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23F06" w14:textId="19EFAADC" w:rsidR="00D75644" w:rsidRPr="00FD7590" w:rsidRDefault="006A1D20" w:rsidP="00382D8C">
      <w:pPr>
        <w:pStyle w:val="af2"/>
        <w:jc w:val="right"/>
      </w:pPr>
      <w:r w:rsidRPr="00FD7590">
        <w:rPr>
          <w:rFonts w:hint="eastAsia"/>
        </w:rPr>
        <w:t>彈劾案文</w:t>
      </w:r>
      <w:r w:rsidR="00896153" w:rsidRPr="00896153">
        <w:rPr>
          <w:rFonts w:hAnsi="標楷體" w:hint="eastAsia"/>
          <w:b w:val="0"/>
          <w:sz w:val="24"/>
          <w:szCs w:val="24"/>
        </w:rPr>
        <w:t>（</w:t>
      </w:r>
      <w:r w:rsidR="00E47E68">
        <w:rPr>
          <w:rFonts w:hAnsi="標楷體" w:hint="eastAsia"/>
          <w:b w:val="0"/>
          <w:sz w:val="24"/>
          <w:szCs w:val="24"/>
        </w:rPr>
        <w:t>公布</w:t>
      </w:r>
      <w:r w:rsidR="00896153" w:rsidRPr="00896153">
        <w:rPr>
          <w:rFonts w:hint="eastAsia"/>
          <w:b w:val="0"/>
          <w:sz w:val="24"/>
          <w:szCs w:val="24"/>
        </w:rPr>
        <w:t>版</w:t>
      </w:r>
      <w:r w:rsidR="00896153" w:rsidRPr="00896153">
        <w:rPr>
          <w:rFonts w:hAnsi="標楷體" w:hint="eastAsia"/>
          <w:b w:val="0"/>
          <w:sz w:val="24"/>
          <w:szCs w:val="24"/>
        </w:rPr>
        <w:t>）</w:t>
      </w:r>
    </w:p>
    <w:p w14:paraId="34B8995B" w14:textId="6678CB94" w:rsidR="00E25849" w:rsidRPr="00E47E68" w:rsidRDefault="00E47E68" w:rsidP="0020358A">
      <w:pPr>
        <w:pStyle w:val="1"/>
      </w:pPr>
      <w:r w:rsidRPr="00E47E68">
        <w:rPr>
          <w:rFonts w:hint="eastAsia"/>
        </w:rPr>
        <w:t>被彈劾</w:t>
      </w:r>
      <w:r w:rsidR="006A1D20" w:rsidRPr="00E47E68">
        <w:rPr>
          <w:rFonts w:hint="eastAsia"/>
        </w:rPr>
        <w:t>人姓名、服務機關及職級：</w:t>
      </w:r>
    </w:p>
    <w:p w14:paraId="28DFF92C" w14:textId="5EF7C862" w:rsidR="00B323D5" w:rsidRPr="00E47E68" w:rsidRDefault="00B323D5"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E47E68">
        <w:rPr>
          <w:rFonts w:hint="eastAsia"/>
        </w:rPr>
        <w:t xml:space="preserve">楊文昇　</w:t>
      </w:r>
      <w:r w:rsidR="00E03B36" w:rsidRPr="00E47E68">
        <w:rPr>
          <w:rFonts w:hint="eastAsia"/>
        </w:rPr>
        <w:t>外交部</w:t>
      </w:r>
      <w:r w:rsidR="001D3B17" w:rsidRPr="00E47E68">
        <w:rPr>
          <w:rFonts w:hint="eastAsia"/>
        </w:rPr>
        <w:t>駐外館長</w:t>
      </w:r>
      <w:r w:rsidRPr="00E47E68">
        <w:rPr>
          <w:rFonts w:hAnsi="標楷體" w:hint="eastAsia"/>
        </w:rPr>
        <w:t>，</w:t>
      </w:r>
      <w:r w:rsidRPr="00E47E68">
        <w:rPr>
          <w:rFonts w:hint="eastAsia"/>
          <w:kern w:val="0"/>
        </w:rPr>
        <w:t>簡任第</w:t>
      </w:r>
      <w:r w:rsidR="00FF1CCC" w:rsidRPr="00E47E68">
        <w:rPr>
          <w:rFonts w:hint="eastAsia"/>
        </w:rPr>
        <w:t>1</w:t>
      </w:r>
      <w:r w:rsidR="00FF1CCC" w:rsidRPr="00E47E68">
        <w:t>3</w:t>
      </w:r>
      <w:r w:rsidRPr="00E47E68">
        <w:rPr>
          <w:rFonts w:hint="eastAsia"/>
          <w:kern w:val="0"/>
        </w:rPr>
        <w:t>職等</w:t>
      </w:r>
      <w:r w:rsidRPr="00E47E68">
        <w:rPr>
          <w:rFonts w:hAnsi="標楷體" w:hint="eastAsia"/>
          <w:kern w:val="0"/>
        </w:rPr>
        <w:t>；</w:t>
      </w:r>
      <w:r w:rsidRPr="00E47E68">
        <w:rPr>
          <w:rFonts w:hint="eastAsia"/>
          <w:kern w:val="0"/>
        </w:rPr>
        <w:t>現任</w:t>
      </w:r>
      <w:r w:rsidR="005F5298" w:rsidRPr="00E47E68">
        <w:rPr>
          <w:rFonts w:hint="eastAsia"/>
          <w:kern w:val="0"/>
        </w:rPr>
        <w:t>非政府組織國際事務會公使回部辦事</w:t>
      </w:r>
      <w:r w:rsidRPr="00E47E68">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366E0E8" w14:textId="0425B98B" w:rsidR="00E25849" w:rsidRPr="00E47E68" w:rsidRDefault="006A1D20" w:rsidP="00860D5F">
      <w:pPr>
        <w:pStyle w:val="1"/>
      </w:pPr>
      <w:r w:rsidRPr="00E47E68">
        <w:rPr>
          <w:rFonts w:hint="eastAsia"/>
        </w:rPr>
        <w:t>案由：</w:t>
      </w:r>
      <w:bookmarkStart w:id="25" w:name="_Hlk81469439"/>
      <w:r w:rsidR="007538F0" w:rsidRPr="00E47E68">
        <w:rPr>
          <w:rFonts w:hint="eastAsia"/>
        </w:rPr>
        <w:t>外交部公使</w:t>
      </w:r>
      <w:bookmarkEnd w:id="25"/>
      <w:r w:rsidR="007538F0" w:rsidRPr="00E47E68">
        <w:rPr>
          <w:rFonts w:hint="eastAsia"/>
        </w:rPr>
        <w:t>楊文昇於</w:t>
      </w:r>
      <w:r w:rsidR="001D3B17" w:rsidRPr="00E47E68">
        <w:rPr>
          <w:rFonts w:hint="eastAsia"/>
        </w:rPr>
        <w:t>駐外期間</w:t>
      </w:r>
      <w:r w:rsidR="004B1310" w:rsidRPr="00E47E68">
        <w:rPr>
          <w:rFonts w:hint="eastAsia"/>
        </w:rPr>
        <w:t>紊亂長官部屬秩序，言行失檢，</w:t>
      </w:r>
      <w:bookmarkStart w:id="26" w:name="_Hlk81473637"/>
      <w:r w:rsidR="006C5ABC" w:rsidRPr="00E47E68">
        <w:rPr>
          <w:rFonts w:hint="eastAsia"/>
        </w:rPr>
        <w:t>敗壞官箴</w:t>
      </w:r>
      <w:bookmarkEnd w:id="26"/>
      <w:r w:rsidR="006C5ABC" w:rsidRPr="00E47E68">
        <w:rPr>
          <w:rFonts w:hint="eastAsia"/>
        </w:rPr>
        <w:t>，</w:t>
      </w:r>
      <w:r w:rsidR="00394706" w:rsidRPr="00E47E68">
        <w:rPr>
          <w:rFonts w:hint="eastAsia"/>
        </w:rPr>
        <w:t>嚴重</w:t>
      </w:r>
      <w:r w:rsidR="004B1310" w:rsidRPr="00E47E68">
        <w:rPr>
          <w:rFonts w:hint="eastAsia"/>
        </w:rPr>
        <w:t>影響</w:t>
      </w:r>
      <w:r w:rsidR="00EF5C26" w:rsidRPr="00E47E68">
        <w:rPr>
          <w:rFonts w:hint="eastAsia"/>
        </w:rPr>
        <w:t>公務員形象與</w:t>
      </w:r>
      <w:r w:rsidR="004B1310" w:rsidRPr="00E47E68">
        <w:rPr>
          <w:rFonts w:hint="eastAsia"/>
        </w:rPr>
        <w:t>政府聲譽，</w:t>
      </w:r>
      <w:r w:rsidR="00BF1585" w:rsidRPr="00E47E68">
        <w:rPr>
          <w:rFonts w:hint="eastAsia"/>
        </w:rPr>
        <w:t>核有重大違失</w:t>
      </w:r>
      <w:r w:rsidR="00BF1585" w:rsidRPr="00E47E68">
        <w:rPr>
          <w:rFonts w:hAnsi="標楷體" w:hint="eastAsia"/>
        </w:rPr>
        <w:t>，</w:t>
      </w:r>
      <w:r w:rsidR="00BF1585" w:rsidRPr="00E47E68">
        <w:rPr>
          <w:rFonts w:hint="eastAsia"/>
        </w:rPr>
        <w:t>爰依法提案彈劾</w:t>
      </w:r>
      <w:r w:rsidRPr="00E47E68">
        <w:rPr>
          <w:rFonts w:hint="eastAsia"/>
        </w:rPr>
        <w:t>。</w:t>
      </w:r>
    </w:p>
    <w:p w14:paraId="0CCEE88B" w14:textId="77777777" w:rsidR="00E25849" w:rsidRPr="00E47E68" w:rsidRDefault="00CF066D" w:rsidP="004E05A1">
      <w:pPr>
        <w:pStyle w:val="1"/>
        <w:ind w:left="2380" w:hanging="2380"/>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421794869"/>
      <w:bookmarkStart w:id="38" w:name="_Toc422728951"/>
      <w:bookmarkEnd w:id="27"/>
      <w:bookmarkEnd w:id="28"/>
      <w:bookmarkEnd w:id="29"/>
      <w:bookmarkEnd w:id="30"/>
      <w:bookmarkEnd w:id="31"/>
      <w:bookmarkEnd w:id="32"/>
      <w:bookmarkEnd w:id="33"/>
      <w:bookmarkEnd w:id="34"/>
      <w:bookmarkEnd w:id="35"/>
      <w:bookmarkEnd w:id="36"/>
      <w:r w:rsidRPr="00E47E68">
        <w:rPr>
          <w:rFonts w:hint="eastAsia"/>
        </w:rPr>
        <w:t>違法</w:t>
      </w:r>
      <w:r w:rsidR="00692AF3" w:rsidRPr="00E47E68">
        <w:rPr>
          <w:rFonts w:hint="eastAsia"/>
        </w:rPr>
        <w:t>或</w:t>
      </w:r>
      <w:r w:rsidRPr="00E47E68">
        <w:rPr>
          <w:rFonts w:hint="eastAsia"/>
        </w:rPr>
        <w:t>失職之事實</w:t>
      </w:r>
      <w:r w:rsidR="00692AF3" w:rsidRPr="00E47E68">
        <w:rPr>
          <w:rFonts w:hint="eastAsia"/>
        </w:rPr>
        <w:t>及</w:t>
      </w:r>
      <w:r w:rsidRPr="00E47E68">
        <w:rPr>
          <w:rFonts w:hint="eastAsia"/>
        </w:rPr>
        <w:t>證據：</w:t>
      </w:r>
      <w:bookmarkEnd w:id="37"/>
      <w:bookmarkEnd w:id="38"/>
    </w:p>
    <w:p w14:paraId="78BBE22D" w14:textId="2C4ACBA5" w:rsidR="00EB5537" w:rsidRPr="00E47E68" w:rsidRDefault="00E47E68" w:rsidP="003D05FB">
      <w:pPr>
        <w:pStyle w:val="10"/>
        <w:ind w:left="680" w:firstLine="680"/>
        <w:rPr>
          <w:rFonts w:hAnsi="標楷體"/>
          <w:spacing w:val="-6"/>
        </w:rPr>
      </w:pPr>
      <w:bookmarkStart w:id="39" w:name="_Toc525070834"/>
      <w:bookmarkStart w:id="40" w:name="_Toc525938374"/>
      <w:bookmarkStart w:id="41" w:name="_Toc525939222"/>
      <w:bookmarkStart w:id="42" w:name="_Toc525939727"/>
      <w:bookmarkStart w:id="43" w:name="_Toc525066144"/>
      <w:bookmarkStart w:id="44" w:name="_Toc524892372"/>
      <w:r w:rsidRPr="00E47E68">
        <w:rPr>
          <w:rFonts w:hint="eastAsia"/>
        </w:rPr>
        <w:t>被彈劾</w:t>
      </w:r>
      <w:r w:rsidR="00EB5537" w:rsidRPr="00E47E68">
        <w:rPr>
          <w:rFonts w:hint="eastAsia"/>
        </w:rPr>
        <w:t>人</w:t>
      </w:r>
      <w:r w:rsidR="00E96FBA" w:rsidRPr="00E47E68">
        <w:rPr>
          <w:rFonts w:hint="eastAsia"/>
        </w:rPr>
        <w:t>外交部公使</w:t>
      </w:r>
      <w:r w:rsidR="00EB5537" w:rsidRPr="00E47E68">
        <w:rPr>
          <w:rFonts w:hint="eastAsia"/>
        </w:rPr>
        <w:t>楊文昇</w:t>
      </w:r>
      <w:r w:rsidR="00D86B93" w:rsidRPr="00E47E68">
        <w:rPr>
          <w:rFonts w:hint="eastAsia"/>
        </w:rPr>
        <w:t>，</w:t>
      </w:r>
      <w:r w:rsidR="00EB5537" w:rsidRPr="00E47E68">
        <w:rPr>
          <w:rFonts w:hint="eastAsia"/>
        </w:rPr>
        <w:t>自民國</w:t>
      </w:r>
      <w:r w:rsidR="00EB5537" w:rsidRPr="00E47E68">
        <w:rPr>
          <w:rFonts w:hAnsi="標楷體" w:hint="eastAsia"/>
        </w:rPr>
        <w:t>（</w:t>
      </w:r>
      <w:r w:rsidR="00EB5537" w:rsidRPr="00E47E68">
        <w:rPr>
          <w:rFonts w:hint="eastAsia"/>
        </w:rPr>
        <w:t>下同</w:t>
      </w:r>
      <w:r w:rsidR="00EB5537" w:rsidRPr="00E47E68">
        <w:rPr>
          <w:rFonts w:hAnsi="標楷體" w:hint="eastAsia"/>
        </w:rPr>
        <w:t>）</w:t>
      </w:r>
      <w:bookmarkStart w:id="45" w:name="_Hlk81475122"/>
      <w:r w:rsidR="00DF5038" w:rsidRPr="00E47E68">
        <w:rPr>
          <w:rFonts w:hint="eastAsia"/>
        </w:rPr>
        <w:t>1</w:t>
      </w:r>
      <w:r w:rsidR="00DF5038" w:rsidRPr="00E47E68">
        <w:t>07</w:t>
      </w:r>
      <w:r w:rsidR="00DF5038" w:rsidRPr="00E47E68">
        <w:rPr>
          <w:rFonts w:hint="eastAsia"/>
        </w:rPr>
        <w:t>年</w:t>
      </w:r>
      <w:r w:rsidR="00DF5038" w:rsidRPr="00E47E68">
        <w:t>7</w:t>
      </w:r>
      <w:r w:rsidR="00DF5038" w:rsidRPr="00E47E68">
        <w:rPr>
          <w:rFonts w:hint="eastAsia"/>
        </w:rPr>
        <w:t>月</w:t>
      </w:r>
      <w:r w:rsidR="00E96FBA" w:rsidRPr="00E47E68">
        <w:rPr>
          <w:rFonts w:hint="eastAsia"/>
        </w:rPr>
        <w:t>9</w:t>
      </w:r>
      <w:r w:rsidR="00DF5038" w:rsidRPr="00E47E68">
        <w:rPr>
          <w:rFonts w:hint="eastAsia"/>
        </w:rPr>
        <w:t>日</w:t>
      </w:r>
      <w:bookmarkEnd w:id="45"/>
      <w:r w:rsidR="00DF5038" w:rsidRPr="00E47E68">
        <w:rPr>
          <w:rFonts w:hint="eastAsia"/>
        </w:rPr>
        <w:t>起至</w:t>
      </w:r>
      <w:r w:rsidR="00E96FBA" w:rsidRPr="00E47E68">
        <w:rPr>
          <w:rFonts w:hint="eastAsia"/>
        </w:rPr>
        <w:t>1</w:t>
      </w:r>
      <w:r w:rsidR="00E96FBA" w:rsidRPr="00E47E68">
        <w:t>09</w:t>
      </w:r>
      <w:r w:rsidR="00E96FBA" w:rsidRPr="00E47E68">
        <w:rPr>
          <w:rFonts w:hint="eastAsia"/>
        </w:rPr>
        <w:t>年9月16日止</w:t>
      </w:r>
      <w:r w:rsidR="00810912" w:rsidRPr="00E47E68">
        <w:rPr>
          <w:rFonts w:hint="eastAsia"/>
        </w:rPr>
        <w:t>擔任</w:t>
      </w:r>
      <w:bookmarkStart w:id="46" w:name="_Hlk81470649"/>
      <w:r w:rsidR="00487F58" w:rsidRPr="00E47E68">
        <w:rPr>
          <w:rFonts w:hint="eastAsia"/>
        </w:rPr>
        <w:t>我國</w:t>
      </w:r>
      <w:r w:rsidR="00810912" w:rsidRPr="00E47E68">
        <w:rPr>
          <w:rFonts w:hint="eastAsia"/>
        </w:rPr>
        <w:t>駐</w:t>
      </w:r>
      <w:bookmarkEnd w:id="46"/>
      <w:r w:rsidR="001D3B17" w:rsidRPr="00E47E68">
        <w:rPr>
          <w:rFonts w:hint="eastAsia"/>
        </w:rPr>
        <w:t>外</w:t>
      </w:r>
      <w:r w:rsidR="00810912" w:rsidRPr="00E47E68">
        <w:rPr>
          <w:rFonts w:hint="eastAsia"/>
        </w:rPr>
        <w:t>館長，有</w:t>
      </w:r>
      <w:r w:rsidR="00E47A84" w:rsidRPr="00E47E68">
        <w:rPr>
          <w:rFonts w:hint="eastAsia"/>
        </w:rPr>
        <w:t>楊文昇</w:t>
      </w:r>
      <w:r w:rsidR="00810912" w:rsidRPr="00E47E68">
        <w:rPr>
          <w:rFonts w:hint="eastAsia"/>
        </w:rPr>
        <w:t>公務人員履歷表可稽。</w:t>
      </w:r>
      <w:r w:rsidR="00BC7FA3" w:rsidRPr="00E47E68">
        <w:rPr>
          <w:rFonts w:hint="eastAsia"/>
        </w:rPr>
        <w:t>經查，楊文昇</w:t>
      </w:r>
      <w:r w:rsidR="00EF5C26" w:rsidRPr="00E47E68">
        <w:rPr>
          <w:rFonts w:hint="eastAsia"/>
        </w:rPr>
        <w:t>於上開任職期間</w:t>
      </w:r>
      <w:r w:rsidR="00172F36" w:rsidRPr="00E47E68">
        <w:rPr>
          <w:rFonts w:hint="eastAsia"/>
        </w:rPr>
        <w:t>，</w:t>
      </w:r>
      <w:r w:rsidR="00EF5C26" w:rsidRPr="00E47E68">
        <w:rPr>
          <w:rFonts w:hint="eastAsia"/>
        </w:rPr>
        <w:t>與</w:t>
      </w:r>
      <w:bookmarkStart w:id="47" w:name="_Hlk81836945"/>
      <w:r w:rsidR="00487F58" w:rsidRPr="00E47E68">
        <w:rPr>
          <w:rFonts w:hint="eastAsia"/>
        </w:rPr>
        <w:t>駐處</w:t>
      </w:r>
      <w:r w:rsidR="00F63E06" w:rsidRPr="00E47E68">
        <w:rPr>
          <w:rFonts w:hint="eastAsia"/>
        </w:rPr>
        <w:t>雇員</w:t>
      </w:r>
      <w:r w:rsidR="00487F58" w:rsidRPr="00E47E68">
        <w:rPr>
          <w:rFonts w:hint="eastAsia"/>
        </w:rPr>
        <w:t>當地清潔工</w:t>
      </w:r>
      <w:r w:rsidR="00D86B93" w:rsidRPr="00E47E68">
        <w:rPr>
          <w:rFonts w:hint="eastAsia"/>
        </w:rPr>
        <w:t>J女</w:t>
      </w:r>
      <w:r w:rsidR="004023BD" w:rsidRPr="00E47E68">
        <w:rPr>
          <w:rStyle w:val="afd"/>
        </w:rPr>
        <w:footnoteReference w:id="1"/>
      </w:r>
      <w:r w:rsidR="00172F36" w:rsidRPr="00E47E68">
        <w:rPr>
          <w:rFonts w:hint="eastAsia"/>
        </w:rPr>
        <w:t>，</w:t>
      </w:r>
      <w:r w:rsidR="00DA451B" w:rsidRPr="00E47E68">
        <w:rPr>
          <w:rFonts w:hint="eastAsia"/>
        </w:rPr>
        <w:t>於</w:t>
      </w:r>
      <w:r w:rsidR="00487F58" w:rsidRPr="00E47E68">
        <w:rPr>
          <w:rFonts w:hint="eastAsia"/>
        </w:rPr>
        <w:t>館長</w:t>
      </w:r>
      <w:r w:rsidR="00DA451B" w:rsidRPr="00E47E68">
        <w:rPr>
          <w:rFonts w:hint="eastAsia"/>
        </w:rPr>
        <w:t>職務宿舍</w:t>
      </w:r>
      <w:r w:rsidR="0048190E" w:rsidRPr="00E47E68">
        <w:rPr>
          <w:rFonts w:hint="eastAsia"/>
        </w:rPr>
        <w:t>內</w:t>
      </w:r>
      <w:r w:rsidR="00DA451B" w:rsidRPr="00E47E68">
        <w:rPr>
          <w:rFonts w:hint="eastAsia"/>
        </w:rPr>
        <w:t>發生性交易行為，</w:t>
      </w:r>
      <w:r w:rsidR="00487F58" w:rsidRPr="00E47E68">
        <w:rPr>
          <w:rFonts w:hint="eastAsia"/>
        </w:rPr>
        <w:t>紊亂長官部屬秩序，</w:t>
      </w:r>
      <w:r w:rsidR="00DA451B" w:rsidRPr="00E47E68">
        <w:rPr>
          <w:rFonts w:hint="eastAsia"/>
        </w:rPr>
        <w:t>言行失檢，</w:t>
      </w:r>
      <w:r w:rsidR="006C5ABC" w:rsidRPr="00E47E68">
        <w:rPr>
          <w:rFonts w:hint="eastAsia"/>
        </w:rPr>
        <w:t>敗壞官箴</w:t>
      </w:r>
      <w:bookmarkEnd w:id="47"/>
      <w:r w:rsidR="007A3ED2" w:rsidRPr="00E47E68">
        <w:rPr>
          <w:rFonts w:hint="eastAsia"/>
        </w:rPr>
        <w:t>，違失事證明確</w:t>
      </w:r>
      <w:r w:rsidR="00A81927" w:rsidRPr="00E47E68">
        <w:rPr>
          <w:rFonts w:hint="eastAsia"/>
        </w:rPr>
        <w:t>，情節重大</w:t>
      </w:r>
      <w:r w:rsidR="007A3ED2" w:rsidRPr="00E47E68">
        <w:rPr>
          <w:rFonts w:hint="eastAsia"/>
        </w:rPr>
        <w:t>。</w:t>
      </w:r>
      <w:r w:rsidR="00DA451B" w:rsidRPr="00E47E68">
        <w:rPr>
          <w:rFonts w:hint="eastAsia"/>
        </w:rPr>
        <w:t>茲就其違失之事實及證據，詳述如下</w:t>
      </w:r>
      <w:r w:rsidR="00DA451B" w:rsidRPr="00E47E68">
        <w:rPr>
          <w:rFonts w:hAnsi="標楷體" w:hint="eastAsia"/>
        </w:rPr>
        <w:t>：</w:t>
      </w:r>
    </w:p>
    <w:p w14:paraId="5AE0D5B4" w14:textId="0DDD2671" w:rsidR="0034775B" w:rsidRPr="00E47E68" w:rsidRDefault="0034775B" w:rsidP="00E52957">
      <w:pPr>
        <w:pStyle w:val="2"/>
      </w:pPr>
      <w:r w:rsidRPr="00E47E68">
        <w:rPr>
          <w:rFonts w:hint="eastAsia"/>
        </w:rPr>
        <w:t>楊文昇</w:t>
      </w:r>
      <w:r w:rsidR="00E038E5" w:rsidRPr="00E47E68">
        <w:rPr>
          <w:rFonts w:hint="eastAsia"/>
        </w:rPr>
        <w:t>擔</w:t>
      </w:r>
      <w:r w:rsidR="00106DF4" w:rsidRPr="00E47E68">
        <w:rPr>
          <w:rFonts w:hint="eastAsia"/>
        </w:rPr>
        <w:t>任駐</w:t>
      </w:r>
      <w:r w:rsidR="001D3B17" w:rsidRPr="00E47E68">
        <w:rPr>
          <w:rFonts w:hint="eastAsia"/>
        </w:rPr>
        <w:t>外</w:t>
      </w:r>
      <w:r w:rsidR="00106DF4" w:rsidRPr="00E47E68">
        <w:rPr>
          <w:rFonts w:hint="eastAsia"/>
        </w:rPr>
        <w:t>館長時，於1</w:t>
      </w:r>
      <w:r w:rsidR="00106DF4" w:rsidRPr="00E47E68">
        <w:t>07</w:t>
      </w:r>
      <w:r w:rsidR="00106DF4" w:rsidRPr="00E47E68">
        <w:rPr>
          <w:rFonts w:hint="eastAsia"/>
        </w:rPr>
        <w:t>年</w:t>
      </w:r>
      <w:r w:rsidR="00106DF4" w:rsidRPr="00E47E68">
        <w:t>8</w:t>
      </w:r>
      <w:r w:rsidR="00106DF4" w:rsidRPr="00E47E68">
        <w:rPr>
          <w:rFonts w:hint="eastAsia"/>
        </w:rPr>
        <w:t>月15日僱用</w:t>
      </w:r>
      <w:r w:rsidR="00784830" w:rsidRPr="00E47E68">
        <w:rPr>
          <w:rFonts w:hint="eastAsia"/>
        </w:rPr>
        <w:t>當地人員</w:t>
      </w:r>
      <w:r w:rsidR="00E52957" w:rsidRPr="00E47E68">
        <w:rPr>
          <w:rFonts w:hint="eastAsia"/>
        </w:rPr>
        <w:t>J女</w:t>
      </w:r>
      <w:r w:rsidR="00106DF4" w:rsidRPr="00E47E68">
        <w:rPr>
          <w:rFonts w:hint="eastAsia"/>
        </w:rPr>
        <w:t>，</w:t>
      </w:r>
      <w:r w:rsidR="00E52957" w:rsidRPr="00E47E68">
        <w:rPr>
          <w:rFonts w:hint="eastAsia"/>
        </w:rPr>
        <w:t>並</w:t>
      </w:r>
      <w:r w:rsidR="000268F2" w:rsidRPr="00E47E68">
        <w:rPr>
          <w:rFonts w:hint="eastAsia"/>
        </w:rPr>
        <w:t>自</w:t>
      </w:r>
      <w:r w:rsidR="000268F2" w:rsidRPr="00E47E68">
        <w:t>同年</w:t>
      </w:r>
      <w:r w:rsidR="000268F2" w:rsidRPr="00E47E68">
        <w:rPr>
          <w:rFonts w:hint="eastAsia"/>
        </w:rPr>
        <w:t>9</w:t>
      </w:r>
      <w:r w:rsidR="000268F2" w:rsidRPr="00E47E68">
        <w:t>月3日</w:t>
      </w:r>
      <w:r w:rsidR="000268F2" w:rsidRPr="00E47E68">
        <w:rPr>
          <w:rFonts w:hint="eastAsia"/>
        </w:rPr>
        <w:t>起，</w:t>
      </w:r>
      <w:r w:rsidR="00E52957" w:rsidRPr="00E47E68">
        <w:rPr>
          <w:rFonts w:hint="eastAsia"/>
        </w:rPr>
        <w:t>指派J女</w:t>
      </w:r>
      <w:r w:rsidR="00784830" w:rsidRPr="00E47E68">
        <w:rPr>
          <w:rFonts w:hint="eastAsia"/>
        </w:rPr>
        <w:t>擔任館長職務宿舍清潔工，負責宴會端菜與職務宿舍之清潔工作，</w:t>
      </w:r>
      <w:r w:rsidR="00E52957" w:rsidRPr="00E47E68">
        <w:rPr>
          <w:rFonts w:hint="eastAsia"/>
        </w:rPr>
        <w:t>J女</w:t>
      </w:r>
      <w:r w:rsidR="00784830" w:rsidRPr="00E47E68">
        <w:rPr>
          <w:rFonts w:hint="eastAsia"/>
        </w:rPr>
        <w:t>於同年1</w:t>
      </w:r>
      <w:r w:rsidR="00784830" w:rsidRPr="00E47E68">
        <w:t>2</w:t>
      </w:r>
      <w:r w:rsidR="00784830" w:rsidRPr="00E47E68">
        <w:rPr>
          <w:rFonts w:hint="eastAsia"/>
        </w:rPr>
        <w:t>月3日離職。</w:t>
      </w:r>
      <w:r w:rsidR="0048598C" w:rsidRPr="00E47E68">
        <w:rPr>
          <w:rFonts w:hint="eastAsia"/>
        </w:rPr>
        <w:t>上</w:t>
      </w:r>
      <w:r w:rsidR="00D4076E" w:rsidRPr="00E47E68">
        <w:rPr>
          <w:rFonts w:hint="eastAsia"/>
        </w:rPr>
        <w:t>開事實有楊文昇於本院詢問時之筆錄可佐。</w:t>
      </w:r>
      <w:r w:rsidR="00DA29A1" w:rsidRPr="00E47E68">
        <w:rPr>
          <w:rFonts w:hint="eastAsia"/>
        </w:rPr>
        <w:t>是以，</w:t>
      </w:r>
      <w:r w:rsidR="00784830" w:rsidRPr="00E47E68">
        <w:rPr>
          <w:rFonts w:hint="eastAsia"/>
        </w:rPr>
        <w:t>楊文昇</w:t>
      </w:r>
      <w:r w:rsidR="00476224" w:rsidRPr="00E47E68">
        <w:rPr>
          <w:rFonts w:hint="eastAsia"/>
        </w:rPr>
        <w:t>於</w:t>
      </w:r>
      <w:r w:rsidR="00784830" w:rsidRPr="00E47E68">
        <w:rPr>
          <w:rFonts w:hint="eastAsia"/>
        </w:rPr>
        <w:t>J女</w:t>
      </w:r>
      <w:r w:rsidR="00476224" w:rsidRPr="00E47E68">
        <w:rPr>
          <w:rFonts w:hint="eastAsia"/>
        </w:rPr>
        <w:t>離職前，二人</w:t>
      </w:r>
      <w:r w:rsidR="00784830" w:rsidRPr="00E47E68">
        <w:rPr>
          <w:rFonts w:hint="eastAsia"/>
        </w:rPr>
        <w:t>有長官部屬之指揮監督關係。</w:t>
      </w:r>
    </w:p>
    <w:p w14:paraId="2400D49C" w14:textId="720CE3B5" w:rsidR="00570405" w:rsidRPr="00E47E68" w:rsidRDefault="00304E47" w:rsidP="00753E5B">
      <w:pPr>
        <w:pStyle w:val="2"/>
      </w:pPr>
      <w:bookmarkStart w:id="49" w:name="_Toc421794871"/>
      <w:bookmarkStart w:id="50" w:name="_Toc422728953"/>
      <w:r w:rsidRPr="00E47E68">
        <w:rPr>
          <w:rFonts w:hint="eastAsia"/>
        </w:rPr>
        <w:t>J女</w:t>
      </w:r>
      <w:bookmarkEnd w:id="49"/>
      <w:bookmarkEnd w:id="50"/>
      <w:r w:rsidR="00893C30" w:rsidRPr="00E47E68">
        <w:rPr>
          <w:rFonts w:hint="eastAsia"/>
        </w:rPr>
        <w:t>離職後，於1</w:t>
      </w:r>
      <w:r w:rsidR="00893C30" w:rsidRPr="00E47E68">
        <w:t>09</w:t>
      </w:r>
      <w:r w:rsidR="00893C30" w:rsidRPr="00E47E68">
        <w:rPr>
          <w:rFonts w:hint="eastAsia"/>
        </w:rPr>
        <w:t>年7月間透過</w:t>
      </w:r>
      <w:r w:rsidR="001D3B17" w:rsidRPr="00E47E68">
        <w:rPr>
          <w:rFonts w:hint="eastAsia"/>
        </w:rPr>
        <w:t>駐外</w:t>
      </w:r>
      <w:r w:rsidR="009A1C4C" w:rsidRPr="00E47E68">
        <w:rPr>
          <w:rFonts w:hint="eastAsia"/>
        </w:rPr>
        <w:t>人員</w:t>
      </w:r>
      <w:r w:rsidR="00C3563E" w:rsidRPr="00E47E68">
        <w:rPr>
          <w:rFonts w:hint="eastAsia"/>
        </w:rPr>
        <w:t>指控楊文昇於伊服務期間對其性騷擾</w:t>
      </w:r>
      <w:r w:rsidR="00D676F6">
        <w:rPr>
          <w:rFonts w:hint="eastAsia"/>
        </w:rPr>
        <w:t>，</w:t>
      </w:r>
      <w:r w:rsidR="00D676F6" w:rsidRPr="00FD7590">
        <w:rPr>
          <w:rFonts w:hint="eastAsia"/>
        </w:rPr>
        <w:t>並提供內含其與楊文昇在職務宿舍內同床共枕及兩人在健身房內等畫面之手機影像檔及影像截圖照片為證。</w:t>
      </w:r>
      <w:r w:rsidR="00AC016D" w:rsidRPr="00E47E68">
        <w:rPr>
          <w:rFonts w:hint="eastAsia"/>
        </w:rPr>
        <w:t>案經外交部性騷擾申訴評議委員會（下稱申評會）組成專案小組調查結果，</w:t>
      </w:r>
      <w:r w:rsidR="00652EE8" w:rsidRPr="00E47E68">
        <w:rPr>
          <w:rFonts w:hint="eastAsia"/>
        </w:rPr>
        <w:lastRenderedPageBreak/>
        <w:t>雖</w:t>
      </w:r>
      <w:r w:rsidR="00D4076E" w:rsidRPr="00E47E68">
        <w:rPr>
          <w:rFonts w:hint="eastAsia"/>
        </w:rPr>
        <w:t>因J女未到場</w:t>
      </w:r>
      <w:r w:rsidR="00732B50" w:rsidRPr="00E47E68">
        <w:rPr>
          <w:rFonts w:hint="eastAsia"/>
        </w:rPr>
        <w:t>及現有</w:t>
      </w:r>
      <w:r w:rsidR="00D4076E" w:rsidRPr="00E47E68">
        <w:rPr>
          <w:rFonts w:hint="eastAsia"/>
        </w:rPr>
        <w:t>證據不足而</w:t>
      </w:r>
      <w:r w:rsidR="00AC016D" w:rsidRPr="00E47E68">
        <w:rPr>
          <w:rFonts w:hint="eastAsia"/>
        </w:rPr>
        <w:t>決議「性騷擾案不成立」，惟楊文昇於外交部申評會</w:t>
      </w:r>
      <w:r w:rsidR="00F0016A" w:rsidRPr="00E47E68">
        <w:rPr>
          <w:rFonts w:hint="eastAsia"/>
        </w:rPr>
        <w:t>1</w:t>
      </w:r>
      <w:r w:rsidR="00F0016A" w:rsidRPr="00E47E68">
        <w:t>09</w:t>
      </w:r>
      <w:r w:rsidR="00F0016A" w:rsidRPr="00E47E68">
        <w:rPr>
          <w:rFonts w:hint="eastAsia"/>
        </w:rPr>
        <w:t>年12月7日</w:t>
      </w:r>
      <w:r w:rsidR="00AC016D" w:rsidRPr="00E47E68">
        <w:rPr>
          <w:rFonts w:hint="eastAsia"/>
        </w:rPr>
        <w:t>訪談</w:t>
      </w:r>
      <w:r w:rsidR="00652EE8" w:rsidRPr="00E47E68">
        <w:rPr>
          <w:rFonts w:hint="eastAsia"/>
        </w:rPr>
        <w:t>時，</w:t>
      </w:r>
      <w:r w:rsidR="00D4076E" w:rsidRPr="00E47E68">
        <w:rPr>
          <w:rFonts w:hint="eastAsia"/>
        </w:rPr>
        <w:t>坦承</w:t>
      </w:r>
      <w:r w:rsidR="00AA0F08" w:rsidRPr="00E47E68">
        <w:rPr>
          <w:rFonts w:hint="eastAsia"/>
        </w:rPr>
        <w:t>J女提供之</w:t>
      </w:r>
      <w:r w:rsidR="00D4076E" w:rsidRPr="00E47E68">
        <w:rPr>
          <w:rFonts w:hint="eastAsia"/>
        </w:rPr>
        <w:t>手機影像檔及照片</w:t>
      </w:r>
      <w:r w:rsidR="005D139B" w:rsidRPr="00E47E68">
        <w:rPr>
          <w:rFonts w:hint="eastAsia"/>
        </w:rPr>
        <w:t>畫面中的人</w:t>
      </w:r>
      <w:r w:rsidR="00D4076E" w:rsidRPr="00E47E68">
        <w:rPr>
          <w:rFonts w:hint="eastAsia"/>
        </w:rPr>
        <w:t>，</w:t>
      </w:r>
      <w:r w:rsidR="00AA0F08" w:rsidRPr="00E47E68">
        <w:rPr>
          <w:rFonts w:hint="eastAsia"/>
        </w:rPr>
        <w:t>確實</w:t>
      </w:r>
      <w:r w:rsidR="00D4076E" w:rsidRPr="00E47E68">
        <w:rPr>
          <w:rFonts w:hint="eastAsia"/>
        </w:rPr>
        <w:t>為</w:t>
      </w:r>
      <w:r w:rsidR="00AA0F08" w:rsidRPr="00E47E68">
        <w:rPr>
          <w:rFonts w:hint="eastAsia"/>
        </w:rPr>
        <w:t>其</w:t>
      </w:r>
      <w:r w:rsidR="005D139B" w:rsidRPr="00E47E68">
        <w:rPr>
          <w:rFonts w:hint="eastAsia"/>
        </w:rPr>
        <w:t>本人</w:t>
      </w:r>
      <w:r w:rsidR="001E5C6A" w:rsidRPr="00E47E68">
        <w:rPr>
          <w:rFonts w:hint="eastAsia"/>
        </w:rPr>
        <w:t>與J女</w:t>
      </w:r>
      <w:r w:rsidR="005D139B" w:rsidRPr="00E47E68">
        <w:rPr>
          <w:rFonts w:hint="eastAsia"/>
        </w:rPr>
        <w:t>，</w:t>
      </w:r>
      <w:r w:rsidR="000B48FB" w:rsidRPr="00E47E68">
        <w:rPr>
          <w:rFonts w:hint="eastAsia"/>
        </w:rPr>
        <w:t>係</w:t>
      </w:r>
      <w:r w:rsidR="001E5C6A" w:rsidRPr="00E47E68">
        <w:rPr>
          <w:rFonts w:hint="eastAsia"/>
        </w:rPr>
        <w:t>107年9月26日在職務宿舍房間床上</w:t>
      </w:r>
      <w:r w:rsidR="005D139B" w:rsidRPr="00E47E68">
        <w:rPr>
          <w:rFonts w:hint="eastAsia"/>
        </w:rPr>
        <w:t>拍</w:t>
      </w:r>
      <w:r w:rsidR="00B71F32" w:rsidRPr="00E47E68">
        <w:rPr>
          <w:rFonts w:hint="eastAsia"/>
        </w:rPr>
        <w:t>攝</w:t>
      </w:r>
      <w:r w:rsidR="005D139B" w:rsidRPr="00E47E68">
        <w:rPr>
          <w:rFonts w:hint="eastAsia"/>
        </w:rPr>
        <w:t>，並</w:t>
      </w:r>
      <w:r w:rsidR="001E5C6A" w:rsidRPr="00E47E68">
        <w:rPr>
          <w:rFonts w:hint="eastAsia"/>
        </w:rPr>
        <w:t>稱</w:t>
      </w:r>
      <w:r w:rsidR="001E5C6A" w:rsidRPr="00E47E68">
        <w:rPr>
          <w:rFonts w:hAnsi="標楷體" w:hint="eastAsia"/>
        </w:rPr>
        <w:t>：「（委員</w:t>
      </w:r>
      <w:r w:rsidR="00BE4763" w:rsidRPr="00E47E68">
        <w:rPr>
          <w:rFonts w:hAnsi="標楷體" w:hint="eastAsia"/>
        </w:rPr>
        <w:t>：那前面的影片呢？</w:t>
      </w:r>
      <w:r w:rsidR="0067333B" w:rsidRPr="00E47E68">
        <w:rPr>
          <w:rFonts w:hAnsi="標楷體" w:hint="eastAsia"/>
        </w:rPr>
        <w:t>在你房間躺在你旁邊的也是J女啊。</w:t>
      </w:r>
      <w:r w:rsidR="001E5C6A" w:rsidRPr="00E47E68">
        <w:rPr>
          <w:rFonts w:hAnsi="標楷體" w:hint="eastAsia"/>
        </w:rPr>
        <w:t>）</w:t>
      </w:r>
      <w:r w:rsidR="0067333B" w:rsidRPr="00E47E68">
        <w:rPr>
          <w:rFonts w:hAnsi="標楷體" w:hint="eastAsia"/>
        </w:rPr>
        <w:t>O</w:t>
      </w:r>
      <w:r w:rsidR="0067333B" w:rsidRPr="00E47E68">
        <w:rPr>
          <w:rFonts w:hAnsi="標楷體"/>
        </w:rPr>
        <w:t>K</w:t>
      </w:r>
      <w:r w:rsidR="0067333B" w:rsidRPr="00E47E68">
        <w:rPr>
          <w:rFonts w:hAnsi="標楷體" w:hint="eastAsia"/>
        </w:rPr>
        <w:t>，這個是9月26號她提出來的，她要借錢，她願意do anything，我們都是成年人」、「</w:t>
      </w:r>
      <w:r w:rsidR="001D3B17" w:rsidRPr="00E47E68">
        <w:rPr>
          <w:rFonts w:hAnsi="標楷體" w:hint="eastAsia"/>
        </w:rPr>
        <w:t>……</w:t>
      </w:r>
      <w:r w:rsidR="00F86C23" w:rsidRPr="00E47E68">
        <w:rPr>
          <w:rFonts w:hAnsi="標楷體" w:hint="eastAsia"/>
        </w:rPr>
        <w:t>，是她要錢，我們才有一種交易買賣嘛。因為都是成年人了」等語，</w:t>
      </w:r>
      <w:r w:rsidR="00B71F32" w:rsidRPr="00E47E68">
        <w:rPr>
          <w:rFonts w:hAnsi="標楷體" w:hint="eastAsia"/>
        </w:rPr>
        <w:t>上開事實</w:t>
      </w:r>
      <w:r w:rsidR="00F86C23" w:rsidRPr="00E47E68">
        <w:rPr>
          <w:rFonts w:hAnsi="標楷體" w:hint="eastAsia"/>
        </w:rPr>
        <w:t>有外交部申評會109年12月7日訪談楊文昇紀錄及訪談錄音檔可佐。外交部申評會</w:t>
      </w:r>
      <w:r w:rsidR="004A6934" w:rsidRPr="00E47E68">
        <w:rPr>
          <w:rFonts w:hAnsi="標楷體" w:hint="eastAsia"/>
        </w:rPr>
        <w:t>認</w:t>
      </w:r>
      <w:r w:rsidR="009A3A3F" w:rsidRPr="00E47E68">
        <w:rPr>
          <w:rFonts w:hAnsi="標楷體" w:hint="eastAsia"/>
        </w:rPr>
        <w:t>定</w:t>
      </w:r>
      <w:r w:rsidR="004A6934" w:rsidRPr="00E47E68">
        <w:rPr>
          <w:rFonts w:hAnsi="標楷體" w:hint="eastAsia"/>
        </w:rPr>
        <w:t>楊文昇與J女於職務宿舍發生性交易，敗壞官箴，移請該部權責單位論處</w:t>
      </w:r>
      <w:r w:rsidR="00F86C23" w:rsidRPr="00E47E68">
        <w:rPr>
          <w:rFonts w:hAnsi="標楷體" w:hint="eastAsia"/>
        </w:rPr>
        <w:t>，</w:t>
      </w:r>
      <w:r w:rsidR="009A3A3F" w:rsidRPr="00E47E68">
        <w:rPr>
          <w:rFonts w:hAnsi="標楷體" w:hint="eastAsia"/>
        </w:rPr>
        <w:t>該部</w:t>
      </w:r>
      <w:r w:rsidR="004A6934" w:rsidRPr="00E47E68">
        <w:rPr>
          <w:rFonts w:hAnsi="標楷體" w:hint="eastAsia"/>
        </w:rPr>
        <w:t>予楊文昇申復意見並經考績委員會審議後，給予楊文昇記</w:t>
      </w:r>
      <w:r w:rsidR="009629F0" w:rsidRPr="00E47E68">
        <w:rPr>
          <w:rFonts w:hAnsi="標楷體" w:hint="eastAsia"/>
        </w:rPr>
        <w:t>一大過處分。</w:t>
      </w:r>
    </w:p>
    <w:p w14:paraId="4EE9208A" w14:textId="3BABDC24" w:rsidR="00F86C23" w:rsidRPr="00E47E68" w:rsidRDefault="00E30E9B" w:rsidP="00975900">
      <w:pPr>
        <w:pStyle w:val="2"/>
      </w:pPr>
      <w:r w:rsidRPr="00E47E68">
        <w:rPr>
          <w:rFonts w:hint="eastAsia"/>
        </w:rPr>
        <w:t>楊文昇於本院1</w:t>
      </w:r>
      <w:r w:rsidRPr="00E47E68">
        <w:t>10</w:t>
      </w:r>
      <w:r w:rsidRPr="00E47E68">
        <w:rPr>
          <w:rFonts w:hint="eastAsia"/>
        </w:rPr>
        <w:t>年</w:t>
      </w:r>
      <w:r w:rsidR="00DA29A1" w:rsidRPr="00E47E68">
        <w:rPr>
          <w:rFonts w:hint="eastAsia"/>
        </w:rPr>
        <w:t>8月18日詢問時</w:t>
      </w:r>
      <w:r w:rsidR="004937C1" w:rsidRPr="00E47E68">
        <w:rPr>
          <w:rFonts w:hint="eastAsia"/>
        </w:rPr>
        <w:t>，否認</w:t>
      </w:r>
      <w:r w:rsidR="00B71F32" w:rsidRPr="00E47E68">
        <w:rPr>
          <w:rFonts w:hint="eastAsia"/>
        </w:rPr>
        <w:t>有</w:t>
      </w:r>
      <w:r w:rsidR="004937C1" w:rsidRPr="00E47E68">
        <w:rPr>
          <w:rFonts w:hint="eastAsia"/>
        </w:rPr>
        <w:t>對J女性騷擾、性侵</w:t>
      </w:r>
      <w:r w:rsidR="00B71F32" w:rsidRPr="00E47E68">
        <w:rPr>
          <w:rFonts w:hint="eastAsia"/>
        </w:rPr>
        <w:t>的事實</w:t>
      </w:r>
      <w:r w:rsidR="004937C1" w:rsidRPr="00E47E68">
        <w:rPr>
          <w:rFonts w:hint="eastAsia"/>
        </w:rPr>
        <w:t>，</w:t>
      </w:r>
      <w:r w:rsidR="00B16B28" w:rsidRPr="00E47E68">
        <w:rPr>
          <w:rFonts w:hint="eastAsia"/>
        </w:rPr>
        <w:t>坦承</w:t>
      </w:r>
      <w:r w:rsidR="00A601FD" w:rsidRPr="00E47E68">
        <w:rPr>
          <w:rFonts w:hint="eastAsia"/>
        </w:rPr>
        <w:t>於107年9月26日</w:t>
      </w:r>
      <w:r w:rsidR="00B16B28" w:rsidRPr="00E47E68">
        <w:rPr>
          <w:rFonts w:hint="eastAsia"/>
        </w:rPr>
        <w:t>與J女</w:t>
      </w:r>
      <w:r w:rsidR="006E36CC" w:rsidRPr="00E47E68">
        <w:rPr>
          <w:rFonts w:hint="eastAsia"/>
        </w:rPr>
        <w:t>有</w:t>
      </w:r>
      <w:r w:rsidR="00B16B28" w:rsidRPr="00E47E68">
        <w:rPr>
          <w:rFonts w:hAnsi="標楷體" w:hint="eastAsia"/>
        </w:rPr>
        <w:t>「</w:t>
      </w:r>
      <w:r w:rsidR="00B16B28" w:rsidRPr="00E47E68">
        <w:rPr>
          <w:rFonts w:hint="eastAsia"/>
        </w:rPr>
        <w:t>合意交易</w:t>
      </w:r>
      <w:r w:rsidR="00B16B28" w:rsidRPr="00E47E68">
        <w:rPr>
          <w:rFonts w:hAnsi="標楷體" w:hint="eastAsia"/>
        </w:rPr>
        <w:t>」、「金錢援助」、「脫光</w:t>
      </w:r>
      <w:r w:rsidR="00B16B28" w:rsidRPr="00E47E68">
        <w:rPr>
          <w:rFonts w:hint="eastAsia"/>
        </w:rPr>
        <w:t>一起洗澡</w:t>
      </w:r>
      <w:r w:rsidR="00B16B28" w:rsidRPr="00E47E68">
        <w:rPr>
          <w:rFonts w:hAnsi="標楷體" w:hint="eastAsia"/>
        </w:rPr>
        <w:t>」等行為</w:t>
      </w:r>
      <w:r w:rsidR="00B16B28" w:rsidRPr="00E47E68">
        <w:rPr>
          <w:rFonts w:hint="eastAsia"/>
        </w:rPr>
        <w:t>，惟</w:t>
      </w:r>
      <w:r w:rsidR="005A4DF4" w:rsidRPr="00E47E68">
        <w:rPr>
          <w:rFonts w:hint="eastAsia"/>
        </w:rPr>
        <w:t>辯稱</w:t>
      </w:r>
      <w:r w:rsidR="00A601FD" w:rsidRPr="00E47E68">
        <w:rPr>
          <w:rFonts w:hint="eastAsia"/>
        </w:rPr>
        <w:t>並非</w:t>
      </w:r>
      <w:r w:rsidR="00B16B28" w:rsidRPr="00E47E68">
        <w:rPr>
          <w:rFonts w:hAnsi="標楷體" w:hint="eastAsia"/>
        </w:rPr>
        <w:t>「</w:t>
      </w:r>
      <w:r w:rsidR="002F0148" w:rsidRPr="00E47E68">
        <w:rPr>
          <w:rFonts w:hint="eastAsia"/>
        </w:rPr>
        <w:t>性交易行為</w:t>
      </w:r>
      <w:r w:rsidR="00B16B28" w:rsidRPr="00E47E68">
        <w:rPr>
          <w:rFonts w:hAnsi="標楷體" w:hint="eastAsia"/>
        </w:rPr>
        <w:t>」</w:t>
      </w:r>
      <w:r w:rsidR="00B16B28" w:rsidRPr="00E47E68">
        <w:rPr>
          <w:rFonts w:hint="eastAsia"/>
        </w:rPr>
        <w:t>。楊文昇於本院詢問時</w:t>
      </w:r>
      <w:r w:rsidR="005A4DF4" w:rsidRPr="00E47E68">
        <w:rPr>
          <w:rFonts w:hint="eastAsia"/>
        </w:rPr>
        <w:t>答</w:t>
      </w:r>
      <w:r w:rsidR="00DE42C0" w:rsidRPr="00E47E68">
        <w:rPr>
          <w:rFonts w:hint="eastAsia"/>
        </w:rPr>
        <w:t>稱</w:t>
      </w:r>
      <w:r w:rsidR="00DE42C0" w:rsidRPr="00E47E68">
        <w:rPr>
          <w:rFonts w:hAnsi="標楷體" w:hint="eastAsia"/>
        </w:rPr>
        <w:t>：「</w:t>
      </w:r>
      <w:r w:rsidR="00B16B28" w:rsidRPr="00E47E68">
        <w:rPr>
          <w:rFonts w:hAnsi="標楷體" w:hint="eastAsia"/>
        </w:rPr>
        <w:t>我在外交部申評會訪談時沒有承認性交易，只是交易，是</w:t>
      </w:r>
      <w:r w:rsidR="000247F1" w:rsidRPr="00E47E68">
        <w:rPr>
          <w:rFonts w:hAnsi="標楷體" w:hint="eastAsia"/>
        </w:rPr>
        <w:t>她</w:t>
      </w:r>
      <w:r w:rsidR="00B16B28" w:rsidRPr="00E47E68">
        <w:rPr>
          <w:rFonts w:hAnsi="標楷體" w:hint="eastAsia"/>
        </w:rPr>
        <w:t>曾經多次開口跟我要錢，</w:t>
      </w:r>
      <w:r w:rsidR="000247F1" w:rsidRPr="00E47E68">
        <w:rPr>
          <w:rFonts w:hAnsi="標楷體" w:hint="eastAsia"/>
        </w:rPr>
        <w:t>她</w:t>
      </w:r>
      <w:r w:rsidR="00B16B28" w:rsidRPr="00E47E68">
        <w:rPr>
          <w:rFonts w:hAnsi="標楷體" w:hint="eastAsia"/>
        </w:rPr>
        <w:t>說</w:t>
      </w:r>
      <w:r w:rsidR="000247F1" w:rsidRPr="00E47E68">
        <w:rPr>
          <w:rFonts w:hAnsi="標楷體" w:hint="eastAsia"/>
        </w:rPr>
        <w:t>她</w:t>
      </w:r>
      <w:r w:rsidR="00B16B28" w:rsidRPr="00E47E68">
        <w:rPr>
          <w:rFonts w:hAnsi="標楷體" w:hint="eastAsia"/>
        </w:rPr>
        <w:t>願意do</w:t>
      </w:r>
      <w:r w:rsidR="00B16B28" w:rsidRPr="00E47E68">
        <w:rPr>
          <w:rFonts w:hAnsi="標楷體"/>
        </w:rPr>
        <w:t xml:space="preserve"> </w:t>
      </w:r>
      <w:r w:rsidR="00B16B28" w:rsidRPr="00E47E68">
        <w:rPr>
          <w:rFonts w:hAnsi="標楷體" w:hint="eastAsia"/>
        </w:rPr>
        <w:t>anything，我給了</w:t>
      </w:r>
      <w:r w:rsidR="00C47F65" w:rsidRPr="00E47E68">
        <w:rPr>
          <w:rFonts w:hAnsi="標楷體" w:hint="eastAsia"/>
        </w:rPr>
        <w:t>她</w:t>
      </w:r>
      <w:r w:rsidR="00E47E68" w:rsidRPr="001139AA">
        <w:rPr>
          <w:rFonts w:hint="eastAsia"/>
          <w:color w:val="000000" w:themeColor="text1"/>
        </w:rPr>
        <w:t>當地幣值</w:t>
      </w:r>
      <w:r w:rsidR="00CA04C4" w:rsidRPr="001139AA">
        <w:rPr>
          <w:rFonts w:hint="eastAsia"/>
          <w:color w:val="000000" w:themeColor="text1"/>
        </w:rPr>
        <w:t>5</w:t>
      </w:r>
      <w:r w:rsidR="00CA04C4" w:rsidRPr="001139AA">
        <w:rPr>
          <w:color w:val="000000" w:themeColor="text1"/>
        </w:rPr>
        <w:t>,</w:t>
      </w:r>
      <w:r w:rsidR="00CA04C4" w:rsidRPr="001139AA">
        <w:rPr>
          <w:rFonts w:hint="eastAsia"/>
          <w:color w:val="000000" w:themeColor="text1"/>
        </w:rPr>
        <w:t>000</w:t>
      </w:r>
      <w:r w:rsidR="00E47E68" w:rsidRPr="001139AA">
        <w:rPr>
          <w:rFonts w:hint="eastAsia"/>
          <w:color w:val="000000" w:themeColor="text1"/>
        </w:rPr>
        <w:t>元</w:t>
      </w:r>
      <w:r w:rsidR="00B16B28" w:rsidRPr="00E47E68">
        <w:rPr>
          <w:rFonts w:hAnsi="標楷體" w:hint="eastAsia"/>
        </w:rPr>
        <w:t>。這是雙方合意的自主行為」、「運動完後，我去沖澡，我問</w:t>
      </w:r>
      <w:r w:rsidR="000247F1" w:rsidRPr="00E47E68">
        <w:rPr>
          <w:rFonts w:hAnsi="標楷體" w:hint="eastAsia"/>
        </w:rPr>
        <w:t>她</w:t>
      </w:r>
      <w:r w:rsidR="00B16B28" w:rsidRPr="00E47E68">
        <w:rPr>
          <w:rFonts w:hAnsi="標楷體" w:hint="eastAsia"/>
        </w:rPr>
        <w:t>要不要一起洗，</w:t>
      </w:r>
      <w:r w:rsidR="000247F1" w:rsidRPr="00E47E68">
        <w:rPr>
          <w:rFonts w:hAnsi="標楷體" w:hint="eastAsia"/>
        </w:rPr>
        <w:t>她</w:t>
      </w:r>
      <w:r w:rsidR="00B16B28" w:rsidRPr="00E47E68">
        <w:rPr>
          <w:rFonts w:hAnsi="標楷體" w:hint="eastAsia"/>
        </w:rPr>
        <w:t>主動把衣服脫光」、「</w:t>
      </w:r>
      <w:r w:rsidR="00B04523" w:rsidRPr="00E47E68">
        <w:rPr>
          <w:rFonts w:hAnsi="標楷體" w:hint="eastAsia"/>
        </w:rPr>
        <w:t>洗澡是裸體，有肢體接觸，但性行為是性器交合」、「</w:t>
      </w:r>
      <w:r w:rsidR="003214C5" w:rsidRPr="00E47E68">
        <w:rPr>
          <w:rFonts w:hAnsi="標楷體" w:hint="eastAsia"/>
        </w:rPr>
        <w:t>我是善意的提供金錢援助的合意行為」</w:t>
      </w:r>
      <w:r w:rsidR="00C47F65" w:rsidRPr="00E47E68">
        <w:rPr>
          <w:rFonts w:hAnsi="標楷體" w:hint="eastAsia"/>
        </w:rPr>
        <w:t>等語。</w:t>
      </w:r>
    </w:p>
    <w:p w14:paraId="60922CFE" w14:textId="77777777" w:rsidR="001A29DE" w:rsidRPr="00E47E68" w:rsidRDefault="0050765F" w:rsidP="00975900">
      <w:pPr>
        <w:pStyle w:val="2"/>
      </w:pPr>
      <w:r w:rsidRPr="00E47E68">
        <w:rPr>
          <w:rFonts w:hint="eastAsia"/>
        </w:rPr>
        <w:t>本院</w:t>
      </w:r>
      <w:r w:rsidR="001A29DE" w:rsidRPr="00E47E68">
        <w:rPr>
          <w:rFonts w:hint="eastAsia"/>
        </w:rPr>
        <w:t>查</w:t>
      </w:r>
      <w:r w:rsidR="001A29DE" w:rsidRPr="00E47E68">
        <w:rPr>
          <w:rFonts w:hAnsi="標楷體" w:hint="eastAsia"/>
        </w:rPr>
        <w:t>：</w:t>
      </w:r>
    </w:p>
    <w:p w14:paraId="62D4E476" w14:textId="2CCAC903" w:rsidR="005F2698" w:rsidRPr="00E47E68" w:rsidRDefault="005F2698" w:rsidP="001A29DE">
      <w:pPr>
        <w:pStyle w:val="3"/>
      </w:pPr>
      <w:r w:rsidRPr="00E47E68">
        <w:rPr>
          <w:rFonts w:hint="eastAsia"/>
        </w:rPr>
        <w:t>楊文昇</w:t>
      </w:r>
      <w:r w:rsidR="000A48FB" w:rsidRPr="00E47E68">
        <w:rPr>
          <w:rFonts w:hint="eastAsia"/>
        </w:rPr>
        <w:t>接獲外交部「擬懲處通知書」後，曾於</w:t>
      </w:r>
      <w:r w:rsidRPr="00E47E68">
        <w:rPr>
          <w:rFonts w:hint="eastAsia"/>
        </w:rPr>
        <w:t>1</w:t>
      </w:r>
      <w:r w:rsidRPr="00E47E68">
        <w:t>10</w:t>
      </w:r>
      <w:r w:rsidRPr="00E47E68">
        <w:rPr>
          <w:rFonts w:hint="eastAsia"/>
        </w:rPr>
        <w:t>年2月1日、4日向外交部先後提出2份</w:t>
      </w:r>
      <w:r w:rsidR="000A48FB" w:rsidRPr="00E47E68">
        <w:rPr>
          <w:rFonts w:hAnsi="標楷體" w:hint="eastAsia"/>
        </w:rPr>
        <w:t>「</w:t>
      </w:r>
      <w:r w:rsidRPr="00E47E68">
        <w:rPr>
          <w:rFonts w:hint="eastAsia"/>
        </w:rPr>
        <w:t>懲處申復書</w:t>
      </w:r>
      <w:r w:rsidR="000A48FB" w:rsidRPr="00E47E68">
        <w:rPr>
          <w:rFonts w:hAnsi="標楷體" w:hint="eastAsia"/>
        </w:rPr>
        <w:t>」</w:t>
      </w:r>
      <w:r w:rsidRPr="00E47E68">
        <w:rPr>
          <w:rFonts w:hint="eastAsia"/>
        </w:rPr>
        <w:t>，分別自承</w:t>
      </w:r>
      <w:r w:rsidRPr="00E47E68">
        <w:rPr>
          <w:rFonts w:hAnsi="標楷體" w:hint="eastAsia"/>
        </w:rPr>
        <w:t>「</w:t>
      </w:r>
      <w:r w:rsidR="00360E0A" w:rsidRPr="001139AA">
        <w:rPr>
          <w:rFonts w:hAnsi="標楷體" w:hint="eastAsia"/>
        </w:rPr>
        <w:t>婚外性行為</w:t>
      </w:r>
      <w:r w:rsidR="00360E0A" w:rsidRPr="00E47E68">
        <w:rPr>
          <w:rFonts w:hAnsi="標楷體" w:hint="eastAsia"/>
        </w:rPr>
        <w:t>已除罪化，本案發生在住宅臥室私密空間，屬個人隱私，未影響社會公序。</w:t>
      </w:r>
      <w:r w:rsidRPr="00E47E68">
        <w:rPr>
          <w:rFonts w:hAnsi="標楷體" w:hint="eastAsia"/>
        </w:rPr>
        <w:t>……</w:t>
      </w:r>
      <w:r w:rsidRPr="00E47E68">
        <w:rPr>
          <w:rFonts w:hAnsi="標楷體" w:hint="eastAsia"/>
        </w:rPr>
        <w:lastRenderedPageBreak/>
        <w:t>人事處擬懲處事由明列『有損國家尊嚴』，似對楊員被動經</w:t>
      </w:r>
      <w:r w:rsidRPr="001139AA">
        <w:rPr>
          <w:rFonts w:hAnsi="標楷體" w:hint="eastAsia"/>
        </w:rPr>
        <w:t>雙方合意性自主合法行為</w:t>
      </w:r>
      <w:r w:rsidRPr="00E47E68">
        <w:rPr>
          <w:rFonts w:hAnsi="標楷體" w:hint="eastAsia"/>
        </w:rPr>
        <w:t>過於嚴厲指控」、「……本案非楊員主動尋歡或以權勢脅迫雇傭就範，而係2年多前J女以母病為由，主動向楊員提出要錢需求，並稱c</w:t>
      </w:r>
      <w:r w:rsidRPr="00E47E68">
        <w:rPr>
          <w:rFonts w:hAnsi="標楷體"/>
        </w:rPr>
        <w:t>an do anything</w:t>
      </w:r>
      <w:r w:rsidRPr="00E47E68">
        <w:rPr>
          <w:rFonts w:hAnsi="標楷體" w:hint="eastAsia"/>
        </w:rPr>
        <w:t>回報，楊員起初不理睬，J女因需錢孔急數度懇求，鑒於黑人</w:t>
      </w:r>
      <w:bookmarkStart w:id="51" w:name="_Hlk82098096"/>
      <w:r w:rsidR="006706A7" w:rsidRPr="00E47E68">
        <w:rPr>
          <w:rFonts w:hAnsi="標楷體" w:hint="eastAsia"/>
        </w:rPr>
        <w:t>長</w:t>
      </w:r>
      <w:bookmarkEnd w:id="51"/>
      <w:r w:rsidRPr="00E47E68">
        <w:rPr>
          <w:rFonts w:hAnsi="標楷體" w:hint="eastAsia"/>
        </w:rPr>
        <w:t>處貧窮，以各種名目伸手要錢係常事，男女關係不嚴謹較頃（應為「傾」之誤）開放，楊員一日健身運動畢，開玩笑試探問J女擬否共浴，J女欣然主動解衣共浴，</w:t>
      </w:r>
      <w:r w:rsidRPr="001139AA">
        <w:rPr>
          <w:rFonts w:hAnsi="標楷體" w:hint="eastAsia"/>
        </w:rPr>
        <w:t>浴畢自然發生雙方合意性自主行為</w:t>
      </w:r>
      <w:r w:rsidRPr="00E47E68">
        <w:rPr>
          <w:rFonts w:hAnsi="標楷體" w:hint="eastAsia"/>
        </w:rPr>
        <w:t>。……僅是楊員應和</w:t>
      </w:r>
      <w:r w:rsidR="0011684C" w:rsidRPr="00E47E68">
        <w:rPr>
          <w:rFonts w:hAnsi="標楷體" w:hint="eastAsia"/>
        </w:rPr>
        <w:t>J</w:t>
      </w:r>
      <w:r w:rsidRPr="00E47E68">
        <w:rPr>
          <w:rFonts w:hAnsi="標楷體" w:hint="eastAsia"/>
        </w:rPr>
        <w:t>女請求協助伊排除一時財務困擾，</w:t>
      </w:r>
      <w:r w:rsidR="0011684C" w:rsidRPr="00E47E68">
        <w:rPr>
          <w:rFonts w:hAnsi="標楷體" w:hint="eastAsia"/>
        </w:rPr>
        <w:t>J</w:t>
      </w:r>
      <w:r w:rsidRPr="00E47E68">
        <w:rPr>
          <w:rFonts w:hAnsi="標楷體" w:hint="eastAsia"/>
        </w:rPr>
        <w:t>女無功不受祿，獻身回報，雙方合意性自主合法行為」。</w:t>
      </w:r>
      <w:r w:rsidR="002732CD" w:rsidRPr="00E47E68">
        <w:rPr>
          <w:rFonts w:hAnsi="標楷體" w:hint="eastAsia"/>
        </w:rPr>
        <w:t>是以，</w:t>
      </w:r>
      <w:r w:rsidRPr="00E47E68">
        <w:rPr>
          <w:rFonts w:hAnsi="標楷體" w:hint="eastAsia"/>
        </w:rPr>
        <w:t>楊文昇</w:t>
      </w:r>
      <w:r w:rsidR="006E36CC" w:rsidRPr="00E47E68">
        <w:rPr>
          <w:rFonts w:hAnsi="標楷體" w:hint="eastAsia"/>
        </w:rPr>
        <w:t>確</w:t>
      </w:r>
      <w:r w:rsidR="000F741C" w:rsidRPr="00E47E68">
        <w:rPr>
          <w:rFonts w:hAnsi="標楷體" w:hint="eastAsia"/>
        </w:rPr>
        <w:t>曾</w:t>
      </w:r>
      <w:r w:rsidRPr="00E47E68">
        <w:rPr>
          <w:rFonts w:hAnsi="標楷體" w:hint="eastAsia"/>
        </w:rPr>
        <w:t>自承</w:t>
      </w:r>
      <w:r w:rsidR="001C7EA1" w:rsidRPr="00E47E68">
        <w:rPr>
          <w:rFonts w:hAnsi="標楷體" w:hint="eastAsia"/>
        </w:rPr>
        <w:t>，</w:t>
      </w:r>
      <w:r w:rsidRPr="00E47E68">
        <w:rPr>
          <w:rFonts w:hAnsi="標楷體" w:hint="eastAsia"/>
        </w:rPr>
        <w:t>利用J女</w:t>
      </w:r>
      <w:r w:rsidR="004D2B0D" w:rsidRPr="00E47E68">
        <w:rPr>
          <w:rFonts w:hAnsi="標楷體" w:hint="eastAsia"/>
        </w:rPr>
        <w:t>用</w:t>
      </w:r>
      <w:r w:rsidRPr="00E47E68">
        <w:rPr>
          <w:rFonts w:hAnsi="標楷體" w:hint="eastAsia"/>
        </w:rPr>
        <w:t>錢</w:t>
      </w:r>
      <w:r w:rsidR="004D2B0D" w:rsidRPr="00E47E68">
        <w:rPr>
          <w:rFonts w:hAnsi="標楷體" w:hint="eastAsia"/>
        </w:rPr>
        <w:t>需求</w:t>
      </w:r>
      <w:r w:rsidR="00381078" w:rsidRPr="00E47E68">
        <w:rPr>
          <w:rFonts w:hAnsi="標楷體" w:hint="eastAsia"/>
        </w:rPr>
        <w:t>之心理</w:t>
      </w:r>
      <w:r w:rsidR="001D2028" w:rsidRPr="00E47E68">
        <w:rPr>
          <w:rFonts w:hAnsi="標楷體" w:hint="eastAsia"/>
        </w:rPr>
        <w:t>，</w:t>
      </w:r>
      <w:r w:rsidR="000F741C" w:rsidRPr="00E47E68">
        <w:rPr>
          <w:rFonts w:hAnsi="標楷體" w:hint="eastAsia"/>
        </w:rPr>
        <w:t>邀</w:t>
      </w:r>
      <w:r w:rsidRPr="00E47E68">
        <w:rPr>
          <w:rFonts w:hAnsi="標楷體" w:hint="eastAsia"/>
        </w:rPr>
        <w:t>J女</w:t>
      </w:r>
      <w:r w:rsidR="007306DD" w:rsidRPr="00E47E68">
        <w:rPr>
          <w:rFonts w:hAnsi="標楷體" w:hint="eastAsia"/>
        </w:rPr>
        <w:t>共浴後</w:t>
      </w:r>
      <w:r w:rsidRPr="00E47E68">
        <w:rPr>
          <w:rFonts w:hAnsi="標楷體" w:hint="eastAsia"/>
        </w:rPr>
        <w:t>發生性行為</w:t>
      </w:r>
      <w:r w:rsidR="000F741C" w:rsidRPr="00E47E68">
        <w:rPr>
          <w:rFonts w:hAnsi="標楷體" w:hint="eastAsia"/>
        </w:rPr>
        <w:t>。</w:t>
      </w:r>
      <w:r w:rsidR="00600528" w:rsidRPr="00E47E68">
        <w:rPr>
          <w:rFonts w:hAnsi="標楷體" w:hint="eastAsia"/>
        </w:rPr>
        <w:t>楊文昇</w:t>
      </w:r>
      <w:r w:rsidR="00381078" w:rsidRPr="00E47E68">
        <w:rPr>
          <w:rFonts w:hAnsi="標楷體" w:hint="eastAsia"/>
        </w:rPr>
        <w:t>嗣</w:t>
      </w:r>
      <w:r w:rsidR="00600528" w:rsidRPr="00E47E68">
        <w:rPr>
          <w:rFonts w:hAnsi="標楷體" w:hint="eastAsia"/>
        </w:rPr>
        <w:t>於本院詢問時</w:t>
      </w:r>
      <w:r w:rsidR="00381078" w:rsidRPr="00E47E68">
        <w:rPr>
          <w:rFonts w:hAnsi="標楷體" w:hint="eastAsia"/>
        </w:rPr>
        <w:t>，</w:t>
      </w:r>
      <w:r w:rsidR="00600528" w:rsidRPr="00E47E68">
        <w:rPr>
          <w:rFonts w:hAnsi="標楷體" w:hint="eastAsia"/>
        </w:rPr>
        <w:t>改口辯稱僅與J女共浴，說詞前後不一，</w:t>
      </w:r>
      <w:r w:rsidR="00311192" w:rsidRPr="00E47E68">
        <w:rPr>
          <w:rFonts w:hAnsi="標楷體" w:hint="eastAsia"/>
        </w:rPr>
        <w:t>且有違常情，</w:t>
      </w:r>
      <w:r w:rsidR="00600528" w:rsidRPr="00E47E68">
        <w:rPr>
          <w:rFonts w:hAnsi="標楷體" w:hint="eastAsia"/>
        </w:rPr>
        <w:t>顯係避重就輕，卸責之詞，</w:t>
      </w:r>
      <w:r w:rsidR="00381078" w:rsidRPr="00E47E68">
        <w:rPr>
          <w:rFonts w:hAnsi="標楷體" w:hint="eastAsia"/>
        </w:rPr>
        <w:t>按</w:t>
      </w:r>
      <w:r w:rsidR="00B03D71" w:rsidRPr="00E47E68">
        <w:rPr>
          <w:rFonts w:hAnsi="標楷體" w:hint="eastAsia"/>
        </w:rPr>
        <w:t>楊文昇</w:t>
      </w:r>
      <w:r w:rsidR="006609A9" w:rsidRPr="00E47E68">
        <w:rPr>
          <w:rFonts w:hAnsi="標楷體" w:hint="eastAsia"/>
        </w:rPr>
        <w:t>向外交部所提</w:t>
      </w:r>
      <w:r w:rsidR="00600528" w:rsidRPr="00E47E68">
        <w:rPr>
          <w:rFonts w:hAnsi="標楷體" w:hint="eastAsia"/>
        </w:rPr>
        <w:t>「懲處申復書」</w:t>
      </w:r>
      <w:r w:rsidR="00574D5A" w:rsidRPr="00E47E68">
        <w:rPr>
          <w:rFonts w:hAnsi="標楷體" w:hint="eastAsia"/>
        </w:rPr>
        <w:t>之</w:t>
      </w:r>
      <w:r w:rsidR="00600528" w:rsidRPr="00E47E68">
        <w:rPr>
          <w:rFonts w:hAnsi="標楷體" w:hint="eastAsia"/>
        </w:rPr>
        <w:t>自白內容</w:t>
      </w:r>
      <w:r w:rsidR="00B03D71" w:rsidRPr="00E47E68">
        <w:rPr>
          <w:rFonts w:hAnsi="標楷體" w:hint="eastAsia"/>
        </w:rPr>
        <w:t>，既經其深思熟慮後</w:t>
      </w:r>
      <w:r w:rsidR="001536C0" w:rsidRPr="00E47E68">
        <w:rPr>
          <w:rFonts w:hAnsi="標楷體" w:hint="eastAsia"/>
        </w:rPr>
        <w:t>自行</w:t>
      </w:r>
      <w:r w:rsidR="009B4B5C" w:rsidRPr="00E47E68">
        <w:rPr>
          <w:rFonts w:hAnsi="標楷體" w:hint="eastAsia"/>
        </w:rPr>
        <w:t>作成</w:t>
      </w:r>
      <w:r w:rsidR="00B03D71" w:rsidRPr="00E47E68">
        <w:rPr>
          <w:rFonts w:hAnsi="標楷體" w:hint="eastAsia"/>
        </w:rPr>
        <w:t>書</w:t>
      </w:r>
      <w:r w:rsidR="009B4B5C" w:rsidRPr="00E47E68">
        <w:rPr>
          <w:rFonts w:hAnsi="標楷體" w:hint="eastAsia"/>
        </w:rPr>
        <w:t>面</w:t>
      </w:r>
      <w:r w:rsidR="00B03D71" w:rsidRPr="00E47E68">
        <w:rPr>
          <w:rFonts w:hAnsi="標楷體" w:hint="eastAsia"/>
        </w:rPr>
        <w:t>，應認</w:t>
      </w:r>
      <w:r w:rsidR="00AA0FD8" w:rsidRPr="00E47E68">
        <w:rPr>
          <w:rFonts w:hAnsi="標楷體" w:hint="eastAsia"/>
        </w:rPr>
        <w:t>屬</w:t>
      </w:r>
      <w:r w:rsidR="00600528" w:rsidRPr="00E47E68">
        <w:rPr>
          <w:rFonts w:hAnsi="標楷體" w:hint="eastAsia"/>
        </w:rPr>
        <w:t>實</w:t>
      </w:r>
      <w:r w:rsidRPr="00E47E68">
        <w:rPr>
          <w:rFonts w:hAnsi="標楷體" w:hint="eastAsia"/>
        </w:rPr>
        <w:t>。</w:t>
      </w:r>
    </w:p>
    <w:p w14:paraId="1C4D7B0E" w14:textId="77777777" w:rsidR="001A29DE" w:rsidRPr="00E47E68" w:rsidRDefault="001A29DE" w:rsidP="001A29DE">
      <w:pPr>
        <w:pStyle w:val="3"/>
      </w:pPr>
      <w:r w:rsidRPr="00E47E68">
        <w:rPr>
          <w:rFonts w:hint="eastAsia"/>
        </w:rPr>
        <w:t>J女申訴</w:t>
      </w:r>
      <w:r w:rsidR="00F50C47" w:rsidRPr="00E47E68">
        <w:rPr>
          <w:rFonts w:hint="eastAsia"/>
        </w:rPr>
        <w:t>內容指稱</w:t>
      </w:r>
      <w:r w:rsidRPr="00E47E68">
        <w:rPr>
          <w:rFonts w:hint="eastAsia"/>
        </w:rPr>
        <w:t>楊文昇</w:t>
      </w:r>
      <w:r w:rsidR="00AD4D5D" w:rsidRPr="00E47E68">
        <w:rPr>
          <w:rFonts w:hint="eastAsia"/>
        </w:rPr>
        <w:t>對其</w:t>
      </w:r>
      <w:r w:rsidRPr="00E47E68">
        <w:rPr>
          <w:rFonts w:hint="eastAsia"/>
        </w:rPr>
        <w:t>性騷擾</w:t>
      </w:r>
      <w:r w:rsidR="00685395" w:rsidRPr="00E47E68">
        <w:rPr>
          <w:rFonts w:hAnsi="標楷體" w:hint="eastAsia"/>
        </w:rPr>
        <w:t>、性侵</w:t>
      </w:r>
      <w:r w:rsidR="003179B5" w:rsidRPr="00E47E68">
        <w:rPr>
          <w:rFonts w:hAnsi="標楷體" w:hint="eastAsia"/>
        </w:rPr>
        <w:t>、</w:t>
      </w:r>
      <w:r w:rsidR="00D13051" w:rsidRPr="00E47E68">
        <w:rPr>
          <w:rFonts w:hAnsi="標楷體" w:hint="eastAsia"/>
        </w:rPr>
        <w:t>威逼利誘</w:t>
      </w:r>
      <w:r w:rsidR="00685395" w:rsidRPr="00E47E68">
        <w:rPr>
          <w:rFonts w:hAnsi="標楷體" w:hint="eastAsia"/>
        </w:rPr>
        <w:t>墮胎</w:t>
      </w:r>
      <w:r w:rsidR="00F17F65" w:rsidRPr="00E47E68">
        <w:rPr>
          <w:rFonts w:hAnsi="標楷體" w:hint="eastAsia"/>
        </w:rPr>
        <w:t>等</w:t>
      </w:r>
      <w:r w:rsidR="000A48FB" w:rsidRPr="00E47E68">
        <w:rPr>
          <w:rFonts w:hint="eastAsia"/>
        </w:rPr>
        <w:t>情</w:t>
      </w:r>
      <w:r w:rsidRPr="00E47E68">
        <w:rPr>
          <w:rFonts w:hint="eastAsia"/>
        </w:rPr>
        <w:t>，</w:t>
      </w:r>
      <w:r w:rsidR="009D3462" w:rsidRPr="00E47E68">
        <w:rPr>
          <w:rFonts w:hint="eastAsia"/>
        </w:rPr>
        <w:t>雖</w:t>
      </w:r>
      <w:r w:rsidRPr="00E47E68">
        <w:rPr>
          <w:rFonts w:hint="eastAsia"/>
        </w:rPr>
        <w:t>因J女</w:t>
      </w:r>
      <w:r w:rsidR="000468B4" w:rsidRPr="00E47E68">
        <w:rPr>
          <w:rFonts w:hint="eastAsia"/>
        </w:rPr>
        <w:t>於</w:t>
      </w:r>
      <w:r w:rsidR="001A7307" w:rsidRPr="00E47E68">
        <w:rPr>
          <w:rFonts w:hint="eastAsia"/>
        </w:rPr>
        <w:t>外交部申</w:t>
      </w:r>
      <w:r w:rsidR="000468B4" w:rsidRPr="00E47E68">
        <w:rPr>
          <w:rFonts w:hint="eastAsia"/>
        </w:rPr>
        <w:t>評會調查時未能</w:t>
      </w:r>
      <w:r w:rsidR="001A7307" w:rsidRPr="00E47E68">
        <w:rPr>
          <w:rFonts w:hint="eastAsia"/>
        </w:rPr>
        <w:t>配合</w:t>
      </w:r>
      <w:r w:rsidR="000468B4" w:rsidRPr="00E47E68">
        <w:rPr>
          <w:rFonts w:hint="eastAsia"/>
        </w:rPr>
        <w:t>出席</w:t>
      </w:r>
      <w:r w:rsidR="0014519B" w:rsidRPr="00E47E68">
        <w:rPr>
          <w:rFonts w:hint="eastAsia"/>
        </w:rPr>
        <w:t>調查</w:t>
      </w:r>
      <w:r w:rsidR="001A7307" w:rsidRPr="00E47E68">
        <w:rPr>
          <w:rFonts w:hint="eastAsia"/>
        </w:rPr>
        <w:t>或進一步</w:t>
      </w:r>
      <w:r w:rsidR="00574D5A" w:rsidRPr="00E47E68">
        <w:rPr>
          <w:rFonts w:hint="eastAsia"/>
        </w:rPr>
        <w:t>提供</w:t>
      </w:r>
      <w:r w:rsidR="001A7307" w:rsidRPr="00E47E68">
        <w:rPr>
          <w:rFonts w:hint="eastAsia"/>
        </w:rPr>
        <w:t>事證</w:t>
      </w:r>
      <w:r w:rsidR="007061E3" w:rsidRPr="00E47E68">
        <w:rPr>
          <w:rFonts w:hint="eastAsia"/>
        </w:rPr>
        <w:t>，</w:t>
      </w:r>
      <w:r w:rsidR="001A7307" w:rsidRPr="00E47E68">
        <w:rPr>
          <w:rFonts w:hint="eastAsia"/>
        </w:rPr>
        <w:t>致</w:t>
      </w:r>
      <w:r w:rsidR="000468B4" w:rsidRPr="00E47E68">
        <w:rPr>
          <w:rFonts w:hint="eastAsia"/>
        </w:rPr>
        <w:t>未能查證屬實。惟</w:t>
      </w:r>
      <w:r w:rsidR="004A775D" w:rsidRPr="00E47E68">
        <w:rPr>
          <w:rFonts w:hint="eastAsia"/>
        </w:rPr>
        <w:t>經本院勘驗</w:t>
      </w:r>
      <w:r w:rsidR="000468B4" w:rsidRPr="00E47E68">
        <w:rPr>
          <w:rFonts w:hint="eastAsia"/>
        </w:rPr>
        <w:t>J女提供之手機影像檔及照片</w:t>
      </w:r>
      <w:r w:rsidR="003F5AA7" w:rsidRPr="00E47E68">
        <w:rPr>
          <w:rFonts w:hint="eastAsia"/>
        </w:rPr>
        <w:t>，</w:t>
      </w:r>
      <w:r w:rsidR="00AA0FD8" w:rsidRPr="00E47E68">
        <w:rPr>
          <w:rFonts w:hint="eastAsia"/>
        </w:rPr>
        <w:t>對照</w:t>
      </w:r>
      <w:r w:rsidR="000468B4" w:rsidRPr="00E47E68">
        <w:rPr>
          <w:rFonts w:hint="eastAsia"/>
        </w:rPr>
        <w:t>楊文昇於外交部申評會訪談</w:t>
      </w:r>
      <w:r w:rsidR="003F5AA7" w:rsidRPr="00E47E68">
        <w:rPr>
          <w:rFonts w:hint="eastAsia"/>
        </w:rPr>
        <w:t>、</w:t>
      </w:r>
      <w:r w:rsidR="000468B4" w:rsidRPr="00E47E68">
        <w:rPr>
          <w:rFonts w:hint="eastAsia"/>
        </w:rPr>
        <w:t>本院詢問</w:t>
      </w:r>
      <w:r w:rsidR="003F5AA7" w:rsidRPr="00E47E68">
        <w:rPr>
          <w:rFonts w:hAnsi="標楷體" w:hint="eastAsia"/>
        </w:rPr>
        <w:t>及</w:t>
      </w:r>
      <w:r w:rsidR="00541391" w:rsidRPr="00E47E68">
        <w:rPr>
          <w:rFonts w:hint="eastAsia"/>
        </w:rPr>
        <w:t>楊文昇</w:t>
      </w:r>
      <w:r w:rsidR="000A48FB" w:rsidRPr="00E47E68">
        <w:rPr>
          <w:rFonts w:hint="eastAsia"/>
        </w:rPr>
        <w:t>向外交部</w:t>
      </w:r>
      <w:r w:rsidR="00541391" w:rsidRPr="00E47E68">
        <w:rPr>
          <w:rFonts w:hint="eastAsia"/>
        </w:rPr>
        <w:t>提</w:t>
      </w:r>
      <w:r w:rsidR="000A48FB" w:rsidRPr="00E47E68">
        <w:rPr>
          <w:rFonts w:hint="eastAsia"/>
        </w:rPr>
        <w:t>出之</w:t>
      </w:r>
      <w:r w:rsidR="000A48FB" w:rsidRPr="00E47E68">
        <w:rPr>
          <w:rFonts w:hAnsi="標楷體" w:hint="eastAsia"/>
        </w:rPr>
        <w:t>「懲處</w:t>
      </w:r>
      <w:r w:rsidR="00541391" w:rsidRPr="00E47E68">
        <w:rPr>
          <w:rFonts w:hint="eastAsia"/>
        </w:rPr>
        <w:t>申復書</w:t>
      </w:r>
      <w:r w:rsidR="000A48FB" w:rsidRPr="00E47E68">
        <w:rPr>
          <w:rFonts w:hAnsi="標楷體" w:hint="eastAsia"/>
        </w:rPr>
        <w:t>」</w:t>
      </w:r>
      <w:r w:rsidR="00AA0FD8" w:rsidRPr="00E47E68">
        <w:rPr>
          <w:rFonts w:hAnsi="標楷體" w:hint="eastAsia"/>
        </w:rPr>
        <w:t>，自承與J女共浴後發生性自主行為</w:t>
      </w:r>
      <w:r w:rsidR="00443331" w:rsidRPr="00E47E68">
        <w:rPr>
          <w:rFonts w:hAnsi="標楷體" w:hint="eastAsia"/>
        </w:rPr>
        <w:t>之</w:t>
      </w:r>
      <w:r w:rsidR="00AA0FD8" w:rsidRPr="00E47E68">
        <w:rPr>
          <w:rFonts w:hAnsi="標楷體" w:hint="eastAsia"/>
        </w:rPr>
        <w:t>供述內容，</w:t>
      </w:r>
      <w:r w:rsidR="000A48FB" w:rsidRPr="00E47E68">
        <w:rPr>
          <w:rFonts w:hint="eastAsia"/>
        </w:rPr>
        <w:t>相關事證</w:t>
      </w:r>
      <w:r w:rsidR="003179B5" w:rsidRPr="00E47E68">
        <w:rPr>
          <w:rFonts w:hint="eastAsia"/>
        </w:rPr>
        <w:t>依一般社會經驗及論理法則判斷</w:t>
      </w:r>
      <w:r w:rsidR="000468B4" w:rsidRPr="00E47E68">
        <w:rPr>
          <w:rFonts w:hint="eastAsia"/>
        </w:rPr>
        <w:t>，</w:t>
      </w:r>
      <w:r w:rsidR="00541391" w:rsidRPr="00E47E68">
        <w:rPr>
          <w:rFonts w:hint="eastAsia"/>
        </w:rPr>
        <w:t>楊文昇於107年9月26日趁其妻子返臺之際，於職務宿舍內與J女性</w:t>
      </w:r>
      <w:r w:rsidR="007061E3" w:rsidRPr="00E47E68">
        <w:rPr>
          <w:rFonts w:hint="eastAsia"/>
        </w:rPr>
        <w:t>交易之事實</w:t>
      </w:r>
      <w:r w:rsidR="00F50C47" w:rsidRPr="00E47E68">
        <w:rPr>
          <w:rFonts w:hint="eastAsia"/>
        </w:rPr>
        <w:t>，足堪認定</w:t>
      </w:r>
      <w:r w:rsidR="00541391" w:rsidRPr="00E47E68">
        <w:rPr>
          <w:rFonts w:hint="eastAsia"/>
        </w:rPr>
        <w:t>。</w:t>
      </w:r>
    </w:p>
    <w:p w14:paraId="6376890C" w14:textId="175F8331" w:rsidR="00420848" w:rsidRPr="00E47E68" w:rsidRDefault="00A15206" w:rsidP="005F2698">
      <w:pPr>
        <w:pStyle w:val="3"/>
      </w:pPr>
      <w:r w:rsidRPr="00E47E68">
        <w:rPr>
          <w:rFonts w:hint="eastAsia"/>
        </w:rPr>
        <w:t>楊文昇雖於本院詢問時辯稱：僅與J女共浴，未為性器交合，其係善意金錢援助，並無性交易等語</w:t>
      </w:r>
      <w:r w:rsidR="00AA77B1" w:rsidRPr="00E47E68">
        <w:rPr>
          <w:rFonts w:hint="eastAsia"/>
        </w:rPr>
        <w:t>。</w:t>
      </w:r>
      <w:r w:rsidRPr="00E47E68">
        <w:rPr>
          <w:rFonts w:hint="eastAsia"/>
        </w:rPr>
        <w:t>惟</w:t>
      </w:r>
      <w:r w:rsidR="00BD561C" w:rsidRPr="00E47E68">
        <w:rPr>
          <w:rFonts w:hint="eastAsia"/>
        </w:rPr>
        <w:lastRenderedPageBreak/>
        <w:t>參照</w:t>
      </w:r>
      <w:r w:rsidR="005F2698" w:rsidRPr="00E47E68">
        <w:rPr>
          <w:rFonts w:hint="eastAsia"/>
        </w:rPr>
        <w:t>社會秩序維護法第80條立法理由及修法前兒童及少年性交易防制條例（法規名稱現修正為兒童及少年性剝削防制條例）第2條對於性交易之定義，所謂「性交易」，係指有「對價」之「性交」或「猥褻」行為，並不以性器</w:t>
      </w:r>
      <w:r w:rsidR="00155CFE" w:rsidRPr="00E47E68">
        <w:rPr>
          <w:rFonts w:hint="eastAsia"/>
        </w:rPr>
        <w:t>官</w:t>
      </w:r>
      <w:r w:rsidR="005F2698" w:rsidRPr="00E47E68">
        <w:rPr>
          <w:rFonts w:hint="eastAsia"/>
        </w:rPr>
        <w:t>接合為限。楊文昇自承給予J女</w:t>
      </w:r>
      <w:r w:rsidR="000A5B31" w:rsidRPr="001139AA">
        <w:rPr>
          <w:rFonts w:hint="eastAsia"/>
          <w:color w:val="000000" w:themeColor="text1"/>
        </w:rPr>
        <w:t>當地幣值</w:t>
      </w:r>
      <w:r w:rsidR="00F730FB" w:rsidRPr="00E47E68">
        <w:rPr>
          <w:rFonts w:hint="eastAsia"/>
        </w:rPr>
        <w:t>5</w:t>
      </w:r>
      <w:r w:rsidR="00F730FB" w:rsidRPr="00E47E68">
        <w:t>,</w:t>
      </w:r>
      <w:r w:rsidR="00F730FB" w:rsidRPr="00E47E68">
        <w:rPr>
          <w:rFonts w:hint="eastAsia"/>
        </w:rPr>
        <w:t>0</w:t>
      </w:r>
      <w:r w:rsidR="00F730FB" w:rsidRPr="00E47E68">
        <w:t>00</w:t>
      </w:r>
      <w:r w:rsidR="005F2698" w:rsidRPr="00E47E68">
        <w:rPr>
          <w:rFonts w:hint="eastAsia"/>
        </w:rPr>
        <w:t>元、J女同意獻身回報，</w:t>
      </w:r>
      <w:r w:rsidR="00BD65DA" w:rsidRPr="00E47E68">
        <w:rPr>
          <w:rFonts w:hint="eastAsia"/>
        </w:rPr>
        <w:t>顯有對價</w:t>
      </w:r>
      <w:r w:rsidR="009F6C82" w:rsidRPr="00E47E68">
        <w:rPr>
          <w:rFonts w:hint="eastAsia"/>
        </w:rPr>
        <w:t>關係</w:t>
      </w:r>
      <w:r w:rsidR="00BD65DA" w:rsidRPr="00E47E68">
        <w:rPr>
          <w:rFonts w:hint="eastAsia"/>
        </w:rPr>
        <w:t>，</w:t>
      </w:r>
      <w:r w:rsidR="005F2698" w:rsidRPr="00E47E68">
        <w:rPr>
          <w:rFonts w:hint="eastAsia"/>
        </w:rPr>
        <w:t>二人解衣共浴</w:t>
      </w:r>
      <w:r w:rsidR="00155CFE" w:rsidRPr="00E47E68">
        <w:rPr>
          <w:rFonts w:hint="eastAsia"/>
        </w:rPr>
        <w:t>及其後行為</w:t>
      </w:r>
      <w:r w:rsidR="00024526" w:rsidRPr="00E47E68">
        <w:rPr>
          <w:rFonts w:hint="eastAsia"/>
        </w:rPr>
        <w:t>，</w:t>
      </w:r>
      <w:r w:rsidR="009A6AE9" w:rsidRPr="00E47E68">
        <w:rPr>
          <w:rFonts w:hint="eastAsia"/>
        </w:rPr>
        <w:t>姑</w:t>
      </w:r>
      <w:r w:rsidR="00420848" w:rsidRPr="00E47E68">
        <w:rPr>
          <w:rFonts w:hint="eastAsia"/>
        </w:rPr>
        <w:t>不論</w:t>
      </w:r>
      <w:r w:rsidR="00EC18C9" w:rsidRPr="00E47E68">
        <w:rPr>
          <w:rFonts w:hint="eastAsia"/>
        </w:rPr>
        <w:t>有無</w:t>
      </w:r>
      <w:r w:rsidR="00420848" w:rsidRPr="00E47E68">
        <w:rPr>
          <w:rFonts w:hint="eastAsia"/>
        </w:rPr>
        <w:t>性器</w:t>
      </w:r>
      <w:r w:rsidR="00972A50" w:rsidRPr="00E47E68">
        <w:rPr>
          <w:rFonts w:hint="eastAsia"/>
        </w:rPr>
        <w:t>官</w:t>
      </w:r>
      <w:r w:rsidR="00766DA2" w:rsidRPr="00E47E68">
        <w:rPr>
          <w:rFonts w:hint="eastAsia"/>
        </w:rPr>
        <w:t>接</w:t>
      </w:r>
      <w:r w:rsidR="00420848" w:rsidRPr="00E47E68">
        <w:rPr>
          <w:rFonts w:hint="eastAsia"/>
        </w:rPr>
        <w:t>合</w:t>
      </w:r>
      <w:r w:rsidR="00944510" w:rsidRPr="00E47E68">
        <w:rPr>
          <w:rFonts w:hint="eastAsia"/>
        </w:rPr>
        <w:t>之性交</w:t>
      </w:r>
      <w:r w:rsidR="00420848" w:rsidRPr="00E47E68">
        <w:rPr>
          <w:rFonts w:hint="eastAsia"/>
        </w:rPr>
        <w:t>，</w:t>
      </w:r>
      <w:r w:rsidR="009A6AE9" w:rsidRPr="00E47E68">
        <w:rPr>
          <w:rFonts w:hint="eastAsia"/>
        </w:rPr>
        <w:t>至少</w:t>
      </w:r>
      <w:r w:rsidR="00766DA2" w:rsidRPr="00E47E68">
        <w:rPr>
          <w:rFonts w:hint="eastAsia"/>
        </w:rPr>
        <w:t>係</w:t>
      </w:r>
      <w:r w:rsidR="00C12753" w:rsidRPr="00E47E68">
        <w:rPr>
          <w:rFonts w:hint="eastAsia"/>
        </w:rPr>
        <w:t>楊員</w:t>
      </w:r>
      <w:r w:rsidR="00420848" w:rsidRPr="00E47E68">
        <w:rPr>
          <w:rFonts w:hint="eastAsia"/>
        </w:rPr>
        <w:t>為</w:t>
      </w:r>
      <w:r w:rsidR="007C2EC3" w:rsidRPr="00E47E68">
        <w:rPr>
          <w:rFonts w:hint="eastAsia"/>
        </w:rPr>
        <w:t>滿足性慾之</w:t>
      </w:r>
      <w:r w:rsidR="00420848" w:rsidRPr="00E47E68">
        <w:rPr>
          <w:rFonts w:hint="eastAsia"/>
        </w:rPr>
        <w:t>猥褻行為，</w:t>
      </w:r>
      <w:r w:rsidR="00024526" w:rsidRPr="00E47E68">
        <w:rPr>
          <w:rFonts w:hint="eastAsia"/>
        </w:rPr>
        <w:t>核</w:t>
      </w:r>
      <w:r w:rsidR="005F2698" w:rsidRPr="00E47E68">
        <w:rPr>
          <w:rFonts w:hint="eastAsia"/>
        </w:rPr>
        <w:t>屬</w:t>
      </w:r>
      <w:r w:rsidR="00046F69" w:rsidRPr="00E47E68">
        <w:rPr>
          <w:rFonts w:hint="eastAsia"/>
        </w:rPr>
        <w:t>有對價之</w:t>
      </w:r>
      <w:r w:rsidR="005F2698" w:rsidRPr="00E47E68">
        <w:rPr>
          <w:rFonts w:hint="eastAsia"/>
        </w:rPr>
        <w:t>性交易行為無誤。</w:t>
      </w:r>
      <w:r w:rsidRPr="00E47E68">
        <w:rPr>
          <w:rFonts w:hint="eastAsia"/>
        </w:rPr>
        <w:t>楊文昇飾詞狡辯，圖謀</w:t>
      </w:r>
      <w:r w:rsidR="005F2698" w:rsidRPr="00E47E68">
        <w:rPr>
          <w:rFonts w:hint="eastAsia"/>
        </w:rPr>
        <w:t>卸責，</w:t>
      </w:r>
      <w:r w:rsidR="000D26AC" w:rsidRPr="00E47E68">
        <w:rPr>
          <w:rFonts w:hint="eastAsia"/>
        </w:rPr>
        <w:t>並</w:t>
      </w:r>
      <w:r w:rsidR="005F2698" w:rsidRPr="00E47E68">
        <w:rPr>
          <w:rFonts w:hint="eastAsia"/>
        </w:rPr>
        <w:t>不足採。</w:t>
      </w:r>
    </w:p>
    <w:p w14:paraId="55747DB4" w14:textId="77777777" w:rsidR="00B70A99" w:rsidRPr="00E47E68" w:rsidRDefault="00B70A99" w:rsidP="001A29DE">
      <w:pPr>
        <w:pStyle w:val="3"/>
      </w:pPr>
      <w:r w:rsidRPr="00E47E68">
        <w:rPr>
          <w:rFonts w:hint="eastAsia"/>
        </w:rPr>
        <w:t>退萬步言，縱</w:t>
      </w:r>
      <w:r w:rsidR="00404FF1" w:rsidRPr="00E47E68">
        <w:rPr>
          <w:rFonts w:hint="eastAsia"/>
        </w:rPr>
        <w:t>認</w:t>
      </w:r>
      <w:r w:rsidR="000D70B2" w:rsidRPr="00E47E68">
        <w:rPr>
          <w:rFonts w:hint="eastAsia"/>
        </w:rPr>
        <w:t>楊文昇所</w:t>
      </w:r>
      <w:r w:rsidR="006933AC" w:rsidRPr="00E47E68">
        <w:rPr>
          <w:rFonts w:hint="eastAsia"/>
        </w:rPr>
        <w:t>辯</w:t>
      </w:r>
      <w:r w:rsidR="00252380" w:rsidRPr="00E47E68">
        <w:rPr>
          <w:rFonts w:hint="eastAsia"/>
        </w:rPr>
        <w:t>，其</w:t>
      </w:r>
      <w:r w:rsidR="00404FF1" w:rsidRPr="00E47E68">
        <w:rPr>
          <w:rFonts w:hint="eastAsia"/>
        </w:rPr>
        <w:t>與J女僅止於共浴</w:t>
      </w:r>
      <w:r w:rsidR="006933AC" w:rsidRPr="00E47E68">
        <w:rPr>
          <w:rFonts w:hint="eastAsia"/>
        </w:rPr>
        <w:t>之說詞屬實</w:t>
      </w:r>
      <w:r w:rsidR="00404FF1" w:rsidRPr="00E47E68">
        <w:rPr>
          <w:rFonts w:hint="eastAsia"/>
        </w:rPr>
        <w:t>，惟</w:t>
      </w:r>
      <w:r w:rsidR="009A3A3F" w:rsidRPr="00E47E68">
        <w:rPr>
          <w:rFonts w:hint="eastAsia"/>
        </w:rPr>
        <w:t>查，</w:t>
      </w:r>
      <w:r w:rsidR="00404FF1" w:rsidRPr="00E47E68">
        <w:rPr>
          <w:rFonts w:hint="eastAsia"/>
        </w:rPr>
        <w:t>楊文昇與J女有</w:t>
      </w:r>
      <w:r w:rsidR="006B076D" w:rsidRPr="00E47E68">
        <w:rPr>
          <w:rFonts w:hint="eastAsia"/>
        </w:rPr>
        <w:t>上下屬關係，</w:t>
      </w:r>
      <w:r w:rsidR="00BD561C" w:rsidRPr="00E47E68">
        <w:rPr>
          <w:rFonts w:hint="eastAsia"/>
        </w:rPr>
        <w:t>其</w:t>
      </w:r>
      <w:r w:rsidR="002D6604" w:rsidRPr="00E47E68">
        <w:rPr>
          <w:rFonts w:hint="eastAsia"/>
        </w:rPr>
        <w:t>稱</w:t>
      </w:r>
      <w:r w:rsidR="006933AC" w:rsidRPr="00E47E68">
        <w:rPr>
          <w:rFonts w:hint="eastAsia"/>
        </w:rPr>
        <w:t>J女</w:t>
      </w:r>
      <w:r w:rsidR="009760C1" w:rsidRPr="00E47E68">
        <w:rPr>
          <w:rFonts w:hint="eastAsia"/>
        </w:rPr>
        <w:t>行為</w:t>
      </w:r>
      <w:r w:rsidR="00FB5AA1" w:rsidRPr="00E47E68">
        <w:rPr>
          <w:rFonts w:hint="eastAsia"/>
        </w:rPr>
        <w:t>動機係</w:t>
      </w:r>
      <w:r w:rsidR="006933AC" w:rsidRPr="00E47E68">
        <w:rPr>
          <w:rFonts w:hint="eastAsia"/>
        </w:rPr>
        <w:t>因母病需錢</w:t>
      </w:r>
      <w:r w:rsidR="00AF0981" w:rsidRPr="00E47E68">
        <w:rPr>
          <w:rFonts w:hint="eastAsia"/>
        </w:rPr>
        <w:t>孔急</w:t>
      </w:r>
      <w:r w:rsidR="006933AC" w:rsidRPr="00E47E68">
        <w:rPr>
          <w:rFonts w:hint="eastAsia"/>
        </w:rPr>
        <w:t>，</w:t>
      </w:r>
      <w:r w:rsidR="00BD561C" w:rsidRPr="00E47E68">
        <w:rPr>
          <w:rFonts w:hint="eastAsia"/>
        </w:rPr>
        <w:t>非但未給予協助，反趁人之危，</w:t>
      </w:r>
      <w:r w:rsidR="001E42E7" w:rsidRPr="00E47E68">
        <w:rPr>
          <w:rFonts w:hint="eastAsia"/>
        </w:rPr>
        <w:t>為滿足個人性慾，</w:t>
      </w:r>
      <w:r w:rsidR="006933AC" w:rsidRPr="00E47E68">
        <w:rPr>
          <w:rFonts w:hint="eastAsia"/>
        </w:rPr>
        <w:t>在職務宿舍內誘使J女脫衣共浴，同床共枕，</w:t>
      </w:r>
      <w:r w:rsidR="00FB5AA1" w:rsidRPr="00E47E68">
        <w:rPr>
          <w:rFonts w:hint="eastAsia"/>
        </w:rPr>
        <w:t>楊員</w:t>
      </w:r>
      <w:r w:rsidR="009760C1" w:rsidRPr="00E47E68">
        <w:rPr>
          <w:rFonts w:hint="eastAsia"/>
        </w:rPr>
        <w:t>之</w:t>
      </w:r>
      <w:r w:rsidR="006933AC" w:rsidRPr="00E47E68">
        <w:rPr>
          <w:rFonts w:hint="eastAsia"/>
        </w:rPr>
        <w:t>言行舉止，亦屬嚴重失當。</w:t>
      </w:r>
    </w:p>
    <w:p w14:paraId="415E89E9" w14:textId="77777777" w:rsidR="00E25849" w:rsidRPr="00E47E68" w:rsidRDefault="00EB5537" w:rsidP="004E05A1">
      <w:pPr>
        <w:pStyle w:val="1"/>
        <w:ind w:left="2380" w:hanging="2380"/>
      </w:pPr>
      <w:bookmarkStart w:id="52" w:name="_Toc524895646"/>
      <w:bookmarkStart w:id="53" w:name="_Toc524896192"/>
      <w:bookmarkStart w:id="54" w:name="_Toc524896222"/>
      <w:bookmarkStart w:id="55" w:name="_Toc524902729"/>
      <w:bookmarkStart w:id="56" w:name="_Toc525066145"/>
      <w:bookmarkStart w:id="57" w:name="_Toc525070836"/>
      <w:bookmarkStart w:id="58" w:name="_Toc525938376"/>
      <w:bookmarkStart w:id="59" w:name="_Toc525939224"/>
      <w:bookmarkStart w:id="60" w:name="_Toc525939729"/>
      <w:bookmarkStart w:id="61" w:name="_Toc529218269"/>
      <w:bookmarkStart w:id="62" w:name="_Toc529222686"/>
      <w:bookmarkStart w:id="63" w:name="_Toc529223108"/>
      <w:bookmarkStart w:id="64" w:name="_Toc529223859"/>
      <w:bookmarkStart w:id="65" w:name="_Toc529228262"/>
      <w:bookmarkStart w:id="66" w:name="_Toc2400392"/>
      <w:bookmarkStart w:id="67" w:name="_Toc4316186"/>
      <w:bookmarkStart w:id="68" w:name="_Toc4473327"/>
      <w:bookmarkStart w:id="69" w:name="_Toc69556894"/>
      <w:bookmarkStart w:id="70" w:name="_Toc69556943"/>
      <w:bookmarkStart w:id="71" w:name="_Toc69609817"/>
      <w:bookmarkStart w:id="72" w:name="_Toc70241813"/>
      <w:bookmarkStart w:id="73" w:name="_Toc70242202"/>
      <w:bookmarkStart w:id="74" w:name="_Toc421794872"/>
      <w:bookmarkStart w:id="75" w:name="_Toc422728954"/>
      <w:bookmarkEnd w:id="39"/>
      <w:bookmarkEnd w:id="40"/>
      <w:bookmarkEnd w:id="41"/>
      <w:bookmarkEnd w:id="42"/>
      <w:bookmarkEnd w:id="43"/>
      <w:bookmarkEnd w:id="44"/>
      <w:r w:rsidRPr="00E47E68">
        <w:rPr>
          <w:rFonts w:hint="eastAsia"/>
        </w:rPr>
        <w:t>彈劾理由及適用之法律條款：</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2DD8DAE" w14:textId="77777777" w:rsidR="00D675AA" w:rsidRPr="00E47E68" w:rsidRDefault="000D57F4" w:rsidP="00D675AA">
      <w:pPr>
        <w:pStyle w:val="2"/>
      </w:pPr>
      <w:bookmarkStart w:id="76" w:name="_Toc421794873"/>
      <w:bookmarkStart w:id="77" w:name="_Toc422728955"/>
      <w:bookmarkStart w:id="78" w:name="_Toc524902730"/>
      <w:r w:rsidRPr="00E47E68">
        <w:rPr>
          <w:rFonts w:hint="eastAsia"/>
        </w:rPr>
        <w:t>公務員服務法第5條明定，公務員應謹慎，不得有放蕩，足以</w:t>
      </w:r>
      <w:r w:rsidRPr="00E47E68">
        <w:t>損失名譽之行為</w:t>
      </w:r>
      <w:r w:rsidRPr="00E47E68">
        <w:rPr>
          <w:rFonts w:hint="eastAsia"/>
        </w:rPr>
        <w:t>。</w:t>
      </w:r>
      <w:r w:rsidR="00B571EF" w:rsidRPr="00E47E68">
        <w:rPr>
          <w:rFonts w:hint="eastAsia"/>
        </w:rPr>
        <w:t>公務員懲戒法第2條</w:t>
      </w:r>
      <w:r w:rsidR="00F4113D" w:rsidRPr="00E47E68">
        <w:rPr>
          <w:rFonts w:hint="eastAsia"/>
        </w:rPr>
        <w:t>第2款規定</w:t>
      </w:r>
      <w:r w:rsidR="00F4113D" w:rsidRPr="00E47E68">
        <w:rPr>
          <w:rFonts w:hAnsi="標楷體" w:hint="eastAsia"/>
        </w:rPr>
        <w:t>，公務員非執行職務之違法行為，致嚴重損害政府之信譽，有懲戒之必要者，應受懲戒。</w:t>
      </w:r>
    </w:p>
    <w:p w14:paraId="68912479" w14:textId="2232DEC9" w:rsidR="000F5132" w:rsidRPr="00FD7590" w:rsidRDefault="00E47E68" w:rsidP="000F5132">
      <w:pPr>
        <w:pStyle w:val="2"/>
        <w:rPr>
          <w:rFonts w:hAnsi="標楷體"/>
        </w:rPr>
      </w:pPr>
      <w:r w:rsidRPr="00E47E68">
        <w:rPr>
          <w:rFonts w:hint="eastAsia"/>
        </w:rPr>
        <w:t>被彈劾</w:t>
      </w:r>
      <w:r w:rsidR="006E71A8" w:rsidRPr="00E47E68">
        <w:rPr>
          <w:rFonts w:hint="eastAsia"/>
        </w:rPr>
        <w:t>人楊文昇擔任我國駐</w:t>
      </w:r>
      <w:r w:rsidR="006763E5" w:rsidRPr="00E47E68">
        <w:rPr>
          <w:rFonts w:hint="eastAsia"/>
        </w:rPr>
        <w:t>外</w:t>
      </w:r>
      <w:r w:rsidR="006E71A8" w:rsidRPr="00E47E68">
        <w:rPr>
          <w:rFonts w:hint="eastAsia"/>
        </w:rPr>
        <w:t>館長</w:t>
      </w:r>
      <w:r w:rsidR="0025778F" w:rsidRPr="00E47E68">
        <w:rPr>
          <w:rFonts w:hint="eastAsia"/>
        </w:rPr>
        <w:t>期間</w:t>
      </w:r>
      <w:r w:rsidR="006E71A8" w:rsidRPr="00E47E68">
        <w:rPr>
          <w:rFonts w:hint="eastAsia"/>
        </w:rPr>
        <w:t>，與駐處</w:t>
      </w:r>
      <w:r w:rsidR="00955A23" w:rsidRPr="00E47E68">
        <w:rPr>
          <w:rFonts w:hint="eastAsia"/>
        </w:rPr>
        <w:t>雇</w:t>
      </w:r>
      <w:r w:rsidR="006E71A8" w:rsidRPr="00E47E68">
        <w:rPr>
          <w:rFonts w:hint="eastAsia"/>
        </w:rPr>
        <w:t>員當地清潔工J女，於職務宿舍內發生性交易行為，有</w:t>
      </w:r>
      <w:r w:rsidR="0069598A" w:rsidRPr="00E47E68">
        <w:rPr>
          <w:rFonts w:hint="eastAsia"/>
        </w:rPr>
        <w:t>外交部申評會訪談</w:t>
      </w:r>
      <w:r w:rsidR="002E2DDB" w:rsidRPr="00E47E68">
        <w:rPr>
          <w:rFonts w:hint="eastAsia"/>
        </w:rPr>
        <w:t>楊文昇</w:t>
      </w:r>
      <w:r w:rsidR="0069598A" w:rsidRPr="00E47E68">
        <w:rPr>
          <w:rFonts w:hint="eastAsia"/>
        </w:rPr>
        <w:t>紀錄、楊文昇</w:t>
      </w:r>
      <w:r w:rsidR="004351AF" w:rsidRPr="00E47E68">
        <w:rPr>
          <w:rFonts w:hint="eastAsia"/>
        </w:rPr>
        <w:t>向</w:t>
      </w:r>
      <w:r w:rsidR="0069598A" w:rsidRPr="00E47E68">
        <w:rPr>
          <w:rFonts w:hint="eastAsia"/>
        </w:rPr>
        <w:t>外交部提</w:t>
      </w:r>
      <w:r w:rsidR="009232A3" w:rsidRPr="00E47E68">
        <w:rPr>
          <w:rFonts w:hint="eastAsia"/>
        </w:rPr>
        <w:t>出之</w:t>
      </w:r>
      <w:r w:rsidR="00A6781E" w:rsidRPr="00E47E68">
        <w:rPr>
          <w:rFonts w:hint="eastAsia"/>
        </w:rPr>
        <w:t>2份</w:t>
      </w:r>
      <w:r w:rsidR="0069598A" w:rsidRPr="00E47E68">
        <w:rPr>
          <w:rFonts w:hAnsi="標楷體" w:hint="eastAsia"/>
        </w:rPr>
        <w:t>「</w:t>
      </w:r>
      <w:r w:rsidR="0069598A" w:rsidRPr="00E47E68">
        <w:rPr>
          <w:rFonts w:hint="eastAsia"/>
        </w:rPr>
        <w:t>懲處申復書</w:t>
      </w:r>
      <w:r w:rsidR="0069598A" w:rsidRPr="00E47E68">
        <w:rPr>
          <w:rFonts w:hAnsi="標楷體" w:hint="eastAsia"/>
        </w:rPr>
        <w:t>」、</w:t>
      </w:r>
      <w:r w:rsidR="0069598A" w:rsidRPr="00E47E68">
        <w:rPr>
          <w:rFonts w:hint="eastAsia"/>
        </w:rPr>
        <w:t>本院詢問</w:t>
      </w:r>
      <w:r w:rsidR="002E2DDB" w:rsidRPr="00E47E68">
        <w:rPr>
          <w:rFonts w:hint="eastAsia"/>
        </w:rPr>
        <w:t>楊文昇筆錄</w:t>
      </w:r>
      <w:r w:rsidR="0069598A" w:rsidRPr="00E47E68">
        <w:rPr>
          <w:rFonts w:hint="eastAsia"/>
        </w:rPr>
        <w:t>等</w:t>
      </w:r>
      <w:r w:rsidR="00FE040C" w:rsidRPr="00E47E68">
        <w:rPr>
          <w:rFonts w:hint="eastAsia"/>
        </w:rPr>
        <w:t>楊文昇之供述</w:t>
      </w:r>
      <w:r w:rsidR="002E2DDB" w:rsidRPr="00E47E68">
        <w:rPr>
          <w:rFonts w:hint="eastAsia"/>
        </w:rPr>
        <w:t>資料</w:t>
      </w:r>
      <w:r w:rsidR="0069598A" w:rsidRPr="00E47E68">
        <w:rPr>
          <w:rFonts w:hint="eastAsia"/>
        </w:rPr>
        <w:t>可</w:t>
      </w:r>
      <w:r w:rsidR="00721ED1" w:rsidRPr="00E47E68">
        <w:rPr>
          <w:rFonts w:hint="eastAsia"/>
        </w:rPr>
        <w:t>稽，</w:t>
      </w:r>
      <w:r w:rsidR="003F5AA7" w:rsidRPr="00E47E68">
        <w:rPr>
          <w:rFonts w:hint="eastAsia"/>
        </w:rPr>
        <w:t>並有J女提供</w:t>
      </w:r>
      <w:r w:rsidR="009232A3" w:rsidRPr="00E47E68">
        <w:rPr>
          <w:rFonts w:hint="eastAsia"/>
        </w:rPr>
        <w:t>與上開行為有關</w:t>
      </w:r>
      <w:r w:rsidR="003F5AA7" w:rsidRPr="00E47E68">
        <w:rPr>
          <w:rFonts w:hint="eastAsia"/>
        </w:rPr>
        <w:t>之手機影像檔與照片可</w:t>
      </w:r>
      <w:r w:rsidR="00D85E05" w:rsidRPr="00E47E68">
        <w:rPr>
          <w:rFonts w:hint="eastAsia"/>
        </w:rPr>
        <w:t>佐</w:t>
      </w:r>
      <w:r w:rsidR="003F5AA7" w:rsidRPr="00E47E68">
        <w:rPr>
          <w:rFonts w:hint="eastAsia"/>
        </w:rPr>
        <w:t>，</w:t>
      </w:r>
      <w:r w:rsidR="00721ED1" w:rsidRPr="00E47E68">
        <w:rPr>
          <w:rFonts w:hint="eastAsia"/>
        </w:rPr>
        <w:t>違失事證明確</w:t>
      </w:r>
      <w:r w:rsidR="006A084E" w:rsidRPr="00E47E68">
        <w:rPr>
          <w:rFonts w:hint="eastAsia"/>
        </w:rPr>
        <w:t>。</w:t>
      </w:r>
      <w:r w:rsidR="00832F84" w:rsidRPr="00E47E68">
        <w:rPr>
          <w:rFonts w:hint="eastAsia"/>
        </w:rPr>
        <w:t>因尚</w:t>
      </w:r>
      <w:r w:rsidR="000F5132" w:rsidRPr="00E47E68">
        <w:rPr>
          <w:rFonts w:hint="eastAsia"/>
        </w:rPr>
        <w:t>無事證足認係</w:t>
      </w:r>
      <w:r w:rsidR="00832F84" w:rsidRPr="00E47E68">
        <w:rPr>
          <w:rFonts w:hint="eastAsia"/>
        </w:rPr>
        <w:t>楊文昇</w:t>
      </w:r>
      <w:r w:rsidR="000F5132" w:rsidRPr="00E47E68">
        <w:rPr>
          <w:rFonts w:hint="eastAsia"/>
        </w:rPr>
        <w:t>假藉職權</w:t>
      </w:r>
      <w:r w:rsidR="00A6781E" w:rsidRPr="00E47E68">
        <w:rPr>
          <w:rFonts w:hint="eastAsia"/>
        </w:rPr>
        <w:t>要求</w:t>
      </w:r>
      <w:r w:rsidR="00832F84" w:rsidRPr="00E47E68">
        <w:rPr>
          <w:rFonts w:hint="eastAsia"/>
        </w:rPr>
        <w:t>J女</w:t>
      </w:r>
      <w:r w:rsidR="00A6781E" w:rsidRPr="00E47E68">
        <w:rPr>
          <w:rFonts w:hint="eastAsia"/>
        </w:rPr>
        <w:t>配合</w:t>
      </w:r>
      <w:r w:rsidR="000F5132" w:rsidRPr="00E47E68">
        <w:rPr>
          <w:rFonts w:hint="eastAsia"/>
        </w:rPr>
        <w:t>，</w:t>
      </w:r>
      <w:r w:rsidR="00832F84" w:rsidRPr="00E47E68">
        <w:rPr>
          <w:rFonts w:hint="eastAsia"/>
        </w:rPr>
        <w:t>應</w:t>
      </w:r>
      <w:r w:rsidR="000F5132" w:rsidRPr="00E47E68">
        <w:rPr>
          <w:rFonts w:hint="eastAsia"/>
        </w:rPr>
        <w:t>屬</w:t>
      </w:r>
      <w:r w:rsidR="00081831" w:rsidRPr="00E47E68">
        <w:rPr>
          <w:rFonts w:hint="eastAsia"/>
        </w:rPr>
        <w:t>公務員懲戒法第2條第2款</w:t>
      </w:r>
      <w:r w:rsidR="000F5132" w:rsidRPr="00E47E68">
        <w:rPr>
          <w:rFonts w:hint="eastAsia"/>
        </w:rPr>
        <w:t>非執行職務之違法行為。</w:t>
      </w:r>
      <w:r w:rsidR="006A084E" w:rsidRPr="00E47E68">
        <w:rPr>
          <w:rFonts w:hint="eastAsia"/>
        </w:rPr>
        <w:t>經核，</w:t>
      </w:r>
      <w:r w:rsidR="000F5132" w:rsidRPr="00E47E68">
        <w:rPr>
          <w:rFonts w:hint="eastAsia"/>
        </w:rPr>
        <w:t>楊文昇之</w:t>
      </w:r>
      <w:r w:rsidR="00832F84" w:rsidRPr="00E47E68">
        <w:rPr>
          <w:rFonts w:hint="eastAsia"/>
        </w:rPr>
        <w:t>行</w:t>
      </w:r>
      <w:r w:rsidR="000F5132" w:rsidRPr="00E47E68">
        <w:rPr>
          <w:rFonts w:hint="eastAsia"/>
        </w:rPr>
        <w:t>為，</w:t>
      </w:r>
      <w:r w:rsidR="006E71A8" w:rsidRPr="00E47E68">
        <w:rPr>
          <w:rFonts w:hint="eastAsia"/>
        </w:rPr>
        <w:t>紊亂長官部屬秩序，言行失檢，敗壞官箴，違</w:t>
      </w:r>
      <w:r w:rsidR="006E71A8" w:rsidRPr="00E47E68">
        <w:rPr>
          <w:rFonts w:hint="eastAsia"/>
        </w:rPr>
        <w:lastRenderedPageBreak/>
        <w:t>反公務員服務法第5</w:t>
      </w:r>
      <w:r w:rsidR="006E71A8" w:rsidRPr="00E47E68">
        <w:t>條</w:t>
      </w:r>
      <w:r w:rsidR="00D13051" w:rsidRPr="00E47E68">
        <w:rPr>
          <w:rFonts w:hint="eastAsia"/>
        </w:rPr>
        <w:t>規定</w:t>
      </w:r>
      <w:r w:rsidR="006E71A8" w:rsidRPr="00E47E68">
        <w:t>，</w:t>
      </w:r>
      <w:r w:rsidR="006E71A8" w:rsidRPr="00E47E68">
        <w:rPr>
          <w:rFonts w:hint="eastAsia"/>
        </w:rPr>
        <w:t>情節重大，</w:t>
      </w:r>
      <w:bookmarkStart w:id="79" w:name="_Hlk81908271"/>
      <w:r w:rsidR="000F5132" w:rsidRPr="00E47E68">
        <w:rPr>
          <w:rFonts w:hint="eastAsia"/>
        </w:rPr>
        <w:t>有</w:t>
      </w:r>
      <w:r w:rsidR="0021781B" w:rsidRPr="00E47E68">
        <w:rPr>
          <w:rFonts w:hint="eastAsia"/>
        </w:rPr>
        <w:t>損</w:t>
      </w:r>
      <w:r w:rsidR="002E2DDB" w:rsidRPr="00E47E68">
        <w:rPr>
          <w:rFonts w:hint="eastAsia"/>
        </w:rPr>
        <w:t>民</w:t>
      </w:r>
      <w:r w:rsidR="0021781B" w:rsidRPr="00E47E68">
        <w:rPr>
          <w:rFonts w:hint="eastAsia"/>
        </w:rPr>
        <w:t>眾對其職位之尊重</w:t>
      </w:r>
      <w:r w:rsidR="000F5132" w:rsidRPr="00E47E68">
        <w:rPr>
          <w:rFonts w:hint="eastAsia"/>
        </w:rPr>
        <w:t>及執行職務之信賴，嚴重影響公務員形象與政府聲譽</w:t>
      </w:r>
      <w:bookmarkEnd w:id="79"/>
      <w:r w:rsidR="0069598A" w:rsidRPr="00E47E68">
        <w:rPr>
          <w:rFonts w:hint="eastAsia"/>
        </w:rPr>
        <w:t>。</w:t>
      </w:r>
      <w:r w:rsidR="0021781B" w:rsidRPr="00E47E68">
        <w:rPr>
          <w:rFonts w:hint="eastAsia"/>
        </w:rPr>
        <w:t>又，</w:t>
      </w:r>
      <w:r w:rsidR="00AF7725" w:rsidRPr="00E47E68">
        <w:rPr>
          <w:rFonts w:hint="eastAsia"/>
        </w:rPr>
        <w:t>楊文昇</w:t>
      </w:r>
      <w:r w:rsidR="000F5132" w:rsidRPr="00E47E68">
        <w:rPr>
          <w:rFonts w:hint="eastAsia"/>
        </w:rPr>
        <w:t>言行逾越分際</w:t>
      </w:r>
      <w:r w:rsidR="00AF7725" w:rsidRPr="00E47E68">
        <w:rPr>
          <w:rFonts w:hint="eastAsia"/>
        </w:rPr>
        <w:t>，</w:t>
      </w:r>
      <w:r w:rsidR="00832F84" w:rsidRPr="00E47E68">
        <w:rPr>
          <w:rFonts w:hint="eastAsia"/>
        </w:rPr>
        <w:t>雖經</w:t>
      </w:r>
      <w:r w:rsidR="00AF7725" w:rsidRPr="00E47E68">
        <w:rPr>
          <w:rFonts w:hint="eastAsia"/>
        </w:rPr>
        <w:t>外交部</w:t>
      </w:r>
      <w:r w:rsidR="00832F84" w:rsidRPr="00E47E68">
        <w:rPr>
          <w:rFonts w:hint="eastAsia"/>
        </w:rPr>
        <w:t>予以</w:t>
      </w:r>
      <w:r w:rsidR="000F5132" w:rsidRPr="00E47E68">
        <w:rPr>
          <w:rFonts w:hint="eastAsia"/>
        </w:rPr>
        <w:t>記一大過處分，惟</w:t>
      </w:r>
      <w:r w:rsidR="00832F84" w:rsidRPr="00E47E68">
        <w:rPr>
          <w:rFonts w:hint="eastAsia"/>
        </w:rPr>
        <w:t>楊文昇</w:t>
      </w:r>
      <w:r w:rsidR="0021781B" w:rsidRPr="00E47E68">
        <w:rPr>
          <w:rFonts w:hint="eastAsia"/>
        </w:rPr>
        <w:t>於本院調查時，</w:t>
      </w:r>
      <w:r w:rsidR="00832F84" w:rsidRPr="00E47E68">
        <w:rPr>
          <w:rFonts w:hint="eastAsia"/>
        </w:rPr>
        <w:t>仍</w:t>
      </w:r>
      <w:r w:rsidR="00360E0A" w:rsidRPr="00E47E68">
        <w:rPr>
          <w:rFonts w:hint="eastAsia"/>
        </w:rPr>
        <w:t>未能</w:t>
      </w:r>
      <w:r w:rsidR="00955A23" w:rsidRPr="00E47E68">
        <w:rPr>
          <w:rFonts w:hint="eastAsia"/>
        </w:rPr>
        <w:t>虛心檢討</w:t>
      </w:r>
      <w:r w:rsidR="00360E0A" w:rsidRPr="00E47E68">
        <w:rPr>
          <w:rFonts w:hint="eastAsia"/>
        </w:rPr>
        <w:t>，</w:t>
      </w:r>
      <w:r w:rsidR="00126DC6" w:rsidRPr="00E47E68">
        <w:rPr>
          <w:rFonts w:hint="eastAsia"/>
        </w:rPr>
        <w:t>反</w:t>
      </w:r>
      <w:r w:rsidR="00AF7725" w:rsidRPr="00E47E68">
        <w:rPr>
          <w:rFonts w:hint="eastAsia"/>
        </w:rPr>
        <w:t>而</w:t>
      </w:r>
      <w:r w:rsidR="00126DC6" w:rsidRPr="00E47E68">
        <w:rPr>
          <w:rFonts w:hint="eastAsia"/>
        </w:rPr>
        <w:t>以</w:t>
      </w:r>
      <w:r w:rsidR="00126DC6" w:rsidRPr="00E47E68">
        <w:rPr>
          <w:rFonts w:hAnsi="標楷體" w:hint="eastAsia"/>
        </w:rPr>
        <w:t>「</w:t>
      </w:r>
      <w:r w:rsidR="0084209F" w:rsidRPr="00E47E68">
        <w:rPr>
          <w:rFonts w:hAnsi="標楷體" w:hint="eastAsia"/>
        </w:rPr>
        <w:t>僅洗澡而已，</w:t>
      </w:r>
      <w:r w:rsidR="00AF7725" w:rsidRPr="00E47E68">
        <w:rPr>
          <w:rFonts w:hAnsi="標楷體" w:hint="eastAsia"/>
        </w:rPr>
        <w:t>未有性器官接合，並非性交易」、「善意金錢援助」、「雙方合意的交易行為」、「懲處申復書誤引通姦除罪化案例」</w:t>
      </w:r>
      <w:r w:rsidR="00103EEE" w:rsidRPr="00E47E68">
        <w:rPr>
          <w:rFonts w:hAnsi="標楷體" w:hint="eastAsia"/>
        </w:rPr>
        <w:t>等</w:t>
      </w:r>
      <w:r w:rsidR="00AF7725" w:rsidRPr="00E47E68">
        <w:rPr>
          <w:rFonts w:hAnsi="標楷體" w:hint="eastAsia"/>
        </w:rPr>
        <w:t>，一再飾詞狡辯，</w:t>
      </w:r>
      <w:r w:rsidR="00A00E4A" w:rsidRPr="00E47E68">
        <w:rPr>
          <w:rFonts w:hAnsi="標楷體" w:hint="eastAsia"/>
        </w:rPr>
        <w:t>行為後毫無悔意，</w:t>
      </w:r>
      <w:r w:rsidR="00AF7725" w:rsidRPr="00E47E68">
        <w:rPr>
          <w:rFonts w:hAnsi="標楷體" w:hint="eastAsia"/>
        </w:rPr>
        <w:t>顯見</w:t>
      </w:r>
      <w:r w:rsidR="000F5132" w:rsidRPr="00E47E68">
        <w:rPr>
          <w:rFonts w:hAnsi="標楷體" w:hint="eastAsia"/>
        </w:rPr>
        <w:t>機關首長</w:t>
      </w:r>
      <w:r w:rsidR="00832F84" w:rsidRPr="00E47E68">
        <w:rPr>
          <w:rFonts w:hAnsi="標楷體" w:hint="eastAsia"/>
        </w:rPr>
        <w:t>對其</w:t>
      </w:r>
      <w:r w:rsidR="000F5132" w:rsidRPr="00E47E68">
        <w:rPr>
          <w:rFonts w:hAnsi="標楷體" w:hint="eastAsia"/>
        </w:rPr>
        <w:t>行使職務監督權，並不足以維持公務紀律，有懲戒之必要。</w:t>
      </w:r>
    </w:p>
    <w:p w14:paraId="2331351D" w14:textId="77777777" w:rsidR="009D767B" w:rsidRPr="00FD7590" w:rsidRDefault="009D767B" w:rsidP="009D767B">
      <w:pPr>
        <w:pStyle w:val="31"/>
        <w:ind w:leftChars="0" w:left="0" w:firstLineChars="0" w:firstLine="0"/>
      </w:pPr>
    </w:p>
    <w:bookmarkEnd w:id="76"/>
    <w:bookmarkEnd w:id="77"/>
    <w:bookmarkEnd w:id="78"/>
    <w:p w14:paraId="31CF5661" w14:textId="15081FD9" w:rsidR="00BA7E4C" w:rsidRPr="00FD7590" w:rsidRDefault="00195B22" w:rsidP="00BA7E4C">
      <w:pPr>
        <w:pStyle w:val="10"/>
        <w:ind w:left="680" w:firstLine="680"/>
        <w:rPr>
          <w:bCs/>
        </w:rPr>
      </w:pPr>
      <w:r w:rsidRPr="00FD7590">
        <w:rPr>
          <w:rFonts w:hint="eastAsia"/>
          <w:bCs/>
        </w:rPr>
        <w:t>綜上，</w:t>
      </w:r>
      <w:r w:rsidR="00E47E68">
        <w:rPr>
          <w:rFonts w:hint="eastAsia"/>
        </w:rPr>
        <w:t>被彈劾</w:t>
      </w:r>
      <w:r w:rsidR="00F10BFC" w:rsidRPr="00FD7590">
        <w:rPr>
          <w:rFonts w:hint="eastAsia"/>
        </w:rPr>
        <w:t>人</w:t>
      </w:r>
      <w:r w:rsidR="00A00E4A" w:rsidRPr="00FD7590">
        <w:rPr>
          <w:rFonts w:hint="eastAsia"/>
          <w:bCs/>
        </w:rPr>
        <w:t>楊文昇擔任我國駐</w:t>
      </w:r>
      <w:r w:rsidR="006763E5">
        <w:rPr>
          <w:rFonts w:hint="eastAsia"/>
          <w:bCs/>
        </w:rPr>
        <w:t>外</w:t>
      </w:r>
      <w:r w:rsidR="00A00E4A" w:rsidRPr="00FD7590">
        <w:rPr>
          <w:rFonts w:hint="eastAsia"/>
          <w:bCs/>
        </w:rPr>
        <w:t>館長</w:t>
      </w:r>
      <w:r w:rsidR="006E564D" w:rsidRPr="008468E3">
        <w:rPr>
          <w:rFonts w:hint="eastAsia"/>
          <w:bCs/>
        </w:rPr>
        <w:t>對外代表國家，在任職</w:t>
      </w:r>
      <w:r w:rsidR="00A00E4A" w:rsidRPr="008468E3">
        <w:rPr>
          <w:rFonts w:hint="eastAsia"/>
          <w:bCs/>
        </w:rPr>
        <w:t>期間</w:t>
      </w:r>
      <w:r w:rsidR="00A00E4A" w:rsidRPr="00FD7590">
        <w:rPr>
          <w:rFonts w:hint="eastAsia"/>
          <w:bCs/>
        </w:rPr>
        <w:t>，紊亂長官部屬秩序，言行失檢，敗壞官箴，違反公務員服務法第5條所定，公務員不得有放蕩，足以損失名譽之行為，違失事證明確，情節重大，</w:t>
      </w:r>
      <w:r w:rsidR="00F773D3" w:rsidRPr="00FD7590">
        <w:rPr>
          <w:rFonts w:hint="eastAsia"/>
          <w:bCs/>
        </w:rPr>
        <w:t>核屬公務員懲戒法第2條第2款非執行職務之違法行為，楊員之所為，</w:t>
      </w:r>
      <w:r w:rsidR="00081831" w:rsidRPr="00FD7590">
        <w:rPr>
          <w:rFonts w:hint="eastAsia"/>
          <w:bCs/>
        </w:rPr>
        <w:t>有損民眾對其職位之尊重及執行職務之信賴，嚴重影響公務員形象與政府聲譽</w:t>
      </w:r>
      <w:r w:rsidR="00EB3ABC" w:rsidRPr="00FD7590">
        <w:rPr>
          <w:rFonts w:hint="eastAsia"/>
          <w:bCs/>
        </w:rPr>
        <w:t>，且有懲戒之必要</w:t>
      </w:r>
      <w:r w:rsidR="00A00E4A" w:rsidRPr="00FD7590">
        <w:rPr>
          <w:rFonts w:hint="eastAsia"/>
          <w:bCs/>
        </w:rPr>
        <w:t>。</w:t>
      </w:r>
      <w:r w:rsidRPr="00FD7590">
        <w:rPr>
          <w:rFonts w:hint="eastAsia"/>
          <w:bCs/>
        </w:rPr>
        <w:t>爰依憲法第97條第2項及監察法第6條之規定提案彈劾，並移</w:t>
      </w:r>
      <w:r w:rsidR="00A730E9" w:rsidRPr="00FD7590">
        <w:rPr>
          <w:rFonts w:hint="eastAsia"/>
          <w:bCs/>
        </w:rPr>
        <w:t>送</w:t>
      </w:r>
      <w:r w:rsidRPr="00FD7590">
        <w:rPr>
          <w:rFonts w:hint="eastAsia"/>
          <w:bCs/>
        </w:rPr>
        <w:t>懲戒</w:t>
      </w:r>
      <w:r w:rsidR="009C1EA1" w:rsidRPr="00FD7590">
        <w:rPr>
          <w:rFonts w:hint="eastAsia"/>
          <w:bCs/>
        </w:rPr>
        <w:t>法院</w:t>
      </w:r>
      <w:r w:rsidRPr="00FD7590">
        <w:rPr>
          <w:rFonts w:hAnsi="標楷體"/>
          <w:bCs/>
        </w:rPr>
        <w:t>(</w:t>
      </w:r>
      <w:r w:rsidR="00081831" w:rsidRPr="00FD7590">
        <w:rPr>
          <w:rFonts w:hAnsi="標楷體" w:hint="eastAsia"/>
          <w:bCs/>
        </w:rPr>
        <w:t>懲戒</w:t>
      </w:r>
      <w:r w:rsidR="009C1EA1" w:rsidRPr="00FD7590">
        <w:rPr>
          <w:rFonts w:hAnsi="標楷體" w:hint="eastAsia"/>
          <w:bCs/>
        </w:rPr>
        <w:t>法庭</w:t>
      </w:r>
      <w:r w:rsidRPr="00FD7590">
        <w:rPr>
          <w:rFonts w:hAnsi="標楷體"/>
          <w:bCs/>
        </w:rPr>
        <w:t>)</w:t>
      </w:r>
      <w:r w:rsidRPr="00FD7590">
        <w:rPr>
          <w:rFonts w:hint="eastAsia"/>
          <w:bCs/>
        </w:rPr>
        <w:t>審理</w:t>
      </w:r>
      <w:r w:rsidRPr="00FD7590">
        <w:rPr>
          <w:rFonts w:hAnsi="標楷體" w:hint="eastAsia"/>
          <w:bCs/>
        </w:rPr>
        <w:t>，</w:t>
      </w:r>
      <w:r w:rsidRPr="00FD7590">
        <w:rPr>
          <w:rFonts w:hint="eastAsia"/>
        </w:rPr>
        <w:t>依法懲戒</w:t>
      </w:r>
      <w:r w:rsidRPr="00FD7590">
        <w:rPr>
          <w:rFonts w:hint="eastAsia"/>
          <w:bCs/>
        </w:rPr>
        <w:t>。</w:t>
      </w:r>
      <w:bookmarkStart w:id="80" w:name="_GoBack"/>
      <w:bookmarkEnd w:id="80"/>
    </w:p>
    <w:sectPr w:rsidR="00BA7E4C" w:rsidRPr="00FD759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82259" w14:textId="77777777" w:rsidR="00C32BDC" w:rsidRDefault="00C32BDC">
      <w:r>
        <w:separator/>
      </w:r>
    </w:p>
  </w:endnote>
  <w:endnote w:type="continuationSeparator" w:id="0">
    <w:p w14:paraId="1CF61482" w14:textId="77777777" w:rsidR="00C32BDC" w:rsidRDefault="00C3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微軟正黑體"/>
    <w:charset w:val="88"/>
    <w:family w:val="auto"/>
    <w:pitch w:val="variable"/>
    <w:sig w:usb0="80000001" w:usb1="28091800" w:usb2="00000016" w:usb3="00000000" w:csb0="001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DD6E" w14:textId="77777777"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14:paraId="4A1F784A"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D647F" w14:textId="77777777" w:rsidR="00C32BDC" w:rsidRDefault="00C32BDC">
      <w:r>
        <w:separator/>
      </w:r>
    </w:p>
  </w:footnote>
  <w:footnote w:type="continuationSeparator" w:id="0">
    <w:p w14:paraId="7219C273" w14:textId="77777777" w:rsidR="00C32BDC" w:rsidRDefault="00C32BDC">
      <w:r>
        <w:continuationSeparator/>
      </w:r>
    </w:p>
  </w:footnote>
  <w:footnote w:id="1">
    <w:p w14:paraId="7BD083A9" w14:textId="77777777" w:rsidR="004023BD" w:rsidRDefault="004023BD">
      <w:pPr>
        <w:pStyle w:val="afb"/>
      </w:pPr>
      <w:r>
        <w:rPr>
          <w:rStyle w:val="afd"/>
        </w:rPr>
        <w:footnoteRef/>
      </w:r>
      <w:r>
        <w:t xml:space="preserve"> </w:t>
      </w:r>
      <w:bookmarkStart w:id="48" w:name="_Hlk82156928"/>
      <w:r>
        <w:rPr>
          <w:rFonts w:hint="eastAsia"/>
        </w:rPr>
        <w:t>外交部性騷擾申訴評議委員會調查報告書及決定書係以B女指稱申訴人，本案文則通稱申訴人為J女。</w:t>
      </w:r>
      <w:bookmarkEnd w:id="4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3562"/>
    <w:rsid w:val="000135C2"/>
    <w:rsid w:val="00017318"/>
    <w:rsid w:val="00024526"/>
    <w:rsid w:val="000246F7"/>
    <w:rsid w:val="000247F1"/>
    <w:rsid w:val="000268F2"/>
    <w:rsid w:val="00030C15"/>
    <w:rsid w:val="0003114D"/>
    <w:rsid w:val="00036D76"/>
    <w:rsid w:val="000370F0"/>
    <w:rsid w:val="000468B4"/>
    <w:rsid w:val="00046F69"/>
    <w:rsid w:val="00047C10"/>
    <w:rsid w:val="00057F32"/>
    <w:rsid w:val="00062A25"/>
    <w:rsid w:val="00073CB5"/>
    <w:rsid w:val="00073D2C"/>
    <w:rsid w:val="0007425C"/>
    <w:rsid w:val="00077553"/>
    <w:rsid w:val="00081831"/>
    <w:rsid w:val="000851A2"/>
    <w:rsid w:val="0009352E"/>
    <w:rsid w:val="00096B96"/>
    <w:rsid w:val="000A2F3F"/>
    <w:rsid w:val="000A48FB"/>
    <w:rsid w:val="000A5B31"/>
    <w:rsid w:val="000B0B4A"/>
    <w:rsid w:val="000B279A"/>
    <w:rsid w:val="000B48FB"/>
    <w:rsid w:val="000B61D2"/>
    <w:rsid w:val="000B70A7"/>
    <w:rsid w:val="000C2FC4"/>
    <w:rsid w:val="000C495F"/>
    <w:rsid w:val="000D26AC"/>
    <w:rsid w:val="000D38A5"/>
    <w:rsid w:val="000D38DA"/>
    <w:rsid w:val="000D55D5"/>
    <w:rsid w:val="000D57F4"/>
    <w:rsid w:val="000D70B2"/>
    <w:rsid w:val="000E6431"/>
    <w:rsid w:val="000F21A5"/>
    <w:rsid w:val="000F5132"/>
    <w:rsid w:val="000F741C"/>
    <w:rsid w:val="00102B9F"/>
    <w:rsid w:val="00103EEE"/>
    <w:rsid w:val="00106DF4"/>
    <w:rsid w:val="00112637"/>
    <w:rsid w:val="001139AA"/>
    <w:rsid w:val="0011684C"/>
    <w:rsid w:val="0011783F"/>
    <w:rsid w:val="0012001E"/>
    <w:rsid w:val="0012276B"/>
    <w:rsid w:val="00126A55"/>
    <w:rsid w:val="00126DC6"/>
    <w:rsid w:val="00133F08"/>
    <w:rsid w:val="001345E6"/>
    <w:rsid w:val="001378B0"/>
    <w:rsid w:val="00142E00"/>
    <w:rsid w:val="0014519B"/>
    <w:rsid w:val="00152793"/>
    <w:rsid w:val="001536C0"/>
    <w:rsid w:val="001545A9"/>
    <w:rsid w:val="00155CFE"/>
    <w:rsid w:val="001637C7"/>
    <w:rsid w:val="00163CF6"/>
    <w:rsid w:val="0016480E"/>
    <w:rsid w:val="00172F36"/>
    <w:rsid w:val="00174297"/>
    <w:rsid w:val="001817B3"/>
    <w:rsid w:val="00183014"/>
    <w:rsid w:val="001860E5"/>
    <w:rsid w:val="001878EF"/>
    <w:rsid w:val="001959C2"/>
    <w:rsid w:val="00195B22"/>
    <w:rsid w:val="001A29DE"/>
    <w:rsid w:val="001A7307"/>
    <w:rsid w:val="001A7968"/>
    <w:rsid w:val="001B33D9"/>
    <w:rsid w:val="001B3483"/>
    <w:rsid w:val="001B3C1E"/>
    <w:rsid w:val="001B4494"/>
    <w:rsid w:val="001B66A5"/>
    <w:rsid w:val="001C0D8B"/>
    <w:rsid w:val="001C0DA8"/>
    <w:rsid w:val="001C1491"/>
    <w:rsid w:val="001C7EA1"/>
    <w:rsid w:val="001D2028"/>
    <w:rsid w:val="001D3B17"/>
    <w:rsid w:val="001D6232"/>
    <w:rsid w:val="001E0D8A"/>
    <w:rsid w:val="001E11C7"/>
    <w:rsid w:val="001E42E7"/>
    <w:rsid w:val="001E5C6A"/>
    <w:rsid w:val="001E67BA"/>
    <w:rsid w:val="001E74C2"/>
    <w:rsid w:val="001F5A48"/>
    <w:rsid w:val="001F6260"/>
    <w:rsid w:val="00200007"/>
    <w:rsid w:val="002030A5"/>
    <w:rsid w:val="00203131"/>
    <w:rsid w:val="0020358A"/>
    <w:rsid w:val="002051AD"/>
    <w:rsid w:val="00212E88"/>
    <w:rsid w:val="00213C9C"/>
    <w:rsid w:val="0021781B"/>
    <w:rsid w:val="0022009E"/>
    <w:rsid w:val="0022425C"/>
    <w:rsid w:val="002246DE"/>
    <w:rsid w:val="002322E3"/>
    <w:rsid w:val="0024296B"/>
    <w:rsid w:val="00252380"/>
    <w:rsid w:val="00252BC4"/>
    <w:rsid w:val="00254014"/>
    <w:rsid w:val="0025778F"/>
    <w:rsid w:val="0026504D"/>
    <w:rsid w:val="00272FEF"/>
    <w:rsid w:val="002732CD"/>
    <w:rsid w:val="00273A2F"/>
    <w:rsid w:val="002759EB"/>
    <w:rsid w:val="00280168"/>
    <w:rsid w:val="00280986"/>
    <w:rsid w:val="00281ECE"/>
    <w:rsid w:val="002831C7"/>
    <w:rsid w:val="002840C6"/>
    <w:rsid w:val="00291F51"/>
    <w:rsid w:val="00295174"/>
    <w:rsid w:val="00295D00"/>
    <w:rsid w:val="00295EC1"/>
    <w:rsid w:val="00296172"/>
    <w:rsid w:val="00296B92"/>
    <w:rsid w:val="002A1B29"/>
    <w:rsid w:val="002A2C22"/>
    <w:rsid w:val="002A41CB"/>
    <w:rsid w:val="002B02EB"/>
    <w:rsid w:val="002B4F4D"/>
    <w:rsid w:val="002C0602"/>
    <w:rsid w:val="002D5C16"/>
    <w:rsid w:val="002D6604"/>
    <w:rsid w:val="002E0163"/>
    <w:rsid w:val="002E2DDB"/>
    <w:rsid w:val="002E67C5"/>
    <w:rsid w:val="002F0148"/>
    <w:rsid w:val="002F3DFF"/>
    <w:rsid w:val="002F4CC8"/>
    <w:rsid w:val="002F5E05"/>
    <w:rsid w:val="003023E9"/>
    <w:rsid w:val="00304E47"/>
    <w:rsid w:val="00311192"/>
    <w:rsid w:val="00315309"/>
    <w:rsid w:val="00317053"/>
    <w:rsid w:val="003179B5"/>
    <w:rsid w:val="0032109C"/>
    <w:rsid w:val="003214C5"/>
    <w:rsid w:val="003217C8"/>
    <w:rsid w:val="00322B45"/>
    <w:rsid w:val="00323809"/>
    <w:rsid w:val="00323D41"/>
    <w:rsid w:val="00325414"/>
    <w:rsid w:val="003274E8"/>
    <w:rsid w:val="003302F1"/>
    <w:rsid w:val="00332765"/>
    <w:rsid w:val="0034470E"/>
    <w:rsid w:val="0034775B"/>
    <w:rsid w:val="00352DB0"/>
    <w:rsid w:val="00356F6A"/>
    <w:rsid w:val="00357F2A"/>
    <w:rsid w:val="00360E0A"/>
    <w:rsid w:val="0036723E"/>
    <w:rsid w:val="00371ED3"/>
    <w:rsid w:val="0037728A"/>
    <w:rsid w:val="00380B7D"/>
    <w:rsid w:val="00381078"/>
    <w:rsid w:val="003812B0"/>
    <w:rsid w:val="00381A99"/>
    <w:rsid w:val="00382482"/>
    <w:rsid w:val="003829C2"/>
    <w:rsid w:val="00382D8C"/>
    <w:rsid w:val="00384724"/>
    <w:rsid w:val="003919B7"/>
    <w:rsid w:val="00391D35"/>
    <w:rsid w:val="00391D57"/>
    <w:rsid w:val="00392292"/>
    <w:rsid w:val="00394706"/>
    <w:rsid w:val="003969BA"/>
    <w:rsid w:val="00397722"/>
    <w:rsid w:val="003A5E66"/>
    <w:rsid w:val="003B1017"/>
    <w:rsid w:val="003B3C07"/>
    <w:rsid w:val="003B6775"/>
    <w:rsid w:val="003C16C2"/>
    <w:rsid w:val="003C5FE2"/>
    <w:rsid w:val="003D05FB"/>
    <w:rsid w:val="003D1B16"/>
    <w:rsid w:val="003D45BF"/>
    <w:rsid w:val="003D508A"/>
    <w:rsid w:val="003D537F"/>
    <w:rsid w:val="003D7B75"/>
    <w:rsid w:val="003E0208"/>
    <w:rsid w:val="003E3BD7"/>
    <w:rsid w:val="003E443A"/>
    <w:rsid w:val="003E4B57"/>
    <w:rsid w:val="003E6275"/>
    <w:rsid w:val="003F27E1"/>
    <w:rsid w:val="003F437A"/>
    <w:rsid w:val="003F5AA7"/>
    <w:rsid w:val="003F5C2B"/>
    <w:rsid w:val="004018FE"/>
    <w:rsid w:val="004023BD"/>
    <w:rsid w:val="004023E9"/>
    <w:rsid w:val="00402C3A"/>
    <w:rsid w:val="00404FF1"/>
    <w:rsid w:val="00413F83"/>
    <w:rsid w:val="0041490C"/>
    <w:rsid w:val="00416191"/>
    <w:rsid w:val="00416721"/>
    <w:rsid w:val="00420848"/>
    <w:rsid w:val="00421EF0"/>
    <w:rsid w:val="004224FA"/>
    <w:rsid w:val="00423D07"/>
    <w:rsid w:val="00431242"/>
    <w:rsid w:val="004337A6"/>
    <w:rsid w:val="004351AF"/>
    <w:rsid w:val="00443331"/>
    <w:rsid w:val="0044346F"/>
    <w:rsid w:val="004437CC"/>
    <w:rsid w:val="00461ED4"/>
    <w:rsid w:val="0046520A"/>
    <w:rsid w:val="004672AB"/>
    <w:rsid w:val="004714FE"/>
    <w:rsid w:val="00474BB8"/>
    <w:rsid w:val="00476224"/>
    <w:rsid w:val="0048190E"/>
    <w:rsid w:val="0048598C"/>
    <w:rsid w:val="00487F58"/>
    <w:rsid w:val="00491B79"/>
    <w:rsid w:val="00492188"/>
    <w:rsid w:val="004937C1"/>
    <w:rsid w:val="00495053"/>
    <w:rsid w:val="004A1C3E"/>
    <w:rsid w:val="004A1F59"/>
    <w:rsid w:val="004A29BE"/>
    <w:rsid w:val="004A3225"/>
    <w:rsid w:val="004A33EE"/>
    <w:rsid w:val="004A3AA8"/>
    <w:rsid w:val="004A3F9C"/>
    <w:rsid w:val="004A58DB"/>
    <w:rsid w:val="004A6934"/>
    <w:rsid w:val="004A775D"/>
    <w:rsid w:val="004B1310"/>
    <w:rsid w:val="004B13C7"/>
    <w:rsid w:val="004B778F"/>
    <w:rsid w:val="004B7E0C"/>
    <w:rsid w:val="004B7E12"/>
    <w:rsid w:val="004C47BA"/>
    <w:rsid w:val="004D141F"/>
    <w:rsid w:val="004D2B0D"/>
    <w:rsid w:val="004D6310"/>
    <w:rsid w:val="004E0062"/>
    <w:rsid w:val="004E05A1"/>
    <w:rsid w:val="004E667F"/>
    <w:rsid w:val="004F4D7E"/>
    <w:rsid w:val="004F5E57"/>
    <w:rsid w:val="004F6710"/>
    <w:rsid w:val="00502849"/>
    <w:rsid w:val="00504334"/>
    <w:rsid w:val="0050765F"/>
    <w:rsid w:val="005104D7"/>
    <w:rsid w:val="00510B9E"/>
    <w:rsid w:val="00536BC2"/>
    <w:rsid w:val="00541391"/>
    <w:rsid w:val="005425E1"/>
    <w:rsid w:val="005427C5"/>
    <w:rsid w:val="00542CF6"/>
    <w:rsid w:val="0055161A"/>
    <w:rsid w:val="00553C03"/>
    <w:rsid w:val="00563692"/>
    <w:rsid w:val="0056524D"/>
    <w:rsid w:val="00570405"/>
    <w:rsid w:val="00574D5A"/>
    <w:rsid w:val="0058765A"/>
    <w:rsid w:val="005908B8"/>
    <w:rsid w:val="0059512E"/>
    <w:rsid w:val="005A4DF4"/>
    <w:rsid w:val="005A6DD2"/>
    <w:rsid w:val="005B1279"/>
    <w:rsid w:val="005C089C"/>
    <w:rsid w:val="005C1F47"/>
    <w:rsid w:val="005C28A9"/>
    <w:rsid w:val="005C385D"/>
    <w:rsid w:val="005D139B"/>
    <w:rsid w:val="005D3B20"/>
    <w:rsid w:val="005E4609"/>
    <w:rsid w:val="005E5C68"/>
    <w:rsid w:val="005E65C0"/>
    <w:rsid w:val="005F0390"/>
    <w:rsid w:val="005F2698"/>
    <w:rsid w:val="005F5298"/>
    <w:rsid w:val="00600528"/>
    <w:rsid w:val="00606BE9"/>
    <w:rsid w:val="00612023"/>
    <w:rsid w:val="00614190"/>
    <w:rsid w:val="006222A3"/>
    <w:rsid w:val="00622A99"/>
    <w:rsid w:val="00622E67"/>
    <w:rsid w:val="00626EDC"/>
    <w:rsid w:val="0063240E"/>
    <w:rsid w:val="006335AA"/>
    <w:rsid w:val="006459B8"/>
    <w:rsid w:val="00646747"/>
    <w:rsid w:val="006470EC"/>
    <w:rsid w:val="00652EE8"/>
    <w:rsid w:val="0065405F"/>
    <w:rsid w:val="0065598E"/>
    <w:rsid w:val="00655AF2"/>
    <w:rsid w:val="006568BE"/>
    <w:rsid w:val="00660046"/>
    <w:rsid w:val="0066025D"/>
    <w:rsid w:val="006609A9"/>
    <w:rsid w:val="006706A7"/>
    <w:rsid w:val="0067314D"/>
    <w:rsid w:val="0067333B"/>
    <w:rsid w:val="006763E5"/>
    <w:rsid w:val="006773EC"/>
    <w:rsid w:val="00680504"/>
    <w:rsid w:val="00681CD9"/>
    <w:rsid w:val="00683E30"/>
    <w:rsid w:val="00685395"/>
    <w:rsid w:val="00687024"/>
    <w:rsid w:val="00692AF3"/>
    <w:rsid w:val="006933AC"/>
    <w:rsid w:val="0069598A"/>
    <w:rsid w:val="006A084E"/>
    <w:rsid w:val="006A1D20"/>
    <w:rsid w:val="006B076D"/>
    <w:rsid w:val="006C59D8"/>
    <w:rsid w:val="006C5ABC"/>
    <w:rsid w:val="006D3691"/>
    <w:rsid w:val="006E011C"/>
    <w:rsid w:val="006E1467"/>
    <w:rsid w:val="006E2FD3"/>
    <w:rsid w:val="006E3551"/>
    <w:rsid w:val="006E36CC"/>
    <w:rsid w:val="006E5356"/>
    <w:rsid w:val="006E564D"/>
    <w:rsid w:val="006E71A8"/>
    <w:rsid w:val="006F3563"/>
    <w:rsid w:val="006F42B9"/>
    <w:rsid w:val="006F6103"/>
    <w:rsid w:val="00704E00"/>
    <w:rsid w:val="007061E3"/>
    <w:rsid w:val="00715E83"/>
    <w:rsid w:val="007209E7"/>
    <w:rsid w:val="00721ED1"/>
    <w:rsid w:val="00726182"/>
    <w:rsid w:val="00727635"/>
    <w:rsid w:val="007306DD"/>
    <w:rsid w:val="00732329"/>
    <w:rsid w:val="00732B50"/>
    <w:rsid w:val="007337CA"/>
    <w:rsid w:val="00734CE4"/>
    <w:rsid w:val="00735123"/>
    <w:rsid w:val="00741837"/>
    <w:rsid w:val="007453E6"/>
    <w:rsid w:val="007538F0"/>
    <w:rsid w:val="00766DA2"/>
    <w:rsid w:val="0077309D"/>
    <w:rsid w:val="00777020"/>
    <w:rsid w:val="007774EE"/>
    <w:rsid w:val="00781822"/>
    <w:rsid w:val="00783F21"/>
    <w:rsid w:val="00784830"/>
    <w:rsid w:val="00787159"/>
    <w:rsid w:val="00790495"/>
    <w:rsid w:val="00791668"/>
    <w:rsid w:val="00791AA1"/>
    <w:rsid w:val="00793F0B"/>
    <w:rsid w:val="00796B08"/>
    <w:rsid w:val="007A3793"/>
    <w:rsid w:val="007A3ED2"/>
    <w:rsid w:val="007B03EB"/>
    <w:rsid w:val="007C1BA2"/>
    <w:rsid w:val="007C2EC3"/>
    <w:rsid w:val="007C3C14"/>
    <w:rsid w:val="007D20E9"/>
    <w:rsid w:val="007D5158"/>
    <w:rsid w:val="007D7881"/>
    <w:rsid w:val="007D7E3A"/>
    <w:rsid w:val="007E0E10"/>
    <w:rsid w:val="007E1846"/>
    <w:rsid w:val="007E2393"/>
    <w:rsid w:val="007E4768"/>
    <w:rsid w:val="007E777B"/>
    <w:rsid w:val="007F2070"/>
    <w:rsid w:val="007F3D85"/>
    <w:rsid w:val="008053F5"/>
    <w:rsid w:val="00810198"/>
    <w:rsid w:val="00810912"/>
    <w:rsid w:val="00815DA8"/>
    <w:rsid w:val="0082194D"/>
    <w:rsid w:val="00826EF5"/>
    <w:rsid w:val="00831693"/>
    <w:rsid w:val="00832F84"/>
    <w:rsid w:val="00840104"/>
    <w:rsid w:val="00841FC5"/>
    <w:rsid w:val="0084209F"/>
    <w:rsid w:val="00845709"/>
    <w:rsid w:val="008468E3"/>
    <w:rsid w:val="0085273C"/>
    <w:rsid w:val="008576BD"/>
    <w:rsid w:val="00860463"/>
    <w:rsid w:val="00860D5F"/>
    <w:rsid w:val="008643C4"/>
    <w:rsid w:val="008733DA"/>
    <w:rsid w:val="008850E4"/>
    <w:rsid w:val="00886222"/>
    <w:rsid w:val="00893C30"/>
    <w:rsid w:val="00895169"/>
    <w:rsid w:val="00896153"/>
    <w:rsid w:val="008A12F5"/>
    <w:rsid w:val="008A1915"/>
    <w:rsid w:val="008A6C5D"/>
    <w:rsid w:val="008B021E"/>
    <w:rsid w:val="008B0A5A"/>
    <w:rsid w:val="008B1587"/>
    <w:rsid w:val="008B1B01"/>
    <w:rsid w:val="008B3BCD"/>
    <w:rsid w:val="008B6DF8"/>
    <w:rsid w:val="008C106C"/>
    <w:rsid w:val="008C10F1"/>
    <w:rsid w:val="008C1E99"/>
    <w:rsid w:val="008D52B8"/>
    <w:rsid w:val="008E0085"/>
    <w:rsid w:val="008E2AA6"/>
    <w:rsid w:val="008E311B"/>
    <w:rsid w:val="008E4092"/>
    <w:rsid w:val="008F0312"/>
    <w:rsid w:val="008F2CEC"/>
    <w:rsid w:val="008F46E7"/>
    <w:rsid w:val="008F6F0B"/>
    <w:rsid w:val="009054CB"/>
    <w:rsid w:val="00907BA7"/>
    <w:rsid w:val="0091064E"/>
    <w:rsid w:val="00911FC5"/>
    <w:rsid w:val="00915C40"/>
    <w:rsid w:val="009232A3"/>
    <w:rsid w:val="00931A10"/>
    <w:rsid w:val="00931E0C"/>
    <w:rsid w:val="00944510"/>
    <w:rsid w:val="00947967"/>
    <w:rsid w:val="009541FA"/>
    <w:rsid w:val="00955A23"/>
    <w:rsid w:val="009629F0"/>
    <w:rsid w:val="00965200"/>
    <w:rsid w:val="009668B3"/>
    <w:rsid w:val="00971471"/>
    <w:rsid w:val="00972A50"/>
    <w:rsid w:val="00975900"/>
    <w:rsid w:val="009760C1"/>
    <w:rsid w:val="009849C2"/>
    <w:rsid w:val="00984D24"/>
    <w:rsid w:val="009858EB"/>
    <w:rsid w:val="00986B1D"/>
    <w:rsid w:val="009A1C4C"/>
    <w:rsid w:val="009A3A3F"/>
    <w:rsid w:val="009A6213"/>
    <w:rsid w:val="009A6AE9"/>
    <w:rsid w:val="009B0046"/>
    <w:rsid w:val="009B4B5C"/>
    <w:rsid w:val="009B6A8E"/>
    <w:rsid w:val="009C1440"/>
    <w:rsid w:val="009C1A5A"/>
    <w:rsid w:val="009C1EA1"/>
    <w:rsid w:val="009C2107"/>
    <w:rsid w:val="009C5D9E"/>
    <w:rsid w:val="009D2C3E"/>
    <w:rsid w:val="009D3462"/>
    <w:rsid w:val="009D767B"/>
    <w:rsid w:val="009E0625"/>
    <w:rsid w:val="009E3034"/>
    <w:rsid w:val="009E549F"/>
    <w:rsid w:val="009F28A8"/>
    <w:rsid w:val="009F473E"/>
    <w:rsid w:val="009F682A"/>
    <w:rsid w:val="009F6C82"/>
    <w:rsid w:val="009F7CD7"/>
    <w:rsid w:val="00A00E4A"/>
    <w:rsid w:val="00A022BE"/>
    <w:rsid w:val="00A0482C"/>
    <w:rsid w:val="00A15206"/>
    <w:rsid w:val="00A17FD8"/>
    <w:rsid w:val="00A24C95"/>
    <w:rsid w:val="00A26094"/>
    <w:rsid w:val="00A301BF"/>
    <w:rsid w:val="00A302B2"/>
    <w:rsid w:val="00A331B4"/>
    <w:rsid w:val="00A3484E"/>
    <w:rsid w:val="00A36ADA"/>
    <w:rsid w:val="00A438D8"/>
    <w:rsid w:val="00A473F5"/>
    <w:rsid w:val="00A478F0"/>
    <w:rsid w:val="00A47B00"/>
    <w:rsid w:val="00A51F9D"/>
    <w:rsid w:val="00A5416A"/>
    <w:rsid w:val="00A601FD"/>
    <w:rsid w:val="00A639F4"/>
    <w:rsid w:val="00A6781E"/>
    <w:rsid w:val="00A730E9"/>
    <w:rsid w:val="00A81927"/>
    <w:rsid w:val="00A81A32"/>
    <w:rsid w:val="00A835BD"/>
    <w:rsid w:val="00A841B5"/>
    <w:rsid w:val="00A85A9D"/>
    <w:rsid w:val="00A95EA0"/>
    <w:rsid w:val="00A97B15"/>
    <w:rsid w:val="00AA0F08"/>
    <w:rsid w:val="00AA0FD8"/>
    <w:rsid w:val="00AA2054"/>
    <w:rsid w:val="00AA42D5"/>
    <w:rsid w:val="00AA77B1"/>
    <w:rsid w:val="00AB2FAB"/>
    <w:rsid w:val="00AB3A99"/>
    <w:rsid w:val="00AB5C14"/>
    <w:rsid w:val="00AB5E80"/>
    <w:rsid w:val="00AC016D"/>
    <w:rsid w:val="00AC1EE7"/>
    <w:rsid w:val="00AC333F"/>
    <w:rsid w:val="00AC585C"/>
    <w:rsid w:val="00AC6668"/>
    <w:rsid w:val="00AD1925"/>
    <w:rsid w:val="00AD4D5D"/>
    <w:rsid w:val="00AE067D"/>
    <w:rsid w:val="00AE2811"/>
    <w:rsid w:val="00AE3483"/>
    <w:rsid w:val="00AF0981"/>
    <w:rsid w:val="00AF1181"/>
    <w:rsid w:val="00AF2F79"/>
    <w:rsid w:val="00AF4653"/>
    <w:rsid w:val="00AF7725"/>
    <w:rsid w:val="00AF7DB7"/>
    <w:rsid w:val="00B03D71"/>
    <w:rsid w:val="00B04523"/>
    <w:rsid w:val="00B1023D"/>
    <w:rsid w:val="00B12594"/>
    <w:rsid w:val="00B14B58"/>
    <w:rsid w:val="00B159B7"/>
    <w:rsid w:val="00B16B28"/>
    <w:rsid w:val="00B323D5"/>
    <w:rsid w:val="00B443E4"/>
    <w:rsid w:val="00B563EA"/>
    <w:rsid w:val="00B571EF"/>
    <w:rsid w:val="00B57421"/>
    <w:rsid w:val="00B60E51"/>
    <w:rsid w:val="00B63A54"/>
    <w:rsid w:val="00B70A99"/>
    <w:rsid w:val="00B71F32"/>
    <w:rsid w:val="00B739D2"/>
    <w:rsid w:val="00B77D18"/>
    <w:rsid w:val="00B8313A"/>
    <w:rsid w:val="00B91A34"/>
    <w:rsid w:val="00B93503"/>
    <w:rsid w:val="00BA31E8"/>
    <w:rsid w:val="00BA55E0"/>
    <w:rsid w:val="00BA6BD4"/>
    <w:rsid w:val="00BA7E4C"/>
    <w:rsid w:val="00BB0F27"/>
    <w:rsid w:val="00BB3752"/>
    <w:rsid w:val="00BB6688"/>
    <w:rsid w:val="00BC0245"/>
    <w:rsid w:val="00BC0999"/>
    <w:rsid w:val="00BC26D4"/>
    <w:rsid w:val="00BC3B50"/>
    <w:rsid w:val="00BC7FA3"/>
    <w:rsid w:val="00BD561C"/>
    <w:rsid w:val="00BD65DA"/>
    <w:rsid w:val="00BE4763"/>
    <w:rsid w:val="00BF1585"/>
    <w:rsid w:val="00BF2A42"/>
    <w:rsid w:val="00C03D8C"/>
    <w:rsid w:val="00C055EC"/>
    <w:rsid w:val="00C10DC9"/>
    <w:rsid w:val="00C12753"/>
    <w:rsid w:val="00C12FB3"/>
    <w:rsid w:val="00C14254"/>
    <w:rsid w:val="00C14BD5"/>
    <w:rsid w:val="00C14C07"/>
    <w:rsid w:val="00C17341"/>
    <w:rsid w:val="00C24EEF"/>
    <w:rsid w:val="00C25CF6"/>
    <w:rsid w:val="00C26C36"/>
    <w:rsid w:val="00C32768"/>
    <w:rsid w:val="00C32BDC"/>
    <w:rsid w:val="00C3563E"/>
    <w:rsid w:val="00C40352"/>
    <w:rsid w:val="00C431DF"/>
    <w:rsid w:val="00C456BD"/>
    <w:rsid w:val="00C47F65"/>
    <w:rsid w:val="00C530DC"/>
    <w:rsid w:val="00C5350D"/>
    <w:rsid w:val="00C6123C"/>
    <w:rsid w:val="00C61417"/>
    <w:rsid w:val="00C62D26"/>
    <w:rsid w:val="00C7084D"/>
    <w:rsid w:val="00C7315E"/>
    <w:rsid w:val="00C737E4"/>
    <w:rsid w:val="00C74E7E"/>
    <w:rsid w:val="00C75895"/>
    <w:rsid w:val="00C80603"/>
    <w:rsid w:val="00C813BA"/>
    <w:rsid w:val="00C82D29"/>
    <w:rsid w:val="00C83C9F"/>
    <w:rsid w:val="00C94840"/>
    <w:rsid w:val="00CA04C4"/>
    <w:rsid w:val="00CB027F"/>
    <w:rsid w:val="00CB10E2"/>
    <w:rsid w:val="00CC6297"/>
    <w:rsid w:val="00CC7690"/>
    <w:rsid w:val="00CD1986"/>
    <w:rsid w:val="00CE3E41"/>
    <w:rsid w:val="00CE4D5C"/>
    <w:rsid w:val="00CF05DA"/>
    <w:rsid w:val="00CF066D"/>
    <w:rsid w:val="00CF58EB"/>
    <w:rsid w:val="00CF76F4"/>
    <w:rsid w:val="00D0106E"/>
    <w:rsid w:val="00D06383"/>
    <w:rsid w:val="00D13051"/>
    <w:rsid w:val="00D20E85"/>
    <w:rsid w:val="00D24615"/>
    <w:rsid w:val="00D25795"/>
    <w:rsid w:val="00D3252A"/>
    <w:rsid w:val="00D37842"/>
    <w:rsid w:val="00D4076E"/>
    <w:rsid w:val="00D42DC2"/>
    <w:rsid w:val="00D437CD"/>
    <w:rsid w:val="00D47521"/>
    <w:rsid w:val="00D50ACB"/>
    <w:rsid w:val="00D537E1"/>
    <w:rsid w:val="00D55BB2"/>
    <w:rsid w:val="00D6091A"/>
    <w:rsid w:val="00D6695F"/>
    <w:rsid w:val="00D675AA"/>
    <w:rsid w:val="00D676F6"/>
    <w:rsid w:val="00D75644"/>
    <w:rsid w:val="00D771F6"/>
    <w:rsid w:val="00D81656"/>
    <w:rsid w:val="00D83D87"/>
    <w:rsid w:val="00D85E05"/>
    <w:rsid w:val="00D86A30"/>
    <w:rsid w:val="00D86B93"/>
    <w:rsid w:val="00D97CB4"/>
    <w:rsid w:val="00D97DD4"/>
    <w:rsid w:val="00DA29A1"/>
    <w:rsid w:val="00DA36B4"/>
    <w:rsid w:val="00DA451B"/>
    <w:rsid w:val="00DA5A8A"/>
    <w:rsid w:val="00DB0C9C"/>
    <w:rsid w:val="00DB26CD"/>
    <w:rsid w:val="00DB2E55"/>
    <w:rsid w:val="00DB441C"/>
    <w:rsid w:val="00DB44AF"/>
    <w:rsid w:val="00DC1F58"/>
    <w:rsid w:val="00DC339B"/>
    <w:rsid w:val="00DC5D40"/>
    <w:rsid w:val="00DD30E9"/>
    <w:rsid w:val="00DD4F47"/>
    <w:rsid w:val="00DD7FBB"/>
    <w:rsid w:val="00DE0B9F"/>
    <w:rsid w:val="00DE398B"/>
    <w:rsid w:val="00DE4238"/>
    <w:rsid w:val="00DE42C0"/>
    <w:rsid w:val="00DE657F"/>
    <w:rsid w:val="00DF1218"/>
    <w:rsid w:val="00DF5038"/>
    <w:rsid w:val="00DF6462"/>
    <w:rsid w:val="00E02FA0"/>
    <w:rsid w:val="00E036DC"/>
    <w:rsid w:val="00E038E5"/>
    <w:rsid w:val="00E03B36"/>
    <w:rsid w:val="00E10454"/>
    <w:rsid w:val="00E112E5"/>
    <w:rsid w:val="00E16DD6"/>
    <w:rsid w:val="00E21CC7"/>
    <w:rsid w:val="00E24D9E"/>
    <w:rsid w:val="00E25849"/>
    <w:rsid w:val="00E30E9B"/>
    <w:rsid w:val="00E3197E"/>
    <w:rsid w:val="00E342F8"/>
    <w:rsid w:val="00E351ED"/>
    <w:rsid w:val="00E364AA"/>
    <w:rsid w:val="00E377E3"/>
    <w:rsid w:val="00E47A84"/>
    <w:rsid w:val="00E47E68"/>
    <w:rsid w:val="00E52957"/>
    <w:rsid w:val="00E532EB"/>
    <w:rsid w:val="00E6034B"/>
    <w:rsid w:val="00E6549E"/>
    <w:rsid w:val="00E65EDE"/>
    <w:rsid w:val="00E70F81"/>
    <w:rsid w:val="00E77055"/>
    <w:rsid w:val="00E77460"/>
    <w:rsid w:val="00E83ABC"/>
    <w:rsid w:val="00E844F2"/>
    <w:rsid w:val="00E9083E"/>
    <w:rsid w:val="00E92FCB"/>
    <w:rsid w:val="00E96FBA"/>
    <w:rsid w:val="00EA147F"/>
    <w:rsid w:val="00EA19B1"/>
    <w:rsid w:val="00EA7709"/>
    <w:rsid w:val="00EB3ABC"/>
    <w:rsid w:val="00EB5537"/>
    <w:rsid w:val="00EC18C9"/>
    <w:rsid w:val="00EC6DBE"/>
    <w:rsid w:val="00ED0127"/>
    <w:rsid w:val="00ED03AB"/>
    <w:rsid w:val="00ED1CD4"/>
    <w:rsid w:val="00ED1D2B"/>
    <w:rsid w:val="00ED45C1"/>
    <w:rsid w:val="00ED4B32"/>
    <w:rsid w:val="00ED64B5"/>
    <w:rsid w:val="00EE7CCA"/>
    <w:rsid w:val="00EF5C26"/>
    <w:rsid w:val="00F0016A"/>
    <w:rsid w:val="00F00248"/>
    <w:rsid w:val="00F10BFC"/>
    <w:rsid w:val="00F16A14"/>
    <w:rsid w:val="00F17F65"/>
    <w:rsid w:val="00F220B0"/>
    <w:rsid w:val="00F362D7"/>
    <w:rsid w:val="00F37D7B"/>
    <w:rsid w:val="00F4113D"/>
    <w:rsid w:val="00F50C47"/>
    <w:rsid w:val="00F5314C"/>
    <w:rsid w:val="00F54204"/>
    <w:rsid w:val="00F5445B"/>
    <w:rsid w:val="00F635DD"/>
    <w:rsid w:val="00F63E06"/>
    <w:rsid w:val="00F6627B"/>
    <w:rsid w:val="00F72D7A"/>
    <w:rsid w:val="00F730FB"/>
    <w:rsid w:val="00F734F2"/>
    <w:rsid w:val="00F75052"/>
    <w:rsid w:val="00F773D3"/>
    <w:rsid w:val="00F804D3"/>
    <w:rsid w:val="00F81CD2"/>
    <w:rsid w:val="00F82641"/>
    <w:rsid w:val="00F86956"/>
    <w:rsid w:val="00F86C23"/>
    <w:rsid w:val="00F90F18"/>
    <w:rsid w:val="00F91BC2"/>
    <w:rsid w:val="00F9211D"/>
    <w:rsid w:val="00F937E4"/>
    <w:rsid w:val="00F95EE7"/>
    <w:rsid w:val="00FA0D11"/>
    <w:rsid w:val="00FA39E6"/>
    <w:rsid w:val="00FA7BC9"/>
    <w:rsid w:val="00FB378E"/>
    <w:rsid w:val="00FB37F1"/>
    <w:rsid w:val="00FB40ED"/>
    <w:rsid w:val="00FB47C0"/>
    <w:rsid w:val="00FB501B"/>
    <w:rsid w:val="00FB5AA1"/>
    <w:rsid w:val="00FB7770"/>
    <w:rsid w:val="00FD3B91"/>
    <w:rsid w:val="00FD576B"/>
    <w:rsid w:val="00FD579E"/>
    <w:rsid w:val="00FD7590"/>
    <w:rsid w:val="00FE040C"/>
    <w:rsid w:val="00FE4516"/>
    <w:rsid w:val="00FE5DD7"/>
    <w:rsid w:val="00FE6C14"/>
    <w:rsid w:val="00FF1CC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14717"/>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HTML">
    <w:name w:val="HTML Preformatted"/>
    <w:basedOn w:val="a6"/>
    <w:link w:val="HTML0"/>
    <w:uiPriority w:val="99"/>
    <w:semiHidden/>
    <w:unhideWhenUsed/>
    <w:rsid w:val="000F5132"/>
    <w:rPr>
      <w:rFonts w:ascii="Courier New" w:hAnsi="Courier New" w:cs="Courier New"/>
      <w:sz w:val="20"/>
    </w:rPr>
  </w:style>
  <w:style w:type="character" w:customStyle="1" w:styleId="HTML0">
    <w:name w:val="HTML 預設格式 字元"/>
    <w:basedOn w:val="a7"/>
    <w:link w:val="HTML"/>
    <w:uiPriority w:val="99"/>
    <w:semiHidden/>
    <w:rsid w:val="000F5132"/>
    <w:rPr>
      <w:rFonts w:ascii="Courier New" w:eastAsia="標楷體" w:hAnsi="Courier New" w:cs="Courier New"/>
      <w:kern w:val="2"/>
    </w:rPr>
  </w:style>
  <w:style w:type="paragraph" w:styleId="afb">
    <w:name w:val="footnote text"/>
    <w:basedOn w:val="a6"/>
    <w:link w:val="afc"/>
    <w:uiPriority w:val="99"/>
    <w:semiHidden/>
    <w:unhideWhenUsed/>
    <w:rsid w:val="004023BD"/>
    <w:pPr>
      <w:snapToGrid w:val="0"/>
      <w:jc w:val="left"/>
    </w:pPr>
    <w:rPr>
      <w:sz w:val="20"/>
    </w:rPr>
  </w:style>
  <w:style w:type="character" w:customStyle="1" w:styleId="afc">
    <w:name w:val="註腳文字 字元"/>
    <w:basedOn w:val="a7"/>
    <w:link w:val="afb"/>
    <w:uiPriority w:val="99"/>
    <w:semiHidden/>
    <w:rsid w:val="004023BD"/>
    <w:rPr>
      <w:rFonts w:ascii="標楷體" w:eastAsia="標楷體"/>
      <w:kern w:val="2"/>
    </w:rPr>
  </w:style>
  <w:style w:type="character" w:styleId="afd">
    <w:name w:val="footnote reference"/>
    <w:basedOn w:val="a7"/>
    <w:uiPriority w:val="99"/>
    <w:semiHidden/>
    <w:unhideWhenUsed/>
    <w:rsid w:val="004023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124931">
      <w:bodyDiv w:val="1"/>
      <w:marLeft w:val="0"/>
      <w:marRight w:val="0"/>
      <w:marTop w:val="0"/>
      <w:marBottom w:val="0"/>
      <w:divBdr>
        <w:top w:val="none" w:sz="0" w:space="0" w:color="auto"/>
        <w:left w:val="none" w:sz="0" w:space="0" w:color="auto"/>
        <w:bottom w:val="none" w:sz="0" w:space="0" w:color="auto"/>
        <w:right w:val="none" w:sz="0" w:space="0" w:color="auto"/>
      </w:divBdr>
      <w:divsChild>
        <w:div w:id="191575559">
          <w:marLeft w:val="0"/>
          <w:marRight w:val="0"/>
          <w:marTop w:val="0"/>
          <w:marBottom w:val="0"/>
          <w:divBdr>
            <w:top w:val="none" w:sz="0" w:space="0" w:color="auto"/>
            <w:left w:val="none" w:sz="0" w:space="0" w:color="auto"/>
            <w:bottom w:val="none" w:sz="0" w:space="0" w:color="auto"/>
            <w:right w:val="none" w:sz="0" w:space="0" w:color="auto"/>
          </w:divBdr>
          <w:divsChild>
            <w:div w:id="1542353281">
              <w:marLeft w:val="0"/>
              <w:marRight w:val="0"/>
              <w:marTop w:val="100"/>
              <w:marBottom w:val="100"/>
              <w:divBdr>
                <w:top w:val="none" w:sz="0" w:space="0" w:color="auto"/>
                <w:left w:val="none" w:sz="0" w:space="0" w:color="auto"/>
                <w:bottom w:val="none" w:sz="0" w:space="0" w:color="auto"/>
                <w:right w:val="none" w:sz="0" w:space="0" w:color="auto"/>
              </w:divBdr>
              <w:divsChild>
                <w:div w:id="593899993">
                  <w:marLeft w:val="0"/>
                  <w:marRight w:val="0"/>
                  <w:marTop w:val="45"/>
                  <w:marBottom w:val="120"/>
                  <w:divBdr>
                    <w:top w:val="none" w:sz="0" w:space="0" w:color="auto"/>
                    <w:left w:val="none" w:sz="0" w:space="0" w:color="auto"/>
                    <w:bottom w:val="none" w:sz="0" w:space="0" w:color="auto"/>
                    <w:right w:val="none" w:sz="0" w:space="0" w:color="auto"/>
                  </w:divBdr>
                  <w:divsChild>
                    <w:div w:id="477502944">
                      <w:marLeft w:val="0"/>
                      <w:marRight w:val="0"/>
                      <w:marTop w:val="0"/>
                      <w:marBottom w:val="0"/>
                      <w:divBdr>
                        <w:top w:val="none" w:sz="0" w:space="0" w:color="auto"/>
                        <w:left w:val="none" w:sz="0" w:space="0" w:color="auto"/>
                        <w:bottom w:val="none" w:sz="0" w:space="0" w:color="auto"/>
                        <w:right w:val="none" w:sz="0" w:space="0" w:color="auto"/>
                      </w:divBdr>
                      <w:divsChild>
                        <w:div w:id="212474135">
                          <w:marLeft w:val="0"/>
                          <w:marRight w:val="0"/>
                          <w:marTop w:val="180"/>
                          <w:marBottom w:val="180"/>
                          <w:divBdr>
                            <w:top w:val="single" w:sz="6" w:space="0" w:color="4EA3E9"/>
                            <w:left w:val="single" w:sz="6" w:space="0" w:color="4EA3E9"/>
                            <w:bottom w:val="single" w:sz="6" w:space="12" w:color="4EA3E9"/>
                            <w:right w:val="single" w:sz="6" w:space="0" w:color="4EA3E9"/>
                          </w:divBdr>
                          <w:divsChild>
                            <w:div w:id="1018696822">
                              <w:marLeft w:val="0"/>
                              <w:marRight w:val="0"/>
                              <w:marTop w:val="0"/>
                              <w:marBottom w:val="720"/>
                              <w:divBdr>
                                <w:top w:val="single" w:sz="6" w:space="10" w:color="FF9933"/>
                                <w:left w:val="single" w:sz="6" w:space="10" w:color="FF9933"/>
                                <w:bottom w:val="single" w:sz="6" w:space="10" w:color="FF9933"/>
                                <w:right w:val="single" w:sz="6" w:space="10" w:color="FF9933"/>
                              </w:divBdr>
                              <w:divsChild>
                                <w:div w:id="707725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B8B2F-A4A8-45FA-B18F-ADC025E7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Pages>
  <Words>1474</Words>
  <Characters>1504</Characters>
  <Application>Microsoft Office Word</Application>
  <DocSecurity>0</DocSecurity>
  <Lines>214</Lines>
  <Paragraphs>248</Paragraphs>
  <ScaleCrop>false</ScaleCrop>
  <Company>cy</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3</cp:revision>
  <cp:lastPrinted>2022-03-08T06:21:00Z</cp:lastPrinted>
  <dcterms:created xsi:type="dcterms:W3CDTF">2022-03-09T08:51:00Z</dcterms:created>
  <dcterms:modified xsi:type="dcterms:W3CDTF">2022-03-09T08:51:00Z</dcterms:modified>
  <cp:contentStatus/>
</cp:coreProperties>
</file>