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65A3F" w:rsidRDefault="006A1D20" w:rsidP="004437CC">
      <w:pPr>
        <w:pStyle w:val="af2"/>
      </w:pPr>
      <w:r w:rsidRPr="00465A3F">
        <w:rPr>
          <w:rFonts w:hint="eastAsia"/>
        </w:rPr>
        <w:t>彈劾案文</w:t>
      </w:r>
      <w:r w:rsidR="003279BB" w:rsidRPr="003279BB">
        <w:rPr>
          <w:rFonts w:hint="eastAsia"/>
          <w:spacing w:val="63"/>
          <w:w w:val="84"/>
          <w:sz w:val="28"/>
          <w:szCs w:val="28"/>
          <w:fitText w:val="1684" w:id="-1670138880"/>
        </w:rPr>
        <w:t>【公布版</w:t>
      </w:r>
      <w:r w:rsidR="003279BB" w:rsidRPr="003279BB">
        <w:rPr>
          <w:rFonts w:hint="eastAsia"/>
          <w:spacing w:val="1"/>
          <w:w w:val="84"/>
          <w:sz w:val="28"/>
          <w:szCs w:val="28"/>
          <w:fitText w:val="1684" w:id="-1670138880"/>
        </w:rPr>
        <w:t>】</w:t>
      </w:r>
    </w:p>
    <w:p w:rsidR="00E25849" w:rsidRPr="00FB4E82" w:rsidRDefault="0052113A" w:rsidP="0020358A">
      <w:pPr>
        <w:pStyle w:val="1"/>
        <w:rPr>
          <w:color w:val="000000" w:themeColor="text1"/>
        </w:rPr>
      </w:pPr>
      <w:r w:rsidRPr="00FB4E82">
        <w:rPr>
          <w:rFonts w:hint="eastAsia"/>
          <w:color w:val="000000" w:themeColor="text1"/>
        </w:rPr>
        <w:t>被彈劾人</w:t>
      </w:r>
      <w:r w:rsidR="006A1D20" w:rsidRPr="00FB4E82">
        <w:rPr>
          <w:rFonts w:hint="eastAsia"/>
          <w:color w:val="000000" w:themeColor="text1"/>
        </w:rPr>
        <w:t>姓名、服務機關及職級：</w:t>
      </w:r>
    </w:p>
    <w:p w:rsidR="006A1D20" w:rsidRPr="00FB4E82" w:rsidRDefault="00826E3B" w:rsidP="006A1D20">
      <w:pPr>
        <w:pStyle w:val="afa"/>
        <w:ind w:left="2041" w:hanging="1361"/>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FB4E82">
        <w:rPr>
          <w:rFonts w:hint="eastAsia"/>
          <w:color w:val="000000" w:themeColor="text1"/>
        </w:rPr>
        <w:t>姚敏貞</w:t>
      </w:r>
      <w:r w:rsidR="006A1D20" w:rsidRPr="00FB4E82">
        <w:rPr>
          <w:rFonts w:hint="eastAsia"/>
          <w:color w:val="000000" w:themeColor="text1"/>
        </w:rPr>
        <w:t xml:space="preserve">　</w:t>
      </w:r>
      <w:r w:rsidRPr="00FB4E82">
        <w:rPr>
          <w:rFonts w:hint="eastAsia"/>
          <w:color w:val="000000" w:themeColor="text1"/>
        </w:rPr>
        <w:t>客家委員會客家文化發展中心前藝文</w:t>
      </w:r>
      <w:proofErr w:type="gramStart"/>
      <w:r w:rsidRPr="00FB4E82">
        <w:rPr>
          <w:rFonts w:hint="eastAsia"/>
          <w:color w:val="000000" w:themeColor="text1"/>
        </w:rPr>
        <w:t>展演組組長</w:t>
      </w:r>
      <w:proofErr w:type="gramEnd"/>
      <w:r w:rsidRPr="00FB4E82">
        <w:rPr>
          <w:rFonts w:hint="eastAsia"/>
          <w:color w:val="000000" w:themeColor="text1"/>
        </w:rPr>
        <w:t>，</w:t>
      </w:r>
      <w:r w:rsidRPr="00FB4E82">
        <w:rPr>
          <w:rFonts w:hint="eastAsia"/>
          <w:color w:val="000000" w:themeColor="text1"/>
          <w:kern w:val="0"/>
        </w:rPr>
        <w:t>簡任第</w:t>
      </w:r>
      <w:r w:rsidRPr="00FB4E82">
        <w:rPr>
          <w:rFonts w:hint="eastAsia"/>
          <w:color w:val="000000" w:themeColor="text1"/>
        </w:rPr>
        <w:t>1</w:t>
      </w:r>
      <w:r w:rsidRPr="00FB4E82">
        <w:rPr>
          <w:color w:val="000000" w:themeColor="text1"/>
        </w:rPr>
        <w:t>0</w:t>
      </w:r>
      <w:r w:rsidRPr="00FB4E82">
        <w:rPr>
          <w:rFonts w:hint="eastAsia"/>
          <w:color w:val="000000" w:themeColor="text1"/>
          <w:kern w:val="0"/>
        </w:rPr>
        <w:t>職等</w:t>
      </w:r>
      <w:r w:rsidRPr="00FB4E82">
        <w:rPr>
          <w:rFonts w:hAnsi="標楷體" w:hint="eastAsia"/>
          <w:color w:val="000000" w:themeColor="text1"/>
          <w:kern w:val="0"/>
        </w:rPr>
        <w:t>；已於1</w:t>
      </w:r>
      <w:r w:rsidRPr="00FB4E82">
        <w:rPr>
          <w:rFonts w:hAnsi="標楷體"/>
          <w:color w:val="000000" w:themeColor="text1"/>
          <w:kern w:val="0"/>
        </w:rPr>
        <w:t>09</w:t>
      </w:r>
      <w:r w:rsidRPr="00FB4E82">
        <w:rPr>
          <w:rFonts w:hint="eastAsia"/>
          <w:color w:val="000000" w:themeColor="text1"/>
        </w:rPr>
        <w:t>年7月2日退休</w:t>
      </w:r>
      <w:r w:rsidRPr="00FB4E82">
        <w:rPr>
          <w:rFonts w:hint="eastAsia"/>
          <w:bCs w:val="0"/>
          <w:color w:val="000000" w:themeColor="text1"/>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FB4E82" w:rsidRDefault="006A1D20" w:rsidP="00860D5F">
      <w:pPr>
        <w:pStyle w:val="1"/>
        <w:rPr>
          <w:color w:val="000000" w:themeColor="text1"/>
        </w:rPr>
      </w:pPr>
      <w:r w:rsidRPr="00FB4E82">
        <w:rPr>
          <w:rFonts w:hint="eastAsia"/>
          <w:color w:val="000000" w:themeColor="text1"/>
        </w:rPr>
        <w:t>案由：</w:t>
      </w:r>
      <w:r w:rsidR="00CE5580" w:rsidRPr="00FB4E82">
        <w:rPr>
          <w:rFonts w:hint="eastAsia"/>
          <w:color w:val="000000" w:themeColor="text1"/>
        </w:rPr>
        <w:t>客家委員會客家文化發展中心</w:t>
      </w:r>
      <w:r w:rsidR="007E0065" w:rsidRPr="00FB4E82">
        <w:rPr>
          <w:rFonts w:hint="eastAsia"/>
          <w:color w:val="000000" w:themeColor="text1"/>
        </w:rPr>
        <w:t>前藝文展演</w:t>
      </w:r>
      <w:proofErr w:type="gramStart"/>
      <w:r w:rsidR="007E0065" w:rsidRPr="00FB4E82">
        <w:rPr>
          <w:rFonts w:hint="eastAsia"/>
          <w:color w:val="000000" w:themeColor="text1"/>
        </w:rPr>
        <w:t>組</w:t>
      </w:r>
      <w:proofErr w:type="gramEnd"/>
      <w:r w:rsidR="007E0065" w:rsidRPr="00FB4E82">
        <w:rPr>
          <w:rFonts w:hint="eastAsia"/>
          <w:color w:val="000000" w:themeColor="text1"/>
        </w:rPr>
        <w:t>組長</w:t>
      </w:r>
      <w:bookmarkStart w:id="25" w:name="_Hlk86758713"/>
      <w:r w:rsidR="007E0065" w:rsidRPr="00FB4E82">
        <w:rPr>
          <w:rFonts w:hint="eastAsia"/>
          <w:color w:val="000000" w:themeColor="text1"/>
        </w:rPr>
        <w:t>姚敏貞於</w:t>
      </w:r>
      <w:r w:rsidR="00690D52" w:rsidRPr="00FB4E82">
        <w:rPr>
          <w:rFonts w:hint="eastAsia"/>
          <w:color w:val="000000" w:themeColor="text1"/>
        </w:rPr>
        <w:t>民國</w:t>
      </w:r>
      <w:r w:rsidR="007E0065" w:rsidRPr="00FB4E82">
        <w:rPr>
          <w:rFonts w:hint="eastAsia"/>
          <w:color w:val="000000" w:themeColor="text1"/>
        </w:rPr>
        <w:t>107年5月30日至108年12月間，浮報出差交通費計59筆，金額共計新臺幣36,396元，業經</w:t>
      </w:r>
      <w:r w:rsidR="00315C58" w:rsidRPr="00FB4E82">
        <w:rPr>
          <w:rFonts w:hint="eastAsia"/>
          <w:color w:val="000000" w:themeColor="text1"/>
        </w:rPr>
        <w:t>臺灣屏東地方檢察署</w:t>
      </w:r>
      <w:r w:rsidR="007E0065" w:rsidRPr="00FB4E82">
        <w:rPr>
          <w:rFonts w:hint="eastAsia"/>
          <w:color w:val="000000" w:themeColor="text1"/>
        </w:rPr>
        <w:t>檢察官提起公訴。其未</w:t>
      </w:r>
      <w:proofErr w:type="gramStart"/>
      <w:r w:rsidR="007E0065" w:rsidRPr="00FB4E82">
        <w:rPr>
          <w:rFonts w:hint="eastAsia"/>
          <w:color w:val="000000" w:themeColor="text1"/>
        </w:rPr>
        <w:t>覈</w:t>
      </w:r>
      <w:proofErr w:type="gramEnd"/>
      <w:r w:rsidR="007E0065" w:rsidRPr="00FB4E82">
        <w:rPr>
          <w:rFonts w:hint="eastAsia"/>
          <w:color w:val="000000" w:themeColor="text1"/>
        </w:rPr>
        <w:t>實報支交通費之行為，有違公務員服務法第5條及第6條之規定，</w:t>
      </w:r>
      <w:bookmarkEnd w:id="25"/>
      <w:proofErr w:type="gramStart"/>
      <w:r w:rsidR="00BF1585" w:rsidRPr="00FB4E82">
        <w:rPr>
          <w:rFonts w:hint="eastAsia"/>
          <w:color w:val="000000" w:themeColor="text1"/>
        </w:rPr>
        <w:t>爰</w:t>
      </w:r>
      <w:proofErr w:type="gramEnd"/>
      <w:r w:rsidR="00BF1585" w:rsidRPr="00FB4E82">
        <w:rPr>
          <w:rFonts w:hint="eastAsia"/>
          <w:color w:val="000000" w:themeColor="text1"/>
        </w:rPr>
        <w:t>依法提案彈劾</w:t>
      </w:r>
      <w:r w:rsidRPr="00FB4E82">
        <w:rPr>
          <w:rFonts w:hint="eastAsia"/>
          <w:color w:val="000000" w:themeColor="text1"/>
        </w:rPr>
        <w:t>。</w:t>
      </w:r>
    </w:p>
    <w:p w:rsidR="00E25849" w:rsidRPr="00FB4E82" w:rsidRDefault="00CF066D"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FB4E82">
        <w:rPr>
          <w:rFonts w:hint="eastAsia"/>
          <w:color w:val="000000" w:themeColor="text1"/>
        </w:rPr>
        <w:t>違法</w:t>
      </w:r>
      <w:r w:rsidR="00692AF3" w:rsidRPr="00FB4E82">
        <w:rPr>
          <w:rFonts w:hint="eastAsia"/>
          <w:color w:val="000000" w:themeColor="text1"/>
        </w:rPr>
        <w:t>或</w:t>
      </w:r>
      <w:r w:rsidRPr="00FB4E82">
        <w:rPr>
          <w:rFonts w:hint="eastAsia"/>
          <w:color w:val="000000" w:themeColor="text1"/>
        </w:rPr>
        <w:t>失職之事實</w:t>
      </w:r>
      <w:r w:rsidR="00692AF3" w:rsidRPr="00FB4E82">
        <w:rPr>
          <w:rFonts w:hint="eastAsia"/>
          <w:color w:val="000000" w:themeColor="text1"/>
        </w:rPr>
        <w:t>及</w:t>
      </w:r>
      <w:r w:rsidRPr="00FB4E82">
        <w:rPr>
          <w:rFonts w:hint="eastAsia"/>
          <w:color w:val="000000" w:themeColor="text1"/>
        </w:rPr>
        <w:t>證據</w:t>
      </w:r>
      <w:bookmarkEnd w:id="36"/>
      <w:bookmarkEnd w:id="37"/>
    </w:p>
    <w:p w:rsidR="00826E3B" w:rsidRPr="00FB4E82" w:rsidRDefault="0052113A" w:rsidP="00CE5580">
      <w:pPr>
        <w:pStyle w:val="2"/>
        <w:rPr>
          <w:color w:val="000000" w:themeColor="text1"/>
        </w:rPr>
      </w:pPr>
      <w:r w:rsidRPr="00FB4E82">
        <w:rPr>
          <w:rFonts w:hint="eastAsia"/>
          <w:color w:val="000000" w:themeColor="text1"/>
        </w:rPr>
        <w:t>被彈劾人</w:t>
      </w:r>
      <w:r w:rsidR="00CE5580" w:rsidRPr="00FB4E82">
        <w:rPr>
          <w:rFonts w:hint="eastAsia"/>
          <w:color w:val="000000" w:themeColor="text1"/>
        </w:rPr>
        <w:t>姚敏貞於</w:t>
      </w:r>
      <w:r w:rsidR="00690D52" w:rsidRPr="00FB4E82">
        <w:rPr>
          <w:rFonts w:hint="eastAsia"/>
          <w:color w:val="000000" w:themeColor="text1"/>
        </w:rPr>
        <w:t>民國（下同）</w:t>
      </w:r>
      <w:r w:rsidR="00CE5580" w:rsidRPr="00FB4E82">
        <w:rPr>
          <w:rFonts w:hint="eastAsia"/>
          <w:color w:val="000000" w:themeColor="text1"/>
        </w:rPr>
        <w:t>106年9月8日至109年7月1日</w:t>
      </w:r>
      <w:proofErr w:type="gramStart"/>
      <w:r w:rsidR="00CE5580" w:rsidRPr="00FB4E82">
        <w:rPr>
          <w:rFonts w:hint="eastAsia"/>
          <w:color w:val="000000" w:themeColor="text1"/>
        </w:rPr>
        <w:t>期間，</w:t>
      </w:r>
      <w:proofErr w:type="gramEnd"/>
      <w:r w:rsidR="00CE5580" w:rsidRPr="00FB4E82">
        <w:rPr>
          <w:rFonts w:hint="eastAsia"/>
          <w:color w:val="000000" w:themeColor="text1"/>
        </w:rPr>
        <w:t>擔任</w:t>
      </w:r>
      <w:r w:rsidR="003470F6" w:rsidRPr="00FB4E82">
        <w:rPr>
          <w:rFonts w:hint="eastAsia"/>
          <w:color w:val="000000" w:themeColor="text1"/>
        </w:rPr>
        <w:t>客家文化發展中心（下稱客發中心）</w:t>
      </w:r>
      <w:r w:rsidR="00CE5580" w:rsidRPr="00FB4E82">
        <w:rPr>
          <w:rFonts w:hint="eastAsia"/>
          <w:color w:val="000000" w:themeColor="text1"/>
        </w:rPr>
        <w:t>藝文</w:t>
      </w:r>
      <w:proofErr w:type="gramStart"/>
      <w:r w:rsidR="00CE5580" w:rsidRPr="00FB4E82">
        <w:rPr>
          <w:rFonts w:hint="eastAsia"/>
          <w:color w:val="000000" w:themeColor="text1"/>
        </w:rPr>
        <w:t>展演組</w:t>
      </w:r>
      <w:proofErr w:type="gramEnd"/>
      <w:r w:rsidR="00CE5580" w:rsidRPr="00FB4E82">
        <w:rPr>
          <w:rStyle w:val="afd"/>
          <w:color w:val="000000" w:themeColor="text1"/>
        </w:rPr>
        <w:footnoteReference w:id="1"/>
      </w:r>
      <w:r w:rsidR="00CE5580" w:rsidRPr="00FB4E82">
        <w:rPr>
          <w:rFonts w:hint="eastAsia"/>
          <w:color w:val="000000" w:themeColor="text1"/>
        </w:rPr>
        <w:t>簡任第10職等組長，負責綜理藝文</w:t>
      </w:r>
      <w:proofErr w:type="gramStart"/>
      <w:r w:rsidR="00CE5580" w:rsidRPr="00FB4E82">
        <w:rPr>
          <w:rFonts w:hint="eastAsia"/>
          <w:color w:val="000000" w:themeColor="text1"/>
        </w:rPr>
        <w:t>展演組業務</w:t>
      </w:r>
      <w:bookmarkStart w:id="38" w:name="_Hlk86761290"/>
      <w:proofErr w:type="gramEnd"/>
      <w:r w:rsidR="0072269F" w:rsidRPr="00FB4E82">
        <w:rPr>
          <w:rFonts w:hint="eastAsia"/>
          <w:color w:val="000000" w:themeColor="text1"/>
        </w:rPr>
        <w:t>（附件1</w:t>
      </w:r>
      <w:bookmarkStart w:id="39" w:name="_Hlk86761674"/>
      <w:r w:rsidR="00C866C8" w:rsidRPr="00FB4E82">
        <w:rPr>
          <w:rFonts w:hint="eastAsia"/>
          <w:color w:val="000000" w:themeColor="text1"/>
        </w:rPr>
        <w:t>，第</w:t>
      </w:r>
      <w:r w:rsidR="00C075D8" w:rsidRPr="00FB4E82">
        <w:rPr>
          <w:color w:val="000000" w:themeColor="text1"/>
        </w:rPr>
        <w:t>1</w:t>
      </w:r>
      <w:proofErr w:type="gramStart"/>
      <w:r w:rsidR="00140F8A" w:rsidRPr="00FB4E82">
        <w:rPr>
          <w:color w:val="000000" w:themeColor="text1"/>
        </w:rPr>
        <w:t>–</w:t>
      </w:r>
      <w:proofErr w:type="gramEnd"/>
      <w:r w:rsidR="002838B6" w:rsidRPr="00FB4E82">
        <w:rPr>
          <w:color w:val="000000" w:themeColor="text1"/>
        </w:rPr>
        <w:t>5</w:t>
      </w:r>
      <w:r w:rsidR="00140F8A" w:rsidRPr="00FB4E82">
        <w:rPr>
          <w:rFonts w:hint="eastAsia"/>
          <w:color w:val="000000" w:themeColor="text1"/>
        </w:rPr>
        <w:t>頁</w:t>
      </w:r>
      <w:bookmarkEnd w:id="39"/>
      <w:r w:rsidR="0072269F" w:rsidRPr="00FB4E82">
        <w:rPr>
          <w:rFonts w:hint="eastAsia"/>
          <w:color w:val="000000" w:themeColor="text1"/>
        </w:rPr>
        <w:t>）</w:t>
      </w:r>
      <w:bookmarkEnd w:id="38"/>
      <w:r w:rsidR="00CE5580" w:rsidRPr="00FB4E82">
        <w:rPr>
          <w:rFonts w:hint="eastAsia"/>
          <w:color w:val="000000" w:themeColor="text1"/>
        </w:rPr>
        <w:t>，係依法令服務於國家所屬機關而具有法定職務權限之公務員。</w:t>
      </w:r>
      <w:proofErr w:type="gramStart"/>
      <w:r w:rsidR="00CE5580" w:rsidRPr="00FB4E82">
        <w:rPr>
          <w:rFonts w:hint="eastAsia"/>
          <w:color w:val="000000" w:themeColor="text1"/>
        </w:rPr>
        <w:t>客發中心</w:t>
      </w:r>
      <w:proofErr w:type="gramEnd"/>
      <w:r w:rsidR="00CE5580" w:rsidRPr="00FB4E82">
        <w:rPr>
          <w:rFonts w:hint="eastAsia"/>
          <w:color w:val="000000" w:themeColor="text1"/>
        </w:rPr>
        <w:t>有南(屏東六堆)、北(苗栗銅鑼)兩客家文化園區，</w:t>
      </w:r>
      <w:r w:rsidRPr="00FB4E82">
        <w:rPr>
          <w:rFonts w:hint="eastAsia"/>
          <w:color w:val="000000" w:themeColor="text1"/>
        </w:rPr>
        <w:t>被彈劾人</w:t>
      </w:r>
      <w:r w:rsidR="00CE5580" w:rsidRPr="00FB4E82">
        <w:rPr>
          <w:rFonts w:hint="eastAsia"/>
          <w:color w:val="000000" w:themeColor="text1"/>
        </w:rPr>
        <w:t>戶籍地及住所地為臺北市，自</w:t>
      </w:r>
      <w:proofErr w:type="gramStart"/>
      <w:r w:rsidR="00CE5580" w:rsidRPr="00FB4E82">
        <w:rPr>
          <w:rFonts w:hint="eastAsia"/>
          <w:color w:val="000000" w:themeColor="text1"/>
        </w:rPr>
        <w:t>任職客發中心</w:t>
      </w:r>
      <w:proofErr w:type="gramEnd"/>
      <w:r w:rsidR="00CE5580" w:rsidRPr="00FB4E82">
        <w:rPr>
          <w:rFonts w:hint="eastAsia"/>
          <w:color w:val="000000" w:themeColor="text1"/>
        </w:rPr>
        <w:t>之日起，長期派駐屏東六堆客家文化園區，居所地為屏東縣，並因業務需要，經常奉派至苗栗客家文化園區等地出差。經統計</w:t>
      </w:r>
      <w:r w:rsidRPr="00FB4E82">
        <w:rPr>
          <w:rFonts w:hint="eastAsia"/>
          <w:color w:val="000000" w:themeColor="text1"/>
        </w:rPr>
        <w:t>被彈劾人</w:t>
      </w:r>
      <w:r w:rsidR="00CE5580" w:rsidRPr="00FB4E82">
        <w:rPr>
          <w:rFonts w:hint="eastAsia"/>
          <w:color w:val="000000" w:themeColor="text1"/>
        </w:rPr>
        <w:t>106年9月至10</w:t>
      </w:r>
      <w:r w:rsidR="00CE5580" w:rsidRPr="00FB4E82">
        <w:rPr>
          <w:color w:val="000000" w:themeColor="text1"/>
        </w:rPr>
        <w:t>8</w:t>
      </w:r>
      <w:r w:rsidR="00CE5580" w:rsidRPr="00FB4E82">
        <w:rPr>
          <w:rFonts w:hint="eastAsia"/>
          <w:color w:val="000000" w:themeColor="text1"/>
        </w:rPr>
        <w:t>年1</w:t>
      </w:r>
      <w:r w:rsidR="00CE5580" w:rsidRPr="00FB4E82">
        <w:rPr>
          <w:color w:val="000000" w:themeColor="text1"/>
        </w:rPr>
        <w:t>2</w:t>
      </w:r>
      <w:r w:rsidR="00CE5580" w:rsidRPr="00FB4E82">
        <w:rPr>
          <w:rFonts w:hint="eastAsia"/>
          <w:color w:val="000000" w:themeColor="text1"/>
        </w:rPr>
        <w:t>月間，每月出差日數5日至1</w:t>
      </w:r>
      <w:r w:rsidR="00CE5580" w:rsidRPr="00FB4E82">
        <w:rPr>
          <w:color w:val="000000" w:themeColor="text1"/>
        </w:rPr>
        <w:t>7</w:t>
      </w:r>
      <w:r w:rsidR="00CE5580" w:rsidRPr="00FB4E82">
        <w:rPr>
          <w:rFonts w:hint="eastAsia"/>
          <w:color w:val="000000" w:themeColor="text1"/>
        </w:rPr>
        <w:t>日不等。</w:t>
      </w:r>
      <w:proofErr w:type="gramStart"/>
      <w:r w:rsidR="00CE5580" w:rsidRPr="00FB4E82">
        <w:rPr>
          <w:rFonts w:hint="eastAsia"/>
          <w:color w:val="000000" w:themeColor="text1"/>
        </w:rPr>
        <w:t>其填具</w:t>
      </w:r>
      <w:proofErr w:type="gramEnd"/>
      <w:r w:rsidR="00CE5580" w:rsidRPr="00FB4E82">
        <w:rPr>
          <w:rFonts w:hint="eastAsia"/>
          <w:color w:val="000000" w:themeColor="text1"/>
        </w:rPr>
        <w:t>國內出差旅費報告表後，由人事室、主計室就有無准假、</w:t>
      </w:r>
      <w:proofErr w:type="gramStart"/>
      <w:r w:rsidR="00CE5580" w:rsidRPr="00FB4E82">
        <w:rPr>
          <w:rFonts w:hint="eastAsia"/>
          <w:color w:val="000000" w:themeColor="text1"/>
        </w:rPr>
        <w:t>假別及報支職等</w:t>
      </w:r>
      <w:proofErr w:type="gramEnd"/>
      <w:r w:rsidR="00CE5580" w:rsidRPr="00FB4E82">
        <w:rPr>
          <w:rFonts w:hint="eastAsia"/>
          <w:color w:val="000000" w:themeColor="text1"/>
        </w:rPr>
        <w:t>正確與否、項目及金額是否符合國內出差旅費報支要點規定、報支費用之行程及日期是否與簽核內容相符等情形式審核，再</w:t>
      </w:r>
      <w:proofErr w:type="gramStart"/>
      <w:r w:rsidR="00CE5580" w:rsidRPr="00FB4E82">
        <w:rPr>
          <w:rFonts w:hint="eastAsia"/>
          <w:color w:val="000000" w:themeColor="text1"/>
        </w:rPr>
        <w:t>由客發中心</w:t>
      </w:r>
      <w:proofErr w:type="gramEnd"/>
      <w:r w:rsidR="00CE5580" w:rsidRPr="00FB4E82">
        <w:rPr>
          <w:rFonts w:hint="eastAsia"/>
          <w:color w:val="000000" w:themeColor="text1"/>
        </w:rPr>
        <w:t>主任或其授權代理人核</w:t>
      </w:r>
      <w:r w:rsidR="00CE5580" w:rsidRPr="00FB4E82">
        <w:rPr>
          <w:rFonts w:hint="eastAsia"/>
          <w:color w:val="000000" w:themeColor="text1"/>
        </w:rPr>
        <w:lastRenderedPageBreak/>
        <w:t>章。</w:t>
      </w:r>
    </w:p>
    <w:p w:rsidR="00CE5580" w:rsidRPr="00FB4E82" w:rsidRDefault="00CE5580" w:rsidP="00CE5580">
      <w:pPr>
        <w:pStyle w:val="2"/>
        <w:rPr>
          <w:color w:val="000000" w:themeColor="text1"/>
        </w:rPr>
      </w:pPr>
      <w:r w:rsidRPr="00FB4E82">
        <w:rPr>
          <w:rFonts w:hint="eastAsia"/>
          <w:color w:val="000000" w:themeColor="text1"/>
        </w:rPr>
        <w:t>109年2月1</w:t>
      </w:r>
      <w:r w:rsidRPr="00FB4E82">
        <w:rPr>
          <w:color w:val="000000" w:themeColor="text1"/>
        </w:rPr>
        <w:t>4</w:t>
      </w:r>
      <w:r w:rsidRPr="00FB4E82">
        <w:rPr>
          <w:rFonts w:hint="eastAsia"/>
          <w:color w:val="000000" w:themeColor="text1"/>
        </w:rPr>
        <w:t>日</w:t>
      </w:r>
      <w:r w:rsidR="0052113A" w:rsidRPr="00FB4E82">
        <w:rPr>
          <w:rFonts w:hint="eastAsia"/>
          <w:color w:val="000000" w:themeColor="text1"/>
        </w:rPr>
        <w:t>被彈劾人</w:t>
      </w:r>
      <w:r w:rsidRPr="00FB4E82">
        <w:rPr>
          <w:rFonts w:hint="eastAsia"/>
          <w:color w:val="000000" w:themeColor="text1"/>
        </w:rPr>
        <w:t>遭人向法務部調查局</w:t>
      </w:r>
      <w:bookmarkStart w:id="40" w:name="_Hlk88483252"/>
      <w:r w:rsidRPr="00FB4E82">
        <w:rPr>
          <w:rFonts w:hint="eastAsia"/>
          <w:color w:val="000000" w:themeColor="text1"/>
        </w:rPr>
        <w:t>屏東縣調查站</w:t>
      </w:r>
      <w:bookmarkEnd w:id="40"/>
      <w:r w:rsidR="00111E1F" w:rsidRPr="00FB4E82">
        <w:rPr>
          <w:rFonts w:hint="eastAsia"/>
          <w:color w:val="000000" w:themeColor="text1"/>
        </w:rPr>
        <w:t>（下稱屏東縣調查站）</w:t>
      </w:r>
      <w:r w:rsidRPr="00FB4E82">
        <w:rPr>
          <w:rFonts w:hint="eastAsia"/>
          <w:color w:val="000000" w:themeColor="text1"/>
        </w:rPr>
        <w:t>檢舉，於1</w:t>
      </w:r>
      <w:r w:rsidRPr="00FB4E82">
        <w:rPr>
          <w:color w:val="000000" w:themeColor="text1"/>
        </w:rPr>
        <w:t>07</w:t>
      </w:r>
      <w:r w:rsidRPr="00FB4E82">
        <w:rPr>
          <w:rFonts w:hint="eastAsia"/>
          <w:color w:val="000000" w:themeColor="text1"/>
        </w:rPr>
        <w:t>年及1</w:t>
      </w:r>
      <w:r w:rsidRPr="00FB4E82">
        <w:rPr>
          <w:color w:val="000000" w:themeColor="text1"/>
        </w:rPr>
        <w:t>08</w:t>
      </w:r>
      <w:r w:rsidRPr="00FB4E82">
        <w:rPr>
          <w:rFonts w:hint="eastAsia"/>
          <w:color w:val="000000" w:themeColor="text1"/>
        </w:rPr>
        <w:t>年涉嫌浮報出差交通費。</w:t>
      </w:r>
      <w:proofErr w:type="gramStart"/>
      <w:r w:rsidRPr="00FB4E82">
        <w:rPr>
          <w:rFonts w:hint="eastAsia"/>
          <w:color w:val="000000" w:themeColor="text1"/>
        </w:rPr>
        <w:t>嗣</w:t>
      </w:r>
      <w:proofErr w:type="gramEnd"/>
      <w:r w:rsidRPr="00FB4E82">
        <w:rPr>
          <w:rFonts w:hint="eastAsia"/>
          <w:color w:val="000000" w:themeColor="text1"/>
        </w:rPr>
        <w:t>於</w:t>
      </w:r>
      <w:r w:rsidR="00545D25" w:rsidRPr="00FB4E82">
        <w:rPr>
          <w:rFonts w:hint="eastAsia"/>
          <w:color w:val="000000" w:themeColor="text1"/>
        </w:rPr>
        <w:t>客家委員會</w:t>
      </w:r>
      <w:r w:rsidRPr="00FB4E82">
        <w:rPr>
          <w:rFonts w:hint="eastAsia"/>
          <w:color w:val="000000" w:themeColor="text1"/>
        </w:rPr>
        <w:t>政風室1</w:t>
      </w:r>
      <w:r w:rsidRPr="00FB4E82">
        <w:rPr>
          <w:color w:val="000000" w:themeColor="text1"/>
        </w:rPr>
        <w:t>09</w:t>
      </w:r>
      <w:r w:rsidRPr="00FB4E82">
        <w:rPr>
          <w:rFonts w:hint="eastAsia"/>
          <w:color w:val="000000" w:themeColor="text1"/>
        </w:rPr>
        <w:t>年3月12日兩次訪談時，當場坦承有多次</w:t>
      </w:r>
      <w:proofErr w:type="gramStart"/>
      <w:r w:rsidRPr="00FB4E82">
        <w:rPr>
          <w:rFonts w:hint="eastAsia"/>
          <w:color w:val="000000" w:themeColor="text1"/>
        </w:rPr>
        <w:t>不實申領</w:t>
      </w:r>
      <w:proofErr w:type="gramEnd"/>
      <w:r w:rsidRPr="00FB4E82">
        <w:rPr>
          <w:rFonts w:hint="eastAsia"/>
          <w:color w:val="000000" w:themeColor="text1"/>
        </w:rPr>
        <w:t>交通費之情形。其109年4月1日申請自願退休，銓敘部</w:t>
      </w:r>
      <w:proofErr w:type="gramStart"/>
      <w:r w:rsidRPr="00FB4E82">
        <w:rPr>
          <w:rFonts w:hint="eastAsia"/>
          <w:color w:val="000000" w:themeColor="text1"/>
        </w:rPr>
        <w:t>109年5月15日部退</w:t>
      </w:r>
      <w:proofErr w:type="gramEnd"/>
      <w:r w:rsidRPr="00FB4E82">
        <w:rPr>
          <w:rFonts w:hint="eastAsia"/>
          <w:color w:val="000000" w:themeColor="text1"/>
        </w:rPr>
        <w:t>二字第1094927036號函審定，於109年7月2日退休生效</w:t>
      </w:r>
      <w:r w:rsidR="0028008F" w:rsidRPr="00FB4E82">
        <w:rPr>
          <w:rFonts w:hint="eastAsia"/>
          <w:color w:val="000000" w:themeColor="text1"/>
        </w:rPr>
        <w:t>（附件</w:t>
      </w:r>
      <w:r w:rsidR="0028008F" w:rsidRPr="00FB4E82">
        <w:rPr>
          <w:color w:val="000000" w:themeColor="text1"/>
        </w:rPr>
        <w:t>2</w:t>
      </w:r>
      <w:r w:rsidR="00140F8A" w:rsidRPr="00FB4E82">
        <w:rPr>
          <w:rFonts w:hint="eastAsia"/>
          <w:color w:val="000000" w:themeColor="text1"/>
        </w:rPr>
        <w:t>，第</w:t>
      </w:r>
      <w:r w:rsidR="00BF1DA9" w:rsidRPr="00FB4E82">
        <w:rPr>
          <w:color w:val="000000" w:themeColor="text1"/>
        </w:rPr>
        <w:t>25</w:t>
      </w:r>
      <w:r w:rsidR="00E47FD0" w:rsidRPr="00FB4E82">
        <w:rPr>
          <w:color w:val="000000" w:themeColor="text1"/>
        </w:rPr>
        <w:t>-</w:t>
      </w:r>
      <w:r w:rsidR="00BF1DA9" w:rsidRPr="00FB4E82">
        <w:rPr>
          <w:color w:val="000000" w:themeColor="text1"/>
        </w:rPr>
        <w:t>28</w:t>
      </w:r>
      <w:r w:rsidR="00140F8A" w:rsidRPr="00FB4E82">
        <w:rPr>
          <w:rFonts w:hint="eastAsia"/>
          <w:color w:val="000000" w:themeColor="text1"/>
        </w:rPr>
        <w:t>頁</w:t>
      </w:r>
      <w:r w:rsidR="0028008F" w:rsidRPr="00FB4E82">
        <w:rPr>
          <w:rFonts w:hint="eastAsia"/>
          <w:color w:val="000000" w:themeColor="text1"/>
        </w:rPr>
        <w:t>）</w:t>
      </w:r>
      <w:r w:rsidRPr="00FB4E82">
        <w:rPr>
          <w:rFonts w:hint="eastAsia"/>
          <w:color w:val="000000" w:themeColor="text1"/>
        </w:rPr>
        <w:t>。</w:t>
      </w:r>
      <w:r w:rsidR="00315C58" w:rsidRPr="00FB4E82">
        <w:rPr>
          <w:rFonts w:hint="eastAsia"/>
          <w:color w:val="000000" w:themeColor="text1"/>
        </w:rPr>
        <w:t>臺灣屏東地方檢察署（下稱屏東地檢署）</w:t>
      </w:r>
      <w:r w:rsidRPr="00FB4E82">
        <w:rPr>
          <w:rFonts w:hint="eastAsia"/>
          <w:color w:val="000000" w:themeColor="text1"/>
        </w:rPr>
        <w:t>檢察官偵查終結，</w:t>
      </w:r>
      <w:proofErr w:type="gramStart"/>
      <w:r w:rsidRPr="00FB4E82">
        <w:rPr>
          <w:rFonts w:hint="eastAsia"/>
          <w:color w:val="000000" w:themeColor="text1"/>
        </w:rPr>
        <w:t>認</w:t>
      </w:r>
      <w:r w:rsidR="0052113A" w:rsidRPr="00FB4E82">
        <w:rPr>
          <w:rFonts w:hint="eastAsia"/>
          <w:color w:val="000000" w:themeColor="text1"/>
        </w:rPr>
        <w:t>被彈劾</w:t>
      </w:r>
      <w:proofErr w:type="gramEnd"/>
      <w:r w:rsidR="0052113A" w:rsidRPr="00FB4E82">
        <w:rPr>
          <w:rFonts w:hint="eastAsia"/>
          <w:color w:val="000000" w:themeColor="text1"/>
        </w:rPr>
        <w:t>人</w:t>
      </w:r>
      <w:r w:rsidRPr="00FB4E82">
        <w:rPr>
          <w:rFonts w:hint="eastAsia"/>
          <w:color w:val="000000" w:themeColor="text1"/>
        </w:rPr>
        <w:t>107年5月30日至108年12月間浮報交通費計59筆，金額共計</w:t>
      </w:r>
      <w:r w:rsidR="00690D52" w:rsidRPr="00FB4E82">
        <w:rPr>
          <w:rFonts w:hint="eastAsia"/>
          <w:color w:val="000000" w:themeColor="text1"/>
        </w:rPr>
        <w:t>新臺幣（下同）</w:t>
      </w:r>
      <w:r w:rsidRPr="00FB4E82">
        <w:rPr>
          <w:rFonts w:hint="eastAsia"/>
          <w:color w:val="000000" w:themeColor="text1"/>
        </w:rPr>
        <w:t>36,396元，犯貪污治罪條例第5條第1項第2款之公務員利用職務上機會詐取財物罪及刑法第215條、</w:t>
      </w:r>
      <w:bookmarkStart w:id="41" w:name="_Hlk88483276"/>
      <w:r w:rsidR="00111E1F" w:rsidRPr="00FB4E82">
        <w:rPr>
          <w:rFonts w:hint="eastAsia"/>
          <w:color w:val="000000" w:themeColor="text1"/>
        </w:rPr>
        <w:t>第</w:t>
      </w:r>
      <w:bookmarkEnd w:id="41"/>
      <w:r w:rsidRPr="00FB4E82">
        <w:rPr>
          <w:rFonts w:hint="eastAsia"/>
          <w:color w:val="000000" w:themeColor="text1"/>
        </w:rPr>
        <w:t>216條、</w:t>
      </w:r>
      <w:r w:rsidR="00111E1F" w:rsidRPr="00FB4E82">
        <w:rPr>
          <w:rFonts w:hint="eastAsia"/>
          <w:color w:val="000000" w:themeColor="text1"/>
        </w:rPr>
        <w:t>第</w:t>
      </w:r>
      <w:r w:rsidRPr="00FB4E82">
        <w:rPr>
          <w:rFonts w:hint="eastAsia"/>
          <w:color w:val="000000" w:themeColor="text1"/>
        </w:rPr>
        <w:t>214條之偽造文書罪嫌，於109年11月12日將</w:t>
      </w:r>
      <w:r w:rsidR="0052113A" w:rsidRPr="00FB4E82">
        <w:rPr>
          <w:rFonts w:hint="eastAsia"/>
          <w:color w:val="000000" w:themeColor="text1"/>
        </w:rPr>
        <w:t>被彈劾人</w:t>
      </w:r>
      <w:r w:rsidRPr="00FB4E82">
        <w:rPr>
          <w:rFonts w:hint="eastAsia"/>
          <w:color w:val="000000" w:themeColor="text1"/>
        </w:rPr>
        <w:t>提起公訴</w:t>
      </w:r>
      <w:proofErr w:type="gramStart"/>
      <w:r w:rsidRPr="00FB4E82">
        <w:rPr>
          <w:rFonts w:hint="eastAsia"/>
          <w:color w:val="000000" w:themeColor="text1"/>
        </w:rPr>
        <w:t>（</w:t>
      </w:r>
      <w:proofErr w:type="gramEnd"/>
      <w:r w:rsidRPr="00FB4E82">
        <w:rPr>
          <w:rFonts w:hint="eastAsia"/>
          <w:color w:val="000000" w:themeColor="text1"/>
        </w:rPr>
        <w:t>案號：</w:t>
      </w:r>
      <w:proofErr w:type="gramStart"/>
      <w:r w:rsidRPr="00FB4E82">
        <w:rPr>
          <w:rFonts w:hint="eastAsia"/>
          <w:color w:val="000000" w:themeColor="text1"/>
        </w:rPr>
        <w:t>109</w:t>
      </w:r>
      <w:proofErr w:type="gramEnd"/>
      <w:r w:rsidRPr="00FB4E82">
        <w:rPr>
          <w:rFonts w:hint="eastAsia"/>
          <w:color w:val="000000" w:themeColor="text1"/>
        </w:rPr>
        <w:t>年度</w:t>
      </w:r>
      <w:proofErr w:type="gramStart"/>
      <w:r w:rsidRPr="00FB4E82">
        <w:rPr>
          <w:rFonts w:hint="eastAsia"/>
          <w:color w:val="000000" w:themeColor="text1"/>
        </w:rPr>
        <w:t>偵</w:t>
      </w:r>
      <w:proofErr w:type="gramEnd"/>
      <w:r w:rsidRPr="00FB4E82">
        <w:rPr>
          <w:rFonts w:hint="eastAsia"/>
          <w:color w:val="000000" w:themeColor="text1"/>
        </w:rPr>
        <w:t>字第4945號</w:t>
      </w:r>
      <w:r w:rsidR="00C866C8" w:rsidRPr="00FB4E82">
        <w:rPr>
          <w:rFonts w:hint="eastAsia"/>
          <w:color w:val="000000" w:themeColor="text1"/>
        </w:rPr>
        <w:t>，附件3</w:t>
      </w:r>
      <w:r w:rsidR="00140F8A" w:rsidRPr="00FB4E82">
        <w:rPr>
          <w:rFonts w:hint="eastAsia"/>
          <w:color w:val="000000" w:themeColor="text1"/>
        </w:rPr>
        <w:t>，第</w:t>
      </w:r>
      <w:r w:rsidR="00BF1DA9" w:rsidRPr="00FB4E82">
        <w:rPr>
          <w:color w:val="000000" w:themeColor="text1"/>
        </w:rPr>
        <w:t>29</w:t>
      </w:r>
      <w:proofErr w:type="gramStart"/>
      <w:r w:rsidR="00140F8A" w:rsidRPr="00FB4E82">
        <w:rPr>
          <w:color w:val="000000" w:themeColor="text1"/>
        </w:rPr>
        <w:t>–</w:t>
      </w:r>
      <w:proofErr w:type="gramEnd"/>
      <w:r w:rsidR="00BF1DA9" w:rsidRPr="00FB4E82">
        <w:rPr>
          <w:color w:val="000000" w:themeColor="text1"/>
        </w:rPr>
        <w:t>38</w:t>
      </w:r>
      <w:r w:rsidR="00140F8A" w:rsidRPr="00FB4E82">
        <w:rPr>
          <w:rFonts w:hint="eastAsia"/>
          <w:color w:val="000000" w:themeColor="text1"/>
        </w:rPr>
        <w:t>頁</w:t>
      </w:r>
      <w:proofErr w:type="gramStart"/>
      <w:r w:rsidRPr="00FB4E82">
        <w:rPr>
          <w:rFonts w:hint="eastAsia"/>
          <w:color w:val="000000" w:themeColor="text1"/>
        </w:rPr>
        <w:t>）</w:t>
      </w:r>
      <w:proofErr w:type="gramEnd"/>
      <w:r w:rsidRPr="00FB4E82">
        <w:rPr>
          <w:rFonts w:hint="eastAsia"/>
          <w:color w:val="000000" w:themeColor="text1"/>
        </w:rPr>
        <w:t>後，原在</w:t>
      </w:r>
      <w:r w:rsidR="00315C58" w:rsidRPr="00FB4E82">
        <w:rPr>
          <w:rFonts w:hint="eastAsia"/>
          <w:color w:val="000000" w:themeColor="text1"/>
        </w:rPr>
        <w:t>臺灣屏東地方法院</w:t>
      </w:r>
      <w:r w:rsidRPr="00FB4E82">
        <w:rPr>
          <w:rFonts w:hint="eastAsia"/>
          <w:color w:val="000000" w:themeColor="text1"/>
        </w:rPr>
        <w:t>審理，110年7月6日該院</w:t>
      </w:r>
      <w:proofErr w:type="gramStart"/>
      <w:r w:rsidRPr="00FB4E82">
        <w:rPr>
          <w:rFonts w:hint="eastAsia"/>
          <w:color w:val="000000" w:themeColor="text1"/>
        </w:rPr>
        <w:t>109年度訴字第919號</w:t>
      </w:r>
      <w:proofErr w:type="gramEnd"/>
      <w:r w:rsidRPr="00FB4E82">
        <w:rPr>
          <w:rFonts w:hint="eastAsia"/>
          <w:color w:val="000000" w:themeColor="text1"/>
        </w:rPr>
        <w:t>刑事判決：「本件管轄錯誤，移送於臺灣士林地方法院。」事件經過及相關人員證詞略</w:t>
      </w:r>
      <w:proofErr w:type="gramStart"/>
      <w:r w:rsidRPr="00FB4E82">
        <w:rPr>
          <w:rFonts w:hint="eastAsia"/>
          <w:color w:val="000000" w:themeColor="text1"/>
        </w:rPr>
        <w:t>以</w:t>
      </w:r>
      <w:proofErr w:type="gramEnd"/>
      <w:r w:rsidRPr="00FB4E82">
        <w:rPr>
          <w:rFonts w:hint="eastAsia"/>
          <w:color w:val="000000" w:themeColor="text1"/>
        </w:rPr>
        <w:t>：</w:t>
      </w:r>
    </w:p>
    <w:p w:rsidR="00CE5580" w:rsidRPr="00FB4E82" w:rsidRDefault="0052113A" w:rsidP="00CE5580">
      <w:pPr>
        <w:pStyle w:val="3"/>
        <w:rPr>
          <w:color w:val="000000" w:themeColor="text1"/>
        </w:rPr>
      </w:pPr>
      <w:r w:rsidRPr="00FB4E82">
        <w:rPr>
          <w:rFonts w:hint="eastAsia"/>
          <w:color w:val="000000" w:themeColor="text1"/>
        </w:rPr>
        <w:t>被彈劾人</w:t>
      </w:r>
      <w:r w:rsidR="00CE5580" w:rsidRPr="00FB4E82">
        <w:rPr>
          <w:rFonts w:hint="eastAsia"/>
          <w:color w:val="000000" w:themeColor="text1"/>
        </w:rPr>
        <w:t>於107年</w:t>
      </w:r>
      <w:r w:rsidR="00CE5580" w:rsidRPr="00FB4E82">
        <w:rPr>
          <w:color w:val="000000" w:themeColor="text1"/>
        </w:rPr>
        <w:t>5</w:t>
      </w:r>
      <w:r w:rsidR="00CE5580" w:rsidRPr="00FB4E82">
        <w:rPr>
          <w:rFonts w:hint="eastAsia"/>
          <w:color w:val="000000" w:themeColor="text1"/>
        </w:rPr>
        <w:t>月至108年12月間，</w:t>
      </w:r>
      <w:proofErr w:type="gramStart"/>
      <w:r w:rsidR="00CE5580" w:rsidRPr="00FB4E82">
        <w:rPr>
          <w:rFonts w:hint="eastAsia"/>
          <w:color w:val="000000" w:themeColor="text1"/>
        </w:rPr>
        <w:t>自客發中心</w:t>
      </w:r>
      <w:proofErr w:type="gramEnd"/>
      <w:r w:rsidR="00CE5580" w:rsidRPr="00FB4E82">
        <w:rPr>
          <w:rFonts w:hint="eastAsia"/>
          <w:color w:val="000000" w:themeColor="text1"/>
        </w:rPr>
        <w:t>屏東園區前往苗栗園區出差時，如隔日係例假日、國定假日或休假日，即返回臺北市住所，</w:t>
      </w:r>
      <w:proofErr w:type="gramStart"/>
      <w:r w:rsidR="00CE5580" w:rsidRPr="00FB4E82">
        <w:rPr>
          <w:rFonts w:hint="eastAsia"/>
          <w:color w:val="000000" w:themeColor="text1"/>
        </w:rPr>
        <w:t>惟申領</w:t>
      </w:r>
      <w:proofErr w:type="gramEnd"/>
      <w:r w:rsidR="00CE5580" w:rsidRPr="00FB4E82">
        <w:rPr>
          <w:rFonts w:hint="eastAsia"/>
          <w:color w:val="000000" w:themeColor="text1"/>
        </w:rPr>
        <w:t>交通費時，回程卻填報從苗栗園區返回屏東園區；假日後隔日至苗栗園區出差，係自臺北市住所前往，</w:t>
      </w:r>
      <w:proofErr w:type="gramStart"/>
      <w:r w:rsidR="00CE5580" w:rsidRPr="00FB4E82">
        <w:rPr>
          <w:rFonts w:hint="eastAsia"/>
          <w:color w:val="000000" w:themeColor="text1"/>
        </w:rPr>
        <w:t>惟申領</w:t>
      </w:r>
      <w:proofErr w:type="gramEnd"/>
      <w:r w:rsidR="00CE5580" w:rsidRPr="00FB4E82">
        <w:rPr>
          <w:rFonts w:hint="eastAsia"/>
          <w:color w:val="000000" w:themeColor="text1"/>
        </w:rPr>
        <w:t>交通費時，卻填報從屏東園區前往苗栗園區。其出差實際往返屏東園區及苗栗園區時，通常係搭乘應檢據之高鐵，無實際往返屏東園區及苗栗園區時，則以無需檢據之火車或客運申領交通費</w:t>
      </w:r>
      <w:r w:rsidR="00C06969" w:rsidRPr="00FB4E82">
        <w:rPr>
          <w:rFonts w:hint="eastAsia"/>
          <w:color w:val="000000" w:themeColor="text1"/>
        </w:rPr>
        <w:t>（附件</w:t>
      </w:r>
      <w:r w:rsidR="00791F32" w:rsidRPr="00FB4E82">
        <w:rPr>
          <w:rFonts w:hint="eastAsia"/>
          <w:color w:val="000000" w:themeColor="text1"/>
        </w:rPr>
        <w:t>4</w:t>
      </w:r>
      <w:r w:rsidR="00C06969" w:rsidRPr="00FB4E82">
        <w:rPr>
          <w:rFonts w:hint="eastAsia"/>
          <w:color w:val="000000" w:themeColor="text1"/>
        </w:rPr>
        <w:t>，第</w:t>
      </w:r>
      <w:r w:rsidR="00BF1DA9" w:rsidRPr="00FB4E82">
        <w:rPr>
          <w:color w:val="000000" w:themeColor="text1"/>
        </w:rPr>
        <w:t>39</w:t>
      </w:r>
      <w:r w:rsidR="00C06969" w:rsidRPr="00FB4E82">
        <w:rPr>
          <w:color w:val="000000" w:themeColor="text1"/>
        </w:rPr>
        <w:t>-</w:t>
      </w:r>
      <w:r w:rsidR="00BF1DA9" w:rsidRPr="00FB4E82">
        <w:rPr>
          <w:color w:val="000000" w:themeColor="text1"/>
        </w:rPr>
        <w:t>162</w:t>
      </w:r>
      <w:r w:rsidR="00C06969" w:rsidRPr="00FB4E82">
        <w:rPr>
          <w:rFonts w:hint="eastAsia"/>
          <w:color w:val="000000" w:themeColor="text1"/>
        </w:rPr>
        <w:t>頁）</w:t>
      </w:r>
      <w:r w:rsidR="00CE5580" w:rsidRPr="00FB4E82">
        <w:rPr>
          <w:rFonts w:hint="eastAsia"/>
          <w:color w:val="000000" w:themeColor="text1"/>
        </w:rPr>
        <w:t>。</w:t>
      </w:r>
    </w:p>
    <w:p w:rsidR="00CE5580" w:rsidRPr="00FB4E82" w:rsidRDefault="00CE5580" w:rsidP="00CE5580">
      <w:pPr>
        <w:pStyle w:val="3"/>
        <w:rPr>
          <w:color w:val="000000" w:themeColor="text1"/>
        </w:rPr>
      </w:pPr>
      <w:proofErr w:type="gramStart"/>
      <w:r w:rsidRPr="00FB4E82">
        <w:rPr>
          <w:rFonts w:hint="eastAsia"/>
          <w:color w:val="000000" w:themeColor="text1"/>
        </w:rPr>
        <w:t>客發中心</w:t>
      </w:r>
      <w:proofErr w:type="gramEnd"/>
      <w:r w:rsidRPr="00FB4E82">
        <w:rPr>
          <w:rFonts w:hint="eastAsia"/>
          <w:color w:val="000000" w:themeColor="text1"/>
        </w:rPr>
        <w:t>主計室於1</w:t>
      </w:r>
      <w:r w:rsidRPr="00FB4E82">
        <w:rPr>
          <w:color w:val="000000" w:themeColor="text1"/>
        </w:rPr>
        <w:t>06</w:t>
      </w:r>
      <w:r w:rsidRPr="00FB4E82">
        <w:rPr>
          <w:rFonts w:hint="eastAsia"/>
          <w:color w:val="000000" w:themeColor="text1"/>
        </w:rPr>
        <w:t>、107年間審核</w:t>
      </w:r>
      <w:r w:rsidR="0052113A" w:rsidRPr="00FB4E82">
        <w:rPr>
          <w:rFonts w:hint="eastAsia"/>
          <w:color w:val="000000" w:themeColor="text1"/>
        </w:rPr>
        <w:t>被彈劾人</w:t>
      </w:r>
      <w:r w:rsidRPr="00FB4E82">
        <w:rPr>
          <w:rFonts w:hint="eastAsia"/>
          <w:color w:val="000000" w:themeColor="text1"/>
        </w:rPr>
        <w:t>差旅費時，發現其交通費之申報不合常理。時任主計主</w:t>
      </w:r>
      <w:r w:rsidRPr="00FB4E82">
        <w:rPr>
          <w:rFonts w:hint="eastAsia"/>
          <w:color w:val="000000" w:themeColor="text1"/>
        </w:rPr>
        <w:lastRenderedPageBreak/>
        <w:t>任</w:t>
      </w:r>
      <w:r w:rsidR="006451C0">
        <w:rPr>
          <w:rFonts w:hint="eastAsia"/>
          <w:color w:val="000000" w:themeColor="text1"/>
        </w:rPr>
        <w:t>黃</w:t>
      </w:r>
      <w:r w:rsidR="006451C0">
        <w:rPr>
          <w:rFonts w:hAnsi="標楷體" w:hint="eastAsia"/>
          <w:color w:val="000000" w:themeColor="text1"/>
        </w:rPr>
        <w:t>○○</w:t>
      </w:r>
      <w:r w:rsidRPr="00FB4E82">
        <w:rPr>
          <w:rFonts w:hint="eastAsia"/>
          <w:color w:val="000000" w:themeColor="text1"/>
        </w:rPr>
        <w:t>有3次於</w:t>
      </w:r>
      <w:r w:rsidR="0052113A" w:rsidRPr="00FB4E82">
        <w:rPr>
          <w:rFonts w:hint="eastAsia"/>
          <w:color w:val="000000" w:themeColor="text1"/>
        </w:rPr>
        <w:t>被彈劾人</w:t>
      </w:r>
      <w:r w:rsidRPr="00FB4E82">
        <w:rPr>
          <w:rFonts w:hint="eastAsia"/>
          <w:color w:val="000000" w:themeColor="text1"/>
        </w:rPr>
        <w:t>107年10月24</w:t>
      </w:r>
      <w:r w:rsidR="00D67787" w:rsidRPr="00FB4E82">
        <w:rPr>
          <w:rFonts w:hint="eastAsia"/>
          <w:color w:val="000000" w:themeColor="text1"/>
        </w:rPr>
        <w:t>日</w:t>
      </w:r>
      <w:r w:rsidRPr="00FB4E82">
        <w:rPr>
          <w:rFonts w:hint="eastAsia"/>
          <w:color w:val="000000" w:themeColor="text1"/>
        </w:rPr>
        <w:t>起填報之國內出差旅費報告表（出差期間為107年8月以後）註記：「本件經出差人</w:t>
      </w:r>
      <w:proofErr w:type="gramStart"/>
      <w:r w:rsidRPr="00FB4E82">
        <w:rPr>
          <w:rFonts w:hint="eastAsia"/>
          <w:color w:val="000000" w:themeColor="text1"/>
        </w:rPr>
        <w:t>檢視無溢領</w:t>
      </w:r>
      <w:proofErr w:type="gramEnd"/>
      <w:r w:rsidRPr="00FB4E82">
        <w:rPr>
          <w:rFonts w:hint="eastAsia"/>
          <w:color w:val="000000" w:themeColor="text1"/>
        </w:rPr>
        <w:t>、虛報之事」、「本件業經出差人檢視確認無浮報溢領之情形」</w:t>
      </w:r>
      <w:bookmarkStart w:id="42" w:name="_Hlk86765038"/>
      <w:r w:rsidR="003967CE" w:rsidRPr="00FB4E82">
        <w:rPr>
          <w:rFonts w:hint="eastAsia"/>
          <w:color w:val="000000" w:themeColor="text1"/>
        </w:rPr>
        <w:t>（附件</w:t>
      </w:r>
      <w:r w:rsidR="00791F32" w:rsidRPr="00FB4E82">
        <w:rPr>
          <w:color w:val="000000" w:themeColor="text1"/>
        </w:rPr>
        <w:t>4</w:t>
      </w:r>
      <w:r w:rsidR="003967CE" w:rsidRPr="00FB4E82">
        <w:rPr>
          <w:rFonts w:hint="eastAsia"/>
          <w:color w:val="000000" w:themeColor="text1"/>
        </w:rPr>
        <w:t>，第</w:t>
      </w:r>
      <w:r w:rsidR="000D2231" w:rsidRPr="00FB4E82">
        <w:rPr>
          <w:color w:val="000000" w:themeColor="text1"/>
        </w:rPr>
        <w:t>59</w:t>
      </w:r>
      <w:r w:rsidR="00E3599E" w:rsidRPr="00FB4E82">
        <w:rPr>
          <w:rFonts w:hint="eastAsia"/>
          <w:color w:val="000000" w:themeColor="text1"/>
        </w:rPr>
        <w:t>、</w:t>
      </w:r>
      <w:r w:rsidR="000D2231" w:rsidRPr="00FB4E82">
        <w:rPr>
          <w:color w:val="000000" w:themeColor="text1"/>
        </w:rPr>
        <w:t>69</w:t>
      </w:r>
      <w:r w:rsidR="00E3599E" w:rsidRPr="00FB4E82">
        <w:rPr>
          <w:rFonts w:hint="eastAsia"/>
          <w:color w:val="000000" w:themeColor="text1"/>
        </w:rPr>
        <w:t>、</w:t>
      </w:r>
      <w:r w:rsidR="000D2231" w:rsidRPr="00FB4E82">
        <w:rPr>
          <w:color w:val="000000" w:themeColor="text1"/>
        </w:rPr>
        <w:t>76</w:t>
      </w:r>
      <w:r w:rsidR="003967CE" w:rsidRPr="00FB4E82">
        <w:rPr>
          <w:rFonts w:hint="eastAsia"/>
          <w:color w:val="000000" w:themeColor="text1"/>
        </w:rPr>
        <w:t>頁）</w:t>
      </w:r>
      <w:bookmarkEnd w:id="42"/>
      <w:r w:rsidRPr="00FB4E82">
        <w:rPr>
          <w:rFonts w:hint="eastAsia"/>
          <w:color w:val="000000" w:themeColor="text1"/>
        </w:rPr>
        <w:t>。另黃主任於107年12月12日製作一紙便簽，內容為：1.連續出差以「台鐵來回」顯不符常理，請依「國內出差旅費報支要點」本誠信原則報支，免遭質疑虛報之嫌。建議重新檢視以前報支情形，如有溢領，亦請一併繳回。2.另返回</w:t>
      </w:r>
      <w:proofErr w:type="gramStart"/>
      <w:r w:rsidRPr="00FB4E82">
        <w:rPr>
          <w:rFonts w:hint="eastAsia"/>
          <w:color w:val="000000" w:themeColor="text1"/>
        </w:rPr>
        <w:t>臺</w:t>
      </w:r>
      <w:proofErr w:type="gramEnd"/>
      <w:r w:rsidRPr="00FB4E82">
        <w:rPr>
          <w:rFonts w:hint="eastAsia"/>
          <w:color w:val="000000" w:themeColor="text1"/>
        </w:rPr>
        <w:t>北，非屬出差範圍，仍不宜報支。3.建請參酌上開要點第3點之規定，如利用公文、電話、傳真、視訊或電子郵件等通訊工具可資處理者，不得派遣公差。4.北部園區有備勤室，請善加利用</w:t>
      </w:r>
      <w:r w:rsidR="004F2A94" w:rsidRPr="00FB4E82">
        <w:rPr>
          <w:rFonts w:hint="eastAsia"/>
          <w:color w:val="000000" w:themeColor="text1"/>
        </w:rPr>
        <w:t>（附件</w:t>
      </w:r>
      <w:r w:rsidR="00791F32" w:rsidRPr="00FB4E82">
        <w:rPr>
          <w:color w:val="000000" w:themeColor="text1"/>
        </w:rPr>
        <w:t>5</w:t>
      </w:r>
      <w:r w:rsidR="004F2A94" w:rsidRPr="00FB4E82">
        <w:rPr>
          <w:rFonts w:hint="eastAsia"/>
          <w:color w:val="000000" w:themeColor="text1"/>
        </w:rPr>
        <w:t>，第</w:t>
      </w:r>
      <w:r w:rsidR="008F39A0" w:rsidRPr="00FB4E82">
        <w:rPr>
          <w:color w:val="000000" w:themeColor="text1"/>
        </w:rPr>
        <w:t>16</w:t>
      </w:r>
      <w:r w:rsidR="00BB6983" w:rsidRPr="00FB4E82">
        <w:rPr>
          <w:color w:val="000000" w:themeColor="text1"/>
        </w:rPr>
        <w:t>8</w:t>
      </w:r>
      <w:r w:rsidR="004F2A94" w:rsidRPr="00FB4E82">
        <w:rPr>
          <w:rFonts w:hint="eastAsia"/>
          <w:color w:val="000000" w:themeColor="text1"/>
        </w:rPr>
        <w:t>頁）</w:t>
      </w:r>
      <w:r w:rsidRPr="00FB4E82">
        <w:rPr>
          <w:rFonts w:hint="eastAsia"/>
          <w:color w:val="000000" w:themeColor="text1"/>
        </w:rPr>
        <w:t>。</w:t>
      </w:r>
    </w:p>
    <w:p w:rsidR="00CE5580" w:rsidRPr="00FB4E82" w:rsidRDefault="00CE5580" w:rsidP="00CE5580">
      <w:pPr>
        <w:pStyle w:val="3"/>
        <w:rPr>
          <w:color w:val="000000" w:themeColor="text1"/>
        </w:rPr>
      </w:pPr>
      <w:r w:rsidRPr="00FB4E82">
        <w:rPr>
          <w:rFonts w:hint="eastAsia"/>
          <w:color w:val="000000" w:themeColor="text1"/>
        </w:rPr>
        <w:t>審核其國內出差旅費報告表人員於檢調機關證稱略</w:t>
      </w:r>
      <w:proofErr w:type="gramStart"/>
      <w:r w:rsidRPr="00FB4E82">
        <w:rPr>
          <w:rFonts w:hint="eastAsia"/>
          <w:color w:val="000000" w:themeColor="text1"/>
        </w:rPr>
        <w:t>以</w:t>
      </w:r>
      <w:proofErr w:type="gramEnd"/>
      <w:r w:rsidRPr="00FB4E82">
        <w:rPr>
          <w:rFonts w:hint="eastAsia"/>
          <w:color w:val="000000" w:themeColor="text1"/>
        </w:rPr>
        <w:t>：</w:t>
      </w:r>
    </w:p>
    <w:p w:rsidR="00CE5580" w:rsidRPr="00FB4E82" w:rsidRDefault="00CE5580" w:rsidP="00CE5580">
      <w:pPr>
        <w:pStyle w:val="4"/>
        <w:rPr>
          <w:color w:val="000000" w:themeColor="text1"/>
        </w:rPr>
      </w:pPr>
      <w:r w:rsidRPr="00FB4E82">
        <w:rPr>
          <w:rFonts w:hint="eastAsia"/>
          <w:color w:val="000000" w:themeColor="text1"/>
        </w:rPr>
        <w:t>屏東縣調查站</w:t>
      </w:r>
    </w:p>
    <w:p w:rsidR="00CE5580" w:rsidRPr="00FB4E82" w:rsidRDefault="00CE5580" w:rsidP="00CE5580">
      <w:pPr>
        <w:pStyle w:val="5"/>
        <w:rPr>
          <w:color w:val="000000" w:themeColor="text1"/>
        </w:rPr>
      </w:pPr>
      <w:r w:rsidRPr="00FB4E82">
        <w:rPr>
          <w:rFonts w:hint="eastAsia"/>
          <w:color w:val="000000" w:themeColor="text1"/>
        </w:rPr>
        <w:t>109年6月10日時任主計主任</w:t>
      </w:r>
      <w:r w:rsidR="00C16773">
        <w:rPr>
          <w:rFonts w:hint="eastAsia"/>
          <w:color w:val="000000" w:themeColor="text1"/>
        </w:rPr>
        <w:t>黃○○</w:t>
      </w:r>
      <w:r w:rsidRPr="00FB4E82">
        <w:rPr>
          <w:rFonts w:hint="eastAsia"/>
          <w:color w:val="000000" w:themeColor="text1"/>
        </w:rPr>
        <w:t>：「姚敏貞</w:t>
      </w:r>
      <w:r w:rsidR="003D40C0" w:rsidRPr="00FB4E82">
        <w:rPr>
          <w:rFonts w:hint="eastAsia"/>
          <w:color w:val="000000" w:themeColor="text1"/>
        </w:rPr>
        <w:t>至</w:t>
      </w:r>
      <w:r w:rsidRPr="00FB4E82">
        <w:rPr>
          <w:rFonts w:hint="eastAsia"/>
          <w:color w:val="000000" w:themeColor="text1"/>
        </w:rPr>
        <w:t>苗栗銅鑼出差數日時，中間的日數會報銷從苗栗銅鑼回屏東內埔的回程及從屏東內埔到苗栗銅鑼的去程自強號火車或公車費用，我在審核時發現上述不合理的現象，我還告知姚敏貞必須要據實申報，姚敏貞告訴我她確實有回屏東內埔的事實。後來我有跟副主任</w:t>
      </w:r>
      <w:r w:rsidR="00C16773">
        <w:rPr>
          <w:rFonts w:hint="eastAsia"/>
          <w:color w:val="000000" w:themeColor="text1"/>
        </w:rPr>
        <w:t>吳○○</w:t>
      </w:r>
      <w:r w:rsidR="00C16773">
        <w:rPr>
          <w:rFonts w:hAnsi="標楷體" w:hint="eastAsia"/>
          <w:color w:val="000000" w:themeColor="text1"/>
        </w:rPr>
        <w:t>（A）</w:t>
      </w:r>
      <w:r w:rsidRPr="00FB4E82">
        <w:rPr>
          <w:rFonts w:hint="eastAsia"/>
          <w:color w:val="000000" w:themeColor="text1"/>
        </w:rPr>
        <w:t>報告，</w:t>
      </w:r>
      <w:r w:rsidR="00C16773">
        <w:rPr>
          <w:rFonts w:hint="eastAsia"/>
          <w:color w:val="000000" w:themeColor="text1"/>
        </w:rPr>
        <w:t>吳○○</w:t>
      </w:r>
      <w:r w:rsidR="00C16773">
        <w:rPr>
          <w:rFonts w:hAnsi="標楷體" w:hint="eastAsia"/>
          <w:color w:val="000000" w:themeColor="text1"/>
        </w:rPr>
        <w:t>（A）</w:t>
      </w:r>
      <w:r w:rsidRPr="00FB4E82">
        <w:rPr>
          <w:rFonts w:hint="eastAsia"/>
          <w:color w:val="000000" w:themeColor="text1"/>
        </w:rPr>
        <w:t>曾經把我跟姚敏貞叫到辦公室溝通，…</w:t>
      </w:r>
      <w:proofErr w:type="gramStart"/>
      <w:r w:rsidRPr="00FB4E82">
        <w:rPr>
          <w:rFonts w:hint="eastAsia"/>
          <w:color w:val="000000" w:themeColor="text1"/>
        </w:rPr>
        <w:t>…</w:t>
      </w:r>
      <w:proofErr w:type="gramEnd"/>
      <w:r w:rsidR="00C16773">
        <w:rPr>
          <w:rFonts w:hint="eastAsia"/>
          <w:color w:val="000000" w:themeColor="text1"/>
        </w:rPr>
        <w:t>吳○○</w:t>
      </w:r>
      <w:r w:rsidR="00C16773">
        <w:rPr>
          <w:rFonts w:hAnsi="標楷體" w:hint="eastAsia"/>
          <w:color w:val="000000" w:themeColor="text1"/>
        </w:rPr>
        <w:t>（A）</w:t>
      </w:r>
      <w:r w:rsidRPr="00FB4E82">
        <w:rPr>
          <w:rFonts w:hint="eastAsia"/>
          <w:color w:val="000000" w:themeColor="text1"/>
        </w:rPr>
        <w:t>當時還告訴他要據實核銷。」</w:t>
      </w:r>
      <w:r w:rsidR="00C075D8" w:rsidRPr="00FB4E82">
        <w:rPr>
          <w:rFonts w:hint="eastAsia"/>
          <w:color w:val="000000" w:themeColor="text1"/>
        </w:rPr>
        <w:t>（附件5，第</w:t>
      </w:r>
      <w:r w:rsidR="007D4597" w:rsidRPr="00FB4E82">
        <w:rPr>
          <w:color w:val="000000" w:themeColor="text1"/>
        </w:rPr>
        <w:t>164</w:t>
      </w:r>
      <w:r w:rsidR="00C075D8" w:rsidRPr="00FB4E82">
        <w:rPr>
          <w:rFonts w:hint="eastAsia"/>
          <w:color w:val="000000" w:themeColor="text1"/>
        </w:rPr>
        <w:t>-</w:t>
      </w:r>
      <w:r w:rsidR="007D4597" w:rsidRPr="00FB4E82">
        <w:rPr>
          <w:color w:val="000000" w:themeColor="text1"/>
        </w:rPr>
        <w:t>165</w:t>
      </w:r>
      <w:r w:rsidR="00C075D8" w:rsidRPr="00FB4E82">
        <w:rPr>
          <w:rFonts w:hint="eastAsia"/>
          <w:color w:val="000000" w:themeColor="text1"/>
        </w:rPr>
        <w:t>頁）</w:t>
      </w:r>
    </w:p>
    <w:p w:rsidR="00CE5580" w:rsidRPr="00FB4E82" w:rsidRDefault="00CE5580" w:rsidP="00CE5580">
      <w:pPr>
        <w:pStyle w:val="5"/>
        <w:rPr>
          <w:color w:val="000000" w:themeColor="text1"/>
        </w:rPr>
      </w:pPr>
      <w:r w:rsidRPr="00FB4E82">
        <w:rPr>
          <w:rFonts w:hint="eastAsia"/>
          <w:color w:val="000000" w:themeColor="text1"/>
        </w:rPr>
        <w:t>109年6月11日時任主計室組員</w:t>
      </w:r>
      <w:r w:rsidR="00F4521A">
        <w:rPr>
          <w:rFonts w:hint="eastAsia"/>
          <w:color w:val="000000" w:themeColor="text1"/>
        </w:rPr>
        <w:t>吳○○</w:t>
      </w:r>
      <w:r w:rsidR="00F4521A">
        <w:rPr>
          <w:rFonts w:hAnsi="標楷體" w:hint="eastAsia"/>
          <w:color w:val="000000" w:themeColor="text1"/>
        </w:rPr>
        <w:t>（B）</w:t>
      </w:r>
      <w:r w:rsidRPr="00FB4E82">
        <w:rPr>
          <w:rFonts w:hint="eastAsia"/>
          <w:color w:val="000000" w:themeColor="text1"/>
        </w:rPr>
        <w:t>：「我及主任</w:t>
      </w:r>
      <w:r w:rsidR="00C16773">
        <w:rPr>
          <w:rFonts w:hint="eastAsia"/>
          <w:color w:val="000000" w:themeColor="text1"/>
        </w:rPr>
        <w:t>黃○○</w:t>
      </w:r>
      <w:r w:rsidRPr="00FB4E82">
        <w:rPr>
          <w:rFonts w:hint="eastAsia"/>
          <w:color w:val="000000" w:themeColor="text1"/>
        </w:rPr>
        <w:t>都有發現姚敏貞上開有違常理的報銷狀況，所以我有告知姚敏貞必須要確實有</w:t>
      </w:r>
      <w:r w:rsidRPr="00FB4E82">
        <w:rPr>
          <w:rFonts w:hint="eastAsia"/>
          <w:color w:val="000000" w:themeColor="text1"/>
        </w:rPr>
        <w:lastRenderedPageBreak/>
        <w:t>回到屏東內埔的事實，才能核銷回程屏東內埔及去程苗栗銅鑼的交通費，而且我講了2、3次以上。」</w:t>
      </w:r>
      <w:r w:rsidR="00386D71" w:rsidRPr="00FB4E82">
        <w:rPr>
          <w:rFonts w:hint="eastAsia"/>
          <w:color w:val="000000" w:themeColor="text1"/>
        </w:rPr>
        <w:t>（附件</w:t>
      </w:r>
      <w:r w:rsidR="00791F32" w:rsidRPr="00FB4E82">
        <w:rPr>
          <w:color w:val="000000" w:themeColor="text1"/>
        </w:rPr>
        <w:t>6</w:t>
      </w:r>
      <w:r w:rsidR="00386D71" w:rsidRPr="00FB4E82">
        <w:rPr>
          <w:rFonts w:hint="eastAsia"/>
          <w:color w:val="000000" w:themeColor="text1"/>
        </w:rPr>
        <w:t>，第</w:t>
      </w:r>
      <w:r w:rsidR="007D4597" w:rsidRPr="00FB4E82">
        <w:rPr>
          <w:color w:val="000000" w:themeColor="text1"/>
        </w:rPr>
        <w:t>171</w:t>
      </w:r>
      <w:r w:rsidR="00386D71" w:rsidRPr="00FB4E82">
        <w:rPr>
          <w:rFonts w:hint="eastAsia"/>
          <w:color w:val="000000" w:themeColor="text1"/>
        </w:rPr>
        <w:t>頁）</w:t>
      </w:r>
    </w:p>
    <w:p w:rsidR="00CE5580" w:rsidRPr="00FB4E82" w:rsidRDefault="00CE5580" w:rsidP="00CE5580">
      <w:pPr>
        <w:pStyle w:val="5"/>
        <w:rPr>
          <w:color w:val="000000" w:themeColor="text1"/>
        </w:rPr>
      </w:pPr>
      <w:r w:rsidRPr="00FB4E82">
        <w:rPr>
          <w:rFonts w:hint="eastAsia"/>
          <w:color w:val="000000" w:themeColor="text1"/>
        </w:rPr>
        <w:t>109年6月12日時任主計室約聘人員</w:t>
      </w:r>
      <w:r w:rsidR="00F4521A">
        <w:rPr>
          <w:rFonts w:hint="eastAsia"/>
          <w:color w:val="000000" w:themeColor="text1"/>
        </w:rPr>
        <w:t>楊○○</w:t>
      </w:r>
      <w:r w:rsidRPr="00FB4E82">
        <w:rPr>
          <w:rFonts w:hint="eastAsia"/>
          <w:color w:val="000000" w:themeColor="text1"/>
        </w:rPr>
        <w:t>：「我從108年3月起至108年12月間，審查姚敏貞自屏東縣內埔鄉六堆客家文化園區，前往苗栗縣銅鑼鄉客家文化發展中心出差數日之國內出差旅費報告表，發現姚敏貞會在第一天出差後，又返回屏東內埔，隔天又從屏東內埔</w:t>
      </w:r>
      <w:proofErr w:type="gramStart"/>
      <w:r w:rsidRPr="00FB4E82">
        <w:rPr>
          <w:rFonts w:hint="eastAsia"/>
          <w:color w:val="000000" w:themeColor="text1"/>
        </w:rPr>
        <w:t>去程至苗栗</w:t>
      </w:r>
      <w:proofErr w:type="gramEnd"/>
      <w:r w:rsidRPr="00FB4E82">
        <w:rPr>
          <w:rFonts w:hint="eastAsia"/>
          <w:color w:val="000000" w:themeColor="text1"/>
        </w:rPr>
        <w:t>銅鑼，出差結束後，又搭高鐵回屏東內埔。我覺得有違常理，便向主計室主任</w:t>
      </w:r>
      <w:r w:rsidR="00C16773">
        <w:rPr>
          <w:rFonts w:hint="eastAsia"/>
          <w:color w:val="000000" w:themeColor="text1"/>
        </w:rPr>
        <w:t>黃○○</w:t>
      </w:r>
      <w:r w:rsidRPr="00FB4E82">
        <w:rPr>
          <w:rFonts w:hint="eastAsia"/>
          <w:color w:val="000000" w:themeColor="text1"/>
        </w:rPr>
        <w:t>反映姚敏貞出差數日的交通費核銷很奇怪，違背常理，</w:t>
      </w:r>
      <w:r w:rsidR="00C16773">
        <w:rPr>
          <w:rFonts w:hint="eastAsia"/>
          <w:color w:val="000000" w:themeColor="text1"/>
        </w:rPr>
        <w:t>黃○○</w:t>
      </w:r>
      <w:r w:rsidRPr="00FB4E82">
        <w:rPr>
          <w:rFonts w:hint="eastAsia"/>
          <w:color w:val="000000" w:themeColor="text1"/>
        </w:rPr>
        <w:t>主任告訴我說她會處理，後來好幾次姚敏貞來我們主計室或打電話找我們主任時，我都有親耳聽到</w:t>
      </w:r>
      <w:r w:rsidR="00C16773">
        <w:rPr>
          <w:rFonts w:hint="eastAsia"/>
          <w:color w:val="000000" w:themeColor="text1"/>
        </w:rPr>
        <w:t>黃○○</w:t>
      </w:r>
      <w:r w:rsidRPr="00FB4E82">
        <w:rPr>
          <w:rFonts w:hint="eastAsia"/>
          <w:color w:val="000000" w:themeColor="text1"/>
        </w:rPr>
        <w:t>主任在提醒姚敏貞，出差數日的核銷必須確實有搭乘交通工具的事實才能核銷。」</w:t>
      </w:r>
      <w:r w:rsidR="00386D71" w:rsidRPr="00FB4E82">
        <w:rPr>
          <w:rFonts w:hint="eastAsia"/>
          <w:color w:val="000000" w:themeColor="text1"/>
        </w:rPr>
        <w:t>（附件</w:t>
      </w:r>
      <w:r w:rsidR="00791F32" w:rsidRPr="00FB4E82">
        <w:rPr>
          <w:color w:val="000000" w:themeColor="text1"/>
        </w:rPr>
        <w:t>7</w:t>
      </w:r>
      <w:r w:rsidR="00386D71" w:rsidRPr="00FB4E82">
        <w:rPr>
          <w:rFonts w:hint="eastAsia"/>
          <w:color w:val="000000" w:themeColor="text1"/>
        </w:rPr>
        <w:t>，第</w:t>
      </w:r>
      <w:r w:rsidR="007D4597" w:rsidRPr="00FB4E82">
        <w:rPr>
          <w:color w:val="000000" w:themeColor="text1"/>
        </w:rPr>
        <w:t>174</w:t>
      </w:r>
      <w:r w:rsidR="00386D71" w:rsidRPr="00FB4E82">
        <w:rPr>
          <w:rFonts w:hint="eastAsia"/>
          <w:color w:val="000000" w:themeColor="text1"/>
        </w:rPr>
        <w:t>頁）</w:t>
      </w:r>
    </w:p>
    <w:p w:rsidR="0090594C" w:rsidRPr="00FB4E82" w:rsidRDefault="0090594C" w:rsidP="0090594C">
      <w:pPr>
        <w:pStyle w:val="4"/>
        <w:rPr>
          <w:color w:val="000000" w:themeColor="text1"/>
        </w:rPr>
      </w:pPr>
      <w:r w:rsidRPr="00FB4E82">
        <w:rPr>
          <w:rFonts w:hint="eastAsia"/>
          <w:color w:val="000000" w:themeColor="text1"/>
        </w:rPr>
        <w:t>屏東地檢署</w:t>
      </w:r>
    </w:p>
    <w:p w:rsidR="00B52E6A" w:rsidRPr="00FB4E82" w:rsidRDefault="0090594C" w:rsidP="0090594C">
      <w:pPr>
        <w:pStyle w:val="20"/>
        <w:ind w:left="1020" w:firstLine="680"/>
        <w:rPr>
          <w:color w:val="000000" w:themeColor="text1"/>
        </w:rPr>
      </w:pPr>
      <w:r w:rsidRPr="00FB4E82">
        <w:rPr>
          <w:rFonts w:hint="eastAsia"/>
          <w:color w:val="000000" w:themeColor="text1"/>
        </w:rPr>
        <w:t>109年7月6日時任主計主任</w:t>
      </w:r>
      <w:r w:rsidR="00C16773">
        <w:rPr>
          <w:rFonts w:hint="eastAsia"/>
          <w:color w:val="000000" w:themeColor="text1"/>
        </w:rPr>
        <w:t>黃○○</w:t>
      </w:r>
      <w:r w:rsidRPr="00FB4E82">
        <w:rPr>
          <w:rFonts w:hint="eastAsia"/>
          <w:color w:val="000000" w:themeColor="text1"/>
        </w:rPr>
        <w:t>：</w:t>
      </w:r>
    </w:p>
    <w:p w:rsidR="0090594C" w:rsidRPr="00FB4E82" w:rsidRDefault="00A4096E" w:rsidP="0090594C">
      <w:pPr>
        <w:pStyle w:val="5"/>
        <w:rPr>
          <w:color w:val="000000" w:themeColor="text1"/>
        </w:rPr>
      </w:pPr>
      <w:proofErr w:type="gramStart"/>
      <w:r w:rsidRPr="00FB4E82">
        <w:rPr>
          <w:rFonts w:hint="eastAsia"/>
          <w:color w:val="000000" w:themeColor="text1"/>
        </w:rPr>
        <w:t>（</w:t>
      </w:r>
      <w:proofErr w:type="gramEnd"/>
      <w:r w:rsidRPr="00FB4E82">
        <w:rPr>
          <w:rFonts w:hint="eastAsia"/>
          <w:color w:val="000000" w:themeColor="text1"/>
        </w:rPr>
        <w:t>問：（提示並告以文書內容）卷附一紙文書蓋你</w:t>
      </w:r>
      <w:proofErr w:type="gramStart"/>
      <w:r w:rsidRPr="00FB4E82">
        <w:rPr>
          <w:rFonts w:hint="eastAsia"/>
          <w:color w:val="000000" w:themeColor="text1"/>
        </w:rPr>
        <w:t>的章寫</w:t>
      </w:r>
      <w:proofErr w:type="gramEnd"/>
      <w:r w:rsidRPr="00FB4E82">
        <w:rPr>
          <w:rFonts w:hint="eastAsia"/>
          <w:color w:val="000000" w:themeColor="text1"/>
        </w:rPr>
        <w:t>1212/1209寫連續出差以「台鐵來回」顯不合當理等語，是你所寫？用意？）是我寫的，我在107年12月12日書寫，屏東到苗栗出差都是以當天高鐵來回，機關很少會報火車的錢，姚敏貞星期五坐台鐵回屏東，隔週一坐台鐵到苗栗，我們覺得不合理。機關一般樣態不會這麼頻繁坐台鐵，姚敏貞只要遇到週五週一，隔</w:t>
      </w:r>
      <w:proofErr w:type="gramStart"/>
      <w:r w:rsidRPr="00FB4E82">
        <w:rPr>
          <w:rFonts w:hint="eastAsia"/>
          <w:color w:val="000000" w:themeColor="text1"/>
        </w:rPr>
        <w:t>週</w:t>
      </w:r>
      <w:proofErr w:type="gramEnd"/>
      <w:r w:rsidRPr="00FB4E82">
        <w:rPr>
          <w:rFonts w:hint="eastAsia"/>
          <w:color w:val="000000" w:themeColor="text1"/>
        </w:rPr>
        <w:t>幾乎都是這樣</w:t>
      </w:r>
      <w:proofErr w:type="gramStart"/>
      <w:r w:rsidRPr="00FB4E82">
        <w:rPr>
          <w:rFonts w:hint="eastAsia"/>
          <w:color w:val="000000" w:themeColor="text1"/>
        </w:rPr>
        <w:t>例行性報支</w:t>
      </w:r>
      <w:proofErr w:type="gramEnd"/>
      <w:r w:rsidRPr="00FB4E82">
        <w:rPr>
          <w:rFonts w:hint="eastAsia"/>
          <w:color w:val="000000" w:themeColor="text1"/>
        </w:rPr>
        <w:t>。姚敏貞出差頻繁，但是一開始她從苗栗坐高鐵報回去台北，但是她是在苗栗出差。我們告知回台北是她自己的</w:t>
      </w:r>
      <w:r w:rsidRPr="00FB4E82">
        <w:rPr>
          <w:rFonts w:hint="eastAsia"/>
          <w:color w:val="000000" w:themeColor="text1"/>
        </w:rPr>
        <w:lastRenderedPageBreak/>
        <w:t>私事，不應該報回去台北的錢，不可以浮報，所以我們才寫這個資料將差旅費退回去，姚敏貞稱他沒有浮報。</w:t>
      </w:r>
      <w:proofErr w:type="gramStart"/>
      <w:r w:rsidRPr="00FB4E82">
        <w:rPr>
          <w:rFonts w:hint="eastAsia"/>
          <w:color w:val="000000" w:themeColor="text1"/>
        </w:rPr>
        <w:t>平常日非週五</w:t>
      </w:r>
      <w:proofErr w:type="gramEnd"/>
      <w:r w:rsidRPr="00FB4E82">
        <w:rPr>
          <w:rFonts w:hint="eastAsia"/>
          <w:color w:val="000000" w:themeColor="text1"/>
        </w:rPr>
        <w:t>姚敏貞會坐高鐵，坐高鐵依規定我們要求她檢據，但是坐台鐵火車不用檢據，姚敏貞週五就會報支台鐵費用。</w:t>
      </w:r>
      <w:r w:rsidR="00386D71" w:rsidRPr="00FB4E82">
        <w:rPr>
          <w:rFonts w:hint="eastAsia"/>
          <w:color w:val="000000" w:themeColor="text1"/>
        </w:rPr>
        <w:t>（附件</w:t>
      </w:r>
      <w:r w:rsidR="00791F32" w:rsidRPr="00FB4E82">
        <w:rPr>
          <w:color w:val="000000" w:themeColor="text1"/>
        </w:rPr>
        <w:t>8</w:t>
      </w:r>
      <w:r w:rsidR="00386D71" w:rsidRPr="00FB4E82">
        <w:rPr>
          <w:rFonts w:hint="eastAsia"/>
          <w:color w:val="000000" w:themeColor="text1"/>
        </w:rPr>
        <w:t>，</w:t>
      </w:r>
      <w:bookmarkStart w:id="43" w:name="_Hlk86912171"/>
      <w:r w:rsidR="00386D71" w:rsidRPr="00FB4E82">
        <w:rPr>
          <w:rFonts w:hint="eastAsia"/>
          <w:color w:val="000000" w:themeColor="text1"/>
        </w:rPr>
        <w:t>第</w:t>
      </w:r>
      <w:r w:rsidR="007D4597" w:rsidRPr="00FB4E82">
        <w:rPr>
          <w:color w:val="000000" w:themeColor="text1"/>
        </w:rPr>
        <w:t>178</w:t>
      </w:r>
      <w:r w:rsidR="00386D71" w:rsidRPr="00FB4E82">
        <w:rPr>
          <w:rFonts w:hint="eastAsia"/>
          <w:color w:val="000000" w:themeColor="text1"/>
        </w:rPr>
        <w:t>頁</w:t>
      </w:r>
      <w:bookmarkEnd w:id="43"/>
      <w:r w:rsidR="00386D71" w:rsidRPr="00FB4E82">
        <w:rPr>
          <w:rFonts w:hint="eastAsia"/>
          <w:color w:val="000000" w:themeColor="text1"/>
        </w:rPr>
        <w:t>）</w:t>
      </w:r>
    </w:p>
    <w:p w:rsidR="00A4096E" w:rsidRPr="00FB4E82" w:rsidRDefault="00A4096E" w:rsidP="0090594C">
      <w:pPr>
        <w:pStyle w:val="5"/>
        <w:rPr>
          <w:color w:val="000000" w:themeColor="text1"/>
        </w:rPr>
      </w:pPr>
      <w:proofErr w:type="gramStart"/>
      <w:r w:rsidRPr="00FB4E82">
        <w:rPr>
          <w:rFonts w:hint="eastAsia"/>
          <w:color w:val="000000" w:themeColor="text1"/>
        </w:rPr>
        <w:t>（</w:t>
      </w:r>
      <w:proofErr w:type="gramEnd"/>
      <w:r w:rsidRPr="00FB4E82">
        <w:rPr>
          <w:rFonts w:hint="eastAsia"/>
          <w:color w:val="000000" w:themeColor="text1"/>
        </w:rPr>
        <w:t>問：</w:t>
      </w:r>
      <w:bookmarkStart w:id="44" w:name="_Hlk86414341"/>
      <w:r w:rsidRPr="00FB4E82">
        <w:rPr>
          <w:rFonts w:hint="eastAsia"/>
          <w:color w:val="000000" w:themeColor="text1"/>
        </w:rPr>
        <w:t>姚</w:t>
      </w:r>
      <w:bookmarkEnd w:id="44"/>
      <w:r w:rsidRPr="00FB4E82">
        <w:rPr>
          <w:rFonts w:hint="eastAsia"/>
          <w:color w:val="000000" w:themeColor="text1"/>
        </w:rPr>
        <w:t>敏貞有看到妳寫的簽呈附件？）有，她有看過，是我退件時她應該有看到，我們在</w:t>
      </w:r>
      <w:r w:rsidR="00C16773">
        <w:rPr>
          <w:rFonts w:hint="eastAsia"/>
          <w:color w:val="000000" w:themeColor="text1"/>
        </w:rPr>
        <w:t>吳○○</w:t>
      </w:r>
      <w:r w:rsidR="00C16773">
        <w:rPr>
          <w:rFonts w:hAnsi="標楷體" w:hint="eastAsia"/>
          <w:color w:val="000000" w:themeColor="text1"/>
        </w:rPr>
        <w:t>（A）</w:t>
      </w:r>
      <w:r w:rsidRPr="00FB4E82">
        <w:rPr>
          <w:rFonts w:hint="eastAsia"/>
          <w:color w:val="000000" w:themeColor="text1"/>
        </w:rPr>
        <w:t>副主任的辦公室有跟姚敏貞討論，姚敏貞說她沒有虛報，她也沒回台北，她說她是回屏東。</w:t>
      </w:r>
      <w:proofErr w:type="gramStart"/>
      <w:r w:rsidRPr="00FB4E82">
        <w:rPr>
          <w:rFonts w:hint="eastAsia"/>
          <w:color w:val="000000" w:themeColor="text1"/>
        </w:rPr>
        <w:t>106</w:t>
      </w:r>
      <w:proofErr w:type="gramEnd"/>
      <w:r w:rsidRPr="00FB4E82">
        <w:rPr>
          <w:rFonts w:hint="eastAsia"/>
          <w:color w:val="000000" w:themeColor="text1"/>
        </w:rPr>
        <w:t>年度我就開始退件，姚敏貞的差旅費很厚，我們幾乎都會退件，我提醒她很多次，但是她堅持她有回去屏東，我無法調查姚敏貞是否真的有回去，我也只能書面審核相信她是誠信報支，我也有一直跟（客發中心）主任副座反映。</w:t>
      </w:r>
      <w:r w:rsidR="00386D71" w:rsidRPr="00FB4E82">
        <w:rPr>
          <w:rFonts w:hint="eastAsia"/>
          <w:color w:val="000000" w:themeColor="text1"/>
        </w:rPr>
        <w:t>（附件</w:t>
      </w:r>
      <w:r w:rsidR="00791F32" w:rsidRPr="00FB4E82">
        <w:rPr>
          <w:color w:val="000000" w:themeColor="text1"/>
        </w:rPr>
        <w:t>8</w:t>
      </w:r>
      <w:r w:rsidR="00386D71" w:rsidRPr="00FB4E82">
        <w:rPr>
          <w:rFonts w:hint="eastAsia"/>
          <w:color w:val="000000" w:themeColor="text1"/>
        </w:rPr>
        <w:t>，</w:t>
      </w:r>
      <w:r w:rsidR="002A5276" w:rsidRPr="00FB4E82">
        <w:rPr>
          <w:rFonts w:hint="eastAsia"/>
          <w:color w:val="000000" w:themeColor="text1"/>
        </w:rPr>
        <w:t>第</w:t>
      </w:r>
      <w:r w:rsidR="007D4597" w:rsidRPr="00FB4E82">
        <w:rPr>
          <w:color w:val="000000" w:themeColor="text1"/>
        </w:rPr>
        <w:t>179</w:t>
      </w:r>
      <w:r w:rsidR="002A5276" w:rsidRPr="00FB4E82">
        <w:rPr>
          <w:rFonts w:hint="eastAsia"/>
          <w:color w:val="000000" w:themeColor="text1"/>
        </w:rPr>
        <w:t>頁</w:t>
      </w:r>
      <w:r w:rsidR="00386D71" w:rsidRPr="00FB4E82">
        <w:rPr>
          <w:rFonts w:hint="eastAsia"/>
          <w:color w:val="000000" w:themeColor="text1"/>
        </w:rPr>
        <w:t>）</w:t>
      </w:r>
    </w:p>
    <w:p w:rsidR="00E25849" w:rsidRPr="00FB4E82" w:rsidRDefault="00D675AA" w:rsidP="004E05A1">
      <w:pPr>
        <w:pStyle w:val="1"/>
        <w:ind w:left="2380" w:hanging="2380"/>
        <w:rPr>
          <w:color w:val="000000" w:themeColor="text1"/>
        </w:rPr>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Start w:id="55" w:name="_Toc529222686"/>
      <w:bookmarkStart w:id="56" w:name="_Toc529223108"/>
      <w:bookmarkStart w:id="57" w:name="_Toc529223859"/>
      <w:bookmarkStart w:id="58" w:name="_Toc529228262"/>
      <w:bookmarkStart w:id="59" w:name="_Toc2400392"/>
      <w:bookmarkStart w:id="60" w:name="_Toc4316186"/>
      <w:bookmarkStart w:id="61" w:name="_Toc4473327"/>
      <w:bookmarkStart w:id="62" w:name="_Toc69556894"/>
      <w:bookmarkStart w:id="63" w:name="_Toc69556943"/>
      <w:bookmarkStart w:id="64" w:name="_Toc69609817"/>
      <w:bookmarkStart w:id="65" w:name="_Toc70241813"/>
      <w:bookmarkStart w:id="66" w:name="_Toc70242202"/>
      <w:bookmarkStart w:id="67" w:name="_Toc421794872"/>
      <w:bookmarkStart w:id="68" w:name="_Toc422728954"/>
      <w:r w:rsidRPr="00FB4E82">
        <w:rPr>
          <w:rFonts w:hint="eastAsia"/>
          <w:color w:val="000000" w:themeColor="text1"/>
        </w:rPr>
        <w:t>彈劾理由及適用之法律條款：</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D767B" w:rsidRPr="00FB4E82" w:rsidRDefault="00CE5580" w:rsidP="00CE5580">
      <w:pPr>
        <w:pStyle w:val="2"/>
        <w:rPr>
          <w:color w:val="000000" w:themeColor="text1"/>
        </w:rPr>
      </w:pPr>
      <w:bookmarkStart w:id="69" w:name="_Toc421794873"/>
      <w:bookmarkStart w:id="70" w:name="_Toc422728955"/>
      <w:bookmarkStart w:id="71" w:name="_Toc524902730"/>
      <w:r w:rsidRPr="00FB4E82">
        <w:rPr>
          <w:rFonts w:hint="eastAsia"/>
          <w:color w:val="000000" w:themeColor="text1"/>
        </w:rPr>
        <w:t>公務員應誠實清廉，不得假借權力，以圖本身或他人之利益，公務員服務法第5條及第6條定有明文。又行為時國內出差旅費報支要點（106年12月29日修正，自107年1月1日生效）第5點第1項規定：「交通費包括出差行程中必須搭乘之飛機、高鐵、船舶、汽車、火車、捷運等費用，均</w:t>
      </w:r>
      <w:proofErr w:type="gramStart"/>
      <w:r w:rsidRPr="00FB4E82">
        <w:rPr>
          <w:rFonts w:hint="eastAsia"/>
          <w:color w:val="000000" w:themeColor="text1"/>
        </w:rPr>
        <w:t>覈</w:t>
      </w:r>
      <w:proofErr w:type="gramEnd"/>
      <w:r w:rsidRPr="00FB4E82">
        <w:rPr>
          <w:rFonts w:hint="eastAsia"/>
          <w:color w:val="000000" w:themeColor="text1"/>
        </w:rPr>
        <w:t>實報支；搭乘飛機、高鐵、座（艙）位有分等之船舶者，應檢附票根或購票證明文件…</w:t>
      </w:r>
      <w:proofErr w:type="gramStart"/>
      <w:r w:rsidRPr="00FB4E82">
        <w:rPr>
          <w:rFonts w:hint="eastAsia"/>
          <w:color w:val="000000" w:themeColor="text1"/>
        </w:rPr>
        <w:t>…</w:t>
      </w:r>
      <w:proofErr w:type="gramEnd"/>
      <w:r w:rsidRPr="00FB4E82">
        <w:rPr>
          <w:rFonts w:hint="eastAsia"/>
          <w:color w:val="000000" w:themeColor="text1"/>
        </w:rPr>
        <w:t>。」105年3月3日修正之政府支出憑證處理要點第3點第1項亦規定：「各機關員工申請支付款項，應本誠信原則對所提出之支出憑證之支付事實真實性負責，如有不實應負相關責任。」</w:t>
      </w:r>
    </w:p>
    <w:p w:rsidR="00CE5580" w:rsidRPr="00FB4E82" w:rsidRDefault="0052113A" w:rsidP="00CE5580">
      <w:pPr>
        <w:pStyle w:val="2"/>
        <w:rPr>
          <w:color w:val="000000" w:themeColor="text1"/>
        </w:rPr>
      </w:pPr>
      <w:r w:rsidRPr="00FB4E82">
        <w:rPr>
          <w:rFonts w:hint="eastAsia"/>
          <w:color w:val="000000" w:themeColor="text1"/>
        </w:rPr>
        <w:t>被彈劾人</w:t>
      </w:r>
      <w:r w:rsidR="00A4096E" w:rsidRPr="00FB4E82">
        <w:rPr>
          <w:rFonts w:hint="eastAsia"/>
          <w:color w:val="000000" w:themeColor="text1"/>
        </w:rPr>
        <w:t>於本院詢問時稱：「我</w:t>
      </w:r>
      <w:proofErr w:type="gramStart"/>
      <w:r w:rsidR="00A4096E" w:rsidRPr="00FB4E82">
        <w:rPr>
          <w:rFonts w:hint="eastAsia"/>
          <w:color w:val="000000" w:themeColor="text1"/>
        </w:rPr>
        <w:t>在雙北服務</w:t>
      </w:r>
      <w:proofErr w:type="gramEnd"/>
      <w:r w:rsidR="00A4096E" w:rsidRPr="00FB4E82">
        <w:rPr>
          <w:rFonts w:hint="eastAsia"/>
          <w:color w:val="000000" w:themeColor="text1"/>
        </w:rPr>
        <w:t>20多年，較無機會申報出差費，106年起才派駐外地。我看別人報</w:t>
      </w:r>
      <w:r w:rsidR="00A4096E" w:rsidRPr="00FB4E82">
        <w:rPr>
          <w:rFonts w:hint="eastAsia"/>
          <w:color w:val="000000" w:themeColor="text1"/>
        </w:rPr>
        <w:lastRenderedPageBreak/>
        <w:t>出差費，都是有去有回，以為就是來回一趟（辦公室</w:t>
      </w:r>
      <w:proofErr w:type="gramStart"/>
      <w:r w:rsidR="00A4096E" w:rsidRPr="00FB4E82">
        <w:rPr>
          <w:rFonts w:hint="eastAsia"/>
          <w:color w:val="000000" w:themeColor="text1"/>
        </w:rPr>
        <w:t>─</w:t>
      </w:r>
      <w:proofErr w:type="gramEnd"/>
      <w:r w:rsidR="00A4096E" w:rsidRPr="00FB4E82">
        <w:rPr>
          <w:rFonts w:hint="eastAsia"/>
          <w:color w:val="000000" w:themeColor="text1"/>
        </w:rPr>
        <w:t>出差地）申報。同仁如此報出差費，也不曾看過主計人員質疑申報的地點有問題」、「從</w:t>
      </w:r>
      <w:proofErr w:type="gramStart"/>
      <w:r w:rsidR="00A4096E" w:rsidRPr="00FB4E82">
        <w:rPr>
          <w:rFonts w:hint="eastAsia"/>
          <w:color w:val="000000" w:themeColor="text1"/>
        </w:rPr>
        <w:t>臺</w:t>
      </w:r>
      <w:proofErr w:type="gramEnd"/>
      <w:r w:rsidR="00A4096E" w:rsidRPr="00FB4E82">
        <w:rPr>
          <w:rFonts w:hint="eastAsia"/>
          <w:color w:val="000000" w:themeColor="text1"/>
        </w:rPr>
        <w:t>北或屏東內埔到苗栗銅鑼，路途都很遙遠，我都當成出差，覺得國家應該要給我交通費」、「主計人員沒有明確糾正我的錯誤觀念」、「主計人員有正式跟我提申報差旅費的事情，只有2次」、「3位主計室</w:t>
      </w:r>
      <w:proofErr w:type="gramStart"/>
      <w:r w:rsidR="00A4096E" w:rsidRPr="00FB4E82">
        <w:rPr>
          <w:rFonts w:hint="eastAsia"/>
          <w:color w:val="000000" w:themeColor="text1"/>
        </w:rPr>
        <w:t>證人均未明白</w:t>
      </w:r>
      <w:proofErr w:type="gramEnd"/>
      <w:r w:rsidR="00A4096E" w:rsidRPr="00FB4E82">
        <w:rPr>
          <w:rFonts w:hint="eastAsia"/>
          <w:color w:val="000000" w:themeColor="text1"/>
        </w:rPr>
        <w:t>告知核銷差旅交通費</w:t>
      </w:r>
      <w:proofErr w:type="gramStart"/>
      <w:r w:rsidR="00A4096E" w:rsidRPr="00FB4E82">
        <w:rPr>
          <w:rFonts w:hint="eastAsia"/>
          <w:color w:val="000000" w:themeColor="text1"/>
        </w:rPr>
        <w:t>起迄</w:t>
      </w:r>
      <w:proofErr w:type="gramEnd"/>
      <w:r w:rsidR="00A4096E" w:rsidRPr="00FB4E82">
        <w:rPr>
          <w:rFonts w:hint="eastAsia"/>
          <w:color w:val="000000" w:themeColor="text1"/>
        </w:rPr>
        <w:t>地點都必須與辦公室至出差地路程一致，也就是不曾口頭或文字清楚說明『須</w:t>
      </w:r>
      <w:proofErr w:type="gramStart"/>
      <w:r w:rsidR="00A4096E" w:rsidRPr="00FB4E82">
        <w:rPr>
          <w:rFonts w:hint="eastAsia"/>
          <w:color w:val="000000" w:themeColor="text1"/>
        </w:rPr>
        <w:t>覈</w:t>
      </w:r>
      <w:proofErr w:type="gramEnd"/>
      <w:r w:rsidR="00A4096E" w:rsidRPr="00FB4E82">
        <w:rPr>
          <w:rFonts w:hint="eastAsia"/>
          <w:color w:val="000000" w:themeColor="text1"/>
        </w:rPr>
        <w:t>實申報』」、「109年2月22日</w:t>
      </w:r>
      <w:r w:rsidR="00185481" w:rsidRPr="00FB4E82">
        <w:rPr>
          <w:rFonts w:hint="eastAsia"/>
          <w:color w:val="000000" w:themeColor="text1"/>
        </w:rPr>
        <w:t>服務機關</w:t>
      </w:r>
      <w:r w:rsidR="00A4096E" w:rsidRPr="00FB4E82">
        <w:rPr>
          <w:rFonts w:hint="eastAsia"/>
          <w:color w:val="000000" w:themeColor="text1"/>
        </w:rPr>
        <w:t>獲知有人檢舉前，我與主計室人員因分處南北兩園地，向來各忙各的互相尊重但少有互動，有事則用LINE或電話聯繫，並非如檢舉人所控常為差旅費申報而有爭吵，也非如3位主計室證人所言已多次指正違法」、「我當時有錯誤認知，所以才會沒有</w:t>
      </w:r>
      <w:proofErr w:type="gramStart"/>
      <w:r w:rsidR="00A4096E" w:rsidRPr="00FB4E82">
        <w:rPr>
          <w:rFonts w:hint="eastAsia"/>
          <w:color w:val="000000" w:themeColor="text1"/>
        </w:rPr>
        <w:t>覈</w:t>
      </w:r>
      <w:proofErr w:type="gramEnd"/>
      <w:r w:rsidR="00A4096E" w:rsidRPr="00FB4E82">
        <w:rPr>
          <w:rFonts w:hint="eastAsia"/>
          <w:color w:val="000000" w:themeColor="text1"/>
        </w:rPr>
        <w:t>實申報</w:t>
      </w:r>
      <w:proofErr w:type="gramStart"/>
      <w:r w:rsidR="00A4096E" w:rsidRPr="00FB4E82">
        <w:rPr>
          <w:rFonts w:hint="eastAsia"/>
          <w:color w:val="000000" w:themeColor="text1"/>
        </w:rPr>
        <w:t>起迄</w:t>
      </w:r>
      <w:proofErr w:type="gramEnd"/>
      <w:r w:rsidR="00A4096E" w:rsidRPr="00FB4E82">
        <w:rPr>
          <w:rFonts w:hint="eastAsia"/>
          <w:color w:val="000000" w:themeColor="text1"/>
        </w:rPr>
        <w:t>地點」、「不</w:t>
      </w:r>
      <w:proofErr w:type="gramStart"/>
      <w:r w:rsidR="00A4096E" w:rsidRPr="00FB4E82">
        <w:rPr>
          <w:rFonts w:hint="eastAsia"/>
          <w:color w:val="000000" w:themeColor="text1"/>
        </w:rPr>
        <w:t>覈</w:t>
      </w:r>
      <w:proofErr w:type="gramEnd"/>
      <w:r w:rsidR="00A4096E" w:rsidRPr="00FB4E82">
        <w:rPr>
          <w:rFonts w:hint="eastAsia"/>
          <w:color w:val="000000" w:themeColor="text1"/>
        </w:rPr>
        <w:t>實報支就是違法，但我以前認為沒關係，我不知道後果這麼可怕。我後來花時間看法規，我知道自己錯，我之前錯失別人的提醒」等語</w:t>
      </w:r>
      <w:r w:rsidR="00386D71" w:rsidRPr="00FB4E82">
        <w:rPr>
          <w:rFonts w:hint="eastAsia"/>
          <w:color w:val="000000" w:themeColor="text1"/>
        </w:rPr>
        <w:t>（附件</w:t>
      </w:r>
      <w:r w:rsidR="0097670E" w:rsidRPr="00FB4E82">
        <w:rPr>
          <w:color w:val="000000" w:themeColor="text1"/>
        </w:rPr>
        <w:t>9</w:t>
      </w:r>
      <w:r w:rsidR="00386D71" w:rsidRPr="00FB4E82">
        <w:rPr>
          <w:rFonts w:hint="eastAsia"/>
          <w:color w:val="000000" w:themeColor="text1"/>
        </w:rPr>
        <w:t>，第</w:t>
      </w:r>
      <w:r w:rsidR="007D4597" w:rsidRPr="00FB4E82">
        <w:rPr>
          <w:color w:val="000000" w:themeColor="text1"/>
        </w:rPr>
        <w:t>184</w:t>
      </w:r>
      <w:r w:rsidR="0086751F" w:rsidRPr="00FB4E82">
        <w:rPr>
          <w:color w:val="000000" w:themeColor="text1"/>
        </w:rPr>
        <w:t>-</w:t>
      </w:r>
      <w:r w:rsidR="007D4597" w:rsidRPr="00FB4E82">
        <w:rPr>
          <w:color w:val="000000" w:themeColor="text1"/>
        </w:rPr>
        <w:t>191</w:t>
      </w:r>
      <w:r w:rsidR="00386D71" w:rsidRPr="00FB4E82">
        <w:rPr>
          <w:rFonts w:hint="eastAsia"/>
          <w:color w:val="000000" w:themeColor="text1"/>
        </w:rPr>
        <w:t>頁）</w:t>
      </w:r>
      <w:r w:rsidR="00A4096E" w:rsidRPr="00FB4E82">
        <w:rPr>
          <w:rFonts w:hint="eastAsia"/>
          <w:color w:val="000000" w:themeColor="text1"/>
        </w:rPr>
        <w:t>。</w:t>
      </w:r>
      <w:proofErr w:type="gramStart"/>
      <w:r w:rsidR="00A4096E" w:rsidRPr="00FB4E82">
        <w:rPr>
          <w:rFonts w:hint="eastAsia"/>
          <w:color w:val="000000" w:themeColor="text1"/>
        </w:rPr>
        <w:t>然時任客發</w:t>
      </w:r>
      <w:proofErr w:type="gramEnd"/>
      <w:r w:rsidR="00A4096E" w:rsidRPr="00FB4E82">
        <w:rPr>
          <w:rFonts w:hint="eastAsia"/>
          <w:color w:val="000000" w:themeColor="text1"/>
        </w:rPr>
        <w:t>中心</w:t>
      </w:r>
      <w:r w:rsidR="00C82845" w:rsidRPr="00FB4E82">
        <w:rPr>
          <w:rFonts w:hint="eastAsia"/>
          <w:color w:val="000000" w:themeColor="text1"/>
        </w:rPr>
        <w:t>副主任</w:t>
      </w:r>
      <w:r w:rsidR="00C16773">
        <w:rPr>
          <w:rFonts w:hint="eastAsia"/>
          <w:color w:val="000000" w:themeColor="text1"/>
        </w:rPr>
        <w:t>吳○○</w:t>
      </w:r>
      <w:r w:rsidR="00C16773">
        <w:rPr>
          <w:rFonts w:hAnsi="標楷體" w:hint="eastAsia"/>
          <w:color w:val="000000" w:themeColor="text1"/>
        </w:rPr>
        <w:t>（A）</w:t>
      </w:r>
      <w:r w:rsidR="00C82845" w:rsidRPr="00FB4E82">
        <w:rPr>
          <w:rFonts w:hint="eastAsia"/>
          <w:color w:val="000000" w:themeColor="text1"/>
        </w:rPr>
        <w:t>及主計主任</w:t>
      </w:r>
      <w:r w:rsidR="00C16773">
        <w:rPr>
          <w:rFonts w:hint="eastAsia"/>
          <w:color w:val="000000" w:themeColor="text1"/>
        </w:rPr>
        <w:t>黃○○</w:t>
      </w:r>
      <w:r w:rsidR="00A4096E" w:rsidRPr="00FB4E82">
        <w:rPr>
          <w:rFonts w:hint="eastAsia"/>
          <w:color w:val="000000" w:themeColor="text1"/>
        </w:rPr>
        <w:t>稱：「我們沒有查核姚敏貞有無實質回屏東的權力，我們不只1次要姚敏貞在她核銷的單據上確認簽名。姚敏貞說，她在其他機關就是這樣報支」、「在辦公室有告知她要確實申報，並欲請姚敏貞簽名確認，她不簽名，主計室已盡告知義務」、「</w:t>
      </w:r>
      <w:r w:rsidR="00A4096E" w:rsidRPr="00FB4E82">
        <w:rPr>
          <w:rFonts w:hAnsi="標楷體" w:hint="eastAsia"/>
          <w:color w:val="000000" w:themeColor="text1"/>
          <w:szCs w:val="32"/>
        </w:rPr>
        <w:t>我們已經告訴她要</w:t>
      </w:r>
      <w:proofErr w:type="gramStart"/>
      <w:r w:rsidR="00A4096E" w:rsidRPr="00FB4E82">
        <w:rPr>
          <w:rFonts w:hAnsi="標楷體" w:hint="eastAsia"/>
          <w:color w:val="000000" w:themeColor="text1"/>
          <w:szCs w:val="32"/>
        </w:rPr>
        <w:t>覈</w:t>
      </w:r>
      <w:proofErr w:type="gramEnd"/>
      <w:r w:rsidR="00A4096E" w:rsidRPr="00FB4E82">
        <w:rPr>
          <w:rFonts w:hAnsi="標楷體" w:hint="eastAsia"/>
          <w:color w:val="000000" w:themeColor="text1"/>
          <w:szCs w:val="32"/>
        </w:rPr>
        <w:t>實申報很多次了</w:t>
      </w:r>
      <w:r w:rsidR="00A4096E" w:rsidRPr="00FB4E82">
        <w:rPr>
          <w:rFonts w:hint="eastAsia"/>
          <w:color w:val="000000" w:themeColor="text1"/>
        </w:rPr>
        <w:t>」等語</w:t>
      </w:r>
      <w:r w:rsidR="00386D71" w:rsidRPr="00FB4E82">
        <w:rPr>
          <w:rFonts w:hint="eastAsia"/>
          <w:color w:val="000000" w:themeColor="text1"/>
        </w:rPr>
        <w:t>（附件</w:t>
      </w:r>
      <w:r w:rsidR="00265CA1" w:rsidRPr="00FB4E82">
        <w:rPr>
          <w:color w:val="000000" w:themeColor="text1"/>
        </w:rPr>
        <w:t>10</w:t>
      </w:r>
      <w:r w:rsidR="00386D71" w:rsidRPr="00FB4E82">
        <w:rPr>
          <w:rFonts w:hint="eastAsia"/>
          <w:color w:val="000000" w:themeColor="text1"/>
        </w:rPr>
        <w:t>，第</w:t>
      </w:r>
      <w:r w:rsidR="00823C44" w:rsidRPr="00FB4E82">
        <w:rPr>
          <w:color w:val="000000" w:themeColor="text1"/>
        </w:rPr>
        <w:t>195</w:t>
      </w:r>
      <w:r w:rsidR="00C075D8" w:rsidRPr="00FB4E82">
        <w:rPr>
          <w:rFonts w:hint="eastAsia"/>
          <w:color w:val="000000" w:themeColor="text1"/>
        </w:rPr>
        <w:t>-</w:t>
      </w:r>
      <w:r w:rsidR="00823C44" w:rsidRPr="00FB4E82">
        <w:rPr>
          <w:color w:val="000000" w:themeColor="text1"/>
        </w:rPr>
        <w:t>197</w:t>
      </w:r>
      <w:r w:rsidR="00386D71" w:rsidRPr="00FB4E82">
        <w:rPr>
          <w:rFonts w:hint="eastAsia"/>
          <w:color w:val="000000" w:themeColor="text1"/>
        </w:rPr>
        <w:t>頁）</w:t>
      </w:r>
      <w:r w:rsidR="00A4096E" w:rsidRPr="00FB4E82">
        <w:rPr>
          <w:rFonts w:hint="eastAsia"/>
          <w:color w:val="000000" w:themeColor="text1"/>
        </w:rPr>
        <w:t>。</w:t>
      </w:r>
    </w:p>
    <w:p w:rsidR="00A4096E" w:rsidRPr="00FB4E82" w:rsidRDefault="0052113A" w:rsidP="00CE5580">
      <w:pPr>
        <w:pStyle w:val="2"/>
        <w:rPr>
          <w:color w:val="000000" w:themeColor="text1"/>
        </w:rPr>
      </w:pPr>
      <w:r w:rsidRPr="00FB4E82">
        <w:rPr>
          <w:rFonts w:hint="eastAsia"/>
          <w:color w:val="000000" w:themeColor="text1"/>
        </w:rPr>
        <w:t>被彈劾人</w:t>
      </w:r>
      <w:r w:rsidR="00A4096E" w:rsidRPr="00FB4E82">
        <w:rPr>
          <w:rFonts w:hint="eastAsia"/>
          <w:color w:val="000000" w:themeColor="text1"/>
        </w:rPr>
        <w:t>稱其於法院全部認罪，並已將36,</w:t>
      </w:r>
      <w:proofErr w:type="gramStart"/>
      <w:r w:rsidR="00A4096E" w:rsidRPr="00FB4E82">
        <w:rPr>
          <w:rFonts w:hint="eastAsia"/>
          <w:color w:val="000000" w:themeColor="text1"/>
        </w:rPr>
        <w:t>396元繳回客發</w:t>
      </w:r>
      <w:proofErr w:type="gramEnd"/>
      <w:r w:rsidR="00A4096E" w:rsidRPr="00FB4E82">
        <w:rPr>
          <w:rFonts w:hint="eastAsia"/>
          <w:color w:val="000000" w:themeColor="text1"/>
        </w:rPr>
        <w:t>中心等語，</w:t>
      </w:r>
      <w:proofErr w:type="gramStart"/>
      <w:r w:rsidR="00A4096E" w:rsidRPr="00FB4E82">
        <w:rPr>
          <w:rFonts w:hint="eastAsia"/>
          <w:color w:val="000000" w:themeColor="text1"/>
        </w:rPr>
        <w:t>此有卷附</w:t>
      </w:r>
      <w:proofErr w:type="gramEnd"/>
      <w:r w:rsidR="00A4096E" w:rsidRPr="00FB4E82">
        <w:rPr>
          <w:rFonts w:hint="eastAsia"/>
          <w:color w:val="000000" w:themeColor="text1"/>
        </w:rPr>
        <w:t>110年2月23日郵政跨行匯款申請書為憑</w:t>
      </w:r>
      <w:r w:rsidR="00386D71" w:rsidRPr="00FB4E82">
        <w:rPr>
          <w:rFonts w:hint="eastAsia"/>
          <w:color w:val="000000" w:themeColor="text1"/>
        </w:rPr>
        <w:t>（附件</w:t>
      </w:r>
      <w:r w:rsidR="001E2519" w:rsidRPr="00FB4E82">
        <w:rPr>
          <w:color w:val="000000" w:themeColor="text1"/>
        </w:rPr>
        <w:t>1</w:t>
      </w:r>
      <w:r w:rsidR="00265CA1" w:rsidRPr="00FB4E82">
        <w:rPr>
          <w:color w:val="000000" w:themeColor="text1"/>
        </w:rPr>
        <w:t>1</w:t>
      </w:r>
      <w:r w:rsidR="00386D71" w:rsidRPr="00FB4E82">
        <w:rPr>
          <w:rFonts w:hint="eastAsia"/>
          <w:color w:val="000000" w:themeColor="text1"/>
        </w:rPr>
        <w:t>，第</w:t>
      </w:r>
      <w:r w:rsidR="00B100A5" w:rsidRPr="00FB4E82">
        <w:rPr>
          <w:color w:val="000000" w:themeColor="text1"/>
        </w:rPr>
        <w:t>20</w:t>
      </w:r>
      <w:r w:rsidR="00820FF7" w:rsidRPr="00FB4E82">
        <w:rPr>
          <w:color w:val="000000" w:themeColor="text1"/>
        </w:rPr>
        <w:t>3</w:t>
      </w:r>
      <w:r w:rsidR="00386D71" w:rsidRPr="00FB4E82">
        <w:rPr>
          <w:rFonts w:hint="eastAsia"/>
          <w:color w:val="000000" w:themeColor="text1"/>
        </w:rPr>
        <w:t>頁）</w:t>
      </w:r>
      <w:r w:rsidR="00A4096E" w:rsidRPr="00FB4E82">
        <w:rPr>
          <w:rFonts w:hint="eastAsia"/>
          <w:color w:val="000000" w:themeColor="text1"/>
        </w:rPr>
        <w:t>。然於本院詢問時又辯稱：「我108年起若開車或搭便車，沒有單據，便報國光號，而且若非回</w:t>
      </w:r>
      <w:proofErr w:type="gramStart"/>
      <w:r w:rsidR="00A4096E" w:rsidRPr="00FB4E82">
        <w:rPr>
          <w:rFonts w:hint="eastAsia"/>
          <w:color w:val="000000" w:themeColor="text1"/>
        </w:rPr>
        <w:t>臺</w:t>
      </w:r>
      <w:proofErr w:type="gramEnd"/>
      <w:r w:rsidR="00A4096E" w:rsidRPr="00FB4E82">
        <w:rPr>
          <w:rFonts w:hint="eastAsia"/>
          <w:color w:val="000000" w:themeColor="text1"/>
        </w:rPr>
        <w:t>北或屏東，我出差就只報單</w:t>
      </w:r>
      <w:r w:rsidR="00A4096E" w:rsidRPr="00FB4E82">
        <w:rPr>
          <w:rFonts w:hint="eastAsia"/>
          <w:color w:val="000000" w:themeColor="text1"/>
        </w:rPr>
        <w:lastRenderedPageBreak/>
        <w:t>趟」、「108年1月始，有實際往返居住地（屏東）或戶籍地（</w:t>
      </w:r>
      <w:proofErr w:type="gramStart"/>
      <w:r w:rsidR="00A4096E" w:rsidRPr="00FB4E82">
        <w:rPr>
          <w:rFonts w:hint="eastAsia"/>
          <w:color w:val="000000" w:themeColor="text1"/>
        </w:rPr>
        <w:t>臺</w:t>
      </w:r>
      <w:proofErr w:type="gramEnd"/>
      <w:r w:rsidR="00A4096E" w:rsidRPr="00FB4E82">
        <w:rPr>
          <w:rFonts w:hint="eastAsia"/>
          <w:color w:val="000000" w:themeColor="text1"/>
        </w:rPr>
        <w:t>北）至出差地時才申報，若去返其他地點就沒報」</w:t>
      </w:r>
      <w:r w:rsidR="00386D71" w:rsidRPr="00FB4E82">
        <w:rPr>
          <w:rFonts w:hint="eastAsia"/>
          <w:color w:val="000000" w:themeColor="text1"/>
        </w:rPr>
        <w:t>（附件</w:t>
      </w:r>
      <w:bookmarkStart w:id="72" w:name="_Hlk86763430"/>
      <w:r w:rsidR="00265CA1" w:rsidRPr="00FB4E82">
        <w:rPr>
          <w:color w:val="000000" w:themeColor="text1"/>
        </w:rPr>
        <w:t>9</w:t>
      </w:r>
      <w:r w:rsidR="00386D71" w:rsidRPr="00FB4E82">
        <w:rPr>
          <w:rFonts w:hint="eastAsia"/>
          <w:color w:val="000000" w:themeColor="text1"/>
        </w:rPr>
        <w:t>，第</w:t>
      </w:r>
      <w:r w:rsidR="007A0740" w:rsidRPr="00FB4E82">
        <w:rPr>
          <w:color w:val="000000" w:themeColor="text1"/>
        </w:rPr>
        <w:t>186</w:t>
      </w:r>
      <w:r w:rsidR="00892407" w:rsidRPr="00FB4E82">
        <w:rPr>
          <w:rFonts w:hint="eastAsia"/>
          <w:color w:val="000000" w:themeColor="text1"/>
        </w:rPr>
        <w:t>、</w:t>
      </w:r>
      <w:r w:rsidR="007A0740" w:rsidRPr="00FB4E82">
        <w:rPr>
          <w:color w:val="000000" w:themeColor="text1"/>
        </w:rPr>
        <w:t>190</w:t>
      </w:r>
      <w:r w:rsidR="00386D71" w:rsidRPr="00FB4E82">
        <w:rPr>
          <w:rFonts w:hint="eastAsia"/>
          <w:color w:val="000000" w:themeColor="text1"/>
        </w:rPr>
        <w:t>頁</w:t>
      </w:r>
      <w:bookmarkEnd w:id="72"/>
      <w:r w:rsidR="00386D71" w:rsidRPr="00FB4E82">
        <w:rPr>
          <w:rFonts w:hint="eastAsia"/>
          <w:color w:val="000000" w:themeColor="text1"/>
        </w:rPr>
        <w:t>）</w:t>
      </w:r>
      <w:r w:rsidR="00A4096E" w:rsidRPr="00FB4E82">
        <w:rPr>
          <w:rFonts w:hint="eastAsia"/>
          <w:color w:val="000000" w:themeColor="text1"/>
        </w:rPr>
        <w:t>。</w:t>
      </w:r>
      <w:proofErr w:type="gramStart"/>
      <w:r w:rsidR="003C6395" w:rsidRPr="00FB4E82">
        <w:rPr>
          <w:rFonts w:hint="eastAsia"/>
          <w:color w:val="000000" w:themeColor="text1"/>
        </w:rPr>
        <w:t>惟</w:t>
      </w:r>
      <w:r w:rsidR="00A4096E" w:rsidRPr="00FB4E82">
        <w:rPr>
          <w:rFonts w:hint="eastAsia"/>
          <w:color w:val="000000" w:themeColor="text1"/>
        </w:rPr>
        <w:t>查</w:t>
      </w:r>
      <w:proofErr w:type="gramEnd"/>
      <w:r w:rsidR="00A4096E" w:rsidRPr="00FB4E82">
        <w:rPr>
          <w:rFonts w:hint="eastAsia"/>
          <w:color w:val="000000" w:themeColor="text1"/>
        </w:rPr>
        <w:t>，其於檢調機關承認1</w:t>
      </w:r>
      <w:r w:rsidR="00A4096E" w:rsidRPr="00FB4E82">
        <w:rPr>
          <w:color w:val="000000" w:themeColor="text1"/>
        </w:rPr>
        <w:t>08</w:t>
      </w:r>
      <w:r w:rsidR="00A4096E" w:rsidRPr="00FB4E82">
        <w:rPr>
          <w:rFonts w:hint="eastAsia"/>
          <w:color w:val="000000" w:themeColor="text1"/>
        </w:rPr>
        <w:t>年浮報之交通費計有2</w:t>
      </w:r>
      <w:r w:rsidR="00A4096E" w:rsidRPr="00FB4E82">
        <w:rPr>
          <w:color w:val="000000" w:themeColor="text1"/>
        </w:rPr>
        <w:t>6</w:t>
      </w:r>
      <w:r w:rsidR="00A4096E" w:rsidRPr="00FB4E82">
        <w:rPr>
          <w:rFonts w:hint="eastAsia"/>
          <w:color w:val="000000" w:themeColor="text1"/>
        </w:rPr>
        <w:t>筆（</w:t>
      </w:r>
      <w:bookmarkStart w:id="73" w:name="_Hlk86422149"/>
      <w:r w:rsidR="00386D71" w:rsidRPr="00FB4E82">
        <w:rPr>
          <w:rFonts w:hint="eastAsia"/>
          <w:color w:val="000000" w:themeColor="text1"/>
        </w:rPr>
        <w:t>附件3之</w:t>
      </w:r>
      <w:r w:rsidR="00A4096E" w:rsidRPr="00FB4E82">
        <w:rPr>
          <w:rFonts w:hint="eastAsia"/>
          <w:color w:val="000000" w:themeColor="text1"/>
        </w:rPr>
        <w:t>附表二編號</w:t>
      </w:r>
      <w:bookmarkEnd w:id="73"/>
      <w:r w:rsidR="00A4096E" w:rsidRPr="00FB4E82">
        <w:rPr>
          <w:rFonts w:hint="eastAsia"/>
          <w:color w:val="000000" w:themeColor="text1"/>
        </w:rPr>
        <w:t>5至編號2</w:t>
      </w:r>
      <w:r w:rsidR="00A4096E" w:rsidRPr="00FB4E82">
        <w:rPr>
          <w:color w:val="000000" w:themeColor="text1"/>
        </w:rPr>
        <w:t>9</w:t>
      </w:r>
      <w:r w:rsidR="00A4096E" w:rsidRPr="00FB4E82">
        <w:rPr>
          <w:rFonts w:hint="eastAsia"/>
          <w:color w:val="000000" w:themeColor="text1"/>
        </w:rPr>
        <w:t>、附表</w:t>
      </w:r>
      <w:proofErr w:type="gramStart"/>
      <w:r w:rsidR="00A4096E" w:rsidRPr="00FB4E82">
        <w:rPr>
          <w:rFonts w:hint="eastAsia"/>
          <w:color w:val="000000" w:themeColor="text1"/>
        </w:rPr>
        <w:t>三</w:t>
      </w:r>
      <w:proofErr w:type="gramEnd"/>
      <w:r w:rsidR="00A4096E" w:rsidRPr="00FB4E82">
        <w:rPr>
          <w:rFonts w:hint="eastAsia"/>
          <w:color w:val="000000" w:themeColor="text1"/>
        </w:rPr>
        <w:t>編號6</w:t>
      </w:r>
      <w:r w:rsidR="00386D71" w:rsidRPr="00FB4E82">
        <w:rPr>
          <w:rFonts w:hint="eastAsia"/>
          <w:color w:val="000000" w:themeColor="text1"/>
        </w:rPr>
        <w:t>，第</w:t>
      </w:r>
      <w:r w:rsidR="00073ED5" w:rsidRPr="00FB4E82">
        <w:rPr>
          <w:color w:val="000000" w:themeColor="text1"/>
        </w:rPr>
        <w:t>36</w:t>
      </w:r>
      <w:r w:rsidR="00F324F0" w:rsidRPr="00FB4E82">
        <w:rPr>
          <w:color w:val="000000" w:themeColor="text1"/>
        </w:rPr>
        <w:t>-</w:t>
      </w:r>
      <w:r w:rsidR="00D13842" w:rsidRPr="00FB4E82">
        <w:rPr>
          <w:color w:val="000000" w:themeColor="text1"/>
        </w:rPr>
        <w:t>38</w:t>
      </w:r>
      <w:r w:rsidR="00386D71" w:rsidRPr="00FB4E82">
        <w:rPr>
          <w:rFonts w:hint="eastAsia"/>
          <w:color w:val="000000" w:themeColor="text1"/>
        </w:rPr>
        <w:t>頁</w:t>
      </w:r>
      <w:r w:rsidR="00A4096E" w:rsidRPr="00FB4E82">
        <w:rPr>
          <w:rFonts w:hint="eastAsia"/>
          <w:color w:val="000000" w:themeColor="text1"/>
        </w:rPr>
        <w:t>），含多筆星期五回程及下星期一去程。</w:t>
      </w:r>
      <w:proofErr w:type="gramStart"/>
      <w:r w:rsidR="00A4096E" w:rsidRPr="00FB4E82">
        <w:rPr>
          <w:rFonts w:hint="eastAsia"/>
          <w:color w:val="000000" w:themeColor="text1"/>
        </w:rPr>
        <w:t>詢據客發</w:t>
      </w:r>
      <w:proofErr w:type="gramEnd"/>
      <w:r w:rsidR="00A4096E" w:rsidRPr="00FB4E82">
        <w:rPr>
          <w:rFonts w:hint="eastAsia"/>
          <w:color w:val="000000" w:themeColor="text1"/>
        </w:rPr>
        <w:t>中心主計室約聘人員</w:t>
      </w:r>
      <w:r w:rsidR="00F4521A">
        <w:rPr>
          <w:rFonts w:hint="eastAsia"/>
          <w:color w:val="000000" w:themeColor="text1"/>
        </w:rPr>
        <w:t>楊○○</w:t>
      </w:r>
      <w:r w:rsidR="00A4096E" w:rsidRPr="00FB4E82">
        <w:rPr>
          <w:rFonts w:hint="eastAsia"/>
          <w:color w:val="000000" w:themeColor="text1"/>
        </w:rPr>
        <w:t>表示，例如：108年5月31日（星期五）搭高鐵從左營到苗栗出差，是合法報支，但當日「回程」搭國光號從</w:t>
      </w:r>
      <w:proofErr w:type="gramStart"/>
      <w:r w:rsidR="00A4096E" w:rsidRPr="00FB4E82">
        <w:rPr>
          <w:rFonts w:hint="eastAsia"/>
          <w:color w:val="000000" w:themeColor="text1"/>
        </w:rPr>
        <w:t>臺</w:t>
      </w:r>
      <w:proofErr w:type="gramEnd"/>
      <w:r w:rsidR="00A4096E" w:rsidRPr="00FB4E82">
        <w:rPr>
          <w:rFonts w:hint="eastAsia"/>
          <w:color w:val="000000" w:themeColor="text1"/>
        </w:rPr>
        <w:t>中到屏東，是浮報；又於108年6月3日（星期一）「去程」搭國光號從屏東到</w:t>
      </w:r>
      <w:proofErr w:type="gramStart"/>
      <w:r w:rsidR="00A4096E" w:rsidRPr="00FB4E82">
        <w:rPr>
          <w:rFonts w:hint="eastAsia"/>
          <w:color w:val="000000" w:themeColor="text1"/>
        </w:rPr>
        <w:t>臺</w:t>
      </w:r>
      <w:proofErr w:type="gramEnd"/>
      <w:r w:rsidR="00A4096E" w:rsidRPr="00FB4E82">
        <w:rPr>
          <w:rFonts w:hint="eastAsia"/>
          <w:color w:val="000000" w:themeColor="text1"/>
        </w:rPr>
        <w:t>中，是浮報，再搭高鐵從苗栗回左營，是合法。姚敏貞星期五及下星期一出差，</w:t>
      </w:r>
      <w:proofErr w:type="gramStart"/>
      <w:r w:rsidR="00A4096E" w:rsidRPr="00FB4E82">
        <w:rPr>
          <w:rFonts w:hint="eastAsia"/>
          <w:color w:val="000000" w:themeColor="text1"/>
        </w:rPr>
        <w:t>第一趟及</w:t>
      </w:r>
      <w:proofErr w:type="gramEnd"/>
      <w:r w:rsidR="00A4096E" w:rsidRPr="00FB4E82">
        <w:rPr>
          <w:rFonts w:hint="eastAsia"/>
          <w:color w:val="000000" w:themeColor="text1"/>
        </w:rPr>
        <w:t>最後一趟搭高鐵，</w:t>
      </w:r>
      <w:proofErr w:type="gramStart"/>
      <w:r w:rsidR="00A4096E" w:rsidRPr="00FB4E82">
        <w:rPr>
          <w:rFonts w:hint="eastAsia"/>
          <w:color w:val="000000" w:themeColor="text1"/>
        </w:rPr>
        <w:t>中間趟次</w:t>
      </w:r>
      <w:proofErr w:type="gramEnd"/>
      <w:r w:rsidR="00A4096E" w:rsidRPr="00FB4E82">
        <w:rPr>
          <w:rFonts w:hint="eastAsia"/>
          <w:color w:val="000000" w:themeColor="text1"/>
        </w:rPr>
        <w:t>（回程及去程）報支國光號，大致如此報支等語</w:t>
      </w:r>
      <w:r w:rsidR="002871F9" w:rsidRPr="00FB4E82">
        <w:rPr>
          <w:rFonts w:hint="eastAsia"/>
          <w:color w:val="000000" w:themeColor="text1"/>
        </w:rPr>
        <w:t>（附件</w:t>
      </w:r>
      <w:r w:rsidR="009071AA" w:rsidRPr="00FB4E82">
        <w:rPr>
          <w:color w:val="000000" w:themeColor="text1"/>
        </w:rPr>
        <w:t>10</w:t>
      </w:r>
      <w:r w:rsidR="002871F9" w:rsidRPr="00FB4E82">
        <w:rPr>
          <w:rFonts w:hint="eastAsia"/>
          <w:color w:val="000000" w:themeColor="text1"/>
        </w:rPr>
        <w:t>，第</w:t>
      </w:r>
      <w:r w:rsidR="00073ED5" w:rsidRPr="00FB4E82">
        <w:rPr>
          <w:color w:val="000000" w:themeColor="text1"/>
        </w:rPr>
        <w:t>200</w:t>
      </w:r>
      <w:r w:rsidR="002871F9" w:rsidRPr="00FB4E82">
        <w:rPr>
          <w:rFonts w:hint="eastAsia"/>
          <w:color w:val="000000" w:themeColor="text1"/>
        </w:rPr>
        <w:t>頁）</w:t>
      </w:r>
      <w:r w:rsidR="00A4096E" w:rsidRPr="00FB4E82">
        <w:rPr>
          <w:rFonts w:hint="eastAsia"/>
          <w:color w:val="000000" w:themeColor="text1"/>
        </w:rPr>
        <w:t>。</w:t>
      </w:r>
      <w:r w:rsidRPr="00FB4E82">
        <w:rPr>
          <w:rFonts w:hint="eastAsia"/>
          <w:color w:val="000000" w:themeColor="text1"/>
        </w:rPr>
        <w:t>被彈劾人</w:t>
      </w:r>
      <w:r w:rsidR="00A4096E" w:rsidRPr="00FB4E82">
        <w:rPr>
          <w:rFonts w:hint="eastAsia"/>
          <w:color w:val="000000" w:themeColor="text1"/>
        </w:rPr>
        <w:t>上述所辯，顯為卸責之詞，不足</w:t>
      </w:r>
      <w:proofErr w:type="gramStart"/>
      <w:r w:rsidR="00A4096E" w:rsidRPr="00FB4E82">
        <w:rPr>
          <w:rFonts w:hint="eastAsia"/>
          <w:color w:val="000000" w:themeColor="text1"/>
        </w:rPr>
        <w:t>採</w:t>
      </w:r>
      <w:proofErr w:type="gramEnd"/>
      <w:r w:rsidR="00A4096E" w:rsidRPr="00FB4E82">
        <w:rPr>
          <w:rFonts w:hint="eastAsia"/>
          <w:color w:val="000000" w:themeColor="text1"/>
        </w:rPr>
        <w:t>信。</w:t>
      </w:r>
    </w:p>
    <w:p w:rsidR="00A4096E" w:rsidRPr="00FB4E82" w:rsidRDefault="00E65A52" w:rsidP="00CE5580">
      <w:pPr>
        <w:pStyle w:val="2"/>
        <w:rPr>
          <w:color w:val="000000" w:themeColor="text1"/>
        </w:rPr>
      </w:pPr>
      <w:r w:rsidRPr="00FB4E82">
        <w:rPr>
          <w:rFonts w:hint="eastAsia"/>
          <w:color w:val="000000" w:themeColor="text1"/>
        </w:rPr>
        <w:t>按公務員懲戒法第2條第1款規定：「公務員有下列各款情事之一，有懲戒之必要者，應受懲戒：一、違法執行職務、</w:t>
      </w:r>
      <w:proofErr w:type="gramStart"/>
      <w:r w:rsidRPr="00FB4E82">
        <w:rPr>
          <w:rFonts w:hint="eastAsia"/>
          <w:color w:val="000000" w:themeColor="text1"/>
        </w:rPr>
        <w:t>怠</w:t>
      </w:r>
      <w:proofErr w:type="gramEnd"/>
      <w:r w:rsidRPr="00FB4E82">
        <w:rPr>
          <w:rFonts w:hint="eastAsia"/>
          <w:color w:val="000000" w:themeColor="text1"/>
        </w:rPr>
        <w:t>於執行職務或其他失職行為。…</w:t>
      </w:r>
      <w:proofErr w:type="gramStart"/>
      <w:r w:rsidRPr="00FB4E82">
        <w:rPr>
          <w:rFonts w:hint="eastAsia"/>
          <w:color w:val="000000" w:themeColor="text1"/>
        </w:rPr>
        <w:t>…</w:t>
      </w:r>
      <w:proofErr w:type="gramEnd"/>
      <w:r w:rsidRPr="00FB4E82">
        <w:rPr>
          <w:rFonts w:hint="eastAsia"/>
          <w:color w:val="000000" w:themeColor="text1"/>
        </w:rPr>
        <w:t>」</w:t>
      </w:r>
      <w:r w:rsidR="0052113A" w:rsidRPr="00FB4E82">
        <w:rPr>
          <w:rFonts w:hint="eastAsia"/>
          <w:color w:val="000000" w:themeColor="text1"/>
        </w:rPr>
        <w:t>被彈劾人</w:t>
      </w:r>
      <w:r w:rsidRPr="00FB4E82">
        <w:rPr>
          <w:rFonts w:hint="eastAsia"/>
          <w:color w:val="000000" w:themeColor="text1"/>
        </w:rPr>
        <w:t>係擔任主管職務之高階公務員，然未能廉潔自持以身作則，經屏東地檢署檢察官起訴，認定其利用職務機會詐領出差交通費，於107年5月30日至108年12月間浮報交通費計59筆，金額共計36,396元。其未</w:t>
      </w:r>
      <w:proofErr w:type="gramStart"/>
      <w:r w:rsidRPr="00FB4E82">
        <w:rPr>
          <w:rFonts w:hint="eastAsia"/>
          <w:color w:val="000000" w:themeColor="text1"/>
        </w:rPr>
        <w:t>覈</w:t>
      </w:r>
      <w:proofErr w:type="gramEnd"/>
      <w:r w:rsidRPr="00FB4E82">
        <w:rPr>
          <w:rFonts w:hint="eastAsia"/>
          <w:color w:val="000000" w:themeColor="text1"/>
        </w:rPr>
        <w:t>實報支交通費之行為，與國內出差旅費報支要點第5點第1項前段之規定有違，除觸犯貪污治罪條例等刑罰法律外，並有違公務員服務法第5條及第6條之規定，係屬公務員懲戒法第2條第1款之失職行為，影響公務人員廉潔之形象，嚴重損害政府信譽，且將導致公眾喪失對其職位之尊重及信賴，為維護公務紀律，自有移付懲戒之必要。</w:t>
      </w:r>
    </w:p>
    <w:bookmarkEnd w:id="69"/>
    <w:bookmarkEnd w:id="70"/>
    <w:bookmarkEnd w:id="71"/>
    <w:p w:rsidR="00E65A52" w:rsidRPr="00FB4E82" w:rsidRDefault="00E65A52" w:rsidP="00BA7E4C">
      <w:pPr>
        <w:pStyle w:val="10"/>
        <w:ind w:left="680" w:firstLine="680"/>
        <w:rPr>
          <w:bCs/>
          <w:color w:val="000000" w:themeColor="text1"/>
        </w:rPr>
      </w:pPr>
    </w:p>
    <w:p w:rsidR="00BA7E4C" w:rsidRPr="00FB4E82" w:rsidRDefault="00195B22" w:rsidP="00BA7E4C">
      <w:pPr>
        <w:pStyle w:val="10"/>
        <w:ind w:left="680" w:firstLine="680"/>
        <w:rPr>
          <w:bCs/>
          <w:color w:val="000000" w:themeColor="text1"/>
        </w:rPr>
      </w:pPr>
      <w:r w:rsidRPr="00FB4E82">
        <w:rPr>
          <w:rFonts w:hint="eastAsia"/>
          <w:bCs/>
          <w:color w:val="000000" w:themeColor="text1"/>
        </w:rPr>
        <w:lastRenderedPageBreak/>
        <w:t>綜上，</w:t>
      </w:r>
      <w:r w:rsidR="0052113A" w:rsidRPr="00FB4E82">
        <w:rPr>
          <w:rFonts w:hint="eastAsia"/>
          <w:color w:val="000000" w:themeColor="text1"/>
        </w:rPr>
        <w:t>被彈劾人</w:t>
      </w:r>
      <w:r w:rsidR="00E65A52" w:rsidRPr="00FB4E82">
        <w:rPr>
          <w:rFonts w:hint="eastAsia"/>
          <w:color w:val="000000" w:themeColor="text1"/>
        </w:rPr>
        <w:t>於107年5月30日至108年12月間，浮報出差交通費計59筆，金額共計36,396元，業經屏東地檢署檢察官提起公訴。其未</w:t>
      </w:r>
      <w:proofErr w:type="gramStart"/>
      <w:r w:rsidR="00E65A52" w:rsidRPr="00FB4E82">
        <w:rPr>
          <w:rFonts w:hint="eastAsia"/>
          <w:color w:val="000000" w:themeColor="text1"/>
        </w:rPr>
        <w:t>覈</w:t>
      </w:r>
      <w:proofErr w:type="gramEnd"/>
      <w:r w:rsidR="00E65A52" w:rsidRPr="00FB4E82">
        <w:rPr>
          <w:rFonts w:hint="eastAsia"/>
          <w:color w:val="000000" w:themeColor="text1"/>
        </w:rPr>
        <w:t>實報支交通費之行為，有違公務員服務法第5條及第6條之規定，</w:t>
      </w:r>
      <w:proofErr w:type="gramStart"/>
      <w:r w:rsidRPr="00FB4E82">
        <w:rPr>
          <w:rFonts w:hint="eastAsia"/>
          <w:bCs/>
          <w:color w:val="000000" w:themeColor="text1"/>
        </w:rPr>
        <w:t>爰</w:t>
      </w:r>
      <w:proofErr w:type="gramEnd"/>
      <w:r w:rsidRPr="00FB4E82">
        <w:rPr>
          <w:rFonts w:hint="eastAsia"/>
          <w:bCs/>
          <w:color w:val="000000" w:themeColor="text1"/>
        </w:rPr>
        <w:t>依憲法第97條第2項及監察法第6條之規定提案彈劾，並移</w:t>
      </w:r>
      <w:r w:rsidR="00A730E9" w:rsidRPr="00FB4E82">
        <w:rPr>
          <w:rFonts w:hint="eastAsia"/>
          <w:bCs/>
          <w:color w:val="000000" w:themeColor="text1"/>
        </w:rPr>
        <w:t>送</w:t>
      </w:r>
      <w:r w:rsidRPr="00FB4E82">
        <w:rPr>
          <w:rFonts w:hint="eastAsia"/>
          <w:bCs/>
          <w:color w:val="000000" w:themeColor="text1"/>
        </w:rPr>
        <w:t>懲戒</w:t>
      </w:r>
      <w:r w:rsidR="009C1EA1" w:rsidRPr="00FB4E82">
        <w:rPr>
          <w:rFonts w:hint="eastAsia"/>
          <w:bCs/>
          <w:color w:val="000000" w:themeColor="text1"/>
        </w:rPr>
        <w:t>法院</w:t>
      </w:r>
      <w:r w:rsidRPr="00FB4E82">
        <w:rPr>
          <w:rFonts w:hint="eastAsia"/>
          <w:bCs/>
          <w:color w:val="000000" w:themeColor="text1"/>
        </w:rPr>
        <w:t>審理</w:t>
      </w:r>
      <w:r w:rsidRPr="00FB4E82">
        <w:rPr>
          <w:rFonts w:hAnsi="標楷體" w:hint="eastAsia"/>
          <w:bCs/>
          <w:color w:val="000000" w:themeColor="text1"/>
        </w:rPr>
        <w:t>，</w:t>
      </w:r>
      <w:r w:rsidRPr="00FB4E82">
        <w:rPr>
          <w:rFonts w:hint="eastAsia"/>
          <w:color w:val="000000" w:themeColor="text1"/>
        </w:rPr>
        <w:t>依法懲戒</w:t>
      </w:r>
      <w:r w:rsidRPr="00FB4E82">
        <w:rPr>
          <w:rFonts w:hint="eastAsia"/>
          <w:bCs/>
          <w:color w:val="000000" w:themeColor="text1"/>
        </w:rPr>
        <w:t>。</w:t>
      </w:r>
      <w:bookmarkStart w:id="74" w:name="_GoBack"/>
      <w:bookmarkEnd w:id="74"/>
    </w:p>
    <w:sectPr w:rsidR="00BA7E4C" w:rsidRPr="00FB4E8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39E" w:rsidRDefault="00AD639E">
      <w:r>
        <w:separator/>
      </w:r>
    </w:p>
  </w:endnote>
  <w:endnote w:type="continuationSeparator" w:id="0">
    <w:p w:rsidR="00AD639E" w:rsidRDefault="00AD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279BB">
      <w:rPr>
        <w:rStyle w:val="ac"/>
        <w:noProof/>
        <w:sz w:val="24"/>
      </w:rPr>
      <w:t>8</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39E" w:rsidRDefault="00AD639E">
      <w:r>
        <w:separator/>
      </w:r>
    </w:p>
  </w:footnote>
  <w:footnote w:type="continuationSeparator" w:id="0">
    <w:p w:rsidR="00AD639E" w:rsidRDefault="00AD639E">
      <w:r>
        <w:continuationSeparator/>
      </w:r>
    </w:p>
  </w:footnote>
  <w:footnote w:id="1">
    <w:p w:rsidR="00CE5580" w:rsidRPr="00926A0E" w:rsidRDefault="00CE5580" w:rsidP="00CE5580">
      <w:pPr>
        <w:pStyle w:val="afb"/>
        <w:ind w:left="220" w:hangingChars="100" w:hanging="220"/>
      </w:pPr>
      <w:r w:rsidRPr="00926A0E">
        <w:rPr>
          <w:rStyle w:val="afd"/>
        </w:rPr>
        <w:footnoteRef/>
      </w:r>
      <w:r w:rsidRPr="00926A0E">
        <w:t xml:space="preserve"> </w:t>
      </w:r>
      <w:r w:rsidRPr="00926A0E">
        <w:rPr>
          <w:rFonts w:hint="eastAsia"/>
        </w:rPr>
        <w:t>109年11月17日修正發布「客家委員會客家文化發展中心處</w:t>
      </w:r>
      <w:proofErr w:type="gramStart"/>
      <w:r w:rsidRPr="00926A0E">
        <w:rPr>
          <w:rFonts w:hint="eastAsia"/>
        </w:rPr>
        <w:t>務</w:t>
      </w:r>
      <w:proofErr w:type="gramEnd"/>
      <w:r w:rsidRPr="00926A0E">
        <w:rPr>
          <w:rFonts w:hint="eastAsia"/>
        </w:rPr>
        <w:t>規程」第3條第2款單位名稱為「藝文展示組」，自110年1月1日施行。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09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0BFB"/>
    <w:rsid w:val="0003114D"/>
    <w:rsid w:val="00036D76"/>
    <w:rsid w:val="00047C10"/>
    <w:rsid w:val="00057F32"/>
    <w:rsid w:val="00062A25"/>
    <w:rsid w:val="00073CB5"/>
    <w:rsid w:val="00073ED5"/>
    <w:rsid w:val="0007425C"/>
    <w:rsid w:val="00077553"/>
    <w:rsid w:val="000851A2"/>
    <w:rsid w:val="0009352E"/>
    <w:rsid w:val="00096B96"/>
    <w:rsid w:val="000A2F3F"/>
    <w:rsid w:val="000B0B4A"/>
    <w:rsid w:val="000B279A"/>
    <w:rsid w:val="000B61D2"/>
    <w:rsid w:val="000B70A7"/>
    <w:rsid w:val="000C495F"/>
    <w:rsid w:val="000D2231"/>
    <w:rsid w:val="000E6431"/>
    <w:rsid w:val="000F21A5"/>
    <w:rsid w:val="00102B9F"/>
    <w:rsid w:val="00111E1F"/>
    <w:rsid w:val="00112637"/>
    <w:rsid w:val="0011783F"/>
    <w:rsid w:val="0012001E"/>
    <w:rsid w:val="00126A55"/>
    <w:rsid w:val="00133F08"/>
    <w:rsid w:val="001345E6"/>
    <w:rsid w:val="001378B0"/>
    <w:rsid w:val="00140F8A"/>
    <w:rsid w:val="00142E00"/>
    <w:rsid w:val="00152793"/>
    <w:rsid w:val="001545A9"/>
    <w:rsid w:val="001637C7"/>
    <w:rsid w:val="0016480E"/>
    <w:rsid w:val="00174297"/>
    <w:rsid w:val="001817B3"/>
    <w:rsid w:val="00183014"/>
    <w:rsid w:val="00185481"/>
    <w:rsid w:val="001878EF"/>
    <w:rsid w:val="001959C2"/>
    <w:rsid w:val="00195B22"/>
    <w:rsid w:val="001A7968"/>
    <w:rsid w:val="001B11AF"/>
    <w:rsid w:val="001B3483"/>
    <w:rsid w:val="001B3C1E"/>
    <w:rsid w:val="001B4494"/>
    <w:rsid w:val="001C0D8B"/>
    <w:rsid w:val="001C0DA8"/>
    <w:rsid w:val="001D6232"/>
    <w:rsid w:val="001E093A"/>
    <w:rsid w:val="001E0D8A"/>
    <w:rsid w:val="001E2519"/>
    <w:rsid w:val="001E67BA"/>
    <w:rsid w:val="001E74C2"/>
    <w:rsid w:val="001F5A48"/>
    <w:rsid w:val="001F6260"/>
    <w:rsid w:val="00200007"/>
    <w:rsid w:val="00201B96"/>
    <w:rsid w:val="002030A5"/>
    <w:rsid w:val="00203131"/>
    <w:rsid w:val="0020358A"/>
    <w:rsid w:val="00212E88"/>
    <w:rsid w:val="00213C9C"/>
    <w:rsid w:val="0022009E"/>
    <w:rsid w:val="0022425C"/>
    <w:rsid w:val="002246DE"/>
    <w:rsid w:val="00252BC4"/>
    <w:rsid w:val="00254014"/>
    <w:rsid w:val="0026504D"/>
    <w:rsid w:val="00265CA1"/>
    <w:rsid w:val="00273A2F"/>
    <w:rsid w:val="0028008F"/>
    <w:rsid w:val="00280168"/>
    <w:rsid w:val="00280986"/>
    <w:rsid w:val="00281ECE"/>
    <w:rsid w:val="002831C7"/>
    <w:rsid w:val="002838B6"/>
    <w:rsid w:val="002840C6"/>
    <w:rsid w:val="002871F9"/>
    <w:rsid w:val="00295174"/>
    <w:rsid w:val="00296172"/>
    <w:rsid w:val="00296B92"/>
    <w:rsid w:val="002A2C22"/>
    <w:rsid w:val="002A5276"/>
    <w:rsid w:val="002B02EB"/>
    <w:rsid w:val="002C0602"/>
    <w:rsid w:val="002D297C"/>
    <w:rsid w:val="002D5C16"/>
    <w:rsid w:val="002F3DFF"/>
    <w:rsid w:val="002F5E05"/>
    <w:rsid w:val="00305097"/>
    <w:rsid w:val="00315C58"/>
    <w:rsid w:val="00317053"/>
    <w:rsid w:val="0032109C"/>
    <w:rsid w:val="00322B45"/>
    <w:rsid w:val="00323809"/>
    <w:rsid w:val="00323D41"/>
    <w:rsid w:val="00325414"/>
    <w:rsid w:val="003279BB"/>
    <w:rsid w:val="003302F1"/>
    <w:rsid w:val="0034470E"/>
    <w:rsid w:val="003470F6"/>
    <w:rsid w:val="00352DB0"/>
    <w:rsid w:val="0036723E"/>
    <w:rsid w:val="00371ED3"/>
    <w:rsid w:val="0037728A"/>
    <w:rsid w:val="00380B7D"/>
    <w:rsid w:val="00381A99"/>
    <w:rsid w:val="003829C2"/>
    <w:rsid w:val="00384724"/>
    <w:rsid w:val="00386D71"/>
    <w:rsid w:val="003919B7"/>
    <w:rsid w:val="00391D57"/>
    <w:rsid w:val="00392292"/>
    <w:rsid w:val="003967CE"/>
    <w:rsid w:val="003B1017"/>
    <w:rsid w:val="003B3C07"/>
    <w:rsid w:val="003B6775"/>
    <w:rsid w:val="003C16C2"/>
    <w:rsid w:val="003C5FE2"/>
    <w:rsid w:val="003C6395"/>
    <w:rsid w:val="003D05FB"/>
    <w:rsid w:val="003D1B16"/>
    <w:rsid w:val="003D40C0"/>
    <w:rsid w:val="003D45BF"/>
    <w:rsid w:val="003D508A"/>
    <w:rsid w:val="003D537F"/>
    <w:rsid w:val="003D7B75"/>
    <w:rsid w:val="003E0208"/>
    <w:rsid w:val="003E4B57"/>
    <w:rsid w:val="003F27E1"/>
    <w:rsid w:val="003F437A"/>
    <w:rsid w:val="003F5C2B"/>
    <w:rsid w:val="004018FE"/>
    <w:rsid w:val="004023E9"/>
    <w:rsid w:val="00410E57"/>
    <w:rsid w:val="00413F83"/>
    <w:rsid w:val="0041490C"/>
    <w:rsid w:val="00416191"/>
    <w:rsid w:val="00416721"/>
    <w:rsid w:val="00421EF0"/>
    <w:rsid w:val="004224FA"/>
    <w:rsid w:val="004238C8"/>
    <w:rsid w:val="00423D07"/>
    <w:rsid w:val="0043061E"/>
    <w:rsid w:val="00431242"/>
    <w:rsid w:val="0044346F"/>
    <w:rsid w:val="004437CC"/>
    <w:rsid w:val="00456CB6"/>
    <w:rsid w:val="0046520A"/>
    <w:rsid w:val="00465A3F"/>
    <w:rsid w:val="004672AB"/>
    <w:rsid w:val="00467458"/>
    <w:rsid w:val="004714FE"/>
    <w:rsid w:val="00495053"/>
    <w:rsid w:val="004A1F59"/>
    <w:rsid w:val="004A29BE"/>
    <w:rsid w:val="004A3225"/>
    <w:rsid w:val="004A33EE"/>
    <w:rsid w:val="004A3AA8"/>
    <w:rsid w:val="004B13C7"/>
    <w:rsid w:val="004B778F"/>
    <w:rsid w:val="004D141F"/>
    <w:rsid w:val="004D3253"/>
    <w:rsid w:val="004D6310"/>
    <w:rsid w:val="004E0062"/>
    <w:rsid w:val="004E05A1"/>
    <w:rsid w:val="004F2A94"/>
    <w:rsid w:val="004F3668"/>
    <w:rsid w:val="004F5E57"/>
    <w:rsid w:val="004F6710"/>
    <w:rsid w:val="00502849"/>
    <w:rsid w:val="00504334"/>
    <w:rsid w:val="005104D7"/>
    <w:rsid w:val="00510B9E"/>
    <w:rsid w:val="0052113A"/>
    <w:rsid w:val="00536BC2"/>
    <w:rsid w:val="005425E1"/>
    <w:rsid w:val="005427C5"/>
    <w:rsid w:val="00542CF6"/>
    <w:rsid w:val="00545D25"/>
    <w:rsid w:val="00553C03"/>
    <w:rsid w:val="00563692"/>
    <w:rsid w:val="0058765A"/>
    <w:rsid w:val="005908B8"/>
    <w:rsid w:val="0059512E"/>
    <w:rsid w:val="005A6DD2"/>
    <w:rsid w:val="005B1279"/>
    <w:rsid w:val="005C385D"/>
    <w:rsid w:val="005D3B20"/>
    <w:rsid w:val="005E5C68"/>
    <w:rsid w:val="005E65C0"/>
    <w:rsid w:val="005E6954"/>
    <w:rsid w:val="005F0390"/>
    <w:rsid w:val="00612023"/>
    <w:rsid w:val="00614190"/>
    <w:rsid w:val="00622A99"/>
    <w:rsid w:val="00622E67"/>
    <w:rsid w:val="00626EDC"/>
    <w:rsid w:val="006451C0"/>
    <w:rsid w:val="006470EC"/>
    <w:rsid w:val="00650069"/>
    <w:rsid w:val="0065598E"/>
    <w:rsid w:val="00655AF2"/>
    <w:rsid w:val="006568BE"/>
    <w:rsid w:val="0066025D"/>
    <w:rsid w:val="006773EC"/>
    <w:rsid w:val="00680504"/>
    <w:rsid w:val="00681CD9"/>
    <w:rsid w:val="00683E30"/>
    <w:rsid w:val="00685EF4"/>
    <w:rsid w:val="00687024"/>
    <w:rsid w:val="00690D52"/>
    <w:rsid w:val="00692AF3"/>
    <w:rsid w:val="006A1D20"/>
    <w:rsid w:val="006C099F"/>
    <w:rsid w:val="006D3691"/>
    <w:rsid w:val="006E3551"/>
    <w:rsid w:val="006F3563"/>
    <w:rsid w:val="006F42B9"/>
    <w:rsid w:val="006F6103"/>
    <w:rsid w:val="00704E00"/>
    <w:rsid w:val="007209E7"/>
    <w:rsid w:val="0072269F"/>
    <w:rsid w:val="00726182"/>
    <w:rsid w:val="00727635"/>
    <w:rsid w:val="00732329"/>
    <w:rsid w:val="007337CA"/>
    <w:rsid w:val="00734CE4"/>
    <w:rsid w:val="00735123"/>
    <w:rsid w:val="00741837"/>
    <w:rsid w:val="007453E6"/>
    <w:rsid w:val="0077309D"/>
    <w:rsid w:val="00773A9C"/>
    <w:rsid w:val="007774EE"/>
    <w:rsid w:val="00781822"/>
    <w:rsid w:val="00783F21"/>
    <w:rsid w:val="00787159"/>
    <w:rsid w:val="00791668"/>
    <w:rsid w:val="00791AA1"/>
    <w:rsid w:val="00791F32"/>
    <w:rsid w:val="00792B80"/>
    <w:rsid w:val="007A0740"/>
    <w:rsid w:val="007A3793"/>
    <w:rsid w:val="007B0335"/>
    <w:rsid w:val="007C1BA2"/>
    <w:rsid w:val="007D20E9"/>
    <w:rsid w:val="007D4597"/>
    <w:rsid w:val="007D61B0"/>
    <w:rsid w:val="007D7881"/>
    <w:rsid w:val="007D7E3A"/>
    <w:rsid w:val="007E0065"/>
    <w:rsid w:val="007E0E10"/>
    <w:rsid w:val="007E4768"/>
    <w:rsid w:val="007E777B"/>
    <w:rsid w:val="007F2070"/>
    <w:rsid w:val="008053F5"/>
    <w:rsid w:val="00810198"/>
    <w:rsid w:val="00815DA8"/>
    <w:rsid w:val="00820FF7"/>
    <w:rsid w:val="0082194D"/>
    <w:rsid w:val="00823C44"/>
    <w:rsid w:val="00826E3B"/>
    <w:rsid w:val="00826EF5"/>
    <w:rsid w:val="00831693"/>
    <w:rsid w:val="00840104"/>
    <w:rsid w:val="00841FC5"/>
    <w:rsid w:val="00845709"/>
    <w:rsid w:val="00850B4F"/>
    <w:rsid w:val="008576BD"/>
    <w:rsid w:val="00860463"/>
    <w:rsid w:val="00860D5F"/>
    <w:rsid w:val="0086751F"/>
    <w:rsid w:val="008733DA"/>
    <w:rsid w:val="008850E4"/>
    <w:rsid w:val="00892407"/>
    <w:rsid w:val="008A12F5"/>
    <w:rsid w:val="008B0A5A"/>
    <w:rsid w:val="008B1587"/>
    <w:rsid w:val="008B1B01"/>
    <w:rsid w:val="008B3BCD"/>
    <w:rsid w:val="008B6DF8"/>
    <w:rsid w:val="008C106C"/>
    <w:rsid w:val="008C10F1"/>
    <w:rsid w:val="008C1E99"/>
    <w:rsid w:val="008E0085"/>
    <w:rsid w:val="008E2AA6"/>
    <w:rsid w:val="008E311B"/>
    <w:rsid w:val="008F39A0"/>
    <w:rsid w:val="008F46E7"/>
    <w:rsid w:val="008F6F0B"/>
    <w:rsid w:val="0090594C"/>
    <w:rsid w:val="009071AA"/>
    <w:rsid w:val="00907BA7"/>
    <w:rsid w:val="0091064E"/>
    <w:rsid w:val="00911FC5"/>
    <w:rsid w:val="00931A10"/>
    <w:rsid w:val="00947967"/>
    <w:rsid w:val="0095224D"/>
    <w:rsid w:val="00965200"/>
    <w:rsid w:val="009668B3"/>
    <w:rsid w:val="00971471"/>
    <w:rsid w:val="0097670E"/>
    <w:rsid w:val="009849C2"/>
    <w:rsid w:val="00984D24"/>
    <w:rsid w:val="009858EB"/>
    <w:rsid w:val="009B0046"/>
    <w:rsid w:val="009B0B35"/>
    <w:rsid w:val="009C1440"/>
    <w:rsid w:val="009C1A5A"/>
    <w:rsid w:val="009C1EA1"/>
    <w:rsid w:val="009C2107"/>
    <w:rsid w:val="009C5D9E"/>
    <w:rsid w:val="009D2C3E"/>
    <w:rsid w:val="009D767B"/>
    <w:rsid w:val="009E0625"/>
    <w:rsid w:val="009E3034"/>
    <w:rsid w:val="009E549F"/>
    <w:rsid w:val="009F28A8"/>
    <w:rsid w:val="009F473E"/>
    <w:rsid w:val="009F682A"/>
    <w:rsid w:val="00A022BE"/>
    <w:rsid w:val="00A0482C"/>
    <w:rsid w:val="00A1158A"/>
    <w:rsid w:val="00A24C95"/>
    <w:rsid w:val="00A26094"/>
    <w:rsid w:val="00A301BF"/>
    <w:rsid w:val="00A302B2"/>
    <w:rsid w:val="00A331B4"/>
    <w:rsid w:val="00A3484E"/>
    <w:rsid w:val="00A36ADA"/>
    <w:rsid w:val="00A4096E"/>
    <w:rsid w:val="00A438D8"/>
    <w:rsid w:val="00A473F5"/>
    <w:rsid w:val="00A51F9D"/>
    <w:rsid w:val="00A5416A"/>
    <w:rsid w:val="00A639F4"/>
    <w:rsid w:val="00A730E9"/>
    <w:rsid w:val="00A81A32"/>
    <w:rsid w:val="00A835BD"/>
    <w:rsid w:val="00A95529"/>
    <w:rsid w:val="00A97B15"/>
    <w:rsid w:val="00AA42D5"/>
    <w:rsid w:val="00AB2FAB"/>
    <w:rsid w:val="00AB5C14"/>
    <w:rsid w:val="00AC1EE7"/>
    <w:rsid w:val="00AC333F"/>
    <w:rsid w:val="00AC585C"/>
    <w:rsid w:val="00AD1925"/>
    <w:rsid w:val="00AD639E"/>
    <w:rsid w:val="00AE067D"/>
    <w:rsid w:val="00AE2811"/>
    <w:rsid w:val="00AF1181"/>
    <w:rsid w:val="00AF2F79"/>
    <w:rsid w:val="00AF4653"/>
    <w:rsid w:val="00AF7DB7"/>
    <w:rsid w:val="00B100A5"/>
    <w:rsid w:val="00B443E4"/>
    <w:rsid w:val="00B452FB"/>
    <w:rsid w:val="00B52E6A"/>
    <w:rsid w:val="00B563EA"/>
    <w:rsid w:val="00B60E51"/>
    <w:rsid w:val="00B611FF"/>
    <w:rsid w:val="00B63A54"/>
    <w:rsid w:val="00B67848"/>
    <w:rsid w:val="00B71136"/>
    <w:rsid w:val="00B77D18"/>
    <w:rsid w:val="00B8313A"/>
    <w:rsid w:val="00B93503"/>
    <w:rsid w:val="00BA31E8"/>
    <w:rsid w:val="00BA55E0"/>
    <w:rsid w:val="00BA6BD4"/>
    <w:rsid w:val="00BA7E4C"/>
    <w:rsid w:val="00BB3752"/>
    <w:rsid w:val="00BB6688"/>
    <w:rsid w:val="00BB6983"/>
    <w:rsid w:val="00BC0999"/>
    <w:rsid w:val="00BC26D4"/>
    <w:rsid w:val="00BF1585"/>
    <w:rsid w:val="00BF1AE4"/>
    <w:rsid w:val="00BF1DA9"/>
    <w:rsid w:val="00BF225D"/>
    <w:rsid w:val="00BF2A42"/>
    <w:rsid w:val="00C03D8C"/>
    <w:rsid w:val="00C055EC"/>
    <w:rsid w:val="00C06969"/>
    <w:rsid w:val="00C075D8"/>
    <w:rsid w:val="00C10DC9"/>
    <w:rsid w:val="00C12FB3"/>
    <w:rsid w:val="00C16773"/>
    <w:rsid w:val="00C17341"/>
    <w:rsid w:val="00C24EEF"/>
    <w:rsid w:val="00C25CF6"/>
    <w:rsid w:val="00C26C36"/>
    <w:rsid w:val="00C32768"/>
    <w:rsid w:val="00C431DF"/>
    <w:rsid w:val="00C456BD"/>
    <w:rsid w:val="00C530DC"/>
    <w:rsid w:val="00C5350D"/>
    <w:rsid w:val="00C6123C"/>
    <w:rsid w:val="00C7084D"/>
    <w:rsid w:val="00C7315E"/>
    <w:rsid w:val="00C75895"/>
    <w:rsid w:val="00C80603"/>
    <w:rsid w:val="00C82845"/>
    <w:rsid w:val="00C83C9F"/>
    <w:rsid w:val="00C866C8"/>
    <w:rsid w:val="00C94840"/>
    <w:rsid w:val="00CB027F"/>
    <w:rsid w:val="00CC6297"/>
    <w:rsid w:val="00CC7690"/>
    <w:rsid w:val="00CD1986"/>
    <w:rsid w:val="00CE4D5C"/>
    <w:rsid w:val="00CE5580"/>
    <w:rsid w:val="00CF05DA"/>
    <w:rsid w:val="00CF066D"/>
    <w:rsid w:val="00CF58EB"/>
    <w:rsid w:val="00D0106E"/>
    <w:rsid w:val="00D06383"/>
    <w:rsid w:val="00D13842"/>
    <w:rsid w:val="00D20E85"/>
    <w:rsid w:val="00D24615"/>
    <w:rsid w:val="00D37842"/>
    <w:rsid w:val="00D42DC2"/>
    <w:rsid w:val="00D537E1"/>
    <w:rsid w:val="00D55BB2"/>
    <w:rsid w:val="00D6091A"/>
    <w:rsid w:val="00D6695F"/>
    <w:rsid w:val="00D675AA"/>
    <w:rsid w:val="00D67787"/>
    <w:rsid w:val="00D75644"/>
    <w:rsid w:val="00D81656"/>
    <w:rsid w:val="00D83D87"/>
    <w:rsid w:val="00D86A30"/>
    <w:rsid w:val="00D97CB4"/>
    <w:rsid w:val="00D97DD4"/>
    <w:rsid w:val="00DA5A8A"/>
    <w:rsid w:val="00DB26CD"/>
    <w:rsid w:val="00DB441C"/>
    <w:rsid w:val="00DB44AF"/>
    <w:rsid w:val="00DC1F58"/>
    <w:rsid w:val="00DC339B"/>
    <w:rsid w:val="00DC5D40"/>
    <w:rsid w:val="00DD30E9"/>
    <w:rsid w:val="00DD4F47"/>
    <w:rsid w:val="00DD7FBB"/>
    <w:rsid w:val="00DE0B9F"/>
    <w:rsid w:val="00DE4238"/>
    <w:rsid w:val="00DE657F"/>
    <w:rsid w:val="00DF1218"/>
    <w:rsid w:val="00DF6462"/>
    <w:rsid w:val="00E02FA0"/>
    <w:rsid w:val="00E036DC"/>
    <w:rsid w:val="00E10454"/>
    <w:rsid w:val="00E112E5"/>
    <w:rsid w:val="00E21CC7"/>
    <w:rsid w:val="00E24D9E"/>
    <w:rsid w:val="00E25849"/>
    <w:rsid w:val="00E26C75"/>
    <w:rsid w:val="00E3197E"/>
    <w:rsid w:val="00E342F8"/>
    <w:rsid w:val="00E351ED"/>
    <w:rsid w:val="00E3599E"/>
    <w:rsid w:val="00E47FD0"/>
    <w:rsid w:val="00E50AD7"/>
    <w:rsid w:val="00E6034B"/>
    <w:rsid w:val="00E6549E"/>
    <w:rsid w:val="00E65A52"/>
    <w:rsid w:val="00E65EDE"/>
    <w:rsid w:val="00E70F81"/>
    <w:rsid w:val="00E77055"/>
    <w:rsid w:val="00E77460"/>
    <w:rsid w:val="00E83ABC"/>
    <w:rsid w:val="00E844F2"/>
    <w:rsid w:val="00E92FCB"/>
    <w:rsid w:val="00EA147F"/>
    <w:rsid w:val="00EA19B1"/>
    <w:rsid w:val="00EC6DBE"/>
    <w:rsid w:val="00ED03AB"/>
    <w:rsid w:val="00ED1CD4"/>
    <w:rsid w:val="00ED1D2B"/>
    <w:rsid w:val="00ED64B5"/>
    <w:rsid w:val="00EE2958"/>
    <w:rsid w:val="00EE7CCA"/>
    <w:rsid w:val="00EF46CE"/>
    <w:rsid w:val="00F10BFC"/>
    <w:rsid w:val="00F15609"/>
    <w:rsid w:val="00F16A14"/>
    <w:rsid w:val="00F324F0"/>
    <w:rsid w:val="00F362D7"/>
    <w:rsid w:val="00F37D7B"/>
    <w:rsid w:val="00F4521A"/>
    <w:rsid w:val="00F5314C"/>
    <w:rsid w:val="00F61251"/>
    <w:rsid w:val="00F635DD"/>
    <w:rsid w:val="00F654E3"/>
    <w:rsid w:val="00F6627B"/>
    <w:rsid w:val="00F734F2"/>
    <w:rsid w:val="00F75052"/>
    <w:rsid w:val="00F804D3"/>
    <w:rsid w:val="00F81CD2"/>
    <w:rsid w:val="00F82641"/>
    <w:rsid w:val="00F90F18"/>
    <w:rsid w:val="00F937E4"/>
    <w:rsid w:val="00F95EE7"/>
    <w:rsid w:val="00F97B33"/>
    <w:rsid w:val="00FA39E6"/>
    <w:rsid w:val="00FA7BC9"/>
    <w:rsid w:val="00FB378E"/>
    <w:rsid w:val="00FB37F1"/>
    <w:rsid w:val="00FB40ED"/>
    <w:rsid w:val="00FB47C0"/>
    <w:rsid w:val="00FB4E82"/>
    <w:rsid w:val="00FB501B"/>
    <w:rsid w:val="00FB7770"/>
    <w:rsid w:val="00FC6BF7"/>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CE5580"/>
    <w:pPr>
      <w:snapToGrid w:val="0"/>
      <w:jc w:val="left"/>
    </w:pPr>
    <w:rPr>
      <w:sz w:val="20"/>
    </w:rPr>
  </w:style>
  <w:style w:type="character" w:customStyle="1" w:styleId="afc">
    <w:name w:val="註腳文字 字元"/>
    <w:basedOn w:val="a7"/>
    <w:link w:val="afb"/>
    <w:uiPriority w:val="99"/>
    <w:semiHidden/>
    <w:rsid w:val="00CE5580"/>
    <w:rPr>
      <w:rFonts w:ascii="標楷體" w:eastAsia="標楷體"/>
      <w:kern w:val="2"/>
    </w:rPr>
  </w:style>
  <w:style w:type="character" w:styleId="afd">
    <w:name w:val="footnote reference"/>
    <w:basedOn w:val="a7"/>
    <w:uiPriority w:val="99"/>
    <w:semiHidden/>
    <w:unhideWhenUsed/>
    <w:rsid w:val="00CE5580"/>
    <w:rPr>
      <w:vertAlign w:val="superscript"/>
    </w:rPr>
  </w:style>
  <w:style w:type="character" w:customStyle="1" w:styleId="30">
    <w:name w:val="標題 3 字元"/>
    <w:basedOn w:val="a7"/>
    <w:link w:val="3"/>
    <w:rsid w:val="00CE558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DB446-41FB-4EE2-A96A-E421DC78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8</Pages>
  <Words>2286</Words>
  <Characters>2402</Characters>
  <Application>Microsoft Office Word</Application>
  <DocSecurity>0</DocSecurity>
  <Lines>300</Lines>
  <Paragraphs>360</Paragraphs>
  <ScaleCrop>false</ScaleCrop>
  <Company>cy</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3</cp:revision>
  <cp:lastPrinted>2015-06-11T03:52:00Z</cp:lastPrinted>
  <dcterms:created xsi:type="dcterms:W3CDTF">2021-12-14T06:51:00Z</dcterms:created>
  <dcterms:modified xsi:type="dcterms:W3CDTF">2021-12-14T06:52:00Z</dcterms:modified>
  <cp:contentStatus/>
</cp:coreProperties>
</file>