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96C23" w:rsidRPr="00102341" w:rsidRDefault="00096C23" w:rsidP="00096C23">
      <w:pPr>
        <w:pStyle w:val="af6"/>
        <w:rPr>
          <w:rFonts w:ascii="Times New Roman"/>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102341">
        <w:rPr>
          <w:rFonts w:ascii="Times New Roman"/>
        </w:rPr>
        <w:t>調查報告</w:t>
      </w:r>
    </w:p>
    <w:p w:rsidR="00096C23" w:rsidRPr="00102341" w:rsidRDefault="00096C23" w:rsidP="009A1624">
      <w:pPr>
        <w:pStyle w:val="1"/>
        <w:numPr>
          <w:ilvl w:val="0"/>
          <w:numId w:val="2"/>
        </w:numPr>
        <w:overflowPunct/>
        <w:snapToGrid w:val="0"/>
        <w:spacing w:line="428" w:lineRule="exact"/>
        <w:ind w:left="2268" w:hanging="2268"/>
        <w:rPr>
          <w:rFonts w:ascii="Times New Roman" w:hAnsi="Times New Roman"/>
          <w:lang w:eastAsia="zh-HK"/>
        </w:rPr>
      </w:pPr>
      <w:bookmarkStart w:id="24" w:name="_Toc524895636"/>
      <w:bookmarkStart w:id="25" w:name="_Toc524896182"/>
      <w:bookmarkStart w:id="26" w:name="_Toc524896212"/>
      <w:bookmarkStart w:id="27" w:name="_Toc524902718"/>
      <w:bookmarkStart w:id="28" w:name="_Toc525066137"/>
      <w:bookmarkStart w:id="29" w:name="_Toc525070827"/>
      <w:bookmarkStart w:id="30" w:name="_Toc525938367"/>
      <w:bookmarkStart w:id="31" w:name="_Toc525939215"/>
      <w:bookmarkStart w:id="32" w:name="_Toc525939720"/>
      <w:bookmarkStart w:id="33" w:name="_Toc529218254"/>
      <w:bookmarkStart w:id="34" w:name="_Toc529222677"/>
      <w:bookmarkStart w:id="35" w:name="_Toc529223099"/>
      <w:bookmarkStart w:id="36" w:name="_Toc529223850"/>
      <w:bookmarkStart w:id="37" w:name="_Toc529228246"/>
      <w:bookmarkStart w:id="38" w:name="_Toc2400382"/>
      <w:bookmarkStart w:id="39" w:name="_Toc4316177"/>
      <w:bookmarkStart w:id="40" w:name="_Toc4473318"/>
      <w:bookmarkStart w:id="41" w:name="_Toc69556885"/>
      <w:bookmarkStart w:id="42" w:name="_Toc69556934"/>
      <w:bookmarkStart w:id="43" w:name="_Toc69609808"/>
      <w:bookmarkStart w:id="44" w:name="_Toc70241804"/>
      <w:bookmarkStart w:id="45" w:name="_Toc70242193"/>
      <w:bookmarkStart w:id="46" w:name="_Toc421794863"/>
      <w:bookmarkStart w:id="47" w:name="_Toc422834148"/>
      <w:r w:rsidRPr="00102341">
        <w:rPr>
          <w:rFonts w:ascii="Times New Roman" w:hAnsi="Times New Roman"/>
        </w:rPr>
        <w:t>案　　由</w:t>
      </w:r>
      <w:r w:rsidR="00513847" w:rsidRPr="00102341">
        <w:rPr>
          <w:rFonts w:ascii="Times New Roman" w:hAnsi="Times New Roman"/>
        </w:rPr>
        <w:t>：</w:t>
      </w:r>
      <w:r w:rsidRPr="00102341">
        <w:rPr>
          <w:rFonts w:ascii="Times New Roman" w:hAnsi="Times New Roman"/>
          <w:lang w:eastAsia="zh-HK"/>
        </w:rPr>
        <w:t>勞工退休金條例第</w:t>
      </w:r>
      <w:r w:rsidRPr="00102341">
        <w:rPr>
          <w:rFonts w:ascii="Times New Roman" w:hAnsi="Times New Roman"/>
          <w:lang w:eastAsia="zh-HK"/>
        </w:rPr>
        <w:t>1</w:t>
      </w:r>
      <w:r w:rsidRPr="00102341">
        <w:rPr>
          <w:rFonts w:ascii="Times New Roman" w:hAnsi="Times New Roman"/>
          <w:lang w:eastAsia="zh-HK"/>
        </w:rPr>
        <w:t>條開宗明義指出增進勞工退休生活保障是制定該條例的主要目的之一，雇主應提撥的強制規定已見績效，據勞動部勞動統計資料，自民國</w:t>
      </w:r>
      <w:r w:rsidRPr="00102341">
        <w:rPr>
          <w:rFonts w:ascii="Times New Roman" w:hAnsi="Times New Roman"/>
        </w:rPr>
        <w:t>(</w:t>
      </w:r>
      <w:r w:rsidRPr="00102341">
        <w:rPr>
          <w:rFonts w:ascii="Times New Roman" w:hAnsi="Times New Roman"/>
          <w:lang w:eastAsia="zh-HK"/>
        </w:rPr>
        <w:t>下同</w:t>
      </w:r>
      <w:r w:rsidR="00B73694" w:rsidRPr="00102341">
        <w:rPr>
          <w:rFonts w:ascii="Times New Roman" w:hAnsi="Times New Roman"/>
        </w:rPr>
        <w:t>)</w:t>
      </w:r>
      <w:r w:rsidRPr="00102341">
        <w:rPr>
          <w:rFonts w:ascii="Times New Roman" w:hAnsi="Times New Roman"/>
          <w:lang w:eastAsia="zh-HK"/>
        </w:rPr>
        <w:t>94</w:t>
      </w:r>
      <w:r w:rsidRPr="00102341">
        <w:rPr>
          <w:rFonts w:ascii="Times New Roman" w:hAnsi="Times New Roman"/>
          <w:lang w:eastAsia="zh-HK"/>
        </w:rPr>
        <w:t>年實施以來迄今，雇主已依規定計提撥</w:t>
      </w:r>
      <w:r w:rsidRPr="00102341">
        <w:rPr>
          <w:rFonts w:ascii="Times New Roman" w:hAnsi="Times New Roman"/>
          <w:lang w:eastAsia="zh-HK"/>
        </w:rPr>
        <w:t>710</w:t>
      </w:r>
      <w:r w:rsidRPr="00102341">
        <w:rPr>
          <w:rFonts w:ascii="Times New Roman" w:hAnsi="Times New Roman"/>
          <w:lang w:eastAsia="zh-HK"/>
        </w:rPr>
        <w:t>萬</w:t>
      </w:r>
      <w:r w:rsidRPr="00102341">
        <w:rPr>
          <w:rFonts w:ascii="Times New Roman" w:hAnsi="Times New Roman"/>
          <w:lang w:eastAsia="zh-HK"/>
        </w:rPr>
        <w:t>4</w:t>
      </w:r>
      <w:r w:rsidRPr="00102341">
        <w:rPr>
          <w:rFonts w:ascii="Times New Roman" w:hAnsi="Times New Roman"/>
          <w:lang w:eastAsia="zh-HK"/>
        </w:rPr>
        <w:t>千餘人，惟相對勞工自提人數，依據勞動部</w:t>
      </w:r>
      <w:r w:rsidRPr="00102341">
        <w:rPr>
          <w:rFonts w:ascii="Times New Roman" w:hAnsi="Times New Roman"/>
          <w:lang w:eastAsia="zh-HK"/>
        </w:rPr>
        <w:t>109</w:t>
      </w:r>
      <w:r w:rsidRPr="00102341">
        <w:rPr>
          <w:rFonts w:ascii="Times New Roman" w:hAnsi="Times New Roman"/>
          <w:lang w:eastAsia="zh-HK"/>
        </w:rPr>
        <w:t>年</w:t>
      </w:r>
      <w:r w:rsidRPr="00102341">
        <w:rPr>
          <w:rFonts w:ascii="Times New Roman" w:hAnsi="Times New Roman"/>
          <w:lang w:eastAsia="zh-HK"/>
        </w:rPr>
        <w:t>12</w:t>
      </w:r>
      <w:r w:rsidRPr="00102341">
        <w:rPr>
          <w:rFonts w:ascii="Times New Roman" w:hAnsi="Times New Roman"/>
          <w:lang w:eastAsia="zh-HK"/>
        </w:rPr>
        <w:t>月</w:t>
      </w:r>
      <w:r w:rsidRPr="00102341">
        <w:rPr>
          <w:rFonts w:ascii="Times New Roman" w:hAnsi="Times New Roman"/>
          <w:lang w:eastAsia="zh-HK"/>
        </w:rPr>
        <w:t>21</w:t>
      </w:r>
      <w:r w:rsidRPr="00102341">
        <w:rPr>
          <w:rFonts w:ascii="Times New Roman" w:hAnsi="Times New Roman"/>
          <w:lang w:eastAsia="zh-HK"/>
        </w:rPr>
        <w:t>日勞動綜</w:t>
      </w:r>
      <w:r w:rsidRPr="00102341">
        <w:rPr>
          <w:rFonts w:ascii="Times New Roman" w:hAnsi="Times New Roman"/>
          <w:lang w:eastAsia="zh-HK"/>
        </w:rPr>
        <w:t>1</w:t>
      </w:r>
      <w:r w:rsidRPr="00102341">
        <w:rPr>
          <w:rFonts w:ascii="Times New Roman" w:hAnsi="Times New Roman"/>
          <w:lang w:eastAsia="zh-HK"/>
        </w:rPr>
        <w:t>字第</w:t>
      </w:r>
      <w:r w:rsidRPr="00102341">
        <w:rPr>
          <w:rFonts w:ascii="Times New Roman" w:hAnsi="Times New Roman"/>
          <w:lang w:eastAsia="zh-HK"/>
        </w:rPr>
        <w:t>1090156836</w:t>
      </w:r>
      <w:r w:rsidRPr="00102341">
        <w:rPr>
          <w:rFonts w:ascii="Times New Roman" w:hAnsi="Times New Roman"/>
          <w:lang w:eastAsia="zh-HK"/>
        </w:rPr>
        <w:t>號函復略以：「至</w:t>
      </w:r>
      <w:r w:rsidRPr="00102341">
        <w:rPr>
          <w:rFonts w:ascii="Times New Roman" w:hAnsi="Times New Roman"/>
          <w:lang w:eastAsia="zh-HK"/>
        </w:rPr>
        <w:t>109</w:t>
      </w:r>
      <w:r w:rsidRPr="00102341">
        <w:rPr>
          <w:rFonts w:ascii="Times New Roman" w:hAnsi="Times New Roman"/>
          <w:lang w:eastAsia="zh-HK"/>
        </w:rPr>
        <w:t>年</w:t>
      </w:r>
      <w:r w:rsidRPr="00102341">
        <w:rPr>
          <w:rFonts w:ascii="Times New Roman" w:hAnsi="Times New Roman"/>
          <w:lang w:eastAsia="zh-HK"/>
        </w:rPr>
        <w:t>9</w:t>
      </w:r>
      <w:r w:rsidRPr="00102341">
        <w:rPr>
          <w:rFonts w:ascii="Times New Roman" w:hAnsi="Times New Roman"/>
          <w:lang w:eastAsia="zh-HK"/>
        </w:rPr>
        <w:t>月底，勞工自願提繳退休金人數約</w:t>
      </w:r>
      <w:r w:rsidRPr="00102341">
        <w:rPr>
          <w:rFonts w:ascii="Times New Roman" w:hAnsi="Times New Roman"/>
          <w:lang w:eastAsia="zh-HK"/>
        </w:rPr>
        <w:t>70</w:t>
      </w:r>
      <w:r w:rsidRPr="00102341">
        <w:rPr>
          <w:rFonts w:ascii="Times New Roman" w:hAnsi="Times New Roman"/>
          <w:lang w:eastAsia="zh-HK"/>
        </w:rPr>
        <w:t>萬人，較</w:t>
      </w:r>
      <w:r w:rsidRPr="00102341">
        <w:rPr>
          <w:rFonts w:ascii="Times New Roman" w:hAnsi="Times New Roman"/>
          <w:lang w:eastAsia="zh-HK"/>
        </w:rPr>
        <w:t>94</w:t>
      </w:r>
      <w:r w:rsidRPr="00102341">
        <w:rPr>
          <w:rFonts w:ascii="Times New Roman" w:hAnsi="Times New Roman"/>
          <w:lang w:eastAsia="zh-HK"/>
        </w:rPr>
        <w:t>年底開辦時</w:t>
      </w:r>
      <w:r w:rsidRPr="00102341">
        <w:rPr>
          <w:rFonts w:ascii="Times New Roman" w:hAnsi="Times New Roman"/>
          <w:lang w:eastAsia="zh-HK"/>
        </w:rPr>
        <w:t>36</w:t>
      </w:r>
      <w:r w:rsidRPr="00102341">
        <w:rPr>
          <w:rFonts w:ascii="Times New Roman" w:hAnsi="Times New Roman"/>
          <w:lang w:eastAsia="zh-HK"/>
        </w:rPr>
        <w:t>萬人，成長約</w:t>
      </w:r>
      <w:r w:rsidRPr="00102341">
        <w:rPr>
          <w:rFonts w:ascii="Times New Roman" w:hAnsi="Times New Roman"/>
          <w:lang w:eastAsia="zh-HK"/>
        </w:rPr>
        <w:t>94</w:t>
      </w:r>
      <w:r w:rsidR="00546110" w:rsidRPr="00102341">
        <w:rPr>
          <w:rFonts w:ascii="Times New Roman" w:hAnsi="Times New Roman"/>
          <w:lang w:eastAsia="zh-HK"/>
        </w:rPr>
        <w:t>%</w:t>
      </w:r>
      <w:r w:rsidRPr="00102341">
        <w:rPr>
          <w:rFonts w:ascii="Times New Roman" w:hAnsi="Times New Roman"/>
          <w:lang w:eastAsia="zh-HK"/>
        </w:rPr>
        <w:t>。」惟仍不及可提撥人數的</w:t>
      </w:r>
      <w:r w:rsidRPr="00102341">
        <w:rPr>
          <w:rFonts w:ascii="Times New Roman" w:hAnsi="Times New Roman"/>
          <w:lang w:eastAsia="zh-HK"/>
        </w:rPr>
        <w:t>10</w:t>
      </w:r>
      <w:r w:rsidR="00546110" w:rsidRPr="00102341">
        <w:rPr>
          <w:rFonts w:ascii="Times New Roman" w:hAnsi="Times New Roman"/>
          <w:lang w:eastAsia="zh-HK"/>
        </w:rPr>
        <w:t>%</w:t>
      </w:r>
      <w:r w:rsidRPr="00102341">
        <w:rPr>
          <w:rFonts w:ascii="Times New Roman" w:hAnsi="Times New Roman"/>
          <w:lang w:eastAsia="zh-HK"/>
        </w:rPr>
        <w:t>。另據同函指出平均提繳工資為新臺幣</w:t>
      </w:r>
      <w:r w:rsidRPr="00102341">
        <w:rPr>
          <w:rFonts w:ascii="Times New Roman" w:hAnsi="Times New Roman"/>
          <w:lang w:eastAsia="zh-HK"/>
        </w:rPr>
        <w:t>6</w:t>
      </w:r>
      <w:r w:rsidRPr="00102341">
        <w:rPr>
          <w:rFonts w:ascii="Times New Roman" w:hAnsi="Times New Roman"/>
          <w:lang w:eastAsia="zh-HK"/>
        </w:rPr>
        <w:t>萬</w:t>
      </w:r>
      <w:r w:rsidRPr="00102341">
        <w:rPr>
          <w:rFonts w:ascii="Times New Roman" w:hAnsi="Times New Roman"/>
          <w:lang w:eastAsia="zh-HK"/>
        </w:rPr>
        <w:t>3,042</w:t>
      </w:r>
      <w:r w:rsidRPr="00102341">
        <w:rPr>
          <w:rFonts w:ascii="Times New Roman" w:hAnsi="Times New Roman"/>
          <w:lang w:eastAsia="zh-HK"/>
        </w:rPr>
        <w:t>元，並自述是否自願提撥涉及薪資水準、家庭基本生活開銷，消費習性、個人理財規劃等因素，顯與中華民國退休金協會與今周刊</w:t>
      </w:r>
      <w:r w:rsidRPr="00102341">
        <w:rPr>
          <w:rFonts w:ascii="Times New Roman" w:hAnsi="Times New Roman"/>
          <w:lang w:eastAsia="zh-HK"/>
        </w:rPr>
        <w:t>2018</w:t>
      </w:r>
      <w:r w:rsidRPr="00102341">
        <w:rPr>
          <w:rFonts w:ascii="Times New Roman" w:hAnsi="Times New Roman"/>
          <w:lang w:eastAsia="zh-HK"/>
        </w:rPr>
        <w:t>年</w:t>
      </w:r>
      <w:r w:rsidRPr="00102341">
        <w:rPr>
          <w:rFonts w:ascii="Times New Roman" w:hAnsi="Times New Roman"/>
          <w:lang w:eastAsia="zh-HK"/>
        </w:rPr>
        <w:t>9</w:t>
      </w:r>
      <w:r w:rsidRPr="00102341">
        <w:rPr>
          <w:rFonts w:ascii="Times New Roman" w:hAnsi="Times New Roman"/>
          <w:lang w:eastAsia="zh-HK"/>
        </w:rPr>
        <w:t>月合作研究的原因分析有出入，該調查指出「薪資太低，錢不夠」是主因，占</w:t>
      </w:r>
      <w:r w:rsidRPr="00102341">
        <w:rPr>
          <w:rFonts w:ascii="Times New Roman" w:hAnsi="Times New Roman"/>
          <w:lang w:eastAsia="zh-HK"/>
        </w:rPr>
        <w:t>31.5</w:t>
      </w:r>
      <w:r w:rsidR="00546110" w:rsidRPr="00102341">
        <w:rPr>
          <w:rFonts w:ascii="Times New Roman" w:hAnsi="Times New Roman"/>
          <w:lang w:eastAsia="zh-HK"/>
        </w:rPr>
        <w:t>%</w:t>
      </w:r>
      <w:r w:rsidRPr="00102341">
        <w:rPr>
          <w:rFonts w:ascii="Times New Roman" w:hAnsi="Times New Roman"/>
          <w:lang w:eastAsia="zh-HK"/>
        </w:rPr>
        <w:t>，「不知道可自行提撥」者也不惶多讓，高達</w:t>
      </w:r>
      <w:r w:rsidRPr="00102341">
        <w:rPr>
          <w:rFonts w:ascii="Times New Roman" w:hAnsi="Times New Roman"/>
          <w:lang w:eastAsia="zh-HK"/>
        </w:rPr>
        <w:t>31</w:t>
      </w:r>
      <w:r w:rsidR="00546110" w:rsidRPr="00102341">
        <w:rPr>
          <w:rFonts w:ascii="Times New Roman" w:hAnsi="Times New Roman"/>
          <w:lang w:eastAsia="zh-HK"/>
        </w:rPr>
        <w:t>%</w:t>
      </w:r>
      <w:r w:rsidRPr="00102341">
        <w:rPr>
          <w:rFonts w:ascii="Times New Roman" w:hAnsi="Times New Roman"/>
          <w:lang w:eastAsia="zh-HK"/>
        </w:rPr>
        <w:t>，顯然自提比率尚有成長空間，惟自開辦迄今已經</w:t>
      </w:r>
      <w:r w:rsidRPr="00102341">
        <w:rPr>
          <w:rFonts w:ascii="Times New Roman" w:hAnsi="Times New Roman"/>
          <w:lang w:eastAsia="zh-HK"/>
        </w:rPr>
        <w:t>15</w:t>
      </w:r>
      <w:r w:rsidRPr="00102341">
        <w:rPr>
          <w:rFonts w:ascii="Times New Roman" w:hAnsi="Times New Roman"/>
          <w:lang w:eastAsia="zh-HK"/>
        </w:rPr>
        <w:t>年，提撥比率成長有限，相關宣傳效益似甚有限，且由提撥平均工資論，似有政府資源逆分配疑慮，如何提升中低收入勞工提撥率，保障老</w:t>
      </w:r>
      <w:r w:rsidR="00814AA1" w:rsidRPr="00102341">
        <w:rPr>
          <w:rFonts w:ascii="Times New Roman" w:hAnsi="Times New Roman" w:hint="eastAsia"/>
          <w:lang w:eastAsia="zh-HK"/>
        </w:rPr>
        <w:t>年</w:t>
      </w:r>
      <w:r w:rsidRPr="00102341">
        <w:rPr>
          <w:rFonts w:ascii="Times New Roman" w:hAnsi="Times New Roman"/>
          <w:lang w:eastAsia="zh-HK"/>
        </w:rPr>
        <w:t>經濟安全，以及對未提撥原因分析是否有實證資料可供政策參考？勞工對自提退休金的理解為何？相關作為與管控機制為何？均有進一步調查之必要案。</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rsidR="00E25849" w:rsidRPr="00102341" w:rsidRDefault="00E25849" w:rsidP="004A114F">
      <w:pPr>
        <w:pStyle w:val="1"/>
        <w:ind w:left="2380" w:hanging="2380"/>
        <w:rPr>
          <w:rFonts w:ascii="Times New Roman" w:hAnsi="Times New Roman"/>
        </w:rPr>
      </w:pPr>
      <w:r w:rsidRPr="00102341">
        <w:rPr>
          <w:rFonts w:ascii="Times New Roman" w:hAnsi="Times New Roman"/>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102341" w:rsidRDefault="00660AC6" w:rsidP="004A114F">
      <w:pPr>
        <w:pStyle w:val="11"/>
        <w:ind w:left="680" w:firstLine="680"/>
        <w:rPr>
          <w:rFonts w:ascii="Times New Roman"/>
        </w:rPr>
      </w:pPr>
      <w:bookmarkStart w:id="48" w:name="_Toc524902730"/>
      <w:r w:rsidRPr="00102341">
        <w:rPr>
          <w:rFonts w:ascii="Times New Roman"/>
        </w:rPr>
        <w:t>案經函請</w:t>
      </w:r>
      <w:r w:rsidRPr="00102341">
        <w:rPr>
          <w:rFonts w:ascii="Times New Roman"/>
          <w:lang w:eastAsia="zh-HK"/>
        </w:rPr>
        <w:t>勞動部</w:t>
      </w:r>
      <w:r w:rsidRPr="00102341">
        <w:rPr>
          <w:rStyle w:val="aff3"/>
          <w:rFonts w:ascii="Times New Roman"/>
        </w:rPr>
        <w:footnoteReference w:id="1"/>
      </w:r>
      <w:r w:rsidRPr="00102341">
        <w:rPr>
          <w:rFonts w:ascii="Times New Roman"/>
        </w:rPr>
        <w:t>就有關事項提出說明併附佐證資料到院，續就前揭函詢、調卷所得相關疑點詢問勞動部、</w:t>
      </w:r>
      <w:r w:rsidRPr="00102341">
        <w:rPr>
          <w:rFonts w:ascii="Times New Roman"/>
        </w:rPr>
        <w:lastRenderedPageBreak/>
        <w:t>該部勞動福祉退休司、該部勞工保險局</w:t>
      </w:r>
      <w:r w:rsidR="00B97FC1" w:rsidRPr="00102341">
        <w:rPr>
          <w:rFonts w:ascii="Times New Roman"/>
        </w:rPr>
        <w:t>(</w:t>
      </w:r>
      <w:r w:rsidRPr="00102341">
        <w:rPr>
          <w:rFonts w:ascii="Times New Roman"/>
        </w:rPr>
        <w:t>下稱勞保局</w:t>
      </w:r>
      <w:r w:rsidR="00B73694" w:rsidRPr="00102341">
        <w:rPr>
          <w:rFonts w:ascii="Times New Roman"/>
        </w:rPr>
        <w:t>)</w:t>
      </w:r>
      <w:r w:rsidRPr="00102341">
        <w:rPr>
          <w:rFonts w:ascii="Times New Roman"/>
        </w:rPr>
        <w:t>等相關主管人員，復經勞動部、勞保局補充書面說明及佐證資料到院，</w:t>
      </w:r>
      <w:r w:rsidR="00FB501B" w:rsidRPr="00102341">
        <w:rPr>
          <w:rFonts w:ascii="Times New Roman"/>
        </w:rPr>
        <w:t>已調查竣</w:t>
      </w:r>
      <w:r w:rsidR="00307A76" w:rsidRPr="00102341">
        <w:rPr>
          <w:rFonts w:ascii="Times New Roman"/>
        </w:rPr>
        <w:t>事</w:t>
      </w:r>
      <w:r w:rsidR="00FB501B" w:rsidRPr="00102341">
        <w:rPr>
          <w:rFonts w:ascii="Times New Roman"/>
        </w:rPr>
        <w:t>，</w:t>
      </w:r>
      <w:r w:rsidR="00307A76" w:rsidRPr="00102341">
        <w:rPr>
          <w:rFonts w:ascii="Times New Roman"/>
        </w:rPr>
        <w:t>茲臚</w:t>
      </w:r>
      <w:r w:rsidR="00FB501B" w:rsidRPr="00102341">
        <w:rPr>
          <w:rFonts w:ascii="Times New Roman"/>
        </w:rPr>
        <w:t>列調查意見如下：</w:t>
      </w:r>
    </w:p>
    <w:p w:rsidR="00363AEB" w:rsidRPr="00102341" w:rsidRDefault="00CB679F" w:rsidP="004A114F">
      <w:pPr>
        <w:pStyle w:val="2"/>
        <w:rPr>
          <w:rFonts w:ascii="Times New Roman" w:hAnsi="Times New Roman"/>
          <w:b/>
          <w:szCs w:val="32"/>
          <w:lang w:eastAsia="zh-HK"/>
        </w:rPr>
      </w:pPr>
      <w:bookmarkStart w:id="49" w:name="_Toc421794873"/>
      <w:bookmarkStart w:id="50" w:name="_Toc422834158"/>
      <w:r w:rsidRPr="00102341">
        <w:rPr>
          <w:rFonts w:ascii="Times New Roman" w:hAnsi="Times New Roman"/>
          <w:b/>
          <w:lang w:eastAsia="zh-HK"/>
        </w:rPr>
        <w:t>勞動部</w:t>
      </w:r>
      <w:r w:rsidR="00C25F77" w:rsidRPr="00102341">
        <w:rPr>
          <w:rFonts w:ascii="Times New Roman" w:hAnsi="Times New Roman"/>
          <w:b/>
          <w:szCs w:val="32"/>
        </w:rPr>
        <w:t>106</w:t>
      </w:r>
      <w:r w:rsidR="00C25F77" w:rsidRPr="00102341">
        <w:rPr>
          <w:rFonts w:ascii="Times New Roman" w:hAnsi="Times New Roman"/>
          <w:b/>
          <w:szCs w:val="32"/>
        </w:rPr>
        <w:t>至</w:t>
      </w:r>
      <w:r w:rsidR="00C25F77" w:rsidRPr="00102341">
        <w:rPr>
          <w:rFonts w:ascii="Times New Roman" w:hAnsi="Times New Roman"/>
          <w:b/>
          <w:szCs w:val="32"/>
        </w:rPr>
        <w:t>110</w:t>
      </w:r>
      <w:r w:rsidR="00C25F77" w:rsidRPr="00102341">
        <w:rPr>
          <w:rFonts w:ascii="Times New Roman" w:hAnsi="Times New Roman"/>
          <w:b/>
          <w:szCs w:val="32"/>
        </w:rPr>
        <w:t>年</w:t>
      </w:r>
      <w:r w:rsidR="00525170" w:rsidRPr="00102341">
        <w:rPr>
          <w:rFonts w:ascii="Times New Roman" w:hAnsi="Times New Roman"/>
          <w:b/>
          <w:szCs w:val="32"/>
        </w:rPr>
        <w:t>雖</w:t>
      </w:r>
      <w:r w:rsidR="00C25F77" w:rsidRPr="00102341">
        <w:rPr>
          <w:rFonts w:ascii="Times New Roman" w:hAnsi="Times New Roman"/>
          <w:b/>
          <w:szCs w:val="32"/>
        </w:rPr>
        <w:t>將「鼓勵勞工自願提繳新制退休金，充實退休所得」列</w:t>
      </w:r>
      <w:r w:rsidR="00F74D75" w:rsidRPr="00102341">
        <w:rPr>
          <w:rFonts w:ascii="Times New Roman" w:hAnsi="Times New Roman"/>
          <w:b/>
          <w:szCs w:val="32"/>
        </w:rPr>
        <w:t>入</w:t>
      </w:r>
      <w:r w:rsidR="00C25F77" w:rsidRPr="00102341">
        <w:rPr>
          <w:rFonts w:ascii="Times New Roman" w:hAnsi="Times New Roman"/>
          <w:b/>
          <w:szCs w:val="32"/>
        </w:rPr>
        <w:t>各年度施政計畫與中程施政計畫，惟</w:t>
      </w:r>
      <w:r w:rsidR="00C25F77" w:rsidRPr="00102341">
        <w:rPr>
          <w:rFonts w:ascii="Times New Roman" w:hAnsi="Times New Roman"/>
          <w:b/>
        </w:rPr>
        <w:t>勞動部</w:t>
      </w:r>
      <w:r w:rsidR="00794088" w:rsidRPr="00102341">
        <w:rPr>
          <w:rFonts w:ascii="Times New Roman" w:hAnsi="Times New Roman"/>
          <w:b/>
        </w:rPr>
        <w:t>與</w:t>
      </w:r>
      <w:r w:rsidR="00C25F77" w:rsidRPr="00102341">
        <w:rPr>
          <w:rFonts w:ascii="Times New Roman" w:hAnsi="Times New Roman"/>
          <w:b/>
        </w:rPr>
        <w:t>勞保局</w:t>
      </w:r>
      <w:r w:rsidR="00445C5D" w:rsidRPr="00102341">
        <w:rPr>
          <w:rFonts w:ascii="Times New Roman" w:hAnsi="Times New Roman"/>
          <w:b/>
        </w:rPr>
        <w:t>所訂績效</w:t>
      </w:r>
      <w:r w:rsidR="00445C5D" w:rsidRPr="00102341">
        <w:rPr>
          <w:rFonts w:ascii="Times New Roman" w:hAnsi="Times New Roman"/>
          <w:b/>
          <w:szCs w:val="32"/>
        </w:rPr>
        <w:t>指標僅</w:t>
      </w:r>
      <w:r w:rsidR="000B2817" w:rsidRPr="00102341">
        <w:rPr>
          <w:rFonts w:ascii="Times New Roman" w:hAnsi="Times New Roman"/>
          <w:b/>
          <w:szCs w:val="32"/>
        </w:rPr>
        <w:t>衡</w:t>
      </w:r>
      <w:r w:rsidR="00445C5D" w:rsidRPr="00102341">
        <w:rPr>
          <w:rFonts w:ascii="Times New Roman" w:hAnsi="Times New Roman"/>
          <w:b/>
          <w:szCs w:val="32"/>
        </w:rPr>
        <w:t>量</w:t>
      </w:r>
      <w:r w:rsidR="00AC1A11" w:rsidRPr="00102341">
        <w:rPr>
          <w:rFonts w:ascii="Times New Roman" w:hAnsi="Times New Roman"/>
          <w:b/>
          <w:szCs w:val="32"/>
        </w:rPr>
        <w:t>宣導措施</w:t>
      </w:r>
      <w:r w:rsidR="00D32BE0" w:rsidRPr="00102341">
        <w:rPr>
          <w:rFonts w:ascii="Times New Roman" w:hAnsi="Times New Roman"/>
          <w:b/>
          <w:szCs w:val="32"/>
        </w:rPr>
        <w:t>之實施頻率及參</w:t>
      </w:r>
      <w:r w:rsidR="00445C5D" w:rsidRPr="00102341">
        <w:rPr>
          <w:rFonts w:ascii="Times New Roman" w:hAnsi="Times New Roman"/>
          <w:b/>
          <w:szCs w:val="32"/>
        </w:rPr>
        <w:t>與</w:t>
      </w:r>
      <w:r w:rsidR="00D32BE0" w:rsidRPr="00102341">
        <w:rPr>
          <w:rFonts w:ascii="Times New Roman" w:hAnsi="Times New Roman"/>
          <w:b/>
          <w:szCs w:val="32"/>
        </w:rPr>
        <w:t>人次</w:t>
      </w:r>
      <w:r w:rsidR="000B2817" w:rsidRPr="00102341">
        <w:rPr>
          <w:rFonts w:ascii="Times New Roman" w:hAnsi="Times New Roman"/>
          <w:b/>
          <w:szCs w:val="32"/>
        </w:rPr>
        <w:t>，</w:t>
      </w:r>
      <w:r w:rsidR="00305901" w:rsidRPr="00102341">
        <w:rPr>
          <w:rFonts w:ascii="Times New Roman" w:hAnsi="Times New Roman"/>
          <w:b/>
          <w:szCs w:val="32"/>
        </w:rPr>
        <w:t>其對於</w:t>
      </w:r>
      <w:r w:rsidR="00445C5D" w:rsidRPr="00102341">
        <w:rPr>
          <w:rFonts w:ascii="Times New Roman" w:hAnsi="Times New Roman"/>
          <w:b/>
          <w:lang w:eastAsia="zh-HK"/>
        </w:rPr>
        <w:t>勞工參加自</w:t>
      </w:r>
      <w:r w:rsidR="006323E5" w:rsidRPr="00102341">
        <w:rPr>
          <w:rFonts w:ascii="Times New Roman" w:hAnsi="Times New Roman"/>
          <w:b/>
          <w:lang w:eastAsia="zh-HK"/>
        </w:rPr>
        <w:t>提</w:t>
      </w:r>
      <w:r w:rsidR="00BB2ED1" w:rsidRPr="00102341">
        <w:rPr>
          <w:rFonts w:ascii="Times New Roman" w:hAnsi="Times New Roman"/>
          <w:b/>
          <w:lang w:eastAsia="zh-HK"/>
        </w:rPr>
        <w:t>之關聯性</w:t>
      </w:r>
      <w:r w:rsidR="00305901" w:rsidRPr="00102341">
        <w:rPr>
          <w:rFonts w:ascii="Times New Roman" w:hAnsi="Times New Roman"/>
          <w:b/>
          <w:lang w:eastAsia="zh-HK"/>
        </w:rPr>
        <w:t>與鏈結性</w:t>
      </w:r>
      <w:r w:rsidR="00305901" w:rsidRPr="00102341">
        <w:rPr>
          <w:rFonts w:ascii="Times New Roman" w:hAnsi="Times New Roman"/>
          <w:b/>
          <w:szCs w:val="32"/>
        </w:rPr>
        <w:t>恐難評估</w:t>
      </w:r>
      <w:r w:rsidR="00445C5D" w:rsidRPr="00102341">
        <w:rPr>
          <w:rFonts w:ascii="Times New Roman" w:hAnsi="Times New Roman"/>
          <w:b/>
          <w:lang w:eastAsia="zh-HK"/>
        </w:rPr>
        <w:t>，</w:t>
      </w:r>
      <w:r w:rsidR="000B04E7" w:rsidRPr="00102341">
        <w:rPr>
          <w:rFonts w:ascii="Times New Roman" w:hAnsi="Times New Roman" w:hint="eastAsia"/>
          <w:b/>
          <w:lang w:eastAsia="zh-HK"/>
        </w:rPr>
        <w:t>且非政策軸心，</w:t>
      </w:r>
      <w:r w:rsidR="00D70297" w:rsidRPr="00102341">
        <w:rPr>
          <w:rFonts w:ascii="Times New Roman" w:hAnsi="Times New Roman" w:hint="eastAsia"/>
          <w:b/>
          <w:lang w:eastAsia="zh-HK"/>
        </w:rPr>
        <w:t>自提比率高低攸關政策執行成效，未援引為關鍵績效指標，顯</w:t>
      </w:r>
      <w:r w:rsidR="009159BA" w:rsidRPr="00102341">
        <w:rPr>
          <w:rFonts w:ascii="Times New Roman" w:hAnsi="Times New Roman" w:hint="eastAsia"/>
          <w:b/>
          <w:lang w:eastAsia="zh-HK"/>
        </w:rPr>
        <w:t>本末倒置</w:t>
      </w:r>
      <w:r w:rsidR="00D32BE0" w:rsidRPr="00102341">
        <w:rPr>
          <w:rFonts w:ascii="Times New Roman" w:hAnsi="Times New Roman"/>
          <w:b/>
          <w:lang w:eastAsia="zh-HK"/>
        </w:rPr>
        <w:t>，</w:t>
      </w:r>
      <w:r w:rsidR="00445C5D" w:rsidRPr="00102341">
        <w:rPr>
          <w:rFonts w:ascii="Times New Roman" w:hAnsi="Times New Roman"/>
          <w:b/>
          <w:szCs w:val="32"/>
        </w:rPr>
        <w:t>實應</w:t>
      </w:r>
      <w:r w:rsidR="00D32BE0" w:rsidRPr="00102341">
        <w:rPr>
          <w:rFonts w:ascii="Times New Roman" w:hAnsi="Times New Roman"/>
          <w:b/>
          <w:szCs w:val="32"/>
        </w:rPr>
        <w:t>檢討改進</w:t>
      </w:r>
      <w:r w:rsidR="00305901" w:rsidRPr="00102341">
        <w:rPr>
          <w:rFonts w:ascii="Times New Roman" w:hAnsi="Times New Roman"/>
          <w:b/>
          <w:szCs w:val="32"/>
        </w:rPr>
        <w:t>：</w:t>
      </w:r>
    </w:p>
    <w:p w:rsidR="00F720C1" w:rsidRPr="00102341" w:rsidRDefault="00F720C1" w:rsidP="004A114F">
      <w:pPr>
        <w:pStyle w:val="3"/>
        <w:rPr>
          <w:rFonts w:ascii="Times New Roman" w:hAnsi="Times New Roman"/>
        </w:rPr>
      </w:pPr>
      <w:r w:rsidRPr="00102341">
        <w:rPr>
          <w:rFonts w:ascii="Times New Roman" w:hAnsi="Times New Roman"/>
        </w:rPr>
        <w:t>勞工退休金條例</w:t>
      </w:r>
      <w:r w:rsidRPr="00102341">
        <w:rPr>
          <w:rFonts w:ascii="Times New Roman" w:hAnsi="Times New Roman"/>
        </w:rPr>
        <w:t>(</w:t>
      </w:r>
      <w:r w:rsidRPr="00102341">
        <w:rPr>
          <w:rFonts w:ascii="Times New Roman" w:hAnsi="Times New Roman"/>
          <w:lang w:eastAsia="zh-HK"/>
        </w:rPr>
        <w:t>下稱</w:t>
      </w:r>
      <w:r w:rsidRPr="00102341">
        <w:rPr>
          <w:rFonts w:ascii="Times New Roman" w:hAnsi="Times New Roman"/>
        </w:rPr>
        <w:t>勞退條例</w:t>
      </w:r>
      <w:r w:rsidR="00B73694" w:rsidRPr="00102341">
        <w:rPr>
          <w:rFonts w:ascii="Times New Roman" w:hAnsi="Times New Roman"/>
        </w:rPr>
        <w:t>)</w:t>
      </w:r>
      <w:r w:rsidRPr="00102341">
        <w:rPr>
          <w:rFonts w:ascii="Times New Roman" w:hAnsi="Times New Roman"/>
        </w:rPr>
        <w:t>第</w:t>
      </w:r>
      <w:r w:rsidRPr="00102341">
        <w:rPr>
          <w:rFonts w:ascii="Times New Roman" w:hAnsi="Times New Roman"/>
        </w:rPr>
        <w:t>1</w:t>
      </w:r>
      <w:r w:rsidRPr="00102341">
        <w:rPr>
          <w:rFonts w:ascii="Times New Roman" w:hAnsi="Times New Roman"/>
        </w:rPr>
        <w:t>條開宗明義指出增進勞工退休生活保障是制定該條例的主要目的之一，</w:t>
      </w:r>
      <w:r w:rsidRPr="00102341">
        <w:rPr>
          <w:rFonts w:ascii="Times New Roman" w:hAnsi="Times New Roman"/>
          <w:lang w:eastAsia="zh-HK"/>
        </w:rPr>
        <w:t>且</w:t>
      </w:r>
      <w:r w:rsidRPr="00102341">
        <w:rPr>
          <w:rFonts w:ascii="Times New Roman" w:hAnsi="Times New Roman"/>
          <w:szCs w:val="32"/>
          <w:lang w:eastAsia="zh-HK"/>
        </w:rPr>
        <w:t>該</w:t>
      </w:r>
      <w:r w:rsidRPr="00102341">
        <w:rPr>
          <w:rFonts w:ascii="Times New Roman" w:hAnsi="Times New Roman"/>
          <w:szCs w:val="32"/>
        </w:rPr>
        <w:t>條例規定，勞工得在不超過每月工資之</w:t>
      </w:r>
      <w:r w:rsidRPr="00102341">
        <w:rPr>
          <w:rFonts w:ascii="Times New Roman" w:hAnsi="Times New Roman"/>
          <w:szCs w:val="32"/>
        </w:rPr>
        <w:t>6</w:t>
      </w:r>
      <w:r w:rsidR="00546110" w:rsidRPr="00102341">
        <w:rPr>
          <w:rFonts w:ascii="Times New Roman" w:hAnsi="Times New Roman"/>
          <w:szCs w:val="32"/>
        </w:rPr>
        <w:t>%</w:t>
      </w:r>
      <w:r w:rsidRPr="00102341">
        <w:rPr>
          <w:rFonts w:ascii="Times New Roman" w:hAnsi="Times New Roman"/>
          <w:szCs w:val="32"/>
        </w:rPr>
        <w:t>範圍內自願提繳退休金，並自當年度個人綜合所得總額中全數扣除，</w:t>
      </w:r>
      <w:r w:rsidRPr="00102341">
        <w:rPr>
          <w:rFonts w:ascii="Times New Roman" w:hAnsi="Times New Roman"/>
          <w:kern w:val="0"/>
        </w:rPr>
        <w:t>勞工退休金並由政府給予最低保證收益</w:t>
      </w:r>
      <w:r w:rsidRPr="00102341">
        <w:rPr>
          <w:rFonts w:ascii="Times New Roman" w:hAnsi="Times New Roman"/>
        </w:rPr>
        <w:t>，不得低於當地銀行</w:t>
      </w:r>
      <w:r w:rsidRPr="00102341">
        <w:rPr>
          <w:rFonts w:ascii="Times New Roman" w:hAnsi="Times New Roman"/>
        </w:rPr>
        <w:t>2</w:t>
      </w:r>
      <w:r w:rsidRPr="00102341">
        <w:rPr>
          <w:rFonts w:ascii="Times New Roman" w:hAnsi="Times New Roman"/>
        </w:rPr>
        <w:t>年定期存款利率，如有不足由國庫補足，</w:t>
      </w:r>
      <w:r w:rsidRPr="00102341">
        <w:rPr>
          <w:rFonts w:ascii="Times New Roman" w:hAnsi="Times New Roman"/>
          <w:lang w:eastAsia="zh-HK"/>
        </w:rPr>
        <w:t>讓勞工</w:t>
      </w:r>
      <w:r w:rsidRPr="00102341">
        <w:rPr>
          <w:rFonts w:ascii="Times New Roman" w:hAnsi="Times New Roman"/>
        </w:rPr>
        <w:t>可累積更多退休金，對老年生活保障更多。</w:t>
      </w:r>
      <w:r w:rsidRPr="00102341">
        <w:rPr>
          <w:rFonts w:ascii="Times New Roman" w:hAnsi="Times New Roman"/>
          <w:lang w:eastAsia="zh-HK"/>
        </w:rPr>
        <w:t>據勞動部與勞保局說明，</w:t>
      </w:r>
      <w:r w:rsidRPr="00102341">
        <w:rPr>
          <w:rFonts w:ascii="Times New Roman" w:hAnsi="Times New Roman"/>
        </w:rPr>
        <w:t>為鼓勵勞工自願提繳退休金，</w:t>
      </w:r>
      <w:r w:rsidRPr="00102341">
        <w:rPr>
          <w:rFonts w:ascii="Times New Roman" w:hAnsi="Times New Roman"/>
          <w:szCs w:val="32"/>
        </w:rPr>
        <w:t>及早儲蓄累積退休所得，</w:t>
      </w:r>
      <w:r w:rsidRPr="00102341">
        <w:rPr>
          <w:rFonts w:ascii="Times New Roman" w:hAnsi="Times New Roman"/>
          <w:lang w:eastAsia="zh-HK"/>
        </w:rPr>
        <w:t>勞動部與勞保局</w:t>
      </w:r>
      <w:r w:rsidRPr="00102341">
        <w:rPr>
          <w:rFonts w:ascii="Times New Roman" w:hAnsi="Times New Roman"/>
          <w:szCs w:val="32"/>
          <w:lang w:eastAsia="zh-HK"/>
        </w:rPr>
        <w:t>自</w:t>
      </w:r>
      <w:r w:rsidRPr="00102341">
        <w:rPr>
          <w:rFonts w:ascii="Times New Roman" w:hAnsi="Times New Roman"/>
          <w:lang w:eastAsia="zh-HK"/>
        </w:rPr>
        <w:t>104</w:t>
      </w:r>
      <w:r w:rsidRPr="00102341">
        <w:rPr>
          <w:rFonts w:ascii="Times New Roman" w:hAnsi="Times New Roman"/>
          <w:lang w:eastAsia="zh-HK"/>
        </w:rPr>
        <w:t>年起</w:t>
      </w:r>
      <w:r w:rsidRPr="00102341">
        <w:rPr>
          <w:rFonts w:ascii="Times New Roman" w:hAnsi="Times New Roman"/>
        </w:rPr>
        <w:t>加強</w:t>
      </w:r>
      <w:r w:rsidRPr="00102341">
        <w:rPr>
          <w:rFonts w:ascii="Times New Roman" w:hAnsi="Times New Roman"/>
          <w:lang w:eastAsia="zh-HK"/>
        </w:rPr>
        <w:t>辦理</w:t>
      </w:r>
      <w:r w:rsidRPr="00102341">
        <w:rPr>
          <w:rFonts w:ascii="Times New Roman" w:hAnsi="Times New Roman"/>
        </w:rPr>
        <w:t>宣導，</w:t>
      </w:r>
      <w:r w:rsidRPr="00102341">
        <w:rPr>
          <w:rFonts w:ascii="Times New Roman" w:hAnsi="Times New Roman"/>
          <w:spacing w:val="-30"/>
        </w:rPr>
        <w:t>宣導會</w:t>
      </w:r>
      <w:r w:rsidRPr="00102341">
        <w:rPr>
          <w:rFonts w:ascii="Times New Roman" w:hAnsi="Times New Roman"/>
          <w:spacing w:val="-30"/>
          <w:lang w:eastAsia="zh-HK"/>
        </w:rPr>
        <w:t>說明會由</w:t>
      </w:r>
      <w:r w:rsidRPr="00102341">
        <w:rPr>
          <w:rFonts w:ascii="Times New Roman" w:hAnsi="Times New Roman"/>
          <w:spacing w:val="-30"/>
        </w:rPr>
        <w:t>15</w:t>
      </w:r>
      <w:r w:rsidRPr="00102341">
        <w:rPr>
          <w:rFonts w:ascii="Times New Roman" w:hAnsi="Times New Roman"/>
          <w:spacing w:val="-30"/>
          <w:lang w:eastAsia="zh-HK"/>
        </w:rPr>
        <w:t>場增加至</w:t>
      </w:r>
      <w:r w:rsidRPr="00102341">
        <w:rPr>
          <w:rFonts w:ascii="Times New Roman" w:hAnsi="Times New Roman"/>
          <w:spacing w:val="-30"/>
          <w:lang w:eastAsia="zh-HK"/>
        </w:rPr>
        <w:t>30</w:t>
      </w:r>
      <w:r w:rsidRPr="00102341">
        <w:rPr>
          <w:rFonts w:ascii="Times New Roman" w:hAnsi="Times New Roman"/>
          <w:spacing w:val="-30"/>
          <w:lang w:eastAsia="zh-HK"/>
        </w:rPr>
        <w:t>場</w:t>
      </w:r>
      <w:r w:rsidRPr="00102341">
        <w:rPr>
          <w:rFonts w:ascii="Times New Roman" w:hAnsi="Times New Roman"/>
        </w:rPr>
        <w:t>，</w:t>
      </w:r>
      <w:r w:rsidRPr="00102341">
        <w:rPr>
          <w:rFonts w:ascii="Times New Roman" w:hAnsi="Times New Roman"/>
        </w:rPr>
        <w:t>105</w:t>
      </w:r>
      <w:r w:rsidRPr="00102341">
        <w:rPr>
          <w:rFonts w:ascii="Times New Roman" w:hAnsi="Times New Roman"/>
          <w:lang w:eastAsia="zh-HK"/>
        </w:rPr>
        <w:t>年起強化</w:t>
      </w:r>
      <w:r w:rsidRPr="00102341">
        <w:rPr>
          <w:rFonts w:ascii="Times New Roman" w:hAnsi="Times New Roman"/>
        </w:rPr>
        <w:t>網路、媒體</w:t>
      </w:r>
      <w:r w:rsidRPr="00102341">
        <w:rPr>
          <w:rFonts w:ascii="Times New Roman" w:hAnsi="Times New Roman"/>
          <w:lang w:eastAsia="zh-HK"/>
        </w:rPr>
        <w:t>等多元</w:t>
      </w:r>
      <w:r w:rsidRPr="00102341">
        <w:rPr>
          <w:rFonts w:ascii="Times New Roman" w:hAnsi="Times New Roman"/>
        </w:rPr>
        <w:t>宣導</w:t>
      </w:r>
      <w:r w:rsidRPr="00102341">
        <w:rPr>
          <w:rFonts w:ascii="Times New Roman" w:hAnsi="Times New Roman"/>
          <w:lang w:eastAsia="zh-HK"/>
        </w:rPr>
        <w:t>方式</w:t>
      </w:r>
      <w:r w:rsidRPr="00102341">
        <w:rPr>
          <w:rFonts w:ascii="Times New Roman" w:hAnsi="Times New Roman"/>
        </w:rPr>
        <w:t>，</w:t>
      </w:r>
      <w:r w:rsidRPr="00102341">
        <w:rPr>
          <w:rFonts w:ascii="Times New Roman" w:hAnsi="Times New Roman"/>
          <w:lang w:eastAsia="zh-HK"/>
        </w:rPr>
        <w:t>且</w:t>
      </w:r>
      <w:r w:rsidRPr="00102341">
        <w:rPr>
          <w:rFonts w:ascii="Times New Roman" w:hAnsi="Times New Roman"/>
          <w:szCs w:val="32"/>
        </w:rPr>
        <w:t>106</w:t>
      </w:r>
      <w:r w:rsidRPr="00102341">
        <w:rPr>
          <w:rFonts w:ascii="Times New Roman" w:hAnsi="Times New Roman"/>
          <w:szCs w:val="32"/>
        </w:rPr>
        <w:t>至</w:t>
      </w:r>
      <w:r w:rsidRPr="00102341">
        <w:rPr>
          <w:rFonts w:ascii="Times New Roman" w:hAnsi="Times New Roman"/>
          <w:szCs w:val="32"/>
        </w:rPr>
        <w:t>110</w:t>
      </w:r>
      <w:r w:rsidRPr="00102341">
        <w:rPr>
          <w:rFonts w:ascii="Times New Roman" w:hAnsi="Times New Roman"/>
          <w:szCs w:val="32"/>
        </w:rPr>
        <w:t>年，</w:t>
      </w:r>
      <w:r w:rsidRPr="00102341">
        <w:rPr>
          <w:rFonts w:ascii="Times New Roman" w:hAnsi="Times New Roman"/>
          <w:lang w:eastAsia="zh-HK"/>
        </w:rPr>
        <w:t>勞動部</w:t>
      </w:r>
      <w:r w:rsidRPr="00102341">
        <w:rPr>
          <w:rFonts w:ascii="Times New Roman" w:hAnsi="Times New Roman"/>
          <w:szCs w:val="32"/>
        </w:rPr>
        <w:t>將「鼓勵勞工自願提繳新制退休金，充實退休所得」列</w:t>
      </w:r>
      <w:r w:rsidR="00F74D75" w:rsidRPr="00102341">
        <w:rPr>
          <w:rFonts w:ascii="Times New Roman" w:hAnsi="Times New Roman"/>
          <w:szCs w:val="32"/>
        </w:rPr>
        <w:t>入</w:t>
      </w:r>
      <w:r w:rsidRPr="00102341">
        <w:rPr>
          <w:rFonts w:ascii="Times New Roman" w:hAnsi="Times New Roman"/>
          <w:szCs w:val="32"/>
        </w:rPr>
        <w:t>各年度施政計畫與中程施政計畫，經持續宣導，</w:t>
      </w:r>
      <w:r w:rsidRPr="00102341">
        <w:rPr>
          <w:rFonts w:ascii="Times New Roman" w:hAnsi="Times New Roman"/>
          <w:szCs w:val="32"/>
        </w:rPr>
        <w:t>109</w:t>
      </w:r>
      <w:r w:rsidRPr="00102341">
        <w:rPr>
          <w:rFonts w:ascii="Times New Roman" w:hAnsi="Times New Roman"/>
          <w:szCs w:val="32"/>
          <w:lang w:eastAsia="zh-HK"/>
        </w:rPr>
        <w:t>年底止，</w:t>
      </w:r>
      <w:r w:rsidRPr="00102341">
        <w:rPr>
          <w:rFonts w:ascii="Times New Roman" w:hAnsi="Times New Roman"/>
          <w:lang w:eastAsia="zh-HK"/>
        </w:rPr>
        <w:t>勞工自願提繳退金人數約</w:t>
      </w:r>
      <w:r w:rsidRPr="00102341">
        <w:rPr>
          <w:rFonts w:ascii="Times New Roman" w:hAnsi="Times New Roman"/>
        </w:rPr>
        <w:t>71</w:t>
      </w:r>
      <w:r w:rsidRPr="00102341">
        <w:rPr>
          <w:rFonts w:ascii="Times New Roman" w:hAnsi="Times New Roman"/>
        </w:rPr>
        <w:t>萬</w:t>
      </w:r>
      <w:r w:rsidRPr="00102341">
        <w:rPr>
          <w:rFonts w:ascii="Times New Roman" w:hAnsi="Times New Roman"/>
        </w:rPr>
        <w:t>4</w:t>
      </w:r>
      <w:r w:rsidRPr="00102341">
        <w:rPr>
          <w:rFonts w:ascii="Times New Roman" w:hAnsi="Times New Roman"/>
        </w:rPr>
        <w:t>千餘人</w:t>
      </w:r>
      <w:r w:rsidRPr="00102341">
        <w:rPr>
          <w:rFonts w:ascii="Times New Roman" w:hAnsi="Times New Roman"/>
          <w:lang w:eastAsia="zh-HK"/>
        </w:rPr>
        <w:t>，</w:t>
      </w:r>
      <w:r w:rsidR="006526E3" w:rsidRPr="00102341">
        <w:rPr>
          <w:rFonts w:ascii="Times New Roman" w:hAnsi="Times New Roman"/>
        </w:rPr>
        <w:t>106</w:t>
      </w:r>
      <w:r w:rsidR="006526E3" w:rsidRPr="00102341">
        <w:rPr>
          <w:rFonts w:ascii="Times New Roman" w:hAnsi="Times New Roman"/>
        </w:rPr>
        <w:t>至</w:t>
      </w:r>
      <w:r w:rsidR="006526E3" w:rsidRPr="00102341">
        <w:rPr>
          <w:rFonts w:ascii="Times New Roman" w:hAnsi="Times New Roman"/>
        </w:rPr>
        <w:t>109</w:t>
      </w:r>
      <w:r w:rsidR="006526E3" w:rsidRPr="00102341">
        <w:rPr>
          <w:rFonts w:ascii="Times New Roman" w:hAnsi="Times New Roman"/>
        </w:rPr>
        <w:t>年度</w:t>
      </w:r>
      <w:r w:rsidRPr="00102341">
        <w:rPr>
          <w:rFonts w:ascii="Times New Roman" w:hAnsi="Times New Roman"/>
          <w:szCs w:val="32"/>
        </w:rPr>
        <w:t>自提人數平均成長</w:t>
      </w:r>
      <w:r w:rsidRPr="00102341">
        <w:rPr>
          <w:rFonts w:ascii="Times New Roman" w:hAnsi="Times New Roman"/>
          <w:szCs w:val="32"/>
        </w:rPr>
        <w:t>18.47</w:t>
      </w:r>
      <w:r w:rsidR="00546110" w:rsidRPr="00102341">
        <w:rPr>
          <w:rFonts w:ascii="Times New Roman" w:hAnsi="Times New Roman"/>
          <w:szCs w:val="32"/>
        </w:rPr>
        <w:t>%</w:t>
      </w:r>
      <w:r w:rsidRPr="00102341">
        <w:rPr>
          <w:rFonts w:ascii="Times New Roman" w:hAnsi="Times New Roman"/>
          <w:szCs w:val="32"/>
        </w:rPr>
        <w:t>：</w:t>
      </w:r>
    </w:p>
    <w:p w:rsidR="00F720C1" w:rsidRPr="00102341" w:rsidRDefault="00F720C1" w:rsidP="004A114F">
      <w:pPr>
        <w:pStyle w:val="4"/>
        <w:rPr>
          <w:rFonts w:ascii="Times New Roman" w:hAnsi="Times New Roman"/>
        </w:rPr>
      </w:pPr>
      <w:r w:rsidRPr="00102341">
        <w:rPr>
          <w:rFonts w:ascii="Times New Roman" w:hAnsi="Times New Roman"/>
        </w:rPr>
        <w:t>依勞動部中程施政計畫</w:t>
      </w:r>
      <w:r w:rsidRPr="00102341">
        <w:rPr>
          <w:rFonts w:ascii="Times New Roman" w:hAnsi="Times New Roman"/>
        </w:rPr>
        <w:t>(106</w:t>
      </w:r>
      <w:r w:rsidRPr="00102341">
        <w:rPr>
          <w:rFonts w:ascii="Times New Roman" w:hAnsi="Times New Roman"/>
        </w:rPr>
        <w:t>至</w:t>
      </w:r>
      <w:r w:rsidRPr="00102341">
        <w:rPr>
          <w:rFonts w:ascii="Times New Roman" w:hAnsi="Times New Roman"/>
        </w:rPr>
        <w:t>109</w:t>
      </w:r>
      <w:r w:rsidRPr="00102341">
        <w:rPr>
          <w:rFonts w:ascii="Times New Roman" w:hAnsi="Times New Roman"/>
        </w:rPr>
        <w:t>年度</w:t>
      </w:r>
      <w:r w:rsidR="00B73694" w:rsidRPr="00102341">
        <w:rPr>
          <w:rFonts w:ascii="Times New Roman" w:hAnsi="Times New Roman"/>
        </w:rPr>
        <w:t>)</w:t>
      </w:r>
      <w:r w:rsidRPr="00102341">
        <w:rPr>
          <w:rFonts w:ascii="Times New Roman" w:hAnsi="Times New Roman"/>
        </w:rPr>
        <w:t>，有關退休金制度部分</w:t>
      </w:r>
      <w:r w:rsidRPr="00102341">
        <w:rPr>
          <w:rFonts w:ascii="Times New Roman" w:hAnsi="Times New Roman"/>
          <w:bCs/>
          <w:spacing w:val="4"/>
          <w:kern w:val="0"/>
        </w:rPr>
        <w:t>，係以辦理勞工退休金制度及法令宣導，提升勞</w:t>
      </w:r>
      <w:r w:rsidRPr="00102341">
        <w:rPr>
          <w:rFonts w:ascii="Times New Roman" w:hAnsi="Times New Roman"/>
        </w:rPr>
        <w:t>雇雙方對勞工退休金制度及法令瞭解，鼓勵勞工自願提繳退休金。</w:t>
      </w:r>
    </w:p>
    <w:p w:rsidR="00F74D75" w:rsidRPr="00102341" w:rsidRDefault="00F720C1" w:rsidP="004A114F">
      <w:pPr>
        <w:pStyle w:val="4"/>
        <w:rPr>
          <w:rFonts w:ascii="Times New Roman" w:hAnsi="Times New Roman"/>
          <w:szCs w:val="32"/>
        </w:rPr>
      </w:pPr>
      <w:r w:rsidRPr="00102341">
        <w:rPr>
          <w:rFonts w:ascii="Times New Roman" w:hAnsi="Times New Roman"/>
          <w:spacing w:val="8"/>
        </w:rPr>
        <w:lastRenderedPageBreak/>
        <w:t>為落實年度施政計畫中，有關鼓勵勞工自願提繳退休金部分，透過每年度</w:t>
      </w:r>
      <w:r w:rsidR="00020D28" w:rsidRPr="00102341">
        <w:rPr>
          <w:rFonts w:ascii="Times New Roman" w:hAnsi="Times New Roman"/>
          <w:spacing w:val="8"/>
        </w:rPr>
        <w:t>採取下列</w:t>
      </w:r>
      <w:r w:rsidRPr="00102341">
        <w:rPr>
          <w:rFonts w:ascii="Times New Roman" w:hAnsi="Times New Roman"/>
        </w:rPr>
        <w:t>宣導</w:t>
      </w:r>
      <w:r w:rsidR="00020D28" w:rsidRPr="00102341">
        <w:rPr>
          <w:rFonts w:ascii="Times New Roman" w:hAnsi="Times New Roman"/>
        </w:rPr>
        <w:t>措施</w:t>
      </w:r>
      <w:r w:rsidRPr="00102341">
        <w:rPr>
          <w:rFonts w:ascii="Times New Roman" w:hAnsi="Times New Roman"/>
        </w:rPr>
        <w:t>，</w:t>
      </w:r>
      <w:r w:rsidR="004320DB" w:rsidRPr="00102341">
        <w:rPr>
          <w:rFonts w:ascii="Times New Roman" w:hAnsi="Times New Roman"/>
        </w:rPr>
        <w:t>說明</w:t>
      </w:r>
      <w:r w:rsidRPr="00102341">
        <w:rPr>
          <w:rFonts w:ascii="Times New Roman" w:hAnsi="Times New Roman"/>
        </w:rPr>
        <w:t>制度規定及勞工自願提繳退休金之優點，達到鼓勵勞工自願提繳退休金之目標</w:t>
      </w:r>
      <w:r w:rsidR="00F74D75" w:rsidRPr="00102341">
        <w:rPr>
          <w:rFonts w:ascii="Times New Roman" w:hAnsi="Times New Roman"/>
        </w:rPr>
        <w:t>：</w:t>
      </w:r>
    </w:p>
    <w:p w:rsidR="00020D28" w:rsidRPr="00102341" w:rsidRDefault="00020D28" w:rsidP="004A114F">
      <w:pPr>
        <w:pStyle w:val="5"/>
        <w:rPr>
          <w:rFonts w:ascii="Times New Roman" w:hAnsi="Times New Roman"/>
          <w:szCs w:val="32"/>
        </w:rPr>
      </w:pPr>
      <w:r w:rsidRPr="00102341">
        <w:rPr>
          <w:rFonts w:ascii="Times New Roman" w:hAnsi="Times New Roman"/>
          <w:szCs w:val="32"/>
        </w:rPr>
        <w:t>說明會宣導：</w:t>
      </w:r>
      <w:r w:rsidR="004320DB" w:rsidRPr="00102341">
        <w:rPr>
          <w:rFonts w:ascii="Times New Roman" w:hAnsi="Times New Roman"/>
          <w:szCs w:val="32"/>
        </w:rPr>
        <w:t>勞</w:t>
      </w:r>
      <w:r w:rsidRPr="00102341">
        <w:rPr>
          <w:rFonts w:ascii="Times New Roman" w:hAnsi="Times New Roman"/>
          <w:szCs w:val="32"/>
        </w:rPr>
        <w:t>部</w:t>
      </w:r>
      <w:r w:rsidRPr="00102341">
        <w:rPr>
          <w:rFonts w:ascii="Times New Roman" w:hAnsi="Times New Roman"/>
          <w:szCs w:val="32"/>
          <w:lang w:eastAsia="zh-HK"/>
        </w:rPr>
        <w:t>每年</w:t>
      </w:r>
      <w:r w:rsidRPr="00102341">
        <w:rPr>
          <w:rFonts w:ascii="Times New Roman" w:hAnsi="Times New Roman"/>
          <w:szCs w:val="32"/>
        </w:rPr>
        <w:t>結合地方政府辦理新、舊制勞工退休金制度</w:t>
      </w:r>
      <w:r w:rsidRPr="00102341">
        <w:rPr>
          <w:rFonts w:ascii="Times New Roman" w:hAnsi="Times New Roman"/>
          <w:szCs w:val="32"/>
          <w:lang w:eastAsia="zh-HK"/>
        </w:rPr>
        <w:t>宣導</w:t>
      </w:r>
      <w:r w:rsidRPr="00102341">
        <w:rPr>
          <w:rFonts w:ascii="Times New Roman" w:hAnsi="Times New Roman"/>
          <w:szCs w:val="32"/>
        </w:rPr>
        <w:t>會，除</w:t>
      </w:r>
      <w:r w:rsidRPr="00102341">
        <w:rPr>
          <w:rFonts w:ascii="Times New Roman" w:hAnsi="Times New Roman"/>
          <w:szCs w:val="32"/>
          <w:lang w:eastAsia="zh-HK"/>
        </w:rPr>
        <w:t>加強說明自提退休金之益處</w:t>
      </w:r>
      <w:r w:rsidRPr="00102341">
        <w:rPr>
          <w:rFonts w:ascii="Times New Roman" w:hAnsi="Times New Roman"/>
          <w:szCs w:val="32"/>
        </w:rPr>
        <w:t>，並宣導勞工正確理財觀念。另勞保局辦理校園深耕「勞動保障」說明會，深化青年於打工或畢業就職時，對自身權益保障基本概念，並加強宣導勞退個人自提好處。此外，辦理業務說明會，透過事業單位周知所屬勞工自願提繳退休金，鼓勵及早儲蓄退休金，可享稅賦優惠，並增進退休生活保障。</w:t>
      </w:r>
    </w:p>
    <w:p w:rsidR="00020D28" w:rsidRPr="00102341" w:rsidRDefault="00020D28" w:rsidP="004A114F">
      <w:pPr>
        <w:pStyle w:val="5"/>
        <w:rPr>
          <w:rFonts w:ascii="Times New Roman" w:hAnsi="Times New Roman"/>
          <w:szCs w:val="32"/>
        </w:rPr>
      </w:pPr>
      <w:r w:rsidRPr="00102341">
        <w:rPr>
          <w:rFonts w:ascii="Times New Roman" w:hAnsi="Times New Roman"/>
          <w:szCs w:val="32"/>
        </w:rPr>
        <w:t>文宣品宣導：透過勞工退休金繳款單信封</w:t>
      </w:r>
      <w:r w:rsidR="004320DB" w:rsidRPr="00102341">
        <w:rPr>
          <w:rFonts w:ascii="Times New Roman" w:hAnsi="Times New Roman"/>
          <w:szCs w:val="32"/>
        </w:rPr>
        <w:t>向提繳單位辦理</w:t>
      </w:r>
      <w:r w:rsidRPr="00102341">
        <w:rPr>
          <w:rFonts w:ascii="Times New Roman" w:hAnsi="Times New Roman"/>
          <w:szCs w:val="32"/>
        </w:rPr>
        <w:t>宣導，周知所屬勞工自願提繳退休金，可享稅賦優惠，鼓勵勞工自提，並提醒於報稅時注意扣繳憑單所得總額是否已扣除自願提繳金額，加強宣導自提誘因。</w:t>
      </w:r>
    </w:p>
    <w:p w:rsidR="00020D28" w:rsidRPr="00102341" w:rsidRDefault="00020D28" w:rsidP="004A114F">
      <w:pPr>
        <w:pStyle w:val="5"/>
        <w:rPr>
          <w:rFonts w:ascii="Times New Roman" w:hAnsi="Times New Roman"/>
          <w:szCs w:val="32"/>
        </w:rPr>
      </w:pPr>
      <w:r w:rsidRPr="00102341">
        <w:rPr>
          <w:rFonts w:ascii="Times New Roman" w:hAnsi="Times New Roman"/>
        </w:rPr>
        <w:t>網路</w:t>
      </w:r>
      <w:r w:rsidRPr="00102341">
        <w:rPr>
          <w:rFonts w:ascii="Times New Roman" w:hAnsi="Times New Roman"/>
          <w:szCs w:val="32"/>
        </w:rPr>
        <w:t>及媒體宣導：透過網路社群平台</w:t>
      </w:r>
      <w:r w:rsidR="009F211D" w:rsidRPr="00102341">
        <w:rPr>
          <w:rFonts w:ascii="Times New Roman" w:hAnsi="Times New Roman"/>
          <w:szCs w:val="32"/>
        </w:rPr>
        <w:t>(</w:t>
      </w:r>
      <w:r w:rsidRPr="00102341">
        <w:rPr>
          <w:rFonts w:ascii="Times New Roman" w:hAnsi="Times New Roman"/>
          <w:szCs w:val="32"/>
        </w:rPr>
        <w:t>如：</w:t>
      </w:r>
      <w:r w:rsidR="004320DB" w:rsidRPr="00102341">
        <w:rPr>
          <w:rFonts w:ascii="Times New Roman" w:hAnsi="Times New Roman"/>
          <w:szCs w:val="32"/>
        </w:rPr>
        <w:t>勞動</w:t>
      </w:r>
      <w:r w:rsidRPr="00102341">
        <w:rPr>
          <w:rFonts w:ascii="Times New Roman" w:hAnsi="Times New Roman"/>
          <w:szCs w:val="32"/>
        </w:rPr>
        <w:t>部及勞保局官網、臉書粉絲團及媒體等</w:t>
      </w:r>
      <w:r w:rsidR="00B73694" w:rsidRPr="00102341">
        <w:rPr>
          <w:rFonts w:ascii="Times New Roman" w:hAnsi="Times New Roman"/>
          <w:szCs w:val="32"/>
        </w:rPr>
        <w:t>)</w:t>
      </w:r>
      <w:r w:rsidRPr="00102341">
        <w:rPr>
          <w:rFonts w:ascii="Times New Roman" w:hAnsi="Times New Roman"/>
          <w:szCs w:val="32"/>
        </w:rPr>
        <w:t>等多元管道加強說明勞退自提好處，藉此提升勞工參加自願提繳之意願。</w:t>
      </w:r>
    </w:p>
    <w:p w:rsidR="00F720C1" w:rsidRPr="00102341" w:rsidRDefault="00F720C1" w:rsidP="004A114F">
      <w:pPr>
        <w:pStyle w:val="4"/>
        <w:rPr>
          <w:rFonts w:ascii="Times New Roman" w:hAnsi="Times New Roman"/>
        </w:rPr>
      </w:pPr>
      <w:r w:rsidRPr="00102341">
        <w:rPr>
          <w:rFonts w:ascii="Times New Roman" w:hAnsi="Times New Roman"/>
        </w:rPr>
        <w:t>透過上述作法，自願提繳人數自</w:t>
      </w:r>
      <w:r w:rsidRPr="00102341">
        <w:rPr>
          <w:rFonts w:ascii="Times New Roman" w:hAnsi="Times New Roman"/>
        </w:rPr>
        <w:t>104</w:t>
      </w:r>
      <w:r w:rsidRPr="00102341">
        <w:rPr>
          <w:rFonts w:ascii="Times New Roman" w:hAnsi="Times New Roman"/>
        </w:rPr>
        <w:t>年底之</w:t>
      </w:r>
      <w:r w:rsidRPr="00102341">
        <w:rPr>
          <w:rFonts w:ascii="Times New Roman" w:hAnsi="Times New Roman"/>
        </w:rPr>
        <w:t>38</w:t>
      </w:r>
      <w:r w:rsidRPr="00102341">
        <w:rPr>
          <w:rFonts w:ascii="Times New Roman" w:hAnsi="Times New Roman"/>
        </w:rPr>
        <w:t>萬</w:t>
      </w:r>
      <w:r w:rsidRPr="00102341">
        <w:rPr>
          <w:rFonts w:ascii="Times New Roman" w:hAnsi="Times New Roman"/>
        </w:rPr>
        <w:t>3</w:t>
      </w:r>
      <w:r w:rsidRPr="00102341">
        <w:rPr>
          <w:rFonts w:ascii="Times New Roman" w:hAnsi="Times New Roman"/>
        </w:rPr>
        <w:t>千餘人，增加至</w:t>
      </w:r>
      <w:r w:rsidRPr="00102341">
        <w:rPr>
          <w:rFonts w:ascii="Times New Roman" w:hAnsi="Times New Roman"/>
        </w:rPr>
        <w:t>109</w:t>
      </w:r>
      <w:r w:rsidRPr="00102341">
        <w:rPr>
          <w:rFonts w:ascii="Times New Roman" w:hAnsi="Times New Roman"/>
        </w:rPr>
        <w:t>年</w:t>
      </w:r>
      <w:r w:rsidRPr="00102341">
        <w:rPr>
          <w:rFonts w:ascii="Times New Roman" w:hAnsi="Times New Roman"/>
          <w:bCs/>
        </w:rPr>
        <w:t>底之</w:t>
      </w:r>
      <w:r w:rsidRPr="00102341">
        <w:rPr>
          <w:rFonts w:ascii="Times New Roman" w:hAnsi="Times New Roman"/>
          <w:bCs/>
        </w:rPr>
        <w:t>71</w:t>
      </w:r>
      <w:r w:rsidRPr="00102341">
        <w:rPr>
          <w:rFonts w:ascii="Times New Roman" w:hAnsi="Times New Roman"/>
          <w:bCs/>
        </w:rPr>
        <w:t>萬</w:t>
      </w:r>
      <w:r w:rsidRPr="00102341">
        <w:rPr>
          <w:rFonts w:ascii="Times New Roman" w:hAnsi="Times New Roman"/>
          <w:bCs/>
        </w:rPr>
        <w:t>4</w:t>
      </w:r>
      <w:r w:rsidRPr="00102341">
        <w:rPr>
          <w:rFonts w:ascii="Times New Roman" w:hAnsi="Times New Roman"/>
          <w:bCs/>
        </w:rPr>
        <w:t>千餘人，成長</w:t>
      </w:r>
      <w:r w:rsidRPr="00102341">
        <w:rPr>
          <w:rFonts w:ascii="Times New Roman" w:hAnsi="Times New Roman"/>
          <w:bCs/>
        </w:rPr>
        <w:t>86.42</w:t>
      </w:r>
      <w:r w:rsidR="00546110" w:rsidRPr="00102341">
        <w:rPr>
          <w:rFonts w:ascii="Times New Roman" w:hAnsi="Times New Roman"/>
          <w:bCs/>
        </w:rPr>
        <w:t>%</w:t>
      </w:r>
      <w:r w:rsidR="003A7D61" w:rsidRPr="00102341">
        <w:rPr>
          <w:rFonts w:ascii="Times New Roman" w:hAnsi="Times New Roman"/>
          <w:bCs/>
        </w:rPr>
        <w:t>，</w:t>
      </w:r>
      <w:r w:rsidR="003A7D61" w:rsidRPr="00102341">
        <w:rPr>
          <w:rFonts w:ascii="Times New Roman" w:hAnsi="Times New Roman"/>
          <w:szCs w:val="32"/>
        </w:rPr>
        <w:t>宣導業務</w:t>
      </w:r>
      <w:r w:rsidR="003A7D61" w:rsidRPr="00102341">
        <w:rPr>
          <w:rFonts w:ascii="Times New Roman" w:hAnsi="Times New Roman"/>
          <w:bCs/>
        </w:rPr>
        <w:t>相關</w:t>
      </w:r>
      <w:r w:rsidR="003A7D61" w:rsidRPr="00102341">
        <w:rPr>
          <w:rFonts w:ascii="Times New Roman" w:hAnsi="Times New Roman"/>
          <w:szCs w:val="32"/>
        </w:rPr>
        <w:t>預算</w:t>
      </w:r>
      <w:r w:rsidR="003A7D61" w:rsidRPr="00102341">
        <w:rPr>
          <w:rFonts w:ascii="Times New Roman" w:hAnsi="Times New Roman"/>
          <w:szCs w:val="32"/>
        </w:rPr>
        <w:t>(</w:t>
      </w:r>
      <w:r w:rsidR="003A7D61" w:rsidRPr="00102341">
        <w:rPr>
          <w:rFonts w:ascii="Times New Roman" w:hAnsi="Times New Roman"/>
          <w:szCs w:val="32"/>
        </w:rPr>
        <w:t>費用</w:t>
      </w:r>
      <w:r w:rsidR="00B73694" w:rsidRPr="00102341">
        <w:rPr>
          <w:rFonts w:ascii="Times New Roman" w:hAnsi="Times New Roman"/>
          <w:szCs w:val="32"/>
        </w:rPr>
        <w:t>)</w:t>
      </w:r>
      <w:r w:rsidR="003A7D61" w:rsidRPr="00102341">
        <w:rPr>
          <w:rFonts w:ascii="Times New Roman" w:hAnsi="Times New Roman"/>
          <w:szCs w:val="32"/>
        </w:rPr>
        <w:t>、</w:t>
      </w:r>
      <w:r w:rsidR="003A7D61" w:rsidRPr="00102341">
        <w:rPr>
          <w:rFonts w:ascii="Times New Roman" w:hAnsi="Times New Roman"/>
          <w:noProof/>
          <w:lang w:eastAsia="zh-HK"/>
        </w:rPr>
        <w:t>宣導會</w:t>
      </w:r>
      <w:r w:rsidR="003A7D61" w:rsidRPr="00102341">
        <w:rPr>
          <w:rFonts w:ascii="Times New Roman" w:hAnsi="Times New Roman"/>
          <w:szCs w:val="32"/>
        </w:rPr>
        <w:t>場次及人數，如附表一。</w:t>
      </w:r>
      <w:r w:rsidRPr="00102341">
        <w:rPr>
          <w:rFonts w:ascii="Times New Roman" w:hAnsi="Times New Roman"/>
          <w:bCs/>
        </w:rPr>
        <w:t>110</w:t>
      </w:r>
      <w:r w:rsidRPr="00102341">
        <w:rPr>
          <w:rFonts w:ascii="Times New Roman" w:hAnsi="Times New Roman"/>
          <w:bCs/>
        </w:rPr>
        <w:t>年</w:t>
      </w:r>
      <w:r w:rsidRPr="00102341">
        <w:rPr>
          <w:rFonts w:ascii="Times New Roman" w:hAnsi="Times New Roman"/>
          <w:bCs/>
          <w:lang w:eastAsia="zh-HK"/>
        </w:rPr>
        <w:t>勞動部</w:t>
      </w:r>
      <w:r w:rsidRPr="00102341">
        <w:rPr>
          <w:rFonts w:ascii="Times New Roman" w:hAnsi="Times New Roman"/>
          <w:bCs/>
        </w:rPr>
        <w:t>預計辦理</w:t>
      </w:r>
      <w:r w:rsidRPr="00102341">
        <w:rPr>
          <w:rFonts w:ascii="Times New Roman" w:hAnsi="Times New Roman"/>
          <w:bCs/>
        </w:rPr>
        <w:t>26</w:t>
      </w:r>
      <w:r w:rsidRPr="00102341">
        <w:rPr>
          <w:rFonts w:ascii="Times New Roman" w:hAnsi="Times New Roman"/>
          <w:bCs/>
        </w:rPr>
        <w:t>場</w:t>
      </w:r>
      <w:r w:rsidRPr="00102341">
        <w:rPr>
          <w:rFonts w:ascii="Times New Roman" w:hAnsi="Times New Roman"/>
        </w:rPr>
        <w:t>次宣導會，預估</w:t>
      </w:r>
      <w:r w:rsidRPr="00102341">
        <w:rPr>
          <w:rFonts w:ascii="Times New Roman" w:hAnsi="Times New Roman"/>
        </w:rPr>
        <w:t>2,600</w:t>
      </w:r>
      <w:r w:rsidRPr="00102341">
        <w:rPr>
          <w:rFonts w:ascii="Times New Roman" w:hAnsi="Times New Roman"/>
        </w:rPr>
        <w:t>人</w:t>
      </w:r>
      <w:r w:rsidRPr="00102341">
        <w:rPr>
          <w:rFonts w:ascii="Times New Roman" w:hAnsi="Times New Roman"/>
        </w:rPr>
        <w:t>(</w:t>
      </w:r>
      <w:r w:rsidRPr="00102341">
        <w:rPr>
          <w:rFonts w:ascii="Times New Roman" w:hAnsi="Times New Roman"/>
        </w:rPr>
        <w:t>每場次</w:t>
      </w:r>
      <w:r w:rsidRPr="00102341">
        <w:rPr>
          <w:rFonts w:ascii="Times New Roman" w:hAnsi="Times New Roman"/>
        </w:rPr>
        <w:t>100</w:t>
      </w:r>
      <w:r w:rsidRPr="00102341">
        <w:rPr>
          <w:rFonts w:ascii="Times New Roman" w:hAnsi="Times New Roman"/>
        </w:rPr>
        <w:t>人</w:t>
      </w:r>
      <w:r w:rsidR="00B73694" w:rsidRPr="00102341">
        <w:rPr>
          <w:rFonts w:ascii="Times New Roman" w:hAnsi="Times New Roman"/>
        </w:rPr>
        <w:t>)</w:t>
      </w:r>
      <w:r w:rsidRPr="00102341">
        <w:rPr>
          <w:rFonts w:ascii="Times New Roman" w:hAnsi="Times New Roman"/>
        </w:rPr>
        <w:t>參與，惟上半年受新冠肺炎疫情影響，將延後至下半年辦理。</w:t>
      </w:r>
    </w:p>
    <w:p w:rsidR="00F720C1" w:rsidRPr="00102341" w:rsidRDefault="00F720C1" w:rsidP="004A114F">
      <w:pPr>
        <w:pStyle w:val="4"/>
        <w:rPr>
          <w:rFonts w:ascii="Times New Roman" w:hAnsi="Times New Roman"/>
        </w:rPr>
      </w:pPr>
      <w:r w:rsidRPr="00102341">
        <w:rPr>
          <w:rFonts w:ascii="Times New Roman" w:hAnsi="Times New Roman"/>
        </w:rPr>
        <w:t>未來勞動部</w:t>
      </w:r>
      <w:r w:rsidR="00F74D75" w:rsidRPr="00102341">
        <w:rPr>
          <w:rFonts w:ascii="Times New Roman" w:hAnsi="Times New Roman"/>
        </w:rPr>
        <w:t>與</w:t>
      </w:r>
      <w:r w:rsidRPr="00102341">
        <w:rPr>
          <w:rFonts w:ascii="Times New Roman" w:hAnsi="Times New Roman"/>
        </w:rPr>
        <w:t>勞保局仍會持續加強宣導，鼓勵勞工自願提繳退休金。</w:t>
      </w:r>
    </w:p>
    <w:p w:rsidR="00EB075E" w:rsidRPr="00102341" w:rsidRDefault="00EB075E" w:rsidP="004A114F">
      <w:pPr>
        <w:pStyle w:val="3"/>
        <w:numPr>
          <w:ilvl w:val="2"/>
          <w:numId w:val="2"/>
        </w:numPr>
        <w:rPr>
          <w:rFonts w:ascii="Times New Roman" w:hAnsi="Times New Roman"/>
          <w:szCs w:val="32"/>
          <w:lang w:eastAsia="zh-HK"/>
        </w:rPr>
      </w:pPr>
      <w:r w:rsidRPr="00102341">
        <w:rPr>
          <w:rFonts w:ascii="Times New Roman" w:hAnsi="Times New Roman"/>
          <w:szCs w:val="32"/>
          <w:lang w:eastAsia="zh-HK"/>
        </w:rPr>
        <w:lastRenderedPageBreak/>
        <w:t>惟查，</w:t>
      </w:r>
      <w:r w:rsidRPr="00102341">
        <w:rPr>
          <w:rFonts w:ascii="Times New Roman" w:hAnsi="Times New Roman"/>
          <w:lang w:eastAsia="zh-HK"/>
        </w:rPr>
        <w:t>勞動部與勞保局</w:t>
      </w:r>
      <w:r w:rsidR="00F74D75" w:rsidRPr="00102341">
        <w:rPr>
          <w:rFonts w:ascii="Times New Roman" w:hAnsi="Times New Roman"/>
          <w:szCs w:val="32"/>
          <w:lang w:eastAsia="zh-HK"/>
        </w:rPr>
        <w:t>辦理</w:t>
      </w:r>
      <w:r w:rsidRPr="00102341">
        <w:rPr>
          <w:rFonts w:ascii="Times New Roman" w:hAnsi="Times New Roman"/>
          <w:lang w:eastAsia="zh-HK"/>
        </w:rPr>
        <w:t>前揭</w:t>
      </w:r>
      <w:r w:rsidR="004320DB" w:rsidRPr="00102341">
        <w:rPr>
          <w:rFonts w:ascii="Times New Roman" w:hAnsi="Times New Roman"/>
          <w:lang w:eastAsia="zh-HK"/>
        </w:rPr>
        <w:t>政策</w:t>
      </w:r>
      <w:r w:rsidRPr="00102341">
        <w:rPr>
          <w:rFonts w:ascii="Times New Roman" w:hAnsi="Times New Roman"/>
          <w:szCs w:val="32"/>
        </w:rPr>
        <w:t>宣導</w:t>
      </w:r>
      <w:r w:rsidRPr="00102341">
        <w:rPr>
          <w:rFonts w:ascii="Times New Roman" w:hAnsi="Times New Roman"/>
          <w:szCs w:val="32"/>
          <w:lang w:eastAsia="zh-HK"/>
        </w:rPr>
        <w:t>，</w:t>
      </w:r>
      <w:r w:rsidR="00F74D75" w:rsidRPr="00102341">
        <w:rPr>
          <w:rFonts w:ascii="Times New Roman" w:hAnsi="Times New Roman"/>
          <w:szCs w:val="32"/>
          <w:lang w:eastAsia="zh-HK"/>
        </w:rPr>
        <w:t>僅</w:t>
      </w:r>
      <w:r w:rsidR="00F74D75" w:rsidRPr="00102341">
        <w:rPr>
          <w:rFonts w:ascii="Times New Roman" w:hAnsi="Times New Roman"/>
        </w:rPr>
        <w:t>衡量宣導措施之實施頻率及參與人次，</w:t>
      </w:r>
      <w:r w:rsidR="006A57B3" w:rsidRPr="00102341">
        <w:rPr>
          <w:rFonts w:ascii="Times New Roman" w:hAnsi="Times New Roman"/>
        </w:rPr>
        <w:t>恐難評估</w:t>
      </w:r>
      <w:r w:rsidR="004320DB" w:rsidRPr="00102341">
        <w:rPr>
          <w:rFonts w:ascii="Times New Roman" w:hAnsi="Times New Roman"/>
        </w:rPr>
        <w:t>其對於</w:t>
      </w:r>
      <w:r w:rsidR="004320DB" w:rsidRPr="00102341">
        <w:rPr>
          <w:rFonts w:ascii="Times New Roman" w:hAnsi="Times New Roman"/>
          <w:lang w:eastAsia="zh-HK"/>
        </w:rPr>
        <w:t>勞工參加自提之關聯性與鏈結性，顯非有效之關鍵績效指標</w:t>
      </w:r>
      <w:r w:rsidR="004320DB" w:rsidRPr="00102341">
        <w:rPr>
          <w:rFonts w:ascii="Times New Roman" w:hAnsi="Times New Roman"/>
          <w:lang w:eastAsia="zh-HK"/>
        </w:rPr>
        <w:t>(Key Performance Indicators, KPI</w:t>
      </w:r>
      <w:r w:rsidR="00B73694" w:rsidRPr="00102341">
        <w:rPr>
          <w:rFonts w:ascii="Times New Roman" w:hAnsi="Times New Roman"/>
          <w:lang w:eastAsia="zh-HK"/>
        </w:rPr>
        <w:t>)</w:t>
      </w:r>
      <w:r w:rsidR="004320DB" w:rsidRPr="00102341">
        <w:rPr>
          <w:rFonts w:ascii="Times New Roman" w:hAnsi="Times New Roman"/>
          <w:lang w:eastAsia="zh-HK"/>
        </w:rPr>
        <w:t>，</w:t>
      </w:r>
      <w:r w:rsidR="00F8091A" w:rsidRPr="00102341">
        <w:rPr>
          <w:rFonts w:ascii="Times New Roman" w:hAnsi="Times New Roman" w:hint="eastAsia"/>
          <w:lang w:eastAsia="zh-HK"/>
        </w:rPr>
        <w:t>且非政策軸心，自提比率高低攸關政策執行成效，未援引為關鍵績效指標</w:t>
      </w:r>
      <w:r w:rsidR="00787816" w:rsidRPr="00102341">
        <w:rPr>
          <w:rFonts w:ascii="Times New Roman" w:hAnsi="Times New Roman"/>
          <w:lang w:eastAsia="zh-HK"/>
        </w:rPr>
        <w:t>(KPI)</w:t>
      </w:r>
      <w:r w:rsidR="00F8091A" w:rsidRPr="00102341">
        <w:rPr>
          <w:rFonts w:ascii="Times New Roman" w:hAnsi="Times New Roman" w:hint="eastAsia"/>
          <w:lang w:eastAsia="zh-HK"/>
        </w:rPr>
        <w:t>，顯本末倒置</w:t>
      </w:r>
      <w:r w:rsidR="00F8091A" w:rsidRPr="00102341">
        <w:rPr>
          <w:rFonts w:ascii="Times New Roman" w:hAnsi="Times New Roman" w:hint="eastAsia"/>
        </w:rPr>
        <w:t>。</w:t>
      </w:r>
      <w:r w:rsidR="006A57B3" w:rsidRPr="00102341">
        <w:rPr>
          <w:rFonts w:ascii="Times New Roman" w:hAnsi="Times New Roman"/>
          <w:lang w:eastAsia="zh-HK"/>
        </w:rPr>
        <w:t>對此</w:t>
      </w:r>
      <w:r w:rsidR="006A57B3" w:rsidRPr="00102341">
        <w:rPr>
          <w:rFonts w:ascii="Times New Roman" w:hAnsi="Times New Roman"/>
        </w:rPr>
        <w:t>，</w:t>
      </w:r>
      <w:r w:rsidRPr="00102341">
        <w:rPr>
          <w:rFonts w:ascii="Times New Roman" w:hAnsi="Times New Roman"/>
          <w:szCs w:val="32"/>
        </w:rPr>
        <w:t>詢據勞動部表示，「勞動部需要檢討調整現有宣傳管道、內容。只將宣導場次設定為績效指標，有待改進」、「宣傳目標設定清楚，有利於研究宣導措施與自提人數變化之因果關係」。</w:t>
      </w:r>
    </w:p>
    <w:p w:rsidR="007658A2" w:rsidRPr="00102341" w:rsidRDefault="006526E3" w:rsidP="004A114F">
      <w:pPr>
        <w:pStyle w:val="3"/>
        <w:rPr>
          <w:rFonts w:ascii="Times New Roman" w:hAnsi="Times New Roman"/>
          <w:lang w:eastAsia="zh-HK"/>
        </w:rPr>
      </w:pPr>
      <w:r w:rsidRPr="00102341">
        <w:rPr>
          <w:rFonts w:ascii="Times New Roman" w:hAnsi="Times New Roman"/>
          <w:lang w:eastAsia="zh-HK"/>
        </w:rPr>
        <w:t>綜上，</w:t>
      </w:r>
      <w:r w:rsidR="007658A2" w:rsidRPr="00102341">
        <w:rPr>
          <w:rFonts w:ascii="Times New Roman" w:hAnsi="Times New Roman"/>
          <w:lang w:eastAsia="zh-HK"/>
        </w:rPr>
        <w:t>勞動部</w:t>
      </w:r>
      <w:r w:rsidR="007658A2" w:rsidRPr="00102341">
        <w:rPr>
          <w:rFonts w:ascii="Times New Roman" w:hAnsi="Times New Roman"/>
        </w:rPr>
        <w:t>106</w:t>
      </w:r>
      <w:r w:rsidR="007658A2" w:rsidRPr="00102341">
        <w:rPr>
          <w:rFonts w:ascii="Times New Roman" w:hAnsi="Times New Roman"/>
        </w:rPr>
        <w:t>至</w:t>
      </w:r>
      <w:r w:rsidR="007658A2" w:rsidRPr="00102341">
        <w:rPr>
          <w:rFonts w:ascii="Times New Roman" w:hAnsi="Times New Roman"/>
        </w:rPr>
        <w:t>110</w:t>
      </w:r>
      <w:r w:rsidR="007658A2" w:rsidRPr="00102341">
        <w:rPr>
          <w:rFonts w:ascii="Times New Roman" w:hAnsi="Times New Roman"/>
        </w:rPr>
        <w:t>年雖將「鼓勵勞工自願提繳新制退休金，充實退休所得」列</w:t>
      </w:r>
      <w:r w:rsidR="00F74D75" w:rsidRPr="00102341">
        <w:rPr>
          <w:rFonts w:ascii="Times New Roman" w:hAnsi="Times New Roman"/>
        </w:rPr>
        <w:t>入</w:t>
      </w:r>
      <w:r w:rsidR="007658A2" w:rsidRPr="00102341">
        <w:rPr>
          <w:rFonts w:ascii="Times New Roman" w:hAnsi="Times New Roman"/>
        </w:rPr>
        <w:t>各年度施政計畫與中程施政計畫，惟勞動部與勞保局所訂績效指標僅衡量宣導措施之實施頻率及參與人次，其對於提升</w:t>
      </w:r>
      <w:r w:rsidR="007658A2" w:rsidRPr="00102341">
        <w:rPr>
          <w:rFonts w:ascii="Times New Roman" w:hAnsi="Times New Roman"/>
          <w:lang w:eastAsia="zh-HK"/>
        </w:rPr>
        <w:t>勞工參加自提之關聯性與鏈結性</w:t>
      </w:r>
      <w:r w:rsidR="007658A2" w:rsidRPr="00102341">
        <w:rPr>
          <w:rFonts w:ascii="Times New Roman" w:hAnsi="Times New Roman"/>
        </w:rPr>
        <w:t>恐難評估</w:t>
      </w:r>
      <w:r w:rsidR="007658A2" w:rsidRPr="00102341">
        <w:rPr>
          <w:rFonts w:ascii="Times New Roman" w:hAnsi="Times New Roman"/>
          <w:lang w:eastAsia="zh-HK"/>
        </w:rPr>
        <w:t>，</w:t>
      </w:r>
      <w:r w:rsidR="00D94A86" w:rsidRPr="00102341">
        <w:rPr>
          <w:rFonts w:ascii="Times New Roman" w:hAnsi="Times New Roman" w:hint="eastAsia"/>
          <w:lang w:eastAsia="zh-HK"/>
        </w:rPr>
        <w:t>且非政策軸心，自提比率高低攸關政策執行成效，未援引為關鍵績效指標，顯本末倒置</w:t>
      </w:r>
      <w:r w:rsidR="00D94A86" w:rsidRPr="00102341">
        <w:rPr>
          <w:rFonts w:ascii="Times New Roman" w:hAnsi="Times New Roman"/>
          <w:szCs w:val="48"/>
          <w:lang w:eastAsia="zh-HK"/>
        </w:rPr>
        <w:t>，</w:t>
      </w:r>
      <w:r w:rsidR="007658A2" w:rsidRPr="00102341">
        <w:rPr>
          <w:rFonts w:ascii="Times New Roman" w:hAnsi="Times New Roman"/>
        </w:rPr>
        <w:t>實應檢討改進。</w:t>
      </w:r>
    </w:p>
    <w:p w:rsidR="00497AD5" w:rsidRPr="00EF7A43" w:rsidRDefault="00497AD5" w:rsidP="00674370">
      <w:pPr>
        <w:pStyle w:val="2"/>
        <w:rPr>
          <w:rFonts w:ascii="Times New Roman" w:hAnsi="Times New Roman"/>
          <w:b/>
          <w:szCs w:val="32"/>
          <w:lang w:eastAsia="zh-HK"/>
        </w:rPr>
      </w:pPr>
      <w:r w:rsidRPr="00EF7A43">
        <w:rPr>
          <w:rFonts w:ascii="Times New Roman" w:hAnsi="Times New Roman"/>
          <w:b/>
          <w:szCs w:val="32"/>
          <w:lang w:eastAsia="zh-HK"/>
        </w:rPr>
        <w:t>新制勞退自</w:t>
      </w:r>
      <w:r w:rsidRPr="00EF7A43">
        <w:rPr>
          <w:rFonts w:ascii="Times New Roman" w:hAnsi="Times New Roman"/>
          <w:b/>
          <w:szCs w:val="32"/>
          <w:lang w:eastAsia="zh-HK"/>
        </w:rPr>
        <w:t>94</w:t>
      </w:r>
      <w:r w:rsidRPr="00EF7A43">
        <w:rPr>
          <w:rFonts w:ascii="Times New Roman" w:hAnsi="Times New Roman"/>
          <w:b/>
          <w:szCs w:val="32"/>
          <w:lang w:eastAsia="zh-HK"/>
        </w:rPr>
        <w:t>年</w:t>
      </w:r>
      <w:r w:rsidRPr="00EF7A43">
        <w:rPr>
          <w:rFonts w:ascii="Times New Roman" w:hAnsi="Times New Roman"/>
          <w:b/>
          <w:szCs w:val="32"/>
          <w:lang w:eastAsia="zh-HK"/>
        </w:rPr>
        <w:t>7</w:t>
      </w:r>
      <w:r w:rsidRPr="00EF7A43">
        <w:rPr>
          <w:rFonts w:ascii="Times New Roman" w:hAnsi="Times New Roman"/>
          <w:b/>
          <w:szCs w:val="32"/>
          <w:lang w:eastAsia="zh-HK"/>
        </w:rPr>
        <w:t>月開辦迄</w:t>
      </w:r>
      <w:r w:rsidR="00EF7A43" w:rsidRPr="00EF7A43">
        <w:rPr>
          <w:rFonts w:ascii="Times New Roman" w:hAnsi="Times New Roman" w:hint="eastAsia"/>
          <w:b/>
          <w:szCs w:val="32"/>
          <w:lang w:eastAsia="zh-HK"/>
        </w:rPr>
        <w:t>1</w:t>
      </w:r>
      <w:r w:rsidR="00EF7A43" w:rsidRPr="00EF7A43">
        <w:rPr>
          <w:rFonts w:ascii="Times New Roman" w:hAnsi="Times New Roman"/>
          <w:b/>
          <w:szCs w:val="32"/>
          <w:lang w:eastAsia="zh-HK"/>
        </w:rPr>
        <w:t>10</w:t>
      </w:r>
      <w:r w:rsidR="00EF7A43" w:rsidRPr="00EF7A43">
        <w:rPr>
          <w:rFonts w:ascii="Times New Roman" w:hAnsi="Times New Roman" w:hint="eastAsia"/>
          <w:b/>
          <w:szCs w:val="32"/>
          <w:lang w:eastAsia="zh-HK"/>
        </w:rPr>
        <w:t>年</w:t>
      </w:r>
      <w:r w:rsidR="00EF7A43" w:rsidRPr="00EF7A43">
        <w:rPr>
          <w:rFonts w:ascii="Times New Roman" w:hAnsi="Times New Roman" w:hint="eastAsia"/>
          <w:b/>
          <w:szCs w:val="32"/>
          <w:lang w:eastAsia="zh-HK"/>
        </w:rPr>
        <w:t>8</w:t>
      </w:r>
      <w:r w:rsidR="00EF7A43" w:rsidRPr="00EF7A43">
        <w:rPr>
          <w:rFonts w:ascii="Times New Roman" w:hAnsi="Times New Roman" w:hint="eastAsia"/>
          <w:b/>
          <w:szCs w:val="32"/>
          <w:lang w:eastAsia="zh-HK"/>
        </w:rPr>
        <w:t>月</w:t>
      </w:r>
      <w:r w:rsidR="00EF7A43" w:rsidRPr="00EF7A43">
        <w:rPr>
          <w:rFonts w:ascii="Times New Roman" w:hAnsi="Times New Roman"/>
          <w:b/>
          <w:szCs w:val="32"/>
          <w:lang w:eastAsia="zh-HK"/>
        </w:rPr>
        <w:t>底止，已逾</w:t>
      </w:r>
      <w:r w:rsidR="00EF7A43" w:rsidRPr="00EF7A43">
        <w:rPr>
          <w:rFonts w:ascii="Times New Roman" w:hAnsi="Times New Roman"/>
          <w:b/>
          <w:szCs w:val="32"/>
          <w:lang w:eastAsia="zh-HK"/>
        </w:rPr>
        <w:t>15</w:t>
      </w:r>
      <w:r w:rsidR="00EF7A43" w:rsidRPr="00EF7A43">
        <w:rPr>
          <w:rFonts w:ascii="Times New Roman" w:hAnsi="Times New Roman"/>
          <w:b/>
          <w:szCs w:val="32"/>
          <w:lang w:eastAsia="zh-HK"/>
        </w:rPr>
        <w:t>年，勞工自願提繳人數占可提繳人數之比率僅</w:t>
      </w:r>
      <w:r w:rsidR="00EF7A43" w:rsidRPr="00EF7A43">
        <w:rPr>
          <w:rFonts w:ascii="Times New Roman" w:hAnsi="Times New Roman" w:hint="eastAsia"/>
          <w:b/>
          <w:szCs w:val="32"/>
          <w:lang w:eastAsia="zh-HK"/>
        </w:rPr>
        <w:t>1</w:t>
      </w:r>
      <w:r w:rsidR="00EF7A43" w:rsidRPr="00EF7A43">
        <w:rPr>
          <w:rFonts w:ascii="Times New Roman" w:hAnsi="Times New Roman"/>
          <w:b/>
          <w:szCs w:val="32"/>
          <w:lang w:eastAsia="zh-HK"/>
        </w:rPr>
        <w:t>1.14%</w:t>
      </w:r>
      <w:r w:rsidR="00EF7A43" w:rsidRPr="00EF7A43">
        <w:rPr>
          <w:rFonts w:ascii="Times New Roman" w:hAnsi="Times New Roman"/>
          <w:b/>
          <w:szCs w:val="32"/>
          <w:lang w:eastAsia="zh-HK"/>
        </w:rPr>
        <w:t>，</w:t>
      </w:r>
      <w:r w:rsidR="00EF7A43" w:rsidRPr="00EF7A43">
        <w:rPr>
          <w:rFonts w:ascii="Times New Roman" w:hAnsi="Times New Roman" w:hint="eastAsia"/>
          <w:b/>
          <w:szCs w:val="32"/>
          <w:lang w:eastAsia="zh-HK"/>
        </w:rPr>
        <w:t>顯然成長速度有限，</w:t>
      </w:r>
      <w:r w:rsidR="0056199F" w:rsidRPr="00EF7A43">
        <w:rPr>
          <w:rFonts w:ascii="Times New Roman" w:hAnsi="Times New Roman"/>
          <w:b/>
          <w:szCs w:val="32"/>
          <w:lang w:eastAsia="zh-HK"/>
        </w:rPr>
        <w:t>尤以</w:t>
      </w:r>
      <w:r w:rsidRPr="00EF7A43">
        <w:rPr>
          <w:rFonts w:ascii="Times New Roman" w:hAnsi="Times New Roman"/>
          <w:b/>
          <w:szCs w:val="32"/>
          <w:lang w:eastAsia="zh-HK"/>
        </w:rPr>
        <w:t>勞動部與勞保局</w:t>
      </w:r>
      <w:r w:rsidR="0056199F" w:rsidRPr="00EF7A43">
        <w:rPr>
          <w:rFonts w:ascii="Times New Roman" w:hAnsi="Times New Roman"/>
          <w:b/>
          <w:szCs w:val="32"/>
          <w:lang w:eastAsia="zh-HK"/>
        </w:rPr>
        <w:t>對於不同薪資水準、年齡層及公私部門勞工有無自願提繳退休金，</w:t>
      </w:r>
      <w:r w:rsidR="006E6C27" w:rsidRPr="00EF7A43">
        <w:rPr>
          <w:rFonts w:ascii="Times New Roman" w:hAnsi="Times New Roman"/>
          <w:b/>
          <w:szCs w:val="32"/>
          <w:lang w:eastAsia="zh-HK"/>
        </w:rPr>
        <w:t>未能妥為進行大數據分析，致未能適切地分眾、分齡辦理相關宣導措施，勞保局鼓勵自提宣導流於形式，宣導品質及效益欠佳，讓新制勞退設計為勞工多一重退休經濟生活保障之政策美意未被充分運用</w:t>
      </w:r>
      <w:r w:rsidRPr="00EF7A43">
        <w:rPr>
          <w:rFonts w:ascii="Times New Roman" w:hAnsi="Times New Roman"/>
          <w:b/>
          <w:szCs w:val="32"/>
          <w:lang w:eastAsia="zh-HK"/>
        </w:rPr>
        <w:t>，核有未當</w:t>
      </w:r>
      <w:r w:rsidR="000E1CD6" w:rsidRPr="00EF7A43">
        <w:rPr>
          <w:rFonts w:ascii="Times New Roman" w:hAnsi="Times New Roman"/>
          <w:b/>
          <w:szCs w:val="32"/>
        </w:rPr>
        <w:t>：</w:t>
      </w:r>
    </w:p>
    <w:p w:rsidR="00DE6F6E" w:rsidRPr="00102341" w:rsidRDefault="00D4314B" w:rsidP="004A114F">
      <w:pPr>
        <w:pStyle w:val="3"/>
        <w:rPr>
          <w:rFonts w:ascii="Times New Roman" w:hAnsi="Times New Roman"/>
          <w:szCs w:val="32"/>
          <w:lang w:eastAsia="zh-HK"/>
        </w:rPr>
      </w:pPr>
      <w:r w:rsidRPr="00102341">
        <w:rPr>
          <w:rFonts w:ascii="Times New Roman" w:hAnsi="Times New Roman"/>
          <w:lang w:eastAsia="zh-HK"/>
        </w:rPr>
        <w:t>經</w:t>
      </w:r>
      <w:r w:rsidR="00DE6F6E" w:rsidRPr="00102341">
        <w:rPr>
          <w:rFonts w:ascii="Times New Roman" w:hAnsi="Times New Roman"/>
          <w:lang w:eastAsia="zh-HK"/>
        </w:rPr>
        <w:t>查，</w:t>
      </w:r>
      <w:r w:rsidR="00DE6F6E" w:rsidRPr="00102341">
        <w:rPr>
          <w:rFonts w:ascii="Times New Roman" w:hAnsi="Times New Roman"/>
          <w:szCs w:val="32"/>
          <w:lang w:eastAsia="zh-HK"/>
        </w:rPr>
        <w:t>新制勞退自</w:t>
      </w:r>
      <w:r w:rsidR="00DE6F6E" w:rsidRPr="00102341">
        <w:rPr>
          <w:rFonts w:ascii="Times New Roman" w:hAnsi="Times New Roman"/>
          <w:szCs w:val="32"/>
          <w:lang w:eastAsia="zh-HK"/>
        </w:rPr>
        <w:t>94</w:t>
      </w:r>
      <w:r w:rsidR="00DE6F6E" w:rsidRPr="00102341">
        <w:rPr>
          <w:rFonts w:ascii="Times New Roman" w:hAnsi="Times New Roman"/>
          <w:szCs w:val="32"/>
          <w:lang w:eastAsia="zh-HK"/>
        </w:rPr>
        <w:t>年</w:t>
      </w:r>
      <w:r w:rsidR="00DE6F6E" w:rsidRPr="00102341">
        <w:rPr>
          <w:rFonts w:ascii="Times New Roman" w:hAnsi="Times New Roman"/>
          <w:szCs w:val="32"/>
          <w:lang w:eastAsia="zh-HK"/>
        </w:rPr>
        <w:t>7</w:t>
      </w:r>
      <w:r w:rsidR="00DE6F6E" w:rsidRPr="00102341">
        <w:rPr>
          <w:rFonts w:ascii="Times New Roman" w:hAnsi="Times New Roman"/>
          <w:szCs w:val="32"/>
          <w:lang w:eastAsia="zh-HK"/>
        </w:rPr>
        <w:t>月開辦迄</w:t>
      </w:r>
      <w:r w:rsidR="00DE6F6E" w:rsidRPr="00102341">
        <w:rPr>
          <w:rFonts w:ascii="Times New Roman" w:hAnsi="Times New Roman"/>
          <w:szCs w:val="32"/>
          <w:lang w:eastAsia="zh-HK"/>
        </w:rPr>
        <w:t>109</w:t>
      </w:r>
      <w:r w:rsidR="00DE6F6E" w:rsidRPr="00102341">
        <w:rPr>
          <w:rFonts w:ascii="Times New Roman" w:hAnsi="Times New Roman"/>
          <w:szCs w:val="32"/>
          <w:lang w:eastAsia="zh-HK"/>
        </w:rPr>
        <w:t>年底止，已逾</w:t>
      </w:r>
      <w:r w:rsidR="00DE6F6E" w:rsidRPr="00102341">
        <w:rPr>
          <w:rFonts w:ascii="Times New Roman" w:hAnsi="Times New Roman"/>
          <w:szCs w:val="32"/>
          <w:lang w:eastAsia="zh-HK"/>
        </w:rPr>
        <w:t>15</w:t>
      </w:r>
      <w:r w:rsidR="00DE6F6E" w:rsidRPr="00102341">
        <w:rPr>
          <w:rFonts w:ascii="Times New Roman" w:hAnsi="Times New Roman"/>
          <w:szCs w:val="32"/>
          <w:lang w:eastAsia="zh-HK"/>
        </w:rPr>
        <w:t>年，</w:t>
      </w:r>
      <w:r w:rsidR="00043A4A" w:rsidRPr="00102341">
        <w:rPr>
          <w:rFonts w:ascii="Times New Roman" w:hAnsi="Times New Roman"/>
          <w:lang w:eastAsia="zh-HK"/>
        </w:rPr>
        <w:t>自願提繳人數占可提繳人數</w:t>
      </w:r>
      <w:r w:rsidR="00DE6F6E" w:rsidRPr="00102341">
        <w:rPr>
          <w:rFonts w:ascii="Times New Roman" w:hAnsi="Times New Roman"/>
          <w:szCs w:val="32"/>
          <w:lang w:eastAsia="zh-HK"/>
        </w:rPr>
        <w:t>之比率僅</w:t>
      </w:r>
      <w:r w:rsidR="00DE6F6E" w:rsidRPr="00102341">
        <w:rPr>
          <w:rFonts w:ascii="Times New Roman" w:hAnsi="Times New Roman"/>
          <w:szCs w:val="32"/>
          <w:lang w:eastAsia="zh-HK"/>
        </w:rPr>
        <w:t>10.08</w:t>
      </w:r>
      <w:r w:rsidR="00546110" w:rsidRPr="00102341">
        <w:rPr>
          <w:rFonts w:ascii="Times New Roman" w:hAnsi="Times New Roman"/>
          <w:szCs w:val="32"/>
          <w:lang w:eastAsia="zh-HK"/>
        </w:rPr>
        <w:t>%</w:t>
      </w:r>
      <w:r w:rsidRPr="00102341">
        <w:rPr>
          <w:rFonts w:ascii="Times New Roman" w:hAnsi="Times New Roman"/>
        </w:rPr>
        <w:t>，</w:t>
      </w:r>
      <w:r w:rsidR="00EF26F3" w:rsidRPr="00102341">
        <w:rPr>
          <w:rFonts w:ascii="Times New Roman" w:hAnsi="Times New Roman"/>
          <w:lang w:eastAsia="zh-HK"/>
        </w:rPr>
        <w:t>如附表</w:t>
      </w:r>
      <w:r w:rsidR="00AC0240" w:rsidRPr="00102341">
        <w:rPr>
          <w:rFonts w:ascii="Times New Roman" w:hAnsi="Times New Roman"/>
          <w:lang w:eastAsia="zh-HK"/>
        </w:rPr>
        <w:t>二</w:t>
      </w:r>
      <w:r w:rsidR="00A7437F" w:rsidRPr="00102341">
        <w:rPr>
          <w:rFonts w:ascii="Times New Roman" w:hAnsi="Times New Roman"/>
        </w:rPr>
        <w:t>，</w:t>
      </w:r>
      <w:r w:rsidR="00C94AF3">
        <w:rPr>
          <w:rFonts w:ascii="Times New Roman" w:hAnsi="Times New Roman" w:hint="eastAsia"/>
          <w:lang w:eastAsia="zh-HK"/>
        </w:rPr>
        <w:t>迄</w:t>
      </w:r>
      <w:r w:rsidR="00C94AF3" w:rsidRPr="007646BC">
        <w:rPr>
          <w:rFonts w:ascii="Times New Roman" w:hAnsi="Times New Roman" w:hint="eastAsia"/>
          <w:lang w:eastAsia="zh-HK"/>
        </w:rPr>
        <w:t>1</w:t>
      </w:r>
      <w:r w:rsidR="00C94AF3" w:rsidRPr="007646BC">
        <w:rPr>
          <w:rFonts w:ascii="Times New Roman" w:hAnsi="Times New Roman"/>
          <w:lang w:eastAsia="zh-HK"/>
        </w:rPr>
        <w:t>10</w:t>
      </w:r>
      <w:r w:rsidR="00C94AF3" w:rsidRPr="007646BC">
        <w:rPr>
          <w:rFonts w:ascii="Times New Roman" w:hAnsi="Times New Roman" w:hint="eastAsia"/>
          <w:lang w:eastAsia="zh-HK"/>
        </w:rPr>
        <w:t>年</w:t>
      </w:r>
      <w:r w:rsidR="00C94AF3" w:rsidRPr="007646BC">
        <w:rPr>
          <w:rFonts w:ascii="Times New Roman" w:hAnsi="Times New Roman" w:hint="eastAsia"/>
          <w:lang w:eastAsia="zh-HK"/>
        </w:rPr>
        <w:t>8</w:t>
      </w:r>
      <w:r w:rsidR="00C94AF3" w:rsidRPr="007646BC">
        <w:rPr>
          <w:rFonts w:ascii="Times New Roman" w:hAnsi="Times New Roman" w:hint="eastAsia"/>
          <w:lang w:eastAsia="zh-HK"/>
        </w:rPr>
        <w:t>月</w:t>
      </w:r>
      <w:r w:rsidR="00C94AF3" w:rsidRPr="007646BC">
        <w:rPr>
          <w:rFonts w:ascii="Times New Roman" w:hAnsi="Times New Roman"/>
          <w:lang w:eastAsia="zh-HK"/>
        </w:rPr>
        <w:t>底止，勞工</w:t>
      </w:r>
      <w:r w:rsidR="00C94AF3" w:rsidRPr="007646BC">
        <w:rPr>
          <w:rFonts w:ascii="Times New Roman" w:hAnsi="Times New Roman" w:hint="eastAsia"/>
          <w:lang w:eastAsia="zh-HK"/>
        </w:rPr>
        <w:t>參加自提之比率為</w:t>
      </w:r>
      <w:r w:rsidR="00C94AF3" w:rsidRPr="007646BC">
        <w:rPr>
          <w:rFonts w:ascii="Times New Roman" w:hAnsi="Times New Roman" w:hint="eastAsia"/>
          <w:lang w:eastAsia="zh-HK"/>
        </w:rPr>
        <w:t>1</w:t>
      </w:r>
      <w:r w:rsidR="00C94AF3" w:rsidRPr="007646BC">
        <w:rPr>
          <w:rFonts w:ascii="Times New Roman" w:hAnsi="Times New Roman"/>
          <w:lang w:eastAsia="zh-HK"/>
        </w:rPr>
        <w:t>1.14%</w:t>
      </w:r>
      <w:r w:rsidR="00C94AF3">
        <w:rPr>
          <w:rFonts w:ascii="Times New Roman" w:hAnsi="Times New Roman" w:hint="eastAsia"/>
          <w:lang w:eastAsia="zh-HK"/>
        </w:rPr>
        <w:t>。</w:t>
      </w:r>
      <w:r w:rsidR="00EF155D" w:rsidRPr="00102341">
        <w:rPr>
          <w:rFonts w:ascii="Times New Roman" w:hAnsi="Times New Roman"/>
          <w:szCs w:val="32"/>
          <w:lang w:eastAsia="zh-HK"/>
        </w:rPr>
        <w:t>尤以</w:t>
      </w:r>
      <w:r w:rsidR="005A7B91" w:rsidRPr="00102341">
        <w:rPr>
          <w:rFonts w:ascii="Times New Roman" w:hAnsi="Times New Roman"/>
          <w:szCs w:val="32"/>
          <w:lang w:eastAsia="zh-HK"/>
        </w:rPr>
        <w:t>勞動部與勞保局對於不同</w:t>
      </w:r>
      <w:r w:rsidR="005A7B91" w:rsidRPr="00102341">
        <w:rPr>
          <w:rFonts w:ascii="Times New Roman" w:hAnsi="Times New Roman"/>
          <w:szCs w:val="32"/>
          <w:lang w:eastAsia="zh-HK"/>
        </w:rPr>
        <w:lastRenderedPageBreak/>
        <w:t>薪資水準、年齡層及公私部門勞工有無自願提繳退休金，未能妥為進行大數據分析</w:t>
      </w:r>
      <w:r w:rsidR="00D15754" w:rsidRPr="00102341">
        <w:rPr>
          <w:rFonts w:ascii="Times New Roman" w:hAnsi="Times New Roman"/>
          <w:szCs w:val="32"/>
          <w:lang w:eastAsia="zh-HK"/>
        </w:rPr>
        <w:t>，經</w:t>
      </w:r>
      <w:r w:rsidR="00F53A33" w:rsidRPr="00102341">
        <w:rPr>
          <w:rFonts w:ascii="Times New Roman" w:hAnsi="Times New Roman"/>
          <w:szCs w:val="32"/>
          <w:lang w:eastAsia="zh-HK"/>
        </w:rPr>
        <w:t>本院</w:t>
      </w:r>
      <w:r w:rsidR="00A07A8A" w:rsidRPr="00102341">
        <w:rPr>
          <w:rFonts w:ascii="Times New Roman" w:hAnsi="Times New Roman"/>
          <w:szCs w:val="32"/>
          <w:lang w:eastAsia="zh-HK"/>
        </w:rPr>
        <w:t>蒐整</w:t>
      </w:r>
      <w:r w:rsidR="00043A4A" w:rsidRPr="00102341">
        <w:rPr>
          <w:rFonts w:ascii="Times New Roman" w:hAnsi="Times New Roman"/>
          <w:szCs w:val="32"/>
          <w:lang w:eastAsia="zh-HK"/>
        </w:rPr>
        <w:t>勞動部與勞保局</w:t>
      </w:r>
      <w:r w:rsidR="00D15754" w:rsidRPr="00102341">
        <w:rPr>
          <w:rFonts w:ascii="Times New Roman" w:hAnsi="Times New Roman"/>
          <w:szCs w:val="32"/>
          <w:lang w:eastAsia="zh-HK"/>
        </w:rPr>
        <w:t>相關</w:t>
      </w:r>
      <w:r w:rsidR="00043A4A" w:rsidRPr="00102341">
        <w:rPr>
          <w:rFonts w:ascii="Times New Roman" w:hAnsi="Times New Roman"/>
          <w:szCs w:val="32"/>
          <w:lang w:eastAsia="zh-HK"/>
        </w:rPr>
        <w:t>查復</w:t>
      </w:r>
      <w:r w:rsidR="00A07A8A" w:rsidRPr="00102341">
        <w:rPr>
          <w:rFonts w:ascii="Times New Roman" w:hAnsi="Times New Roman"/>
          <w:szCs w:val="32"/>
          <w:lang w:eastAsia="zh-HK"/>
        </w:rPr>
        <w:t>資料</w:t>
      </w:r>
      <w:r w:rsidR="00530C0F" w:rsidRPr="00102341">
        <w:rPr>
          <w:rFonts w:ascii="Times New Roman" w:hAnsi="Times New Roman"/>
          <w:szCs w:val="32"/>
          <w:lang w:eastAsia="zh-HK"/>
        </w:rPr>
        <w:t>後</w:t>
      </w:r>
      <w:r w:rsidR="00A07A8A" w:rsidRPr="00102341">
        <w:rPr>
          <w:rFonts w:ascii="Times New Roman" w:hAnsi="Times New Roman"/>
          <w:szCs w:val="32"/>
          <w:lang w:eastAsia="zh-HK"/>
        </w:rPr>
        <w:t>，</w:t>
      </w:r>
      <w:r w:rsidR="00F53A33" w:rsidRPr="00102341">
        <w:rPr>
          <w:rFonts w:ascii="Times New Roman" w:hAnsi="Times New Roman"/>
          <w:szCs w:val="32"/>
          <w:lang w:eastAsia="zh-HK"/>
        </w:rPr>
        <w:t>兹</w:t>
      </w:r>
      <w:r w:rsidR="00B5733B" w:rsidRPr="00102341">
        <w:rPr>
          <w:rFonts w:ascii="Times New Roman" w:hAnsi="Times New Roman"/>
          <w:szCs w:val="32"/>
          <w:lang w:eastAsia="zh-HK"/>
        </w:rPr>
        <w:t>簡要</w:t>
      </w:r>
      <w:r w:rsidR="00043A4A" w:rsidRPr="00102341">
        <w:rPr>
          <w:rFonts w:ascii="Times New Roman" w:hAnsi="Times New Roman"/>
          <w:szCs w:val="32"/>
          <w:lang w:eastAsia="zh-HK"/>
        </w:rPr>
        <w:t>分析</w:t>
      </w:r>
      <w:r w:rsidR="00F43D85" w:rsidRPr="00102341">
        <w:rPr>
          <w:rFonts w:ascii="Times New Roman" w:hAnsi="Times New Roman"/>
          <w:szCs w:val="32"/>
          <w:lang w:eastAsia="zh-HK"/>
        </w:rPr>
        <w:t>如下：</w:t>
      </w:r>
    </w:p>
    <w:p w:rsidR="00DE3FDF" w:rsidRPr="00102341" w:rsidRDefault="006A23B8" w:rsidP="004A114F">
      <w:pPr>
        <w:pStyle w:val="4"/>
        <w:rPr>
          <w:rFonts w:ascii="Times New Roman" w:hAnsi="Times New Roman"/>
          <w:b/>
          <w:szCs w:val="32"/>
          <w:lang w:eastAsia="zh-HK"/>
        </w:rPr>
      </w:pPr>
      <w:r w:rsidRPr="00102341">
        <w:rPr>
          <w:rFonts w:ascii="Times New Roman" w:hAnsi="Times New Roman"/>
        </w:rPr>
        <w:t>整體</w:t>
      </w:r>
      <w:r w:rsidR="00972FA4" w:rsidRPr="00102341">
        <w:rPr>
          <w:rFonts w:ascii="Times New Roman" w:hAnsi="Times New Roman"/>
        </w:rPr>
        <w:t>面</w:t>
      </w:r>
      <w:r w:rsidR="007D3E7C" w:rsidRPr="00102341">
        <w:rPr>
          <w:rFonts w:ascii="Times New Roman" w:hAnsi="Times New Roman"/>
        </w:rPr>
        <w:t>：</w:t>
      </w:r>
    </w:p>
    <w:p w:rsidR="00DE3FDF" w:rsidRPr="00102341" w:rsidRDefault="00DE3FDF" w:rsidP="004A114F">
      <w:pPr>
        <w:pStyle w:val="5"/>
        <w:rPr>
          <w:rFonts w:ascii="Times New Roman" w:hAnsi="Times New Roman"/>
          <w:szCs w:val="32"/>
        </w:rPr>
      </w:pPr>
      <w:r w:rsidRPr="00102341">
        <w:rPr>
          <w:rFonts w:ascii="Times New Roman" w:hAnsi="Times New Roman"/>
          <w:szCs w:val="32"/>
          <w:lang w:eastAsia="zh-HK"/>
        </w:rPr>
        <w:t>雖</w:t>
      </w:r>
      <w:r w:rsidRPr="00102341">
        <w:rPr>
          <w:rFonts w:ascii="Times New Roman" w:hAnsi="Times New Roman"/>
          <w:szCs w:val="32"/>
        </w:rPr>
        <w:t>據勞動部與</w:t>
      </w:r>
      <w:r w:rsidRPr="00102341">
        <w:rPr>
          <w:rFonts w:ascii="Times New Roman" w:hAnsi="Times New Roman"/>
          <w:lang w:eastAsia="zh-HK"/>
        </w:rPr>
        <w:t>勞保</w:t>
      </w:r>
      <w:r w:rsidRPr="00102341">
        <w:rPr>
          <w:rFonts w:ascii="Times New Roman" w:hAnsi="Times New Roman"/>
          <w:szCs w:val="32"/>
        </w:rPr>
        <w:t>局</w:t>
      </w:r>
      <w:r w:rsidR="009A159A" w:rsidRPr="00102341">
        <w:rPr>
          <w:rFonts w:ascii="Times New Roman" w:hAnsi="Times New Roman" w:hint="eastAsia"/>
          <w:szCs w:val="32"/>
        </w:rPr>
        <w:t>說明</w:t>
      </w:r>
      <w:r w:rsidRPr="00102341">
        <w:rPr>
          <w:rFonts w:ascii="Times New Roman" w:hAnsi="Times New Roman"/>
          <w:szCs w:val="32"/>
        </w:rPr>
        <w:t>，</w:t>
      </w:r>
      <w:r w:rsidR="00D61D5C" w:rsidRPr="00102341">
        <w:rPr>
          <w:rFonts w:ascii="Times New Roman" w:hAnsi="Times New Roman"/>
        </w:rPr>
        <w:t>100</w:t>
      </w:r>
      <w:r w:rsidR="00D61D5C" w:rsidRPr="00102341">
        <w:rPr>
          <w:rFonts w:ascii="Times New Roman" w:hAnsi="Times New Roman"/>
        </w:rPr>
        <w:t>年至</w:t>
      </w:r>
      <w:r w:rsidR="00D61D5C" w:rsidRPr="00102341">
        <w:rPr>
          <w:rFonts w:ascii="Times New Roman" w:hAnsi="Times New Roman"/>
        </w:rPr>
        <w:t>109</w:t>
      </w:r>
      <w:r w:rsidR="00D61D5C" w:rsidRPr="00102341">
        <w:rPr>
          <w:rFonts w:ascii="Times New Roman" w:hAnsi="Times New Roman"/>
        </w:rPr>
        <w:t>年全體自提人數自</w:t>
      </w:r>
      <w:r w:rsidR="00D61D5C" w:rsidRPr="00102341">
        <w:rPr>
          <w:rFonts w:ascii="Times New Roman" w:hAnsi="Times New Roman"/>
        </w:rPr>
        <w:t>34</w:t>
      </w:r>
      <w:r w:rsidR="00D61D5C" w:rsidRPr="00102341">
        <w:rPr>
          <w:rFonts w:ascii="Times New Roman" w:hAnsi="Times New Roman"/>
        </w:rPr>
        <w:t>萬</w:t>
      </w:r>
      <w:r w:rsidR="00D61D5C" w:rsidRPr="00102341">
        <w:rPr>
          <w:rFonts w:ascii="Times New Roman" w:hAnsi="Times New Roman"/>
        </w:rPr>
        <w:t>2</w:t>
      </w:r>
      <w:r w:rsidR="00D61D5C" w:rsidRPr="00102341">
        <w:rPr>
          <w:rFonts w:ascii="Times New Roman" w:hAnsi="Times New Roman"/>
        </w:rPr>
        <w:t>千餘人增加至</w:t>
      </w:r>
      <w:r w:rsidR="00D61D5C" w:rsidRPr="00102341">
        <w:rPr>
          <w:rFonts w:ascii="Times New Roman" w:hAnsi="Times New Roman"/>
        </w:rPr>
        <w:t>71</w:t>
      </w:r>
      <w:r w:rsidR="00D61D5C" w:rsidRPr="00102341">
        <w:rPr>
          <w:rFonts w:ascii="Times New Roman" w:hAnsi="Times New Roman"/>
        </w:rPr>
        <w:t>萬</w:t>
      </w:r>
      <w:r w:rsidR="00D61D5C" w:rsidRPr="00102341">
        <w:rPr>
          <w:rFonts w:ascii="Times New Roman" w:hAnsi="Times New Roman"/>
        </w:rPr>
        <w:t>4</w:t>
      </w:r>
      <w:r w:rsidR="00D61D5C" w:rsidRPr="00102341">
        <w:rPr>
          <w:rFonts w:ascii="Times New Roman" w:hAnsi="Times New Roman"/>
        </w:rPr>
        <w:t>千餘人，人數成長率為</w:t>
      </w:r>
      <w:r w:rsidR="00D61D5C" w:rsidRPr="00102341">
        <w:rPr>
          <w:rFonts w:ascii="Times New Roman" w:hAnsi="Times New Roman"/>
        </w:rPr>
        <w:t>10</w:t>
      </w:r>
      <w:r w:rsidR="00AB0CC8" w:rsidRPr="00102341">
        <w:rPr>
          <w:rFonts w:ascii="Times New Roman" w:hAnsi="Times New Roman"/>
        </w:rPr>
        <w:t>8.65</w:t>
      </w:r>
      <w:r w:rsidR="00546110" w:rsidRPr="00102341">
        <w:rPr>
          <w:rFonts w:ascii="Times New Roman" w:hAnsi="Times New Roman"/>
          <w:szCs w:val="32"/>
          <w:lang w:eastAsia="zh-HK"/>
        </w:rPr>
        <w:t>%</w:t>
      </w:r>
      <w:r w:rsidR="00D61D5C" w:rsidRPr="00102341">
        <w:rPr>
          <w:rFonts w:ascii="Times New Roman" w:hAnsi="Times New Roman"/>
        </w:rPr>
        <w:t>，占全體比率自</w:t>
      </w:r>
      <w:r w:rsidR="00D61D5C" w:rsidRPr="00102341">
        <w:rPr>
          <w:rFonts w:ascii="Times New Roman" w:hAnsi="Times New Roman"/>
        </w:rPr>
        <w:t>6</w:t>
      </w:r>
      <w:r w:rsidR="00AB0CC8" w:rsidRPr="00102341">
        <w:rPr>
          <w:rFonts w:ascii="Times New Roman" w:hAnsi="Times New Roman"/>
        </w:rPr>
        <w:t>.24</w:t>
      </w:r>
      <w:r w:rsidR="00546110" w:rsidRPr="00102341">
        <w:rPr>
          <w:rFonts w:ascii="Times New Roman" w:hAnsi="Times New Roman"/>
        </w:rPr>
        <w:t>%</w:t>
      </w:r>
      <w:r w:rsidR="00D61D5C" w:rsidRPr="00102341">
        <w:rPr>
          <w:rFonts w:ascii="Times New Roman" w:hAnsi="Times New Roman"/>
        </w:rPr>
        <w:t>增加至</w:t>
      </w:r>
      <w:r w:rsidR="00D61D5C" w:rsidRPr="00102341">
        <w:rPr>
          <w:rFonts w:ascii="Times New Roman" w:hAnsi="Times New Roman"/>
        </w:rPr>
        <w:t>10</w:t>
      </w:r>
      <w:r w:rsidR="00AB0CC8" w:rsidRPr="00102341">
        <w:rPr>
          <w:rFonts w:ascii="Times New Roman" w:hAnsi="Times New Roman"/>
        </w:rPr>
        <w:t>.08</w:t>
      </w:r>
      <w:r w:rsidR="00546110" w:rsidRPr="00102341">
        <w:rPr>
          <w:rFonts w:ascii="Times New Roman" w:hAnsi="Times New Roman"/>
          <w:szCs w:val="32"/>
          <w:lang w:eastAsia="zh-HK"/>
        </w:rPr>
        <w:t>%</w:t>
      </w:r>
      <w:r w:rsidR="006526E3" w:rsidRPr="00102341">
        <w:rPr>
          <w:rFonts w:ascii="Times New Roman" w:hAnsi="Times New Roman"/>
          <w:szCs w:val="32"/>
          <w:lang w:eastAsia="zh-HK"/>
        </w:rPr>
        <w:t>，如附表</w:t>
      </w:r>
      <w:r w:rsidR="00AC0240" w:rsidRPr="00102341">
        <w:rPr>
          <w:rFonts w:ascii="Times New Roman" w:hAnsi="Times New Roman"/>
          <w:szCs w:val="32"/>
          <w:lang w:eastAsia="zh-HK"/>
        </w:rPr>
        <w:t>三</w:t>
      </w:r>
      <w:r w:rsidR="00D61D5C" w:rsidRPr="00102341">
        <w:rPr>
          <w:rFonts w:ascii="Times New Roman" w:hAnsi="Times New Roman"/>
          <w:szCs w:val="32"/>
          <w:lang w:eastAsia="zh-HK"/>
        </w:rPr>
        <w:t>。</w:t>
      </w:r>
    </w:p>
    <w:p w:rsidR="00DE6F6E" w:rsidRPr="00102341" w:rsidRDefault="006526E3" w:rsidP="004A114F">
      <w:pPr>
        <w:pStyle w:val="5"/>
        <w:rPr>
          <w:rFonts w:ascii="Times New Roman" w:hAnsi="Times New Roman"/>
          <w:b/>
          <w:szCs w:val="32"/>
          <w:lang w:eastAsia="zh-HK"/>
        </w:rPr>
      </w:pPr>
      <w:r w:rsidRPr="00102341">
        <w:rPr>
          <w:rFonts w:ascii="Times New Roman" w:hAnsi="Times New Roman"/>
          <w:szCs w:val="32"/>
          <w:lang w:eastAsia="zh-HK"/>
        </w:rPr>
        <w:t>惟</w:t>
      </w:r>
      <w:r w:rsidR="00DE3FDF" w:rsidRPr="00102341">
        <w:rPr>
          <w:rFonts w:ascii="Times New Roman" w:hAnsi="Times New Roman"/>
          <w:szCs w:val="32"/>
          <w:lang w:eastAsia="zh-HK"/>
        </w:rPr>
        <w:t>查，</w:t>
      </w:r>
      <w:r w:rsidR="00DE6F6E" w:rsidRPr="00102341">
        <w:rPr>
          <w:rFonts w:ascii="Times New Roman" w:hAnsi="Times New Roman"/>
          <w:szCs w:val="32"/>
        </w:rPr>
        <w:t>勞退條例</w:t>
      </w:r>
      <w:r w:rsidR="00DE6F6E" w:rsidRPr="00102341">
        <w:rPr>
          <w:rFonts w:ascii="Times New Roman" w:hAnsi="Times New Roman"/>
          <w:szCs w:val="32"/>
        </w:rPr>
        <w:t>93</w:t>
      </w:r>
      <w:r w:rsidR="00DE6F6E" w:rsidRPr="00102341">
        <w:rPr>
          <w:rFonts w:ascii="Times New Roman" w:hAnsi="Times New Roman"/>
          <w:szCs w:val="32"/>
        </w:rPr>
        <w:t>年</w:t>
      </w:r>
      <w:r w:rsidR="00DE6F6E" w:rsidRPr="00102341">
        <w:rPr>
          <w:rFonts w:ascii="Times New Roman" w:hAnsi="Times New Roman"/>
          <w:szCs w:val="32"/>
        </w:rPr>
        <w:t>6</w:t>
      </w:r>
      <w:r w:rsidR="00DE6F6E" w:rsidRPr="00102341">
        <w:rPr>
          <w:rFonts w:ascii="Times New Roman" w:hAnsi="Times New Roman"/>
          <w:szCs w:val="32"/>
        </w:rPr>
        <w:t>月</w:t>
      </w:r>
      <w:r w:rsidR="00DE6F6E" w:rsidRPr="00102341">
        <w:rPr>
          <w:rFonts w:ascii="Times New Roman" w:hAnsi="Times New Roman"/>
          <w:szCs w:val="32"/>
        </w:rPr>
        <w:t>30</w:t>
      </w:r>
      <w:r w:rsidR="00DE6F6E" w:rsidRPr="00102341">
        <w:rPr>
          <w:rFonts w:ascii="Times New Roman" w:hAnsi="Times New Roman"/>
          <w:szCs w:val="32"/>
        </w:rPr>
        <w:t>日制定公布，</w:t>
      </w:r>
      <w:r w:rsidR="00DE6F6E" w:rsidRPr="00102341">
        <w:rPr>
          <w:rFonts w:ascii="Times New Roman" w:hAnsi="Times New Roman"/>
          <w:szCs w:val="32"/>
        </w:rPr>
        <w:t>94</w:t>
      </w:r>
      <w:r w:rsidR="00DE6F6E" w:rsidRPr="00102341">
        <w:rPr>
          <w:rFonts w:ascii="Times New Roman" w:hAnsi="Times New Roman"/>
          <w:szCs w:val="32"/>
        </w:rPr>
        <w:t>年</w:t>
      </w:r>
      <w:r w:rsidR="00DE6F6E" w:rsidRPr="00102341">
        <w:rPr>
          <w:rFonts w:ascii="Times New Roman" w:hAnsi="Times New Roman"/>
          <w:szCs w:val="32"/>
        </w:rPr>
        <w:t>7</w:t>
      </w:r>
      <w:r w:rsidR="00DE6F6E" w:rsidRPr="00102341">
        <w:rPr>
          <w:rFonts w:ascii="Times New Roman" w:hAnsi="Times New Roman"/>
          <w:szCs w:val="32"/>
        </w:rPr>
        <w:t>月</w:t>
      </w:r>
      <w:r w:rsidR="00DE6F6E" w:rsidRPr="00102341">
        <w:rPr>
          <w:rFonts w:ascii="Times New Roman" w:hAnsi="Times New Roman"/>
          <w:szCs w:val="32"/>
        </w:rPr>
        <w:t>1</w:t>
      </w:r>
      <w:r w:rsidR="00DE6F6E" w:rsidRPr="00102341">
        <w:rPr>
          <w:rFonts w:ascii="Times New Roman" w:hAnsi="Times New Roman"/>
          <w:szCs w:val="32"/>
        </w:rPr>
        <w:t>日施行以來</w:t>
      </w:r>
      <w:r w:rsidR="00DE6F6E" w:rsidRPr="00102341">
        <w:rPr>
          <w:rFonts w:ascii="Times New Roman" w:hAnsi="Times New Roman"/>
          <w:lang w:eastAsia="zh-HK"/>
        </w:rPr>
        <w:t>，自願提繳人數由</w:t>
      </w:r>
      <w:r w:rsidR="00DE6F6E" w:rsidRPr="00102341">
        <w:rPr>
          <w:rFonts w:ascii="Times New Roman" w:hAnsi="Times New Roman"/>
          <w:lang w:eastAsia="zh-HK"/>
        </w:rPr>
        <w:t>94</w:t>
      </w:r>
      <w:r w:rsidR="00DE6F6E" w:rsidRPr="00102341">
        <w:rPr>
          <w:rFonts w:ascii="Times New Roman" w:hAnsi="Times New Roman"/>
          <w:lang w:eastAsia="zh-HK"/>
        </w:rPr>
        <w:t>年之</w:t>
      </w:r>
      <w:r w:rsidR="00DE6F6E" w:rsidRPr="00102341">
        <w:rPr>
          <w:rFonts w:ascii="Times New Roman" w:hAnsi="Times New Roman"/>
          <w:lang w:eastAsia="zh-HK"/>
        </w:rPr>
        <w:t>36</w:t>
      </w:r>
      <w:r w:rsidR="00DE6F6E" w:rsidRPr="00102341">
        <w:rPr>
          <w:rFonts w:ascii="Times New Roman" w:hAnsi="Times New Roman"/>
          <w:lang w:eastAsia="zh-HK"/>
        </w:rPr>
        <w:t>萬餘人，逐年遞減為</w:t>
      </w:r>
      <w:r w:rsidR="00DE6F6E" w:rsidRPr="00102341">
        <w:rPr>
          <w:rFonts w:ascii="Times New Roman" w:hAnsi="Times New Roman"/>
          <w:lang w:eastAsia="zh-HK"/>
        </w:rPr>
        <w:t>98</w:t>
      </w:r>
      <w:r w:rsidR="00DE6F6E" w:rsidRPr="00102341">
        <w:rPr>
          <w:rFonts w:ascii="Times New Roman" w:hAnsi="Times New Roman"/>
          <w:lang w:eastAsia="zh-HK"/>
        </w:rPr>
        <w:t>年之</w:t>
      </w:r>
      <w:r w:rsidR="00DE6F6E" w:rsidRPr="00102341">
        <w:rPr>
          <w:rFonts w:ascii="Times New Roman" w:hAnsi="Times New Roman"/>
          <w:lang w:eastAsia="zh-HK"/>
        </w:rPr>
        <w:t>27</w:t>
      </w:r>
      <w:r w:rsidR="00DE6F6E" w:rsidRPr="00102341">
        <w:rPr>
          <w:rFonts w:ascii="Times New Roman" w:hAnsi="Times New Roman"/>
          <w:lang w:eastAsia="zh-HK"/>
        </w:rPr>
        <w:t>萬</w:t>
      </w:r>
      <w:r w:rsidR="00DE6F6E" w:rsidRPr="00102341">
        <w:rPr>
          <w:rFonts w:ascii="Times New Roman" w:hAnsi="Times New Roman"/>
        </w:rPr>
        <w:t>1</w:t>
      </w:r>
      <w:r w:rsidR="00DE6F6E" w:rsidRPr="00102341">
        <w:rPr>
          <w:rFonts w:ascii="Times New Roman" w:hAnsi="Times New Roman"/>
        </w:rPr>
        <w:t>千</w:t>
      </w:r>
      <w:r w:rsidR="00DE6F6E" w:rsidRPr="00102341">
        <w:rPr>
          <w:rFonts w:ascii="Times New Roman" w:hAnsi="Times New Roman"/>
          <w:lang w:eastAsia="zh-HK"/>
        </w:rPr>
        <w:t>餘人，迨</w:t>
      </w:r>
      <w:r w:rsidR="00DE6F6E" w:rsidRPr="00102341">
        <w:rPr>
          <w:rFonts w:ascii="Times New Roman" w:hAnsi="Times New Roman"/>
          <w:lang w:eastAsia="zh-HK"/>
        </w:rPr>
        <w:t>99</w:t>
      </w:r>
      <w:r w:rsidR="00DE6F6E" w:rsidRPr="00102341">
        <w:rPr>
          <w:rFonts w:ascii="Times New Roman" w:hAnsi="Times New Roman"/>
          <w:lang w:eastAsia="zh-HK"/>
        </w:rPr>
        <w:t>年起始參加人數逐年</w:t>
      </w:r>
      <w:r w:rsidR="00710FD6" w:rsidRPr="00102341">
        <w:rPr>
          <w:rFonts w:ascii="Times New Roman" w:hAnsi="Times New Roman" w:hint="eastAsia"/>
          <w:lang w:eastAsia="zh-HK"/>
        </w:rPr>
        <w:t>回升</w:t>
      </w:r>
      <w:r w:rsidR="00DE6F6E" w:rsidRPr="00102341">
        <w:rPr>
          <w:rFonts w:ascii="Times New Roman" w:hAnsi="Times New Roman"/>
          <w:lang w:eastAsia="zh-HK"/>
        </w:rPr>
        <w:t>，直至</w:t>
      </w:r>
      <w:r w:rsidR="00DE6F6E" w:rsidRPr="00102341">
        <w:rPr>
          <w:rFonts w:ascii="Times New Roman" w:hAnsi="Times New Roman"/>
          <w:lang w:eastAsia="zh-HK"/>
        </w:rPr>
        <w:t>104</w:t>
      </w:r>
      <w:r w:rsidR="00DE6F6E" w:rsidRPr="00102341">
        <w:rPr>
          <w:rFonts w:ascii="Times New Roman" w:hAnsi="Times New Roman"/>
          <w:lang w:eastAsia="zh-HK"/>
        </w:rPr>
        <w:t>年之</w:t>
      </w:r>
      <w:r w:rsidR="00DE6F6E" w:rsidRPr="00102341">
        <w:rPr>
          <w:rFonts w:ascii="Times New Roman" w:hAnsi="Times New Roman"/>
          <w:lang w:eastAsia="zh-HK"/>
        </w:rPr>
        <w:t>38</w:t>
      </w:r>
      <w:r w:rsidR="00DE6F6E" w:rsidRPr="00102341">
        <w:rPr>
          <w:rFonts w:ascii="Times New Roman" w:hAnsi="Times New Roman"/>
          <w:lang w:eastAsia="zh-HK"/>
        </w:rPr>
        <w:t>萬</w:t>
      </w:r>
      <w:r w:rsidR="00DE6F6E" w:rsidRPr="00102341">
        <w:rPr>
          <w:rFonts w:ascii="Times New Roman" w:hAnsi="Times New Roman"/>
        </w:rPr>
        <w:t>3</w:t>
      </w:r>
      <w:r w:rsidR="00DE6F6E" w:rsidRPr="00102341">
        <w:rPr>
          <w:rFonts w:ascii="Times New Roman" w:hAnsi="Times New Roman"/>
        </w:rPr>
        <w:t>千</w:t>
      </w:r>
      <w:r w:rsidR="00DE6F6E" w:rsidRPr="00102341">
        <w:rPr>
          <w:rFonts w:ascii="Times New Roman" w:hAnsi="Times New Roman"/>
          <w:lang w:eastAsia="zh-HK"/>
        </w:rPr>
        <w:t>餘人，方超越開辦時之自提人數水準，</w:t>
      </w:r>
      <w:r w:rsidR="00DE6F6E" w:rsidRPr="00102341">
        <w:rPr>
          <w:rFonts w:ascii="Times New Roman" w:hAnsi="Times New Roman"/>
          <w:lang w:eastAsia="zh-HK"/>
        </w:rPr>
        <w:t>105</w:t>
      </w:r>
      <w:r w:rsidR="00DE6F6E" w:rsidRPr="00102341">
        <w:rPr>
          <w:rFonts w:ascii="Times New Roman" w:hAnsi="Times New Roman"/>
          <w:lang w:eastAsia="zh-HK"/>
        </w:rPr>
        <w:t>年續由</w:t>
      </w:r>
      <w:r w:rsidR="00DE6F6E" w:rsidRPr="00102341">
        <w:rPr>
          <w:rFonts w:ascii="Times New Roman" w:hAnsi="Times New Roman"/>
          <w:lang w:eastAsia="zh-HK"/>
        </w:rPr>
        <w:t>40</w:t>
      </w:r>
      <w:r w:rsidR="00DE6F6E" w:rsidRPr="00102341">
        <w:rPr>
          <w:rFonts w:ascii="Times New Roman" w:hAnsi="Times New Roman"/>
          <w:lang w:eastAsia="zh-HK"/>
        </w:rPr>
        <w:t>萬</w:t>
      </w:r>
      <w:r w:rsidR="00DE6F6E" w:rsidRPr="00102341">
        <w:rPr>
          <w:rFonts w:ascii="Times New Roman" w:hAnsi="Times New Roman"/>
          <w:lang w:eastAsia="zh-HK"/>
        </w:rPr>
        <w:t>2</w:t>
      </w:r>
      <w:r w:rsidR="00DE6F6E" w:rsidRPr="00102341">
        <w:rPr>
          <w:rFonts w:ascii="Times New Roman" w:hAnsi="Times New Roman"/>
          <w:lang w:eastAsia="zh-HK"/>
        </w:rPr>
        <w:t>千餘人，逐年成長至</w:t>
      </w:r>
      <w:r w:rsidR="00DE6F6E" w:rsidRPr="00102341">
        <w:rPr>
          <w:rFonts w:ascii="Times New Roman" w:hAnsi="Times New Roman"/>
          <w:lang w:eastAsia="zh-HK"/>
        </w:rPr>
        <w:t>109</w:t>
      </w:r>
      <w:r w:rsidR="00DE6F6E" w:rsidRPr="00102341">
        <w:rPr>
          <w:rFonts w:ascii="Times New Roman" w:hAnsi="Times New Roman"/>
          <w:lang w:eastAsia="zh-HK"/>
        </w:rPr>
        <w:t>年之</w:t>
      </w:r>
      <w:r w:rsidR="00DE6F6E" w:rsidRPr="00102341">
        <w:rPr>
          <w:rFonts w:ascii="Times New Roman" w:hAnsi="Times New Roman"/>
          <w:lang w:eastAsia="zh-HK"/>
        </w:rPr>
        <w:t>71</w:t>
      </w:r>
      <w:r w:rsidR="00DE6F6E" w:rsidRPr="00102341">
        <w:rPr>
          <w:rFonts w:ascii="Times New Roman" w:hAnsi="Times New Roman"/>
          <w:lang w:eastAsia="zh-HK"/>
        </w:rPr>
        <w:t>萬</w:t>
      </w:r>
      <w:r w:rsidR="00DE6F6E" w:rsidRPr="00102341">
        <w:rPr>
          <w:rFonts w:ascii="Times New Roman" w:hAnsi="Times New Roman"/>
          <w:lang w:eastAsia="zh-HK"/>
        </w:rPr>
        <w:t>4</w:t>
      </w:r>
      <w:r w:rsidR="00DE6F6E" w:rsidRPr="00102341">
        <w:rPr>
          <w:rFonts w:ascii="Times New Roman" w:hAnsi="Times New Roman"/>
          <w:lang w:eastAsia="zh-HK"/>
        </w:rPr>
        <w:t>千餘人</w:t>
      </w:r>
      <w:r w:rsidR="00530C0F" w:rsidRPr="00102341">
        <w:rPr>
          <w:rFonts w:ascii="Times New Roman" w:hAnsi="Times New Roman"/>
          <w:lang w:eastAsia="zh-HK"/>
        </w:rPr>
        <w:t>；</w:t>
      </w:r>
      <w:r w:rsidR="00DE6F6E" w:rsidRPr="00102341">
        <w:rPr>
          <w:rFonts w:ascii="Times New Roman" w:hAnsi="Times New Roman"/>
          <w:lang w:eastAsia="zh-HK"/>
        </w:rPr>
        <w:t>其中，</w:t>
      </w:r>
      <w:r w:rsidR="00EF155D" w:rsidRPr="00102341">
        <w:rPr>
          <w:rFonts w:ascii="Times New Roman" w:hAnsi="Times New Roman"/>
          <w:lang w:eastAsia="zh-HK"/>
        </w:rPr>
        <w:t>自願提繳者</w:t>
      </w:r>
      <w:r w:rsidR="00DE6F6E" w:rsidRPr="00102341">
        <w:rPr>
          <w:rFonts w:ascii="Times New Roman" w:hAnsi="Times New Roman"/>
          <w:lang w:eastAsia="zh-HK"/>
        </w:rPr>
        <w:t>適用勞動基準法</w:t>
      </w:r>
      <w:r w:rsidR="00DE6F6E" w:rsidRPr="00102341">
        <w:rPr>
          <w:rFonts w:ascii="Times New Roman" w:hAnsi="Times New Roman"/>
        </w:rPr>
        <w:t>(</w:t>
      </w:r>
      <w:r w:rsidR="00DE6F6E" w:rsidRPr="00102341">
        <w:rPr>
          <w:rFonts w:ascii="Times New Roman" w:hAnsi="Times New Roman"/>
        </w:rPr>
        <w:t>下稱勞基法</w:t>
      </w:r>
      <w:r w:rsidR="00B73694" w:rsidRPr="00102341">
        <w:rPr>
          <w:rFonts w:ascii="Times New Roman" w:hAnsi="Times New Roman"/>
        </w:rPr>
        <w:t>)</w:t>
      </w:r>
      <w:r w:rsidR="00530C0F" w:rsidRPr="00102341">
        <w:rPr>
          <w:rFonts w:ascii="Times New Roman" w:hAnsi="Times New Roman"/>
          <w:lang w:eastAsia="zh-HK"/>
        </w:rPr>
        <w:t>之</w:t>
      </w:r>
      <w:r w:rsidR="00DE6F6E" w:rsidRPr="00102341">
        <w:rPr>
          <w:rFonts w:ascii="Times New Roman" w:hAnsi="Times New Roman"/>
          <w:lang w:eastAsia="zh-HK"/>
        </w:rPr>
        <w:t>人數消長</w:t>
      </w:r>
      <w:r w:rsidR="00EF155D" w:rsidRPr="00102341">
        <w:rPr>
          <w:rFonts w:ascii="Times New Roman" w:hAnsi="Times New Roman"/>
          <w:lang w:eastAsia="zh-HK"/>
        </w:rPr>
        <w:t>變化</w:t>
      </w:r>
      <w:r w:rsidR="00DE3FDF" w:rsidRPr="00102341">
        <w:rPr>
          <w:rFonts w:ascii="Times New Roman" w:hAnsi="Times New Roman"/>
        </w:rPr>
        <w:t>，亦</w:t>
      </w:r>
      <w:r w:rsidR="00DE3FDF" w:rsidRPr="00102341">
        <w:rPr>
          <w:rFonts w:ascii="Times New Roman" w:hAnsi="Times New Roman"/>
          <w:lang w:eastAsia="zh-HK"/>
        </w:rPr>
        <w:t>有</w:t>
      </w:r>
      <w:r w:rsidR="00DE6F6E" w:rsidRPr="00102341">
        <w:rPr>
          <w:rFonts w:ascii="Times New Roman" w:hAnsi="Times New Roman"/>
        </w:rPr>
        <w:t>雷同之</w:t>
      </w:r>
      <w:r w:rsidR="00EF155D" w:rsidRPr="00102341">
        <w:rPr>
          <w:rFonts w:ascii="Times New Roman" w:hAnsi="Times New Roman"/>
        </w:rPr>
        <w:t>趨勢</w:t>
      </w:r>
      <w:r w:rsidR="00DE6F6E" w:rsidRPr="00102341">
        <w:rPr>
          <w:rFonts w:ascii="Times New Roman" w:hAnsi="Times New Roman"/>
        </w:rPr>
        <w:t>，即由</w:t>
      </w:r>
      <w:r w:rsidR="00DE6F6E" w:rsidRPr="00102341">
        <w:rPr>
          <w:rFonts w:ascii="Times New Roman" w:hAnsi="Times New Roman"/>
        </w:rPr>
        <w:t>94</w:t>
      </w:r>
      <w:r w:rsidR="00DE6F6E" w:rsidRPr="00102341">
        <w:rPr>
          <w:rFonts w:ascii="Times New Roman" w:hAnsi="Times New Roman"/>
          <w:lang w:eastAsia="zh-HK"/>
        </w:rPr>
        <w:t>年之</w:t>
      </w:r>
      <w:r w:rsidR="00DE6F6E" w:rsidRPr="00102341">
        <w:rPr>
          <w:rFonts w:ascii="Times New Roman" w:hAnsi="Times New Roman"/>
          <w:lang w:eastAsia="zh-HK"/>
        </w:rPr>
        <w:t>32</w:t>
      </w:r>
      <w:r w:rsidR="00DE6F6E" w:rsidRPr="00102341">
        <w:rPr>
          <w:rFonts w:ascii="Times New Roman" w:hAnsi="Times New Roman"/>
          <w:lang w:eastAsia="zh-HK"/>
        </w:rPr>
        <w:t>萬</w:t>
      </w:r>
      <w:r w:rsidR="00DE6F6E" w:rsidRPr="00102341">
        <w:rPr>
          <w:rFonts w:ascii="Times New Roman" w:hAnsi="Times New Roman"/>
        </w:rPr>
        <w:t>4</w:t>
      </w:r>
      <w:r w:rsidR="00DE6F6E" w:rsidRPr="00102341">
        <w:rPr>
          <w:rFonts w:ascii="Times New Roman" w:hAnsi="Times New Roman"/>
        </w:rPr>
        <w:t>千</w:t>
      </w:r>
      <w:r w:rsidR="00DE6F6E" w:rsidRPr="00102341">
        <w:rPr>
          <w:rFonts w:ascii="Times New Roman" w:hAnsi="Times New Roman"/>
          <w:lang w:eastAsia="zh-HK"/>
        </w:rPr>
        <w:t>餘人，降為</w:t>
      </w:r>
      <w:r w:rsidR="00DE6F6E" w:rsidRPr="00102341">
        <w:rPr>
          <w:rFonts w:ascii="Times New Roman" w:hAnsi="Times New Roman"/>
          <w:lang w:eastAsia="zh-HK"/>
        </w:rPr>
        <w:t>98</w:t>
      </w:r>
      <w:r w:rsidR="00DE6F6E" w:rsidRPr="00102341">
        <w:rPr>
          <w:rFonts w:ascii="Times New Roman" w:hAnsi="Times New Roman"/>
          <w:lang w:eastAsia="zh-HK"/>
        </w:rPr>
        <w:t>年之</w:t>
      </w:r>
      <w:r w:rsidR="00DE6F6E" w:rsidRPr="00102341">
        <w:rPr>
          <w:rFonts w:ascii="Times New Roman" w:hAnsi="Times New Roman"/>
          <w:lang w:eastAsia="zh-HK"/>
        </w:rPr>
        <w:t>23</w:t>
      </w:r>
      <w:r w:rsidR="00DE6F6E" w:rsidRPr="00102341">
        <w:rPr>
          <w:rFonts w:ascii="Times New Roman" w:hAnsi="Times New Roman"/>
          <w:lang w:eastAsia="zh-HK"/>
        </w:rPr>
        <w:t>萬</w:t>
      </w:r>
      <w:r w:rsidR="00DE6F6E" w:rsidRPr="00102341">
        <w:rPr>
          <w:rFonts w:ascii="Times New Roman" w:hAnsi="Times New Roman"/>
        </w:rPr>
        <w:t>3</w:t>
      </w:r>
      <w:r w:rsidR="00DE6F6E" w:rsidRPr="00102341">
        <w:rPr>
          <w:rFonts w:ascii="Times New Roman" w:hAnsi="Times New Roman"/>
        </w:rPr>
        <w:t>千</w:t>
      </w:r>
      <w:r w:rsidR="00DE6F6E" w:rsidRPr="00102341">
        <w:rPr>
          <w:rFonts w:ascii="Times New Roman" w:hAnsi="Times New Roman"/>
          <w:lang w:eastAsia="zh-HK"/>
        </w:rPr>
        <w:t>餘人，迨</w:t>
      </w:r>
      <w:r w:rsidR="00DE6F6E" w:rsidRPr="00102341">
        <w:rPr>
          <w:rFonts w:ascii="Times New Roman" w:hAnsi="Times New Roman"/>
          <w:lang w:eastAsia="zh-HK"/>
        </w:rPr>
        <w:t>99</w:t>
      </w:r>
      <w:r w:rsidR="00DE6F6E" w:rsidRPr="00102341">
        <w:rPr>
          <w:rFonts w:ascii="Times New Roman" w:hAnsi="Times New Roman"/>
          <w:lang w:eastAsia="zh-HK"/>
        </w:rPr>
        <w:t>年起始逐年</w:t>
      </w:r>
      <w:r w:rsidR="00710FD6" w:rsidRPr="00102341">
        <w:rPr>
          <w:rFonts w:ascii="Times New Roman" w:hAnsi="Times New Roman" w:hint="eastAsia"/>
          <w:lang w:eastAsia="zh-HK"/>
        </w:rPr>
        <w:t>遞</w:t>
      </w:r>
      <w:r w:rsidR="00DE6F6E" w:rsidRPr="00102341">
        <w:rPr>
          <w:rFonts w:ascii="Times New Roman" w:hAnsi="Times New Roman"/>
          <w:lang w:eastAsia="zh-HK"/>
        </w:rPr>
        <w:t>增，直至</w:t>
      </w:r>
      <w:r w:rsidR="00DE6F6E" w:rsidRPr="00102341">
        <w:rPr>
          <w:rFonts w:ascii="Times New Roman" w:hAnsi="Times New Roman"/>
          <w:lang w:eastAsia="zh-HK"/>
        </w:rPr>
        <w:t>104</w:t>
      </w:r>
      <w:r w:rsidR="00DE6F6E" w:rsidRPr="00102341">
        <w:rPr>
          <w:rFonts w:ascii="Times New Roman" w:hAnsi="Times New Roman"/>
          <w:lang w:eastAsia="zh-HK"/>
        </w:rPr>
        <w:t>年之</w:t>
      </w:r>
      <w:r w:rsidR="00DE6F6E" w:rsidRPr="00102341">
        <w:rPr>
          <w:rFonts w:ascii="Times New Roman" w:hAnsi="Times New Roman"/>
          <w:lang w:eastAsia="zh-HK"/>
        </w:rPr>
        <w:t>33</w:t>
      </w:r>
      <w:r w:rsidR="00DE6F6E" w:rsidRPr="00102341">
        <w:rPr>
          <w:rFonts w:ascii="Times New Roman" w:hAnsi="Times New Roman"/>
          <w:lang w:eastAsia="zh-HK"/>
        </w:rPr>
        <w:t>萬</w:t>
      </w:r>
      <w:r w:rsidR="00DE6F6E" w:rsidRPr="00102341">
        <w:rPr>
          <w:rFonts w:ascii="Times New Roman" w:hAnsi="Times New Roman"/>
        </w:rPr>
        <w:t>9</w:t>
      </w:r>
      <w:r w:rsidR="00DE6F6E" w:rsidRPr="00102341">
        <w:rPr>
          <w:rFonts w:ascii="Times New Roman" w:hAnsi="Times New Roman"/>
        </w:rPr>
        <w:t>千</w:t>
      </w:r>
      <w:r w:rsidR="00DE6F6E" w:rsidRPr="00102341">
        <w:rPr>
          <w:rFonts w:ascii="Times New Roman" w:hAnsi="Times New Roman"/>
          <w:lang w:eastAsia="zh-HK"/>
        </w:rPr>
        <w:t>餘人，方超越開辦時之自提人數水準，</w:t>
      </w:r>
      <w:r w:rsidR="00DE6F6E" w:rsidRPr="00102341">
        <w:rPr>
          <w:rFonts w:ascii="Times New Roman" w:hAnsi="Times New Roman"/>
          <w:lang w:eastAsia="zh-HK"/>
        </w:rPr>
        <w:t>105</w:t>
      </w:r>
      <w:r w:rsidR="00DE6F6E" w:rsidRPr="00102341">
        <w:rPr>
          <w:rFonts w:ascii="Times New Roman" w:hAnsi="Times New Roman"/>
          <w:lang w:eastAsia="zh-HK"/>
        </w:rPr>
        <w:t>年續由</w:t>
      </w:r>
      <w:r w:rsidR="00DE6F6E" w:rsidRPr="00102341">
        <w:rPr>
          <w:rFonts w:ascii="Times New Roman" w:hAnsi="Times New Roman"/>
        </w:rPr>
        <w:t>35</w:t>
      </w:r>
      <w:r w:rsidR="00DE6F6E" w:rsidRPr="00102341">
        <w:rPr>
          <w:rFonts w:ascii="Times New Roman" w:hAnsi="Times New Roman"/>
          <w:lang w:eastAsia="zh-HK"/>
        </w:rPr>
        <w:t>萬</w:t>
      </w:r>
      <w:r w:rsidR="00DE6F6E" w:rsidRPr="00102341">
        <w:rPr>
          <w:rFonts w:ascii="Times New Roman" w:hAnsi="Times New Roman"/>
          <w:lang w:eastAsia="zh-HK"/>
        </w:rPr>
        <w:t>7</w:t>
      </w:r>
      <w:r w:rsidR="00DE6F6E" w:rsidRPr="00102341">
        <w:rPr>
          <w:rFonts w:ascii="Times New Roman" w:hAnsi="Times New Roman"/>
          <w:lang w:eastAsia="zh-HK"/>
        </w:rPr>
        <w:t>千餘人，逐年</w:t>
      </w:r>
      <w:r w:rsidR="006E491C" w:rsidRPr="00102341">
        <w:rPr>
          <w:rFonts w:ascii="Times New Roman" w:hAnsi="Times New Roman"/>
          <w:lang w:eastAsia="zh-HK"/>
        </w:rPr>
        <w:t>上</w:t>
      </w:r>
      <w:r w:rsidR="00DE6F6E" w:rsidRPr="00102341">
        <w:rPr>
          <w:rFonts w:ascii="Times New Roman" w:hAnsi="Times New Roman"/>
          <w:lang w:eastAsia="zh-HK"/>
        </w:rPr>
        <w:t>升為</w:t>
      </w:r>
      <w:r w:rsidR="00DE6F6E" w:rsidRPr="00102341">
        <w:rPr>
          <w:rFonts w:ascii="Times New Roman" w:hAnsi="Times New Roman"/>
          <w:lang w:eastAsia="zh-HK"/>
        </w:rPr>
        <w:t>109</w:t>
      </w:r>
      <w:r w:rsidR="00DE6F6E" w:rsidRPr="00102341">
        <w:rPr>
          <w:rFonts w:ascii="Times New Roman" w:hAnsi="Times New Roman"/>
          <w:lang w:eastAsia="zh-HK"/>
        </w:rPr>
        <w:t>年之</w:t>
      </w:r>
      <w:r w:rsidR="00DE6F6E" w:rsidRPr="00102341">
        <w:rPr>
          <w:rFonts w:ascii="Times New Roman" w:hAnsi="Times New Roman"/>
          <w:lang w:eastAsia="zh-HK"/>
        </w:rPr>
        <w:t>62</w:t>
      </w:r>
      <w:r w:rsidR="00DE6F6E" w:rsidRPr="00102341">
        <w:rPr>
          <w:rFonts w:ascii="Times New Roman" w:hAnsi="Times New Roman"/>
          <w:lang w:eastAsia="zh-HK"/>
        </w:rPr>
        <w:t>萬餘人</w:t>
      </w:r>
      <w:r w:rsidR="0026779F" w:rsidRPr="00102341">
        <w:rPr>
          <w:rFonts w:ascii="Times New Roman" w:hAnsi="Times New Roman"/>
        </w:rPr>
        <w:t>，</w:t>
      </w:r>
      <w:r w:rsidR="00EF155D" w:rsidRPr="00102341">
        <w:rPr>
          <w:rFonts w:ascii="Times New Roman" w:hAnsi="Times New Roman"/>
          <w:lang w:eastAsia="zh-HK"/>
        </w:rPr>
        <w:t>占可提繳人數</w:t>
      </w:r>
      <w:r w:rsidR="00EF155D" w:rsidRPr="00102341">
        <w:rPr>
          <w:rFonts w:ascii="Times New Roman" w:hAnsi="Times New Roman"/>
          <w:szCs w:val="32"/>
          <w:lang w:eastAsia="zh-HK"/>
        </w:rPr>
        <w:t>之比率</w:t>
      </w:r>
      <w:r w:rsidR="00A67A8B" w:rsidRPr="00102341">
        <w:rPr>
          <w:rFonts w:ascii="Times New Roman" w:hAnsi="Times New Roman"/>
          <w:szCs w:val="32"/>
          <w:lang w:eastAsia="zh-HK"/>
        </w:rPr>
        <w:t>只有</w:t>
      </w:r>
      <w:r w:rsidR="00A67A8B" w:rsidRPr="00102341">
        <w:rPr>
          <w:rFonts w:ascii="Times New Roman" w:hAnsi="Times New Roman"/>
          <w:szCs w:val="32"/>
          <w:lang w:eastAsia="zh-HK"/>
        </w:rPr>
        <w:t>8.97</w:t>
      </w:r>
      <w:r w:rsidR="00546110" w:rsidRPr="00102341">
        <w:rPr>
          <w:rFonts w:ascii="Times New Roman" w:hAnsi="Times New Roman"/>
          <w:szCs w:val="32"/>
          <w:lang w:eastAsia="zh-HK"/>
        </w:rPr>
        <w:t>%</w:t>
      </w:r>
      <w:r w:rsidR="00EF155D" w:rsidRPr="00102341">
        <w:rPr>
          <w:rFonts w:ascii="Times New Roman" w:hAnsi="Times New Roman"/>
          <w:szCs w:val="32"/>
          <w:lang w:eastAsia="zh-HK"/>
        </w:rPr>
        <w:t>，</w:t>
      </w:r>
      <w:r w:rsidR="00FE672A" w:rsidRPr="00102341">
        <w:rPr>
          <w:rFonts w:ascii="Times New Roman" w:hAnsi="Times New Roman"/>
        </w:rPr>
        <w:t>同</w:t>
      </w:r>
      <w:r w:rsidR="00FE672A" w:rsidRPr="00102341">
        <w:rPr>
          <w:rFonts w:ascii="Times New Roman" w:hAnsi="Times New Roman"/>
          <w:lang w:eastAsia="zh-HK"/>
        </w:rPr>
        <w:t>附表二</w:t>
      </w:r>
      <w:r w:rsidR="00FE672A" w:rsidRPr="00102341">
        <w:rPr>
          <w:rFonts w:ascii="Times New Roman" w:hAnsi="Times New Roman"/>
        </w:rPr>
        <w:t>，</w:t>
      </w:r>
      <w:r w:rsidR="00000200" w:rsidRPr="00102341">
        <w:rPr>
          <w:rFonts w:ascii="Times New Roman" w:hAnsi="Times New Roman" w:hint="eastAsia"/>
        </w:rPr>
        <w:t>輔以前揭調查意見一</w:t>
      </w:r>
      <w:r w:rsidR="00357895" w:rsidRPr="00102341">
        <w:rPr>
          <w:rFonts w:ascii="Times New Roman" w:hAnsi="Times New Roman" w:hint="eastAsia"/>
        </w:rPr>
        <w:t>所述</w:t>
      </w:r>
      <w:r w:rsidR="002C1437" w:rsidRPr="00102341">
        <w:rPr>
          <w:rFonts w:ascii="Times New Roman" w:hAnsi="Times New Roman" w:hint="eastAsia"/>
        </w:rPr>
        <w:t>，</w:t>
      </w:r>
      <w:r w:rsidR="00EE691C" w:rsidRPr="00102341">
        <w:rPr>
          <w:rFonts w:ascii="Times New Roman" w:hAnsi="Times New Roman" w:hint="eastAsia"/>
        </w:rPr>
        <w:t>雖</w:t>
      </w:r>
      <w:r w:rsidR="00EE691C" w:rsidRPr="00102341">
        <w:rPr>
          <w:rFonts w:ascii="Times New Roman" w:hAnsi="Times New Roman"/>
        </w:rPr>
        <w:t>勞動部與勞保局自</w:t>
      </w:r>
      <w:r w:rsidR="00EE691C" w:rsidRPr="00102341">
        <w:rPr>
          <w:rFonts w:ascii="Times New Roman" w:hAnsi="Times New Roman"/>
        </w:rPr>
        <w:t>104</w:t>
      </w:r>
      <w:r w:rsidR="00EE691C" w:rsidRPr="00102341">
        <w:rPr>
          <w:rFonts w:ascii="Times New Roman" w:hAnsi="Times New Roman"/>
        </w:rPr>
        <w:t>年起加強辦理宣導，宣導會說明會由</w:t>
      </w:r>
      <w:r w:rsidR="00EE691C" w:rsidRPr="00102341">
        <w:rPr>
          <w:rFonts w:ascii="Times New Roman" w:hAnsi="Times New Roman"/>
        </w:rPr>
        <w:t>15</w:t>
      </w:r>
      <w:r w:rsidR="00EE691C" w:rsidRPr="00102341">
        <w:rPr>
          <w:rFonts w:ascii="Times New Roman" w:hAnsi="Times New Roman"/>
        </w:rPr>
        <w:t>場增加至</w:t>
      </w:r>
      <w:r w:rsidR="00EE691C" w:rsidRPr="00102341">
        <w:rPr>
          <w:rFonts w:ascii="Times New Roman" w:hAnsi="Times New Roman"/>
        </w:rPr>
        <w:t>30</w:t>
      </w:r>
      <w:r w:rsidR="00EE691C" w:rsidRPr="00102341">
        <w:rPr>
          <w:rFonts w:ascii="Times New Roman" w:hAnsi="Times New Roman"/>
        </w:rPr>
        <w:t>場，</w:t>
      </w:r>
      <w:r w:rsidR="00EE691C" w:rsidRPr="00102341">
        <w:rPr>
          <w:rFonts w:ascii="Times New Roman" w:hAnsi="Times New Roman"/>
        </w:rPr>
        <w:t>105</w:t>
      </w:r>
      <w:r w:rsidR="00EE691C" w:rsidRPr="00102341">
        <w:rPr>
          <w:rFonts w:ascii="Times New Roman" w:hAnsi="Times New Roman"/>
        </w:rPr>
        <w:t>年起強化網路、媒體等多元宣導方式，</w:t>
      </w:r>
      <w:r w:rsidR="002F734E" w:rsidRPr="00102341">
        <w:rPr>
          <w:rFonts w:ascii="Times New Roman" w:hAnsi="Times New Roman" w:hint="eastAsia"/>
        </w:rPr>
        <w:t>惟上開</w:t>
      </w:r>
      <w:r w:rsidR="00542D88" w:rsidRPr="00102341">
        <w:rPr>
          <w:rFonts w:ascii="Times New Roman" w:hAnsi="Times New Roman" w:hint="eastAsia"/>
        </w:rPr>
        <w:t>加強</w:t>
      </w:r>
      <w:r w:rsidR="002F734E" w:rsidRPr="00102341">
        <w:rPr>
          <w:rFonts w:ascii="Times New Roman" w:hAnsi="Times New Roman"/>
        </w:rPr>
        <w:t>宣導措</w:t>
      </w:r>
      <w:r w:rsidR="002F734E" w:rsidRPr="00102341">
        <w:rPr>
          <w:rFonts w:ascii="Times New Roman" w:hAnsi="Times New Roman" w:hint="eastAsia"/>
        </w:rPr>
        <w:t>施實施以來，自提人數成長相當有限</w:t>
      </w:r>
      <w:r w:rsidR="00677715" w:rsidRPr="00102341">
        <w:rPr>
          <w:rFonts w:ascii="Times New Roman" w:hAnsi="Times New Roman" w:hint="eastAsia"/>
        </w:rPr>
        <w:t>，同附表二</w:t>
      </w:r>
      <w:r w:rsidR="002F734E" w:rsidRPr="00102341">
        <w:rPr>
          <w:rFonts w:ascii="Times New Roman" w:hAnsi="Times New Roman" w:hint="eastAsia"/>
        </w:rPr>
        <w:t>，實</w:t>
      </w:r>
      <w:r w:rsidR="002F734E" w:rsidRPr="00102341">
        <w:rPr>
          <w:rFonts w:ascii="Times New Roman" w:hAnsi="Times New Roman"/>
        </w:rPr>
        <w:t>難評估</w:t>
      </w:r>
      <w:r w:rsidR="00FB7241" w:rsidRPr="00102341">
        <w:rPr>
          <w:rFonts w:ascii="Times New Roman" w:hAnsi="Times New Roman" w:hint="eastAsia"/>
        </w:rPr>
        <w:t>其對於</w:t>
      </w:r>
      <w:r w:rsidR="002F734E" w:rsidRPr="00102341">
        <w:rPr>
          <w:rFonts w:ascii="Times New Roman" w:hAnsi="Times New Roman"/>
        </w:rPr>
        <w:t>勞工參加自提之關聯性與鏈結性</w:t>
      </w:r>
      <w:r w:rsidR="002F734E" w:rsidRPr="00102341">
        <w:rPr>
          <w:rFonts w:ascii="Times New Roman" w:hAnsi="Times New Roman" w:hint="eastAsia"/>
        </w:rPr>
        <w:t>，</w:t>
      </w:r>
      <w:r w:rsidR="00FD7E08" w:rsidRPr="00102341">
        <w:rPr>
          <w:rFonts w:ascii="Times New Roman" w:hAnsi="Times New Roman" w:hint="eastAsia"/>
        </w:rPr>
        <w:t>且自</w:t>
      </w:r>
      <w:r w:rsidR="00FD7E08" w:rsidRPr="00102341">
        <w:rPr>
          <w:rFonts w:ascii="Times New Roman" w:hAnsi="Times New Roman" w:hint="eastAsia"/>
        </w:rPr>
        <w:t>1</w:t>
      </w:r>
      <w:r w:rsidR="00FD7E08" w:rsidRPr="00102341">
        <w:rPr>
          <w:rFonts w:ascii="Times New Roman" w:hAnsi="Times New Roman"/>
        </w:rPr>
        <w:t>04</w:t>
      </w:r>
      <w:r w:rsidR="00FD7E08" w:rsidRPr="00102341">
        <w:rPr>
          <w:rFonts w:ascii="Times New Roman" w:hAnsi="Times New Roman" w:hint="eastAsia"/>
        </w:rPr>
        <w:t>年起，</w:t>
      </w:r>
      <w:r w:rsidR="00FD7E08" w:rsidRPr="00102341">
        <w:rPr>
          <w:rFonts w:ascii="Times New Roman" w:hAnsi="Times New Roman"/>
        </w:rPr>
        <w:t>具資訊優勢之</w:t>
      </w:r>
      <w:r w:rsidR="00FD7E08" w:rsidRPr="00102341">
        <w:rPr>
          <w:rFonts w:ascii="Times New Roman" w:hAnsi="Times New Roman" w:hint="eastAsia"/>
        </w:rPr>
        <w:t>中高薪勞工，反而參加自提之比率成長顯著，即</w:t>
      </w:r>
      <w:r w:rsidR="00FD7E08" w:rsidRPr="00102341">
        <w:rPr>
          <w:rFonts w:ascii="Times New Roman" w:hAnsi="Times New Roman"/>
        </w:rPr>
        <w:t>月提繳工資級距在</w:t>
      </w:r>
      <w:r w:rsidR="00FD7E08" w:rsidRPr="00102341">
        <w:rPr>
          <w:rFonts w:ascii="Times New Roman" w:hAnsi="Times New Roman" w:hint="eastAsia"/>
        </w:rPr>
        <w:t>4</w:t>
      </w:r>
      <w:r w:rsidR="00FD7E08" w:rsidRPr="00102341">
        <w:rPr>
          <w:rFonts w:ascii="Times New Roman" w:hAnsi="Times New Roman" w:hint="eastAsia"/>
        </w:rPr>
        <w:t>萬</w:t>
      </w:r>
      <w:r w:rsidR="00FD7E08" w:rsidRPr="00102341">
        <w:rPr>
          <w:rFonts w:ascii="Times New Roman" w:hAnsi="Times New Roman"/>
        </w:rPr>
        <w:t>5</w:t>
      </w:r>
      <w:r w:rsidR="00FD7E08" w:rsidRPr="00102341">
        <w:rPr>
          <w:rFonts w:ascii="Times New Roman" w:hAnsi="Times New Roman" w:hint="eastAsia"/>
        </w:rPr>
        <w:t>,</w:t>
      </w:r>
      <w:r w:rsidR="00FD7E08" w:rsidRPr="00102341">
        <w:rPr>
          <w:rFonts w:ascii="Times New Roman" w:hAnsi="Times New Roman"/>
        </w:rPr>
        <w:t>801</w:t>
      </w:r>
      <w:r w:rsidR="00FD7E08" w:rsidRPr="00102341">
        <w:rPr>
          <w:rFonts w:ascii="Times New Roman" w:hAnsi="Times New Roman"/>
        </w:rPr>
        <w:t>元</w:t>
      </w:r>
      <w:r w:rsidR="00FD7E08" w:rsidRPr="00102341">
        <w:rPr>
          <w:rFonts w:ascii="Times New Roman" w:hAnsi="Times New Roman" w:hint="eastAsia"/>
        </w:rPr>
        <w:t>以上勞工參加</w:t>
      </w:r>
      <w:r w:rsidR="006F4B9B" w:rsidRPr="00102341">
        <w:rPr>
          <w:rFonts w:ascii="Times New Roman" w:hAnsi="Times New Roman" w:hint="eastAsia"/>
        </w:rPr>
        <w:t>自提人數</w:t>
      </w:r>
      <w:r w:rsidR="00FD7E08" w:rsidRPr="00102341">
        <w:rPr>
          <w:rFonts w:ascii="Times New Roman" w:hAnsi="Times New Roman" w:hint="eastAsia"/>
        </w:rPr>
        <w:t>，占自提總人數</w:t>
      </w:r>
      <w:r w:rsidR="00FD7E08" w:rsidRPr="00102341">
        <w:rPr>
          <w:rFonts w:ascii="Times New Roman" w:hAnsi="Times New Roman" w:hint="eastAsia"/>
        </w:rPr>
        <w:lastRenderedPageBreak/>
        <w:t>之比率，超過</w:t>
      </w:r>
      <w:r w:rsidR="00FD7E08" w:rsidRPr="00102341">
        <w:rPr>
          <w:rFonts w:ascii="Times New Roman" w:hAnsi="Times New Roman" w:hint="eastAsia"/>
        </w:rPr>
        <w:t>5</w:t>
      </w:r>
      <w:r w:rsidR="00FD7E08" w:rsidRPr="00102341">
        <w:rPr>
          <w:rFonts w:ascii="Times New Roman" w:hAnsi="Times New Roman" w:hint="eastAsia"/>
        </w:rPr>
        <w:t>成</w:t>
      </w:r>
      <w:r w:rsidR="00FD7E08" w:rsidRPr="00102341">
        <w:rPr>
          <w:rFonts w:ascii="Times New Roman" w:hAnsi="Times New Roman" w:hint="eastAsia"/>
        </w:rPr>
        <w:t>5</w:t>
      </w:r>
      <w:r w:rsidR="00FD7E08" w:rsidRPr="00102341">
        <w:rPr>
          <w:rFonts w:ascii="Times New Roman" w:hAnsi="Times New Roman" w:hint="eastAsia"/>
        </w:rPr>
        <w:t>，突破以往紀錄，而</w:t>
      </w:r>
      <w:r w:rsidR="00874131" w:rsidRPr="00102341">
        <w:rPr>
          <w:rFonts w:ascii="Times New Roman" w:hAnsi="Times New Roman" w:hint="eastAsia"/>
        </w:rPr>
        <w:t>低薪</w:t>
      </w:r>
      <w:r w:rsidR="003E3892" w:rsidRPr="00102341">
        <w:rPr>
          <w:rFonts w:ascii="Times New Roman" w:hAnsi="Times New Roman" w:hint="eastAsia"/>
        </w:rPr>
        <w:t>勞工</w:t>
      </w:r>
      <w:r w:rsidR="00874131" w:rsidRPr="00102341">
        <w:rPr>
          <w:rFonts w:ascii="Times New Roman" w:hAnsi="Times New Roman" w:hint="eastAsia"/>
        </w:rPr>
        <w:t>(</w:t>
      </w:r>
      <w:r w:rsidR="00874131" w:rsidRPr="00102341">
        <w:rPr>
          <w:rFonts w:ascii="Times New Roman" w:hAnsi="Times New Roman"/>
        </w:rPr>
        <w:t>月提繳工資級距在</w:t>
      </w:r>
      <w:r w:rsidR="00874131" w:rsidRPr="00102341">
        <w:rPr>
          <w:rFonts w:ascii="Times New Roman" w:hAnsi="Times New Roman" w:hint="eastAsia"/>
        </w:rPr>
        <w:t>2</w:t>
      </w:r>
      <w:r w:rsidR="00874131" w:rsidRPr="00102341">
        <w:rPr>
          <w:rFonts w:ascii="Times New Roman" w:hAnsi="Times New Roman"/>
        </w:rPr>
        <w:t>萬</w:t>
      </w:r>
      <w:r w:rsidR="00874131" w:rsidRPr="00102341">
        <w:rPr>
          <w:rFonts w:ascii="Times New Roman" w:hAnsi="Times New Roman" w:hint="eastAsia"/>
        </w:rPr>
        <w:t>8</w:t>
      </w:r>
      <w:r w:rsidR="00874131" w:rsidRPr="00102341">
        <w:rPr>
          <w:rFonts w:ascii="Times New Roman" w:hAnsi="Times New Roman"/>
        </w:rPr>
        <w:t>,80</w:t>
      </w:r>
      <w:r w:rsidR="00874131" w:rsidRPr="00102341">
        <w:rPr>
          <w:rFonts w:ascii="Times New Roman" w:hAnsi="Times New Roman"/>
        </w:rPr>
        <w:t>元</w:t>
      </w:r>
      <w:r w:rsidR="00874131" w:rsidRPr="00102341">
        <w:rPr>
          <w:rFonts w:ascii="Times New Roman" w:hAnsi="Times New Roman" w:hint="eastAsia"/>
        </w:rPr>
        <w:t>以下</w:t>
      </w:r>
      <w:r w:rsidR="00874131" w:rsidRPr="00102341">
        <w:rPr>
          <w:rFonts w:ascii="Times New Roman" w:hAnsi="Times New Roman"/>
        </w:rPr>
        <w:t>)</w:t>
      </w:r>
      <w:r w:rsidR="003E3892" w:rsidRPr="00102341">
        <w:rPr>
          <w:rFonts w:ascii="Times New Roman" w:hAnsi="Times New Roman" w:hint="eastAsia"/>
        </w:rPr>
        <w:t>參加自提</w:t>
      </w:r>
      <w:r w:rsidR="00FD7E08" w:rsidRPr="00102341">
        <w:rPr>
          <w:rFonts w:ascii="Times New Roman" w:hAnsi="Times New Roman" w:hint="eastAsia"/>
        </w:rPr>
        <w:t>之比率</w:t>
      </w:r>
      <w:r w:rsidR="00735745" w:rsidRPr="00102341">
        <w:rPr>
          <w:rFonts w:ascii="Times New Roman" w:hAnsi="Times New Roman" w:hint="eastAsia"/>
        </w:rPr>
        <w:t>，</w:t>
      </w:r>
      <w:r w:rsidR="00FD7E08" w:rsidRPr="00102341">
        <w:rPr>
          <w:rFonts w:ascii="Times New Roman" w:hAnsi="Times New Roman"/>
        </w:rPr>
        <w:t>104</w:t>
      </w:r>
      <w:r w:rsidR="00FD7E08" w:rsidRPr="00102341">
        <w:rPr>
          <w:rFonts w:ascii="Times New Roman" w:hAnsi="Times New Roman" w:hint="eastAsia"/>
        </w:rPr>
        <w:t>至</w:t>
      </w:r>
      <w:r w:rsidR="00FD7E08" w:rsidRPr="00102341">
        <w:rPr>
          <w:rFonts w:ascii="Times New Roman" w:hAnsi="Times New Roman" w:hint="eastAsia"/>
        </w:rPr>
        <w:t>1</w:t>
      </w:r>
      <w:r w:rsidR="00FD7E08" w:rsidRPr="00102341">
        <w:rPr>
          <w:rFonts w:ascii="Times New Roman" w:hAnsi="Times New Roman"/>
        </w:rPr>
        <w:t>09</w:t>
      </w:r>
      <w:r w:rsidR="00FD7E08" w:rsidRPr="00102341">
        <w:rPr>
          <w:rFonts w:ascii="Times New Roman" w:hAnsi="Times New Roman" w:hint="eastAsia"/>
        </w:rPr>
        <w:t>年</w:t>
      </w:r>
      <w:r w:rsidR="00B5143C" w:rsidRPr="00102341">
        <w:rPr>
          <w:rFonts w:ascii="Times New Roman" w:hAnsi="Times New Roman" w:hint="eastAsia"/>
        </w:rPr>
        <w:t>，</w:t>
      </w:r>
      <w:r w:rsidR="00874131" w:rsidRPr="00102341">
        <w:rPr>
          <w:rFonts w:ascii="Times New Roman" w:hAnsi="Times New Roman" w:hint="eastAsia"/>
        </w:rPr>
        <w:t>已</w:t>
      </w:r>
      <w:r w:rsidR="00735745" w:rsidRPr="00102341">
        <w:rPr>
          <w:rFonts w:ascii="Times New Roman" w:hAnsi="Times New Roman" w:hint="eastAsia"/>
        </w:rPr>
        <w:t>由</w:t>
      </w:r>
      <w:r w:rsidR="00735745" w:rsidRPr="00102341">
        <w:rPr>
          <w:rFonts w:ascii="Times New Roman" w:hAnsi="Times New Roman" w:hint="eastAsia"/>
        </w:rPr>
        <w:t>1</w:t>
      </w:r>
      <w:r w:rsidR="00735745" w:rsidRPr="00102341">
        <w:rPr>
          <w:rFonts w:ascii="Times New Roman" w:hAnsi="Times New Roman"/>
        </w:rPr>
        <w:t>1.93%</w:t>
      </w:r>
      <w:r w:rsidR="00735745" w:rsidRPr="00102341">
        <w:rPr>
          <w:rFonts w:ascii="Times New Roman" w:hAnsi="Times New Roman" w:hint="eastAsia"/>
        </w:rPr>
        <w:t>跌為</w:t>
      </w:r>
      <w:r w:rsidR="00735745" w:rsidRPr="00102341">
        <w:rPr>
          <w:rFonts w:ascii="Times New Roman" w:hAnsi="Times New Roman" w:hint="eastAsia"/>
        </w:rPr>
        <w:t>1</w:t>
      </w:r>
      <w:r w:rsidR="00735745" w:rsidRPr="00102341">
        <w:rPr>
          <w:rFonts w:ascii="Times New Roman" w:hAnsi="Times New Roman"/>
        </w:rPr>
        <w:t>0.61%</w:t>
      </w:r>
      <w:r w:rsidR="003E3892" w:rsidRPr="00102341">
        <w:rPr>
          <w:rFonts w:ascii="Times New Roman" w:hAnsi="Times New Roman" w:hint="eastAsia"/>
        </w:rPr>
        <w:t>，</w:t>
      </w:r>
      <w:r w:rsidR="00FE63EC" w:rsidRPr="00102341">
        <w:rPr>
          <w:rFonts w:ascii="Times New Roman" w:hAnsi="Times New Roman" w:hint="eastAsia"/>
        </w:rPr>
        <w:t>更低</w:t>
      </w:r>
      <w:r w:rsidR="00B5143C" w:rsidRPr="00102341">
        <w:rPr>
          <w:rFonts w:ascii="Times New Roman" w:hAnsi="Times New Roman" w:hint="eastAsia"/>
        </w:rPr>
        <w:t>於</w:t>
      </w:r>
      <w:r w:rsidR="00FE63EC" w:rsidRPr="00102341">
        <w:rPr>
          <w:rFonts w:ascii="Times New Roman" w:hAnsi="Times New Roman" w:hint="eastAsia"/>
        </w:rPr>
        <w:t>9</w:t>
      </w:r>
      <w:r w:rsidR="00FE63EC" w:rsidRPr="00102341">
        <w:rPr>
          <w:rFonts w:ascii="Times New Roman" w:hAnsi="Times New Roman"/>
        </w:rPr>
        <w:t>4</w:t>
      </w:r>
      <w:r w:rsidR="00FE63EC" w:rsidRPr="00102341">
        <w:rPr>
          <w:rFonts w:ascii="Times New Roman" w:hAnsi="Times New Roman" w:hint="eastAsia"/>
        </w:rPr>
        <w:t>至</w:t>
      </w:r>
      <w:r w:rsidR="00A206AC" w:rsidRPr="00102341">
        <w:rPr>
          <w:rFonts w:ascii="Times New Roman" w:hAnsi="Times New Roman" w:hint="eastAsia"/>
        </w:rPr>
        <w:t>1</w:t>
      </w:r>
      <w:r w:rsidR="00A206AC" w:rsidRPr="00102341">
        <w:rPr>
          <w:rFonts w:ascii="Times New Roman" w:hAnsi="Times New Roman"/>
        </w:rPr>
        <w:t>03</w:t>
      </w:r>
      <w:r w:rsidR="00A206AC" w:rsidRPr="00102341">
        <w:rPr>
          <w:rFonts w:ascii="Times New Roman" w:hAnsi="Times New Roman" w:hint="eastAsia"/>
        </w:rPr>
        <w:t>年</w:t>
      </w:r>
      <w:r w:rsidR="00B5143C" w:rsidRPr="00102341">
        <w:rPr>
          <w:rFonts w:ascii="Times New Roman" w:hAnsi="Times New Roman" w:hint="eastAsia"/>
        </w:rPr>
        <w:t>(</w:t>
      </w:r>
      <w:r w:rsidR="00B5143C" w:rsidRPr="00102341">
        <w:rPr>
          <w:rFonts w:ascii="Times New Roman" w:hAnsi="Times New Roman" w:hint="eastAsia"/>
        </w:rPr>
        <w:t>未強化</w:t>
      </w:r>
      <w:r w:rsidR="00B5143C" w:rsidRPr="00102341">
        <w:rPr>
          <w:rFonts w:ascii="Times New Roman" w:hAnsi="Times New Roman"/>
        </w:rPr>
        <w:t>宣導措</w:t>
      </w:r>
      <w:r w:rsidR="00B5143C" w:rsidRPr="00102341">
        <w:rPr>
          <w:rFonts w:ascii="Times New Roman" w:hAnsi="Times New Roman" w:hint="eastAsia"/>
        </w:rPr>
        <w:t>施前</w:t>
      </w:r>
      <w:r w:rsidR="00FE63EC" w:rsidRPr="00102341">
        <w:rPr>
          <w:rFonts w:ascii="Times New Roman" w:hAnsi="Times New Roman" w:hint="eastAsia"/>
        </w:rPr>
        <w:t>)</w:t>
      </w:r>
      <w:r w:rsidR="00FE63EC" w:rsidRPr="00102341">
        <w:rPr>
          <w:rFonts w:ascii="Times New Roman" w:hAnsi="Times New Roman" w:hint="eastAsia"/>
        </w:rPr>
        <w:t>之</w:t>
      </w:r>
      <w:r w:rsidR="00FE63EC" w:rsidRPr="00102341">
        <w:rPr>
          <w:rFonts w:ascii="Times New Roman" w:hAnsi="Times New Roman" w:hint="eastAsia"/>
        </w:rPr>
        <w:t>1</w:t>
      </w:r>
      <w:r w:rsidR="00FE63EC" w:rsidRPr="00102341">
        <w:rPr>
          <w:rFonts w:ascii="Times New Roman" w:hAnsi="Times New Roman"/>
        </w:rPr>
        <w:t>2.54%</w:t>
      </w:r>
      <w:r w:rsidR="00FE63EC" w:rsidRPr="00102341">
        <w:rPr>
          <w:rFonts w:ascii="Times New Roman" w:hAnsi="Times New Roman" w:hint="eastAsia"/>
        </w:rPr>
        <w:t>至</w:t>
      </w:r>
      <w:r w:rsidR="00FE63EC" w:rsidRPr="00102341">
        <w:rPr>
          <w:rFonts w:ascii="Times New Roman" w:hAnsi="Times New Roman" w:hint="eastAsia"/>
        </w:rPr>
        <w:t>2</w:t>
      </w:r>
      <w:r w:rsidR="00FE63EC" w:rsidRPr="00102341">
        <w:rPr>
          <w:rFonts w:ascii="Times New Roman" w:hAnsi="Times New Roman"/>
        </w:rPr>
        <w:t>8.01%</w:t>
      </w:r>
      <w:r w:rsidR="00AA44A7" w:rsidRPr="00102341">
        <w:rPr>
          <w:rFonts w:ascii="Times New Roman" w:hAnsi="Times New Roman" w:hint="eastAsia"/>
        </w:rPr>
        <w:t>，</w:t>
      </w:r>
      <w:r w:rsidR="00677715" w:rsidRPr="00102341">
        <w:rPr>
          <w:rFonts w:ascii="Times New Roman" w:hAnsi="Times New Roman" w:hint="eastAsia"/>
        </w:rPr>
        <w:t>如</w:t>
      </w:r>
      <w:r w:rsidR="00677715" w:rsidRPr="00102341">
        <w:rPr>
          <w:rFonts w:ascii="Times New Roman" w:hAnsi="Times New Roman"/>
        </w:rPr>
        <w:t>附表四及附圖一</w:t>
      </w:r>
      <w:r w:rsidR="0008507C" w:rsidRPr="00102341">
        <w:rPr>
          <w:rFonts w:ascii="Times New Roman" w:hAnsi="Times New Roman" w:hint="eastAsia"/>
        </w:rPr>
        <w:t>，</w:t>
      </w:r>
      <w:r w:rsidR="00FA7367" w:rsidRPr="00102341">
        <w:rPr>
          <w:rFonts w:ascii="Times New Roman" w:hAnsi="Times New Roman" w:hint="eastAsia"/>
        </w:rPr>
        <w:t>可見</w:t>
      </w:r>
      <w:r w:rsidR="000349C7" w:rsidRPr="00102341">
        <w:rPr>
          <w:rFonts w:ascii="Times New Roman" w:hAnsi="Times New Roman"/>
        </w:rPr>
        <w:t>勞動部</w:t>
      </w:r>
      <w:r w:rsidR="000349C7" w:rsidRPr="00102341">
        <w:rPr>
          <w:rFonts w:ascii="Times New Roman" w:hAnsi="Times New Roman"/>
          <w:szCs w:val="32"/>
          <w:lang w:eastAsia="zh-HK"/>
        </w:rPr>
        <w:t>與勞保局</w:t>
      </w:r>
      <w:r w:rsidR="000349C7" w:rsidRPr="00102341">
        <w:rPr>
          <w:rFonts w:ascii="Times New Roman" w:hAnsi="Times New Roman"/>
          <w:szCs w:val="28"/>
          <w:lang w:eastAsia="zh-HK" w:bidi="ne-NP"/>
        </w:rPr>
        <w:t>鼓勵</w:t>
      </w:r>
      <w:r w:rsidR="000349C7" w:rsidRPr="00102341">
        <w:rPr>
          <w:rFonts w:ascii="Times New Roman" w:hAnsi="Times New Roman"/>
          <w:lang w:eastAsia="zh-HK"/>
        </w:rPr>
        <w:t>勞工自願提繳退休金之宣導</w:t>
      </w:r>
      <w:r w:rsidR="00FA7367" w:rsidRPr="00102341">
        <w:rPr>
          <w:rFonts w:ascii="Times New Roman" w:hAnsi="Times New Roman" w:hint="eastAsia"/>
        </w:rPr>
        <w:t>品質及效益欠佳</w:t>
      </w:r>
      <w:r w:rsidR="00A67A8B" w:rsidRPr="00102341">
        <w:rPr>
          <w:rFonts w:ascii="Times New Roman" w:hAnsi="Times New Roman"/>
          <w:lang w:eastAsia="zh-HK"/>
        </w:rPr>
        <w:t>，仍</w:t>
      </w:r>
      <w:r w:rsidR="00EF155D" w:rsidRPr="00102341">
        <w:rPr>
          <w:rFonts w:ascii="Times New Roman" w:hAnsi="Times New Roman"/>
        </w:rPr>
        <w:t>有</w:t>
      </w:r>
      <w:r w:rsidR="00D125C1" w:rsidRPr="00102341">
        <w:rPr>
          <w:rFonts w:ascii="Times New Roman" w:hAnsi="Times New Roman"/>
          <w:lang w:eastAsia="zh-HK"/>
        </w:rPr>
        <w:t>精進</w:t>
      </w:r>
      <w:r w:rsidR="00A67A8B" w:rsidRPr="00102341">
        <w:rPr>
          <w:rFonts w:ascii="Times New Roman" w:hAnsi="Times New Roman"/>
          <w:lang w:eastAsia="zh-HK"/>
        </w:rPr>
        <w:t>之</w:t>
      </w:r>
      <w:r w:rsidR="0026779F" w:rsidRPr="00102341">
        <w:rPr>
          <w:rFonts w:ascii="Times New Roman" w:hAnsi="Times New Roman"/>
        </w:rPr>
        <w:t>空間。</w:t>
      </w:r>
    </w:p>
    <w:p w:rsidR="00A7437F" w:rsidRPr="00102341" w:rsidRDefault="009F6294" w:rsidP="004A114F">
      <w:pPr>
        <w:pStyle w:val="4"/>
        <w:rPr>
          <w:rFonts w:ascii="Times New Roman" w:hAnsi="Times New Roman"/>
          <w:spacing w:val="-5"/>
          <w:szCs w:val="32"/>
        </w:rPr>
      </w:pPr>
      <w:r w:rsidRPr="00102341">
        <w:rPr>
          <w:rFonts w:ascii="Times New Roman" w:hAnsi="Times New Roman"/>
          <w:spacing w:val="8"/>
          <w:szCs w:val="32"/>
          <w:lang w:eastAsia="zh-HK"/>
        </w:rPr>
        <w:t>自願</w:t>
      </w:r>
      <w:r w:rsidR="00984738" w:rsidRPr="00102341">
        <w:rPr>
          <w:rFonts w:ascii="Times New Roman" w:hAnsi="Times New Roman"/>
          <w:spacing w:val="8"/>
          <w:szCs w:val="32"/>
          <w:lang w:eastAsia="zh-HK"/>
        </w:rPr>
        <w:t>提繳工</w:t>
      </w:r>
      <w:r w:rsidR="00D27D94" w:rsidRPr="00102341">
        <w:rPr>
          <w:rFonts w:ascii="Times New Roman" w:hAnsi="Times New Roman"/>
          <w:spacing w:val="8"/>
          <w:szCs w:val="32"/>
          <w:lang w:eastAsia="zh-HK"/>
        </w:rPr>
        <w:t>資</w:t>
      </w:r>
      <w:r w:rsidR="009B2763" w:rsidRPr="00102341">
        <w:rPr>
          <w:rFonts w:ascii="Times New Roman" w:hAnsi="Times New Roman"/>
          <w:spacing w:val="8"/>
          <w:szCs w:val="32"/>
          <w:lang w:eastAsia="zh-HK"/>
        </w:rPr>
        <w:t>層</w:t>
      </w:r>
      <w:r w:rsidR="00972FA4" w:rsidRPr="00102341">
        <w:rPr>
          <w:rFonts w:ascii="Times New Roman" w:hAnsi="Times New Roman"/>
          <w:spacing w:val="-5"/>
          <w:szCs w:val="32"/>
          <w:lang w:eastAsia="zh-HK"/>
        </w:rPr>
        <w:t>面</w:t>
      </w:r>
      <w:r w:rsidR="00972FA4" w:rsidRPr="00102341">
        <w:rPr>
          <w:rFonts w:ascii="Times New Roman" w:hAnsi="Times New Roman"/>
          <w:spacing w:val="-5"/>
          <w:szCs w:val="32"/>
        </w:rPr>
        <w:t>：</w:t>
      </w:r>
      <w:r w:rsidR="00D27D94" w:rsidRPr="00102341">
        <w:rPr>
          <w:rFonts w:ascii="Times New Roman" w:hAnsi="Times New Roman"/>
          <w:kern w:val="0"/>
          <w:szCs w:val="32"/>
        </w:rPr>
        <w:t>我國新制勞退</w:t>
      </w:r>
      <w:r w:rsidR="00DE3FDF" w:rsidRPr="00102341">
        <w:rPr>
          <w:rFonts w:ascii="Times New Roman" w:hAnsi="Times New Roman"/>
        </w:rPr>
        <w:t>月</w:t>
      </w:r>
      <w:r w:rsidR="00461FF0" w:rsidRPr="00102341">
        <w:rPr>
          <w:rFonts w:ascii="Times New Roman" w:hAnsi="Times New Roman"/>
          <w:spacing w:val="8"/>
          <w:szCs w:val="32"/>
          <w:lang w:eastAsia="zh-HK"/>
        </w:rPr>
        <w:t>提繳</w:t>
      </w:r>
      <w:r w:rsidR="00984738" w:rsidRPr="00102341">
        <w:rPr>
          <w:rFonts w:ascii="Times New Roman" w:hAnsi="Times New Roman"/>
          <w:spacing w:val="8"/>
          <w:szCs w:val="32"/>
          <w:lang w:eastAsia="zh-HK"/>
        </w:rPr>
        <w:t>工</w:t>
      </w:r>
      <w:r w:rsidR="00461FF0" w:rsidRPr="00102341">
        <w:rPr>
          <w:rFonts w:ascii="Times New Roman" w:hAnsi="Times New Roman"/>
          <w:spacing w:val="8"/>
          <w:szCs w:val="32"/>
          <w:lang w:eastAsia="zh-HK"/>
        </w:rPr>
        <w:t>資不均度</w:t>
      </w:r>
      <w:r w:rsidR="00BB3BD0" w:rsidRPr="00102341">
        <w:rPr>
          <w:rFonts w:ascii="Times New Roman" w:hAnsi="Times New Roman"/>
          <w:spacing w:val="8"/>
          <w:szCs w:val="32"/>
          <w:lang w:eastAsia="zh-HK"/>
        </w:rPr>
        <w:t>逐年</w:t>
      </w:r>
      <w:r w:rsidR="00FE652B" w:rsidRPr="00102341">
        <w:rPr>
          <w:rFonts w:ascii="Times New Roman" w:hAnsi="Times New Roman"/>
          <w:spacing w:val="8"/>
          <w:szCs w:val="32"/>
          <w:lang w:eastAsia="zh-HK"/>
        </w:rPr>
        <w:t>惡化：</w:t>
      </w:r>
    </w:p>
    <w:p w:rsidR="00DE3FDF" w:rsidRPr="00102341" w:rsidRDefault="00DE3FDF" w:rsidP="004A114F">
      <w:pPr>
        <w:pStyle w:val="5"/>
        <w:rPr>
          <w:rFonts w:ascii="Times New Roman" w:hAnsi="Times New Roman"/>
        </w:rPr>
      </w:pPr>
      <w:r w:rsidRPr="00102341">
        <w:rPr>
          <w:rFonts w:ascii="Times New Roman" w:hAnsi="Times New Roman"/>
          <w:szCs w:val="32"/>
          <w:lang w:eastAsia="zh-HK"/>
        </w:rPr>
        <w:t>雖</w:t>
      </w:r>
      <w:r w:rsidRPr="00102341">
        <w:rPr>
          <w:rFonts w:ascii="Times New Roman" w:hAnsi="Times New Roman"/>
          <w:szCs w:val="32"/>
        </w:rPr>
        <w:t>據勞動部與</w:t>
      </w:r>
      <w:r w:rsidRPr="00102341">
        <w:rPr>
          <w:rFonts w:ascii="Times New Roman" w:hAnsi="Times New Roman"/>
          <w:lang w:eastAsia="zh-HK"/>
        </w:rPr>
        <w:t>勞保</w:t>
      </w:r>
      <w:r w:rsidRPr="00102341">
        <w:rPr>
          <w:rFonts w:ascii="Times New Roman" w:hAnsi="Times New Roman"/>
          <w:szCs w:val="32"/>
        </w:rPr>
        <w:t>局</w:t>
      </w:r>
      <w:r w:rsidRPr="00102341">
        <w:rPr>
          <w:rFonts w:ascii="Times New Roman" w:hAnsi="Times New Roman"/>
          <w:szCs w:val="32"/>
          <w:lang w:eastAsia="zh-HK"/>
        </w:rPr>
        <w:t>指出</w:t>
      </w:r>
      <w:r w:rsidRPr="00102341">
        <w:rPr>
          <w:rFonts w:ascii="Times New Roman" w:hAnsi="Times New Roman"/>
          <w:szCs w:val="32"/>
        </w:rPr>
        <w:t>，</w:t>
      </w:r>
      <w:r w:rsidRPr="00102341">
        <w:rPr>
          <w:rFonts w:ascii="Times New Roman" w:hAnsi="Times New Roman"/>
        </w:rPr>
        <w:t>100</w:t>
      </w:r>
      <w:r w:rsidRPr="00102341">
        <w:rPr>
          <w:rFonts w:ascii="Times New Roman" w:hAnsi="Times New Roman"/>
          <w:lang w:eastAsia="zh-HK"/>
        </w:rPr>
        <w:t>至</w:t>
      </w:r>
      <w:r w:rsidRPr="00102341">
        <w:rPr>
          <w:rFonts w:ascii="Times New Roman" w:hAnsi="Times New Roman"/>
          <w:lang w:eastAsia="zh-HK"/>
        </w:rPr>
        <w:t>109</w:t>
      </w:r>
      <w:r w:rsidRPr="00102341">
        <w:rPr>
          <w:rFonts w:ascii="Times New Roman" w:hAnsi="Times New Roman"/>
          <w:lang w:eastAsia="zh-HK"/>
        </w:rPr>
        <w:t>年</w:t>
      </w:r>
      <w:r w:rsidRPr="00102341">
        <w:rPr>
          <w:rFonts w:ascii="Times New Roman" w:hAnsi="Times New Roman"/>
        </w:rPr>
        <w:t>各工資級距自提人數呈逐年增加趨勢：</w:t>
      </w:r>
      <w:r w:rsidRPr="00102341">
        <w:rPr>
          <w:rFonts w:ascii="Times New Roman" w:hAnsi="Times New Roman"/>
        </w:rPr>
        <w:t>109</w:t>
      </w:r>
      <w:r w:rsidRPr="00102341">
        <w:rPr>
          <w:rFonts w:ascii="Times New Roman" w:hAnsi="Times New Roman"/>
        </w:rPr>
        <w:t>年成長率以月提繳工資級距</w:t>
      </w:r>
      <w:r w:rsidR="006A5F6F" w:rsidRPr="00102341">
        <w:rPr>
          <w:rFonts w:ascii="Times New Roman" w:hAnsi="Times New Roman" w:hint="eastAsia"/>
        </w:rPr>
        <w:t>新臺幣</w:t>
      </w:r>
      <w:r w:rsidR="006A5F6F" w:rsidRPr="00102341">
        <w:rPr>
          <w:rFonts w:ascii="Times New Roman" w:hAnsi="Times New Roman" w:hint="eastAsia"/>
        </w:rPr>
        <w:t>(</w:t>
      </w:r>
      <w:r w:rsidR="006A5F6F" w:rsidRPr="00102341">
        <w:rPr>
          <w:rFonts w:ascii="Times New Roman" w:hAnsi="Times New Roman" w:hint="eastAsia"/>
        </w:rPr>
        <w:t>下同</w:t>
      </w:r>
      <w:r w:rsidR="006A5F6F" w:rsidRPr="00102341">
        <w:rPr>
          <w:rFonts w:ascii="Times New Roman" w:hAnsi="Times New Roman"/>
        </w:rPr>
        <w:t>)</w:t>
      </w:r>
      <w:r w:rsidRPr="00102341">
        <w:rPr>
          <w:rFonts w:ascii="Times New Roman" w:hAnsi="Times New Roman"/>
        </w:rPr>
        <w:t>7,500</w:t>
      </w:r>
      <w:r w:rsidRPr="00102341">
        <w:rPr>
          <w:rFonts w:ascii="Times New Roman" w:hAnsi="Times New Roman"/>
        </w:rPr>
        <w:t>元以下成長最多</w:t>
      </w:r>
      <w:r w:rsidRPr="00102341">
        <w:rPr>
          <w:rFonts w:ascii="Times New Roman" w:hAnsi="Times New Roman"/>
        </w:rPr>
        <w:t>2</w:t>
      </w:r>
      <w:r w:rsidR="00935F34" w:rsidRPr="00102341">
        <w:rPr>
          <w:rFonts w:ascii="Times New Roman" w:hAnsi="Times New Roman"/>
        </w:rPr>
        <w:t>6.</w:t>
      </w:r>
      <w:r w:rsidR="00F64159" w:rsidRPr="00102341">
        <w:rPr>
          <w:rFonts w:ascii="Times New Roman" w:hAnsi="Times New Roman"/>
        </w:rPr>
        <w:t>9</w:t>
      </w:r>
      <w:r w:rsidR="00B37C58" w:rsidRPr="00102341">
        <w:rPr>
          <w:rFonts w:ascii="Times New Roman" w:hAnsi="Times New Roman"/>
        </w:rPr>
        <w:t>2</w:t>
      </w:r>
      <w:r w:rsidR="00546110" w:rsidRPr="00102341">
        <w:rPr>
          <w:rFonts w:ascii="Times New Roman" w:hAnsi="Times New Roman"/>
        </w:rPr>
        <w:t>%</w:t>
      </w:r>
      <w:r w:rsidRPr="00102341">
        <w:rPr>
          <w:rFonts w:ascii="Times New Roman" w:hAnsi="Times New Roman"/>
        </w:rPr>
        <w:t>，</w:t>
      </w:r>
      <w:r w:rsidRPr="00102341">
        <w:rPr>
          <w:rFonts w:ascii="Times New Roman" w:hAnsi="Times New Roman"/>
        </w:rPr>
        <w:t>2</w:t>
      </w:r>
      <w:r w:rsidRPr="00102341">
        <w:rPr>
          <w:rFonts w:ascii="Times New Roman" w:hAnsi="Times New Roman"/>
        </w:rPr>
        <w:t>萬</w:t>
      </w:r>
      <w:r w:rsidR="00F64159" w:rsidRPr="00102341">
        <w:rPr>
          <w:rFonts w:ascii="Times New Roman" w:hAnsi="Times New Roman" w:hint="eastAsia"/>
        </w:rPr>
        <w:t>2</w:t>
      </w:r>
      <w:r w:rsidR="006526E3" w:rsidRPr="00102341">
        <w:rPr>
          <w:rFonts w:ascii="Times New Roman" w:hAnsi="Times New Roman"/>
        </w:rPr>
        <w:t>,</w:t>
      </w:r>
      <w:r w:rsidR="00F64159" w:rsidRPr="00102341">
        <w:rPr>
          <w:rFonts w:ascii="Times New Roman" w:hAnsi="Times New Roman"/>
        </w:rPr>
        <w:t>8</w:t>
      </w:r>
      <w:r w:rsidR="006526E3" w:rsidRPr="00102341">
        <w:rPr>
          <w:rFonts w:ascii="Times New Roman" w:hAnsi="Times New Roman"/>
        </w:rPr>
        <w:t>01</w:t>
      </w:r>
      <w:r w:rsidR="006526E3" w:rsidRPr="00102341">
        <w:rPr>
          <w:rFonts w:ascii="Times New Roman" w:hAnsi="Times New Roman"/>
          <w:lang w:eastAsia="zh-HK"/>
        </w:rPr>
        <w:t>至</w:t>
      </w:r>
      <w:r w:rsidRPr="00102341">
        <w:rPr>
          <w:rFonts w:ascii="Times New Roman" w:hAnsi="Times New Roman"/>
        </w:rPr>
        <w:t>2</w:t>
      </w:r>
      <w:r w:rsidRPr="00102341">
        <w:rPr>
          <w:rFonts w:ascii="Times New Roman" w:hAnsi="Times New Roman"/>
        </w:rPr>
        <w:t>萬</w:t>
      </w:r>
      <w:r w:rsidRPr="00102341">
        <w:rPr>
          <w:rFonts w:ascii="Times New Roman" w:hAnsi="Times New Roman"/>
        </w:rPr>
        <w:t>8,800</w:t>
      </w:r>
      <w:r w:rsidRPr="00102341">
        <w:rPr>
          <w:rFonts w:ascii="Times New Roman" w:hAnsi="Times New Roman"/>
        </w:rPr>
        <w:t>元次之，為</w:t>
      </w:r>
      <w:r w:rsidRPr="00102341">
        <w:rPr>
          <w:rFonts w:ascii="Times New Roman" w:hAnsi="Times New Roman"/>
        </w:rPr>
        <w:t>26</w:t>
      </w:r>
      <w:r w:rsidR="009938BC" w:rsidRPr="00102341">
        <w:rPr>
          <w:rFonts w:ascii="Times New Roman" w:hAnsi="Times New Roman"/>
        </w:rPr>
        <w:t>.</w:t>
      </w:r>
      <w:r w:rsidR="00B37C58" w:rsidRPr="00102341">
        <w:rPr>
          <w:rFonts w:ascii="Times New Roman" w:hAnsi="Times New Roman"/>
        </w:rPr>
        <w:t>49</w:t>
      </w:r>
      <w:r w:rsidR="00546110" w:rsidRPr="00102341">
        <w:rPr>
          <w:rFonts w:ascii="Times New Roman" w:hAnsi="Times New Roman"/>
        </w:rPr>
        <w:t>%</w:t>
      </w:r>
      <w:r w:rsidRPr="00102341">
        <w:rPr>
          <w:rFonts w:ascii="Times New Roman" w:hAnsi="Times New Roman"/>
        </w:rPr>
        <w:t>，</w:t>
      </w:r>
      <w:r w:rsidR="000C1A8D" w:rsidRPr="00102341">
        <w:rPr>
          <w:rFonts w:ascii="Times New Roman" w:hAnsi="Times New Roman"/>
        </w:rPr>
        <w:t>其中，</w:t>
      </w:r>
      <w:r w:rsidRPr="00102341">
        <w:rPr>
          <w:rFonts w:ascii="Times New Roman" w:hAnsi="Times New Roman"/>
        </w:rPr>
        <w:t>2</w:t>
      </w:r>
      <w:r w:rsidRPr="00102341">
        <w:rPr>
          <w:rFonts w:ascii="Times New Roman" w:hAnsi="Times New Roman"/>
        </w:rPr>
        <w:t>萬</w:t>
      </w:r>
      <w:r w:rsidRPr="00102341">
        <w:rPr>
          <w:rFonts w:ascii="Times New Roman" w:hAnsi="Times New Roman"/>
        </w:rPr>
        <w:t>8,800</w:t>
      </w:r>
      <w:r w:rsidRPr="00102341">
        <w:rPr>
          <w:rFonts w:ascii="Times New Roman" w:hAnsi="Times New Roman"/>
        </w:rPr>
        <w:t>元以下各提繳工資級距的自提人數，較</w:t>
      </w:r>
      <w:r w:rsidRPr="00102341">
        <w:rPr>
          <w:rFonts w:ascii="Times New Roman" w:hAnsi="Times New Roman"/>
        </w:rPr>
        <w:t>2</w:t>
      </w:r>
      <w:r w:rsidRPr="00102341">
        <w:rPr>
          <w:rFonts w:ascii="Times New Roman" w:hAnsi="Times New Roman"/>
        </w:rPr>
        <w:t>萬</w:t>
      </w:r>
      <w:r w:rsidRPr="00102341">
        <w:rPr>
          <w:rFonts w:ascii="Times New Roman" w:hAnsi="Times New Roman"/>
        </w:rPr>
        <w:t>8,801</w:t>
      </w:r>
      <w:r w:rsidRPr="00102341">
        <w:rPr>
          <w:rFonts w:ascii="Times New Roman" w:hAnsi="Times New Roman"/>
        </w:rPr>
        <w:t>元以上各級距的自提人數，皆有較大的成長情形，</w:t>
      </w:r>
      <w:r w:rsidR="004E3CD9" w:rsidRPr="00102341">
        <w:rPr>
          <w:rFonts w:ascii="Times New Roman" w:hAnsi="Times New Roman"/>
          <w:lang w:eastAsia="zh-HK"/>
        </w:rPr>
        <w:t>同</w:t>
      </w:r>
      <w:r w:rsidRPr="00102341">
        <w:rPr>
          <w:rFonts w:ascii="Times New Roman" w:hAnsi="Times New Roman"/>
          <w:lang w:eastAsia="zh-HK"/>
        </w:rPr>
        <w:t>附表</w:t>
      </w:r>
      <w:r w:rsidR="004E3CD9" w:rsidRPr="00102341">
        <w:rPr>
          <w:rFonts w:ascii="Times New Roman" w:hAnsi="Times New Roman"/>
          <w:lang w:eastAsia="zh-HK"/>
        </w:rPr>
        <w:t>三</w:t>
      </w:r>
      <w:r w:rsidRPr="00102341">
        <w:rPr>
          <w:rFonts w:ascii="Times New Roman" w:hAnsi="Times New Roman"/>
        </w:rPr>
        <w:t>。</w:t>
      </w:r>
    </w:p>
    <w:p w:rsidR="00A52ED8" w:rsidRPr="00102341" w:rsidRDefault="002C0B44" w:rsidP="004A114F">
      <w:pPr>
        <w:pStyle w:val="5"/>
        <w:rPr>
          <w:rFonts w:ascii="Times New Roman" w:hAnsi="Times New Roman"/>
          <w:spacing w:val="8"/>
          <w:szCs w:val="32"/>
          <w:lang w:eastAsia="zh-HK"/>
        </w:rPr>
      </w:pPr>
      <w:r w:rsidRPr="00102341">
        <w:rPr>
          <w:rFonts w:ascii="Times New Roman" w:hAnsi="Times New Roman" w:hint="eastAsia"/>
          <w:spacing w:val="8"/>
          <w:szCs w:val="32"/>
          <w:lang w:eastAsia="zh-HK"/>
        </w:rPr>
        <w:t>然</w:t>
      </w:r>
      <w:r w:rsidR="00DE3FDF" w:rsidRPr="00102341">
        <w:rPr>
          <w:rFonts w:ascii="Times New Roman" w:hAnsi="Times New Roman"/>
          <w:spacing w:val="8"/>
          <w:szCs w:val="32"/>
          <w:lang w:eastAsia="zh-HK"/>
        </w:rPr>
        <w:t>查，</w:t>
      </w:r>
      <w:r w:rsidR="00817AEF" w:rsidRPr="00102341">
        <w:rPr>
          <w:rFonts w:ascii="Times New Roman" w:hAnsi="Times New Roman"/>
        </w:rPr>
        <w:t>中低薪勞工參加自提之比率逐年下滑，</w:t>
      </w:r>
      <w:r w:rsidR="00817AEF" w:rsidRPr="00102341">
        <w:rPr>
          <w:rFonts w:ascii="Times New Roman" w:hAnsi="Times New Roman"/>
          <w:lang w:eastAsia="zh-HK"/>
        </w:rPr>
        <w:t>而</w:t>
      </w:r>
      <w:r w:rsidR="00817AEF" w:rsidRPr="00102341">
        <w:rPr>
          <w:rFonts w:ascii="Times New Roman" w:hAnsi="Times New Roman"/>
        </w:rPr>
        <w:t>高薪勞工參加自提之比率倍增</w:t>
      </w:r>
      <w:r w:rsidR="009B2763" w:rsidRPr="00102341">
        <w:rPr>
          <w:rFonts w:ascii="Times New Roman" w:hAnsi="Times New Roman"/>
          <w:lang w:eastAsia="zh-HK"/>
        </w:rPr>
        <w:t>：</w:t>
      </w:r>
      <w:r w:rsidR="003C4DC0" w:rsidRPr="00102341">
        <w:rPr>
          <w:rFonts w:ascii="Times New Roman" w:hAnsi="Times New Roman"/>
        </w:rPr>
        <w:t>94</w:t>
      </w:r>
      <w:r w:rsidR="003C4DC0" w:rsidRPr="00102341">
        <w:rPr>
          <w:rFonts w:ascii="Times New Roman" w:hAnsi="Times New Roman"/>
        </w:rPr>
        <w:t>年開辦時，月</w:t>
      </w:r>
      <w:r w:rsidR="003C4DC0" w:rsidRPr="00102341">
        <w:rPr>
          <w:rFonts w:ascii="Times New Roman" w:hAnsi="Times New Roman"/>
          <w:spacing w:val="8"/>
          <w:szCs w:val="32"/>
          <w:lang w:eastAsia="zh-HK"/>
        </w:rPr>
        <w:t>提繳工資</w:t>
      </w:r>
      <w:r w:rsidR="003C4DC0" w:rsidRPr="00102341">
        <w:rPr>
          <w:rFonts w:ascii="Times New Roman" w:hAnsi="Times New Roman"/>
        </w:rPr>
        <w:t>級距在</w:t>
      </w:r>
      <w:r w:rsidR="003C4DC0" w:rsidRPr="00102341">
        <w:rPr>
          <w:rFonts w:ascii="Times New Roman" w:hAnsi="Times New Roman"/>
        </w:rPr>
        <w:t>2</w:t>
      </w:r>
      <w:r w:rsidR="003C4DC0" w:rsidRPr="00102341">
        <w:rPr>
          <w:rFonts w:ascii="Times New Roman" w:hAnsi="Times New Roman"/>
        </w:rPr>
        <w:t>萬</w:t>
      </w:r>
      <w:r w:rsidR="003C4DC0" w:rsidRPr="00102341">
        <w:rPr>
          <w:rFonts w:ascii="Times New Roman" w:hAnsi="Times New Roman"/>
        </w:rPr>
        <w:t>8,800</w:t>
      </w:r>
      <w:r w:rsidR="003C4DC0" w:rsidRPr="00102341">
        <w:rPr>
          <w:rFonts w:ascii="Times New Roman" w:hAnsi="Times New Roman"/>
        </w:rPr>
        <w:t>元以下</w:t>
      </w:r>
      <w:r w:rsidR="003C4DC0" w:rsidRPr="00102341">
        <w:rPr>
          <w:rFonts w:ascii="Times New Roman" w:hAnsi="Times New Roman"/>
          <w:lang w:eastAsia="zh-HK"/>
        </w:rPr>
        <w:t>者</w:t>
      </w:r>
      <w:r w:rsidR="003C4DC0" w:rsidRPr="00102341">
        <w:rPr>
          <w:rFonts w:ascii="Times New Roman" w:hAnsi="Times New Roman"/>
        </w:rPr>
        <w:t>，</w:t>
      </w:r>
      <w:r w:rsidR="003C4DC0" w:rsidRPr="00102341">
        <w:rPr>
          <w:rFonts w:ascii="Times New Roman" w:hAnsi="Times New Roman"/>
          <w:lang w:eastAsia="zh-HK"/>
        </w:rPr>
        <w:t>即</w:t>
      </w:r>
      <w:r w:rsidR="003C4DC0" w:rsidRPr="00102341">
        <w:rPr>
          <w:rFonts w:ascii="Times New Roman" w:hAnsi="Times New Roman"/>
        </w:rPr>
        <w:t>低薪勞工，</w:t>
      </w:r>
      <w:r w:rsidR="003C4DC0" w:rsidRPr="00102341">
        <w:rPr>
          <w:rFonts w:ascii="Times New Roman" w:hAnsi="Times New Roman"/>
          <w:lang w:eastAsia="zh-HK"/>
        </w:rPr>
        <w:t>占</w:t>
      </w:r>
      <w:r w:rsidR="003C4DC0" w:rsidRPr="00102341">
        <w:rPr>
          <w:rFonts w:ascii="Times New Roman" w:hAnsi="Times New Roman"/>
          <w:spacing w:val="8"/>
          <w:szCs w:val="32"/>
          <w:lang w:eastAsia="zh-HK"/>
        </w:rPr>
        <w:t>自願</w:t>
      </w:r>
      <w:r w:rsidR="003C4DC0" w:rsidRPr="00102341">
        <w:rPr>
          <w:rFonts w:ascii="Times New Roman" w:hAnsi="Times New Roman"/>
        </w:rPr>
        <w:t>提繳</w:t>
      </w:r>
      <w:r w:rsidR="003C4DC0" w:rsidRPr="00102341">
        <w:rPr>
          <w:rFonts w:ascii="Times New Roman" w:hAnsi="Times New Roman"/>
          <w:lang w:eastAsia="zh-HK"/>
        </w:rPr>
        <w:t>人數</w:t>
      </w:r>
      <w:r w:rsidR="003C4DC0" w:rsidRPr="00102341">
        <w:rPr>
          <w:rFonts w:ascii="Times New Roman" w:hAnsi="Times New Roman"/>
        </w:rPr>
        <w:t>之比</w:t>
      </w:r>
      <w:r w:rsidR="003C4DC0" w:rsidRPr="00102341">
        <w:rPr>
          <w:rFonts w:ascii="Times New Roman" w:hAnsi="Times New Roman"/>
          <w:lang w:eastAsia="zh-HK"/>
        </w:rPr>
        <w:t>率</w:t>
      </w:r>
      <w:r w:rsidR="003C4DC0" w:rsidRPr="00102341">
        <w:rPr>
          <w:rFonts w:ascii="Times New Roman" w:hAnsi="Times New Roman"/>
        </w:rPr>
        <w:t>，約</w:t>
      </w:r>
      <w:r w:rsidR="003C4DC0" w:rsidRPr="00102341">
        <w:rPr>
          <w:rFonts w:ascii="Times New Roman" w:hAnsi="Times New Roman"/>
          <w:lang w:eastAsia="zh-HK"/>
        </w:rPr>
        <w:t>為</w:t>
      </w:r>
      <w:r w:rsidR="003C4DC0" w:rsidRPr="00102341">
        <w:rPr>
          <w:rFonts w:ascii="Times New Roman" w:hAnsi="Times New Roman"/>
        </w:rPr>
        <w:t>28%</w:t>
      </w:r>
      <w:r w:rsidR="003C4DC0" w:rsidRPr="00102341">
        <w:rPr>
          <w:rFonts w:ascii="Times New Roman" w:hAnsi="Times New Roman"/>
        </w:rPr>
        <w:t>，逐年降為</w:t>
      </w:r>
      <w:r w:rsidR="003C4DC0" w:rsidRPr="00102341">
        <w:rPr>
          <w:rFonts w:ascii="Times New Roman" w:hAnsi="Times New Roman"/>
        </w:rPr>
        <w:t>106</w:t>
      </w:r>
      <w:r w:rsidR="003C4DC0" w:rsidRPr="00102341">
        <w:rPr>
          <w:rFonts w:ascii="Times New Roman" w:hAnsi="Times New Roman"/>
        </w:rPr>
        <w:t>至</w:t>
      </w:r>
      <w:r w:rsidR="003C4DC0" w:rsidRPr="00102341">
        <w:rPr>
          <w:rFonts w:ascii="Times New Roman" w:hAnsi="Times New Roman"/>
        </w:rPr>
        <w:t>109</w:t>
      </w:r>
      <w:r w:rsidR="003C4DC0" w:rsidRPr="00102341">
        <w:rPr>
          <w:rFonts w:ascii="Times New Roman" w:hAnsi="Times New Roman"/>
        </w:rPr>
        <w:t>年約占</w:t>
      </w:r>
      <w:r w:rsidR="003C4DC0" w:rsidRPr="00102341">
        <w:rPr>
          <w:rFonts w:ascii="Times New Roman" w:hAnsi="Times New Roman"/>
        </w:rPr>
        <w:t>10%</w:t>
      </w:r>
      <w:r w:rsidR="003C4DC0" w:rsidRPr="00102341">
        <w:rPr>
          <w:rFonts w:ascii="Times New Roman" w:hAnsi="Times New Roman"/>
        </w:rPr>
        <w:t>，參加</w:t>
      </w:r>
      <w:r w:rsidR="003C4DC0" w:rsidRPr="00102341">
        <w:rPr>
          <w:rFonts w:ascii="Times New Roman" w:hAnsi="Times New Roman"/>
          <w:spacing w:val="8"/>
          <w:szCs w:val="32"/>
          <w:lang w:eastAsia="zh-HK"/>
        </w:rPr>
        <w:t>自</w:t>
      </w:r>
      <w:r w:rsidR="003C4DC0" w:rsidRPr="00102341">
        <w:rPr>
          <w:rFonts w:ascii="Times New Roman" w:hAnsi="Times New Roman"/>
        </w:rPr>
        <w:t>提之比重明顯減少，</w:t>
      </w:r>
      <w:r w:rsidR="003C4DC0" w:rsidRPr="00102341">
        <w:rPr>
          <w:rFonts w:ascii="Times New Roman" w:hAnsi="Times New Roman"/>
          <w:lang w:eastAsia="zh-HK"/>
        </w:rPr>
        <w:t>且</w:t>
      </w:r>
      <w:r w:rsidR="003C4DC0" w:rsidRPr="00102341">
        <w:rPr>
          <w:rFonts w:ascii="Times New Roman" w:hAnsi="Times New Roman"/>
        </w:rPr>
        <w:t>月</w:t>
      </w:r>
      <w:r w:rsidR="003C4DC0" w:rsidRPr="00102341">
        <w:rPr>
          <w:rFonts w:ascii="Times New Roman" w:hAnsi="Times New Roman"/>
          <w:spacing w:val="8"/>
          <w:szCs w:val="32"/>
          <w:lang w:eastAsia="zh-HK"/>
        </w:rPr>
        <w:t>提繳工資</w:t>
      </w:r>
      <w:r w:rsidR="003C4DC0" w:rsidRPr="00102341">
        <w:rPr>
          <w:rFonts w:ascii="Times New Roman" w:hAnsi="Times New Roman"/>
        </w:rPr>
        <w:t>級距在</w:t>
      </w:r>
      <w:r w:rsidR="003C4DC0" w:rsidRPr="00102341">
        <w:rPr>
          <w:rFonts w:ascii="Times New Roman" w:hAnsi="Times New Roman"/>
        </w:rPr>
        <w:t>4</w:t>
      </w:r>
      <w:r w:rsidR="003C4DC0" w:rsidRPr="00102341">
        <w:rPr>
          <w:rFonts w:ascii="Times New Roman" w:hAnsi="Times New Roman"/>
        </w:rPr>
        <w:t>萬</w:t>
      </w:r>
      <w:r w:rsidR="003C4DC0" w:rsidRPr="00102341">
        <w:rPr>
          <w:rFonts w:ascii="Times New Roman" w:hAnsi="Times New Roman"/>
        </w:rPr>
        <w:t>5,800</w:t>
      </w:r>
      <w:r w:rsidR="003C4DC0" w:rsidRPr="00102341">
        <w:rPr>
          <w:rFonts w:ascii="Times New Roman" w:hAnsi="Times New Roman"/>
        </w:rPr>
        <w:t>元以下</w:t>
      </w:r>
      <w:r w:rsidR="003C4DC0" w:rsidRPr="00102341">
        <w:rPr>
          <w:rFonts w:ascii="Times New Roman" w:hAnsi="Times New Roman"/>
          <w:lang w:eastAsia="zh-HK"/>
        </w:rPr>
        <w:t>者</w:t>
      </w:r>
      <w:r w:rsidR="003C4DC0" w:rsidRPr="00102341">
        <w:rPr>
          <w:rFonts w:ascii="Times New Roman" w:hAnsi="Times New Roman"/>
        </w:rPr>
        <w:t>，</w:t>
      </w:r>
      <w:r w:rsidR="003C4DC0" w:rsidRPr="00102341">
        <w:rPr>
          <w:rFonts w:ascii="Times New Roman" w:hAnsi="Times New Roman"/>
          <w:lang w:eastAsia="zh-HK"/>
        </w:rPr>
        <w:t>占</w:t>
      </w:r>
      <w:r w:rsidR="003C4DC0" w:rsidRPr="00102341">
        <w:rPr>
          <w:rFonts w:ascii="Times New Roman" w:hAnsi="Times New Roman"/>
          <w:spacing w:val="8"/>
          <w:szCs w:val="32"/>
          <w:lang w:eastAsia="zh-HK"/>
        </w:rPr>
        <w:t>自願</w:t>
      </w:r>
      <w:r w:rsidR="003C4DC0" w:rsidRPr="00102341">
        <w:rPr>
          <w:rFonts w:ascii="Times New Roman" w:hAnsi="Times New Roman"/>
        </w:rPr>
        <w:t>提繳</w:t>
      </w:r>
      <w:r w:rsidR="003C4DC0" w:rsidRPr="00102341">
        <w:rPr>
          <w:rFonts w:ascii="Times New Roman" w:hAnsi="Times New Roman"/>
          <w:lang w:eastAsia="zh-HK"/>
        </w:rPr>
        <w:t>人數</w:t>
      </w:r>
      <w:r w:rsidR="003C4DC0" w:rsidRPr="00102341">
        <w:rPr>
          <w:rFonts w:ascii="Times New Roman" w:hAnsi="Times New Roman"/>
        </w:rPr>
        <w:t>之比</w:t>
      </w:r>
      <w:r w:rsidR="003C4DC0" w:rsidRPr="00102341">
        <w:rPr>
          <w:rFonts w:ascii="Times New Roman" w:hAnsi="Times New Roman"/>
          <w:lang w:eastAsia="zh-HK"/>
        </w:rPr>
        <w:t>率</w:t>
      </w:r>
      <w:r w:rsidR="003C4DC0" w:rsidRPr="00102341">
        <w:rPr>
          <w:rFonts w:ascii="Times New Roman" w:hAnsi="Times New Roman"/>
        </w:rPr>
        <w:t>，亦自</w:t>
      </w:r>
      <w:r w:rsidR="003C4DC0" w:rsidRPr="00102341">
        <w:rPr>
          <w:rFonts w:ascii="Times New Roman" w:hAnsi="Times New Roman"/>
        </w:rPr>
        <w:t>94</w:t>
      </w:r>
      <w:r w:rsidR="003C4DC0" w:rsidRPr="00102341">
        <w:rPr>
          <w:rFonts w:ascii="Times New Roman" w:hAnsi="Times New Roman"/>
        </w:rPr>
        <w:t>年約</w:t>
      </w:r>
      <w:r w:rsidR="003C4DC0" w:rsidRPr="00102341">
        <w:rPr>
          <w:rFonts w:ascii="Times New Roman" w:hAnsi="Times New Roman" w:hint="eastAsia"/>
        </w:rPr>
        <w:t>為</w:t>
      </w:r>
      <w:r w:rsidR="003C4DC0" w:rsidRPr="00102341">
        <w:rPr>
          <w:rFonts w:ascii="Times New Roman" w:hAnsi="Times New Roman"/>
        </w:rPr>
        <w:t>67%</w:t>
      </w:r>
      <w:r w:rsidR="003C4DC0" w:rsidRPr="00102341">
        <w:rPr>
          <w:rFonts w:ascii="Times New Roman" w:hAnsi="Times New Roman"/>
        </w:rPr>
        <w:t>，減為</w:t>
      </w:r>
      <w:r w:rsidR="003C4DC0" w:rsidRPr="00102341">
        <w:rPr>
          <w:rFonts w:ascii="Times New Roman" w:hAnsi="Times New Roman"/>
        </w:rPr>
        <w:t>106</w:t>
      </w:r>
      <w:r w:rsidR="003C4DC0" w:rsidRPr="00102341">
        <w:rPr>
          <w:rFonts w:ascii="Times New Roman" w:hAnsi="Times New Roman"/>
        </w:rPr>
        <w:t>至</w:t>
      </w:r>
      <w:r w:rsidR="003C4DC0" w:rsidRPr="00102341">
        <w:rPr>
          <w:rFonts w:ascii="Times New Roman" w:hAnsi="Times New Roman"/>
        </w:rPr>
        <w:t>109</w:t>
      </w:r>
      <w:r w:rsidR="003C4DC0" w:rsidRPr="00102341">
        <w:rPr>
          <w:rFonts w:ascii="Times New Roman" w:hAnsi="Times New Roman"/>
        </w:rPr>
        <w:t>年約占</w:t>
      </w:r>
      <w:r w:rsidR="003C4DC0" w:rsidRPr="00102341">
        <w:rPr>
          <w:rFonts w:ascii="Times New Roman" w:hAnsi="Times New Roman"/>
        </w:rPr>
        <w:t>44%</w:t>
      </w:r>
      <w:r w:rsidR="003C4DC0" w:rsidRPr="00102341">
        <w:rPr>
          <w:rFonts w:ascii="Times New Roman" w:hAnsi="Times New Roman"/>
        </w:rPr>
        <w:t>；反觀，月提繳工資級距在</w:t>
      </w:r>
      <w:r w:rsidR="003C4DC0" w:rsidRPr="00102341">
        <w:rPr>
          <w:rFonts w:ascii="Times New Roman" w:hAnsi="Times New Roman"/>
        </w:rPr>
        <w:t>5</w:t>
      </w:r>
      <w:r w:rsidR="003C4DC0" w:rsidRPr="00102341">
        <w:rPr>
          <w:rFonts w:ascii="Times New Roman" w:hAnsi="Times New Roman"/>
        </w:rPr>
        <w:t>萬</w:t>
      </w:r>
      <w:r w:rsidR="003C4DC0" w:rsidRPr="00102341">
        <w:rPr>
          <w:rFonts w:ascii="Times New Roman" w:hAnsi="Times New Roman"/>
        </w:rPr>
        <w:t>7,801</w:t>
      </w:r>
      <w:r w:rsidR="003C4DC0" w:rsidRPr="00102341">
        <w:rPr>
          <w:rFonts w:ascii="Times New Roman" w:hAnsi="Times New Roman"/>
        </w:rPr>
        <w:t>元以上者，</w:t>
      </w:r>
      <w:r w:rsidR="003C4DC0" w:rsidRPr="00102341">
        <w:rPr>
          <w:rFonts w:ascii="Times New Roman" w:hAnsi="Times New Roman"/>
          <w:lang w:eastAsia="zh-HK"/>
        </w:rPr>
        <w:t>占</w:t>
      </w:r>
      <w:r w:rsidR="003C4DC0" w:rsidRPr="00102341">
        <w:rPr>
          <w:rFonts w:ascii="Times New Roman" w:hAnsi="Times New Roman"/>
          <w:spacing w:val="8"/>
          <w:szCs w:val="32"/>
          <w:lang w:eastAsia="zh-HK"/>
        </w:rPr>
        <w:t>自願</w:t>
      </w:r>
      <w:r w:rsidR="003C4DC0" w:rsidRPr="00102341">
        <w:rPr>
          <w:rFonts w:ascii="Times New Roman" w:hAnsi="Times New Roman"/>
        </w:rPr>
        <w:t>提繳</w:t>
      </w:r>
      <w:r w:rsidR="003C4DC0" w:rsidRPr="00102341">
        <w:rPr>
          <w:rFonts w:ascii="Times New Roman" w:hAnsi="Times New Roman"/>
          <w:lang w:eastAsia="zh-HK"/>
        </w:rPr>
        <w:t>人數</w:t>
      </w:r>
      <w:r w:rsidR="003C4DC0" w:rsidRPr="00102341">
        <w:rPr>
          <w:rFonts w:ascii="Times New Roman" w:hAnsi="Times New Roman"/>
        </w:rPr>
        <w:t>之比</w:t>
      </w:r>
      <w:r w:rsidR="003C4DC0" w:rsidRPr="00102341">
        <w:rPr>
          <w:rFonts w:ascii="Times New Roman" w:hAnsi="Times New Roman"/>
          <w:lang w:eastAsia="zh-HK"/>
        </w:rPr>
        <w:t>率，</w:t>
      </w:r>
      <w:r w:rsidR="003C4DC0" w:rsidRPr="00102341">
        <w:rPr>
          <w:rFonts w:ascii="Times New Roman" w:hAnsi="Times New Roman"/>
        </w:rPr>
        <w:t>由</w:t>
      </w:r>
      <w:r w:rsidR="003C4DC0" w:rsidRPr="00102341">
        <w:rPr>
          <w:rFonts w:ascii="Times New Roman" w:hAnsi="Times New Roman"/>
        </w:rPr>
        <w:t>94</w:t>
      </w:r>
      <w:r w:rsidR="003C4DC0" w:rsidRPr="00102341">
        <w:rPr>
          <w:rFonts w:ascii="Times New Roman" w:hAnsi="Times New Roman"/>
        </w:rPr>
        <w:t>年約</w:t>
      </w:r>
      <w:r w:rsidR="003C4DC0" w:rsidRPr="00102341">
        <w:rPr>
          <w:rFonts w:ascii="Times New Roman" w:hAnsi="Times New Roman" w:hint="eastAsia"/>
        </w:rPr>
        <w:t>為</w:t>
      </w:r>
      <w:r w:rsidR="003C4DC0" w:rsidRPr="00102341">
        <w:rPr>
          <w:rFonts w:ascii="Times New Roman" w:hAnsi="Times New Roman"/>
        </w:rPr>
        <w:t>21%</w:t>
      </w:r>
      <w:r w:rsidR="003C4DC0" w:rsidRPr="00102341">
        <w:rPr>
          <w:rFonts w:ascii="Times New Roman" w:hAnsi="Times New Roman"/>
        </w:rPr>
        <w:t>，逐年攀升為</w:t>
      </w:r>
      <w:r w:rsidR="003C4DC0" w:rsidRPr="00102341">
        <w:rPr>
          <w:rFonts w:ascii="Times New Roman" w:hAnsi="Times New Roman"/>
        </w:rPr>
        <w:t>106</w:t>
      </w:r>
      <w:r w:rsidR="003C4DC0" w:rsidRPr="00102341">
        <w:rPr>
          <w:rFonts w:ascii="Times New Roman" w:hAnsi="Times New Roman"/>
        </w:rPr>
        <w:t>至</w:t>
      </w:r>
      <w:r w:rsidR="003C4DC0" w:rsidRPr="00102341">
        <w:rPr>
          <w:rFonts w:ascii="Times New Roman" w:hAnsi="Times New Roman"/>
        </w:rPr>
        <w:t>109</w:t>
      </w:r>
      <w:r w:rsidR="003C4DC0" w:rsidRPr="00102341">
        <w:rPr>
          <w:rFonts w:ascii="Times New Roman" w:hAnsi="Times New Roman"/>
        </w:rPr>
        <w:t>年約占</w:t>
      </w:r>
      <w:r w:rsidR="003C4DC0" w:rsidRPr="00102341">
        <w:rPr>
          <w:rFonts w:ascii="Times New Roman" w:hAnsi="Times New Roman"/>
        </w:rPr>
        <w:t>42%</w:t>
      </w:r>
      <w:r w:rsidR="00DE3FDF" w:rsidRPr="00102341">
        <w:rPr>
          <w:rFonts w:ascii="Times New Roman" w:hAnsi="Times New Roman"/>
        </w:rPr>
        <w:t>，</w:t>
      </w:r>
      <w:r w:rsidR="00677715" w:rsidRPr="00102341">
        <w:rPr>
          <w:rFonts w:ascii="Times New Roman" w:hAnsi="Times New Roman" w:hint="eastAsia"/>
        </w:rPr>
        <w:t>同</w:t>
      </w:r>
      <w:r w:rsidR="000B627A" w:rsidRPr="00102341">
        <w:rPr>
          <w:rFonts w:ascii="Times New Roman" w:hAnsi="Times New Roman"/>
        </w:rPr>
        <w:t>附</w:t>
      </w:r>
      <w:r w:rsidR="000B627A" w:rsidRPr="00102341">
        <w:rPr>
          <w:rFonts w:ascii="Times New Roman" w:hAnsi="Times New Roman"/>
          <w:lang w:eastAsia="zh-HK"/>
        </w:rPr>
        <w:t>表</w:t>
      </w:r>
      <w:r w:rsidR="004E3CD9" w:rsidRPr="00102341">
        <w:rPr>
          <w:rFonts w:ascii="Times New Roman" w:hAnsi="Times New Roman"/>
          <w:lang w:eastAsia="zh-HK"/>
        </w:rPr>
        <w:t>四</w:t>
      </w:r>
      <w:r w:rsidR="000B627A" w:rsidRPr="00102341">
        <w:rPr>
          <w:rFonts w:ascii="Times New Roman" w:hAnsi="Times New Roman"/>
          <w:lang w:eastAsia="zh-HK"/>
        </w:rPr>
        <w:t>及</w:t>
      </w:r>
      <w:r w:rsidR="009B2763" w:rsidRPr="00102341">
        <w:rPr>
          <w:rFonts w:ascii="Times New Roman" w:hAnsi="Times New Roman"/>
        </w:rPr>
        <w:t>附圖一</w:t>
      </w:r>
      <w:r w:rsidR="00817AEF" w:rsidRPr="00102341">
        <w:rPr>
          <w:rFonts w:ascii="Times New Roman" w:hAnsi="Times New Roman"/>
        </w:rPr>
        <w:t>，</w:t>
      </w:r>
      <w:r w:rsidR="00817AEF" w:rsidRPr="00102341">
        <w:rPr>
          <w:rFonts w:ascii="Times New Roman" w:hAnsi="Times New Roman"/>
          <w:lang w:eastAsia="zh-HK"/>
        </w:rPr>
        <w:t>顯</w:t>
      </w:r>
      <w:r w:rsidR="00D12F76" w:rsidRPr="00102341">
        <w:rPr>
          <w:rFonts w:ascii="Times New Roman" w:hAnsi="Times New Roman"/>
          <w:lang w:eastAsia="zh-HK"/>
        </w:rPr>
        <w:t>然</w:t>
      </w:r>
      <w:r w:rsidR="00817AEF" w:rsidRPr="00102341">
        <w:rPr>
          <w:rFonts w:ascii="Times New Roman" w:hAnsi="Times New Roman"/>
        </w:rPr>
        <w:t>月</w:t>
      </w:r>
      <w:r w:rsidR="00817AEF" w:rsidRPr="00102341">
        <w:rPr>
          <w:rFonts w:ascii="Times New Roman" w:hAnsi="Times New Roman"/>
          <w:spacing w:val="8"/>
          <w:szCs w:val="32"/>
          <w:lang w:eastAsia="zh-HK"/>
        </w:rPr>
        <w:t>提繳工資不均度逐年惡化</w:t>
      </w:r>
      <w:r w:rsidR="00464516" w:rsidRPr="00102341">
        <w:rPr>
          <w:rFonts w:ascii="Times New Roman" w:hAnsi="Times New Roman"/>
          <w:lang w:eastAsia="zh-HK"/>
        </w:rPr>
        <w:t>。</w:t>
      </w:r>
    </w:p>
    <w:p w:rsidR="00817AEF" w:rsidRPr="00102341" w:rsidRDefault="00A0305D" w:rsidP="004A114F">
      <w:pPr>
        <w:pStyle w:val="5"/>
        <w:numPr>
          <w:ilvl w:val="4"/>
          <w:numId w:val="11"/>
        </w:numPr>
        <w:rPr>
          <w:rFonts w:ascii="Times New Roman" w:hAnsi="Times New Roman"/>
          <w:spacing w:val="8"/>
          <w:szCs w:val="32"/>
          <w:lang w:eastAsia="zh-HK"/>
        </w:rPr>
      </w:pPr>
      <w:r w:rsidRPr="00102341">
        <w:rPr>
          <w:rFonts w:ascii="Times New Roman" w:hAnsi="Times New Roman"/>
          <w:spacing w:val="8"/>
          <w:szCs w:val="32"/>
          <w:lang w:eastAsia="zh-HK"/>
        </w:rPr>
        <w:t>次查</w:t>
      </w:r>
      <w:r w:rsidR="00817AEF" w:rsidRPr="00102341">
        <w:rPr>
          <w:rFonts w:ascii="Times New Roman" w:hAnsi="Times New Roman"/>
          <w:spacing w:val="8"/>
          <w:szCs w:val="32"/>
          <w:lang w:eastAsia="zh-HK"/>
        </w:rPr>
        <w:t>，</w:t>
      </w:r>
      <w:r w:rsidR="00817AEF" w:rsidRPr="00102341">
        <w:rPr>
          <w:rFonts w:ascii="Times New Roman" w:hAnsi="Times New Roman"/>
          <w:spacing w:val="8"/>
          <w:szCs w:val="32"/>
        </w:rPr>
        <w:t>強制提繳平均工資與</w:t>
      </w:r>
      <w:r w:rsidR="00817AEF" w:rsidRPr="00102341">
        <w:rPr>
          <w:rFonts w:ascii="Times New Roman" w:hAnsi="Times New Roman"/>
          <w:spacing w:val="8"/>
          <w:szCs w:val="32"/>
          <w:lang w:eastAsia="zh-HK"/>
        </w:rPr>
        <w:t>自願</w:t>
      </w:r>
      <w:r w:rsidR="00817AEF" w:rsidRPr="00102341">
        <w:rPr>
          <w:rFonts w:ascii="Times New Roman" w:hAnsi="Times New Roman"/>
          <w:spacing w:val="8"/>
          <w:szCs w:val="32"/>
        </w:rPr>
        <w:t>提繳平均工資之差距，已較</w:t>
      </w:r>
      <w:r w:rsidR="00817AEF" w:rsidRPr="00102341">
        <w:rPr>
          <w:rFonts w:ascii="Times New Roman" w:hAnsi="Times New Roman"/>
          <w:spacing w:val="8"/>
          <w:szCs w:val="32"/>
        </w:rPr>
        <w:t>94</w:t>
      </w:r>
      <w:r w:rsidR="00817AEF" w:rsidRPr="00102341">
        <w:rPr>
          <w:rFonts w:ascii="Times New Roman" w:hAnsi="Times New Roman"/>
          <w:spacing w:val="8"/>
          <w:szCs w:val="32"/>
        </w:rPr>
        <w:t>年開辦之初明顯：</w:t>
      </w:r>
      <w:r w:rsidR="00817AEF" w:rsidRPr="00102341">
        <w:rPr>
          <w:rFonts w:ascii="Times New Roman" w:hAnsi="Times New Roman"/>
          <w:spacing w:val="8"/>
          <w:szCs w:val="32"/>
          <w:lang w:eastAsia="zh-HK"/>
        </w:rPr>
        <w:t>截至</w:t>
      </w:r>
      <w:r w:rsidR="00817AEF" w:rsidRPr="00102341">
        <w:rPr>
          <w:rFonts w:ascii="Times New Roman" w:hAnsi="Times New Roman"/>
          <w:spacing w:val="8"/>
          <w:szCs w:val="32"/>
          <w:lang w:eastAsia="zh-HK"/>
        </w:rPr>
        <w:t>109</w:t>
      </w:r>
      <w:r w:rsidR="00817AEF" w:rsidRPr="00102341">
        <w:rPr>
          <w:rFonts w:ascii="Times New Roman" w:hAnsi="Times New Roman"/>
          <w:spacing w:val="8"/>
          <w:szCs w:val="32"/>
          <w:lang w:eastAsia="zh-HK"/>
        </w:rPr>
        <w:lastRenderedPageBreak/>
        <w:t>年底止，強制提繳</w:t>
      </w:r>
      <w:r w:rsidR="00817AEF" w:rsidRPr="00102341">
        <w:rPr>
          <w:rFonts w:ascii="Times New Roman" w:hAnsi="Times New Roman"/>
          <w:spacing w:val="8"/>
          <w:szCs w:val="32"/>
        </w:rPr>
        <w:t>平均</w:t>
      </w:r>
      <w:r w:rsidR="00817AEF" w:rsidRPr="00102341">
        <w:rPr>
          <w:rFonts w:ascii="Times New Roman" w:hAnsi="Times New Roman"/>
          <w:spacing w:val="8"/>
          <w:szCs w:val="32"/>
          <w:lang w:eastAsia="zh-HK"/>
        </w:rPr>
        <w:t>工資為</w:t>
      </w:r>
      <w:r w:rsidR="00817AEF" w:rsidRPr="00102341">
        <w:rPr>
          <w:rFonts w:ascii="Times New Roman" w:hAnsi="Times New Roman"/>
          <w:spacing w:val="8"/>
          <w:szCs w:val="32"/>
          <w:lang w:eastAsia="zh-HK"/>
        </w:rPr>
        <w:t>4</w:t>
      </w:r>
      <w:r w:rsidR="00817AEF" w:rsidRPr="00102341">
        <w:rPr>
          <w:rFonts w:ascii="Times New Roman" w:hAnsi="Times New Roman"/>
          <w:spacing w:val="8"/>
          <w:szCs w:val="32"/>
          <w:lang w:eastAsia="zh-HK"/>
        </w:rPr>
        <w:t>萬</w:t>
      </w:r>
      <w:r w:rsidR="00817AEF" w:rsidRPr="00102341">
        <w:rPr>
          <w:rFonts w:ascii="Times New Roman" w:hAnsi="Times New Roman"/>
          <w:spacing w:val="8"/>
          <w:szCs w:val="32"/>
          <w:lang w:eastAsia="zh-HK"/>
        </w:rPr>
        <w:t>112</w:t>
      </w:r>
      <w:r w:rsidR="00817AEF" w:rsidRPr="00102341">
        <w:rPr>
          <w:rFonts w:ascii="Times New Roman" w:hAnsi="Times New Roman"/>
          <w:spacing w:val="8"/>
          <w:szCs w:val="32"/>
          <w:lang w:eastAsia="zh-HK"/>
        </w:rPr>
        <w:t>元，自願</w:t>
      </w:r>
      <w:r w:rsidR="00817AEF" w:rsidRPr="00102341">
        <w:rPr>
          <w:rFonts w:ascii="Times New Roman" w:hAnsi="Times New Roman"/>
          <w:spacing w:val="8"/>
          <w:szCs w:val="32"/>
        </w:rPr>
        <w:t>提繳平均</w:t>
      </w:r>
      <w:r w:rsidR="00817AEF" w:rsidRPr="00102341">
        <w:rPr>
          <w:rFonts w:ascii="Times New Roman" w:hAnsi="Times New Roman"/>
          <w:spacing w:val="8"/>
          <w:szCs w:val="32"/>
          <w:lang w:eastAsia="zh-HK"/>
        </w:rPr>
        <w:t>工資則為</w:t>
      </w:r>
      <w:r w:rsidR="00817AEF" w:rsidRPr="00102341">
        <w:rPr>
          <w:rFonts w:ascii="Times New Roman" w:hAnsi="Times New Roman"/>
          <w:spacing w:val="8"/>
          <w:szCs w:val="32"/>
          <w:lang w:eastAsia="zh-HK"/>
        </w:rPr>
        <w:t>6</w:t>
      </w:r>
      <w:r w:rsidR="00817AEF" w:rsidRPr="00102341">
        <w:rPr>
          <w:rFonts w:ascii="Times New Roman" w:hAnsi="Times New Roman"/>
          <w:spacing w:val="8"/>
          <w:szCs w:val="32"/>
          <w:lang w:eastAsia="zh-HK"/>
        </w:rPr>
        <w:t>萬</w:t>
      </w:r>
      <w:r w:rsidR="00817AEF" w:rsidRPr="00102341">
        <w:rPr>
          <w:rFonts w:ascii="Times New Roman" w:hAnsi="Times New Roman"/>
          <w:spacing w:val="8"/>
          <w:szCs w:val="32"/>
          <w:lang w:eastAsia="zh-HK"/>
        </w:rPr>
        <w:t>4,541</w:t>
      </w:r>
      <w:r w:rsidR="00817AEF" w:rsidRPr="00102341">
        <w:rPr>
          <w:rFonts w:ascii="Times New Roman" w:hAnsi="Times New Roman"/>
          <w:spacing w:val="8"/>
          <w:szCs w:val="32"/>
          <w:lang w:eastAsia="zh-HK"/>
        </w:rPr>
        <w:t>元，後者多於前者達</w:t>
      </w:r>
      <w:r w:rsidR="00817AEF" w:rsidRPr="00102341">
        <w:rPr>
          <w:rFonts w:ascii="Times New Roman" w:hAnsi="Times New Roman"/>
          <w:spacing w:val="8"/>
          <w:szCs w:val="32"/>
          <w:lang w:eastAsia="zh-HK"/>
        </w:rPr>
        <w:t>2</w:t>
      </w:r>
      <w:r w:rsidR="00817AEF" w:rsidRPr="00102341">
        <w:rPr>
          <w:rFonts w:ascii="Times New Roman" w:hAnsi="Times New Roman"/>
          <w:spacing w:val="8"/>
          <w:szCs w:val="32"/>
          <w:lang w:eastAsia="zh-HK"/>
        </w:rPr>
        <w:t>萬</w:t>
      </w:r>
      <w:r w:rsidR="00817AEF" w:rsidRPr="00102341">
        <w:rPr>
          <w:rFonts w:ascii="Times New Roman" w:hAnsi="Times New Roman"/>
          <w:spacing w:val="8"/>
          <w:szCs w:val="32"/>
          <w:lang w:eastAsia="zh-HK"/>
        </w:rPr>
        <w:t>4,429</w:t>
      </w:r>
      <w:r w:rsidR="00817AEF" w:rsidRPr="00102341">
        <w:rPr>
          <w:rFonts w:ascii="Times New Roman" w:hAnsi="Times New Roman"/>
          <w:spacing w:val="8"/>
          <w:szCs w:val="32"/>
          <w:lang w:eastAsia="zh-HK"/>
        </w:rPr>
        <w:t>元，相較於</w:t>
      </w:r>
      <w:r w:rsidR="00817AEF" w:rsidRPr="00102341">
        <w:rPr>
          <w:rFonts w:ascii="Times New Roman" w:hAnsi="Times New Roman"/>
          <w:spacing w:val="8"/>
          <w:szCs w:val="32"/>
          <w:lang w:eastAsia="zh-HK"/>
        </w:rPr>
        <w:t>94</w:t>
      </w:r>
      <w:r w:rsidR="00817AEF" w:rsidRPr="00102341">
        <w:rPr>
          <w:rFonts w:ascii="Times New Roman" w:hAnsi="Times New Roman"/>
          <w:spacing w:val="8"/>
          <w:szCs w:val="32"/>
          <w:lang w:eastAsia="zh-HK"/>
        </w:rPr>
        <w:t>年開辦初期</w:t>
      </w:r>
      <w:r w:rsidR="00D673C7" w:rsidRPr="00102341">
        <w:rPr>
          <w:rFonts w:ascii="Times New Roman" w:hAnsi="Times New Roman"/>
          <w:spacing w:val="8"/>
          <w:szCs w:val="32"/>
          <w:lang w:eastAsia="zh-HK"/>
        </w:rPr>
        <w:t>，兩者相差</w:t>
      </w:r>
      <w:r w:rsidR="00D673C7" w:rsidRPr="00102341">
        <w:rPr>
          <w:rFonts w:ascii="Times New Roman" w:hAnsi="Times New Roman"/>
          <w:spacing w:val="8"/>
          <w:szCs w:val="32"/>
          <w:lang w:eastAsia="zh-HK"/>
        </w:rPr>
        <w:t>1</w:t>
      </w:r>
      <w:r w:rsidR="00D673C7" w:rsidRPr="00102341">
        <w:rPr>
          <w:rFonts w:ascii="Times New Roman" w:hAnsi="Times New Roman"/>
          <w:spacing w:val="8"/>
          <w:szCs w:val="32"/>
          <w:lang w:eastAsia="zh-HK"/>
        </w:rPr>
        <w:t>萬</w:t>
      </w:r>
      <w:r w:rsidR="00D673C7" w:rsidRPr="00102341">
        <w:rPr>
          <w:rFonts w:ascii="Times New Roman" w:hAnsi="Times New Roman"/>
          <w:spacing w:val="8"/>
          <w:szCs w:val="32"/>
          <w:lang w:eastAsia="zh-HK"/>
        </w:rPr>
        <w:t>3,412</w:t>
      </w:r>
      <w:r w:rsidR="00D673C7" w:rsidRPr="00102341">
        <w:rPr>
          <w:rFonts w:ascii="Times New Roman" w:hAnsi="Times New Roman"/>
          <w:spacing w:val="8"/>
          <w:szCs w:val="32"/>
          <w:lang w:eastAsia="zh-HK"/>
        </w:rPr>
        <w:t>元</w:t>
      </w:r>
      <w:r w:rsidR="009F211D" w:rsidRPr="00102341">
        <w:rPr>
          <w:rFonts w:ascii="Times New Roman" w:hAnsi="Times New Roman"/>
          <w:spacing w:val="8"/>
          <w:szCs w:val="32"/>
          <w:lang w:eastAsia="zh-HK"/>
        </w:rPr>
        <w:t>(</w:t>
      </w:r>
      <w:r w:rsidR="007E70E2" w:rsidRPr="00102341">
        <w:rPr>
          <w:rFonts w:ascii="Times New Roman" w:hAnsi="Times New Roman"/>
          <w:spacing w:val="8"/>
          <w:szCs w:val="32"/>
          <w:lang w:eastAsia="zh-HK"/>
        </w:rPr>
        <w:t>強制提繳</w:t>
      </w:r>
      <w:r w:rsidR="007E70E2" w:rsidRPr="00102341">
        <w:rPr>
          <w:rFonts w:ascii="Times New Roman" w:hAnsi="Times New Roman"/>
          <w:spacing w:val="8"/>
          <w:szCs w:val="32"/>
        </w:rPr>
        <w:t>平均</w:t>
      </w:r>
      <w:r w:rsidR="007E70E2" w:rsidRPr="00102341">
        <w:rPr>
          <w:rFonts w:ascii="Times New Roman" w:hAnsi="Times New Roman"/>
          <w:spacing w:val="8"/>
          <w:szCs w:val="32"/>
          <w:lang w:eastAsia="zh-HK"/>
        </w:rPr>
        <w:t>工資、自願</w:t>
      </w:r>
      <w:r w:rsidR="007E70E2" w:rsidRPr="00102341">
        <w:rPr>
          <w:rFonts w:ascii="Times New Roman" w:hAnsi="Times New Roman"/>
          <w:spacing w:val="8"/>
          <w:szCs w:val="32"/>
        </w:rPr>
        <w:t>提繳平均</w:t>
      </w:r>
      <w:r w:rsidR="007E70E2" w:rsidRPr="00102341">
        <w:rPr>
          <w:rFonts w:ascii="Times New Roman" w:hAnsi="Times New Roman"/>
          <w:spacing w:val="8"/>
          <w:szCs w:val="32"/>
          <w:lang w:eastAsia="zh-HK"/>
        </w:rPr>
        <w:t>工資分別為</w:t>
      </w:r>
      <w:r w:rsidR="007E70E2" w:rsidRPr="00102341">
        <w:rPr>
          <w:rFonts w:ascii="Times New Roman" w:hAnsi="Times New Roman"/>
          <w:spacing w:val="8"/>
          <w:szCs w:val="32"/>
          <w:lang w:eastAsia="zh-HK"/>
        </w:rPr>
        <w:t>3</w:t>
      </w:r>
      <w:r w:rsidR="007E70E2" w:rsidRPr="00102341">
        <w:rPr>
          <w:rFonts w:ascii="Times New Roman" w:hAnsi="Times New Roman"/>
          <w:spacing w:val="8"/>
          <w:szCs w:val="32"/>
          <w:lang w:eastAsia="zh-HK"/>
        </w:rPr>
        <w:t>萬</w:t>
      </w:r>
      <w:r w:rsidR="007E70E2" w:rsidRPr="00102341">
        <w:rPr>
          <w:rFonts w:ascii="Times New Roman" w:hAnsi="Times New Roman"/>
          <w:spacing w:val="8"/>
          <w:szCs w:val="32"/>
          <w:lang w:eastAsia="zh-HK"/>
        </w:rPr>
        <w:t>172</w:t>
      </w:r>
      <w:r w:rsidR="007E70E2" w:rsidRPr="00102341">
        <w:rPr>
          <w:rFonts w:ascii="Times New Roman" w:hAnsi="Times New Roman"/>
          <w:spacing w:val="8"/>
          <w:szCs w:val="32"/>
          <w:lang w:eastAsia="zh-HK"/>
        </w:rPr>
        <w:t>元及</w:t>
      </w:r>
      <w:r w:rsidR="007E70E2" w:rsidRPr="00102341">
        <w:rPr>
          <w:rFonts w:ascii="Times New Roman" w:hAnsi="Times New Roman"/>
          <w:spacing w:val="8"/>
          <w:szCs w:val="32"/>
          <w:lang w:eastAsia="zh-HK"/>
        </w:rPr>
        <w:t>4</w:t>
      </w:r>
      <w:r w:rsidR="007E70E2" w:rsidRPr="00102341">
        <w:rPr>
          <w:rFonts w:ascii="Times New Roman" w:hAnsi="Times New Roman"/>
          <w:spacing w:val="8"/>
          <w:szCs w:val="32"/>
          <w:lang w:eastAsia="zh-HK"/>
        </w:rPr>
        <w:t>萬</w:t>
      </w:r>
      <w:r w:rsidR="007E70E2" w:rsidRPr="00102341">
        <w:rPr>
          <w:rFonts w:ascii="Times New Roman" w:hAnsi="Times New Roman"/>
          <w:spacing w:val="8"/>
          <w:szCs w:val="32"/>
          <w:lang w:eastAsia="zh-HK"/>
        </w:rPr>
        <w:t>3,584</w:t>
      </w:r>
      <w:r w:rsidR="007E70E2" w:rsidRPr="00102341">
        <w:rPr>
          <w:rFonts w:ascii="Times New Roman" w:hAnsi="Times New Roman"/>
          <w:spacing w:val="8"/>
          <w:szCs w:val="32"/>
          <w:lang w:eastAsia="zh-HK"/>
        </w:rPr>
        <w:t>元</w:t>
      </w:r>
      <w:r w:rsidR="00B73694" w:rsidRPr="00102341">
        <w:rPr>
          <w:rFonts w:ascii="Times New Roman" w:hAnsi="Times New Roman"/>
          <w:spacing w:val="8"/>
          <w:szCs w:val="32"/>
          <w:lang w:eastAsia="zh-HK"/>
        </w:rPr>
        <w:t>)</w:t>
      </w:r>
      <w:r w:rsidR="00817AEF" w:rsidRPr="00102341">
        <w:rPr>
          <w:rFonts w:ascii="Times New Roman" w:hAnsi="Times New Roman"/>
          <w:spacing w:val="8"/>
          <w:szCs w:val="32"/>
          <w:lang w:eastAsia="zh-HK"/>
        </w:rPr>
        <w:t>，</w:t>
      </w:r>
      <w:r w:rsidR="006526E3" w:rsidRPr="00102341">
        <w:rPr>
          <w:rFonts w:ascii="Times New Roman" w:hAnsi="Times New Roman"/>
          <w:szCs w:val="32"/>
        </w:rPr>
        <w:t>如附表五，</w:t>
      </w:r>
      <w:r w:rsidR="00D12F76" w:rsidRPr="00102341">
        <w:rPr>
          <w:rFonts w:ascii="Times New Roman" w:hAnsi="Times New Roman"/>
          <w:lang w:eastAsia="zh-HK"/>
        </w:rPr>
        <w:t>顯示</w:t>
      </w:r>
      <w:r w:rsidR="00817AEF" w:rsidRPr="00102341">
        <w:rPr>
          <w:rFonts w:ascii="Times New Roman" w:hAnsi="Times New Roman"/>
          <w:spacing w:val="8"/>
          <w:szCs w:val="32"/>
          <w:lang w:eastAsia="zh-HK"/>
        </w:rPr>
        <w:t>平均提繳工資之差距明顯擴大</w:t>
      </w:r>
      <w:r w:rsidR="00817AEF" w:rsidRPr="00102341">
        <w:rPr>
          <w:rFonts w:ascii="Times New Roman" w:hAnsi="Times New Roman"/>
          <w:szCs w:val="32"/>
        </w:rPr>
        <w:t>。</w:t>
      </w:r>
    </w:p>
    <w:p w:rsidR="00A0305D" w:rsidRPr="00102341" w:rsidRDefault="008B14B0" w:rsidP="004A114F">
      <w:pPr>
        <w:pStyle w:val="5"/>
        <w:rPr>
          <w:rFonts w:ascii="Times New Roman" w:hAnsi="Times New Roman"/>
        </w:rPr>
      </w:pPr>
      <w:r w:rsidRPr="00102341">
        <w:rPr>
          <w:rFonts w:ascii="Times New Roman" w:hAnsi="Times New Roman"/>
          <w:lang w:eastAsia="zh-HK"/>
        </w:rPr>
        <w:t>由單一年度觀之，</w:t>
      </w:r>
      <w:r w:rsidR="00A0305D" w:rsidRPr="00102341">
        <w:rPr>
          <w:rFonts w:ascii="Times New Roman" w:hAnsi="Times New Roman"/>
          <w:spacing w:val="8"/>
          <w:szCs w:val="32"/>
          <w:lang w:eastAsia="zh-HK"/>
        </w:rPr>
        <w:t>截至</w:t>
      </w:r>
      <w:r w:rsidR="00A0305D" w:rsidRPr="00102341">
        <w:rPr>
          <w:rFonts w:ascii="Times New Roman" w:hAnsi="Times New Roman"/>
          <w:spacing w:val="8"/>
          <w:szCs w:val="32"/>
          <w:lang w:eastAsia="zh-HK"/>
        </w:rPr>
        <w:t>109</w:t>
      </w:r>
      <w:r w:rsidR="00A0305D" w:rsidRPr="00102341">
        <w:rPr>
          <w:rFonts w:ascii="Times New Roman" w:hAnsi="Times New Roman"/>
          <w:spacing w:val="8"/>
          <w:szCs w:val="32"/>
          <w:lang w:eastAsia="zh-HK"/>
        </w:rPr>
        <w:t>年底止，月提繳工資級距在</w:t>
      </w:r>
      <w:r w:rsidR="00A0305D" w:rsidRPr="00102341">
        <w:rPr>
          <w:rFonts w:ascii="Times New Roman" w:hAnsi="Times New Roman"/>
          <w:spacing w:val="8"/>
          <w:szCs w:val="32"/>
          <w:lang w:eastAsia="zh-HK"/>
        </w:rPr>
        <w:t>3</w:t>
      </w:r>
      <w:r w:rsidR="00A0305D" w:rsidRPr="00102341">
        <w:rPr>
          <w:rFonts w:ascii="Times New Roman" w:hAnsi="Times New Roman"/>
          <w:spacing w:val="8"/>
          <w:szCs w:val="32"/>
          <w:lang w:eastAsia="zh-HK"/>
        </w:rPr>
        <w:t>萬</w:t>
      </w:r>
      <w:r w:rsidR="00A0305D" w:rsidRPr="00102341">
        <w:rPr>
          <w:rFonts w:ascii="Times New Roman" w:hAnsi="Times New Roman"/>
          <w:spacing w:val="8"/>
          <w:szCs w:val="32"/>
          <w:lang w:eastAsia="zh-HK"/>
        </w:rPr>
        <w:t>6,300</w:t>
      </w:r>
      <w:r w:rsidR="00A0305D" w:rsidRPr="00102341">
        <w:rPr>
          <w:rFonts w:ascii="Times New Roman" w:hAnsi="Times New Roman"/>
          <w:spacing w:val="8"/>
          <w:szCs w:val="32"/>
          <w:lang w:eastAsia="zh-HK"/>
        </w:rPr>
        <w:t>元以下，符合強制提撥之勞工人數達</w:t>
      </w:r>
      <w:r w:rsidR="00A0305D" w:rsidRPr="00102341">
        <w:rPr>
          <w:rFonts w:ascii="Times New Roman" w:hAnsi="Times New Roman"/>
          <w:spacing w:val="8"/>
          <w:szCs w:val="32"/>
          <w:lang w:eastAsia="zh-HK"/>
        </w:rPr>
        <w:t>406</w:t>
      </w:r>
      <w:r w:rsidR="00A0305D" w:rsidRPr="00102341">
        <w:rPr>
          <w:rFonts w:ascii="Times New Roman" w:hAnsi="Times New Roman"/>
          <w:spacing w:val="8"/>
          <w:szCs w:val="32"/>
          <w:lang w:eastAsia="zh-HK"/>
        </w:rPr>
        <w:t>萬</w:t>
      </w:r>
      <w:r w:rsidR="00A0305D" w:rsidRPr="00102341">
        <w:rPr>
          <w:rFonts w:ascii="Times New Roman" w:hAnsi="Times New Roman"/>
          <w:spacing w:val="8"/>
          <w:szCs w:val="32"/>
          <w:lang w:eastAsia="zh-HK"/>
        </w:rPr>
        <w:t>2,822</w:t>
      </w:r>
      <w:r w:rsidR="00A0305D" w:rsidRPr="00102341">
        <w:rPr>
          <w:rFonts w:ascii="Times New Roman" w:hAnsi="Times New Roman"/>
          <w:spacing w:val="8"/>
          <w:szCs w:val="32"/>
          <w:lang w:eastAsia="zh-HK"/>
        </w:rPr>
        <w:t>人，但僅有</w:t>
      </w:r>
      <w:r w:rsidR="00A0305D" w:rsidRPr="00102341">
        <w:rPr>
          <w:rFonts w:ascii="Times New Roman" w:hAnsi="Times New Roman"/>
          <w:spacing w:val="8"/>
          <w:szCs w:val="32"/>
          <w:lang w:eastAsia="zh-HK"/>
        </w:rPr>
        <w:t>14</w:t>
      </w:r>
      <w:r w:rsidR="00A0305D" w:rsidRPr="00102341">
        <w:rPr>
          <w:rFonts w:ascii="Times New Roman" w:hAnsi="Times New Roman"/>
          <w:spacing w:val="8"/>
          <w:szCs w:val="32"/>
          <w:lang w:eastAsia="zh-HK"/>
        </w:rPr>
        <w:t>萬</w:t>
      </w:r>
      <w:r w:rsidR="00A0305D" w:rsidRPr="00102341">
        <w:rPr>
          <w:rFonts w:ascii="Times New Roman" w:hAnsi="Times New Roman"/>
          <w:spacing w:val="8"/>
          <w:szCs w:val="32"/>
          <w:lang w:eastAsia="zh-HK"/>
        </w:rPr>
        <w:t>3,960</w:t>
      </w:r>
      <w:r w:rsidR="00A0305D" w:rsidRPr="00102341">
        <w:rPr>
          <w:rFonts w:ascii="Times New Roman" w:hAnsi="Times New Roman"/>
          <w:spacing w:val="8"/>
          <w:szCs w:val="32"/>
          <w:lang w:eastAsia="zh-HK"/>
        </w:rPr>
        <w:t>人自願提繳退休金，只占</w:t>
      </w:r>
      <w:r w:rsidR="00A0305D" w:rsidRPr="00102341">
        <w:rPr>
          <w:rFonts w:ascii="Times New Roman" w:hAnsi="Times New Roman"/>
          <w:spacing w:val="8"/>
          <w:szCs w:val="32"/>
          <w:lang w:eastAsia="zh-HK"/>
        </w:rPr>
        <w:t>3.54</w:t>
      </w:r>
      <w:r w:rsidR="00546110" w:rsidRPr="00102341">
        <w:rPr>
          <w:rFonts w:ascii="Times New Roman" w:hAnsi="Times New Roman"/>
          <w:spacing w:val="8"/>
          <w:szCs w:val="32"/>
          <w:lang w:eastAsia="zh-HK"/>
        </w:rPr>
        <w:t>%</w:t>
      </w:r>
      <w:r w:rsidR="00A0305D" w:rsidRPr="00102341">
        <w:rPr>
          <w:rFonts w:ascii="Times New Roman" w:hAnsi="Times New Roman"/>
          <w:spacing w:val="8"/>
          <w:szCs w:val="32"/>
          <w:lang w:eastAsia="zh-HK"/>
        </w:rPr>
        <w:t>，</w:t>
      </w:r>
      <w:r w:rsidR="00D12F76" w:rsidRPr="00102341">
        <w:rPr>
          <w:rFonts w:ascii="Times New Roman" w:hAnsi="Times New Roman"/>
          <w:spacing w:val="8"/>
          <w:szCs w:val="32"/>
          <w:lang w:eastAsia="zh-HK"/>
        </w:rPr>
        <w:t>如</w:t>
      </w:r>
      <w:r w:rsidR="00A0305D" w:rsidRPr="00102341">
        <w:rPr>
          <w:rFonts w:ascii="Times New Roman" w:hAnsi="Times New Roman"/>
          <w:spacing w:val="8"/>
          <w:szCs w:val="32"/>
          <w:lang w:eastAsia="zh-HK"/>
        </w:rPr>
        <w:t>附表</w:t>
      </w:r>
      <w:r w:rsidR="001261CB" w:rsidRPr="00102341">
        <w:rPr>
          <w:rFonts w:ascii="Times New Roman" w:hAnsi="Times New Roman"/>
          <w:spacing w:val="8"/>
          <w:szCs w:val="32"/>
          <w:lang w:eastAsia="zh-HK"/>
        </w:rPr>
        <w:t>六</w:t>
      </w:r>
      <w:r w:rsidR="00954D5D" w:rsidRPr="00102341">
        <w:rPr>
          <w:rFonts w:ascii="Times New Roman" w:hAnsi="Times New Roman"/>
          <w:lang w:eastAsia="zh-HK"/>
        </w:rPr>
        <w:t>，寥寥可數</w:t>
      </w:r>
      <w:r w:rsidR="00A0305D" w:rsidRPr="00102341">
        <w:rPr>
          <w:rFonts w:ascii="Times New Roman" w:hAnsi="Times New Roman"/>
          <w:spacing w:val="8"/>
          <w:szCs w:val="32"/>
          <w:lang w:eastAsia="zh-HK"/>
        </w:rPr>
        <w:t>。</w:t>
      </w:r>
    </w:p>
    <w:p w:rsidR="00A7437F" w:rsidRPr="00102341" w:rsidRDefault="000B627A" w:rsidP="004A114F">
      <w:pPr>
        <w:pStyle w:val="5"/>
        <w:rPr>
          <w:rFonts w:ascii="Times New Roman" w:hAnsi="Times New Roman"/>
        </w:rPr>
      </w:pPr>
      <w:r w:rsidRPr="00102341">
        <w:rPr>
          <w:rFonts w:ascii="Times New Roman" w:hAnsi="Times New Roman"/>
          <w:szCs w:val="32"/>
          <w:lang w:eastAsia="zh-HK"/>
        </w:rPr>
        <w:t>再</w:t>
      </w:r>
      <w:r w:rsidR="00A0305D" w:rsidRPr="00102341">
        <w:rPr>
          <w:rFonts w:ascii="Times New Roman" w:hAnsi="Times New Roman"/>
          <w:szCs w:val="32"/>
          <w:lang w:eastAsia="zh-HK"/>
        </w:rPr>
        <w:t>查，</w:t>
      </w:r>
      <w:r w:rsidR="00A7437F" w:rsidRPr="00102341">
        <w:rPr>
          <w:rFonts w:ascii="Times New Roman" w:hAnsi="Times New Roman"/>
        </w:rPr>
        <w:t>截至</w:t>
      </w:r>
      <w:r w:rsidR="00A7437F" w:rsidRPr="00102341">
        <w:rPr>
          <w:rFonts w:ascii="Times New Roman" w:hAnsi="Times New Roman"/>
        </w:rPr>
        <w:t>109</w:t>
      </w:r>
      <w:r w:rsidR="00A7437F" w:rsidRPr="00102341">
        <w:rPr>
          <w:rFonts w:ascii="Times New Roman" w:hAnsi="Times New Roman"/>
        </w:rPr>
        <w:t>年底止</w:t>
      </w:r>
      <w:r w:rsidR="00A7437F" w:rsidRPr="00102341">
        <w:rPr>
          <w:rFonts w:ascii="Times New Roman" w:hAnsi="Times New Roman"/>
          <w:lang w:eastAsia="zh-HK"/>
        </w:rPr>
        <w:t>，新制勞退金自提人數為</w:t>
      </w:r>
      <w:r w:rsidR="00A7437F" w:rsidRPr="00102341">
        <w:rPr>
          <w:rFonts w:ascii="Times New Roman" w:hAnsi="Times New Roman"/>
          <w:lang w:eastAsia="zh-HK"/>
        </w:rPr>
        <w:t>71</w:t>
      </w:r>
      <w:r w:rsidR="00A7437F" w:rsidRPr="00102341">
        <w:rPr>
          <w:rFonts w:ascii="Times New Roman" w:hAnsi="Times New Roman"/>
          <w:lang w:eastAsia="zh-HK"/>
        </w:rPr>
        <w:t>萬</w:t>
      </w:r>
      <w:r w:rsidR="00A7437F" w:rsidRPr="00102341">
        <w:rPr>
          <w:rFonts w:ascii="Times New Roman" w:hAnsi="Times New Roman"/>
          <w:lang w:eastAsia="zh-HK"/>
        </w:rPr>
        <w:t>4,349</w:t>
      </w:r>
      <w:r w:rsidR="00A7437F" w:rsidRPr="00102341">
        <w:rPr>
          <w:rFonts w:ascii="Times New Roman" w:hAnsi="Times New Roman"/>
        </w:rPr>
        <w:t>人，</w:t>
      </w:r>
      <w:r w:rsidR="00A7437F" w:rsidRPr="00102341">
        <w:rPr>
          <w:rFonts w:ascii="Times New Roman" w:hAnsi="Times New Roman"/>
          <w:lang w:eastAsia="zh-HK"/>
        </w:rPr>
        <w:t>其中</w:t>
      </w:r>
      <w:r w:rsidR="00A7437F" w:rsidRPr="00102341">
        <w:rPr>
          <w:rFonts w:ascii="Times New Roman" w:hAnsi="Times New Roman"/>
        </w:rPr>
        <w:t>，提繳工資</w:t>
      </w:r>
      <w:r w:rsidR="00817AEF" w:rsidRPr="00102341">
        <w:rPr>
          <w:rFonts w:ascii="Times New Roman" w:hAnsi="Times New Roman"/>
          <w:lang w:eastAsia="zh-HK"/>
        </w:rPr>
        <w:t>為</w:t>
      </w:r>
      <w:r w:rsidR="00A7437F" w:rsidRPr="00102341">
        <w:rPr>
          <w:rFonts w:ascii="Times New Roman" w:hAnsi="Times New Roman"/>
        </w:rPr>
        <w:t>2</w:t>
      </w:r>
      <w:r w:rsidR="00A7437F" w:rsidRPr="00102341">
        <w:rPr>
          <w:rFonts w:ascii="Times New Roman" w:hAnsi="Times New Roman"/>
          <w:lang w:eastAsia="zh-HK"/>
        </w:rPr>
        <w:t>萬</w:t>
      </w:r>
      <w:r w:rsidR="00A7437F" w:rsidRPr="00102341">
        <w:rPr>
          <w:rFonts w:ascii="Times New Roman" w:hAnsi="Times New Roman"/>
        </w:rPr>
        <w:t>8,800</w:t>
      </w:r>
      <w:r w:rsidR="00A7437F" w:rsidRPr="00102341">
        <w:rPr>
          <w:rFonts w:ascii="Times New Roman" w:hAnsi="Times New Roman"/>
        </w:rPr>
        <w:t>元以下</w:t>
      </w:r>
      <w:r w:rsidR="00A7437F" w:rsidRPr="00102341">
        <w:rPr>
          <w:rFonts w:ascii="Times New Roman" w:hAnsi="Times New Roman"/>
          <w:lang w:eastAsia="zh-HK"/>
        </w:rPr>
        <w:t>者</w:t>
      </w:r>
      <w:r w:rsidR="00A67A8B" w:rsidRPr="00102341">
        <w:rPr>
          <w:rFonts w:ascii="Times New Roman" w:hAnsi="Times New Roman"/>
          <w:lang w:eastAsia="zh-HK"/>
        </w:rPr>
        <w:t>，</w:t>
      </w:r>
      <w:r w:rsidR="00A7437F" w:rsidRPr="00102341">
        <w:rPr>
          <w:rFonts w:ascii="Times New Roman" w:hAnsi="Times New Roman"/>
          <w:lang w:eastAsia="zh-HK"/>
        </w:rPr>
        <w:t>只有</w:t>
      </w:r>
      <w:r w:rsidR="00A7437F" w:rsidRPr="00102341">
        <w:rPr>
          <w:rFonts w:ascii="Times New Roman" w:hAnsi="Times New Roman"/>
        </w:rPr>
        <w:t>7</w:t>
      </w:r>
      <w:r w:rsidR="00A7437F" w:rsidRPr="00102341">
        <w:rPr>
          <w:rFonts w:ascii="Times New Roman" w:hAnsi="Times New Roman"/>
          <w:lang w:eastAsia="zh-HK"/>
        </w:rPr>
        <w:t>萬</w:t>
      </w:r>
      <w:r w:rsidR="00A7437F" w:rsidRPr="00102341">
        <w:rPr>
          <w:rFonts w:ascii="Times New Roman" w:hAnsi="Times New Roman"/>
        </w:rPr>
        <w:t>5,783</w:t>
      </w:r>
      <w:r w:rsidR="00A7437F" w:rsidRPr="00102341">
        <w:rPr>
          <w:rFonts w:ascii="Times New Roman" w:hAnsi="Times New Roman"/>
          <w:lang w:eastAsia="zh-HK"/>
        </w:rPr>
        <w:t>人，僅占</w:t>
      </w:r>
      <w:r w:rsidR="00A67A8B" w:rsidRPr="00102341">
        <w:rPr>
          <w:rFonts w:ascii="Times New Roman" w:hAnsi="Times New Roman"/>
          <w:lang w:eastAsia="zh-HK"/>
        </w:rPr>
        <w:t>可提繳人數</w:t>
      </w:r>
      <w:r w:rsidR="00A7437F" w:rsidRPr="00102341">
        <w:rPr>
          <w:rFonts w:ascii="Times New Roman" w:hAnsi="Times New Roman"/>
          <w:lang w:eastAsia="zh-HK"/>
        </w:rPr>
        <w:t>之</w:t>
      </w:r>
      <w:r w:rsidR="00A7437F" w:rsidRPr="00102341">
        <w:rPr>
          <w:rFonts w:ascii="Times New Roman" w:hAnsi="Times New Roman"/>
          <w:lang w:eastAsia="zh-HK"/>
        </w:rPr>
        <w:t>2.69</w:t>
      </w:r>
      <w:r w:rsidR="00546110" w:rsidRPr="00102341">
        <w:rPr>
          <w:rFonts w:ascii="Times New Roman" w:hAnsi="Times New Roman"/>
          <w:lang w:eastAsia="zh-HK"/>
        </w:rPr>
        <w:t>%</w:t>
      </w:r>
      <w:r w:rsidR="00A7437F" w:rsidRPr="00102341">
        <w:rPr>
          <w:rFonts w:ascii="Times New Roman" w:hAnsi="Times New Roman"/>
          <w:lang w:eastAsia="zh-HK"/>
        </w:rPr>
        <w:t>，或占</w:t>
      </w:r>
      <w:r w:rsidR="00A67A8B" w:rsidRPr="00102341">
        <w:rPr>
          <w:rFonts w:ascii="Times New Roman" w:hAnsi="Times New Roman"/>
          <w:lang w:eastAsia="zh-HK"/>
        </w:rPr>
        <w:t>自提人數</w:t>
      </w:r>
      <w:r w:rsidR="00A7437F" w:rsidRPr="00102341">
        <w:rPr>
          <w:rFonts w:ascii="Times New Roman" w:hAnsi="Times New Roman"/>
        </w:rPr>
        <w:t>之</w:t>
      </w:r>
      <w:r w:rsidR="00A7437F" w:rsidRPr="00102341">
        <w:rPr>
          <w:rFonts w:ascii="Times New Roman" w:hAnsi="Times New Roman"/>
        </w:rPr>
        <w:t>1</w:t>
      </w:r>
      <w:r w:rsidR="00A7437F" w:rsidRPr="00102341">
        <w:rPr>
          <w:rFonts w:ascii="Times New Roman" w:hAnsi="Times New Roman"/>
          <w:lang w:eastAsia="zh-HK"/>
        </w:rPr>
        <w:t>0.61</w:t>
      </w:r>
      <w:r w:rsidR="00546110" w:rsidRPr="00102341">
        <w:rPr>
          <w:rFonts w:ascii="Times New Roman" w:hAnsi="Times New Roman"/>
          <w:lang w:eastAsia="zh-HK"/>
        </w:rPr>
        <w:t>%</w:t>
      </w:r>
      <w:r w:rsidR="00A7437F" w:rsidRPr="00102341">
        <w:rPr>
          <w:rFonts w:ascii="Times New Roman" w:hAnsi="Times New Roman"/>
          <w:lang w:eastAsia="zh-HK"/>
        </w:rPr>
        <w:t>；又，最低提繳工資在</w:t>
      </w:r>
      <w:r w:rsidR="00A7437F" w:rsidRPr="00102341">
        <w:rPr>
          <w:rFonts w:ascii="Times New Roman" w:hAnsi="Times New Roman"/>
          <w:lang w:eastAsia="zh-HK"/>
        </w:rPr>
        <w:t>7,500</w:t>
      </w:r>
      <w:r w:rsidR="00A7437F" w:rsidRPr="00102341">
        <w:rPr>
          <w:rFonts w:ascii="Times New Roman" w:hAnsi="Times New Roman"/>
          <w:lang w:eastAsia="zh-HK"/>
        </w:rPr>
        <w:t>元以下者</w:t>
      </w:r>
      <w:r w:rsidR="00A67A8B" w:rsidRPr="00102341">
        <w:rPr>
          <w:rFonts w:ascii="Times New Roman" w:hAnsi="Times New Roman"/>
          <w:lang w:eastAsia="zh-HK"/>
        </w:rPr>
        <w:t>，</w:t>
      </w:r>
      <w:r w:rsidR="00A7437F" w:rsidRPr="00102341">
        <w:rPr>
          <w:rFonts w:ascii="Times New Roman" w:hAnsi="Times New Roman"/>
          <w:lang w:eastAsia="zh-HK"/>
        </w:rPr>
        <w:t>為</w:t>
      </w:r>
      <w:r w:rsidR="00A7437F" w:rsidRPr="00102341">
        <w:rPr>
          <w:rFonts w:ascii="Times New Roman" w:hAnsi="Times New Roman"/>
          <w:lang w:eastAsia="zh-HK"/>
        </w:rPr>
        <w:t>1,075</w:t>
      </w:r>
      <w:r w:rsidR="00A7437F" w:rsidRPr="00102341">
        <w:rPr>
          <w:rFonts w:ascii="Times New Roman" w:hAnsi="Times New Roman"/>
          <w:lang w:eastAsia="zh-HK"/>
        </w:rPr>
        <w:t>人，</w:t>
      </w:r>
      <w:r w:rsidR="00A7437F" w:rsidRPr="00102341">
        <w:rPr>
          <w:rFonts w:ascii="Times New Roman" w:hAnsi="Times New Roman"/>
          <w:spacing w:val="8"/>
          <w:szCs w:val="32"/>
          <w:lang w:eastAsia="zh-HK"/>
        </w:rPr>
        <w:t>最高</w:t>
      </w:r>
      <w:r w:rsidR="00A7437F" w:rsidRPr="00102341">
        <w:rPr>
          <w:rFonts w:ascii="Times New Roman" w:hAnsi="Times New Roman"/>
          <w:lang w:eastAsia="zh-HK"/>
        </w:rPr>
        <w:t>提繳工資在</w:t>
      </w:r>
      <w:r w:rsidR="00A7437F" w:rsidRPr="00102341">
        <w:rPr>
          <w:rFonts w:ascii="Times New Roman" w:hAnsi="Times New Roman"/>
          <w:lang w:eastAsia="zh-HK"/>
        </w:rPr>
        <w:t>11</w:t>
      </w:r>
      <w:r w:rsidR="00A7437F" w:rsidRPr="00102341">
        <w:rPr>
          <w:rFonts w:ascii="Times New Roman" w:hAnsi="Times New Roman"/>
          <w:lang w:eastAsia="zh-HK"/>
        </w:rPr>
        <w:t>萬</w:t>
      </w:r>
      <w:r w:rsidR="00A7437F" w:rsidRPr="00102341">
        <w:rPr>
          <w:rFonts w:ascii="Times New Roman" w:hAnsi="Times New Roman"/>
          <w:lang w:eastAsia="zh-HK"/>
        </w:rPr>
        <w:t>101</w:t>
      </w:r>
      <w:r w:rsidR="00A7437F" w:rsidRPr="00102341">
        <w:rPr>
          <w:rFonts w:ascii="Times New Roman" w:hAnsi="Times New Roman"/>
          <w:lang w:eastAsia="zh-HK"/>
        </w:rPr>
        <w:t>元以上者</w:t>
      </w:r>
      <w:r w:rsidR="00A67A8B" w:rsidRPr="00102341">
        <w:rPr>
          <w:rFonts w:ascii="Times New Roman" w:hAnsi="Times New Roman"/>
          <w:lang w:eastAsia="zh-HK"/>
        </w:rPr>
        <w:t>，</w:t>
      </w:r>
      <w:r w:rsidR="00A7437F" w:rsidRPr="00102341">
        <w:rPr>
          <w:rFonts w:ascii="Times New Roman" w:hAnsi="Times New Roman"/>
          <w:lang w:eastAsia="zh-HK"/>
        </w:rPr>
        <w:t>為</w:t>
      </w:r>
      <w:r w:rsidR="00A7437F" w:rsidRPr="00102341">
        <w:rPr>
          <w:rFonts w:ascii="Times New Roman" w:hAnsi="Times New Roman"/>
          <w:lang w:eastAsia="zh-HK"/>
        </w:rPr>
        <w:t>8</w:t>
      </w:r>
      <w:r w:rsidR="00A7437F" w:rsidRPr="00102341">
        <w:rPr>
          <w:rFonts w:ascii="Times New Roman" w:hAnsi="Times New Roman"/>
          <w:lang w:eastAsia="zh-HK"/>
        </w:rPr>
        <w:t>萬</w:t>
      </w:r>
      <w:r w:rsidR="00A7437F" w:rsidRPr="00102341">
        <w:rPr>
          <w:rFonts w:ascii="Times New Roman" w:hAnsi="Times New Roman"/>
          <w:lang w:eastAsia="zh-HK"/>
        </w:rPr>
        <w:t>7,268</w:t>
      </w:r>
      <w:r w:rsidR="00A7437F" w:rsidRPr="00102341">
        <w:rPr>
          <w:rFonts w:ascii="Times New Roman" w:hAnsi="Times New Roman"/>
          <w:lang w:eastAsia="zh-HK"/>
        </w:rPr>
        <w:t>人，最低與最高兩組級距之占比分別為</w:t>
      </w:r>
      <w:r w:rsidR="00A7437F" w:rsidRPr="00102341">
        <w:rPr>
          <w:rFonts w:ascii="Times New Roman" w:hAnsi="Times New Roman"/>
          <w:lang w:eastAsia="zh-HK"/>
        </w:rPr>
        <w:t>0.15</w:t>
      </w:r>
      <w:r w:rsidR="00546110" w:rsidRPr="00102341">
        <w:rPr>
          <w:rFonts w:ascii="Times New Roman" w:hAnsi="Times New Roman"/>
          <w:lang w:eastAsia="zh-HK"/>
        </w:rPr>
        <w:t>%</w:t>
      </w:r>
      <w:r w:rsidR="00A7437F" w:rsidRPr="00102341">
        <w:rPr>
          <w:rFonts w:ascii="Times New Roman" w:hAnsi="Times New Roman"/>
          <w:lang w:eastAsia="zh-HK"/>
        </w:rPr>
        <w:t>、</w:t>
      </w:r>
      <w:r w:rsidR="00A7437F" w:rsidRPr="00102341">
        <w:rPr>
          <w:rFonts w:ascii="Times New Roman" w:hAnsi="Times New Roman"/>
          <w:lang w:eastAsia="zh-HK"/>
        </w:rPr>
        <w:t>12.22</w:t>
      </w:r>
      <w:r w:rsidR="00546110" w:rsidRPr="00102341">
        <w:rPr>
          <w:rFonts w:ascii="Times New Roman" w:hAnsi="Times New Roman"/>
          <w:lang w:eastAsia="zh-HK"/>
        </w:rPr>
        <w:t>%</w:t>
      </w:r>
      <w:r w:rsidR="00A7437F" w:rsidRPr="00102341">
        <w:rPr>
          <w:rFonts w:ascii="Times New Roman" w:hAnsi="Times New Roman"/>
          <w:lang w:eastAsia="zh-HK"/>
        </w:rPr>
        <w:t>，後者為前者的</w:t>
      </w:r>
      <w:r w:rsidR="00A7437F" w:rsidRPr="00102341">
        <w:rPr>
          <w:rFonts w:ascii="Times New Roman" w:hAnsi="Times New Roman"/>
          <w:lang w:eastAsia="zh-HK"/>
        </w:rPr>
        <w:t>81.47</w:t>
      </w:r>
      <w:r w:rsidR="00A7437F" w:rsidRPr="00102341">
        <w:rPr>
          <w:rFonts w:ascii="Times New Roman" w:hAnsi="Times New Roman"/>
          <w:lang w:eastAsia="zh-HK"/>
        </w:rPr>
        <w:t>倍；若進一步比較最低</w:t>
      </w:r>
      <w:r w:rsidR="00A7437F" w:rsidRPr="00102341">
        <w:rPr>
          <w:rFonts w:ascii="Times New Roman" w:hAnsi="Times New Roman"/>
        </w:rPr>
        <w:t>與最高四組、五組級距，</w:t>
      </w:r>
      <w:r w:rsidR="00A67A8B" w:rsidRPr="00102341">
        <w:rPr>
          <w:rFonts w:ascii="Times New Roman" w:hAnsi="Times New Roman"/>
          <w:lang w:eastAsia="zh-HK"/>
        </w:rPr>
        <w:t>其</w:t>
      </w:r>
      <w:r w:rsidR="00A7437F" w:rsidRPr="00102341">
        <w:rPr>
          <w:rFonts w:ascii="Times New Roman" w:hAnsi="Times New Roman"/>
        </w:rPr>
        <w:t>占比分別為</w:t>
      </w:r>
      <w:r w:rsidR="00A7437F" w:rsidRPr="00102341">
        <w:rPr>
          <w:rFonts w:ascii="Times New Roman" w:hAnsi="Times New Roman"/>
        </w:rPr>
        <w:t>10.61</w:t>
      </w:r>
      <w:r w:rsidR="00546110" w:rsidRPr="00102341">
        <w:rPr>
          <w:rFonts w:ascii="Times New Roman" w:hAnsi="Times New Roman"/>
        </w:rPr>
        <w:t>%</w:t>
      </w:r>
      <w:r w:rsidR="00A7437F" w:rsidRPr="00102341">
        <w:rPr>
          <w:rFonts w:ascii="Times New Roman" w:hAnsi="Times New Roman"/>
          <w:lang w:eastAsia="zh-HK"/>
        </w:rPr>
        <w:t>與</w:t>
      </w:r>
      <w:r w:rsidR="00A7437F" w:rsidRPr="00102341">
        <w:rPr>
          <w:rFonts w:ascii="Times New Roman" w:hAnsi="Times New Roman"/>
        </w:rPr>
        <w:t>40.45</w:t>
      </w:r>
      <w:r w:rsidR="00546110" w:rsidRPr="00102341">
        <w:rPr>
          <w:rFonts w:ascii="Times New Roman" w:hAnsi="Times New Roman"/>
        </w:rPr>
        <w:t>%</w:t>
      </w:r>
      <w:r w:rsidR="00A7437F" w:rsidRPr="00102341">
        <w:rPr>
          <w:rFonts w:ascii="Times New Roman" w:hAnsi="Times New Roman"/>
        </w:rPr>
        <w:t>、</w:t>
      </w:r>
      <w:r w:rsidR="00A7437F" w:rsidRPr="00102341">
        <w:rPr>
          <w:rFonts w:ascii="Times New Roman" w:hAnsi="Times New Roman"/>
        </w:rPr>
        <w:t>24.71</w:t>
      </w:r>
      <w:r w:rsidR="00546110" w:rsidRPr="00102341">
        <w:rPr>
          <w:rFonts w:ascii="Times New Roman" w:hAnsi="Times New Roman"/>
        </w:rPr>
        <w:t>%</w:t>
      </w:r>
      <w:r w:rsidR="00A7437F" w:rsidRPr="00102341">
        <w:rPr>
          <w:rFonts w:ascii="Times New Roman" w:hAnsi="Times New Roman"/>
          <w:lang w:eastAsia="zh-HK"/>
        </w:rPr>
        <w:t>與</w:t>
      </w:r>
      <w:r w:rsidR="00A7437F" w:rsidRPr="00102341">
        <w:rPr>
          <w:rFonts w:ascii="Times New Roman" w:hAnsi="Times New Roman"/>
        </w:rPr>
        <w:t>55.21</w:t>
      </w:r>
      <w:r w:rsidR="00546110" w:rsidRPr="00102341">
        <w:rPr>
          <w:rFonts w:ascii="Times New Roman" w:hAnsi="Times New Roman"/>
        </w:rPr>
        <w:t>%</w:t>
      </w:r>
      <w:r w:rsidR="00A7437F" w:rsidRPr="00102341">
        <w:rPr>
          <w:rFonts w:ascii="Times New Roman" w:hAnsi="Times New Roman"/>
        </w:rPr>
        <w:t>，</w:t>
      </w:r>
      <w:r w:rsidR="00A67A8B" w:rsidRPr="00102341">
        <w:rPr>
          <w:rFonts w:ascii="Times New Roman" w:hAnsi="Times New Roman"/>
          <w:lang w:eastAsia="zh-HK"/>
        </w:rPr>
        <w:t>即</w:t>
      </w:r>
      <w:r w:rsidR="00A7437F" w:rsidRPr="00102341">
        <w:rPr>
          <w:rFonts w:ascii="Times New Roman" w:hAnsi="Times New Roman"/>
        </w:rPr>
        <w:t>前後四組相比，後者為前者</w:t>
      </w:r>
      <w:r w:rsidR="00A7437F" w:rsidRPr="00102341">
        <w:rPr>
          <w:rFonts w:ascii="Times New Roman" w:hAnsi="Times New Roman"/>
        </w:rPr>
        <w:t>3.81</w:t>
      </w:r>
      <w:r w:rsidR="00A7437F" w:rsidRPr="00102341">
        <w:rPr>
          <w:rFonts w:ascii="Times New Roman" w:hAnsi="Times New Roman"/>
        </w:rPr>
        <w:t>倍，前後五組相較，後者依然高達前者</w:t>
      </w:r>
      <w:r w:rsidR="00A7437F" w:rsidRPr="00102341">
        <w:rPr>
          <w:rFonts w:ascii="Times New Roman" w:hAnsi="Times New Roman"/>
        </w:rPr>
        <w:t>2.23</w:t>
      </w:r>
      <w:r w:rsidR="00A7437F" w:rsidRPr="00102341">
        <w:rPr>
          <w:rFonts w:ascii="Times New Roman" w:hAnsi="Times New Roman"/>
        </w:rPr>
        <w:t>倍；尤其，雇主平均提繳工資為</w:t>
      </w:r>
      <w:r w:rsidR="00A7437F" w:rsidRPr="00102341">
        <w:rPr>
          <w:rFonts w:ascii="Times New Roman" w:hAnsi="Times New Roman"/>
        </w:rPr>
        <w:t>4</w:t>
      </w:r>
      <w:r w:rsidR="00A7437F" w:rsidRPr="00102341">
        <w:rPr>
          <w:rFonts w:ascii="Times New Roman" w:hAnsi="Times New Roman"/>
          <w:lang w:eastAsia="zh-HK"/>
        </w:rPr>
        <w:t>萬</w:t>
      </w:r>
      <w:r w:rsidR="00A7437F" w:rsidRPr="00102341">
        <w:rPr>
          <w:rFonts w:ascii="Times New Roman" w:hAnsi="Times New Roman"/>
        </w:rPr>
        <w:t>250</w:t>
      </w:r>
      <w:r w:rsidR="00A7437F" w:rsidRPr="00102341">
        <w:rPr>
          <w:rFonts w:ascii="Times New Roman" w:hAnsi="Times New Roman"/>
        </w:rPr>
        <w:t>元，相較之下，</w:t>
      </w:r>
      <w:r w:rsidR="00A7437F" w:rsidRPr="00102341">
        <w:rPr>
          <w:rFonts w:ascii="Times New Roman" w:hAnsi="Times New Roman"/>
          <w:lang w:eastAsia="zh-HK"/>
        </w:rPr>
        <w:t>個人</w:t>
      </w:r>
      <w:r w:rsidR="00A7437F" w:rsidRPr="00102341">
        <w:rPr>
          <w:rFonts w:ascii="Times New Roman" w:hAnsi="Times New Roman"/>
        </w:rPr>
        <w:t>自提平均工資為</w:t>
      </w:r>
      <w:r w:rsidR="00A7437F" w:rsidRPr="00102341">
        <w:rPr>
          <w:rFonts w:ascii="Times New Roman" w:hAnsi="Times New Roman"/>
        </w:rPr>
        <w:t>6</w:t>
      </w:r>
      <w:r w:rsidR="00A7437F" w:rsidRPr="00102341">
        <w:rPr>
          <w:rFonts w:ascii="Times New Roman" w:hAnsi="Times New Roman"/>
        </w:rPr>
        <w:t>萬</w:t>
      </w:r>
      <w:r w:rsidR="00A7437F" w:rsidRPr="00102341">
        <w:rPr>
          <w:rFonts w:ascii="Times New Roman" w:hAnsi="Times New Roman"/>
        </w:rPr>
        <w:t>3,232</w:t>
      </w:r>
      <w:r w:rsidR="00A7437F" w:rsidRPr="00102341">
        <w:rPr>
          <w:rFonts w:ascii="Times New Roman" w:hAnsi="Times New Roman"/>
        </w:rPr>
        <w:t>元，後者與前者差距達</w:t>
      </w:r>
      <w:r w:rsidR="00A7437F" w:rsidRPr="00102341">
        <w:rPr>
          <w:rFonts w:ascii="Times New Roman" w:hAnsi="Times New Roman"/>
        </w:rPr>
        <w:t>57.10</w:t>
      </w:r>
      <w:r w:rsidR="00546110" w:rsidRPr="00102341">
        <w:rPr>
          <w:rFonts w:ascii="Times New Roman" w:hAnsi="Times New Roman"/>
        </w:rPr>
        <w:t>%</w:t>
      </w:r>
      <w:r w:rsidR="00A67A8B" w:rsidRPr="00102341">
        <w:rPr>
          <w:rFonts w:ascii="Times New Roman" w:hAnsi="Times New Roman"/>
        </w:rPr>
        <w:t>，</w:t>
      </w:r>
      <w:r w:rsidR="00E85788" w:rsidRPr="00102341">
        <w:rPr>
          <w:rFonts w:ascii="Times New Roman" w:hAnsi="Times New Roman"/>
          <w:lang w:eastAsia="zh-HK"/>
        </w:rPr>
        <w:t>同</w:t>
      </w:r>
      <w:r w:rsidR="00817AEF" w:rsidRPr="00102341">
        <w:rPr>
          <w:rFonts w:ascii="Times New Roman" w:hAnsi="Times New Roman"/>
          <w:lang w:eastAsia="zh-HK"/>
        </w:rPr>
        <w:t>附表</w:t>
      </w:r>
      <w:r w:rsidR="00E85788" w:rsidRPr="00102341">
        <w:rPr>
          <w:rFonts w:ascii="Times New Roman" w:hAnsi="Times New Roman"/>
          <w:lang w:eastAsia="zh-HK"/>
        </w:rPr>
        <w:t>六</w:t>
      </w:r>
      <w:r w:rsidR="00817AEF" w:rsidRPr="00102341">
        <w:rPr>
          <w:rFonts w:ascii="Times New Roman" w:hAnsi="Times New Roman"/>
          <w:lang w:eastAsia="zh-HK"/>
        </w:rPr>
        <w:t>，</w:t>
      </w:r>
      <w:r w:rsidR="00A67A8B" w:rsidRPr="00102341">
        <w:rPr>
          <w:rFonts w:ascii="Times New Roman" w:hAnsi="Times New Roman"/>
        </w:rPr>
        <w:t>可見自願提繳對象主要集中於高</w:t>
      </w:r>
      <w:r w:rsidR="00A67A8B" w:rsidRPr="00102341">
        <w:rPr>
          <w:rFonts w:ascii="Times New Roman" w:hAnsi="Times New Roman"/>
          <w:lang w:eastAsia="zh-HK"/>
        </w:rPr>
        <w:t>薪</w:t>
      </w:r>
      <w:r w:rsidR="00A67A8B" w:rsidRPr="00102341">
        <w:rPr>
          <w:rFonts w:ascii="Times New Roman" w:hAnsi="Times New Roman"/>
        </w:rPr>
        <w:t>勞工</w:t>
      </w:r>
      <w:r w:rsidR="00D673C7" w:rsidRPr="00102341">
        <w:rPr>
          <w:rFonts w:ascii="Times New Roman" w:hAnsi="Times New Roman"/>
        </w:rPr>
        <w:t>，</w:t>
      </w:r>
      <w:r w:rsidR="00A7437F" w:rsidRPr="00102341">
        <w:rPr>
          <w:rFonts w:ascii="Times New Roman" w:hAnsi="Times New Roman"/>
        </w:rPr>
        <w:t>政府資源</w:t>
      </w:r>
      <w:r w:rsidR="004A4A6C" w:rsidRPr="00102341">
        <w:rPr>
          <w:rFonts w:ascii="Times New Roman" w:hAnsi="Times New Roman" w:hint="eastAsia"/>
          <w:lang w:eastAsia="zh-HK"/>
        </w:rPr>
        <w:t>產</w:t>
      </w:r>
      <w:r w:rsidR="00D673C7" w:rsidRPr="00102341">
        <w:rPr>
          <w:rFonts w:ascii="Times New Roman" w:hAnsi="Times New Roman"/>
          <w:lang w:eastAsia="zh-HK"/>
        </w:rPr>
        <w:t>生</w:t>
      </w:r>
      <w:r w:rsidR="00A7437F" w:rsidRPr="00102341">
        <w:rPr>
          <w:rFonts w:ascii="Times New Roman" w:hAnsi="Times New Roman"/>
        </w:rPr>
        <w:t>逆分配疑慮</w:t>
      </w:r>
      <w:r w:rsidR="00A67A8B" w:rsidRPr="00102341">
        <w:rPr>
          <w:rFonts w:ascii="Times New Roman" w:hAnsi="Times New Roman"/>
        </w:rPr>
        <w:t>。</w:t>
      </w:r>
    </w:p>
    <w:p w:rsidR="00A7437F" w:rsidRPr="00102341" w:rsidRDefault="008D0E19" w:rsidP="004A114F">
      <w:pPr>
        <w:pStyle w:val="5"/>
        <w:rPr>
          <w:rFonts w:ascii="Times New Roman" w:hAnsi="Times New Roman"/>
          <w:spacing w:val="-5"/>
        </w:rPr>
      </w:pPr>
      <w:r w:rsidRPr="00102341">
        <w:rPr>
          <w:rFonts w:ascii="Times New Roman" w:hAnsi="Times New Roman"/>
          <w:lang w:eastAsia="zh-HK"/>
        </w:rPr>
        <w:t>據勞動部與勞保局於詢問後，補充書面說明資料指出，</w:t>
      </w:r>
      <w:r w:rsidR="009B2763" w:rsidRPr="00102341">
        <w:rPr>
          <w:rFonts w:ascii="Times New Roman" w:hAnsi="Times New Roman"/>
        </w:rPr>
        <w:t>經查</w:t>
      </w:r>
      <w:r w:rsidRPr="00102341">
        <w:rPr>
          <w:rFonts w:ascii="Times New Roman" w:hAnsi="Times New Roman"/>
        </w:rPr>
        <w:t>，</w:t>
      </w:r>
      <w:r w:rsidR="009B2763" w:rsidRPr="00102341">
        <w:rPr>
          <w:rFonts w:ascii="Times New Roman" w:hAnsi="Times New Roman"/>
        </w:rPr>
        <w:t>108</w:t>
      </w:r>
      <w:r w:rsidR="009B2763" w:rsidRPr="00102341">
        <w:rPr>
          <w:rFonts w:ascii="Times New Roman" w:hAnsi="Times New Roman"/>
        </w:rPr>
        <w:t>年行政院主計總處家庭收支</w:t>
      </w:r>
      <w:r w:rsidR="009B2763" w:rsidRPr="00102341">
        <w:rPr>
          <w:rFonts w:ascii="Times New Roman" w:hAnsi="Times New Roman"/>
        </w:rPr>
        <w:lastRenderedPageBreak/>
        <w:t>調查，平均每人月消費支出</w:t>
      </w:r>
      <w:r w:rsidR="009B2763" w:rsidRPr="00102341">
        <w:rPr>
          <w:rFonts w:ascii="Times New Roman" w:hAnsi="Times New Roman"/>
        </w:rPr>
        <w:t>2</w:t>
      </w:r>
      <w:r w:rsidR="009B2763" w:rsidRPr="00102341">
        <w:rPr>
          <w:rFonts w:ascii="Times New Roman" w:hAnsi="Times New Roman"/>
        </w:rPr>
        <w:t>萬</w:t>
      </w:r>
      <w:r w:rsidR="009B2763" w:rsidRPr="00102341">
        <w:rPr>
          <w:rFonts w:ascii="Times New Roman" w:hAnsi="Times New Roman"/>
        </w:rPr>
        <w:t>2,881</w:t>
      </w:r>
      <w:r w:rsidRPr="00102341">
        <w:rPr>
          <w:rFonts w:ascii="Times New Roman" w:hAnsi="Times New Roman"/>
        </w:rPr>
        <w:t>元，其中</w:t>
      </w:r>
      <w:r w:rsidRPr="00102341">
        <w:rPr>
          <w:rFonts w:ascii="Times New Roman" w:hAnsi="Times New Roman"/>
          <w:lang w:eastAsia="zh-HK"/>
        </w:rPr>
        <w:t>臺</w:t>
      </w:r>
      <w:r w:rsidR="009B2763" w:rsidRPr="00102341">
        <w:rPr>
          <w:rFonts w:ascii="Times New Roman" w:hAnsi="Times New Roman"/>
        </w:rPr>
        <w:t>北市為</w:t>
      </w:r>
      <w:r w:rsidR="009B2763" w:rsidRPr="00102341">
        <w:rPr>
          <w:rFonts w:ascii="Times New Roman" w:hAnsi="Times New Roman"/>
        </w:rPr>
        <w:t>3</w:t>
      </w:r>
      <w:r w:rsidR="009B2763" w:rsidRPr="00102341">
        <w:rPr>
          <w:rFonts w:ascii="Times New Roman" w:hAnsi="Times New Roman"/>
        </w:rPr>
        <w:t>萬</w:t>
      </w:r>
      <w:r w:rsidR="009B2763" w:rsidRPr="00102341">
        <w:rPr>
          <w:rFonts w:ascii="Times New Roman" w:hAnsi="Times New Roman"/>
        </w:rPr>
        <w:t>981</w:t>
      </w:r>
      <w:r w:rsidR="009B2763" w:rsidRPr="00102341">
        <w:rPr>
          <w:rFonts w:ascii="Times New Roman" w:hAnsi="Times New Roman"/>
        </w:rPr>
        <w:t>元、新竹市</w:t>
      </w:r>
      <w:r w:rsidR="009B2763" w:rsidRPr="00102341">
        <w:rPr>
          <w:rFonts w:ascii="Times New Roman" w:hAnsi="Times New Roman"/>
        </w:rPr>
        <w:t>2</w:t>
      </w:r>
      <w:r w:rsidR="009B2763" w:rsidRPr="00102341">
        <w:rPr>
          <w:rFonts w:ascii="Times New Roman" w:hAnsi="Times New Roman"/>
        </w:rPr>
        <w:t>萬</w:t>
      </w:r>
      <w:r w:rsidR="009B2763" w:rsidRPr="00102341">
        <w:rPr>
          <w:rFonts w:ascii="Times New Roman" w:hAnsi="Times New Roman"/>
        </w:rPr>
        <w:t>6,703</w:t>
      </w:r>
      <w:r w:rsidR="009B2763" w:rsidRPr="00102341">
        <w:rPr>
          <w:rFonts w:ascii="Times New Roman" w:hAnsi="Times New Roman"/>
        </w:rPr>
        <w:t>元、新竹縣</w:t>
      </w:r>
      <w:r w:rsidR="009B2763" w:rsidRPr="00102341">
        <w:rPr>
          <w:rFonts w:ascii="Times New Roman" w:hAnsi="Times New Roman"/>
        </w:rPr>
        <w:t>2</w:t>
      </w:r>
      <w:r w:rsidR="009B2763" w:rsidRPr="00102341">
        <w:rPr>
          <w:rFonts w:ascii="Times New Roman" w:hAnsi="Times New Roman"/>
        </w:rPr>
        <w:t>萬</w:t>
      </w:r>
      <w:r w:rsidR="009B2763" w:rsidRPr="00102341">
        <w:rPr>
          <w:rFonts w:ascii="Times New Roman" w:hAnsi="Times New Roman"/>
        </w:rPr>
        <w:t>4,391</w:t>
      </w:r>
      <w:r w:rsidR="009B2763" w:rsidRPr="00102341">
        <w:rPr>
          <w:rFonts w:ascii="Times New Roman" w:hAnsi="Times New Roman"/>
        </w:rPr>
        <w:t>元，是故勞工薪資水準、基本生活開支、消費習性等因素，可能影響自提意願，</w:t>
      </w:r>
      <w:r w:rsidR="00954D5D" w:rsidRPr="00102341">
        <w:rPr>
          <w:rFonts w:ascii="Times New Roman" w:hAnsi="Times New Roman"/>
          <w:lang w:eastAsia="zh-HK"/>
        </w:rPr>
        <w:t>至於</w:t>
      </w:r>
      <w:r w:rsidRPr="00102341">
        <w:rPr>
          <w:rFonts w:ascii="Times New Roman" w:hAnsi="Times New Roman"/>
          <w:lang w:eastAsia="zh-HK"/>
        </w:rPr>
        <w:t>，</w:t>
      </w:r>
      <w:r w:rsidR="00A7437F" w:rsidRPr="00102341">
        <w:rPr>
          <w:rFonts w:ascii="Times New Roman" w:hAnsi="Times New Roman"/>
        </w:rPr>
        <w:t>2</w:t>
      </w:r>
      <w:r w:rsidR="00A7437F" w:rsidRPr="00102341">
        <w:rPr>
          <w:rFonts w:ascii="Times New Roman" w:hAnsi="Times New Roman"/>
        </w:rPr>
        <w:t>萬</w:t>
      </w:r>
      <w:r w:rsidR="00A7437F" w:rsidRPr="00102341">
        <w:rPr>
          <w:rFonts w:ascii="Times New Roman" w:hAnsi="Times New Roman"/>
        </w:rPr>
        <w:t>8,800</w:t>
      </w:r>
      <w:r w:rsidRPr="00102341">
        <w:rPr>
          <w:rFonts w:ascii="Times New Roman" w:hAnsi="Times New Roman"/>
        </w:rPr>
        <w:t>元以下各提繳工資級距的自提比率，較整體自提比率而言，尚有成長空間</w:t>
      </w:r>
      <w:r w:rsidR="00A7437F" w:rsidRPr="00102341">
        <w:rPr>
          <w:rFonts w:ascii="Times New Roman" w:hAnsi="Times New Roman"/>
        </w:rPr>
        <w:t>。</w:t>
      </w:r>
    </w:p>
    <w:p w:rsidR="00A7437F" w:rsidRPr="00102341" w:rsidRDefault="00FE652B" w:rsidP="004A114F">
      <w:pPr>
        <w:pStyle w:val="4"/>
        <w:rPr>
          <w:rFonts w:ascii="Times New Roman" w:hAnsi="Times New Roman"/>
          <w:spacing w:val="8"/>
          <w:szCs w:val="32"/>
          <w:lang w:eastAsia="zh-HK"/>
        </w:rPr>
      </w:pPr>
      <w:r w:rsidRPr="00102341">
        <w:rPr>
          <w:rFonts w:ascii="Times New Roman" w:hAnsi="Times New Roman"/>
          <w:spacing w:val="-5"/>
          <w:szCs w:val="32"/>
        </w:rPr>
        <w:t>年齡層</w:t>
      </w:r>
      <w:r w:rsidR="002D4387" w:rsidRPr="00102341">
        <w:rPr>
          <w:rFonts w:ascii="Times New Roman" w:hAnsi="Times New Roman"/>
          <w:spacing w:val="-5"/>
          <w:szCs w:val="32"/>
          <w:lang w:eastAsia="zh-HK"/>
        </w:rPr>
        <w:t>面：</w:t>
      </w:r>
      <w:r w:rsidR="00AA32EC" w:rsidRPr="00102341">
        <w:rPr>
          <w:rFonts w:ascii="Times New Roman" w:hAnsi="Times New Roman"/>
          <w:spacing w:val="-5"/>
          <w:szCs w:val="32"/>
          <w:lang w:eastAsia="zh-HK"/>
        </w:rPr>
        <w:t>我國</w:t>
      </w:r>
      <w:r w:rsidR="00BB3BD0" w:rsidRPr="00102341">
        <w:rPr>
          <w:rFonts w:ascii="Times New Roman" w:hAnsi="Times New Roman"/>
          <w:szCs w:val="48"/>
          <w:lang w:eastAsia="zh-HK"/>
        </w:rPr>
        <w:t>青年</w:t>
      </w:r>
      <w:r w:rsidRPr="00102341">
        <w:rPr>
          <w:rFonts w:ascii="Times New Roman" w:hAnsi="Times New Roman"/>
          <w:szCs w:val="48"/>
          <w:lang w:eastAsia="zh-HK"/>
        </w:rPr>
        <w:t>勞工參加</w:t>
      </w:r>
      <w:r w:rsidR="00AA32EC" w:rsidRPr="00102341">
        <w:rPr>
          <w:rFonts w:ascii="Times New Roman" w:hAnsi="Times New Roman"/>
          <w:szCs w:val="48"/>
          <w:lang w:eastAsia="zh-HK"/>
        </w:rPr>
        <w:t>自提</w:t>
      </w:r>
      <w:r w:rsidR="00E069AA" w:rsidRPr="00102341">
        <w:rPr>
          <w:rFonts w:ascii="Times New Roman" w:hAnsi="Times New Roman"/>
          <w:szCs w:val="48"/>
          <w:lang w:eastAsia="zh-HK"/>
        </w:rPr>
        <w:t>意願</w:t>
      </w:r>
      <w:r w:rsidR="009071A3" w:rsidRPr="00102341">
        <w:rPr>
          <w:rFonts w:ascii="Times New Roman" w:hAnsi="Times New Roman"/>
          <w:szCs w:val="48"/>
          <w:lang w:eastAsia="zh-HK"/>
        </w:rPr>
        <w:t>逐年</w:t>
      </w:r>
      <w:r w:rsidR="00E069AA" w:rsidRPr="00102341">
        <w:rPr>
          <w:rFonts w:ascii="Times New Roman" w:hAnsi="Times New Roman"/>
          <w:szCs w:val="48"/>
          <w:lang w:eastAsia="zh-HK"/>
        </w:rPr>
        <w:t>低落</w:t>
      </w:r>
      <w:r w:rsidR="00A7437F" w:rsidRPr="00102341">
        <w:rPr>
          <w:rFonts w:ascii="Times New Roman" w:hAnsi="Times New Roman"/>
          <w:spacing w:val="-5"/>
          <w:szCs w:val="32"/>
        </w:rPr>
        <w:t>：</w:t>
      </w:r>
    </w:p>
    <w:p w:rsidR="00A0305D" w:rsidRPr="00324369" w:rsidRDefault="00A0305D" w:rsidP="004A114F">
      <w:pPr>
        <w:pStyle w:val="5"/>
        <w:rPr>
          <w:rFonts w:ascii="Times New Roman" w:hAnsi="Times New Roman"/>
          <w:spacing w:val="8"/>
          <w:szCs w:val="32"/>
          <w:lang w:eastAsia="zh-HK"/>
        </w:rPr>
      </w:pPr>
      <w:r w:rsidRPr="00102341">
        <w:rPr>
          <w:rFonts w:ascii="Times New Roman" w:hAnsi="Times New Roman"/>
          <w:spacing w:val="8"/>
          <w:szCs w:val="32"/>
          <w:lang w:eastAsia="zh-HK"/>
        </w:rPr>
        <w:t>雖</w:t>
      </w:r>
      <w:r w:rsidRPr="00102341">
        <w:rPr>
          <w:rFonts w:ascii="Times New Roman" w:hAnsi="Times New Roman"/>
          <w:szCs w:val="32"/>
        </w:rPr>
        <w:t>據勞動部與</w:t>
      </w:r>
      <w:r w:rsidRPr="00102341">
        <w:rPr>
          <w:rFonts w:ascii="Times New Roman" w:hAnsi="Times New Roman"/>
          <w:lang w:eastAsia="zh-HK"/>
        </w:rPr>
        <w:t>勞保</w:t>
      </w:r>
      <w:r w:rsidRPr="00102341">
        <w:rPr>
          <w:rFonts w:ascii="Times New Roman" w:hAnsi="Times New Roman"/>
          <w:szCs w:val="32"/>
        </w:rPr>
        <w:t>局</w:t>
      </w:r>
      <w:r w:rsidR="004A4A6C" w:rsidRPr="00102341">
        <w:rPr>
          <w:rFonts w:ascii="Times New Roman" w:hAnsi="Times New Roman" w:hint="eastAsia"/>
          <w:szCs w:val="32"/>
        </w:rPr>
        <w:t>表示</w:t>
      </w:r>
      <w:r w:rsidRPr="00102341">
        <w:rPr>
          <w:rFonts w:ascii="Times New Roman" w:hAnsi="Times New Roman"/>
          <w:szCs w:val="32"/>
        </w:rPr>
        <w:t>，</w:t>
      </w:r>
      <w:r w:rsidR="00BF31BD" w:rsidRPr="00102341">
        <w:rPr>
          <w:rFonts w:ascii="Times New Roman" w:hAnsi="Times New Roman"/>
        </w:rPr>
        <w:t>100</w:t>
      </w:r>
      <w:r w:rsidR="00BF31BD" w:rsidRPr="00102341">
        <w:rPr>
          <w:rFonts w:ascii="Times New Roman" w:hAnsi="Times New Roman"/>
          <w:lang w:eastAsia="zh-HK"/>
        </w:rPr>
        <w:t>至</w:t>
      </w:r>
      <w:r w:rsidR="00BF31BD" w:rsidRPr="00102341">
        <w:rPr>
          <w:rFonts w:ascii="Times New Roman" w:hAnsi="Times New Roman"/>
          <w:lang w:eastAsia="zh-HK"/>
        </w:rPr>
        <w:t>109</w:t>
      </w:r>
      <w:r w:rsidR="00BF31BD" w:rsidRPr="00102341">
        <w:rPr>
          <w:rFonts w:ascii="Times New Roman" w:hAnsi="Times New Roman"/>
          <w:lang w:eastAsia="zh-HK"/>
        </w:rPr>
        <w:t>年，</w:t>
      </w:r>
      <w:r w:rsidR="009462EE" w:rsidRPr="00102341">
        <w:rPr>
          <w:rFonts w:ascii="Times New Roman" w:hAnsi="Times New Roman"/>
        </w:rPr>
        <w:t>20</w:t>
      </w:r>
      <w:r w:rsidR="009462EE" w:rsidRPr="00102341">
        <w:rPr>
          <w:rFonts w:ascii="Times New Roman" w:hAnsi="Times New Roman"/>
        </w:rPr>
        <w:t>歲以上年齡組別勞工的自提人數皆有增加趨勢，其中</w:t>
      </w:r>
      <w:r w:rsidR="009462EE" w:rsidRPr="00102341">
        <w:rPr>
          <w:rFonts w:ascii="Times New Roman" w:hAnsi="Times New Roman"/>
        </w:rPr>
        <w:t>40</w:t>
      </w:r>
      <w:r w:rsidR="00BF31BD" w:rsidRPr="00102341">
        <w:rPr>
          <w:rFonts w:ascii="Times New Roman" w:hAnsi="Times New Roman"/>
          <w:lang w:eastAsia="zh-HK"/>
        </w:rPr>
        <w:t>至</w:t>
      </w:r>
      <w:r w:rsidR="009462EE" w:rsidRPr="00102341">
        <w:rPr>
          <w:rFonts w:ascii="Times New Roman" w:hAnsi="Times New Roman"/>
        </w:rPr>
        <w:t>64</w:t>
      </w:r>
      <w:r w:rsidR="009462EE" w:rsidRPr="00102341">
        <w:rPr>
          <w:rFonts w:ascii="Times New Roman" w:hAnsi="Times New Roman"/>
        </w:rPr>
        <w:t>歲勞工自提比率</w:t>
      </w:r>
      <w:r w:rsidR="00BF31BD" w:rsidRPr="00102341">
        <w:rPr>
          <w:rFonts w:ascii="Times New Roman" w:hAnsi="Times New Roman"/>
        </w:rPr>
        <w:t>，</w:t>
      </w:r>
      <w:r w:rsidR="009462EE" w:rsidRPr="00102341">
        <w:rPr>
          <w:rFonts w:ascii="Times New Roman" w:hAnsi="Times New Roman"/>
        </w:rPr>
        <w:t>均高於全體自提比率；</w:t>
      </w:r>
      <w:r w:rsidR="00DB48A1">
        <w:rPr>
          <w:rFonts w:ascii="Times New Roman" w:hAnsi="Times New Roman" w:hint="eastAsia"/>
        </w:rPr>
        <w:t>108</w:t>
      </w:r>
      <w:r w:rsidR="00DB48A1">
        <w:rPr>
          <w:rFonts w:ascii="Times New Roman" w:hAnsi="Times New Roman" w:hint="eastAsia"/>
        </w:rPr>
        <w:t>年及</w:t>
      </w:r>
      <w:r w:rsidR="00DB48A1">
        <w:rPr>
          <w:rFonts w:ascii="Times New Roman" w:hAnsi="Times New Roman" w:hint="eastAsia"/>
        </w:rPr>
        <w:t>109</w:t>
      </w:r>
      <w:r w:rsidR="00DB48A1">
        <w:rPr>
          <w:rFonts w:ascii="Times New Roman" w:hAnsi="Times New Roman" w:hint="eastAsia"/>
        </w:rPr>
        <w:t>年，</w:t>
      </w:r>
      <w:r w:rsidR="00DB48A1">
        <w:rPr>
          <w:rFonts w:ascii="Times New Roman" w:hAnsi="Times New Roman"/>
        </w:rPr>
        <w:t>39</w:t>
      </w:r>
      <w:r w:rsidR="00DB48A1">
        <w:rPr>
          <w:rFonts w:ascii="Times New Roman" w:hAnsi="Times New Roman"/>
        </w:rPr>
        <w:t>歲以下勞工自提比率</w:t>
      </w:r>
      <w:r w:rsidR="00DB48A1">
        <w:rPr>
          <w:rFonts w:ascii="Times New Roman" w:hAnsi="Times New Roman" w:hint="eastAsia"/>
        </w:rPr>
        <w:t>、</w:t>
      </w:r>
      <w:r w:rsidR="00DB48A1">
        <w:rPr>
          <w:rFonts w:ascii="Times New Roman" w:hAnsi="Times New Roman"/>
        </w:rPr>
        <w:t>自提成長率，較全體自提比率及自提成長率低，但</w:t>
      </w:r>
      <w:r w:rsidR="00DB48A1">
        <w:rPr>
          <w:rFonts w:ascii="Times New Roman" w:hAnsi="Times New Roman"/>
        </w:rPr>
        <w:t>34</w:t>
      </w:r>
      <w:r w:rsidR="00DB48A1">
        <w:rPr>
          <w:rFonts w:ascii="Times New Roman" w:hAnsi="Times New Roman"/>
        </w:rPr>
        <w:t>歲以下勞工自願提繳成長率於</w:t>
      </w:r>
      <w:r w:rsidR="00DB48A1">
        <w:rPr>
          <w:rFonts w:ascii="Times New Roman" w:hAnsi="Times New Roman"/>
        </w:rPr>
        <w:t>108</w:t>
      </w:r>
      <w:r w:rsidR="00DB48A1">
        <w:rPr>
          <w:rFonts w:ascii="Times New Roman" w:hAnsi="Times New Roman"/>
        </w:rPr>
        <w:t>年為</w:t>
      </w:r>
      <w:r w:rsidR="00DB48A1">
        <w:rPr>
          <w:rFonts w:ascii="Times New Roman" w:hAnsi="Times New Roman"/>
        </w:rPr>
        <w:t>20.26%</w:t>
      </w:r>
      <w:r w:rsidR="00DB48A1">
        <w:rPr>
          <w:rFonts w:ascii="Times New Roman" w:hAnsi="Times New Roman"/>
        </w:rPr>
        <w:t>，</w:t>
      </w:r>
      <w:r w:rsidR="00DB48A1">
        <w:rPr>
          <w:rFonts w:ascii="Times New Roman" w:hAnsi="Times New Roman" w:hint="eastAsia"/>
        </w:rPr>
        <w:t>109</w:t>
      </w:r>
      <w:r w:rsidR="00DB48A1">
        <w:rPr>
          <w:rFonts w:ascii="Times New Roman" w:hAnsi="Times New Roman" w:hint="eastAsia"/>
        </w:rPr>
        <w:t>年為</w:t>
      </w:r>
      <w:r w:rsidR="00DB48A1">
        <w:rPr>
          <w:rFonts w:ascii="Times New Roman" w:hAnsi="Times New Roman" w:hint="eastAsia"/>
        </w:rPr>
        <w:t>17.27%</w:t>
      </w:r>
      <w:r w:rsidR="00DB48A1">
        <w:rPr>
          <w:rFonts w:ascii="Times New Roman" w:hAnsi="Times New Roman" w:hint="eastAsia"/>
        </w:rPr>
        <w:t>，</w:t>
      </w:r>
      <w:r w:rsidR="00DB48A1">
        <w:rPr>
          <w:rFonts w:ascii="Times New Roman" w:hAnsi="Times New Roman"/>
        </w:rPr>
        <w:t>仍高於全體勞工自提成長率</w:t>
      </w:r>
      <w:r w:rsidR="00DB48A1" w:rsidRPr="00102341">
        <w:rPr>
          <w:rFonts w:ascii="Times New Roman" w:hAnsi="Times New Roman"/>
        </w:rPr>
        <w:t>，如附表七</w:t>
      </w:r>
      <w:r w:rsidR="00E069AA" w:rsidRPr="00102341">
        <w:rPr>
          <w:rFonts w:ascii="Times New Roman" w:hAnsi="Times New Roman"/>
        </w:rPr>
        <w:t>。</w:t>
      </w:r>
    </w:p>
    <w:p w:rsidR="00BF53B2" w:rsidRPr="0005501A" w:rsidRDefault="00BF31BD" w:rsidP="00324369">
      <w:pPr>
        <w:pStyle w:val="5"/>
        <w:rPr>
          <w:rFonts w:ascii="Times New Roman" w:hAnsi="Times New Roman"/>
          <w:spacing w:val="8"/>
          <w:szCs w:val="32"/>
          <w:lang w:eastAsia="zh-HK"/>
        </w:rPr>
      </w:pPr>
      <w:r w:rsidRPr="00102341">
        <w:rPr>
          <w:rFonts w:ascii="Times New Roman" w:hAnsi="Times New Roman"/>
          <w:lang w:eastAsia="zh-HK"/>
        </w:rPr>
        <w:t>惟查，</w:t>
      </w:r>
      <w:r w:rsidR="00F3421F" w:rsidRPr="00102341">
        <w:rPr>
          <w:rFonts w:ascii="Times New Roman" w:hAnsi="Times New Roman"/>
        </w:rPr>
        <w:t>10</w:t>
      </w:r>
      <w:r w:rsidR="00026B67" w:rsidRPr="00102341">
        <w:rPr>
          <w:rFonts w:ascii="Times New Roman" w:hAnsi="Times New Roman"/>
        </w:rPr>
        <w:t>1</w:t>
      </w:r>
      <w:r w:rsidR="00F3421F" w:rsidRPr="00102341">
        <w:rPr>
          <w:rFonts w:ascii="Times New Roman" w:hAnsi="Times New Roman"/>
          <w:lang w:eastAsia="zh-HK"/>
        </w:rPr>
        <w:t>至</w:t>
      </w:r>
      <w:r w:rsidR="00F3421F" w:rsidRPr="00102341">
        <w:rPr>
          <w:rFonts w:ascii="Times New Roman" w:hAnsi="Times New Roman"/>
          <w:lang w:eastAsia="zh-HK"/>
        </w:rPr>
        <w:t>109</w:t>
      </w:r>
      <w:r w:rsidR="00F3421F" w:rsidRPr="00102341">
        <w:rPr>
          <w:rFonts w:ascii="Times New Roman" w:hAnsi="Times New Roman"/>
          <w:lang w:eastAsia="zh-HK"/>
        </w:rPr>
        <w:t>年</w:t>
      </w:r>
      <w:r w:rsidR="00F3421F" w:rsidRPr="00102341">
        <w:rPr>
          <w:rFonts w:ascii="Times New Roman" w:hAnsi="Times New Roman" w:hint="eastAsia"/>
          <w:lang w:eastAsia="zh-HK"/>
        </w:rPr>
        <w:t>，</w:t>
      </w:r>
      <w:r w:rsidR="00F3421F" w:rsidRPr="00102341">
        <w:rPr>
          <w:rFonts w:ascii="Times New Roman" w:hAnsi="Times New Roman" w:hint="eastAsia"/>
        </w:rPr>
        <w:t>除</w:t>
      </w:r>
      <w:r w:rsidR="00F3421F" w:rsidRPr="00102341">
        <w:rPr>
          <w:rFonts w:ascii="Times New Roman" w:hAnsi="Times New Roman" w:hint="eastAsia"/>
        </w:rPr>
        <w:t>1</w:t>
      </w:r>
      <w:r w:rsidR="00F3421F" w:rsidRPr="00102341">
        <w:rPr>
          <w:rFonts w:ascii="Times New Roman" w:hAnsi="Times New Roman"/>
        </w:rPr>
        <w:t>07</w:t>
      </w:r>
      <w:r w:rsidR="00F3421F" w:rsidRPr="00102341">
        <w:rPr>
          <w:rFonts w:ascii="Times New Roman" w:hAnsi="Times New Roman" w:hint="eastAsia"/>
          <w:szCs w:val="32"/>
        </w:rPr>
        <w:t>年</w:t>
      </w:r>
      <w:r w:rsidR="00211554" w:rsidRPr="00102341">
        <w:rPr>
          <w:rFonts w:ascii="Times New Roman" w:hAnsi="Times New Roman"/>
          <w:szCs w:val="32"/>
        </w:rPr>
        <w:t>39</w:t>
      </w:r>
      <w:r w:rsidR="00211554" w:rsidRPr="00102341">
        <w:rPr>
          <w:rFonts w:ascii="Times New Roman" w:hAnsi="Times New Roman"/>
          <w:szCs w:val="32"/>
        </w:rPr>
        <w:t>歲以下勞工自提比率成長率</w:t>
      </w:r>
      <w:r w:rsidR="00CB71FF" w:rsidRPr="00102341">
        <w:rPr>
          <w:rFonts w:ascii="Times New Roman" w:hAnsi="Times New Roman" w:hint="eastAsia"/>
          <w:szCs w:val="32"/>
        </w:rPr>
        <w:t>，略高於</w:t>
      </w:r>
      <w:r w:rsidR="00F3421F" w:rsidRPr="00102341">
        <w:rPr>
          <w:rFonts w:ascii="Times New Roman" w:hAnsi="Times New Roman" w:hint="eastAsia"/>
          <w:szCs w:val="32"/>
        </w:rPr>
        <w:t>全體自提成長率外</w:t>
      </w:r>
      <w:r w:rsidR="00CB71FF" w:rsidRPr="00102341">
        <w:rPr>
          <w:rFonts w:ascii="Times New Roman" w:hAnsi="Times New Roman" w:hint="eastAsia"/>
          <w:szCs w:val="32"/>
        </w:rPr>
        <w:t>，</w:t>
      </w:r>
      <w:r w:rsidR="00F3421F" w:rsidRPr="00102341">
        <w:rPr>
          <w:rFonts w:ascii="Times New Roman" w:hAnsi="Times New Roman" w:hint="eastAsia"/>
          <w:szCs w:val="32"/>
        </w:rPr>
        <w:t>其餘年度，</w:t>
      </w:r>
      <w:r w:rsidR="005E55F4">
        <w:rPr>
          <w:rFonts w:ascii="Times New Roman" w:hAnsi="Times New Roman" w:hint="eastAsia"/>
          <w:szCs w:val="32"/>
        </w:rPr>
        <w:t>均</w:t>
      </w:r>
      <w:r w:rsidR="00211554" w:rsidRPr="00102341">
        <w:rPr>
          <w:rFonts w:ascii="Times New Roman" w:hAnsi="Times New Roman" w:hint="eastAsia"/>
          <w:szCs w:val="32"/>
        </w:rPr>
        <w:t>在全體自提成長率以</w:t>
      </w:r>
      <w:r w:rsidR="00F3421F" w:rsidRPr="00102341">
        <w:rPr>
          <w:rFonts w:ascii="Times New Roman" w:hAnsi="Times New Roman" w:hint="eastAsia"/>
          <w:szCs w:val="32"/>
        </w:rPr>
        <w:t>下</w:t>
      </w:r>
      <w:r w:rsidR="00211554" w:rsidRPr="00102341">
        <w:rPr>
          <w:rFonts w:ascii="Times New Roman" w:hAnsi="Times New Roman" w:hint="eastAsia"/>
          <w:szCs w:val="32"/>
        </w:rPr>
        <w:t>，</w:t>
      </w:r>
      <w:r w:rsidR="0005501A" w:rsidRPr="00102341">
        <w:rPr>
          <w:rFonts w:ascii="Times New Roman" w:hAnsi="Times New Roman" w:hint="eastAsia"/>
        </w:rPr>
        <w:t>又</w:t>
      </w:r>
      <w:r w:rsidR="0005501A" w:rsidRPr="00102341">
        <w:rPr>
          <w:rFonts w:ascii="Times New Roman" w:hAnsi="Times New Roman"/>
        </w:rPr>
        <w:t>101</w:t>
      </w:r>
      <w:r w:rsidR="0005501A" w:rsidRPr="00102341">
        <w:rPr>
          <w:rFonts w:ascii="Times New Roman" w:hAnsi="Times New Roman"/>
        </w:rPr>
        <w:t>至</w:t>
      </w:r>
      <w:r w:rsidR="0005501A" w:rsidRPr="00102341">
        <w:rPr>
          <w:rFonts w:ascii="Times New Roman" w:hAnsi="Times New Roman"/>
        </w:rPr>
        <w:t>109</w:t>
      </w:r>
      <w:r w:rsidR="0005501A" w:rsidRPr="00102341">
        <w:rPr>
          <w:rFonts w:ascii="Times New Roman" w:hAnsi="Times New Roman"/>
        </w:rPr>
        <w:t>年</w:t>
      </w:r>
      <w:r w:rsidR="0005501A" w:rsidRPr="00102341">
        <w:rPr>
          <w:rFonts w:ascii="Times New Roman" w:hAnsi="Times New Roman" w:hint="eastAsia"/>
        </w:rPr>
        <w:t>，</w:t>
      </w:r>
      <w:r w:rsidR="0005501A" w:rsidRPr="00102341">
        <w:rPr>
          <w:rFonts w:ascii="Times New Roman" w:hAnsi="Times New Roman"/>
        </w:rPr>
        <w:t>39</w:t>
      </w:r>
      <w:r w:rsidR="0005501A" w:rsidRPr="00102341">
        <w:rPr>
          <w:rFonts w:ascii="Times New Roman" w:hAnsi="Times New Roman"/>
        </w:rPr>
        <w:t>歲以</w:t>
      </w:r>
      <w:r w:rsidR="0005501A" w:rsidRPr="0005501A">
        <w:rPr>
          <w:rFonts w:ascii="Times New Roman" w:hAnsi="Times New Roman"/>
          <w:szCs w:val="32"/>
        </w:rPr>
        <w:t>下勞工參</w:t>
      </w:r>
      <w:r w:rsidR="0005501A" w:rsidRPr="00102341">
        <w:rPr>
          <w:rFonts w:ascii="Times New Roman" w:hAnsi="Times New Roman"/>
          <w:szCs w:val="32"/>
        </w:rPr>
        <w:t>加自提比率</w:t>
      </w:r>
      <w:r w:rsidR="0005501A" w:rsidRPr="00102341">
        <w:rPr>
          <w:rFonts w:ascii="Times New Roman" w:hAnsi="Times New Roman" w:hint="eastAsia"/>
          <w:szCs w:val="32"/>
        </w:rPr>
        <w:t>，</w:t>
      </w:r>
      <w:r w:rsidR="0005501A" w:rsidRPr="00102341">
        <w:rPr>
          <w:rFonts w:ascii="Times New Roman" w:hAnsi="Times New Roman"/>
          <w:szCs w:val="32"/>
        </w:rPr>
        <w:t>約</w:t>
      </w:r>
      <w:r w:rsidR="0005501A" w:rsidRPr="00102341">
        <w:rPr>
          <w:rFonts w:ascii="Times New Roman" w:hAnsi="Times New Roman" w:hint="eastAsia"/>
          <w:szCs w:val="32"/>
        </w:rPr>
        <w:t>為</w:t>
      </w:r>
      <w:r w:rsidR="0005501A" w:rsidRPr="00102341">
        <w:rPr>
          <w:rFonts w:ascii="Times New Roman" w:hAnsi="Times New Roman" w:hint="eastAsia"/>
          <w:szCs w:val="32"/>
        </w:rPr>
        <w:t>3</w:t>
      </w:r>
      <w:r w:rsidR="0005501A" w:rsidRPr="00102341">
        <w:rPr>
          <w:rFonts w:ascii="Times New Roman" w:hAnsi="Times New Roman"/>
          <w:szCs w:val="32"/>
        </w:rPr>
        <w:t>.35%</w:t>
      </w:r>
      <w:r w:rsidR="0005501A" w:rsidRPr="00102341">
        <w:rPr>
          <w:rFonts w:ascii="Times New Roman" w:hAnsi="Times New Roman"/>
          <w:szCs w:val="32"/>
        </w:rPr>
        <w:t>至</w:t>
      </w:r>
      <w:r w:rsidR="0005501A" w:rsidRPr="00102341">
        <w:rPr>
          <w:rFonts w:ascii="Times New Roman" w:hAnsi="Times New Roman"/>
          <w:szCs w:val="32"/>
        </w:rPr>
        <w:t>5.63%</w:t>
      </w:r>
      <w:r w:rsidR="0005501A" w:rsidRPr="00102341">
        <w:rPr>
          <w:rFonts w:ascii="Times New Roman" w:hAnsi="Times New Roman"/>
          <w:szCs w:val="32"/>
        </w:rPr>
        <w:t>，非</w:t>
      </w:r>
      <w:r w:rsidR="0005501A" w:rsidRPr="0005501A">
        <w:rPr>
          <w:rFonts w:ascii="Times New Roman" w:hAnsi="Times New Roman"/>
          <w:szCs w:val="32"/>
        </w:rPr>
        <w:t>但年年低於全體</w:t>
      </w:r>
      <w:r w:rsidR="0005501A" w:rsidRPr="0005501A">
        <w:rPr>
          <w:rFonts w:ascii="Times New Roman" w:hAnsi="Times New Roman" w:hint="eastAsia"/>
          <w:szCs w:val="32"/>
        </w:rPr>
        <w:t>參加</w:t>
      </w:r>
      <w:r w:rsidR="0005501A" w:rsidRPr="0005501A">
        <w:rPr>
          <w:rFonts w:ascii="Times New Roman" w:hAnsi="Times New Roman"/>
          <w:szCs w:val="32"/>
        </w:rPr>
        <w:t>自提比率</w:t>
      </w:r>
      <w:r w:rsidR="0005501A" w:rsidRPr="0005501A">
        <w:rPr>
          <w:rFonts w:ascii="Times New Roman" w:hAnsi="Times New Roman" w:hint="eastAsia"/>
          <w:szCs w:val="32"/>
        </w:rPr>
        <w:t>，約為</w:t>
      </w:r>
      <w:r w:rsidR="0005501A" w:rsidRPr="0005501A">
        <w:rPr>
          <w:rFonts w:ascii="Times New Roman" w:hAnsi="Times New Roman" w:hint="eastAsia"/>
          <w:szCs w:val="32"/>
        </w:rPr>
        <w:t>5</w:t>
      </w:r>
      <w:r w:rsidR="0005501A" w:rsidRPr="0005501A">
        <w:rPr>
          <w:rFonts w:ascii="Times New Roman" w:hAnsi="Times New Roman"/>
          <w:szCs w:val="32"/>
        </w:rPr>
        <w:t>.86</w:t>
      </w:r>
      <w:r w:rsidR="0005501A" w:rsidRPr="0005501A">
        <w:rPr>
          <w:rFonts w:ascii="Times New Roman" w:hAnsi="Times New Roman" w:hint="eastAsia"/>
          <w:szCs w:val="32"/>
        </w:rPr>
        <w:t>至</w:t>
      </w:r>
      <w:r w:rsidR="0005501A" w:rsidRPr="0005501A">
        <w:rPr>
          <w:rFonts w:ascii="Times New Roman" w:hAnsi="Times New Roman" w:hint="eastAsia"/>
          <w:szCs w:val="32"/>
        </w:rPr>
        <w:t>1</w:t>
      </w:r>
      <w:r w:rsidR="0005501A" w:rsidRPr="0005501A">
        <w:rPr>
          <w:rFonts w:ascii="Times New Roman" w:hAnsi="Times New Roman"/>
          <w:szCs w:val="32"/>
        </w:rPr>
        <w:t>0.08%</w:t>
      </w:r>
      <w:r w:rsidR="0005501A" w:rsidRPr="00102341">
        <w:rPr>
          <w:rFonts w:ascii="Times New Roman" w:hAnsi="Times New Roman"/>
          <w:szCs w:val="32"/>
        </w:rPr>
        <w:t>，</w:t>
      </w:r>
      <w:r w:rsidR="0005501A" w:rsidRPr="0005501A">
        <w:rPr>
          <w:rFonts w:ascii="Times New Roman" w:hAnsi="Times New Roman"/>
          <w:szCs w:val="32"/>
        </w:rPr>
        <w:t>且</w:t>
      </w:r>
      <w:r w:rsidR="0005501A">
        <w:rPr>
          <w:rFonts w:ascii="Times New Roman" w:hAnsi="Times New Roman" w:hint="eastAsia"/>
          <w:szCs w:val="32"/>
        </w:rPr>
        <w:t>其</w:t>
      </w:r>
      <w:r w:rsidR="0005501A" w:rsidRPr="0005501A">
        <w:rPr>
          <w:rFonts w:ascii="Times New Roman" w:hAnsi="Times New Roman" w:hint="eastAsia"/>
          <w:szCs w:val="32"/>
        </w:rPr>
        <w:t>占自</w:t>
      </w:r>
      <w:r w:rsidR="0005501A" w:rsidRPr="00102341">
        <w:rPr>
          <w:rFonts w:ascii="Times New Roman" w:hAnsi="Times New Roman" w:hint="eastAsia"/>
          <w:lang w:eastAsia="zh-HK"/>
        </w:rPr>
        <w:t>提總人數之比率</w:t>
      </w:r>
      <w:r w:rsidR="001A44FD" w:rsidRPr="00102341">
        <w:rPr>
          <w:rFonts w:ascii="Times New Roman" w:hAnsi="Times New Roman" w:hint="eastAsia"/>
        </w:rPr>
        <w:t>，</w:t>
      </w:r>
      <w:r w:rsidR="009071A3" w:rsidRPr="00102341">
        <w:rPr>
          <w:rFonts w:ascii="Times New Roman" w:hAnsi="Times New Roman"/>
          <w:lang w:eastAsia="zh-HK"/>
        </w:rPr>
        <w:t>由</w:t>
      </w:r>
      <w:r w:rsidR="009071A3" w:rsidRPr="00102341">
        <w:rPr>
          <w:rFonts w:ascii="Times New Roman" w:hAnsi="Times New Roman"/>
        </w:rPr>
        <w:t>100</w:t>
      </w:r>
      <w:r w:rsidR="009071A3" w:rsidRPr="00102341">
        <w:rPr>
          <w:rFonts w:ascii="Times New Roman" w:hAnsi="Times New Roman"/>
        </w:rPr>
        <w:t>年之</w:t>
      </w:r>
      <w:r w:rsidR="009071A3" w:rsidRPr="00102341">
        <w:rPr>
          <w:rFonts w:ascii="Times New Roman" w:hAnsi="Times New Roman"/>
        </w:rPr>
        <w:t>44.21</w:t>
      </w:r>
      <w:r w:rsidR="00546110" w:rsidRPr="00102341">
        <w:rPr>
          <w:rFonts w:ascii="Times New Roman" w:hAnsi="Times New Roman"/>
        </w:rPr>
        <w:t>%</w:t>
      </w:r>
      <w:r w:rsidR="009071A3" w:rsidRPr="00102341">
        <w:rPr>
          <w:rFonts w:ascii="Times New Roman" w:hAnsi="Times New Roman"/>
        </w:rPr>
        <w:t>，逐年</w:t>
      </w:r>
      <w:r w:rsidR="00D12F76" w:rsidRPr="00102341">
        <w:rPr>
          <w:rFonts w:ascii="Times New Roman" w:hAnsi="Times New Roman"/>
        </w:rPr>
        <w:t>縮減</w:t>
      </w:r>
      <w:r w:rsidR="009071A3" w:rsidRPr="00102341">
        <w:rPr>
          <w:rFonts w:ascii="Times New Roman" w:hAnsi="Times New Roman"/>
        </w:rPr>
        <w:t>為</w:t>
      </w:r>
      <w:r w:rsidR="00736049" w:rsidRPr="00102341">
        <w:rPr>
          <w:rFonts w:ascii="Times New Roman" w:hAnsi="Times New Roman"/>
          <w:lang w:eastAsia="zh-HK"/>
        </w:rPr>
        <w:t>109</w:t>
      </w:r>
      <w:r w:rsidR="00736049" w:rsidRPr="00102341">
        <w:rPr>
          <w:rFonts w:ascii="Times New Roman" w:hAnsi="Times New Roman"/>
          <w:lang w:eastAsia="zh-HK"/>
        </w:rPr>
        <w:t>年之</w:t>
      </w:r>
      <w:r w:rsidR="009071A3" w:rsidRPr="00102341">
        <w:rPr>
          <w:rFonts w:ascii="Times New Roman" w:hAnsi="Times New Roman"/>
        </w:rPr>
        <w:t>29.48</w:t>
      </w:r>
      <w:r w:rsidR="00546110" w:rsidRPr="00102341">
        <w:rPr>
          <w:rFonts w:ascii="Times New Roman" w:hAnsi="Times New Roman"/>
        </w:rPr>
        <w:t>%</w:t>
      </w:r>
      <w:r w:rsidR="00195115" w:rsidRPr="00102341">
        <w:rPr>
          <w:rFonts w:ascii="Times New Roman" w:hAnsi="Times New Roman"/>
          <w:lang w:eastAsia="zh-HK"/>
        </w:rPr>
        <w:t>，</w:t>
      </w:r>
      <w:r w:rsidR="00715A64" w:rsidRPr="00102341">
        <w:rPr>
          <w:rFonts w:ascii="Times New Roman" w:hAnsi="Times New Roman"/>
          <w:lang w:eastAsia="zh-HK"/>
        </w:rPr>
        <w:t>同</w:t>
      </w:r>
      <w:r w:rsidR="00BF53B2" w:rsidRPr="00102341">
        <w:rPr>
          <w:rFonts w:ascii="Times New Roman" w:hAnsi="Times New Roman"/>
        </w:rPr>
        <w:t>附表</w:t>
      </w:r>
      <w:r w:rsidR="00A34930" w:rsidRPr="00102341">
        <w:rPr>
          <w:rFonts w:ascii="Times New Roman" w:hAnsi="Times New Roman"/>
        </w:rPr>
        <w:t>七</w:t>
      </w:r>
      <w:r w:rsidR="00BF53B2" w:rsidRPr="00102341">
        <w:rPr>
          <w:rFonts w:ascii="Times New Roman" w:hAnsi="Times New Roman"/>
        </w:rPr>
        <w:t>。</w:t>
      </w:r>
    </w:p>
    <w:p w:rsidR="00A7437F" w:rsidRPr="00102341" w:rsidRDefault="00BF53B2" w:rsidP="004A114F">
      <w:pPr>
        <w:pStyle w:val="5"/>
        <w:rPr>
          <w:rFonts w:ascii="Times New Roman" w:hAnsi="Times New Roman"/>
          <w:spacing w:val="8"/>
          <w:szCs w:val="32"/>
          <w:lang w:eastAsia="zh-HK"/>
        </w:rPr>
      </w:pPr>
      <w:r w:rsidRPr="00102341">
        <w:rPr>
          <w:rFonts w:ascii="Times New Roman" w:hAnsi="Times New Roman"/>
          <w:lang w:eastAsia="zh-HK"/>
        </w:rPr>
        <w:t>又查</w:t>
      </w:r>
      <w:r w:rsidRPr="00102341">
        <w:rPr>
          <w:rFonts w:ascii="Times New Roman" w:hAnsi="Times New Roman"/>
        </w:rPr>
        <w:t>，</w:t>
      </w:r>
      <w:r w:rsidR="00BF31BD" w:rsidRPr="00102341">
        <w:rPr>
          <w:rFonts w:ascii="Times New Roman" w:hAnsi="Times New Roman"/>
          <w:lang w:eastAsia="zh-HK"/>
        </w:rPr>
        <w:t>截至</w:t>
      </w:r>
      <w:r w:rsidR="00BF31BD" w:rsidRPr="00102341">
        <w:rPr>
          <w:rFonts w:ascii="Times New Roman" w:hAnsi="Times New Roman"/>
        </w:rPr>
        <w:t>109</w:t>
      </w:r>
      <w:r w:rsidR="00BF31BD" w:rsidRPr="00102341">
        <w:rPr>
          <w:rFonts w:ascii="Times New Roman" w:hAnsi="Times New Roman"/>
          <w:lang w:eastAsia="zh-HK"/>
        </w:rPr>
        <w:t>年底止，</w:t>
      </w:r>
      <w:r w:rsidR="00BF31BD" w:rsidRPr="00102341">
        <w:rPr>
          <w:rFonts w:ascii="Times New Roman" w:hAnsi="Times New Roman"/>
          <w:lang w:eastAsia="zh-HK"/>
        </w:rPr>
        <w:t>39</w:t>
      </w:r>
      <w:r w:rsidR="00BF31BD" w:rsidRPr="00102341">
        <w:rPr>
          <w:rFonts w:ascii="Times New Roman" w:hAnsi="Times New Roman"/>
          <w:lang w:eastAsia="zh-HK"/>
        </w:rPr>
        <w:t>歲以下適用勞基法之勞工</w:t>
      </w:r>
      <w:r w:rsidR="00E069AA" w:rsidRPr="00102341">
        <w:rPr>
          <w:rFonts w:ascii="Times New Roman" w:hAnsi="Times New Roman"/>
          <w:lang w:eastAsia="zh-HK"/>
        </w:rPr>
        <w:t>，</w:t>
      </w:r>
      <w:r w:rsidR="00BF31BD" w:rsidRPr="00102341">
        <w:rPr>
          <w:rFonts w:ascii="Times New Roman" w:hAnsi="Times New Roman"/>
          <w:lang w:eastAsia="zh-HK"/>
        </w:rPr>
        <w:t>參加自提比率僅</w:t>
      </w:r>
      <w:r w:rsidR="00BF31BD" w:rsidRPr="00102341">
        <w:rPr>
          <w:rFonts w:ascii="Times New Roman" w:hAnsi="Times New Roman"/>
        </w:rPr>
        <w:t>5.05</w:t>
      </w:r>
      <w:r w:rsidR="00546110" w:rsidRPr="00102341">
        <w:rPr>
          <w:rFonts w:ascii="Times New Roman" w:hAnsi="Times New Roman"/>
        </w:rPr>
        <w:t>%</w:t>
      </w:r>
      <w:r w:rsidR="009F211D" w:rsidRPr="00102341">
        <w:rPr>
          <w:rFonts w:ascii="Times New Roman" w:hAnsi="Times New Roman"/>
        </w:rPr>
        <w:t>(</w:t>
      </w:r>
      <w:r w:rsidR="00BF31BD" w:rsidRPr="00102341">
        <w:rPr>
          <w:rFonts w:ascii="Times New Roman" w:hAnsi="Times New Roman"/>
          <w:lang w:eastAsia="zh-HK"/>
        </w:rPr>
        <w:t>其中，</w:t>
      </w:r>
      <w:r w:rsidR="00BF31BD" w:rsidRPr="00102341">
        <w:rPr>
          <w:rFonts w:ascii="Times New Roman" w:hAnsi="Times New Roman"/>
          <w:lang w:eastAsia="zh-HK"/>
        </w:rPr>
        <w:t>15</w:t>
      </w:r>
      <w:r w:rsidR="00BF31BD" w:rsidRPr="00102341">
        <w:rPr>
          <w:rFonts w:ascii="Times New Roman" w:hAnsi="Times New Roman"/>
          <w:lang w:eastAsia="zh-HK"/>
        </w:rPr>
        <w:t>至</w:t>
      </w:r>
      <w:r w:rsidR="00BF31BD" w:rsidRPr="00102341">
        <w:rPr>
          <w:rFonts w:ascii="Times New Roman" w:hAnsi="Times New Roman"/>
          <w:lang w:eastAsia="zh-HK"/>
        </w:rPr>
        <w:t>29</w:t>
      </w:r>
      <w:r w:rsidR="00BF31BD" w:rsidRPr="00102341">
        <w:rPr>
          <w:rFonts w:ascii="Times New Roman" w:hAnsi="Times New Roman"/>
          <w:lang w:eastAsia="zh-HK"/>
        </w:rPr>
        <w:t>歲參加比率為</w:t>
      </w:r>
      <w:r w:rsidR="00BF31BD" w:rsidRPr="00102341">
        <w:rPr>
          <w:rFonts w:ascii="Times New Roman" w:hAnsi="Times New Roman"/>
        </w:rPr>
        <w:t>3.36</w:t>
      </w:r>
      <w:r w:rsidR="00546110" w:rsidRPr="00102341">
        <w:rPr>
          <w:rFonts w:ascii="Times New Roman" w:hAnsi="Times New Roman"/>
        </w:rPr>
        <w:t>%</w:t>
      </w:r>
      <w:r w:rsidR="00BF31BD" w:rsidRPr="00102341">
        <w:rPr>
          <w:rFonts w:ascii="Times New Roman" w:hAnsi="Times New Roman"/>
        </w:rPr>
        <w:t>，</w:t>
      </w:r>
      <w:r w:rsidR="00BF31BD" w:rsidRPr="00102341">
        <w:rPr>
          <w:rFonts w:ascii="Times New Roman" w:hAnsi="Times New Roman"/>
          <w:lang w:eastAsia="zh-HK"/>
        </w:rPr>
        <w:t>30</w:t>
      </w:r>
      <w:r w:rsidR="00BF31BD" w:rsidRPr="00102341">
        <w:rPr>
          <w:rFonts w:ascii="Times New Roman" w:hAnsi="Times New Roman"/>
          <w:lang w:eastAsia="zh-HK"/>
        </w:rPr>
        <w:t>至</w:t>
      </w:r>
      <w:r w:rsidR="00BF31BD" w:rsidRPr="00102341">
        <w:rPr>
          <w:rFonts w:ascii="Times New Roman" w:hAnsi="Times New Roman"/>
          <w:lang w:eastAsia="zh-HK"/>
        </w:rPr>
        <w:t>39</w:t>
      </w:r>
      <w:r w:rsidR="00BF31BD" w:rsidRPr="00102341">
        <w:rPr>
          <w:rFonts w:ascii="Times New Roman" w:hAnsi="Times New Roman"/>
          <w:lang w:eastAsia="zh-HK"/>
        </w:rPr>
        <w:t>歲為</w:t>
      </w:r>
      <w:r w:rsidR="00BF31BD" w:rsidRPr="00102341">
        <w:rPr>
          <w:rFonts w:ascii="Times New Roman" w:hAnsi="Times New Roman"/>
        </w:rPr>
        <w:t>6.44</w:t>
      </w:r>
      <w:r w:rsidR="00546110" w:rsidRPr="00102341">
        <w:rPr>
          <w:rFonts w:ascii="Times New Roman" w:hAnsi="Times New Roman"/>
        </w:rPr>
        <w:t>%</w:t>
      </w:r>
      <w:r w:rsidR="00B73694" w:rsidRPr="00102341">
        <w:rPr>
          <w:rFonts w:ascii="Times New Roman" w:hAnsi="Times New Roman"/>
        </w:rPr>
        <w:t>)</w:t>
      </w:r>
      <w:r w:rsidR="00BF31BD" w:rsidRPr="00102341">
        <w:rPr>
          <w:rFonts w:ascii="Times New Roman" w:hAnsi="Times New Roman"/>
        </w:rPr>
        <w:t>；</w:t>
      </w:r>
      <w:r w:rsidR="00A7437F" w:rsidRPr="00102341">
        <w:rPr>
          <w:rFonts w:ascii="Times New Roman" w:hAnsi="Times New Roman"/>
          <w:lang w:eastAsia="zh-HK"/>
        </w:rPr>
        <w:t>40</w:t>
      </w:r>
      <w:r w:rsidR="00A7437F" w:rsidRPr="00102341">
        <w:rPr>
          <w:rFonts w:ascii="Times New Roman" w:hAnsi="Times New Roman"/>
          <w:lang w:eastAsia="zh-HK"/>
        </w:rPr>
        <w:t>至</w:t>
      </w:r>
      <w:r w:rsidR="00A7437F" w:rsidRPr="00102341">
        <w:rPr>
          <w:rFonts w:ascii="Times New Roman" w:hAnsi="Times New Roman"/>
          <w:lang w:eastAsia="zh-HK"/>
        </w:rPr>
        <w:t>64</w:t>
      </w:r>
      <w:r w:rsidR="00A7437F" w:rsidRPr="00102341">
        <w:rPr>
          <w:rFonts w:ascii="Times New Roman" w:hAnsi="Times New Roman"/>
          <w:lang w:eastAsia="zh-HK"/>
        </w:rPr>
        <w:t>歲</w:t>
      </w:r>
      <w:r w:rsidR="00E069AA" w:rsidRPr="00102341">
        <w:rPr>
          <w:rFonts w:ascii="Times New Roman" w:hAnsi="Times New Roman"/>
          <w:lang w:eastAsia="zh-HK"/>
        </w:rPr>
        <w:t>者</w:t>
      </w:r>
      <w:r w:rsidR="00BF31BD" w:rsidRPr="00102341">
        <w:rPr>
          <w:rFonts w:ascii="Times New Roman" w:hAnsi="Times New Roman"/>
          <w:lang w:eastAsia="zh-HK"/>
        </w:rPr>
        <w:t>參加自提</w:t>
      </w:r>
      <w:r w:rsidR="00A7437F" w:rsidRPr="00102341">
        <w:rPr>
          <w:rFonts w:ascii="Times New Roman" w:hAnsi="Times New Roman"/>
          <w:lang w:eastAsia="zh-HK"/>
        </w:rPr>
        <w:t>之比率為</w:t>
      </w:r>
      <w:r w:rsidR="00A7437F" w:rsidRPr="00102341">
        <w:rPr>
          <w:rFonts w:ascii="Times New Roman" w:hAnsi="Times New Roman"/>
        </w:rPr>
        <w:t>13.75</w:t>
      </w:r>
      <w:r w:rsidR="00546110" w:rsidRPr="00102341">
        <w:rPr>
          <w:rFonts w:ascii="Times New Roman" w:hAnsi="Times New Roman"/>
        </w:rPr>
        <w:t>%</w:t>
      </w:r>
      <w:r w:rsidR="00A7437F" w:rsidRPr="00102341">
        <w:rPr>
          <w:rFonts w:ascii="Times New Roman" w:hAnsi="Times New Roman"/>
        </w:rPr>
        <w:t>，</w:t>
      </w:r>
      <w:r w:rsidR="00A7437F" w:rsidRPr="00102341">
        <w:rPr>
          <w:rFonts w:ascii="Times New Roman" w:hAnsi="Times New Roman"/>
          <w:lang w:eastAsia="zh-HK"/>
        </w:rPr>
        <w:t>且隨年齡增長</w:t>
      </w:r>
      <w:r w:rsidR="00A7437F" w:rsidRPr="00102341">
        <w:rPr>
          <w:rFonts w:ascii="Times New Roman" w:hAnsi="Times New Roman"/>
        </w:rPr>
        <w:t>，其</w:t>
      </w:r>
      <w:r w:rsidR="00A7437F" w:rsidRPr="00102341">
        <w:rPr>
          <w:rFonts w:ascii="Times New Roman" w:hAnsi="Times New Roman"/>
          <w:lang w:eastAsia="zh-HK"/>
        </w:rPr>
        <w:t>參加比率</w:t>
      </w:r>
      <w:r w:rsidR="00A7437F" w:rsidRPr="00102341">
        <w:rPr>
          <w:rFonts w:ascii="Times New Roman" w:hAnsi="Times New Roman"/>
        </w:rPr>
        <w:t>有升</w:t>
      </w:r>
      <w:r w:rsidR="00A7437F" w:rsidRPr="00102341">
        <w:rPr>
          <w:rFonts w:ascii="Times New Roman" w:hAnsi="Times New Roman"/>
          <w:lang w:eastAsia="zh-HK"/>
        </w:rPr>
        <w:t>高</w:t>
      </w:r>
      <w:r w:rsidR="00BF31BD" w:rsidRPr="00102341">
        <w:rPr>
          <w:rFonts w:ascii="Times New Roman" w:hAnsi="Times New Roman"/>
        </w:rPr>
        <w:t>之狀況</w:t>
      </w:r>
      <w:r w:rsidR="00A7437F" w:rsidRPr="00102341">
        <w:rPr>
          <w:rFonts w:ascii="Times New Roman" w:hAnsi="Times New Roman"/>
        </w:rPr>
        <w:t>，</w:t>
      </w:r>
      <w:r w:rsidR="00A7437F" w:rsidRPr="00102341">
        <w:rPr>
          <w:rFonts w:ascii="Times New Roman" w:hAnsi="Times New Roman"/>
          <w:spacing w:val="8"/>
          <w:lang w:eastAsia="zh-HK"/>
        </w:rPr>
        <w:t>如附表</w:t>
      </w:r>
      <w:r w:rsidR="006644E5" w:rsidRPr="00102341">
        <w:rPr>
          <w:rFonts w:ascii="Times New Roman" w:hAnsi="Times New Roman"/>
          <w:spacing w:val="8"/>
          <w:lang w:eastAsia="zh-HK"/>
        </w:rPr>
        <w:t>八</w:t>
      </w:r>
      <w:r w:rsidR="00A7437F" w:rsidRPr="00102341">
        <w:rPr>
          <w:rFonts w:ascii="Times New Roman" w:hAnsi="Times New Roman"/>
          <w:spacing w:val="8"/>
          <w:lang w:eastAsia="zh-HK"/>
        </w:rPr>
        <w:t>。</w:t>
      </w:r>
    </w:p>
    <w:p w:rsidR="00323BC5" w:rsidRPr="00102341" w:rsidRDefault="00BF53B2" w:rsidP="004A114F">
      <w:pPr>
        <w:pStyle w:val="5"/>
        <w:rPr>
          <w:rFonts w:ascii="Times New Roman" w:hAnsi="Times New Roman"/>
        </w:rPr>
      </w:pPr>
      <w:r w:rsidRPr="00102341">
        <w:rPr>
          <w:rFonts w:ascii="Times New Roman" w:hAnsi="Times New Roman"/>
          <w:szCs w:val="32"/>
          <w:lang w:eastAsia="zh-HK"/>
        </w:rPr>
        <w:t>另</w:t>
      </w:r>
      <w:r w:rsidR="00EA6E9C" w:rsidRPr="00102341">
        <w:rPr>
          <w:rFonts w:ascii="Times New Roman" w:hAnsi="Times New Roman"/>
          <w:szCs w:val="32"/>
          <w:lang w:eastAsia="zh-HK"/>
        </w:rPr>
        <w:t>查，</w:t>
      </w:r>
      <w:r w:rsidR="00323BC5" w:rsidRPr="00102341">
        <w:rPr>
          <w:rFonts w:ascii="Times New Roman" w:hAnsi="Times New Roman"/>
          <w:szCs w:val="32"/>
          <w:lang w:eastAsia="zh-HK"/>
        </w:rPr>
        <w:t>政府辦理新制</w:t>
      </w:r>
      <w:r w:rsidR="00323BC5" w:rsidRPr="00102341">
        <w:rPr>
          <w:rFonts w:ascii="Times New Roman" w:hAnsi="Times New Roman"/>
          <w:szCs w:val="32"/>
        </w:rPr>
        <w:t>勞退自願提繳退休金政策宣導，未向青年強調自提益處，致其等欠缺誘</w:t>
      </w:r>
      <w:r w:rsidR="00323BC5" w:rsidRPr="00102341">
        <w:rPr>
          <w:rFonts w:ascii="Times New Roman" w:hAnsi="Times New Roman"/>
          <w:szCs w:val="32"/>
        </w:rPr>
        <w:lastRenderedPageBreak/>
        <w:t>因：</w:t>
      </w:r>
    </w:p>
    <w:p w:rsidR="00E069AA" w:rsidRPr="00102341" w:rsidRDefault="00096055" w:rsidP="004A114F">
      <w:pPr>
        <w:pStyle w:val="6"/>
        <w:rPr>
          <w:rFonts w:ascii="Times New Roman" w:hAnsi="Times New Roman"/>
        </w:rPr>
      </w:pPr>
      <w:r w:rsidRPr="00102341">
        <w:rPr>
          <w:rFonts w:ascii="Times New Roman" w:hAnsi="Times New Roman"/>
        </w:rPr>
        <w:t>據勞動部</w:t>
      </w:r>
      <w:r w:rsidRPr="00102341">
        <w:rPr>
          <w:rFonts w:ascii="Times New Roman" w:hAnsi="Times New Roman"/>
          <w:lang w:eastAsia="zh-HK"/>
        </w:rPr>
        <w:t>說明</w:t>
      </w:r>
      <w:r w:rsidRPr="00102341">
        <w:rPr>
          <w:rFonts w:ascii="Times New Roman" w:hAnsi="Times New Roman"/>
        </w:rPr>
        <w:t>，</w:t>
      </w:r>
      <w:r w:rsidRPr="00102341">
        <w:rPr>
          <w:rFonts w:ascii="Times New Roman" w:hAnsi="Times New Roman"/>
          <w:spacing w:val="4"/>
          <w:kern w:val="0"/>
        </w:rPr>
        <w:t>考量青年勞工初入職場，對於勞工退休金制度、自願提繳及稅賦優惠等規定或有不清楚之情形，勞保局特別</w:t>
      </w:r>
      <w:r w:rsidRPr="00102341">
        <w:rPr>
          <w:rFonts w:ascii="Times New Roman" w:hAnsi="Times New Roman"/>
        </w:rPr>
        <w:t>針對大專校院辦理校園深耕「勞動</w:t>
      </w:r>
      <w:r w:rsidRPr="00102341">
        <w:rPr>
          <w:rFonts w:ascii="Times New Roman" w:hAnsi="Times New Roman"/>
          <w:spacing w:val="8"/>
          <w:lang w:eastAsia="zh-HK"/>
        </w:rPr>
        <w:t>保障</w:t>
      </w:r>
      <w:r w:rsidRPr="00102341">
        <w:rPr>
          <w:rFonts w:ascii="Times New Roman" w:hAnsi="Times New Roman"/>
        </w:rPr>
        <w:t>」說明會，透過講師簡報說明方式，深化青年於打工或畢業就職時，對自身權益保障基本概念，</w:t>
      </w:r>
      <w:r w:rsidRPr="00102341">
        <w:rPr>
          <w:rFonts w:ascii="Times New Roman" w:hAnsi="Times New Roman"/>
        </w:rPr>
        <w:t>106</w:t>
      </w:r>
      <w:r w:rsidRPr="00102341">
        <w:rPr>
          <w:rFonts w:ascii="Times New Roman" w:hAnsi="Times New Roman"/>
          <w:lang w:eastAsia="zh-HK"/>
        </w:rPr>
        <w:t>至</w:t>
      </w:r>
      <w:r w:rsidRPr="00102341">
        <w:rPr>
          <w:rFonts w:ascii="Times New Roman" w:hAnsi="Times New Roman"/>
          <w:lang w:eastAsia="zh-HK"/>
        </w:rPr>
        <w:t>109</w:t>
      </w:r>
      <w:r w:rsidRPr="00102341">
        <w:rPr>
          <w:rFonts w:ascii="Times New Roman" w:hAnsi="Times New Roman"/>
        </w:rPr>
        <w:t>年度辦理</w:t>
      </w:r>
      <w:r w:rsidRPr="00102341">
        <w:rPr>
          <w:rFonts w:ascii="Times New Roman" w:hAnsi="Times New Roman"/>
        </w:rPr>
        <w:t>296</w:t>
      </w:r>
      <w:r w:rsidRPr="00102341">
        <w:rPr>
          <w:rFonts w:ascii="Times New Roman" w:hAnsi="Times New Roman"/>
        </w:rPr>
        <w:t>場，共</w:t>
      </w:r>
      <w:r w:rsidRPr="00102341">
        <w:rPr>
          <w:rFonts w:ascii="Times New Roman" w:hAnsi="Times New Roman"/>
        </w:rPr>
        <w:t>2</w:t>
      </w:r>
      <w:r w:rsidR="00F6300B" w:rsidRPr="00102341">
        <w:rPr>
          <w:rFonts w:ascii="Times New Roman" w:hAnsi="Times New Roman" w:hint="eastAsia"/>
        </w:rPr>
        <w:t>萬</w:t>
      </w:r>
      <w:r w:rsidRPr="00102341">
        <w:rPr>
          <w:rFonts w:ascii="Times New Roman" w:hAnsi="Times New Roman"/>
        </w:rPr>
        <w:t>727</w:t>
      </w:r>
      <w:r w:rsidRPr="00102341">
        <w:rPr>
          <w:rFonts w:ascii="Times New Roman" w:hAnsi="Times New Roman"/>
        </w:rPr>
        <w:t>人次參與，</w:t>
      </w:r>
      <w:r w:rsidRPr="00102341">
        <w:rPr>
          <w:rFonts w:ascii="Times New Roman" w:hAnsi="Times New Roman"/>
          <w:lang w:eastAsia="zh-HK"/>
        </w:rPr>
        <w:t>同附表</w:t>
      </w:r>
      <w:r w:rsidR="006526E3" w:rsidRPr="00102341">
        <w:rPr>
          <w:rFonts w:ascii="Times New Roman" w:hAnsi="Times New Roman"/>
          <w:lang w:eastAsia="zh-HK"/>
        </w:rPr>
        <w:t>一</w:t>
      </w:r>
      <w:r w:rsidRPr="00102341">
        <w:rPr>
          <w:rFonts w:ascii="Times New Roman" w:hAnsi="Times New Roman"/>
        </w:rPr>
        <w:t>。</w:t>
      </w:r>
    </w:p>
    <w:p w:rsidR="00096055" w:rsidRPr="00102341" w:rsidRDefault="00E069AA" w:rsidP="004A114F">
      <w:pPr>
        <w:pStyle w:val="6"/>
        <w:rPr>
          <w:rFonts w:ascii="Times New Roman" w:hAnsi="Times New Roman"/>
        </w:rPr>
      </w:pPr>
      <w:r w:rsidRPr="00102341">
        <w:rPr>
          <w:rFonts w:ascii="Times New Roman" w:hAnsi="Times New Roman"/>
          <w:lang w:eastAsia="zh-HK"/>
        </w:rPr>
        <w:t>然</w:t>
      </w:r>
      <w:r w:rsidR="00096055" w:rsidRPr="00102341">
        <w:rPr>
          <w:rFonts w:ascii="Times New Roman" w:hAnsi="Times New Roman"/>
        </w:rPr>
        <w:t>查，</w:t>
      </w:r>
      <w:r w:rsidR="00096055" w:rsidRPr="00102341">
        <w:rPr>
          <w:rFonts w:ascii="Times New Roman" w:hAnsi="Times New Roman"/>
          <w:lang w:eastAsia="zh-HK"/>
        </w:rPr>
        <w:t>勞保局官網公告之</w:t>
      </w:r>
      <w:r w:rsidR="00096055" w:rsidRPr="00102341">
        <w:rPr>
          <w:rFonts w:ascii="Times New Roman" w:hAnsi="Times New Roman"/>
        </w:rPr>
        <w:t>「</w:t>
      </w:r>
      <w:r w:rsidR="00096055" w:rsidRPr="00102341">
        <w:rPr>
          <w:rFonts w:ascii="Times New Roman" w:hAnsi="Times New Roman"/>
          <w:spacing w:val="8"/>
        </w:rPr>
        <w:t>110</w:t>
      </w:r>
      <w:r w:rsidR="00096055" w:rsidRPr="00102341">
        <w:rPr>
          <w:rFonts w:ascii="Times New Roman" w:hAnsi="Times New Roman"/>
          <w:spacing w:val="8"/>
        </w:rPr>
        <w:t>年度校園深耕簡報資料</w:t>
      </w:r>
      <w:r w:rsidR="00096055" w:rsidRPr="00102341">
        <w:rPr>
          <w:rFonts w:ascii="Times New Roman" w:hAnsi="Times New Roman"/>
        </w:rPr>
        <w:t>」</w:t>
      </w:r>
      <w:r w:rsidR="00096055" w:rsidRPr="00102341">
        <w:rPr>
          <w:rStyle w:val="aff3"/>
          <w:rFonts w:ascii="Times New Roman" w:hAnsi="Times New Roman"/>
          <w:szCs w:val="32"/>
        </w:rPr>
        <w:footnoteReference w:id="2"/>
      </w:r>
      <w:r w:rsidR="00096055" w:rsidRPr="00102341">
        <w:rPr>
          <w:rFonts w:ascii="Times New Roman" w:hAnsi="Times New Roman"/>
        </w:rPr>
        <w:t>，並未具體說明勞工自願提繳退休金有稅賦優惠、投資收益分配</w:t>
      </w:r>
      <w:r w:rsidR="00096055" w:rsidRPr="00102341">
        <w:rPr>
          <w:rStyle w:val="aff3"/>
          <w:rFonts w:ascii="Times New Roman" w:hAnsi="Times New Roman"/>
          <w:szCs w:val="32"/>
        </w:rPr>
        <w:footnoteReference w:id="3"/>
      </w:r>
      <w:r w:rsidR="00096055" w:rsidRPr="00102341">
        <w:rPr>
          <w:rFonts w:ascii="Times New Roman" w:hAnsi="Times New Roman"/>
        </w:rPr>
        <w:t>及保證收益等優點，</w:t>
      </w:r>
      <w:r w:rsidRPr="00102341">
        <w:rPr>
          <w:rFonts w:ascii="Times New Roman" w:hAnsi="Times New Roman"/>
          <w:lang w:eastAsia="zh-HK"/>
        </w:rPr>
        <w:t>顯見</w:t>
      </w:r>
      <w:r w:rsidR="00096055" w:rsidRPr="00102341">
        <w:rPr>
          <w:rFonts w:ascii="Times New Roman" w:hAnsi="Times New Roman"/>
          <w:lang w:eastAsia="zh-HK"/>
        </w:rPr>
        <w:t>勞保局辦理大專青年宣導制度時</w:t>
      </w:r>
      <w:r w:rsidR="00096055" w:rsidRPr="00102341">
        <w:rPr>
          <w:rFonts w:ascii="Times New Roman" w:hAnsi="Times New Roman"/>
        </w:rPr>
        <w:t>，</w:t>
      </w:r>
      <w:r w:rsidRPr="00102341">
        <w:rPr>
          <w:rFonts w:ascii="Times New Roman" w:hAnsi="Times New Roman"/>
        </w:rPr>
        <w:t>並</w:t>
      </w:r>
      <w:r w:rsidRPr="00102341">
        <w:rPr>
          <w:rFonts w:ascii="Times New Roman" w:hAnsi="Times New Roman"/>
          <w:lang w:eastAsia="zh-HK"/>
        </w:rPr>
        <w:t>未重視</w:t>
      </w:r>
      <w:r w:rsidR="00096055" w:rsidRPr="00102341">
        <w:rPr>
          <w:rFonts w:ascii="Times New Roman" w:hAnsi="Times New Roman"/>
          <w:lang w:eastAsia="zh-HK"/>
        </w:rPr>
        <w:t>參加</w:t>
      </w:r>
      <w:r w:rsidR="00096055" w:rsidRPr="00102341">
        <w:rPr>
          <w:rFonts w:ascii="Times New Roman" w:hAnsi="Times New Roman"/>
        </w:rPr>
        <w:t>自提益處</w:t>
      </w:r>
      <w:r w:rsidRPr="00102341">
        <w:rPr>
          <w:rFonts w:ascii="Times New Roman" w:hAnsi="Times New Roman"/>
          <w:lang w:eastAsia="zh-HK"/>
        </w:rPr>
        <w:t>之</w:t>
      </w:r>
      <w:r w:rsidRPr="00102341">
        <w:rPr>
          <w:rFonts w:ascii="Times New Roman" w:hAnsi="Times New Roman"/>
        </w:rPr>
        <w:t>宣導</w:t>
      </w:r>
      <w:r w:rsidR="00096055" w:rsidRPr="00102341">
        <w:rPr>
          <w:rFonts w:ascii="Times New Roman" w:hAnsi="Times New Roman"/>
          <w:lang w:eastAsia="zh-HK"/>
        </w:rPr>
        <w:t>。</w:t>
      </w:r>
    </w:p>
    <w:p w:rsidR="00386840" w:rsidRPr="00102341" w:rsidRDefault="00E069AA" w:rsidP="004A114F">
      <w:pPr>
        <w:pStyle w:val="4"/>
        <w:rPr>
          <w:rFonts w:ascii="Times New Roman" w:hAnsi="Times New Roman"/>
          <w:spacing w:val="-5"/>
          <w:szCs w:val="32"/>
        </w:rPr>
      </w:pPr>
      <w:r w:rsidRPr="00102341">
        <w:rPr>
          <w:rFonts w:ascii="Times New Roman" w:hAnsi="Times New Roman"/>
          <w:lang w:eastAsia="zh-HK"/>
        </w:rPr>
        <w:t>公私</w:t>
      </w:r>
      <w:r w:rsidRPr="00102341">
        <w:rPr>
          <w:rFonts w:ascii="Times New Roman" w:hAnsi="Times New Roman"/>
        </w:rPr>
        <w:t>部門</w:t>
      </w:r>
      <w:r w:rsidRPr="00102341">
        <w:rPr>
          <w:rFonts w:ascii="Times New Roman" w:hAnsi="Times New Roman"/>
          <w:lang w:eastAsia="zh-HK"/>
        </w:rPr>
        <w:t>：</w:t>
      </w:r>
      <w:r w:rsidR="00A9654E" w:rsidRPr="00102341">
        <w:rPr>
          <w:rFonts w:ascii="Times New Roman" w:hAnsi="Times New Roman"/>
        </w:rPr>
        <w:t>迨至本院詢問後，</w:t>
      </w:r>
      <w:r w:rsidR="007D3E7C" w:rsidRPr="00102341">
        <w:rPr>
          <w:rFonts w:ascii="Times New Roman" w:hAnsi="Times New Roman"/>
        </w:rPr>
        <w:t>勞動部與</w:t>
      </w:r>
      <w:r w:rsidR="007D3E7C" w:rsidRPr="00102341">
        <w:rPr>
          <w:rFonts w:ascii="Times New Roman" w:hAnsi="Times New Roman"/>
          <w:spacing w:val="-5"/>
          <w:szCs w:val="32"/>
        </w:rPr>
        <w:t>勞保</w:t>
      </w:r>
      <w:r w:rsidR="007D3E7C" w:rsidRPr="00102341">
        <w:rPr>
          <w:rFonts w:ascii="Times New Roman" w:hAnsi="Times New Roman"/>
        </w:rPr>
        <w:t>局</w:t>
      </w:r>
      <w:r w:rsidR="00A9654E" w:rsidRPr="00102341">
        <w:rPr>
          <w:rFonts w:ascii="Times New Roman" w:hAnsi="Times New Roman"/>
        </w:rPr>
        <w:t>始</w:t>
      </w:r>
      <w:r w:rsidR="00277970" w:rsidRPr="00102341">
        <w:rPr>
          <w:rFonts w:ascii="Times New Roman" w:hAnsi="Times New Roman"/>
        </w:rPr>
        <w:t>補充相關說明資料到院，</w:t>
      </w:r>
      <w:r w:rsidR="0059792F" w:rsidRPr="00102341">
        <w:rPr>
          <w:rFonts w:ascii="Times New Roman" w:hAnsi="Times New Roman"/>
        </w:rPr>
        <w:t>其</w:t>
      </w:r>
      <w:r w:rsidR="0006035A" w:rsidRPr="00102341">
        <w:rPr>
          <w:rFonts w:ascii="Times New Roman" w:hAnsi="Times New Roman"/>
        </w:rPr>
        <w:t>分析</w:t>
      </w:r>
      <w:r w:rsidR="0059792F" w:rsidRPr="00102341">
        <w:rPr>
          <w:rFonts w:ascii="Times New Roman" w:hAnsi="Times New Roman"/>
        </w:rPr>
        <w:t>結果如下：</w:t>
      </w:r>
    </w:p>
    <w:p w:rsidR="0006035A" w:rsidRPr="00102341" w:rsidRDefault="0006035A" w:rsidP="004A114F">
      <w:pPr>
        <w:pStyle w:val="5"/>
        <w:rPr>
          <w:rFonts w:ascii="Times New Roman" w:hAnsi="Times New Roman"/>
        </w:rPr>
      </w:pPr>
      <w:r w:rsidRPr="00102341">
        <w:rPr>
          <w:rFonts w:ascii="Times New Roman" w:hAnsi="Times New Roman"/>
        </w:rPr>
        <w:t>自</w:t>
      </w:r>
      <w:r w:rsidRPr="00102341">
        <w:rPr>
          <w:rFonts w:ascii="Times New Roman" w:hAnsi="Times New Roman"/>
        </w:rPr>
        <w:t>107</w:t>
      </w:r>
      <w:r w:rsidRPr="00102341">
        <w:rPr>
          <w:rFonts w:ascii="Times New Roman" w:hAnsi="Times New Roman"/>
        </w:rPr>
        <w:t>年</w:t>
      </w:r>
      <w:r w:rsidRPr="00102341">
        <w:rPr>
          <w:rFonts w:ascii="Times New Roman" w:hAnsi="Times New Roman"/>
        </w:rPr>
        <w:t>7</w:t>
      </w:r>
      <w:r w:rsidRPr="00102341">
        <w:rPr>
          <w:rFonts w:ascii="Times New Roman" w:hAnsi="Times New Roman"/>
        </w:rPr>
        <w:t>月</w:t>
      </w:r>
      <w:r w:rsidRPr="00102341">
        <w:rPr>
          <w:rFonts w:ascii="Times New Roman" w:hAnsi="Times New Roman"/>
        </w:rPr>
        <w:t>1</w:t>
      </w:r>
      <w:r w:rsidRPr="00102341">
        <w:rPr>
          <w:rFonts w:ascii="Times New Roman" w:hAnsi="Times New Roman"/>
        </w:rPr>
        <w:t>日起，公部門聘僱人員依「各機關學校聘僱人員離職給予辦法」規定，必須適用勞工退休金條例並聘僱人員需自願提繳勞工退休金，爰</w:t>
      </w:r>
      <w:r w:rsidR="00EB7E04" w:rsidRPr="00102341">
        <w:rPr>
          <w:rFonts w:ascii="Times New Roman" w:hAnsi="Times New Roman"/>
        </w:rPr>
        <w:t>100</w:t>
      </w:r>
      <w:r w:rsidR="00EB7E04" w:rsidRPr="00102341">
        <w:rPr>
          <w:rFonts w:ascii="Times New Roman" w:hAnsi="Times New Roman"/>
          <w:lang w:eastAsia="zh-HK"/>
        </w:rPr>
        <w:t>至</w:t>
      </w:r>
      <w:r w:rsidR="00EB7E04" w:rsidRPr="00102341">
        <w:rPr>
          <w:rFonts w:ascii="Times New Roman" w:hAnsi="Times New Roman"/>
        </w:rPr>
        <w:t>109</w:t>
      </w:r>
      <w:r w:rsidRPr="00102341">
        <w:rPr>
          <w:rFonts w:ascii="Times New Roman" w:hAnsi="Times New Roman"/>
        </w:rPr>
        <w:t>年公部門自提人數</w:t>
      </w:r>
      <w:r w:rsidR="00EB7E04" w:rsidRPr="00102341">
        <w:rPr>
          <w:rFonts w:ascii="Times New Roman" w:hAnsi="Times New Roman"/>
        </w:rPr>
        <w:t>，</w:t>
      </w:r>
      <w:r w:rsidR="000F25F5" w:rsidRPr="00102341">
        <w:rPr>
          <w:rFonts w:ascii="Times New Roman" w:hAnsi="Times New Roman"/>
        </w:rPr>
        <w:t>自</w:t>
      </w:r>
      <w:r w:rsidR="000F25F5" w:rsidRPr="00102341">
        <w:rPr>
          <w:rFonts w:ascii="Times New Roman" w:hAnsi="Times New Roman"/>
        </w:rPr>
        <w:t>9</w:t>
      </w:r>
      <w:r w:rsidR="000F25F5" w:rsidRPr="00102341">
        <w:rPr>
          <w:rFonts w:ascii="Times New Roman" w:hAnsi="Times New Roman"/>
        </w:rPr>
        <w:t>千餘人增加至</w:t>
      </w:r>
      <w:r w:rsidR="000F25F5" w:rsidRPr="00102341">
        <w:rPr>
          <w:rFonts w:ascii="Times New Roman" w:hAnsi="Times New Roman"/>
        </w:rPr>
        <w:t>4</w:t>
      </w:r>
      <w:r w:rsidR="000F25F5" w:rsidRPr="00102341">
        <w:rPr>
          <w:rFonts w:ascii="Times New Roman" w:hAnsi="Times New Roman"/>
        </w:rPr>
        <w:t>萬</w:t>
      </w:r>
      <w:r w:rsidR="000F25F5" w:rsidRPr="00102341">
        <w:rPr>
          <w:rFonts w:ascii="Times New Roman" w:hAnsi="Times New Roman"/>
        </w:rPr>
        <w:t>1</w:t>
      </w:r>
      <w:r w:rsidR="000F25F5" w:rsidRPr="00102341">
        <w:rPr>
          <w:rFonts w:ascii="Times New Roman" w:hAnsi="Times New Roman"/>
        </w:rPr>
        <w:t>千餘人，人數成長率</w:t>
      </w:r>
      <w:r w:rsidR="000F25F5" w:rsidRPr="00102341">
        <w:rPr>
          <w:rFonts w:ascii="Times New Roman" w:hAnsi="Times New Roman"/>
        </w:rPr>
        <w:t>350.18%</w:t>
      </w:r>
      <w:r w:rsidR="000F25F5" w:rsidRPr="00102341">
        <w:rPr>
          <w:rFonts w:ascii="Times New Roman" w:hAnsi="Times New Roman"/>
        </w:rPr>
        <w:t>，自提人數占該類全體人數比率，自</w:t>
      </w:r>
      <w:r w:rsidR="000F25F5" w:rsidRPr="00102341">
        <w:rPr>
          <w:rFonts w:ascii="Times New Roman" w:hAnsi="Times New Roman"/>
        </w:rPr>
        <w:t>18.64%</w:t>
      </w:r>
      <w:r w:rsidR="000F25F5" w:rsidRPr="00102341">
        <w:rPr>
          <w:rFonts w:ascii="Times New Roman" w:hAnsi="Times New Roman"/>
        </w:rPr>
        <w:t>增加至</w:t>
      </w:r>
      <w:r w:rsidR="000F25F5" w:rsidRPr="00102341">
        <w:rPr>
          <w:rFonts w:ascii="Times New Roman" w:hAnsi="Times New Roman"/>
        </w:rPr>
        <w:t>43.35%</w:t>
      </w:r>
      <w:r w:rsidR="000F25F5" w:rsidRPr="00102341">
        <w:rPr>
          <w:rFonts w:ascii="Times New Roman" w:hAnsi="Times New Roman"/>
        </w:rPr>
        <w:t>；另非公部門自提人數，自</w:t>
      </w:r>
      <w:r w:rsidR="000F25F5" w:rsidRPr="00102341">
        <w:rPr>
          <w:rFonts w:ascii="Times New Roman" w:hAnsi="Times New Roman"/>
        </w:rPr>
        <w:t>33</w:t>
      </w:r>
      <w:r w:rsidR="000F25F5" w:rsidRPr="00102341">
        <w:rPr>
          <w:rFonts w:ascii="Times New Roman" w:hAnsi="Times New Roman"/>
        </w:rPr>
        <w:t>萬</w:t>
      </w:r>
      <w:r w:rsidR="000F25F5" w:rsidRPr="00102341">
        <w:rPr>
          <w:rFonts w:ascii="Times New Roman" w:hAnsi="Times New Roman"/>
        </w:rPr>
        <w:t>3</w:t>
      </w:r>
      <w:r w:rsidR="000F25F5" w:rsidRPr="00102341">
        <w:rPr>
          <w:rFonts w:ascii="Times New Roman" w:hAnsi="Times New Roman"/>
        </w:rPr>
        <w:t>千餘人增加至</w:t>
      </w:r>
      <w:r w:rsidR="000F25F5" w:rsidRPr="00102341">
        <w:rPr>
          <w:rFonts w:ascii="Times New Roman" w:hAnsi="Times New Roman"/>
        </w:rPr>
        <w:t>67</w:t>
      </w:r>
      <w:r w:rsidR="000F25F5" w:rsidRPr="00102341">
        <w:rPr>
          <w:rFonts w:ascii="Times New Roman" w:hAnsi="Times New Roman"/>
        </w:rPr>
        <w:t>萬</w:t>
      </w:r>
      <w:r w:rsidR="000F25F5" w:rsidRPr="00102341">
        <w:rPr>
          <w:rFonts w:ascii="Times New Roman" w:hAnsi="Times New Roman"/>
        </w:rPr>
        <w:t>2</w:t>
      </w:r>
      <w:r w:rsidR="000F25F5" w:rsidRPr="00102341">
        <w:rPr>
          <w:rFonts w:ascii="Times New Roman" w:hAnsi="Times New Roman"/>
        </w:rPr>
        <w:t>千餘人，人數成長率</w:t>
      </w:r>
      <w:r w:rsidR="000F25F5" w:rsidRPr="00102341">
        <w:rPr>
          <w:rFonts w:ascii="Times New Roman" w:hAnsi="Times New Roman"/>
        </w:rPr>
        <w:t>101.89%</w:t>
      </w:r>
      <w:r w:rsidR="000F25F5" w:rsidRPr="00102341">
        <w:rPr>
          <w:rFonts w:ascii="Times New Roman" w:hAnsi="Times New Roman"/>
        </w:rPr>
        <w:t>，占該類全體比率，自</w:t>
      </w:r>
      <w:r w:rsidR="000F25F5" w:rsidRPr="00102341">
        <w:rPr>
          <w:rFonts w:ascii="Times New Roman" w:hAnsi="Times New Roman"/>
        </w:rPr>
        <w:t>6.13%</w:t>
      </w:r>
      <w:r w:rsidR="000F25F5" w:rsidRPr="00102341">
        <w:rPr>
          <w:rFonts w:ascii="Times New Roman" w:hAnsi="Times New Roman"/>
        </w:rPr>
        <w:t>增加至</w:t>
      </w:r>
      <w:r w:rsidR="000F25F5" w:rsidRPr="00102341">
        <w:rPr>
          <w:rFonts w:ascii="Times New Roman" w:hAnsi="Times New Roman"/>
        </w:rPr>
        <w:t>9.62%</w:t>
      </w:r>
      <w:r w:rsidR="002F3AFE" w:rsidRPr="00102341">
        <w:rPr>
          <w:rFonts w:ascii="Times New Roman" w:hAnsi="Times New Roman"/>
        </w:rPr>
        <w:t>。整體而言，公、私部門自願提繳比率皆有逐年微幅成</w:t>
      </w:r>
      <w:r w:rsidR="002F3AFE" w:rsidRPr="00102341">
        <w:rPr>
          <w:rFonts w:ascii="Times New Roman" w:hAnsi="Times New Roman"/>
        </w:rPr>
        <w:lastRenderedPageBreak/>
        <w:t>長，</w:t>
      </w:r>
      <w:r w:rsidR="002F3AFE" w:rsidRPr="00102341">
        <w:rPr>
          <w:rFonts w:ascii="Times New Roman" w:hAnsi="Times New Roman"/>
          <w:lang w:eastAsia="zh-HK"/>
        </w:rPr>
        <w:t>如</w:t>
      </w:r>
      <w:r w:rsidR="002F3AFE" w:rsidRPr="00102341">
        <w:rPr>
          <w:rFonts w:ascii="Times New Roman" w:hAnsi="Times New Roman"/>
        </w:rPr>
        <w:t>附表</w:t>
      </w:r>
      <w:r w:rsidR="00A66B7A" w:rsidRPr="00102341">
        <w:rPr>
          <w:rFonts w:ascii="Times New Roman" w:hAnsi="Times New Roman"/>
        </w:rPr>
        <w:t>九</w:t>
      </w:r>
      <w:r w:rsidR="00E22DC6" w:rsidRPr="00102341">
        <w:rPr>
          <w:rFonts w:ascii="Times New Roman" w:hAnsi="Times New Roman"/>
        </w:rPr>
        <w:t>。</w:t>
      </w:r>
    </w:p>
    <w:p w:rsidR="006526E3" w:rsidRPr="00102341" w:rsidRDefault="0006035A" w:rsidP="004A114F">
      <w:pPr>
        <w:pStyle w:val="5"/>
        <w:rPr>
          <w:rFonts w:ascii="Times New Roman" w:hAnsi="Times New Roman"/>
          <w:b/>
          <w:spacing w:val="-5"/>
          <w:szCs w:val="32"/>
        </w:rPr>
      </w:pPr>
      <w:r w:rsidRPr="00102341">
        <w:rPr>
          <w:rFonts w:ascii="Times New Roman" w:hAnsi="Times New Roman"/>
        </w:rPr>
        <w:t>100</w:t>
      </w:r>
      <w:r w:rsidRPr="00102341">
        <w:rPr>
          <w:rFonts w:ascii="Times New Roman" w:hAnsi="Times New Roman"/>
        </w:rPr>
        <w:t>至</w:t>
      </w:r>
      <w:r w:rsidRPr="00102341">
        <w:rPr>
          <w:rFonts w:ascii="Times New Roman" w:hAnsi="Times New Roman"/>
        </w:rPr>
        <w:t>106</w:t>
      </w:r>
      <w:r w:rsidRPr="00102341">
        <w:rPr>
          <w:rFonts w:ascii="Times New Roman" w:hAnsi="Times New Roman"/>
        </w:rPr>
        <w:t>年，公</w:t>
      </w:r>
      <w:r w:rsidR="00FA0E8F" w:rsidRPr="00102341">
        <w:rPr>
          <w:rFonts w:ascii="Times New Roman" w:hAnsi="Times New Roman"/>
        </w:rPr>
        <w:t>、</w:t>
      </w:r>
      <w:r w:rsidRPr="00102341">
        <w:rPr>
          <w:rFonts w:ascii="Times New Roman" w:hAnsi="Times New Roman"/>
        </w:rPr>
        <w:t>私部門間自提比率約有</w:t>
      </w:r>
      <w:r w:rsidRPr="00102341">
        <w:rPr>
          <w:rFonts w:ascii="Times New Roman" w:hAnsi="Times New Roman"/>
        </w:rPr>
        <w:t>12</w:t>
      </w:r>
      <w:r w:rsidR="00ED464A" w:rsidRPr="00102341">
        <w:rPr>
          <w:rFonts w:ascii="Times New Roman" w:hAnsi="Times New Roman"/>
        </w:rPr>
        <w:t>.5</w:t>
      </w:r>
      <w:r w:rsidR="00546110" w:rsidRPr="00102341">
        <w:rPr>
          <w:rFonts w:ascii="Times New Roman" w:hAnsi="Times New Roman"/>
        </w:rPr>
        <w:t>%</w:t>
      </w:r>
      <w:r w:rsidRPr="00102341">
        <w:rPr>
          <w:rFonts w:ascii="Times New Roman" w:hAnsi="Times New Roman"/>
        </w:rPr>
        <w:t>的差距，</w:t>
      </w:r>
      <w:r w:rsidRPr="00102341">
        <w:rPr>
          <w:rFonts w:ascii="Times New Roman" w:hAnsi="Times New Roman"/>
        </w:rPr>
        <w:t>107</w:t>
      </w:r>
      <w:r w:rsidRPr="00102341">
        <w:rPr>
          <w:rFonts w:ascii="Times New Roman" w:hAnsi="Times New Roman"/>
        </w:rPr>
        <w:t>年</w:t>
      </w:r>
      <w:r w:rsidR="00736049" w:rsidRPr="00102341">
        <w:rPr>
          <w:rFonts w:ascii="Times New Roman" w:hAnsi="Times New Roman"/>
        </w:rPr>
        <w:t>由於</w:t>
      </w:r>
      <w:r w:rsidRPr="00102341">
        <w:rPr>
          <w:rFonts w:ascii="Times New Roman" w:hAnsi="Times New Roman"/>
        </w:rPr>
        <w:t>公部門聘僱人員離職退休制度加入</w:t>
      </w:r>
      <w:r w:rsidR="00EB7E04" w:rsidRPr="00102341">
        <w:rPr>
          <w:rFonts w:ascii="Times New Roman" w:hAnsi="Times New Roman"/>
        </w:rPr>
        <w:t>新制</w:t>
      </w:r>
      <w:r w:rsidRPr="00102341">
        <w:rPr>
          <w:rFonts w:ascii="Times New Roman" w:hAnsi="Times New Roman"/>
        </w:rPr>
        <w:t>勞退後，則大幅提高公部門自願提繳比率</w:t>
      </w:r>
      <w:r w:rsidR="00EB7E04" w:rsidRPr="00102341">
        <w:rPr>
          <w:rFonts w:ascii="Times New Roman" w:hAnsi="Times New Roman"/>
        </w:rPr>
        <w:t>，</w:t>
      </w:r>
      <w:r w:rsidR="00EB7E04" w:rsidRPr="00102341">
        <w:rPr>
          <w:rFonts w:ascii="Times New Roman" w:hAnsi="Times New Roman"/>
          <w:lang w:eastAsia="zh-HK"/>
        </w:rPr>
        <w:t>擴大</w:t>
      </w:r>
      <w:r w:rsidR="00EB7E04" w:rsidRPr="00102341">
        <w:rPr>
          <w:rFonts w:ascii="Times New Roman" w:hAnsi="Times New Roman"/>
        </w:rPr>
        <w:t>公、私部門間自提比率差距</w:t>
      </w:r>
      <w:r w:rsidR="00EB7E04" w:rsidRPr="00102341">
        <w:rPr>
          <w:rFonts w:ascii="Times New Roman" w:hAnsi="Times New Roman"/>
          <w:lang w:eastAsia="zh-HK"/>
        </w:rPr>
        <w:t>，</w:t>
      </w:r>
      <w:r w:rsidR="001939DC" w:rsidRPr="00102341">
        <w:rPr>
          <w:rFonts w:ascii="Times New Roman" w:hAnsi="Times New Roman"/>
          <w:lang w:eastAsia="zh-HK"/>
        </w:rPr>
        <w:t>於</w:t>
      </w:r>
      <w:r w:rsidR="00EB7E04" w:rsidRPr="00102341">
        <w:rPr>
          <w:rFonts w:ascii="Times New Roman" w:hAnsi="Times New Roman"/>
          <w:lang w:eastAsia="zh-HK"/>
        </w:rPr>
        <w:t>109</w:t>
      </w:r>
      <w:r w:rsidR="00EB7E04" w:rsidRPr="00102341">
        <w:rPr>
          <w:rFonts w:ascii="Times New Roman" w:hAnsi="Times New Roman"/>
          <w:lang w:eastAsia="zh-HK"/>
        </w:rPr>
        <w:t>年</w:t>
      </w:r>
      <w:r w:rsidR="002F3AFE" w:rsidRPr="00102341">
        <w:rPr>
          <w:rFonts w:ascii="Times New Roman" w:hAnsi="Times New Roman"/>
          <w:lang w:eastAsia="zh-HK"/>
        </w:rPr>
        <w:t>相差</w:t>
      </w:r>
      <w:r w:rsidR="00713F3F" w:rsidRPr="00102341">
        <w:rPr>
          <w:rFonts w:ascii="Times New Roman" w:hAnsi="Times New Roman"/>
          <w:lang w:eastAsia="zh-HK"/>
        </w:rPr>
        <w:t>3</w:t>
      </w:r>
      <w:r w:rsidR="00BF53B2" w:rsidRPr="00102341">
        <w:rPr>
          <w:rFonts w:ascii="Times New Roman" w:hAnsi="Times New Roman"/>
          <w:lang w:eastAsia="zh-HK"/>
        </w:rPr>
        <w:t>3</w:t>
      </w:r>
      <w:r w:rsidR="00ED464A" w:rsidRPr="00102341">
        <w:rPr>
          <w:rFonts w:ascii="Times New Roman" w:hAnsi="Times New Roman"/>
          <w:lang w:eastAsia="zh-HK"/>
        </w:rPr>
        <w:t>.73</w:t>
      </w:r>
      <w:r w:rsidR="00546110" w:rsidRPr="00102341">
        <w:rPr>
          <w:rFonts w:ascii="Times New Roman" w:hAnsi="Times New Roman"/>
          <w:lang w:eastAsia="zh-HK"/>
        </w:rPr>
        <w:t>%</w:t>
      </w:r>
      <w:r w:rsidR="00E22DC6" w:rsidRPr="00102341">
        <w:rPr>
          <w:rFonts w:ascii="Times New Roman" w:hAnsi="Times New Roman"/>
        </w:rPr>
        <w:t>，</w:t>
      </w:r>
      <w:r w:rsidR="001939DC" w:rsidRPr="00102341">
        <w:rPr>
          <w:rFonts w:ascii="Times New Roman" w:hAnsi="Times New Roman"/>
          <w:lang w:eastAsia="zh-HK"/>
        </w:rPr>
        <w:t>同</w:t>
      </w:r>
      <w:r w:rsidR="001939DC" w:rsidRPr="00102341">
        <w:rPr>
          <w:rFonts w:ascii="Times New Roman" w:hAnsi="Times New Roman"/>
        </w:rPr>
        <w:t>附表九。</w:t>
      </w:r>
    </w:p>
    <w:p w:rsidR="00386840" w:rsidRPr="002426F2" w:rsidRDefault="00993729" w:rsidP="0088096B">
      <w:pPr>
        <w:pStyle w:val="3"/>
        <w:rPr>
          <w:spacing w:val="8"/>
          <w:lang w:eastAsia="zh-HK"/>
        </w:rPr>
      </w:pPr>
      <w:r w:rsidRPr="00102341">
        <w:rPr>
          <w:lang w:eastAsia="zh-HK"/>
        </w:rPr>
        <w:t>另</w:t>
      </w:r>
      <w:r w:rsidR="00090582" w:rsidRPr="00102341">
        <w:rPr>
          <w:lang w:eastAsia="zh-HK"/>
        </w:rPr>
        <w:t>查</w:t>
      </w:r>
      <w:r w:rsidR="000B627A" w:rsidRPr="00102341">
        <w:rPr>
          <w:lang w:eastAsia="zh-HK"/>
        </w:rPr>
        <w:t>，</w:t>
      </w:r>
      <w:r w:rsidR="0048664B" w:rsidRPr="00102341">
        <w:t>據</w:t>
      </w:r>
      <w:r w:rsidR="000B627A" w:rsidRPr="00102341">
        <w:rPr>
          <w:lang w:eastAsia="zh-HK"/>
        </w:rPr>
        <w:t>勞動部與勞保局表示，「勞工依其意願提繳退休金，涉及勞工個人薪資水準、家庭基本生活開支、消費習性等因素影響，勞動部將持續宣導自願提繳勞工退休金之好處，鼓勵勞工辦理自提退休金</w:t>
      </w:r>
      <w:r w:rsidR="00D5095F" w:rsidRPr="002426F2">
        <w:rPr>
          <w:rFonts w:hAnsi="標楷體"/>
        </w:rPr>
        <w:t>……</w:t>
      </w:r>
      <w:r w:rsidR="00195115" w:rsidRPr="002426F2">
        <w:rPr>
          <w:spacing w:val="4"/>
          <w:kern w:val="0"/>
        </w:rPr>
        <w:t>越年輕的勞工，</w:t>
      </w:r>
      <w:r w:rsidR="00195115" w:rsidRPr="002426F2">
        <w:rPr>
          <w:rFonts w:ascii="Times New Roman" w:hAnsi="Times New Roman"/>
          <w:spacing w:val="4"/>
          <w:kern w:val="0"/>
        </w:rPr>
        <w:t>受初入職場之薪資影響，爰其自提之薪資級距則往</w:t>
      </w:r>
      <w:r w:rsidR="00195115" w:rsidRPr="002426F2">
        <w:rPr>
          <w:rFonts w:ascii="Times New Roman" w:hAnsi="Times New Roman"/>
        </w:rPr>
        <w:t>7,500</w:t>
      </w:r>
      <w:r w:rsidR="00195115" w:rsidRPr="002426F2">
        <w:rPr>
          <w:rFonts w:ascii="Times New Roman" w:hAnsi="Times New Roman"/>
          <w:spacing w:val="4"/>
          <w:kern w:val="0"/>
        </w:rPr>
        <w:t>元以下方向移動，另，薪資原則上會隨工作年資之累積而增加，爰自提比率亦隨之提高。又</w:t>
      </w:r>
      <w:r w:rsidR="00195115" w:rsidRPr="002426F2">
        <w:rPr>
          <w:rFonts w:ascii="Times New Roman" w:hAnsi="Times New Roman"/>
          <w:spacing w:val="4"/>
          <w:kern w:val="0"/>
        </w:rPr>
        <w:t>39</w:t>
      </w:r>
      <w:r w:rsidR="00195115" w:rsidRPr="002426F2">
        <w:rPr>
          <w:rFonts w:ascii="Times New Roman" w:hAnsi="Times New Roman"/>
          <w:spacing w:val="4"/>
          <w:kern w:val="0"/>
        </w:rPr>
        <w:t>歲以下勞工多有成家、購屋、育兒等需求，爰</w:t>
      </w:r>
      <w:r w:rsidR="00195115" w:rsidRPr="002426F2">
        <w:rPr>
          <w:rFonts w:ascii="Times New Roman" w:hAnsi="Times New Roman"/>
          <w:lang w:eastAsia="zh-HK"/>
        </w:rPr>
        <w:t>勞工是</w:t>
      </w:r>
      <w:r w:rsidR="00195115" w:rsidRPr="002426F2">
        <w:rPr>
          <w:rFonts w:ascii="Times New Roman" w:hAnsi="Times New Roman"/>
        </w:rPr>
        <w:t>否</w:t>
      </w:r>
      <w:r w:rsidR="00195115" w:rsidRPr="002426F2">
        <w:rPr>
          <w:rFonts w:ascii="Times New Roman" w:hAnsi="Times New Roman"/>
          <w:lang w:eastAsia="zh-HK"/>
        </w:rPr>
        <w:t>自</w:t>
      </w:r>
      <w:r w:rsidR="00195115" w:rsidRPr="002426F2">
        <w:rPr>
          <w:rFonts w:ascii="Times New Roman" w:hAnsi="Times New Roman"/>
        </w:rPr>
        <w:t>提退休金，涉及</w:t>
      </w:r>
      <w:r w:rsidR="00195115" w:rsidRPr="002426F2">
        <w:rPr>
          <w:rFonts w:ascii="Times New Roman" w:hAnsi="Times New Roman"/>
          <w:lang w:eastAsia="zh-HK"/>
        </w:rPr>
        <w:t>勞工個人</w:t>
      </w:r>
      <w:r w:rsidR="00195115" w:rsidRPr="002426F2">
        <w:rPr>
          <w:rFonts w:ascii="Times New Roman" w:hAnsi="Times New Roman"/>
        </w:rPr>
        <w:t>薪資水準、家庭基本生活開支、消費習性等因素影響」</w:t>
      </w:r>
      <w:r w:rsidR="00BA390D" w:rsidRPr="002426F2">
        <w:rPr>
          <w:rFonts w:ascii="Times New Roman" w:hAnsi="Times New Roman"/>
        </w:rPr>
        <w:t>，惟此說法並無實證研究支撐</w:t>
      </w:r>
      <w:r w:rsidR="000B627A" w:rsidRPr="002426F2">
        <w:rPr>
          <w:rFonts w:ascii="Times New Roman" w:hAnsi="Times New Roman"/>
          <w:lang w:eastAsia="zh-HK"/>
        </w:rPr>
        <w:t>。</w:t>
      </w:r>
      <w:r w:rsidR="00BA390D" w:rsidRPr="002426F2">
        <w:rPr>
          <w:rFonts w:ascii="Times New Roman" w:hAnsi="Times New Roman"/>
          <w:lang w:eastAsia="zh-HK"/>
        </w:rPr>
        <w:t>且</w:t>
      </w:r>
      <w:r w:rsidR="00461FF0" w:rsidRPr="002426F2">
        <w:rPr>
          <w:rFonts w:ascii="Times New Roman" w:hAnsi="Times New Roman"/>
          <w:lang w:eastAsia="zh-HK"/>
        </w:rPr>
        <w:t>我國職業年金體系之新制勞退與私校退撫均採取確定提撥</w:t>
      </w:r>
      <w:r w:rsidR="00461FF0" w:rsidRPr="002426F2">
        <w:rPr>
          <w:rFonts w:ascii="Times New Roman" w:hAnsi="Times New Roman"/>
          <w:lang w:eastAsia="zh-HK"/>
        </w:rPr>
        <w:t>(Defined-Contribution, DC</w:t>
      </w:r>
      <w:r w:rsidR="00B73694" w:rsidRPr="002426F2">
        <w:rPr>
          <w:rFonts w:ascii="Times New Roman" w:hAnsi="Times New Roman"/>
          <w:lang w:eastAsia="zh-HK"/>
        </w:rPr>
        <w:t>)</w:t>
      </w:r>
      <w:r w:rsidR="00461FF0" w:rsidRPr="002426F2">
        <w:rPr>
          <w:rFonts w:ascii="Times New Roman" w:hAnsi="Times New Roman"/>
          <w:lang w:eastAsia="zh-HK"/>
        </w:rPr>
        <w:t>制，無財務缺口問題，爰參酌英國職業年金中有關確定提撥制</w:t>
      </w:r>
      <w:r w:rsidR="0047548F" w:rsidRPr="002426F2">
        <w:rPr>
          <w:rFonts w:ascii="Times New Roman" w:hAnsi="Times New Roman"/>
          <w:lang w:eastAsia="zh-HK"/>
        </w:rPr>
        <w:t>度</w:t>
      </w:r>
      <w:r w:rsidR="00D50FF7" w:rsidRPr="002426F2">
        <w:rPr>
          <w:rFonts w:ascii="Times New Roman" w:hAnsi="Times New Roman"/>
          <w:lang w:eastAsia="zh-HK"/>
        </w:rPr>
        <w:t>，</w:t>
      </w:r>
      <w:r w:rsidR="00100B1C" w:rsidRPr="002426F2">
        <w:rPr>
          <w:rFonts w:ascii="Times New Roman" w:hAnsi="Times New Roman"/>
          <w:lang w:eastAsia="zh-HK"/>
        </w:rPr>
        <w:t>根據</w:t>
      </w:r>
      <w:r w:rsidR="00C31E82" w:rsidRPr="002426F2">
        <w:rPr>
          <w:rFonts w:ascii="Times New Roman" w:hAnsi="Times New Roman"/>
          <w:lang w:eastAsia="zh-HK"/>
        </w:rPr>
        <w:t>英國規定</w:t>
      </w:r>
      <w:r w:rsidR="00100B1C" w:rsidRPr="002426F2">
        <w:rPr>
          <w:rFonts w:ascii="Times New Roman" w:hAnsi="Times New Roman"/>
          <w:lang w:eastAsia="zh-HK"/>
        </w:rPr>
        <w:t>，</w:t>
      </w:r>
      <w:r w:rsidR="00C31E82" w:rsidRPr="002426F2">
        <w:rPr>
          <w:rFonts w:ascii="Times New Roman" w:hAnsi="Times New Roman"/>
          <w:lang w:eastAsia="zh-HK"/>
        </w:rPr>
        <w:t>公私部門雇主均須為所聘雇之</w:t>
      </w:r>
      <w:r w:rsidR="00C31E82" w:rsidRPr="002426F2">
        <w:rPr>
          <w:rFonts w:ascii="Times New Roman" w:hAnsi="Times New Roman"/>
          <w:lang w:eastAsia="zh-HK"/>
        </w:rPr>
        <w:t>22</w:t>
      </w:r>
      <w:r w:rsidR="00C31E82" w:rsidRPr="002426F2">
        <w:rPr>
          <w:rFonts w:ascii="Times New Roman" w:hAnsi="Times New Roman"/>
          <w:lang w:eastAsia="zh-HK"/>
        </w:rPr>
        <w:t>歲以上、在英國工作、且年所得超過</w:t>
      </w:r>
      <w:r w:rsidR="00C31E82" w:rsidRPr="002426F2">
        <w:rPr>
          <w:rFonts w:ascii="Times New Roman" w:hAnsi="Times New Roman"/>
          <w:lang w:eastAsia="zh-HK"/>
        </w:rPr>
        <w:t>1</w:t>
      </w:r>
      <w:r w:rsidR="00C31E82" w:rsidRPr="002426F2">
        <w:rPr>
          <w:rFonts w:ascii="Times New Roman" w:hAnsi="Times New Roman"/>
          <w:lang w:eastAsia="zh-HK"/>
        </w:rPr>
        <w:t>萬英鎊</w:t>
      </w:r>
      <w:r w:rsidR="00C31E82" w:rsidRPr="002426F2">
        <w:rPr>
          <w:rFonts w:ascii="Times New Roman" w:hAnsi="Times New Roman"/>
          <w:lang w:eastAsia="zh-HK"/>
        </w:rPr>
        <w:t>(</w:t>
      </w:r>
      <w:r w:rsidR="00C31E82" w:rsidRPr="002426F2">
        <w:rPr>
          <w:rFonts w:ascii="Times New Roman" w:hAnsi="Times New Roman"/>
          <w:lang w:eastAsia="zh-HK"/>
        </w:rPr>
        <w:t>含臨時人員及勞動派遣人員；數額由政府每年稅收審定</w:t>
      </w:r>
      <w:r w:rsidR="00C31E82" w:rsidRPr="002426F2">
        <w:rPr>
          <w:rFonts w:ascii="Times New Roman" w:hAnsi="Times New Roman"/>
          <w:lang w:eastAsia="zh-HK"/>
        </w:rPr>
        <w:t>)</w:t>
      </w:r>
      <w:r w:rsidR="00C31E82" w:rsidRPr="002426F2">
        <w:rPr>
          <w:rFonts w:ascii="Times New Roman" w:hAnsi="Times New Roman"/>
          <w:lang w:eastAsia="zh-HK"/>
        </w:rPr>
        <w:t>的受雇員工</w:t>
      </w:r>
      <w:r w:rsidR="0047548F" w:rsidRPr="002426F2">
        <w:rPr>
          <w:rFonts w:ascii="Times New Roman" w:hAnsi="Times New Roman"/>
          <w:lang w:eastAsia="zh-HK"/>
        </w:rPr>
        <w:t>，</w:t>
      </w:r>
      <w:r w:rsidR="00C31E82" w:rsidRPr="002426F2">
        <w:rPr>
          <w:rFonts w:ascii="Times New Roman" w:hAnsi="Times New Roman"/>
          <w:lang w:eastAsia="zh-HK"/>
        </w:rPr>
        <w:t>「自動加入」</w:t>
      </w:r>
      <w:r w:rsidR="00C31E82" w:rsidRPr="002426F2">
        <w:rPr>
          <w:rFonts w:ascii="Times New Roman" w:hAnsi="Times New Roman"/>
          <w:lang w:eastAsia="zh-HK"/>
        </w:rPr>
        <w:t>(automatic enrolment)</w:t>
      </w:r>
      <w:r w:rsidR="00C31E82" w:rsidRPr="002426F2">
        <w:rPr>
          <w:rFonts w:ascii="Times New Roman" w:hAnsi="Times New Roman"/>
          <w:lang w:eastAsia="zh-HK"/>
        </w:rPr>
        <w:t>職業年金</w:t>
      </w:r>
      <w:r w:rsidR="00100B1C" w:rsidRPr="008801D9">
        <w:rPr>
          <w:rStyle w:val="aff3"/>
          <w:rFonts w:ascii="Times New Roman" w:hAnsi="Times New Roman"/>
          <w:lang w:eastAsia="zh-HK"/>
        </w:rPr>
        <w:footnoteReference w:id="4"/>
      </w:r>
      <w:r w:rsidR="00C31E82" w:rsidRPr="002426F2">
        <w:rPr>
          <w:rFonts w:ascii="Times New Roman" w:hAnsi="Times New Roman"/>
          <w:lang w:eastAsia="zh-HK"/>
        </w:rPr>
        <w:t>，</w:t>
      </w:r>
      <w:r w:rsidR="004D7E1D" w:rsidRPr="002426F2">
        <w:rPr>
          <w:rFonts w:ascii="Times New Roman" w:hAnsi="Times New Roman"/>
          <w:lang w:eastAsia="zh-HK"/>
        </w:rPr>
        <w:t>且未符合上開「自動加入」</w:t>
      </w:r>
      <w:r w:rsidR="004D7E1D" w:rsidRPr="002426F2">
        <w:rPr>
          <w:rFonts w:ascii="Times New Roman" w:hAnsi="Times New Roman"/>
          <w:lang w:eastAsia="zh-HK"/>
        </w:rPr>
        <w:t>(automatic enrolment)</w:t>
      </w:r>
      <w:r w:rsidR="004D7E1D" w:rsidRPr="002426F2">
        <w:rPr>
          <w:rFonts w:ascii="Times New Roman" w:hAnsi="Times New Roman"/>
          <w:lang w:eastAsia="zh-HK"/>
        </w:rPr>
        <w:t>標</w:t>
      </w:r>
      <w:r w:rsidR="004D7E1D" w:rsidRPr="002426F2">
        <w:rPr>
          <w:rFonts w:ascii="Times New Roman" w:hAnsi="Times New Roman"/>
          <w:lang w:eastAsia="zh-HK"/>
        </w:rPr>
        <w:lastRenderedPageBreak/>
        <w:t>準之勞工，仍可主動選擇自願提繳退休金，</w:t>
      </w:r>
      <w:r w:rsidR="00C31E82" w:rsidRPr="002426F2">
        <w:rPr>
          <w:rFonts w:ascii="Times New Roman" w:hAnsi="Times New Roman"/>
          <w:lang w:eastAsia="zh-HK"/>
        </w:rPr>
        <w:t>擴大民眾參與</w:t>
      </w:r>
      <w:r w:rsidR="004D7E1D" w:rsidRPr="002426F2">
        <w:rPr>
          <w:rFonts w:ascii="Times New Roman" w:hAnsi="Times New Roman"/>
          <w:lang w:eastAsia="zh-HK"/>
        </w:rPr>
        <w:t>，</w:t>
      </w:r>
      <w:r w:rsidR="00C31E82" w:rsidRPr="002426F2">
        <w:rPr>
          <w:rFonts w:ascii="Times New Roman" w:hAnsi="Times New Roman"/>
          <w:lang w:eastAsia="zh-HK"/>
        </w:rPr>
        <w:t>並強制雇主提撥保費</w:t>
      </w:r>
      <w:r w:rsidR="00100B1C" w:rsidRPr="002426F2">
        <w:rPr>
          <w:rFonts w:ascii="Times New Roman" w:hAnsi="Times New Roman"/>
          <w:lang w:eastAsia="zh-HK"/>
        </w:rPr>
        <w:t>。</w:t>
      </w:r>
      <w:r w:rsidR="00C31E82" w:rsidRPr="002426F2">
        <w:rPr>
          <w:rFonts w:ascii="Times New Roman" w:hAnsi="Times New Roman"/>
          <w:lang w:eastAsia="zh-HK"/>
        </w:rPr>
        <w:t>2020</w:t>
      </w:r>
      <w:r w:rsidR="00C31E82" w:rsidRPr="002426F2">
        <w:rPr>
          <w:rFonts w:ascii="Times New Roman" w:hAnsi="Times New Roman"/>
          <w:lang w:eastAsia="zh-HK"/>
        </w:rPr>
        <w:t>年，</w:t>
      </w:r>
      <w:r w:rsidR="00100B1C" w:rsidRPr="002426F2">
        <w:rPr>
          <w:rFonts w:ascii="Times New Roman" w:hAnsi="Times New Roman"/>
          <w:lang w:eastAsia="zh-HK"/>
        </w:rPr>
        <w:t>英國</w:t>
      </w:r>
      <w:r w:rsidR="004D7E1D" w:rsidRPr="002426F2">
        <w:rPr>
          <w:rFonts w:ascii="Times New Roman" w:hAnsi="Times New Roman"/>
          <w:lang w:eastAsia="zh-HK"/>
        </w:rPr>
        <w:t>有</w:t>
      </w:r>
      <w:r w:rsidR="00C31E82" w:rsidRPr="002426F2">
        <w:rPr>
          <w:rFonts w:ascii="Times New Roman" w:hAnsi="Times New Roman"/>
          <w:lang w:eastAsia="zh-HK"/>
        </w:rPr>
        <w:t>自提</w:t>
      </w:r>
      <w:r w:rsidR="004D7E1D" w:rsidRPr="002426F2">
        <w:rPr>
          <w:rFonts w:ascii="Times New Roman" w:hAnsi="Times New Roman"/>
          <w:lang w:eastAsia="zh-HK"/>
        </w:rPr>
        <w:t>退休金之</w:t>
      </w:r>
      <w:r w:rsidR="00C31E82" w:rsidRPr="002426F2">
        <w:rPr>
          <w:rFonts w:ascii="Times New Roman" w:hAnsi="Times New Roman"/>
          <w:lang w:eastAsia="zh-HK"/>
        </w:rPr>
        <w:t>勞工</w:t>
      </w:r>
      <w:r w:rsidR="00D1759D" w:rsidRPr="002426F2">
        <w:rPr>
          <w:rFonts w:ascii="Times New Roman" w:hAnsi="Times New Roman"/>
        </w:rPr>
        <w:t>(</w:t>
      </w:r>
      <w:r w:rsidR="004D7E1D" w:rsidRPr="002426F2">
        <w:rPr>
          <w:rFonts w:ascii="Times New Roman" w:hAnsi="Times New Roman"/>
          <w:lang w:eastAsia="zh-HK"/>
        </w:rPr>
        <w:t>含「自動加入」者與未「自動加入」者</w:t>
      </w:r>
      <w:r w:rsidR="00D1759D" w:rsidRPr="002426F2">
        <w:rPr>
          <w:rFonts w:ascii="Times New Roman" w:hAnsi="Times New Roman"/>
        </w:rPr>
        <w:t>)</w:t>
      </w:r>
      <w:r w:rsidR="004D7E1D" w:rsidRPr="002426F2">
        <w:rPr>
          <w:rFonts w:ascii="Times New Roman" w:hAnsi="Times New Roman"/>
          <w:lang w:eastAsia="zh-HK"/>
        </w:rPr>
        <w:t>，</w:t>
      </w:r>
      <w:r w:rsidR="00C31E82" w:rsidRPr="002426F2">
        <w:rPr>
          <w:rFonts w:ascii="Times New Roman" w:hAnsi="Times New Roman"/>
          <w:lang w:eastAsia="zh-HK"/>
        </w:rPr>
        <w:t>約有</w:t>
      </w:r>
      <w:r w:rsidR="00C31E82" w:rsidRPr="002426F2">
        <w:rPr>
          <w:rFonts w:ascii="Times New Roman" w:hAnsi="Times New Roman"/>
          <w:lang w:eastAsia="zh-HK"/>
        </w:rPr>
        <w:t>685</w:t>
      </w:r>
      <w:r w:rsidR="00C31E82" w:rsidRPr="002426F2">
        <w:rPr>
          <w:rFonts w:ascii="Times New Roman" w:hAnsi="Times New Roman"/>
          <w:lang w:eastAsia="zh-HK"/>
        </w:rPr>
        <w:t>萬</w:t>
      </w:r>
      <w:r w:rsidR="00C31E82" w:rsidRPr="002426F2">
        <w:rPr>
          <w:rFonts w:ascii="Times New Roman" w:hAnsi="Times New Roman"/>
          <w:lang w:eastAsia="zh-HK"/>
        </w:rPr>
        <w:t>1,000</w:t>
      </w:r>
      <w:r w:rsidR="00C31E82" w:rsidRPr="002426F2">
        <w:rPr>
          <w:rFonts w:ascii="Times New Roman" w:hAnsi="Times New Roman"/>
          <w:lang w:eastAsia="zh-HK"/>
        </w:rPr>
        <w:t>人，約占確定提撥制</w:t>
      </w:r>
      <w:r w:rsidR="00DF655F" w:rsidRPr="002426F2">
        <w:rPr>
          <w:rFonts w:ascii="Times New Roman" w:hAnsi="Times New Roman"/>
          <w:lang w:eastAsia="zh-HK"/>
        </w:rPr>
        <w:t>(DC)</w:t>
      </w:r>
      <w:r w:rsidR="00C31E82" w:rsidRPr="002426F2">
        <w:rPr>
          <w:rFonts w:ascii="Times New Roman" w:hAnsi="Times New Roman"/>
          <w:lang w:eastAsia="zh-HK"/>
        </w:rPr>
        <w:t>勞工人數之</w:t>
      </w:r>
      <w:r w:rsidR="00C31E82" w:rsidRPr="002426F2">
        <w:rPr>
          <w:rFonts w:ascii="Times New Roman" w:hAnsi="Times New Roman"/>
          <w:lang w:eastAsia="zh-HK"/>
        </w:rPr>
        <w:t>97.14%</w:t>
      </w:r>
      <w:r w:rsidR="00C31E82" w:rsidRPr="002426F2">
        <w:rPr>
          <w:rFonts w:ascii="Times New Roman" w:hAnsi="Times New Roman"/>
          <w:lang w:eastAsia="zh-HK"/>
        </w:rPr>
        <w:t>，如附表十</w:t>
      </w:r>
      <w:r w:rsidR="00D33576" w:rsidRPr="008801D9">
        <w:rPr>
          <w:rStyle w:val="aff3"/>
          <w:rFonts w:ascii="Times New Roman" w:hAnsi="Times New Roman"/>
        </w:rPr>
        <w:footnoteReference w:id="5"/>
      </w:r>
      <w:r w:rsidR="00C31E82" w:rsidRPr="002426F2">
        <w:rPr>
          <w:rFonts w:ascii="Times New Roman" w:hAnsi="Times New Roman"/>
          <w:lang w:eastAsia="zh-HK"/>
        </w:rPr>
        <w:t>，</w:t>
      </w:r>
      <w:r w:rsidR="00053B7E" w:rsidRPr="002426F2">
        <w:rPr>
          <w:rFonts w:ascii="Times New Roman" w:hAnsi="Times New Roman"/>
          <w:lang w:eastAsia="zh-HK"/>
        </w:rPr>
        <w:t>其中，</w:t>
      </w:r>
      <w:r w:rsidR="00BE7E80" w:rsidRPr="002426F2">
        <w:rPr>
          <w:rFonts w:ascii="Times New Roman" w:hAnsi="Times New Roman"/>
          <w:kern w:val="0"/>
        </w:rPr>
        <w:t>周</w:t>
      </w:r>
      <w:r w:rsidR="00BE7E80" w:rsidRPr="002426F2">
        <w:rPr>
          <w:rFonts w:ascii="Times New Roman" w:hAnsi="Times New Roman"/>
          <w:kern w:val="0"/>
          <w:lang w:eastAsia="zh-HK"/>
        </w:rPr>
        <w:t>薪</w:t>
      </w:r>
      <w:r w:rsidR="00776946">
        <w:rPr>
          <w:rFonts w:ascii="Times New Roman" w:hAnsi="Times New Roman" w:hint="eastAsia"/>
          <w:kern w:val="0"/>
          <w:lang w:eastAsia="zh-HK"/>
        </w:rPr>
        <w:t>少於</w:t>
      </w:r>
      <w:r w:rsidR="00BE7E80" w:rsidRPr="002426F2">
        <w:rPr>
          <w:rFonts w:ascii="Times New Roman" w:hAnsi="Times New Roman"/>
          <w:kern w:val="0"/>
        </w:rPr>
        <w:t>200</w:t>
      </w:r>
      <w:r w:rsidR="00BE7E80" w:rsidRPr="002426F2">
        <w:rPr>
          <w:rFonts w:ascii="Times New Roman" w:hAnsi="Times New Roman"/>
          <w:kern w:val="0"/>
        </w:rPr>
        <w:t>英</w:t>
      </w:r>
      <w:r w:rsidR="00BE7E80" w:rsidRPr="002426F2">
        <w:rPr>
          <w:rFonts w:ascii="Times New Roman" w:hAnsi="Times New Roman"/>
          <w:lang w:eastAsia="zh-HK"/>
        </w:rPr>
        <w:t>鎊之</w:t>
      </w:r>
      <w:r w:rsidR="004D7E1D" w:rsidRPr="002426F2">
        <w:rPr>
          <w:rFonts w:ascii="Times New Roman" w:hAnsi="Times New Roman"/>
          <w:lang w:eastAsia="zh-HK"/>
        </w:rPr>
        <w:t>低薪勞工</w:t>
      </w:r>
      <w:r w:rsidR="00BE7E80" w:rsidRPr="002426F2">
        <w:rPr>
          <w:rFonts w:ascii="Times New Roman" w:hAnsi="Times New Roman"/>
          <w:lang w:eastAsia="zh-HK"/>
        </w:rPr>
        <w:t>，以及</w:t>
      </w:r>
      <w:r w:rsidR="00BE7E80" w:rsidRPr="002426F2">
        <w:rPr>
          <w:rFonts w:ascii="Times New Roman" w:hAnsi="Times New Roman"/>
          <w:lang w:eastAsia="zh-HK"/>
        </w:rPr>
        <w:t>16</w:t>
      </w:r>
      <w:r w:rsidR="00BE7E80" w:rsidRPr="002426F2">
        <w:rPr>
          <w:rFonts w:ascii="Times New Roman" w:hAnsi="Times New Roman"/>
          <w:lang w:eastAsia="zh-HK"/>
        </w:rPr>
        <w:t>至</w:t>
      </w:r>
      <w:r w:rsidR="00BE7E80" w:rsidRPr="002426F2">
        <w:rPr>
          <w:rFonts w:ascii="Times New Roman" w:hAnsi="Times New Roman"/>
          <w:lang w:eastAsia="zh-HK"/>
        </w:rPr>
        <w:t>21</w:t>
      </w:r>
      <w:r w:rsidR="00BE7E80" w:rsidRPr="002426F2">
        <w:rPr>
          <w:rFonts w:ascii="Times New Roman" w:hAnsi="Times New Roman"/>
          <w:lang w:eastAsia="zh-HK"/>
        </w:rPr>
        <w:t>歲</w:t>
      </w:r>
      <w:r w:rsidR="004D7E1D" w:rsidRPr="002426F2">
        <w:rPr>
          <w:rFonts w:ascii="Times New Roman" w:hAnsi="Times New Roman"/>
          <w:lang w:eastAsia="zh-HK"/>
        </w:rPr>
        <w:t>青少年勞工</w:t>
      </w:r>
      <w:r w:rsidR="00BE7E80" w:rsidRPr="002426F2">
        <w:rPr>
          <w:rFonts w:ascii="Times New Roman" w:hAnsi="Times New Roman"/>
          <w:lang w:eastAsia="zh-HK"/>
        </w:rPr>
        <w:t>，</w:t>
      </w:r>
      <w:r w:rsidR="004D7E1D" w:rsidRPr="002426F2">
        <w:rPr>
          <w:rFonts w:ascii="Times New Roman" w:hAnsi="Times New Roman"/>
          <w:lang w:eastAsia="zh-HK"/>
        </w:rPr>
        <w:t>雖</w:t>
      </w:r>
      <w:r w:rsidR="00BE7E80" w:rsidRPr="002426F2">
        <w:rPr>
          <w:rFonts w:ascii="Times New Roman" w:hAnsi="Times New Roman"/>
          <w:lang w:eastAsia="zh-HK"/>
        </w:rPr>
        <w:t>均</w:t>
      </w:r>
      <w:r w:rsidR="00053B7E" w:rsidRPr="002426F2">
        <w:rPr>
          <w:rFonts w:ascii="Times New Roman" w:hAnsi="Times New Roman"/>
          <w:lang w:eastAsia="zh-HK"/>
        </w:rPr>
        <w:t>未符合上開「自動加入」</w:t>
      </w:r>
      <w:r w:rsidR="00053B7E" w:rsidRPr="002426F2">
        <w:rPr>
          <w:rFonts w:ascii="Times New Roman" w:hAnsi="Times New Roman"/>
          <w:lang w:eastAsia="zh-HK"/>
        </w:rPr>
        <w:t>(automatic enrolment)</w:t>
      </w:r>
      <w:r w:rsidR="00053B7E" w:rsidRPr="002426F2">
        <w:rPr>
          <w:rFonts w:ascii="Times New Roman" w:hAnsi="Times New Roman"/>
          <w:lang w:eastAsia="zh-HK"/>
        </w:rPr>
        <w:t>標準，</w:t>
      </w:r>
      <w:r w:rsidR="004D7E1D" w:rsidRPr="002426F2">
        <w:rPr>
          <w:rFonts w:ascii="Times New Roman" w:hAnsi="Times New Roman"/>
          <w:lang w:eastAsia="zh-HK"/>
        </w:rPr>
        <w:t>但</w:t>
      </w:r>
      <w:r w:rsidR="00053B7E" w:rsidRPr="002426F2">
        <w:rPr>
          <w:rFonts w:ascii="Times New Roman" w:hAnsi="Times New Roman"/>
          <w:lang w:eastAsia="zh-HK"/>
        </w:rPr>
        <w:t>主動選擇</w:t>
      </w:r>
      <w:r w:rsidR="004D7E1D" w:rsidRPr="002426F2">
        <w:rPr>
          <w:rFonts w:ascii="Times New Roman" w:hAnsi="Times New Roman"/>
          <w:lang w:eastAsia="zh-HK"/>
        </w:rPr>
        <w:t>自願提繳退休金者，大有人在</w:t>
      </w:r>
      <w:r w:rsidR="00053B7E" w:rsidRPr="002426F2">
        <w:rPr>
          <w:rFonts w:ascii="Times New Roman" w:hAnsi="Times New Roman"/>
          <w:lang w:eastAsia="zh-HK"/>
        </w:rPr>
        <w:t>，</w:t>
      </w:r>
      <w:r w:rsidR="00EC44D5" w:rsidRPr="002426F2">
        <w:rPr>
          <w:rFonts w:ascii="Times New Roman" w:hAnsi="Times New Roman"/>
          <w:lang w:eastAsia="zh-HK"/>
        </w:rPr>
        <w:t>即</w:t>
      </w:r>
      <w:r w:rsidR="00053B7E" w:rsidRPr="002426F2">
        <w:rPr>
          <w:rFonts w:ascii="Times New Roman" w:hAnsi="Times New Roman"/>
          <w:kern w:val="0"/>
        </w:rPr>
        <w:t>周</w:t>
      </w:r>
      <w:r w:rsidR="00053B7E" w:rsidRPr="002426F2">
        <w:rPr>
          <w:rFonts w:ascii="Times New Roman" w:hAnsi="Times New Roman"/>
          <w:kern w:val="0"/>
          <w:lang w:eastAsia="zh-HK"/>
        </w:rPr>
        <w:t>薪低於</w:t>
      </w:r>
      <w:r w:rsidR="00053B7E" w:rsidRPr="002426F2">
        <w:rPr>
          <w:rFonts w:ascii="Times New Roman" w:hAnsi="Times New Roman"/>
          <w:kern w:val="0"/>
        </w:rPr>
        <w:t>200</w:t>
      </w:r>
      <w:r w:rsidR="00053B7E" w:rsidRPr="002426F2">
        <w:rPr>
          <w:rFonts w:ascii="Times New Roman" w:hAnsi="Times New Roman"/>
          <w:kern w:val="0"/>
        </w:rPr>
        <w:t>英</w:t>
      </w:r>
      <w:r w:rsidR="00053B7E" w:rsidRPr="002426F2">
        <w:rPr>
          <w:rFonts w:ascii="Times New Roman" w:hAnsi="Times New Roman"/>
          <w:lang w:eastAsia="zh-HK"/>
        </w:rPr>
        <w:t>鎊勞工，約</w:t>
      </w:r>
      <w:r w:rsidR="00DD3ADE" w:rsidRPr="002426F2">
        <w:rPr>
          <w:rFonts w:ascii="Times New Roman" w:hAnsi="Times New Roman"/>
          <w:lang w:eastAsia="zh-HK"/>
        </w:rPr>
        <w:t>有</w:t>
      </w:r>
      <w:r w:rsidR="00053B7E" w:rsidRPr="002426F2">
        <w:rPr>
          <w:rFonts w:ascii="Times New Roman" w:hAnsi="Times New Roman"/>
          <w:lang w:eastAsia="zh-HK"/>
        </w:rPr>
        <w:t>79</w:t>
      </w:r>
      <w:r w:rsidR="00053B7E" w:rsidRPr="002426F2">
        <w:rPr>
          <w:rFonts w:ascii="Times New Roman" w:hAnsi="Times New Roman"/>
          <w:lang w:eastAsia="zh-HK"/>
        </w:rPr>
        <w:t>萬</w:t>
      </w:r>
      <w:r w:rsidR="00053B7E" w:rsidRPr="002426F2">
        <w:rPr>
          <w:rFonts w:ascii="Times New Roman" w:hAnsi="Times New Roman"/>
          <w:lang w:eastAsia="zh-HK"/>
        </w:rPr>
        <w:t>8</w:t>
      </w:r>
      <w:r w:rsidR="00053B7E" w:rsidRPr="002426F2">
        <w:rPr>
          <w:rFonts w:ascii="Times New Roman" w:hAnsi="Times New Roman"/>
          <w:lang w:eastAsia="zh-HK"/>
        </w:rPr>
        <w:t>千人</w:t>
      </w:r>
      <w:r w:rsidR="003A2F5B" w:rsidRPr="002426F2">
        <w:rPr>
          <w:rFonts w:ascii="Times New Roman" w:hAnsi="Times New Roman"/>
          <w:lang w:eastAsia="zh-HK"/>
        </w:rPr>
        <w:t>，</w:t>
      </w:r>
      <w:r w:rsidR="003A2F5B" w:rsidRPr="002426F2">
        <w:rPr>
          <w:rFonts w:ascii="Times New Roman" w:hAnsi="Times New Roman"/>
          <w:kern w:val="0"/>
        </w:rPr>
        <w:t>參加比率約為</w:t>
      </w:r>
      <w:r w:rsidR="003A2F5B" w:rsidRPr="002426F2">
        <w:rPr>
          <w:rFonts w:ascii="Times New Roman" w:hAnsi="Times New Roman"/>
          <w:kern w:val="0"/>
        </w:rPr>
        <w:t>10%</w:t>
      </w:r>
      <w:r w:rsidR="00053B7E" w:rsidRPr="002426F2">
        <w:rPr>
          <w:rFonts w:ascii="Times New Roman" w:hAnsi="Times New Roman"/>
          <w:lang w:eastAsia="zh-HK"/>
        </w:rPr>
        <w:t>，如附表十一</w:t>
      </w:r>
      <w:r w:rsidR="00043ED6" w:rsidRPr="002426F2">
        <w:rPr>
          <w:rFonts w:ascii="Times New Roman" w:hAnsi="Times New Roman"/>
          <w:lang w:eastAsia="zh-HK"/>
        </w:rPr>
        <w:t>，相對於</w:t>
      </w:r>
      <w:r w:rsidR="0001101B" w:rsidRPr="002426F2">
        <w:rPr>
          <w:rFonts w:ascii="Times New Roman" w:hAnsi="Times New Roman"/>
          <w:lang w:eastAsia="zh-HK"/>
        </w:rPr>
        <w:t>我國新制勞退，</w:t>
      </w:r>
      <w:r w:rsidR="001C3A10" w:rsidRPr="002426F2">
        <w:rPr>
          <w:rFonts w:ascii="Times New Roman" w:hAnsi="Times New Roman"/>
          <w:spacing w:val="8"/>
          <w:szCs w:val="32"/>
          <w:lang w:eastAsia="zh-HK"/>
        </w:rPr>
        <w:t>截至</w:t>
      </w:r>
      <w:r w:rsidR="001C3A10" w:rsidRPr="002426F2">
        <w:rPr>
          <w:rFonts w:ascii="Times New Roman" w:hAnsi="Times New Roman"/>
          <w:spacing w:val="8"/>
          <w:szCs w:val="32"/>
          <w:lang w:eastAsia="zh-HK"/>
        </w:rPr>
        <w:t>109</w:t>
      </w:r>
      <w:r w:rsidR="001C3A10" w:rsidRPr="002426F2">
        <w:rPr>
          <w:rFonts w:ascii="Times New Roman" w:hAnsi="Times New Roman"/>
          <w:spacing w:val="8"/>
          <w:szCs w:val="32"/>
          <w:lang w:eastAsia="zh-HK"/>
        </w:rPr>
        <w:t>年底止，月提</w:t>
      </w:r>
      <w:r w:rsidR="001C3A10" w:rsidRPr="00173DBF">
        <w:rPr>
          <w:rFonts w:ascii="Times New Roman" w:hAnsi="Times New Roman"/>
          <w:spacing w:val="8"/>
          <w:szCs w:val="32"/>
          <w:lang w:eastAsia="zh-HK"/>
        </w:rPr>
        <w:t>繳工資級距在</w:t>
      </w:r>
      <w:r w:rsidR="001C3A10" w:rsidRPr="00173DBF">
        <w:rPr>
          <w:rFonts w:ascii="Times New Roman" w:hAnsi="Times New Roman"/>
          <w:spacing w:val="8"/>
          <w:szCs w:val="32"/>
        </w:rPr>
        <w:t>2</w:t>
      </w:r>
      <w:r w:rsidR="001C3A10" w:rsidRPr="00173DBF">
        <w:rPr>
          <w:rFonts w:ascii="Times New Roman" w:hAnsi="Times New Roman"/>
          <w:spacing w:val="8"/>
          <w:szCs w:val="32"/>
          <w:lang w:eastAsia="zh-HK"/>
        </w:rPr>
        <w:t>萬</w:t>
      </w:r>
      <w:r w:rsidR="001C3A10" w:rsidRPr="00173DBF">
        <w:rPr>
          <w:rFonts w:ascii="Times New Roman" w:hAnsi="Times New Roman"/>
          <w:spacing w:val="8"/>
          <w:szCs w:val="32"/>
        </w:rPr>
        <w:t>2</w:t>
      </w:r>
      <w:r w:rsidR="001C3A10" w:rsidRPr="00173DBF">
        <w:rPr>
          <w:rFonts w:ascii="Times New Roman" w:hAnsi="Times New Roman"/>
          <w:spacing w:val="8"/>
          <w:szCs w:val="32"/>
          <w:lang w:eastAsia="zh-HK"/>
        </w:rPr>
        <w:t>,800</w:t>
      </w:r>
      <w:r w:rsidR="001C3A10" w:rsidRPr="00173DBF">
        <w:rPr>
          <w:rFonts w:ascii="Times New Roman" w:hAnsi="Times New Roman"/>
          <w:spacing w:val="8"/>
          <w:szCs w:val="32"/>
          <w:lang w:eastAsia="zh-HK"/>
        </w:rPr>
        <w:t>元以下</w:t>
      </w:r>
      <w:r w:rsidR="00D26342" w:rsidRPr="00173DBF">
        <w:rPr>
          <w:rFonts w:ascii="Times New Roman" w:hAnsi="Times New Roman"/>
          <w:spacing w:val="8"/>
          <w:szCs w:val="32"/>
          <w:lang w:eastAsia="zh-HK"/>
        </w:rPr>
        <w:t>勞工，</w:t>
      </w:r>
      <w:r w:rsidR="001C3A10" w:rsidRPr="00173DBF">
        <w:rPr>
          <w:rFonts w:ascii="Times New Roman" w:hAnsi="Times New Roman"/>
          <w:spacing w:val="8"/>
          <w:szCs w:val="32"/>
          <w:lang w:eastAsia="zh-HK"/>
        </w:rPr>
        <w:t>參加自提</w:t>
      </w:r>
      <w:r w:rsidR="00D26342" w:rsidRPr="00173DBF">
        <w:rPr>
          <w:rFonts w:ascii="Times New Roman" w:hAnsi="Times New Roman"/>
          <w:spacing w:val="8"/>
          <w:szCs w:val="32"/>
          <w:lang w:eastAsia="zh-HK"/>
        </w:rPr>
        <w:t>之</w:t>
      </w:r>
      <w:r w:rsidR="001C3A10" w:rsidRPr="00173DBF">
        <w:rPr>
          <w:rFonts w:ascii="Times New Roman" w:hAnsi="Times New Roman"/>
          <w:spacing w:val="8"/>
          <w:szCs w:val="32"/>
          <w:lang w:eastAsia="zh-HK"/>
        </w:rPr>
        <w:t>比率</w:t>
      </w:r>
      <w:r w:rsidR="0001101B" w:rsidRPr="00173DBF">
        <w:rPr>
          <w:rFonts w:ascii="Times New Roman" w:hAnsi="Times New Roman"/>
          <w:lang w:eastAsia="zh-HK"/>
        </w:rPr>
        <w:t>，</w:t>
      </w:r>
      <w:r w:rsidR="00DD3ADE" w:rsidRPr="00173DBF">
        <w:rPr>
          <w:rFonts w:ascii="Times New Roman" w:hAnsi="Times New Roman"/>
          <w:lang w:eastAsia="zh-HK"/>
        </w:rPr>
        <w:t>只</w:t>
      </w:r>
      <w:r w:rsidR="0001101B" w:rsidRPr="00173DBF">
        <w:rPr>
          <w:rFonts w:ascii="Times New Roman" w:hAnsi="Times New Roman"/>
          <w:lang w:eastAsia="zh-HK"/>
        </w:rPr>
        <w:t>有</w:t>
      </w:r>
      <w:r w:rsidR="00575525" w:rsidRPr="00173DBF">
        <w:rPr>
          <w:rFonts w:ascii="Times New Roman" w:hAnsi="Times New Roman"/>
          <w:lang w:eastAsia="zh-HK"/>
        </w:rPr>
        <w:t>5.02%</w:t>
      </w:r>
      <w:r w:rsidR="00043ED6" w:rsidRPr="00173DBF">
        <w:rPr>
          <w:rFonts w:ascii="Times New Roman" w:hAnsi="Times New Roman"/>
          <w:lang w:eastAsia="zh-HK"/>
        </w:rPr>
        <w:t>，同附表四及附圖一</w:t>
      </w:r>
      <w:r w:rsidR="00053B7E" w:rsidRPr="00173DBF">
        <w:rPr>
          <w:rFonts w:ascii="Times New Roman" w:hAnsi="Times New Roman"/>
          <w:lang w:eastAsia="zh-HK"/>
        </w:rPr>
        <w:t>；</w:t>
      </w:r>
      <w:r w:rsidR="000D3B0F" w:rsidRPr="00173DBF">
        <w:rPr>
          <w:rFonts w:ascii="Times New Roman" w:hAnsi="Times New Roman"/>
          <w:lang w:eastAsia="zh-HK"/>
        </w:rPr>
        <w:t>再者，</w:t>
      </w:r>
      <w:r w:rsidR="00053B7E" w:rsidRPr="00173DBF">
        <w:rPr>
          <w:rFonts w:ascii="Times New Roman" w:hAnsi="Times New Roman"/>
          <w:lang w:eastAsia="zh-HK"/>
        </w:rPr>
        <w:t>16</w:t>
      </w:r>
      <w:r w:rsidR="00053B7E" w:rsidRPr="00173DBF">
        <w:rPr>
          <w:rFonts w:ascii="Times New Roman" w:hAnsi="Times New Roman"/>
          <w:lang w:eastAsia="zh-HK"/>
        </w:rPr>
        <w:t>至</w:t>
      </w:r>
      <w:r w:rsidR="00053B7E" w:rsidRPr="00173DBF">
        <w:rPr>
          <w:rFonts w:ascii="Times New Roman" w:hAnsi="Times New Roman"/>
          <w:lang w:eastAsia="zh-HK"/>
        </w:rPr>
        <w:t>21</w:t>
      </w:r>
      <w:r w:rsidR="00053B7E" w:rsidRPr="00173DBF">
        <w:rPr>
          <w:rFonts w:ascii="Times New Roman" w:hAnsi="Times New Roman"/>
          <w:lang w:eastAsia="zh-HK"/>
        </w:rPr>
        <w:t>歲</w:t>
      </w:r>
      <w:r w:rsidR="000D3B0F" w:rsidRPr="00173DBF">
        <w:rPr>
          <w:rFonts w:ascii="Times New Roman" w:hAnsi="Times New Roman"/>
          <w:lang w:eastAsia="zh-HK"/>
        </w:rPr>
        <w:t>英國勞工</w:t>
      </w:r>
      <w:r w:rsidR="00053B7E" w:rsidRPr="00173DBF">
        <w:rPr>
          <w:rFonts w:ascii="Times New Roman" w:hAnsi="Times New Roman"/>
          <w:lang w:eastAsia="zh-HK"/>
        </w:rPr>
        <w:t>加入職業年金，約有</w:t>
      </w:r>
      <w:r w:rsidR="00053B7E" w:rsidRPr="00173DBF">
        <w:rPr>
          <w:rFonts w:ascii="Times New Roman" w:hAnsi="Times New Roman"/>
          <w:lang w:eastAsia="zh-HK"/>
        </w:rPr>
        <w:t>7</w:t>
      </w:r>
      <w:r w:rsidR="00053B7E" w:rsidRPr="00173DBF">
        <w:rPr>
          <w:rFonts w:ascii="Times New Roman" w:hAnsi="Times New Roman"/>
          <w:lang w:eastAsia="zh-HK"/>
        </w:rPr>
        <w:t>萬</w:t>
      </w:r>
      <w:r w:rsidR="00053B7E" w:rsidRPr="00173DBF">
        <w:rPr>
          <w:rFonts w:ascii="Times New Roman" w:hAnsi="Times New Roman"/>
          <w:lang w:eastAsia="zh-HK"/>
        </w:rPr>
        <w:t>5,000</w:t>
      </w:r>
      <w:r w:rsidR="00053B7E" w:rsidRPr="00173DBF">
        <w:rPr>
          <w:rFonts w:ascii="Times New Roman" w:hAnsi="Times New Roman"/>
          <w:lang w:eastAsia="zh-HK"/>
        </w:rPr>
        <w:t>人</w:t>
      </w:r>
      <w:r w:rsidR="004D7E1D" w:rsidRPr="00173DBF">
        <w:rPr>
          <w:rFonts w:ascii="Times New Roman" w:hAnsi="Times New Roman"/>
          <w:lang w:eastAsia="zh-HK"/>
        </w:rPr>
        <w:t>，參加比率約為</w:t>
      </w:r>
      <w:r w:rsidR="00C87E26" w:rsidRPr="00173DBF">
        <w:rPr>
          <w:rFonts w:ascii="Times New Roman" w:hAnsi="Times New Roman"/>
          <w:lang w:eastAsia="zh-HK"/>
        </w:rPr>
        <w:t>1.09%</w:t>
      </w:r>
      <w:r w:rsidR="004D7E1D" w:rsidRPr="00173DBF">
        <w:rPr>
          <w:rFonts w:ascii="Times New Roman" w:hAnsi="Times New Roman"/>
          <w:lang w:eastAsia="zh-HK"/>
        </w:rPr>
        <w:t>，</w:t>
      </w:r>
      <w:r w:rsidR="00053B7E" w:rsidRPr="00173DBF">
        <w:rPr>
          <w:rFonts w:ascii="Times New Roman" w:hAnsi="Times New Roman"/>
          <w:lang w:eastAsia="zh-HK"/>
        </w:rPr>
        <w:t>如附表十二，以獲得退休後生活保障</w:t>
      </w:r>
      <w:r w:rsidR="00173DBF" w:rsidRPr="00173DBF">
        <w:rPr>
          <w:rFonts w:ascii="Times New Roman" w:hAnsi="Times New Roman"/>
          <w:lang w:eastAsia="zh-HK"/>
        </w:rPr>
        <w:t>(</w:t>
      </w:r>
      <w:r w:rsidR="00173DBF" w:rsidRPr="00173DBF">
        <w:rPr>
          <w:rFonts w:ascii="Times New Roman" w:hAnsi="Times New Roman"/>
          <w:lang w:eastAsia="zh-HK"/>
        </w:rPr>
        <w:t>對照我國新制勞退，截至</w:t>
      </w:r>
      <w:r w:rsidR="00173DBF" w:rsidRPr="00173DBF">
        <w:rPr>
          <w:rFonts w:ascii="Times New Roman" w:hAnsi="Times New Roman"/>
          <w:lang w:eastAsia="zh-HK"/>
        </w:rPr>
        <w:t>109</w:t>
      </w:r>
      <w:r w:rsidR="00173DBF" w:rsidRPr="00173DBF">
        <w:rPr>
          <w:rFonts w:ascii="Times New Roman" w:hAnsi="Times New Roman"/>
          <w:lang w:eastAsia="zh-HK"/>
        </w:rPr>
        <w:t>年底止，</w:t>
      </w:r>
      <w:r w:rsidR="00173DBF" w:rsidRPr="00173DBF">
        <w:rPr>
          <w:rFonts w:ascii="Times New Roman" w:hAnsi="Times New Roman"/>
          <w:lang w:eastAsia="zh-HK"/>
        </w:rPr>
        <w:t>19</w:t>
      </w:r>
      <w:r w:rsidR="00173DBF" w:rsidRPr="00173DBF">
        <w:rPr>
          <w:rFonts w:ascii="Times New Roman" w:hAnsi="Times New Roman"/>
          <w:lang w:eastAsia="zh-HK"/>
        </w:rPr>
        <w:t>歲</w:t>
      </w:r>
      <w:r w:rsidR="00BC12FB">
        <w:rPr>
          <w:rFonts w:ascii="Times New Roman" w:hAnsi="Times New Roman" w:hint="eastAsia"/>
          <w:lang w:eastAsia="zh-HK"/>
        </w:rPr>
        <w:t>以下</w:t>
      </w:r>
      <w:r w:rsidR="00173DBF" w:rsidRPr="00173DBF">
        <w:rPr>
          <w:rFonts w:ascii="Times New Roman" w:hAnsi="Times New Roman"/>
          <w:lang w:eastAsia="zh-HK"/>
        </w:rPr>
        <w:t>勞工參加自提之比率，僅有</w:t>
      </w:r>
      <w:r w:rsidR="00173DBF" w:rsidRPr="00173DBF">
        <w:rPr>
          <w:rFonts w:ascii="Times New Roman" w:hAnsi="Times New Roman"/>
          <w:lang w:eastAsia="zh-HK"/>
        </w:rPr>
        <w:t>0.70%)</w:t>
      </w:r>
      <w:r w:rsidR="00C31E82" w:rsidRPr="00173DBF">
        <w:rPr>
          <w:rFonts w:ascii="Times New Roman" w:hAnsi="Times New Roman"/>
          <w:lang w:eastAsia="zh-HK"/>
        </w:rPr>
        <w:t>；此外，</w:t>
      </w:r>
      <w:r w:rsidR="008801D9" w:rsidRPr="00173DBF">
        <w:rPr>
          <w:rFonts w:ascii="Times New Roman" w:hAnsi="Times New Roman"/>
          <w:lang w:eastAsia="zh-HK"/>
        </w:rPr>
        <w:t>英國</w:t>
      </w:r>
      <w:r w:rsidR="001C3A10" w:rsidRPr="00173DBF">
        <w:rPr>
          <w:rFonts w:ascii="Times New Roman" w:hAnsi="Times New Roman"/>
          <w:lang w:eastAsia="zh-HK"/>
        </w:rPr>
        <w:t>公私</w:t>
      </w:r>
      <w:r w:rsidR="00DD3ADE" w:rsidRPr="00173DBF">
        <w:rPr>
          <w:rFonts w:ascii="Times New Roman" w:hAnsi="Times New Roman"/>
          <w:lang w:eastAsia="zh-HK"/>
        </w:rPr>
        <w:t>部門</w:t>
      </w:r>
      <w:r w:rsidR="008801D9" w:rsidRPr="00173DBF">
        <w:rPr>
          <w:rFonts w:ascii="Times New Roman" w:hAnsi="Times New Roman"/>
          <w:lang w:eastAsia="zh-HK"/>
        </w:rPr>
        <w:t>勞工均樂於自願提繳退休金</w:t>
      </w:r>
      <w:r w:rsidR="0001101B" w:rsidRPr="00173DBF">
        <w:rPr>
          <w:rFonts w:ascii="Times New Roman" w:hAnsi="Times New Roman"/>
          <w:lang w:eastAsia="zh-HK"/>
        </w:rPr>
        <w:t>，</w:t>
      </w:r>
      <w:r w:rsidR="008801D9" w:rsidRPr="00173DBF">
        <w:rPr>
          <w:rFonts w:ascii="Times New Roman" w:hAnsi="Times New Roman"/>
          <w:lang w:eastAsia="zh-HK"/>
        </w:rPr>
        <w:t>2020</w:t>
      </w:r>
      <w:r w:rsidR="008801D9" w:rsidRPr="00173DBF">
        <w:rPr>
          <w:rFonts w:ascii="Times New Roman" w:hAnsi="Times New Roman"/>
          <w:lang w:eastAsia="zh-HK"/>
        </w:rPr>
        <w:t>年，</w:t>
      </w:r>
      <w:r w:rsidR="00C31E82" w:rsidRPr="00173DBF">
        <w:rPr>
          <w:rFonts w:ascii="Times New Roman" w:hAnsi="Times New Roman"/>
          <w:lang w:eastAsia="zh-HK"/>
        </w:rPr>
        <w:t>公部門勞工全部參加</w:t>
      </w:r>
      <w:r w:rsidR="00C31E82" w:rsidRPr="00173DBF">
        <w:rPr>
          <w:rFonts w:ascii="Times New Roman" w:hAnsi="Times New Roman"/>
        </w:rPr>
        <w:t>自提</w:t>
      </w:r>
      <w:r w:rsidR="00C31E82" w:rsidRPr="00173DBF">
        <w:rPr>
          <w:rFonts w:ascii="Times New Roman" w:hAnsi="Times New Roman"/>
        </w:rPr>
        <w:t>(100%)</w:t>
      </w:r>
      <w:r w:rsidR="00C31E82" w:rsidRPr="00173DBF">
        <w:rPr>
          <w:rFonts w:ascii="Times New Roman" w:hAnsi="Times New Roman"/>
        </w:rPr>
        <w:t>，私部門勞工參加比率亦高達</w:t>
      </w:r>
      <w:r w:rsidR="00C31E82" w:rsidRPr="00173DBF">
        <w:rPr>
          <w:rFonts w:ascii="Times New Roman" w:hAnsi="Times New Roman"/>
        </w:rPr>
        <w:t>97.02%</w:t>
      </w:r>
      <w:r w:rsidR="00C31E82" w:rsidRPr="00173DBF">
        <w:rPr>
          <w:rFonts w:ascii="Times New Roman" w:hAnsi="Times New Roman"/>
        </w:rPr>
        <w:t>，同附表十，</w:t>
      </w:r>
      <w:r w:rsidRPr="00173DBF">
        <w:rPr>
          <w:rFonts w:ascii="Times New Roman" w:hAnsi="Times New Roman"/>
          <w:lang w:eastAsia="zh-HK"/>
        </w:rPr>
        <w:t>相</w:t>
      </w:r>
      <w:r w:rsidRPr="002426F2">
        <w:rPr>
          <w:rFonts w:ascii="Times New Roman" w:hAnsi="Times New Roman"/>
          <w:lang w:eastAsia="zh-HK"/>
        </w:rPr>
        <w:t>較於我國新制勞退</w:t>
      </w:r>
      <w:r w:rsidR="00C70009" w:rsidRPr="002426F2">
        <w:rPr>
          <w:rFonts w:ascii="Times New Roman" w:hAnsi="Times New Roman" w:hint="eastAsia"/>
          <w:lang w:eastAsia="zh-HK"/>
        </w:rPr>
        <w:t>，</w:t>
      </w:r>
      <w:r w:rsidR="002426F2" w:rsidRPr="002426F2">
        <w:rPr>
          <w:rFonts w:ascii="Times New Roman" w:hAnsi="Times New Roman"/>
          <w:spacing w:val="8"/>
          <w:szCs w:val="32"/>
          <w:lang w:eastAsia="zh-HK"/>
        </w:rPr>
        <w:t>截至</w:t>
      </w:r>
      <w:r w:rsidR="002426F2" w:rsidRPr="002426F2">
        <w:rPr>
          <w:rFonts w:ascii="Times New Roman" w:hAnsi="Times New Roman"/>
          <w:spacing w:val="8"/>
          <w:szCs w:val="32"/>
          <w:lang w:eastAsia="zh-HK"/>
        </w:rPr>
        <w:t>109</w:t>
      </w:r>
      <w:r w:rsidR="002426F2" w:rsidRPr="002426F2">
        <w:rPr>
          <w:rFonts w:ascii="Times New Roman" w:hAnsi="Times New Roman"/>
          <w:spacing w:val="8"/>
          <w:szCs w:val="32"/>
          <w:lang w:eastAsia="zh-HK"/>
        </w:rPr>
        <w:t>年底止，</w:t>
      </w:r>
      <w:r w:rsidR="002426F2" w:rsidRPr="002426F2">
        <w:rPr>
          <w:rFonts w:ascii="Times New Roman" w:hAnsi="Times New Roman" w:hint="eastAsia"/>
        </w:rPr>
        <w:t>公部門、私部門</w:t>
      </w:r>
      <w:r w:rsidR="002426F2" w:rsidRPr="002426F2">
        <w:rPr>
          <w:rFonts w:ascii="Times New Roman" w:hAnsi="Times New Roman"/>
        </w:rPr>
        <w:t>參加</w:t>
      </w:r>
      <w:r w:rsidR="002426F2" w:rsidRPr="002426F2">
        <w:rPr>
          <w:rFonts w:ascii="Times New Roman" w:hAnsi="Times New Roman" w:hint="eastAsia"/>
        </w:rPr>
        <w:t>比率，各為</w:t>
      </w:r>
      <w:r w:rsidR="002426F2" w:rsidRPr="002426F2">
        <w:rPr>
          <w:rFonts w:ascii="Times New Roman" w:hAnsi="Times New Roman"/>
        </w:rPr>
        <w:t>43.35%</w:t>
      </w:r>
      <w:r w:rsidR="002426F2" w:rsidRPr="002426F2">
        <w:rPr>
          <w:rFonts w:ascii="Times New Roman" w:hAnsi="Times New Roman" w:hint="eastAsia"/>
        </w:rPr>
        <w:t>及</w:t>
      </w:r>
      <w:r w:rsidR="002426F2" w:rsidRPr="002426F2">
        <w:rPr>
          <w:rFonts w:ascii="Times New Roman" w:hAnsi="Times New Roman"/>
        </w:rPr>
        <w:t>9.62%</w:t>
      </w:r>
      <w:r w:rsidR="002426F2" w:rsidRPr="002426F2">
        <w:rPr>
          <w:rFonts w:ascii="Times New Roman" w:hAnsi="Times New Roman" w:hint="eastAsia"/>
        </w:rPr>
        <w:t>，</w:t>
      </w:r>
      <w:r w:rsidR="002426F2" w:rsidRPr="002426F2">
        <w:rPr>
          <w:rFonts w:ascii="Times New Roman" w:hAnsi="Times New Roman"/>
          <w:lang w:eastAsia="zh-HK"/>
        </w:rPr>
        <w:t>同</w:t>
      </w:r>
      <w:r w:rsidR="002426F2" w:rsidRPr="002426F2">
        <w:rPr>
          <w:rFonts w:ascii="Times New Roman" w:hAnsi="Times New Roman"/>
        </w:rPr>
        <w:t>附表九</w:t>
      </w:r>
      <w:r w:rsidR="00D81CC9" w:rsidRPr="002426F2">
        <w:rPr>
          <w:rFonts w:ascii="Times New Roman" w:hAnsi="Times New Roman"/>
        </w:rPr>
        <w:t>，</w:t>
      </w:r>
      <w:r w:rsidR="009B2E79" w:rsidRPr="002426F2">
        <w:rPr>
          <w:rFonts w:ascii="Times New Roman" w:hAnsi="Times New Roman"/>
        </w:rPr>
        <w:t>凸顯</w:t>
      </w:r>
      <w:r w:rsidR="00487A6E">
        <w:rPr>
          <w:rFonts w:ascii="Times New Roman" w:hAnsi="Times New Roman" w:hint="eastAsia"/>
        </w:rPr>
        <w:t>勞動部對自提比率的提升缺乏積極作為</w:t>
      </w:r>
      <w:r w:rsidR="00D81CC9" w:rsidRPr="00102341">
        <w:rPr>
          <w:lang w:eastAsia="zh-HK"/>
        </w:rPr>
        <w:t>。</w:t>
      </w:r>
    </w:p>
    <w:p w:rsidR="00091A1B" w:rsidRPr="00173DBF" w:rsidRDefault="00D81CC9" w:rsidP="00682EE2">
      <w:pPr>
        <w:pStyle w:val="3"/>
        <w:rPr>
          <w:rFonts w:ascii="Times New Roman" w:hAnsi="Times New Roman"/>
          <w:szCs w:val="32"/>
          <w:lang w:eastAsia="zh-HK"/>
        </w:rPr>
      </w:pPr>
      <w:r w:rsidRPr="00173DBF">
        <w:rPr>
          <w:rFonts w:ascii="Times New Roman" w:hAnsi="Times New Roman"/>
          <w:szCs w:val="32"/>
          <w:lang w:eastAsia="zh-HK"/>
        </w:rPr>
        <w:t>綜上，</w:t>
      </w:r>
      <w:r w:rsidR="0056199F" w:rsidRPr="00173DBF">
        <w:rPr>
          <w:rFonts w:ascii="Times New Roman" w:hAnsi="Times New Roman"/>
          <w:szCs w:val="32"/>
          <w:lang w:eastAsia="zh-HK"/>
        </w:rPr>
        <w:t>新制勞退自</w:t>
      </w:r>
      <w:r w:rsidR="0056199F" w:rsidRPr="00173DBF">
        <w:rPr>
          <w:rFonts w:ascii="Times New Roman" w:hAnsi="Times New Roman"/>
          <w:szCs w:val="32"/>
          <w:lang w:eastAsia="zh-HK"/>
        </w:rPr>
        <w:t>94</w:t>
      </w:r>
      <w:r w:rsidR="0056199F" w:rsidRPr="00173DBF">
        <w:rPr>
          <w:rFonts w:ascii="Times New Roman" w:hAnsi="Times New Roman"/>
          <w:szCs w:val="32"/>
          <w:lang w:eastAsia="zh-HK"/>
        </w:rPr>
        <w:t>年</w:t>
      </w:r>
      <w:r w:rsidR="0056199F" w:rsidRPr="00173DBF">
        <w:rPr>
          <w:rFonts w:ascii="Times New Roman" w:hAnsi="Times New Roman"/>
          <w:szCs w:val="32"/>
          <w:lang w:eastAsia="zh-HK"/>
        </w:rPr>
        <w:t>7</w:t>
      </w:r>
      <w:r w:rsidR="0056199F" w:rsidRPr="00173DBF">
        <w:rPr>
          <w:rFonts w:ascii="Times New Roman" w:hAnsi="Times New Roman"/>
          <w:szCs w:val="32"/>
          <w:lang w:eastAsia="zh-HK"/>
        </w:rPr>
        <w:t>月開辦迄</w:t>
      </w:r>
      <w:r w:rsidR="004B1533" w:rsidRPr="00173DBF">
        <w:rPr>
          <w:rFonts w:ascii="Times New Roman" w:hAnsi="Times New Roman" w:hint="eastAsia"/>
          <w:szCs w:val="32"/>
        </w:rPr>
        <w:t>1</w:t>
      </w:r>
      <w:r w:rsidR="004B1533" w:rsidRPr="00173DBF">
        <w:rPr>
          <w:rFonts w:ascii="Times New Roman" w:hAnsi="Times New Roman"/>
          <w:szCs w:val="32"/>
        </w:rPr>
        <w:t>10</w:t>
      </w:r>
      <w:r w:rsidR="004B1533" w:rsidRPr="00173DBF">
        <w:rPr>
          <w:rFonts w:ascii="Times New Roman" w:hAnsi="Times New Roman" w:hint="eastAsia"/>
          <w:szCs w:val="32"/>
        </w:rPr>
        <w:t>年</w:t>
      </w:r>
      <w:r w:rsidR="004B1533" w:rsidRPr="00173DBF">
        <w:rPr>
          <w:rFonts w:ascii="Times New Roman" w:hAnsi="Times New Roman" w:hint="eastAsia"/>
          <w:szCs w:val="32"/>
        </w:rPr>
        <w:t>8</w:t>
      </w:r>
      <w:r w:rsidR="004B1533" w:rsidRPr="00173DBF">
        <w:rPr>
          <w:rFonts w:ascii="Times New Roman" w:hAnsi="Times New Roman" w:hint="eastAsia"/>
          <w:szCs w:val="32"/>
        </w:rPr>
        <w:t>月</w:t>
      </w:r>
      <w:r w:rsidR="0056199F" w:rsidRPr="00173DBF">
        <w:rPr>
          <w:rFonts w:ascii="Times New Roman" w:hAnsi="Times New Roman"/>
          <w:szCs w:val="32"/>
          <w:lang w:eastAsia="zh-HK"/>
        </w:rPr>
        <w:t>底止，已逾</w:t>
      </w:r>
      <w:r w:rsidR="0056199F" w:rsidRPr="00173DBF">
        <w:rPr>
          <w:rFonts w:ascii="Times New Roman" w:hAnsi="Times New Roman"/>
          <w:szCs w:val="32"/>
          <w:lang w:eastAsia="zh-HK"/>
        </w:rPr>
        <w:t>15</w:t>
      </w:r>
      <w:r w:rsidR="0056199F" w:rsidRPr="00173DBF">
        <w:rPr>
          <w:rFonts w:ascii="Times New Roman" w:hAnsi="Times New Roman"/>
          <w:szCs w:val="32"/>
          <w:lang w:eastAsia="zh-HK"/>
        </w:rPr>
        <w:t>年，勞工自願提繳人數占可提繳人數之比率僅</w:t>
      </w:r>
      <w:r w:rsidR="004B1533" w:rsidRPr="00173DBF">
        <w:rPr>
          <w:rFonts w:ascii="Times New Roman" w:hAnsi="Times New Roman" w:hint="eastAsia"/>
          <w:szCs w:val="32"/>
        </w:rPr>
        <w:t>1</w:t>
      </w:r>
      <w:r w:rsidR="004B1533" w:rsidRPr="00173DBF">
        <w:rPr>
          <w:rFonts w:ascii="Times New Roman" w:hAnsi="Times New Roman"/>
          <w:szCs w:val="32"/>
        </w:rPr>
        <w:t>1.14</w:t>
      </w:r>
      <w:r w:rsidR="00546110" w:rsidRPr="00173DBF">
        <w:rPr>
          <w:rFonts w:ascii="Times New Roman" w:hAnsi="Times New Roman"/>
          <w:szCs w:val="32"/>
          <w:lang w:eastAsia="zh-HK"/>
        </w:rPr>
        <w:t>%</w:t>
      </w:r>
      <w:r w:rsidR="0056199F" w:rsidRPr="00173DBF">
        <w:rPr>
          <w:rFonts w:ascii="Times New Roman" w:hAnsi="Times New Roman"/>
          <w:szCs w:val="32"/>
          <w:lang w:eastAsia="zh-HK"/>
        </w:rPr>
        <w:t>，</w:t>
      </w:r>
      <w:r w:rsidR="008168DE" w:rsidRPr="00173DBF">
        <w:rPr>
          <w:rFonts w:ascii="Times New Roman" w:hAnsi="Times New Roman" w:hint="eastAsia"/>
          <w:szCs w:val="32"/>
          <w:lang w:eastAsia="zh-HK"/>
        </w:rPr>
        <w:t>顯然成長速度有限，原政策目標的落實有</w:t>
      </w:r>
      <w:r w:rsidR="008168DE" w:rsidRPr="00173DBF">
        <w:rPr>
          <w:rFonts w:ascii="Times New Roman" w:hAnsi="Times New Roman" w:hint="eastAsia"/>
          <w:szCs w:val="32"/>
          <w:lang w:eastAsia="zh-HK"/>
        </w:rPr>
        <w:lastRenderedPageBreak/>
        <w:t>待努力，顯</w:t>
      </w:r>
      <w:r w:rsidR="004A3F42">
        <w:rPr>
          <w:rFonts w:ascii="Times New Roman" w:hAnsi="Times New Roman" w:hint="eastAsia"/>
          <w:szCs w:val="32"/>
          <w:lang w:eastAsia="zh-HK"/>
        </w:rPr>
        <w:t>示</w:t>
      </w:r>
      <w:r w:rsidR="008168DE" w:rsidRPr="00173DBF">
        <w:rPr>
          <w:rFonts w:ascii="Times New Roman" w:hAnsi="Times New Roman"/>
          <w:szCs w:val="32"/>
          <w:lang w:eastAsia="zh-HK"/>
        </w:rPr>
        <w:t>勞動部與勞保局</w:t>
      </w:r>
      <w:r w:rsidR="008168DE" w:rsidRPr="00173DBF">
        <w:rPr>
          <w:rFonts w:ascii="Times New Roman" w:hAnsi="Times New Roman" w:hint="eastAsia"/>
          <w:szCs w:val="32"/>
          <w:lang w:eastAsia="zh-HK"/>
        </w:rPr>
        <w:t>目前提升作為或相關宣導，</w:t>
      </w:r>
      <w:r w:rsidR="00352932" w:rsidRPr="00173DBF">
        <w:rPr>
          <w:rFonts w:ascii="Times New Roman" w:hAnsi="Times New Roman"/>
          <w:szCs w:val="32"/>
          <w:lang w:eastAsia="zh-HK"/>
        </w:rPr>
        <w:t>對於不同薪資水準、年齡層及公私部門勞工有無自願提繳退休金，未能妥為進行大數據分析，致未能適切地分眾、分齡辦理相關宣導措施，勞保局鼓勵自提宣導流於形式，宣導品質及效益欠佳，讓新制勞退設計為勞工多一重退休經濟生活保障之政策美意未被充分運用，核有未當。</w:t>
      </w:r>
    </w:p>
    <w:bookmarkEnd w:id="48"/>
    <w:bookmarkEnd w:id="49"/>
    <w:bookmarkEnd w:id="50"/>
    <w:p w:rsidR="00200CCA" w:rsidRPr="00102341" w:rsidRDefault="00200CCA" w:rsidP="003E36C2">
      <w:pPr>
        <w:spacing w:line="460" w:lineRule="exact"/>
        <w:rPr>
          <w:rFonts w:ascii="Times New Roman"/>
        </w:rPr>
      </w:pPr>
    </w:p>
    <w:p w:rsidR="00B42012" w:rsidRPr="00102341" w:rsidRDefault="00B42012" w:rsidP="003E36C2">
      <w:pPr>
        <w:pStyle w:val="1"/>
        <w:spacing w:line="460" w:lineRule="exact"/>
        <w:ind w:left="2380" w:hanging="2380"/>
        <w:rPr>
          <w:rFonts w:ascii="Times New Roman" w:hAnsi="Times New Roman"/>
        </w:rPr>
        <w:sectPr w:rsidR="00B42012" w:rsidRPr="00102341" w:rsidSect="006B76ED">
          <w:footerReference w:type="default" r:id="rId9"/>
          <w:pgSz w:w="11907" w:h="16840" w:code="9"/>
          <w:pgMar w:top="1701" w:right="1418" w:bottom="1418" w:left="1418" w:header="851" w:footer="851" w:gutter="227"/>
          <w:cols w:space="425"/>
          <w:docGrid w:type="linesAndChars" w:linePitch="457" w:charSpace="4127"/>
        </w:sect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p>
    <w:p w:rsidR="00D50DE7" w:rsidRPr="00102341" w:rsidRDefault="00D50DE7" w:rsidP="003E36C2">
      <w:pPr>
        <w:pStyle w:val="1"/>
        <w:spacing w:line="460" w:lineRule="exact"/>
        <w:rPr>
          <w:rFonts w:ascii="Times New Roman" w:hAnsi="Times New Roman"/>
        </w:rPr>
      </w:pP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102341">
        <w:rPr>
          <w:rFonts w:ascii="Times New Roman" w:hAnsi="Times New Roman"/>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D50DE7" w:rsidRPr="00102341" w:rsidRDefault="00D50DE7" w:rsidP="003E36C2">
      <w:pPr>
        <w:pStyle w:val="2"/>
        <w:spacing w:line="460" w:lineRule="exact"/>
        <w:rPr>
          <w:rFonts w:ascii="Times New Roman" w:hAnsi="Times New Roman"/>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102341">
        <w:rPr>
          <w:rFonts w:ascii="Times New Roman" w:hAnsi="Times New Roman"/>
        </w:rPr>
        <w:t>調查意見，</w:t>
      </w:r>
      <w:r w:rsidR="007E60A8" w:rsidRPr="00102341">
        <w:rPr>
          <w:rFonts w:ascii="Times New Roman" w:hAnsi="Times New Roman"/>
        </w:rPr>
        <w:t>函請勞動部督同該部勞工保險局切實檢討改進見復。</w:t>
      </w:r>
      <w:bookmarkEnd w:id="78"/>
      <w:bookmarkEnd w:id="79"/>
      <w:bookmarkEnd w:id="80"/>
      <w:bookmarkEnd w:id="81"/>
      <w:bookmarkEnd w:id="82"/>
      <w:bookmarkEnd w:id="83"/>
      <w:bookmarkEnd w:id="84"/>
      <w:bookmarkEnd w:id="85"/>
      <w:bookmarkEnd w:id="86"/>
      <w:bookmarkEnd w:id="87"/>
      <w:bookmarkEnd w:id="88"/>
      <w:bookmarkEnd w:id="89"/>
      <w:bookmarkEnd w:id="90"/>
    </w:p>
    <w:p w:rsidR="00D50DE7" w:rsidRPr="00102341" w:rsidRDefault="00D50DE7" w:rsidP="003E36C2">
      <w:pPr>
        <w:pStyle w:val="2"/>
        <w:spacing w:line="460" w:lineRule="exact"/>
        <w:rPr>
          <w:rFonts w:ascii="Times New Roman" w:hAnsi="Times New Roman"/>
        </w:rPr>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sidRPr="00102341">
        <w:rPr>
          <w:rFonts w:ascii="Times New Roman" w:hAnsi="Times New Roman"/>
        </w:rPr>
        <w:t>調查</w:t>
      </w:r>
      <w:r w:rsidR="0023783A" w:rsidRPr="00102341">
        <w:rPr>
          <w:rFonts w:ascii="Times New Roman" w:hAnsi="Times New Roman"/>
        </w:rPr>
        <w:t>報告之案由、調查意見及處理辦法</w:t>
      </w:r>
      <w:r w:rsidRPr="00102341">
        <w:rPr>
          <w:rFonts w:ascii="Times New Roman" w:hAnsi="Times New Roman"/>
        </w:rPr>
        <w:t>，經委員會討論通過後</w:t>
      </w:r>
      <w:r w:rsidR="0023783A" w:rsidRPr="00102341">
        <w:rPr>
          <w:rFonts w:ascii="Times New Roman" w:hAnsi="Times New Roman"/>
        </w:rPr>
        <w:t>上網</w:t>
      </w:r>
      <w:r w:rsidRPr="00102341">
        <w:rPr>
          <w:rFonts w:ascii="Times New Roman" w:hAnsi="Times New Roman"/>
        </w:rPr>
        <w:t>公布。</w:t>
      </w:r>
    </w:p>
    <w:p w:rsidR="00D50DE7" w:rsidRPr="00102341" w:rsidRDefault="00D50DE7" w:rsidP="00D50DE7">
      <w:pPr>
        <w:pStyle w:val="aa"/>
        <w:spacing w:beforeLines="50" w:before="228" w:afterLines="100" w:after="457"/>
        <w:ind w:leftChars="1100" w:left="3742"/>
        <w:rPr>
          <w:rFonts w:ascii="Times New Roman"/>
          <w:b w:val="0"/>
          <w:bCs/>
          <w:snapToGrid/>
          <w:spacing w:val="12"/>
          <w:kern w:val="0"/>
          <w:sz w:val="40"/>
        </w:rPr>
      </w:pPr>
      <w:bookmarkStart w:id="115" w:name="_GoBack"/>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D50DE7" w:rsidRPr="00102341" w:rsidRDefault="00D50DE7" w:rsidP="00D50DE7">
      <w:pPr>
        <w:pStyle w:val="aa"/>
        <w:spacing w:beforeLines="50" w:before="228" w:afterLines="100" w:after="457"/>
        <w:ind w:leftChars="1100" w:left="3742"/>
        <w:rPr>
          <w:rFonts w:ascii="Times New Roman"/>
          <w:b w:val="0"/>
          <w:bCs/>
          <w:snapToGrid/>
          <w:spacing w:val="12"/>
          <w:kern w:val="0"/>
          <w:sz w:val="40"/>
        </w:rPr>
      </w:pPr>
      <w:r w:rsidRPr="00102341">
        <w:rPr>
          <w:rFonts w:ascii="Times New Roman"/>
          <w:b w:val="0"/>
          <w:bCs/>
          <w:snapToGrid/>
          <w:spacing w:val="12"/>
          <w:kern w:val="0"/>
          <w:sz w:val="40"/>
        </w:rPr>
        <w:t>調查委員：</w:t>
      </w:r>
      <w:r w:rsidR="00327568">
        <w:rPr>
          <w:rFonts w:ascii="Times New Roman" w:hint="eastAsia"/>
          <w:b w:val="0"/>
          <w:bCs/>
          <w:snapToGrid/>
          <w:spacing w:val="12"/>
          <w:kern w:val="0"/>
          <w:sz w:val="40"/>
        </w:rPr>
        <w:t>蘇麗瓊</w:t>
      </w:r>
    </w:p>
    <w:p w:rsidR="00D50DE7" w:rsidRPr="00102341" w:rsidRDefault="00D50DE7" w:rsidP="00D50DE7">
      <w:pPr>
        <w:pStyle w:val="aa"/>
        <w:spacing w:before="0" w:after="0"/>
        <w:ind w:leftChars="1100" w:left="3742"/>
        <w:rPr>
          <w:rFonts w:ascii="Times New Roman"/>
          <w:b w:val="0"/>
          <w:bCs/>
          <w:snapToGrid/>
          <w:spacing w:val="0"/>
          <w:kern w:val="0"/>
          <w:sz w:val="40"/>
        </w:rPr>
      </w:pPr>
    </w:p>
    <w:p w:rsidR="00EB7BFB" w:rsidRPr="00102341" w:rsidRDefault="00EB7BFB" w:rsidP="00D50DE7">
      <w:pPr>
        <w:pStyle w:val="aa"/>
        <w:spacing w:before="0" w:after="0"/>
        <w:ind w:leftChars="1100" w:left="3742"/>
        <w:rPr>
          <w:rFonts w:ascii="Times New Roman"/>
          <w:b w:val="0"/>
          <w:bCs/>
          <w:snapToGrid/>
          <w:spacing w:val="0"/>
          <w:kern w:val="0"/>
          <w:sz w:val="40"/>
        </w:rPr>
      </w:pPr>
    </w:p>
    <w:p w:rsidR="00EB7BFB" w:rsidRPr="00102341" w:rsidRDefault="00EB7BFB" w:rsidP="00D50DE7">
      <w:pPr>
        <w:pStyle w:val="aa"/>
        <w:spacing w:before="0" w:after="0"/>
        <w:ind w:leftChars="1100" w:left="3742"/>
        <w:rPr>
          <w:rFonts w:ascii="Times New Roman"/>
          <w:b w:val="0"/>
          <w:bCs/>
          <w:snapToGrid/>
          <w:spacing w:val="0"/>
          <w:kern w:val="0"/>
          <w:sz w:val="40"/>
        </w:rPr>
      </w:pPr>
    </w:p>
    <w:p w:rsidR="00EB7BFB" w:rsidRPr="00102341" w:rsidRDefault="00EB7BFB" w:rsidP="00D50DE7">
      <w:pPr>
        <w:pStyle w:val="aa"/>
        <w:spacing w:before="0" w:after="0"/>
        <w:ind w:leftChars="1100" w:left="3742"/>
        <w:rPr>
          <w:rFonts w:ascii="Times New Roman"/>
          <w:b w:val="0"/>
          <w:bCs/>
          <w:snapToGrid/>
          <w:spacing w:val="0"/>
          <w:kern w:val="0"/>
          <w:sz w:val="40"/>
        </w:rPr>
      </w:pPr>
    </w:p>
    <w:p w:rsidR="0012648B" w:rsidRPr="00102341" w:rsidRDefault="0012648B" w:rsidP="00D50DE7">
      <w:pPr>
        <w:pStyle w:val="af3"/>
        <w:kinsoku/>
        <w:autoSpaceDE w:val="0"/>
        <w:spacing w:beforeLines="50" w:before="228"/>
        <w:ind w:left="1020" w:hanging="1020"/>
        <w:rPr>
          <w:rFonts w:ascii="Times New Roman"/>
          <w:bCs/>
        </w:rPr>
      </w:pPr>
    </w:p>
    <w:p w:rsidR="0012648B" w:rsidRPr="00102341" w:rsidRDefault="0012648B" w:rsidP="008E1498">
      <w:pPr>
        <w:rPr>
          <w:rFonts w:ascii="Times New Roman"/>
        </w:rPr>
        <w:sectPr w:rsidR="0012648B" w:rsidRPr="00102341" w:rsidSect="006B76ED">
          <w:pgSz w:w="11907" w:h="16840" w:code="9"/>
          <w:pgMar w:top="1701" w:right="1418" w:bottom="1418" w:left="1418" w:header="851" w:footer="851" w:gutter="227"/>
          <w:cols w:space="425"/>
          <w:docGrid w:type="linesAndChars" w:linePitch="457" w:charSpace="4127"/>
        </w:sectPr>
      </w:pPr>
    </w:p>
    <w:p w:rsidR="00B65500" w:rsidRPr="00102341" w:rsidRDefault="00B65500" w:rsidP="00B51FC1">
      <w:pPr>
        <w:pStyle w:val="a0"/>
        <w:numPr>
          <w:ilvl w:val="0"/>
          <w:numId w:val="1"/>
        </w:numPr>
        <w:ind w:left="1361" w:hanging="1361"/>
        <w:rPr>
          <w:rFonts w:ascii="Times New Roman"/>
          <w:noProof/>
          <w:lang w:eastAsia="zh-HK"/>
        </w:rPr>
      </w:pPr>
      <w:bookmarkStart w:id="116" w:name="_Toc4467127"/>
      <w:r w:rsidRPr="00102341">
        <w:rPr>
          <w:rFonts w:ascii="Times New Roman"/>
          <w:noProof/>
          <w:lang w:eastAsia="zh-HK"/>
        </w:rPr>
        <w:lastRenderedPageBreak/>
        <w:t>106</w:t>
      </w:r>
      <w:r w:rsidRPr="00102341">
        <w:rPr>
          <w:rFonts w:ascii="Times New Roman"/>
          <w:noProof/>
          <w:lang w:eastAsia="zh-HK"/>
        </w:rPr>
        <w:t>至</w:t>
      </w:r>
      <w:r w:rsidRPr="00102341">
        <w:rPr>
          <w:rFonts w:ascii="Times New Roman"/>
          <w:noProof/>
          <w:lang w:eastAsia="zh-HK"/>
        </w:rPr>
        <w:t>109</w:t>
      </w:r>
      <w:r w:rsidRPr="00102341">
        <w:rPr>
          <w:rFonts w:ascii="Times New Roman"/>
          <w:noProof/>
          <w:lang w:eastAsia="zh-HK"/>
        </w:rPr>
        <w:t>年勞工退休金業務宣導預算及費用、宣導會場次及人數</w:t>
      </w:r>
    </w:p>
    <w:p w:rsidR="00B65500" w:rsidRPr="00102341" w:rsidRDefault="00B65500" w:rsidP="00B65500">
      <w:pPr>
        <w:kinsoku w:val="0"/>
        <w:spacing w:line="280" w:lineRule="exact"/>
        <w:jc w:val="right"/>
        <w:rPr>
          <w:rFonts w:ascii="Times New Roman"/>
          <w:sz w:val="22"/>
          <w:szCs w:val="22"/>
        </w:rPr>
      </w:pPr>
      <w:r w:rsidRPr="00102341">
        <w:rPr>
          <w:rFonts w:ascii="Times New Roman"/>
          <w:sz w:val="22"/>
          <w:szCs w:val="22"/>
        </w:rPr>
        <w:t>單位：元</w:t>
      </w:r>
    </w:p>
    <w:tbl>
      <w:tblPr>
        <w:tblStyle w:val="23"/>
        <w:tblW w:w="5000" w:type="pct"/>
        <w:tblCellMar>
          <w:left w:w="28" w:type="dxa"/>
          <w:right w:w="28" w:type="dxa"/>
        </w:tblCellMar>
        <w:tblLook w:val="04A0" w:firstRow="1" w:lastRow="0" w:firstColumn="1" w:lastColumn="0" w:noHBand="0" w:noVBand="1"/>
      </w:tblPr>
      <w:tblGrid>
        <w:gridCol w:w="384"/>
        <w:gridCol w:w="348"/>
        <w:gridCol w:w="692"/>
        <w:gridCol w:w="2161"/>
        <w:gridCol w:w="1028"/>
        <w:gridCol w:w="1028"/>
        <w:gridCol w:w="1028"/>
        <w:gridCol w:w="1028"/>
        <w:gridCol w:w="1137"/>
      </w:tblGrid>
      <w:tr w:rsidR="00E508E3" w:rsidRPr="00102341" w:rsidTr="00A51999">
        <w:trPr>
          <w:trHeight w:val="161"/>
          <w:tblHeader/>
        </w:trPr>
        <w:tc>
          <w:tcPr>
            <w:tcW w:w="2024" w:type="pct"/>
            <w:gridSpan w:val="4"/>
            <w:shd w:val="clear" w:color="auto" w:fill="EEECE1" w:themeFill="background2"/>
            <w:vAlign w:val="center"/>
          </w:tcPr>
          <w:p w:rsidR="00B65500" w:rsidRPr="00102341" w:rsidRDefault="004E3140" w:rsidP="00A51999">
            <w:pPr>
              <w:pStyle w:val="121"/>
              <w:jc w:val="center"/>
              <w:rPr>
                <w:rFonts w:ascii="Times New Roman"/>
                <w:spacing w:val="-30"/>
              </w:rPr>
            </w:pPr>
            <w:r w:rsidRPr="00102341">
              <w:rPr>
                <w:rFonts w:ascii="Times New Roman"/>
                <w:spacing w:val="-30"/>
              </w:rPr>
              <w:t>業務宣導項目</w:t>
            </w:r>
          </w:p>
        </w:tc>
        <w:tc>
          <w:tcPr>
            <w:tcW w:w="583" w:type="pct"/>
            <w:shd w:val="clear" w:color="auto" w:fill="EEECE1" w:themeFill="background2"/>
            <w:vAlign w:val="center"/>
          </w:tcPr>
          <w:p w:rsidR="00B65500" w:rsidRPr="00102341" w:rsidRDefault="00B65500" w:rsidP="00A51999">
            <w:pPr>
              <w:pStyle w:val="121"/>
              <w:jc w:val="center"/>
              <w:rPr>
                <w:rFonts w:ascii="Times New Roman"/>
              </w:rPr>
            </w:pPr>
            <w:r w:rsidRPr="00102341">
              <w:rPr>
                <w:rFonts w:ascii="Times New Roman"/>
              </w:rPr>
              <w:t>106</w:t>
            </w:r>
            <w:r w:rsidRPr="00102341">
              <w:rPr>
                <w:rFonts w:ascii="Times New Roman"/>
              </w:rPr>
              <w:t>年</w:t>
            </w:r>
          </w:p>
        </w:tc>
        <w:tc>
          <w:tcPr>
            <w:tcW w:w="583" w:type="pct"/>
            <w:shd w:val="clear" w:color="auto" w:fill="EEECE1" w:themeFill="background2"/>
            <w:vAlign w:val="center"/>
          </w:tcPr>
          <w:p w:rsidR="00B65500" w:rsidRPr="00102341" w:rsidRDefault="00B65500" w:rsidP="00A51999">
            <w:pPr>
              <w:pStyle w:val="121"/>
              <w:jc w:val="center"/>
              <w:rPr>
                <w:rFonts w:ascii="Times New Roman"/>
              </w:rPr>
            </w:pPr>
            <w:r w:rsidRPr="00102341">
              <w:rPr>
                <w:rFonts w:ascii="Times New Roman"/>
              </w:rPr>
              <w:t>107</w:t>
            </w:r>
            <w:r w:rsidRPr="00102341">
              <w:rPr>
                <w:rFonts w:ascii="Times New Roman"/>
              </w:rPr>
              <w:t>年</w:t>
            </w:r>
          </w:p>
        </w:tc>
        <w:tc>
          <w:tcPr>
            <w:tcW w:w="583" w:type="pct"/>
            <w:shd w:val="clear" w:color="auto" w:fill="EEECE1" w:themeFill="background2"/>
            <w:vAlign w:val="center"/>
          </w:tcPr>
          <w:p w:rsidR="00B65500" w:rsidRPr="00102341" w:rsidRDefault="00B65500" w:rsidP="00A51999">
            <w:pPr>
              <w:pStyle w:val="121"/>
              <w:jc w:val="center"/>
              <w:rPr>
                <w:rFonts w:ascii="Times New Roman"/>
              </w:rPr>
            </w:pPr>
            <w:r w:rsidRPr="00102341">
              <w:rPr>
                <w:rFonts w:ascii="Times New Roman"/>
              </w:rPr>
              <w:t>108</w:t>
            </w:r>
            <w:r w:rsidRPr="00102341">
              <w:rPr>
                <w:rFonts w:ascii="Times New Roman"/>
              </w:rPr>
              <w:t>年</w:t>
            </w:r>
          </w:p>
        </w:tc>
        <w:tc>
          <w:tcPr>
            <w:tcW w:w="583" w:type="pct"/>
            <w:shd w:val="clear" w:color="auto" w:fill="EEECE1" w:themeFill="background2"/>
            <w:vAlign w:val="center"/>
          </w:tcPr>
          <w:p w:rsidR="00B65500" w:rsidRPr="00102341" w:rsidRDefault="00B65500" w:rsidP="00A51999">
            <w:pPr>
              <w:pStyle w:val="121"/>
              <w:jc w:val="center"/>
              <w:rPr>
                <w:rFonts w:ascii="Times New Roman"/>
              </w:rPr>
            </w:pPr>
            <w:r w:rsidRPr="00102341">
              <w:rPr>
                <w:rFonts w:ascii="Times New Roman"/>
              </w:rPr>
              <w:t>109</w:t>
            </w:r>
            <w:r w:rsidRPr="00102341">
              <w:rPr>
                <w:rFonts w:ascii="Times New Roman"/>
              </w:rPr>
              <w:t>年</w:t>
            </w:r>
          </w:p>
        </w:tc>
        <w:tc>
          <w:tcPr>
            <w:tcW w:w="644" w:type="pct"/>
            <w:shd w:val="clear" w:color="auto" w:fill="EEECE1" w:themeFill="background2"/>
            <w:vAlign w:val="center"/>
          </w:tcPr>
          <w:p w:rsidR="00B65500" w:rsidRPr="00102341" w:rsidRDefault="00B65500" w:rsidP="00A51999">
            <w:pPr>
              <w:pStyle w:val="121"/>
              <w:jc w:val="center"/>
              <w:rPr>
                <w:rFonts w:ascii="Times New Roman"/>
              </w:rPr>
            </w:pPr>
            <w:r w:rsidRPr="00102341">
              <w:rPr>
                <w:rFonts w:ascii="Times New Roman"/>
              </w:rPr>
              <w:t>總計</w:t>
            </w:r>
          </w:p>
        </w:tc>
      </w:tr>
      <w:tr w:rsidR="00E508E3" w:rsidRPr="00102341" w:rsidTr="00A96D62">
        <w:trPr>
          <w:cantSplit/>
          <w:trHeight w:val="370"/>
        </w:trPr>
        <w:tc>
          <w:tcPr>
            <w:tcW w:w="209" w:type="pct"/>
            <w:vMerge w:val="restart"/>
            <w:shd w:val="clear" w:color="auto" w:fill="EEECE1" w:themeFill="background2"/>
            <w:textDirection w:val="tbRlV"/>
            <w:vAlign w:val="center"/>
          </w:tcPr>
          <w:p w:rsidR="00B65500" w:rsidRPr="00102341" w:rsidRDefault="00B65500" w:rsidP="00A96D62">
            <w:pPr>
              <w:pStyle w:val="121"/>
              <w:spacing w:line="240" w:lineRule="auto"/>
              <w:ind w:left="113" w:right="113"/>
              <w:jc w:val="center"/>
              <w:rPr>
                <w:rFonts w:ascii="Times New Roman"/>
                <w:spacing w:val="0"/>
              </w:rPr>
            </w:pPr>
            <w:r w:rsidRPr="00102341">
              <w:rPr>
                <w:rFonts w:ascii="Times New Roman"/>
                <w:spacing w:val="0"/>
              </w:rPr>
              <w:t>勞動部</w:t>
            </w:r>
          </w:p>
        </w:tc>
        <w:tc>
          <w:tcPr>
            <w:tcW w:w="1815" w:type="pct"/>
            <w:gridSpan w:val="3"/>
            <w:tcBorders>
              <w:bottom w:val="nil"/>
            </w:tcBorders>
            <w:shd w:val="clear" w:color="auto" w:fill="EEECE1" w:themeFill="background2"/>
            <w:vAlign w:val="center"/>
          </w:tcPr>
          <w:p w:rsidR="00B65500" w:rsidRPr="00102341" w:rsidRDefault="00B65500" w:rsidP="00A51999">
            <w:pPr>
              <w:pStyle w:val="121"/>
              <w:rPr>
                <w:rFonts w:ascii="Times New Roman"/>
                <w:spacing w:val="-30"/>
              </w:rPr>
            </w:pPr>
            <w:r w:rsidRPr="00102341">
              <w:rPr>
                <w:rFonts w:ascii="Times New Roman"/>
                <w:spacing w:val="-30"/>
              </w:rPr>
              <w:t>勞工退休金制度宣導預算</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1,624,000</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1,424,000</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1,324,000</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1,150,000</w:t>
            </w:r>
          </w:p>
        </w:tc>
        <w:tc>
          <w:tcPr>
            <w:tcW w:w="644" w:type="pct"/>
            <w:vAlign w:val="center"/>
          </w:tcPr>
          <w:p w:rsidR="00B65500" w:rsidRPr="00102341" w:rsidRDefault="00B65500" w:rsidP="00A51999">
            <w:pPr>
              <w:pStyle w:val="121"/>
              <w:jc w:val="right"/>
              <w:rPr>
                <w:rFonts w:ascii="Times New Roman"/>
              </w:rPr>
            </w:pPr>
            <w:r w:rsidRPr="00102341">
              <w:rPr>
                <w:rFonts w:ascii="Times New Roman"/>
              </w:rPr>
              <w:t>5,522,000</w:t>
            </w:r>
          </w:p>
        </w:tc>
      </w:tr>
      <w:tr w:rsidR="00E508E3" w:rsidRPr="00102341" w:rsidTr="00A96D62">
        <w:trPr>
          <w:cantSplit/>
          <w:trHeight w:val="370"/>
        </w:trPr>
        <w:tc>
          <w:tcPr>
            <w:tcW w:w="209" w:type="pct"/>
            <w:vMerge/>
            <w:tcBorders>
              <w:right w:val="single" w:sz="4" w:space="0" w:color="auto"/>
            </w:tcBorders>
            <w:shd w:val="clear" w:color="auto" w:fill="EEECE1" w:themeFill="background2"/>
            <w:vAlign w:val="center"/>
          </w:tcPr>
          <w:p w:rsidR="00B65500" w:rsidRPr="00102341" w:rsidRDefault="00B65500" w:rsidP="00A96D62">
            <w:pPr>
              <w:pStyle w:val="121"/>
              <w:spacing w:line="240" w:lineRule="auto"/>
              <w:jc w:val="center"/>
              <w:rPr>
                <w:rFonts w:ascii="Times New Roman"/>
                <w:spacing w:val="0"/>
              </w:rPr>
            </w:pPr>
          </w:p>
        </w:tc>
        <w:tc>
          <w:tcPr>
            <w:tcW w:w="198" w:type="pct"/>
            <w:vMerge w:val="restart"/>
            <w:tcBorders>
              <w:top w:val="nil"/>
              <w:left w:val="single" w:sz="4" w:space="0" w:color="auto"/>
              <w:righ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1617" w:type="pct"/>
            <w:gridSpan w:val="2"/>
            <w:tcBorders>
              <w:left w:val="single" w:sz="4" w:space="0" w:color="auto"/>
              <w:bottom w:val="single" w:sz="4" w:space="0" w:color="auto"/>
            </w:tcBorders>
            <w:shd w:val="clear" w:color="auto" w:fill="EEECE1" w:themeFill="background2"/>
            <w:vAlign w:val="center"/>
          </w:tcPr>
          <w:p w:rsidR="00B65500" w:rsidRPr="00102341" w:rsidRDefault="00B65500" w:rsidP="00A51999">
            <w:pPr>
              <w:pStyle w:val="121"/>
              <w:wordWrap w:val="0"/>
              <w:rPr>
                <w:rFonts w:ascii="Times New Roman"/>
                <w:spacing w:val="-30"/>
              </w:rPr>
            </w:pPr>
            <w:r w:rsidRPr="00102341">
              <w:rPr>
                <w:rFonts w:ascii="Times New Roman"/>
                <w:spacing w:val="-30"/>
              </w:rPr>
              <w:t>宣導會場次</w:t>
            </w:r>
          </w:p>
        </w:tc>
        <w:tc>
          <w:tcPr>
            <w:tcW w:w="583" w:type="pct"/>
            <w:vAlign w:val="center"/>
          </w:tcPr>
          <w:p w:rsidR="00B65500" w:rsidRPr="00102341" w:rsidRDefault="00B65500" w:rsidP="00A51999">
            <w:pPr>
              <w:pStyle w:val="121"/>
              <w:wordWrap w:val="0"/>
              <w:jc w:val="right"/>
              <w:rPr>
                <w:rFonts w:ascii="Times New Roman"/>
              </w:rPr>
            </w:pPr>
            <w:r w:rsidRPr="00102341">
              <w:rPr>
                <w:rFonts w:ascii="Times New Roman"/>
              </w:rPr>
              <w:t>35</w:t>
            </w:r>
            <w:r w:rsidRPr="00102341">
              <w:rPr>
                <w:rFonts w:ascii="Times New Roman"/>
              </w:rPr>
              <w:t>場次</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30</w:t>
            </w:r>
            <w:r w:rsidRPr="00102341">
              <w:rPr>
                <w:rFonts w:ascii="Times New Roman"/>
              </w:rPr>
              <w:t>場次</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30</w:t>
            </w:r>
            <w:r w:rsidRPr="00102341">
              <w:rPr>
                <w:rFonts w:ascii="Times New Roman"/>
              </w:rPr>
              <w:t>場次</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29</w:t>
            </w:r>
            <w:r w:rsidRPr="00102341">
              <w:rPr>
                <w:rFonts w:ascii="Times New Roman"/>
              </w:rPr>
              <w:t>場次</w:t>
            </w:r>
          </w:p>
        </w:tc>
        <w:tc>
          <w:tcPr>
            <w:tcW w:w="644" w:type="pct"/>
            <w:vAlign w:val="center"/>
          </w:tcPr>
          <w:p w:rsidR="00B65500" w:rsidRPr="00102341" w:rsidRDefault="00B65500" w:rsidP="00A51999">
            <w:pPr>
              <w:pStyle w:val="121"/>
              <w:jc w:val="right"/>
              <w:rPr>
                <w:rFonts w:ascii="Times New Roman"/>
              </w:rPr>
            </w:pPr>
            <w:r w:rsidRPr="00102341">
              <w:rPr>
                <w:rFonts w:ascii="Times New Roman"/>
              </w:rPr>
              <w:t>124</w:t>
            </w:r>
            <w:r w:rsidRPr="00102341">
              <w:rPr>
                <w:rFonts w:ascii="Times New Roman"/>
              </w:rPr>
              <w:t>場次</w:t>
            </w:r>
          </w:p>
        </w:tc>
      </w:tr>
      <w:tr w:rsidR="00E508E3" w:rsidRPr="00102341" w:rsidTr="00A96D62">
        <w:trPr>
          <w:cantSplit/>
          <w:trHeight w:val="370"/>
        </w:trPr>
        <w:tc>
          <w:tcPr>
            <w:tcW w:w="209" w:type="pct"/>
            <w:vMerge/>
            <w:tcBorders>
              <w:bottom w:val="single" w:sz="4" w:space="0" w:color="auto"/>
              <w:right w:val="single" w:sz="4" w:space="0" w:color="auto"/>
            </w:tcBorders>
            <w:shd w:val="clear" w:color="auto" w:fill="EEECE1" w:themeFill="background2"/>
            <w:vAlign w:val="center"/>
          </w:tcPr>
          <w:p w:rsidR="00B65500" w:rsidRPr="00102341" w:rsidRDefault="00B65500" w:rsidP="00A96D62">
            <w:pPr>
              <w:pStyle w:val="121"/>
              <w:spacing w:line="240" w:lineRule="auto"/>
              <w:jc w:val="center"/>
              <w:rPr>
                <w:rFonts w:ascii="Times New Roman"/>
                <w:spacing w:val="0"/>
              </w:rPr>
            </w:pPr>
          </w:p>
        </w:tc>
        <w:tc>
          <w:tcPr>
            <w:tcW w:w="198" w:type="pct"/>
            <w:vMerge/>
            <w:tcBorders>
              <w:left w:val="single" w:sz="4" w:space="0" w:color="auto"/>
              <w:bottom w:val="single" w:sz="4" w:space="0" w:color="auto"/>
              <w:righ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1617" w:type="pct"/>
            <w:gridSpan w:val="2"/>
            <w:tcBorders>
              <w:left w:val="single" w:sz="4" w:space="0" w:color="auto"/>
              <w:bottom w:val="single" w:sz="4" w:space="0" w:color="auto"/>
            </w:tcBorders>
            <w:shd w:val="clear" w:color="auto" w:fill="EEECE1" w:themeFill="background2"/>
            <w:vAlign w:val="center"/>
          </w:tcPr>
          <w:p w:rsidR="00B65500" w:rsidRPr="00102341" w:rsidRDefault="00B65500" w:rsidP="00A51999">
            <w:pPr>
              <w:pStyle w:val="121"/>
              <w:wordWrap w:val="0"/>
              <w:rPr>
                <w:rFonts w:ascii="Times New Roman"/>
                <w:spacing w:val="-30"/>
              </w:rPr>
            </w:pPr>
            <w:r w:rsidRPr="00102341">
              <w:rPr>
                <w:rFonts w:ascii="Times New Roman"/>
                <w:spacing w:val="-30"/>
              </w:rPr>
              <w:t>宣導會人數</w:t>
            </w:r>
          </w:p>
        </w:tc>
        <w:tc>
          <w:tcPr>
            <w:tcW w:w="583" w:type="pct"/>
            <w:tcBorders>
              <w:bottom w:val="single" w:sz="4" w:space="0" w:color="auto"/>
            </w:tcBorders>
            <w:vAlign w:val="center"/>
          </w:tcPr>
          <w:p w:rsidR="00B65500" w:rsidRPr="00102341" w:rsidRDefault="00B65500" w:rsidP="00A51999">
            <w:pPr>
              <w:pStyle w:val="121"/>
              <w:wordWrap w:val="0"/>
              <w:jc w:val="right"/>
              <w:rPr>
                <w:rFonts w:ascii="Times New Roman"/>
              </w:rPr>
            </w:pPr>
            <w:r w:rsidRPr="00102341">
              <w:rPr>
                <w:rFonts w:ascii="Times New Roman"/>
              </w:rPr>
              <w:t>3,409</w:t>
            </w:r>
            <w:r w:rsidRPr="00102341">
              <w:rPr>
                <w:rFonts w:ascii="Times New Roman"/>
              </w:rPr>
              <w:t>人次</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2,721</w:t>
            </w:r>
            <w:r w:rsidRPr="00102341">
              <w:rPr>
                <w:rFonts w:ascii="Times New Roman"/>
              </w:rPr>
              <w:t>人次</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2,662</w:t>
            </w:r>
            <w:r w:rsidRPr="00102341">
              <w:rPr>
                <w:rFonts w:ascii="Times New Roman"/>
              </w:rPr>
              <w:t>人次</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2,474</w:t>
            </w:r>
            <w:r w:rsidRPr="00102341">
              <w:rPr>
                <w:rFonts w:ascii="Times New Roman"/>
              </w:rPr>
              <w:t>人次</w:t>
            </w:r>
          </w:p>
        </w:tc>
        <w:tc>
          <w:tcPr>
            <w:tcW w:w="644" w:type="pct"/>
            <w:vAlign w:val="center"/>
          </w:tcPr>
          <w:p w:rsidR="00B65500" w:rsidRPr="00102341" w:rsidRDefault="00B65500" w:rsidP="00A51999">
            <w:pPr>
              <w:pStyle w:val="121"/>
              <w:jc w:val="right"/>
              <w:rPr>
                <w:rFonts w:ascii="Times New Roman"/>
              </w:rPr>
            </w:pPr>
            <w:r w:rsidRPr="00102341">
              <w:rPr>
                <w:rFonts w:ascii="Times New Roman"/>
              </w:rPr>
              <w:t>11,266</w:t>
            </w:r>
            <w:r w:rsidRPr="00102341">
              <w:rPr>
                <w:rFonts w:ascii="Times New Roman"/>
              </w:rPr>
              <w:t>人次</w:t>
            </w:r>
          </w:p>
        </w:tc>
      </w:tr>
      <w:tr w:rsidR="00E508E3" w:rsidRPr="00102341" w:rsidTr="00A51999">
        <w:trPr>
          <w:cantSplit/>
          <w:trHeight w:val="20"/>
        </w:trPr>
        <w:tc>
          <w:tcPr>
            <w:tcW w:w="209" w:type="pct"/>
            <w:vMerge w:val="restart"/>
            <w:tcBorders>
              <w:right w:val="single" w:sz="4" w:space="0" w:color="auto"/>
            </w:tcBorders>
            <w:shd w:val="clear" w:color="auto" w:fill="EEECE1" w:themeFill="background2"/>
            <w:textDirection w:val="tbRlV"/>
            <w:vAlign w:val="center"/>
          </w:tcPr>
          <w:p w:rsidR="00B65500" w:rsidRPr="00102341" w:rsidRDefault="00B65500" w:rsidP="00A96D62">
            <w:pPr>
              <w:pStyle w:val="121"/>
              <w:spacing w:line="240" w:lineRule="auto"/>
              <w:ind w:left="113" w:right="113"/>
              <w:jc w:val="center"/>
              <w:rPr>
                <w:rFonts w:ascii="Times New Roman"/>
                <w:spacing w:val="0"/>
              </w:rPr>
            </w:pPr>
            <w:r w:rsidRPr="00102341">
              <w:rPr>
                <w:rFonts w:ascii="Times New Roman"/>
                <w:spacing w:val="0"/>
              </w:rPr>
              <w:t>勞保局</w:t>
            </w:r>
          </w:p>
        </w:tc>
        <w:tc>
          <w:tcPr>
            <w:tcW w:w="1815" w:type="pct"/>
            <w:gridSpan w:val="3"/>
            <w:tcBorders>
              <w:top w:val="nil"/>
              <w:left w:val="single" w:sz="4" w:space="0" w:color="auto"/>
              <w:bottom w:val="nil"/>
              <w:right w:val="single" w:sz="4" w:space="0" w:color="auto"/>
            </w:tcBorders>
            <w:shd w:val="clear" w:color="auto" w:fill="EEECE1" w:themeFill="background2"/>
            <w:vAlign w:val="center"/>
          </w:tcPr>
          <w:p w:rsidR="00B65500" w:rsidRPr="00102341" w:rsidRDefault="00B65500" w:rsidP="00A51999">
            <w:pPr>
              <w:pStyle w:val="121"/>
              <w:rPr>
                <w:rFonts w:ascii="Times New Roman"/>
                <w:spacing w:val="-30"/>
              </w:rPr>
            </w:pPr>
            <w:r w:rsidRPr="00102341">
              <w:rPr>
                <w:rFonts w:ascii="Times New Roman"/>
                <w:spacing w:val="-30"/>
              </w:rPr>
              <w:t>勞工退休金業務宣導費用【註】</w:t>
            </w:r>
          </w:p>
        </w:tc>
        <w:tc>
          <w:tcPr>
            <w:tcW w:w="583" w:type="pct"/>
            <w:tcBorders>
              <w:left w:val="single" w:sz="4" w:space="0" w:color="auto"/>
            </w:tcBorders>
            <w:vAlign w:val="center"/>
          </w:tcPr>
          <w:p w:rsidR="00B65500" w:rsidRPr="00102341" w:rsidRDefault="00B65500" w:rsidP="00A51999">
            <w:pPr>
              <w:pStyle w:val="121"/>
              <w:jc w:val="right"/>
              <w:rPr>
                <w:rFonts w:ascii="Times New Roman"/>
              </w:rPr>
            </w:pPr>
            <w:r w:rsidRPr="00102341">
              <w:rPr>
                <w:rFonts w:ascii="Times New Roman"/>
              </w:rPr>
              <w:t>2,190,685</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1,433,585</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1,284,476</w:t>
            </w:r>
          </w:p>
        </w:tc>
        <w:tc>
          <w:tcPr>
            <w:tcW w:w="583" w:type="pct"/>
            <w:vAlign w:val="center"/>
          </w:tcPr>
          <w:p w:rsidR="00B65500" w:rsidRPr="00102341" w:rsidRDefault="00B65500" w:rsidP="00A51999">
            <w:pPr>
              <w:pStyle w:val="121"/>
              <w:jc w:val="right"/>
              <w:rPr>
                <w:rFonts w:ascii="Times New Roman"/>
              </w:rPr>
            </w:pPr>
            <w:r w:rsidRPr="00102341">
              <w:rPr>
                <w:rFonts w:ascii="Times New Roman"/>
              </w:rPr>
              <w:t>962,316</w:t>
            </w:r>
          </w:p>
        </w:tc>
        <w:tc>
          <w:tcPr>
            <w:tcW w:w="644" w:type="pct"/>
            <w:vAlign w:val="center"/>
          </w:tcPr>
          <w:p w:rsidR="00B65500" w:rsidRPr="00102341" w:rsidRDefault="00B65500" w:rsidP="00A51999">
            <w:pPr>
              <w:pStyle w:val="121"/>
              <w:jc w:val="right"/>
              <w:rPr>
                <w:rFonts w:ascii="Times New Roman"/>
              </w:rPr>
            </w:pPr>
            <w:r w:rsidRPr="00102341">
              <w:rPr>
                <w:rFonts w:ascii="Times New Roman"/>
              </w:rPr>
              <w:t>5,871,062</w:t>
            </w:r>
          </w:p>
        </w:tc>
      </w:tr>
      <w:tr w:rsidR="00E508E3" w:rsidRPr="00102341" w:rsidTr="00A51999">
        <w:trPr>
          <w:cantSplit/>
          <w:trHeight w:val="20"/>
        </w:trPr>
        <w:tc>
          <w:tcPr>
            <w:tcW w:w="209" w:type="pct"/>
            <w:vMerge/>
            <w:tcBorders>
              <w:righ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198" w:type="pct"/>
            <w:vMerge w:val="restart"/>
            <w:tcBorders>
              <w:top w:val="nil"/>
              <w:lef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393" w:type="pct"/>
            <w:vMerge w:val="restart"/>
            <w:tcBorders>
              <w:top w:val="single" w:sz="4" w:space="0" w:color="auto"/>
            </w:tcBorders>
            <w:shd w:val="clear" w:color="auto" w:fill="EEECE1" w:themeFill="background2"/>
            <w:vAlign w:val="center"/>
          </w:tcPr>
          <w:p w:rsidR="00B65500" w:rsidRPr="00102341" w:rsidRDefault="00B65500" w:rsidP="00A51999">
            <w:pPr>
              <w:pStyle w:val="121"/>
              <w:jc w:val="center"/>
              <w:rPr>
                <w:rFonts w:ascii="Times New Roman"/>
                <w:spacing w:val="-30"/>
              </w:rPr>
            </w:pPr>
            <w:r w:rsidRPr="00102341">
              <w:rPr>
                <w:rFonts w:ascii="Times New Roman"/>
                <w:spacing w:val="-30"/>
              </w:rPr>
              <w:t>宣導會</w:t>
            </w:r>
          </w:p>
          <w:p w:rsidR="00B65500" w:rsidRPr="00102341" w:rsidRDefault="00B65500" w:rsidP="00A51999">
            <w:pPr>
              <w:pStyle w:val="121"/>
              <w:jc w:val="center"/>
              <w:rPr>
                <w:rFonts w:ascii="Times New Roman"/>
                <w:spacing w:val="-30"/>
              </w:rPr>
            </w:pPr>
            <w:r w:rsidRPr="00102341">
              <w:rPr>
                <w:rFonts w:ascii="Times New Roman"/>
                <w:spacing w:val="-30"/>
              </w:rPr>
              <w:t>場次</w:t>
            </w:r>
          </w:p>
        </w:tc>
        <w:tc>
          <w:tcPr>
            <w:tcW w:w="1224" w:type="pct"/>
            <w:shd w:val="clear" w:color="auto" w:fill="EEECE1" w:themeFill="background2"/>
            <w:vAlign w:val="center"/>
          </w:tcPr>
          <w:p w:rsidR="00B65500" w:rsidRPr="00102341" w:rsidRDefault="00B65500" w:rsidP="00A51999">
            <w:pPr>
              <w:pStyle w:val="121"/>
              <w:rPr>
                <w:rFonts w:ascii="Times New Roman"/>
                <w:spacing w:val="-30"/>
              </w:rPr>
            </w:pPr>
            <w:r w:rsidRPr="00102341">
              <w:rPr>
                <w:rFonts w:ascii="Times New Roman"/>
                <w:spacing w:val="-30"/>
              </w:rPr>
              <w:t>業務說明會</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27</w:t>
            </w:r>
            <w:r w:rsidRPr="00102341">
              <w:rPr>
                <w:rFonts w:ascii="Times New Roman"/>
              </w:rPr>
              <w:t>場次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12</w:t>
            </w:r>
            <w:r w:rsidRPr="00102341">
              <w:rPr>
                <w:rFonts w:ascii="Times New Roman"/>
              </w:rPr>
              <w:t>場次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16</w:t>
            </w:r>
            <w:r w:rsidRPr="00102341">
              <w:rPr>
                <w:rFonts w:ascii="Times New Roman"/>
              </w:rPr>
              <w:t>場次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12</w:t>
            </w:r>
            <w:r w:rsidRPr="00102341">
              <w:rPr>
                <w:rFonts w:ascii="Times New Roman"/>
              </w:rPr>
              <w:t>場次</w:t>
            </w:r>
          </w:p>
        </w:tc>
        <w:tc>
          <w:tcPr>
            <w:tcW w:w="644"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67</w:t>
            </w:r>
            <w:r w:rsidRPr="00102341">
              <w:rPr>
                <w:rFonts w:ascii="Times New Roman"/>
              </w:rPr>
              <w:t>場次</w:t>
            </w:r>
          </w:p>
        </w:tc>
      </w:tr>
      <w:tr w:rsidR="00E508E3" w:rsidRPr="00102341" w:rsidTr="008A7A90">
        <w:trPr>
          <w:cantSplit/>
          <w:trHeight w:val="20"/>
        </w:trPr>
        <w:tc>
          <w:tcPr>
            <w:tcW w:w="209" w:type="pct"/>
            <w:vMerge/>
            <w:tcBorders>
              <w:righ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198" w:type="pct"/>
            <w:vMerge/>
            <w:tcBorders>
              <w:lef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393" w:type="pct"/>
            <w:vMerge/>
            <w:shd w:val="clear" w:color="auto" w:fill="EEECE1" w:themeFill="background2"/>
            <w:vAlign w:val="center"/>
          </w:tcPr>
          <w:p w:rsidR="00B65500" w:rsidRPr="00102341" w:rsidRDefault="00B65500" w:rsidP="00A51999">
            <w:pPr>
              <w:pStyle w:val="121"/>
              <w:jc w:val="center"/>
              <w:rPr>
                <w:rFonts w:ascii="Times New Roman"/>
                <w:spacing w:val="-30"/>
              </w:rPr>
            </w:pPr>
          </w:p>
        </w:tc>
        <w:tc>
          <w:tcPr>
            <w:tcW w:w="1224" w:type="pct"/>
            <w:shd w:val="clear" w:color="auto" w:fill="EEECE1" w:themeFill="background2"/>
            <w:vAlign w:val="center"/>
          </w:tcPr>
          <w:p w:rsidR="00B65500" w:rsidRPr="00102341" w:rsidRDefault="00B65500" w:rsidP="00A51999">
            <w:pPr>
              <w:pStyle w:val="121"/>
              <w:rPr>
                <w:rFonts w:ascii="Times New Roman"/>
                <w:spacing w:val="-30"/>
              </w:rPr>
            </w:pPr>
            <w:r w:rsidRPr="00102341">
              <w:rPr>
                <w:rFonts w:ascii="Times New Roman"/>
                <w:spacing w:val="-30"/>
              </w:rPr>
              <w:t>校園深耕勞動保障說明會</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95</w:t>
            </w:r>
            <w:r w:rsidRPr="00102341">
              <w:rPr>
                <w:rFonts w:ascii="Times New Roman"/>
              </w:rPr>
              <w:t>場次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90</w:t>
            </w:r>
            <w:r w:rsidRPr="00102341">
              <w:rPr>
                <w:rFonts w:ascii="Times New Roman"/>
              </w:rPr>
              <w:t>場次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76</w:t>
            </w:r>
            <w:r w:rsidRPr="00102341">
              <w:rPr>
                <w:rFonts w:ascii="Times New Roman"/>
              </w:rPr>
              <w:t>場次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35</w:t>
            </w:r>
            <w:r w:rsidRPr="00102341">
              <w:rPr>
                <w:rFonts w:ascii="Times New Roman"/>
              </w:rPr>
              <w:t>場次</w:t>
            </w:r>
          </w:p>
        </w:tc>
        <w:tc>
          <w:tcPr>
            <w:tcW w:w="644" w:type="pct"/>
            <w:shd w:val="clear" w:color="auto" w:fill="FFFF00"/>
            <w:vAlign w:val="center"/>
          </w:tcPr>
          <w:p w:rsidR="00B65500" w:rsidRPr="00102341" w:rsidRDefault="00B65500" w:rsidP="00A51999">
            <w:pPr>
              <w:pStyle w:val="121"/>
              <w:jc w:val="right"/>
              <w:rPr>
                <w:rFonts w:ascii="Times New Roman"/>
              </w:rPr>
            </w:pPr>
            <w:r w:rsidRPr="00102341">
              <w:rPr>
                <w:rFonts w:ascii="Times New Roman"/>
              </w:rPr>
              <w:t>296</w:t>
            </w:r>
            <w:r w:rsidRPr="00102341">
              <w:rPr>
                <w:rFonts w:ascii="Times New Roman"/>
              </w:rPr>
              <w:t>場次</w:t>
            </w:r>
          </w:p>
        </w:tc>
      </w:tr>
      <w:tr w:rsidR="00E508E3" w:rsidRPr="00102341" w:rsidTr="00A51999">
        <w:trPr>
          <w:cantSplit/>
          <w:trHeight w:val="20"/>
        </w:trPr>
        <w:tc>
          <w:tcPr>
            <w:tcW w:w="209" w:type="pct"/>
            <w:vMerge/>
            <w:tcBorders>
              <w:righ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198" w:type="pct"/>
            <w:vMerge/>
            <w:tcBorders>
              <w:lef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393" w:type="pct"/>
            <w:vMerge w:val="restart"/>
            <w:shd w:val="clear" w:color="auto" w:fill="EEECE1" w:themeFill="background2"/>
            <w:vAlign w:val="center"/>
          </w:tcPr>
          <w:p w:rsidR="00B65500" w:rsidRPr="00102341" w:rsidRDefault="00B65500" w:rsidP="00A51999">
            <w:pPr>
              <w:pStyle w:val="121"/>
              <w:jc w:val="center"/>
              <w:rPr>
                <w:rFonts w:ascii="Times New Roman"/>
                <w:spacing w:val="-30"/>
              </w:rPr>
            </w:pPr>
            <w:r w:rsidRPr="00102341">
              <w:rPr>
                <w:rFonts w:ascii="Times New Roman"/>
                <w:spacing w:val="-30"/>
              </w:rPr>
              <w:t>宣導會</w:t>
            </w:r>
          </w:p>
          <w:p w:rsidR="00B65500" w:rsidRPr="00102341" w:rsidRDefault="00B65500" w:rsidP="00A51999">
            <w:pPr>
              <w:pStyle w:val="121"/>
              <w:jc w:val="center"/>
              <w:rPr>
                <w:rFonts w:ascii="Times New Roman"/>
                <w:spacing w:val="-30"/>
              </w:rPr>
            </w:pPr>
            <w:r w:rsidRPr="00102341">
              <w:rPr>
                <w:rFonts w:ascii="Times New Roman"/>
                <w:spacing w:val="-30"/>
              </w:rPr>
              <w:t>人數</w:t>
            </w:r>
          </w:p>
        </w:tc>
        <w:tc>
          <w:tcPr>
            <w:tcW w:w="1224" w:type="pct"/>
            <w:shd w:val="clear" w:color="auto" w:fill="EEECE1" w:themeFill="background2"/>
            <w:vAlign w:val="center"/>
          </w:tcPr>
          <w:p w:rsidR="00B65500" w:rsidRPr="00102341" w:rsidRDefault="00B65500" w:rsidP="00A51999">
            <w:pPr>
              <w:pStyle w:val="121"/>
              <w:rPr>
                <w:rFonts w:ascii="Times New Roman"/>
                <w:spacing w:val="-30"/>
              </w:rPr>
            </w:pPr>
            <w:r w:rsidRPr="00102341">
              <w:rPr>
                <w:rFonts w:ascii="Times New Roman"/>
                <w:spacing w:val="-30"/>
              </w:rPr>
              <w:t>業務說明會</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3,898</w:t>
            </w:r>
            <w:r w:rsidRPr="00102341">
              <w:rPr>
                <w:rFonts w:ascii="Times New Roman"/>
              </w:rPr>
              <w:t>人次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1,992</w:t>
            </w:r>
            <w:r w:rsidRPr="00102341">
              <w:rPr>
                <w:rFonts w:ascii="Times New Roman"/>
              </w:rPr>
              <w:t>人次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2,267</w:t>
            </w:r>
            <w:r w:rsidRPr="00102341">
              <w:rPr>
                <w:rFonts w:ascii="Times New Roman"/>
              </w:rPr>
              <w:t>人次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1,656</w:t>
            </w:r>
            <w:r w:rsidRPr="00102341">
              <w:rPr>
                <w:rFonts w:ascii="Times New Roman"/>
              </w:rPr>
              <w:t>人次</w:t>
            </w:r>
          </w:p>
        </w:tc>
        <w:tc>
          <w:tcPr>
            <w:tcW w:w="644"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9,813</w:t>
            </w:r>
            <w:r w:rsidRPr="00102341">
              <w:rPr>
                <w:rFonts w:ascii="Times New Roman"/>
              </w:rPr>
              <w:t>人次</w:t>
            </w:r>
          </w:p>
        </w:tc>
      </w:tr>
      <w:tr w:rsidR="00E508E3" w:rsidRPr="00102341" w:rsidTr="00F6300B">
        <w:trPr>
          <w:cantSplit/>
          <w:trHeight w:val="20"/>
        </w:trPr>
        <w:tc>
          <w:tcPr>
            <w:tcW w:w="209" w:type="pct"/>
            <w:vMerge/>
            <w:tcBorders>
              <w:righ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198" w:type="pct"/>
            <w:vMerge/>
            <w:tcBorders>
              <w:left w:val="single" w:sz="4" w:space="0" w:color="auto"/>
            </w:tcBorders>
            <w:shd w:val="clear" w:color="auto" w:fill="EEECE1" w:themeFill="background2"/>
          </w:tcPr>
          <w:p w:rsidR="00B65500" w:rsidRPr="00102341" w:rsidRDefault="00B65500" w:rsidP="00A51999">
            <w:pPr>
              <w:pStyle w:val="121"/>
              <w:rPr>
                <w:rFonts w:ascii="Times New Roman"/>
                <w:spacing w:val="-30"/>
              </w:rPr>
            </w:pPr>
          </w:p>
        </w:tc>
        <w:tc>
          <w:tcPr>
            <w:tcW w:w="393" w:type="pct"/>
            <w:vMerge/>
            <w:shd w:val="clear" w:color="auto" w:fill="EEECE1" w:themeFill="background2"/>
            <w:vAlign w:val="center"/>
          </w:tcPr>
          <w:p w:rsidR="00B65500" w:rsidRPr="00102341" w:rsidRDefault="00B65500" w:rsidP="00A51999">
            <w:pPr>
              <w:pStyle w:val="121"/>
              <w:rPr>
                <w:rFonts w:ascii="Times New Roman"/>
                <w:spacing w:val="-30"/>
              </w:rPr>
            </w:pPr>
          </w:p>
        </w:tc>
        <w:tc>
          <w:tcPr>
            <w:tcW w:w="1224" w:type="pct"/>
            <w:shd w:val="clear" w:color="auto" w:fill="EEECE1" w:themeFill="background2"/>
            <w:vAlign w:val="center"/>
          </w:tcPr>
          <w:p w:rsidR="00B65500" w:rsidRPr="00102341" w:rsidRDefault="00B65500" w:rsidP="00A51999">
            <w:pPr>
              <w:pStyle w:val="121"/>
              <w:rPr>
                <w:rFonts w:ascii="Times New Roman"/>
                <w:spacing w:val="-30"/>
              </w:rPr>
            </w:pPr>
            <w:r w:rsidRPr="00102341">
              <w:rPr>
                <w:rFonts w:ascii="Times New Roman"/>
                <w:spacing w:val="-30"/>
              </w:rPr>
              <w:t>校園深耕勞動保障說明會</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7,193</w:t>
            </w:r>
            <w:r w:rsidRPr="00102341">
              <w:rPr>
                <w:rFonts w:ascii="Times New Roman"/>
              </w:rPr>
              <w:t>人次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7,081</w:t>
            </w:r>
            <w:r w:rsidRPr="00102341">
              <w:rPr>
                <w:rFonts w:ascii="Times New Roman"/>
              </w:rPr>
              <w:t>人次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4,590</w:t>
            </w:r>
            <w:r w:rsidRPr="00102341">
              <w:rPr>
                <w:rFonts w:ascii="Times New Roman"/>
              </w:rPr>
              <w:t>人次</w:t>
            </w:r>
          </w:p>
        </w:tc>
        <w:tc>
          <w:tcPr>
            <w:tcW w:w="583" w:type="pct"/>
            <w:shd w:val="clear" w:color="auto" w:fill="auto"/>
            <w:vAlign w:val="center"/>
          </w:tcPr>
          <w:p w:rsidR="00B65500" w:rsidRPr="00102341" w:rsidRDefault="00B65500" w:rsidP="00A51999">
            <w:pPr>
              <w:pStyle w:val="121"/>
              <w:jc w:val="right"/>
              <w:rPr>
                <w:rFonts w:ascii="Times New Roman"/>
              </w:rPr>
            </w:pPr>
            <w:r w:rsidRPr="00102341">
              <w:rPr>
                <w:rFonts w:ascii="Times New Roman"/>
              </w:rPr>
              <w:t>1,863</w:t>
            </w:r>
            <w:r w:rsidRPr="00102341">
              <w:rPr>
                <w:rFonts w:ascii="Times New Roman"/>
              </w:rPr>
              <w:t>人次</w:t>
            </w:r>
          </w:p>
        </w:tc>
        <w:tc>
          <w:tcPr>
            <w:tcW w:w="644" w:type="pct"/>
            <w:shd w:val="clear" w:color="auto" w:fill="FFFF00"/>
            <w:vAlign w:val="center"/>
          </w:tcPr>
          <w:p w:rsidR="00B65500" w:rsidRPr="00102341" w:rsidRDefault="00B65500" w:rsidP="00A51999">
            <w:pPr>
              <w:pStyle w:val="121"/>
              <w:jc w:val="right"/>
              <w:rPr>
                <w:rFonts w:ascii="Times New Roman"/>
              </w:rPr>
            </w:pPr>
            <w:r w:rsidRPr="00102341">
              <w:rPr>
                <w:rFonts w:ascii="Times New Roman"/>
              </w:rPr>
              <w:t>20,727</w:t>
            </w:r>
            <w:r w:rsidRPr="00102341">
              <w:rPr>
                <w:rFonts w:ascii="Times New Roman"/>
              </w:rPr>
              <w:t>人次</w:t>
            </w:r>
          </w:p>
        </w:tc>
      </w:tr>
    </w:tbl>
    <w:p w:rsidR="00B65500" w:rsidRPr="00102341" w:rsidRDefault="00B65500" w:rsidP="00B65500">
      <w:pPr>
        <w:spacing w:line="300" w:lineRule="exact"/>
        <w:ind w:left="468" w:hangingChars="195" w:hanging="468"/>
        <w:rPr>
          <w:rFonts w:ascii="Times New Roman"/>
          <w:spacing w:val="-10"/>
          <w:kern w:val="0"/>
          <w:sz w:val="24"/>
          <w:szCs w:val="24"/>
        </w:rPr>
      </w:pPr>
      <w:r w:rsidRPr="00102341">
        <w:rPr>
          <w:rFonts w:ascii="Times New Roman"/>
          <w:spacing w:val="-10"/>
          <w:kern w:val="0"/>
          <w:sz w:val="24"/>
          <w:szCs w:val="24"/>
        </w:rPr>
        <w:t>註：</w:t>
      </w:r>
      <w:r w:rsidRPr="00102341">
        <w:rPr>
          <w:rFonts w:ascii="Times New Roman"/>
          <w:spacing w:val="-10"/>
          <w:kern w:val="0"/>
          <w:sz w:val="24"/>
          <w:szCs w:val="24"/>
        </w:rPr>
        <w:t>106</w:t>
      </w:r>
      <w:r w:rsidRPr="00102341">
        <w:rPr>
          <w:rFonts w:ascii="Times New Roman"/>
          <w:spacing w:val="-10"/>
          <w:kern w:val="0"/>
          <w:sz w:val="24"/>
          <w:szCs w:val="24"/>
        </w:rPr>
        <w:t>至</w:t>
      </w:r>
      <w:r w:rsidRPr="00102341">
        <w:rPr>
          <w:rFonts w:ascii="Times New Roman"/>
          <w:spacing w:val="-10"/>
          <w:kern w:val="0"/>
          <w:sz w:val="24"/>
          <w:szCs w:val="24"/>
        </w:rPr>
        <w:t>109</w:t>
      </w:r>
      <w:r w:rsidRPr="00102341">
        <w:rPr>
          <w:rFonts w:ascii="Times New Roman"/>
          <w:spacing w:val="-10"/>
          <w:kern w:val="0"/>
          <w:sz w:val="24"/>
          <w:szCs w:val="24"/>
        </w:rPr>
        <w:t>年勞保局辦理各項業務</w:t>
      </w:r>
      <w:r w:rsidRPr="00102341">
        <w:rPr>
          <w:rFonts w:ascii="Times New Roman"/>
          <w:spacing w:val="-10"/>
          <w:kern w:val="0"/>
          <w:sz w:val="24"/>
          <w:szCs w:val="24"/>
        </w:rPr>
        <w:t>(</w:t>
      </w:r>
      <w:r w:rsidRPr="00102341">
        <w:rPr>
          <w:rFonts w:ascii="Times New Roman"/>
          <w:spacing w:val="-10"/>
          <w:kern w:val="0"/>
          <w:sz w:val="24"/>
          <w:szCs w:val="24"/>
        </w:rPr>
        <w:t>含勞保、就保、勞退等</w:t>
      </w:r>
      <w:r w:rsidR="00B73694" w:rsidRPr="00102341">
        <w:rPr>
          <w:rFonts w:ascii="Times New Roman"/>
          <w:spacing w:val="-10"/>
          <w:kern w:val="0"/>
          <w:sz w:val="24"/>
          <w:szCs w:val="24"/>
        </w:rPr>
        <w:t>)</w:t>
      </w:r>
      <w:r w:rsidRPr="00102341">
        <w:rPr>
          <w:rFonts w:ascii="Times New Roman"/>
          <w:spacing w:val="-10"/>
          <w:kern w:val="0"/>
          <w:sz w:val="24"/>
          <w:szCs w:val="24"/>
        </w:rPr>
        <w:t>宣導預算，分別為</w:t>
      </w:r>
      <w:r w:rsidRPr="00102341">
        <w:rPr>
          <w:rFonts w:ascii="Times New Roman"/>
          <w:spacing w:val="-10"/>
          <w:kern w:val="0"/>
          <w:sz w:val="24"/>
          <w:szCs w:val="24"/>
        </w:rPr>
        <w:t>12,459</w:t>
      </w:r>
      <w:r w:rsidRPr="00102341">
        <w:rPr>
          <w:rFonts w:ascii="Times New Roman"/>
          <w:spacing w:val="-10"/>
          <w:kern w:val="0"/>
          <w:sz w:val="24"/>
          <w:szCs w:val="24"/>
        </w:rPr>
        <w:t>千元、</w:t>
      </w:r>
      <w:r w:rsidRPr="00102341">
        <w:rPr>
          <w:rFonts w:ascii="Times New Roman"/>
          <w:spacing w:val="-10"/>
          <w:kern w:val="0"/>
          <w:sz w:val="24"/>
          <w:szCs w:val="24"/>
        </w:rPr>
        <w:t>9,281</w:t>
      </w:r>
      <w:r w:rsidRPr="00102341">
        <w:rPr>
          <w:rFonts w:ascii="Times New Roman"/>
          <w:spacing w:val="-10"/>
          <w:kern w:val="0"/>
          <w:sz w:val="24"/>
          <w:szCs w:val="24"/>
        </w:rPr>
        <w:t>千元、</w:t>
      </w:r>
      <w:r w:rsidRPr="00102341">
        <w:rPr>
          <w:rFonts w:ascii="Times New Roman"/>
          <w:spacing w:val="-10"/>
          <w:kern w:val="0"/>
          <w:sz w:val="24"/>
          <w:szCs w:val="24"/>
        </w:rPr>
        <w:t>9,767</w:t>
      </w:r>
      <w:r w:rsidRPr="00102341">
        <w:rPr>
          <w:rFonts w:ascii="Times New Roman"/>
          <w:spacing w:val="-10"/>
          <w:kern w:val="0"/>
          <w:sz w:val="24"/>
          <w:szCs w:val="24"/>
        </w:rPr>
        <w:t>千元、</w:t>
      </w:r>
      <w:r w:rsidRPr="00102341">
        <w:rPr>
          <w:rFonts w:ascii="Times New Roman"/>
          <w:spacing w:val="-10"/>
          <w:kern w:val="0"/>
          <w:sz w:val="24"/>
          <w:szCs w:val="24"/>
        </w:rPr>
        <w:t>8,302</w:t>
      </w:r>
      <w:r w:rsidRPr="00102341">
        <w:rPr>
          <w:rFonts w:ascii="Times New Roman"/>
          <w:spacing w:val="-10"/>
          <w:kern w:val="0"/>
          <w:sz w:val="24"/>
          <w:szCs w:val="24"/>
        </w:rPr>
        <w:t>千元。</w:t>
      </w:r>
    </w:p>
    <w:p w:rsidR="00B65500" w:rsidRPr="00102341" w:rsidRDefault="00B65500" w:rsidP="00B65500">
      <w:pPr>
        <w:rPr>
          <w:rFonts w:ascii="Times New Roman"/>
          <w:spacing w:val="-10"/>
          <w:kern w:val="0"/>
          <w:sz w:val="24"/>
          <w:szCs w:val="24"/>
        </w:rPr>
        <w:sectPr w:rsidR="00B65500" w:rsidRPr="00102341" w:rsidSect="00B65500">
          <w:pgSz w:w="11907" w:h="16840" w:code="9"/>
          <w:pgMar w:top="1701" w:right="1418" w:bottom="1418" w:left="1418" w:header="851" w:footer="851" w:gutter="227"/>
          <w:cols w:space="425"/>
          <w:docGrid w:type="linesAndChars" w:linePitch="457" w:charSpace="4127"/>
        </w:sectPr>
      </w:pPr>
      <w:r w:rsidRPr="00102341">
        <w:rPr>
          <w:rFonts w:ascii="Times New Roman"/>
          <w:spacing w:val="-10"/>
          <w:kern w:val="0"/>
          <w:sz w:val="24"/>
          <w:szCs w:val="24"/>
        </w:rPr>
        <w:t>資料來源：</w:t>
      </w:r>
      <w:r w:rsidRPr="00102341">
        <w:rPr>
          <w:rFonts w:ascii="Times New Roman"/>
          <w:spacing w:val="-10"/>
          <w:kern w:val="0"/>
          <w:sz w:val="24"/>
          <w:szCs w:val="24"/>
          <w:lang w:eastAsia="zh-HK"/>
        </w:rPr>
        <w:t>本院整理自</w:t>
      </w:r>
      <w:r w:rsidRPr="00102341">
        <w:rPr>
          <w:rFonts w:ascii="Times New Roman"/>
          <w:spacing w:val="-10"/>
          <w:kern w:val="0"/>
          <w:sz w:val="24"/>
          <w:szCs w:val="24"/>
        </w:rPr>
        <w:t>勞動部</w:t>
      </w:r>
      <w:r w:rsidRPr="00102341">
        <w:rPr>
          <w:rFonts w:ascii="Times New Roman"/>
          <w:spacing w:val="-10"/>
          <w:kern w:val="0"/>
          <w:sz w:val="24"/>
          <w:szCs w:val="24"/>
          <w:lang w:eastAsia="zh-HK"/>
        </w:rPr>
        <w:t>查復資料</w:t>
      </w:r>
      <w:r w:rsidRPr="00102341">
        <w:rPr>
          <w:rFonts w:ascii="Times New Roman"/>
          <w:spacing w:val="-10"/>
          <w:kern w:val="0"/>
          <w:sz w:val="24"/>
          <w:szCs w:val="24"/>
        </w:rPr>
        <w:t>。</w:t>
      </w:r>
    </w:p>
    <w:p w:rsidR="00AC0240" w:rsidRPr="00102341" w:rsidRDefault="00AC0240" w:rsidP="00AC0240">
      <w:pPr>
        <w:pStyle w:val="a0"/>
        <w:numPr>
          <w:ilvl w:val="0"/>
          <w:numId w:val="1"/>
        </w:numPr>
        <w:ind w:left="1361" w:hanging="1361"/>
        <w:rPr>
          <w:rFonts w:ascii="Times New Roman"/>
          <w:noProof/>
        </w:rPr>
      </w:pPr>
      <w:r w:rsidRPr="00102341">
        <w:rPr>
          <w:rFonts w:ascii="Times New Roman"/>
          <w:noProof/>
          <w:lang w:eastAsia="zh-HK"/>
        </w:rPr>
        <w:lastRenderedPageBreak/>
        <w:t>歷年</w:t>
      </w:r>
      <w:r w:rsidRPr="00102341">
        <w:rPr>
          <w:rFonts w:ascii="Times New Roman"/>
        </w:rPr>
        <w:t>新制勞退</w:t>
      </w:r>
      <w:r w:rsidRPr="00102341">
        <w:rPr>
          <w:rFonts w:ascii="Times New Roman"/>
          <w:lang w:eastAsia="zh-HK"/>
        </w:rPr>
        <w:t>提繳人數</w:t>
      </w:r>
      <w:r w:rsidRPr="00102341">
        <w:rPr>
          <w:rFonts w:ascii="Times New Roman"/>
          <w:noProof/>
        </w:rPr>
        <w:t>－</w:t>
      </w:r>
      <w:r w:rsidRPr="00102341">
        <w:rPr>
          <w:rFonts w:ascii="Times New Roman"/>
          <w:noProof/>
          <w:lang w:eastAsia="zh-HK"/>
        </w:rPr>
        <w:t>按提繳身分別</w:t>
      </w:r>
    </w:p>
    <w:p w:rsidR="00AC0240" w:rsidRPr="00102341" w:rsidRDefault="00AC0240" w:rsidP="00AC0240">
      <w:pPr>
        <w:kinsoku w:val="0"/>
        <w:spacing w:line="320" w:lineRule="exact"/>
        <w:jc w:val="right"/>
        <w:rPr>
          <w:rFonts w:ascii="Times New Roman"/>
          <w:sz w:val="22"/>
          <w:szCs w:val="22"/>
        </w:rPr>
      </w:pPr>
      <w:r w:rsidRPr="00102341">
        <w:rPr>
          <w:rFonts w:ascii="Times New Roman"/>
          <w:sz w:val="22"/>
          <w:szCs w:val="22"/>
        </w:rPr>
        <w:t>單位：人</w:t>
      </w:r>
    </w:p>
    <w:tbl>
      <w:tblPr>
        <w:tblStyle w:val="23"/>
        <w:tblW w:w="5000" w:type="pct"/>
        <w:tblCellMar>
          <w:left w:w="28" w:type="dxa"/>
          <w:right w:w="28" w:type="dxa"/>
        </w:tblCellMar>
        <w:tblLook w:val="04A0" w:firstRow="1" w:lastRow="0" w:firstColumn="1" w:lastColumn="0" w:noHBand="0" w:noVBand="1"/>
      </w:tblPr>
      <w:tblGrid>
        <w:gridCol w:w="375"/>
        <w:gridCol w:w="1310"/>
        <w:gridCol w:w="1185"/>
        <w:gridCol w:w="1451"/>
        <w:gridCol w:w="1152"/>
        <w:gridCol w:w="1127"/>
        <w:gridCol w:w="924"/>
        <w:gridCol w:w="1124"/>
        <w:gridCol w:w="1072"/>
        <w:gridCol w:w="792"/>
        <w:gridCol w:w="792"/>
        <w:gridCol w:w="664"/>
        <w:gridCol w:w="1083"/>
        <w:gridCol w:w="650"/>
        <w:gridCol w:w="10"/>
      </w:tblGrid>
      <w:tr w:rsidR="00E508E3" w:rsidRPr="00102341" w:rsidTr="006644E5">
        <w:trPr>
          <w:gridAfter w:val="1"/>
          <w:wAfter w:w="4" w:type="pct"/>
          <w:trHeight w:val="20"/>
        </w:trPr>
        <w:tc>
          <w:tcPr>
            <w:tcW w:w="137"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rPr>
            </w:pPr>
            <w:r w:rsidRPr="00102341">
              <w:rPr>
                <w:rFonts w:ascii="Times New Roman"/>
                <w:snapToGrid w:val="0"/>
                <w:spacing w:val="-20"/>
                <w:sz w:val="22"/>
                <w:szCs w:val="22"/>
              </w:rPr>
              <w:t>年</w:t>
            </w:r>
            <w:r w:rsidRPr="00102341">
              <w:rPr>
                <w:rFonts w:ascii="Times New Roman"/>
                <w:snapToGrid w:val="0"/>
                <w:spacing w:val="-20"/>
                <w:sz w:val="22"/>
                <w:szCs w:val="22"/>
                <w:lang w:eastAsia="zh-HK"/>
              </w:rPr>
              <w:t>底</w:t>
            </w:r>
          </w:p>
        </w:tc>
        <w:tc>
          <w:tcPr>
            <w:tcW w:w="1859" w:type="pct"/>
            <w:gridSpan w:val="4"/>
            <w:vMerge w:val="restart"/>
            <w:tcBorders>
              <w:top w:val="single" w:sz="4" w:space="0" w:color="auto"/>
              <w:left w:val="single" w:sz="4" w:space="0" w:color="auto"/>
              <w:bottom w:val="nil"/>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總計</w:t>
            </w:r>
          </w:p>
        </w:tc>
        <w:tc>
          <w:tcPr>
            <w:tcW w:w="1158" w:type="pct"/>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強制對象</w:t>
            </w:r>
          </w:p>
        </w:tc>
        <w:tc>
          <w:tcPr>
            <w:tcW w:w="1843" w:type="pct"/>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自願對象</w:t>
            </w:r>
          </w:p>
        </w:tc>
      </w:tr>
      <w:tr w:rsidR="00E508E3" w:rsidRPr="00102341" w:rsidTr="006644E5">
        <w:trPr>
          <w:gridAfter w:val="1"/>
          <w:wAfter w:w="4" w:type="pct"/>
          <w:trHeight w:val="20"/>
        </w:trPr>
        <w:tc>
          <w:tcPr>
            <w:tcW w:w="137"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widowControl/>
              <w:overflowPunct/>
              <w:autoSpaceDE/>
              <w:autoSpaceDN/>
              <w:jc w:val="center"/>
              <w:rPr>
                <w:rFonts w:ascii="Times New Roman"/>
                <w:snapToGrid w:val="0"/>
                <w:spacing w:val="-20"/>
                <w:sz w:val="22"/>
                <w:szCs w:val="22"/>
              </w:rPr>
            </w:pPr>
          </w:p>
        </w:tc>
        <w:tc>
          <w:tcPr>
            <w:tcW w:w="1859" w:type="pct"/>
            <w:gridSpan w:val="4"/>
            <w:vMerge/>
            <w:tcBorders>
              <w:left w:val="single" w:sz="4" w:space="0" w:color="auto"/>
              <w:bottom w:val="nil"/>
              <w:right w:val="single" w:sz="4" w:space="0" w:color="auto"/>
            </w:tcBorders>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p>
        </w:tc>
        <w:tc>
          <w:tcPr>
            <w:tcW w:w="1158" w:type="pct"/>
            <w:gridSpan w:val="3"/>
            <w:tcBorders>
              <w:top w:val="single" w:sz="4" w:space="0" w:color="auto"/>
              <w:left w:val="single" w:sz="4" w:space="0" w:color="auto"/>
              <w:bottom w:val="nil"/>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適用勞基法之勞工</w:t>
            </w:r>
            <w:r w:rsidRPr="00102341">
              <w:rPr>
                <w:rFonts w:ascii="Times New Roman"/>
                <w:snapToGrid w:val="0"/>
                <w:spacing w:val="-20"/>
                <w:sz w:val="22"/>
                <w:szCs w:val="22"/>
                <w:lang w:eastAsia="zh-HK"/>
              </w:rPr>
              <w:t>/</w:t>
            </w:r>
            <w:r w:rsidRPr="00102341">
              <w:rPr>
                <w:rFonts w:ascii="Times New Roman"/>
                <w:snapToGrid w:val="0"/>
                <w:spacing w:val="-20"/>
                <w:sz w:val="22"/>
                <w:szCs w:val="22"/>
                <w:lang w:eastAsia="zh-HK"/>
              </w:rPr>
              <w:t>雇主提繳者</w:t>
            </w:r>
          </w:p>
        </w:tc>
        <w:tc>
          <w:tcPr>
            <w:tcW w:w="1211" w:type="pct"/>
            <w:gridSpan w:val="4"/>
            <w:tcBorders>
              <w:top w:val="single" w:sz="4" w:space="0" w:color="auto"/>
              <w:left w:val="single" w:sz="4" w:space="0" w:color="auto"/>
              <w:bottom w:val="nil"/>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受委任工作者、不適用勞基法之勞工</w:t>
            </w:r>
          </w:p>
        </w:tc>
        <w:tc>
          <w:tcPr>
            <w:tcW w:w="3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實際從事勞動之雇主</w:t>
            </w:r>
          </w:p>
        </w:tc>
        <w:tc>
          <w:tcPr>
            <w:tcW w:w="2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自營作業者</w:t>
            </w:r>
          </w:p>
        </w:tc>
      </w:tr>
      <w:tr w:rsidR="00E508E3" w:rsidRPr="00102341" w:rsidTr="006644E5">
        <w:trPr>
          <w:trHeight w:val="20"/>
        </w:trPr>
        <w:tc>
          <w:tcPr>
            <w:tcW w:w="137"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widowControl/>
              <w:overflowPunct/>
              <w:autoSpaceDE/>
              <w:autoSpaceDN/>
              <w:jc w:val="center"/>
              <w:rPr>
                <w:rFonts w:ascii="Times New Roman"/>
                <w:snapToGrid w:val="0"/>
                <w:spacing w:val="-20"/>
                <w:sz w:val="22"/>
                <w:szCs w:val="22"/>
              </w:rPr>
            </w:pPr>
          </w:p>
        </w:tc>
        <w:tc>
          <w:tcPr>
            <w:tcW w:w="478" w:type="pct"/>
            <w:tcBorders>
              <w:top w:val="nil"/>
              <w:left w:val="single" w:sz="4" w:space="0" w:color="auto"/>
              <w:bottom w:val="single" w:sz="4" w:space="0" w:color="auto"/>
              <w:right w:val="single" w:sz="4" w:space="0" w:color="auto"/>
            </w:tcBorders>
            <w:shd w:val="clear" w:color="auto" w:fill="EEECE1" w:themeFill="background2"/>
            <w:vAlign w:val="center"/>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p>
        </w:tc>
        <w:tc>
          <w:tcPr>
            <w:tcW w:w="432"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雇主</w:t>
            </w:r>
          </w:p>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提繳者</w:t>
            </w:r>
          </w:p>
        </w:tc>
        <w:tc>
          <w:tcPr>
            <w:tcW w:w="529" w:type="pct"/>
            <w:tcBorders>
              <w:top w:val="single" w:sz="18" w:space="0" w:color="auto"/>
              <w:left w:val="single" w:sz="18"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個人</w:t>
            </w:r>
          </w:p>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提繳者</w:t>
            </w:r>
          </w:p>
        </w:tc>
        <w:tc>
          <w:tcPr>
            <w:tcW w:w="420" w:type="pct"/>
            <w:tcBorders>
              <w:top w:val="single" w:sz="18" w:space="0" w:color="auto"/>
              <w:left w:val="single" w:sz="4" w:space="0" w:color="auto"/>
              <w:bottom w:val="single" w:sz="4" w:space="0" w:color="auto"/>
              <w:right w:val="single" w:sz="18" w:space="0" w:color="auto"/>
            </w:tcBorders>
            <w:shd w:val="clear" w:color="auto" w:fill="EEECE1" w:themeFill="background2"/>
            <w:vAlign w:val="center"/>
          </w:tcPr>
          <w:p w:rsidR="00AC0240" w:rsidRPr="00102341" w:rsidRDefault="00AC0240" w:rsidP="006644E5">
            <w:pPr>
              <w:pStyle w:val="121"/>
              <w:jc w:val="center"/>
              <w:rPr>
                <w:rFonts w:ascii="Times New Roman"/>
                <w:spacing w:val="-34"/>
                <w:sz w:val="22"/>
                <w:szCs w:val="22"/>
              </w:rPr>
            </w:pPr>
            <w:r w:rsidRPr="00102341">
              <w:rPr>
                <w:rFonts w:ascii="Times New Roman"/>
                <w:spacing w:val="-34"/>
                <w:sz w:val="22"/>
                <w:szCs w:val="22"/>
              </w:rPr>
              <w:t>參加自提</w:t>
            </w:r>
          </w:p>
          <w:p w:rsidR="00AC0240" w:rsidRPr="00102341" w:rsidRDefault="00AC0240" w:rsidP="006644E5">
            <w:pPr>
              <w:pStyle w:val="121"/>
              <w:jc w:val="center"/>
              <w:rPr>
                <w:rFonts w:ascii="Times New Roman"/>
                <w:spacing w:val="-20"/>
                <w:sz w:val="22"/>
                <w:szCs w:val="22"/>
                <w:lang w:eastAsia="zh-HK"/>
              </w:rPr>
            </w:pPr>
            <w:r w:rsidRPr="00102341">
              <w:rPr>
                <w:rFonts w:ascii="Times New Roman"/>
                <w:spacing w:val="-34"/>
                <w:sz w:val="22"/>
                <w:szCs w:val="22"/>
              </w:rPr>
              <w:t>之比率</w:t>
            </w:r>
          </w:p>
        </w:tc>
        <w:tc>
          <w:tcPr>
            <w:tcW w:w="411" w:type="pct"/>
            <w:tcBorders>
              <w:top w:val="nil"/>
              <w:left w:val="single" w:sz="18" w:space="0" w:color="auto"/>
              <w:bottom w:val="single" w:sz="4" w:space="0" w:color="auto"/>
              <w:right w:val="single" w:sz="18" w:space="0" w:color="auto"/>
            </w:tcBorders>
            <w:shd w:val="clear" w:color="auto" w:fill="EEECE1" w:themeFill="background2"/>
            <w:vAlign w:val="center"/>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p>
        </w:tc>
        <w:tc>
          <w:tcPr>
            <w:tcW w:w="337" w:type="pct"/>
            <w:tcBorders>
              <w:top w:val="single" w:sz="18" w:space="0" w:color="auto"/>
              <w:left w:val="single" w:sz="18"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個人</w:t>
            </w:r>
          </w:p>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提繳者</w:t>
            </w:r>
          </w:p>
        </w:tc>
        <w:tc>
          <w:tcPr>
            <w:tcW w:w="410" w:type="pct"/>
            <w:tcBorders>
              <w:top w:val="single" w:sz="18" w:space="0" w:color="auto"/>
              <w:left w:val="single" w:sz="4" w:space="0" w:color="auto"/>
              <w:bottom w:val="single" w:sz="4" w:space="0" w:color="auto"/>
              <w:right w:val="single" w:sz="18" w:space="0" w:color="auto"/>
            </w:tcBorders>
            <w:shd w:val="clear" w:color="auto" w:fill="EEECE1" w:themeFill="background2"/>
            <w:vAlign w:val="center"/>
            <w:hideMark/>
          </w:tcPr>
          <w:p w:rsidR="00AC0240" w:rsidRPr="00102341" w:rsidRDefault="00AC0240" w:rsidP="006644E5">
            <w:pPr>
              <w:pStyle w:val="121"/>
              <w:jc w:val="center"/>
              <w:rPr>
                <w:rFonts w:ascii="Times New Roman"/>
                <w:spacing w:val="-34"/>
                <w:sz w:val="22"/>
                <w:szCs w:val="22"/>
              </w:rPr>
            </w:pPr>
            <w:r w:rsidRPr="00102341">
              <w:rPr>
                <w:rFonts w:ascii="Times New Roman"/>
                <w:spacing w:val="-34"/>
                <w:sz w:val="22"/>
                <w:szCs w:val="22"/>
              </w:rPr>
              <w:t>參加自提</w:t>
            </w:r>
          </w:p>
          <w:p w:rsidR="00AC0240" w:rsidRPr="00102341" w:rsidRDefault="00AC0240" w:rsidP="006644E5">
            <w:pPr>
              <w:pStyle w:val="121"/>
              <w:jc w:val="center"/>
              <w:rPr>
                <w:rFonts w:ascii="Times New Roman"/>
                <w:spacing w:val="-20"/>
                <w:sz w:val="22"/>
                <w:szCs w:val="22"/>
                <w:lang w:eastAsia="zh-HK"/>
              </w:rPr>
            </w:pPr>
            <w:r w:rsidRPr="00102341">
              <w:rPr>
                <w:rFonts w:ascii="Times New Roman"/>
                <w:spacing w:val="-34"/>
                <w:sz w:val="22"/>
                <w:szCs w:val="22"/>
              </w:rPr>
              <w:t>之比率</w:t>
            </w:r>
          </w:p>
        </w:tc>
        <w:tc>
          <w:tcPr>
            <w:tcW w:w="391" w:type="pct"/>
            <w:tcBorders>
              <w:top w:val="nil"/>
              <w:left w:val="single" w:sz="18" w:space="0" w:color="auto"/>
              <w:bottom w:val="single" w:sz="4" w:space="0" w:color="auto"/>
              <w:right w:val="single" w:sz="4" w:space="0" w:color="auto"/>
            </w:tcBorders>
            <w:shd w:val="clear" w:color="auto" w:fill="EEECE1" w:themeFill="background2"/>
            <w:vAlign w:val="center"/>
          </w:tcPr>
          <w:p w:rsidR="00AC0240" w:rsidRPr="00102341" w:rsidRDefault="00AC0240" w:rsidP="006644E5">
            <w:pPr>
              <w:widowControl/>
              <w:overflowPunct/>
              <w:autoSpaceDE/>
              <w:adjustRightInd w:val="0"/>
              <w:snapToGrid w:val="0"/>
              <w:spacing w:line="200" w:lineRule="exact"/>
              <w:jc w:val="center"/>
              <w:rPr>
                <w:rFonts w:ascii="Times New Roman"/>
                <w:snapToGrid w:val="0"/>
                <w:spacing w:val="-20"/>
                <w:sz w:val="22"/>
                <w:szCs w:val="22"/>
                <w:lang w:eastAsia="zh-HK"/>
              </w:rPr>
            </w:pPr>
          </w:p>
        </w:tc>
        <w:tc>
          <w:tcPr>
            <w:tcW w:w="2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widowControl/>
              <w:overflowPunct/>
              <w:autoSpaceDE/>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僅雇主提繳者</w:t>
            </w:r>
          </w:p>
        </w:tc>
        <w:tc>
          <w:tcPr>
            <w:tcW w:w="2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widowControl/>
              <w:overflowPunct/>
              <w:autoSpaceDE/>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雇主及個人皆提繳者</w:t>
            </w:r>
          </w:p>
        </w:tc>
        <w:tc>
          <w:tcPr>
            <w:tcW w:w="24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widowControl/>
              <w:overflowPunct/>
              <w:autoSpaceDE/>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僅個人提繳者</w:t>
            </w:r>
          </w:p>
        </w:tc>
        <w:tc>
          <w:tcPr>
            <w:tcW w:w="3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個人提繳者</w:t>
            </w:r>
          </w:p>
        </w:tc>
        <w:tc>
          <w:tcPr>
            <w:tcW w:w="241"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00" w:lineRule="exact"/>
              <w:jc w:val="center"/>
              <w:rPr>
                <w:rFonts w:ascii="Times New Roman"/>
                <w:snapToGrid w:val="0"/>
                <w:spacing w:val="-20"/>
                <w:sz w:val="22"/>
                <w:szCs w:val="22"/>
                <w:lang w:eastAsia="zh-HK"/>
              </w:rPr>
            </w:pPr>
            <w:r w:rsidRPr="00102341">
              <w:rPr>
                <w:rFonts w:ascii="Times New Roman"/>
                <w:snapToGrid w:val="0"/>
                <w:spacing w:val="-20"/>
                <w:sz w:val="22"/>
                <w:szCs w:val="22"/>
                <w:lang w:eastAsia="zh-HK"/>
              </w:rPr>
              <w:t>個人提繳者</w:t>
            </w:r>
          </w:p>
        </w:tc>
      </w:tr>
      <w:tr w:rsidR="00E508E3" w:rsidRPr="00102341" w:rsidTr="006644E5">
        <w:trPr>
          <w:trHeight w:val="20"/>
        </w:trPr>
        <w:tc>
          <w:tcPr>
            <w:tcW w:w="137"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widowControl/>
              <w:overflowPunct/>
              <w:autoSpaceDE/>
              <w:autoSpaceDN/>
              <w:jc w:val="center"/>
              <w:rPr>
                <w:rFonts w:ascii="Times New Roman"/>
                <w:snapToGrid w:val="0"/>
                <w:spacing w:val="-20"/>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A=D+F+J+K</w:t>
            </w:r>
            <w:r w:rsidRPr="00102341">
              <w:rPr>
                <w:rFonts w:ascii="Times New Roman"/>
                <w:spacing w:val="-30"/>
                <w:sz w:val="22"/>
                <w:szCs w:val="22"/>
                <w:lang w:eastAsia="zh-CN"/>
              </w:rPr>
              <w:t>】</w:t>
            </w:r>
          </w:p>
        </w:tc>
        <w:tc>
          <w:tcPr>
            <w:tcW w:w="432" w:type="pct"/>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B=D+G+H</w:t>
            </w:r>
            <w:r w:rsidRPr="00102341">
              <w:rPr>
                <w:rFonts w:ascii="Times New Roman"/>
                <w:spacing w:val="-30"/>
                <w:sz w:val="22"/>
                <w:szCs w:val="22"/>
                <w:lang w:eastAsia="zh-CN"/>
              </w:rPr>
              <w:t>】</w:t>
            </w:r>
          </w:p>
        </w:tc>
        <w:tc>
          <w:tcPr>
            <w:tcW w:w="529" w:type="pct"/>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C=E+H+I+J+K</w:t>
            </w:r>
            <w:r w:rsidRPr="00102341">
              <w:rPr>
                <w:rFonts w:ascii="Times New Roman"/>
                <w:spacing w:val="-30"/>
                <w:sz w:val="22"/>
                <w:szCs w:val="22"/>
                <w:lang w:eastAsia="zh-CN"/>
              </w:rPr>
              <w:t>】</w:t>
            </w:r>
          </w:p>
        </w:tc>
        <w:tc>
          <w:tcPr>
            <w:tcW w:w="42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rPr>
              <w:t>【</w:t>
            </w:r>
            <w:r w:rsidRPr="00102341">
              <w:rPr>
                <w:rFonts w:ascii="Times New Roman"/>
                <w:spacing w:val="-30"/>
                <w:sz w:val="22"/>
                <w:szCs w:val="22"/>
              </w:rPr>
              <w:t>C</w:t>
            </w:r>
            <w:r w:rsidRPr="00102341">
              <w:rPr>
                <w:rFonts w:ascii="Times New Roman"/>
                <w:spacing w:val="-30"/>
                <w:sz w:val="22"/>
                <w:szCs w:val="22"/>
                <w:lang w:eastAsia="zh-CN"/>
              </w:rPr>
              <w:t>】</w:t>
            </w:r>
            <w:r w:rsidRPr="00102341">
              <w:rPr>
                <w:rFonts w:ascii="Times New Roman"/>
                <w:spacing w:val="-30"/>
                <w:sz w:val="22"/>
                <w:szCs w:val="22"/>
                <w:lang w:eastAsia="zh-CN"/>
              </w:rPr>
              <w:t>÷</w:t>
            </w:r>
            <w:r w:rsidRPr="00102341">
              <w:rPr>
                <w:rFonts w:ascii="Times New Roman"/>
                <w:spacing w:val="-30"/>
                <w:sz w:val="22"/>
                <w:szCs w:val="22"/>
                <w:lang w:eastAsia="zh-CN"/>
              </w:rPr>
              <w:t>【</w:t>
            </w:r>
            <w:r w:rsidRPr="00102341">
              <w:rPr>
                <w:rFonts w:ascii="Times New Roman"/>
                <w:spacing w:val="-30"/>
                <w:sz w:val="22"/>
                <w:szCs w:val="22"/>
              </w:rPr>
              <w:t>A</w:t>
            </w:r>
            <w:r w:rsidRPr="00102341">
              <w:rPr>
                <w:rFonts w:ascii="Times New Roman"/>
                <w:spacing w:val="-30"/>
                <w:sz w:val="22"/>
                <w:szCs w:val="22"/>
                <w:lang w:eastAsia="zh-CN"/>
              </w:rPr>
              <w:t>】</w:t>
            </w:r>
          </w:p>
        </w:tc>
        <w:tc>
          <w:tcPr>
            <w:tcW w:w="411" w:type="pct"/>
            <w:tcBorders>
              <w:top w:val="single" w:sz="4" w:space="0" w:color="auto"/>
              <w:left w:val="single" w:sz="18" w:space="0" w:color="auto"/>
              <w:bottom w:val="single" w:sz="4" w:space="0" w:color="auto"/>
              <w:right w:val="single" w:sz="18"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D</w:t>
            </w:r>
            <w:r w:rsidRPr="00102341">
              <w:rPr>
                <w:rFonts w:ascii="Times New Roman"/>
                <w:spacing w:val="-30"/>
                <w:sz w:val="22"/>
                <w:szCs w:val="22"/>
                <w:lang w:eastAsia="zh-CN"/>
              </w:rPr>
              <w:t>】</w:t>
            </w:r>
          </w:p>
        </w:tc>
        <w:tc>
          <w:tcPr>
            <w:tcW w:w="337" w:type="pct"/>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E</w:t>
            </w:r>
            <w:r w:rsidRPr="00102341">
              <w:rPr>
                <w:rFonts w:ascii="Times New Roman"/>
                <w:spacing w:val="-30"/>
                <w:sz w:val="22"/>
                <w:szCs w:val="22"/>
                <w:lang w:eastAsia="zh-CN"/>
              </w:rPr>
              <w:t>】</w:t>
            </w:r>
          </w:p>
        </w:tc>
        <w:tc>
          <w:tcPr>
            <w:tcW w:w="41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AC0240" w:rsidRPr="00102341" w:rsidRDefault="00AC0240" w:rsidP="006644E5">
            <w:pPr>
              <w:widowControl/>
              <w:overflowPunct/>
              <w:autoSpaceDE/>
              <w:autoSpaceDN/>
              <w:jc w:val="center"/>
              <w:rPr>
                <w:rFonts w:ascii="Times New Roman"/>
                <w:snapToGrid w:val="0"/>
                <w:spacing w:val="-20"/>
                <w:sz w:val="22"/>
                <w:szCs w:val="22"/>
                <w:lang w:eastAsia="zh-HK"/>
              </w:rPr>
            </w:pPr>
            <w:r w:rsidRPr="00102341">
              <w:rPr>
                <w:rFonts w:ascii="Times New Roman"/>
                <w:spacing w:val="-30"/>
                <w:sz w:val="22"/>
                <w:szCs w:val="22"/>
              </w:rPr>
              <w:t>【</w:t>
            </w:r>
            <w:r w:rsidRPr="00102341">
              <w:rPr>
                <w:rFonts w:ascii="Times New Roman"/>
                <w:snapToGrid w:val="0"/>
                <w:spacing w:val="-30"/>
                <w:kern w:val="0"/>
                <w:sz w:val="22"/>
                <w:szCs w:val="22"/>
                <w:lang w:eastAsia="zh-CN"/>
              </w:rPr>
              <w:t>E</w:t>
            </w:r>
            <w:r w:rsidRPr="00102341">
              <w:rPr>
                <w:rFonts w:ascii="Times New Roman"/>
                <w:snapToGrid w:val="0"/>
                <w:spacing w:val="-30"/>
                <w:kern w:val="0"/>
                <w:sz w:val="22"/>
                <w:szCs w:val="22"/>
                <w:lang w:eastAsia="zh-CN"/>
              </w:rPr>
              <w:t>】</w:t>
            </w:r>
            <w:r w:rsidRPr="00102341">
              <w:rPr>
                <w:rFonts w:ascii="Times New Roman"/>
                <w:snapToGrid w:val="0"/>
                <w:spacing w:val="-30"/>
                <w:kern w:val="0"/>
                <w:sz w:val="22"/>
                <w:szCs w:val="22"/>
                <w:lang w:eastAsia="zh-CN"/>
              </w:rPr>
              <w:t>÷</w:t>
            </w:r>
            <w:r w:rsidRPr="00102341">
              <w:rPr>
                <w:rFonts w:ascii="Times New Roman"/>
                <w:snapToGrid w:val="0"/>
                <w:spacing w:val="-30"/>
                <w:kern w:val="0"/>
                <w:sz w:val="22"/>
                <w:szCs w:val="22"/>
                <w:lang w:eastAsia="zh-CN"/>
              </w:rPr>
              <w:t>【</w:t>
            </w:r>
            <w:r w:rsidRPr="00102341">
              <w:rPr>
                <w:rFonts w:ascii="Times New Roman"/>
                <w:snapToGrid w:val="0"/>
                <w:spacing w:val="-30"/>
                <w:kern w:val="0"/>
                <w:sz w:val="22"/>
                <w:szCs w:val="22"/>
                <w:lang w:eastAsia="zh-CN"/>
              </w:rPr>
              <w:t>D</w:t>
            </w:r>
            <w:r w:rsidRPr="00102341">
              <w:rPr>
                <w:rFonts w:ascii="Times New Roman"/>
                <w:snapToGrid w:val="0"/>
                <w:spacing w:val="-30"/>
                <w:kern w:val="0"/>
                <w:sz w:val="22"/>
                <w:szCs w:val="22"/>
                <w:lang w:eastAsia="zh-CN"/>
              </w:rPr>
              <w:t>】</w:t>
            </w:r>
          </w:p>
        </w:tc>
        <w:tc>
          <w:tcPr>
            <w:tcW w:w="391" w:type="pct"/>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F=G+H+I</w:t>
            </w:r>
            <w:r w:rsidRPr="00102341">
              <w:rPr>
                <w:rFonts w:ascii="Times New Roman"/>
                <w:spacing w:val="-30"/>
                <w:sz w:val="22"/>
                <w:szCs w:val="22"/>
                <w:lang w:eastAsia="zh-CN"/>
              </w:rPr>
              <w:t>】</w:t>
            </w:r>
          </w:p>
        </w:tc>
        <w:tc>
          <w:tcPr>
            <w:tcW w:w="2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G</w:t>
            </w:r>
            <w:r w:rsidRPr="00102341">
              <w:rPr>
                <w:rFonts w:ascii="Times New Roman"/>
                <w:spacing w:val="-30"/>
                <w:sz w:val="22"/>
                <w:szCs w:val="22"/>
                <w:lang w:eastAsia="zh-CN"/>
              </w:rPr>
              <w:t>】</w:t>
            </w:r>
          </w:p>
        </w:tc>
        <w:tc>
          <w:tcPr>
            <w:tcW w:w="2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H</w:t>
            </w:r>
            <w:r w:rsidRPr="00102341">
              <w:rPr>
                <w:rFonts w:ascii="Times New Roman"/>
                <w:spacing w:val="-30"/>
                <w:sz w:val="22"/>
                <w:szCs w:val="22"/>
                <w:lang w:eastAsia="zh-CN"/>
              </w:rPr>
              <w:t>】</w:t>
            </w:r>
          </w:p>
        </w:tc>
        <w:tc>
          <w:tcPr>
            <w:tcW w:w="24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I</w:t>
            </w:r>
            <w:r w:rsidRPr="00102341">
              <w:rPr>
                <w:rFonts w:ascii="Times New Roman"/>
                <w:spacing w:val="-30"/>
                <w:sz w:val="22"/>
                <w:szCs w:val="22"/>
                <w:lang w:eastAsia="zh-CN"/>
              </w:rPr>
              <w:t>】</w:t>
            </w:r>
          </w:p>
        </w:tc>
        <w:tc>
          <w:tcPr>
            <w:tcW w:w="3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J</w:t>
            </w:r>
            <w:r w:rsidRPr="00102341">
              <w:rPr>
                <w:rFonts w:ascii="Times New Roman"/>
                <w:spacing w:val="-30"/>
                <w:sz w:val="22"/>
                <w:szCs w:val="22"/>
                <w:lang w:eastAsia="zh-CN"/>
              </w:rPr>
              <w:t>】</w:t>
            </w:r>
          </w:p>
        </w:tc>
        <w:tc>
          <w:tcPr>
            <w:tcW w:w="241"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C0240" w:rsidRPr="00102341" w:rsidRDefault="00AC0240"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K</w:t>
            </w:r>
            <w:r w:rsidRPr="00102341">
              <w:rPr>
                <w:rFonts w:ascii="Times New Roman"/>
                <w:spacing w:val="-30"/>
                <w:sz w:val="22"/>
                <w:szCs w:val="22"/>
                <w:lang w:eastAsia="zh-CN"/>
              </w:rPr>
              <w:t>】</w:t>
            </w:r>
          </w:p>
        </w:tc>
      </w:tr>
      <w:tr w:rsidR="00E508E3" w:rsidRPr="00102341" w:rsidTr="00E246E7">
        <w:trPr>
          <w:trHeight w:val="20"/>
        </w:trPr>
        <w:tc>
          <w:tcPr>
            <w:tcW w:w="13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94</w:t>
            </w:r>
          </w:p>
        </w:tc>
        <w:tc>
          <w:tcPr>
            <w:tcW w:w="478" w:type="pct"/>
            <w:tcBorders>
              <w:top w:val="single" w:sz="4" w:space="0" w:color="auto"/>
              <w:left w:val="single" w:sz="4" w:space="0" w:color="auto"/>
              <w:bottom w:val="single" w:sz="4" w:space="0" w:color="auto"/>
              <w:right w:val="single" w:sz="4" w:space="0" w:color="auto"/>
            </w:tcBorders>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3,923,796</w:t>
            </w:r>
          </w:p>
        </w:tc>
        <w:tc>
          <w:tcPr>
            <w:tcW w:w="432" w:type="pct"/>
            <w:tcBorders>
              <w:top w:val="single" w:sz="4" w:space="0" w:color="auto"/>
              <w:left w:val="single" w:sz="4" w:space="0" w:color="auto"/>
              <w:bottom w:val="single" w:sz="4" w:space="0" w:color="auto"/>
              <w:right w:val="single" w:sz="18" w:space="0" w:color="auto"/>
            </w:tcBorders>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3,897,829</w:t>
            </w:r>
          </w:p>
        </w:tc>
        <w:tc>
          <w:tcPr>
            <w:tcW w:w="529"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360,592</w:t>
            </w:r>
          </w:p>
        </w:tc>
        <w:tc>
          <w:tcPr>
            <w:tcW w:w="420" w:type="pct"/>
            <w:tcBorders>
              <w:top w:val="single" w:sz="4" w:space="0" w:color="auto"/>
              <w:left w:val="single" w:sz="4" w:space="0" w:color="auto"/>
              <w:bottom w:val="single" w:sz="4" w:space="0" w:color="auto"/>
              <w:right w:val="single" w:sz="18" w:space="0" w:color="auto"/>
            </w:tcBorders>
            <w:shd w:val="clear" w:color="auto" w:fill="auto"/>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9.19</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3,886,603</w:t>
            </w:r>
          </w:p>
        </w:tc>
        <w:tc>
          <w:tcPr>
            <w:tcW w:w="337"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324,026</w:t>
            </w:r>
          </w:p>
        </w:tc>
        <w:tc>
          <w:tcPr>
            <w:tcW w:w="410" w:type="pct"/>
            <w:tcBorders>
              <w:top w:val="single" w:sz="4" w:space="0" w:color="auto"/>
              <w:left w:val="single" w:sz="4" w:space="0" w:color="auto"/>
              <w:bottom w:val="single" w:sz="4" w:space="0" w:color="auto"/>
              <w:right w:val="single" w:sz="18" w:space="0" w:color="auto"/>
            </w:tcBorders>
            <w:shd w:val="clear" w:color="auto" w:fill="auto"/>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8.34</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17,738</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627</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10,599</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6,512</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19,455</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95</w:t>
            </w:r>
          </w:p>
        </w:tc>
        <w:tc>
          <w:tcPr>
            <w:tcW w:w="478" w:type="pct"/>
            <w:tcBorders>
              <w:top w:val="single" w:sz="4" w:space="0" w:color="auto"/>
              <w:left w:val="single" w:sz="4" w:space="0" w:color="auto"/>
              <w:bottom w:val="single" w:sz="4" w:space="0" w:color="auto"/>
              <w:right w:val="single" w:sz="4" w:space="0" w:color="auto"/>
            </w:tcBorders>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4,291,152</w:t>
            </w:r>
          </w:p>
        </w:tc>
        <w:tc>
          <w:tcPr>
            <w:tcW w:w="432" w:type="pct"/>
            <w:tcBorders>
              <w:top w:val="single" w:sz="4" w:space="0" w:color="auto"/>
              <w:left w:val="single" w:sz="4" w:space="0" w:color="auto"/>
              <w:bottom w:val="single" w:sz="4" w:space="0" w:color="auto"/>
              <w:right w:val="single" w:sz="18" w:space="0" w:color="auto"/>
            </w:tcBorders>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4,265,023</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305,567</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7.12</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4,214,636</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262,749</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6.23</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55,121</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33,698</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16,689</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4,734</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sz w:val="24"/>
                <w:szCs w:val="24"/>
              </w:rPr>
            </w:pPr>
            <w:r w:rsidRPr="00102341">
              <w:rPr>
                <w:rFonts w:ascii="Times New Roman"/>
                <w:sz w:val="24"/>
                <w:szCs w:val="24"/>
              </w:rPr>
              <w:t>21,395</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96</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4,506,601</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4,480,007</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282,114</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6.26</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4,420,636</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239,007</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5.41</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63,807</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42,858</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16,513</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4,436</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22,158</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97</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4,573,412</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4,546,343</w:t>
            </w:r>
          </w:p>
        </w:tc>
        <w:tc>
          <w:tcPr>
            <w:tcW w:w="529"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272,354</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5.96</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4,510,275</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234,224</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5.19</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40,155</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25,007</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11,061</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4,087</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22,982</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E246E7">
        <w:trPr>
          <w:trHeight w:val="20"/>
        </w:trPr>
        <w:tc>
          <w:tcPr>
            <w:tcW w:w="13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98</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4,737,178</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4,709,595</w:t>
            </w:r>
          </w:p>
        </w:tc>
        <w:tc>
          <w:tcPr>
            <w:tcW w:w="529"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271,801</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5.74</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4,664,142</w:t>
            </w:r>
          </w:p>
        </w:tc>
        <w:tc>
          <w:tcPr>
            <w:tcW w:w="337"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233,133</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5.00</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49,486</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34,368</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11,085</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4,033</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23,550</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E246E7">
        <w:trPr>
          <w:trHeight w:val="20"/>
        </w:trPr>
        <w:tc>
          <w:tcPr>
            <w:tcW w:w="13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99</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5,196,134</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5,166,068</w:t>
            </w:r>
          </w:p>
        </w:tc>
        <w:tc>
          <w:tcPr>
            <w:tcW w:w="529"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318,684</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6.13</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5,125,974</w:t>
            </w:r>
          </w:p>
        </w:tc>
        <w:tc>
          <w:tcPr>
            <w:tcW w:w="337"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282,939</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5.52</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44,192</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34,415</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5,679</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4,098</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25,968</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100</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5,482,848</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5,449,754</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342,363</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6.24</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5,405,445</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303,215</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5.61</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49,328</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38,255</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6,054</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5,019</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28,075</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101</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5,641,538 </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5,606,266 </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336,891 </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5.97</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5,547,147 </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293,797 </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5.30</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64,976 </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51,297 </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7,822 </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5,857 </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 xml:space="preserve">29,415 </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102</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5,798,851</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5,762,868</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340,541</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5.87</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5,697,166</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296,718</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5.21</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71,603</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57,862</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ind w:rightChars="-150" w:right="-510"/>
              <w:jc w:val="right"/>
              <w:rPr>
                <w:rFonts w:ascii="Times New Roman"/>
                <w:sz w:val="24"/>
                <w:szCs w:val="24"/>
              </w:rPr>
            </w:pPr>
            <w:r w:rsidRPr="00102341">
              <w:rPr>
                <w:rFonts w:ascii="Times New Roman"/>
                <w:sz w:val="24"/>
                <w:szCs w:val="24"/>
              </w:rPr>
              <w:t>7,840</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5,901</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30,082</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103</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6,020,787</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5,984,369</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352,648</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5.86</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5,921,277</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311,015</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5.25</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67,550</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57,877</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5,215</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4,458</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31,640</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320</w:t>
            </w:r>
          </w:p>
        </w:tc>
      </w:tr>
      <w:tr w:rsidR="00E508E3" w:rsidRPr="00102341" w:rsidTr="00E246E7">
        <w:trPr>
          <w:trHeight w:val="20"/>
        </w:trPr>
        <w:tc>
          <w:tcPr>
            <w:tcW w:w="13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104</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6,221,337</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6,182,499</w:t>
            </w:r>
          </w:p>
        </w:tc>
        <w:tc>
          <w:tcPr>
            <w:tcW w:w="529"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383,495</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6.16</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6,117,858</w:t>
            </w:r>
          </w:p>
        </w:tc>
        <w:tc>
          <w:tcPr>
            <w:tcW w:w="337"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339,495</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5.55</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69,031</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59,479</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5,162</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4,390</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33,696</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752</w:t>
            </w:r>
          </w:p>
        </w:tc>
      </w:tr>
      <w:tr w:rsidR="00E508E3" w:rsidRPr="00102341" w:rsidTr="00E246E7">
        <w:trPr>
          <w:trHeight w:val="20"/>
        </w:trPr>
        <w:tc>
          <w:tcPr>
            <w:tcW w:w="13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105</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6,395,674</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6,354,795</w:t>
            </w:r>
          </w:p>
        </w:tc>
        <w:tc>
          <w:tcPr>
            <w:tcW w:w="529"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402,856</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6.30</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6,290,467</w:t>
            </w:r>
          </w:p>
        </w:tc>
        <w:tc>
          <w:tcPr>
            <w:tcW w:w="337" w:type="pct"/>
            <w:tcBorders>
              <w:top w:val="single" w:sz="4" w:space="0" w:color="auto"/>
              <w:left w:val="single" w:sz="18" w:space="0" w:color="auto"/>
              <w:bottom w:val="single" w:sz="4"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357,111</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5.68</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68,854</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59,462</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4,866</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4,526</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35,266</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1,087</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106</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6,586,389</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6,543,263</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429,810</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6.53</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6,471,369</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381,362</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5.89</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76,574</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66,572</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5,322</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4,680</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36,823</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1,623</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107</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6,777,903</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6,730,984</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520,326</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7.68</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6,631,019</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443,454</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6.69</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105,092</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70,012</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29,953</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5,127</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39,099</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2,693</w:t>
            </w:r>
          </w:p>
        </w:tc>
      </w:tr>
      <w:tr w:rsidR="00E508E3" w:rsidRPr="00102341" w:rsidTr="006644E5">
        <w:trPr>
          <w:trHeight w:val="20"/>
        </w:trPr>
        <w:tc>
          <w:tcPr>
            <w:tcW w:w="13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108</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6,966,983</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6,915,819</w:t>
            </w:r>
          </w:p>
        </w:tc>
        <w:tc>
          <w:tcPr>
            <w:tcW w:w="529"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610,793</w:t>
            </w:r>
          </w:p>
        </w:tc>
        <w:tc>
          <w:tcPr>
            <w:tcW w:w="42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8.77</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6,805,216</w:t>
            </w:r>
          </w:p>
        </w:tc>
        <w:tc>
          <w:tcPr>
            <w:tcW w:w="337"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524,512</w:t>
            </w:r>
          </w:p>
        </w:tc>
        <w:tc>
          <w:tcPr>
            <w:tcW w:w="410" w:type="pct"/>
            <w:tcBorders>
              <w:top w:val="single" w:sz="4" w:space="0" w:color="auto"/>
              <w:left w:val="single" w:sz="4" w:space="0" w:color="auto"/>
              <w:bottom w:val="single" w:sz="4" w:space="0" w:color="auto"/>
              <w:right w:val="single" w:sz="18" w:space="0" w:color="auto"/>
            </w:tcBorders>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7.71</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eastAsia="新細明體"/>
                <w:sz w:val="24"/>
                <w:szCs w:val="24"/>
              </w:rPr>
            </w:pPr>
            <w:r w:rsidRPr="00102341">
              <w:rPr>
                <w:rFonts w:ascii="Times New Roman"/>
                <w:sz w:val="24"/>
                <w:szCs w:val="24"/>
              </w:rPr>
              <w:t>115,956</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75,486</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35,117</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5,353</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41,866</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3,945</w:t>
            </w:r>
          </w:p>
        </w:tc>
      </w:tr>
      <w:tr w:rsidR="00E508E3" w:rsidRPr="00102341" w:rsidTr="00E246E7">
        <w:trPr>
          <w:trHeight w:val="20"/>
        </w:trPr>
        <w:tc>
          <w:tcPr>
            <w:tcW w:w="13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AC0240" w:rsidRPr="00102341" w:rsidRDefault="00AC0240" w:rsidP="006644E5">
            <w:pPr>
              <w:adjustRightInd w:val="0"/>
              <w:snapToGri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109</w:t>
            </w:r>
          </w:p>
        </w:tc>
        <w:tc>
          <w:tcPr>
            <w:tcW w:w="478"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widowControl/>
              <w:overflowPunct/>
              <w:autoSpaceDE/>
              <w:spacing w:line="240" w:lineRule="exact"/>
              <w:jc w:val="right"/>
              <w:rPr>
                <w:rFonts w:ascii="Times New Roman" w:eastAsia="新細明體"/>
                <w:sz w:val="24"/>
                <w:szCs w:val="24"/>
              </w:rPr>
            </w:pPr>
            <w:r w:rsidRPr="00102341">
              <w:rPr>
                <w:rFonts w:ascii="Times New Roman"/>
                <w:sz w:val="24"/>
                <w:szCs w:val="24"/>
              </w:rPr>
              <w:t>7,084,436</w:t>
            </w:r>
          </w:p>
        </w:tc>
        <w:tc>
          <w:tcPr>
            <w:tcW w:w="432" w:type="pct"/>
            <w:tcBorders>
              <w:top w:val="single" w:sz="4" w:space="0" w:color="auto"/>
              <w:left w:val="single" w:sz="4"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7,027,634</w:t>
            </w:r>
          </w:p>
        </w:tc>
        <w:tc>
          <w:tcPr>
            <w:tcW w:w="529" w:type="pct"/>
            <w:tcBorders>
              <w:top w:val="single" w:sz="4" w:space="0" w:color="auto"/>
              <w:left w:val="single" w:sz="18" w:space="0" w:color="auto"/>
              <w:bottom w:val="single" w:sz="18"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714,349</w:t>
            </w:r>
          </w:p>
        </w:tc>
        <w:tc>
          <w:tcPr>
            <w:tcW w:w="420" w:type="pct"/>
            <w:tcBorders>
              <w:top w:val="single" w:sz="4" w:space="0" w:color="auto"/>
              <w:left w:val="single" w:sz="4" w:space="0" w:color="auto"/>
              <w:bottom w:val="single" w:sz="18" w:space="0" w:color="auto"/>
              <w:right w:val="single" w:sz="18" w:space="0" w:color="auto"/>
            </w:tcBorders>
            <w:shd w:val="clear" w:color="auto" w:fill="FFFF00"/>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10.08</w:t>
            </w:r>
            <w:r w:rsidR="00546110" w:rsidRPr="00102341">
              <w:rPr>
                <w:rFonts w:ascii="Times New Roman"/>
                <w:b/>
                <w:sz w:val="24"/>
                <w:szCs w:val="24"/>
              </w:rPr>
              <w:t>%</w:t>
            </w:r>
          </w:p>
        </w:tc>
        <w:tc>
          <w:tcPr>
            <w:tcW w:w="411" w:type="pct"/>
            <w:tcBorders>
              <w:top w:val="single" w:sz="4" w:space="0" w:color="auto"/>
              <w:left w:val="single" w:sz="18" w:space="0" w:color="auto"/>
              <w:bottom w:val="single" w:sz="4" w:space="0" w:color="auto"/>
              <w:right w:val="single" w:sz="18"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6,914,765</w:t>
            </w:r>
          </w:p>
        </w:tc>
        <w:tc>
          <w:tcPr>
            <w:tcW w:w="337" w:type="pct"/>
            <w:tcBorders>
              <w:top w:val="single" w:sz="4" w:space="0" w:color="auto"/>
              <w:left w:val="single" w:sz="18" w:space="0" w:color="auto"/>
              <w:bottom w:val="single" w:sz="18" w:space="0" w:color="auto"/>
              <w:right w:val="single" w:sz="4" w:space="0" w:color="auto"/>
            </w:tcBorders>
            <w:shd w:val="clear" w:color="auto" w:fill="FFFF00"/>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620,216</w:t>
            </w:r>
          </w:p>
        </w:tc>
        <w:tc>
          <w:tcPr>
            <w:tcW w:w="410" w:type="pct"/>
            <w:tcBorders>
              <w:top w:val="single" w:sz="4" w:space="0" w:color="auto"/>
              <w:left w:val="single" w:sz="4" w:space="0" w:color="auto"/>
              <w:bottom w:val="single" w:sz="18" w:space="0" w:color="auto"/>
              <w:right w:val="single" w:sz="18" w:space="0" w:color="auto"/>
            </w:tcBorders>
            <w:shd w:val="clear" w:color="auto" w:fill="FFFF00"/>
            <w:vAlign w:val="center"/>
          </w:tcPr>
          <w:p w:rsidR="00AC0240" w:rsidRPr="00102341" w:rsidRDefault="00AC0240" w:rsidP="006644E5">
            <w:pPr>
              <w:widowControl/>
              <w:overflowPunct/>
              <w:autoSpaceDE/>
              <w:spacing w:line="240" w:lineRule="exact"/>
              <w:jc w:val="right"/>
              <w:rPr>
                <w:rFonts w:ascii="Times New Roman"/>
                <w:b/>
                <w:sz w:val="24"/>
                <w:szCs w:val="24"/>
              </w:rPr>
            </w:pPr>
            <w:r w:rsidRPr="00102341">
              <w:rPr>
                <w:rFonts w:ascii="Times New Roman"/>
                <w:b/>
                <w:sz w:val="24"/>
                <w:szCs w:val="24"/>
              </w:rPr>
              <w:t>8.97</w:t>
            </w:r>
            <w:r w:rsidR="00546110" w:rsidRPr="00102341">
              <w:rPr>
                <w:rFonts w:ascii="Times New Roman"/>
                <w:b/>
                <w:sz w:val="24"/>
                <w:szCs w:val="24"/>
              </w:rPr>
              <w:t>%</w:t>
            </w:r>
          </w:p>
        </w:tc>
        <w:tc>
          <w:tcPr>
            <w:tcW w:w="391" w:type="pct"/>
            <w:tcBorders>
              <w:top w:val="single" w:sz="4" w:space="0" w:color="auto"/>
              <w:left w:val="single" w:sz="18"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118,808</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75,538</w:t>
            </w:r>
          </w:p>
        </w:tc>
        <w:tc>
          <w:tcPr>
            <w:tcW w:w="289"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37,331</w:t>
            </w:r>
          </w:p>
        </w:tc>
        <w:tc>
          <w:tcPr>
            <w:tcW w:w="242"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5,939</w:t>
            </w:r>
          </w:p>
        </w:tc>
        <w:tc>
          <w:tcPr>
            <w:tcW w:w="395" w:type="pct"/>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44,698</w:t>
            </w:r>
          </w:p>
        </w:tc>
        <w:tc>
          <w:tcPr>
            <w:tcW w:w="241" w:type="pct"/>
            <w:gridSpan w:val="2"/>
            <w:tcBorders>
              <w:top w:val="single" w:sz="4" w:space="0" w:color="auto"/>
              <w:left w:val="single" w:sz="4" w:space="0" w:color="auto"/>
              <w:bottom w:val="single" w:sz="4" w:space="0" w:color="auto"/>
              <w:right w:val="single" w:sz="4" w:space="0" w:color="auto"/>
            </w:tcBorders>
            <w:vAlign w:val="center"/>
            <w:hideMark/>
          </w:tcPr>
          <w:p w:rsidR="00AC0240" w:rsidRPr="00102341" w:rsidRDefault="00AC0240" w:rsidP="006644E5">
            <w:pPr>
              <w:spacing w:line="240" w:lineRule="exact"/>
              <w:jc w:val="right"/>
              <w:rPr>
                <w:rFonts w:ascii="Times New Roman"/>
                <w:sz w:val="24"/>
                <w:szCs w:val="24"/>
              </w:rPr>
            </w:pPr>
            <w:r w:rsidRPr="00102341">
              <w:rPr>
                <w:rFonts w:ascii="Times New Roman"/>
                <w:sz w:val="24"/>
                <w:szCs w:val="24"/>
              </w:rPr>
              <w:t>6,165</w:t>
            </w:r>
          </w:p>
        </w:tc>
      </w:tr>
    </w:tbl>
    <w:p w:rsidR="00AC0240" w:rsidRPr="00102341" w:rsidRDefault="00AC0240" w:rsidP="0093297B">
      <w:pPr>
        <w:rPr>
          <w:rFonts w:ascii="Times New Roman"/>
          <w:spacing w:val="-10"/>
          <w:kern w:val="0"/>
          <w:sz w:val="24"/>
          <w:szCs w:val="24"/>
        </w:rPr>
      </w:pPr>
      <w:r w:rsidRPr="00102341">
        <w:rPr>
          <w:rFonts w:ascii="Times New Roman"/>
          <w:spacing w:val="-10"/>
          <w:kern w:val="0"/>
          <w:sz w:val="24"/>
          <w:szCs w:val="24"/>
        </w:rPr>
        <w:t>註：自營作業者自</w:t>
      </w:r>
      <w:r w:rsidRPr="00102341">
        <w:rPr>
          <w:rFonts w:ascii="Times New Roman"/>
          <w:spacing w:val="-10"/>
          <w:kern w:val="0"/>
          <w:sz w:val="24"/>
          <w:szCs w:val="24"/>
        </w:rPr>
        <w:t>103</w:t>
      </w:r>
      <w:r w:rsidRPr="00102341">
        <w:rPr>
          <w:rFonts w:ascii="Times New Roman"/>
          <w:spacing w:val="-10"/>
          <w:kern w:val="0"/>
          <w:sz w:val="24"/>
          <w:szCs w:val="24"/>
        </w:rPr>
        <w:t>年</w:t>
      </w:r>
      <w:r w:rsidRPr="00102341">
        <w:rPr>
          <w:rFonts w:ascii="Times New Roman"/>
          <w:spacing w:val="-10"/>
          <w:kern w:val="0"/>
          <w:sz w:val="24"/>
          <w:szCs w:val="24"/>
        </w:rPr>
        <w:t>1</w:t>
      </w:r>
      <w:r w:rsidRPr="00102341">
        <w:rPr>
          <w:rFonts w:ascii="Times New Roman"/>
          <w:spacing w:val="-10"/>
          <w:kern w:val="0"/>
          <w:sz w:val="24"/>
          <w:szCs w:val="24"/>
        </w:rPr>
        <w:t>月</w:t>
      </w:r>
      <w:r w:rsidRPr="00102341">
        <w:rPr>
          <w:rFonts w:ascii="Times New Roman"/>
          <w:spacing w:val="-10"/>
          <w:kern w:val="0"/>
          <w:sz w:val="24"/>
          <w:szCs w:val="24"/>
        </w:rPr>
        <w:t>17</w:t>
      </w:r>
      <w:r w:rsidRPr="00102341">
        <w:rPr>
          <w:rFonts w:ascii="Times New Roman"/>
          <w:spacing w:val="-10"/>
          <w:kern w:val="0"/>
          <w:sz w:val="24"/>
          <w:szCs w:val="24"/>
        </w:rPr>
        <w:t>日起納入</w:t>
      </w:r>
      <w:r w:rsidR="00B56D2A" w:rsidRPr="00102341">
        <w:rPr>
          <w:rFonts w:ascii="Times New Roman"/>
          <w:spacing w:val="-10"/>
          <w:kern w:val="0"/>
          <w:sz w:val="24"/>
          <w:szCs w:val="24"/>
        </w:rPr>
        <w:t>新制勞退</w:t>
      </w:r>
      <w:r w:rsidRPr="00102341">
        <w:rPr>
          <w:rFonts w:ascii="Times New Roman"/>
          <w:spacing w:val="-10"/>
          <w:kern w:val="0"/>
          <w:sz w:val="24"/>
          <w:szCs w:val="24"/>
        </w:rPr>
        <w:t>自願提繳對象。</w:t>
      </w:r>
    </w:p>
    <w:p w:rsidR="00AC0240" w:rsidRPr="00102341" w:rsidRDefault="00AC0240" w:rsidP="0093297B">
      <w:pPr>
        <w:rPr>
          <w:rFonts w:ascii="Times New Roman"/>
          <w:spacing w:val="-10"/>
          <w:kern w:val="0"/>
          <w:sz w:val="24"/>
          <w:szCs w:val="24"/>
        </w:rPr>
        <w:sectPr w:rsidR="00AC0240" w:rsidRPr="00102341" w:rsidSect="00AA2677">
          <w:pgSz w:w="16840" w:h="11907" w:orient="landscape" w:code="9"/>
          <w:pgMar w:top="1418" w:right="1701" w:bottom="1418" w:left="1418" w:header="851" w:footer="851" w:gutter="227"/>
          <w:cols w:space="425"/>
          <w:docGrid w:type="linesAndChars" w:linePitch="457" w:charSpace="4127"/>
        </w:sectPr>
      </w:pPr>
      <w:r w:rsidRPr="00102341">
        <w:rPr>
          <w:rFonts w:ascii="Times New Roman"/>
          <w:spacing w:val="-10"/>
          <w:kern w:val="0"/>
          <w:sz w:val="24"/>
          <w:szCs w:val="24"/>
        </w:rPr>
        <w:t>資料來源：本院整理自勞動部查復資料。</w:t>
      </w:r>
    </w:p>
    <w:p w:rsidR="0036320E" w:rsidRPr="00102341" w:rsidRDefault="0036320E" w:rsidP="0036320E">
      <w:pPr>
        <w:pStyle w:val="a0"/>
        <w:numPr>
          <w:ilvl w:val="0"/>
          <w:numId w:val="1"/>
        </w:numPr>
        <w:rPr>
          <w:rFonts w:ascii="Times New Roman"/>
        </w:rPr>
      </w:pPr>
      <w:r w:rsidRPr="00102341">
        <w:rPr>
          <w:rFonts w:ascii="Times New Roman"/>
        </w:rPr>
        <w:lastRenderedPageBreak/>
        <w:t>近</w:t>
      </w:r>
      <w:r w:rsidRPr="00102341">
        <w:rPr>
          <w:rFonts w:ascii="Times New Roman"/>
        </w:rPr>
        <w:t>10</w:t>
      </w:r>
      <w:r w:rsidRPr="00102341">
        <w:rPr>
          <w:rFonts w:ascii="Times New Roman"/>
        </w:rPr>
        <w:t>年勞退自提人數占全體提繳人數</w:t>
      </w:r>
      <w:r w:rsidR="0093297B" w:rsidRPr="00102341">
        <w:rPr>
          <w:rFonts w:ascii="Times New Roman"/>
        </w:rPr>
        <w:t>比率</w:t>
      </w:r>
      <w:r w:rsidRPr="00102341">
        <w:rPr>
          <w:rFonts w:ascii="Times New Roman"/>
        </w:rPr>
        <w:t>及成長情形－按月提繳工資級距組別</w:t>
      </w:r>
    </w:p>
    <w:p w:rsidR="0036320E" w:rsidRPr="00102341" w:rsidRDefault="0036320E" w:rsidP="00AC0240">
      <w:pPr>
        <w:kinsoku w:val="0"/>
        <w:spacing w:line="320" w:lineRule="exact"/>
        <w:jc w:val="right"/>
        <w:rPr>
          <w:rFonts w:ascii="Times New Roman"/>
          <w:szCs w:val="32"/>
        </w:rPr>
      </w:pPr>
      <w:r w:rsidRPr="00102341">
        <w:rPr>
          <w:rFonts w:ascii="Times New Roman"/>
          <w:sz w:val="20"/>
          <w:szCs w:val="24"/>
        </w:rPr>
        <w:t>單位：人、</w:t>
      </w:r>
      <w:r w:rsidR="00546110" w:rsidRPr="00102341">
        <w:rPr>
          <w:rFonts w:ascii="Times New Roman"/>
          <w:sz w:val="2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2"/>
        <w:gridCol w:w="910"/>
        <w:gridCol w:w="1037"/>
        <w:gridCol w:w="1100"/>
        <w:gridCol w:w="1100"/>
        <w:gridCol w:w="1100"/>
        <w:gridCol w:w="1127"/>
        <w:gridCol w:w="1127"/>
        <w:gridCol w:w="1127"/>
        <w:gridCol w:w="1127"/>
        <w:gridCol w:w="1127"/>
        <w:gridCol w:w="1127"/>
      </w:tblGrid>
      <w:tr w:rsidR="00E508E3" w:rsidRPr="00102341" w:rsidTr="008A11E0">
        <w:trPr>
          <w:trHeight w:val="283"/>
          <w:tblHeader/>
        </w:trPr>
        <w:tc>
          <w:tcPr>
            <w:tcW w:w="953" w:type="pct"/>
            <w:gridSpan w:val="2"/>
            <w:shd w:val="clear" w:color="auto" w:fill="EEECE1" w:themeFill="background2"/>
            <w:vAlign w:val="center"/>
            <w:hideMark/>
          </w:tcPr>
          <w:p w:rsidR="0036320E" w:rsidRPr="00102341" w:rsidRDefault="0036320E" w:rsidP="0036320E">
            <w:pPr>
              <w:widowControl/>
              <w:spacing w:line="240" w:lineRule="exact"/>
              <w:jc w:val="center"/>
              <w:rPr>
                <w:rFonts w:ascii="Times New Roman"/>
                <w:b/>
                <w:spacing w:val="-10"/>
                <w:kern w:val="0"/>
                <w:sz w:val="24"/>
                <w:szCs w:val="24"/>
              </w:rPr>
            </w:pPr>
            <w:r w:rsidRPr="00102341">
              <w:rPr>
                <w:rFonts w:ascii="Times New Roman"/>
                <w:b/>
                <w:spacing w:val="-10"/>
                <w:kern w:val="0"/>
                <w:sz w:val="24"/>
                <w:szCs w:val="24"/>
              </w:rPr>
              <w:t>月提繳工資級距組別</w:t>
            </w:r>
          </w:p>
        </w:tc>
        <w:tc>
          <w:tcPr>
            <w:tcW w:w="378"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100</w:t>
            </w:r>
            <w:r w:rsidRPr="00102341">
              <w:rPr>
                <w:rFonts w:ascii="Times New Roman"/>
                <w:b/>
                <w:kern w:val="0"/>
                <w:sz w:val="24"/>
                <w:szCs w:val="24"/>
              </w:rPr>
              <w:t>年</w:t>
            </w:r>
          </w:p>
        </w:tc>
        <w:tc>
          <w:tcPr>
            <w:tcW w:w="401"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101</w:t>
            </w:r>
            <w:r w:rsidRPr="00102341">
              <w:rPr>
                <w:rFonts w:ascii="Times New Roman"/>
                <w:b/>
                <w:kern w:val="0"/>
                <w:sz w:val="24"/>
                <w:szCs w:val="24"/>
              </w:rPr>
              <w:t>年</w:t>
            </w:r>
          </w:p>
        </w:tc>
        <w:tc>
          <w:tcPr>
            <w:tcW w:w="401"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102</w:t>
            </w:r>
            <w:r w:rsidRPr="00102341">
              <w:rPr>
                <w:rFonts w:ascii="Times New Roman"/>
                <w:b/>
                <w:kern w:val="0"/>
                <w:sz w:val="24"/>
                <w:szCs w:val="24"/>
              </w:rPr>
              <w:t>年</w:t>
            </w:r>
          </w:p>
        </w:tc>
        <w:tc>
          <w:tcPr>
            <w:tcW w:w="401"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103</w:t>
            </w:r>
            <w:r w:rsidRPr="00102341">
              <w:rPr>
                <w:rFonts w:ascii="Times New Roman"/>
                <w:b/>
                <w:kern w:val="0"/>
                <w:sz w:val="24"/>
                <w:szCs w:val="24"/>
              </w:rPr>
              <w:t>年</w:t>
            </w:r>
          </w:p>
        </w:tc>
        <w:tc>
          <w:tcPr>
            <w:tcW w:w="411"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104</w:t>
            </w:r>
            <w:r w:rsidRPr="00102341">
              <w:rPr>
                <w:rFonts w:ascii="Times New Roman"/>
                <w:b/>
                <w:kern w:val="0"/>
                <w:sz w:val="24"/>
                <w:szCs w:val="24"/>
              </w:rPr>
              <w:t>年</w:t>
            </w:r>
          </w:p>
        </w:tc>
        <w:tc>
          <w:tcPr>
            <w:tcW w:w="411"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105</w:t>
            </w:r>
            <w:r w:rsidRPr="00102341">
              <w:rPr>
                <w:rFonts w:ascii="Times New Roman"/>
                <w:b/>
                <w:kern w:val="0"/>
                <w:sz w:val="24"/>
                <w:szCs w:val="24"/>
              </w:rPr>
              <w:t>年</w:t>
            </w:r>
          </w:p>
        </w:tc>
        <w:tc>
          <w:tcPr>
            <w:tcW w:w="411"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106</w:t>
            </w:r>
            <w:r w:rsidRPr="00102341">
              <w:rPr>
                <w:rFonts w:ascii="Times New Roman"/>
                <w:b/>
                <w:kern w:val="0"/>
                <w:sz w:val="24"/>
                <w:szCs w:val="24"/>
              </w:rPr>
              <w:t>年</w:t>
            </w:r>
          </w:p>
        </w:tc>
        <w:tc>
          <w:tcPr>
            <w:tcW w:w="411" w:type="pc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107</w:t>
            </w:r>
            <w:r w:rsidRPr="00102341">
              <w:rPr>
                <w:rFonts w:ascii="Times New Roman"/>
                <w:b/>
                <w:kern w:val="0"/>
                <w:sz w:val="24"/>
                <w:szCs w:val="24"/>
              </w:rPr>
              <w:t>年</w:t>
            </w:r>
          </w:p>
        </w:tc>
        <w:tc>
          <w:tcPr>
            <w:tcW w:w="411"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108</w:t>
            </w:r>
            <w:r w:rsidRPr="00102341">
              <w:rPr>
                <w:rFonts w:ascii="Times New Roman"/>
                <w:b/>
                <w:kern w:val="0"/>
                <w:sz w:val="24"/>
                <w:szCs w:val="24"/>
              </w:rPr>
              <w:t>年</w:t>
            </w:r>
          </w:p>
        </w:tc>
        <w:tc>
          <w:tcPr>
            <w:tcW w:w="411"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4"/>
                <w:szCs w:val="24"/>
              </w:rPr>
            </w:pPr>
            <w:r w:rsidRPr="00102341">
              <w:rPr>
                <w:rFonts w:ascii="Times New Roman"/>
                <w:b/>
                <w:kern w:val="0"/>
                <w:sz w:val="24"/>
                <w:szCs w:val="24"/>
              </w:rPr>
              <w:t>109</w:t>
            </w:r>
            <w:r w:rsidRPr="00102341">
              <w:rPr>
                <w:rFonts w:ascii="Times New Roman"/>
                <w:b/>
                <w:kern w:val="0"/>
                <w:sz w:val="24"/>
                <w:szCs w:val="24"/>
              </w:rPr>
              <w:t>年</w:t>
            </w:r>
          </w:p>
        </w:tc>
      </w:tr>
      <w:tr w:rsidR="00E508E3" w:rsidRPr="00102341" w:rsidTr="004309F8">
        <w:trPr>
          <w:trHeight w:val="227"/>
        </w:trPr>
        <w:tc>
          <w:tcPr>
            <w:tcW w:w="621" w:type="pct"/>
            <w:vMerge w:val="restart"/>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7,500</w:t>
            </w:r>
            <w:r w:rsidRPr="00102341">
              <w:rPr>
                <w:rFonts w:ascii="Times New Roman"/>
                <w:b/>
                <w:kern w:val="0"/>
                <w:sz w:val="20"/>
              </w:rPr>
              <w:t>元以下</w:t>
            </w: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68,269</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70,796</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71,334</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77,074</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84,658</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82,120</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90,985</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103,071</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107,250</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108,023</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1,317</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772</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665</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633</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842</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668</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679</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734</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847</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1,075</w:t>
            </w:r>
          </w:p>
        </w:tc>
      </w:tr>
      <w:tr w:rsidR="008A11E0" w:rsidRPr="00102341" w:rsidTr="004309F8">
        <w:trPr>
          <w:trHeight w:val="227"/>
        </w:trPr>
        <w:tc>
          <w:tcPr>
            <w:tcW w:w="621" w:type="pct"/>
            <w:vMerge/>
            <w:shd w:val="clear" w:color="auto" w:fill="EEECE1" w:themeFill="background2"/>
            <w:vAlign w:val="center"/>
          </w:tcPr>
          <w:p w:rsidR="008A11E0" w:rsidRPr="00102341" w:rsidRDefault="008A11E0" w:rsidP="008A11E0">
            <w:pPr>
              <w:widowControl/>
              <w:spacing w:line="240" w:lineRule="exact"/>
              <w:jc w:val="center"/>
              <w:rPr>
                <w:rFonts w:ascii="Times New Roman"/>
                <w:b/>
                <w:kern w:val="0"/>
                <w:sz w:val="20"/>
              </w:rPr>
            </w:pPr>
          </w:p>
        </w:tc>
        <w:tc>
          <w:tcPr>
            <w:tcW w:w="332" w:type="pct"/>
            <w:shd w:val="clear" w:color="auto" w:fill="EEECE1" w:themeFill="background2"/>
            <w:vAlign w:val="center"/>
          </w:tcPr>
          <w:p w:rsidR="008A11E0" w:rsidRPr="00102341" w:rsidRDefault="008A11E0" w:rsidP="008A11E0">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1.93</w:t>
            </w:r>
          </w:p>
        </w:tc>
        <w:tc>
          <w:tcPr>
            <w:tcW w:w="401" w:type="pct"/>
            <w:shd w:val="clear" w:color="auto" w:fill="auto"/>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1.09</w:t>
            </w:r>
          </w:p>
        </w:tc>
        <w:tc>
          <w:tcPr>
            <w:tcW w:w="401" w:type="pct"/>
            <w:shd w:val="clear" w:color="auto" w:fill="auto"/>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0.93</w:t>
            </w:r>
          </w:p>
        </w:tc>
        <w:tc>
          <w:tcPr>
            <w:tcW w:w="401" w:type="pct"/>
            <w:shd w:val="clear" w:color="auto" w:fill="auto"/>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0.82</w:t>
            </w:r>
          </w:p>
        </w:tc>
        <w:tc>
          <w:tcPr>
            <w:tcW w:w="411" w:type="pct"/>
            <w:shd w:val="clear" w:color="auto" w:fill="auto"/>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0.99</w:t>
            </w:r>
          </w:p>
        </w:tc>
        <w:tc>
          <w:tcPr>
            <w:tcW w:w="411" w:type="pct"/>
            <w:shd w:val="clear" w:color="auto" w:fill="auto"/>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0.81</w:t>
            </w:r>
          </w:p>
        </w:tc>
        <w:tc>
          <w:tcPr>
            <w:tcW w:w="411" w:type="pct"/>
            <w:shd w:val="clear" w:color="auto" w:fill="auto"/>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0.75</w:t>
            </w:r>
          </w:p>
        </w:tc>
        <w:tc>
          <w:tcPr>
            <w:tcW w:w="411" w:type="pct"/>
            <w:shd w:val="clear" w:color="auto" w:fill="auto"/>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0.71</w:t>
            </w:r>
          </w:p>
        </w:tc>
        <w:tc>
          <w:tcPr>
            <w:tcW w:w="411" w:type="pct"/>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0.79</w:t>
            </w:r>
          </w:p>
        </w:tc>
        <w:tc>
          <w:tcPr>
            <w:tcW w:w="411" w:type="pct"/>
            <w:vAlign w:val="center"/>
          </w:tcPr>
          <w:p w:rsidR="008A11E0" w:rsidRPr="00102341" w:rsidRDefault="008A11E0"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1.00</w:t>
            </w:r>
          </w:p>
        </w:tc>
      </w:tr>
      <w:tr w:rsidR="008A11E0" w:rsidRPr="00102341" w:rsidTr="009938BC">
        <w:trPr>
          <w:trHeight w:val="227"/>
        </w:trPr>
        <w:tc>
          <w:tcPr>
            <w:tcW w:w="621" w:type="pct"/>
            <w:vMerge/>
            <w:tcBorders>
              <w:bottom w:val="double" w:sz="4" w:space="0" w:color="auto"/>
            </w:tcBorders>
            <w:shd w:val="clear" w:color="auto" w:fill="EEECE1" w:themeFill="background2"/>
            <w:vAlign w:val="center"/>
          </w:tcPr>
          <w:p w:rsidR="008A11E0" w:rsidRPr="00102341" w:rsidRDefault="008A11E0" w:rsidP="008A11E0">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8A11E0" w:rsidRPr="00102341" w:rsidRDefault="008A11E0" w:rsidP="008A11E0">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-41.38</w:t>
            </w:r>
          </w:p>
        </w:tc>
        <w:tc>
          <w:tcPr>
            <w:tcW w:w="401"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-13.86</w:t>
            </w:r>
          </w:p>
        </w:tc>
        <w:tc>
          <w:tcPr>
            <w:tcW w:w="401"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-4.81</w:t>
            </w:r>
          </w:p>
        </w:tc>
        <w:tc>
          <w:tcPr>
            <w:tcW w:w="411"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33.02</w:t>
            </w:r>
          </w:p>
        </w:tc>
        <w:tc>
          <w:tcPr>
            <w:tcW w:w="411"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-20.67</w:t>
            </w:r>
          </w:p>
        </w:tc>
        <w:tc>
          <w:tcPr>
            <w:tcW w:w="411"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1.65</w:t>
            </w:r>
          </w:p>
        </w:tc>
        <w:tc>
          <w:tcPr>
            <w:tcW w:w="411" w:type="pct"/>
            <w:tcBorders>
              <w:bottom w:val="double" w:sz="4" w:space="0" w:color="auto"/>
            </w:tcBorders>
            <w:shd w:val="clear" w:color="auto" w:fill="auto"/>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8.10</w:t>
            </w:r>
          </w:p>
        </w:tc>
        <w:tc>
          <w:tcPr>
            <w:tcW w:w="411" w:type="pct"/>
            <w:tcBorders>
              <w:bottom w:val="double" w:sz="4" w:space="0" w:color="auto"/>
            </w:tcBorders>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15.40</w:t>
            </w:r>
          </w:p>
        </w:tc>
        <w:tc>
          <w:tcPr>
            <w:tcW w:w="411" w:type="pct"/>
            <w:tcBorders>
              <w:bottom w:val="double" w:sz="4" w:space="0" w:color="auto"/>
            </w:tcBorders>
            <w:shd w:val="clear" w:color="auto" w:fill="FFFF00"/>
            <w:vAlign w:val="center"/>
          </w:tcPr>
          <w:p w:rsidR="008A11E0" w:rsidRPr="00102341" w:rsidRDefault="008A11E0"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26.92</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7,501~13,500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163,128</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172,803</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180,679</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189,159</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210,161</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227,217</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246,160</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265,686</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282,188</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293,058</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1,879</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1,866</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1,801</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1,638</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1,810</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1,896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2,164</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2,388</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2,858</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3,531</w:t>
            </w:r>
          </w:p>
        </w:tc>
      </w:tr>
      <w:tr w:rsidR="003F3282" w:rsidRPr="00102341" w:rsidTr="004309F8">
        <w:trPr>
          <w:trHeight w:val="227"/>
        </w:trPr>
        <w:tc>
          <w:tcPr>
            <w:tcW w:w="621" w:type="pct"/>
            <w:vMerge/>
            <w:shd w:val="clear" w:color="auto" w:fill="EEECE1" w:themeFill="background2"/>
            <w:vAlign w:val="center"/>
          </w:tcPr>
          <w:p w:rsidR="003F3282" w:rsidRPr="00102341" w:rsidRDefault="003F3282" w:rsidP="003F3282">
            <w:pPr>
              <w:widowControl/>
              <w:spacing w:line="240" w:lineRule="exact"/>
              <w:jc w:val="center"/>
              <w:rPr>
                <w:rFonts w:ascii="Times New Roman"/>
                <w:b/>
                <w:kern w:val="0"/>
                <w:sz w:val="20"/>
              </w:rPr>
            </w:pPr>
          </w:p>
        </w:tc>
        <w:tc>
          <w:tcPr>
            <w:tcW w:w="332" w:type="pct"/>
            <w:shd w:val="clear" w:color="auto" w:fill="EEECE1" w:themeFill="background2"/>
            <w:vAlign w:val="center"/>
          </w:tcPr>
          <w:p w:rsidR="003F3282" w:rsidRPr="00102341" w:rsidRDefault="003F3282" w:rsidP="003F3282">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3F3282" w:rsidRPr="00102341" w:rsidRDefault="003F3282"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1.15</w:t>
            </w:r>
          </w:p>
        </w:tc>
        <w:tc>
          <w:tcPr>
            <w:tcW w:w="401" w:type="pct"/>
            <w:shd w:val="clear" w:color="auto" w:fill="auto"/>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1.08</w:t>
            </w:r>
          </w:p>
        </w:tc>
        <w:tc>
          <w:tcPr>
            <w:tcW w:w="401" w:type="pct"/>
            <w:shd w:val="clear" w:color="auto" w:fill="auto"/>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1.00</w:t>
            </w:r>
          </w:p>
        </w:tc>
        <w:tc>
          <w:tcPr>
            <w:tcW w:w="401" w:type="pct"/>
            <w:shd w:val="clear" w:color="auto" w:fill="auto"/>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0.87</w:t>
            </w:r>
          </w:p>
        </w:tc>
        <w:tc>
          <w:tcPr>
            <w:tcW w:w="411" w:type="pct"/>
            <w:shd w:val="clear" w:color="auto" w:fill="auto"/>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0.86</w:t>
            </w:r>
          </w:p>
        </w:tc>
        <w:tc>
          <w:tcPr>
            <w:tcW w:w="411" w:type="pct"/>
            <w:shd w:val="clear" w:color="auto" w:fill="auto"/>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0.83</w:t>
            </w:r>
          </w:p>
        </w:tc>
        <w:tc>
          <w:tcPr>
            <w:tcW w:w="411" w:type="pct"/>
            <w:shd w:val="clear" w:color="auto" w:fill="auto"/>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0.88</w:t>
            </w:r>
          </w:p>
        </w:tc>
        <w:tc>
          <w:tcPr>
            <w:tcW w:w="411" w:type="pct"/>
            <w:shd w:val="clear" w:color="auto" w:fill="auto"/>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0.90</w:t>
            </w:r>
          </w:p>
        </w:tc>
        <w:tc>
          <w:tcPr>
            <w:tcW w:w="411" w:type="pct"/>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1.01</w:t>
            </w:r>
          </w:p>
        </w:tc>
        <w:tc>
          <w:tcPr>
            <w:tcW w:w="411" w:type="pct"/>
            <w:vAlign w:val="center"/>
          </w:tcPr>
          <w:p w:rsidR="003F3282" w:rsidRPr="00102341" w:rsidRDefault="003F3282"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1.20</w:t>
            </w:r>
          </w:p>
        </w:tc>
      </w:tr>
      <w:tr w:rsidR="00524EFA" w:rsidRPr="00102341" w:rsidTr="004309F8">
        <w:trPr>
          <w:trHeight w:val="227"/>
        </w:trPr>
        <w:tc>
          <w:tcPr>
            <w:tcW w:w="621" w:type="pct"/>
            <w:vMerge/>
            <w:tcBorders>
              <w:bottom w:val="double" w:sz="4" w:space="0" w:color="auto"/>
            </w:tcBorders>
            <w:shd w:val="clear" w:color="auto" w:fill="EEECE1" w:themeFill="background2"/>
            <w:vAlign w:val="center"/>
          </w:tcPr>
          <w:p w:rsidR="00524EFA" w:rsidRPr="00102341" w:rsidRDefault="00524EFA" w:rsidP="00524EFA">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524EFA" w:rsidRPr="00102341" w:rsidRDefault="00524EFA" w:rsidP="00524EFA">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524EFA" w:rsidRPr="00102341" w:rsidRDefault="00524EFA"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524EFA" w:rsidRPr="00102341" w:rsidRDefault="00524EFA"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eastAsia="新細明體"/>
                <w:kern w:val="0"/>
                <w:sz w:val="24"/>
                <w:szCs w:val="24"/>
              </w:rPr>
              <w:t>-0.69</w:t>
            </w:r>
          </w:p>
        </w:tc>
        <w:tc>
          <w:tcPr>
            <w:tcW w:w="401" w:type="pct"/>
            <w:tcBorders>
              <w:bottom w:val="double" w:sz="4" w:space="0" w:color="auto"/>
            </w:tcBorders>
            <w:shd w:val="clear" w:color="auto" w:fill="auto"/>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-3.48</w:t>
            </w:r>
          </w:p>
        </w:tc>
        <w:tc>
          <w:tcPr>
            <w:tcW w:w="401" w:type="pct"/>
            <w:tcBorders>
              <w:bottom w:val="double" w:sz="4" w:space="0" w:color="auto"/>
            </w:tcBorders>
            <w:shd w:val="clear" w:color="auto" w:fill="auto"/>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-9.05</w:t>
            </w:r>
          </w:p>
        </w:tc>
        <w:tc>
          <w:tcPr>
            <w:tcW w:w="411" w:type="pct"/>
            <w:tcBorders>
              <w:bottom w:val="double" w:sz="4" w:space="0" w:color="auto"/>
            </w:tcBorders>
            <w:shd w:val="clear" w:color="auto" w:fill="auto"/>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10.50</w:t>
            </w:r>
          </w:p>
        </w:tc>
        <w:tc>
          <w:tcPr>
            <w:tcW w:w="411" w:type="pct"/>
            <w:tcBorders>
              <w:bottom w:val="double" w:sz="4" w:space="0" w:color="auto"/>
            </w:tcBorders>
            <w:shd w:val="clear" w:color="auto" w:fill="auto"/>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4.75</w:t>
            </w:r>
          </w:p>
        </w:tc>
        <w:tc>
          <w:tcPr>
            <w:tcW w:w="411" w:type="pct"/>
            <w:tcBorders>
              <w:bottom w:val="double" w:sz="4" w:space="0" w:color="auto"/>
            </w:tcBorders>
            <w:shd w:val="clear" w:color="auto" w:fill="auto"/>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14.14</w:t>
            </w:r>
          </w:p>
        </w:tc>
        <w:tc>
          <w:tcPr>
            <w:tcW w:w="411" w:type="pct"/>
            <w:tcBorders>
              <w:bottom w:val="double" w:sz="4" w:space="0" w:color="auto"/>
            </w:tcBorders>
            <w:shd w:val="clear" w:color="auto" w:fill="auto"/>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10.35</w:t>
            </w:r>
          </w:p>
        </w:tc>
        <w:tc>
          <w:tcPr>
            <w:tcW w:w="411" w:type="pct"/>
            <w:tcBorders>
              <w:bottom w:val="double" w:sz="4" w:space="0" w:color="auto"/>
            </w:tcBorders>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19.68</w:t>
            </w:r>
          </w:p>
        </w:tc>
        <w:tc>
          <w:tcPr>
            <w:tcW w:w="411" w:type="pct"/>
            <w:tcBorders>
              <w:bottom w:val="double" w:sz="4" w:space="0" w:color="auto"/>
            </w:tcBorders>
            <w:vAlign w:val="center"/>
          </w:tcPr>
          <w:p w:rsidR="00524EFA" w:rsidRPr="00102341" w:rsidRDefault="00524EFA" w:rsidP="00367A51">
            <w:pPr>
              <w:spacing w:line="260" w:lineRule="exact"/>
              <w:jc w:val="right"/>
              <w:rPr>
                <w:rFonts w:ascii="Times New Roman" w:eastAsia="新細明體"/>
                <w:kern w:val="0"/>
                <w:sz w:val="24"/>
                <w:szCs w:val="24"/>
              </w:rPr>
            </w:pPr>
            <w:r w:rsidRPr="00102341">
              <w:rPr>
                <w:rFonts w:ascii="Times New Roman" w:eastAsia="新細明體"/>
                <w:kern w:val="0"/>
                <w:sz w:val="24"/>
                <w:szCs w:val="24"/>
              </w:rPr>
              <w:t>23.55</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13,501~22,800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1,926,052</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1,868,337</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1,809,522</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1,769,360</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1,690,375</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1,625,689</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1,539,248</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1,412,198</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1,313,705</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1,276,567</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24,290</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21,885</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20,480</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19,058</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18,576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17,781</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17,281</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18,216</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26,583</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31,284</w:t>
            </w:r>
          </w:p>
        </w:tc>
      </w:tr>
      <w:tr w:rsidR="006946D1" w:rsidRPr="00102341" w:rsidTr="004309F8">
        <w:trPr>
          <w:trHeight w:val="227"/>
        </w:trPr>
        <w:tc>
          <w:tcPr>
            <w:tcW w:w="621" w:type="pct"/>
            <w:vMerge/>
            <w:shd w:val="clear" w:color="auto" w:fill="EEECE1" w:themeFill="background2"/>
            <w:vAlign w:val="center"/>
          </w:tcPr>
          <w:p w:rsidR="006946D1" w:rsidRPr="00102341" w:rsidRDefault="006946D1" w:rsidP="006946D1">
            <w:pPr>
              <w:widowControl/>
              <w:spacing w:line="240" w:lineRule="exact"/>
              <w:jc w:val="center"/>
              <w:rPr>
                <w:rFonts w:ascii="Times New Roman"/>
                <w:b/>
                <w:kern w:val="0"/>
                <w:sz w:val="20"/>
              </w:rPr>
            </w:pPr>
          </w:p>
        </w:tc>
        <w:tc>
          <w:tcPr>
            <w:tcW w:w="332" w:type="pct"/>
            <w:shd w:val="clear" w:color="auto" w:fill="EEECE1" w:themeFill="background2"/>
            <w:vAlign w:val="center"/>
          </w:tcPr>
          <w:p w:rsidR="006946D1" w:rsidRPr="00102341" w:rsidRDefault="006946D1" w:rsidP="006946D1">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6946D1" w:rsidRPr="00102341" w:rsidRDefault="006946D1"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1.26</w:t>
            </w:r>
          </w:p>
        </w:tc>
        <w:tc>
          <w:tcPr>
            <w:tcW w:w="401" w:type="pct"/>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1.17</w:t>
            </w:r>
          </w:p>
        </w:tc>
        <w:tc>
          <w:tcPr>
            <w:tcW w:w="401" w:type="pct"/>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1.13</w:t>
            </w:r>
          </w:p>
        </w:tc>
        <w:tc>
          <w:tcPr>
            <w:tcW w:w="401" w:type="pct"/>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1.08</w:t>
            </w:r>
          </w:p>
        </w:tc>
        <w:tc>
          <w:tcPr>
            <w:tcW w:w="411" w:type="pct"/>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1.10</w:t>
            </w:r>
          </w:p>
        </w:tc>
        <w:tc>
          <w:tcPr>
            <w:tcW w:w="411" w:type="pct"/>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1.09</w:t>
            </w:r>
          </w:p>
        </w:tc>
        <w:tc>
          <w:tcPr>
            <w:tcW w:w="411" w:type="pct"/>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1.12</w:t>
            </w:r>
          </w:p>
        </w:tc>
        <w:tc>
          <w:tcPr>
            <w:tcW w:w="411" w:type="pct"/>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1.29</w:t>
            </w:r>
          </w:p>
        </w:tc>
        <w:tc>
          <w:tcPr>
            <w:tcW w:w="411" w:type="pct"/>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2.02</w:t>
            </w:r>
          </w:p>
        </w:tc>
        <w:tc>
          <w:tcPr>
            <w:tcW w:w="411" w:type="pct"/>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2.45</w:t>
            </w:r>
          </w:p>
        </w:tc>
      </w:tr>
      <w:tr w:rsidR="006946D1" w:rsidRPr="00102341" w:rsidTr="004309F8">
        <w:trPr>
          <w:trHeight w:val="227"/>
        </w:trPr>
        <w:tc>
          <w:tcPr>
            <w:tcW w:w="621" w:type="pct"/>
            <w:vMerge/>
            <w:tcBorders>
              <w:bottom w:val="double" w:sz="4" w:space="0" w:color="auto"/>
            </w:tcBorders>
            <w:shd w:val="clear" w:color="auto" w:fill="EEECE1" w:themeFill="background2"/>
            <w:vAlign w:val="center"/>
          </w:tcPr>
          <w:p w:rsidR="006946D1" w:rsidRPr="00102341" w:rsidRDefault="006946D1" w:rsidP="006946D1">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6946D1" w:rsidRPr="00102341" w:rsidRDefault="006946D1" w:rsidP="006946D1">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6946D1" w:rsidRPr="00102341" w:rsidRDefault="006946D1"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6946D1" w:rsidRPr="00102341" w:rsidRDefault="006946D1"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-9.90</w:t>
            </w:r>
          </w:p>
        </w:tc>
        <w:tc>
          <w:tcPr>
            <w:tcW w:w="401" w:type="pct"/>
            <w:tcBorders>
              <w:bottom w:val="double" w:sz="4" w:space="0" w:color="auto"/>
            </w:tcBorders>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-6.42</w:t>
            </w:r>
          </w:p>
        </w:tc>
        <w:tc>
          <w:tcPr>
            <w:tcW w:w="401" w:type="pct"/>
            <w:tcBorders>
              <w:bottom w:val="double" w:sz="4" w:space="0" w:color="auto"/>
            </w:tcBorders>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-6.94</w:t>
            </w:r>
          </w:p>
        </w:tc>
        <w:tc>
          <w:tcPr>
            <w:tcW w:w="411" w:type="pct"/>
            <w:tcBorders>
              <w:bottom w:val="double" w:sz="4" w:space="0" w:color="auto"/>
            </w:tcBorders>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-2.53</w:t>
            </w:r>
          </w:p>
        </w:tc>
        <w:tc>
          <w:tcPr>
            <w:tcW w:w="411" w:type="pct"/>
            <w:tcBorders>
              <w:bottom w:val="double" w:sz="4" w:space="0" w:color="auto"/>
            </w:tcBorders>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-4.28</w:t>
            </w:r>
          </w:p>
        </w:tc>
        <w:tc>
          <w:tcPr>
            <w:tcW w:w="411" w:type="pct"/>
            <w:tcBorders>
              <w:bottom w:val="double" w:sz="4" w:space="0" w:color="auto"/>
            </w:tcBorders>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-2.81</w:t>
            </w:r>
          </w:p>
        </w:tc>
        <w:tc>
          <w:tcPr>
            <w:tcW w:w="411" w:type="pct"/>
            <w:tcBorders>
              <w:bottom w:val="double" w:sz="4" w:space="0" w:color="auto"/>
            </w:tcBorders>
            <w:shd w:val="clear" w:color="auto" w:fill="auto"/>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5.41</w:t>
            </w:r>
          </w:p>
        </w:tc>
        <w:tc>
          <w:tcPr>
            <w:tcW w:w="411" w:type="pct"/>
            <w:tcBorders>
              <w:bottom w:val="double" w:sz="4" w:space="0" w:color="auto"/>
            </w:tcBorders>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45.93</w:t>
            </w:r>
          </w:p>
        </w:tc>
        <w:tc>
          <w:tcPr>
            <w:tcW w:w="411" w:type="pct"/>
            <w:tcBorders>
              <w:bottom w:val="double" w:sz="4" w:space="0" w:color="auto"/>
            </w:tcBorders>
            <w:vAlign w:val="center"/>
          </w:tcPr>
          <w:p w:rsidR="006946D1" w:rsidRPr="00102341" w:rsidRDefault="006946D1" w:rsidP="00367A51">
            <w:pPr>
              <w:spacing w:line="260" w:lineRule="exact"/>
              <w:jc w:val="right"/>
              <w:rPr>
                <w:rFonts w:ascii="Times New Roman"/>
                <w:sz w:val="24"/>
                <w:szCs w:val="24"/>
              </w:rPr>
            </w:pPr>
            <w:r w:rsidRPr="00102341">
              <w:rPr>
                <w:rFonts w:ascii="Times New Roman"/>
                <w:sz w:val="24"/>
                <w:szCs w:val="24"/>
              </w:rPr>
              <w:t>17.68</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22,801~28,800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831,811</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877,290</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911,866</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964,601</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1,009,978</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1,046,684</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1,102,748</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1,148,154</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1,162,375</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1,142,802</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25,611</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23,396</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22,438</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22,891</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24,537</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24,986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26,133</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32,324</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31,538</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39,893</w:t>
            </w:r>
          </w:p>
        </w:tc>
      </w:tr>
      <w:tr w:rsidR="00C07037" w:rsidRPr="00102341" w:rsidTr="004309F8">
        <w:trPr>
          <w:trHeight w:val="227"/>
        </w:trPr>
        <w:tc>
          <w:tcPr>
            <w:tcW w:w="621" w:type="pct"/>
            <w:vMerge/>
            <w:shd w:val="clear" w:color="auto" w:fill="EEECE1" w:themeFill="background2"/>
            <w:vAlign w:val="center"/>
          </w:tcPr>
          <w:p w:rsidR="00C07037" w:rsidRPr="00102341" w:rsidRDefault="00C07037" w:rsidP="00C07037">
            <w:pPr>
              <w:widowControl/>
              <w:spacing w:line="240" w:lineRule="exact"/>
              <w:jc w:val="center"/>
              <w:rPr>
                <w:rFonts w:ascii="Times New Roman"/>
                <w:b/>
                <w:kern w:val="0"/>
                <w:sz w:val="20"/>
              </w:rPr>
            </w:pPr>
          </w:p>
        </w:tc>
        <w:tc>
          <w:tcPr>
            <w:tcW w:w="332" w:type="pct"/>
            <w:shd w:val="clear" w:color="auto" w:fill="EEECE1" w:themeFill="background2"/>
            <w:vAlign w:val="center"/>
          </w:tcPr>
          <w:p w:rsidR="00C07037" w:rsidRPr="00102341" w:rsidRDefault="00C07037" w:rsidP="00C07037">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C07037" w:rsidRPr="00102341" w:rsidRDefault="00C07037"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3.08</w:t>
            </w:r>
          </w:p>
        </w:tc>
        <w:tc>
          <w:tcPr>
            <w:tcW w:w="40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2.67</w:t>
            </w:r>
          </w:p>
        </w:tc>
        <w:tc>
          <w:tcPr>
            <w:tcW w:w="40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2.46</w:t>
            </w:r>
          </w:p>
        </w:tc>
        <w:tc>
          <w:tcPr>
            <w:tcW w:w="40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2.37</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2.43</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2.39</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2.37</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2.82</w:t>
            </w:r>
          </w:p>
        </w:tc>
        <w:tc>
          <w:tcPr>
            <w:tcW w:w="411" w:type="pct"/>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2.71</w:t>
            </w:r>
          </w:p>
        </w:tc>
        <w:tc>
          <w:tcPr>
            <w:tcW w:w="411" w:type="pct"/>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3.49</w:t>
            </w:r>
          </w:p>
        </w:tc>
      </w:tr>
      <w:tr w:rsidR="00C07037" w:rsidRPr="00102341" w:rsidTr="00F64159">
        <w:trPr>
          <w:trHeight w:val="227"/>
        </w:trPr>
        <w:tc>
          <w:tcPr>
            <w:tcW w:w="621" w:type="pct"/>
            <w:vMerge/>
            <w:tcBorders>
              <w:bottom w:val="double" w:sz="4" w:space="0" w:color="auto"/>
            </w:tcBorders>
            <w:shd w:val="clear" w:color="auto" w:fill="EEECE1" w:themeFill="background2"/>
            <w:vAlign w:val="center"/>
          </w:tcPr>
          <w:p w:rsidR="00C07037" w:rsidRPr="00102341" w:rsidRDefault="00C07037" w:rsidP="00C07037">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C07037" w:rsidRPr="00102341" w:rsidRDefault="00C07037" w:rsidP="00C07037">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C07037" w:rsidRPr="00102341" w:rsidRDefault="00C07037"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C07037" w:rsidRPr="00102341" w:rsidRDefault="00C07037"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-8.65</w:t>
            </w:r>
          </w:p>
        </w:tc>
        <w:tc>
          <w:tcPr>
            <w:tcW w:w="40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-4.09</w:t>
            </w:r>
          </w:p>
        </w:tc>
        <w:tc>
          <w:tcPr>
            <w:tcW w:w="40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2.02</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7.19</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1.83</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4.59</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23.69</w:t>
            </w:r>
          </w:p>
        </w:tc>
        <w:tc>
          <w:tcPr>
            <w:tcW w:w="411" w:type="pct"/>
            <w:tcBorders>
              <w:bottom w:val="double" w:sz="4" w:space="0" w:color="auto"/>
            </w:tcBorders>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-2.43</w:t>
            </w:r>
          </w:p>
        </w:tc>
        <w:tc>
          <w:tcPr>
            <w:tcW w:w="411" w:type="pct"/>
            <w:tcBorders>
              <w:bottom w:val="double" w:sz="4" w:space="0" w:color="auto"/>
            </w:tcBorders>
            <w:shd w:val="clear" w:color="auto" w:fill="FFFF00"/>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26.49</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28,801~36,300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831,900</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878,012</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927,655</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973,099</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1,031,157</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1,071,788</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1,126,042</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1,187,124</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1,266,560</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1,313,750</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46,626</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44,296</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43,641</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44,942</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48,192</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49,357</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51,295</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71,593</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85,339</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100,766</w:t>
            </w:r>
          </w:p>
        </w:tc>
      </w:tr>
      <w:tr w:rsidR="00C07037" w:rsidRPr="00102341" w:rsidTr="004309F8">
        <w:trPr>
          <w:trHeight w:val="227"/>
        </w:trPr>
        <w:tc>
          <w:tcPr>
            <w:tcW w:w="621" w:type="pct"/>
            <w:vMerge/>
            <w:shd w:val="clear" w:color="auto" w:fill="EEECE1" w:themeFill="background2"/>
            <w:vAlign w:val="center"/>
          </w:tcPr>
          <w:p w:rsidR="00C07037" w:rsidRPr="00102341" w:rsidRDefault="00C07037" w:rsidP="00C07037">
            <w:pPr>
              <w:widowControl/>
              <w:spacing w:line="240" w:lineRule="exact"/>
              <w:jc w:val="center"/>
              <w:rPr>
                <w:rFonts w:ascii="Times New Roman"/>
                <w:b/>
                <w:kern w:val="0"/>
                <w:sz w:val="20"/>
              </w:rPr>
            </w:pPr>
          </w:p>
        </w:tc>
        <w:tc>
          <w:tcPr>
            <w:tcW w:w="332" w:type="pct"/>
            <w:shd w:val="clear" w:color="auto" w:fill="EEECE1" w:themeFill="background2"/>
            <w:vAlign w:val="center"/>
          </w:tcPr>
          <w:p w:rsidR="00C07037" w:rsidRPr="00102341" w:rsidRDefault="00C07037" w:rsidP="00C07037">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C07037" w:rsidRPr="00102341" w:rsidRDefault="00C07037"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5.60</w:t>
            </w:r>
          </w:p>
        </w:tc>
        <w:tc>
          <w:tcPr>
            <w:tcW w:w="40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5.05</w:t>
            </w:r>
          </w:p>
        </w:tc>
        <w:tc>
          <w:tcPr>
            <w:tcW w:w="40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4.70</w:t>
            </w:r>
          </w:p>
        </w:tc>
        <w:tc>
          <w:tcPr>
            <w:tcW w:w="40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4.62</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4.67</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4.61</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4.56</w:t>
            </w:r>
          </w:p>
        </w:tc>
        <w:tc>
          <w:tcPr>
            <w:tcW w:w="411" w:type="pct"/>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6.03</w:t>
            </w:r>
          </w:p>
        </w:tc>
        <w:tc>
          <w:tcPr>
            <w:tcW w:w="411" w:type="pct"/>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6.74</w:t>
            </w:r>
          </w:p>
        </w:tc>
        <w:tc>
          <w:tcPr>
            <w:tcW w:w="411" w:type="pct"/>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7.67</w:t>
            </w:r>
          </w:p>
        </w:tc>
      </w:tr>
      <w:tr w:rsidR="00C07037" w:rsidRPr="00102341" w:rsidTr="004309F8">
        <w:trPr>
          <w:trHeight w:val="227"/>
        </w:trPr>
        <w:tc>
          <w:tcPr>
            <w:tcW w:w="621" w:type="pct"/>
            <w:vMerge/>
            <w:tcBorders>
              <w:bottom w:val="double" w:sz="4" w:space="0" w:color="auto"/>
            </w:tcBorders>
            <w:shd w:val="clear" w:color="auto" w:fill="EEECE1" w:themeFill="background2"/>
            <w:vAlign w:val="center"/>
          </w:tcPr>
          <w:p w:rsidR="00C07037" w:rsidRPr="00102341" w:rsidRDefault="00C07037" w:rsidP="00C07037">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C07037" w:rsidRPr="00102341" w:rsidRDefault="00C07037" w:rsidP="00C07037">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C07037" w:rsidRPr="00102341" w:rsidRDefault="00C07037"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C07037" w:rsidRPr="00102341" w:rsidRDefault="00C07037"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-5.00</w:t>
            </w:r>
          </w:p>
        </w:tc>
        <w:tc>
          <w:tcPr>
            <w:tcW w:w="40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-1.48</w:t>
            </w:r>
          </w:p>
        </w:tc>
        <w:tc>
          <w:tcPr>
            <w:tcW w:w="40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2.98</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7.23</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2.42</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3.93</w:t>
            </w:r>
          </w:p>
        </w:tc>
        <w:tc>
          <w:tcPr>
            <w:tcW w:w="411" w:type="pct"/>
            <w:tcBorders>
              <w:bottom w:val="double" w:sz="4" w:space="0" w:color="auto"/>
            </w:tcBorders>
            <w:shd w:val="clear" w:color="auto" w:fill="auto"/>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39.57</w:t>
            </w:r>
          </w:p>
        </w:tc>
        <w:tc>
          <w:tcPr>
            <w:tcW w:w="411" w:type="pct"/>
            <w:tcBorders>
              <w:bottom w:val="double" w:sz="4" w:space="0" w:color="auto"/>
            </w:tcBorders>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19.20</w:t>
            </w:r>
          </w:p>
        </w:tc>
        <w:tc>
          <w:tcPr>
            <w:tcW w:w="411" w:type="pct"/>
            <w:tcBorders>
              <w:bottom w:val="double" w:sz="4" w:space="0" w:color="auto"/>
            </w:tcBorders>
            <w:vAlign w:val="center"/>
          </w:tcPr>
          <w:p w:rsidR="00C07037" w:rsidRPr="00102341" w:rsidRDefault="00C07037" w:rsidP="00367A51">
            <w:pPr>
              <w:spacing w:line="260" w:lineRule="exact"/>
              <w:jc w:val="right"/>
              <w:rPr>
                <w:rFonts w:ascii="Times New Roman"/>
                <w:sz w:val="24"/>
                <w:szCs w:val="24"/>
              </w:rPr>
            </w:pPr>
            <w:r w:rsidRPr="00102341">
              <w:rPr>
                <w:rFonts w:ascii="Times New Roman"/>
                <w:sz w:val="24"/>
                <w:szCs w:val="24"/>
              </w:rPr>
              <w:t>18.08</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36,301~45,800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771,270</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806,925</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851,619</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902,965</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954,260</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1,007,003</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1,051,271</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1,105,984</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1,163,578</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1,211,134</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68,619</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67,234</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67,434</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70,175</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76,708</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80,519</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85,691</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102,395</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120,517</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143,406</w:t>
            </w:r>
          </w:p>
        </w:tc>
      </w:tr>
      <w:tr w:rsidR="00545F6E" w:rsidRPr="00102341" w:rsidTr="004309F8">
        <w:trPr>
          <w:trHeight w:val="227"/>
        </w:trPr>
        <w:tc>
          <w:tcPr>
            <w:tcW w:w="621" w:type="pct"/>
            <w:vMerge/>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p>
        </w:tc>
        <w:tc>
          <w:tcPr>
            <w:tcW w:w="332" w:type="pct"/>
            <w:shd w:val="clear" w:color="auto" w:fill="EEECE1" w:themeFill="background2"/>
            <w:vAlign w:val="center"/>
          </w:tcPr>
          <w:p w:rsidR="00545F6E" w:rsidRPr="00102341" w:rsidRDefault="00545F6E" w:rsidP="00545F6E">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545F6E" w:rsidRPr="00102341" w:rsidRDefault="00545F6E"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8.90</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8.33</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7.92</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7.77</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8.04</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8.00</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8.15</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9.26</w:t>
            </w:r>
          </w:p>
        </w:tc>
        <w:tc>
          <w:tcPr>
            <w:tcW w:w="411" w:type="pct"/>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10.36</w:t>
            </w:r>
          </w:p>
        </w:tc>
        <w:tc>
          <w:tcPr>
            <w:tcW w:w="411" w:type="pct"/>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11.84</w:t>
            </w:r>
          </w:p>
        </w:tc>
      </w:tr>
      <w:tr w:rsidR="00545F6E" w:rsidRPr="00102341" w:rsidTr="004309F8">
        <w:trPr>
          <w:trHeight w:val="227"/>
        </w:trPr>
        <w:tc>
          <w:tcPr>
            <w:tcW w:w="621" w:type="pct"/>
            <w:vMerge/>
            <w:tcBorders>
              <w:bottom w:val="double" w:sz="4" w:space="0" w:color="auto"/>
            </w:tcBorders>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545F6E" w:rsidRPr="00102341" w:rsidRDefault="00545F6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545F6E" w:rsidRPr="00102341" w:rsidRDefault="00545F6E"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-2.02</w:t>
            </w:r>
          </w:p>
        </w:tc>
        <w:tc>
          <w:tcPr>
            <w:tcW w:w="40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0.30</w:t>
            </w:r>
          </w:p>
        </w:tc>
        <w:tc>
          <w:tcPr>
            <w:tcW w:w="40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4.06</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9.31</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4.97</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6.42</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19.49</w:t>
            </w:r>
          </w:p>
        </w:tc>
        <w:tc>
          <w:tcPr>
            <w:tcW w:w="411" w:type="pct"/>
            <w:tcBorders>
              <w:bottom w:val="double" w:sz="4" w:space="0" w:color="auto"/>
            </w:tcBorders>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17.70</w:t>
            </w:r>
          </w:p>
        </w:tc>
        <w:tc>
          <w:tcPr>
            <w:tcW w:w="411" w:type="pct"/>
            <w:tcBorders>
              <w:bottom w:val="double" w:sz="4" w:space="0" w:color="auto"/>
            </w:tcBorders>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18.99</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45,801~57,800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392,376</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424,365</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457,586</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496,509</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530,993</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565,041</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598,680</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646,370</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683,756</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704,111</w:t>
            </w:r>
          </w:p>
        </w:tc>
      </w:tr>
      <w:tr w:rsidR="00E508E3" w:rsidRPr="00102341" w:rsidTr="004309F8">
        <w:trPr>
          <w:trHeight w:val="227"/>
        </w:trPr>
        <w:tc>
          <w:tcPr>
            <w:tcW w:w="621" w:type="pct"/>
            <w:vMerge/>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46,920</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46,143</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46,525</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47,717</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53,746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56,346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60,576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75,121</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89,029</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105,435</w:t>
            </w:r>
          </w:p>
        </w:tc>
      </w:tr>
      <w:tr w:rsidR="00545F6E" w:rsidRPr="00102341" w:rsidTr="004309F8">
        <w:trPr>
          <w:trHeight w:val="227"/>
        </w:trPr>
        <w:tc>
          <w:tcPr>
            <w:tcW w:w="621" w:type="pct"/>
            <w:vMerge/>
            <w:tcBorders>
              <w:top w:val="double" w:sz="4" w:space="0" w:color="auto"/>
            </w:tcBorders>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p>
        </w:tc>
        <w:tc>
          <w:tcPr>
            <w:tcW w:w="332" w:type="pct"/>
            <w:shd w:val="clear" w:color="auto" w:fill="EEECE1" w:themeFill="background2"/>
            <w:vAlign w:val="center"/>
          </w:tcPr>
          <w:p w:rsidR="00545F6E" w:rsidRPr="00102341" w:rsidRDefault="00545F6E" w:rsidP="00545F6E">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545F6E" w:rsidRPr="00102341" w:rsidRDefault="00545F6E"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11.96</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10.87</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10.17</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9.61</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10.12</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9.97</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10.12</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11.62</w:t>
            </w:r>
          </w:p>
        </w:tc>
        <w:tc>
          <w:tcPr>
            <w:tcW w:w="411" w:type="pct"/>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13.02</w:t>
            </w:r>
          </w:p>
        </w:tc>
        <w:tc>
          <w:tcPr>
            <w:tcW w:w="411" w:type="pct"/>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14.97</w:t>
            </w:r>
          </w:p>
        </w:tc>
      </w:tr>
      <w:tr w:rsidR="00545F6E" w:rsidRPr="00102341" w:rsidTr="004309F8">
        <w:trPr>
          <w:trHeight w:val="227"/>
        </w:trPr>
        <w:tc>
          <w:tcPr>
            <w:tcW w:w="621" w:type="pct"/>
            <w:vMerge/>
            <w:tcBorders>
              <w:top w:val="double" w:sz="4" w:space="0" w:color="auto"/>
              <w:bottom w:val="double" w:sz="4" w:space="0" w:color="auto"/>
            </w:tcBorders>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545F6E" w:rsidRPr="00102341" w:rsidRDefault="00545F6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545F6E" w:rsidRPr="00102341" w:rsidRDefault="00545F6E"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-1.66</w:t>
            </w:r>
          </w:p>
        </w:tc>
        <w:tc>
          <w:tcPr>
            <w:tcW w:w="40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0.83</w:t>
            </w:r>
          </w:p>
        </w:tc>
        <w:tc>
          <w:tcPr>
            <w:tcW w:w="40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2.56</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12.63</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4.84</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7.51</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24.01</w:t>
            </w:r>
          </w:p>
        </w:tc>
        <w:tc>
          <w:tcPr>
            <w:tcW w:w="411" w:type="pct"/>
            <w:tcBorders>
              <w:bottom w:val="double" w:sz="4" w:space="0" w:color="auto"/>
            </w:tcBorders>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18.51</w:t>
            </w:r>
          </w:p>
        </w:tc>
        <w:tc>
          <w:tcPr>
            <w:tcW w:w="411" w:type="pct"/>
            <w:tcBorders>
              <w:bottom w:val="double" w:sz="4" w:space="0" w:color="auto"/>
            </w:tcBorders>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18.43</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lastRenderedPageBreak/>
              <w:t>57,801~72,800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231,234</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252,400</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277,098</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302,956</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329,351</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356,889</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383,725</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415,436</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442,231</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458,985</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42,847</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43,292</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45,713</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47,150</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51,940</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55,213</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59,223</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69,485</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80,126</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91,708</w:t>
            </w:r>
          </w:p>
        </w:tc>
      </w:tr>
      <w:tr w:rsidR="00545F6E" w:rsidRPr="00102341" w:rsidTr="004309F8">
        <w:trPr>
          <w:trHeight w:val="227"/>
        </w:trPr>
        <w:tc>
          <w:tcPr>
            <w:tcW w:w="621" w:type="pct"/>
            <w:vMerge/>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p>
        </w:tc>
        <w:tc>
          <w:tcPr>
            <w:tcW w:w="332" w:type="pct"/>
            <w:shd w:val="clear" w:color="auto" w:fill="EEECE1" w:themeFill="background2"/>
            <w:vAlign w:val="center"/>
          </w:tcPr>
          <w:p w:rsidR="00545F6E" w:rsidRPr="00102341" w:rsidRDefault="00545F6E" w:rsidP="00545F6E">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545F6E" w:rsidRPr="00102341" w:rsidRDefault="00545F6E"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18.53</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17.15</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16.50</w:t>
            </w:r>
          </w:p>
        </w:tc>
        <w:tc>
          <w:tcPr>
            <w:tcW w:w="40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15.56</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15.77</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15.47</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15.43</w:t>
            </w:r>
          </w:p>
        </w:tc>
        <w:tc>
          <w:tcPr>
            <w:tcW w:w="411" w:type="pct"/>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16.73</w:t>
            </w:r>
          </w:p>
        </w:tc>
        <w:tc>
          <w:tcPr>
            <w:tcW w:w="411" w:type="pct"/>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18.12</w:t>
            </w:r>
          </w:p>
        </w:tc>
        <w:tc>
          <w:tcPr>
            <w:tcW w:w="411" w:type="pct"/>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19.98</w:t>
            </w:r>
          </w:p>
        </w:tc>
      </w:tr>
      <w:tr w:rsidR="00545F6E" w:rsidRPr="00102341" w:rsidTr="004309F8">
        <w:trPr>
          <w:trHeight w:val="227"/>
        </w:trPr>
        <w:tc>
          <w:tcPr>
            <w:tcW w:w="621" w:type="pct"/>
            <w:vMerge/>
            <w:tcBorders>
              <w:bottom w:val="double" w:sz="4" w:space="0" w:color="auto"/>
            </w:tcBorders>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545F6E" w:rsidRPr="00102341" w:rsidRDefault="00545F6E" w:rsidP="00545F6E">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545F6E" w:rsidRPr="00102341" w:rsidRDefault="00545F6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545F6E" w:rsidRPr="00102341" w:rsidRDefault="00545F6E"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1.04</w:t>
            </w:r>
          </w:p>
        </w:tc>
        <w:tc>
          <w:tcPr>
            <w:tcW w:w="40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5.59</w:t>
            </w:r>
          </w:p>
        </w:tc>
        <w:tc>
          <w:tcPr>
            <w:tcW w:w="40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3.14</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10.16</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6.30</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7.26</w:t>
            </w:r>
          </w:p>
        </w:tc>
        <w:tc>
          <w:tcPr>
            <w:tcW w:w="411" w:type="pct"/>
            <w:tcBorders>
              <w:bottom w:val="double" w:sz="4" w:space="0" w:color="auto"/>
            </w:tcBorders>
            <w:shd w:val="clear" w:color="auto" w:fill="auto"/>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17.33</w:t>
            </w:r>
          </w:p>
        </w:tc>
        <w:tc>
          <w:tcPr>
            <w:tcW w:w="411" w:type="pct"/>
            <w:tcBorders>
              <w:bottom w:val="double" w:sz="4" w:space="0" w:color="auto"/>
            </w:tcBorders>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15.31</w:t>
            </w:r>
          </w:p>
        </w:tc>
        <w:tc>
          <w:tcPr>
            <w:tcW w:w="411" w:type="pct"/>
            <w:tcBorders>
              <w:bottom w:val="double" w:sz="4" w:space="0" w:color="auto"/>
            </w:tcBorders>
            <w:vAlign w:val="center"/>
          </w:tcPr>
          <w:p w:rsidR="00545F6E" w:rsidRPr="00102341" w:rsidRDefault="00545F6E" w:rsidP="00367A51">
            <w:pPr>
              <w:spacing w:line="260" w:lineRule="exact"/>
              <w:jc w:val="right"/>
              <w:rPr>
                <w:rFonts w:ascii="Times New Roman"/>
                <w:sz w:val="24"/>
                <w:szCs w:val="24"/>
              </w:rPr>
            </w:pPr>
            <w:r w:rsidRPr="00102341">
              <w:rPr>
                <w:rFonts w:ascii="Times New Roman"/>
                <w:sz w:val="24"/>
                <w:szCs w:val="24"/>
              </w:rPr>
              <w:t>14.45</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72,801~87,600</w:t>
            </w:r>
            <w:r w:rsidRPr="00102341">
              <w:rPr>
                <w:rFonts w:ascii="Times New Roman"/>
                <w:b/>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111,420</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121,642</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130,655</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143,674</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155,925</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169,702</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183,695</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200,584</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214,799</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224,492</w:t>
            </w:r>
          </w:p>
        </w:tc>
      </w:tr>
      <w:tr w:rsidR="00E508E3" w:rsidRPr="00102341" w:rsidTr="004309F8">
        <w:trPr>
          <w:trHeight w:val="227"/>
        </w:trPr>
        <w:tc>
          <w:tcPr>
            <w:tcW w:w="621" w:type="pct"/>
            <w:vMerge/>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32,084</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33,284</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34,017</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35,534</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36,932</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38,508</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41,451</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47,205</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52,185</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58,822</w:t>
            </w:r>
          </w:p>
        </w:tc>
      </w:tr>
      <w:tr w:rsidR="00AD3C98" w:rsidRPr="00102341" w:rsidTr="004309F8">
        <w:trPr>
          <w:trHeight w:val="227"/>
        </w:trPr>
        <w:tc>
          <w:tcPr>
            <w:tcW w:w="621" w:type="pct"/>
            <w:vMerge/>
            <w:tcBorders>
              <w:top w:val="double" w:sz="4" w:space="0" w:color="auto"/>
            </w:tcBorders>
            <w:shd w:val="clear" w:color="auto" w:fill="EEECE1" w:themeFill="background2"/>
            <w:vAlign w:val="center"/>
          </w:tcPr>
          <w:p w:rsidR="00AD3C98" w:rsidRPr="00102341" w:rsidRDefault="00AD3C98" w:rsidP="00AD3C98">
            <w:pPr>
              <w:widowControl/>
              <w:spacing w:line="240" w:lineRule="exact"/>
              <w:jc w:val="center"/>
              <w:rPr>
                <w:rFonts w:ascii="Times New Roman"/>
                <w:b/>
                <w:kern w:val="0"/>
                <w:sz w:val="20"/>
              </w:rPr>
            </w:pPr>
          </w:p>
        </w:tc>
        <w:tc>
          <w:tcPr>
            <w:tcW w:w="332" w:type="pct"/>
            <w:shd w:val="clear" w:color="auto" w:fill="EEECE1" w:themeFill="background2"/>
            <w:vAlign w:val="center"/>
          </w:tcPr>
          <w:p w:rsidR="00AD3C98" w:rsidRPr="00102341" w:rsidRDefault="00AD3C98" w:rsidP="00AD3C98">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AD3C98" w:rsidRPr="00102341" w:rsidRDefault="00AD3C9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28.80</w:t>
            </w:r>
          </w:p>
        </w:tc>
        <w:tc>
          <w:tcPr>
            <w:tcW w:w="401" w:type="pct"/>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27.36</w:t>
            </w:r>
          </w:p>
        </w:tc>
        <w:tc>
          <w:tcPr>
            <w:tcW w:w="401" w:type="pct"/>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26.04</w:t>
            </w:r>
          </w:p>
        </w:tc>
        <w:tc>
          <w:tcPr>
            <w:tcW w:w="401" w:type="pct"/>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24.73</w:t>
            </w:r>
          </w:p>
        </w:tc>
        <w:tc>
          <w:tcPr>
            <w:tcW w:w="411" w:type="pct"/>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23.69</w:t>
            </w:r>
          </w:p>
        </w:tc>
        <w:tc>
          <w:tcPr>
            <w:tcW w:w="411" w:type="pct"/>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22.69</w:t>
            </w:r>
          </w:p>
        </w:tc>
        <w:tc>
          <w:tcPr>
            <w:tcW w:w="411" w:type="pct"/>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22.57</w:t>
            </w:r>
          </w:p>
        </w:tc>
        <w:tc>
          <w:tcPr>
            <w:tcW w:w="411" w:type="pct"/>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23.53</w:t>
            </w:r>
          </w:p>
        </w:tc>
        <w:tc>
          <w:tcPr>
            <w:tcW w:w="411" w:type="pct"/>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24.29</w:t>
            </w:r>
          </w:p>
        </w:tc>
        <w:tc>
          <w:tcPr>
            <w:tcW w:w="411" w:type="pct"/>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26.20</w:t>
            </w:r>
          </w:p>
        </w:tc>
      </w:tr>
      <w:tr w:rsidR="00AD3C98" w:rsidRPr="00102341" w:rsidTr="004309F8">
        <w:trPr>
          <w:trHeight w:val="227"/>
        </w:trPr>
        <w:tc>
          <w:tcPr>
            <w:tcW w:w="621" w:type="pct"/>
            <w:vMerge/>
            <w:tcBorders>
              <w:top w:val="double" w:sz="4" w:space="0" w:color="auto"/>
              <w:bottom w:val="double" w:sz="4" w:space="0" w:color="auto"/>
            </w:tcBorders>
            <w:shd w:val="clear" w:color="auto" w:fill="EEECE1" w:themeFill="background2"/>
            <w:vAlign w:val="center"/>
          </w:tcPr>
          <w:p w:rsidR="00AD3C98" w:rsidRPr="00102341" w:rsidRDefault="00AD3C98" w:rsidP="00AD3C98">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AD3C98" w:rsidRPr="00102341" w:rsidRDefault="00AD3C98" w:rsidP="00AD3C98">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AD3C98" w:rsidRPr="00102341" w:rsidRDefault="00AD3C98"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AD3C98" w:rsidRPr="00102341" w:rsidRDefault="00AD3C9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3.74</w:t>
            </w:r>
          </w:p>
        </w:tc>
        <w:tc>
          <w:tcPr>
            <w:tcW w:w="401" w:type="pct"/>
            <w:tcBorders>
              <w:bottom w:val="double" w:sz="4" w:space="0" w:color="auto"/>
            </w:tcBorders>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2.20</w:t>
            </w:r>
          </w:p>
        </w:tc>
        <w:tc>
          <w:tcPr>
            <w:tcW w:w="401" w:type="pct"/>
            <w:tcBorders>
              <w:bottom w:val="double" w:sz="4" w:space="0" w:color="auto"/>
            </w:tcBorders>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4.46</w:t>
            </w:r>
          </w:p>
        </w:tc>
        <w:tc>
          <w:tcPr>
            <w:tcW w:w="411" w:type="pct"/>
            <w:tcBorders>
              <w:bottom w:val="double" w:sz="4" w:space="0" w:color="auto"/>
            </w:tcBorders>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3.93</w:t>
            </w:r>
          </w:p>
        </w:tc>
        <w:tc>
          <w:tcPr>
            <w:tcW w:w="411" w:type="pct"/>
            <w:tcBorders>
              <w:bottom w:val="double" w:sz="4" w:space="0" w:color="auto"/>
            </w:tcBorders>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4.27</w:t>
            </w:r>
          </w:p>
        </w:tc>
        <w:tc>
          <w:tcPr>
            <w:tcW w:w="411" w:type="pct"/>
            <w:tcBorders>
              <w:bottom w:val="double" w:sz="4" w:space="0" w:color="auto"/>
            </w:tcBorders>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7.64</w:t>
            </w:r>
          </w:p>
        </w:tc>
        <w:tc>
          <w:tcPr>
            <w:tcW w:w="411" w:type="pct"/>
            <w:tcBorders>
              <w:bottom w:val="double" w:sz="4" w:space="0" w:color="auto"/>
            </w:tcBorders>
            <w:shd w:val="clear" w:color="auto" w:fill="auto"/>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13.88</w:t>
            </w:r>
          </w:p>
        </w:tc>
        <w:tc>
          <w:tcPr>
            <w:tcW w:w="411" w:type="pct"/>
            <w:tcBorders>
              <w:bottom w:val="double" w:sz="4" w:space="0" w:color="auto"/>
            </w:tcBorders>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10.55</w:t>
            </w:r>
          </w:p>
        </w:tc>
        <w:tc>
          <w:tcPr>
            <w:tcW w:w="411" w:type="pct"/>
            <w:tcBorders>
              <w:bottom w:val="double" w:sz="4" w:space="0" w:color="auto"/>
            </w:tcBorders>
            <w:vAlign w:val="center"/>
          </w:tcPr>
          <w:p w:rsidR="00AD3C98" w:rsidRPr="00102341" w:rsidRDefault="00AD3C98" w:rsidP="00367A51">
            <w:pPr>
              <w:spacing w:line="260" w:lineRule="exact"/>
              <w:jc w:val="right"/>
              <w:rPr>
                <w:rFonts w:ascii="Times New Roman"/>
                <w:sz w:val="24"/>
                <w:szCs w:val="24"/>
              </w:rPr>
            </w:pPr>
            <w:r w:rsidRPr="00102341">
              <w:rPr>
                <w:rFonts w:ascii="Times New Roman"/>
                <w:sz w:val="24"/>
                <w:szCs w:val="24"/>
              </w:rPr>
              <w:t>12.72</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spacing w:val="-10"/>
                <w:kern w:val="0"/>
                <w:sz w:val="20"/>
              </w:rPr>
            </w:pPr>
            <w:r w:rsidRPr="00102341">
              <w:rPr>
                <w:rFonts w:ascii="Times New Roman"/>
                <w:b/>
                <w:kern w:val="0"/>
                <w:sz w:val="20"/>
              </w:rPr>
              <w:t>87,601~</w:t>
            </w:r>
            <w:r w:rsidRPr="00102341">
              <w:rPr>
                <w:rFonts w:ascii="Times New Roman"/>
                <w:b/>
                <w:spacing w:val="-10"/>
                <w:kern w:val="0"/>
                <w:sz w:val="20"/>
              </w:rPr>
              <w:t>110,100</w:t>
            </w:r>
            <w:r w:rsidRPr="00102341">
              <w:rPr>
                <w:rFonts w:ascii="Times New Roman"/>
                <w:b/>
                <w:spacing w:val="-10"/>
                <w:kern w:val="0"/>
                <w:sz w:val="20"/>
              </w:rPr>
              <w:t>元</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73,583</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79,316</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85,464</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94,508</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105,418</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115,111</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125,265</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138,776</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151,527</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159,787</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21,907</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22,479</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23,606</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25,287</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28,426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31,385</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34,407</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40,475</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45,318</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51,161</w:t>
            </w:r>
          </w:p>
        </w:tc>
      </w:tr>
      <w:tr w:rsidR="004309F8" w:rsidRPr="00102341" w:rsidTr="004309F8">
        <w:trPr>
          <w:trHeight w:val="227"/>
        </w:trPr>
        <w:tc>
          <w:tcPr>
            <w:tcW w:w="621" w:type="pct"/>
            <w:vMerge/>
            <w:shd w:val="clear" w:color="auto" w:fill="EEECE1" w:themeFill="background2"/>
            <w:vAlign w:val="center"/>
          </w:tcPr>
          <w:p w:rsidR="004309F8" w:rsidRPr="00102341" w:rsidRDefault="004309F8" w:rsidP="004309F8">
            <w:pPr>
              <w:widowControl/>
              <w:spacing w:line="240" w:lineRule="exact"/>
              <w:jc w:val="center"/>
              <w:rPr>
                <w:rFonts w:ascii="Times New Roman"/>
                <w:b/>
                <w:kern w:val="0"/>
                <w:sz w:val="20"/>
              </w:rPr>
            </w:pPr>
          </w:p>
        </w:tc>
        <w:tc>
          <w:tcPr>
            <w:tcW w:w="332" w:type="pct"/>
            <w:shd w:val="clear" w:color="auto" w:fill="EEECE1" w:themeFill="background2"/>
            <w:vAlign w:val="center"/>
          </w:tcPr>
          <w:p w:rsidR="004309F8" w:rsidRPr="00102341" w:rsidRDefault="004309F8" w:rsidP="004309F8">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4309F8" w:rsidRPr="00102341" w:rsidRDefault="004309F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29.77</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28.34</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27.62</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26.76</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26.97</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27.26</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27.47</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29.17</w:t>
            </w:r>
          </w:p>
        </w:tc>
        <w:tc>
          <w:tcPr>
            <w:tcW w:w="411" w:type="pct"/>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29.91</w:t>
            </w:r>
          </w:p>
        </w:tc>
        <w:tc>
          <w:tcPr>
            <w:tcW w:w="411" w:type="pct"/>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32.02</w:t>
            </w:r>
          </w:p>
        </w:tc>
      </w:tr>
      <w:tr w:rsidR="004309F8" w:rsidRPr="00102341" w:rsidTr="004309F8">
        <w:trPr>
          <w:trHeight w:val="227"/>
        </w:trPr>
        <w:tc>
          <w:tcPr>
            <w:tcW w:w="621" w:type="pct"/>
            <w:vMerge/>
            <w:tcBorders>
              <w:bottom w:val="double" w:sz="4" w:space="0" w:color="auto"/>
            </w:tcBorders>
            <w:shd w:val="clear" w:color="auto" w:fill="EEECE1" w:themeFill="background2"/>
            <w:vAlign w:val="center"/>
          </w:tcPr>
          <w:p w:rsidR="004309F8" w:rsidRPr="00102341" w:rsidRDefault="004309F8" w:rsidP="004309F8">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4309F8" w:rsidRPr="00102341" w:rsidRDefault="004309F8" w:rsidP="004309F8">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4309F8" w:rsidRPr="00102341" w:rsidRDefault="004309F8"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4309F8" w:rsidRPr="00102341" w:rsidRDefault="004309F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2.61</w:t>
            </w:r>
          </w:p>
        </w:tc>
        <w:tc>
          <w:tcPr>
            <w:tcW w:w="40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5.01</w:t>
            </w:r>
          </w:p>
        </w:tc>
        <w:tc>
          <w:tcPr>
            <w:tcW w:w="40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7.12</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12.41</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10.41</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9.63</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17.64</w:t>
            </w:r>
          </w:p>
        </w:tc>
        <w:tc>
          <w:tcPr>
            <w:tcW w:w="411" w:type="pct"/>
            <w:tcBorders>
              <w:bottom w:val="double" w:sz="4" w:space="0" w:color="auto"/>
            </w:tcBorders>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11.97</w:t>
            </w:r>
          </w:p>
        </w:tc>
        <w:tc>
          <w:tcPr>
            <w:tcW w:w="411" w:type="pct"/>
            <w:tcBorders>
              <w:bottom w:val="double" w:sz="4" w:space="0" w:color="auto"/>
            </w:tcBorders>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12.89</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spacing w:val="-10"/>
                <w:kern w:val="0"/>
                <w:sz w:val="20"/>
              </w:rPr>
              <w:t>110,101</w:t>
            </w:r>
            <w:r w:rsidRPr="00102341">
              <w:rPr>
                <w:rFonts w:ascii="Times New Roman"/>
                <w:b/>
                <w:spacing w:val="-10"/>
                <w:kern w:val="0"/>
                <w:sz w:val="20"/>
              </w:rPr>
              <w:t>元</w:t>
            </w:r>
            <w:r w:rsidRPr="00102341">
              <w:rPr>
                <w:rFonts w:ascii="Times New Roman"/>
                <w:b/>
                <w:kern w:val="0"/>
                <w:sz w:val="20"/>
              </w:rPr>
              <w:t>以上</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81,805</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89,652</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95,373</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106,882</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119,061</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128,430</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138,570</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154,520</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179,014</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191,727</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30,263</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32,244</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34,221</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37,623</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41,786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46,197</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50,910</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60,390</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76,453</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87,268</w:t>
            </w:r>
          </w:p>
        </w:tc>
      </w:tr>
      <w:tr w:rsidR="004309F8" w:rsidRPr="00102341" w:rsidTr="004309F8">
        <w:trPr>
          <w:trHeight w:val="227"/>
        </w:trPr>
        <w:tc>
          <w:tcPr>
            <w:tcW w:w="621" w:type="pct"/>
            <w:vMerge/>
            <w:shd w:val="clear" w:color="auto" w:fill="EEECE1" w:themeFill="background2"/>
            <w:vAlign w:val="center"/>
          </w:tcPr>
          <w:p w:rsidR="004309F8" w:rsidRPr="00102341" w:rsidRDefault="004309F8" w:rsidP="004309F8">
            <w:pPr>
              <w:widowControl/>
              <w:spacing w:line="240" w:lineRule="exact"/>
              <w:jc w:val="center"/>
              <w:rPr>
                <w:rFonts w:ascii="Times New Roman"/>
                <w:b/>
                <w:kern w:val="0"/>
                <w:sz w:val="20"/>
              </w:rPr>
            </w:pPr>
          </w:p>
        </w:tc>
        <w:tc>
          <w:tcPr>
            <w:tcW w:w="332" w:type="pct"/>
            <w:shd w:val="clear" w:color="auto" w:fill="EEECE1" w:themeFill="background2"/>
            <w:vAlign w:val="center"/>
          </w:tcPr>
          <w:p w:rsidR="004309F8" w:rsidRPr="00102341" w:rsidRDefault="004309F8" w:rsidP="004309F8">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auto"/>
            <w:vAlign w:val="center"/>
          </w:tcPr>
          <w:p w:rsidR="004309F8" w:rsidRPr="00102341" w:rsidRDefault="004309F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36.99</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35.97</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35.88</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35.20</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35.10</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35.97</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36.74</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39.08</w:t>
            </w:r>
          </w:p>
        </w:tc>
        <w:tc>
          <w:tcPr>
            <w:tcW w:w="411" w:type="pct"/>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42.71</w:t>
            </w:r>
          </w:p>
        </w:tc>
        <w:tc>
          <w:tcPr>
            <w:tcW w:w="411" w:type="pct"/>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45.52</w:t>
            </w:r>
          </w:p>
        </w:tc>
      </w:tr>
      <w:tr w:rsidR="004309F8" w:rsidRPr="00102341" w:rsidTr="004309F8">
        <w:trPr>
          <w:trHeight w:val="227"/>
        </w:trPr>
        <w:tc>
          <w:tcPr>
            <w:tcW w:w="621" w:type="pct"/>
            <w:vMerge/>
            <w:tcBorders>
              <w:bottom w:val="double" w:sz="4" w:space="0" w:color="auto"/>
            </w:tcBorders>
            <w:shd w:val="clear" w:color="auto" w:fill="EEECE1" w:themeFill="background2"/>
            <w:vAlign w:val="center"/>
          </w:tcPr>
          <w:p w:rsidR="004309F8" w:rsidRPr="00102341" w:rsidRDefault="004309F8" w:rsidP="004309F8">
            <w:pPr>
              <w:widowControl/>
              <w:spacing w:line="240" w:lineRule="exact"/>
              <w:jc w:val="center"/>
              <w:rPr>
                <w:rFonts w:ascii="Times New Roman"/>
                <w:b/>
                <w:kern w:val="0"/>
                <w:sz w:val="20"/>
              </w:rPr>
            </w:pPr>
          </w:p>
        </w:tc>
        <w:tc>
          <w:tcPr>
            <w:tcW w:w="332" w:type="pct"/>
            <w:tcBorders>
              <w:bottom w:val="double" w:sz="4" w:space="0" w:color="auto"/>
            </w:tcBorders>
            <w:shd w:val="clear" w:color="auto" w:fill="EEECE1" w:themeFill="background2"/>
            <w:vAlign w:val="center"/>
          </w:tcPr>
          <w:p w:rsidR="004309F8" w:rsidRPr="00102341" w:rsidRDefault="004309F8" w:rsidP="004309F8">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tcBorders>
              <w:bottom w:val="double" w:sz="4" w:space="0" w:color="auto"/>
            </w:tcBorders>
            <w:shd w:val="clear" w:color="auto" w:fill="auto"/>
            <w:vAlign w:val="center"/>
          </w:tcPr>
          <w:p w:rsidR="004309F8" w:rsidRPr="00102341" w:rsidRDefault="004309F8"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tcBorders>
              <w:bottom w:val="double" w:sz="4" w:space="0" w:color="auto"/>
            </w:tcBorders>
            <w:shd w:val="clear" w:color="auto" w:fill="auto"/>
            <w:vAlign w:val="center"/>
          </w:tcPr>
          <w:p w:rsidR="004309F8" w:rsidRPr="00102341" w:rsidRDefault="004309F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6.55</w:t>
            </w:r>
          </w:p>
        </w:tc>
        <w:tc>
          <w:tcPr>
            <w:tcW w:w="40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6.13</w:t>
            </w:r>
          </w:p>
        </w:tc>
        <w:tc>
          <w:tcPr>
            <w:tcW w:w="40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9.94</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11.07</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10.56</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10.20</w:t>
            </w:r>
          </w:p>
        </w:tc>
        <w:tc>
          <w:tcPr>
            <w:tcW w:w="411" w:type="pct"/>
            <w:tcBorders>
              <w:bottom w:val="double" w:sz="4" w:space="0" w:color="auto"/>
            </w:tcBorders>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18.62</w:t>
            </w:r>
          </w:p>
        </w:tc>
        <w:tc>
          <w:tcPr>
            <w:tcW w:w="411" w:type="pct"/>
            <w:tcBorders>
              <w:bottom w:val="double" w:sz="4" w:space="0" w:color="auto"/>
            </w:tcBorders>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26.60</w:t>
            </w:r>
          </w:p>
        </w:tc>
        <w:tc>
          <w:tcPr>
            <w:tcW w:w="411" w:type="pct"/>
            <w:tcBorders>
              <w:bottom w:val="double" w:sz="4" w:space="0" w:color="auto"/>
            </w:tcBorders>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14.15</w:t>
            </w:r>
          </w:p>
        </w:tc>
      </w:tr>
      <w:tr w:rsidR="00E508E3" w:rsidRPr="00102341" w:rsidTr="004309F8">
        <w:trPr>
          <w:trHeight w:val="227"/>
        </w:trPr>
        <w:tc>
          <w:tcPr>
            <w:tcW w:w="621" w:type="pct"/>
            <w:vMerge w:val="restart"/>
            <w:tcBorders>
              <w:top w:val="double" w:sz="4" w:space="0" w:color="auto"/>
            </w:tcBorders>
            <w:shd w:val="clear" w:color="auto" w:fill="EEECE1" w:themeFill="background2"/>
            <w:vAlign w:val="center"/>
            <w:hideMark/>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總計</w:t>
            </w:r>
          </w:p>
        </w:tc>
        <w:tc>
          <w:tcPr>
            <w:tcW w:w="332" w:type="pct"/>
            <w:tcBorders>
              <w:top w:val="double" w:sz="4" w:space="0" w:color="auto"/>
            </w:tcBorders>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全體</w:t>
            </w:r>
          </w:p>
        </w:tc>
        <w:tc>
          <w:tcPr>
            <w:tcW w:w="378"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5,482,848</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5,641,538</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5,798,851</w:t>
            </w:r>
          </w:p>
        </w:tc>
        <w:tc>
          <w:tcPr>
            <w:tcW w:w="40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6,020,787</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6,221,337</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6,395,674</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6,586,389</w:t>
            </w:r>
          </w:p>
        </w:tc>
        <w:tc>
          <w:tcPr>
            <w:tcW w:w="411" w:type="pct"/>
            <w:tcBorders>
              <w:top w:val="double" w:sz="4" w:space="0" w:color="auto"/>
            </w:tcBorders>
            <w:shd w:val="clear" w:color="auto" w:fill="auto"/>
            <w:vAlign w:val="center"/>
          </w:tcPr>
          <w:p w:rsidR="0036320E" w:rsidRPr="00102341" w:rsidRDefault="0036320E" w:rsidP="00367A51">
            <w:pPr>
              <w:widowControl/>
              <w:spacing w:line="260" w:lineRule="exact"/>
              <w:jc w:val="right"/>
              <w:rPr>
                <w:rFonts w:ascii="Times New Roman" w:eastAsia="新細明體"/>
                <w:spacing w:val="-10"/>
                <w:kern w:val="0"/>
                <w:sz w:val="24"/>
                <w:szCs w:val="24"/>
              </w:rPr>
            </w:pPr>
            <w:r w:rsidRPr="00102341">
              <w:rPr>
                <w:rFonts w:ascii="Times New Roman" w:eastAsia="新細明體"/>
                <w:spacing w:val="-10"/>
                <w:kern w:val="0"/>
                <w:sz w:val="24"/>
                <w:szCs w:val="24"/>
              </w:rPr>
              <w:t>6,777,903</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6,966,983</w:t>
            </w:r>
          </w:p>
        </w:tc>
        <w:tc>
          <w:tcPr>
            <w:tcW w:w="411" w:type="pct"/>
            <w:tcBorders>
              <w:top w:val="double" w:sz="4" w:space="0" w:color="auto"/>
            </w:tcBorders>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7,084,436</w:t>
            </w:r>
          </w:p>
        </w:tc>
      </w:tr>
      <w:tr w:rsidR="00E508E3" w:rsidRPr="00102341" w:rsidTr="004309F8">
        <w:trPr>
          <w:trHeight w:val="227"/>
        </w:trPr>
        <w:tc>
          <w:tcPr>
            <w:tcW w:w="621" w:type="pct"/>
            <w:vMerge/>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p>
        </w:tc>
        <w:tc>
          <w:tcPr>
            <w:tcW w:w="332" w:type="pct"/>
            <w:shd w:val="clear" w:color="auto" w:fill="EEECE1" w:themeFill="background2"/>
            <w:vAlign w:val="center"/>
          </w:tcPr>
          <w:p w:rsidR="0036320E" w:rsidRPr="00102341" w:rsidRDefault="0036320E" w:rsidP="0036320E">
            <w:pPr>
              <w:widowControl/>
              <w:spacing w:line="240" w:lineRule="exact"/>
              <w:jc w:val="center"/>
              <w:rPr>
                <w:rFonts w:ascii="Times New Roman"/>
                <w:b/>
                <w:kern w:val="0"/>
                <w:sz w:val="20"/>
              </w:rPr>
            </w:pPr>
            <w:r w:rsidRPr="00102341">
              <w:rPr>
                <w:rFonts w:ascii="Times New Roman"/>
                <w:b/>
                <w:kern w:val="0"/>
                <w:sz w:val="20"/>
              </w:rPr>
              <w:t>自提</w:t>
            </w:r>
          </w:p>
        </w:tc>
        <w:tc>
          <w:tcPr>
            <w:tcW w:w="378"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342,363</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336,891</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340,541</w:t>
            </w:r>
          </w:p>
        </w:tc>
        <w:tc>
          <w:tcPr>
            <w:tcW w:w="40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352,648</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383,495</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402,856</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429,810</w:t>
            </w:r>
          </w:p>
        </w:tc>
        <w:tc>
          <w:tcPr>
            <w:tcW w:w="411" w:type="pct"/>
            <w:shd w:val="clear" w:color="auto" w:fill="auto"/>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520,326</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610,793</w:t>
            </w:r>
          </w:p>
        </w:tc>
        <w:tc>
          <w:tcPr>
            <w:tcW w:w="411" w:type="pct"/>
            <w:vAlign w:val="center"/>
          </w:tcPr>
          <w:p w:rsidR="0036320E" w:rsidRPr="00102341" w:rsidRDefault="0036320E"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714,349</w:t>
            </w:r>
          </w:p>
        </w:tc>
      </w:tr>
      <w:tr w:rsidR="004309F8" w:rsidRPr="00102341" w:rsidTr="008C3A61">
        <w:trPr>
          <w:trHeight w:val="227"/>
        </w:trPr>
        <w:tc>
          <w:tcPr>
            <w:tcW w:w="621" w:type="pct"/>
            <w:vMerge/>
            <w:shd w:val="clear" w:color="auto" w:fill="EEECE1" w:themeFill="background2"/>
            <w:vAlign w:val="center"/>
          </w:tcPr>
          <w:p w:rsidR="004309F8" w:rsidRPr="00102341" w:rsidRDefault="004309F8" w:rsidP="004309F8">
            <w:pPr>
              <w:widowControl/>
              <w:spacing w:line="240" w:lineRule="exact"/>
              <w:jc w:val="center"/>
              <w:rPr>
                <w:rFonts w:ascii="Times New Roman"/>
                <w:kern w:val="0"/>
                <w:sz w:val="20"/>
              </w:rPr>
            </w:pPr>
          </w:p>
        </w:tc>
        <w:tc>
          <w:tcPr>
            <w:tcW w:w="332" w:type="pct"/>
            <w:shd w:val="clear" w:color="auto" w:fill="EEECE1" w:themeFill="background2"/>
            <w:vAlign w:val="center"/>
          </w:tcPr>
          <w:p w:rsidR="004309F8" w:rsidRPr="00102341" w:rsidRDefault="004309F8" w:rsidP="004309F8">
            <w:pPr>
              <w:widowControl/>
              <w:spacing w:line="240" w:lineRule="exact"/>
              <w:rPr>
                <w:rFonts w:ascii="Times New Roman"/>
                <w:b/>
                <w:spacing w:val="-20"/>
                <w:kern w:val="0"/>
                <w:sz w:val="20"/>
              </w:rPr>
            </w:pPr>
            <w:r w:rsidRPr="00102341">
              <w:rPr>
                <w:rFonts w:ascii="Times New Roman"/>
                <w:b/>
                <w:spacing w:val="-20"/>
                <w:kern w:val="0"/>
                <w:sz w:val="20"/>
              </w:rPr>
              <w:t>自提</w:t>
            </w:r>
            <w:r w:rsidR="0093297B" w:rsidRPr="00102341">
              <w:rPr>
                <w:rFonts w:ascii="Times New Roman"/>
                <w:b/>
                <w:spacing w:val="-20"/>
                <w:kern w:val="0"/>
                <w:sz w:val="20"/>
              </w:rPr>
              <w:t>比率</w:t>
            </w:r>
          </w:p>
        </w:tc>
        <w:tc>
          <w:tcPr>
            <w:tcW w:w="378" w:type="pct"/>
            <w:shd w:val="clear" w:color="auto" w:fill="FFFF00"/>
            <w:vAlign w:val="center"/>
          </w:tcPr>
          <w:p w:rsidR="004309F8" w:rsidRPr="00102341" w:rsidRDefault="004309F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6.24</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5.97</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5.87</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5.86</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6.16</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6.30</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6.53</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7.68</w:t>
            </w:r>
          </w:p>
        </w:tc>
        <w:tc>
          <w:tcPr>
            <w:tcW w:w="411" w:type="pct"/>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8.77</w:t>
            </w:r>
          </w:p>
        </w:tc>
        <w:tc>
          <w:tcPr>
            <w:tcW w:w="411" w:type="pct"/>
            <w:shd w:val="clear" w:color="auto" w:fill="FFFF00"/>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10.08</w:t>
            </w:r>
          </w:p>
        </w:tc>
      </w:tr>
      <w:tr w:rsidR="004309F8" w:rsidRPr="00102341" w:rsidTr="004309F8">
        <w:trPr>
          <w:trHeight w:val="227"/>
        </w:trPr>
        <w:tc>
          <w:tcPr>
            <w:tcW w:w="621" w:type="pct"/>
            <w:vMerge/>
            <w:shd w:val="clear" w:color="auto" w:fill="EEECE1" w:themeFill="background2"/>
            <w:vAlign w:val="center"/>
          </w:tcPr>
          <w:p w:rsidR="004309F8" w:rsidRPr="00102341" w:rsidRDefault="004309F8" w:rsidP="004309F8">
            <w:pPr>
              <w:widowControl/>
              <w:spacing w:line="240" w:lineRule="exact"/>
              <w:jc w:val="center"/>
              <w:rPr>
                <w:rFonts w:ascii="Times New Roman"/>
                <w:kern w:val="0"/>
                <w:sz w:val="20"/>
              </w:rPr>
            </w:pPr>
          </w:p>
        </w:tc>
        <w:tc>
          <w:tcPr>
            <w:tcW w:w="332" w:type="pct"/>
            <w:shd w:val="clear" w:color="auto" w:fill="EEECE1" w:themeFill="background2"/>
            <w:vAlign w:val="center"/>
          </w:tcPr>
          <w:p w:rsidR="004309F8" w:rsidRPr="00102341" w:rsidRDefault="004309F8" w:rsidP="004309F8">
            <w:pPr>
              <w:widowControl/>
              <w:spacing w:line="240" w:lineRule="exact"/>
              <w:jc w:val="center"/>
              <w:rPr>
                <w:rFonts w:ascii="Times New Roman"/>
                <w:b/>
                <w:kern w:val="0"/>
                <w:sz w:val="20"/>
              </w:rPr>
            </w:pPr>
            <w:r w:rsidRPr="00102341">
              <w:rPr>
                <w:rFonts w:ascii="Times New Roman"/>
                <w:b/>
                <w:kern w:val="0"/>
                <w:sz w:val="20"/>
              </w:rPr>
              <w:t>成長率</w:t>
            </w:r>
          </w:p>
        </w:tc>
        <w:tc>
          <w:tcPr>
            <w:tcW w:w="378" w:type="pct"/>
            <w:shd w:val="clear" w:color="auto" w:fill="auto"/>
            <w:vAlign w:val="center"/>
          </w:tcPr>
          <w:p w:rsidR="004309F8" w:rsidRPr="00102341" w:rsidRDefault="004309F8" w:rsidP="00367A51">
            <w:pPr>
              <w:widowControl/>
              <w:spacing w:line="26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401" w:type="pct"/>
            <w:shd w:val="clear" w:color="auto" w:fill="auto"/>
            <w:vAlign w:val="center"/>
          </w:tcPr>
          <w:p w:rsidR="004309F8" w:rsidRPr="00102341" w:rsidRDefault="004309F8" w:rsidP="00367A51">
            <w:pPr>
              <w:widowControl/>
              <w:overflowPunct/>
              <w:autoSpaceDE/>
              <w:autoSpaceDN/>
              <w:spacing w:line="260" w:lineRule="exact"/>
              <w:jc w:val="right"/>
              <w:rPr>
                <w:rFonts w:ascii="Times New Roman" w:eastAsia="新細明體"/>
                <w:kern w:val="0"/>
                <w:sz w:val="24"/>
                <w:szCs w:val="24"/>
              </w:rPr>
            </w:pPr>
            <w:r w:rsidRPr="00102341">
              <w:rPr>
                <w:rFonts w:ascii="Times New Roman"/>
                <w:sz w:val="24"/>
                <w:szCs w:val="24"/>
              </w:rPr>
              <w:t>-1.60</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1.08</w:t>
            </w:r>
          </w:p>
        </w:tc>
        <w:tc>
          <w:tcPr>
            <w:tcW w:w="40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3.56</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8.75</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5.05</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6.69</w:t>
            </w:r>
          </w:p>
        </w:tc>
        <w:tc>
          <w:tcPr>
            <w:tcW w:w="411" w:type="pct"/>
            <w:shd w:val="clear" w:color="auto" w:fill="auto"/>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21.06</w:t>
            </w:r>
          </w:p>
        </w:tc>
        <w:tc>
          <w:tcPr>
            <w:tcW w:w="411" w:type="pct"/>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17.39</w:t>
            </w:r>
          </w:p>
        </w:tc>
        <w:tc>
          <w:tcPr>
            <w:tcW w:w="411" w:type="pct"/>
            <w:vAlign w:val="center"/>
          </w:tcPr>
          <w:p w:rsidR="004309F8" w:rsidRPr="00102341" w:rsidRDefault="004309F8" w:rsidP="00367A51">
            <w:pPr>
              <w:spacing w:line="260" w:lineRule="exact"/>
              <w:jc w:val="right"/>
              <w:rPr>
                <w:rFonts w:ascii="Times New Roman"/>
                <w:sz w:val="24"/>
                <w:szCs w:val="24"/>
              </w:rPr>
            </w:pPr>
            <w:r w:rsidRPr="00102341">
              <w:rPr>
                <w:rFonts w:ascii="Times New Roman"/>
                <w:sz w:val="24"/>
                <w:szCs w:val="24"/>
              </w:rPr>
              <w:t>16.95</w:t>
            </w:r>
          </w:p>
        </w:tc>
      </w:tr>
    </w:tbl>
    <w:p w:rsidR="0036320E" w:rsidRPr="00102341" w:rsidRDefault="0036320E" w:rsidP="0093297B">
      <w:pPr>
        <w:rPr>
          <w:rFonts w:ascii="Times New Roman"/>
          <w:spacing w:val="-10"/>
          <w:kern w:val="0"/>
          <w:sz w:val="24"/>
          <w:szCs w:val="24"/>
        </w:rPr>
      </w:pPr>
      <w:r w:rsidRPr="00102341">
        <w:rPr>
          <w:rFonts w:ascii="Times New Roman"/>
          <w:spacing w:val="-10"/>
          <w:kern w:val="0"/>
          <w:sz w:val="24"/>
          <w:szCs w:val="24"/>
        </w:rPr>
        <w:t>註：勞工退休金提繳工資級距統計，</w:t>
      </w:r>
      <w:r w:rsidRPr="00102341">
        <w:rPr>
          <w:rFonts w:ascii="Times New Roman"/>
          <w:spacing w:val="-10"/>
          <w:kern w:val="0"/>
          <w:sz w:val="24"/>
          <w:szCs w:val="24"/>
        </w:rPr>
        <w:t>108</w:t>
      </w:r>
      <w:r w:rsidRPr="00102341">
        <w:rPr>
          <w:rFonts w:ascii="Times New Roman"/>
          <w:spacing w:val="-10"/>
          <w:kern w:val="0"/>
          <w:sz w:val="24"/>
          <w:szCs w:val="24"/>
        </w:rPr>
        <w:t>年起第</w:t>
      </w:r>
      <w:r w:rsidRPr="00102341">
        <w:rPr>
          <w:rFonts w:ascii="Times New Roman"/>
          <w:spacing w:val="-10"/>
          <w:kern w:val="0"/>
          <w:sz w:val="24"/>
          <w:szCs w:val="24"/>
        </w:rPr>
        <w:t>3</w:t>
      </w:r>
      <w:r w:rsidRPr="00102341">
        <w:rPr>
          <w:rFonts w:ascii="Times New Roman"/>
          <w:spacing w:val="-10"/>
          <w:kern w:val="0"/>
          <w:sz w:val="24"/>
          <w:szCs w:val="24"/>
        </w:rPr>
        <w:t>組及第</w:t>
      </w:r>
      <w:r w:rsidRPr="00102341">
        <w:rPr>
          <w:rFonts w:ascii="Times New Roman"/>
          <w:spacing w:val="-10"/>
          <w:kern w:val="0"/>
          <w:sz w:val="24"/>
          <w:szCs w:val="24"/>
        </w:rPr>
        <w:t>4</w:t>
      </w:r>
      <w:r w:rsidRPr="00102341">
        <w:rPr>
          <w:rFonts w:ascii="Times New Roman"/>
          <w:spacing w:val="-10"/>
          <w:kern w:val="0"/>
          <w:sz w:val="24"/>
          <w:szCs w:val="24"/>
        </w:rPr>
        <w:t>組因分級表修正而有變動。</w:t>
      </w:r>
    </w:p>
    <w:p w:rsidR="00AC0240" w:rsidRPr="00102341" w:rsidRDefault="00AC0240" w:rsidP="0093297B">
      <w:pPr>
        <w:rPr>
          <w:rFonts w:ascii="Times New Roman"/>
          <w:spacing w:val="-10"/>
          <w:kern w:val="0"/>
          <w:sz w:val="24"/>
          <w:szCs w:val="24"/>
        </w:rPr>
        <w:sectPr w:rsidR="00AC0240" w:rsidRPr="00102341" w:rsidSect="00AA2677">
          <w:pgSz w:w="16840" w:h="11907" w:orient="landscape" w:code="9"/>
          <w:pgMar w:top="1418" w:right="1701" w:bottom="1418" w:left="1418" w:header="851" w:footer="851" w:gutter="227"/>
          <w:cols w:space="425"/>
          <w:docGrid w:type="linesAndChars" w:linePitch="457" w:charSpace="4127"/>
        </w:sectPr>
      </w:pPr>
      <w:r w:rsidRPr="00102341">
        <w:rPr>
          <w:rFonts w:ascii="Times New Roman"/>
          <w:spacing w:val="-10"/>
          <w:kern w:val="0"/>
          <w:sz w:val="24"/>
          <w:szCs w:val="24"/>
        </w:rPr>
        <w:t>資料來源：本院整理自勞動部查復資料。</w:t>
      </w:r>
    </w:p>
    <w:p w:rsidR="00B80DEB" w:rsidRPr="00102341" w:rsidRDefault="00B80DEB" w:rsidP="00B80DEB">
      <w:pPr>
        <w:pStyle w:val="a0"/>
        <w:numPr>
          <w:ilvl w:val="0"/>
          <w:numId w:val="1"/>
        </w:numPr>
        <w:rPr>
          <w:rFonts w:ascii="Times New Roman"/>
        </w:rPr>
      </w:pPr>
      <w:r w:rsidRPr="00102341">
        <w:rPr>
          <w:rFonts w:ascii="Times New Roman"/>
        </w:rPr>
        <w:lastRenderedPageBreak/>
        <w:t>歷年新制勞退個人提繳之人數－按提繳工資級距</w:t>
      </w:r>
      <w:r w:rsidR="00A424A5" w:rsidRPr="00102341">
        <w:rPr>
          <w:rFonts w:ascii="Times New Roman"/>
        </w:rPr>
        <w:t>組別</w:t>
      </w:r>
    </w:p>
    <w:p w:rsidR="00B80DEB" w:rsidRPr="00102341" w:rsidRDefault="00B80DEB" w:rsidP="00B80DEB">
      <w:pPr>
        <w:kinsoku w:val="0"/>
        <w:spacing w:line="280" w:lineRule="exact"/>
        <w:jc w:val="right"/>
        <w:rPr>
          <w:rFonts w:ascii="Times New Roman"/>
          <w:sz w:val="22"/>
          <w:szCs w:val="22"/>
        </w:rPr>
      </w:pPr>
      <w:r w:rsidRPr="00102341">
        <w:rPr>
          <w:rFonts w:ascii="Times New Roman"/>
          <w:sz w:val="22"/>
          <w:szCs w:val="22"/>
        </w:rPr>
        <w:t>單位：人</w:t>
      </w:r>
    </w:p>
    <w:tbl>
      <w:tblPr>
        <w:tblStyle w:val="23"/>
        <w:tblW w:w="5000" w:type="pct"/>
        <w:tblCellMar>
          <w:left w:w="28" w:type="dxa"/>
          <w:right w:w="28" w:type="dxa"/>
        </w:tblCellMar>
        <w:tblLook w:val="04A0" w:firstRow="1" w:lastRow="0" w:firstColumn="1" w:lastColumn="0" w:noHBand="0" w:noVBand="1"/>
      </w:tblPr>
      <w:tblGrid>
        <w:gridCol w:w="662"/>
        <w:gridCol w:w="862"/>
        <w:gridCol w:w="987"/>
        <w:gridCol w:w="1037"/>
        <w:gridCol w:w="1037"/>
        <w:gridCol w:w="1212"/>
        <w:gridCol w:w="1212"/>
        <w:gridCol w:w="1212"/>
        <w:gridCol w:w="1037"/>
        <w:gridCol w:w="1037"/>
        <w:gridCol w:w="1102"/>
        <w:gridCol w:w="1102"/>
        <w:gridCol w:w="1212"/>
      </w:tblGrid>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ind w:firstLineChars="2" w:firstLine="5"/>
              <w:jc w:val="center"/>
              <w:rPr>
                <w:rFonts w:ascii="Times New Roman"/>
                <w:spacing w:val="-24"/>
                <w:sz w:val="28"/>
                <w:szCs w:val="28"/>
              </w:rPr>
            </w:pPr>
            <w:r w:rsidRPr="00102341">
              <w:rPr>
                <w:rFonts w:ascii="Times New Roman"/>
                <w:spacing w:val="-24"/>
                <w:sz w:val="28"/>
                <w:szCs w:val="28"/>
              </w:rPr>
              <w:t>年</w:t>
            </w:r>
            <w:r w:rsidRPr="00102341">
              <w:rPr>
                <w:rFonts w:ascii="Times New Roman"/>
                <w:spacing w:val="-24"/>
                <w:sz w:val="28"/>
                <w:szCs w:val="28"/>
                <w:lang w:eastAsia="zh-HK"/>
              </w:rPr>
              <w:t>底</w:t>
            </w:r>
          </w:p>
        </w:tc>
        <w:tc>
          <w:tcPr>
            <w:tcW w:w="31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246E7" w:rsidRPr="00102341" w:rsidRDefault="00B80DEB" w:rsidP="00CC488C">
            <w:pPr>
              <w:snapToGrid w:val="0"/>
              <w:jc w:val="center"/>
              <w:rPr>
                <w:rFonts w:ascii="Times New Roman"/>
                <w:spacing w:val="-28"/>
                <w:sz w:val="24"/>
                <w:szCs w:val="24"/>
              </w:rPr>
            </w:pPr>
            <w:r w:rsidRPr="00102341">
              <w:rPr>
                <w:rFonts w:ascii="Times New Roman"/>
                <w:spacing w:val="-28"/>
                <w:sz w:val="24"/>
                <w:szCs w:val="24"/>
              </w:rPr>
              <w:t>7,500</w:t>
            </w:r>
            <w:r w:rsidRPr="00102341">
              <w:rPr>
                <w:rFonts w:ascii="Times New Roman"/>
                <w:spacing w:val="-28"/>
                <w:sz w:val="24"/>
                <w:szCs w:val="24"/>
              </w:rPr>
              <w:t>元</w:t>
            </w:r>
          </w:p>
          <w:p w:rsidR="00B80DEB" w:rsidRPr="00102341" w:rsidRDefault="00B80DEB" w:rsidP="00CC488C">
            <w:pPr>
              <w:snapToGrid w:val="0"/>
              <w:jc w:val="center"/>
              <w:rPr>
                <w:rFonts w:ascii="Times New Roman" w:eastAsia="新細明體"/>
                <w:spacing w:val="-28"/>
                <w:sz w:val="24"/>
                <w:szCs w:val="24"/>
              </w:rPr>
            </w:pPr>
            <w:r w:rsidRPr="00102341">
              <w:rPr>
                <w:rFonts w:ascii="Times New Roman"/>
                <w:spacing w:val="-28"/>
                <w:sz w:val="24"/>
                <w:szCs w:val="24"/>
              </w:rPr>
              <w:t>以下</w:t>
            </w:r>
          </w:p>
        </w:tc>
        <w:tc>
          <w:tcPr>
            <w:tcW w:w="36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7,501~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13,500</w:t>
            </w:r>
            <w:r w:rsidRPr="00102341">
              <w:rPr>
                <w:rFonts w:ascii="Times New Roman"/>
                <w:spacing w:val="-24"/>
                <w:sz w:val="24"/>
                <w:szCs w:val="24"/>
              </w:rPr>
              <w:t>元</w:t>
            </w:r>
          </w:p>
        </w:tc>
        <w:tc>
          <w:tcPr>
            <w:tcW w:w="3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13,501~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22,800</w:t>
            </w:r>
            <w:r w:rsidRPr="00102341">
              <w:rPr>
                <w:rFonts w:ascii="Times New Roman"/>
                <w:spacing w:val="-24"/>
                <w:sz w:val="24"/>
                <w:szCs w:val="24"/>
              </w:rPr>
              <w:t>元</w:t>
            </w:r>
          </w:p>
        </w:tc>
        <w:tc>
          <w:tcPr>
            <w:tcW w:w="3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22,801~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28,800</w:t>
            </w:r>
            <w:r w:rsidRPr="00102341">
              <w:rPr>
                <w:rFonts w:ascii="Times New Roman"/>
                <w:spacing w:val="-24"/>
                <w:sz w:val="24"/>
                <w:szCs w:val="24"/>
              </w:rPr>
              <w:t>元</w:t>
            </w:r>
          </w:p>
        </w:tc>
        <w:tc>
          <w:tcPr>
            <w:tcW w:w="44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28,801~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36,300</w:t>
            </w:r>
            <w:r w:rsidRPr="00102341">
              <w:rPr>
                <w:rFonts w:ascii="Times New Roman"/>
                <w:spacing w:val="-24"/>
                <w:sz w:val="24"/>
                <w:szCs w:val="24"/>
              </w:rPr>
              <w:t>元</w:t>
            </w:r>
          </w:p>
        </w:tc>
        <w:tc>
          <w:tcPr>
            <w:tcW w:w="44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36,301~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45,800</w:t>
            </w:r>
            <w:r w:rsidRPr="00102341">
              <w:rPr>
                <w:rFonts w:ascii="Times New Roman"/>
                <w:spacing w:val="-24"/>
                <w:sz w:val="24"/>
                <w:szCs w:val="24"/>
              </w:rPr>
              <w:t>元</w:t>
            </w:r>
          </w:p>
        </w:tc>
        <w:tc>
          <w:tcPr>
            <w:tcW w:w="44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45,801~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57,800</w:t>
            </w:r>
            <w:r w:rsidRPr="00102341">
              <w:rPr>
                <w:rFonts w:ascii="Times New Roman"/>
                <w:spacing w:val="-24"/>
                <w:sz w:val="24"/>
                <w:szCs w:val="24"/>
              </w:rPr>
              <w:t>元</w:t>
            </w:r>
          </w:p>
        </w:tc>
        <w:tc>
          <w:tcPr>
            <w:tcW w:w="3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57,801~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72,800</w:t>
            </w:r>
            <w:r w:rsidRPr="00102341">
              <w:rPr>
                <w:rFonts w:ascii="Times New Roman"/>
                <w:spacing w:val="-24"/>
                <w:sz w:val="24"/>
                <w:szCs w:val="24"/>
              </w:rPr>
              <w:t>元</w:t>
            </w:r>
          </w:p>
        </w:tc>
        <w:tc>
          <w:tcPr>
            <w:tcW w:w="3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72,801~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87,600</w:t>
            </w:r>
            <w:r w:rsidRPr="00102341">
              <w:rPr>
                <w:rFonts w:ascii="Times New Roman"/>
                <w:spacing w:val="-24"/>
                <w:sz w:val="24"/>
                <w:szCs w:val="24"/>
              </w:rPr>
              <w:t>元</w:t>
            </w:r>
          </w:p>
        </w:tc>
        <w:tc>
          <w:tcPr>
            <w:tcW w:w="40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87,601~</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110,100</w:t>
            </w:r>
            <w:r w:rsidRPr="00102341">
              <w:rPr>
                <w:rFonts w:ascii="Times New Roman"/>
                <w:spacing w:val="-24"/>
                <w:sz w:val="24"/>
                <w:szCs w:val="24"/>
              </w:rPr>
              <w:t>元</w:t>
            </w:r>
          </w:p>
        </w:tc>
        <w:tc>
          <w:tcPr>
            <w:tcW w:w="40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246E7" w:rsidRPr="00102341" w:rsidRDefault="00B80DEB" w:rsidP="00CC488C">
            <w:pPr>
              <w:snapToGrid w:val="0"/>
              <w:jc w:val="center"/>
              <w:rPr>
                <w:rFonts w:ascii="Times New Roman"/>
                <w:spacing w:val="-24"/>
                <w:sz w:val="24"/>
                <w:szCs w:val="24"/>
              </w:rPr>
            </w:pPr>
            <w:r w:rsidRPr="00102341">
              <w:rPr>
                <w:rFonts w:ascii="Times New Roman"/>
                <w:spacing w:val="-24"/>
                <w:sz w:val="24"/>
                <w:szCs w:val="24"/>
              </w:rPr>
              <w:t>110,101</w:t>
            </w:r>
            <w:r w:rsidRPr="00102341">
              <w:rPr>
                <w:rFonts w:ascii="Times New Roman"/>
                <w:spacing w:val="-24"/>
                <w:sz w:val="24"/>
                <w:szCs w:val="24"/>
              </w:rPr>
              <w:t>元</w:t>
            </w:r>
          </w:p>
          <w:p w:rsidR="00B80DEB" w:rsidRPr="00102341" w:rsidRDefault="00B80DEB" w:rsidP="00CC488C">
            <w:pPr>
              <w:snapToGrid w:val="0"/>
              <w:jc w:val="center"/>
              <w:rPr>
                <w:rFonts w:ascii="Times New Roman" w:eastAsia="新細明體"/>
                <w:spacing w:val="-24"/>
                <w:sz w:val="24"/>
                <w:szCs w:val="24"/>
              </w:rPr>
            </w:pPr>
            <w:r w:rsidRPr="00102341">
              <w:rPr>
                <w:rFonts w:ascii="Times New Roman"/>
                <w:spacing w:val="-24"/>
                <w:sz w:val="24"/>
                <w:szCs w:val="24"/>
              </w:rPr>
              <w:t>以上</w:t>
            </w:r>
          </w:p>
        </w:tc>
        <w:tc>
          <w:tcPr>
            <w:tcW w:w="44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ind w:left="68" w:hangingChars="27" w:hanging="68"/>
              <w:jc w:val="center"/>
              <w:rPr>
                <w:rFonts w:ascii="Times New Roman"/>
                <w:spacing w:val="-24"/>
                <w:sz w:val="28"/>
                <w:szCs w:val="28"/>
              </w:rPr>
            </w:pPr>
            <w:r w:rsidRPr="00102341">
              <w:rPr>
                <w:rFonts w:ascii="Times New Roman"/>
                <w:spacing w:val="-24"/>
                <w:sz w:val="28"/>
                <w:szCs w:val="28"/>
              </w:rPr>
              <w:t>合計</w:t>
            </w:r>
          </w:p>
        </w:tc>
      </w:tr>
      <w:tr w:rsidR="008B1A40" w:rsidRPr="00102341" w:rsidTr="00EA159D">
        <w:trPr>
          <w:trHeight w:val="20"/>
        </w:trPr>
        <w:tc>
          <w:tcPr>
            <w:tcW w:w="24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94</w:t>
            </w:r>
          </w:p>
        </w:tc>
        <w:tc>
          <w:tcPr>
            <w:tcW w:w="31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2,789</w:t>
            </w:r>
          </w:p>
        </w:tc>
        <w:tc>
          <w:tcPr>
            <w:tcW w:w="360"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4,828</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48,767</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44,605</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63,674</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77,644</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42,814</w:t>
            </w:r>
          </w:p>
        </w:tc>
        <w:tc>
          <w:tcPr>
            <w:tcW w:w="378" w:type="pct"/>
            <w:tcBorders>
              <w:top w:val="single" w:sz="4" w:space="0" w:color="auto"/>
              <w:left w:val="single" w:sz="4" w:space="0" w:color="auto"/>
              <w:bottom w:val="single" w:sz="4" w:space="0" w:color="auto"/>
              <w:right w:val="single" w:sz="4" w:space="0" w:color="auto"/>
            </w:tcBorders>
            <w:shd w:val="clear" w:color="auto" w:fill="FFFF00"/>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28,938</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16,575</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12,759</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17,199</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360,592</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95</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1,883</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3,104</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38,566</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34,281</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50,037</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64,517</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38,148</w:t>
            </w:r>
          </w:p>
        </w:tc>
        <w:tc>
          <w:tcPr>
            <w:tcW w:w="378" w:type="pct"/>
            <w:tcBorders>
              <w:top w:val="single" w:sz="4" w:space="0" w:color="auto"/>
              <w:left w:val="single" w:sz="4" w:space="0" w:color="auto"/>
              <w:bottom w:val="single" w:sz="4" w:space="0" w:color="auto"/>
              <w:right w:val="single" w:sz="4" w:space="0" w:color="auto"/>
            </w:tcBorders>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27,674</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17,960</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12,404</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16,993</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sz w:val="28"/>
                <w:szCs w:val="28"/>
              </w:rPr>
            </w:pPr>
            <w:r w:rsidRPr="00102341">
              <w:rPr>
                <w:rFonts w:ascii="Times New Roman"/>
                <w:sz w:val="28"/>
                <w:szCs w:val="28"/>
              </w:rPr>
              <w:t>305,567</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96</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1,152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2,683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31,525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28,527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43,206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58,949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36,257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28,659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18,781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13,334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19,041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282,114 </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97</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1,369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2,127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27,675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25,395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41,448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56,452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34,825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29,273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20,676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13,878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19,236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272,354 </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98</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1,032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2,205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25,559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24,428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40,886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57,058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35,052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30,345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21,436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14,122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19,678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271,801 </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99</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612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1,897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25,437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24,589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43,900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63,634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44,810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41,000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28,341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19,018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25,446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318,684 </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100</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1,317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1,879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24,290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25,611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46,626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68,619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46,920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42,847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32,084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21,907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30,263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342,363 </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101</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772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1,866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21,885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23,396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44,296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67,234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46,143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43,292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33,284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22,479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32,244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336,891 </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102</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665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1,801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20,480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22,438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43,641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67,434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46,525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45,713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34,017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23,606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34,221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340,541 </w:t>
            </w:r>
          </w:p>
        </w:tc>
      </w:tr>
      <w:tr w:rsidR="00E508E3" w:rsidRPr="00102341" w:rsidTr="00E246E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103</w:t>
            </w:r>
          </w:p>
        </w:tc>
        <w:tc>
          <w:tcPr>
            <w:tcW w:w="314"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633 </w:t>
            </w:r>
          </w:p>
        </w:tc>
        <w:tc>
          <w:tcPr>
            <w:tcW w:w="360"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1,638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19,058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22,891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44,942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70,175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47,717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47,150 </w:t>
            </w:r>
          </w:p>
        </w:tc>
        <w:tc>
          <w:tcPr>
            <w:tcW w:w="378"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35,534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25,287 </w:t>
            </w:r>
          </w:p>
        </w:tc>
        <w:tc>
          <w:tcPr>
            <w:tcW w:w="40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37,623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352,648 </w:t>
            </w:r>
          </w:p>
        </w:tc>
      </w:tr>
      <w:tr w:rsidR="008B1A40" w:rsidRPr="00102341" w:rsidTr="00A93B2E">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842 </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1,810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18,576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24,537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48,192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76,708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53,746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51,940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36,932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28,426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41,786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383,495 </w:t>
            </w:r>
          </w:p>
        </w:tc>
      </w:tr>
      <w:tr w:rsidR="008B1A40" w:rsidRPr="00102341" w:rsidTr="00A93B2E">
        <w:trPr>
          <w:trHeight w:val="20"/>
        </w:trPr>
        <w:tc>
          <w:tcPr>
            <w:tcW w:w="2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668 </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1,896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17,781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24,986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49,357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80,519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56,346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55,213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38,508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31,385 </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46,197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402,856 </w:t>
            </w:r>
          </w:p>
        </w:tc>
      </w:tr>
      <w:tr w:rsidR="008B1A40" w:rsidRPr="00102341" w:rsidTr="00EA159D">
        <w:trPr>
          <w:trHeight w:val="20"/>
        </w:trPr>
        <w:tc>
          <w:tcPr>
            <w:tcW w:w="24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106</w:t>
            </w:r>
          </w:p>
        </w:tc>
        <w:tc>
          <w:tcPr>
            <w:tcW w:w="31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679 </w:t>
            </w:r>
          </w:p>
        </w:tc>
        <w:tc>
          <w:tcPr>
            <w:tcW w:w="360"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2,164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17,281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26,133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51,295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85,691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60,576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59,223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41,451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34,407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50,910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429,810 </w:t>
            </w:r>
          </w:p>
        </w:tc>
      </w:tr>
      <w:tr w:rsidR="008B1A40" w:rsidRPr="00102341" w:rsidTr="00EA159D">
        <w:trPr>
          <w:trHeight w:val="20"/>
        </w:trPr>
        <w:tc>
          <w:tcPr>
            <w:tcW w:w="24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107</w:t>
            </w:r>
          </w:p>
        </w:tc>
        <w:tc>
          <w:tcPr>
            <w:tcW w:w="31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734 </w:t>
            </w:r>
          </w:p>
        </w:tc>
        <w:tc>
          <w:tcPr>
            <w:tcW w:w="360"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2,388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18,216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pacing w:val="-24"/>
                <w:sz w:val="28"/>
                <w:szCs w:val="28"/>
              </w:rPr>
            </w:pPr>
            <w:r w:rsidRPr="00102341">
              <w:rPr>
                <w:rFonts w:ascii="Times New Roman"/>
                <w:sz w:val="28"/>
                <w:szCs w:val="28"/>
              </w:rPr>
              <w:t>32,324</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71,593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102,395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75,121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69,485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47,205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40,475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60,390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520,326 </w:t>
            </w:r>
          </w:p>
        </w:tc>
      </w:tr>
      <w:tr w:rsidR="008B1A40" w:rsidRPr="00102341" w:rsidTr="00EA159D">
        <w:trPr>
          <w:trHeight w:val="20"/>
        </w:trPr>
        <w:tc>
          <w:tcPr>
            <w:tcW w:w="24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108</w:t>
            </w:r>
          </w:p>
        </w:tc>
        <w:tc>
          <w:tcPr>
            <w:tcW w:w="31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widowControl/>
              <w:overflowPunct/>
              <w:autoSpaceDE/>
              <w:snapToGrid w:val="0"/>
              <w:jc w:val="right"/>
              <w:rPr>
                <w:rFonts w:ascii="Times New Roman" w:eastAsia="新細明體"/>
                <w:sz w:val="28"/>
                <w:szCs w:val="28"/>
              </w:rPr>
            </w:pPr>
            <w:r w:rsidRPr="00102341">
              <w:rPr>
                <w:rFonts w:ascii="Times New Roman"/>
                <w:sz w:val="28"/>
                <w:szCs w:val="28"/>
              </w:rPr>
              <w:t xml:space="preserve">847 </w:t>
            </w:r>
          </w:p>
        </w:tc>
        <w:tc>
          <w:tcPr>
            <w:tcW w:w="360"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2,858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26,583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31,538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85,339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120,517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89,029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80,126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52,185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45,318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76,453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 xml:space="preserve">610,793 </w:t>
            </w:r>
          </w:p>
        </w:tc>
      </w:tr>
      <w:tr w:rsidR="008B1A40" w:rsidRPr="00102341" w:rsidTr="00EA159D">
        <w:trPr>
          <w:trHeight w:val="20"/>
        </w:trPr>
        <w:tc>
          <w:tcPr>
            <w:tcW w:w="24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center"/>
              <w:rPr>
                <w:rFonts w:ascii="Times New Roman"/>
                <w:spacing w:val="-24"/>
                <w:sz w:val="28"/>
                <w:szCs w:val="28"/>
              </w:rPr>
            </w:pPr>
            <w:r w:rsidRPr="00102341">
              <w:rPr>
                <w:rFonts w:ascii="Times New Roman"/>
                <w:spacing w:val="-24"/>
                <w:sz w:val="28"/>
                <w:szCs w:val="28"/>
              </w:rPr>
              <w:t>109</w:t>
            </w:r>
          </w:p>
        </w:tc>
        <w:tc>
          <w:tcPr>
            <w:tcW w:w="31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1,075 </w:t>
            </w:r>
          </w:p>
        </w:tc>
        <w:tc>
          <w:tcPr>
            <w:tcW w:w="360"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3,531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31,284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39,893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100,766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143,406 </w:t>
            </w:r>
          </w:p>
        </w:tc>
        <w:tc>
          <w:tcPr>
            <w:tcW w:w="4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105,435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91,708 </w:t>
            </w:r>
          </w:p>
        </w:tc>
        <w:tc>
          <w:tcPr>
            <w:tcW w:w="378"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58,822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51,161 </w:t>
            </w:r>
          </w:p>
        </w:tc>
        <w:tc>
          <w:tcPr>
            <w:tcW w:w="40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B80DEB" w:rsidRPr="00102341" w:rsidRDefault="00B80DEB" w:rsidP="00CC488C">
            <w:pPr>
              <w:snapToGrid w:val="0"/>
              <w:jc w:val="right"/>
              <w:rPr>
                <w:rFonts w:ascii="Times New Roman" w:eastAsia="新細明體"/>
                <w:sz w:val="28"/>
                <w:szCs w:val="28"/>
              </w:rPr>
            </w:pPr>
            <w:r w:rsidRPr="00102341">
              <w:rPr>
                <w:rFonts w:ascii="Times New Roman"/>
                <w:sz w:val="28"/>
                <w:szCs w:val="28"/>
              </w:rPr>
              <w:t xml:space="preserve">87,268 </w:t>
            </w:r>
          </w:p>
        </w:tc>
        <w:tc>
          <w:tcPr>
            <w:tcW w:w="442" w:type="pct"/>
            <w:tcBorders>
              <w:top w:val="single" w:sz="4" w:space="0" w:color="auto"/>
              <w:left w:val="single" w:sz="4" w:space="0" w:color="auto"/>
              <w:bottom w:val="single" w:sz="4" w:space="0" w:color="auto"/>
              <w:right w:val="single" w:sz="4" w:space="0" w:color="auto"/>
            </w:tcBorders>
            <w:vAlign w:val="center"/>
            <w:hideMark/>
          </w:tcPr>
          <w:p w:rsidR="00B80DEB" w:rsidRPr="00102341" w:rsidRDefault="00B80DEB" w:rsidP="00CC488C">
            <w:pPr>
              <w:snapToGrid w:val="0"/>
              <w:jc w:val="right"/>
              <w:rPr>
                <w:rFonts w:ascii="Times New Roman"/>
                <w:sz w:val="28"/>
                <w:szCs w:val="28"/>
              </w:rPr>
            </w:pPr>
            <w:r w:rsidRPr="00102341">
              <w:rPr>
                <w:rFonts w:ascii="Times New Roman"/>
                <w:sz w:val="28"/>
                <w:szCs w:val="28"/>
              </w:rPr>
              <w:t>714,349</w:t>
            </w:r>
          </w:p>
        </w:tc>
      </w:tr>
    </w:tbl>
    <w:p w:rsidR="00B80DEB" w:rsidRPr="00102341" w:rsidRDefault="00B80DEB" w:rsidP="0093297B">
      <w:pPr>
        <w:rPr>
          <w:rFonts w:ascii="Times New Roman"/>
          <w:spacing w:val="-10"/>
          <w:kern w:val="0"/>
          <w:sz w:val="24"/>
          <w:szCs w:val="24"/>
        </w:rPr>
      </w:pPr>
      <w:r w:rsidRPr="00102341">
        <w:rPr>
          <w:rFonts w:ascii="Times New Roman"/>
          <w:spacing w:val="-10"/>
          <w:kern w:val="0"/>
          <w:sz w:val="24"/>
          <w:szCs w:val="24"/>
        </w:rPr>
        <w:t>註：勞工退休金提繳工資級距統計，</w:t>
      </w:r>
      <w:r w:rsidRPr="00102341">
        <w:rPr>
          <w:rFonts w:ascii="Times New Roman"/>
          <w:spacing w:val="-10"/>
          <w:kern w:val="0"/>
          <w:sz w:val="24"/>
          <w:szCs w:val="24"/>
        </w:rPr>
        <w:t>108</w:t>
      </w:r>
      <w:r w:rsidRPr="00102341">
        <w:rPr>
          <w:rFonts w:ascii="Times New Roman"/>
          <w:spacing w:val="-10"/>
          <w:kern w:val="0"/>
          <w:sz w:val="24"/>
          <w:szCs w:val="24"/>
        </w:rPr>
        <w:t>年起第</w:t>
      </w:r>
      <w:r w:rsidRPr="00102341">
        <w:rPr>
          <w:rFonts w:ascii="Times New Roman"/>
          <w:spacing w:val="-10"/>
          <w:kern w:val="0"/>
          <w:sz w:val="24"/>
          <w:szCs w:val="24"/>
        </w:rPr>
        <w:t>3</w:t>
      </w:r>
      <w:r w:rsidRPr="00102341">
        <w:rPr>
          <w:rFonts w:ascii="Times New Roman"/>
          <w:spacing w:val="-10"/>
          <w:kern w:val="0"/>
          <w:sz w:val="24"/>
          <w:szCs w:val="24"/>
        </w:rPr>
        <w:t>組及第</w:t>
      </w:r>
      <w:r w:rsidRPr="00102341">
        <w:rPr>
          <w:rFonts w:ascii="Times New Roman"/>
          <w:spacing w:val="-10"/>
          <w:kern w:val="0"/>
          <w:sz w:val="24"/>
          <w:szCs w:val="24"/>
        </w:rPr>
        <w:t>4</w:t>
      </w:r>
      <w:r w:rsidRPr="00102341">
        <w:rPr>
          <w:rFonts w:ascii="Times New Roman"/>
          <w:spacing w:val="-10"/>
          <w:kern w:val="0"/>
          <w:sz w:val="24"/>
          <w:szCs w:val="24"/>
        </w:rPr>
        <w:t>組因分級表修正而有變動。</w:t>
      </w:r>
    </w:p>
    <w:p w:rsidR="00B80DEB" w:rsidRPr="00102341" w:rsidRDefault="00B80DEB" w:rsidP="0093297B">
      <w:pPr>
        <w:rPr>
          <w:rFonts w:ascii="Times New Roman"/>
          <w:spacing w:val="-10"/>
          <w:kern w:val="0"/>
          <w:sz w:val="24"/>
          <w:szCs w:val="24"/>
        </w:rPr>
        <w:sectPr w:rsidR="00B80DEB" w:rsidRPr="00102341" w:rsidSect="00AA2677">
          <w:pgSz w:w="16840" w:h="11907" w:orient="landscape" w:code="9"/>
          <w:pgMar w:top="1418" w:right="1701" w:bottom="1418" w:left="1418" w:header="851" w:footer="851" w:gutter="227"/>
          <w:cols w:space="425"/>
          <w:docGrid w:type="linesAndChars" w:linePitch="457" w:charSpace="4127"/>
        </w:sectPr>
      </w:pPr>
      <w:r w:rsidRPr="00102341">
        <w:rPr>
          <w:rFonts w:ascii="Times New Roman"/>
          <w:spacing w:val="-10"/>
          <w:kern w:val="0"/>
          <w:sz w:val="24"/>
          <w:szCs w:val="24"/>
        </w:rPr>
        <w:t>資料來源：本院整理自勞動部查復資料。</w:t>
      </w:r>
    </w:p>
    <w:p w:rsidR="004250D3" w:rsidRPr="00102341" w:rsidRDefault="004250D3" w:rsidP="004250D3">
      <w:pPr>
        <w:pStyle w:val="a0"/>
        <w:numPr>
          <w:ilvl w:val="0"/>
          <w:numId w:val="1"/>
        </w:numPr>
        <w:ind w:left="1361" w:hangingChars="400" w:hanging="1361"/>
        <w:rPr>
          <w:rFonts w:ascii="Times New Roman"/>
          <w:noProof/>
          <w:lang w:eastAsia="zh-HK"/>
        </w:rPr>
      </w:pPr>
      <w:r w:rsidRPr="00102341">
        <w:rPr>
          <w:rFonts w:ascii="Times New Roman"/>
          <w:noProof/>
          <w:lang w:eastAsia="zh-HK"/>
        </w:rPr>
        <w:lastRenderedPageBreak/>
        <w:t>歷年新制勞退雇主、個人之平均提繳工資－按提繳身</w:t>
      </w:r>
      <w:r w:rsidR="00702E7F" w:rsidRPr="00A424A5">
        <w:rPr>
          <w:rFonts w:ascii="Times New Roman" w:hint="eastAsia"/>
          <w:noProof/>
          <w:lang w:eastAsia="zh-HK"/>
        </w:rPr>
        <w:t>分</w:t>
      </w:r>
      <w:r w:rsidRPr="00A424A5">
        <w:rPr>
          <w:rFonts w:ascii="Times New Roman"/>
          <w:noProof/>
          <w:lang w:eastAsia="zh-HK"/>
        </w:rPr>
        <w:t>別</w:t>
      </w:r>
    </w:p>
    <w:p w:rsidR="004250D3" w:rsidRPr="00102341" w:rsidRDefault="004250D3" w:rsidP="004250D3">
      <w:pPr>
        <w:kinsoku w:val="0"/>
        <w:spacing w:line="320" w:lineRule="exact"/>
        <w:jc w:val="right"/>
        <w:rPr>
          <w:rFonts w:ascii="Times New Roman"/>
          <w:sz w:val="22"/>
          <w:szCs w:val="22"/>
        </w:rPr>
      </w:pPr>
      <w:r w:rsidRPr="00102341">
        <w:rPr>
          <w:rFonts w:ascii="Times New Roman"/>
          <w:sz w:val="22"/>
          <w:szCs w:val="22"/>
        </w:rPr>
        <w:t>單位：元</w:t>
      </w:r>
    </w:p>
    <w:tbl>
      <w:tblPr>
        <w:tblStyle w:val="23"/>
        <w:tblW w:w="5205" w:type="pct"/>
        <w:tblCellMar>
          <w:left w:w="28" w:type="dxa"/>
          <w:right w:w="28" w:type="dxa"/>
        </w:tblCellMar>
        <w:tblLook w:val="04A0" w:firstRow="1" w:lastRow="0" w:firstColumn="1" w:lastColumn="0" w:noHBand="0" w:noVBand="1"/>
      </w:tblPr>
      <w:tblGrid>
        <w:gridCol w:w="504"/>
        <w:gridCol w:w="1287"/>
        <w:gridCol w:w="1449"/>
        <w:gridCol w:w="1743"/>
        <w:gridCol w:w="8"/>
        <w:gridCol w:w="931"/>
        <w:gridCol w:w="1028"/>
        <w:gridCol w:w="1179"/>
        <w:gridCol w:w="1296"/>
        <w:gridCol w:w="973"/>
        <w:gridCol w:w="973"/>
        <w:gridCol w:w="1068"/>
        <w:gridCol w:w="956"/>
        <w:gridCol w:w="7"/>
        <w:gridCol w:w="871"/>
      </w:tblGrid>
      <w:tr w:rsidR="00E508E3" w:rsidRPr="00102341" w:rsidTr="006644E5">
        <w:trPr>
          <w:trHeight w:val="20"/>
        </w:trPr>
        <w:tc>
          <w:tcPr>
            <w:tcW w:w="177"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80" w:lineRule="exact"/>
              <w:rPr>
                <w:rFonts w:ascii="Times New Roman"/>
                <w:snapToGrid w:val="0"/>
                <w:spacing w:val="-20"/>
                <w:kern w:val="60"/>
                <w:sz w:val="22"/>
                <w:szCs w:val="22"/>
              </w:rPr>
            </w:pPr>
            <w:r w:rsidRPr="00102341">
              <w:rPr>
                <w:rFonts w:ascii="Times New Roman"/>
                <w:snapToGrid w:val="0"/>
                <w:spacing w:val="-20"/>
                <w:kern w:val="60"/>
                <w:sz w:val="22"/>
                <w:szCs w:val="22"/>
              </w:rPr>
              <w:t>年</w:t>
            </w:r>
            <w:r w:rsidRPr="00102341">
              <w:rPr>
                <w:rFonts w:ascii="Times New Roman"/>
                <w:snapToGrid w:val="0"/>
                <w:spacing w:val="-20"/>
                <w:kern w:val="60"/>
                <w:sz w:val="22"/>
                <w:szCs w:val="22"/>
                <w:lang w:eastAsia="zh-HK"/>
              </w:rPr>
              <w:t>底</w:t>
            </w:r>
          </w:p>
        </w:tc>
        <w:tc>
          <w:tcPr>
            <w:tcW w:w="1572" w:type="pct"/>
            <w:gridSpan w:val="4"/>
            <w:vMerge w:val="restart"/>
            <w:tcBorders>
              <w:top w:val="single" w:sz="4" w:space="0" w:color="auto"/>
              <w:left w:val="single" w:sz="4" w:space="0" w:color="auto"/>
              <w:bottom w:val="nil"/>
              <w:right w:val="single" w:sz="18" w:space="0" w:color="auto"/>
            </w:tcBorders>
            <w:shd w:val="clear" w:color="auto" w:fill="EEECE1" w:themeFill="background2"/>
            <w:vAlign w:val="center"/>
            <w:hideMark/>
          </w:tcPr>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總計</w:t>
            </w:r>
          </w:p>
        </w:tc>
        <w:tc>
          <w:tcPr>
            <w:tcW w:w="1098" w:type="pct"/>
            <w:gridSpan w:val="3"/>
            <w:tcBorders>
              <w:top w:val="single" w:sz="18" w:space="0" w:color="auto"/>
              <w:left w:val="single" w:sz="18" w:space="0" w:color="auto"/>
              <w:bottom w:val="single" w:sz="4" w:space="0" w:color="auto"/>
              <w:right w:val="single" w:sz="18" w:space="0" w:color="auto"/>
            </w:tcBorders>
            <w:shd w:val="clear" w:color="auto" w:fill="EEECE1" w:themeFill="background2"/>
            <w:vAlign w:val="center"/>
            <w:hideMark/>
          </w:tcPr>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強制對象</w:t>
            </w:r>
          </w:p>
        </w:tc>
        <w:tc>
          <w:tcPr>
            <w:tcW w:w="2153" w:type="pct"/>
            <w:gridSpan w:val="7"/>
            <w:tcBorders>
              <w:top w:val="single" w:sz="4" w:space="0" w:color="auto"/>
              <w:left w:val="single" w:sz="18" w:space="0" w:color="auto"/>
              <w:bottom w:val="single" w:sz="4" w:space="0" w:color="auto"/>
              <w:right w:val="single" w:sz="4" w:space="0" w:color="auto"/>
            </w:tcBorders>
            <w:shd w:val="clear" w:color="auto" w:fill="EEECE1" w:themeFill="background2"/>
            <w:hideMark/>
          </w:tcPr>
          <w:p w:rsidR="004250D3" w:rsidRPr="00102341" w:rsidRDefault="004250D3" w:rsidP="006644E5">
            <w:pPr>
              <w:adjustRightInd w:val="0"/>
              <w:snapToGrid w:val="0"/>
              <w:spacing w:line="280" w:lineRule="exact"/>
              <w:jc w:val="center"/>
              <w:rPr>
                <w:rFonts w:ascii="Times New Roman"/>
                <w:snapToGrid w:val="0"/>
                <w:spacing w:val="-20"/>
                <w:kern w:val="60"/>
                <w:sz w:val="22"/>
                <w:szCs w:val="22"/>
              </w:rPr>
            </w:pPr>
            <w:r w:rsidRPr="00102341">
              <w:rPr>
                <w:rFonts w:ascii="Times New Roman"/>
                <w:snapToGrid w:val="0"/>
                <w:spacing w:val="-20"/>
                <w:kern w:val="60"/>
                <w:sz w:val="22"/>
                <w:szCs w:val="22"/>
                <w:lang w:eastAsia="zh-HK"/>
              </w:rPr>
              <w:t>自願對象</w:t>
            </w:r>
          </w:p>
        </w:tc>
      </w:tr>
      <w:tr w:rsidR="00E508E3" w:rsidRPr="00102341" w:rsidTr="006644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autoSpaceDN/>
              <w:jc w:val="left"/>
              <w:rPr>
                <w:rFonts w:ascii="Times New Roman"/>
                <w:snapToGrid w:val="0"/>
                <w:spacing w:val="-20"/>
                <w:kern w:val="60"/>
                <w:sz w:val="22"/>
                <w:szCs w:val="22"/>
              </w:rPr>
            </w:pPr>
          </w:p>
        </w:tc>
        <w:tc>
          <w:tcPr>
            <w:tcW w:w="1572" w:type="pct"/>
            <w:gridSpan w:val="4"/>
            <w:vMerge/>
            <w:tcBorders>
              <w:top w:val="single" w:sz="4" w:space="0" w:color="auto"/>
              <w:left w:val="single" w:sz="4" w:space="0" w:color="auto"/>
              <w:bottom w:val="nil"/>
              <w:right w:val="single" w:sz="18" w:space="0" w:color="auto"/>
            </w:tcBorders>
            <w:vAlign w:val="center"/>
            <w:hideMark/>
          </w:tcPr>
          <w:p w:rsidR="004250D3" w:rsidRPr="00102341" w:rsidRDefault="004250D3" w:rsidP="006644E5">
            <w:pPr>
              <w:widowControl/>
              <w:overflowPunct/>
              <w:autoSpaceDE/>
              <w:autoSpaceDN/>
              <w:jc w:val="left"/>
              <w:rPr>
                <w:rFonts w:ascii="Times New Roman"/>
                <w:snapToGrid w:val="0"/>
                <w:spacing w:val="-20"/>
                <w:kern w:val="60"/>
                <w:sz w:val="22"/>
                <w:szCs w:val="22"/>
                <w:lang w:eastAsia="zh-HK"/>
              </w:rPr>
            </w:pPr>
          </w:p>
        </w:tc>
        <w:tc>
          <w:tcPr>
            <w:tcW w:w="685" w:type="pct"/>
            <w:gridSpan w:val="2"/>
            <w:tcBorders>
              <w:top w:val="single" w:sz="4" w:space="0" w:color="auto"/>
              <w:left w:val="single" w:sz="18" w:space="0" w:color="auto"/>
              <w:bottom w:val="nil"/>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適用勞基法之勞工</w:t>
            </w:r>
          </w:p>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w:t>
            </w:r>
            <w:r w:rsidRPr="00102341">
              <w:rPr>
                <w:rFonts w:ascii="Times New Roman"/>
                <w:snapToGrid w:val="0"/>
                <w:spacing w:val="-20"/>
                <w:kern w:val="60"/>
                <w:sz w:val="22"/>
                <w:szCs w:val="22"/>
                <w:lang w:eastAsia="zh-HK"/>
              </w:rPr>
              <w:t>雇主提繳者</w:t>
            </w:r>
          </w:p>
        </w:tc>
        <w:tc>
          <w:tcPr>
            <w:tcW w:w="413" w:type="pct"/>
            <w:vMerge w:val="restart"/>
            <w:tcBorders>
              <w:top w:val="single" w:sz="4" w:space="0" w:color="auto"/>
              <w:left w:val="single" w:sz="4" w:space="0" w:color="auto"/>
              <w:right w:val="single" w:sz="18" w:space="0" w:color="auto"/>
            </w:tcBorders>
            <w:shd w:val="clear" w:color="auto" w:fill="EEECE1" w:themeFill="background2"/>
            <w:vAlign w:val="center"/>
          </w:tcPr>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平均提繳工資差距</w:t>
            </w:r>
          </w:p>
        </w:tc>
        <w:tc>
          <w:tcPr>
            <w:tcW w:w="1510" w:type="pct"/>
            <w:gridSpan w:val="4"/>
            <w:tcBorders>
              <w:top w:val="single" w:sz="4" w:space="0" w:color="auto"/>
              <w:left w:val="single" w:sz="18" w:space="0" w:color="auto"/>
              <w:bottom w:val="nil"/>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80" w:lineRule="exact"/>
              <w:jc w:val="center"/>
              <w:rPr>
                <w:rFonts w:ascii="Times New Roman"/>
                <w:snapToGrid w:val="0"/>
                <w:spacing w:val="-20"/>
                <w:kern w:val="60"/>
                <w:sz w:val="22"/>
                <w:szCs w:val="22"/>
              </w:rPr>
            </w:pPr>
            <w:r w:rsidRPr="00102341">
              <w:rPr>
                <w:rFonts w:ascii="Times New Roman"/>
                <w:snapToGrid w:val="0"/>
                <w:spacing w:val="-20"/>
                <w:kern w:val="60"/>
                <w:sz w:val="22"/>
                <w:szCs w:val="22"/>
                <w:lang w:eastAsia="zh-HK"/>
              </w:rPr>
              <w:t>受委任工作者、不適用勞基法之勞工</w:t>
            </w:r>
          </w:p>
        </w:tc>
        <w:tc>
          <w:tcPr>
            <w:tcW w:w="337"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實際從事勞動之雇主</w:t>
            </w:r>
          </w:p>
        </w:tc>
        <w:tc>
          <w:tcPr>
            <w:tcW w:w="306"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自營作業者</w:t>
            </w:r>
          </w:p>
        </w:tc>
      </w:tr>
      <w:tr w:rsidR="00E508E3" w:rsidRPr="00102341" w:rsidTr="006644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autoSpaceDN/>
              <w:jc w:val="left"/>
              <w:rPr>
                <w:rFonts w:ascii="Times New Roman"/>
                <w:snapToGrid w:val="0"/>
                <w:spacing w:val="-20"/>
                <w:kern w:val="60"/>
                <w:sz w:val="22"/>
                <w:szCs w:val="22"/>
              </w:rPr>
            </w:pPr>
          </w:p>
        </w:tc>
        <w:tc>
          <w:tcPr>
            <w:tcW w:w="451" w:type="pct"/>
            <w:tcBorders>
              <w:top w:val="nil"/>
              <w:left w:val="single" w:sz="4" w:space="0" w:color="auto"/>
              <w:bottom w:val="single" w:sz="4" w:space="0" w:color="auto"/>
              <w:right w:val="single" w:sz="4" w:space="0" w:color="auto"/>
            </w:tcBorders>
            <w:shd w:val="clear" w:color="auto" w:fill="EEECE1" w:themeFill="background2"/>
            <w:vAlign w:val="center"/>
          </w:tcPr>
          <w:p w:rsidR="004250D3" w:rsidRPr="00102341" w:rsidRDefault="004250D3" w:rsidP="006644E5">
            <w:pPr>
              <w:adjustRightInd w:val="0"/>
              <w:snapToGrid w:val="0"/>
              <w:spacing w:line="280" w:lineRule="exact"/>
              <w:jc w:val="center"/>
              <w:rPr>
                <w:rFonts w:ascii="Times New Roman"/>
                <w:snapToGrid w:val="0"/>
                <w:spacing w:val="-20"/>
                <w:kern w:val="60"/>
                <w:sz w:val="22"/>
                <w:szCs w:val="22"/>
                <w:lang w:eastAsia="zh-HK"/>
              </w:rPr>
            </w:pPr>
          </w:p>
        </w:tc>
        <w:tc>
          <w:tcPr>
            <w:tcW w:w="5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雇主</w:t>
            </w:r>
          </w:p>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提繳者</w:t>
            </w:r>
          </w:p>
        </w:tc>
        <w:tc>
          <w:tcPr>
            <w:tcW w:w="611"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個人</w:t>
            </w:r>
          </w:p>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提繳者</w:t>
            </w:r>
          </w:p>
        </w:tc>
        <w:tc>
          <w:tcPr>
            <w:tcW w:w="328" w:type="pct"/>
            <w:gridSpan w:val="2"/>
            <w:tcBorders>
              <w:top w:val="nil"/>
              <w:left w:val="single" w:sz="18" w:space="0" w:color="auto"/>
              <w:bottom w:val="single" w:sz="4" w:space="0" w:color="auto"/>
              <w:right w:val="single" w:sz="4" w:space="0" w:color="auto"/>
            </w:tcBorders>
            <w:shd w:val="clear" w:color="auto" w:fill="EEECE1" w:themeFill="background2"/>
            <w:vAlign w:val="center"/>
          </w:tcPr>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p>
        </w:tc>
        <w:tc>
          <w:tcPr>
            <w:tcW w:w="36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個人提繳者</w:t>
            </w:r>
          </w:p>
        </w:tc>
        <w:tc>
          <w:tcPr>
            <w:tcW w:w="413" w:type="pct"/>
            <w:vMerge/>
            <w:tcBorders>
              <w:left w:val="single" w:sz="4" w:space="0" w:color="auto"/>
              <w:bottom w:val="single" w:sz="4" w:space="0" w:color="auto"/>
              <w:right w:val="single" w:sz="18" w:space="0" w:color="auto"/>
            </w:tcBorders>
            <w:shd w:val="clear" w:color="auto" w:fill="EEECE1" w:themeFill="background2"/>
          </w:tcPr>
          <w:p w:rsidR="004250D3" w:rsidRPr="00102341" w:rsidRDefault="004250D3" w:rsidP="006644E5">
            <w:pPr>
              <w:widowControl/>
              <w:overflowPunct/>
              <w:autoSpaceDE/>
              <w:adjustRightInd w:val="0"/>
              <w:snapToGrid w:val="0"/>
              <w:spacing w:line="220" w:lineRule="exact"/>
              <w:jc w:val="center"/>
              <w:rPr>
                <w:rFonts w:ascii="Times New Roman"/>
                <w:snapToGrid w:val="0"/>
                <w:spacing w:val="-20"/>
                <w:kern w:val="60"/>
                <w:sz w:val="22"/>
                <w:szCs w:val="22"/>
                <w:lang w:eastAsia="zh-HK"/>
              </w:rPr>
            </w:pPr>
          </w:p>
        </w:tc>
        <w:tc>
          <w:tcPr>
            <w:tcW w:w="454" w:type="pct"/>
            <w:tcBorders>
              <w:top w:val="nil"/>
              <w:left w:val="single" w:sz="18" w:space="0" w:color="auto"/>
              <w:bottom w:val="single" w:sz="4" w:space="0" w:color="auto"/>
              <w:right w:val="single" w:sz="4" w:space="0" w:color="auto"/>
            </w:tcBorders>
            <w:shd w:val="clear" w:color="auto" w:fill="EEECE1" w:themeFill="background2"/>
          </w:tcPr>
          <w:p w:rsidR="004250D3" w:rsidRPr="00102341" w:rsidRDefault="004250D3" w:rsidP="006644E5">
            <w:pPr>
              <w:widowControl/>
              <w:overflowPunct/>
              <w:autoSpaceDE/>
              <w:adjustRightInd w:val="0"/>
              <w:snapToGrid w:val="0"/>
              <w:spacing w:line="220" w:lineRule="exact"/>
              <w:jc w:val="center"/>
              <w:rPr>
                <w:rFonts w:ascii="Times New Roman"/>
                <w:snapToGrid w:val="0"/>
                <w:spacing w:val="-20"/>
                <w:kern w:val="60"/>
                <w:sz w:val="22"/>
                <w:szCs w:val="22"/>
                <w:lang w:eastAsia="zh-HK"/>
              </w:rPr>
            </w:pPr>
          </w:p>
        </w:tc>
        <w:tc>
          <w:tcPr>
            <w:tcW w:w="3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widowControl/>
              <w:overflowPunct/>
              <w:autoSpaceDE/>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僅雇主提繳者</w:t>
            </w:r>
          </w:p>
        </w:tc>
        <w:tc>
          <w:tcPr>
            <w:tcW w:w="3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widowControl/>
              <w:overflowPunct/>
              <w:autoSpaceDE/>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雇主及個人皆提繳者</w:t>
            </w:r>
          </w:p>
        </w:tc>
        <w:tc>
          <w:tcPr>
            <w:tcW w:w="3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widowControl/>
              <w:overflowPunct/>
              <w:autoSpaceDE/>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僅個人提繳者</w:t>
            </w:r>
          </w:p>
        </w:tc>
        <w:tc>
          <w:tcPr>
            <w:tcW w:w="33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個人提繳者</w:t>
            </w:r>
          </w:p>
        </w:tc>
        <w:tc>
          <w:tcPr>
            <w:tcW w:w="309"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adjustRightInd w:val="0"/>
              <w:snapToGrid w:val="0"/>
              <w:spacing w:line="220" w:lineRule="exact"/>
              <w:jc w:val="center"/>
              <w:rPr>
                <w:rFonts w:ascii="Times New Roman"/>
                <w:snapToGrid w:val="0"/>
                <w:spacing w:val="-20"/>
                <w:kern w:val="60"/>
                <w:sz w:val="22"/>
                <w:szCs w:val="22"/>
                <w:lang w:eastAsia="zh-HK"/>
              </w:rPr>
            </w:pPr>
            <w:r w:rsidRPr="00102341">
              <w:rPr>
                <w:rFonts w:ascii="Times New Roman"/>
                <w:snapToGrid w:val="0"/>
                <w:spacing w:val="-20"/>
                <w:kern w:val="60"/>
                <w:sz w:val="22"/>
                <w:szCs w:val="22"/>
                <w:lang w:eastAsia="zh-HK"/>
              </w:rPr>
              <w:t>個人提繳者</w:t>
            </w:r>
          </w:p>
        </w:tc>
      </w:tr>
      <w:tr w:rsidR="00E508E3" w:rsidRPr="00102341" w:rsidTr="006644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autoSpaceDN/>
              <w:jc w:val="left"/>
              <w:rPr>
                <w:rFonts w:ascii="Times New Roman"/>
                <w:snapToGrid w:val="0"/>
                <w:spacing w:val="-20"/>
                <w:kern w:val="60"/>
                <w:sz w:val="22"/>
                <w:szCs w:val="22"/>
              </w:rPr>
            </w:pPr>
          </w:p>
        </w:tc>
        <w:tc>
          <w:tcPr>
            <w:tcW w:w="45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A=D+F+J+K</w:t>
            </w:r>
            <w:r w:rsidRPr="00102341">
              <w:rPr>
                <w:rFonts w:ascii="Times New Roman"/>
                <w:spacing w:val="-30"/>
                <w:sz w:val="22"/>
                <w:szCs w:val="22"/>
                <w:lang w:eastAsia="zh-CN"/>
              </w:rPr>
              <w:t>】</w:t>
            </w:r>
          </w:p>
        </w:tc>
        <w:tc>
          <w:tcPr>
            <w:tcW w:w="5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B=D+G+H</w:t>
            </w:r>
            <w:r w:rsidRPr="00102341">
              <w:rPr>
                <w:rFonts w:ascii="Times New Roman"/>
                <w:spacing w:val="-30"/>
                <w:sz w:val="22"/>
                <w:szCs w:val="22"/>
                <w:lang w:eastAsia="zh-CN"/>
              </w:rPr>
              <w:t>】</w:t>
            </w:r>
          </w:p>
        </w:tc>
        <w:tc>
          <w:tcPr>
            <w:tcW w:w="611"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C=E+H+I+J+K</w:t>
            </w:r>
            <w:r w:rsidRPr="00102341">
              <w:rPr>
                <w:rFonts w:ascii="Times New Roman"/>
                <w:spacing w:val="-30"/>
                <w:sz w:val="22"/>
                <w:szCs w:val="22"/>
                <w:lang w:eastAsia="zh-CN"/>
              </w:rPr>
              <w:t>】</w:t>
            </w:r>
          </w:p>
        </w:tc>
        <w:tc>
          <w:tcPr>
            <w:tcW w:w="328" w:type="pct"/>
            <w:gridSpan w:val="2"/>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D</w:t>
            </w:r>
            <w:r w:rsidRPr="00102341">
              <w:rPr>
                <w:rFonts w:ascii="Times New Roman"/>
                <w:spacing w:val="-30"/>
                <w:sz w:val="22"/>
                <w:szCs w:val="22"/>
                <w:lang w:eastAsia="zh-CN"/>
              </w:rPr>
              <w:t>】</w:t>
            </w:r>
          </w:p>
        </w:tc>
        <w:tc>
          <w:tcPr>
            <w:tcW w:w="36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E</w:t>
            </w:r>
            <w:r w:rsidRPr="00102341">
              <w:rPr>
                <w:rFonts w:ascii="Times New Roman"/>
                <w:spacing w:val="-30"/>
                <w:sz w:val="22"/>
                <w:szCs w:val="22"/>
                <w:lang w:eastAsia="zh-CN"/>
              </w:rPr>
              <w:t>】</w:t>
            </w:r>
          </w:p>
        </w:tc>
        <w:tc>
          <w:tcPr>
            <w:tcW w:w="413" w:type="pct"/>
            <w:tcBorders>
              <w:top w:val="single" w:sz="4" w:space="0" w:color="auto"/>
              <w:left w:val="single" w:sz="4" w:space="0" w:color="auto"/>
              <w:bottom w:val="single" w:sz="4" w:space="0" w:color="auto"/>
              <w:right w:val="single" w:sz="18" w:space="0" w:color="auto"/>
            </w:tcBorders>
            <w:shd w:val="clear" w:color="auto" w:fill="EEECE1" w:themeFill="background2"/>
          </w:tcPr>
          <w:p w:rsidR="004250D3" w:rsidRPr="00102341" w:rsidRDefault="004250D3" w:rsidP="006644E5">
            <w:pPr>
              <w:pStyle w:val="121"/>
              <w:jc w:val="center"/>
              <w:rPr>
                <w:rFonts w:ascii="Times New Roman"/>
                <w:spacing w:val="-30"/>
                <w:sz w:val="22"/>
                <w:szCs w:val="22"/>
                <w:lang w:eastAsia="zh-CN"/>
              </w:rPr>
            </w:pPr>
            <w:r w:rsidRPr="00102341">
              <w:rPr>
                <w:rFonts w:ascii="Times New Roman"/>
                <w:spacing w:val="-30"/>
                <w:sz w:val="22"/>
                <w:szCs w:val="22"/>
              </w:rPr>
              <w:t>【</w:t>
            </w:r>
            <w:r w:rsidRPr="00102341">
              <w:rPr>
                <w:rFonts w:ascii="Times New Roman"/>
                <w:spacing w:val="-30"/>
                <w:sz w:val="22"/>
                <w:szCs w:val="22"/>
              </w:rPr>
              <w:t>E-D</w:t>
            </w:r>
            <w:r w:rsidRPr="00102341">
              <w:rPr>
                <w:rFonts w:ascii="Times New Roman"/>
                <w:spacing w:val="-30"/>
                <w:sz w:val="22"/>
                <w:szCs w:val="22"/>
              </w:rPr>
              <w:t>】</w:t>
            </w:r>
          </w:p>
        </w:tc>
        <w:tc>
          <w:tcPr>
            <w:tcW w:w="454" w:type="pct"/>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F=G+H+I</w:t>
            </w:r>
            <w:r w:rsidRPr="00102341">
              <w:rPr>
                <w:rFonts w:ascii="Times New Roman"/>
                <w:spacing w:val="-30"/>
                <w:sz w:val="22"/>
                <w:szCs w:val="22"/>
                <w:lang w:eastAsia="zh-CN"/>
              </w:rPr>
              <w:t>】</w:t>
            </w:r>
          </w:p>
        </w:tc>
        <w:tc>
          <w:tcPr>
            <w:tcW w:w="3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G</w:t>
            </w:r>
            <w:r w:rsidRPr="00102341">
              <w:rPr>
                <w:rFonts w:ascii="Times New Roman"/>
                <w:spacing w:val="-30"/>
                <w:sz w:val="22"/>
                <w:szCs w:val="22"/>
                <w:lang w:eastAsia="zh-CN"/>
              </w:rPr>
              <w:t>】</w:t>
            </w:r>
          </w:p>
        </w:tc>
        <w:tc>
          <w:tcPr>
            <w:tcW w:w="3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H</w:t>
            </w:r>
            <w:r w:rsidRPr="00102341">
              <w:rPr>
                <w:rFonts w:ascii="Times New Roman"/>
                <w:spacing w:val="-30"/>
                <w:sz w:val="22"/>
                <w:szCs w:val="22"/>
                <w:lang w:eastAsia="zh-CN"/>
              </w:rPr>
              <w:t>】</w:t>
            </w:r>
          </w:p>
        </w:tc>
        <w:tc>
          <w:tcPr>
            <w:tcW w:w="3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I</w:t>
            </w:r>
            <w:r w:rsidRPr="00102341">
              <w:rPr>
                <w:rFonts w:ascii="Times New Roman"/>
                <w:spacing w:val="-30"/>
                <w:sz w:val="22"/>
                <w:szCs w:val="22"/>
                <w:lang w:eastAsia="zh-CN"/>
              </w:rPr>
              <w:t>】</w:t>
            </w:r>
          </w:p>
        </w:tc>
        <w:tc>
          <w:tcPr>
            <w:tcW w:w="33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J</w:t>
            </w:r>
            <w:r w:rsidRPr="00102341">
              <w:rPr>
                <w:rFonts w:ascii="Times New Roman"/>
                <w:spacing w:val="-30"/>
                <w:sz w:val="22"/>
                <w:szCs w:val="22"/>
                <w:lang w:eastAsia="zh-CN"/>
              </w:rPr>
              <w:t>】</w:t>
            </w:r>
          </w:p>
        </w:tc>
        <w:tc>
          <w:tcPr>
            <w:tcW w:w="309"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250D3" w:rsidRPr="00102341" w:rsidRDefault="004250D3" w:rsidP="006644E5">
            <w:pPr>
              <w:pStyle w:val="121"/>
              <w:jc w:val="center"/>
              <w:rPr>
                <w:rFonts w:ascii="Times New Roman"/>
                <w:spacing w:val="-30"/>
                <w:sz w:val="22"/>
                <w:szCs w:val="22"/>
              </w:rPr>
            </w:pPr>
            <w:r w:rsidRPr="00102341">
              <w:rPr>
                <w:rFonts w:ascii="Times New Roman"/>
                <w:spacing w:val="-30"/>
                <w:sz w:val="22"/>
                <w:szCs w:val="22"/>
                <w:lang w:eastAsia="zh-CN"/>
              </w:rPr>
              <w:t>【</w:t>
            </w:r>
            <w:r w:rsidRPr="00102341">
              <w:rPr>
                <w:rFonts w:ascii="Times New Roman"/>
                <w:spacing w:val="-30"/>
                <w:sz w:val="22"/>
                <w:szCs w:val="22"/>
              </w:rPr>
              <w:t>K</w:t>
            </w:r>
            <w:r w:rsidRPr="00102341">
              <w:rPr>
                <w:rFonts w:ascii="Times New Roman"/>
                <w:spacing w:val="-30"/>
                <w:sz w:val="22"/>
                <w:szCs w:val="22"/>
                <w:lang w:eastAsia="zh-CN"/>
              </w:rPr>
              <w:t>】</w:t>
            </w:r>
          </w:p>
        </w:tc>
      </w:tr>
      <w:tr w:rsidR="00E508E3" w:rsidRPr="00102341" w:rsidTr="00CB4961">
        <w:trPr>
          <w:trHeight w:val="20"/>
        </w:trPr>
        <w:tc>
          <w:tcPr>
            <w:tcW w:w="17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94</w:t>
            </w:r>
          </w:p>
        </w:tc>
        <w:tc>
          <w:tcPr>
            <w:tcW w:w="451" w:type="pct"/>
            <w:tcBorders>
              <w:top w:val="single" w:sz="4" w:space="0" w:color="auto"/>
              <w:left w:val="single" w:sz="4" w:space="0" w:color="auto"/>
              <w:bottom w:val="single" w:sz="4" w:space="0" w:color="auto"/>
              <w:right w:val="single" w:sz="4" w:space="0" w:color="auto"/>
            </w:tcBorders>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30,447</w:t>
            </w:r>
          </w:p>
        </w:tc>
        <w:tc>
          <w:tcPr>
            <w:tcW w:w="508" w:type="pct"/>
            <w:tcBorders>
              <w:top w:val="single" w:sz="4" w:space="0" w:color="auto"/>
              <w:left w:val="single" w:sz="4" w:space="0" w:color="auto"/>
              <w:bottom w:val="single" w:sz="4" w:space="0" w:color="auto"/>
              <w:right w:val="single" w:sz="4" w:space="0" w:color="auto"/>
            </w:tcBorders>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30,252</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45,059</w:t>
            </w:r>
          </w:p>
        </w:tc>
        <w:tc>
          <w:tcPr>
            <w:tcW w:w="328" w:type="pct"/>
            <w:gridSpan w:val="2"/>
            <w:tcBorders>
              <w:top w:val="single" w:sz="4" w:space="0" w:color="auto"/>
              <w:left w:val="single" w:sz="18" w:space="0" w:color="auto"/>
              <w:bottom w:val="single" w:sz="4" w:space="0" w:color="auto"/>
              <w:right w:val="single" w:sz="4" w:space="0" w:color="auto"/>
            </w:tcBorders>
            <w:shd w:val="clear" w:color="auto" w:fill="FFFF00"/>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30,172</w:t>
            </w:r>
          </w:p>
        </w:tc>
        <w:tc>
          <w:tcPr>
            <w:tcW w:w="360"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43,584</w:t>
            </w:r>
          </w:p>
        </w:tc>
        <w:tc>
          <w:tcPr>
            <w:tcW w:w="413" w:type="pct"/>
            <w:tcBorders>
              <w:top w:val="single" w:sz="4" w:space="0" w:color="auto"/>
              <w:left w:val="single" w:sz="4" w:space="0" w:color="auto"/>
              <w:bottom w:val="single" w:sz="4" w:space="0" w:color="auto"/>
              <w:right w:val="single" w:sz="18" w:space="0" w:color="auto"/>
            </w:tcBorders>
            <w:shd w:val="clear" w:color="auto" w:fill="FFFF00"/>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13,412</w:t>
            </w:r>
          </w:p>
        </w:tc>
        <w:tc>
          <w:tcPr>
            <w:tcW w:w="454" w:type="pct"/>
            <w:tcBorders>
              <w:top w:val="single" w:sz="4" w:space="0" w:color="auto"/>
              <w:left w:val="single" w:sz="18" w:space="0" w:color="auto"/>
              <w:bottom w:val="single" w:sz="4" w:space="0" w:color="auto"/>
              <w:right w:val="single" w:sz="4" w:space="0" w:color="auto"/>
            </w:tcBorders>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71,833</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34,993</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60,604</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89,134</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49,650</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95</w:t>
            </w:r>
          </w:p>
        </w:tc>
        <w:tc>
          <w:tcPr>
            <w:tcW w:w="451" w:type="pct"/>
            <w:tcBorders>
              <w:top w:val="single" w:sz="4" w:space="0" w:color="auto"/>
              <w:left w:val="single" w:sz="4" w:space="0" w:color="auto"/>
              <w:bottom w:val="single" w:sz="4" w:space="0" w:color="auto"/>
              <w:right w:val="single" w:sz="4" w:space="0" w:color="auto"/>
            </w:tcBorders>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30,352</w:t>
            </w:r>
          </w:p>
        </w:tc>
        <w:tc>
          <w:tcPr>
            <w:tcW w:w="508" w:type="pct"/>
            <w:tcBorders>
              <w:top w:val="single" w:sz="4" w:space="0" w:color="auto"/>
              <w:left w:val="single" w:sz="4" w:space="0" w:color="auto"/>
              <w:bottom w:val="single" w:sz="4" w:space="0" w:color="auto"/>
              <w:right w:val="single" w:sz="4" w:space="0" w:color="auto"/>
            </w:tcBorders>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30,184</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47,666</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30,134</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46,747</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16,613</w:t>
            </w:r>
          </w:p>
        </w:tc>
        <w:tc>
          <w:tcPr>
            <w:tcW w:w="454" w:type="pct"/>
            <w:tcBorders>
              <w:top w:val="single" w:sz="4" w:space="0" w:color="auto"/>
              <w:left w:val="single" w:sz="18" w:space="0" w:color="auto"/>
              <w:bottom w:val="single" w:sz="4" w:space="0" w:color="auto"/>
              <w:right w:val="single" w:sz="4" w:space="0" w:color="auto"/>
            </w:tcBorders>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41,773</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25,977</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48,736</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95,998</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47,701</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96</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30,970</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30,819</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50,416</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30,772</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49,859</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19,087</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39,322</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27,708</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49,982</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96,168</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47,455</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97</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31,763</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31,622</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52,554</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31,544</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51,739</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20,195</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53,680</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32,775</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63,736</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100,572</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47,234</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98</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31,776</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31,632</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53,472</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31,565</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52,790</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21,225</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45,065</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30,837</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62,216</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102,052</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47,859</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99</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32,322</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32,181</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55,921</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32,144</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55,637</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23,493</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42,994</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31,303</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64,456</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104,623</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48,980</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100</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33,179</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33,033</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57,910</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32,996</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57,734</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24,738</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45,529</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33,055</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67,042</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108,538</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49,349</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101</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33,977</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33,819</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59,062</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33,783</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59,041</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25,258</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44,595</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33,330</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61,754</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100,747</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50,092</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102</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34,736</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34,579</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60,675</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34,551</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60,751</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26,200</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43,410</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33,492</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61,783</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103,398</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51,260</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ind w:rightChars="5" w:right="17"/>
              <w:jc w:val="right"/>
              <w:rPr>
                <w:rFonts w:ascii="Times New Roman"/>
                <w:snapToGrid w:val="0"/>
                <w:spacing w:val="-20"/>
                <w:sz w:val="24"/>
                <w:szCs w:val="24"/>
              </w:rPr>
            </w:pPr>
            <w:r w:rsidRPr="00102341">
              <w:rPr>
                <w:rFonts w:ascii="Times New Roman"/>
                <w:snapToGrid w:val="0"/>
                <w:spacing w:val="-20"/>
                <w:sz w:val="24"/>
                <w:szCs w:val="24"/>
              </w:rPr>
              <w:t>-</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103</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35,386</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35,229</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61,600</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35,207</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61,730</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26,523</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43,439</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33,992</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62,092</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106,311</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52,041</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37,763</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0"/>
                <w:szCs w:val="24"/>
              </w:rPr>
            </w:pPr>
            <w:r w:rsidRPr="00102341">
              <w:rPr>
                <w:rFonts w:ascii="Times New Roman"/>
                <w:snapToGrid w:val="0"/>
                <w:spacing w:val="-20"/>
                <w:sz w:val="20"/>
                <w:szCs w:val="24"/>
              </w:rPr>
              <w:t>104</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36,127</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35,974</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62,013</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35,963</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62,034</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26,071</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43,306</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33,993</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68,965</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124,855</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52,734</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34,633</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105</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36,825</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36,671</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62,954</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36,667</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63,084</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26,417</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43,302</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34,146</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69,484</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125,979</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53,424</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33,070</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106</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37,585</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37,429</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63,810</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37,435</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64,013</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26,578</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42,923</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34,064</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68,772</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125,876</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54,287</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33,886</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107</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38,447</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38,288</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64,274</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38,303</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64,824</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26,521</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42,528</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34,084</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53,406</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126,341</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55,037</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35,569</w:t>
            </w:r>
          </w:p>
        </w:tc>
      </w:tr>
      <w:tr w:rsidR="00E508E3" w:rsidRPr="00102341" w:rsidTr="006644E5">
        <w:trPr>
          <w:trHeight w:val="20"/>
        </w:trPr>
        <w:tc>
          <w:tcPr>
            <w:tcW w:w="177"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108</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39,370</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39,207</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63,500</w:t>
            </w:r>
          </w:p>
        </w:tc>
        <w:tc>
          <w:tcPr>
            <w:tcW w:w="328" w:type="pct"/>
            <w:gridSpan w:val="2"/>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39,225</w:t>
            </w:r>
          </w:p>
        </w:tc>
        <w:tc>
          <w:tcPr>
            <w:tcW w:w="360"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sz w:val="24"/>
                <w:szCs w:val="24"/>
              </w:rPr>
            </w:pPr>
            <w:r w:rsidRPr="00102341">
              <w:rPr>
                <w:rFonts w:ascii="Times New Roman"/>
                <w:sz w:val="24"/>
                <w:szCs w:val="24"/>
              </w:rPr>
              <w:t>64,958</w:t>
            </w:r>
          </w:p>
        </w:tc>
        <w:tc>
          <w:tcPr>
            <w:tcW w:w="413" w:type="pct"/>
            <w:tcBorders>
              <w:top w:val="single" w:sz="4" w:space="0" w:color="auto"/>
              <w:left w:val="single" w:sz="4" w:space="0" w:color="auto"/>
              <w:bottom w:val="single" w:sz="4" w:space="0" w:color="auto"/>
              <w:right w:val="single" w:sz="18" w:space="0" w:color="auto"/>
            </w:tcBorders>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25,733</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42,429</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34,571</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44,710</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127,041</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55,762</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36,457</w:t>
            </w:r>
          </w:p>
        </w:tc>
      </w:tr>
      <w:tr w:rsidR="00E508E3" w:rsidRPr="00102341" w:rsidTr="00CB4961">
        <w:trPr>
          <w:trHeight w:val="20"/>
        </w:trPr>
        <w:tc>
          <w:tcPr>
            <w:tcW w:w="177"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4250D3" w:rsidRPr="00102341" w:rsidRDefault="004250D3" w:rsidP="006644E5">
            <w:pPr>
              <w:adjustRightInd w:val="0"/>
              <w:spacing w:line="240" w:lineRule="exact"/>
              <w:jc w:val="center"/>
              <w:rPr>
                <w:rFonts w:ascii="Times New Roman"/>
                <w:snapToGrid w:val="0"/>
                <w:spacing w:val="-20"/>
                <w:sz w:val="24"/>
                <w:szCs w:val="24"/>
              </w:rPr>
            </w:pPr>
            <w:r w:rsidRPr="00102341">
              <w:rPr>
                <w:rFonts w:ascii="Times New Roman"/>
                <w:snapToGrid w:val="0"/>
                <w:spacing w:val="-20"/>
                <w:sz w:val="24"/>
                <w:szCs w:val="24"/>
              </w:rPr>
              <w:t>109</w:t>
            </w:r>
          </w:p>
        </w:tc>
        <w:tc>
          <w:tcPr>
            <w:tcW w:w="45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widowControl/>
              <w:overflowPunct/>
              <w:autoSpaceDE/>
              <w:spacing w:line="240" w:lineRule="exact"/>
              <w:ind w:rightChars="5" w:right="17"/>
              <w:jc w:val="right"/>
              <w:rPr>
                <w:rFonts w:ascii="Times New Roman" w:eastAsia="新細明體"/>
                <w:sz w:val="24"/>
                <w:szCs w:val="24"/>
              </w:rPr>
            </w:pPr>
            <w:r w:rsidRPr="00102341">
              <w:rPr>
                <w:rFonts w:ascii="Times New Roman"/>
                <w:sz w:val="24"/>
                <w:szCs w:val="24"/>
              </w:rPr>
              <w:t>40,250</w:t>
            </w:r>
          </w:p>
        </w:tc>
        <w:tc>
          <w:tcPr>
            <w:tcW w:w="508"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40,080</w:t>
            </w:r>
          </w:p>
        </w:tc>
        <w:tc>
          <w:tcPr>
            <w:tcW w:w="611" w:type="pct"/>
            <w:tcBorders>
              <w:top w:val="single" w:sz="4" w:space="0" w:color="auto"/>
              <w:left w:val="single" w:sz="4" w:space="0" w:color="auto"/>
              <w:bottom w:val="single" w:sz="4" w:space="0" w:color="auto"/>
              <w:right w:val="single" w:sz="18"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63,232</w:t>
            </w:r>
          </w:p>
        </w:tc>
        <w:tc>
          <w:tcPr>
            <w:tcW w:w="328" w:type="pct"/>
            <w:gridSpan w:val="2"/>
            <w:tcBorders>
              <w:top w:val="single" w:sz="4" w:space="0" w:color="auto"/>
              <w:left w:val="single" w:sz="18" w:space="0" w:color="auto"/>
              <w:bottom w:val="single" w:sz="18" w:space="0" w:color="auto"/>
              <w:right w:val="single" w:sz="4" w:space="0" w:color="auto"/>
            </w:tcBorders>
            <w:shd w:val="clear" w:color="auto" w:fill="FFFF00"/>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40,112</w:t>
            </w:r>
          </w:p>
        </w:tc>
        <w:tc>
          <w:tcPr>
            <w:tcW w:w="360" w:type="pct"/>
            <w:tcBorders>
              <w:top w:val="single" w:sz="4" w:space="0" w:color="auto"/>
              <w:left w:val="single" w:sz="4" w:space="0" w:color="auto"/>
              <w:bottom w:val="single" w:sz="18" w:space="0" w:color="auto"/>
              <w:right w:val="single" w:sz="4" w:space="0" w:color="auto"/>
            </w:tcBorders>
            <w:shd w:val="clear" w:color="auto" w:fill="FFFF00"/>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64,541</w:t>
            </w:r>
          </w:p>
        </w:tc>
        <w:tc>
          <w:tcPr>
            <w:tcW w:w="413" w:type="pct"/>
            <w:tcBorders>
              <w:top w:val="single" w:sz="4" w:space="0" w:color="auto"/>
              <w:left w:val="single" w:sz="4" w:space="0" w:color="auto"/>
              <w:bottom w:val="single" w:sz="18" w:space="0" w:color="auto"/>
              <w:right w:val="single" w:sz="18" w:space="0" w:color="auto"/>
            </w:tcBorders>
            <w:shd w:val="clear" w:color="auto" w:fill="FFFF00"/>
            <w:vAlign w:val="center"/>
          </w:tcPr>
          <w:p w:rsidR="004250D3" w:rsidRPr="00102341" w:rsidRDefault="004250D3" w:rsidP="006644E5">
            <w:pPr>
              <w:widowControl/>
              <w:overflowPunct/>
              <w:autoSpaceDE/>
              <w:spacing w:line="240" w:lineRule="exact"/>
              <w:ind w:rightChars="5" w:right="17"/>
              <w:jc w:val="right"/>
              <w:rPr>
                <w:rFonts w:ascii="Times New Roman"/>
                <w:b/>
                <w:sz w:val="24"/>
                <w:szCs w:val="24"/>
              </w:rPr>
            </w:pPr>
            <w:r w:rsidRPr="00102341">
              <w:rPr>
                <w:rFonts w:ascii="Times New Roman"/>
                <w:b/>
                <w:sz w:val="24"/>
                <w:szCs w:val="24"/>
              </w:rPr>
              <w:t>24,429</w:t>
            </w:r>
          </w:p>
        </w:tc>
        <w:tc>
          <w:tcPr>
            <w:tcW w:w="454" w:type="pct"/>
            <w:tcBorders>
              <w:top w:val="single" w:sz="4" w:space="0" w:color="auto"/>
              <w:left w:val="single" w:sz="18"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42,566</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34,530</w:t>
            </w:r>
          </w:p>
        </w:tc>
        <w:tc>
          <w:tcPr>
            <w:tcW w:w="341"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44,631</w:t>
            </w:r>
          </w:p>
        </w:tc>
        <w:tc>
          <w:tcPr>
            <w:tcW w:w="374"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127,770</w:t>
            </w:r>
          </w:p>
        </w:tc>
        <w:tc>
          <w:tcPr>
            <w:tcW w:w="335" w:type="pct"/>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56,159</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4250D3" w:rsidRPr="00102341" w:rsidRDefault="004250D3" w:rsidP="006644E5">
            <w:pPr>
              <w:spacing w:line="240" w:lineRule="exact"/>
              <w:ind w:rightChars="5" w:right="17"/>
              <w:jc w:val="right"/>
              <w:rPr>
                <w:rFonts w:ascii="Times New Roman"/>
                <w:sz w:val="24"/>
                <w:szCs w:val="24"/>
              </w:rPr>
            </w:pPr>
            <w:r w:rsidRPr="00102341">
              <w:rPr>
                <w:rFonts w:ascii="Times New Roman"/>
                <w:sz w:val="24"/>
                <w:szCs w:val="24"/>
              </w:rPr>
              <w:t>37,854</w:t>
            </w:r>
          </w:p>
        </w:tc>
      </w:tr>
    </w:tbl>
    <w:p w:rsidR="004250D3" w:rsidRPr="00102341" w:rsidRDefault="004250D3" w:rsidP="0093297B">
      <w:pPr>
        <w:rPr>
          <w:rFonts w:ascii="Times New Roman"/>
          <w:spacing w:val="-10"/>
          <w:kern w:val="0"/>
          <w:sz w:val="24"/>
          <w:szCs w:val="24"/>
        </w:rPr>
      </w:pPr>
      <w:r w:rsidRPr="00102341">
        <w:rPr>
          <w:rFonts w:ascii="Times New Roman"/>
          <w:spacing w:val="-10"/>
          <w:kern w:val="0"/>
          <w:sz w:val="24"/>
          <w:szCs w:val="24"/>
        </w:rPr>
        <w:t>註：自營作業者自</w:t>
      </w:r>
      <w:r w:rsidRPr="00102341">
        <w:rPr>
          <w:rFonts w:ascii="Times New Roman"/>
          <w:spacing w:val="-10"/>
          <w:kern w:val="0"/>
          <w:sz w:val="24"/>
          <w:szCs w:val="24"/>
        </w:rPr>
        <w:t>103</w:t>
      </w:r>
      <w:r w:rsidRPr="00102341">
        <w:rPr>
          <w:rFonts w:ascii="Times New Roman"/>
          <w:spacing w:val="-10"/>
          <w:kern w:val="0"/>
          <w:sz w:val="24"/>
          <w:szCs w:val="24"/>
        </w:rPr>
        <w:t>年</w:t>
      </w:r>
      <w:r w:rsidRPr="00102341">
        <w:rPr>
          <w:rFonts w:ascii="Times New Roman"/>
          <w:spacing w:val="-10"/>
          <w:kern w:val="0"/>
          <w:sz w:val="24"/>
          <w:szCs w:val="24"/>
        </w:rPr>
        <w:t>1</w:t>
      </w:r>
      <w:r w:rsidRPr="00102341">
        <w:rPr>
          <w:rFonts w:ascii="Times New Roman"/>
          <w:spacing w:val="-10"/>
          <w:kern w:val="0"/>
          <w:sz w:val="24"/>
          <w:szCs w:val="24"/>
        </w:rPr>
        <w:t>月</w:t>
      </w:r>
      <w:r w:rsidRPr="00102341">
        <w:rPr>
          <w:rFonts w:ascii="Times New Roman"/>
          <w:spacing w:val="-10"/>
          <w:kern w:val="0"/>
          <w:sz w:val="24"/>
          <w:szCs w:val="24"/>
        </w:rPr>
        <w:t>17</w:t>
      </w:r>
      <w:r w:rsidRPr="00102341">
        <w:rPr>
          <w:rFonts w:ascii="Times New Roman"/>
          <w:spacing w:val="-10"/>
          <w:kern w:val="0"/>
          <w:sz w:val="24"/>
          <w:szCs w:val="24"/>
        </w:rPr>
        <w:t>日起納入</w:t>
      </w:r>
      <w:r w:rsidR="00B56D2A" w:rsidRPr="00102341">
        <w:rPr>
          <w:rFonts w:ascii="Times New Roman"/>
          <w:spacing w:val="-10"/>
          <w:kern w:val="0"/>
          <w:sz w:val="24"/>
          <w:szCs w:val="24"/>
        </w:rPr>
        <w:t>新制勞退</w:t>
      </w:r>
      <w:r w:rsidRPr="00102341">
        <w:rPr>
          <w:rFonts w:ascii="Times New Roman"/>
          <w:spacing w:val="-10"/>
          <w:kern w:val="0"/>
          <w:sz w:val="24"/>
          <w:szCs w:val="24"/>
        </w:rPr>
        <w:t>自願提繳對象。</w:t>
      </w:r>
    </w:p>
    <w:p w:rsidR="004250D3" w:rsidRPr="00102341" w:rsidRDefault="004250D3" w:rsidP="0093297B">
      <w:pPr>
        <w:rPr>
          <w:rFonts w:ascii="Times New Roman"/>
          <w:spacing w:val="-10"/>
          <w:kern w:val="0"/>
          <w:sz w:val="24"/>
          <w:szCs w:val="24"/>
        </w:rPr>
      </w:pPr>
      <w:r w:rsidRPr="00102341">
        <w:rPr>
          <w:rFonts w:ascii="Times New Roman"/>
          <w:spacing w:val="-10"/>
          <w:kern w:val="0"/>
          <w:sz w:val="24"/>
          <w:szCs w:val="24"/>
        </w:rPr>
        <w:t>資料來源：本院整理自勞動部查復資料。</w:t>
      </w:r>
    </w:p>
    <w:p w:rsidR="004250D3" w:rsidRPr="00102341" w:rsidRDefault="004250D3" w:rsidP="004250D3">
      <w:pPr>
        <w:spacing w:line="240" w:lineRule="exact"/>
        <w:rPr>
          <w:rFonts w:ascii="Times New Roman"/>
          <w:sz w:val="20"/>
          <w:lang w:eastAsia="zh-HK"/>
        </w:rPr>
        <w:sectPr w:rsidR="004250D3" w:rsidRPr="00102341" w:rsidSect="00057C2B">
          <w:pgSz w:w="16840" w:h="11907" w:orient="landscape" w:code="9"/>
          <w:pgMar w:top="1418" w:right="1701" w:bottom="1418" w:left="1418" w:header="851" w:footer="851" w:gutter="227"/>
          <w:cols w:space="425"/>
          <w:docGrid w:type="linesAndChars" w:linePitch="457" w:charSpace="4127"/>
        </w:sectPr>
      </w:pPr>
    </w:p>
    <w:p w:rsidR="00B57AD9" w:rsidRPr="00102341" w:rsidRDefault="00B57AD9" w:rsidP="00B57AD9">
      <w:pPr>
        <w:pStyle w:val="a0"/>
        <w:numPr>
          <w:ilvl w:val="0"/>
          <w:numId w:val="1"/>
        </w:numPr>
        <w:rPr>
          <w:rFonts w:ascii="Times New Roman"/>
        </w:rPr>
      </w:pPr>
      <w:r w:rsidRPr="00102341">
        <w:rPr>
          <w:rFonts w:ascii="Times New Roman"/>
        </w:rPr>
        <w:lastRenderedPageBreak/>
        <w:t>109</w:t>
      </w:r>
      <w:r w:rsidRPr="00102341">
        <w:rPr>
          <w:rFonts w:ascii="Times New Roman"/>
        </w:rPr>
        <w:t>年底新制勞退金提繳之人數</w:t>
      </w:r>
      <w:r w:rsidRPr="00102341">
        <w:rPr>
          <w:rFonts w:ascii="Times New Roman"/>
        </w:rPr>
        <w:t>-</w:t>
      </w:r>
      <w:r w:rsidRPr="00102341">
        <w:rPr>
          <w:rFonts w:ascii="Times New Roman"/>
        </w:rPr>
        <w:t>按提繳工資級距</w:t>
      </w:r>
      <w:r w:rsidR="00A424A5">
        <w:rPr>
          <w:rFonts w:ascii="Times New Roman" w:hint="eastAsia"/>
        </w:rPr>
        <w:t>組</w:t>
      </w:r>
      <w:r w:rsidRPr="00102341">
        <w:rPr>
          <w:rFonts w:ascii="Times New Roman"/>
        </w:rPr>
        <w:t>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0"/>
        <w:gridCol w:w="2688"/>
        <w:gridCol w:w="1763"/>
        <w:gridCol w:w="1763"/>
        <w:gridCol w:w="1763"/>
        <w:gridCol w:w="1346"/>
        <w:gridCol w:w="825"/>
        <w:gridCol w:w="825"/>
        <w:gridCol w:w="825"/>
        <w:gridCol w:w="823"/>
      </w:tblGrid>
      <w:tr w:rsidR="00EA739D" w:rsidRPr="00102341" w:rsidTr="00845706">
        <w:trPr>
          <w:trHeight w:val="20"/>
          <w:tblHeader/>
          <w:jc w:val="center"/>
        </w:trPr>
        <w:tc>
          <w:tcPr>
            <w:tcW w:w="397" w:type="pct"/>
            <w:shd w:val="clear" w:color="auto" w:fill="EEECE1" w:themeFill="background2"/>
            <w:vAlign w:val="center"/>
          </w:tcPr>
          <w:p w:rsidR="00B57AD9" w:rsidRPr="00102341" w:rsidRDefault="00B57AD9" w:rsidP="00EA739D">
            <w:pPr>
              <w:widowControl/>
              <w:overflowPunct/>
              <w:autoSpaceDE/>
              <w:autoSpaceDN/>
              <w:snapToGrid w:val="0"/>
              <w:jc w:val="center"/>
              <w:rPr>
                <w:rFonts w:ascii="Times New Roman"/>
                <w:spacing w:val="-24"/>
                <w:sz w:val="28"/>
                <w:szCs w:val="28"/>
                <w:lang w:eastAsia="zh-HK"/>
              </w:rPr>
            </w:pPr>
            <w:r w:rsidRPr="00102341">
              <w:rPr>
                <w:rFonts w:ascii="Times New Roman"/>
                <w:spacing w:val="-24"/>
                <w:sz w:val="28"/>
                <w:szCs w:val="28"/>
                <w:lang w:eastAsia="zh-HK"/>
              </w:rPr>
              <w:t>組別</w:t>
            </w:r>
          </w:p>
        </w:tc>
        <w:tc>
          <w:tcPr>
            <w:tcW w:w="980" w:type="pct"/>
            <w:shd w:val="clear" w:color="auto" w:fill="EEECE1" w:themeFill="background2"/>
            <w:noWrap/>
            <w:vAlign w:val="center"/>
          </w:tcPr>
          <w:p w:rsidR="00B57AD9" w:rsidRPr="00102341" w:rsidRDefault="00B57AD9" w:rsidP="00EA739D">
            <w:pPr>
              <w:widowControl/>
              <w:overflowPunct/>
              <w:autoSpaceDE/>
              <w:autoSpaceDN/>
              <w:snapToGrid w:val="0"/>
              <w:jc w:val="center"/>
              <w:rPr>
                <w:rFonts w:ascii="Times New Roman"/>
                <w:spacing w:val="-24"/>
                <w:kern w:val="0"/>
                <w:sz w:val="28"/>
                <w:szCs w:val="28"/>
              </w:rPr>
            </w:pPr>
            <w:r w:rsidRPr="00102341">
              <w:rPr>
                <w:rFonts w:ascii="Times New Roman"/>
                <w:spacing w:val="-24"/>
                <w:sz w:val="28"/>
                <w:szCs w:val="28"/>
                <w:lang w:eastAsia="zh-HK"/>
              </w:rPr>
              <w:t>提繳工資級距別</w:t>
            </w:r>
          </w:p>
        </w:tc>
        <w:tc>
          <w:tcPr>
            <w:tcW w:w="643" w:type="pct"/>
            <w:shd w:val="clear" w:color="auto" w:fill="EEECE1" w:themeFill="background2"/>
            <w:vAlign w:val="center"/>
          </w:tcPr>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總提繳人數</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B57AD9" w:rsidRPr="00102341">
              <w:rPr>
                <w:rFonts w:ascii="Times New Roman"/>
                <w:spacing w:val="-24"/>
                <w:kern w:val="0"/>
                <w:sz w:val="28"/>
                <w:szCs w:val="28"/>
                <w:lang w:eastAsia="zh-HK"/>
              </w:rPr>
              <w:t>人</w:t>
            </w:r>
            <w:r w:rsidR="00B73694" w:rsidRPr="00102341">
              <w:rPr>
                <w:rFonts w:ascii="Times New Roman"/>
                <w:spacing w:val="-24"/>
                <w:kern w:val="0"/>
                <w:sz w:val="28"/>
                <w:szCs w:val="28"/>
              </w:rPr>
              <w:t>)</w:t>
            </w:r>
          </w:p>
          <w:p w:rsidR="00B57AD9" w:rsidRPr="00102341" w:rsidRDefault="00B57AD9" w:rsidP="00EA739D">
            <w:pPr>
              <w:widowControl/>
              <w:overflowPunct/>
              <w:autoSpaceDE/>
              <w:autoSpaceDN/>
              <w:snapToGrid w:val="0"/>
              <w:jc w:val="center"/>
              <w:rPr>
                <w:rFonts w:ascii="Times New Roman"/>
                <w:spacing w:val="-24"/>
                <w:kern w:val="0"/>
                <w:sz w:val="28"/>
                <w:szCs w:val="28"/>
              </w:rPr>
            </w:pPr>
            <w:r w:rsidRPr="00102341">
              <w:rPr>
                <w:rFonts w:ascii="Times New Roman"/>
                <w:snapToGrid w:val="0"/>
                <w:spacing w:val="-24"/>
                <w:kern w:val="0"/>
                <w:sz w:val="28"/>
                <w:szCs w:val="28"/>
              </w:rPr>
              <w:t>【</w:t>
            </w:r>
            <w:r w:rsidRPr="00102341">
              <w:rPr>
                <w:rFonts w:ascii="Times New Roman"/>
                <w:spacing w:val="-24"/>
                <w:kern w:val="0"/>
                <w:sz w:val="28"/>
                <w:szCs w:val="28"/>
              </w:rPr>
              <w:t>A</w:t>
            </w:r>
            <w:r w:rsidRPr="00102341">
              <w:rPr>
                <w:rFonts w:ascii="Times New Roman"/>
                <w:snapToGrid w:val="0"/>
                <w:spacing w:val="-24"/>
                <w:kern w:val="0"/>
                <w:sz w:val="28"/>
                <w:szCs w:val="28"/>
              </w:rPr>
              <w:t>】</w:t>
            </w:r>
          </w:p>
        </w:tc>
        <w:tc>
          <w:tcPr>
            <w:tcW w:w="643" w:type="pct"/>
            <w:shd w:val="clear" w:color="auto" w:fill="EEECE1" w:themeFill="background2"/>
            <w:noWrap/>
            <w:vAlign w:val="center"/>
          </w:tcPr>
          <w:p w:rsidR="00B57AD9" w:rsidRPr="00102341" w:rsidRDefault="00EA739D" w:rsidP="00EA739D">
            <w:pPr>
              <w:widowControl/>
              <w:overflowPunct/>
              <w:autoSpaceDE/>
              <w:autoSpaceDN/>
              <w:snapToGrid w:val="0"/>
              <w:jc w:val="center"/>
              <w:rPr>
                <w:rFonts w:ascii="Times New Roman"/>
                <w:spacing w:val="-24"/>
                <w:kern w:val="0"/>
                <w:sz w:val="28"/>
                <w:szCs w:val="28"/>
              </w:rPr>
            </w:pPr>
            <w:r w:rsidRPr="00102341">
              <w:rPr>
                <w:rFonts w:ascii="Times New Roman" w:hint="eastAsia"/>
                <w:spacing w:val="-24"/>
                <w:kern w:val="0"/>
                <w:sz w:val="28"/>
                <w:szCs w:val="28"/>
              </w:rPr>
              <w:t>自願</w:t>
            </w:r>
            <w:r w:rsidR="00B57AD9" w:rsidRPr="00102341">
              <w:rPr>
                <w:rFonts w:ascii="Times New Roman"/>
                <w:spacing w:val="-24"/>
                <w:kern w:val="0"/>
                <w:sz w:val="28"/>
                <w:szCs w:val="28"/>
              </w:rPr>
              <w:t>提繳者</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B57AD9" w:rsidRPr="00102341">
              <w:rPr>
                <w:rFonts w:ascii="Times New Roman"/>
                <w:spacing w:val="-24"/>
                <w:kern w:val="0"/>
                <w:sz w:val="28"/>
                <w:szCs w:val="28"/>
                <w:lang w:eastAsia="zh-HK"/>
              </w:rPr>
              <w:t>人</w:t>
            </w:r>
            <w:r w:rsidR="00B73694" w:rsidRPr="00102341">
              <w:rPr>
                <w:rFonts w:ascii="Times New Roman"/>
                <w:spacing w:val="-24"/>
                <w:kern w:val="0"/>
                <w:sz w:val="28"/>
                <w:szCs w:val="28"/>
              </w:rPr>
              <w:t>)</w:t>
            </w:r>
          </w:p>
          <w:p w:rsidR="00B57AD9" w:rsidRPr="00102341" w:rsidRDefault="00B57AD9" w:rsidP="00EA739D">
            <w:pPr>
              <w:widowControl/>
              <w:overflowPunct/>
              <w:autoSpaceDE/>
              <w:autoSpaceDN/>
              <w:snapToGrid w:val="0"/>
              <w:jc w:val="center"/>
              <w:rPr>
                <w:rFonts w:ascii="Times New Roman"/>
                <w:spacing w:val="-24"/>
                <w:kern w:val="0"/>
                <w:sz w:val="28"/>
                <w:szCs w:val="28"/>
              </w:rPr>
            </w:pPr>
            <w:r w:rsidRPr="00102341">
              <w:rPr>
                <w:rFonts w:ascii="Times New Roman"/>
                <w:snapToGrid w:val="0"/>
                <w:spacing w:val="-24"/>
                <w:kern w:val="0"/>
                <w:sz w:val="28"/>
                <w:szCs w:val="28"/>
              </w:rPr>
              <w:t>【</w:t>
            </w:r>
            <w:r w:rsidRPr="00102341">
              <w:rPr>
                <w:rFonts w:ascii="Times New Roman"/>
                <w:spacing w:val="-24"/>
                <w:kern w:val="0"/>
                <w:sz w:val="28"/>
                <w:szCs w:val="28"/>
              </w:rPr>
              <w:t>B</w:t>
            </w:r>
            <w:r w:rsidRPr="00102341">
              <w:rPr>
                <w:rFonts w:ascii="Times New Roman"/>
                <w:snapToGrid w:val="0"/>
                <w:spacing w:val="-24"/>
                <w:kern w:val="0"/>
                <w:sz w:val="28"/>
                <w:szCs w:val="28"/>
              </w:rPr>
              <w:t>】</w:t>
            </w:r>
          </w:p>
        </w:tc>
        <w:tc>
          <w:tcPr>
            <w:tcW w:w="643" w:type="pct"/>
            <w:shd w:val="clear" w:color="auto" w:fill="EEECE1" w:themeFill="background2"/>
            <w:vAlign w:val="center"/>
          </w:tcPr>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人數提繳率</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546110" w:rsidRPr="00102341">
              <w:rPr>
                <w:rFonts w:ascii="Times New Roman"/>
                <w:spacing w:val="-24"/>
                <w:kern w:val="0"/>
                <w:sz w:val="28"/>
                <w:szCs w:val="28"/>
              </w:rPr>
              <w:t>%</w:t>
            </w:r>
            <w:r w:rsidR="00B73694" w:rsidRPr="00102341">
              <w:rPr>
                <w:rFonts w:ascii="Times New Roman"/>
                <w:spacing w:val="-24"/>
                <w:kern w:val="0"/>
                <w:sz w:val="28"/>
                <w:szCs w:val="28"/>
              </w:rPr>
              <w:t>)</w:t>
            </w:r>
          </w:p>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napToGrid w:val="0"/>
                <w:spacing w:val="-24"/>
                <w:kern w:val="0"/>
                <w:sz w:val="28"/>
                <w:szCs w:val="28"/>
              </w:rPr>
              <w:t>【</w:t>
            </w:r>
            <w:r w:rsidRPr="00102341">
              <w:rPr>
                <w:rFonts w:ascii="Times New Roman"/>
                <w:spacing w:val="-24"/>
                <w:kern w:val="0"/>
                <w:sz w:val="28"/>
                <w:szCs w:val="28"/>
              </w:rPr>
              <w:t>B</w:t>
            </w:r>
            <w:r w:rsidRPr="00102341">
              <w:rPr>
                <w:rFonts w:ascii="Times New Roman" w:eastAsia="新細明體"/>
                <w:spacing w:val="-24"/>
                <w:kern w:val="0"/>
                <w:sz w:val="28"/>
                <w:szCs w:val="28"/>
                <w:lang w:eastAsia="zh-HK"/>
              </w:rPr>
              <w:t>÷</w:t>
            </w:r>
            <w:r w:rsidRPr="00102341">
              <w:rPr>
                <w:rFonts w:ascii="Times New Roman"/>
                <w:spacing w:val="-24"/>
                <w:kern w:val="0"/>
                <w:sz w:val="28"/>
                <w:szCs w:val="28"/>
              </w:rPr>
              <w:t>A</w:t>
            </w:r>
            <w:r w:rsidRPr="00102341">
              <w:rPr>
                <w:rFonts w:ascii="Times New Roman"/>
                <w:snapToGrid w:val="0"/>
                <w:spacing w:val="-24"/>
                <w:kern w:val="0"/>
                <w:sz w:val="28"/>
                <w:szCs w:val="28"/>
              </w:rPr>
              <w:t>】</w:t>
            </w:r>
          </w:p>
        </w:tc>
        <w:tc>
          <w:tcPr>
            <w:tcW w:w="491" w:type="pct"/>
            <w:shd w:val="clear" w:color="auto" w:fill="EEECE1" w:themeFill="background2"/>
          </w:tcPr>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一組</w:t>
            </w:r>
          </w:p>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占比</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546110" w:rsidRPr="00102341">
              <w:rPr>
                <w:rFonts w:ascii="Times New Roman"/>
                <w:spacing w:val="-24"/>
                <w:kern w:val="0"/>
                <w:sz w:val="28"/>
                <w:szCs w:val="28"/>
              </w:rPr>
              <w:t>%</w:t>
            </w:r>
            <w:r w:rsidR="00B73694" w:rsidRPr="00102341">
              <w:rPr>
                <w:rFonts w:ascii="Times New Roman"/>
                <w:spacing w:val="-24"/>
                <w:kern w:val="0"/>
                <w:sz w:val="28"/>
                <w:szCs w:val="28"/>
              </w:rPr>
              <w:t>)</w:t>
            </w:r>
          </w:p>
          <w:p w:rsidR="00B57AD9" w:rsidRPr="00102341" w:rsidRDefault="00B57AD9" w:rsidP="00EA739D">
            <w:pPr>
              <w:widowControl/>
              <w:overflowPunct/>
              <w:autoSpaceDE/>
              <w:autoSpaceDN/>
              <w:snapToGrid w:val="0"/>
              <w:jc w:val="center"/>
              <w:rPr>
                <w:rFonts w:ascii="Times New Roman"/>
                <w:spacing w:val="-24"/>
                <w:kern w:val="0"/>
                <w:sz w:val="28"/>
                <w:szCs w:val="28"/>
              </w:rPr>
            </w:pPr>
            <w:r w:rsidRPr="00102341">
              <w:rPr>
                <w:rFonts w:ascii="Times New Roman"/>
                <w:snapToGrid w:val="0"/>
                <w:spacing w:val="-24"/>
                <w:kern w:val="0"/>
                <w:sz w:val="28"/>
                <w:szCs w:val="28"/>
              </w:rPr>
              <w:t>【</w:t>
            </w:r>
            <w:r w:rsidRPr="00102341">
              <w:rPr>
                <w:rFonts w:ascii="Times New Roman"/>
                <w:spacing w:val="-24"/>
                <w:kern w:val="0"/>
                <w:sz w:val="28"/>
                <w:szCs w:val="28"/>
              </w:rPr>
              <w:t>B</w:t>
            </w:r>
            <w:r w:rsidRPr="00102341">
              <w:rPr>
                <w:rFonts w:ascii="Times New Roman" w:eastAsia="新細明體"/>
                <w:spacing w:val="-24"/>
                <w:kern w:val="0"/>
                <w:sz w:val="28"/>
                <w:szCs w:val="28"/>
                <w:lang w:eastAsia="zh-HK"/>
              </w:rPr>
              <w:t>÷</w:t>
            </w:r>
            <w:r w:rsidRPr="00102341">
              <w:rPr>
                <w:rFonts w:ascii="Times New Roman"/>
                <w:spacing w:val="-24"/>
                <w:kern w:val="0"/>
                <w:sz w:val="28"/>
                <w:szCs w:val="28"/>
              </w:rPr>
              <w:t>C</w:t>
            </w:r>
            <w:r w:rsidRPr="00102341">
              <w:rPr>
                <w:rFonts w:ascii="Times New Roman"/>
                <w:snapToGrid w:val="0"/>
                <w:spacing w:val="-24"/>
                <w:kern w:val="0"/>
                <w:sz w:val="28"/>
                <w:szCs w:val="28"/>
              </w:rPr>
              <w:t>】</w:t>
            </w:r>
          </w:p>
        </w:tc>
        <w:tc>
          <w:tcPr>
            <w:tcW w:w="301" w:type="pct"/>
            <w:shd w:val="clear" w:color="auto" w:fill="EEECE1" w:themeFill="background2"/>
          </w:tcPr>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二組</w:t>
            </w:r>
          </w:p>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占比</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546110" w:rsidRPr="00102341">
              <w:rPr>
                <w:rFonts w:ascii="Times New Roman"/>
                <w:spacing w:val="-24"/>
                <w:kern w:val="0"/>
                <w:sz w:val="28"/>
                <w:szCs w:val="28"/>
              </w:rPr>
              <w:t>%</w:t>
            </w:r>
            <w:r w:rsidR="00B73694" w:rsidRPr="00102341">
              <w:rPr>
                <w:rFonts w:ascii="Times New Roman"/>
                <w:spacing w:val="-24"/>
                <w:kern w:val="0"/>
                <w:sz w:val="28"/>
                <w:szCs w:val="28"/>
              </w:rPr>
              <w:t>)</w:t>
            </w:r>
          </w:p>
        </w:tc>
        <w:tc>
          <w:tcPr>
            <w:tcW w:w="301" w:type="pct"/>
            <w:shd w:val="clear" w:color="auto" w:fill="EEECE1" w:themeFill="background2"/>
          </w:tcPr>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三組</w:t>
            </w:r>
          </w:p>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占比</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546110" w:rsidRPr="00102341">
              <w:rPr>
                <w:rFonts w:ascii="Times New Roman"/>
                <w:spacing w:val="-24"/>
                <w:kern w:val="0"/>
                <w:sz w:val="28"/>
                <w:szCs w:val="28"/>
              </w:rPr>
              <w:t>%</w:t>
            </w:r>
            <w:r w:rsidR="00B73694" w:rsidRPr="00102341">
              <w:rPr>
                <w:rFonts w:ascii="Times New Roman"/>
                <w:spacing w:val="-24"/>
                <w:kern w:val="0"/>
                <w:sz w:val="28"/>
                <w:szCs w:val="28"/>
              </w:rPr>
              <w:t>)</w:t>
            </w:r>
          </w:p>
        </w:tc>
        <w:tc>
          <w:tcPr>
            <w:tcW w:w="301" w:type="pct"/>
            <w:tcBorders>
              <w:bottom w:val="single" w:sz="4" w:space="0" w:color="auto"/>
            </w:tcBorders>
            <w:shd w:val="clear" w:color="auto" w:fill="EEECE1" w:themeFill="background2"/>
          </w:tcPr>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四組</w:t>
            </w:r>
          </w:p>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占比</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546110" w:rsidRPr="00102341">
              <w:rPr>
                <w:rFonts w:ascii="Times New Roman"/>
                <w:spacing w:val="-24"/>
                <w:kern w:val="0"/>
                <w:sz w:val="28"/>
                <w:szCs w:val="28"/>
              </w:rPr>
              <w:t>%</w:t>
            </w:r>
            <w:r w:rsidR="00B73694" w:rsidRPr="00102341">
              <w:rPr>
                <w:rFonts w:ascii="Times New Roman"/>
                <w:spacing w:val="-24"/>
                <w:kern w:val="0"/>
                <w:sz w:val="28"/>
                <w:szCs w:val="28"/>
              </w:rPr>
              <w:t>)</w:t>
            </w:r>
          </w:p>
        </w:tc>
        <w:tc>
          <w:tcPr>
            <w:tcW w:w="301" w:type="pct"/>
            <w:shd w:val="clear" w:color="auto" w:fill="EEECE1" w:themeFill="background2"/>
          </w:tcPr>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五組</w:t>
            </w:r>
          </w:p>
          <w:p w:rsidR="00B57AD9" w:rsidRPr="00102341" w:rsidRDefault="00B57AD9" w:rsidP="00EA739D">
            <w:pPr>
              <w:widowControl/>
              <w:overflowPunct/>
              <w:autoSpaceDE/>
              <w:autoSpaceDN/>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占比</w:t>
            </w:r>
          </w:p>
          <w:p w:rsidR="00B57AD9" w:rsidRPr="00102341" w:rsidRDefault="009F211D" w:rsidP="00EA739D">
            <w:pPr>
              <w:widowControl/>
              <w:overflowPunct/>
              <w:autoSpaceDE/>
              <w:autoSpaceDN/>
              <w:snapToGrid w:val="0"/>
              <w:jc w:val="center"/>
              <w:rPr>
                <w:rFonts w:ascii="Times New Roman"/>
                <w:spacing w:val="-24"/>
                <w:kern w:val="0"/>
                <w:sz w:val="28"/>
                <w:szCs w:val="28"/>
              </w:rPr>
            </w:pPr>
            <w:r w:rsidRPr="00102341">
              <w:rPr>
                <w:rFonts w:ascii="Times New Roman"/>
                <w:spacing w:val="-24"/>
                <w:kern w:val="0"/>
                <w:sz w:val="28"/>
                <w:szCs w:val="28"/>
              </w:rPr>
              <w:t>(</w:t>
            </w:r>
            <w:r w:rsidR="00546110" w:rsidRPr="00102341">
              <w:rPr>
                <w:rFonts w:ascii="Times New Roman"/>
                <w:spacing w:val="-24"/>
                <w:kern w:val="0"/>
                <w:sz w:val="28"/>
                <w:szCs w:val="28"/>
              </w:rPr>
              <w:t>%</w:t>
            </w:r>
            <w:r w:rsidR="00B73694" w:rsidRPr="00102341">
              <w:rPr>
                <w:rFonts w:ascii="Times New Roman"/>
                <w:spacing w:val="-24"/>
                <w:kern w:val="0"/>
                <w:sz w:val="28"/>
                <w:szCs w:val="28"/>
              </w:rPr>
              <w:t>)</w:t>
            </w:r>
          </w:p>
        </w:tc>
      </w:tr>
      <w:tr w:rsidR="00EA739D" w:rsidRPr="00102341" w:rsidTr="00845706">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第</w:t>
            </w:r>
            <w:r w:rsidRPr="00102341">
              <w:rPr>
                <w:rFonts w:ascii="Times New Roman"/>
                <w:spacing w:val="-24"/>
                <w:kern w:val="0"/>
                <w:sz w:val="28"/>
                <w:szCs w:val="28"/>
                <w:lang w:eastAsia="zh-HK"/>
              </w:rPr>
              <w:t>1</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7,500</w:t>
            </w:r>
            <w:r w:rsidRPr="00102341">
              <w:rPr>
                <w:rFonts w:ascii="Times New Roman"/>
                <w:spacing w:val="-24"/>
                <w:kern w:val="0"/>
                <w:sz w:val="28"/>
                <w:szCs w:val="28"/>
              </w:rPr>
              <w:t>元以下</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108,023</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1,075</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1.00</w:t>
            </w:r>
          </w:p>
        </w:tc>
        <w:tc>
          <w:tcPr>
            <w:tcW w:w="491"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0.15</w:t>
            </w: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0.64</w:t>
            </w: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1.41</w:t>
            </w:r>
          </w:p>
        </w:tc>
        <w:tc>
          <w:tcPr>
            <w:tcW w:w="301" w:type="pct"/>
            <w:vMerge w:val="restart"/>
            <w:tcBorders>
              <w:bottom w:val="single" w:sz="4" w:space="0" w:color="auto"/>
            </w:tcBorders>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10.61</w:t>
            </w:r>
          </w:p>
        </w:tc>
        <w:tc>
          <w:tcPr>
            <w:tcW w:w="301" w:type="pct"/>
            <w:vMerge w:val="restar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24.71</w:t>
            </w:r>
          </w:p>
        </w:tc>
      </w:tr>
      <w:tr w:rsidR="00EA739D" w:rsidRPr="00102341" w:rsidTr="002B4F9B">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kern w:val="0"/>
                <w:sz w:val="28"/>
                <w:szCs w:val="28"/>
                <w:lang w:eastAsia="zh-HK"/>
              </w:rPr>
            </w:pPr>
            <w:r w:rsidRPr="00102341">
              <w:rPr>
                <w:rFonts w:ascii="Times New Roman"/>
                <w:spacing w:val="-24"/>
                <w:kern w:val="0"/>
                <w:sz w:val="28"/>
                <w:szCs w:val="28"/>
                <w:lang w:eastAsia="zh-HK"/>
              </w:rPr>
              <w:t>第</w:t>
            </w:r>
            <w:r w:rsidRPr="00102341">
              <w:rPr>
                <w:rFonts w:ascii="Times New Roman"/>
                <w:spacing w:val="-24"/>
                <w:kern w:val="0"/>
                <w:sz w:val="28"/>
                <w:szCs w:val="28"/>
              </w:rPr>
              <w:t>2</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7,501~13,500</w:t>
            </w:r>
            <w:r w:rsidRPr="00102341">
              <w:rPr>
                <w:rFonts w:ascii="Times New Roman"/>
                <w:spacing w:val="-24"/>
                <w:kern w:val="0"/>
                <w:sz w:val="28"/>
                <w:szCs w:val="28"/>
              </w:rPr>
              <w:t>元</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293,058</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3,531</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1.20</w:t>
            </w:r>
          </w:p>
        </w:tc>
        <w:tc>
          <w:tcPr>
            <w:tcW w:w="491"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0.49</w:t>
            </w:r>
          </w:p>
        </w:tc>
        <w:tc>
          <w:tcPr>
            <w:tcW w:w="301" w:type="pct"/>
            <w:vMerge/>
            <w:shd w:val="clear" w:color="auto" w:fill="auto"/>
            <w:vAlign w:val="center"/>
          </w:tcPr>
          <w:p w:rsidR="00B57AD9" w:rsidRPr="00102341" w:rsidRDefault="00B57AD9" w:rsidP="00EA739D">
            <w:pPr>
              <w:snapToGrid w:val="0"/>
              <w:jc w:val="right"/>
              <w:rPr>
                <w:rFonts w:ascii="Times New Roman"/>
                <w:spacing w:val="-24"/>
                <w:sz w:val="28"/>
                <w:szCs w:val="28"/>
              </w:rPr>
            </w:pPr>
          </w:p>
        </w:tc>
        <w:tc>
          <w:tcPr>
            <w:tcW w:w="301" w:type="pct"/>
            <w:vMerge/>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tcBorders>
              <w:bottom w:val="single" w:sz="4" w:space="0" w:color="auto"/>
            </w:tcBorders>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sz w:val="28"/>
                <w:szCs w:val="28"/>
              </w:rPr>
            </w:pPr>
          </w:p>
        </w:tc>
      </w:tr>
      <w:tr w:rsidR="00EA739D" w:rsidRPr="00102341" w:rsidTr="002B4F9B">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3</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13,501~23,100</w:t>
            </w:r>
            <w:r w:rsidRPr="00102341">
              <w:rPr>
                <w:rFonts w:ascii="Times New Roman"/>
                <w:spacing w:val="-24"/>
                <w:kern w:val="0"/>
                <w:sz w:val="28"/>
                <w:szCs w:val="28"/>
              </w:rPr>
              <w:t>元</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137,941</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5,490</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3.98</w:t>
            </w:r>
          </w:p>
        </w:tc>
        <w:tc>
          <w:tcPr>
            <w:tcW w:w="491"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0.77</w:t>
            </w: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9.97</w:t>
            </w:r>
          </w:p>
        </w:tc>
        <w:tc>
          <w:tcPr>
            <w:tcW w:w="301" w:type="pct"/>
            <w:vMerge/>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tcBorders>
              <w:bottom w:val="single" w:sz="4" w:space="0" w:color="auto"/>
            </w:tcBorders>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sz w:val="28"/>
                <w:szCs w:val="28"/>
              </w:rPr>
            </w:pPr>
          </w:p>
        </w:tc>
      </w:tr>
      <w:tr w:rsidR="00EA739D" w:rsidRPr="00102341" w:rsidTr="002B4F9B">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4</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23,101~28,800</w:t>
            </w:r>
            <w:r w:rsidRPr="00102341">
              <w:rPr>
                <w:rFonts w:ascii="Times New Roman"/>
                <w:spacing w:val="-24"/>
                <w:kern w:val="0"/>
                <w:sz w:val="28"/>
                <w:szCs w:val="28"/>
              </w:rPr>
              <w:t>元</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2,281,428</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65,687</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2.88</w:t>
            </w:r>
          </w:p>
        </w:tc>
        <w:tc>
          <w:tcPr>
            <w:tcW w:w="491"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9.20</w:t>
            </w:r>
          </w:p>
        </w:tc>
        <w:tc>
          <w:tcPr>
            <w:tcW w:w="301" w:type="pct"/>
            <w:vMerge/>
            <w:shd w:val="clear" w:color="auto" w:fill="auto"/>
            <w:vAlign w:val="center"/>
          </w:tcPr>
          <w:p w:rsidR="00B57AD9" w:rsidRPr="00102341" w:rsidRDefault="00B57AD9" w:rsidP="00EA739D">
            <w:pPr>
              <w:snapToGrid w:val="0"/>
              <w:jc w:val="right"/>
              <w:rPr>
                <w:rFonts w:ascii="Times New Roman"/>
                <w:spacing w:val="-24"/>
                <w:sz w:val="28"/>
                <w:szCs w:val="28"/>
              </w:rPr>
            </w:pP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43.38</w:t>
            </w:r>
          </w:p>
        </w:tc>
        <w:tc>
          <w:tcPr>
            <w:tcW w:w="301" w:type="pct"/>
            <w:vMerge/>
            <w:tcBorders>
              <w:bottom w:val="single" w:sz="4" w:space="0" w:color="auto"/>
            </w:tcBorders>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sz w:val="28"/>
                <w:szCs w:val="28"/>
              </w:rPr>
            </w:pPr>
          </w:p>
        </w:tc>
      </w:tr>
      <w:tr w:rsidR="00EA739D" w:rsidRPr="00102341" w:rsidTr="00845706">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5</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28,801~36,300</w:t>
            </w:r>
            <w:r w:rsidRPr="00102341">
              <w:rPr>
                <w:rFonts w:ascii="Times New Roman"/>
                <w:spacing w:val="-24"/>
                <w:kern w:val="0"/>
                <w:sz w:val="28"/>
                <w:szCs w:val="28"/>
              </w:rPr>
              <w:t>元</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1,313,750</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100,766</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7.67</w:t>
            </w: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14.11</w:t>
            </w: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34.18</w:t>
            </w:r>
          </w:p>
        </w:tc>
        <w:tc>
          <w:tcPr>
            <w:tcW w:w="301" w:type="pct"/>
            <w:vMerge/>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val="restart"/>
            <w:tcBorders>
              <w:top w:val="single" w:sz="4" w:space="0" w:color="auto"/>
            </w:tcBorders>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48.94</w:t>
            </w:r>
          </w:p>
        </w:tc>
        <w:tc>
          <w:tcPr>
            <w:tcW w:w="301" w:type="pct"/>
            <w:vMerge/>
            <w:shd w:val="clear" w:color="auto" w:fill="FFFF00"/>
            <w:vAlign w:val="center"/>
          </w:tcPr>
          <w:p w:rsidR="00B57AD9" w:rsidRPr="00102341" w:rsidRDefault="00B57AD9" w:rsidP="00EA739D">
            <w:pPr>
              <w:snapToGrid w:val="0"/>
              <w:jc w:val="right"/>
              <w:rPr>
                <w:rFonts w:ascii="Times New Roman"/>
                <w:spacing w:val="-24"/>
                <w:sz w:val="28"/>
                <w:szCs w:val="28"/>
              </w:rPr>
            </w:pPr>
          </w:p>
        </w:tc>
      </w:tr>
      <w:tr w:rsidR="00EA739D" w:rsidRPr="00102341" w:rsidTr="00EA739D">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6</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36,301~45,800</w:t>
            </w:r>
            <w:r w:rsidRPr="00102341">
              <w:rPr>
                <w:rFonts w:ascii="Times New Roman"/>
                <w:spacing w:val="-24"/>
                <w:kern w:val="0"/>
                <w:sz w:val="28"/>
                <w:szCs w:val="28"/>
              </w:rPr>
              <w:t>元</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1,211,134</w:t>
            </w:r>
          </w:p>
        </w:tc>
        <w:tc>
          <w:tcPr>
            <w:tcW w:w="643" w:type="pct"/>
            <w:shd w:val="clear" w:color="auto" w:fill="auto"/>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143,406</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11.84</w:t>
            </w: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20.08</w:t>
            </w:r>
          </w:p>
        </w:tc>
        <w:tc>
          <w:tcPr>
            <w:tcW w:w="301" w:type="pct"/>
            <w:vMerge/>
            <w:shd w:val="clear" w:color="auto" w:fill="auto"/>
            <w:vAlign w:val="center"/>
          </w:tcPr>
          <w:p w:rsidR="00B57AD9" w:rsidRPr="00102341" w:rsidRDefault="00B57AD9" w:rsidP="00EA739D">
            <w:pPr>
              <w:snapToGrid w:val="0"/>
              <w:jc w:val="right"/>
              <w:rPr>
                <w:rFonts w:ascii="Times New Roman"/>
                <w:spacing w:val="-24"/>
                <w:sz w:val="28"/>
                <w:szCs w:val="28"/>
              </w:rPr>
            </w:pPr>
          </w:p>
        </w:tc>
        <w:tc>
          <w:tcPr>
            <w:tcW w:w="301" w:type="pct"/>
            <w:vMerge/>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20.08</w:t>
            </w:r>
          </w:p>
        </w:tc>
      </w:tr>
      <w:tr w:rsidR="00EA739D" w:rsidRPr="00102341" w:rsidTr="00845706">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7</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45,801~57,800</w:t>
            </w:r>
            <w:r w:rsidRPr="00102341">
              <w:rPr>
                <w:rFonts w:ascii="Times New Roman"/>
                <w:spacing w:val="-24"/>
                <w:kern w:val="0"/>
                <w:sz w:val="28"/>
                <w:szCs w:val="28"/>
              </w:rPr>
              <w:t>元</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704,111</w:t>
            </w:r>
          </w:p>
        </w:tc>
        <w:tc>
          <w:tcPr>
            <w:tcW w:w="643" w:type="pct"/>
            <w:shd w:val="clear" w:color="auto" w:fill="auto"/>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105,435</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14.97</w:t>
            </w: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14.76</w:t>
            </w:r>
          </w:p>
        </w:tc>
        <w:tc>
          <w:tcPr>
            <w:tcW w:w="301" w:type="pct"/>
            <w:shd w:val="clear" w:color="auto" w:fill="auto"/>
            <w:vAlign w:val="center"/>
          </w:tcPr>
          <w:p w:rsidR="00B57AD9" w:rsidRPr="00102341" w:rsidRDefault="00B57AD9" w:rsidP="00EA739D">
            <w:pPr>
              <w:snapToGrid w:val="0"/>
              <w:jc w:val="right"/>
              <w:rPr>
                <w:rFonts w:ascii="Times New Roman"/>
                <w:spacing w:val="-24"/>
                <w:sz w:val="28"/>
                <w:szCs w:val="28"/>
              </w:rPr>
            </w:pPr>
            <w:r w:rsidRPr="00102341">
              <w:rPr>
                <w:rFonts w:ascii="Times New Roman"/>
                <w:spacing w:val="-24"/>
                <w:sz w:val="28"/>
                <w:szCs w:val="28"/>
              </w:rPr>
              <w:t>14.76</w:t>
            </w: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27.60</w:t>
            </w:r>
          </w:p>
        </w:tc>
        <w:tc>
          <w:tcPr>
            <w:tcW w:w="301" w:type="pct"/>
            <w:vMerge/>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val="restar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55.21</w:t>
            </w:r>
          </w:p>
        </w:tc>
      </w:tr>
      <w:tr w:rsidR="00EA739D" w:rsidRPr="00102341" w:rsidTr="00845706">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8</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57,801~72,800</w:t>
            </w:r>
            <w:r w:rsidRPr="00102341">
              <w:rPr>
                <w:rFonts w:ascii="Times New Roman"/>
                <w:spacing w:val="-24"/>
                <w:kern w:val="0"/>
                <w:sz w:val="28"/>
                <w:szCs w:val="28"/>
              </w:rPr>
              <w:t>元</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458,985</w:t>
            </w:r>
          </w:p>
        </w:tc>
        <w:tc>
          <w:tcPr>
            <w:tcW w:w="643" w:type="pct"/>
            <w:shd w:val="clear" w:color="auto" w:fill="auto"/>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91,708</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19.98</w:t>
            </w: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12.84</w:t>
            </w: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21.07</w:t>
            </w:r>
          </w:p>
        </w:tc>
        <w:tc>
          <w:tcPr>
            <w:tcW w:w="301" w:type="pct"/>
            <w:vMerge/>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vMerge w:val="restar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40.45</w:t>
            </w:r>
          </w:p>
        </w:tc>
        <w:tc>
          <w:tcPr>
            <w:tcW w:w="301" w:type="pct"/>
            <w:vMerge/>
            <w:shd w:val="clear" w:color="auto" w:fill="FFFF00"/>
            <w:vAlign w:val="center"/>
          </w:tcPr>
          <w:p w:rsidR="00B57AD9" w:rsidRPr="00102341" w:rsidRDefault="00B57AD9" w:rsidP="00EA739D">
            <w:pPr>
              <w:snapToGrid w:val="0"/>
              <w:jc w:val="right"/>
              <w:rPr>
                <w:rFonts w:ascii="Times New Roman"/>
                <w:spacing w:val="-24"/>
                <w:kern w:val="0"/>
                <w:sz w:val="28"/>
                <w:szCs w:val="28"/>
              </w:rPr>
            </w:pPr>
          </w:p>
        </w:tc>
      </w:tr>
      <w:tr w:rsidR="00EA739D" w:rsidRPr="00102341" w:rsidTr="00845706">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9</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72,801~87,600</w:t>
            </w:r>
            <w:r w:rsidRPr="00102341">
              <w:rPr>
                <w:rFonts w:ascii="Times New Roman"/>
                <w:spacing w:val="-24"/>
                <w:kern w:val="0"/>
                <w:sz w:val="28"/>
                <w:szCs w:val="28"/>
              </w:rPr>
              <w:t>元</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224,492</w:t>
            </w:r>
          </w:p>
        </w:tc>
        <w:tc>
          <w:tcPr>
            <w:tcW w:w="643" w:type="pct"/>
            <w:shd w:val="clear" w:color="auto" w:fill="auto"/>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58,822</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26.20</w:t>
            </w: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8.23</w:t>
            </w:r>
          </w:p>
        </w:tc>
        <w:tc>
          <w:tcPr>
            <w:tcW w:w="301" w:type="pct"/>
            <w:vMerge/>
            <w:shd w:val="clear" w:color="auto" w:fill="auto"/>
            <w:vAlign w:val="center"/>
          </w:tcPr>
          <w:p w:rsidR="00B57AD9" w:rsidRPr="00102341" w:rsidRDefault="00B57AD9" w:rsidP="00EA739D">
            <w:pPr>
              <w:snapToGrid w:val="0"/>
              <w:jc w:val="right"/>
              <w:rPr>
                <w:rFonts w:ascii="Times New Roman"/>
                <w:spacing w:val="-24"/>
                <w:sz w:val="28"/>
                <w:szCs w:val="28"/>
              </w:rPr>
            </w:pP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27.61</w:t>
            </w:r>
          </w:p>
        </w:tc>
        <w:tc>
          <w:tcPr>
            <w:tcW w:w="301" w:type="pct"/>
            <w:vMerge/>
            <w:shd w:val="clear" w:color="auto" w:fill="FFFF00"/>
            <w:vAlign w:val="center"/>
          </w:tcPr>
          <w:p w:rsidR="00B57AD9" w:rsidRPr="00102341" w:rsidRDefault="00B57AD9" w:rsidP="00EA739D">
            <w:pPr>
              <w:snapToGrid w:val="0"/>
              <w:jc w:val="right"/>
              <w:rPr>
                <w:rFonts w:ascii="Times New Roman"/>
                <w:spacing w:val="-24"/>
                <w:kern w:val="0"/>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kern w:val="0"/>
                <w:sz w:val="28"/>
                <w:szCs w:val="28"/>
              </w:rPr>
            </w:pPr>
          </w:p>
        </w:tc>
      </w:tr>
      <w:tr w:rsidR="00EA739D" w:rsidRPr="00102341" w:rsidTr="00845706">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10</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87,601~110,100</w:t>
            </w:r>
            <w:r w:rsidRPr="00102341">
              <w:rPr>
                <w:rFonts w:ascii="Times New Roman"/>
                <w:spacing w:val="-24"/>
                <w:kern w:val="0"/>
                <w:sz w:val="28"/>
                <w:szCs w:val="28"/>
              </w:rPr>
              <w:t>元</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159,787</w:t>
            </w:r>
          </w:p>
        </w:tc>
        <w:tc>
          <w:tcPr>
            <w:tcW w:w="643" w:type="pct"/>
            <w:shd w:val="clear" w:color="auto" w:fill="auto"/>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51,161</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32.02</w:t>
            </w: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7.16</w:t>
            </w:r>
          </w:p>
        </w:tc>
        <w:tc>
          <w:tcPr>
            <w:tcW w:w="301" w:type="pct"/>
            <w:vMerge w:val="restar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19.38</w:t>
            </w:r>
          </w:p>
        </w:tc>
        <w:tc>
          <w:tcPr>
            <w:tcW w:w="301" w:type="pct"/>
            <w:vMerge/>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kern w:val="0"/>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kern w:val="0"/>
                <w:sz w:val="28"/>
                <w:szCs w:val="28"/>
              </w:rPr>
            </w:pPr>
          </w:p>
        </w:tc>
      </w:tr>
      <w:tr w:rsidR="00EA739D" w:rsidRPr="00102341" w:rsidTr="00845706">
        <w:trPr>
          <w:trHeight w:val="20"/>
          <w:jc w:val="center"/>
        </w:trPr>
        <w:tc>
          <w:tcPr>
            <w:tcW w:w="397" w:type="pct"/>
            <w:shd w:val="clear" w:color="auto" w:fill="EEECE1" w:themeFill="background2"/>
            <w:vAlign w:val="center"/>
          </w:tcPr>
          <w:p w:rsidR="00B57AD9" w:rsidRPr="00102341" w:rsidRDefault="00B57AD9" w:rsidP="00EA739D">
            <w:pPr>
              <w:adjustRightInd w:val="0"/>
              <w:snapToGrid w:val="0"/>
              <w:jc w:val="center"/>
              <w:rPr>
                <w:rFonts w:ascii="Times New Roman"/>
                <w:spacing w:val="-24"/>
                <w:sz w:val="28"/>
                <w:szCs w:val="28"/>
              </w:rPr>
            </w:pPr>
            <w:r w:rsidRPr="00102341">
              <w:rPr>
                <w:rFonts w:ascii="Times New Roman"/>
                <w:spacing w:val="-24"/>
                <w:kern w:val="0"/>
                <w:sz w:val="28"/>
                <w:szCs w:val="28"/>
                <w:lang w:eastAsia="zh-HK"/>
              </w:rPr>
              <w:t>第</w:t>
            </w:r>
            <w:r w:rsidRPr="00102341">
              <w:rPr>
                <w:rFonts w:ascii="Times New Roman"/>
                <w:spacing w:val="-24"/>
                <w:kern w:val="0"/>
                <w:sz w:val="28"/>
                <w:szCs w:val="28"/>
              </w:rPr>
              <w:t>11</w:t>
            </w:r>
            <w:r w:rsidRPr="00102341">
              <w:rPr>
                <w:rFonts w:ascii="Times New Roman"/>
                <w:spacing w:val="-24"/>
                <w:kern w:val="0"/>
                <w:sz w:val="28"/>
                <w:szCs w:val="28"/>
                <w:lang w:eastAsia="zh-HK"/>
              </w:rPr>
              <w:t>組</w:t>
            </w:r>
          </w:p>
        </w:tc>
        <w:tc>
          <w:tcPr>
            <w:tcW w:w="980" w:type="pct"/>
            <w:shd w:val="clear" w:color="auto" w:fill="EEECE1" w:themeFill="background2"/>
            <w:noWrap/>
            <w:vAlign w:val="center"/>
            <w:hideMark/>
          </w:tcPr>
          <w:p w:rsidR="00B57AD9" w:rsidRPr="00102341" w:rsidRDefault="00B57AD9" w:rsidP="00EA739D">
            <w:pPr>
              <w:widowControl/>
              <w:overflowPunct/>
              <w:autoSpaceDE/>
              <w:autoSpaceDN/>
              <w:snapToGrid w:val="0"/>
              <w:rPr>
                <w:rFonts w:ascii="Times New Roman"/>
                <w:spacing w:val="-24"/>
                <w:kern w:val="0"/>
                <w:sz w:val="28"/>
                <w:szCs w:val="28"/>
              </w:rPr>
            </w:pPr>
            <w:r w:rsidRPr="00102341">
              <w:rPr>
                <w:rFonts w:ascii="Times New Roman"/>
                <w:spacing w:val="-24"/>
                <w:kern w:val="0"/>
                <w:sz w:val="28"/>
                <w:szCs w:val="28"/>
              </w:rPr>
              <w:t>110,101</w:t>
            </w:r>
            <w:r w:rsidRPr="00102341">
              <w:rPr>
                <w:rFonts w:ascii="Times New Roman"/>
                <w:spacing w:val="-24"/>
                <w:kern w:val="0"/>
                <w:sz w:val="28"/>
                <w:szCs w:val="28"/>
              </w:rPr>
              <w:t>元以上</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191,727</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87,268</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45.52</w:t>
            </w:r>
          </w:p>
        </w:tc>
        <w:tc>
          <w:tcPr>
            <w:tcW w:w="491"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12.22</w:t>
            </w:r>
          </w:p>
        </w:tc>
        <w:tc>
          <w:tcPr>
            <w:tcW w:w="301" w:type="pct"/>
            <w:vMerge/>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vMerge/>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kern w:val="0"/>
                <w:sz w:val="28"/>
                <w:szCs w:val="28"/>
              </w:rPr>
            </w:pPr>
          </w:p>
        </w:tc>
        <w:tc>
          <w:tcPr>
            <w:tcW w:w="301" w:type="pct"/>
            <w:vMerge/>
            <w:shd w:val="clear" w:color="auto" w:fill="FFFF00"/>
            <w:vAlign w:val="center"/>
          </w:tcPr>
          <w:p w:rsidR="00B57AD9" w:rsidRPr="00102341" w:rsidRDefault="00B57AD9" w:rsidP="00EA739D">
            <w:pPr>
              <w:snapToGrid w:val="0"/>
              <w:jc w:val="right"/>
              <w:rPr>
                <w:rFonts w:ascii="Times New Roman"/>
                <w:spacing w:val="-24"/>
                <w:kern w:val="0"/>
                <w:sz w:val="28"/>
                <w:szCs w:val="28"/>
              </w:rPr>
            </w:pPr>
          </w:p>
        </w:tc>
      </w:tr>
      <w:tr w:rsidR="002229AF" w:rsidRPr="00102341" w:rsidTr="002229AF">
        <w:trPr>
          <w:trHeight w:val="20"/>
          <w:jc w:val="center"/>
        </w:trPr>
        <w:tc>
          <w:tcPr>
            <w:tcW w:w="1377" w:type="pct"/>
            <w:gridSpan w:val="2"/>
            <w:shd w:val="clear" w:color="auto" w:fill="EEECE1" w:themeFill="background2"/>
            <w:vAlign w:val="center"/>
          </w:tcPr>
          <w:p w:rsidR="00B57AD9" w:rsidRPr="00102341" w:rsidRDefault="00B57AD9" w:rsidP="00EA739D">
            <w:pPr>
              <w:widowControl/>
              <w:overflowPunct/>
              <w:autoSpaceDE/>
              <w:autoSpaceDN/>
              <w:snapToGrid w:val="0"/>
              <w:rPr>
                <w:rFonts w:ascii="Times New Roman"/>
                <w:b/>
                <w:spacing w:val="-24"/>
                <w:kern w:val="0"/>
                <w:sz w:val="28"/>
                <w:szCs w:val="28"/>
              </w:rPr>
            </w:pPr>
            <w:r w:rsidRPr="00102341">
              <w:rPr>
                <w:rFonts w:ascii="Times New Roman"/>
                <w:b/>
                <w:spacing w:val="-24"/>
                <w:kern w:val="0"/>
                <w:sz w:val="28"/>
                <w:szCs w:val="28"/>
                <w:lang w:eastAsia="zh-HK"/>
              </w:rPr>
              <w:t>總計</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7,084,436</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714,349</w:t>
            </w:r>
          </w:p>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w:t>
            </w:r>
            <w:r w:rsidRPr="00102341">
              <w:rPr>
                <w:rFonts w:ascii="Times New Roman"/>
                <w:spacing w:val="-24"/>
                <w:sz w:val="28"/>
                <w:szCs w:val="28"/>
              </w:rPr>
              <w:t>C</w:t>
            </w:r>
            <w:r w:rsidRPr="00102341">
              <w:rPr>
                <w:rFonts w:ascii="Times New Roman"/>
                <w:spacing w:val="-24"/>
                <w:sz w:val="28"/>
                <w:szCs w:val="28"/>
              </w:rPr>
              <w:t>】</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10.08</w:t>
            </w: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r>
      <w:tr w:rsidR="002229AF" w:rsidRPr="00102341" w:rsidTr="002229AF">
        <w:trPr>
          <w:trHeight w:val="20"/>
          <w:jc w:val="center"/>
        </w:trPr>
        <w:tc>
          <w:tcPr>
            <w:tcW w:w="1377" w:type="pct"/>
            <w:gridSpan w:val="2"/>
            <w:shd w:val="clear" w:color="auto" w:fill="EEECE1" w:themeFill="background2"/>
          </w:tcPr>
          <w:p w:rsidR="00B57AD9" w:rsidRPr="00102341" w:rsidRDefault="00B57AD9" w:rsidP="00EA739D">
            <w:pPr>
              <w:widowControl/>
              <w:overflowPunct/>
              <w:autoSpaceDE/>
              <w:autoSpaceDN/>
              <w:snapToGrid w:val="0"/>
              <w:rPr>
                <w:rFonts w:ascii="Times New Roman"/>
                <w:b/>
                <w:spacing w:val="-24"/>
                <w:kern w:val="0"/>
                <w:sz w:val="28"/>
                <w:szCs w:val="28"/>
              </w:rPr>
            </w:pPr>
            <w:r w:rsidRPr="00102341">
              <w:rPr>
                <w:rFonts w:ascii="Times New Roman"/>
                <w:b/>
                <w:spacing w:val="-24"/>
                <w:kern w:val="0"/>
                <w:sz w:val="28"/>
                <w:szCs w:val="28"/>
              </w:rPr>
              <w:t>平均提繳工資</w:t>
            </w:r>
            <w:r w:rsidR="009F211D" w:rsidRPr="00102341">
              <w:rPr>
                <w:rFonts w:ascii="Times New Roman"/>
                <w:b/>
                <w:spacing w:val="-24"/>
                <w:kern w:val="0"/>
                <w:sz w:val="28"/>
                <w:szCs w:val="28"/>
              </w:rPr>
              <w:t>(</w:t>
            </w:r>
            <w:r w:rsidRPr="00102341">
              <w:rPr>
                <w:rFonts w:ascii="Times New Roman"/>
                <w:b/>
                <w:spacing w:val="-24"/>
                <w:kern w:val="0"/>
                <w:sz w:val="28"/>
                <w:szCs w:val="28"/>
              </w:rPr>
              <w:t>元</w:t>
            </w:r>
            <w:r w:rsidR="00B73694" w:rsidRPr="00102341">
              <w:rPr>
                <w:rFonts w:ascii="Times New Roman"/>
                <w:b/>
                <w:spacing w:val="-24"/>
                <w:kern w:val="0"/>
                <w:sz w:val="28"/>
                <w:szCs w:val="28"/>
              </w:rPr>
              <w:t>)</w:t>
            </w:r>
          </w:p>
        </w:tc>
        <w:tc>
          <w:tcPr>
            <w:tcW w:w="643" w:type="pct"/>
            <w:shd w:val="clear" w:color="auto" w:fill="FFFF00"/>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40,250</w:t>
            </w:r>
          </w:p>
        </w:tc>
        <w:tc>
          <w:tcPr>
            <w:tcW w:w="643" w:type="pct"/>
            <w:shd w:val="clear" w:color="auto" w:fill="FFFF00"/>
            <w:noWrap/>
            <w:vAlign w:val="center"/>
          </w:tcPr>
          <w:p w:rsidR="00B57AD9" w:rsidRPr="00102341" w:rsidRDefault="00B57AD9" w:rsidP="00EA739D">
            <w:pPr>
              <w:widowControl/>
              <w:overflowPunct/>
              <w:autoSpaceDE/>
              <w:autoSpaceDN/>
              <w:snapToGrid w:val="0"/>
              <w:jc w:val="right"/>
              <w:rPr>
                <w:rFonts w:ascii="Times New Roman"/>
                <w:spacing w:val="-24"/>
                <w:sz w:val="28"/>
                <w:szCs w:val="28"/>
              </w:rPr>
            </w:pPr>
            <w:r w:rsidRPr="00102341">
              <w:rPr>
                <w:rFonts w:ascii="Times New Roman"/>
                <w:spacing w:val="-24"/>
                <w:sz w:val="28"/>
                <w:szCs w:val="28"/>
              </w:rPr>
              <w:t>63,232</w:t>
            </w:r>
          </w:p>
        </w:tc>
        <w:tc>
          <w:tcPr>
            <w:tcW w:w="643"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kern w:val="0"/>
                <w:sz w:val="28"/>
                <w:szCs w:val="28"/>
              </w:rPr>
            </w:pPr>
          </w:p>
        </w:tc>
        <w:tc>
          <w:tcPr>
            <w:tcW w:w="491" w:type="pct"/>
            <w:shd w:val="clear" w:color="auto" w:fill="auto"/>
            <w:vAlign w:val="center"/>
          </w:tcPr>
          <w:p w:rsidR="00B57AD9" w:rsidRPr="00102341" w:rsidRDefault="00B57AD9" w:rsidP="00EA739D">
            <w:pPr>
              <w:widowControl/>
              <w:overflowPunct/>
              <w:autoSpaceDE/>
              <w:autoSpaceDN/>
              <w:snapToGrid w:val="0"/>
              <w:jc w:val="right"/>
              <w:rPr>
                <w:rFonts w:ascii="Times New Roman"/>
                <w:spacing w:val="-24"/>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c>
          <w:tcPr>
            <w:tcW w:w="301" w:type="pct"/>
            <w:shd w:val="clear" w:color="auto" w:fill="auto"/>
            <w:vAlign w:val="center"/>
          </w:tcPr>
          <w:p w:rsidR="00B57AD9" w:rsidRPr="00102341" w:rsidRDefault="00B57AD9" w:rsidP="00EA739D">
            <w:pPr>
              <w:snapToGrid w:val="0"/>
              <w:jc w:val="right"/>
              <w:rPr>
                <w:rFonts w:ascii="Times New Roman"/>
                <w:spacing w:val="-24"/>
                <w:kern w:val="0"/>
                <w:sz w:val="28"/>
                <w:szCs w:val="28"/>
              </w:rPr>
            </w:pPr>
          </w:p>
        </w:tc>
      </w:tr>
    </w:tbl>
    <w:p w:rsidR="00B57AD9" w:rsidRPr="00102341" w:rsidRDefault="00B57AD9" w:rsidP="0093297B">
      <w:pPr>
        <w:rPr>
          <w:rFonts w:ascii="Times New Roman"/>
          <w:spacing w:val="-10"/>
          <w:kern w:val="0"/>
          <w:sz w:val="24"/>
          <w:szCs w:val="24"/>
        </w:rPr>
      </w:pPr>
      <w:r w:rsidRPr="00102341">
        <w:rPr>
          <w:rFonts w:ascii="Times New Roman"/>
          <w:spacing w:val="-10"/>
          <w:kern w:val="0"/>
          <w:sz w:val="24"/>
          <w:szCs w:val="24"/>
        </w:rPr>
        <w:t>資料來源：本院整理自勞動部查復資料。</w:t>
      </w:r>
    </w:p>
    <w:p w:rsidR="006B471C" w:rsidRPr="00102341" w:rsidRDefault="006B471C" w:rsidP="00B57AD9">
      <w:pPr>
        <w:rPr>
          <w:rFonts w:ascii="Times New Roman"/>
        </w:rPr>
        <w:sectPr w:rsidR="006B471C" w:rsidRPr="00102341" w:rsidSect="00057C2B">
          <w:pgSz w:w="16840" w:h="11907" w:orient="landscape" w:code="9"/>
          <w:pgMar w:top="1418" w:right="1701" w:bottom="1418" w:left="1418" w:header="851" w:footer="851" w:gutter="227"/>
          <w:cols w:space="425"/>
          <w:docGrid w:type="linesAndChars" w:linePitch="457" w:charSpace="4127"/>
        </w:sectPr>
      </w:pPr>
    </w:p>
    <w:p w:rsidR="006B471C" w:rsidRPr="00102341" w:rsidRDefault="006B471C" w:rsidP="006B471C">
      <w:pPr>
        <w:pStyle w:val="a0"/>
        <w:numPr>
          <w:ilvl w:val="0"/>
          <w:numId w:val="1"/>
        </w:numPr>
        <w:rPr>
          <w:rFonts w:ascii="Times New Roman"/>
        </w:rPr>
      </w:pPr>
      <w:r w:rsidRPr="00102341">
        <w:rPr>
          <w:rFonts w:ascii="Times New Roman"/>
        </w:rPr>
        <w:lastRenderedPageBreak/>
        <w:t>近</w:t>
      </w:r>
      <w:r w:rsidRPr="00102341">
        <w:rPr>
          <w:rFonts w:ascii="Times New Roman"/>
        </w:rPr>
        <w:t>10</w:t>
      </w:r>
      <w:r w:rsidRPr="00102341">
        <w:rPr>
          <w:rFonts w:ascii="Times New Roman"/>
        </w:rPr>
        <w:t>年勞退自提人數占全體提繳人數</w:t>
      </w:r>
      <w:r w:rsidR="0093297B" w:rsidRPr="00102341">
        <w:rPr>
          <w:rFonts w:ascii="Times New Roman"/>
        </w:rPr>
        <w:t>比率</w:t>
      </w:r>
      <w:r w:rsidRPr="00102341">
        <w:rPr>
          <w:rFonts w:ascii="Times New Roman"/>
        </w:rPr>
        <w:t>及成長情形－按年齡組別</w:t>
      </w:r>
    </w:p>
    <w:p w:rsidR="006B471C" w:rsidRPr="00102341" w:rsidRDefault="006B471C" w:rsidP="006B471C">
      <w:pPr>
        <w:kinsoku w:val="0"/>
        <w:spacing w:line="320" w:lineRule="exact"/>
        <w:jc w:val="right"/>
        <w:rPr>
          <w:rFonts w:ascii="Times New Roman"/>
          <w:sz w:val="22"/>
          <w:szCs w:val="22"/>
        </w:rPr>
      </w:pPr>
      <w:r w:rsidRPr="00102341">
        <w:rPr>
          <w:rFonts w:ascii="Times New Roman"/>
          <w:sz w:val="22"/>
          <w:szCs w:val="22"/>
        </w:rPr>
        <w:t>單位：人、</w:t>
      </w:r>
      <w:r w:rsidR="00546110" w:rsidRPr="00102341">
        <w:rPr>
          <w:rFonts w:ascii="Times New Roman"/>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8"/>
        <w:gridCol w:w="1003"/>
        <w:gridCol w:w="1177"/>
        <w:gridCol w:w="1177"/>
        <w:gridCol w:w="1177"/>
        <w:gridCol w:w="1177"/>
        <w:gridCol w:w="1177"/>
        <w:gridCol w:w="1177"/>
        <w:gridCol w:w="1177"/>
        <w:gridCol w:w="1177"/>
        <w:gridCol w:w="1177"/>
        <w:gridCol w:w="1177"/>
      </w:tblGrid>
      <w:tr w:rsidR="00E508E3" w:rsidRPr="00102341" w:rsidTr="00770850">
        <w:trPr>
          <w:trHeight w:val="340"/>
          <w:tblHeader/>
          <w:jc w:val="center"/>
        </w:trPr>
        <w:tc>
          <w:tcPr>
            <w:tcW w:w="708" w:type="pct"/>
            <w:gridSpan w:val="2"/>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年齡組別</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100</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101</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102</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103</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104</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105</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106</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107</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108</w:t>
            </w:r>
            <w:r w:rsidRPr="00102341">
              <w:rPr>
                <w:rFonts w:ascii="Times New Roman"/>
                <w:b/>
                <w:kern w:val="0"/>
                <w:sz w:val="28"/>
                <w:szCs w:val="28"/>
              </w:rPr>
              <w:t>年</w:t>
            </w:r>
          </w:p>
        </w:tc>
        <w:tc>
          <w:tcPr>
            <w:tcW w:w="429"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8"/>
                <w:szCs w:val="28"/>
              </w:rPr>
            </w:pPr>
            <w:r w:rsidRPr="00102341">
              <w:rPr>
                <w:rFonts w:ascii="Times New Roman"/>
                <w:b/>
                <w:kern w:val="0"/>
                <w:sz w:val="28"/>
                <w:szCs w:val="28"/>
              </w:rPr>
              <w:t>109</w:t>
            </w:r>
            <w:r w:rsidRPr="00102341">
              <w:rPr>
                <w:rFonts w:ascii="Times New Roman"/>
                <w:b/>
                <w:kern w:val="0"/>
                <w:sz w:val="28"/>
                <w:szCs w:val="28"/>
              </w:rPr>
              <w:t>年</w:t>
            </w:r>
          </w:p>
        </w:tc>
      </w:tr>
      <w:tr w:rsidR="00E508E3" w:rsidRPr="00102341" w:rsidTr="00B97AB8">
        <w:trPr>
          <w:trHeight w:val="57"/>
          <w:jc w:val="center"/>
        </w:trPr>
        <w:tc>
          <w:tcPr>
            <w:tcW w:w="342" w:type="pct"/>
            <w:vMerge w:val="restart"/>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未滿</w:t>
            </w:r>
            <w:r w:rsidRPr="00102341">
              <w:rPr>
                <w:rFonts w:ascii="Times New Roman"/>
                <w:b/>
                <w:kern w:val="0"/>
                <w:sz w:val="20"/>
              </w:rPr>
              <w:t>15</w:t>
            </w:r>
            <w:r w:rsidRPr="00102341">
              <w:rPr>
                <w:rFonts w:ascii="Times New Roman"/>
                <w:b/>
                <w:kern w:val="0"/>
                <w:sz w:val="20"/>
              </w:rPr>
              <w:t>歲</w:t>
            </w:r>
          </w:p>
        </w:tc>
        <w:tc>
          <w:tcPr>
            <w:tcW w:w="366" w:type="pct"/>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10</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w:t>
            </w:r>
          </w:p>
        </w:tc>
      </w:tr>
      <w:tr w:rsidR="00E508E3" w:rsidRPr="00102341" w:rsidTr="00EC4BAF">
        <w:trPr>
          <w:trHeight w:val="57"/>
          <w:jc w:val="center"/>
        </w:trPr>
        <w:tc>
          <w:tcPr>
            <w:tcW w:w="342" w:type="pct"/>
            <w:vMerge/>
            <w:shd w:val="clear" w:color="auto" w:fill="EEECE1" w:themeFill="background2"/>
            <w:noWrap/>
            <w:vAlign w:val="center"/>
            <w:hideMark/>
          </w:tcPr>
          <w:p w:rsidR="006B471C" w:rsidRPr="00102341" w:rsidRDefault="006B471C" w:rsidP="00770850">
            <w:pPr>
              <w:snapToGrid w:val="0"/>
              <w:spacing w:line="270" w:lineRule="exact"/>
              <w:rPr>
                <w:rFonts w:ascii="Times New Roman"/>
                <w:b/>
                <w:kern w:val="0"/>
                <w:sz w:val="20"/>
              </w:rPr>
            </w:pPr>
          </w:p>
        </w:tc>
        <w:tc>
          <w:tcPr>
            <w:tcW w:w="366" w:type="pct"/>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0</w:t>
            </w:r>
          </w:p>
        </w:tc>
      </w:tr>
      <w:tr w:rsidR="00E508E3" w:rsidRPr="00102341" w:rsidTr="00B97AB8">
        <w:trPr>
          <w:trHeight w:val="57"/>
          <w:jc w:val="center"/>
        </w:trPr>
        <w:tc>
          <w:tcPr>
            <w:tcW w:w="342" w:type="pct"/>
            <w:vMerge/>
            <w:shd w:val="clear" w:color="auto" w:fill="EEECE1" w:themeFill="background2"/>
            <w:noWrap/>
            <w:vAlign w:val="center"/>
            <w:hideMark/>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r>
      <w:tr w:rsidR="00E508E3"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c>
          <w:tcPr>
            <w:tcW w:w="429" w:type="pct"/>
            <w:tcBorders>
              <w:bottom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kern w:val="0"/>
                <w:sz w:val="28"/>
                <w:szCs w:val="28"/>
              </w:rPr>
            </w:pPr>
            <w:r w:rsidRPr="00102341">
              <w:rPr>
                <w:rFonts w:ascii="Times New Roman"/>
                <w:kern w:val="0"/>
                <w:sz w:val="28"/>
                <w:szCs w:val="28"/>
              </w:rPr>
              <w:t>-</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hideMark/>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15~19</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120,691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119,861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122,384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124,977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129,755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125,714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120,948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126,167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123,173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104,317</w:t>
            </w:r>
          </w:p>
        </w:tc>
      </w:tr>
      <w:tr w:rsidR="00E508E3" w:rsidRPr="00102341" w:rsidTr="006F6DEC">
        <w:trPr>
          <w:trHeight w:val="57"/>
          <w:jc w:val="center"/>
        </w:trPr>
        <w:tc>
          <w:tcPr>
            <w:tcW w:w="342" w:type="pct"/>
            <w:vMerge/>
            <w:shd w:val="clear" w:color="auto" w:fill="EEECE1" w:themeFill="background2"/>
            <w:noWrap/>
            <w:vAlign w:val="center"/>
            <w:hideMark/>
          </w:tcPr>
          <w:p w:rsidR="006B471C" w:rsidRPr="00102341" w:rsidRDefault="006B471C" w:rsidP="00770850">
            <w:pPr>
              <w:snapToGrid w:val="0"/>
              <w:spacing w:line="270" w:lineRule="exact"/>
              <w:rPr>
                <w:rFonts w:ascii="Times New Roman"/>
                <w:b/>
                <w:kern w:val="0"/>
                <w:sz w:val="20"/>
              </w:rPr>
            </w:pPr>
          </w:p>
        </w:tc>
        <w:tc>
          <w:tcPr>
            <w:tcW w:w="366" w:type="pct"/>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785</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491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456</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417</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522</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519</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529</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654</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765</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752</w:t>
            </w:r>
          </w:p>
        </w:tc>
      </w:tr>
      <w:tr w:rsidR="00B97AB8" w:rsidRPr="00102341" w:rsidTr="00B97AB8">
        <w:trPr>
          <w:trHeight w:val="57"/>
          <w:jc w:val="center"/>
        </w:trPr>
        <w:tc>
          <w:tcPr>
            <w:tcW w:w="342" w:type="pct"/>
            <w:vMerge/>
            <w:shd w:val="clear" w:color="auto" w:fill="EEECE1" w:themeFill="background2"/>
            <w:noWrap/>
            <w:vAlign w:val="center"/>
            <w:hideMark/>
          </w:tcPr>
          <w:p w:rsidR="00B97AB8" w:rsidRPr="00102341" w:rsidRDefault="00B97AB8"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hideMark/>
          </w:tcPr>
          <w:p w:rsidR="00B97AB8" w:rsidRPr="00102341" w:rsidRDefault="00B97AB8"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B97AB8" w:rsidRPr="00102341" w:rsidRDefault="00B97AB8"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0.65</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0.41</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0.37</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0.33</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0.40</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0.41</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0.44</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0.52</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0.62</w:t>
            </w:r>
          </w:p>
        </w:tc>
        <w:tc>
          <w:tcPr>
            <w:tcW w:w="429" w:type="pct"/>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0.72</w:t>
            </w:r>
          </w:p>
        </w:tc>
      </w:tr>
      <w:tr w:rsidR="00B97AB8"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B97AB8" w:rsidRPr="00102341" w:rsidRDefault="00B97AB8"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B97AB8" w:rsidRPr="00102341" w:rsidRDefault="00B97AB8"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-37.45</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-7.13</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-8.55</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25.18</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-0.57</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1.93</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23.63</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16.97</w:t>
            </w:r>
          </w:p>
        </w:tc>
        <w:tc>
          <w:tcPr>
            <w:tcW w:w="429" w:type="pct"/>
            <w:tcBorders>
              <w:bottom w:val="double" w:sz="4" w:space="0" w:color="auto"/>
            </w:tcBorders>
            <w:shd w:val="clear" w:color="auto" w:fill="auto"/>
            <w:noWrap/>
            <w:vAlign w:val="center"/>
          </w:tcPr>
          <w:p w:rsidR="00B97AB8" w:rsidRPr="00102341" w:rsidRDefault="00B97AB8" w:rsidP="00770850">
            <w:pPr>
              <w:snapToGrid w:val="0"/>
              <w:spacing w:line="270" w:lineRule="exact"/>
              <w:jc w:val="right"/>
              <w:rPr>
                <w:rFonts w:ascii="Times New Roman"/>
                <w:sz w:val="28"/>
                <w:szCs w:val="28"/>
              </w:rPr>
            </w:pPr>
            <w:r w:rsidRPr="00102341">
              <w:rPr>
                <w:rFonts w:ascii="Times New Roman"/>
                <w:sz w:val="28"/>
                <w:szCs w:val="28"/>
              </w:rPr>
              <w:t>-1.70</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hideMark/>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20~24</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522,403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541,872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540,832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571,685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581,238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598,297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623,255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620,328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613,342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599,778</w:t>
            </w:r>
          </w:p>
        </w:tc>
      </w:tr>
      <w:tr w:rsidR="00E508E3" w:rsidRPr="00102341" w:rsidTr="006F6DEC">
        <w:trPr>
          <w:trHeight w:val="57"/>
          <w:jc w:val="center"/>
        </w:trPr>
        <w:tc>
          <w:tcPr>
            <w:tcW w:w="342" w:type="pct"/>
            <w:vMerge/>
            <w:shd w:val="clear" w:color="auto" w:fill="EEECE1" w:themeFill="background2"/>
            <w:noWrap/>
            <w:vAlign w:val="center"/>
            <w:hideMark/>
          </w:tcPr>
          <w:p w:rsidR="006B471C" w:rsidRPr="00102341" w:rsidRDefault="006B471C" w:rsidP="00770850">
            <w:pPr>
              <w:snapToGrid w:val="0"/>
              <w:spacing w:line="270" w:lineRule="exact"/>
              <w:rPr>
                <w:rFonts w:ascii="Times New Roman"/>
                <w:b/>
                <w:kern w:val="0"/>
                <w:sz w:val="20"/>
              </w:rPr>
            </w:pPr>
          </w:p>
        </w:tc>
        <w:tc>
          <w:tcPr>
            <w:tcW w:w="366" w:type="pct"/>
            <w:shd w:val="clear" w:color="auto" w:fill="EEECE1" w:themeFill="background2"/>
            <w:noWrap/>
            <w:vAlign w:val="center"/>
            <w:hideMark/>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7,997</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6,640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6,276</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7,151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7,639</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7,861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8,246</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11,101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13,218</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15,069</w:t>
            </w:r>
          </w:p>
        </w:tc>
      </w:tr>
      <w:tr w:rsidR="00AE4C4E" w:rsidRPr="00102341" w:rsidTr="00B97AB8">
        <w:trPr>
          <w:trHeight w:val="57"/>
          <w:jc w:val="center"/>
        </w:trPr>
        <w:tc>
          <w:tcPr>
            <w:tcW w:w="342" w:type="pct"/>
            <w:vMerge/>
            <w:shd w:val="clear" w:color="auto" w:fill="EEECE1" w:themeFill="background2"/>
            <w:noWrap/>
            <w:vAlign w:val="center"/>
            <w:hideMark/>
          </w:tcPr>
          <w:p w:rsidR="00AE4C4E" w:rsidRPr="00102341" w:rsidRDefault="00AE4C4E"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hideMark/>
          </w:tcPr>
          <w:p w:rsidR="00AE4C4E" w:rsidRPr="00102341" w:rsidRDefault="00AE4C4E"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AE4C4E" w:rsidRPr="00102341" w:rsidRDefault="00AE4C4E"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1.53</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1.23</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1.16</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1.25</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1.31</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1.31</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1.32</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1.79</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2.16</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2.51</w:t>
            </w:r>
          </w:p>
        </w:tc>
      </w:tr>
      <w:tr w:rsidR="00AE4C4E"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AE4C4E" w:rsidRPr="00102341" w:rsidRDefault="00AE4C4E"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AE4C4E" w:rsidRPr="00102341" w:rsidRDefault="00AE4C4E"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-16.97</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-5.48</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13.94</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6.82</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2.91</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4.90</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34.62</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19.07</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14.00</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25~29</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1,020,532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973,992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954,313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938,139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938,599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951,674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960,211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954,721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979,537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979,502</w:t>
            </w:r>
          </w:p>
        </w:tc>
      </w:tr>
      <w:tr w:rsidR="00E508E3" w:rsidRPr="00102341" w:rsidTr="006F6DEC">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31,064</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25,025</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22,840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22,238</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22,856</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23,437</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24,263</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31,550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39,605</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47,377</w:t>
            </w:r>
          </w:p>
        </w:tc>
      </w:tr>
      <w:tr w:rsidR="00AE4C4E" w:rsidRPr="00102341" w:rsidTr="00B97AB8">
        <w:trPr>
          <w:trHeight w:val="57"/>
          <w:jc w:val="center"/>
        </w:trPr>
        <w:tc>
          <w:tcPr>
            <w:tcW w:w="342" w:type="pct"/>
            <w:vMerge/>
            <w:shd w:val="clear" w:color="auto" w:fill="EEECE1" w:themeFill="background2"/>
            <w:noWrap/>
            <w:vAlign w:val="center"/>
          </w:tcPr>
          <w:p w:rsidR="00AE4C4E" w:rsidRPr="00102341" w:rsidRDefault="00AE4C4E"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AE4C4E" w:rsidRPr="00102341" w:rsidRDefault="00AE4C4E"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AE4C4E" w:rsidRPr="00102341" w:rsidRDefault="00AE4C4E"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3.04</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2.57</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2.39</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2.37</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2.44</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2.46</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2.53</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3.30</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4.04</w:t>
            </w:r>
          </w:p>
        </w:tc>
        <w:tc>
          <w:tcPr>
            <w:tcW w:w="429" w:type="pct"/>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4.84</w:t>
            </w:r>
          </w:p>
        </w:tc>
      </w:tr>
      <w:tr w:rsidR="00AE4C4E"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AE4C4E" w:rsidRPr="00102341" w:rsidRDefault="00AE4C4E"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AE4C4E" w:rsidRPr="00102341" w:rsidRDefault="00AE4C4E"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-19.44</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-8.73</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-2.64</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2.78</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2.54</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3.52</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30.03</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25.53</w:t>
            </w:r>
          </w:p>
        </w:tc>
        <w:tc>
          <w:tcPr>
            <w:tcW w:w="429" w:type="pct"/>
            <w:tcBorders>
              <w:bottom w:val="double" w:sz="4" w:space="0" w:color="auto"/>
            </w:tcBorders>
            <w:shd w:val="clear" w:color="auto" w:fill="auto"/>
            <w:noWrap/>
            <w:vAlign w:val="center"/>
          </w:tcPr>
          <w:p w:rsidR="00AE4C4E" w:rsidRPr="00102341" w:rsidRDefault="00AE4C4E" w:rsidP="00770850">
            <w:pPr>
              <w:snapToGrid w:val="0"/>
              <w:spacing w:line="270" w:lineRule="exact"/>
              <w:jc w:val="right"/>
              <w:rPr>
                <w:rFonts w:ascii="Times New Roman"/>
                <w:sz w:val="28"/>
                <w:szCs w:val="28"/>
              </w:rPr>
            </w:pPr>
            <w:r w:rsidRPr="00102341">
              <w:rPr>
                <w:rFonts w:ascii="Times New Roman"/>
                <w:sz w:val="28"/>
                <w:szCs w:val="28"/>
              </w:rPr>
              <w:t>19.62</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30~34</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spacing w:val="-10"/>
                <w:kern w:val="0"/>
                <w:sz w:val="28"/>
                <w:szCs w:val="28"/>
              </w:rPr>
              <w:t>1,101,654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1,127,717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1,124,825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1,116,552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1,088,981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1,031,570</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987,889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977,925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958,569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961,378</w:t>
            </w:r>
          </w:p>
        </w:tc>
      </w:tr>
      <w:tr w:rsidR="00E508E3" w:rsidRPr="00102341" w:rsidTr="006F6DEC">
        <w:trPr>
          <w:trHeight w:val="57"/>
          <w:jc w:val="center"/>
        </w:trPr>
        <w:tc>
          <w:tcPr>
            <w:tcW w:w="342" w:type="pct"/>
            <w:vMerge/>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52,432</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45,849</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41,430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39,314</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38,487</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36,291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34,897</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43,569</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50,883</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59,314</w:t>
            </w:r>
          </w:p>
        </w:tc>
      </w:tr>
      <w:tr w:rsidR="00955F78" w:rsidRPr="00102341" w:rsidTr="00B97AB8">
        <w:trPr>
          <w:trHeight w:val="57"/>
          <w:jc w:val="center"/>
        </w:trPr>
        <w:tc>
          <w:tcPr>
            <w:tcW w:w="342" w:type="pct"/>
            <w:vMerge/>
            <w:tcBorders>
              <w:top w:val="double" w:sz="4" w:space="0" w:color="auto"/>
            </w:tcBorders>
            <w:shd w:val="clear" w:color="auto" w:fill="EEECE1" w:themeFill="background2"/>
            <w:noWrap/>
            <w:vAlign w:val="center"/>
          </w:tcPr>
          <w:p w:rsidR="00955F78" w:rsidRPr="00102341" w:rsidRDefault="00955F78"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955F78" w:rsidRPr="00102341" w:rsidRDefault="00955F78"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955F78" w:rsidRPr="00102341" w:rsidRDefault="00955F78"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4.76</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4.07</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3.68</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3.52</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3.53</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3.52</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3.53</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4.46</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5.31</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6.17</w:t>
            </w:r>
          </w:p>
        </w:tc>
      </w:tr>
      <w:tr w:rsidR="00955F78" w:rsidRPr="00102341" w:rsidTr="00B97AB8">
        <w:trPr>
          <w:trHeight w:val="57"/>
          <w:jc w:val="center"/>
        </w:trPr>
        <w:tc>
          <w:tcPr>
            <w:tcW w:w="342" w:type="pct"/>
            <w:vMerge/>
            <w:tcBorders>
              <w:top w:val="double" w:sz="4" w:space="0" w:color="auto"/>
              <w:bottom w:val="double" w:sz="4" w:space="0" w:color="auto"/>
            </w:tcBorders>
            <w:shd w:val="clear" w:color="auto" w:fill="EEECE1" w:themeFill="background2"/>
            <w:noWrap/>
            <w:vAlign w:val="center"/>
          </w:tcPr>
          <w:p w:rsidR="00955F78" w:rsidRPr="00102341" w:rsidRDefault="00955F78"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955F78" w:rsidRPr="00102341" w:rsidRDefault="00955F78"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-12.56</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-9.64</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-5.11</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-2.10</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-5.71</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-3.84</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24.85</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16.79</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16.57</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35~39</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846,026</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893,412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945,878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1,009,755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1,059,600</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1,081,229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1,113,757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1,124,650</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1,118,241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1,092,650</w:t>
            </w:r>
          </w:p>
        </w:tc>
      </w:tr>
      <w:tr w:rsidR="00E508E3" w:rsidRPr="00102341" w:rsidTr="006F6DEC">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59,092</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57,251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56,783</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58,059</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60,167</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58,889</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59,923</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70,020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78,356</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88,075</w:t>
            </w:r>
          </w:p>
        </w:tc>
      </w:tr>
      <w:tr w:rsidR="00955F78" w:rsidRPr="00102341" w:rsidTr="00B97AB8">
        <w:trPr>
          <w:trHeight w:val="57"/>
          <w:jc w:val="center"/>
        </w:trPr>
        <w:tc>
          <w:tcPr>
            <w:tcW w:w="342" w:type="pct"/>
            <w:vMerge/>
            <w:shd w:val="clear" w:color="auto" w:fill="EEECE1" w:themeFill="background2"/>
            <w:noWrap/>
            <w:vAlign w:val="center"/>
          </w:tcPr>
          <w:p w:rsidR="00955F78" w:rsidRPr="00102341" w:rsidRDefault="00955F78"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955F78" w:rsidRPr="00102341" w:rsidRDefault="00955F78"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955F78" w:rsidRPr="00102341" w:rsidRDefault="00955F78"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6.98</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6.41</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6.00</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5.75</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5.68</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5.45</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5.38</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6.23</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7.01</w:t>
            </w:r>
          </w:p>
        </w:tc>
        <w:tc>
          <w:tcPr>
            <w:tcW w:w="429" w:type="pct"/>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8.06</w:t>
            </w:r>
          </w:p>
        </w:tc>
      </w:tr>
      <w:tr w:rsidR="00955F78"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955F78" w:rsidRPr="00102341" w:rsidRDefault="00955F78"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955F78" w:rsidRPr="00102341" w:rsidRDefault="00955F78"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-3.12</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-0.82</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2.25</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3.63</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-2.12</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1.76</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16.85</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11.91</w:t>
            </w:r>
          </w:p>
        </w:tc>
        <w:tc>
          <w:tcPr>
            <w:tcW w:w="429" w:type="pct"/>
            <w:tcBorders>
              <w:bottom w:val="double" w:sz="4" w:space="0" w:color="auto"/>
            </w:tcBorders>
            <w:shd w:val="clear" w:color="auto" w:fill="auto"/>
            <w:noWrap/>
            <w:vAlign w:val="center"/>
          </w:tcPr>
          <w:p w:rsidR="00955F78" w:rsidRPr="00102341" w:rsidRDefault="00955F78" w:rsidP="00770850">
            <w:pPr>
              <w:snapToGrid w:val="0"/>
              <w:spacing w:line="270" w:lineRule="exact"/>
              <w:jc w:val="right"/>
              <w:rPr>
                <w:rFonts w:ascii="Times New Roman"/>
                <w:sz w:val="28"/>
                <w:szCs w:val="28"/>
              </w:rPr>
            </w:pPr>
            <w:r w:rsidRPr="00102341">
              <w:rPr>
                <w:rFonts w:ascii="Times New Roman"/>
                <w:sz w:val="28"/>
                <w:szCs w:val="28"/>
              </w:rPr>
              <w:t>12.40</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40~44</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654,157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687,679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713,105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747,485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782,258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846,191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897,884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958,969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1,024,143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1,073,397</w:t>
            </w:r>
          </w:p>
        </w:tc>
      </w:tr>
      <w:tr w:rsidR="00E508E3" w:rsidRPr="00102341" w:rsidTr="00B97AB8">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54,251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55,681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57,280</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59,753</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65,281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70,785</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75,886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91,067</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106,407</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123,048</w:t>
            </w:r>
          </w:p>
        </w:tc>
      </w:tr>
      <w:tr w:rsidR="00E67BF1" w:rsidRPr="00102341" w:rsidTr="00B97AB8">
        <w:trPr>
          <w:trHeight w:val="57"/>
          <w:jc w:val="center"/>
        </w:trPr>
        <w:tc>
          <w:tcPr>
            <w:tcW w:w="342" w:type="pct"/>
            <w:vMerge/>
            <w:shd w:val="clear" w:color="auto" w:fill="EEECE1" w:themeFill="background2"/>
            <w:noWrap/>
            <w:vAlign w:val="center"/>
          </w:tcPr>
          <w:p w:rsidR="00E67BF1" w:rsidRPr="00102341" w:rsidRDefault="00E67BF1"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E67BF1" w:rsidRPr="00102341" w:rsidRDefault="00E67BF1"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E67BF1" w:rsidRPr="00102341" w:rsidRDefault="00E67BF1"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8.29</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8.10</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8.03</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7.99</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8.35</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8.37</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8.45</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9.50</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10.39</w:t>
            </w:r>
          </w:p>
        </w:tc>
        <w:tc>
          <w:tcPr>
            <w:tcW w:w="429" w:type="pct"/>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11.46</w:t>
            </w:r>
          </w:p>
        </w:tc>
      </w:tr>
      <w:tr w:rsidR="00E67BF1"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E67BF1" w:rsidRPr="00102341" w:rsidRDefault="00E67BF1"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E67BF1" w:rsidRPr="00102341" w:rsidRDefault="00E67BF1"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2.64</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2.87</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4.32</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9.25</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8.43</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7.21</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20.01</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16.84</w:t>
            </w:r>
          </w:p>
        </w:tc>
        <w:tc>
          <w:tcPr>
            <w:tcW w:w="429" w:type="pct"/>
            <w:tcBorders>
              <w:bottom w:val="double" w:sz="4" w:space="0" w:color="auto"/>
            </w:tcBorders>
            <w:shd w:val="clear" w:color="auto" w:fill="auto"/>
            <w:noWrap/>
            <w:vAlign w:val="center"/>
          </w:tcPr>
          <w:p w:rsidR="00E67BF1" w:rsidRPr="00102341" w:rsidRDefault="00E67BF1" w:rsidP="00770850">
            <w:pPr>
              <w:snapToGrid w:val="0"/>
              <w:spacing w:line="270" w:lineRule="exact"/>
              <w:jc w:val="right"/>
              <w:rPr>
                <w:rFonts w:ascii="Times New Roman"/>
                <w:sz w:val="28"/>
                <w:szCs w:val="28"/>
              </w:rPr>
            </w:pPr>
            <w:r w:rsidRPr="00102341">
              <w:rPr>
                <w:rFonts w:ascii="Times New Roman"/>
                <w:sz w:val="28"/>
                <w:szCs w:val="28"/>
              </w:rPr>
              <w:t>15.64</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45~49</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517,457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538,732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563,414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593,188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629,108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660,989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696,723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727,674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760,110</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789,679</w:t>
            </w:r>
          </w:p>
        </w:tc>
      </w:tr>
      <w:tr w:rsidR="00E508E3" w:rsidRPr="00102341" w:rsidTr="00B97AB8">
        <w:trPr>
          <w:trHeight w:val="57"/>
          <w:jc w:val="center"/>
        </w:trPr>
        <w:tc>
          <w:tcPr>
            <w:tcW w:w="342" w:type="pct"/>
            <w:vMerge/>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47,569</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49,211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51,275</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54,095</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61,262</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66,709</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74,191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89,435</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104,830</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122,719</w:t>
            </w:r>
          </w:p>
        </w:tc>
      </w:tr>
      <w:tr w:rsidR="00FC6DF5" w:rsidRPr="00102341" w:rsidTr="00B97AB8">
        <w:trPr>
          <w:trHeight w:val="57"/>
          <w:jc w:val="center"/>
        </w:trPr>
        <w:tc>
          <w:tcPr>
            <w:tcW w:w="342" w:type="pct"/>
            <w:vMerge/>
            <w:tcBorders>
              <w:top w:val="double" w:sz="4" w:space="0" w:color="auto"/>
            </w:tcBorders>
            <w:shd w:val="clear" w:color="auto" w:fill="EEECE1" w:themeFill="background2"/>
            <w:noWrap/>
            <w:vAlign w:val="center"/>
          </w:tcPr>
          <w:p w:rsidR="00FC6DF5" w:rsidRPr="00102341" w:rsidRDefault="00FC6DF5"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FC6DF5" w:rsidRPr="00102341" w:rsidRDefault="00FC6DF5"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FC6DF5" w:rsidRPr="00102341" w:rsidRDefault="00FC6DF5"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9.19</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9.13</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9.10</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9.12</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9.74</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10.09</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10.65</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12.29</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13.79</w:t>
            </w:r>
          </w:p>
        </w:tc>
        <w:tc>
          <w:tcPr>
            <w:tcW w:w="429" w:type="pct"/>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15.54</w:t>
            </w:r>
          </w:p>
        </w:tc>
      </w:tr>
      <w:tr w:rsidR="00FC6DF5" w:rsidRPr="00102341" w:rsidTr="00B97AB8">
        <w:trPr>
          <w:trHeight w:val="57"/>
          <w:jc w:val="center"/>
        </w:trPr>
        <w:tc>
          <w:tcPr>
            <w:tcW w:w="342" w:type="pct"/>
            <w:vMerge/>
            <w:tcBorders>
              <w:top w:val="double" w:sz="4" w:space="0" w:color="auto"/>
              <w:bottom w:val="double" w:sz="4" w:space="0" w:color="auto"/>
            </w:tcBorders>
            <w:shd w:val="clear" w:color="auto" w:fill="EEECE1" w:themeFill="background2"/>
            <w:noWrap/>
            <w:vAlign w:val="center"/>
          </w:tcPr>
          <w:p w:rsidR="00FC6DF5" w:rsidRPr="00102341" w:rsidRDefault="00FC6DF5"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FC6DF5" w:rsidRPr="00102341" w:rsidRDefault="00FC6DF5"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3.45</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4.19</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5.50</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13.25</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8.89</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11.22</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20.55</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17.21</w:t>
            </w:r>
          </w:p>
        </w:tc>
        <w:tc>
          <w:tcPr>
            <w:tcW w:w="429" w:type="pct"/>
            <w:tcBorders>
              <w:bottom w:val="double" w:sz="4" w:space="0" w:color="auto"/>
            </w:tcBorders>
            <w:shd w:val="clear" w:color="auto" w:fill="auto"/>
            <w:noWrap/>
            <w:vAlign w:val="center"/>
          </w:tcPr>
          <w:p w:rsidR="00FC6DF5" w:rsidRPr="00102341" w:rsidRDefault="00FC6DF5" w:rsidP="00770850">
            <w:pPr>
              <w:snapToGrid w:val="0"/>
              <w:spacing w:line="270" w:lineRule="exact"/>
              <w:jc w:val="right"/>
              <w:rPr>
                <w:rFonts w:ascii="Times New Roman"/>
                <w:sz w:val="28"/>
                <w:szCs w:val="28"/>
              </w:rPr>
            </w:pPr>
            <w:r w:rsidRPr="00102341">
              <w:rPr>
                <w:rFonts w:ascii="Times New Roman"/>
                <w:sz w:val="28"/>
                <w:szCs w:val="28"/>
              </w:rPr>
              <w:t>17.06</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50~54</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360,728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386,052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416,254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446,615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479,809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512,191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535,145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564,290</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593,822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621,859</w:t>
            </w:r>
          </w:p>
        </w:tc>
      </w:tr>
      <w:tr w:rsidR="00E508E3" w:rsidRPr="00102341" w:rsidTr="00B97AB8">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40,040</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41,900</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44,166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46,939</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53,892</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58,509</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63,805</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77,702</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92,431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110,822</w:t>
            </w:r>
          </w:p>
        </w:tc>
      </w:tr>
      <w:tr w:rsidR="0080550A" w:rsidRPr="00102341" w:rsidTr="00B97AB8">
        <w:trPr>
          <w:trHeight w:val="57"/>
          <w:jc w:val="center"/>
        </w:trPr>
        <w:tc>
          <w:tcPr>
            <w:tcW w:w="342" w:type="pct"/>
            <w:vMerge/>
            <w:shd w:val="clear" w:color="auto" w:fill="EEECE1" w:themeFill="background2"/>
            <w:noWrap/>
            <w:vAlign w:val="center"/>
          </w:tcPr>
          <w:p w:rsidR="0080550A" w:rsidRPr="00102341" w:rsidRDefault="0080550A"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80550A" w:rsidRPr="00102341" w:rsidRDefault="0080550A"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80550A" w:rsidRPr="00102341" w:rsidRDefault="0080550A"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11.10</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10.85</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10.61</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10.51</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11.23</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11.42</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11.92</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13.77</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15.57</w:t>
            </w:r>
          </w:p>
        </w:tc>
        <w:tc>
          <w:tcPr>
            <w:tcW w:w="429" w:type="pct"/>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17.82</w:t>
            </w:r>
          </w:p>
        </w:tc>
      </w:tr>
      <w:tr w:rsidR="0080550A"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80550A" w:rsidRPr="00102341" w:rsidRDefault="0080550A"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80550A" w:rsidRPr="00102341" w:rsidRDefault="0080550A"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4.65</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5.41</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6.28</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14.81</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8.57</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9.05</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21.78</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18.96</w:t>
            </w:r>
          </w:p>
        </w:tc>
        <w:tc>
          <w:tcPr>
            <w:tcW w:w="429" w:type="pct"/>
            <w:tcBorders>
              <w:bottom w:val="double" w:sz="4" w:space="0" w:color="auto"/>
            </w:tcBorders>
            <w:shd w:val="clear" w:color="auto" w:fill="auto"/>
            <w:noWrap/>
            <w:vAlign w:val="center"/>
          </w:tcPr>
          <w:p w:rsidR="0080550A" w:rsidRPr="00102341" w:rsidRDefault="0080550A" w:rsidP="00770850">
            <w:pPr>
              <w:snapToGrid w:val="0"/>
              <w:spacing w:line="270" w:lineRule="exact"/>
              <w:jc w:val="right"/>
              <w:rPr>
                <w:rFonts w:ascii="Times New Roman"/>
                <w:sz w:val="28"/>
                <w:szCs w:val="28"/>
              </w:rPr>
            </w:pPr>
            <w:r w:rsidRPr="00102341">
              <w:rPr>
                <w:rFonts w:ascii="Times New Roman"/>
                <w:sz w:val="28"/>
                <w:szCs w:val="28"/>
              </w:rPr>
              <w:t>19.90</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55~59</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222,625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237,077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260,435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285,737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313,500</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338,946</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370,069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402,745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435,883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461,589</w:t>
            </w:r>
          </w:p>
        </w:tc>
      </w:tr>
      <w:tr w:rsidR="00E508E3" w:rsidRPr="00102341" w:rsidTr="00B97AB8">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33,066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35,209</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37,498</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39,203</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43,373</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46,056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50,526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60,973</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72,648</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86,918</w:t>
            </w:r>
          </w:p>
        </w:tc>
      </w:tr>
      <w:tr w:rsidR="00D74006" w:rsidRPr="00102341" w:rsidTr="00B97AB8">
        <w:trPr>
          <w:trHeight w:val="57"/>
          <w:jc w:val="center"/>
        </w:trPr>
        <w:tc>
          <w:tcPr>
            <w:tcW w:w="342" w:type="pct"/>
            <w:vMerge/>
            <w:shd w:val="clear" w:color="auto" w:fill="EEECE1" w:themeFill="background2"/>
            <w:noWrap/>
            <w:vAlign w:val="center"/>
          </w:tcPr>
          <w:p w:rsidR="00D74006" w:rsidRPr="00102341" w:rsidRDefault="00D74006" w:rsidP="00770850">
            <w:pPr>
              <w:widowControl/>
              <w:snapToGrid w:val="0"/>
              <w:spacing w:line="270" w:lineRule="exact"/>
              <w:rPr>
                <w:rFonts w:ascii="Times New Roman"/>
                <w:b/>
                <w:kern w:val="0"/>
                <w:sz w:val="20"/>
              </w:rPr>
            </w:pPr>
          </w:p>
        </w:tc>
        <w:tc>
          <w:tcPr>
            <w:tcW w:w="366" w:type="pct"/>
            <w:shd w:val="clear" w:color="auto" w:fill="EEECE1" w:themeFill="background2"/>
            <w:noWrap/>
            <w:vAlign w:val="center"/>
          </w:tcPr>
          <w:p w:rsidR="00D74006" w:rsidRPr="00102341" w:rsidRDefault="00D74006"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D74006" w:rsidRPr="00102341" w:rsidRDefault="00D74006"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14.85</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14.85</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14.40</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13.72</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13.84</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13.59</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13.65</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15.14</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16.67</w:t>
            </w:r>
          </w:p>
        </w:tc>
        <w:tc>
          <w:tcPr>
            <w:tcW w:w="429" w:type="pct"/>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18.83</w:t>
            </w:r>
          </w:p>
        </w:tc>
      </w:tr>
      <w:tr w:rsidR="00D74006"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D74006" w:rsidRPr="00102341" w:rsidRDefault="00D74006" w:rsidP="00770850">
            <w:pPr>
              <w:widowControl/>
              <w:snapToGrid w:val="0"/>
              <w:spacing w:line="270" w:lineRule="exact"/>
              <w:rPr>
                <w:rFonts w:ascii="Times New Roman"/>
                <w:b/>
                <w:kern w:val="0"/>
                <w:sz w:val="20"/>
              </w:rPr>
            </w:pPr>
          </w:p>
        </w:tc>
        <w:tc>
          <w:tcPr>
            <w:tcW w:w="366" w:type="pct"/>
            <w:tcBorders>
              <w:bottom w:val="double" w:sz="4" w:space="0" w:color="auto"/>
            </w:tcBorders>
            <w:shd w:val="clear" w:color="auto" w:fill="EEECE1" w:themeFill="background2"/>
            <w:noWrap/>
            <w:vAlign w:val="center"/>
          </w:tcPr>
          <w:p w:rsidR="00D74006" w:rsidRPr="00102341" w:rsidRDefault="00D74006"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6.48</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6.50</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4.55</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10.64</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6.19</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9.71</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20.68</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19.15</w:t>
            </w:r>
          </w:p>
        </w:tc>
        <w:tc>
          <w:tcPr>
            <w:tcW w:w="429" w:type="pct"/>
            <w:tcBorders>
              <w:bottom w:val="double" w:sz="4" w:space="0" w:color="auto"/>
            </w:tcBorders>
            <w:shd w:val="clear" w:color="auto" w:fill="auto"/>
            <w:noWrap/>
            <w:vAlign w:val="center"/>
          </w:tcPr>
          <w:p w:rsidR="00D74006" w:rsidRPr="00102341" w:rsidRDefault="00D74006" w:rsidP="00770850">
            <w:pPr>
              <w:snapToGrid w:val="0"/>
              <w:spacing w:line="270" w:lineRule="exact"/>
              <w:jc w:val="right"/>
              <w:rPr>
                <w:rFonts w:ascii="Times New Roman"/>
                <w:sz w:val="28"/>
                <w:szCs w:val="28"/>
              </w:rPr>
            </w:pPr>
            <w:r w:rsidRPr="00102341">
              <w:rPr>
                <w:rFonts w:ascii="Times New Roman"/>
                <w:sz w:val="28"/>
                <w:szCs w:val="28"/>
              </w:rPr>
              <w:t>19.64</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ind w:leftChars="15" w:left="51"/>
              <w:rPr>
                <w:rFonts w:ascii="Times New Roman"/>
                <w:b/>
                <w:kern w:val="0"/>
                <w:sz w:val="20"/>
              </w:rPr>
            </w:pPr>
            <w:r w:rsidRPr="00102341">
              <w:rPr>
                <w:rFonts w:ascii="Times New Roman"/>
                <w:b/>
                <w:kern w:val="0"/>
                <w:sz w:val="20"/>
              </w:rPr>
              <w:t>60~64</w:t>
            </w:r>
            <w:r w:rsidRPr="00102341">
              <w:rPr>
                <w:rFonts w:ascii="Times New Roman"/>
                <w:b/>
                <w:kern w:val="0"/>
                <w:sz w:val="20"/>
              </w:rPr>
              <w:t>歲</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90,716</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104,948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121,913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141,229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162,708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180,454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196,941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220,348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241,695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262,152</w:t>
            </w:r>
          </w:p>
        </w:tc>
      </w:tr>
      <w:tr w:rsidR="00E508E3" w:rsidRPr="00102341" w:rsidTr="00B97AB8">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14,336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17,666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20,173</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22,506</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26,378</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29,370</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32,053</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37,428</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42,869</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49,156</w:t>
            </w:r>
          </w:p>
        </w:tc>
      </w:tr>
      <w:tr w:rsidR="0023333F" w:rsidRPr="00102341" w:rsidTr="00B97AB8">
        <w:trPr>
          <w:trHeight w:val="57"/>
          <w:jc w:val="center"/>
        </w:trPr>
        <w:tc>
          <w:tcPr>
            <w:tcW w:w="342" w:type="pct"/>
            <w:vMerge/>
            <w:shd w:val="clear" w:color="auto" w:fill="EEECE1" w:themeFill="background2"/>
            <w:noWrap/>
            <w:vAlign w:val="center"/>
          </w:tcPr>
          <w:p w:rsidR="0023333F" w:rsidRPr="00102341" w:rsidRDefault="0023333F" w:rsidP="00770850">
            <w:pPr>
              <w:widowControl/>
              <w:snapToGrid w:val="0"/>
              <w:spacing w:line="270" w:lineRule="exact"/>
              <w:jc w:val="center"/>
              <w:rPr>
                <w:rFonts w:ascii="Times New Roman"/>
                <w:b/>
                <w:kern w:val="0"/>
                <w:sz w:val="20"/>
              </w:rPr>
            </w:pPr>
          </w:p>
        </w:tc>
        <w:tc>
          <w:tcPr>
            <w:tcW w:w="366" w:type="pct"/>
            <w:shd w:val="clear" w:color="auto" w:fill="EEECE1" w:themeFill="background2"/>
            <w:noWrap/>
            <w:vAlign w:val="center"/>
          </w:tcPr>
          <w:p w:rsidR="0023333F" w:rsidRPr="00102341" w:rsidRDefault="0023333F"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23333F" w:rsidRPr="00102341" w:rsidRDefault="0023333F"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15.80</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16.83</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16.55</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15.94</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16.21</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16.28</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16.28</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16.99</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17.74</w:t>
            </w:r>
          </w:p>
        </w:tc>
        <w:tc>
          <w:tcPr>
            <w:tcW w:w="429" w:type="pct"/>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18.75</w:t>
            </w:r>
          </w:p>
        </w:tc>
      </w:tr>
      <w:tr w:rsidR="0023333F"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23333F" w:rsidRPr="00102341" w:rsidRDefault="0023333F" w:rsidP="00770850">
            <w:pPr>
              <w:widowControl/>
              <w:snapToGrid w:val="0"/>
              <w:spacing w:line="270" w:lineRule="exact"/>
              <w:jc w:val="center"/>
              <w:rPr>
                <w:rFonts w:ascii="Times New Roman"/>
                <w:b/>
                <w:kern w:val="0"/>
                <w:sz w:val="20"/>
              </w:rPr>
            </w:pPr>
          </w:p>
        </w:tc>
        <w:tc>
          <w:tcPr>
            <w:tcW w:w="366" w:type="pct"/>
            <w:tcBorders>
              <w:bottom w:val="double" w:sz="4" w:space="0" w:color="auto"/>
            </w:tcBorders>
            <w:shd w:val="clear" w:color="auto" w:fill="EEECE1" w:themeFill="background2"/>
            <w:noWrap/>
            <w:vAlign w:val="center"/>
          </w:tcPr>
          <w:p w:rsidR="0023333F" w:rsidRPr="00102341" w:rsidRDefault="0023333F"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23.23</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14.19</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11.56</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17.20</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11.34</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9.14</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16.77</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14.54</w:t>
            </w:r>
          </w:p>
        </w:tc>
        <w:tc>
          <w:tcPr>
            <w:tcW w:w="429" w:type="pct"/>
            <w:tcBorders>
              <w:bottom w:val="double" w:sz="4" w:space="0" w:color="auto"/>
            </w:tcBorders>
            <w:shd w:val="clear" w:color="auto" w:fill="auto"/>
            <w:noWrap/>
            <w:vAlign w:val="center"/>
          </w:tcPr>
          <w:p w:rsidR="0023333F" w:rsidRPr="00102341" w:rsidRDefault="0023333F" w:rsidP="00770850">
            <w:pPr>
              <w:snapToGrid w:val="0"/>
              <w:spacing w:line="270" w:lineRule="exact"/>
              <w:jc w:val="right"/>
              <w:rPr>
                <w:rFonts w:ascii="Times New Roman"/>
                <w:sz w:val="28"/>
                <w:szCs w:val="28"/>
              </w:rPr>
            </w:pPr>
            <w:r w:rsidRPr="00102341">
              <w:rPr>
                <w:rFonts w:ascii="Times New Roman"/>
                <w:sz w:val="28"/>
                <w:szCs w:val="28"/>
              </w:rPr>
              <w:t>14.67</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65</w:t>
            </w:r>
            <w:r w:rsidRPr="00102341">
              <w:rPr>
                <w:rFonts w:ascii="Times New Roman"/>
                <w:b/>
                <w:kern w:val="0"/>
                <w:sz w:val="20"/>
              </w:rPr>
              <w:t>歲以上</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25,858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30,186</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35,496</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45,416</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55,776</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68,415</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83,560</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100,081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118,462</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138,132</w:t>
            </w:r>
          </w:p>
        </w:tc>
      </w:tr>
      <w:tr w:rsidR="00E508E3" w:rsidRPr="00102341" w:rsidTr="00B97AB8">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1,731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1,968</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2,364</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2,973</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3,638</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4,430</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5,491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6,827</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8,781</w:t>
            </w:r>
          </w:p>
        </w:tc>
        <w:tc>
          <w:tcPr>
            <w:tcW w:w="429" w:type="pct"/>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11,099</w:t>
            </w:r>
          </w:p>
        </w:tc>
      </w:tr>
      <w:tr w:rsidR="001D34FD" w:rsidRPr="00102341" w:rsidTr="00B97AB8">
        <w:trPr>
          <w:trHeight w:val="57"/>
          <w:jc w:val="center"/>
        </w:trPr>
        <w:tc>
          <w:tcPr>
            <w:tcW w:w="342" w:type="pct"/>
            <w:vMerge/>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kern w:val="0"/>
                <w:sz w:val="20"/>
              </w:rPr>
            </w:pPr>
          </w:p>
        </w:tc>
        <w:tc>
          <w:tcPr>
            <w:tcW w:w="366" w:type="pct"/>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1D34FD" w:rsidRPr="00102341" w:rsidRDefault="001D34FD"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6.69</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6.52</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6.66</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6.55</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6.52</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6.48</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6.57</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6.82</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7.41</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8.04</w:t>
            </w:r>
          </w:p>
        </w:tc>
      </w:tr>
      <w:tr w:rsidR="001D34FD" w:rsidRPr="00102341" w:rsidTr="00B97AB8">
        <w:trPr>
          <w:trHeight w:val="57"/>
          <w:jc w:val="center"/>
        </w:trPr>
        <w:tc>
          <w:tcPr>
            <w:tcW w:w="342" w:type="pct"/>
            <w:vMerge/>
            <w:tcBorders>
              <w:bottom w:val="double" w:sz="4" w:space="0" w:color="auto"/>
            </w:tcBorders>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kern w:val="0"/>
                <w:sz w:val="20"/>
              </w:rPr>
            </w:pPr>
          </w:p>
        </w:tc>
        <w:tc>
          <w:tcPr>
            <w:tcW w:w="366" w:type="pct"/>
            <w:tcBorders>
              <w:bottom w:val="double" w:sz="4" w:space="0" w:color="auto"/>
            </w:tcBorders>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13.69</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20.12</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25.76</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22.37</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21.77</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23.95</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24.33</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28.62</w:t>
            </w:r>
          </w:p>
        </w:tc>
        <w:tc>
          <w:tcPr>
            <w:tcW w:w="429" w:type="pct"/>
            <w:tcBorders>
              <w:bottom w:val="double" w:sz="4" w:space="0" w:color="auto"/>
            </w:tcBorders>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26.40</w:t>
            </w:r>
          </w:p>
        </w:tc>
      </w:tr>
      <w:tr w:rsidR="00E508E3" w:rsidRPr="00102341" w:rsidTr="00B97AB8">
        <w:trPr>
          <w:trHeight w:val="57"/>
          <w:jc w:val="center"/>
        </w:trPr>
        <w:tc>
          <w:tcPr>
            <w:tcW w:w="342" w:type="pct"/>
            <w:vMerge w:val="restar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總計</w:t>
            </w:r>
          </w:p>
        </w:tc>
        <w:tc>
          <w:tcPr>
            <w:tcW w:w="366" w:type="pct"/>
            <w:tcBorders>
              <w:top w:val="double" w:sz="4" w:space="0" w:color="auto"/>
            </w:tcBorders>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全體</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5,482,848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5,641,538</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5,798,851</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6,020,787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6,221,337</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6,395,674</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6,586,389</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6,777,903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6,966,983</w:t>
            </w:r>
          </w:p>
        </w:tc>
        <w:tc>
          <w:tcPr>
            <w:tcW w:w="429" w:type="pct"/>
            <w:tcBorders>
              <w:top w:val="double" w:sz="4" w:space="0" w:color="auto"/>
            </w:tcBorders>
            <w:shd w:val="clear" w:color="auto" w:fill="auto"/>
            <w:noWrap/>
            <w:vAlign w:val="center"/>
          </w:tcPr>
          <w:p w:rsidR="006B471C" w:rsidRPr="00102341" w:rsidRDefault="006B471C" w:rsidP="00770850">
            <w:pPr>
              <w:widowControl/>
              <w:snapToGrid w:val="0"/>
              <w:spacing w:line="270" w:lineRule="exact"/>
              <w:jc w:val="right"/>
              <w:rPr>
                <w:rFonts w:ascii="Times New Roman" w:eastAsia="新細明體"/>
                <w:spacing w:val="-10"/>
                <w:kern w:val="0"/>
                <w:sz w:val="28"/>
                <w:szCs w:val="28"/>
              </w:rPr>
            </w:pPr>
            <w:r w:rsidRPr="00102341">
              <w:rPr>
                <w:rFonts w:ascii="Times New Roman" w:eastAsia="新細明體"/>
                <w:spacing w:val="-10"/>
                <w:kern w:val="0"/>
                <w:sz w:val="28"/>
                <w:szCs w:val="28"/>
              </w:rPr>
              <w:t>7,084,436</w:t>
            </w:r>
          </w:p>
        </w:tc>
      </w:tr>
      <w:tr w:rsidR="00E508E3" w:rsidRPr="00102341" w:rsidTr="006F6DEC">
        <w:trPr>
          <w:trHeight w:val="57"/>
          <w:jc w:val="center"/>
        </w:trPr>
        <w:tc>
          <w:tcPr>
            <w:tcW w:w="342" w:type="pct"/>
            <w:vMerge/>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p>
        </w:tc>
        <w:tc>
          <w:tcPr>
            <w:tcW w:w="366" w:type="pct"/>
            <w:shd w:val="clear" w:color="auto" w:fill="EEECE1" w:themeFill="background2"/>
            <w:noWrap/>
            <w:vAlign w:val="center"/>
          </w:tcPr>
          <w:p w:rsidR="006B471C" w:rsidRPr="00102341" w:rsidRDefault="006B471C" w:rsidP="00770850">
            <w:pPr>
              <w:widowControl/>
              <w:snapToGrid w:val="0"/>
              <w:spacing w:line="270" w:lineRule="exact"/>
              <w:jc w:val="center"/>
              <w:rPr>
                <w:rFonts w:ascii="Times New Roman"/>
                <w:b/>
                <w:kern w:val="0"/>
                <w:sz w:val="20"/>
              </w:rPr>
            </w:pPr>
            <w:r w:rsidRPr="00102341">
              <w:rPr>
                <w:rFonts w:ascii="Times New Roman"/>
                <w:b/>
                <w:kern w:val="0"/>
                <w:sz w:val="20"/>
              </w:rPr>
              <w:t>自提</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342,363</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336,891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340,541</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352,648</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383,495</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402,856</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429,810</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520,326</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610,793</w:t>
            </w:r>
          </w:p>
        </w:tc>
        <w:tc>
          <w:tcPr>
            <w:tcW w:w="429" w:type="pct"/>
            <w:shd w:val="clear" w:color="auto" w:fill="FFFF00"/>
            <w:noWrap/>
            <w:vAlign w:val="center"/>
          </w:tcPr>
          <w:p w:rsidR="006B471C" w:rsidRPr="00102341" w:rsidRDefault="006B471C" w:rsidP="00770850">
            <w:pPr>
              <w:widowControl/>
              <w:snapToGrid w:val="0"/>
              <w:spacing w:line="270" w:lineRule="exact"/>
              <w:jc w:val="right"/>
              <w:rPr>
                <w:rFonts w:ascii="Times New Roman" w:eastAsia="新細明體"/>
                <w:kern w:val="0"/>
                <w:sz w:val="28"/>
                <w:szCs w:val="28"/>
              </w:rPr>
            </w:pPr>
            <w:r w:rsidRPr="00102341">
              <w:rPr>
                <w:rFonts w:ascii="Times New Roman" w:eastAsia="新細明體"/>
                <w:kern w:val="0"/>
                <w:sz w:val="28"/>
                <w:szCs w:val="28"/>
              </w:rPr>
              <w:t>714,349</w:t>
            </w:r>
          </w:p>
        </w:tc>
      </w:tr>
      <w:tr w:rsidR="001D34FD" w:rsidRPr="00102341" w:rsidTr="00B97AB8">
        <w:trPr>
          <w:trHeight w:val="57"/>
          <w:jc w:val="center"/>
        </w:trPr>
        <w:tc>
          <w:tcPr>
            <w:tcW w:w="342" w:type="pct"/>
            <w:vMerge/>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kern w:val="0"/>
                <w:sz w:val="20"/>
              </w:rPr>
            </w:pPr>
          </w:p>
        </w:tc>
        <w:tc>
          <w:tcPr>
            <w:tcW w:w="366" w:type="pct"/>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spacing w:val="-10"/>
                <w:kern w:val="0"/>
                <w:sz w:val="20"/>
              </w:rPr>
            </w:pPr>
            <w:r w:rsidRPr="00102341">
              <w:rPr>
                <w:rFonts w:ascii="Times New Roman"/>
                <w:b/>
                <w:spacing w:val="-10"/>
                <w:kern w:val="0"/>
                <w:sz w:val="20"/>
              </w:rPr>
              <w:t>自提</w:t>
            </w:r>
            <w:r w:rsidR="0093297B" w:rsidRPr="00102341">
              <w:rPr>
                <w:rFonts w:ascii="Times New Roman"/>
                <w:b/>
                <w:spacing w:val="-10"/>
                <w:kern w:val="0"/>
                <w:sz w:val="20"/>
              </w:rPr>
              <w:t>比率</w:t>
            </w:r>
          </w:p>
        </w:tc>
        <w:tc>
          <w:tcPr>
            <w:tcW w:w="429" w:type="pct"/>
            <w:shd w:val="clear" w:color="auto" w:fill="auto"/>
            <w:noWrap/>
            <w:vAlign w:val="center"/>
          </w:tcPr>
          <w:p w:rsidR="001D34FD" w:rsidRPr="00102341" w:rsidRDefault="001D34FD" w:rsidP="00770850">
            <w:pPr>
              <w:widowControl/>
              <w:overflowPunct/>
              <w:autoSpaceDE/>
              <w:autoSpaceDN/>
              <w:snapToGrid w:val="0"/>
              <w:spacing w:line="270" w:lineRule="exact"/>
              <w:jc w:val="right"/>
              <w:rPr>
                <w:rFonts w:ascii="Times New Roman" w:eastAsia="新細明體"/>
                <w:kern w:val="0"/>
                <w:sz w:val="28"/>
                <w:szCs w:val="28"/>
              </w:rPr>
            </w:pPr>
            <w:r w:rsidRPr="00102341">
              <w:rPr>
                <w:rFonts w:ascii="Times New Roman"/>
                <w:sz w:val="28"/>
                <w:szCs w:val="28"/>
              </w:rPr>
              <w:t>6.24</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5.97</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5.87</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5.86</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6.16</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6.30</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6.53</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7.68</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8.77</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10.08</w:t>
            </w:r>
          </w:p>
        </w:tc>
      </w:tr>
      <w:tr w:rsidR="001D34FD" w:rsidRPr="00102341" w:rsidTr="00B97AB8">
        <w:trPr>
          <w:trHeight w:val="57"/>
          <w:jc w:val="center"/>
        </w:trPr>
        <w:tc>
          <w:tcPr>
            <w:tcW w:w="342" w:type="pct"/>
            <w:vMerge/>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kern w:val="0"/>
                <w:sz w:val="20"/>
              </w:rPr>
            </w:pPr>
          </w:p>
        </w:tc>
        <w:tc>
          <w:tcPr>
            <w:tcW w:w="366" w:type="pct"/>
            <w:shd w:val="clear" w:color="auto" w:fill="EEECE1" w:themeFill="background2"/>
            <w:noWrap/>
            <w:vAlign w:val="center"/>
          </w:tcPr>
          <w:p w:rsidR="001D34FD" w:rsidRPr="00102341" w:rsidRDefault="001D34FD" w:rsidP="00770850">
            <w:pPr>
              <w:widowControl/>
              <w:snapToGrid w:val="0"/>
              <w:spacing w:line="270" w:lineRule="exact"/>
              <w:jc w:val="center"/>
              <w:rPr>
                <w:rFonts w:ascii="Times New Roman"/>
                <w:b/>
                <w:kern w:val="0"/>
                <w:sz w:val="20"/>
              </w:rPr>
            </w:pPr>
            <w:r w:rsidRPr="00102341">
              <w:rPr>
                <w:rFonts w:ascii="Times New Roman"/>
                <w:b/>
                <w:kern w:val="0"/>
                <w:sz w:val="20"/>
              </w:rPr>
              <w:t>成長率</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-1.60</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1.08</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3.56</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8.75</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5.05</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6.69</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21.06</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17.39</w:t>
            </w:r>
          </w:p>
        </w:tc>
        <w:tc>
          <w:tcPr>
            <w:tcW w:w="429" w:type="pct"/>
            <w:shd w:val="clear" w:color="auto" w:fill="auto"/>
            <w:noWrap/>
            <w:vAlign w:val="center"/>
          </w:tcPr>
          <w:p w:rsidR="001D34FD" w:rsidRPr="00102341" w:rsidRDefault="001D34FD" w:rsidP="00770850">
            <w:pPr>
              <w:snapToGrid w:val="0"/>
              <w:spacing w:line="270" w:lineRule="exact"/>
              <w:jc w:val="right"/>
              <w:rPr>
                <w:rFonts w:ascii="Times New Roman"/>
                <w:sz w:val="28"/>
                <w:szCs w:val="28"/>
              </w:rPr>
            </w:pPr>
            <w:r w:rsidRPr="00102341">
              <w:rPr>
                <w:rFonts w:ascii="Times New Roman"/>
                <w:sz w:val="28"/>
                <w:szCs w:val="28"/>
              </w:rPr>
              <w:t>16.95</w:t>
            </w:r>
          </w:p>
        </w:tc>
      </w:tr>
    </w:tbl>
    <w:p w:rsidR="00EC39C0" w:rsidRPr="00102341" w:rsidRDefault="00EC39C0" w:rsidP="0093297B">
      <w:pPr>
        <w:rPr>
          <w:rFonts w:ascii="Times New Roman"/>
          <w:spacing w:val="-10"/>
          <w:kern w:val="0"/>
          <w:sz w:val="24"/>
          <w:szCs w:val="24"/>
        </w:rPr>
      </w:pPr>
      <w:r w:rsidRPr="00102341">
        <w:rPr>
          <w:rFonts w:ascii="Times New Roman"/>
          <w:spacing w:val="-10"/>
          <w:kern w:val="0"/>
          <w:sz w:val="24"/>
          <w:szCs w:val="24"/>
        </w:rPr>
        <w:t>資料來源：本院整理自勞動部查復資料。</w:t>
      </w:r>
    </w:p>
    <w:p w:rsidR="00EC39C0" w:rsidRPr="00102341" w:rsidRDefault="00EC39C0" w:rsidP="00B57AD9">
      <w:pPr>
        <w:rPr>
          <w:rFonts w:ascii="Times New Roman"/>
        </w:rPr>
        <w:sectPr w:rsidR="00EC39C0" w:rsidRPr="00102341" w:rsidSect="00057C2B">
          <w:pgSz w:w="16840" w:h="11907" w:orient="landscape" w:code="9"/>
          <w:pgMar w:top="1418" w:right="1701" w:bottom="1418" w:left="1418" w:header="851" w:footer="851" w:gutter="227"/>
          <w:cols w:space="425"/>
          <w:docGrid w:type="linesAndChars" w:linePitch="457" w:charSpace="4127"/>
        </w:sectPr>
      </w:pPr>
    </w:p>
    <w:p w:rsidR="00AF49BF" w:rsidRPr="00102341" w:rsidRDefault="00AF49BF" w:rsidP="00AF49BF">
      <w:pPr>
        <w:pStyle w:val="a0"/>
        <w:numPr>
          <w:ilvl w:val="0"/>
          <w:numId w:val="1"/>
        </w:numPr>
        <w:ind w:left="1361" w:hanging="1361"/>
        <w:rPr>
          <w:rFonts w:ascii="Times New Roman"/>
          <w:noProof/>
          <w:lang w:eastAsia="zh-HK"/>
        </w:rPr>
      </w:pPr>
      <w:r w:rsidRPr="00102341">
        <w:rPr>
          <w:rFonts w:ascii="Times New Roman"/>
          <w:noProof/>
          <w:lang w:eastAsia="zh-HK"/>
        </w:rPr>
        <w:lastRenderedPageBreak/>
        <w:t>109</w:t>
      </w:r>
      <w:r w:rsidRPr="00102341">
        <w:rPr>
          <w:rFonts w:ascii="Times New Roman"/>
          <w:noProof/>
          <w:lang w:eastAsia="zh-HK"/>
        </w:rPr>
        <w:t>年底新制勞退提繳人數</w:t>
      </w:r>
      <w:r w:rsidRPr="00102341">
        <w:rPr>
          <w:rFonts w:ascii="Times New Roman"/>
          <w:noProof/>
          <w:lang w:eastAsia="zh-HK"/>
        </w:rPr>
        <w:t>-</w:t>
      </w:r>
      <w:r w:rsidRPr="00102341">
        <w:rPr>
          <w:rFonts w:ascii="Times New Roman"/>
          <w:noProof/>
          <w:lang w:eastAsia="zh-HK"/>
        </w:rPr>
        <w:t>按提繳身分別、年齡組別</w:t>
      </w:r>
    </w:p>
    <w:p w:rsidR="00AF49BF" w:rsidRPr="00102341" w:rsidRDefault="00AF49BF" w:rsidP="00AF49BF">
      <w:pPr>
        <w:kinsoku w:val="0"/>
        <w:spacing w:line="320" w:lineRule="exact"/>
        <w:jc w:val="right"/>
        <w:rPr>
          <w:rFonts w:ascii="Times New Roman"/>
          <w:sz w:val="22"/>
          <w:szCs w:val="22"/>
        </w:rPr>
      </w:pPr>
      <w:r w:rsidRPr="00102341">
        <w:rPr>
          <w:rFonts w:ascii="Times New Roman"/>
          <w:sz w:val="22"/>
          <w:szCs w:val="22"/>
        </w:rPr>
        <w:t>單位：人</w:t>
      </w:r>
    </w:p>
    <w:tbl>
      <w:tblPr>
        <w:tblStyle w:val="23"/>
        <w:tblW w:w="5000" w:type="pct"/>
        <w:tblCellMar>
          <w:left w:w="11" w:type="dxa"/>
          <w:right w:w="11" w:type="dxa"/>
        </w:tblCellMar>
        <w:tblLook w:val="04A0" w:firstRow="1" w:lastRow="0" w:firstColumn="1" w:lastColumn="0" w:noHBand="0" w:noVBand="1"/>
      </w:tblPr>
      <w:tblGrid>
        <w:gridCol w:w="844"/>
        <w:gridCol w:w="1201"/>
        <w:gridCol w:w="1138"/>
        <w:gridCol w:w="1331"/>
        <w:gridCol w:w="993"/>
        <w:gridCol w:w="993"/>
        <w:gridCol w:w="845"/>
        <w:gridCol w:w="993"/>
        <w:gridCol w:w="990"/>
        <w:gridCol w:w="713"/>
        <w:gridCol w:w="697"/>
        <w:gridCol w:w="1012"/>
        <w:gridCol w:w="998"/>
        <w:gridCol w:w="963"/>
      </w:tblGrid>
      <w:tr w:rsidR="00E508E3" w:rsidRPr="00102341" w:rsidTr="00D32BE0">
        <w:trPr>
          <w:trHeight w:val="20"/>
          <w:tblHeader/>
        </w:trPr>
        <w:tc>
          <w:tcPr>
            <w:tcW w:w="308" w:type="pct"/>
            <w:vMerge w:val="restart"/>
            <w:tcBorders>
              <w:top w:val="single" w:sz="4" w:space="0" w:color="auto"/>
              <w:left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rPr>
            </w:pPr>
            <w:r w:rsidRPr="00102341">
              <w:rPr>
                <w:rFonts w:ascii="Times New Roman"/>
                <w:spacing w:val="-26"/>
                <w:sz w:val="22"/>
                <w:szCs w:val="22"/>
                <w:lang w:eastAsia="zh-CN"/>
              </w:rPr>
              <w:t>年齡組別</w:t>
            </w:r>
          </w:p>
        </w:tc>
        <w:tc>
          <w:tcPr>
            <w:tcW w:w="1700" w:type="pct"/>
            <w:gridSpan w:val="4"/>
            <w:vMerge w:val="restart"/>
            <w:tcBorders>
              <w:top w:val="single" w:sz="4" w:space="0" w:color="auto"/>
              <w:left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總計</w:t>
            </w:r>
          </w:p>
        </w:tc>
        <w:tc>
          <w:tcPr>
            <w:tcW w:w="1032" w:type="pct"/>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強制對象</w:t>
            </w:r>
          </w:p>
        </w:tc>
        <w:tc>
          <w:tcPr>
            <w:tcW w:w="1959" w:type="pct"/>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自願對象</w:t>
            </w:r>
          </w:p>
        </w:tc>
      </w:tr>
      <w:tr w:rsidR="00E508E3" w:rsidRPr="00102341" w:rsidTr="00D32BE0">
        <w:trPr>
          <w:trHeight w:val="20"/>
          <w:tblHeader/>
        </w:trPr>
        <w:tc>
          <w:tcPr>
            <w:tcW w:w="308" w:type="pct"/>
            <w:vMerge/>
            <w:tcBorders>
              <w:left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p>
        </w:tc>
        <w:tc>
          <w:tcPr>
            <w:tcW w:w="1700" w:type="pct"/>
            <w:gridSpan w:val="4"/>
            <w:vMerge/>
            <w:tcBorders>
              <w:left w:val="single" w:sz="4" w:space="0" w:color="auto"/>
              <w:bottom w:val="nil"/>
              <w:right w:val="single" w:sz="4" w:space="0" w:color="auto"/>
            </w:tcBorders>
            <w:vAlign w:val="center"/>
            <w:hideMark/>
          </w:tcPr>
          <w:p w:rsidR="00AF49BF" w:rsidRPr="00102341" w:rsidRDefault="00AF49BF" w:rsidP="00D32BE0">
            <w:pPr>
              <w:pStyle w:val="121"/>
              <w:jc w:val="center"/>
              <w:rPr>
                <w:rFonts w:ascii="Times New Roman"/>
                <w:spacing w:val="-26"/>
                <w:sz w:val="22"/>
                <w:szCs w:val="22"/>
                <w:lang w:eastAsia="zh-CN"/>
              </w:rPr>
            </w:pPr>
          </w:p>
        </w:tc>
        <w:tc>
          <w:tcPr>
            <w:tcW w:w="1032" w:type="pct"/>
            <w:gridSpan w:val="3"/>
            <w:tcBorders>
              <w:top w:val="single" w:sz="4" w:space="0" w:color="auto"/>
              <w:left w:val="single" w:sz="4" w:space="0" w:color="auto"/>
              <w:bottom w:val="nil"/>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rPr>
            </w:pPr>
            <w:r w:rsidRPr="00102341">
              <w:rPr>
                <w:rFonts w:ascii="Times New Roman"/>
                <w:spacing w:val="-26"/>
                <w:sz w:val="22"/>
                <w:szCs w:val="22"/>
              </w:rPr>
              <w:t>適用勞基法之勞工</w:t>
            </w:r>
            <w:r w:rsidRPr="00102341">
              <w:rPr>
                <w:rFonts w:ascii="Times New Roman"/>
                <w:spacing w:val="-26"/>
                <w:sz w:val="22"/>
                <w:szCs w:val="22"/>
              </w:rPr>
              <w:t>/</w:t>
            </w:r>
          </w:p>
          <w:p w:rsidR="00AF49BF" w:rsidRPr="00102341" w:rsidRDefault="00AF49BF" w:rsidP="00D32BE0">
            <w:pPr>
              <w:pStyle w:val="121"/>
              <w:jc w:val="center"/>
              <w:rPr>
                <w:rFonts w:ascii="Times New Roman"/>
                <w:spacing w:val="-26"/>
                <w:sz w:val="22"/>
                <w:szCs w:val="22"/>
              </w:rPr>
            </w:pPr>
            <w:r w:rsidRPr="00102341">
              <w:rPr>
                <w:rFonts w:ascii="Times New Roman"/>
                <w:spacing w:val="-26"/>
                <w:sz w:val="22"/>
                <w:szCs w:val="22"/>
              </w:rPr>
              <w:t>雇主提繳者</w:t>
            </w:r>
          </w:p>
        </w:tc>
        <w:tc>
          <w:tcPr>
            <w:tcW w:w="1244" w:type="pct"/>
            <w:gridSpan w:val="4"/>
            <w:tcBorders>
              <w:top w:val="single" w:sz="4" w:space="0" w:color="auto"/>
              <w:left w:val="single" w:sz="4" w:space="0" w:color="auto"/>
              <w:bottom w:val="nil"/>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rPr>
            </w:pPr>
            <w:r w:rsidRPr="00102341">
              <w:rPr>
                <w:rFonts w:ascii="Times New Roman"/>
                <w:spacing w:val="-26"/>
                <w:sz w:val="22"/>
                <w:szCs w:val="22"/>
              </w:rPr>
              <w:t>受委任工作者、</w:t>
            </w:r>
          </w:p>
          <w:p w:rsidR="00AF49BF" w:rsidRPr="00102341" w:rsidRDefault="00AF49BF" w:rsidP="00D32BE0">
            <w:pPr>
              <w:pStyle w:val="121"/>
              <w:jc w:val="center"/>
              <w:rPr>
                <w:rFonts w:ascii="Times New Roman"/>
                <w:spacing w:val="-26"/>
                <w:sz w:val="22"/>
                <w:szCs w:val="22"/>
              </w:rPr>
            </w:pPr>
            <w:r w:rsidRPr="00102341">
              <w:rPr>
                <w:rFonts w:ascii="Times New Roman"/>
                <w:spacing w:val="-26"/>
                <w:sz w:val="22"/>
                <w:szCs w:val="22"/>
              </w:rPr>
              <w:t>不適用勞基法之勞工</w:t>
            </w:r>
          </w:p>
        </w:tc>
        <w:tc>
          <w:tcPr>
            <w:tcW w:w="36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實際從事勞動之雇主</w:t>
            </w:r>
          </w:p>
        </w:tc>
        <w:tc>
          <w:tcPr>
            <w:tcW w:w="35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自營作業者</w:t>
            </w:r>
          </w:p>
        </w:tc>
      </w:tr>
      <w:tr w:rsidR="00E508E3" w:rsidRPr="00102341" w:rsidTr="00D32BE0">
        <w:trPr>
          <w:trHeight w:val="20"/>
          <w:tblHeader/>
        </w:trPr>
        <w:tc>
          <w:tcPr>
            <w:tcW w:w="308" w:type="pct"/>
            <w:vMerge/>
            <w:tcBorders>
              <w:left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p>
        </w:tc>
        <w:tc>
          <w:tcPr>
            <w:tcW w:w="438" w:type="pct"/>
            <w:tcBorders>
              <w:top w:val="nil"/>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26"/>
                <w:sz w:val="22"/>
                <w:szCs w:val="22"/>
                <w:lang w:eastAsia="zh-CN"/>
              </w:rPr>
            </w:pPr>
          </w:p>
        </w:tc>
        <w:tc>
          <w:tcPr>
            <w:tcW w:w="41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雇主</w:t>
            </w:r>
          </w:p>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提繳者</w:t>
            </w:r>
          </w:p>
        </w:tc>
        <w:tc>
          <w:tcPr>
            <w:tcW w:w="48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個人</w:t>
            </w:r>
          </w:p>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提繳者</w:t>
            </w:r>
          </w:p>
        </w:tc>
        <w:tc>
          <w:tcPr>
            <w:tcW w:w="362" w:type="pct"/>
            <w:vMerge w:val="restart"/>
            <w:tcBorders>
              <w:top w:val="single" w:sz="4" w:space="0" w:color="auto"/>
              <w:left w:val="single" w:sz="4"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r w:rsidRPr="00102341">
              <w:rPr>
                <w:rFonts w:ascii="Times New Roman"/>
                <w:spacing w:val="-34"/>
                <w:sz w:val="22"/>
                <w:szCs w:val="22"/>
              </w:rPr>
              <w:t>參加自提</w:t>
            </w:r>
          </w:p>
          <w:p w:rsidR="00AF49BF" w:rsidRPr="00102341" w:rsidRDefault="00AF49BF" w:rsidP="00D32BE0">
            <w:pPr>
              <w:pStyle w:val="121"/>
              <w:jc w:val="center"/>
              <w:rPr>
                <w:rFonts w:ascii="Times New Roman"/>
                <w:spacing w:val="-40"/>
                <w:sz w:val="22"/>
                <w:szCs w:val="22"/>
              </w:rPr>
            </w:pPr>
            <w:r w:rsidRPr="00102341">
              <w:rPr>
                <w:rFonts w:ascii="Times New Roman"/>
                <w:spacing w:val="-34"/>
                <w:sz w:val="22"/>
                <w:szCs w:val="22"/>
              </w:rPr>
              <w:t>之比率</w:t>
            </w:r>
          </w:p>
          <w:p w:rsidR="00AF49BF" w:rsidRPr="00102341" w:rsidRDefault="00AF49BF" w:rsidP="00D32BE0">
            <w:pPr>
              <w:pStyle w:val="121"/>
              <w:jc w:val="center"/>
              <w:rPr>
                <w:rFonts w:ascii="Times New Roman"/>
                <w:spacing w:val="-40"/>
                <w:sz w:val="22"/>
                <w:szCs w:val="22"/>
              </w:rPr>
            </w:pPr>
            <w:r w:rsidRPr="00102341">
              <w:rPr>
                <w:rFonts w:ascii="Times New Roman"/>
                <w:spacing w:val="-40"/>
                <w:sz w:val="22"/>
                <w:szCs w:val="22"/>
              </w:rPr>
              <w:t>【</w:t>
            </w:r>
            <w:r w:rsidRPr="00102341">
              <w:rPr>
                <w:rFonts w:ascii="Times New Roman"/>
                <w:spacing w:val="-40"/>
                <w:sz w:val="22"/>
                <w:szCs w:val="22"/>
              </w:rPr>
              <w:t>C</w:t>
            </w:r>
            <w:r w:rsidRPr="00102341">
              <w:rPr>
                <w:rFonts w:ascii="Times New Roman"/>
                <w:spacing w:val="-40"/>
                <w:sz w:val="22"/>
                <w:szCs w:val="22"/>
              </w:rPr>
              <w:t>】</w:t>
            </w:r>
            <w:r w:rsidRPr="00102341">
              <w:rPr>
                <w:rFonts w:ascii="Times New Roman"/>
                <w:spacing w:val="-100"/>
                <w:sz w:val="22"/>
                <w:szCs w:val="22"/>
              </w:rPr>
              <w:t>÷</w:t>
            </w:r>
            <w:r w:rsidRPr="00102341">
              <w:rPr>
                <w:rFonts w:ascii="Times New Roman"/>
                <w:spacing w:val="-40"/>
                <w:sz w:val="22"/>
                <w:szCs w:val="22"/>
              </w:rPr>
              <w:t>【</w:t>
            </w:r>
            <w:r w:rsidRPr="00102341">
              <w:rPr>
                <w:rFonts w:ascii="Times New Roman"/>
                <w:spacing w:val="-40"/>
                <w:sz w:val="22"/>
                <w:szCs w:val="22"/>
              </w:rPr>
              <w:t>A</w:t>
            </w:r>
            <w:r w:rsidRPr="00102341">
              <w:rPr>
                <w:rFonts w:ascii="Times New Roman"/>
                <w:spacing w:val="-40"/>
                <w:sz w:val="22"/>
                <w:szCs w:val="22"/>
              </w:rPr>
              <w:t>】</w:t>
            </w:r>
          </w:p>
        </w:tc>
        <w:tc>
          <w:tcPr>
            <w:tcW w:w="362" w:type="pct"/>
            <w:tcBorders>
              <w:top w:val="nil"/>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26"/>
                <w:sz w:val="22"/>
                <w:szCs w:val="22"/>
              </w:rPr>
            </w:pPr>
          </w:p>
        </w:tc>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個人</w:t>
            </w:r>
          </w:p>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提繳者</w:t>
            </w:r>
          </w:p>
        </w:tc>
        <w:tc>
          <w:tcPr>
            <w:tcW w:w="362" w:type="pct"/>
            <w:vMerge w:val="restart"/>
            <w:tcBorders>
              <w:top w:val="single" w:sz="4" w:space="0" w:color="auto"/>
              <w:left w:val="single" w:sz="4"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r w:rsidRPr="00102341">
              <w:rPr>
                <w:rFonts w:ascii="Times New Roman"/>
                <w:spacing w:val="-34"/>
                <w:sz w:val="22"/>
                <w:szCs w:val="22"/>
              </w:rPr>
              <w:t>參加自提</w:t>
            </w:r>
          </w:p>
          <w:p w:rsidR="00AF49BF" w:rsidRPr="00102341" w:rsidRDefault="00AF49BF" w:rsidP="00D32BE0">
            <w:pPr>
              <w:pStyle w:val="121"/>
              <w:jc w:val="center"/>
              <w:rPr>
                <w:rFonts w:ascii="Times New Roman"/>
                <w:spacing w:val="-40"/>
                <w:sz w:val="22"/>
                <w:szCs w:val="22"/>
              </w:rPr>
            </w:pPr>
            <w:r w:rsidRPr="00102341">
              <w:rPr>
                <w:rFonts w:ascii="Times New Roman"/>
                <w:spacing w:val="-34"/>
                <w:sz w:val="22"/>
                <w:szCs w:val="22"/>
              </w:rPr>
              <w:t>之比率</w:t>
            </w:r>
          </w:p>
          <w:p w:rsidR="00AF49BF" w:rsidRPr="00102341" w:rsidRDefault="00AF49BF" w:rsidP="00D32BE0">
            <w:pPr>
              <w:pStyle w:val="121"/>
              <w:jc w:val="center"/>
              <w:rPr>
                <w:rFonts w:ascii="Times New Roman"/>
                <w:spacing w:val="-30"/>
                <w:sz w:val="22"/>
                <w:szCs w:val="22"/>
              </w:rPr>
            </w:pPr>
            <w:r w:rsidRPr="00102341">
              <w:rPr>
                <w:rFonts w:ascii="Times New Roman"/>
                <w:spacing w:val="-40"/>
                <w:sz w:val="22"/>
                <w:szCs w:val="22"/>
              </w:rPr>
              <w:t>【</w:t>
            </w:r>
            <w:r w:rsidRPr="00102341">
              <w:rPr>
                <w:rFonts w:ascii="Times New Roman"/>
                <w:spacing w:val="-40"/>
                <w:sz w:val="22"/>
                <w:szCs w:val="22"/>
              </w:rPr>
              <w:t>E</w:t>
            </w:r>
            <w:r w:rsidRPr="00102341">
              <w:rPr>
                <w:rFonts w:ascii="Times New Roman"/>
                <w:spacing w:val="-40"/>
                <w:sz w:val="22"/>
                <w:szCs w:val="22"/>
              </w:rPr>
              <w:t>】</w:t>
            </w:r>
            <w:r w:rsidRPr="00102341">
              <w:rPr>
                <w:rFonts w:ascii="Times New Roman"/>
                <w:spacing w:val="-100"/>
                <w:sz w:val="22"/>
                <w:szCs w:val="22"/>
              </w:rPr>
              <w:t>÷</w:t>
            </w:r>
            <w:r w:rsidRPr="00102341">
              <w:rPr>
                <w:rFonts w:ascii="Times New Roman"/>
                <w:spacing w:val="-40"/>
                <w:sz w:val="22"/>
                <w:szCs w:val="22"/>
              </w:rPr>
              <w:t>【</w:t>
            </w:r>
            <w:r w:rsidRPr="00102341">
              <w:rPr>
                <w:rFonts w:ascii="Times New Roman"/>
                <w:spacing w:val="-40"/>
                <w:sz w:val="22"/>
                <w:szCs w:val="22"/>
              </w:rPr>
              <w:t>D</w:t>
            </w:r>
            <w:r w:rsidRPr="00102341">
              <w:rPr>
                <w:rFonts w:ascii="Times New Roman"/>
                <w:spacing w:val="-40"/>
                <w:sz w:val="22"/>
                <w:szCs w:val="22"/>
              </w:rPr>
              <w:t>】</w:t>
            </w:r>
          </w:p>
        </w:tc>
        <w:tc>
          <w:tcPr>
            <w:tcW w:w="361" w:type="pct"/>
            <w:tcBorders>
              <w:top w:val="nil"/>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26"/>
                <w:sz w:val="22"/>
                <w:szCs w:val="22"/>
              </w:rPr>
            </w:pPr>
          </w:p>
        </w:tc>
        <w:tc>
          <w:tcPr>
            <w:tcW w:w="26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eastAsia="SimSun"/>
                <w:spacing w:val="-26"/>
                <w:sz w:val="22"/>
                <w:szCs w:val="22"/>
                <w:lang w:eastAsia="zh-CN"/>
              </w:rPr>
            </w:pPr>
            <w:r w:rsidRPr="00102341">
              <w:rPr>
                <w:rFonts w:ascii="Times New Roman"/>
                <w:spacing w:val="-26"/>
                <w:sz w:val="22"/>
                <w:szCs w:val="22"/>
                <w:lang w:eastAsia="zh-CN"/>
              </w:rPr>
              <w:t>僅雇主</w:t>
            </w:r>
          </w:p>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提繳者</w:t>
            </w:r>
          </w:p>
        </w:tc>
        <w:tc>
          <w:tcPr>
            <w:tcW w:w="25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eastAsia="SimSun"/>
                <w:spacing w:val="-26"/>
                <w:sz w:val="22"/>
                <w:szCs w:val="22"/>
                <w:lang w:eastAsia="zh-CN"/>
              </w:rPr>
            </w:pPr>
            <w:r w:rsidRPr="00102341">
              <w:rPr>
                <w:rFonts w:ascii="Times New Roman"/>
                <w:spacing w:val="-26"/>
                <w:sz w:val="22"/>
                <w:szCs w:val="22"/>
                <w:lang w:eastAsia="zh-CN"/>
              </w:rPr>
              <w:t>雇主及</w:t>
            </w:r>
          </w:p>
          <w:p w:rsidR="00AF49BF" w:rsidRPr="00102341" w:rsidRDefault="00AF49BF" w:rsidP="00D32BE0">
            <w:pPr>
              <w:pStyle w:val="121"/>
              <w:jc w:val="center"/>
              <w:rPr>
                <w:rFonts w:ascii="Times New Roman" w:eastAsia="SimSun"/>
                <w:spacing w:val="-26"/>
                <w:sz w:val="22"/>
                <w:szCs w:val="22"/>
                <w:lang w:eastAsia="zh-CN"/>
              </w:rPr>
            </w:pPr>
            <w:r w:rsidRPr="00102341">
              <w:rPr>
                <w:rFonts w:ascii="Times New Roman"/>
                <w:spacing w:val="-26"/>
                <w:sz w:val="22"/>
                <w:szCs w:val="22"/>
                <w:lang w:eastAsia="zh-CN"/>
              </w:rPr>
              <w:t>個人皆</w:t>
            </w:r>
          </w:p>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提繳者</w:t>
            </w:r>
          </w:p>
        </w:tc>
        <w:tc>
          <w:tcPr>
            <w:tcW w:w="36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僅個人提繳者</w:t>
            </w:r>
          </w:p>
        </w:tc>
        <w:tc>
          <w:tcPr>
            <w:tcW w:w="36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個人</w:t>
            </w:r>
          </w:p>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提繳者</w:t>
            </w:r>
          </w:p>
        </w:tc>
        <w:tc>
          <w:tcPr>
            <w:tcW w:w="35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F49BF" w:rsidRPr="00102341" w:rsidRDefault="00AF49BF" w:rsidP="00D32BE0">
            <w:pPr>
              <w:pStyle w:val="121"/>
              <w:jc w:val="center"/>
              <w:rPr>
                <w:rFonts w:ascii="Times New Roman" w:eastAsia="SimSun"/>
                <w:spacing w:val="-26"/>
                <w:sz w:val="22"/>
                <w:szCs w:val="22"/>
                <w:lang w:eastAsia="zh-CN"/>
              </w:rPr>
            </w:pPr>
            <w:r w:rsidRPr="00102341">
              <w:rPr>
                <w:rFonts w:ascii="Times New Roman"/>
                <w:spacing w:val="-26"/>
                <w:sz w:val="22"/>
                <w:szCs w:val="22"/>
                <w:lang w:eastAsia="zh-CN"/>
              </w:rPr>
              <w:t>個人</w:t>
            </w:r>
          </w:p>
          <w:p w:rsidR="00AF49BF" w:rsidRPr="00102341" w:rsidRDefault="00AF49BF" w:rsidP="00D32BE0">
            <w:pPr>
              <w:pStyle w:val="121"/>
              <w:jc w:val="center"/>
              <w:rPr>
                <w:rFonts w:ascii="Times New Roman"/>
                <w:spacing w:val="-26"/>
                <w:sz w:val="22"/>
                <w:szCs w:val="22"/>
                <w:lang w:eastAsia="zh-CN"/>
              </w:rPr>
            </w:pPr>
            <w:r w:rsidRPr="00102341">
              <w:rPr>
                <w:rFonts w:ascii="Times New Roman"/>
                <w:spacing w:val="-26"/>
                <w:sz w:val="22"/>
                <w:szCs w:val="22"/>
                <w:lang w:eastAsia="zh-CN"/>
              </w:rPr>
              <w:t>提繳者</w:t>
            </w:r>
          </w:p>
        </w:tc>
      </w:tr>
      <w:tr w:rsidR="00E508E3" w:rsidRPr="00102341" w:rsidTr="00D32BE0">
        <w:trPr>
          <w:trHeight w:val="20"/>
          <w:tblHeader/>
        </w:trPr>
        <w:tc>
          <w:tcPr>
            <w:tcW w:w="308" w:type="pct"/>
            <w:vMerge/>
            <w:tcBorders>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26"/>
                <w:sz w:val="22"/>
                <w:szCs w:val="22"/>
                <w:lang w:eastAsia="zh-CN"/>
              </w:rPr>
            </w:pPr>
          </w:p>
        </w:tc>
        <w:tc>
          <w:tcPr>
            <w:tcW w:w="438"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r w:rsidRPr="00102341">
              <w:rPr>
                <w:rFonts w:ascii="Times New Roman"/>
                <w:spacing w:val="-34"/>
                <w:sz w:val="22"/>
                <w:szCs w:val="22"/>
                <w:lang w:eastAsia="zh-CN"/>
              </w:rPr>
              <w:t>【</w:t>
            </w:r>
            <w:r w:rsidRPr="00102341">
              <w:rPr>
                <w:rFonts w:ascii="Times New Roman"/>
                <w:spacing w:val="-34"/>
                <w:sz w:val="22"/>
                <w:szCs w:val="22"/>
              </w:rPr>
              <w:t>A=D+F+J+K</w:t>
            </w:r>
            <w:r w:rsidRPr="00102341">
              <w:rPr>
                <w:rFonts w:ascii="Times New Roman"/>
                <w:spacing w:val="-34"/>
                <w:sz w:val="22"/>
                <w:szCs w:val="22"/>
                <w:lang w:eastAsia="zh-CN"/>
              </w:rPr>
              <w:t>】</w:t>
            </w:r>
          </w:p>
        </w:tc>
        <w:tc>
          <w:tcPr>
            <w:tcW w:w="415"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r w:rsidRPr="00102341">
              <w:rPr>
                <w:rFonts w:ascii="Times New Roman"/>
                <w:spacing w:val="-34"/>
                <w:sz w:val="22"/>
                <w:szCs w:val="22"/>
                <w:lang w:eastAsia="zh-CN"/>
              </w:rPr>
              <w:t>【</w:t>
            </w:r>
            <w:r w:rsidRPr="00102341">
              <w:rPr>
                <w:rFonts w:ascii="Times New Roman"/>
                <w:spacing w:val="-34"/>
                <w:sz w:val="22"/>
                <w:szCs w:val="22"/>
              </w:rPr>
              <w:t>B=D+G+H</w:t>
            </w:r>
            <w:r w:rsidRPr="00102341">
              <w:rPr>
                <w:rFonts w:ascii="Times New Roman"/>
                <w:spacing w:val="-34"/>
                <w:sz w:val="22"/>
                <w:szCs w:val="22"/>
                <w:lang w:eastAsia="zh-CN"/>
              </w:rPr>
              <w:t>】</w:t>
            </w:r>
          </w:p>
        </w:tc>
        <w:tc>
          <w:tcPr>
            <w:tcW w:w="485"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r w:rsidRPr="00102341">
              <w:rPr>
                <w:rFonts w:ascii="Times New Roman"/>
                <w:spacing w:val="-34"/>
                <w:sz w:val="22"/>
                <w:szCs w:val="22"/>
                <w:lang w:eastAsia="zh-CN"/>
              </w:rPr>
              <w:t>【</w:t>
            </w:r>
            <w:r w:rsidRPr="00102341">
              <w:rPr>
                <w:rFonts w:ascii="Times New Roman"/>
                <w:spacing w:val="-34"/>
                <w:sz w:val="22"/>
                <w:szCs w:val="22"/>
              </w:rPr>
              <w:t>C=E+H+I+J+K</w:t>
            </w:r>
            <w:r w:rsidRPr="00102341">
              <w:rPr>
                <w:rFonts w:ascii="Times New Roman"/>
                <w:spacing w:val="-34"/>
                <w:sz w:val="22"/>
                <w:szCs w:val="22"/>
                <w:lang w:eastAsia="zh-CN"/>
              </w:rPr>
              <w:t>】</w:t>
            </w:r>
          </w:p>
        </w:tc>
        <w:tc>
          <w:tcPr>
            <w:tcW w:w="362" w:type="pct"/>
            <w:vMerge/>
            <w:tcBorders>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p>
        </w:tc>
        <w:tc>
          <w:tcPr>
            <w:tcW w:w="362"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r w:rsidRPr="00102341">
              <w:rPr>
                <w:rFonts w:ascii="Times New Roman"/>
                <w:spacing w:val="-34"/>
                <w:sz w:val="22"/>
                <w:szCs w:val="22"/>
                <w:lang w:eastAsia="zh-CN"/>
              </w:rPr>
              <w:t>【</w:t>
            </w:r>
            <w:r w:rsidRPr="00102341">
              <w:rPr>
                <w:rFonts w:ascii="Times New Roman"/>
                <w:spacing w:val="-34"/>
                <w:sz w:val="22"/>
                <w:szCs w:val="22"/>
              </w:rPr>
              <w:t>D</w:t>
            </w:r>
            <w:r w:rsidRPr="00102341">
              <w:rPr>
                <w:rFonts w:ascii="Times New Roman"/>
                <w:spacing w:val="-34"/>
                <w:sz w:val="22"/>
                <w:szCs w:val="22"/>
                <w:lang w:eastAsia="zh-CN"/>
              </w:rPr>
              <w:t>】</w:t>
            </w:r>
          </w:p>
        </w:tc>
        <w:tc>
          <w:tcPr>
            <w:tcW w:w="308"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r w:rsidRPr="00102341">
              <w:rPr>
                <w:rFonts w:ascii="Times New Roman"/>
                <w:spacing w:val="-34"/>
                <w:sz w:val="22"/>
                <w:szCs w:val="22"/>
                <w:lang w:eastAsia="zh-CN"/>
              </w:rPr>
              <w:t>【</w:t>
            </w:r>
            <w:r w:rsidRPr="00102341">
              <w:rPr>
                <w:rFonts w:ascii="Times New Roman"/>
                <w:spacing w:val="-34"/>
                <w:sz w:val="22"/>
                <w:szCs w:val="22"/>
              </w:rPr>
              <w:t>E</w:t>
            </w:r>
            <w:r w:rsidRPr="00102341">
              <w:rPr>
                <w:rFonts w:ascii="Times New Roman"/>
                <w:spacing w:val="-34"/>
                <w:sz w:val="22"/>
                <w:szCs w:val="22"/>
                <w:lang w:eastAsia="zh-CN"/>
              </w:rPr>
              <w:t>】</w:t>
            </w:r>
          </w:p>
        </w:tc>
        <w:tc>
          <w:tcPr>
            <w:tcW w:w="362" w:type="pct"/>
            <w:vMerge/>
            <w:tcBorders>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rPr>
            </w:pPr>
          </w:p>
        </w:tc>
        <w:tc>
          <w:tcPr>
            <w:tcW w:w="361"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lang w:eastAsia="zh-CN"/>
              </w:rPr>
            </w:pPr>
            <w:r w:rsidRPr="00102341">
              <w:rPr>
                <w:rFonts w:ascii="Times New Roman"/>
                <w:spacing w:val="-34"/>
                <w:sz w:val="22"/>
                <w:szCs w:val="22"/>
                <w:lang w:eastAsia="zh-CN"/>
              </w:rPr>
              <w:t>【</w:t>
            </w:r>
            <w:r w:rsidRPr="00102341">
              <w:rPr>
                <w:rFonts w:ascii="Times New Roman"/>
                <w:spacing w:val="-34"/>
                <w:sz w:val="22"/>
                <w:szCs w:val="22"/>
                <w:lang w:eastAsia="zh-CN"/>
              </w:rPr>
              <w:t>F=G+H+I</w:t>
            </w:r>
            <w:r w:rsidRPr="00102341">
              <w:rPr>
                <w:rFonts w:ascii="Times New Roman"/>
                <w:spacing w:val="-34"/>
                <w:sz w:val="22"/>
                <w:szCs w:val="22"/>
                <w:lang w:eastAsia="zh-CN"/>
              </w:rPr>
              <w:t>】</w:t>
            </w:r>
          </w:p>
        </w:tc>
        <w:tc>
          <w:tcPr>
            <w:tcW w:w="260"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lang w:eastAsia="zh-CN"/>
              </w:rPr>
            </w:pPr>
            <w:r w:rsidRPr="00102341">
              <w:rPr>
                <w:rFonts w:ascii="Times New Roman"/>
                <w:spacing w:val="-34"/>
                <w:sz w:val="22"/>
                <w:szCs w:val="22"/>
                <w:lang w:eastAsia="zh-CN"/>
              </w:rPr>
              <w:t>【</w:t>
            </w:r>
            <w:r w:rsidRPr="00102341">
              <w:rPr>
                <w:rFonts w:ascii="Times New Roman"/>
                <w:spacing w:val="-34"/>
                <w:sz w:val="22"/>
                <w:szCs w:val="22"/>
                <w:lang w:eastAsia="zh-CN"/>
              </w:rPr>
              <w:t>G</w:t>
            </w:r>
            <w:r w:rsidRPr="00102341">
              <w:rPr>
                <w:rFonts w:ascii="Times New Roman"/>
                <w:spacing w:val="-34"/>
                <w:sz w:val="22"/>
                <w:szCs w:val="22"/>
                <w:lang w:eastAsia="zh-CN"/>
              </w:rPr>
              <w:t>】</w:t>
            </w:r>
          </w:p>
        </w:tc>
        <w:tc>
          <w:tcPr>
            <w:tcW w:w="254"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lang w:eastAsia="zh-CN"/>
              </w:rPr>
            </w:pPr>
            <w:r w:rsidRPr="00102341">
              <w:rPr>
                <w:rFonts w:ascii="Times New Roman"/>
                <w:spacing w:val="-34"/>
                <w:sz w:val="22"/>
                <w:szCs w:val="22"/>
                <w:lang w:eastAsia="zh-CN"/>
              </w:rPr>
              <w:t>【</w:t>
            </w:r>
            <w:r w:rsidRPr="00102341">
              <w:rPr>
                <w:rFonts w:ascii="Times New Roman"/>
                <w:spacing w:val="-34"/>
                <w:sz w:val="22"/>
                <w:szCs w:val="22"/>
                <w:lang w:eastAsia="zh-CN"/>
              </w:rPr>
              <w:t>H</w:t>
            </w:r>
            <w:r w:rsidRPr="00102341">
              <w:rPr>
                <w:rFonts w:ascii="Times New Roman"/>
                <w:spacing w:val="-34"/>
                <w:sz w:val="22"/>
                <w:szCs w:val="22"/>
                <w:lang w:eastAsia="zh-CN"/>
              </w:rPr>
              <w:t>】</w:t>
            </w:r>
          </w:p>
        </w:tc>
        <w:tc>
          <w:tcPr>
            <w:tcW w:w="369"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lang w:eastAsia="zh-CN"/>
              </w:rPr>
            </w:pPr>
            <w:r w:rsidRPr="00102341">
              <w:rPr>
                <w:rFonts w:ascii="Times New Roman"/>
                <w:spacing w:val="-34"/>
                <w:sz w:val="22"/>
                <w:szCs w:val="22"/>
                <w:lang w:eastAsia="zh-CN"/>
              </w:rPr>
              <w:t>【</w:t>
            </w:r>
            <w:r w:rsidRPr="00102341">
              <w:rPr>
                <w:rFonts w:ascii="Times New Roman"/>
                <w:spacing w:val="-34"/>
                <w:sz w:val="22"/>
                <w:szCs w:val="22"/>
                <w:lang w:eastAsia="zh-CN"/>
              </w:rPr>
              <w:t>I</w:t>
            </w:r>
            <w:r w:rsidRPr="00102341">
              <w:rPr>
                <w:rFonts w:ascii="Times New Roman"/>
                <w:spacing w:val="-34"/>
                <w:sz w:val="22"/>
                <w:szCs w:val="22"/>
                <w:lang w:eastAsia="zh-CN"/>
              </w:rPr>
              <w:t>】</w:t>
            </w:r>
          </w:p>
        </w:tc>
        <w:tc>
          <w:tcPr>
            <w:tcW w:w="364"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lang w:eastAsia="zh-CN"/>
              </w:rPr>
            </w:pPr>
            <w:r w:rsidRPr="00102341">
              <w:rPr>
                <w:rFonts w:ascii="Times New Roman"/>
                <w:spacing w:val="-34"/>
                <w:sz w:val="22"/>
                <w:szCs w:val="22"/>
                <w:lang w:eastAsia="zh-CN"/>
              </w:rPr>
              <w:t>【</w:t>
            </w:r>
            <w:r w:rsidRPr="00102341">
              <w:rPr>
                <w:rFonts w:ascii="Times New Roman"/>
                <w:spacing w:val="-34"/>
                <w:sz w:val="22"/>
                <w:szCs w:val="22"/>
                <w:lang w:eastAsia="zh-CN"/>
              </w:rPr>
              <w:t>J</w:t>
            </w:r>
            <w:r w:rsidRPr="00102341">
              <w:rPr>
                <w:rFonts w:ascii="Times New Roman"/>
                <w:spacing w:val="-34"/>
                <w:sz w:val="22"/>
                <w:szCs w:val="22"/>
                <w:lang w:eastAsia="zh-CN"/>
              </w:rPr>
              <w:t>】</w:t>
            </w:r>
          </w:p>
        </w:tc>
        <w:tc>
          <w:tcPr>
            <w:tcW w:w="351" w:type="pct"/>
            <w:tcBorders>
              <w:top w:val="single" w:sz="4" w:space="0" w:color="auto"/>
              <w:left w:val="single" w:sz="4"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pStyle w:val="121"/>
              <w:jc w:val="center"/>
              <w:rPr>
                <w:rFonts w:ascii="Times New Roman"/>
                <w:spacing w:val="-34"/>
                <w:sz w:val="22"/>
                <w:szCs w:val="22"/>
                <w:lang w:eastAsia="zh-CN"/>
              </w:rPr>
            </w:pPr>
            <w:r w:rsidRPr="00102341">
              <w:rPr>
                <w:rFonts w:ascii="Times New Roman"/>
                <w:spacing w:val="-34"/>
                <w:sz w:val="22"/>
                <w:szCs w:val="22"/>
                <w:lang w:eastAsia="zh-CN"/>
              </w:rPr>
              <w:t>【</w:t>
            </w:r>
            <w:r w:rsidRPr="00102341">
              <w:rPr>
                <w:rFonts w:ascii="Times New Roman"/>
                <w:spacing w:val="-34"/>
                <w:sz w:val="22"/>
                <w:szCs w:val="22"/>
                <w:lang w:eastAsia="zh-CN"/>
              </w:rPr>
              <w:t>K</w:t>
            </w:r>
            <w:r w:rsidRPr="00102341">
              <w:rPr>
                <w:rFonts w:ascii="Times New Roman"/>
                <w:spacing w:val="-34"/>
                <w:sz w:val="22"/>
                <w:szCs w:val="22"/>
                <w:lang w:eastAsia="zh-CN"/>
              </w:rPr>
              <w:t>】</w:t>
            </w:r>
          </w:p>
        </w:tc>
      </w:tr>
      <w:tr w:rsidR="00E508E3" w:rsidRPr="00102341" w:rsidTr="00D32BE0">
        <w:trPr>
          <w:trHeight w:val="22"/>
        </w:trPr>
        <w:tc>
          <w:tcPr>
            <w:tcW w:w="308" w:type="pct"/>
            <w:tcBorders>
              <w:top w:val="single" w:sz="18" w:space="0" w:color="auto"/>
              <w:left w:val="single" w:sz="18"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b/>
                <w:spacing w:val="-26"/>
                <w:kern w:val="0"/>
                <w:sz w:val="20"/>
              </w:rPr>
            </w:pPr>
            <w:r w:rsidRPr="00102341">
              <w:rPr>
                <w:rFonts w:ascii="Times New Roman"/>
                <w:b/>
                <w:spacing w:val="-26"/>
                <w:kern w:val="0"/>
                <w:sz w:val="20"/>
                <w:lang w:eastAsia="zh-HK"/>
              </w:rPr>
              <w:t>未滿</w:t>
            </w:r>
            <w:r w:rsidRPr="00102341">
              <w:rPr>
                <w:rFonts w:ascii="Times New Roman"/>
                <w:b/>
                <w:spacing w:val="-26"/>
                <w:kern w:val="0"/>
                <w:sz w:val="20"/>
                <w:lang w:eastAsia="zh-HK"/>
              </w:rPr>
              <w:t>15</w:t>
            </w:r>
            <w:r w:rsidRPr="00102341">
              <w:rPr>
                <w:rFonts w:ascii="Times New Roman"/>
                <w:b/>
                <w:spacing w:val="-26"/>
                <w:kern w:val="0"/>
                <w:sz w:val="20"/>
                <w:lang w:eastAsia="zh-HK"/>
              </w:rPr>
              <w:t>歲</w:t>
            </w:r>
          </w:p>
        </w:tc>
        <w:tc>
          <w:tcPr>
            <w:tcW w:w="438" w:type="pct"/>
            <w:tcBorders>
              <w:top w:val="single" w:sz="18"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w:t>
            </w:r>
          </w:p>
        </w:tc>
        <w:tc>
          <w:tcPr>
            <w:tcW w:w="415" w:type="pct"/>
            <w:tcBorders>
              <w:top w:val="single" w:sz="18"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w:t>
            </w:r>
          </w:p>
        </w:tc>
        <w:tc>
          <w:tcPr>
            <w:tcW w:w="485" w:type="pct"/>
            <w:tcBorders>
              <w:top w:val="single" w:sz="18" w:space="0" w:color="auto"/>
              <w:left w:val="single" w:sz="4" w:space="0" w:color="auto"/>
              <w:bottom w:val="single" w:sz="4" w:space="0" w:color="auto"/>
              <w:right w:val="single" w:sz="4"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362" w:type="pct"/>
            <w:tcBorders>
              <w:top w:val="single" w:sz="18" w:space="0" w:color="auto"/>
              <w:left w:val="single" w:sz="4" w:space="0" w:color="auto"/>
              <w:bottom w:val="single" w:sz="4" w:space="0" w:color="auto"/>
              <w:right w:val="single" w:sz="4"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362" w:type="pct"/>
            <w:tcBorders>
              <w:top w:val="single" w:sz="18"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w:t>
            </w:r>
          </w:p>
        </w:tc>
        <w:tc>
          <w:tcPr>
            <w:tcW w:w="308" w:type="pct"/>
            <w:tcBorders>
              <w:top w:val="single" w:sz="18" w:space="0" w:color="auto"/>
              <w:left w:val="single" w:sz="4" w:space="0" w:color="auto"/>
              <w:bottom w:val="single" w:sz="4" w:space="0" w:color="auto"/>
              <w:right w:val="single" w:sz="4" w:space="0" w:color="auto"/>
            </w:tcBorders>
            <w:shd w:val="clear" w:color="auto" w:fill="FFFF00"/>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362" w:type="pct"/>
            <w:tcBorders>
              <w:top w:val="single" w:sz="18" w:space="0" w:color="auto"/>
              <w:left w:val="single" w:sz="4" w:space="0" w:color="auto"/>
              <w:bottom w:val="single" w:sz="4" w:space="0" w:color="auto"/>
              <w:right w:val="single" w:sz="4" w:space="0" w:color="auto"/>
            </w:tcBorders>
            <w:shd w:val="clear" w:color="auto" w:fill="FFFF00"/>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361" w:type="pct"/>
            <w:tcBorders>
              <w:top w:val="single" w:sz="18" w:space="0" w:color="auto"/>
              <w:left w:val="single" w:sz="4" w:space="0" w:color="auto"/>
              <w:bottom w:val="single" w:sz="4" w:space="0" w:color="auto"/>
              <w:right w:val="single" w:sz="4"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260" w:type="pct"/>
            <w:tcBorders>
              <w:top w:val="single" w:sz="18" w:space="0" w:color="auto"/>
              <w:left w:val="single" w:sz="4" w:space="0" w:color="auto"/>
              <w:bottom w:val="single" w:sz="4" w:space="0" w:color="auto"/>
              <w:right w:val="single" w:sz="4"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254" w:type="pct"/>
            <w:tcBorders>
              <w:top w:val="single" w:sz="18" w:space="0" w:color="auto"/>
              <w:left w:val="single" w:sz="4" w:space="0" w:color="auto"/>
              <w:bottom w:val="single" w:sz="4" w:space="0" w:color="auto"/>
              <w:right w:val="single" w:sz="4"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369" w:type="pct"/>
            <w:tcBorders>
              <w:top w:val="single" w:sz="18" w:space="0" w:color="auto"/>
              <w:left w:val="single" w:sz="4" w:space="0" w:color="auto"/>
              <w:bottom w:val="single" w:sz="4" w:space="0" w:color="auto"/>
              <w:right w:val="single" w:sz="4"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364" w:type="pct"/>
            <w:tcBorders>
              <w:top w:val="single" w:sz="18" w:space="0" w:color="auto"/>
              <w:left w:val="single" w:sz="4" w:space="0" w:color="auto"/>
              <w:bottom w:val="single" w:sz="4" w:space="0" w:color="auto"/>
              <w:right w:val="single" w:sz="4"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c>
          <w:tcPr>
            <w:tcW w:w="351" w:type="pct"/>
            <w:tcBorders>
              <w:top w:val="single" w:sz="18" w:space="0" w:color="auto"/>
              <w:left w:val="single" w:sz="4" w:space="0" w:color="auto"/>
              <w:bottom w:val="single" w:sz="4" w:space="0" w:color="auto"/>
              <w:right w:val="single" w:sz="18" w:space="0" w:color="auto"/>
            </w:tcBorders>
            <w:shd w:val="clear" w:color="auto" w:fill="auto"/>
          </w:tcPr>
          <w:p w:rsidR="00AF49BF" w:rsidRPr="00102341" w:rsidRDefault="00AF49BF" w:rsidP="00D32BE0">
            <w:pPr>
              <w:jc w:val="right"/>
              <w:rPr>
                <w:rFonts w:ascii="Times New Roman"/>
                <w:sz w:val="22"/>
                <w:szCs w:val="22"/>
              </w:rPr>
            </w:pPr>
            <w:r w:rsidRPr="00102341">
              <w:rPr>
                <w:rFonts w:ascii="Times New Roman"/>
                <w:kern w:val="0"/>
                <w:sz w:val="22"/>
                <w:szCs w:val="22"/>
              </w:rPr>
              <w:t>-</w:t>
            </w:r>
          </w:p>
        </w:tc>
      </w:tr>
      <w:tr w:rsidR="00E508E3" w:rsidRPr="00102341" w:rsidTr="00D32BE0">
        <w:trPr>
          <w:trHeight w:val="20"/>
        </w:trPr>
        <w:tc>
          <w:tcPr>
            <w:tcW w:w="308" w:type="pct"/>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b/>
                <w:spacing w:val="-26"/>
                <w:kern w:val="0"/>
                <w:sz w:val="20"/>
              </w:rPr>
            </w:pPr>
            <w:r w:rsidRPr="00102341">
              <w:rPr>
                <w:rFonts w:ascii="Times New Roman"/>
                <w:b/>
                <w:spacing w:val="-26"/>
                <w:kern w:val="0"/>
                <w:sz w:val="20"/>
              </w:rPr>
              <w:t>15</w:t>
            </w:r>
            <w:r w:rsidRPr="00102341">
              <w:rPr>
                <w:rFonts w:ascii="Times New Roman"/>
                <w:b/>
                <w:spacing w:val="-26"/>
                <w:kern w:val="0"/>
                <w:sz w:val="20"/>
              </w:rPr>
              <w:t>至</w:t>
            </w:r>
            <w:r w:rsidRPr="00102341">
              <w:rPr>
                <w:rFonts w:ascii="Times New Roman"/>
                <w:b/>
                <w:spacing w:val="-26"/>
                <w:kern w:val="0"/>
                <w:sz w:val="20"/>
              </w:rPr>
              <w:t>19</w:t>
            </w:r>
            <w:r w:rsidRPr="00102341">
              <w:rPr>
                <w:rFonts w:ascii="Times New Roman"/>
                <w:b/>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104,317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104,303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752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pacing w:line="300" w:lineRule="exact"/>
              <w:jc w:val="right"/>
              <w:rPr>
                <w:rFonts w:ascii="Times New Roman" w:eastAsia="新細明體"/>
                <w:bCs/>
                <w:kern w:val="0"/>
                <w:sz w:val="22"/>
                <w:szCs w:val="22"/>
              </w:rPr>
            </w:pPr>
            <w:r w:rsidRPr="00102341">
              <w:rPr>
                <w:rFonts w:ascii="Times New Roman"/>
                <w:bCs/>
                <w:sz w:val="22"/>
                <w:szCs w:val="22"/>
              </w:rPr>
              <w:t>0.72</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103,739</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730</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pacing w:line="300" w:lineRule="exact"/>
              <w:jc w:val="right"/>
              <w:rPr>
                <w:rFonts w:ascii="Times New Roman" w:eastAsia="新細明體"/>
                <w:b/>
                <w:bCs/>
                <w:kern w:val="0"/>
                <w:sz w:val="28"/>
                <w:szCs w:val="28"/>
              </w:rPr>
            </w:pPr>
            <w:r w:rsidRPr="00102341">
              <w:rPr>
                <w:rFonts w:ascii="Times New Roman"/>
                <w:b/>
                <w:bCs/>
                <w:sz w:val="28"/>
                <w:szCs w:val="28"/>
              </w:rPr>
              <w:t>0.70</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566</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556</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8</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w:t>
            </w:r>
          </w:p>
        </w:tc>
        <w:tc>
          <w:tcPr>
            <w:tcW w:w="351" w:type="pct"/>
            <w:tcBorders>
              <w:top w:val="single" w:sz="4" w:space="0" w:color="auto"/>
              <w:left w:val="single" w:sz="4" w:space="0" w:color="auto"/>
              <w:bottom w:val="single" w:sz="4" w:space="0" w:color="auto"/>
              <w:right w:val="single" w:sz="18"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12</w:t>
            </w:r>
          </w:p>
        </w:tc>
      </w:tr>
      <w:tr w:rsidR="00E508E3" w:rsidRPr="00102341" w:rsidTr="00D32BE0">
        <w:trPr>
          <w:trHeight w:val="20"/>
        </w:trPr>
        <w:tc>
          <w:tcPr>
            <w:tcW w:w="308" w:type="pct"/>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b/>
                <w:spacing w:val="-26"/>
                <w:kern w:val="0"/>
                <w:sz w:val="20"/>
              </w:rPr>
            </w:pPr>
            <w:r w:rsidRPr="00102341">
              <w:rPr>
                <w:rFonts w:ascii="Times New Roman"/>
                <w:b/>
                <w:spacing w:val="-26"/>
                <w:kern w:val="0"/>
                <w:sz w:val="20"/>
              </w:rPr>
              <w:t>20</w:t>
            </w:r>
            <w:r w:rsidRPr="00102341">
              <w:rPr>
                <w:rFonts w:ascii="Times New Roman"/>
                <w:b/>
                <w:spacing w:val="-26"/>
                <w:kern w:val="0"/>
                <w:sz w:val="20"/>
              </w:rPr>
              <w:t>至</w:t>
            </w:r>
            <w:r w:rsidRPr="00102341">
              <w:rPr>
                <w:rFonts w:ascii="Times New Roman"/>
                <w:b/>
                <w:spacing w:val="-26"/>
                <w:kern w:val="0"/>
                <w:sz w:val="20"/>
              </w:rPr>
              <w:t>24</w:t>
            </w:r>
            <w:r w:rsidRPr="00102341">
              <w:rPr>
                <w:rFonts w:ascii="Times New Roman"/>
                <w:b/>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599,778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599,580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15,069</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2.51</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594,424</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13,645</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2.30</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5,165</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3,930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1,226</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97</w:t>
            </w:r>
          </w:p>
        </w:tc>
        <w:tc>
          <w:tcPr>
            <w:tcW w:w="351" w:type="pct"/>
            <w:tcBorders>
              <w:top w:val="single" w:sz="4" w:space="0" w:color="auto"/>
              <w:left w:val="single" w:sz="4" w:space="0" w:color="auto"/>
              <w:bottom w:val="single" w:sz="4" w:space="0" w:color="auto"/>
              <w:right w:val="single" w:sz="18"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92</w:t>
            </w:r>
          </w:p>
        </w:tc>
      </w:tr>
      <w:tr w:rsidR="00E508E3" w:rsidRPr="00102341" w:rsidTr="00D32BE0">
        <w:trPr>
          <w:trHeight w:val="20"/>
        </w:trPr>
        <w:tc>
          <w:tcPr>
            <w:tcW w:w="308" w:type="pct"/>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b/>
                <w:spacing w:val="-26"/>
                <w:kern w:val="0"/>
                <w:sz w:val="20"/>
              </w:rPr>
            </w:pPr>
            <w:r w:rsidRPr="00102341">
              <w:rPr>
                <w:rFonts w:ascii="Times New Roman"/>
                <w:b/>
                <w:spacing w:val="-26"/>
                <w:kern w:val="0"/>
                <w:sz w:val="20"/>
              </w:rPr>
              <w:t>25</w:t>
            </w:r>
            <w:r w:rsidRPr="00102341">
              <w:rPr>
                <w:rFonts w:ascii="Times New Roman"/>
                <w:b/>
                <w:spacing w:val="-26"/>
                <w:kern w:val="0"/>
                <w:sz w:val="20"/>
              </w:rPr>
              <w:t>至</w:t>
            </w:r>
            <w:r w:rsidRPr="00102341">
              <w:rPr>
                <w:rFonts w:ascii="Times New Roman"/>
                <w:b/>
                <w:spacing w:val="-26"/>
                <w:kern w:val="0"/>
                <w:sz w:val="20"/>
              </w:rPr>
              <w:t>29</w:t>
            </w:r>
            <w:r w:rsidRPr="00102341">
              <w:rPr>
                <w:rFonts w:ascii="Times New Roman"/>
                <w:b/>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979,502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978,559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47,377</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4.84</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962,754</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41,429</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4.30</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15,841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10,800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5,005</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656</w:t>
            </w:r>
          </w:p>
        </w:tc>
        <w:tc>
          <w:tcPr>
            <w:tcW w:w="351" w:type="pct"/>
            <w:tcBorders>
              <w:top w:val="single" w:sz="4" w:space="0" w:color="auto"/>
              <w:left w:val="single" w:sz="4" w:space="0" w:color="auto"/>
              <w:bottom w:val="single" w:sz="4" w:space="0" w:color="auto"/>
              <w:right w:val="single" w:sz="18"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251</w:t>
            </w:r>
          </w:p>
        </w:tc>
      </w:tr>
      <w:tr w:rsidR="00E508E3" w:rsidRPr="00102341" w:rsidTr="00D32BE0">
        <w:trPr>
          <w:trHeight w:val="20"/>
        </w:trPr>
        <w:tc>
          <w:tcPr>
            <w:tcW w:w="308" w:type="pct"/>
            <w:tcBorders>
              <w:top w:val="nil"/>
              <w:left w:val="single" w:sz="18"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b/>
                <w:snapToGrid w:val="0"/>
                <w:spacing w:val="-26"/>
                <w:sz w:val="20"/>
              </w:rPr>
            </w:pPr>
            <w:r w:rsidRPr="00102341">
              <w:rPr>
                <w:rFonts w:ascii="Times New Roman"/>
                <w:b/>
                <w:spacing w:val="-26"/>
                <w:kern w:val="0"/>
                <w:sz w:val="20"/>
              </w:rPr>
              <w:t>30</w:t>
            </w:r>
            <w:r w:rsidRPr="00102341">
              <w:rPr>
                <w:rFonts w:ascii="Times New Roman"/>
                <w:b/>
                <w:spacing w:val="-26"/>
                <w:kern w:val="0"/>
                <w:sz w:val="20"/>
              </w:rPr>
              <w:t>至</w:t>
            </w:r>
            <w:r w:rsidRPr="00102341">
              <w:rPr>
                <w:rFonts w:ascii="Times New Roman"/>
                <w:b/>
                <w:spacing w:val="-26"/>
                <w:kern w:val="0"/>
                <w:sz w:val="20"/>
              </w:rPr>
              <w:t>34</w:t>
            </w:r>
            <w:r w:rsidRPr="00102341">
              <w:rPr>
                <w:rFonts w:ascii="Times New Roman"/>
                <w:b/>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961,378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958,938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59,314</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6.17</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942,670</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51,773</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5.49</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16,693</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11,167</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5,101</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1,672</w:t>
            </w:r>
          </w:p>
        </w:tc>
        <w:tc>
          <w:tcPr>
            <w:tcW w:w="351" w:type="pct"/>
            <w:tcBorders>
              <w:top w:val="single" w:sz="4" w:space="0" w:color="auto"/>
              <w:left w:val="single" w:sz="4" w:space="0" w:color="auto"/>
              <w:bottom w:val="single" w:sz="4" w:space="0" w:color="auto"/>
              <w:right w:val="single" w:sz="18"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343</w:t>
            </w:r>
          </w:p>
        </w:tc>
      </w:tr>
      <w:tr w:rsidR="00E508E3" w:rsidRPr="00102341" w:rsidTr="00D32BE0">
        <w:trPr>
          <w:trHeight w:val="20"/>
        </w:trPr>
        <w:tc>
          <w:tcPr>
            <w:tcW w:w="308" w:type="pct"/>
            <w:tcBorders>
              <w:top w:val="single" w:sz="4" w:space="0" w:color="auto"/>
              <w:left w:val="single" w:sz="18" w:space="0" w:color="auto"/>
              <w:bottom w:val="single" w:sz="18"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b/>
                <w:spacing w:val="-26"/>
                <w:kern w:val="0"/>
                <w:sz w:val="20"/>
              </w:rPr>
            </w:pPr>
            <w:r w:rsidRPr="00102341">
              <w:rPr>
                <w:rFonts w:ascii="Times New Roman"/>
                <w:b/>
                <w:spacing w:val="-26"/>
                <w:kern w:val="0"/>
                <w:sz w:val="20"/>
              </w:rPr>
              <w:t>35</w:t>
            </w:r>
            <w:r w:rsidRPr="00102341">
              <w:rPr>
                <w:rFonts w:ascii="Times New Roman"/>
                <w:b/>
                <w:spacing w:val="-26"/>
                <w:kern w:val="0"/>
                <w:sz w:val="20"/>
              </w:rPr>
              <w:t>至</w:t>
            </w:r>
            <w:r w:rsidRPr="00102341">
              <w:rPr>
                <w:rFonts w:ascii="Times New Roman"/>
                <w:b/>
                <w:spacing w:val="-26"/>
                <w:kern w:val="0"/>
                <w:sz w:val="20"/>
              </w:rPr>
              <w:t>39</w:t>
            </w:r>
            <w:r w:rsidRPr="00102341">
              <w:rPr>
                <w:rFonts w:ascii="Times New Roman"/>
                <w:b/>
                <w:spacing w:val="-26"/>
                <w:kern w:val="0"/>
                <w:sz w:val="20"/>
              </w:rPr>
              <w:t>歲</w:t>
            </w:r>
          </w:p>
        </w:tc>
        <w:tc>
          <w:tcPr>
            <w:tcW w:w="438"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1,092,650</w:t>
            </w:r>
          </w:p>
        </w:tc>
        <w:tc>
          <w:tcPr>
            <w:tcW w:w="415"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1,087,964</w:t>
            </w:r>
          </w:p>
        </w:tc>
        <w:tc>
          <w:tcPr>
            <w:tcW w:w="485"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88,075</w:t>
            </w:r>
          </w:p>
        </w:tc>
        <w:tc>
          <w:tcPr>
            <w:tcW w:w="362"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8.06</w:t>
            </w:r>
            <w:r w:rsidR="00546110" w:rsidRPr="00102341">
              <w:rPr>
                <w:rFonts w:ascii="Times New Roman"/>
                <w:bCs/>
                <w:sz w:val="22"/>
                <w:szCs w:val="22"/>
              </w:rPr>
              <w:t>%</w:t>
            </w:r>
          </w:p>
        </w:tc>
        <w:tc>
          <w:tcPr>
            <w:tcW w:w="362" w:type="pct"/>
            <w:tcBorders>
              <w:top w:val="single" w:sz="4" w:space="0" w:color="auto"/>
              <w:left w:val="single" w:sz="4" w:space="0" w:color="auto"/>
              <w:bottom w:val="single" w:sz="18"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1,071,141</w:t>
            </w:r>
          </w:p>
        </w:tc>
        <w:tc>
          <w:tcPr>
            <w:tcW w:w="308" w:type="pct"/>
            <w:tcBorders>
              <w:top w:val="single" w:sz="4" w:space="0" w:color="auto"/>
              <w:left w:val="single" w:sz="4" w:space="0" w:color="auto"/>
              <w:bottom w:val="single" w:sz="18"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77,886</w:t>
            </w:r>
          </w:p>
        </w:tc>
        <w:tc>
          <w:tcPr>
            <w:tcW w:w="362" w:type="pct"/>
            <w:tcBorders>
              <w:top w:val="single" w:sz="4" w:space="0" w:color="auto"/>
              <w:left w:val="single" w:sz="4" w:space="0" w:color="auto"/>
              <w:bottom w:val="single" w:sz="18" w:space="0" w:color="auto"/>
              <w:right w:val="single" w:sz="4" w:space="0" w:color="auto"/>
            </w:tcBorders>
            <w:shd w:val="clear" w:color="auto" w:fill="FFFF00"/>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7.27</w:t>
            </w:r>
            <w:r w:rsidR="00546110" w:rsidRPr="00102341">
              <w:rPr>
                <w:rFonts w:ascii="Times New Roman"/>
                <w:b/>
                <w:bCs/>
                <w:sz w:val="28"/>
                <w:szCs w:val="28"/>
              </w:rPr>
              <w:t>%</w:t>
            </w:r>
          </w:p>
        </w:tc>
        <w:tc>
          <w:tcPr>
            <w:tcW w:w="361"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17,591</w:t>
            </w:r>
          </w:p>
        </w:tc>
        <w:tc>
          <w:tcPr>
            <w:tcW w:w="260"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11,320</w:t>
            </w:r>
          </w:p>
        </w:tc>
        <w:tc>
          <w:tcPr>
            <w:tcW w:w="254"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5,503</w:t>
            </w:r>
          </w:p>
        </w:tc>
        <w:tc>
          <w:tcPr>
            <w:tcW w:w="369"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768</w:t>
            </w:r>
          </w:p>
        </w:tc>
        <w:tc>
          <w:tcPr>
            <w:tcW w:w="364" w:type="pct"/>
            <w:tcBorders>
              <w:top w:val="single" w:sz="4" w:space="0" w:color="auto"/>
              <w:left w:val="single" w:sz="4" w:space="0" w:color="auto"/>
              <w:bottom w:val="single" w:sz="18" w:space="0" w:color="auto"/>
              <w:right w:val="single" w:sz="4"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3,315</w:t>
            </w:r>
          </w:p>
        </w:tc>
        <w:tc>
          <w:tcPr>
            <w:tcW w:w="351" w:type="pct"/>
            <w:tcBorders>
              <w:top w:val="single" w:sz="4" w:space="0" w:color="auto"/>
              <w:left w:val="single" w:sz="4" w:space="0" w:color="auto"/>
              <w:bottom w:val="single" w:sz="18" w:space="0" w:color="auto"/>
              <w:right w:val="single" w:sz="18" w:space="0" w:color="auto"/>
            </w:tcBorders>
            <w:shd w:val="clear" w:color="auto" w:fill="auto"/>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603</w:t>
            </w:r>
          </w:p>
        </w:tc>
      </w:tr>
      <w:tr w:rsidR="00E508E3" w:rsidRPr="00102341" w:rsidTr="00E9455D">
        <w:trPr>
          <w:trHeight w:val="20"/>
        </w:trPr>
        <w:tc>
          <w:tcPr>
            <w:tcW w:w="308" w:type="pct"/>
            <w:tcBorders>
              <w:top w:val="single" w:sz="18" w:space="0" w:color="auto"/>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spacing w:val="-26"/>
                <w:kern w:val="0"/>
                <w:sz w:val="20"/>
              </w:rPr>
            </w:pPr>
            <w:r w:rsidRPr="00102341">
              <w:rPr>
                <w:rFonts w:ascii="Times New Roman"/>
                <w:spacing w:val="-26"/>
                <w:kern w:val="0"/>
                <w:sz w:val="20"/>
              </w:rPr>
              <w:t>40</w:t>
            </w:r>
            <w:r w:rsidRPr="00102341">
              <w:rPr>
                <w:rFonts w:ascii="Times New Roman"/>
                <w:spacing w:val="-26"/>
                <w:kern w:val="0"/>
                <w:sz w:val="20"/>
              </w:rPr>
              <w:t>至</w:t>
            </w:r>
            <w:r w:rsidRPr="00102341">
              <w:rPr>
                <w:rFonts w:ascii="Times New Roman"/>
                <w:spacing w:val="-26"/>
                <w:kern w:val="0"/>
                <w:sz w:val="20"/>
              </w:rPr>
              <w:t>44</w:t>
            </w:r>
            <w:r w:rsidRPr="00102341">
              <w:rPr>
                <w:rFonts w:ascii="Times New Roman"/>
                <w:spacing w:val="-26"/>
                <w:kern w:val="0"/>
                <w:sz w:val="20"/>
              </w:rPr>
              <w:t>歲</w:t>
            </w:r>
          </w:p>
        </w:tc>
        <w:tc>
          <w:tcPr>
            <w:tcW w:w="438"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1,073,397</w:t>
            </w:r>
          </w:p>
        </w:tc>
        <w:tc>
          <w:tcPr>
            <w:tcW w:w="415"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1,066,010</w:t>
            </w:r>
          </w:p>
        </w:tc>
        <w:tc>
          <w:tcPr>
            <w:tcW w:w="485"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123,048</w:t>
            </w:r>
          </w:p>
        </w:tc>
        <w:tc>
          <w:tcPr>
            <w:tcW w:w="362"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11.46</w:t>
            </w:r>
            <w:r w:rsidR="00546110" w:rsidRPr="00102341">
              <w:rPr>
                <w:rFonts w:ascii="Times New Roman"/>
                <w:bCs/>
                <w:sz w:val="22"/>
                <w:szCs w:val="22"/>
              </w:rPr>
              <w:t>%</w:t>
            </w:r>
          </w:p>
        </w:tc>
        <w:tc>
          <w:tcPr>
            <w:tcW w:w="362" w:type="pct"/>
            <w:tcBorders>
              <w:top w:val="single" w:sz="18"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1,050,131</w:t>
            </w:r>
          </w:p>
        </w:tc>
        <w:tc>
          <w:tcPr>
            <w:tcW w:w="308" w:type="pct"/>
            <w:tcBorders>
              <w:top w:val="single" w:sz="18"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110,555</w:t>
            </w:r>
          </w:p>
        </w:tc>
        <w:tc>
          <w:tcPr>
            <w:tcW w:w="362"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10.53</w:t>
            </w:r>
            <w:r w:rsidR="00546110" w:rsidRPr="00102341">
              <w:rPr>
                <w:rFonts w:ascii="Times New Roman"/>
                <w:b/>
                <w:bCs/>
                <w:sz w:val="28"/>
                <w:szCs w:val="28"/>
              </w:rPr>
              <w:t>%</w:t>
            </w:r>
          </w:p>
        </w:tc>
        <w:tc>
          <w:tcPr>
            <w:tcW w:w="361"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16,786</w:t>
            </w:r>
          </w:p>
        </w:tc>
        <w:tc>
          <w:tcPr>
            <w:tcW w:w="260"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10,773</w:t>
            </w:r>
          </w:p>
        </w:tc>
        <w:tc>
          <w:tcPr>
            <w:tcW w:w="254"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5,106</w:t>
            </w:r>
          </w:p>
        </w:tc>
        <w:tc>
          <w:tcPr>
            <w:tcW w:w="369"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907</w:t>
            </w:r>
          </w:p>
        </w:tc>
        <w:tc>
          <w:tcPr>
            <w:tcW w:w="364"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5,630</w:t>
            </w:r>
          </w:p>
        </w:tc>
        <w:tc>
          <w:tcPr>
            <w:tcW w:w="351" w:type="pct"/>
            <w:tcBorders>
              <w:top w:val="single" w:sz="18"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850</w:t>
            </w:r>
          </w:p>
        </w:tc>
      </w:tr>
      <w:tr w:rsidR="00E508E3" w:rsidRPr="00102341" w:rsidTr="00E9455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spacing w:val="-26"/>
                <w:kern w:val="0"/>
                <w:sz w:val="20"/>
              </w:rPr>
            </w:pPr>
            <w:r w:rsidRPr="00102341">
              <w:rPr>
                <w:rFonts w:ascii="Times New Roman"/>
                <w:spacing w:val="-26"/>
                <w:kern w:val="0"/>
                <w:sz w:val="20"/>
              </w:rPr>
              <w:t>45</w:t>
            </w:r>
            <w:r w:rsidRPr="00102341">
              <w:rPr>
                <w:rFonts w:ascii="Times New Roman"/>
                <w:spacing w:val="-26"/>
                <w:kern w:val="0"/>
                <w:sz w:val="20"/>
              </w:rPr>
              <w:t>至</w:t>
            </w:r>
            <w:r w:rsidRPr="00102341">
              <w:rPr>
                <w:rFonts w:ascii="Times New Roman"/>
                <w:spacing w:val="-26"/>
                <w:kern w:val="0"/>
                <w:sz w:val="20"/>
              </w:rPr>
              <w:t>49</w:t>
            </w:r>
            <w:r w:rsidRPr="00102341">
              <w:rPr>
                <w:rFonts w:ascii="Times New Roman"/>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789,679</w:t>
            </w:r>
          </w:p>
        </w:tc>
        <w:tc>
          <w:tcPr>
            <w:tcW w:w="41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780,268</w:t>
            </w:r>
          </w:p>
        </w:tc>
        <w:tc>
          <w:tcPr>
            <w:tcW w:w="48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122,719</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15.54</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766,968</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108,883</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14.20</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14,090</w:t>
            </w:r>
          </w:p>
        </w:tc>
        <w:tc>
          <w:tcPr>
            <w:tcW w:w="260"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8,875</w:t>
            </w:r>
          </w:p>
        </w:tc>
        <w:tc>
          <w:tcPr>
            <w:tcW w:w="25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4,425</w:t>
            </w:r>
          </w:p>
        </w:tc>
        <w:tc>
          <w:tcPr>
            <w:tcW w:w="369"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790</w:t>
            </w:r>
          </w:p>
        </w:tc>
        <w:tc>
          <w:tcPr>
            <w:tcW w:w="36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7,603</w:t>
            </w:r>
          </w:p>
        </w:tc>
        <w:tc>
          <w:tcPr>
            <w:tcW w:w="35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1,018</w:t>
            </w:r>
          </w:p>
        </w:tc>
      </w:tr>
      <w:tr w:rsidR="00E508E3" w:rsidRPr="00102341" w:rsidTr="00E9455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spacing w:val="-26"/>
                <w:kern w:val="0"/>
                <w:sz w:val="20"/>
              </w:rPr>
            </w:pPr>
            <w:r w:rsidRPr="00102341">
              <w:rPr>
                <w:rFonts w:ascii="Times New Roman"/>
                <w:spacing w:val="-26"/>
                <w:kern w:val="0"/>
                <w:sz w:val="20"/>
              </w:rPr>
              <w:t>50</w:t>
            </w:r>
            <w:r w:rsidRPr="00102341">
              <w:rPr>
                <w:rFonts w:ascii="Times New Roman"/>
                <w:spacing w:val="-26"/>
                <w:kern w:val="0"/>
                <w:sz w:val="20"/>
              </w:rPr>
              <w:t>至</w:t>
            </w:r>
            <w:r w:rsidRPr="00102341">
              <w:rPr>
                <w:rFonts w:ascii="Times New Roman"/>
                <w:spacing w:val="-26"/>
                <w:kern w:val="0"/>
                <w:sz w:val="20"/>
              </w:rPr>
              <w:t>54</w:t>
            </w:r>
            <w:r w:rsidRPr="00102341">
              <w:rPr>
                <w:rFonts w:ascii="Times New Roman"/>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621,859</w:t>
            </w:r>
          </w:p>
        </w:tc>
        <w:tc>
          <w:tcPr>
            <w:tcW w:w="41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610,452</w:t>
            </w:r>
          </w:p>
        </w:tc>
        <w:tc>
          <w:tcPr>
            <w:tcW w:w="48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110,822</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17.82</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598,306</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94,875</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15.86</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13,008</w:t>
            </w:r>
          </w:p>
        </w:tc>
        <w:tc>
          <w:tcPr>
            <w:tcW w:w="260"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7,606</w:t>
            </w:r>
          </w:p>
        </w:tc>
        <w:tc>
          <w:tcPr>
            <w:tcW w:w="25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4,540</w:t>
            </w:r>
          </w:p>
        </w:tc>
        <w:tc>
          <w:tcPr>
            <w:tcW w:w="369"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862</w:t>
            </w:r>
          </w:p>
        </w:tc>
        <w:tc>
          <w:tcPr>
            <w:tcW w:w="36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9,307</w:t>
            </w:r>
          </w:p>
        </w:tc>
        <w:tc>
          <w:tcPr>
            <w:tcW w:w="35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1,238</w:t>
            </w:r>
          </w:p>
        </w:tc>
      </w:tr>
      <w:tr w:rsidR="00E508E3" w:rsidRPr="00102341" w:rsidTr="00E9455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spacing w:val="-26"/>
                <w:kern w:val="0"/>
                <w:sz w:val="20"/>
              </w:rPr>
            </w:pPr>
            <w:r w:rsidRPr="00102341">
              <w:rPr>
                <w:rFonts w:ascii="Times New Roman"/>
                <w:spacing w:val="-26"/>
                <w:kern w:val="0"/>
                <w:sz w:val="20"/>
              </w:rPr>
              <w:t>55</w:t>
            </w:r>
            <w:r w:rsidRPr="00102341">
              <w:rPr>
                <w:rFonts w:ascii="Times New Roman"/>
                <w:spacing w:val="-26"/>
                <w:kern w:val="0"/>
                <w:sz w:val="20"/>
              </w:rPr>
              <w:t>至</w:t>
            </w:r>
            <w:r w:rsidRPr="00102341">
              <w:rPr>
                <w:rFonts w:ascii="Times New Roman"/>
                <w:spacing w:val="-26"/>
                <w:kern w:val="0"/>
                <w:sz w:val="20"/>
              </w:rPr>
              <w:t>59</w:t>
            </w:r>
            <w:r w:rsidRPr="00102341">
              <w:rPr>
                <w:rFonts w:ascii="Times New Roman"/>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461,589</w:t>
            </w:r>
          </w:p>
        </w:tc>
        <w:tc>
          <w:tcPr>
            <w:tcW w:w="41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450,447</w:t>
            </w:r>
          </w:p>
        </w:tc>
        <w:tc>
          <w:tcPr>
            <w:tcW w:w="48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86,918</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18.83</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440,898</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71,771</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16.28</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10,525</w:t>
            </w:r>
          </w:p>
        </w:tc>
        <w:tc>
          <w:tcPr>
            <w:tcW w:w="260"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5,544</w:t>
            </w:r>
          </w:p>
        </w:tc>
        <w:tc>
          <w:tcPr>
            <w:tcW w:w="25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4,005</w:t>
            </w:r>
          </w:p>
        </w:tc>
        <w:tc>
          <w:tcPr>
            <w:tcW w:w="369"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976</w:t>
            </w:r>
          </w:p>
        </w:tc>
        <w:tc>
          <w:tcPr>
            <w:tcW w:w="36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8,970</w:t>
            </w:r>
          </w:p>
        </w:tc>
        <w:tc>
          <w:tcPr>
            <w:tcW w:w="35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1,196</w:t>
            </w:r>
          </w:p>
        </w:tc>
      </w:tr>
      <w:tr w:rsidR="00E508E3" w:rsidRPr="00102341" w:rsidTr="00E9455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spacing w:val="-26"/>
                <w:kern w:val="0"/>
                <w:sz w:val="20"/>
              </w:rPr>
            </w:pPr>
            <w:r w:rsidRPr="00102341">
              <w:rPr>
                <w:rFonts w:ascii="Times New Roman"/>
                <w:spacing w:val="-26"/>
                <w:kern w:val="0"/>
                <w:sz w:val="20"/>
              </w:rPr>
              <w:t>60</w:t>
            </w:r>
            <w:r w:rsidRPr="00102341">
              <w:rPr>
                <w:rFonts w:ascii="Times New Roman"/>
                <w:spacing w:val="-26"/>
                <w:kern w:val="0"/>
                <w:sz w:val="20"/>
              </w:rPr>
              <w:t>至</w:t>
            </w:r>
            <w:r w:rsidRPr="00102341">
              <w:rPr>
                <w:rFonts w:ascii="Times New Roman"/>
                <w:spacing w:val="-26"/>
                <w:kern w:val="0"/>
                <w:sz w:val="20"/>
              </w:rPr>
              <w:t>64</w:t>
            </w:r>
            <w:r w:rsidRPr="00102341">
              <w:rPr>
                <w:rFonts w:ascii="Times New Roman"/>
                <w:spacing w:val="-26"/>
                <w:kern w:val="0"/>
                <w:sz w:val="20"/>
              </w:rPr>
              <w:t>歲</w:t>
            </w:r>
          </w:p>
        </w:tc>
        <w:tc>
          <w:tcPr>
            <w:tcW w:w="43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262,152</w:t>
            </w:r>
          </w:p>
        </w:tc>
        <w:tc>
          <w:tcPr>
            <w:tcW w:w="41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256,168</w:t>
            </w:r>
          </w:p>
        </w:tc>
        <w:tc>
          <w:tcPr>
            <w:tcW w:w="48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49,156</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18.75</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250,972</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41,058</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16.36</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5,917</w:t>
            </w:r>
          </w:p>
        </w:tc>
        <w:tc>
          <w:tcPr>
            <w:tcW w:w="260"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3,082</w:t>
            </w:r>
          </w:p>
        </w:tc>
        <w:tc>
          <w:tcPr>
            <w:tcW w:w="25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2,114</w:t>
            </w:r>
          </w:p>
        </w:tc>
        <w:tc>
          <w:tcPr>
            <w:tcW w:w="369"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721</w:t>
            </w:r>
          </w:p>
        </w:tc>
        <w:tc>
          <w:tcPr>
            <w:tcW w:w="36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4,846</w:t>
            </w:r>
          </w:p>
        </w:tc>
        <w:tc>
          <w:tcPr>
            <w:tcW w:w="35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417</w:t>
            </w:r>
          </w:p>
        </w:tc>
      </w:tr>
      <w:tr w:rsidR="00E508E3" w:rsidRPr="00102341" w:rsidTr="00D32BE0">
        <w:trPr>
          <w:trHeight w:val="20"/>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spacing w:val="-26"/>
                <w:kern w:val="0"/>
                <w:sz w:val="20"/>
              </w:rPr>
            </w:pPr>
            <w:r w:rsidRPr="00102341">
              <w:rPr>
                <w:rFonts w:ascii="Times New Roman"/>
                <w:spacing w:val="-26"/>
                <w:kern w:val="0"/>
                <w:sz w:val="20"/>
              </w:rPr>
              <w:t>65</w:t>
            </w:r>
            <w:r w:rsidRPr="00102341">
              <w:rPr>
                <w:rFonts w:ascii="Times New Roman"/>
                <w:spacing w:val="-26"/>
                <w:kern w:val="0"/>
                <w:sz w:val="20"/>
              </w:rPr>
              <w:t>歲以上</w:t>
            </w:r>
          </w:p>
        </w:tc>
        <w:tc>
          <w:tcPr>
            <w:tcW w:w="43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138,132</w:t>
            </w:r>
          </w:p>
        </w:tc>
        <w:tc>
          <w:tcPr>
            <w:tcW w:w="41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134,942</w:t>
            </w:r>
          </w:p>
        </w:tc>
        <w:tc>
          <w:tcPr>
            <w:tcW w:w="48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11,099</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8.04</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132,759</w:t>
            </w:r>
          </w:p>
        </w:tc>
        <w:tc>
          <w:tcPr>
            <w:tcW w:w="30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7,611</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5.73</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2,626</w:t>
            </w:r>
          </w:p>
        </w:tc>
        <w:tc>
          <w:tcPr>
            <w:tcW w:w="260"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1,885</w:t>
            </w:r>
          </w:p>
        </w:tc>
        <w:tc>
          <w:tcPr>
            <w:tcW w:w="25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298</w:t>
            </w:r>
          </w:p>
        </w:tc>
        <w:tc>
          <w:tcPr>
            <w:tcW w:w="369"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443</w:t>
            </w:r>
          </w:p>
        </w:tc>
        <w:tc>
          <w:tcPr>
            <w:tcW w:w="36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2,602</w:t>
            </w:r>
          </w:p>
        </w:tc>
        <w:tc>
          <w:tcPr>
            <w:tcW w:w="35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145</w:t>
            </w:r>
          </w:p>
        </w:tc>
      </w:tr>
      <w:tr w:rsidR="00E508E3" w:rsidRPr="00102341" w:rsidTr="00D32BE0">
        <w:trPr>
          <w:trHeight w:val="20"/>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49BF" w:rsidRPr="00102341" w:rsidRDefault="00AF49BF" w:rsidP="00D32BE0">
            <w:pPr>
              <w:widowControl/>
              <w:overflowPunct/>
              <w:autoSpaceDE/>
              <w:autoSpaceDN/>
              <w:snapToGrid w:val="0"/>
              <w:spacing w:line="300" w:lineRule="exact"/>
              <w:jc w:val="center"/>
              <w:rPr>
                <w:rFonts w:ascii="Times New Roman"/>
                <w:spacing w:val="-26"/>
                <w:kern w:val="0"/>
                <w:sz w:val="20"/>
              </w:rPr>
            </w:pPr>
            <w:r w:rsidRPr="00102341">
              <w:rPr>
                <w:rFonts w:ascii="Times New Roman"/>
                <w:spacing w:val="-26"/>
                <w:sz w:val="20"/>
                <w:lang w:eastAsia="zh-CN"/>
              </w:rPr>
              <w:t>總計</w:t>
            </w:r>
          </w:p>
        </w:tc>
        <w:tc>
          <w:tcPr>
            <w:tcW w:w="43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pStyle w:val="121"/>
              <w:jc w:val="right"/>
              <w:rPr>
                <w:rFonts w:ascii="Times New Roman" w:eastAsia="新細明體"/>
                <w:spacing w:val="0"/>
                <w:sz w:val="22"/>
                <w:szCs w:val="22"/>
                <w:lang w:eastAsia="zh-CN"/>
              </w:rPr>
            </w:pPr>
            <w:r w:rsidRPr="00102341">
              <w:rPr>
                <w:rFonts w:ascii="Times New Roman" w:eastAsia="新細明體"/>
                <w:spacing w:val="0"/>
                <w:sz w:val="22"/>
                <w:szCs w:val="22"/>
                <w:lang w:eastAsia="zh-CN"/>
              </w:rPr>
              <w:t>7,084,436</w:t>
            </w:r>
          </w:p>
        </w:tc>
        <w:tc>
          <w:tcPr>
            <w:tcW w:w="41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pStyle w:val="121"/>
              <w:jc w:val="right"/>
              <w:rPr>
                <w:rFonts w:ascii="Times New Roman" w:eastAsia="新細明體"/>
                <w:spacing w:val="0"/>
                <w:sz w:val="22"/>
                <w:szCs w:val="22"/>
                <w:lang w:eastAsia="zh-CN"/>
              </w:rPr>
            </w:pPr>
            <w:r w:rsidRPr="00102341">
              <w:rPr>
                <w:rFonts w:ascii="Times New Roman" w:eastAsia="新細明體"/>
                <w:spacing w:val="0"/>
                <w:sz w:val="22"/>
                <w:szCs w:val="22"/>
                <w:lang w:eastAsia="zh-CN"/>
              </w:rPr>
              <w:t>7,027,634</w:t>
            </w:r>
          </w:p>
        </w:tc>
        <w:tc>
          <w:tcPr>
            <w:tcW w:w="485"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pStyle w:val="121"/>
              <w:jc w:val="right"/>
              <w:rPr>
                <w:rFonts w:ascii="Times New Roman" w:eastAsia="新細明體"/>
                <w:spacing w:val="0"/>
                <w:sz w:val="22"/>
                <w:szCs w:val="22"/>
                <w:lang w:eastAsia="zh-CN"/>
              </w:rPr>
            </w:pPr>
            <w:r w:rsidRPr="00102341">
              <w:rPr>
                <w:rFonts w:ascii="Times New Roman" w:eastAsia="新細明體"/>
                <w:spacing w:val="0"/>
                <w:sz w:val="22"/>
                <w:szCs w:val="22"/>
                <w:lang w:eastAsia="zh-CN"/>
              </w:rPr>
              <w:t>714,349</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Cs/>
                <w:sz w:val="22"/>
                <w:szCs w:val="22"/>
              </w:rPr>
            </w:pPr>
            <w:r w:rsidRPr="00102341">
              <w:rPr>
                <w:rFonts w:ascii="Times New Roman"/>
                <w:bCs/>
                <w:sz w:val="22"/>
                <w:szCs w:val="22"/>
              </w:rPr>
              <w:t>10.08</w:t>
            </w:r>
            <w:r w:rsidR="00546110" w:rsidRPr="00102341">
              <w:rPr>
                <w:rFonts w:ascii="Times New Roman"/>
                <w:bCs/>
                <w:sz w:val="22"/>
                <w:szCs w:val="22"/>
              </w:rPr>
              <w:t>%</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pStyle w:val="121"/>
              <w:jc w:val="right"/>
              <w:rPr>
                <w:rFonts w:ascii="Times New Roman" w:eastAsia="新細明體"/>
                <w:spacing w:val="0"/>
                <w:sz w:val="22"/>
                <w:szCs w:val="22"/>
                <w:lang w:eastAsia="zh-CN"/>
              </w:rPr>
            </w:pPr>
            <w:r w:rsidRPr="00102341">
              <w:rPr>
                <w:rFonts w:ascii="Times New Roman" w:eastAsia="新細明體"/>
                <w:spacing w:val="0"/>
                <w:sz w:val="22"/>
                <w:szCs w:val="22"/>
                <w:lang w:eastAsia="zh-CN"/>
              </w:rPr>
              <w:t>6,914,765</w:t>
            </w:r>
          </w:p>
        </w:tc>
        <w:tc>
          <w:tcPr>
            <w:tcW w:w="308"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pStyle w:val="121"/>
              <w:jc w:val="right"/>
              <w:rPr>
                <w:rFonts w:ascii="Times New Roman" w:eastAsia="新細明體"/>
                <w:spacing w:val="0"/>
                <w:sz w:val="22"/>
                <w:szCs w:val="22"/>
                <w:lang w:eastAsia="zh-CN"/>
              </w:rPr>
            </w:pPr>
            <w:r w:rsidRPr="00102341">
              <w:rPr>
                <w:rFonts w:ascii="Times New Roman" w:eastAsia="新細明體"/>
                <w:spacing w:val="0"/>
                <w:sz w:val="22"/>
                <w:szCs w:val="22"/>
                <w:lang w:eastAsia="zh-CN"/>
              </w:rPr>
              <w:t>620,216</w:t>
            </w:r>
          </w:p>
        </w:tc>
        <w:tc>
          <w:tcPr>
            <w:tcW w:w="362"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spacing w:line="300" w:lineRule="exact"/>
              <w:jc w:val="right"/>
              <w:rPr>
                <w:rFonts w:ascii="Times New Roman"/>
                <w:b/>
                <w:bCs/>
                <w:sz w:val="28"/>
                <w:szCs w:val="28"/>
              </w:rPr>
            </w:pPr>
            <w:r w:rsidRPr="00102341">
              <w:rPr>
                <w:rFonts w:ascii="Times New Roman"/>
                <w:b/>
                <w:bCs/>
                <w:sz w:val="28"/>
                <w:szCs w:val="28"/>
              </w:rPr>
              <w:t>8.97</w:t>
            </w:r>
            <w:r w:rsidR="00546110" w:rsidRPr="00102341">
              <w:rPr>
                <w:rFonts w:ascii="Times New Roman"/>
                <w:b/>
                <w:bCs/>
                <w:sz w:val="28"/>
                <w:szCs w:val="28"/>
              </w:rPr>
              <w:t>%</w:t>
            </w:r>
          </w:p>
        </w:tc>
        <w:tc>
          <w:tcPr>
            <w:tcW w:w="36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118,808</w:t>
            </w:r>
          </w:p>
        </w:tc>
        <w:tc>
          <w:tcPr>
            <w:tcW w:w="260"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75,538</w:t>
            </w:r>
          </w:p>
        </w:tc>
        <w:tc>
          <w:tcPr>
            <w:tcW w:w="25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37,331</w:t>
            </w:r>
          </w:p>
        </w:tc>
        <w:tc>
          <w:tcPr>
            <w:tcW w:w="369"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5,939</w:t>
            </w:r>
          </w:p>
        </w:tc>
        <w:tc>
          <w:tcPr>
            <w:tcW w:w="364"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44,698</w:t>
            </w:r>
          </w:p>
        </w:tc>
        <w:tc>
          <w:tcPr>
            <w:tcW w:w="351" w:type="pct"/>
            <w:tcBorders>
              <w:top w:val="single" w:sz="4" w:space="0" w:color="auto"/>
              <w:left w:val="single" w:sz="4" w:space="0" w:color="auto"/>
              <w:bottom w:val="single" w:sz="4" w:space="0" w:color="auto"/>
              <w:right w:val="single" w:sz="4" w:space="0" w:color="auto"/>
            </w:tcBorders>
            <w:vAlign w:val="center"/>
          </w:tcPr>
          <w:p w:rsidR="00AF49BF" w:rsidRPr="00102341" w:rsidRDefault="00AF49BF" w:rsidP="00D32BE0">
            <w:pPr>
              <w:widowControl/>
              <w:overflowPunct/>
              <w:autoSpaceDE/>
              <w:autoSpaceDN/>
              <w:snapToGrid w:val="0"/>
              <w:spacing w:line="300" w:lineRule="exact"/>
              <w:jc w:val="right"/>
              <w:rPr>
                <w:rFonts w:ascii="Times New Roman"/>
                <w:kern w:val="0"/>
                <w:sz w:val="22"/>
                <w:szCs w:val="22"/>
              </w:rPr>
            </w:pPr>
            <w:r w:rsidRPr="00102341">
              <w:rPr>
                <w:rFonts w:ascii="Times New Roman"/>
                <w:kern w:val="0"/>
                <w:sz w:val="22"/>
                <w:szCs w:val="22"/>
              </w:rPr>
              <w:t>6,165</w:t>
            </w:r>
          </w:p>
        </w:tc>
      </w:tr>
    </w:tbl>
    <w:p w:rsidR="004F194E" w:rsidRPr="00102341" w:rsidRDefault="00AF49BF" w:rsidP="0093297B">
      <w:pPr>
        <w:rPr>
          <w:rFonts w:ascii="Times New Roman"/>
          <w:spacing w:val="-10"/>
          <w:kern w:val="0"/>
          <w:sz w:val="24"/>
          <w:szCs w:val="24"/>
        </w:rPr>
        <w:sectPr w:rsidR="004F194E" w:rsidRPr="00102341" w:rsidSect="00057C2B">
          <w:pgSz w:w="16840" w:h="11907" w:orient="landscape" w:code="9"/>
          <w:pgMar w:top="1418" w:right="1701" w:bottom="1418" w:left="1418" w:header="851" w:footer="851" w:gutter="227"/>
          <w:cols w:space="425"/>
          <w:docGrid w:type="linesAndChars" w:linePitch="457" w:charSpace="4127"/>
        </w:sectPr>
      </w:pPr>
      <w:r w:rsidRPr="00102341">
        <w:rPr>
          <w:rFonts w:ascii="Times New Roman"/>
          <w:spacing w:val="-10"/>
          <w:kern w:val="0"/>
          <w:sz w:val="24"/>
          <w:szCs w:val="24"/>
        </w:rPr>
        <w:t>資料來源：本院整理自勞動部查復資料。</w:t>
      </w:r>
    </w:p>
    <w:p w:rsidR="00B14A7C" w:rsidRPr="00102341" w:rsidRDefault="00B14A7C" w:rsidP="00B14A7C">
      <w:pPr>
        <w:pStyle w:val="a0"/>
        <w:numPr>
          <w:ilvl w:val="0"/>
          <w:numId w:val="1"/>
        </w:numPr>
        <w:spacing w:line="560" w:lineRule="exact"/>
        <w:ind w:rightChars="-100" w:right="-340"/>
        <w:jc w:val="left"/>
        <w:rPr>
          <w:rFonts w:ascii="Times New Roman"/>
          <w:spacing w:val="-14"/>
          <w:szCs w:val="32"/>
        </w:rPr>
      </w:pPr>
      <w:r w:rsidRPr="00102341">
        <w:rPr>
          <w:rFonts w:ascii="Times New Roman"/>
          <w:spacing w:val="-14"/>
          <w:szCs w:val="32"/>
        </w:rPr>
        <w:lastRenderedPageBreak/>
        <w:t>近</w:t>
      </w:r>
      <w:r w:rsidRPr="00102341">
        <w:rPr>
          <w:rFonts w:ascii="Times New Roman"/>
          <w:spacing w:val="-14"/>
          <w:szCs w:val="32"/>
        </w:rPr>
        <w:t>10</w:t>
      </w:r>
      <w:r w:rsidRPr="00102341">
        <w:rPr>
          <w:rFonts w:ascii="Times New Roman"/>
          <w:spacing w:val="-14"/>
          <w:szCs w:val="32"/>
        </w:rPr>
        <w:t>年勞退自提人數占全體提繳人數</w:t>
      </w:r>
      <w:r w:rsidR="0093297B" w:rsidRPr="00102341">
        <w:rPr>
          <w:rFonts w:ascii="Times New Roman"/>
          <w:spacing w:val="-14"/>
          <w:szCs w:val="32"/>
        </w:rPr>
        <w:t>比率</w:t>
      </w:r>
      <w:r w:rsidRPr="00102341">
        <w:rPr>
          <w:rFonts w:ascii="Times New Roman"/>
          <w:spacing w:val="-14"/>
          <w:szCs w:val="32"/>
        </w:rPr>
        <w:t>及成長情形－按公部門與非公部門别</w:t>
      </w:r>
    </w:p>
    <w:p w:rsidR="00B14A7C" w:rsidRPr="00102341" w:rsidRDefault="00B14A7C" w:rsidP="00B14A7C">
      <w:pPr>
        <w:kinsoku w:val="0"/>
        <w:spacing w:line="320" w:lineRule="exact"/>
        <w:jc w:val="right"/>
        <w:rPr>
          <w:rFonts w:ascii="Times New Roman"/>
          <w:sz w:val="22"/>
          <w:szCs w:val="22"/>
        </w:rPr>
      </w:pPr>
      <w:r w:rsidRPr="00102341">
        <w:rPr>
          <w:rFonts w:ascii="Times New Roman"/>
          <w:sz w:val="22"/>
          <w:szCs w:val="22"/>
        </w:rPr>
        <w:t>單位：人、</w:t>
      </w:r>
      <w:r w:rsidR="00546110" w:rsidRPr="00102341">
        <w:rPr>
          <w:rFonts w:ascii="Times New Roman"/>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1084"/>
        <w:gridCol w:w="1144"/>
        <w:gridCol w:w="1144"/>
        <w:gridCol w:w="1144"/>
        <w:gridCol w:w="1143"/>
        <w:gridCol w:w="1143"/>
        <w:gridCol w:w="1143"/>
        <w:gridCol w:w="1143"/>
        <w:gridCol w:w="1209"/>
        <w:gridCol w:w="1143"/>
        <w:gridCol w:w="1143"/>
      </w:tblGrid>
      <w:tr w:rsidR="00693D88" w:rsidRPr="00102341" w:rsidTr="00D87946">
        <w:trPr>
          <w:trHeight w:val="324"/>
          <w:jc w:val="center"/>
        </w:trPr>
        <w:tc>
          <w:tcPr>
            <w:tcW w:w="806" w:type="pct"/>
            <w:gridSpan w:val="2"/>
            <w:shd w:val="clear" w:color="auto" w:fill="EEECE1" w:themeFill="background2"/>
            <w:noWrap/>
            <w:vAlign w:val="center"/>
          </w:tcPr>
          <w:p w:rsidR="00B14A7C" w:rsidRPr="00102341" w:rsidRDefault="00B14A7C" w:rsidP="00C478A0">
            <w:pPr>
              <w:pStyle w:val="14"/>
              <w:jc w:val="center"/>
              <w:rPr>
                <w:rFonts w:ascii="Times New Roman"/>
                <w:szCs w:val="28"/>
              </w:rPr>
            </w:pPr>
            <w:r w:rsidRPr="00102341">
              <w:rPr>
                <w:rFonts w:ascii="Times New Roman"/>
                <w:szCs w:val="28"/>
              </w:rPr>
              <w:t>部門別</w:t>
            </w:r>
          </w:p>
        </w:tc>
        <w:tc>
          <w:tcPr>
            <w:tcW w:w="417" w:type="pct"/>
            <w:shd w:val="clear" w:color="auto" w:fill="FFFF00"/>
            <w:noWrap/>
            <w:vAlign w:val="center"/>
          </w:tcPr>
          <w:p w:rsidR="00B14A7C" w:rsidRPr="00102341" w:rsidRDefault="00B14A7C" w:rsidP="00C478A0">
            <w:pPr>
              <w:pStyle w:val="14"/>
              <w:jc w:val="right"/>
              <w:rPr>
                <w:rFonts w:ascii="Times New Roman"/>
                <w:szCs w:val="28"/>
              </w:rPr>
            </w:pPr>
            <w:r w:rsidRPr="00102341">
              <w:rPr>
                <w:rFonts w:ascii="Times New Roman"/>
                <w:szCs w:val="28"/>
              </w:rPr>
              <w:t>100</w:t>
            </w:r>
            <w:r w:rsidRPr="00102341">
              <w:rPr>
                <w:rFonts w:ascii="Times New Roman"/>
                <w:szCs w:val="28"/>
              </w:rPr>
              <w:t>年</w:t>
            </w:r>
          </w:p>
        </w:tc>
        <w:tc>
          <w:tcPr>
            <w:tcW w:w="417"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101</w:t>
            </w:r>
            <w:r w:rsidRPr="00102341">
              <w:rPr>
                <w:rFonts w:ascii="Times New Roman"/>
                <w:szCs w:val="28"/>
              </w:rPr>
              <w:t>年</w:t>
            </w:r>
          </w:p>
        </w:tc>
        <w:tc>
          <w:tcPr>
            <w:tcW w:w="417"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102</w:t>
            </w:r>
            <w:r w:rsidRPr="00102341">
              <w:rPr>
                <w:rFonts w:ascii="Times New Roman"/>
                <w:szCs w:val="28"/>
              </w:rPr>
              <w:t>年</w:t>
            </w:r>
          </w:p>
        </w:tc>
        <w:tc>
          <w:tcPr>
            <w:tcW w:w="417"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103</w:t>
            </w:r>
            <w:r w:rsidRPr="00102341">
              <w:rPr>
                <w:rFonts w:ascii="Times New Roman"/>
                <w:szCs w:val="28"/>
              </w:rPr>
              <w:t>年</w:t>
            </w:r>
          </w:p>
        </w:tc>
        <w:tc>
          <w:tcPr>
            <w:tcW w:w="417"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104</w:t>
            </w:r>
            <w:r w:rsidRPr="00102341">
              <w:rPr>
                <w:rFonts w:ascii="Times New Roman"/>
                <w:szCs w:val="28"/>
              </w:rPr>
              <w:t>年</w:t>
            </w:r>
          </w:p>
        </w:tc>
        <w:tc>
          <w:tcPr>
            <w:tcW w:w="417"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105</w:t>
            </w:r>
            <w:r w:rsidRPr="00102341">
              <w:rPr>
                <w:rFonts w:ascii="Times New Roman"/>
                <w:szCs w:val="28"/>
              </w:rPr>
              <w:t>年</w:t>
            </w:r>
          </w:p>
        </w:tc>
        <w:tc>
          <w:tcPr>
            <w:tcW w:w="417"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106</w:t>
            </w:r>
            <w:r w:rsidRPr="00102341">
              <w:rPr>
                <w:rFonts w:ascii="Times New Roman"/>
                <w:szCs w:val="28"/>
              </w:rPr>
              <w:t>年</w:t>
            </w:r>
          </w:p>
        </w:tc>
        <w:tc>
          <w:tcPr>
            <w:tcW w:w="441"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107</w:t>
            </w:r>
            <w:r w:rsidRPr="00102341">
              <w:rPr>
                <w:rFonts w:ascii="Times New Roman"/>
                <w:szCs w:val="28"/>
              </w:rPr>
              <w:t>年</w:t>
            </w:r>
          </w:p>
        </w:tc>
        <w:tc>
          <w:tcPr>
            <w:tcW w:w="417" w:type="pct"/>
            <w:shd w:val="clear" w:color="auto" w:fill="EEECE1" w:themeFill="background2"/>
            <w:noWrap/>
            <w:vAlign w:val="center"/>
          </w:tcPr>
          <w:p w:rsidR="00B14A7C" w:rsidRPr="00102341" w:rsidRDefault="00B14A7C" w:rsidP="00C478A0">
            <w:pPr>
              <w:pStyle w:val="14"/>
              <w:jc w:val="right"/>
              <w:rPr>
                <w:rFonts w:ascii="Times New Roman"/>
                <w:szCs w:val="28"/>
              </w:rPr>
            </w:pPr>
            <w:r w:rsidRPr="00102341">
              <w:rPr>
                <w:rFonts w:ascii="Times New Roman"/>
                <w:szCs w:val="28"/>
              </w:rPr>
              <w:t>108</w:t>
            </w:r>
            <w:r w:rsidRPr="00102341">
              <w:rPr>
                <w:rFonts w:ascii="Times New Roman"/>
                <w:szCs w:val="28"/>
              </w:rPr>
              <w:t>年</w:t>
            </w:r>
          </w:p>
        </w:tc>
        <w:tc>
          <w:tcPr>
            <w:tcW w:w="417" w:type="pct"/>
            <w:shd w:val="clear" w:color="auto" w:fill="FFFF00"/>
            <w:noWrap/>
            <w:vAlign w:val="center"/>
          </w:tcPr>
          <w:p w:rsidR="00B14A7C" w:rsidRPr="00102341" w:rsidRDefault="00B14A7C" w:rsidP="00C478A0">
            <w:pPr>
              <w:pStyle w:val="14"/>
              <w:jc w:val="right"/>
              <w:rPr>
                <w:rFonts w:ascii="Times New Roman"/>
                <w:szCs w:val="28"/>
              </w:rPr>
            </w:pPr>
            <w:r w:rsidRPr="00102341">
              <w:rPr>
                <w:rFonts w:ascii="Times New Roman"/>
                <w:szCs w:val="28"/>
              </w:rPr>
              <w:t>109</w:t>
            </w:r>
            <w:r w:rsidRPr="00102341">
              <w:rPr>
                <w:rFonts w:ascii="Times New Roman"/>
                <w:szCs w:val="28"/>
              </w:rPr>
              <w:t>年</w:t>
            </w:r>
          </w:p>
        </w:tc>
      </w:tr>
      <w:tr w:rsidR="00693D88" w:rsidRPr="00102341" w:rsidTr="00256DC0">
        <w:trPr>
          <w:trHeight w:val="340"/>
          <w:jc w:val="center"/>
        </w:trPr>
        <w:tc>
          <w:tcPr>
            <w:tcW w:w="411" w:type="pct"/>
            <w:vMerge w:val="restart"/>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公部門</w:t>
            </w:r>
          </w:p>
          <w:p w:rsidR="00B14A7C" w:rsidRPr="00102341" w:rsidRDefault="00B14A7C" w:rsidP="00C478A0">
            <w:pPr>
              <w:pStyle w:val="14"/>
              <w:jc w:val="center"/>
              <w:rPr>
                <w:rFonts w:ascii="Times New Roman"/>
                <w:spacing w:val="-30"/>
                <w:szCs w:val="28"/>
              </w:rPr>
            </w:pPr>
            <w:r w:rsidRPr="00102341">
              <w:rPr>
                <w:rFonts w:ascii="Times New Roman"/>
                <w:spacing w:val="-30"/>
                <w:szCs w:val="28"/>
              </w:rPr>
              <w:t>(</w:t>
            </w:r>
            <w:r w:rsidRPr="00102341">
              <w:rPr>
                <w:rFonts w:ascii="Times New Roman"/>
                <w:spacing w:val="-30"/>
                <w:szCs w:val="28"/>
              </w:rPr>
              <w:t>註</w:t>
            </w:r>
            <w:r w:rsidR="00B73694" w:rsidRPr="00102341">
              <w:rPr>
                <w:rFonts w:ascii="Times New Roman"/>
                <w:spacing w:val="-30"/>
                <w:szCs w:val="28"/>
              </w:rPr>
              <w:t>)</w:t>
            </w:r>
          </w:p>
        </w:tc>
        <w:tc>
          <w:tcPr>
            <w:tcW w:w="394" w:type="pct"/>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全體</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50,000</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49,783</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50,300</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50,754</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53,699</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55,960</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59,333</w:t>
            </w:r>
          </w:p>
        </w:tc>
        <w:tc>
          <w:tcPr>
            <w:tcW w:w="441"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81,355</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90,401</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96,786</w:t>
            </w:r>
          </w:p>
        </w:tc>
      </w:tr>
      <w:tr w:rsidR="00693D88" w:rsidRPr="00102341" w:rsidTr="00D87946">
        <w:trPr>
          <w:trHeight w:val="340"/>
          <w:jc w:val="center"/>
        </w:trPr>
        <w:tc>
          <w:tcPr>
            <w:tcW w:w="411" w:type="pct"/>
            <w:vMerge/>
            <w:shd w:val="clear" w:color="auto" w:fill="EEECE1" w:themeFill="background2"/>
            <w:noWrap/>
            <w:vAlign w:val="center"/>
            <w:hideMark/>
          </w:tcPr>
          <w:p w:rsidR="00B14A7C" w:rsidRPr="00102341" w:rsidRDefault="00B14A7C" w:rsidP="00C478A0">
            <w:pPr>
              <w:pStyle w:val="14"/>
              <w:jc w:val="center"/>
              <w:rPr>
                <w:rFonts w:ascii="Times New Roman"/>
                <w:szCs w:val="28"/>
              </w:rPr>
            </w:pPr>
          </w:p>
        </w:tc>
        <w:tc>
          <w:tcPr>
            <w:tcW w:w="394" w:type="pct"/>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自提</w:t>
            </w:r>
          </w:p>
        </w:tc>
        <w:tc>
          <w:tcPr>
            <w:tcW w:w="417" w:type="pct"/>
            <w:shd w:val="clear" w:color="auto" w:fill="FFFF00"/>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9,321</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9,162</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9,183</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9,479</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9,997</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10,470</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11,196</w:t>
            </w:r>
          </w:p>
        </w:tc>
        <w:tc>
          <w:tcPr>
            <w:tcW w:w="441"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31,939</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37,513</w:t>
            </w:r>
          </w:p>
        </w:tc>
        <w:tc>
          <w:tcPr>
            <w:tcW w:w="417" w:type="pct"/>
            <w:shd w:val="clear" w:color="auto" w:fill="FFFF00"/>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41,961</w:t>
            </w:r>
          </w:p>
        </w:tc>
      </w:tr>
      <w:tr w:rsidR="00693D88" w:rsidRPr="00102341" w:rsidTr="00D87946">
        <w:trPr>
          <w:trHeight w:val="340"/>
          <w:jc w:val="center"/>
        </w:trPr>
        <w:tc>
          <w:tcPr>
            <w:tcW w:w="411" w:type="pct"/>
            <w:vMerge/>
            <w:shd w:val="clear" w:color="auto" w:fill="EEECE1" w:themeFill="background2"/>
            <w:noWrap/>
            <w:vAlign w:val="center"/>
            <w:hideMark/>
          </w:tcPr>
          <w:p w:rsidR="00E04285" w:rsidRPr="00102341" w:rsidRDefault="00E04285" w:rsidP="00E04285">
            <w:pPr>
              <w:pStyle w:val="14"/>
              <w:jc w:val="center"/>
              <w:rPr>
                <w:rFonts w:ascii="Times New Roman"/>
                <w:szCs w:val="28"/>
              </w:rPr>
            </w:pPr>
          </w:p>
        </w:tc>
        <w:tc>
          <w:tcPr>
            <w:tcW w:w="394" w:type="pct"/>
            <w:shd w:val="clear" w:color="auto" w:fill="EEECE1" w:themeFill="background2"/>
            <w:noWrap/>
            <w:vAlign w:val="center"/>
            <w:hideMark/>
          </w:tcPr>
          <w:p w:rsidR="00E04285" w:rsidRPr="00102341" w:rsidRDefault="00E04285" w:rsidP="00E04285">
            <w:pPr>
              <w:pStyle w:val="14"/>
              <w:jc w:val="center"/>
              <w:rPr>
                <w:rFonts w:ascii="Times New Roman"/>
                <w:spacing w:val="-20"/>
                <w:szCs w:val="28"/>
              </w:rPr>
            </w:pPr>
            <w:r w:rsidRPr="00102341">
              <w:rPr>
                <w:rFonts w:ascii="Times New Roman"/>
                <w:spacing w:val="-20"/>
                <w:szCs w:val="28"/>
              </w:rPr>
              <w:t>自提比率</w:t>
            </w:r>
          </w:p>
        </w:tc>
        <w:tc>
          <w:tcPr>
            <w:tcW w:w="417" w:type="pct"/>
            <w:shd w:val="clear" w:color="auto" w:fill="FFFF00"/>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18.64</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18.40</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18.26</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18.68</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18.62</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18.71</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18.87</w:t>
            </w:r>
          </w:p>
        </w:tc>
        <w:tc>
          <w:tcPr>
            <w:tcW w:w="441"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39.26</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41.50</w:t>
            </w:r>
          </w:p>
        </w:tc>
        <w:tc>
          <w:tcPr>
            <w:tcW w:w="417" w:type="pct"/>
            <w:shd w:val="clear" w:color="auto" w:fill="FFFF00"/>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43.35</w:t>
            </w:r>
          </w:p>
        </w:tc>
      </w:tr>
      <w:tr w:rsidR="00693D88" w:rsidRPr="00102341" w:rsidTr="00256DC0">
        <w:trPr>
          <w:trHeight w:val="340"/>
          <w:jc w:val="center"/>
        </w:trPr>
        <w:tc>
          <w:tcPr>
            <w:tcW w:w="411" w:type="pct"/>
            <w:vMerge/>
            <w:tcBorders>
              <w:bottom w:val="double" w:sz="4" w:space="0" w:color="auto"/>
            </w:tcBorders>
            <w:shd w:val="clear" w:color="auto" w:fill="EEECE1" w:themeFill="background2"/>
            <w:noWrap/>
            <w:vAlign w:val="center"/>
          </w:tcPr>
          <w:p w:rsidR="00E04285" w:rsidRPr="00102341" w:rsidRDefault="00E04285" w:rsidP="00E04285">
            <w:pPr>
              <w:pStyle w:val="14"/>
              <w:jc w:val="center"/>
              <w:rPr>
                <w:rFonts w:ascii="Times New Roman"/>
                <w:szCs w:val="28"/>
              </w:rPr>
            </w:pPr>
          </w:p>
        </w:tc>
        <w:tc>
          <w:tcPr>
            <w:tcW w:w="394" w:type="pct"/>
            <w:tcBorders>
              <w:bottom w:val="double" w:sz="4" w:space="0" w:color="auto"/>
            </w:tcBorders>
            <w:shd w:val="clear" w:color="auto" w:fill="EEECE1" w:themeFill="background2"/>
            <w:noWrap/>
            <w:vAlign w:val="center"/>
          </w:tcPr>
          <w:p w:rsidR="00E04285" w:rsidRPr="00102341" w:rsidRDefault="00E04285" w:rsidP="00E04285">
            <w:pPr>
              <w:pStyle w:val="14"/>
              <w:jc w:val="center"/>
              <w:rPr>
                <w:rFonts w:ascii="Times New Roman"/>
                <w:szCs w:val="28"/>
              </w:rPr>
            </w:pPr>
            <w:r w:rsidRPr="00102341">
              <w:rPr>
                <w:rFonts w:ascii="Times New Roman"/>
                <w:szCs w:val="28"/>
              </w:rPr>
              <w:t>成長率</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-1.71</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0.23</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3.22</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5.46</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4.73</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6.93</w:t>
            </w:r>
          </w:p>
        </w:tc>
        <w:tc>
          <w:tcPr>
            <w:tcW w:w="441"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185.27</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17.45</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11.86</w:t>
            </w:r>
          </w:p>
        </w:tc>
      </w:tr>
      <w:tr w:rsidR="00693D88" w:rsidRPr="00102341" w:rsidTr="00256DC0">
        <w:trPr>
          <w:trHeight w:val="340"/>
          <w:jc w:val="center"/>
        </w:trPr>
        <w:tc>
          <w:tcPr>
            <w:tcW w:w="411" w:type="pct"/>
            <w:vMerge w:val="restart"/>
            <w:tcBorders>
              <w:top w:val="double" w:sz="4" w:space="0" w:color="auto"/>
            </w:tcBorders>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非公部門</w:t>
            </w:r>
          </w:p>
        </w:tc>
        <w:tc>
          <w:tcPr>
            <w:tcW w:w="394" w:type="pct"/>
            <w:tcBorders>
              <w:top w:val="double" w:sz="4" w:space="0" w:color="auto"/>
            </w:tcBorders>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全體</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5,432,848</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5,591,755</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5,748,551</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5,970,033</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6,167,638</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6,339,714</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6,527,056</w:t>
            </w:r>
          </w:p>
        </w:tc>
        <w:tc>
          <w:tcPr>
            <w:tcW w:w="441"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6,696,548</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6,876,582</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6,987,650</w:t>
            </w:r>
          </w:p>
        </w:tc>
      </w:tr>
      <w:tr w:rsidR="00693D88" w:rsidRPr="00102341" w:rsidTr="00D87946">
        <w:trPr>
          <w:trHeight w:val="340"/>
          <w:jc w:val="center"/>
        </w:trPr>
        <w:tc>
          <w:tcPr>
            <w:tcW w:w="411" w:type="pct"/>
            <w:vMerge/>
            <w:shd w:val="clear" w:color="auto" w:fill="EEECE1" w:themeFill="background2"/>
            <w:noWrap/>
            <w:vAlign w:val="center"/>
            <w:hideMark/>
          </w:tcPr>
          <w:p w:rsidR="00B14A7C" w:rsidRPr="00102341" w:rsidRDefault="00B14A7C" w:rsidP="00C478A0">
            <w:pPr>
              <w:pStyle w:val="14"/>
              <w:jc w:val="center"/>
              <w:rPr>
                <w:rFonts w:ascii="Times New Roman"/>
                <w:szCs w:val="28"/>
              </w:rPr>
            </w:pPr>
          </w:p>
        </w:tc>
        <w:tc>
          <w:tcPr>
            <w:tcW w:w="394" w:type="pct"/>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自提</w:t>
            </w:r>
          </w:p>
        </w:tc>
        <w:tc>
          <w:tcPr>
            <w:tcW w:w="417" w:type="pct"/>
            <w:shd w:val="clear" w:color="auto" w:fill="FFFF00"/>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333,042</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327,729</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331,358</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343,169</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373,498</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392,386</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418,614</w:t>
            </w:r>
          </w:p>
        </w:tc>
        <w:tc>
          <w:tcPr>
            <w:tcW w:w="441"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488,387</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573,280</w:t>
            </w:r>
          </w:p>
        </w:tc>
        <w:tc>
          <w:tcPr>
            <w:tcW w:w="417" w:type="pct"/>
            <w:shd w:val="clear" w:color="auto" w:fill="FFFF00"/>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672,388</w:t>
            </w:r>
          </w:p>
        </w:tc>
      </w:tr>
      <w:tr w:rsidR="00693D88" w:rsidRPr="00102341" w:rsidTr="00D87946">
        <w:trPr>
          <w:trHeight w:val="340"/>
          <w:jc w:val="center"/>
        </w:trPr>
        <w:tc>
          <w:tcPr>
            <w:tcW w:w="411" w:type="pct"/>
            <w:vMerge/>
            <w:shd w:val="clear" w:color="auto" w:fill="EEECE1" w:themeFill="background2"/>
            <w:noWrap/>
            <w:vAlign w:val="center"/>
            <w:hideMark/>
          </w:tcPr>
          <w:p w:rsidR="00E04285" w:rsidRPr="00102341" w:rsidRDefault="00E04285" w:rsidP="00E04285">
            <w:pPr>
              <w:pStyle w:val="14"/>
              <w:jc w:val="center"/>
              <w:rPr>
                <w:rFonts w:ascii="Times New Roman"/>
                <w:szCs w:val="28"/>
              </w:rPr>
            </w:pPr>
          </w:p>
        </w:tc>
        <w:tc>
          <w:tcPr>
            <w:tcW w:w="394" w:type="pct"/>
            <w:shd w:val="clear" w:color="auto" w:fill="EEECE1" w:themeFill="background2"/>
            <w:noWrap/>
            <w:vAlign w:val="center"/>
            <w:hideMark/>
          </w:tcPr>
          <w:p w:rsidR="00E04285" w:rsidRPr="00102341" w:rsidRDefault="00E04285" w:rsidP="00E04285">
            <w:pPr>
              <w:pStyle w:val="14"/>
              <w:jc w:val="center"/>
              <w:rPr>
                <w:rFonts w:ascii="Times New Roman"/>
                <w:spacing w:val="-20"/>
                <w:szCs w:val="28"/>
              </w:rPr>
            </w:pPr>
            <w:r w:rsidRPr="00102341">
              <w:rPr>
                <w:rFonts w:ascii="Times New Roman"/>
                <w:spacing w:val="-20"/>
                <w:szCs w:val="28"/>
              </w:rPr>
              <w:t>自提比率</w:t>
            </w:r>
          </w:p>
        </w:tc>
        <w:tc>
          <w:tcPr>
            <w:tcW w:w="417" w:type="pct"/>
            <w:shd w:val="clear" w:color="auto" w:fill="FFFF00"/>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6.13</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5.86</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5.76</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5.75</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6.06</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6.19</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6.41</w:t>
            </w:r>
          </w:p>
        </w:tc>
        <w:tc>
          <w:tcPr>
            <w:tcW w:w="441"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7.29</w:t>
            </w:r>
          </w:p>
        </w:tc>
        <w:tc>
          <w:tcPr>
            <w:tcW w:w="417" w:type="pct"/>
            <w:shd w:val="clear" w:color="auto" w:fill="auto"/>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8.34</w:t>
            </w:r>
          </w:p>
        </w:tc>
        <w:tc>
          <w:tcPr>
            <w:tcW w:w="417" w:type="pct"/>
            <w:shd w:val="clear" w:color="auto" w:fill="FFFF00"/>
            <w:noWrap/>
            <w:vAlign w:val="center"/>
            <w:hideMark/>
          </w:tcPr>
          <w:p w:rsidR="00E04285" w:rsidRPr="00102341" w:rsidRDefault="00E04285" w:rsidP="00256DC0">
            <w:pPr>
              <w:pStyle w:val="14"/>
              <w:jc w:val="right"/>
              <w:rPr>
                <w:rFonts w:ascii="Times New Roman"/>
                <w:szCs w:val="28"/>
              </w:rPr>
            </w:pPr>
            <w:r w:rsidRPr="00102341">
              <w:rPr>
                <w:rFonts w:ascii="Times New Roman"/>
                <w:szCs w:val="28"/>
              </w:rPr>
              <w:t>9.62</w:t>
            </w:r>
          </w:p>
        </w:tc>
      </w:tr>
      <w:tr w:rsidR="00693D88" w:rsidRPr="00102341" w:rsidTr="00256DC0">
        <w:trPr>
          <w:trHeight w:val="340"/>
          <w:jc w:val="center"/>
        </w:trPr>
        <w:tc>
          <w:tcPr>
            <w:tcW w:w="411" w:type="pct"/>
            <w:vMerge/>
            <w:tcBorders>
              <w:bottom w:val="double" w:sz="4" w:space="0" w:color="auto"/>
            </w:tcBorders>
            <w:shd w:val="clear" w:color="auto" w:fill="EEECE1" w:themeFill="background2"/>
            <w:noWrap/>
            <w:vAlign w:val="center"/>
          </w:tcPr>
          <w:p w:rsidR="00E04285" w:rsidRPr="00102341" w:rsidRDefault="00E04285" w:rsidP="00E04285">
            <w:pPr>
              <w:pStyle w:val="14"/>
              <w:jc w:val="center"/>
              <w:rPr>
                <w:rFonts w:ascii="Times New Roman"/>
                <w:szCs w:val="28"/>
              </w:rPr>
            </w:pPr>
          </w:p>
        </w:tc>
        <w:tc>
          <w:tcPr>
            <w:tcW w:w="394" w:type="pct"/>
            <w:tcBorders>
              <w:bottom w:val="double" w:sz="4" w:space="0" w:color="auto"/>
            </w:tcBorders>
            <w:shd w:val="clear" w:color="auto" w:fill="EEECE1" w:themeFill="background2"/>
            <w:noWrap/>
            <w:vAlign w:val="center"/>
          </w:tcPr>
          <w:p w:rsidR="00E04285" w:rsidRPr="00102341" w:rsidRDefault="00E04285" w:rsidP="00E04285">
            <w:pPr>
              <w:pStyle w:val="14"/>
              <w:jc w:val="center"/>
              <w:rPr>
                <w:rFonts w:ascii="Times New Roman"/>
                <w:szCs w:val="28"/>
              </w:rPr>
            </w:pPr>
            <w:r w:rsidRPr="00102341">
              <w:rPr>
                <w:rFonts w:ascii="Times New Roman"/>
                <w:szCs w:val="28"/>
              </w:rPr>
              <w:t>成長率</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-1.60</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1.11</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3.56</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8.84</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5.06</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6.68</w:t>
            </w:r>
          </w:p>
        </w:tc>
        <w:tc>
          <w:tcPr>
            <w:tcW w:w="441"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16.67</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17.38</w:t>
            </w:r>
          </w:p>
        </w:tc>
        <w:tc>
          <w:tcPr>
            <w:tcW w:w="417" w:type="pct"/>
            <w:tcBorders>
              <w:bottom w:val="double" w:sz="4" w:space="0" w:color="auto"/>
            </w:tcBorders>
            <w:shd w:val="clear" w:color="auto" w:fill="auto"/>
            <w:noWrap/>
            <w:vAlign w:val="center"/>
          </w:tcPr>
          <w:p w:rsidR="00E04285" w:rsidRPr="00102341" w:rsidRDefault="00E04285" w:rsidP="00256DC0">
            <w:pPr>
              <w:pStyle w:val="14"/>
              <w:jc w:val="right"/>
              <w:rPr>
                <w:rFonts w:ascii="Times New Roman"/>
                <w:szCs w:val="28"/>
              </w:rPr>
            </w:pPr>
            <w:r w:rsidRPr="00102341">
              <w:rPr>
                <w:rFonts w:ascii="Times New Roman"/>
                <w:szCs w:val="28"/>
              </w:rPr>
              <w:t>17.29</w:t>
            </w:r>
          </w:p>
        </w:tc>
      </w:tr>
      <w:tr w:rsidR="00693D88" w:rsidRPr="00102341" w:rsidTr="00256DC0">
        <w:trPr>
          <w:trHeight w:val="340"/>
          <w:jc w:val="center"/>
        </w:trPr>
        <w:tc>
          <w:tcPr>
            <w:tcW w:w="411" w:type="pct"/>
            <w:vMerge w:val="restart"/>
            <w:tcBorders>
              <w:top w:val="double" w:sz="4" w:space="0" w:color="auto"/>
            </w:tcBorders>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總計</w:t>
            </w:r>
          </w:p>
        </w:tc>
        <w:tc>
          <w:tcPr>
            <w:tcW w:w="394" w:type="pct"/>
            <w:tcBorders>
              <w:top w:val="double" w:sz="4" w:space="0" w:color="auto"/>
            </w:tcBorders>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全體</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5,482,848</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5,641,538</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5,798,851</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6,020,787</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6,221,337</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6,395,674</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6,586,389</w:t>
            </w:r>
          </w:p>
        </w:tc>
        <w:tc>
          <w:tcPr>
            <w:tcW w:w="441"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6,777,903</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6,966,983</w:t>
            </w:r>
          </w:p>
        </w:tc>
        <w:tc>
          <w:tcPr>
            <w:tcW w:w="417" w:type="pct"/>
            <w:tcBorders>
              <w:top w:val="double" w:sz="4" w:space="0" w:color="auto"/>
            </w:tcBorders>
            <w:shd w:val="clear" w:color="auto" w:fill="auto"/>
            <w:noWrap/>
            <w:vAlign w:val="center"/>
            <w:hideMark/>
          </w:tcPr>
          <w:p w:rsidR="00B14A7C" w:rsidRPr="00102341" w:rsidRDefault="00B14A7C" w:rsidP="00C478A0">
            <w:pPr>
              <w:pStyle w:val="14"/>
              <w:jc w:val="right"/>
              <w:rPr>
                <w:rFonts w:ascii="Times New Roman"/>
                <w:spacing w:val="-10"/>
                <w:szCs w:val="28"/>
              </w:rPr>
            </w:pPr>
            <w:r w:rsidRPr="00102341">
              <w:rPr>
                <w:rFonts w:ascii="Times New Roman"/>
                <w:spacing w:val="-10"/>
                <w:szCs w:val="28"/>
              </w:rPr>
              <w:t>7,084,436</w:t>
            </w:r>
          </w:p>
        </w:tc>
      </w:tr>
      <w:tr w:rsidR="00693D88" w:rsidRPr="00102341" w:rsidTr="00256DC0">
        <w:trPr>
          <w:trHeight w:val="340"/>
          <w:jc w:val="center"/>
        </w:trPr>
        <w:tc>
          <w:tcPr>
            <w:tcW w:w="411" w:type="pct"/>
            <w:vMerge/>
            <w:shd w:val="clear" w:color="auto" w:fill="EEECE1" w:themeFill="background2"/>
            <w:noWrap/>
            <w:vAlign w:val="center"/>
            <w:hideMark/>
          </w:tcPr>
          <w:p w:rsidR="00B14A7C" w:rsidRPr="00102341" w:rsidRDefault="00B14A7C" w:rsidP="00C478A0">
            <w:pPr>
              <w:pStyle w:val="14"/>
              <w:jc w:val="center"/>
              <w:rPr>
                <w:rFonts w:ascii="Times New Roman"/>
                <w:szCs w:val="28"/>
              </w:rPr>
            </w:pPr>
          </w:p>
        </w:tc>
        <w:tc>
          <w:tcPr>
            <w:tcW w:w="394" w:type="pct"/>
            <w:shd w:val="clear" w:color="auto" w:fill="EEECE1" w:themeFill="background2"/>
            <w:noWrap/>
            <w:vAlign w:val="center"/>
            <w:hideMark/>
          </w:tcPr>
          <w:p w:rsidR="00B14A7C" w:rsidRPr="00102341" w:rsidRDefault="00B14A7C" w:rsidP="00C478A0">
            <w:pPr>
              <w:pStyle w:val="14"/>
              <w:jc w:val="center"/>
              <w:rPr>
                <w:rFonts w:ascii="Times New Roman"/>
                <w:szCs w:val="28"/>
              </w:rPr>
            </w:pPr>
            <w:r w:rsidRPr="00102341">
              <w:rPr>
                <w:rFonts w:ascii="Times New Roman"/>
                <w:szCs w:val="28"/>
              </w:rPr>
              <w:t>自提</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342,363</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336,891</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340,541</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352,648</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383,495</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402,856</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429,810</w:t>
            </w:r>
          </w:p>
        </w:tc>
        <w:tc>
          <w:tcPr>
            <w:tcW w:w="441"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520,326</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610,793</w:t>
            </w:r>
          </w:p>
        </w:tc>
        <w:tc>
          <w:tcPr>
            <w:tcW w:w="417" w:type="pct"/>
            <w:shd w:val="clear" w:color="auto" w:fill="auto"/>
            <w:noWrap/>
            <w:vAlign w:val="center"/>
            <w:hideMark/>
          </w:tcPr>
          <w:p w:rsidR="00B14A7C" w:rsidRPr="00102341" w:rsidRDefault="00B14A7C" w:rsidP="00C478A0">
            <w:pPr>
              <w:pStyle w:val="14"/>
              <w:jc w:val="right"/>
              <w:rPr>
                <w:rFonts w:ascii="Times New Roman"/>
                <w:szCs w:val="28"/>
              </w:rPr>
            </w:pPr>
            <w:r w:rsidRPr="00102341">
              <w:rPr>
                <w:rFonts w:ascii="Times New Roman"/>
                <w:szCs w:val="28"/>
              </w:rPr>
              <w:t>714,349</w:t>
            </w:r>
          </w:p>
        </w:tc>
      </w:tr>
      <w:tr w:rsidR="00693D88" w:rsidRPr="00102341" w:rsidTr="00256DC0">
        <w:trPr>
          <w:trHeight w:val="340"/>
          <w:jc w:val="center"/>
        </w:trPr>
        <w:tc>
          <w:tcPr>
            <w:tcW w:w="411" w:type="pct"/>
            <w:vMerge/>
            <w:shd w:val="clear" w:color="auto" w:fill="EEECE1" w:themeFill="background2"/>
            <w:noWrap/>
            <w:vAlign w:val="center"/>
            <w:hideMark/>
          </w:tcPr>
          <w:p w:rsidR="00256DC0" w:rsidRPr="00102341" w:rsidRDefault="00256DC0" w:rsidP="00256DC0">
            <w:pPr>
              <w:pStyle w:val="14"/>
              <w:jc w:val="center"/>
              <w:rPr>
                <w:rFonts w:ascii="Times New Roman"/>
                <w:szCs w:val="28"/>
              </w:rPr>
            </w:pPr>
          </w:p>
        </w:tc>
        <w:tc>
          <w:tcPr>
            <w:tcW w:w="394" w:type="pct"/>
            <w:shd w:val="clear" w:color="auto" w:fill="EEECE1" w:themeFill="background2"/>
            <w:noWrap/>
            <w:vAlign w:val="center"/>
            <w:hideMark/>
          </w:tcPr>
          <w:p w:rsidR="00256DC0" w:rsidRPr="00102341" w:rsidRDefault="00256DC0" w:rsidP="00256DC0">
            <w:pPr>
              <w:pStyle w:val="14"/>
              <w:jc w:val="center"/>
              <w:rPr>
                <w:rFonts w:ascii="Times New Roman"/>
                <w:spacing w:val="-20"/>
                <w:szCs w:val="28"/>
              </w:rPr>
            </w:pPr>
            <w:r w:rsidRPr="00102341">
              <w:rPr>
                <w:rFonts w:ascii="Times New Roman"/>
                <w:spacing w:val="-20"/>
                <w:szCs w:val="28"/>
              </w:rPr>
              <w:t>自提比率</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6.24</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5.97</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5.87</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5.86</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6.16</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6.30</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6.53</w:t>
            </w:r>
          </w:p>
        </w:tc>
        <w:tc>
          <w:tcPr>
            <w:tcW w:w="441"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7.68</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8.77</w:t>
            </w:r>
          </w:p>
        </w:tc>
        <w:tc>
          <w:tcPr>
            <w:tcW w:w="417" w:type="pct"/>
            <w:shd w:val="clear" w:color="auto" w:fill="auto"/>
            <w:noWrap/>
            <w:vAlign w:val="center"/>
            <w:hideMark/>
          </w:tcPr>
          <w:p w:rsidR="00256DC0" w:rsidRPr="00102341" w:rsidRDefault="00256DC0" w:rsidP="00256DC0">
            <w:pPr>
              <w:pStyle w:val="14"/>
              <w:jc w:val="right"/>
              <w:rPr>
                <w:rFonts w:ascii="Times New Roman"/>
                <w:szCs w:val="28"/>
              </w:rPr>
            </w:pPr>
            <w:r w:rsidRPr="00102341">
              <w:rPr>
                <w:rFonts w:ascii="Times New Roman"/>
                <w:szCs w:val="28"/>
              </w:rPr>
              <w:t>10.08</w:t>
            </w:r>
          </w:p>
        </w:tc>
      </w:tr>
      <w:tr w:rsidR="00693D88" w:rsidRPr="00102341" w:rsidTr="00256DC0">
        <w:trPr>
          <w:trHeight w:val="340"/>
          <w:jc w:val="center"/>
        </w:trPr>
        <w:tc>
          <w:tcPr>
            <w:tcW w:w="411" w:type="pct"/>
            <w:vMerge/>
            <w:shd w:val="clear" w:color="auto" w:fill="EEECE1" w:themeFill="background2"/>
            <w:noWrap/>
            <w:vAlign w:val="center"/>
          </w:tcPr>
          <w:p w:rsidR="00256DC0" w:rsidRPr="00102341" w:rsidRDefault="00256DC0" w:rsidP="00256DC0">
            <w:pPr>
              <w:pStyle w:val="14"/>
              <w:jc w:val="center"/>
              <w:rPr>
                <w:rFonts w:ascii="Times New Roman"/>
                <w:szCs w:val="28"/>
              </w:rPr>
            </w:pPr>
          </w:p>
        </w:tc>
        <w:tc>
          <w:tcPr>
            <w:tcW w:w="394" w:type="pct"/>
            <w:shd w:val="clear" w:color="auto" w:fill="EEECE1" w:themeFill="background2"/>
            <w:noWrap/>
            <w:vAlign w:val="center"/>
          </w:tcPr>
          <w:p w:rsidR="00256DC0" w:rsidRPr="00102341" w:rsidRDefault="00256DC0" w:rsidP="00256DC0">
            <w:pPr>
              <w:pStyle w:val="14"/>
              <w:jc w:val="center"/>
              <w:rPr>
                <w:rFonts w:ascii="Times New Roman"/>
                <w:szCs w:val="28"/>
              </w:rPr>
            </w:pPr>
            <w:r w:rsidRPr="00102341">
              <w:rPr>
                <w:rFonts w:ascii="Times New Roman"/>
                <w:szCs w:val="28"/>
              </w:rPr>
              <w:t>成長率</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-1.60</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1.08</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3.56</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8.75</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5.05</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6.69</w:t>
            </w:r>
          </w:p>
        </w:tc>
        <w:tc>
          <w:tcPr>
            <w:tcW w:w="441"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21.06</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17.39</w:t>
            </w:r>
          </w:p>
        </w:tc>
        <w:tc>
          <w:tcPr>
            <w:tcW w:w="417" w:type="pct"/>
            <w:shd w:val="clear" w:color="auto" w:fill="auto"/>
            <w:noWrap/>
            <w:vAlign w:val="center"/>
          </w:tcPr>
          <w:p w:rsidR="00256DC0" w:rsidRPr="00102341" w:rsidRDefault="00256DC0" w:rsidP="00256DC0">
            <w:pPr>
              <w:pStyle w:val="14"/>
              <w:jc w:val="right"/>
              <w:rPr>
                <w:rFonts w:ascii="Times New Roman"/>
                <w:szCs w:val="28"/>
              </w:rPr>
            </w:pPr>
            <w:r w:rsidRPr="00102341">
              <w:rPr>
                <w:rFonts w:ascii="Times New Roman"/>
                <w:szCs w:val="28"/>
              </w:rPr>
              <w:t>16.95</w:t>
            </w:r>
          </w:p>
        </w:tc>
      </w:tr>
    </w:tbl>
    <w:p w:rsidR="00B14A7C" w:rsidRPr="00102341" w:rsidRDefault="00B14A7C" w:rsidP="0093297B">
      <w:pPr>
        <w:rPr>
          <w:rFonts w:ascii="Times New Roman"/>
          <w:spacing w:val="-10"/>
          <w:kern w:val="0"/>
          <w:sz w:val="24"/>
          <w:szCs w:val="24"/>
        </w:rPr>
      </w:pPr>
      <w:r w:rsidRPr="00102341">
        <w:rPr>
          <w:rFonts w:ascii="Times New Roman"/>
          <w:spacing w:val="-10"/>
          <w:kern w:val="0"/>
          <w:sz w:val="24"/>
          <w:szCs w:val="24"/>
        </w:rPr>
        <w:t>註：所稱公部門，係按行政院主計總處「行業標準分類」</w:t>
      </w:r>
      <w:r w:rsidRPr="00102341">
        <w:rPr>
          <w:rFonts w:ascii="Times New Roman"/>
          <w:spacing w:val="-10"/>
          <w:kern w:val="0"/>
          <w:sz w:val="24"/>
          <w:szCs w:val="24"/>
        </w:rPr>
        <w:t>(</w:t>
      </w:r>
      <w:r w:rsidRPr="00102341">
        <w:rPr>
          <w:rFonts w:ascii="Times New Roman"/>
          <w:spacing w:val="-10"/>
          <w:kern w:val="0"/>
          <w:sz w:val="24"/>
          <w:szCs w:val="24"/>
        </w:rPr>
        <w:t>第</w:t>
      </w:r>
      <w:r w:rsidRPr="00102341">
        <w:rPr>
          <w:rFonts w:ascii="Times New Roman"/>
          <w:spacing w:val="-10"/>
          <w:kern w:val="0"/>
          <w:sz w:val="24"/>
          <w:szCs w:val="24"/>
        </w:rPr>
        <w:t>10</w:t>
      </w:r>
      <w:r w:rsidRPr="00102341">
        <w:rPr>
          <w:rFonts w:ascii="Times New Roman"/>
          <w:spacing w:val="-10"/>
          <w:kern w:val="0"/>
          <w:sz w:val="24"/>
          <w:szCs w:val="24"/>
        </w:rPr>
        <w:t>次修訂</w:t>
      </w:r>
      <w:r w:rsidR="00B73694" w:rsidRPr="00102341">
        <w:rPr>
          <w:rFonts w:ascii="Times New Roman"/>
          <w:spacing w:val="-10"/>
          <w:kern w:val="0"/>
          <w:sz w:val="24"/>
          <w:szCs w:val="24"/>
        </w:rPr>
        <w:t>)</w:t>
      </w:r>
      <w:r w:rsidRPr="00102341">
        <w:rPr>
          <w:rFonts w:ascii="Times New Roman"/>
          <w:spacing w:val="-10"/>
          <w:kern w:val="0"/>
          <w:sz w:val="24"/>
          <w:szCs w:val="24"/>
        </w:rPr>
        <w:t>「公共行政及國防；強制性社會安全」之定義。</w:t>
      </w:r>
    </w:p>
    <w:p w:rsidR="00C478A0" w:rsidRPr="00102341" w:rsidRDefault="00C478A0" w:rsidP="0093297B">
      <w:pPr>
        <w:rPr>
          <w:rFonts w:ascii="Times New Roman"/>
          <w:spacing w:val="-10"/>
          <w:kern w:val="0"/>
          <w:sz w:val="24"/>
          <w:szCs w:val="24"/>
        </w:rPr>
        <w:sectPr w:rsidR="00C478A0" w:rsidRPr="00102341" w:rsidSect="00057C2B">
          <w:pgSz w:w="16840" w:h="11907" w:orient="landscape" w:code="9"/>
          <w:pgMar w:top="1418" w:right="1701" w:bottom="1418" w:left="1418" w:header="851" w:footer="851" w:gutter="227"/>
          <w:cols w:space="425"/>
          <w:docGrid w:type="linesAndChars" w:linePitch="457" w:charSpace="4127"/>
        </w:sectPr>
      </w:pPr>
      <w:r w:rsidRPr="00102341">
        <w:rPr>
          <w:rFonts w:ascii="Times New Roman"/>
          <w:spacing w:val="-10"/>
          <w:kern w:val="0"/>
          <w:sz w:val="24"/>
          <w:szCs w:val="24"/>
        </w:rPr>
        <w:t>資料來源：本院整理自勞動部查復資料。</w:t>
      </w:r>
    </w:p>
    <w:p w:rsidR="00D709E5" w:rsidRPr="00102341" w:rsidRDefault="00D709E5" w:rsidP="00B51FC1">
      <w:pPr>
        <w:pStyle w:val="a0"/>
        <w:numPr>
          <w:ilvl w:val="0"/>
          <w:numId w:val="1"/>
        </w:numPr>
        <w:spacing w:line="320" w:lineRule="exact"/>
        <w:ind w:left="1361" w:hanging="1361"/>
        <w:rPr>
          <w:rFonts w:ascii="Times New Roman"/>
          <w:noProof/>
          <w:lang w:eastAsia="zh-HK"/>
        </w:rPr>
      </w:pPr>
      <w:r w:rsidRPr="00102341">
        <w:rPr>
          <w:rFonts w:ascii="Times New Roman"/>
          <w:noProof/>
          <w:lang w:eastAsia="zh-HK"/>
        </w:rPr>
        <w:lastRenderedPageBreak/>
        <w:t>Employee contribution bands by industry and DC pensions- For all employee jobs</w:t>
      </w:r>
      <w:r w:rsidRPr="00102341">
        <w:rPr>
          <w:rFonts w:ascii="Times New Roman"/>
          <w:noProof/>
          <w:vertAlign w:val="superscript"/>
          <w:lang w:eastAsia="zh-HK"/>
        </w:rPr>
        <w:t>a</w:t>
      </w:r>
      <w:r w:rsidRPr="00102341">
        <w:rPr>
          <w:rFonts w:ascii="Times New Roman"/>
          <w:noProof/>
          <w:lang w:eastAsia="zh-HK"/>
        </w:rPr>
        <w:t>: United Kingdom, 2020</w:t>
      </w:r>
    </w:p>
    <w:p w:rsidR="00D709E5" w:rsidRPr="00102341" w:rsidRDefault="00064100" w:rsidP="00B259CF">
      <w:pPr>
        <w:kinsoku w:val="0"/>
        <w:spacing w:line="320" w:lineRule="exact"/>
        <w:jc w:val="right"/>
        <w:rPr>
          <w:rFonts w:ascii="Times New Roman"/>
          <w:sz w:val="22"/>
          <w:szCs w:val="22"/>
        </w:rPr>
      </w:pPr>
      <w:r w:rsidRPr="00102341">
        <w:rPr>
          <w:rFonts w:ascii="Times New Roman"/>
          <w:sz w:val="22"/>
          <w:szCs w:val="22"/>
        </w:rPr>
        <w:t>thousand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03"/>
        <w:gridCol w:w="483"/>
        <w:gridCol w:w="984"/>
        <w:gridCol w:w="949"/>
        <w:gridCol w:w="949"/>
        <w:gridCol w:w="949"/>
        <w:gridCol w:w="949"/>
        <w:gridCol w:w="949"/>
        <w:gridCol w:w="1196"/>
      </w:tblGrid>
      <w:tr w:rsidR="00E508E3" w:rsidRPr="00102341" w:rsidTr="00A8207D">
        <w:trPr>
          <w:trHeight w:val="20"/>
          <w:tblHeader/>
        </w:trPr>
        <w:tc>
          <w:tcPr>
            <w:tcW w:w="2299" w:type="pct"/>
            <w:vMerge w:val="restart"/>
            <w:shd w:val="clear" w:color="auto" w:fill="EEECE1" w:themeFill="background2"/>
            <w:vAlign w:val="center"/>
          </w:tcPr>
          <w:p w:rsidR="00D709E5" w:rsidRPr="00102341" w:rsidRDefault="00D709E5" w:rsidP="00956A00">
            <w:pPr>
              <w:pStyle w:val="121"/>
              <w:spacing w:line="240" w:lineRule="exact"/>
              <w:jc w:val="left"/>
              <w:rPr>
                <w:rFonts w:ascii="Times New Roman"/>
                <w:spacing w:val="-10"/>
              </w:rPr>
            </w:pPr>
            <w:r w:rsidRPr="00102341">
              <w:rPr>
                <w:rFonts w:ascii="Times New Roman"/>
                <w:spacing w:val="-10"/>
              </w:rPr>
              <w:t>Description</w:t>
            </w:r>
          </w:p>
        </w:tc>
        <w:tc>
          <w:tcPr>
            <w:tcW w:w="2701" w:type="pct"/>
            <w:gridSpan w:val="8"/>
            <w:tcBorders>
              <w:top w:val="single" w:sz="4" w:space="0" w:color="auto"/>
            </w:tcBorders>
            <w:shd w:val="clear" w:color="auto" w:fill="EEECE1" w:themeFill="background2"/>
            <w:noWrap/>
            <w:vAlign w:val="bottom"/>
          </w:tcPr>
          <w:p w:rsidR="00D709E5" w:rsidRPr="00102341" w:rsidRDefault="00D709E5" w:rsidP="00A8207D">
            <w:pPr>
              <w:pStyle w:val="121"/>
              <w:jc w:val="center"/>
              <w:rPr>
                <w:rFonts w:ascii="Times New Roman"/>
              </w:rPr>
            </w:pPr>
            <w:r w:rsidRPr="00102341">
              <w:rPr>
                <w:rFonts w:ascii="Times New Roman"/>
              </w:rPr>
              <w:t>Jobs</w:t>
            </w:r>
            <w:r w:rsidRPr="00102341">
              <w:rPr>
                <w:rFonts w:ascii="Times New Roman"/>
                <w:vertAlign w:val="superscript"/>
              </w:rPr>
              <w:t>b</w:t>
            </w:r>
          </w:p>
        </w:tc>
      </w:tr>
      <w:tr w:rsidR="00E508E3" w:rsidRPr="00102341" w:rsidTr="00057C2B">
        <w:trPr>
          <w:trHeight w:val="20"/>
          <w:tblHeader/>
        </w:trPr>
        <w:tc>
          <w:tcPr>
            <w:tcW w:w="2299" w:type="pct"/>
            <w:vMerge/>
            <w:tcBorders>
              <w:bottom w:val="single" w:sz="18" w:space="0" w:color="auto"/>
            </w:tcBorders>
            <w:shd w:val="clear" w:color="auto" w:fill="EEECE1" w:themeFill="background2"/>
            <w:vAlign w:val="bottom"/>
          </w:tcPr>
          <w:p w:rsidR="00D709E5" w:rsidRPr="00102341" w:rsidRDefault="00D709E5" w:rsidP="00057C2B">
            <w:pPr>
              <w:pStyle w:val="121"/>
              <w:spacing w:line="240" w:lineRule="exact"/>
              <w:jc w:val="center"/>
              <w:rPr>
                <w:rFonts w:ascii="Times New Roman"/>
                <w:spacing w:val="-10"/>
              </w:rPr>
            </w:pPr>
          </w:p>
        </w:tc>
        <w:tc>
          <w:tcPr>
            <w:tcW w:w="176"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Zero</w:t>
            </w:r>
          </w:p>
        </w:tc>
        <w:tc>
          <w:tcPr>
            <w:tcW w:w="359"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Under 2</w:t>
            </w:r>
            <w:r w:rsidR="00546110" w:rsidRPr="00102341">
              <w:rPr>
                <w:rFonts w:ascii="Times New Roman"/>
              </w:rPr>
              <w:t>%</w:t>
            </w:r>
          </w:p>
        </w:tc>
        <w:tc>
          <w:tcPr>
            <w:tcW w:w="346"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2</w:t>
            </w:r>
            <w:r w:rsidR="00546110" w:rsidRPr="00102341">
              <w:rPr>
                <w:rFonts w:ascii="Times New Roman"/>
              </w:rPr>
              <w:t>%</w:t>
            </w:r>
            <w:r w:rsidRPr="00102341">
              <w:rPr>
                <w:rFonts w:ascii="Times New Roman"/>
              </w:rPr>
              <w:t xml:space="preserve"> to 3</w:t>
            </w:r>
            <w:r w:rsidR="00546110" w:rsidRPr="00102341">
              <w:rPr>
                <w:rFonts w:ascii="Times New Roman"/>
              </w:rPr>
              <w:t>%</w:t>
            </w:r>
          </w:p>
        </w:tc>
        <w:tc>
          <w:tcPr>
            <w:tcW w:w="346"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3</w:t>
            </w:r>
            <w:r w:rsidR="00546110" w:rsidRPr="00102341">
              <w:rPr>
                <w:rFonts w:ascii="Times New Roman"/>
              </w:rPr>
              <w:t>%</w:t>
            </w:r>
            <w:r w:rsidRPr="00102341">
              <w:rPr>
                <w:rFonts w:ascii="Times New Roman"/>
              </w:rPr>
              <w:t xml:space="preserve"> to 4</w:t>
            </w:r>
            <w:r w:rsidR="00546110" w:rsidRPr="00102341">
              <w:rPr>
                <w:rFonts w:ascii="Times New Roman"/>
              </w:rPr>
              <w:t>%</w:t>
            </w:r>
          </w:p>
        </w:tc>
        <w:tc>
          <w:tcPr>
            <w:tcW w:w="346"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4</w:t>
            </w:r>
            <w:r w:rsidR="00546110" w:rsidRPr="00102341">
              <w:rPr>
                <w:rFonts w:ascii="Times New Roman"/>
              </w:rPr>
              <w:t>%</w:t>
            </w:r>
            <w:r w:rsidRPr="00102341">
              <w:rPr>
                <w:rFonts w:ascii="Times New Roman"/>
              </w:rPr>
              <w:t xml:space="preserve"> to 5</w:t>
            </w:r>
            <w:r w:rsidR="00546110" w:rsidRPr="00102341">
              <w:rPr>
                <w:rFonts w:ascii="Times New Roman"/>
              </w:rPr>
              <w:t>%</w:t>
            </w:r>
          </w:p>
        </w:tc>
        <w:tc>
          <w:tcPr>
            <w:tcW w:w="346"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5</w:t>
            </w:r>
            <w:r w:rsidR="00546110" w:rsidRPr="00102341">
              <w:rPr>
                <w:rFonts w:ascii="Times New Roman"/>
              </w:rPr>
              <w:t>%</w:t>
            </w:r>
            <w:r w:rsidRPr="00102341">
              <w:rPr>
                <w:rFonts w:ascii="Times New Roman"/>
              </w:rPr>
              <w:t xml:space="preserve"> to 6</w:t>
            </w:r>
            <w:r w:rsidR="00546110" w:rsidRPr="00102341">
              <w:rPr>
                <w:rFonts w:ascii="Times New Roman"/>
              </w:rPr>
              <w:t>%</w:t>
            </w:r>
          </w:p>
        </w:tc>
        <w:tc>
          <w:tcPr>
            <w:tcW w:w="346"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6</w:t>
            </w:r>
            <w:r w:rsidR="00546110" w:rsidRPr="00102341">
              <w:rPr>
                <w:rFonts w:ascii="Times New Roman"/>
              </w:rPr>
              <w:t>%</w:t>
            </w:r>
            <w:r w:rsidRPr="00102341">
              <w:rPr>
                <w:rFonts w:ascii="Times New Roman"/>
              </w:rPr>
              <w:t xml:space="preserve"> to 7</w:t>
            </w:r>
            <w:r w:rsidR="00546110" w:rsidRPr="00102341">
              <w:rPr>
                <w:rFonts w:ascii="Times New Roman"/>
              </w:rPr>
              <w:t>%</w:t>
            </w:r>
          </w:p>
        </w:tc>
        <w:tc>
          <w:tcPr>
            <w:tcW w:w="433" w:type="pct"/>
            <w:tcBorders>
              <w:top w:val="single" w:sz="4" w:space="0" w:color="auto"/>
              <w:bottom w:val="single" w:sz="18" w:space="0" w:color="auto"/>
            </w:tcBorders>
            <w:shd w:val="clear" w:color="auto" w:fill="EEECE1" w:themeFill="background2"/>
            <w:noWrap/>
            <w:vAlign w:val="bottom"/>
          </w:tcPr>
          <w:p w:rsidR="00D709E5" w:rsidRPr="00102341" w:rsidRDefault="00D709E5" w:rsidP="00057C2B">
            <w:pPr>
              <w:pStyle w:val="121"/>
              <w:spacing w:line="240" w:lineRule="exact"/>
              <w:jc w:val="center"/>
              <w:rPr>
                <w:rFonts w:ascii="Times New Roman"/>
              </w:rPr>
            </w:pPr>
            <w:r w:rsidRPr="00102341">
              <w:rPr>
                <w:rFonts w:ascii="Times New Roman"/>
              </w:rPr>
              <w:t>7</w:t>
            </w:r>
            <w:r w:rsidR="00546110" w:rsidRPr="00102341">
              <w:rPr>
                <w:rFonts w:ascii="Times New Roman"/>
              </w:rPr>
              <w:t>%</w:t>
            </w:r>
            <w:r w:rsidRPr="00102341">
              <w:rPr>
                <w:rFonts w:ascii="Times New Roman"/>
              </w:rPr>
              <w:t xml:space="preserve"> and over</w:t>
            </w:r>
          </w:p>
        </w:tc>
      </w:tr>
      <w:tr w:rsidR="00E508E3" w:rsidRPr="00102341" w:rsidTr="00057C2B">
        <w:trPr>
          <w:trHeight w:val="20"/>
        </w:trPr>
        <w:tc>
          <w:tcPr>
            <w:tcW w:w="2299" w:type="pct"/>
            <w:tcBorders>
              <w:top w:val="single" w:sz="18" w:space="0" w:color="auto"/>
              <w:left w:val="single" w:sz="18" w:space="0" w:color="auto"/>
              <w:bottom w:val="single" w:sz="18" w:space="0" w:color="auto"/>
            </w:tcBorders>
            <w:shd w:val="clear" w:color="auto" w:fill="EEECE1" w:themeFill="background2"/>
            <w:vAlign w:val="bottom"/>
            <w:hideMark/>
          </w:tcPr>
          <w:p w:rsidR="00D709E5" w:rsidRPr="00102341" w:rsidRDefault="00D709E5" w:rsidP="00057C2B">
            <w:pPr>
              <w:pStyle w:val="121"/>
              <w:spacing w:line="240" w:lineRule="exact"/>
              <w:rPr>
                <w:rFonts w:ascii="Times New Roman"/>
                <w:spacing w:val="-10"/>
              </w:rPr>
            </w:pPr>
            <w:r w:rsidRPr="00102341">
              <w:rPr>
                <w:rFonts w:ascii="Times New Roman"/>
                <w:spacing w:val="-10"/>
              </w:rPr>
              <w:t>All employees</w:t>
            </w:r>
          </w:p>
        </w:tc>
        <w:tc>
          <w:tcPr>
            <w:tcW w:w="176" w:type="pct"/>
            <w:tcBorders>
              <w:top w:val="single" w:sz="18" w:space="0" w:color="auto"/>
              <w:bottom w:val="single" w:sz="18" w:space="0" w:color="auto"/>
            </w:tcBorders>
            <w:shd w:val="clear" w:color="auto" w:fill="auto"/>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202</w:t>
            </w:r>
          </w:p>
        </w:tc>
        <w:tc>
          <w:tcPr>
            <w:tcW w:w="359" w:type="pct"/>
            <w:tcBorders>
              <w:top w:val="single" w:sz="18" w:space="0" w:color="auto"/>
              <w:bottom w:val="single" w:sz="18" w:space="0" w:color="auto"/>
            </w:tcBorders>
            <w:shd w:val="clear" w:color="auto" w:fill="FFFF00"/>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307</w:t>
            </w:r>
          </w:p>
        </w:tc>
        <w:tc>
          <w:tcPr>
            <w:tcW w:w="346" w:type="pct"/>
            <w:tcBorders>
              <w:top w:val="single" w:sz="18" w:space="0" w:color="auto"/>
              <w:bottom w:val="single" w:sz="18" w:space="0" w:color="auto"/>
            </w:tcBorders>
            <w:shd w:val="clear" w:color="auto" w:fill="FFFF00"/>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973</w:t>
            </w:r>
          </w:p>
        </w:tc>
        <w:tc>
          <w:tcPr>
            <w:tcW w:w="346" w:type="pct"/>
            <w:tcBorders>
              <w:top w:val="single" w:sz="18" w:space="0" w:color="auto"/>
              <w:bottom w:val="single" w:sz="18" w:space="0" w:color="auto"/>
            </w:tcBorders>
            <w:shd w:val="clear" w:color="auto" w:fill="FFFF00"/>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1,911</w:t>
            </w:r>
          </w:p>
        </w:tc>
        <w:tc>
          <w:tcPr>
            <w:tcW w:w="346" w:type="pct"/>
            <w:tcBorders>
              <w:top w:val="single" w:sz="18" w:space="0" w:color="auto"/>
              <w:bottom w:val="single" w:sz="18" w:space="0" w:color="auto"/>
            </w:tcBorders>
            <w:shd w:val="clear" w:color="auto" w:fill="FFFF00"/>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1,889</w:t>
            </w:r>
          </w:p>
        </w:tc>
        <w:tc>
          <w:tcPr>
            <w:tcW w:w="346" w:type="pct"/>
            <w:tcBorders>
              <w:top w:val="single" w:sz="18" w:space="0" w:color="auto"/>
              <w:bottom w:val="single" w:sz="18" w:space="0" w:color="auto"/>
            </w:tcBorders>
            <w:shd w:val="clear" w:color="auto" w:fill="FFFF00"/>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907</w:t>
            </w:r>
          </w:p>
        </w:tc>
        <w:tc>
          <w:tcPr>
            <w:tcW w:w="346" w:type="pct"/>
            <w:tcBorders>
              <w:top w:val="single" w:sz="18" w:space="0" w:color="auto"/>
              <w:bottom w:val="single" w:sz="18" w:space="0" w:color="auto"/>
            </w:tcBorders>
            <w:shd w:val="clear" w:color="auto" w:fill="FFFF00"/>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244</w:t>
            </w:r>
          </w:p>
        </w:tc>
        <w:tc>
          <w:tcPr>
            <w:tcW w:w="433" w:type="pct"/>
            <w:tcBorders>
              <w:top w:val="single" w:sz="18" w:space="0" w:color="auto"/>
              <w:bottom w:val="single" w:sz="18" w:space="0" w:color="auto"/>
              <w:right w:val="single" w:sz="18" w:space="0" w:color="auto"/>
            </w:tcBorders>
            <w:shd w:val="clear" w:color="auto" w:fill="FFFF00"/>
            <w:noWrap/>
            <w:vAlign w:val="bottom"/>
          </w:tcPr>
          <w:p w:rsidR="00D709E5" w:rsidRPr="00102341" w:rsidRDefault="00D709E5" w:rsidP="00057C2B">
            <w:pPr>
              <w:pStyle w:val="121"/>
              <w:spacing w:line="240" w:lineRule="exact"/>
              <w:jc w:val="right"/>
              <w:rPr>
                <w:rFonts w:ascii="Times New Roman"/>
              </w:rPr>
            </w:pPr>
            <w:r w:rsidRPr="00102341">
              <w:rPr>
                <w:rFonts w:ascii="Times New Roman"/>
              </w:rPr>
              <w:t>620</w:t>
            </w:r>
          </w:p>
        </w:tc>
      </w:tr>
      <w:tr w:rsidR="00E508E3" w:rsidRPr="00102341" w:rsidTr="00057C2B">
        <w:trPr>
          <w:trHeight w:val="20"/>
        </w:trPr>
        <w:tc>
          <w:tcPr>
            <w:tcW w:w="2299" w:type="pct"/>
            <w:tcBorders>
              <w:top w:val="single" w:sz="18" w:space="0" w:color="auto"/>
            </w:tcBorders>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Agriculture, forestry and fishing </w:t>
            </w:r>
          </w:p>
        </w:tc>
        <w:tc>
          <w:tcPr>
            <w:tcW w:w="176"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w:t>
            </w:r>
          </w:p>
        </w:tc>
        <w:tc>
          <w:tcPr>
            <w:tcW w:w="346"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23</w:t>
            </w:r>
          </w:p>
        </w:tc>
        <w:tc>
          <w:tcPr>
            <w:tcW w:w="346"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23</w:t>
            </w:r>
          </w:p>
        </w:tc>
        <w:tc>
          <w:tcPr>
            <w:tcW w:w="346"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Mining and quarrying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Manufacturing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sz w:val="24"/>
                <w:szCs w:val="24"/>
              </w:rPr>
              <w:t>15</w:t>
            </w:r>
          </w:p>
        </w:tc>
        <w:tc>
          <w:tcPr>
            <w:tcW w:w="359" w:type="pct"/>
            <w:shd w:val="clear" w:color="auto" w:fill="auto"/>
            <w:noWrap/>
            <w:vAlign w:val="bottom"/>
          </w:tcPr>
          <w:p w:rsidR="00D709E5" w:rsidRPr="00102341" w:rsidRDefault="00D709E5" w:rsidP="00057C2B">
            <w:pPr>
              <w:snapToGrid w:val="0"/>
              <w:spacing w:line="240" w:lineRule="exact"/>
              <w:jc w:val="right"/>
              <w:rPr>
                <w:rFonts w:ascii="Times New Roman"/>
                <w:sz w:val="24"/>
                <w:szCs w:val="24"/>
              </w:rPr>
            </w:pPr>
            <w:r w:rsidRPr="00102341">
              <w:rPr>
                <w:rFonts w:ascii="Times New Roman"/>
                <w:sz w:val="24"/>
                <w:szCs w:val="24"/>
              </w:rPr>
              <w:t>19</w:t>
            </w:r>
          </w:p>
        </w:tc>
        <w:tc>
          <w:tcPr>
            <w:tcW w:w="346" w:type="pct"/>
            <w:shd w:val="clear" w:color="auto" w:fill="auto"/>
            <w:noWrap/>
            <w:vAlign w:val="bottom"/>
          </w:tcPr>
          <w:p w:rsidR="00D709E5" w:rsidRPr="00102341" w:rsidRDefault="00D709E5" w:rsidP="00057C2B">
            <w:pPr>
              <w:snapToGrid w:val="0"/>
              <w:spacing w:line="240" w:lineRule="exact"/>
              <w:jc w:val="right"/>
              <w:rPr>
                <w:rFonts w:ascii="Times New Roman"/>
                <w:sz w:val="24"/>
                <w:szCs w:val="24"/>
              </w:rPr>
            </w:pPr>
            <w:r w:rsidRPr="00102341">
              <w:rPr>
                <w:rFonts w:ascii="Times New Roman"/>
                <w:sz w:val="24"/>
                <w:szCs w:val="24"/>
              </w:rPr>
              <w:t>115</w:t>
            </w:r>
          </w:p>
        </w:tc>
        <w:tc>
          <w:tcPr>
            <w:tcW w:w="346" w:type="pct"/>
            <w:shd w:val="clear" w:color="auto" w:fill="auto"/>
            <w:noWrap/>
            <w:vAlign w:val="bottom"/>
          </w:tcPr>
          <w:p w:rsidR="00D709E5" w:rsidRPr="00102341" w:rsidRDefault="00D709E5" w:rsidP="00057C2B">
            <w:pPr>
              <w:snapToGrid w:val="0"/>
              <w:spacing w:line="240" w:lineRule="exact"/>
              <w:jc w:val="right"/>
              <w:rPr>
                <w:rFonts w:ascii="Times New Roman"/>
                <w:sz w:val="24"/>
                <w:szCs w:val="24"/>
              </w:rPr>
            </w:pPr>
            <w:r w:rsidRPr="00102341">
              <w:rPr>
                <w:rFonts w:ascii="Times New Roman"/>
                <w:sz w:val="24"/>
                <w:szCs w:val="24"/>
              </w:rPr>
              <w:t>252</w:t>
            </w:r>
          </w:p>
        </w:tc>
        <w:tc>
          <w:tcPr>
            <w:tcW w:w="346" w:type="pct"/>
            <w:shd w:val="clear" w:color="auto" w:fill="auto"/>
            <w:noWrap/>
            <w:vAlign w:val="bottom"/>
          </w:tcPr>
          <w:p w:rsidR="00D709E5" w:rsidRPr="00102341" w:rsidRDefault="00D709E5" w:rsidP="00057C2B">
            <w:pPr>
              <w:snapToGrid w:val="0"/>
              <w:spacing w:line="240" w:lineRule="exact"/>
              <w:jc w:val="right"/>
              <w:rPr>
                <w:rFonts w:ascii="Times New Roman"/>
                <w:sz w:val="24"/>
                <w:szCs w:val="24"/>
              </w:rPr>
            </w:pPr>
            <w:r w:rsidRPr="00102341">
              <w:rPr>
                <w:rFonts w:ascii="Times New Roman"/>
                <w:sz w:val="24"/>
                <w:szCs w:val="24"/>
              </w:rPr>
              <w:t>253</w:t>
            </w:r>
          </w:p>
        </w:tc>
        <w:tc>
          <w:tcPr>
            <w:tcW w:w="346" w:type="pct"/>
            <w:shd w:val="clear" w:color="auto" w:fill="auto"/>
            <w:noWrap/>
            <w:vAlign w:val="bottom"/>
          </w:tcPr>
          <w:p w:rsidR="00D709E5" w:rsidRPr="00102341" w:rsidRDefault="00D709E5" w:rsidP="00057C2B">
            <w:pPr>
              <w:snapToGrid w:val="0"/>
              <w:spacing w:line="240" w:lineRule="exact"/>
              <w:jc w:val="right"/>
              <w:rPr>
                <w:rFonts w:ascii="Times New Roman"/>
                <w:sz w:val="24"/>
                <w:szCs w:val="24"/>
              </w:rPr>
            </w:pPr>
            <w:r w:rsidRPr="00102341">
              <w:rPr>
                <w:rFonts w:ascii="Times New Roman"/>
                <w:sz w:val="24"/>
                <w:szCs w:val="24"/>
              </w:rPr>
              <w:t>126</w:t>
            </w:r>
          </w:p>
        </w:tc>
        <w:tc>
          <w:tcPr>
            <w:tcW w:w="346" w:type="pct"/>
            <w:shd w:val="clear" w:color="auto" w:fill="auto"/>
            <w:noWrap/>
            <w:vAlign w:val="bottom"/>
          </w:tcPr>
          <w:p w:rsidR="00D709E5" w:rsidRPr="00102341" w:rsidRDefault="00D709E5" w:rsidP="00057C2B">
            <w:pPr>
              <w:snapToGrid w:val="0"/>
              <w:spacing w:line="240" w:lineRule="exact"/>
              <w:jc w:val="right"/>
              <w:rPr>
                <w:rFonts w:ascii="Times New Roman"/>
                <w:sz w:val="24"/>
                <w:szCs w:val="24"/>
              </w:rPr>
            </w:pPr>
            <w:r w:rsidRPr="00102341">
              <w:rPr>
                <w:rFonts w:ascii="Times New Roman"/>
                <w:sz w:val="24"/>
                <w:szCs w:val="24"/>
              </w:rPr>
              <w:t>51</w:t>
            </w:r>
          </w:p>
        </w:tc>
        <w:tc>
          <w:tcPr>
            <w:tcW w:w="433" w:type="pct"/>
            <w:shd w:val="clear" w:color="auto" w:fill="auto"/>
            <w:noWrap/>
            <w:vAlign w:val="bottom"/>
          </w:tcPr>
          <w:p w:rsidR="00D709E5" w:rsidRPr="00102341" w:rsidRDefault="00D709E5" w:rsidP="00057C2B">
            <w:pPr>
              <w:snapToGrid w:val="0"/>
              <w:spacing w:line="240" w:lineRule="exact"/>
              <w:jc w:val="right"/>
              <w:rPr>
                <w:rFonts w:ascii="Times New Roman"/>
                <w:sz w:val="24"/>
                <w:szCs w:val="24"/>
              </w:rPr>
            </w:pPr>
            <w:r w:rsidRPr="00102341">
              <w:rPr>
                <w:rFonts w:ascii="Times New Roman"/>
                <w:sz w:val="24"/>
                <w:szCs w:val="24"/>
              </w:rPr>
              <w:t>92</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Electricity, gas, steam and air conditioning supply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12</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Water supply; sewerage, waste management and remediation activities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Construction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45</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102</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103</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45</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17</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Wholesale and retail trade; repair of motor vehicles and motorcycles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27</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218</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402</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381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28</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66</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Transportation and storage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93</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95</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13</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16</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Accommodation and food service activities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104</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37</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Information and communication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12</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20</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36</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Financial and insurance activities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55</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87</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117</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73</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69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21</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64</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Real estate activities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44</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Professional, scientific and technical activities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19</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66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156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166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75</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20</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50</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Administrative and support service activities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14</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24</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139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147</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13</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Public administration and defence; compulsory social security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17</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16</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Education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23</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57</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60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31</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55</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Human health and social work activities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51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138</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224</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210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81</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160</w:t>
            </w:r>
          </w:p>
        </w:tc>
      </w:tr>
      <w:tr w:rsidR="00E508E3" w:rsidRPr="00102341" w:rsidTr="00057C2B">
        <w:trPr>
          <w:trHeight w:val="20"/>
        </w:trPr>
        <w:tc>
          <w:tcPr>
            <w:tcW w:w="2299" w:type="pct"/>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Arts, entertainment and recreation </w:t>
            </w:r>
          </w:p>
        </w:tc>
        <w:tc>
          <w:tcPr>
            <w:tcW w:w="17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20</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46</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w:t>
            </w:r>
          </w:p>
        </w:tc>
        <w:tc>
          <w:tcPr>
            <w:tcW w:w="346"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r>
      <w:tr w:rsidR="00E508E3" w:rsidRPr="00102341" w:rsidTr="00057C2B">
        <w:trPr>
          <w:trHeight w:val="20"/>
        </w:trPr>
        <w:tc>
          <w:tcPr>
            <w:tcW w:w="2299" w:type="pct"/>
            <w:tcBorders>
              <w:bottom w:val="single" w:sz="18" w:space="0" w:color="auto"/>
            </w:tcBorders>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 xml:space="preserve">Other service activities </w:t>
            </w:r>
          </w:p>
        </w:tc>
        <w:tc>
          <w:tcPr>
            <w:tcW w:w="176"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10</w:t>
            </w:r>
          </w:p>
        </w:tc>
        <w:tc>
          <w:tcPr>
            <w:tcW w:w="359"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w:t>
            </w:r>
          </w:p>
        </w:tc>
        <w:tc>
          <w:tcPr>
            <w:tcW w:w="346"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21</w:t>
            </w:r>
          </w:p>
        </w:tc>
        <w:tc>
          <w:tcPr>
            <w:tcW w:w="346"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43</w:t>
            </w:r>
          </w:p>
        </w:tc>
        <w:tc>
          <w:tcPr>
            <w:tcW w:w="346"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44</w:t>
            </w:r>
          </w:p>
        </w:tc>
        <w:tc>
          <w:tcPr>
            <w:tcW w:w="346"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13</w:t>
            </w:r>
          </w:p>
        </w:tc>
        <w:tc>
          <w:tcPr>
            <w:tcW w:w="346"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433"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11</w:t>
            </w:r>
          </w:p>
        </w:tc>
      </w:tr>
      <w:tr w:rsidR="00693D88" w:rsidRPr="00102341" w:rsidTr="00975E43">
        <w:trPr>
          <w:trHeight w:val="20"/>
        </w:trPr>
        <w:tc>
          <w:tcPr>
            <w:tcW w:w="2299" w:type="pct"/>
            <w:tcBorders>
              <w:top w:val="single" w:sz="18" w:space="0" w:color="auto"/>
              <w:left w:val="single" w:sz="18" w:space="0" w:color="auto"/>
            </w:tcBorders>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All public sector</w:t>
            </w:r>
          </w:p>
        </w:tc>
        <w:tc>
          <w:tcPr>
            <w:tcW w:w="176" w:type="pct"/>
            <w:tcBorders>
              <w:top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59" w:type="pct"/>
            <w:tcBorders>
              <w:top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x</w:t>
            </w:r>
          </w:p>
        </w:tc>
        <w:tc>
          <w:tcPr>
            <w:tcW w:w="346" w:type="pct"/>
            <w:tcBorders>
              <w:top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19</w:t>
            </w:r>
          </w:p>
        </w:tc>
        <w:tc>
          <w:tcPr>
            <w:tcW w:w="346" w:type="pct"/>
            <w:tcBorders>
              <w:top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31</w:t>
            </w:r>
          </w:p>
        </w:tc>
        <w:tc>
          <w:tcPr>
            <w:tcW w:w="346" w:type="pct"/>
            <w:tcBorders>
              <w:top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33</w:t>
            </w:r>
          </w:p>
        </w:tc>
        <w:tc>
          <w:tcPr>
            <w:tcW w:w="346" w:type="pct"/>
            <w:tcBorders>
              <w:top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97</w:t>
            </w:r>
          </w:p>
        </w:tc>
        <w:tc>
          <w:tcPr>
            <w:tcW w:w="346" w:type="pct"/>
            <w:tcBorders>
              <w:top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48</w:t>
            </w:r>
          </w:p>
        </w:tc>
        <w:tc>
          <w:tcPr>
            <w:tcW w:w="433" w:type="pct"/>
            <w:tcBorders>
              <w:top w:val="single" w:sz="18" w:space="0" w:color="auto"/>
              <w:right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190</w:t>
            </w:r>
          </w:p>
        </w:tc>
      </w:tr>
      <w:tr w:rsidR="00693D88" w:rsidRPr="00102341" w:rsidTr="00975E43">
        <w:trPr>
          <w:trHeight w:val="20"/>
        </w:trPr>
        <w:tc>
          <w:tcPr>
            <w:tcW w:w="2299" w:type="pct"/>
            <w:tcBorders>
              <w:left w:val="single" w:sz="18" w:space="0" w:color="auto"/>
              <w:bottom w:val="single" w:sz="18" w:space="0" w:color="auto"/>
            </w:tcBorders>
            <w:shd w:val="clear" w:color="auto" w:fill="EEECE1" w:themeFill="background2"/>
            <w:vAlign w:val="bottom"/>
          </w:tcPr>
          <w:p w:rsidR="00D709E5" w:rsidRPr="00102341" w:rsidRDefault="00D709E5" w:rsidP="00057C2B">
            <w:pPr>
              <w:pStyle w:val="121"/>
              <w:spacing w:line="240" w:lineRule="exact"/>
              <w:rPr>
                <w:rFonts w:ascii="Times New Roman"/>
                <w:spacing w:val="-10"/>
              </w:rPr>
            </w:pPr>
            <w:r w:rsidRPr="00102341">
              <w:rPr>
                <w:rFonts w:ascii="Times New Roman"/>
                <w:spacing w:val="-10"/>
              </w:rPr>
              <w:t>All private sector</w:t>
            </w:r>
          </w:p>
        </w:tc>
        <w:tc>
          <w:tcPr>
            <w:tcW w:w="176" w:type="pct"/>
            <w:tcBorders>
              <w:bottom w:val="single" w:sz="18" w:space="0" w:color="auto"/>
            </w:tcBorders>
            <w:shd w:val="clear" w:color="auto" w:fill="auto"/>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183</w:t>
            </w:r>
          </w:p>
        </w:tc>
        <w:tc>
          <w:tcPr>
            <w:tcW w:w="359" w:type="pct"/>
            <w:tcBorders>
              <w:bottom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276</w:t>
            </w:r>
          </w:p>
        </w:tc>
        <w:tc>
          <w:tcPr>
            <w:tcW w:w="346" w:type="pct"/>
            <w:tcBorders>
              <w:bottom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881</w:t>
            </w:r>
          </w:p>
        </w:tc>
        <w:tc>
          <w:tcPr>
            <w:tcW w:w="346" w:type="pct"/>
            <w:tcBorders>
              <w:bottom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1,750</w:t>
            </w:r>
          </w:p>
        </w:tc>
        <w:tc>
          <w:tcPr>
            <w:tcW w:w="346" w:type="pct"/>
            <w:tcBorders>
              <w:bottom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1,723</w:t>
            </w:r>
          </w:p>
        </w:tc>
        <w:tc>
          <w:tcPr>
            <w:tcW w:w="346" w:type="pct"/>
            <w:tcBorders>
              <w:bottom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760</w:t>
            </w:r>
          </w:p>
        </w:tc>
        <w:tc>
          <w:tcPr>
            <w:tcW w:w="346" w:type="pct"/>
            <w:tcBorders>
              <w:bottom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180</w:t>
            </w:r>
          </w:p>
        </w:tc>
        <w:tc>
          <w:tcPr>
            <w:tcW w:w="433" w:type="pct"/>
            <w:tcBorders>
              <w:bottom w:val="single" w:sz="18" w:space="0" w:color="auto"/>
              <w:right w:val="single" w:sz="18" w:space="0" w:color="auto"/>
            </w:tcBorders>
            <w:shd w:val="clear" w:color="auto" w:fill="FFFF00"/>
            <w:noWrap/>
            <w:vAlign w:val="bottom"/>
          </w:tcPr>
          <w:p w:rsidR="00D709E5" w:rsidRPr="00102341" w:rsidRDefault="00D709E5" w:rsidP="00057C2B">
            <w:pPr>
              <w:widowControl/>
              <w:overflowPunct/>
              <w:autoSpaceDE/>
              <w:autoSpaceDN/>
              <w:snapToGrid w:val="0"/>
              <w:spacing w:line="240" w:lineRule="exact"/>
              <w:jc w:val="right"/>
              <w:rPr>
                <w:rFonts w:ascii="Times New Roman" w:eastAsia="新細明體"/>
                <w:kern w:val="0"/>
                <w:sz w:val="24"/>
                <w:szCs w:val="24"/>
              </w:rPr>
            </w:pPr>
            <w:r w:rsidRPr="00102341">
              <w:rPr>
                <w:rFonts w:ascii="Times New Roman" w:eastAsia="新細明體"/>
                <w:kern w:val="0"/>
                <w:sz w:val="24"/>
                <w:szCs w:val="24"/>
              </w:rPr>
              <w:t>387</w:t>
            </w:r>
          </w:p>
        </w:tc>
      </w:tr>
    </w:tbl>
    <w:p w:rsidR="00D709E5" w:rsidRPr="00102341" w:rsidRDefault="00D709E5" w:rsidP="00A8207D">
      <w:pPr>
        <w:spacing w:line="220" w:lineRule="exact"/>
        <w:ind w:left="240" w:hangingChars="100" w:hanging="240"/>
        <w:rPr>
          <w:rFonts w:ascii="Times New Roman"/>
          <w:spacing w:val="-10"/>
          <w:kern w:val="0"/>
          <w:sz w:val="24"/>
          <w:szCs w:val="24"/>
        </w:rPr>
      </w:pPr>
      <w:r w:rsidRPr="00102341">
        <w:rPr>
          <w:rFonts w:ascii="Times New Roman"/>
          <w:spacing w:val="-10"/>
          <w:kern w:val="0"/>
          <w:sz w:val="24"/>
          <w:szCs w:val="24"/>
        </w:rPr>
        <w:t xml:space="preserve">a. </w:t>
      </w:r>
      <w:r w:rsidR="001A7425" w:rsidRPr="00102341">
        <w:rPr>
          <w:rFonts w:ascii="Times New Roman"/>
          <w:spacing w:val="-10"/>
          <w:kern w:val="0"/>
          <w:sz w:val="24"/>
          <w:szCs w:val="24"/>
        </w:rPr>
        <w:t>Annual Survey of Hours and Earnings (ASHE</w:t>
      </w:r>
      <w:r w:rsidR="00B73694" w:rsidRPr="00102341">
        <w:rPr>
          <w:rFonts w:ascii="Times New Roman"/>
          <w:spacing w:val="-10"/>
          <w:kern w:val="0"/>
          <w:sz w:val="24"/>
          <w:szCs w:val="24"/>
        </w:rPr>
        <w:t>)</w:t>
      </w:r>
      <w:r w:rsidRPr="00102341">
        <w:rPr>
          <w:rFonts w:ascii="Times New Roman"/>
          <w:spacing w:val="-10"/>
          <w:kern w:val="0"/>
          <w:sz w:val="24"/>
          <w:szCs w:val="24"/>
        </w:rPr>
        <w:t xml:space="preserve"> covers employee jobs in the United Kingdom. It does not cover the self-employed, nor does it cover employees not paid during the reference period. Employees on adult rates whose pay for the survey pay-period was not affected by absence. Estimates for 2020 include employees who have been furloughed under the Coronavirus Job Retention Scheme (CJRS</w:t>
      </w:r>
      <w:r w:rsidR="00B73694" w:rsidRPr="00102341">
        <w:rPr>
          <w:rFonts w:ascii="Times New Roman"/>
          <w:spacing w:val="-10"/>
          <w:kern w:val="0"/>
          <w:sz w:val="24"/>
          <w:szCs w:val="24"/>
        </w:rPr>
        <w:t>)</w:t>
      </w:r>
      <w:r w:rsidRPr="00102341">
        <w:rPr>
          <w:rFonts w:ascii="Times New Roman"/>
          <w:spacing w:val="-10"/>
          <w:kern w:val="0"/>
          <w:sz w:val="24"/>
          <w:szCs w:val="24"/>
        </w:rPr>
        <w:t>.</w:t>
      </w:r>
    </w:p>
    <w:p w:rsidR="00D709E5" w:rsidRPr="00102341" w:rsidRDefault="00D709E5" w:rsidP="00A8207D">
      <w:pPr>
        <w:spacing w:line="220" w:lineRule="exact"/>
        <w:ind w:left="240" w:hangingChars="100" w:hanging="240"/>
        <w:rPr>
          <w:rFonts w:ascii="Times New Roman"/>
          <w:spacing w:val="-10"/>
          <w:kern w:val="0"/>
          <w:sz w:val="24"/>
          <w:szCs w:val="24"/>
        </w:rPr>
      </w:pPr>
      <w:r w:rsidRPr="00102341">
        <w:rPr>
          <w:rFonts w:ascii="Times New Roman"/>
          <w:spacing w:val="-10"/>
          <w:kern w:val="0"/>
          <w:sz w:val="24"/>
          <w:szCs w:val="24"/>
        </w:rPr>
        <w:t>b. Job counts are for indicative purposes only and should not be considered an accurate estimate of the number of employee jobs.</w:t>
      </w:r>
    </w:p>
    <w:p w:rsidR="00D709E5" w:rsidRPr="00102341" w:rsidRDefault="00D709E5" w:rsidP="00A8207D">
      <w:pPr>
        <w:spacing w:line="220" w:lineRule="exact"/>
        <w:rPr>
          <w:rFonts w:ascii="Times New Roman"/>
          <w:spacing w:val="-10"/>
          <w:kern w:val="0"/>
          <w:sz w:val="24"/>
          <w:szCs w:val="24"/>
        </w:rPr>
      </w:pPr>
      <w:r w:rsidRPr="00102341">
        <w:rPr>
          <w:rFonts w:ascii="Times New Roman"/>
          <w:spacing w:val="-10"/>
          <w:kern w:val="0"/>
          <w:sz w:val="24"/>
          <w:szCs w:val="24"/>
        </w:rPr>
        <w:t>The quality of an estimate is measured by its coefficient of variation (CV</w:t>
      </w:r>
      <w:r w:rsidR="00B73694" w:rsidRPr="00102341">
        <w:rPr>
          <w:rFonts w:ascii="Times New Roman"/>
          <w:spacing w:val="-10"/>
          <w:kern w:val="0"/>
          <w:sz w:val="24"/>
          <w:szCs w:val="24"/>
        </w:rPr>
        <w:t>)</w:t>
      </w:r>
      <w:r w:rsidRPr="00102341">
        <w:rPr>
          <w:rFonts w:ascii="Times New Roman"/>
          <w:spacing w:val="-10"/>
          <w:kern w:val="0"/>
          <w:sz w:val="24"/>
          <w:szCs w:val="24"/>
        </w:rPr>
        <w:t>, which is the ratio of the standard error of an estimate to the estimate, expressed as a percentage. Estimates with a CV greater than 20</w:t>
      </w:r>
      <w:r w:rsidR="00546110" w:rsidRPr="00102341">
        <w:rPr>
          <w:rFonts w:ascii="Times New Roman"/>
          <w:spacing w:val="-10"/>
          <w:kern w:val="0"/>
          <w:sz w:val="24"/>
          <w:szCs w:val="24"/>
        </w:rPr>
        <w:t>%</w:t>
      </w:r>
      <w:r w:rsidRPr="00102341">
        <w:rPr>
          <w:rFonts w:ascii="Times New Roman"/>
          <w:spacing w:val="-10"/>
          <w:kern w:val="0"/>
          <w:sz w:val="24"/>
          <w:szCs w:val="24"/>
        </w:rPr>
        <w:t xml:space="preserve"> (x = CV &gt; 20</w:t>
      </w:r>
      <w:r w:rsidR="00546110" w:rsidRPr="00102341">
        <w:rPr>
          <w:rFonts w:ascii="Times New Roman"/>
          <w:spacing w:val="-10"/>
          <w:kern w:val="0"/>
          <w:sz w:val="24"/>
          <w:szCs w:val="24"/>
        </w:rPr>
        <w:t>%</w:t>
      </w:r>
      <w:r w:rsidR="00B73694" w:rsidRPr="00102341">
        <w:rPr>
          <w:rFonts w:ascii="Times New Roman"/>
          <w:spacing w:val="-10"/>
          <w:kern w:val="0"/>
          <w:sz w:val="24"/>
          <w:szCs w:val="24"/>
        </w:rPr>
        <w:t>)</w:t>
      </w:r>
      <w:r w:rsidRPr="00102341">
        <w:rPr>
          <w:rFonts w:ascii="Times New Roman"/>
          <w:spacing w:val="-10"/>
          <w:kern w:val="0"/>
          <w:sz w:val="24"/>
          <w:szCs w:val="24"/>
        </w:rPr>
        <w:t xml:space="preserve"> are considered unreliable for practical purposes.</w:t>
      </w:r>
    </w:p>
    <w:p w:rsidR="00B259CF" w:rsidRPr="00102341" w:rsidRDefault="00D709E5" w:rsidP="00A8207D">
      <w:pPr>
        <w:spacing w:line="220" w:lineRule="exact"/>
        <w:ind w:left="240" w:hangingChars="100" w:hanging="240"/>
        <w:rPr>
          <w:rFonts w:ascii="Times New Roman"/>
          <w:spacing w:val="-10"/>
          <w:kern w:val="0"/>
          <w:sz w:val="24"/>
          <w:szCs w:val="24"/>
        </w:rPr>
      </w:pPr>
      <w:r w:rsidRPr="00102341">
        <w:rPr>
          <w:rFonts w:ascii="Times New Roman"/>
          <w:spacing w:val="-10"/>
          <w:kern w:val="0"/>
          <w:sz w:val="24"/>
          <w:szCs w:val="24"/>
        </w:rPr>
        <w:t>Source:</w:t>
      </w:r>
      <w:r w:rsidR="0093297B" w:rsidRPr="00102341">
        <w:rPr>
          <w:rFonts w:ascii="Times New Roman"/>
          <w:spacing w:val="-10"/>
          <w:kern w:val="0"/>
          <w:sz w:val="24"/>
          <w:szCs w:val="24"/>
        </w:rPr>
        <w:t xml:space="preserve"> </w:t>
      </w:r>
      <w:r w:rsidR="00C05C1B" w:rsidRPr="00102341">
        <w:rPr>
          <w:rFonts w:ascii="Times New Roman"/>
          <w:spacing w:val="-10"/>
          <w:kern w:val="0"/>
          <w:sz w:val="24"/>
          <w:szCs w:val="24"/>
        </w:rPr>
        <w:t>ASHE</w:t>
      </w:r>
      <w:r w:rsidRPr="00102341">
        <w:rPr>
          <w:rFonts w:ascii="Times New Roman"/>
          <w:spacing w:val="-10"/>
          <w:kern w:val="0"/>
          <w:sz w:val="24"/>
          <w:szCs w:val="24"/>
        </w:rPr>
        <w:t>, Office for National Statistics</w:t>
      </w:r>
      <w:r w:rsidR="00A51999" w:rsidRPr="00102341">
        <w:rPr>
          <w:rFonts w:ascii="Times New Roman"/>
          <w:spacing w:val="-10"/>
          <w:kern w:val="0"/>
          <w:sz w:val="24"/>
          <w:szCs w:val="24"/>
        </w:rPr>
        <w:t>.</w:t>
      </w:r>
    </w:p>
    <w:p w:rsidR="008D4AE5" w:rsidRPr="00102341" w:rsidRDefault="008D4AE5" w:rsidP="008D4AE5">
      <w:pPr>
        <w:rPr>
          <w:rFonts w:ascii="Times New Roman"/>
          <w:spacing w:val="-10"/>
          <w:kern w:val="0"/>
          <w:sz w:val="24"/>
          <w:szCs w:val="24"/>
        </w:rPr>
        <w:sectPr w:rsidR="008D4AE5" w:rsidRPr="00102341" w:rsidSect="00057C2B">
          <w:pgSz w:w="16840" w:h="11907" w:orient="landscape" w:code="9"/>
          <w:pgMar w:top="1418" w:right="1701" w:bottom="1418" w:left="1418" w:header="851" w:footer="851" w:gutter="227"/>
          <w:cols w:space="425"/>
          <w:docGrid w:type="linesAndChars" w:linePitch="457" w:charSpace="4127"/>
        </w:sectPr>
      </w:pPr>
    </w:p>
    <w:p w:rsidR="00721D03" w:rsidRPr="00102341" w:rsidRDefault="00721D03" w:rsidP="00724DB1">
      <w:pPr>
        <w:pStyle w:val="a0"/>
        <w:numPr>
          <w:ilvl w:val="0"/>
          <w:numId w:val="1"/>
        </w:numPr>
        <w:ind w:left="1701" w:hanging="1701"/>
        <w:rPr>
          <w:rFonts w:ascii="Times New Roman"/>
          <w:noProof/>
          <w:lang w:eastAsia="zh-HK"/>
        </w:rPr>
      </w:pPr>
      <w:r w:rsidRPr="00102341">
        <w:rPr>
          <w:rFonts w:ascii="Times New Roman"/>
          <w:noProof/>
          <w:lang w:eastAsia="zh-HK"/>
        </w:rPr>
        <w:lastRenderedPageBreak/>
        <w:t xml:space="preserve">DC Pensions by </w:t>
      </w:r>
      <w:r w:rsidR="005C3A5F" w:rsidRPr="00102341">
        <w:rPr>
          <w:rFonts w:ascii="Times New Roman"/>
          <w:noProof/>
          <w:lang w:eastAsia="zh-HK"/>
        </w:rPr>
        <w:t xml:space="preserve">age group and </w:t>
      </w:r>
      <w:r w:rsidRPr="00102341">
        <w:rPr>
          <w:rFonts w:ascii="Times New Roman"/>
          <w:noProof/>
          <w:lang w:eastAsia="zh-HK"/>
        </w:rPr>
        <w:t>gross weekly earnings bands - For all employee jobs</w:t>
      </w:r>
      <w:r w:rsidRPr="00102341">
        <w:rPr>
          <w:rFonts w:ascii="Times New Roman"/>
          <w:noProof/>
          <w:vertAlign w:val="superscript"/>
          <w:lang w:eastAsia="zh-HK"/>
        </w:rPr>
        <w:t>a</w:t>
      </w:r>
      <w:r w:rsidRPr="00102341">
        <w:rPr>
          <w:rFonts w:ascii="Times New Roman"/>
          <w:noProof/>
          <w:lang w:eastAsia="zh-HK"/>
        </w:rPr>
        <w:t>: United Kingdom, 2020</w:t>
      </w:r>
    </w:p>
    <w:p w:rsidR="00121A9A" w:rsidRPr="00102341" w:rsidRDefault="00121A9A" w:rsidP="00591D29">
      <w:pPr>
        <w:kinsoku w:val="0"/>
        <w:spacing w:line="320" w:lineRule="exact"/>
        <w:jc w:val="right"/>
        <w:rPr>
          <w:rFonts w:ascii="Times New Roman"/>
          <w:sz w:val="22"/>
          <w:szCs w:val="22"/>
        </w:rPr>
      </w:pPr>
      <w:r w:rsidRPr="00102341">
        <w:rPr>
          <w:rFonts w:ascii="Times New Roman"/>
          <w:sz w:val="22"/>
          <w:szCs w:val="22"/>
        </w:rPr>
        <w:t>thousand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1"/>
        <w:gridCol w:w="1134"/>
        <w:gridCol w:w="1811"/>
        <w:gridCol w:w="1134"/>
        <w:gridCol w:w="1811"/>
        <w:gridCol w:w="1133"/>
      </w:tblGrid>
      <w:tr w:rsidR="00E508E3" w:rsidRPr="00102341" w:rsidTr="005C3A5F">
        <w:trPr>
          <w:trHeight w:val="20"/>
          <w:tblHeader/>
        </w:trPr>
        <w:tc>
          <w:tcPr>
            <w:tcW w:w="1025" w:type="pct"/>
            <w:tcBorders>
              <w:bottom w:val="single" w:sz="18" w:space="0" w:color="auto"/>
            </w:tcBorders>
            <w:shd w:val="clear" w:color="auto" w:fill="EEECE1" w:themeFill="background2"/>
            <w:noWrap/>
            <w:vAlign w:val="bottom"/>
          </w:tcPr>
          <w:p w:rsidR="00800350" w:rsidRPr="00102341" w:rsidRDefault="00800350" w:rsidP="006313F7">
            <w:pPr>
              <w:pStyle w:val="14"/>
              <w:spacing w:line="300" w:lineRule="exact"/>
              <w:rPr>
                <w:rFonts w:ascii="Times New Roman"/>
              </w:rPr>
            </w:pPr>
            <w:r w:rsidRPr="00102341">
              <w:rPr>
                <w:rFonts w:ascii="Times New Roman"/>
              </w:rPr>
              <w:t>Description</w:t>
            </w:r>
          </w:p>
        </w:tc>
        <w:tc>
          <w:tcPr>
            <w:tcW w:w="642" w:type="pct"/>
            <w:tcBorders>
              <w:bottom w:val="single" w:sz="18" w:space="0" w:color="auto"/>
            </w:tcBorders>
            <w:shd w:val="clear" w:color="auto" w:fill="EEECE1" w:themeFill="background2"/>
            <w:noWrap/>
            <w:vAlign w:val="bottom"/>
          </w:tcPr>
          <w:p w:rsidR="00800350" w:rsidRPr="00102341" w:rsidRDefault="00800350" w:rsidP="00442242">
            <w:pPr>
              <w:pStyle w:val="14"/>
              <w:spacing w:line="300" w:lineRule="exact"/>
              <w:jc w:val="right"/>
              <w:rPr>
                <w:rFonts w:ascii="Times New Roman"/>
              </w:rPr>
            </w:pPr>
            <w:r w:rsidRPr="00102341">
              <w:rPr>
                <w:rFonts w:ascii="Times New Roman"/>
              </w:rPr>
              <w:t>Jobs</w:t>
            </w:r>
            <w:r w:rsidRPr="00102341">
              <w:rPr>
                <w:rFonts w:ascii="Times New Roman"/>
                <w:vertAlign w:val="superscript"/>
              </w:rPr>
              <w:t>b</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Description</w:t>
            </w:r>
          </w:p>
        </w:tc>
        <w:tc>
          <w:tcPr>
            <w:tcW w:w="642" w:type="pct"/>
            <w:shd w:val="clear" w:color="auto" w:fill="EEECE1" w:themeFill="background2"/>
            <w:vAlign w:val="bottom"/>
          </w:tcPr>
          <w:p w:rsidR="00800350" w:rsidRPr="00102341" w:rsidRDefault="00800350" w:rsidP="00442242">
            <w:pPr>
              <w:pStyle w:val="14"/>
              <w:spacing w:line="300" w:lineRule="exact"/>
              <w:jc w:val="right"/>
              <w:rPr>
                <w:rFonts w:ascii="Times New Roman"/>
              </w:rPr>
            </w:pPr>
            <w:r w:rsidRPr="00102341">
              <w:rPr>
                <w:rFonts w:ascii="Times New Roman"/>
              </w:rPr>
              <w:t>Jobs</w:t>
            </w:r>
            <w:r w:rsidRPr="00102341">
              <w:rPr>
                <w:rFonts w:ascii="Times New Roman"/>
                <w:vertAlign w:val="superscript"/>
              </w:rPr>
              <w:t>b</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Description</w:t>
            </w:r>
          </w:p>
        </w:tc>
        <w:tc>
          <w:tcPr>
            <w:tcW w:w="641" w:type="pct"/>
            <w:shd w:val="clear" w:color="auto" w:fill="EEECE1" w:themeFill="background2"/>
            <w:vAlign w:val="bottom"/>
          </w:tcPr>
          <w:p w:rsidR="00800350" w:rsidRPr="00102341" w:rsidRDefault="00800350" w:rsidP="00442242">
            <w:pPr>
              <w:pStyle w:val="14"/>
              <w:spacing w:line="300" w:lineRule="exact"/>
              <w:jc w:val="right"/>
              <w:rPr>
                <w:rFonts w:ascii="Times New Roman"/>
              </w:rPr>
            </w:pPr>
            <w:r w:rsidRPr="00102341">
              <w:rPr>
                <w:rFonts w:ascii="Times New Roman"/>
              </w:rPr>
              <w:t>Jobs</w:t>
            </w:r>
            <w:r w:rsidRPr="00102341">
              <w:rPr>
                <w:rFonts w:ascii="Times New Roman"/>
                <w:vertAlign w:val="superscript"/>
              </w:rPr>
              <w:t>b</w:t>
            </w:r>
          </w:p>
        </w:tc>
      </w:tr>
      <w:tr w:rsidR="00E508E3" w:rsidRPr="00102341" w:rsidTr="005C3A5F">
        <w:trPr>
          <w:trHeight w:val="20"/>
        </w:trPr>
        <w:tc>
          <w:tcPr>
            <w:tcW w:w="1025" w:type="pct"/>
            <w:tcBorders>
              <w:top w:val="single" w:sz="18" w:space="0" w:color="auto"/>
              <w:left w:val="single" w:sz="18" w:space="0" w:color="auto"/>
            </w:tcBorders>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All employees</w:t>
            </w:r>
          </w:p>
        </w:tc>
        <w:tc>
          <w:tcPr>
            <w:tcW w:w="642" w:type="pct"/>
            <w:tcBorders>
              <w:top w:val="single" w:sz="18" w:space="0" w:color="auto"/>
              <w:right w:val="single" w:sz="18" w:space="0" w:color="auto"/>
            </w:tcBorders>
            <w:shd w:val="clear" w:color="auto" w:fill="auto"/>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8,096</w:t>
            </w:r>
          </w:p>
        </w:tc>
        <w:tc>
          <w:tcPr>
            <w:tcW w:w="1025" w:type="pct"/>
            <w:tcBorders>
              <w:left w:val="single" w:sz="18" w:space="0" w:color="auto"/>
            </w:tcBorders>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16 - 21</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158</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22 - 29</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1,629</w:t>
            </w:r>
          </w:p>
        </w:tc>
      </w:tr>
      <w:tr w:rsidR="00E508E3" w:rsidRPr="00102341" w:rsidTr="005C3A5F">
        <w:trPr>
          <w:trHeight w:val="20"/>
        </w:trPr>
        <w:tc>
          <w:tcPr>
            <w:tcW w:w="1025" w:type="pct"/>
            <w:tcBorders>
              <w:left w:val="single" w:sz="18" w:space="0" w:color="auto"/>
            </w:tcBorders>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2" w:type="pct"/>
            <w:tcBorders>
              <w:right w:val="single" w:sz="18" w:space="0" w:color="auto"/>
            </w:tcBorders>
            <w:shd w:val="clear" w:color="auto" w:fill="FFFF00"/>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159</w:t>
            </w:r>
          </w:p>
        </w:tc>
        <w:tc>
          <w:tcPr>
            <w:tcW w:w="1025" w:type="pct"/>
            <w:tcBorders>
              <w:left w:val="single" w:sz="18" w:space="0" w:color="auto"/>
            </w:tcBorders>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20</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34</w:t>
            </w:r>
          </w:p>
        </w:tc>
      </w:tr>
      <w:tr w:rsidR="00E508E3" w:rsidRPr="00102341" w:rsidTr="005C3A5F">
        <w:trPr>
          <w:trHeight w:val="20"/>
        </w:trPr>
        <w:tc>
          <w:tcPr>
            <w:tcW w:w="1025" w:type="pct"/>
            <w:tcBorders>
              <w:left w:val="single" w:sz="18" w:space="0" w:color="auto"/>
            </w:tcBorders>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2" w:type="pct"/>
            <w:tcBorders>
              <w:right w:val="single" w:sz="18" w:space="0" w:color="auto"/>
            </w:tcBorders>
            <w:shd w:val="clear" w:color="auto" w:fill="FFFF00"/>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639</w:t>
            </w:r>
          </w:p>
        </w:tc>
        <w:tc>
          <w:tcPr>
            <w:tcW w:w="1025" w:type="pct"/>
            <w:tcBorders>
              <w:left w:val="single" w:sz="18" w:space="0" w:color="auto"/>
            </w:tcBorders>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28</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129</w:t>
            </w:r>
          </w:p>
        </w:tc>
      </w:tr>
      <w:tr w:rsidR="00E508E3" w:rsidRPr="00102341" w:rsidTr="005C3A5F">
        <w:trPr>
          <w:trHeight w:val="20"/>
        </w:trPr>
        <w:tc>
          <w:tcPr>
            <w:tcW w:w="1025" w:type="pct"/>
            <w:tcBorders>
              <w:left w:val="single" w:sz="18" w:space="0" w:color="auto"/>
              <w:bottom w:val="single" w:sz="18" w:space="0" w:color="auto"/>
            </w:tcBorders>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2" w:type="pct"/>
            <w:tcBorders>
              <w:bottom w:val="single" w:sz="18" w:space="0" w:color="auto"/>
              <w:right w:val="single" w:sz="18" w:space="0" w:color="auto"/>
            </w:tcBorders>
            <w:shd w:val="clear" w:color="auto" w:fill="FFFF00"/>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1,002</w:t>
            </w:r>
          </w:p>
        </w:tc>
        <w:tc>
          <w:tcPr>
            <w:tcW w:w="1025" w:type="pct"/>
            <w:tcBorders>
              <w:left w:val="single" w:sz="18" w:space="0" w:color="auto"/>
            </w:tcBorders>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29</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221</w:t>
            </w:r>
          </w:p>
        </w:tc>
      </w:tr>
      <w:tr w:rsidR="00E508E3" w:rsidRPr="00102341" w:rsidTr="005C3A5F">
        <w:trPr>
          <w:trHeight w:val="20"/>
        </w:trPr>
        <w:tc>
          <w:tcPr>
            <w:tcW w:w="1025" w:type="pct"/>
            <w:tcBorders>
              <w:top w:val="single" w:sz="18" w:space="0" w:color="auto"/>
            </w:tcBorders>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2" w:type="pct"/>
            <w:tcBorders>
              <w:top w:val="single" w:sz="18" w:space="0" w:color="auto"/>
            </w:tcBorders>
            <w:shd w:val="clear" w:color="auto" w:fill="auto"/>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1,389</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44</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366</w:t>
            </w:r>
          </w:p>
        </w:tc>
      </w:tr>
      <w:tr w:rsidR="00E508E3" w:rsidRPr="00102341" w:rsidTr="00800350">
        <w:trPr>
          <w:trHeight w:val="20"/>
        </w:trPr>
        <w:tc>
          <w:tcPr>
            <w:tcW w:w="1025" w:type="pct"/>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2" w:type="pct"/>
            <w:shd w:val="clear" w:color="auto" w:fill="auto"/>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1,267</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19</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325</w:t>
            </w:r>
          </w:p>
        </w:tc>
      </w:tr>
      <w:tr w:rsidR="00E508E3" w:rsidRPr="00102341" w:rsidTr="00800350">
        <w:trPr>
          <w:trHeight w:val="20"/>
        </w:trPr>
        <w:tc>
          <w:tcPr>
            <w:tcW w:w="1025" w:type="pct"/>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2" w:type="pct"/>
            <w:shd w:val="clear" w:color="auto" w:fill="auto"/>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994</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x</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213</w:t>
            </w:r>
          </w:p>
        </w:tc>
      </w:tr>
      <w:tr w:rsidR="00E508E3" w:rsidRPr="00102341" w:rsidTr="00800350">
        <w:trPr>
          <w:trHeight w:val="20"/>
        </w:trPr>
        <w:tc>
          <w:tcPr>
            <w:tcW w:w="1025" w:type="pct"/>
            <w:shd w:val="clear" w:color="auto" w:fill="EEECE1" w:themeFill="background2"/>
            <w:vAlign w:val="bottom"/>
            <w:hideMark/>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2" w:type="pct"/>
            <w:shd w:val="clear" w:color="auto" w:fill="auto"/>
            <w:noWrap/>
            <w:vAlign w:val="bottom"/>
            <w:hideMark/>
          </w:tcPr>
          <w:p w:rsidR="00800350" w:rsidRPr="00102341" w:rsidRDefault="00800350" w:rsidP="006313F7">
            <w:pPr>
              <w:pStyle w:val="14"/>
              <w:spacing w:line="300" w:lineRule="exact"/>
              <w:jc w:val="right"/>
              <w:rPr>
                <w:rFonts w:ascii="Times New Roman"/>
              </w:rPr>
            </w:pPr>
            <w:r w:rsidRPr="00102341">
              <w:rPr>
                <w:rFonts w:ascii="Times New Roman"/>
              </w:rPr>
              <w:t>2,645</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10</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343</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30 - 39</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2,184</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40 - 49</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1,868</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50 - 54</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879</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32</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28</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12</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166</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121</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60</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231</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215</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97</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321</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274</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142</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338</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256</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125</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286</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225</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109</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810</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748</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335</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55 - 59</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784</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60 - 64</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482</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65 and over</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113</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16</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13</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Less than £100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5</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66</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55</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£100 - £200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15</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111</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79</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£200 - £300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19</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131</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90</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£300 - £400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22</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112</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75</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£400 - £500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17</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95</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50</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£500 - £600</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9</w:t>
            </w:r>
          </w:p>
        </w:tc>
      </w:tr>
      <w:tr w:rsidR="00E508E3" w:rsidRPr="00102341" w:rsidTr="00800350">
        <w:trPr>
          <w:trHeight w:val="20"/>
        </w:trPr>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2" w:type="pct"/>
            <w:shd w:val="clear" w:color="auto" w:fill="auto"/>
            <w:noWrap/>
            <w:vAlign w:val="bottom"/>
          </w:tcPr>
          <w:p w:rsidR="00800350" w:rsidRPr="00102341" w:rsidRDefault="00800350" w:rsidP="006313F7">
            <w:pPr>
              <w:pStyle w:val="14"/>
              <w:spacing w:line="300" w:lineRule="exact"/>
              <w:jc w:val="right"/>
              <w:rPr>
                <w:rFonts w:ascii="Times New Roman"/>
              </w:rPr>
            </w:pPr>
            <w:r w:rsidRPr="00102341">
              <w:rPr>
                <w:rFonts w:ascii="Times New Roman"/>
              </w:rPr>
              <w:t>253</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2"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121</w:t>
            </w:r>
          </w:p>
        </w:tc>
        <w:tc>
          <w:tcPr>
            <w:tcW w:w="1025" w:type="pct"/>
            <w:shd w:val="clear" w:color="auto" w:fill="EEECE1" w:themeFill="background2"/>
            <w:vAlign w:val="bottom"/>
          </w:tcPr>
          <w:p w:rsidR="00800350" w:rsidRPr="00102341" w:rsidRDefault="00800350" w:rsidP="006313F7">
            <w:pPr>
              <w:pStyle w:val="14"/>
              <w:spacing w:line="300" w:lineRule="exact"/>
              <w:rPr>
                <w:rFonts w:ascii="Times New Roman"/>
              </w:rPr>
            </w:pPr>
            <w:r w:rsidRPr="00102341">
              <w:rPr>
                <w:rFonts w:ascii="Times New Roman"/>
              </w:rPr>
              <w:t xml:space="preserve">  £600 and over</w:t>
            </w:r>
          </w:p>
        </w:tc>
        <w:tc>
          <w:tcPr>
            <w:tcW w:w="641" w:type="pct"/>
            <w:shd w:val="clear" w:color="auto" w:fill="auto"/>
            <w:vAlign w:val="bottom"/>
          </w:tcPr>
          <w:p w:rsidR="00800350" w:rsidRPr="00102341" w:rsidRDefault="00800350" w:rsidP="006313F7">
            <w:pPr>
              <w:pStyle w:val="14"/>
              <w:spacing w:line="300" w:lineRule="exact"/>
              <w:jc w:val="right"/>
              <w:rPr>
                <w:rFonts w:ascii="Times New Roman"/>
              </w:rPr>
            </w:pPr>
            <w:r w:rsidRPr="00102341">
              <w:rPr>
                <w:rFonts w:ascii="Times New Roman"/>
              </w:rPr>
              <w:t>25</w:t>
            </w:r>
          </w:p>
        </w:tc>
      </w:tr>
    </w:tbl>
    <w:p w:rsidR="00721D03" w:rsidRPr="00102341" w:rsidRDefault="00721D03" w:rsidP="00B6575E">
      <w:pPr>
        <w:spacing w:line="300" w:lineRule="exact"/>
        <w:ind w:left="240" w:hangingChars="100" w:hanging="240"/>
        <w:rPr>
          <w:rFonts w:ascii="Times New Roman"/>
          <w:spacing w:val="-10"/>
          <w:kern w:val="0"/>
          <w:sz w:val="24"/>
          <w:szCs w:val="24"/>
        </w:rPr>
      </w:pPr>
      <w:r w:rsidRPr="00102341">
        <w:rPr>
          <w:rFonts w:ascii="Times New Roman"/>
          <w:spacing w:val="-10"/>
          <w:kern w:val="0"/>
          <w:sz w:val="24"/>
          <w:szCs w:val="24"/>
        </w:rPr>
        <w:t>a. ASHE covers employee jobs in the United Kingdom. It does not cover the self-employed, nor does it cover employees not paid during the reference period. Employees on adult rates whose pay for the survey pay-period was not affected by absence. Estimates for 2020 include employees who have been furloughed under the CJRS.</w:t>
      </w:r>
    </w:p>
    <w:p w:rsidR="00721D03" w:rsidRPr="00102341" w:rsidRDefault="00721D03" w:rsidP="00B6575E">
      <w:pPr>
        <w:spacing w:line="300" w:lineRule="exact"/>
        <w:ind w:left="240" w:hangingChars="100" w:hanging="240"/>
        <w:rPr>
          <w:rFonts w:ascii="Times New Roman"/>
          <w:spacing w:val="-10"/>
          <w:kern w:val="0"/>
          <w:sz w:val="24"/>
          <w:szCs w:val="24"/>
        </w:rPr>
      </w:pPr>
      <w:r w:rsidRPr="00102341">
        <w:rPr>
          <w:rFonts w:ascii="Times New Roman"/>
          <w:spacing w:val="-10"/>
          <w:kern w:val="0"/>
          <w:sz w:val="24"/>
          <w:szCs w:val="24"/>
        </w:rPr>
        <w:t>b. Job counts are for indicative purposes only and should not be considered an accurate estimate of the number of employee jobs.</w:t>
      </w:r>
    </w:p>
    <w:p w:rsidR="00C05C1B" w:rsidRPr="00102341" w:rsidRDefault="00C05C1B" w:rsidP="00C05C1B">
      <w:pPr>
        <w:snapToGrid w:val="0"/>
        <w:spacing w:line="300" w:lineRule="exact"/>
        <w:rPr>
          <w:rFonts w:ascii="Times New Roman"/>
          <w:spacing w:val="-10"/>
          <w:kern w:val="0"/>
          <w:sz w:val="24"/>
          <w:szCs w:val="24"/>
        </w:rPr>
      </w:pPr>
      <w:r w:rsidRPr="00102341">
        <w:rPr>
          <w:rFonts w:ascii="Times New Roman"/>
          <w:spacing w:val="-10"/>
          <w:kern w:val="0"/>
          <w:sz w:val="24"/>
          <w:szCs w:val="24"/>
        </w:rPr>
        <w:t>The quality of an estimate is measured by its coefficient of variation (CV</w:t>
      </w:r>
      <w:r w:rsidR="00B73694" w:rsidRPr="00102341">
        <w:rPr>
          <w:rFonts w:ascii="Times New Roman"/>
          <w:spacing w:val="-10"/>
          <w:kern w:val="0"/>
          <w:sz w:val="24"/>
          <w:szCs w:val="24"/>
        </w:rPr>
        <w:t>)</w:t>
      </w:r>
      <w:r w:rsidRPr="00102341">
        <w:rPr>
          <w:rFonts w:ascii="Times New Roman"/>
          <w:spacing w:val="-10"/>
          <w:kern w:val="0"/>
          <w:sz w:val="24"/>
          <w:szCs w:val="24"/>
        </w:rPr>
        <w:t>, which is the ratio of the standard error of an estimate to the estimate, expressed as a percentage. Estimates with a CV greater than 20</w:t>
      </w:r>
      <w:r w:rsidR="00546110" w:rsidRPr="00102341">
        <w:rPr>
          <w:rFonts w:ascii="Times New Roman"/>
          <w:spacing w:val="-10"/>
          <w:kern w:val="0"/>
          <w:sz w:val="24"/>
          <w:szCs w:val="24"/>
        </w:rPr>
        <w:t>%</w:t>
      </w:r>
      <w:r w:rsidRPr="00102341">
        <w:rPr>
          <w:rFonts w:ascii="Times New Roman"/>
          <w:spacing w:val="-10"/>
          <w:kern w:val="0"/>
          <w:sz w:val="24"/>
          <w:szCs w:val="24"/>
        </w:rPr>
        <w:t xml:space="preserve"> (x = CV &gt; 20</w:t>
      </w:r>
      <w:r w:rsidR="00546110" w:rsidRPr="00102341">
        <w:rPr>
          <w:rFonts w:ascii="Times New Roman"/>
          <w:spacing w:val="-10"/>
          <w:kern w:val="0"/>
          <w:sz w:val="24"/>
          <w:szCs w:val="24"/>
        </w:rPr>
        <w:t>%</w:t>
      </w:r>
      <w:r w:rsidR="00B73694" w:rsidRPr="00102341">
        <w:rPr>
          <w:rFonts w:ascii="Times New Roman"/>
          <w:spacing w:val="-10"/>
          <w:kern w:val="0"/>
          <w:sz w:val="24"/>
          <w:szCs w:val="24"/>
        </w:rPr>
        <w:t>)</w:t>
      </w:r>
      <w:r w:rsidRPr="00102341">
        <w:rPr>
          <w:rFonts w:ascii="Times New Roman"/>
          <w:spacing w:val="-10"/>
          <w:kern w:val="0"/>
          <w:sz w:val="24"/>
          <w:szCs w:val="24"/>
        </w:rPr>
        <w:t xml:space="preserve"> are considered unreliable for practical purposes.</w:t>
      </w:r>
    </w:p>
    <w:p w:rsidR="00721D03" w:rsidRPr="00102341" w:rsidRDefault="00721D03" w:rsidP="00B6575E">
      <w:pPr>
        <w:spacing w:line="300" w:lineRule="exact"/>
        <w:rPr>
          <w:rFonts w:ascii="Times New Roman"/>
          <w:spacing w:val="-10"/>
          <w:kern w:val="0"/>
          <w:sz w:val="24"/>
          <w:szCs w:val="24"/>
        </w:rPr>
      </w:pPr>
      <w:r w:rsidRPr="00102341">
        <w:rPr>
          <w:rFonts w:ascii="Times New Roman"/>
          <w:spacing w:val="-10"/>
          <w:kern w:val="0"/>
          <w:sz w:val="24"/>
          <w:szCs w:val="24"/>
        </w:rPr>
        <w:t>Source: ASHE, Office for National Statistics</w:t>
      </w:r>
      <w:r w:rsidR="00135A17" w:rsidRPr="00102341">
        <w:rPr>
          <w:rFonts w:ascii="Times New Roman"/>
          <w:spacing w:val="-10"/>
          <w:kern w:val="0"/>
          <w:sz w:val="24"/>
          <w:szCs w:val="24"/>
        </w:rPr>
        <w:t>.</w:t>
      </w:r>
    </w:p>
    <w:p w:rsidR="00135A17" w:rsidRPr="00102341" w:rsidRDefault="00135A17" w:rsidP="00B6575E">
      <w:pPr>
        <w:spacing w:line="300" w:lineRule="exact"/>
        <w:rPr>
          <w:rFonts w:ascii="Times New Roman"/>
        </w:rPr>
      </w:pPr>
    </w:p>
    <w:p w:rsidR="00135A17" w:rsidRPr="00102341" w:rsidRDefault="00135A17" w:rsidP="00D709E5">
      <w:pPr>
        <w:rPr>
          <w:rFonts w:ascii="Times New Roman"/>
        </w:rPr>
        <w:sectPr w:rsidR="00135A17" w:rsidRPr="00102341" w:rsidSect="00721D03">
          <w:pgSz w:w="11907" w:h="16840" w:code="9"/>
          <w:pgMar w:top="1701" w:right="1418" w:bottom="1418" w:left="1418" w:header="851" w:footer="851" w:gutter="227"/>
          <w:cols w:space="425"/>
          <w:docGrid w:type="linesAndChars" w:linePitch="457" w:charSpace="4127"/>
        </w:sectPr>
      </w:pPr>
    </w:p>
    <w:p w:rsidR="00706F70" w:rsidRPr="00102341" w:rsidRDefault="00706F70" w:rsidP="00724DB1">
      <w:pPr>
        <w:pStyle w:val="a0"/>
        <w:numPr>
          <w:ilvl w:val="0"/>
          <w:numId w:val="1"/>
        </w:numPr>
        <w:ind w:left="1701" w:hanging="1701"/>
        <w:rPr>
          <w:rFonts w:ascii="Times New Roman"/>
          <w:noProof/>
          <w:lang w:eastAsia="zh-HK"/>
        </w:rPr>
      </w:pPr>
      <w:r w:rsidRPr="00102341">
        <w:rPr>
          <w:rFonts w:ascii="Times New Roman"/>
          <w:noProof/>
          <w:lang w:eastAsia="zh-HK"/>
        </w:rPr>
        <w:lastRenderedPageBreak/>
        <w:t>Employee contribution bands by DC pensions and age group - For all employee jobs</w:t>
      </w:r>
      <w:r w:rsidRPr="00102341">
        <w:rPr>
          <w:rFonts w:ascii="Times New Roman"/>
          <w:noProof/>
          <w:vertAlign w:val="superscript"/>
          <w:lang w:eastAsia="zh-HK"/>
        </w:rPr>
        <w:t>a</w:t>
      </w:r>
      <w:r w:rsidRPr="00102341">
        <w:rPr>
          <w:rFonts w:ascii="Times New Roman"/>
          <w:noProof/>
          <w:lang w:eastAsia="zh-HK"/>
        </w:rPr>
        <w:t>: United Kingdom, 2020</w:t>
      </w:r>
    </w:p>
    <w:p w:rsidR="00121A9A" w:rsidRPr="00102341" w:rsidRDefault="00121A9A" w:rsidP="00591D29">
      <w:pPr>
        <w:kinsoku w:val="0"/>
        <w:spacing w:line="320" w:lineRule="exact"/>
        <w:jc w:val="right"/>
        <w:rPr>
          <w:rFonts w:ascii="Times New Roman"/>
          <w:sz w:val="22"/>
          <w:szCs w:val="22"/>
        </w:rPr>
      </w:pPr>
      <w:r w:rsidRPr="00102341">
        <w:rPr>
          <w:rFonts w:ascii="Times New Roman"/>
          <w:sz w:val="22"/>
          <w:szCs w:val="22"/>
        </w:rPr>
        <w:t>thousand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8"/>
        <w:gridCol w:w="757"/>
        <w:gridCol w:w="1541"/>
        <w:gridCol w:w="1486"/>
        <w:gridCol w:w="1486"/>
        <w:gridCol w:w="1486"/>
        <w:gridCol w:w="1486"/>
        <w:gridCol w:w="1486"/>
        <w:gridCol w:w="1865"/>
      </w:tblGrid>
      <w:tr w:rsidR="008726D0" w:rsidRPr="00102341" w:rsidTr="00591D29">
        <w:trPr>
          <w:trHeight w:val="20"/>
          <w:tblHeader/>
        </w:trPr>
        <w:tc>
          <w:tcPr>
            <w:tcW w:w="772" w:type="pct"/>
            <w:vMerge w:val="restar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Description</w:t>
            </w:r>
          </w:p>
        </w:tc>
        <w:tc>
          <w:tcPr>
            <w:tcW w:w="4228" w:type="pct"/>
            <w:gridSpan w:val="8"/>
            <w:shd w:val="clear" w:color="auto" w:fill="EEECE1" w:themeFill="background2"/>
            <w:noWrap/>
            <w:vAlign w:val="center"/>
          </w:tcPr>
          <w:p w:rsidR="00706F70" w:rsidRPr="00102341" w:rsidRDefault="00706F70" w:rsidP="00956A00">
            <w:pPr>
              <w:pStyle w:val="121"/>
              <w:jc w:val="center"/>
              <w:rPr>
                <w:rFonts w:ascii="Times New Roman"/>
              </w:rPr>
            </w:pPr>
            <w:r w:rsidRPr="00102341">
              <w:rPr>
                <w:rFonts w:ascii="Times New Roman"/>
              </w:rPr>
              <w:t>Jobs</w:t>
            </w:r>
            <w:r w:rsidRPr="00102341">
              <w:rPr>
                <w:rFonts w:ascii="Times New Roman"/>
                <w:vertAlign w:val="superscript"/>
              </w:rPr>
              <w:t>b</w:t>
            </w:r>
          </w:p>
        </w:tc>
      </w:tr>
      <w:tr w:rsidR="008726D0" w:rsidRPr="00102341" w:rsidTr="00591D29">
        <w:trPr>
          <w:trHeight w:val="20"/>
          <w:tblHeader/>
        </w:trPr>
        <w:tc>
          <w:tcPr>
            <w:tcW w:w="772" w:type="pct"/>
            <w:vMerge/>
            <w:shd w:val="clear" w:color="auto" w:fill="EEECE1" w:themeFill="background2"/>
            <w:noWrap/>
            <w:vAlign w:val="bottom"/>
          </w:tcPr>
          <w:p w:rsidR="00706F70" w:rsidRPr="00102341" w:rsidRDefault="00706F70" w:rsidP="003F73D5">
            <w:pPr>
              <w:pStyle w:val="121"/>
              <w:jc w:val="center"/>
              <w:rPr>
                <w:rFonts w:ascii="Times New Roman"/>
              </w:rPr>
            </w:pPr>
          </w:p>
        </w:tc>
        <w:tc>
          <w:tcPr>
            <w:tcW w:w="276"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Zero</w:t>
            </w:r>
          </w:p>
        </w:tc>
        <w:tc>
          <w:tcPr>
            <w:tcW w:w="562"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Under 2</w:t>
            </w:r>
            <w:r w:rsidR="00546110" w:rsidRPr="00102341">
              <w:rPr>
                <w:rFonts w:ascii="Times New Roman"/>
              </w:rPr>
              <w:t>%</w:t>
            </w:r>
          </w:p>
        </w:tc>
        <w:tc>
          <w:tcPr>
            <w:tcW w:w="542"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2</w:t>
            </w:r>
            <w:r w:rsidR="00546110" w:rsidRPr="00102341">
              <w:rPr>
                <w:rFonts w:ascii="Times New Roman"/>
              </w:rPr>
              <w:t>%</w:t>
            </w:r>
            <w:r w:rsidRPr="00102341">
              <w:rPr>
                <w:rFonts w:ascii="Times New Roman"/>
              </w:rPr>
              <w:t xml:space="preserve"> to 3</w:t>
            </w:r>
            <w:r w:rsidR="00546110" w:rsidRPr="00102341">
              <w:rPr>
                <w:rFonts w:ascii="Times New Roman"/>
              </w:rPr>
              <w:t>%</w:t>
            </w:r>
          </w:p>
        </w:tc>
        <w:tc>
          <w:tcPr>
            <w:tcW w:w="542"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3</w:t>
            </w:r>
            <w:r w:rsidR="00546110" w:rsidRPr="00102341">
              <w:rPr>
                <w:rFonts w:ascii="Times New Roman"/>
              </w:rPr>
              <w:t>%</w:t>
            </w:r>
            <w:r w:rsidRPr="00102341">
              <w:rPr>
                <w:rFonts w:ascii="Times New Roman"/>
              </w:rPr>
              <w:t xml:space="preserve"> to 4</w:t>
            </w:r>
            <w:r w:rsidR="00546110" w:rsidRPr="00102341">
              <w:rPr>
                <w:rFonts w:ascii="Times New Roman"/>
              </w:rPr>
              <w:t>%</w:t>
            </w:r>
          </w:p>
        </w:tc>
        <w:tc>
          <w:tcPr>
            <w:tcW w:w="542"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4</w:t>
            </w:r>
            <w:r w:rsidR="00546110" w:rsidRPr="00102341">
              <w:rPr>
                <w:rFonts w:ascii="Times New Roman"/>
              </w:rPr>
              <w:t>%</w:t>
            </w:r>
            <w:r w:rsidRPr="00102341">
              <w:rPr>
                <w:rFonts w:ascii="Times New Roman"/>
              </w:rPr>
              <w:t xml:space="preserve"> to 5</w:t>
            </w:r>
            <w:r w:rsidR="00546110" w:rsidRPr="00102341">
              <w:rPr>
                <w:rFonts w:ascii="Times New Roman"/>
              </w:rPr>
              <w:t>%</w:t>
            </w:r>
          </w:p>
        </w:tc>
        <w:tc>
          <w:tcPr>
            <w:tcW w:w="542"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5</w:t>
            </w:r>
            <w:r w:rsidR="00546110" w:rsidRPr="00102341">
              <w:rPr>
                <w:rFonts w:ascii="Times New Roman"/>
              </w:rPr>
              <w:t>%</w:t>
            </w:r>
            <w:r w:rsidRPr="00102341">
              <w:rPr>
                <w:rFonts w:ascii="Times New Roman"/>
              </w:rPr>
              <w:t xml:space="preserve"> to 6</w:t>
            </w:r>
            <w:r w:rsidR="00546110" w:rsidRPr="00102341">
              <w:rPr>
                <w:rFonts w:ascii="Times New Roman"/>
              </w:rPr>
              <w:t>%</w:t>
            </w:r>
          </w:p>
        </w:tc>
        <w:tc>
          <w:tcPr>
            <w:tcW w:w="542"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6</w:t>
            </w:r>
            <w:r w:rsidR="00546110" w:rsidRPr="00102341">
              <w:rPr>
                <w:rFonts w:ascii="Times New Roman"/>
              </w:rPr>
              <w:t>%</w:t>
            </w:r>
            <w:r w:rsidRPr="00102341">
              <w:rPr>
                <w:rFonts w:ascii="Times New Roman"/>
              </w:rPr>
              <w:t xml:space="preserve"> to 7</w:t>
            </w:r>
            <w:r w:rsidR="00546110" w:rsidRPr="00102341">
              <w:rPr>
                <w:rFonts w:ascii="Times New Roman"/>
              </w:rPr>
              <w:t>%</w:t>
            </w:r>
          </w:p>
        </w:tc>
        <w:tc>
          <w:tcPr>
            <w:tcW w:w="679" w:type="pct"/>
            <w:shd w:val="clear" w:color="auto" w:fill="EEECE1" w:themeFill="background2"/>
            <w:noWrap/>
            <w:vAlign w:val="bottom"/>
          </w:tcPr>
          <w:p w:rsidR="00706F70" w:rsidRPr="00102341" w:rsidRDefault="00706F70" w:rsidP="003F73D5">
            <w:pPr>
              <w:pStyle w:val="121"/>
              <w:jc w:val="center"/>
              <w:rPr>
                <w:rFonts w:ascii="Times New Roman"/>
              </w:rPr>
            </w:pPr>
            <w:r w:rsidRPr="00102341">
              <w:rPr>
                <w:rFonts w:ascii="Times New Roman"/>
              </w:rPr>
              <w:t>7</w:t>
            </w:r>
            <w:r w:rsidR="00546110" w:rsidRPr="00102341">
              <w:rPr>
                <w:rFonts w:ascii="Times New Roman"/>
              </w:rPr>
              <w:t>%</w:t>
            </w:r>
            <w:r w:rsidRPr="00102341">
              <w:rPr>
                <w:rFonts w:ascii="Times New Roman"/>
              </w:rPr>
              <w:t xml:space="preserve"> and over</w:t>
            </w:r>
          </w:p>
        </w:tc>
      </w:tr>
      <w:tr w:rsidR="008726D0" w:rsidRPr="00102341" w:rsidTr="00591D29">
        <w:trPr>
          <w:trHeight w:val="20"/>
        </w:trPr>
        <w:tc>
          <w:tcPr>
            <w:tcW w:w="772" w:type="pct"/>
            <w:tcBorders>
              <w:bottom w:val="single" w:sz="18" w:space="0" w:color="auto"/>
            </w:tcBorders>
            <w:shd w:val="clear" w:color="auto" w:fill="EEECE1" w:themeFill="background2"/>
            <w:vAlign w:val="bottom"/>
            <w:hideMark/>
          </w:tcPr>
          <w:p w:rsidR="00706F70" w:rsidRPr="00102341" w:rsidRDefault="00706F70" w:rsidP="003F73D5">
            <w:pPr>
              <w:pStyle w:val="121"/>
              <w:rPr>
                <w:rFonts w:ascii="Times New Roman"/>
              </w:rPr>
            </w:pPr>
            <w:r w:rsidRPr="00102341">
              <w:rPr>
                <w:rFonts w:ascii="Times New Roman"/>
              </w:rPr>
              <w:t>All employees</w:t>
            </w:r>
          </w:p>
        </w:tc>
        <w:tc>
          <w:tcPr>
            <w:tcW w:w="276"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202</w:t>
            </w:r>
          </w:p>
        </w:tc>
        <w:tc>
          <w:tcPr>
            <w:tcW w:w="562"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307</w:t>
            </w:r>
          </w:p>
        </w:tc>
        <w:tc>
          <w:tcPr>
            <w:tcW w:w="542"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973</w:t>
            </w:r>
          </w:p>
        </w:tc>
        <w:tc>
          <w:tcPr>
            <w:tcW w:w="542"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1,911</w:t>
            </w:r>
          </w:p>
        </w:tc>
        <w:tc>
          <w:tcPr>
            <w:tcW w:w="542"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1,889</w:t>
            </w:r>
          </w:p>
        </w:tc>
        <w:tc>
          <w:tcPr>
            <w:tcW w:w="542"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907</w:t>
            </w:r>
          </w:p>
        </w:tc>
        <w:tc>
          <w:tcPr>
            <w:tcW w:w="542"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244</w:t>
            </w:r>
          </w:p>
        </w:tc>
        <w:tc>
          <w:tcPr>
            <w:tcW w:w="679"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620</w:t>
            </w:r>
          </w:p>
        </w:tc>
      </w:tr>
      <w:tr w:rsidR="008726D0" w:rsidRPr="00102341" w:rsidTr="00591D29">
        <w:trPr>
          <w:trHeight w:val="20"/>
        </w:trPr>
        <w:tc>
          <w:tcPr>
            <w:tcW w:w="772" w:type="pct"/>
            <w:tcBorders>
              <w:top w:val="single" w:sz="18" w:space="0" w:color="auto"/>
              <w:left w:val="single" w:sz="18" w:space="0" w:color="auto"/>
            </w:tcBorders>
            <w:shd w:val="clear" w:color="auto" w:fill="EEECE1" w:themeFill="background2"/>
            <w:vAlign w:val="bottom"/>
            <w:hideMark/>
          </w:tcPr>
          <w:p w:rsidR="00706F70" w:rsidRPr="00102341" w:rsidRDefault="00706F70" w:rsidP="003F73D5">
            <w:pPr>
              <w:pStyle w:val="121"/>
              <w:rPr>
                <w:rFonts w:ascii="Times New Roman"/>
                <w:b/>
              </w:rPr>
            </w:pPr>
            <w:r w:rsidRPr="00102341">
              <w:rPr>
                <w:rFonts w:ascii="Times New Roman"/>
                <w:b/>
              </w:rPr>
              <w:t>16 - 21</w:t>
            </w:r>
          </w:p>
        </w:tc>
        <w:tc>
          <w:tcPr>
            <w:tcW w:w="276"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x</w:t>
            </w:r>
          </w:p>
        </w:tc>
        <w:tc>
          <w:tcPr>
            <w:tcW w:w="56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x</w:t>
            </w:r>
          </w:p>
        </w:tc>
        <w:tc>
          <w:tcPr>
            <w:tcW w:w="542" w:type="pct"/>
            <w:tcBorders>
              <w:top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11</w:t>
            </w:r>
          </w:p>
        </w:tc>
        <w:tc>
          <w:tcPr>
            <w:tcW w:w="542" w:type="pct"/>
            <w:tcBorders>
              <w:top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28</w:t>
            </w:r>
          </w:p>
        </w:tc>
        <w:tc>
          <w:tcPr>
            <w:tcW w:w="542" w:type="pct"/>
            <w:tcBorders>
              <w:top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23</w:t>
            </w:r>
          </w:p>
        </w:tc>
        <w:tc>
          <w:tcPr>
            <w:tcW w:w="542" w:type="pct"/>
            <w:tcBorders>
              <w:top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13</w:t>
            </w:r>
          </w:p>
        </w:tc>
        <w:tc>
          <w:tcPr>
            <w:tcW w:w="54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x</w:t>
            </w:r>
          </w:p>
        </w:tc>
        <w:tc>
          <w:tcPr>
            <w:tcW w:w="679" w:type="pct"/>
            <w:tcBorders>
              <w:top w:val="single" w:sz="18" w:space="0" w:color="auto"/>
              <w:right w:val="single" w:sz="18" w:space="0" w:color="auto"/>
            </w:tcBorders>
            <w:shd w:val="clear" w:color="auto" w:fill="auto"/>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x</w:t>
            </w:r>
          </w:p>
        </w:tc>
      </w:tr>
      <w:tr w:rsidR="008726D0" w:rsidRPr="00102341" w:rsidTr="00591D29">
        <w:trPr>
          <w:trHeight w:val="20"/>
        </w:trPr>
        <w:tc>
          <w:tcPr>
            <w:tcW w:w="772" w:type="pct"/>
            <w:tcBorders>
              <w:left w:val="single" w:sz="18" w:space="0" w:color="auto"/>
            </w:tcBorders>
            <w:shd w:val="clear" w:color="auto" w:fill="EEECE1" w:themeFill="background2"/>
            <w:vAlign w:val="bottom"/>
            <w:hideMark/>
          </w:tcPr>
          <w:p w:rsidR="00706F70" w:rsidRPr="00102341" w:rsidRDefault="00706F70" w:rsidP="003F73D5">
            <w:pPr>
              <w:pStyle w:val="121"/>
              <w:rPr>
                <w:rFonts w:ascii="Times New Roman"/>
                <w:b/>
              </w:rPr>
            </w:pPr>
            <w:r w:rsidRPr="00102341">
              <w:rPr>
                <w:rFonts w:ascii="Times New Roman"/>
                <w:b/>
              </w:rPr>
              <w:t>22 - 29</w:t>
            </w:r>
          </w:p>
        </w:tc>
        <w:tc>
          <w:tcPr>
            <w:tcW w:w="276" w:type="pct"/>
            <w:shd w:val="clear" w:color="auto" w:fill="auto"/>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38</w:t>
            </w:r>
          </w:p>
        </w:tc>
        <w:tc>
          <w:tcPr>
            <w:tcW w:w="562" w:type="pct"/>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58</w:t>
            </w:r>
          </w:p>
        </w:tc>
        <w:tc>
          <w:tcPr>
            <w:tcW w:w="542" w:type="pct"/>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222</w:t>
            </w:r>
          </w:p>
        </w:tc>
        <w:tc>
          <w:tcPr>
            <w:tcW w:w="542" w:type="pct"/>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414</w:t>
            </w:r>
          </w:p>
        </w:tc>
        <w:tc>
          <w:tcPr>
            <w:tcW w:w="542" w:type="pct"/>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386</w:t>
            </w:r>
          </w:p>
        </w:tc>
        <w:tc>
          <w:tcPr>
            <w:tcW w:w="542" w:type="pct"/>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162</w:t>
            </w:r>
          </w:p>
        </w:tc>
        <w:tc>
          <w:tcPr>
            <w:tcW w:w="542" w:type="pct"/>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32</w:t>
            </w:r>
          </w:p>
        </w:tc>
        <w:tc>
          <w:tcPr>
            <w:tcW w:w="679" w:type="pct"/>
            <w:tcBorders>
              <w:right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74</w:t>
            </w:r>
          </w:p>
        </w:tc>
      </w:tr>
      <w:tr w:rsidR="008726D0" w:rsidRPr="00102341" w:rsidTr="00591D29">
        <w:trPr>
          <w:trHeight w:val="20"/>
        </w:trPr>
        <w:tc>
          <w:tcPr>
            <w:tcW w:w="772" w:type="pct"/>
            <w:tcBorders>
              <w:left w:val="single" w:sz="18" w:space="0" w:color="auto"/>
              <w:bottom w:val="single" w:sz="18" w:space="0" w:color="auto"/>
            </w:tcBorders>
            <w:shd w:val="clear" w:color="auto" w:fill="EEECE1" w:themeFill="background2"/>
            <w:vAlign w:val="bottom"/>
            <w:hideMark/>
          </w:tcPr>
          <w:p w:rsidR="00706F70" w:rsidRPr="00102341" w:rsidRDefault="00706F70" w:rsidP="003F73D5">
            <w:pPr>
              <w:pStyle w:val="121"/>
              <w:rPr>
                <w:rFonts w:ascii="Times New Roman"/>
                <w:b/>
              </w:rPr>
            </w:pPr>
            <w:r w:rsidRPr="00102341">
              <w:rPr>
                <w:rFonts w:ascii="Times New Roman"/>
                <w:b/>
              </w:rPr>
              <w:t>30 - 39</w:t>
            </w:r>
          </w:p>
        </w:tc>
        <w:tc>
          <w:tcPr>
            <w:tcW w:w="276" w:type="pct"/>
            <w:tcBorders>
              <w:bottom w:val="single" w:sz="18" w:space="0" w:color="auto"/>
            </w:tcBorders>
            <w:shd w:val="clear" w:color="auto" w:fill="auto"/>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53</w:t>
            </w:r>
          </w:p>
        </w:tc>
        <w:tc>
          <w:tcPr>
            <w:tcW w:w="562" w:type="pct"/>
            <w:tcBorders>
              <w:bottom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86</w:t>
            </w:r>
          </w:p>
        </w:tc>
        <w:tc>
          <w:tcPr>
            <w:tcW w:w="542" w:type="pct"/>
            <w:tcBorders>
              <w:bottom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258</w:t>
            </w:r>
          </w:p>
        </w:tc>
        <w:tc>
          <w:tcPr>
            <w:tcW w:w="542" w:type="pct"/>
            <w:tcBorders>
              <w:bottom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546</w:t>
            </w:r>
          </w:p>
        </w:tc>
        <w:tc>
          <w:tcPr>
            <w:tcW w:w="542" w:type="pct"/>
            <w:tcBorders>
              <w:bottom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521</w:t>
            </w:r>
          </w:p>
        </w:tc>
        <w:tc>
          <w:tcPr>
            <w:tcW w:w="542" w:type="pct"/>
            <w:tcBorders>
              <w:bottom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245</w:t>
            </w:r>
          </w:p>
        </w:tc>
        <w:tc>
          <w:tcPr>
            <w:tcW w:w="542" w:type="pct"/>
            <w:tcBorders>
              <w:bottom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58</w:t>
            </w:r>
          </w:p>
        </w:tc>
        <w:tc>
          <w:tcPr>
            <w:tcW w:w="679" w:type="pct"/>
            <w:tcBorders>
              <w:bottom w:val="single" w:sz="18" w:space="0" w:color="auto"/>
              <w:right w:val="single" w:sz="18" w:space="0" w:color="auto"/>
            </w:tcBorders>
            <w:shd w:val="clear" w:color="auto" w:fill="FFFF00"/>
            <w:noWrap/>
            <w:vAlign w:val="bottom"/>
            <w:hideMark/>
          </w:tcPr>
          <w:p w:rsidR="00706F70" w:rsidRPr="00102341" w:rsidRDefault="00706F70" w:rsidP="003F73D5">
            <w:pPr>
              <w:pStyle w:val="121"/>
              <w:jc w:val="right"/>
              <w:rPr>
                <w:rFonts w:ascii="Times New Roman"/>
                <w:b/>
                <w:spacing w:val="0"/>
              </w:rPr>
            </w:pPr>
            <w:r w:rsidRPr="00102341">
              <w:rPr>
                <w:rFonts w:ascii="Times New Roman"/>
                <w:b/>
                <w:spacing w:val="0"/>
              </w:rPr>
              <w:t>147</w:t>
            </w:r>
          </w:p>
        </w:tc>
      </w:tr>
      <w:tr w:rsidR="008726D0" w:rsidRPr="00102341" w:rsidTr="00591D29">
        <w:trPr>
          <w:trHeight w:val="20"/>
        </w:trPr>
        <w:tc>
          <w:tcPr>
            <w:tcW w:w="772" w:type="pct"/>
            <w:tcBorders>
              <w:top w:val="single" w:sz="18" w:space="0" w:color="auto"/>
            </w:tcBorders>
            <w:shd w:val="clear" w:color="auto" w:fill="EEECE1" w:themeFill="background2"/>
            <w:vAlign w:val="bottom"/>
            <w:hideMark/>
          </w:tcPr>
          <w:p w:rsidR="00706F70" w:rsidRPr="00102341" w:rsidRDefault="00706F70" w:rsidP="003F73D5">
            <w:pPr>
              <w:pStyle w:val="121"/>
              <w:rPr>
                <w:rFonts w:ascii="Times New Roman"/>
              </w:rPr>
            </w:pPr>
            <w:r w:rsidRPr="00102341">
              <w:rPr>
                <w:rFonts w:ascii="Times New Roman"/>
              </w:rPr>
              <w:t>40 - 49</w:t>
            </w:r>
          </w:p>
        </w:tc>
        <w:tc>
          <w:tcPr>
            <w:tcW w:w="276"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52</w:t>
            </w:r>
          </w:p>
        </w:tc>
        <w:tc>
          <w:tcPr>
            <w:tcW w:w="56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69</w:t>
            </w:r>
          </w:p>
        </w:tc>
        <w:tc>
          <w:tcPr>
            <w:tcW w:w="54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219</w:t>
            </w:r>
          </w:p>
        </w:tc>
        <w:tc>
          <w:tcPr>
            <w:tcW w:w="54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430</w:t>
            </w:r>
          </w:p>
        </w:tc>
        <w:tc>
          <w:tcPr>
            <w:tcW w:w="54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440</w:t>
            </w:r>
          </w:p>
        </w:tc>
        <w:tc>
          <w:tcPr>
            <w:tcW w:w="54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229</w:t>
            </w:r>
          </w:p>
        </w:tc>
        <w:tc>
          <w:tcPr>
            <w:tcW w:w="542"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68</w:t>
            </w:r>
          </w:p>
        </w:tc>
        <w:tc>
          <w:tcPr>
            <w:tcW w:w="679" w:type="pct"/>
            <w:tcBorders>
              <w:top w:val="single" w:sz="18" w:space="0" w:color="auto"/>
            </w:tcBorders>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167</w:t>
            </w:r>
          </w:p>
        </w:tc>
      </w:tr>
      <w:tr w:rsidR="008726D0" w:rsidRPr="00102341" w:rsidTr="00591D29">
        <w:trPr>
          <w:trHeight w:val="20"/>
        </w:trPr>
        <w:tc>
          <w:tcPr>
            <w:tcW w:w="772" w:type="pct"/>
            <w:shd w:val="clear" w:color="auto" w:fill="EEECE1" w:themeFill="background2"/>
            <w:vAlign w:val="bottom"/>
            <w:hideMark/>
          </w:tcPr>
          <w:p w:rsidR="00706F70" w:rsidRPr="00102341" w:rsidRDefault="00706F70" w:rsidP="003F73D5">
            <w:pPr>
              <w:pStyle w:val="121"/>
              <w:rPr>
                <w:rFonts w:ascii="Times New Roman"/>
              </w:rPr>
            </w:pPr>
            <w:r w:rsidRPr="00102341">
              <w:rPr>
                <w:rFonts w:ascii="Times New Roman"/>
              </w:rPr>
              <w:t>50 - 54</w:t>
            </w:r>
          </w:p>
        </w:tc>
        <w:tc>
          <w:tcPr>
            <w:tcW w:w="276"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19</w:t>
            </w:r>
          </w:p>
        </w:tc>
        <w:tc>
          <w:tcPr>
            <w:tcW w:w="56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32</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96</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204</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217</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99</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34</w:t>
            </w:r>
          </w:p>
        </w:tc>
        <w:tc>
          <w:tcPr>
            <w:tcW w:w="679"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89</w:t>
            </w:r>
          </w:p>
        </w:tc>
      </w:tr>
      <w:tr w:rsidR="008726D0" w:rsidRPr="00102341" w:rsidTr="00591D29">
        <w:trPr>
          <w:trHeight w:val="20"/>
        </w:trPr>
        <w:tc>
          <w:tcPr>
            <w:tcW w:w="772" w:type="pct"/>
            <w:shd w:val="clear" w:color="auto" w:fill="EEECE1" w:themeFill="background2"/>
            <w:vAlign w:val="bottom"/>
            <w:hideMark/>
          </w:tcPr>
          <w:p w:rsidR="00706F70" w:rsidRPr="00102341" w:rsidRDefault="00706F70" w:rsidP="003F73D5">
            <w:pPr>
              <w:pStyle w:val="121"/>
              <w:rPr>
                <w:rFonts w:ascii="Times New Roman"/>
              </w:rPr>
            </w:pPr>
            <w:r w:rsidRPr="00102341">
              <w:rPr>
                <w:rFonts w:ascii="Times New Roman"/>
              </w:rPr>
              <w:t>55 - 59</w:t>
            </w:r>
          </w:p>
        </w:tc>
        <w:tc>
          <w:tcPr>
            <w:tcW w:w="276"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18</w:t>
            </w:r>
          </w:p>
        </w:tc>
        <w:tc>
          <w:tcPr>
            <w:tcW w:w="56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29</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93</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166</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172</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91</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30</w:t>
            </w:r>
          </w:p>
        </w:tc>
        <w:tc>
          <w:tcPr>
            <w:tcW w:w="679"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87</w:t>
            </w:r>
          </w:p>
        </w:tc>
      </w:tr>
      <w:tr w:rsidR="008726D0" w:rsidRPr="00102341" w:rsidTr="00591D29">
        <w:trPr>
          <w:trHeight w:val="20"/>
        </w:trPr>
        <w:tc>
          <w:tcPr>
            <w:tcW w:w="772" w:type="pct"/>
            <w:shd w:val="clear" w:color="auto" w:fill="EEECE1" w:themeFill="background2"/>
            <w:vAlign w:val="bottom"/>
            <w:hideMark/>
          </w:tcPr>
          <w:p w:rsidR="00706F70" w:rsidRPr="00102341" w:rsidRDefault="00706F70" w:rsidP="003F73D5">
            <w:pPr>
              <w:pStyle w:val="121"/>
              <w:rPr>
                <w:rFonts w:ascii="Times New Roman"/>
              </w:rPr>
            </w:pPr>
            <w:r w:rsidRPr="00102341">
              <w:rPr>
                <w:rFonts w:ascii="Times New Roman"/>
              </w:rPr>
              <w:t>60 - 64</w:t>
            </w:r>
          </w:p>
        </w:tc>
        <w:tc>
          <w:tcPr>
            <w:tcW w:w="276"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11</w:t>
            </w:r>
          </w:p>
        </w:tc>
        <w:tc>
          <w:tcPr>
            <w:tcW w:w="56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24</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61</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103</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106</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56</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13</w:t>
            </w:r>
          </w:p>
        </w:tc>
        <w:tc>
          <w:tcPr>
            <w:tcW w:w="679"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45</w:t>
            </w:r>
          </w:p>
        </w:tc>
      </w:tr>
      <w:tr w:rsidR="008726D0" w:rsidRPr="00102341" w:rsidTr="00591D29">
        <w:trPr>
          <w:trHeight w:val="20"/>
        </w:trPr>
        <w:tc>
          <w:tcPr>
            <w:tcW w:w="772" w:type="pct"/>
            <w:shd w:val="clear" w:color="auto" w:fill="EEECE1" w:themeFill="background2"/>
            <w:vAlign w:val="bottom"/>
            <w:hideMark/>
          </w:tcPr>
          <w:p w:rsidR="00706F70" w:rsidRPr="00102341" w:rsidRDefault="00706F70" w:rsidP="003F73D5">
            <w:pPr>
              <w:pStyle w:val="121"/>
              <w:rPr>
                <w:rFonts w:ascii="Times New Roman"/>
              </w:rPr>
            </w:pPr>
            <w:r w:rsidRPr="00102341">
              <w:rPr>
                <w:rFonts w:ascii="Times New Roman"/>
              </w:rPr>
              <w:t>65 and over</w:t>
            </w:r>
          </w:p>
        </w:tc>
        <w:tc>
          <w:tcPr>
            <w:tcW w:w="276"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x</w:t>
            </w:r>
          </w:p>
        </w:tc>
        <w:tc>
          <w:tcPr>
            <w:tcW w:w="56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x</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12</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20</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23</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12</w:t>
            </w:r>
          </w:p>
        </w:tc>
        <w:tc>
          <w:tcPr>
            <w:tcW w:w="542"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x</w:t>
            </w:r>
          </w:p>
        </w:tc>
        <w:tc>
          <w:tcPr>
            <w:tcW w:w="679" w:type="pct"/>
            <w:shd w:val="clear" w:color="auto" w:fill="auto"/>
            <w:noWrap/>
            <w:vAlign w:val="bottom"/>
            <w:hideMark/>
          </w:tcPr>
          <w:p w:rsidR="00706F70" w:rsidRPr="00102341" w:rsidRDefault="00706F70" w:rsidP="003F73D5">
            <w:pPr>
              <w:pStyle w:val="121"/>
              <w:jc w:val="right"/>
              <w:rPr>
                <w:rFonts w:ascii="Times New Roman"/>
                <w:spacing w:val="0"/>
              </w:rPr>
            </w:pPr>
            <w:r w:rsidRPr="00102341">
              <w:rPr>
                <w:rFonts w:ascii="Times New Roman"/>
                <w:spacing w:val="0"/>
              </w:rPr>
              <w:t>7</w:t>
            </w:r>
          </w:p>
        </w:tc>
      </w:tr>
    </w:tbl>
    <w:p w:rsidR="00706F70" w:rsidRPr="00102341" w:rsidRDefault="00706F70" w:rsidP="00956A00">
      <w:pPr>
        <w:snapToGrid w:val="0"/>
        <w:spacing w:line="300" w:lineRule="exact"/>
        <w:ind w:left="240" w:hangingChars="100" w:hanging="240"/>
        <w:rPr>
          <w:rFonts w:ascii="Times New Roman"/>
          <w:spacing w:val="-10"/>
          <w:kern w:val="0"/>
          <w:sz w:val="24"/>
          <w:szCs w:val="24"/>
        </w:rPr>
      </w:pPr>
      <w:r w:rsidRPr="00102341">
        <w:rPr>
          <w:rFonts w:ascii="Times New Roman"/>
          <w:spacing w:val="-10"/>
          <w:kern w:val="0"/>
          <w:sz w:val="24"/>
          <w:szCs w:val="24"/>
        </w:rPr>
        <w:t>a. ASHE covers employee jobs in the United Kingdom. It does not cover the self-employed, nor does it cover employees not paid during the reference period. Employees on adult rates whose pay for the survey pay-period was not affected by absence. Estimates for 2020 include employees who have been furloughed under the CJRS.</w:t>
      </w:r>
    </w:p>
    <w:p w:rsidR="00706F70" w:rsidRPr="00102341" w:rsidRDefault="00706F70" w:rsidP="00956A00">
      <w:pPr>
        <w:snapToGrid w:val="0"/>
        <w:spacing w:line="300" w:lineRule="exact"/>
        <w:ind w:left="240" w:hangingChars="100" w:hanging="240"/>
        <w:rPr>
          <w:rFonts w:ascii="Times New Roman"/>
          <w:spacing w:val="-10"/>
          <w:kern w:val="0"/>
          <w:sz w:val="24"/>
          <w:szCs w:val="24"/>
        </w:rPr>
      </w:pPr>
      <w:r w:rsidRPr="00102341">
        <w:rPr>
          <w:rFonts w:ascii="Times New Roman"/>
          <w:spacing w:val="-10"/>
          <w:kern w:val="0"/>
          <w:sz w:val="24"/>
          <w:szCs w:val="24"/>
        </w:rPr>
        <w:t>b. Job counts are for indicative purposes only and should not be considered an accurate estimate of the number of employee jobs.</w:t>
      </w:r>
    </w:p>
    <w:p w:rsidR="00706F70" w:rsidRPr="00102341" w:rsidRDefault="00706F70" w:rsidP="00956A00">
      <w:pPr>
        <w:snapToGrid w:val="0"/>
        <w:spacing w:line="300" w:lineRule="exact"/>
        <w:rPr>
          <w:rFonts w:ascii="Times New Roman"/>
          <w:spacing w:val="-10"/>
          <w:kern w:val="0"/>
          <w:sz w:val="24"/>
          <w:szCs w:val="24"/>
        </w:rPr>
      </w:pPr>
      <w:r w:rsidRPr="00102341">
        <w:rPr>
          <w:rFonts w:ascii="Times New Roman"/>
          <w:spacing w:val="-10"/>
          <w:kern w:val="0"/>
          <w:sz w:val="24"/>
          <w:szCs w:val="24"/>
        </w:rPr>
        <w:t>The quality of an estimate is measured by its coefficient of variation (CV</w:t>
      </w:r>
      <w:r w:rsidR="00B73694" w:rsidRPr="00102341">
        <w:rPr>
          <w:rFonts w:ascii="Times New Roman"/>
          <w:spacing w:val="-10"/>
          <w:kern w:val="0"/>
          <w:sz w:val="24"/>
          <w:szCs w:val="24"/>
        </w:rPr>
        <w:t>)</w:t>
      </w:r>
      <w:r w:rsidRPr="00102341">
        <w:rPr>
          <w:rFonts w:ascii="Times New Roman"/>
          <w:spacing w:val="-10"/>
          <w:kern w:val="0"/>
          <w:sz w:val="24"/>
          <w:szCs w:val="24"/>
        </w:rPr>
        <w:t>, which is the ratio of the standard error of an estimate to the estimate, expressed as a percentage. Estimates with a CV greater than 20</w:t>
      </w:r>
      <w:r w:rsidR="00546110" w:rsidRPr="00102341">
        <w:rPr>
          <w:rFonts w:ascii="Times New Roman"/>
          <w:spacing w:val="-10"/>
          <w:kern w:val="0"/>
          <w:sz w:val="24"/>
          <w:szCs w:val="24"/>
        </w:rPr>
        <w:t>%</w:t>
      </w:r>
      <w:r w:rsidRPr="00102341">
        <w:rPr>
          <w:rFonts w:ascii="Times New Roman"/>
          <w:spacing w:val="-10"/>
          <w:kern w:val="0"/>
          <w:sz w:val="24"/>
          <w:szCs w:val="24"/>
        </w:rPr>
        <w:t xml:space="preserve"> (x = CV &gt; 20</w:t>
      </w:r>
      <w:r w:rsidR="00546110" w:rsidRPr="00102341">
        <w:rPr>
          <w:rFonts w:ascii="Times New Roman"/>
          <w:spacing w:val="-10"/>
          <w:kern w:val="0"/>
          <w:sz w:val="24"/>
          <w:szCs w:val="24"/>
        </w:rPr>
        <w:t>%</w:t>
      </w:r>
      <w:r w:rsidR="00B73694" w:rsidRPr="00102341">
        <w:rPr>
          <w:rFonts w:ascii="Times New Roman"/>
          <w:spacing w:val="-10"/>
          <w:kern w:val="0"/>
          <w:sz w:val="24"/>
          <w:szCs w:val="24"/>
        </w:rPr>
        <w:t>)</w:t>
      </w:r>
      <w:r w:rsidRPr="00102341">
        <w:rPr>
          <w:rFonts w:ascii="Times New Roman"/>
          <w:spacing w:val="-10"/>
          <w:kern w:val="0"/>
          <w:sz w:val="24"/>
          <w:szCs w:val="24"/>
        </w:rPr>
        <w:t xml:space="preserve"> are considered unreliable for practical purposes.</w:t>
      </w:r>
    </w:p>
    <w:p w:rsidR="00706F70" w:rsidRPr="00102341" w:rsidRDefault="00706F70" w:rsidP="00956A00">
      <w:pPr>
        <w:snapToGrid w:val="0"/>
        <w:spacing w:line="300" w:lineRule="exact"/>
        <w:rPr>
          <w:rFonts w:ascii="Times New Roman"/>
          <w:spacing w:val="-10"/>
          <w:kern w:val="0"/>
          <w:sz w:val="24"/>
          <w:szCs w:val="24"/>
        </w:rPr>
      </w:pPr>
      <w:r w:rsidRPr="00102341">
        <w:rPr>
          <w:rFonts w:ascii="Times New Roman"/>
          <w:spacing w:val="-10"/>
          <w:kern w:val="0"/>
          <w:sz w:val="24"/>
          <w:szCs w:val="24"/>
        </w:rPr>
        <w:t>Source: ASHE, Office for National Statistics</w:t>
      </w:r>
      <w:r w:rsidR="00B31339" w:rsidRPr="00102341">
        <w:rPr>
          <w:rFonts w:ascii="Times New Roman"/>
          <w:spacing w:val="-10"/>
          <w:kern w:val="0"/>
          <w:sz w:val="24"/>
          <w:szCs w:val="24"/>
        </w:rPr>
        <w:t>.</w:t>
      </w:r>
    </w:p>
    <w:p w:rsidR="008D4AE5" w:rsidRPr="00102341" w:rsidRDefault="008D4AE5" w:rsidP="00D709E5">
      <w:pPr>
        <w:rPr>
          <w:rFonts w:ascii="Times New Roman"/>
        </w:rPr>
        <w:sectPr w:rsidR="008D4AE5" w:rsidRPr="00102341" w:rsidSect="00CA533E">
          <w:pgSz w:w="16840" w:h="11907" w:orient="landscape" w:code="9"/>
          <w:pgMar w:top="1418" w:right="1701" w:bottom="1418" w:left="1418" w:header="851" w:footer="851" w:gutter="227"/>
          <w:cols w:space="425"/>
          <w:docGrid w:type="linesAndChars" w:linePitch="457" w:charSpace="4127"/>
        </w:sectPr>
      </w:pPr>
    </w:p>
    <w:bookmarkEnd w:id="116"/>
    <w:p w:rsidR="008E1498" w:rsidRPr="00102341" w:rsidRDefault="00045473" w:rsidP="008E1498">
      <w:pPr>
        <w:rPr>
          <w:rFonts w:ascii="Times New Roman"/>
        </w:rPr>
      </w:pPr>
      <w:r w:rsidRPr="00102341">
        <w:rPr>
          <w:rFonts w:ascii="Times New Roman"/>
          <w:noProof/>
        </w:rPr>
        <w:lastRenderedPageBreak/>
        <w:drawing>
          <wp:inline distT="0" distB="0" distL="0" distR="0" wp14:anchorId="3DB05807" wp14:editId="12007C14">
            <wp:extent cx="8712835" cy="4585648"/>
            <wp:effectExtent l="0" t="0" r="12065" b="5715"/>
            <wp:docPr id="1" name="圖表 1">
              <a:extLst xmlns:a="http://schemas.openxmlformats.org/drawingml/2006/main">
                <a:ext uri="{FF2B5EF4-FFF2-40B4-BE49-F238E27FC236}">
                  <a16:creationId xmlns:a16="http://schemas.microsoft.com/office/drawing/2014/main" id="{78F680B0-1539-4707-BEEA-146C3CBDD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0AEF" w:rsidRPr="00102341" w:rsidRDefault="00CF0AEF" w:rsidP="00081AB7">
      <w:pPr>
        <w:snapToGrid w:val="0"/>
        <w:rPr>
          <w:rFonts w:ascii="Times New Roman"/>
          <w:spacing w:val="-10"/>
          <w:kern w:val="0"/>
          <w:sz w:val="24"/>
          <w:szCs w:val="24"/>
        </w:rPr>
      </w:pPr>
      <w:r w:rsidRPr="00102341">
        <w:rPr>
          <w:rFonts w:ascii="Times New Roman"/>
          <w:spacing w:val="-10"/>
          <w:kern w:val="0"/>
          <w:sz w:val="24"/>
          <w:szCs w:val="24"/>
        </w:rPr>
        <w:t>註：勞工退休金提繳工資級距統計，</w:t>
      </w:r>
      <w:r w:rsidRPr="00102341">
        <w:rPr>
          <w:rFonts w:ascii="Times New Roman"/>
          <w:spacing w:val="-10"/>
          <w:kern w:val="0"/>
          <w:sz w:val="24"/>
          <w:szCs w:val="24"/>
        </w:rPr>
        <w:t>108</w:t>
      </w:r>
      <w:r w:rsidRPr="00102341">
        <w:rPr>
          <w:rFonts w:ascii="Times New Roman"/>
          <w:spacing w:val="-10"/>
          <w:kern w:val="0"/>
          <w:sz w:val="24"/>
          <w:szCs w:val="24"/>
        </w:rPr>
        <w:t>年起第</w:t>
      </w:r>
      <w:r w:rsidRPr="00102341">
        <w:rPr>
          <w:rFonts w:ascii="Times New Roman"/>
          <w:spacing w:val="-10"/>
          <w:kern w:val="0"/>
          <w:sz w:val="24"/>
          <w:szCs w:val="24"/>
        </w:rPr>
        <w:t>3</w:t>
      </w:r>
      <w:r w:rsidRPr="00102341">
        <w:rPr>
          <w:rFonts w:ascii="Times New Roman"/>
          <w:spacing w:val="-10"/>
          <w:kern w:val="0"/>
          <w:sz w:val="24"/>
          <w:szCs w:val="24"/>
        </w:rPr>
        <w:t>組及第</w:t>
      </w:r>
      <w:r w:rsidRPr="00102341">
        <w:rPr>
          <w:rFonts w:ascii="Times New Roman"/>
          <w:spacing w:val="-10"/>
          <w:kern w:val="0"/>
          <w:sz w:val="24"/>
          <w:szCs w:val="24"/>
        </w:rPr>
        <w:t>4</w:t>
      </w:r>
      <w:r w:rsidRPr="00102341">
        <w:rPr>
          <w:rFonts w:ascii="Times New Roman"/>
          <w:spacing w:val="-10"/>
          <w:kern w:val="0"/>
          <w:sz w:val="24"/>
          <w:szCs w:val="24"/>
        </w:rPr>
        <w:t>組因分級表修正而有變動。</w:t>
      </w:r>
    </w:p>
    <w:p w:rsidR="00CF0AEF" w:rsidRPr="00102341" w:rsidRDefault="00CF0AEF" w:rsidP="00CF0AEF">
      <w:pPr>
        <w:rPr>
          <w:rFonts w:ascii="Times New Roman"/>
          <w:spacing w:val="-10"/>
          <w:kern w:val="0"/>
          <w:sz w:val="24"/>
          <w:szCs w:val="24"/>
        </w:rPr>
      </w:pPr>
      <w:r w:rsidRPr="00102341">
        <w:rPr>
          <w:rFonts w:ascii="Times New Roman"/>
          <w:spacing w:val="-10"/>
          <w:kern w:val="0"/>
          <w:sz w:val="24"/>
          <w:szCs w:val="24"/>
        </w:rPr>
        <w:t>資料來源：本院整理自勞動部查復資料。</w:t>
      </w:r>
    </w:p>
    <w:p w:rsidR="00D57E4A" w:rsidRPr="00102341" w:rsidRDefault="00CF0AEF" w:rsidP="00D008F0">
      <w:pPr>
        <w:pStyle w:val="a"/>
        <w:spacing w:beforeLines="50" w:before="228"/>
        <w:ind w:left="1361" w:hanging="1361"/>
        <w:jc w:val="center"/>
        <w:rPr>
          <w:rFonts w:ascii="Times New Roman"/>
        </w:rPr>
      </w:pPr>
      <w:r w:rsidRPr="00102341">
        <w:rPr>
          <w:rFonts w:ascii="Times New Roman"/>
          <w:noProof/>
          <w:lang w:eastAsia="zh-HK"/>
        </w:rPr>
        <w:t>歷年新制勞退個人提繳</w:t>
      </w:r>
      <w:r w:rsidR="00B262F9" w:rsidRPr="00102341">
        <w:rPr>
          <w:rFonts w:ascii="Times New Roman"/>
          <w:noProof/>
        </w:rPr>
        <w:t>者之比率分布</w:t>
      </w:r>
      <w:r w:rsidRPr="00102341">
        <w:rPr>
          <w:rFonts w:ascii="Times New Roman"/>
          <w:noProof/>
          <w:lang w:eastAsia="zh-HK"/>
        </w:rPr>
        <w:t>－按提繳工資級距別</w:t>
      </w:r>
    </w:p>
    <w:sectPr w:rsidR="00D57E4A" w:rsidRPr="00102341" w:rsidSect="008D4AE5">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F7F" w:rsidRDefault="00E64F7F">
      <w:r>
        <w:separator/>
      </w:r>
    </w:p>
  </w:endnote>
  <w:endnote w:type="continuationSeparator" w:id="0">
    <w:p w:rsidR="00E64F7F" w:rsidRDefault="00E6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4D5" w:rsidRDefault="00EC44D5">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814CF">
      <w:rPr>
        <w:rStyle w:val="ae"/>
        <w:noProof/>
        <w:sz w:val="24"/>
      </w:rPr>
      <w:t>28</w:t>
    </w:r>
    <w:r>
      <w:rPr>
        <w:rStyle w:val="ae"/>
        <w:sz w:val="24"/>
      </w:rPr>
      <w:fldChar w:fldCharType="end"/>
    </w:r>
  </w:p>
  <w:p w:rsidR="00EC44D5" w:rsidRDefault="00EC44D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F7F" w:rsidRDefault="00E64F7F">
      <w:r>
        <w:separator/>
      </w:r>
    </w:p>
  </w:footnote>
  <w:footnote w:type="continuationSeparator" w:id="0">
    <w:p w:rsidR="00E64F7F" w:rsidRDefault="00E64F7F">
      <w:r>
        <w:continuationSeparator/>
      </w:r>
    </w:p>
  </w:footnote>
  <w:footnote w:id="1">
    <w:p w:rsidR="00EC44D5" w:rsidRPr="00BB262C" w:rsidRDefault="00EC44D5" w:rsidP="00BB262C">
      <w:pPr>
        <w:pStyle w:val="aff1"/>
        <w:spacing w:line="240" w:lineRule="exact"/>
        <w:ind w:left="165" w:hangingChars="75" w:hanging="165"/>
        <w:jc w:val="both"/>
        <w:rPr>
          <w:rFonts w:ascii="Times New Roman"/>
          <w:spacing w:val="-8"/>
        </w:rPr>
      </w:pPr>
      <w:r w:rsidRPr="00BB262C">
        <w:rPr>
          <w:rStyle w:val="aff3"/>
          <w:rFonts w:ascii="Times New Roman"/>
          <w:spacing w:val="-8"/>
        </w:rPr>
        <w:footnoteRef/>
      </w:r>
      <w:r w:rsidRPr="00BB262C">
        <w:rPr>
          <w:rFonts w:ascii="Times New Roman"/>
          <w:spacing w:val="-8"/>
        </w:rPr>
        <w:t xml:space="preserve"> </w:t>
      </w:r>
      <w:r w:rsidRPr="00BB262C">
        <w:rPr>
          <w:rFonts w:ascii="Times New Roman"/>
          <w:spacing w:val="-8"/>
          <w:lang w:eastAsia="zh-HK"/>
        </w:rPr>
        <w:t>勞動</w:t>
      </w:r>
      <w:r w:rsidRPr="00BB262C">
        <w:rPr>
          <w:rFonts w:ascii="Times New Roman"/>
          <w:spacing w:val="-8"/>
        </w:rPr>
        <w:t>部</w:t>
      </w:r>
      <w:r w:rsidRPr="00BB262C">
        <w:rPr>
          <w:rFonts w:ascii="Times New Roman"/>
          <w:spacing w:val="-8"/>
          <w:lang w:eastAsia="zh-HK"/>
        </w:rPr>
        <w:t>民國</w:t>
      </w:r>
      <w:r w:rsidRPr="00BB262C">
        <w:rPr>
          <w:rFonts w:ascii="Times New Roman"/>
          <w:spacing w:val="-8"/>
        </w:rPr>
        <w:t>(</w:t>
      </w:r>
      <w:r w:rsidRPr="00BB262C">
        <w:rPr>
          <w:rFonts w:ascii="Times New Roman"/>
          <w:spacing w:val="-8"/>
          <w:lang w:eastAsia="zh-HK"/>
        </w:rPr>
        <w:t>下同</w:t>
      </w:r>
      <w:r w:rsidRPr="00BB262C">
        <w:rPr>
          <w:rFonts w:ascii="Times New Roman"/>
          <w:spacing w:val="-8"/>
        </w:rPr>
        <w:t>)110</w:t>
      </w:r>
      <w:r w:rsidRPr="00BB262C">
        <w:rPr>
          <w:rFonts w:ascii="Times New Roman"/>
          <w:spacing w:val="-8"/>
          <w:lang w:eastAsia="zh-HK"/>
        </w:rPr>
        <w:t>年</w:t>
      </w:r>
      <w:r w:rsidRPr="00BB262C">
        <w:rPr>
          <w:rFonts w:ascii="Times New Roman"/>
          <w:spacing w:val="-8"/>
        </w:rPr>
        <w:t>4</w:t>
      </w:r>
      <w:r w:rsidRPr="00BB262C">
        <w:rPr>
          <w:rFonts w:ascii="Times New Roman"/>
          <w:spacing w:val="-8"/>
          <w:lang w:eastAsia="zh-HK"/>
        </w:rPr>
        <w:t>月</w:t>
      </w:r>
      <w:r w:rsidRPr="00BB262C">
        <w:rPr>
          <w:rFonts w:ascii="Times New Roman"/>
          <w:spacing w:val="-8"/>
        </w:rPr>
        <w:t>21</w:t>
      </w:r>
      <w:r w:rsidRPr="00BB262C">
        <w:rPr>
          <w:rFonts w:ascii="Times New Roman"/>
          <w:spacing w:val="-8"/>
          <w:lang w:eastAsia="zh-HK"/>
        </w:rPr>
        <w:t>日勞動福</w:t>
      </w:r>
      <w:r w:rsidRPr="00BB262C">
        <w:rPr>
          <w:rFonts w:ascii="Times New Roman"/>
          <w:spacing w:val="-8"/>
        </w:rPr>
        <w:t>3</w:t>
      </w:r>
      <w:r w:rsidRPr="00BB262C">
        <w:rPr>
          <w:rFonts w:ascii="Times New Roman"/>
          <w:spacing w:val="-8"/>
        </w:rPr>
        <w:t>字第</w:t>
      </w:r>
      <w:r w:rsidRPr="00BB262C">
        <w:rPr>
          <w:rFonts w:ascii="Times New Roman"/>
          <w:spacing w:val="-8"/>
        </w:rPr>
        <w:t>1100053712</w:t>
      </w:r>
      <w:r w:rsidRPr="00BB262C">
        <w:rPr>
          <w:rFonts w:ascii="Times New Roman"/>
          <w:spacing w:val="-8"/>
        </w:rPr>
        <w:t>號及同年</w:t>
      </w:r>
      <w:r w:rsidRPr="00BB262C">
        <w:rPr>
          <w:rFonts w:ascii="Times New Roman"/>
          <w:spacing w:val="-8"/>
        </w:rPr>
        <w:t>7</w:t>
      </w:r>
      <w:r w:rsidRPr="00BB262C">
        <w:rPr>
          <w:rFonts w:ascii="Times New Roman"/>
          <w:spacing w:val="-8"/>
        </w:rPr>
        <w:t>月</w:t>
      </w:r>
      <w:r w:rsidRPr="00BB262C">
        <w:rPr>
          <w:rFonts w:ascii="Times New Roman"/>
          <w:spacing w:val="-8"/>
        </w:rPr>
        <w:t>30</w:t>
      </w:r>
      <w:r w:rsidRPr="00BB262C">
        <w:rPr>
          <w:rFonts w:ascii="Times New Roman"/>
          <w:spacing w:val="-8"/>
        </w:rPr>
        <w:t>日同字第</w:t>
      </w:r>
      <w:r w:rsidRPr="00BB262C">
        <w:rPr>
          <w:rFonts w:ascii="Times New Roman"/>
          <w:spacing w:val="-8"/>
        </w:rPr>
        <w:t>1100135800</w:t>
      </w:r>
      <w:r w:rsidRPr="00BB262C">
        <w:rPr>
          <w:rFonts w:ascii="Times New Roman"/>
          <w:spacing w:val="-8"/>
        </w:rPr>
        <w:t>號函。</w:t>
      </w:r>
    </w:p>
  </w:footnote>
  <w:footnote w:id="2">
    <w:p w:rsidR="00EC44D5" w:rsidRPr="00BB262C" w:rsidRDefault="00EC44D5" w:rsidP="00BB262C">
      <w:pPr>
        <w:pStyle w:val="aff1"/>
        <w:ind w:left="176" w:hangingChars="80" w:hanging="176"/>
        <w:jc w:val="both"/>
        <w:rPr>
          <w:rFonts w:ascii="Times New Roman"/>
        </w:rPr>
      </w:pPr>
      <w:r w:rsidRPr="00BB262C">
        <w:rPr>
          <w:rStyle w:val="aff3"/>
          <w:rFonts w:ascii="Times New Roman"/>
        </w:rPr>
        <w:footnoteRef/>
      </w:r>
      <w:r w:rsidRPr="00BB262C">
        <w:rPr>
          <w:rFonts w:ascii="Times New Roman"/>
        </w:rPr>
        <w:t xml:space="preserve"> </w:t>
      </w:r>
      <w:r w:rsidRPr="00BB262C">
        <w:rPr>
          <w:rFonts w:ascii="Times New Roman"/>
        </w:rPr>
        <w:t>資料來源：勞保局</w:t>
      </w:r>
      <w:r w:rsidRPr="00BB262C">
        <w:rPr>
          <w:rFonts w:ascii="Times New Roman"/>
          <w:kern w:val="32"/>
        </w:rPr>
        <w:t>首頁</w:t>
      </w:r>
      <w:r w:rsidRPr="00BB262C">
        <w:rPr>
          <w:rFonts w:ascii="Times New Roman"/>
          <w:kern w:val="32"/>
        </w:rPr>
        <w:t>&gt;</w:t>
      </w:r>
      <w:r w:rsidRPr="00BB262C">
        <w:rPr>
          <w:rFonts w:ascii="Times New Roman"/>
          <w:kern w:val="32"/>
        </w:rPr>
        <w:t>交流園地</w:t>
      </w:r>
      <w:r w:rsidRPr="00BB262C">
        <w:rPr>
          <w:rFonts w:ascii="Times New Roman"/>
          <w:kern w:val="32"/>
        </w:rPr>
        <w:t>&gt;</w:t>
      </w:r>
      <w:r w:rsidRPr="00BB262C">
        <w:rPr>
          <w:rFonts w:ascii="Times New Roman"/>
          <w:kern w:val="32"/>
        </w:rPr>
        <w:t>業務說明會報名及簡報</w:t>
      </w:r>
      <w:r w:rsidRPr="00BB262C">
        <w:rPr>
          <w:rFonts w:ascii="Times New Roman"/>
          <w:kern w:val="32"/>
        </w:rPr>
        <w:t>&gt;</w:t>
      </w:r>
      <w:r w:rsidRPr="00BB262C">
        <w:rPr>
          <w:rFonts w:ascii="Times New Roman"/>
          <w:kern w:val="32"/>
        </w:rPr>
        <w:t>簡報及相關資料</w:t>
      </w:r>
      <w:r w:rsidRPr="00BB262C">
        <w:rPr>
          <w:rFonts w:ascii="Times New Roman"/>
          <w:kern w:val="32"/>
        </w:rPr>
        <w:t>&gt;</w:t>
      </w:r>
      <w:r w:rsidRPr="00BB262C">
        <w:rPr>
          <w:rFonts w:ascii="Times New Roman"/>
          <w:kern w:val="32"/>
        </w:rPr>
        <w:t>校園深耕勞動保障說明會</w:t>
      </w:r>
      <w:r w:rsidRPr="00BB262C">
        <w:rPr>
          <w:rFonts w:ascii="Times New Roman"/>
        </w:rPr>
        <w:t>，網址</w:t>
      </w:r>
      <w:r w:rsidRPr="00BB262C">
        <w:rPr>
          <w:rFonts w:ascii="Times New Roman"/>
        </w:rPr>
        <w:t>:</w:t>
      </w:r>
      <w:hyperlink r:id="rId1" w:history="1">
        <w:r w:rsidRPr="00BB262C">
          <w:rPr>
            <w:rStyle w:val="af1"/>
            <w:rFonts w:ascii="Times New Roman"/>
          </w:rPr>
          <w:t>https://www.bli.gov.tw/0100097.html</w:t>
        </w:r>
      </w:hyperlink>
      <w:r w:rsidRPr="00BB262C">
        <w:rPr>
          <w:rFonts w:ascii="Times New Roman"/>
        </w:rPr>
        <w:t>，最新查詢日期：</w:t>
      </w:r>
      <w:r w:rsidRPr="00BB262C">
        <w:rPr>
          <w:rFonts w:ascii="Times New Roman"/>
        </w:rPr>
        <w:t>110</w:t>
      </w:r>
      <w:r w:rsidRPr="00BB262C">
        <w:rPr>
          <w:rFonts w:ascii="Times New Roman"/>
        </w:rPr>
        <w:t>年</w:t>
      </w:r>
      <w:r w:rsidRPr="00BB262C">
        <w:rPr>
          <w:rFonts w:ascii="Times New Roman"/>
        </w:rPr>
        <w:t>8</w:t>
      </w:r>
      <w:r w:rsidRPr="00BB262C">
        <w:rPr>
          <w:rFonts w:ascii="Times New Roman"/>
        </w:rPr>
        <w:t>月</w:t>
      </w:r>
      <w:r w:rsidRPr="00BB262C">
        <w:rPr>
          <w:rFonts w:ascii="Times New Roman"/>
        </w:rPr>
        <w:t>19</w:t>
      </w:r>
      <w:r w:rsidRPr="00BB262C">
        <w:rPr>
          <w:rFonts w:ascii="Times New Roman"/>
        </w:rPr>
        <w:t>日，網頁</w:t>
      </w:r>
      <w:r w:rsidRPr="00BB262C">
        <w:rPr>
          <w:rFonts w:ascii="Times New Roman"/>
          <w:kern w:val="32"/>
        </w:rPr>
        <w:t>資料更新日期：</w:t>
      </w:r>
      <w:r w:rsidRPr="00BB262C">
        <w:rPr>
          <w:rFonts w:ascii="Times New Roman"/>
        </w:rPr>
        <w:t>110</w:t>
      </w:r>
      <w:r w:rsidRPr="00BB262C">
        <w:rPr>
          <w:rFonts w:ascii="Times New Roman"/>
        </w:rPr>
        <w:t>年</w:t>
      </w:r>
      <w:r w:rsidRPr="00BB262C">
        <w:rPr>
          <w:rFonts w:ascii="Times New Roman"/>
        </w:rPr>
        <w:t>4</w:t>
      </w:r>
      <w:r w:rsidRPr="00BB262C">
        <w:rPr>
          <w:rFonts w:ascii="Times New Roman"/>
        </w:rPr>
        <w:t>月</w:t>
      </w:r>
      <w:r w:rsidRPr="00BB262C">
        <w:rPr>
          <w:rFonts w:ascii="Times New Roman"/>
        </w:rPr>
        <w:t>28</w:t>
      </w:r>
      <w:r w:rsidRPr="00BB262C">
        <w:rPr>
          <w:rFonts w:ascii="Times New Roman"/>
        </w:rPr>
        <w:t>日。</w:t>
      </w:r>
    </w:p>
  </w:footnote>
  <w:footnote w:id="3">
    <w:p w:rsidR="00EC44D5" w:rsidRPr="00BB262C" w:rsidRDefault="00EC44D5" w:rsidP="00BB262C">
      <w:pPr>
        <w:pStyle w:val="aff1"/>
        <w:jc w:val="both"/>
        <w:rPr>
          <w:rFonts w:ascii="Times New Roman"/>
        </w:rPr>
      </w:pPr>
      <w:r w:rsidRPr="00BB262C">
        <w:rPr>
          <w:rStyle w:val="aff3"/>
          <w:rFonts w:ascii="Times New Roman"/>
        </w:rPr>
        <w:footnoteRef/>
      </w:r>
      <w:r w:rsidRPr="00BB262C">
        <w:rPr>
          <w:rFonts w:ascii="Times New Roman"/>
        </w:rPr>
        <w:t xml:space="preserve"> </w:t>
      </w:r>
      <w:r w:rsidRPr="00BB262C">
        <w:rPr>
          <w:rFonts w:ascii="Times New Roman"/>
          <w:lang w:eastAsia="zh-HK"/>
        </w:rPr>
        <w:t>以</w:t>
      </w:r>
      <w:r w:rsidRPr="00BB262C">
        <w:rPr>
          <w:rFonts w:ascii="Times New Roman"/>
        </w:rPr>
        <w:t>109</w:t>
      </w:r>
      <w:r w:rsidRPr="00BB262C">
        <w:rPr>
          <w:rFonts w:ascii="Times New Roman"/>
        </w:rPr>
        <w:t>年度為例，新制勞退</w:t>
      </w:r>
      <w:r w:rsidRPr="00BB262C">
        <w:rPr>
          <w:rFonts w:ascii="Times New Roman"/>
          <w:lang w:eastAsia="zh-HK"/>
        </w:rPr>
        <w:t>基金</w:t>
      </w:r>
      <w:r w:rsidRPr="00BB262C">
        <w:rPr>
          <w:rFonts w:ascii="Times New Roman"/>
        </w:rPr>
        <w:t>收益率</w:t>
      </w:r>
      <w:r w:rsidRPr="00BB262C">
        <w:rPr>
          <w:rFonts w:ascii="Times New Roman"/>
          <w:lang w:eastAsia="zh-HK"/>
        </w:rPr>
        <w:t>為</w:t>
      </w:r>
      <w:r w:rsidRPr="00BB262C">
        <w:rPr>
          <w:rFonts w:ascii="Times New Roman"/>
        </w:rPr>
        <w:t>6.94%</w:t>
      </w:r>
      <w:r w:rsidRPr="00BB262C">
        <w:rPr>
          <w:rFonts w:ascii="Times New Roman"/>
        </w:rPr>
        <w:t>。</w:t>
      </w:r>
    </w:p>
  </w:footnote>
  <w:footnote w:id="4">
    <w:p w:rsidR="00EC44D5" w:rsidRDefault="00EC44D5" w:rsidP="00AC43D9">
      <w:pPr>
        <w:pStyle w:val="aff1"/>
        <w:ind w:left="231" w:hangingChars="105" w:hanging="231"/>
        <w:jc w:val="both"/>
      </w:pPr>
      <w:r>
        <w:rPr>
          <w:rStyle w:val="aff3"/>
        </w:rPr>
        <w:footnoteRef/>
      </w:r>
      <w:r>
        <w:t xml:space="preserve"> </w:t>
      </w:r>
      <w:r w:rsidRPr="00A8482E">
        <w:rPr>
          <w:rFonts w:ascii="Times New Roman" w:hint="eastAsia"/>
        </w:rPr>
        <w:t>員工在被「自動加入」職業年金</w:t>
      </w:r>
      <w:r w:rsidRPr="00A8482E">
        <w:rPr>
          <w:rFonts w:ascii="Times New Roman"/>
        </w:rPr>
        <w:t>1</w:t>
      </w:r>
      <w:r w:rsidRPr="00A8482E">
        <w:rPr>
          <w:rFonts w:ascii="Times New Roman" w:hint="eastAsia"/>
        </w:rPr>
        <w:t>個月內可以自主選擇退出職業年金，</w:t>
      </w:r>
      <w:r w:rsidRPr="00DC4220">
        <w:rPr>
          <w:rFonts w:ascii="Times New Roman" w:hint="eastAsia"/>
        </w:rPr>
        <w:t>雇主則必須在收到有效通知後</w:t>
      </w:r>
      <w:r>
        <w:rPr>
          <w:rFonts w:ascii="Times New Roman" w:hint="eastAsia"/>
        </w:rPr>
        <w:t>1</w:t>
      </w:r>
      <w:r w:rsidRPr="00DC4220">
        <w:rPr>
          <w:rFonts w:ascii="Times New Roman" w:hint="eastAsia"/>
        </w:rPr>
        <w:t>個</w:t>
      </w:r>
      <w:r w:rsidRPr="00A8482E">
        <w:rPr>
          <w:rFonts w:ascii="Times New Roman" w:hint="eastAsia"/>
        </w:rPr>
        <w:t>月內全額退還該員工所繳納職業年金計劃的任何款項；但選擇退出的受雇者每</w:t>
      </w:r>
      <w:r w:rsidRPr="00A8482E">
        <w:rPr>
          <w:rFonts w:ascii="Times New Roman"/>
        </w:rPr>
        <w:t>3</w:t>
      </w:r>
      <w:r w:rsidRPr="00A8482E">
        <w:rPr>
          <w:rFonts w:ascii="Times New Roman" w:hint="eastAsia"/>
        </w:rPr>
        <w:t>年會被重新檢視並再次加入。雇主不得以加薪、或者威脅停留在該計劃中的減薪而迫使或企圖迫使工人選擇退出，否則將會被監管機構罰款。</w:t>
      </w:r>
      <w:r w:rsidRPr="00DC4220">
        <w:rPr>
          <w:rFonts w:ascii="Times New Roman"/>
        </w:rPr>
        <w:t>資料來源：</w:t>
      </w:r>
      <w:r w:rsidRPr="00DC4220">
        <w:rPr>
          <w:rFonts w:ascii="Times New Roman" w:hint="eastAsia"/>
        </w:rPr>
        <w:t>阮偉芳</w:t>
      </w:r>
      <w:r w:rsidRPr="00DC4220">
        <w:rPr>
          <w:rFonts w:ascii="Times New Roman" w:hint="eastAsia"/>
        </w:rPr>
        <w:t>(2018)</w:t>
      </w:r>
      <w:r w:rsidRPr="00DC4220">
        <w:rPr>
          <w:rFonts w:ascii="Times New Roman" w:hint="eastAsia"/>
        </w:rPr>
        <w:t>。英國職業年金「自動加入」機制對我國勞工自提勞退金的啟發。</w:t>
      </w:r>
      <w:r w:rsidRPr="00DC4220">
        <w:rPr>
          <w:rFonts w:ascii="Times New Roman"/>
        </w:rPr>
        <w:t>人力規劃及發展研究報告，第</w:t>
      </w:r>
      <w:r w:rsidRPr="00DC4220">
        <w:rPr>
          <w:rFonts w:ascii="Times New Roman"/>
        </w:rPr>
        <w:t>18</w:t>
      </w:r>
      <w:r w:rsidRPr="00DC4220">
        <w:rPr>
          <w:rFonts w:ascii="Times New Roman"/>
        </w:rPr>
        <w:t>輯，國家發展委員會。</w:t>
      </w:r>
    </w:p>
  </w:footnote>
  <w:footnote w:id="5">
    <w:p w:rsidR="00EC44D5" w:rsidRPr="00AC43D9" w:rsidRDefault="00EC44D5" w:rsidP="00D33576">
      <w:pPr>
        <w:pStyle w:val="aff1"/>
        <w:wordWrap w:val="0"/>
        <w:ind w:left="231" w:hangingChars="105" w:hanging="231"/>
        <w:jc w:val="both"/>
        <w:rPr>
          <w:color w:val="0000FF"/>
          <w:u w:val="single"/>
        </w:rPr>
      </w:pPr>
      <w:r w:rsidRPr="00BB262C">
        <w:rPr>
          <w:rStyle w:val="aff3"/>
          <w:rFonts w:ascii="Times New Roman"/>
        </w:rPr>
        <w:footnoteRef/>
      </w:r>
      <w:r w:rsidRPr="00BB262C">
        <w:rPr>
          <w:rFonts w:ascii="Times New Roman"/>
        </w:rPr>
        <w:t xml:space="preserve"> </w:t>
      </w:r>
      <w:r w:rsidRPr="00BB262C">
        <w:rPr>
          <w:rFonts w:ascii="Times New Roman"/>
        </w:rPr>
        <w:t>資料來源：</w:t>
      </w:r>
      <w:r>
        <w:rPr>
          <w:rFonts w:ascii="Times New Roman" w:hint="eastAsia"/>
        </w:rPr>
        <w:t>1</w:t>
      </w:r>
      <w:r>
        <w:rPr>
          <w:rFonts w:ascii="Times New Roman" w:hint="eastAsia"/>
        </w:rPr>
        <w:t>、</w:t>
      </w:r>
      <w:r w:rsidRPr="00BB262C">
        <w:rPr>
          <w:rFonts w:ascii="Times New Roman"/>
          <w:color w:val="3C4043"/>
        </w:rPr>
        <w:t>Office for National Statistics</w:t>
      </w:r>
      <w:r w:rsidRPr="00BB262C">
        <w:rPr>
          <w:rFonts w:ascii="Times New Roman"/>
          <w:color w:val="3C4043"/>
        </w:rPr>
        <w:t>【</w:t>
      </w:r>
      <w:r w:rsidRPr="00BB262C">
        <w:rPr>
          <w:rFonts w:ascii="Times New Roman"/>
          <w:color w:val="3C4043"/>
        </w:rPr>
        <w:t>ONS</w:t>
      </w:r>
      <w:r>
        <w:rPr>
          <w:rFonts w:ascii="Times New Roman" w:hint="eastAsia"/>
          <w:color w:val="3C4043"/>
        </w:rPr>
        <w:t>，</w:t>
      </w:r>
      <w:r w:rsidRPr="00BB262C">
        <w:rPr>
          <w:rFonts w:ascii="Times New Roman"/>
          <w:color w:val="3C4043"/>
        </w:rPr>
        <w:t>英國國家統計局】</w:t>
      </w:r>
      <w:r w:rsidRPr="00BB262C">
        <w:rPr>
          <w:rFonts w:ascii="Times New Roman"/>
          <w:color w:val="3C4043"/>
        </w:rPr>
        <w:t>(2021)</w:t>
      </w:r>
      <w:r w:rsidRPr="00BB262C">
        <w:rPr>
          <w:rFonts w:ascii="Times New Roman"/>
          <w:color w:val="3C4043"/>
        </w:rPr>
        <w:t>，</w:t>
      </w:r>
      <w:r w:rsidRPr="00BB262C">
        <w:rPr>
          <w:rFonts w:ascii="Times New Roman"/>
        </w:rPr>
        <w:t>Employee workplace pensions in the UK: 2020 provisional and 2019 final results</w:t>
      </w:r>
      <w:r w:rsidRPr="00BB262C">
        <w:rPr>
          <w:rFonts w:ascii="Times New Roman"/>
          <w:color w:val="3C4043"/>
        </w:rPr>
        <w:t>，取自</w:t>
      </w:r>
      <w:hyperlink r:id="rId2" w:history="1">
        <w:r w:rsidRPr="00A82DEB">
          <w:rPr>
            <w:rStyle w:val="af1"/>
            <w:rFonts w:ascii="Times New Roman"/>
          </w:rPr>
          <w:t>https://www.ons.gov.uk/employmentandlabourmarket/peopleinwork/workplacepensions/bulletins/annualsurveyofhoursandearningspensiontables/2020provisionaland2019finalresults</w:t>
        </w:r>
      </w:hyperlink>
      <w:r>
        <w:rPr>
          <w:rFonts w:ascii="Times New Roman" w:hint="eastAsia"/>
        </w:rPr>
        <w:t>。</w:t>
      </w:r>
      <w:r>
        <w:rPr>
          <w:rFonts w:ascii="Times New Roman" w:hint="eastAsia"/>
        </w:rPr>
        <w:t>2</w:t>
      </w:r>
      <w:r>
        <w:rPr>
          <w:rFonts w:ascii="Times New Roman" w:hint="eastAsia"/>
        </w:rPr>
        <w:t>、</w:t>
      </w:r>
      <w:r w:rsidRPr="00BB262C">
        <w:rPr>
          <w:rFonts w:ascii="Times New Roman"/>
          <w:color w:val="3C4043"/>
        </w:rPr>
        <w:t>ONS(2021)</w:t>
      </w:r>
      <w:r w:rsidRPr="00BB262C">
        <w:rPr>
          <w:rFonts w:ascii="Times New Roman"/>
          <w:color w:val="3C4043"/>
        </w:rPr>
        <w:t>，</w:t>
      </w:r>
      <w:r w:rsidRPr="00AC43D9">
        <w:rPr>
          <w:rFonts w:ascii="Times New Roman"/>
        </w:rPr>
        <w:t>Employee workplace pensions in the UK: 2020 provisional and 2019 revised datasets</w:t>
      </w:r>
      <w:r w:rsidRPr="00AC43D9">
        <w:rPr>
          <w:rFonts w:ascii="Times New Roman"/>
        </w:rPr>
        <w:t>，取自</w:t>
      </w:r>
      <w:hyperlink r:id="rId3" w:history="1">
        <w:r w:rsidRPr="00AC43D9">
          <w:rPr>
            <w:rStyle w:val="af1"/>
            <w:rFonts w:ascii="Times New Roman"/>
          </w:rPr>
          <w:t>https://www.ons.gov.uk/employmentandlabourmarket/peopleinwork/workplacepensions/bulletins/annualsurveyofhoursandearningspensiontables/2020provisionaland2019finalresults</w:t>
        </w:r>
      </w:hyperlink>
      <w:r w:rsidRPr="00AC43D9">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580DB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D836118E"/>
    <w:lvl w:ilvl="0" w:tplc="BB9C0224">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num>
  <w:num w:numId="2">
    <w:abstractNumId w:val="1"/>
  </w:num>
  <w:num w:numId="3">
    <w:abstractNumId w:val="5"/>
  </w:num>
  <w:num w:numId="4">
    <w:abstractNumId w:val="4"/>
  </w:num>
  <w:num w:numId="5">
    <w:abstractNumId w:val="2"/>
  </w:num>
  <w:num w:numId="6">
    <w:abstractNumId w:val="0"/>
  </w:num>
  <w:num w:numId="7">
    <w:abstractNumId w:val="6"/>
  </w:num>
  <w:num w:numId="8">
    <w:abstractNumId w:val="7"/>
  </w:num>
  <w:num w:numId="9">
    <w:abstractNumId w:val="3"/>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00"/>
    <w:rsid w:val="00000C88"/>
    <w:rsid w:val="00001D2C"/>
    <w:rsid w:val="00004EA2"/>
    <w:rsid w:val="00005BD6"/>
    <w:rsid w:val="00006961"/>
    <w:rsid w:val="00006AE9"/>
    <w:rsid w:val="00011016"/>
    <w:rsid w:val="0001101B"/>
    <w:rsid w:val="000112BF"/>
    <w:rsid w:val="000114AC"/>
    <w:rsid w:val="000116B1"/>
    <w:rsid w:val="00011B26"/>
    <w:rsid w:val="00011ED9"/>
    <w:rsid w:val="00012233"/>
    <w:rsid w:val="00012923"/>
    <w:rsid w:val="00012D19"/>
    <w:rsid w:val="00013164"/>
    <w:rsid w:val="0001318A"/>
    <w:rsid w:val="000137C2"/>
    <w:rsid w:val="00014057"/>
    <w:rsid w:val="00014DFE"/>
    <w:rsid w:val="00015345"/>
    <w:rsid w:val="00015B4F"/>
    <w:rsid w:val="00016344"/>
    <w:rsid w:val="000169FF"/>
    <w:rsid w:val="00017318"/>
    <w:rsid w:val="00020124"/>
    <w:rsid w:val="00020D28"/>
    <w:rsid w:val="00022657"/>
    <w:rsid w:val="000226FD"/>
    <w:rsid w:val="000229AD"/>
    <w:rsid w:val="00022F68"/>
    <w:rsid w:val="00024036"/>
    <w:rsid w:val="000246F7"/>
    <w:rsid w:val="00025E73"/>
    <w:rsid w:val="00026B67"/>
    <w:rsid w:val="00026C91"/>
    <w:rsid w:val="000307AC"/>
    <w:rsid w:val="0003114D"/>
    <w:rsid w:val="00031BF7"/>
    <w:rsid w:val="0003201F"/>
    <w:rsid w:val="00032891"/>
    <w:rsid w:val="000335AA"/>
    <w:rsid w:val="00034252"/>
    <w:rsid w:val="000349C7"/>
    <w:rsid w:val="00034C1F"/>
    <w:rsid w:val="000357FE"/>
    <w:rsid w:val="00036D76"/>
    <w:rsid w:val="00036EFF"/>
    <w:rsid w:val="00037392"/>
    <w:rsid w:val="00037878"/>
    <w:rsid w:val="00037F76"/>
    <w:rsid w:val="0004032D"/>
    <w:rsid w:val="00042F9C"/>
    <w:rsid w:val="00043A4A"/>
    <w:rsid w:val="00043ED6"/>
    <w:rsid w:val="00045473"/>
    <w:rsid w:val="00046402"/>
    <w:rsid w:val="00046415"/>
    <w:rsid w:val="00046CDA"/>
    <w:rsid w:val="0005184F"/>
    <w:rsid w:val="000518A6"/>
    <w:rsid w:val="00053B7E"/>
    <w:rsid w:val="0005501A"/>
    <w:rsid w:val="00055286"/>
    <w:rsid w:val="000556FC"/>
    <w:rsid w:val="000565DA"/>
    <w:rsid w:val="0005774F"/>
    <w:rsid w:val="00057877"/>
    <w:rsid w:val="00057C2B"/>
    <w:rsid w:val="00057F32"/>
    <w:rsid w:val="00060143"/>
    <w:rsid w:val="0006035A"/>
    <w:rsid w:val="000616BE"/>
    <w:rsid w:val="00062A25"/>
    <w:rsid w:val="00064100"/>
    <w:rsid w:val="00064D42"/>
    <w:rsid w:val="00065447"/>
    <w:rsid w:val="0006683B"/>
    <w:rsid w:val="000713DC"/>
    <w:rsid w:val="00071D98"/>
    <w:rsid w:val="000730FA"/>
    <w:rsid w:val="00073627"/>
    <w:rsid w:val="00073CB5"/>
    <w:rsid w:val="0007425C"/>
    <w:rsid w:val="00074976"/>
    <w:rsid w:val="00074C78"/>
    <w:rsid w:val="00075E61"/>
    <w:rsid w:val="000773E7"/>
    <w:rsid w:val="00077553"/>
    <w:rsid w:val="0007797E"/>
    <w:rsid w:val="0008001C"/>
    <w:rsid w:val="00081AB7"/>
    <w:rsid w:val="00081E57"/>
    <w:rsid w:val="000822A9"/>
    <w:rsid w:val="000822E8"/>
    <w:rsid w:val="0008307D"/>
    <w:rsid w:val="00083BEA"/>
    <w:rsid w:val="0008507C"/>
    <w:rsid w:val="000851A2"/>
    <w:rsid w:val="00090582"/>
    <w:rsid w:val="000906E6"/>
    <w:rsid w:val="00090ECB"/>
    <w:rsid w:val="0009160B"/>
    <w:rsid w:val="00091A1B"/>
    <w:rsid w:val="00092BBE"/>
    <w:rsid w:val="00092DF6"/>
    <w:rsid w:val="0009352E"/>
    <w:rsid w:val="00095E32"/>
    <w:rsid w:val="00096055"/>
    <w:rsid w:val="000966FC"/>
    <w:rsid w:val="00096B96"/>
    <w:rsid w:val="00096C23"/>
    <w:rsid w:val="00097059"/>
    <w:rsid w:val="000A0027"/>
    <w:rsid w:val="000A0371"/>
    <w:rsid w:val="000A0861"/>
    <w:rsid w:val="000A18BB"/>
    <w:rsid w:val="000A2B2C"/>
    <w:rsid w:val="000A2F3F"/>
    <w:rsid w:val="000A4DB6"/>
    <w:rsid w:val="000A57BC"/>
    <w:rsid w:val="000A61DF"/>
    <w:rsid w:val="000A6AF2"/>
    <w:rsid w:val="000B04E7"/>
    <w:rsid w:val="000B0B4A"/>
    <w:rsid w:val="000B0C8B"/>
    <w:rsid w:val="000B279A"/>
    <w:rsid w:val="000B2817"/>
    <w:rsid w:val="000B297F"/>
    <w:rsid w:val="000B2AC6"/>
    <w:rsid w:val="000B2D56"/>
    <w:rsid w:val="000B3065"/>
    <w:rsid w:val="000B3CC3"/>
    <w:rsid w:val="000B3DCA"/>
    <w:rsid w:val="000B5DBF"/>
    <w:rsid w:val="000B61D2"/>
    <w:rsid w:val="000B627A"/>
    <w:rsid w:val="000B6487"/>
    <w:rsid w:val="000B70A7"/>
    <w:rsid w:val="000B7375"/>
    <w:rsid w:val="000B73DD"/>
    <w:rsid w:val="000C1523"/>
    <w:rsid w:val="000C1A8D"/>
    <w:rsid w:val="000C1D27"/>
    <w:rsid w:val="000C2BED"/>
    <w:rsid w:val="000C2C03"/>
    <w:rsid w:val="000C3DDE"/>
    <w:rsid w:val="000C3DF0"/>
    <w:rsid w:val="000C4159"/>
    <w:rsid w:val="000C421E"/>
    <w:rsid w:val="000C4227"/>
    <w:rsid w:val="000C4512"/>
    <w:rsid w:val="000C495F"/>
    <w:rsid w:val="000C6FAF"/>
    <w:rsid w:val="000C7AD0"/>
    <w:rsid w:val="000D1046"/>
    <w:rsid w:val="000D2443"/>
    <w:rsid w:val="000D296E"/>
    <w:rsid w:val="000D3B0F"/>
    <w:rsid w:val="000D3FE1"/>
    <w:rsid w:val="000D58E5"/>
    <w:rsid w:val="000D66D9"/>
    <w:rsid w:val="000E117E"/>
    <w:rsid w:val="000E1CD6"/>
    <w:rsid w:val="000E236B"/>
    <w:rsid w:val="000E328D"/>
    <w:rsid w:val="000E36D4"/>
    <w:rsid w:val="000E49F2"/>
    <w:rsid w:val="000E6431"/>
    <w:rsid w:val="000E6593"/>
    <w:rsid w:val="000F0019"/>
    <w:rsid w:val="000F21A5"/>
    <w:rsid w:val="000F25F5"/>
    <w:rsid w:val="000F2917"/>
    <w:rsid w:val="000F3A22"/>
    <w:rsid w:val="000F486F"/>
    <w:rsid w:val="000F4D05"/>
    <w:rsid w:val="000F51C0"/>
    <w:rsid w:val="000F6CBB"/>
    <w:rsid w:val="000F7ADE"/>
    <w:rsid w:val="00100549"/>
    <w:rsid w:val="00100B1C"/>
    <w:rsid w:val="00102341"/>
    <w:rsid w:val="00102B9F"/>
    <w:rsid w:val="00103BA0"/>
    <w:rsid w:val="00104FB5"/>
    <w:rsid w:val="00107C45"/>
    <w:rsid w:val="001102A5"/>
    <w:rsid w:val="00110648"/>
    <w:rsid w:val="00110F4A"/>
    <w:rsid w:val="00112637"/>
    <w:rsid w:val="00112ABC"/>
    <w:rsid w:val="0011478B"/>
    <w:rsid w:val="00114902"/>
    <w:rsid w:val="00114EE0"/>
    <w:rsid w:val="0011572A"/>
    <w:rsid w:val="0012001E"/>
    <w:rsid w:val="0012021B"/>
    <w:rsid w:val="00120C7E"/>
    <w:rsid w:val="0012128E"/>
    <w:rsid w:val="001212C0"/>
    <w:rsid w:val="00121744"/>
    <w:rsid w:val="00121A9A"/>
    <w:rsid w:val="00123D2A"/>
    <w:rsid w:val="0012411B"/>
    <w:rsid w:val="001261CB"/>
    <w:rsid w:val="0012648B"/>
    <w:rsid w:val="00126A4D"/>
    <w:rsid w:val="00126A55"/>
    <w:rsid w:val="00132EB8"/>
    <w:rsid w:val="001337C9"/>
    <w:rsid w:val="00133F08"/>
    <w:rsid w:val="001345E6"/>
    <w:rsid w:val="0013488B"/>
    <w:rsid w:val="00134C8B"/>
    <w:rsid w:val="00135068"/>
    <w:rsid w:val="00135A17"/>
    <w:rsid w:val="00136B49"/>
    <w:rsid w:val="001378B0"/>
    <w:rsid w:val="00137B14"/>
    <w:rsid w:val="00140556"/>
    <w:rsid w:val="00142E00"/>
    <w:rsid w:val="00144412"/>
    <w:rsid w:val="00145E31"/>
    <w:rsid w:val="0015180C"/>
    <w:rsid w:val="001519D2"/>
    <w:rsid w:val="00152793"/>
    <w:rsid w:val="001531DD"/>
    <w:rsid w:val="00153B7E"/>
    <w:rsid w:val="001545A9"/>
    <w:rsid w:val="00155301"/>
    <w:rsid w:val="00155B98"/>
    <w:rsid w:val="001579DC"/>
    <w:rsid w:val="00162EC4"/>
    <w:rsid w:val="001637C7"/>
    <w:rsid w:val="0016480E"/>
    <w:rsid w:val="00164CC1"/>
    <w:rsid w:val="00165926"/>
    <w:rsid w:val="00165F0A"/>
    <w:rsid w:val="001661AE"/>
    <w:rsid w:val="00167E2A"/>
    <w:rsid w:val="00171416"/>
    <w:rsid w:val="00173DBF"/>
    <w:rsid w:val="00174297"/>
    <w:rsid w:val="00177626"/>
    <w:rsid w:val="0018040A"/>
    <w:rsid w:val="00180E06"/>
    <w:rsid w:val="00181307"/>
    <w:rsid w:val="001815ED"/>
    <w:rsid w:val="001817B3"/>
    <w:rsid w:val="00181DE3"/>
    <w:rsid w:val="00181DFC"/>
    <w:rsid w:val="001827EB"/>
    <w:rsid w:val="00182CF5"/>
    <w:rsid w:val="00183014"/>
    <w:rsid w:val="00185AFE"/>
    <w:rsid w:val="00187754"/>
    <w:rsid w:val="00190B80"/>
    <w:rsid w:val="00191C4A"/>
    <w:rsid w:val="00192D63"/>
    <w:rsid w:val="001939DC"/>
    <w:rsid w:val="00195115"/>
    <w:rsid w:val="001952AF"/>
    <w:rsid w:val="001955F5"/>
    <w:rsid w:val="001959C2"/>
    <w:rsid w:val="00195B8D"/>
    <w:rsid w:val="00196EA3"/>
    <w:rsid w:val="001A1572"/>
    <w:rsid w:val="001A2268"/>
    <w:rsid w:val="001A3768"/>
    <w:rsid w:val="001A44FD"/>
    <w:rsid w:val="001A4E64"/>
    <w:rsid w:val="001A51E3"/>
    <w:rsid w:val="001A589D"/>
    <w:rsid w:val="001A7425"/>
    <w:rsid w:val="001A7968"/>
    <w:rsid w:val="001A7E36"/>
    <w:rsid w:val="001B02A1"/>
    <w:rsid w:val="001B0C9D"/>
    <w:rsid w:val="001B1122"/>
    <w:rsid w:val="001B231B"/>
    <w:rsid w:val="001B2982"/>
    <w:rsid w:val="001B2E98"/>
    <w:rsid w:val="001B33DF"/>
    <w:rsid w:val="001B3483"/>
    <w:rsid w:val="001B3C1E"/>
    <w:rsid w:val="001B4494"/>
    <w:rsid w:val="001B4CD8"/>
    <w:rsid w:val="001B4EAF"/>
    <w:rsid w:val="001B7AEE"/>
    <w:rsid w:val="001B7D29"/>
    <w:rsid w:val="001B7E0E"/>
    <w:rsid w:val="001C03BC"/>
    <w:rsid w:val="001C0D8B"/>
    <w:rsid w:val="001C0DA8"/>
    <w:rsid w:val="001C124E"/>
    <w:rsid w:val="001C1D81"/>
    <w:rsid w:val="001C2C75"/>
    <w:rsid w:val="001C35E6"/>
    <w:rsid w:val="001C360C"/>
    <w:rsid w:val="001C3A10"/>
    <w:rsid w:val="001C3C02"/>
    <w:rsid w:val="001C40BD"/>
    <w:rsid w:val="001C450E"/>
    <w:rsid w:val="001C47ED"/>
    <w:rsid w:val="001C49D0"/>
    <w:rsid w:val="001C5CD6"/>
    <w:rsid w:val="001C6B92"/>
    <w:rsid w:val="001D0323"/>
    <w:rsid w:val="001D0B06"/>
    <w:rsid w:val="001D1055"/>
    <w:rsid w:val="001D26B1"/>
    <w:rsid w:val="001D2CAB"/>
    <w:rsid w:val="001D2E8B"/>
    <w:rsid w:val="001D34FD"/>
    <w:rsid w:val="001D439F"/>
    <w:rsid w:val="001D4AD7"/>
    <w:rsid w:val="001D4BB7"/>
    <w:rsid w:val="001D5474"/>
    <w:rsid w:val="001D583C"/>
    <w:rsid w:val="001D601C"/>
    <w:rsid w:val="001D6064"/>
    <w:rsid w:val="001D6A57"/>
    <w:rsid w:val="001D6AB6"/>
    <w:rsid w:val="001E0D8A"/>
    <w:rsid w:val="001E14D0"/>
    <w:rsid w:val="001E4EF1"/>
    <w:rsid w:val="001E67BA"/>
    <w:rsid w:val="001E74C2"/>
    <w:rsid w:val="001F0245"/>
    <w:rsid w:val="001F1C23"/>
    <w:rsid w:val="001F2188"/>
    <w:rsid w:val="001F22BE"/>
    <w:rsid w:val="001F3259"/>
    <w:rsid w:val="001F390D"/>
    <w:rsid w:val="001F48D4"/>
    <w:rsid w:val="001F4F82"/>
    <w:rsid w:val="001F58F0"/>
    <w:rsid w:val="001F5A48"/>
    <w:rsid w:val="001F5FFA"/>
    <w:rsid w:val="001F6260"/>
    <w:rsid w:val="001F66B8"/>
    <w:rsid w:val="00200007"/>
    <w:rsid w:val="002002B2"/>
    <w:rsid w:val="00200CCA"/>
    <w:rsid w:val="002014E3"/>
    <w:rsid w:val="00201DDE"/>
    <w:rsid w:val="00203030"/>
    <w:rsid w:val="002030A5"/>
    <w:rsid w:val="00203131"/>
    <w:rsid w:val="00203F70"/>
    <w:rsid w:val="002043FF"/>
    <w:rsid w:val="002050FB"/>
    <w:rsid w:val="0020567D"/>
    <w:rsid w:val="00211554"/>
    <w:rsid w:val="002124DE"/>
    <w:rsid w:val="00212E88"/>
    <w:rsid w:val="002130DE"/>
    <w:rsid w:val="00213971"/>
    <w:rsid w:val="00213C9C"/>
    <w:rsid w:val="00214EE1"/>
    <w:rsid w:val="00215D3C"/>
    <w:rsid w:val="00216276"/>
    <w:rsid w:val="00217AE7"/>
    <w:rsid w:val="00217E5D"/>
    <w:rsid w:val="0022009E"/>
    <w:rsid w:val="00220788"/>
    <w:rsid w:val="002229AF"/>
    <w:rsid w:val="00223241"/>
    <w:rsid w:val="0022425C"/>
    <w:rsid w:val="002246DE"/>
    <w:rsid w:val="00224E46"/>
    <w:rsid w:val="0022658A"/>
    <w:rsid w:val="0022733A"/>
    <w:rsid w:val="00230FE1"/>
    <w:rsid w:val="002314E4"/>
    <w:rsid w:val="00232EAA"/>
    <w:rsid w:val="0023333F"/>
    <w:rsid w:val="00234E00"/>
    <w:rsid w:val="00234EA0"/>
    <w:rsid w:val="0023592F"/>
    <w:rsid w:val="00236717"/>
    <w:rsid w:val="002367E7"/>
    <w:rsid w:val="0023779A"/>
    <w:rsid w:val="0023783A"/>
    <w:rsid w:val="00237D9C"/>
    <w:rsid w:val="0024024F"/>
    <w:rsid w:val="00240767"/>
    <w:rsid w:val="00242276"/>
    <w:rsid w:val="002425CC"/>
    <w:rsid w:val="002426F2"/>
    <w:rsid w:val="002429E2"/>
    <w:rsid w:val="00242CAD"/>
    <w:rsid w:val="00243096"/>
    <w:rsid w:val="0024379C"/>
    <w:rsid w:val="0024627A"/>
    <w:rsid w:val="00246590"/>
    <w:rsid w:val="00247838"/>
    <w:rsid w:val="00250B13"/>
    <w:rsid w:val="002519B6"/>
    <w:rsid w:val="00252071"/>
    <w:rsid w:val="00252BC4"/>
    <w:rsid w:val="00252C69"/>
    <w:rsid w:val="00253EE8"/>
    <w:rsid w:val="00254014"/>
    <w:rsid w:val="00254B39"/>
    <w:rsid w:val="00256DC0"/>
    <w:rsid w:val="00257F82"/>
    <w:rsid w:val="0026164F"/>
    <w:rsid w:val="00261ECB"/>
    <w:rsid w:val="002620C1"/>
    <w:rsid w:val="00262CC6"/>
    <w:rsid w:val="00263759"/>
    <w:rsid w:val="0026504D"/>
    <w:rsid w:val="00265F4F"/>
    <w:rsid w:val="0026677A"/>
    <w:rsid w:val="00267133"/>
    <w:rsid w:val="0026779F"/>
    <w:rsid w:val="00273A2F"/>
    <w:rsid w:val="00274495"/>
    <w:rsid w:val="00275D1F"/>
    <w:rsid w:val="00276273"/>
    <w:rsid w:val="00276CA2"/>
    <w:rsid w:val="00277970"/>
    <w:rsid w:val="00280986"/>
    <w:rsid w:val="00281ECE"/>
    <w:rsid w:val="00281FD0"/>
    <w:rsid w:val="002823C9"/>
    <w:rsid w:val="00282CB0"/>
    <w:rsid w:val="00283133"/>
    <w:rsid w:val="002831C7"/>
    <w:rsid w:val="002840C6"/>
    <w:rsid w:val="0028469E"/>
    <w:rsid w:val="002855AA"/>
    <w:rsid w:val="00285C61"/>
    <w:rsid w:val="00285E50"/>
    <w:rsid w:val="00287ADD"/>
    <w:rsid w:val="00290291"/>
    <w:rsid w:val="00291829"/>
    <w:rsid w:val="00294151"/>
    <w:rsid w:val="00295174"/>
    <w:rsid w:val="00296172"/>
    <w:rsid w:val="00296AAB"/>
    <w:rsid w:val="00296B92"/>
    <w:rsid w:val="00297453"/>
    <w:rsid w:val="00297EA6"/>
    <w:rsid w:val="002A0196"/>
    <w:rsid w:val="002A1D33"/>
    <w:rsid w:val="002A25B7"/>
    <w:rsid w:val="002A2667"/>
    <w:rsid w:val="002A2944"/>
    <w:rsid w:val="002A2C22"/>
    <w:rsid w:val="002A304D"/>
    <w:rsid w:val="002A30CA"/>
    <w:rsid w:val="002A511F"/>
    <w:rsid w:val="002A660E"/>
    <w:rsid w:val="002A7D40"/>
    <w:rsid w:val="002A7DD8"/>
    <w:rsid w:val="002B02EB"/>
    <w:rsid w:val="002B0F55"/>
    <w:rsid w:val="002B31E9"/>
    <w:rsid w:val="002B435A"/>
    <w:rsid w:val="002B467E"/>
    <w:rsid w:val="002B4F9B"/>
    <w:rsid w:val="002B5A4A"/>
    <w:rsid w:val="002B7500"/>
    <w:rsid w:val="002B7EDB"/>
    <w:rsid w:val="002C0125"/>
    <w:rsid w:val="002C0602"/>
    <w:rsid w:val="002C0B44"/>
    <w:rsid w:val="002C0FE6"/>
    <w:rsid w:val="002C1437"/>
    <w:rsid w:val="002C4751"/>
    <w:rsid w:val="002C674A"/>
    <w:rsid w:val="002D0053"/>
    <w:rsid w:val="002D39BF"/>
    <w:rsid w:val="002D4387"/>
    <w:rsid w:val="002D587B"/>
    <w:rsid w:val="002D5C16"/>
    <w:rsid w:val="002D71EA"/>
    <w:rsid w:val="002D72D6"/>
    <w:rsid w:val="002D7BF0"/>
    <w:rsid w:val="002E017A"/>
    <w:rsid w:val="002E0889"/>
    <w:rsid w:val="002E16E9"/>
    <w:rsid w:val="002E1DAA"/>
    <w:rsid w:val="002E33FB"/>
    <w:rsid w:val="002E5DE8"/>
    <w:rsid w:val="002E5DF5"/>
    <w:rsid w:val="002E70EF"/>
    <w:rsid w:val="002F2476"/>
    <w:rsid w:val="002F2E9F"/>
    <w:rsid w:val="002F3AFE"/>
    <w:rsid w:val="002F3DFF"/>
    <w:rsid w:val="002F5D0D"/>
    <w:rsid w:val="002F5E05"/>
    <w:rsid w:val="002F6022"/>
    <w:rsid w:val="002F71A4"/>
    <w:rsid w:val="002F734E"/>
    <w:rsid w:val="003025B0"/>
    <w:rsid w:val="00302CDF"/>
    <w:rsid w:val="00303401"/>
    <w:rsid w:val="00305901"/>
    <w:rsid w:val="00305974"/>
    <w:rsid w:val="00306CD0"/>
    <w:rsid w:val="00307415"/>
    <w:rsid w:val="00307A76"/>
    <w:rsid w:val="0031455E"/>
    <w:rsid w:val="00315A16"/>
    <w:rsid w:val="00315C03"/>
    <w:rsid w:val="00315C9F"/>
    <w:rsid w:val="00315E85"/>
    <w:rsid w:val="00317053"/>
    <w:rsid w:val="0032109C"/>
    <w:rsid w:val="00322B45"/>
    <w:rsid w:val="003236C2"/>
    <w:rsid w:val="00323809"/>
    <w:rsid w:val="00323BC5"/>
    <w:rsid w:val="00323D41"/>
    <w:rsid w:val="00324369"/>
    <w:rsid w:val="00325414"/>
    <w:rsid w:val="0032632E"/>
    <w:rsid w:val="00326B4E"/>
    <w:rsid w:val="00326F75"/>
    <w:rsid w:val="00327568"/>
    <w:rsid w:val="00327A3B"/>
    <w:rsid w:val="00327DFB"/>
    <w:rsid w:val="003302F1"/>
    <w:rsid w:val="003312A8"/>
    <w:rsid w:val="003314FA"/>
    <w:rsid w:val="00332619"/>
    <w:rsid w:val="00334382"/>
    <w:rsid w:val="00335217"/>
    <w:rsid w:val="00335C3F"/>
    <w:rsid w:val="00340A07"/>
    <w:rsid w:val="00342D8B"/>
    <w:rsid w:val="00342DC1"/>
    <w:rsid w:val="00343403"/>
    <w:rsid w:val="0034470E"/>
    <w:rsid w:val="003448AE"/>
    <w:rsid w:val="0034643B"/>
    <w:rsid w:val="00346F65"/>
    <w:rsid w:val="003473E5"/>
    <w:rsid w:val="00347BB8"/>
    <w:rsid w:val="00350C18"/>
    <w:rsid w:val="00351152"/>
    <w:rsid w:val="003525A9"/>
    <w:rsid w:val="00352932"/>
    <w:rsid w:val="00352D93"/>
    <w:rsid w:val="00352DB0"/>
    <w:rsid w:val="0035317F"/>
    <w:rsid w:val="00353B35"/>
    <w:rsid w:val="00356C57"/>
    <w:rsid w:val="00357895"/>
    <w:rsid w:val="003608C0"/>
    <w:rsid w:val="00361063"/>
    <w:rsid w:val="0036320E"/>
    <w:rsid w:val="00363ABC"/>
    <w:rsid w:val="00363AEB"/>
    <w:rsid w:val="003645CE"/>
    <w:rsid w:val="00365A50"/>
    <w:rsid w:val="00367A51"/>
    <w:rsid w:val="0037094A"/>
    <w:rsid w:val="00371ED3"/>
    <w:rsid w:val="00372659"/>
    <w:rsid w:val="00372FFC"/>
    <w:rsid w:val="00373160"/>
    <w:rsid w:val="003744D4"/>
    <w:rsid w:val="003747BA"/>
    <w:rsid w:val="00375A72"/>
    <w:rsid w:val="0037728A"/>
    <w:rsid w:val="0037741B"/>
    <w:rsid w:val="00380B7D"/>
    <w:rsid w:val="00380D9B"/>
    <w:rsid w:val="00381A99"/>
    <w:rsid w:val="003829C2"/>
    <w:rsid w:val="003830B2"/>
    <w:rsid w:val="00384724"/>
    <w:rsid w:val="00385684"/>
    <w:rsid w:val="00386840"/>
    <w:rsid w:val="0038784D"/>
    <w:rsid w:val="00390C23"/>
    <w:rsid w:val="00391006"/>
    <w:rsid w:val="003919B7"/>
    <w:rsid w:val="00391C4E"/>
    <w:rsid w:val="00391D57"/>
    <w:rsid w:val="00392061"/>
    <w:rsid w:val="00392292"/>
    <w:rsid w:val="00392AD8"/>
    <w:rsid w:val="00393714"/>
    <w:rsid w:val="00393EBE"/>
    <w:rsid w:val="00394F45"/>
    <w:rsid w:val="003A02EB"/>
    <w:rsid w:val="003A0F82"/>
    <w:rsid w:val="003A187F"/>
    <w:rsid w:val="003A2F5B"/>
    <w:rsid w:val="003A3DB5"/>
    <w:rsid w:val="003A5202"/>
    <w:rsid w:val="003A5927"/>
    <w:rsid w:val="003A6BCF"/>
    <w:rsid w:val="003A7889"/>
    <w:rsid w:val="003A7CB7"/>
    <w:rsid w:val="003A7D61"/>
    <w:rsid w:val="003B097C"/>
    <w:rsid w:val="003B1017"/>
    <w:rsid w:val="003B12C2"/>
    <w:rsid w:val="003B1C4E"/>
    <w:rsid w:val="003B1F4D"/>
    <w:rsid w:val="003B22C7"/>
    <w:rsid w:val="003B2751"/>
    <w:rsid w:val="003B28CD"/>
    <w:rsid w:val="003B316F"/>
    <w:rsid w:val="003B3C07"/>
    <w:rsid w:val="003B46CB"/>
    <w:rsid w:val="003B6081"/>
    <w:rsid w:val="003B6775"/>
    <w:rsid w:val="003B7B20"/>
    <w:rsid w:val="003C09EE"/>
    <w:rsid w:val="003C2BCB"/>
    <w:rsid w:val="003C3799"/>
    <w:rsid w:val="003C4DC0"/>
    <w:rsid w:val="003C4EC3"/>
    <w:rsid w:val="003C5FE2"/>
    <w:rsid w:val="003C797C"/>
    <w:rsid w:val="003C7AC4"/>
    <w:rsid w:val="003D05FB"/>
    <w:rsid w:val="003D1B16"/>
    <w:rsid w:val="003D39BD"/>
    <w:rsid w:val="003D4564"/>
    <w:rsid w:val="003D45BF"/>
    <w:rsid w:val="003D508A"/>
    <w:rsid w:val="003D537F"/>
    <w:rsid w:val="003D6952"/>
    <w:rsid w:val="003D71CA"/>
    <w:rsid w:val="003D7B75"/>
    <w:rsid w:val="003E0208"/>
    <w:rsid w:val="003E1853"/>
    <w:rsid w:val="003E1DEF"/>
    <w:rsid w:val="003E2D27"/>
    <w:rsid w:val="003E36C2"/>
    <w:rsid w:val="003E3892"/>
    <w:rsid w:val="003E4B57"/>
    <w:rsid w:val="003E4EBF"/>
    <w:rsid w:val="003E671C"/>
    <w:rsid w:val="003E6C18"/>
    <w:rsid w:val="003F0992"/>
    <w:rsid w:val="003F156C"/>
    <w:rsid w:val="003F15B2"/>
    <w:rsid w:val="003F27E1"/>
    <w:rsid w:val="003F3282"/>
    <w:rsid w:val="003F437A"/>
    <w:rsid w:val="003F4726"/>
    <w:rsid w:val="003F5C2B"/>
    <w:rsid w:val="003F5EBF"/>
    <w:rsid w:val="003F6D63"/>
    <w:rsid w:val="003F73D5"/>
    <w:rsid w:val="003F78CC"/>
    <w:rsid w:val="00401EDD"/>
    <w:rsid w:val="00401FA4"/>
    <w:rsid w:val="00402240"/>
    <w:rsid w:val="004023E9"/>
    <w:rsid w:val="004038A9"/>
    <w:rsid w:val="00403F14"/>
    <w:rsid w:val="0040422B"/>
    <w:rsid w:val="0040454A"/>
    <w:rsid w:val="004047E0"/>
    <w:rsid w:val="00406AF7"/>
    <w:rsid w:val="0041206E"/>
    <w:rsid w:val="00413F83"/>
    <w:rsid w:val="0041490C"/>
    <w:rsid w:val="00415CFB"/>
    <w:rsid w:val="00416191"/>
    <w:rsid w:val="00416721"/>
    <w:rsid w:val="004205C4"/>
    <w:rsid w:val="004205EA"/>
    <w:rsid w:val="00421390"/>
    <w:rsid w:val="004216A2"/>
    <w:rsid w:val="00421EF0"/>
    <w:rsid w:val="004224FA"/>
    <w:rsid w:val="00422A8B"/>
    <w:rsid w:val="00423D07"/>
    <w:rsid w:val="00424107"/>
    <w:rsid w:val="004250D3"/>
    <w:rsid w:val="0042519F"/>
    <w:rsid w:val="00426010"/>
    <w:rsid w:val="00427117"/>
    <w:rsid w:val="00427936"/>
    <w:rsid w:val="004309F8"/>
    <w:rsid w:val="004320DB"/>
    <w:rsid w:val="004327AA"/>
    <w:rsid w:val="00435765"/>
    <w:rsid w:val="00436646"/>
    <w:rsid w:val="00437DAD"/>
    <w:rsid w:val="00440B4B"/>
    <w:rsid w:val="00441BE8"/>
    <w:rsid w:val="00442242"/>
    <w:rsid w:val="0044346F"/>
    <w:rsid w:val="00445C5D"/>
    <w:rsid w:val="00446D01"/>
    <w:rsid w:val="00447240"/>
    <w:rsid w:val="0044782D"/>
    <w:rsid w:val="00447F69"/>
    <w:rsid w:val="00451002"/>
    <w:rsid w:val="00452758"/>
    <w:rsid w:val="00453137"/>
    <w:rsid w:val="00453FF6"/>
    <w:rsid w:val="00455B54"/>
    <w:rsid w:val="004570A8"/>
    <w:rsid w:val="004572BF"/>
    <w:rsid w:val="00460349"/>
    <w:rsid w:val="004603EB"/>
    <w:rsid w:val="00461FF0"/>
    <w:rsid w:val="00463417"/>
    <w:rsid w:val="00464516"/>
    <w:rsid w:val="0046520A"/>
    <w:rsid w:val="004672AB"/>
    <w:rsid w:val="00467F34"/>
    <w:rsid w:val="0047118B"/>
    <w:rsid w:val="004714FE"/>
    <w:rsid w:val="0047548F"/>
    <w:rsid w:val="004776BC"/>
    <w:rsid w:val="00477BAA"/>
    <w:rsid w:val="00477D0E"/>
    <w:rsid w:val="00477F8F"/>
    <w:rsid w:val="00481AF5"/>
    <w:rsid w:val="0048235E"/>
    <w:rsid w:val="00482CD0"/>
    <w:rsid w:val="0048664B"/>
    <w:rsid w:val="004873ED"/>
    <w:rsid w:val="00487A6E"/>
    <w:rsid w:val="00490E2E"/>
    <w:rsid w:val="00491FDA"/>
    <w:rsid w:val="004926C2"/>
    <w:rsid w:val="00493000"/>
    <w:rsid w:val="00494232"/>
    <w:rsid w:val="004949AA"/>
    <w:rsid w:val="00495053"/>
    <w:rsid w:val="00496730"/>
    <w:rsid w:val="004974BA"/>
    <w:rsid w:val="00497AD5"/>
    <w:rsid w:val="004A0FFA"/>
    <w:rsid w:val="004A114F"/>
    <w:rsid w:val="004A125E"/>
    <w:rsid w:val="004A1AAA"/>
    <w:rsid w:val="004A1F59"/>
    <w:rsid w:val="004A2152"/>
    <w:rsid w:val="004A29BE"/>
    <w:rsid w:val="004A2D38"/>
    <w:rsid w:val="004A3225"/>
    <w:rsid w:val="004A33EE"/>
    <w:rsid w:val="004A3AA8"/>
    <w:rsid w:val="004A3C10"/>
    <w:rsid w:val="004A3F42"/>
    <w:rsid w:val="004A4260"/>
    <w:rsid w:val="004A4A6C"/>
    <w:rsid w:val="004A6868"/>
    <w:rsid w:val="004B13C7"/>
    <w:rsid w:val="004B1533"/>
    <w:rsid w:val="004B2FA3"/>
    <w:rsid w:val="004B3BC3"/>
    <w:rsid w:val="004B3CF7"/>
    <w:rsid w:val="004B4B17"/>
    <w:rsid w:val="004B5856"/>
    <w:rsid w:val="004B778F"/>
    <w:rsid w:val="004C0609"/>
    <w:rsid w:val="004C1906"/>
    <w:rsid w:val="004C1EAF"/>
    <w:rsid w:val="004C639F"/>
    <w:rsid w:val="004C73DC"/>
    <w:rsid w:val="004C7580"/>
    <w:rsid w:val="004D141F"/>
    <w:rsid w:val="004D1721"/>
    <w:rsid w:val="004D1ACC"/>
    <w:rsid w:val="004D2742"/>
    <w:rsid w:val="004D2B7C"/>
    <w:rsid w:val="004D4CA7"/>
    <w:rsid w:val="004D56DA"/>
    <w:rsid w:val="004D5D5B"/>
    <w:rsid w:val="004D6098"/>
    <w:rsid w:val="004D6310"/>
    <w:rsid w:val="004D6AD0"/>
    <w:rsid w:val="004D7C83"/>
    <w:rsid w:val="004D7E1D"/>
    <w:rsid w:val="004E0062"/>
    <w:rsid w:val="004E05A1"/>
    <w:rsid w:val="004E3140"/>
    <w:rsid w:val="004E3CD9"/>
    <w:rsid w:val="004E4776"/>
    <w:rsid w:val="004E4D91"/>
    <w:rsid w:val="004E4DCC"/>
    <w:rsid w:val="004E72BC"/>
    <w:rsid w:val="004E7F21"/>
    <w:rsid w:val="004F0483"/>
    <w:rsid w:val="004F0910"/>
    <w:rsid w:val="004F194E"/>
    <w:rsid w:val="004F25D0"/>
    <w:rsid w:val="004F2C55"/>
    <w:rsid w:val="004F46FB"/>
    <w:rsid w:val="004F472A"/>
    <w:rsid w:val="004F575D"/>
    <w:rsid w:val="004F593D"/>
    <w:rsid w:val="004F5E57"/>
    <w:rsid w:val="004F6710"/>
    <w:rsid w:val="00500C3E"/>
    <w:rsid w:val="00500DDF"/>
    <w:rsid w:val="00501E8A"/>
    <w:rsid w:val="0050209A"/>
    <w:rsid w:val="005022BE"/>
    <w:rsid w:val="00502849"/>
    <w:rsid w:val="00503137"/>
    <w:rsid w:val="00504334"/>
    <w:rsid w:val="0050498D"/>
    <w:rsid w:val="00504E82"/>
    <w:rsid w:val="005075E4"/>
    <w:rsid w:val="00507740"/>
    <w:rsid w:val="005104D7"/>
    <w:rsid w:val="00510B9E"/>
    <w:rsid w:val="00511744"/>
    <w:rsid w:val="0051247A"/>
    <w:rsid w:val="005130C6"/>
    <w:rsid w:val="00513847"/>
    <w:rsid w:val="00513FB7"/>
    <w:rsid w:val="00516490"/>
    <w:rsid w:val="00516AB1"/>
    <w:rsid w:val="005203F1"/>
    <w:rsid w:val="005204E6"/>
    <w:rsid w:val="00521582"/>
    <w:rsid w:val="00521667"/>
    <w:rsid w:val="0052192D"/>
    <w:rsid w:val="00521C05"/>
    <w:rsid w:val="005236C2"/>
    <w:rsid w:val="00524EFA"/>
    <w:rsid w:val="00525170"/>
    <w:rsid w:val="0052554E"/>
    <w:rsid w:val="00526C2F"/>
    <w:rsid w:val="005279E0"/>
    <w:rsid w:val="00527BA6"/>
    <w:rsid w:val="00527EC6"/>
    <w:rsid w:val="00530417"/>
    <w:rsid w:val="00530C0F"/>
    <w:rsid w:val="0053131D"/>
    <w:rsid w:val="00532E52"/>
    <w:rsid w:val="00532F3C"/>
    <w:rsid w:val="00533133"/>
    <w:rsid w:val="005347AC"/>
    <w:rsid w:val="0053542F"/>
    <w:rsid w:val="005363C9"/>
    <w:rsid w:val="00536BC2"/>
    <w:rsid w:val="00537AB1"/>
    <w:rsid w:val="00537B9E"/>
    <w:rsid w:val="005425E1"/>
    <w:rsid w:val="005427C5"/>
    <w:rsid w:val="00542CF6"/>
    <w:rsid w:val="00542D88"/>
    <w:rsid w:val="00543972"/>
    <w:rsid w:val="00544C2E"/>
    <w:rsid w:val="00545F6E"/>
    <w:rsid w:val="00546110"/>
    <w:rsid w:val="005466DE"/>
    <w:rsid w:val="00546C32"/>
    <w:rsid w:val="00546CE7"/>
    <w:rsid w:val="00552006"/>
    <w:rsid w:val="0055392C"/>
    <w:rsid w:val="00553C03"/>
    <w:rsid w:val="00553F5E"/>
    <w:rsid w:val="005544A4"/>
    <w:rsid w:val="00554BE7"/>
    <w:rsid w:val="00555500"/>
    <w:rsid w:val="00556B29"/>
    <w:rsid w:val="00557FC6"/>
    <w:rsid w:val="005609D0"/>
    <w:rsid w:val="00560DDA"/>
    <w:rsid w:val="0056199F"/>
    <w:rsid w:val="005632AB"/>
    <w:rsid w:val="00563692"/>
    <w:rsid w:val="0056482E"/>
    <w:rsid w:val="005650E0"/>
    <w:rsid w:val="005659BE"/>
    <w:rsid w:val="00567530"/>
    <w:rsid w:val="0056781B"/>
    <w:rsid w:val="00567858"/>
    <w:rsid w:val="00570018"/>
    <w:rsid w:val="00571679"/>
    <w:rsid w:val="0057187E"/>
    <w:rsid w:val="00573122"/>
    <w:rsid w:val="00573C4B"/>
    <w:rsid w:val="00574321"/>
    <w:rsid w:val="00575416"/>
    <w:rsid w:val="00575525"/>
    <w:rsid w:val="005759EE"/>
    <w:rsid w:val="00576CE8"/>
    <w:rsid w:val="00580774"/>
    <w:rsid w:val="00582513"/>
    <w:rsid w:val="00582738"/>
    <w:rsid w:val="00582F9A"/>
    <w:rsid w:val="005831E7"/>
    <w:rsid w:val="005833FE"/>
    <w:rsid w:val="00584235"/>
    <w:rsid w:val="005844E7"/>
    <w:rsid w:val="00584804"/>
    <w:rsid w:val="005852CB"/>
    <w:rsid w:val="00585BBF"/>
    <w:rsid w:val="00586CC3"/>
    <w:rsid w:val="005874F4"/>
    <w:rsid w:val="005879E1"/>
    <w:rsid w:val="00590881"/>
    <w:rsid w:val="005908B8"/>
    <w:rsid w:val="005911C3"/>
    <w:rsid w:val="00591D29"/>
    <w:rsid w:val="005922DF"/>
    <w:rsid w:val="005942F9"/>
    <w:rsid w:val="00594896"/>
    <w:rsid w:val="0059512E"/>
    <w:rsid w:val="0059792F"/>
    <w:rsid w:val="005A04B8"/>
    <w:rsid w:val="005A0EBC"/>
    <w:rsid w:val="005A118B"/>
    <w:rsid w:val="005A2BE6"/>
    <w:rsid w:val="005A2C6C"/>
    <w:rsid w:val="005A3EAB"/>
    <w:rsid w:val="005A4358"/>
    <w:rsid w:val="005A4FF5"/>
    <w:rsid w:val="005A5692"/>
    <w:rsid w:val="005A6DD2"/>
    <w:rsid w:val="005A774C"/>
    <w:rsid w:val="005A7B91"/>
    <w:rsid w:val="005B16E7"/>
    <w:rsid w:val="005B186A"/>
    <w:rsid w:val="005B2A9D"/>
    <w:rsid w:val="005B31D9"/>
    <w:rsid w:val="005B4572"/>
    <w:rsid w:val="005B61F8"/>
    <w:rsid w:val="005B6A63"/>
    <w:rsid w:val="005B6D85"/>
    <w:rsid w:val="005C27D5"/>
    <w:rsid w:val="005C385D"/>
    <w:rsid w:val="005C3A5F"/>
    <w:rsid w:val="005C4DAE"/>
    <w:rsid w:val="005C67C6"/>
    <w:rsid w:val="005C7106"/>
    <w:rsid w:val="005C7931"/>
    <w:rsid w:val="005C7F8B"/>
    <w:rsid w:val="005D1387"/>
    <w:rsid w:val="005D1827"/>
    <w:rsid w:val="005D26CE"/>
    <w:rsid w:val="005D274A"/>
    <w:rsid w:val="005D38AE"/>
    <w:rsid w:val="005D3AA7"/>
    <w:rsid w:val="005D3B20"/>
    <w:rsid w:val="005D3B5B"/>
    <w:rsid w:val="005D3E0D"/>
    <w:rsid w:val="005D6DBC"/>
    <w:rsid w:val="005D71B7"/>
    <w:rsid w:val="005E17E0"/>
    <w:rsid w:val="005E1B17"/>
    <w:rsid w:val="005E25C2"/>
    <w:rsid w:val="005E2771"/>
    <w:rsid w:val="005E2B64"/>
    <w:rsid w:val="005E2BE1"/>
    <w:rsid w:val="005E30BD"/>
    <w:rsid w:val="005E4759"/>
    <w:rsid w:val="005E4A99"/>
    <w:rsid w:val="005E4C3F"/>
    <w:rsid w:val="005E55F4"/>
    <w:rsid w:val="005E5C68"/>
    <w:rsid w:val="005E65C0"/>
    <w:rsid w:val="005E7294"/>
    <w:rsid w:val="005E79A2"/>
    <w:rsid w:val="005F0390"/>
    <w:rsid w:val="005F08A1"/>
    <w:rsid w:val="005F09D2"/>
    <w:rsid w:val="005F1151"/>
    <w:rsid w:val="005F1945"/>
    <w:rsid w:val="005F2189"/>
    <w:rsid w:val="005F641A"/>
    <w:rsid w:val="005F6C11"/>
    <w:rsid w:val="005F7587"/>
    <w:rsid w:val="006014F1"/>
    <w:rsid w:val="00603D17"/>
    <w:rsid w:val="00605739"/>
    <w:rsid w:val="00606640"/>
    <w:rsid w:val="00606879"/>
    <w:rsid w:val="00606A99"/>
    <w:rsid w:val="006072CD"/>
    <w:rsid w:val="0060790B"/>
    <w:rsid w:val="006104E1"/>
    <w:rsid w:val="00610632"/>
    <w:rsid w:val="006109A0"/>
    <w:rsid w:val="00611D34"/>
    <w:rsid w:val="00612023"/>
    <w:rsid w:val="00613832"/>
    <w:rsid w:val="00613B85"/>
    <w:rsid w:val="00614190"/>
    <w:rsid w:val="00615CF5"/>
    <w:rsid w:val="00616D03"/>
    <w:rsid w:val="00616FA6"/>
    <w:rsid w:val="00622A99"/>
    <w:rsid w:val="00622E67"/>
    <w:rsid w:val="00623419"/>
    <w:rsid w:val="00623884"/>
    <w:rsid w:val="006239A1"/>
    <w:rsid w:val="006240BA"/>
    <w:rsid w:val="006250F4"/>
    <w:rsid w:val="00626B57"/>
    <w:rsid w:val="00626EDC"/>
    <w:rsid w:val="0062780E"/>
    <w:rsid w:val="00630470"/>
    <w:rsid w:val="006313F7"/>
    <w:rsid w:val="006323E5"/>
    <w:rsid w:val="006324E8"/>
    <w:rsid w:val="00632F33"/>
    <w:rsid w:val="006345E0"/>
    <w:rsid w:val="00636EF3"/>
    <w:rsid w:val="00640408"/>
    <w:rsid w:val="00640D3A"/>
    <w:rsid w:val="006410D7"/>
    <w:rsid w:val="006410E8"/>
    <w:rsid w:val="006433FC"/>
    <w:rsid w:val="006452D3"/>
    <w:rsid w:val="006459D6"/>
    <w:rsid w:val="00645FF4"/>
    <w:rsid w:val="006470EC"/>
    <w:rsid w:val="00650254"/>
    <w:rsid w:val="0065047F"/>
    <w:rsid w:val="0065068B"/>
    <w:rsid w:val="006526E3"/>
    <w:rsid w:val="00652B2E"/>
    <w:rsid w:val="00653657"/>
    <w:rsid w:val="006536C0"/>
    <w:rsid w:val="006542D6"/>
    <w:rsid w:val="006553B5"/>
    <w:rsid w:val="006556B8"/>
    <w:rsid w:val="0065598E"/>
    <w:rsid w:val="00655AF2"/>
    <w:rsid w:val="00655BC5"/>
    <w:rsid w:val="006568BE"/>
    <w:rsid w:val="00656B6D"/>
    <w:rsid w:val="00656D04"/>
    <w:rsid w:val="00656E69"/>
    <w:rsid w:val="0065750F"/>
    <w:rsid w:val="0066025D"/>
    <w:rsid w:val="006604AE"/>
    <w:rsid w:val="0066091A"/>
    <w:rsid w:val="00660A56"/>
    <w:rsid w:val="00660AC6"/>
    <w:rsid w:val="0066126E"/>
    <w:rsid w:val="0066142A"/>
    <w:rsid w:val="00663418"/>
    <w:rsid w:val="006644E5"/>
    <w:rsid w:val="00666626"/>
    <w:rsid w:val="006666A3"/>
    <w:rsid w:val="00666EA7"/>
    <w:rsid w:val="0067425C"/>
    <w:rsid w:val="0067493E"/>
    <w:rsid w:val="00674B00"/>
    <w:rsid w:val="00675243"/>
    <w:rsid w:val="006756C6"/>
    <w:rsid w:val="00675A10"/>
    <w:rsid w:val="006773EC"/>
    <w:rsid w:val="00677715"/>
    <w:rsid w:val="00677D14"/>
    <w:rsid w:val="006801FC"/>
    <w:rsid w:val="0068048F"/>
    <w:rsid w:val="00680504"/>
    <w:rsid w:val="00680DF8"/>
    <w:rsid w:val="00681CD9"/>
    <w:rsid w:val="00683895"/>
    <w:rsid w:val="00683E30"/>
    <w:rsid w:val="00685899"/>
    <w:rsid w:val="00686321"/>
    <w:rsid w:val="006868CC"/>
    <w:rsid w:val="00687024"/>
    <w:rsid w:val="00687438"/>
    <w:rsid w:val="00690F90"/>
    <w:rsid w:val="00691666"/>
    <w:rsid w:val="00692A69"/>
    <w:rsid w:val="00693D88"/>
    <w:rsid w:val="006946D1"/>
    <w:rsid w:val="00695E22"/>
    <w:rsid w:val="00695EB2"/>
    <w:rsid w:val="00696570"/>
    <w:rsid w:val="006968D8"/>
    <w:rsid w:val="00697F21"/>
    <w:rsid w:val="006A10D4"/>
    <w:rsid w:val="006A178A"/>
    <w:rsid w:val="006A1798"/>
    <w:rsid w:val="006A1DCE"/>
    <w:rsid w:val="006A23B8"/>
    <w:rsid w:val="006A2CD7"/>
    <w:rsid w:val="006A33F8"/>
    <w:rsid w:val="006A374B"/>
    <w:rsid w:val="006A399C"/>
    <w:rsid w:val="006A43F9"/>
    <w:rsid w:val="006A57B3"/>
    <w:rsid w:val="006A5F6F"/>
    <w:rsid w:val="006A6D63"/>
    <w:rsid w:val="006A7BAA"/>
    <w:rsid w:val="006B032B"/>
    <w:rsid w:val="006B0F86"/>
    <w:rsid w:val="006B1587"/>
    <w:rsid w:val="006B16B0"/>
    <w:rsid w:val="006B17F5"/>
    <w:rsid w:val="006B29F4"/>
    <w:rsid w:val="006B471C"/>
    <w:rsid w:val="006B4DE8"/>
    <w:rsid w:val="006B4F45"/>
    <w:rsid w:val="006B4FA7"/>
    <w:rsid w:val="006B5AF4"/>
    <w:rsid w:val="006B5E5D"/>
    <w:rsid w:val="006B6375"/>
    <w:rsid w:val="006B7093"/>
    <w:rsid w:val="006B73B7"/>
    <w:rsid w:val="006B7417"/>
    <w:rsid w:val="006B76ED"/>
    <w:rsid w:val="006B7B7D"/>
    <w:rsid w:val="006C0213"/>
    <w:rsid w:val="006C2D97"/>
    <w:rsid w:val="006C3531"/>
    <w:rsid w:val="006C3556"/>
    <w:rsid w:val="006C44D6"/>
    <w:rsid w:val="006C5E2D"/>
    <w:rsid w:val="006C6A1B"/>
    <w:rsid w:val="006C6C4A"/>
    <w:rsid w:val="006C705F"/>
    <w:rsid w:val="006D01CD"/>
    <w:rsid w:val="006D2C83"/>
    <w:rsid w:val="006D31F9"/>
    <w:rsid w:val="006D3691"/>
    <w:rsid w:val="006D4569"/>
    <w:rsid w:val="006D5776"/>
    <w:rsid w:val="006D588D"/>
    <w:rsid w:val="006D6BC5"/>
    <w:rsid w:val="006D78C3"/>
    <w:rsid w:val="006E0719"/>
    <w:rsid w:val="006E154B"/>
    <w:rsid w:val="006E221E"/>
    <w:rsid w:val="006E2334"/>
    <w:rsid w:val="006E4306"/>
    <w:rsid w:val="006E491C"/>
    <w:rsid w:val="006E5378"/>
    <w:rsid w:val="006E5D99"/>
    <w:rsid w:val="006E5EF0"/>
    <w:rsid w:val="006E60F4"/>
    <w:rsid w:val="006E6C27"/>
    <w:rsid w:val="006E75A1"/>
    <w:rsid w:val="006F15BC"/>
    <w:rsid w:val="006F18A8"/>
    <w:rsid w:val="006F18DD"/>
    <w:rsid w:val="006F1E1A"/>
    <w:rsid w:val="006F3563"/>
    <w:rsid w:val="006F42B9"/>
    <w:rsid w:val="006F4B9B"/>
    <w:rsid w:val="006F533A"/>
    <w:rsid w:val="006F6103"/>
    <w:rsid w:val="006F6DEC"/>
    <w:rsid w:val="00700012"/>
    <w:rsid w:val="007005F1"/>
    <w:rsid w:val="00701186"/>
    <w:rsid w:val="0070163A"/>
    <w:rsid w:val="007025B2"/>
    <w:rsid w:val="00702E7F"/>
    <w:rsid w:val="007045D6"/>
    <w:rsid w:val="007047FF"/>
    <w:rsid w:val="00704E00"/>
    <w:rsid w:val="00705E7E"/>
    <w:rsid w:val="00706523"/>
    <w:rsid w:val="00706F70"/>
    <w:rsid w:val="00707F9D"/>
    <w:rsid w:val="00710FD6"/>
    <w:rsid w:val="00711B3A"/>
    <w:rsid w:val="00711D38"/>
    <w:rsid w:val="00712135"/>
    <w:rsid w:val="0071332B"/>
    <w:rsid w:val="00713F3F"/>
    <w:rsid w:val="00713FB2"/>
    <w:rsid w:val="00713FBB"/>
    <w:rsid w:val="00714403"/>
    <w:rsid w:val="007148D0"/>
    <w:rsid w:val="00715093"/>
    <w:rsid w:val="00715A64"/>
    <w:rsid w:val="00716222"/>
    <w:rsid w:val="007209E7"/>
    <w:rsid w:val="00720A90"/>
    <w:rsid w:val="0072125F"/>
    <w:rsid w:val="00721D03"/>
    <w:rsid w:val="0072324C"/>
    <w:rsid w:val="00723466"/>
    <w:rsid w:val="00723F1C"/>
    <w:rsid w:val="00724148"/>
    <w:rsid w:val="00724DB1"/>
    <w:rsid w:val="00726182"/>
    <w:rsid w:val="007264A8"/>
    <w:rsid w:val="00726752"/>
    <w:rsid w:val="00727635"/>
    <w:rsid w:val="00727EA2"/>
    <w:rsid w:val="00727FCF"/>
    <w:rsid w:val="007307B2"/>
    <w:rsid w:val="00732329"/>
    <w:rsid w:val="007337CA"/>
    <w:rsid w:val="00734CE4"/>
    <w:rsid w:val="00735123"/>
    <w:rsid w:val="00735745"/>
    <w:rsid w:val="00736049"/>
    <w:rsid w:val="007360DF"/>
    <w:rsid w:val="00736483"/>
    <w:rsid w:val="007375DF"/>
    <w:rsid w:val="007411FB"/>
    <w:rsid w:val="00741837"/>
    <w:rsid w:val="00744CB2"/>
    <w:rsid w:val="00744D63"/>
    <w:rsid w:val="007453E6"/>
    <w:rsid w:val="00745987"/>
    <w:rsid w:val="00750061"/>
    <w:rsid w:val="00750E16"/>
    <w:rsid w:val="00751F93"/>
    <w:rsid w:val="00755F10"/>
    <w:rsid w:val="00756973"/>
    <w:rsid w:val="007575A0"/>
    <w:rsid w:val="00760201"/>
    <w:rsid w:val="00761D8B"/>
    <w:rsid w:val="007622A9"/>
    <w:rsid w:val="0076237A"/>
    <w:rsid w:val="0076433E"/>
    <w:rsid w:val="00764591"/>
    <w:rsid w:val="007646BC"/>
    <w:rsid w:val="007658A2"/>
    <w:rsid w:val="007660E1"/>
    <w:rsid w:val="0076738A"/>
    <w:rsid w:val="00767F00"/>
    <w:rsid w:val="0077014E"/>
    <w:rsid w:val="00770453"/>
    <w:rsid w:val="00770850"/>
    <w:rsid w:val="00770F4B"/>
    <w:rsid w:val="0077113B"/>
    <w:rsid w:val="00771269"/>
    <w:rsid w:val="00771549"/>
    <w:rsid w:val="007719FE"/>
    <w:rsid w:val="0077309D"/>
    <w:rsid w:val="00774471"/>
    <w:rsid w:val="007756CA"/>
    <w:rsid w:val="00776946"/>
    <w:rsid w:val="007774EE"/>
    <w:rsid w:val="007777E0"/>
    <w:rsid w:val="00780E21"/>
    <w:rsid w:val="007816BD"/>
    <w:rsid w:val="00781822"/>
    <w:rsid w:val="00783F21"/>
    <w:rsid w:val="007843DC"/>
    <w:rsid w:val="00784C47"/>
    <w:rsid w:val="0078654A"/>
    <w:rsid w:val="00787159"/>
    <w:rsid w:val="00787816"/>
    <w:rsid w:val="0079043A"/>
    <w:rsid w:val="00791668"/>
    <w:rsid w:val="00791AA1"/>
    <w:rsid w:val="007930E3"/>
    <w:rsid w:val="00793B5A"/>
    <w:rsid w:val="00793D25"/>
    <w:rsid w:val="00794088"/>
    <w:rsid w:val="007A0671"/>
    <w:rsid w:val="007A0AB8"/>
    <w:rsid w:val="007A2473"/>
    <w:rsid w:val="007A2E3C"/>
    <w:rsid w:val="007A3793"/>
    <w:rsid w:val="007A3C6F"/>
    <w:rsid w:val="007A4244"/>
    <w:rsid w:val="007A5FBA"/>
    <w:rsid w:val="007A74F4"/>
    <w:rsid w:val="007A7E11"/>
    <w:rsid w:val="007B0788"/>
    <w:rsid w:val="007B0A55"/>
    <w:rsid w:val="007B17D7"/>
    <w:rsid w:val="007B24C9"/>
    <w:rsid w:val="007B2FA3"/>
    <w:rsid w:val="007B34ED"/>
    <w:rsid w:val="007B3ED8"/>
    <w:rsid w:val="007B555E"/>
    <w:rsid w:val="007B5649"/>
    <w:rsid w:val="007B685E"/>
    <w:rsid w:val="007C0047"/>
    <w:rsid w:val="007C0719"/>
    <w:rsid w:val="007C1BA2"/>
    <w:rsid w:val="007C1D67"/>
    <w:rsid w:val="007C2325"/>
    <w:rsid w:val="007C2B48"/>
    <w:rsid w:val="007C712D"/>
    <w:rsid w:val="007D13EA"/>
    <w:rsid w:val="007D19DF"/>
    <w:rsid w:val="007D20E9"/>
    <w:rsid w:val="007D2AC3"/>
    <w:rsid w:val="007D2D50"/>
    <w:rsid w:val="007D3877"/>
    <w:rsid w:val="007D3B07"/>
    <w:rsid w:val="007D3E7C"/>
    <w:rsid w:val="007D3F6C"/>
    <w:rsid w:val="007D40D6"/>
    <w:rsid w:val="007D489D"/>
    <w:rsid w:val="007D766F"/>
    <w:rsid w:val="007D7881"/>
    <w:rsid w:val="007D7E3A"/>
    <w:rsid w:val="007E03CE"/>
    <w:rsid w:val="007E0B1E"/>
    <w:rsid w:val="007E0E10"/>
    <w:rsid w:val="007E25ED"/>
    <w:rsid w:val="007E2D33"/>
    <w:rsid w:val="007E31B1"/>
    <w:rsid w:val="007E3EA9"/>
    <w:rsid w:val="007E43E7"/>
    <w:rsid w:val="007E4768"/>
    <w:rsid w:val="007E4B99"/>
    <w:rsid w:val="007E60A8"/>
    <w:rsid w:val="007E70E2"/>
    <w:rsid w:val="007E777B"/>
    <w:rsid w:val="007E7DF0"/>
    <w:rsid w:val="007F164A"/>
    <w:rsid w:val="007F1CE7"/>
    <w:rsid w:val="007F1EF9"/>
    <w:rsid w:val="007F2070"/>
    <w:rsid w:val="007F3709"/>
    <w:rsid w:val="007F3C4C"/>
    <w:rsid w:val="007F3EE6"/>
    <w:rsid w:val="007F63C1"/>
    <w:rsid w:val="00800350"/>
    <w:rsid w:val="00800644"/>
    <w:rsid w:val="00800E40"/>
    <w:rsid w:val="00802F74"/>
    <w:rsid w:val="00803377"/>
    <w:rsid w:val="008039AD"/>
    <w:rsid w:val="00804C41"/>
    <w:rsid w:val="008053E0"/>
    <w:rsid w:val="008053F5"/>
    <w:rsid w:val="0080550A"/>
    <w:rsid w:val="0080797F"/>
    <w:rsid w:val="00807987"/>
    <w:rsid w:val="00807AF7"/>
    <w:rsid w:val="00810198"/>
    <w:rsid w:val="00810A34"/>
    <w:rsid w:val="00810A7A"/>
    <w:rsid w:val="00812E71"/>
    <w:rsid w:val="00814AA1"/>
    <w:rsid w:val="00815415"/>
    <w:rsid w:val="00815DA8"/>
    <w:rsid w:val="008168DE"/>
    <w:rsid w:val="00817AEF"/>
    <w:rsid w:val="00817F83"/>
    <w:rsid w:val="0082194D"/>
    <w:rsid w:val="008221F9"/>
    <w:rsid w:val="00822F19"/>
    <w:rsid w:val="00823F79"/>
    <w:rsid w:val="00826EF5"/>
    <w:rsid w:val="00827505"/>
    <w:rsid w:val="00831693"/>
    <w:rsid w:val="00832F6D"/>
    <w:rsid w:val="00833CE1"/>
    <w:rsid w:val="00833CEB"/>
    <w:rsid w:val="00835DE5"/>
    <w:rsid w:val="00837212"/>
    <w:rsid w:val="008376D4"/>
    <w:rsid w:val="00840104"/>
    <w:rsid w:val="008402D6"/>
    <w:rsid w:val="00840C1F"/>
    <w:rsid w:val="008411C9"/>
    <w:rsid w:val="00841F3A"/>
    <w:rsid w:val="00841FB3"/>
    <w:rsid w:val="00841FC5"/>
    <w:rsid w:val="00843D0F"/>
    <w:rsid w:val="00844385"/>
    <w:rsid w:val="008449A7"/>
    <w:rsid w:val="008452A8"/>
    <w:rsid w:val="00845706"/>
    <w:rsid w:val="00845709"/>
    <w:rsid w:val="00845970"/>
    <w:rsid w:val="00846594"/>
    <w:rsid w:val="00847D10"/>
    <w:rsid w:val="0085157C"/>
    <w:rsid w:val="008527C8"/>
    <w:rsid w:val="00852A8D"/>
    <w:rsid w:val="008555F7"/>
    <w:rsid w:val="00856033"/>
    <w:rsid w:val="0085607E"/>
    <w:rsid w:val="00856A23"/>
    <w:rsid w:val="008576BD"/>
    <w:rsid w:val="008579D1"/>
    <w:rsid w:val="00860463"/>
    <w:rsid w:val="00861E65"/>
    <w:rsid w:val="0086266A"/>
    <w:rsid w:val="008630E1"/>
    <w:rsid w:val="008656D1"/>
    <w:rsid w:val="008668DA"/>
    <w:rsid w:val="00867E74"/>
    <w:rsid w:val="00871554"/>
    <w:rsid w:val="008723E7"/>
    <w:rsid w:val="008724E5"/>
    <w:rsid w:val="008726D0"/>
    <w:rsid w:val="00872D53"/>
    <w:rsid w:val="008733DA"/>
    <w:rsid w:val="0087369D"/>
    <w:rsid w:val="00874131"/>
    <w:rsid w:val="008773A6"/>
    <w:rsid w:val="008801D9"/>
    <w:rsid w:val="008814B8"/>
    <w:rsid w:val="00882109"/>
    <w:rsid w:val="0088212A"/>
    <w:rsid w:val="00883255"/>
    <w:rsid w:val="00883C73"/>
    <w:rsid w:val="00884C5E"/>
    <w:rsid w:val="008850E4"/>
    <w:rsid w:val="00886438"/>
    <w:rsid w:val="008870E1"/>
    <w:rsid w:val="00887565"/>
    <w:rsid w:val="0089066E"/>
    <w:rsid w:val="008925BF"/>
    <w:rsid w:val="00892F7D"/>
    <w:rsid w:val="008939AB"/>
    <w:rsid w:val="008943DC"/>
    <w:rsid w:val="00894E7C"/>
    <w:rsid w:val="00895371"/>
    <w:rsid w:val="008954CF"/>
    <w:rsid w:val="008A0987"/>
    <w:rsid w:val="008A09FE"/>
    <w:rsid w:val="008A11E0"/>
    <w:rsid w:val="008A121F"/>
    <w:rsid w:val="008A12F5"/>
    <w:rsid w:val="008A1E54"/>
    <w:rsid w:val="008A29A9"/>
    <w:rsid w:val="008A57B7"/>
    <w:rsid w:val="008A61BF"/>
    <w:rsid w:val="008A64A2"/>
    <w:rsid w:val="008A7A90"/>
    <w:rsid w:val="008A7D61"/>
    <w:rsid w:val="008B00FF"/>
    <w:rsid w:val="008B14B0"/>
    <w:rsid w:val="008B1587"/>
    <w:rsid w:val="008B1A40"/>
    <w:rsid w:val="008B1B01"/>
    <w:rsid w:val="008B2002"/>
    <w:rsid w:val="008B28E3"/>
    <w:rsid w:val="008B31CF"/>
    <w:rsid w:val="008B3394"/>
    <w:rsid w:val="008B3BCD"/>
    <w:rsid w:val="008B44FA"/>
    <w:rsid w:val="008B491F"/>
    <w:rsid w:val="008B6737"/>
    <w:rsid w:val="008B6DF8"/>
    <w:rsid w:val="008B7E6A"/>
    <w:rsid w:val="008C052A"/>
    <w:rsid w:val="008C0940"/>
    <w:rsid w:val="008C0EBA"/>
    <w:rsid w:val="008C106C"/>
    <w:rsid w:val="008C10F1"/>
    <w:rsid w:val="008C1926"/>
    <w:rsid w:val="008C1E99"/>
    <w:rsid w:val="008C3707"/>
    <w:rsid w:val="008C3A61"/>
    <w:rsid w:val="008C45D3"/>
    <w:rsid w:val="008C5F08"/>
    <w:rsid w:val="008C795A"/>
    <w:rsid w:val="008D04E5"/>
    <w:rsid w:val="008D063C"/>
    <w:rsid w:val="008D0E19"/>
    <w:rsid w:val="008D2417"/>
    <w:rsid w:val="008D35E6"/>
    <w:rsid w:val="008D4AE5"/>
    <w:rsid w:val="008D4F75"/>
    <w:rsid w:val="008D64C8"/>
    <w:rsid w:val="008E0085"/>
    <w:rsid w:val="008E1498"/>
    <w:rsid w:val="008E246F"/>
    <w:rsid w:val="008E2AA6"/>
    <w:rsid w:val="008E2EB2"/>
    <w:rsid w:val="008E311B"/>
    <w:rsid w:val="008E660C"/>
    <w:rsid w:val="008E663D"/>
    <w:rsid w:val="008F21DF"/>
    <w:rsid w:val="008F22B5"/>
    <w:rsid w:val="008F390C"/>
    <w:rsid w:val="008F4035"/>
    <w:rsid w:val="008F46E7"/>
    <w:rsid w:val="008F600D"/>
    <w:rsid w:val="008F64CA"/>
    <w:rsid w:val="008F671A"/>
    <w:rsid w:val="008F6B17"/>
    <w:rsid w:val="008F6F0B"/>
    <w:rsid w:val="008F70D1"/>
    <w:rsid w:val="008F7E4B"/>
    <w:rsid w:val="00903CF1"/>
    <w:rsid w:val="00903E25"/>
    <w:rsid w:val="00905B38"/>
    <w:rsid w:val="0090613B"/>
    <w:rsid w:val="009071A3"/>
    <w:rsid w:val="00907BA7"/>
    <w:rsid w:val="0091064E"/>
    <w:rsid w:val="00911299"/>
    <w:rsid w:val="00911FC5"/>
    <w:rsid w:val="00912C67"/>
    <w:rsid w:val="009139C3"/>
    <w:rsid w:val="00914722"/>
    <w:rsid w:val="00915784"/>
    <w:rsid w:val="009159BA"/>
    <w:rsid w:val="00915EE4"/>
    <w:rsid w:val="0091618F"/>
    <w:rsid w:val="00916311"/>
    <w:rsid w:val="00916ECC"/>
    <w:rsid w:val="009170D6"/>
    <w:rsid w:val="0091723A"/>
    <w:rsid w:val="009207FC"/>
    <w:rsid w:val="00923353"/>
    <w:rsid w:val="00925509"/>
    <w:rsid w:val="00926188"/>
    <w:rsid w:val="00926542"/>
    <w:rsid w:val="00927643"/>
    <w:rsid w:val="00927BD2"/>
    <w:rsid w:val="00931A10"/>
    <w:rsid w:val="00932796"/>
    <w:rsid w:val="0093297B"/>
    <w:rsid w:val="00932ADE"/>
    <w:rsid w:val="00933D44"/>
    <w:rsid w:val="00933FC6"/>
    <w:rsid w:val="00935F34"/>
    <w:rsid w:val="009364C7"/>
    <w:rsid w:val="00936BC4"/>
    <w:rsid w:val="009422C5"/>
    <w:rsid w:val="00942B23"/>
    <w:rsid w:val="00943030"/>
    <w:rsid w:val="00943F61"/>
    <w:rsid w:val="00944077"/>
    <w:rsid w:val="0094440B"/>
    <w:rsid w:val="00945C58"/>
    <w:rsid w:val="009462EE"/>
    <w:rsid w:val="00946608"/>
    <w:rsid w:val="00947817"/>
    <w:rsid w:val="00947967"/>
    <w:rsid w:val="00950A59"/>
    <w:rsid w:val="00950D37"/>
    <w:rsid w:val="00950DA4"/>
    <w:rsid w:val="00954B1F"/>
    <w:rsid w:val="00954D5D"/>
    <w:rsid w:val="00955201"/>
    <w:rsid w:val="009554DB"/>
    <w:rsid w:val="00955F78"/>
    <w:rsid w:val="0095624A"/>
    <w:rsid w:val="00956A00"/>
    <w:rsid w:val="00960695"/>
    <w:rsid w:val="00961CB9"/>
    <w:rsid w:val="009622F3"/>
    <w:rsid w:val="00965200"/>
    <w:rsid w:val="00965287"/>
    <w:rsid w:val="00965FB1"/>
    <w:rsid w:val="00966252"/>
    <w:rsid w:val="009668B3"/>
    <w:rsid w:val="009700D9"/>
    <w:rsid w:val="00970DE1"/>
    <w:rsid w:val="00971471"/>
    <w:rsid w:val="00971EFC"/>
    <w:rsid w:val="00972FA4"/>
    <w:rsid w:val="0097310C"/>
    <w:rsid w:val="009734B6"/>
    <w:rsid w:val="0097439E"/>
    <w:rsid w:val="00974AFA"/>
    <w:rsid w:val="00975E43"/>
    <w:rsid w:val="0097749C"/>
    <w:rsid w:val="00981639"/>
    <w:rsid w:val="00981B32"/>
    <w:rsid w:val="0098357E"/>
    <w:rsid w:val="00983C3B"/>
    <w:rsid w:val="00983E90"/>
    <w:rsid w:val="00984738"/>
    <w:rsid w:val="009849C2"/>
    <w:rsid w:val="00984D24"/>
    <w:rsid w:val="00984D8D"/>
    <w:rsid w:val="009858EB"/>
    <w:rsid w:val="009861F7"/>
    <w:rsid w:val="00987230"/>
    <w:rsid w:val="0098742A"/>
    <w:rsid w:val="00990D77"/>
    <w:rsid w:val="00993729"/>
    <w:rsid w:val="009938BC"/>
    <w:rsid w:val="00993A41"/>
    <w:rsid w:val="00996174"/>
    <w:rsid w:val="009967E3"/>
    <w:rsid w:val="009977FC"/>
    <w:rsid w:val="009A034E"/>
    <w:rsid w:val="009A0DAC"/>
    <w:rsid w:val="009A159A"/>
    <w:rsid w:val="009A1624"/>
    <w:rsid w:val="009A2AFA"/>
    <w:rsid w:val="009A2C92"/>
    <w:rsid w:val="009A3535"/>
    <w:rsid w:val="009A3F47"/>
    <w:rsid w:val="009B0046"/>
    <w:rsid w:val="009B20D7"/>
    <w:rsid w:val="009B2763"/>
    <w:rsid w:val="009B2E79"/>
    <w:rsid w:val="009B4039"/>
    <w:rsid w:val="009B52B2"/>
    <w:rsid w:val="009B64DF"/>
    <w:rsid w:val="009C0A11"/>
    <w:rsid w:val="009C1440"/>
    <w:rsid w:val="009C2107"/>
    <w:rsid w:val="009C2C2C"/>
    <w:rsid w:val="009C39A7"/>
    <w:rsid w:val="009C3A08"/>
    <w:rsid w:val="009C5A48"/>
    <w:rsid w:val="009C5B00"/>
    <w:rsid w:val="009C5D9E"/>
    <w:rsid w:val="009C6DE2"/>
    <w:rsid w:val="009C78EB"/>
    <w:rsid w:val="009C79CE"/>
    <w:rsid w:val="009C7CB1"/>
    <w:rsid w:val="009C7EA5"/>
    <w:rsid w:val="009D17D3"/>
    <w:rsid w:val="009D1D2C"/>
    <w:rsid w:val="009D2C3E"/>
    <w:rsid w:val="009D2E3A"/>
    <w:rsid w:val="009D2EF8"/>
    <w:rsid w:val="009D34A7"/>
    <w:rsid w:val="009D368C"/>
    <w:rsid w:val="009D6709"/>
    <w:rsid w:val="009D67E4"/>
    <w:rsid w:val="009D7559"/>
    <w:rsid w:val="009E0625"/>
    <w:rsid w:val="009E0EDA"/>
    <w:rsid w:val="009E2B43"/>
    <w:rsid w:val="009E3034"/>
    <w:rsid w:val="009E3930"/>
    <w:rsid w:val="009E549F"/>
    <w:rsid w:val="009E56F3"/>
    <w:rsid w:val="009E60AB"/>
    <w:rsid w:val="009E66CE"/>
    <w:rsid w:val="009E7358"/>
    <w:rsid w:val="009F0068"/>
    <w:rsid w:val="009F07CB"/>
    <w:rsid w:val="009F124A"/>
    <w:rsid w:val="009F211D"/>
    <w:rsid w:val="009F28A8"/>
    <w:rsid w:val="009F3627"/>
    <w:rsid w:val="009F473E"/>
    <w:rsid w:val="009F4865"/>
    <w:rsid w:val="009F5247"/>
    <w:rsid w:val="009F6294"/>
    <w:rsid w:val="009F682A"/>
    <w:rsid w:val="009F6C50"/>
    <w:rsid w:val="00A01E72"/>
    <w:rsid w:val="00A022BE"/>
    <w:rsid w:val="00A0305D"/>
    <w:rsid w:val="00A0396F"/>
    <w:rsid w:val="00A05046"/>
    <w:rsid w:val="00A0526E"/>
    <w:rsid w:val="00A07A8A"/>
    <w:rsid w:val="00A07B4B"/>
    <w:rsid w:val="00A119A5"/>
    <w:rsid w:val="00A12741"/>
    <w:rsid w:val="00A1531A"/>
    <w:rsid w:val="00A206AC"/>
    <w:rsid w:val="00A249D5"/>
    <w:rsid w:val="00A24C95"/>
    <w:rsid w:val="00A2599A"/>
    <w:rsid w:val="00A25B26"/>
    <w:rsid w:val="00A26094"/>
    <w:rsid w:val="00A260B2"/>
    <w:rsid w:val="00A26AB6"/>
    <w:rsid w:val="00A26E78"/>
    <w:rsid w:val="00A301BF"/>
    <w:rsid w:val="00A302B2"/>
    <w:rsid w:val="00A31ED8"/>
    <w:rsid w:val="00A331B4"/>
    <w:rsid w:val="00A33359"/>
    <w:rsid w:val="00A3484E"/>
    <w:rsid w:val="00A34930"/>
    <w:rsid w:val="00A349D2"/>
    <w:rsid w:val="00A356D3"/>
    <w:rsid w:val="00A359A0"/>
    <w:rsid w:val="00A36530"/>
    <w:rsid w:val="00A36ADA"/>
    <w:rsid w:val="00A37C4D"/>
    <w:rsid w:val="00A41EC6"/>
    <w:rsid w:val="00A424A5"/>
    <w:rsid w:val="00A438D8"/>
    <w:rsid w:val="00A447D4"/>
    <w:rsid w:val="00A448D1"/>
    <w:rsid w:val="00A44A83"/>
    <w:rsid w:val="00A4531D"/>
    <w:rsid w:val="00A459C8"/>
    <w:rsid w:val="00A473F5"/>
    <w:rsid w:val="00A4762E"/>
    <w:rsid w:val="00A47915"/>
    <w:rsid w:val="00A513CA"/>
    <w:rsid w:val="00A51999"/>
    <w:rsid w:val="00A51F9D"/>
    <w:rsid w:val="00A52D97"/>
    <w:rsid w:val="00A52ED8"/>
    <w:rsid w:val="00A5416A"/>
    <w:rsid w:val="00A546DD"/>
    <w:rsid w:val="00A54CC8"/>
    <w:rsid w:val="00A54D6D"/>
    <w:rsid w:val="00A56064"/>
    <w:rsid w:val="00A566EA"/>
    <w:rsid w:val="00A57A76"/>
    <w:rsid w:val="00A60B70"/>
    <w:rsid w:val="00A614A1"/>
    <w:rsid w:val="00A62944"/>
    <w:rsid w:val="00A639F4"/>
    <w:rsid w:val="00A63A77"/>
    <w:rsid w:val="00A6502E"/>
    <w:rsid w:val="00A65864"/>
    <w:rsid w:val="00A65FAE"/>
    <w:rsid w:val="00A6615E"/>
    <w:rsid w:val="00A66B7A"/>
    <w:rsid w:val="00A6720E"/>
    <w:rsid w:val="00A67A8B"/>
    <w:rsid w:val="00A709D5"/>
    <w:rsid w:val="00A7198F"/>
    <w:rsid w:val="00A72CE4"/>
    <w:rsid w:val="00A74220"/>
    <w:rsid w:val="00A7437F"/>
    <w:rsid w:val="00A74BE6"/>
    <w:rsid w:val="00A74C81"/>
    <w:rsid w:val="00A7715B"/>
    <w:rsid w:val="00A771AD"/>
    <w:rsid w:val="00A80329"/>
    <w:rsid w:val="00A81A32"/>
    <w:rsid w:val="00A8207D"/>
    <w:rsid w:val="00A835BD"/>
    <w:rsid w:val="00A8482E"/>
    <w:rsid w:val="00A84DE8"/>
    <w:rsid w:val="00A85054"/>
    <w:rsid w:val="00A85981"/>
    <w:rsid w:val="00A85E74"/>
    <w:rsid w:val="00A90612"/>
    <w:rsid w:val="00A92354"/>
    <w:rsid w:val="00A93B2E"/>
    <w:rsid w:val="00A93EB7"/>
    <w:rsid w:val="00A94673"/>
    <w:rsid w:val="00A95D56"/>
    <w:rsid w:val="00A95DA1"/>
    <w:rsid w:val="00A962BE"/>
    <w:rsid w:val="00A9643D"/>
    <w:rsid w:val="00A964DD"/>
    <w:rsid w:val="00A9654E"/>
    <w:rsid w:val="00A96D62"/>
    <w:rsid w:val="00A97657"/>
    <w:rsid w:val="00A97B15"/>
    <w:rsid w:val="00A97FA0"/>
    <w:rsid w:val="00AA0CE7"/>
    <w:rsid w:val="00AA1602"/>
    <w:rsid w:val="00AA2677"/>
    <w:rsid w:val="00AA32EC"/>
    <w:rsid w:val="00AA3397"/>
    <w:rsid w:val="00AA3C8F"/>
    <w:rsid w:val="00AA42D5"/>
    <w:rsid w:val="00AA44A7"/>
    <w:rsid w:val="00AA5267"/>
    <w:rsid w:val="00AA73D8"/>
    <w:rsid w:val="00AA7A47"/>
    <w:rsid w:val="00AA7FE0"/>
    <w:rsid w:val="00AB0862"/>
    <w:rsid w:val="00AB0CC8"/>
    <w:rsid w:val="00AB1030"/>
    <w:rsid w:val="00AB2FAB"/>
    <w:rsid w:val="00AB32AF"/>
    <w:rsid w:val="00AB4D6A"/>
    <w:rsid w:val="00AB545E"/>
    <w:rsid w:val="00AB5B72"/>
    <w:rsid w:val="00AB5C14"/>
    <w:rsid w:val="00AB6688"/>
    <w:rsid w:val="00AC0240"/>
    <w:rsid w:val="00AC03CA"/>
    <w:rsid w:val="00AC0C04"/>
    <w:rsid w:val="00AC1A11"/>
    <w:rsid w:val="00AC1EE7"/>
    <w:rsid w:val="00AC333F"/>
    <w:rsid w:val="00AC38FD"/>
    <w:rsid w:val="00AC3D47"/>
    <w:rsid w:val="00AC3DBB"/>
    <w:rsid w:val="00AC43D9"/>
    <w:rsid w:val="00AC44A5"/>
    <w:rsid w:val="00AC585C"/>
    <w:rsid w:val="00AC5E18"/>
    <w:rsid w:val="00AC6C79"/>
    <w:rsid w:val="00AC6DDA"/>
    <w:rsid w:val="00AD07A4"/>
    <w:rsid w:val="00AD0940"/>
    <w:rsid w:val="00AD0B6F"/>
    <w:rsid w:val="00AD1200"/>
    <w:rsid w:val="00AD1925"/>
    <w:rsid w:val="00AD1D31"/>
    <w:rsid w:val="00AD3C98"/>
    <w:rsid w:val="00AE0357"/>
    <w:rsid w:val="00AE0590"/>
    <w:rsid w:val="00AE067D"/>
    <w:rsid w:val="00AE1371"/>
    <w:rsid w:val="00AE28C6"/>
    <w:rsid w:val="00AE2DC6"/>
    <w:rsid w:val="00AE4C4E"/>
    <w:rsid w:val="00AE4DA4"/>
    <w:rsid w:val="00AE5D9E"/>
    <w:rsid w:val="00AF0C4A"/>
    <w:rsid w:val="00AF0DA4"/>
    <w:rsid w:val="00AF1181"/>
    <w:rsid w:val="00AF11C0"/>
    <w:rsid w:val="00AF2F79"/>
    <w:rsid w:val="00AF4653"/>
    <w:rsid w:val="00AF49BF"/>
    <w:rsid w:val="00AF54B0"/>
    <w:rsid w:val="00AF5746"/>
    <w:rsid w:val="00AF5AAB"/>
    <w:rsid w:val="00AF7DB7"/>
    <w:rsid w:val="00B03CFC"/>
    <w:rsid w:val="00B03FF4"/>
    <w:rsid w:val="00B04C91"/>
    <w:rsid w:val="00B0533C"/>
    <w:rsid w:val="00B05DBB"/>
    <w:rsid w:val="00B06EAB"/>
    <w:rsid w:val="00B06FCE"/>
    <w:rsid w:val="00B10693"/>
    <w:rsid w:val="00B10D02"/>
    <w:rsid w:val="00B11143"/>
    <w:rsid w:val="00B13B32"/>
    <w:rsid w:val="00B14A7C"/>
    <w:rsid w:val="00B14B6A"/>
    <w:rsid w:val="00B15A90"/>
    <w:rsid w:val="00B16BF9"/>
    <w:rsid w:val="00B17388"/>
    <w:rsid w:val="00B201E2"/>
    <w:rsid w:val="00B2089E"/>
    <w:rsid w:val="00B23D80"/>
    <w:rsid w:val="00B24EE8"/>
    <w:rsid w:val="00B259CF"/>
    <w:rsid w:val="00B25ECF"/>
    <w:rsid w:val="00B262F9"/>
    <w:rsid w:val="00B26909"/>
    <w:rsid w:val="00B27737"/>
    <w:rsid w:val="00B30A9C"/>
    <w:rsid w:val="00B31339"/>
    <w:rsid w:val="00B31C68"/>
    <w:rsid w:val="00B32CED"/>
    <w:rsid w:val="00B33D1C"/>
    <w:rsid w:val="00B3614D"/>
    <w:rsid w:val="00B37C58"/>
    <w:rsid w:val="00B37FBE"/>
    <w:rsid w:val="00B42012"/>
    <w:rsid w:val="00B42AB1"/>
    <w:rsid w:val="00B43392"/>
    <w:rsid w:val="00B434F0"/>
    <w:rsid w:val="00B43672"/>
    <w:rsid w:val="00B443E4"/>
    <w:rsid w:val="00B45226"/>
    <w:rsid w:val="00B45F47"/>
    <w:rsid w:val="00B4718D"/>
    <w:rsid w:val="00B478D6"/>
    <w:rsid w:val="00B506FF"/>
    <w:rsid w:val="00B5143C"/>
    <w:rsid w:val="00B51FC1"/>
    <w:rsid w:val="00B5454D"/>
    <w:rsid w:val="00B5484D"/>
    <w:rsid w:val="00B54DAD"/>
    <w:rsid w:val="00B563EA"/>
    <w:rsid w:val="00B56575"/>
    <w:rsid w:val="00B56CDF"/>
    <w:rsid w:val="00B56D2A"/>
    <w:rsid w:val="00B5733B"/>
    <w:rsid w:val="00B57AD9"/>
    <w:rsid w:val="00B60E51"/>
    <w:rsid w:val="00B60F4D"/>
    <w:rsid w:val="00B61A9F"/>
    <w:rsid w:val="00B63039"/>
    <w:rsid w:val="00B63049"/>
    <w:rsid w:val="00B6334E"/>
    <w:rsid w:val="00B63A54"/>
    <w:rsid w:val="00B65500"/>
    <w:rsid w:val="00B655E8"/>
    <w:rsid w:val="00B6575E"/>
    <w:rsid w:val="00B660D2"/>
    <w:rsid w:val="00B67392"/>
    <w:rsid w:val="00B718C3"/>
    <w:rsid w:val="00B71FFB"/>
    <w:rsid w:val="00B732B2"/>
    <w:rsid w:val="00B73694"/>
    <w:rsid w:val="00B760C7"/>
    <w:rsid w:val="00B763A2"/>
    <w:rsid w:val="00B768EC"/>
    <w:rsid w:val="00B77D18"/>
    <w:rsid w:val="00B80DEB"/>
    <w:rsid w:val="00B81343"/>
    <w:rsid w:val="00B81B5B"/>
    <w:rsid w:val="00B82511"/>
    <w:rsid w:val="00B8313A"/>
    <w:rsid w:val="00B84B7A"/>
    <w:rsid w:val="00B87140"/>
    <w:rsid w:val="00B87EA3"/>
    <w:rsid w:val="00B90674"/>
    <w:rsid w:val="00B90970"/>
    <w:rsid w:val="00B90C21"/>
    <w:rsid w:val="00B93503"/>
    <w:rsid w:val="00B93B4D"/>
    <w:rsid w:val="00B94231"/>
    <w:rsid w:val="00B962C3"/>
    <w:rsid w:val="00B971C4"/>
    <w:rsid w:val="00B97AB8"/>
    <w:rsid w:val="00B97BAA"/>
    <w:rsid w:val="00B97FC1"/>
    <w:rsid w:val="00BA139E"/>
    <w:rsid w:val="00BA196D"/>
    <w:rsid w:val="00BA2935"/>
    <w:rsid w:val="00BA31E8"/>
    <w:rsid w:val="00BA390D"/>
    <w:rsid w:val="00BA55E0"/>
    <w:rsid w:val="00BA59E4"/>
    <w:rsid w:val="00BA6A56"/>
    <w:rsid w:val="00BA6BD4"/>
    <w:rsid w:val="00BA6C7A"/>
    <w:rsid w:val="00BA744B"/>
    <w:rsid w:val="00BA794D"/>
    <w:rsid w:val="00BA7BC6"/>
    <w:rsid w:val="00BB1720"/>
    <w:rsid w:val="00BB17D1"/>
    <w:rsid w:val="00BB1861"/>
    <w:rsid w:val="00BB2062"/>
    <w:rsid w:val="00BB262C"/>
    <w:rsid w:val="00BB2ED1"/>
    <w:rsid w:val="00BB3695"/>
    <w:rsid w:val="00BB3752"/>
    <w:rsid w:val="00BB3BD0"/>
    <w:rsid w:val="00BB465C"/>
    <w:rsid w:val="00BB6688"/>
    <w:rsid w:val="00BC12FB"/>
    <w:rsid w:val="00BC17F0"/>
    <w:rsid w:val="00BC26D4"/>
    <w:rsid w:val="00BC54B3"/>
    <w:rsid w:val="00BC7069"/>
    <w:rsid w:val="00BC70E2"/>
    <w:rsid w:val="00BD1473"/>
    <w:rsid w:val="00BD24C6"/>
    <w:rsid w:val="00BD343F"/>
    <w:rsid w:val="00BD3553"/>
    <w:rsid w:val="00BD7B1F"/>
    <w:rsid w:val="00BD7D92"/>
    <w:rsid w:val="00BE0809"/>
    <w:rsid w:val="00BE0C80"/>
    <w:rsid w:val="00BE0E5B"/>
    <w:rsid w:val="00BE0ED4"/>
    <w:rsid w:val="00BE26F0"/>
    <w:rsid w:val="00BE603D"/>
    <w:rsid w:val="00BE6C52"/>
    <w:rsid w:val="00BE7E80"/>
    <w:rsid w:val="00BF01B7"/>
    <w:rsid w:val="00BF2394"/>
    <w:rsid w:val="00BF2A42"/>
    <w:rsid w:val="00BF31BD"/>
    <w:rsid w:val="00BF3471"/>
    <w:rsid w:val="00BF381B"/>
    <w:rsid w:val="00BF44ED"/>
    <w:rsid w:val="00BF53B2"/>
    <w:rsid w:val="00BF6759"/>
    <w:rsid w:val="00BF7285"/>
    <w:rsid w:val="00BF7BCC"/>
    <w:rsid w:val="00C008C0"/>
    <w:rsid w:val="00C00C9D"/>
    <w:rsid w:val="00C00DFB"/>
    <w:rsid w:val="00C02A51"/>
    <w:rsid w:val="00C034CA"/>
    <w:rsid w:val="00C0350E"/>
    <w:rsid w:val="00C03957"/>
    <w:rsid w:val="00C03D8C"/>
    <w:rsid w:val="00C03ED2"/>
    <w:rsid w:val="00C055EC"/>
    <w:rsid w:val="00C05C1B"/>
    <w:rsid w:val="00C07037"/>
    <w:rsid w:val="00C073C6"/>
    <w:rsid w:val="00C1004A"/>
    <w:rsid w:val="00C10482"/>
    <w:rsid w:val="00C10DC9"/>
    <w:rsid w:val="00C12551"/>
    <w:rsid w:val="00C12FB3"/>
    <w:rsid w:val="00C139F0"/>
    <w:rsid w:val="00C13EC8"/>
    <w:rsid w:val="00C17341"/>
    <w:rsid w:val="00C20C91"/>
    <w:rsid w:val="00C22500"/>
    <w:rsid w:val="00C23937"/>
    <w:rsid w:val="00C23CCD"/>
    <w:rsid w:val="00C24EEF"/>
    <w:rsid w:val="00C25CF6"/>
    <w:rsid w:val="00C25F77"/>
    <w:rsid w:val="00C26BA5"/>
    <w:rsid w:val="00C26C36"/>
    <w:rsid w:val="00C300C2"/>
    <w:rsid w:val="00C304F5"/>
    <w:rsid w:val="00C3142A"/>
    <w:rsid w:val="00C31E82"/>
    <w:rsid w:val="00C32684"/>
    <w:rsid w:val="00C32768"/>
    <w:rsid w:val="00C335AA"/>
    <w:rsid w:val="00C3428E"/>
    <w:rsid w:val="00C3472C"/>
    <w:rsid w:val="00C354A2"/>
    <w:rsid w:val="00C3669E"/>
    <w:rsid w:val="00C419DE"/>
    <w:rsid w:val="00C431DF"/>
    <w:rsid w:val="00C443C7"/>
    <w:rsid w:val="00C44CA8"/>
    <w:rsid w:val="00C456BD"/>
    <w:rsid w:val="00C460B3"/>
    <w:rsid w:val="00C463E1"/>
    <w:rsid w:val="00C476FB"/>
    <w:rsid w:val="00C478A0"/>
    <w:rsid w:val="00C50051"/>
    <w:rsid w:val="00C5138B"/>
    <w:rsid w:val="00C51719"/>
    <w:rsid w:val="00C530DC"/>
    <w:rsid w:val="00C5350D"/>
    <w:rsid w:val="00C53C8A"/>
    <w:rsid w:val="00C540E6"/>
    <w:rsid w:val="00C5483E"/>
    <w:rsid w:val="00C5652C"/>
    <w:rsid w:val="00C60DF8"/>
    <w:rsid w:val="00C61002"/>
    <w:rsid w:val="00C6123C"/>
    <w:rsid w:val="00C617C7"/>
    <w:rsid w:val="00C620CC"/>
    <w:rsid w:val="00C62209"/>
    <w:rsid w:val="00C6311A"/>
    <w:rsid w:val="00C6575C"/>
    <w:rsid w:val="00C677FB"/>
    <w:rsid w:val="00C67939"/>
    <w:rsid w:val="00C70009"/>
    <w:rsid w:val="00C7084D"/>
    <w:rsid w:val="00C71626"/>
    <w:rsid w:val="00C719BB"/>
    <w:rsid w:val="00C71B4C"/>
    <w:rsid w:val="00C72A37"/>
    <w:rsid w:val="00C7308F"/>
    <w:rsid w:val="00C7315E"/>
    <w:rsid w:val="00C74F3E"/>
    <w:rsid w:val="00C75895"/>
    <w:rsid w:val="00C77E44"/>
    <w:rsid w:val="00C81DDD"/>
    <w:rsid w:val="00C83C9F"/>
    <w:rsid w:val="00C841DA"/>
    <w:rsid w:val="00C85633"/>
    <w:rsid w:val="00C87E26"/>
    <w:rsid w:val="00C90C09"/>
    <w:rsid w:val="00C914CF"/>
    <w:rsid w:val="00C92EB5"/>
    <w:rsid w:val="00C94840"/>
    <w:rsid w:val="00C94AF3"/>
    <w:rsid w:val="00C94F54"/>
    <w:rsid w:val="00C950EF"/>
    <w:rsid w:val="00C95C0A"/>
    <w:rsid w:val="00C95FB6"/>
    <w:rsid w:val="00C96DC4"/>
    <w:rsid w:val="00C976DD"/>
    <w:rsid w:val="00C97DDC"/>
    <w:rsid w:val="00CA1954"/>
    <w:rsid w:val="00CA222F"/>
    <w:rsid w:val="00CA3109"/>
    <w:rsid w:val="00CA35A6"/>
    <w:rsid w:val="00CA4EE3"/>
    <w:rsid w:val="00CA533E"/>
    <w:rsid w:val="00CA5367"/>
    <w:rsid w:val="00CA63AA"/>
    <w:rsid w:val="00CA6C67"/>
    <w:rsid w:val="00CA709E"/>
    <w:rsid w:val="00CA7B80"/>
    <w:rsid w:val="00CB027F"/>
    <w:rsid w:val="00CB0CC0"/>
    <w:rsid w:val="00CB3D1E"/>
    <w:rsid w:val="00CB4961"/>
    <w:rsid w:val="00CB4BA0"/>
    <w:rsid w:val="00CB5CC2"/>
    <w:rsid w:val="00CB679F"/>
    <w:rsid w:val="00CB71FF"/>
    <w:rsid w:val="00CB7371"/>
    <w:rsid w:val="00CC0EBB"/>
    <w:rsid w:val="00CC2173"/>
    <w:rsid w:val="00CC318B"/>
    <w:rsid w:val="00CC39F1"/>
    <w:rsid w:val="00CC488C"/>
    <w:rsid w:val="00CC6297"/>
    <w:rsid w:val="00CC68B7"/>
    <w:rsid w:val="00CC71E9"/>
    <w:rsid w:val="00CC7690"/>
    <w:rsid w:val="00CC78A5"/>
    <w:rsid w:val="00CD1986"/>
    <w:rsid w:val="00CD1EFB"/>
    <w:rsid w:val="00CD54BF"/>
    <w:rsid w:val="00CE1A92"/>
    <w:rsid w:val="00CE1FDC"/>
    <w:rsid w:val="00CE2834"/>
    <w:rsid w:val="00CE2B04"/>
    <w:rsid w:val="00CE4D5C"/>
    <w:rsid w:val="00CE576D"/>
    <w:rsid w:val="00CE5B03"/>
    <w:rsid w:val="00CE666E"/>
    <w:rsid w:val="00CE66E6"/>
    <w:rsid w:val="00CE7214"/>
    <w:rsid w:val="00CE749F"/>
    <w:rsid w:val="00CE7E17"/>
    <w:rsid w:val="00CF05DA"/>
    <w:rsid w:val="00CF0AEF"/>
    <w:rsid w:val="00CF132C"/>
    <w:rsid w:val="00CF2AFD"/>
    <w:rsid w:val="00CF3D7B"/>
    <w:rsid w:val="00CF4C49"/>
    <w:rsid w:val="00CF4C6F"/>
    <w:rsid w:val="00CF58EB"/>
    <w:rsid w:val="00CF6918"/>
    <w:rsid w:val="00CF6A20"/>
    <w:rsid w:val="00CF6FEC"/>
    <w:rsid w:val="00CF766E"/>
    <w:rsid w:val="00D008F0"/>
    <w:rsid w:val="00D00A66"/>
    <w:rsid w:val="00D00EF2"/>
    <w:rsid w:val="00D0106E"/>
    <w:rsid w:val="00D019F9"/>
    <w:rsid w:val="00D04627"/>
    <w:rsid w:val="00D04A71"/>
    <w:rsid w:val="00D059EF"/>
    <w:rsid w:val="00D06383"/>
    <w:rsid w:val="00D0697B"/>
    <w:rsid w:val="00D10FEA"/>
    <w:rsid w:val="00D125C1"/>
    <w:rsid w:val="00D12F76"/>
    <w:rsid w:val="00D135AE"/>
    <w:rsid w:val="00D15754"/>
    <w:rsid w:val="00D16163"/>
    <w:rsid w:val="00D1759D"/>
    <w:rsid w:val="00D20165"/>
    <w:rsid w:val="00D203D6"/>
    <w:rsid w:val="00D20E85"/>
    <w:rsid w:val="00D2121A"/>
    <w:rsid w:val="00D23B37"/>
    <w:rsid w:val="00D24615"/>
    <w:rsid w:val="00D26342"/>
    <w:rsid w:val="00D26ACE"/>
    <w:rsid w:val="00D27D94"/>
    <w:rsid w:val="00D32BE0"/>
    <w:rsid w:val="00D33227"/>
    <w:rsid w:val="00D3335A"/>
    <w:rsid w:val="00D33576"/>
    <w:rsid w:val="00D35136"/>
    <w:rsid w:val="00D3580B"/>
    <w:rsid w:val="00D361E5"/>
    <w:rsid w:val="00D37842"/>
    <w:rsid w:val="00D37F24"/>
    <w:rsid w:val="00D40AF0"/>
    <w:rsid w:val="00D413E2"/>
    <w:rsid w:val="00D4238F"/>
    <w:rsid w:val="00D42C47"/>
    <w:rsid w:val="00D42DC2"/>
    <w:rsid w:val="00D42DFB"/>
    <w:rsid w:val="00D4302B"/>
    <w:rsid w:val="00D4314B"/>
    <w:rsid w:val="00D43539"/>
    <w:rsid w:val="00D5095F"/>
    <w:rsid w:val="00D50DE7"/>
    <w:rsid w:val="00D50FF7"/>
    <w:rsid w:val="00D514E7"/>
    <w:rsid w:val="00D51556"/>
    <w:rsid w:val="00D537E1"/>
    <w:rsid w:val="00D5415B"/>
    <w:rsid w:val="00D54A25"/>
    <w:rsid w:val="00D557E4"/>
    <w:rsid w:val="00D55BB2"/>
    <w:rsid w:val="00D57562"/>
    <w:rsid w:val="00D57638"/>
    <w:rsid w:val="00D57C49"/>
    <w:rsid w:val="00D57E4A"/>
    <w:rsid w:val="00D6091A"/>
    <w:rsid w:val="00D61D5C"/>
    <w:rsid w:val="00D64CB1"/>
    <w:rsid w:val="00D658AD"/>
    <w:rsid w:val="00D6605A"/>
    <w:rsid w:val="00D66794"/>
    <w:rsid w:val="00D6695F"/>
    <w:rsid w:val="00D673C7"/>
    <w:rsid w:val="00D70297"/>
    <w:rsid w:val="00D709E5"/>
    <w:rsid w:val="00D713B6"/>
    <w:rsid w:val="00D71E57"/>
    <w:rsid w:val="00D72DEB"/>
    <w:rsid w:val="00D73709"/>
    <w:rsid w:val="00D74006"/>
    <w:rsid w:val="00D7546D"/>
    <w:rsid w:val="00D75644"/>
    <w:rsid w:val="00D760C6"/>
    <w:rsid w:val="00D7644F"/>
    <w:rsid w:val="00D77893"/>
    <w:rsid w:val="00D8028E"/>
    <w:rsid w:val="00D81656"/>
    <w:rsid w:val="00D81CC9"/>
    <w:rsid w:val="00D826BA"/>
    <w:rsid w:val="00D83D87"/>
    <w:rsid w:val="00D84A6D"/>
    <w:rsid w:val="00D86A30"/>
    <w:rsid w:val="00D86BB4"/>
    <w:rsid w:val="00D87946"/>
    <w:rsid w:val="00D87AAB"/>
    <w:rsid w:val="00D90454"/>
    <w:rsid w:val="00D910E9"/>
    <w:rsid w:val="00D91541"/>
    <w:rsid w:val="00D9292B"/>
    <w:rsid w:val="00D9456B"/>
    <w:rsid w:val="00D949B2"/>
    <w:rsid w:val="00D94A86"/>
    <w:rsid w:val="00D94DB1"/>
    <w:rsid w:val="00D97CB4"/>
    <w:rsid w:val="00D97DD4"/>
    <w:rsid w:val="00DA04E5"/>
    <w:rsid w:val="00DA4766"/>
    <w:rsid w:val="00DA5A8A"/>
    <w:rsid w:val="00DB01E9"/>
    <w:rsid w:val="00DB1170"/>
    <w:rsid w:val="00DB26CD"/>
    <w:rsid w:val="00DB2F7B"/>
    <w:rsid w:val="00DB3033"/>
    <w:rsid w:val="00DB34A9"/>
    <w:rsid w:val="00DB39B9"/>
    <w:rsid w:val="00DB3F1A"/>
    <w:rsid w:val="00DB441C"/>
    <w:rsid w:val="00DB44AF"/>
    <w:rsid w:val="00DB48A1"/>
    <w:rsid w:val="00DB48F0"/>
    <w:rsid w:val="00DB4A76"/>
    <w:rsid w:val="00DB5679"/>
    <w:rsid w:val="00DB5A0E"/>
    <w:rsid w:val="00DB7369"/>
    <w:rsid w:val="00DB73D5"/>
    <w:rsid w:val="00DC1F58"/>
    <w:rsid w:val="00DC339B"/>
    <w:rsid w:val="00DC36B2"/>
    <w:rsid w:val="00DC3869"/>
    <w:rsid w:val="00DC4220"/>
    <w:rsid w:val="00DC5C9E"/>
    <w:rsid w:val="00DC5D40"/>
    <w:rsid w:val="00DC62DC"/>
    <w:rsid w:val="00DC69A7"/>
    <w:rsid w:val="00DC7E46"/>
    <w:rsid w:val="00DD0C04"/>
    <w:rsid w:val="00DD114F"/>
    <w:rsid w:val="00DD27B2"/>
    <w:rsid w:val="00DD30E9"/>
    <w:rsid w:val="00DD3ADE"/>
    <w:rsid w:val="00DD4F47"/>
    <w:rsid w:val="00DD58A6"/>
    <w:rsid w:val="00DD6D1A"/>
    <w:rsid w:val="00DD7FBB"/>
    <w:rsid w:val="00DE0B9F"/>
    <w:rsid w:val="00DE0E9F"/>
    <w:rsid w:val="00DE119B"/>
    <w:rsid w:val="00DE206B"/>
    <w:rsid w:val="00DE2A9E"/>
    <w:rsid w:val="00DE3FDF"/>
    <w:rsid w:val="00DE41D2"/>
    <w:rsid w:val="00DE4238"/>
    <w:rsid w:val="00DE504E"/>
    <w:rsid w:val="00DE6104"/>
    <w:rsid w:val="00DE657F"/>
    <w:rsid w:val="00DE6F6E"/>
    <w:rsid w:val="00DF0763"/>
    <w:rsid w:val="00DF1218"/>
    <w:rsid w:val="00DF23DD"/>
    <w:rsid w:val="00DF2B10"/>
    <w:rsid w:val="00DF313E"/>
    <w:rsid w:val="00DF4BAC"/>
    <w:rsid w:val="00DF4FA3"/>
    <w:rsid w:val="00DF5604"/>
    <w:rsid w:val="00DF62A3"/>
    <w:rsid w:val="00DF6462"/>
    <w:rsid w:val="00DF655F"/>
    <w:rsid w:val="00E00FC3"/>
    <w:rsid w:val="00E01698"/>
    <w:rsid w:val="00E01C71"/>
    <w:rsid w:val="00E02FA0"/>
    <w:rsid w:val="00E036DC"/>
    <w:rsid w:val="00E04285"/>
    <w:rsid w:val="00E05166"/>
    <w:rsid w:val="00E069AA"/>
    <w:rsid w:val="00E06CE6"/>
    <w:rsid w:val="00E10454"/>
    <w:rsid w:val="00E10947"/>
    <w:rsid w:val="00E112E5"/>
    <w:rsid w:val="00E122D8"/>
    <w:rsid w:val="00E12CC8"/>
    <w:rsid w:val="00E12D25"/>
    <w:rsid w:val="00E133E3"/>
    <w:rsid w:val="00E14A3B"/>
    <w:rsid w:val="00E15352"/>
    <w:rsid w:val="00E16ACD"/>
    <w:rsid w:val="00E173DF"/>
    <w:rsid w:val="00E1778D"/>
    <w:rsid w:val="00E17E15"/>
    <w:rsid w:val="00E20ADF"/>
    <w:rsid w:val="00E215D5"/>
    <w:rsid w:val="00E21AC4"/>
    <w:rsid w:val="00E21CC7"/>
    <w:rsid w:val="00E22D42"/>
    <w:rsid w:val="00E22DC6"/>
    <w:rsid w:val="00E24267"/>
    <w:rsid w:val="00E246E7"/>
    <w:rsid w:val="00E24D9E"/>
    <w:rsid w:val="00E25849"/>
    <w:rsid w:val="00E2665C"/>
    <w:rsid w:val="00E278E3"/>
    <w:rsid w:val="00E3197E"/>
    <w:rsid w:val="00E34199"/>
    <w:rsid w:val="00E342F8"/>
    <w:rsid w:val="00E34506"/>
    <w:rsid w:val="00E34AC2"/>
    <w:rsid w:val="00E351ED"/>
    <w:rsid w:val="00E366AA"/>
    <w:rsid w:val="00E37A1A"/>
    <w:rsid w:val="00E40408"/>
    <w:rsid w:val="00E40777"/>
    <w:rsid w:val="00E40E47"/>
    <w:rsid w:val="00E41910"/>
    <w:rsid w:val="00E41A93"/>
    <w:rsid w:val="00E426B8"/>
    <w:rsid w:val="00E42B19"/>
    <w:rsid w:val="00E44E7A"/>
    <w:rsid w:val="00E45518"/>
    <w:rsid w:val="00E45E8E"/>
    <w:rsid w:val="00E461FA"/>
    <w:rsid w:val="00E469AF"/>
    <w:rsid w:val="00E47298"/>
    <w:rsid w:val="00E47325"/>
    <w:rsid w:val="00E47685"/>
    <w:rsid w:val="00E508E3"/>
    <w:rsid w:val="00E51018"/>
    <w:rsid w:val="00E51F52"/>
    <w:rsid w:val="00E53860"/>
    <w:rsid w:val="00E53DB2"/>
    <w:rsid w:val="00E55711"/>
    <w:rsid w:val="00E5742F"/>
    <w:rsid w:val="00E6034B"/>
    <w:rsid w:val="00E60741"/>
    <w:rsid w:val="00E61583"/>
    <w:rsid w:val="00E6225B"/>
    <w:rsid w:val="00E64F7F"/>
    <w:rsid w:val="00E6549E"/>
    <w:rsid w:val="00E65EDE"/>
    <w:rsid w:val="00E6616C"/>
    <w:rsid w:val="00E66EB0"/>
    <w:rsid w:val="00E67BF1"/>
    <w:rsid w:val="00E67E1D"/>
    <w:rsid w:val="00E7082D"/>
    <w:rsid w:val="00E70C05"/>
    <w:rsid w:val="00E70F81"/>
    <w:rsid w:val="00E71238"/>
    <w:rsid w:val="00E73FC5"/>
    <w:rsid w:val="00E75F2E"/>
    <w:rsid w:val="00E77055"/>
    <w:rsid w:val="00E7709F"/>
    <w:rsid w:val="00E77460"/>
    <w:rsid w:val="00E77C81"/>
    <w:rsid w:val="00E77D11"/>
    <w:rsid w:val="00E814CF"/>
    <w:rsid w:val="00E816F2"/>
    <w:rsid w:val="00E81C28"/>
    <w:rsid w:val="00E82A87"/>
    <w:rsid w:val="00E8320E"/>
    <w:rsid w:val="00E83ABC"/>
    <w:rsid w:val="00E83FAB"/>
    <w:rsid w:val="00E844F2"/>
    <w:rsid w:val="00E85428"/>
    <w:rsid w:val="00E85788"/>
    <w:rsid w:val="00E86528"/>
    <w:rsid w:val="00E867D3"/>
    <w:rsid w:val="00E87B71"/>
    <w:rsid w:val="00E90AD0"/>
    <w:rsid w:val="00E90FA8"/>
    <w:rsid w:val="00E9148A"/>
    <w:rsid w:val="00E916C3"/>
    <w:rsid w:val="00E92D49"/>
    <w:rsid w:val="00E92FCB"/>
    <w:rsid w:val="00E9455D"/>
    <w:rsid w:val="00E9467F"/>
    <w:rsid w:val="00E9515A"/>
    <w:rsid w:val="00E956BD"/>
    <w:rsid w:val="00E956DA"/>
    <w:rsid w:val="00E97225"/>
    <w:rsid w:val="00EA147F"/>
    <w:rsid w:val="00EA159D"/>
    <w:rsid w:val="00EA3739"/>
    <w:rsid w:val="00EA4A27"/>
    <w:rsid w:val="00EA4FA6"/>
    <w:rsid w:val="00EA6E9C"/>
    <w:rsid w:val="00EA739D"/>
    <w:rsid w:val="00EB075E"/>
    <w:rsid w:val="00EB1A25"/>
    <w:rsid w:val="00EB3272"/>
    <w:rsid w:val="00EB4552"/>
    <w:rsid w:val="00EB5BAD"/>
    <w:rsid w:val="00EB5C58"/>
    <w:rsid w:val="00EB7BFB"/>
    <w:rsid w:val="00EB7E04"/>
    <w:rsid w:val="00EC0E62"/>
    <w:rsid w:val="00EC18AB"/>
    <w:rsid w:val="00EC1FD2"/>
    <w:rsid w:val="00EC3001"/>
    <w:rsid w:val="00EC39C0"/>
    <w:rsid w:val="00EC44D5"/>
    <w:rsid w:val="00EC464D"/>
    <w:rsid w:val="00EC4BAF"/>
    <w:rsid w:val="00EC7363"/>
    <w:rsid w:val="00EC7A89"/>
    <w:rsid w:val="00ED03AB"/>
    <w:rsid w:val="00ED10C1"/>
    <w:rsid w:val="00ED1963"/>
    <w:rsid w:val="00ED1CA9"/>
    <w:rsid w:val="00ED1CD4"/>
    <w:rsid w:val="00ED1D2B"/>
    <w:rsid w:val="00ED323F"/>
    <w:rsid w:val="00ED33D1"/>
    <w:rsid w:val="00ED4319"/>
    <w:rsid w:val="00ED464A"/>
    <w:rsid w:val="00ED64B5"/>
    <w:rsid w:val="00ED6F59"/>
    <w:rsid w:val="00ED75B8"/>
    <w:rsid w:val="00EE242C"/>
    <w:rsid w:val="00EE39CE"/>
    <w:rsid w:val="00EE3A76"/>
    <w:rsid w:val="00EE3A9D"/>
    <w:rsid w:val="00EE3DF6"/>
    <w:rsid w:val="00EE3ED1"/>
    <w:rsid w:val="00EE5A2F"/>
    <w:rsid w:val="00EE691C"/>
    <w:rsid w:val="00EE730E"/>
    <w:rsid w:val="00EE7CCA"/>
    <w:rsid w:val="00EF0229"/>
    <w:rsid w:val="00EF0B90"/>
    <w:rsid w:val="00EF1182"/>
    <w:rsid w:val="00EF155D"/>
    <w:rsid w:val="00EF1989"/>
    <w:rsid w:val="00EF1C97"/>
    <w:rsid w:val="00EF1F8C"/>
    <w:rsid w:val="00EF26F3"/>
    <w:rsid w:val="00EF294B"/>
    <w:rsid w:val="00EF2EDA"/>
    <w:rsid w:val="00EF3362"/>
    <w:rsid w:val="00EF732D"/>
    <w:rsid w:val="00EF77DB"/>
    <w:rsid w:val="00EF7A43"/>
    <w:rsid w:val="00F007EF"/>
    <w:rsid w:val="00F02D92"/>
    <w:rsid w:val="00F0375C"/>
    <w:rsid w:val="00F051FD"/>
    <w:rsid w:val="00F06E53"/>
    <w:rsid w:val="00F07624"/>
    <w:rsid w:val="00F12824"/>
    <w:rsid w:val="00F12959"/>
    <w:rsid w:val="00F14FC3"/>
    <w:rsid w:val="00F16A14"/>
    <w:rsid w:val="00F16F58"/>
    <w:rsid w:val="00F202B9"/>
    <w:rsid w:val="00F2085A"/>
    <w:rsid w:val="00F21715"/>
    <w:rsid w:val="00F227F9"/>
    <w:rsid w:val="00F24B54"/>
    <w:rsid w:val="00F25F9D"/>
    <w:rsid w:val="00F26C93"/>
    <w:rsid w:val="00F274D2"/>
    <w:rsid w:val="00F2776F"/>
    <w:rsid w:val="00F3052D"/>
    <w:rsid w:val="00F3140B"/>
    <w:rsid w:val="00F31B29"/>
    <w:rsid w:val="00F32134"/>
    <w:rsid w:val="00F331A5"/>
    <w:rsid w:val="00F335CE"/>
    <w:rsid w:val="00F3421F"/>
    <w:rsid w:val="00F34966"/>
    <w:rsid w:val="00F34A92"/>
    <w:rsid w:val="00F362D7"/>
    <w:rsid w:val="00F36FD8"/>
    <w:rsid w:val="00F37D7B"/>
    <w:rsid w:val="00F406EA"/>
    <w:rsid w:val="00F40BB9"/>
    <w:rsid w:val="00F43CF0"/>
    <w:rsid w:val="00F43D85"/>
    <w:rsid w:val="00F45018"/>
    <w:rsid w:val="00F4553C"/>
    <w:rsid w:val="00F46AB7"/>
    <w:rsid w:val="00F46CEE"/>
    <w:rsid w:val="00F47C42"/>
    <w:rsid w:val="00F523DB"/>
    <w:rsid w:val="00F5314C"/>
    <w:rsid w:val="00F53A33"/>
    <w:rsid w:val="00F53E21"/>
    <w:rsid w:val="00F54CF9"/>
    <w:rsid w:val="00F552D9"/>
    <w:rsid w:val="00F55F86"/>
    <w:rsid w:val="00F5644A"/>
    <w:rsid w:val="00F5688C"/>
    <w:rsid w:val="00F60048"/>
    <w:rsid w:val="00F60447"/>
    <w:rsid w:val="00F60C91"/>
    <w:rsid w:val="00F6260D"/>
    <w:rsid w:val="00F62EBB"/>
    <w:rsid w:val="00F6300B"/>
    <w:rsid w:val="00F635DD"/>
    <w:rsid w:val="00F64159"/>
    <w:rsid w:val="00F64199"/>
    <w:rsid w:val="00F64207"/>
    <w:rsid w:val="00F65A30"/>
    <w:rsid w:val="00F66068"/>
    <w:rsid w:val="00F6627B"/>
    <w:rsid w:val="00F7003E"/>
    <w:rsid w:val="00F70829"/>
    <w:rsid w:val="00F7137C"/>
    <w:rsid w:val="00F71387"/>
    <w:rsid w:val="00F7182B"/>
    <w:rsid w:val="00F720C1"/>
    <w:rsid w:val="00F7336E"/>
    <w:rsid w:val="00F734F2"/>
    <w:rsid w:val="00F74D75"/>
    <w:rsid w:val="00F75052"/>
    <w:rsid w:val="00F7746F"/>
    <w:rsid w:val="00F77470"/>
    <w:rsid w:val="00F77518"/>
    <w:rsid w:val="00F7753F"/>
    <w:rsid w:val="00F804D3"/>
    <w:rsid w:val="00F8091A"/>
    <w:rsid w:val="00F816CB"/>
    <w:rsid w:val="00F81CD2"/>
    <w:rsid w:val="00F82641"/>
    <w:rsid w:val="00F82976"/>
    <w:rsid w:val="00F82ACF"/>
    <w:rsid w:val="00F82D1B"/>
    <w:rsid w:val="00F85146"/>
    <w:rsid w:val="00F8755F"/>
    <w:rsid w:val="00F902F5"/>
    <w:rsid w:val="00F905EA"/>
    <w:rsid w:val="00F90F18"/>
    <w:rsid w:val="00F91568"/>
    <w:rsid w:val="00F926D2"/>
    <w:rsid w:val="00F937E4"/>
    <w:rsid w:val="00F943C9"/>
    <w:rsid w:val="00F95EE7"/>
    <w:rsid w:val="00FA0E8F"/>
    <w:rsid w:val="00FA19C7"/>
    <w:rsid w:val="00FA1E5F"/>
    <w:rsid w:val="00FA36C0"/>
    <w:rsid w:val="00FA39E6"/>
    <w:rsid w:val="00FA3D6C"/>
    <w:rsid w:val="00FA4327"/>
    <w:rsid w:val="00FA51D1"/>
    <w:rsid w:val="00FA6C3B"/>
    <w:rsid w:val="00FA7367"/>
    <w:rsid w:val="00FA7664"/>
    <w:rsid w:val="00FA7BC9"/>
    <w:rsid w:val="00FB04AC"/>
    <w:rsid w:val="00FB269D"/>
    <w:rsid w:val="00FB3194"/>
    <w:rsid w:val="00FB343D"/>
    <w:rsid w:val="00FB378E"/>
    <w:rsid w:val="00FB37F1"/>
    <w:rsid w:val="00FB47C0"/>
    <w:rsid w:val="00FB4A21"/>
    <w:rsid w:val="00FB501B"/>
    <w:rsid w:val="00FB61CE"/>
    <w:rsid w:val="00FB68A9"/>
    <w:rsid w:val="00FB719A"/>
    <w:rsid w:val="00FB7241"/>
    <w:rsid w:val="00FB7770"/>
    <w:rsid w:val="00FB7927"/>
    <w:rsid w:val="00FC0109"/>
    <w:rsid w:val="00FC05DA"/>
    <w:rsid w:val="00FC0E02"/>
    <w:rsid w:val="00FC2133"/>
    <w:rsid w:val="00FC6DF5"/>
    <w:rsid w:val="00FC7AE9"/>
    <w:rsid w:val="00FD05DD"/>
    <w:rsid w:val="00FD1BED"/>
    <w:rsid w:val="00FD21E3"/>
    <w:rsid w:val="00FD2A18"/>
    <w:rsid w:val="00FD2DF3"/>
    <w:rsid w:val="00FD3B91"/>
    <w:rsid w:val="00FD3F56"/>
    <w:rsid w:val="00FD576B"/>
    <w:rsid w:val="00FD579E"/>
    <w:rsid w:val="00FD5FCA"/>
    <w:rsid w:val="00FD619D"/>
    <w:rsid w:val="00FD6845"/>
    <w:rsid w:val="00FD6EBA"/>
    <w:rsid w:val="00FD78F3"/>
    <w:rsid w:val="00FD7A00"/>
    <w:rsid w:val="00FD7E08"/>
    <w:rsid w:val="00FE1747"/>
    <w:rsid w:val="00FE2F4F"/>
    <w:rsid w:val="00FE4516"/>
    <w:rsid w:val="00FE4DD6"/>
    <w:rsid w:val="00FE4E79"/>
    <w:rsid w:val="00FE563D"/>
    <w:rsid w:val="00FE63EC"/>
    <w:rsid w:val="00FE64C8"/>
    <w:rsid w:val="00FE652B"/>
    <w:rsid w:val="00FE672A"/>
    <w:rsid w:val="00FE6987"/>
    <w:rsid w:val="00FE7F01"/>
    <w:rsid w:val="00FF28CD"/>
    <w:rsid w:val="00FF3076"/>
    <w:rsid w:val="00FF420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B22C7"/>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3B22C7"/>
    <w:pPr>
      <w:numPr>
        <w:numId w:val="10"/>
      </w:numPr>
      <w:outlineLvl w:val="0"/>
    </w:pPr>
    <w:rPr>
      <w:rFonts w:hAnsi="Arial"/>
      <w:bCs/>
      <w:kern w:val="32"/>
      <w:szCs w:val="52"/>
    </w:rPr>
  </w:style>
  <w:style w:type="paragraph" w:styleId="2">
    <w:name w:val="heading 2"/>
    <w:basedOn w:val="a6"/>
    <w:link w:val="20"/>
    <w:qFormat/>
    <w:rsid w:val="003B22C7"/>
    <w:pPr>
      <w:numPr>
        <w:ilvl w:val="1"/>
        <w:numId w:val="10"/>
      </w:numPr>
      <w:outlineLvl w:val="1"/>
    </w:pPr>
    <w:rPr>
      <w:rFonts w:hAnsi="Arial"/>
      <w:bCs/>
      <w:kern w:val="32"/>
      <w:szCs w:val="48"/>
    </w:rPr>
  </w:style>
  <w:style w:type="paragraph" w:styleId="3">
    <w:name w:val="heading 3"/>
    <w:basedOn w:val="a6"/>
    <w:link w:val="30"/>
    <w:qFormat/>
    <w:rsid w:val="003B22C7"/>
    <w:pPr>
      <w:numPr>
        <w:ilvl w:val="2"/>
        <w:numId w:val="10"/>
      </w:numPr>
      <w:outlineLvl w:val="2"/>
    </w:pPr>
    <w:rPr>
      <w:rFonts w:hAnsi="Arial"/>
      <w:bCs/>
      <w:kern w:val="32"/>
      <w:szCs w:val="36"/>
    </w:rPr>
  </w:style>
  <w:style w:type="paragraph" w:styleId="4">
    <w:name w:val="heading 4"/>
    <w:basedOn w:val="a6"/>
    <w:link w:val="40"/>
    <w:qFormat/>
    <w:rsid w:val="003B22C7"/>
    <w:pPr>
      <w:numPr>
        <w:ilvl w:val="3"/>
        <w:numId w:val="10"/>
      </w:numPr>
      <w:outlineLvl w:val="3"/>
    </w:pPr>
    <w:rPr>
      <w:rFonts w:hAnsi="Arial"/>
      <w:kern w:val="32"/>
      <w:szCs w:val="36"/>
    </w:rPr>
  </w:style>
  <w:style w:type="paragraph" w:styleId="5">
    <w:name w:val="heading 5"/>
    <w:basedOn w:val="a6"/>
    <w:link w:val="50"/>
    <w:qFormat/>
    <w:rsid w:val="003B22C7"/>
    <w:pPr>
      <w:numPr>
        <w:ilvl w:val="4"/>
        <w:numId w:val="10"/>
      </w:numPr>
      <w:outlineLvl w:val="4"/>
    </w:pPr>
    <w:rPr>
      <w:rFonts w:hAnsi="Arial"/>
      <w:bCs/>
      <w:kern w:val="32"/>
      <w:szCs w:val="36"/>
    </w:rPr>
  </w:style>
  <w:style w:type="paragraph" w:styleId="6">
    <w:name w:val="heading 6"/>
    <w:basedOn w:val="a6"/>
    <w:link w:val="60"/>
    <w:qFormat/>
    <w:rsid w:val="003B22C7"/>
    <w:pPr>
      <w:numPr>
        <w:ilvl w:val="5"/>
        <w:numId w:val="10"/>
      </w:numPr>
      <w:tabs>
        <w:tab w:val="left" w:pos="2094"/>
      </w:tabs>
      <w:outlineLvl w:val="5"/>
    </w:pPr>
    <w:rPr>
      <w:rFonts w:hAnsi="Arial"/>
      <w:kern w:val="32"/>
      <w:szCs w:val="36"/>
    </w:rPr>
  </w:style>
  <w:style w:type="paragraph" w:styleId="7">
    <w:name w:val="heading 7"/>
    <w:basedOn w:val="a6"/>
    <w:link w:val="70"/>
    <w:qFormat/>
    <w:rsid w:val="003B22C7"/>
    <w:pPr>
      <w:numPr>
        <w:ilvl w:val="6"/>
        <w:numId w:val="10"/>
      </w:numPr>
      <w:outlineLvl w:val="6"/>
    </w:pPr>
    <w:rPr>
      <w:rFonts w:hAnsi="Arial"/>
      <w:bCs/>
      <w:kern w:val="32"/>
      <w:szCs w:val="36"/>
    </w:rPr>
  </w:style>
  <w:style w:type="paragraph" w:styleId="8">
    <w:name w:val="heading 8"/>
    <w:basedOn w:val="a6"/>
    <w:link w:val="80"/>
    <w:qFormat/>
    <w:rsid w:val="003B22C7"/>
    <w:pPr>
      <w:numPr>
        <w:ilvl w:val="7"/>
        <w:numId w:val="10"/>
      </w:numPr>
      <w:outlineLvl w:val="7"/>
    </w:pPr>
    <w:rPr>
      <w:rFonts w:hAnsi="Arial"/>
      <w:kern w:val="32"/>
      <w:szCs w:val="36"/>
    </w:rPr>
  </w:style>
  <w:style w:type="paragraph" w:styleId="9">
    <w:name w:val="heading 9"/>
    <w:basedOn w:val="a6"/>
    <w:link w:val="90"/>
    <w:uiPriority w:val="9"/>
    <w:unhideWhenUsed/>
    <w:qFormat/>
    <w:rsid w:val="003B22C7"/>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3B22C7"/>
    <w:pPr>
      <w:spacing w:before="720" w:after="720"/>
      <w:ind w:left="7371"/>
    </w:pPr>
    <w:rPr>
      <w:b/>
      <w:snapToGrid w:val="0"/>
      <w:spacing w:val="10"/>
      <w:sz w:val="36"/>
    </w:rPr>
  </w:style>
  <w:style w:type="paragraph" w:styleId="ac">
    <w:name w:val="endnote text"/>
    <w:basedOn w:val="a6"/>
    <w:link w:val="ad"/>
    <w:semiHidden/>
    <w:rsid w:val="003B22C7"/>
    <w:pPr>
      <w:kinsoku w:val="0"/>
      <w:autoSpaceDE/>
      <w:spacing w:before="240"/>
      <w:ind w:left="1021" w:hanging="1021"/>
    </w:pPr>
    <w:rPr>
      <w:snapToGrid w:val="0"/>
      <w:spacing w:val="10"/>
    </w:rPr>
  </w:style>
  <w:style w:type="paragraph" w:styleId="51">
    <w:name w:val="toc 5"/>
    <w:basedOn w:val="a6"/>
    <w:next w:val="a6"/>
    <w:autoRedefine/>
    <w:semiHidden/>
    <w:rsid w:val="003B22C7"/>
    <w:pPr>
      <w:ind w:leftChars="400" w:left="600" w:rightChars="200" w:right="200" w:hangingChars="200" w:hanging="200"/>
    </w:pPr>
  </w:style>
  <w:style w:type="character" w:styleId="ae">
    <w:name w:val="page number"/>
    <w:basedOn w:val="a7"/>
    <w:semiHidden/>
    <w:rsid w:val="003B22C7"/>
    <w:rPr>
      <w:rFonts w:ascii="標楷體" w:eastAsia="標楷體"/>
      <w:sz w:val="20"/>
    </w:rPr>
  </w:style>
  <w:style w:type="paragraph" w:styleId="61">
    <w:name w:val="toc 6"/>
    <w:basedOn w:val="a6"/>
    <w:next w:val="a6"/>
    <w:autoRedefine/>
    <w:semiHidden/>
    <w:rsid w:val="003B22C7"/>
    <w:pPr>
      <w:ind w:leftChars="500" w:left="500"/>
    </w:pPr>
  </w:style>
  <w:style w:type="paragraph" w:customStyle="1" w:styleId="11">
    <w:name w:val="段落樣式1"/>
    <w:basedOn w:val="a6"/>
    <w:qFormat/>
    <w:rsid w:val="003B22C7"/>
    <w:pPr>
      <w:tabs>
        <w:tab w:val="left" w:pos="567"/>
      </w:tabs>
      <w:ind w:leftChars="200" w:left="200" w:firstLineChars="200" w:firstLine="200"/>
    </w:pPr>
    <w:rPr>
      <w:kern w:val="32"/>
    </w:rPr>
  </w:style>
  <w:style w:type="paragraph" w:customStyle="1" w:styleId="21">
    <w:name w:val="段落樣式2"/>
    <w:basedOn w:val="a6"/>
    <w:qFormat/>
    <w:rsid w:val="003B22C7"/>
    <w:pPr>
      <w:tabs>
        <w:tab w:val="left" w:pos="567"/>
      </w:tabs>
      <w:ind w:leftChars="300" w:left="300" w:firstLineChars="200" w:firstLine="200"/>
    </w:pPr>
    <w:rPr>
      <w:kern w:val="32"/>
    </w:rPr>
  </w:style>
  <w:style w:type="paragraph" w:styleId="12">
    <w:name w:val="toc 1"/>
    <w:basedOn w:val="a6"/>
    <w:next w:val="a6"/>
    <w:autoRedefine/>
    <w:uiPriority w:val="39"/>
    <w:rsid w:val="003B22C7"/>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22C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3B22C7"/>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3B22C7"/>
    <w:pPr>
      <w:kinsoku w:val="0"/>
      <w:ind w:leftChars="300" w:left="500" w:rightChars="200" w:right="200" w:hangingChars="200" w:hanging="200"/>
    </w:pPr>
  </w:style>
  <w:style w:type="paragraph" w:styleId="71">
    <w:name w:val="toc 7"/>
    <w:basedOn w:val="a6"/>
    <w:next w:val="a6"/>
    <w:autoRedefine/>
    <w:semiHidden/>
    <w:rsid w:val="003B22C7"/>
    <w:pPr>
      <w:ind w:leftChars="600" w:left="800" w:hangingChars="200" w:hanging="200"/>
    </w:pPr>
  </w:style>
  <w:style w:type="paragraph" w:styleId="81">
    <w:name w:val="toc 8"/>
    <w:basedOn w:val="a6"/>
    <w:next w:val="a6"/>
    <w:autoRedefine/>
    <w:semiHidden/>
    <w:rsid w:val="003B22C7"/>
    <w:pPr>
      <w:ind w:leftChars="700" w:left="900" w:hangingChars="200" w:hanging="200"/>
    </w:pPr>
  </w:style>
  <w:style w:type="paragraph" w:styleId="91">
    <w:name w:val="toc 9"/>
    <w:basedOn w:val="a6"/>
    <w:next w:val="a6"/>
    <w:autoRedefine/>
    <w:semiHidden/>
    <w:rsid w:val="003B22C7"/>
    <w:pPr>
      <w:ind w:leftChars="1600" w:left="3840"/>
    </w:pPr>
  </w:style>
  <w:style w:type="paragraph" w:styleId="af">
    <w:name w:val="header"/>
    <w:basedOn w:val="a6"/>
    <w:link w:val="af0"/>
    <w:semiHidden/>
    <w:rsid w:val="003B22C7"/>
    <w:pPr>
      <w:tabs>
        <w:tab w:val="center" w:pos="4153"/>
        <w:tab w:val="right" w:pos="8306"/>
      </w:tabs>
      <w:snapToGrid w:val="0"/>
    </w:pPr>
    <w:rPr>
      <w:sz w:val="20"/>
    </w:rPr>
  </w:style>
  <w:style w:type="paragraph" w:customStyle="1" w:styleId="32">
    <w:name w:val="段落樣式3"/>
    <w:basedOn w:val="21"/>
    <w:qFormat/>
    <w:rsid w:val="003B22C7"/>
    <w:pPr>
      <w:ind w:leftChars="400" w:left="400"/>
    </w:pPr>
  </w:style>
  <w:style w:type="character" w:styleId="af1">
    <w:name w:val="Hyperlink"/>
    <w:basedOn w:val="a7"/>
    <w:uiPriority w:val="99"/>
    <w:rsid w:val="003B22C7"/>
    <w:rPr>
      <w:color w:val="0000FF"/>
      <w:u w:val="single"/>
    </w:rPr>
  </w:style>
  <w:style w:type="paragraph" w:customStyle="1" w:styleId="af2">
    <w:name w:val="簽名日期"/>
    <w:basedOn w:val="a6"/>
    <w:rsid w:val="003B22C7"/>
    <w:pPr>
      <w:kinsoku w:val="0"/>
      <w:jc w:val="distribute"/>
    </w:pPr>
    <w:rPr>
      <w:kern w:val="0"/>
    </w:rPr>
  </w:style>
  <w:style w:type="paragraph" w:customStyle="1" w:styleId="0">
    <w:name w:val="段落樣式0"/>
    <w:basedOn w:val="21"/>
    <w:qFormat/>
    <w:rsid w:val="003B22C7"/>
    <w:pPr>
      <w:ind w:leftChars="200" w:left="200" w:firstLineChars="0" w:firstLine="0"/>
    </w:pPr>
  </w:style>
  <w:style w:type="paragraph" w:customStyle="1" w:styleId="af3">
    <w:name w:val="附件"/>
    <w:basedOn w:val="ac"/>
    <w:rsid w:val="003B22C7"/>
    <w:pPr>
      <w:spacing w:before="0"/>
      <w:ind w:left="1047" w:hangingChars="300" w:hanging="1047"/>
    </w:pPr>
    <w:rPr>
      <w:snapToGrid/>
      <w:spacing w:val="0"/>
      <w:kern w:val="0"/>
    </w:rPr>
  </w:style>
  <w:style w:type="paragraph" w:customStyle="1" w:styleId="42">
    <w:name w:val="段落樣式4"/>
    <w:basedOn w:val="32"/>
    <w:qFormat/>
    <w:rsid w:val="003B22C7"/>
    <w:pPr>
      <w:ind w:leftChars="500" w:left="500"/>
    </w:pPr>
  </w:style>
  <w:style w:type="paragraph" w:customStyle="1" w:styleId="52">
    <w:name w:val="段落樣式5"/>
    <w:basedOn w:val="42"/>
    <w:qFormat/>
    <w:rsid w:val="003B22C7"/>
    <w:pPr>
      <w:ind w:leftChars="600" w:left="600"/>
    </w:pPr>
  </w:style>
  <w:style w:type="paragraph" w:customStyle="1" w:styleId="62">
    <w:name w:val="段落樣式6"/>
    <w:basedOn w:val="52"/>
    <w:qFormat/>
    <w:rsid w:val="003B22C7"/>
    <w:pPr>
      <w:ind w:leftChars="700" w:left="700"/>
    </w:pPr>
  </w:style>
  <w:style w:type="paragraph" w:customStyle="1" w:styleId="72">
    <w:name w:val="段落樣式7"/>
    <w:basedOn w:val="62"/>
    <w:qFormat/>
    <w:rsid w:val="003B22C7"/>
    <w:pPr>
      <w:ind w:leftChars="800" w:left="800"/>
    </w:pPr>
  </w:style>
  <w:style w:type="paragraph" w:customStyle="1" w:styleId="82">
    <w:name w:val="段落樣式8"/>
    <w:basedOn w:val="72"/>
    <w:qFormat/>
    <w:rsid w:val="003B22C7"/>
    <w:pPr>
      <w:ind w:leftChars="900" w:left="900"/>
    </w:pPr>
  </w:style>
  <w:style w:type="paragraph" w:customStyle="1" w:styleId="a0">
    <w:name w:val="附表樣式"/>
    <w:basedOn w:val="a6"/>
    <w:qFormat/>
    <w:rsid w:val="003B22C7"/>
    <w:pPr>
      <w:keepNext/>
      <w:numPr>
        <w:numId w:val="5"/>
      </w:numPr>
      <w:outlineLvl w:val="0"/>
    </w:pPr>
    <w:rPr>
      <w:kern w:val="32"/>
    </w:rPr>
  </w:style>
  <w:style w:type="paragraph" w:styleId="af4">
    <w:name w:val="Body Text Indent"/>
    <w:basedOn w:val="a6"/>
    <w:link w:val="af5"/>
    <w:semiHidden/>
    <w:rsid w:val="003B22C7"/>
    <w:pPr>
      <w:ind w:left="698" w:hangingChars="200" w:hanging="698"/>
    </w:pPr>
  </w:style>
  <w:style w:type="paragraph" w:customStyle="1" w:styleId="af6">
    <w:name w:val="調查報告"/>
    <w:basedOn w:val="ac"/>
    <w:rsid w:val="003B22C7"/>
    <w:pPr>
      <w:adjustRightInd w:val="0"/>
      <w:spacing w:before="0"/>
      <w:ind w:left="0" w:firstLine="0"/>
      <w:jc w:val="center"/>
    </w:pPr>
    <w:rPr>
      <w:b/>
      <w:snapToGrid/>
      <w:spacing w:val="200"/>
      <w:kern w:val="0"/>
      <w:sz w:val="40"/>
    </w:rPr>
  </w:style>
  <w:style w:type="paragraph" w:customStyle="1" w:styleId="14">
    <w:name w:val="表格14"/>
    <w:basedOn w:val="a6"/>
    <w:rsid w:val="003B22C7"/>
    <w:pPr>
      <w:adjustRightInd w:val="0"/>
      <w:snapToGrid w:val="0"/>
      <w:spacing w:line="360" w:lineRule="exact"/>
    </w:pPr>
    <w:rPr>
      <w:snapToGrid w:val="0"/>
      <w:spacing w:val="-14"/>
      <w:kern w:val="0"/>
      <w:sz w:val="28"/>
    </w:rPr>
  </w:style>
  <w:style w:type="paragraph" w:customStyle="1" w:styleId="a">
    <w:name w:val="附圖樣式"/>
    <w:basedOn w:val="a6"/>
    <w:qFormat/>
    <w:rsid w:val="003B22C7"/>
    <w:pPr>
      <w:keepNext/>
      <w:numPr>
        <w:numId w:val="6"/>
      </w:numPr>
      <w:tabs>
        <w:tab w:val="clear" w:pos="1440"/>
      </w:tabs>
      <w:ind w:hangingChars="400" w:hanging="400"/>
      <w:outlineLvl w:val="0"/>
    </w:pPr>
    <w:rPr>
      <w:kern w:val="32"/>
    </w:rPr>
  </w:style>
  <w:style w:type="paragraph" w:styleId="af7">
    <w:name w:val="footer"/>
    <w:basedOn w:val="a6"/>
    <w:link w:val="af8"/>
    <w:semiHidden/>
    <w:rsid w:val="003B22C7"/>
    <w:pPr>
      <w:tabs>
        <w:tab w:val="center" w:pos="4153"/>
        <w:tab w:val="right" w:pos="8306"/>
      </w:tabs>
      <w:snapToGrid w:val="0"/>
    </w:pPr>
    <w:rPr>
      <w:sz w:val="20"/>
    </w:rPr>
  </w:style>
  <w:style w:type="paragraph" w:styleId="af9">
    <w:name w:val="table of figures"/>
    <w:basedOn w:val="a6"/>
    <w:next w:val="a6"/>
    <w:semiHidden/>
    <w:rsid w:val="003B22C7"/>
    <w:pPr>
      <w:ind w:left="400" w:hangingChars="400" w:hanging="400"/>
    </w:pPr>
  </w:style>
  <w:style w:type="paragraph" w:customStyle="1" w:styleId="140">
    <w:name w:val="表格標題14"/>
    <w:basedOn w:val="a6"/>
    <w:rsid w:val="003B22C7"/>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3B22C7"/>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3B22C7"/>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3B22C7"/>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3B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3B22C7"/>
    <w:pPr>
      <w:spacing w:line="240" w:lineRule="exact"/>
    </w:pPr>
    <w:rPr>
      <w:sz w:val="24"/>
      <w:szCs w:val="24"/>
    </w:rPr>
  </w:style>
  <w:style w:type="paragraph" w:customStyle="1" w:styleId="121">
    <w:name w:val="表格12"/>
    <w:basedOn w:val="14"/>
    <w:rsid w:val="003B22C7"/>
    <w:pPr>
      <w:spacing w:line="300" w:lineRule="exact"/>
    </w:pPr>
    <w:rPr>
      <w:sz w:val="24"/>
      <w:szCs w:val="24"/>
    </w:rPr>
  </w:style>
  <w:style w:type="paragraph" w:customStyle="1" w:styleId="a4">
    <w:name w:val="附錄"/>
    <w:basedOn w:val="a6"/>
    <w:qFormat/>
    <w:rsid w:val="003B22C7"/>
    <w:pPr>
      <w:keepNext/>
      <w:numPr>
        <w:numId w:val="7"/>
      </w:numPr>
      <w:ind w:hangingChars="350" w:hanging="350"/>
      <w:outlineLvl w:val="0"/>
    </w:pPr>
    <w:rPr>
      <w:kern w:val="32"/>
    </w:rPr>
  </w:style>
  <w:style w:type="paragraph" w:styleId="afc">
    <w:name w:val="List Paragraph"/>
    <w:basedOn w:val="a6"/>
    <w:uiPriority w:val="34"/>
    <w:qFormat/>
    <w:rsid w:val="003B22C7"/>
    <w:pPr>
      <w:ind w:leftChars="200" w:left="480"/>
    </w:pPr>
  </w:style>
  <w:style w:type="paragraph" w:styleId="afd">
    <w:name w:val="Balloon Text"/>
    <w:basedOn w:val="a6"/>
    <w:link w:val="afe"/>
    <w:uiPriority w:val="99"/>
    <w:semiHidden/>
    <w:unhideWhenUsed/>
    <w:rsid w:val="003B22C7"/>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3B22C7"/>
    <w:rPr>
      <w:rFonts w:asciiTheme="majorHAnsi" w:eastAsiaTheme="majorEastAsia" w:hAnsiTheme="majorHAnsi" w:cstheme="majorBidi"/>
      <w:kern w:val="2"/>
      <w:sz w:val="18"/>
      <w:szCs w:val="18"/>
    </w:rPr>
  </w:style>
  <w:style w:type="paragraph" w:customStyle="1" w:styleId="a5">
    <w:name w:val="照片標題"/>
    <w:qFormat/>
    <w:rsid w:val="003B22C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3B22C7"/>
    <w:pPr>
      <w:keepNext/>
      <w:numPr>
        <w:numId w:val="4"/>
      </w:numPr>
      <w:ind w:hangingChars="400" w:hanging="400"/>
      <w:outlineLvl w:val="0"/>
    </w:pPr>
    <w:rPr>
      <w:kern w:val="32"/>
    </w:rPr>
  </w:style>
  <w:style w:type="character" w:customStyle="1" w:styleId="90">
    <w:name w:val="標題 9 字元"/>
    <w:basedOn w:val="a7"/>
    <w:link w:val="9"/>
    <w:uiPriority w:val="9"/>
    <w:rsid w:val="003B22C7"/>
    <w:rPr>
      <w:rFonts w:ascii="標楷體" w:eastAsia="標楷體" w:hAnsiTheme="majorHAnsi" w:cstheme="majorBidi"/>
      <w:kern w:val="32"/>
      <w:sz w:val="32"/>
      <w:szCs w:val="36"/>
    </w:rPr>
  </w:style>
  <w:style w:type="paragraph" w:customStyle="1" w:styleId="92">
    <w:name w:val="段落樣式9"/>
    <w:basedOn w:val="82"/>
    <w:qFormat/>
    <w:rsid w:val="003B22C7"/>
    <w:pPr>
      <w:ind w:leftChars="1000" w:left="1000"/>
    </w:pPr>
  </w:style>
  <w:style w:type="paragraph" w:styleId="aff">
    <w:name w:val="Plain Text"/>
    <w:basedOn w:val="a6"/>
    <w:link w:val="aff0"/>
    <w:uiPriority w:val="99"/>
    <w:semiHidden/>
    <w:unhideWhenUsed/>
    <w:rsid w:val="003B22C7"/>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3B22C7"/>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B22C7"/>
    <w:rPr>
      <w:rFonts w:ascii="標楷體" w:eastAsia="標楷體" w:hAnsi="Arial"/>
      <w:bCs/>
      <w:kern w:val="32"/>
      <w:sz w:val="32"/>
      <w:szCs w:val="48"/>
    </w:rPr>
  </w:style>
  <w:style w:type="table" w:customStyle="1" w:styleId="23">
    <w:name w:val="表格格線2"/>
    <w:basedOn w:val="a8"/>
    <w:next w:val="afb"/>
    <w:uiPriority w:val="59"/>
    <w:rsid w:val="0044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3B22C7"/>
    <w:rPr>
      <w:rFonts w:ascii="標楷體" w:eastAsia="標楷體" w:hAnsi="Arial"/>
      <w:kern w:val="32"/>
      <w:sz w:val="32"/>
      <w:szCs w:val="36"/>
    </w:rPr>
  </w:style>
  <w:style w:type="paragraph" w:customStyle="1" w:styleId="Default">
    <w:name w:val="Default"/>
    <w:rsid w:val="00F34966"/>
    <w:pPr>
      <w:widowControl w:val="0"/>
      <w:autoSpaceDE w:val="0"/>
      <w:autoSpaceDN w:val="0"/>
      <w:adjustRightInd w:val="0"/>
    </w:pPr>
    <w:rPr>
      <w:color w:val="000000"/>
      <w:sz w:val="24"/>
      <w:szCs w:val="24"/>
    </w:rPr>
  </w:style>
  <w:style w:type="paragraph" w:styleId="aff1">
    <w:name w:val="footnote text"/>
    <w:basedOn w:val="a6"/>
    <w:link w:val="aff2"/>
    <w:uiPriority w:val="99"/>
    <w:unhideWhenUsed/>
    <w:rsid w:val="00100549"/>
    <w:pPr>
      <w:snapToGrid w:val="0"/>
      <w:jc w:val="left"/>
    </w:pPr>
    <w:rPr>
      <w:sz w:val="20"/>
    </w:rPr>
  </w:style>
  <w:style w:type="character" w:customStyle="1" w:styleId="aff2">
    <w:name w:val="註腳文字 字元"/>
    <w:basedOn w:val="a7"/>
    <w:link w:val="aff1"/>
    <w:uiPriority w:val="99"/>
    <w:rsid w:val="00100549"/>
    <w:rPr>
      <w:rFonts w:ascii="標楷體" w:eastAsia="標楷體"/>
      <w:kern w:val="2"/>
    </w:rPr>
  </w:style>
  <w:style w:type="character" w:styleId="aff3">
    <w:name w:val="footnote reference"/>
    <w:basedOn w:val="a7"/>
    <w:uiPriority w:val="99"/>
    <w:semiHidden/>
    <w:unhideWhenUsed/>
    <w:rsid w:val="00100549"/>
    <w:rPr>
      <w:vertAlign w:val="superscript"/>
    </w:rPr>
  </w:style>
  <w:style w:type="character" w:styleId="aff4">
    <w:name w:val="FollowedHyperlink"/>
    <w:basedOn w:val="a7"/>
    <w:uiPriority w:val="99"/>
    <w:semiHidden/>
    <w:unhideWhenUsed/>
    <w:rsid w:val="00AC03CA"/>
    <w:rPr>
      <w:color w:val="800080" w:themeColor="followedHyperlink"/>
      <w:u w:val="single"/>
    </w:rPr>
  </w:style>
  <w:style w:type="character" w:styleId="aff5">
    <w:name w:val="Placeholder Text"/>
    <w:basedOn w:val="a7"/>
    <w:uiPriority w:val="99"/>
    <w:semiHidden/>
    <w:rsid w:val="00947817"/>
    <w:rPr>
      <w:color w:val="808080"/>
    </w:rPr>
  </w:style>
  <w:style w:type="character" w:styleId="aff6">
    <w:name w:val="Emphasis"/>
    <w:basedOn w:val="a7"/>
    <w:uiPriority w:val="20"/>
    <w:qFormat/>
    <w:rsid w:val="00392061"/>
    <w:rPr>
      <w:i/>
      <w:iCs/>
    </w:rPr>
  </w:style>
  <w:style w:type="character" w:customStyle="1" w:styleId="13">
    <w:name w:val="未解析的提及項目1"/>
    <w:basedOn w:val="a7"/>
    <w:uiPriority w:val="99"/>
    <w:semiHidden/>
    <w:unhideWhenUsed/>
    <w:rsid w:val="00E8320E"/>
    <w:rPr>
      <w:color w:val="605E5C"/>
      <w:shd w:val="clear" w:color="auto" w:fill="E1DFDD"/>
    </w:rPr>
  </w:style>
  <w:style w:type="paragraph" w:customStyle="1" w:styleId="aff7">
    <w:name w:val="調查委員"/>
    <w:basedOn w:val="aa"/>
    <w:qFormat/>
    <w:rsid w:val="00844385"/>
    <w:pPr>
      <w:spacing w:before="0" w:after="0"/>
      <w:ind w:left="0"/>
      <w:jc w:val="left"/>
    </w:pPr>
    <w:rPr>
      <w:bCs/>
      <w:szCs w:val="28"/>
    </w:rPr>
  </w:style>
  <w:style w:type="paragraph" w:customStyle="1" w:styleId="aff8">
    <w:name w:val="協查人員"/>
    <w:basedOn w:val="aa"/>
    <w:qFormat/>
    <w:rsid w:val="00844385"/>
    <w:pPr>
      <w:spacing w:beforeLines="50" w:before="228" w:after="0"/>
      <w:ind w:leftChars="1100" w:left="3742"/>
      <w:jc w:val="left"/>
    </w:pPr>
    <w:rPr>
      <w:b w:val="0"/>
      <w:bCs/>
      <w:snapToGrid/>
      <w:kern w:val="0"/>
      <w:szCs w:val="36"/>
    </w:rPr>
  </w:style>
  <w:style w:type="paragraph" w:styleId="Web">
    <w:name w:val="Normal (Web)"/>
    <w:basedOn w:val="a6"/>
    <w:uiPriority w:val="99"/>
    <w:unhideWhenUsed/>
    <w:rsid w:val="00844385"/>
    <w:pPr>
      <w:widowControl/>
      <w:overflowPunct/>
      <w:autoSpaceDE/>
      <w:autoSpaceDN/>
      <w:spacing w:after="300"/>
      <w:jc w:val="left"/>
    </w:pPr>
    <w:rPr>
      <w:rFonts w:ascii="inherit" w:eastAsia="新細明體" w:hAnsi="inherit" w:cs="新細明體"/>
      <w:kern w:val="0"/>
      <w:sz w:val="24"/>
      <w:szCs w:val="24"/>
    </w:rPr>
  </w:style>
  <w:style w:type="character" w:styleId="aff9">
    <w:name w:val="Strong"/>
    <w:basedOn w:val="a7"/>
    <w:uiPriority w:val="22"/>
    <w:qFormat/>
    <w:rsid w:val="00844385"/>
    <w:rPr>
      <w:b/>
      <w:bCs/>
    </w:rPr>
  </w:style>
  <w:style w:type="paragraph" w:styleId="affa">
    <w:name w:val="Date"/>
    <w:basedOn w:val="a6"/>
    <w:next w:val="a6"/>
    <w:link w:val="affb"/>
    <w:uiPriority w:val="99"/>
    <w:semiHidden/>
    <w:unhideWhenUsed/>
    <w:rsid w:val="00844385"/>
    <w:pPr>
      <w:jc w:val="right"/>
    </w:pPr>
  </w:style>
  <w:style w:type="character" w:customStyle="1" w:styleId="affb">
    <w:name w:val="日期 字元"/>
    <w:basedOn w:val="a7"/>
    <w:link w:val="affa"/>
    <w:uiPriority w:val="99"/>
    <w:semiHidden/>
    <w:rsid w:val="00844385"/>
    <w:rPr>
      <w:rFonts w:ascii="標楷體" w:eastAsia="標楷體"/>
      <w:kern w:val="2"/>
      <w:sz w:val="32"/>
    </w:rPr>
  </w:style>
  <w:style w:type="character" w:customStyle="1" w:styleId="highlight1">
    <w:name w:val="highlight1"/>
    <w:basedOn w:val="a7"/>
    <w:rsid w:val="006D78C3"/>
    <w:rPr>
      <w:color w:val="FF0000"/>
    </w:rPr>
  </w:style>
  <w:style w:type="character" w:customStyle="1" w:styleId="af5">
    <w:name w:val="本文縮排 字元"/>
    <w:basedOn w:val="a7"/>
    <w:link w:val="af4"/>
    <w:semiHidden/>
    <w:rsid w:val="003B22C7"/>
    <w:rPr>
      <w:rFonts w:ascii="標楷體" w:eastAsia="標楷體"/>
      <w:kern w:val="2"/>
      <w:sz w:val="32"/>
    </w:rPr>
  </w:style>
  <w:style w:type="character" w:customStyle="1" w:styleId="ad">
    <w:name w:val="章節附註文字 字元"/>
    <w:basedOn w:val="a7"/>
    <w:link w:val="ac"/>
    <w:semiHidden/>
    <w:rsid w:val="003B22C7"/>
    <w:rPr>
      <w:rFonts w:ascii="標楷體" w:eastAsia="標楷體"/>
      <w:snapToGrid w:val="0"/>
      <w:spacing w:val="10"/>
      <w:kern w:val="2"/>
      <w:sz w:val="32"/>
    </w:rPr>
  </w:style>
  <w:style w:type="character" w:customStyle="1" w:styleId="af8">
    <w:name w:val="頁尾 字元"/>
    <w:basedOn w:val="a7"/>
    <w:link w:val="af7"/>
    <w:semiHidden/>
    <w:rsid w:val="003B22C7"/>
    <w:rPr>
      <w:rFonts w:ascii="標楷體" w:eastAsia="標楷體"/>
      <w:kern w:val="2"/>
    </w:rPr>
  </w:style>
  <w:style w:type="character" w:customStyle="1" w:styleId="af0">
    <w:name w:val="頁首 字元"/>
    <w:basedOn w:val="a7"/>
    <w:link w:val="af"/>
    <w:semiHidden/>
    <w:rsid w:val="003B22C7"/>
    <w:rPr>
      <w:rFonts w:ascii="標楷體" w:eastAsia="標楷體"/>
      <w:kern w:val="2"/>
    </w:rPr>
  </w:style>
  <w:style w:type="character" w:customStyle="1" w:styleId="10">
    <w:name w:val="標題 1 字元"/>
    <w:basedOn w:val="a7"/>
    <w:link w:val="1"/>
    <w:rsid w:val="003B22C7"/>
    <w:rPr>
      <w:rFonts w:ascii="標楷體" w:eastAsia="標楷體" w:hAnsi="Arial"/>
      <w:bCs/>
      <w:kern w:val="32"/>
      <w:sz w:val="32"/>
      <w:szCs w:val="52"/>
    </w:rPr>
  </w:style>
  <w:style w:type="character" w:customStyle="1" w:styleId="30">
    <w:name w:val="標題 3 字元"/>
    <w:basedOn w:val="a7"/>
    <w:link w:val="3"/>
    <w:rsid w:val="003B22C7"/>
    <w:rPr>
      <w:rFonts w:ascii="標楷體" w:eastAsia="標楷體" w:hAnsi="Arial"/>
      <w:bCs/>
      <w:kern w:val="32"/>
      <w:sz w:val="32"/>
      <w:szCs w:val="36"/>
    </w:rPr>
  </w:style>
  <w:style w:type="character" w:customStyle="1" w:styleId="50">
    <w:name w:val="標題 5 字元"/>
    <w:basedOn w:val="a7"/>
    <w:link w:val="5"/>
    <w:rsid w:val="003B22C7"/>
    <w:rPr>
      <w:rFonts w:ascii="標楷體" w:eastAsia="標楷體" w:hAnsi="Arial"/>
      <w:bCs/>
      <w:kern w:val="32"/>
      <w:sz w:val="32"/>
      <w:szCs w:val="36"/>
    </w:rPr>
  </w:style>
  <w:style w:type="character" w:customStyle="1" w:styleId="60">
    <w:name w:val="標題 6 字元"/>
    <w:basedOn w:val="a7"/>
    <w:link w:val="6"/>
    <w:rsid w:val="003B22C7"/>
    <w:rPr>
      <w:rFonts w:ascii="標楷體" w:eastAsia="標楷體" w:hAnsi="Arial"/>
      <w:kern w:val="32"/>
      <w:sz w:val="32"/>
      <w:szCs w:val="36"/>
    </w:rPr>
  </w:style>
  <w:style w:type="character" w:customStyle="1" w:styleId="70">
    <w:name w:val="標題 7 字元"/>
    <w:basedOn w:val="a7"/>
    <w:link w:val="7"/>
    <w:rsid w:val="003B22C7"/>
    <w:rPr>
      <w:rFonts w:ascii="標楷體" w:eastAsia="標楷體" w:hAnsi="Arial"/>
      <w:bCs/>
      <w:kern w:val="32"/>
      <w:sz w:val="32"/>
      <w:szCs w:val="36"/>
    </w:rPr>
  </w:style>
  <w:style w:type="character" w:customStyle="1" w:styleId="80">
    <w:name w:val="標題 8 字元"/>
    <w:basedOn w:val="a7"/>
    <w:link w:val="8"/>
    <w:rsid w:val="003B22C7"/>
    <w:rPr>
      <w:rFonts w:ascii="標楷體" w:eastAsia="標楷體" w:hAnsi="Arial"/>
      <w:kern w:val="32"/>
      <w:sz w:val="32"/>
      <w:szCs w:val="36"/>
    </w:rPr>
  </w:style>
  <w:style w:type="character" w:customStyle="1" w:styleId="ab">
    <w:name w:val="簽名 字元"/>
    <w:basedOn w:val="a7"/>
    <w:link w:val="aa"/>
    <w:semiHidden/>
    <w:rsid w:val="003B22C7"/>
    <w:rPr>
      <w:rFonts w:ascii="標楷體" w:eastAsia="標楷體"/>
      <w:b/>
      <w:snapToGrid w:val="0"/>
      <w:spacing w:val="10"/>
      <w:kern w:val="2"/>
      <w:sz w:val="36"/>
    </w:rPr>
  </w:style>
  <w:style w:type="character" w:customStyle="1" w:styleId="UnresolvedMention">
    <w:name w:val="Unresolved Mention"/>
    <w:basedOn w:val="a7"/>
    <w:uiPriority w:val="99"/>
    <w:semiHidden/>
    <w:unhideWhenUsed/>
    <w:rsid w:val="00B1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085">
      <w:bodyDiv w:val="1"/>
      <w:marLeft w:val="0"/>
      <w:marRight w:val="0"/>
      <w:marTop w:val="0"/>
      <w:marBottom w:val="0"/>
      <w:divBdr>
        <w:top w:val="none" w:sz="0" w:space="0" w:color="auto"/>
        <w:left w:val="none" w:sz="0" w:space="0" w:color="auto"/>
        <w:bottom w:val="none" w:sz="0" w:space="0" w:color="auto"/>
        <w:right w:val="none" w:sz="0" w:space="0" w:color="auto"/>
      </w:divBdr>
      <w:divsChild>
        <w:div w:id="1446844307">
          <w:marLeft w:val="0"/>
          <w:marRight w:val="0"/>
          <w:marTop w:val="0"/>
          <w:marBottom w:val="0"/>
          <w:divBdr>
            <w:top w:val="none" w:sz="0" w:space="0" w:color="auto"/>
            <w:left w:val="none" w:sz="0" w:space="0" w:color="auto"/>
            <w:bottom w:val="none" w:sz="0" w:space="0" w:color="auto"/>
            <w:right w:val="none" w:sz="0" w:space="0" w:color="auto"/>
          </w:divBdr>
          <w:divsChild>
            <w:div w:id="478376513">
              <w:marLeft w:val="0"/>
              <w:marRight w:val="0"/>
              <w:marTop w:val="0"/>
              <w:marBottom w:val="0"/>
              <w:divBdr>
                <w:top w:val="none" w:sz="0" w:space="0" w:color="auto"/>
                <w:left w:val="none" w:sz="0" w:space="0" w:color="auto"/>
                <w:bottom w:val="none" w:sz="0" w:space="0" w:color="auto"/>
                <w:right w:val="none" w:sz="0" w:space="0" w:color="auto"/>
              </w:divBdr>
            </w:div>
            <w:div w:id="1126124978">
              <w:marLeft w:val="0"/>
              <w:marRight w:val="0"/>
              <w:marTop w:val="0"/>
              <w:marBottom w:val="0"/>
              <w:divBdr>
                <w:top w:val="none" w:sz="0" w:space="0" w:color="auto"/>
                <w:left w:val="none" w:sz="0" w:space="0" w:color="auto"/>
                <w:bottom w:val="none" w:sz="0" w:space="0" w:color="auto"/>
                <w:right w:val="none" w:sz="0" w:space="0" w:color="auto"/>
              </w:divBdr>
            </w:div>
            <w:div w:id="13111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246">
      <w:bodyDiv w:val="1"/>
      <w:marLeft w:val="0"/>
      <w:marRight w:val="0"/>
      <w:marTop w:val="0"/>
      <w:marBottom w:val="0"/>
      <w:divBdr>
        <w:top w:val="none" w:sz="0" w:space="0" w:color="auto"/>
        <w:left w:val="none" w:sz="0" w:space="0" w:color="auto"/>
        <w:bottom w:val="none" w:sz="0" w:space="0" w:color="auto"/>
        <w:right w:val="none" w:sz="0" w:space="0" w:color="auto"/>
      </w:divBdr>
    </w:div>
    <w:div w:id="117920300">
      <w:bodyDiv w:val="1"/>
      <w:marLeft w:val="0"/>
      <w:marRight w:val="0"/>
      <w:marTop w:val="0"/>
      <w:marBottom w:val="0"/>
      <w:divBdr>
        <w:top w:val="none" w:sz="0" w:space="0" w:color="auto"/>
        <w:left w:val="none" w:sz="0" w:space="0" w:color="auto"/>
        <w:bottom w:val="none" w:sz="0" w:space="0" w:color="auto"/>
        <w:right w:val="none" w:sz="0" w:space="0" w:color="auto"/>
      </w:divBdr>
    </w:div>
    <w:div w:id="212736395">
      <w:bodyDiv w:val="1"/>
      <w:marLeft w:val="0"/>
      <w:marRight w:val="0"/>
      <w:marTop w:val="0"/>
      <w:marBottom w:val="0"/>
      <w:divBdr>
        <w:top w:val="none" w:sz="0" w:space="0" w:color="auto"/>
        <w:left w:val="none" w:sz="0" w:space="0" w:color="auto"/>
        <w:bottom w:val="none" w:sz="0" w:space="0" w:color="auto"/>
        <w:right w:val="none" w:sz="0" w:space="0" w:color="auto"/>
      </w:divBdr>
    </w:div>
    <w:div w:id="229048649">
      <w:bodyDiv w:val="1"/>
      <w:marLeft w:val="0"/>
      <w:marRight w:val="0"/>
      <w:marTop w:val="0"/>
      <w:marBottom w:val="0"/>
      <w:divBdr>
        <w:top w:val="none" w:sz="0" w:space="0" w:color="auto"/>
        <w:left w:val="none" w:sz="0" w:space="0" w:color="auto"/>
        <w:bottom w:val="none" w:sz="0" w:space="0" w:color="auto"/>
        <w:right w:val="none" w:sz="0" w:space="0" w:color="auto"/>
      </w:divBdr>
    </w:div>
    <w:div w:id="512379046">
      <w:bodyDiv w:val="1"/>
      <w:marLeft w:val="0"/>
      <w:marRight w:val="0"/>
      <w:marTop w:val="0"/>
      <w:marBottom w:val="0"/>
      <w:divBdr>
        <w:top w:val="none" w:sz="0" w:space="0" w:color="auto"/>
        <w:left w:val="none" w:sz="0" w:space="0" w:color="auto"/>
        <w:bottom w:val="none" w:sz="0" w:space="0" w:color="auto"/>
        <w:right w:val="none" w:sz="0" w:space="0" w:color="auto"/>
      </w:divBdr>
      <w:divsChild>
        <w:div w:id="453671362">
          <w:marLeft w:val="0"/>
          <w:marRight w:val="0"/>
          <w:marTop w:val="0"/>
          <w:marBottom w:val="0"/>
          <w:divBdr>
            <w:top w:val="none" w:sz="0" w:space="0" w:color="auto"/>
            <w:left w:val="none" w:sz="0" w:space="0" w:color="auto"/>
            <w:bottom w:val="none" w:sz="0" w:space="0" w:color="auto"/>
            <w:right w:val="none" w:sz="0" w:space="0" w:color="auto"/>
          </w:divBdr>
        </w:div>
        <w:div w:id="799880400">
          <w:marLeft w:val="0"/>
          <w:marRight w:val="0"/>
          <w:marTop w:val="0"/>
          <w:marBottom w:val="0"/>
          <w:divBdr>
            <w:top w:val="none" w:sz="0" w:space="0" w:color="auto"/>
            <w:left w:val="none" w:sz="0" w:space="0" w:color="auto"/>
            <w:bottom w:val="none" w:sz="0" w:space="0" w:color="auto"/>
            <w:right w:val="none" w:sz="0" w:space="0" w:color="auto"/>
          </w:divBdr>
        </w:div>
        <w:div w:id="712970231">
          <w:marLeft w:val="0"/>
          <w:marRight w:val="0"/>
          <w:marTop w:val="0"/>
          <w:marBottom w:val="0"/>
          <w:divBdr>
            <w:top w:val="none" w:sz="0" w:space="0" w:color="auto"/>
            <w:left w:val="none" w:sz="0" w:space="0" w:color="auto"/>
            <w:bottom w:val="none" w:sz="0" w:space="0" w:color="auto"/>
            <w:right w:val="none" w:sz="0" w:space="0" w:color="auto"/>
          </w:divBdr>
        </w:div>
        <w:div w:id="197360023">
          <w:marLeft w:val="0"/>
          <w:marRight w:val="0"/>
          <w:marTop w:val="0"/>
          <w:marBottom w:val="0"/>
          <w:divBdr>
            <w:top w:val="none" w:sz="0" w:space="0" w:color="auto"/>
            <w:left w:val="none" w:sz="0" w:space="0" w:color="auto"/>
            <w:bottom w:val="none" w:sz="0" w:space="0" w:color="auto"/>
            <w:right w:val="none" w:sz="0" w:space="0" w:color="auto"/>
          </w:divBdr>
        </w:div>
        <w:div w:id="1306664256">
          <w:marLeft w:val="0"/>
          <w:marRight w:val="0"/>
          <w:marTop w:val="0"/>
          <w:marBottom w:val="0"/>
          <w:divBdr>
            <w:top w:val="none" w:sz="0" w:space="0" w:color="auto"/>
            <w:left w:val="none" w:sz="0" w:space="0" w:color="auto"/>
            <w:bottom w:val="none" w:sz="0" w:space="0" w:color="auto"/>
            <w:right w:val="none" w:sz="0" w:space="0" w:color="auto"/>
          </w:divBdr>
        </w:div>
        <w:div w:id="1069301196">
          <w:marLeft w:val="0"/>
          <w:marRight w:val="0"/>
          <w:marTop w:val="0"/>
          <w:marBottom w:val="0"/>
          <w:divBdr>
            <w:top w:val="none" w:sz="0" w:space="0" w:color="auto"/>
            <w:left w:val="none" w:sz="0" w:space="0" w:color="auto"/>
            <w:bottom w:val="none" w:sz="0" w:space="0" w:color="auto"/>
            <w:right w:val="none" w:sz="0" w:space="0" w:color="auto"/>
          </w:divBdr>
        </w:div>
        <w:div w:id="1675954726">
          <w:marLeft w:val="0"/>
          <w:marRight w:val="0"/>
          <w:marTop w:val="0"/>
          <w:marBottom w:val="0"/>
          <w:divBdr>
            <w:top w:val="none" w:sz="0" w:space="0" w:color="auto"/>
            <w:left w:val="none" w:sz="0" w:space="0" w:color="auto"/>
            <w:bottom w:val="none" w:sz="0" w:space="0" w:color="auto"/>
            <w:right w:val="none" w:sz="0" w:space="0" w:color="auto"/>
          </w:divBdr>
        </w:div>
        <w:div w:id="1626807912">
          <w:marLeft w:val="0"/>
          <w:marRight w:val="0"/>
          <w:marTop w:val="0"/>
          <w:marBottom w:val="0"/>
          <w:divBdr>
            <w:top w:val="none" w:sz="0" w:space="0" w:color="auto"/>
            <w:left w:val="none" w:sz="0" w:space="0" w:color="auto"/>
            <w:bottom w:val="none" w:sz="0" w:space="0" w:color="auto"/>
            <w:right w:val="none" w:sz="0" w:space="0" w:color="auto"/>
          </w:divBdr>
        </w:div>
        <w:div w:id="353725582">
          <w:marLeft w:val="0"/>
          <w:marRight w:val="0"/>
          <w:marTop w:val="0"/>
          <w:marBottom w:val="0"/>
          <w:divBdr>
            <w:top w:val="none" w:sz="0" w:space="0" w:color="auto"/>
            <w:left w:val="none" w:sz="0" w:space="0" w:color="auto"/>
            <w:bottom w:val="none" w:sz="0" w:space="0" w:color="auto"/>
            <w:right w:val="none" w:sz="0" w:space="0" w:color="auto"/>
          </w:divBdr>
        </w:div>
        <w:div w:id="671300933">
          <w:marLeft w:val="0"/>
          <w:marRight w:val="0"/>
          <w:marTop w:val="0"/>
          <w:marBottom w:val="0"/>
          <w:divBdr>
            <w:top w:val="none" w:sz="0" w:space="0" w:color="auto"/>
            <w:left w:val="none" w:sz="0" w:space="0" w:color="auto"/>
            <w:bottom w:val="none" w:sz="0" w:space="0" w:color="auto"/>
            <w:right w:val="none" w:sz="0" w:space="0" w:color="auto"/>
          </w:divBdr>
        </w:div>
      </w:divsChild>
    </w:div>
    <w:div w:id="7655352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0062589">
      <w:bodyDiv w:val="1"/>
      <w:marLeft w:val="2340"/>
      <w:marRight w:val="0"/>
      <w:marTop w:val="0"/>
      <w:marBottom w:val="0"/>
      <w:divBdr>
        <w:top w:val="none" w:sz="0" w:space="0" w:color="auto"/>
        <w:left w:val="none" w:sz="0" w:space="0" w:color="auto"/>
        <w:bottom w:val="none" w:sz="0" w:space="0" w:color="auto"/>
        <w:right w:val="none" w:sz="0" w:space="0" w:color="auto"/>
      </w:divBdr>
      <w:divsChild>
        <w:div w:id="438181155">
          <w:marLeft w:val="0"/>
          <w:marRight w:val="0"/>
          <w:marTop w:val="0"/>
          <w:marBottom w:val="450"/>
          <w:divBdr>
            <w:top w:val="none" w:sz="0" w:space="0" w:color="auto"/>
            <w:left w:val="none" w:sz="0" w:space="0" w:color="auto"/>
            <w:bottom w:val="none" w:sz="0" w:space="0" w:color="auto"/>
            <w:right w:val="none" w:sz="0" w:space="0" w:color="auto"/>
          </w:divBdr>
          <w:divsChild>
            <w:div w:id="526023953">
              <w:marLeft w:val="0"/>
              <w:marRight w:val="0"/>
              <w:marTop w:val="0"/>
              <w:marBottom w:val="0"/>
              <w:divBdr>
                <w:top w:val="single" w:sz="6" w:space="0" w:color="DADCE0"/>
                <w:left w:val="none" w:sz="0" w:space="0" w:color="auto"/>
                <w:bottom w:val="none" w:sz="0" w:space="0" w:color="auto"/>
                <w:right w:val="none" w:sz="0" w:space="0" w:color="auto"/>
              </w:divBdr>
              <w:divsChild>
                <w:div w:id="1480918174">
                  <w:marLeft w:val="0"/>
                  <w:marRight w:val="0"/>
                  <w:marTop w:val="0"/>
                  <w:marBottom w:val="0"/>
                  <w:divBdr>
                    <w:top w:val="none" w:sz="0" w:space="0" w:color="auto"/>
                    <w:left w:val="none" w:sz="0" w:space="0" w:color="auto"/>
                    <w:bottom w:val="none" w:sz="0" w:space="0" w:color="auto"/>
                    <w:right w:val="none" w:sz="0" w:space="0" w:color="auto"/>
                  </w:divBdr>
                  <w:divsChild>
                    <w:div w:id="256712989">
                      <w:marLeft w:val="0"/>
                      <w:marRight w:val="0"/>
                      <w:marTop w:val="0"/>
                      <w:marBottom w:val="0"/>
                      <w:divBdr>
                        <w:top w:val="none" w:sz="0" w:space="0" w:color="auto"/>
                        <w:left w:val="none" w:sz="0" w:space="0" w:color="auto"/>
                        <w:bottom w:val="none" w:sz="0" w:space="0" w:color="auto"/>
                        <w:right w:val="none" w:sz="0" w:space="0" w:color="auto"/>
                      </w:divBdr>
                      <w:divsChild>
                        <w:div w:id="2008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99451">
          <w:marLeft w:val="0"/>
          <w:marRight w:val="0"/>
          <w:marTop w:val="0"/>
          <w:marBottom w:val="0"/>
          <w:divBdr>
            <w:top w:val="none" w:sz="0" w:space="0" w:color="auto"/>
            <w:left w:val="none" w:sz="0" w:space="0" w:color="auto"/>
            <w:bottom w:val="none" w:sz="0" w:space="0" w:color="auto"/>
            <w:right w:val="none" w:sz="0" w:space="0" w:color="auto"/>
          </w:divBdr>
          <w:divsChild>
            <w:div w:id="119421270">
              <w:marLeft w:val="0"/>
              <w:marRight w:val="0"/>
              <w:marTop w:val="0"/>
              <w:marBottom w:val="0"/>
              <w:divBdr>
                <w:top w:val="none" w:sz="0" w:space="0" w:color="auto"/>
                <w:left w:val="none" w:sz="0" w:space="0" w:color="auto"/>
                <w:bottom w:val="none" w:sz="0" w:space="0" w:color="auto"/>
                <w:right w:val="none" w:sz="0" w:space="0" w:color="auto"/>
              </w:divBdr>
              <w:divsChild>
                <w:div w:id="925260656">
                  <w:marLeft w:val="240"/>
                  <w:marRight w:val="240"/>
                  <w:marTop w:val="165"/>
                  <w:marBottom w:val="165"/>
                  <w:divBdr>
                    <w:top w:val="none" w:sz="0" w:space="0" w:color="auto"/>
                    <w:left w:val="none" w:sz="0" w:space="0" w:color="auto"/>
                    <w:bottom w:val="none" w:sz="0" w:space="0" w:color="auto"/>
                    <w:right w:val="none" w:sz="0" w:space="0" w:color="auto"/>
                  </w:divBdr>
                  <w:divsChild>
                    <w:div w:id="548423379">
                      <w:marLeft w:val="0"/>
                      <w:marRight w:val="0"/>
                      <w:marTop w:val="0"/>
                      <w:marBottom w:val="0"/>
                      <w:divBdr>
                        <w:top w:val="none" w:sz="0" w:space="0" w:color="auto"/>
                        <w:left w:val="none" w:sz="0" w:space="0" w:color="auto"/>
                        <w:bottom w:val="none" w:sz="0" w:space="0" w:color="auto"/>
                        <w:right w:val="none" w:sz="0" w:space="0" w:color="auto"/>
                      </w:divBdr>
                      <w:divsChild>
                        <w:div w:id="1754012456">
                          <w:marLeft w:val="0"/>
                          <w:marRight w:val="0"/>
                          <w:marTop w:val="0"/>
                          <w:marBottom w:val="0"/>
                          <w:divBdr>
                            <w:top w:val="none" w:sz="0" w:space="0" w:color="auto"/>
                            <w:left w:val="none" w:sz="0" w:space="0" w:color="auto"/>
                            <w:bottom w:val="none" w:sz="0" w:space="0" w:color="auto"/>
                            <w:right w:val="none" w:sz="0" w:space="0" w:color="auto"/>
                          </w:divBdr>
                          <w:divsChild>
                            <w:div w:id="14122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4504">
                      <w:marLeft w:val="0"/>
                      <w:marRight w:val="0"/>
                      <w:marTop w:val="0"/>
                      <w:marBottom w:val="0"/>
                      <w:divBdr>
                        <w:top w:val="none" w:sz="0" w:space="0" w:color="auto"/>
                        <w:left w:val="none" w:sz="0" w:space="0" w:color="auto"/>
                        <w:bottom w:val="none" w:sz="0" w:space="0" w:color="auto"/>
                        <w:right w:val="none" w:sz="0" w:space="0" w:color="auto"/>
                      </w:divBdr>
                      <w:divsChild>
                        <w:div w:id="328410937">
                          <w:marLeft w:val="0"/>
                          <w:marRight w:val="0"/>
                          <w:marTop w:val="0"/>
                          <w:marBottom w:val="0"/>
                          <w:divBdr>
                            <w:top w:val="none" w:sz="0" w:space="0" w:color="auto"/>
                            <w:left w:val="none" w:sz="0" w:space="0" w:color="auto"/>
                            <w:bottom w:val="none" w:sz="0" w:space="0" w:color="auto"/>
                            <w:right w:val="none" w:sz="0" w:space="0" w:color="auto"/>
                          </w:divBdr>
                          <w:divsChild>
                            <w:div w:id="4851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226">
                      <w:marLeft w:val="0"/>
                      <w:marRight w:val="0"/>
                      <w:marTop w:val="0"/>
                      <w:marBottom w:val="0"/>
                      <w:divBdr>
                        <w:top w:val="none" w:sz="0" w:space="0" w:color="auto"/>
                        <w:left w:val="none" w:sz="0" w:space="0" w:color="auto"/>
                        <w:bottom w:val="none" w:sz="0" w:space="0" w:color="auto"/>
                        <w:right w:val="none" w:sz="0" w:space="0" w:color="auto"/>
                      </w:divBdr>
                      <w:divsChild>
                        <w:div w:id="1523477696">
                          <w:marLeft w:val="0"/>
                          <w:marRight w:val="0"/>
                          <w:marTop w:val="0"/>
                          <w:marBottom w:val="0"/>
                          <w:divBdr>
                            <w:top w:val="none" w:sz="0" w:space="0" w:color="auto"/>
                            <w:left w:val="none" w:sz="0" w:space="0" w:color="auto"/>
                            <w:bottom w:val="none" w:sz="0" w:space="0" w:color="auto"/>
                            <w:right w:val="none" w:sz="0" w:space="0" w:color="auto"/>
                          </w:divBdr>
                          <w:divsChild>
                            <w:div w:id="17074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528361">
          <w:marLeft w:val="0"/>
          <w:marRight w:val="0"/>
          <w:marTop w:val="0"/>
          <w:marBottom w:val="0"/>
          <w:divBdr>
            <w:top w:val="none" w:sz="0" w:space="0" w:color="auto"/>
            <w:left w:val="none" w:sz="0" w:space="0" w:color="auto"/>
            <w:bottom w:val="none" w:sz="0" w:space="0" w:color="auto"/>
            <w:right w:val="none" w:sz="0" w:space="0" w:color="auto"/>
          </w:divBdr>
          <w:divsChild>
            <w:div w:id="931278439">
              <w:marLeft w:val="0"/>
              <w:marRight w:val="0"/>
              <w:marTop w:val="0"/>
              <w:marBottom w:val="450"/>
              <w:divBdr>
                <w:top w:val="none" w:sz="0" w:space="0" w:color="auto"/>
                <w:left w:val="none" w:sz="0" w:space="0" w:color="auto"/>
                <w:bottom w:val="none" w:sz="0" w:space="0" w:color="auto"/>
                <w:right w:val="none" w:sz="0" w:space="0" w:color="auto"/>
              </w:divBdr>
              <w:divsChild>
                <w:div w:id="129136036">
                  <w:marLeft w:val="0"/>
                  <w:marRight w:val="0"/>
                  <w:marTop w:val="0"/>
                  <w:marBottom w:val="0"/>
                  <w:divBdr>
                    <w:top w:val="none" w:sz="0" w:space="0" w:color="auto"/>
                    <w:left w:val="none" w:sz="0" w:space="0" w:color="auto"/>
                    <w:bottom w:val="none" w:sz="0" w:space="0" w:color="auto"/>
                    <w:right w:val="none" w:sz="0" w:space="0" w:color="auto"/>
                  </w:divBdr>
                  <w:divsChild>
                    <w:div w:id="6570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93868">
      <w:bodyDiv w:val="1"/>
      <w:marLeft w:val="0"/>
      <w:marRight w:val="0"/>
      <w:marTop w:val="0"/>
      <w:marBottom w:val="0"/>
      <w:divBdr>
        <w:top w:val="none" w:sz="0" w:space="0" w:color="auto"/>
        <w:left w:val="none" w:sz="0" w:space="0" w:color="auto"/>
        <w:bottom w:val="none" w:sz="0" w:space="0" w:color="auto"/>
        <w:right w:val="none" w:sz="0" w:space="0" w:color="auto"/>
      </w:divBdr>
      <w:divsChild>
        <w:div w:id="888538734">
          <w:marLeft w:val="0"/>
          <w:marRight w:val="0"/>
          <w:marTop w:val="0"/>
          <w:marBottom w:val="0"/>
          <w:divBdr>
            <w:top w:val="none" w:sz="0" w:space="0" w:color="auto"/>
            <w:left w:val="none" w:sz="0" w:space="0" w:color="auto"/>
            <w:bottom w:val="none" w:sz="0" w:space="0" w:color="auto"/>
            <w:right w:val="none" w:sz="0" w:space="0" w:color="auto"/>
          </w:divBdr>
          <w:divsChild>
            <w:div w:id="1996949843">
              <w:marLeft w:val="0"/>
              <w:marRight w:val="0"/>
              <w:marTop w:val="1911"/>
              <w:marBottom w:val="0"/>
              <w:divBdr>
                <w:top w:val="none" w:sz="0" w:space="0" w:color="auto"/>
                <w:left w:val="none" w:sz="0" w:space="0" w:color="auto"/>
                <w:bottom w:val="none" w:sz="0" w:space="0" w:color="auto"/>
                <w:right w:val="none" w:sz="0" w:space="0" w:color="auto"/>
              </w:divBdr>
              <w:divsChild>
                <w:div w:id="129439685">
                  <w:marLeft w:val="0"/>
                  <w:marRight w:val="0"/>
                  <w:marTop w:val="0"/>
                  <w:marBottom w:val="0"/>
                  <w:divBdr>
                    <w:top w:val="none" w:sz="0" w:space="0" w:color="auto"/>
                    <w:left w:val="none" w:sz="0" w:space="0" w:color="auto"/>
                    <w:bottom w:val="none" w:sz="0" w:space="0" w:color="auto"/>
                    <w:right w:val="none" w:sz="0" w:space="0" w:color="auto"/>
                  </w:divBdr>
                  <w:divsChild>
                    <w:div w:id="12559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53851">
      <w:bodyDiv w:val="1"/>
      <w:marLeft w:val="0"/>
      <w:marRight w:val="0"/>
      <w:marTop w:val="0"/>
      <w:marBottom w:val="0"/>
      <w:divBdr>
        <w:top w:val="none" w:sz="0" w:space="0" w:color="auto"/>
        <w:left w:val="none" w:sz="0" w:space="0" w:color="auto"/>
        <w:bottom w:val="none" w:sz="0" w:space="0" w:color="auto"/>
        <w:right w:val="none" w:sz="0" w:space="0" w:color="auto"/>
      </w:divBdr>
    </w:div>
    <w:div w:id="1171678747">
      <w:bodyDiv w:val="1"/>
      <w:marLeft w:val="0"/>
      <w:marRight w:val="0"/>
      <w:marTop w:val="0"/>
      <w:marBottom w:val="0"/>
      <w:divBdr>
        <w:top w:val="none" w:sz="0" w:space="0" w:color="auto"/>
        <w:left w:val="none" w:sz="0" w:space="0" w:color="auto"/>
        <w:bottom w:val="none" w:sz="0" w:space="0" w:color="auto"/>
        <w:right w:val="none" w:sz="0" w:space="0" w:color="auto"/>
      </w:divBdr>
    </w:div>
    <w:div w:id="1222404130">
      <w:bodyDiv w:val="1"/>
      <w:marLeft w:val="0"/>
      <w:marRight w:val="0"/>
      <w:marTop w:val="0"/>
      <w:marBottom w:val="0"/>
      <w:divBdr>
        <w:top w:val="none" w:sz="0" w:space="0" w:color="auto"/>
        <w:left w:val="none" w:sz="0" w:space="0" w:color="auto"/>
        <w:bottom w:val="none" w:sz="0" w:space="0" w:color="auto"/>
        <w:right w:val="none" w:sz="0" w:space="0" w:color="auto"/>
      </w:divBdr>
    </w:div>
    <w:div w:id="1253590680">
      <w:bodyDiv w:val="1"/>
      <w:marLeft w:val="0"/>
      <w:marRight w:val="0"/>
      <w:marTop w:val="0"/>
      <w:marBottom w:val="0"/>
      <w:divBdr>
        <w:top w:val="none" w:sz="0" w:space="0" w:color="auto"/>
        <w:left w:val="none" w:sz="0" w:space="0" w:color="auto"/>
        <w:bottom w:val="none" w:sz="0" w:space="0" w:color="auto"/>
        <w:right w:val="none" w:sz="0" w:space="0" w:color="auto"/>
      </w:divBdr>
    </w:div>
    <w:div w:id="1581597535">
      <w:bodyDiv w:val="1"/>
      <w:marLeft w:val="0"/>
      <w:marRight w:val="0"/>
      <w:marTop w:val="0"/>
      <w:marBottom w:val="0"/>
      <w:divBdr>
        <w:top w:val="none" w:sz="0" w:space="0" w:color="auto"/>
        <w:left w:val="none" w:sz="0" w:space="0" w:color="auto"/>
        <w:bottom w:val="none" w:sz="0" w:space="0" w:color="auto"/>
        <w:right w:val="none" w:sz="0" w:space="0" w:color="auto"/>
      </w:divBdr>
      <w:divsChild>
        <w:div w:id="80494585">
          <w:marLeft w:val="0"/>
          <w:marRight w:val="0"/>
          <w:marTop w:val="0"/>
          <w:marBottom w:val="0"/>
          <w:divBdr>
            <w:top w:val="none" w:sz="0" w:space="0" w:color="auto"/>
            <w:left w:val="none" w:sz="0" w:space="0" w:color="auto"/>
            <w:bottom w:val="none" w:sz="0" w:space="0" w:color="auto"/>
            <w:right w:val="none" w:sz="0" w:space="0" w:color="auto"/>
          </w:divBdr>
          <w:divsChild>
            <w:div w:id="1849563762">
              <w:marLeft w:val="0"/>
              <w:marRight w:val="0"/>
              <w:marTop w:val="1911"/>
              <w:marBottom w:val="0"/>
              <w:divBdr>
                <w:top w:val="none" w:sz="0" w:space="0" w:color="auto"/>
                <w:left w:val="none" w:sz="0" w:space="0" w:color="auto"/>
                <w:bottom w:val="none" w:sz="0" w:space="0" w:color="auto"/>
                <w:right w:val="none" w:sz="0" w:space="0" w:color="auto"/>
              </w:divBdr>
              <w:divsChild>
                <w:div w:id="1623879707">
                  <w:marLeft w:val="0"/>
                  <w:marRight w:val="0"/>
                  <w:marTop w:val="0"/>
                  <w:marBottom w:val="0"/>
                  <w:divBdr>
                    <w:top w:val="none" w:sz="0" w:space="0" w:color="auto"/>
                    <w:left w:val="none" w:sz="0" w:space="0" w:color="auto"/>
                    <w:bottom w:val="none" w:sz="0" w:space="0" w:color="auto"/>
                    <w:right w:val="none" w:sz="0" w:space="0" w:color="auto"/>
                  </w:divBdr>
                  <w:divsChild>
                    <w:div w:id="13297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04493">
      <w:bodyDiv w:val="1"/>
      <w:marLeft w:val="0"/>
      <w:marRight w:val="0"/>
      <w:marTop w:val="0"/>
      <w:marBottom w:val="0"/>
      <w:divBdr>
        <w:top w:val="none" w:sz="0" w:space="0" w:color="auto"/>
        <w:left w:val="none" w:sz="0" w:space="0" w:color="auto"/>
        <w:bottom w:val="none" w:sz="0" w:space="0" w:color="auto"/>
        <w:right w:val="none" w:sz="0" w:space="0" w:color="auto"/>
      </w:divBdr>
      <w:divsChild>
        <w:div w:id="1534881175">
          <w:marLeft w:val="0"/>
          <w:marRight w:val="0"/>
          <w:marTop w:val="0"/>
          <w:marBottom w:val="0"/>
          <w:divBdr>
            <w:top w:val="none" w:sz="0" w:space="0" w:color="auto"/>
            <w:left w:val="none" w:sz="0" w:space="0" w:color="auto"/>
            <w:bottom w:val="none" w:sz="0" w:space="0" w:color="auto"/>
            <w:right w:val="none" w:sz="0" w:space="0" w:color="auto"/>
          </w:divBdr>
          <w:divsChild>
            <w:div w:id="1290669950">
              <w:marLeft w:val="0"/>
              <w:marRight w:val="0"/>
              <w:marTop w:val="0"/>
              <w:marBottom w:val="0"/>
              <w:divBdr>
                <w:top w:val="none" w:sz="0" w:space="0" w:color="auto"/>
                <w:left w:val="none" w:sz="0" w:space="0" w:color="auto"/>
                <w:bottom w:val="none" w:sz="0" w:space="0" w:color="auto"/>
                <w:right w:val="none" w:sz="0" w:space="0" w:color="auto"/>
              </w:divBdr>
              <w:divsChild>
                <w:div w:id="1033384332">
                  <w:marLeft w:val="0"/>
                  <w:marRight w:val="0"/>
                  <w:marTop w:val="0"/>
                  <w:marBottom w:val="0"/>
                  <w:divBdr>
                    <w:top w:val="none" w:sz="0" w:space="0" w:color="auto"/>
                    <w:left w:val="none" w:sz="0" w:space="0" w:color="auto"/>
                    <w:bottom w:val="none" w:sz="0" w:space="0" w:color="auto"/>
                    <w:right w:val="none" w:sz="0" w:space="0" w:color="auto"/>
                  </w:divBdr>
                  <w:divsChild>
                    <w:div w:id="2135516225">
                      <w:marLeft w:val="0"/>
                      <w:marRight w:val="0"/>
                      <w:marTop w:val="0"/>
                      <w:marBottom w:val="0"/>
                      <w:divBdr>
                        <w:top w:val="none" w:sz="0" w:space="0" w:color="auto"/>
                        <w:left w:val="none" w:sz="0" w:space="0" w:color="auto"/>
                        <w:bottom w:val="none" w:sz="0" w:space="0" w:color="auto"/>
                        <w:right w:val="none" w:sz="0" w:space="0" w:color="auto"/>
                      </w:divBdr>
                      <w:divsChild>
                        <w:div w:id="1275210358">
                          <w:marLeft w:val="0"/>
                          <w:marRight w:val="0"/>
                          <w:marTop w:val="300"/>
                          <w:marBottom w:val="75"/>
                          <w:divBdr>
                            <w:top w:val="none" w:sz="0" w:space="0" w:color="auto"/>
                            <w:left w:val="none" w:sz="0" w:space="0" w:color="auto"/>
                            <w:bottom w:val="single" w:sz="6" w:space="1" w:color="EEEEEE"/>
                            <w:right w:val="none" w:sz="0" w:space="0" w:color="auto"/>
                          </w:divBdr>
                        </w:div>
                      </w:divsChild>
                    </w:div>
                  </w:divsChild>
                </w:div>
              </w:divsChild>
            </w:div>
          </w:divsChild>
        </w:div>
      </w:divsChild>
    </w:div>
    <w:div w:id="1709718173">
      <w:bodyDiv w:val="1"/>
      <w:marLeft w:val="0"/>
      <w:marRight w:val="0"/>
      <w:marTop w:val="0"/>
      <w:marBottom w:val="0"/>
      <w:divBdr>
        <w:top w:val="none" w:sz="0" w:space="0" w:color="auto"/>
        <w:left w:val="none" w:sz="0" w:space="0" w:color="auto"/>
        <w:bottom w:val="none" w:sz="0" w:space="0" w:color="auto"/>
        <w:right w:val="none" w:sz="0" w:space="0" w:color="auto"/>
      </w:divBdr>
    </w:div>
    <w:div w:id="1724332917">
      <w:bodyDiv w:val="1"/>
      <w:marLeft w:val="0"/>
      <w:marRight w:val="0"/>
      <w:marTop w:val="0"/>
      <w:marBottom w:val="0"/>
      <w:divBdr>
        <w:top w:val="none" w:sz="0" w:space="0" w:color="auto"/>
        <w:left w:val="none" w:sz="0" w:space="0" w:color="auto"/>
        <w:bottom w:val="none" w:sz="0" w:space="0" w:color="auto"/>
        <w:right w:val="none" w:sz="0" w:space="0" w:color="auto"/>
      </w:divBdr>
      <w:divsChild>
        <w:div w:id="1330213154">
          <w:marLeft w:val="0"/>
          <w:marRight w:val="0"/>
          <w:marTop w:val="0"/>
          <w:marBottom w:val="0"/>
          <w:divBdr>
            <w:top w:val="none" w:sz="0" w:space="0" w:color="auto"/>
            <w:left w:val="none" w:sz="0" w:space="0" w:color="auto"/>
            <w:bottom w:val="none" w:sz="0" w:space="0" w:color="auto"/>
            <w:right w:val="none" w:sz="0" w:space="0" w:color="auto"/>
          </w:divBdr>
        </w:div>
        <w:div w:id="1171406746">
          <w:marLeft w:val="0"/>
          <w:marRight w:val="0"/>
          <w:marTop w:val="0"/>
          <w:marBottom w:val="0"/>
          <w:divBdr>
            <w:top w:val="none" w:sz="0" w:space="0" w:color="auto"/>
            <w:left w:val="none" w:sz="0" w:space="0" w:color="auto"/>
            <w:bottom w:val="none" w:sz="0" w:space="0" w:color="auto"/>
            <w:right w:val="none" w:sz="0" w:space="0" w:color="auto"/>
          </w:divBdr>
        </w:div>
        <w:div w:id="418451560">
          <w:marLeft w:val="0"/>
          <w:marRight w:val="0"/>
          <w:marTop w:val="0"/>
          <w:marBottom w:val="0"/>
          <w:divBdr>
            <w:top w:val="none" w:sz="0" w:space="0" w:color="auto"/>
            <w:left w:val="none" w:sz="0" w:space="0" w:color="auto"/>
            <w:bottom w:val="none" w:sz="0" w:space="0" w:color="auto"/>
            <w:right w:val="none" w:sz="0" w:space="0" w:color="auto"/>
          </w:divBdr>
        </w:div>
        <w:div w:id="1670593287">
          <w:marLeft w:val="0"/>
          <w:marRight w:val="0"/>
          <w:marTop w:val="0"/>
          <w:marBottom w:val="0"/>
          <w:divBdr>
            <w:top w:val="none" w:sz="0" w:space="0" w:color="auto"/>
            <w:left w:val="none" w:sz="0" w:space="0" w:color="auto"/>
            <w:bottom w:val="none" w:sz="0" w:space="0" w:color="auto"/>
            <w:right w:val="none" w:sz="0" w:space="0" w:color="auto"/>
          </w:divBdr>
        </w:div>
        <w:div w:id="657225829">
          <w:marLeft w:val="0"/>
          <w:marRight w:val="0"/>
          <w:marTop w:val="0"/>
          <w:marBottom w:val="0"/>
          <w:divBdr>
            <w:top w:val="none" w:sz="0" w:space="0" w:color="auto"/>
            <w:left w:val="none" w:sz="0" w:space="0" w:color="auto"/>
            <w:bottom w:val="none" w:sz="0" w:space="0" w:color="auto"/>
            <w:right w:val="none" w:sz="0" w:space="0" w:color="auto"/>
          </w:divBdr>
        </w:div>
        <w:div w:id="1874682947">
          <w:marLeft w:val="0"/>
          <w:marRight w:val="0"/>
          <w:marTop w:val="0"/>
          <w:marBottom w:val="0"/>
          <w:divBdr>
            <w:top w:val="none" w:sz="0" w:space="0" w:color="auto"/>
            <w:left w:val="none" w:sz="0" w:space="0" w:color="auto"/>
            <w:bottom w:val="none" w:sz="0" w:space="0" w:color="auto"/>
            <w:right w:val="none" w:sz="0" w:space="0" w:color="auto"/>
          </w:divBdr>
        </w:div>
        <w:div w:id="301077657">
          <w:marLeft w:val="0"/>
          <w:marRight w:val="0"/>
          <w:marTop w:val="0"/>
          <w:marBottom w:val="0"/>
          <w:divBdr>
            <w:top w:val="none" w:sz="0" w:space="0" w:color="auto"/>
            <w:left w:val="none" w:sz="0" w:space="0" w:color="auto"/>
            <w:bottom w:val="none" w:sz="0" w:space="0" w:color="auto"/>
            <w:right w:val="none" w:sz="0" w:space="0" w:color="auto"/>
          </w:divBdr>
        </w:div>
        <w:div w:id="1361512917">
          <w:marLeft w:val="0"/>
          <w:marRight w:val="0"/>
          <w:marTop w:val="0"/>
          <w:marBottom w:val="0"/>
          <w:divBdr>
            <w:top w:val="none" w:sz="0" w:space="0" w:color="auto"/>
            <w:left w:val="none" w:sz="0" w:space="0" w:color="auto"/>
            <w:bottom w:val="none" w:sz="0" w:space="0" w:color="auto"/>
            <w:right w:val="none" w:sz="0" w:space="0" w:color="auto"/>
          </w:divBdr>
        </w:div>
        <w:div w:id="1274483930">
          <w:marLeft w:val="0"/>
          <w:marRight w:val="0"/>
          <w:marTop w:val="0"/>
          <w:marBottom w:val="0"/>
          <w:divBdr>
            <w:top w:val="none" w:sz="0" w:space="0" w:color="auto"/>
            <w:left w:val="none" w:sz="0" w:space="0" w:color="auto"/>
            <w:bottom w:val="none" w:sz="0" w:space="0" w:color="auto"/>
            <w:right w:val="none" w:sz="0" w:space="0" w:color="auto"/>
          </w:divBdr>
        </w:div>
        <w:div w:id="2109426667">
          <w:marLeft w:val="0"/>
          <w:marRight w:val="0"/>
          <w:marTop w:val="0"/>
          <w:marBottom w:val="0"/>
          <w:divBdr>
            <w:top w:val="none" w:sz="0" w:space="0" w:color="auto"/>
            <w:left w:val="none" w:sz="0" w:space="0" w:color="auto"/>
            <w:bottom w:val="none" w:sz="0" w:space="0" w:color="auto"/>
            <w:right w:val="none" w:sz="0" w:space="0" w:color="auto"/>
          </w:divBdr>
        </w:div>
        <w:div w:id="604657646">
          <w:marLeft w:val="0"/>
          <w:marRight w:val="0"/>
          <w:marTop w:val="0"/>
          <w:marBottom w:val="0"/>
          <w:divBdr>
            <w:top w:val="none" w:sz="0" w:space="0" w:color="auto"/>
            <w:left w:val="none" w:sz="0" w:space="0" w:color="auto"/>
            <w:bottom w:val="none" w:sz="0" w:space="0" w:color="auto"/>
            <w:right w:val="none" w:sz="0" w:space="0" w:color="auto"/>
          </w:divBdr>
        </w:div>
      </w:divsChild>
    </w:div>
    <w:div w:id="1769422907">
      <w:bodyDiv w:val="1"/>
      <w:marLeft w:val="0"/>
      <w:marRight w:val="0"/>
      <w:marTop w:val="0"/>
      <w:marBottom w:val="0"/>
      <w:divBdr>
        <w:top w:val="none" w:sz="0" w:space="0" w:color="auto"/>
        <w:left w:val="none" w:sz="0" w:space="0" w:color="auto"/>
        <w:bottom w:val="none" w:sz="0" w:space="0" w:color="auto"/>
        <w:right w:val="none" w:sz="0" w:space="0" w:color="auto"/>
      </w:divBdr>
      <w:divsChild>
        <w:div w:id="166288199">
          <w:marLeft w:val="0"/>
          <w:marRight w:val="0"/>
          <w:marTop w:val="0"/>
          <w:marBottom w:val="0"/>
          <w:divBdr>
            <w:top w:val="none" w:sz="0" w:space="0" w:color="auto"/>
            <w:left w:val="none" w:sz="0" w:space="0" w:color="auto"/>
            <w:bottom w:val="none" w:sz="0" w:space="0" w:color="auto"/>
            <w:right w:val="none" w:sz="0" w:space="0" w:color="auto"/>
          </w:divBdr>
        </w:div>
        <w:div w:id="1560701455">
          <w:marLeft w:val="0"/>
          <w:marRight w:val="0"/>
          <w:marTop w:val="0"/>
          <w:marBottom w:val="0"/>
          <w:divBdr>
            <w:top w:val="none" w:sz="0" w:space="0" w:color="auto"/>
            <w:left w:val="none" w:sz="0" w:space="0" w:color="auto"/>
            <w:bottom w:val="none" w:sz="0" w:space="0" w:color="auto"/>
            <w:right w:val="none" w:sz="0" w:space="0" w:color="auto"/>
          </w:divBdr>
        </w:div>
      </w:divsChild>
    </w:div>
    <w:div w:id="1992975172">
      <w:bodyDiv w:val="1"/>
      <w:marLeft w:val="0"/>
      <w:marRight w:val="0"/>
      <w:marTop w:val="0"/>
      <w:marBottom w:val="0"/>
      <w:divBdr>
        <w:top w:val="none" w:sz="0" w:space="0" w:color="auto"/>
        <w:left w:val="none" w:sz="0" w:space="0" w:color="auto"/>
        <w:bottom w:val="none" w:sz="0" w:space="0" w:color="auto"/>
        <w:right w:val="none" w:sz="0" w:space="0" w:color="auto"/>
      </w:divBdr>
    </w:div>
    <w:div w:id="2042511797">
      <w:bodyDiv w:val="1"/>
      <w:marLeft w:val="0"/>
      <w:marRight w:val="0"/>
      <w:marTop w:val="0"/>
      <w:marBottom w:val="0"/>
      <w:divBdr>
        <w:top w:val="none" w:sz="0" w:space="0" w:color="auto"/>
        <w:left w:val="none" w:sz="0" w:space="0" w:color="auto"/>
        <w:bottom w:val="none" w:sz="0" w:space="0" w:color="auto"/>
        <w:right w:val="none" w:sz="0" w:space="0" w:color="auto"/>
      </w:divBdr>
    </w:div>
    <w:div w:id="2046247376">
      <w:bodyDiv w:val="1"/>
      <w:marLeft w:val="0"/>
      <w:marRight w:val="0"/>
      <w:marTop w:val="0"/>
      <w:marBottom w:val="0"/>
      <w:divBdr>
        <w:top w:val="none" w:sz="0" w:space="0" w:color="auto"/>
        <w:left w:val="none" w:sz="0" w:space="0" w:color="auto"/>
        <w:bottom w:val="none" w:sz="0" w:space="0" w:color="auto"/>
        <w:right w:val="none" w:sz="0" w:space="0" w:color="auto"/>
      </w:divBdr>
      <w:divsChild>
        <w:div w:id="1855339428">
          <w:marLeft w:val="0"/>
          <w:marRight w:val="0"/>
          <w:marTop w:val="0"/>
          <w:marBottom w:val="0"/>
          <w:divBdr>
            <w:top w:val="none" w:sz="0" w:space="0" w:color="auto"/>
            <w:left w:val="none" w:sz="0" w:space="0" w:color="auto"/>
            <w:bottom w:val="none" w:sz="0" w:space="0" w:color="auto"/>
            <w:right w:val="none" w:sz="0" w:space="0" w:color="auto"/>
          </w:divBdr>
        </w:div>
        <w:div w:id="631834419">
          <w:marLeft w:val="0"/>
          <w:marRight w:val="0"/>
          <w:marTop w:val="0"/>
          <w:marBottom w:val="0"/>
          <w:divBdr>
            <w:top w:val="none" w:sz="0" w:space="0" w:color="auto"/>
            <w:left w:val="none" w:sz="0" w:space="0" w:color="auto"/>
            <w:bottom w:val="none" w:sz="0" w:space="0" w:color="auto"/>
            <w:right w:val="none" w:sz="0" w:space="0" w:color="auto"/>
          </w:divBdr>
        </w:div>
        <w:div w:id="1043942389">
          <w:marLeft w:val="0"/>
          <w:marRight w:val="0"/>
          <w:marTop w:val="0"/>
          <w:marBottom w:val="0"/>
          <w:divBdr>
            <w:top w:val="none" w:sz="0" w:space="0" w:color="auto"/>
            <w:left w:val="none" w:sz="0" w:space="0" w:color="auto"/>
            <w:bottom w:val="none" w:sz="0" w:space="0" w:color="auto"/>
            <w:right w:val="none" w:sz="0" w:space="0" w:color="auto"/>
          </w:divBdr>
        </w:div>
        <w:div w:id="117144520">
          <w:marLeft w:val="0"/>
          <w:marRight w:val="0"/>
          <w:marTop w:val="0"/>
          <w:marBottom w:val="0"/>
          <w:divBdr>
            <w:top w:val="none" w:sz="0" w:space="0" w:color="auto"/>
            <w:left w:val="none" w:sz="0" w:space="0" w:color="auto"/>
            <w:bottom w:val="none" w:sz="0" w:space="0" w:color="auto"/>
            <w:right w:val="none" w:sz="0" w:space="0" w:color="auto"/>
          </w:divBdr>
        </w:div>
        <w:div w:id="1109736015">
          <w:marLeft w:val="0"/>
          <w:marRight w:val="0"/>
          <w:marTop w:val="0"/>
          <w:marBottom w:val="0"/>
          <w:divBdr>
            <w:top w:val="none" w:sz="0" w:space="0" w:color="auto"/>
            <w:left w:val="none" w:sz="0" w:space="0" w:color="auto"/>
            <w:bottom w:val="none" w:sz="0" w:space="0" w:color="auto"/>
            <w:right w:val="none" w:sz="0" w:space="0" w:color="auto"/>
          </w:divBdr>
        </w:div>
      </w:divsChild>
    </w:div>
    <w:div w:id="207219521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employmentandlabourmarket/peopleinwork/workplacepensions/bulletins/annualsurveyofhoursandearningspensiontables/2020provisionaland2019finalresults" TargetMode="External"/><Relationship Id="rId2" Type="http://schemas.openxmlformats.org/officeDocument/2006/relationships/hyperlink" Target="https://www.ons.gov.uk/employmentandlabourmarket/peopleinwork/workplacepensions/bulletins/annualsurveyofhoursandearningspensiontables/2020provisionaland2019finalresults" TargetMode="External"/><Relationship Id="rId1" Type="http://schemas.openxmlformats.org/officeDocument/2006/relationships/hyperlink" Target="https://www.bli.gov.tw/0100097.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855MyDoc\855&#26412;&#38498;%20data\Documents\&#26597;\V&#31532;6&#23622;&#27966;&#26597;\6-4&#21214;&#36864;&#33258;&#39000;&#25552;&#32371;01.05%201100800002\1&#31805;&#36774;&#25991;&#20214;\2&#26696;&#24773;&#20998;&#26512;\&#34920;2%20%20&#24180;&#22686;&#29575;&#12289;&#21344;&#27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12511541880456"/>
          <c:y val="0.11586318262803696"/>
          <c:w val="0.83029438753287532"/>
          <c:h val="0.33794504461458574"/>
        </c:manualLayout>
      </c:layout>
      <c:barChart>
        <c:barDir val="bar"/>
        <c:grouping val="stacked"/>
        <c:varyColors val="0"/>
        <c:ser>
          <c:idx val="0"/>
          <c:order val="0"/>
          <c:tx>
            <c:strRef>
              <c:f>'放報告-占比'!$A$2</c:f>
              <c:strCache>
                <c:ptCount val="1"/>
                <c:pt idx="0">
                  <c:v>7,500元以下</c:v>
                </c:pt>
              </c:strCache>
            </c:strRef>
          </c:tx>
          <c:spPr>
            <a:solidFill>
              <a:schemeClr val="accent6"/>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'放報告-占比'!$B$2:$Q$2</c:f>
              <c:numCache>
                <c:formatCode>0.00%</c:formatCode>
                <c:ptCount val="16"/>
                <c:pt idx="0">
                  <c:v>7.7345032613036343E-3</c:v>
                </c:pt>
                <c:pt idx="1">
                  <c:v>6.162314647851371E-3</c:v>
                </c:pt>
                <c:pt idx="2">
                  <c:v>4.0834556243220825E-3</c:v>
                </c:pt>
                <c:pt idx="3">
                  <c:v>5.0265463330812108E-3</c:v>
                </c:pt>
                <c:pt idx="4">
                  <c:v>3.7968955228273628E-3</c:v>
                </c:pt>
                <c:pt idx="5">
                  <c:v>1.9203976352750688E-3</c:v>
                </c:pt>
                <c:pt idx="6">
                  <c:v>3.8467941921294063E-3</c:v>
                </c:pt>
                <c:pt idx="7">
                  <c:v>2.2915423683031008E-3</c:v>
                </c:pt>
                <c:pt idx="8">
                  <c:v>1.9527751430811562E-3</c:v>
                </c:pt>
                <c:pt idx="9">
                  <c:v>1.794991039223248E-3</c:v>
                </c:pt>
                <c:pt idx="10">
                  <c:v>2.1955957704794067E-3</c:v>
                </c:pt>
                <c:pt idx="11">
                  <c:v>1.6581607323708719E-3</c:v>
                </c:pt>
                <c:pt idx="12">
                  <c:v>1.579767804378679E-3</c:v>
                </c:pt>
                <c:pt idx="13">
                  <c:v>1.4106540899359247E-3</c:v>
                </c:pt>
                <c:pt idx="14">
                  <c:v>1.3867218517566507E-3</c:v>
                </c:pt>
                <c:pt idx="15">
                  <c:v>1.5048666688131432E-3</c:v>
                </c:pt>
              </c:numCache>
            </c:numRef>
          </c:val>
          <c:extLst>
            <c:ext xmlns:c16="http://schemas.microsoft.com/office/drawing/2014/chart" uri="{C3380CC4-5D6E-409C-BE32-E72D297353CC}">
              <c16:uniqueId val="{00000000-BA1A-4B1A-A05C-686F28FC1B0F}"/>
            </c:ext>
          </c:extLst>
        </c:ser>
        <c:ser>
          <c:idx val="1"/>
          <c:order val="1"/>
          <c:tx>
            <c:strRef>
              <c:f>'放報告-占比'!$A$3</c:f>
              <c:strCache>
                <c:ptCount val="1"/>
                <c:pt idx="0">
                  <c:v>7,501~13,500元</c:v>
                </c:pt>
              </c:strCache>
            </c:strRef>
          </c:tx>
          <c:spPr>
            <a:solidFill>
              <a:schemeClr val="accent5"/>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'放報告-占比'!$B$3:$Q$3</c:f>
              <c:numCache>
                <c:formatCode>0.00%</c:formatCode>
                <c:ptCount val="16"/>
                <c:pt idx="0">
                  <c:v>1.3389093490704175E-2</c:v>
                </c:pt>
                <c:pt idx="1">
                  <c:v>1.0158164985093285E-2</c:v>
                </c:pt>
                <c:pt idx="2">
                  <c:v>9.5103397917154064E-3</c:v>
                </c:pt>
                <c:pt idx="3">
                  <c:v>7.8096888608208438E-3</c:v>
                </c:pt>
                <c:pt idx="4">
                  <c:v>8.1125529339479991E-3</c:v>
                </c:pt>
                <c:pt idx="5">
                  <c:v>5.9526050884261524E-3</c:v>
                </c:pt>
                <c:pt idx="6">
                  <c:v>5.4883267175483332E-3</c:v>
                </c:pt>
                <c:pt idx="7">
                  <c:v>5.5388834964424693E-3</c:v>
                </c:pt>
                <c:pt idx="8">
                  <c:v>5.2886436581791917E-3</c:v>
                </c:pt>
                <c:pt idx="9">
                  <c:v>4.6448583289852774E-3</c:v>
                </c:pt>
                <c:pt idx="10">
                  <c:v>4.7197486277526434E-3</c:v>
                </c:pt>
                <c:pt idx="11">
                  <c:v>4.7063963302023549E-3</c:v>
                </c:pt>
                <c:pt idx="12">
                  <c:v>5.0347828110095154E-3</c:v>
                </c:pt>
                <c:pt idx="13">
                  <c:v>4.5894304724345891E-3</c:v>
                </c:pt>
                <c:pt idx="14">
                  <c:v>4.6791629897526658E-3</c:v>
                </c:pt>
                <c:pt idx="15">
                  <c:v>4.9429620535620545E-3</c:v>
                </c:pt>
              </c:numCache>
            </c:numRef>
          </c:val>
          <c:extLst>
            <c:ext xmlns:c16="http://schemas.microsoft.com/office/drawing/2014/chart" uri="{C3380CC4-5D6E-409C-BE32-E72D297353CC}">
              <c16:uniqueId val="{00000001-BA1A-4B1A-A05C-686F28FC1B0F}"/>
            </c:ext>
          </c:extLst>
        </c:ser>
        <c:ser>
          <c:idx val="2"/>
          <c:order val="2"/>
          <c:tx>
            <c:strRef>
              <c:f>'放報告-占比'!$A$4</c:f>
              <c:strCache>
                <c:ptCount val="1"/>
                <c:pt idx="0">
                  <c:v>13,501~22,800元</c:v>
                </c:pt>
              </c:strCache>
            </c:strRef>
          </c:tx>
          <c:spPr>
            <a:solidFill>
              <a:schemeClr val="accent4"/>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'放報告-占比'!$B$4:$Q$4</c:f>
              <c:numCache>
                <c:formatCode>0.00%</c:formatCode>
                <c:ptCount val="16"/>
                <c:pt idx="0">
                  <c:v>0.13524149176909084</c:v>
                </c:pt>
                <c:pt idx="1">
                  <c:v>0.12621127281414551</c:v>
                </c:pt>
                <c:pt idx="2">
                  <c:v>0.11174560638607088</c:v>
                </c:pt>
                <c:pt idx="3">
                  <c:v>0.10161407579840942</c:v>
                </c:pt>
                <c:pt idx="4">
                  <c:v>9.4035709949558691E-2</c:v>
                </c:pt>
                <c:pt idx="5">
                  <c:v>7.9818880144594651E-2</c:v>
                </c:pt>
                <c:pt idx="6">
                  <c:v>7.0948087264102719E-2</c:v>
                </c:pt>
                <c:pt idx="7">
                  <c:v>6.4961664158437002E-2</c:v>
                </c:pt>
                <c:pt idx="8">
                  <c:v>6.0139601398950492E-2</c:v>
                </c:pt>
                <c:pt idx="9">
                  <c:v>5.4042558018193777E-2</c:v>
                </c:pt>
                <c:pt idx="10">
                  <c:v>4.8438701938747573E-2</c:v>
                </c:pt>
                <c:pt idx="11">
                  <c:v>4.4137359254919871E-2</c:v>
                </c:pt>
                <c:pt idx="12">
                  <c:v>4.0206137595681812E-2</c:v>
                </c:pt>
                <c:pt idx="13">
                  <c:v>3.5008821392742244E-2</c:v>
                </c:pt>
                <c:pt idx="14">
                  <c:v>4.3522109781873729E-2</c:v>
                </c:pt>
                <c:pt idx="15">
                  <c:v>4.3793719876418946E-2</c:v>
                </c:pt>
              </c:numCache>
            </c:numRef>
          </c:val>
          <c:extLst>
            <c:ext xmlns:c16="http://schemas.microsoft.com/office/drawing/2014/chart" uri="{C3380CC4-5D6E-409C-BE32-E72D297353CC}">
              <c16:uniqueId val="{00000002-BA1A-4B1A-A05C-686F28FC1B0F}"/>
            </c:ext>
          </c:extLst>
        </c:ser>
        <c:ser>
          <c:idx val="3"/>
          <c:order val="3"/>
          <c:tx>
            <c:strRef>
              <c:f>'放報告-占比'!$A$5</c:f>
              <c:strCache>
                <c:ptCount val="1"/>
                <c:pt idx="0">
                  <c:v>22,801~28,800元</c:v>
                </c:pt>
              </c:strCache>
            </c:strRef>
          </c:tx>
          <c:spPr>
            <a:solidFill>
              <a:schemeClr val="accent6">
                <a:lumMod val="6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'放報告-占比'!$B$5:$Q$5</c:f>
              <c:numCache>
                <c:formatCode>0.00%</c:formatCode>
                <c:ptCount val="16"/>
                <c:pt idx="0">
                  <c:v>0.12369936105071661</c:v>
                </c:pt>
                <c:pt idx="1">
                  <c:v>0.11218816167976255</c:v>
                </c:pt>
                <c:pt idx="2">
                  <c:v>0.1011186966970799</c:v>
                </c:pt>
                <c:pt idx="3">
                  <c:v>9.3242618063255914E-2</c:v>
                </c:pt>
                <c:pt idx="4">
                  <c:v>8.9874577356227531E-2</c:v>
                </c:pt>
                <c:pt idx="5">
                  <c:v>7.7157937015978215E-2</c:v>
                </c:pt>
                <c:pt idx="6">
                  <c:v>7.4806564961751129E-2</c:v>
                </c:pt>
                <c:pt idx="7">
                  <c:v>6.9446794363755643E-2</c:v>
                </c:pt>
                <c:pt idx="8">
                  <c:v>6.5889276181135312E-2</c:v>
                </c:pt>
                <c:pt idx="9">
                  <c:v>6.4911753363126976E-2</c:v>
                </c:pt>
                <c:pt idx="10">
                  <c:v>6.3982581259208068E-2</c:v>
                </c:pt>
                <c:pt idx="11">
                  <c:v>6.2022161764997912E-2</c:v>
                </c:pt>
                <c:pt idx="12">
                  <c:v>6.0801284288406504E-2</c:v>
                </c:pt>
                <c:pt idx="13">
                  <c:v>6.2122592374780426E-2</c:v>
                </c:pt>
                <c:pt idx="14">
                  <c:v>5.1634514475444218E-2</c:v>
                </c:pt>
                <c:pt idx="15">
                  <c:v>5.5845252110662998E-2</c:v>
                </c:pt>
              </c:numCache>
            </c:numRef>
          </c:val>
          <c:extLst>
            <c:ext xmlns:c16="http://schemas.microsoft.com/office/drawing/2014/chart" uri="{C3380CC4-5D6E-409C-BE32-E72D297353CC}">
              <c16:uniqueId val="{00000003-BA1A-4B1A-A05C-686F28FC1B0F}"/>
            </c:ext>
          </c:extLst>
        </c:ser>
        <c:ser>
          <c:idx val="4"/>
          <c:order val="4"/>
          <c:tx>
            <c:strRef>
              <c:f>'放報告-占比'!$A$6</c:f>
              <c:strCache>
                <c:ptCount val="1"/>
                <c:pt idx="0">
                  <c:v>28,801~36,300元</c:v>
                </c:pt>
              </c:strCache>
            </c:strRef>
          </c:tx>
          <c:spPr>
            <a:solidFill>
              <a:schemeClr val="accent5">
                <a:lumMod val="6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'放報告-占比'!$B$6:$Q$6</c:f>
              <c:numCache>
                <c:formatCode>0.00%</c:formatCode>
                <c:ptCount val="16"/>
                <c:pt idx="0">
                  <c:v>0.17658184319119669</c:v>
                </c:pt>
                <c:pt idx="1">
                  <c:v>0.16375132131414713</c:v>
                </c:pt>
                <c:pt idx="2">
                  <c:v>0.15315085391012145</c:v>
                </c:pt>
                <c:pt idx="3">
                  <c:v>0.15218428956431704</c:v>
                </c:pt>
                <c:pt idx="4">
                  <c:v>0.15042623095573598</c:v>
                </c:pt>
                <c:pt idx="5">
                  <c:v>0.13775401338002535</c:v>
                </c:pt>
                <c:pt idx="6">
                  <c:v>0.13618878208217594</c:v>
                </c:pt>
                <c:pt idx="7">
                  <c:v>0.13148466417921523</c:v>
                </c:pt>
                <c:pt idx="8">
                  <c:v>0.12815196995369132</c:v>
                </c:pt>
                <c:pt idx="9">
                  <c:v>0.12744152809600509</c:v>
                </c:pt>
                <c:pt idx="10">
                  <c:v>0.12566526291085933</c:v>
                </c:pt>
                <c:pt idx="11">
                  <c:v>0.12251772345453463</c:v>
                </c:pt>
                <c:pt idx="12">
                  <c:v>0.11934343081826854</c:v>
                </c:pt>
                <c:pt idx="13">
                  <c:v>0.13759258618635239</c:v>
                </c:pt>
                <c:pt idx="14">
                  <c:v>0.13971836612403876</c:v>
                </c:pt>
                <c:pt idx="15">
                  <c:v>0.14105990209267458</c:v>
                </c:pt>
              </c:numCache>
            </c:numRef>
          </c:val>
          <c:extLst>
            <c:ext xmlns:c16="http://schemas.microsoft.com/office/drawing/2014/chart" uri="{C3380CC4-5D6E-409C-BE32-E72D297353CC}">
              <c16:uniqueId val="{00000004-BA1A-4B1A-A05C-686F28FC1B0F}"/>
            </c:ext>
          </c:extLst>
        </c:ser>
        <c:ser>
          <c:idx val="5"/>
          <c:order val="5"/>
          <c:tx>
            <c:strRef>
              <c:f>'放報告-占比'!$A$7</c:f>
              <c:strCache>
                <c:ptCount val="1"/>
                <c:pt idx="0">
                  <c:v>36,301~45,800元</c:v>
                </c:pt>
              </c:strCache>
            </c:strRef>
          </c:tx>
          <c:spPr>
            <a:solidFill>
              <a:schemeClr val="accent4">
                <a:lumMod val="6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'放報告-占比'!$B$7:$Q$7</c:f>
              <c:numCache>
                <c:formatCode>0.00%</c:formatCode>
                <c:ptCount val="16"/>
                <c:pt idx="0">
                  <c:v>0.21532368993211165</c:v>
                </c:pt>
                <c:pt idx="1">
                  <c:v>0.21113863735285551</c:v>
                </c:pt>
                <c:pt idx="2">
                  <c:v>0.208954536109516</c:v>
                </c:pt>
                <c:pt idx="3">
                  <c:v>0.20727435616880971</c:v>
                </c:pt>
                <c:pt idx="4">
                  <c:v>0.20992564412934464</c:v>
                </c:pt>
                <c:pt idx="5">
                  <c:v>0.19967742340374792</c:v>
                </c:pt>
                <c:pt idx="6">
                  <c:v>0.20042761630199524</c:v>
                </c:pt>
                <c:pt idx="7">
                  <c:v>0.19957196838146463</c:v>
                </c:pt>
                <c:pt idx="8">
                  <c:v>0.19802020902035292</c:v>
                </c:pt>
                <c:pt idx="9">
                  <c:v>0.19899446473537352</c:v>
                </c:pt>
                <c:pt idx="10">
                  <c:v>0.20002346836334242</c:v>
                </c:pt>
                <c:pt idx="11">
                  <c:v>0.19987042516432671</c:v>
                </c:pt>
                <c:pt idx="12">
                  <c:v>0.19936948884390776</c:v>
                </c:pt>
                <c:pt idx="13">
                  <c:v>0.19679008929017577</c:v>
                </c:pt>
                <c:pt idx="14">
                  <c:v>0.19731234640868511</c:v>
                </c:pt>
                <c:pt idx="15">
                  <c:v>0.2007506134956443</c:v>
                </c:pt>
              </c:numCache>
            </c:numRef>
          </c:val>
          <c:extLst>
            <c:ext xmlns:c16="http://schemas.microsoft.com/office/drawing/2014/chart" uri="{C3380CC4-5D6E-409C-BE32-E72D297353CC}">
              <c16:uniqueId val="{00000005-BA1A-4B1A-A05C-686F28FC1B0F}"/>
            </c:ext>
          </c:extLst>
        </c:ser>
        <c:ser>
          <c:idx val="6"/>
          <c:order val="6"/>
          <c:tx>
            <c:strRef>
              <c:f>'放報告-占比'!$A$8</c:f>
              <c:strCache>
                <c:ptCount val="1"/>
                <c:pt idx="0">
                  <c:v>45,801~57,800元</c:v>
                </c:pt>
              </c:strCache>
            </c:strRef>
          </c:tx>
          <c:spPr>
            <a:solidFill>
              <a:schemeClr val="accent6">
                <a:lumMod val="80000"/>
                <a:lumOff val="2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'放報告-占比'!$B$8:$Q$8</c:f>
              <c:numCache>
                <c:formatCode>0.00%</c:formatCode>
                <c:ptCount val="16"/>
                <c:pt idx="0">
                  <c:v>0.11873252873053201</c:v>
                </c:pt>
                <c:pt idx="1">
                  <c:v>0.12484332405004467</c:v>
                </c:pt>
                <c:pt idx="2">
                  <c:v>0.12851896750958833</c:v>
                </c:pt>
                <c:pt idx="3">
                  <c:v>0.12786667352049172</c:v>
                </c:pt>
                <c:pt idx="4">
                  <c:v>0.12896199793231078</c:v>
                </c:pt>
                <c:pt idx="5">
                  <c:v>0.14060950659587554</c:v>
                </c:pt>
                <c:pt idx="6">
                  <c:v>0.13704751973782214</c:v>
                </c:pt>
                <c:pt idx="7">
                  <c:v>0.13696714961218912</c:v>
                </c:pt>
                <c:pt idx="8">
                  <c:v>0.13662084741631697</c:v>
                </c:pt>
                <c:pt idx="9">
                  <c:v>0.13531056464236293</c:v>
                </c:pt>
                <c:pt idx="10">
                  <c:v>0.14014785068905722</c:v>
                </c:pt>
                <c:pt idx="11">
                  <c:v>0.13986635423079213</c:v>
                </c:pt>
                <c:pt idx="12">
                  <c:v>0.14093669295735325</c:v>
                </c:pt>
                <c:pt idx="13">
                  <c:v>0.14437295080391907</c:v>
                </c:pt>
                <c:pt idx="14">
                  <c:v>0.14575969272732334</c:v>
                </c:pt>
                <c:pt idx="15">
                  <c:v>0.1475959230012221</c:v>
                </c:pt>
              </c:numCache>
            </c:numRef>
          </c:val>
          <c:extLst>
            <c:ext xmlns:c16="http://schemas.microsoft.com/office/drawing/2014/chart" uri="{C3380CC4-5D6E-409C-BE32-E72D297353CC}">
              <c16:uniqueId val="{00000006-BA1A-4B1A-A05C-686F28FC1B0F}"/>
            </c:ext>
          </c:extLst>
        </c:ser>
        <c:ser>
          <c:idx val="7"/>
          <c:order val="7"/>
          <c:tx>
            <c:strRef>
              <c:f>'放報告-占比'!$A$9</c:f>
              <c:strCache>
                <c:ptCount val="1"/>
                <c:pt idx="0">
                  <c:v>57,801~72,800元</c:v>
                </c:pt>
              </c:strCache>
            </c:strRef>
          </c:tx>
          <c:spPr>
            <a:solidFill>
              <a:schemeClr val="accent5">
                <a:lumMod val="80000"/>
                <a:lumOff val="2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'放報告-占比'!$B$9:$Q$9</c:f>
              <c:numCache>
                <c:formatCode>0.00%</c:formatCode>
                <c:ptCount val="16"/>
                <c:pt idx="0">
                  <c:v>8.0251364422948931E-2</c:v>
                </c:pt>
                <c:pt idx="1">
                  <c:v>9.0566062434752445E-2</c:v>
                </c:pt>
                <c:pt idx="2">
                  <c:v>0.10158659265403347</c:v>
                </c:pt>
                <c:pt idx="3">
                  <c:v>0.10748143959699509</c:v>
                </c:pt>
                <c:pt idx="4">
                  <c:v>0.11164418085290341</c:v>
                </c:pt>
                <c:pt idx="5">
                  <c:v>0.12865408994489838</c:v>
                </c:pt>
                <c:pt idx="6">
                  <c:v>0.12515079024310455</c:v>
                </c:pt>
                <c:pt idx="7">
                  <c:v>0.12850447177276925</c:v>
                </c:pt>
                <c:pt idx="8">
                  <c:v>0.13423640618897578</c:v>
                </c:pt>
                <c:pt idx="9">
                  <c:v>0.13370272906694494</c:v>
                </c:pt>
                <c:pt idx="10">
                  <c:v>0.13543853244501233</c:v>
                </c:pt>
                <c:pt idx="11">
                  <c:v>0.13705393490477988</c:v>
                </c:pt>
                <c:pt idx="12">
                  <c:v>0.13778879039575626</c:v>
                </c:pt>
                <c:pt idx="13">
                  <c:v>0.13354127988991518</c:v>
                </c:pt>
                <c:pt idx="14">
                  <c:v>0.13118355973300283</c:v>
                </c:pt>
                <c:pt idx="15">
                  <c:v>0.1283798255474565</c:v>
                </c:pt>
              </c:numCache>
            </c:numRef>
          </c:val>
          <c:extLst>
            <c:ext xmlns:c16="http://schemas.microsoft.com/office/drawing/2014/chart" uri="{C3380CC4-5D6E-409C-BE32-E72D297353CC}">
              <c16:uniqueId val="{00000007-BA1A-4B1A-A05C-686F28FC1B0F}"/>
            </c:ext>
          </c:extLst>
        </c:ser>
        <c:ser>
          <c:idx val="8"/>
          <c:order val="8"/>
          <c:tx>
            <c:strRef>
              <c:f>'放報告-占比'!$A$10</c:f>
              <c:strCache>
                <c:ptCount val="1"/>
                <c:pt idx="0">
                  <c:v>72,801~87,600元</c:v>
                </c:pt>
              </c:strCache>
            </c:strRef>
          </c:tx>
          <c:spPr>
            <a:solidFill>
              <a:schemeClr val="accent4">
                <a:lumMod val="80000"/>
                <a:lumOff val="2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'放報告-占比'!$B$10:$Q$10</c:f>
              <c:numCache>
                <c:formatCode>0.00%</c:formatCode>
                <c:ptCount val="16"/>
                <c:pt idx="0">
                  <c:v>4.596607800505835E-2</c:v>
                </c:pt>
                <c:pt idx="1">
                  <c:v>5.8775980390552644E-2</c:v>
                </c:pt>
                <c:pt idx="2">
                  <c:v>6.6572378542007843E-2</c:v>
                </c:pt>
                <c:pt idx="3">
                  <c:v>7.5915903566681597E-2</c:v>
                </c:pt>
                <c:pt idx="4">
                  <c:v>7.8866523669890845E-2</c:v>
                </c:pt>
                <c:pt idx="5">
                  <c:v>8.8931355198252821E-2</c:v>
                </c:pt>
                <c:pt idx="6">
                  <c:v>9.3713397767866274E-2</c:v>
                </c:pt>
                <c:pt idx="7">
                  <c:v>9.8797533920466862E-2</c:v>
                </c:pt>
                <c:pt idx="8">
                  <c:v>9.9891055702543891E-2</c:v>
                </c:pt>
                <c:pt idx="9">
                  <c:v>0.10076336743721785</c:v>
                </c:pt>
                <c:pt idx="10">
                  <c:v>9.6303732773569406E-2</c:v>
                </c:pt>
                <c:pt idx="11">
                  <c:v>9.5587505212780741E-2</c:v>
                </c:pt>
                <c:pt idx="12">
                  <c:v>9.6440287568925809E-2</c:v>
                </c:pt>
                <c:pt idx="13">
                  <c:v>9.0721970456982742E-2</c:v>
                </c:pt>
                <c:pt idx="14">
                  <c:v>8.5438110783849844E-2</c:v>
                </c:pt>
                <c:pt idx="15">
                  <c:v>8.2343504365513215E-2</c:v>
                </c:pt>
              </c:numCache>
            </c:numRef>
          </c:val>
          <c:extLst>
            <c:ext xmlns:c16="http://schemas.microsoft.com/office/drawing/2014/chart" uri="{C3380CC4-5D6E-409C-BE32-E72D297353CC}">
              <c16:uniqueId val="{00000008-BA1A-4B1A-A05C-686F28FC1B0F}"/>
            </c:ext>
          </c:extLst>
        </c:ser>
        <c:ser>
          <c:idx val="9"/>
          <c:order val="9"/>
          <c:tx>
            <c:strRef>
              <c:f>'放報告-占比'!$A$11</c:f>
              <c:strCache>
                <c:ptCount val="1"/>
                <c:pt idx="0">
                  <c:v>87,601~110,100元</c:v>
                </c:pt>
              </c:strCache>
            </c:strRef>
          </c:tx>
          <c:spPr>
            <a:solidFill>
              <a:schemeClr val="accent6">
                <a:lumMod val="8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'放報告-占比'!$B$11:$Q$11</c:f>
              <c:numCache>
                <c:formatCode>0.00%</c:formatCode>
                <c:ptCount val="16"/>
                <c:pt idx="0">
                  <c:v>3.5383480498735416E-2</c:v>
                </c:pt>
                <c:pt idx="1">
                  <c:v>4.0593388683987472E-2</c:v>
                </c:pt>
                <c:pt idx="2">
                  <c:v>4.726458098499188E-2</c:v>
                </c:pt>
                <c:pt idx="3">
                  <c:v>5.0955741424763362E-2</c:v>
                </c:pt>
                <c:pt idx="4">
                  <c:v>5.1957130400550403E-2</c:v>
                </c:pt>
                <c:pt idx="5">
                  <c:v>5.9676670306636044E-2</c:v>
                </c:pt>
                <c:pt idx="6">
                  <c:v>6.3987638851160905E-2</c:v>
                </c:pt>
                <c:pt idx="7">
                  <c:v>6.6724845721613218E-2</c:v>
                </c:pt>
                <c:pt idx="8">
                  <c:v>6.931911282341921E-2</c:v>
                </c:pt>
                <c:pt idx="9">
                  <c:v>7.1706063837027295E-2</c:v>
                </c:pt>
                <c:pt idx="10">
                  <c:v>7.4123521819058916E-2</c:v>
                </c:pt>
                <c:pt idx="11">
                  <c:v>7.7906249379430859E-2</c:v>
                </c:pt>
                <c:pt idx="12">
                  <c:v>8.0051650729392063E-2</c:v>
                </c:pt>
                <c:pt idx="13">
                  <c:v>7.7787771512474874E-2</c:v>
                </c:pt>
                <c:pt idx="14">
                  <c:v>7.419534932456659E-2</c:v>
                </c:pt>
                <c:pt idx="15">
                  <c:v>7.1619054551766717E-2</c:v>
                </c:pt>
              </c:numCache>
            </c:numRef>
          </c:val>
          <c:extLst>
            <c:ext xmlns:c16="http://schemas.microsoft.com/office/drawing/2014/chart" uri="{C3380CC4-5D6E-409C-BE32-E72D297353CC}">
              <c16:uniqueId val="{00000009-BA1A-4B1A-A05C-686F28FC1B0F}"/>
            </c:ext>
          </c:extLst>
        </c:ser>
        <c:ser>
          <c:idx val="10"/>
          <c:order val="10"/>
          <c:tx>
            <c:strRef>
              <c:f>'放報告-占比'!$A$12</c:f>
              <c:strCache>
                <c:ptCount val="1"/>
                <c:pt idx="0">
                  <c:v>110,101元以上</c:v>
                </c:pt>
              </c:strCache>
            </c:strRef>
          </c:tx>
          <c:spPr>
            <a:solidFill>
              <a:schemeClr val="accent5">
                <a:lumMod val="80000"/>
              </a:schemeClr>
            </a:solidFill>
            <a:ln>
              <a:noFill/>
            </a:ln>
            <a:effectLst/>
          </c:spPr>
          <c:invertIfNegative val="0"/>
          <c:dLbls>
            <c:delete val="1"/>
          </c:dLbls>
          <c:cat>
            <c:strRef>
              <c:f>'放報告-占比'!$B$1:$Q$1</c:f>
              <c:strCache>
                <c:ptCount val="16"/>
                <c:pt idx="0">
                  <c:v>94年</c:v>
                </c:pt>
                <c:pt idx="1">
                  <c:v>95年</c:v>
                </c:pt>
                <c:pt idx="2">
                  <c:v>96年</c:v>
                </c:pt>
                <c:pt idx="3">
                  <c:v>97年</c:v>
                </c:pt>
                <c:pt idx="4">
                  <c:v>98年</c:v>
                </c:pt>
                <c:pt idx="5">
                  <c:v>99年</c:v>
                </c:pt>
                <c:pt idx="6">
                  <c:v>100年</c:v>
                </c:pt>
                <c:pt idx="7">
                  <c:v>101年</c:v>
                </c:pt>
                <c:pt idx="8">
                  <c:v>102年</c:v>
                </c:pt>
                <c:pt idx="9">
                  <c:v>103年</c:v>
                </c:pt>
                <c:pt idx="10">
                  <c:v>104年</c:v>
                </c:pt>
                <c:pt idx="11">
                  <c:v>105年</c:v>
                </c:pt>
                <c:pt idx="12">
                  <c:v>106年</c:v>
                </c:pt>
                <c:pt idx="13">
                  <c:v>107年</c:v>
                </c:pt>
                <c:pt idx="14">
                  <c:v>108年</c:v>
                </c:pt>
                <c:pt idx="15">
                  <c:v>109年</c:v>
                </c:pt>
              </c:strCache>
            </c:strRef>
          </c:cat>
          <c:val>
            <c:numRef>
              <c:f>'放報告-占比'!$B$12:$Q$12</c:f>
              <c:numCache>
                <c:formatCode>0.00%</c:formatCode>
                <c:ptCount val="16"/>
                <c:pt idx="0">
                  <c:v>4.7696565647601719E-2</c:v>
                </c:pt>
                <c:pt idx="1">
                  <c:v>5.5611371646807413E-2</c:v>
                </c:pt>
                <c:pt idx="2">
                  <c:v>6.7493991790552751E-2</c:v>
                </c:pt>
                <c:pt idx="3">
                  <c:v>7.0628667102374115E-2</c:v>
                </c:pt>
                <c:pt idx="4">
                  <c:v>7.239855629670236E-2</c:v>
                </c:pt>
                <c:pt idx="5">
                  <c:v>7.9847121286289874E-2</c:v>
                </c:pt>
                <c:pt idx="6">
                  <c:v>8.8394481880343378E-2</c:v>
                </c:pt>
                <c:pt idx="7">
                  <c:v>9.5710482025343505E-2</c:v>
                </c:pt>
                <c:pt idx="8">
                  <c:v>0.10049010251335375</c:v>
                </c:pt>
                <c:pt idx="9">
                  <c:v>0.10668712143553911</c:v>
                </c:pt>
                <c:pt idx="10">
                  <c:v>0.10896100340291269</c:v>
                </c:pt>
                <c:pt idx="11">
                  <c:v>0.11467372957086402</c:v>
                </c:pt>
                <c:pt idx="12">
                  <c:v>0.1184476861869198</c:v>
                </c:pt>
                <c:pt idx="13">
                  <c:v>0.11606185353028678</c:v>
                </c:pt>
                <c:pt idx="14">
                  <c:v>0.12517006579970627</c:v>
                </c:pt>
                <c:pt idx="15">
                  <c:v>0.12216437623626547</c:v>
                </c:pt>
              </c:numCache>
            </c:numRef>
          </c:val>
          <c:extLst>
            <c:ext xmlns:c16="http://schemas.microsoft.com/office/drawing/2014/chart" uri="{C3380CC4-5D6E-409C-BE32-E72D297353CC}">
              <c16:uniqueId val="{0000000A-BA1A-4B1A-A05C-686F28FC1B0F}"/>
            </c:ext>
          </c:extLst>
        </c:ser>
        <c:dLbls>
          <c:showLegendKey val="0"/>
          <c:showVal val="1"/>
          <c:showCatName val="0"/>
          <c:showSerName val="0"/>
          <c:showPercent val="0"/>
          <c:showBubbleSize val="0"/>
        </c:dLbls>
        <c:gapWidth val="50"/>
        <c:overlap val="100"/>
        <c:axId val="302866432"/>
        <c:axId val="302867968"/>
      </c:barChart>
      <c:catAx>
        <c:axId val="302866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zh-TW"/>
          </a:p>
        </c:txPr>
        <c:crossAx val="302867968"/>
        <c:crosses val="autoZero"/>
        <c:auto val="1"/>
        <c:lblAlgn val="ctr"/>
        <c:lblOffset val="100"/>
        <c:noMultiLvlLbl val="0"/>
      </c:catAx>
      <c:valAx>
        <c:axId val="30286796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mn-lt"/>
                <a:ea typeface="+mn-ea"/>
                <a:cs typeface="+mn-cs"/>
              </a:defRPr>
            </a:pPr>
            <a:endParaRPr lang="zh-TW"/>
          </a:p>
        </c:txPr>
        <c:crossAx val="3028664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baseline="0">
                <a:solidFill>
                  <a:schemeClr val="tx1">
                    <a:lumMod val="65000"/>
                    <a:lumOff val="35000"/>
                  </a:schemeClr>
                </a:solidFill>
                <a:latin typeface="+mn-lt"/>
                <a:ea typeface="+mn-ea"/>
                <a:cs typeface="+mn-cs"/>
              </a:defRPr>
            </a:pPr>
            <a:endParaRPr lang="zh-TW"/>
          </a:p>
        </c:txPr>
      </c:dTable>
      <c:spPr>
        <a:noFill/>
        <a:ln>
          <a:noFill/>
        </a:ln>
        <a:effectLst/>
      </c:spPr>
    </c:plotArea>
    <c:legend>
      <c:legendPos val="t"/>
      <c:layout>
        <c:manualLayout>
          <c:xMode val="edge"/>
          <c:yMode val="edge"/>
          <c:x val="2.9101090517609937E-2"/>
          <c:y val="1.5795708832433857E-2"/>
          <c:w val="0.96074676038281459"/>
          <c:h val="9.4802237518125165E-2"/>
        </c:manualLayout>
      </c:layout>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mn-lt"/>
              <a:ea typeface="+mn-ea"/>
              <a:cs typeface="+mn-cs"/>
            </a:defRPr>
          </a:pPr>
          <a:endParaRPr lang="zh-TW"/>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3385-3989-4239-BA4E-4EDCC9DC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4454</Words>
  <Characters>25388</Characters>
  <Application>Microsoft Office Word</Application>
  <DocSecurity>0</DocSecurity>
  <Lines>211</Lines>
  <Paragraphs>59</Paragraphs>
  <ScaleCrop>false</ScaleCrop>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2021-11-26T03:18:00Z</dcterms:created>
  <dcterms:modified xsi:type="dcterms:W3CDTF">2021-11-26T03:18:00Z</dcterms:modified>
</cp:coreProperties>
</file>