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BCD1A" w14:textId="445B0AC7" w:rsidR="003D59FE" w:rsidRPr="0077111D" w:rsidRDefault="003D59FE" w:rsidP="003336F2">
      <w:pPr>
        <w:jc w:val="center"/>
        <w:rPr>
          <w:rFonts w:hAnsi="標楷體"/>
          <w:b/>
          <w:bCs/>
          <w:color w:val="0D0D0D" w:themeColor="text1" w:themeTint="F2"/>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77111D">
        <w:rPr>
          <w:rFonts w:hAnsi="標楷體" w:hint="eastAsia"/>
          <w:b/>
          <w:bCs/>
          <w:color w:val="0D0D0D" w:themeColor="text1" w:themeTint="F2"/>
          <w:spacing w:val="200"/>
          <w:kern w:val="0"/>
          <w:sz w:val="40"/>
        </w:rPr>
        <w:t>調查報告</w:t>
      </w:r>
    </w:p>
    <w:p w14:paraId="466C09AD" w14:textId="77777777" w:rsidR="00C83FE6" w:rsidRPr="00102ACA" w:rsidRDefault="00E25849" w:rsidP="003336F2">
      <w:pPr>
        <w:pStyle w:val="10"/>
        <w:rPr>
          <w:rFonts w:hAnsi="標楷體"/>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1794865"/>
      <w:bookmarkStart w:id="35" w:name="_Toc422834150"/>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102ACA">
        <w:rPr>
          <w:rFonts w:hAnsi="標楷體" w:hint="eastAsia"/>
        </w:rPr>
        <w:t>案　　由：</w:t>
      </w:r>
      <w:bookmarkStart w:id="49" w:name="_Toc524892369"/>
      <w:bookmarkStart w:id="50" w:name="_Toc524895639"/>
      <w:bookmarkStart w:id="51" w:name="_Toc524896185"/>
      <w:bookmarkStart w:id="52" w:name="_Toc524896215"/>
      <w:bookmarkStart w:id="53" w:name="_Toc524902721"/>
      <w:bookmarkStart w:id="54" w:name="_Toc525066140"/>
      <w:bookmarkStart w:id="55" w:name="_Toc525070830"/>
      <w:bookmarkStart w:id="56" w:name="_Toc525938370"/>
      <w:bookmarkStart w:id="57" w:name="_Toc525939218"/>
      <w:bookmarkStart w:id="58" w:name="_Toc525939723"/>
      <w:bookmarkStart w:id="59" w:name="_Toc529218257"/>
      <w:bookmarkStart w:id="60" w:name="_Toc529222680"/>
      <w:bookmarkStart w:id="61" w:name="_Toc529223102"/>
      <w:bookmarkStart w:id="62" w:name="_Toc529223853"/>
      <w:bookmarkStart w:id="63" w:name="_Toc529228249"/>
      <w:bookmarkStart w:id="64" w:name="_Toc2400385"/>
      <w:bookmarkStart w:id="65" w:name="_Toc4316180"/>
      <w:bookmarkStart w:id="66" w:name="_Toc4473321"/>
      <w:bookmarkStart w:id="67" w:name="_Toc69556888"/>
      <w:bookmarkStart w:id="68" w:name="_Toc69556937"/>
      <w:bookmarkStart w:id="69" w:name="_Toc69609811"/>
      <w:bookmarkStart w:id="70" w:name="_Toc70241807"/>
      <w:bookmarkStart w:id="71" w:name="_Toc70242196"/>
      <w:bookmarkStart w:id="72" w:name="_Toc421794866"/>
      <w:bookmarkStart w:id="73" w:name="_Toc42283415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AF5707" w:rsidRPr="00102ACA">
        <w:rPr>
          <w:rFonts w:hAnsi="標楷體" w:hint="eastAsia"/>
        </w:rPr>
        <w:t>據訴，為臺北地院核發92年度促字第57084號支付命令（下稱系爭支付命令），送達程序不合法，該命令應失其效力；渠據以向臺北地院聲請撤銷支付命令確定證明書，詎屢遭歷審法院裁定駁回，損及權益等情案。</w:t>
      </w:r>
    </w:p>
    <w:p w14:paraId="6498E1C1" w14:textId="77777777" w:rsidR="003C1467" w:rsidRPr="00102ACA" w:rsidRDefault="00CE7ECD" w:rsidP="003336F2">
      <w:pPr>
        <w:pStyle w:val="10"/>
        <w:ind w:left="2380" w:hanging="2380"/>
        <w:rPr>
          <w:rFonts w:hAnsi="標楷體"/>
        </w:rPr>
      </w:pPr>
      <w:bookmarkStart w:id="74" w:name="_Toc525070834"/>
      <w:bookmarkStart w:id="75" w:name="_Toc525938374"/>
      <w:bookmarkStart w:id="76" w:name="_Toc525939222"/>
      <w:bookmarkStart w:id="77" w:name="_Toc525939727"/>
      <w:bookmarkStart w:id="78" w:name="_Toc525066144"/>
      <w:bookmarkStart w:id="79" w:name="_Toc52489237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102ACA">
        <w:rPr>
          <w:rFonts w:hAnsi="標楷體" w:hint="eastAsia"/>
        </w:rPr>
        <w:t>調查意見：</w:t>
      </w:r>
    </w:p>
    <w:p w14:paraId="5819954F" w14:textId="1248CA95" w:rsidR="00085A78" w:rsidRPr="00102ACA" w:rsidRDefault="00EE1441" w:rsidP="003336F2">
      <w:pPr>
        <w:pStyle w:val="12"/>
        <w:ind w:left="680" w:firstLine="680"/>
        <w:rPr>
          <w:rFonts w:hAnsi="標楷體"/>
        </w:rPr>
      </w:pPr>
      <w:r w:rsidRPr="00102ACA">
        <w:rPr>
          <w:rFonts w:hAnsi="標楷體" w:hint="eastAsia"/>
          <w:szCs w:val="32"/>
        </w:rPr>
        <w:t>有關「</w:t>
      </w:r>
      <w:r w:rsidR="00CF377C" w:rsidRPr="00102ACA">
        <w:rPr>
          <w:rFonts w:hAnsi="標楷體" w:hint="eastAsia"/>
          <w:noProof/>
          <w:szCs w:val="48"/>
        </w:rPr>
        <w:t>據訴，為</w:t>
      </w:r>
      <w:r w:rsidR="005926A6" w:rsidRPr="00102ACA">
        <w:rPr>
          <w:rFonts w:hAnsi="標楷體" w:hint="eastAsia"/>
          <w:noProof/>
          <w:szCs w:val="48"/>
        </w:rPr>
        <w:t>臺灣臺北地方法院（下稱</w:t>
      </w:r>
      <w:r w:rsidR="00CF377C" w:rsidRPr="00102ACA">
        <w:rPr>
          <w:rFonts w:hAnsi="標楷體" w:hint="eastAsia"/>
          <w:noProof/>
          <w:szCs w:val="48"/>
        </w:rPr>
        <w:t>臺北地院</w:t>
      </w:r>
      <w:r w:rsidR="005926A6" w:rsidRPr="00102ACA">
        <w:rPr>
          <w:rFonts w:hAnsi="標楷體" w:hint="eastAsia"/>
          <w:noProof/>
          <w:szCs w:val="48"/>
        </w:rPr>
        <w:t>）</w:t>
      </w:r>
      <w:r w:rsidR="00CF377C" w:rsidRPr="00102ACA">
        <w:rPr>
          <w:rFonts w:hAnsi="標楷體" w:hint="eastAsia"/>
          <w:noProof/>
          <w:szCs w:val="48"/>
        </w:rPr>
        <w:t>核發</w:t>
      </w:r>
      <w:r w:rsidR="00341A38" w:rsidRPr="00341A38">
        <w:rPr>
          <w:rFonts w:hAnsi="標楷體" w:hint="eastAsia"/>
          <w:noProof/>
          <w:szCs w:val="48"/>
        </w:rPr>
        <w:t>民國（下同）</w:t>
      </w:r>
      <w:r w:rsidR="00CF377C" w:rsidRPr="00102ACA">
        <w:rPr>
          <w:rFonts w:hAnsi="標楷體" w:hint="eastAsia"/>
          <w:noProof/>
          <w:szCs w:val="48"/>
        </w:rPr>
        <w:t>92年度促字第57084號支付命令（下稱系爭支付命令），送達程序不合法，該命令應失其效力；渠據以向臺北地院聲請撤銷支付命令確定證明書，詎屢遭歷審法院裁定駁回，損及權益等情</w:t>
      </w:r>
      <w:r w:rsidRPr="00102ACA">
        <w:rPr>
          <w:rFonts w:hAnsi="標楷體" w:hint="eastAsia"/>
          <w:szCs w:val="32"/>
        </w:rPr>
        <w:t>」案，</w:t>
      </w:r>
      <w:r w:rsidR="00CF377C" w:rsidRPr="00102ACA">
        <w:rPr>
          <w:rFonts w:hAnsi="標楷體" w:hint="eastAsia"/>
          <w:szCs w:val="32"/>
        </w:rPr>
        <w:t>案經向臺北地院</w:t>
      </w:r>
      <w:r w:rsidR="00223E95" w:rsidRPr="00102ACA">
        <w:rPr>
          <w:rFonts w:hAnsi="標楷體" w:hint="eastAsia"/>
          <w:szCs w:val="32"/>
        </w:rPr>
        <w:t>函詢</w:t>
      </w:r>
      <w:r w:rsidR="00CF377C" w:rsidRPr="00102ACA">
        <w:rPr>
          <w:rFonts w:hAnsi="標楷體" w:hint="eastAsia"/>
          <w:szCs w:val="32"/>
        </w:rPr>
        <w:t>並調取相關卷證審閱，</w:t>
      </w:r>
      <w:r w:rsidR="00793A46" w:rsidRPr="00102ACA">
        <w:rPr>
          <w:rFonts w:hAnsi="標楷體" w:hint="eastAsia"/>
        </w:rPr>
        <w:t>全案業調查竣事，茲將</w:t>
      </w:r>
      <w:r w:rsidR="00793A46" w:rsidRPr="00102ACA">
        <w:rPr>
          <w:rFonts w:hAnsi="標楷體"/>
        </w:rPr>
        <w:t>調查</w:t>
      </w:r>
      <w:r w:rsidR="00793A46" w:rsidRPr="00102ACA">
        <w:rPr>
          <w:rFonts w:hAnsi="標楷體" w:hint="eastAsia"/>
        </w:rPr>
        <w:t>意見</w:t>
      </w:r>
      <w:r w:rsidR="00793A46" w:rsidRPr="00102ACA">
        <w:rPr>
          <w:rFonts w:hAnsi="標楷體"/>
        </w:rPr>
        <w:t>臚陳</w:t>
      </w:r>
      <w:r w:rsidR="00793A46" w:rsidRPr="00102ACA">
        <w:rPr>
          <w:rFonts w:hAnsi="標楷體" w:hint="eastAsia"/>
        </w:rPr>
        <w:t>如下：</w:t>
      </w:r>
    </w:p>
    <w:p w14:paraId="0CD96C82" w14:textId="77777777" w:rsidR="00B74037" w:rsidRPr="00102ACA" w:rsidRDefault="00B74037" w:rsidP="00B74037">
      <w:pPr>
        <w:pStyle w:val="2"/>
        <w:ind w:leftChars="101" w:left="1025"/>
        <w:rPr>
          <w:rFonts w:hAnsi="標楷體"/>
          <w:b/>
          <w:szCs w:val="32"/>
        </w:rPr>
      </w:pPr>
      <w:r w:rsidRPr="00102ACA">
        <w:rPr>
          <w:rFonts w:hAnsi="標楷體" w:hint="eastAsia"/>
          <w:b/>
        </w:rPr>
        <w:t>督促程序在1</w:t>
      </w:r>
      <w:r w:rsidRPr="00102ACA">
        <w:rPr>
          <w:rFonts w:hAnsi="標楷體"/>
          <w:b/>
        </w:rPr>
        <w:t>04</w:t>
      </w:r>
      <w:r w:rsidRPr="00102ACA">
        <w:rPr>
          <w:rFonts w:hAnsi="標楷體" w:hint="eastAsia"/>
          <w:b/>
        </w:rPr>
        <w:t>年修法前，乃透過簡便程序取得與確定判決具有同一效力之執行名義，便利債權人迅速實現債權。惟因督促程序對債務人之程序保障本有限，僅能</w:t>
      </w:r>
      <w:r>
        <w:rPr>
          <w:rFonts w:hAnsi="標楷體" w:hint="eastAsia"/>
          <w:b/>
        </w:rPr>
        <w:t>於</w:t>
      </w:r>
      <w:r w:rsidRPr="00102ACA">
        <w:rPr>
          <w:rFonts w:hAnsi="標楷體" w:hint="eastAsia"/>
          <w:b/>
        </w:rPr>
        <w:t>收受後提出異議或</w:t>
      </w:r>
      <w:r>
        <w:rPr>
          <w:rFonts w:hAnsi="標楷體" w:hint="eastAsia"/>
          <w:b/>
        </w:rPr>
        <w:t>於</w:t>
      </w:r>
      <w:r w:rsidRPr="00102ACA">
        <w:rPr>
          <w:rFonts w:hAnsi="標楷體" w:hint="eastAsia"/>
          <w:b/>
        </w:rPr>
        <w:t>確定後聲請再審，是法院在核發支付命令之審查上當更為嚴謹、周詳，遵守程序正義，不可便宜行事，否則恐侵害當事人權益致迭生紛爭，反令督促程序保障債權人迅速實現債權之美意難以達成。本案臺北地院</w:t>
      </w:r>
      <w:r>
        <w:rPr>
          <w:rFonts w:hAnsi="標楷體" w:hint="eastAsia"/>
          <w:b/>
        </w:rPr>
        <w:t>對</w:t>
      </w:r>
      <w:r w:rsidRPr="00102ACA">
        <w:rPr>
          <w:rFonts w:hAnsi="標楷體" w:hint="eastAsia"/>
          <w:b/>
        </w:rPr>
        <w:t>系爭支付命令</w:t>
      </w:r>
      <w:r>
        <w:rPr>
          <w:rFonts w:hAnsi="標楷體" w:hint="eastAsia"/>
          <w:b/>
        </w:rPr>
        <w:t>之作業過程</w:t>
      </w:r>
      <w:r w:rsidRPr="00102ACA">
        <w:rPr>
          <w:rFonts w:hAnsi="標楷體" w:hint="eastAsia"/>
          <w:b/>
        </w:rPr>
        <w:t>，</w:t>
      </w:r>
      <w:r>
        <w:rPr>
          <w:rFonts w:hAnsi="標楷體" w:hint="eastAsia"/>
          <w:b/>
        </w:rPr>
        <w:t>恐</w:t>
      </w:r>
      <w:r w:rsidRPr="00102ACA">
        <w:rPr>
          <w:rFonts w:hAnsi="標楷體" w:hint="eastAsia"/>
          <w:b/>
        </w:rPr>
        <w:t>造成</w:t>
      </w:r>
      <w:r>
        <w:rPr>
          <w:rFonts w:hAnsi="標楷體" w:hint="eastAsia"/>
          <w:b/>
        </w:rPr>
        <w:t>債務人誤會系爭支付命令並未合法送達且已失效而影響其權益</w:t>
      </w:r>
      <w:r w:rsidRPr="00102ACA">
        <w:rPr>
          <w:rFonts w:hAnsi="標楷體" w:hint="eastAsia"/>
          <w:b/>
        </w:rPr>
        <w:t>，</w:t>
      </w:r>
      <w:r>
        <w:rPr>
          <w:rFonts w:hAnsi="標楷體" w:hint="eastAsia"/>
          <w:b/>
        </w:rPr>
        <w:t>作法</w:t>
      </w:r>
      <w:r w:rsidRPr="00102ACA">
        <w:rPr>
          <w:rFonts w:hAnsi="標楷體" w:hint="eastAsia"/>
          <w:b/>
        </w:rPr>
        <w:t>容有改善空間，司法院允宜督同臺北地院切實檢討改進。</w:t>
      </w:r>
    </w:p>
    <w:p w14:paraId="0C2478B8" w14:textId="77777777" w:rsidR="00B74037" w:rsidRPr="00102ACA" w:rsidRDefault="00B74037" w:rsidP="00B74037">
      <w:pPr>
        <w:pStyle w:val="2"/>
        <w:numPr>
          <w:ilvl w:val="2"/>
          <w:numId w:val="6"/>
        </w:numPr>
        <w:rPr>
          <w:rFonts w:hAnsi="標楷體"/>
          <w:szCs w:val="32"/>
        </w:rPr>
      </w:pPr>
      <w:r w:rsidRPr="00102ACA">
        <w:rPr>
          <w:rFonts w:hAnsi="標楷體" w:hint="eastAsia"/>
          <w:szCs w:val="32"/>
        </w:rPr>
        <w:t>相關法規及實務見解：</w:t>
      </w:r>
    </w:p>
    <w:p w14:paraId="6E37D4E0" w14:textId="77777777" w:rsidR="00B74037" w:rsidRPr="00102ACA" w:rsidRDefault="00B74037" w:rsidP="00B74037">
      <w:pPr>
        <w:pStyle w:val="4"/>
      </w:pPr>
      <w:r w:rsidRPr="00102ACA">
        <w:rPr>
          <w:rFonts w:hint="eastAsia"/>
        </w:rPr>
        <w:t>按本案聲請支付命令時有效之民事訴訟法</w:t>
      </w:r>
      <w:r w:rsidRPr="00102ACA">
        <w:rPr>
          <w:rStyle w:val="aff3"/>
        </w:rPr>
        <w:footnoteReference w:id="1"/>
      </w:r>
      <w:r w:rsidRPr="00102ACA">
        <w:rPr>
          <w:rFonts w:hint="eastAsia"/>
        </w:rPr>
        <w:t>第2條第2項：「對於私法人或其他得為訴訟當事人之團體之訴訟，由其主事務所或主營業所所在地之法院管轄。」、第127條第1項：「對於無訴訟能力人為送達者，應向其全體法定代理人為之。」、第136條：「（第1項）送達於應受送達人之住居所、事務所或營業所行之。但在他處會晤應受送達人時，得於會晤處所行之。（第2項）不知前項所定應為送達之處所或不能在該處所為送達時，得在應受送達人就業處所為送達。應受送達人陳明在其就業處所收受送達者，亦同。（第3項）對於法定代理人之送達，亦得於當事人本人之事務所或營業所行之。」第137條：「（第1項）送達於住居所、事務所或營業所不獲會晤應受送達人者，得將文書付與有辨別事理能力之同居人或受僱人。（第2項）如同居人或受僱人為他造當事人者，不適用前項之規定。」、第509條：「督促程序，如聲請人應為對待給付尚未履行，或支付命令之送達應於外國為之，或依公示送達為之者，不得行之。」、第510條：「支付命令之聲請，專屬債務人為被告時，依第1條、第2條、第6條或第20條規定有管轄權之法院管轄。」、第511條：「支付命令之聲請，應表明下列各款事項：一、當事人及法定代理人。二、請求之標的及其數量。三、請求之原因事實。其有對待給付者，已履行之情形。四、應發支付命令之陳述。五、法院。」、第512條：「法院應不訊問債務人，就支付命令之聲請為裁定。」、第513條：「（第1項）支付命令之聲請，不合於第508條至第511條之規定，或依聲請之意旨認債權人之請求為無理由者，法院應以裁定駁回之；就請求之一部不得發支付命令者，應僅就該部分之聲請駁回之。（第2項）前項裁定，不得聲明不服。」、第514條：「（第1項）支付命令，應記載下列各款事項：一、第511條第1款至第3款及第5款所定事項。二、債務人應向債權人清償其請求並賠償程序費用，否則應於支付命令送達後20日之不變期間內，向發命令之法院提出異議。（第2項）第511條第3款所定事項之記載，得以聲請書狀作為附件代之。」、第515條：「</w:t>
      </w:r>
      <w:r w:rsidRPr="00102ACA">
        <w:rPr>
          <w:rFonts w:hint="eastAsia"/>
        </w:rPr>
        <w:tab/>
        <w:t>發支付命令後，3個月內不能送達於債務人者，其命令失其效力。」、第516條第1項：「債務人對於支付命令之全部或一部，得於送達後20日之不變期間內，不附理由向發命令之法院提出異議。」、第521條第1項：「債務人對於支付命令未於法定期間合法提出異議者，支付命令與確定判決有同一之效力。」</w:t>
      </w:r>
    </w:p>
    <w:p w14:paraId="6EEE91C1" w14:textId="77777777" w:rsidR="00B74037" w:rsidRDefault="00B74037" w:rsidP="00B74037">
      <w:pPr>
        <w:pStyle w:val="4"/>
      </w:pPr>
      <w:r>
        <w:rPr>
          <w:rFonts w:hint="eastAsia"/>
        </w:rPr>
        <w:t>次</w:t>
      </w:r>
      <w:r w:rsidRPr="00102ACA">
        <w:rPr>
          <w:rFonts w:hint="eastAsia"/>
        </w:rPr>
        <w:t>按法院違背專屬管轄之規定所為裁判，並非當然無效，僅係得否依上訴、抗告或再審程序救濟之問題。又法院審理案件違背專屬管轄規定，與裁判是否合法送達，並無必然之關連。本件再抗告人前聲請臺灣桃園地方法院（下稱桃園地院）對相對人核發之7</w:t>
      </w:r>
      <w:r w:rsidRPr="00102ACA">
        <w:t>2</w:t>
      </w:r>
      <w:r w:rsidRPr="00102ACA">
        <w:rPr>
          <w:rFonts w:hint="eastAsia"/>
        </w:rPr>
        <w:t>年度促字第1</w:t>
      </w:r>
      <w:r w:rsidRPr="00102ACA">
        <w:t>050</w:t>
      </w:r>
      <w:r w:rsidRPr="00102ACA">
        <w:rPr>
          <w:rFonts w:hint="eastAsia"/>
        </w:rPr>
        <w:t>號支付命令，已據該院發給確定證明書，嗣相對人對該支付命令聲明異議，桃園地院以其逾越異議期間為由裁定駁回，經相對人提起抗告。乃原法院未切實查明該支付命令是否合法送達於相對人及相對人異議之聲明已否逾期，徒以相對人從未設籍桃園縣大園鄉○○村○號，前開桃園地院支付命令記載該址為其住所地，並按該址為送達，顯未遵守專屬管轄之規定，進而認支付命令之送達不合法，將桃園地院所為駁回相對人聲明異議之裁定廢棄，依首揭說明，於法自欠允洽。再抗告意旨，指摘原裁定不當，聲明廢棄，難認無理由</w:t>
      </w:r>
      <w:r>
        <w:rPr>
          <w:rFonts w:hint="eastAsia"/>
        </w:rPr>
        <w:t>（</w:t>
      </w:r>
      <w:r w:rsidRPr="00866570">
        <w:rPr>
          <w:rFonts w:hint="eastAsia"/>
        </w:rPr>
        <w:t>最高法院87年度台抗字第494號民事裁定</w:t>
      </w:r>
      <w:r>
        <w:rPr>
          <w:rFonts w:hint="eastAsia"/>
        </w:rPr>
        <w:t>意旨參照）</w:t>
      </w:r>
      <w:r w:rsidRPr="00102ACA">
        <w:rPr>
          <w:rFonts w:hint="eastAsia"/>
        </w:rPr>
        <w:t>。</w:t>
      </w:r>
    </w:p>
    <w:p w14:paraId="515A8708" w14:textId="77777777" w:rsidR="00B74037" w:rsidRDefault="00B74037" w:rsidP="00B74037">
      <w:pPr>
        <w:pStyle w:val="4"/>
      </w:pPr>
      <w:r>
        <w:rPr>
          <w:rFonts w:hint="eastAsia"/>
        </w:rPr>
        <w:t>再</w:t>
      </w:r>
      <w:r w:rsidRPr="00102ACA">
        <w:rPr>
          <w:rFonts w:hint="eastAsia"/>
        </w:rPr>
        <w:t>按法院違背專屬管轄之規定所為裁判，並非當然無效，僅係得否依上訴、抗告或再審程序救濟之問題。又法院審理案件有無違背專屬管轄規定，與裁判是否合法送達，係屬二事，並無必然關連。本件相對人聲請臺北地院准對再抗告人核發9</w:t>
      </w:r>
      <w:r w:rsidRPr="00102ACA">
        <w:t>5</w:t>
      </w:r>
      <w:r w:rsidRPr="00102ACA">
        <w:rPr>
          <w:rFonts w:hint="eastAsia"/>
        </w:rPr>
        <w:t>年度促字第3</w:t>
      </w:r>
      <w:r w:rsidRPr="00102ACA">
        <w:t>3062</w:t>
      </w:r>
      <w:r w:rsidRPr="00102ACA">
        <w:rPr>
          <w:rFonts w:hint="eastAsia"/>
        </w:rPr>
        <w:t>號支付命令，再抗告人收受該支付命令後，向臺北地院聲明異議，經該院以其異議已逾2</w:t>
      </w:r>
      <w:r w:rsidRPr="00102ACA">
        <w:t>0</w:t>
      </w:r>
      <w:r w:rsidRPr="00102ACA">
        <w:rPr>
          <w:rFonts w:hint="eastAsia"/>
        </w:rPr>
        <w:t>日之不變期間為由，裁定予以駁回，再抗告人不服，主張上開支付命令之核發違背專屬管轄，向原法院提起抗告。原法院以：按債務人於支付命令送達後，逾2</w:t>
      </w:r>
      <w:r w:rsidRPr="00102ACA">
        <w:t>0</w:t>
      </w:r>
      <w:r w:rsidRPr="00102ACA">
        <w:rPr>
          <w:rFonts w:hint="eastAsia"/>
        </w:rPr>
        <w:t>日之不變期間，始提出異議者，法院應以裁定駁回之，民事訴訟法第5</w:t>
      </w:r>
      <w:r w:rsidRPr="00102ACA">
        <w:t>18</w:t>
      </w:r>
      <w:r w:rsidRPr="00102ACA">
        <w:rPr>
          <w:rFonts w:hint="eastAsia"/>
        </w:rPr>
        <w:t>條定有明文。臺北地院於9</w:t>
      </w:r>
      <w:r w:rsidRPr="00102ACA">
        <w:t>5</w:t>
      </w:r>
      <w:r w:rsidRPr="00102ACA">
        <w:rPr>
          <w:rFonts w:hint="eastAsia"/>
        </w:rPr>
        <w:t>年8月2</w:t>
      </w:r>
      <w:r w:rsidRPr="00102ACA">
        <w:t>8</w:t>
      </w:r>
      <w:r w:rsidRPr="00102ACA">
        <w:rPr>
          <w:rFonts w:hint="eastAsia"/>
        </w:rPr>
        <w:t>日核發之上開支付命令，係於同年9月6日送達正本與再抗告人收受，有送達證書可稽，因再抗告人送達處所位於臺北縣新店市內，加計在途期間2日，其異議期間算至同年月2</w:t>
      </w:r>
      <w:r w:rsidRPr="00102ACA">
        <w:t>8</w:t>
      </w:r>
      <w:r w:rsidRPr="00102ACA">
        <w:rPr>
          <w:rFonts w:hint="eastAsia"/>
        </w:rPr>
        <w:t>日即屆滿2</w:t>
      </w:r>
      <w:r w:rsidRPr="00102ACA">
        <w:t>0</w:t>
      </w:r>
      <w:r w:rsidRPr="00102ACA">
        <w:rPr>
          <w:rFonts w:hint="eastAsia"/>
        </w:rPr>
        <w:t>日，然再抗告人遲至同年1</w:t>
      </w:r>
      <w:r w:rsidRPr="00102ACA">
        <w:t>0</w:t>
      </w:r>
      <w:r w:rsidRPr="00102ACA">
        <w:rPr>
          <w:rFonts w:hint="eastAsia"/>
        </w:rPr>
        <w:t>月1</w:t>
      </w:r>
      <w:r w:rsidRPr="00102ACA">
        <w:t>4</w:t>
      </w:r>
      <w:r w:rsidRPr="00102ACA">
        <w:rPr>
          <w:rFonts w:hint="eastAsia"/>
        </w:rPr>
        <w:t>日始提出民事支付命令聲明異議狀，核已逾上開不變期間，臺北地院裁定駁回其異議之聲明，並無不合。雖支付命令之聲請，專屬債務人為被告時，依民事訴訟法第1條、第2條、第6條或第2</w:t>
      </w:r>
      <w:r w:rsidRPr="00102ACA">
        <w:t>0</w:t>
      </w:r>
      <w:r w:rsidRPr="00102ACA">
        <w:rPr>
          <w:rFonts w:hint="eastAsia"/>
        </w:rPr>
        <w:t>條規定有管轄權之法院管轄，為同法第5</w:t>
      </w:r>
      <w:r w:rsidRPr="00102ACA">
        <w:t>10</w:t>
      </w:r>
      <w:r w:rsidRPr="00102ACA">
        <w:rPr>
          <w:rFonts w:hint="eastAsia"/>
        </w:rPr>
        <w:t>條所明定。再抗告人於臺北地院核發支付命令期間，戶籍係設於宜蘭縣員山鄉○○村○○鄰○○路</w:t>
      </w:r>
      <w:r>
        <w:rPr>
          <w:rFonts w:hint="eastAsia"/>
        </w:rPr>
        <w:t>1</w:t>
      </w:r>
      <w:r>
        <w:t>7</w:t>
      </w:r>
      <w:r w:rsidRPr="00102ACA">
        <w:rPr>
          <w:rFonts w:hint="eastAsia"/>
        </w:rPr>
        <w:t>號。然上開支付命令送達與再抗告人時，係由再抗告人本人蓋章收受，且再抗告人於</w:t>
      </w:r>
      <w:r w:rsidRPr="00102ACA">
        <w:t>95</w:t>
      </w:r>
      <w:r w:rsidRPr="00102ACA">
        <w:rPr>
          <w:rFonts w:hint="eastAsia"/>
        </w:rPr>
        <w:t>年1</w:t>
      </w:r>
      <w:r w:rsidRPr="00102ACA">
        <w:t>2</w:t>
      </w:r>
      <w:r w:rsidRPr="00102ACA">
        <w:rPr>
          <w:rFonts w:hint="eastAsia"/>
        </w:rPr>
        <w:t>月1</w:t>
      </w:r>
      <w:r w:rsidRPr="00102ACA">
        <w:t>8</w:t>
      </w:r>
      <w:r w:rsidRPr="00102ACA">
        <w:rPr>
          <w:rFonts w:hint="eastAsia"/>
        </w:rPr>
        <w:t>日臺北地院行公開辯論庭時亦表明</w:t>
      </w:r>
      <w:r>
        <w:rPr>
          <w:rFonts w:hint="eastAsia"/>
        </w:rPr>
        <w:t>「</w:t>
      </w:r>
      <w:r w:rsidRPr="00102ACA">
        <w:rPr>
          <w:rFonts w:hint="eastAsia"/>
        </w:rPr>
        <w:t>目前是住在新店市○○路○段</w:t>
      </w:r>
      <w:r>
        <w:rPr>
          <w:rFonts w:hint="eastAsia"/>
        </w:rPr>
        <w:t>5</w:t>
      </w:r>
      <w:r w:rsidRPr="00102ACA">
        <w:rPr>
          <w:rFonts w:hint="eastAsia"/>
        </w:rPr>
        <w:t>號</w:t>
      </w:r>
      <w:r>
        <w:rPr>
          <w:rFonts w:hint="eastAsia"/>
        </w:rPr>
        <w:t>」</w:t>
      </w:r>
      <w:r w:rsidRPr="00102ACA">
        <w:rPr>
          <w:rFonts w:hint="eastAsia"/>
        </w:rPr>
        <w:t>，提出之異議狀、民事委任書猶記載上址為其住居所，則前開支付命令送達該處所，即已生合法送達之效力。再抗告人以支付命令送達處所非其戶籍地，主張送達不合法，應以支付命令送達戶籍地之日即9</w:t>
      </w:r>
      <w:r w:rsidRPr="00102ACA">
        <w:t>5</w:t>
      </w:r>
      <w:r w:rsidRPr="00102ACA">
        <w:rPr>
          <w:rFonts w:hint="eastAsia"/>
        </w:rPr>
        <w:t>年9月2</w:t>
      </w:r>
      <w:r w:rsidRPr="00102ACA">
        <w:t>5</w:t>
      </w:r>
      <w:r w:rsidRPr="00102ACA">
        <w:rPr>
          <w:rFonts w:hint="eastAsia"/>
        </w:rPr>
        <w:t>日起算異議期間云云，尚無可採。從而，再抗告人向臺北地院聲明異議，為不合法等詞，爰維持臺北地院裁定，駁回再抗告人之抗告，依首揭說明，於法並無不合。再抗告意旨，猶執臺北地院違背專屬管轄，及伊未親收支付命令，輾轉收受時已逾異議期間云云，指摘原裁定不當，聲明廢棄，自難認為有理由</w:t>
      </w:r>
      <w:r>
        <w:rPr>
          <w:rFonts w:hint="eastAsia"/>
        </w:rPr>
        <w:t>（最高法院</w:t>
      </w:r>
      <w:r w:rsidRPr="00866570">
        <w:rPr>
          <w:rFonts w:hint="eastAsia"/>
        </w:rPr>
        <w:t>96年度台抗字第232號民事裁定</w:t>
      </w:r>
      <w:r>
        <w:rPr>
          <w:rFonts w:hint="eastAsia"/>
        </w:rPr>
        <w:t>意旨參照）</w:t>
      </w:r>
      <w:r w:rsidRPr="00102ACA">
        <w:rPr>
          <w:rFonts w:hint="eastAsia"/>
        </w:rPr>
        <w:t>。</w:t>
      </w:r>
    </w:p>
    <w:p w14:paraId="18FB29BB" w14:textId="77777777" w:rsidR="00B74037" w:rsidRPr="00102ACA" w:rsidRDefault="00B74037" w:rsidP="00B74037">
      <w:pPr>
        <w:pStyle w:val="4"/>
      </w:pPr>
      <w:r>
        <w:rPr>
          <w:rFonts w:hint="eastAsia"/>
        </w:rPr>
        <w:t>復</w:t>
      </w:r>
      <w:r w:rsidRPr="00102ACA">
        <w:rPr>
          <w:rFonts w:hint="eastAsia"/>
        </w:rPr>
        <w:t>按法院違背專屬管轄之規定所為裁判，並非當然無效，僅係得否依上訴、抗告或再審程序救濟之問題。又法院審理案件有無違背專屬管轄規定，與裁判是否合法送達，係屬二事，並無必然關連。次按取捨證據、認定事實屬於事實審法院之職權，若其取證、認事並不違背法令及經驗法則、論理法則或證據法則，即不許任意指摘其採證或認定不當，以為上訴理由。查系爭支付命令已合法送達予上訴人，被上訴人執系爭支付命令為執行名義，接續聲請執行法院對上訴人之財產為執行，間隔時間均不滿5年，系爭支付命令債權並未罹於時效。系爭支付命令債權仍有</w:t>
      </w:r>
      <w:r>
        <w:rPr>
          <w:rFonts w:hint="eastAsia"/>
        </w:rPr>
        <w:t>新臺幣（下同）</w:t>
      </w:r>
      <w:r w:rsidRPr="00102ACA">
        <w:rPr>
          <w:rFonts w:hint="eastAsia"/>
        </w:rPr>
        <w:t>199萬9,383元及利息、違約金未獲清償，被上訴人受償之83萬4,901元，非無法律上原因，乃原審所合法確定之事實。系爭支付命令既已由上訴人收受送達，縱非由上訴人住所地法院所核發而違背專屬管轄，並非當然無效</w:t>
      </w:r>
      <w:r>
        <w:rPr>
          <w:rFonts w:hint="eastAsia"/>
        </w:rPr>
        <w:t>（最高法院</w:t>
      </w:r>
      <w:r w:rsidRPr="00102ACA">
        <w:rPr>
          <w:rFonts w:hint="eastAsia"/>
        </w:rPr>
        <w:t>1</w:t>
      </w:r>
      <w:r w:rsidRPr="00102ACA">
        <w:t>07</w:t>
      </w:r>
      <w:r w:rsidRPr="00102ACA">
        <w:rPr>
          <w:rFonts w:hint="eastAsia"/>
        </w:rPr>
        <w:t>年度台上字第1</w:t>
      </w:r>
      <w:r w:rsidRPr="00102ACA">
        <w:t>836</w:t>
      </w:r>
      <w:r w:rsidRPr="00102ACA">
        <w:rPr>
          <w:rFonts w:hint="eastAsia"/>
        </w:rPr>
        <w:t>號民事判決意旨</w:t>
      </w:r>
      <w:r>
        <w:rPr>
          <w:rFonts w:hint="eastAsia"/>
        </w:rPr>
        <w:t>參照）</w:t>
      </w:r>
      <w:r w:rsidRPr="00102ACA">
        <w:rPr>
          <w:rFonts w:hint="eastAsia"/>
        </w:rPr>
        <w:t>。</w:t>
      </w:r>
    </w:p>
    <w:p w14:paraId="767CAD04" w14:textId="77777777" w:rsidR="00B74037" w:rsidRPr="00102ACA" w:rsidRDefault="00B74037" w:rsidP="00B74037">
      <w:pPr>
        <w:pStyle w:val="4"/>
      </w:pPr>
      <w:r w:rsidRPr="00102ACA">
        <w:rPr>
          <w:rFonts w:hint="eastAsia"/>
        </w:rPr>
        <w:t>司法院第1</w:t>
      </w:r>
      <w:r w:rsidRPr="00102ACA">
        <w:t>6</w:t>
      </w:r>
      <w:r w:rsidRPr="00102ACA">
        <w:rPr>
          <w:rFonts w:hint="eastAsia"/>
        </w:rPr>
        <w:t>期司法業務研究會期司法院第一廳研究意見：「按裁判違背法令者，應依法定程序以謀救濟，不得以法院內部之作業影響其法定效力。支付命令係裁定之一種，應以正本送達於債權人及債務人，既經送達於債權人，法院即應受其羈束 （民事訴訟法第2</w:t>
      </w:r>
      <w:r w:rsidRPr="00102ACA">
        <w:t>36</w:t>
      </w:r>
      <w:r w:rsidRPr="00102ACA">
        <w:rPr>
          <w:rFonts w:hint="eastAsia"/>
        </w:rPr>
        <w:t>條、第2</w:t>
      </w:r>
      <w:r w:rsidRPr="00102ACA">
        <w:t>38</w:t>
      </w:r>
      <w:r w:rsidRPr="00102ACA">
        <w:rPr>
          <w:rFonts w:hint="eastAsia"/>
        </w:rPr>
        <w:t>條）。故法院送達支付命令於債務人，因地址遷移而被退回，經債權人查報債務人之現住址，雖已不住受聲請之法院管轄區域內，致該支付命令違反專屬管轄之規定，惟既非不能送達，自仍應按債務人之現址送達，以待債務人提出異議 （同法第5</w:t>
      </w:r>
      <w:r w:rsidRPr="00102ACA">
        <w:t>16</w:t>
      </w:r>
      <w:r w:rsidRPr="00102ACA">
        <w:rPr>
          <w:rFonts w:hint="eastAsia"/>
        </w:rPr>
        <w:t>條）或聲請再審 （同法第5</w:t>
      </w:r>
      <w:r w:rsidRPr="00102ACA">
        <w:t>07</w:t>
      </w:r>
      <w:r w:rsidRPr="00102ACA">
        <w:rPr>
          <w:rFonts w:hint="eastAsia"/>
        </w:rPr>
        <w:t>條、第4</w:t>
      </w:r>
      <w:r w:rsidRPr="00102ACA">
        <w:t>96</w:t>
      </w:r>
      <w:r w:rsidRPr="00102ACA">
        <w:rPr>
          <w:rFonts w:hint="eastAsia"/>
        </w:rPr>
        <w:t>條第1項第1款），謀求救濟，若法院拖延，稽壓不為送達，自屬違失」</w:t>
      </w:r>
      <w:r>
        <w:rPr>
          <w:rFonts w:hint="eastAsia"/>
        </w:rPr>
        <w:t>。</w:t>
      </w:r>
      <w:r w:rsidRPr="00102ACA">
        <w:rPr>
          <w:rFonts w:hint="eastAsia"/>
        </w:rPr>
        <w:t xml:space="preserve">       </w:t>
      </w:r>
    </w:p>
    <w:p w14:paraId="28067A9A" w14:textId="77777777" w:rsidR="00B74037" w:rsidRPr="00102ACA" w:rsidRDefault="00B74037" w:rsidP="00B74037">
      <w:pPr>
        <w:pStyle w:val="4"/>
      </w:pPr>
      <w:r w:rsidRPr="00102ACA">
        <w:rPr>
          <w:rFonts w:hint="eastAsia"/>
        </w:rPr>
        <w:t>由上開條文及實務見解可知：</w:t>
      </w:r>
    </w:p>
    <w:p w14:paraId="1B9A1B12" w14:textId="77777777" w:rsidR="00B74037" w:rsidRPr="00102ACA" w:rsidRDefault="00B74037" w:rsidP="00B74037">
      <w:pPr>
        <w:pStyle w:val="5"/>
      </w:pPr>
      <w:r w:rsidRPr="00102ACA">
        <w:rPr>
          <w:rFonts w:hint="eastAsia"/>
        </w:rPr>
        <w:t>支付命令之聲請，專屬債務人為被告時，依民事訴訟法第1條、第2條、第6條或第20條規定有管轄權之法院管轄。</w:t>
      </w:r>
    </w:p>
    <w:p w14:paraId="020D5311" w14:textId="77777777" w:rsidR="00B74037" w:rsidRPr="00102ACA" w:rsidRDefault="00B74037" w:rsidP="00B74037">
      <w:pPr>
        <w:pStyle w:val="5"/>
      </w:pPr>
      <w:r w:rsidRPr="00102ACA">
        <w:rPr>
          <w:rFonts w:hint="eastAsia"/>
        </w:rPr>
        <w:t>對於法人之送達，得對法人或其法定代理人之住居所、事務所或營業所為之。</w:t>
      </w:r>
    </w:p>
    <w:p w14:paraId="54385844" w14:textId="77777777" w:rsidR="00B74037" w:rsidRPr="00102ACA" w:rsidRDefault="00B74037" w:rsidP="00B74037">
      <w:pPr>
        <w:pStyle w:val="5"/>
      </w:pPr>
      <w:r w:rsidRPr="00102ACA">
        <w:rPr>
          <w:rFonts w:hint="eastAsia"/>
        </w:rPr>
        <w:t>支付命令之專屬管轄與送達合法與否係屬二事，違反專屬管轄者，僅係相對人得對該支付命令提出異議或聲請再審之問題，與支付命令是否合法送達無涉，債權人聲請支付命令後再行查報債務人現行地址，即便非專屬管轄法院仍應按債務人之現址送達。</w:t>
      </w:r>
    </w:p>
    <w:p w14:paraId="109EFF2D" w14:textId="77777777" w:rsidR="00B74037" w:rsidRPr="00102ACA" w:rsidRDefault="00B74037" w:rsidP="00B74037">
      <w:pPr>
        <w:pStyle w:val="5"/>
      </w:pPr>
      <w:r>
        <w:rPr>
          <w:rFonts w:hint="eastAsia"/>
        </w:rPr>
        <w:t>發</w:t>
      </w:r>
      <w:r w:rsidRPr="00102ACA">
        <w:rPr>
          <w:rFonts w:hint="eastAsia"/>
        </w:rPr>
        <w:t>支付命令</w:t>
      </w:r>
      <w:r>
        <w:rPr>
          <w:rFonts w:hint="eastAsia"/>
        </w:rPr>
        <w:t>後</w:t>
      </w:r>
      <w:r w:rsidRPr="00102ACA">
        <w:rPr>
          <w:rFonts w:hint="eastAsia"/>
        </w:rPr>
        <w:t>於3個月內不能合法送達債務人者，</w:t>
      </w:r>
      <w:r>
        <w:rPr>
          <w:rFonts w:hint="eastAsia"/>
        </w:rPr>
        <w:t>其命令</w:t>
      </w:r>
      <w:r w:rsidRPr="00102ACA">
        <w:rPr>
          <w:rFonts w:hint="eastAsia"/>
        </w:rPr>
        <w:t>失其效力。</w:t>
      </w:r>
    </w:p>
    <w:p w14:paraId="3EB01CFE" w14:textId="77777777" w:rsidR="00B74037" w:rsidRPr="00102ACA" w:rsidRDefault="00B74037" w:rsidP="00B74037">
      <w:pPr>
        <w:pStyle w:val="4"/>
        <w:numPr>
          <w:ilvl w:val="2"/>
          <w:numId w:val="6"/>
        </w:numPr>
      </w:pPr>
      <w:r w:rsidRPr="00102ACA">
        <w:rPr>
          <w:rFonts w:hint="eastAsia"/>
        </w:rPr>
        <w:t>經查：</w:t>
      </w:r>
    </w:p>
    <w:p w14:paraId="0555063B" w14:textId="77777777" w:rsidR="00B74037" w:rsidRPr="00102ACA" w:rsidRDefault="00B74037" w:rsidP="00B74037">
      <w:pPr>
        <w:pStyle w:val="4"/>
      </w:pPr>
      <w:r w:rsidRPr="00102ACA">
        <w:rPr>
          <w:rFonts w:hint="eastAsia"/>
        </w:rPr>
        <w:t>陳訴人係興松有限公司（下稱興松公司）之法定代理人，因王</w:t>
      </w:r>
      <w:r>
        <w:rPr>
          <w:rFonts w:hAnsi="標楷體" w:hint="eastAsia"/>
        </w:rPr>
        <w:t>○</w:t>
      </w:r>
      <w:r w:rsidRPr="00102ACA">
        <w:rPr>
          <w:rFonts w:hint="eastAsia"/>
        </w:rPr>
        <w:t>雄（下稱王員）對興松公司有債權，王員即以其對興松公司之債權，於92年9月18日向臺北地院聲請核發支付命令，聲請狀載明興松公司地址為「臺北市瑞安街</w:t>
      </w:r>
      <w:r>
        <w:rPr>
          <w:rFonts w:hAnsi="標楷體" w:hint="eastAsia"/>
        </w:rPr>
        <w:t>○</w:t>
      </w:r>
      <w:r w:rsidRPr="00102ACA">
        <w:rPr>
          <w:rFonts w:hint="eastAsia"/>
        </w:rPr>
        <w:t>巷</w:t>
      </w:r>
      <w:r>
        <w:rPr>
          <w:rFonts w:hAnsi="標楷體" w:hint="eastAsia"/>
        </w:rPr>
        <w:t>○</w:t>
      </w:r>
      <w:r w:rsidRPr="00102ACA">
        <w:rPr>
          <w:rFonts w:hint="eastAsia"/>
        </w:rPr>
        <w:t>弄</w:t>
      </w:r>
      <w:r>
        <w:rPr>
          <w:rFonts w:hAnsi="標楷體" w:hint="eastAsia"/>
        </w:rPr>
        <w:t>○</w:t>
      </w:r>
      <w:r w:rsidRPr="00102ACA">
        <w:rPr>
          <w:rFonts w:hint="eastAsia"/>
        </w:rPr>
        <w:t>號」</w:t>
      </w:r>
      <w:r w:rsidRPr="00102ACA">
        <w:rPr>
          <w:rStyle w:val="aff3"/>
        </w:rPr>
        <w:footnoteReference w:id="2"/>
      </w:r>
      <w:r w:rsidRPr="00102ACA">
        <w:rPr>
          <w:rFonts w:hint="eastAsia"/>
        </w:rPr>
        <w:t>，惟該址並非興松公司當時正確登記地址，而係興松公司</w:t>
      </w:r>
      <w:r>
        <w:rPr>
          <w:rFonts w:hint="eastAsia"/>
        </w:rPr>
        <w:t>之</w:t>
      </w:r>
      <w:r w:rsidRPr="00102ACA">
        <w:rPr>
          <w:rFonts w:hint="eastAsia"/>
        </w:rPr>
        <w:t>法定代理人即陳訴人戶籍地址。</w:t>
      </w:r>
    </w:p>
    <w:p w14:paraId="29DCC3A0" w14:textId="77777777" w:rsidR="00B74037" w:rsidRPr="00102ACA" w:rsidRDefault="00B74037" w:rsidP="00B74037">
      <w:pPr>
        <w:pStyle w:val="4"/>
      </w:pPr>
      <w:r w:rsidRPr="00102ACA">
        <w:rPr>
          <w:rFonts w:hint="eastAsia"/>
        </w:rPr>
        <w:t>臺北地院於92年11月5日裁定核發系爭支付命令，並以王員陳報之「</w:t>
      </w:r>
      <w:r>
        <w:rPr>
          <w:rFonts w:hint="eastAsia"/>
        </w:rPr>
        <w:t>臺北市瑞安街○巷○弄○號</w:t>
      </w:r>
      <w:r w:rsidRPr="00102ACA">
        <w:rPr>
          <w:rFonts w:hint="eastAsia"/>
        </w:rPr>
        <w:t>」地址寄出，於92年11月13日送達上址，送達證書上有興松公司及陳訴人蓋章</w:t>
      </w:r>
      <w:r w:rsidRPr="00102ACA">
        <w:rPr>
          <w:rStyle w:val="aff3"/>
        </w:rPr>
        <w:footnoteReference w:id="3"/>
      </w:r>
      <w:r w:rsidRPr="00102ACA">
        <w:rPr>
          <w:rFonts w:hint="eastAsia"/>
        </w:rPr>
        <w:t>。</w:t>
      </w:r>
    </w:p>
    <w:p w14:paraId="1549A1D3" w14:textId="77777777" w:rsidR="00B74037" w:rsidRPr="00102ACA" w:rsidRDefault="00B74037" w:rsidP="00B74037">
      <w:pPr>
        <w:pStyle w:val="4"/>
      </w:pPr>
      <w:bookmarkStart w:id="80" w:name="_Hlk79479787"/>
      <w:r w:rsidRPr="00102ACA">
        <w:rPr>
          <w:rFonts w:hint="eastAsia"/>
        </w:rPr>
        <w:t>臺北地院復於93年1月5日通知</w:t>
      </w:r>
      <w:r w:rsidRPr="00102ACA">
        <w:rPr>
          <w:rStyle w:val="aff3"/>
        </w:rPr>
        <w:footnoteReference w:id="4"/>
      </w:r>
      <w:r w:rsidRPr="00102ACA">
        <w:rPr>
          <w:rFonts w:hint="eastAsia"/>
        </w:rPr>
        <w:t>：「說明：……二、……依原聲請狀中所載住址，據報該址非本人簽收至</w:t>
      </w:r>
      <w:r>
        <w:rPr>
          <w:rFonts w:hint="eastAsia"/>
        </w:rPr>
        <w:t>（致）</w:t>
      </w:r>
      <w:r w:rsidRPr="00102ACA">
        <w:rPr>
          <w:rFonts w:hint="eastAsia"/>
        </w:rPr>
        <w:t>未合法送達。三、自該院裁定發支付命令之日起，3個月內不能送達於債務人者，支付命令即失其效力，不另行通知。」，請王員於5日內查報興松公司現址、公司設立變更事項登記卡及法定代理人之全戶戶籍謄本含記事欄。</w:t>
      </w:r>
    </w:p>
    <w:bookmarkEnd w:id="80"/>
    <w:p w14:paraId="44D1E72E" w14:textId="77777777" w:rsidR="00B74037" w:rsidRPr="00102ACA" w:rsidRDefault="00B74037" w:rsidP="00B74037">
      <w:pPr>
        <w:pStyle w:val="4"/>
      </w:pPr>
      <w:r w:rsidRPr="00102ACA">
        <w:rPr>
          <w:rFonts w:hint="eastAsia"/>
        </w:rPr>
        <w:t>於王員查報前，臺北地院仍於93年1月9日再次向「</w:t>
      </w:r>
      <w:r>
        <w:rPr>
          <w:rFonts w:hint="eastAsia"/>
        </w:rPr>
        <w:t>臺北市瑞安街○巷○弄○號</w:t>
      </w:r>
      <w:r w:rsidRPr="00102ACA">
        <w:rPr>
          <w:rFonts w:hint="eastAsia"/>
        </w:rPr>
        <w:t>」地址送達，送達證書上有興松公司及陳訴人蓋章</w:t>
      </w:r>
      <w:r w:rsidRPr="00102ACA">
        <w:rPr>
          <w:rStyle w:val="aff3"/>
        </w:rPr>
        <w:footnoteReference w:id="5"/>
      </w:r>
      <w:r w:rsidRPr="00102ACA">
        <w:rPr>
          <w:rFonts w:hint="eastAsia"/>
        </w:rPr>
        <w:t>。</w:t>
      </w:r>
    </w:p>
    <w:p w14:paraId="439EAD26" w14:textId="77777777" w:rsidR="00B74037" w:rsidRPr="00102ACA" w:rsidRDefault="00B74037" w:rsidP="00B74037">
      <w:pPr>
        <w:pStyle w:val="4"/>
      </w:pPr>
      <w:r w:rsidRPr="00102ACA">
        <w:rPr>
          <w:rFonts w:hint="eastAsia"/>
        </w:rPr>
        <w:t>王員於93年2月11日方陳報臺北地院</w:t>
      </w:r>
      <w:r w:rsidRPr="00102ACA">
        <w:rPr>
          <w:rStyle w:val="aff3"/>
        </w:rPr>
        <w:footnoteReference w:id="6"/>
      </w:r>
      <w:r w:rsidRPr="00102ACA">
        <w:rPr>
          <w:rFonts w:hint="eastAsia"/>
        </w:rPr>
        <w:t>，興松公司登記地</w:t>
      </w:r>
      <w:r>
        <w:rPr>
          <w:rFonts w:hint="eastAsia"/>
        </w:rPr>
        <w:t>址</w:t>
      </w:r>
      <w:r w:rsidRPr="00102ACA">
        <w:rPr>
          <w:rFonts w:hint="eastAsia"/>
        </w:rPr>
        <w:t>為「雲林縣北港鎮新民路</w:t>
      </w:r>
      <w:r>
        <w:rPr>
          <w:rFonts w:hAnsi="標楷體" w:hint="eastAsia"/>
        </w:rPr>
        <w:t>○</w:t>
      </w:r>
      <w:r w:rsidRPr="00102ACA">
        <w:rPr>
          <w:rFonts w:hint="eastAsia"/>
        </w:rPr>
        <w:t>號」，法定代理人即陳訴人最新戶籍地址為「</w:t>
      </w:r>
      <w:r>
        <w:rPr>
          <w:rFonts w:hint="eastAsia"/>
        </w:rPr>
        <w:t>臺北市瑞安街○巷○弄○號</w:t>
      </w:r>
      <w:r w:rsidRPr="00102ACA">
        <w:rPr>
          <w:rFonts w:hint="eastAsia"/>
        </w:rPr>
        <w:t>」，時距系爭支付命令核發日92年11月5日已逾3個月。</w:t>
      </w:r>
    </w:p>
    <w:p w14:paraId="396551B0" w14:textId="77777777" w:rsidR="00B74037" w:rsidRPr="00102ACA" w:rsidRDefault="00B74037" w:rsidP="00B74037">
      <w:pPr>
        <w:pStyle w:val="4"/>
      </w:pPr>
      <w:r w:rsidRPr="00102ACA">
        <w:rPr>
          <w:rFonts w:hint="eastAsia"/>
        </w:rPr>
        <w:t>臺北地院仍於93年2月24日核發確定證明書，並以首次向「</w:t>
      </w:r>
      <w:r>
        <w:rPr>
          <w:rFonts w:hint="eastAsia"/>
        </w:rPr>
        <w:t>臺北市瑞安街○巷○弄○號</w:t>
      </w:r>
      <w:r w:rsidRPr="00102ACA">
        <w:rPr>
          <w:rFonts w:hint="eastAsia"/>
        </w:rPr>
        <w:t>」送達系爭支付命令之日即92年11月13日為合法送達日，計算確定日為92年12月3日。</w:t>
      </w:r>
    </w:p>
    <w:p w14:paraId="7EFBA054" w14:textId="77777777" w:rsidR="00B74037" w:rsidRDefault="00B74037" w:rsidP="00B74037">
      <w:pPr>
        <w:pStyle w:val="4"/>
      </w:pPr>
      <w:r w:rsidRPr="00102ACA">
        <w:rPr>
          <w:rFonts w:hint="eastAsia"/>
        </w:rPr>
        <w:t>興松公司聲請撤銷臺北地院9</w:t>
      </w:r>
      <w:r w:rsidRPr="00102ACA">
        <w:t>3</w:t>
      </w:r>
      <w:r w:rsidRPr="00102ACA">
        <w:rPr>
          <w:rFonts w:hint="eastAsia"/>
        </w:rPr>
        <w:t>年2月24日核發之確定證明書，經最高法院1</w:t>
      </w:r>
      <w:r w:rsidRPr="00102ACA">
        <w:t>09</w:t>
      </w:r>
      <w:r w:rsidRPr="00102ACA">
        <w:rPr>
          <w:rFonts w:hint="eastAsia"/>
        </w:rPr>
        <w:t>年度台抗字第1</w:t>
      </w:r>
      <w:r w:rsidRPr="00102ACA">
        <w:t>517</w:t>
      </w:r>
      <w:r w:rsidRPr="00102ACA">
        <w:rPr>
          <w:rFonts w:hint="eastAsia"/>
        </w:rPr>
        <w:t>號民事裁定駁回確定。</w:t>
      </w:r>
    </w:p>
    <w:p w14:paraId="1642BD17" w14:textId="77777777" w:rsidR="00B74037" w:rsidRPr="00B70BCC" w:rsidRDefault="00B74037" w:rsidP="00B74037">
      <w:pPr>
        <w:pStyle w:val="afe"/>
        <w:numPr>
          <w:ilvl w:val="2"/>
          <w:numId w:val="6"/>
        </w:numPr>
        <w:ind w:leftChars="0"/>
        <w:rPr>
          <w:rFonts w:hAnsi="Arial"/>
          <w:kern w:val="32"/>
          <w:szCs w:val="36"/>
        </w:rPr>
      </w:pPr>
      <w:r w:rsidRPr="00B70BCC">
        <w:rPr>
          <w:rFonts w:hAnsi="Arial" w:hint="eastAsia"/>
          <w:kern w:val="32"/>
          <w:szCs w:val="36"/>
        </w:rPr>
        <w:t>關於王員聲請系爭支付命令時是否應表明對待給付、興松公司之法定代理人即陳訴人是否有權限收受送達、興松公司是否應即時提出異議、是否</w:t>
      </w:r>
      <w:r>
        <w:rPr>
          <w:rFonts w:hAnsi="Arial" w:hint="eastAsia"/>
          <w:kern w:val="32"/>
          <w:szCs w:val="36"/>
        </w:rPr>
        <w:t>違反專屬管轄、是否以</w:t>
      </w:r>
      <w:r w:rsidRPr="00B70BCC">
        <w:rPr>
          <w:rFonts w:hAnsi="Arial" w:hint="eastAsia"/>
          <w:kern w:val="32"/>
          <w:szCs w:val="36"/>
        </w:rPr>
        <w:t>違反專屬管轄為由聲請再審，當屬興松公司是否循民事途徑提出救濟及實體上是否有理由之問題，非本院所得置喙，合先敘明。</w:t>
      </w:r>
    </w:p>
    <w:p w14:paraId="195CD787" w14:textId="77777777" w:rsidR="00B74037" w:rsidRPr="00102ACA" w:rsidRDefault="00B74037" w:rsidP="00B74037">
      <w:pPr>
        <w:pStyle w:val="afe"/>
        <w:numPr>
          <w:ilvl w:val="2"/>
          <w:numId w:val="6"/>
        </w:numPr>
        <w:ind w:leftChars="0"/>
        <w:rPr>
          <w:rFonts w:hAnsi="Arial"/>
          <w:kern w:val="32"/>
          <w:szCs w:val="36"/>
        </w:rPr>
      </w:pPr>
      <w:r w:rsidRPr="00102ACA">
        <w:rPr>
          <w:rFonts w:hAnsi="Arial" w:hint="eastAsia"/>
          <w:kern w:val="32"/>
          <w:szCs w:val="36"/>
        </w:rPr>
        <w:t>惟臺北地院</w:t>
      </w:r>
      <w:r>
        <w:rPr>
          <w:rFonts w:hAnsi="Arial" w:hint="eastAsia"/>
          <w:kern w:val="32"/>
          <w:szCs w:val="36"/>
        </w:rPr>
        <w:t>於首次送達系爭支付命令後旋即通知王員</w:t>
      </w:r>
      <w:r w:rsidRPr="00705C58">
        <w:rPr>
          <w:rFonts w:hAnsi="Arial" w:hint="eastAsia"/>
          <w:kern w:val="32"/>
          <w:szCs w:val="36"/>
        </w:rPr>
        <w:t>未合法送達</w:t>
      </w:r>
      <w:r>
        <w:rPr>
          <w:rFonts w:hAnsi="Arial" w:hint="eastAsia"/>
          <w:kern w:val="32"/>
          <w:szCs w:val="36"/>
        </w:rPr>
        <w:t>並要求限期陳報興松公司正確登記地址</w:t>
      </w:r>
      <w:r w:rsidRPr="00102ACA">
        <w:rPr>
          <w:rFonts w:hAnsi="Arial" w:hint="eastAsia"/>
          <w:kern w:val="32"/>
          <w:szCs w:val="36"/>
        </w:rPr>
        <w:t>，</w:t>
      </w:r>
      <w:r w:rsidRPr="00130210">
        <w:rPr>
          <w:rFonts w:hAnsi="Arial" w:hint="eastAsia"/>
          <w:b/>
          <w:kern w:val="32"/>
          <w:szCs w:val="36"/>
        </w:rPr>
        <w:t>待王員</w:t>
      </w:r>
      <w:r>
        <w:rPr>
          <w:rFonts w:hAnsi="Arial" w:hint="eastAsia"/>
          <w:b/>
          <w:kern w:val="32"/>
          <w:szCs w:val="36"/>
        </w:rPr>
        <w:t>陳報</w:t>
      </w:r>
      <w:r w:rsidRPr="00130210">
        <w:rPr>
          <w:rFonts w:hAnsi="Arial" w:hint="eastAsia"/>
          <w:b/>
          <w:kern w:val="32"/>
          <w:szCs w:val="36"/>
        </w:rPr>
        <w:t>時已逾系爭支付命令核發日3個月</w:t>
      </w:r>
      <w:r w:rsidRPr="004310DE">
        <w:rPr>
          <w:rFonts w:hAnsi="Arial" w:hint="eastAsia"/>
          <w:b/>
          <w:kern w:val="32"/>
          <w:szCs w:val="36"/>
        </w:rPr>
        <w:t>，</w:t>
      </w:r>
      <w:r w:rsidRPr="0051356E">
        <w:rPr>
          <w:rFonts w:hAnsi="Arial" w:hint="eastAsia"/>
          <w:b/>
          <w:kern w:val="32"/>
          <w:szCs w:val="36"/>
        </w:rPr>
        <w:t>此</w:t>
      </w:r>
      <w:r>
        <w:rPr>
          <w:rFonts w:hAnsi="標楷體" w:hint="eastAsia"/>
          <w:b/>
        </w:rPr>
        <w:t>恐</w:t>
      </w:r>
      <w:r w:rsidRPr="00102ACA">
        <w:rPr>
          <w:rFonts w:hAnsi="標楷體" w:hint="eastAsia"/>
          <w:b/>
        </w:rPr>
        <w:t>造成</w:t>
      </w:r>
      <w:r>
        <w:rPr>
          <w:rFonts w:hAnsi="標楷體" w:hint="eastAsia"/>
          <w:b/>
        </w:rPr>
        <w:t>債務人誤會系爭支付命令並未合法送達且已失效，而影響其權益並迭生紛爭</w:t>
      </w:r>
      <w:r>
        <w:rPr>
          <w:rFonts w:hAnsi="Arial" w:hint="eastAsia"/>
          <w:kern w:val="32"/>
          <w:szCs w:val="36"/>
        </w:rPr>
        <w:t>，反令支付命令迅速實現債權之立法目的難以達成，臺北地院</w:t>
      </w:r>
      <w:r w:rsidRPr="00102ACA">
        <w:rPr>
          <w:rFonts w:hAnsi="Arial" w:hint="eastAsia"/>
          <w:kern w:val="32"/>
          <w:szCs w:val="36"/>
        </w:rPr>
        <w:t>作法</w:t>
      </w:r>
      <w:r>
        <w:rPr>
          <w:rFonts w:hAnsi="Arial" w:hint="eastAsia"/>
          <w:kern w:val="32"/>
          <w:szCs w:val="36"/>
        </w:rPr>
        <w:t>容有改善空間</w:t>
      </w:r>
      <w:r w:rsidRPr="00102ACA">
        <w:rPr>
          <w:rFonts w:hAnsi="Arial" w:hint="eastAsia"/>
          <w:kern w:val="32"/>
          <w:szCs w:val="36"/>
        </w:rPr>
        <w:t>，司法院允宜督同臺北地院檢討改進：</w:t>
      </w:r>
    </w:p>
    <w:p w14:paraId="19C5040D" w14:textId="77777777" w:rsidR="00B74037" w:rsidRPr="00B70BCC" w:rsidRDefault="00B74037" w:rsidP="00B74037">
      <w:pPr>
        <w:pStyle w:val="4"/>
      </w:pPr>
      <w:r w:rsidRPr="00B70BCC">
        <w:rPr>
          <w:rFonts w:hint="eastAsia"/>
        </w:rPr>
        <w:t>支付命令在104年修法前係透過債權人向法院聲請核發，待債務人收受後未於20日內聲明異議者即告確定，乃以簡便程序取得與確定判決具有同一效力之執行名義以迅速實現債權，然對債務人保障畢竟有所不足，是支付命令之審查、核發及送達程序自應依據法律規定審慎檢視並遵守程序正義，以免過度侵害當事人權益。</w:t>
      </w:r>
    </w:p>
    <w:p w14:paraId="36392E6E" w14:textId="77777777" w:rsidR="00B74037" w:rsidRPr="00B70BCC" w:rsidRDefault="00B74037" w:rsidP="00B74037">
      <w:pPr>
        <w:pStyle w:val="4"/>
        <w:rPr>
          <w:b/>
        </w:rPr>
      </w:pPr>
      <w:r w:rsidRPr="00B70BCC">
        <w:rPr>
          <w:rFonts w:hint="eastAsia"/>
          <w:b/>
        </w:rPr>
        <w:t>臺北地院</w:t>
      </w:r>
      <w:r>
        <w:rPr>
          <w:rFonts w:hint="eastAsia"/>
          <w:b/>
        </w:rPr>
        <w:t>如</w:t>
      </w:r>
      <w:r w:rsidRPr="00B70BCC">
        <w:rPr>
          <w:rFonts w:hint="eastAsia"/>
          <w:b/>
        </w:rPr>
        <w:t>認已於9</w:t>
      </w:r>
      <w:r w:rsidRPr="00B70BCC">
        <w:rPr>
          <w:b/>
        </w:rPr>
        <w:t>2</w:t>
      </w:r>
      <w:r w:rsidRPr="00B70BCC">
        <w:rPr>
          <w:rFonts w:hint="eastAsia"/>
          <w:b/>
        </w:rPr>
        <w:t>年11月13日完成合法送達程序</w:t>
      </w:r>
      <w:r w:rsidRPr="00102ACA">
        <w:rPr>
          <w:rFonts w:hint="eastAsia"/>
        </w:rPr>
        <w:t>，</w:t>
      </w:r>
      <w:r>
        <w:rPr>
          <w:rFonts w:hint="eastAsia"/>
        </w:rPr>
        <w:t>何以</w:t>
      </w:r>
      <w:r w:rsidRPr="00B70BCC">
        <w:rPr>
          <w:rFonts w:hint="eastAsia"/>
          <w:b/>
        </w:rPr>
        <w:t>又於93年1月5日通知王員於5日內查報</w:t>
      </w:r>
      <w:r w:rsidRPr="00102ACA">
        <w:rPr>
          <w:rFonts w:hint="eastAsia"/>
        </w:rPr>
        <w:t>興松公司現址、公司設立變更事項登記卡及法定代理人之全戶戶籍謄本含記事欄，並於通知中表示：「說明：……二、……依原聲請狀中所載住址，據報該址非本人簽收至</w:t>
      </w:r>
      <w:r>
        <w:rPr>
          <w:rFonts w:hint="eastAsia"/>
        </w:rPr>
        <w:t>（致）</w:t>
      </w:r>
      <w:r w:rsidRPr="00102ACA">
        <w:rPr>
          <w:rFonts w:hint="eastAsia"/>
        </w:rPr>
        <w:t>未合法送達。三、自該院裁定發支付命令之日起，3個月內不能送達於債務人者，支付命令即失其效力，不另行通知。」</w:t>
      </w:r>
      <w:r>
        <w:rPr>
          <w:rFonts w:hint="eastAsia"/>
        </w:rPr>
        <w:t>？蓋</w:t>
      </w:r>
      <w:r w:rsidRPr="00B70BCC">
        <w:rPr>
          <w:rFonts w:hint="eastAsia"/>
          <w:b/>
        </w:rPr>
        <w:t>依一般人觀點，法院上開通知意在告知系爭支付命令並未合法送達，仍有查報正確地址另行送達之必要，是該通知書的寫法極易令外界就有無合法送達產生誤解。</w:t>
      </w:r>
    </w:p>
    <w:p w14:paraId="4AB70548" w14:textId="77777777" w:rsidR="00B74037" w:rsidRDefault="00B74037" w:rsidP="00B74037">
      <w:pPr>
        <w:pStyle w:val="4"/>
      </w:pPr>
      <w:r w:rsidRPr="00102ACA">
        <w:rPr>
          <w:rFonts w:hint="eastAsia"/>
        </w:rPr>
        <w:t>債權人王員查報前，臺北地院仍於9</w:t>
      </w:r>
      <w:r w:rsidRPr="00102ACA">
        <w:t>3</w:t>
      </w:r>
      <w:r w:rsidRPr="00102ACA">
        <w:rPr>
          <w:rFonts w:hint="eastAsia"/>
        </w:rPr>
        <w:t>年1月9日再次對「</w:t>
      </w:r>
      <w:r>
        <w:rPr>
          <w:rFonts w:hint="eastAsia"/>
        </w:rPr>
        <w:t>臺北市瑞安街○巷○弄○號</w:t>
      </w:r>
      <w:r w:rsidRPr="00102ACA">
        <w:rPr>
          <w:rFonts w:hint="eastAsia"/>
        </w:rPr>
        <w:t>」地址送達，遲至93年2月11日王員方向臺北地院陳報興松公司登記地址為「</w:t>
      </w:r>
      <w:r>
        <w:rPr>
          <w:rFonts w:hint="eastAsia"/>
        </w:rPr>
        <w:t>雲林縣北港鎮新民路○號</w:t>
      </w:r>
      <w:r w:rsidRPr="00102ACA">
        <w:rPr>
          <w:rFonts w:hint="eastAsia"/>
        </w:rPr>
        <w:t>」，</w:t>
      </w:r>
      <w:r w:rsidRPr="00B70BCC">
        <w:rPr>
          <w:rFonts w:hint="eastAsia"/>
          <w:b/>
        </w:rPr>
        <w:t>時距系爭支付命令核發日</w:t>
      </w:r>
      <w:r>
        <w:rPr>
          <w:rFonts w:hint="eastAsia"/>
          <w:b/>
        </w:rPr>
        <w:t>9</w:t>
      </w:r>
      <w:r>
        <w:rPr>
          <w:b/>
        </w:rPr>
        <w:t>2</w:t>
      </w:r>
      <w:r>
        <w:rPr>
          <w:rFonts w:hint="eastAsia"/>
          <w:b/>
        </w:rPr>
        <w:t>年11月5日</w:t>
      </w:r>
      <w:r w:rsidRPr="00B70BCC">
        <w:rPr>
          <w:rFonts w:hint="eastAsia"/>
          <w:b/>
        </w:rPr>
        <w:t>已逾3個月。</w:t>
      </w:r>
      <w:r>
        <w:rPr>
          <w:rFonts w:hint="eastAsia"/>
          <w:b/>
        </w:rPr>
        <w:t>依一般人觀點，債權人既然陳報正確地址時</w:t>
      </w:r>
      <w:r w:rsidRPr="00AE757A">
        <w:rPr>
          <w:rFonts w:hint="eastAsia"/>
          <w:b/>
        </w:rPr>
        <w:t>已逾</w:t>
      </w:r>
      <w:r>
        <w:rPr>
          <w:rFonts w:hint="eastAsia"/>
          <w:b/>
        </w:rPr>
        <w:t>核發日</w:t>
      </w:r>
      <w:r w:rsidRPr="00AE757A">
        <w:rPr>
          <w:rFonts w:hint="eastAsia"/>
          <w:b/>
        </w:rPr>
        <w:t>3個月</w:t>
      </w:r>
      <w:r>
        <w:rPr>
          <w:rFonts w:hint="eastAsia"/>
          <w:b/>
        </w:rPr>
        <w:t>，支付命令已不可能在核發日3個月內送達，債務人因而認支付命令失效，亦屬人情之常。</w:t>
      </w:r>
    </w:p>
    <w:p w14:paraId="6A527465" w14:textId="77777777" w:rsidR="00B74037" w:rsidRDefault="00B74037" w:rsidP="00B74037">
      <w:pPr>
        <w:pStyle w:val="4"/>
      </w:pPr>
      <w:r w:rsidRPr="00102ACA">
        <w:rPr>
          <w:rFonts w:hint="eastAsia"/>
        </w:rPr>
        <w:t>惟臺北地院</w:t>
      </w:r>
      <w:r>
        <w:rPr>
          <w:rFonts w:hint="eastAsia"/>
        </w:rPr>
        <w:t>仍係以</w:t>
      </w:r>
      <w:r w:rsidRPr="00102ACA">
        <w:rPr>
          <w:rFonts w:hint="eastAsia"/>
        </w:rPr>
        <w:t>首次</w:t>
      </w:r>
      <w:r>
        <w:rPr>
          <w:rFonts w:hint="eastAsia"/>
        </w:rPr>
        <w:t>送達</w:t>
      </w:r>
      <w:r w:rsidRPr="00102ACA">
        <w:rPr>
          <w:rFonts w:hint="eastAsia"/>
        </w:rPr>
        <w:t>系爭支付命令日92年11月13日為合法送達日，並據以計算支付命令確定日期為92年12月3日</w:t>
      </w:r>
      <w:r>
        <w:rPr>
          <w:rFonts w:hint="eastAsia"/>
        </w:rPr>
        <w:t>，於9</w:t>
      </w:r>
      <w:r>
        <w:t>3</w:t>
      </w:r>
      <w:r>
        <w:rPr>
          <w:rFonts w:hint="eastAsia"/>
        </w:rPr>
        <w:t>年2月24日核發確定證明書</w:t>
      </w:r>
      <w:r w:rsidRPr="00102ACA">
        <w:rPr>
          <w:rFonts w:hint="eastAsia"/>
        </w:rPr>
        <w:t>。</w:t>
      </w:r>
      <w:r>
        <w:rPr>
          <w:rFonts w:hint="eastAsia"/>
        </w:rPr>
        <w:t>對此臺北地院函復本院略以：</w:t>
      </w:r>
    </w:p>
    <w:p w14:paraId="78482D57" w14:textId="77777777" w:rsidR="00B74037" w:rsidRDefault="00B74037" w:rsidP="00B74037">
      <w:pPr>
        <w:pStyle w:val="5"/>
      </w:pPr>
      <w:r>
        <w:rPr>
          <w:rFonts w:hint="eastAsia"/>
        </w:rPr>
        <w:t>本件行為時，該院非訟中心受理案件後之處理流程，是先依聲請狀所載，形式判斷該院是否有管轄權，隨即核發支付命令送達債務人，嗣再命債權人提出債務人最新登記資料或戶籍謄本，以判斷送達是否合法。這是因為非訟事件具有大量、反覆性質，為兼顧進行時效與維護當事人（債務人）權益的作法，命債權人查報債務人現址並不表示法院必將另行送達。至於支付命令之送達是否合法、確定日之起算時點、及異議期間之起算等，自均以實際送達情形，依據民事訴訟法規定資為判斷。</w:t>
      </w:r>
    </w:p>
    <w:p w14:paraId="04005CF8" w14:textId="77777777" w:rsidR="00B74037" w:rsidRDefault="00B74037" w:rsidP="00B74037">
      <w:pPr>
        <w:pStyle w:val="5"/>
      </w:pPr>
      <w:r>
        <w:rPr>
          <w:rFonts w:hint="eastAsia"/>
        </w:rPr>
        <w:t>依本件行為時之民事訴訟法（即98年1月21日修正前條文）第515條規定，支付命令係「3個月內不能送達於債務人」時，始失其效力。至於是否不能送達，須依民事訴訟法第123條至第153條關於送達之規定以資判斷。</w:t>
      </w:r>
    </w:p>
    <w:p w14:paraId="1CFB3B09" w14:textId="77777777" w:rsidR="00B74037" w:rsidRDefault="00B74037" w:rsidP="00B74037">
      <w:pPr>
        <w:pStyle w:val="4"/>
      </w:pPr>
      <w:r w:rsidRPr="00BE75D8">
        <w:rPr>
          <w:rFonts w:hint="eastAsia"/>
        </w:rPr>
        <w:t>臺北地院</w:t>
      </w:r>
      <w:r>
        <w:rPr>
          <w:rFonts w:hint="eastAsia"/>
        </w:rPr>
        <w:t>上開</w:t>
      </w:r>
      <w:r w:rsidRPr="00BE75D8">
        <w:rPr>
          <w:rFonts w:hint="eastAsia"/>
        </w:rPr>
        <w:t>「先依債權人陳報地址寄送支付命令，再命債權人查報最新地址以判斷是否合法」</w:t>
      </w:r>
      <w:r>
        <w:rPr>
          <w:rFonts w:hint="eastAsia"/>
        </w:rPr>
        <w:t>之</w:t>
      </w:r>
      <w:r w:rsidRPr="00BE75D8">
        <w:rPr>
          <w:rFonts w:hint="eastAsia"/>
        </w:rPr>
        <w:t>作法或有因應督促程序大量、反覆性質之實務需求，</w:t>
      </w:r>
      <w:r w:rsidRPr="009A593E">
        <w:rPr>
          <w:rFonts w:hint="eastAsia"/>
          <w:b/>
        </w:rPr>
        <w:t>然恐造成債務人無所適從，蓋債務人無從得知法院究竟判斷送達合法與否，等到收到</w:t>
      </w:r>
      <w:r>
        <w:rPr>
          <w:rFonts w:hint="eastAsia"/>
          <w:b/>
        </w:rPr>
        <w:t>法院</w:t>
      </w:r>
      <w:r w:rsidRPr="009A593E">
        <w:rPr>
          <w:rFonts w:hint="eastAsia"/>
          <w:b/>
        </w:rPr>
        <w:t>確定證明書後</w:t>
      </w:r>
      <w:r>
        <w:rPr>
          <w:rFonts w:hint="eastAsia"/>
          <w:b/>
        </w:rPr>
        <w:t>僅能</w:t>
      </w:r>
      <w:r w:rsidRPr="00F12F83">
        <w:rPr>
          <w:rFonts w:hint="eastAsia"/>
          <w:b/>
        </w:rPr>
        <w:t>循難度頗高之再審之訴救濟</w:t>
      </w:r>
      <w:r w:rsidRPr="00D961EF">
        <w:rPr>
          <w:rFonts w:hint="eastAsia"/>
        </w:rPr>
        <w:t>，</w:t>
      </w:r>
      <w:r>
        <w:rPr>
          <w:rFonts w:hint="eastAsia"/>
        </w:rPr>
        <w:t>對</w:t>
      </w:r>
      <w:r w:rsidRPr="00D961EF">
        <w:rPr>
          <w:rFonts w:hint="eastAsia"/>
        </w:rPr>
        <w:t>債務人之權益影響甚鉅</w:t>
      </w:r>
      <w:r>
        <w:rPr>
          <w:rFonts w:hint="eastAsia"/>
        </w:rPr>
        <w:t>，爭議迄今難平，對債權之迅速實現亦難圓滿</w:t>
      </w:r>
      <w:r w:rsidRPr="00D961EF">
        <w:rPr>
          <w:rFonts w:hint="eastAsia"/>
        </w:rPr>
        <w:t>。司法院允宜督同臺北地院切實檢討改進，避免因追求實務效率，未依法審慎檢視</w:t>
      </w:r>
      <w:r>
        <w:rPr>
          <w:rFonts w:hint="eastAsia"/>
        </w:rPr>
        <w:t>進行作業</w:t>
      </w:r>
      <w:r w:rsidRPr="00D961EF">
        <w:rPr>
          <w:rFonts w:hint="eastAsia"/>
        </w:rPr>
        <w:t>並遵守程序正義，</w:t>
      </w:r>
      <w:r>
        <w:rPr>
          <w:rFonts w:hint="eastAsia"/>
        </w:rPr>
        <w:t>反致</w:t>
      </w:r>
      <w:r w:rsidRPr="00D961EF">
        <w:rPr>
          <w:rFonts w:hint="eastAsia"/>
        </w:rPr>
        <w:t>督促程序所欲達成之簡便、迅速之立法美意無法達成。</w:t>
      </w:r>
    </w:p>
    <w:p w14:paraId="6D1490CC" w14:textId="77777777" w:rsidR="00B74037" w:rsidRPr="00102ACA" w:rsidRDefault="00B74037" w:rsidP="00B74037">
      <w:pPr>
        <w:pStyle w:val="4"/>
      </w:pPr>
      <w:r w:rsidRPr="00102ACA">
        <w:rPr>
          <w:rFonts w:hint="eastAsia"/>
        </w:rPr>
        <w:t>另本院曾就類似法院不當作法提出調查報告請司法院切實檢討改進，如90司調23調查報告略以：「……五、臺東地院完成86年度促字第1889號支付命令送達程序後，於辦理債權人通知作業，確有疏失：（一）依民事訴訟法第142條第2項：</w:t>
      </w:r>
      <w:r>
        <w:rPr>
          <w:rFonts w:hint="eastAsia"/>
        </w:rPr>
        <w:t>『</w:t>
      </w:r>
      <w:r w:rsidRPr="00102ACA">
        <w:rPr>
          <w:rFonts w:hint="eastAsia"/>
        </w:rPr>
        <w:t>法院書記官應將不能送達之事由，通知使為送達之當事人</w:t>
      </w:r>
      <w:r>
        <w:rPr>
          <w:rFonts w:hint="eastAsia"/>
        </w:rPr>
        <w:t>』</w:t>
      </w:r>
      <w:r w:rsidRPr="00102ACA">
        <w:rPr>
          <w:rFonts w:hint="eastAsia"/>
        </w:rPr>
        <w:t>，即規定支付命令不能送達於債務人時，應將其事由通知債權人。查臺東地院86年度促字第1889號支付命令交付郵政機關送達證書，既由林洪</w:t>
      </w:r>
      <w:r>
        <w:rPr>
          <w:rFonts w:hAnsi="標楷體" w:hint="eastAsia"/>
        </w:rPr>
        <w:t>○</w:t>
      </w:r>
      <w:r w:rsidRPr="00102ACA">
        <w:rPr>
          <w:rFonts w:hint="eastAsia"/>
        </w:rPr>
        <w:t>蘭配偶（屬民事訴訟法上之同居人）林</w:t>
      </w:r>
      <w:r>
        <w:rPr>
          <w:rFonts w:hAnsi="標楷體" w:hint="eastAsia"/>
        </w:rPr>
        <w:t>○</w:t>
      </w:r>
      <w:r w:rsidRPr="00102ACA">
        <w:rPr>
          <w:rFonts w:hint="eastAsia"/>
        </w:rPr>
        <w:t>龍蓋章收受，並由送達人於送達時間欄記載：『86年6月11日上午10時30分』及於『送達郵局日戳』欄蓋上『花蓮86年6月11日』郵局圓戳，再於『送達人簽章欄』蓋上『花蓮０六三』戳記，已完成送達程序，並於同月13日交回臺東地院收發室蓋戳為證。惟查，臺東地院卻隨即於86年6月14日以東院任民甲86促字第1889號通知書，通知債權人阮</w:t>
      </w:r>
      <w:r>
        <w:rPr>
          <w:rFonts w:hAnsi="標楷體" w:hint="eastAsia"/>
        </w:rPr>
        <w:t>○</w:t>
      </w:r>
      <w:r w:rsidRPr="00102ACA">
        <w:rPr>
          <w:rFonts w:hint="eastAsia"/>
        </w:rPr>
        <w:t>郎略以：『請於本通知送達後5日內，補正後列事項，以便送達：１、請補繳送達郵資56元。２、請查報債務人林洪</w:t>
      </w:r>
      <w:r>
        <w:rPr>
          <w:rFonts w:hAnsi="標楷體" w:hint="eastAsia"/>
        </w:rPr>
        <w:t>○</w:t>
      </w:r>
      <w:r w:rsidRPr="00102ACA">
        <w:rPr>
          <w:rFonts w:hint="eastAsia"/>
        </w:rPr>
        <w:t>蘭之現在住址或戶籍址。（如為戶籍址請註明是否寄存送達）。』，核其內容，意在告知債權人該送達證書仍有另行送達債務人之必要。（二）查本件86年度促字第1889號支付命令既經花蓮郵局於86年6月11日送交林洪</w:t>
      </w:r>
      <w:r>
        <w:rPr>
          <w:rFonts w:hAnsi="標楷體" w:hint="eastAsia"/>
        </w:rPr>
        <w:t>○</w:t>
      </w:r>
      <w:r w:rsidRPr="00102ACA">
        <w:rPr>
          <w:rFonts w:hint="eastAsia"/>
        </w:rPr>
        <w:t>蘭之配偶林</w:t>
      </w:r>
      <w:r>
        <w:rPr>
          <w:rFonts w:hAnsi="標楷體" w:hint="eastAsia"/>
        </w:rPr>
        <w:t>○</w:t>
      </w:r>
      <w:r w:rsidRPr="00102ACA">
        <w:rPr>
          <w:rFonts w:hint="eastAsia"/>
        </w:rPr>
        <w:t>龍蓋章收受，已完成送達程序，並於同年7月1日確定，非屬不能送達，惟臺東地院竟依民事訴訟法第142條第2項規定通知債權人『應於本通知送達後5日內補正應辦事項以便送達』，雖不影響本件送達效力，然核該院辦理送達證書債權人通知作業，因做法不當，肇致債務人誤認尚未完成合法送達程序之結果，確有疏失，應切實檢討改進。」，爰一併提供司法院參考，避免本院已就相關爭議促請改善卻未受重視</w:t>
      </w:r>
      <w:r>
        <w:rPr>
          <w:rFonts w:hint="eastAsia"/>
        </w:rPr>
        <w:t>，</w:t>
      </w:r>
      <w:r w:rsidRPr="00102ACA">
        <w:rPr>
          <w:rFonts w:hint="eastAsia"/>
        </w:rPr>
        <w:t>致爭議一再發生。</w:t>
      </w:r>
    </w:p>
    <w:p w14:paraId="4903DBB8" w14:textId="77777777" w:rsidR="00B74037" w:rsidRPr="00102ACA" w:rsidRDefault="00B74037" w:rsidP="00B74037">
      <w:pPr>
        <w:pStyle w:val="2"/>
        <w:rPr>
          <w:b/>
        </w:rPr>
      </w:pPr>
      <w:r w:rsidRPr="00102ACA">
        <w:rPr>
          <w:rFonts w:hint="eastAsia"/>
          <w:b/>
        </w:rPr>
        <w:t>另關於補發系爭支付命令確定證明書乙節，臺北地院</w:t>
      </w:r>
      <w:r>
        <w:rPr>
          <w:rFonts w:hint="eastAsia"/>
          <w:b/>
        </w:rPr>
        <w:t>固</w:t>
      </w:r>
      <w:r w:rsidRPr="00102ACA">
        <w:rPr>
          <w:rFonts w:hint="eastAsia"/>
          <w:b/>
        </w:rPr>
        <w:t>稱補發確定證明書僅作為支付命令已合法確定之證明文件，無涉實體權利，為便民簡速，只須依聲請內容足資確認聲請案件即可，無須命債權人補正債務人公司名稱；且補發只須填寫正確案號、聲請人為當事人及繳納聲請費即可核發，聲請狀內是否另有第三人、是否附第三人委任狀均與補發無涉；補發原因法院無須亦無從審查，是否涉及虛偽陳述涉犯刑責則應由檢察機關判斷。如臺北地院上開說明確為實務常態，則法院補發訴訟文書之規範恐過於寬鬆，蓋</w:t>
      </w:r>
      <w:bookmarkStart w:id="81" w:name="_Hlk81422624"/>
      <w:r w:rsidRPr="00102ACA">
        <w:rPr>
          <w:rFonts w:hint="eastAsia"/>
          <w:b/>
        </w:rPr>
        <w:t>補發</w:t>
      </w:r>
      <w:r>
        <w:rPr>
          <w:rFonts w:hint="eastAsia"/>
          <w:b/>
        </w:rPr>
        <w:t>之訴訟</w:t>
      </w:r>
      <w:r w:rsidRPr="00102ACA">
        <w:rPr>
          <w:rFonts w:hint="eastAsia"/>
          <w:b/>
        </w:rPr>
        <w:t>文書</w:t>
      </w:r>
      <w:r>
        <w:rPr>
          <w:rFonts w:hint="eastAsia"/>
          <w:b/>
        </w:rPr>
        <w:t>仍</w:t>
      </w:r>
      <w:r w:rsidRPr="00102ACA">
        <w:rPr>
          <w:rFonts w:hint="eastAsia"/>
          <w:b/>
        </w:rPr>
        <w:t>具有一定</w:t>
      </w:r>
      <w:r>
        <w:rPr>
          <w:rFonts w:hint="eastAsia"/>
          <w:b/>
        </w:rPr>
        <w:t>公示外觀，對外亦有</w:t>
      </w:r>
      <w:r w:rsidRPr="00102ACA">
        <w:rPr>
          <w:rFonts w:hint="eastAsia"/>
          <w:b/>
        </w:rPr>
        <w:t>公信力，況本案非單純公眾可取得之裁判書類，而係事</w:t>
      </w:r>
      <w:r>
        <w:rPr>
          <w:rFonts w:hint="eastAsia"/>
          <w:b/>
        </w:rPr>
        <w:t>涉</w:t>
      </w:r>
      <w:r w:rsidRPr="00102ACA">
        <w:rPr>
          <w:rFonts w:hint="eastAsia"/>
          <w:b/>
        </w:rPr>
        <w:t>人民債權債務關係之支付命令確定證明書，法院</w:t>
      </w:r>
      <w:r w:rsidRPr="001C1373">
        <w:rPr>
          <w:rFonts w:hint="eastAsia"/>
          <w:b/>
        </w:rPr>
        <w:t>補發程序自應遵守法律之規定及程序正義</w:t>
      </w:r>
      <w:bookmarkEnd w:id="81"/>
      <w:r w:rsidRPr="00102ACA">
        <w:rPr>
          <w:rFonts w:hint="eastAsia"/>
          <w:b/>
        </w:rPr>
        <w:t>，若失之過寬恐造成有心人士假借當事人名義虛偽聲請補發，再持補發之訴訟文書為不法利用</w:t>
      </w:r>
      <w:r>
        <w:rPr>
          <w:rFonts w:hint="eastAsia"/>
          <w:b/>
        </w:rPr>
        <w:t>，</w:t>
      </w:r>
      <w:r w:rsidRPr="00102ACA">
        <w:rPr>
          <w:rFonts w:hint="eastAsia"/>
          <w:b/>
        </w:rPr>
        <w:t>影響公共秩序及交易安全</w:t>
      </w:r>
      <w:r>
        <w:rPr>
          <w:rFonts w:hint="eastAsia"/>
          <w:b/>
        </w:rPr>
        <w:t>，並損及人民對司法機關之信賴</w:t>
      </w:r>
      <w:r w:rsidRPr="00102ACA">
        <w:rPr>
          <w:rFonts w:hint="eastAsia"/>
          <w:b/>
        </w:rPr>
        <w:t>。司法院未來對法院補發訴訟文書，允宜在兼顧效率下，研究實務上可行之</w:t>
      </w:r>
      <w:r>
        <w:rPr>
          <w:rFonts w:hint="eastAsia"/>
          <w:b/>
        </w:rPr>
        <w:t>嚴謹</w:t>
      </w:r>
      <w:r w:rsidRPr="00102ACA">
        <w:rPr>
          <w:rFonts w:hint="eastAsia"/>
          <w:b/>
        </w:rPr>
        <w:t>審查作法，避免過於寬鬆致生爭議。</w:t>
      </w:r>
    </w:p>
    <w:p w14:paraId="3410F431" w14:textId="77777777" w:rsidR="00B74037" w:rsidRPr="00102ACA" w:rsidRDefault="00B74037" w:rsidP="00B74037">
      <w:pPr>
        <w:pStyle w:val="2"/>
        <w:numPr>
          <w:ilvl w:val="2"/>
          <w:numId w:val="6"/>
        </w:numPr>
      </w:pPr>
      <w:r w:rsidRPr="00102ACA">
        <w:rPr>
          <w:rFonts w:hint="eastAsia"/>
        </w:rPr>
        <w:t>相關法規：</w:t>
      </w:r>
    </w:p>
    <w:p w14:paraId="0974C72F" w14:textId="77777777" w:rsidR="00B74037" w:rsidRPr="00102ACA" w:rsidRDefault="00B74037" w:rsidP="00B74037">
      <w:pPr>
        <w:pStyle w:val="4"/>
      </w:pPr>
      <w:r w:rsidRPr="00102ACA">
        <w:rPr>
          <w:rFonts w:hint="eastAsia"/>
        </w:rPr>
        <w:t>民事訴訟法第399條規定：「（第1項）當事人得聲請法院，付與判決確定證明書。（第2項）判決確定證明書，由第一審法院付與之。但卷宗在上級法院者，由上級法院付與之。（第3項）判決確定證明書，應於聲請後7日內付與之。（第4項）前3項之規定，於裁定確定證明書準用之。」</w:t>
      </w:r>
    </w:p>
    <w:p w14:paraId="6009FF35" w14:textId="77777777" w:rsidR="00B74037" w:rsidRPr="00102ACA" w:rsidRDefault="00B74037" w:rsidP="00B74037">
      <w:pPr>
        <w:pStyle w:val="4"/>
      </w:pPr>
      <w:r w:rsidRPr="00102ACA">
        <w:rPr>
          <w:rFonts w:hint="eastAsia"/>
        </w:rPr>
        <w:t>辦理民事訴訟事件應行注意事項第146點：「當事人向法院請求付與判決、裁定或支付命令確定證明書時，如卷宗現在該法院經查明該判決、裁定或支付命令業經確定者，應於聲請後7日內付與之。」</w:t>
      </w:r>
    </w:p>
    <w:p w14:paraId="7A9089BD" w14:textId="77777777" w:rsidR="00B74037" w:rsidRPr="00102ACA" w:rsidRDefault="00B74037" w:rsidP="00B74037">
      <w:pPr>
        <w:pStyle w:val="4"/>
      </w:pPr>
      <w:r w:rsidRPr="00102ACA">
        <w:rPr>
          <w:rFonts w:hint="eastAsia"/>
        </w:rPr>
        <w:t>法院辦理民事事件訴訟文書之影印攝影抄錄及翻譯費徵收標準第7條：「聲請補發裁判書、判決確定證明書或其他訴訟文書，於10頁以內者，徵收新臺幣1百元；逾10頁者，每5頁徵收新臺幣20元；不滿5頁者，以5頁計算。」</w:t>
      </w:r>
    </w:p>
    <w:p w14:paraId="160110AC" w14:textId="77777777" w:rsidR="00B74037" w:rsidRPr="00102ACA" w:rsidRDefault="00B74037" w:rsidP="00B74037">
      <w:pPr>
        <w:pStyle w:val="4"/>
      </w:pPr>
      <w:r w:rsidRPr="00102ACA">
        <w:rPr>
          <w:rFonts w:hint="eastAsia"/>
        </w:rPr>
        <w:t>由上開條文可知：</w:t>
      </w:r>
    </w:p>
    <w:p w14:paraId="41E95773" w14:textId="77777777" w:rsidR="00B74037" w:rsidRPr="00102ACA" w:rsidRDefault="00B74037" w:rsidP="00B74037">
      <w:pPr>
        <w:pStyle w:val="5"/>
      </w:pPr>
      <w:r w:rsidRPr="00102ACA">
        <w:rPr>
          <w:rFonts w:hint="eastAsia"/>
        </w:rPr>
        <w:t>支付命令確定後當事人聲請確定證明書，法院應於聲請後7日內付與之。</w:t>
      </w:r>
    </w:p>
    <w:p w14:paraId="2FCC9CC3" w14:textId="77777777" w:rsidR="00B74037" w:rsidRPr="00102ACA" w:rsidRDefault="00B74037" w:rsidP="00B74037">
      <w:pPr>
        <w:pStyle w:val="5"/>
      </w:pPr>
      <w:r w:rsidRPr="00102ACA">
        <w:rPr>
          <w:rFonts w:hint="eastAsia"/>
        </w:rPr>
        <w:t>當事人聲請補發確定證明書，徵收1</w:t>
      </w:r>
      <w:r w:rsidRPr="00102ACA">
        <w:t>00</w:t>
      </w:r>
      <w:r w:rsidRPr="00102ACA">
        <w:rPr>
          <w:rFonts w:hint="eastAsia"/>
        </w:rPr>
        <w:t>元。</w:t>
      </w:r>
    </w:p>
    <w:p w14:paraId="57A6B157" w14:textId="77777777" w:rsidR="00B74037" w:rsidRPr="00102ACA" w:rsidRDefault="00B74037" w:rsidP="00B74037">
      <w:pPr>
        <w:pStyle w:val="2"/>
        <w:numPr>
          <w:ilvl w:val="2"/>
          <w:numId w:val="6"/>
        </w:numPr>
      </w:pPr>
      <w:r w:rsidRPr="00102ACA">
        <w:rPr>
          <w:rFonts w:hint="eastAsia"/>
        </w:rPr>
        <w:t>經查：</w:t>
      </w:r>
    </w:p>
    <w:p w14:paraId="30EE41E7" w14:textId="77777777" w:rsidR="00B74037" w:rsidRPr="00102ACA" w:rsidRDefault="00B74037" w:rsidP="00B74037">
      <w:pPr>
        <w:pStyle w:val="4"/>
      </w:pPr>
      <w:r w:rsidRPr="00102ACA">
        <w:rPr>
          <w:rFonts w:hint="eastAsia"/>
        </w:rPr>
        <w:t>債權人王員於96年11月13日以不慎遺失為由向臺北地院聲請補發確定證明書，並繳納1</w:t>
      </w:r>
      <w:r w:rsidRPr="00102ACA">
        <w:t>00</w:t>
      </w:r>
      <w:r w:rsidRPr="00102ACA">
        <w:rPr>
          <w:rFonts w:hint="eastAsia"/>
        </w:rPr>
        <w:t>元費用。</w:t>
      </w:r>
    </w:p>
    <w:p w14:paraId="3F6318F4" w14:textId="77777777" w:rsidR="00B74037" w:rsidRPr="00102ACA" w:rsidRDefault="00B74037" w:rsidP="00B74037">
      <w:pPr>
        <w:pStyle w:val="4"/>
      </w:pPr>
      <w:r w:rsidRPr="00102ACA">
        <w:rPr>
          <w:rFonts w:hint="eastAsia"/>
        </w:rPr>
        <w:t>補發聲請狀</w:t>
      </w:r>
      <w:r w:rsidRPr="00102ACA">
        <w:rPr>
          <w:rStyle w:val="aff3"/>
        </w:rPr>
        <w:footnoteReference w:id="7"/>
      </w:r>
      <w:r w:rsidRPr="00102ACA">
        <w:rPr>
          <w:rFonts w:hint="eastAsia"/>
        </w:rPr>
        <w:t>相對人欄填載興松公司</w:t>
      </w:r>
      <w:r>
        <w:rPr>
          <w:rFonts w:hint="eastAsia"/>
        </w:rPr>
        <w:t>之</w:t>
      </w:r>
      <w:r w:rsidRPr="00102ACA">
        <w:rPr>
          <w:rFonts w:hint="eastAsia"/>
        </w:rPr>
        <w:t>法定代理人即陳訴人姓名，而非興松公司。</w:t>
      </w:r>
    </w:p>
    <w:p w14:paraId="57C120E8" w14:textId="77777777" w:rsidR="00B74037" w:rsidRPr="00102ACA" w:rsidRDefault="00B74037" w:rsidP="00B74037">
      <w:pPr>
        <w:pStyle w:val="4"/>
      </w:pPr>
      <w:r w:rsidRPr="00102ACA">
        <w:rPr>
          <w:rFonts w:hint="eastAsia"/>
        </w:rPr>
        <w:t>另補發聲請狀具狀人欄除記載王員（無蓋章）之外，另載第三人周</w:t>
      </w:r>
      <w:r>
        <w:rPr>
          <w:rFonts w:hAnsi="標楷體" w:hint="eastAsia"/>
        </w:rPr>
        <w:t>○</w:t>
      </w:r>
      <w:r w:rsidRPr="00102ACA">
        <w:rPr>
          <w:rFonts w:hint="eastAsia"/>
        </w:rPr>
        <w:t>鳴（下稱周員，亦無蓋章），並未附周員委任狀。</w:t>
      </w:r>
    </w:p>
    <w:p w14:paraId="27183D13" w14:textId="77777777" w:rsidR="00B74037" w:rsidRPr="00102ACA" w:rsidRDefault="00B74037" w:rsidP="00B74037">
      <w:pPr>
        <w:pStyle w:val="4"/>
      </w:pPr>
      <w:r w:rsidRPr="00102ACA">
        <w:rPr>
          <w:rFonts w:hint="eastAsia"/>
        </w:rPr>
        <w:t>臺北地院於96年11月27日補發系爭支付命令確定證明書</w:t>
      </w:r>
      <w:r>
        <w:rPr>
          <w:rStyle w:val="aff3"/>
        </w:rPr>
        <w:footnoteReference w:id="8"/>
      </w:r>
      <w:r w:rsidRPr="00102ACA">
        <w:rPr>
          <w:rFonts w:hint="eastAsia"/>
        </w:rPr>
        <w:t>。</w:t>
      </w:r>
    </w:p>
    <w:p w14:paraId="67EBBEBE" w14:textId="77777777" w:rsidR="00B74037" w:rsidRPr="00102ACA" w:rsidRDefault="00B74037" w:rsidP="00B74037">
      <w:pPr>
        <w:pStyle w:val="2"/>
        <w:numPr>
          <w:ilvl w:val="2"/>
          <w:numId w:val="6"/>
        </w:numPr>
      </w:pPr>
      <w:r w:rsidRPr="00102ACA">
        <w:rPr>
          <w:rFonts w:hint="eastAsia"/>
        </w:rPr>
        <w:t>臺北地院函復本院</w:t>
      </w:r>
      <w:r>
        <w:rPr>
          <w:rFonts w:hint="eastAsia"/>
        </w:rPr>
        <w:t>略以</w:t>
      </w:r>
      <w:r w:rsidRPr="00102ACA">
        <w:rPr>
          <w:rFonts w:hint="eastAsia"/>
        </w:rPr>
        <w:t>：</w:t>
      </w:r>
    </w:p>
    <w:p w14:paraId="5A016BBE" w14:textId="77777777" w:rsidR="00B74037" w:rsidRPr="00102ACA" w:rsidRDefault="00B74037" w:rsidP="00B74037">
      <w:pPr>
        <w:pStyle w:val="4"/>
      </w:pPr>
      <w:r w:rsidRPr="00102ACA">
        <w:rPr>
          <w:rFonts w:hint="eastAsia"/>
        </w:rPr>
        <w:t>按「當事人得聲請法院，付與判決確定證明書」，民事訴訟法第399條第1項定有明文；辦理民事訴訟事件應行注意事項第146點也明定「當事人向法院請求付與…支付命令確定證明書時，如卷宗現在該法院經查明該…支付命令業經確定者，應於聲請後7日內付與之。」故當事人聲請補發確定證明，只要該當聲請要件（如案號正確、聲請人為該案當事人、聲請費用已繳等），法院即為核發。至於聲請補發之原因，法院無須亦無從審查；且確定證明書僅為案件已經合法確定之證明文件，無涉實體權利。至於虛偽陳述補發原因是否涉犯刑責，宜由檢察機關依個案具體情形判斷。</w:t>
      </w:r>
    </w:p>
    <w:p w14:paraId="038F475F" w14:textId="77777777" w:rsidR="00B74037" w:rsidRPr="00102ACA" w:rsidRDefault="00B74037" w:rsidP="00B74037">
      <w:pPr>
        <w:pStyle w:val="4"/>
      </w:pPr>
      <w:r w:rsidRPr="00102ACA">
        <w:rPr>
          <w:rFonts w:hint="eastAsia"/>
        </w:rPr>
        <w:t>債權人向法院</w:t>
      </w:r>
      <w:r>
        <w:rPr>
          <w:rFonts w:hint="eastAsia"/>
        </w:rPr>
        <w:t>聲</w:t>
      </w:r>
      <w:r w:rsidRPr="00102ACA">
        <w:rPr>
          <w:rFonts w:hint="eastAsia"/>
        </w:rPr>
        <w:t>請補發確定證明，如聲請時誤載相對人為債務人之法定代理人，惟依聲請內容足資確定欲聲請確證之案件者，如無其他要件不該當情事，基於便民與簡速，無須命債權人補正即逕為補發。</w:t>
      </w:r>
    </w:p>
    <w:p w14:paraId="2AB1B7D8" w14:textId="77777777" w:rsidR="00B74037" w:rsidRPr="00102ACA" w:rsidRDefault="00B74037" w:rsidP="00B74037">
      <w:pPr>
        <w:pStyle w:val="4"/>
      </w:pPr>
      <w:r w:rsidRPr="00102ACA">
        <w:rPr>
          <w:rFonts w:hint="eastAsia"/>
        </w:rPr>
        <w:t>只要是案件當事人，即有權利聲請補發確定證明書，法院亦即應依據前述規定與標準審核是否補發予該當事人。至於聲請書中另記載第三人、有無委任狀等，並無關連。</w:t>
      </w:r>
    </w:p>
    <w:p w14:paraId="7EE69303" w14:textId="77777777" w:rsidR="00B74037" w:rsidRPr="00102ACA" w:rsidRDefault="00B74037" w:rsidP="00B74037">
      <w:pPr>
        <w:pStyle w:val="2"/>
        <w:numPr>
          <w:ilvl w:val="2"/>
          <w:numId w:val="6"/>
        </w:numPr>
      </w:pPr>
      <w:r w:rsidRPr="002B20FA">
        <w:rPr>
          <w:rFonts w:hint="eastAsia"/>
        </w:rPr>
        <w:t>補發訴訟文書仍具有一定公示外觀，對外亦有公信力，況本案非單純公眾可取得之裁判書類，而係事涉人民債權債務關係之支付命令確定證明書，法院補發程序自應遵守法律之規定及程序正義</w:t>
      </w:r>
      <w:r w:rsidRPr="00102ACA">
        <w:rPr>
          <w:rFonts w:hint="eastAsia"/>
        </w:rPr>
        <w:t>，不可便宜行事</w:t>
      </w:r>
      <w:r>
        <w:rPr>
          <w:rFonts w:hint="eastAsia"/>
        </w:rPr>
        <w:t>。</w:t>
      </w:r>
      <w:r w:rsidRPr="00102ACA">
        <w:rPr>
          <w:rFonts w:hint="eastAsia"/>
        </w:rPr>
        <w:t>若臺北地院上述作法為實務常態，則補發訴訟文書之規範似失之過寬，恐造成有心人士輕易取得補發之訴訟文書為不法利用</w:t>
      </w:r>
      <w:r>
        <w:rPr>
          <w:rFonts w:hint="eastAsia"/>
        </w:rPr>
        <w:t>，</w:t>
      </w:r>
      <w:r w:rsidRPr="00102ACA">
        <w:rPr>
          <w:rFonts w:hint="eastAsia"/>
        </w:rPr>
        <w:t>影響公共秩序及交易安全，司法院允宜研擬可行之審查作法，以兼顧效率及維護法院補發訴訟文書之嚴謹：</w:t>
      </w:r>
    </w:p>
    <w:p w14:paraId="6EA2C71C" w14:textId="77777777" w:rsidR="00B74037" w:rsidRPr="00102ACA" w:rsidRDefault="00B74037" w:rsidP="00B74037">
      <w:pPr>
        <w:pStyle w:val="4"/>
      </w:pPr>
      <w:r w:rsidRPr="00102ACA">
        <w:rPr>
          <w:rFonts w:hint="eastAsia"/>
        </w:rPr>
        <w:t>關於實體上王員與興松公司間債權債務關係為何、系爭支付命令及確定證明書原本是否由王員聲請後自願存放於興松公司處，均非本院所得置喙，合先敘明。</w:t>
      </w:r>
    </w:p>
    <w:p w14:paraId="75BD6219" w14:textId="77777777" w:rsidR="00B74037" w:rsidRPr="00102ACA" w:rsidRDefault="00B74037" w:rsidP="00B74037">
      <w:pPr>
        <w:pStyle w:val="4"/>
      </w:pPr>
      <w:r>
        <w:rPr>
          <w:rFonts w:hint="eastAsia"/>
        </w:rPr>
        <w:t>補發訴訟文書若程序過於寬鬆，法院未盡或難以審查，輕</w:t>
      </w:r>
      <w:r w:rsidRPr="00102ACA">
        <w:rPr>
          <w:rFonts w:hint="eastAsia"/>
        </w:rPr>
        <w:t>則可能造成當事人輕率未盡到保管責任浮濫聲請補發外，</w:t>
      </w:r>
      <w:r>
        <w:rPr>
          <w:rFonts w:hint="eastAsia"/>
        </w:rPr>
        <w:t>重則</w:t>
      </w:r>
      <w:r w:rsidRPr="00102ACA">
        <w:rPr>
          <w:rFonts w:hint="eastAsia"/>
        </w:rPr>
        <w:t>恐生不肖人士藉由法院</w:t>
      </w:r>
      <w:r>
        <w:rPr>
          <w:rFonts w:hint="eastAsia"/>
        </w:rPr>
        <w:t>未盡或難以審查</w:t>
      </w:r>
      <w:r w:rsidRPr="00102ACA">
        <w:rPr>
          <w:rFonts w:hint="eastAsia"/>
        </w:rPr>
        <w:t>之漏洞，輕易取得補發訴訟文書</w:t>
      </w:r>
      <w:r>
        <w:rPr>
          <w:rFonts w:hint="eastAsia"/>
        </w:rPr>
        <w:t>，影響人民權益及交易安全，並損及人民對司法機關之信賴</w:t>
      </w:r>
      <w:r w:rsidRPr="00102ACA">
        <w:rPr>
          <w:rFonts w:hint="eastAsia"/>
        </w:rPr>
        <w:t>。</w:t>
      </w:r>
    </w:p>
    <w:p w14:paraId="7D694CB1" w14:textId="77777777" w:rsidR="00B74037" w:rsidRPr="00102ACA" w:rsidRDefault="00B74037" w:rsidP="00B74037">
      <w:pPr>
        <w:pStyle w:val="4"/>
      </w:pPr>
      <w:r>
        <w:rPr>
          <w:rFonts w:hint="eastAsia"/>
        </w:rPr>
        <w:t>是</w:t>
      </w:r>
      <w:r w:rsidRPr="00102ACA">
        <w:rPr>
          <w:rFonts w:hint="eastAsia"/>
        </w:rPr>
        <w:t>補發聲請狀內若僅須聲請人為案件當事人、填妥正確案由、繳納1</w:t>
      </w:r>
      <w:r w:rsidRPr="00102ACA">
        <w:t>00</w:t>
      </w:r>
      <w:r w:rsidRPr="00102ACA">
        <w:rPr>
          <w:rFonts w:hint="eastAsia"/>
        </w:rPr>
        <w:t>元聲請費用，法院即於聲請後7日內為核發，此固有便民與簡速之考量，惟若聲請人記載有所錯誤（如法人與代表人之區別）、聲請狀內有當事人以外之第三人、第三人未附有委任狀、未蓋章等類此情形，法院均無須</w:t>
      </w:r>
      <w:r>
        <w:rPr>
          <w:rFonts w:hint="eastAsia"/>
        </w:rPr>
        <w:t>、無從</w:t>
      </w:r>
      <w:r w:rsidRPr="00102ACA">
        <w:rPr>
          <w:rFonts w:hint="eastAsia"/>
        </w:rPr>
        <w:t>審查亦無庸命補正者，則恐造成不肖人士假冒當事人名義，率行填妥補發聲請狀繳費後，輕易取得補發之訴訟文書，不可不慎。</w:t>
      </w:r>
    </w:p>
    <w:p w14:paraId="4BB02CFE" w14:textId="77777777" w:rsidR="00B74037" w:rsidRPr="00102ACA" w:rsidRDefault="00B74037" w:rsidP="00B74037">
      <w:pPr>
        <w:pStyle w:val="4"/>
      </w:pPr>
      <w:r w:rsidRPr="00102ACA">
        <w:rPr>
          <w:rFonts w:hint="eastAsia"/>
        </w:rPr>
        <w:t>如本案中就補發聲請狀形式觀之，</w:t>
      </w:r>
      <w:r>
        <w:rPr>
          <w:rFonts w:hint="eastAsia"/>
        </w:rPr>
        <w:t>相對人名稱記載為代表人而非法人，</w:t>
      </w:r>
      <w:r w:rsidRPr="00102ACA">
        <w:rPr>
          <w:rFonts w:hint="eastAsia"/>
        </w:rPr>
        <w:t>具狀人</w:t>
      </w:r>
      <w:r>
        <w:rPr>
          <w:rFonts w:hint="eastAsia"/>
        </w:rPr>
        <w:t>欄僅有書寫債權人王員及第三人周員姓名，</w:t>
      </w:r>
      <w:r w:rsidRPr="00102ACA">
        <w:rPr>
          <w:rFonts w:hint="eastAsia"/>
        </w:rPr>
        <w:t>無王員及周員蓋章、亦無周員之委任狀，就形式上實難以判斷究為</w:t>
      </w:r>
      <w:r>
        <w:rPr>
          <w:rFonts w:hint="eastAsia"/>
        </w:rPr>
        <w:t>債權人</w:t>
      </w:r>
      <w:r w:rsidRPr="00102ACA">
        <w:rPr>
          <w:rFonts w:hint="eastAsia"/>
        </w:rPr>
        <w:t>王員聲請補發或</w:t>
      </w:r>
      <w:r>
        <w:rPr>
          <w:rFonts w:hint="eastAsia"/>
        </w:rPr>
        <w:t>第三人</w:t>
      </w:r>
      <w:r w:rsidRPr="00102ACA">
        <w:rPr>
          <w:rFonts w:hint="eastAsia"/>
        </w:rPr>
        <w:t>周員代王員聲請補發。</w:t>
      </w:r>
    </w:p>
    <w:p w14:paraId="40BAEE81" w14:textId="77777777" w:rsidR="00B74037" w:rsidRDefault="00B74037" w:rsidP="00B74037">
      <w:pPr>
        <w:pStyle w:val="4"/>
      </w:pPr>
      <w:r w:rsidRPr="00102ACA">
        <w:rPr>
          <w:rFonts w:hint="eastAsia"/>
        </w:rPr>
        <w:t>綜上，補發訴訟文書</w:t>
      </w:r>
      <w:r w:rsidRPr="00AD16C6">
        <w:rPr>
          <w:rFonts w:hint="eastAsia"/>
        </w:rPr>
        <w:t>具有一定公示外觀，對外亦有公信力</w:t>
      </w:r>
      <w:r w:rsidRPr="00102ACA">
        <w:rPr>
          <w:rFonts w:hint="eastAsia"/>
        </w:rPr>
        <w:t>，</w:t>
      </w:r>
      <w:r>
        <w:rPr>
          <w:rFonts w:hint="eastAsia"/>
        </w:rPr>
        <w:t>影響人民權益、交易安全及人民對司法機關之信賴，</w:t>
      </w:r>
      <w:r w:rsidRPr="00102ACA">
        <w:rPr>
          <w:rFonts w:hint="eastAsia"/>
        </w:rPr>
        <w:t>縱無涉實體權利</w:t>
      </w:r>
      <w:r>
        <w:rPr>
          <w:rFonts w:hint="eastAsia"/>
        </w:rPr>
        <w:t>，補發程序亦不宜失之過寬。</w:t>
      </w:r>
      <w:r w:rsidRPr="00AD16C6">
        <w:rPr>
          <w:rFonts w:hint="eastAsia"/>
        </w:rPr>
        <w:t>尤其本案係與人民權利義務有重大關係之支付命令確定證明書</w:t>
      </w:r>
      <w:r w:rsidRPr="00102ACA">
        <w:rPr>
          <w:rFonts w:hint="eastAsia"/>
        </w:rPr>
        <w:t>，聲請補發時法院審查自應慎重，司法院允宜在兼顧效率下，研究實務上可行之嚴謹審查作法。</w:t>
      </w:r>
    </w:p>
    <w:p w14:paraId="5E5CA9B9" w14:textId="77777777" w:rsidR="00B74037" w:rsidRDefault="00B74037" w:rsidP="00B74037">
      <w:pPr>
        <w:pStyle w:val="2"/>
        <w:numPr>
          <w:ilvl w:val="0"/>
          <w:numId w:val="0"/>
        </w:numPr>
      </w:pPr>
    </w:p>
    <w:p w14:paraId="09A729AE" w14:textId="6CF6A2C5" w:rsidR="00EB5CEA" w:rsidRPr="00B74037" w:rsidRDefault="00EB5CEA" w:rsidP="00441BA6">
      <w:pPr>
        <w:pStyle w:val="2"/>
        <w:numPr>
          <w:ilvl w:val="0"/>
          <w:numId w:val="0"/>
        </w:numPr>
      </w:pPr>
    </w:p>
    <w:p w14:paraId="4CCF4000" w14:textId="45D71126" w:rsidR="00EB5CEA" w:rsidRDefault="00EB5CEA" w:rsidP="00441BA6">
      <w:pPr>
        <w:pStyle w:val="2"/>
        <w:numPr>
          <w:ilvl w:val="0"/>
          <w:numId w:val="0"/>
        </w:numPr>
      </w:pPr>
    </w:p>
    <w:p w14:paraId="66B9ADC7" w14:textId="7C4C965D" w:rsidR="00EB5CEA" w:rsidRDefault="00EB5CEA" w:rsidP="00441BA6">
      <w:pPr>
        <w:pStyle w:val="2"/>
        <w:numPr>
          <w:ilvl w:val="0"/>
          <w:numId w:val="0"/>
        </w:numPr>
      </w:pPr>
    </w:p>
    <w:p w14:paraId="21315D48" w14:textId="7DD4516B" w:rsidR="00EB5CEA" w:rsidRDefault="00EB5CEA" w:rsidP="00441BA6">
      <w:pPr>
        <w:pStyle w:val="2"/>
        <w:numPr>
          <w:ilvl w:val="0"/>
          <w:numId w:val="0"/>
        </w:numPr>
      </w:pPr>
    </w:p>
    <w:p w14:paraId="554473E6" w14:textId="3E1F2C7A" w:rsidR="00EB5CEA" w:rsidRDefault="00EB5CEA" w:rsidP="00441BA6">
      <w:pPr>
        <w:pStyle w:val="2"/>
        <w:numPr>
          <w:ilvl w:val="0"/>
          <w:numId w:val="0"/>
        </w:numPr>
      </w:pPr>
    </w:p>
    <w:p w14:paraId="4CFA09B4" w14:textId="2F531FE0" w:rsidR="00EB5CEA" w:rsidRDefault="00EB5CEA" w:rsidP="00441BA6">
      <w:pPr>
        <w:pStyle w:val="2"/>
        <w:numPr>
          <w:ilvl w:val="0"/>
          <w:numId w:val="0"/>
        </w:numPr>
      </w:pPr>
    </w:p>
    <w:p w14:paraId="22FA93EB" w14:textId="0209530D" w:rsidR="00EB5CEA" w:rsidRDefault="00EB5CEA" w:rsidP="00441BA6">
      <w:pPr>
        <w:pStyle w:val="2"/>
        <w:numPr>
          <w:ilvl w:val="0"/>
          <w:numId w:val="0"/>
        </w:numPr>
      </w:pPr>
    </w:p>
    <w:p w14:paraId="3AC3C16F" w14:textId="02E0A382" w:rsidR="00EB5CEA" w:rsidRDefault="00EB5CEA" w:rsidP="00441BA6">
      <w:pPr>
        <w:pStyle w:val="2"/>
        <w:numPr>
          <w:ilvl w:val="0"/>
          <w:numId w:val="0"/>
        </w:numPr>
      </w:pPr>
    </w:p>
    <w:p w14:paraId="7EED7715" w14:textId="76FE5E0F" w:rsidR="00EB5CEA" w:rsidRDefault="00EB5CEA" w:rsidP="00441BA6">
      <w:pPr>
        <w:pStyle w:val="2"/>
        <w:numPr>
          <w:ilvl w:val="0"/>
          <w:numId w:val="0"/>
        </w:numPr>
      </w:pPr>
    </w:p>
    <w:p w14:paraId="176B58EB" w14:textId="7D06D8BA" w:rsidR="00EB5CEA" w:rsidRDefault="00EB5CEA" w:rsidP="00441BA6">
      <w:pPr>
        <w:pStyle w:val="2"/>
        <w:numPr>
          <w:ilvl w:val="0"/>
          <w:numId w:val="0"/>
        </w:numPr>
      </w:pPr>
    </w:p>
    <w:p w14:paraId="0AB54D5C" w14:textId="68658A93" w:rsidR="002968C4" w:rsidRDefault="002968C4" w:rsidP="00441BA6">
      <w:pPr>
        <w:pStyle w:val="2"/>
        <w:numPr>
          <w:ilvl w:val="0"/>
          <w:numId w:val="0"/>
        </w:numPr>
      </w:pPr>
    </w:p>
    <w:p w14:paraId="1A822689" w14:textId="0E0D1649" w:rsidR="002968C4" w:rsidRDefault="002968C4" w:rsidP="00441BA6">
      <w:pPr>
        <w:pStyle w:val="2"/>
        <w:numPr>
          <w:ilvl w:val="0"/>
          <w:numId w:val="0"/>
        </w:numPr>
      </w:pPr>
    </w:p>
    <w:p w14:paraId="271CB10F" w14:textId="12C14B51" w:rsidR="002968C4" w:rsidRDefault="002968C4" w:rsidP="00441BA6">
      <w:pPr>
        <w:pStyle w:val="2"/>
        <w:numPr>
          <w:ilvl w:val="0"/>
          <w:numId w:val="0"/>
        </w:numPr>
      </w:pPr>
    </w:p>
    <w:p w14:paraId="1C73251D" w14:textId="77777777" w:rsidR="002968C4" w:rsidRDefault="002968C4" w:rsidP="00441BA6">
      <w:pPr>
        <w:pStyle w:val="2"/>
        <w:numPr>
          <w:ilvl w:val="0"/>
          <w:numId w:val="0"/>
        </w:numPr>
      </w:pPr>
    </w:p>
    <w:p w14:paraId="630D3673" w14:textId="77777777" w:rsidR="00EB5CEA" w:rsidRDefault="00EB5CEA" w:rsidP="00441BA6">
      <w:pPr>
        <w:pStyle w:val="2"/>
        <w:numPr>
          <w:ilvl w:val="0"/>
          <w:numId w:val="0"/>
        </w:numPr>
      </w:pPr>
    </w:p>
    <w:p w14:paraId="6565539E" w14:textId="02DD85E1" w:rsidR="00C83B5E" w:rsidRPr="00441BA6" w:rsidRDefault="00C83B5E" w:rsidP="00441BA6">
      <w:pPr>
        <w:pStyle w:val="10"/>
      </w:pPr>
      <w:r w:rsidRPr="00441BA6">
        <w:rPr>
          <w:rFonts w:hint="eastAsia"/>
        </w:rPr>
        <w:t>處理辦法：</w:t>
      </w:r>
    </w:p>
    <w:p w14:paraId="3E7BC654" w14:textId="302DF2BD" w:rsidR="004F2D19" w:rsidRPr="002E1215" w:rsidRDefault="00C83B5E" w:rsidP="002E1215">
      <w:pPr>
        <w:pStyle w:val="2"/>
        <w:numPr>
          <w:ilvl w:val="1"/>
          <w:numId w:val="17"/>
        </w:numPr>
        <w:rPr>
          <w:rFonts w:hAnsi="標楷體"/>
        </w:rPr>
      </w:pPr>
      <w:r w:rsidRPr="00102ACA">
        <w:rPr>
          <w:rFonts w:hAnsi="標楷體" w:hint="eastAsia"/>
        </w:rPr>
        <w:t>調查意見</w:t>
      </w:r>
      <w:r w:rsidR="00E461EB" w:rsidRPr="00102ACA">
        <w:rPr>
          <w:rFonts w:hAnsi="標楷體" w:hint="eastAsia"/>
        </w:rPr>
        <w:t>函請</w:t>
      </w:r>
      <w:r w:rsidR="0086798C" w:rsidRPr="00102ACA">
        <w:rPr>
          <w:rFonts w:hAnsi="標楷體" w:hint="eastAsia"/>
        </w:rPr>
        <w:t>司法院</w:t>
      </w:r>
      <w:r w:rsidR="00CF377C" w:rsidRPr="00102ACA">
        <w:rPr>
          <w:rFonts w:hAnsi="標楷體" w:hint="eastAsia"/>
        </w:rPr>
        <w:t>督同臺</w:t>
      </w:r>
      <w:r w:rsidR="005B3F14" w:rsidRPr="00102ACA">
        <w:rPr>
          <w:rFonts w:hAnsi="標楷體" w:hint="eastAsia"/>
        </w:rPr>
        <w:t>灣臺北</w:t>
      </w:r>
      <w:r w:rsidR="00CF377C" w:rsidRPr="00102ACA">
        <w:rPr>
          <w:rFonts w:hAnsi="標楷體" w:hint="eastAsia"/>
        </w:rPr>
        <w:t>地</w:t>
      </w:r>
      <w:r w:rsidR="005B3F14" w:rsidRPr="00102ACA">
        <w:rPr>
          <w:rFonts w:hAnsi="標楷體" w:hint="eastAsia"/>
        </w:rPr>
        <w:t>方法院</w:t>
      </w:r>
      <w:r w:rsidR="00E461EB" w:rsidRPr="00102ACA">
        <w:rPr>
          <w:rFonts w:hAnsi="標楷體" w:hint="eastAsia"/>
        </w:rPr>
        <w:t>檢討改善見復</w:t>
      </w:r>
      <w:r w:rsidR="006A76D2" w:rsidRPr="00102ACA">
        <w:rPr>
          <w:rFonts w:hAnsi="標楷體" w:hint="eastAsia"/>
        </w:rPr>
        <w:t>。</w:t>
      </w:r>
    </w:p>
    <w:p w14:paraId="27A587CF" w14:textId="7358A629" w:rsidR="00DC0AEF" w:rsidRPr="00102ACA" w:rsidRDefault="00DC0AEF" w:rsidP="00B74037">
      <w:pPr>
        <w:pStyle w:val="2"/>
        <w:ind w:left="0" w:firstLine="0"/>
        <w:rPr>
          <w:rFonts w:hAnsi="標楷體"/>
        </w:rPr>
      </w:pPr>
      <w:r w:rsidRPr="00102ACA">
        <w:rPr>
          <w:rFonts w:hAnsi="標楷體" w:hint="eastAsia"/>
        </w:rPr>
        <w:t>調查意見，</w:t>
      </w:r>
      <w:bookmarkStart w:id="82" w:name="_GoBack"/>
      <w:bookmarkEnd w:id="82"/>
      <w:r w:rsidRPr="00102ACA">
        <w:rPr>
          <w:rFonts w:hAnsi="標楷體" w:hint="eastAsia"/>
        </w:rPr>
        <w:t>函復陳訴人。</w:t>
      </w:r>
    </w:p>
    <w:p w14:paraId="2D745810" w14:textId="77777777" w:rsidR="00C83B5E" w:rsidRPr="00102ACA" w:rsidRDefault="00C83B5E" w:rsidP="00B74037">
      <w:pPr>
        <w:pStyle w:val="2"/>
        <w:ind w:left="0" w:firstLine="0"/>
        <w:rPr>
          <w:rFonts w:hAnsi="標楷體"/>
        </w:rPr>
      </w:pPr>
      <w:r w:rsidRPr="00102ACA">
        <w:rPr>
          <w:rFonts w:hAnsi="標楷體" w:hint="eastAsia"/>
        </w:rPr>
        <w:t>調查意見</w:t>
      </w:r>
      <w:r w:rsidR="007335FC" w:rsidRPr="00102ACA">
        <w:rPr>
          <w:rFonts w:hAnsi="標楷體" w:hint="eastAsia"/>
        </w:rPr>
        <w:t>隱匿個人資料後</w:t>
      </w:r>
      <w:r w:rsidRPr="00102ACA">
        <w:rPr>
          <w:rFonts w:hAnsi="標楷體" w:hint="eastAsia"/>
        </w:rPr>
        <w:t>上網公布。</w:t>
      </w:r>
    </w:p>
    <w:p w14:paraId="63632598" w14:textId="5EDE1DB7" w:rsidR="00C83B5E" w:rsidRPr="00102ACA" w:rsidRDefault="00C83B5E" w:rsidP="00B74037">
      <w:pPr>
        <w:pStyle w:val="2"/>
        <w:numPr>
          <w:ilvl w:val="0"/>
          <w:numId w:val="0"/>
        </w:numPr>
        <w:ind w:left="1021"/>
        <w:rPr>
          <w:rFonts w:hAnsi="標楷體" w:hint="eastAsia"/>
        </w:rPr>
      </w:pPr>
    </w:p>
    <w:p w14:paraId="1741D5AE" w14:textId="77777777" w:rsidR="007C3C4D" w:rsidRDefault="00C83B5E" w:rsidP="007C3C4D">
      <w:pPr>
        <w:pStyle w:val="af"/>
        <w:spacing w:beforeLines="50" w:before="228" w:after="0" w:line="600" w:lineRule="exact"/>
        <w:ind w:leftChars="1100" w:left="3742"/>
        <w:rPr>
          <w:rFonts w:hAnsi="標楷體"/>
          <w:b w:val="0"/>
          <w:bCs/>
          <w:snapToGrid/>
          <w:spacing w:val="12"/>
          <w:kern w:val="0"/>
          <w:sz w:val="40"/>
        </w:rPr>
      </w:pPr>
      <w:r w:rsidRPr="00102ACA">
        <w:rPr>
          <w:rFonts w:hAnsi="標楷體" w:hint="eastAsia"/>
          <w:b w:val="0"/>
          <w:bCs/>
          <w:snapToGrid/>
          <w:spacing w:val="12"/>
          <w:kern w:val="0"/>
          <w:sz w:val="40"/>
        </w:rPr>
        <w:t>調查委員：</w:t>
      </w:r>
      <w:r w:rsidR="007C3C4D" w:rsidRPr="007C3C4D">
        <w:rPr>
          <w:rFonts w:hAnsi="標楷體" w:hint="eastAsia"/>
          <w:b w:val="0"/>
          <w:bCs/>
          <w:snapToGrid/>
          <w:spacing w:val="12"/>
          <w:kern w:val="0"/>
          <w:sz w:val="40"/>
        </w:rPr>
        <w:t>蔡崇義</w:t>
      </w:r>
    </w:p>
    <w:p w14:paraId="1215A925" w14:textId="77777777" w:rsidR="007C3C4D" w:rsidRDefault="007C3C4D" w:rsidP="007C3C4D">
      <w:pPr>
        <w:pStyle w:val="af"/>
        <w:spacing w:beforeLines="50" w:before="228" w:after="0" w:line="600" w:lineRule="exact"/>
        <w:ind w:leftChars="1100" w:left="3742" w:firstLineChars="500" w:firstLine="2221"/>
        <w:rPr>
          <w:rFonts w:hAnsi="標楷體"/>
          <w:b w:val="0"/>
          <w:bCs/>
          <w:snapToGrid/>
          <w:spacing w:val="12"/>
          <w:kern w:val="0"/>
          <w:sz w:val="40"/>
        </w:rPr>
      </w:pPr>
      <w:r w:rsidRPr="007C3C4D">
        <w:rPr>
          <w:rFonts w:hAnsi="標楷體" w:hint="eastAsia"/>
          <w:b w:val="0"/>
          <w:bCs/>
          <w:snapToGrid/>
          <w:spacing w:val="12"/>
          <w:kern w:val="0"/>
          <w:sz w:val="40"/>
        </w:rPr>
        <w:t>張菊芳</w:t>
      </w:r>
    </w:p>
    <w:p w14:paraId="6DA61281" w14:textId="6DE555B3" w:rsidR="00C83B5E" w:rsidRPr="00102ACA" w:rsidRDefault="007C3C4D" w:rsidP="007C3C4D">
      <w:pPr>
        <w:pStyle w:val="af"/>
        <w:spacing w:beforeLines="50" w:before="228" w:after="0" w:line="600" w:lineRule="exact"/>
        <w:ind w:leftChars="1100" w:left="3742" w:firstLineChars="500" w:firstLine="2221"/>
        <w:rPr>
          <w:rFonts w:hAnsi="標楷體"/>
          <w:b w:val="0"/>
          <w:bCs/>
          <w:snapToGrid/>
          <w:spacing w:val="0"/>
          <w:kern w:val="0"/>
          <w:sz w:val="40"/>
        </w:rPr>
      </w:pPr>
      <w:r w:rsidRPr="007C3C4D">
        <w:rPr>
          <w:rFonts w:hAnsi="標楷體" w:hint="eastAsia"/>
          <w:b w:val="0"/>
          <w:bCs/>
          <w:snapToGrid/>
          <w:spacing w:val="12"/>
          <w:kern w:val="0"/>
          <w:sz w:val="40"/>
        </w:rPr>
        <w:t>郭文東</w:t>
      </w:r>
    </w:p>
    <w:p w14:paraId="1720DA59" w14:textId="08639657" w:rsidR="00C83B5E" w:rsidRDefault="00C83B5E" w:rsidP="003336F2">
      <w:pPr>
        <w:pStyle w:val="af"/>
        <w:spacing w:before="0" w:after="0"/>
        <w:ind w:leftChars="1100" w:left="3742" w:firstLineChars="500" w:firstLine="2021"/>
        <w:rPr>
          <w:rFonts w:hAnsi="標楷體"/>
          <w:b w:val="0"/>
          <w:bCs/>
          <w:snapToGrid/>
          <w:spacing w:val="12"/>
          <w:kern w:val="0"/>
        </w:rPr>
      </w:pPr>
    </w:p>
    <w:p w14:paraId="6F8B420C" w14:textId="77777777" w:rsidR="002968C4" w:rsidRPr="00102ACA" w:rsidRDefault="002968C4" w:rsidP="003336F2">
      <w:pPr>
        <w:pStyle w:val="af"/>
        <w:spacing w:before="0" w:after="0"/>
        <w:ind w:leftChars="1100" w:left="3742" w:firstLineChars="500" w:firstLine="2021"/>
        <w:rPr>
          <w:rFonts w:hAnsi="標楷體"/>
          <w:b w:val="0"/>
          <w:bCs/>
          <w:snapToGrid/>
          <w:spacing w:val="12"/>
          <w:kern w:val="0"/>
        </w:rPr>
      </w:pPr>
    </w:p>
    <w:p w14:paraId="4F522228" w14:textId="77777777" w:rsidR="0017447B" w:rsidRPr="00102ACA" w:rsidRDefault="0017447B" w:rsidP="003336F2">
      <w:pPr>
        <w:pStyle w:val="af"/>
        <w:spacing w:before="0" w:after="0"/>
        <w:ind w:left="0"/>
        <w:rPr>
          <w:rFonts w:hAnsi="標楷體"/>
          <w:b w:val="0"/>
          <w:bCs/>
          <w:snapToGrid/>
          <w:spacing w:val="12"/>
          <w:kern w:val="0"/>
        </w:rPr>
      </w:pPr>
    </w:p>
    <w:p w14:paraId="1CF54255" w14:textId="77777777" w:rsidR="00C83B5E" w:rsidRPr="00102ACA" w:rsidRDefault="00C83B5E" w:rsidP="003336F2">
      <w:pPr>
        <w:pStyle w:val="af"/>
        <w:spacing w:before="0" w:after="0"/>
        <w:ind w:leftChars="1100" w:left="3742" w:firstLineChars="500" w:firstLine="2021"/>
        <w:rPr>
          <w:rFonts w:hAnsi="標楷體"/>
          <w:b w:val="0"/>
          <w:bCs/>
          <w:snapToGrid/>
          <w:spacing w:val="12"/>
          <w:kern w:val="0"/>
        </w:rPr>
      </w:pPr>
    </w:p>
    <w:bookmarkEnd w:id="74"/>
    <w:bookmarkEnd w:id="75"/>
    <w:bookmarkEnd w:id="76"/>
    <w:bookmarkEnd w:id="77"/>
    <w:bookmarkEnd w:id="78"/>
    <w:bookmarkEnd w:id="79"/>
    <w:p w14:paraId="5011CD1C" w14:textId="77777777" w:rsidR="00B77D18" w:rsidRPr="00102ACA" w:rsidRDefault="00B77D18" w:rsidP="003336F2">
      <w:pPr>
        <w:widowControl/>
        <w:overflowPunct/>
        <w:autoSpaceDE/>
        <w:autoSpaceDN/>
        <w:jc w:val="left"/>
        <w:rPr>
          <w:rFonts w:hAnsi="標楷體"/>
          <w:bCs/>
          <w:kern w:val="0"/>
        </w:rPr>
      </w:pPr>
    </w:p>
    <w:sectPr w:rsidR="00B77D18" w:rsidRPr="00102ACA"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A9D8B" w14:textId="77777777" w:rsidR="00CA41A8" w:rsidRDefault="00CA41A8">
      <w:r>
        <w:separator/>
      </w:r>
    </w:p>
  </w:endnote>
  <w:endnote w:type="continuationSeparator" w:id="0">
    <w:p w14:paraId="7280C51F" w14:textId="77777777" w:rsidR="00CA41A8" w:rsidRDefault="00CA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華康明體w泠..">
    <w:altName w:val="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25ED9" w14:textId="4CFB00D5" w:rsidR="00CA41A8" w:rsidRDefault="00CA41A8">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B74037">
      <w:rPr>
        <w:rStyle w:val="af1"/>
        <w:noProof/>
        <w:sz w:val="24"/>
      </w:rPr>
      <w:t>16</w:t>
    </w:r>
    <w:r>
      <w:rPr>
        <w:rStyle w:val="af1"/>
        <w:sz w:val="24"/>
      </w:rPr>
      <w:fldChar w:fldCharType="end"/>
    </w:r>
  </w:p>
  <w:p w14:paraId="730D510B" w14:textId="77777777" w:rsidR="00CA41A8" w:rsidRDefault="00CA41A8">
    <w:pPr>
      <w:framePr w:wrap="auto" w:hAnchor="text" w:y="-955"/>
      <w:ind w:left="640" w:right="360" w:firstLine="448"/>
      <w:jc w:val="right"/>
    </w:pPr>
  </w:p>
  <w:p w14:paraId="60EB0543" w14:textId="77777777" w:rsidR="00CA41A8" w:rsidRDefault="00CA41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684B6" w14:textId="77777777" w:rsidR="00CA41A8" w:rsidRDefault="00CA41A8">
      <w:r>
        <w:separator/>
      </w:r>
    </w:p>
  </w:footnote>
  <w:footnote w:type="continuationSeparator" w:id="0">
    <w:p w14:paraId="67B98BAA" w14:textId="77777777" w:rsidR="00CA41A8" w:rsidRDefault="00CA41A8">
      <w:r>
        <w:continuationSeparator/>
      </w:r>
    </w:p>
  </w:footnote>
  <w:footnote w:id="1">
    <w:p w14:paraId="23E7F666" w14:textId="77777777" w:rsidR="00B74037" w:rsidRDefault="00B74037" w:rsidP="00B74037">
      <w:pPr>
        <w:pStyle w:val="aff1"/>
      </w:pPr>
      <w:r>
        <w:rPr>
          <w:rStyle w:val="aff3"/>
        </w:rPr>
        <w:footnoteRef/>
      </w:r>
      <w:r>
        <w:t xml:space="preserve"> </w:t>
      </w:r>
      <w:r w:rsidRPr="00FF44D8">
        <w:rPr>
          <w:rFonts w:hint="eastAsia"/>
        </w:rPr>
        <w:t>債權人92年9月18日聲請支付命令</w:t>
      </w:r>
      <w:r>
        <w:rPr>
          <w:rFonts w:hint="eastAsia"/>
        </w:rPr>
        <w:t>，當</w:t>
      </w:r>
      <w:r w:rsidRPr="00FF44D8">
        <w:rPr>
          <w:rFonts w:hint="eastAsia"/>
        </w:rPr>
        <w:t>時有效之</w:t>
      </w:r>
      <w:r>
        <w:rPr>
          <w:rFonts w:hint="eastAsia"/>
        </w:rPr>
        <w:t>民事訴訟法為</w:t>
      </w:r>
      <w:r w:rsidRPr="00FF44D8">
        <w:rPr>
          <w:rFonts w:hint="eastAsia"/>
        </w:rPr>
        <w:t>92年6月25日修正公布</w:t>
      </w:r>
      <w:r>
        <w:rPr>
          <w:rFonts w:hint="eastAsia"/>
        </w:rPr>
        <w:t>之版本。</w:t>
      </w:r>
    </w:p>
  </w:footnote>
  <w:footnote w:id="2">
    <w:p w14:paraId="14E478E1" w14:textId="77777777" w:rsidR="00B74037" w:rsidRPr="00A073F2" w:rsidRDefault="00B74037" w:rsidP="00B74037">
      <w:pPr>
        <w:pStyle w:val="aff1"/>
      </w:pPr>
      <w:r>
        <w:rPr>
          <w:rStyle w:val="aff3"/>
        </w:rPr>
        <w:footnoteRef/>
      </w:r>
      <w:r>
        <w:t xml:space="preserve"> </w:t>
      </w:r>
      <w:r w:rsidRPr="00A073F2">
        <w:rPr>
          <w:rFonts w:hint="eastAsia"/>
        </w:rPr>
        <w:t>見臺北地院92年度促字第57084卷一第</w:t>
      </w:r>
      <w:r>
        <w:t>3</w:t>
      </w:r>
      <w:r w:rsidRPr="00A073F2">
        <w:rPr>
          <w:rFonts w:hint="eastAsia"/>
        </w:rPr>
        <w:t>7頁</w:t>
      </w:r>
      <w:r>
        <w:rPr>
          <w:rFonts w:hint="eastAsia"/>
        </w:rPr>
        <w:t>民事支付命令聲請狀</w:t>
      </w:r>
      <w:r w:rsidRPr="00A073F2">
        <w:rPr>
          <w:rFonts w:hint="eastAsia"/>
        </w:rPr>
        <w:t>。</w:t>
      </w:r>
    </w:p>
  </w:footnote>
  <w:footnote w:id="3">
    <w:p w14:paraId="1BFE10B4" w14:textId="77777777" w:rsidR="00B74037" w:rsidRPr="004F164F" w:rsidRDefault="00B74037" w:rsidP="00B74037">
      <w:pPr>
        <w:pStyle w:val="aff1"/>
      </w:pPr>
      <w:r>
        <w:rPr>
          <w:rStyle w:val="aff3"/>
        </w:rPr>
        <w:footnoteRef/>
      </w:r>
      <w:r>
        <w:t xml:space="preserve"> </w:t>
      </w:r>
      <w:r w:rsidRPr="004F164F">
        <w:rPr>
          <w:rFonts w:hint="eastAsia"/>
        </w:rPr>
        <w:t>見臺北地院92年度促字第57084卷一第</w:t>
      </w:r>
      <w:r>
        <w:t>1</w:t>
      </w:r>
      <w:r w:rsidRPr="004F164F">
        <w:rPr>
          <w:rFonts w:hint="eastAsia"/>
        </w:rPr>
        <w:t>67頁</w:t>
      </w:r>
      <w:r>
        <w:rPr>
          <w:rFonts w:hint="eastAsia"/>
        </w:rPr>
        <w:t>送達證書</w:t>
      </w:r>
      <w:r w:rsidRPr="004F164F">
        <w:rPr>
          <w:rFonts w:hint="eastAsia"/>
        </w:rPr>
        <w:t>。</w:t>
      </w:r>
    </w:p>
  </w:footnote>
  <w:footnote w:id="4">
    <w:p w14:paraId="7CD38F5F" w14:textId="77777777" w:rsidR="00B74037" w:rsidRPr="004F164F" w:rsidRDefault="00B74037" w:rsidP="00B74037">
      <w:pPr>
        <w:pStyle w:val="aff1"/>
      </w:pPr>
      <w:r>
        <w:rPr>
          <w:rStyle w:val="aff3"/>
        </w:rPr>
        <w:footnoteRef/>
      </w:r>
      <w:r>
        <w:t xml:space="preserve"> </w:t>
      </w:r>
      <w:r w:rsidRPr="004F164F">
        <w:rPr>
          <w:rFonts w:hint="eastAsia"/>
        </w:rPr>
        <w:t>見臺北地院92年度促字第57084卷一第</w:t>
      </w:r>
      <w:r>
        <w:t>173</w:t>
      </w:r>
      <w:r w:rsidRPr="004F164F">
        <w:rPr>
          <w:rFonts w:hint="eastAsia"/>
        </w:rPr>
        <w:t>頁</w:t>
      </w:r>
      <w:r>
        <w:rPr>
          <w:rFonts w:hint="eastAsia"/>
        </w:rPr>
        <w:t>通知</w:t>
      </w:r>
      <w:r w:rsidRPr="004F164F">
        <w:rPr>
          <w:rFonts w:hint="eastAsia"/>
        </w:rPr>
        <w:t>。</w:t>
      </w:r>
    </w:p>
  </w:footnote>
  <w:footnote w:id="5">
    <w:p w14:paraId="5B302260" w14:textId="77777777" w:rsidR="00B74037" w:rsidRPr="004F164F" w:rsidRDefault="00B74037" w:rsidP="00B74037">
      <w:pPr>
        <w:pStyle w:val="aff1"/>
      </w:pPr>
      <w:r>
        <w:rPr>
          <w:rStyle w:val="aff3"/>
        </w:rPr>
        <w:footnoteRef/>
      </w:r>
      <w:r>
        <w:t xml:space="preserve"> </w:t>
      </w:r>
      <w:r w:rsidRPr="004F164F">
        <w:rPr>
          <w:rFonts w:hint="eastAsia"/>
        </w:rPr>
        <w:t>見臺北地院92年度促字第57084卷一第</w:t>
      </w:r>
      <w:r>
        <w:t>1</w:t>
      </w:r>
      <w:r w:rsidRPr="004F164F">
        <w:rPr>
          <w:rFonts w:hint="eastAsia"/>
        </w:rPr>
        <w:t>6</w:t>
      </w:r>
      <w:r>
        <w:t>9</w:t>
      </w:r>
      <w:r w:rsidRPr="004F164F">
        <w:rPr>
          <w:rFonts w:hint="eastAsia"/>
        </w:rPr>
        <w:t>頁</w:t>
      </w:r>
      <w:r>
        <w:rPr>
          <w:rFonts w:hint="eastAsia"/>
        </w:rPr>
        <w:t>送達證書</w:t>
      </w:r>
      <w:r w:rsidRPr="004F164F">
        <w:rPr>
          <w:rFonts w:hint="eastAsia"/>
        </w:rPr>
        <w:t>。</w:t>
      </w:r>
    </w:p>
  </w:footnote>
  <w:footnote w:id="6">
    <w:p w14:paraId="60A3A83F" w14:textId="77777777" w:rsidR="00B74037" w:rsidRPr="004F164F" w:rsidRDefault="00B74037" w:rsidP="00B74037">
      <w:pPr>
        <w:pStyle w:val="aff1"/>
      </w:pPr>
      <w:r>
        <w:rPr>
          <w:rStyle w:val="aff3"/>
        </w:rPr>
        <w:footnoteRef/>
      </w:r>
      <w:r>
        <w:t xml:space="preserve"> </w:t>
      </w:r>
      <w:r w:rsidRPr="004F164F">
        <w:rPr>
          <w:rFonts w:hint="eastAsia"/>
        </w:rPr>
        <w:t>見臺北地院92年度促字第57084卷一第</w:t>
      </w:r>
      <w:r>
        <w:t>175</w:t>
      </w:r>
      <w:r w:rsidRPr="004F164F">
        <w:rPr>
          <w:rFonts w:hint="eastAsia"/>
        </w:rPr>
        <w:t>頁</w:t>
      </w:r>
      <w:r>
        <w:rPr>
          <w:rFonts w:hint="eastAsia"/>
        </w:rPr>
        <w:t>民事陳報狀</w:t>
      </w:r>
      <w:r w:rsidRPr="004F164F">
        <w:rPr>
          <w:rFonts w:hint="eastAsia"/>
        </w:rPr>
        <w:t>。</w:t>
      </w:r>
    </w:p>
  </w:footnote>
  <w:footnote w:id="7">
    <w:p w14:paraId="017A5DE5" w14:textId="77777777" w:rsidR="00B74037" w:rsidRDefault="00B74037" w:rsidP="00B74037">
      <w:pPr>
        <w:pStyle w:val="aff1"/>
      </w:pPr>
      <w:r>
        <w:rPr>
          <w:rStyle w:val="aff3"/>
        </w:rPr>
        <w:footnoteRef/>
      </w:r>
      <w:r>
        <w:t xml:space="preserve"> </w:t>
      </w:r>
      <w:r>
        <w:rPr>
          <w:rFonts w:hint="eastAsia"/>
        </w:rPr>
        <w:t>見臺北地院9</w:t>
      </w:r>
      <w:r>
        <w:t>2</w:t>
      </w:r>
      <w:r>
        <w:rPr>
          <w:rFonts w:hint="eastAsia"/>
        </w:rPr>
        <w:t>年度促字第5</w:t>
      </w:r>
      <w:r>
        <w:t>7084</w:t>
      </w:r>
      <w:r>
        <w:rPr>
          <w:rFonts w:hint="eastAsia"/>
        </w:rPr>
        <w:t>卷一第2</w:t>
      </w:r>
      <w:r>
        <w:t>67</w:t>
      </w:r>
      <w:r>
        <w:rPr>
          <w:rFonts w:hint="eastAsia"/>
        </w:rPr>
        <w:t>頁。</w:t>
      </w:r>
    </w:p>
  </w:footnote>
  <w:footnote w:id="8">
    <w:p w14:paraId="4E70C7F9" w14:textId="77777777" w:rsidR="00B74037" w:rsidRDefault="00B74037" w:rsidP="00B74037">
      <w:pPr>
        <w:pStyle w:val="aff1"/>
      </w:pPr>
      <w:r>
        <w:rPr>
          <w:rStyle w:val="aff3"/>
        </w:rPr>
        <w:footnoteRef/>
      </w:r>
      <w:r>
        <w:t xml:space="preserve"> </w:t>
      </w:r>
      <w:r>
        <w:rPr>
          <w:rFonts w:hint="eastAsia"/>
        </w:rPr>
        <w:t>見臺北地院9</w:t>
      </w:r>
      <w:r>
        <w:t>2</w:t>
      </w:r>
      <w:r>
        <w:rPr>
          <w:rFonts w:hint="eastAsia"/>
        </w:rPr>
        <w:t>年度促字第5</w:t>
      </w:r>
      <w:r>
        <w:t>7084</w:t>
      </w:r>
      <w:r>
        <w:rPr>
          <w:rFonts w:hint="eastAsia"/>
        </w:rPr>
        <w:t>卷一第2</w:t>
      </w:r>
      <w:r>
        <w:t>79</w:t>
      </w:r>
      <w:r>
        <w:rPr>
          <w:rFonts w:hint="eastAsia"/>
        </w:rPr>
        <w:t>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5F0ACD"/>
    <w:multiLevelType w:val="hybridMultilevel"/>
    <w:tmpl w:val="1C22BDC0"/>
    <w:lvl w:ilvl="0" w:tplc="0B8A0F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92900AAE"/>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24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8306FD"/>
    <w:multiLevelType w:val="hybridMultilevel"/>
    <w:tmpl w:val="B442B76E"/>
    <w:lvl w:ilvl="0" w:tplc="98CAF60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9"/>
  </w:num>
  <w:num w:numId="4">
    <w:abstractNumId w:val="7"/>
  </w:num>
  <w:num w:numId="5">
    <w:abstractNumId w:val="10"/>
  </w:num>
  <w:num w:numId="6">
    <w:abstractNumId w:val="4"/>
  </w:num>
  <w:num w:numId="7">
    <w:abstractNumId w:val="11"/>
  </w:num>
  <w:num w:numId="8">
    <w:abstractNumId w:val="8"/>
  </w:num>
  <w:num w:numId="9">
    <w:abstractNumId w:val="3"/>
  </w:num>
  <w:num w:numId="10">
    <w:abstractNumId w:val="0"/>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4"/>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num>
  <w:num w:numId="20">
    <w:abstractNumId w:val="4"/>
  </w:num>
  <w:num w:numId="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6103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39"/>
    <w:rsid w:val="00001217"/>
    <w:rsid w:val="00001295"/>
    <w:rsid w:val="00001AF3"/>
    <w:rsid w:val="00002307"/>
    <w:rsid w:val="000027A8"/>
    <w:rsid w:val="00002894"/>
    <w:rsid w:val="00002D4C"/>
    <w:rsid w:val="000039E1"/>
    <w:rsid w:val="00004210"/>
    <w:rsid w:val="00004E41"/>
    <w:rsid w:val="000051B9"/>
    <w:rsid w:val="00005968"/>
    <w:rsid w:val="000063FE"/>
    <w:rsid w:val="00006961"/>
    <w:rsid w:val="00006E59"/>
    <w:rsid w:val="0000726A"/>
    <w:rsid w:val="00007B9B"/>
    <w:rsid w:val="000101A9"/>
    <w:rsid w:val="00010E15"/>
    <w:rsid w:val="000112BF"/>
    <w:rsid w:val="000117CC"/>
    <w:rsid w:val="000117EA"/>
    <w:rsid w:val="00011E6E"/>
    <w:rsid w:val="00012233"/>
    <w:rsid w:val="000133F6"/>
    <w:rsid w:val="000138BD"/>
    <w:rsid w:val="00013ACD"/>
    <w:rsid w:val="00015259"/>
    <w:rsid w:val="00016307"/>
    <w:rsid w:val="0001630D"/>
    <w:rsid w:val="0001656A"/>
    <w:rsid w:val="00017318"/>
    <w:rsid w:val="000175AC"/>
    <w:rsid w:val="0001776B"/>
    <w:rsid w:val="00017870"/>
    <w:rsid w:val="00021076"/>
    <w:rsid w:val="00021864"/>
    <w:rsid w:val="0002246C"/>
    <w:rsid w:val="0002263D"/>
    <w:rsid w:val="00023231"/>
    <w:rsid w:val="00023608"/>
    <w:rsid w:val="00023EE6"/>
    <w:rsid w:val="00024054"/>
    <w:rsid w:val="000246F7"/>
    <w:rsid w:val="00024740"/>
    <w:rsid w:val="000248F6"/>
    <w:rsid w:val="00025166"/>
    <w:rsid w:val="0002520B"/>
    <w:rsid w:val="000253A8"/>
    <w:rsid w:val="00025E78"/>
    <w:rsid w:val="00026847"/>
    <w:rsid w:val="00026B08"/>
    <w:rsid w:val="00026DA0"/>
    <w:rsid w:val="00027017"/>
    <w:rsid w:val="00027136"/>
    <w:rsid w:val="00027E5F"/>
    <w:rsid w:val="000302D8"/>
    <w:rsid w:val="00030A32"/>
    <w:rsid w:val="0003114D"/>
    <w:rsid w:val="00031253"/>
    <w:rsid w:val="000318B2"/>
    <w:rsid w:val="00031D73"/>
    <w:rsid w:val="00032672"/>
    <w:rsid w:val="00032B3D"/>
    <w:rsid w:val="00033EE5"/>
    <w:rsid w:val="00034883"/>
    <w:rsid w:val="000349F4"/>
    <w:rsid w:val="00034A32"/>
    <w:rsid w:val="00034EBA"/>
    <w:rsid w:val="000359BF"/>
    <w:rsid w:val="00035C91"/>
    <w:rsid w:val="00035CF6"/>
    <w:rsid w:val="00035D1D"/>
    <w:rsid w:val="00036341"/>
    <w:rsid w:val="000366C6"/>
    <w:rsid w:val="0003675B"/>
    <w:rsid w:val="0003678F"/>
    <w:rsid w:val="00036A44"/>
    <w:rsid w:val="00036D76"/>
    <w:rsid w:val="00040555"/>
    <w:rsid w:val="00040A28"/>
    <w:rsid w:val="00041840"/>
    <w:rsid w:val="00041D05"/>
    <w:rsid w:val="00043D83"/>
    <w:rsid w:val="00044199"/>
    <w:rsid w:val="00044312"/>
    <w:rsid w:val="00044466"/>
    <w:rsid w:val="00045991"/>
    <w:rsid w:val="00045ACD"/>
    <w:rsid w:val="000467E1"/>
    <w:rsid w:val="00046B1E"/>
    <w:rsid w:val="0004799E"/>
    <w:rsid w:val="00050794"/>
    <w:rsid w:val="0005083B"/>
    <w:rsid w:val="0005155F"/>
    <w:rsid w:val="0005158E"/>
    <w:rsid w:val="000516D4"/>
    <w:rsid w:val="000520D2"/>
    <w:rsid w:val="000525AC"/>
    <w:rsid w:val="000525E6"/>
    <w:rsid w:val="00053151"/>
    <w:rsid w:val="00053263"/>
    <w:rsid w:val="00054B1B"/>
    <w:rsid w:val="00055229"/>
    <w:rsid w:val="0005538B"/>
    <w:rsid w:val="000557B8"/>
    <w:rsid w:val="00056BB9"/>
    <w:rsid w:val="0005741E"/>
    <w:rsid w:val="0005765F"/>
    <w:rsid w:val="00057962"/>
    <w:rsid w:val="00057F32"/>
    <w:rsid w:val="0006008C"/>
    <w:rsid w:val="0006085A"/>
    <w:rsid w:val="00061564"/>
    <w:rsid w:val="0006186E"/>
    <w:rsid w:val="0006233C"/>
    <w:rsid w:val="00062549"/>
    <w:rsid w:val="000628D6"/>
    <w:rsid w:val="000628DD"/>
    <w:rsid w:val="00062A25"/>
    <w:rsid w:val="00062CCE"/>
    <w:rsid w:val="000634B5"/>
    <w:rsid w:val="0006352B"/>
    <w:rsid w:val="00063D52"/>
    <w:rsid w:val="00063F00"/>
    <w:rsid w:val="000649D8"/>
    <w:rsid w:val="00064ED1"/>
    <w:rsid w:val="00065210"/>
    <w:rsid w:val="000675CF"/>
    <w:rsid w:val="000700EC"/>
    <w:rsid w:val="000708B7"/>
    <w:rsid w:val="00071485"/>
    <w:rsid w:val="000716A1"/>
    <w:rsid w:val="00071D70"/>
    <w:rsid w:val="000722B2"/>
    <w:rsid w:val="00072997"/>
    <w:rsid w:val="00072F59"/>
    <w:rsid w:val="00073054"/>
    <w:rsid w:val="00073258"/>
    <w:rsid w:val="000735F1"/>
    <w:rsid w:val="00073A25"/>
    <w:rsid w:val="00073CB5"/>
    <w:rsid w:val="00074116"/>
    <w:rsid w:val="0007425C"/>
    <w:rsid w:val="000743DD"/>
    <w:rsid w:val="0007484E"/>
    <w:rsid w:val="00075254"/>
    <w:rsid w:val="00075315"/>
    <w:rsid w:val="00075549"/>
    <w:rsid w:val="000755F8"/>
    <w:rsid w:val="00076F69"/>
    <w:rsid w:val="00077553"/>
    <w:rsid w:val="000801EF"/>
    <w:rsid w:val="000807C8"/>
    <w:rsid w:val="00080DD0"/>
    <w:rsid w:val="00081D13"/>
    <w:rsid w:val="0008258A"/>
    <w:rsid w:val="00082A59"/>
    <w:rsid w:val="00082FB6"/>
    <w:rsid w:val="000832CE"/>
    <w:rsid w:val="00083CE5"/>
    <w:rsid w:val="000851A2"/>
    <w:rsid w:val="000853D1"/>
    <w:rsid w:val="00085A78"/>
    <w:rsid w:val="00085B37"/>
    <w:rsid w:val="000868CE"/>
    <w:rsid w:val="00086ABB"/>
    <w:rsid w:val="0009290D"/>
    <w:rsid w:val="0009300F"/>
    <w:rsid w:val="0009352E"/>
    <w:rsid w:val="000937FC"/>
    <w:rsid w:val="00093E0C"/>
    <w:rsid w:val="000947E9"/>
    <w:rsid w:val="00095CD3"/>
    <w:rsid w:val="000962A1"/>
    <w:rsid w:val="00096470"/>
    <w:rsid w:val="00096762"/>
    <w:rsid w:val="00096770"/>
    <w:rsid w:val="00096B96"/>
    <w:rsid w:val="00096BA1"/>
    <w:rsid w:val="0009751A"/>
    <w:rsid w:val="000A0161"/>
    <w:rsid w:val="000A1619"/>
    <w:rsid w:val="000A1A66"/>
    <w:rsid w:val="000A1E53"/>
    <w:rsid w:val="000A1EEB"/>
    <w:rsid w:val="000A2346"/>
    <w:rsid w:val="000A2F3F"/>
    <w:rsid w:val="000A48E6"/>
    <w:rsid w:val="000A4909"/>
    <w:rsid w:val="000A5276"/>
    <w:rsid w:val="000A5AB8"/>
    <w:rsid w:val="000A669D"/>
    <w:rsid w:val="000A7355"/>
    <w:rsid w:val="000A7E38"/>
    <w:rsid w:val="000A7E3C"/>
    <w:rsid w:val="000A7F6E"/>
    <w:rsid w:val="000B081C"/>
    <w:rsid w:val="000B0B4A"/>
    <w:rsid w:val="000B0C97"/>
    <w:rsid w:val="000B1079"/>
    <w:rsid w:val="000B1130"/>
    <w:rsid w:val="000B11FE"/>
    <w:rsid w:val="000B18BE"/>
    <w:rsid w:val="000B2063"/>
    <w:rsid w:val="000B2064"/>
    <w:rsid w:val="000B279A"/>
    <w:rsid w:val="000B2C07"/>
    <w:rsid w:val="000B3090"/>
    <w:rsid w:val="000B3F09"/>
    <w:rsid w:val="000B4E37"/>
    <w:rsid w:val="000B607E"/>
    <w:rsid w:val="000B61D2"/>
    <w:rsid w:val="000B62C7"/>
    <w:rsid w:val="000B64D0"/>
    <w:rsid w:val="000B6BE5"/>
    <w:rsid w:val="000B70A7"/>
    <w:rsid w:val="000B73DD"/>
    <w:rsid w:val="000B7AA5"/>
    <w:rsid w:val="000C032C"/>
    <w:rsid w:val="000C07FE"/>
    <w:rsid w:val="000C1118"/>
    <w:rsid w:val="000C11AC"/>
    <w:rsid w:val="000C142C"/>
    <w:rsid w:val="000C14D9"/>
    <w:rsid w:val="000C160E"/>
    <w:rsid w:val="000C3298"/>
    <w:rsid w:val="000C3C11"/>
    <w:rsid w:val="000C3DB1"/>
    <w:rsid w:val="000C410A"/>
    <w:rsid w:val="000C466C"/>
    <w:rsid w:val="000C469F"/>
    <w:rsid w:val="000C495F"/>
    <w:rsid w:val="000C4F80"/>
    <w:rsid w:val="000C52D8"/>
    <w:rsid w:val="000C5395"/>
    <w:rsid w:val="000C602C"/>
    <w:rsid w:val="000C69CD"/>
    <w:rsid w:val="000C6B97"/>
    <w:rsid w:val="000C747A"/>
    <w:rsid w:val="000D06A4"/>
    <w:rsid w:val="000D09BC"/>
    <w:rsid w:val="000D1D39"/>
    <w:rsid w:val="000D213A"/>
    <w:rsid w:val="000D271A"/>
    <w:rsid w:val="000D2A85"/>
    <w:rsid w:val="000D2E47"/>
    <w:rsid w:val="000D2EDF"/>
    <w:rsid w:val="000D379B"/>
    <w:rsid w:val="000D3F2E"/>
    <w:rsid w:val="000D43D2"/>
    <w:rsid w:val="000D46CA"/>
    <w:rsid w:val="000D5283"/>
    <w:rsid w:val="000D5EAF"/>
    <w:rsid w:val="000D7285"/>
    <w:rsid w:val="000E02BA"/>
    <w:rsid w:val="000E0577"/>
    <w:rsid w:val="000E1C8D"/>
    <w:rsid w:val="000E256D"/>
    <w:rsid w:val="000E26BF"/>
    <w:rsid w:val="000E3542"/>
    <w:rsid w:val="000E36D1"/>
    <w:rsid w:val="000E4279"/>
    <w:rsid w:val="000E42A7"/>
    <w:rsid w:val="000E48A8"/>
    <w:rsid w:val="000E5135"/>
    <w:rsid w:val="000E56DD"/>
    <w:rsid w:val="000E57B9"/>
    <w:rsid w:val="000E6431"/>
    <w:rsid w:val="000E64B4"/>
    <w:rsid w:val="000E66D8"/>
    <w:rsid w:val="000E7D2E"/>
    <w:rsid w:val="000F02FC"/>
    <w:rsid w:val="000F1C22"/>
    <w:rsid w:val="000F21A5"/>
    <w:rsid w:val="000F2A84"/>
    <w:rsid w:val="000F42A5"/>
    <w:rsid w:val="000F44A0"/>
    <w:rsid w:val="000F4F37"/>
    <w:rsid w:val="000F6497"/>
    <w:rsid w:val="000F6AA0"/>
    <w:rsid w:val="000F7DD5"/>
    <w:rsid w:val="000F7E9A"/>
    <w:rsid w:val="00100A0F"/>
    <w:rsid w:val="0010121F"/>
    <w:rsid w:val="00101434"/>
    <w:rsid w:val="001015A8"/>
    <w:rsid w:val="0010171E"/>
    <w:rsid w:val="00101B73"/>
    <w:rsid w:val="00102832"/>
    <w:rsid w:val="00102ACA"/>
    <w:rsid w:val="00102B9F"/>
    <w:rsid w:val="00102F92"/>
    <w:rsid w:val="0010337C"/>
    <w:rsid w:val="00105154"/>
    <w:rsid w:val="00105494"/>
    <w:rsid w:val="0010661D"/>
    <w:rsid w:val="00106689"/>
    <w:rsid w:val="00106C5E"/>
    <w:rsid w:val="00106D8F"/>
    <w:rsid w:val="00106EA0"/>
    <w:rsid w:val="001078EA"/>
    <w:rsid w:val="00107E49"/>
    <w:rsid w:val="00110B5D"/>
    <w:rsid w:val="001113AB"/>
    <w:rsid w:val="00111498"/>
    <w:rsid w:val="00111CDE"/>
    <w:rsid w:val="00111EBC"/>
    <w:rsid w:val="00112637"/>
    <w:rsid w:val="001128E2"/>
    <w:rsid w:val="00112ABC"/>
    <w:rsid w:val="00112F11"/>
    <w:rsid w:val="00113D0A"/>
    <w:rsid w:val="00114980"/>
    <w:rsid w:val="00115E96"/>
    <w:rsid w:val="00116A16"/>
    <w:rsid w:val="00116B50"/>
    <w:rsid w:val="00116F27"/>
    <w:rsid w:val="001174FC"/>
    <w:rsid w:val="00117D30"/>
    <w:rsid w:val="0012001E"/>
    <w:rsid w:val="001200E0"/>
    <w:rsid w:val="001202F9"/>
    <w:rsid w:val="001211BF"/>
    <w:rsid w:val="001214E4"/>
    <w:rsid w:val="00121D70"/>
    <w:rsid w:val="00121FD6"/>
    <w:rsid w:val="001225F3"/>
    <w:rsid w:val="00122656"/>
    <w:rsid w:val="001232D5"/>
    <w:rsid w:val="001235F1"/>
    <w:rsid w:val="0012375F"/>
    <w:rsid w:val="00124AAC"/>
    <w:rsid w:val="00126084"/>
    <w:rsid w:val="0012623A"/>
    <w:rsid w:val="00126A55"/>
    <w:rsid w:val="001277B6"/>
    <w:rsid w:val="00127A49"/>
    <w:rsid w:val="00130210"/>
    <w:rsid w:val="00130334"/>
    <w:rsid w:val="00130D67"/>
    <w:rsid w:val="00131F3E"/>
    <w:rsid w:val="001328AE"/>
    <w:rsid w:val="00133F08"/>
    <w:rsid w:val="00133FC6"/>
    <w:rsid w:val="00134117"/>
    <w:rsid w:val="0013452F"/>
    <w:rsid w:val="001345E6"/>
    <w:rsid w:val="001345F5"/>
    <w:rsid w:val="0013551B"/>
    <w:rsid w:val="00135537"/>
    <w:rsid w:val="001378B0"/>
    <w:rsid w:val="001402BD"/>
    <w:rsid w:val="00140446"/>
    <w:rsid w:val="00141335"/>
    <w:rsid w:val="00142123"/>
    <w:rsid w:val="00142E00"/>
    <w:rsid w:val="00142F37"/>
    <w:rsid w:val="001430ED"/>
    <w:rsid w:val="00143D98"/>
    <w:rsid w:val="001446DC"/>
    <w:rsid w:val="00144D78"/>
    <w:rsid w:val="00144E09"/>
    <w:rsid w:val="001452AB"/>
    <w:rsid w:val="001452CB"/>
    <w:rsid w:val="001454A1"/>
    <w:rsid w:val="0014550B"/>
    <w:rsid w:val="00145BC8"/>
    <w:rsid w:val="001460DC"/>
    <w:rsid w:val="001461B0"/>
    <w:rsid w:val="0014651A"/>
    <w:rsid w:val="001472E8"/>
    <w:rsid w:val="00147B99"/>
    <w:rsid w:val="001507D7"/>
    <w:rsid w:val="0015157F"/>
    <w:rsid w:val="00151859"/>
    <w:rsid w:val="00152389"/>
    <w:rsid w:val="0015274E"/>
    <w:rsid w:val="00152793"/>
    <w:rsid w:val="00153B7E"/>
    <w:rsid w:val="00153CD3"/>
    <w:rsid w:val="001544CA"/>
    <w:rsid w:val="001545A9"/>
    <w:rsid w:val="00154A29"/>
    <w:rsid w:val="00154C80"/>
    <w:rsid w:val="00154DC7"/>
    <w:rsid w:val="00155969"/>
    <w:rsid w:val="00155C7B"/>
    <w:rsid w:val="00156061"/>
    <w:rsid w:val="00156E47"/>
    <w:rsid w:val="00157E1C"/>
    <w:rsid w:val="00157F7B"/>
    <w:rsid w:val="001609D9"/>
    <w:rsid w:val="00160B3D"/>
    <w:rsid w:val="0016168E"/>
    <w:rsid w:val="00161B03"/>
    <w:rsid w:val="00162D94"/>
    <w:rsid w:val="00162F99"/>
    <w:rsid w:val="001634D5"/>
    <w:rsid w:val="001637C7"/>
    <w:rsid w:val="0016387C"/>
    <w:rsid w:val="0016391D"/>
    <w:rsid w:val="00163ADA"/>
    <w:rsid w:val="00163CDE"/>
    <w:rsid w:val="00164010"/>
    <w:rsid w:val="0016480E"/>
    <w:rsid w:val="0016512C"/>
    <w:rsid w:val="001667C8"/>
    <w:rsid w:val="00166A90"/>
    <w:rsid w:val="001670F3"/>
    <w:rsid w:val="0017078C"/>
    <w:rsid w:val="001708E2"/>
    <w:rsid w:val="00171158"/>
    <w:rsid w:val="001713F5"/>
    <w:rsid w:val="00171821"/>
    <w:rsid w:val="00171C1B"/>
    <w:rsid w:val="001724C6"/>
    <w:rsid w:val="0017260B"/>
    <w:rsid w:val="001734F9"/>
    <w:rsid w:val="00173AFC"/>
    <w:rsid w:val="00174297"/>
    <w:rsid w:val="00174422"/>
    <w:rsid w:val="0017447B"/>
    <w:rsid w:val="00174821"/>
    <w:rsid w:val="00174E57"/>
    <w:rsid w:val="00174FD5"/>
    <w:rsid w:val="001759E1"/>
    <w:rsid w:val="00176C46"/>
    <w:rsid w:val="00176E75"/>
    <w:rsid w:val="00177DCD"/>
    <w:rsid w:val="00180C8E"/>
    <w:rsid w:val="00180E06"/>
    <w:rsid w:val="0018150B"/>
    <w:rsid w:val="001817B3"/>
    <w:rsid w:val="00181B5C"/>
    <w:rsid w:val="00181E79"/>
    <w:rsid w:val="001824AC"/>
    <w:rsid w:val="0018300B"/>
    <w:rsid w:val="00183014"/>
    <w:rsid w:val="001834AB"/>
    <w:rsid w:val="00183676"/>
    <w:rsid w:val="0018432B"/>
    <w:rsid w:val="0018482B"/>
    <w:rsid w:val="001849A6"/>
    <w:rsid w:val="00185695"/>
    <w:rsid w:val="0018592D"/>
    <w:rsid w:val="00186975"/>
    <w:rsid w:val="00186D1B"/>
    <w:rsid w:val="00190D0C"/>
    <w:rsid w:val="00191C2C"/>
    <w:rsid w:val="00191EBC"/>
    <w:rsid w:val="00193C2A"/>
    <w:rsid w:val="00194709"/>
    <w:rsid w:val="00194FC2"/>
    <w:rsid w:val="00195430"/>
    <w:rsid w:val="001959C2"/>
    <w:rsid w:val="00195C60"/>
    <w:rsid w:val="00195C61"/>
    <w:rsid w:val="00195D64"/>
    <w:rsid w:val="0019620B"/>
    <w:rsid w:val="00197089"/>
    <w:rsid w:val="00197BFF"/>
    <w:rsid w:val="001A0884"/>
    <w:rsid w:val="001A131F"/>
    <w:rsid w:val="001A1857"/>
    <w:rsid w:val="001A209F"/>
    <w:rsid w:val="001A2319"/>
    <w:rsid w:val="001A35E8"/>
    <w:rsid w:val="001A3953"/>
    <w:rsid w:val="001A51E3"/>
    <w:rsid w:val="001A56CC"/>
    <w:rsid w:val="001A6E35"/>
    <w:rsid w:val="001A73D9"/>
    <w:rsid w:val="001A752E"/>
    <w:rsid w:val="001A7968"/>
    <w:rsid w:val="001A7BB0"/>
    <w:rsid w:val="001A7C21"/>
    <w:rsid w:val="001B00CE"/>
    <w:rsid w:val="001B00D1"/>
    <w:rsid w:val="001B09AF"/>
    <w:rsid w:val="001B171C"/>
    <w:rsid w:val="001B2747"/>
    <w:rsid w:val="001B2C3C"/>
    <w:rsid w:val="001B2E98"/>
    <w:rsid w:val="001B3483"/>
    <w:rsid w:val="001B3C1E"/>
    <w:rsid w:val="001B3DB0"/>
    <w:rsid w:val="001B42E0"/>
    <w:rsid w:val="001B4300"/>
    <w:rsid w:val="001B4494"/>
    <w:rsid w:val="001B50E7"/>
    <w:rsid w:val="001B568E"/>
    <w:rsid w:val="001B60B0"/>
    <w:rsid w:val="001B6FEF"/>
    <w:rsid w:val="001B7556"/>
    <w:rsid w:val="001B7866"/>
    <w:rsid w:val="001B7D99"/>
    <w:rsid w:val="001C0D8B"/>
    <w:rsid w:val="001C0DA8"/>
    <w:rsid w:val="001C1373"/>
    <w:rsid w:val="001C1663"/>
    <w:rsid w:val="001C1766"/>
    <w:rsid w:val="001C1F24"/>
    <w:rsid w:val="001C2B01"/>
    <w:rsid w:val="001C37BC"/>
    <w:rsid w:val="001C3C98"/>
    <w:rsid w:val="001C405A"/>
    <w:rsid w:val="001C4AB3"/>
    <w:rsid w:val="001C4F6E"/>
    <w:rsid w:val="001C5356"/>
    <w:rsid w:val="001C5A94"/>
    <w:rsid w:val="001C6EB5"/>
    <w:rsid w:val="001C736A"/>
    <w:rsid w:val="001C762B"/>
    <w:rsid w:val="001C7A4C"/>
    <w:rsid w:val="001D02A7"/>
    <w:rsid w:val="001D0360"/>
    <w:rsid w:val="001D06D6"/>
    <w:rsid w:val="001D162D"/>
    <w:rsid w:val="001D1B64"/>
    <w:rsid w:val="001D2851"/>
    <w:rsid w:val="001D2E19"/>
    <w:rsid w:val="001D300A"/>
    <w:rsid w:val="001D3C14"/>
    <w:rsid w:val="001D42BF"/>
    <w:rsid w:val="001D445F"/>
    <w:rsid w:val="001D4A77"/>
    <w:rsid w:val="001D4AD7"/>
    <w:rsid w:val="001D5988"/>
    <w:rsid w:val="001D7370"/>
    <w:rsid w:val="001D7C58"/>
    <w:rsid w:val="001E0713"/>
    <w:rsid w:val="001E0D8A"/>
    <w:rsid w:val="001E1537"/>
    <w:rsid w:val="001E16F8"/>
    <w:rsid w:val="001E1AB4"/>
    <w:rsid w:val="001E2769"/>
    <w:rsid w:val="001E3A99"/>
    <w:rsid w:val="001E4682"/>
    <w:rsid w:val="001E6356"/>
    <w:rsid w:val="001E639C"/>
    <w:rsid w:val="001E67BA"/>
    <w:rsid w:val="001E74C2"/>
    <w:rsid w:val="001E7D5C"/>
    <w:rsid w:val="001F040D"/>
    <w:rsid w:val="001F08C5"/>
    <w:rsid w:val="001F0945"/>
    <w:rsid w:val="001F09B2"/>
    <w:rsid w:val="001F139F"/>
    <w:rsid w:val="001F1AF4"/>
    <w:rsid w:val="001F294E"/>
    <w:rsid w:val="001F2973"/>
    <w:rsid w:val="001F3264"/>
    <w:rsid w:val="001F32B7"/>
    <w:rsid w:val="001F49D2"/>
    <w:rsid w:val="001F524C"/>
    <w:rsid w:val="001F5859"/>
    <w:rsid w:val="001F5A48"/>
    <w:rsid w:val="001F5C20"/>
    <w:rsid w:val="001F6260"/>
    <w:rsid w:val="001F62B7"/>
    <w:rsid w:val="001F635A"/>
    <w:rsid w:val="001F6565"/>
    <w:rsid w:val="001F667B"/>
    <w:rsid w:val="001F6D2A"/>
    <w:rsid w:val="001F6E63"/>
    <w:rsid w:val="001F6E6D"/>
    <w:rsid w:val="00200007"/>
    <w:rsid w:val="00200E4D"/>
    <w:rsid w:val="00201CE5"/>
    <w:rsid w:val="00202AA3"/>
    <w:rsid w:val="002030A5"/>
    <w:rsid w:val="00203131"/>
    <w:rsid w:val="0020316E"/>
    <w:rsid w:val="002033EB"/>
    <w:rsid w:val="002038B6"/>
    <w:rsid w:val="00203A47"/>
    <w:rsid w:val="0020523F"/>
    <w:rsid w:val="002057E2"/>
    <w:rsid w:val="00205B88"/>
    <w:rsid w:val="00205F85"/>
    <w:rsid w:val="00206BBE"/>
    <w:rsid w:val="00206D82"/>
    <w:rsid w:val="00207629"/>
    <w:rsid w:val="002078F9"/>
    <w:rsid w:val="00207E8C"/>
    <w:rsid w:val="002108A3"/>
    <w:rsid w:val="00210D82"/>
    <w:rsid w:val="00211479"/>
    <w:rsid w:val="002118D3"/>
    <w:rsid w:val="00211A22"/>
    <w:rsid w:val="002125CF"/>
    <w:rsid w:val="00212742"/>
    <w:rsid w:val="00212E88"/>
    <w:rsid w:val="002132C7"/>
    <w:rsid w:val="00213947"/>
    <w:rsid w:val="00213962"/>
    <w:rsid w:val="00213C9C"/>
    <w:rsid w:val="00213E25"/>
    <w:rsid w:val="00213E8D"/>
    <w:rsid w:val="0021416E"/>
    <w:rsid w:val="002141E1"/>
    <w:rsid w:val="00214BCC"/>
    <w:rsid w:val="002155B0"/>
    <w:rsid w:val="00215D98"/>
    <w:rsid w:val="002163B2"/>
    <w:rsid w:val="00216942"/>
    <w:rsid w:val="00216986"/>
    <w:rsid w:val="00216CF9"/>
    <w:rsid w:val="00216E08"/>
    <w:rsid w:val="00217D20"/>
    <w:rsid w:val="00217DBD"/>
    <w:rsid w:val="0022009E"/>
    <w:rsid w:val="00220A3E"/>
    <w:rsid w:val="00220B9F"/>
    <w:rsid w:val="00221B46"/>
    <w:rsid w:val="002222E2"/>
    <w:rsid w:val="0022277F"/>
    <w:rsid w:val="0022282F"/>
    <w:rsid w:val="00222F89"/>
    <w:rsid w:val="00223241"/>
    <w:rsid w:val="00223A68"/>
    <w:rsid w:val="00223E95"/>
    <w:rsid w:val="00223F83"/>
    <w:rsid w:val="0022425C"/>
    <w:rsid w:val="002246DE"/>
    <w:rsid w:val="00224AD7"/>
    <w:rsid w:val="00225349"/>
    <w:rsid w:val="002256F5"/>
    <w:rsid w:val="00226001"/>
    <w:rsid w:val="00226A8D"/>
    <w:rsid w:val="00227C4D"/>
    <w:rsid w:val="00227E93"/>
    <w:rsid w:val="00230C84"/>
    <w:rsid w:val="00230E5C"/>
    <w:rsid w:val="0023122F"/>
    <w:rsid w:val="00231440"/>
    <w:rsid w:val="002319C5"/>
    <w:rsid w:val="00231EB3"/>
    <w:rsid w:val="00232A47"/>
    <w:rsid w:val="00232A62"/>
    <w:rsid w:val="00232C73"/>
    <w:rsid w:val="00232CEA"/>
    <w:rsid w:val="002330CE"/>
    <w:rsid w:val="00234F58"/>
    <w:rsid w:val="0023601E"/>
    <w:rsid w:val="002361AD"/>
    <w:rsid w:val="00236546"/>
    <w:rsid w:val="00236AB0"/>
    <w:rsid w:val="0024029A"/>
    <w:rsid w:val="00240E1B"/>
    <w:rsid w:val="00241203"/>
    <w:rsid w:val="00241489"/>
    <w:rsid w:val="00243083"/>
    <w:rsid w:val="0024359A"/>
    <w:rsid w:val="0024523C"/>
    <w:rsid w:val="0024534F"/>
    <w:rsid w:val="00245C69"/>
    <w:rsid w:val="002462A2"/>
    <w:rsid w:val="00247C75"/>
    <w:rsid w:val="002501A7"/>
    <w:rsid w:val="0025260B"/>
    <w:rsid w:val="00252BC4"/>
    <w:rsid w:val="00252E78"/>
    <w:rsid w:val="00253279"/>
    <w:rsid w:val="00254014"/>
    <w:rsid w:val="002545FC"/>
    <w:rsid w:val="002547E8"/>
    <w:rsid w:val="002557E7"/>
    <w:rsid w:val="002558CD"/>
    <w:rsid w:val="00256BC1"/>
    <w:rsid w:val="0025702A"/>
    <w:rsid w:val="00257634"/>
    <w:rsid w:val="00257E18"/>
    <w:rsid w:val="002611DD"/>
    <w:rsid w:val="0026143B"/>
    <w:rsid w:val="00261522"/>
    <w:rsid w:val="00262607"/>
    <w:rsid w:val="002630FE"/>
    <w:rsid w:val="0026361A"/>
    <w:rsid w:val="00264359"/>
    <w:rsid w:val="0026504D"/>
    <w:rsid w:val="00266A36"/>
    <w:rsid w:val="00267737"/>
    <w:rsid w:val="002700B3"/>
    <w:rsid w:val="00270285"/>
    <w:rsid w:val="002708EE"/>
    <w:rsid w:val="00270E73"/>
    <w:rsid w:val="002711D2"/>
    <w:rsid w:val="00271BA3"/>
    <w:rsid w:val="00272CB9"/>
    <w:rsid w:val="002734C8"/>
    <w:rsid w:val="0027393F"/>
    <w:rsid w:val="00273A2F"/>
    <w:rsid w:val="00274153"/>
    <w:rsid w:val="0027422A"/>
    <w:rsid w:val="00274473"/>
    <w:rsid w:val="00274CF8"/>
    <w:rsid w:val="00275308"/>
    <w:rsid w:val="00275952"/>
    <w:rsid w:val="00276DFE"/>
    <w:rsid w:val="00277A30"/>
    <w:rsid w:val="00277C17"/>
    <w:rsid w:val="00277DC1"/>
    <w:rsid w:val="00277F0C"/>
    <w:rsid w:val="00280546"/>
    <w:rsid w:val="002808CD"/>
    <w:rsid w:val="00280986"/>
    <w:rsid w:val="00281686"/>
    <w:rsid w:val="00281E9F"/>
    <w:rsid w:val="00281ECE"/>
    <w:rsid w:val="00282689"/>
    <w:rsid w:val="00282A55"/>
    <w:rsid w:val="00282D1D"/>
    <w:rsid w:val="00282D48"/>
    <w:rsid w:val="00282FCD"/>
    <w:rsid w:val="002831C7"/>
    <w:rsid w:val="002839DF"/>
    <w:rsid w:val="00284094"/>
    <w:rsid w:val="002840C6"/>
    <w:rsid w:val="002843F1"/>
    <w:rsid w:val="00285033"/>
    <w:rsid w:val="00286645"/>
    <w:rsid w:val="00286EED"/>
    <w:rsid w:val="002876D8"/>
    <w:rsid w:val="00287A56"/>
    <w:rsid w:val="00287AC8"/>
    <w:rsid w:val="00287CAD"/>
    <w:rsid w:val="00290556"/>
    <w:rsid w:val="00290E65"/>
    <w:rsid w:val="002917F0"/>
    <w:rsid w:val="002929C4"/>
    <w:rsid w:val="00292C7D"/>
    <w:rsid w:val="002937B7"/>
    <w:rsid w:val="002937BF"/>
    <w:rsid w:val="00293E4C"/>
    <w:rsid w:val="00294A7C"/>
    <w:rsid w:val="00295174"/>
    <w:rsid w:val="00296172"/>
    <w:rsid w:val="0029618A"/>
    <w:rsid w:val="002968C4"/>
    <w:rsid w:val="00296B92"/>
    <w:rsid w:val="00296CD8"/>
    <w:rsid w:val="00297073"/>
    <w:rsid w:val="00297910"/>
    <w:rsid w:val="00297EF5"/>
    <w:rsid w:val="002A050E"/>
    <w:rsid w:val="002A0ED9"/>
    <w:rsid w:val="002A14D9"/>
    <w:rsid w:val="002A1C85"/>
    <w:rsid w:val="002A1D24"/>
    <w:rsid w:val="002A24CD"/>
    <w:rsid w:val="002A2A7F"/>
    <w:rsid w:val="002A2C22"/>
    <w:rsid w:val="002A33BD"/>
    <w:rsid w:val="002A3508"/>
    <w:rsid w:val="002A3A5A"/>
    <w:rsid w:val="002A4D08"/>
    <w:rsid w:val="002A5458"/>
    <w:rsid w:val="002A552C"/>
    <w:rsid w:val="002A5854"/>
    <w:rsid w:val="002A608C"/>
    <w:rsid w:val="002A6442"/>
    <w:rsid w:val="002A6D2D"/>
    <w:rsid w:val="002A6DEA"/>
    <w:rsid w:val="002A727B"/>
    <w:rsid w:val="002A77AF"/>
    <w:rsid w:val="002A77E4"/>
    <w:rsid w:val="002A7BC8"/>
    <w:rsid w:val="002B02EB"/>
    <w:rsid w:val="002B03C7"/>
    <w:rsid w:val="002B1292"/>
    <w:rsid w:val="002B20FA"/>
    <w:rsid w:val="002B27FC"/>
    <w:rsid w:val="002B29D4"/>
    <w:rsid w:val="002B3242"/>
    <w:rsid w:val="002B4878"/>
    <w:rsid w:val="002B542D"/>
    <w:rsid w:val="002B5A84"/>
    <w:rsid w:val="002B5D63"/>
    <w:rsid w:val="002B60E4"/>
    <w:rsid w:val="002B702E"/>
    <w:rsid w:val="002B7929"/>
    <w:rsid w:val="002B7BA8"/>
    <w:rsid w:val="002C0193"/>
    <w:rsid w:val="002C0534"/>
    <w:rsid w:val="002C0602"/>
    <w:rsid w:val="002C0FBE"/>
    <w:rsid w:val="002C16F5"/>
    <w:rsid w:val="002C2486"/>
    <w:rsid w:val="002C297E"/>
    <w:rsid w:val="002C33B0"/>
    <w:rsid w:val="002C372D"/>
    <w:rsid w:val="002C375A"/>
    <w:rsid w:val="002C3CCE"/>
    <w:rsid w:val="002C4205"/>
    <w:rsid w:val="002C4A9C"/>
    <w:rsid w:val="002C4C37"/>
    <w:rsid w:val="002C5214"/>
    <w:rsid w:val="002C5908"/>
    <w:rsid w:val="002C5DBB"/>
    <w:rsid w:val="002C63C2"/>
    <w:rsid w:val="002C753A"/>
    <w:rsid w:val="002C7AA1"/>
    <w:rsid w:val="002D0C36"/>
    <w:rsid w:val="002D0D0A"/>
    <w:rsid w:val="002D1614"/>
    <w:rsid w:val="002D28E8"/>
    <w:rsid w:val="002D414C"/>
    <w:rsid w:val="002D5580"/>
    <w:rsid w:val="002D5C16"/>
    <w:rsid w:val="002D5EF1"/>
    <w:rsid w:val="002D5F93"/>
    <w:rsid w:val="002D5F9B"/>
    <w:rsid w:val="002D67A1"/>
    <w:rsid w:val="002D6CBC"/>
    <w:rsid w:val="002D774E"/>
    <w:rsid w:val="002D7D97"/>
    <w:rsid w:val="002E015E"/>
    <w:rsid w:val="002E08AE"/>
    <w:rsid w:val="002E1215"/>
    <w:rsid w:val="002E161D"/>
    <w:rsid w:val="002E171E"/>
    <w:rsid w:val="002E1ABE"/>
    <w:rsid w:val="002E1EF2"/>
    <w:rsid w:val="002E39EB"/>
    <w:rsid w:val="002E3C4B"/>
    <w:rsid w:val="002E3DC4"/>
    <w:rsid w:val="002E42A2"/>
    <w:rsid w:val="002E4401"/>
    <w:rsid w:val="002E55C7"/>
    <w:rsid w:val="002E5F47"/>
    <w:rsid w:val="002E655D"/>
    <w:rsid w:val="002E6817"/>
    <w:rsid w:val="002E6AC9"/>
    <w:rsid w:val="002E6F52"/>
    <w:rsid w:val="002E7044"/>
    <w:rsid w:val="002E759A"/>
    <w:rsid w:val="002E787C"/>
    <w:rsid w:val="002E7FDE"/>
    <w:rsid w:val="002F09E6"/>
    <w:rsid w:val="002F164F"/>
    <w:rsid w:val="002F2760"/>
    <w:rsid w:val="002F2FF5"/>
    <w:rsid w:val="002F35DE"/>
    <w:rsid w:val="002F3848"/>
    <w:rsid w:val="002F3DFF"/>
    <w:rsid w:val="002F3E85"/>
    <w:rsid w:val="002F4138"/>
    <w:rsid w:val="002F48F0"/>
    <w:rsid w:val="002F4D0F"/>
    <w:rsid w:val="002F51FE"/>
    <w:rsid w:val="002F520E"/>
    <w:rsid w:val="002F5A2B"/>
    <w:rsid w:val="002F5E05"/>
    <w:rsid w:val="002F65B6"/>
    <w:rsid w:val="002F7368"/>
    <w:rsid w:val="002F764C"/>
    <w:rsid w:val="002F7988"/>
    <w:rsid w:val="002F7F0B"/>
    <w:rsid w:val="003000A2"/>
    <w:rsid w:val="003009AF"/>
    <w:rsid w:val="00300C11"/>
    <w:rsid w:val="00300C1F"/>
    <w:rsid w:val="00300C7A"/>
    <w:rsid w:val="00301108"/>
    <w:rsid w:val="00301EAC"/>
    <w:rsid w:val="00302101"/>
    <w:rsid w:val="00302204"/>
    <w:rsid w:val="00302A18"/>
    <w:rsid w:val="00302BE0"/>
    <w:rsid w:val="003038E2"/>
    <w:rsid w:val="00303E3B"/>
    <w:rsid w:val="0030484F"/>
    <w:rsid w:val="00304C88"/>
    <w:rsid w:val="00304E1F"/>
    <w:rsid w:val="00304E8D"/>
    <w:rsid w:val="00304ED1"/>
    <w:rsid w:val="00304FEC"/>
    <w:rsid w:val="003053E8"/>
    <w:rsid w:val="003066E8"/>
    <w:rsid w:val="003068FB"/>
    <w:rsid w:val="00306CD2"/>
    <w:rsid w:val="00306FF5"/>
    <w:rsid w:val="003078CA"/>
    <w:rsid w:val="003079DE"/>
    <w:rsid w:val="00307EED"/>
    <w:rsid w:val="00310E3C"/>
    <w:rsid w:val="00311E96"/>
    <w:rsid w:val="0031293B"/>
    <w:rsid w:val="00313815"/>
    <w:rsid w:val="00313B9C"/>
    <w:rsid w:val="003146F1"/>
    <w:rsid w:val="00314863"/>
    <w:rsid w:val="0031522E"/>
    <w:rsid w:val="003154DA"/>
    <w:rsid w:val="00315A16"/>
    <w:rsid w:val="0031651E"/>
    <w:rsid w:val="00317053"/>
    <w:rsid w:val="0032044B"/>
    <w:rsid w:val="00320CE4"/>
    <w:rsid w:val="0032109C"/>
    <w:rsid w:val="003218FF"/>
    <w:rsid w:val="00321B69"/>
    <w:rsid w:val="00321EEF"/>
    <w:rsid w:val="00321FCA"/>
    <w:rsid w:val="00322B45"/>
    <w:rsid w:val="00323272"/>
    <w:rsid w:val="00323809"/>
    <w:rsid w:val="00323886"/>
    <w:rsid w:val="00323D41"/>
    <w:rsid w:val="00324140"/>
    <w:rsid w:val="0032536C"/>
    <w:rsid w:val="00325414"/>
    <w:rsid w:val="00325941"/>
    <w:rsid w:val="00326300"/>
    <w:rsid w:val="003273B0"/>
    <w:rsid w:val="003273DD"/>
    <w:rsid w:val="00327B53"/>
    <w:rsid w:val="0033020B"/>
    <w:rsid w:val="003302F1"/>
    <w:rsid w:val="00330818"/>
    <w:rsid w:val="00330B3A"/>
    <w:rsid w:val="00330BE0"/>
    <w:rsid w:val="00332090"/>
    <w:rsid w:val="00332519"/>
    <w:rsid w:val="00332529"/>
    <w:rsid w:val="003327C8"/>
    <w:rsid w:val="00332E59"/>
    <w:rsid w:val="003336F2"/>
    <w:rsid w:val="00333C71"/>
    <w:rsid w:val="00333E83"/>
    <w:rsid w:val="00333F2A"/>
    <w:rsid w:val="00334200"/>
    <w:rsid w:val="00335924"/>
    <w:rsid w:val="00335DA5"/>
    <w:rsid w:val="00336274"/>
    <w:rsid w:val="0033641F"/>
    <w:rsid w:val="00336495"/>
    <w:rsid w:val="003366F2"/>
    <w:rsid w:val="00336790"/>
    <w:rsid w:val="00337A3D"/>
    <w:rsid w:val="00337F64"/>
    <w:rsid w:val="003402B9"/>
    <w:rsid w:val="00340B35"/>
    <w:rsid w:val="00340F6E"/>
    <w:rsid w:val="00341A38"/>
    <w:rsid w:val="00341F2F"/>
    <w:rsid w:val="00341F71"/>
    <w:rsid w:val="00342CFF"/>
    <w:rsid w:val="003437FC"/>
    <w:rsid w:val="0034470E"/>
    <w:rsid w:val="00344AF1"/>
    <w:rsid w:val="003455CF"/>
    <w:rsid w:val="00345932"/>
    <w:rsid w:val="00345B55"/>
    <w:rsid w:val="00345EA3"/>
    <w:rsid w:val="00345FC2"/>
    <w:rsid w:val="003478EB"/>
    <w:rsid w:val="00350089"/>
    <w:rsid w:val="003501B4"/>
    <w:rsid w:val="00350474"/>
    <w:rsid w:val="00350761"/>
    <w:rsid w:val="00351695"/>
    <w:rsid w:val="00352CD9"/>
    <w:rsid w:val="00352DB0"/>
    <w:rsid w:val="00353254"/>
    <w:rsid w:val="003533C1"/>
    <w:rsid w:val="0035343A"/>
    <w:rsid w:val="0035368D"/>
    <w:rsid w:val="00353C45"/>
    <w:rsid w:val="00354E29"/>
    <w:rsid w:val="00354ED8"/>
    <w:rsid w:val="00355A79"/>
    <w:rsid w:val="00356492"/>
    <w:rsid w:val="00357316"/>
    <w:rsid w:val="00357B7D"/>
    <w:rsid w:val="00360D39"/>
    <w:rsid w:val="00360FB1"/>
    <w:rsid w:val="00361063"/>
    <w:rsid w:val="00361131"/>
    <w:rsid w:val="00362468"/>
    <w:rsid w:val="00362470"/>
    <w:rsid w:val="003631AE"/>
    <w:rsid w:val="003634D7"/>
    <w:rsid w:val="0036359E"/>
    <w:rsid w:val="003636D2"/>
    <w:rsid w:val="00363D88"/>
    <w:rsid w:val="003648E8"/>
    <w:rsid w:val="00364E02"/>
    <w:rsid w:val="003653A0"/>
    <w:rsid w:val="00365484"/>
    <w:rsid w:val="00365DA4"/>
    <w:rsid w:val="003663ED"/>
    <w:rsid w:val="00366B3F"/>
    <w:rsid w:val="0036702F"/>
    <w:rsid w:val="0037094A"/>
    <w:rsid w:val="00371059"/>
    <w:rsid w:val="003712AF"/>
    <w:rsid w:val="00371ED3"/>
    <w:rsid w:val="00372E00"/>
    <w:rsid w:val="00372FFC"/>
    <w:rsid w:val="00373843"/>
    <w:rsid w:val="00374121"/>
    <w:rsid w:val="003741AC"/>
    <w:rsid w:val="003742E0"/>
    <w:rsid w:val="00374E64"/>
    <w:rsid w:val="00375B50"/>
    <w:rsid w:val="00375F50"/>
    <w:rsid w:val="00376244"/>
    <w:rsid w:val="00376AEE"/>
    <w:rsid w:val="00376B72"/>
    <w:rsid w:val="0037728A"/>
    <w:rsid w:val="003802F1"/>
    <w:rsid w:val="00380810"/>
    <w:rsid w:val="00380970"/>
    <w:rsid w:val="00380B7D"/>
    <w:rsid w:val="00381438"/>
    <w:rsid w:val="00381A99"/>
    <w:rsid w:val="00381D08"/>
    <w:rsid w:val="00381FA8"/>
    <w:rsid w:val="003822ED"/>
    <w:rsid w:val="00382358"/>
    <w:rsid w:val="0038257A"/>
    <w:rsid w:val="003829C2"/>
    <w:rsid w:val="00382C98"/>
    <w:rsid w:val="00383080"/>
    <w:rsid w:val="003830B2"/>
    <w:rsid w:val="00383D91"/>
    <w:rsid w:val="00384146"/>
    <w:rsid w:val="00384724"/>
    <w:rsid w:val="003848C2"/>
    <w:rsid w:val="00384961"/>
    <w:rsid w:val="0038583C"/>
    <w:rsid w:val="00385A2F"/>
    <w:rsid w:val="00385E37"/>
    <w:rsid w:val="003863A2"/>
    <w:rsid w:val="003863FE"/>
    <w:rsid w:val="00386EA4"/>
    <w:rsid w:val="00386EDD"/>
    <w:rsid w:val="003873FC"/>
    <w:rsid w:val="003903E9"/>
    <w:rsid w:val="00390B1F"/>
    <w:rsid w:val="00390B44"/>
    <w:rsid w:val="00390B65"/>
    <w:rsid w:val="00390EF2"/>
    <w:rsid w:val="0039101C"/>
    <w:rsid w:val="003919B7"/>
    <w:rsid w:val="00391D57"/>
    <w:rsid w:val="00392292"/>
    <w:rsid w:val="003928C4"/>
    <w:rsid w:val="00392B2F"/>
    <w:rsid w:val="00393804"/>
    <w:rsid w:val="003938C3"/>
    <w:rsid w:val="0039414A"/>
    <w:rsid w:val="003947C8"/>
    <w:rsid w:val="00394CAD"/>
    <w:rsid w:val="003977E4"/>
    <w:rsid w:val="00397EBC"/>
    <w:rsid w:val="003A0246"/>
    <w:rsid w:val="003A15A3"/>
    <w:rsid w:val="003A19EF"/>
    <w:rsid w:val="003A22F9"/>
    <w:rsid w:val="003A2C96"/>
    <w:rsid w:val="003A314E"/>
    <w:rsid w:val="003A5927"/>
    <w:rsid w:val="003A59D0"/>
    <w:rsid w:val="003A6538"/>
    <w:rsid w:val="003A66D5"/>
    <w:rsid w:val="003A6847"/>
    <w:rsid w:val="003A6BC9"/>
    <w:rsid w:val="003A6F01"/>
    <w:rsid w:val="003A76E2"/>
    <w:rsid w:val="003A7BAE"/>
    <w:rsid w:val="003B02CC"/>
    <w:rsid w:val="003B0C11"/>
    <w:rsid w:val="003B0FAB"/>
    <w:rsid w:val="003B1017"/>
    <w:rsid w:val="003B1215"/>
    <w:rsid w:val="003B1F7C"/>
    <w:rsid w:val="003B24AE"/>
    <w:rsid w:val="003B2605"/>
    <w:rsid w:val="003B2EA8"/>
    <w:rsid w:val="003B3577"/>
    <w:rsid w:val="003B3831"/>
    <w:rsid w:val="003B3C07"/>
    <w:rsid w:val="003B4E27"/>
    <w:rsid w:val="003B6232"/>
    <w:rsid w:val="003B650F"/>
    <w:rsid w:val="003B6608"/>
    <w:rsid w:val="003B66FD"/>
    <w:rsid w:val="003B6775"/>
    <w:rsid w:val="003B6C40"/>
    <w:rsid w:val="003B7951"/>
    <w:rsid w:val="003B7DFF"/>
    <w:rsid w:val="003C0143"/>
    <w:rsid w:val="003C03E3"/>
    <w:rsid w:val="003C0697"/>
    <w:rsid w:val="003C09A3"/>
    <w:rsid w:val="003C0E26"/>
    <w:rsid w:val="003C1467"/>
    <w:rsid w:val="003C1477"/>
    <w:rsid w:val="003C171D"/>
    <w:rsid w:val="003C1801"/>
    <w:rsid w:val="003C2678"/>
    <w:rsid w:val="003C2692"/>
    <w:rsid w:val="003C3EA5"/>
    <w:rsid w:val="003C44A5"/>
    <w:rsid w:val="003C4558"/>
    <w:rsid w:val="003C470F"/>
    <w:rsid w:val="003C5213"/>
    <w:rsid w:val="003C5FE2"/>
    <w:rsid w:val="003C68C8"/>
    <w:rsid w:val="003D05FB"/>
    <w:rsid w:val="003D1286"/>
    <w:rsid w:val="003D1485"/>
    <w:rsid w:val="003D1B16"/>
    <w:rsid w:val="003D3617"/>
    <w:rsid w:val="003D45BF"/>
    <w:rsid w:val="003D47E3"/>
    <w:rsid w:val="003D4AAE"/>
    <w:rsid w:val="003D4AEE"/>
    <w:rsid w:val="003D508A"/>
    <w:rsid w:val="003D52CD"/>
    <w:rsid w:val="003D52F6"/>
    <w:rsid w:val="003D537F"/>
    <w:rsid w:val="003D569D"/>
    <w:rsid w:val="003D59FE"/>
    <w:rsid w:val="003D5F24"/>
    <w:rsid w:val="003D6302"/>
    <w:rsid w:val="003D7B75"/>
    <w:rsid w:val="003D7C5B"/>
    <w:rsid w:val="003E0208"/>
    <w:rsid w:val="003E0648"/>
    <w:rsid w:val="003E1B34"/>
    <w:rsid w:val="003E1F76"/>
    <w:rsid w:val="003E21A6"/>
    <w:rsid w:val="003E421E"/>
    <w:rsid w:val="003E47D9"/>
    <w:rsid w:val="003E4B57"/>
    <w:rsid w:val="003E4FAD"/>
    <w:rsid w:val="003E4FE8"/>
    <w:rsid w:val="003E6496"/>
    <w:rsid w:val="003E7607"/>
    <w:rsid w:val="003E7674"/>
    <w:rsid w:val="003E7D09"/>
    <w:rsid w:val="003F0C99"/>
    <w:rsid w:val="003F1B86"/>
    <w:rsid w:val="003F1D22"/>
    <w:rsid w:val="003F20DF"/>
    <w:rsid w:val="003F25BD"/>
    <w:rsid w:val="003F27E1"/>
    <w:rsid w:val="003F28CE"/>
    <w:rsid w:val="003F2C82"/>
    <w:rsid w:val="003F316B"/>
    <w:rsid w:val="003F375C"/>
    <w:rsid w:val="003F437A"/>
    <w:rsid w:val="003F4B01"/>
    <w:rsid w:val="003F5C2B"/>
    <w:rsid w:val="003F622F"/>
    <w:rsid w:val="003F6E02"/>
    <w:rsid w:val="003F7137"/>
    <w:rsid w:val="003F72A1"/>
    <w:rsid w:val="003F7968"/>
    <w:rsid w:val="003F7CF6"/>
    <w:rsid w:val="003F7DDC"/>
    <w:rsid w:val="00401503"/>
    <w:rsid w:val="004023E9"/>
    <w:rsid w:val="004034D6"/>
    <w:rsid w:val="004039D1"/>
    <w:rsid w:val="00403AF4"/>
    <w:rsid w:val="00403E57"/>
    <w:rsid w:val="00403F33"/>
    <w:rsid w:val="0040454A"/>
    <w:rsid w:val="00404810"/>
    <w:rsid w:val="004054B8"/>
    <w:rsid w:val="00405813"/>
    <w:rsid w:val="0040776B"/>
    <w:rsid w:val="00407F3A"/>
    <w:rsid w:val="0041222A"/>
    <w:rsid w:val="0041285E"/>
    <w:rsid w:val="00412910"/>
    <w:rsid w:val="00412B6A"/>
    <w:rsid w:val="0041308F"/>
    <w:rsid w:val="00413E3E"/>
    <w:rsid w:val="00413F83"/>
    <w:rsid w:val="0041490C"/>
    <w:rsid w:val="00414E33"/>
    <w:rsid w:val="0041519D"/>
    <w:rsid w:val="00415977"/>
    <w:rsid w:val="00415C3D"/>
    <w:rsid w:val="00416191"/>
    <w:rsid w:val="00416200"/>
    <w:rsid w:val="004165D1"/>
    <w:rsid w:val="00416721"/>
    <w:rsid w:val="00417005"/>
    <w:rsid w:val="00417EEF"/>
    <w:rsid w:val="00420614"/>
    <w:rsid w:val="00421289"/>
    <w:rsid w:val="00421EF0"/>
    <w:rsid w:val="004220D3"/>
    <w:rsid w:val="00422477"/>
    <w:rsid w:val="004224FA"/>
    <w:rsid w:val="004232AA"/>
    <w:rsid w:val="00423345"/>
    <w:rsid w:val="00423D07"/>
    <w:rsid w:val="0042410F"/>
    <w:rsid w:val="0042480E"/>
    <w:rsid w:val="00424F17"/>
    <w:rsid w:val="00425757"/>
    <w:rsid w:val="004258B5"/>
    <w:rsid w:val="00425B3A"/>
    <w:rsid w:val="004273F7"/>
    <w:rsid w:val="004308DE"/>
    <w:rsid w:val="00430F98"/>
    <w:rsid w:val="00431028"/>
    <w:rsid w:val="004310DE"/>
    <w:rsid w:val="00431A55"/>
    <w:rsid w:val="0043243E"/>
    <w:rsid w:val="00432A4F"/>
    <w:rsid w:val="00433738"/>
    <w:rsid w:val="004337D8"/>
    <w:rsid w:val="00433987"/>
    <w:rsid w:val="00433DCC"/>
    <w:rsid w:val="00434026"/>
    <w:rsid w:val="004346CA"/>
    <w:rsid w:val="0043475F"/>
    <w:rsid w:val="00434C10"/>
    <w:rsid w:val="00435248"/>
    <w:rsid w:val="0043539F"/>
    <w:rsid w:val="004353AE"/>
    <w:rsid w:val="0043575D"/>
    <w:rsid w:val="004365E0"/>
    <w:rsid w:val="004409B6"/>
    <w:rsid w:val="00440D82"/>
    <w:rsid w:val="004412A5"/>
    <w:rsid w:val="00441BA6"/>
    <w:rsid w:val="00441FB3"/>
    <w:rsid w:val="0044246A"/>
    <w:rsid w:val="00442CA9"/>
    <w:rsid w:val="0044346F"/>
    <w:rsid w:val="00443FE2"/>
    <w:rsid w:val="00444014"/>
    <w:rsid w:val="0044431B"/>
    <w:rsid w:val="0044455C"/>
    <w:rsid w:val="00444E1C"/>
    <w:rsid w:val="00446291"/>
    <w:rsid w:val="00446D13"/>
    <w:rsid w:val="00446F2D"/>
    <w:rsid w:val="00447D06"/>
    <w:rsid w:val="00447F05"/>
    <w:rsid w:val="00450044"/>
    <w:rsid w:val="0045027A"/>
    <w:rsid w:val="004502DD"/>
    <w:rsid w:val="00450E9D"/>
    <w:rsid w:val="004511F2"/>
    <w:rsid w:val="004513DA"/>
    <w:rsid w:val="0045209B"/>
    <w:rsid w:val="0045257F"/>
    <w:rsid w:val="0045370C"/>
    <w:rsid w:val="0045389D"/>
    <w:rsid w:val="004538C4"/>
    <w:rsid w:val="00453ADF"/>
    <w:rsid w:val="00453F72"/>
    <w:rsid w:val="00454650"/>
    <w:rsid w:val="004548CF"/>
    <w:rsid w:val="00454C8B"/>
    <w:rsid w:val="00455057"/>
    <w:rsid w:val="00456192"/>
    <w:rsid w:val="0045773C"/>
    <w:rsid w:val="00457F20"/>
    <w:rsid w:val="00457FA5"/>
    <w:rsid w:val="00460D7E"/>
    <w:rsid w:val="00461320"/>
    <w:rsid w:val="004614C9"/>
    <w:rsid w:val="00461A5B"/>
    <w:rsid w:val="00461E38"/>
    <w:rsid w:val="004626AA"/>
    <w:rsid w:val="00462DC3"/>
    <w:rsid w:val="004633D7"/>
    <w:rsid w:val="004644D2"/>
    <w:rsid w:val="0046520A"/>
    <w:rsid w:val="00465691"/>
    <w:rsid w:val="004671F5"/>
    <w:rsid w:val="004672AB"/>
    <w:rsid w:val="004700FF"/>
    <w:rsid w:val="004706AA"/>
    <w:rsid w:val="004710B8"/>
    <w:rsid w:val="00471120"/>
    <w:rsid w:val="004714FE"/>
    <w:rsid w:val="0047164C"/>
    <w:rsid w:val="0047176B"/>
    <w:rsid w:val="00472247"/>
    <w:rsid w:val="00472B5E"/>
    <w:rsid w:val="00473A77"/>
    <w:rsid w:val="00473EE7"/>
    <w:rsid w:val="00473F87"/>
    <w:rsid w:val="00474047"/>
    <w:rsid w:val="00475996"/>
    <w:rsid w:val="00475F2A"/>
    <w:rsid w:val="004760BE"/>
    <w:rsid w:val="00476879"/>
    <w:rsid w:val="00476C76"/>
    <w:rsid w:val="00476F97"/>
    <w:rsid w:val="00477253"/>
    <w:rsid w:val="00477688"/>
    <w:rsid w:val="00477865"/>
    <w:rsid w:val="00477BAA"/>
    <w:rsid w:val="0048000E"/>
    <w:rsid w:val="0048052A"/>
    <w:rsid w:val="0048070D"/>
    <w:rsid w:val="00481874"/>
    <w:rsid w:val="00482185"/>
    <w:rsid w:val="00482233"/>
    <w:rsid w:val="00483101"/>
    <w:rsid w:val="00484B56"/>
    <w:rsid w:val="00484C78"/>
    <w:rsid w:val="00484EA2"/>
    <w:rsid w:val="0048505C"/>
    <w:rsid w:val="00485C40"/>
    <w:rsid w:val="00485D99"/>
    <w:rsid w:val="00485EC3"/>
    <w:rsid w:val="0048605D"/>
    <w:rsid w:val="00487991"/>
    <w:rsid w:val="00487A0B"/>
    <w:rsid w:val="0049095B"/>
    <w:rsid w:val="004917D5"/>
    <w:rsid w:val="00491868"/>
    <w:rsid w:val="00492141"/>
    <w:rsid w:val="00492487"/>
    <w:rsid w:val="0049346A"/>
    <w:rsid w:val="004935DF"/>
    <w:rsid w:val="00493E4B"/>
    <w:rsid w:val="00493E8C"/>
    <w:rsid w:val="004945DA"/>
    <w:rsid w:val="00495001"/>
    <w:rsid w:val="00495053"/>
    <w:rsid w:val="00495378"/>
    <w:rsid w:val="004955AA"/>
    <w:rsid w:val="00495BF0"/>
    <w:rsid w:val="00495F8A"/>
    <w:rsid w:val="00497C2F"/>
    <w:rsid w:val="00497E79"/>
    <w:rsid w:val="004A08AD"/>
    <w:rsid w:val="004A0E14"/>
    <w:rsid w:val="004A1AA1"/>
    <w:rsid w:val="004A1F59"/>
    <w:rsid w:val="004A29BE"/>
    <w:rsid w:val="004A3225"/>
    <w:rsid w:val="004A32C5"/>
    <w:rsid w:val="004A33EE"/>
    <w:rsid w:val="004A3AA8"/>
    <w:rsid w:val="004A4637"/>
    <w:rsid w:val="004A5BE6"/>
    <w:rsid w:val="004A6247"/>
    <w:rsid w:val="004A625E"/>
    <w:rsid w:val="004A7AEA"/>
    <w:rsid w:val="004B01C8"/>
    <w:rsid w:val="004B12C8"/>
    <w:rsid w:val="004B12D3"/>
    <w:rsid w:val="004B13C7"/>
    <w:rsid w:val="004B37F6"/>
    <w:rsid w:val="004B3974"/>
    <w:rsid w:val="004B3C40"/>
    <w:rsid w:val="004B4581"/>
    <w:rsid w:val="004B5041"/>
    <w:rsid w:val="004B5391"/>
    <w:rsid w:val="004B54CF"/>
    <w:rsid w:val="004B5C51"/>
    <w:rsid w:val="004B66A0"/>
    <w:rsid w:val="004B778F"/>
    <w:rsid w:val="004B7B8B"/>
    <w:rsid w:val="004C0BA0"/>
    <w:rsid w:val="004C1516"/>
    <w:rsid w:val="004C1E99"/>
    <w:rsid w:val="004C27BB"/>
    <w:rsid w:val="004C28D1"/>
    <w:rsid w:val="004C33B3"/>
    <w:rsid w:val="004C481E"/>
    <w:rsid w:val="004C4BA2"/>
    <w:rsid w:val="004C4C10"/>
    <w:rsid w:val="004C5623"/>
    <w:rsid w:val="004C5A5D"/>
    <w:rsid w:val="004C6C2E"/>
    <w:rsid w:val="004C7631"/>
    <w:rsid w:val="004C7B00"/>
    <w:rsid w:val="004C7C68"/>
    <w:rsid w:val="004D05AE"/>
    <w:rsid w:val="004D09A0"/>
    <w:rsid w:val="004D114B"/>
    <w:rsid w:val="004D141F"/>
    <w:rsid w:val="004D18CB"/>
    <w:rsid w:val="004D2742"/>
    <w:rsid w:val="004D29D4"/>
    <w:rsid w:val="004D2EAB"/>
    <w:rsid w:val="004D365D"/>
    <w:rsid w:val="004D4186"/>
    <w:rsid w:val="004D468A"/>
    <w:rsid w:val="004D4A47"/>
    <w:rsid w:val="004D4D8D"/>
    <w:rsid w:val="004D5A3C"/>
    <w:rsid w:val="004D6310"/>
    <w:rsid w:val="004D681E"/>
    <w:rsid w:val="004D69BA"/>
    <w:rsid w:val="004D6D90"/>
    <w:rsid w:val="004E0062"/>
    <w:rsid w:val="004E05A1"/>
    <w:rsid w:val="004E0959"/>
    <w:rsid w:val="004E21B7"/>
    <w:rsid w:val="004E2DA8"/>
    <w:rsid w:val="004E3017"/>
    <w:rsid w:val="004E3585"/>
    <w:rsid w:val="004E3B3E"/>
    <w:rsid w:val="004E54C7"/>
    <w:rsid w:val="004E59E6"/>
    <w:rsid w:val="004E7E2A"/>
    <w:rsid w:val="004F0BA7"/>
    <w:rsid w:val="004F164F"/>
    <w:rsid w:val="004F1F27"/>
    <w:rsid w:val="004F23C9"/>
    <w:rsid w:val="004F2D19"/>
    <w:rsid w:val="004F31A5"/>
    <w:rsid w:val="004F4CFD"/>
    <w:rsid w:val="004F5E57"/>
    <w:rsid w:val="004F6688"/>
    <w:rsid w:val="004F6710"/>
    <w:rsid w:val="004F69A2"/>
    <w:rsid w:val="004F6CE1"/>
    <w:rsid w:val="004F7B36"/>
    <w:rsid w:val="005001AC"/>
    <w:rsid w:val="00500247"/>
    <w:rsid w:val="0050036C"/>
    <w:rsid w:val="00500C3E"/>
    <w:rsid w:val="0050117F"/>
    <w:rsid w:val="00501799"/>
    <w:rsid w:val="00501D46"/>
    <w:rsid w:val="00502849"/>
    <w:rsid w:val="00502FF0"/>
    <w:rsid w:val="0050396C"/>
    <w:rsid w:val="00503E35"/>
    <w:rsid w:val="00504334"/>
    <w:rsid w:val="0050498D"/>
    <w:rsid w:val="00504A06"/>
    <w:rsid w:val="00504D89"/>
    <w:rsid w:val="00505EDD"/>
    <w:rsid w:val="00506148"/>
    <w:rsid w:val="0050702E"/>
    <w:rsid w:val="005079DF"/>
    <w:rsid w:val="00507C27"/>
    <w:rsid w:val="00507D1F"/>
    <w:rsid w:val="00507F76"/>
    <w:rsid w:val="005104D7"/>
    <w:rsid w:val="00510811"/>
    <w:rsid w:val="00510B9E"/>
    <w:rsid w:val="005116D9"/>
    <w:rsid w:val="00511702"/>
    <w:rsid w:val="005117DD"/>
    <w:rsid w:val="00511A86"/>
    <w:rsid w:val="00511E15"/>
    <w:rsid w:val="00512699"/>
    <w:rsid w:val="005126B3"/>
    <w:rsid w:val="00512758"/>
    <w:rsid w:val="00512C0C"/>
    <w:rsid w:val="00513555"/>
    <w:rsid w:val="0051356E"/>
    <w:rsid w:val="0051456C"/>
    <w:rsid w:val="005149F1"/>
    <w:rsid w:val="00514EBE"/>
    <w:rsid w:val="00515333"/>
    <w:rsid w:val="0051550A"/>
    <w:rsid w:val="0051575F"/>
    <w:rsid w:val="005157F1"/>
    <w:rsid w:val="00515A3A"/>
    <w:rsid w:val="00515ACD"/>
    <w:rsid w:val="0051616F"/>
    <w:rsid w:val="005164A3"/>
    <w:rsid w:val="0051683A"/>
    <w:rsid w:val="00516BDE"/>
    <w:rsid w:val="00516CFD"/>
    <w:rsid w:val="00516D48"/>
    <w:rsid w:val="0051712A"/>
    <w:rsid w:val="0051776D"/>
    <w:rsid w:val="00517F87"/>
    <w:rsid w:val="00520810"/>
    <w:rsid w:val="005213EA"/>
    <w:rsid w:val="005220FA"/>
    <w:rsid w:val="00522E7B"/>
    <w:rsid w:val="00522EB0"/>
    <w:rsid w:val="00523003"/>
    <w:rsid w:val="00523B7B"/>
    <w:rsid w:val="00523E88"/>
    <w:rsid w:val="00523FE7"/>
    <w:rsid w:val="00524723"/>
    <w:rsid w:val="005248C0"/>
    <w:rsid w:val="0052517B"/>
    <w:rsid w:val="005257B8"/>
    <w:rsid w:val="00525C0A"/>
    <w:rsid w:val="00526510"/>
    <w:rsid w:val="0052655A"/>
    <w:rsid w:val="0052691F"/>
    <w:rsid w:val="00527466"/>
    <w:rsid w:val="00527F66"/>
    <w:rsid w:val="00530058"/>
    <w:rsid w:val="005303DC"/>
    <w:rsid w:val="00530F19"/>
    <w:rsid w:val="00531020"/>
    <w:rsid w:val="00531119"/>
    <w:rsid w:val="0053148C"/>
    <w:rsid w:val="00531CCF"/>
    <w:rsid w:val="0053299A"/>
    <w:rsid w:val="0053305B"/>
    <w:rsid w:val="005330AA"/>
    <w:rsid w:val="00533CC8"/>
    <w:rsid w:val="00533DED"/>
    <w:rsid w:val="00533F4F"/>
    <w:rsid w:val="00535E02"/>
    <w:rsid w:val="005360A3"/>
    <w:rsid w:val="00536398"/>
    <w:rsid w:val="00536BC2"/>
    <w:rsid w:val="00536C6C"/>
    <w:rsid w:val="005375E3"/>
    <w:rsid w:val="00537B0D"/>
    <w:rsid w:val="00540184"/>
    <w:rsid w:val="00540281"/>
    <w:rsid w:val="005404C3"/>
    <w:rsid w:val="00540D42"/>
    <w:rsid w:val="005411DF"/>
    <w:rsid w:val="00541880"/>
    <w:rsid w:val="00541D4F"/>
    <w:rsid w:val="00541D7F"/>
    <w:rsid w:val="00542120"/>
    <w:rsid w:val="005424F8"/>
    <w:rsid w:val="005425E1"/>
    <w:rsid w:val="005427B1"/>
    <w:rsid w:val="005427C5"/>
    <w:rsid w:val="005429A5"/>
    <w:rsid w:val="00542CF6"/>
    <w:rsid w:val="0054387B"/>
    <w:rsid w:val="00544122"/>
    <w:rsid w:val="005446AB"/>
    <w:rsid w:val="005456A4"/>
    <w:rsid w:val="00545A75"/>
    <w:rsid w:val="00546159"/>
    <w:rsid w:val="00546D4A"/>
    <w:rsid w:val="005472FB"/>
    <w:rsid w:val="00547969"/>
    <w:rsid w:val="00547EFE"/>
    <w:rsid w:val="00547F04"/>
    <w:rsid w:val="00550982"/>
    <w:rsid w:val="00551583"/>
    <w:rsid w:val="005521DC"/>
    <w:rsid w:val="00552223"/>
    <w:rsid w:val="00552DA9"/>
    <w:rsid w:val="00552E69"/>
    <w:rsid w:val="005535CC"/>
    <w:rsid w:val="00553C03"/>
    <w:rsid w:val="00553D74"/>
    <w:rsid w:val="00553EBC"/>
    <w:rsid w:val="005548E2"/>
    <w:rsid w:val="00555054"/>
    <w:rsid w:val="00555A9A"/>
    <w:rsid w:val="00555BE4"/>
    <w:rsid w:val="00555E75"/>
    <w:rsid w:val="00556A63"/>
    <w:rsid w:val="00556DC2"/>
    <w:rsid w:val="005571C7"/>
    <w:rsid w:val="005574E3"/>
    <w:rsid w:val="0056006F"/>
    <w:rsid w:val="00560609"/>
    <w:rsid w:val="00560730"/>
    <w:rsid w:val="00560AE2"/>
    <w:rsid w:val="00560E7C"/>
    <w:rsid w:val="00560F34"/>
    <w:rsid w:val="005617F2"/>
    <w:rsid w:val="00561980"/>
    <w:rsid w:val="00561C05"/>
    <w:rsid w:val="00561C91"/>
    <w:rsid w:val="00561E98"/>
    <w:rsid w:val="00562168"/>
    <w:rsid w:val="00562995"/>
    <w:rsid w:val="00563182"/>
    <w:rsid w:val="00563692"/>
    <w:rsid w:val="00564017"/>
    <w:rsid w:val="005643CA"/>
    <w:rsid w:val="00564708"/>
    <w:rsid w:val="005656D8"/>
    <w:rsid w:val="005657EA"/>
    <w:rsid w:val="00565843"/>
    <w:rsid w:val="00565944"/>
    <w:rsid w:val="00565AD7"/>
    <w:rsid w:val="00565FA0"/>
    <w:rsid w:val="005666DF"/>
    <w:rsid w:val="00566D0B"/>
    <w:rsid w:val="00567446"/>
    <w:rsid w:val="00567D6E"/>
    <w:rsid w:val="00570560"/>
    <w:rsid w:val="00570824"/>
    <w:rsid w:val="00570DBC"/>
    <w:rsid w:val="00571679"/>
    <w:rsid w:val="00571CD7"/>
    <w:rsid w:val="005724EB"/>
    <w:rsid w:val="005725B7"/>
    <w:rsid w:val="0057316F"/>
    <w:rsid w:val="00573983"/>
    <w:rsid w:val="00573B0C"/>
    <w:rsid w:val="00573F44"/>
    <w:rsid w:val="00574358"/>
    <w:rsid w:val="00574B3F"/>
    <w:rsid w:val="00576714"/>
    <w:rsid w:val="00576798"/>
    <w:rsid w:val="00576AD8"/>
    <w:rsid w:val="00576BD4"/>
    <w:rsid w:val="005809C3"/>
    <w:rsid w:val="005809D8"/>
    <w:rsid w:val="00580D5A"/>
    <w:rsid w:val="00581C74"/>
    <w:rsid w:val="0058216B"/>
    <w:rsid w:val="00582809"/>
    <w:rsid w:val="00582C1D"/>
    <w:rsid w:val="00582C24"/>
    <w:rsid w:val="005832A0"/>
    <w:rsid w:val="00584049"/>
    <w:rsid w:val="00584422"/>
    <w:rsid w:val="005844E7"/>
    <w:rsid w:val="00584820"/>
    <w:rsid w:val="00584BA7"/>
    <w:rsid w:val="00584E1A"/>
    <w:rsid w:val="00584F9C"/>
    <w:rsid w:val="0058508A"/>
    <w:rsid w:val="00586494"/>
    <w:rsid w:val="00586846"/>
    <w:rsid w:val="0058766C"/>
    <w:rsid w:val="00587D04"/>
    <w:rsid w:val="0059031B"/>
    <w:rsid w:val="005907AE"/>
    <w:rsid w:val="00590892"/>
    <w:rsid w:val="005908B8"/>
    <w:rsid w:val="00591490"/>
    <w:rsid w:val="00591687"/>
    <w:rsid w:val="005917CD"/>
    <w:rsid w:val="005926A6"/>
    <w:rsid w:val="00592B5D"/>
    <w:rsid w:val="00592E64"/>
    <w:rsid w:val="00592F90"/>
    <w:rsid w:val="0059392E"/>
    <w:rsid w:val="00593AD5"/>
    <w:rsid w:val="00594543"/>
    <w:rsid w:val="00594907"/>
    <w:rsid w:val="00594939"/>
    <w:rsid w:val="005949B5"/>
    <w:rsid w:val="00594AB0"/>
    <w:rsid w:val="0059512E"/>
    <w:rsid w:val="005951BB"/>
    <w:rsid w:val="00595A54"/>
    <w:rsid w:val="00595ABF"/>
    <w:rsid w:val="00595E1F"/>
    <w:rsid w:val="00596064"/>
    <w:rsid w:val="00596697"/>
    <w:rsid w:val="0059678F"/>
    <w:rsid w:val="005967F6"/>
    <w:rsid w:val="0059685F"/>
    <w:rsid w:val="0059692B"/>
    <w:rsid w:val="00596C82"/>
    <w:rsid w:val="00597223"/>
    <w:rsid w:val="0059795E"/>
    <w:rsid w:val="005A09A0"/>
    <w:rsid w:val="005A171B"/>
    <w:rsid w:val="005A178D"/>
    <w:rsid w:val="005A1EE6"/>
    <w:rsid w:val="005A2206"/>
    <w:rsid w:val="005A27AE"/>
    <w:rsid w:val="005A2987"/>
    <w:rsid w:val="005A2B13"/>
    <w:rsid w:val="005A3677"/>
    <w:rsid w:val="005A3A01"/>
    <w:rsid w:val="005A3DAA"/>
    <w:rsid w:val="005A470D"/>
    <w:rsid w:val="005A6DD2"/>
    <w:rsid w:val="005A75F2"/>
    <w:rsid w:val="005A7B77"/>
    <w:rsid w:val="005B0891"/>
    <w:rsid w:val="005B14B7"/>
    <w:rsid w:val="005B1547"/>
    <w:rsid w:val="005B2771"/>
    <w:rsid w:val="005B27A7"/>
    <w:rsid w:val="005B281F"/>
    <w:rsid w:val="005B28F0"/>
    <w:rsid w:val="005B2DF4"/>
    <w:rsid w:val="005B381E"/>
    <w:rsid w:val="005B3D5F"/>
    <w:rsid w:val="005B3EDE"/>
    <w:rsid w:val="005B3F14"/>
    <w:rsid w:val="005B470C"/>
    <w:rsid w:val="005B4D04"/>
    <w:rsid w:val="005B6E34"/>
    <w:rsid w:val="005B7BE8"/>
    <w:rsid w:val="005C0212"/>
    <w:rsid w:val="005C0D73"/>
    <w:rsid w:val="005C0DFF"/>
    <w:rsid w:val="005C1676"/>
    <w:rsid w:val="005C1A00"/>
    <w:rsid w:val="005C2DBF"/>
    <w:rsid w:val="005C31E1"/>
    <w:rsid w:val="005C3706"/>
    <w:rsid w:val="005C385D"/>
    <w:rsid w:val="005C3890"/>
    <w:rsid w:val="005C47F0"/>
    <w:rsid w:val="005C5B14"/>
    <w:rsid w:val="005C617E"/>
    <w:rsid w:val="005C6F9E"/>
    <w:rsid w:val="005C70F2"/>
    <w:rsid w:val="005C7B0E"/>
    <w:rsid w:val="005C7D67"/>
    <w:rsid w:val="005C7FA8"/>
    <w:rsid w:val="005D0068"/>
    <w:rsid w:val="005D03A2"/>
    <w:rsid w:val="005D20BF"/>
    <w:rsid w:val="005D29BF"/>
    <w:rsid w:val="005D2B4A"/>
    <w:rsid w:val="005D35A9"/>
    <w:rsid w:val="005D38DE"/>
    <w:rsid w:val="005D3A95"/>
    <w:rsid w:val="005D3B20"/>
    <w:rsid w:val="005D4184"/>
    <w:rsid w:val="005D453C"/>
    <w:rsid w:val="005D492E"/>
    <w:rsid w:val="005D4A9F"/>
    <w:rsid w:val="005D52A7"/>
    <w:rsid w:val="005D5852"/>
    <w:rsid w:val="005D6E4F"/>
    <w:rsid w:val="005D776D"/>
    <w:rsid w:val="005D7D78"/>
    <w:rsid w:val="005E1676"/>
    <w:rsid w:val="005E1C84"/>
    <w:rsid w:val="005E2604"/>
    <w:rsid w:val="005E3C96"/>
    <w:rsid w:val="005E3D37"/>
    <w:rsid w:val="005E41D9"/>
    <w:rsid w:val="005E4318"/>
    <w:rsid w:val="005E4759"/>
    <w:rsid w:val="005E4A46"/>
    <w:rsid w:val="005E4A83"/>
    <w:rsid w:val="005E5826"/>
    <w:rsid w:val="005E5C68"/>
    <w:rsid w:val="005E5ECD"/>
    <w:rsid w:val="005E5EF5"/>
    <w:rsid w:val="005E65C0"/>
    <w:rsid w:val="005E73E3"/>
    <w:rsid w:val="005E75F4"/>
    <w:rsid w:val="005F0390"/>
    <w:rsid w:val="005F1C66"/>
    <w:rsid w:val="005F218B"/>
    <w:rsid w:val="005F2626"/>
    <w:rsid w:val="005F29AF"/>
    <w:rsid w:val="005F3280"/>
    <w:rsid w:val="005F36E6"/>
    <w:rsid w:val="005F3CCE"/>
    <w:rsid w:val="005F4172"/>
    <w:rsid w:val="005F43DA"/>
    <w:rsid w:val="005F5A6E"/>
    <w:rsid w:val="005F5EF3"/>
    <w:rsid w:val="005F5F51"/>
    <w:rsid w:val="005F6549"/>
    <w:rsid w:val="005F7959"/>
    <w:rsid w:val="005F7C77"/>
    <w:rsid w:val="005F7E0C"/>
    <w:rsid w:val="006004CD"/>
    <w:rsid w:val="0060064A"/>
    <w:rsid w:val="006007DA"/>
    <w:rsid w:val="00600ACA"/>
    <w:rsid w:val="006021B9"/>
    <w:rsid w:val="00603828"/>
    <w:rsid w:val="00603A05"/>
    <w:rsid w:val="00603EAD"/>
    <w:rsid w:val="00603F04"/>
    <w:rsid w:val="00604081"/>
    <w:rsid w:val="0060480C"/>
    <w:rsid w:val="00604B27"/>
    <w:rsid w:val="0060536B"/>
    <w:rsid w:val="00605DE5"/>
    <w:rsid w:val="0060722C"/>
    <w:rsid w:val="006072CD"/>
    <w:rsid w:val="00607F4A"/>
    <w:rsid w:val="00607FFE"/>
    <w:rsid w:val="006100D7"/>
    <w:rsid w:val="0061085E"/>
    <w:rsid w:val="0061145F"/>
    <w:rsid w:val="006115F7"/>
    <w:rsid w:val="006115FF"/>
    <w:rsid w:val="00611C1D"/>
    <w:rsid w:val="00611D2C"/>
    <w:rsid w:val="00612023"/>
    <w:rsid w:val="00612F57"/>
    <w:rsid w:val="00613065"/>
    <w:rsid w:val="00613196"/>
    <w:rsid w:val="00613CC3"/>
    <w:rsid w:val="00614033"/>
    <w:rsid w:val="00614121"/>
    <w:rsid w:val="00614190"/>
    <w:rsid w:val="006146F7"/>
    <w:rsid w:val="00614D3C"/>
    <w:rsid w:val="00614F4A"/>
    <w:rsid w:val="006151DC"/>
    <w:rsid w:val="00615D0E"/>
    <w:rsid w:val="00615F9C"/>
    <w:rsid w:val="00616C5A"/>
    <w:rsid w:val="00617996"/>
    <w:rsid w:val="00617A56"/>
    <w:rsid w:val="0062049C"/>
    <w:rsid w:val="006206E0"/>
    <w:rsid w:val="00620C0A"/>
    <w:rsid w:val="00620D26"/>
    <w:rsid w:val="006212B1"/>
    <w:rsid w:val="00622175"/>
    <w:rsid w:val="00622315"/>
    <w:rsid w:val="006224BB"/>
    <w:rsid w:val="00622A99"/>
    <w:rsid w:val="00622E67"/>
    <w:rsid w:val="006231B2"/>
    <w:rsid w:val="00623298"/>
    <w:rsid w:val="006238EA"/>
    <w:rsid w:val="00623CA1"/>
    <w:rsid w:val="006246AD"/>
    <w:rsid w:val="0062507F"/>
    <w:rsid w:val="006250E4"/>
    <w:rsid w:val="00625138"/>
    <w:rsid w:val="006252EC"/>
    <w:rsid w:val="0062601A"/>
    <w:rsid w:val="00626051"/>
    <w:rsid w:val="006260A6"/>
    <w:rsid w:val="006263BB"/>
    <w:rsid w:val="00626982"/>
    <w:rsid w:val="00626D22"/>
    <w:rsid w:val="00626EDC"/>
    <w:rsid w:val="006275F5"/>
    <w:rsid w:val="00630730"/>
    <w:rsid w:val="00630926"/>
    <w:rsid w:val="00630E0A"/>
    <w:rsid w:val="00631EA4"/>
    <w:rsid w:val="00632691"/>
    <w:rsid w:val="00632904"/>
    <w:rsid w:val="00632AD2"/>
    <w:rsid w:val="006339B2"/>
    <w:rsid w:val="00634ACF"/>
    <w:rsid w:val="00634BA4"/>
    <w:rsid w:val="00634F78"/>
    <w:rsid w:val="00634FB0"/>
    <w:rsid w:val="006359BC"/>
    <w:rsid w:val="0063695B"/>
    <w:rsid w:val="00636A45"/>
    <w:rsid w:val="00636E17"/>
    <w:rsid w:val="00640B11"/>
    <w:rsid w:val="00640D47"/>
    <w:rsid w:val="00640D5A"/>
    <w:rsid w:val="00640F29"/>
    <w:rsid w:val="00641884"/>
    <w:rsid w:val="00641A5C"/>
    <w:rsid w:val="00641FAA"/>
    <w:rsid w:val="0064331A"/>
    <w:rsid w:val="00643984"/>
    <w:rsid w:val="00643B17"/>
    <w:rsid w:val="00643C6F"/>
    <w:rsid w:val="00643CCA"/>
    <w:rsid w:val="006450E2"/>
    <w:rsid w:val="006470EC"/>
    <w:rsid w:val="00647CEC"/>
    <w:rsid w:val="00651BCB"/>
    <w:rsid w:val="00652329"/>
    <w:rsid w:val="00652559"/>
    <w:rsid w:val="00652589"/>
    <w:rsid w:val="00652B52"/>
    <w:rsid w:val="00653034"/>
    <w:rsid w:val="00653913"/>
    <w:rsid w:val="00653D10"/>
    <w:rsid w:val="00654091"/>
    <w:rsid w:val="006542D6"/>
    <w:rsid w:val="006542F6"/>
    <w:rsid w:val="006553EE"/>
    <w:rsid w:val="00655705"/>
    <w:rsid w:val="00655965"/>
    <w:rsid w:val="0065598E"/>
    <w:rsid w:val="00655AF2"/>
    <w:rsid w:val="00655BC5"/>
    <w:rsid w:val="00655C7D"/>
    <w:rsid w:val="00655F37"/>
    <w:rsid w:val="00656125"/>
    <w:rsid w:val="00656408"/>
    <w:rsid w:val="006568BE"/>
    <w:rsid w:val="00656AE6"/>
    <w:rsid w:val="00657178"/>
    <w:rsid w:val="00657B6A"/>
    <w:rsid w:val="0066025D"/>
    <w:rsid w:val="0066091A"/>
    <w:rsid w:val="00660EDB"/>
    <w:rsid w:val="00661199"/>
    <w:rsid w:val="00662639"/>
    <w:rsid w:val="006631A2"/>
    <w:rsid w:val="00663276"/>
    <w:rsid w:val="006632C5"/>
    <w:rsid w:val="00664523"/>
    <w:rsid w:val="0066459C"/>
    <w:rsid w:val="0066486F"/>
    <w:rsid w:val="00665F35"/>
    <w:rsid w:val="00666246"/>
    <w:rsid w:val="006663AB"/>
    <w:rsid w:val="0066687E"/>
    <w:rsid w:val="006670A4"/>
    <w:rsid w:val="00667955"/>
    <w:rsid w:val="00667A06"/>
    <w:rsid w:val="00670B48"/>
    <w:rsid w:val="00670EF7"/>
    <w:rsid w:val="0067105B"/>
    <w:rsid w:val="006711B3"/>
    <w:rsid w:val="006716B0"/>
    <w:rsid w:val="00671A66"/>
    <w:rsid w:val="00671AE6"/>
    <w:rsid w:val="006722F0"/>
    <w:rsid w:val="00672F41"/>
    <w:rsid w:val="00675077"/>
    <w:rsid w:val="00675466"/>
    <w:rsid w:val="00675E91"/>
    <w:rsid w:val="0067637F"/>
    <w:rsid w:val="00677155"/>
    <w:rsid w:val="006773EC"/>
    <w:rsid w:val="00677515"/>
    <w:rsid w:val="006778F3"/>
    <w:rsid w:val="00677DE9"/>
    <w:rsid w:val="00680504"/>
    <w:rsid w:val="00680E38"/>
    <w:rsid w:val="006813E4"/>
    <w:rsid w:val="00681B61"/>
    <w:rsid w:val="00681CD9"/>
    <w:rsid w:val="00681DA0"/>
    <w:rsid w:val="006823FC"/>
    <w:rsid w:val="0068277B"/>
    <w:rsid w:val="00682810"/>
    <w:rsid w:val="006839B5"/>
    <w:rsid w:val="00683A53"/>
    <w:rsid w:val="00683E1A"/>
    <w:rsid w:val="00683E30"/>
    <w:rsid w:val="006841C9"/>
    <w:rsid w:val="006849D2"/>
    <w:rsid w:val="00684B26"/>
    <w:rsid w:val="00684E00"/>
    <w:rsid w:val="00684FCB"/>
    <w:rsid w:val="006853DA"/>
    <w:rsid w:val="00685743"/>
    <w:rsid w:val="00685FEE"/>
    <w:rsid w:val="00686558"/>
    <w:rsid w:val="00686E2E"/>
    <w:rsid w:val="00686F0D"/>
    <w:rsid w:val="00687024"/>
    <w:rsid w:val="00687DAC"/>
    <w:rsid w:val="00687E1F"/>
    <w:rsid w:val="00690401"/>
    <w:rsid w:val="00691C82"/>
    <w:rsid w:val="006928FA"/>
    <w:rsid w:val="00692CA5"/>
    <w:rsid w:val="00692EA7"/>
    <w:rsid w:val="00693410"/>
    <w:rsid w:val="006935CE"/>
    <w:rsid w:val="00693B79"/>
    <w:rsid w:val="00693C97"/>
    <w:rsid w:val="00693DF4"/>
    <w:rsid w:val="00693E0B"/>
    <w:rsid w:val="0069437F"/>
    <w:rsid w:val="006944A9"/>
    <w:rsid w:val="00694679"/>
    <w:rsid w:val="00694AF5"/>
    <w:rsid w:val="00694EDB"/>
    <w:rsid w:val="00695244"/>
    <w:rsid w:val="00695E22"/>
    <w:rsid w:val="0069666E"/>
    <w:rsid w:val="0069677B"/>
    <w:rsid w:val="006A018B"/>
    <w:rsid w:val="006A1F78"/>
    <w:rsid w:val="006A2A75"/>
    <w:rsid w:val="006A536D"/>
    <w:rsid w:val="006A54E2"/>
    <w:rsid w:val="006A5709"/>
    <w:rsid w:val="006A5736"/>
    <w:rsid w:val="006A58EB"/>
    <w:rsid w:val="006A5EF7"/>
    <w:rsid w:val="006A6738"/>
    <w:rsid w:val="006A76D2"/>
    <w:rsid w:val="006A7AC6"/>
    <w:rsid w:val="006B012A"/>
    <w:rsid w:val="006B01F2"/>
    <w:rsid w:val="006B0BFB"/>
    <w:rsid w:val="006B2EE8"/>
    <w:rsid w:val="006B340A"/>
    <w:rsid w:val="006B3713"/>
    <w:rsid w:val="006B3ADC"/>
    <w:rsid w:val="006B3C08"/>
    <w:rsid w:val="006B4130"/>
    <w:rsid w:val="006B456F"/>
    <w:rsid w:val="006B4806"/>
    <w:rsid w:val="006B4C8D"/>
    <w:rsid w:val="006B53C7"/>
    <w:rsid w:val="006B6AB1"/>
    <w:rsid w:val="006B6D81"/>
    <w:rsid w:val="006B7093"/>
    <w:rsid w:val="006B7417"/>
    <w:rsid w:val="006B74B4"/>
    <w:rsid w:val="006B7535"/>
    <w:rsid w:val="006B792E"/>
    <w:rsid w:val="006C06C8"/>
    <w:rsid w:val="006C0E18"/>
    <w:rsid w:val="006C1088"/>
    <w:rsid w:val="006C1E8E"/>
    <w:rsid w:val="006C22D7"/>
    <w:rsid w:val="006C2562"/>
    <w:rsid w:val="006C2B6C"/>
    <w:rsid w:val="006C34ED"/>
    <w:rsid w:val="006C466D"/>
    <w:rsid w:val="006C4762"/>
    <w:rsid w:val="006C4D70"/>
    <w:rsid w:val="006C4E19"/>
    <w:rsid w:val="006C4F00"/>
    <w:rsid w:val="006C5D6C"/>
    <w:rsid w:val="006C61D2"/>
    <w:rsid w:val="006C6EDE"/>
    <w:rsid w:val="006C6F0C"/>
    <w:rsid w:val="006C7933"/>
    <w:rsid w:val="006D146E"/>
    <w:rsid w:val="006D1D6D"/>
    <w:rsid w:val="006D2618"/>
    <w:rsid w:val="006D2E14"/>
    <w:rsid w:val="006D31EE"/>
    <w:rsid w:val="006D3608"/>
    <w:rsid w:val="006D3691"/>
    <w:rsid w:val="006D377C"/>
    <w:rsid w:val="006D3CBA"/>
    <w:rsid w:val="006D402D"/>
    <w:rsid w:val="006D47CF"/>
    <w:rsid w:val="006D4FC9"/>
    <w:rsid w:val="006D620A"/>
    <w:rsid w:val="006D6401"/>
    <w:rsid w:val="006D6C7E"/>
    <w:rsid w:val="006D71B9"/>
    <w:rsid w:val="006D72EE"/>
    <w:rsid w:val="006D73A1"/>
    <w:rsid w:val="006D77DE"/>
    <w:rsid w:val="006D7D57"/>
    <w:rsid w:val="006E0588"/>
    <w:rsid w:val="006E0B86"/>
    <w:rsid w:val="006E2239"/>
    <w:rsid w:val="006E2402"/>
    <w:rsid w:val="006E24A1"/>
    <w:rsid w:val="006E2F47"/>
    <w:rsid w:val="006E34B4"/>
    <w:rsid w:val="006E3F19"/>
    <w:rsid w:val="006E55E1"/>
    <w:rsid w:val="006E5BDB"/>
    <w:rsid w:val="006E5EF0"/>
    <w:rsid w:val="006E6033"/>
    <w:rsid w:val="006E60B1"/>
    <w:rsid w:val="006E6343"/>
    <w:rsid w:val="006E6EC4"/>
    <w:rsid w:val="006E6EEA"/>
    <w:rsid w:val="006E7DBA"/>
    <w:rsid w:val="006F0250"/>
    <w:rsid w:val="006F0A40"/>
    <w:rsid w:val="006F12EC"/>
    <w:rsid w:val="006F1C9A"/>
    <w:rsid w:val="006F21B2"/>
    <w:rsid w:val="006F269B"/>
    <w:rsid w:val="006F2F32"/>
    <w:rsid w:val="006F3563"/>
    <w:rsid w:val="006F3E97"/>
    <w:rsid w:val="006F42B9"/>
    <w:rsid w:val="006F474A"/>
    <w:rsid w:val="006F4895"/>
    <w:rsid w:val="006F5342"/>
    <w:rsid w:val="006F605B"/>
    <w:rsid w:val="006F6103"/>
    <w:rsid w:val="006F6800"/>
    <w:rsid w:val="006F6CD1"/>
    <w:rsid w:val="006F721B"/>
    <w:rsid w:val="00700B3A"/>
    <w:rsid w:val="007027E7"/>
    <w:rsid w:val="00702C7F"/>
    <w:rsid w:val="00703F4E"/>
    <w:rsid w:val="0070414D"/>
    <w:rsid w:val="007041A8"/>
    <w:rsid w:val="00704A9B"/>
    <w:rsid w:val="00704E00"/>
    <w:rsid w:val="007053AB"/>
    <w:rsid w:val="00705549"/>
    <w:rsid w:val="00705C58"/>
    <w:rsid w:val="00705F6C"/>
    <w:rsid w:val="00705F7F"/>
    <w:rsid w:val="007060AD"/>
    <w:rsid w:val="007063D6"/>
    <w:rsid w:val="0070646A"/>
    <w:rsid w:val="00711A95"/>
    <w:rsid w:val="00711EFD"/>
    <w:rsid w:val="00712C5C"/>
    <w:rsid w:val="00712E13"/>
    <w:rsid w:val="0071368C"/>
    <w:rsid w:val="007139B5"/>
    <w:rsid w:val="00713E9F"/>
    <w:rsid w:val="00714C0C"/>
    <w:rsid w:val="007155A3"/>
    <w:rsid w:val="00715687"/>
    <w:rsid w:val="00715F8C"/>
    <w:rsid w:val="00716095"/>
    <w:rsid w:val="007165FC"/>
    <w:rsid w:val="00716FDA"/>
    <w:rsid w:val="007170F7"/>
    <w:rsid w:val="0071726D"/>
    <w:rsid w:val="00717277"/>
    <w:rsid w:val="007204F2"/>
    <w:rsid w:val="007209E7"/>
    <w:rsid w:val="00720ECD"/>
    <w:rsid w:val="00721F2C"/>
    <w:rsid w:val="0072209B"/>
    <w:rsid w:val="0072230E"/>
    <w:rsid w:val="00722B41"/>
    <w:rsid w:val="00722D7C"/>
    <w:rsid w:val="0072300B"/>
    <w:rsid w:val="007250D1"/>
    <w:rsid w:val="00725398"/>
    <w:rsid w:val="007254DA"/>
    <w:rsid w:val="00725BA3"/>
    <w:rsid w:val="00726182"/>
    <w:rsid w:val="00727635"/>
    <w:rsid w:val="007278C7"/>
    <w:rsid w:val="00727F15"/>
    <w:rsid w:val="00730B3D"/>
    <w:rsid w:val="00732329"/>
    <w:rsid w:val="00732592"/>
    <w:rsid w:val="0073294F"/>
    <w:rsid w:val="007329E7"/>
    <w:rsid w:val="00732AB4"/>
    <w:rsid w:val="00732DE4"/>
    <w:rsid w:val="00733283"/>
    <w:rsid w:val="007335B6"/>
    <w:rsid w:val="007335FC"/>
    <w:rsid w:val="007337CA"/>
    <w:rsid w:val="007337F4"/>
    <w:rsid w:val="00733987"/>
    <w:rsid w:val="007345B1"/>
    <w:rsid w:val="00734CE4"/>
    <w:rsid w:val="00735123"/>
    <w:rsid w:val="00735276"/>
    <w:rsid w:val="007353E3"/>
    <w:rsid w:val="0073591A"/>
    <w:rsid w:val="007363FE"/>
    <w:rsid w:val="007374A5"/>
    <w:rsid w:val="007401AD"/>
    <w:rsid w:val="00741318"/>
    <w:rsid w:val="00741837"/>
    <w:rsid w:val="007424DC"/>
    <w:rsid w:val="00742A58"/>
    <w:rsid w:val="00742B7B"/>
    <w:rsid w:val="00742B95"/>
    <w:rsid w:val="00742CAE"/>
    <w:rsid w:val="00742DD1"/>
    <w:rsid w:val="00743B69"/>
    <w:rsid w:val="00744615"/>
    <w:rsid w:val="00744D14"/>
    <w:rsid w:val="00745230"/>
    <w:rsid w:val="007453E6"/>
    <w:rsid w:val="00745546"/>
    <w:rsid w:val="0074596D"/>
    <w:rsid w:val="0074630E"/>
    <w:rsid w:val="00746623"/>
    <w:rsid w:val="00746B36"/>
    <w:rsid w:val="00746BA3"/>
    <w:rsid w:val="00746E9C"/>
    <w:rsid w:val="00747025"/>
    <w:rsid w:val="00747231"/>
    <w:rsid w:val="007475F9"/>
    <w:rsid w:val="007476E6"/>
    <w:rsid w:val="007477E8"/>
    <w:rsid w:val="00747ACE"/>
    <w:rsid w:val="0075007E"/>
    <w:rsid w:val="0075051D"/>
    <w:rsid w:val="00750F70"/>
    <w:rsid w:val="00752325"/>
    <w:rsid w:val="007524B8"/>
    <w:rsid w:val="007525E4"/>
    <w:rsid w:val="007527D3"/>
    <w:rsid w:val="00753622"/>
    <w:rsid w:val="007538AA"/>
    <w:rsid w:val="007543B3"/>
    <w:rsid w:val="0075453D"/>
    <w:rsid w:val="00754CCB"/>
    <w:rsid w:val="0075552A"/>
    <w:rsid w:val="00755859"/>
    <w:rsid w:val="00757E11"/>
    <w:rsid w:val="007603DF"/>
    <w:rsid w:val="0076097D"/>
    <w:rsid w:val="00763CA1"/>
    <w:rsid w:val="00764268"/>
    <w:rsid w:val="0076445C"/>
    <w:rsid w:val="00764AAA"/>
    <w:rsid w:val="00764DA9"/>
    <w:rsid w:val="0076557D"/>
    <w:rsid w:val="00765C76"/>
    <w:rsid w:val="00766139"/>
    <w:rsid w:val="007674A8"/>
    <w:rsid w:val="00767C26"/>
    <w:rsid w:val="00767E7E"/>
    <w:rsid w:val="00771039"/>
    <w:rsid w:val="0077111D"/>
    <w:rsid w:val="007717D2"/>
    <w:rsid w:val="00772449"/>
    <w:rsid w:val="0077309D"/>
    <w:rsid w:val="0077330A"/>
    <w:rsid w:val="00774022"/>
    <w:rsid w:val="007752A0"/>
    <w:rsid w:val="00775F64"/>
    <w:rsid w:val="007762C0"/>
    <w:rsid w:val="007764AD"/>
    <w:rsid w:val="0077691E"/>
    <w:rsid w:val="007774D3"/>
    <w:rsid w:val="007774EE"/>
    <w:rsid w:val="007775EB"/>
    <w:rsid w:val="007776EF"/>
    <w:rsid w:val="00777AC3"/>
    <w:rsid w:val="007814DC"/>
    <w:rsid w:val="00781822"/>
    <w:rsid w:val="00781841"/>
    <w:rsid w:val="007818C6"/>
    <w:rsid w:val="00781AD2"/>
    <w:rsid w:val="0078285E"/>
    <w:rsid w:val="00782C55"/>
    <w:rsid w:val="00783588"/>
    <w:rsid w:val="00783690"/>
    <w:rsid w:val="00783BC5"/>
    <w:rsid w:val="00783D3D"/>
    <w:rsid w:val="00783F21"/>
    <w:rsid w:val="00783FAB"/>
    <w:rsid w:val="007844B7"/>
    <w:rsid w:val="007848F1"/>
    <w:rsid w:val="00785254"/>
    <w:rsid w:val="00785550"/>
    <w:rsid w:val="00785570"/>
    <w:rsid w:val="007855F0"/>
    <w:rsid w:val="00785896"/>
    <w:rsid w:val="0078687B"/>
    <w:rsid w:val="00786E4B"/>
    <w:rsid w:val="00787159"/>
    <w:rsid w:val="0078728B"/>
    <w:rsid w:val="00787B09"/>
    <w:rsid w:val="00787DDE"/>
    <w:rsid w:val="0079043A"/>
    <w:rsid w:val="00790747"/>
    <w:rsid w:val="0079088E"/>
    <w:rsid w:val="00791019"/>
    <w:rsid w:val="00791668"/>
    <w:rsid w:val="00791AA1"/>
    <w:rsid w:val="00791E7D"/>
    <w:rsid w:val="007932DE"/>
    <w:rsid w:val="0079381F"/>
    <w:rsid w:val="00793A46"/>
    <w:rsid w:val="0079402D"/>
    <w:rsid w:val="00794B88"/>
    <w:rsid w:val="00794ED2"/>
    <w:rsid w:val="00795F5D"/>
    <w:rsid w:val="00796014"/>
    <w:rsid w:val="007966A2"/>
    <w:rsid w:val="007967F7"/>
    <w:rsid w:val="00796B76"/>
    <w:rsid w:val="00796F53"/>
    <w:rsid w:val="00796FEC"/>
    <w:rsid w:val="007975C9"/>
    <w:rsid w:val="0079769D"/>
    <w:rsid w:val="007A0E08"/>
    <w:rsid w:val="007A213B"/>
    <w:rsid w:val="007A3793"/>
    <w:rsid w:val="007A3969"/>
    <w:rsid w:val="007A39FE"/>
    <w:rsid w:val="007A3B30"/>
    <w:rsid w:val="007A41C7"/>
    <w:rsid w:val="007A58B9"/>
    <w:rsid w:val="007A60BC"/>
    <w:rsid w:val="007A707A"/>
    <w:rsid w:val="007A75C0"/>
    <w:rsid w:val="007A7A7A"/>
    <w:rsid w:val="007B0265"/>
    <w:rsid w:val="007B048F"/>
    <w:rsid w:val="007B04D8"/>
    <w:rsid w:val="007B09DD"/>
    <w:rsid w:val="007B0AB8"/>
    <w:rsid w:val="007B102C"/>
    <w:rsid w:val="007B136A"/>
    <w:rsid w:val="007B1997"/>
    <w:rsid w:val="007B21E6"/>
    <w:rsid w:val="007B24F1"/>
    <w:rsid w:val="007B2AF9"/>
    <w:rsid w:val="007B33EC"/>
    <w:rsid w:val="007B3431"/>
    <w:rsid w:val="007B3A94"/>
    <w:rsid w:val="007B43E1"/>
    <w:rsid w:val="007B47FD"/>
    <w:rsid w:val="007B4A2F"/>
    <w:rsid w:val="007B4FDF"/>
    <w:rsid w:val="007B5802"/>
    <w:rsid w:val="007B5E08"/>
    <w:rsid w:val="007B6BAE"/>
    <w:rsid w:val="007C0860"/>
    <w:rsid w:val="007C19DC"/>
    <w:rsid w:val="007C1BA2"/>
    <w:rsid w:val="007C1FC1"/>
    <w:rsid w:val="007C20DA"/>
    <w:rsid w:val="007C21F5"/>
    <w:rsid w:val="007C2B48"/>
    <w:rsid w:val="007C3C4D"/>
    <w:rsid w:val="007C40FF"/>
    <w:rsid w:val="007C4409"/>
    <w:rsid w:val="007C4852"/>
    <w:rsid w:val="007C5B02"/>
    <w:rsid w:val="007C5CC7"/>
    <w:rsid w:val="007C63CC"/>
    <w:rsid w:val="007C67CA"/>
    <w:rsid w:val="007C6833"/>
    <w:rsid w:val="007C6C5B"/>
    <w:rsid w:val="007C7590"/>
    <w:rsid w:val="007D20E9"/>
    <w:rsid w:val="007D2171"/>
    <w:rsid w:val="007D21D8"/>
    <w:rsid w:val="007D2E78"/>
    <w:rsid w:val="007D4157"/>
    <w:rsid w:val="007D41E6"/>
    <w:rsid w:val="007D43B6"/>
    <w:rsid w:val="007D4412"/>
    <w:rsid w:val="007D5299"/>
    <w:rsid w:val="007D57B2"/>
    <w:rsid w:val="007D5F19"/>
    <w:rsid w:val="007D6C10"/>
    <w:rsid w:val="007D75CB"/>
    <w:rsid w:val="007D7881"/>
    <w:rsid w:val="007D7E3A"/>
    <w:rsid w:val="007E026D"/>
    <w:rsid w:val="007E092E"/>
    <w:rsid w:val="007E0E10"/>
    <w:rsid w:val="007E1E87"/>
    <w:rsid w:val="007E21F4"/>
    <w:rsid w:val="007E2310"/>
    <w:rsid w:val="007E29FF"/>
    <w:rsid w:val="007E2F5E"/>
    <w:rsid w:val="007E3B5D"/>
    <w:rsid w:val="007E3C1C"/>
    <w:rsid w:val="007E461C"/>
    <w:rsid w:val="007E4768"/>
    <w:rsid w:val="007E4930"/>
    <w:rsid w:val="007E4976"/>
    <w:rsid w:val="007E4EBD"/>
    <w:rsid w:val="007E56F4"/>
    <w:rsid w:val="007E5899"/>
    <w:rsid w:val="007E6A79"/>
    <w:rsid w:val="007E706D"/>
    <w:rsid w:val="007E7619"/>
    <w:rsid w:val="007E777B"/>
    <w:rsid w:val="007E7DAA"/>
    <w:rsid w:val="007F009E"/>
    <w:rsid w:val="007F00FB"/>
    <w:rsid w:val="007F0878"/>
    <w:rsid w:val="007F09B7"/>
    <w:rsid w:val="007F0DE8"/>
    <w:rsid w:val="007F2070"/>
    <w:rsid w:val="007F21C6"/>
    <w:rsid w:val="007F2585"/>
    <w:rsid w:val="007F4205"/>
    <w:rsid w:val="007F49F0"/>
    <w:rsid w:val="007F5303"/>
    <w:rsid w:val="007F5982"/>
    <w:rsid w:val="007F5B49"/>
    <w:rsid w:val="007F62ED"/>
    <w:rsid w:val="007F675D"/>
    <w:rsid w:val="007F79DC"/>
    <w:rsid w:val="0080048B"/>
    <w:rsid w:val="00800CA7"/>
    <w:rsid w:val="00801276"/>
    <w:rsid w:val="0080186A"/>
    <w:rsid w:val="00801A09"/>
    <w:rsid w:val="00801B53"/>
    <w:rsid w:val="008030C2"/>
    <w:rsid w:val="008037BF"/>
    <w:rsid w:val="00803A33"/>
    <w:rsid w:val="00803E97"/>
    <w:rsid w:val="00804542"/>
    <w:rsid w:val="008053F5"/>
    <w:rsid w:val="00806B31"/>
    <w:rsid w:val="00807192"/>
    <w:rsid w:val="0080739F"/>
    <w:rsid w:val="00807AF7"/>
    <w:rsid w:val="00810166"/>
    <w:rsid w:val="00810198"/>
    <w:rsid w:val="0081047D"/>
    <w:rsid w:val="0081171B"/>
    <w:rsid w:val="00811AFF"/>
    <w:rsid w:val="0081207E"/>
    <w:rsid w:val="008127DD"/>
    <w:rsid w:val="0081472B"/>
    <w:rsid w:val="00814CBF"/>
    <w:rsid w:val="008153A1"/>
    <w:rsid w:val="008154FC"/>
    <w:rsid w:val="00815B87"/>
    <w:rsid w:val="00815DA8"/>
    <w:rsid w:val="00820A7A"/>
    <w:rsid w:val="0082134D"/>
    <w:rsid w:val="00821356"/>
    <w:rsid w:val="008214C0"/>
    <w:rsid w:val="008217B0"/>
    <w:rsid w:val="0082194D"/>
    <w:rsid w:val="008220E2"/>
    <w:rsid w:val="008221F9"/>
    <w:rsid w:val="008228B2"/>
    <w:rsid w:val="008230C5"/>
    <w:rsid w:val="00823276"/>
    <w:rsid w:val="008233E9"/>
    <w:rsid w:val="008235E0"/>
    <w:rsid w:val="008246A5"/>
    <w:rsid w:val="00824D34"/>
    <w:rsid w:val="008250B2"/>
    <w:rsid w:val="008263A7"/>
    <w:rsid w:val="008264BE"/>
    <w:rsid w:val="00826EF5"/>
    <w:rsid w:val="00827C29"/>
    <w:rsid w:val="00830006"/>
    <w:rsid w:val="00830608"/>
    <w:rsid w:val="00830CF4"/>
    <w:rsid w:val="00830F43"/>
    <w:rsid w:val="00831693"/>
    <w:rsid w:val="00831A89"/>
    <w:rsid w:val="00831D5C"/>
    <w:rsid w:val="008322A0"/>
    <w:rsid w:val="0083292D"/>
    <w:rsid w:val="00833A2A"/>
    <w:rsid w:val="00833D8D"/>
    <w:rsid w:val="00834ACE"/>
    <w:rsid w:val="00834EAE"/>
    <w:rsid w:val="00835539"/>
    <w:rsid w:val="00835991"/>
    <w:rsid w:val="00836BE6"/>
    <w:rsid w:val="00837E56"/>
    <w:rsid w:val="00840104"/>
    <w:rsid w:val="0084031A"/>
    <w:rsid w:val="0084076D"/>
    <w:rsid w:val="00840C1F"/>
    <w:rsid w:val="00840CDA"/>
    <w:rsid w:val="0084103C"/>
    <w:rsid w:val="00841344"/>
    <w:rsid w:val="00841FC5"/>
    <w:rsid w:val="00842888"/>
    <w:rsid w:val="00842DE7"/>
    <w:rsid w:val="00843E30"/>
    <w:rsid w:val="008440BD"/>
    <w:rsid w:val="008445CC"/>
    <w:rsid w:val="00844DD3"/>
    <w:rsid w:val="00844E73"/>
    <w:rsid w:val="00845709"/>
    <w:rsid w:val="00845CEC"/>
    <w:rsid w:val="00845DDD"/>
    <w:rsid w:val="00846116"/>
    <w:rsid w:val="0084638E"/>
    <w:rsid w:val="00846A26"/>
    <w:rsid w:val="00847620"/>
    <w:rsid w:val="0084774F"/>
    <w:rsid w:val="008503B2"/>
    <w:rsid w:val="00850D1E"/>
    <w:rsid w:val="00850FFB"/>
    <w:rsid w:val="00853DD3"/>
    <w:rsid w:val="00854661"/>
    <w:rsid w:val="0085492C"/>
    <w:rsid w:val="0085506A"/>
    <w:rsid w:val="008559F3"/>
    <w:rsid w:val="00856921"/>
    <w:rsid w:val="00856C19"/>
    <w:rsid w:val="008576BD"/>
    <w:rsid w:val="008576E5"/>
    <w:rsid w:val="008578BB"/>
    <w:rsid w:val="00860463"/>
    <w:rsid w:val="0086089D"/>
    <w:rsid w:val="00860A41"/>
    <w:rsid w:val="00861433"/>
    <w:rsid w:val="00861605"/>
    <w:rsid w:val="008621EA"/>
    <w:rsid w:val="008625FC"/>
    <w:rsid w:val="00862697"/>
    <w:rsid w:val="00862D9B"/>
    <w:rsid w:val="00863E7B"/>
    <w:rsid w:val="00863F07"/>
    <w:rsid w:val="00864BB0"/>
    <w:rsid w:val="00864CAB"/>
    <w:rsid w:val="00864FC4"/>
    <w:rsid w:val="00864FDC"/>
    <w:rsid w:val="0086548B"/>
    <w:rsid w:val="00865DCC"/>
    <w:rsid w:val="00866570"/>
    <w:rsid w:val="0086682F"/>
    <w:rsid w:val="0086700E"/>
    <w:rsid w:val="00867033"/>
    <w:rsid w:val="0086798C"/>
    <w:rsid w:val="0087018D"/>
    <w:rsid w:val="0087048E"/>
    <w:rsid w:val="008704F2"/>
    <w:rsid w:val="00870ABD"/>
    <w:rsid w:val="00870E29"/>
    <w:rsid w:val="00871957"/>
    <w:rsid w:val="00872A57"/>
    <w:rsid w:val="00872B1A"/>
    <w:rsid w:val="008733DA"/>
    <w:rsid w:val="00873D6F"/>
    <w:rsid w:val="00874CAC"/>
    <w:rsid w:val="00874D24"/>
    <w:rsid w:val="008750BA"/>
    <w:rsid w:val="00875354"/>
    <w:rsid w:val="008756AF"/>
    <w:rsid w:val="00876EF5"/>
    <w:rsid w:val="00877015"/>
    <w:rsid w:val="0087715C"/>
    <w:rsid w:val="0087736A"/>
    <w:rsid w:val="008773C6"/>
    <w:rsid w:val="00877E05"/>
    <w:rsid w:val="00877FE8"/>
    <w:rsid w:val="00880D76"/>
    <w:rsid w:val="008810FC"/>
    <w:rsid w:val="00881210"/>
    <w:rsid w:val="008814A2"/>
    <w:rsid w:val="00881C0D"/>
    <w:rsid w:val="008828B3"/>
    <w:rsid w:val="008831F8"/>
    <w:rsid w:val="00883F0F"/>
    <w:rsid w:val="0088426A"/>
    <w:rsid w:val="00884742"/>
    <w:rsid w:val="008850E4"/>
    <w:rsid w:val="00885218"/>
    <w:rsid w:val="008860AC"/>
    <w:rsid w:val="00887209"/>
    <w:rsid w:val="00890821"/>
    <w:rsid w:val="00890ABC"/>
    <w:rsid w:val="008917D2"/>
    <w:rsid w:val="008939AB"/>
    <w:rsid w:val="00894250"/>
    <w:rsid w:val="00894614"/>
    <w:rsid w:val="00895C98"/>
    <w:rsid w:val="00896269"/>
    <w:rsid w:val="00896CB5"/>
    <w:rsid w:val="00897F58"/>
    <w:rsid w:val="008A119A"/>
    <w:rsid w:val="008A12F5"/>
    <w:rsid w:val="008A14CD"/>
    <w:rsid w:val="008A1BA9"/>
    <w:rsid w:val="008A1F11"/>
    <w:rsid w:val="008A2994"/>
    <w:rsid w:val="008A33EB"/>
    <w:rsid w:val="008A394F"/>
    <w:rsid w:val="008A3F03"/>
    <w:rsid w:val="008A540F"/>
    <w:rsid w:val="008A58A7"/>
    <w:rsid w:val="008A6B38"/>
    <w:rsid w:val="008A7F66"/>
    <w:rsid w:val="008B0178"/>
    <w:rsid w:val="008B03AC"/>
    <w:rsid w:val="008B07F4"/>
    <w:rsid w:val="008B1103"/>
    <w:rsid w:val="008B137A"/>
    <w:rsid w:val="008B1587"/>
    <w:rsid w:val="008B19A7"/>
    <w:rsid w:val="008B1B01"/>
    <w:rsid w:val="008B387F"/>
    <w:rsid w:val="008B3BCD"/>
    <w:rsid w:val="008B41B5"/>
    <w:rsid w:val="008B5492"/>
    <w:rsid w:val="008B58BD"/>
    <w:rsid w:val="008B608D"/>
    <w:rsid w:val="008B6596"/>
    <w:rsid w:val="008B6DF8"/>
    <w:rsid w:val="008B733A"/>
    <w:rsid w:val="008B7416"/>
    <w:rsid w:val="008B7FB0"/>
    <w:rsid w:val="008C02D6"/>
    <w:rsid w:val="008C0419"/>
    <w:rsid w:val="008C0547"/>
    <w:rsid w:val="008C0570"/>
    <w:rsid w:val="008C0682"/>
    <w:rsid w:val="008C07B4"/>
    <w:rsid w:val="008C0808"/>
    <w:rsid w:val="008C096E"/>
    <w:rsid w:val="008C0A6D"/>
    <w:rsid w:val="008C0AC7"/>
    <w:rsid w:val="008C0DD0"/>
    <w:rsid w:val="008C106C"/>
    <w:rsid w:val="008C10F1"/>
    <w:rsid w:val="008C1926"/>
    <w:rsid w:val="008C1E99"/>
    <w:rsid w:val="008C1EF9"/>
    <w:rsid w:val="008C2D73"/>
    <w:rsid w:val="008C2FCE"/>
    <w:rsid w:val="008C3457"/>
    <w:rsid w:val="008C34D3"/>
    <w:rsid w:val="008C3EFD"/>
    <w:rsid w:val="008C4047"/>
    <w:rsid w:val="008C4D04"/>
    <w:rsid w:val="008C4E1D"/>
    <w:rsid w:val="008C4EC0"/>
    <w:rsid w:val="008C57DA"/>
    <w:rsid w:val="008C67E9"/>
    <w:rsid w:val="008C6CA2"/>
    <w:rsid w:val="008C6EFF"/>
    <w:rsid w:val="008C6FD2"/>
    <w:rsid w:val="008C7131"/>
    <w:rsid w:val="008C7700"/>
    <w:rsid w:val="008D020D"/>
    <w:rsid w:val="008D0806"/>
    <w:rsid w:val="008D174D"/>
    <w:rsid w:val="008D2115"/>
    <w:rsid w:val="008D2E7D"/>
    <w:rsid w:val="008D2FFA"/>
    <w:rsid w:val="008D377C"/>
    <w:rsid w:val="008D3B13"/>
    <w:rsid w:val="008D484A"/>
    <w:rsid w:val="008D4852"/>
    <w:rsid w:val="008D4AB0"/>
    <w:rsid w:val="008D4E46"/>
    <w:rsid w:val="008D529D"/>
    <w:rsid w:val="008D54E4"/>
    <w:rsid w:val="008D5670"/>
    <w:rsid w:val="008D65F7"/>
    <w:rsid w:val="008D6A81"/>
    <w:rsid w:val="008D6D17"/>
    <w:rsid w:val="008D6D2F"/>
    <w:rsid w:val="008D6E1F"/>
    <w:rsid w:val="008D7065"/>
    <w:rsid w:val="008E0085"/>
    <w:rsid w:val="008E0898"/>
    <w:rsid w:val="008E0CBD"/>
    <w:rsid w:val="008E0EEB"/>
    <w:rsid w:val="008E1A50"/>
    <w:rsid w:val="008E24B4"/>
    <w:rsid w:val="008E2AA6"/>
    <w:rsid w:val="008E311B"/>
    <w:rsid w:val="008E3256"/>
    <w:rsid w:val="008E39F0"/>
    <w:rsid w:val="008E4356"/>
    <w:rsid w:val="008E478F"/>
    <w:rsid w:val="008E4A74"/>
    <w:rsid w:val="008E5E02"/>
    <w:rsid w:val="008E6501"/>
    <w:rsid w:val="008E6F39"/>
    <w:rsid w:val="008E742E"/>
    <w:rsid w:val="008E765F"/>
    <w:rsid w:val="008E79A0"/>
    <w:rsid w:val="008F0DAD"/>
    <w:rsid w:val="008F1094"/>
    <w:rsid w:val="008F197E"/>
    <w:rsid w:val="008F1BE8"/>
    <w:rsid w:val="008F22BB"/>
    <w:rsid w:val="008F28AD"/>
    <w:rsid w:val="008F2AE2"/>
    <w:rsid w:val="008F2C46"/>
    <w:rsid w:val="008F3891"/>
    <w:rsid w:val="008F465A"/>
    <w:rsid w:val="008F46E7"/>
    <w:rsid w:val="008F486E"/>
    <w:rsid w:val="008F48B0"/>
    <w:rsid w:val="008F5256"/>
    <w:rsid w:val="008F55AB"/>
    <w:rsid w:val="008F5D13"/>
    <w:rsid w:val="008F5E80"/>
    <w:rsid w:val="008F5F0B"/>
    <w:rsid w:val="008F60E4"/>
    <w:rsid w:val="008F64EB"/>
    <w:rsid w:val="008F6F0B"/>
    <w:rsid w:val="008F71B0"/>
    <w:rsid w:val="008F75A1"/>
    <w:rsid w:val="008F7D24"/>
    <w:rsid w:val="008F7E14"/>
    <w:rsid w:val="00900AFF"/>
    <w:rsid w:val="00901185"/>
    <w:rsid w:val="009018BE"/>
    <w:rsid w:val="009018DF"/>
    <w:rsid w:val="00901D61"/>
    <w:rsid w:val="0090245C"/>
    <w:rsid w:val="009027EA"/>
    <w:rsid w:val="009028B0"/>
    <w:rsid w:val="009029D8"/>
    <w:rsid w:val="00902F7B"/>
    <w:rsid w:val="009030BC"/>
    <w:rsid w:val="009034D7"/>
    <w:rsid w:val="00903C4E"/>
    <w:rsid w:val="00905054"/>
    <w:rsid w:val="009050B4"/>
    <w:rsid w:val="00905F7B"/>
    <w:rsid w:val="009061A1"/>
    <w:rsid w:val="009072CB"/>
    <w:rsid w:val="00907769"/>
    <w:rsid w:val="00907BA7"/>
    <w:rsid w:val="0091064E"/>
    <w:rsid w:val="00910CF7"/>
    <w:rsid w:val="00910D92"/>
    <w:rsid w:val="00911649"/>
    <w:rsid w:val="00911CF1"/>
    <w:rsid w:val="00911E0C"/>
    <w:rsid w:val="00911FC5"/>
    <w:rsid w:val="009127F9"/>
    <w:rsid w:val="00912B4D"/>
    <w:rsid w:val="00913261"/>
    <w:rsid w:val="009135A3"/>
    <w:rsid w:val="0091514B"/>
    <w:rsid w:val="0091542A"/>
    <w:rsid w:val="00915C21"/>
    <w:rsid w:val="009160B7"/>
    <w:rsid w:val="0091631C"/>
    <w:rsid w:val="0091659E"/>
    <w:rsid w:val="00916B28"/>
    <w:rsid w:val="009176D8"/>
    <w:rsid w:val="00917E05"/>
    <w:rsid w:val="00920216"/>
    <w:rsid w:val="009204CB"/>
    <w:rsid w:val="00921621"/>
    <w:rsid w:val="009217C9"/>
    <w:rsid w:val="0092262E"/>
    <w:rsid w:val="009230B0"/>
    <w:rsid w:val="00923E1B"/>
    <w:rsid w:val="00924A22"/>
    <w:rsid w:val="00925D36"/>
    <w:rsid w:val="00926994"/>
    <w:rsid w:val="00926ABE"/>
    <w:rsid w:val="00926C82"/>
    <w:rsid w:val="00927C9F"/>
    <w:rsid w:val="00930623"/>
    <w:rsid w:val="00930DF1"/>
    <w:rsid w:val="009314CA"/>
    <w:rsid w:val="009315B2"/>
    <w:rsid w:val="00931A10"/>
    <w:rsid w:val="00931E0F"/>
    <w:rsid w:val="009321DF"/>
    <w:rsid w:val="00933247"/>
    <w:rsid w:val="009336B2"/>
    <w:rsid w:val="009343A0"/>
    <w:rsid w:val="0093482C"/>
    <w:rsid w:val="009354FB"/>
    <w:rsid w:val="00935BA8"/>
    <w:rsid w:val="00936F77"/>
    <w:rsid w:val="00937DD2"/>
    <w:rsid w:val="0094036E"/>
    <w:rsid w:val="00940613"/>
    <w:rsid w:val="00940CDC"/>
    <w:rsid w:val="00940F97"/>
    <w:rsid w:val="00941391"/>
    <w:rsid w:val="009414E9"/>
    <w:rsid w:val="009414F6"/>
    <w:rsid w:val="00942916"/>
    <w:rsid w:val="00942AD8"/>
    <w:rsid w:val="00943E06"/>
    <w:rsid w:val="00944559"/>
    <w:rsid w:val="0094455C"/>
    <w:rsid w:val="00945630"/>
    <w:rsid w:val="0094579C"/>
    <w:rsid w:val="00945952"/>
    <w:rsid w:val="009459D9"/>
    <w:rsid w:val="0094654B"/>
    <w:rsid w:val="00947664"/>
    <w:rsid w:val="00947967"/>
    <w:rsid w:val="00947C5B"/>
    <w:rsid w:val="00951627"/>
    <w:rsid w:val="00951961"/>
    <w:rsid w:val="00952019"/>
    <w:rsid w:val="00952310"/>
    <w:rsid w:val="00952654"/>
    <w:rsid w:val="00952B18"/>
    <w:rsid w:val="00953097"/>
    <w:rsid w:val="009539FA"/>
    <w:rsid w:val="00954A36"/>
    <w:rsid w:val="00955201"/>
    <w:rsid w:val="00956221"/>
    <w:rsid w:val="009565EE"/>
    <w:rsid w:val="00957319"/>
    <w:rsid w:val="009575A4"/>
    <w:rsid w:val="009576BB"/>
    <w:rsid w:val="0095784C"/>
    <w:rsid w:val="00957D87"/>
    <w:rsid w:val="00957E10"/>
    <w:rsid w:val="00960580"/>
    <w:rsid w:val="00960713"/>
    <w:rsid w:val="009618E4"/>
    <w:rsid w:val="00961BED"/>
    <w:rsid w:val="00961DB0"/>
    <w:rsid w:val="009630AC"/>
    <w:rsid w:val="00964750"/>
    <w:rsid w:val="00965200"/>
    <w:rsid w:val="0096570F"/>
    <w:rsid w:val="0096628D"/>
    <w:rsid w:val="00966776"/>
    <w:rsid w:val="009668B3"/>
    <w:rsid w:val="00966BEE"/>
    <w:rsid w:val="0096722E"/>
    <w:rsid w:val="00967AB9"/>
    <w:rsid w:val="00967DCA"/>
    <w:rsid w:val="0097140D"/>
    <w:rsid w:val="00971471"/>
    <w:rsid w:val="00971F02"/>
    <w:rsid w:val="00971F4F"/>
    <w:rsid w:val="00972BCC"/>
    <w:rsid w:val="00972DCD"/>
    <w:rsid w:val="00973DC6"/>
    <w:rsid w:val="0097468C"/>
    <w:rsid w:val="00975387"/>
    <w:rsid w:val="00975879"/>
    <w:rsid w:val="009764EC"/>
    <w:rsid w:val="0097652A"/>
    <w:rsid w:val="0097661F"/>
    <w:rsid w:val="00976B9B"/>
    <w:rsid w:val="00976D05"/>
    <w:rsid w:val="0097722B"/>
    <w:rsid w:val="009800DA"/>
    <w:rsid w:val="009802BD"/>
    <w:rsid w:val="00980DA4"/>
    <w:rsid w:val="009814A6"/>
    <w:rsid w:val="0098280F"/>
    <w:rsid w:val="00982B0E"/>
    <w:rsid w:val="00982FF0"/>
    <w:rsid w:val="009834D2"/>
    <w:rsid w:val="0098371C"/>
    <w:rsid w:val="00983A0B"/>
    <w:rsid w:val="009845B9"/>
    <w:rsid w:val="009847B6"/>
    <w:rsid w:val="009849C2"/>
    <w:rsid w:val="00984D24"/>
    <w:rsid w:val="00985289"/>
    <w:rsid w:val="009858EB"/>
    <w:rsid w:val="00987BBD"/>
    <w:rsid w:val="00990301"/>
    <w:rsid w:val="0099031D"/>
    <w:rsid w:val="00990D0A"/>
    <w:rsid w:val="00990D44"/>
    <w:rsid w:val="00991395"/>
    <w:rsid w:val="009917E9"/>
    <w:rsid w:val="00991B0D"/>
    <w:rsid w:val="00992893"/>
    <w:rsid w:val="0099333E"/>
    <w:rsid w:val="00993EC4"/>
    <w:rsid w:val="00994745"/>
    <w:rsid w:val="00995186"/>
    <w:rsid w:val="00995288"/>
    <w:rsid w:val="0099663F"/>
    <w:rsid w:val="009969D6"/>
    <w:rsid w:val="0099799C"/>
    <w:rsid w:val="009A0279"/>
    <w:rsid w:val="009A0E62"/>
    <w:rsid w:val="009A1269"/>
    <w:rsid w:val="009A1AF6"/>
    <w:rsid w:val="009A2433"/>
    <w:rsid w:val="009A2B22"/>
    <w:rsid w:val="009A3088"/>
    <w:rsid w:val="009A30C9"/>
    <w:rsid w:val="009A333C"/>
    <w:rsid w:val="009A3673"/>
    <w:rsid w:val="009A3AE3"/>
    <w:rsid w:val="009A3E9C"/>
    <w:rsid w:val="009A3F47"/>
    <w:rsid w:val="009A4143"/>
    <w:rsid w:val="009A5538"/>
    <w:rsid w:val="009A593E"/>
    <w:rsid w:val="009A71E8"/>
    <w:rsid w:val="009B0046"/>
    <w:rsid w:val="009B05BD"/>
    <w:rsid w:val="009B0974"/>
    <w:rsid w:val="009B1870"/>
    <w:rsid w:val="009B2296"/>
    <w:rsid w:val="009B2693"/>
    <w:rsid w:val="009B2984"/>
    <w:rsid w:val="009B2F77"/>
    <w:rsid w:val="009B3662"/>
    <w:rsid w:val="009B4462"/>
    <w:rsid w:val="009B45DE"/>
    <w:rsid w:val="009B49E5"/>
    <w:rsid w:val="009B4A0B"/>
    <w:rsid w:val="009B4A6B"/>
    <w:rsid w:val="009B50D9"/>
    <w:rsid w:val="009B5F47"/>
    <w:rsid w:val="009B6F3A"/>
    <w:rsid w:val="009B758B"/>
    <w:rsid w:val="009B7750"/>
    <w:rsid w:val="009B7A27"/>
    <w:rsid w:val="009C0252"/>
    <w:rsid w:val="009C04A0"/>
    <w:rsid w:val="009C107F"/>
    <w:rsid w:val="009C1440"/>
    <w:rsid w:val="009C198B"/>
    <w:rsid w:val="009C2038"/>
    <w:rsid w:val="009C2107"/>
    <w:rsid w:val="009C2193"/>
    <w:rsid w:val="009C334A"/>
    <w:rsid w:val="009C3C52"/>
    <w:rsid w:val="009C4537"/>
    <w:rsid w:val="009C4ADD"/>
    <w:rsid w:val="009C4BD7"/>
    <w:rsid w:val="009C4D50"/>
    <w:rsid w:val="009C50B1"/>
    <w:rsid w:val="009C520F"/>
    <w:rsid w:val="009C5D9E"/>
    <w:rsid w:val="009C6F37"/>
    <w:rsid w:val="009C7864"/>
    <w:rsid w:val="009C7CFD"/>
    <w:rsid w:val="009D0027"/>
    <w:rsid w:val="009D0623"/>
    <w:rsid w:val="009D07FD"/>
    <w:rsid w:val="009D15F6"/>
    <w:rsid w:val="009D1A1D"/>
    <w:rsid w:val="009D2C3E"/>
    <w:rsid w:val="009D3513"/>
    <w:rsid w:val="009D5F34"/>
    <w:rsid w:val="009D63C5"/>
    <w:rsid w:val="009D6E7D"/>
    <w:rsid w:val="009D7123"/>
    <w:rsid w:val="009D79BB"/>
    <w:rsid w:val="009E0625"/>
    <w:rsid w:val="009E1254"/>
    <w:rsid w:val="009E1FE1"/>
    <w:rsid w:val="009E2428"/>
    <w:rsid w:val="009E28D5"/>
    <w:rsid w:val="009E3034"/>
    <w:rsid w:val="009E4176"/>
    <w:rsid w:val="009E4A7D"/>
    <w:rsid w:val="009E4F28"/>
    <w:rsid w:val="009E549F"/>
    <w:rsid w:val="009E56B3"/>
    <w:rsid w:val="009E571E"/>
    <w:rsid w:val="009E61BA"/>
    <w:rsid w:val="009E62D4"/>
    <w:rsid w:val="009E6477"/>
    <w:rsid w:val="009E6519"/>
    <w:rsid w:val="009F069B"/>
    <w:rsid w:val="009F0785"/>
    <w:rsid w:val="009F0A85"/>
    <w:rsid w:val="009F1024"/>
    <w:rsid w:val="009F1289"/>
    <w:rsid w:val="009F22EC"/>
    <w:rsid w:val="009F248F"/>
    <w:rsid w:val="009F24D7"/>
    <w:rsid w:val="009F28A8"/>
    <w:rsid w:val="009F3831"/>
    <w:rsid w:val="009F3F75"/>
    <w:rsid w:val="009F473E"/>
    <w:rsid w:val="009F4D1E"/>
    <w:rsid w:val="009F4DDC"/>
    <w:rsid w:val="009F52B5"/>
    <w:rsid w:val="009F6712"/>
    <w:rsid w:val="009F682A"/>
    <w:rsid w:val="009F6B36"/>
    <w:rsid w:val="009F70A4"/>
    <w:rsid w:val="009F7960"/>
    <w:rsid w:val="009F7CFF"/>
    <w:rsid w:val="009F7E2D"/>
    <w:rsid w:val="00A01632"/>
    <w:rsid w:val="00A016F8"/>
    <w:rsid w:val="00A02239"/>
    <w:rsid w:val="00A022BE"/>
    <w:rsid w:val="00A02D77"/>
    <w:rsid w:val="00A02DB9"/>
    <w:rsid w:val="00A0369D"/>
    <w:rsid w:val="00A03968"/>
    <w:rsid w:val="00A039EC"/>
    <w:rsid w:val="00A03BBB"/>
    <w:rsid w:val="00A04080"/>
    <w:rsid w:val="00A04222"/>
    <w:rsid w:val="00A0462F"/>
    <w:rsid w:val="00A059DF"/>
    <w:rsid w:val="00A05EB3"/>
    <w:rsid w:val="00A0603F"/>
    <w:rsid w:val="00A060DC"/>
    <w:rsid w:val="00A06226"/>
    <w:rsid w:val="00A067C0"/>
    <w:rsid w:val="00A073F2"/>
    <w:rsid w:val="00A074D7"/>
    <w:rsid w:val="00A078F6"/>
    <w:rsid w:val="00A07E2D"/>
    <w:rsid w:val="00A10137"/>
    <w:rsid w:val="00A1089D"/>
    <w:rsid w:val="00A11843"/>
    <w:rsid w:val="00A12680"/>
    <w:rsid w:val="00A12A9F"/>
    <w:rsid w:val="00A12F18"/>
    <w:rsid w:val="00A135B5"/>
    <w:rsid w:val="00A144A9"/>
    <w:rsid w:val="00A14883"/>
    <w:rsid w:val="00A14DB8"/>
    <w:rsid w:val="00A1539B"/>
    <w:rsid w:val="00A163EF"/>
    <w:rsid w:val="00A1648F"/>
    <w:rsid w:val="00A17488"/>
    <w:rsid w:val="00A17E49"/>
    <w:rsid w:val="00A20199"/>
    <w:rsid w:val="00A21AB7"/>
    <w:rsid w:val="00A21B53"/>
    <w:rsid w:val="00A2209B"/>
    <w:rsid w:val="00A220AD"/>
    <w:rsid w:val="00A226F1"/>
    <w:rsid w:val="00A22F05"/>
    <w:rsid w:val="00A23111"/>
    <w:rsid w:val="00A240E9"/>
    <w:rsid w:val="00A24178"/>
    <w:rsid w:val="00A242AC"/>
    <w:rsid w:val="00A24505"/>
    <w:rsid w:val="00A24C95"/>
    <w:rsid w:val="00A25832"/>
    <w:rsid w:val="00A2599A"/>
    <w:rsid w:val="00A25BBC"/>
    <w:rsid w:val="00A26094"/>
    <w:rsid w:val="00A26850"/>
    <w:rsid w:val="00A2696C"/>
    <w:rsid w:val="00A2699C"/>
    <w:rsid w:val="00A271C5"/>
    <w:rsid w:val="00A27836"/>
    <w:rsid w:val="00A27BAB"/>
    <w:rsid w:val="00A27D71"/>
    <w:rsid w:val="00A301BF"/>
    <w:rsid w:val="00A302B2"/>
    <w:rsid w:val="00A303F0"/>
    <w:rsid w:val="00A30487"/>
    <w:rsid w:val="00A30561"/>
    <w:rsid w:val="00A30A50"/>
    <w:rsid w:val="00A30F72"/>
    <w:rsid w:val="00A322AF"/>
    <w:rsid w:val="00A331B4"/>
    <w:rsid w:val="00A337E7"/>
    <w:rsid w:val="00A33816"/>
    <w:rsid w:val="00A3484E"/>
    <w:rsid w:val="00A34970"/>
    <w:rsid w:val="00A35047"/>
    <w:rsid w:val="00A352E2"/>
    <w:rsid w:val="00A35454"/>
    <w:rsid w:val="00A356D3"/>
    <w:rsid w:val="00A35B58"/>
    <w:rsid w:val="00A36ADA"/>
    <w:rsid w:val="00A37F5F"/>
    <w:rsid w:val="00A40792"/>
    <w:rsid w:val="00A40F07"/>
    <w:rsid w:val="00A41874"/>
    <w:rsid w:val="00A41883"/>
    <w:rsid w:val="00A41FF3"/>
    <w:rsid w:val="00A4228D"/>
    <w:rsid w:val="00A42977"/>
    <w:rsid w:val="00A438D8"/>
    <w:rsid w:val="00A44701"/>
    <w:rsid w:val="00A448FE"/>
    <w:rsid w:val="00A44936"/>
    <w:rsid w:val="00A45C9A"/>
    <w:rsid w:val="00A469DB"/>
    <w:rsid w:val="00A46EC1"/>
    <w:rsid w:val="00A473F5"/>
    <w:rsid w:val="00A508A1"/>
    <w:rsid w:val="00A516C3"/>
    <w:rsid w:val="00A518BE"/>
    <w:rsid w:val="00A51F9D"/>
    <w:rsid w:val="00A53953"/>
    <w:rsid w:val="00A5416A"/>
    <w:rsid w:val="00A57897"/>
    <w:rsid w:val="00A57AB6"/>
    <w:rsid w:val="00A601FF"/>
    <w:rsid w:val="00A617E6"/>
    <w:rsid w:val="00A61F18"/>
    <w:rsid w:val="00A62859"/>
    <w:rsid w:val="00A639F4"/>
    <w:rsid w:val="00A63E46"/>
    <w:rsid w:val="00A65A84"/>
    <w:rsid w:val="00A65BC2"/>
    <w:rsid w:val="00A65D19"/>
    <w:rsid w:val="00A66A83"/>
    <w:rsid w:val="00A66DED"/>
    <w:rsid w:val="00A6704B"/>
    <w:rsid w:val="00A67182"/>
    <w:rsid w:val="00A672EF"/>
    <w:rsid w:val="00A676E2"/>
    <w:rsid w:val="00A67929"/>
    <w:rsid w:val="00A67F84"/>
    <w:rsid w:val="00A70A92"/>
    <w:rsid w:val="00A71E9D"/>
    <w:rsid w:val="00A737AC"/>
    <w:rsid w:val="00A75035"/>
    <w:rsid w:val="00A7556B"/>
    <w:rsid w:val="00A75B09"/>
    <w:rsid w:val="00A760B4"/>
    <w:rsid w:val="00A76439"/>
    <w:rsid w:val="00A764B1"/>
    <w:rsid w:val="00A76633"/>
    <w:rsid w:val="00A76865"/>
    <w:rsid w:val="00A76B96"/>
    <w:rsid w:val="00A77A42"/>
    <w:rsid w:val="00A80BCB"/>
    <w:rsid w:val="00A80FA9"/>
    <w:rsid w:val="00A80FD7"/>
    <w:rsid w:val="00A81482"/>
    <w:rsid w:val="00A81A32"/>
    <w:rsid w:val="00A81C33"/>
    <w:rsid w:val="00A81F68"/>
    <w:rsid w:val="00A82234"/>
    <w:rsid w:val="00A8306A"/>
    <w:rsid w:val="00A83383"/>
    <w:rsid w:val="00A835BD"/>
    <w:rsid w:val="00A84192"/>
    <w:rsid w:val="00A84E88"/>
    <w:rsid w:val="00A854CF"/>
    <w:rsid w:val="00A85CFA"/>
    <w:rsid w:val="00A85D03"/>
    <w:rsid w:val="00A861B6"/>
    <w:rsid w:val="00A8652E"/>
    <w:rsid w:val="00A86774"/>
    <w:rsid w:val="00A86E9E"/>
    <w:rsid w:val="00A874D8"/>
    <w:rsid w:val="00A87831"/>
    <w:rsid w:val="00A87C93"/>
    <w:rsid w:val="00A87FDD"/>
    <w:rsid w:val="00A905FF"/>
    <w:rsid w:val="00A90A34"/>
    <w:rsid w:val="00A90F1F"/>
    <w:rsid w:val="00A91CDB"/>
    <w:rsid w:val="00A92605"/>
    <w:rsid w:val="00A92848"/>
    <w:rsid w:val="00A93881"/>
    <w:rsid w:val="00A93ECD"/>
    <w:rsid w:val="00A94BE1"/>
    <w:rsid w:val="00A9502F"/>
    <w:rsid w:val="00A97B15"/>
    <w:rsid w:val="00AA0130"/>
    <w:rsid w:val="00AA027C"/>
    <w:rsid w:val="00AA040F"/>
    <w:rsid w:val="00AA157F"/>
    <w:rsid w:val="00AA33DD"/>
    <w:rsid w:val="00AA3ABC"/>
    <w:rsid w:val="00AA42D5"/>
    <w:rsid w:val="00AA44F7"/>
    <w:rsid w:val="00AA489C"/>
    <w:rsid w:val="00AA5ABF"/>
    <w:rsid w:val="00AA6D0E"/>
    <w:rsid w:val="00AB0C6E"/>
    <w:rsid w:val="00AB21F0"/>
    <w:rsid w:val="00AB265B"/>
    <w:rsid w:val="00AB267A"/>
    <w:rsid w:val="00AB2FAB"/>
    <w:rsid w:val="00AB32F9"/>
    <w:rsid w:val="00AB3F39"/>
    <w:rsid w:val="00AB47E1"/>
    <w:rsid w:val="00AB5C14"/>
    <w:rsid w:val="00AB626A"/>
    <w:rsid w:val="00AB6D2D"/>
    <w:rsid w:val="00AB7636"/>
    <w:rsid w:val="00AB77F4"/>
    <w:rsid w:val="00AB7AA8"/>
    <w:rsid w:val="00AB7EA5"/>
    <w:rsid w:val="00AC033C"/>
    <w:rsid w:val="00AC0A53"/>
    <w:rsid w:val="00AC0D07"/>
    <w:rsid w:val="00AC0D60"/>
    <w:rsid w:val="00AC16A2"/>
    <w:rsid w:val="00AC1EE7"/>
    <w:rsid w:val="00AC1F81"/>
    <w:rsid w:val="00AC24D4"/>
    <w:rsid w:val="00AC2AB7"/>
    <w:rsid w:val="00AC2C2B"/>
    <w:rsid w:val="00AC333F"/>
    <w:rsid w:val="00AC350E"/>
    <w:rsid w:val="00AC38A6"/>
    <w:rsid w:val="00AC553F"/>
    <w:rsid w:val="00AC57A3"/>
    <w:rsid w:val="00AC585C"/>
    <w:rsid w:val="00AC6114"/>
    <w:rsid w:val="00AC7A1C"/>
    <w:rsid w:val="00AD0196"/>
    <w:rsid w:val="00AD036E"/>
    <w:rsid w:val="00AD049D"/>
    <w:rsid w:val="00AD0686"/>
    <w:rsid w:val="00AD0BDB"/>
    <w:rsid w:val="00AD1200"/>
    <w:rsid w:val="00AD16C6"/>
    <w:rsid w:val="00AD1925"/>
    <w:rsid w:val="00AD2292"/>
    <w:rsid w:val="00AD424B"/>
    <w:rsid w:val="00AD4969"/>
    <w:rsid w:val="00AD4977"/>
    <w:rsid w:val="00AD53B8"/>
    <w:rsid w:val="00AD541D"/>
    <w:rsid w:val="00AD54FF"/>
    <w:rsid w:val="00AD5A63"/>
    <w:rsid w:val="00AD5B80"/>
    <w:rsid w:val="00AD6018"/>
    <w:rsid w:val="00AD60E1"/>
    <w:rsid w:val="00AD641F"/>
    <w:rsid w:val="00AD6B1C"/>
    <w:rsid w:val="00AD6E3B"/>
    <w:rsid w:val="00AD6F5F"/>
    <w:rsid w:val="00AD77B6"/>
    <w:rsid w:val="00AE02C8"/>
    <w:rsid w:val="00AE02E9"/>
    <w:rsid w:val="00AE04D6"/>
    <w:rsid w:val="00AE067D"/>
    <w:rsid w:val="00AE0999"/>
    <w:rsid w:val="00AE1CC8"/>
    <w:rsid w:val="00AE2892"/>
    <w:rsid w:val="00AE2C47"/>
    <w:rsid w:val="00AE320E"/>
    <w:rsid w:val="00AE427E"/>
    <w:rsid w:val="00AE4F4A"/>
    <w:rsid w:val="00AE5182"/>
    <w:rsid w:val="00AE5B15"/>
    <w:rsid w:val="00AE5B82"/>
    <w:rsid w:val="00AE5C34"/>
    <w:rsid w:val="00AE5CE4"/>
    <w:rsid w:val="00AE5E5E"/>
    <w:rsid w:val="00AE6BA6"/>
    <w:rsid w:val="00AE75B1"/>
    <w:rsid w:val="00AE7760"/>
    <w:rsid w:val="00AF07C7"/>
    <w:rsid w:val="00AF1181"/>
    <w:rsid w:val="00AF12BB"/>
    <w:rsid w:val="00AF18ED"/>
    <w:rsid w:val="00AF2021"/>
    <w:rsid w:val="00AF289B"/>
    <w:rsid w:val="00AF29AE"/>
    <w:rsid w:val="00AF2F79"/>
    <w:rsid w:val="00AF3433"/>
    <w:rsid w:val="00AF41DE"/>
    <w:rsid w:val="00AF45AE"/>
    <w:rsid w:val="00AF4653"/>
    <w:rsid w:val="00AF4771"/>
    <w:rsid w:val="00AF49AB"/>
    <w:rsid w:val="00AF504E"/>
    <w:rsid w:val="00AF506E"/>
    <w:rsid w:val="00AF5707"/>
    <w:rsid w:val="00AF675F"/>
    <w:rsid w:val="00AF6785"/>
    <w:rsid w:val="00AF6F69"/>
    <w:rsid w:val="00AF7526"/>
    <w:rsid w:val="00AF7DB7"/>
    <w:rsid w:val="00B00988"/>
    <w:rsid w:val="00B00C8D"/>
    <w:rsid w:val="00B00D5F"/>
    <w:rsid w:val="00B01124"/>
    <w:rsid w:val="00B02D72"/>
    <w:rsid w:val="00B0325B"/>
    <w:rsid w:val="00B034DC"/>
    <w:rsid w:val="00B03511"/>
    <w:rsid w:val="00B042C1"/>
    <w:rsid w:val="00B051EF"/>
    <w:rsid w:val="00B054FB"/>
    <w:rsid w:val="00B0550C"/>
    <w:rsid w:val="00B059E0"/>
    <w:rsid w:val="00B05DB0"/>
    <w:rsid w:val="00B06B7D"/>
    <w:rsid w:val="00B078F6"/>
    <w:rsid w:val="00B106B6"/>
    <w:rsid w:val="00B10D6F"/>
    <w:rsid w:val="00B129A7"/>
    <w:rsid w:val="00B135AF"/>
    <w:rsid w:val="00B13638"/>
    <w:rsid w:val="00B1399F"/>
    <w:rsid w:val="00B14653"/>
    <w:rsid w:val="00B14E47"/>
    <w:rsid w:val="00B16599"/>
    <w:rsid w:val="00B167D6"/>
    <w:rsid w:val="00B1741B"/>
    <w:rsid w:val="00B17D7F"/>
    <w:rsid w:val="00B201E2"/>
    <w:rsid w:val="00B21736"/>
    <w:rsid w:val="00B221D3"/>
    <w:rsid w:val="00B22335"/>
    <w:rsid w:val="00B22B7B"/>
    <w:rsid w:val="00B22E7E"/>
    <w:rsid w:val="00B2413C"/>
    <w:rsid w:val="00B24734"/>
    <w:rsid w:val="00B24879"/>
    <w:rsid w:val="00B24C43"/>
    <w:rsid w:val="00B25417"/>
    <w:rsid w:val="00B2570B"/>
    <w:rsid w:val="00B25A65"/>
    <w:rsid w:val="00B267EF"/>
    <w:rsid w:val="00B26903"/>
    <w:rsid w:val="00B2696A"/>
    <w:rsid w:val="00B274F0"/>
    <w:rsid w:val="00B279AF"/>
    <w:rsid w:val="00B30661"/>
    <w:rsid w:val="00B31E9D"/>
    <w:rsid w:val="00B32361"/>
    <w:rsid w:val="00B33550"/>
    <w:rsid w:val="00B33892"/>
    <w:rsid w:val="00B33CDE"/>
    <w:rsid w:val="00B34A07"/>
    <w:rsid w:val="00B34D0A"/>
    <w:rsid w:val="00B34E91"/>
    <w:rsid w:val="00B3537E"/>
    <w:rsid w:val="00B3539A"/>
    <w:rsid w:val="00B356A1"/>
    <w:rsid w:val="00B358B5"/>
    <w:rsid w:val="00B362EE"/>
    <w:rsid w:val="00B37902"/>
    <w:rsid w:val="00B37B93"/>
    <w:rsid w:val="00B4039D"/>
    <w:rsid w:val="00B40915"/>
    <w:rsid w:val="00B41679"/>
    <w:rsid w:val="00B422BA"/>
    <w:rsid w:val="00B4260E"/>
    <w:rsid w:val="00B42A41"/>
    <w:rsid w:val="00B42E26"/>
    <w:rsid w:val="00B4383B"/>
    <w:rsid w:val="00B438C4"/>
    <w:rsid w:val="00B443E4"/>
    <w:rsid w:val="00B4579F"/>
    <w:rsid w:val="00B45870"/>
    <w:rsid w:val="00B45A4C"/>
    <w:rsid w:val="00B45C75"/>
    <w:rsid w:val="00B45FA4"/>
    <w:rsid w:val="00B462FC"/>
    <w:rsid w:val="00B469A2"/>
    <w:rsid w:val="00B46BA0"/>
    <w:rsid w:val="00B47592"/>
    <w:rsid w:val="00B47A12"/>
    <w:rsid w:val="00B50377"/>
    <w:rsid w:val="00B50C45"/>
    <w:rsid w:val="00B51653"/>
    <w:rsid w:val="00B51787"/>
    <w:rsid w:val="00B51D8E"/>
    <w:rsid w:val="00B51FCC"/>
    <w:rsid w:val="00B532F3"/>
    <w:rsid w:val="00B53755"/>
    <w:rsid w:val="00B5391E"/>
    <w:rsid w:val="00B5396E"/>
    <w:rsid w:val="00B5484D"/>
    <w:rsid w:val="00B54F67"/>
    <w:rsid w:val="00B55083"/>
    <w:rsid w:val="00B553C0"/>
    <w:rsid w:val="00B563EA"/>
    <w:rsid w:val="00B563FA"/>
    <w:rsid w:val="00B5670F"/>
    <w:rsid w:val="00B568DE"/>
    <w:rsid w:val="00B56930"/>
    <w:rsid w:val="00B56C88"/>
    <w:rsid w:val="00B56CDF"/>
    <w:rsid w:val="00B56F97"/>
    <w:rsid w:val="00B5744A"/>
    <w:rsid w:val="00B57D3C"/>
    <w:rsid w:val="00B602CE"/>
    <w:rsid w:val="00B60BCE"/>
    <w:rsid w:val="00B60D3E"/>
    <w:rsid w:val="00B60E51"/>
    <w:rsid w:val="00B618F7"/>
    <w:rsid w:val="00B624B3"/>
    <w:rsid w:val="00B62A12"/>
    <w:rsid w:val="00B6351B"/>
    <w:rsid w:val="00B635C0"/>
    <w:rsid w:val="00B6382E"/>
    <w:rsid w:val="00B63A54"/>
    <w:rsid w:val="00B63FDB"/>
    <w:rsid w:val="00B65365"/>
    <w:rsid w:val="00B65586"/>
    <w:rsid w:val="00B65782"/>
    <w:rsid w:val="00B6606F"/>
    <w:rsid w:val="00B6698E"/>
    <w:rsid w:val="00B66D18"/>
    <w:rsid w:val="00B67049"/>
    <w:rsid w:val="00B67AE2"/>
    <w:rsid w:val="00B700EE"/>
    <w:rsid w:val="00B70BCC"/>
    <w:rsid w:val="00B71503"/>
    <w:rsid w:val="00B715BB"/>
    <w:rsid w:val="00B71784"/>
    <w:rsid w:val="00B71C8D"/>
    <w:rsid w:val="00B7331C"/>
    <w:rsid w:val="00B73890"/>
    <w:rsid w:val="00B738C8"/>
    <w:rsid w:val="00B738D4"/>
    <w:rsid w:val="00B73AD8"/>
    <w:rsid w:val="00B74037"/>
    <w:rsid w:val="00B7533F"/>
    <w:rsid w:val="00B75A22"/>
    <w:rsid w:val="00B76E89"/>
    <w:rsid w:val="00B77502"/>
    <w:rsid w:val="00B779E5"/>
    <w:rsid w:val="00B77D18"/>
    <w:rsid w:val="00B81BA0"/>
    <w:rsid w:val="00B81C13"/>
    <w:rsid w:val="00B82DE8"/>
    <w:rsid w:val="00B8313A"/>
    <w:rsid w:val="00B83DBD"/>
    <w:rsid w:val="00B84E69"/>
    <w:rsid w:val="00B84E80"/>
    <w:rsid w:val="00B8508C"/>
    <w:rsid w:val="00B8532E"/>
    <w:rsid w:val="00B86B27"/>
    <w:rsid w:val="00B86E34"/>
    <w:rsid w:val="00B90B0C"/>
    <w:rsid w:val="00B90CDD"/>
    <w:rsid w:val="00B90F32"/>
    <w:rsid w:val="00B91157"/>
    <w:rsid w:val="00B912ED"/>
    <w:rsid w:val="00B91C24"/>
    <w:rsid w:val="00B91DE4"/>
    <w:rsid w:val="00B93503"/>
    <w:rsid w:val="00B940BE"/>
    <w:rsid w:val="00B957FF"/>
    <w:rsid w:val="00B959E4"/>
    <w:rsid w:val="00B960B3"/>
    <w:rsid w:val="00B964FC"/>
    <w:rsid w:val="00B96AFB"/>
    <w:rsid w:val="00B96B31"/>
    <w:rsid w:val="00B96D1B"/>
    <w:rsid w:val="00B97E08"/>
    <w:rsid w:val="00BA01D4"/>
    <w:rsid w:val="00BA068F"/>
    <w:rsid w:val="00BA06FA"/>
    <w:rsid w:val="00BA14D5"/>
    <w:rsid w:val="00BA17A2"/>
    <w:rsid w:val="00BA2839"/>
    <w:rsid w:val="00BA2B9B"/>
    <w:rsid w:val="00BA31E8"/>
    <w:rsid w:val="00BA354B"/>
    <w:rsid w:val="00BA3C7F"/>
    <w:rsid w:val="00BA3D3A"/>
    <w:rsid w:val="00BA4353"/>
    <w:rsid w:val="00BA44AB"/>
    <w:rsid w:val="00BA4858"/>
    <w:rsid w:val="00BA4B5B"/>
    <w:rsid w:val="00BA5188"/>
    <w:rsid w:val="00BA55E0"/>
    <w:rsid w:val="00BA5A3F"/>
    <w:rsid w:val="00BA671E"/>
    <w:rsid w:val="00BA6BD4"/>
    <w:rsid w:val="00BA6C7A"/>
    <w:rsid w:val="00BA6E76"/>
    <w:rsid w:val="00BA7293"/>
    <w:rsid w:val="00BA7462"/>
    <w:rsid w:val="00BA7C5A"/>
    <w:rsid w:val="00BB00B5"/>
    <w:rsid w:val="00BB041B"/>
    <w:rsid w:val="00BB0668"/>
    <w:rsid w:val="00BB17D1"/>
    <w:rsid w:val="00BB308F"/>
    <w:rsid w:val="00BB314B"/>
    <w:rsid w:val="00BB3752"/>
    <w:rsid w:val="00BB3FDF"/>
    <w:rsid w:val="00BB614A"/>
    <w:rsid w:val="00BB6688"/>
    <w:rsid w:val="00BB6B8A"/>
    <w:rsid w:val="00BB7D19"/>
    <w:rsid w:val="00BB7D7C"/>
    <w:rsid w:val="00BC0971"/>
    <w:rsid w:val="00BC0AC8"/>
    <w:rsid w:val="00BC0F7F"/>
    <w:rsid w:val="00BC172F"/>
    <w:rsid w:val="00BC19F5"/>
    <w:rsid w:val="00BC20FA"/>
    <w:rsid w:val="00BC23FF"/>
    <w:rsid w:val="00BC26D4"/>
    <w:rsid w:val="00BC27B2"/>
    <w:rsid w:val="00BC27D2"/>
    <w:rsid w:val="00BC307B"/>
    <w:rsid w:val="00BC36F8"/>
    <w:rsid w:val="00BC3794"/>
    <w:rsid w:val="00BC54D7"/>
    <w:rsid w:val="00BC5719"/>
    <w:rsid w:val="00BC616C"/>
    <w:rsid w:val="00BC6AEB"/>
    <w:rsid w:val="00BC6EC1"/>
    <w:rsid w:val="00BC736D"/>
    <w:rsid w:val="00BC79EA"/>
    <w:rsid w:val="00BD0409"/>
    <w:rsid w:val="00BD0499"/>
    <w:rsid w:val="00BD056D"/>
    <w:rsid w:val="00BD0E1A"/>
    <w:rsid w:val="00BD1327"/>
    <w:rsid w:val="00BD1A37"/>
    <w:rsid w:val="00BD1B3E"/>
    <w:rsid w:val="00BD20A2"/>
    <w:rsid w:val="00BD2791"/>
    <w:rsid w:val="00BD4117"/>
    <w:rsid w:val="00BD41A1"/>
    <w:rsid w:val="00BD44E7"/>
    <w:rsid w:val="00BD5F89"/>
    <w:rsid w:val="00BD7468"/>
    <w:rsid w:val="00BE047C"/>
    <w:rsid w:val="00BE0C80"/>
    <w:rsid w:val="00BE119C"/>
    <w:rsid w:val="00BE1BBD"/>
    <w:rsid w:val="00BE1DBD"/>
    <w:rsid w:val="00BE20D5"/>
    <w:rsid w:val="00BE213E"/>
    <w:rsid w:val="00BE2917"/>
    <w:rsid w:val="00BE3E5F"/>
    <w:rsid w:val="00BE3F25"/>
    <w:rsid w:val="00BE435A"/>
    <w:rsid w:val="00BE45B7"/>
    <w:rsid w:val="00BE4A79"/>
    <w:rsid w:val="00BE4F2F"/>
    <w:rsid w:val="00BE5616"/>
    <w:rsid w:val="00BE5DE5"/>
    <w:rsid w:val="00BE5ECC"/>
    <w:rsid w:val="00BE6925"/>
    <w:rsid w:val="00BE692D"/>
    <w:rsid w:val="00BE70E6"/>
    <w:rsid w:val="00BE7582"/>
    <w:rsid w:val="00BE75D8"/>
    <w:rsid w:val="00BE7E72"/>
    <w:rsid w:val="00BF01A2"/>
    <w:rsid w:val="00BF020C"/>
    <w:rsid w:val="00BF0D67"/>
    <w:rsid w:val="00BF19C2"/>
    <w:rsid w:val="00BF1A83"/>
    <w:rsid w:val="00BF1FA9"/>
    <w:rsid w:val="00BF2194"/>
    <w:rsid w:val="00BF280F"/>
    <w:rsid w:val="00BF295F"/>
    <w:rsid w:val="00BF2A42"/>
    <w:rsid w:val="00BF3069"/>
    <w:rsid w:val="00BF334F"/>
    <w:rsid w:val="00BF3F0C"/>
    <w:rsid w:val="00BF4429"/>
    <w:rsid w:val="00BF4D03"/>
    <w:rsid w:val="00BF55FF"/>
    <w:rsid w:val="00BF5B60"/>
    <w:rsid w:val="00BF6C1D"/>
    <w:rsid w:val="00BF6E10"/>
    <w:rsid w:val="00BF70E5"/>
    <w:rsid w:val="00BF79BA"/>
    <w:rsid w:val="00BF7BEB"/>
    <w:rsid w:val="00BF7F3A"/>
    <w:rsid w:val="00BF7F89"/>
    <w:rsid w:val="00C01AEF"/>
    <w:rsid w:val="00C024D0"/>
    <w:rsid w:val="00C02780"/>
    <w:rsid w:val="00C03D8C"/>
    <w:rsid w:val="00C044A1"/>
    <w:rsid w:val="00C05586"/>
    <w:rsid w:val="00C055AD"/>
    <w:rsid w:val="00C055EC"/>
    <w:rsid w:val="00C05D88"/>
    <w:rsid w:val="00C05ED9"/>
    <w:rsid w:val="00C063E2"/>
    <w:rsid w:val="00C06C26"/>
    <w:rsid w:val="00C07704"/>
    <w:rsid w:val="00C10BC8"/>
    <w:rsid w:val="00C10DC9"/>
    <w:rsid w:val="00C125EC"/>
    <w:rsid w:val="00C12C6E"/>
    <w:rsid w:val="00C12E24"/>
    <w:rsid w:val="00C12FB3"/>
    <w:rsid w:val="00C1430F"/>
    <w:rsid w:val="00C145ED"/>
    <w:rsid w:val="00C14A63"/>
    <w:rsid w:val="00C15C22"/>
    <w:rsid w:val="00C16A96"/>
    <w:rsid w:val="00C16D33"/>
    <w:rsid w:val="00C16F82"/>
    <w:rsid w:val="00C1700C"/>
    <w:rsid w:val="00C17184"/>
    <w:rsid w:val="00C17341"/>
    <w:rsid w:val="00C17425"/>
    <w:rsid w:val="00C17D5D"/>
    <w:rsid w:val="00C201F5"/>
    <w:rsid w:val="00C20BA8"/>
    <w:rsid w:val="00C219EA"/>
    <w:rsid w:val="00C22576"/>
    <w:rsid w:val="00C22679"/>
    <w:rsid w:val="00C229B1"/>
    <w:rsid w:val="00C23C87"/>
    <w:rsid w:val="00C23E27"/>
    <w:rsid w:val="00C23F2C"/>
    <w:rsid w:val="00C249CB"/>
    <w:rsid w:val="00C24EEF"/>
    <w:rsid w:val="00C25CF6"/>
    <w:rsid w:val="00C261DC"/>
    <w:rsid w:val="00C26797"/>
    <w:rsid w:val="00C26C36"/>
    <w:rsid w:val="00C279C8"/>
    <w:rsid w:val="00C30CE6"/>
    <w:rsid w:val="00C30D99"/>
    <w:rsid w:val="00C31623"/>
    <w:rsid w:val="00C31AD9"/>
    <w:rsid w:val="00C32533"/>
    <w:rsid w:val="00C32768"/>
    <w:rsid w:val="00C32F93"/>
    <w:rsid w:val="00C33517"/>
    <w:rsid w:val="00C34145"/>
    <w:rsid w:val="00C3453D"/>
    <w:rsid w:val="00C34ACA"/>
    <w:rsid w:val="00C34C46"/>
    <w:rsid w:val="00C34E9B"/>
    <w:rsid w:val="00C352B3"/>
    <w:rsid w:val="00C35731"/>
    <w:rsid w:val="00C35FF7"/>
    <w:rsid w:val="00C3755E"/>
    <w:rsid w:val="00C37AA5"/>
    <w:rsid w:val="00C41128"/>
    <w:rsid w:val="00C41DBD"/>
    <w:rsid w:val="00C423AD"/>
    <w:rsid w:val="00C42600"/>
    <w:rsid w:val="00C4284C"/>
    <w:rsid w:val="00C42F34"/>
    <w:rsid w:val="00C431DF"/>
    <w:rsid w:val="00C43643"/>
    <w:rsid w:val="00C436B9"/>
    <w:rsid w:val="00C43D3A"/>
    <w:rsid w:val="00C442E0"/>
    <w:rsid w:val="00C44B79"/>
    <w:rsid w:val="00C451F8"/>
    <w:rsid w:val="00C45539"/>
    <w:rsid w:val="00C456BD"/>
    <w:rsid w:val="00C459EA"/>
    <w:rsid w:val="00C461FE"/>
    <w:rsid w:val="00C46342"/>
    <w:rsid w:val="00C4652A"/>
    <w:rsid w:val="00C46A0C"/>
    <w:rsid w:val="00C46BD3"/>
    <w:rsid w:val="00C47D6D"/>
    <w:rsid w:val="00C47F6E"/>
    <w:rsid w:val="00C5055C"/>
    <w:rsid w:val="00C509D9"/>
    <w:rsid w:val="00C50BC9"/>
    <w:rsid w:val="00C511DA"/>
    <w:rsid w:val="00C51351"/>
    <w:rsid w:val="00C51A00"/>
    <w:rsid w:val="00C529A3"/>
    <w:rsid w:val="00C52C1D"/>
    <w:rsid w:val="00C52D91"/>
    <w:rsid w:val="00C530DC"/>
    <w:rsid w:val="00C5350D"/>
    <w:rsid w:val="00C542F6"/>
    <w:rsid w:val="00C54656"/>
    <w:rsid w:val="00C547A5"/>
    <w:rsid w:val="00C549CB"/>
    <w:rsid w:val="00C54EC9"/>
    <w:rsid w:val="00C5533D"/>
    <w:rsid w:val="00C553A2"/>
    <w:rsid w:val="00C5593C"/>
    <w:rsid w:val="00C55A27"/>
    <w:rsid w:val="00C55D56"/>
    <w:rsid w:val="00C566BF"/>
    <w:rsid w:val="00C566E1"/>
    <w:rsid w:val="00C5746C"/>
    <w:rsid w:val="00C60FE4"/>
    <w:rsid w:val="00C6123C"/>
    <w:rsid w:val="00C61307"/>
    <w:rsid w:val="00C61584"/>
    <w:rsid w:val="00C6199B"/>
    <w:rsid w:val="00C61D96"/>
    <w:rsid w:val="00C61F76"/>
    <w:rsid w:val="00C626FF"/>
    <w:rsid w:val="00C62A04"/>
    <w:rsid w:val="00C6306D"/>
    <w:rsid w:val="00C630C4"/>
    <w:rsid w:val="00C6311A"/>
    <w:rsid w:val="00C63A63"/>
    <w:rsid w:val="00C6417F"/>
    <w:rsid w:val="00C643CD"/>
    <w:rsid w:val="00C6598B"/>
    <w:rsid w:val="00C66CF4"/>
    <w:rsid w:val="00C673D5"/>
    <w:rsid w:val="00C705C7"/>
    <w:rsid w:val="00C706A4"/>
    <w:rsid w:val="00C7084D"/>
    <w:rsid w:val="00C708CE"/>
    <w:rsid w:val="00C717DB"/>
    <w:rsid w:val="00C7180E"/>
    <w:rsid w:val="00C71A92"/>
    <w:rsid w:val="00C71DDC"/>
    <w:rsid w:val="00C7315E"/>
    <w:rsid w:val="00C738A0"/>
    <w:rsid w:val="00C7411E"/>
    <w:rsid w:val="00C743E6"/>
    <w:rsid w:val="00C74D1B"/>
    <w:rsid w:val="00C7526B"/>
    <w:rsid w:val="00C75895"/>
    <w:rsid w:val="00C75E84"/>
    <w:rsid w:val="00C76588"/>
    <w:rsid w:val="00C7702C"/>
    <w:rsid w:val="00C80FE6"/>
    <w:rsid w:val="00C81024"/>
    <w:rsid w:val="00C82D2C"/>
    <w:rsid w:val="00C83762"/>
    <w:rsid w:val="00C83B5E"/>
    <w:rsid w:val="00C83C9F"/>
    <w:rsid w:val="00C83FE6"/>
    <w:rsid w:val="00C8445D"/>
    <w:rsid w:val="00C849F8"/>
    <w:rsid w:val="00C84E8D"/>
    <w:rsid w:val="00C860CE"/>
    <w:rsid w:val="00C86602"/>
    <w:rsid w:val="00C869FE"/>
    <w:rsid w:val="00C86BF9"/>
    <w:rsid w:val="00C870ED"/>
    <w:rsid w:val="00C87A9E"/>
    <w:rsid w:val="00C9045F"/>
    <w:rsid w:val="00C9066B"/>
    <w:rsid w:val="00C90909"/>
    <w:rsid w:val="00C9110F"/>
    <w:rsid w:val="00C91E6B"/>
    <w:rsid w:val="00C92377"/>
    <w:rsid w:val="00C923D8"/>
    <w:rsid w:val="00C93944"/>
    <w:rsid w:val="00C94460"/>
    <w:rsid w:val="00C94840"/>
    <w:rsid w:val="00C94CEB"/>
    <w:rsid w:val="00C95071"/>
    <w:rsid w:val="00C955EB"/>
    <w:rsid w:val="00C955FA"/>
    <w:rsid w:val="00C95AA4"/>
    <w:rsid w:val="00C966C9"/>
    <w:rsid w:val="00C97A92"/>
    <w:rsid w:val="00CA1A0F"/>
    <w:rsid w:val="00CA2238"/>
    <w:rsid w:val="00CA395A"/>
    <w:rsid w:val="00CA3FA8"/>
    <w:rsid w:val="00CA41A8"/>
    <w:rsid w:val="00CA4EE3"/>
    <w:rsid w:val="00CA5115"/>
    <w:rsid w:val="00CA534B"/>
    <w:rsid w:val="00CA5609"/>
    <w:rsid w:val="00CA5A4A"/>
    <w:rsid w:val="00CA5C44"/>
    <w:rsid w:val="00CA5C59"/>
    <w:rsid w:val="00CA5C7C"/>
    <w:rsid w:val="00CA62C3"/>
    <w:rsid w:val="00CA6564"/>
    <w:rsid w:val="00CA6743"/>
    <w:rsid w:val="00CA6778"/>
    <w:rsid w:val="00CA6B3E"/>
    <w:rsid w:val="00CB007F"/>
    <w:rsid w:val="00CB0275"/>
    <w:rsid w:val="00CB027F"/>
    <w:rsid w:val="00CB0593"/>
    <w:rsid w:val="00CB103D"/>
    <w:rsid w:val="00CB1B69"/>
    <w:rsid w:val="00CB2288"/>
    <w:rsid w:val="00CB2AEE"/>
    <w:rsid w:val="00CB3B10"/>
    <w:rsid w:val="00CB4535"/>
    <w:rsid w:val="00CB457C"/>
    <w:rsid w:val="00CB4A25"/>
    <w:rsid w:val="00CB4B6B"/>
    <w:rsid w:val="00CB568E"/>
    <w:rsid w:val="00CB5D0B"/>
    <w:rsid w:val="00CB6245"/>
    <w:rsid w:val="00CB7644"/>
    <w:rsid w:val="00CC0EBB"/>
    <w:rsid w:val="00CC2859"/>
    <w:rsid w:val="00CC3E3A"/>
    <w:rsid w:val="00CC3FB2"/>
    <w:rsid w:val="00CC4778"/>
    <w:rsid w:val="00CC4CE0"/>
    <w:rsid w:val="00CC5D80"/>
    <w:rsid w:val="00CC6297"/>
    <w:rsid w:val="00CC6956"/>
    <w:rsid w:val="00CC6C69"/>
    <w:rsid w:val="00CC6E25"/>
    <w:rsid w:val="00CC7690"/>
    <w:rsid w:val="00CD01A8"/>
    <w:rsid w:val="00CD01D1"/>
    <w:rsid w:val="00CD07AB"/>
    <w:rsid w:val="00CD1986"/>
    <w:rsid w:val="00CD1FF4"/>
    <w:rsid w:val="00CD2C9B"/>
    <w:rsid w:val="00CD3236"/>
    <w:rsid w:val="00CD3B1D"/>
    <w:rsid w:val="00CD3D50"/>
    <w:rsid w:val="00CD3F92"/>
    <w:rsid w:val="00CD4015"/>
    <w:rsid w:val="00CD460E"/>
    <w:rsid w:val="00CD4DDA"/>
    <w:rsid w:val="00CD54BF"/>
    <w:rsid w:val="00CD6266"/>
    <w:rsid w:val="00CD732F"/>
    <w:rsid w:val="00CD782B"/>
    <w:rsid w:val="00CD7DE6"/>
    <w:rsid w:val="00CE274A"/>
    <w:rsid w:val="00CE27CE"/>
    <w:rsid w:val="00CE4891"/>
    <w:rsid w:val="00CE4D5C"/>
    <w:rsid w:val="00CE5197"/>
    <w:rsid w:val="00CE7DB6"/>
    <w:rsid w:val="00CE7ECD"/>
    <w:rsid w:val="00CF05DA"/>
    <w:rsid w:val="00CF161E"/>
    <w:rsid w:val="00CF16AD"/>
    <w:rsid w:val="00CF1FA8"/>
    <w:rsid w:val="00CF377C"/>
    <w:rsid w:val="00CF44F8"/>
    <w:rsid w:val="00CF58EB"/>
    <w:rsid w:val="00CF59F4"/>
    <w:rsid w:val="00CF66BF"/>
    <w:rsid w:val="00CF6FEC"/>
    <w:rsid w:val="00CF75B2"/>
    <w:rsid w:val="00CF7632"/>
    <w:rsid w:val="00D00B47"/>
    <w:rsid w:val="00D0106E"/>
    <w:rsid w:val="00D011E8"/>
    <w:rsid w:val="00D019A2"/>
    <w:rsid w:val="00D023E5"/>
    <w:rsid w:val="00D02A76"/>
    <w:rsid w:val="00D02C48"/>
    <w:rsid w:val="00D0421D"/>
    <w:rsid w:val="00D0447F"/>
    <w:rsid w:val="00D0527B"/>
    <w:rsid w:val="00D0564C"/>
    <w:rsid w:val="00D05968"/>
    <w:rsid w:val="00D05F57"/>
    <w:rsid w:val="00D060AA"/>
    <w:rsid w:val="00D06346"/>
    <w:rsid w:val="00D06383"/>
    <w:rsid w:val="00D06394"/>
    <w:rsid w:val="00D07979"/>
    <w:rsid w:val="00D10585"/>
    <w:rsid w:val="00D113D7"/>
    <w:rsid w:val="00D113E1"/>
    <w:rsid w:val="00D11825"/>
    <w:rsid w:val="00D12000"/>
    <w:rsid w:val="00D1240D"/>
    <w:rsid w:val="00D12508"/>
    <w:rsid w:val="00D134E1"/>
    <w:rsid w:val="00D13A4B"/>
    <w:rsid w:val="00D1403A"/>
    <w:rsid w:val="00D1468D"/>
    <w:rsid w:val="00D156A1"/>
    <w:rsid w:val="00D15CFF"/>
    <w:rsid w:val="00D16049"/>
    <w:rsid w:val="00D16814"/>
    <w:rsid w:val="00D16AFE"/>
    <w:rsid w:val="00D17031"/>
    <w:rsid w:val="00D2097E"/>
    <w:rsid w:val="00D20E85"/>
    <w:rsid w:val="00D213BE"/>
    <w:rsid w:val="00D215CA"/>
    <w:rsid w:val="00D22A93"/>
    <w:rsid w:val="00D22C93"/>
    <w:rsid w:val="00D231E6"/>
    <w:rsid w:val="00D236C2"/>
    <w:rsid w:val="00D23A81"/>
    <w:rsid w:val="00D24083"/>
    <w:rsid w:val="00D24363"/>
    <w:rsid w:val="00D2448F"/>
    <w:rsid w:val="00D24615"/>
    <w:rsid w:val="00D24824"/>
    <w:rsid w:val="00D24B03"/>
    <w:rsid w:val="00D24FCC"/>
    <w:rsid w:val="00D253B4"/>
    <w:rsid w:val="00D25A10"/>
    <w:rsid w:val="00D25BA0"/>
    <w:rsid w:val="00D25BF5"/>
    <w:rsid w:val="00D268A9"/>
    <w:rsid w:val="00D2698D"/>
    <w:rsid w:val="00D271A1"/>
    <w:rsid w:val="00D27804"/>
    <w:rsid w:val="00D279B6"/>
    <w:rsid w:val="00D27D65"/>
    <w:rsid w:val="00D3119D"/>
    <w:rsid w:val="00D31367"/>
    <w:rsid w:val="00D31700"/>
    <w:rsid w:val="00D31D33"/>
    <w:rsid w:val="00D31DEA"/>
    <w:rsid w:val="00D31FB5"/>
    <w:rsid w:val="00D32EBA"/>
    <w:rsid w:val="00D33C29"/>
    <w:rsid w:val="00D34BD9"/>
    <w:rsid w:val="00D34D1B"/>
    <w:rsid w:val="00D34E58"/>
    <w:rsid w:val="00D3516E"/>
    <w:rsid w:val="00D35608"/>
    <w:rsid w:val="00D3590D"/>
    <w:rsid w:val="00D35CAB"/>
    <w:rsid w:val="00D35E91"/>
    <w:rsid w:val="00D3627E"/>
    <w:rsid w:val="00D366FF"/>
    <w:rsid w:val="00D36BB1"/>
    <w:rsid w:val="00D37842"/>
    <w:rsid w:val="00D3785D"/>
    <w:rsid w:val="00D4027D"/>
    <w:rsid w:val="00D40B92"/>
    <w:rsid w:val="00D40BD2"/>
    <w:rsid w:val="00D41408"/>
    <w:rsid w:val="00D418B8"/>
    <w:rsid w:val="00D42DC2"/>
    <w:rsid w:val="00D42E8C"/>
    <w:rsid w:val="00D43242"/>
    <w:rsid w:val="00D44EB4"/>
    <w:rsid w:val="00D46AD3"/>
    <w:rsid w:val="00D46D10"/>
    <w:rsid w:val="00D46DE4"/>
    <w:rsid w:val="00D47722"/>
    <w:rsid w:val="00D50740"/>
    <w:rsid w:val="00D50D4B"/>
    <w:rsid w:val="00D50FA7"/>
    <w:rsid w:val="00D521B8"/>
    <w:rsid w:val="00D5291D"/>
    <w:rsid w:val="00D537E1"/>
    <w:rsid w:val="00D54DD2"/>
    <w:rsid w:val="00D55014"/>
    <w:rsid w:val="00D554BB"/>
    <w:rsid w:val="00D55A8F"/>
    <w:rsid w:val="00D55B6F"/>
    <w:rsid w:val="00D55BB2"/>
    <w:rsid w:val="00D569D7"/>
    <w:rsid w:val="00D56C88"/>
    <w:rsid w:val="00D5715C"/>
    <w:rsid w:val="00D57535"/>
    <w:rsid w:val="00D579CB"/>
    <w:rsid w:val="00D6091A"/>
    <w:rsid w:val="00D60F5B"/>
    <w:rsid w:val="00D62912"/>
    <w:rsid w:val="00D62B74"/>
    <w:rsid w:val="00D62C83"/>
    <w:rsid w:val="00D63D62"/>
    <w:rsid w:val="00D645D6"/>
    <w:rsid w:val="00D647E8"/>
    <w:rsid w:val="00D653AE"/>
    <w:rsid w:val="00D6605A"/>
    <w:rsid w:val="00D660A0"/>
    <w:rsid w:val="00D668BD"/>
    <w:rsid w:val="00D6695F"/>
    <w:rsid w:val="00D671DD"/>
    <w:rsid w:val="00D6756C"/>
    <w:rsid w:val="00D67ED6"/>
    <w:rsid w:val="00D67FA1"/>
    <w:rsid w:val="00D71A4E"/>
    <w:rsid w:val="00D71C8A"/>
    <w:rsid w:val="00D729AA"/>
    <w:rsid w:val="00D72F2C"/>
    <w:rsid w:val="00D73EDC"/>
    <w:rsid w:val="00D74687"/>
    <w:rsid w:val="00D74A8D"/>
    <w:rsid w:val="00D74ADD"/>
    <w:rsid w:val="00D75644"/>
    <w:rsid w:val="00D75731"/>
    <w:rsid w:val="00D75746"/>
    <w:rsid w:val="00D75D5C"/>
    <w:rsid w:val="00D75D7D"/>
    <w:rsid w:val="00D76208"/>
    <w:rsid w:val="00D77534"/>
    <w:rsid w:val="00D7787B"/>
    <w:rsid w:val="00D77CD0"/>
    <w:rsid w:val="00D80D22"/>
    <w:rsid w:val="00D8141E"/>
    <w:rsid w:val="00D81656"/>
    <w:rsid w:val="00D81923"/>
    <w:rsid w:val="00D81A10"/>
    <w:rsid w:val="00D81ABD"/>
    <w:rsid w:val="00D81C01"/>
    <w:rsid w:val="00D820C7"/>
    <w:rsid w:val="00D820D1"/>
    <w:rsid w:val="00D83D87"/>
    <w:rsid w:val="00D84A6D"/>
    <w:rsid w:val="00D84E7B"/>
    <w:rsid w:val="00D84E84"/>
    <w:rsid w:val="00D84EAC"/>
    <w:rsid w:val="00D851E2"/>
    <w:rsid w:val="00D853A6"/>
    <w:rsid w:val="00D86A30"/>
    <w:rsid w:val="00D87034"/>
    <w:rsid w:val="00D87510"/>
    <w:rsid w:val="00D8762B"/>
    <w:rsid w:val="00D876AA"/>
    <w:rsid w:val="00D905A1"/>
    <w:rsid w:val="00D9104E"/>
    <w:rsid w:val="00D91923"/>
    <w:rsid w:val="00D91E22"/>
    <w:rsid w:val="00D93EB5"/>
    <w:rsid w:val="00D95210"/>
    <w:rsid w:val="00D95BBF"/>
    <w:rsid w:val="00D961EF"/>
    <w:rsid w:val="00D962B9"/>
    <w:rsid w:val="00D967E6"/>
    <w:rsid w:val="00D96B4B"/>
    <w:rsid w:val="00D974ED"/>
    <w:rsid w:val="00D975A1"/>
    <w:rsid w:val="00D97CB4"/>
    <w:rsid w:val="00D97DD4"/>
    <w:rsid w:val="00D97FD5"/>
    <w:rsid w:val="00DA1368"/>
    <w:rsid w:val="00DA1D53"/>
    <w:rsid w:val="00DA2756"/>
    <w:rsid w:val="00DA28D3"/>
    <w:rsid w:val="00DA2AD5"/>
    <w:rsid w:val="00DA30E1"/>
    <w:rsid w:val="00DA328A"/>
    <w:rsid w:val="00DA3427"/>
    <w:rsid w:val="00DA5A72"/>
    <w:rsid w:val="00DA5A8A"/>
    <w:rsid w:val="00DA5DAF"/>
    <w:rsid w:val="00DA5FD3"/>
    <w:rsid w:val="00DA6C13"/>
    <w:rsid w:val="00DB0842"/>
    <w:rsid w:val="00DB1C05"/>
    <w:rsid w:val="00DB1F93"/>
    <w:rsid w:val="00DB2342"/>
    <w:rsid w:val="00DB25EA"/>
    <w:rsid w:val="00DB26CD"/>
    <w:rsid w:val="00DB3497"/>
    <w:rsid w:val="00DB35E5"/>
    <w:rsid w:val="00DB3B9C"/>
    <w:rsid w:val="00DB441C"/>
    <w:rsid w:val="00DB44AF"/>
    <w:rsid w:val="00DB4F32"/>
    <w:rsid w:val="00DB5145"/>
    <w:rsid w:val="00DB55F6"/>
    <w:rsid w:val="00DB57A7"/>
    <w:rsid w:val="00DB5E11"/>
    <w:rsid w:val="00DB60AD"/>
    <w:rsid w:val="00DB69BE"/>
    <w:rsid w:val="00DB70E6"/>
    <w:rsid w:val="00DB7C4E"/>
    <w:rsid w:val="00DB7DC5"/>
    <w:rsid w:val="00DC0863"/>
    <w:rsid w:val="00DC0AAD"/>
    <w:rsid w:val="00DC0AEF"/>
    <w:rsid w:val="00DC18D0"/>
    <w:rsid w:val="00DC19CD"/>
    <w:rsid w:val="00DC1C1F"/>
    <w:rsid w:val="00DC1F58"/>
    <w:rsid w:val="00DC244A"/>
    <w:rsid w:val="00DC32D0"/>
    <w:rsid w:val="00DC3393"/>
    <w:rsid w:val="00DC339B"/>
    <w:rsid w:val="00DC389D"/>
    <w:rsid w:val="00DC4402"/>
    <w:rsid w:val="00DC4B68"/>
    <w:rsid w:val="00DC4DDE"/>
    <w:rsid w:val="00DC4EA4"/>
    <w:rsid w:val="00DC5528"/>
    <w:rsid w:val="00DC5756"/>
    <w:rsid w:val="00DC5D40"/>
    <w:rsid w:val="00DC69A7"/>
    <w:rsid w:val="00DC7473"/>
    <w:rsid w:val="00DC79B8"/>
    <w:rsid w:val="00DC7DD4"/>
    <w:rsid w:val="00DD01EF"/>
    <w:rsid w:val="00DD0508"/>
    <w:rsid w:val="00DD0A97"/>
    <w:rsid w:val="00DD18E4"/>
    <w:rsid w:val="00DD20BE"/>
    <w:rsid w:val="00DD27B6"/>
    <w:rsid w:val="00DD2B2B"/>
    <w:rsid w:val="00DD30E9"/>
    <w:rsid w:val="00DD3CBC"/>
    <w:rsid w:val="00DD4477"/>
    <w:rsid w:val="00DD4577"/>
    <w:rsid w:val="00DD4B54"/>
    <w:rsid w:val="00DD4F47"/>
    <w:rsid w:val="00DD5E53"/>
    <w:rsid w:val="00DD5FC0"/>
    <w:rsid w:val="00DD7C9A"/>
    <w:rsid w:val="00DD7EA1"/>
    <w:rsid w:val="00DD7FBB"/>
    <w:rsid w:val="00DE0548"/>
    <w:rsid w:val="00DE09B1"/>
    <w:rsid w:val="00DE0A2D"/>
    <w:rsid w:val="00DE0B9F"/>
    <w:rsid w:val="00DE0DD7"/>
    <w:rsid w:val="00DE101C"/>
    <w:rsid w:val="00DE21BB"/>
    <w:rsid w:val="00DE247C"/>
    <w:rsid w:val="00DE2A9E"/>
    <w:rsid w:val="00DE325B"/>
    <w:rsid w:val="00DE4238"/>
    <w:rsid w:val="00DE4684"/>
    <w:rsid w:val="00DE6061"/>
    <w:rsid w:val="00DE6222"/>
    <w:rsid w:val="00DE657F"/>
    <w:rsid w:val="00DE6758"/>
    <w:rsid w:val="00DE6B8E"/>
    <w:rsid w:val="00DE6E07"/>
    <w:rsid w:val="00DE6EEB"/>
    <w:rsid w:val="00DE7809"/>
    <w:rsid w:val="00DF008B"/>
    <w:rsid w:val="00DF07BA"/>
    <w:rsid w:val="00DF097D"/>
    <w:rsid w:val="00DF0BA2"/>
    <w:rsid w:val="00DF1218"/>
    <w:rsid w:val="00DF2D30"/>
    <w:rsid w:val="00DF3309"/>
    <w:rsid w:val="00DF3775"/>
    <w:rsid w:val="00DF446F"/>
    <w:rsid w:val="00DF451C"/>
    <w:rsid w:val="00DF46A1"/>
    <w:rsid w:val="00DF4D6D"/>
    <w:rsid w:val="00DF54DD"/>
    <w:rsid w:val="00DF57CC"/>
    <w:rsid w:val="00DF5EB4"/>
    <w:rsid w:val="00DF6462"/>
    <w:rsid w:val="00DF7A9E"/>
    <w:rsid w:val="00E0072F"/>
    <w:rsid w:val="00E013F0"/>
    <w:rsid w:val="00E018E7"/>
    <w:rsid w:val="00E01D8B"/>
    <w:rsid w:val="00E02438"/>
    <w:rsid w:val="00E025E4"/>
    <w:rsid w:val="00E02FA0"/>
    <w:rsid w:val="00E032FD"/>
    <w:rsid w:val="00E035B1"/>
    <w:rsid w:val="00E036DC"/>
    <w:rsid w:val="00E039CB"/>
    <w:rsid w:val="00E03B05"/>
    <w:rsid w:val="00E03E09"/>
    <w:rsid w:val="00E041B9"/>
    <w:rsid w:val="00E042C8"/>
    <w:rsid w:val="00E0469A"/>
    <w:rsid w:val="00E048E0"/>
    <w:rsid w:val="00E05240"/>
    <w:rsid w:val="00E060B9"/>
    <w:rsid w:val="00E06472"/>
    <w:rsid w:val="00E06752"/>
    <w:rsid w:val="00E06FA3"/>
    <w:rsid w:val="00E1019F"/>
    <w:rsid w:val="00E10454"/>
    <w:rsid w:val="00E106D8"/>
    <w:rsid w:val="00E10F48"/>
    <w:rsid w:val="00E112E5"/>
    <w:rsid w:val="00E1222F"/>
    <w:rsid w:val="00E1279E"/>
    <w:rsid w:val="00E12916"/>
    <w:rsid w:val="00E12CC8"/>
    <w:rsid w:val="00E13202"/>
    <w:rsid w:val="00E13859"/>
    <w:rsid w:val="00E13CFC"/>
    <w:rsid w:val="00E14812"/>
    <w:rsid w:val="00E1534B"/>
    <w:rsid w:val="00E15352"/>
    <w:rsid w:val="00E15576"/>
    <w:rsid w:val="00E15E80"/>
    <w:rsid w:val="00E16C08"/>
    <w:rsid w:val="00E16C52"/>
    <w:rsid w:val="00E17160"/>
    <w:rsid w:val="00E17AD0"/>
    <w:rsid w:val="00E17F39"/>
    <w:rsid w:val="00E20360"/>
    <w:rsid w:val="00E2038C"/>
    <w:rsid w:val="00E20650"/>
    <w:rsid w:val="00E20759"/>
    <w:rsid w:val="00E20B72"/>
    <w:rsid w:val="00E20D51"/>
    <w:rsid w:val="00E219A1"/>
    <w:rsid w:val="00E21CC7"/>
    <w:rsid w:val="00E2206D"/>
    <w:rsid w:val="00E248B3"/>
    <w:rsid w:val="00E24D9E"/>
    <w:rsid w:val="00E24DB0"/>
    <w:rsid w:val="00E25849"/>
    <w:rsid w:val="00E25F09"/>
    <w:rsid w:val="00E2648D"/>
    <w:rsid w:val="00E265D0"/>
    <w:rsid w:val="00E26F8A"/>
    <w:rsid w:val="00E271EF"/>
    <w:rsid w:val="00E2722A"/>
    <w:rsid w:val="00E27B0C"/>
    <w:rsid w:val="00E27B3F"/>
    <w:rsid w:val="00E30198"/>
    <w:rsid w:val="00E3033E"/>
    <w:rsid w:val="00E30D21"/>
    <w:rsid w:val="00E312AD"/>
    <w:rsid w:val="00E3143C"/>
    <w:rsid w:val="00E3197E"/>
    <w:rsid w:val="00E31EB3"/>
    <w:rsid w:val="00E31EDD"/>
    <w:rsid w:val="00E322BC"/>
    <w:rsid w:val="00E325BD"/>
    <w:rsid w:val="00E329E8"/>
    <w:rsid w:val="00E3307D"/>
    <w:rsid w:val="00E330EE"/>
    <w:rsid w:val="00E333E9"/>
    <w:rsid w:val="00E33A6E"/>
    <w:rsid w:val="00E342F8"/>
    <w:rsid w:val="00E343B1"/>
    <w:rsid w:val="00E343F5"/>
    <w:rsid w:val="00E34634"/>
    <w:rsid w:val="00E351D1"/>
    <w:rsid w:val="00E351ED"/>
    <w:rsid w:val="00E36FA3"/>
    <w:rsid w:val="00E3739D"/>
    <w:rsid w:val="00E378DB"/>
    <w:rsid w:val="00E408A7"/>
    <w:rsid w:val="00E40A9B"/>
    <w:rsid w:val="00E41E25"/>
    <w:rsid w:val="00E41F44"/>
    <w:rsid w:val="00E425EA"/>
    <w:rsid w:val="00E4272F"/>
    <w:rsid w:val="00E42F4A"/>
    <w:rsid w:val="00E434B0"/>
    <w:rsid w:val="00E4370A"/>
    <w:rsid w:val="00E43899"/>
    <w:rsid w:val="00E440EC"/>
    <w:rsid w:val="00E4447C"/>
    <w:rsid w:val="00E450F0"/>
    <w:rsid w:val="00E45967"/>
    <w:rsid w:val="00E4597C"/>
    <w:rsid w:val="00E46102"/>
    <w:rsid w:val="00E461EB"/>
    <w:rsid w:val="00E46F77"/>
    <w:rsid w:val="00E4789A"/>
    <w:rsid w:val="00E500FF"/>
    <w:rsid w:val="00E50591"/>
    <w:rsid w:val="00E50BA0"/>
    <w:rsid w:val="00E50EB9"/>
    <w:rsid w:val="00E514C2"/>
    <w:rsid w:val="00E5163D"/>
    <w:rsid w:val="00E51B3C"/>
    <w:rsid w:val="00E51D6B"/>
    <w:rsid w:val="00E52C0E"/>
    <w:rsid w:val="00E52E88"/>
    <w:rsid w:val="00E530BC"/>
    <w:rsid w:val="00E53BA7"/>
    <w:rsid w:val="00E546BA"/>
    <w:rsid w:val="00E54E89"/>
    <w:rsid w:val="00E5678A"/>
    <w:rsid w:val="00E56EED"/>
    <w:rsid w:val="00E57CEB"/>
    <w:rsid w:val="00E6034B"/>
    <w:rsid w:val="00E6040E"/>
    <w:rsid w:val="00E60673"/>
    <w:rsid w:val="00E60C66"/>
    <w:rsid w:val="00E60D70"/>
    <w:rsid w:val="00E62309"/>
    <w:rsid w:val="00E62E18"/>
    <w:rsid w:val="00E6326E"/>
    <w:rsid w:val="00E6356C"/>
    <w:rsid w:val="00E63BC4"/>
    <w:rsid w:val="00E645C6"/>
    <w:rsid w:val="00E64796"/>
    <w:rsid w:val="00E65416"/>
    <w:rsid w:val="00E6549E"/>
    <w:rsid w:val="00E65586"/>
    <w:rsid w:val="00E6575D"/>
    <w:rsid w:val="00E65D0F"/>
    <w:rsid w:val="00E65EDE"/>
    <w:rsid w:val="00E66226"/>
    <w:rsid w:val="00E66561"/>
    <w:rsid w:val="00E66A89"/>
    <w:rsid w:val="00E66B95"/>
    <w:rsid w:val="00E66C1F"/>
    <w:rsid w:val="00E701B2"/>
    <w:rsid w:val="00E703B5"/>
    <w:rsid w:val="00E70DBF"/>
    <w:rsid w:val="00E70F81"/>
    <w:rsid w:val="00E72853"/>
    <w:rsid w:val="00E72874"/>
    <w:rsid w:val="00E7395C"/>
    <w:rsid w:val="00E74CD5"/>
    <w:rsid w:val="00E7527F"/>
    <w:rsid w:val="00E7557C"/>
    <w:rsid w:val="00E75C17"/>
    <w:rsid w:val="00E760FA"/>
    <w:rsid w:val="00E762F9"/>
    <w:rsid w:val="00E7651A"/>
    <w:rsid w:val="00E77055"/>
    <w:rsid w:val="00E77460"/>
    <w:rsid w:val="00E77BF2"/>
    <w:rsid w:val="00E8003F"/>
    <w:rsid w:val="00E80BE6"/>
    <w:rsid w:val="00E8109C"/>
    <w:rsid w:val="00E81397"/>
    <w:rsid w:val="00E81608"/>
    <w:rsid w:val="00E81B4E"/>
    <w:rsid w:val="00E820AD"/>
    <w:rsid w:val="00E83ABC"/>
    <w:rsid w:val="00E844F2"/>
    <w:rsid w:val="00E84CC3"/>
    <w:rsid w:val="00E85D79"/>
    <w:rsid w:val="00E85F35"/>
    <w:rsid w:val="00E87BBA"/>
    <w:rsid w:val="00E9048C"/>
    <w:rsid w:val="00E90AD0"/>
    <w:rsid w:val="00E91874"/>
    <w:rsid w:val="00E9189E"/>
    <w:rsid w:val="00E9250F"/>
    <w:rsid w:val="00E92B47"/>
    <w:rsid w:val="00E92FCB"/>
    <w:rsid w:val="00E938CA"/>
    <w:rsid w:val="00E94089"/>
    <w:rsid w:val="00E9446D"/>
    <w:rsid w:val="00E94EB9"/>
    <w:rsid w:val="00E95026"/>
    <w:rsid w:val="00E9519A"/>
    <w:rsid w:val="00E951AD"/>
    <w:rsid w:val="00E95574"/>
    <w:rsid w:val="00E95ABA"/>
    <w:rsid w:val="00E95AE7"/>
    <w:rsid w:val="00E96318"/>
    <w:rsid w:val="00E9695C"/>
    <w:rsid w:val="00E974DA"/>
    <w:rsid w:val="00EA0011"/>
    <w:rsid w:val="00EA07DB"/>
    <w:rsid w:val="00EA10F5"/>
    <w:rsid w:val="00EA1408"/>
    <w:rsid w:val="00EA147F"/>
    <w:rsid w:val="00EA1E2E"/>
    <w:rsid w:val="00EA2490"/>
    <w:rsid w:val="00EA2854"/>
    <w:rsid w:val="00EA2A39"/>
    <w:rsid w:val="00EA3608"/>
    <w:rsid w:val="00EA372A"/>
    <w:rsid w:val="00EA3BFC"/>
    <w:rsid w:val="00EA412D"/>
    <w:rsid w:val="00EA4461"/>
    <w:rsid w:val="00EA4600"/>
    <w:rsid w:val="00EA492A"/>
    <w:rsid w:val="00EA4A27"/>
    <w:rsid w:val="00EA4E34"/>
    <w:rsid w:val="00EA4FA6"/>
    <w:rsid w:val="00EA584A"/>
    <w:rsid w:val="00EA6C03"/>
    <w:rsid w:val="00EA6C3D"/>
    <w:rsid w:val="00EB0CB0"/>
    <w:rsid w:val="00EB0CD7"/>
    <w:rsid w:val="00EB1263"/>
    <w:rsid w:val="00EB1A25"/>
    <w:rsid w:val="00EB1B08"/>
    <w:rsid w:val="00EB1F36"/>
    <w:rsid w:val="00EB218F"/>
    <w:rsid w:val="00EB369C"/>
    <w:rsid w:val="00EB458A"/>
    <w:rsid w:val="00EB598C"/>
    <w:rsid w:val="00EB5C58"/>
    <w:rsid w:val="00EB5CE5"/>
    <w:rsid w:val="00EB5CEA"/>
    <w:rsid w:val="00EB5DBC"/>
    <w:rsid w:val="00EB65B8"/>
    <w:rsid w:val="00EB6D4E"/>
    <w:rsid w:val="00EB72C1"/>
    <w:rsid w:val="00EB730A"/>
    <w:rsid w:val="00EB77B4"/>
    <w:rsid w:val="00EC0090"/>
    <w:rsid w:val="00EC05FC"/>
    <w:rsid w:val="00EC0856"/>
    <w:rsid w:val="00EC0C65"/>
    <w:rsid w:val="00EC1493"/>
    <w:rsid w:val="00EC1B40"/>
    <w:rsid w:val="00EC21F9"/>
    <w:rsid w:val="00EC271F"/>
    <w:rsid w:val="00EC292B"/>
    <w:rsid w:val="00EC40EC"/>
    <w:rsid w:val="00EC4135"/>
    <w:rsid w:val="00EC4BE3"/>
    <w:rsid w:val="00EC4C37"/>
    <w:rsid w:val="00EC7D63"/>
    <w:rsid w:val="00ED03AB"/>
    <w:rsid w:val="00ED06C4"/>
    <w:rsid w:val="00ED0DBA"/>
    <w:rsid w:val="00ED0E72"/>
    <w:rsid w:val="00ED15E8"/>
    <w:rsid w:val="00ED1CD4"/>
    <w:rsid w:val="00ED1D2B"/>
    <w:rsid w:val="00ED1EB9"/>
    <w:rsid w:val="00ED3F7A"/>
    <w:rsid w:val="00ED44EF"/>
    <w:rsid w:val="00ED458F"/>
    <w:rsid w:val="00ED5343"/>
    <w:rsid w:val="00ED591B"/>
    <w:rsid w:val="00ED5BBB"/>
    <w:rsid w:val="00ED632C"/>
    <w:rsid w:val="00ED64B5"/>
    <w:rsid w:val="00ED653D"/>
    <w:rsid w:val="00ED7A2A"/>
    <w:rsid w:val="00ED7C07"/>
    <w:rsid w:val="00EE04C4"/>
    <w:rsid w:val="00EE04D8"/>
    <w:rsid w:val="00EE0FC0"/>
    <w:rsid w:val="00EE1441"/>
    <w:rsid w:val="00EE2187"/>
    <w:rsid w:val="00EE2B32"/>
    <w:rsid w:val="00EE2F36"/>
    <w:rsid w:val="00EE308D"/>
    <w:rsid w:val="00EE30E5"/>
    <w:rsid w:val="00EE3289"/>
    <w:rsid w:val="00EE3499"/>
    <w:rsid w:val="00EE39BF"/>
    <w:rsid w:val="00EE4199"/>
    <w:rsid w:val="00EE4404"/>
    <w:rsid w:val="00EE4829"/>
    <w:rsid w:val="00EE5C44"/>
    <w:rsid w:val="00EE69B0"/>
    <w:rsid w:val="00EE6E8A"/>
    <w:rsid w:val="00EE6F19"/>
    <w:rsid w:val="00EE767D"/>
    <w:rsid w:val="00EE76B4"/>
    <w:rsid w:val="00EE7784"/>
    <w:rsid w:val="00EE7A5A"/>
    <w:rsid w:val="00EE7CCA"/>
    <w:rsid w:val="00EF0663"/>
    <w:rsid w:val="00EF0D86"/>
    <w:rsid w:val="00EF1C18"/>
    <w:rsid w:val="00EF1D07"/>
    <w:rsid w:val="00EF2138"/>
    <w:rsid w:val="00EF27FF"/>
    <w:rsid w:val="00EF2C71"/>
    <w:rsid w:val="00EF3988"/>
    <w:rsid w:val="00EF4E22"/>
    <w:rsid w:val="00EF4F4C"/>
    <w:rsid w:val="00EF5177"/>
    <w:rsid w:val="00EF5BE9"/>
    <w:rsid w:val="00EF6804"/>
    <w:rsid w:val="00EF6C7B"/>
    <w:rsid w:val="00EF7EEA"/>
    <w:rsid w:val="00F0011D"/>
    <w:rsid w:val="00F00B75"/>
    <w:rsid w:val="00F01818"/>
    <w:rsid w:val="00F01B57"/>
    <w:rsid w:val="00F02099"/>
    <w:rsid w:val="00F021DB"/>
    <w:rsid w:val="00F0373A"/>
    <w:rsid w:val="00F041C2"/>
    <w:rsid w:val="00F04B29"/>
    <w:rsid w:val="00F064AE"/>
    <w:rsid w:val="00F070AA"/>
    <w:rsid w:val="00F07A02"/>
    <w:rsid w:val="00F10490"/>
    <w:rsid w:val="00F10554"/>
    <w:rsid w:val="00F106B3"/>
    <w:rsid w:val="00F115AB"/>
    <w:rsid w:val="00F119D6"/>
    <w:rsid w:val="00F11ACC"/>
    <w:rsid w:val="00F11BB7"/>
    <w:rsid w:val="00F125A4"/>
    <w:rsid w:val="00F12F83"/>
    <w:rsid w:val="00F13072"/>
    <w:rsid w:val="00F132C2"/>
    <w:rsid w:val="00F1348B"/>
    <w:rsid w:val="00F13ED6"/>
    <w:rsid w:val="00F14CFE"/>
    <w:rsid w:val="00F14E1F"/>
    <w:rsid w:val="00F14FDB"/>
    <w:rsid w:val="00F15FC8"/>
    <w:rsid w:val="00F16304"/>
    <w:rsid w:val="00F16496"/>
    <w:rsid w:val="00F16741"/>
    <w:rsid w:val="00F16A14"/>
    <w:rsid w:val="00F16A20"/>
    <w:rsid w:val="00F16D83"/>
    <w:rsid w:val="00F20C2B"/>
    <w:rsid w:val="00F21007"/>
    <w:rsid w:val="00F21D5B"/>
    <w:rsid w:val="00F226D0"/>
    <w:rsid w:val="00F2392B"/>
    <w:rsid w:val="00F24443"/>
    <w:rsid w:val="00F24CA8"/>
    <w:rsid w:val="00F24F07"/>
    <w:rsid w:val="00F257A1"/>
    <w:rsid w:val="00F25B9C"/>
    <w:rsid w:val="00F26ADF"/>
    <w:rsid w:val="00F26D1D"/>
    <w:rsid w:val="00F277E0"/>
    <w:rsid w:val="00F3063E"/>
    <w:rsid w:val="00F30F1A"/>
    <w:rsid w:val="00F30F24"/>
    <w:rsid w:val="00F311D1"/>
    <w:rsid w:val="00F31790"/>
    <w:rsid w:val="00F31B2D"/>
    <w:rsid w:val="00F3224F"/>
    <w:rsid w:val="00F33091"/>
    <w:rsid w:val="00F336C2"/>
    <w:rsid w:val="00F34453"/>
    <w:rsid w:val="00F344F5"/>
    <w:rsid w:val="00F3477A"/>
    <w:rsid w:val="00F34A0D"/>
    <w:rsid w:val="00F34A3F"/>
    <w:rsid w:val="00F35846"/>
    <w:rsid w:val="00F361E8"/>
    <w:rsid w:val="00F362D7"/>
    <w:rsid w:val="00F36779"/>
    <w:rsid w:val="00F36AEE"/>
    <w:rsid w:val="00F36DE3"/>
    <w:rsid w:val="00F37737"/>
    <w:rsid w:val="00F37B22"/>
    <w:rsid w:val="00F37D7B"/>
    <w:rsid w:val="00F40845"/>
    <w:rsid w:val="00F40E1E"/>
    <w:rsid w:val="00F40E50"/>
    <w:rsid w:val="00F40FA1"/>
    <w:rsid w:val="00F41614"/>
    <w:rsid w:val="00F416AB"/>
    <w:rsid w:val="00F417BB"/>
    <w:rsid w:val="00F43BBF"/>
    <w:rsid w:val="00F43D8C"/>
    <w:rsid w:val="00F44190"/>
    <w:rsid w:val="00F452C5"/>
    <w:rsid w:val="00F46059"/>
    <w:rsid w:val="00F46D00"/>
    <w:rsid w:val="00F46DB7"/>
    <w:rsid w:val="00F47799"/>
    <w:rsid w:val="00F47923"/>
    <w:rsid w:val="00F47ECB"/>
    <w:rsid w:val="00F51C43"/>
    <w:rsid w:val="00F5203C"/>
    <w:rsid w:val="00F5314C"/>
    <w:rsid w:val="00F5336B"/>
    <w:rsid w:val="00F54A1D"/>
    <w:rsid w:val="00F54C03"/>
    <w:rsid w:val="00F55449"/>
    <w:rsid w:val="00F5572A"/>
    <w:rsid w:val="00F55D24"/>
    <w:rsid w:val="00F56238"/>
    <w:rsid w:val="00F56308"/>
    <w:rsid w:val="00F56581"/>
    <w:rsid w:val="00F565AD"/>
    <w:rsid w:val="00F56715"/>
    <w:rsid w:val="00F5688C"/>
    <w:rsid w:val="00F56B5B"/>
    <w:rsid w:val="00F5738E"/>
    <w:rsid w:val="00F57892"/>
    <w:rsid w:val="00F60048"/>
    <w:rsid w:val="00F60160"/>
    <w:rsid w:val="00F60A86"/>
    <w:rsid w:val="00F60C81"/>
    <w:rsid w:val="00F610F1"/>
    <w:rsid w:val="00F62350"/>
    <w:rsid w:val="00F624D7"/>
    <w:rsid w:val="00F635DD"/>
    <w:rsid w:val="00F63779"/>
    <w:rsid w:val="00F63895"/>
    <w:rsid w:val="00F63967"/>
    <w:rsid w:val="00F63A05"/>
    <w:rsid w:val="00F63A8C"/>
    <w:rsid w:val="00F64227"/>
    <w:rsid w:val="00F651BA"/>
    <w:rsid w:val="00F65299"/>
    <w:rsid w:val="00F6540C"/>
    <w:rsid w:val="00F65E87"/>
    <w:rsid w:val="00F6627B"/>
    <w:rsid w:val="00F66512"/>
    <w:rsid w:val="00F6788D"/>
    <w:rsid w:val="00F67A80"/>
    <w:rsid w:val="00F7001B"/>
    <w:rsid w:val="00F70417"/>
    <w:rsid w:val="00F70629"/>
    <w:rsid w:val="00F70CF8"/>
    <w:rsid w:val="00F70FA4"/>
    <w:rsid w:val="00F71CED"/>
    <w:rsid w:val="00F72B5E"/>
    <w:rsid w:val="00F72CE3"/>
    <w:rsid w:val="00F7336E"/>
    <w:rsid w:val="00F734F2"/>
    <w:rsid w:val="00F73751"/>
    <w:rsid w:val="00F7409B"/>
    <w:rsid w:val="00F74E4B"/>
    <w:rsid w:val="00F75052"/>
    <w:rsid w:val="00F7578D"/>
    <w:rsid w:val="00F771A2"/>
    <w:rsid w:val="00F7737A"/>
    <w:rsid w:val="00F804D3"/>
    <w:rsid w:val="00F8063B"/>
    <w:rsid w:val="00F807FA"/>
    <w:rsid w:val="00F80AFA"/>
    <w:rsid w:val="00F80B23"/>
    <w:rsid w:val="00F81CCF"/>
    <w:rsid w:val="00F81CD2"/>
    <w:rsid w:val="00F8223D"/>
    <w:rsid w:val="00F82641"/>
    <w:rsid w:val="00F82696"/>
    <w:rsid w:val="00F827AF"/>
    <w:rsid w:val="00F8340D"/>
    <w:rsid w:val="00F83795"/>
    <w:rsid w:val="00F83DE1"/>
    <w:rsid w:val="00F8436B"/>
    <w:rsid w:val="00F845A7"/>
    <w:rsid w:val="00F84673"/>
    <w:rsid w:val="00F84ACE"/>
    <w:rsid w:val="00F8608B"/>
    <w:rsid w:val="00F861C2"/>
    <w:rsid w:val="00F86785"/>
    <w:rsid w:val="00F86B82"/>
    <w:rsid w:val="00F870F1"/>
    <w:rsid w:val="00F87D8C"/>
    <w:rsid w:val="00F87ED9"/>
    <w:rsid w:val="00F90051"/>
    <w:rsid w:val="00F90F18"/>
    <w:rsid w:val="00F918CB"/>
    <w:rsid w:val="00F91F19"/>
    <w:rsid w:val="00F92773"/>
    <w:rsid w:val="00F937E4"/>
    <w:rsid w:val="00F9427D"/>
    <w:rsid w:val="00F9456D"/>
    <w:rsid w:val="00F94D5F"/>
    <w:rsid w:val="00F95AC8"/>
    <w:rsid w:val="00F95EE7"/>
    <w:rsid w:val="00F96799"/>
    <w:rsid w:val="00F96EE0"/>
    <w:rsid w:val="00F971BC"/>
    <w:rsid w:val="00F976BC"/>
    <w:rsid w:val="00FA01CC"/>
    <w:rsid w:val="00FA0245"/>
    <w:rsid w:val="00FA258E"/>
    <w:rsid w:val="00FA2A9F"/>
    <w:rsid w:val="00FA32C2"/>
    <w:rsid w:val="00FA39E6"/>
    <w:rsid w:val="00FA39F0"/>
    <w:rsid w:val="00FA3E79"/>
    <w:rsid w:val="00FA4444"/>
    <w:rsid w:val="00FA4609"/>
    <w:rsid w:val="00FA4AE1"/>
    <w:rsid w:val="00FA5AAF"/>
    <w:rsid w:val="00FA5CAC"/>
    <w:rsid w:val="00FA68EE"/>
    <w:rsid w:val="00FA7957"/>
    <w:rsid w:val="00FA7BC9"/>
    <w:rsid w:val="00FB078E"/>
    <w:rsid w:val="00FB0B06"/>
    <w:rsid w:val="00FB0B9F"/>
    <w:rsid w:val="00FB1386"/>
    <w:rsid w:val="00FB1399"/>
    <w:rsid w:val="00FB13B8"/>
    <w:rsid w:val="00FB19EA"/>
    <w:rsid w:val="00FB1B5E"/>
    <w:rsid w:val="00FB1ECE"/>
    <w:rsid w:val="00FB1FA0"/>
    <w:rsid w:val="00FB248A"/>
    <w:rsid w:val="00FB2C04"/>
    <w:rsid w:val="00FB2D96"/>
    <w:rsid w:val="00FB2E4B"/>
    <w:rsid w:val="00FB3258"/>
    <w:rsid w:val="00FB334A"/>
    <w:rsid w:val="00FB378E"/>
    <w:rsid w:val="00FB37F1"/>
    <w:rsid w:val="00FB3E3C"/>
    <w:rsid w:val="00FB47C0"/>
    <w:rsid w:val="00FB501B"/>
    <w:rsid w:val="00FB50EF"/>
    <w:rsid w:val="00FB5369"/>
    <w:rsid w:val="00FB5A40"/>
    <w:rsid w:val="00FB5A75"/>
    <w:rsid w:val="00FB70DA"/>
    <w:rsid w:val="00FB717D"/>
    <w:rsid w:val="00FB7770"/>
    <w:rsid w:val="00FC0263"/>
    <w:rsid w:val="00FC0379"/>
    <w:rsid w:val="00FC0566"/>
    <w:rsid w:val="00FC0F4A"/>
    <w:rsid w:val="00FC1513"/>
    <w:rsid w:val="00FC1BEF"/>
    <w:rsid w:val="00FC2853"/>
    <w:rsid w:val="00FC34BB"/>
    <w:rsid w:val="00FC39F6"/>
    <w:rsid w:val="00FC3BDE"/>
    <w:rsid w:val="00FC3EF8"/>
    <w:rsid w:val="00FC456A"/>
    <w:rsid w:val="00FC7001"/>
    <w:rsid w:val="00FC78B5"/>
    <w:rsid w:val="00FC7F60"/>
    <w:rsid w:val="00FD0399"/>
    <w:rsid w:val="00FD0C91"/>
    <w:rsid w:val="00FD16E5"/>
    <w:rsid w:val="00FD1C66"/>
    <w:rsid w:val="00FD1D83"/>
    <w:rsid w:val="00FD3111"/>
    <w:rsid w:val="00FD3A99"/>
    <w:rsid w:val="00FD3B91"/>
    <w:rsid w:val="00FD4382"/>
    <w:rsid w:val="00FD46B8"/>
    <w:rsid w:val="00FD5112"/>
    <w:rsid w:val="00FD576B"/>
    <w:rsid w:val="00FD579E"/>
    <w:rsid w:val="00FD5886"/>
    <w:rsid w:val="00FD59C4"/>
    <w:rsid w:val="00FD5EF2"/>
    <w:rsid w:val="00FD6845"/>
    <w:rsid w:val="00FD6FA2"/>
    <w:rsid w:val="00FD7A4C"/>
    <w:rsid w:val="00FE0376"/>
    <w:rsid w:val="00FE0559"/>
    <w:rsid w:val="00FE146B"/>
    <w:rsid w:val="00FE161D"/>
    <w:rsid w:val="00FE1773"/>
    <w:rsid w:val="00FE1D38"/>
    <w:rsid w:val="00FE2A1F"/>
    <w:rsid w:val="00FE2C1E"/>
    <w:rsid w:val="00FE2FAF"/>
    <w:rsid w:val="00FE30BE"/>
    <w:rsid w:val="00FE4034"/>
    <w:rsid w:val="00FE423B"/>
    <w:rsid w:val="00FE44CD"/>
    <w:rsid w:val="00FE4516"/>
    <w:rsid w:val="00FE453C"/>
    <w:rsid w:val="00FE46E3"/>
    <w:rsid w:val="00FE4EB5"/>
    <w:rsid w:val="00FE52AD"/>
    <w:rsid w:val="00FE565F"/>
    <w:rsid w:val="00FE59B9"/>
    <w:rsid w:val="00FE61CF"/>
    <w:rsid w:val="00FE64C8"/>
    <w:rsid w:val="00FE6AFE"/>
    <w:rsid w:val="00FE6D06"/>
    <w:rsid w:val="00FE743C"/>
    <w:rsid w:val="00FE75B2"/>
    <w:rsid w:val="00FE7A49"/>
    <w:rsid w:val="00FE7DDC"/>
    <w:rsid w:val="00FF01E7"/>
    <w:rsid w:val="00FF08B7"/>
    <w:rsid w:val="00FF0CDF"/>
    <w:rsid w:val="00FF20C6"/>
    <w:rsid w:val="00FF2467"/>
    <w:rsid w:val="00FF291F"/>
    <w:rsid w:val="00FF34F5"/>
    <w:rsid w:val="00FF38A5"/>
    <w:rsid w:val="00FF3C61"/>
    <w:rsid w:val="00FF44D8"/>
    <w:rsid w:val="00FF4CE6"/>
    <w:rsid w:val="00FF4D69"/>
    <w:rsid w:val="00FF4DAC"/>
    <w:rsid w:val="00FF4ED8"/>
    <w:rsid w:val="00FF505F"/>
    <w:rsid w:val="00FF5207"/>
    <w:rsid w:val="00FF5580"/>
    <w:rsid w:val="00FF5EC3"/>
    <w:rsid w:val="00FF5F07"/>
    <w:rsid w:val="00FF64B3"/>
    <w:rsid w:val="00FF6DBF"/>
    <w:rsid w:val="00FF6F42"/>
    <w:rsid w:val="00FF707A"/>
    <w:rsid w:val="00FF7461"/>
    <w:rsid w:val="00FF7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0305"/>
    <o:shapelayout v:ext="edit">
      <o:idmap v:ext="edit" data="1"/>
    </o:shapelayout>
  </w:shapeDefaults>
  <w:decimalSymbol w:val="."/>
  <w:listSeparator w:val=","/>
  <w14:docId w14:val="28F61071"/>
  <w15:docId w15:val="{501BCD59-805C-47D2-9000-D4CE9B0C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link w:val="11"/>
    <w:qFormat/>
    <w:rsid w:val="004F5E57"/>
    <w:pPr>
      <w:numPr>
        <w:numId w:val="6"/>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6"/>
      </w:numPr>
      <w:ind w:left="1021"/>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b"/>
    <w:link w:val="70"/>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1">
    <w:name w:val="toc 6"/>
    <w:basedOn w:val="ab"/>
    <w:next w:val="ab"/>
    <w:autoRedefine/>
    <w:semiHidden/>
    <w:rsid w:val="004E0062"/>
    <w:pPr>
      <w:ind w:leftChars="500" w:left="500"/>
    </w:pPr>
  </w:style>
  <w:style w:type="paragraph" w:customStyle="1" w:styleId="12">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3">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1">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4">
    <w:name w:val="Body Text"/>
    <w:basedOn w:val="ab"/>
    <w:link w:val="aff5"/>
    <w:uiPriority w:val="99"/>
    <w:semiHidden/>
    <w:unhideWhenUsed/>
    <w:rsid w:val="005F3CCE"/>
    <w:pPr>
      <w:spacing w:after="120"/>
    </w:pPr>
  </w:style>
  <w:style w:type="character" w:customStyle="1" w:styleId="aff5">
    <w:name w:val="本文 字元"/>
    <w:basedOn w:val="ac"/>
    <w:link w:val="aff4"/>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6">
    <w:name w:val="Emphasis"/>
    <w:basedOn w:val="ac"/>
    <w:uiPriority w:val="20"/>
    <w:qFormat/>
    <w:rsid w:val="00DC7DD4"/>
    <w:rPr>
      <w:b w:val="0"/>
      <w:bCs w:val="0"/>
      <w:i w:val="0"/>
      <w:iCs w:val="0"/>
      <w:color w:val="DD4B39"/>
    </w:rPr>
  </w:style>
  <w:style w:type="character" w:styleId="aff7">
    <w:name w:val="FollowedHyperlink"/>
    <w:basedOn w:val="ac"/>
    <w:uiPriority w:val="99"/>
    <w:semiHidden/>
    <w:unhideWhenUsed/>
    <w:rsid w:val="001B00CE"/>
    <w:rPr>
      <w:color w:val="800080" w:themeColor="followedHyperlink"/>
      <w:u w:val="single"/>
    </w:rPr>
  </w:style>
  <w:style w:type="paragraph" w:styleId="aff8">
    <w:name w:val="Plain Text"/>
    <w:basedOn w:val="ab"/>
    <w:link w:val="aff9"/>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9">
    <w:name w:val="純文字 字元"/>
    <w:basedOn w:val="ac"/>
    <w:link w:val="aff8"/>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a">
    <w:name w:val="內文文字_"/>
    <w:basedOn w:val="ac"/>
    <w:link w:val="affb"/>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a"/>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a"/>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a"/>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a"/>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b">
    <w:name w:val="內文文字"/>
    <w:basedOn w:val="ab"/>
    <w:link w:val="affa"/>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a"/>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a"/>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a"/>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rsid w:val="00247C75"/>
    <w:rPr>
      <w:rFonts w:ascii="標楷體" w:eastAsia="標楷體"/>
      <w:kern w:val="2"/>
    </w:rPr>
  </w:style>
  <w:style w:type="character" w:customStyle="1" w:styleId="15">
    <w:name w:val="標題 #1_"/>
    <w:basedOn w:val="ac"/>
    <w:link w:val="16"/>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6">
    <w:name w:val="標題 #1"/>
    <w:basedOn w:val="ab"/>
    <w:link w:val="15"/>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3"/>
    <w:rsid w:val="00FB50EF"/>
    <w:rPr>
      <w:rFonts w:ascii="細明體" w:eastAsia="細明體" w:hAnsi="細明體" w:cs="細明體"/>
      <w:spacing w:val="5"/>
      <w:shd w:val="clear" w:color="auto" w:fill="FFFFFF"/>
    </w:rPr>
  </w:style>
  <w:style w:type="paragraph" w:customStyle="1" w:styleId="73">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paragraph" w:customStyle="1" w:styleId="affc">
    <w:name w:val="分項段落"/>
    <w:basedOn w:val="ab"/>
    <w:rsid w:val="00694AF5"/>
    <w:pPr>
      <w:overflowPunct/>
      <w:autoSpaceDE/>
      <w:autoSpaceDN/>
      <w:jc w:val="left"/>
    </w:pPr>
    <w:rPr>
      <w:rFonts w:ascii="Times New Roman" w:eastAsia="新細明體"/>
      <w:sz w:val="24"/>
    </w:rPr>
  </w:style>
  <w:style w:type="character" w:styleId="affd">
    <w:name w:val="line number"/>
    <w:basedOn w:val="ac"/>
    <w:uiPriority w:val="99"/>
    <w:semiHidden/>
    <w:unhideWhenUsed/>
    <w:rsid w:val="00A448FE"/>
  </w:style>
  <w:style w:type="paragraph" w:styleId="affe">
    <w:name w:val="Revision"/>
    <w:hidden/>
    <w:uiPriority w:val="99"/>
    <w:semiHidden/>
    <w:rsid w:val="00A448FE"/>
    <w:rPr>
      <w:rFonts w:ascii="標楷體" w:eastAsia="標楷體"/>
      <w:kern w:val="2"/>
      <w:sz w:val="32"/>
    </w:rPr>
  </w:style>
  <w:style w:type="character" w:customStyle="1" w:styleId="A11">
    <w:name w:val="A11"/>
    <w:uiPriority w:val="99"/>
    <w:rsid w:val="001472E8"/>
    <w:rPr>
      <w:rFonts w:cs="華康明體w泠.."/>
      <w:color w:val="000000"/>
      <w:sz w:val="20"/>
      <w:szCs w:val="20"/>
    </w:rPr>
  </w:style>
  <w:style w:type="character" w:customStyle="1" w:styleId="20">
    <w:name w:val="標題 2 字元"/>
    <w:aliases w:val="標題110/111 字元1,節 字元,節1 字元,標題110/111 字元 字元,一. 字元"/>
    <w:basedOn w:val="ac"/>
    <w:link w:val="2"/>
    <w:rsid w:val="00D57535"/>
    <w:rPr>
      <w:rFonts w:ascii="標楷體" w:eastAsia="標楷體" w:hAnsi="Arial"/>
      <w:bCs/>
      <w:kern w:val="32"/>
      <w:sz w:val="32"/>
      <w:szCs w:val="48"/>
    </w:rPr>
  </w:style>
  <w:style w:type="character" w:customStyle="1" w:styleId="40">
    <w:name w:val="標題 4 字元"/>
    <w:aliases w:val="表格 字元,一 字元,1. 字元"/>
    <w:basedOn w:val="ac"/>
    <w:link w:val="4"/>
    <w:rsid w:val="00732592"/>
    <w:rPr>
      <w:rFonts w:ascii="標楷體" w:eastAsia="標楷體" w:hAnsi="Arial"/>
      <w:kern w:val="32"/>
      <w:sz w:val="32"/>
      <w:szCs w:val="36"/>
    </w:rPr>
  </w:style>
  <w:style w:type="character" w:customStyle="1" w:styleId="50">
    <w:name w:val="標題 5 字元"/>
    <w:basedOn w:val="ac"/>
    <w:link w:val="5"/>
    <w:rsid w:val="005571C7"/>
    <w:rPr>
      <w:rFonts w:ascii="標楷體" w:eastAsia="標楷體" w:hAnsi="Arial"/>
      <w:bCs/>
      <w:kern w:val="32"/>
      <w:sz w:val="32"/>
      <w:szCs w:val="36"/>
    </w:rPr>
  </w:style>
  <w:style w:type="character" w:customStyle="1" w:styleId="60">
    <w:name w:val="標題 6 字元"/>
    <w:basedOn w:val="ac"/>
    <w:link w:val="6"/>
    <w:rsid w:val="00864BB0"/>
    <w:rPr>
      <w:rFonts w:ascii="標楷體" w:eastAsia="標楷體" w:hAnsi="Arial"/>
      <w:kern w:val="32"/>
      <w:sz w:val="32"/>
      <w:szCs w:val="36"/>
    </w:rPr>
  </w:style>
  <w:style w:type="character" w:customStyle="1" w:styleId="70">
    <w:name w:val="標題 7 字元"/>
    <w:aliases w:val="(1) 字元"/>
    <w:basedOn w:val="ac"/>
    <w:link w:val="7"/>
    <w:rsid w:val="00864BB0"/>
    <w:rPr>
      <w:rFonts w:ascii="標楷體" w:eastAsia="標楷體" w:hAnsi="Arial"/>
      <w:bCs/>
      <w:kern w:val="32"/>
      <w:sz w:val="32"/>
      <w:szCs w:val="36"/>
    </w:rPr>
  </w:style>
  <w:style w:type="character" w:customStyle="1" w:styleId="11">
    <w:name w:val="標題 1 字元"/>
    <w:aliases w:val="題號1 字元,壹 字元"/>
    <w:basedOn w:val="ac"/>
    <w:link w:val="10"/>
    <w:rsid w:val="00520810"/>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9800">
      <w:bodyDiv w:val="1"/>
      <w:marLeft w:val="0"/>
      <w:marRight w:val="0"/>
      <w:marTop w:val="0"/>
      <w:marBottom w:val="0"/>
      <w:divBdr>
        <w:top w:val="none" w:sz="0" w:space="0" w:color="auto"/>
        <w:left w:val="none" w:sz="0" w:space="0" w:color="auto"/>
        <w:bottom w:val="none" w:sz="0" w:space="0" w:color="auto"/>
        <w:right w:val="none" w:sz="0" w:space="0" w:color="auto"/>
      </w:divBdr>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6895081">
      <w:bodyDiv w:val="1"/>
      <w:marLeft w:val="0"/>
      <w:marRight w:val="0"/>
      <w:marTop w:val="0"/>
      <w:marBottom w:val="0"/>
      <w:divBdr>
        <w:top w:val="none" w:sz="0" w:space="0" w:color="auto"/>
        <w:left w:val="none" w:sz="0" w:space="0" w:color="auto"/>
        <w:bottom w:val="none" w:sz="0" w:space="0" w:color="auto"/>
        <w:right w:val="none" w:sz="0" w:space="0" w:color="auto"/>
      </w:divBdr>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3362">
      <w:bodyDiv w:val="1"/>
      <w:marLeft w:val="0"/>
      <w:marRight w:val="0"/>
      <w:marTop w:val="0"/>
      <w:marBottom w:val="0"/>
      <w:divBdr>
        <w:top w:val="none" w:sz="0" w:space="0" w:color="auto"/>
        <w:left w:val="none" w:sz="0" w:space="0" w:color="auto"/>
        <w:bottom w:val="none" w:sz="0" w:space="0" w:color="auto"/>
        <w:right w:val="none" w:sz="0" w:space="0" w:color="auto"/>
      </w:divBdr>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88974">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9485">
      <w:bodyDiv w:val="1"/>
      <w:marLeft w:val="0"/>
      <w:marRight w:val="0"/>
      <w:marTop w:val="0"/>
      <w:marBottom w:val="0"/>
      <w:divBdr>
        <w:top w:val="none" w:sz="0" w:space="0" w:color="auto"/>
        <w:left w:val="none" w:sz="0" w:space="0" w:color="auto"/>
        <w:bottom w:val="none" w:sz="0" w:space="0" w:color="auto"/>
        <w:right w:val="none" w:sz="0" w:space="0" w:color="auto"/>
      </w:divBdr>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961763149">
      <w:bodyDiv w:val="1"/>
      <w:marLeft w:val="0"/>
      <w:marRight w:val="0"/>
      <w:marTop w:val="0"/>
      <w:marBottom w:val="0"/>
      <w:divBdr>
        <w:top w:val="none" w:sz="0" w:space="0" w:color="auto"/>
        <w:left w:val="none" w:sz="0" w:space="0" w:color="auto"/>
        <w:bottom w:val="none" w:sz="0" w:space="0" w:color="auto"/>
        <w:right w:val="none" w:sz="0" w:space="0" w:color="auto"/>
      </w:divBdr>
      <w:divsChild>
        <w:div w:id="1681076873">
          <w:marLeft w:val="0"/>
          <w:marRight w:val="0"/>
          <w:marTop w:val="0"/>
          <w:marBottom w:val="0"/>
          <w:divBdr>
            <w:top w:val="none" w:sz="0" w:space="0" w:color="auto"/>
            <w:left w:val="none" w:sz="0" w:space="0" w:color="auto"/>
            <w:bottom w:val="none" w:sz="0" w:space="0" w:color="auto"/>
            <w:right w:val="none" w:sz="0" w:space="0" w:color="auto"/>
          </w:divBdr>
          <w:divsChild>
            <w:div w:id="1334646097">
              <w:marLeft w:val="0"/>
              <w:marRight w:val="0"/>
              <w:marTop w:val="100"/>
              <w:marBottom w:val="100"/>
              <w:divBdr>
                <w:top w:val="none" w:sz="0" w:space="0" w:color="auto"/>
                <w:left w:val="none" w:sz="0" w:space="0" w:color="auto"/>
                <w:bottom w:val="none" w:sz="0" w:space="0" w:color="auto"/>
                <w:right w:val="none" w:sz="0" w:space="0" w:color="auto"/>
              </w:divBdr>
              <w:divsChild>
                <w:div w:id="39063552">
                  <w:marLeft w:val="0"/>
                  <w:marRight w:val="0"/>
                  <w:marTop w:val="45"/>
                  <w:marBottom w:val="120"/>
                  <w:divBdr>
                    <w:top w:val="none" w:sz="0" w:space="0" w:color="auto"/>
                    <w:left w:val="none" w:sz="0" w:space="0" w:color="auto"/>
                    <w:bottom w:val="none" w:sz="0" w:space="0" w:color="auto"/>
                    <w:right w:val="none" w:sz="0" w:space="0" w:color="auto"/>
                  </w:divBdr>
                  <w:divsChild>
                    <w:div w:id="1524394081">
                      <w:marLeft w:val="0"/>
                      <w:marRight w:val="0"/>
                      <w:marTop w:val="0"/>
                      <w:marBottom w:val="0"/>
                      <w:divBdr>
                        <w:top w:val="none" w:sz="0" w:space="0" w:color="auto"/>
                        <w:left w:val="none" w:sz="0" w:space="0" w:color="auto"/>
                        <w:bottom w:val="none" w:sz="0" w:space="0" w:color="auto"/>
                        <w:right w:val="none" w:sz="0" w:space="0" w:color="auto"/>
                      </w:divBdr>
                      <w:divsChild>
                        <w:div w:id="1593127158">
                          <w:marLeft w:val="0"/>
                          <w:marRight w:val="0"/>
                          <w:marTop w:val="180"/>
                          <w:marBottom w:val="180"/>
                          <w:divBdr>
                            <w:top w:val="single" w:sz="6" w:space="0" w:color="4EA3E9"/>
                            <w:left w:val="single" w:sz="6" w:space="0" w:color="4EA3E9"/>
                            <w:bottom w:val="single" w:sz="6" w:space="12" w:color="4EA3E9"/>
                            <w:right w:val="single" w:sz="6" w:space="0" w:color="4EA3E9"/>
                          </w:divBdr>
                          <w:divsChild>
                            <w:div w:id="98280966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0297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0726425">
      <w:bodyDiv w:val="1"/>
      <w:marLeft w:val="0"/>
      <w:marRight w:val="0"/>
      <w:marTop w:val="0"/>
      <w:marBottom w:val="0"/>
      <w:divBdr>
        <w:top w:val="none" w:sz="0" w:space="0" w:color="auto"/>
        <w:left w:val="none" w:sz="0" w:space="0" w:color="auto"/>
        <w:bottom w:val="none" w:sz="0" w:space="0" w:color="auto"/>
        <w:right w:val="none" w:sz="0" w:space="0" w:color="auto"/>
      </w:divBdr>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345297">
      <w:bodyDiv w:val="1"/>
      <w:marLeft w:val="0"/>
      <w:marRight w:val="0"/>
      <w:marTop w:val="0"/>
      <w:marBottom w:val="0"/>
      <w:divBdr>
        <w:top w:val="none" w:sz="0" w:space="0" w:color="auto"/>
        <w:left w:val="none" w:sz="0" w:space="0" w:color="auto"/>
        <w:bottom w:val="none" w:sz="0" w:space="0" w:color="auto"/>
        <w:right w:val="none" w:sz="0" w:space="0" w:color="auto"/>
      </w:divBdr>
    </w:div>
    <w:div w:id="1519611945">
      <w:bodyDiv w:val="1"/>
      <w:marLeft w:val="0"/>
      <w:marRight w:val="0"/>
      <w:marTop w:val="0"/>
      <w:marBottom w:val="0"/>
      <w:divBdr>
        <w:top w:val="none" w:sz="0" w:space="0" w:color="auto"/>
        <w:left w:val="none" w:sz="0" w:space="0" w:color="auto"/>
        <w:bottom w:val="none" w:sz="0" w:space="0" w:color="auto"/>
        <w:right w:val="none" w:sz="0" w:space="0" w:color="auto"/>
      </w:divBdr>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47372208">
      <w:bodyDiv w:val="1"/>
      <w:marLeft w:val="0"/>
      <w:marRight w:val="0"/>
      <w:marTop w:val="0"/>
      <w:marBottom w:val="0"/>
      <w:divBdr>
        <w:top w:val="none" w:sz="0" w:space="0" w:color="auto"/>
        <w:left w:val="none" w:sz="0" w:space="0" w:color="auto"/>
        <w:bottom w:val="none" w:sz="0" w:space="0" w:color="auto"/>
        <w:right w:val="none" w:sz="0" w:space="0" w:color="auto"/>
      </w:divBdr>
      <w:divsChild>
        <w:div w:id="901910251">
          <w:marLeft w:val="0"/>
          <w:marRight w:val="0"/>
          <w:marTop w:val="0"/>
          <w:marBottom w:val="0"/>
          <w:divBdr>
            <w:top w:val="none" w:sz="0" w:space="0" w:color="auto"/>
            <w:left w:val="none" w:sz="0" w:space="0" w:color="auto"/>
            <w:bottom w:val="none" w:sz="0" w:space="0" w:color="auto"/>
            <w:right w:val="none" w:sz="0" w:space="0" w:color="auto"/>
          </w:divBdr>
          <w:divsChild>
            <w:div w:id="1332412984">
              <w:marLeft w:val="0"/>
              <w:marRight w:val="0"/>
              <w:marTop w:val="0"/>
              <w:marBottom w:val="0"/>
              <w:divBdr>
                <w:top w:val="none" w:sz="0" w:space="0" w:color="auto"/>
                <w:left w:val="none" w:sz="0" w:space="0" w:color="auto"/>
                <w:bottom w:val="none" w:sz="0" w:space="0" w:color="auto"/>
                <w:right w:val="none" w:sz="0" w:space="0" w:color="auto"/>
              </w:divBdr>
              <w:divsChild>
                <w:div w:id="1788693568">
                  <w:marLeft w:val="0"/>
                  <w:marRight w:val="0"/>
                  <w:marTop w:val="0"/>
                  <w:marBottom w:val="225"/>
                  <w:divBdr>
                    <w:top w:val="single" w:sz="6" w:space="6" w:color="F6EEDD"/>
                    <w:left w:val="single" w:sz="6" w:space="6" w:color="F6EEDD"/>
                    <w:bottom w:val="single" w:sz="6" w:space="6" w:color="F6EEDD"/>
                    <w:right w:val="single" w:sz="6" w:space="6" w:color="F6EEDD"/>
                  </w:divBdr>
                  <w:divsChild>
                    <w:div w:id="839396494">
                      <w:marLeft w:val="-60"/>
                      <w:marRight w:val="-60"/>
                      <w:marTop w:val="0"/>
                      <w:marBottom w:val="0"/>
                      <w:divBdr>
                        <w:top w:val="none" w:sz="0" w:space="0" w:color="auto"/>
                        <w:left w:val="none" w:sz="0" w:space="0" w:color="auto"/>
                        <w:bottom w:val="none" w:sz="0" w:space="0" w:color="auto"/>
                        <w:right w:val="none" w:sz="0" w:space="0" w:color="auto"/>
                      </w:divBdr>
                      <w:divsChild>
                        <w:div w:id="1599023959">
                          <w:marLeft w:val="0"/>
                          <w:marRight w:val="0"/>
                          <w:marTop w:val="0"/>
                          <w:marBottom w:val="0"/>
                          <w:divBdr>
                            <w:top w:val="none" w:sz="0" w:space="0" w:color="auto"/>
                            <w:left w:val="none" w:sz="0" w:space="0" w:color="auto"/>
                            <w:bottom w:val="none" w:sz="0" w:space="0" w:color="auto"/>
                            <w:right w:val="none" w:sz="0" w:space="0" w:color="auto"/>
                          </w:divBdr>
                          <w:divsChild>
                            <w:div w:id="36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594780861">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8482">
      <w:bodyDiv w:val="1"/>
      <w:marLeft w:val="0"/>
      <w:marRight w:val="0"/>
      <w:marTop w:val="0"/>
      <w:marBottom w:val="0"/>
      <w:divBdr>
        <w:top w:val="none" w:sz="0" w:space="0" w:color="auto"/>
        <w:left w:val="none" w:sz="0" w:space="0" w:color="auto"/>
        <w:bottom w:val="none" w:sz="0" w:space="0" w:color="auto"/>
        <w:right w:val="none" w:sz="0" w:space="0" w:color="auto"/>
      </w:divBdr>
      <w:divsChild>
        <w:div w:id="555969569">
          <w:marLeft w:val="0"/>
          <w:marRight w:val="0"/>
          <w:marTop w:val="0"/>
          <w:marBottom w:val="0"/>
          <w:divBdr>
            <w:top w:val="none" w:sz="0" w:space="0" w:color="auto"/>
            <w:left w:val="none" w:sz="0" w:space="0" w:color="auto"/>
            <w:bottom w:val="none" w:sz="0" w:space="0" w:color="auto"/>
            <w:right w:val="none" w:sz="0" w:space="0" w:color="auto"/>
          </w:divBdr>
          <w:divsChild>
            <w:div w:id="690033299">
              <w:marLeft w:val="0"/>
              <w:marRight w:val="0"/>
              <w:marTop w:val="0"/>
              <w:marBottom w:val="0"/>
              <w:divBdr>
                <w:top w:val="none" w:sz="0" w:space="0" w:color="auto"/>
                <w:left w:val="none" w:sz="0" w:space="0" w:color="auto"/>
                <w:bottom w:val="none" w:sz="0" w:space="0" w:color="auto"/>
                <w:right w:val="none" w:sz="0" w:space="0" w:color="auto"/>
              </w:divBdr>
              <w:divsChild>
                <w:div w:id="825243302">
                  <w:marLeft w:val="0"/>
                  <w:marRight w:val="0"/>
                  <w:marTop w:val="0"/>
                  <w:marBottom w:val="225"/>
                  <w:divBdr>
                    <w:top w:val="single" w:sz="6" w:space="6" w:color="F6EEDD"/>
                    <w:left w:val="single" w:sz="6" w:space="6" w:color="F6EEDD"/>
                    <w:bottom w:val="single" w:sz="6" w:space="6" w:color="F6EEDD"/>
                    <w:right w:val="single" w:sz="6" w:space="6" w:color="F6EEDD"/>
                  </w:divBdr>
                  <w:divsChild>
                    <w:div w:id="910651007">
                      <w:marLeft w:val="-60"/>
                      <w:marRight w:val="-60"/>
                      <w:marTop w:val="0"/>
                      <w:marBottom w:val="0"/>
                      <w:divBdr>
                        <w:top w:val="none" w:sz="0" w:space="0" w:color="auto"/>
                        <w:left w:val="none" w:sz="0" w:space="0" w:color="auto"/>
                        <w:bottom w:val="none" w:sz="0" w:space="0" w:color="auto"/>
                        <w:right w:val="none" w:sz="0" w:space="0" w:color="auto"/>
                      </w:divBdr>
                      <w:divsChild>
                        <w:div w:id="380791673">
                          <w:marLeft w:val="0"/>
                          <w:marRight w:val="0"/>
                          <w:marTop w:val="0"/>
                          <w:marBottom w:val="0"/>
                          <w:divBdr>
                            <w:top w:val="none" w:sz="0" w:space="0" w:color="auto"/>
                            <w:left w:val="none" w:sz="0" w:space="0" w:color="auto"/>
                            <w:bottom w:val="none" w:sz="0" w:space="0" w:color="auto"/>
                            <w:right w:val="none" w:sz="0" w:space="0" w:color="auto"/>
                          </w:divBdr>
                          <w:divsChild>
                            <w:div w:id="17196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5733">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403EB-1719-4326-8399-EFDE6170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8800</Words>
  <Characters>193</Characters>
  <Application>Microsoft Office Word</Application>
  <DocSecurity>0</DocSecurity>
  <Lines>1</Lines>
  <Paragraphs>17</Paragraphs>
  <ScaleCrop>false</ScaleCrop>
  <Company>cy</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賴淑玲</cp:lastModifiedBy>
  <cp:revision>2</cp:revision>
  <cp:lastPrinted>2021-09-07T03:15:00Z</cp:lastPrinted>
  <dcterms:created xsi:type="dcterms:W3CDTF">2021-09-16T06:34:00Z</dcterms:created>
  <dcterms:modified xsi:type="dcterms:W3CDTF">2021-09-16T06:34:00Z</dcterms:modified>
</cp:coreProperties>
</file>