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6A4B5C" w:rsidRDefault="00D817A4" w:rsidP="00F37D7B">
      <w:pPr>
        <w:pStyle w:val="af2"/>
      </w:pPr>
      <w:bookmarkStart w:id="0" w:name="_GoBack"/>
      <w:bookmarkEnd w:id="0"/>
      <w:r w:rsidRPr="006A4B5C">
        <w:rPr>
          <w:rFonts w:hint="eastAsia"/>
        </w:rPr>
        <w:t>調查</w:t>
      </w:r>
      <w:r w:rsidR="00D75644" w:rsidRPr="006A4B5C">
        <w:rPr>
          <w:rFonts w:hint="eastAsia"/>
        </w:rPr>
        <w:t>報告</w:t>
      </w:r>
    </w:p>
    <w:p w:rsidR="00E25849" w:rsidRPr="006A4B5C" w:rsidRDefault="00E25849" w:rsidP="00F840DE">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A4B5C">
        <w:rPr>
          <w:rFonts w:hint="eastAsia"/>
        </w:rPr>
        <w:t>案　　由：</w:t>
      </w:r>
      <w:bookmarkEnd w:id="1"/>
      <w:bookmarkEnd w:id="2"/>
      <w:bookmarkEnd w:id="3"/>
      <w:bookmarkEnd w:id="4"/>
      <w:bookmarkEnd w:id="5"/>
      <w:bookmarkEnd w:id="6"/>
      <w:bookmarkEnd w:id="7"/>
      <w:bookmarkEnd w:id="8"/>
      <w:bookmarkEnd w:id="9"/>
      <w:bookmarkEnd w:id="10"/>
      <w:r w:rsidR="009D2FF2" w:rsidRPr="006A4B5C">
        <w:rPr>
          <w:rFonts w:hint="eastAsia"/>
        </w:rPr>
        <w:t>據審計部</w:t>
      </w:r>
      <w:proofErr w:type="gramStart"/>
      <w:r w:rsidR="009D2FF2" w:rsidRPr="006A4B5C">
        <w:rPr>
          <w:rFonts w:hint="eastAsia"/>
        </w:rPr>
        <w:t>108</w:t>
      </w:r>
      <w:proofErr w:type="gramEnd"/>
      <w:r w:rsidR="009D2FF2" w:rsidRPr="006A4B5C">
        <w:rPr>
          <w:rFonts w:hint="eastAsia"/>
        </w:rPr>
        <w:t>年度中央政府總決算審核報告，國防部陸軍司令部配合</w:t>
      </w:r>
      <w:proofErr w:type="gramStart"/>
      <w:r w:rsidR="009D2FF2" w:rsidRPr="006A4B5C">
        <w:rPr>
          <w:rFonts w:hint="eastAsia"/>
        </w:rPr>
        <w:t>臺</w:t>
      </w:r>
      <w:proofErr w:type="gramEnd"/>
      <w:r w:rsidR="009D2FF2" w:rsidRPr="006A4B5C">
        <w:rPr>
          <w:rFonts w:hint="eastAsia"/>
        </w:rPr>
        <w:t>南市區發展推動遷建</w:t>
      </w:r>
      <w:r w:rsidR="001B001C" w:rsidRPr="006A4B5C">
        <w:rPr>
          <w:rFonts w:hint="eastAsia"/>
        </w:rPr>
        <w:t>陸軍砲兵訓練指揮部</w:t>
      </w:r>
      <w:r w:rsidR="009D2FF2" w:rsidRPr="006A4B5C">
        <w:rPr>
          <w:rFonts w:hint="eastAsia"/>
        </w:rPr>
        <w:t>，惟未妥善規劃及評估分年資金來源，</w:t>
      </w:r>
      <w:proofErr w:type="gramStart"/>
      <w:r w:rsidR="009D2FF2" w:rsidRPr="006A4B5C">
        <w:rPr>
          <w:rFonts w:hint="eastAsia"/>
        </w:rPr>
        <w:t>亦未嚴控</w:t>
      </w:r>
      <w:proofErr w:type="gramEnd"/>
      <w:r w:rsidR="009D2FF2" w:rsidRPr="006A4B5C">
        <w:rPr>
          <w:rFonts w:hint="eastAsia"/>
        </w:rPr>
        <w:t>計畫執行進度，亟待</w:t>
      </w:r>
      <w:proofErr w:type="gramStart"/>
      <w:r w:rsidR="009D2FF2" w:rsidRPr="006A4B5C">
        <w:rPr>
          <w:rFonts w:hint="eastAsia"/>
        </w:rPr>
        <w:t>研</w:t>
      </w:r>
      <w:proofErr w:type="gramEnd"/>
      <w:r w:rsidR="009D2FF2" w:rsidRPr="006A4B5C">
        <w:rPr>
          <w:rFonts w:hint="eastAsia"/>
        </w:rPr>
        <w:t>謀改善，以利早日完成遷建作業案</w:t>
      </w:r>
      <w:r w:rsidR="008F375D" w:rsidRPr="006A4B5C">
        <w:rPr>
          <w:rFonts w:hint="eastAsia"/>
        </w:rPr>
        <w:t>。</w:t>
      </w:r>
      <w:r w:rsidR="00AB16E3" w:rsidRPr="006A4B5C">
        <w:fldChar w:fldCharType="begin"/>
      </w:r>
      <w:r w:rsidRPr="006A4B5C">
        <w:instrText xml:space="preserve"> MERGEFIELD </w:instrText>
      </w:r>
      <w:r w:rsidRPr="006A4B5C">
        <w:rPr>
          <w:rFonts w:hint="eastAsia"/>
        </w:rPr>
        <w:instrText>案由</w:instrText>
      </w:r>
      <w:r w:rsidRPr="006A4B5C">
        <w:instrText xml:space="preserve"> </w:instrText>
      </w:r>
      <w:r w:rsidR="00AB16E3" w:rsidRPr="006A4B5C">
        <w:fldChar w:fldCharType="end"/>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4E36EA" w:rsidRPr="006A4B5C" w:rsidRDefault="00464267" w:rsidP="00464267">
      <w:pPr>
        <w:pStyle w:val="1"/>
      </w:pPr>
      <w:bookmarkStart w:id="26" w:name="_Toc525070834"/>
      <w:bookmarkStart w:id="27" w:name="_Toc525938374"/>
      <w:bookmarkStart w:id="28" w:name="_Toc525939222"/>
      <w:bookmarkStart w:id="29" w:name="_Toc525939727"/>
      <w:bookmarkStart w:id="30" w:name="_Toc525066144"/>
      <w:bookmarkStart w:id="31" w:name="_Toc524892372"/>
      <w:r w:rsidRPr="006A4B5C">
        <w:rPr>
          <w:rFonts w:hint="eastAsia"/>
        </w:rPr>
        <w:t>調查意見：</w:t>
      </w:r>
    </w:p>
    <w:p w:rsidR="00464267" w:rsidRPr="006A4B5C" w:rsidRDefault="004E0E4A" w:rsidP="004E0E4A">
      <w:pPr>
        <w:pStyle w:val="1"/>
        <w:numPr>
          <w:ilvl w:val="0"/>
          <w:numId w:val="0"/>
        </w:numPr>
        <w:ind w:leftChars="200" w:left="680" w:firstLineChars="200" w:firstLine="680"/>
      </w:pPr>
      <w:r w:rsidRPr="006A4B5C">
        <w:rPr>
          <w:rFonts w:hAnsi="標楷體" w:hint="eastAsia"/>
        </w:rPr>
        <w:t>本案經函請審計部、國防部及</w:t>
      </w:r>
      <w:proofErr w:type="gramStart"/>
      <w:r w:rsidRPr="006A4B5C">
        <w:rPr>
          <w:rFonts w:hAnsi="標楷體" w:hint="eastAsia"/>
        </w:rPr>
        <w:t>臺</w:t>
      </w:r>
      <w:proofErr w:type="gramEnd"/>
      <w:r w:rsidRPr="006A4B5C">
        <w:rPr>
          <w:rFonts w:hAnsi="標楷體" w:hint="eastAsia"/>
        </w:rPr>
        <w:t>南市政府查復到院，</w:t>
      </w:r>
      <w:proofErr w:type="gramStart"/>
      <w:r w:rsidRPr="006A4B5C">
        <w:rPr>
          <w:rFonts w:hAnsi="標楷體" w:hint="eastAsia"/>
        </w:rPr>
        <w:t>嗣</w:t>
      </w:r>
      <w:proofErr w:type="gramEnd"/>
      <w:r w:rsidRPr="006A4B5C">
        <w:rPr>
          <w:rFonts w:hAnsi="標楷體" w:hint="eastAsia"/>
        </w:rPr>
        <w:t>於民國（下同）110年3月4日約請國防部軍備局（下稱軍備局）、國防部陸軍司令部（下稱陸軍司令部）、</w:t>
      </w:r>
      <w:r w:rsidRPr="006A4B5C">
        <w:rPr>
          <w:rFonts w:hint="eastAsia"/>
        </w:rPr>
        <w:t>陸軍砲兵訓練指揮部（下稱</w:t>
      </w:r>
      <w:proofErr w:type="gramStart"/>
      <w:r w:rsidRPr="006A4B5C">
        <w:rPr>
          <w:rFonts w:hAnsi="標楷體" w:hint="eastAsia"/>
        </w:rPr>
        <w:t>砲</w:t>
      </w:r>
      <w:proofErr w:type="gramEnd"/>
      <w:r w:rsidRPr="006A4B5C">
        <w:rPr>
          <w:rFonts w:hAnsi="標楷體" w:hint="eastAsia"/>
        </w:rPr>
        <w:t>訓部）</w:t>
      </w:r>
      <w:r w:rsidRPr="006A4B5C">
        <w:rPr>
          <w:rStyle w:val="aff"/>
          <w:rFonts w:hAnsi="標楷體"/>
        </w:rPr>
        <w:footnoteReference w:id="1"/>
      </w:r>
      <w:r w:rsidRPr="006A4B5C">
        <w:rPr>
          <w:rFonts w:hAnsi="標楷體" w:hint="eastAsia"/>
        </w:rPr>
        <w:t>，以及</w:t>
      </w:r>
      <w:proofErr w:type="gramStart"/>
      <w:r w:rsidRPr="006A4B5C">
        <w:rPr>
          <w:rFonts w:hAnsi="標楷體" w:hint="eastAsia"/>
        </w:rPr>
        <w:t>臺</w:t>
      </w:r>
      <w:proofErr w:type="gramEnd"/>
      <w:r w:rsidRPr="006A4B5C">
        <w:rPr>
          <w:rFonts w:hAnsi="標楷體" w:hint="eastAsia"/>
        </w:rPr>
        <w:t>南市政府等業務相關人員到院詢問，並經國防部及</w:t>
      </w:r>
      <w:proofErr w:type="gramStart"/>
      <w:r w:rsidRPr="006A4B5C">
        <w:rPr>
          <w:rFonts w:hAnsi="標楷體" w:hint="eastAsia"/>
        </w:rPr>
        <w:t>臺</w:t>
      </w:r>
      <w:proofErr w:type="gramEnd"/>
      <w:r w:rsidRPr="006A4B5C">
        <w:rPr>
          <w:rFonts w:hAnsi="標楷體" w:hint="eastAsia"/>
        </w:rPr>
        <w:t>南市政府於詢問後補充說明到院，業已</w:t>
      </w:r>
      <w:proofErr w:type="gramStart"/>
      <w:r w:rsidRPr="006A4B5C">
        <w:rPr>
          <w:rFonts w:hAnsi="標楷體" w:hint="eastAsia"/>
        </w:rPr>
        <w:t>調查竣事</w:t>
      </w:r>
      <w:proofErr w:type="gramEnd"/>
      <w:r w:rsidRPr="006A4B5C">
        <w:rPr>
          <w:rFonts w:hAnsi="標楷體" w:hint="eastAsia"/>
        </w:rPr>
        <w:t>。</w:t>
      </w:r>
      <w:r w:rsidRPr="006A4B5C">
        <w:rPr>
          <w:rFonts w:hint="eastAsia"/>
        </w:rPr>
        <w:t>茲將調查意見</w:t>
      </w:r>
      <w:proofErr w:type="gramStart"/>
      <w:r w:rsidRPr="006A4B5C">
        <w:rPr>
          <w:rFonts w:hint="eastAsia"/>
        </w:rPr>
        <w:t>臚</w:t>
      </w:r>
      <w:proofErr w:type="gramEnd"/>
      <w:r w:rsidRPr="006A4B5C">
        <w:rPr>
          <w:rFonts w:hint="eastAsia"/>
        </w:rPr>
        <w:t>述如下：</w:t>
      </w:r>
    </w:p>
    <w:p w:rsidR="00A1193C" w:rsidRPr="006A4B5C" w:rsidRDefault="003D2E77" w:rsidP="00CA1174">
      <w:pPr>
        <w:pStyle w:val="2"/>
        <w:spacing w:beforeLines="50" w:before="228"/>
        <w:ind w:left="1020" w:hanging="680"/>
      </w:pPr>
      <w:r w:rsidRPr="006A4B5C">
        <w:rPr>
          <w:rFonts w:hAnsi="標楷體" w:hint="eastAsia"/>
        </w:rPr>
        <w:t>國防部自92年11月已核定</w:t>
      </w:r>
      <w:proofErr w:type="gramStart"/>
      <w:r w:rsidRPr="006A4B5C">
        <w:rPr>
          <w:rFonts w:hAnsi="標楷體" w:hint="eastAsia"/>
        </w:rPr>
        <w:t>砲</w:t>
      </w:r>
      <w:proofErr w:type="gramEnd"/>
      <w:r w:rsidRPr="006A4B5C">
        <w:rPr>
          <w:rFonts w:hAnsi="標楷體" w:hint="eastAsia"/>
        </w:rPr>
        <w:t>訓部搬遷政策，</w:t>
      </w:r>
      <w:r w:rsidR="00692C26" w:rsidRPr="006A4B5C">
        <w:rPr>
          <w:rFonts w:hAnsi="標楷體" w:hint="eastAsia"/>
        </w:rPr>
        <w:t>行政院</w:t>
      </w:r>
      <w:r w:rsidRPr="006A4B5C">
        <w:rPr>
          <w:rFonts w:hAnsi="標楷體" w:hint="eastAsia"/>
        </w:rPr>
        <w:t>復於</w:t>
      </w:r>
      <w:r w:rsidRPr="006A4B5C">
        <w:rPr>
          <w:rFonts w:hint="eastAsia"/>
        </w:rPr>
        <w:t>93年5月核定永康創意設計園區計畫為重大經濟建設</w:t>
      </w:r>
      <w:r w:rsidRPr="006A4B5C">
        <w:rPr>
          <w:rFonts w:hAnsi="標楷體" w:hint="eastAsia"/>
        </w:rPr>
        <w:t>，</w:t>
      </w:r>
      <w:r w:rsidR="00692C26" w:rsidRPr="006A4B5C">
        <w:rPr>
          <w:rFonts w:hAnsi="標楷體" w:hint="eastAsia"/>
        </w:rPr>
        <w:t>惟國防部</w:t>
      </w:r>
      <w:r w:rsidRPr="006A4B5C">
        <w:rPr>
          <w:rFonts w:hAnsi="標楷體" w:hint="eastAsia"/>
        </w:rPr>
        <w:t>及</w:t>
      </w:r>
      <w:proofErr w:type="gramStart"/>
      <w:r w:rsidRPr="006A4B5C">
        <w:rPr>
          <w:rFonts w:hAnsi="標楷體" w:hint="eastAsia"/>
        </w:rPr>
        <w:t>臺</w:t>
      </w:r>
      <w:proofErr w:type="gramEnd"/>
      <w:r w:rsidRPr="006A4B5C">
        <w:rPr>
          <w:rFonts w:hAnsi="標楷體" w:hint="eastAsia"/>
        </w:rPr>
        <w:t>南市政府</w:t>
      </w:r>
      <w:r w:rsidR="005B16E7" w:rsidRPr="006A4B5C">
        <w:rPr>
          <w:rFonts w:hAnsi="標楷體" w:hint="eastAsia"/>
        </w:rPr>
        <w:t>嗣後卻</w:t>
      </w:r>
      <w:r w:rsidRPr="006A4B5C">
        <w:rPr>
          <w:rFonts w:hAnsi="標楷體" w:hint="eastAsia"/>
        </w:rPr>
        <w:t>因</w:t>
      </w:r>
      <w:r w:rsidR="005B16E7" w:rsidRPr="006A4B5C">
        <w:rPr>
          <w:rFonts w:hAnsi="標楷體" w:hint="eastAsia"/>
        </w:rPr>
        <w:t>經費問題</w:t>
      </w:r>
      <w:r w:rsidRPr="006A4B5C">
        <w:rPr>
          <w:rFonts w:hAnsi="標楷體" w:hint="eastAsia"/>
        </w:rPr>
        <w:t>，遲遲未能就開發方式達成共識，以致延宕多年未有實質開發進度，直至行政院100年6月召開</w:t>
      </w:r>
      <w:proofErr w:type="gramStart"/>
      <w:r w:rsidRPr="006A4B5C">
        <w:rPr>
          <w:rFonts w:hAnsi="標楷體" w:hint="eastAsia"/>
        </w:rPr>
        <w:t>研</w:t>
      </w:r>
      <w:proofErr w:type="gramEnd"/>
      <w:r w:rsidRPr="006A4B5C">
        <w:rPr>
          <w:rFonts w:hAnsi="標楷體" w:hint="eastAsia"/>
        </w:rPr>
        <w:t>商會議，協調國防部同意先行釋出16公頃土地供</w:t>
      </w:r>
      <w:proofErr w:type="gramStart"/>
      <w:r w:rsidRPr="006A4B5C">
        <w:rPr>
          <w:rFonts w:hAnsi="標楷體" w:hint="eastAsia"/>
        </w:rPr>
        <w:t>臺</w:t>
      </w:r>
      <w:proofErr w:type="gramEnd"/>
      <w:r w:rsidRPr="006A4B5C">
        <w:rPr>
          <w:rFonts w:hAnsi="標楷體" w:hint="eastAsia"/>
        </w:rPr>
        <w:t>南市政府啟動區段徵收，籌措開發經費支付遷建相關費用，始有效推動後續作業。國防部及</w:t>
      </w:r>
      <w:proofErr w:type="gramStart"/>
      <w:r w:rsidRPr="006A4B5C">
        <w:rPr>
          <w:rFonts w:hAnsi="標楷體" w:hint="eastAsia"/>
        </w:rPr>
        <w:t>臺</w:t>
      </w:r>
      <w:proofErr w:type="gramEnd"/>
      <w:r w:rsidRPr="006A4B5C">
        <w:rPr>
          <w:rFonts w:hAnsi="標楷體" w:hint="eastAsia"/>
        </w:rPr>
        <w:t>南市政府未能審慎評估預算財源問題，妥善規劃可行之財務計畫，延宕</w:t>
      </w:r>
      <w:proofErr w:type="gramStart"/>
      <w:r w:rsidRPr="006A4B5C">
        <w:rPr>
          <w:rFonts w:hAnsi="標楷體" w:hint="eastAsia"/>
        </w:rPr>
        <w:t>砲</w:t>
      </w:r>
      <w:proofErr w:type="gramEnd"/>
      <w:r w:rsidRPr="006A4B5C">
        <w:rPr>
          <w:rFonts w:hAnsi="標楷體" w:hint="eastAsia"/>
        </w:rPr>
        <w:t>訓部搬遷與永康創意設計園區計畫開發時程，</w:t>
      </w:r>
      <w:r w:rsidR="005B16E7" w:rsidRPr="006A4B5C">
        <w:rPr>
          <w:rFonts w:hAnsi="標楷體" w:hint="eastAsia"/>
        </w:rPr>
        <w:t>殊有未當</w:t>
      </w:r>
      <w:r w:rsidRPr="006A4B5C">
        <w:rPr>
          <w:rFonts w:hAnsi="標楷體" w:hint="eastAsia"/>
        </w:rPr>
        <w:t>，</w:t>
      </w:r>
      <w:r w:rsidR="005B16E7" w:rsidRPr="006A4B5C">
        <w:rPr>
          <w:rFonts w:hAnsi="標楷體" w:hint="eastAsia"/>
        </w:rPr>
        <w:t>允</w:t>
      </w:r>
      <w:r w:rsidRPr="006A4B5C">
        <w:rPr>
          <w:rFonts w:hAnsi="標楷體" w:hint="eastAsia"/>
        </w:rPr>
        <w:t>應</w:t>
      </w:r>
      <w:r w:rsidR="005B16E7" w:rsidRPr="006A4B5C">
        <w:rPr>
          <w:rFonts w:hAnsi="標楷體" w:hint="eastAsia"/>
        </w:rPr>
        <w:t>深自</w:t>
      </w:r>
      <w:r w:rsidRPr="006A4B5C">
        <w:rPr>
          <w:rFonts w:hAnsi="標楷體" w:hint="eastAsia"/>
        </w:rPr>
        <w:t>檢討並引以為</w:t>
      </w:r>
      <w:proofErr w:type="gramStart"/>
      <w:r w:rsidRPr="006A4B5C">
        <w:rPr>
          <w:rFonts w:hAnsi="標楷體" w:hint="eastAsia"/>
        </w:rPr>
        <w:t>鑑</w:t>
      </w:r>
      <w:proofErr w:type="gramEnd"/>
      <w:r w:rsidR="00D63900" w:rsidRPr="006A4B5C">
        <w:rPr>
          <w:rFonts w:hint="eastAsia"/>
        </w:rPr>
        <w:t>。</w:t>
      </w:r>
    </w:p>
    <w:p w:rsidR="00A1193C" w:rsidRPr="006A4B5C" w:rsidRDefault="00377370" w:rsidP="00A1193C">
      <w:pPr>
        <w:pStyle w:val="3"/>
      </w:pPr>
      <w:proofErr w:type="gramStart"/>
      <w:r w:rsidRPr="006A4B5C">
        <w:rPr>
          <w:rFonts w:hint="eastAsia"/>
        </w:rPr>
        <w:t>砲</w:t>
      </w:r>
      <w:proofErr w:type="gramEnd"/>
      <w:r w:rsidRPr="006A4B5C">
        <w:rPr>
          <w:rFonts w:hint="eastAsia"/>
        </w:rPr>
        <w:t>訓部自67年起即設立於今</w:t>
      </w:r>
      <w:proofErr w:type="gramStart"/>
      <w:r w:rsidRPr="006A4B5C">
        <w:rPr>
          <w:rFonts w:hint="eastAsia"/>
        </w:rPr>
        <w:t>臺</w:t>
      </w:r>
      <w:proofErr w:type="gramEnd"/>
      <w:r w:rsidRPr="006A4B5C">
        <w:rPr>
          <w:rFonts w:hint="eastAsia"/>
        </w:rPr>
        <w:t>南市永康湯山營區現</w:t>
      </w:r>
      <w:r w:rsidRPr="006A4B5C">
        <w:rPr>
          <w:rFonts w:hint="eastAsia"/>
        </w:rPr>
        <w:lastRenderedPageBreak/>
        <w:t>址，自83年起，多有地方人士以</w:t>
      </w:r>
      <w:proofErr w:type="gramStart"/>
      <w:r w:rsidRPr="006A4B5C">
        <w:rPr>
          <w:rFonts w:hint="eastAsia"/>
        </w:rPr>
        <w:t>砲</w:t>
      </w:r>
      <w:proofErr w:type="gramEnd"/>
      <w:r w:rsidRPr="006A4B5C">
        <w:rPr>
          <w:rFonts w:hint="eastAsia"/>
        </w:rPr>
        <w:t>訓部位處永康商業區內，妨礙地方發展為由，陳情要求遷移。</w:t>
      </w:r>
      <w:proofErr w:type="gramStart"/>
      <w:r w:rsidRPr="006A4B5C">
        <w:rPr>
          <w:rFonts w:hint="eastAsia"/>
        </w:rPr>
        <w:t>嗣</w:t>
      </w:r>
      <w:proofErr w:type="gramEnd"/>
      <w:r w:rsidRPr="006A4B5C">
        <w:rPr>
          <w:rFonts w:hint="eastAsia"/>
        </w:rPr>
        <w:t>原</w:t>
      </w:r>
      <w:proofErr w:type="gramStart"/>
      <w:r w:rsidRPr="006A4B5C">
        <w:rPr>
          <w:rFonts w:hint="eastAsia"/>
        </w:rPr>
        <w:t>臺</w:t>
      </w:r>
      <w:proofErr w:type="gramEnd"/>
      <w:r w:rsidRPr="006A4B5C">
        <w:rPr>
          <w:rFonts w:hint="eastAsia"/>
        </w:rPr>
        <w:t>南縣政府</w:t>
      </w:r>
      <w:proofErr w:type="gramStart"/>
      <w:r w:rsidRPr="006A4B5C">
        <w:rPr>
          <w:rFonts w:hint="eastAsia"/>
        </w:rPr>
        <w:t>研</w:t>
      </w:r>
      <w:proofErr w:type="gramEnd"/>
      <w:r w:rsidRPr="006A4B5C">
        <w:rPr>
          <w:rFonts w:hint="eastAsia"/>
        </w:rPr>
        <w:t>擬推動「永康創意設計園區計畫」，規劃使用</w:t>
      </w:r>
      <w:proofErr w:type="gramStart"/>
      <w:r w:rsidRPr="006A4B5C">
        <w:rPr>
          <w:rFonts w:hint="eastAsia"/>
        </w:rPr>
        <w:t>砲</w:t>
      </w:r>
      <w:proofErr w:type="gramEnd"/>
      <w:r w:rsidRPr="006A4B5C">
        <w:rPr>
          <w:rFonts w:hint="eastAsia"/>
        </w:rPr>
        <w:t>訓部永康湯山營區土地，國防部湯前部長</w:t>
      </w:r>
      <w:proofErr w:type="gramStart"/>
      <w:r w:rsidRPr="006A4B5C">
        <w:rPr>
          <w:rFonts w:hint="eastAsia"/>
        </w:rPr>
        <w:t>爰</w:t>
      </w:r>
      <w:proofErr w:type="gramEnd"/>
      <w:r w:rsidRPr="006A4B5C">
        <w:rPr>
          <w:rFonts w:hint="eastAsia"/>
        </w:rPr>
        <w:t>於92年4月8日立法院第5屆第3會期施政總質詢時作成政策宣示：「</w:t>
      </w:r>
      <w:proofErr w:type="gramStart"/>
      <w:r w:rsidRPr="006A4B5C">
        <w:rPr>
          <w:rFonts w:hint="eastAsia"/>
        </w:rPr>
        <w:t>臺</w:t>
      </w:r>
      <w:proofErr w:type="gramEnd"/>
      <w:r w:rsidRPr="006A4B5C">
        <w:rPr>
          <w:rFonts w:hint="eastAsia"/>
        </w:rPr>
        <w:t>南永康</w:t>
      </w:r>
      <w:proofErr w:type="gramStart"/>
      <w:r w:rsidRPr="006A4B5C">
        <w:rPr>
          <w:rFonts w:hint="eastAsia"/>
        </w:rPr>
        <w:t>砲</w:t>
      </w:r>
      <w:proofErr w:type="gramEnd"/>
      <w:r w:rsidRPr="006A4B5C">
        <w:rPr>
          <w:rFonts w:hint="eastAsia"/>
        </w:rPr>
        <w:t>兵學校於</w:t>
      </w:r>
      <w:proofErr w:type="gramStart"/>
      <w:r w:rsidRPr="006A4B5C">
        <w:rPr>
          <w:rFonts w:hint="eastAsia"/>
        </w:rPr>
        <w:t>一</w:t>
      </w:r>
      <w:proofErr w:type="gramEnd"/>
      <w:r w:rsidRPr="006A4B5C">
        <w:rPr>
          <w:rFonts w:hint="eastAsia"/>
        </w:rPr>
        <w:t>年內，完成遷校規劃」，陸軍司令部</w:t>
      </w:r>
      <w:proofErr w:type="gramStart"/>
      <w:r w:rsidRPr="006A4B5C">
        <w:rPr>
          <w:rFonts w:hint="eastAsia"/>
        </w:rPr>
        <w:t>嗣</w:t>
      </w:r>
      <w:proofErr w:type="gramEnd"/>
      <w:r w:rsidRPr="006A4B5C">
        <w:rPr>
          <w:rFonts w:hint="eastAsia"/>
        </w:rPr>
        <w:t>以</w:t>
      </w:r>
      <w:proofErr w:type="gramStart"/>
      <w:r w:rsidRPr="006A4B5C">
        <w:rPr>
          <w:rFonts w:hint="eastAsia"/>
        </w:rPr>
        <w:t>92年11月13日郡仁字</w:t>
      </w:r>
      <w:proofErr w:type="gramEnd"/>
      <w:r w:rsidRPr="006A4B5C">
        <w:rPr>
          <w:rFonts w:hint="eastAsia"/>
        </w:rPr>
        <w:t>第0920003618號呈報「陸軍砲兵飛彈學校及虎山靶場陣地、目標區遷移規劃報告」予國防部，並經國防部92年12月11日猛</w:t>
      </w:r>
      <w:proofErr w:type="gramStart"/>
      <w:r w:rsidRPr="006A4B5C">
        <w:rPr>
          <w:rFonts w:hint="eastAsia"/>
        </w:rPr>
        <w:t>狷</w:t>
      </w:r>
      <w:proofErr w:type="gramEnd"/>
      <w:r w:rsidRPr="006A4B5C">
        <w:rPr>
          <w:rFonts w:hint="eastAsia"/>
        </w:rPr>
        <w:t>字第0</w:t>
      </w:r>
      <w:r w:rsidRPr="006A4B5C">
        <w:t>920004065</w:t>
      </w:r>
      <w:r w:rsidRPr="006A4B5C">
        <w:rPr>
          <w:rFonts w:hint="eastAsia"/>
        </w:rPr>
        <w:t>號令核定搬遷政策。該報告規劃將永康湯山營區遷建至關廟地區，一併調整</w:t>
      </w:r>
      <w:proofErr w:type="gramStart"/>
      <w:r w:rsidRPr="006A4B5C">
        <w:rPr>
          <w:rFonts w:hint="eastAsia"/>
        </w:rPr>
        <w:t>砲</w:t>
      </w:r>
      <w:proofErr w:type="gramEnd"/>
      <w:r w:rsidRPr="006A4B5C">
        <w:rPr>
          <w:rFonts w:hint="eastAsia"/>
        </w:rPr>
        <w:t>兵射擊火</w:t>
      </w:r>
      <w:proofErr w:type="gramStart"/>
      <w:r w:rsidRPr="006A4B5C">
        <w:rPr>
          <w:rFonts w:hint="eastAsia"/>
        </w:rPr>
        <w:t>砲</w:t>
      </w:r>
      <w:proofErr w:type="gramEnd"/>
      <w:r w:rsidRPr="006A4B5C">
        <w:rPr>
          <w:rFonts w:hint="eastAsia"/>
        </w:rPr>
        <w:t>陣地及目標區，可消除原射擊彈道跨越國道三號之安全顧慮，進而帶動永康及關廟周邊地區發展。</w:t>
      </w:r>
      <w:r w:rsidR="007516CF" w:rsidRPr="006A4B5C">
        <w:rPr>
          <w:rFonts w:hint="eastAsia"/>
        </w:rPr>
        <w:t>另外</w:t>
      </w:r>
      <w:r w:rsidR="009668F5" w:rsidRPr="006A4B5C">
        <w:rPr>
          <w:rFonts w:hint="eastAsia"/>
        </w:rPr>
        <w:t>，</w:t>
      </w:r>
      <w:r w:rsidR="00286FC4" w:rsidRPr="006A4B5C">
        <w:rPr>
          <w:rFonts w:hint="eastAsia"/>
        </w:rPr>
        <w:t>該</w:t>
      </w:r>
      <w:r w:rsidR="00286FC4" w:rsidRPr="006A4B5C">
        <w:t>規劃報告對於遷建工作</w:t>
      </w:r>
      <w:proofErr w:type="gramStart"/>
      <w:r w:rsidR="00286FC4" w:rsidRPr="006A4B5C">
        <w:t>採</w:t>
      </w:r>
      <w:proofErr w:type="gramEnd"/>
      <w:r w:rsidR="00286FC4" w:rsidRPr="006A4B5C">
        <w:t>先建後拆方式，</w:t>
      </w:r>
      <w:r w:rsidR="00286FC4" w:rsidRPr="006A4B5C">
        <w:rPr>
          <w:rFonts w:hint="eastAsia"/>
        </w:rPr>
        <w:t>須</w:t>
      </w:r>
      <w:r w:rsidR="00286FC4" w:rsidRPr="006A4B5C">
        <w:t>先興建關廟湯山營區</w:t>
      </w:r>
      <w:r w:rsidR="003C02BC" w:rsidRPr="006A4B5C">
        <w:rPr>
          <w:rStyle w:val="aff"/>
        </w:rPr>
        <w:footnoteReference w:id="2"/>
      </w:r>
      <w:r w:rsidR="00286FC4" w:rsidRPr="006A4B5C">
        <w:t>，始拆遷現有永康湯山營區，至於遷建及購地經費則由</w:t>
      </w:r>
      <w:proofErr w:type="gramStart"/>
      <w:r w:rsidR="00286FC4" w:rsidRPr="006A4B5C">
        <w:rPr>
          <w:rFonts w:hint="eastAsia"/>
        </w:rPr>
        <w:t>砲訓部所轄</w:t>
      </w:r>
      <w:proofErr w:type="gramEnd"/>
      <w:r w:rsidR="00286FC4" w:rsidRPr="006A4B5C">
        <w:t>永康湯山營區土地</w:t>
      </w:r>
      <w:r w:rsidR="00286FC4" w:rsidRPr="006A4B5C">
        <w:rPr>
          <w:rFonts w:hint="eastAsia"/>
        </w:rPr>
        <w:t>納入國軍老舊營舍改建基金（101年1月更名為國軍營舍及設施改建基金，以下均稱營改基金）處分所得支應。</w:t>
      </w:r>
    </w:p>
    <w:p w:rsidR="00394CD4" w:rsidRPr="006A4B5C" w:rsidRDefault="00A44A0F" w:rsidP="002923FA">
      <w:pPr>
        <w:pStyle w:val="3"/>
      </w:pPr>
      <w:r w:rsidRPr="006A4B5C">
        <w:rPr>
          <w:rFonts w:hint="eastAsia"/>
        </w:rPr>
        <w:t>次</w:t>
      </w:r>
      <w:r w:rsidR="000A6F2A" w:rsidRPr="006A4B5C">
        <w:rPr>
          <w:rFonts w:hint="eastAsia"/>
        </w:rPr>
        <w:t>按</w:t>
      </w:r>
      <w:r w:rsidR="002D3734" w:rsidRPr="006A4B5C">
        <w:rPr>
          <w:rFonts w:hint="eastAsia"/>
        </w:rPr>
        <w:t>原</w:t>
      </w:r>
      <w:proofErr w:type="gramStart"/>
      <w:r w:rsidR="002D3734" w:rsidRPr="006A4B5C">
        <w:rPr>
          <w:rFonts w:hint="eastAsia"/>
        </w:rPr>
        <w:t>臺</w:t>
      </w:r>
      <w:proofErr w:type="gramEnd"/>
      <w:r w:rsidR="002D3734" w:rsidRPr="006A4B5C">
        <w:rPr>
          <w:rFonts w:hint="eastAsia"/>
        </w:rPr>
        <w:t>南縣政府為推動永康創意設計園區，擬定「永康創意設計園區計畫（草案）」，</w:t>
      </w:r>
      <w:r w:rsidR="00FE731F" w:rsidRPr="006A4B5C">
        <w:rPr>
          <w:rFonts w:hint="eastAsia"/>
        </w:rPr>
        <w:t>規劃</w:t>
      </w:r>
      <w:proofErr w:type="gramStart"/>
      <w:r w:rsidR="007516CF" w:rsidRPr="006A4B5C">
        <w:rPr>
          <w:rFonts w:hint="eastAsia"/>
        </w:rPr>
        <w:t>採</w:t>
      </w:r>
      <w:proofErr w:type="gramEnd"/>
      <w:r w:rsidR="007516CF" w:rsidRPr="006A4B5C">
        <w:rPr>
          <w:rFonts w:hint="eastAsia"/>
        </w:rPr>
        <w:t>區段徵收方式</w:t>
      </w:r>
      <w:r w:rsidR="00FE731F" w:rsidRPr="006A4B5C">
        <w:rPr>
          <w:rFonts w:hint="eastAsia"/>
        </w:rPr>
        <w:t>進行開發，將永康湯山營區遷移後騰空之83公頃土地</w:t>
      </w:r>
      <w:r w:rsidR="00090F77" w:rsidRPr="006A4B5C">
        <w:rPr>
          <w:rFonts w:hint="eastAsia"/>
        </w:rPr>
        <w:t>變更</w:t>
      </w:r>
      <w:r w:rsidR="00FE731F" w:rsidRPr="006A4B5C">
        <w:rPr>
          <w:rFonts w:hint="eastAsia"/>
        </w:rPr>
        <w:t>都市計畫，劃設一定面積比例之公共設施用地，餘則劃設為可建築用地，包</w:t>
      </w:r>
      <w:r w:rsidR="007516CF" w:rsidRPr="006A4B5C">
        <w:rPr>
          <w:rFonts w:hint="eastAsia"/>
        </w:rPr>
        <w:t>括相關</w:t>
      </w:r>
      <w:r w:rsidR="00FE731F" w:rsidRPr="006A4B5C">
        <w:rPr>
          <w:rFonts w:hint="eastAsia"/>
        </w:rPr>
        <w:t>專用區、商業區、住宅區等，交由陸軍司令部處分，土地處分所得資金</w:t>
      </w:r>
      <w:proofErr w:type="gramStart"/>
      <w:r w:rsidR="00FE731F" w:rsidRPr="006A4B5C">
        <w:rPr>
          <w:rFonts w:hint="eastAsia"/>
        </w:rPr>
        <w:t>納入營改基金</w:t>
      </w:r>
      <w:proofErr w:type="gramEnd"/>
      <w:r w:rsidR="00FE731F" w:rsidRPr="006A4B5C">
        <w:rPr>
          <w:rFonts w:hint="eastAsia"/>
        </w:rPr>
        <w:t>。</w:t>
      </w:r>
      <w:r w:rsidR="007516CF" w:rsidRPr="006A4B5C">
        <w:rPr>
          <w:rFonts w:hint="eastAsia"/>
        </w:rPr>
        <w:t>原</w:t>
      </w:r>
      <w:proofErr w:type="gramStart"/>
      <w:r w:rsidR="007516CF" w:rsidRPr="006A4B5C">
        <w:rPr>
          <w:rFonts w:hint="eastAsia"/>
        </w:rPr>
        <w:t>臺</w:t>
      </w:r>
      <w:proofErr w:type="gramEnd"/>
      <w:r w:rsidR="007516CF" w:rsidRPr="006A4B5C">
        <w:rPr>
          <w:rFonts w:hint="eastAsia"/>
        </w:rPr>
        <w:t>南縣政</w:t>
      </w:r>
      <w:r w:rsidR="002D3734" w:rsidRPr="006A4B5C">
        <w:rPr>
          <w:rFonts w:hint="eastAsia"/>
        </w:rPr>
        <w:t>府</w:t>
      </w:r>
      <w:proofErr w:type="gramStart"/>
      <w:r w:rsidR="007516CF" w:rsidRPr="006A4B5C">
        <w:rPr>
          <w:rFonts w:hint="eastAsia"/>
        </w:rPr>
        <w:t>嗣</w:t>
      </w:r>
      <w:proofErr w:type="gramEnd"/>
      <w:r w:rsidR="003306F2" w:rsidRPr="006A4B5C">
        <w:rPr>
          <w:rFonts w:hint="eastAsia"/>
        </w:rPr>
        <w:t>將</w:t>
      </w:r>
      <w:r w:rsidR="002923FA" w:rsidRPr="006A4B5C">
        <w:rPr>
          <w:rFonts w:hint="eastAsia"/>
        </w:rPr>
        <w:t>該</w:t>
      </w:r>
      <w:r w:rsidR="003306F2" w:rsidRPr="006A4B5C">
        <w:rPr>
          <w:rFonts w:hint="eastAsia"/>
        </w:rPr>
        <w:t>計畫草案</w:t>
      </w:r>
      <w:r w:rsidR="007516CF" w:rsidRPr="006A4B5C">
        <w:rPr>
          <w:rFonts w:hint="eastAsia"/>
        </w:rPr>
        <w:t>以</w:t>
      </w:r>
      <w:r w:rsidR="003306F2" w:rsidRPr="006A4B5C">
        <w:rPr>
          <w:rFonts w:hint="eastAsia"/>
        </w:rPr>
        <w:t>該府</w:t>
      </w:r>
      <w:r w:rsidR="002D3734" w:rsidRPr="006A4B5C">
        <w:rPr>
          <w:rFonts w:hint="eastAsia"/>
        </w:rPr>
        <w:t>92年11月18日</w:t>
      </w:r>
      <w:proofErr w:type="gramStart"/>
      <w:r w:rsidR="002D3734" w:rsidRPr="006A4B5C">
        <w:rPr>
          <w:rFonts w:hint="eastAsia"/>
        </w:rPr>
        <w:t>府城綜字第</w:t>
      </w:r>
      <w:r w:rsidR="002D3734" w:rsidRPr="006A4B5C">
        <w:rPr>
          <w:rFonts w:hint="eastAsia"/>
        </w:rPr>
        <w:lastRenderedPageBreak/>
        <w:t>0920196506號</w:t>
      </w:r>
      <w:proofErr w:type="gramEnd"/>
      <w:r w:rsidR="002D3734" w:rsidRPr="006A4B5C">
        <w:rPr>
          <w:rFonts w:hint="eastAsia"/>
        </w:rPr>
        <w:t>函請行政院、經濟部核定</w:t>
      </w:r>
      <w:r w:rsidR="002923FA" w:rsidRPr="006A4B5C">
        <w:rPr>
          <w:rFonts w:hint="eastAsia"/>
        </w:rPr>
        <w:t>為</w:t>
      </w:r>
      <w:r w:rsidR="002D3734" w:rsidRPr="006A4B5C">
        <w:rPr>
          <w:rFonts w:hint="eastAsia"/>
        </w:rPr>
        <w:t>中央重大經濟發展建設，並核定</w:t>
      </w:r>
      <w:proofErr w:type="gramStart"/>
      <w:r w:rsidR="002D3734" w:rsidRPr="006A4B5C">
        <w:rPr>
          <w:rFonts w:hint="eastAsia"/>
        </w:rPr>
        <w:t>砲</w:t>
      </w:r>
      <w:proofErr w:type="gramEnd"/>
      <w:r w:rsidR="002D3734" w:rsidRPr="006A4B5C">
        <w:rPr>
          <w:rFonts w:hint="eastAsia"/>
        </w:rPr>
        <w:t>訓部土地處分所得資金</w:t>
      </w:r>
      <w:proofErr w:type="gramStart"/>
      <w:r w:rsidR="002D3734" w:rsidRPr="006A4B5C">
        <w:rPr>
          <w:rFonts w:hint="eastAsia"/>
        </w:rPr>
        <w:t>納入營改基金</w:t>
      </w:r>
      <w:proofErr w:type="gramEnd"/>
      <w:r w:rsidR="002D3734" w:rsidRPr="006A4B5C">
        <w:rPr>
          <w:rFonts w:hint="eastAsia"/>
        </w:rPr>
        <w:t>。</w:t>
      </w:r>
      <w:r w:rsidR="00703D2D" w:rsidRPr="006A4B5C">
        <w:rPr>
          <w:rFonts w:hint="eastAsia"/>
        </w:rPr>
        <w:t>經</w:t>
      </w:r>
      <w:r w:rsidR="00863C10" w:rsidRPr="006A4B5C">
        <w:rPr>
          <w:rFonts w:hint="eastAsia"/>
        </w:rPr>
        <w:t>經濟部於93年2月5日邀集相關機關召開</w:t>
      </w:r>
      <w:proofErr w:type="gramStart"/>
      <w:r w:rsidR="00863C10" w:rsidRPr="006A4B5C">
        <w:rPr>
          <w:rFonts w:hint="eastAsia"/>
        </w:rPr>
        <w:t>研</w:t>
      </w:r>
      <w:proofErr w:type="gramEnd"/>
      <w:r w:rsidR="00863C10" w:rsidRPr="006A4B5C">
        <w:rPr>
          <w:rFonts w:hint="eastAsia"/>
        </w:rPr>
        <w:t>商會議，</w:t>
      </w:r>
      <w:r w:rsidR="003A4A8E" w:rsidRPr="006A4B5C">
        <w:rPr>
          <w:rFonts w:hint="eastAsia"/>
        </w:rPr>
        <w:t>同意將遷建所需經費，由</w:t>
      </w:r>
      <w:proofErr w:type="gramStart"/>
      <w:r w:rsidR="003A4A8E" w:rsidRPr="006A4B5C">
        <w:rPr>
          <w:rFonts w:hint="eastAsia"/>
        </w:rPr>
        <w:t>砲訓部列管</w:t>
      </w:r>
      <w:proofErr w:type="gramEnd"/>
      <w:r w:rsidR="003A4A8E" w:rsidRPr="006A4B5C">
        <w:rPr>
          <w:rFonts w:hint="eastAsia"/>
        </w:rPr>
        <w:t>土地</w:t>
      </w:r>
      <w:proofErr w:type="gramStart"/>
      <w:r w:rsidR="003A4A8E" w:rsidRPr="006A4B5C">
        <w:rPr>
          <w:rFonts w:hint="eastAsia"/>
        </w:rPr>
        <w:t>納入營改基金</w:t>
      </w:r>
      <w:proofErr w:type="gramEnd"/>
      <w:r w:rsidR="003A4A8E" w:rsidRPr="006A4B5C">
        <w:rPr>
          <w:rFonts w:hint="eastAsia"/>
        </w:rPr>
        <w:t>處分籌措，並由經濟部陳報行政院核定該案納入重大經濟發展計畫，以</w:t>
      </w:r>
      <w:r w:rsidR="002C6768" w:rsidRPr="006A4B5C">
        <w:rPr>
          <w:rFonts w:hint="eastAsia"/>
        </w:rPr>
        <w:t>順利執行永康創意設計園區計畫。再經行政院以93年5月5日院</w:t>
      </w:r>
      <w:proofErr w:type="gramStart"/>
      <w:r w:rsidR="002C6768" w:rsidRPr="006A4B5C">
        <w:rPr>
          <w:rFonts w:hint="eastAsia"/>
        </w:rPr>
        <w:t>臺經字</w:t>
      </w:r>
      <w:proofErr w:type="gramEnd"/>
      <w:r w:rsidR="002C6768" w:rsidRPr="006A4B5C">
        <w:rPr>
          <w:rFonts w:hint="eastAsia"/>
        </w:rPr>
        <w:t>第0930019727號函復經濟部</w:t>
      </w:r>
      <w:r w:rsidR="00090F77" w:rsidRPr="006A4B5C">
        <w:rPr>
          <w:rFonts w:hint="eastAsia"/>
        </w:rPr>
        <w:t>：</w:t>
      </w:r>
      <w:r w:rsidR="002C6768" w:rsidRPr="006A4B5C">
        <w:rPr>
          <w:rFonts w:hint="eastAsia"/>
        </w:rPr>
        <w:t>照原行政院經濟建設委員會審議意見辦理。</w:t>
      </w:r>
      <w:r w:rsidR="00090F77" w:rsidRPr="006A4B5C">
        <w:rPr>
          <w:rFonts w:hint="eastAsia"/>
        </w:rPr>
        <w:t>其意見略</w:t>
      </w:r>
      <w:proofErr w:type="gramStart"/>
      <w:r w:rsidR="00090F77" w:rsidRPr="006A4B5C">
        <w:rPr>
          <w:rFonts w:hint="eastAsia"/>
        </w:rPr>
        <w:t>以</w:t>
      </w:r>
      <w:proofErr w:type="gramEnd"/>
      <w:r w:rsidR="00090F77" w:rsidRPr="006A4B5C">
        <w:rPr>
          <w:rFonts w:hint="eastAsia"/>
        </w:rPr>
        <w:t>：原則同意經濟部所報認定該計畫符合經濟發展需要；</w:t>
      </w:r>
      <w:r w:rsidR="006D7B21" w:rsidRPr="006A4B5C">
        <w:rPr>
          <w:rFonts w:hint="eastAsia"/>
        </w:rPr>
        <w:t>園區土地之開發，</w:t>
      </w:r>
      <w:proofErr w:type="gramStart"/>
      <w:r w:rsidR="006D7B21" w:rsidRPr="006A4B5C">
        <w:rPr>
          <w:rFonts w:hint="eastAsia"/>
        </w:rPr>
        <w:t>宜依都市</w:t>
      </w:r>
      <w:proofErr w:type="gramEnd"/>
      <w:r w:rsidR="006D7B21" w:rsidRPr="006A4B5C">
        <w:rPr>
          <w:rFonts w:hint="eastAsia"/>
        </w:rPr>
        <w:t>計畫法規定專案變更都市計畫；</w:t>
      </w:r>
      <w:proofErr w:type="gramStart"/>
      <w:r w:rsidR="00090F77" w:rsidRPr="006A4B5C">
        <w:rPr>
          <w:rFonts w:hint="eastAsia"/>
        </w:rPr>
        <w:t>砲訓部為配合</w:t>
      </w:r>
      <w:proofErr w:type="gramEnd"/>
      <w:r w:rsidR="00090F77" w:rsidRPr="006A4B5C">
        <w:rPr>
          <w:rFonts w:hint="eastAsia"/>
        </w:rPr>
        <w:t>該案開發擬遷建所需經費，由列管土地變更都市計畫後之可建築用地，</w:t>
      </w:r>
      <w:proofErr w:type="gramStart"/>
      <w:r w:rsidR="00090F77" w:rsidRPr="006A4B5C">
        <w:rPr>
          <w:rFonts w:hint="eastAsia"/>
        </w:rPr>
        <w:t>納入營改基金</w:t>
      </w:r>
      <w:proofErr w:type="gramEnd"/>
      <w:r w:rsidR="00090F77" w:rsidRPr="006A4B5C">
        <w:rPr>
          <w:rFonts w:hint="eastAsia"/>
        </w:rPr>
        <w:t>處分標的，請國防部依行政程序辦理。</w:t>
      </w:r>
    </w:p>
    <w:p w:rsidR="00FE731F" w:rsidRPr="006A4B5C" w:rsidRDefault="00917EF1" w:rsidP="00A1193C">
      <w:pPr>
        <w:pStyle w:val="3"/>
      </w:pPr>
      <w:r w:rsidRPr="006A4B5C">
        <w:rPr>
          <w:rFonts w:hint="eastAsia"/>
        </w:rPr>
        <w:t>原</w:t>
      </w:r>
      <w:proofErr w:type="gramStart"/>
      <w:r w:rsidRPr="006A4B5C">
        <w:rPr>
          <w:rFonts w:hint="eastAsia"/>
        </w:rPr>
        <w:t>臺</w:t>
      </w:r>
      <w:proofErr w:type="gramEnd"/>
      <w:r w:rsidRPr="006A4B5C">
        <w:rPr>
          <w:rFonts w:hint="eastAsia"/>
        </w:rPr>
        <w:t>南縣政府隨即擬定「變更高速公路永康交流道附近特定區計畫（配合永康創意設計園區計畫開發）案」，</w:t>
      </w:r>
      <w:r w:rsidR="00703D2D" w:rsidRPr="006A4B5C">
        <w:rPr>
          <w:rFonts w:hint="eastAsia"/>
        </w:rPr>
        <w:t>並</w:t>
      </w:r>
      <w:r w:rsidRPr="006A4B5C">
        <w:rPr>
          <w:rFonts w:hint="eastAsia"/>
        </w:rPr>
        <w:t>於94年3月28日公告公開展覽，</w:t>
      </w:r>
      <w:proofErr w:type="gramStart"/>
      <w:r w:rsidR="004505D9" w:rsidRPr="006A4B5C">
        <w:rPr>
          <w:rFonts w:hint="eastAsia"/>
        </w:rPr>
        <w:t>續</w:t>
      </w:r>
      <w:r w:rsidRPr="006A4B5C">
        <w:rPr>
          <w:rFonts w:hint="eastAsia"/>
        </w:rPr>
        <w:t>循</w:t>
      </w:r>
      <w:r w:rsidR="00703D2D" w:rsidRPr="006A4B5C">
        <w:rPr>
          <w:rFonts w:hint="eastAsia"/>
        </w:rPr>
        <w:t>程序</w:t>
      </w:r>
      <w:proofErr w:type="gramEnd"/>
      <w:r w:rsidR="00703D2D" w:rsidRPr="006A4B5C">
        <w:rPr>
          <w:rFonts w:hint="eastAsia"/>
        </w:rPr>
        <w:t>辦理</w:t>
      </w:r>
      <w:r w:rsidRPr="006A4B5C">
        <w:rPr>
          <w:rFonts w:hint="eastAsia"/>
        </w:rPr>
        <w:t>都市計畫變更</w:t>
      </w:r>
      <w:r w:rsidR="00A35C86" w:rsidRPr="006A4B5C">
        <w:rPr>
          <w:rFonts w:hint="eastAsia"/>
        </w:rPr>
        <w:t>。</w:t>
      </w:r>
      <w:r w:rsidRPr="006A4B5C">
        <w:rPr>
          <w:rFonts w:hint="eastAsia"/>
        </w:rPr>
        <w:t>國防部亦函請</w:t>
      </w:r>
      <w:r w:rsidR="00A35C86" w:rsidRPr="006A4B5C">
        <w:rPr>
          <w:rFonts w:hint="eastAsia"/>
        </w:rPr>
        <w:t>行政院將</w:t>
      </w:r>
      <w:r w:rsidRPr="006A4B5C">
        <w:rPr>
          <w:rFonts w:hint="eastAsia"/>
        </w:rPr>
        <w:t>永康湯山營區</w:t>
      </w:r>
      <w:proofErr w:type="gramStart"/>
      <w:r w:rsidRPr="006A4B5C">
        <w:rPr>
          <w:rFonts w:hint="eastAsia"/>
        </w:rPr>
        <w:t>列管約83公頃</w:t>
      </w:r>
      <w:proofErr w:type="gramEnd"/>
      <w:r w:rsidRPr="006A4B5C">
        <w:rPr>
          <w:rFonts w:hint="eastAsia"/>
        </w:rPr>
        <w:t>土地納</w:t>
      </w:r>
      <w:r w:rsidR="00A35C86" w:rsidRPr="006A4B5C">
        <w:rPr>
          <w:rFonts w:hint="eastAsia"/>
        </w:rPr>
        <w:t>入</w:t>
      </w:r>
      <w:proofErr w:type="gramStart"/>
      <w:r w:rsidRPr="006A4B5C">
        <w:rPr>
          <w:rFonts w:hint="eastAsia"/>
        </w:rPr>
        <w:t>第6批營改基金</w:t>
      </w:r>
      <w:proofErr w:type="gramEnd"/>
      <w:r w:rsidRPr="006A4B5C">
        <w:rPr>
          <w:rFonts w:hint="eastAsia"/>
        </w:rPr>
        <w:t>來源清冊，惟經行政院94年10月26日院</w:t>
      </w:r>
      <w:proofErr w:type="gramStart"/>
      <w:r w:rsidRPr="006A4B5C">
        <w:rPr>
          <w:rFonts w:hint="eastAsia"/>
        </w:rPr>
        <w:t>臺防字</w:t>
      </w:r>
      <w:proofErr w:type="gramEnd"/>
      <w:r w:rsidRPr="006A4B5C">
        <w:rPr>
          <w:rFonts w:hint="eastAsia"/>
        </w:rPr>
        <w:t>第0940043227號函復，照財政部94年7月5日會商結論</w:t>
      </w:r>
      <w:r w:rsidRPr="006A4B5C">
        <w:rPr>
          <w:rStyle w:val="aff"/>
        </w:rPr>
        <w:footnoteReference w:id="3"/>
      </w:r>
      <w:r w:rsidRPr="006A4B5C">
        <w:rPr>
          <w:rFonts w:hint="eastAsia"/>
        </w:rPr>
        <w:t>辦理</w:t>
      </w:r>
      <w:r w:rsidR="00A35C86" w:rsidRPr="006A4B5C">
        <w:rPr>
          <w:rFonts w:hint="eastAsia"/>
        </w:rPr>
        <w:t>。財政部</w:t>
      </w:r>
      <w:r w:rsidRPr="006A4B5C">
        <w:rPr>
          <w:rFonts w:hint="eastAsia"/>
        </w:rPr>
        <w:t>會商結論</w:t>
      </w:r>
      <w:r w:rsidR="009264D3" w:rsidRPr="006A4B5C">
        <w:rPr>
          <w:rFonts w:hint="eastAsia"/>
        </w:rPr>
        <w:t>意旨</w:t>
      </w:r>
      <w:r w:rsidRPr="006A4B5C">
        <w:rPr>
          <w:rFonts w:hint="eastAsia"/>
        </w:rPr>
        <w:t>略</w:t>
      </w:r>
      <w:proofErr w:type="gramStart"/>
      <w:r w:rsidRPr="006A4B5C">
        <w:rPr>
          <w:rFonts w:hint="eastAsia"/>
        </w:rPr>
        <w:t>以</w:t>
      </w:r>
      <w:proofErr w:type="gramEnd"/>
      <w:r w:rsidR="009264D3" w:rsidRPr="006A4B5C">
        <w:rPr>
          <w:rFonts w:hint="eastAsia"/>
        </w:rPr>
        <w:t>，</w:t>
      </w:r>
      <w:r w:rsidRPr="006A4B5C">
        <w:rPr>
          <w:rFonts w:hint="eastAsia"/>
        </w:rPr>
        <w:t>永康</w:t>
      </w:r>
      <w:r w:rsidR="009264D3" w:rsidRPr="006A4B5C">
        <w:rPr>
          <w:rFonts w:hint="eastAsia"/>
        </w:rPr>
        <w:t>湯山營區</w:t>
      </w:r>
      <w:r w:rsidRPr="006A4B5C">
        <w:rPr>
          <w:rFonts w:hint="eastAsia"/>
        </w:rPr>
        <w:t>尚未完成都市計畫變更，土地未能處分，</w:t>
      </w:r>
      <w:r w:rsidR="009264D3" w:rsidRPr="006A4B5C">
        <w:rPr>
          <w:rFonts w:hint="eastAsia"/>
        </w:rPr>
        <w:t>先不納入</w:t>
      </w:r>
      <w:r w:rsidR="00703D2D" w:rsidRPr="006A4B5C">
        <w:rPr>
          <w:rFonts w:hint="eastAsia"/>
        </w:rPr>
        <w:t>。</w:t>
      </w:r>
      <w:r w:rsidR="00033030" w:rsidRPr="006A4B5C">
        <w:rPr>
          <w:rFonts w:hint="eastAsia"/>
        </w:rPr>
        <w:t>因此</w:t>
      </w:r>
      <w:r w:rsidRPr="006A4B5C">
        <w:rPr>
          <w:rFonts w:hint="eastAsia"/>
        </w:rPr>
        <w:t>未獲行政院同意</w:t>
      </w:r>
      <w:proofErr w:type="gramStart"/>
      <w:r w:rsidRPr="006A4B5C">
        <w:rPr>
          <w:rFonts w:hint="eastAsia"/>
        </w:rPr>
        <w:t>納入營改基金</w:t>
      </w:r>
      <w:proofErr w:type="gramEnd"/>
      <w:r w:rsidRPr="006A4B5C">
        <w:rPr>
          <w:rFonts w:hint="eastAsia"/>
        </w:rPr>
        <w:t>。</w:t>
      </w:r>
    </w:p>
    <w:p w:rsidR="00045A70" w:rsidRPr="006A4B5C" w:rsidRDefault="00D26A46" w:rsidP="00A1193C">
      <w:pPr>
        <w:pStyle w:val="3"/>
      </w:pPr>
      <w:r w:rsidRPr="006A4B5C">
        <w:rPr>
          <w:rFonts w:hint="eastAsia"/>
        </w:rPr>
        <w:t>由於</w:t>
      </w:r>
      <w:proofErr w:type="gramStart"/>
      <w:r w:rsidRPr="006A4B5C">
        <w:rPr>
          <w:rFonts w:hint="eastAsia"/>
        </w:rPr>
        <w:t>砲</w:t>
      </w:r>
      <w:proofErr w:type="gramEnd"/>
      <w:r w:rsidRPr="006A4B5C">
        <w:rPr>
          <w:rFonts w:hint="eastAsia"/>
        </w:rPr>
        <w:t>訓部規劃之</w:t>
      </w:r>
      <w:r w:rsidRPr="006A4B5C">
        <w:t>遷建工作</w:t>
      </w:r>
      <w:proofErr w:type="gramStart"/>
      <w:r w:rsidRPr="006A4B5C">
        <w:t>採</w:t>
      </w:r>
      <w:proofErr w:type="gramEnd"/>
      <w:r w:rsidRPr="006A4B5C">
        <w:t>先建後拆方式，</w:t>
      </w:r>
      <w:r w:rsidRPr="006A4B5C">
        <w:rPr>
          <w:rFonts w:hint="eastAsia"/>
        </w:rPr>
        <w:t>須</w:t>
      </w:r>
      <w:r w:rsidRPr="006A4B5C">
        <w:t>先興建關廟湯山營區，始拆遷現有永康湯山營區，</w:t>
      </w:r>
      <w:r w:rsidR="00100E70" w:rsidRPr="006A4B5C">
        <w:rPr>
          <w:rFonts w:hint="eastAsia"/>
        </w:rPr>
        <w:t>當時因無法由施政預算編列相關營舍興建及搬遷經費，</w:t>
      </w:r>
      <w:proofErr w:type="gramStart"/>
      <w:r w:rsidR="00100E70" w:rsidRPr="006A4B5C">
        <w:rPr>
          <w:rFonts w:hint="eastAsia"/>
        </w:rPr>
        <w:t>爰</w:t>
      </w:r>
      <w:proofErr w:type="gramEnd"/>
      <w:r w:rsidR="004505D9" w:rsidRPr="006A4B5C">
        <w:rPr>
          <w:rFonts w:hint="eastAsia"/>
        </w:rPr>
        <w:t>規劃</w:t>
      </w:r>
      <w:proofErr w:type="gramStart"/>
      <w:r w:rsidRPr="006A4B5C">
        <w:rPr>
          <w:rFonts w:hint="eastAsia"/>
        </w:rPr>
        <w:t>由營改基金</w:t>
      </w:r>
      <w:proofErr w:type="gramEnd"/>
      <w:r w:rsidR="00D74B6C" w:rsidRPr="006A4B5C">
        <w:rPr>
          <w:rFonts w:hint="eastAsia"/>
        </w:rPr>
        <w:t>支應，</w:t>
      </w:r>
      <w:proofErr w:type="gramStart"/>
      <w:r w:rsidR="004505D9" w:rsidRPr="006A4B5C">
        <w:rPr>
          <w:rFonts w:hint="eastAsia"/>
        </w:rPr>
        <w:t>惟</w:t>
      </w:r>
      <w:r w:rsidR="00C42053" w:rsidRPr="006A4B5C">
        <w:rPr>
          <w:rFonts w:hint="eastAsia"/>
        </w:rPr>
        <w:t>營改</w:t>
      </w:r>
      <w:proofErr w:type="gramEnd"/>
      <w:r w:rsidR="00C42053" w:rsidRPr="006A4B5C">
        <w:rPr>
          <w:rFonts w:hint="eastAsia"/>
        </w:rPr>
        <w:t>基金</w:t>
      </w:r>
      <w:r w:rsidR="00D3316D" w:rsidRPr="006A4B5C">
        <w:rPr>
          <w:rFonts w:hint="eastAsia"/>
        </w:rPr>
        <w:t>因資金短</w:t>
      </w:r>
      <w:proofErr w:type="gramStart"/>
      <w:r w:rsidR="00D3316D" w:rsidRPr="006A4B5C">
        <w:rPr>
          <w:rFonts w:hint="eastAsia"/>
        </w:rPr>
        <w:lastRenderedPageBreak/>
        <w:t>絀</w:t>
      </w:r>
      <w:proofErr w:type="gramEnd"/>
      <w:r w:rsidR="00DE335D" w:rsidRPr="006A4B5C">
        <w:rPr>
          <w:rFonts w:hint="eastAsia"/>
        </w:rPr>
        <w:t>，</w:t>
      </w:r>
      <w:r w:rsidR="00D3316D" w:rsidRPr="006A4B5C">
        <w:rPr>
          <w:rFonts w:hint="eastAsia"/>
        </w:rPr>
        <w:t>且</w:t>
      </w:r>
      <w:r w:rsidR="00D74B6C" w:rsidRPr="006A4B5C">
        <w:rPr>
          <w:rFonts w:hint="eastAsia"/>
        </w:rPr>
        <w:t>須</w:t>
      </w:r>
      <w:proofErr w:type="gramStart"/>
      <w:r w:rsidR="00D74B6C" w:rsidRPr="006A4B5C">
        <w:rPr>
          <w:rFonts w:hint="eastAsia"/>
        </w:rPr>
        <w:t>俟</w:t>
      </w:r>
      <w:proofErr w:type="gramEnd"/>
      <w:r w:rsidR="00C42053" w:rsidRPr="006A4B5C">
        <w:rPr>
          <w:rFonts w:hint="eastAsia"/>
        </w:rPr>
        <w:t>永康湯山營區完成</w:t>
      </w:r>
      <w:r w:rsidR="00D74B6C" w:rsidRPr="006A4B5C">
        <w:rPr>
          <w:rFonts w:hint="eastAsia"/>
        </w:rPr>
        <w:t>都市計畫變更</w:t>
      </w:r>
      <w:r w:rsidR="00C42053" w:rsidRPr="006A4B5C">
        <w:rPr>
          <w:rFonts w:hint="eastAsia"/>
        </w:rPr>
        <w:t>，</w:t>
      </w:r>
      <w:r w:rsidR="00D74B6C" w:rsidRPr="006A4B5C">
        <w:rPr>
          <w:rFonts w:hint="eastAsia"/>
        </w:rPr>
        <w:t>始能</w:t>
      </w:r>
      <w:r w:rsidR="00C42053" w:rsidRPr="006A4B5C">
        <w:rPr>
          <w:rFonts w:hint="eastAsia"/>
        </w:rPr>
        <w:t>將列管土地作價納入來源清冊進而</w:t>
      </w:r>
      <w:r w:rsidR="00D74B6C" w:rsidRPr="006A4B5C">
        <w:rPr>
          <w:rFonts w:hint="eastAsia"/>
        </w:rPr>
        <w:t>編列預算</w:t>
      </w:r>
      <w:r w:rsidR="00C42053" w:rsidRPr="006A4B5C">
        <w:rPr>
          <w:rFonts w:hint="eastAsia"/>
        </w:rPr>
        <w:t>；另外，</w:t>
      </w:r>
      <w:r w:rsidR="00D74B6C" w:rsidRPr="006A4B5C">
        <w:rPr>
          <w:rFonts w:hint="eastAsia"/>
        </w:rPr>
        <w:t>都市計畫審議過程中，涉及區段徵收構想與財務計畫評估，</w:t>
      </w:r>
      <w:r w:rsidR="004F58F3" w:rsidRPr="006A4B5C">
        <w:rPr>
          <w:rFonts w:hint="eastAsia"/>
        </w:rPr>
        <w:t>倘一經開辦</w:t>
      </w:r>
      <w:r w:rsidR="0052119B" w:rsidRPr="006A4B5C">
        <w:rPr>
          <w:rFonts w:hint="eastAsia"/>
        </w:rPr>
        <w:t>區段徵收</w:t>
      </w:r>
      <w:r w:rsidR="00C42053" w:rsidRPr="006A4B5C">
        <w:rPr>
          <w:rFonts w:hint="eastAsia"/>
        </w:rPr>
        <w:t>，</w:t>
      </w:r>
      <w:r w:rsidR="00BD14B0" w:rsidRPr="006A4B5C">
        <w:rPr>
          <w:rFonts w:hint="eastAsia"/>
        </w:rPr>
        <w:t>原</w:t>
      </w:r>
      <w:proofErr w:type="gramStart"/>
      <w:r w:rsidR="00BD14B0" w:rsidRPr="006A4B5C">
        <w:rPr>
          <w:rFonts w:hint="eastAsia"/>
        </w:rPr>
        <w:t>臺</w:t>
      </w:r>
      <w:proofErr w:type="gramEnd"/>
      <w:r w:rsidR="00BD14B0" w:rsidRPr="006A4B5C">
        <w:rPr>
          <w:rFonts w:hint="eastAsia"/>
        </w:rPr>
        <w:t>南縣政府</w:t>
      </w:r>
      <w:r w:rsidR="00C42053" w:rsidRPr="006A4B5C">
        <w:rPr>
          <w:rFonts w:hint="eastAsia"/>
        </w:rPr>
        <w:t>即須籌措</w:t>
      </w:r>
      <w:r w:rsidR="00BD14B0" w:rsidRPr="006A4B5C">
        <w:rPr>
          <w:rFonts w:hint="eastAsia"/>
        </w:rPr>
        <w:t>土地</w:t>
      </w:r>
      <w:r w:rsidR="00C42053" w:rsidRPr="006A4B5C">
        <w:rPr>
          <w:rFonts w:hint="eastAsia"/>
        </w:rPr>
        <w:t>作價款</w:t>
      </w:r>
      <w:r w:rsidR="00BD14B0" w:rsidRPr="006A4B5C">
        <w:rPr>
          <w:rStyle w:val="aff"/>
        </w:rPr>
        <w:footnoteReference w:id="4"/>
      </w:r>
      <w:proofErr w:type="gramStart"/>
      <w:r w:rsidR="00C42053" w:rsidRPr="006A4B5C">
        <w:rPr>
          <w:rFonts w:hint="eastAsia"/>
        </w:rPr>
        <w:t>約</w:t>
      </w:r>
      <w:r w:rsidR="00BD14B0" w:rsidRPr="006A4B5C">
        <w:rPr>
          <w:rFonts w:hint="eastAsia"/>
        </w:rPr>
        <w:t>新臺幣</w:t>
      </w:r>
      <w:proofErr w:type="gramEnd"/>
      <w:r w:rsidR="00BD14B0" w:rsidRPr="006A4B5C">
        <w:rPr>
          <w:rFonts w:hint="eastAsia"/>
        </w:rPr>
        <w:t>（下同）</w:t>
      </w:r>
      <w:r w:rsidR="00C42053" w:rsidRPr="006A4B5C">
        <w:rPr>
          <w:rFonts w:hint="eastAsia"/>
        </w:rPr>
        <w:t>80餘億元</w:t>
      </w:r>
      <w:r w:rsidR="00246E8C" w:rsidRPr="006A4B5C">
        <w:rPr>
          <w:rFonts w:hint="eastAsia"/>
        </w:rPr>
        <w:t>予軍方</w:t>
      </w:r>
      <w:r w:rsidR="00C42053" w:rsidRPr="006A4B5C">
        <w:rPr>
          <w:rFonts w:hint="eastAsia"/>
        </w:rPr>
        <w:t>，惟依軍方評估關廟湯山營區興建及</w:t>
      </w:r>
      <w:proofErr w:type="gramStart"/>
      <w:r w:rsidR="00C42053" w:rsidRPr="006A4B5C">
        <w:rPr>
          <w:rFonts w:hint="eastAsia"/>
        </w:rPr>
        <w:t>砲</w:t>
      </w:r>
      <w:proofErr w:type="gramEnd"/>
      <w:r w:rsidR="00C42053" w:rsidRPr="006A4B5C">
        <w:rPr>
          <w:rFonts w:hint="eastAsia"/>
        </w:rPr>
        <w:t>訓部搬遷時程至少需6年時間，</w:t>
      </w:r>
      <w:r w:rsidR="00BD14B0" w:rsidRPr="006A4B5C">
        <w:rPr>
          <w:rFonts w:hint="eastAsia"/>
        </w:rPr>
        <w:t>之後始</w:t>
      </w:r>
      <w:r w:rsidR="00C42053" w:rsidRPr="006A4B5C">
        <w:rPr>
          <w:rFonts w:hint="eastAsia"/>
        </w:rPr>
        <w:t>能交付</w:t>
      </w:r>
      <w:r w:rsidR="00BD14B0" w:rsidRPr="006A4B5C">
        <w:rPr>
          <w:rFonts w:hint="eastAsia"/>
        </w:rPr>
        <w:t>永康湯山營區供</w:t>
      </w:r>
      <w:r w:rsidR="00C42053" w:rsidRPr="006A4B5C">
        <w:rPr>
          <w:rFonts w:hint="eastAsia"/>
        </w:rPr>
        <w:t>該府開發，</w:t>
      </w:r>
      <w:r w:rsidR="000A4DE2" w:rsidRPr="006A4B5C">
        <w:rPr>
          <w:rFonts w:hint="eastAsia"/>
        </w:rPr>
        <w:t>然而</w:t>
      </w:r>
      <w:r w:rsidR="00C42053" w:rsidRPr="006A4B5C">
        <w:rPr>
          <w:rFonts w:hint="eastAsia"/>
        </w:rPr>
        <w:t>該府</w:t>
      </w:r>
      <w:r w:rsidR="0052119B" w:rsidRPr="006A4B5C">
        <w:rPr>
          <w:rFonts w:hint="eastAsia"/>
        </w:rPr>
        <w:t>又須</w:t>
      </w:r>
      <w:proofErr w:type="gramStart"/>
      <w:r w:rsidR="0052119B" w:rsidRPr="006A4B5C">
        <w:rPr>
          <w:rFonts w:hint="eastAsia"/>
        </w:rPr>
        <w:t>俟</w:t>
      </w:r>
      <w:proofErr w:type="gramEnd"/>
      <w:r w:rsidR="00C42053" w:rsidRPr="006A4B5C">
        <w:rPr>
          <w:rFonts w:hint="eastAsia"/>
        </w:rPr>
        <w:t>區段徵收</w:t>
      </w:r>
      <w:proofErr w:type="gramStart"/>
      <w:r w:rsidR="0052119B" w:rsidRPr="006A4B5C">
        <w:rPr>
          <w:rFonts w:hint="eastAsia"/>
        </w:rPr>
        <w:t>辦竣後</w:t>
      </w:r>
      <w:proofErr w:type="gramEnd"/>
      <w:r w:rsidR="00C42053" w:rsidRPr="006A4B5C">
        <w:rPr>
          <w:rFonts w:hint="eastAsia"/>
        </w:rPr>
        <w:t>才能回收成本償還貸款，期間所衍生之風險</w:t>
      </w:r>
      <w:r w:rsidR="00246E8C" w:rsidRPr="006A4B5C">
        <w:rPr>
          <w:rFonts w:hint="eastAsia"/>
        </w:rPr>
        <w:t>與</w:t>
      </w:r>
      <w:r w:rsidR="00C42053" w:rsidRPr="006A4B5C">
        <w:rPr>
          <w:rFonts w:hint="eastAsia"/>
        </w:rPr>
        <w:t>利息</w:t>
      </w:r>
      <w:r w:rsidR="00246E8C" w:rsidRPr="006A4B5C">
        <w:rPr>
          <w:rFonts w:hint="eastAsia"/>
        </w:rPr>
        <w:t>甚</w:t>
      </w:r>
      <w:proofErr w:type="gramStart"/>
      <w:r w:rsidR="00246E8C" w:rsidRPr="006A4B5C">
        <w:rPr>
          <w:rFonts w:hint="eastAsia"/>
        </w:rPr>
        <w:t>鉅</w:t>
      </w:r>
      <w:proofErr w:type="gramEnd"/>
      <w:r w:rsidR="000A4DE2" w:rsidRPr="006A4B5C">
        <w:rPr>
          <w:rFonts w:hint="eastAsia"/>
        </w:rPr>
        <w:t>，非雙方所能負擔</w:t>
      </w:r>
      <w:r w:rsidR="00C42053" w:rsidRPr="006A4B5C">
        <w:rPr>
          <w:rFonts w:hint="eastAsia"/>
        </w:rPr>
        <w:t>，</w:t>
      </w:r>
      <w:r w:rsidR="00246E8C" w:rsidRPr="006A4B5C">
        <w:rPr>
          <w:rFonts w:hint="eastAsia"/>
        </w:rPr>
        <w:t>因此原</w:t>
      </w:r>
      <w:proofErr w:type="gramStart"/>
      <w:r w:rsidR="00246E8C" w:rsidRPr="006A4B5C">
        <w:rPr>
          <w:rFonts w:hint="eastAsia"/>
        </w:rPr>
        <w:t>臺</w:t>
      </w:r>
      <w:proofErr w:type="gramEnd"/>
      <w:r w:rsidR="00246E8C" w:rsidRPr="006A4B5C">
        <w:rPr>
          <w:rFonts w:hint="eastAsia"/>
        </w:rPr>
        <w:t>南縣政府</w:t>
      </w:r>
      <w:r w:rsidR="00D74B6C" w:rsidRPr="006A4B5C">
        <w:rPr>
          <w:rFonts w:hint="eastAsia"/>
        </w:rPr>
        <w:t>與軍方</w:t>
      </w:r>
      <w:r w:rsidR="00246E8C" w:rsidRPr="006A4B5C">
        <w:rPr>
          <w:rFonts w:hint="eastAsia"/>
        </w:rPr>
        <w:t>多次</w:t>
      </w:r>
      <w:r w:rsidR="00D74B6C" w:rsidRPr="006A4B5C">
        <w:rPr>
          <w:rFonts w:hint="eastAsia"/>
        </w:rPr>
        <w:t>進行方案評估及協商</w:t>
      </w:r>
      <w:r w:rsidR="009264D3" w:rsidRPr="006A4B5C">
        <w:rPr>
          <w:rFonts w:hint="eastAsia"/>
        </w:rPr>
        <w:t>，</w:t>
      </w:r>
      <w:r w:rsidR="00045A70" w:rsidRPr="006A4B5C">
        <w:rPr>
          <w:rFonts w:hint="eastAsia"/>
        </w:rPr>
        <w:t>茲將協商過程摘要</w:t>
      </w:r>
      <w:proofErr w:type="gramStart"/>
      <w:r w:rsidR="00045A70" w:rsidRPr="006A4B5C">
        <w:rPr>
          <w:rFonts w:hint="eastAsia"/>
        </w:rPr>
        <w:t>臚</w:t>
      </w:r>
      <w:proofErr w:type="gramEnd"/>
      <w:r w:rsidR="00045A70" w:rsidRPr="006A4B5C">
        <w:rPr>
          <w:rFonts w:hint="eastAsia"/>
        </w:rPr>
        <w:t>述如下：</w:t>
      </w:r>
    </w:p>
    <w:p w:rsidR="00A35C86" w:rsidRPr="006A4B5C" w:rsidRDefault="00045A70" w:rsidP="00045A70">
      <w:pPr>
        <w:pStyle w:val="4"/>
      </w:pPr>
      <w:r w:rsidRPr="006A4B5C">
        <w:rPr>
          <w:rFonts w:hint="eastAsia"/>
        </w:rPr>
        <w:t>9</w:t>
      </w:r>
      <w:r w:rsidRPr="006A4B5C">
        <w:t>6</w:t>
      </w:r>
      <w:r w:rsidRPr="006A4B5C">
        <w:rPr>
          <w:rFonts w:hint="eastAsia"/>
        </w:rPr>
        <w:t>年10月5日，原</w:t>
      </w:r>
      <w:proofErr w:type="gramStart"/>
      <w:r w:rsidRPr="006A4B5C">
        <w:rPr>
          <w:rFonts w:hint="eastAsia"/>
        </w:rPr>
        <w:t>臺</w:t>
      </w:r>
      <w:proofErr w:type="gramEnd"/>
      <w:r w:rsidRPr="006A4B5C">
        <w:rPr>
          <w:rFonts w:hint="eastAsia"/>
        </w:rPr>
        <w:t>南縣政府與陸軍司令部召開「</w:t>
      </w:r>
      <w:proofErr w:type="gramStart"/>
      <w:r w:rsidRPr="006A4B5C">
        <w:rPr>
          <w:rFonts w:hint="eastAsia"/>
        </w:rPr>
        <w:t>研</w:t>
      </w:r>
      <w:proofErr w:type="gramEnd"/>
      <w:r w:rsidRPr="006A4B5C">
        <w:rPr>
          <w:rFonts w:hint="eastAsia"/>
        </w:rPr>
        <w:t>商『變更高速公路永康交流道附近特定區計畫（配合創意設計園區開發計畫）案』開發方式」會議</w:t>
      </w:r>
      <w:r w:rsidR="00D74B6C" w:rsidRPr="006A4B5C">
        <w:rPr>
          <w:rFonts w:hint="eastAsia"/>
        </w:rPr>
        <w:t>，</w:t>
      </w:r>
      <w:r w:rsidR="009264D3" w:rsidRPr="006A4B5C">
        <w:rPr>
          <w:rFonts w:hint="eastAsia"/>
        </w:rPr>
        <w:t>決議開發方式仍維持區段徵收，並同意國防部100%領取地價補償費，至於補償費發放時機，將配合搬遷時程，如無法一次搬遷完成，則</w:t>
      </w:r>
      <w:proofErr w:type="gramStart"/>
      <w:r w:rsidR="009264D3" w:rsidRPr="006A4B5C">
        <w:rPr>
          <w:rFonts w:hint="eastAsia"/>
        </w:rPr>
        <w:t>採</w:t>
      </w:r>
      <w:proofErr w:type="gramEnd"/>
      <w:r w:rsidR="009264D3" w:rsidRPr="006A4B5C">
        <w:rPr>
          <w:rFonts w:hint="eastAsia"/>
        </w:rPr>
        <w:t>分期發放</w:t>
      </w:r>
      <w:r w:rsidR="00D74B6C" w:rsidRPr="006A4B5C">
        <w:rPr>
          <w:rFonts w:hint="eastAsia"/>
        </w:rPr>
        <w:t>。</w:t>
      </w:r>
    </w:p>
    <w:p w:rsidR="00DE7D5C" w:rsidRPr="006A4B5C" w:rsidRDefault="000B4476" w:rsidP="00045A70">
      <w:pPr>
        <w:pStyle w:val="4"/>
      </w:pPr>
      <w:r w:rsidRPr="006A4B5C">
        <w:rPr>
          <w:rFonts w:hint="eastAsia"/>
        </w:rPr>
        <w:t>配合內政部都委會97年1月29日第675次會議審議通過「變更高速公路永康交流道附近特定區計畫（配合創意設計園區開發計畫）」案，並決議請原</w:t>
      </w:r>
      <w:proofErr w:type="gramStart"/>
      <w:r w:rsidRPr="006A4B5C">
        <w:rPr>
          <w:rFonts w:hint="eastAsia"/>
        </w:rPr>
        <w:t>臺</w:t>
      </w:r>
      <w:proofErr w:type="gramEnd"/>
      <w:r w:rsidRPr="006A4B5C">
        <w:rPr>
          <w:rFonts w:hint="eastAsia"/>
        </w:rPr>
        <w:t>南縣政府先行辦理區段徵收，原</w:t>
      </w:r>
      <w:proofErr w:type="gramStart"/>
      <w:r w:rsidRPr="006A4B5C">
        <w:rPr>
          <w:rFonts w:hint="eastAsia"/>
        </w:rPr>
        <w:t>臺</w:t>
      </w:r>
      <w:proofErr w:type="gramEnd"/>
      <w:r w:rsidRPr="006A4B5C">
        <w:rPr>
          <w:rFonts w:hint="eastAsia"/>
        </w:rPr>
        <w:t>南縣政府於97年6月25日邀集陸軍司令部等單位召開協調會議</w:t>
      </w:r>
      <w:r w:rsidR="004F58F3" w:rsidRPr="006A4B5C">
        <w:rPr>
          <w:rFonts w:hint="eastAsia"/>
        </w:rPr>
        <w:t>。</w:t>
      </w:r>
      <w:r w:rsidRPr="006A4B5C">
        <w:rPr>
          <w:rFonts w:hint="eastAsia"/>
        </w:rPr>
        <w:t>由於</w:t>
      </w:r>
      <w:proofErr w:type="gramStart"/>
      <w:r w:rsidRPr="006A4B5C">
        <w:rPr>
          <w:rFonts w:hint="eastAsia"/>
        </w:rPr>
        <w:t>砲訓部遷建</w:t>
      </w:r>
      <w:proofErr w:type="gramEnd"/>
      <w:r w:rsidRPr="006A4B5C">
        <w:rPr>
          <w:rFonts w:hint="eastAsia"/>
        </w:rPr>
        <w:t>，軍方擬</w:t>
      </w:r>
      <w:proofErr w:type="gramStart"/>
      <w:r w:rsidRPr="006A4B5C">
        <w:rPr>
          <w:rFonts w:hint="eastAsia"/>
        </w:rPr>
        <w:t>採</w:t>
      </w:r>
      <w:proofErr w:type="gramEnd"/>
      <w:r w:rsidRPr="006A4B5C">
        <w:rPr>
          <w:rFonts w:hint="eastAsia"/>
        </w:rPr>
        <w:t>先建後遷，一次搬遷為原則，預估約需6年時間始能完成，因此該府建議軍方考慮同意</w:t>
      </w:r>
      <w:r w:rsidR="00045A70" w:rsidRPr="006A4B5C">
        <w:rPr>
          <w:rFonts w:hint="eastAsia"/>
        </w:rPr>
        <w:t>釋出</w:t>
      </w:r>
      <w:proofErr w:type="gramStart"/>
      <w:r w:rsidRPr="006A4B5C">
        <w:rPr>
          <w:rFonts w:hint="eastAsia"/>
        </w:rPr>
        <w:t>砲</w:t>
      </w:r>
      <w:proofErr w:type="gramEnd"/>
      <w:r w:rsidR="00045A70" w:rsidRPr="006A4B5C">
        <w:rPr>
          <w:rFonts w:hint="eastAsia"/>
        </w:rPr>
        <w:t>訓部</w:t>
      </w:r>
      <w:r w:rsidRPr="006A4B5C">
        <w:rPr>
          <w:rFonts w:hint="eastAsia"/>
        </w:rPr>
        <w:t>部分</w:t>
      </w:r>
      <w:r w:rsidR="00045A70" w:rsidRPr="006A4B5C">
        <w:rPr>
          <w:rFonts w:hint="eastAsia"/>
        </w:rPr>
        <w:t>土地</w:t>
      </w:r>
      <w:r w:rsidRPr="006A4B5C">
        <w:rPr>
          <w:rFonts w:hint="eastAsia"/>
        </w:rPr>
        <w:t>先</w:t>
      </w:r>
      <w:r w:rsidRPr="006A4B5C">
        <w:rPr>
          <w:rFonts w:hint="eastAsia"/>
        </w:rPr>
        <w:lastRenderedPageBreak/>
        <w:t>行進行區段徵收施工，</w:t>
      </w:r>
      <w:proofErr w:type="gramStart"/>
      <w:r w:rsidRPr="006A4B5C">
        <w:rPr>
          <w:rFonts w:hint="eastAsia"/>
        </w:rPr>
        <w:t>俾</w:t>
      </w:r>
      <w:proofErr w:type="gramEnd"/>
      <w:r w:rsidRPr="006A4B5C">
        <w:rPr>
          <w:rFonts w:hint="eastAsia"/>
        </w:rPr>
        <w:t>利縮短區段徵收辦理時程。</w:t>
      </w:r>
    </w:p>
    <w:p w:rsidR="00045A70" w:rsidRPr="006A4B5C" w:rsidRDefault="00045A70" w:rsidP="00045A70">
      <w:pPr>
        <w:pStyle w:val="4"/>
      </w:pPr>
      <w:r w:rsidRPr="006A4B5C">
        <w:rPr>
          <w:rFonts w:hint="eastAsia"/>
        </w:rPr>
        <w:t>97年10月7日</w:t>
      </w:r>
      <w:r w:rsidR="000A4DE2" w:rsidRPr="006A4B5C">
        <w:rPr>
          <w:rFonts w:hint="eastAsia"/>
        </w:rPr>
        <w:t>前</w:t>
      </w:r>
      <w:proofErr w:type="gramStart"/>
      <w:r w:rsidRPr="006A4B5C">
        <w:rPr>
          <w:rFonts w:hint="eastAsia"/>
        </w:rPr>
        <w:t>臺</w:t>
      </w:r>
      <w:proofErr w:type="gramEnd"/>
      <w:r w:rsidRPr="006A4B5C">
        <w:rPr>
          <w:rFonts w:hint="eastAsia"/>
        </w:rPr>
        <w:t>南縣縣長蘇</w:t>
      </w:r>
      <w:r w:rsidR="00BB0DCC" w:rsidRPr="006A4B5C">
        <w:rPr>
          <w:rFonts w:hint="eastAsia"/>
        </w:rPr>
        <w:t>○○</w:t>
      </w:r>
      <w:r w:rsidRPr="006A4B5C">
        <w:rPr>
          <w:rFonts w:hint="eastAsia"/>
        </w:rPr>
        <w:t>拜會</w:t>
      </w:r>
      <w:proofErr w:type="gramStart"/>
      <w:r w:rsidRPr="006A4B5C">
        <w:rPr>
          <w:rFonts w:hint="eastAsia"/>
        </w:rPr>
        <w:t>砲</w:t>
      </w:r>
      <w:proofErr w:type="gramEnd"/>
      <w:r w:rsidRPr="006A4B5C">
        <w:rPr>
          <w:rFonts w:hint="eastAsia"/>
        </w:rPr>
        <w:t>訓部，建議該部先行搬遷至虎踞、知義營區（</w:t>
      </w:r>
      <w:proofErr w:type="gramStart"/>
      <w:r w:rsidRPr="006A4B5C">
        <w:rPr>
          <w:rFonts w:hint="eastAsia"/>
        </w:rPr>
        <w:t>臺</w:t>
      </w:r>
      <w:proofErr w:type="gramEnd"/>
      <w:r w:rsidRPr="006A4B5C">
        <w:rPr>
          <w:rFonts w:hint="eastAsia"/>
        </w:rPr>
        <w:t>南新化）暫駐，並先行釋出北教練場（永康湯山營區）15公頃土地，供原</w:t>
      </w:r>
      <w:proofErr w:type="gramStart"/>
      <w:r w:rsidRPr="006A4B5C">
        <w:rPr>
          <w:rFonts w:hint="eastAsia"/>
        </w:rPr>
        <w:t>臺</w:t>
      </w:r>
      <w:proofErr w:type="gramEnd"/>
      <w:r w:rsidRPr="006A4B5C">
        <w:rPr>
          <w:rFonts w:hint="eastAsia"/>
        </w:rPr>
        <w:t>南縣政府區段徵收，</w:t>
      </w:r>
      <w:proofErr w:type="gramStart"/>
      <w:r w:rsidRPr="006A4B5C">
        <w:rPr>
          <w:rFonts w:hint="eastAsia"/>
        </w:rPr>
        <w:t>以利向銀行</w:t>
      </w:r>
      <w:proofErr w:type="gramEnd"/>
      <w:r w:rsidRPr="006A4B5C">
        <w:rPr>
          <w:rFonts w:hint="eastAsia"/>
        </w:rPr>
        <w:t>抵押借貸。國防部前常務次長黃</w:t>
      </w:r>
      <w:r w:rsidR="00BB0DCC" w:rsidRPr="006A4B5C">
        <w:rPr>
          <w:rFonts w:hint="eastAsia"/>
        </w:rPr>
        <w:t>○○</w:t>
      </w:r>
      <w:r w:rsidRPr="006A4B5C">
        <w:rPr>
          <w:rFonts w:hint="eastAsia"/>
        </w:rPr>
        <w:t>中將於97年10月20日拜會</w:t>
      </w:r>
      <w:r w:rsidR="000A4DE2" w:rsidRPr="006A4B5C">
        <w:rPr>
          <w:rFonts w:hint="eastAsia"/>
        </w:rPr>
        <w:t>前</w:t>
      </w:r>
      <w:proofErr w:type="gramStart"/>
      <w:r w:rsidRPr="006A4B5C">
        <w:rPr>
          <w:rFonts w:hint="eastAsia"/>
        </w:rPr>
        <w:t>臺</w:t>
      </w:r>
      <w:proofErr w:type="gramEnd"/>
      <w:r w:rsidRPr="006A4B5C">
        <w:rPr>
          <w:rFonts w:hint="eastAsia"/>
        </w:rPr>
        <w:t>南縣縣長蘇</w:t>
      </w:r>
      <w:r w:rsidR="00BB0DCC" w:rsidRPr="006A4B5C">
        <w:rPr>
          <w:rFonts w:hint="eastAsia"/>
        </w:rPr>
        <w:t>○○</w:t>
      </w:r>
      <w:r w:rsidRPr="006A4B5C">
        <w:rPr>
          <w:rFonts w:hint="eastAsia"/>
        </w:rPr>
        <w:t>，說明因</w:t>
      </w:r>
      <w:proofErr w:type="gramStart"/>
      <w:r w:rsidRPr="006A4B5C">
        <w:rPr>
          <w:rFonts w:hint="eastAsia"/>
        </w:rPr>
        <w:t>砲訓部現址</w:t>
      </w:r>
      <w:proofErr w:type="gramEnd"/>
      <w:r w:rsidRPr="006A4B5C">
        <w:rPr>
          <w:rFonts w:hint="eastAsia"/>
        </w:rPr>
        <w:t>與</w:t>
      </w:r>
      <w:proofErr w:type="gramStart"/>
      <w:r w:rsidRPr="006A4B5C">
        <w:rPr>
          <w:rFonts w:hint="eastAsia"/>
        </w:rPr>
        <w:t>一般兵舍性質</w:t>
      </w:r>
      <w:proofErr w:type="gramEnd"/>
      <w:r w:rsidRPr="006A4B5C">
        <w:rPr>
          <w:rFonts w:hint="eastAsia"/>
        </w:rPr>
        <w:t>不同，永康湯山營區周邊無訓練場地可</w:t>
      </w:r>
      <w:proofErr w:type="gramStart"/>
      <w:r w:rsidRPr="006A4B5C">
        <w:rPr>
          <w:rFonts w:hint="eastAsia"/>
        </w:rPr>
        <w:t>供接訓</w:t>
      </w:r>
      <w:proofErr w:type="gramEnd"/>
      <w:r w:rsidRPr="006A4B5C">
        <w:rPr>
          <w:rFonts w:hint="eastAsia"/>
        </w:rPr>
        <w:t>班隊運用，無法釋出部分土地</w:t>
      </w:r>
      <w:proofErr w:type="gramStart"/>
      <w:r w:rsidRPr="006A4B5C">
        <w:rPr>
          <w:rFonts w:hint="eastAsia"/>
        </w:rPr>
        <w:t>或遷駐鄰近</w:t>
      </w:r>
      <w:proofErr w:type="gramEnd"/>
      <w:r w:rsidRPr="006A4B5C">
        <w:rPr>
          <w:rFonts w:hint="eastAsia"/>
        </w:rPr>
        <w:t>知義、虎踞等營區；且因永康湯山營區列管土地尚未報奉行政院</w:t>
      </w:r>
      <w:proofErr w:type="gramStart"/>
      <w:r w:rsidRPr="006A4B5C">
        <w:rPr>
          <w:rFonts w:hint="eastAsia"/>
        </w:rPr>
        <w:t>核納營改</w:t>
      </w:r>
      <w:proofErr w:type="gramEnd"/>
      <w:r w:rsidRPr="006A4B5C">
        <w:rPr>
          <w:rFonts w:hint="eastAsia"/>
        </w:rPr>
        <w:t>基金處分清冊，無法編列經費辦理遷建用地獲得及</w:t>
      </w:r>
      <w:r w:rsidR="004F58F3" w:rsidRPr="006A4B5C">
        <w:rPr>
          <w:rFonts w:hint="eastAsia"/>
        </w:rPr>
        <w:t>營</w:t>
      </w:r>
      <w:r w:rsidRPr="006A4B5C">
        <w:rPr>
          <w:rFonts w:hint="eastAsia"/>
        </w:rPr>
        <w:t>舍興建使用。另外，原</w:t>
      </w:r>
      <w:proofErr w:type="gramStart"/>
      <w:r w:rsidR="004F58F3" w:rsidRPr="006A4B5C">
        <w:rPr>
          <w:rFonts w:hint="eastAsia"/>
        </w:rPr>
        <w:t>臺</w:t>
      </w:r>
      <w:proofErr w:type="gramEnd"/>
      <w:r w:rsidRPr="006A4B5C">
        <w:rPr>
          <w:rFonts w:hint="eastAsia"/>
        </w:rPr>
        <w:t>南縣政府考量關廟湯山營區興建及搬遷作業需耗時8年，該府無法負擔銀行借貸利息，倘若無法一次承擔龐大財務壓力，建議</w:t>
      </w:r>
      <w:proofErr w:type="gramStart"/>
      <w:r w:rsidRPr="006A4B5C">
        <w:rPr>
          <w:rFonts w:hint="eastAsia"/>
        </w:rPr>
        <w:t>採</w:t>
      </w:r>
      <w:proofErr w:type="gramEnd"/>
      <w:r w:rsidRPr="006A4B5C">
        <w:rPr>
          <w:rFonts w:hint="eastAsia"/>
        </w:rPr>
        <w:t>「</w:t>
      </w:r>
      <w:proofErr w:type="gramStart"/>
      <w:r w:rsidRPr="006A4B5C">
        <w:rPr>
          <w:rFonts w:hint="eastAsia"/>
        </w:rPr>
        <w:t>代建代拆</w:t>
      </w:r>
      <w:proofErr w:type="gramEnd"/>
      <w:r w:rsidRPr="006A4B5C">
        <w:rPr>
          <w:rFonts w:hint="eastAsia"/>
        </w:rPr>
        <w:t>」方式，負責關廟湯山營區（含射擊場東移）用地獲得及校舍興建等作業，</w:t>
      </w:r>
      <w:proofErr w:type="gramStart"/>
      <w:r w:rsidRPr="006A4B5C">
        <w:rPr>
          <w:rFonts w:hint="eastAsia"/>
        </w:rPr>
        <w:t>俟</w:t>
      </w:r>
      <w:proofErr w:type="gramEnd"/>
      <w:r w:rsidRPr="006A4B5C">
        <w:rPr>
          <w:rFonts w:hint="eastAsia"/>
        </w:rPr>
        <w:t>遷建完成後辦理區段徵收。</w:t>
      </w:r>
    </w:p>
    <w:p w:rsidR="00045A70" w:rsidRPr="006A4B5C" w:rsidRDefault="00045A70" w:rsidP="00045A70">
      <w:pPr>
        <w:pStyle w:val="4"/>
      </w:pPr>
      <w:r w:rsidRPr="006A4B5C">
        <w:rPr>
          <w:rFonts w:hint="eastAsia"/>
        </w:rPr>
        <w:t>98年11月10日</w:t>
      </w:r>
      <w:r w:rsidR="004F58F3" w:rsidRPr="006A4B5C">
        <w:rPr>
          <w:rFonts w:hint="eastAsia"/>
        </w:rPr>
        <w:t>，</w:t>
      </w:r>
      <w:r w:rsidRPr="006A4B5C">
        <w:rPr>
          <w:rFonts w:hint="eastAsia"/>
        </w:rPr>
        <w:t>原</w:t>
      </w:r>
      <w:proofErr w:type="gramStart"/>
      <w:r w:rsidRPr="006A4B5C">
        <w:rPr>
          <w:rFonts w:hint="eastAsia"/>
        </w:rPr>
        <w:t>臺</w:t>
      </w:r>
      <w:proofErr w:type="gramEnd"/>
      <w:r w:rsidRPr="006A4B5C">
        <w:rPr>
          <w:rFonts w:hint="eastAsia"/>
        </w:rPr>
        <w:t>南縣政府與國防部召開</w:t>
      </w:r>
      <w:r w:rsidR="00810DB1" w:rsidRPr="006A4B5C">
        <w:rPr>
          <w:rFonts w:hint="eastAsia"/>
        </w:rPr>
        <w:t>遷</w:t>
      </w:r>
      <w:r w:rsidRPr="006A4B5C">
        <w:rPr>
          <w:rFonts w:hint="eastAsia"/>
        </w:rPr>
        <w:t>建協調會，雙方同意</w:t>
      </w:r>
      <w:proofErr w:type="gramStart"/>
      <w:r w:rsidRPr="006A4B5C">
        <w:rPr>
          <w:rFonts w:hint="eastAsia"/>
        </w:rPr>
        <w:t>採</w:t>
      </w:r>
      <w:proofErr w:type="gramEnd"/>
      <w:r w:rsidRPr="006A4B5C">
        <w:rPr>
          <w:rFonts w:hint="eastAsia"/>
        </w:rPr>
        <w:t>「</w:t>
      </w:r>
      <w:proofErr w:type="gramStart"/>
      <w:r w:rsidRPr="006A4B5C">
        <w:rPr>
          <w:rFonts w:hint="eastAsia"/>
        </w:rPr>
        <w:t>代拆代建</w:t>
      </w:r>
      <w:proofErr w:type="gramEnd"/>
      <w:r w:rsidRPr="006A4B5C">
        <w:rPr>
          <w:rFonts w:hint="eastAsia"/>
        </w:rPr>
        <w:t>、先建後遷」之原則辦理，並</w:t>
      </w:r>
      <w:proofErr w:type="gramStart"/>
      <w:r w:rsidRPr="006A4B5C">
        <w:rPr>
          <w:rFonts w:hint="eastAsia"/>
        </w:rPr>
        <w:t>研議該</w:t>
      </w:r>
      <w:proofErr w:type="gramEnd"/>
      <w:r w:rsidRPr="006A4B5C">
        <w:rPr>
          <w:rFonts w:hint="eastAsia"/>
        </w:rPr>
        <w:t>案將</w:t>
      </w:r>
      <w:proofErr w:type="gramStart"/>
      <w:r w:rsidRPr="006A4B5C">
        <w:rPr>
          <w:rFonts w:hint="eastAsia"/>
        </w:rPr>
        <w:t>採</w:t>
      </w:r>
      <w:proofErr w:type="gramEnd"/>
      <w:r w:rsidRPr="006A4B5C">
        <w:rPr>
          <w:rFonts w:hint="eastAsia"/>
        </w:rPr>
        <w:t>引進民間資金模式共同開發，惟後續無民間廠商有投資意願或財力，該提議未能執行。</w:t>
      </w:r>
    </w:p>
    <w:p w:rsidR="00045A70" w:rsidRPr="006A4B5C" w:rsidRDefault="00810DB1" w:rsidP="00045A70">
      <w:pPr>
        <w:pStyle w:val="4"/>
      </w:pPr>
      <w:r w:rsidRPr="006A4B5C">
        <w:rPr>
          <w:rFonts w:hint="eastAsia"/>
        </w:rPr>
        <w:t>其後，</w:t>
      </w:r>
      <w:proofErr w:type="gramStart"/>
      <w:r w:rsidRPr="006A4B5C">
        <w:rPr>
          <w:rFonts w:hint="eastAsia"/>
        </w:rPr>
        <w:t>臺</w:t>
      </w:r>
      <w:proofErr w:type="gramEnd"/>
      <w:r w:rsidRPr="006A4B5C">
        <w:rPr>
          <w:rFonts w:hint="eastAsia"/>
        </w:rPr>
        <w:t>南縣、市於99年12月25日合併，原</w:t>
      </w:r>
      <w:proofErr w:type="gramStart"/>
      <w:r w:rsidRPr="006A4B5C">
        <w:rPr>
          <w:rFonts w:hint="eastAsia"/>
        </w:rPr>
        <w:t>臺</w:t>
      </w:r>
      <w:proofErr w:type="gramEnd"/>
      <w:r w:rsidRPr="006A4B5C">
        <w:rPr>
          <w:rFonts w:hint="eastAsia"/>
        </w:rPr>
        <w:t>南縣政府與原</w:t>
      </w:r>
      <w:proofErr w:type="gramStart"/>
      <w:r w:rsidRPr="006A4B5C">
        <w:rPr>
          <w:rFonts w:hint="eastAsia"/>
        </w:rPr>
        <w:t>臺</w:t>
      </w:r>
      <w:proofErr w:type="gramEnd"/>
      <w:r w:rsidRPr="006A4B5C">
        <w:rPr>
          <w:rFonts w:hint="eastAsia"/>
        </w:rPr>
        <w:t>南市政府合併升格為直轄市</w:t>
      </w:r>
      <w:proofErr w:type="gramStart"/>
      <w:r w:rsidRPr="006A4B5C">
        <w:rPr>
          <w:rFonts w:hint="eastAsia"/>
        </w:rPr>
        <w:t>臺</w:t>
      </w:r>
      <w:proofErr w:type="gramEnd"/>
      <w:r w:rsidRPr="006A4B5C">
        <w:rPr>
          <w:rFonts w:hint="eastAsia"/>
        </w:rPr>
        <w:t>南市政府。</w:t>
      </w:r>
      <w:r w:rsidR="0040503A" w:rsidRPr="006A4B5C">
        <w:rPr>
          <w:rFonts w:hint="eastAsia"/>
        </w:rPr>
        <w:t>合併升格後之</w:t>
      </w:r>
      <w:proofErr w:type="gramStart"/>
      <w:r w:rsidRPr="006A4B5C">
        <w:rPr>
          <w:rFonts w:hint="eastAsia"/>
        </w:rPr>
        <w:t>臺</w:t>
      </w:r>
      <w:proofErr w:type="gramEnd"/>
      <w:r w:rsidRPr="006A4B5C">
        <w:rPr>
          <w:rFonts w:hint="eastAsia"/>
        </w:rPr>
        <w:t>南市政府於100年1月25日函請</w:t>
      </w:r>
      <w:r w:rsidR="004F58F3" w:rsidRPr="006A4B5C">
        <w:rPr>
          <w:rFonts w:hint="eastAsia"/>
        </w:rPr>
        <w:t>行政院公共工程委員會（下稱</w:t>
      </w:r>
      <w:r w:rsidRPr="006A4B5C">
        <w:rPr>
          <w:rFonts w:hint="eastAsia"/>
        </w:rPr>
        <w:t>工程會</w:t>
      </w:r>
      <w:r w:rsidR="004F58F3" w:rsidRPr="006A4B5C">
        <w:rPr>
          <w:rFonts w:hint="eastAsia"/>
        </w:rPr>
        <w:t>）</w:t>
      </w:r>
      <w:r w:rsidRPr="006A4B5C">
        <w:rPr>
          <w:rFonts w:hint="eastAsia"/>
        </w:rPr>
        <w:t>協調，工程會於100年2月18日召開協商會議，建議</w:t>
      </w:r>
      <w:proofErr w:type="gramStart"/>
      <w:r w:rsidRPr="006A4B5C">
        <w:rPr>
          <w:rFonts w:hint="eastAsia"/>
        </w:rPr>
        <w:t>臺</w:t>
      </w:r>
      <w:proofErr w:type="gramEnd"/>
      <w:r w:rsidRPr="006A4B5C">
        <w:rPr>
          <w:rFonts w:hint="eastAsia"/>
        </w:rPr>
        <w:t>南市政府與國防部皆跳脫過去之思維，全力思</w:t>
      </w:r>
      <w:r w:rsidRPr="006A4B5C">
        <w:rPr>
          <w:rFonts w:hint="eastAsia"/>
        </w:rPr>
        <w:lastRenderedPageBreak/>
        <w:t>考計畫有無調整空間，儘速共同會商</w:t>
      </w:r>
      <w:proofErr w:type="gramStart"/>
      <w:r w:rsidRPr="006A4B5C">
        <w:rPr>
          <w:rFonts w:hint="eastAsia"/>
        </w:rPr>
        <w:t>研</w:t>
      </w:r>
      <w:proofErr w:type="gramEnd"/>
      <w:r w:rsidRPr="006A4B5C">
        <w:rPr>
          <w:rFonts w:hint="eastAsia"/>
        </w:rPr>
        <w:t>擬雙贏可行之推動方案，並建議</w:t>
      </w:r>
      <w:proofErr w:type="gramStart"/>
      <w:r w:rsidRPr="006A4B5C">
        <w:rPr>
          <w:rFonts w:hint="eastAsia"/>
        </w:rPr>
        <w:t>臺</w:t>
      </w:r>
      <w:proofErr w:type="gramEnd"/>
      <w:r w:rsidRPr="006A4B5C">
        <w:rPr>
          <w:rFonts w:hint="eastAsia"/>
        </w:rPr>
        <w:t>南市政府邀集國防部</w:t>
      </w:r>
      <w:r w:rsidR="004F58F3" w:rsidRPr="006A4B5C">
        <w:rPr>
          <w:rFonts w:hint="eastAsia"/>
        </w:rPr>
        <w:t>、</w:t>
      </w:r>
      <w:proofErr w:type="gramStart"/>
      <w:r w:rsidR="004F58F3" w:rsidRPr="006A4B5C">
        <w:rPr>
          <w:rFonts w:hint="eastAsia"/>
        </w:rPr>
        <w:t>砲訓部</w:t>
      </w:r>
      <w:r w:rsidRPr="006A4B5C">
        <w:rPr>
          <w:rFonts w:hint="eastAsia"/>
        </w:rPr>
        <w:t>等相關單位</w:t>
      </w:r>
      <w:proofErr w:type="gramEnd"/>
      <w:r w:rsidRPr="006A4B5C">
        <w:rPr>
          <w:rFonts w:hint="eastAsia"/>
        </w:rPr>
        <w:t>，成立專案推動小組，並由市府副市長以上首長擔任召集人，提供雙方意見交流與溝通平</w:t>
      </w:r>
      <w:proofErr w:type="gramStart"/>
      <w:r w:rsidRPr="006A4B5C">
        <w:rPr>
          <w:rFonts w:hint="eastAsia"/>
        </w:rPr>
        <w:t>臺</w:t>
      </w:r>
      <w:proofErr w:type="gramEnd"/>
      <w:r w:rsidRPr="006A4B5C">
        <w:rPr>
          <w:rFonts w:hint="eastAsia"/>
        </w:rPr>
        <w:t>，共同會商可行之推動方案，以創造雙贏。</w:t>
      </w:r>
    </w:p>
    <w:p w:rsidR="0040503A" w:rsidRPr="006A4B5C" w:rsidRDefault="00810DB1" w:rsidP="00045A70">
      <w:pPr>
        <w:pStyle w:val="4"/>
      </w:pPr>
      <w:r w:rsidRPr="006A4B5C">
        <w:rPr>
          <w:rFonts w:hint="eastAsia"/>
        </w:rPr>
        <w:t>100年3月17日，</w:t>
      </w:r>
      <w:proofErr w:type="gramStart"/>
      <w:r w:rsidRPr="006A4B5C">
        <w:rPr>
          <w:rFonts w:hint="eastAsia"/>
        </w:rPr>
        <w:t>臺</w:t>
      </w:r>
      <w:proofErr w:type="gramEnd"/>
      <w:r w:rsidRPr="006A4B5C">
        <w:rPr>
          <w:rFonts w:hint="eastAsia"/>
        </w:rPr>
        <w:t>南市前市長賴</w:t>
      </w:r>
      <w:r w:rsidR="00BB0DCC" w:rsidRPr="006A4B5C">
        <w:rPr>
          <w:rFonts w:hint="eastAsia"/>
        </w:rPr>
        <w:t>○○</w:t>
      </w:r>
      <w:r w:rsidRPr="006A4B5C">
        <w:rPr>
          <w:rFonts w:hint="eastAsia"/>
        </w:rPr>
        <w:t>拜會國防部前部長高</w:t>
      </w:r>
      <w:r w:rsidR="00BB0DCC" w:rsidRPr="006A4B5C">
        <w:rPr>
          <w:rFonts w:hint="eastAsia"/>
        </w:rPr>
        <w:t>○○</w:t>
      </w:r>
      <w:r w:rsidRPr="006A4B5C">
        <w:rPr>
          <w:rFonts w:hint="eastAsia"/>
        </w:rPr>
        <w:t>討論遷建計畫後續推動因應方案</w:t>
      </w:r>
      <w:r w:rsidR="0040503A" w:rsidRPr="006A4B5C">
        <w:rPr>
          <w:rFonts w:hint="eastAsia"/>
        </w:rPr>
        <w:t>。</w:t>
      </w:r>
    </w:p>
    <w:p w:rsidR="0040503A" w:rsidRPr="006A4B5C" w:rsidRDefault="0040503A" w:rsidP="00045A70">
      <w:pPr>
        <w:pStyle w:val="4"/>
      </w:pPr>
      <w:r w:rsidRPr="006A4B5C">
        <w:rPr>
          <w:rFonts w:hint="eastAsia"/>
        </w:rPr>
        <w:t>行政院於100年6月24日召開「</w:t>
      </w:r>
      <w:proofErr w:type="gramStart"/>
      <w:r w:rsidRPr="006A4B5C">
        <w:rPr>
          <w:rFonts w:hint="eastAsia"/>
        </w:rPr>
        <w:t>臺</w:t>
      </w:r>
      <w:proofErr w:type="gramEnd"/>
      <w:r w:rsidRPr="006A4B5C">
        <w:rPr>
          <w:rFonts w:hint="eastAsia"/>
        </w:rPr>
        <w:t>南永康</w:t>
      </w:r>
      <w:proofErr w:type="gramStart"/>
      <w:r w:rsidRPr="006A4B5C">
        <w:rPr>
          <w:rFonts w:hint="eastAsia"/>
        </w:rPr>
        <w:t>砲</w:t>
      </w:r>
      <w:proofErr w:type="gramEnd"/>
      <w:r w:rsidRPr="006A4B5C">
        <w:rPr>
          <w:rFonts w:hint="eastAsia"/>
        </w:rPr>
        <w:t>校遷移關廟基地案」會議，並獲致結論略</w:t>
      </w:r>
      <w:proofErr w:type="gramStart"/>
      <w:r w:rsidRPr="006A4B5C">
        <w:rPr>
          <w:rFonts w:hint="eastAsia"/>
        </w:rPr>
        <w:t>以</w:t>
      </w:r>
      <w:proofErr w:type="gramEnd"/>
      <w:r w:rsidRPr="006A4B5C">
        <w:rPr>
          <w:rFonts w:hint="eastAsia"/>
        </w:rPr>
        <w:t>：「</w:t>
      </w:r>
      <w:r w:rsidR="0013570D" w:rsidRPr="006A4B5C">
        <w:rPr>
          <w:rFonts w:hint="eastAsia"/>
        </w:rPr>
        <w:t>一、</w:t>
      </w:r>
      <w:r w:rsidR="0013570D" w:rsidRPr="006A4B5C">
        <w:rPr>
          <w:rFonts w:hAnsi="標楷體" w:hint="eastAsia"/>
        </w:rPr>
        <w:t>…</w:t>
      </w:r>
      <w:proofErr w:type="gramStart"/>
      <w:r w:rsidR="0013570D" w:rsidRPr="006A4B5C">
        <w:rPr>
          <w:rFonts w:hAnsi="標楷體" w:hint="eastAsia"/>
        </w:rPr>
        <w:t>…</w:t>
      </w:r>
      <w:proofErr w:type="gramEnd"/>
      <w:r w:rsidR="0013570D" w:rsidRPr="006A4B5C">
        <w:rPr>
          <w:rFonts w:hint="eastAsia"/>
        </w:rPr>
        <w:t>不</w:t>
      </w:r>
      <w:proofErr w:type="gramStart"/>
      <w:r w:rsidR="0013570D" w:rsidRPr="006A4B5C">
        <w:rPr>
          <w:rFonts w:hint="eastAsia"/>
        </w:rPr>
        <w:t>採</w:t>
      </w:r>
      <w:proofErr w:type="gramEnd"/>
      <w:r w:rsidR="0013570D" w:rsidRPr="006A4B5C">
        <w:rPr>
          <w:rFonts w:hint="eastAsia"/>
        </w:rPr>
        <w:t>行中繼營區方案。二、</w:t>
      </w:r>
      <w:r w:rsidRPr="006A4B5C">
        <w:rPr>
          <w:rFonts w:hint="eastAsia"/>
        </w:rPr>
        <w:t>本案</w:t>
      </w:r>
      <w:proofErr w:type="gramStart"/>
      <w:r w:rsidRPr="006A4B5C">
        <w:rPr>
          <w:rFonts w:hint="eastAsia"/>
        </w:rPr>
        <w:t>臺</w:t>
      </w:r>
      <w:proofErr w:type="gramEnd"/>
      <w:r w:rsidRPr="006A4B5C">
        <w:rPr>
          <w:rFonts w:hint="eastAsia"/>
        </w:rPr>
        <w:t>南市政府規劃</w:t>
      </w:r>
      <w:proofErr w:type="gramStart"/>
      <w:r w:rsidRPr="006A4B5C">
        <w:rPr>
          <w:rFonts w:hint="eastAsia"/>
        </w:rPr>
        <w:t>採</w:t>
      </w:r>
      <w:proofErr w:type="gramEnd"/>
      <w:r w:rsidRPr="006A4B5C">
        <w:rPr>
          <w:rFonts w:hint="eastAsia"/>
        </w:rPr>
        <w:t>區段徵收方式推動，並由國防部全額領現以辦理</w:t>
      </w:r>
      <w:proofErr w:type="gramStart"/>
      <w:r w:rsidRPr="006A4B5C">
        <w:rPr>
          <w:rFonts w:hint="eastAsia"/>
        </w:rPr>
        <w:t>砲</w:t>
      </w:r>
      <w:proofErr w:type="gramEnd"/>
      <w:r w:rsidRPr="006A4B5C">
        <w:rPr>
          <w:rFonts w:hint="eastAsia"/>
        </w:rPr>
        <w:t>校搬遷，然因</w:t>
      </w:r>
      <w:proofErr w:type="gramStart"/>
      <w:r w:rsidRPr="006A4B5C">
        <w:rPr>
          <w:rFonts w:hint="eastAsia"/>
        </w:rPr>
        <w:t>砲</w:t>
      </w:r>
      <w:proofErr w:type="gramEnd"/>
      <w:r w:rsidRPr="006A4B5C">
        <w:rPr>
          <w:rFonts w:hint="eastAsia"/>
        </w:rPr>
        <w:t>校未遷移，無法辦理區段徵收，</w:t>
      </w:r>
      <w:proofErr w:type="gramStart"/>
      <w:r w:rsidRPr="006A4B5C">
        <w:rPr>
          <w:rFonts w:hint="eastAsia"/>
        </w:rPr>
        <w:t>爰</w:t>
      </w:r>
      <w:proofErr w:type="gramEnd"/>
      <w:r w:rsidRPr="006A4B5C">
        <w:rPr>
          <w:rFonts w:hint="eastAsia"/>
        </w:rPr>
        <w:t>經協調國防部同意先行釋出16公頃土地，採取分期分區釋出土地方案</w:t>
      </w:r>
      <w:r w:rsidR="0013570D" w:rsidRPr="006A4B5C">
        <w:rPr>
          <w:rFonts w:hAnsi="標楷體" w:hint="eastAsia"/>
        </w:rPr>
        <w:t>…</w:t>
      </w:r>
      <w:proofErr w:type="gramStart"/>
      <w:r w:rsidR="0013570D" w:rsidRPr="006A4B5C">
        <w:rPr>
          <w:rFonts w:hAnsi="標楷體" w:hint="eastAsia"/>
        </w:rPr>
        <w:t>…</w:t>
      </w:r>
      <w:proofErr w:type="gramEnd"/>
      <w:r w:rsidR="009A45E7" w:rsidRPr="006A4B5C">
        <w:rPr>
          <w:rFonts w:hint="eastAsia"/>
        </w:rPr>
        <w:t>協助</w:t>
      </w:r>
      <w:proofErr w:type="gramStart"/>
      <w:r w:rsidR="009A45E7" w:rsidRPr="006A4B5C">
        <w:rPr>
          <w:rFonts w:hint="eastAsia"/>
        </w:rPr>
        <w:t>臺</w:t>
      </w:r>
      <w:proofErr w:type="gramEnd"/>
      <w:r w:rsidR="009A45E7" w:rsidRPr="006A4B5C">
        <w:rPr>
          <w:rFonts w:hint="eastAsia"/>
        </w:rPr>
        <w:t>南市政府及早完成永康創意設計園區之開發，促進地方經濟及產業發展。</w:t>
      </w:r>
      <w:r w:rsidR="0013570D" w:rsidRPr="006A4B5C">
        <w:rPr>
          <w:rFonts w:hAnsi="標楷體" w:hint="eastAsia"/>
        </w:rPr>
        <w:t>」</w:t>
      </w:r>
    </w:p>
    <w:p w:rsidR="009A45E7" w:rsidRPr="006A4B5C" w:rsidRDefault="009A45E7" w:rsidP="0081419A">
      <w:pPr>
        <w:pStyle w:val="4"/>
      </w:pPr>
      <w:r w:rsidRPr="006A4B5C">
        <w:rPr>
          <w:rFonts w:hint="eastAsia"/>
        </w:rPr>
        <w:t>軍備局</w:t>
      </w:r>
      <w:r w:rsidR="007735B6" w:rsidRPr="006A4B5C">
        <w:rPr>
          <w:rFonts w:hint="eastAsia"/>
        </w:rPr>
        <w:t>再</w:t>
      </w:r>
      <w:r w:rsidRPr="006A4B5C">
        <w:rPr>
          <w:rFonts w:hint="eastAsia"/>
        </w:rPr>
        <w:t>於100年7月1日邀集陸軍司令部、</w:t>
      </w:r>
      <w:proofErr w:type="gramStart"/>
      <w:r w:rsidRPr="006A4B5C">
        <w:rPr>
          <w:rFonts w:hint="eastAsia"/>
        </w:rPr>
        <w:t>砲</w:t>
      </w:r>
      <w:proofErr w:type="gramEnd"/>
      <w:r w:rsidRPr="006A4B5C">
        <w:rPr>
          <w:rFonts w:hint="eastAsia"/>
        </w:rPr>
        <w:t>訓部及</w:t>
      </w:r>
      <w:proofErr w:type="gramStart"/>
      <w:r w:rsidRPr="006A4B5C">
        <w:rPr>
          <w:rFonts w:hint="eastAsia"/>
        </w:rPr>
        <w:t>臺</w:t>
      </w:r>
      <w:proofErr w:type="gramEnd"/>
      <w:r w:rsidRPr="006A4B5C">
        <w:rPr>
          <w:rFonts w:hint="eastAsia"/>
        </w:rPr>
        <w:t>南市政府等相關單位召開工作會議，達成共識，</w:t>
      </w:r>
      <w:proofErr w:type="gramStart"/>
      <w:r w:rsidRPr="006A4B5C">
        <w:rPr>
          <w:rFonts w:hint="eastAsia"/>
        </w:rPr>
        <w:t>砲</w:t>
      </w:r>
      <w:proofErr w:type="gramEnd"/>
      <w:r w:rsidRPr="006A4B5C">
        <w:rPr>
          <w:rFonts w:hint="eastAsia"/>
        </w:rPr>
        <w:t>訓部搬遷應以「區段徵收、全額領現、全區分期、</w:t>
      </w:r>
      <w:proofErr w:type="gramStart"/>
      <w:r w:rsidRPr="006A4B5C">
        <w:rPr>
          <w:rFonts w:hint="eastAsia"/>
        </w:rPr>
        <w:t>代拆代建</w:t>
      </w:r>
      <w:proofErr w:type="gramEnd"/>
      <w:r w:rsidRPr="006A4B5C">
        <w:rPr>
          <w:rFonts w:hint="eastAsia"/>
        </w:rPr>
        <w:t>、先建後遷」等原則辦理。</w:t>
      </w:r>
      <w:proofErr w:type="gramStart"/>
      <w:r w:rsidR="007735B6" w:rsidRPr="006A4B5C">
        <w:rPr>
          <w:rFonts w:hint="eastAsia"/>
        </w:rPr>
        <w:t>臺</w:t>
      </w:r>
      <w:proofErr w:type="gramEnd"/>
      <w:r w:rsidR="007735B6" w:rsidRPr="006A4B5C">
        <w:rPr>
          <w:rFonts w:hint="eastAsia"/>
        </w:rPr>
        <w:t>南市政府並於</w:t>
      </w:r>
      <w:r w:rsidR="00954BAD" w:rsidRPr="006A4B5C">
        <w:rPr>
          <w:rFonts w:hint="eastAsia"/>
        </w:rPr>
        <w:t>100年8月10日同意</w:t>
      </w:r>
      <w:proofErr w:type="gramStart"/>
      <w:r w:rsidR="007735B6" w:rsidRPr="006A4B5C">
        <w:rPr>
          <w:rFonts w:hint="eastAsia"/>
        </w:rPr>
        <w:t>在</w:t>
      </w:r>
      <w:r w:rsidR="00954BAD" w:rsidRPr="006A4B5C">
        <w:rPr>
          <w:rFonts w:hint="eastAsia"/>
        </w:rPr>
        <w:t>營改基金入帳</w:t>
      </w:r>
      <w:proofErr w:type="gramEnd"/>
      <w:r w:rsidR="00954BAD" w:rsidRPr="006A4B5C">
        <w:rPr>
          <w:rFonts w:hint="eastAsia"/>
        </w:rPr>
        <w:t>前，</w:t>
      </w:r>
      <w:r w:rsidR="007735B6" w:rsidRPr="006A4B5C">
        <w:rPr>
          <w:rFonts w:hint="eastAsia"/>
        </w:rPr>
        <w:t>由該府平均地權基金先行墊支相關作業費</w:t>
      </w:r>
      <w:r w:rsidR="002D3E39" w:rsidRPr="006A4B5C">
        <w:rPr>
          <w:rFonts w:hint="eastAsia"/>
        </w:rPr>
        <w:t>用</w:t>
      </w:r>
      <w:r w:rsidR="00954BAD" w:rsidRPr="006A4B5C">
        <w:rPr>
          <w:rFonts w:hint="eastAsia"/>
        </w:rPr>
        <w:t>。至此，</w:t>
      </w:r>
      <w:proofErr w:type="gramStart"/>
      <w:r w:rsidR="00954BAD" w:rsidRPr="006A4B5C">
        <w:rPr>
          <w:rFonts w:hint="eastAsia"/>
        </w:rPr>
        <w:t>砲訓部遷建</w:t>
      </w:r>
      <w:proofErr w:type="gramEnd"/>
      <w:r w:rsidR="0068294F" w:rsidRPr="006A4B5C">
        <w:rPr>
          <w:rFonts w:hint="eastAsia"/>
        </w:rPr>
        <w:t>之</w:t>
      </w:r>
      <w:r w:rsidR="00954BAD" w:rsidRPr="006A4B5C">
        <w:rPr>
          <w:rFonts w:hint="eastAsia"/>
        </w:rPr>
        <w:t>開發方式</w:t>
      </w:r>
      <w:r w:rsidR="00146C6B" w:rsidRPr="006A4B5C">
        <w:rPr>
          <w:rFonts w:hint="eastAsia"/>
        </w:rPr>
        <w:t>、</w:t>
      </w:r>
      <w:proofErr w:type="gramStart"/>
      <w:r w:rsidR="0068294F" w:rsidRPr="006A4B5C">
        <w:rPr>
          <w:rFonts w:hint="eastAsia"/>
        </w:rPr>
        <w:t>預算款源</w:t>
      </w:r>
      <w:r w:rsidR="00146C6B" w:rsidRPr="006A4B5C">
        <w:rPr>
          <w:rFonts w:hint="eastAsia"/>
        </w:rPr>
        <w:t>與</w:t>
      </w:r>
      <w:proofErr w:type="gramEnd"/>
      <w:r w:rsidR="00146C6B" w:rsidRPr="006A4B5C">
        <w:rPr>
          <w:rFonts w:hint="eastAsia"/>
        </w:rPr>
        <w:t>現金流量</w:t>
      </w:r>
      <w:r w:rsidR="00954BAD" w:rsidRPr="006A4B5C">
        <w:rPr>
          <w:rFonts w:hint="eastAsia"/>
        </w:rPr>
        <w:t>終告確定。</w:t>
      </w:r>
    </w:p>
    <w:p w:rsidR="008040D2" w:rsidRPr="006A4B5C" w:rsidRDefault="002C5EF4" w:rsidP="0081419A">
      <w:pPr>
        <w:pStyle w:val="3"/>
        <w:kinsoku w:val="0"/>
        <w:overflowPunct/>
        <w:autoSpaceDE/>
        <w:autoSpaceDN/>
        <w:ind w:left="1393" w:hanging="697"/>
        <w:rPr>
          <w:rFonts w:hAnsi="標楷體"/>
        </w:rPr>
      </w:pPr>
      <w:r w:rsidRPr="006A4B5C">
        <w:rPr>
          <w:rFonts w:hAnsi="標楷體" w:hint="eastAsia"/>
        </w:rPr>
        <w:t>歸納</w:t>
      </w:r>
      <w:proofErr w:type="gramStart"/>
      <w:r w:rsidRPr="006A4B5C">
        <w:rPr>
          <w:rFonts w:hAnsi="標楷體" w:hint="eastAsia"/>
        </w:rPr>
        <w:t>砲訓部遷建</w:t>
      </w:r>
      <w:proofErr w:type="gramEnd"/>
      <w:r w:rsidRPr="006A4B5C">
        <w:rPr>
          <w:rFonts w:hAnsi="標楷體" w:hint="eastAsia"/>
        </w:rPr>
        <w:t>作業原則，</w:t>
      </w:r>
      <w:r w:rsidRPr="006A4B5C">
        <w:rPr>
          <w:rFonts w:hAnsi="標楷體" w:hint="eastAsia"/>
          <w:bCs w:val="0"/>
          <w:szCs w:val="32"/>
        </w:rPr>
        <w:t>係由國防部先提供部分土地供</w:t>
      </w:r>
      <w:proofErr w:type="gramStart"/>
      <w:r w:rsidRPr="006A4B5C">
        <w:rPr>
          <w:rFonts w:hAnsi="標楷體" w:hint="eastAsia"/>
          <w:bCs w:val="0"/>
          <w:szCs w:val="32"/>
        </w:rPr>
        <w:t>臺</w:t>
      </w:r>
      <w:proofErr w:type="gramEnd"/>
      <w:r w:rsidRPr="006A4B5C">
        <w:rPr>
          <w:rFonts w:hAnsi="標楷體" w:hint="eastAsia"/>
          <w:bCs w:val="0"/>
          <w:szCs w:val="32"/>
        </w:rPr>
        <w:t>南市政府</w:t>
      </w:r>
      <w:r w:rsidR="00853A61" w:rsidRPr="006A4B5C">
        <w:rPr>
          <w:rFonts w:hAnsi="標楷體" w:hint="eastAsia"/>
          <w:bCs w:val="0"/>
          <w:szCs w:val="32"/>
        </w:rPr>
        <w:t>辦理</w:t>
      </w:r>
      <w:r w:rsidRPr="006A4B5C">
        <w:rPr>
          <w:rFonts w:hAnsi="標楷體" w:hint="eastAsia"/>
          <w:bCs w:val="0"/>
          <w:szCs w:val="32"/>
        </w:rPr>
        <w:t>區段徵收，</w:t>
      </w:r>
      <w:r w:rsidR="001757A0" w:rsidRPr="006A4B5C">
        <w:rPr>
          <w:rFonts w:hAnsi="標楷體" w:hint="eastAsia"/>
          <w:bCs w:val="0"/>
          <w:szCs w:val="32"/>
        </w:rPr>
        <w:t>以</w:t>
      </w:r>
      <w:r w:rsidRPr="006A4B5C">
        <w:rPr>
          <w:rFonts w:hAnsi="標楷體" w:hint="eastAsia"/>
          <w:bCs w:val="0"/>
          <w:szCs w:val="32"/>
        </w:rPr>
        <w:t>紓解市府資金壓力，再透過</w:t>
      </w:r>
      <w:proofErr w:type="gramStart"/>
      <w:r w:rsidRPr="006A4B5C">
        <w:rPr>
          <w:rFonts w:hAnsi="標楷體" w:hint="eastAsia"/>
          <w:bCs w:val="0"/>
          <w:szCs w:val="32"/>
        </w:rPr>
        <w:t>代拆代建</w:t>
      </w:r>
      <w:proofErr w:type="gramEnd"/>
      <w:r w:rsidRPr="006A4B5C">
        <w:rPr>
          <w:rFonts w:hAnsi="標楷體" w:hint="eastAsia"/>
          <w:bCs w:val="0"/>
          <w:szCs w:val="32"/>
        </w:rPr>
        <w:t>、先建後遷方式辦理營區遷建，以達到雙贏的目標。然而</w:t>
      </w:r>
      <w:proofErr w:type="gramStart"/>
      <w:r w:rsidR="00790711" w:rsidRPr="006A4B5C">
        <w:rPr>
          <w:rFonts w:hAnsi="標楷體" w:hint="eastAsia"/>
        </w:rPr>
        <w:t>砲訓部遷</w:t>
      </w:r>
      <w:r w:rsidR="00C7345D" w:rsidRPr="006A4B5C">
        <w:rPr>
          <w:rFonts w:hAnsi="標楷體" w:hint="eastAsia"/>
        </w:rPr>
        <w:t>建</w:t>
      </w:r>
      <w:proofErr w:type="gramEnd"/>
      <w:r w:rsidR="00790711" w:rsidRPr="006A4B5C">
        <w:rPr>
          <w:rFonts w:hAnsi="標楷體" w:hint="eastAsia"/>
        </w:rPr>
        <w:t>案</w:t>
      </w:r>
      <w:r w:rsidR="003D2E77" w:rsidRPr="006A4B5C">
        <w:rPr>
          <w:rFonts w:hAnsi="標楷體" w:hint="eastAsia"/>
        </w:rPr>
        <w:t>早</w:t>
      </w:r>
      <w:r w:rsidR="00790711" w:rsidRPr="006A4B5C">
        <w:rPr>
          <w:rFonts w:hAnsi="標楷體" w:hint="eastAsia"/>
        </w:rPr>
        <w:t>自</w:t>
      </w:r>
      <w:r w:rsidR="004F6A74" w:rsidRPr="006A4B5C">
        <w:rPr>
          <w:rFonts w:hAnsi="標楷體" w:hint="eastAsia"/>
        </w:rPr>
        <w:t>92</w:t>
      </w:r>
      <w:r w:rsidR="00790711" w:rsidRPr="006A4B5C">
        <w:rPr>
          <w:rFonts w:hAnsi="標楷體" w:hint="eastAsia"/>
        </w:rPr>
        <w:t>年</w:t>
      </w:r>
      <w:r w:rsidR="004F6A74" w:rsidRPr="006A4B5C">
        <w:rPr>
          <w:rFonts w:hAnsi="標楷體" w:hint="eastAsia"/>
        </w:rPr>
        <w:t>11月</w:t>
      </w:r>
      <w:r w:rsidR="003D2E77" w:rsidRPr="006A4B5C">
        <w:rPr>
          <w:rFonts w:hAnsi="標楷體" w:hint="eastAsia"/>
        </w:rPr>
        <w:t>即經</w:t>
      </w:r>
      <w:r w:rsidR="004F6A74" w:rsidRPr="006A4B5C">
        <w:rPr>
          <w:rFonts w:hAnsi="標楷體" w:hint="eastAsia"/>
        </w:rPr>
        <w:t>國防部</w:t>
      </w:r>
      <w:r w:rsidR="00790711" w:rsidRPr="006A4B5C">
        <w:rPr>
          <w:rFonts w:hAnsi="標楷體" w:hint="eastAsia"/>
        </w:rPr>
        <w:t>核定</w:t>
      </w:r>
      <w:r w:rsidR="004F6A74" w:rsidRPr="006A4B5C">
        <w:rPr>
          <w:rFonts w:hAnsi="標楷體" w:hint="eastAsia"/>
        </w:rPr>
        <w:t>搬遷政策</w:t>
      </w:r>
      <w:r w:rsidR="00AD329F" w:rsidRPr="006A4B5C">
        <w:rPr>
          <w:rFonts w:hAnsi="標楷體" w:hint="eastAsia"/>
        </w:rPr>
        <w:t>，</w:t>
      </w:r>
      <w:r w:rsidRPr="006A4B5C">
        <w:rPr>
          <w:rFonts w:hAnsi="標楷體" w:hint="eastAsia"/>
        </w:rPr>
        <w:t>復於</w:t>
      </w:r>
      <w:r w:rsidR="00AD329F" w:rsidRPr="006A4B5C">
        <w:rPr>
          <w:rFonts w:hint="eastAsia"/>
        </w:rPr>
        <w:t>93年5月</w:t>
      </w:r>
      <w:r w:rsidR="003D2E77" w:rsidRPr="006A4B5C">
        <w:rPr>
          <w:rFonts w:hint="eastAsia"/>
        </w:rPr>
        <w:lastRenderedPageBreak/>
        <w:t>經</w:t>
      </w:r>
      <w:r w:rsidR="00AD329F" w:rsidRPr="006A4B5C">
        <w:rPr>
          <w:rFonts w:hint="eastAsia"/>
        </w:rPr>
        <w:t>行政院核定永康創意設計園區計畫為重大經濟建設</w:t>
      </w:r>
      <w:r w:rsidR="00790711" w:rsidRPr="006A4B5C">
        <w:rPr>
          <w:rFonts w:hAnsi="標楷體" w:hint="eastAsia"/>
        </w:rPr>
        <w:t>，</w:t>
      </w:r>
      <w:r w:rsidR="00163A13" w:rsidRPr="006A4B5C">
        <w:rPr>
          <w:rFonts w:hAnsi="標楷體" w:hint="eastAsia"/>
        </w:rPr>
        <w:t>國防部</w:t>
      </w:r>
      <w:r w:rsidR="00AD329F" w:rsidRPr="006A4B5C">
        <w:rPr>
          <w:rFonts w:hAnsi="標楷體" w:hint="eastAsia"/>
        </w:rPr>
        <w:t>及</w:t>
      </w:r>
      <w:proofErr w:type="gramStart"/>
      <w:r w:rsidR="00AD329F" w:rsidRPr="006A4B5C">
        <w:rPr>
          <w:rFonts w:hAnsi="標楷體" w:hint="eastAsia"/>
        </w:rPr>
        <w:t>臺</w:t>
      </w:r>
      <w:proofErr w:type="gramEnd"/>
      <w:r w:rsidR="00AD329F" w:rsidRPr="006A4B5C">
        <w:rPr>
          <w:rFonts w:hAnsi="標楷體" w:hint="eastAsia"/>
        </w:rPr>
        <w:t>南市政府</w:t>
      </w:r>
      <w:r w:rsidR="00D16E56" w:rsidRPr="006A4B5C">
        <w:rPr>
          <w:rFonts w:hAnsi="標楷體" w:hint="eastAsia"/>
        </w:rPr>
        <w:t>嗣後</w:t>
      </w:r>
      <w:r w:rsidR="001757A0" w:rsidRPr="006A4B5C">
        <w:rPr>
          <w:rFonts w:hAnsi="標楷體" w:hint="eastAsia"/>
        </w:rPr>
        <w:t>卻</w:t>
      </w:r>
      <w:r w:rsidR="00AD329F" w:rsidRPr="006A4B5C">
        <w:rPr>
          <w:rFonts w:hAnsi="標楷體" w:hint="eastAsia"/>
        </w:rPr>
        <w:t>因</w:t>
      </w:r>
      <w:r w:rsidR="001757A0" w:rsidRPr="006A4B5C">
        <w:rPr>
          <w:rFonts w:hAnsi="標楷體" w:hint="eastAsia"/>
        </w:rPr>
        <w:t>經費問題</w:t>
      </w:r>
      <w:r w:rsidR="00AD329F" w:rsidRPr="006A4B5C">
        <w:rPr>
          <w:rFonts w:hAnsi="標楷體" w:hint="eastAsia"/>
        </w:rPr>
        <w:t>，遲遲未能就開發方式達成共識，以致延宕多年未有實質開發進度，</w:t>
      </w:r>
      <w:r w:rsidR="004F6A74" w:rsidRPr="006A4B5C">
        <w:rPr>
          <w:rFonts w:hAnsi="標楷體" w:hint="eastAsia"/>
        </w:rPr>
        <w:t>直至行政院100年6月召開</w:t>
      </w:r>
      <w:proofErr w:type="gramStart"/>
      <w:r w:rsidR="004F6A74" w:rsidRPr="006A4B5C">
        <w:rPr>
          <w:rFonts w:hAnsi="標楷體" w:hint="eastAsia"/>
        </w:rPr>
        <w:t>研</w:t>
      </w:r>
      <w:proofErr w:type="gramEnd"/>
      <w:r w:rsidR="004F6A74" w:rsidRPr="006A4B5C">
        <w:rPr>
          <w:rFonts w:hAnsi="標楷體" w:hint="eastAsia"/>
        </w:rPr>
        <w:t>商會議，協調國防部同意先行釋出16公頃土地供</w:t>
      </w:r>
      <w:proofErr w:type="gramStart"/>
      <w:r w:rsidR="004F6A74" w:rsidRPr="006A4B5C">
        <w:rPr>
          <w:rFonts w:hAnsi="標楷體" w:hint="eastAsia"/>
        </w:rPr>
        <w:t>臺</w:t>
      </w:r>
      <w:proofErr w:type="gramEnd"/>
      <w:r w:rsidR="004F6A74" w:rsidRPr="006A4B5C">
        <w:rPr>
          <w:rFonts w:hAnsi="標楷體" w:hint="eastAsia"/>
        </w:rPr>
        <w:t>南市政府啟動區段徵收，籌措</w:t>
      </w:r>
      <w:r w:rsidR="003D2E77" w:rsidRPr="006A4B5C">
        <w:rPr>
          <w:rFonts w:hAnsi="標楷體" w:hint="eastAsia"/>
        </w:rPr>
        <w:t>開發經費支付</w:t>
      </w:r>
      <w:r w:rsidR="004F6A74" w:rsidRPr="006A4B5C">
        <w:rPr>
          <w:rFonts w:hAnsi="標楷體" w:hint="eastAsia"/>
        </w:rPr>
        <w:t>遷建</w:t>
      </w:r>
      <w:r w:rsidR="003D2E77" w:rsidRPr="006A4B5C">
        <w:rPr>
          <w:rFonts w:hAnsi="標楷體" w:hint="eastAsia"/>
        </w:rPr>
        <w:t>相關</w:t>
      </w:r>
      <w:r w:rsidR="004F6A74" w:rsidRPr="006A4B5C">
        <w:rPr>
          <w:rFonts w:hAnsi="標楷體" w:hint="eastAsia"/>
        </w:rPr>
        <w:t>費用，始有效推動後續作業</w:t>
      </w:r>
      <w:r w:rsidR="00790711" w:rsidRPr="006A4B5C">
        <w:rPr>
          <w:rFonts w:hAnsi="標楷體" w:hint="eastAsia"/>
        </w:rPr>
        <w:t>。</w:t>
      </w:r>
      <w:r w:rsidR="00DC3115" w:rsidRPr="006A4B5C">
        <w:rPr>
          <w:rFonts w:hAnsi="標楷體" w:hint="eastAsia"/>
        </w:rPr>
        <w:t>國防部及</w:t>
      </w:r>
      <w:proofErr w:type="gramStart"/>
      <w:r w:rsidR="00DC3115" w:rsidRPr="006A4B5C">
        <w:rPr>
          <w:rFonts w:hAnsi="標楷體" w:hint="eastAsia"/>
        </w:rPr>
        <w:t>臺</w:t>
      </w:r>
      <w:proofErr w:type="gramEnd"/>
      <w:r w:rsidR="00DC3115" w:rsidRPr="006A4B5C">
        <w:rPr>
          <w:rFonts w:hAnsi="標楷體" w:hint="eastAsia"/>
        </w:rPr>
        <w:t>南市政府</w:t>
      </w:r>
      <w:r w:rsidRPr="006A4B5C">
        <w:rPr>
          <w:rFonts w:hAnsi="標楷體" w:hint="eastAsia"/>
        </w:rPr>
        <w:t>未能</w:t>
      </w:r>
      <w:r w:rsidR="00DC3115" w:rsidRPr="006A4B5C">
        <w:rPr>
          <w:rFonts w:hAnsi="標楷體" w:hint="eastAsia"/>
        </w:rPr>
        <w:t>審慎評估預算財源問題，妥善</w:t>
      </w:r>
      <w:r w:rsidRPr="006A4B5C">
        <w:rPr>
          <w:rFonts w:hAnsi="標楷體" w:hint="eastAsia"/>
        </w:rPr>
        <w:t>規劃可行之財務計畫</w:t>
      </w:r>
      <w:r w:rsidR="00DC3115" w:rsidRPr="006A4B5C">
        <w:rPr>
          <w:rFonts w:hAnsi="標楷體" w:hint="eastAsia"/>
        </w:rPr>
        <w:t>，</w:t>
      </w:r>
      <w:r w:rsidR="00D16E56" w:rsidRPr="006A4B5C">
        <w:rPr>
          <w:rFonts w:hAnsi="標楷體" w:hint="eastAsia"/>
        </w:rPr>
        <w:t>延宕</w:t>
      </w:r>
      <w:proofErr w:type="gramStart"/>
      <w:r w:rsidR="00DC3115" w:rsidRPr="006A4B5C">
        <w:rPr>
          <w:rFonts w:hAnsi="標楷體" w:hint="eastAsia"/>
        </w:rPr>
        <w:t>砲</w:t>
      </w:r>
      <w:proofErr w:type="gramEnd"/>
      <w:r w:rsidR="00DC3115" w:rsidRPr="006A4B5C">
        <w:rPr>
          <w:rFonts w:hAnsi="標楷體" w:hint="eastAsia"/>
        </w:rPr>
        <w:t>訓部搬遷與永康創意設計園區計畫開發時程，</w:t>
      </w:r>
      <w:r w:rsidR="005B16E7" w:rsidRPr="006A4B5C">
        <w:rPr>
          <w:rFonts w:hAnsi="標楷體" w:hint="eastAsia"/>
        </w:rPr>
        <w:t>殊有未</w:t>
      </w:r>
      <w:r w:rsidR="00D16E56" w:rsidRPr="006A4B5C">
        <w:rPr>
          <w:rFonts w:hAnsi="標楷體" w:hint="eastAsia"/>
        </w:rPr>
        <w:t>當</w:t>
      </w:r>
      <w:r w:rsidR="003D2E77" w:rsidRPr="006A4B5C">
        <w:rPr>
          <w:rFonts w:hAnsi="標楷體" w:hint="eastAsia"/>
        </w:rPr>
        <w:t>，</w:t>
      </w:r>
      <w:r w:rsidR="005B16E7" w:rsidRPr="006A4B5C">
        <w:rPr>
          <w:rFonts w:hAnsi="標楷體" w:hint="eastAsia"/>
        </w:rPr>
        <w:t>允</w:t>
      </w:r>
      <w:r w:rsidR="003D2E77" w:rsidRPr="006A4B5C">
        <w:rPr>
          <w:rFonts w:hAnsi="標楷體" w:hint="eastAsia"/>
        </w:rPr>
        <w:t>應</w:t>
      </w:r>
      <w:r w:rsidR="005B16E7" w:rsidRPr="006A4B5C">
        <w:rPr>
          <w:rFonts w:hAnsi="標楷體" w:hint="eastAsia"/>
        </w:rPr>
        <w:t>深自</w:t>
      </w:r>
      <w:r w:rsidR="003D2E77" w:rsidRPr="006A4B5C">
        <w:rPr>
          <w:rFonts w:hAnsi="標楷體" w:hint="eastAsia"/>
        </w:rPr>
        <w:t>檢討並引以為</w:t>
      </w:r>
      <w:proofErr w:type="gramStart"/>
      <w:r w:rsidR="003D2E77" w:rsidRPr="006A4B5C">
        <w:rPr>
          <w:rFonts w:hAnsi="標楷體" w:hint="eastAsia"/>
        </w:rPr>
        <w:t>鑑</w:t>
      </w:r>
      <w:proofErr w:type="gramEnd"/>
      <w:r w:rsidR="003D2E77" w:rsidRPr="006A4B5C">
        <w:rPr>
          <w:rFonts w:hAnsi="標楷體" w:hint="eastAsia"/>
        </w:rPr>
        <w:t>。</w:t>
      </w:r>
    </w:p>
    <w:p w:rsidR="00A62ABD" w:rsidRPr="006A4B5C" w:rsidRDefault="00BC59B8" w:rsidP="00CA1174">
      <w:pPr>
        <w:pStyle w:val="2"/>
        <w:spacing w:beforeLines="50" w:before="228"/>
        <w:ind w:left="1020" w:hanging="680"/>
      </w:pPr>
      <w:r w:rsidRPr="006A4B5C">
        <w:rPr>
          <w:rFonts w:hint="eastAsia"/>
        </w:rPr>
        <w:t>國防部於92年11月即核定</w:t>
      </w:r>
      <w:proofErr w:type="gramStart"/>
      <w:r w:rsidRPr="006A4B5C">
        <w:rPr>
          <w:rFonts w:hint="eastAsia"/>
        </w:rPr>
        <w:t>砲</w:t>
      </w:r>
      <w:proofErr w:type="gramEnd"/>
      <w:r w:rsidRPr="006A4B5C">
        <w:rPr>
          <w:rFonts w:hint="eastAsia"/>
        </w:rPr>
        <w:t>訓部搬遷規劃報告，據</w:t>
      </w:r>
      <w:r w:rsidR="003D69B1" w:rsidRPr="006A4B5C">
        <w:rPr>
          <w:rFonts w:hint="eastAsia"/>
        </w:rPr>
        <w:t>以</w:t>
      </w:r>
      <w:r w:rsidRPr="006A4B5C">
        <w:rPr>
          <w:rFonts w:hint="eastAsia"/>
        </w:rPr>
        <w:t>作為</w:t>
      </w:r>
      <w:proofErr w:type="gramStart"/>
      <w:r w:rsidRPr="006A4B5C">
        <w:rPr>
          <w:rFonts w:hint="eastAsia"/>
        </w:rPr>
        <w:t>砲</w:t>
      </w:r>
      <w:proofErr w:type="gramEnd"/>
      <w:r w:rsidRPr="006A4B5C">
        <w:rPr>
          <w:rFonts w:hint="eastAsia"/>
        </w:rPr>
        <w:t>訓部搬遷</w:t>
      </w:r>
      <w:r w:rsidR="005B16E7" w:rsidRPr="006A4B5C">
        <w:rPr>
          <w:rFonts w:hint="eastAsia"/>
        </w:rPr>
        <w:t>政策</w:t>
      </w:r>
      <w:r w:rsidRPr="006A4B5C">
        <w:rPr>
          <w:rFonts w:hint="eastAsia"/>
        </w:rPr>
        <w:t>指導原則</w:t>
      </w:r>
      <w:r w:rsidR="001666E7" w:rsidRPr="006A4B5C">
        <w:rPr>
          <w:rFonts w:hint="eastAsia"/>
        </w:rPr>
        <w:t>，</w:t>
      </w:r>
      <w:r w:rsidRPr="006A4B5C">
        <w:rPr>
          <w:rFonts w:hint="eastAsia"/>
        </w:rPr>
        <w:t>惟實際執行結果，相關配套作業</w:t>
      </w:r>
      <w:r w:rsidR="005B16E7" w:rsidRPr="006A4B5C">
        <w:rPr>
          <w:rFonts w:hint="eastAsia"/>
        </w:rPr>
        <w:t>之辦理</w:t>
      </w:r>
      <w:proofErr w:type="gramStart"/>
      <w:r w:rsidR="005B16E7" w:rsidRPr="006A4B5C">
        <w:rPr>
          <w:rFonts w:hint="eastAsia"/>
        </w:rPr>
        <w:t>情形均較</w:t>
      </w:r>
      <w:r w:rsidRPr="006A4B5C">
        <w:rPr>
          <w:rFonts w:hint="eastAsia"/>
        </w:rPr>
        <w:t>規劃</w:t>
      </w:r>
      <w:proofErr w:type="gramEnd"/>
      <w:r w:rsidRPr="006A4B5C">
        <w:rPr>
          <w:rFonts w:hint="eastAsia"/>
        </w:rPr>
        <w:t>報告預定期程有</w:t>
      </w:r>
      <w:r w:rsidR="005B16E7" w:rsidRPr="006A4B5C">
        <w:rPr>
          <w:rFonts w:hint="eastAsia"/>
        </w:rPr>
        <w:t>所</w:t>
      </w:r>
      <w:r w:rsidR="001666E7" w:rsidRPr="006A4B5C">
        <w:rPr>
          <w:rFonts w:hint="eastAsia"/>
        </w:rPr>
        <w:t>落差</w:t>
      </w:r>
      <w:r w:rsidRPr="006A4B5C">
        <w:rPr>
          <w:rFonts w:hint="eastAsia"/>
        </w:rPr>
        <w:t>。</w:t>
      </w:r>
      <w:r w:rsidRPr="006A4B5C">
        <w:rPr>
          <w:rFonts w:hAnsi="標楷體" w:cs="Arial" w:hint="eastAsia"/>
          <w:szCs w:val="32"/>
        </w:rPr>
        <w:t>國防部事前</w:t>
      </w:r>
      <w:r w:rsidR="001666E7" w:rsidRPr="006A4B5C">
        <w:rPr>
          <w:rFonts w:hAnsi="標楷體" w:cs="Arial" w:hint="eastAsia"/>
          <w:szCs w:val="32"/>
        </w:rPr>
        <w:t>既</w:t>
      </w:r>
      <w:r w:rsidRPr="006A4B5C">
        <w:rPr>
          <w:rFonts w:hAnsi="標楷體" w:cs="Arial" w:hint="eastAsia"/>
          <w:szCs w:val="32"/>
        </w:rPr>
        <w:t>未妥善評估，事後</w:t>
      </w:r>
      <w:r w:rsidR="005B16E7" w:rsidRPr="006A4B5C">
        <w:rPr>
          <w:rFonts w:hAnsi="標楷體" w:cs="Arial" w:hint="eastAsia"/>
          <w:szCs w:val="32"/>
        </w:rPr>
        <w:t>又</w:t>
      </w:r>
      <w:r w:rsidRPr="006A4B5C">
        <w:rPr>
          <w:rFonts w:hint="eastAsia"/>
        </w:rPr>
        <w:t>未落實期程管控，肇致規劃報告</w:t>
      </w:r>
      <w:r w:rsidR="003D69B1" w:rsidRPr="006A4B5C">
        <w:rPr>
          <w:rFonts w:hint="eastAsia"/>
        </w:rPr>
        <w:t>之預定</w:t>
      </w:r>
      <w:proofErr w:type="gramStart"/>
      <w:r w:rsidR="003D69B1" w:rsidRPr="006A4B5C">
        <w:rPr>
          <w:rFonts w:hint="eastAsia"/>
        </w:rPr>
        <w:t>期程</w:t>
      </w:r>
      <w:r w:rsidRPr="006A4B5C">
        <w:rPr>
          <w:rFonts w:hint="eastAsia"/>
        </w:rPr>
        <w:t>形同</w:t>
      </w:r>
      <w:proofErr w:type="gramEnd"/>
      <w:r w:rsidRPr="006A4B5C">
        <w:rPr>
          <w:rFonts w:hint="eastAsia"/>
        </w:rPr>
        <w:t>具文，殊有</w:t>
      </w:r>
      <w:r w:rsidR="005B16E7" w:rsidRPr="006A4B5C">
        <w:rPr>
          <w:rFonts w:hint="eastAsia"/>
        </w:rPr>
        <w:t>未</w:t>
      </w:r>
      <w:r w:rsidRPr="006A4B5C">
        <w:rPr>
          <w:rFonts w:hint="eastAsia"/>
        </w:rPr>
        <w:t>當。</w:t>
      </w:r>
    </w:p>
    <w:p w:rsidR="00161867" w:rsidRPr="006A4B5C" w:rsidRDefault="003E1A3F" w:rsidP="0081419A">
      <w:pPr>
        <w:pStyle w:val="3"/>
      </w:pPr>
      <w:r w:rsidRPr="006A4B5C">
        <w:rPr>
          <w:rFonts w:hint="eastAsia"/>
        </w:rPr>
        <w:t>承調查意見</w:t>
      </w:r>
      <w:proofErr w:type="gramStart"/>
      <w:r w:rsidRPr="006A4B5C">
        <w:rPr>
          <w:rFonts w:hint="eastAsia"/>
        </w:rPr>
        <w:t>一所述</w:t>
      </w:r>
      <w:proofErr w:type="gramEnd"/>
      <w:r w:rsidRPr="006A4B5C">
        <w:rPr>
          <w:rFonts w:hint="eastAsia"/>
        </w:rPr>
        <w:t>，</w:t>
      </w:r>
      <w:r w:rsidR="00641BD6" w:rsidRPr="006A4B5C">
        <w:rPr>
          <w:rFonts w:hint="eastAsia"/>
        </w:rPr>
        <w:t>陸軍司令部</w:t>
      </w:r>
      <w:r w:rsidRPr="006A4B5C">
        <w:rPr>
          <w:rFonts w:hint="eastAsia"/>
        </w:rPr>
        <w:t>於</w:t>
      </w:r>
      <w:r w:rsidR="00641BD6" w:rsidRPr="006A4B5C">
        <w:rPr>
          <w:rFonts w:hint="eastAsia"/>
        </w:rPr>
        <w:t>92年11月13日呈報「陸軍砲兵飛彈學校及虎山靶場陣地、目標區遷移規劃報告」</w:t>
      </w:r>
      <w:r w:rsidR="00686E20" w:rsidRPr="006A4B5C">
        <w:rPr>
          <w:rFonts w:hint="eastAsia"/>
        </w:rPr>
        <w:t>（下稱規劃報告）</w:t>
      </w:r>
      <w:r w:rsidR="00641BD6" w:rsidRPr="006A4B5C">
        <w:rPr>
          <w:rFonts w:hint="eastAsia"/>
        </w:rPr>
        <w:t>予國防部，並經國防部92年12月11日核定</w:t>
      </w:r>
      <w:r w:rsidRPr="006A4B5C">
        <w:rPr>
          <w:rFonts w:hint="eastAsia"/>
        </w:rPr>
        <w:t>。</w:t>
      </w:r>
      <w:r w:rsidR="00161867" w:rsidRPr="006A4B5C">
        <w:rPr>
          <w:rFonts w:hint="eastAsia"/>
        </w:rPr>
        <w:t>依</w:t>
      </w:r>
      <w:r w:rsidRPr="006A4B5C">
        <w:rPr>
          <w:rFonts w:hint="eastAsia"/>
        </w:rPr>
        <w:t>據</w:t>
      </w:r>
      <w:r w:rsidR="00B73684" w:rsidRPr="006A4B5C">
        <w:rPr>
          <w:rFonts w:hint="eastAsia"/>
        </w:rPr>
        <w:t>規劃報告</w:t>
      </w:r>
      <w:r w:rsidR="0081419A" w:rsidRPr="006A4B5C">
        <w:rPr>
          <w:rFonts w:hint="eastAsia"/>
        </w:rPr>
        <w:t>預</w:t>
      </w:r>
      <w:r w:rsidR="00B73684" w:rsidRPr="006A4B5C">
        <w:rPr>
          <w:rFonts w:hint="eastAsia"/>
        </w:rPr>
        <w:t>定</w:t>
      </w:r>
      <w:r w:rsidR="00343C65" w:rsidRPr="006A4B5C">
        <w:rPr>
          <w:rFonts w:hint="eastAsia"/>
        </w:rPr>
        <w:t>之各項</w:t>
      </w:r>
      <w:r w:rsidR="00B73684" w:rsidRPr="006A4B5C">
        <w:rPr>
          <w:rFonts w:hint="eastAsia"/>
        </w:rPr>
        <w:t>作業</w:t>
      </w:r>
      <w:r w:rsidR="00343C65" w:rsidRPr="006A4B5C">
        <w:rPr>
          <w:rFonts w:hint="eastAsia"/>
        </w:rPr>
        <w:t>辦理</w:t>
      </w:r>
      <w:r w:rsidR="00B73684" w:rsidRPr="006A4B5C">
        <w:rPr>
          <w:rFonts w:hint="eastAsia"/>
        </w:rPr>
        <w:t>期程</w:t>
      </w:r>
      <w:r w:rsidR="00161867" w:rsidRPr="006A4B5C">
        <w:rPr>
          <w:rFonts w:hint="eastAsia"/>
        </w:rPr>
        <w:t>如下：</w:t>
      </w:r>
    </w:p>
    <w:p w:rsidR="00161867" w:rsidRPr="006A4B5C" w:rsidRDefault="00167D1F" w:rsidP="00161867">
      <w:pPr>
        <w:pStyle w:val="4"/>
      </w:pPr>
      <w:r w:rsidRPr="006A4B5C">
        <w:rPr>
          <w:rFonts w:hint="eastAsia"/>
        </w:rPr>
        <w:t>92年12月底前核定永康創意設計園區為重大經濟建設</w:t>
      </w:r>
      <w:r w:rsidR="00161867" w:rsidRPr="006A4B5C">
        <w:rPr>
          <w:rFonts w:hint="eastAsia"/>
        </w:rPr>
        <w:t>。</w:t>
      </w:r>
    </w:p>
    <w:p w:rsidR="00161867" w:rsidRPr="006A4B5C" w:rsidRDefault="00167D1F" w:rsidP="00161867">
      <w:pPr>
        <w:pStyle w:val="4"/>
      </w:pPr>
      <w:r w:rsidRPr="006A4B5C">
        <w:rPr>
          <w:rFonts w:hint="eastAsia"/>
        </w:rPr>
        <w:t>93年6月底前完成永康創意設計園區都市計畫變更</w:t>
      </w:r>
      <w:r w:rsidR="00161867" w:rsidRPr="006A4B5C">
        <w:rPr>
          <w:rFonts w:hint="eastAsia"/>
        </w:rPr>
        <w:t>。</w:t>
      </w:r>
    </w:p>
    <w:p w:rsidR="00161867" w:rsidRPr="006A4B5C" w:rsidRDefault="00167D1F" w:rsidP="00161867">
      <w:pPr>
        <w:pStyle w:val="4"/>
      </w:pPr>
      <w:r w:rsidRPr="006A4B5C">
        <w:rPr>
          <w:rFonts w:hint="eastAsia"/>
        </w:rPr>
        <w:t>93年12月底前將永康湯山營區</w:t>
      </w:r>
      <w:proofErr w:type="gramStart"/>
      <w:r w:rsidRPr="006A4B5C">
        <w:rPr>
          <w:rFonts w:hint="eastAsia"/>
        </w:rPr>
        <w:t>納入營改基金</w:t>
      </w:r>
      <w:proofErr w:type="gramEnd"/>
      <w:r w:rsidRPr="006A4B5C">
        <w:rPr>
          <w:rFonts w:hint="eastAsia"/>
        </w:rPr>
        <w:t>來源清冊</w:t>
      </w:r>
      <w:r w:rsidR="00161867" w:rsidRPr="006A4B5C">
        <w:rPr>
          <w:rFonts w:hint="eastAsia"/>
        </w:rPr>
        <w:t>。</w:t>
      </w:r>
    </w:p>
    <w:p w:rsidR="00161867" w:rsidRPr="006A4B5C" w:rsidRDefault="00167D1F" w:rsidP="00161867">
      <w:pPr>
        <w:pStyle w:val="4"/>
      </w:pPr>
      <w:r w:rsidRPr="006A4B5C">
        <w:rPr>
          <w:rFonts w:hint="eastAsia"/>
        </w:rPr>
        <w:t>94年8月底前</w:t>
      </w:r>
      <w:r w:rsidR="009409B2" w:rsidRPr="006A4B5C">
        <w:rPr>
          <w:rFonts w:hint="eastAsia"/>
        </w:rPr>
        <w:t>完成</w:t>
      </w:r>
      <w:r w:rsidRPr="006A4B5C">
        <w:rPr>
          <w:rFonts w:hint="eastAsia"/>
        </w:rPr>
        <w:t>關廟湯山營區開發許可，並完成關廟湯山營區新建工程建案</w:t>
      </w:r>
      <w:r w:rsidR="00161867" w:rsidRPr="006A4B5C">
        <w:rPr>
          <w:rFonts w:hint="eastAsia"/>
        </w:rPr>
        <w:t>。</w:t>
      </w:r>
    </w:p>
    <w:p w:rsidR="00161867" w:rsidRPr="006A4B5C" w:rsidRDefault="00985204" w:rsidP="00161867">
      <w:pPr>
        <w:pStyle w:val="4"/>
      </w:pPr>
      <w:r w:rsidRPr="006A4B5C">
        <w:rPr>
          <w:rFonts w:hint="eastAsia"/>
        </w:rPr>
        <w:t>9</w:t>
      </w:r>
      <w:r w:rsidR="009409B2" w:rsidRPr="006A4B5C">
        <w:rPr>
          <w:rFonts w:hint="eastAsia"/>
        </w:rPr>
        <w:t>5</w:t>
      </w:r>
      <w:r w:rsidRPr="006A4B5C">
        <w:rPr>
          <w:rFonts w:hint="eastAsia"/>
        </w:rPr>
        <w:t>年1</w:t>
      </w:r>
      <w:r w:rsidR="009409B2" w:rsidRPr="006A4B5C">
        <w:rPr>
          <w:rFonts w:hint="eastAsia"/>
        </w:rPr>
        <w:t>1</w:t>
      </w:r>
      <w:r w:rsidRPr="006A4B5C">
        <w:rPr>
          <w:rFonts w:hint="eastAsia"/>
        </w:rPr>
        <w:t>月</w:t>
      </w:r>
      <w:r w:rsidR="009409B2" w:rsidRPr="006A4B5C">
        <w:rPr>
          <w:rFonts w:hint="eastAsia"/>
        </w:rPr>
        <w:t>起</w:t>
      </w:r>
      <w:r w:rsidRPr="006A4B5C">
        <w:rPr>
          <w:rFonts w:hint="eastAsia"/>
        </w:rPr>
        <w:t>執行關廟湯山營區新建工程</w:t>
      </w:r>
      <w:r w:rsidR="009409B2" w:rsidRPr="006A4B5C">
        <w:rPr>
          <w:rFonts w:hint="eastAsia"/>
        </w:rPr>
        <w:t>，98年10</w:t>
      </w:r>
      <w:r w:rsidR="009409B2" w:rsidRPr="006A4B5C">
        <w:rPr>
          <w:rFonts w:hint="eastAsia"/>
        </w:rPr>
        <w:lastRenderedPageBreak/>
        <w:t>月完竣關廟湯山營區新建工程</w:t>
      </w:r>
      <w:r w:rsidR="00161867" w:rsidRPr="006A4B5C">
        <w:rPr>
          <w:rFonts w:hint="eastAsia"/>
        </w:rPr>
        <w:t>。</w:t>
      </w:r>
    </w:p>
    <w:p w:rsidR="003D3F9C" w:rsidRPr="006A4B5C" w:rsidRDefault="00985204" w:rsidP="00161867">
      <w:pPr>
        <w:pStyle w:val="4"/>
      </w:pPr>
      <w:r w:rsidRPr="006A4B5C">
        <w:rPr>
          <w:rFonts w:hint="eastAsia"/>
        </w:rPr>
        <w:t>98年11月搬遷</w:t>
      </w:r>
      <w:proofErr w:type="gramStart"/>
      <w:r w:rsidRPr="006A4B5C">
        <w:rPr>
          <w:rFonts w:hint="eastAsia"/>
        </w:rPr>
        <w:t>砲訓部及標</w:t>
      </w:r>
      <w:proofErr w:type="gramEnd"/>
      <w:r w:rsidRPr="006A4B5C">
        <w:rPr>
          <w:rFonts w:hint="eastAsia"/>
        </w:rPr>
        <w:t>售土地</w:t>
      </w:r>
      <w:r w:rsidR="00167D1F" w:rsidRPr="006A4B5C">
        <w:rPr>
          <w:rFonts w:hint="eastAsia"/>
        </w:rPr>
        <w:t>。</w:t>
      </w:r>
    </w:p>
    <w:p w:rsidR="00082D4E" w:rsidRPr="006A4B5C" w:rsidRDefault="00ED6D6C" w:rsidP="00B83D1E">
      <w:pPr>
        <w:pStyle w:val="3"/>
      </w:pPr>
      <w:proofErr w:type="gramStart"/>
      <w:r w:rsidRPr="006A4B5C">
        <w:t>惟查</w:t>
      </w:r>
      <w:r w:rsidR="00082D4E" w:rsidRPr="006A4B5C">
        <w:rPr>
          <w:rFonts w:hint="eastAsia"/>
        </w:rPr>
        <w:t>上述</w:t>
      </w:r>
      <w:proofErr w:type="gramEnd"/>
      <w:r w:rsidR="00082D4E" w:rsidRPr="006A4B5C">
        <w:rPr>
          <w:rFonts w:hint="eastAsia"/>
        </w:rPr>
        <w:t>作業程序實際執行</w:t>
      </w:r>
      <w:r w:rsidR="00161867" w:rsidRPr="006A4B5C">
        <w:rPr>
          <w:rFonts w:hint="eastAsia"/>
        </w:rPr>
        <w:t>結果</w:t>
      </w:r>
      <w:r w:rsidR="005B0C4C" w:rsidRPr="006A4B5C">
        <w:rPr>
          <w:rFonts w:hint="eastAsia"/>
        </w:rPr>
        <w:t>，</w:t>
      </w:r>
      <w:r w:rsidR="00242C9A" w:rsidRPr="006A4B5C">
        <w:rPr>
          <w:rFonts w:hint="eastAsia"/>
        </w:rPr>
        <w:t>相較</w:t>
      </w:r>
      <w:r w:rsidR="00686E20" w:rsidRPr="006A4B5C">
        <w:rPr>
          <w:rFonts w:hint="eastAsia"/>
        </w:rPr>
        <w:t>規劃報告</w:t>
      </w:r>
      <w:r w:rsidR="00242C9A" w:rsidRPr="006A4B5C">
        <w:rPr>
          <w:rFonts w:hint="eastAsia"/>
        </w:rPr>
        <w:t>預定期程</w:t>
      </w:r>
      <w:r w:rsidR="00082D4E" w:rsidRPr="006A4B5C">
        <w:rPr>
          <w:rFonts w:hint="eastAsia"/>
        </w:rPr>
        <w:t>多有</w:t>
      </w:r>
      <w:r w:rsidR="001666E7" w:rsidRPr="006A4B5C">
        <w:rPr>
          <w:rFonts w:hint="eastAsia"/>
        </w:rPr>
        <w:t>落差</w:t>
      </w:r>
      <w:r w:rsidR="00082D4E" w:rsidRPr="006A4B5C">
        <w:rPr>
          <w:rFonts w:hint="eastAsia"/>
        </w:rPr>
        <w:t>，</w:t>
      </w:r>
      <w:r w:rsidR="0081419A" w:rsidRPr="006A4B5C">
        <w:rPr>
          <w:rFonts w:hint="eastAsia"/>
        </w:rPr>
        <w:t>茲將實際執行情形</w:t>
      </w:r>
      <w:proofErr w:type="gramStart"/>
      <w:r w:rsidR="00161867" w:rsidRPr="006A4B5C">
        <w:rPr>
          <w:rFonts w:hint="eastAsia"/>
        </w:rPr>
        <w:t>臚</w:t>
      </w:r>
      <w:proofErr w:type="gramEnd"/>
      <w:r w:rsidR="00082D4E" w:rsidRPr="006A4B5C">
        <w:rPr>
          <w:rFonts w:hint="eastAsia"/>
        </w:rPr>
        <w:t>述如下：</w:t>
      </w:r>
    </w:p>
    <w:p w:rsidR="00686E20" w:rsidRPr="006A4B5C" w:rsidRDefault="00242C9A" w:rsidP="00082D4E">
      <w:pPr>
        <w:pStyle w:val="4"/>
      </w:pPr>
      <w:r w:rsidRPr="006A4B5C">
        <w:rPr>
          <w:rFonts w:hint="eastAsia"/>
        </w:rPr>
        <w:t>核定永康創意設計園區為重大建設部分：</w:t>
      </w:r>
    </w:p>
    <w:p w:rsidR="00082D4E" w:rsidRPr="006A4B5C" w:rsidRDefault="00CD251E" w:rsidP="00686E20">
      <w:pPr>
        <w:pStyle w:val="4"/>
        <w:numPr>
          <w:ilvl w:val="0"/>
          <w:numId w:val="0"/>
        </w:numPr>
        <w:ind w:left="1701" w:firstLineChars="200" w:firstLine="680"/>
      </w:pPr>
      <w:r w:rsidRPr="006A4B5C">
        <w:rPr>
          <w:rFonts w:hint="eastAsia"/>
        </w:rPr>
        <w:t>原</w:t>
      </w:r>
      <w:proofErr w:type="gramStart"/>
      <w:r w:rsidRPr="006A4B5C">
        <w:rPr>
          <w:rFonts w:hint="eastAsia"/>
        </w:rPr>
        <w:t>臺</w:t>
      </w:r>
      <w:proofErr w:type="gramEnd"/>
      <w:r w:rsidRPr="006A4B5C">
        <w:rPr>
          <w:rFonts w:hint="eastAsia"/>
        </w:rPr>
        <w:t>南縣政府擬定「永康創意設計園區計畫（草案）」</w:t>
      </w:r>
      <w:r w:rsidR="00242C9A" w:rsidRPr="006A4B5C">
        <w:rPr>
          <w:rFonts w:hint="eastAsia"/>
        </w:rPr>
        <w:t>後</w:t>
      </w:r>
      <w:r w:rsidRPr="006A4B5C">
        <w:rPr>
          <w:rFonts w:hint="eastAsia"/>
        </w:rPr>
        <w:t>，以該府92年11月18日</w:t>
      </w:r>
      <w:proofErr w:type="gramStart"/>
      <w:r w:rsidRPr="006A4B5C">
        <w:rPr>
          <w:rFonts w:hint="eastAsia"/>
        </w:rPr>
        <w:t>府城綜字第0920196506號</w:t>
      </w:r>
      <w:proofErr w:type="gramEnd"/>
      <w:r w:rsidRPr="006A4B5C">
        <w:rPr>
          <w:rFonts w:hint="eastAsia"/>
        </w:rPr>
        <w:t>函請行政院核定屬中央重大經濟發展建設，</w:t>
      </w:r>
      <w:r w:rsidR="00602462" w:rsidRPr="006A4B5C">
        <w:rPr>
          <w:rFonts w:hint="eastAsia"/>
        </w:rPr>
        <w:t>經經濟部</w:t>
      </w:r>
      <w:r w:rsidR="00161867" w:rsidRPr="006A4B5C">
        <w:rPr>
          <w:rFonts w:hint="eastAsia"/>
        </w:rPr>
        <w:t>93年2月5日</w:t>
      </w:r>
      <w:r w:rsidR="00602462" w:rsidRPr="006A4B5C">
        <w:rPr>
          <w:rFonts w:hint="eastAsia"/>
        </w:rPr>
        <w:t>開會</w:t>
      </w:r>
      <w:proofErr w:type="gramStart"/>
      <w:r w:rsidR="00602462" w:rsidRPr="006A4B5C">
        <w:rPr>
          <w:rFonts w:hint="eastAsia"/>
        </w:rPr>
        <w:t>研</w:t>
      </w:r>
      <w:proofErr w:type="gramEnd"/>
      <w:r w:rsidR="00602462" w:rsidRPr="006A4B5C">
        <w:rPr>
          <w:rFonts w:hint="eastAsia"/>
        </w:rPr>
        <w:t>商</w:t>
      </w:r>
      <w:r w:rsidR="00161867" w:rsidRPr="006A4B5C">
        <w:rPr>
          <w:rFonts w:hint="eastAsia"/>
        </w:rPr>
        <w:t>，</w:t>
      </w:r>
      <w:r w:rsidR="00686E20" w:rsidRPr="006A4B5C">
        <w:rPr>
          <w:rFonts w:hint="eastAsia"/>
        </w:rPr>
        <w:t>經濟部於93年3月19日將會議</w:t>
      </w:r>
      <w:proofErr w:type="gramStart"/>
      <w:r w:rsidR="00686E20" w:rsidRPr="006A4B5C">
        <w:rPr>
          <w:rFonts w:hint="eastAsia"/>
        </w:rPr>
        <w:t>研</w:t>
      </w:r>
      <w:proofErr w:type="gramEnd"/>
      <w:r w:rsidR="00686E20" w:rsidRPr="006A4B5C">
        <w:rPr>
          <w:rFonts w:hint="eastAsia"/>
        </w:rPr>
        <w:t>議結果函行政院</w:t>
      </w:r>
      <w:r w:rsidR="00602462" w:rsidRPr="006A4B5C">
        <w:rPr>
          <w:rFonts w:hint="eastAsia"/>
        </w:rPr>
        <w:t>，</w:t>
      </w:r>
      <w:proofErr w:type="gramStart"/>
      <w:r w:rsidR="00686E20" w:rsidRPr="006A4B5C">
        <w:rPr>
          <w:rFonts w:hint="eastAsia"/>
        </w:rPr>
        <w:t>嗣</w:t>
      </w:r>
      <w:proofErr w:type="gramEnd"/>
      <w:r w:rsidR="00686E20" w:rsidRPr="006A4B5C">
        <w:rPr>
          <w:rFonts w:hint="eastAsia"/>
        </w:rPr>
        <w:t>經</w:t>
      </w:r>
      <w:r w:rsidR="00082D4E" w:rsidRPr="006A4B5C">
        <w:rPr>
          <w:rFonts w:hint="eastAsia"/>
        </w:rPr>
        <w:t>行政院93年5月</w:t>
      </w:r>
      <w:r w:rsidRPr="006A4B5C">
        <w:rPr>
          <w:rFonts w:hint="eastAsia"/>
        </w:rPr>
        <w:t>5日院</w:t>
      </w:r>
      <w:proofErr w:type="gramStart"/>
      <w:r w:rsidRPr="006A4B5C">
        <w:rPr>
          <w:rFonts w:hint="eastAsia"/>
        </w:rPr>
        <w:t>臺經字</w:t>
      </w:r>
      <w:proofErr w:type="gramEnd"/>
      <w:r w:rsidRPr="006A4B5C">
        <w:rPr>
          <w:rFonts w:hint="eastAsia"/>
        </w:rPr>
        <w:t>第0930019727號函</w:t>
      </w:r>
      <w:r w:rsidR="00082D4E" w:rsidRPr="006A4B5C">
        <w:rPr>
          <w:rFonts w:hint="eastAsia"/>
        </w:rPr>
        <w:t>核定永康創意設計園區為重大經濟建設</w:t>
      </w:r>
      <w:r w:rsidR="00602462" w:rsidRPr="006A4B5C">
        <w:rPr>
          <w:rFonts w:hint="eastAsia"/>
        </w:rPr>
        <w:t>。</w:t>
      </w:r>
      <w:r w:rsidR="001666E7" w:rsidRPr="006A4B5C">
        <w:rPr>
          <w:rFonts w:hint="eastAsia"/>
        </w:rPr>
        <w:t>與</w:t>
      </w:r>
      <w:r w:rsidR="00082D4E" w:rsidRPr="006A4B5C">
        <w:rPr>
          <w:rFonts w:hint="eastAsia"/>
        </w:rPr>
        <w:t>規劃</w:t>
      </w:r>
      <w:r w:rsidR="00686E20" w:rsidRPr="006A4B5C">
        <w:rPr>
          <w:rFonts w:hint="eastAsia"/>
        </w:rPr>
        <w:t>報告預定</w:t>
      </w:r>
      <w:r w:rsidR="00082D4E" w:rsidRPr="006A4B5C">
        <w:rPr>
          <w:rFonts w:hint="eastAsia"/>
        </w:rPr>
        <w:t>期程</w:t>
      </w:r>
      <w:r w:rsidR="001666E7" w:rsidRPr="006A4B5C">
        <w:rPr>
          <w:rFonts w:hint="eastAsia"/>
        </w:rPr>
        <w:t>落差</w:t>
      </w:r>
      <w:r w:rsidR="00082D4E" w:rsidRPr="006A4B5C">
        <w:rPr>
          <w:rFonts w:hint="eastAsia"/>
        </w:rPr>
        <w:t>近5個月。</w:t>
      </w:r>
    </w:p>
    <w:p w:rsidR="00686E20" w:rsidRPr="006A4B5C" w:rsidRDefault="00686E20" w:rsidP="00082D4E">
      <w:pPr>
        <w:pStyle w:val="4"/>
      </w:pPr>
      <w:r w:rsidRPr="006A4B5C">
        <w:rPr>
          <w:rFonts w:hint="eastAsia"/>
        </w:rPr>
        <w:t>永康創意設計園區都市計畫變更部分：</w:t>
      </w:r>
    </w:p>
    <w:p w:rsidR="00F13731" w:rsidRPr="006A4B5C" w:rsidRDefault="00CD251E" w:rsidP="00686E20">
      <w:pPr>
        <w:pStyle w:val="5"/>
      </w:pPr>
      <w:r w:rsidRPr="006A4B5C">
        <w:rPr>
          <w:rFonts w:hint="eastAsia"/>
        </w:rPr>
        <w:t>原</w:t>
      </w:r>
      <w:proofErr w:type="gramStart"/>
      <w:r w:rsidRPr="006A4B5C">
        <w:rPr>
          <w:rFonts w:hint="eastAsia"/>
        </w:rPr>
        <w:t>臺</w:t>
      </w:r>
      <w:proofErr w:type="gramEnd"/>
      <w:r w:rsidRPr="006A4B5C">
        <w:rPr>
          <w:rFonts w:hint="eastAsia"/>
        </w:rPr>
        <w:t>南縣政府為</w:t>
      </w:r>
      <w:r w:rsidR="00602462" w:rsidRPr="006A4B5C">
        <w:rPr>
          <w:rFonts w:hint="eastAsia"/>
        </w:rPr>
        <w:t>開發</w:t>
      </w:r>
      <w:r w:rsidRPr="006A4B5C">
        <w:rPr>
          <w:rFonts w:hint="eastAsia"/>
        </w:rPr>
        <w:t>永康創意設計園區，擬定「變更高速公路永康交流道附近特定區計畫（配合永康創意設計園區計畫開發）案」，</w:t>
      </w:r>
      <w:r w:rsidR="00602462" w:rsidRPr="006A4B5C">
        <w:rPr>
          <w:rFonts w:hint="eastAsia"/>
        </w:rPr>
        <w:t>歷經審議後</w:t>
      </w:r>
      <w:r w:rsidR="00686E20" w:rsidRPr="006A4B5C">
        <w:rPr>
          <w:rStyle w:val="aff"/>
        </w:rPr>
        <w:footnoteReference w:id="5"/>
      </w:r>
      <w:r w:rsidR="00602462" w:rsidRPr="006A4B5C">
        <w:rPr>
          <w:rFonts w:hint="eastAsia"/>
        </w:rPr>
        <w:t>，</w:t>
      </w:r>
      <w:r w:rsidRPr="006A4B5C">
        <w:rPr>
          <w:rFonts w:hint="eastAsia"/>
        </w:rPr>
        <w:t>該</w:t>
      </w:r>
      <w:r w:rsidR="00082D4E" w:rsidRPr="006A4B5C">
        <w:rPr>
          <w:rFonts w:hint="eastAsia"/>
        </w:rPr>
        <w:t>都市計畫變更案</w:t>
      </w:r>
      <w:r w:rsidRPr="006A4B5C">
        <w:rPr>
          <w:rFonts w:hint="eastAsia"/>
        </w:rPr>
        <w:t>經內政部都市計畫委員會（下稱都委會）97年1月29日第675次會議審定</w:t>
      </w:r>
      <w:r w:rsidR="00602462" w:rsidRPr="006A4B5C">
        <w:rPr>
          <w:rFonts w:hint="eastAsia"/>
        </w:rPr>
        <w:t>。</w:t>
      </w:r>
    </w:p>
    <w:p w:rsidR="00F13731" w:rsidRPr="006A4B5C" w:rsidRDefault="00F13731" w:rsidP="00686E20">
      <w:pPr>
        <w:pStyle w:val="5"/>
      </w:pPr>
      <w:r w:rsidRPr="006A4B5C">
        <w:rPr>
          <w:rFonts w:hint="eastAsia"/>
        </w:rPr>
        <w:t>因內政部都委會要求原</w:t>
      </w:r>
      <w:proofErr w:type="gramStart"/>
      <w:r w:rsidRPr="006A4B5C">
        <w:rPr>
          <w:rFonts w:hint="eastAsia"/>
        </w:rPr>
        <w:t>臺</w:t>
      </w:r>
      <w:proofErr w:type="gramEnd"/>
      <w:r w:rsidRPr="006A4B5C">
        <w:rPr>
          <w:rFonts w:hint="eastAsia"/>
        </w:rPr>
        <w:t>南縣政府先行辦理區段徵收，</w:t>
      </w:r>
      <w:proofErr w:type="gramStart"/>
      <w:r w:rsidR="005B0C4C" w:rsidRPr="006A4B5C">
        <w:rPr>
          <w:rFonts w:hint="eastAsia"/>
        </w:rPr>
        <w:t>嗣</w:t>
      </w:r>
      <w:proofErr w:type="gramEnd"/>
      <w:r w:rsidR="0084793B" w:rsidRPr="006A4B5C">
        <w:rPr>
          <w:rFonts w:hint="eastAsia"/>
        </w:rPr>
        <w:t>原</w:t>
      </w:r>
      <w:proofErr w:type="gramStart"/>
      <w:r w:rsidR="0084793B" w:rsidRPr="006A4B5C">
        <w:rPr>
          <w:rFonts w:hint="eastAsia"/>
        </w:rPr>
        <w:t>臺</w:t>
      </w:r>
      <w:proofErr w:type="gramEnd"/>
      <w:r w:rsidR="0084793B" w:rsidRPr="006A4B5C">
        <w:rPr>
          <w:rFonts w:hint="eastAsia"/>
        </w:rPr>
        <w:t>南縣都委會審定細部計畫及符合土地徵收條例第</w:t>
      </w:r>
      <w:r w:rsidR="0084793B" w:rsidRPr="006A4B5C">
        <w:t>20</w:t>
      </w:r>
      <w:r w:rsidR="0084793B" w:rsidRPr="006A4B5C">
        <w:rPr>
          <w:rFonts w:hint="eastAsia"/>
        </w:rPr>
        <w:t>條第</w:t>
      </w:r>
      <w:r w:rsidR="0084793B" w:rsidRPr="006A4B5C">
        <w:t>1</w:t>
      </w:r>
      <w:r w:rsidR="0084793B" w:rsidRPr="006A4B5C">
        <w:rPr>
          <w:rFonts w:hint="eastAsia"/>
        </w:rPr>
        <w:t>項、第</w:t>
      </w:r>
      <w:r w:rsidR="0084793B" w:rsidRPr="006A4B5C">
        <w:t>3</w:t>
      </w:r>
      <w:r w:rsidR="0084793B" w:rsidRPr="006A4B5C">
        <w:rPr>
          <w:rFonts w:hint="eastAsia"/>
        </w:rPr>
        <w:t>項但書規定後，再檢具變更主要計畫書、</w:t>
      </w:r>
      <w:proofErr w:type="gramStart"/>
      <w:r w:rsidR="0084793B" w:rsidRPr="006A4B5C">
        <w:rPr>
          <w:rFonts w:hint="eastAsia"/>
        </w:rPr>
        <w:t>圖報由</w:t>
      </w:r>
      <w:proofErr w:type="gramEnd"/>
      <w:r w:rsidR="0084793B" w:rsidRPr="006A4B5C">
        <w:rPr>
          <w:rFonts w:hint="eastAsia"/>
        </w:rPr>
        <w:t>內政部</w:t>
      </w:r>
      <w:proofErr w:type="gramStart"/>
      <w:r w:rsidR="0084793B" w:rsidRPr="006A4B5C">
        <w:rPr>
          <w:rFonts w:hint="eastAsia"/>
        </w:rPr>
        <w:t>逕</w:t>
      </w:r>
      <w:proofErr w:type="gramEnd"/>
      <w:r w:rsidR="0084793B" w:rsidRPr="006A4B5C">
        <w:rPr>
          <w:rFonts w:hint="eastAsia"/>
        </w:rPr>
        <w:t>予核定後實施；如無法於會議紀錄文到</w:t>
      </w:r>
      <w:r w:rsidR="0084793B" w:rsidRPr="006A4B5C">
        <w:t>3</w:t>
      </w:r>
      <w:r w:rsidR="0084793B" w:rsidRPr="006A4B5C">
        <w:rPr>
          <w:rFonts w:hint="eastAsia"/>
        </w:rPr>
        <w:t>年內</w:t>
      </w:r>
      <w:r w:rsidR="0084793B" w:rsidRPr="006A4B5C">
        <w:rPr>
          <w:rFonts w:hint="eastAsia"/>
        </w:rPr>
        <w:lastRenderedPageBreak/>
        <w:t>完成者，則請原</w:t>
      </w:r>
      <w:proofErr w:type="gramStart"/>
      <w:r w:rsidR="0084793B" w:rsidRPr="006A4B5C">
        <w:rPr>
          <w:rFonts w:hint="eastAsia"/>
        </w:rPr>
        <w:t>臺</w:t>
      </w:r>
      <w:proofErr w:type="gramEnd"/>
      <w:r w:rsidR="0084793B" w:rsidRPr="006A4B5C">
        <w:rPr>
          <w:rFonts w:hint="eastAsia"/>
        </w:rPr>
        <w:t>南縣政府於期限</w:t>
      </w:r>
      <w:proofErr w:type="gramStart"/>
      <w:r w:rsidR="0084793B" w:rsidRPr="006A4B5C">
        <w:rPr>
          <w:rFonts w:hint="eastAsia"/>
        </w:rPr>
        <w:t>屆滿前敘明理</w:t>
      </w:r>
      <w:proofErr w:type="gramEnd"/>
      <w:r w:rsidR="0084793B" w:rsidRPr="006A4B5C">
        <w:rPr>
          <w:rFonts w:hint="eastAsia"/>
        </w:rPr>
        <w:t>由，重新提會審議延長上開開發期程。</w:t>
      </w:r>
    </w:p>
    <w:p w:rsidR="0084793B" w:rsidRPr="006A4B5C" w:rsidRDefault="0084793B" w:rsidP="00686E20">
      <w:pPr>
        <w:pStyle w:val="5"/>
      </w:pPr>
      <w:r w:rsidRPr="006A4B5C">
        <w:rPr>
          <w:rFonts w:hint="eastAsia"/>
        </w:rPr>
        <w:t>由於該案除永康湯山營區區段徵收外，尚涉及</w:t>
      </w:r>
      <w:proofErr w:type="gramStart"/>
      <w:r w:rsidRPr="006A4B5C">
        <w:rPr>
          <w:rFonts w:hint="eastAsia"/>
        </w:rPr>
        <w:t>砲訓部遷建</w:t>
      </w:r>
      <w:proofErr w:type="gramEnd"/>
      <w:r w:rsidRPr="006A4B5C">
        <w:rPr>
          <w:rFonts w:hint="eastAsia"/>
        </w:rPr>
        <w:t>、關廟湯山營區土地徵收、</w:t>
      </w:r>
      <w:r w:rsidR="000A4DE2" w:rsidRPr="006A4B5C">
        <w:rPr>
          <w:rFonts w:hint="eastAsia"/>
        </w:rPr>
        <w:t>地上物</w:t>
      </w:r>
      <w:r w:rsidRPr="006A4B5C">
        <w:rPr>
          <w:rFonts w:hint="eastAsia"/>
        </w:rPr>
        <w:t>興建、費用支應方式及來源等待協調事項，</w:t>
      </w:r>
      <w:proofErr w:type="gramStart"/>
      <w:r w:rsidRPr="006A4B5C">
        <w:rPr>
          <w:rFonts w:hint="eastAsia"/>
        </w:rPr>
        <w:t>不</w:t>
      </w:r>
      <w:proofErr w:type="gramEnd"/>
      <w:r w:rsidRPr="006A4B5C">
        <w:rPr>
          <w:rFonts w:hint="eastAsia"/>
        </w:rPr>
        <w:t>及於上開期限內完成，</w:t>
      </w:r>
      <w:proofErr w:type="gramStart"/>
      <w:r w:rsidRPr="006A4B5C">
        <w:rPr>
          <w:rFonts w:hint="eastAsia"/>
        </w:rPr>
        <w:t>臺</w:t>
      </w:r>
      <w:proofErr w:type="gramEnd"/>
      <w:r w:rsidRPr="006A4B5C">
        <w:rPr>
          <w:rFonts w:hint="eastAsia"/>
        </w:rPr>
        <w:t>南市政府（</w:t>
      </w:r>
      <w:proofErr w:type="gramStart"/>
      <w:r w:rsidRPr="006A4B5C">
        <w:rPr>
          <w:rFonts w:hint="eastAsia"/>
        </w:rPr>
        <w:t>臺</w:t>
      </w:r>
      <w:proofErr w:type="gramEnd"/>
      <w:r w:rsidRPr="006A4B5C">
        <w:rPr>
          <w:rFonts w:hint="eastAsia"/>
        </w:rPr>
        <w:t>南縣、市於99年12月25日合併，原</w:t>
      </w:r>
      <w:proofErr w:type="gramStart"/>
      <w:r w:rsidRPr="006A4B5C">
        <w:rPr>
          <w:rFonts w:hint="eastAsia"/>
        </w:rPr>
        <w:t>臺</w:t>
      </w:r>
      <w:proofErr w:type="gramEnd"/>
      <w:r w:rsidRPr="006A4B5C">
        <w:rPr>
          <w:rFonts w:hint="eastAsia"/>
        </w:rPr>
        <w:t>南縣政府與原</w:t>
      </w:r>
      <w:proofErr w:type="gramStart"/>
      <w:r w:rsidRPr="006A4B5C">
        <w:rPr>
          <w:rFonts w:hint="eastAsia"/>
        </w:rPr>
        <w:t>臺</w:t>
      </w:r>
      <w:proofErr w:type="gramEnd"/>
      <w:r w:rsidRPr="006A4B5C">
        <w:rPr>
          <w:rFonts w:hint="eastAsia"/>
        </w:rPr>
        <w:t>南市政府合併升格為直轄市</w:t>
      </w:r>
      <w:proofErr w:type="gramStart"/>
      <w:r w:rsidRPr="006A4B5C">
        <w:rPr>
          <w:rFonts w:hint="eastAsia"/>
        </w:rPr>
        <w:t>臺</w:t>
      </w:r>
      <w:proofErr w:type="gramEnd"/>
      <w:r w:rsidRPr="006A4B5C">
        <w:rPr>
          <w:rFonts w:hint="eastAsia"/>
        </w:rPr>
        <w:t>南市政府）</w:t>
      </w:r>
      <w:proofErr w:type="gramStart"/>
      <w:r w:rsidRPr="006A4B5C">
        <w:rPr>
          <w:rFonts w:hint="eastAsia"/>
        </w:rPr>
        <w:t>爰</w:t>
      </w:r>
      <w:proofErr w:type="gramEnd"/>
      <w:r w:rsidRPr="006A4B5C">
        <w:rPr>
          <w:rFonts w:hint="eastAsia"/>
        </w:rPr>
        <w:t>以</w:t>
      </w:r>
      <w:r w:rsidRPr="006A4B5C">
        <w:t>100</w:t>
      </w:r>
      <w:r w:rsidRPr="006A4B5C">
        <w:rPr>
          <w:rFonts w:hint="eastAsia"/>
        </w:rPr>
        <w:t>年</w:t>
      </w:r>
      <w:r w:rsidRPr="006A4B5C">
        <w:t>1</w:t>
      </w:r>
      <w:r w:rsidRPr="006A4B5C">
        <w:rPr>
          <w:rFonts w:hint="eastAsia"/>
        </w:rPr>
        <w:t>月</w:t>
      </w:r>
      <w:r w:rsidRPr="006A4B5C">
        <w:t>7</w:t>
      </w:r>
      <w:r w:rsidRPr="006A4B5C">
        <w:rPr>
          <w:rFonts w:hint="eastAsia"/>
        </w:rPr>
        <w:t>日府都</w:t>
      </w:r>
      <w:proofErr w:type="gramStart"/>
      <w:r w:rsidRPr="006A4B5C">
        <w:rPr>
          <w:rFonts w:hint="eastAsia"/>
        </w:rPr>
        <w:t>規</w:t>
      </w:r>
      <w:proofErr w:type="gramEnd"/>
      <w:r w:rsidRPr="006A4B5C">
        <w:rPr>
          <w:rFonts w:hint="eastAsia"/>
        </w:rPr>
        <w:t>字第</w:t>
      </w:r>
      <w:r w:rsidRPr="006A4B5C">
        <w:t>0990381620</w:t>
      </w:r>
      <w:r w:rsidRPr="006A4B5C">
        <w:rPr>
          <w:rFonts w:hint="eastAsia"/>
        </w:rPr>
        <w:t>號函申請延長開發期限，並經100年1月25日內政部都委會第748次會議決議，原則同意延長區段徵收開發期程3年。</w:t>
      </w:r>
    </w:p>
    <w:p w:rsidR="0084793B" w:rsidRPr="006A4B5C" w:rsidRDefault="0084793B" w:rsidP="00686E20">
      <w:pPr>
        <w:pStyle w:val="5"/>
      </w:pPr>
      <w:proofErr w:type="gramStart"/>
      <w:r w:rsidRPr="006A4B5C">
        <w:rPr>
          <w:rFonts w:hint="eastAsia"/>
        </w:rPr>
        <w:t>嗣</w:t>
      </w:r>
      <w:proofErr w:type="gramEnd"/>
      <w:r w:rsidRPr="006A4B5C">
        <w:rPr>
          <w:rFonts w:hint="eastAsia"/>
        </w:rPr>
        <w:t>經</w:t>
      </w:r>
      <w:proofErr w:type="gramStart"/>
      <w:r w:rsidRPr="006A4B5C">
        <w:rPr>
          <w:rFonts w:hint="eastAsia"/>
        </w:rPr>
        <w:t>臺</w:t>
      </w:r>
      <w:proofErr w:type="gramEnd"/>
      <w:r w:rsidRPr="006A4B5C">
        <w:rPr>
          <w:rFonts w:hint="eastAsia"/>
        </w:rPr>
        <w:t>南市政府與國防部確立開發方式並啟動相關作業，內政部102年11月12日內</w:t>
      </w:r>
      <w:proofErr w:type="gramStart"/>
      <w:r w:rsidRPr="006A4B5C">
        <w:rPr>
          <w:rFonts w:hint="eastAsia"/>
        </w:rPr>
        <w:t>授中辦地字</w:t>
      </w:r>
      <w:proofErr w:type="gramEnd"/>
      <w:r w:rsidRPr="006A4B5C">
        <w:rPr>
          <w:rFonts w:hint="eastAsia"/>
        </w:rPr>
        <w:t>第1026652169號函核准區段徵收，</w:t>
      </w:r>
      <w:proofErr w:type="gramStart"/>
      <w:r w:rsidRPr="006A4B5C">
        <w:rPr>
          <w:rFonts w:hint="eastAsia"/>
        </w:rPr>
        <w:t>臺</w:t>
      </w:r>
      <w:proofErr w:type="gramEnd"/>
      <w:r w:rsidRPr="006A4B5C">
        <w:rPr>
          <w:rFonts w:hint="eastAsia"/>
        </w:rPr>
        <w:t>南市政府以102年11月13日</w:t>
      </w:r>
      <w:proofErr w:type="gramStart"/>
      <w:r w:rsidRPr="006A4B5C">
        <w:rPr>
          <w:rFonts w:hint="eastAsia"/>
        </w:rPr>
        <w:t>府地徵字</w:t>
      </w:r>
      <w:proofErr w:type="gramEnd"/>
      <w:r w:rsidRPr="006A4B5C">
        <w:rPr>
          <w:rFonts w:hint="eastAsia"/>
        </w:rPr>
        <w:t>第1021014483A號公告區段徵收，復於102年12月27日發放徵收土地及土地改良物補償費，</w:t>
      </w:r>
      <w:proofErr w:type="gramStart"/>
      <w:r w:rsidR="005B0C4C" w:rsidRPr="006A4B5C">
        <w:rPr>
          <w:rFonts w:hint="eastAsia"/>
        </w:rPr>
        <w:t>嗣</w:t>
      </w:r>
      <w:proofErr w:type="gramEnd"/>
      <w:r w:rsidRPr="006A4B5C">
        <w:rPr>
          <w:rFonts w:hint="eastAsia"/>
        </w:rPr>
        <w:t>以該府103年2月5日府都</w:t>
      </w:r>
      <w:proofErr w:type="gramStart"/>
      <w:r w:rsidRPr="006A4B5C">
        <w:rPr>
          <w:rFonts w:hint="eastAsia"/>
        </w:rPr>
        <w:t>規</w:t>
      </w:r>
      <w:proofErr w:type="gramEnd"/>
      <w:r w:rsidRPr="006A4B5C">
        <w:rPr>
          <w:rFonts w:hint="eastAsia"/>
        </w:rPr>
        <w:t>字第1030088501A號公告「變更高速公路永康交流道附近特定區計畫（配合永康創意設計園區計畫開發）」案自103年2月10日起發布實施生效。</w:t>
      </w:r>
    </w:p>
    <w:p w:rsidR="00082D4E" w:rsidRPr="006A4B5C" w:rsidRDefault="00001DD1" w:rsidP="00686E20">
      <w:pPr>
        <w:pStyle w:val="5"/>
      </w:pPr>
      <w:r w:rsidRPr="006A4B5C">
        <w:rPr>
          <w:rFonts w:hint="eastAsia"/>
        </w:rPr>
        <w:t>永康創意設計園區都市計畫變更案於97年1月審定，並於103年2月發布實施</w:t>
      </w:r>
      <w:r w:rsidR="00203318" w:rsidRPr="006A4B5C">
        <w:rPr>
          <w:rFonts w:hint="eastAsia"/>
        </w:rPr>
        <w:t>，</w:t>
      </w:r>
      <w:r w:rsidRPr="006A4B5C">
        <w:rPr>
          <w:rFonts w:hint="eastAsia"/>
        </w:rPr>
        <w:t>縱以審定日期計算，亦</w:t>
      </w:r>
      <w:r w:rsidR="001666E7" w:rsidRPr="006A4B5C">
        <w:rPr>
          <w:rFonts w:hint="eastAsia"/>
        </w:rPr>
        <w:t>與</w:t>
      </w:r>
      <w:r w:rsidR="00602462" w:rsidRPr="006A4B5C">
        <w:rPr>
          <w:rFonts w:hint="eastAsia"/>
        </w:rPr>
        <w:t>規劃</w:t>
      </w:r>
      <w:r w:rsidRPr="006A4B5C">
        <w:rPr>
          <w:rFonts w:hint="eastAsia"/>
        </w:rPr>
        <w:t>報告預定</w:t>
      </w:r>
      <w:r w:rsidR="00602462" w:rsidRPr="006A4B5C">
        <w:rPr>
          <w:rFonts w:hint="eastAsia"/>
        </w:rPr>
        <w:t>期程</w:t>
      </w:r>
      <w:r w:rsidR="001666E7" w:rsidRPr="006A4B5C">
        <w:rPr>
          <w:rFonts w:hint="eastAsia"/>
        </w:rPr>
        <w:t>落差</w:t>
      </w:r>
      <w:r w:rsidR="00602462" w:rsidRPr="006A4B5C">
        <w:rPr>
          <w:rFonts w:hint="eastAsia"/>
        </w:rPr>
        <w:t>近3年</w:t>
      </w:r>
      <w:r w:rsidR="00CA6D51" w:rsidRPr="006A4B5C">
        <w:rPr>
          <w:rFonts w:hint="eastAsia"/>
        </w:rPr>
        <w:t>7</w:t>
      </w:r>
      <w:r w:rsidR="00602462" w:rsidRPr="006A4B5C">
        <w:rPr>
          <w:rFonts w:hint="eastAsia"/>
        </w:rPr>
        <w:t>個月。</w:t>
      </w:r>
    </w:p>
    <w:p w:rsidR="00001DD1" w:rsidRPr="006A4B5C" w:rsidRDefault="00001DD1" w:rsidP="00ED6FBC">
      <w:pPr>
        <w:pStyle w:val="4"/>
      </w:pPr>
      <w:r w:rsidRPr="006A4B5C">
        <w:rPr>
          <w:rFonts w:hint="eastAsia"/>
        </w:rPr>
        <w:t>申請關廟湯山營區開發許可部分：</w:t>
      </w:r>
    </w:p>
    <w:p w:rsidR="00001DD1" w:rsidRPr="006A4B5C" w:rsidRDefault="002314D8" w:rsidP="00001DD1">
      <w:pPr>
        <w:pStyle w:val="5"/>
      </w:pPr>
      <w:r w:rsidRPr="006A4B5C">
        <w:rPr>
          <w:rFonts w:hint="eastAsia"/>
        </w:rPr>
        <w:t>國防部為</w:t>
      </w:r>
      <w:r w:rsidR="0095780B" w:rsidRPr="006A4B5C">
        <w:rPr>
          <w:rFonts w:hint="eastAsia"/>
        </w:rPr>
        <w:t>取得關廟湯山營區開發許可</w:t>
      </w:r>
      <w:r w:rsidRPr="006A4B5C">
        <w:rPr>
          <w:rFonts w:hint="eastAsia"/>
        </w:rPr>
        <w:t>，</w:t>
      </w:r>
      <w:r w:rsidR="0095780B" w:rsidRPr="006A4B5C">
        <w:rPr>
          <w:rFonts w:hint="eastAsia"/>
        </w:rPr>
        <w:t>於</w:t>
      </w:r>
      <w:proofErr w:type="gramStart"/>
      <w:r w:rsidR="0095780B" w:rsidRPr="006A4B5C">
        <w:rPr>
          <w:rFonts w:hint="eastAsia"/>
        </w:rPr>
        <w:t>93年7月間</w:t>
      </w:r>
      <w:r w:rsidR="004871CF" w:rsidRPr="006A4B5C">
        <w:rPr>
          <w:rFonts w:hint="eastAsia"/>
        </w:rPr>
        <w:t>委請</w:t>
      </w:r>
      <w:proofErr w:type="gramEnd"/>
      <w:r w:rsidR="004871CF" w:rsidRPr="006A4B5C">
        <w:rPr>
          <w:rFonts w:hint="eastAsia"/>
        </w:rPr>
        <w:t>原</w:t>
      </w:r>
      <w:proofErr w:type="gramStart"/>
      <w:r w:rsidR="004871CF" w:rsidRPr="006A4B5C">
        <w:rPr>
          <w:rFonts w:hint="eastAsia"/>
        </w:rPr>
        <w:t>臺</w:t>
      </w:r>
      <w:proofErr w:type="gramEnd"/>
      <w:r w:rsidR="004871CF" w:rsidRPr="006A4B5C">
        <w:rPr>
          <w:rFonts w:hint="eastAsia"/>
        </w:rPr>
        <w:t>南縣政府辦理相關作業，</w:t>
      </w:r>
      <w:r w:rsidR="0095780B" w:rsidRPr="006A4B5C">
        <w:rPr>
          <w:rFonts w:hint="eastAsia"/>
        </w:rPr>
        <w:t>由該府協助</w:t>
      </w:r>
      <w:r w:rsidR="004871CF" w:rsidRPr="006A4B5C">
        <w:rPr>
          <w:rFonts w:hint="eastAsia"/>
        </w:rPr>
        <w:t>代為辦理委託專案技術顧問有限公司</w:t>
      </w:r>
      <w:r w:rsidR="0095780B" w:rsidRPr="006A4B5C">
        <w:rPr>
          <w:rFonts w:hint="eastAsia"/>
        </w:rPr>
        <w:t>辦理</w:t>
      </w:r>
      <w:r w:rsidR="004871CF" w:rsidRPr="006A4B5C">
        <w:rPr>
          <w:rFonts w:hint="eastAsia"/>
        </w:rPr>
        <w:t>開發計畫、水土保持規劃書、環境影響評估書</w:t>
      </w:r>
      <w:r w:rsidR="004871CF" w:rsidRPr="006A4B5C">
        <w:rPr>
          <w:rFonts w:hint="eastAsia"/>
        </w:rPr>
        <w:lastRenderedPageBreak/>
        <w:t>等事項。</w:t>
      </w:r>
    </w:p>
    <w:p w:rsidR="004871CF" w:rsidRPr="006A4B5C" w:rsidRDefault="00203318" w:rsidP="00203318">
      <w:pPr>
        <w:pStyle w:val="5"/>
      </w:pPr>
      <w:r w:rsidRPr="006A4B5C">
        <w:rPr>
          <w:rFonts w:hint="eastAsia"/>
        </w:rPr>
        <w:t>原</w:t>
      </w:r>
      <w:proofErr w:type="gramStart"/>
      <w:r w:rsidRPr="006A4B5C">
        <w:rPr>
          <w:rFonts w:hint="eastAsia"/>
        </w:rPr>
        <w:t>臺</w:t>
      </w:r>
      <w:proofErr w:type="gramEnd"/>
      <w:r w:rsidRPr="006A4B5C">
        <w:rPr>
          <w:rFonts w:hint="eastAsia"/>
        </w:rPr>
        <w:t>南縣政府</w:t>
      </w:r>
      <w:proofErr w:type="gramStart"/>
      <w:r w:rsidRPr="006A4B5C">
        <w:rPr>
          <w:rFonts w:hint="eastAsia"/>
        </w:rPr>
        <w:t>嗣</w:t>
      </w:r>
      <w:proofErr w:type="gramEnd"/>
      <w:r w:rsidRPr="006A4B5C">
        <w:rPr>
          <w:rFonts w:hint="eastAsia"/>
        </w:rPr>
        <w:t>以94年11月30日</w:t>
      </w:r>
      <w:proofErr w:type="gramStart"/>
      <w:r w:rsidRPr="006A4B5C">
        <w:rPr>
          <w:rFonts w:hint="eastAsia"/>
        </w:rPr>
        <w:t>府城綜字第0940260957號</w:t>
      </w:r>
      <w:proofErr w:type="gramEnd"/>
      <w:r w:rsidRPr="006A4B5C">
        <w:rPr>
          <w:rFonts w:hint="eastAsia"/>
        </w:rPr>
        <w:t>函送申請書及開發計畫</w:t>
      </w:r>
      <w:proofErr w:type="gramStart"/>
      <w:r w:rsidRPr="006A4B5C">
        <w:rPr>
          <w:rFonts w:hint="eastAsia"/>
        </w:rPr>
        <w:t>書圖予內政部</w:t>
      </w:r>
      <w:proofErr w:type="gramEnd"/>
      <w:r w:rsidRPr="006A4B5C">
        <w:rPr>
          <w:rFonts w:hint="eastAsia"/>
        </w:rPr>
        <w:t>，</w:t>
      </w:r>
      <w:proofErr w:type="gramStart"/>
      <w:r w:rsidRPr="006A4B5C">
        <w:rPr>
          <w:rFonts w:hint="eastAsia"/>
        </w:rPr>
        <w:t>嗣</w:t>
      </w:r>
      <w:proofErr w:type="gramEnd"/>
      <w:r w:rsidRPr="006A4B5C">
        <w:rPr>
          <w:rFonts w:hint="eastAsia"/>
        </w:rPr>
        <w:t>經內政部區域計畫委員會（下稱區委會）委員組成專案小組，先後於</w:t>
      </w:r>
      <w:r w:rsidRPr="006A4B5C">
        <w:t>95年1月18日</w:t>
      </w:r>
      <w:r w:rsidRPr="006A4B5C">
        <w:rPr>
          <w:rFonts w:hint="eastAsia"/>
        </w:rPr>
        <w:t>、</w:t>
      </w:r>
      <w:r w:rsidRPr="006A4B5C">
        <w:t>95年8月24日</w:t>
      </w:r>
      <w:r w:rsidRPr="006A4B5C">
        <w:rPr>
          <w:rFonts w:hint="eastAsia"/>
        </w:rPr>
        <w:t>、</w:t>
      </w:r>
      <w:r w:rsidRPr="006A4B5C">
        <w:t>95年12月29日</w:t>
      </w:r>
      <w:r w:rsidRPr="006A4B5C">
        <w:rPr>
          <w:rFonts w:hint="eastAsia"/>
        </w:rPr>
        <w:t>召開</w:t>
      </w:r>
      <w:r w:rsidRPr="006A4B5C">
        <w:t>3</w:t>
      </w:r>
      <w:r w:rsidRPr="006A4B5C">
        <w:rPr>
          <w:rFonts w:hint="eastAsia"/>
        </w:rPr>
        <w:t>次專案小組會議，提送96年12月6日內政部區委會第219次會議審議，經修正計畫書後再提送97年7月31日內政部區委會第237次會議審議通過，</w:t>
      </w:r>
      <w:proofErr w:type="gramStart"/>
      <w:r w:rsidRPr="006A4B5C">
        <w:rPr>
          <w:rFonts w:hint="eastAsia"/>
        </w:rPr>
        <w:t>嗣</w:t>
      </w:r>
      <w:proofErr w:type="gramEnd"/>
      <w:r w:rsidRPr="006A4B5C">
        <w:rPr>
          <w:rFonts w:hint="eastAsia"/>
        </w:rPr>
        <w:t>依會議決議事項於98年8月6日修正書圖，經內政部99年2月22日台內營字第09908000711號函核發開發許可。</w:t>
      </w:r>
      <w:r w:rsidR="001666E7" w:rsidRPr="006A4B5C">
        <w:rPr>
          <w:rFonts w:hint="eastAsia"/>
        </w:rPr>
        <w:t>與</w:t>
      </w:r>
      <w:r w:rsidR="00ED6FBC" w:rsidRPr="006A4B5C">
        <w:rPr>
          <w:rFonts w:hint="eastAsia"/>
        </w:rPr>
        <w:t>規劃</w:t>
      </w:r>
      <w:r w:rsidRPr="006A4B5C">
        <w:rPr>
          <w:rFonts w:hint="eastAsia"/>
        </w:rPr>
        <w:t>報告預定</w:t>
      </w:r>
      <w:r w:rsidR="00ED6FBC" w:rsidRPr="006A4B5C">
        <w:rPr>
          <w:rFonts w:hint="eastAsia"/>
        </w:rPr>
        <w:t>期程</w:t>
      </w:r>
      <w:r w:rsidR="001666E7" w:rsidRPr="006A4B5C">
        <w:rPr>
          <w:rFonts w:hint="eastAsia"/>
        </w:rPr>
        <w:t>落差</w:t>
      </w:r>
      <w:r w:rsidR="00ED6FBC" w:rsidRPr="006A4B5C">
        <w:rPr>
          <w:rFonts w:hint="eastAsia"/>
        </w:rPr>
        <w:t>近4年6個月。</w:t>
      </w:r>
    </w:p>
    <w:p w:rsidR="00203318" w:rsidRPr="006A4B5C" w:rsidRDefault="00203318" w:rsidP="00ED6FBC">
      <w:pPr>
        <w:pStyle w:val="4"/>
      </w:pPr>
      <w:r w:rsidRPr="006A4B5C">
        <w:rPr>
          <w:rFonts w:hint="eastAsia"/>
        </w:rPr>
        <w:t>永康湯山營區</w:t>
      </w:r>
      <w:proofErr w:type="gramStart"/>
      <w:r w:rsidRPr="006A4B5C">
        <w:rPr>
          <w:rFonts w:hint="eastAsia"/>
        </w:rPr>
        <w:t>納入營改基金</w:t>
      </w:r>
      <w:proofErr w:type="gramEnd"/>
      <w:r w:rsidRPr="006A4B5C">
        <w:rPr>
          <w:rFonts w:hint="eastAsia"/>
        </w:rPr>
        <w:t>部分：</w:t>
      </w:r>
    </w:p>
    <w:p w:rsidR="005B2D29" w:rsidRPr="006A4B5C" w:rsidRDefault="005B2D29" w:rsidP="00203318">
      <w:pPr>
        <w:pStyle w:val="4"/>
        <w:numPr>
          <w:ilvl w:val="0"/>
          <w:numId w:val="0"/>
        </w:numPr>
        <w:ind w:left="1701" w:firstLineChars="200" w:firstLine="680"/>
      </w:pPr>
      <w:r w:rsidRPr="006A4B5C">
        <w:rPr>
          <w:rFonts w:hint="eastAsia"/>
        </w:rPr>
        <w:t>配合內政部都委會97年1月29日第675次會議審議通過永康創意設計園區都市計畫變更案，以及內政部99年2月22日</w:t>
      </w:r>
      <w:r w:rsidR="00ED6FBC" w:rsidRPr="006A4B5C">
        <w:rPr>
          <w:rFonts w:hint="eastAsia"/>
        </w:rPr>
        <w:t>同意</w:t>
      </w:r>
      <w:r w:rsidRPr="006A4B5C">
        <w:rPr>
          <w:rFonts w:hint="eastAsia"/>
        </w:rPr>
        <w:t>關廟湯山營區開發許可，國防部於100年5月27日將永康湯山營區土地暨地上房建物補償費提案納入</w:t>
      </w:r>
      <w:proofErr w:type="gramStart"/>
      <w:r w:rsidRPr="006A4B5C">
        <w:rPr>
          <w:rFonts w:hint="eastAsia"/>
        </w:rPr>
        <w:t>第9批營改基金</w:t>
      </w:r>
      <w:proofErr w:type="gramEnd"/>
      <w:r w:rsidRPr="006A4B5C">
        <w:rPr>
          <w:rFonts w:hint="eastAsia"/>
        </w:rPr>
        <w:t>來源清冊，經行政院100年8月18日院</w:t>
      </w:r>
      <w:proofErr w:type="gramStart"/>
      <w:r w:rsidRPr="006A4B5C">
        <w:rPr>
          <w:rFonts w:hint="eastAsia"/>
        </w:rPr>
        <w:t>臺防字</w:t>
      </w:r>
      <w:proofErr w:type="gramEnd"/>
      <w:r w:rsidRPr="006A4B5C">
        <w:rPr>
          <w:rFonts w:hint="eastAsia"/>
        </w:rPr>
        <w:t>第1000043636號函同意納入。</w:t>
      </w:r>
      <w:r w:rsidR="001666E7" w:rsidRPr="006A4B5C">
        <w:rPr>
          <w:rFonts w:hint="eastAsia"/>
        </w:rPr>
        <w:t>與</w:t>
      </w:r>
      <w:r w:rsidR="007A6F9D" w:rsidRPr="006A4B5C">
        <w:rPr>
          <w:rFonts w:hint="eastAsia"/>
        </w:rPr>
        <w:t>規劃</w:t>
      </w:r>
      <w:r w:rsidR="0029383F" w:rsidRPr="006A4B5C">
        <w:rPr>
          <w:rFonts w:hint="eastAsia"/>
        </w:rPr>
        <w:t>報告預定</w:t>
      </w:r>
      <w:r w:rsidR="007A6F9D" w:rsidRPr="006A4B5C">
        <w:rPr>
          <w:rFonts w:hint="eastAsia"/>
        </w:rPr>
        <w:t>期程</w:t>
      </w:r>
      <w:r w:rsidR="001666E7" w:rsidRPr="006A4B5C">
        <w:rPr>
          <w:rFonts w:hint="eastAsia"/>
        </w:rPr>
        <w:t>落差</w:t>
      </w:r>
      <w:r w:rsidR="00DD32B9" w:rsidRPr="006A4B5C">
        <w:rPr>
          <w:rFonts w:hint="eastAsia"/>
        </w:rPr>
        <w:t>約</w:t>
      </w:r>
      <w:r w:rsidR="007A6F9D" w:rsidRPr="006A4B5C">
        <w:rPr>
          <w:rFonts w:hint="eastAsia"/>
        </w:rPr>
        <w:t>6年</w:t>
      </w:r>
      <w:r w:rsidR="001E1697" w:rsidRPr="006A4B5C">
        <w:rPr>
          <w:rFonts w:hint="eastAsia"/>
        </w:rPr>
        <w:t>8</w:t>
      </w:r>
      <w:r w:rsidR="007A6F9D" w:rsidRPr="006A4B5C">
        <w:rPr>
          <w:rFonts w:hint="eastAsia"/>
        </w:rPr>
        <w:t>個月。</w:t>
      </w:r>
    </w:p>
    <w:p w:rsidR="0029383F" w:rsidRPr="006A4B5C" w:rsidRDefault="0029383F" w:rsidP="00DD32B9">
      <w:pPr>
        <w:pStyle w:val="4"/>
      </w:pPr>
      <w:r w:rsidRPr="006A4B5C">
        <w:rPr>
          <w:rFonts w:hint="eastAsia"/>
        </w:rPr>
        <w:t>關廟湯山營區新建工程建案部分：</w:t>
      </w:r>
    </w:p>
    <w:p w:rsidR="00707A9A" w:rsidRPr="006A4B5C" w:rsidRDefault="0005250A" w:rsidP="00547338">
      <w:pPr>
        <w:pStyle w:val="5"/>
      </w:pPr>
      <w:r w:rsidRPr="006A4B5C">
        <w:rPr>
          <w:rFonts w:hint="eastAsia"/>
        </w:rPr>
        <w:t>由於</w:t>
      </w:r>
      <w:proofErr w:type="gramStart"/>
      <w:r w:rsidR="00DD32B9" w:rsidRPr="006A4B5C">
        <w:rPr>
          <w:rFonts w:hint="eastAsia"/>
        </w:rPr>
        <w:t>砲</w:t>
      </w:r>
      <w:proofErr w:type="gramEnd"/>
      <w:r w:rsidR="00DD32B9" w:rsidRPr="006A4B5C">
        <w:rPr>
          <w:rFonts w:hint="eastAsia"/>
        </w:rPr>
        <w:t>訓部</w:t>
      </w:r>
      <w:r w:rsidRPr="006A4B5C">
        <w:rPr>
          <w:rFonts w:hint="eastAsia"/>
        </w:rPr>
        <w:t>相關營舍興建及搬遷經費，</w:t>
      </w:r>
      <w:r w:rsidR="00962E98" w:rsidRPr="006A4B5C">
        <w:rPr>
          <w:rFonts w:hint="eastAsia"/>
        </w:rPr>
        <w:t>規劃</w:t>
      </w:r>
      <w:proofErr w:type="gramStart"/>
      <w:r w:rsidRPr="006A4B5C">
        <w:rPr>
          <w:rFonts w:hint="eastAsia"/>
        </w:rPr>
        <w:t>由營改基金</w:t>
      </w:r>
      <w:proofErr w:type="gramEnd"/>
      <w:r w:rsidRPr="006A4B5C">
        <w:rPr>
          <w:rFonts w:hint="eastAsia"/>
        </w:rPr>
        <w:t>檢討支應，</w:t>
      </w:r>
      <w:r w:rsidR="00DD32B9" w:rsidRPr="006A4B5C">
        <w:rPr>
          <w:rFonts w:hint="eastAsia"/>
        </w:rPr>
        <w:t>須</w:t>
      </w:r>
      <w:proofErr w:type="gramStart"/>
      <w:r w:rsidR="00EB7C2D" w:rsidRPr="006A4B5C">
        <w:rPr>
          <w:rFonts w:hint="eastAsia"/>
        </w:rPr>
        <w:t>俟</w:t>
      </w:r>
      <w:proofErr w:type="gramEnd"/>
      <w:r w:rsidRPr="006A4B5C">
        <w:rPr>
          <w:rFonts w:hint="eastAsia"/>
        </w:rPr>
        <w:t>永康湯山營區都市計畫變更</w:t>
      </w:r>
      <w:r w:rsidR="00EB7C2D" w:rsidRPr="006A4B5C">
        <w:rPr>
          <w:rFonts w:hint="eastAsia"/>
        </w:rPr>
        <w:t>審議通過</w:t>
      </w:r>
      <w:r w:rsidRPr="006A4B5C">
        <w:rPr>
          <w:rFonts w:hint="eastAsia"/>
        </w:rPr>
        <w:t>，關廟湯山營區</w:t>
      </w:r>
      <w:r w:rsidR="00EB7C2D" w:rsidRPr="006A4B5C">
        <w:rPr>
          <w:rFonts w:hint="eastAsia"/>
        </w:rPr>
        <w:t>獲發</w:t>
      </w:r>
      <w:r w:rsidRPr="006A4B5C">
        <w:rPr>
          <w:rFonts w:hint="eastAsia"/>
        </w:rPr>
        <w:t>開發許可，</w:t>
      </w:r>
      <w:r w:rsidR="00DD32B9" w:rsidRPr="006A4B5C">
        <w:rPr>
          <w:rFonts w:hint="eastAsia"/>
        </w:rPr>
        <w:t>始</w:t>
      </w:r>
      <w:r w:rsidRPr="006A4B5C">
        <w:rPr>
          <w:rFonts w:hint="eastAsia"/>
        </w:rPr>
        <w:t>經行政院核准</w:t>
      </w:r>
      <w:proofErr w:type="gramStart"/>
      <w:r w:rsidRPr="006A4B5C">
        <w:rPr>
          <w:rFonts w:hint="eastAsia"/>
        </w:rPr>
        <w:t>納入營改基金</w:t>
      </w:r>
      <w:proofErr w:type="gramEnd"/>
      <w:r w:rsidRPr="006A4B5C">
        <w:rPr>
          <w:rFonts w:hint="eastAsia"/>
        </w:rPr>
        <w:t>來源清冊，</w:t>
      </w:r>
      <w:r w:rsidR="00EB7C2D" w:rsidRPr="006A4B5C">
        <w:rPr>
          <w:rFonts w:hint="eastAsia"/>
        </w:rPr>
        <w:t>需求單位</w:t>
      </w:r>
      <w:proofErr w:type="gramStart"/>
      <w:r w:rsidR="00EB7C2D" w:rsidRPr="006A4B5C">
        <w:rPr>
          <w:rFonts w:hint="eastAsia"/>
        </w:rPr>
        <w:t>砲訓部</w:t>
      </w:r>
      <w:r w:rsidR="00962E98" w:rsidRPr="006A4B5C">
        <w:rPr>
          <w:rFonts w:hint="eastAsia"/>
        </w:rPr>
        <w:t>遂</w:t>
      </w:r>
      <w:r w:rsidR="00EB7C2D" w:rsidRPr="006A4B5C">
        <w:rPr>
          <w:rFonts w:hint="eastAsia"/>
        </w:rPr>
        <w:t>依</w:t>
      </w:r>
      <w:proofErr w:type="gramEnd"/>
      <w:r w:rsidR="00EB7C2D" w:rsidRPr="006A4B5C">
        <w:rPr>
          <w:rFonts w:hint="eastAsia"/>
        </w:rPr>
        <w:t>程序提報</w:t>
      </w:r>
      <w:r w:rsidR="00707A9A" w:rsidRPr="006A4B5C">
        <w:rPr>
          <w:rFonts w:hint="eastAsia"/>
        </w:rPr>
        <w:t>需求構想書</w:t>
      </w:r>
      <w:r w:rsidR="00547338" w:rsidRPr="006A4B5C">
        <w:rPr>
          <w:rFonts w:hint="eastAsia"/>
        </w:rPr>
        <w:t>及需求計畫書</w:t>
      </w:r>
      <w:r w:rsidR="00EC6374" w:rsidRPr="006A4B5C">
        <w:rPr>
          <w:rFonts w:hint="eastAsia"/>
        </w:rPr>
        <w:t>，</w:t>
      </w:r>
      <w:r w:rsidR="00EE3208" w:rsidRPr="006A4B5C">
        <w:rPr>
          <w:rFonts w:hint="eastAsia"/>
        </w:rPr>
        <w:t>先經</w:t>
      </w:r>
      <w:r w:rsidR="00547338" w:rsidRPr="006A4B5C">
        <w:rPr>
          <w:rFonts w:hint="eastAsia"/>
        </w:rPr>
        <w:t>國防部100年11月15日</w:t>
      </w:r>
      <w:proofErr w:type="gramStart"/>
      <w:r w:rsidR="00547338" w:rsidRPr="006A4B5C">
        <w:rPr>
          <w:rFonts w:hint="eastAsia"/>
        </w:rPr>
        <w:t>國備工營</w:t>
      </w:r>
      <w:proofErr w:type="gramEnd"/>
      <w:r w:rsidR="00547338" w:rsidRPr="006A4B5C">
        <w:rPr>
          <w:rFonts w:hint="eastAsia"/>
        </w:rPr>
        <w:t>字第1000016608號令復准予建案，</w:t>
      </w:r>
      <w:r w:rsidR="00EB7C2D" w:rsidRPr="006A4B5C">
        <w:rPr>
          <w:rFonts w:hint="eastAsia"/>
        </w:rPr>
        <w:t>再</w:t>
      </w:r>
      <w:r w:rsidR="00FF7AEE" w:rsidRPr="006A4B5C">
        <w:rPr>
          <w:rFonts w:hint="eastAsia"/>
        </w:rPr>
        <w:t>經行政院101年5月23日</w:t>
      </w:r>
      <w:proofErr w:type="gramStart"/>
      <w:r w:rsidR="00FF7AEE" w:rsidRPr="006A4B5C">
        <w:rPr>
          <w:rFonts w:hint="eastAsia"/>
        </w:rPr>
        <w:t>院授主基綜字</w:t>
      </w:r>
      <w:proofErr w:type="gramEnd"/>
      <w:r w:rsidR="00FF7AEE" w:rsidRPr="006A4B5C">
        <w:rPr>
          <w:rFonts w:hint="eastAsia"/>
        </w:rPr>
        <w:t>第1010200614號函核定</w:t>
      </w:r>
      <w:r w:rsidR="00FF7AEE" w:rsidRPr="006A4B5C">
        <w:rPr>
          <w:rFonts w:hint="eastAsia"/>
        </w:rPr>
        <w:lastRenderedPageBreak/>
        <w:t>需求計畫</w:t>
      </w:r>
      <w:r w:rsidR="00DD32B9" w:rsidRPr="006A4B5C">
        <w:rPr>
          <w:rFonts w:hint="eastAsia"/>
        </w:rPr>
        <w:t>書</w:t>
      </w:r>
      <w:r w:rsidR="00FF7AEE" w:rsidRPr="006A4B5C">
        <w:rPr>
          <w:rFonts w:hint="eastAsia"/>
        </w:rPr>
        <w:t>。</w:t>
      </w:r>
      <w:r w:rsidR="001666E7" w:rsidRPr="006A4B5C">
        <w:rPr>
          <w:rFonts w:hint="eastAsia"/>
        </w:rPr>
        <w:t>與</w:t>
      </w:r>
      <w:r w:rsidR="00DD32B9" w:rsidRPr="006A4B5C">
        <w:rPr>
          <w:rFonts w:hint="eastAsia"/>
        </w:rPr>
        <w:t>規劃</w:t>
      </w:r>
      <w:r w:rsidR="00547338" w:rsidRPr="006A4B5C">
        <w:rPr>
          <w:rFonts w:hint="eastAsia"/>
        </w:rPr>
        <w:t>報告預定</w:t>
      </w:r>
      <w:r w:rsidR="00DD32B9" w:rsidRPr="006A4B5C">
        <w:rPr>
          <w:rFonts w:hint="eastAsia"/>
        </w:rPr>
        <w:t>期程</w:t>
      </w:r>
      <w:r w:rsidR="001666E7" w:rsidRPr="006A4B5C">
        <w:rPr>
          <w:rFonts w:hint="eastAsia"/>
        </w:rPr>
        <w:t>落差</w:t>
      </w:r>
      <w:r w:rsidR="00DD32B9" w:rsidRPr="006A4B5C">
        <w:rPr>
          <w:rFonts w:hint="eastAsia"/>
        </w:rPr>
        <w:t>約</w:t>
      </w:r>
      <w:r w:rsidR="001E1697" w:rsidRPr="006A4B5C">
        <w:rPr>
          <w:rFonts w:hint="eastAsia"/>
        </w:rPr>
        <w:t>6</w:t>
      </w:r>
      <w:r w:rsidR="00DD32B9" w:rsidRPr="006A4B5C">
        <w:rPr>
          <w:rFonts w:hint="eastAsia"/>
        </w:rPr>
        <w:t>年9個月。</w:t>
      </w:r>
    </w:p>
    <w:p w:rsidR="008B23A0" w:rsidRPr="006A4B5C" w:rsidRDefault="00547338" w:rsidP="00547338">
      <w:pPr>
        <w:pStyle w:val="5"/>
      </w:pPr>
      <w:r w:rsidRPr="006A4B5C">
        <w:rPr>
          <w:rFonts w:hint="eastAsia"/>
        </w:rPr>
        <w:t>另外，</w:t>
      </w:r>
      <w:r w:rsidR="00E56C38" w:rsidRPr="006A4B5C">
        <w:rPr>
          <w:rFonts w:hint="eastAsia"/>
        </w:rPr>
        <w:t>相關工程執行</w:t>
      </w:r>
      <w:proofErr w:type="gramStart"/>
      <w:r w:rsidR="00E56C38" w:rsidRPr="006A4B5C">
        <w:rPr>
          <w:rFonts w:hint="eastAsia"/>
        </w:rPr>
        <w:t>期間，</w:t>
      </w:r>
      <w:proofErr w:type="gramEnd"/>
      <w:r w:rsidR="00E56C38" w:rsidRPr="006A4B5C">
        <w:rPr>
          <w:rFonts w:hint="eastAsia"/>
        </w:rPr>
        <w:t>國防部配合實際需求，</w:t>
      </w:r>
      <w:r w:rsidR="00AA0611" w:rsidRPr="006A4B5C">
        <w:rPr>
          <w:rFonts w:hint="eastAsia"/>
        </w:rPr>
        <w:t>再</w:t>
      </w:r>
      <w:r w:rsidR="00E56C38" w:rsidRPr="006A4B5C">
        <w:rPr>
          <w:rFonts w:hint="eastAsia"/>
        </w:rPr>
        <w:t>於104年及108年辦理兩次需求計畫書修正，</w:t>
      </w:r>
      <w:r w:rsidR="00DE7687" w:rsidRPr="006A4B5C">
        <w:rPr>
          <w:rFonts w:hint="eastAsia"/>
        </w:rPr>
        <w:t>並</w:t>
      </w:r>
      <w:r w:rsidR="00E56C38" w:rsidRPr="006A4B5C">
        <w:rPr>
          <w:rFonts w:hint="eastAsia"/>
        </w:rPr>
        <w:t>先後經行政院104年8月18日</w:t>
      </w:r>
      <w:proofErr w:type="gramStart"/>
      <w:r w:rsidR="00E56C38" w:rsidRPr="006A4B5C">
        <w:rPr>
          <w:rFonts w:hint="eastAsia"/>
        </w:rPr>
        <w:t>院授主基綜字</w:t>
      </w:r>
      <w:proofErr w:type="gramEnd"/>
      <w:r w:rsidR="00E56C38" w:rsidRPr="006A4B5C">
        <w:rPr>
          <w:rFonts w:hint="eastAsia"/>
        </w:rPr>
        <w:t>第1040200706號函、108年11月14日</w:t>
      </w:r>
      <w:proofErr w:type="gramStart"/>
      <w:r w:rsidR="00E56C38" w:rsidRPr="006A4B5C">
        <w:rPr>
          <w:rFonts w:hint="eastAsia"/>
        </w:rPr>
        <w:t>院授主基綜字</w:t>
      </w:r>
      <w:proofErr w:type="gramEnd"/>
      <w:r w:rsidR="00E56C38" w:rsidRPr="006A4B5C">
        <w:rPr>
          <w:rFonts w:hint="eastAsia"/>
        </w:rPr>
        <w:t>第1080018671號函復同意修正。</w:t>
      </w:r>
    </w:p>
    <w:p w:rsidR="00D44652" w:rsidRPr="006A4B5C" w:rsidRDefault="008B23A0" w:rsidP="00BB0DCC">
      <w:pPr>
        <w:pStyle w:val="5"/>
      </w:pPr>
      <w:r w:rsidRPr="006A4B5C">
        <w:rPr>
          <w:rFonts w:hint="eastAsia"/>
        </w:rPr>
        <w:t>需求計畫歷次修正情形</w:t>
      </w:r>
      <w:proofErr w:type="gramStart"/>
      <w:r w:rsidRPr="006A4B5C">
        <w:rPr>
          <w:rFonts w:hint="eastAsia"/>
        </w:rPr>
        <w:t>摘整如</w:t>
      </w:r>
      <w:proofErr w:type="gramEnd"/>
      <w:r w:rsidRPr="006A4B5C">
        <w:rPr>
          <w:rFonts w:hint="eastAsia"/>
        </w:rPr>
        <w:t>表1。</w:t>
      </w:r>
    </w:p>
    <w:p w:rsidR="008B23A0" w:rsidRPr="006A4B5C" w:rsidRDefault="008B23A0" w:rsidP="00E869A6">
      <w:pPr>
        <w:pStyle w:val="5"/>
        <w:numPr>
          <w:ilvl w:val="0"/>
          <w:numId w:val="0"/>
        </w:numPr>
        <w:spacing w:beforeLines="50" w:before="228"/>
        <w:jc w:val="center"/>
        <w:rPr>
          <w:sz w:val="28"/>
          <w:szCs w:val="28"/>
        </w:rPr>
      </w:pPr>
      <w:r w:rsidRPr="006A4B5C">
        <w:rPr>
          <w:rFonts w:hint="eastAsia"/>
          <w:sz w:val="28"/>
          <w:szCs w:val="28"/>
        </w:rPr>
        <w:t>表1、需求計畫歷次修正情形簡要表</w:t>
      </w:r>
    </w:p>
    <w:tbl>
      <w:tblPr>
        <w:tblStyle w:val="aff7"/>
        <w:tblW w:w="9782" w:type="dxa"/>
        <w:tblInd w:w="-284" w:type="dxa"/>
        <w:tblLook w:val="04A0" w:firstRow="1" w:lastRow="0" w:firstColumn="1" w:lastColumn="0" w:noHBand="0" w:noVBand="1"/>
      </w:tblPr>
      <w:tblGrid>
        <w:gridCol w:w="2723"/>
        <w:gridCol w:w="1418"/>
        <w:gridCol w:w="1388"/>
        <w:gridCol w:w="4253"/>
      </w:tblGrid>
      <w:tr w:rsidR="008B23A0" w:rsidRPr="006A4B5C" w:rsidTr="00D54F1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23" w:type="dxa"/>
            <w:tcBorders>
              <w:top w:val="single" w:sz="12" w:space="0" w:color="auto"/>
              <w:bottom w:val="single" w:sz="12" w:space="0" w:color="auto"/>
            </w:tcBorders>
            <w:vAlign w:val="center"/>
          </w:tcPr>
          <w:p w:rsidR="008B23A0" w:rsidRPr="006A4B5C" w:rsidRDefault="008B23A0" w:rsidP="00F8537B">
            <w:pPr>
              <w:jc w:val="center"/>
              <w:rPr>
                <w:b w:val="0"/>
                <w:sz w:val="24"/>
                <w:szCs w:val="24"/>
              </w:rPr>
            </w:pPr>
            <w:r w:rsidRPr="006A4B5C">
              <w:rPr>
                <w:rFonts w:hint="eastAsia"/>
                <w:b w:val="0"/>
                <w:sz w:val="24"/>
                <w:szCs w:val="24"/>
              </w:rPr>
              <w:t>計畫版本</w:t>
            </w:r>
          </w:p>
        </w:tc>
        <w:tc>
          <w:tcPr>
            <w:tcW w:w="1418" w:type="dxa"/>
            <w:tcBorders>
              <w:top w:val="single" w:sz="12" w:space="0" w:color="auto"/>
              <w:bottom w:val="single" w:sz="12" w:space="0" w:color="auto"/>
            </w:tcBorders>
            <w:vAlign w:val="center"/>
          </w:tcPr>
          <w:p w:rsidR="008B23A0" w:rsidRPr="006A4B5C" w:rsidRDefault="008B23A0" w:rsidP="00F8537B">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6A4B5C">
              <w:rPr>
                <w:rFonts w:hint="eastAsia"/>
                <w:b w:val="0"/>
                <w:sz w:val="24"/>
                <w:szCs w:val="24"/>
              </w:rPr>
              <w:t>執行年度</w:t>
            </w:r>
          </w:p>
        </w:tc>
        <w:tc>
          <w:tcPr>
            <w:tcW w:w="1388" w:type="dxa"/>
            <w:tcBorders>
              <w:top w:val="single" w:sz="12" w:space="0" w:color="auto"/>
              <w:bottom w:val="single" w:sz="12" w:space="0" w:color="auto"/>
            </w:tcBorders>
            <w:vAlign w:val="center"/>
          </w:tcPr>
          <w:p w:rsidR="008B23A0" w:rsidRPr="006A4B5C" w:rsidRDefault="008B23A0" w:rsidP="00F8537B">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6A4B5C">
              <w:rPr>
                <w:rFonts w:hint="eastAsia"/>
                <w:b w:val="0"/>
                <w:sz w:val="24"/>
                <w:szCs w:val="24"/>
              </w:rPr>
              <w:t>核定經費</w:t>
            </w:r>
          </w:p>
        </w:tc>
        <w:tc>
          <w:tcPr>
            <w:tcW w:w="4253" w:type="dxa"/>
            <w:tcBorders>
              <w:top w:val="single" w:sz="12" w:space="0" w:color="auto"/>
              <w:bottom w:val="single" w:sz="12" w:space="0" w:color="auto"/>
            </w:tcBorders>
            <w:vAlign w:val="center"/>
          </w:tcPr>
          <w:p w:rsidR="008B23A0" w:rsidRPr="006A4B5C" w:rsidRDefault="008B23A0" w:rsidP="00F8537B">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6A4B5C">
              <w:rPr>
                <w:rFonts w:hint="eastAsia"/>
                <w:b w:val="0"/>
                <w:sz w:val="24"/>
                <w:szCs w:val="24"/>
              </w:rPr>
              <w:t>修正緣由摘要</w:t>
            </w:r>
          </w:p>
        </w:tc>
      </w:tr>
      <w:tr w:rsidR="008B23A0" w:rsidRPr="006A4B5C" w:rsidTr="00D54F19">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2723" w:type="dxa"/>
            <w:tcBorders>
              <w:top w:val="single" w:sz="12" w:space="0" w:color="auto"/>
              <w:bottom w:val="nil"/>
            </w:tcBorders>
            <w:shd w:val="clear" w:color="auto" w:fill="D9D9D9" w:themeFill="background1" w:themeFillShade="D9"/>
          </w:tcPr>
          <w:p w:rsidR="008B23A0" w:rsidRPr="006A4B5C" w:rsidRDefault="008B23A0" w:rsidP="00F8537B">
            <w:pPr>
              <w:jc w:val="center"/>
              <w:rPr>
                <w:b w:val="0"/>
                <w:sz w:val="24"/>
                <w:szCs w:val="24"/>
              </w:rPr>
            </w:pPr>
            <w:r w:rsidRPr="006A4B5C">
              <w:rPr>
                <w:rFonts w:hint="eastAsia"/>
                <w:b w:val="0"/>
                <w:sz w:val="24"/>
                <w:szCs w:val="24"/>
              </w:rPr>
              <w:t>原計畫</w:t>
            </w:r>
          </w:p>
          <w:p w:rsidR="008B23A0" w:rsidRPr="006A4B5C" w:rsidRDefault="008B23A0" w:rsidP="00F8537B">
            <w:pPr>
              <w:jc w:val="center"/>
              <w:rPr>
                <w:b w:val="0"/>
                <w:sz w:val="24"/>
                <w:szCs w:val="24"/>
              </w:rPr>
            </w:pPr>
            <w:r w:rsidRPr="006A4B5C">
              <w:rPr>
                <w:rFonts w:hint="eastAsia"/>
                <w:b w:val="0"/>
                <w:sz w:val="24"/>
                <w:szCs w:val="24"/>
              </w:rPr>
              <w:t>國防部100.12.23送審</w:t>
            </w:r>
          </w:p>
          <w:p w:rsidR="008B23A0" w:rsidRPr="006A4B5C" w:rsidRDefault="008B23A0" w:rsidP="00F8537B">
            <w:pPr>
              <w:ind w:leftChars="-21" w:left="-71" w:rightChars="-39" w:right="-133"/>
              <w:jc w:val="center"/>
              <w:rPr>
                <w:b w:val="0"/>
                <w:sz w:val="24"/>
                <w:szCs w:val="24"/>
              </w:rPr>
            </w:pPr>
            <w:r w:rsidRPr="006A4B5C">
              <w:rPr>
                <w:rFonts w:hint="eastAsia"/>
                <w:b w:val="0"/>
                <w:sz w:val="24"/>
                <w:szCs w:val="24"/>
              </w:rPr>
              <w:t>行政院101.5.23核定</w:t>
            </w:r>
          </w:p>
        </w:tc>
        <w:tc>
          <w:tcPr>
            <w:tcW w:w="1418" w:type="dxa"/>
            <w:tcBorders>
              <w:top w:val="single" w:sz="12" w:space="0" w:color="auto"/>
              <w:bottom w:val="nil"/>
            </w:tcBorders>
            <w:shd w:val="clear" w:color="auto" w:fill="D9D9D9" w:themeFill="background1" w:themeFillShade="D9"/>
          </w:tcPr>
          <w:p w:rsidR="008B23A0" w:rsidRPr="006A4B5C" w:rsidRDefault="008B23A0" w:rsidP="00F8537B">
            <w:pPr>
              <w:jc w:val="center"/>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自101年</w:t>
            </w:r>
          </w:p>
          <w:p w:rsidR="008B23A0" w:rsidRPr="006A4B5C" w:rsidRDefault="008B23A0" w:rsidP="00F8537B">
            <w:pPr>
              <w:jc w:val="center"/>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至106年</w:t>
            </w:r>
          </w:p>
        </w:tc>
        <w:tc>
          <w:tcPr>
            <w:tcW w:w="1388" w:type="dxa"/>
            <w:tcBorders>
              <w:top w:val="single" w:sz="12" w:space="0" w:color="auto"/>
              <w:bottom w:val="nil"/>
            </w:tcBorders>
            <w:shd w:val="clear" w:color="auto" w:fill="D9D9D9" w:themeFill="background1" w:themeFillShade="D9"/>
          </w:tcPr>
          <w:p w:rsidR="008B23A0" w:rsidRPr="006A4B5C" w:rsidRDefault="008B23A0" w:rsidP="00F8537B">
            <w:pPr>
              <w:jc w:val="right"/>
              <w:cnfStyle w:val="000000100000" w:firstRow="0" w:lastRow="0" w:firstColumn="0" w:lastColumn="0" w:oddVBand="0" w:evenVBand="0" w:oddHBand="1" w:evenHBand="0" w:firstRowFirstColumn="0" w:firstRowLastColumn="0" w:lastRowFirstColumn="0" w:lastRowLastColumn="0"/>
              <w:rPr>
                <w:spacing w:val="-10"/>
                <w:sz w:val="24"/>
                <w:szCs w:val="24"/>
              </w:rPr>
            </w:pPr>
            <w:r w:rsidRPr="006A4B5C">
              <w:rPr>
                <w:rFonts w:hint="eastAsia"/>
                <w:spacing w:val="-10"/>
                <w:sz w:val="24"/>
                <w:szCs w:val="24"/>
              </w:rPr>
              <w:t>56.50億元</w:t>
            </w:r>
          </w:p>
        </w:tc>
        <w:tc>
          <w:tcPr>
            <w:tcW w:w="4253" w:type="dxa"/>
            <w:tcBorders>
              <w:top w:val="single" w:sz="12" w:space="0" w:color="auto"/>
              <w:bottom w:val="nil"/>
            </w:tcBorders>
            <w:shd w:val="clear" w:color="auto" w:fill="D9D9D9" w:themeFill="background1" w:themeFillShade="D9"/>
          </w:tcPr>
          <w:p w:rsidR="008B23A0" w:rsidRPr="006A4B5C" w:rsidRDefault="008B23A0" w:rsidP="00F8537B">
            <w:pPr>
              <w:cnfStyle w:val="000000100000" w:firstRow="0" w:lastRow="0" w:firstColumn="0" w:lastColumn="0" w:oddVBand="0" w:evenVBand="0" w:oddHBand="1" w:evenHBand="0" w:firstRowFirstColumn="0" w:firstRowLastColumn="0" w:lastRowFirstColumn="0" w:lastRowLastColumn="0"/>
              <w:rPr>
                <w:spacing w:val="-10"/>
                <w:sz w:val="24"/>
                <w:szCs w:val="24"/>
              </w:rPr>
            </w:pPr>
            <w:r w:rsidRPr="006A4B5C">
              <w:rPr>
                <w:rFonts w:hint="eastAsia"/>
                <w:spacing w:val="-10"/>
                <w:sz w:val="24"/>
                <w:szCs w:val="24"/>
              </w:rPr>
              <w:t>-</w:t>
            </w:r>
          </w:p>
        </w:tc>
      </w:tr>
      <w:tr w:rsidR="008B23A0" w:rsidRPr="006A4B5C" w:rsidTr="00D54F19">
        <w:trPr>
          <w:trHeight w:val="2230"/>
        </w:trPr>
        <w:tc>
          <w:tcPr>
            <w:cnfStyle w:val="001000000000" w:firstRow="0" w:lastRow="0" w:firstColumn="1" w:lastColumn="0" w:oddVBand="0" w:evenVBand="0" w:oddHBand="0" w:evenHBand="0" w:firstRowFirstColumn="0" w:firstRowLastColumn="0" w:lastRowFirstColumn="0" w:lastRowLastColumn="0"/>
            <w:tcW w:w="2723" w:type="dxa"/>
            <w:tcBorders>
              <w:top w:val="nil"/>
              <w:bottom w:val="nil"/>
            </w:tcBorders>
          </w:tcPr>
          <w:p w:rsidR="008B23A0" w:rsidRPr="006A4B5C" w:rsidRDefault="008B23A0" w:rsidP="00F8537B">
            <w:pPr>
              <w:jc w:val="center"/>
              <w:rPr>
                <w:b w:val="0"/>
                <w:sz w:val="24"/>
                <w:szCs w:val="24"/>
              </w:rPr>
            </w:pPr>
            <w:r w:rsidRPr="006A4B5C">
              <w:rPr>
                <w:rFonts w:hint="eastAsia"/>
                <w:b w:val="0"/>
                <w:sz w:val="24"/>
                <w:szCs w:val="24"/>
              </w:rPr>
              <w:t>第1次修正計畫</w:t>
            </w:r>
          </w:p>
          <w:p w:rsidR="008B23A0" w:rsidRPr="006A4B5C" w:rsidRDefault="008B23A0" w:rsidP="00F8537B">
            <w:pPr>
              <w:ind w:leftChars="-21" w:left="-71" w:rightChars="-39" w:right="-133"/>
              <w:jc w:val="center"/>
              <w:rPr>
                <w:b w:val="0"/>
                <w:sz w:val="24"/>
                <w:szCs w:val="24"/>
              </w:rPr>
            </w:pPr>
            <w:r w:rsidRPr="006A4B5C">
              <w:rPr>
                <w:rFonts w:hint="eastAsia"/>
                <w:b w:val="0"/>
                <w:sz w:val="24"/>
                <w:szCs w:val="24"/>
              </w:rPr>
              <w:t>國防部104.5.25送審</w:t>
            </w:r>
          </w:p>
          <w:p w:rsidR="008B23A0" w:rsidRPr="006A4B5C" w:rsidRDefault="008B23A0" w:rsidP="00F8537B">
            <w:pPr>
              <w:ind w:leftChars="-21" w:left="-71" w:rightChars="-39" w:right="-133"/>
              <w:jc w:val="center"/>
              <w:rPr>
                <w:b w:val="0"/>
                <w:sz w:val="24"/>
                <w:szCs w:val="24"/>
              </w:rPr>
            </w:pPr>
            <w:r w:rsidRPr="006A4B5C">
              <w:rPr>
                <w:rFonts w:hint="eastAsia"/>
                <w:b w:val="0"/>
                <w:sz w:val="24"/>
                <w:szCs w:val="24"/>
              </w:rPr>
              <w:t>行政院104.8.18核定</w:t>
            </w:r>
          </w:p>
        </w:tc>
        <w:tc>
          <w:tcPr>
            <w:tcW w:w="1418" w:type="dxa"/>
            <w:tcBorders>
              <w:top w:val="nil"/>
              <w:bottom w:val="nil"/>
            </w:tcBorders>
          </w:tcPr>
          <w:p w:rsidR="008B23A0" w:rsidRPr="006A4B5C" w:rsidRDefault="008B23A0" w:rsidP="00F8537B">
            <w:pPr>
              <w:jc w:val="center"/>
              <w:cnfStyle w:val="000000000000" w:firstRow="0" w:lastRow="0" w:firstColumn="0" w:lastColumn="0" w:oddVBand="0" w:evenVBand="0" w:oddHBand="0" w:evenHBand="0" w:firstRowFirstColumn="0" w:firstRowLastColumn="0" w:lastRowFirstColumn="0" w:lastRowLastColumn="0"/>
              <w:rPr>
                <w:sz w:val="24"/>
                <w:szCs w:val="24"/>
              </w:rPr>
            </w:pPr>
            <w:r w:rsidRPr="006A4B5C">
              <w:rPr>
                <w:rFonts w:hint="eastAsia"/>
                <w:sz w:val="24"/>
                <w:szCs w:val="24"/>
              </w:rPr>
              <w:t>自101年</w:t>
            </w:r>
          </w:p>
          <w:p w:rsidR="008B23A0" w:rsidRPr="006A4B5C" w:rsidRDefault="008B23A0" w:rsidP="00F8537B">
            <w:pPr>
              <w:jc w:val="center"/>
              <w:cnfStyle w:val="000000000000" w:firstRow="0" w:lastRow="0" w:firstColumn="0" w:lastColumn="0" w:oddVBand="0" w:evenVBand="0" w:oddHBand="0" w:evenHBand="0" w:firstRowFirstColumn="0" w:firstRowLastColumn="0" w:lastRowFirstColumn="0" w:lastRowLastColumn="0"/>
              <w:rPr>
                <w:sz w:val="24"/>
                <w:szCs w:val="24"/>
              </w:rPr>
            </w:pPr>
            <w:r w:rsidRPr="006A4B5C">
              <w:rPr>
                <w:rFonts w:hint="eastAsia"/>
                <w:sz w:val="24"/>
                <w:szCs w:val="24"/>
              </w:rPr>
              <w:t>至108年</w:t>
            </w:r>
          </w:p>
        </w:tc>
        <w:tc>
          <w:tcPr>
            <w:tcW w:w="1388" w:type="dxa"/>
            <w:tcBorders>
              <w:top w:val="nil"/>
              <w:bottom w:val="nil"/>
            </w:tcBorders>
          </w:tcPr>
          <w:p w:rsidR="008B23A0" w:rsidRPr="006A4B5C" w:rsidRDefault="008B23A0" w:rsidP="00F8537B">
            <w:pPr>
              <w:jc w:val="right"/>
              <w:cnfStyle w:val="000000000000" w:firstRow="0" w:lastRow="0" w:firstColumn="0" w:lastColumn="0" w:oddVBand="0" w:evenVBand="0" w:oddHBand="0" w:evenHBand="0" w:firstRowFirstColumn="0" w:firstRowLastColumn="0" w:lastRowFirstColumn="0" w:lastRowLastColumn="0"/>
              <w:rPr>
                <w:spacing w:val="-10"/>
                <w:sz w:val="24"/>
                <w:szCs w:val="24"/>
              </w:rPr>
            </w:pPr>
            <w:r w:rsidRPr="006A4B5C">
              <w:rPr>
                <w:rFonts w:hint="eastAsia"/>
                <w:spacing w:val="-10"/>
                <w:sz w:val="24"/>
                <w:szCs w:val="24"/>
              </w:rPr>
              <w:t>68.17億元</w:t>
            </w:r>
          </w:p>
        </w:tc>
        <w:tc>
          <w:tcPr>
            <w:tcW w:w="4253" w:type="dxa"/>
            <w:tcBorders>
              <w:top w:val="nil"/>
              <w:bottom w:val="nil"/>
            </w:tcBorders>
          </w:tcPr>
          <w:p w:rsidR="008B23A0" w:rsidRPr="006A4B5C" w:rsidRDefault="008B23A0" w:rsidP="00F8537B">
            <w:pPr>
              <w:pStyle w:val="Default"/>
              <w:ind w:left="230" w:hangingChars="100" w:hanging="230"/>
              <w:jc w:val="both"/>
              <w:cnfStyle w:val="000000000000" w:firstRow="0" w:lastRow="0" w:firstColumn="0" w:lastColumn="0" w:oddVBand="0" w:evenVBand="0" w:oddHBand="0" w:evenHBand="0" w:firstRowFirstColumn="0" w:firstRowLastColumn="0" w:lastRowFirstColumn="0" w:lastRowLastColumn="0"/>
              <w:rPr>
                <w:spacing w:val="-10"/>
                <w:sz w:val="23"/>
                <w:szCs w:val="23"/>
              </w:rPr>
            </w:pPr>
            <w:r w:rsidRPr="006A4B5C">
              <w:rPr>
                <w:rFonts w:hint="eastAsia"/>
                <w:spacing w:val="-10"/>
                <w:sz w:val="23"/>
                <w:szCs w:val="23"/>
              </w:rPr>
              <w:t>1.因應土地徵收條例第30條修正，土地徵收補償由原公告土地現值改</w:t>
            </w:r>
            <w:proofErr w:type="gramStart"/>
            <w:r w:rsidRPr="006A4B5C">
              <w:rPr>
                <w:rFonts w:hint="eastAsia"/>
                <w:spacing w:val="-10"/>
                <w:sz w:val="23"/>
                <w:szCs w:val="23"/>
              </w:rPr>
              <w:t>採</w:t>
            </w:r>
            <w:proofErr w:type="gramEnd"/>
            <w:r w:rsidRPr="006A4B5C">
              <w:rPr>
                <w:rFonts w:hint="eastAsia"/>
                <w:spacing w:val="-10"/>
                <w:sz w:val="23"/>
                <w:szCs w:val="23"/>
              </w:rPr>
              <w:t>市價補償，</w:t>
            </w:r>
            <w:proofErr w:type="gramStart"/>
            <w:r w:rsidRPr="006A4B5C">
              <w:rPr>
                <w:rFonts w:hint="eastAsia"/>
                <w:spacing w:val="-10"/>
                <w:sz w:val="23"/>
                <w:szCs w:val="23"/>
              </w:rPr>
              <w:t>爰</w:t>
            </w:r>
            <w:proofErr w:type="gramEnd"/>
            <w:r w:rsidRPr="006A4B5C">
              <w:rPr>
                <w:rFonts w:hint="eastAsia"/>
                <w:spacing w:val="-10"/>
                <w:sz w:val="23"/>
                <w:szCs w:val="23"/>
              </w:rPr>
              <w:t>配合法令修訂調增用地費用。</w:t>
            </w:r>
          </w:p>
          <w:p w:rsidR="008B23A0" w:rsidRPr="006A4B5C" w:rsidRDefault="008B23A0" w:rsidP="00F8537B">
            <w:pPr>
              <w:pStyle w:val="Default"/>
              <w:ind w:left="230" w:hangingChars="100" w:hanging="230"/>
              <w:jc w:val="both"/>
              <w:cnfStyle w:val="000000000000" w:firstRow="0" w:lastRow="0" w:firstColumn="0" w:lastColumn="0" w:oddVBand="0" w:evenVBand="0" w:oddHBand="0" w:evenHBand="0" w:firstRowFirstColumn="0" w:firstRowLastColumn="0" w:lastRowFirstColumn="0" w:lastRowLastColumn="0"/>
              <w:rPr>
                <w:spacing w:val="-10"/>
                <w:sz w:val="23"/>
                <w:szCs w:val="23"/>
              </w:rPr>
            </w:pPr>
            <w:r w:rsidRPr="006A4B5C">
              <w:rPr>
                <w:rFonts w:hint="eastAsia"/>
                <w:spacing w:val="-10"/>
                <w:sz w:val="23"/>
                <w:szCs w:val="23"/>
              </w:rPr>
              <w:t>2.案內2條聯外道路、南169線改道工程及新虎山射擊目標區，依實際地形測量、規劃設計道路定線成果及觀測所座位</w:t>
            </w:r>
            <w:proofErr w:type="gramStart"/>
            <w:r w:rsidRPr="006A4B5C">
              <w:rPr>
                <w:rFonts w:hint="eastAsia"/>
                <w:spacing w:val="-10"/>
                <w:sz w:val="23"/>
                <w:szCs w:val="23"/>
              </w:rPr>
              <w:t>位置通視整地</w:t>
            </w:r>
            <w:proofErr w:type="gramEnd"/>
            <w:r w:rsidRPr="006A4B5C">
              <w:rPr>
                <w:rFonts w:hint="eastAsia"/>
                <w:spacing w:val="-10"/>
                <w:sz w:val="23"/>
                <w:szCs w:val="23"/>
              </w:rPr>
              <w:t>需求，調增工程款。</w:t>
            </w:r>
          </w:p>
        </w:tc>
      </w:tr>
      <w:tr w:rsidR="008B23A0" w:rsidRPr="006A4B5C" w:rsidTr="00D54F1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723" w:type="dxa"/>
            <w:tcBorders>
              <w:top w:val="nil"/>
              <w:bottom w:val="single" w:sz="12" w:space="0" w:color="auto"/>
            </w:tcBorders>
            <w:shd w:val="clear" w:color="auto" w:fill="D9D9D9" w:themeFill="background1" w:themeFillShade="D9"/>
          </w:tcPr>
          <w:p w:rsidR="008B23A0" w:rsidRPr="006A4B5C" w:rsidRDefault="008B23A0" w:rsidP="00F8537B">
            <w:pPr>
              <w:jc w:val="center"/>
              <w:rPr>
                <w:b w:val="0"/>
                <w:sz w:val="24"/>
                <w:szCs w:val="24"/>
              </w:rPr>
            </w:pPr>
            <w:r w:rsidRPr="006A4B5C">
              <w:rPr>
                <w:rFonts w:hint="eastAsia"/>
                <w:b w:val="0"/>
                <w:sz w:val="24"/>
                <w:szCs w:val="24"/>
              </w:rPr>
              <w:t>第2次修正計畫</w:t>
            </w:r>
          </w:p>
          <w:p w:rsidR="008B23A0" w:rsidRPr="006A4B5C" w:rsidRDefault="008B23A0" w:rsidP="00F8537B">
            <w:pPr>
              <w:ind w:leftChars="-21" w:left="-71" w:rightChars="-39" w:right="-133"/>
              <w:jc w:val="center"/>
              <w:rPr>
                <w:b w:val="0"/>
                <w:sz w:val="24"/>
                <w:szCs w:val="24"/>
              </w:rPr>
            </w:pPr>
            <w:r w:rsidRPr="006A4B5C">
              <w:rPr>
                <w:rFonts w:hint="eastAsia"/>
                <w:b w:val="0"/>
                <w:sz w:val="24"/>
                <w:szCs w:val="24"/>
              </w:rPr>
              <w:t>國防部108.7.16送審</w:t>
            </w:r>
          </w:p>
          <w:p w:rsidR="008B23A0" w:rsidRPr="006A4B5C" w:rsidRDefault="008B23A0" w:rsidP="00F8537B">
            <w:pPr>
              <w:ind w:leftChars="-21" w:left="-71" w:rightChars="-39" w:right="-133"/>
              <w:jc w:val="center"/>
              <w:rPr>
                <w:b w:val="0"/>
                <w:sz w:val="24"/>
                <w:szCs w:val="24"/>
              </w:rPr>
            </w:pPr>
            <w:r w:rsidRPr="006A4B5C">
              <w:rPr>
                <w:rFonts w:hint="eastAsia"/>
                <w:b w:val="0"/>
                <w:sz w:val="24"/>
                <w:szCs w:val="24"/>
              </w:rPr>
              <w:t>行政院108.11.14核定</w:t>
            </w:r>
          </w:p>
        </w:tc>
        <w:tc>
          <w:tcPr>
            <w:tcW w:w="1418" w:type="dxa"/>
            <w:tcBorders>
              <w:top w:val="nil"/>
              <w:bottom w:val="single" w:sz="12" w:space="0" w:color="auto"/>
            </w:tcBorders>
            <w:shd w:val="clear" w:color="auto" w:fill="D9D9D9" w:themeFill="background1" w:themeFillShade="D9"/>
          </w:tcPr>
          <w:p w:rsidR="008B23A0" w:rsidRPr="006A4B5C" w:rsidRDefault="008B23A0" w:rsidP="00F8537B">
            <w:pPr>
              <w:jc w:val="center"/>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自101年</w:t>
            </w:r>
          </w:p>
          <w:p w:rsidR="008B23A0" w:rsidRPr="006A4B5C" w:rsidRDefault="008B23A0" w:rsidP="00F8537B">
            <w:pPr>
              <w:jc w:val="center"/>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至115年</w:t>
            </w:r>
          </w:p>
        </w:tc>
        <w:tc>
          <w:tcPr>
            <w:tcW w:w="1388" w:type="dxa"/>
            <w:tcBorders>
              <w:top w:val="nil"/>
              <w:bottom w:val="single" w:sz="12" w:space="0" w:color="auto"/>
            </w:tcBorders>
            <w:shd w:val="clear" w:color="auto" w:fill="D9D9D9" w:themeFill="background1" w:themeFillShade="D9"/>
          </w:tcPr>
          <w:p w:rsidR="008B23A0" w:rsidRPr="006A4B5C" w:rsidRDefault="008B23A0" w:rsidP="00F8537B">
            <w:pPr>
              <w:jc w:val="right"/>
              <w:cnfStyle w:val="000000100000" w:firstRow="0" w:lastRow="0" w:firstColumn="0" w:lastColumn="0" w:oddVBand="0" w:evenVBand="0" w:oddHBand="1" w:evenHBand="0" w:firstRowFirstColumn="0" w:firstRowLastColumn="0" w:lastRowFirstColumn="0" w:lastRowLastColumn="0"/>
              <w:rPr>
                <w:spacing w:val="-10"/>
                <w:sz w:val="24"/>
                <w:szCs w:val="24"/>
              </w:rPr>
            </w:pPr>
            <w:r w:rsidRPr="006A4B5C">
              <w:rPr>
                <w:rFonts w:hint="eastAsia"/>
                <w:spacing w:val="-10"/>
                <w:sz w:val="24"/>
                <w:szCs w:val="24"/>
              </w:rPr>
              <w:t>85.88億元</w:t>
            </w:r>
          </w:p>
        </w:tc>
        <w:tc>
          <w:tcPr>
            <w:tcW w:w="4253" w:type="dxa"/>
            <w:tcBorders>
              <w:top w:val="nil"/>
              <w:bottom w:val="single" w:sz="12" w:space="0" w:color="auto"/>
            </w:tcBorders>
            <w:shd w:val="clear" w:color="auto" w:fill="D9D9D9" w:themeFill="background1" w:themeFillShade="D9"/>
          </w:tcPr>
          <w:p w:rsidR="008B23A0" w:rsidRPr="006A4B5C" w:rsidRDefault="008B23A0" w:rsidP="00F8537B">
            <w:pPr>
              <w:pStyle w:val="Default"/>
              <w:ind w:left="230" w:hangingChars="100" w:hanging="230"/>
              <w:jc w:val="both"/>
              <w:cnfStyle w:val="000000100000" w:firstRow="0" w:lastRow="0" w:firstColumn="0" w:lastColumn="0" w:oddVBand="0" w:evenVBand="0" w:oddHBand="1" w:evenHBand="0" w:firstRowFirstColumn="0" w:firstRowLastColumn="0" w:lastRowFirstColumn="0" w:lastRowLastColumn="0"/>
              <w:rPr>
                <w:spacing w:val="-10"/>
                <w:sz w:val="23"/>
                <w:szCs w:val="23"/>
              </w:rPr>
            </w:pPr>
            <w:r w:rsidRPr="006A4B5C">
              <w:rPr>
                <w:rFonts w:hint="eastAsia"/>
                <w:spacing w:val="-10"/>
                <w:sz w:val="23"/>
                <w:szCs w:val="23"/>
              </w:rPr>
              <w:t>1.配合國防部「興安專案」推動，為落實官兵生活照顧政策，增進募兵成效，於案內增加系統傢俱等相關設施，及因應107年8月中南部出現</w:t>
            </w:r>
            <w:proofErr w:type="gramStart"/>
            <w:r w:rsidRPr="006A4B5C">
              <w:rPr>
                <w:rFonts w:hint="eastAsia"/>
                <w:spacing w:val="-10"/>
                <w:sz w:val="23"/>
                <w:szCs w:val="23"/>
              </w:rPr>
              <w:t>致災性豪雨</w:t>
            </w:r>
            <w:proofErr w:type="gramEnd"/>
            <w:r w:rsidRPr="006A4B5C">
              <w:rPr>
                <w:rFonts w:hint="eastAsia"/>
                <w:spacing w:val="-10"/>
                <w:sz w:val="23"/>
                <w:szCs w:val="23"/>
              </w:rPr>
              <w:t>，營區對外僅有2條聯外道路，且多處深陷低窪有淹水潛勢，不利交通運行與災害防救任務遂行，陸軍司令部</w:t>
            </w:r>
            <w:proofErr w:type="gramStart"/>
            <w:r w:rsidRPr="006A4B5C">
              <w:rPr>
                <w:rFonts w:hint="eastAsia"/>
                <w:spacing w:val="-10"/>
                <w:sz w:val="23"/>
                <w:szCs w:val="23"/>
              </w:rPr>
              <w:t>爰</w:t>
            </w:r>
            <w:proofErr w:type="gramEnd"/>
            <w:r w:rsidRPr="006A4B5C">
              <w:rPr>
                <w:rFonts w:hint="eastAsia"/>
                <w:spacing w:val="-10"/>
                <w:sz w:val="23"/>
                <w:szCs w:val="23"/>
              </w:rPr>
              <w:t>就戰備、救災及對外交通整體考量下增</w:t>
            </w:r>
            <w:proofErr w:type="gramStart"/>
            <w:r w:rsidRPr="006A4B5C">
              <w:rPr>
                <w:rFonts w:hint="eastAsia"/>
                <w:spacing w:val="-10"/>
                <w:sz w:val="23"/>
                <w:szCs w:val="23"/>
              </w:rPr>
              <w:t>闢</w:t>
            </w:r>
            <w:proofErr w:type="gramEnd"/>
            <w:r w:rsidRPr="006A4B5C">
              <w:rPr>
                <w:rFonts w:hint="eastAsia"/>
                <w:spacing w:val="-10"/>
                <w:sz w:val="23"/>
                <w:szCs w:val="23"/>
              </w:rPr>
              <w:t>第三條聯外道路及新光大道需求，增加兵力運用彈性及有利災害防救任務遂行。</w:t>
            </w:r>
          </w:p>
          <w:p w:rsidR="008B23A0" w:rsidRPr="006A4B5C" w:rsidRDefault="008B23A0" w:rsidP="00F8537B">
            <w:pPr>
              <w:pStyle w:val="Default"/>
              <w:ind w:left="230" w:hangingChars="100" w:hanging="230"/>
              <w:jc w:val="both"/>
              <w:cnfStyle w:val="000000100000" w:firstRow="0" w:lastRow="0" w:firstColumn="0" w:lastColumn="0" w:oddVBand="0" w:evenVBand="0" w:oddHBand="1" w:evenHBand="0" w:firstRowFirstColumn="0" w:firstRowLastColumn="0" w:lastRowFirstColumn="0" w:lastRowLastColumn="0"/>
              <w:rPr>
                <w:spacing w:val="-10"/>
                <w:sz w:val="23"/>
                <w:szCs w:val="23"/>
              </w:rPr>
            </w:pPr>
            <w:r w:rsidRPr="006A4B5C">
              <w:rPr>
                <w:rFonts w:hint="eastAsia"/>
                <w:spacing w:val="-10"/>
                <w:sz w:val="23"/>
                <w:szCs w:val="23"/>
              </w:rPr>
              <w:t>2.案</w:t>
            </w:r>
            <w:r w:rsidR="00F8537B" w:rsidRPr="006A4B5C">
              <w:rPr>
                <w:rFonts w:hint="eastAsia"/>
                <w:spacing w:val="-10"/>
                <w:sz w:val="23"/>
                <w:szCs w:val="23"/>
              </w:rPr>
              <w:t>內</w:t>
            </w:r>
            <w:r w:rsidRPr="006A4B5C">
              <w:rPr>
                <w:rFonts w:hint="eastAsia"/>
                <w:spacing w:val="-10"/>
                <w:sz w:val="23"/>
                <w:szCs w:val="23"/>
              </w:rPr>
              <w:t>工程因地處偏遠地區，</w:t>
            </w:r>
            <w:proofErr w:type="gramStart"/>
            <w:r w:rsidRPr="006A4B5C">
              <w:rPr>
                <w:rFonts w:hint="eastAsia"/>
                <w:spacing w:val="-10"/>
                <w:sz w:val="23"/>
                <w:szCs w:val="23"/>
              </w:rPr>
              <w:t>工址運輸</w:t>
            </w:r>
            <w:proofErr w:type="gramEnd"/>
            <w:r w:rsidRPr="006A4B5C">
              <w:rPr>
                <w:rFonts w:hint="eastAsia"/>
                <w:spacing w:val="-10"/>
                <w:sz w:val="23"/>
                <w:szCs w:val="23"/>
              </w:rPr>
              <w:t>條件不佳，營建物料運送成本提高，又發包期間</w:t>
            </w:r>
            <w:proofErr w:type="gramStart"/>
            <w:r w:rsidRPr="006A4B5C">
              <w:rPr>
                <w:rFonts w:hint="eastAsia"/>
                <w:spacing w:val="-10"/>
                <w:sz w:val="23"/>
                <w:szCs w:val="23"/>
              </w:rPr>
              <w:t>臺</w:t>
            </w:r>
            <w:proofErr w:type="gramEnd"/>
            <w:r w:rsidRPr="006A4B5C">
              <w:rPr>
                <w:rFonts w:hint="eastAsia"/>
                <w:spacing w:val="-10"/>
                <w:sz w:val="23"/>
                <w:szCs w:val="23"/>
              </w:rPr>
              <w:t>南地區多項大型工程同時進行，人力短缺造成工資漲幅等因素，依市場行情合理調增相關費用。</w:t>
            </w:r>
          </w:p>
        </w:tc>
      </w:tr>
    </w:tbl>
    <w:p w:rsidR="008B23A0" w:rsidRPr="006A4B5C" w:rsidRDefault="008B23A0" w:rsidP="008B23A0">
      <w:pPr>
        <w:pStyle w:val="5"/>
        <w:numPr>
          <w:ilvl w:val="0"/>
          <w:numId w:val="0"/>
        </w:numPr>
        <w:spacing w:afterLines="50" w:after="228"/>
        <w:rPr>
          <w:sz w:val="24"/>
          <w:szCs w:val="24"/>
        </w:rPr>
      </w:pPr>
      <w:r w:rsidRPr="006A4B5C">
        <w:rPr>
          <w:rFonts w:hint="eastAsia"/>
          <w:sz w:val="24"/>
          <w:szCs w:val="24"/>
        </w:rPr>
        <w:t>資料來源：審計部、國防部。</w:t>
      </w:r>
    </w:p>
    <w:p w:rsidR="00464C54" w:rsidRPr="006A4B5C" w:rsidRDefault="00464C54" w:rsidP="00DD32B9">
      <w:pPr>
        <w:pStyle w:val="4"/>
      </w:pPr>
      <w:r w:rsidRPr="006A4B5C">
        <w:rPr>
          <w:rFonts w:hint="eastAsia"/>
        </w:rPr>
        <w:lastRenderedPageBreak/>
        <w:t>關廟湯山營區新建工程辦理情形：</w:t>
      </w:r>
    </w:p>
    <w:p w:rsidR="00313E2F" w:rsidRPr="006A4B5C" w:rsidRDefault="00313E2F" w:rsidP="00464C54">
      <w:pPr>
        <w:pStyle w:val="5"/>
      </w:pPr>
      <w:r w:rsidRPr="006A4B5C">
        <w:rPr>
          <w:rFonts w:hint="eastAsia"/>
        </w:rPr>
        <w:t>國防部為配合永康創意設計園區計畫執行需要</w:t>
      </w:r>
      <w:proofErr w:type="gramStart"/>
      <w:r w:rsidRPr="006A4B5C">
        <w:rPr>
          <w:rFonts w:hint="eastAsia"/>
        </w:rPr>
        <w:t>及衡酌遷建砲訓部至</w:t>
      </w:r>
      <w:proofErr w:type="gramEnd"/>
      <w:r w:rsidRPr="006A4B5C">
        <w:rPr>
          <w:rFonts w:hint="eastAsia"/>
        </w:rPr>
        <w:t>關廟湯山營區之成本效益，委</w:t>
      </w:r>
      <w:r w:rsidR="005B0C4C" w:rsidRPr="006A4B5C">
        <w:rPr>
          <w:rFonts w:hint="eastAsia"/>
        </w:rPr>
        <w:t>請</w:t>
      </w:r>
      <w:proofErr w:type="gramStart"/>
      <w:r w:rsidRPr="006A4B5C">
        <w:rPr>
          <w:rFonts w:hint="eastAsia"/>
        </w:rPr>
        <w:t>臺</w:t>
      </w:r>
      <w:proofErr w:type="gramEnd"/>
      <w:r w:rsidRPr="006A4B5C">
        <w:rPr>
          <w:rFonts w:hint="eastAsia"/>
        </w:rPr>
        <w:t>南市政府</w:t>
      </w:r>
      <w:proofErr w:type="gramStart"/>
      <w:r w:rsidRPr="006A4B5C">
        <w:rPr>
          <w:rFonts w:hint="eastAsia"/>
        </w:rPr>
        <w:t>代拆代建</w:t>
      </w:r>
      <w:proofErr w:type="gramEnd"/>
      <w:r w:rsidRPr="006A4B5C">
        <w:rPr>
          <w:rFonts w:hint="eastAsia"/>
        </w:rPr>
        <w:t>。相關採購工作經</w:t>
      </w:r>
      <w:proofErr w:type="gramStart"/>
      <w:r w:rsidRPr="006A4B5C">
        <w:rPr>
          <w:rFonts w:hint="eastAsia"/>
        </w:rPr>
        <w:t>該府交由</w:t>
      </w:r>
      <w:proofErr w:type="gramEnd"/>
      <w:r w:rsidRPr="006A4B5C">
        <w:rPr>
          <w:rFonts w:hint="eastAsia"/>
        </w:rPr>
        <w:t>所屬工務局負責辦理，陸軍司令部與該府工務局於101年5月23日簽訂</w:t>
      </w:r>
      <w:r w:rsidR="005A3940" w:rsidRPr="006A4B5C">
        <w:rPr>
          <w:rFonts w:hint="eastAsia"/>
        </w:rPr>
        <w:t>「『</w:t>
      </w:r>
      <w:proofErr w:type="gramStart"/>
      <w:r w:rsidRPr="006A4B5C">
        <w:rPr>
          <w:rFonts w:hint="eastAsia"/>
        </w:rPr>
        <w:t>砲</w:t>
      </w:r>
      <w:proofErr w:type="gramEnd"/>
      <w:r w:rsidRPr="006A4B5C">
        <w:rPr>
          <w:rFonts w:hint="eastAsia"/>
        </w:rPr>
        <w:t>校遷建與開發案</w:t>
      </w:r>
      <w:r w:rsidR="005A3940" w:rsidRPr="006A4B5C">
        <w:rPr>
          <w:rFonts w:hint="eastAsia"/>
        </w:rPr>
        <w:t>』</w:t>
      </w:r>
      <w:r w:rsidRPr="006A4B5C">
        <w:rPr>
          <w:rFonts w:hint="eastAsia"/>
        </w:rPr>
        <w:t>工程專業代辦採購協議書</w:t>
      </w:r>
      <w:r w:rsidR="005A3940" w:rsidRPr="006A4B5C">
        <w:rPr>
          <w:rFonts w:hint="eastAsia"/>
        </w:rPr>
        <w:t>」</w:t>
      </w:r>
      <w:r w:rsidRPr="006A4B5C">
        <w:rPr>
          <w:rFonts w:hint="eastAsia"/>
        </w:rPr>
        <w:t>。</w:t>
      </w:r>
    </w:p>
    <w:p w:rsidR="00B82CD0" w:rsidRPr="006A4B5C" w:rsidRDefault="005B415F" w:rsidP="00464C54">
      <w:pPr>
        <w:pStyle w:val="5"/>
      </w:pPr>
      <w:r w:rsidRPr="006A4B5C">
        <w:rPr>
          <w:rFonts w:hint="eastAsia"/>
        </w:rPr>
        <w:t>相關</w:t>
      </w:r>
      <w:r w:rsidR="00FA138B" w:rsidRPr="006A4B5C">
        <w:rPr>
          <w:rFonts w:hint="eastAsia"/>
        </w:rPr>
        <w:t>工</w:t>
      </w:r>
      <w:r w:rsidRPr="006A4B5C">
        <w:rPr>
          <w:rFonts w:hint="eastAsia"/>
        </w:rPr>
        <w:t>程</w:t>
      </w:r>
      <w:r w:rsidR="00B53FC7" w:rsidRPr="006A4B5C">
        <w:rPr>
          <w:rFonts w:hint="eastAsia"/>
        </w:rPr>
        <w:t>主要區分</w:t>
      </w:r>
      <w:r w:rsidR="009202D2" w:rsidRPr="006A4B5C">
        <w:rPr>
          <w:rFonts w:hint="eastAsia"/>
        </w:rPr>
        <w:t>為</w:t>
      </w:r>
      <w:r w:rsidRPr="006A4B5C">
        <w:rPr>
          <w:rFonts w:hint="eastAsia"/>
        </w:rPr>
        <w:t>「</w:t>
      </w:r>
      <w:r w:rsidR="00B53FC7" w:rsidRPr="006A4B5C">
        <w:rPr>
          <w:rFonts w:hint="eastAsia"/>
        </w:rPr>
        <w:t>永康湯山營區替代設施</w:t>
      </w:r>
      <w:r w:rsidRPr="006A4B5C">
        <w:rPr>
          <w:rFonts w:hint="eastAsia"/>
        </w:rPr>
        <w:t>」</w:t>
      </w:r>
      <w:r w:rsidR="00B53FC7" w:rsidRPr="006A4B5C">
        <w:rPr>
          <w:rFonts w:hint="eastAsia"/>
        </w:rPr>
        <w:t>、</w:t>
      </w:r>
      <w:r w:rsidRPr="006A4B5C">
        <w:rPr>
          <w:rFonts w:hint="eastAsia"/>
        </w:rPr>
        <w:t>「</w:t>
      </w:r>
      <w:r w:rsidR="00B53FC7" w:rsidRPr="006A4B5C">
        <w:rPr>
          <w:rFonts w:hint="eastAsia"/>
        </w:rPr>
        <w:t>關廟湯山營區水土保持</w:t>
      </w:r>
      <w:r w:rsidRPr="006A4B5C">
        <w:rPr>
          <w:rFonts w:hint="eastAsia"/>
        </w:rPr>
        <w:t>」</w:t>
      </w:r>
      <w:r w:rsidR="00B53FC7" w:rsidRPr="006A4B5C">
        <w:rPr>
          <w:rFonts w:hint="eastAsia"/>
        </w:rPr>
        <w:t>、</w:t>
      </w:r>
      <w:r w:rsidRPr="006A4B5C">
        <w:rPr>
          <w:rFonts w:hint="eastAsia"/>
        </w:rPr>
        <w:t>「兩條</w:t>
      </w:r>
      <w:r w:rsidR="00B53FC7" w:rsidRPr="006A4B5C">
        <w:rPr>
          <w:rFonts w:hint="eastAsia"/>
        </w:rPr>
        <w:t>聯外道路</w:t>
      </w:r>
      <w:r w:rsidRPr="006A4B5C">
        <w:rPr>
          <w:rFonts w:hint="eastAsia"/>
        </w:rPr>
        <w:t>」</w:t>
      </w:r>
      <w:r w:rsidR="00B53FC7" w:rsidRPr="006A4B5C">
        <w:rPr>
          <w:rFonts w:hint="eastAsia"/>
        </w:rPr>
        <w:t>、</w:t>
      </w:r>
      <w:r w:rsidRPr="006A4B5C">
        <w:rPr>
          <w:rFonts w:hint="eastAsia"/>
        </w:rPr>
        <w:t>「</w:t>
      </w:r>
      <w:r w:rsidR="00B53FC7" w:rsidRPr="006A4B5C">
        <w:rPr>
          <w:rFonts w:hint="eastAsia"/>
        </w:rPr>
        <w:t>場區聯絡道及南169線改道</w:t>
      </w:r>
      <w:r w:rsidRPr="006A4B5C">
        <w:rPr>
          <w:rFonts w:hint="eastAsia"/>
        </w:rPr>
        <w:t>」</w:t>
      </w:r>
      <w:r w:rsidR="00B53FC7" w:rsidRPr="006A4B5C">
        <w:rPr>
          <w:rFonts w:hint="eastAsia"/>
        </w:rPr>
        <w:t>、</w:t>
      </w:r>
      <w:r w:rsidRPr="006A4B5C">
        <w:rPr>
          <w:rFonts w:hint="eastAsia"/>
        </w:rPr>
        <w:t>「</w:t>
      </w:r>
      <w:r w:rsidR="00B53FC7" w:rsidRPr="006A4B5C">
        <w:rPr>
          <w:rFonts w:hint="eastAsia"/>
        </w:rPr>
        <w:t>關廟湯山營區</w:t>
      </w:r>
      <w:r w:rsidRPr="006A4B5C">
        <w:rPr>
          <w:rFonts w:hint="eastAsia"/>
        </w:rPr>
        <w:t>、新虎山訓練場</w:t>
      </w:r>
      <w:r w:rsidR="00B53FC7" w:rsidRPr="006A4B5C">
        <w:rPr>
          <w:rFonts w:hint="eastAsia"/>
        </w:rPr>
        <w:t>建築及公共工程</w:t>
      </w:r>
      <w:r w:rsidRPr="006A4B5C">
        <w:rPr>
          <w:rFonts w:hint="eastAsia"/>
        </w:rPr>
        <w:t>」</w:t>
      </w:r>
      <w:r w:rsidR="00B53FC7" w:rsidRPr="006A4B5C">
        <w:rPr>
          <w:rFonts w:hint="eastAsia"/>
        </w:rPr>
        <w:t>、</w:t>
      </w:r>
      <w:r w:rsidRPr="006A4B5C">
        <w:rPr>
          <w:rFonts w:hint="eastAsia"/>
        </w:rPr>
        <w:t>「</w:t>
      </w:r>
      <w:r w:rsidR="00B53FC7" w:rsidRPr="006A4B5C">
        <w:rPr>
          <w:rFonts w:hint="eastAsia"/>
        </w:rPr>
        <w:t>第三條聯外道路及新光大道</w:t>
      </w:r>
      <w:r w:rsidRPr="006A4B5C">
        <w:rPr>
          <w:rFonts w:hint="eastAsia"/>
        </w:rPr>
        <w:t>」</w:t>
      </w:r>
      <w:r w:rsidR="00B53FC7" w:rsidRPr="006A4B5C">
        <w:rPr>
          <w:rFonts w:hint="eastAsia"/>
        </w:rPr>
        <w:t>，</w:t>
      </w:r>
      <w:r w:rsidR="00B82CD0" w:rsidRPr="006A4B5C">
        <w:rPr>
          <w:rFonts w:hint="eastAsia"/>
        </w:rPr>
        <w:t>各該工程範圍與</w:t>
      </w:r>
      <w:r w:rsidR="00FA138B" w:rsidRPr="006A4B5C">
        <w:rPr>
          <w:rFonts w:hint="eastAsia"/>
        </w:rPr>
        <w:t>辦理情形如</w:t>
      </w:r>
      <w:r w:rsidR="00B82CD0" w:rsidRPr="006A4B5C">
        <w:rPr>
          <w:rFonts w:hint="eastAsia"/>
        </w:rPr>
        <w:t>圖1、</w:t>
      </w:r>
      <w:r w:rsidRPr="006A4B5C">
        <w:rPr>
          <w:rFonts w:hint="eastAsia"/>
        </w:rPr>
        <w:t>表2。</w:t>
      </w:r>
    </w:p>
    <w:p w:rsidR="00E56ECA" w:rsidRPr="006A4B5C" w:rsidRDefault="00E56ECA" w:rsidP="00B82CD0">
      <w:pPr>
        <w:pStyle w:val="5"/>
      </w:pPr>
      <w:r w:rsidRPr="006A4B5C">
        <w:rPr>
          <w:rFonts w:hint="eastAsia"/>
        </w:rPr>
        <w:t>其中</w:t>
      </w:r>
      <w:r w:rsidR="00B82CD0" w:rsidRPr="006A4B5C">
        <w:rPr>
          <w:rFonts w:hint="eastAsia"/>
        </w:rPr>
        <w:t>「關廟湯山營區、新虎山訓練場建築及公共工程新建工程」（下稱關廟湯山營區主體工程）為遷建計畫要徑工程，預計於11</w:t>
      </w:r>
      <w:r w:rsidR="00B82CD0" w:rsidRPr="006A4B5C">
        <w:t>3</w:t>
      </w:r>
      <w:r w:rsidR="00B82CD0" w:rsidRPr="006A4B5C">
        <w:rPr>
          <w:rFonts w:hint="eastAsia"/>
        </w:rPr>
        <w:t>年1</w:t>
      </w:r>
      <w:r w:rsidR="00B82CD0" w:rsidRPr="006A4B5C">
        <w:t>0</w:t>
      </w:r>
      <w:r w:rsidR="00B82CD0" w:rsidRPr="006A4B5C">
        <w:rPr>
          <w:rFonts w:hint="eastAsia"/>
        </w:rPr>
        <w:t>月完工。</w:t>
      </w:r>
      <w:r w:rsidR="0060576A" w:rsidRPr="006A4B5C">
        <w:rPr>
          <w:rFonts w:hint="eastAsia"/>
        </w:rPr>
        <w:t>縱使如期完成亦</w:t>
      </w:r>
      <w:r w:rsidR="001666E7" w:rsidRPr="006A4B5C">
        <w:rPr>
          <w:rFonts w:hint="eastAsia"/>
        </w:rPr>
        <w:t>與</w:t>
      </w:r>
      <w:r w:rsidR="00B82CD0" w:rsidRPr="006A4B5C">
        <w:rPr>
          <w:rFonts w:hint="eastAsia"/>
        </w:rPr>
        <w:t>規劃報告預定期程</w:t>
      </w:r>
      <w:r w:rsidR="001666E7" w:rsidRPr="006A4B5C">
        <w:rPr>
          <w:rFonts w:hint="eastAsia"/>
        </w:rPr>
        <w:t>落差</w:t>
      </w:r>
      <w:r w:rsidR="0060576A" w:rsidRPr="006A4B5C">
        <w:rPr>
          <w:rFonts w:hint="eastAsia"/>
        </w:rPr>
        <w:t>約</w:t>
      </w:r>
      <w:r w:rsidR="005B0C4C" w:rsidRPr="006A4B5C">
        <w:rPr>
          <w:rFonts w:hint="eastAsia"/>
        </w:rPr>
        <w:t>1</w:t>
      </w:r>
      <w:r w:rsidR="001E1697" w:rsidRPr="006A4B5C">
        <w:t>5</w:t>
      </w:r>
      <w:r w:rsidR="00B82CD0" w:rsidRPr="006A4B5C">
        <w:rPr>
          <w:rFonts w:hint="eastAsia"/>
        </w:rPr>
        <w:t>年</w:t>
      </w:r>
      <w:r w:rsidR="005B0C4C" w:rsidRPr="006A4B5C">
        <w:rPr>
          <w:rFonts w:hint="eastAsia"/>
        </w:rPr>
        <w:t>。</w:t>
      </w:r>
    </w:p>
    <w:p w:rsidR="00E56ECA" w:rsidRPr="006A4B5C" w:rsidRDefault="00B82CD0" w:rsidP="00B82CD0">
      <w:pPr>
        <w:pStyle w:val="5"/>
        <w:numPr>
          <w:ilvl w:val="0"/>
          <w:numId w:val="0"/>
        </w:numPr>
        <w:spacing w:beforeLines="50" w:before="228"/>
        <w:ind w:leftChars="-83" w:left="-282"/>
      </w:pPr>
      <w:r w:rsidRPr="006A4B5C">
        <w:rPr>
          <w:noProof/>
        </w:rPr>
        <w:lastRenderedPageBreak/>
        <w:drawing>
          <wp:inline distT="0" distB="0" distL="0" distR="0">
            <wp:extent cx="5920740" cy="4295281"/>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新建工程進度圖.tif"/>
                    <pic:cNvPicPr/>
                  </pic:nvPicPr>
                  <pic:blipFill>
                    <a:blip r:embed="rId9">
                      <a:extLst>
                        <a:ext uri="{28A0092B-C50C-407E-A947-70E740481C1C}">
                          <a14:useLocalDpi xmlns:a14="http://schemas.microsoft.com/office/drawing/2010/main" val="0"/>
                        </a:ext>
                      </a:extLst>
                    </a:blip>
                    <a:stretch>
                      <a:fillRect/>
                    </a:stretch>
                  </pic:blipFill>
                  <pic:spPr>
                    <a:xfrm>
                      <a:off x="0" y="0"/>
                      <a:ext cx="5927486" cy="4300175"/>
                    </a:xfrm>
                    <a:prstGeom prst="rect">
                      <a:avLst/>
                    </a:prstGeom>
                  </pic:spPr>
                </pic:pic>
              </a:graphicData>
            </a:graphic>
          </wp:inline>
        </w:drawing>
      </w:r>
    </w:p>
    <w:p w:rsidR="00B82CD0" w:rsidRPr="006A4B5C" w:rsidRDefault="00B82CD0" w:rsidP="00BB0DCC">
      <w:pPr>
        <w:pStyle w:val="5"/>
        <w:numPr>
          <w:ilvl w:val="0"/>
          <w:numId w:val="0"/>
        </w:numPr>
        <w:spacing w:afterLines="50" w:after="228"/>
        <w:jc w:val="center"/>
        <w:rPr>
          <w:sz w:val="28"/>
          <w:szCs w:val="28"/>
        </w:rPr>
      </w:pPr>
      <w:r w:rsidRPr="006A4B5C">
        <w:rPr>
          <w:rFonts w:hint="eastAsia"/>
          <w:sz w:val="28"/>
          <w:szCs w:val="28"/>
        </w:rPr>
        <w:t>圖1、關廟湯山營區新建工程範圍示意圖</w:t>
      </w:r>
    </w:p>
    <w:p w:rsidR="005B415F" w:rsidRPr="006A4B5C" w:rsidRDefault="005B415F" w:rsidP="00E56ECA">
      <w:pPr>
        <w:pStyle w:val="5"/>
        <w:numPr>
          <w:ilvl w:val="0"/>
          <w:numId w:val="0"/>
        </w:numPr>
        <w:spacing w:beforeLines="50" w:before="228"/>
        <w:jc w:val="center"/>
        <w:rPr>
          <w:sz w:val="28"/>
          <w:szCs w:val="28"/>
        </w:rPr>
      </w:pPr>
      <w:r w:rsidRPr="006A4B5C">
        <w:rPr>
          <w:rFonts w:hint="eastAsia"/>
          <w:sz w:val="28"/>
          <w:szCs w:val="28"/>
        </w:rPr>
        <w:t>表2、</w:t>
      </w:r>
      <w:proofErr w:type="gramStart"/>
      <w:r w:rsidR="00E56ECA" w:rsidRPr="006A4B5C">
        <w:rPr>
          <w:rFonts w:hint="eastAsia"/>
          <w:sz w:val="28"/>
          <w:szCs w:val="28"/>
        </w:rPr>
        <w:t>砲訓部遷建</w:t>
      </w:r>
      <w:proofErr w:type="gramEnd"/>
      <w:r w:rsidR="00E56ECA" w:rsidRPr="006A4B5C">
        <w:rPr>
          <w:rFonts w:hint="eastAsia"/>
          <w:sz w:val="28"/>
          <w:szCs w:val="28"/>
        </w:rPr>
        <w:t>案相關工程採購辦理情形一覽表</w:t>
      </w:r>
    </w:p>
    <w:tbl>
      <w:tblPr>
        <w:tblStyle w:val="210"/>
        <w:tblW w:w="9291" w:type="dxa"/>
        <w:tblInd w:w="-284" w:type="dxa"/>
        <w:tblLook w:val="04A0" w:firstRow="1" w:lastRow="0" w:firstColumn="1" w:lastColumn="0" w:noHBand="0" w:noVBand="1"/>
      </w:tblPr>
      <w:tblGrid>
        <w:gridCol w:w="561"/>
        <w:gridCol w:w="702"/>
        <w:gridCol w:w="4266"/>
        <w:gridCol w:w="1222"/>
        <w:gridCol w:w="1223"/>
        <w:gridCol w:w="1317"/>
      </w:tblGrid>
      <w:tr w:rsidR="00E56ECA" w:rsidRPr="006A4B5C" w:rsidTr="00E56ECA">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61" w:type="dxa"/>
            <w:tcBorders>
              <w:top w:val="single" w:sz="12" w:space="0" w:color="666666" w:themeColor="text1" w:themeTint="99"/>
              <w:bottom w:val="single" w:sz="12" w:space="0" w:color="666666" w:themeColor="text1" w:themeTint="99"/>
            </w:tcBorders>
            <w:vAlign w:val="center"/>
          </w:tcPr>
          <w:p w:rsidR="00E56ECA" w:rsidRPr="006A4B5C" w:rsidRDefault="00E56ECA" w:rsidP="00D16E56">
            <w:pPr>
              <w:pStyle w:val="4"/>
              <w:numPr>
                <w:ilvl w:val="0"/>
                <w:numId w:val="0"/>
              </w:numPr>
              <w:ind w:leftChars="-32" w:left="-109" w:rightChars="-32" w:right="-109"/>
              <w:jc w:val="center"/>
              <w:outlineLvl w:val="3"/>
              <w:rPr>
                <w:b w:val="0"/>
                <w:sz w:val="22"/>
                <w:szCs w:val="22"/>
              </w:rPr>
            </w:pPr>
            <w:r w:rsidRPr="006A4B5C">
              <w:rPr>
                <w:rFonts w:hint="eastAsia"/>
                <w:b w:val="0"/>
                <w:sz w:val="22"/>
                <w:szCs w:val="22"/>
              </w:rPr>
              <w:t>項次</w:t>
            </w:r>
          </w:p>
        </w:tc>
        <w:tc>
          <w:tcPr>
            <w:tcW w:w="702" w:type="dxa"/>
            <w:tcBorders>
              <w:top w:val="single" w:sz="12" w:space="0" w:color="666666" w:themeColor="text1" w:themeTint="99"/>
              <w:bottom w:val="single" w:sz="12" w:space="0" w:color="666666" w:themeColor="text1" w:themeTint="99"/>
            </w:tcBorders>
            <w:vAlign w:val="center"/>
          </w:tcPr>
          <w:p w:rsidR="00E56ECA" w:rsidRPr="006A4B5C" w:rsidRDefault="00E56ECA" w:rsidP="00D16E56">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b w:val="0"/>
                <w:sz w:val="22"/>
                <w:szCs w:val="22"/>
              </w:rPr>
            </w:pPr>
            <w:r w:rsidRPr="006A4B5C">
              <w:rPr>
                <w:rFonts w:hint="eastAsia"/>
                <w:b w:val="0"/>
                <w:sz w:val="22"/>
                <w:szCs w:val="22"/>
              </w:rPr>
              <w:t>性質</w:t>
            </w:r>
          </w:p>
        </w:tc>
        <w:tc>
          <w:tcPr>
            <w:tcW w:w="4266" w:type="dxa"/>
            <w:tcBorders>
              <w:top w:val="single" w:sz="12" w:space="0" w:color="666666" w:themeColor="text1" w:themeTint="99"/>
              <w:bottom w:val="single" w:sz="12" w:space="0" w:color="666666" w:themeColor="text1" w:themeTint="99"/>
            </w:tcBorders>
            <w:vAlign w:val="center"/>
          </w:tcPr>
          <w:p w:rsidR="00E56ECA" w:rsidRPr="006A4B5C" w:rsidRDefault="00E56ECA" w:rsidP="00D16E56">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b w:val="0"/>
                <w:sz w:val="22"/>
                <w:szCs w:val="22"/>
              </w:rPr>
            </w:pPr>
            <w:r w:rsidRPr="006A4B5C">
              <w:rPr>
                <w:rFonts w:hint="eastAsia"/>
                <w:b w:val="0"/>
                <w:sz w:val="22"/>
                <w:szCs w:val="22"/>
              </w:rPr>
              <w:t>契約名稱</w:t>
            </w:r>
          </w:p>
        </w:tc>
        <w:tc>
          <w:tcPr>
            <w:tcW w:w="1222" w:type="dxa"/>
            <w:tcBorders>
              <w:top w:val="single" w:sz="12" w:space="0" w:color="666666" w:themeColor="text1" w:themeTint="99"/>
              <w:bottom w:val="single" w:sz="12" w:space="0" w:color="666666" w:themeColor="text1" w:themeTint="99"/>
            </w:tcBorders>
            <w:vAlign w:val="center"/>
          </w:tcPr>
          <w:p w:rsidR="00E56ECA" w:rsidRPr="006A4B5C" w:rsidRDefault="00E56ECA" w:rsidP="00D16E56">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b w:val="0"/>
                <w:sz w:val="22"/>
                <w:szCs w:val="22"/>
              </w:rPr>
            </w:pPr>
            <w:r w:rsidRPr="006A4B5C">
              <w:rPr>
                <w:rFonts w:hint="eastAsia"/>
                <w:b w:val="0"/>
                <w:sz w:val="22"/>
                <w:szCs w:val="22"/>
              </w:rPr>
              <w:t>決標日期</w:t>
            </w:r>
          </w:p>
        </w:tc>
        <w:tc>
          <w:tcPr>
            <w:tcW w:w="1223" w:type="dxa"/>
            <w:tcBorders>
              <w:top w:val="single" w:sz="12" w:space="0" w:color="666666" w:themeColor="text1" w:themeTint="99"/>
              <w:bottom w:val="single" w:sz="12" w:space="0" w:color="666666" w:themeColor="text1" w:themeTint="99"/>
            </w:tcBorders>
            <w:vAlign w:val="center"/>
          </w:tcPr>
          <w:p w:rsidR="00E56ECA" w:rsidRPr="006A4B5C" w:rsidRDefault="00E56ECA" w:rsidP="00D16E56">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b w:val="0"/>
                <w:sz w:val="22"/>
                <w:szCs w:val="22"/>
              </w:rPr>
            </w:pPr>
            <w:r w:rsidRPr="006A4B5C">
              <w:rPr>
                <w:rFonts w:hint="eastAsia"/>
                <w:b w:val="0"/>
                <w:sz w:val="22"/>
                <w:szCs w:val="22"/>
              </w:rPr>
              <w:t>開工日期</w:t>
            </w:r>
          </w:p>
        </w:tc>
        <w:tc>
          <w:tcPr>
            <w:tcW w:w="1317" w:type="dxa"/>
            <w:tcBorders>
              <w:top w:val="single" w:sz="12" w:space="0" w:color="666666" w:themeColor="text1" w:themeTint="99"/>
              <w:bottom w:val="single" w:sz="12" w:space="0" w:color="666666" w:themeColor="text1" w:themeTint="99"/>
            </w:tcBorders>
            <w:vAlign w:val="center"/>
          </w:tcPr>
          <w:p w:rsidR="00E56ECA" w:rsidRPr="006A4B5C" w:rsidRDefault="00E56ECA" w:rsidP="00D16E56">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b w:val="0"/>
                <w:sz w:val="22"/>
                <w:szCs w:val="22"/>
              </w:rPr>
            </w:pPr>
            <w:r w:rsidRPr="006A4B5C">
              <w:rPr>
                <w:rFonts w:hint="eastAsia"/>
                <w:b w:val="0"/>
                <w:sz w:val="22"/>
                <w:szCs w:val="22"/>
              </w:rPr>
              <w:t>完工日期</w:t>
            </w:r>
          </w:p>
          <w:p w:rsidR="00E56ECA" w:rsidRPr="006A4B5C" w:rsidRDefault="00E56ECA" w:rsidP="00D16E56">
            <w:pPr>
              <w:pStyle w:val="4"/>
              <w:numPr>
                <w:ilvl w:val="0"/>
                <w:numId w:val="0"/>
              </w:numPr>
              <w:jc w:val="center"/>
              <w:outlineLvl w:val="3"/>
              <w:cnfStyle w:val="100000000000" w:firstRow="1" w:lastRow="0" w:firstColumn="0" w:lastColumn="0" w:oddVBand="0" w:evenVBand="0" w:oddHBand="0" w:evenHBand="0" w:firstRowFirstColumn="0" w:firstRowLastColumn="0" w:lastRowFirstColumn="0" w:lastRowLastColumn="0"/>
              <w:rPr>
                <w:b w:val="0"/>
                <w:sz w:val="22"/>
                <w:szCs w:val="22"/>
              </w:rPr>
            </w:pPr>
            <w:r w:rsidRPr="006A4B5C">
              <w:rPr>
                <w:rFonts w:hint="eastAsia"/>
                <w:b w:val="0"/>
                <w:sz w:val="22"/>
                <w:szCs w:val="22"/>
              </w:rPr>
              <w:t>（預計）</w:t>
            </w:r>
          </w:p>
        </w:tc>
      </w:tr>
      <w:tr w:rsidR="00E56ECA" w:rsidRPr="006A4B5C" w:rsidTr="00E56EC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61" w:type="dxa"/>
            <w:tcBorders>
              <w:top w:val="single" w:sz="12" w:space="0" w:color="666666" w:themeColor="text1" w:themeTint="99"/>
            </w:tcBorders>
          </w:tcPr>
          <w:p w:rsidR="00E56ECA" w:rsidRPr="006A4B5C" w:rsidRDefault="00E56ECA" w:rsidP="00D16E56">
            <w:pPr>
              <w:pStyle w:val="4"/>
              <w:numPr>
                <w:ilvl w:val="0"/>
                <w:numId w:val="0"/>
              </w:numPr>
              <w:jc w:val="center"/>
              <w:outlineLvl w:val="3"/>
              <w:rPr>
                <w:b w:val="0"/>
                <w:sz w:val="22"/>
                <w:szCs w:val="22"/>
              </w:rPr>
            </w:pPr>
            <w:r w:rsidRPr="006A4B5C">
              <w:rPr>
                <w:rFonts w:hint="eastAsia"/>
                <w:b w:val="0"/>
                <w:sz w:val="22"/>
                <w:szCs w:val="22"/>
              </w:rPr>
              <w:t>1</w:t>
            </w:r>
          </w:p>
        </w:tc>
        <w:tc>
          <w:tcPr>
            <w:tcW w:w="702" w:type="dxa"/>
            <w:tcBorders>
              <w:top w:val="single" w:sz="12" w:space="0" w:color="666666" w:themeColor="text1" w:themeTint="99"/>
            </w:tcBorders>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工程</w:t>
            </w:r>
          </w:p>
        </w:tc>
        <w:tc>
          <w:tcPr>
            <w:tcW w:w="4266" w:type="dxa"/>
            <w:tcBorders>
              <w:top w:val="single" w:sz="12" w:space="0" w:color="666666" w:themeColor="text1" w:themeTint="99"/>
            </w:tcBorders>
          </w:tcPr>
          <w:p w:rsidR="00E56ECA" w:rsidRPr="006A4B5C" w:rsidRDefault="00E56ECA" w:rsidP="00D16E56">
            <w:pPr>
              <w:pStyle w:val="4"/>
              <w:numPr>
                <w:ilvl w:val="0"/>
                <w:numId w:val="0"/>
              </w:numP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永康校區第一階段區段徵收受影響設施替代設施工程</w:t>
            </w:r>
          </w:p>
        </w:tc>
        <w:tc>
          <w:tcPr>
            <w:tcW w:w="1222" w:type="dxa"/>
            <w:tcBorders>
              <w:top w:val="single" w:sz="12" w:space="0" w:color="666666" w:themeColor="text1" w:themeTint="99"/>
            </w:tcBorders>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102.9.3</w:t>
            </w:r>
          </w:p>
        </w:tc>
        <w:tc>
          <w:tcPr>
            <w:tcW w:w="1223" w:type="dxa"/>
            <w:tcBorders>
              <w:top w:val="single" w:sz="12" w:space="0" w:color="666666" w:themeColor="text1" w:themeTint="99"/>
            </w:tcBorders>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102.9.25</w:t>
            </w:r>
          </w:p>
        </w:tc>
        <w:tc>
          <w:tcPr>
            <w:tcW w:w="1317" w:type="dxa"/>
            <w:tcBorders>
              <w:top w:val="single" w:sz="12" w:space="0" w:color="666666" w:themeColor="text1" w:themeTint="99"/>
            </w:tcBorders>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103.6.20</w:t>
            </w:r>
          </w:p>
        </w:tc>
      </w:tr>
      <w:tr w:rsidR="00E56ECA" w:rsidRPr="006A4B5C" w:rsidTr="00E56ECA">
        <w:trPr>
          <w:trHeight w:val="624"/>
        </w:trPr>
        <w:tc>
          <w:tcPr>
            <w:cnfStyle w:val="001000000000" w:firstRow="0" w:lastRow="0" w:firstColumn="1" w:lastColumn="0" w:oddVBand="0" w:evenVBand="0" w:oddHBand="0" w:evenHBand="0" w:firstRowFirstColumn="0" w:firstRowLastColumn="0" w:lastRowFirstColumn="0" w:lastRowLastColumn="0"/>
            <w:tcW w:w="561" w:type="dxa"/>
            <w:vMerge w:val="restart"/>
          </w:tcPr>
          <w:p w:rsidR="00E56ECA" w:rsidRPr="006A4B5C" w:rsidRDefault="00E56ECA" w:rsidP="00D16E56">
            <w:pPr>
              <w:pStyle w:val="4"/>
              <w:numPr>
                <w:ilvl w:val="0"/>
                <w:numId w:val="0"/>
              </w:numPr>
              <w:jc w:val="center"/>
              <w:outlineLvl w:val="3"/>
              <w:rPr>
                <w:b w:val="0"/>
                <w:sz w:val="22"/>
                <w:szCs w:val="22"/>
              </w:rPr>
            </w:pPr>
            <w:r w:rsidRPr="006A4B5C">
              <w:rPr>
                <w:rFonts w:hint="eastAsia"/>
                <w:b w:val="0"/>
                <w:sz w:val="22"/>
                <w:szCs w:val="22"/>
              </w:rPr>
              <w:t>2</w:t>
            </w:r>
          </w:p>
        </w:tc>
        <w:tc>
          <w:tcPr>
            <w:tcW w:w="702" w:type="dxa"/>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工程</w:t>
            </w:r>
          </w:p>
        </w:tc>
        <w:tc>
          <w:tcPr>
            <w:tcW w:w="4266" w:type="dxa"/>
          </w:tcPr>
          <w:p w:rsidR="00E56ECA" w:rsidRPr="006A4B5C" w:rsidRDefault="00E56ECA" w:rsidP="00D16E56">
            <w:pPr>
              <w:pStyle w:val="4"/>
              <w:numPr>
                <w:ilvl w:val="0"/>
                <w:numId w:val="0"/>
              </w:numP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陸軍飛彈砲兵學校關廟基地開發案水土保持（第一期）</w:t>
            </w:r>
          </w:p>
        </w:tc>
        <w:tc>
          <w:tcPr>
            <w:tcW w:w="1222" w:type="dxa"/>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102.12.26</w:t>
            </w:r>
          </w:p>
        </w:tc>
        <w:tc>
          <w:tcPr>
            <w:tcW w:w="1223" w:type="dxa"/>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103.2.10</w:t>
            </w:r>
          </w:p>
        </w:tc>
        <w:tc>
          <w:tcPr>
            <w:tcW w:w="1317" w:type="dxa"/>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103.9.4</w:t>
            </w:r>
          </w:p>
        </w:tc>
      </w:tr>
      <w:tr w:rsidR="00E56ECA" w:rsidRPr="006A4B5C" w:rsidTr="00E56EC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61" w:type="dxa"/>
            <w:vMerge/>
          </w:tcPr>
          <w:p w:rsidR="00E56ECA" w:rsidRPr="006A4B5C" w:rsidRDefault="00E56ECA" w:rsidP="00D16E56">
            <w:pPr>
              <w:pStyle w:val="4"/>
              <w:numPr>
                <w:ilvl w:val="0"/>
                <w:numId w:val="0"/>
              </w:numPr>
              <w:jc w:val="center"/>
              <w:outlineLvl w:val="3"/>
              <w:rPr>
                <w:b w:val="0"/>
                <w:sz w:val="22"/>
                <w:szCs w:val="22"/>
              </w:rPr>
            </w:pPr>
          </w:p>
        </w:tc>
        <w:tc>
          <w:tcPr>
            <w:tcW w:w="702" w:type="dxa"/>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工程</w:t>
            </w:r>
          </w:p>
        </w:tc>
        <w:tc>
          <w:tcPr>
            <w:tcW w:w="4266" w:type="dxa"/>
          </w:tcPr>
          <w:p w:rsidR="00E56ECA" w:rsidRPr="006A4B5C" w:rsidRDefault="00E56ECA" w:rsidP="00D16E56">
            <w:pPr>
              <w:pStyle w:val="4"/>
              <w:numPr>
                <w:ilvl w:val="0"/>
                <w:numId w:val="0"/>
              </w:numP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陸軍砲兵訓練指揮部關廟湯山營區水土保持工程（第二至四期）</w:t>
            </w:r>
          </w:p>
        </w:tc>
        <w:tc>
          <w:tcPr>
            <w:tcW w:w="1222" w:type="dxa"/>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103.12.26</w:t>
            </w:r>
          </w:p>
        </w:tc>
        <w:tc>
          <w:tcPr>
            <w:tcW w:w="1223" w:type="dxa"/>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104.1.24</w:t>
            </w:r>
          </w:p>
        </w:tc>
        <w:tc>
          <w:tcPr>
            <w:tcW w:w="1317" w:type="dxa"/>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106.3.1</w:t>
            </w:r>
          </w:p>
        </w:tc>
      </w:tr>
      <w:tr w:rsidR="00E56ECA" w:rsidRPr="006A4B5C" w:rsidTr="00E56ECA">
        <w:trPr>
          <w:trHeight w:val="624"/>
        </w:trPr>
        <w:tc>
          <w:tcPr>
            <w:cnfStyle w:val="001000000000" w:firstRow="0" w:lastRow="0" w:firstColumn="1" w:lastColumn="0" w:oddVBand="0" w:evenVBand="0" w:oddHBand="0" w:evenHBand="0" w:firstRowFirstColumn="0" w:firstRowLastColumn="0" w:lastRowFirstColumn="0" w:lastRowLastColumn="0"/>
            <w:tcW w:w="561" w:type="dxa"/>
          </w:tcPr>
          <w:p w:rsidR="00E56ECA" w:rsidRPr="006A4B5C" w:rsidRDefault="00E56ECA" w:rsidP="00D16E56">
            <w:pPr>
              <w:pStyle w:val="4"/>
              <w:numPr>
                <w:ilvl w:val="0"/>
                <w:numId w:val="0"/>
              </w:numPr>
              <w:jc w:val="center"/>
              <w:outlineLvl w:val="3"/>
              <w:rPr>
                <w:b w:val="0"/>
                <w:sz w:val="22"/>
                <w:szCs w:val="22"/>
              </w:rPr>
            </w:pPr>
            <w:r w:rsidRPr="006A4B5C">
              <w:rPr>
                <w:rFonts w:hint="eastAsia"/>
                <w:b w:val="0"/>
                <w:sz w:val="22"/>
                <w:szCs w:val="22"/>
              </w:rPr>
              <w:t>3</w:t>
            </w:r>
          </w:p>
        </w:tc>
        <w:tc>
          <w:tcPr>
            <w:tcW w:w="702" w:type="dxa"/>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工程</w:t>
            </w:r>
          </w:p>
        </w:tc>
        <w:tc>
          <w:tcPr>
            <w:tcW w:w="4266" w:type="dxa"/>
          </w:tcPr>
          <w:p w:rsidR="00E56ECA" w:rsidRPr="006A4B5C" w:rsidRDefault="00E56ECA" w:rsidP="00D16E56">
            <w:pPr>
              <w:pStyle w:val="4"/>
              <w:numPr>
                <w:ilvl w:val="0"/>
                <w:numId w:val="0"/>
              </w:numP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陸軍砲兵訓練指揮部關廟湯山營區聯外道路新建工程</w:t>
            </w:r>
          </w:p>
        </w:tc>
        <w:tc>
          <w:tcPr>
            <w:tcW w:w="1222" w:type="dxa"/>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105.10.27</w:t>
            </w:r>
          </w:p>
        </w:tc>
        <w:tc>
          <w:tcPr>
            <w:tcW w:w="1223" w:type="dxa"/>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105.10.31</w:t>
            </w:r>
          </w:p>
        </w:tc>
        <w:tc>
          <w:tcPr>
            <w:tcW w:w="1317" w:type="dxa"/>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108.3.4</w:t>
            </w:r>
          </w:p>
        </w:tc>
      </w:tr>
      <w:tr w:rsidR="00E56ECA" w:rsidRPr="006A4B5C" w:rsidTr="00E56EC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61" w:type="dxa"/>
          </w:tcPr>
          <w:p w:rsidR="00E56ECA" w:rsidRPr="006A4B5C" w:rsidRDefault="00E56ECA" w:rsidP="00D16E56">
            <w:pPr>
              <w:pStyle w:val="4"/>
              <w:numPr>
                <w:ilvl w:val="0"/>
                <w:numId w:val="0"/>
              </w:numPr>
              <w:jc w:val="center"/>
              <w:outlineLvl w:val="3"/>
              <w:rPr>
                <w:b w:val="0"/>
                <w:sz w:val="22"/>
                <w:szCs w:val="22"/>
              </w:rPr>
            </w:pPr>
            <w:r w:rsidRPr="006A4B5C">
              <w:rPr>
                <w:rFonts w:hint="eastAsia"/>
                <w:b w:val="0"/>
                <w:sz w:val="22"/>
                <w:szCs w:val="22"/>
              </w:rPr>
              <w:t>4</w:t>
            </w:r>
          </w:p>
        </w:tc>
        <w:tc>
          <w:tcPr>
            <w:tcW w:w="702" w:type="dxa"/>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工程</w:t>
            </w:r>
          </w:p>
        </w:tc>
        <w:tc>
          <w:tcPr>
            <w:tcW w:w="4266" w:type="dxa"/>
          </w:tcPr>
          <w:p w:rsidR="00E56ECA" w:rsidRPr="006A4B5C" w:rsidRDefault="00E56ECA" w:rsidP="00D16E56">
            <w:pPr>
              <w:pStyle w:val="4"/>
              <w:numPr>
                <w:ilvl w:val="0"/>
                <w:numId w:val="0"/>
              </w:numP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陸軍砲兵訓練指揮部新虎山訓練場、場區聯絡道及南169線改道工程</w:t>
            </w:r>
          </w:p>
        </w:tc>
        <w:tc>
          <w:tcPr>
            <w:tcW w:w="1222" w:type="dxa"/>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106.9.18</w:t>
            </w:r>
          </w:p>
        </w:tc>
        <w:tc>
          <w:tcPr>
            <w:tcW w:w="1223" w:type="dxa"/>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106.9.30</w:t>
            </w:r>
          </w:p>
        </w:tc>
        <w:tc>
          <w:tcPr>
            <w:tcW w:w="1317" w:type="dxa"/>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109.7.30</w:t>
            </w:r>
          </w:p>
        </w:tc>
      </w:tr>
      <w:tr w:rsidR="00E56ECA" w:rsidRPr="006A4B5C" w:rsidTr="00E56ECA">
        <w:trPr>
          <w:trHeight w:val="624"/>
        </w:trPr>
        <w:tc>
          <w:tcPr>
            <w:cnfStyle w:val="001000000000" w:firstRow="0" w:lastRow="0" w:firstColumn="1" w:lastColumn="0" w:oddVBand="0" w:evenVBand="0" w:oddHBand="0" w:evenHBand="0" w:firstRowFirstColumn="0" w:firstRowLastColumn="0" w:lastRowFirstColumn="0" w:lastRowLastColumn="0"/>
            <w:tcW w:w="561" w:type="dxa"/>
            <w:tcBorders>
              <w:bottom w:val="single" w:sz="4" w:space="0" w:color="666666" w:themeColor="text1" w:themeTint="99"/>
            </w:tcBorders>
          </w:tcPr>
          <w:p w:rsidR="00E56ECA" w:rsidRPr="006A4B5C" w:rsidRDefault="00E56ECA" w:rsidP="00D16E56">
            <w:pPr>
              <w:pStyle w:val="4"/>
              <w:numPr>
                <w:ilvl w:val="0"/>
                <w:numId w:val="0"/>
              </w:numPr>
              <w:jc w:val="center"/>
              <w:outlineLvl w:val="3"/>
              <w:rPr>
                <w:b w:val="0"/>
                <w:sz w:val="22"/>
                <w:szCs w:val="22"/>
              </w:rPr>
            </w:pPr>
            <w:r w:rsidRPr="006A4B5C">
              <w:rPr>
                <w:rFonts w:hint="eastAsia"/>
                <w:b w:val="0"/>
                <w:sz w:val="22"/>
                <w:szCs w:val="22"/>
              </w:rPr>
              <w:t>5</w:t>
            </w:r>
          </w:p>
        </w:tc>
        <w:tc>
          <w:tcPr>
            <w:tcW w:w="702" w:type="dxa"/>
            <w:tcBorders>
              <w:bottom w:val="single" w:sz="4" w:space="0" w:color="666666" w:themeColor="text1" w:themeTint="99"/>
            </w:tcBorders>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工程</w:t>
            </w:r>
          </w:p>
        </w:tc>
        <w:tc>
          <w:tcPr>
            <w:tcW w:w="4266" w:type="dxa"/>
            <w:tcBorders>
              <w:bottom w:val="single" w:sz="4" w:space="0" w:color="666666" w:themeColor="text1" w:themeTint="99"/>
            </w:tcBorders>
          </w:tcPr>
          <w:p w:rsidR="00E56ECA" w:rsidRPr="006A4B5C" w:rsidRDefault="00E56ECA" w:rsidP="00D16E56">
            <w:pPr>
              <w:pStyle w:val="4"/>
              <w:numPr>
                <w:ilvl w:val="0"/>
                <w:numId w:val="0"/>
              </w:numP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陸軍砲兵訓練指揮部關廟湯山營區、新虎山訓練場建築及公共工程新建工程</w:t>
            </w:r>
          </w:p>
        </w:tc>
        <w:tc>
          <w:tcPr>
            <w:tcW w:w="1222" w:type="dxa"/>
            <w:tcBorders>
              <w:bottom w:val="single" w:sz="4" w:space="0" w:color="666666" w:themeColor="text1" w:themeTint="99"/>
            </w:tcBorders>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107.7.25</w:t>
            </w:r>
          </w:p>
        </w:tc>
        <w:tc>
          <w:tcPr>
            <w:tcW w:w="1223" w:type="dxa"/>
            <w:tcBorders>
              <w:bottom w:val="single" w:sz="4" w:space="0" w:color="666666" w:themeColor="text1" w:themeTint="99"/>
            </w:tcBorders>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107.11.6</w:t>
            </w:r>
          </w:p>
        </w:tc>
        <w:tc>
          <w:tcPr>
            <w:tcW w:w="1317" w:type="dxa"/>
            <w:tcBorders>
              <w:bottom w:val="single" w:sz="4" w:space="0" w:color="666666" w:themeColor="text1" w:themeTint="99"/>
            </w:tcBorders>
          </w:tcPr>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履約中</w:t>
            </w:r>
          </w:p>
          <w:p w:rsidR="00E56ECA" w:rsidRPr="006A4B5C" w:rsidRDefault="00E56ECA" w:rsidP="00D16E56">
            <w:pPr>
              <w:pStyle w:val="4"/>
              <w:numPr>
                <w:ilvl w:val="0"/>
                <w:numId w:val="0"/>
              </w:numPr>
              <w:jc w:val="center"/>
              <w:outlineLvl w:val="3"/>
              <w:cnfStyle w:val="000000000000" w:firstRow="0" w:lastRow="0" w:firstColumn="0" w:lastColumn="0" w:oddVBand="0" w:evenVBand="0" w:oddHBand="0" w:evenHBand="0" w:firstRowFirstColumn="0" w:firstRowLastColumn="0" w:lastRowFirstColumn="0" w:lastRowLastColumn="0"/>
              <w:rPr>
                <w:spacing w:val="-10"/>
                <w:sz w:val="22"/>
                <w:szCs w:val="22"/>
              </w:rPr>
            </w:pPr>
            <w:r w:rsidRPr="006A4B5C">
              <w:rPr>
                <w:rFonts w:hint="eastAsia"/>
                <w:spacing w:val="-10"/>
                <w:sz w:val="22"/>
                <w:szCs w:val="22"/>
              </w:rPr>
              <w:t>（11</w:t>
            </w:r>
            <w:r w:rsidRPr="006A4B5C">
              <w:rPr>
                <w:spacing w:val="-10"/>
                <w:sz w:val="22"/>
                <w:szCs w:val="22"/>
              </w:rPr>
              <w:t>3.10</w:t>
            </w:r>
            <w:r w:rsidRPr="006A4B5C">
              <w:rPr>
                <w:rFonts w:hint="eastAsia"/>
                <w:spacing w:val="-10"/>
                <w:sz w:val="22"/>
                <w:szCs w:val="22"/>
              </w:rPr>
              <w:t>）</w:t>
            </w:r>
          </w:p>
        </w:tc>
      </w:tr>
      <w:tr w:rsidR="00E56ECA" w:rsidRPr="006A4B5C" w:rsidTr="00E56EC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561" w:type="dxa"/>
            <w:tcBorders>
              <w:bottom w:val="single" w:sz="12" w:space="0" w:color="666666" w:themeColor="text1" w:themeTint="99"/>
            </w:tcBorders>
          </w:tcPr>
          <w:p w:rsidR="00E56ECA" w:rsidRPr="006A4B5C" w:rsidRDefault="00E56ECA" w:rsidP="00D16E56">
            <w:pPr>
              <w:pStyle w:val="4"/>
              <w:numPr>
                <w:ilvl w:val="0"/>
                <w:numId w:val="0"/>
              </w:numPr>
              <w:jc w:val="center"/>
              <w:outlineLvl w:val="3"/>
              <w:rPr>
                <w:b w:val="0"/>
                <w:sz w:val="22"/>
                <w:szCs w:val="22"/>
              </w:rPr>
            </w:pPr>
            <w:r w:rsidRPr="006A4B5C">
              <w:rPr>
                <w:rFonts w:hint="eastAsia"/>
                <w:b w:val="0"/>
                <w:sz w:val="22"/>
                <w:szCs w:val="22"/>
              </w:rPr>
              <w:t>6</w:t>
            </w:r>
          </w:p>
        </w:tc>
        <w:tc>
          <w:tcPr>
            <w:tcW w:w="702" w:type="dxa"/>
            <w:tcBorders>
              <w:bottom w:val="single" w:sz="12" w:space="0" w:color="666666" w:themeColor="text1" w:themeTint="99"/>
            </w:tcBorders>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勞務</w:t>
            </w:r>
          </w:p>
        </w:tc>
        <w:tc>
          <w:tcPr>
            <w:tcW w:w="4266" w:type="dxa"/>
            <w:tcBorders>
              <w:bottom w:val="single" w:sz="12" w:space="0" w:color="666666" w:themeColor="text1" w:themeTint="99"/>
            </w:tcBorders>
          </w:tcPr>
          <w:p w:rsidR="00E56ECA" w:rsidRPr="006A4B5C" w:rsidRDefault="00E56ECA" w:rsidP="00D16E56">
            <w:pPr>
              <w:pStyle w:val="4"/>
              <w:numPr>
                <w:ilvl w:val="0"/>
                <w:numId w:val="0"/>
              </w:numPr>
              <w:outlineLvl w:val="3"/>
              <w:cnfStyle w:val="000000100000" w:firstRow="0" w:lastRow="0" w:firstColumn="0" w:lastColumn="0" w:oddVBand="0" w:evenVBand="0" w:oddHBand="1" w:evenHBand="0" w:firstRowFirstColumn="0" w:firstRowLastColumn="0" w:lastRowFirstColumn="0" w:lastRowLastColumn="0"/>
              <w:rPr>
                <w:spacing w:val="-10"/>
                <w:sz w:val="22"/>
                <w:szCs w:val="22"/>
              </w:rPr>
            </w:pPr>
            <w:r w:rsidRPr="006A4B5C">
              <w:rPr>
                <w:rFonts w:hint="eastAsia"/>
                <w:spacing w:val="-10"/>
                <w:sz w:val="22"/>
                <w:szCs w:val="22"/>
              </w:rPr>
              <w:t>第三條聯外道路、場區聯絡道A段及新光大道工程</w:t>
            </w:r>
          </w:p>
        </w:tc>
        <w:tc>
          <w:tcPr>
            <w:tcW w:w="1222" w:type="dxa"/>
            <w:tcBorders>
              <w:bottom w:val="single" w:sz="12" w:space="0" w:color="666666" w:themeColor="text1" w:themeTint="99"/>
            </w:tcBorders>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z w:val="22"/>
                <w:szCs w:val="22"/>
              </w:rPr>
            </w:pPr>
            <w:r w:rsidRPr="006A4B5C">
              <w:rPr>
                <w:rFonts w:hint="eastAsia"/>
                <w:sz w:val="22"/>
                <w:szCs w:val="22"/>
              </w:rPr>
              <w:t>109.5.12</w:t>
            </w:r>
          </w:p>
        </w:tc>
        <w:tc>
          <w:tcPr>
            <w:tcW w:w="2540" w:type="dxa"/>
            <w:gridSpan w:val="2"/>
            <w:tcBorders>
              <w:bottom w:val="single" w:sz="12" w:space="0" w:color="666666" w:themeColor="text1" w:themeTint="99"/>
            </w:tcBorders>
          </w:tcPr>
          <w:p w:rsidR="00E56ECA" w:rsidRPr="006A4B5C" w:rsidRDefault="00E56ECA" w:rsidP="00D16E56">
            <w:pPr>
              <w:pStyle w:val="4"/>
              <w:numPr>
                <w:ilvl w:val="0"/>
                <w:numId w:val="0"/>
              </w:numPr>
              <w:jc w:val="center"/>
              <w:outlineLvl w:val="3"/>
              <w:cnfStyle w:val="000000100000" w:firstRow="0" w:lastRow="0" w:firstColumn="0" w:lastColumn="0" w:oddVBand="0" w:evenVBand="0" w:oddHBand="1" w:evenHBand="0" w:firstRowFirstColumn="0" w:firstRowLastColumn="0" w:lastRowFirstColumn="0" w:lastRowLastColumn="0"/>
              <w:rPr>
                <w:sz w:val="22"/>
                <w:szCs w:val="22"/>
              </w:rPr>
            </w:pPr>
            <w:r w:rsidRPr="006A4B5C">
              <w:rPr>
                <w:rFonts w:hint="eastAsia"/>
                <w:sz w:val="22"/>
                <w:szCs w:val="22"/>
              </w:rPr>
              <w:t>基本設計作業中</w:t>
            </w:r>
          </w:p>
        </w:tc>
      </w:tr>
    </w:tbl>
    <w:p w:rsidR="005B415F" w:rsidRPr="006A4B5C" w:rsidRDefault="00E56ECA" w:rsidP="00E56ECA">
      <w:pPr>
        <w:pStyle w:val="5"/>
        <w:numPr>
          <w:ilvl w:val="0"/>
          <w:numId w:val="0"/>
        </w:numPr>
        <w:spacing w:afterLines="50" w:after="228"/>
        <w:rPr>
          <w:sz w:val="24"/>
          <w:szCs w:val="24"/>
        </w:rPr>
      </w:pPr>
      <w:r w:rsidRPr="006A4B5C">
        <w:rPr>
          <w:rFonts w:hint="eastAsia"/>
          <w:sz w:val="24"/>
          <w:szCs w:val="24"/>
        </w:rPr>
        <w:t>資料來源：國防部。</w:t>
      </w:r>
    </w:p>
    <w:p w:rsidR="00343C65" w:rsidRPr="006A4B5C" w:rsidRDefault="00E869A6" w:rsidP="00343C65">
      <w:pPr>
        <w:pStyle w:val="4"/>
      </w:pPr>
      <w:r w:rsidRPr="006A4B5C">
        <w:rPr>
          <w:rFonts w:hint="eastAsia"/>
        </w:rPr>
        <w:lastRenderedPageBreak/>
        <w:t>上述規劃報告預定時程與實際執行落差整理如表3。</w:t>
      </w:r>
    </w:p>
    <w:p w:rsidR="00E869A6" w:rsidRPr="006A4B5C" w:rsidRDefault="00E869A6" w:rsidP="00E869A6">
      <w:pPr>
        <w:pStyle w:val="4"/>
        <w:numPr>
          <w:ilvl w:val="0"/>
          <w:numId w:val="0"/>
        </w:numPr>
        <w:spacing w:beforeLines="50" w:before="228"/>
        <w:jc w:val="center"/>
        <w:rPr>
          <w:sz w:val="28"/>
          <w:szCs w:val="28"/>
        </w:rPr>
      </w:pPr>
      <w:r w:rsidRPr="006A4B5C">
        <w:rPr>
          <w:rFonts w:hint="eastAsia"/>
          <w:sz w:val="28"/>
          <w:szCs w:val="28"/>
        </w:rPr>
        <w:t>表3、</w:t>
      </w:r>
      <w:r w:rsidRPr="006A4B5C">
        <w:rPr>
          <w:sz w:val="28"/>
          <w:szCs w:val="28"/>
        </w:rPr>
        <w:tab/>
      </w:r>
      <w:proofErr w:type="gramStart"/>
      <w:r w:rsidRPr="006A4B5C">
        <w:rPr>
          <w:sz w:val="28"/>
          <w:szCs w:val="28"/>
        </w:rPr>
        <w:t>砲</w:t>
      </w:r>
      <w:proofErr w:type="gramEnd"/>
      <w:r w:rsidRPr="006A4B5C">
        <w:rPr>
          <w:sz w:val="28"/>
          <w:szCs w:val="28"/>
        </w:rPr>
        <w:t>訓部搬遷規劃報告預定時程</w:t>
      </w:r>
      <w:r w:rsidRPr="006A4B5C">
        <w:rPr>
          <w:rFonts w:hint="eastAsia"/>
          <w:sz w:val="28"/>
          <w:szCs w:val="28"/>
        </w:rPr>
        <w:t>與實際執行落差一覽表</w:t>
      </w:r>
    </w:p>
    <w:tbl>
      <w:tblPr>
        <w:tblStyle w:val="aff7"/>
        <w:tblW w:w="9381" w:type="dxa"/>
        <w:tblInd w:w="-284" w:type="dxa"/>
        <w:tblLook w:val="04A0" w:firstRow="1" w:lastRow="0" w:firstColumn="1" w:lastColumn="0" w:noHBand="0" w:noVBand="1"/>
      </w:tblPr>
      <w:tblGrid>
        <w:gridCol w:w="3119"/>
        <w:gridCol w:w="1701"/>
        <w:gridCol w:w="2268"/>
        <w:gridCol w:w="2293"/>
      </w:tblGrid>
      <w:tr w:rsidR="00E869A6" w:rsidRPr="006A4B5C" w:rsidTr="001E169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119" w:type="dxa"/>
            <w:tcBorders>
              <w:top w:val="single" w:sz="12" w:space="0" w:color="auto"/>
              <w:bottom w:val="single" w:sz="12" w:space="0" w:color="auto"/>
            </w:tcBorders>
            <w:vAlign w:val="center"/>
          </w:tcPr>
          <w:p w:rsidR="00E869A6" w:rsidRPr="006A4B5C" w:rsidRDefault="001E1697" w:rsidP="001E1697">
            <w:pPr>
              <w:jc w:val="left"/>
              <w:rPr>
                <w:b w:val="0"/>
                <w:sz w:val="24"/>
                <w:szCs w:val="24"/>
              </w:rPr>
            </w:pPr>
            <w:r w:rsidRPr="006A4B5C">
              <w:rPr>
                <w:rFonts w:hint="eastAsia"/>
                <w:b w:val="0"/>
                <w:sz w:val="24"/>
                <w:szCs w:val="24"/>
              </w:rPr>
              <w:t>應辦</w:t>
            </w:r>
            <w:r w:rsidR="00E869A6" w:rsidRPr="006A4B5C">
              <w:rPr>
                <w:rFonts w:hint="eastAsia"/>
                <w:b w:val="0"/>
                <w:sz w:val="24"/>
                <w:szCs w:val="24"/>
              </w:rPr>
              <w:t>事項</w:t>
            </w:r>
          </w:p>
        </w:tc>
        <w:tc>
          <w:tcPr>
            <w:tcW w:w="1701" w:type="dxa"/>
            <w:tcBorders>
              <w:top w:val="single" w:sz="12" w:space="0" w:color="auto"/>
              <w:bottom w:val="single" w:sz="12" w:space="0" w:color="auto"/>
            </w:tcBorders>
            <w:vAlign w:val="center"/>
          </w:tcPr>
          <w:p w:rsidR="00E869A6" w:rsidRPr="006A4B5C" w:rsidRDefault="00E869A6" w:rsidP="001E1697">
            <w:pPr>
              <w:jc w:val="left"/>
              <w:cnfStyle w:val="100000000000" w:firstRow="1" w:lastRow="0" w:firstColumn="0" w:lastColumn="0" w:oddVBand="0" w:evenVBand="0" w:oddHBand="0" w:evenHBand="0" w:firstRowFirstColumn="0" w:firstRowLastColumn="0" w:lastRowFirstColumn="0" w:lastRowLastColumn="0"/>
              <w:rPr>
                <w:b w:val="0"/>
                <w:sz w:val="24"/>
                <w:szCs w:val="24"/>
              </w:rPr>
            </w:pPr>
            <w:r w:rsidRPr="006A4B5C">
              <w:rPr>
                <w:rFonts w:hint="eastAsia"/>
                <w:b w:val="0"/>
                <w:sz w:val="24"/>
                <w:szCs w:val="24"/>
              </w:rPr>
              <w:t>預定完成</w:t>
            </w:r>
          </w:p>
        </w:tc>
        <w:tc>
          <w:tcPr>
            <w:tcW w:w="2268" w:type="dxa"/>
            <w:tcBorders>
              <w:top w:val="single" w:sz="12" w:space="0" w:color="auto"/>
              <w:bottom w:val="single" w:sz="12" w:space="0" w:color="auto"/>
            </w:tcBorders>
          </w:tcPr>
          <w:p w:rsidR="00E869A6" w:rsidRPr="006A4B5C" w:rsidRDefault="00E869A6" w:rsidP="001E1697">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r w:rsidRPr="006A4B5C">
              <w:rPr>
                <w:rFonts w:hint="eastAsia"/>
                <w:b w:val="0"/>
                <w:sz w:val="24"/>
                <w:szCs w:val="24"/>
              </w:rPr>
              <w:t>實際完成</w:t>
            </w:r>
          </w:p>
          <w:p w:rsidR="00E869A6" w:rsidRPr="006A4B5C" w:rsidRDefault="00E869A6" w:rsidP="001E1697">
            <w:pPr>
              <w:jc w:val="left"/>
              <w:cnfStyle w:val="100000000000" w:firstRow="1" w:lastRow="0" w:firstColumn="0" w:lastColumn="0" w:oddVBand="0" w:evenVBand="0" w:oddHBand="0" w:evenHBand="0" w:firstRowFirstColumn="0" w:firstRowLastColumn="0" w:lastRowFirstColumn="0" w:lastRowLastColumn="0"/>
              <w:rPr>
                <w:b w:val="0"/>
                <w:sz w:val="24"/>
                <w:szCs w:val="24"/>
              </w:rPr>
            </w:pPr>
            <w:r w:rsidRPr="006A4B5C">
              <w:rPr>
                <w:rFonts w:hint="eastAsia"/>
                <w:b w:val="0"/>
                <w:sz w:val="24"/>
                <w:szCs w:val="24"/>
              </w:rPr>
              <w:t>（預計完成）</w:t>
            </w:r>
          </w:p>
        </w:tc>
        <w:tc>
          <w:tcPr>
            <w:tcW w:w="2293" w:type="dxa"/>
            <w:tcBorders>
              <w:top w:val="single" w:sz="12" w:space="0" w:color="auto"/>
              <w:bottom w:val="single" w:sz="12" w:space="0" w:color="auto"/>
            </w:tcBorders>
            <w:vAlign w:val="center"/>
          </w:tcPr>
          <w:p w:rsidR="00E869A6" w:rsidRPr="006A4B5C" w:rsidRDefault="001666E7" w:rsidP="001E1697">
            <w:pPr>
              <w:jc w:val="left"/>
              <w:cnfStyle w:val="100000000000" w:firstRow="1" w:lastRow="0" w:firstColumn="0" w:lastColumn="0" w:oddVBand="0" w:evenVBand="0" w:oddHBand="0" w:evenHBand="0" w:firstRowFirstColumn="0" w:firstRowLastColumn="0" w:lastRowFirstColumn="0" w:lastRowLastColumn="0"/>
              <w:rPr>
                <w:b w:val="0"/>
                <w:bCs w:val="0"/>
                <w:sz w:val="24"/>
                <w:szCs w:val="24"/>
              </w:rPr>
            </w:pPr>
            <w:r w:rsidRPr="006A4B5C">
              <w:rPr>
                <w:rFonts w:hint="eastAsia"/>
                <w:b w:val="0"/>
                <w:sz w:val="24"/>
                <w:szCs w:val="24"/>
              </w:rPr>
              <w:t>落差</w:t>
            </w:r>
            <w:r w:rsidR="00E869A6" w:rsidRPr="006A4B5C">
              <w:rPr>
                <w:rFonts w:hint="eastAsia"/>
                <w:b w:val="0"/>
                <w:sz w:val="24"/>
                <w:szCs w:val="24"/>
              </w:rPr>
              <w:t>時程</w:t>
            </w:r>
          </w:p>
          <w:p w:rsidR="001E1697" w:rsidRPr="006A4B5C" w:rsidRDefault="001E1697" w:rsidP="001666E7">
            <w:pPr>
              <w:ind w:rightChars="-23" w:right="-78"/>
              <w:jc w:val="left"/>
              <w:cnfStyle w:val="100000000000" w:firstRow="1" w:lastRow="0" w:firstColumn="0" w:lastColumn="0" w:oddVBand="0" w:evenVBand="0" w:oddHBand="0" w:evenHBand="0" w:firstRowFirstColumn="0" w:firstRowLastColumn="0" w:lastRowFirstColumn="0" w:lastRowLastColumn="0"/>
              <w:rPr>
                <w:b w:val="0"/>
                <w:bCs w:val="0"/>
                <w:sz w:val="24"/>
                <w:szCs w:val="24"/>
              </w:rPr>
            </w:pPr>
            <w:r w:rsidRPr="006A4B5C">
              <w:rPr>
                <w:rFonts w:hint="eastAsia"/>
                <w:b w:val="0"/>
                <w:sz w:val="24"/>
                <w:szCs w:val="24"/>
              </w:rPr>
              <w:t>（預計</w:t>
            </w:r>
            <w:r w:rsidR="001666E7" w:rsidRPr="006A4B5C">
              <w:rPr>
                <w:rFonts w:hint="eastAsia"/>
                <w:b w:val="0"/>
                <w:sz w:val="24"/>
                <w:szCs w:val="24"/>
              </w:rPr>
              <w:t>落差時程</w:t>
            </w:r>
            <w:r w:rsidRPr="006A4B5C">
              <w:rPr>
                <w:rFonts w:hint="eastAsia"/>
                <w:b w:val="0"/>
                <w:sz w:val="24"/>
                <w:szCs w:val="24"/>
              </w:rPr>
              <w:t>）</w:t>
            </w:r>
          </w:p>
        </w:tc>
      </w:tr>
      <w:tr w:rsidR="00E869A6" w:rsidRPr="006A4B5C" w:rsidTr="001E16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119" w:type="dxa"/>
            <w:tcBorders>
              <w:top w:val="single" w:sz="12" w:space="0" w:color="auto"/>
              <w:bottom w:val="nil"/>
            </w:tcBorders>
            <w:shd w:val="clear" w:color="auto" w:fill="D9D9D9" w:themeFill="background1" w:themeFillShade="D9"/>
          </w:tcPr>
          <w:p w:rsidR="00CA6D51" w:rsidRPr="006A4B5C" w:rsidRDefault="00E869A6" w:rsidP="00CA6D51">
            <w:pPr>
              <w:ind w:leftChars="-21" w:left="-71" w:rightChars="-39" w:right="-133"/>
              <w:jc w:val="left"/>
              <w:rPr>
                <w:b w:val="0"/>
                <w:bCs w:val="0"/>
                <w:sz w:val="24"/>
                <w:szCs w:val="24"/>
              </w:rPr>
            </w:pPr>
            <w:r w:rsidRPr="006A4B5C">
              <w:rPr>
                <w:rFonts w:hint="eastAsia"/>
                <w:b w:val="0"/>
                <w:sz w:val="24"/>
                <w:szCs w:val="24"/>
              </w:rPr>
              <w:t>永康創意設計園區</w:t>
            </w:r>
          </w:p>
          <w:p w:rsidR="00E869A6" w:rsidRPr="006A4B5C" w:rsidRDefault="00E869A6" w:rsidP="00CA6D51">
            <w:pPr>
              <w:ind w:leftChars="-21" w:left="-71" w:rightChars="-39" w:right="-133"/>
              <w:jc w:val="left"/>
              <w:rPr>
                <w:b w:val="0"/>
                <w:sz w:val="24"/>
                <w:szCs w:val="24"/>
              </w:rPr>
            </w:pPr>
            <w:r w:rsidRPr="006A4B5C">
              <w:rPr>
                <w:rFonts w:hint="eastAsia"/>
                <w:b w:val="0"/>
                <w:sz w:val="24"/>
                <w:szCs w:val="24"/>
              </w:rPr>
              <w:t>核定為重大建設</w:t>
            </w:r>
          </w:p>
        </w:tc>
        <w:tc>
          <w:tcPr>
            <w:tcW w:w="1701" w:type="dxa"/>
            <w:tcBorders>
              <w:top w:val="single" w:sz="12" w:space="0" w:color="auto"/>
              <w:bottom w:val="nil"/>
            </w:tcBorders>
            <w:shd w:val="clear" w:color="auto" w:fill="D9D9D9" w:themeFill="background1" w:themeFillShade="D9"/>
          </w:tcPr>
          <w:p w:rsidR="00E869A6" w:rsidRPr="006A4B5C" w:rsidRDefault="00E869A6" w:rsidP="00CA6D51">
            <w:pPr>
              <w:jc w:val="left"/>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92.12</w:t>
            </w:r>
          </w:p>
        </w:tc>
        <w:tc>
          <w:tcPr>
            <w:tcW w:w="2268" w:type="dxa"/>
            <w:tcBorders>
              <w:top w:val="single" w:sz="12" w:space="0" w:color="auto"/>
              <w:bottom w:val="nil"/>
            </w:tcBorders>
            <w:shd w:val="clear" w:color="auto" w:fill="D9D9D9" w:themeFill="background1" w:themeFillShade="D9"/>
          </w:tcPr>
          <w:p w:rsidR="00E869A6" w:rsidRPr="006A4B5C" w:rsidRDefault="00CA6D51" w:rsidP="00CA6D51">
            <w:pPr>
              <w:jc w:val="left"/>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9</w:t>
            </w:r>
            <w:r w:rsidRPr="006A4B5C">
              <w:rPr>
                <w:sz w:val="24"/>
                <w:szCs w:val="24"/>
              </w:rPr>
              <w:t>3.5</w:t>
            </w:r>
          </w:p>
        </w:tc>
        <w:tc>
          <w:tcPr>
            <w:tcW w:w="2293" w:type="dxa"/>
            <w:tcBorders>
              <w:top w:val="single" w:sz="12" w:space="0" w:color="auto"/>
              <w:bottom w:val="nil"/>
            </w:tcBorders>
            <w:shd w:val="clear" w:color="auto" w:fill="D9D9D9" w:themeFill="background1" w:themeFillShade="D9"/>
          </w:tcPr>
          <w:p w:rsidR="00E869A6" w:rsidRPr="006A4B5C" w:rsidRDefault="001666E7" w:rsidP="00CA6D51">
            <w:pPr>
              <w:jc w:val="left"/>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落差</w:t>
            </w:r>
            <w:r w:rsidR="00CA6D51" w:rsidRPr="006A4B5C">
              <w:rPr>
                <w:rFonts w:hint="eastAsia"/>
                <w:sz w:val="24"/>
                <w:szCs w:val="24"/>
              </w:rPr>
              <w:t>約5個月</w:t>
            </w:r>
          </w:p>
        </w:tc>
      </w:tr>
      <w:tr w:rsidR="00E869A6" w:rsidRPr="006A4B5C" w:rsidTr="001E1697">
        <w:trPr>
          <w:trHeight w:val="737"/>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tcPr>
          <w:p w:rsidR="00CA6D51" w:rsidRPr="006A4B5C" w:rsidRDefault="00E869A6" w:rsidP="00CA6D51">
            <w:pPr>
              <w:ind w:leftChars="-21" w:left="-71" w:rightChars="-39" w:right="-133"/>
              <w:jc w:val="left"/>
              <w:rPr>
                <w:b w:val="0"/>
                <w:bCs w:val="0"/>
                <w:sz w:val="24"/>
                <w:szCs w:val="24"/>
              </w:rPr>
            </w:pPr>
            <w:r w:rsidRPr="006A4B5C">
              <w:rPr>
                <w:rFonts w:hint="eastAsia"/>
                <w:b w:val="0"/>
                <w:sz w:val="24"/>
                <w:szCs w:val="24"/>
              </w:rPr>
              <w:t>永康創意設計園區</w:t>
            </w:r>
          </w:p>
          <w:p w:rsidR="00E869A6" w:rsidRPr="006A4B5C" w:rsidRDefault="00E869A6" w:rsidP="00CA6D51">
            <w:pPr>
              <w:ind w:leftChars="-21" w:left="-71" w:rightChars="-39" w:right="-133"/>
              <w:jc w:val="left"/>
              <w:rPr>
                <w:b w:val="0"/>
                <w:sz w:val="24"/>
                <w:szCs w:val="24"/>
              </w:rPr>
            </w:pPr>
            <w:r w:rsidRPr="006A4B5C">
              <w:rPr>
                <w:rFonts w:hint="eastAsia"/>
                <w:b w:val="0"/>
                <w:sz w:val="24"/>
                <w:szCs w:val="24"/>
              </w:rPr>
              <w:t>都市計畫變更</w:t>
            </w:r>
          </w:p>
        </w:tc>
        <w:tc>
          <w:tcPr>
            <w:tcW w:w="1701" w:type="dxa"/>
            <w:tcBorders>
              <w:top w:val="nil"/>
              <w:bottom w:val="nil"/>
            </w:tcBorders>
          </w:tcPr>
          <w:p w:rsidR="00E869A6" w:rsidRPr="006A4B5C" w:rsidRDefault="00E869A6" w:rsidP="00CA6D51">
            <w:pPr>
              <w:jc w:val="left"/>
              <w:cnfStyle w:val="000000000000" w:firstRow="0" w:lastRow="0" w:firstColumn="0" w:lastColumn="0" w:oddVBand="0" w:evenVBand="0" w:oddHBand="0" w:evenHBand="0" w:firstRowFirstColumn="0" w:firstRowLastColumn="0" w:lastRowFirstColumn="0" w:lastRowLastColumn="0"/>
              <w:rPr>
                <w:sz w:val="24"/>
                <w:szCs w:val="24"/>
              </w:rPr>
            </w:pPr>
            <w:r w:rsidRPr="006A4B5C">
              <w:rPr>
                <w:rFonts w:hint="eastAsia"/>
                <w:sz w:val="24"/>
                <w:szCs w:val="24"/>
              </w:rPr>
              <w:t>93.6</w:t>
            </w:r>
          </w:p>
        </w:tc>
        <w:tc>
          <w:tcPr>
            <w:tcW w:w="2268" w:type="dxa"/>
            <w:tcBorders>
              <w:top w:val="nil"/>
              <w:bottom w:val="nil"/>
            </w:tcBorders>
          </w:tcPr>
          <w:p w:rsidR="00E869A6" w:rsidRPr="006A4B5C" w:rsidRDefault="00CA6D51" w:rsidP="00CA6D51">
            <w:pPr>
              <w:pStyle w:val="Default"/>
              <w:ind w:left="250" w:hangingChars="100" w:hanging="250"/>
              <w:cnfStyle w:val="000000000000" w:firstRow="0" w:lastRow="0" w:firstColumn="0" w:lastColumn="0" w:oddVBand="0" w:evenVBand="0" w:oddHBand="0" w:evenHBand="0" w:firstRowFirstColumn="0" w:firstRowLastColumn="0" w:lastRowFirstColumn="0" w:lastRowLastColumn="0"/>
              <w:rPr>
                <w:sz w:val="23"/>
                <w:szCs w:val="23"/>
              </w:rPr>
            </w:pPr>
            <w:r w:rsidRPr="006A4B5C">
              <w:rPr>
                <w:rFonts w:hint="eastAsia"/>
                <w:sz w:val="23"/>
                <w:szCs w:val="23"/>
              </w:rPr>
              <w:t>97.1審定</w:t>
            </w:r>
          </w:p>
          <w:p w:rsidR="00CA6D51" w:rsidRPr="006A4B5C" w:rsidRDefault="00CA6D51" w:rsidP="00CA6D51">
            <w:pPr>
              <w:pStyle w:val="Default"/>
              <w:ind w:left="250" w:hangingChars="100" w:hanging="250"/>
              <w:cnfStyle w:val="000000000000" w:firstRow="0" w:lastRow="0" w:firstColumn="0" w:lastColumn="0" w:oddVBand="0" w:evenVBand="0" w:oddHBand="0" w:evenHBand="0" w:firstRowFirstColumn="0" w:firstRowLastColumn="0" w:lastRowFirstColumn="0" w:lastRowLastColumn="0"/>
              <w:rPr>
                <w:sz w:val="23"/>
                <w:szCs w:val="23"/>
              </w:rPr>
            </w:pPr>
            <w:r w:rsidRPr="006A4B5C">
              <w:rPr>
                <w:rFonts w:hint="eastAsia"/>
                <w:sz w:val="23"/>
                <w:szCs w:val="23"/>
              </w:rPr>
              <w:t>103.2發布實施</w:t>
            </w:r>
          </w:p>
        </w:tc>
        <w:tc>
          <w:tcPr>
            <w:tcW w:w="2293" w:type="dxa"/>
            <w:tcBorders>
              <w:top w:val="nil"/>
              <w:bottom w:val="nil"/>
            </w:tcBorders>
          </w:tcPr>
          <w:p w:rsidR="00E869A6" w:rsidRPr="006A4B5C" w:rsidRDefault="001666E7" w:rsidP="00CA6D51">
            <w:pPr>
              <w:pStyle w:val="Default"/>
              <w:ind w:left="250" w:hangingChars="100" w:hanging="250"/>
              <w:cnfStyle w:val="000000000000" w:firstRow="0" w:lastRow="0" w:firstColumn="0" w:lastColumn="0" w:oddVBand="0" w:evenVBand="0" w:oddHBand="0" w:evenHBand="0" w:firstRowFirstColumn="0" w:firstRowLastColumn="0" w:lastRowFirstColumn="0" w:lastRowLastColumn="0"/>
              <w:rPr>
                <w:sz w:val="23"/>
                <w:szCs w:val="23"/>
              </w:rPr>
            </w:pPr>
            <w:r w:rsidRPr="006A4B5C">
              <w:rPr>
                <w:rFonts w:hint="eastAsia"/>
                <w:sz w:val="23"/>
                <w:szCs w:val="23"/>
              </w:rPr>
              <w:t>落差</w:t>
            </w:r>
            <w:r w:rsidR="00CA6D51" w:rsidRPr="006A4B5C">
              <w:rPr>
                <w:rFonts w:hint="eastAsia"/>
                <w:sz w:val="23"/>
                <w:szCs w:val="23"/>
              </w:rPr>
              <w:t>約3年7個月</w:t>
            </w:r>
          </w:p>
        </w:tc>
      </w:tr>
      <w:tr w:rsidR="00E869A6" w:rsidRPr="006A4B5C" w:rsidTr="001E16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shd w:val="clear" w:color="auto" w:fill="D9D9D9" w:themeFill="background1" w:themeFillShade="D9"/>
          </w:tcPr>
          <w:p w:rsidR="00CA6D51" w:rsidRPr="006A4B5C" w:rsidRDefault="00CA6D51" w:rsidP="00CA6D51">
            <w:pPr>
              <w:ind w:leftChars="-21" w:left="-71" w:rightChars="-39" w:right="-133"/>
              <w:jc w:val="left"/>
              <w:rPr>
                <w:b w:val="0"/>
                <w:bCs w:val="0"/>
                <w:sz w:val="24"/>
                <w:szCs w:val="24"/>
              </w:rPr>
            </w:pPr>
            <w:r w:rsidRPr="006A4B5C">
              <w:rPr>
                <w:rFonts w:hint="eastAsia"/>
                <w:b w:val="0"/>
                <w:sz w:val="24"/>
                <w:szCs w:val="24"/>
              </w:rPr>
              <w:t>永康湯山營區納入</w:t>
            </w:r>
          </w:p>
          <w:p w:rsidR="00E869A6" w:rsidRPr="006A4B5C" w:rsidRDefault="00CA6D51" w:rsidP="00CA6D51">
            <w:pPr>
              <w:ind w:leftChars="-21" w:left="-71" w:rightChars="-39" w:right="-133"/>
              <w:jc w:val="left"/>
              <w:rPr>
                <w:b w:val="0"/>
                <w:sz w:val="24"/>
                <w:szCs w:val="24"/>
              </w:rPr>
            </w:pPr>
            <w:proofErr w:type="gramStart"/>
            <w:r w:rsidRPr="006A4B5C">
              <w:rPr>
                <w:rFonts w:hint="eastAsia"/>
                <w:b w:val="0"/>
                <w:sz w:val="24"/>
                <w:szCs w:val="24"/>
              </w:rPr>
              <w:t>營改基金</w:t>
            </w:r>
            <w:proofErr w:type="gramEnd"/>
            <w:r w:rsidRPr="006A4B5C">
              <w:rPr>
                <w:rFonts w:hint="eastAsia"/>
                <w:b w:val="0"/>
                <w:sz w:val="24"/>
                <w:szCs w:val="24"/>
              </w:rPr>
              <w:t>來源清冊</w:t>
            </w:r>
          </w:p>
        </w:tc>
        <w:tc>
          <w:tcPr>
            <w:tcW w:w="1701" w:type="dxa"/>
            <w:tcBorders>
              <w:top w:val="nil"/>
              <w:bottom w:val="nil"/>
            </w:tcBorders>
            <w:shd w:val="clear" w:color="auto" w:fill="D9D9D9" w:themeFill="background1" w:themeFillShade="D9"/>
          </w:tcPr>
          <w:p w:rsidR="00E869A6" w:rsidRPr="006A4B5C" w:rsidRDefault="00CA6D51" w:rsidP="00CA6D51">
            <w:pPr>
              <w:jc w:val="left"/>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93.12</w:t>
            </w:r>
          </w:p>
        </w:tc>
        <w:tc>
          <w:tcPr>
            <w:tcW w:w="2268" w:type="dxa"/>
            <w:tcBorders>
              <w:top w:val="nil"/>
              <w:bottom w:val="nil"/>
            </w:tcBorders>
            <w:shd w:val="clear" w:color="auto" w:fill="D9D9D9" w:themeFill="background1" w:themeFillShade="D9"/>
          </w:tcPr>
          <w:p w:rsidR="00E869A6" w:rsidRPr="006A4B5C" w:rsidRDefault="00CA6D51" w:rsidP="00CA6D51">
            <w:pPr>
              <w:pStyle w:val="Default"/>
              <w:ind w:left="250" w:hangingChars="100" w:hanging="250"/>
              <w:cnfStyle w:val="000000100000" w:firstRow="0" w:lastRow="0" w:firstColumn="0" w:lastColumn="0" w:oddVBand="0" w:evenVBand="0" w:oddHBand="1" w:evenHBand="0" w:firstRowFirstColumn="0" w:firstRowLastColumn="0" w:lastRowFirstColumn="0" w:lastRowLastColumn="0"/>
              <w:rPr>
                <w:sz w:val="23"/>
                <w:szCs w:val="23"/>
              </w:rPr>
            </w:pPr>
            <w:r w:rsidRPr="006A4B5C">
              <w:rPr>
                <w:rFonts w:hint="eastAsia"/>
                <w:sz w:val="23"/>
                <w:szCs w:val="23"/>
              </w:rPr>
              <w:t>1</w:t>
            </w:r>
            <w:r w:rsidRPr="006A4B5C">
              <w:rPr>
                <w:sz w:val="23"/>
                <w:szCs w:val="23"/>
              </w:rPr>
              <w:t>00.8</w:t>
            </w:r>
          </w:p>
        </w:tc>
        <w:tc>
          <w:tcPr>
            <w:tcW w:w="2293" w:type="dxa"/>
            <w:tcBorders>
              <w:top w:val="nil"/>
              <w:bottom w:val="nil"/>
            </w:tcBorders>
            <w:shd w:val="clear" w:color="auto" w:fill="D9D9D9" w:themeFill="background1" w:themeFillShade="D9"/>
          </w:tcPr>
          <w:p w:rsidR="00E869A6" w:rsidRPr="006A4B5C" w:rsidRDefault="001666E7" w:rsidP="00CA6D51">
            <w:pPr>
              <w:pStyle w:val="Default"/>
              <w:ind w:left="250" w:hangingChars="100" w:hanging="250"/>
              <w:cnfStyle w:val="000000100000" w:firstRow="0" w:lastRow="0" w:firstColumn="0" w:lastColumn="0" w:oddVBand="0" w:evenVBand="0" w:oddHBand="1" w:evenHBand="0" w:firstRowFirstColumn="0" w:firstRowLastColumn="0" w:lastRowFirstColumn="0" w:lastRowLastColumn="0"/>
              <w:rPr>
                <w:sz w:val="23"/>
                <w:szCs w:val="23"/>
              </w:rPr>
            </w:pPr>
            <w:r w:rsidRPr="006A4B5C">
              <w:rPr>
                <w:rFonts w:hint="eastAsia"/>
                <w:sz w:val="23"/>
                <w:szCs w:val="23"/>
              </w:rPr>
              <w:t>落差</w:t>
            </w:r>
            <w:r w:rsidR="001E1697" w:rsidRPr="006A4B5C">
              <w:rPr>
                <w:rFonts w:hint="eastAsia"/>
                <w:sz w:val="23"/>
                <w:szCs w:val="23"/>
              </w:rPr>
              <w:t>約6年8個月</w:t>
            </w:r>
          </w:p>
        </w:tc>
      </w:tr>
      <w:tr w:rsidR="00E869A6" w:rsidRPr="006A4B5C" w:rsidTr="001E1697">
        <w:trPr>
          <w:trHeight w:val="737"/>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shd w:val="clear" w:color="auto" w:fill="auto"/>
          </w:tcPr>
          <w:p w:rsidR="00CA6D51" w:rsidRPr="006A4B5C" w:rsidRDefault="00CA6D51" w:rsidP="00CA6D51">
            <w:pPr>
              <w:ind w:leftChars="-21" w:left="-71" w:rightChars="-39" w:right="-133"/>
              <w:jc w:val="left"/>
              <w:rPr>
                <w:b w:val="0"/>
                <w:bCs w:val="0"/>
                <w:sz w:val="24"/>
                <w:szCs w:val="24"/>
              </w:rPr>
            </w:pPr>
            <w:r w:rsidRPr="006A4B5C">
              <w:rPr>
                <w:rFonts w:hint="eastAsia"/>
                <w:b w:val="0"/>
                <w:sz w:val="24"/>
                <w:szCs w:val="24"/>
              </w:rPr>
              <w:t>關廟湯山營區</w:t>
            </w:r>
          </w:p>
          <w:p w:rsidR="00E869A6" w:rsidRPr="006A4B5C" w:rsidRDefault="001E1697" w:rsidP="00CA6D51">
            <w:pPr>
              <w:ind w:leftChars="-21" w:left="-71" w:rightChars="-39" w:right="-133"/>
              <w:jc w:val="left"/>
              <w:rPr>
                <w:b w:val="0"/>
                <w:sz w:val="24"/>
                <w:szCs w:val="24"/>
              </w:rPr>
            </w:pPr>
            <w:r w:rsidRPr="006A4B5C">
              <w:rPr>
                <w:rFonts w:hint="eastAsia"/>
                <w:b w:val="0"/>
                <w:sz w:val="24"/>
                <w:szCs w:val="24"/>
              </w:rPr>
              <w:t>核發</w:t>
            </w:r>
            <w:r w:rsidR="00CA6D51" w:rsidRPr="006A4B5C">
              <w:rPr>
                <w:rFonts w:hint="eastAsia"/>
                <w:b w:val="0"/>
                <w:sz w:val="24"/>
                <w:szCs w:val="24"/>
              </w:rPr>
              <w:t>開發許可</w:t>
            </w:r>
          </w:p>
        </w:tc>
        <w:tc>
          <w:tcPr>
            <w:tcW w:w="1701" w:type="dxa"/>
            <w:tcBorders>
              <w:top w:val="nil"/>
              <w:bottom w:val="nil"/>
            </w:tcBorders>
            <w:shd w:val="clear" w:color="auto" w:fill="auto"/>
          </w:tcPr>
          <w:p w:rsidR="00E869A6" w:rsidRPr="006A4B5C" w:rsidRDefault="00CA6D51" w:rsidP="00CA6D51">
            <w:pPr>
              <w:jc w:val="left"/>
              <w:cnfStyle w:val="000000000000" w:firstRow="0" w:lastRow="0" w:firstColumn="0" w:lastColumn="0" w:oddVBand="0" w:evenVBand="0" w:oddHBand="0" w:evenHBand="0" w:firstRowFirstColumn="0" w:firstRowLastColumn="0" w:lastRowFirstColumn="0" w:lastRowLastColumn="0"/>
              <w:rPr>
                <w:sz w:val="24"/>
                <w:szCs w:val="24"/>
              </w:rPr>
            </w:pPr>
            <w:r w:rsidRPr="006A4B5C">
              <w:rPr>
                <w:rFonts w:hint="eastAsia"/>
                <w:sz w:val="24"/>
                <w:szCs w:val="24"/>
              </w:rPr>
              <w:t>94.8</w:t>
            </w:r>
          </w:p>
        </w:tc>
        <w:tc>
          <w:tcPr>
            <w:tcW w:w="2268" w:type="dxa"/>
            <w:tcBorders>
              <w:top w:val="nil"/>
              <w:bottom w:val="nil"/>
            </w:tcBorders>
            <w:shd w:val="clear" w:color="auto" w:fill="auto"/>
          </w:tcPr>
          <w:p w:rsidR="00E869A6" w:rsidRPr="006A4B5C" w:rsidRDefault="00CA6D51" w:rsidP="00CA6D51">
            <w:pPr>
              <w:pStyle w:val="Default"/>
              <w:ind w:left="250" w:hangingChars="100" w:hanging="250"/>
              <w:cnfStyle w:val="000000000000" w:firstRow="0" w:lastRow="0" w:firstColumn="0" w:lastColumn="0" w:oddVBand="0" w:evenVBand="0" w:oddHBand="0" w:evenHBand="0" w:firstRowFirstColumn="0" w:firstRowLastColumn="0" w:lastRowFirstColumn="0" w:lastRowLastColumn="0"/>
              <w:rPr>
                <w:sz w:val="23"/>
                <w:szCs w:val="23"/>
              </w:rPr>
            </w:pPr>
            <w:r w:rsidRPr="006A4B5C">
              <w:rPr>
                <w:rFonts w:hint="eastAsia"/>
                <w:sz w:val="23"/>
                <w:szCs w:val="23"/>
              </w:rPr>
              <w:t>99.2</w:t>
            </w:r>
          </w:p>
        </w:tc>
        <w:tc>
          <w:tcPr>
            <w:tcW w:w="2293" w:type="dxa"/>
            <w:tcBorders>
              <w:top w:val="nil"/>
              <w:bottom w:val="nil"/>
            </w:tcBorders>
            <w:shd w:val="clear" w:color="auto" w:fill="auto"/>
          </w:tcPr>
          <w:p w:rsidR="00E869A6" w:rsidRPr="006A4B5C" w:rsidRDefault="001666E7" w:rsidP="00CA6D51">
            <w:pPr>
              <w:pStyle w:val="Default"/>
              <w:ind w:left="250" w:hangingChars="100" w:hanging="250"/>
              <w:cnfStyle w:val="000000000000" w:firstRow="0" w:lastRow="0" w:firstColumn="0" w:lastColumn="0" w:oddVBand="0" w:evenVBand="0" w:oddHBand="0" w:evenHBand="0" w:firstRowFirstColumn="0" w:firstRowLastColumn="0" w:lastRowFirstColumn="0" w:lastRowLastColumn="0"/>
              <w:rPr>
                <w:sz w:val="23"/>
                <w:szCs w:val="23"/>
              </w:rPr>
            </w:pPr>
            <w:r w:rsidRPr="006A4B5C">
              <w:rPr>
                <w:rFonts w:hint="eastAsia"/>
                <w:sz w:val="23"/>
                <w:szCs w:val="23"/>
              </w:rPr>
              <w:t>落差</w:t>
            </w:r>
            <w:r w:rsidR="00CA6D51" w:rsidRPr="006A4B5C">
              <w:rPr>
                <w:rFonts w:hint="eastAsia"/>
                <w:sz w:val="23"/>
                <w:szCs w:val="23"/>
              </w:rPr>
              <w:t>約4年6個月</w:t>
            </w:r>
          </w:p>
        </w:tc>
      </w:tr>
      <w:tr w:rsidR="00E869A6" w:rsidRPr="006A4B5C" w:rsidTr="001E16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3119" w:type="dxa"/>
            <w:tcBorders>
              <w:top w:val="nil"/>
              <w:bottom w:val="nil"/>
            </w:tcBorders>
            <w:shd w:val="clear" w:color="auto" w:fill="D9D9D9" w:themeFill="background1" w:themeFillShade="D9"/>
          </w:tcPr>
          <w:p w:rsidR="001E1697" w:rsidRPr="006A4B5C" w:rsidRDefault="001E1697" w:rsidP="001E1697">
            <w:pPr>
              <w:ind w:leftChars="-21" w:left="-71" w:rightChars="-39" w:right="-133"/>
              <w:jc w:val="left"/>
              <w:rPr>
                <w:b w:val="0"/>
                <w:sz w:val="24"/>
                <w:szCs w:val="24"/>
              </w:rPr>
            </w:pPr>
            <w:r w:rsidRPr="006A4B5C">
              <w:rPr>
                <w:rFonts w:hint="eastAsia"/>
                <w:b w:val="0"/>
                <w:spacing w:val="-10"/>
                <w:sz w:val="24"/>
                <w:szCs w:val="24"/>
              </w:rPr>
              <w:t>關廟湯山營區新建工程建案</w:t>
            </w:r>
            <w:r w:rsidRPr="006A4B5C">
              <w:rPr>
                <w:rFonts w:hint="eastAsia"/>
                <w:b w:val="0"/>
                <w:sz w:val="24"/>
                <w:szCs w:val="24"/>
              </w:rPr>
              <w:t>（核定需求計畫書）</w:t>
            </w:r>
          </w:p>
        </w:tc>
        <w:tc>
          <w:tcPr>
            <w:tcW w:w="1701" w:type="dxa"/>
            <w:tcBorders>
              <w:top w:val="nil"/>
              <w:bottom w:val="nil"/>
            </w:tcBorders>
            <w:shd w:val="clear" w:color="auto" w:fill="D9D9D9" w:themeFill="background1" w:themeFillShade="D9"/>
          </w:tcPr>
          <w:p w:rsidR="00E869A6" w:rsidRPr="006A4B5C" w:rsidRDefault="001E1697" w:rsidP="00CA6D51">
            <w:pPr>
              <w:jc w:val="left"/>
              <w:cnfStyle w:val="000000100000" w:firstRow="0" w:lastRow="0" w:firstColumn="0" w:lastColumn="0" w:oddVBand="0" w:evenVBand="0" w:oddHBand="1" w:evenHBand="0" w:firstRowFirstColumn="0" w:firstRowLastColumn="0" w:lastRowFirstColumn="0" w:lastRowLastColumn="0"/>
              <w:rPr>
                <w:sz w:val="24"/>
                <w:szCs w:val="24"/>
              </w:rPr>
            </w:pPr>
            <w:r w:rsidRPr="006A4B5C">
              <w:rPr>
                <w:rFonts w:hint="eastAsia"/>
                <w:sz w:val="24"/>
                <w:szCs w:val="24"/>
              </w:rPr>
              <w:t>94.8</w:t>
            </w:r>
          </w:p>
        </w:tc>
        <w:tc>
          <w:tcPr>
            <w:tcW w:w="2268" w:type="dxa"/>
            <w:tcBorders>
              <w:top w:val="nil"/>
              <w:bottom w:val="nil"/>
            </w:tcBorders>
            <w:shd w:val="clear" w:color="auto" w:fill="D9D9D9" w:themeFill="background1" w:themeFillShade="D9"/>
          </w:tcPr>
          <w:p w:rsidR="00E869A6" w:rsidRPr="006A4B5C" w:rsidRDefault="001E1697" w:rsidP="00CA6D51">
            <w:pPr>
              <w:pStyle w:val="Default"/>
              <w:ind w:left="250" w:hangingChars="100" w:hanging="250"/>
              <w:cnfStyle w:val="000000100000" w:firstRow="0" w:lastRow="0" w:firstColumn="0" w:lastColumn="0" w:oddVBand="0" w:evenVBand="0" w:oddHBand="1" w:evenHBand="0" w:firstRowFirstColumn="0" w:firstRowLastColumn="0" w:lastRowFirstColumn="0" w:lastRowLastColumn="0"/>
              <w:rPr>
                <w:sz w:val="23"/>
                <w:szCs w:val="23"/>
              </w:rPr>
            </w:pPr>
            <w:r w:rsidRPr="006A4B5C">
              <w:rPr>
                <w:rFonts w:hint="eastAsia"/>
                <w:sz w:val="23"/>
                <w:szCs w:val="23"/>
              </w:rPr>
              <w:t>101.5</w:t>
            </w:r>
          </w:p>
        </w:tc>
        <w:tc>
          <w:tcPr>
            <w:tcW w:w="2293" w:type="dxa"/>
            <w:tcBorders>
              <w:top w:val="nil"/>
              <w:bottom w:val="nil"/>
            </w:tcBorders>
            <w:shd w:val="clear" w:color="auto" w:fill="D9D9D9" w:themeFill="background1" w:themeFillShade="D9"/>
          </w:tcPr>
          <w:p w:rsidR="00E869A6" w:rsidRPr="006A4B5C" w:rsidRDefault="001666E7" w:rsidP="00CA6D51">
            <w:pPr>
              <w:pStyle w:val="Default"/>
              <w:ind w:left="250" w:hangingChars="100" w:hanging="250"/>
              <w:cnfStyle w:val="000000100000" w:firstRow="0" w:lastRow="0" w:firstColumn="0" w:lastColumn="0" w:oddVBand="0" w:evenVBand="0" w:oddHBand="1" w:evenHBand="0" w:firstRowFirstColumn="0" w:firstRowLastColumn="0" w:lastRowFirstColumn="0" w:lastRowLastColumn="0"/>
              <w:rPr>
                <w:sz w:val="23"/>
                <w:szCs w:val="23"/>
              </w:rPr>
            </w:pPr>
            <w:r w:rsidRPr="006A4B5C">
              <w:rPr>
                <w:rFonts w:hint="eastAsia"/>
                <w:sz w:val="23"/>
                <w:szCs w:val="23"/>
              </w:rPr>
              <w:t>落差</w:t>
            </w:r>
            <w:r w:rsidR="001E1697" w:rsidRPr="006A4B5C">
              <w:rPr>
                <w:rFonts w:hint="eastAsia"/>
                <w:sz w:val="23"/>
                <w:szCs w:val="23"/>
              </w:rPr>
              <w:t>約6年9個月</w:t>
            </w:r>
          </w:p>
        </w:tc>
      </w:tr>
      <w:tr w:rsidR="001E1697" w:rsidRPr="006A4B5C" w:rsidTr="001E1697">
        <w:trPr>
          <w:trHeight w:val="737"/>
        </w:trPr>
        <w:tc>
          <w:tcPr>
            <w:cnfStyle w:val="001000000000" w:firstRow="0" w:lastRow="0" w:firstColumn="1" w:lastColumn="0" w:oddVBand="0" w:evenVBand="0" w:oddHBand="0" w:evenHBand="0" w:firstRowFirstColumn="0" w:firstRowLastColumn="0" w:lastRowFirstColumn="0" w:lastRowLastColumn="0"/>
            <w:tcW w:w="3119" w:type="dxa"/>
            <w:tcBorders>
              <w:top w:val="nil"/>
              <w:bottom w:val="single" w:sz="12" w:space="0" w:color="auto"/>
            </w:tcBorders>
            <w:shd w:val="clear" w:color="auto" w:fill="auto"/>
          </w:tcPr>
          <w:p w:rsidR="001E1697" w:rsidRPr="006A4B5C" w:rsidRDefault="001E1697" w:rsidP="001E1697">
            <w:pPr>
              <w:ind w:leftChars="-21" w:left="-71" w:rightChars="-39" w:right="-133"/>
              <w:jc w:val="left"/>
              <w:rPr>
                <w:b w:val="0"/>
                <w:bCs w:val="0"/>
                <w:sz w:val="24"/>
                <w:szCs w:val="24"/>
              </w:rPr>
            </w:pPr>
            <w:r w:rsidRPr="006A4B5C">
              <w:rPr>
                <w:rFonts w:hint="eastAsia"/>
                <w:b w:val="0"/>
                <w:sz w:val="24"/>
                <w:szCs w:val="24"/>
              </w:rPr>
              <w:t>關廟湯山營區</w:t>
            </w:r>
          </w:p>
          <w:p w:rsidR="001E1697" w:rsidRPr="006A4B5C" w:rsidRDefault="001E1697" w:rsidP="001E1697">
            <w:pPr>
              <w:ind w:leftChars="-21" w:left="-71" w:rightChars="-39" w:right="-133"/>
              <w:jc w:val="left"/>
              <w:rPr>
                <w:b w:val="0"/>
                <w:sz w:val="24"/>
                <w:szCs w:val="24"/>
              </w:rPr>
            </w:pPr>
            <w:r w:rsidRPr="006A4B5C">
              <w:rPr>
                <w:rFonts w:hint="eastAsia"/>
                <w:b w:val="0"/>
                <w:sz w:val="24"/>
                <w:szCs w:val="24"/>
              </w:rPr>
              <w:t>新建工程辦理完竣</w:t>
            </w:r>
          </w:p>
        </w:tc>
        <w:tc>
          <w:tcPr>
            <w:tcW w:w="1701" w:type="dxa"/>
            <w:tcBorders>
              <w:top w:val="nil"/>
              <w:bottom w:val="single" w:sz="12" w:space="0" w:color="auto"/>
            </w:tcBorders>
            <w:shd w:val="clear" w:color="auto" w:fill="auto"/>
          </w:tcPr>
          <w:p w:rsidR="001E1697" w:rsidRPr="006A4B5C" w:rsidRDefault="001E1697" w:rsidP="001E1697">
            <w:pPr>
              <w:jc w:val="left"/>
              <w:cnfStyle w:val="000000000000" w:firstRow="0" w:lastRow="0" w:firstColumn="0" w:lastColumn="0" w:oddVBand="0" w:evenVBand="0" w:oddHBand="0" w:evenHBand="0" w:firstRowFirstColumn="0" w:firstRowLastColumn="0" w:lastRowFirstColumn="0" w:lastRowLastColumn="0"/>
              <w:rPr>
                <w:sz w:val="24"/>
                <w:szCs w:val="24"/>
              </w:rPr>
            </w:pPr>
            <w:r w:rsidRPr="006A4B5C">
              <w:rPr>
                <w:rFonts w:hint="eastAsia"/>
                <w:sz w:val="24"/>
                <w:szCs w:val="24"/>
              </w:rPr>
              <w:t>98.10</w:t>
            </w:r>
          </w:p>
        </w:tc>
        <w:tc>
          <w:tcPr>
            <w:tcW w:w="2268" w:type="dxa"/>
            <w:tcBorders>
              <w:top w:val="nil"/>
              <w:bottom w:val="single" w:sz="12" w:space="0" w:color="auto"/>
            </w:tcBorders>
            <w:shd w:val="clear" w:color="auto" w:fill="auto"/>
          </w:tcPr>
          <w:p w:rsidR="001E1697" w:rsidRPr="006A4B5C" w:rsidRDefault="001E1697" w:rsidP="001E1697">
            <w:pPr>
              <w:pStyle w:val="Default"/>
              <w:ind w:left="250" w:hangingChars="100" w:hanging="250"/>
              <w:cnfStyle w:val="000000000000" w:firstRow="0" w:lastRow="0" w:firstColumn="0" w:lastColumn="0" w:oddVBand="0" w:evenVBand="0" w:oddHBand="0" w:evenHBand="0" w:firstRowFirstColumn="0" w:firstRowLastColumn="0" w:lastRowFirstColumn="0" w:lastRowLastColumn="0"/>
              <w:rPr>
                <w:sz w:val="23"/>
                <w:szCs w:val="23"/>
              </w:rPr>
            </w:pPr>
            <w:r w:rsidRPr="006A4B5C">
              <w:rPr>
                <w:rFonts w:hint="eastAsia"/>
                <w:sz w:val="23"/>
                <w:szCs w:val="23"/>
              </w:rPr>
              <w:t>（1</w:t>
            </w:r>
            <w:r w:rsidRPr="006A4B5C">
              <w:rPr>
                <w:sz w:val="23"/>
                <w:szCs w:val="23"/>
              </w:rPr>
              <w:t>13.10</w:t>
            </w:r>
            <w:r w:rsidRPr="006A4B5C">
              <w:rPr>
                <w:rFonts w:hint="eastAsia"/>
                <w:sz w:val="23"/>
                <w:szCs w:val="23"/>
              </w:rPr>
              <w:t>）</w:t>
            </w:r>
          </w:p>
        </w:tc>
        <w:tc>
          <w:tcPr>
            <w:tcW w:w="2293" w:type="dxa"/>
            <w:tcBorders>
              <w:top w:val="nil"/>
              <w:bottom w:val="single" w:sz="12" w:space="0" w:color="auto"/>
            </w:tcBorders>
            <w:shd w:val="clear" w:color="auto" w:fill="auto"/>
          </w:tcPr>
          <w:p w:rsidR="001E1697" w:rsidRPr="006A4B5C" w:rsidRDefault="001E1697" w:rsidP="001E1697">
            <w:pPr>
              <w:pStyle w:val="Default"/>
              <w:ind w:left="250" w:hangingChars="100" w:hanging="250"/>
              <w:cnfStyle w:val="000000000000" w:firstRow="0" w:lastRow="0" w:firstColumn="0" w:lastColumn="0" w:oddVBand="0" w:evenVBand="0" w:oddHBand="0" w:evenHBand="0" w:firstRowFirstColumn="0" w:firstRowLastColumn="0" w:lastRowFirstColumn="0" w:lastRowLastColumn="0"/>
              <w:rPr>
                <w:sz w:val="23"/>
                <w:szCs w:val="23"/>
              </w:rPr>
            </w:pPr>
            <w:r w:rsidRPr="006A4B5C">
              <w:rPr>
                <w:rFonts w:hint="eastAsia"/>
                <w:sz w:val="23"/>
                <w:szCs w:val="23"/>
              </w:rPr>
              <w:t>（</w:t>
            </w:r>
            <w:r w:rsidR="001666E7" w:rsidRPr="006A4B5C">
              <w:rPr>
                <w:rFonts w:hint="eastAsia"/>
                <w:sz w:val="23"/>
                <w:szCs w:val="23"/>
              </w:rPr>
              <w:t>落差</w:t>
            </w:r>
            <w:r w:rsidRPr="006A4B5C">
              <w:rPr>
                <w:rFonts w:hint="eastAsia"/>
                <w:sz w:val="23"/>
                <w:szCs w:val="23"/>
              </w:rPr>
              <w:t>約15年）</w:t>
            </w:r>
          </w:p>
        </w:tc>
      </w:tr>
    </w:tbl>
    <w:p w:rsidR="00E869A6" w:rsidRPr="006A4B5C" w:rsidRDefault="00E869A6" w:rsidP="00BB0DCC">
      <w:pPr>
        <w:pStyle w:val="4"/>
        <w:numPr>
          <w:ilvl w:val="0"/>
          <w:numId w:val="0"/>
        </w:numPr>
        <w:spacing w:afterLines="50" w:after="228"/>
        <w:rPr>
          <w:sz w:val="24"/>
          <w:szCs w:val="24"/>
        </w:rPr>
      </w:pPr>
      <w:r w:rsidRPr="006A4B5C">
        <w:rPr>
          <w:rFonts w:hint="eastAsia"/>
          <w:sz w:val="24"/>
          <w:szCs w:val="24"/>
        </w:rPr>
        <w:t>資料來源：本調查報告整理。</w:t>
      </w:r>
    </w:p>
    <w:p w:rsidR="002A6AE1" w:rsidRPr="006A4B5C" w:rsidRDefault="0068212E" w:rsidP="00D16E56">
      <w:pPr>
        <w:pStyle w:val="3"/>
      </w:pPr>
      <w:r w:rsidRPr="006A4B5C">
        <w:rPr>
          <w:rFonts w:hint="eastAsia"/>
        </w:rPr>
        <w:t>如前所述，</w:t>
      </w:r>
      <w:r w:rsidR="00661895" w:rsidRPr="006A4B5C">
        <w:rPr>
          <w:rFonts w:hint="eastAsia"/>
        </w:rPr>
        <w:t>國防部於92年11月即核定</w:t>
      </w:r>
      <w:proofErr w:type="gramStart"/>
      <w:r w:rsidR="00661895" w:rsidRPr="006A4B5C">
        <w:rPr>
          <w:rFonts w:hint="eastAsia"/>
        </w:rPr>
        <w:t>砲</w:t>
      </w:r>
      <w:proofErr w:type="gramEnd"/>
      <w:r w:rsidR="00661895" w:rsidRPr="006A4B5C">
        <w:rPr>
          <w:rFonts w:hint="eastAsia"/>
        </w:rPr>
        <w:t>訓部</w:t>
      </w:r>
      <w:r w:rsidR="003F3F9E" w:rsidRPr="006A4B5C">
        <w:rPr>
          <w:rFonts w:hint="eastAsia"/>
        </w:rPr>
        <w:t>搬遷規劃報告</w:t>
      </w:r>
      <w:r w:rsidR="00661895" w:rsidRPr="006A4B5C">
        <w:rPr>
          <w:rFonts w:hint="eastAsia"/>
        </w:rPr>
        <w:t>，</w:t>
      </w:r>
      <w:r w:rsidR="003F3F9E" w:rsidRPr="006A4B5C">
        <w:rPr>
          <w:rFonts w:hint="eastAsia"/>
        </w:rPr>
        <w:t>除</w:t>
      </w:r>
      <w:r w:rsidRPr="006A4B5C">
        <w:rPr>
          <w:rFonts w:hint="eastAsia"/>
        </w:rPr>
        <w:t>據此</w:t>
      </w:r>
      <w:r w:rsidR="003F3F9E" w:rsidRPr="006A4B5C">
        <w:rPr>
          <w:rFonts w:hint="eastAsia"/>
        </w:rPr>
        <w:t>作為</w:t>
      </w:r>
      <w:proofErr w:type="gramStart"/>
      <w:r w:rsidR="003F3F9E" w:rsidRPr="006A4B5C">
        <w:rPr>
          <w:rFonts w:hint="eastAsia"/>
        </w:rPr>
        <w:t>砲</w:t>
      </w:r>
      <w:proofErr w:type="gramEnd"/>
      <w:r w:rsidR="003F3F9E" w:rsidRPr="006A4B5C">
        <w:rPr>
          <w:rFonts w:hint="eastAsia"/>
        </w:rPr>
        <w:t>訓部搬遷之指導原則外，</w:t>
      </w:r>
      <w:r w:rsidR="00661895" w:rsidRPr="006A4B5C">
        <w:rPr>
          <w:rFonts w:hint="eastAsia"/>
        </w:rPr>
        <w:t>並對外宣示將於98年底前</w:t>
      </w:r>
      <w:r w:rsidR="003F3F9E" w:rsidRPr="006A4B5C">
        <w:rPr>
          <w:rFonts w:hint="eastAsia"/>
        </w:rPr>
        <w:t>完成</w:t>
      </w:r>
      <w:r w:rsidR="00661895" w:rsidRPr="006A4B5C">
        <w:rPr>
          <w:rFonts w:hint="eastAsia"/>
        </w:rPr>
        <w:t>搬遷</w:t>
      </w:r>
      <w:r w:rsidRPr="006A4B5C">
        <w:rPr>
          <w:rFonts w:hint="eastAsia"/>
        </w:rPr>
        <w:t>，惟</w:t>
      </w:r>
      <w:r w:rsidR="002A6AE1" w:rsidRPr="006A4B5C">
        <w:rPr>
          <w:rFonts w:hint="eastAsia"/>
        </w:rPr>
        <w:t>實際執行結果，</w:t>
      </w:r>
      <w:r w:rsidRPr="006A4B5C">
        <w:rPr>
          <w:rFonts w:hint="eastAsia"/>
        </w:rPr>
        <w:t>相關配套作業</w:t>
      </w:r>
      <w:r w:rsidR="00641BCC" w:rsidRPr="006A4B5C">
        <w:rPr>
          <w:rFonts w:hint="eastAsia"/>
        </w:rPr>
        <w:t>之辦理</w:t>
      </w:r>
      <w:proofErr w:type="gramStart"/>
      <w:r w:rsidR="00641BCC" w:rsidRPr="006A4B5C">
        <w:rPr>
          <w:rFonts w:hint="eastAsia"/>
        </w:rPr>
        <w:t>情形均</w:t>
      </w:r>
      <w:r w:rsidR="002A6AE1" w:rsidRPr="006A4B5C">
        <w:rPr>
          <w:rFonts w:hint="eastAsia"/>
        </w:rPr>
        <w:t>較規劃</w:t>
      </w:r>
      <w:proofErr w:type="gramEnd"/>
      <w:r w:rsidR="002A6AE1" w:rsidRPr="006A4B5C">
        <w:rPr>
          <w:rFonts w:hint="eastAsia"/>
        </w:rPr>
        <w:t>報告預定期程有</w:t>
      </w:r>
      <w:r w:rsidR="003E219F" w:rsidRPr="006A4B5C">
        <w:rPr>
          <w:rFonts w:hint="eastAsia"/>
        </w:rPr>
        <w:t>所</w:t>
      </w:r>
      <w:r w:rsidR="001666E7" w:rsidRPr="006A4B5C">
        <w:rPr>
          <w:rFonts w:hint="eastAsia"/>
        </w:rPr>
        <w:t>落差</w:t>
      </w:r>
      <w:r w:rsidR="002A6AE1" w:rsidRPr="006A4B5C">
        <w:rPr>
          <w:rFonts w:hint="eastAsia"/>
        </w:rPr>
        <w:t>。</w:t>
      </w:r>
      <w:r w:rsidRPr="006A4B5C">
        <w:rPr>
          <w:rFonts w:hint="eastAsia"/>
        </w:rPr>
        <w:t>然</w:t>
      </w:r>
      <w:r w:rsidR="002A6AE1" w:rsidRPr="006A4B5C">
        <w:rPr>
          <w:rFonts w:hint="eastAsia"/>
        </w:rPr>
        <w:t>據</w:t>
      </w:r>
      <w:proofErr w:type="gramStart"/>
      <w:r w:rsidR="002A6AE1" w:rsidRPr="006A4B5C">
        <w:rPr>
          <w:rFonts w:hint="eastAsia"/>
        </w:rPr>
        <w:t>臺</w:t>
      </w:r>
      <w:proofErr w:type="gramEnd"/>
      <w:r w:rsidR="002A6AE1" w:rsidRPr="006A4B5C">
        <w:rPr>
          <w:rFonts w:hint="eastAsia"/>
        </w:rPr>
        <w:t>南市政府</w:t>
      </w:r>
      <w:proofErr w:type="gramStart"/>
      <w:r w:rsidR="002A6AE1" w:rsidRPr="006A4B5C">
        <w:rPr>
          <w:rFonts w:hint="eastAsia"/>
        </w:rPr>
        <w:t>復稱略以</w:t>
      </w:r>
      <w:proofErr w:type="gramEnd"/>
      <w:r w:rsidR="002A6AE1" w:rsidRPr="006A4B5C">
        <w:rPr>
          <w:rFonts w:hint="eastAsia"/>
        </w:rPr>
        <w:t>，前開期程，為陸軍司令部函復國防部之相關資料，屬國防部</w:t>
      </w:r>
      <w:proofErr w:type="gramStart"/>
      <w:r w:rsidR="002A6AE1" w:rsidRPr="006A4B5C">
        <w:rPr>
          <w:rFonts w:hint="eastAsia"/>
        </w:rPr>
        <w:t>內部控</w:t>
      </w:r>
      <w:proofErr w:type="gramEnd"/>
      <w:r w:rsidR="002A6AE1" w:rsidRPr="006A4B5C">
        <w:rPr>
          <w:rFonts w:hint="eastAsia"/>
        </w:rPr>
        <w:t>管進度之文件，所示</w:t>
      </w:r>
      <w:proofErr w:type="gramStart"/>
      <w:r w:rsidR="002A6AE1" w:rsidRPr="006A4B5C">
        <w:rPr>
          <w:rFonts w:hint="eastAsia"/>
        </w:rPr>
        <w:t>期程似與</w:t>
      </w:r>
      <w:proofErr w:type="gramEnd"/>
      <w:r w:rsidR="002A6AE1" w:rsidRPr="006A4B5C">
        <w:rPr>
          <w:rFonts w:hint="eastAsia"/>
        </w:rPr>
        <w:t>原</w:t>
      </w:r>
      <w:proofErr w:type="gramStart"/>
      <w:r w:rsidR="002A6AE1" w:rsidRPr="006A4B5C">
        <w:rPr>
          <w:rFonts w:hint="eastAsia"/>
        </w:rPr>
        <w:t>臺</w:t>
      </w:r>
      <w:proofErr w:type="gramEnd"/>
      <w:r w:rsidR="002A6AE1" w:rsidRPr="006A4B5C">
        <w:rPr>
          <w:rFonts w:hint="eastAsia"/>
        </w:rPr>
        <w:t>南縣政府相互溝通之函文時程不一致云云。顯示</w:t>
      </w:r>
      <w:proofErr w:type="gramStart"/>
      <w:r w:rsidR="002A6AE1" w:rsidRPr="006A4B5C">
        <w:rPr>
          <w:rFonts w:hint="eastAsia"/>
        </w:rPr>
        <w:t>砲</w:t>
      </w:r>
      <w:proofErr w:type="gramEnd"/>
      <w:r w:rsidR="002A6AE1" w:rsidRPr="006A4B5C">
        <w:rPr>
          <w:rFonts w:hint="eastAsia"/>
        </w:rPr>
        <w:t>訓部搬遷規劃報告</w:t>
      </w:r>
      <w:r w:rsidR="008F2CFE" w:rsidRPr="006A4B5C">
        <w:rPr>
          <w:rFonts w:hint="eastAsia"/>
        </w:rPr>
        <w:t>係由</w:t>
      </w:r>
      <w:r w:rsidR="002A6AE1" w:rsidRPr="006A4B5C">
        <w:rPr>
          <w:rFonts w:hint="eastAsia"/>
        </w:rPr>
        <w:t>軍方內部自行</w:t>
      </w:r>
      <w:proofErr w:type="gramStart"/>
      <w:r w:rsidR="002A6AE1" w:rsidRPr="006A4B5C">
        <w:rPr>
          <w:rFonts w:hint="eastAsia"/>
        </w:rPr>
        <w:t>研</w:t>
      </w:r>
      <w:proofErr w:type="gramEnd"/>
      <w:r w:rsidR="002A6AE1" w:rsidRPr="006A4B5C">
        <w:rPr>
          <w:rFonts w:hint="eastAsia"/>
        </w:rPr>
        <w:t>擬</w:t>
      </w:r>
      <w:r w:rsidR="00661895" w:rsidRPr="006A4B5C">
        <w:rPr>
          <w:rFonts w:hint="eastAsia"/>
        </w:rPr>
        <w:t>，</w:t>
      </w:r>
      <w:r w:rsidR="002A6AE1" w:rsidRPr="006A4B5C">
        <w:rPr>
          <w:rFonts w:hint="eastAsia"/>
        </w:rPr>
        <w:t>並未審慎務實辦理可行性評估，尤其</w:t>
      </w:r>
      <w:proofErr w:type="gramStart"/>
      <w:r w:rsidR="002A6AE1" w:rsidRPr="006A4B5C">
        <w:rPr>
          <w:rFonts w:hAnsi="標楷體" w:cs="Arial" w:hint="eastAsia"/>
          <w:szCs w:val="32"/>
        </w:rPr>
        <w:t>砲</w:t>
      </w:r>
      <w:proofErr w:type="gramEnd"/>
      <w:r w:rsidR="002A6AE1" w:rsidRPr="006A4B5C">
        <w:rPr>
          <w:rFonts w:hAnsi="標楷體" w:cs="Arial" w:hint="eastAsia"/>
          <w:szCs w:val="32"/>
        </w:rPr>
        <w:t>訓部搬遷涉及都市計畫變更、土地開發審議、水土保持、環境影響評估、土地徵收、工程規劃設計及施工等等，牽涉法令規定繁雜，</w:t>
      </w:r>
      <w:r w:rsidR="003E219F" w:rsidRPr="006A4B5C">
        <w:rPr>
          <w:rFonts w:hAnsi="標楷體" w:cs="Arial" w:hint="eastAsia"/>
          <w:szCs w:val="32"/>
        </w:rPr>
        <w:t>含</w:t>
      </w:r>
      <w:proofErr w:type="gramStart"/>
      <w:r w:rsidR="003E219F" w:rsidRPr="006A4B5C">
        <w:rPr>
          <w:rFonts w:hAnsi="標楷體" w:cs="Arial" w:hint="eastAsia"/>
          <w:szCs w:val="32"/>
        </w:rPr>
        <w:t>括</w:t>
      </w:r>
      <w:proofErr w:type="gramEnd"/>
      <w:r w:rsidR="002A6AE1" w:rsidRPr="006A4B5C">
        <w:rPr>
          <w:rFonts w:hAnsi="標楷體" w:cs="Arial" w:hint="eastAsia"/>
          <w:szCs w:val="32"/>
        </w:rPr>
        <w:t>中央及地方政府權責，</w:t>
      </w:r>
      <w:r w:rsidR="00661895" w:rsidRPr="006A4B5C">
        <w:rPr>
          <w:rFonts w:hAnsi="標楷體" w:cs="Arial" w:hint="eastAsia"/>
          <w:szCs w:val="32"/>
        </w:rPr>
        <w:t>亟</w:t>
      </w:r>
      <w:proofErr w:type="gramStart"/>
      <w:r w:rsidR="00661895" w:rsidRPr="006A4B5C">
        <w:rPr>
          <w:rFonts w:hAnsi="標楷體" w:cs="Arial" w:hint="eastAsia"/>
          <w:szCs w:val="32"/>
        </w:rPr>
        <w:t>須跨域</w:t>
      </w:r>
      <w:proofErr w:type="gramEnd"/>
      <w:r w:rsidR="00661895" w:rsidRPr="006A4B5C">
        <w:rPr>
          <w:rFonts w:hAnsi="標楷體" w:cs="Arial" w:hint="eastAsia"/>
          <w:szCs w:val="32"/>
        </w:rPr>
        <w:t>合作</w:t>
      </w:r>
      <w:r w:rsidRPr="006A4B5C">
        <w:rPr>
          <w:rFonts w:hAnsi="標楷體" w:cs="Arial" w:hint="eastAsia"/>
          <w:szCs w:val="32"/>
        </w:rPr>
        <w:t>，落實執</w:t>
      </w:r>
      <w:r w:rsidRPr="006A4B5C">
        <w:rPr>
          <w:rFonts w:hAnsi="標楷體" w:cs="Arial" w:hint="eastAsia"/>
          <w:szCs w:val="32"/>
        </w:rPr>
        <w:lastRenderedPageBreak/>
        <w:t>行</w:t>
      </w:r>
      <w:r w:rsidR="00661895" w:rsidRPr="006A4B5C">
        <w:rPr>
          <w:rFonts w:hAnsi="標楷體" w:cs="Arial" w:hint="eastAsia"/>
          <w:szCs w:val="32"/>
        </w:rPr>
        <w:t>，始能如期完成。國防部事前既未妥善評估，事後</w:t>
      </w:r>
      <w:r w:rsidR="00661895" w:rsidRPr="006A4B5C">
        <w:rPr>
          <w:rFonts w:hint="eastAsia"/>
        </w:rPr>
        <w:t>對於計畫期程延宕，又無積極改善作為，</w:t>
      </w:r>
      <w:r w:rsidR="001830A2" w:rsidRPr="006A4B5C">
        <w:rPr>
          <w:rFonts w:hint="eastAsia"/>
        </w:rPr>
        <w:t>未落實期程管控，</w:t>
      </w:r>
      <w:r w:rsidRPr="006A4B5C">
        <w:rPr>
          <w:rFonts w:hint="eastAsia"/>
        </w:rPr>
        <w:t>肇致規劃報告</w:t>
      </w:r>
      <w:r w:rsidR="003D69B1" w:rsidRPr="006A4B5C">
        <w:rPr>
          <w:rFonts w:hint="eastAsia"/>
        </w:rPr>
        <w:t>之預定</w:t>
      </w:r>
      <w:proofErr w:type="gramStart"/>
      <w:r w:rsidR="003D69B1" w:rsidRPr="006A4B5C">
        <w:rPr>
          <w:rFonts w:hint="eastAsia"/>
        </w:rPr>
        <w:t>期程</w:t>
      </w:r>
      <w:r w:rsidRPr="006A4B5C">
        <w:rPr>
          <w:rFonts w:hint="eastAsia"/>
        </w:rPr>
        <w:t>形同</w:t>
      </w:r>
      <w:proofErr w:type="gramEnd"/>
      <w:r w:rsidRPr="006A4B5C">
        <w:rPr>
          <w:rFonts w:hint="eastAsia"/>
        </w:rPr>
        <w:t>具文</w:t>
      </w:r>
      <w:r w:rsidR="00661895" w:rsidRPr="006A4B5C">
        <w:rPr>
          <w:rFonts w:hint="eastAsia"/>
        </w:rPr>
        <w:t>。</w:t>
      </w:r>
    </w:p>
    <w:p w:rsidR="00E72C98" w:rsidRPr="006A4B5C" w:rsidRDefault="000C4BFF" w:rsidP="00DE39C3">
      <w:pPr>
        <w:pStyle w:val="3"/>
        <w:rPr>
          <w:color w:val="FF0000"/>
        </w:rPr>
      </w:pPr>
      <w:r w:rsidRPr="006A4B5C">
        <w:rPr>
          <w:rFonts w:hint="eastAsia"/>
        </w:rPr>
        <w:t>綜上所述，國防部於92年11月即核定</w:t>
      </w:r>
      <w:proofErr w:type="gramStart"/>
      <w:r w:rsidRPr="006A4B5C">
        <w:rPr>
          <w:rFonts w:hint="eastAsia"/>
        </w:rPr>
        <w:t>砲</w:t>
      </w:r>
      <w:proofErr w:type="gramEnd"/>
      <w:r w:rsidRPr="006A4B5C">
        <w:rPr>
          <w:rFonts w:hint="eastAsia"/>
        </w:rPr>
        <w:t>訓部搬遷規劃報告，據</w:t>
      </w:r>
      <w:r w:rsidR="001666E7" w:rsidRPr="006A4B5C">
        <w:rPr>
          <w:rFonts w:hint="eastAsia"/>
        </w:rPr>
        <w:t>以</w:t>
      </w:r>
      <w:r w:rsidRPr="006A4B5C">
        <w:rPr>
          <w:rFonts w:hint="eastAsia"/>
        </w:rPr>
        <w:t>作為</w:t>
      </w:r>
      <w:proofErr w:type="gramStart"/>
      <w:r w:rsidRPr="006A4B5C">
        <w:rPr>
          <w:rFonts w:hint="eastAsia"/>
        </w:rPr>
        <w:t>砲</w:t>
      </w:r>
      <w:proofErr w:type="gramEnd"/>
      <w:r w:rsidRPr="006A4B5C">
        <w:rPr>
          <w:rFonts w:hint="eastAsia"/>
        </w:rPr>
        <w:t>訓部搬遷政策指導原則</w:t>
      </w:r>
      <w:r w:rsidR="001666E7" w:rsidRPr="006A4B5C">
        <w:rPr>
          <w:rFonts w:hint="eastAsia"/>
        </w:rPr>
        <w:t>，</w:t>
      </w:r>
      <w:r w:rsidRPr="006A4B5C">
        <w:rPr>
          <w:rFonts w:hint="eastAsia"/>
        </w:rPr>
        <w:t>惟實際執行結果，相關配套作業之辦理</w:t>
      </w:r>
      <w:proofErr w:type="gramStart"/>
      <w:r w:rsidRPr="006A4B5C">
        <w:rPr>
          <w:rFonts w:hint="eastAsia"/>
        </w:rPr>
        <w:t>情形均較規劃</w:t>
      </w:r>
      <w:proofErr w:type="gramEnd"/>
      <w:r w:rsidRPr="006A4B5C">
        <w:rPr>
          <w:rFonts w:hint="eastAsia"/>
        </w:rPr>
        <w:t>報告預定期程有所</w:t>
      </w:r>
      <w:r w:rsidR="001666E7" w:rsidRPr="006A4B5C">
        <w:rPr>
          <w:rFonts w:hint="eastAsia"/>
        </w:rPr>
        <w:t>落差</w:t>
      </w:r>
      <w:r w:rsidRPr="006A4B5C">
        <w:rPr>
          <w:rFonts w:hint="eastAsia"/>
        </w:rPr>
        <w:t>。</w:t>
      </w:r>
      <w:r w:rsidRPr="006A4B5C">
        <w:rPr>
          <w:rFonts w:hAnsi="標楷體" w:cs="Arial" w:hint="eastAsia"/>
          <w:szCs w:val="32"/>
        </w:rPr>
        <w:t>國防部事前既未妥善評估，事後又</w:t>
      </w:r>
      <w:r w:rsidRPr="006A4B5C">
        <w:rPr>
          <w:rFonts w:hint="eastAsia"/>
        </w:rPr>
        <w:t>未落實期程管控，肇致規劃報告</w:t>
      </w:r>
      <w:r w:rsidR="003D69B1" w:rsidRPr="006A4B5C">
        <w:rPr>
          <w:rFonts w:hint="eastAsia"/>
        </w:rPr>
        <w:t>之預定</w:t>
      </w:r>
      <w:proofErr w:type="gramStart"/>
      <w:r w:rsidR="003D69B1" w:rsidRPr="006A4B5C">
        <w:rPr>
          <w:rFonts w:hint="eastAsia"/>
        </w:rPr>
        <w:t>期程</w:t>
      </w:r>
      <w:r w:rsidRPr="006A4B5C">
        <w:rPr>
          <w:rFonts w:hint="eastAsia"/>
        </w:rPr>
        <w:t>形同</w:t>
      </w:r>
      <w:proofErr w:type="gramEnd"/>
      <w:r w:rsidRPr="006A4B5C">
        <w:rPr>
          <w:rFonts w:hint="eastAsia"/>
        </w:rPr>
        <w:t>具文，殊有未當。</w:t>
      </w:r>
    </w:p>
    <w:p w:rsidR="00383DE0" w:rsidRPr="006A4B5C" w:rsidRDefault="00B164C6" w:rsidP="00B64C5D">
      <w:pPr>
        <w:pStyle w:val="2"/>
        <w:spacing w:beforeLines="50" w:before="228"/>
        <w:ind w:left="1020" w:hanging="680"/>
        <w:rPr>
          <w:color w:val="FF0000"/>
        </w:rPr>
      </w:pPr>
      <w:proofErr w:type="gramStart"/>
      <w:r w:rsidRPr="006A4B5C">
        <w:rPr>
          <w:rFonts w:hint="eastAsia"/>
          <w:szCs w:val="32"/>
        </w:rPr>
        <w:t>臺</w:t>
      </w:r>
      <w:proofErr w:type="gramEnd"/>
      <w:r w:rsidRPr="006A4B5C">
        <w:rPr>
          <w:rFonts w:hint="eastAsia"/>
          <w:szCs w:val="32"/>
        </w:rPr>
        <w:t>南市政府業就關廟湯山營區新建工程需求計畫書所列工作項目，辦理包括關廟湯山營區、聯外道路、新虎山訓練場、南</w:t>
      </w:r>
      <w:r w:rsidRPr="006A4B5C">
        <w:rPr>
          <w:szCs w:val="32"/>
        </w:rPr>
        <w:t>169</w:t>
      </w:r>
      <w:r w:rsidRPr="006A4B5C">
        <w:rPr>
          <w:rFonts w:hint="eastAsia"/>
          <w:szCs w:val="32"/>
        </w:rPr>
        <w:t>線改道等工程之相關採購工作，目前</w:t>
      </w:r>
      <w:r w:rsidR="008F2CFE" w:rsidRPr="006A4B5C">
        <w:rPr>
          <w:rFonts w:hint="eastAsia"/>
          <w:szCs w:val="32"/>
        </w:rPr>
        <w:t>仍</w:t>
      </w:r>
      <w:r w:rsidRPr="006A4B5C">
        <w:rPr>
          <w:rFonts w:hint="eastAsia"/>
          <w:szCs w:val="32"/>
        </w:rPr>
        <w:t>有關廟湯山營區主體工程，以及第三條聯外道路</w:t>
      </w:r>
      <w:r w:rsidR="0031568B" w:rsidRPr="006A4B5C">
        <w:rPr>
          <w:rFonts w:hint="eastAsia"/>
          <w:szCs w:val="32"/>
        </w:rPr>
        <w:t>與</w:t>
      </w:r>
      <w:r w:rsidRPr="006A4B5C">
        <w:rPr>
          <w:rFonts w:hint="eastAsia"/>
          <w:szCs w:val="32"/>
        </w:rPr>
        <w:t>新光大道委託設計監造技術服務案尚在執行中。其中，關廟湯山營區主體工程為</w:t>
      </w:r>
      <w:proofErr w:type="gramStart"/>
      <w:r w:rsidR="004E1180" w:rsidRPr="006A4B5C">
        <w:rPr>
          <w:rFonts w:hint="eastAsia"/>
          <w:szCs w:val="32"/>
        </w:rPr>
        <w:t>砲訓部</w:t>
      </w:r>
      <w:r w:rsidRPr="006A4B5C">
        <w:rPr>
          <w:rFonts w:hint="eastAsia"/>
          <w:szCs w:val="32"/>
        </w:rPr>
        <w:t>遷建</w:t>
      </w:r>
      <w:proofErr w:type="gramEnd"/>
      <w:r w:rsidRPr="006A4B5C">
        <w:rPr>
          <w:rFonts w:hint="eastAsia"/>
          <w:szCs w:val="32"/>
        </w:rPr>
        <w:t>計畫之要徑工程，</w:t>
      </w:r>
      <w:r w:rsidRPr="006A4B5C">
        <w:rPr>
          <w:rFonts w:hint="eastAsia"/>
        </w:rPr>
        <w:t>前因技術服務招標爭議、建築師亡故及工程流標等因素，</w:t>
      </w:r>
      <w:r w:rsidR="008F2CFE" w:rsidRPr="006A4B5C">
        <w:rPr>
          <w:rFonts w:hint="eastAsia"/>
        </w:rPr>
        <w:t>遲</w:t>
      </w:r>
      <w:r w:rsidRPr="006A4B5C">
        <w:rPr>
          <w:rFonts w:hint="eastAsia"/>
        </w:rPr>
        <w:t>至107年7月25日始工程決標，然工程開工後又因機電廠商無法履約及南部缺工狀況嚴峻等因素，造成工程進度落後。為避免</w:t>
      </w:r>
      <w:r w:rsidR="008A1411" w:rsidRPr="006A4B5C">
        <w:rPr>
          <w:rFonts w:hint="eastAsia"/>
        </w:rPr>
        <w:t>落後</w:t>
      </w:r>
      <w:r w:rsidR="008F2CFE" w:rsidRPr="006A4B5C">
        <w:rPr>
          <w:rFonts w:hint="eastAsia"/>
        </w:rPr>
        <w:t>進度</w:t>
      </w:r>
      <w:r w:rsidRPr="006A4B5C">
        <w:rPr>
          <w:rFonts w:hint="eastAsia"/>
        </w:rPr>
        <w:t>持續擴大，</w:t>
      </w:r>
      <w:proofErr w:type="gramStart"/>
      <w:r w:rsidRPr="006A4B5C">
        <w:rPr>
          <w:rFonts w:hint="eastAsia"/>
        </w:rPr>
        <w:t>臺</w:t>
      </w:r>
      <w:proofErr w:type="gramEnd"/>
      <w:r w:rsidRPr="006A4B5C">
        <w:rPr>
          <w:rFonts w:hint="eastAsia"/>
        </w:rPr>
        <w:t>南市政府允應加強履約管理，督促廠商</w:t>
      </w:r>
      <w:proofErr w:type="gramStart"/>
      <w:r w:rsidRPr="006A4B5C">
        <w:rPr>
          <w:rFonts w:hint="eastAsia"/>
        </w:rPr>
        <w:t>戮力趲趕進度</w:t>
      </w:r>
      <w:proofErr w:type="gramEnd"/>
      <w:r w:rsidRPr="006A4B5C">
        <w:rPr>
          <w:rFonts w:hint="eastAsia"/>
        </w:rPr>
        <w:t>，以期</w:t>
      </w:r>
      <w:r w:rsidR="001666E7" w:rsidRPr="006A4B5C">
        <w:rPr>
          <w:rFonts w:hint="eastAsia"/>
        </w:rPr>
        <w:t>關廟湯山營區主體工程</w:t>
      </w:r>
      <w:r w:rsidRPr="006A4B5C">
        <w:rPr>
          <w:rFonts w:hint="eastAsia"/>
          <w:szCs w:val="32"/>
        </w:rPr>
        <w:t>如期</w:t>
      </w:r>
      <w:r w:rsidR="001666E7" w:rsidRPr="006A4B5C">
        <w:rPr>
          <w:rFonts w:hint="eastAsia"/>
          <w:szCs w:val="32"/>
        </w:rPr>
        <w:t>如質</w:t>
      </w:r>
      <w:r w:rsidRPr="006A4B5C">
        <w:rPr>
          <w:rFonts w:hint="eastAsia"/>
          <w:szCs w:val="32"/>
        </w:rPr>
        <w:t>完成。</w:t>
      </w:r>
    </w:p>
    <w:p w:rsidR="00B64C5D" w:rsidRPr="006A4B5C" w:rsidRDefault="00AD7737" w:rsidP="00B64C5D">
      <w:pPr>
        <w:pStyle w:val="3"/>
      </w:pPr>
      <w:r w:rsidRPr="006A4B5C">
        <w:rPr>
          <w:rFonts w:hint="eastAsia"/>
          <w:szCs w:val="32"/>
        </w:rPr>
        <w:t>國防部為因應永康創意設計園區計畫執行及遷建</w:t>
      </w:r>
      <w:proofErr w:type="gramStart"/>
      <w:r w:rsidRPr="006A4B5C">
        <w:rPr>
          <w:rFonts w:hint="eastAsia"/>
          <w:szCs w:val="32"/>
        </w:rPr>
        <w:t>砲訓部至關廟</w:t>
      </w:r>
      <w:proofErr w:type="gramEnd"/>
      <w:r w:rsidRPr="006A4B5C">
        <w:rPr>
          <w:rFonts w:hint="eastAsia"/>
          <w:szCs w:val="32"/>
        </w:rPr>
        <w:t>湯山營區，於</w:t>
      </w:r>
      <w:r w:rsidRPr="006A4B5C">
        <w:rPr>
          <w:szCs w:val="32"/>
        </w:rPr>
        <w:t>100</w:t>
      </w:r>
      <w:r w:rsidRPr="006A4B5C">
        <w:rPr>
          <w:rFonts w:hint="eastAsia"/>
          <w:szCs w:val="32"/>
        </w:rPr>
        <w:t>年間協議由</w:t>
      </w:r>
      <w:proofErr w:type="gramStart"/>
      <w:r w:rsidRPr="006A4B5C">
        <w:rPr>
          <w:rFonts w:hint="eastAsia"/>
          <w:szCs w:val="32"/>
        </w:rPr>
        <w:t>臺</w:t>
      </w:r>
      <w:proofErr w:type="gramEnd"/>
      <w:r w:rsidRPr="006A4B5C">
        <w:rPr>
          <w:rFonts w:hint="eastAsia"/>
          <w:szCs w:val="32"/>
        </w:rPr>
        <w:t>南市政府</w:t>
      </w:r>
      <w:proofErr w:type="gramStart"/>
      <w:r w:rsidRPr="006A4B5C">
        <w:rPr>
          <w:rFonts w:hint="eastAsia"/>
          <w:szCs w:val="32"/>
        </w:rPr>
        <w:t>代拆代建</w:t>
      </w:r>
      <w:proofErr w:type="gramEnd"/>
      <w:r w:rsidRPr="006A4B5C">
        <w:rPr>
          <w:rFonts w:hint="eastAsia"/>
          <w:szCs w:val="32"/>
        </w:rPr>
        <w:t>，包括關廟湯山營區、聯外道路、新虎山訓練場、南</w:t>
      </w:r>
      <w:r w:rsidRPr="006A4B5C">
        <w:rPr>
          <w:szCs w:val="32"/>
        </w:rPr>
        <w:t>169</w:t>
      </w:r>
      <w:r w:rsidRPr="006A4B5C">
        <w:rPr>
          <w:rFonts w:hint="eastAsia"/>
          <w:szCs w:val="32"/>
        </w:rPr>
        <w:t>線改道等工程之相關採購代辦工作</w:t>
      </w:r>
      <w:proofErr w:type="gramStart"/>
      <w:r w:rsidRPr="006A4B5C">
        <w:rPr>
          <w:rFonts w:hint="eastAsia"/>
          <w:szCs w:val="32"/>
        </w:rPr>
        <w:t>均經該府交</w:t>
      </w:r>
      <w:proofErr w:type="gramEnd"/>
      <w:r w:rsidRPr="006A4B5C">
        <w:rPr>
          <w:rFonts w:hint="eastAsia"/>
          <w:szCs w:val="32"/>
        </w:rPr>
        <w:t>由所屬工務局負責辦理，並由陸軍司令部（甲方）與該府工務局（乙方）於</w:t>
      </w:r>
      <w:r w:rsidRPr="006A4B5C">
        <w:rPr>
          <w:szCs w:val="32"/>
        </w:rPr>
        <w:t>101</w:t>
      </w:r>
      <w:r w:rsidRPr="006A4B5C">
        <w:rPr>
          <w:rFonts w:hint="eastAsia"/>
          <w:szCs w:val="32"/>
        </w:rPr>
        <w:t>年</w:t>
      </w:r>
      <w:r w:rsidRPr="006A4B5C">
        <w:rPr>
          <w:szCs w:val="32"/>
        </w:rPr>
        <w:t>5</w:t>
      </w:r>
      <w:r w:rsidRPr="006A4B5C">
        <w:rPr>
          <w:rFonts w:hint="eastAsia"/>
          <w:szCs w:val="32"/>
        </w:rPr>
        <w:t>月</w:t>
      </w:r>
      <w:r w:rsidRPr="006A4B5C">
        <w:rPr>
          <w:szCs w:val="32"/>
        </w:rPr>
        <w:t>23</w:t>
      </w:r>
      <w:r w:rsidRPr="006A4B5C">
        <w:rPr>
          <w:rFonts w:hint="eastAsia"/>
          <w:szCs w:val="32"/>
        </w:rPr>
        <w:t>日簽訂</w:t>
      </w:r>
      <w:r w:rsidR="008F2CFE" w:rsidRPr="006A4B5C">
        <w:rPr>
          <w:rFonts w:hint="eastAsia"/>
          <w:szCs w:val="32"/>
        </w:rPr>
        <w:t>「『</w:t>
      </w:r>
      <w:proofErr w:type="gramStart"/>
      <w:r w:rsidRPr="006A4B5C">
        <w:rPr>
          <w:rFonts w:hint="eastAsia"/>
          <w:szCs w:val="32"/>
        </w:rPr>
        <w:t>砲</w:t>
      </w:r>
      <w:proofErr w:type="gramEnd"/>
      <w:r w:rsidRPr="006A4B5C">
        <w:rPr>
          <w:rFonts w:hint="eastAsia"/>
          <w:szCs w:val="32"/>
        </w:rPr>
        <w:t>校遷建與開發案</w:t>
      </w:r>
      <w:r w:rsidR="008F2CFE" w:rsidRPr="006A4B5C">
        <w:rPr>
          <w:rFonts w:hint="eastAsia"/>
          <w:szCs w:val="32"/>
        </w:rPr>
        <w:t>』</w:t>
      </w:r>
      <w:r w:rsidRPr="006A4B5C">
        <w:rPr>
          <w:rFonts w:hint="eastAsia"/>
          <w:szCs w:val="32"/>
        </w:rPr>
        <w:t>工程專業代辦採購協議書</w:t>
      </w:r>
      <w:r w:rsidR="008F2CFE" w:rsidRPr="006A4B5C">
        <w:rPr>
          <w:rFonts w:hint="eastAsia"/>
          <w:szCs w:val="32"/>
        </w:rPr>
        <w:t>」</w:t>
      </w:r>
      <w:r w:rsidRPr="006A4B5C">
        <w:rPr>
          <w:rFonts w:hint="eastAsia"/>
          <w:szCs w:val="32"/>
        </w:rPr>
        <w:t>。據該協議書第4條約定：「代辦範圍及期限：</w:t>
      </w:r>
      <w:r w:rsidRPr="006A4B5C">
        <w:rPr>
          <w:rFonts w:hint="eastAsia"/>
          <w:szCs w:val="32"/>
        </w:rPr>
        <w:lastRenderedPageBreak/>
        <w:t>乙方代辦甲方關廟校區興建（含2條聯外道路）、永康校區第一階段區段徵收受影響設施替代設施作業、南169線改道及周邊產業道路拓寬、虎山訓練場等工程之先期規劃、技術服務廠商評選、設計圖說及施工預算書審查、招標文件公開閱覽、底價訂定、工程發包、施工督導與履約管理及驗收等採購事項。乙方代辦期限以工程（含委託技術服務）全部完成驗收、移交結案至保固期滿為止。各階段工程預定進度時程表由乙方訂定，於本工程技術服務廠商評選</w:t>
      </w:r>
      <w:proofErr w:type="gramStart"/>
      <w:r w:rsidRPr="006A4B5C">
        <w:rPr>
          <w:rFonts w:hint="eastAsia"/>
          <w:szCs w:val="32"/>
        </w:rPr>
        <w:t>前供甲方</w:t>
      </w:r>
      <w:proofErr w:type="gramEnd"/>
      <w:r w:rsidRPr="006A4B5C">
        <w:rPr>
          <w:rFonts w:hint="eastAsia"/>
          <w:szCs w:val="32"/>
        </w:rPr>
        <w:t>核定。」</w:t>
      </w:r>
    </w:p>
    <w:p w:rsidR="00AD7737" w:rsidRPr="006A4B5C" w:rsidRDefault="00CF7C95" w:rsidP="00885E0E">
      <w:pPr>
        <w:pStyle w:val="3"/>
      </w:pPr>
      <w:proofErr w:type="gramStart"/>
      <w:r w:rsidRPr="006A4B5C">
        <w:rPr>
          <w:rFonts w:hint="eastAsia"/>
        </w:rPr>
        <w:t>臺</w:t>
      </w:r>
      <w:proofErr w:type="gramEnd"/>
      <w:r w:rsidRPr="006A4B5C">
        <w:rPr>
          <w:rFonts w:hint="eastAsia"/>
        </w:rPr>
        <w:t>南市政府</w:t>
      </w:r>
      <w:r w:rsidR="00165E98" w:rsidRPr="006A4B5C">
        <w:rPr>
          <w:rFonts w:hint="eastAsia"/>
        </w:rPr>
        <w:t>業就關廟湯山營區新建工程需求計畫書所列工作項目辦理採購，其中關廟湯山營區主體工程為遷建計畫要徑工程，</w:t>
      </w:r>
      <w:r w:rsidR="00014BE2" w:rsidRPr="006A4B5C">
        <w:rPr>
          <w:rFonts w:hint="eastAsia"/>
        </w:rPr>
        <w:t>前因技術服務招標爭議、建築師亡故及工程流標等因素，</w:t>
      </w:r>
      <w:r w:rsidR="008F2CFE" w:rsidRPr="006A4B5C">
        <w:rPr>
          <w:rFonts w:hint="eastAsia"/>
        </w:rPr>
        <w:t>遲至</w:t>
      </w:r>
      <w:r w:rsidR="00165E98" w:rsidRPr="006A4B5C">
        <w:rPr>
          <w:rFonts w:hint="eastAsia"/>
        </w:rPr>
        <w:t>107年7月25日</w:t>
      </w:r>
      <w:r w:rsidR="008F2CFE" w:rsidRPr="006A4B5C">
        <w:rPr>
          <w:rFonts w:hint="eastAsia"/>
        </w:rPr>
        <w:t>始工程</w:t>
      </w:r>
      <w:r w:rsidR="00165E98" w:rsidRPr="006A4B5C">
        <w:rPr>
          <w:rFonts w:hint="eastAsia"/>
        </w:rPr>
        <w:t>決標，預計11</w:t>
      </w:r>
      <w:r w:rsidR="00165E98" w:rsidRPr="006A4B5C">
        <w:t>3</w:t>
      </w:r>
      <w:r w:rsidR="00165E98" w:rsidRPr="006A4B5C">
        <w:rPr>
          <w:rFonts w:hint="eastAsia"/>
        </w:rPr>
        <w:t>年1</w:t>
      </w:r>
      <w:r w:rsidR="00165E98" w:rsidRPr="006A4B5C">
        <w:t>0</w:t>
      </w:r>
      <w:r w:rsidR="00165E98" w:rsidRPr="006A4B5C">
        <w:rPr>
          <w:rFonts w:hint="eastAsia"/>
        </w:rPr>
        <w:t>月</w:t>
      </w:r>
      <w:r w:rsidR="003F287E" w:rsidRPr="006A4B5C">
        <w:rPr>
          <w:rFonts w:hint="eastAsia"/>
        </w:rPr>
        <w:t>始能</w:t>
      </w:r>
      <w:r w:rsidR="00165E98" w:rsidRPr="006A4B5C">
        <w:rPr>
          <w:rFonts w:hint="eastAsia"/>
        </w:rPr>
        <w:t>完工</w:t>
      </w:r>
      <w:r w:rsidR="003F287E" w:rsidRPr="006A4B5C">
        <w:rPr>
          <w:rFonts w:hint="eastAsia"/>
        </w:rPr>
        <w:t>，</w:t>
      </w:r>
      <w:r w:rsidR="00165E98" w:rsidRPr="006A4B5C">
        <w:rPr>
          <w:rFonts w:hint="eastAsia"/>
        </w:rPr>
        <w:t>茲將關廟湯山營區主體工程及其委託設計監造技術服務採購案執行情形，</w:t>
      </w:r>
      <w:proofErr w:type="gramStart"/>
      <w:r w:rsidR="00165E98" w:rsidRPr="006A4B5C">
        <w:rPr>
          <w:rFonts w:hint="eastAsia"/>
        </w:rPr>
        <w:t>臚</w:t>
      </w:r>
      <w:proofErr w:type="gramEnd"/>
      <w:r w:rsidR="00165E98" w:rsidRPr="006A4B5C">
        <w:rPr>
          <w:rFonts w:hint="eastAsia"/>
        </w:rPr>
        <w:t>述如下：</w:t>
      </w:r>
    </w:p>
    <w:p w:rsidR="00165E98" w:rsidRPr="006A4B5C" w:rsidRDefault="00165E98" w:rsidP="00165E98">
      <w:pPr>
        <w:pStyle w:val="4"/>
      </w:pPr>
      <w:r w:rsidRPr="006A4B5C">
        <w:rPr>
          <w:rFonts w:hint="eastAsia"/>
        </w:rPr>
        <w:t>委託設計監造技術服務採購案：</w:t>
      </w:r>
    </w:p>
    <w:p w:rsidR="00165E98" w:rsidRPr="006A4B5C" w:rsidRDefault="00165E98" w:rsidP="00165E98">
      <w:pPr>
        <w:pStyle w:val="5"/>
      </w:pPr>
      <w:proofErr w:type="gramStart"/>
      <w:r w:rsidRPr="006A4B5C">
        <w:rPr>
          <w:rFonts w:hint="eastAsia"/>
        </w:rPr>
        <w:t>臺</w:t>
      </w:r>
      <w:proofErr w:type="gramEnd"/>
      <w:r w:rsidRPr="006A4B5C">
        <w:rPr>
          <w:rFonts w:hint="eastAsia"/>
        </w:rPr>
        <w:t>南市政府工務局依政府採購法第22條第1項第9款規定辦理關廟湯山營區主體工程委託設計監造技術服務案，於103年9月1日開標，開標結果計有吳</w:t>
      </w:r>
      <w:r w:rsidR="00BB0DCC" w:rsidRPr="006A4B5C">
        <w:rPr>
          <w:rFonts w:hint="eastAsia"/>
        </w:rPr>
        <w:t>○○</w:t>
      </w:r>
      <w:r w:rsidRPr="006A4B5C">
        <w:rPr>
          <w:rFonts w:hint="eastAsia"/>
        </w:rPr>
        <w:t>建築師事務所等3家廠商投標，其中大</w:t>
      </w:r>
      <w:r w:rsidR="00BB0DCC" w:rsidRPr="006A4B5C">
        <w:rPr>
          <w:rFonts w:hint="eastAsia"/>
        </w:rPr>
        <w:t>○</w:t>
      </w:r>
      <w:r w:rsidRPr="006A4B5C">
        <w:rPr>
          <w:rFonts w:hint="eastAsia"/>
        </w:rPr>
        <w:t>建築師事務所因議價</w:t>
      </w:r>
      <w:proofErr w:type="gramStart"/>
      <w:r w:rsidRPr="006A4B5C">
        <w:rPr>
          <w:rFonts w:hint="eastAsia"/>
        </w:rPr>
        <w:t>標單未符</w:t>
      </w:r>
      <w:proofErr w:type="gramEnd"/>
      <w:r w:rsidRPr="006A4B5C">
        <w:rPr>
          <w:rFonts w:hint="eastAsia"/>
        </w:rPr>
        <w:t>招標文件規定判定不合格，餘2家符合規定，</w:t>
      </w:r>
      <w:proofErr w:type="gramStart"/>
      <w:r w:rsidRPr="006A4B5C">
        <w:rPr>
          <w:rFonts w:hint="eastAsia"/>
        </w:rPr>
        <w:t>嗣</w:t>
      </w:r>
      <w:proofErr w:type="gramEnd"/>
      <w:r w:rsidRPr="006A4B5C">
        <w:rPr>
          <w:rFonts w:hint="eastAsia"/>
        </w:rPr>
        <w:t>大</w:t>
      </w:r>
      <w:r w:rsidR="00BB0DCC" w:rsidRPr="006A4B5C">
        <w:rPr>
          <w:rFonts w:hint="eastAsia"/>
        </w:rPr>
        <w:t>○</w:t>
      </w:r>
      <w:r w:rsidRPr="006A4B5C">
        <w:rPr>
          <w:rFonts w:hint="eastAsia"/>
        </w:rPr>
        <w:t>建築師事務所於103年9月2日向工務局提出異議，該局於同年月10日函復維持審標結果，該事務所遂向工程會提出申訴。工務局</w:t>
      </w:r>
      <w:proofErr w:type="gramStart"/>
      <w:r w:rsidRPr="006A4B5C">
        <w:rPr>
          <w:rFonts w:hint="eastAsia"/>
        </w:rPr>
        <w:t>嗣</w:t>
      </w:r>
      <w:proofErr w:type="gramEnd"/>
      <w:r w:rsidRPr="006A4B5C">
        <w:rPr>
          <w:rFonts w:hint="eastAsia"/>
        </w:rPr>
        <w:t>對於前開廠商所提之異議與申訴，決定暫停採購，迄至工程會於104年1月23日駁回大</w:t>
      </w:r>
      <w:r w:rsidR="00BB0DCC" w:rsidRPr="006A4B5C">
        <w:rPr>
          <w:rFonts w:hint="eastAsia"/>
        </w:rPr>
        <w:t>○</w:t>
      </w:r>
      <w:r w:rsidRPr="006A4B5C">
        <w:rPr>
          <w:rFonts w:hint="eastAsia"/>
        </w:rPr>
        <w:t>建築師事務所所提申訴，工務局於104年2月13日召開評選會議。</w:t>
      </w:r>
    </w:p>
    <w:p w:rsidR="00165E98" w:rsidRPr="006A4B5C" w:rsidRDefault="00165E98" w:rsidP="00165E98">
      <w:pPr>
        <w:pStyle w:val="5"/>
      </w:pPr>
      <w:r w:rsidRPr="006A4B5C">
        <w:rPr>
          <w:rFonts w:hint="eastAsia"/>
        </w:rPr>
        <w:lastRenderedPageBreak/>
        <w:t>關廟湯山營區主體工程委託設計監造技術服務案經工務局辦理評選結果，吳</w:t>
      </w:r>
      <w:r w:rsidR="00BB0DCC" w:rsidRPr="006A4B5C">
        <w:rPr>
          <w:rFonts w:hint="eastAsia"/>
        </w:rPr>
        <w:t>○○</w:t>
      </w:r>
      <w:r w:rsidRPr="006A4B5C">
        <w:rPr>
          <w:rFonts w:hint="eastAsia"/>
        </w:rPr>
        <w:t>建築師事務所獲選優勝廠商，惟該事務所於104年3月13日函文工務局，其名稱及組織型態已於103年10月15日更改為「吳</w:t>
      </w:r>
      <w:r w:rsidR="00BB0DCC" w:rsidRPr="006A4B5C">
        <w:rPr>
          <w:rFonts w:hint="eastAsia"/>
        </w:rPr>
        <w:t>○○</w:t>
      </w:r>
      <w:r w:rsidRPr="006A4B5C">
        <w:rPr>
          <w:rFonts w:hint="eastAsia"/>
        </w:rPr>
        <w:t>聯合建築師事務所」，請該局同意依新名稱辦理後續議價，案經工務局函請工程會釋疑，工程會於104年3月30日</w:t>
      </w:r>
      <w:proofErr w:type="gramStart"/>
      <w:r w:rsidRPr="006A4B5C">
        <w:rPr>
          <w:rFonts w:hint="eastAsia"/>
        </w:rPr>
        <w:t>函復該局</w:t>
      </w:r>
      <w:proofErr w:type="gramEnd"/>
      <w:r w:rsidRPr="006A4B5C">
        <w:rPr>
          <w:rFonts w:hint="eastAsia"/>
        </w:rPr>
        <w:t>略</w:t>
      </w:r>
      <w:proofErr w:type="gramStart"/>
      <w:r w:rsidRPr="006A4B5C">
        <w:rPr>
          <w:rFonts w:hint="eastAsia"/>
        </w:rPr>
        <w:t>以</w:t>
      </w:r>
      <w:proofErr w:type="gramEnd"/>
      <w:r w:rsidRPr="006A4B5C">
        <w:rPr>
          <w:rFonts w:hint="eastAsia"/>
        </w:rPr>
        <w:t>：不得與變更後之聯合建築師事務所議價。工務局</w:t>
      </w:r>
      <w:proofErr w:type="gramStart"/>
      <w:r w:rsidRPr="006A4B5C">
        <w:rPr>
          <w:rFonts w:hint="eastAsia"/>
        </w:rPr>
        <w:t>爰</w:t>
      </w:r>
      <w:proofErr w:type="gramEnd"/>
      <w:r w:rsidRPr="006A4B5C">
        <w:rPr>
          <w:rFonts w:hint="eastAsia"/>
        </w:rPr>
        <w:t>於104年8月26日通知該事務所已不具議價資格，並請第2序位廠商楊</w:t>
      </w:r>
      <w:r w:rsidR="00BB0DCC" w:rsidRPr="006A4B5C">
        <w:rPr>
          <w:rFonts w:hint="eastAsia"/>
        </w:rPr>
        <w:t>○○</w:t>
      </w:r>
      <w:r w:rsidRPr="006A4B5C">
        <w:rPr>
          <w:rFonts w:hint="eastAsia"/>
        </w:rPr>
        <w:t>建築師事務所遞補議價，</w:t>
      </w:r>
      <w:proofErr w:type="gramStart"/>
      <w:r w:rsidRPr="006A4B5C">
        <w:rPr>
          <w:rFonts w:hint="eastAsia"/>
        </w:rPr>
        <w:t>嗣</w:t>
      </w:r>
      <w:proofErr w:type="gramEnd"/>
      <w:r w:rsidRPr="006A4B5C">
        <w:rPr>
          <w:rFonts w:hint="eastAsia"/>
        </w:rPr>
        <w:t>於104年9月7日將採購案決</w:t>
      </w:r>
      <w:proofErr w:type="gramStart"/>
      <w:r w:rsidRPr="006A4B5C">
        <w:rPr>
          <w:rFonts w:hint="eastAsia"/>
        </w:rPr>
        <w:t>標予楊</w:t>
      </w:r>
      <w:proofErr w:type="gramEnd"/>
      <w:r w:rsidR="00BB0DCC" w:rsidRPr="006A4B5C">
        <w:rPr>
          <w:rFonts w:hint="eastAsia"/>
        </w:rPr>
        <w:t>○○</w:t>
      </w:r>
      <w:r w:rsidRPr="006A4B5C">
        <w:rPr>
          <w:rFonts w:hint="eastAsia"/>
        </w:rPr>
        <w:t>建築師事務所。</w:t>
      </w:r>
    </w:p>
    <w:p w:rsidR="00165E98" w:rsidRPr="006A4B5C" w:rsidRDefault="00165E98" w:rsidP="00165E98">
      <w:pPr>
        <w:pStyle w:val="5"/>
      </w:pPr>
      <w:r w:rsidRPr="006A4B5C">
        <w:rPr>
          <w:rFonts w:hint="eastAsia"/>
        </w:rPr>
        <w:t>該案再因楊</w:t>
      </w:r>
      <w:r w:rsidR="00BB0DCC" w:rsidRPr="006A4B5C">
        <w:rPr>
          <w:rFonts w:hint="eastAsia"/>
        </w:rPr>
        <w:t>○○</w:t>
      </w:r>
      <w:r w:rsidRPr="006A4B5C">
        <w:rPr>
          <w:rFonts w:hint="eastAsia"/>
        </w:rPr>
        <w:t>建築師事務所之建築師楊</w:t>
      </w:r>
      <w:r w:rsidR="00BB0DCC" w:rsidRPr="006A4B5C">
        <w:rPr>
          <w:rFonts w:hint="eastAsia"/>
        </w:rPr>
        <w:t>○○</w:t>
      </w:r>
      <w:r w:rsidRPr="006A4B5C">
        <w:rPr>
          <w:rFonts w:hint="eastAsia"/>
        </w:rPr>
        <w:t>於履約期間死亡，工務局自105年2月2日終止關廟湯山營區主體工程委託設計監造技術服務案，於扣除結算金額後，另案依政府採購法第22條第1項第9款規定重新辦理採購，案經工務局於105年3月29日辦理評選結果，許</w:t>
      </w:r>
      <w:r w:rsidR="00BB0DCC" w:rsidRPr="006A4B5C">
        <w:rPr>
          <w:rFonts w:hint="eastAsia"/>
        </w:rPr>
        <w:t>○○</w:t>
      </w:r>
      <w:r w:rsidRPr="006A4B5C">
        <w:rPr>
          <w:rFonts w:hint="eastAsia"/>
        </w:rPr>
        <w:t>聯合建築師事務所獲選優勝廠商，該局並於105年4月7日辦理議價後</w:t>
      </w:r>
      <w:proofErr w:type="gramStart"/>
      <w:r w:rsidRPr="006A4B5C">
        <w:rPr>
          <w:rFonts w:hint="eastAsia"/>
        </w:rPr>
        <w:t>決標予該</w:t>
      </w:r>
      <w:proofErr w:type="gramEnd"/>
      <w:r w:rsidRPr="006A4B5C">
        <w:rPr>
          <w:rFonts w:hint="eastAsia"/>
        </w:rPr>
        <w:t>聯合事務所。</w:t>
      </w:r>
    </w:p>
    <w:p w:rsidR="00165E98" w:rsidRPr="006A4B5C" w:rsidRDefault="00165E98" w:rsidP="00165E98">
      <w:pPr>
        <w:pStyle w:val="4"/>
      </w:pPr>
      <w:r w:rsidRPr="006A4B5C">
        <w:rPr>
          <w:rFonts w:hint="eastAsia"/>
        </w:rPr>
        <w:t>關廟湯山營區主體工程採購案：</w:t>
      </w:r>
    </w:p>
    <w:p w:rsidR="008161BB" w:rsidRPr="006A4B5C" w:rsidRDefault="00165E98" w:rsidP="008161BB">
      <w:pPr>
        <w:pStyle w:val="5"/>
      </w:pPr>
      <w:proofErr w:type="gramStart"/>
      <w:r w:rsidRPr="006A4B5C">
        <w:rPr>
          <w:rFonts w:hint="eastAsia"/>
        </w:rPr>
        <w:t>臺</w:t>
      </w:r>
      <w:proofErr w:type="gramEnd"/>
      <w:r w:rsidRPr="006A4B5C">
        <w:rPr>
          <w:rFonts w:hint="eastAsia"/>
        </w:rPr>
        <w:t>南市政府工務局於105年9月20日將關廟湯山營區主體工程基本設計成果函送陸軍司令部辦理基本設計審議作業，經轉陳國防部於105年11月15日函送工程會，工程會於105年12月21日函復國防部同意工程總經費核列31.94億元。工務局</w:t>
      </w:r>
      <w:proofErr w:type="gramStart"/>
      <w:r w:rsidRPr="006A4B5C">
        <w:rPr>
          <w:rFonts w:hint="eastAsia"/>
        </w:rPr>
        <w:t>嗣</w:t>
      </w:r>
      <w:proofErr w:type="gramEnd"/>
      <w:r w:rsidRPr="006A4B5C">
        <w:rPr>
          <w:rFonts w:hint="eastAsia"/>
        </w:rPr>
        <w:t>於106年4月21日檢送細部設計成果予陸軍司令部及軍備局等單位，並請該等單位提出審查意見，惟因檢送之細部設計成果總工程經費達35.13億餘元，超出工程會核列之工程總經</w:t>
      </w:r>
      <w:r w:rsidRPr="006A4B5C">
        <w:rPr>
          <w:rFonts w:hint="eastAsia"/>
        </w:rPr>
        <w:lastRenderedPageBreak/>
        <w:t>費甚多，軍備局</w:t>
      </w:r>
      <w:proofErr w:type="gramStart"/>
      <w:r w:rsidRPr="006A4B5C">
        <w:rPr>
          <w:rFonts w:hint="eastAsia"/>
        </w:rPr>
        <w:t>爰</w:t>
      </w:r>
      <w:proofErr w:type="gramEnd"/>
      <w:r w:rsidRPr="006A4B5C">
        <w:rPr>
          <w:rFonts w:hint="eastAsia"/>
        </w:rPr>
        <w:t>於106年5月8日函請工務局於原核定經費內再詳實檢討，並洽使用單位</w:t>
      </w:r>
      <w:proofErr w:type="gramStart"/>
      <w:r w:rsidRPr="006A4B5C">
        <w:rPr>
          <w:rFonts w:hint="eastAsia"/>
        </w:rPr>
        <w:t>砲訓部審認</w:t>
      </w:r>
      <w:proofErr w:type="gramEnd"/>
      <w:r w:rsidRPr="006A4B5C">
        <w:rPr>
          <w:rFonts w:hint="eastAsia"/>
        </w:rPr>
        <w:t>同意。工務局則於106年5月11日召開「陸軍砲兵訓練指揮部關廟湯山營區、新虎山訓練場建築及公共工程細部設計、後續擴充預算及工項檢討會議」，洽商軍備局、陸軍司令部及</w:t>
      </w:r>
      <w:proofErr w:type="gramStart"/>
      <w:r w:rsidRPr="006A4B5C">
        <w:rPr>
          <w:rFonts w:hint="eastAsia"/>
        </w:rPr>
        <w:t>砲訓部等單位</w:t>
      </w:r>
      <w:proofErr w:type="gramEnd"/>
      <w:r w:rsidRPr="006A4B5C">
        <w:rPr>
          <w:rFonts w:hint="eastAsia"/>
        </w:rPr>
        <w:t>，會中決議仍按原需求全部項目辦理後續招標，並於106年6月12至16日以低於工程會核列工程總經費之預算金額29.30億餘元，辦理關廟湯山營區主體工程採購案之公開閱覽，然期間即有廠商反映單價偏低及工期太短等意見。</w:t>
      </w:r>
    </w:p>
    <w:p w:rsidR="00165E98" w:rsidRPr="006A4B5C" w:rsidRDefault="00165E98" w:rsidP="008161BB">
      <w:pPr>
        <w:pStyle w:val="5"/>
      </w:pPr>
      <w:proofErr w:type="gramStart"/>
      <w:r w:rsidRPr="006A4B5C">
        <w:rPr>
          <w:rFonts w:hint="eastAsia"/>
        </w:rPr>
        <w:t>惟</w:t>
      </w:r>
      <w:proofErr w:type="gramEnd"/>
      <w:r w:rsidRPr="006A4B5C">
        <w:rPr>
          <w:rFonts w:hint="eastAsia"/>
        </w:rPr>
        <w:t>工務局仍以預算金額29.30億餘元辦理關廟湯山營區主體工程採購案招標作業，於106年7月21日第1次上網公告，同年8月18日因無廠商投標而流標。工務局為因應前開流標情節，於106年11月13日與陸軍司令部召開流標後因應方案</w:t>
      </w:r>
      <w:proofErr w:type="gramStart"/>
      <w:r w:rsidRPr="006A4B5C">
        <w:rPr>
          <w:rFonts w:hint="eastAsia"/>
        </w:rPr>
        <w:t>研</w:t>
      </w:r>
      <w:proofErr w:type="gramEnd"/>
      <w:r w:rsidRPr="006A4B5C">
        <w:rPr>
          <w:rFonts w:hint="eastAsia"/>
        </w:rPr>
        <w:t>商會議達成共識，將原編5.6億餘元工程項目減項列入後續擴充，所</w:t>
      </w:r>
      <w:proofErr w:type="gramStart"/>
      <w:r w:rsidRPr="006A4B5C">
        <w:rPr>
          <w:rFonts w:hint="eastAsia"/>
        </w:rPr>
        <w:t>餘工項續</w:t>
      </w:r>
      <w:proofErr w:type="gramEnd"/>
      <w:r w:rsidRPr="006A4B5C">
        <w:rPr>
          <w:rFonts w:hint="eastAsia"/>
        </w:rPr>
        <w:t>以29</w:t>
      </w:r>
      <w:r w:rsidR="001666E7" w:rsidRPr="006A4B5C">
        <w:rPr>
          <w:rFonts w:hint="eastAsia"/>
        </w:rPr>
        <w:t>.30</w:t>
      </w:r>
      <w:r w:rsidRPr="006A4B5C">
        <w:rPr>
          <w:rFonts w:hint="eastAsia"/>
        </w:rPr>
        <w:t>億</w:t>
      </w:r>
      <w:r w:rsidR="00D3544B" w:rsidRPr="006A4B5C">
        <w:rPr>
          <w:rFonts w:hint="eastAsia"/>
        </w:rPr>
        <w:t>餘</w:t>
      </w:r>
      <w:r w:rsidRPr="006A4B5C">
        <w:rPr>
          <w:rFonts w:hint="eastAsia"/>
        </w:rPr>
        <w:t>元辦理發包，工期則自745日曆天增加至1,065日曆天，然關廟湯山營區主體工程採購案仍分別於107年2月9日及3月9日歷經2次流標。嗣後工務局與陸軍司令部再於107年3月22日及29日召開2次流標因應方案研討會議，將減項金額提高至7.95億餘元（含前次），工期並自1,065日曆天再增加至1,265日曆天，於107年6月27日第4次開標時，方有1家廠商投標，惟因未達法定合格家數而流標。</w:t>
      </w:r>
      <w:proofErr w:type="gramStart"/>
      <w:r w:rsidRPr="006A4B5C">
        <w:rPr>
          <w:rFonts w:hint="eastAsia"/>
        </w:rPr>
        <w:t>嗣</w:t>
      </w:r>
      <w:proofErr w:type="gramEnd"/>
      <w:r w:rsidRPr="006A4B5C">
        <w:rPr>
          <w:rFonts w:hint="eastAsia"/>
        </w:rPr>
        <w:t>工務局再於107年7月11日再辦理第5次開標，仍僅1家廠商投標，經評選委員會評選該投標廠商為最有利標廠商後，</w:t>
      </w:r>
      <w:r w:rsidRPr="006A4B5C">
        <w:rPr>
          <w:rFonts w:hint="eastAsia"/>
        </w:rPr>
        <w:lastRenderedPageBreak/>
        <w:t>工務局於107年7月25日完成關廟湯山營區主體工程採購案決標作業。</w:t>
      </w:r>
    </w:p>
    <w:p w:rsidR="003F287E" w:rsidRPr="006A4B5C" w:rsidRDefault="008161BB" w:rsidP="00885E0E">
      <w:pPr>
        <w:pStyle w:val="3"/>
      </w:pPr>
      <w:r w:rsidRPr="006A4B5C">
        <w:rPr>
          <w:rFonts w:hint="eastAsia"/>
        </w:rPr>
        <w:t>關廟湯山營區主體工程</w:t>
      </w:r>
      <w:r w:rsidR="003F287E" w:rsidRPr="006A4B5C">
        <w:rPr>
          <w:rFonts w:hint="eastAsia"/>
        </w:rPr>
        <w:t>預計興建19棟主要建築物，以及環場道路、訓練地坪、整地排水、公共外管線、景觀美綠化等公共工程，</w:t>
      </w:r>
      <w:r w:rsidR="00014BE2" w:rsidRPr="006A4B5C">
        <w:rPr>
          <w:rFonts w:hint="eastAsia"/>
        </w:rPr>
        <w:t>業</w:t>
      </w:r>
      <w:r w:rsidR="003F287E" w:rsidRPr="006A4B5C">
        <w:rPr>
          <w:rFonts w:hint="eastAsia"/>
        </w:rPr>
        <w:t>於107年7月25日決標，預計</w:t>
      </w:r>
      <w:r w:rsidR="002E507F" w:rsidRPr="006A4B5C">
        <w:rPr>
          <w:rFonts w:hint="eastAsia"/>
        </w:rPr>
        <w:t>1</w:t>
      </w:r>
      <w:r w:rsidR="003F287E" w:rsidRPr="006A4B5C">
        <w:rPr>
          <w:rFonts w:hint="eastAsia"/>
        </w:rPr>
        <w:t>1</w:t>
      </w:r>
      <w:r w:rsidR="003F287E" w:rsidRPr="006A4B5C">
        <w:t>3</w:t>
      </w:r>
      <w:r w:rsidR="003F287E" w:rsidRPr="006A4B5C">
        <w:rPr>
          <w:rFonts w:hint="eastAsia"/>
        </w:rPr>
        <w:t>年1</w:t>
      </w:r>
      <w:r w:rsidR="003F287E" w:rsidRPr="006A4B5C">
        <w:t>0</w:t>
      </w:r>
      <w:r w:rsidR="003F287E" w:rsidRPr="006A4B5C">
        <w:rPr>
          <w:rFonts w:hint="eastAsia"/>
        </w:rPr>
        <w:t>月完工</w:t>
      </w:r>
      <w:r w:rsidR="002E507F" w:rsidRPr="006A4B5C">
        <w:rPr>
          <w:rFonts w:hint="eastAsia"/>
        </w:rPr>
        <w:t>，惟</w:t>
      </w:r>
      <w:r w:rsidR="003F287E" w:rsidRPr="006A4B5C">
        <w:rPr>
          <w:rFonts w:hint="eastAsia"/>
        </w:rPr>
        <w:t>截至110年3月3日，預定進度29.82%，實際進度24.70%，落後進度5.12%。</w:t>
      </w:r>
      <w:r w:rsidR="002E507F" w:rsidRPr="006A4B5C">
        <w:rPr>
          <w:rFonts w:hint="eastAsia"/>
        </w:rPr>
        <w:t>據</w:t>
      </w:r>
      <w:proofErr w:type="gramStart"/>
      <w:r w:rsidR="002E507F" w:rsidRPr="006A4B5C">
        <w:rPr>
          <w:rFonts w:hint="eastAsia"/>
        </w:rPr>
        <w:t>臺</w:t>
      </w:r>
      <w:proofErr w:type="gramEnd"/>
      <w:r w:rsidR="002E507F" w:rsidRPr="006A4B5C">
        <w:rPr>
          <w:rFonts w:hint="eastAsia"/>
        </w:rPr>
        <w:t>南市政府表示，</w:t>
      </w:r>
      <w:r w:rsidR="00851B77" w:rsidRPr="006A4B5C">
        <w:rPr>
          <w:rFonts w:hint="eastAsia"/>
        </w:rPr>
        <w:t>該工程進度落後係因共同承攬廠商成員（互</w:t>
      </w:r>
      <w:r w:rsidR="00DF71BC" w:rsidRPr="006A4B5C">
        <w:rPr>
          <w:rFonts w:hint="eastAsia"/>
        </w:rPr>
        <w:t>○</w:t>
      </w:r>
      <w:r w:rsidR="00851B77" w:rsidRPr="006A4B5C">
        <w:rPr>
          <w:rFonts w:hint="eastAsia"/>
        </w:rPr>
        <w:t>機電工程股份有限公司）自109年5月發生財務問題無法繼續履約進而退場，</w:t>
      </w:r>
      <w:proofErr w:type="gramStart"/>
      <w:r w:rsidR="00851B77" w:rsidRPr="006A4B5C">
        <w:rPr>
          <w:rFonts w:hint="eastAsia"/>
        </w:rPr>
        <w:t>致機電工</w:t>
      </w:r>
      <w:proofErr w:type="gramEnd"/>
      <w:r w:rsidR="00851B77" w:rsidRPr="006A4B5C">
        <w:rPr>
          <w:rFonts w:hint="eastAsia"/>
        </w:rPr>
        <w:t>項無法順利配合施作，復因</w:t>
      </w:r>
      <w:r w:rsidR="00777807" w:rsidRPr="006A4B5C">
        <w:rPr>
          <w:rFonts w:hint="eastAsia"/>
        </w:rPr>
        <w:t>南</w:t>
      </w:r>
      <w:r w:rsidR="00F20CB4" w:rsidRPr="006A4B5C">
        <w:rPr>
          <w:rFonts w:hint="eastAsia"/>
        </w:rPr>
        <w:t>部</w:t>
      </w:r>
      <w:r w:rsidR="00777807" w:rsidRPr="006A4B5C">
        <w:rPr>
          <w:rFonts w:hint="eastAsia"/>
        </w:rPr>
        <w:t>科</w:t>
      </w:r>
      <w:r w:rsidR="00F20CB4" w:rsidRPr="006A4B5C">
        <w:rPr>
          <w:rFonts w:hint="eastAsia"/>
        </w:rPr>
        <w:t>學</w:t>
      </w:r>
      <w:r w:rsidR="00777807" w:rsidRPr="006A4B5C">
        <w:rPr>
          <w:rFonts w:hint="eastAsia"/>
        </w:rPr>
        <w:t>園區擴廠新建工程影響</w:t>
      </w:r>
      <w:r w:rsidR="00F20CB4" w:rsidRPr="006A4B5C">
        <w:rPr>
          <w:rFonts w:hint="eastAsia"/>
        </w:rPr>
        <w:t>，</w:t>
      </w:r>
      <w:proofErr w:type="gramStart"/>
      <w:r w:rsidR="008D34BF" w:rsidRPr="006A4B5C">
        <w:rPr>
          <w:rFonts w:hint="eastAsia"/>
        </w:rPr>
        <w:t>造成</w:t>
      </w:r>
      <w:r w:rsidR="00851B77" w:rsidRPr="006A4B5C">
        <w:rPr>
          <w:rFonts w:hint="eastAsia"/>
        </w:rPr>
        <w:t>工班人力</w:t>
      </w:r>
      <w:proofErr w:type="gramEnd"/>
      <w:r w:rsidR="00851B77" w:rsidRPr="006A4B5C">
        <w:rPr>
          <w:rFonts w:hint="eastAsia"/>
        </w:rPr>
        <w:t>嚴重不足，致使工作面無法展開。</w:t>
      </w:r>
      <w:r w:rsidR="00EE5283" w:rsidRPr="006A4B5C">
        <w:rPr>
          <w:rFonts w:hint="eastAsia"/>
        </w:rPr>
        <w:t>該</w:t>
      </w:r>
      <w:r w:rsidR="00F20CB4" w:rsidRPr="006A4B5C">
        <w:rPr>
          <w:rFonts w:hint="eastAsia"/>
        </w:rPr>
        <w:t>府工務局已於109年10月26日與機電廠商終止契約，並完成營造廠商繼受及機電分包程序</w:t>
      </w:r>
      <w:r w:rsidR="00EE5283" w:rsidRPr="006A4B5C">
        <w:rPr>
          <w:rFonts w:hint="eastAsia"/>
        </w:rPr>
        <w:t>；</w:t>
      </w:r>
      <w:r w:rsidR="008D34BF" w:rsidRPr="006A4B5C">
        <w:rPr>
          <w:rFonts w:hint="eastAsia"/>
        </w:rPr>
        <w:t>又</w:t>
      </w:r>
      <w:r w:rsidR="00F20CB4" w:rsidRPr="006A4B5C">
        <w:rPr>
          <w:rFonts w:hint="eastAsia"/>
        </w:rPr>
        <w:t>依「公共工程廠商延誤履約進度處理要點」及整體施工計畫規定，通知施工廠商限期改善，責請施工廠商提出趕工計畫，以</w:t>
      </w:r>
      <w:r w:rsidR="004E1180" w:rsidRPr="006A4B5C">
        <w:rPr>
          <w:rFonts w:hint="eastAsia"/>
        </w:rPr>
        <w:t>趲</w:t>
      </w:r>
      <w:r w:rsidR="00F20CB4" w:rsidRPr="006A4B5C">
        <w:rPr>
          <w:rFonts w:hint="eastAsia"/>
        </w:rPr>
        <w:t>趕工進</w:t>
      </w:r>
      <w:r w:rsidR="008D34BF" w:rsidRPr="006A4B5C">
        <w:rPr>
          <w:rFonts w:hint="eastAsia"/>
        </w:rPr>
        <w:t>等語</w:t>
      </w:r>
      <w:r w:rsidR="00EE5283" w:rsidRPr="006A4B5C">
        <w:rPr>
          <w:rFonts w:hint="eastAsia"/>
        </w:rPr>
        <w:t>。</w:t>
      </w:r>
    </w:p>
    <w:p w:rsidR="00EE5283" w:rsidRPr="006A4B5C" w:rsidRDefault="00EE5283" w:rsidP="00885E0E">
      <w:pPr>
        <w:pStyle w:val="3"/>
        <w:rPr>
          <w:rStyle w:val="40"/>
        </w:rPr>
      </w:pPr>
      <w:r w:rsidRPr="006A4B5C">
        <w:rPr>
          <w:rFonts w:hint="eastAsia"/>
        </w:rPr>
        <w:t>另</w:t>
      </w:r>
      <w:r w:rsidR="008D34BF" w:rsidRPr="006A4B5C">
        <w:rPr>
          <w:rFonts w:hint="eastAsia"/>
        </w:rPr>
        <w:t>外</w:t>
      </w:r>
      <w:r w:rsidRPr="006A4B5C">
        <w:rPr>
          <w:rFonts w:hint="eastAsia"/>
        </w:rPr>
        <w:t>，</w:t>
      </w:r>
      <w:r w:rsidR="008D34BF" w:rsidRPr="006A4B5C">
        <w:rPr>
          <w:rFonts w:hint="eastAsia"/>
        </w:rPr>
        <w:t>因</w:t>
      </w:r>
      <w:r w:rsidRPr="006A4B5C">
        <w:rPr>
          <w:rFonts w:hint="eastAsia"/>
          <w:szCs w:val="32"/>
        </w:rPr>
        <w:t>107年8月中南部出現</w:t>
      </w:r>
      <w:proofErr w:type="gramStart"/>
      <w:r w:rsidRPr="006A4B5C">
        <w:rPr>
          <w:rFonts w:hint="eastAsia"/>
          <w:szCs w:val="32"/>
        </w:rPr>
        <w:t>致災性豪雨</w:t>
      </w:r>
      <w:proofErr w:type="gramEnd"/>
      <w:r w:rsidRPr="006A4B5C">
        <w:rPr>
          <w:rFonts w:hint="eastAsia"/>
          <w:szCs w:val="32"/>
        </w:rPr>
        <w:t>，關廟湯山營區對外僅有2條聯外道路，且多處深陷低窪有淹水潛勢，不利交通運行與災害防救任務遂行，陸軍司令部</w:t>
      </w:r>
      <w:proofErr w:type="gramStart"/>
      <w:r w:rsidRPr="006A4B5C">
        <w:rPr>
          <w:rFonts w:hint="eastAsia"/>
          <w:szCs w:val="32"/>
        </w:rPr>
        <w:t>爰</w:t>
      </w:r>
      <w:proofErr w:type="gramEnd"/>
      <w:r w:rsidRPr="006A4B5C">
        <w:rPr>
          <w:rFonts w:hint="eastAsia"/>
          <w:szCs w:val="32"/>
        </w:rPr>
        <w:t>就戰備、救災及對外交通整體考量下，於107年10月評估增</w:t>
      </w:r>
      <w:proofErr w:type="gramStart"/>
      <w:r w:rsidRPr="006A4B5C">
        <w:rPr>
          <w:rFonts w:hint="eastAsia"/>
          <w:szCs w:val="32"/>
        </w:rPr>
        <w:t>闢</w:t>
      </w:r>
      <w:proofErr w:type="gramEnd"/>
      <w:r w:rsidRPr="006A4B5C">
        <w:rPr>
          <w:rFonts w:hint="eastAsia"/>
          <w:szCs w:val="32"/>
        </w:rPr>
        <w:t>第三條聯外道路及新光大道</w:t>
      </w:r>
      <w:r w:rsidR="00CB47A9" w:rsidRPr="006A4B5C">
        <w:rPr>
          <w:rFonts w:hint="eastAsia"/>
          <w:szCs w:val="32"/>
        </w:rPr>
        <w:t>之</w:t>
      </w:r>
      <w:r w:rsidRPr="006A4B5C">
        <w:rPr>
          <w:rFonts w:hint="eastAsia"/>
          <w:szCs w:val="32"/>
        </w:rPr>
        <w:t>需求，以健全營區周邊道路交通網路，並於</w:t>
      </w:r>
      <w:r w:rsidR="00E30D37" w:rsidRPr="006A4B5C">
        <w:rPr>
          <w:rFonts w:hint="eastAsia"/>
          <w:szCs w:val="32"/>
        </w:rPr>
        <w:t>108年11月14日完成關廟湯山營區新建工程需求計畫書修正</w:t>
      </w:r>
      <w:r w:rsidRPr="006A4B5C">
        <w:rPr>
          <w:rFonts w:hint="eastAsia"/>
          <w:szCs w:val="32"/>
        </w:rPr>
        <w:t>。</w:t>
      </w:r>
      <w:proofErr w:type="gramStart"/>
      <w:r w:rsidR="00922565" w:rsidRPr="006A4B5C">
        <w:rPr>
          <w:rFonts w:hint="eastAsia"/>
          <w:szCs w:val="32"/>
        </w:rPr>
        <w:t>臺</w:t>
      </w:r>
      <w:proofErr w:type="gramEnd"/>
      <w:r w:rsidR="00922565" w:rsidRPr="006A4B5C">
        <w:rPr>
          <w:rFonts w:hint="eastAsia"/>
          <w:szCs w:val="32"/>
        </w:rPr>
        <w:t>南市政府</w:t>
      </w:r>
      <w:proofErr w:type="gramStart"/>
      <w:r w:rsidR="00CB47A9" w:rsidRPr="006A4B5C">
        <w:rPr>
          <w:rFonts w:hint="eastAsia"/>
          <w:szCs w:val="32"/>
        </w:rPr>
        <w:t>嗣</w:t>
      </w:r>
      <w:proofErr w:type="gramEnd"/>
      <w:r w:rsidR="00922565" w:rsidRPr="006A4B5C">
        <w:rPr>
          <w:rFonts w:hint="eastAsia"/>
          <w:szCs w:val="32"/>
        </w:rPr>
        <w:t>已</w:t>
      </w:r>
      <w:r w:rsidR="004E1180" w:rsidRPr="006A4B5C">
        <w:rPr>
          <w:rFonts w:hint="eastAsia"/>
          <w:szCs w:val="32"/>
        </w:rPr>
        <w:t>辦理</w:t>
      </w:r>
      <w:r w:rsidR="00922565" w:rsidRPr="006A4B5C">
        <w:rPr>
          <w:rFonts w:hint="eastAsia"/>
          <w:szCs w:val="32"/>
        </w:rPr>
        <w:t>「</w:t>
      </w:r>
      <w:r w:rsidR="00014BE2" w:rsidRPr="006A4B5C">
        <w:rPr>
          <w:rFonts w:hint="eastAsia"/>
          <w:szCs w:val="32"/>
        </w:rPr>
        <w:t>關廟湯山營區第三條聯外道路、場區連絡道A段及新光大道委託設計監造技術服務案</w:t>
      </w:r>
      <w:r w:rsidR="00922565" w:rsidRPr="006A4B5C">
        <w:rPr>
          <w:rFonts w:hint="eastAsia"/>
          <w:szCs w:val="32"/>
        </w:rPr>
        <w:t>」，</w:t>
      </w:r>
      <w:r w:rsidR="00CB47A9" w:rsidRPr="006A4B5C">
        <w:rPr>
          <w:rFonts w:hint="eastAsia"/>
          <w:szCs w:val="32"/>
        </w:rPr>
        <w:t>並</w:t>
      </w:r>
      <w:r w:rsidR="00922565" w:rsidRPr="006A4B5C">
        <w:rPr>
          <w:rFonts w:hint="eastAsia"/>
          <w:szCs w:val="32"/>
        </w:rPr>
        <w:t>於1</w:t>
      </w:r>
      <w:r w:rsidR="00922565" w:rsidRPr="006A4B5C">
        <w:rPr>
          <w:szCs w:val="32"/>
        </w:rPr>
        <w:t>09</w:t>
      </w:r>
      <w:r w:rsidR="00922565" w:rsidRPr="006A4B5C">
        <w:rPr>
          <w:rFonts w:hint="eastAsia"/>
          <w:szCs w:val="32"/>
        </w:rPr>
        <w:t>年5月1</w:t>
      </w:r>
      <w:r w:rsidR="00922565" w:rsidRPr="006A4B5C">
        <w:rPr>
          <w:szCs w:val="32"/>
        </w:rPr>
        <w:t>2</w:t>
      </w:r>
      <w:r w:rsidR="00922565" w:rsidRPr="006A4B5C">
        <w:rPr>
          <w:rFonts w:hint="eastAsia"/>
          <w:szCs w:val="32"/>
        </w:rPr>
        <w:t>日決標，</w:t>
      </w:r>
      <w:r w:rsidR="0031568B" w:rsidRPr="006A4B5C">
        <w:rPr>
          <w:rFonts w:hint="eastAsia"/>
          <w:szCs w:val="32"/>
        </w:rPr>
        <w:t>至本院110年3月4日約</w:t>
      </w:r>
      <w:proofErr w:type="gramStart"/>
      <w:r w:rsidR="0031568B" w:rsidRPr="006A4B5C">
        <w:rPr>
          <w:rFonts w:hint="eastAsia"/>
          <w:szCs w:val="32"/>
        </w:rPr>
        <w:t>詢</w:t>
      </w:r>
      <w:proofErr w:type="gramEnd"/>
      <w:r w:rsidR="0031568B" w:rsidRPr="006A4B5C">
        <w:rPr>
          <w:rFonts w:hint="eastAsia"/>
          <w:szCs w:val="32"/>
        </w:rPr>
        <w:t>時，</w:t>
      </w:r>
      <w:r w:rsidR="00CB47A9" w:rsidRPr="006A4B5C">
        <w:rPr>
          <w:rFonts w:hint="eastAsia"/>
          <w:szCs w:val="32"/>
        </w:rPr>
        <w:t>刻正</w:t>
      </w:r>
      <w:r w:rsidR="00E30D37" w:rsidRPr="006A4B5C">
        <w:rPr>
          <w:rFonts w:hint="eastAsia"/>
          <w:szCs w:val="32"/>
        </w:rPr>
        <w:t>辦理基本設計中</w:t>
      </w:r>
      <w:r w:rsidR="0031568B" w:rsidRPr="006A4B5C">
        <w:rPr>
          <w:rFonts w:hint="eastAsia"/>
          <w:szCs w:val="32"/>
        </w:rPr>
        <w:t>。</w:t>
      </w:r>
      <w:r w:rsidR="00E30D37" w:rsidRPr="006A4B5C">
        <w:rPr>
          <w:rFonts w:hint="eastAsia"/>
          <w:szCs w:val="32"/>
        </w:rPr>
        <w:t>據國防部及</w:t>
      </w:r>
      <w:proofErr w:type="gramStart"/>
      <w:r w:rsidR="00E30D37" w:rsidRPr="006A4B5C">
        <w:rPr>
          <w:rFonts w:hint="eastAsia"/>
          <w:szCs w:val="32"/>
        </w:rPr>
        <w:t>臺</w:t>
      </w:r>
      <w:proofErr w:type="gramEnd"/>
      <w:r w:rsidR="00E30D37" w:rsidRPr="006A4B5C">
        <w:rPr>
          <w:rFonts w:hint="eastAsia"/>
          <w:szCs w:val="32"/>
        </w:rPr>
        <w:t>南市政府均表示，該工程預計111年3月底完成細部設計，111年9月完成工程發包，113年12月底</w:t>
      </w:r>
      <w:r w:rsidR="00E30D37" w:rsidRPr="006A4B5C">
        <w:rPr>
          <w:rFonts w:hint="eastAsia"/>
          <w:szCs w:val="32"/>
        </w:rPr>
        <w:lastRenderedPageBreak/>
        <w:t>完工</w:t>
      </w:r>
      <w:r w:rsidR="0031568B" w:rsidRPr="006A4B5C">
        <w:rPr>
          <w:rFonts w:hint="eastAsia"/>
          <w:szCs w:val="32"/>
        </w:rPr>
        <w:t>；</w:t>
      </w:r>
      <w:r w:rsidR="00E30D37" w:rsidRPr="006A4B5C">
        <w:rPr>
          <w:rFonts w:hint="eastAsia"/>
          <w:szCs w:val="32"/>
        </w:rPr>
        <w:t>而</w:t>
      </w:r>
      <w:r w:rsidR="00E30D37" w:rsidRPr="006A4B5C">
        <w:rPr>
          <w:rStyle w:val="40"/>
          <w:rFonts w:hint="eastAsia"/>
        </w:rPr>
        <w:t>關廟湯山營區預計113年10月完工，114年4月完成驗收、114年6月點交，114年12月完成搬遷，尚不影響</w:t>
      </w:r>
      <w:proofErr w:type="gramStart"/>
      <w:r w:rsidR="00E30D37" w:rsidRPr="006A4B5C">
        <w:rPr>
          <w:rStyle w:val="40"/>
          <w:rFonts w:hint="eastAsia"/>
        </w:rPr>
        <w:t>砲</w:t>
      </w:r>
      <w:proofErr w:type="gramEnd"/>
      <w:r w:rsidR="00E30D37" w:rsidRPr="006A4B5C">
        <w:rPr>
          <w:rStyle w:val="40"/>
          <w:rFonts w:hint="eastAsia"/>
        </w:rPr>
        <w:t>訓部搬遷進度期程</w:t>
      </w:r>
      <w:r w:rsidR="0031568B" w:rsidRPr="006A4B5C">
        <w:rPr>
          <w:rStyle w:val="40"/>
          <w:rFonts w:hint="eastAsia"/>
        </w:rPr>
        <w:t>；</w:t>
      </w:r>
      <w:r w:rsidR="00CB47A9" w:rsidRPr="006A4B5C">
        <w:rPr>
          <w:rStyle w:val="40"/>
          <w:rFonts w:hint="eastAsia"/>
        </w:rPr>
        <w:t>且</w:t>
      </w:r>
      <w:r w:rsidR="00E30D37" w:rsidRPr="006A4B5C">
        <w:rPr>
          <w:rStyle w:val="40"/>
          <w:rFonts w:hint="eastAsia"/>
        </w:rPr>
        <w:t>關廟湯山營區業已完成2條主要聯外道路，是以第三條聯外道路及新光大道對</w:t>
      </w:r>
      <w:proofErr w:type="gramStart"/>
      <w:r w:rsidR="00E30D37" w:rsidRPr="006A4B5C">
        <w:rPr>
          <w:rStyle w:val="40"/>
          <w:rFonts w:hint="eastAsia"/>
        </w:rPr>
        <w:t>砲</w:t>
      </w:r>
      <w:proofErr w:type="gramEnd"/>
      <w:r w:rsidR="00E30D37" w:rsidRPr="006A4B5C">
        <w:rPr>
          <w:rStyle w:val="40"/>
          <w:rFonts w:hint="eastAsia"/>
        </w:rPr>
        <w:t>訓部搬遷尚無影響等語。</w:t>
      </w:r>
    </w:p>
    <w:p w:rsidR="007F0FB9" w:rsidRPr="006A4B5C" w:rsidRDefault="009A4943" w:rsidP="00885E0E">
      <w:pPr>
        <w:pStyle w:val="3"/>
      </w:pPr>
      <w:r w:rsidRPr="006A4B5C">
        <w:rPr>
          <w:rFonts w:hint="eastAsia"/>
          <w:szCs w:val="32"/>
        </w:rPr>
        <w:t>綜上所述，</w:t>
      </w:r>
      <w:r w:rsidR="00014BE2" w:rsidRPr="006A4B5C">
        <w:rPr>
          <w:rFonts w:hint="eastAsia"/>
          <w:szCs w:val="32"/>
        </w:rPr>
        <w:t>國防部為因應永康創意設計園區計畫執行及遷建</w:t>
      </w:r>
      <w:proofErr w:type="gramStart"/>
      <w:r w:rsidR="00014BE2" w:rsidRPr="006A4B5C">
        <w:rPr>
          <w:rFonts w:hint="eastAsia"/>
          <w:szCs w:val="32"/>
        </w:rPr>
        <w:t>砲訓部至關廟</w:t>
      </w:r>
      <w:proofErr w:type="gramEnd"/>
      <w:r w:rsidR="00014BE2" w:rsidRPr="006A4B5C">
        <w:rPr>
          <w:rFonts w:hint="eastAsia"/>
          <w:szCs w:val="32"/>
        </w:rPr>
        <w:t>湯山營區，於</w:t>
      </w:r>
      <w:r w:rsidR="00014BE2" w:rsidRPr="006A4B5C">
        <w:rPr>
          <w:szCs w:val="32"/>
        </w:rPr>
        <w:t>100</w:t>
      </w:r>
      <w:r w:rsidR="00014BE2" w:rsidRPr="006A4B5C">
        <w:rPr>
          <w:rFonts w:hint="eastAsia"/>
          <w:szCs w:val="32"/>
        </w:rPr>
        <w:t>年間協議由</w:t>
      </w:r>
      <w:proofErr w:type="gramStart"/>
      <w:r w:rsidR="00014BE2" w:rsidRPr="006A4B5C">
        <w:rPr>
          <w:rFonts w:hint="eastAsia"/>
          <w:szCs w:val="32"/>
        </w:rPr>
        <w:t>臺</w:t>
      </w:r>
      <w:proofErr w:type="gramEnd"/>
      <w:r w:rsidR="00014BE2" w:rsidRPr="006A4B5C">
        <w:rPr>
          <w:rFonts w:hint="eastAsia"/>
          <w:szCs w:val="32"/>
        </w:rPr>
        <w:t>南市政府</w:t>
      </w:r>
      <w:proofErr w:type="gramStart"/>
      <w:r w:rsidR="00014BE2" w:rsidRPr="006A4B5C">
        <w:rPr>
          <w:rFonts w:hint="eastAsia"/>
          <w:szCs w:val="32"/>
        </w:rPr>
        <w:t>代拆代建</w:t>
      </w:r>
      <w:proofErr w:type="gramEnd"/>
      <w:r w:rsidR="00014BE2" w:rsidRPr="006A4B5C">
        <w:rPr>
          <w:rFonts w:hint="eastAsia"/>
          <w:szCs w:val="32"/>
        </w:rPr>
        <w:t>，</w:t>
      </w:r>
      <w:proofErr w:type="gramStart"/>
      <w:r w:rsidRPr="006A4B5C">
        <w:rPr>
          <w:rFonts w:hint="eastAsia"/>
          <w:szCs w:val="32"/>
        </w:rPr>
        <w:t>臺</w:t>
      </w:r>
      <w:proofErr w:type="gramEnd"/>
      <w:r w:rsidRPr="006A4B5C">
        <w:rPr>
          <w:rFonts w:hint="eastAsia"/>
          <w:szCs w:val="32"/>
        </w:rPr>
        <w:t>南市政府業就關廟湯山營區新建工程需求計畫書所列工作項目，辦理包括關廟湯山營區、聯外道路、新虎山訓練場、南</w:t>
      </w:r>
      <w:r w:rsidRPr="006A4B5C">
        <w:rPr>
          <w:szCs w:val="32"/>
        </w:rPr>
        <w:t>169</w:t>
      </w:r>
      <w:r w:rsidRPr="006A4B5C">
        <w:rPr>
          <w:rFonts w:hint="eastAsia"/>
          <w:szCs w:val="32"/>
        </w:rPr>
        <w:t>線改道等工程之相關採購工作，目前尚有關廟湯山營區主體工程</w:t>
      </w:r>
      <w:r w:rsidR="00014BE2" w:rsidRPr="006A4B5C">
        <w:rPr>
          <w:rFonts w:hint="eastAsia"/>
          <w:szCs w:val="32"/>
        </w:rPr>
        <w:t>，以及第三條聯外道路</w:t>
      </w:r>
      <w:r w:rsidR="0031568B" w:rsidRPr="006A4B5C">
        <w:rPr>
          <w:rFonts w:hint="eastAsia"/>
          <w:szCs w:val="32"/>
        </w:rPr>
        <w:t>與</w:t>
      </w:r>
      <w:r w:rsidR="00014BE2" w:rsidRPr="006A4B5C">
        <w:rPr>
          <w:rFonts w:hint="eastAsia"/>
          <w:szCs w:val="32"/>
        </w:rPr>
        <w:t>新光大道委託設計監造技術服務案</w:t>
      </w:r>
      <w:r w:rsidR="00922565" w:rsidRPr="006A4B5C">
        <w:rPr>
          <w:rFonts w:hint="eastAsia"/>
          <w:szCs w:val="32"/>
        </w:rPr>
        <w:t>尚在執行中。其中，關廟湯山營區主體工程為遷建計畫之要徑工程，</w:t>
      </w:r>
      <w:r w:rsidR="00922565" w:rsidRPr="006A4B5C">
        <w:rPr>
          <w:rFonts w:hint="eastAsia"/>
        </w:rPr>
        <w:t>前因技術服務招標爭議、建築師亡故及工程流標等因素，</w:t>
      </w:r>
      <w:r w:rsidR="008A1411" w:rsidRPr="006A4B5C">
        <w:rPr>
          <w:rFonts w:hint="eastAsia"/>
        </w:rPr>
        <w:t>遲</w:t>
      </w:r>
      <w:r w:rsidR="00922565" w:rsidRPr="006A4B5C">
        <w:rPr>
          <w:rFonts w:hint="eastAsia"/>
        </w:rPr>
        <w:t>至107年7月25日始工程決標，</w:t>
      </w:r>
      <w:r w:rsidR="00E60575" w:rsidRPr="006A4B5C">
        <w:rPr>
          <w:rFonts w:hint="eastAsia"/>
        </w:rPr>
        <w:t>然</w:t>
      </w:r>
      <w:r w:rsidR="00922565" w:rsidRPr="006A4B5C">
        <w:rPr>
          <w:rFonts w:hint="eastAsia"/>
        </w:rPr>
        <w:t>工程開工後又因</w:t>
      </w:r>
      <w:r w:rsidR="00E60575" w:rsidRPr="006A4B5C">
        <w:rPr>
          <w:rFonts w:hint="eastAsia"/>
        </w:rPr>
        <w:t>機電廠商無法履約及南部缺工狀況嚴峻等因素，造成工程進度落後。為避免</w:t>
      </w:r>
      <w:r w:rsidR="008A1411" w:rsidRPr="006A4B5C">
        <w:rPr>
          <w:rFonts w:hint="eastAsia"/>
        </w:rPr>
        <w:t>落後</w:t>
      </w:r>
      <w:r w:rsidR="00E60575" w:rsidRPr="006A4B5C">
        <w:rPr>
          <w:rFonts w:hint="eastAsia"/>
        </w:rPr>
        <w:t>進度持續擴大，</w:t>
      </w:r>
      <w:proofErr w:type="gramStart"/>
      <w:r w:rsidR="00E60575" w:rsidRPr="006A4B5C">
        <w:rPr>
          <w:rFonts w:hint="eastAsia"/>
        </w:rPr>
        <w:t>臺</w:t>
      </w:r>
      <w:proofErr w:type="gramEnd"/>
      <w:r w:rsidR="00E60575" w:rsidRPr="006A4B5C">
        <w:rPr>
          <w:rFonts w:hint="eastAsia"/>
        </w:rPr>
        <w:t>南市政府允應加強履約管理，督促廠商</w:t>
      </w:r>
      <w:proofErr w:type="gramStart"/>
      <w:r w:rsidR="00E60575" w:rsidRPr="006A4B5C">
        <w:rPr>
          <w:rFonts w:hint="eastAsia"/>
        </w:rPr>
        <w:t>戮力趲趕進度</w:t>
      </w:r>
      <w:proofErr w:type="gramEnd"/>
      <w:r w:rsidR="00E60575" w:rsidRPr="006A4B5C">
        <w:rPr>
          <w:rFonts w:hint="eastAsia"/>
        </w:rPr>
        <w:t>，以期</w:t>
      </w:r>
      <w:r w:rsidR="00D3544B" w:rsidRPr="006A4B5C">
        <w:rPr>
          <w:rFonts w:hint="eastAsia"/>
          <w:szCs w:val="32"/>
        </w:rPr>
        <w:t>關廟湯山營區主體工程</w:t>
      </w:r>
      <w:r w:rsidR="00922565" w:rsidRPr="006A4B5C">
        <w:rPr>
          <w:rFonts w:hint="eastAsia"/>
          <w:szCs w:val="32"/>
        </w:rPr>
        <w:t>如期</w:t>
      </w:r>
      <w:r w:rsidR="00D3544B" w:rsidRPr="006A4B5C">
        <w:rPr>
          <w:rFonts w:hint="eastAsia"/>
          <w:szCs w:val="32"/>
        </w:rPr>
        <w:t>如質</w:t>
      </w:r>
      <w:r w:rsidR="00922565" w:rsidRPr="006A4B5C">
        <w:rPr>
          <w:rFonts w:hint="eastAsia"/>
          <w:szCs w:val="32"/>
        </w:rPr>
        <w:t>完成</w:t>
      </w:r>
      <w:r w:rsidR="00E60575" w:rsidRPr="006A4B5C">
        <w:rPr>
          <w:rFonts w:hint="eastAsia"/>
          <w:szCs w:val="32"/>
        </w:rPr>
        <w:t>。</w:t>
      </w:r>
    </w:p>
    <w:p w:rsidR="00885E0E" w:rsidRPr="006A4B5C" w:rsidRDefault="003D69B1" w:rsidP="00660B5F">
      <w:pPr>
        <w:pStyle w:val="2"/>
        <w:spacing w:beforeLines="50" w:before="228"/>
        <w:ind w:left="1020" w:hanging="680"/>
      </w:pPr>
      <w:r w:rsidRPr="006A4B5C">
        <w:rPr>
          <w:rFonts w:hint="eastAsia"/>
        </w:rPr>
        <w:t>國防部允應妥</w:t>
      </w:r>
      <w:r w:rsidR="00D44652" w:rsidRPr="006A4B5C">
        <w:rPr>
          <w:rFonts w:hint="eastAsia"/>
        </w:rPr>
        <w:t>為</w:t>
      </w:r>
      <w:proofErr w:type="gramStart"/>
      <w:r w:rsidRPr="006A4B5C">
        <w:rPr>
          <w:rFonts w:hint="eastAsia"/>
        </w:rPr>
        <w:t>砲</w:t>
      </w:r>
      <w:proofErr w:type="gramEnd"/>
      <w:r w:rsidRPr="006A4B5C">
        <w:rPr>
          <w:rFonts w:hint="eastAsia"/>
        </w:rPr>
        <w:t>訓部進駐關廟湯山營區之規劃與準備，</w:t>
      </w:r>
      <w:proofErr w:type="gramStart"/>
      <w:r w:rsidRPr="006A4B5C">
        <w:rPr>
          <w:rFonts w:hint="eastAsia"/>
        </w:rPr>
        <w:t>俾</w:t>
      </w:r>
      <w:proofErr w:type="gramEnd"/>
      <w:r w:rsidRPr="006A4B5C">
        <w:rPr>
          <w:rFonts w:hint="eastAsia"/>
        </w:rPr>
        <w:t>接管關廟湯山營區後，順利進行搬遷，儘速將永康湯山營區移交</w:t>
      </w:r>
      <w:proofErr w:type="gramStart"/>
      <w:r w:rsidRPr="006A4B5C">
        <w:rPr>
          <w:rFonts w:hint="eastAsia"/>
        </w:rPr>
        <w:t>臺</w:t>
      </w:r>
      <w:proofErr w:type="gramEnd"/>
      <w:r w:rsidRPr="006A4B5C">
        <w:rPr>
          <w:rFonts w:hint="eastAsia"/>
        </w:rPr>
        <w:t>南市政府，以續行永康創意設計園區之開發</w:t>
      </w:r>
      <w:r w:rsidR="00660B5F" w:rsidRPr="006A4B5C">
        <w:rPr>
          <w:rFonts w:hint="eastAsia"/>
        </w:rPr>
        <w:t>。</w:t>
      </w:r>
    </w:p>
    <w:p w:rsidR="00660B5F" w:rsidRPr="006A4B5C" w:rsidRDefault="00D76CD0" w:rsidP="00660B5F">
      <w:pPr>
        <w:pStyle w:val="3"/>
      </w:pPr>
      <w:r w:rsidRPr="006A4B5C">
        <w:rPr>
          <w:rFonts w:hint="eastAsia"/>
        </w:rPr>
        <w:t>經查</w:t>
      </w:r>
      <w:r w:rsidR="00FF1547" w:rsidRPr="006A4B5C">
        <w:rPr>
          <w:rFonts w:hint="eastAsia"/>
        </w:rPr>
        <w:t>永康創意設計園區總面積約83.49公頃，其中第一期開發面積約14.46公頃，業於108年3月完工啟用；至於第二期工程，尚須</w:t>
      </w:r>
      <w:proofErr w:type="gramStart"/>
      <w:r w:rsidR="00FF1547" w:rsidRPr="006A4B5C">
        <w:rPr>
          <w:rFonts w:hint="eastAsia"/>
        </w:rPr>
        <w:t>俟</w:t>
      </w:r>
      <w:proofErr w:type="gramEnd"/>
      <w:r w:rsidR="00FF1547" w:rsidRPr="006A4B5C">
        <w:rPr>
          <w:rFonts w:hint="eastAsia"/>
        </w:rPr>
        <w:t>關廟湯山營區主體工程完工驗收，點交予</w:t>
      </w:r>
      <w:proofErr w:type="gramStart"/>
      <w:r w:rsidR="00FF1547" w:rsidRPr="006A4B5C">
        <w:rPr>
          <w:rFonts w:hint="eastAsia"/>
        </w:rPr>
        <w:t>砲</w:t>
      </w:r>
      <w:proofErr w:type="gramEnd"/>
      <w:r w:rsidR="00FF1547" w:rsidRPr="006A4B5C">
        <w:rPr>
          <w:rFonts w:hint="eastAsia"/>
        </w:rPr>
        <w:t>訓部，</w:t>
      </w:r>
      <w:r w:rsidR="00B03BE0" w:rsidRPr="006A4B5C">
        <w:rPr>
          <w:rFonts w:hint="eastAsia"/>
        </w:rPr>
        <w:t>並</w:t>
      </w:r>
      <w:proofErr w:type="gramStart"/>
      <w:r w:rsidR="00FF1547" w:rsidRPr="006A4B5C">
        <w:rPr>
          <w:rFonts w:hint="eastAsia"/>
        </w:rPr>
        <w:t>俟砲</w:t>
      </w:r>
      <w:proofErr w:type="gramEnd"/>
      <w:r w:rsidR="00FF1547" w:rsidRPr="006A4B5C">
        <w:rPr>
          <w:rFonts w:hint="eastAsia"/>
        </w:rPr>
        <w:t>訓部完成搬遷後，始能將永康湯山營區移交給</w:t>
      </w:r>
      <w:proofErr w:type="gramStart"/>
      <w:r w:rsidR="00FF1547" w:rsidRPr="006A4B5C">
        <w:rPr>
          <w:rFonts w:hint="eastAsia"/>
        </w:rPr>
        <w:t>臺</w:t>
      </w:r>
      <w:proofErr w:type="gramEnd"/>
      <w:r w:rsidR="00FF1547" w:rsidRPr="006A4B5C">
        <w:rPr>
          <w:rFonts w:hint="eastAsia"/>
        </w:rPr>
        <w:t>南市政府，由</w:t>
      </w:r>
      <w:proofErr w:type="gramStart"/>
      <w:r w:rsidR="00FF1547" w:rsidRPr="006A4B5C">
        <w:rPr>
          <w:rFonts w:hint="eastAsia"/>
        </w:rPr>
        <w:t>臺</w:t>
      </w:r>
      <w:proofErr w:type="gramEnd"/>
      <w:r w:rsidR="00FF1547" w:rsidRPr="006A4B5C">
        <w:rPr>
          <w:rFonts w:hint="eastAsia"/>
        </w:rPr>
        <w:lastRenderedPageBreak/>
        <w:t>南市政府</w:t>
      </w:r>
      <w:r w:rsidR="00B03BE0" w:rsidRPr="006A4B5C">
        <w:rPr>
          <w:rFonts w:hint="eastAsia"/>
        </w:rPr>
        <w:t>接續</w:t>
      </w:r>
      <w:r w:rsidR="00FF1547" w:rsidRPr="006A4B5C">
        <w:rPr>
          <w:rFonts w:hint="eastAsia"/>
        </w:rPr>
        <w:t>進行開發。</w:t>
      </w:r>
    </w:p>
    <w:p w:rsidR="00FF1547" w:rsidRPr="006A4B5C" w:rsidRDefault="005A54C4" w:rsidP="00F56929">
      <w:pPr>
        <w:pStyle w:val="3"/>
      </w:pPr>
      <w:r w:rsidRPr="006A4B5C">
        <w:rPr>
          <w:rFonts w:hint="eastAsia"/>
        </w:rPr>
        <w:t>據國防部表示，</w:t>
      </w:r>
      <w:proofErr w:type="gramStart"/>
      <w:r w:rsidR="00B03BE0" w:rsidRPr="006A4B5C">
        <w:rPr>
          <w:rFonts w:hint="eastAsia"/>
        </w:rPr>
        <w:t>砲訓部已於</w:t>
      </w:r>
      <w:proofErr w:type="gramEnd"/>
      <w:r w:rsidR="00B03BE0" w:rsidRPr="006A4B5C">
        <w:rPr>
          <w:rFonts w:hint="eastAsia"/>
        </w:rPr>
        <w:t>108年10月15日啟動搬遷規劃管制會議，由該部指揮官邀集</w:t>
      </w:r>
      <w:proofErr w:type="gramStart"/>
      <w:r w:rsidR="00B03BE0" w:rsidRPr="006A4B5C">
        <w:rPr>
          <w:rFonts w:hint="eastAsia"/>
        </w:rPr>
        <w:t>各處室按節點</w:t>
      </w:r>
      <w:proofErr w:type="gramEnd"/>
      <w:r w:rsidR="00B03BE0" w:rsidRPr="006A4B5C">
        <w:rPr>
          <w:rFonts w:hint="eastAsia"/>
        </w:rPr>
        <w:t>辦理，律定相關作業期程，</w:t>
      </w:r>
      <w:proofErr w:type="gramStart"/>
      <w:r w:rsidR="00B03BE0" w:rsidRPr="006A4B5C">
        <w:rPr>
          <w:rFonts w:hint="eastAsia"/>
        </w:rPr>
        <w:t>嗣</w:t>
      </w:r>
      <w:proofErr w:type="gramEnd"/>
      <w:r w:rsidR="00B03BE0" w:rsidRPr="006A4B5C">
        <w:rPr>
          <w:rFonts w:hint="eastAsia"/>
        </w:rPr>
        <w:t>多次召開管制會議，針對施工議題、警監設置、禁限建範圍調整、公共藝術執行進度等實施工作進度管制，並</w:t>
      </w:r>
      <w:proofErr w:type="gramStart"/>
      <w:r w:rsidR="00B03BE0" w:rsidRPr="006A4B5C">
        <w:rPr>
          <w:rFonts w:hint="eastAsia"/>
        </w:rPr>
        <w:t>採</w:t>
      </w:r>
      <w:proofErr w:type="gramEnd"/>
      <w:r w:rsidR="00B03BE0" w:rsidRPr="006A4B5C">
        <w:rPr>
          <w:rFonts w:hint="eastAsia"/>
        </w:rPr>
        <w:t>滾動式修正方式管制搬遷進度。關廟湯山營區主體工程預計</w:t>
      </w:r>
      <w:r w:rsidR="00F56929" w:rsidRPr="006A4B5C">
        <w:rPr>
          <w:rFonts w:hint="eastAsia"/>
        </w:rPr>
        <w:t>於</w:t>
      </w:r>
      <w:r w:rsidR="00B03BE0" w:rsidRPr="006A4B5C">
        <w:rPr>
          <w:rFonts w:hint="eastAsia"/>
        </w:rPr>
        <w:t>113年10月完工，114年4月完成驗收，114年6月點交</w:t>
      </w:r>
      <w:r w:rsidR="00F56929" w:rsidRPr="006A4B5C">
        <w:rPr>
          <w:rFonts w:hint="eastAsia"/>
        </w:rPr>
        <w:t>予</w:t>
      </w:r>
      <w:proofErr w:type="gramStart"/>
      <w:r w:rsidR="00B03BE0" w:rsidRPr="006A4B5C">
        <w:rPr>
          <w:rFonts w:hint="eastAsia"/>
        </w:rPr>
        <w:t>砲</w:t>
      </w:r>
      <w:proofErr w:type="gramEnd"/>
      <w:r w:rsidR="00B03BE0" w:rsidRPr="006A4B5C">
        <w:rPr>
          <w:rFonts w:hint="eastAsia"/>
        </w:rPr>
        <w:t>訓部，</w:t>
      </w:r>
      <w:proofErr w:type="gramStart"/>
      <w:r w:rsidR="00B03BE0" w:rsidRPr="006A4B5C">
        <w:rPr>
          <w:rFonts w:hint="eastAsia"/>
        </w:rPr>
        <w:t>砲</w:t>
      </w:r>
      <w:proofErr w:type="gramEnd"/>
      <w:r w:rsidR="00B03BE0" w:rsidRPr="006A4B5C">
        <w:rPr>
          <w:rFonts w:hint="eastAsia"/>
        </w:rPr>
        <w:t>訓部</w:t>
      </w:r>
      <w:r w:rsidR="00F56929" w:rsidRPr="006A4B5C">
        <w:rPr>
          <w:rFonts w:hint="eastAsia"/>
        </w:rPr>
        <w:t>預計</w:t>
      </w:r>
      <w:r w:rsidR="00B03BE0" w:rsidRPr="006A4B5C">
        <w:rPr>
          <w:rFonts w:hint="eastAsia"/>
        </w:rPr>
        <w:t>於6個月</w:t>
      </w:r>
      <w:r w:rsidR="00F56929" w:rsidRPr="006A4B5C">
        <w:rPr>
          <w:rFonts w:hint="eastAsia"/>
        </w:rPr>
        <w:t>內</w:t>
      </w:r>
      <w:r w:rsidR="00B03BE0" w:rsidRPr="006A4B5C">
        <w:rPr>
          <w:rFonts w:hint="eastAsia"/>
        </w:rPr>
        <w:t>完成搬遷，預計114年12月</w:t>
      </w:r>
      <w:r w:rsidR="00F56929" w:rsidRPr="006A4B5C">
        <w:rPr>
          <w:rFonts w:hint="eastAsia"/>
        </w:rPr>
        <w:t>可</w:t>
      </w:r>
      <w:r w:rsidR="00B03BE0" w:rsidRPr="006A4B5C">
        <w:rPr>
          <w:rFonts w:hint="eastAsia"/>
        </w:rPr>
        <w:t>將永康湯山營區移交給</w:t>
      </w:r>
      <w:proofErr w:type="gramStart"/>
      <w:r w:rsidR="00B03BE0" w:rsidRPr="006A4B5C">
        <w:rPr>
          <w:rFonts w:hint="eastAsia"/>
        </w:rPr>
        <w:t>臺</w:t>
      </w:r>
      <w:proofErr w:type="gramEnd"/>
      <w:r w:rsidR="00B03BE0" w:rsidRPr="006A4B5C">
        <w:rPr>
          <w:rFonts w:hint="eastAsia"/>
        </w:rPr>
        <w:t>南市政府</w:t>
      </w:r>
      <w:r w:rsidR="00D52664" w:rsidRPr="006A4B5C">
        <w:rPr>
          <w:rFonts w:hint="eastAsia"/>
        </w:rPr>
        <w:t>等語</w:t>
      </w:r>
      <w:r w:rsidR="00B03BE0" w:rsidRPr="006A4B5C">
        <w:rPr>
          <w:rFonts w:hint="eastAsia"/>
        </w:rPr>
        <w:t>。</w:t>
      </w:r>
    </w:p>
    <w:p w:rsidR="00383DE0" w:rsidRPr="006A4B5C" w:rsidRDefault="00273C57" w:rsidP="00D44652">
      <w:pPr>
        <w:pStyle w:val="3"/>
      </w:pPr>
      <w:proofErr w:type="gramStart"/>
      <w:r w:rsidRPr="006A4B5C">
        <w:rPr>
          <w:rFonts w:hint="eastAsia"/>
        </w:rPr>
        <w:t>鑑</w:t>
      </w:r>
      <w:proofErr w:type="gramEnd"/>
      <w:r w:rsidRPr="006A4B5C">
        <w:rPr>
          <w:rFonts w:hint="eastAsia"/>
        </w:rPr>
        <w:t>於</w:t>
      </w:r>
      <w:proofErr w:type="gramStart"/>
      <w:r w:rsidRPr="006A4B5C">
        <w:rPr>
          <w:rFonts w:hint="eastAsia"/>
        </w:rPr>
        <w:t>砲</w:t>
      </w:r>
      <w:proofErr w:type="gramEnd"/>
      <w:r w:rsidRPr="006A4B5C">
        <w:rPr>
          <w:rFonts w:hint="eastAsia"/>
        </w:rPr>
        <w:t>訓部搬遷與永康創意設計園區之開發已延宕多年，國防部允應妥</w:t>
      </w:r>
      <w:r w:rsidR="00D44652" w:rsidRPr="006A4B5C">
        <w:rPr>
          <w:rFonts w:hint="eastAsia"/>
        </w:rPr>
        <w:t>為</w:t>
      </w:r>
      <w:proofErr w:type="gramStart"/>
      <w:r w:rsidRPr="006A4B5C">
        <w:rPr>
          <w:rFonts w:hint="eastAsia"/>
        </w:rPr>
        <w:t>砲</w:t>
      </w:r>
      <w:proofErr w:type="gramEnd"/>
      <w:r w:rsidRPr="006A4B5C">
        <w:rPr>
          <w:rFonts w:hint="eastAsia"/>
        </w:rPr>
        <w:t>訓部進駐關廟湯山營區之規劃與準備，</w:t>
      </w:r>
      <w:proofErr w:type="gramStart"/>
      <w:r w:rsidRPr="006A4B5C">
        <w:rPr>
          <w:rFonts w:hint="eastAsia"/>
        </w:rPr>
        <w:t>俾</w:t>
      </w:r>
      <w:proofErr w:type="gramEnd"/>
      <w:r w:rsidR="003D69B1" w:rsidRPr="006A4B5C">
        <w:rPr>
          <w:rFonts w:hint="eastAsia"/>
        </w:rPr>
        <w:t>接管關廟湯山營區後，順利進行</w:t>
      </w:r>
      <w:r w:rsidRPr="006A4B5C">
        <w:rPr>
          <w:rFonts w:hint="eastAsia"/>
        </w:rPr>
        <w:t>搬遷，儘速將永康湯山營區移交</w:t>
      </w:r>
      <w:proofErr w:type="gramStart"/>
      <w:r w:rsidRPr="006A4B5C">
        <w:rPr>
          <w:rFonts w:hint="eastAsia"/>
        </w:rPr>
        <w:t>臺</w:t>
      </w:r>
      <w:proofErr w:type="gramEnd"/>
      <w:r w:rsidRPr="006A4B5C">
        <w:rPr>
          <w:rFonts w:hint="eastAsia"/>
        </w:rPr>
        <w:t>南市政府，以</w:t>
      </w:r>
      <w:r w:rsidR="003D69B1" w:rsidRPr="006A4B5C">
        <w:rPr>
          <w:rFonts w:hint="eastAsia"/>
        </w:rPr>
        <w:t>續行</w:t>
      </w:r>
      <w:r w:rsidRPr="006A4B5C">
        <w:rPr>
          <w:rFonts w:hint="eastAsia"/>
        </w:rPr>
        <w:t>永康創意設計園區之開發。</w:t>
      </w:r>
    </w:p>
    <w:p w:rsidR="006A4B5C" w:rsidRPr="006A4B5C" w:rsidRDefault="006A4B5C" w:rsidP="006A4B5C">
      <w:pPr>
        <w:widowControl/>
        <w:overflowPunct/>
        <w:autoSpaceDE/>
        <w:autoSpaceDN/>
        <w:jc w:val="left"/>
        <w:rPr>
          <w:bCs/>
          <w:spacing w:val="12"/>
          <w:kern w:val="0"/>
          <w:sz w:val="40"/>
        </w:rPr>
      </w:pPr>
    </w:p>
    <w:p w:rsidR="00BB0DCC" w:rsidRPr="006A4B5C" w:rsidRDefault="00CB47A9" w:rsidP="006A4B5C">
      <w:pPr>
        <w:widowControl/>
        <w:overflowPunct/>
        <w:autoSpaceDE/>
        <w:autoSpaceDN/>
        <w:ind w:firstLineChars="250" w:firstLine="1111"/>
        <w:jc w:val="left"/>
        <w:rPr>
          <w:b/>
          <w:bCs/>
          <w:spacing w:val="12"/>
          <w:kern w:val="0"/>
          <w:sz w:val="40"/>
          <w:szCs w:val="40"/>
        </w:rPr>
      </w:pPr>
      <w:r w:rsidRPr="006A4B5C">
        <w:rPr>
          <w:rFonts w:hint="eastAsia"/>
          <w:b/>
          <w:bCs/>
          <w:spacing w:val="12"/>
          <w:kern w:val="0"/>
          <w:sz w:val="40"/>
          <w:szCs w:val="40"/>
        </w:rPr>
        <w:t>調查委員：</w:t>
      </w:r>
      <w:r w:rsidR="00BB0DCC" w:rsidRPr="006A4B5C">
        <w:rPr>
          <w:rFonts w:hint="eastAsia"/>
          <w:b/>
          <w:bCs/>
          <w:spacing w:val="12"/>
          <w:kern w:val="0"/>
          <w:sz w:val="40"/>
          <w:szCs w:val="40"/>
        </w:rPr>
        <w:t>葉宜津</w:t>
      </w:r>
      <w:r w:rsidR="006A4B5C" w:rsidRPr="006A4B5C">
        <w:rPr>
          <w:rFonts w:hint="eastAsia"/>
          <w:b/>
          <w:bCs/>
          <w:spacing w:val="12"/>
          <w:kern w:val="0"/>
          <w:sz w:val="40"/>
          <w:szCs w:val="40"/>
        </w:rPr>
        <w:t xml:space="preserve"> </w:t>
      </w:r>
      <w:r w:rsidR="00BB0DCC" w:rsidRPr="006A4B5C">
        <w:rPr>
          <w:rFonts w:hint="eastAsia"/>
          <w:b/>
          <w:bCs/>
          <w:spacing w:val="12"/>
          <w:kern w:val="0"/>
          <w:sz w:val="40"/>
          <w:szCs w:val="40"/>
        </w:rPr>
        <w:t>蔡崇義</w:t>
      </w:r>
      <w:r w:rsidR="006A4B5C" w:rsidRPr="006A4B5C">
        <w:rPr>
          <w:rFonts w:hint="eastAsia"/>
          <w:b/>
          <w:bCs/>
          <w:spacing w:val="12"/>
          <w:kern w:val="0"/>
          <w:sz w:val="40"/>
          <w:szCs w:val="40"/>
        </w:rPr>
        <w:t xml:space="preserve"> </w:t>
      </w:r>
      <w:r w:rsidR="00BB0DCC" w:rsidRPr="006A4B5C">
        <w:rPr>
          <w:rFonts w:hint="eastAsia"/>
          <w:b/>
          <w:bCs/>
          <w:spacing w:val="12"/>
          <w:kern w:val="0"/>
          <w:sz w:val="40"/>
          <w:szCs w:val="40"/>
        </w:rPr>
        <w:t>陳景峻</w:t>
      </w:r>
    </w:p>
    <w:p w:rsidR="00CB47A9" w:rsidRPr="006A4B5C" w:rsidRDefault="00CB47A9" w:rsidP="00CB47A9">
      <w:pPr>
        <w:pStyle w:val="aa"/>
        <w:spacing w:before="0" w:after="0"/>
        <w:ind w:leftChars="1100" w:left="3742"/>
        <w:rPr>
          <w:rFonts w:ascii="Times New Roman"/>
          <w:b w:val="0"/>
          <w:bCs/>
          <w:snapToGrid/>
          <w:spacing w:val="0"/>
          <w:kern w:val="0"/>
          <w:sz w:val="40"/>
        </w:rPr>
      </w:pPr>
    </w:p>
    <w:p w:rsidR="00CB47A9" w:rsidRPr="006A4B5C" w:rsidRDefault="00CB47A9" w:rsidP="00CB47A9">
      <w:pPr>
        <w:pStyle w:val="af0"/>
        <w:kinsoku/>
        <w:autoSpaceDE w:val="0"/>
        <w:spacing w:beforeLines="50" w:before="228"/>
        <w:ind w:left="1020" w:hanging="1020"/>
        <w:rPr>
          <w:bCs/>
        </w:rPr>
      </w:pPr>
    </w:p>
    <w:bookmarkEnd w:id="26"/>
    <w:bookmarkEnd w:id="27"/>
    <w:bookmarkEnd w:id="28"/>
    <w:bookmarkEnd w:id="29"/>
    <w:bookmarkEnd w:id="30"/>
    <w:bookmarkEnd w:id="31"/>
    <w:p w:rsidR="00D44652" w:rsidRPr="006A4B5C" w:rsidRDefault="00D44652" w:rsidP="00BB0DCC">
      <w:pPr>
        <w:pStyle w:val="2"/>
        <w:numPr>
          <w:ilvl w:val="0"/>
          <w:numId w:val="0"/>
        </w:numPr>
      </w:pPr>
    </w:p>
    <w:sectPr w:rsidR="00D44652" w:rsidRPr="006A4B5C" w:rsidSect="00BB0DCC">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106" w:rsidRDefault="003A1106">
      <w:r>
        <w:separator/>
      </w:r>
    </w:p>
  </w:endnote>
  <w:endnote w:type="continuationSeparator" w:id="0">
    <w:p w:rsidR="003A1106" w:rsidRDefault="003A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106" w:rsidRDefault="003A1106">
      <w:r>
        <w:separator/>
      </w:r>
    </w:p>
  </w:footnote>
  <w:footnote w:type="continuationSeparator" w:id="0">
    <w:p w:rsidR="003A1106" w:rsidRDefault="003A1106">
      <w:r>
        <w:continuationSeparator/>
      </w:r>
    </w:p>
  </w:footnote>
  <w:footnote w:id="1">
    <w:p w:rsidR="0068371B" w:rsidRDefault="0068371B" w:rsidP="00BB0DCC">
      <w:pPr>
        <w:pStyle w:val="afd"/>
        <w:ind w:left="176" w:hangingChars="80" w:hanging="176"/>
        <w:jc w:val="both"/>
      </w:pPr>
      <w:r>
        <w:rPr>
          <w:rStyle w:val="aff"/>
        </w:rPr>
        <w:footnoteRef/>
      </w:r>
      <w:r>
        <w:t xml:space="preserve"> </w:t>
      </w:r>
      <w:r w:rsidRPr="004E0E4A">
        <w:rPr>
          <w:rFonts w:hint="eastAsia"/>
        </w:rPr>
        <w:t>原稱「陸軍砲兵訓練指揮部暨飛彈</w:t>
      </w:r>
      <w:proofErr w:type="gramStart"/>
      <w:r w:rsidRPr="004E0E4A">
        <w:rPr>
          <w:rFonts w:hint="eastAsia"/>
        </w:rPr>
        <w:t>砲</w:t>
      </w:r>
      <w:proofErr w:type="gramEnd"/>
      <w:r w:rsidRPr="004E0E4A">
        <w:rPr>
          <w:rFonts w:hint="eastAsia"/>
        </w:rPr>
        <w:t>兵學校」，於</w:t>
      </w:r>
      <w:proofErr w:type="gramStart"/>
      <w:r w:rsidRPr="004E0E4A">
        <w:rPr>
          <w:rFonts w:hint="eastAsia"/>
        </w:rPr>
        <w:t>103年4月更銜為</w:t>
      </w:r>
      <w:proofErr w:type="gramEnd"/>
      <w:r w:rsidRPr="004E0E4A">
        <w:rPr>
          <w:rFonts w:hint="eastAsia"/>
        </w:rPr>
        <w:t>「陸軍砲兵訓練指揮部」，</w:t>
      </w:r>
      <w:r>
        <w:rPr>
          <w:rFonts w:hint="eastAsia"/>
        </w:rPr>
        <w:t>俗稱</w:t>
      </w:r>
      <w:proofErr w:type="gramStart"/>
      <w:r>
        <w:rPr>
          <w:rFonts w:hint="eastAsia"/>
        </w:rPr>
        <w:t>砲</w:t>
      </w:r>
      <w:proofErr w:type="gramEnd"/>
      <w:r>
        <w:rPr>
          <w:rFonts w:hint="eastAsia"/>
        </w:rPr>
        <w:t>校或</w:t>
      </w:r>
      <w:proofErr w:type="gramStart"/>
      <w:r>
        <w:rPr>
          <w:rFonts w:hint="eastAsia"/>
        </w:rPr>
        <w:t>砲</w:t>
      </w:r>
      <w:proofErr w:type="gramEnd"/>
      <w:r>
        <w:rPr>
          <w:rFonts w:hint="eastAsia"/>
        </w:rPr>
        <w:t>訓部，</w:t>
      </w:r>
      <w:r w:rsidRPr="004E0E4A">
        <w:rPr>
          <w:rFonts w:hint="eastAsia"/>
        </w:rPr>
        <w:t>本調查報告除因引用原文需要，統稱為</w:t>
      </w:r>
      <w:proofErr w:type="gramStart"/>
      <w:r w:rsidRPr="004E0E4A">
        <w:rPr>
          <w:rFonts w:hint="eastAsia"/>
        </w:rPr>
        <w:t>砲</w:t>
      </w:r>
      <w:proofErr w:type="gramEnd"/>
      <w:r w:rsidRPr="004E0E4A">
        <w:rPr>
          <w:rFonts w:hint="eastAsia"/>
        </w:rPr>
        <w:t>訓部</w:t>
      </w:r>
      <w:r>
        <w:rPr>
          <w:rFonts w:hint="eastAsia"/>
        </w:rPr>
        <w:t>。</w:t>
      </w:r>
    </w:p>
  </w:footnote>
  <w:footnote w:id="2">
    <w:p w:rsidR="0068371B" w:rsidRPr="003C02BC" w:rsidRDefault="0068371B" w:rsidP="003C02BC">
      <w:pPr>
        <w:pStyle w:val="afd"/>
        <w:ind w:left="220" w:hangingChars="100" w:hanging="220"/>
      </w:pPr>
      <w:r>
        <w:rPr>
          <w:rStyle w:val="aff"/>
        </w:rPr>
        <w:footnoteRef/>
      </w:r>
      <w:r>
        <w:t xml:space="preserve"> </w:t>
      </w:r>
      <w:r w:rsidRPr="00791B97">
        <w:rPr>
          <w:rFonts w:hint="eastAsia"/>
        </w:rPr>
        <w:t>相關文件中或稱關廟校區、關廟基地、關廟營區、關廟湯山營區，</w:t>
      </w:r>
      <w:r>
        <w:rPr>
          <w:rFonts w:hint="eastAsia"/>
        </w:rPr>
        <w:t>本調查報告除因引用原文需要，</w:t>
      </w:r>
      <w:r w:rsidRPr="00791B97">
        <w:rPr>
          <w:rFonts w:hint="eastAsia"/>
        </w:rPr>
        <w:t>統稱為關廟湯山營區</w:t>
      </w:r>
      <w:r>
        <w:rPr>
          <w:rFonts w:hint="eastAsia"/>
        </w:rPr>
        <w:t>。</w:t>
      </w:r>
    </w:p>
  </w:footnote>
  <w:footnote w:id="3">
    <w:p w:rsidR="0068371B" w:rsidRPr="00CA6193" w:rsidRDefault="0068371B" w:rsidP="00917EF1">
      <w:pPr>
        <w:pStyle w:val="afd"/>
      </w:pPr>
      <w:r>
        <w:rPr>
          <w:rStyle w:val="aff"/>
        </w:rPr>
        <w:footnoteRef/>
      </w:r>
      <w:r>
        <w:t xml:space="preserve"> </w:t>
      </w:r>
      <w:r>
        <w:rPr>
          <w:rFonts w:hint="eastAsia"/>
        </w:rPr>
        <w:t>財政部94年7月27日台財產管字第0940023211號函。</w:t>
      </w:r>
    </w:p>
  </w:footnote>
  <w:footnote w:id="4">
    <w:p w:rsidR="0068371B" w:rsidRDefault="0068371B" w:rsidP="00BB0DCC">
      <w:pPr>
        <w:pStyle w:val="afd"/>
        <w:ind w:left="176" w:hangingChars="80" w:hanging="176"/>
      </w:pPr>
      <w:r>
        <w:rPr>
          <w:rStyle w:val="aff"/>
        </w:rPr>
        <w:footnoteRef/>
      </w:r>
      <w:r>
        <w:t xml:space="preserve"> </w:t>
      </w:r>
      <w:r>
        <w:rPr>
          <w:rFonts w:hint="eastAsia"/>
        </w:rPr>
        <w:t>參照</w:t>
      </w:r>
      <w:r w:rsidRPr="00BD14B0">
        <w:rPr>
          <w:rFonts w:hint="eastAsia"/>
        </w:rPr>
        <w:t>土地徵收條例第43</w:t>
      </w:r>
      <w:r w:rsidRPr="00BD14B0">
        <w:rPr>
          <w:rFonts w:hint="eastAsia"/>
        </w:rPr>
        <w:t>條第1項規定：「區段徵收範圍內之公有土地，管理機關應以作價或領回土地方式撥供該管區段徵收主管機關統籌規劃開發、分配。……」</w:t>
      </w:r>
      <w:r>
        <w:rPr>
          <w:rFonts w:hint="eastAsia"/>
        </w:rPr>
        <w:t>。</w:t>
      </w:r>
    </w:p>
  </w:footnote>
  <w:footnote w:id="5">
    <w:p w:rsidR="0068371B" w:rsidRDefault="0068371B" w:rsidP="00343C65">
      <w:pPr>
        <w:pStyle w:val="afd"/>
        <w:ind w:left="220" w:hangingChars="100" w:hanging="220"/>
        <w:jc w:val="both"/>
      </w:pPr>
      <w:r>
        <w:rPr>
          <w:rStyle w:val="aff"/>
        </w:rPr>
        <w:footnoteRef/>
      </w:r>
      <w:r>
        <w:t xml:space="preserve"> </w:t>
      </w:r>
      <w:r w:rsidRPr="00686E20">
        <w:rPr>
          <w:rFonts w:hint="eastAsia"/>
        </w:rPr>
        <w:t>該案經原臺南縣</w:t>
      </w:r>
      <w:r>
        <w:rPr>
          <w:rFonts w:hint="eastAsia"/>
        </w:rPr>
        <w:t>都市計畫委員</w:t>
      </w:r>
      <w:r w:rsidRPr="00686E20">
        <w:rPr>
          <w:rFonts w:hint="eastAsia"/>
        </w:rPr>
        <w:t>會94年9月12日第187次、94年9月31日第188次及94年11月11日第189次會議審議通過，並經原臺南縣政府95年3月16日府城都字第0950055170號函檢附都市計畫書、圖報請內政部核定。經內政部</w:t>
      </w:r>
      <w:r>
        <w:rPr>
          <w:rFonts w:hint="eastAsia"/>
        </w:rPr>
        <w:t>都市計畫委員</w:t>
      </w:r>
      <w:r w:rsidRPr="00686E20">
        <w:rPr>
          <w:rFonts w:hint="eastAsia"/>
        </w:rPr>
        <w:t>會委員先行組成專案小組，先後於95年4月27日、95年9月21日、96年1月15日、96年10月9日召開4次專案小組審查會議，研獲具體審查意見，再經原臺南縣政府97年1月8日府城都字第0970000218號函送上開專案小組初步建議意見辦理情形及修正計畫書、圖，終經內政部都委會97年1月29日第675次會議審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1E4A0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D27C73F0"/>
    <w:lvl w:ilvl="0" w:tplc="33EC324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BF664574"/>
    <w:lvl w:ilvl="0" w:tplc="0562F15A">
      <w:start w:val="1"/>
      <w:numFmt w:val="decimal"/>
      <w:pStyle w:val="a3"/>
      <w:lvlText w:val="表%1　"/>
      <w:lvlJc w:val="left"/>
      <w:pPr>
        <w:ind w:left="480" w:hanging="480"/>
      </w:pPr>
      <w:rPr>
        <w:rFonts w:ascii="標楷體" w:eastAsia="標楷體" w:hint="eastAsia"/>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CB452C7"/>
    <w:multiLevelType w:val="hybridMultilevel"/>
    <w:tmpl w:val="26ECA6F2"/>
    <w:lvl w:ilvl="0" w:tplc="6ED429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05F4"/>
    <w:rsid w:val="00001DD1"/>
    <w:rsid w:val="00002252"/>
    <w:rsid w:val="000026A9"/>
    <w:rsid w:val="00003A56"/>
    <w:rsid w:val="000044D0"/>
    <w:rsid w:val="00004E3F"/>
    <w:rsid w:val="00005120"/>
    <w:rsid w:val="00006961"/>
    <w:rsid w:val="00006F01"/>
    <w:rsid w:val="00007A29"/>
    <w:rsid w:val="000109D2"/>
    <w:rsid w:val="000112BF"/>
    <w:rsid w:val="00011B0B"/>
    <w:rsid w:val="00012233"/>
    <w:rsid w:val="000122A5"/>
    <w:rsid w:val="00012E16"/>
    <w:rsid w:val="00014BE2"/>
    <w:rsid w:val="00014ED2"/>
    <w:rsid w:val="00015A1C"/>
    <w:rsid w:val="00015DD6"/>
    <w:rsid w:val="00016463"/>
    <w:rsid w:val="00016CCA"/>
    <w:rsid w:val="00017318"/>
    <w:rsid w:val="000205F3"/>
    <w:rsid w:val="0002089D"/>
    <w:rsid w:val="000238B5"/>
    <w:rsid w:val="00023DB7"/>
    <w:rsid w:val="000246F7"/>
    <w:rsid w:val="0002761E"/>
    <w:rsid w:val="00027E73"/>
    <w:rsid w:val="0003032A"/>
    <w:rsid w:val="0003114D"/>
    <w:rsid w:val="00033030"/>
    <w:rsid w:val="000338CB"/>
    <w:rsid w:val="00034FDA"/>
    <w:rsid w:val="00036AD4"/>
    <w:rsid w:val="00036D76"/>
    <w:rsid w:val="00037738"/>
    <w:rsid w:val="00037941"/>
    <w:rsid w:val="0004173F"/>
    <w:rsid w:val="00042DD5"/>
    <w:rsid w:val="00044A24"/>
    <w:rsid w:val="00045A70"/>
    <w:rsid w:val="000469F9"/>
    <w:rsid w:val="00047851"/>
    <w:rsid w:val="00050020"/>
    <w:rsid w:val="0005250A"/>
    <w:rsid w:val="00053940"/>
    <w:rsid w:val="00057F32"/>
    <w:rsid w:val="00060433"/>
    <w:rsid w:val="000625A7"/>
    <w:rsid w:val="00062A25"/>
    <w:rsid w:val="000636FE"/>
    <w:rsid w:val="0006450B"/>
    <w:rsid w:val="0006666A"/>
    <w:rsid w:val="00067720"/>
    <w:rsid w:val="0007045F"/>
    <w:rsid w:val="000704E1"/>
    <w:rsid w:val="00070964"/>
    <w:rsid w:val="000710EA"/>
    <w:rsid w:val="00071A1D"/>
    <w:rsid w:val="00073CB5"/>
    <w:rsid w:val="0007425C"/>
    <w:rsid w:val="00074A08"/>
    <w:rsid w:val="00075D85"/>
    <w:rsid w:val="00076034"/>
    <w:rsid w:val="00076D25"/>
    <w:rsid w:val="00077553"/>
    <w:rsid w:val="00080633"/>
    <w:rsid w:val="00081A70"/>
    <w:rsid w:val="00081CE0"/>
    <w:rsid w:val="000826B0"/>
    <w:rsid w:val="00082D4E"/>
    <w:rsid w:val="00084177"/>
    <w:rsid w:val="00084F83"/>
    <w:rsid w:val="000851A2"/>
    <w:rsid w:val="00087878"/>
    <w:rsid w:val="0009006F"/>
    <w:rsid w:val="000906C1"/>
    <w:rsid w:val="00090E24"/>
    <w:rsid w:val="00090F77"/>
    <w:rsid w:val="00091C80"/>
    <w:rsid w:val="000926B7"/>
    <w:rsid w:val="00092D99"/>
    <w:rsid w:val="00092DB1"/>
    <w:rsid w:val="0009352E"/>
    <w:rsid w:val="0009558F"/>
    <w:rsid w:val="00096B96"/>
    <w:rsid w:val="0009763C"/>
    <w:rsid w:val="000A05C7"/>
    <w:rsid w:val="000A136D"/>
    <w:rsid w:val="000A1AB6"/>
    <w:rsid w:val="000A200A"/>
    <w:rsid w:val="000A2137"/>
    <w:rsid w:val="000A224B"/>
    <w:rsid w:val="000A26BE"/>
    <w:rsid w:val="000A2F3F"/>
    <w:rsid w:val="000A4C59"/>
    <w:rsid w:val="000A4DE2"/>
    <w:rsid w:val="000A5078"/>
    <w:rsid w:val="000A6F2A"/>
    <w:rsid w:val="000B070E"/>
    <w:rsid w:val="000B0B4A"/>
    <w:rsid w:val="000B13F5"/>
    <w:rsid w:val="000B17D0"/>
    <w:rsid w:val="000B1C6E"/>
    <w:rsid w:val="000B279A"/>
    <w:rsid w:val="000B2D07"/>
    <w:rsid w:val="000B3237"/>
    <w:rsid w:val="000B37B4"/>
    <w:rsid w:val="000B40A0"/>
    <w:rsid w:val="000B4476"/>
    <w:rsid w:val="000B6058"/>
    <w:rsid w:val="000B61D2"/>
    <w:rsid w:val="000B6742"/>
    <w:rsid w:val="000B6B1F"/>
    <w:rsid w:val="000B6E17"/>
    <w:rsid w:val="000B70A7"/>
    <w:rsid w:val="000B73DD"/>
    <w:rsid w:val="000B7523"/>
    <w:rsid w:val="000C00F0"/>
    <w:rsid w:val="000C13E8"/>
    <w:rsid w:val="000C24D0"/>
    <w:rsid w:val="000C3568"/>
    <w:rsid w:val="000C3955"/>
    <w:rsid w:val="000C3D73"/>
    <w:rsid w:val="000C3F29"/>
    <w:rsid w:val="000C41EF"/>
    <w:rsid w:val="000C495F"/>
    <w:rsid w:val="000C4BFF"/>
    <w:rsid w:val="000C4C74"/>
    <w:rsid w:val="000C75DC"/>
    <w:rsid w:val="000D102C"/>
    <w:rsid w:val="000D16AA"/>
    <w:rsid w:val="000D1E08"/>
    <w:rsid w:val="000D5BD2"/>
    <w:rsid w:val="000D69FC"/>
    <w:rsid w:val="000D75A0"/>
    <w:rsid w:val="000D7878"/>
    <w:rsid w:val="000E0442"/>
    <w:rsid w:val="000E1706"/>
    <w:rsid w:val="000E19F2"/>
    <w:rsid w:val="000E3D15"/>
    <w:rsid w:val="000E6431"/>
    <w:rsid w:val="000E6A66"/>
    <w:rsid w:val="000F1598"/>
    <w:rsid w:val="000F18D7"/>
    <w:rsid w:val="000F21A5"/>
    <w:rsid w:val="000F2FB2"/>
    <w:rsid w:val="000F41D7"/>
    <w:rsid w:val="000F6509"/>
    <w:rsid w:val="000F7461"/>
    <w:rsid w:val="00100508"/>
    <w:rsid w:val="00100E70"/>
    <w:rsid w:val="00102B9F"/>
    <w:rsid w:val="00103053"/>
    <w:rsid w:val="00103A46"/>
    <w:rsid w:val="00107386"/>
    <w:rsid w:val="00112637"/>
    <w:rsid w:val="00112ABC"/>
    <w:rsid w:val="001136F3"/>
    <w:rsid w:val="0011441F"/>
    <w:rsid w:val="001151F8"/>
    <w:rsid w:val="00115FBB"/>
    <w:rsid w:val="00117661"/>
    <w:rsid w:val="00117DC6"/>
    <w:rsid w:val="0012001E"/>
    <w:rsid w:val="001204BA"/>
    <w:rsid w:val="00121225"/>
    <w:rsid w:val="001212B1"/>
    <w:rsid w:val="0012237D"/>
    <w:rsid w:val="00123B72"/>
    <w:rsid w:val="00126A55"/>
    <w:rsid w:val="00127903"/>
    <w:rsid w:val="00130957"/>
    <w:rsid w:val="0013133B"/>
    <w:rsid w:val="00133F08"/>
    <w:rsid w:val="001345E6"/>
    <w:rsid w:val="00134944"/>
    <w:rsid w:val="00135301"/>
    <w:rsid w:val="0013570D"/>
    <w:rsid w:val="001378B0"/>
    <w:rsid w:val="00140759"/>
    <w:rsid w:val="0014146D"/>
    <w:rsid w:val="001427B1"/>
    <w:rsid w:val="00142E00"/>
    <w:rsid w:val="001454FA"/>
    <w:rsid w:val="00146C6B"/>
    <w:rsid w:val="00147197"/>
    <w:rsid w:val="0014731A"/>
    <w:rsid w:val="00147DF4"/>
    <w:rsid w:val="00151257"/>
    <w:rsid w:val="001524ED"/>
    <w:rsid w:val="00152793"/>
    <w:rsid w:val="00153B7E"/>
    <w:rsid w:val="00153FCD"/>
    <w:rsid w:val="001545A9"/>
    <w:rsid w:val="0015607B"/>
    <w:rsid w:val="00157596"/>
    <w:rsid w:val="00160A03"/>
    <w:rsid w:val="00160EF1"/>
    <w:rsid w:val="00161867"/>
    <w:rsid w:val="00162F85"/>
    <w:rsid w:val="001637C7"/>
    <w:rsid w:val="00163A13"/>
    <w:rsid w:val="0016480E"/>
    <w:rsid w:val="00165487"/>
    <w:rsid w:val="00165AA1"/>
    <w:rsid w:val="00165E98"/>
    <w:rsid w:val="001666E7"/>
    <w:rsid w:val="001676F6"/>
    <w:rsid w:val="00167C82"/>
    <w:rsid w:val="00167D1F"/>
    <w:rsid w:val="0017325B"/>
    <w:rsid w:val="0017329B"/>
    <w:rsid w:val="00174297"/>
    <w:rsid w:val="00175508"/>
    <w:rsid w:val="001757A0"/>
    <w:rsid w:val="0017719B"/>
    <w:rsid w:val="00180E06"/>
    <w:rsid w:val="001817B3"/>
    <w:rsid w:val="001817CA"/>
    <w:rsid w:val="00183014"/>
    <w:rsid w:val="001830A2"/>
    <w:rsid w:val="001846BB"/>
    <w:rsid w:val="00185D22"/>
    <w:rsid w:val="00186814"/>
    <w:rsid w:val="001876EE"/>
    <w:rsid w:val="00187858"/>
    <w:rsid w:val="00191751"/>
    <w:rsid w:val="00191C2A"/>
    <w:rsid w:val="00194E5B"/>
    <w:rsid w:val="001959C2"/>
    <w:rsid w:val="0019771B"/>
    <w:rsid w:val="001A0700"/>
    <w:rsid w:val="001A099C"/>
    <w:rsid w:val="001A1939"/>
    <w:rsid w:val="001A22FB"/>
    <w:rsid w:val="001A4709"/>
    <w:rsid w:val="001A515A"/>
    <w:rsid w:val="001A51E3"/>
    <w:rsid w:val="001A72ED"/>
    <w:rsid w:val="001A7968"/>
    <w:rsid w:val="001B001C"/>
    <w:rsid w:val="001B1BCD"/>
    <w:rsid w:val="001B2E98"/>
    <w:rsid w:val="001B3068"/>
    <w:rsid w:val="001B3193"/>
    <w:rsid w:val="001B3483"/>
    <w:rsid w:val="001B3C1E"/>
    <w:rsid w:val="001B4494"/>
    <w:rsid w:val="001C0D8B"/>
    <w:rsid w:val="001C0DA8"/>
    <w:rsid w:val="001C20A6"/>
    <w:rsid w:val="001C37FA"/>
    <w:rsid w:val="001C3BCD"/>
    <w:rsid w:val="001C5A03"/>
    <w:rsid w:val="001D072C"/>
    <w:rsid w:val="001D2909"/>
    <w:rsid w:val="001D32DE"/>
    <w:rsid w:val="001D382C"/>
    <w:rsid w:val="001D4AD7"/>
    <w:rsid w:val="001D5386"/>
    <w:rsid w:val="001D643C"/>
    <w:rsid w:val="001D7F63"/>
    <w:rsid w:val="001E0255"/>
    <w:rsid w:val="001E0D8A"/>
    <w:rsid w:val="001E1542"/>
    <w:rsid w:val="001E1697"/>
    <w:rsid w:val="001E27DB"/>
    <w:rsid w:val="001E36CA"/>
    <w:rsid w:val="001E4C14"/>
    <w:rsid w:val="001E56C6"/>
    <w:rsid w:val="001E67BA"/>
    <w:rsid w:val="001E74C2"/>
    <w:rsid w:val="001F0E3A"/>
    <w:rsid w:val="001F11E1"/>
    <w:rsid w:val="001F1586"/>
    <w:rsid w:val="001F4EFD"/>
    <w:rsid w:val="001F4F82"/>
    <w:rsid w:val="001F5A48"/>
    <w:rsid w:val="001F6260"/>
    <w:rsid w:val="001F6599"/>
    <w:rsid w:val="001F686C"/>
    <w:rsid w:val="001F6BFB"/>
    <w:rsid w:val="001F7C3E"/>
    <w:rsid w:val="001F7ED1"/>
    <w:rsid w:val="00200007"/>
    <w:rsid w:val="002030A5"/>
    <w:rsid w:val="00203131"/>
    <w:rsid w:val="00203318"/>
    <w:rsid w:val="002044FC"/>
    <w:rsid w:val="00204B4C"/>
    <w:rsid w:val="00206162"/>
    <w:rsid w:val="00207E89"/>
    <w:rsid w:val="002101D2"/>
    <w:rsid w:val="00212E88"/>
    <w:rsid w:val="00213C9C"/>
    <w:rsid w:val="00213E50"/>
    <w:rsid w:val="00214DD6"/>
    <w:rsid w:val="00215015"/>
    <w:rsid w:val="00216658"/>
    <w:rsid w:val="00217328"/>
    <w:rsid w:val="0022009E"/>
    <w:rsid w:val="00223241"/>
    <w:rsid w:val="0022425C"/>
    <w:rsid w:val="002246DE"/>
    <w:rsid w:val="002248BA"/>
    <w:rsid w:val="00225CBA"/>
    <w:rsid w:val="00227D3C"/>
    <w:rsid w:val="00230ADB"/>
    <w:rsid w:val="00230FD1"/>
    <w:rsid w:val="0023147D"/>
    <w:rsid w:val="002314D8"/>
    <w:rsid w:val="00232DA9"/>
    <w:rsid w:val="002334C4"/>
    <w:rsid w:val="00234544"/>
    <w:rsid w:val="00235AD9"/>
    <w:rsid w:val="0023788F"/>
    <w:rsid w:val="00242C9A"/>
    <w:rsid w:val="002439A9"/>
    <w:rsid w:val="00243A7A"/>
    <w:rsid w:val="00243E9C"/>
    <w:rsid w:val="00244E52"/>
    <w:rsid w:val="00246662"/>
    <w:rsid w:val="00246E8C"/>
    <w:rsid w:val="00251691"/>
    <w:rsid w:val="00252416"/>
    <w:rsid w:val="00252BC4"/>
    <w:rsid w:val="00253911"/>
    <w:rsid w:val="00254014"/>
    <w:rsid w:val="00254B39"/>
    <w:rsid w:val="00255422"/>
    <w:rsid w:val="0025547F"/>
    <w:rsid w:val="0025633F"/>
    <w:rsid w:val="0025635B"/>
    <w:rsid w:val="00257E2D"/>
    <w:rsid w:val="00261C45"/>
    <w:rsid w:val="00262DE1"/>
    <w:rsid w:val="00264DFA"/>
    <w:rsid w:val="0026504D"/>
    <w:rsid w:val="00265502"/>
    <w:rsid w:val="00266005"/>
    <w:rsid w:val="002715AD"/>
    <w:rsid w:val="00271B09"/>
    <w:rsid w:val="00272F09"/>
    <w:rsid w:val="00273A2F"/>
    <w:rsid w:val="00273C57"/>
    <w:rsid w:val="00274833"/>
    <w:rsid w:val="00276D36"/>
    <w:rsid w:val="00277720"/>
    <w:rsid w:val="00280986"/>
    <w:rsid w:val="00281ECE"/>
    <w:rsid w:val="00282429"/>
    <w:rsid w:val="002831C7"/>
    <w:rsid w:val="002840C6"/>
    <w:rsid w:val="00286FC4"/>
    <w:rsid w:val="002908BD"/>
    <w:rsid w:val="002923FA"/>
    <w:rsid w:val="0029383F"/>
    <w:rsid w:val="0029405E"/>
    <w:rsid w:val="00295174"/>
    <w:rsid w:val="00296172"/>
    <w:rsid w:val="00296B92"/>
    <w:rsid w:val="002A19E1"/>
    <w:rsid w:val="002A1EDD"/>
    <w:rsid w:val="002A2430"/>
    <w:rsid w:val="002A2C22"/>
    <w:rsid w:val="002A2FD1"/>
    <w:rsid w:val="002A50CF"/>
    <w:rsid w:val="002A6439"/>
    <w:rsid w:val="002A67B3"/>
    <w:rsid w:val="002A6AE1"/>
    <w:rsid w:val="002A7986"/>
    <w:rsid w:val="002B02EB"/>
    <w:rsid w:val="002B0D6C"/>
    <w:rsid w:val="002B1B4A"/>
    <w:rsid w:val="002B2706"/>
    <w:rsid w:val="002B2E9B"/>
    <w:rsid w:val="002B3A4E"/>
    <w:rsid w:val="002B4A60"/>
    <w:rsid w:val="002B4FD0"/>
    <w:rsid w:val="002B5082"/>
    <w:rsid w:val="002B64F1"/>
    <w:rsid w:val="002C0171"/>
    <w:rsid w:val="002C0602"/>
    <w:rsid w:val="002C185C"/>
    <w:rsid w:val="002C252A"/>
    <w:rsid w:val="002C312E"/>
    <w:rsid w:val="002C4C61"/>
    <w:rsid w:val="002C5EF4"/>
    <w:rsid w:val="002C6215"/>
    <w:rsid w:val="002C6768"/>
    <w:rsid w:val="002C71FA"/>
    <w:rsid w:val="002C74A1"/>
    <w:rsid w:val="002C78CA"/>
    <w:rsid w:val="002D2505"/>
    <w:rsid w:val="002D2D35"/>
    <w:rsid w:val="002D35FA"/>
    <w:rsid w:val="002D36F4"/>
    <w:rsid w:val="002D3734"/>
    <w:rsid w:val="002D3A31"/>
    <w:rsid w:val="002D3C33"/>
    <w:rsid w:val="002D3E39"/>
    <w:rsid w:val="002D5391"/>
    <w:rsid w:val="002D5C16"/>
    <w:rsid w:val="002D5D25"/>
    <w:rsid w:val="002D6903"/>
    <w:rsid w:val="002D7A6F"/>
    <w:rsid w:val="002D7D53"/>
    <w:rsid w:val="002E0AE0"/>
    <w:rsid w:val="002E273A"/>
    <w:rsid w:val="002E3480"/>
    <w:rsid w:val="002E34AB"/>
    <w:rsid w:val="002E4021"/>
    <w:rsid w:val="002E4BA4"/>
    <w:rsid w:val="002E507F"/>
    <w:rsid w:val="002E6BF9"/>
    <w:rsid w:val="002E72D9"/>
    <w:rsid w:val="002F083E"/>
    <w:rsid w:val="002F1726"/>
    <w:rsid w:val="002F2476"/>
    <w:rsid w:val="002F2BE6"/>
    <w:rsid w:val="002F3DFF"/>
    <w:rsid w:val="002F5E05"/>
    <w:rsid w:val="003005EB"/>
    <w:rsid w:val="00300719"/>
    <w:rsid w:val="00300CAC"/>
    <w:rsid w:val="003019C1"/>
    <w:rsid w:val="00301A85"/>
    <w:rsid w:val="00301ED7"/>
    <w:rsid w:val="0030653E"/>
    <w:rsid w:val="00306F5A"/>
    <w:rsid w:val="00307A76"/>
    <w:rsid w:val="00307B56"/>
    <w:rsid w:val="00307C64"/>
    <w:rsid w:val="00312B92"/>
    <w:rsid w:val="00313E2F"/>
    <w:rsid w:val="00314C45"/>
    <w:rsid w:val="00315389"/>
    <w:rsid w:val="0031568B"/>
    <w:rsid w:val="00315A16"/>
    <w:rsid w:val="003160A9"/>
    <w:rsid w:val="00317053"/>
    <w:rsid w:val="003175D4"/>
    <w:rsid w:val="0031764E"/>
    <w:rsid w:val="003178C3"/>
    <w:rsid w:val="0032109C"/>
    <w:rsid w:val="00322B45"/>
    <w:rsid w:val="00323406"/>
    <w:rsid w:val="00323809"/>
    <w:rsid w:val="00323B8A"/>
    <w:rsid w:val="00323D41"/>
    <w:rsid w:val="0032432B"/>
    <w:rsid w:val="00324958"/>
    <w:rsid w:val="00325414"/>
    <w:rsid w:val="00327C83"/>
    <w:rsid w:val="00327E3B"/>
    <w:rsid w:val="003302F1"/>
    <w:rsid w:val="003306F2"/>
    <w:rsid w:val="00330996"/>
    <w:rsid w:val="00330D32"/>
    <w:rsid w:val="00331AA5"/>
    <w:rsid w:val="00332240"/>
    <w:rsid w:val="003347F3"/>
    <w:rsid w:val="00335684"/>
    <w:rsid w:val="00337788"/>
    <w:rsid w:val="00337E62"/>
    <w:rsid w:val="00340DCA"/>
    <w:rsid w:val="00341E06"/>
    <w:rsid w:val="00342142"/>
    <w:rsid w:val="00343C20"/>
    <w:rsid w:val="00343C65"/>
    <w:rsid w:val="0034470E"/>
    <w:rsid w:val="00344D96"/>
    <w:rsid w:val="00344FF4"/>
    <w:rsid w:val="003450E8"/>
    <w:rsid w:val="00346582"/>
    <w:rsid w:val="003473DE"/>
    <w:rsid w:val="00352DB0"/>
    <w:rsid w:val="00352F2D"/>
    <w:rsid w:val="00353DEA"/>
    <w:rsid w:val="00354C24"/>
    <w:rsid w:val="00356AC1"/>
    <w:rsid w:val="00360250"/>
    <w:rsid w:val="00360394"/>
    <w:rsid w:val="0036058F"/>
    <w:rsid w:val="00361063"/>
    <w:rsid w:val="00363F61"/>
    <w:rsid w:val="003648FC"/>
    <w:rsid w:val="00365B0C"/>
    <w:rsid w:val="00367413"/>
    <w:rsid w:val="0037094A"/>
    <w:rsid w:val="00370F6B"/>
    <w:rsid w:val="00371ED3"/>
    <w:rsid w:val="00372FFC"/>
    <w:rsid w:val="003735F1"/>
    <w:rsid w:val="003739DB"/>
    <w:rsid w:val="003742B5"/>
    <w:rsid w:val="00375FD6"/>
    <w:rsid w:val="0037728A"/>
    <w:rsid w:val="00377370"/>
    <w:rsid w:val="0038036C"/>
    <w:rsid w:val="00380B7D"/>
    <w:rsid w:val="00380F5C"/>
    <w:rsid w:val="00381A99"/>
    <w:rsid w:val="003829C2"/>
    <w:rsid w:val="003830B2"/>
    <w:rsid w:val="00383B3A"/>
    <w:rsid w:val="00383DE0"/>
    <w:rsid w:val="00384724"/>
    <w:rsid w:val="0038475A"/>
    <w:rsid w:val="003853E1"/>
    <w:rsid w:val="003855A3"/>
    <w:rsid w:val="003857DC"/>
    <w:rsid w:val="00386273"/>
    <w:rsid w:val="003919B7"/>
    <w:rsid w:val="00391D57"/>
    <w:rsid w:val="00392292"/>
    <w:rsid w:val="003927A2"/>
    <w:rsid w:val="00393B0E"/>
    <w:rsid w:val="00394ABD"/>
    <w:rsid w:val="00394CD4"/>
    <w:rsid w:val="00394F45"/>
    <w:rsid w:val="003950CC"/>
    <w:rsid w:val="003955BE"/>
    <w:rsid w:val="003973C7"/>
    <w:rsid w:val="003978C1"/>
    <w:rsid w:val="00397EDD"/>
    <w:rsid w:val="003A1106"/>
    <w:rsid w:val="003A339E"/>
    <w:rsid w:val="003A4223"/>
    <w:rsid w:val="003A4331"/>
    <w:rsid w:val="003A49F9"/>
    <w:rsid w:val="003A4A8E"/>
    <w:rsid w:val="003A5927"/>
    <w:rsid w:val="003A5F6A"/>
    <w:rsid w:val="003A6F9E"/>
    <w:rsid w:val="003B02BB"/>
    <w:rsid w:val="003B0D04"/>
    <w:rsid w:val="003B1017"/>
    <w:rsid w:val="003B35AA"/>
    <w:rsid w:val="003B35E9"/>
    <w:rsid w:val="003B3C07"/>
    <w:rsid w:val="003B59CF"/>
    <w:rsid w:val="003B6081"/>
    <w:rsid w:val="003B6775"/>
    <w:rsid w:val="003B75A1"/>
    <w:rsid w:val="003C0239"/>
    <w:rsid w:val="003C02BC"/>
    <w:rsid w:val="003C17AD"/>
    <w:rsid w:val="003C3CCD"/>
    <w:rsid w:val="003C5375"/>
    <w:rsid w:val="003C5FE2"/>
    <w:rsid w:val="003C6ACD"/>
    <w:rsid w:val="003C761C"/>
    <w:rsid w:val="003D05FB"/>
    <w:rsid w:val="003D18EA"/>
    <w:rsid w:val="003D1B16"/>
    <w:rsid w:val="003D2E77"/>
    <w:rsid w:val="003D393C"/>
    <w:rsid w:val="003D3F9C"/>
    <w:rsid w:val="003D45BF"/>
    <w:rsid w:val="003D508A"/>
    <w:rsid w:val="003D537F"/>
    <w:rsid w:val="003D69B1"/>
    <w:rsid w:val="003D7B75"/>
    <w:rsid w:val="003E0208"/>
    <w:rsid w:val="003E14E3"/>
    <w:rsid w:val="003E1A3F"/>
    <w:rsid w:val="003E219F"/>
    <w:rsid w:val="003E3A28"/>
    <w:rsid w:val="003E4B57"/>
    <w:rsid w:val="003E6687"/>
    <w:rsid w:val="003E7196"/>
    <w:rsid w:val="003E7684"/>
    <w:rsid w:val="003F019D"/>
    <w:rsid w:val="003F2542"/>
    <w:rsid w:val="003F27E1"/>
    <w:rsid w:val="003F287E"/>
    <w:rsid w:val="003F3A8F"/>
    <w:rsid w:val="003F3F9E"/>
    <w:rsid w:val="003F437A"/>
    <w:rsid w:val="003F58F1"/>
    <w:rsid w:val="003F5C2B"/>
    <w:rsid w:val="003F6256"/>
    <w:rsid w:val="003F7391"/>
    <w:rsid w:val="003F7D3D"/>
    <w:rsid w:val="0040049E"/>
    <w:rsid w:val="00400A7C"/>
    <w:rsid w:val="00400B85"/>
    <w:rsid w:val="00402089"/>
    <w:rsid w:val="00402240"/>
    <w:rsid w:val="004023E9"/>
    <w:rsid w:val="00402DD4"/>
    <w:rsid w:val="004033EB"/>
    <w:rsid w:val="004044E2"/>
    <w:rsid w:val="0040454A"/>
    <w:rsid w:val="00404FCD"/>
    <w:rsid w:val="0040503A"/>
    <w:rsid w:val="00406C6E"/>
    <w:rsid w:val="004075BA"/>
    <w:rsid w:val="00407ABC"/>
    <w:rsid w:val="00410093"/>
    <w:rsid w:val="0041389E"/>
    <w:rsid w:val="00413F83"/>
    <w:rsid w:val="0041467F"/>
    <w:rsid w:val="0041490C"/>
    <w:rsid w:val="00414E3C"/>
    <w:rsid w:val="00415B7A"/>
    <w:rsid w:val="00415DA1"/>
    <w:rsid w:val="00416158"/>
    <w:rsid w:val="00416191"/>
    <w:rsid w:val="00416600"/>
    <w:rsid w:val="00416721"/>
    <w:rsid w:val="00421963"/>
    <w:rsid w:val="00421EF0"/>
    <w:rsid w:val="004224FA"/>
    <w:rsid w:val="00422673"/>
    <w:rsid w:val="00423D07"/>
    <w:rsid w:val="0042404C"/>
    <w:rsid w:val="0042531A"/>
    <w:rsid w:val="00426BBD"/>
    <w:rsid w:val="00427936"/>
    <w:rsid w:val="00431967"/>
    <w:rsid w:val="00433F78"/>
    <w:rsid w:val="0043459C"/>
    <w:rsid w:val="00435033"/>
    <w:rsid w:val="00435F06"/>
    <w:rsid w:val="0043680C"/>
    <w:rsid w:val="004429CD"/>
    <w:rsid w:val="0044346F"/>
    <w:rsid w:val="004445ED"/>
    <w:rsid w:val="00445FE5"/>
    <w:rsid w:val="004460EA"/>
    <w:rsid w:val="004505D9"/>
    <w:rsid w:val="00452074"/>
    <w:rsid w:val="00452A2F"/>
    <w:rsid w:val="00452B8F"/>
    <w:rsid w:val="00453CBF"/>
    <w:rsid w:val="00453FF6"/>
    <w:rsid w:val="00456B84"/>
    <w:rsid w:val="00464267"/>
    <w:rsid w:val="00464B60"/>
    <w:rsid w:val="00464C54"/>
    <w:rsid w:val="0046520A"/>
    <w:rsid w:val="00465766"/>
    <w:rsid w:val="004663B8"/>
    <w:rsid w:val="004672AB"/>
    <w:rsid w:val="00471143"/>
    <w:rsid w:val="004714FE"/>
    <w:rsid w:val="0047395E"/>
    <w:rsid w:val="0047564C"/>
    <w:rsid w:val="00475B4C"/>
    <w:rsid w:val="00476FFB"/>
    <w:rsid w:val="00477BAA"/>
    <w:rsid w:val="00477CC7"/>
    <w:rsid w:val="00477EBF"/>
    <w:rsid w:val="00481686"/>
    <w:rsid w:val="00481A49"/>
    <w:rsid w:val="00482F59"/>
    <w:rsid w:val="00483927"/>
    <w:rsid w:val="004840F0"/>
    <w:rsid w:val="0048455F"/>
    <w:rsid w:val="00485118"/>
    <w:rsid w:val="00486586"/>
    <w:rsid w:val="004866D5"/>
    <w:rsid w:val="00486D75"/>
    <w:rsid w:val="004871CF"/>
    <w:rsid w:val="00487C67"/>
    <w:rsid w:val="00493B3E"/>
    <w:rsid w:val="00494216"/>
    <w:rsid w:val="00494EED"/>
    <w:rsid w:val="00495053"/>
    <w:rsid w:val="00497904"/>
    <w:rsid w:val="004A00B6"/>
    <w:rsid w:val="004A091A"/>
    <w:rsid w:val="004A1F59"/>
    <w:rsid w:val="004A29BE"/>
    <w:rsid w:val="004A3225"/>
    <w:rsid w:val="004A33EE"/>
    <w:rsid w:val="004A387A"/>
    <w:rsid w:val="004A3AA8"/>
    <w:rsid w:val="004A51E4"/>
    <w:rsid w:val="004A7FBD"/>
    <w:rsid w:val="004B13C7"/>
    <w:rsid w:val="004B2937"/>
    <w:rsid w:val="004B4301"/>
    <w:rsid w:val="004B5069"/>
    <w:rsid w:val="004B552D"/>
    <w:rsid w:val="004B6C66"/>
    <w:rsid w:val="004B778F"/>
    <w:rsid w:val="004B7C6F"/>
    <w:rsid w:val="004C0609"/>
    <w:rsid w:val="004C1A87"/>
    <w:rsid w:val="004C4704"/>
    <w:rsid w:val="004C5486"/>
    <w:rsid w:val="004C5681"/>
    <w:rsid w:val="004D141F"/>
    <w:rsid w:val="004D17BC"/>
    <w:rsid w:val="004D26EE"/>
    <w:rsid w:val="004D2711"/>
    <w:rsid w:val="004D2742"/>
    <w:rsid w:val="004D2B78"/>
    <w:rsid w:val="004D2EDC"/>
    <w:rsid w:val="004D6310"/>
    <w:rsid w:val="004D64E1"/>
    <w:rsid w:val="004D7E9E"/>
    <w:rsid w:val="004E0062"/>
    <w:rsid w:val="004E05A1"/>
    <w:rsid w:val="004E0E4A"/>
    <w:rsid w:val="004E1180"/>
    <w:rsid w:val="004E1E8D"/>
    <w:rsid w:val="004E35FA"/>
    <w:rsid w:val="004E36EA"/>
    <w:rsid w:val="004E664C"/>
    <w:rsid w:val="004F00D0"/>
    <w:rsid w:val="004F01A7"/>
    <w:rsid w:val="004F0730"/>
    <w:rsid w:val="004F12A5"/>
    <w:rsid w:val="004F3460"/>
    <w:rsid w:val="004F472A"/>
    <w:rsid w:val="004F58F3"/>
    <w:rsid w:val="004F5E57"/>
    <w:rsid w:val="004F6710"/>
    <w:rsid w:val="004F6A74"/>
    <w:rsid w:val="004F7AA2"/>
    <w:rsid w:val="005003C2"/>
    <w:rsid w:val="0050086D"/>
    <w:rsid w:val="00500A8F"/>
    <w:rsid w:val="00500C3E"/>
    <w:rsid w:val="00502360"/>
    <w:rsid w:val="00502849"/>
    <w:rsid w:val="00502B64"/>
    <w:rsid w:val="00504334"/>
    <w:rsid w:val="0050498D"/>
    <w:rsid w:val="00505490"/>
    <w:rsid w:val="00507647"/>
    <w:rsid w:val="00507720"/>
    <w:rsid w:val="00507C92"/>
    <w:rsid w:val="005104D7"/>
    <w:rsid w:val="00510A06"/>
    <w:rsid w:val="00510B9E"/>
    <w:rsid w:val="00510DDD"/>
    <w:rsid w:val="005110A8"/>
    <w:rsid w:val="00511BAF"/>
    <w:rsid w:val="0051495D"/>
    <w:rsid w:val="00515DE7"/>
    <w:rsid w:val="00516D22"/>
    <w:rsid w:val="00517319"/>
    <w:rsid w:val="00517684"/>
    <w:rsid w:val="00521168"/>
    <w:rsid w:val="0052119B"/>
    <w:rsid w:val="00521EF7"/>
    <w:rsid w:val="00522D54"/>
    <w:rsid w:val="00522F59"/>
    <w:rsid w:val="0052415E"/>
    <w:rsid w:val="00526EEA"/>
    <w:rsid w:val="00530DCC"/>
    <w:rsid w:val="00531A24"/>
    <w:rsid w:val="00532683"/>
    <w:rsid w:val="005341FB"/>
    <w:rsid w:val="00534AB1"/>
    <w:rsid w:val="005356A1"/>
    <w:rsid w:val="00536BC2"/>
    <w:rsid w:val="005409AE"/>
    <w:rsid w:val="0054102B"/>
    <w:rsid w:val="00541EB0"/>
    <w:rsid w:val="005425E1"/>
    <w:rsid w:val="005427C5"/>
    <w:rsid w:val="00542CF6"/>
    <w:rsid w:val="00543E0B"/>
    <w:rsid w:val="00546E87"/>
    <w:rsid w:val="0054731B"/>
    <w:rsid w:val="00547338"/>
    <w:rsid w:val="00547FAE"/>
    <w:rsid w:val="00550F2F"/>
    <w:rsid w:val="0055317A"/>
    <w:rsid w:val="0055367B"/>
    <w:rsid w:val="00553C03"/>
    <w:rsid w:val="00553C8D"/>
    <w:rsid w:val="00553E7A"/>
    <w:rsid w:val="00554D35"/>
    <w:rsid w:val="005570C6"/>
    <w:rsid w:val="00557D08"/>
    <w:rsid w:val="00560421"/>
    <w:rsid w:val="00560815"/>
    <w:rsid w:val="0056084A"/>
    <w:rsid w:val="005622D6"/>
    <w:rsid w:val="00562DB2"/>
    <w:rsid w:val="00563692"/>
    <w:rsid w:val="005646A4"/>
    <w:rsid w:val="0056598C"/>
    <w:rsid w:val="005672C2"/>
    <w:rsid w:val="00567A73"/>
    <w:rsid w:val="00571679"/>
    <w:rsid w:val="0057246D"/>
    <w:rsid w:val="005728DB"/>
    <w:rsid w:val="00572C66"/>
    <w:rsid w:val="00572D29"/>
    <w:rsid w:val="00572F47"/>
    <w:rsid w:val="005735AF"/>
    <w:rsid w:val="00573B8B"/>
    <w:rsid w:val="0057427E"/>
    <w:rsid w:val="005745FC"/>
    <w:rsid w:val="00576B9F"/>
    <w:rsid w:val="00577382"/>
    <w:rsid w:val="00582227"/>
    <w:rsid w:val="00582735"/>
    <w:rsid w:val="005838D2"/>
    <w:rsid w:val="00583F19"/>
    <w:rsid w:val="005844E7"/>
    <w:rsid w:val="00585BBF"/>
    <w:rsid w:val="005864B0"/>
    <w:rsid w:val="005879FA"/>
    <w:rsid w:val="005908B8"/>
    <w:rsid w:val="005909D6"/>
    <w:rsid w:val="00591A55"/>
    <w:rsid w:val="0059385D"/>
    <w:rsid w:val="00594D7C"/>
    <w:rsid w:val="0059512E"/>
    <w:rsid w:val="005960B2"/>
    <w:rsid w:val="005962C4"/>
    <w:rsid w:val="005A0DCD"/>
    <w:rsid w:val="005A3940"/>
    <w:rsid w:val="005A54C4"/>
    <w:rsid w:val="005A5E2E"/>
    <w:rsid w:val="005A6B33"/>
    <w:rsid w:val="005A6D59"/>
    <w:rsid w:val="005A6DD2"/>
    <w:rsid w:val="005B002B"/>
    <w:rsid w:val="005B0C4C"/>
    <w:rsid w:val="005B16E7"/>
    <w:rsid w:val="005B2D29"/>
    <w:rsid w:val="005B337B"/>
    <w:rsid w:val="005B34AF"/>
    <w:rsid w:val="005B3782"/>
    <w:rsid w:val="005B415F"/>
    <w:rsid w:val="005B427C"/>
    <w:rsid w:val="005B610A"/>
    <w:rsid w:val="005B73A1"/>
    <w:rsid w:val="005B7633"/>
    <w:rsid w:val="005B7B8C"/>
    <w:rsid w:val="005C2294"/>
    <w:rsid w:val="005C25EA"/>
    <w:rsid w:val="005C385D"/>
    <w:rsid w:val="005C4153"/>
    <w:rsid w:val="005C426F"/>
    <w:rsid w:val="005C4290"/>
    <w:rsid w:val="005C463A"/>
    <w:rsid w:val="005C4D24"/>
    <w:rsid w:val="005C50F2"/>
    <w:rsid w:val="005C5331"/>
    <w:rsid w:val="005C5C72"/>
    <w:rsid w:val="005C72B8"/>
    <w:rsid w:val="005C77B6"/>
    <w:rsid w:val="005C7FBA"/>
    <w:rsid w:val="005D1403"/>
    <w:rsid w:val="005D1713"/>
    <w:rsid w:val="005D18B5"/>
    <w:rsid w:val="005D1C0C"/>
    <w:rsid w:val="005D2449"/>
    <w:rsid w:val="005D3398"/>
    <w:rsid w:val="005D34C9"/>
    <w:rsid w:val="005D3AF6"/>
    <w:rsid w:val="005D3B20"/>
    <w:rsid w:val="005D472A"/>
    <w:rsid w:val="005D4A6E"/>
    <w:rsid w:val="005D5848"/>
    <w:rsid w:val="005E0191"/>
    <w:rsid w:val="005E069D"/>
    <w:rsid w:val="005E1129"/>
    <w:rsid w:val="005E1486"/>
    <w:rsid w:val="005E1D4D"/>
    <w:rsid w:val="005E4759"/>
    <w:rsid w:val="005E5C68"/>
    <w:rsid w:val="005E65C0"/>
    <w:rsid w:val="005E6B61"/>
    <w:rsid w:val="005F0390"/>
    <w:rsid w:val="005F3F7F"/>
    <w:rsid w:val="005F4BFB"/>
    <w:rsid w:val="005F5A84"/>
    <w:rsid w:val="005F5D23"/>
    <w:rsid w:val="00600AF5"/>
    <w:rsid w:val="00602462"/>
    <w:rsid w:val="00602FAA"/>
    <w:rsid w:val="006034C3"/>
    <w:rsid w:val="006040C4"/>
    <w:rsid w:val="00604579"/>
    <w:rsid w:val="00604CCB"/>
    <w:rsid w:val="0060576A"/>
    <w:rsid w:val="00605A9C"/>
    <w:rsid w:val="006072CD"/>
    <w:rsid w:val="00607607"/>
    <w:rsid w:val="00610A13"/>
    <w:rsid w:val="00612023"/>
    <w:rsid w:val="00612297"/>
    <w:rsid w:val="0061251A"/>
    <w:rsid w:val="006134D3"/>
    <w:rsid w:val="00614190"/>
    <w:rsid w:val="0061453E"/>
    <w:rsid w:val="00616F2D"/>
    <w:rsid w:val="006206D6"/>
    <w:rsid w:val="0062094B"/>
    <w:rsid w:val="006221D7"/>
    <w:rsid w:val="00622A99"/>
    <w:rsid w:val="00622E67"/>
    <w:rsid w:val="0062571E"/>
    <w:rsid w:val="00626B57"/>
    <w:rsid w:val="00626EDC"/>
    <w:rsid w:val="00627053"/>
    <w:rsid w:val="00627C2D"/>
    <w:rsid w:val="00630EE0"/>
    <w:rsid w:val="0063130D"/>
    <w:rsid w:val="00631C38"/>
    <w:rsid w:val="00634D5E"/>
    <w:rsid w:val="00636213"/>
    <w:rsid w:val="00640FFB"/>
    <w:rsid w:val="00641A35"/>
    <w:rsid w:val="00641BCC"/>
    <w:rsid w:val="00641BD6"/>
    <w:rsid w:val="00642DE0"/>
    <w:rsid w:val="00643974"/>
    <w:rsid w:val="006463F1"/>
    <w:rsid w:val="0064662C"/>
    <w:rsid w:val="006470EC"/>
    <w:rsid w:val="00647B43"/>
    <w:rsid w:val="00651379"/>
    <w:rsid w:val="00652FF1"/>
    <w:rsid w:val="00653146"/>
    <w:rsid w:val="006536DF"/>
    <w:rsid w:val="006542D6"/>
    <w:rsid w:val="0065598E"/>
    <w:rsid w:val="00655AF2"/>
    <w:rsid w:val="00655BC5"/>
    <w:rsid w:val="006568BE"/>
    <w:rsid w:val="0066025D"/>
    <w:rsid w:val="0066091A"/>
    <w:rsid w:val="00660B5F"/>
    <w:rsid w:val="00660BE5"/>
    <w:rsid w:val="00661669"/>
    <w:rsid w:val="00661895"/>
    <w:rsid w:val="00661918"/>
    <w:rsid w:val="00661DEA"/>
    <w:rsid w:val="006622A2"/>
    <w:rsid w:val="00662D4E"/>
    <w:rsid w:val="006638E4"/>
    <w:rsid w:val="00664870"/>
    <w:rsid w:val="00664CDA"/>
    <w:rsid w:val="00670ED5"/>
    <w:rsid w:val="00671A49"/>
    <w:rsid w:val="00671C3B"/>
    <w:rsid w:val="00673BED"/>
    <w:rsid w:val="00673E03"/>
    <w:rsid w:val="006751F9"/>
    <w:rsid w:val="006754D1"/>
    <w:rsid w:val="006773EC"/>
    <w:rsid w:val="00680504"/>
    <w:rsid w:val="00681CD9"/>
    <w:rsid w:val="0068212E"/>
    <w:rsid w:val="0068294F"/>
    <w:rsid w:val="0068371B"/>
    <w:rsid w:val="00683870"/>
    <w:rsid w:val="00683E30"/>
    <w:rsid w:val="0068471B"/>
    <w:rsid w:val="006847B5"/>
    <w:rsid w:val="00686E20"/>
    <w:rsid w:val="00687024"/>
    <w:rsid w:val="0069266F"/>
    <w:rsid w:val="00692C26"/>
    <w:rsid w:val="00694319"/>
    <w:rsid w:val="00695881"/>
    <w:rsid w:val="00695E22"/>
    <w:rsid w:val="006A15D7"/>
    <w:rsid w:val="006A3B69"/>
    <w:rsid w:val="006A4B5C"/>
    <w:rsid w:val="006A652C"/>
    <w:rsid w:val="006A666F"/>
    <w:rsid w:val="006B0CA1"/>
    <w:rsid w:val="006B0DDE"/>
    <w:rsid w:val="006B1A17"/>
    <w:rsid w:val="006B2615"/>
    <w:rsid w:val="006B2665"/>
    <w:rsid w:val="006B420C"/>
    <w:rsid w:val="006B51F2"/>
    <w:rsid w:val="006B53C2"/>
    <w:rsid w:val="006B5B70"/>
    <w:rsid w:val="006B7093"/>
    <w:rsid w:val="006B7417"/>
    <w:rsid w:val="006B7A03"/>
    <w:rsid w:val="006C00D4"/>
    <w:rsid w:val="006C0C98"/>
    <w:rsid w:val="006C2613"/>
    <w:rsid w:val="006C351E"/>
    <w:rsid w:val="006C723F"/>
    <w:rsid w:val="006D1C6E"/>
    <w:rsid w:val="006D2D54"/>
    <w:rsid w:val="006D3691"/>
    <w:rsid w:val="006D4E07"/>
    <w:rsid w:val="006D60F7"/>
    <w:rsid w:val="006D6B0A"/>
    <w:rsid w:val="006D6B8F"/>
    <w:rsid w:val="006D6D4B"/>
    <w:rsid w:val="006D7B21"/>
    <w:rsid w:val="006E386F"/>
    <w:rsid w:val="006E4097"/>
    <w:rsid w:val="006E52A3"/>
    <w:rsid w:val="006E5EF0"/>
    <w:rsid w:val="006F1B96"/>
    <w:rsid w:val="006F3563"/>
    <w:rsid w:val="006F39D5"/>
    <w:rsid w:val="006F42B9"/>
    <w:rsid w:val="006F4B73"/>
    <w:rsid w:val="006F5650"/>
    <w:rsid w:val="006F6103"/>
    <w:rsid w:val="006F742C"/>
    <w:rsid w:val="006F745E"/>
    <w:rsid w:val="006F7C1E"/>
    <w:rsid w:val="00700515"/>
    <w:rsid w:val="00700D2A"/>
    <w:rsid w:val="007010E1"/>
    <w:rsid w:val="00701438"/>
    <w:rsid w:val="0070344D"/>
    <w:rsid w:val="00703D2D"/>
    <w:rsid w:val="00704C6A"/>
    <w:rsid w:val="00704DA1"/>
    <w:rsid w:val="00704E00"/>
    <w:rsid w:val="007063A8"/>
    <w:rsid w:val="00706C91"/>
    <w:rsid w:val="0070771B"/>
    <w:rsid w:val="00707A9A"/>
    <w:rsid w:val="00707AEE"/>
    <w:rsid w:val="0071042D"/>
    <w:rsid w:val="00710F3B"/>
    <w:rsid w:val="007112F6"/>
    <w:rsid w:val="00711840"/>
    <w:rsid w:val="00711AD7"/>
    <w:rsid w:val="00711E8A"/>
    <w:rsid w:val="00711EED"/>
    <w:rsid w:val="007121D8"/>
    <w:rsid w:val="007144F5"/>
    <w:rsid w:val="00714993"/>
    <w:rsid w:val="00714C35"/>
    <w:rsid w:val="00715743"/>
    <w:rsid w:val="00716F3D"/>
    <w:rsid w:val="00717B0B"/>
    <w:rsid w:val="007201FD"/>
    <w:rsid w:val="00720553"/>
    <w:rsid w:val="00720596"/>
    <w:rsid w:val="007209E7"/>
    <w:rsid w:val="00723535"/>
    <w:rsid w:val="007241C7"/>
    <w:rsid w:val="007243BC"/>
    <w:rsid w:val="007245D4"/>
    <w:rsid w:val="00725406"/>
    <w:rsid w:val="00725E80"/>
    <w:rsid w:val="00726182"/>
    <w:rsid w:val="0072687F"/>
    <w:rsid w:val="00726D7C"/>
    <w:rsid w:val="00727635"/>
    <w:rsid w:val="00732329"/>
    <w:rsid w:val="007337CA"/>
    <w:rsid w:val="00733906"/>
    <w:rsid w:val="00734CE4"/>
    <w:rsid w:val="00735123"/>
    <w:rsid w:val="007353B5"/>
    <w:rsid w:val="0073541F"/>
    <w:rsid w:val="00735779"/>
    <w:rsid w:val="00735C34"/>
    <w:rsid w:val="007360A5"/>
    <w:rsid w:val="007360AF"/>
    <w:rsid w:val="0073666C"/>
    <w:rsid w:val="007372CE"/>
    <w:rsid w:val="00737A33"/>
    <w:rsid w:val="00737AE8"/>
    <w:rsid w:val="0074038C"/>
    <w:rsid w:val="007415C2"/>
    <w:rsid w:val="00741837"/>
    <w:rsid w:val="00742238"/>
    <w:rsid w:val="00742982"/>
    <w:rsid w:val="00744D77"/>
    <w:rsid w:val="007453E6"/>
    <w:rsid w:val="007462C0"/>
    <w:rsid w:val="007463A8"/>
    <w:rsid w:val="00747BF9"/>
    <w:rsid w:val="00750517"/>
    <w:rsid w:val="007516CF"/>
    <w:rsid w:val="00751F5F"/>
    <w:rsid w:val="007536A1"/>
    <w:rsid w:val="00755860"/>
    <w:rsid w:val="0075717F"/>
    <w:rsid w:val="007613C9"/>
    <w:rsid w:val="00763FEC"/>
    <w:rsid w:val="00766531"/>
    <w:rsid w:val="007671E3"/>
    <w:rsid w:val="00767780"/>
    <w:rsid w:val="007706CC"/>
    <w:rsid w:val="00770F4B"/>
    <w:rsid w:val="0077309D"/>
    <w:rsid w:val="007735B6"/>
    <w:rsid w:val="007748D8"/>
    <w:rsid w:val="007759BD"/>
    <w:rsid w:val="00776108"/>
    <w:rsid w:val="00776944"/>
    <w:rsid w:val="00776A5E"/>
    <w:rsid w:val="007774EE"/>
    <w:rsid w:val="00777807"/>
    <w:rsid w:val="007802C5"/>
    <w:rsid w:val="00780C4D"/>
    <w:rsid w:val="00781716"/>
    <w:rsid w:val="00781822"/>
    <w:rsid w:val="00783F21"/>
    <w:rsid w:val="00784A39"/>
    <w:rsid w:val="00785025"/>
    <w:rsid w:val="00785143"/>
    <w:rsid w:val="00785565"/>
    <w:rsid w:val="00787159"/>
    <w:rsid w:val="00787349"/>
    <w:rsid w:val="00787409"/>
    <w:rsid w:val="0079043A"/>
    <w:rsid w:val="00790711"/>
    <w:rsid w:val="00790FAD"/>
    <w:rsid w:val="00791668"/>
    <w:rsid w:val="00791AA1"/>
    <w:rsid w:val="00791B97"/>
    <w:rsid w:val="00791C2F"/>
    <w:rsid w:val="00792427"/>
    <w:rsid w:val="0079293C"/>
    <w:rsid w:val="007937F2"/>
    <w:rsid w:val="00794A27"/>
    <w:rsid w:val="00794BB7"/>
    <w:rsid w:val="007954B4"/>
    <w:rsid w:val="00795A26"/>
    <w:rsid w:val="00795E8A"/>
    <w:rsid w:val="00795EA6"/>
    <w:rsid w:val="007967B9"/>
    <w:rsid w:val="007A0154"/>
    <w:rsid w:val="007A118B"/>
    <w:rsid w:val="007A2F37"/>
    <w:rsid w:val="007A33DE"/>
    <w:rsid w:val="007A3793"/>
    <w:rsid w:val="007A5806"/>
    <w:rsid w:val="007A691B"/>
    <w:rsid w:val="007A6F9D"/>
    <w:rsid w:val="007B050F"/>
    <w:rsid w:val="007B17ED"/>
    <w:rsid w:val="007B26CC"/>
    <w:rsid w:val="007B28CB"/>
    <w:rsid w:val="007B35F3"/>
    <w:rsid w:val="007B394D"/>
    <w:rsid w:val="007B4156"/>
    <w:rsid w:val="007B4AF2"/>
    <w:rsid w:val="007B6CD8"/>
    <w:rsid w:val="007C0F5E"/>
    <w:rsid w:val="007C1BA2"/>
    <w:rsid w:val="007C244C"/>
    <w:rsid w:val="007C2A06"/>
    <w:rsid w:val="007C2B48"/>
    <w:rsid w:val="007C316D"/>
    <w:rsid w:val="007C42E0"/>
    <w:rsid w:val="007C473E"/>
    <w:rsid w:val="007C6772"/>
    <w:rsid w:val="007D0275"/>
    <w:rsid w:val="007D0BED"/>
    <w:rsid w:val="007D1CD5"/>
    <w:rsid w:val="007D20E9"/>
    <w:rsid w:val="007D5600"/>
    <w:rsid w:val="007D6076"/>
    <w:rsid w:val="007D65D9"/>
    <w:rsid w:val="007D7881"/>
    <w:rsid w:val="007D7E3A"/>
    <w:rsid w:val="007E0E10"/>
    <w:rsid w:val="007E125C"/>
    <w:rsid w:val="007E4768"/>
    <w:rsid w:val="007E4CFC"/>
    <w:rsid w:val="007E5FF0"/>
    <w:rsid w:val="007E67F7"/>
    <w:rsid w:val="007E777B"/>
    <w:rsid w:val="007F0FB9"/>
    <w:rsid w:val="007F2070"/>
    <w:rsid w:val="007F302C"/>
    <w:rsid w:val="007F378C"/>
    <w:rsid w:val="007F4B87"/>
    <w:rsid w:val="007F554E"/>
    <w:rsid w:val="007F5D0D"/>
    <w:rsid w:val="00802420"/>
    <w:rsid w:val="008040D2"/>
    <w:rsid w:val="0080457D"/>
    <w:rsid w:val="008053F5"/>
    <w:rsid w:val="00805B19"/>
    <w:rsid w:val="00807AF7"/>
    <w:rsid w:val="0081000B"/>
    <w:rsid w:val="00810198"/>
    <w:rsid w:val="00810DB1"/>
    <w:rsid w:val="00811835"/>
    <w:rsid w:val="00811C28"/>
    <w:rsid w:val="00811D0E"/>
    <w:rsid w:val="00814070"/>
    <w:rsid w:val="0081419A"/>
    <w:rsid w:val="00815041"/>
    <w:rsid w:val="00815205"/>
    <w:rsid w:val="008157F6"/>
    <w:rsid w:val="00815DA8"/>
    <w:rsid w:val="008161BB"/>
    <w:rsid w:val="00816DD1"/>
    <w:rsid w:val="00817567"/>
    <w:rsid w:val="008217F6"/>
    <w:rsid w:val="0082194D"/>
    <w:rsid w:val="008221F9"/>
    <w:rsid w:val="008224B1"/>
    <w:rsid w:val="0082272F"/>
    <w:rsid w:val="0082337C"/>
    <w:rsid w:val="00823F2D"/>
    <w:rsid w:val="00824B25"/>
    <w:rsid w:val="008254FF"/>
    <w:rsid w:val="00825F20"/>
    <w:rsid w:val="00826361"/>
    <w:rsid w:val="00826EF5"/>
    <w:rsid w:val="00831368"/>
    <w:rsid w:val="00831693"/>
    <w:rsid w:val="00832AE5"/>
    <w:rsid w:val="0083465A"/>
    <w:rsid w:val="00834783"/>
    <w:rsid w:val="0083488E"/>
    <w:rsid w:val="00836A9D"/>
    <w:rsid w:val="00840104"/>
    <w:rsid w:val="00840C1F"/>
    <w:rsid w:val="00840F4E"/>
    <w:rsid w:val="00841FC5"/>
    <w:rsid w:val="00843F6E"/>
    <w:rsid w:val="0084411C"/>
    <w:rsid w:val="00844FAB"/>
    <w:rsid w:val="00845709"/>
    <w:rsid w:val="0084671F"/>
    <w:rsid w:val="00846C28"/>
    <w:rsid w:val="008471D0"/>
    <w:rsid w:val="00847529"/>
    <w:rsid w:val="0084793B"/>
    <w:rsid w:val="008501C9"/>
    <w:rsid w:val="008506C3"/>
    <w:rsid w:val="00850849"/>
    <w:rsid w:val="00851B77"/>
    <w:rsid w:val="00853A36"/>
    <w:rsid w:val="00853A61"/>
    <w:rsid w:val="00854267"/>
    <w:rsid w:val="008576BD"/>
    <w:rsid w:val="00860463"/>
    <w:rsid w:val="00862949"/>
    <w:rsid w:val="00863C10"/>
    <w:rsid w:val="008648A1"/>
    <w:rsid w:val="008668CA"/>
    <w:rsid w:val="0087038B"/>
    <w:rsid w:val="0087040C"/>
    <w:rsid w:val="00870C72"/>
    <w:rsid w:val="00871704"/>
    <w:rsid w:val="00872104"/>
    <w:rsid w:val="008733DA"/>
    <w:rsid w:val="008741CA"/>
    <w:rsid w:val="008769ED"/>
    <w:rsid w:val="00877378"/>
    <w:rsid w:val="00877717"/>
    <w:rsid w:val="00880032"/>
    <w:rsid w:val="008836A0"/>
    <w:rsid w:val="00883A2D"/>
    <w:rsid w:val="00884C3B"/>
    <w:rsid w:val="008850E4"/>
    <w:rsid w:val="00885E0E"/>
    <w:rsid w:val="00887556"/>
    <w:rsid w:val="008901E2"/>
    <w:rsid w:val="00891202"/>
    <w:rsid w:val="00892450"/>
    <w:rsid w:val="008939AB"/>
    <w:rsid w:val="00893B58"/>
    <w:rsid w:val="00894DC6"/>
    <w:rsid w:val="00896ED2"/>
    <w:rsid w:val="00897AFF"/>
    <w:rsid w:val="008A12F5"/>
    <w:rsid w:val="008A1411"/>
    <w:rsid w:val="008A2807"/>
    <w:rsid w:val="008A3B56"/>
    <w:rsid w:val="008A45D3"/>
    <w:rsid w:val="008A4EF4"/>
    <w:rsid w:val="008A6177"/>
    <w:rsid w:val="008A7632"/>
    <w:rsid w:val="008A7BF2"/>
    <w:rsid w:val="008B1587"/>
    <w:rsid w:val="008B1A95"/>
    <w:rsid w:val="008B1B01"/>
    <w:rsid w:val="008B2208"/>
    <w:rsid w:val="008B23A0"/>
    <w:rsid w:val="008B3685"/>
    <w:rsid w:val="008B3B66"/>
    <w:rsid w:val="008B3BCD"/>
    <w:rsid w:val="008B3C6B"/>
    <w:rsid w:val="008B4018"/>
    <w:rsid w:val="008B40D4"/>
    <w:rsid w:val="008B433B"/>
    <w:rsid w:val="008B444E"/>
    <w:rsid w:val="008B548A"/>
    <w:rsid w:val="008B6DF8"/>
    <w:rsid w:val="008B6F3B"/>
    <w:rsid w:val="008C106C"/>
    <w:rsid w:val="008C10F1"/>
    <w:rsid w:val="008C15CB"/>
    <w:rsid w:val="008C1926"/>
    <w:rsid w:val="008C1B0C"/>
    <w:rsid w:val="008C1E99"/>
    <w:rsid w:val="008C3B98"/>
    <w:rsid w:val="008C4EC8"/>
    <w:rsid w:val="008C7BE7"/>
    <w:rsid w:val="008C7D6B"/>
    <w:rsid w:val="008D2278"/>
    <w:rsid w:val="008D34BF"/>
    <w:rsid w:val="008D40D8"/>
    <w:rsid w:val="008D45C3"/>
    <w:rsid w:val="008D4B79"/>
    <w:rsid w:val="008D7890"/>
    <w:rsid w:val="008D79D8"/>
    <w:rsid w:val="008E0085"/>
    <w:rsid w:val="008E1472"/>
    <w:rsid w:val="008E269B"/>
    <w:rsid w:val="008E2AA6"/>
    <w:rsid w:val="008E311B"/>
    <w:rsid w:val="008E3204"/>
    <w:rsid w:val="008E3481"/>
    <w:rsid w:val="008E385A"/>
    <w:rsid w:val="008E3A03"/>
    <w:rsid w:val="008E4982"/>
    <w:rsid w:val="008E541F"/>
    <w:rsid w:val="008E5F21"/>
    <w:rsid w:val="008E68D1"/>
    <w:rsid w:val="008E75A8"/>
    <w:rsid w:val="008E7E72"/>
    <w:rsid w:val="008F11C8"/>
    <w:rsid w:val="008F1FBD"/>
    <w:rsid w:val="008F2CFE"/>
    <w:rsid w:val="008F375D"/>
    <w:rsid w:val="008F41AF"/>
    <w:rsid w:val="008F46E7"/>
    <w:rsid w:val="008F4B95"/>
    <w:rsid w:val="008F653D"/>
    <w:rsid w:val="008F6F0B"/>
    <w:rsid w:val="008F74F5"/>
    <w:rsid w:val="008F76F6"/>
    <w:rsid w:val="00900039"/>
    <w:rsid w:val="00902701"/>
    <w:rsid w:val="00902B9E"/>
    <w:rsid w:val="0090337C"/>
    <w:rsid w:val="009035F5"/>
    <w:rsid w:val="0090460E"/>
    <w:rsid w:val="0090480D"/>
    <w:rsid w:val="009048EC"/>
    <w:rsid w:val="00905237"/>
    <w:rsid w:val="009060A6"/>
    <w:rsid w:val="00907BA7"/>
    <w:rsid w:val="0091064E"/>
    <w:rsid w:val="00910750"/>
    <w:rsid w:val="00911FC5"/>
    <w:rsid w:val="00912E8D"/>
    <w:rsid w:val="00913073"/>
    <w:rsid w:val="00913184"/>
    <w:rsid w:val="00915385"/>
    <w:rsid w:val="009174FE"/>
    <w:rsid w:val="00917DC1"/>
    <w:rsid w:val="00917EF1"/>
    <w:rsid w:val="009202D2"/>
    <w:rsid w:val="009203D9"/>
    <w:rsid w:val="00920A6D"/>
    <w:rsid w:val="009223CB"/>
    <w:rsid w:val="00922565"/>
    <w:rsid w:val="0092377E"/>
    <w:rsid w:val="009259CE"/>
    <w:rsid w:val="009264D3"/>
    <w:rsid w:val="00926F42"/>
    <w:rsid w:val="00927850"/>
    <w:rsid w:val="00930745"/>
    <w:rsid w:val="00931097"/>
    <w:rsid w:val="009319C8"/>
    <w:rsid w:val="00931A10"/>
    <w:rsid w:val="00934100"/>
    <w:rsid w:val="00934279"/>
    <w:rsid w:val="00934C52"/>
    <w:rsid w:val="009354C1"/>
    <w:rsid w:val="00936271"/>
    <w:rsid w:val="00937B2D"/>
    <w:rsid w:val="00940920"/>
    <w:rsid w:val="009409B2"/>
    <w:rsid w:val="00940C45"/>
    <w:rsid w:val="00941CBD"/>
    <w:rsid w:val="009421A4"/>
    <w:rsid w:val="00944A68"/>
    <w:rsid w:val="0094794B"/>
    <w:rsid w:val="00947967"/>
    <w:rsid w:val="00954BAD"/>
    <w:rsid w:val="009550BB"/>
    <w:rsid w:val="00955201"/>
    <w:rsid w:val="00956622"/>
    <w:rsid w:val="009573AD"/>
    <w:rsid w:val="0095780B"/>
    <w:rsid w:val="009579A4"/>
    <w:rsid w:val="00960030"/>
    <w:rsid w:val="00962E98"/>
    <w:rsid w:val="00965102"/>
    <w:rsid w:val="00965200"/>
    <w:rsid w:val="0096582F"/>
    <w:rsid w:val="009668B3"/>
    <w:rsid w:val="009668F5"/>
    <w:rsid w:val="00966ABF"/>
    <w:rsid w:val="00966CB2"/>
    <w:rsid w:val="00971471"/>
    <w:rsid w:val="00972676"/>
    <w:rsid w:val="0097268C"/>
    <w:rsid w:val="00972B48"/>
    <w:rsid w:val="00974350"/>
    <w:rsid w:val="009746E8"/>
    <w:rsid w:val="009747D8"/>
    <w:rsid w:val="00975FC2"/>
    <w:rsid w:val="00977A39"/>
    <w:rsid w:val="0098109A"/>
    <w:rsid w:val="009824C3"/>
    <w:rsid w:val="009824D4"/>
    <w:rsid w:val="00983279"/>
    <w:rsid w:val="0098378B"/>
    <w:rsid w:val="009849C2"/>
    <w:rsid w:val="00984C5D"/>
    <w:rsid w:val="00984D24"/>
    <w:rsid w:val="0098519B"/>
    <w:rsid w:val="00985204"/>
    <w:rsid w:val="009858EB"/>
    <w:rsid w:val="00986BB6"/>
    <w:rsid w:val="00986C48"/>
    <w:rsid w:val="009874BD"/>
    <w:rsid w:val="00991863"/>
    <w:rsid w:val="00993585"/>
    <w:rsid w:val="00993D67"/>
    <w:rsid w:val="00994479"/>
    <w:rsid w:val="009963BB"/>
    <w:rsid w:val="00996592"/>
    <w:rsid w:val="009968D1"/>
    <w:rsid w:val="00997176"/>
    <w:rsid w:val="009977F7"/>
    <w:rsid w:val="009A0FD5"/>
    <w:rsid w:val="009A1462"/>
    <w:rsid w:val="009A328B"/>
    <w:rsid w:val="009A3F47"/>
    <w:rsid w:val="009A45E7"/>
    <w:rsid w:val="009A4943"/>
    <w:rsid w:val="009A4F83"/>
    <w:rsid w:val="009A63FD"/>
    <w:rsid w:val="009B0046"/>
    <w:rsid w:val="009B0074"/>
    <w:rsid w:val="009B04E1"/>
    <w:rsid w:val="009B1901"/>
    <w:rsid w:val="009B2878"/>
    <w:rsid w:val="009B42CF"/>
    <w:rsid w:val="009B5075"/>
    <w:rsid w:val="009B51BB"/>
    <w:rsid w:val="009B7C5C"/>
    <w:rsid w:val="009C1440"/>
    <w:rsid w:val="009C2107"/>
    <w:rsid w:val="009C577E"/>
    <w:rsid w:val="009C5D9E"/>
    <w:rsid w:val="009C64BA"/>
    <w:rsid w:val="009C6D05"/>
    <w:rsid w:val="009C7058"/>
    <w:rsid w:val="009D2C3E"/>
    <w:rsid w:val="009D2FF2"/>
    <w:rsid w:val="009D3C8A"/>
    <w:rsid w:val="009D5262"/>
    <w:rsid w:val="009D5AA5"/>
    <w:rsid w:val="009D658F"/>
    <w:rsid w:val="009E02E1"/>
    <w:rsid w:val="009E0625"/>
    <w:rsid w:val="009E126C"/>
    <w:rsid w:val="009E17CD"/>
    <w:rsid w:val="009E1F22"/>
    <w:rsid w:val="009E3034"/>
    <w:rsid w:val="009E4DB5"/>
    <w:rsid w:val="009E549F"/>
    <w:rsid w:val="009E79F0"/>
    <w:rsid w:val="009F0EF4"/>
    <w:rsid w:val="009F1A07"/>
    <w:rsid w:val="009F28A8"/>
    <w:rsid w:val="009F2BC1"/>
    <w:rsid w:val="009F322F"/>
    <w:rsid w:val="009F4731"/>
    <w:rsid w:val="009F473E"/>
    <w:rsid w:val="009F583E"/>
    <w:rsid w:val="009F6798"/>
    <w:rsid w:val="009F682A"/>
    <w:rsid w:val="009F738C"/>
    <w:rsid w:val="009F7B16"/>
    <w:rsid w:val="00A00F1F"/>
    <w:rsid w:val="00A0205D"/>
    <w:rsid w:val="00A022BE"/>
    <w:rsid w:val="00A029AA"/>
    <w:rsid w:val="00A02A09"/>
    <w:rsid w:val="00A0431E"/>
    <w:rsid w:val="00A05EF2"/>
    <w:rsid w:val="00A069BA"/>
    <w:rsid w:val="00A06F0F"/>
    <w:rsid w:val="00A07257"/>
    <w:rsid w:val="00A07B4B"/>
    <w:rsid w:val="00A10291"/>
    <w:rsid w:val="00A1193C"/>
    <w:rsid w:val="00A12B12"/>
    <w:rsid w:val="00A12F05"/>
    <w:rsid w:val="00A1340F"/>
    <w:rsid w:val="00A1387D"/>
    <w:rsid w:val="00A14210"/>
    <w:rsid w:val="00A148C0"/>
    <w:rsid w:val="00A14BCB"/>
    <w:rsid w:val="00A157D5"/>
    <w:rsid w:val="00A15DB1"/>
    <w:rsid w:val="00A2010F"/>
    <w:rsid w:val="00A20313"/>
    <w:rsid w:val="00A20D12"/>
    <w:rsid w:val="00A21C26"/>
    <w:rsid w:val="00A21EC2"/>
    <w:rsid w:val="00A23147"/>
    <w:rsid w:val="00A24C95"/>
    <w:rsid w:val="00A25194"/>
    <w:rsid w:val="00A256E2"/>
    <w:rsid w:val="00A2599A"/>
    <w:rsid w:val="00A25AD8"/>
    <w:rsid w:val="00A26094"/>
    <w:rsid w:val="00A263E8"/>
    <w:rsid w:val="00A27CA6"/>
    <w:rsid w:val="00A301BF"/>
    <w:rsid w:val="00A302B2"/>
    <w:rsid w:val="00A30D30"/>
    <w:rsid w:val="00A32263"/>
    <w:rsid w:val="00A331B4"/>
    <w:rsid w:val="00A33979"/>
    <w:rsid w:val="00A3484E"/>
    <w:rsid w:val="00A35691"/>
    <w:rsid w:val="00A356D3"/>
    <w:rsid w:val="00A35C86"/>
    <w:rsid w:val="00A36171"/>
    <w:rsid w:val="00A36ADA"/>
    <w:rsid w:val="00A37253"/>
    <w:rsid w:val="00A405EF"/>
    <w:rsid w:val="00A4071B"/>
    <w:rsid w:val="00A4207B"/>
    <w:rsid w:val="00A438D8"/>
    <w:rsid w:val="00A43915"/>
    <w:rsid w:val="00A445F7"/>
    <w:rsid w:val="00A44A0F"/>
    <w:rsid w:val="00A473F5"/>
    <w:rsid w:val="00A51F9D"/>
    <w:rsid w:val="00A53D32"/>
    <w:rsid w:val="00A54110"/>
    <w:rsid w:val="00A5416A"/>
    <w:rsid w:val="00A560B6"/>
    <w:rsid w:val="00A56B56"/>
    <w:rsid w:val="00A57CB2"/>
    <w:rsid w:val="00A61ACB"/>
    <w:rsid w:val="00A62ABD"/>
    <w:rsid w:val="00A639F4"/>
    <w:rsid w:val="00A64C85"/>
    <w:rsid w:val="00A6716C"/>
    <w:rsid w:val="00A716D1"/>
    <w:rsid w:val="00A733FA"/>
    <w:rsid w:val="00A73450"/>
    <w:rsid w:val="00A7349B"/>
    <w:rsid w:val="00A74E6A"/>
    <w:rsid w:val="00A75EA6"/>
    <w:rsid w:val="00A7757D"/>
    <w:rsid w:val="00A810DB"/>
    <w:rsid w:val="00A81426"/>
    <w:rsid w:val="00A81A32"/>
    <w:rsid w:val="00A81D9F"/>
    <w:rsid w:val="00A81F2D"/>
    <w:rsid w:val="00A831BE"/>
    <w:rsid w:val="00A835BD"/>
    <w:rsid w:val="00A83F19"/>
    <w:rsid w:val="00A8402C"/>
    <w:rsid w:val="00A85383"/>
    <w:rsid w:val="00A85553"/>
    <w:rsid w:val="00A8682B"/>
    <w:rsid w:val="00A870A4"/>
    <w:rsid w:val="00A90536"/>
    <w:rsid w:val="00A9088B"/>
    <w:rsid w:val="00A90C86"/>
    <w:rsid w:val="00A929C4"/>
    <w:rsid w:val="00A92EE8"/>
    <w:rsid w:val="00A93181"/>
    <w:rsid w:val="00A936B6"/>
    <w:rsid w:val="00A94AD4"/>
    <w:rsid w:val="00A97804"/>
    <w:rsid w:val="00A97B15"/>
    <w:rsid w:val="00A97BCC"/>
    <w:rsid w:val="00AA0611"/>
    <w:rsid w:val="00AA0D0C"/>
    <w:rsid w:val="00AA0DDA"/>
    <w:rsid w:val="00AA341B"/>
    <w:rsid w:val="00AA3862"/>
    <w:rsid w:val="00AA394F"/>
    <w:rsid w:val="00AA42CE"/>
    <w:rsid w:val="00AA42D5"/>
    <w:rsid w:val="00AA43BB"/>
    <w:rsid w:val="00AA5CC3"/>
    <w:rsid w:val="00AA6271"/>
    <w:rsid w:val="00AA68ED"/>
    <w:rsid w:val="00AB0BC1"/>
    <w:rsid w:val="00AB16E3"/>
    <w:rsid w:val="00AB1D82"/>
    <w:rsid w:val="00AB1DBE"/>
    <w:rsid w:val="00AB2FAB"/>
    <w:rsid w:val="00AB3F40"/>
    <w:rsid w:val="00AB4135"/>
    <w:rsid w:val="00AB5783"/>
    <w:rsid w:val="00AB5C14"/>
    <w:rsid w:val="00AB5D48"/>
    <w:rsid w:val="00AB63EC"/>
    <w:rsid w:val="00AB7290"/>
    <w:rsid w:val="00AB73CF"/>
    <w:rsid w:val="00AB7C7E"/>
    <w:rsid w:val="00AC08E8"/>
    <w:rsid w:val="00AC09B5"/>
    <w:rsid w:val="00AC1EE7"/>
    <w:rsid w:val="00AC2747"/>
    <w:rsid w:val="00AC28A1"/>
    <w:rsid w:val="00AC333F"/>
    <w:rsid w:val="00AC3EC1"/>
    <w:rsid w:val="00AC585C"/>
    <w:rsid w:val="00AC6584"/>
    <w:rsid w:val="00AC69D2"/>
    <w:rsid w:val="00AD0B25"/>
    <w:rsid w:val="00AD163F"/>
    <w:rsid w:val="00AD1925"/>
    <w:rsid w:val="00AD329F"/>
    <w:rsid w:val="00AD5F6E"/>
    <w:rsid w:val="00AD6BC3"/>
    <w:rsid w:val="00AD7737"/>
    <w:rsid w:val="00AE067D"/>
    <w:rsid w:val="00AE5032"/>
    <w:rsid w:val="00AE6C58"/>
    <w:rsid w:val="00AF1181"/>
    <w:rsid w:val="00AF2CF6"/>
    <w:rsid w:val="00AF2F79"/>
    <w:rsid w:val="00AF3913"/>
    <w:rsid w:val="00AF4653"/>
    <w:rsid w:val="00AF4804"/>
    <w:rsid w:val="00AF523C"/>
    <w:rsid w:val="00AF626F"/>
    <w:rsid w:val="00AF78D0"/>
    <w:rsid w:val="00AF7DB7"/>
    <w:rsid w:val="00B0079A"/>
    <w:rsid w:val="00B00D04"/>
    <w:rsid w:val="00B02BEB"/>
    <w:rsid w:val="00B02E1C"/>
    <w:rsid w:val="00B03350"/>
    <w:rsid w:val="00B03BE0"/>
    <w:rsid w:val="00B058C8"/>
    <w:rsid w:val="00B073E8"/>
    <w:rsid w:val="00B07C85"/>
    <w:rsid w:val="00B10AE8"/>
    <w:rsid w:val="00B10D02"/>
    <w:rsid w:val="00B114CC"/>
    <w:rsid w:val="00B15789"/>
    <w:rsid w:val="00B160D0"/>
    <w:rsid w:val="00B16394"/>
    <w:rsid w:val="00B16449"/>
    <w:rsid w:val="00B164C6"/>
    <w:rsid w:val="00B170E4"/>
    <w:rsid w:val="00B173B6"/>
    <w:rsid w:val="00B201E2"/>
    <w:rsid w:val="00B21153"/>
    <w:rsid w:val="00B21B6C"/>
    <w:rsid w:val="00B21F86"/>
    <w:rsid w:val="00B22E24"/>
    <w:rsid w:val="00B2564B"/>
    <w:rsid w:val="00B25F62"/>
    <w:rsid w:val="00B26F46"/>
    <w:rsid w:val="00B26FC2"/>
    <w:rsid w:val="00B2785B"/>
    <w:rsid w:val="00B33175"/>
    <w:rsid w:val="00B337AE"/>
    <w:rsid w:val="00B36243"/>
    <w:rsid w:val="00B36608"/>
    <w:rsid w:val="00B40617"/>
    <w:rsid w:val="00B40C4C"/>
    <w:rsid w:val="00B443E4"/>
    <w:rsid w:val="00B44DC8"/>
    <w:rsid w:val="00B53FC7"/>
    <w:rsid w:val="00B5484D"/>
    <w:rsid w:val="00B548E9"/>
    <w:rsid w:val="00B55161"/>
    <w:rsid w:val="00B563EA"/>
    <w:rsid w:val="00B56CDF"/>
    <w:rsid w:val="00B604C2"/>
    <w:rsid w:val="00B60E51"/>
    <w:rsid w:val="00B621D2"/>
    <w:rsid w:val="00B63A54"/>
    <w:rsid w:val="00B63D56"/>
    <w:rsid w:val="00B64C5D"/>
    <w:rsid w:val="00B67210"/>
    <w:rsid w:val="00B7078D"/>
    <w:rsid w:val="00B723A2"/>
    <w:rsid w:val="00B7330C"/>
    <w:rsid w:val="00B73684"/>
    <w:rsid w:val="00B73CE7"/>
    <w:rsid w:val="00B74253"/>
    <w:rsid w:val="00B76D03"/>
    <w:rsid w:val="00B77D18"/>
    <w:rsid w:val="00B80614"/>
    <w:rsid w:val="00B827A5"/>
    <w:rsid w:val="00B82CD0"/>
    <w:rsid w:val="00B8301C"/>
    <w:rsid w:val="00B8313A"/>
    <w:rsid w:val="00B83D0D"/>
    <w:rsid w:val="00B83D1E"/>
    <w:rsid w:val="00B84C7B"/>
    <w:rsid w:val="00B86AAF"/>
    <w:rsid w:val="00B8799E"/>
    <w:rsid w:val="00B905F9"/>
    <w:rsid w:val="00B90A26"/>
    <w:rsid w:val="00B92084"/>
    <w:rsid w:val="00B92FE3"/>
    <w:rsid w:val="00B93503"/>
    <w:rsid w:val="00B940D6"/>
    <w:rsid w:val="00B9700F"/>
    <w:rsid w:val="00B97C1E"/>
    <w:rsid w:val="00BA0639"/>
    <w:rsid w:val="00BA2F99"/>
    <w:rsid w:val="00BA31E8"/>
    <w:rsid w:val="00BA55E0"/>
    <w:rsid w:val="00BA59F2"/>
    <w:rsid w:val="00BA6281"/>
    <w:rsid w:val="00BA6BD4"/>
    <w:rsid w:val="00BA6C7A"/>
    <w:rsid w:val="00BB02F7"/>
    <w:rsid w:val="00BB0480"/>
    <w:rsid w:val="00BB0DCC"/>
    <w:rsid w:val="00BB100C"/>
    <w:rsid w:val="00BB17D1"/>
    <w:rsid w:val="00BB25A8"/>
    <w:rsid w:val="00BB27CA"/>
    <w:rsid w:val="00BB2F18"/>
    <w:rsid w:val="00BB2F1F"/>
    <w:rsid w:val="00BB3752"/>
    <w:rsid w:val="00BB4610"/>
    <w:rsid w:val="00BB4EC7"/>
    <w:rsid w:val="00BB5162"/>
    <w:rsid w:val="00BB6064"/>
    <w:rsid w:val="00BB634B"/>
    <w:rsid w:val="00BB6688"/>
    <w:rsid w:val="00BC00EB"/>
    <w:rsid w:val="00BC07F2"/>
    <w:rsid w:val="00BC207E"/>
    <w:rsid w:val="00BC2536"/>
    <w:rsid w:val="00BC26D4"/>
    <w:rsid w:val="00BC2E53"/>
    <w:rsid w:val="00BC4865"/>
    <w:rsid w:val="00BC59B8"/>
    <w:rsid w:val="00BC6871"/>
    <w:rsid w:val="00BD14B0"/>
    <w:rsid w:val="00BD324D"/>
    <w:rsid w:val="00BD5943"/>
    <w:rsid w:val="00BD5B98"/>
    <w:rsid w:val="00BD5D9B"/>
    <w:rsid w:val="00BD6791"/>
    <w:rsid w:val="00BD7E95"/>
    <w:rsid w:val="00BE004C"/>
    <w:rsid w:val="00BE0C80"/>
    <w:rsid w:val="00BE274D"/>
    <w:rsid w:val="00BE3468"/>
    <w:rsid w:val="00BE4AFE"/>
    <w:rsid w:val="00BE68BB"/>
    <w:rsid w:val="00BE6B30"/>
    <w:rsid w:val="00BE746E"/>
    <w:rsid w:val="00BF1927"/>
    <w:rsid w:val="00BF1AB7"/>
    <w:rsid w:val="00BF1B96"/>
    <w:rsid w:val="00BF2A42"/>
    <w:rsid w:val="00BF52B7"/>
    <w:rsid w:val="00BF7CF7"/>
    <w:rsid w:val="00C004D0"/>
    <w:rsid w:val="00C01B2A"/>
    <w:rsid w:val="00C02A46"/>
    <w:rsid w:val="00C03D8C"/>
    <w:rsid w:val="00C040FC"/>
    <w:rsid w:val="00C05233"/>
    <w:rsid w:val="00C055EC"/>
    <w:rsid w:val="00C05AC7"/>
    <w:rsid w:val="00C07127"/>
    <w:rsid w:val="00C10C88"/>
    <w:rsid w:val="00C10DC9"/>
    <w:rsid w:val="00C11653"/>
    <w:rsid w:val="00C125BC"/>
    <w:rsid w:val="00C12FB3"/>
    <w:rsid w:val="00C12FF9"/>
    <w:rsid w:val="00C1340E"/>
    <w:rsid w:val="00C15341"/>
    <w:rsid w:val="00C16080"/>
    <w:rsid w:val="00C1677B"/>
    <w:rsid w:val="00C17341"/>
    <w:rsid w:val="00C20336"/>
    <w:rsid w:val="00C22A7B"/>
    <w:rsid w:val="00C243FE"/>
    <w:rsid w:val="00C24EEF"/>
    <w:rsid w:val="00C25CF6"/>
    <w:rsid w:val="00C26C36"/>
    <w:rsid w:val="00C27716"/>
    <w:rsid w:val="00C27C51"/>
    <w:rsid w:val="00C32768"/>
    <w:rsid w:val="00C33D54"/>
    <w:rsid w:val="00C353C1"/>
    <w:rsid w:val="00C35CC0"/>
    <w:rsid w:val="00C361EB"/>
    <w:rsid w:val="00C36E4B"/>
    <w:rsid w:val="00C414F8"/>
    <w:rsid w:val="00C41DC8"/>
    <w:rsid w:val="00C42053"/>
    <w:rsid w:val="00C429D8"/>
    <w:rsid w:val="00C431DF"/>
    <w:rsid w:val="00C4330C"/>
    <w:rsid w:val="00C437E3"/>
    <w:rsid w:val="00C43F40"/>
    <w:rsid w:val="00C4400D"/>
    <w:rsid w:val="00C456BD"/>
    <w:rsid w:val="00C5071B"/>
    <w:rsid w:val="00C50F6D"/>
    <w:rsid w:val="00C51D5A"/>
    <w:rsid w:val="00C51EBF"/>
    <w:rsid w:val="00C5219B"/>
    <w:rsid w:val="00C530DC"/>
    <w:rsid w:val="00C5350D"/>
    <w:rsid w:val="00C53DAC"/>
    <w:rsid w:val="00C543CB"/>
    <w:rsid w:val="00C56006"/>
    <w:rsid w:val="00C5750E"/>
    <w:rsid w:val="00C6123C"/>
    <w:rsid w:val="00C61387"/>
    <w:rsid w:val="00C61A13"/>
    <w:rsid w:val="00C61D56"/>
    <w:rsid w:val="00C622DD"/>
    <w:rsid w:val="00C6311A"/>
    <w:rsid w:val="00C65CC1"/>
    <w:rsid w:val="00C7084D"/>
    <w:rsid w:val="00C70D7A"/>
    <w:rsid w:val="00C72078"/>
    <w:rsid w:val="00C7232A"/>
    <w:rsid w:val="00C7315E"/>
    <w:rsid w:val="00C7345D"/>
    <w:rsid w:val="00C74375"/>
    <w:rsid w:val="00C750D6"/>
    <w:rsid w:val="00C75895"/>
    <w:rsid w:val="00C75AB6"/>
    <w:rsid w:val="00C777BF"/>
    <w:rsid w:val="00C80FB7"/>
    <w:rsid w:val="00C81DDC"/>
    <w:rsid w:val="00C83918"/>
    <w:rsid w:val="00C8395C"/>
    <w:rsid w:val="00C83C9F"/>
    <w:rsid w:val="00C83D36"/>
    <w:rsid w:val="00C86FDD"/>
    <w:rsid w:val="00C917EC"/>
    <w:rsid w:val="00C92BA9"/>
    <w:rsid w:val="00C94840"/>
    <w:rsid w:val="00C95064"/>
    <w:rsid w:val="00C95C18"/>
    <w:rsid w:val="00C96591"/>
    <w:rsid w:val="00C968CE"/>
    <w:rsid w:val="00C97D2F"/>
    <w:rsid w:val="00CA0624"/>
    <w:rsid w:val="00CA07AD"/>
    <w:rsid w:val="00CA1174"/>
    <w:rsid w:val="00CA3364"/>
    <w:rsid w:val="00CA39EF"/>
    <w:rsid w:val="00CA457A"/>
    <w:rsid w:val="00CA4EE3"/>
    <w:rsid w:val="00CA4F3D"/>
    <w:rsid w:val="00CA56F3"/>
    <w:rsid w:val="00CA57BF"/>
    <w:rsid w:val="00CA5857"/>
    <w:rsid w:val="00CA6193"/>
    <w:rsid w:val="00CA6D51"/>
    <w:rsid w:val="00CA76A7"/>
    <w:rsid w:val="00CB027F"/>
    <w:rsid w:val="00CB0E0E"/>
    <w:rsid w:val="00CB3B7B"/>
    <w:rsid w:val="00CB47A9"/>
    <w:rsid w:val="00CB5CDD"/>
    <w:rsid w:val="00CC0EBB"/>
    <w:rsid w:val="00CC12AF"/>
    <w:rsid w:val="00CC1A42"/>
    <w:rsid w:val="00CC39AB"/>
    <w:rsid w:val="00CC6297"/>
    <w:rsid w:val="00CC7649"/>
    <w:rsid w:val="00CC7690"/>
    <w:rsid w:val="00CC7B82"/>
    <w:rsid w:val="00CD0BDC"/>
    <w:rsid w:val="00CD1986"/>
    <w:rsid w:val="00CD251E"/>
    <w:rsid w:val="00CD29B2"/>
    <w:rsid w:val="00CD2B91"/>
    <w:rsid w:val="00CD371D"/>
    <w:rsid w:val="00CD3A43"/>
    <w:rsid w:val="00CD46E3"/>
    <w:rsid w:val="00CD54BF"/>
    <w:rsid w:val="00CD566B"/>
    <w:rsid w:val="00CD60E4"/>
    <w:rsid w:val="00CD7B27"/>
    <w:rsid w:val="00CE01E8"/>
    <w:rsid w:val="00CE0D77"/>
    <w:rsid w:val="00CE38C0"/>
    <w:rsid w:val="00CE3C5E"/>
    <w:rsid w:val="00CE4D5C"/>
    <w:rsid w:val="00CE770E"/>
    <w:rsid w:val="00CE7D3E"/>
    <w:rsid w:val="00CF05DA"/>
    <w:rsid w:val="00CF05F9"/>
    <w:rsid w:val="00CF203A"/>
    <w:rsid w:val="00CF20FE"/>
    <w:rsid w:val="00CF2379"/>
    <w:rsid w:val="00CF268D"/>
    <w:rsid w:val="00CF2F8F"/>
    <w:rsid w:val="00CF51C9"/>
    <w:rsid w:val="00CF53EF"/>
    <w:rsid w:val="00CF58EB"/>
    <w:rsid w:val="00CF5C24"/>
    <w:rsid w:val="00CF6D84"/>
    <w:rsid w:val="00CF6FEC"/>
    <w:rsid w:val="00CF7C95"/>
    <w:rsid w:val="00D00B9A"/>
    <w:rsid w:val="00D0106E"/>
    <w:rsid w:val="00D017D1"/>
    <w:rsid w:val="00D0269E"/>
    <w:rsid w:val="00D03649"/>
    <w:rsid w:val="00D06383"/>
    <w:rsid w:val="00D07258"/>
    <w:rsid w:val="00D07B79"/>
    <w:rsid w:val="00D10008"/>
    <w:rsid w:val="00D107B8"/>
    <w:rsid w:val="00D11E41"/>
    <w:rsid w:val="00D1473C"/>
    <w:rsid w:val="00D14A56"/>
    <w:rsid w:val="00D1624B"/>
    <w:rsid w:val="00D16E56"/>
    <w:rsid w:val="00D2005B"/>
    <w:rsid w:val="00D20E85"/>
    <w:rsid w:val="00D22031"/>
    <w:rsid w:val="00D23D44"/>
    <w:rsid w:val="00D24615"/>
    <w:rsid w:val="00D24FD6"/>
    <w:rsid w:val="00D25177"/>
    <w:rsid w:val="00D25A25"/>
    <w:rsid w:val="00D25FAC"/>
    <w:rsid w:val="00D2650F"/>
    <w:rsid w:val="00D26A46"/>
    <w:rsid w:val="00D272B3"/>
    <w:rsid w:val="00D273CB"/>
    <w:rsid w:val="00D27D60"/>
    <w:rsid w:val="00D3183D"/>
    <w:rsid w:val="00D32886"/>
    <w:rsid w:val="00D3316D"/>
    <w:rsid w:val="00D3345C"/>
    <w:rsid w:val="00D33DF5"/>
    <w:rsid w:val="00D353DB"/>
    <w:rsid w:val="00D3544B"/>
    <w:rsid w:val="00D37817"/>
    <w:rsid w:val="00D37842"/>
    <w:rsid w:val="00D42DC2"/>
    <w:rsid w:val="00D4302B"/>
    <w:rsid w:val="00D4322F"/>
    <w:rsid w:val="00D43E4A"/>
    <w:rsid w:val="00D44652"/>
    <w:rsid w:val="00D46679"/>
    <w:rsid w:val="00D47CD7"/>
    <w:rsid w:val="00D50E8D"/>
    <w:rsid w:val="00D51C8E"/>
    <w:rsid w:val="00D51CD5"/>
    <w:rsid w:val="00D52664"/>
    <w:rsid w:val="00D5294F"/>
    <w:rsid w:val="00D537E1"/>
    <w:rsid w:val="00D537F9"/>
    <w:rsid w:val="00D53ECE"/>
    <w:rsid w:val="00D54F19"/>
    <w:rsid w:val="00D550C3"/>
    <w:rsid w:val="00D55BB2"/>
    <w:rsid w:val="00D56530"/>
    <w:rsid w:val="00D57295"/>
    <w:rsid w:val="00D57371"/>
    <w:rsid w:val="00D6091A"/>
    <w:rsid w:val="00D63900"/>
    <w:rsid w:val="00D65608"/>
    <w:rsid w:val="00D6605A"/>
    <w:rsid w:val="00D6695F"/>
    <w:rsid w:val="00D66EBD"/>
    <w:rsid w:val="00D67735"/>
    <w:rsid w:val="00D701F4"/>
    <w:rsid w:val="00D7145B"/>
    <w:rsid w:val="00D731C1"/>
    <w:rsid w:val="00D73455"/>
    <w:rsid w:val="00D747C4"/>
    <w:rsid w:val="00D74B6C"/>
    <w:rsid w:val="00D75608"/>
    <w:rsid w:val="00D75644"/>
    <w:rsid w:val="00D76545"/>
    <w:rsid w:val="00D76CD0"/>
    <w:rsid w:val="00D771DE"/>
    <w:rsid w:val="00D8059A"/>
    <w:rsid w:val="00D80B26"/>
    <w:rsid w:val="00D81656"/>
    <w:rsid w:val="00D817A4"/>
    <w:rsid w:val="00D81A87"/>
    <w:rsid w:val="00D821D0"/>
    <w:rsid w:val="00D82D79"/>
    <w:rsid w:val="00D83422"/>
    <w:rsid w:val="00D83498"/>
    <w:rsid w:val="00D8382A"/>
    <w:rsid w:val="00D83D87"/>
    <w:rsid w:val="00D83E38"/>
    <w:rsid w:val="00D84A6D"/>
    <w:rsid w:val="00D8510C"/>
    <w:rsid w:val="00D86A30"/>
    <w:rsid w:val="00D9189E"/>
    <w:rsid w:val="00D91F82"/>
    <w:rsid w:val="00D91FD9"/>
    <w:rsid w:val="00D93EE6"/>
    <w:rsid w:val="00D95171"/>
    <w:rsid w:val="00D96B21"/>
    <w:rsid w:val="00D97CB4"/>
    <w:rsid w:val="00D97DD4"/>
    <w:rsid w:val="00DA08BD"/>
    <w:rsid w:val="00DA2E73"/>
    <w:rsid w:val="00DA3290"/>
    <w:rsid w:val="00DA3AA8"/>
    <w:rsid w:val="00DA561E"/>
    <w:rsid w:val="00DA5A8A"/>
    <w:rsid w:val="00DA66C3"/>
    <w:rsid w:val="00DA7029"/>
    <w:rsid w:val="00DB0C82"/>
    <w:rsid w:val="00DB1170"/>
    <w:rsid w:val="00DB26CD"/>
    <w:rsid w:val="00DB2C82"/>
    <w:rsid w:val="00DB3DD9"/>
    <w:rsid w:val="00DB402D"/>
    <w:rsid w:val="00DB441C"/>
    <w:rsid w:val="00DB44AF"/>
    <w:rsid w:val="00DB72F1"/>
    <w:rsid w:val="00DB73A7"/>
    <w:rsid w:val="00DC00E6"/>
    <w:rsid w:val="00DC154C"/>
    <w:rsid w:val="00DC1C28"/>
    <w:rsid w:val="00DC1F58"/>
    <w:rsid w:val="00DC2031"/>
    <w:rsid w:val="00DC3115"/>
    <w:rsid w:val="00DC339B"/>
    <w:rsid w:val="00DC3E21"/>
    <w:rsid w:val="00DC45D2"/>
    <w:rsid w:val="00DC5D40"/>
    <w:rsid w:val="00DC69A7"/>
    <w:rsid w:val="00DC776C"/>
    <w:rsid w:val="00DC7905"/>
    <w:rsid w:val="00DD08AA"/>
    <w:rsid w:val="00DD2F0D"/>
    <w:rsid w:val="00DD30E9"/>
    <w:rsid w:val="00DD32B9"/>
    <w:rsid w:val="00DD4F47"/>
    <w:rsid w:val="00DD56D8"/>
    <w:rsid w:val="00DD5917"/>
    <w:rsid w:val="00DD5EBB"/>
    <w:rsid w:val="00DD6B7C"/>
    <w:rsid w:val="00DD7FBB"/>
    <w:rsid w:val="00DE0B9F"/>
    <w:rsid w:val="00DE158E"/>
    <w:rsid w:val="00DE2A9E"/>
    <w:rsid w:val="00DE326F"/>
    <w:rsid w:val="00DE335D"/>
    <w:rsid w:val="00DE39C3"/>
    <w:rsid w:val="00DE4238"/>
    <w:rsid w:val="00DE427F"/>
    <w:rsid w:val="00DE5322"/>
    <w:rsid w:val="00DE57BD"/>
    <w:rsid w:val="00DE6546"/>
    <w:rsid w:val="00DE657F"/>
    <w:rsid w:val="00DE6F69"/>
    <w:rsid w:val="00DE7687"/>
    <w:rsid w:val="00DE7D5C"/>
    <w:rsid w:val="00DF0733"/>
    <w:rsid w:val="00DF0EAE"/>
    <w:rsid w:val="00DF1218"/>
    <w:rsid w:val="00DF1A58"/>
    <w:rsid w:val="00DF2348"/>
    <w:rsid w:val="00DF6462"/>
    <w:rsid w:val="00DF71BC"/>
    <w:rsid w:val="00DF7301"/>
    <w:rsid w:val="00E00B33"/>
    <w:rsid w:val="00E01508"/>
    <w:rsid w:val="00E02931"/>
    <w:rsid w:val="00E02FA0"/>
    <w:rsid w:val="00E031C6"/>
    <w:rsid w:val="00E036DC"/>
    <w:rsid w:val="00E0383D"/>
    <w:rsid w:val="00E054C9"/>
    <w:rsid w:val="00E07F21"/>
    <w:rsid w:val="00E10454"/>
    <w:rsid w:val="00E10FCE"/>
    <w:rsid w:val="00E112E5"/>
    <w:rsid w:val="00E11333"/>
    <w:rsid w:val="00E119DF"/>
    <w:rsid w:val="00E122D8"/>
    <w:rsid w:val="00E1289A"/>
    <w:rsid w:val="00E12CC8"/>
    <w:rsid w:val="00E12F7F"/>
    <w:rsid w:val="00E1321F"/>
    <w:rsid w:val="00E13335"/>
    <w:rsid w:val="00E13BEA"/>
    <w:rsid w:val="00E15352"/>
    <w:rsid w:val="00E15994"/>
    <w:rsid w:val="00E16F39"/>
    <w:rsid w:val="00E20307"/>
    <w:rsid w:val="00E21CC7"/>
    <w:rsid w:val="00E244D2"/>
    <w:rsid w:val="00E24AFD"/>
    <w:rsid w:val="00E24D9E"/>
    <w:rsid w:val="00E25849"/>
    <w:rsid w:val="00E262A2"/>
    <w:rsid w:val="00E276CA"/>
    <w:rsid w:val="00E30D37"/>
    <w:rsid w:val="00E31950"/>
    <w:rsid w:val="00E3197E"/>
    <w:rsid w:val="00E325B1"/>
    <w:rsid w:val="00E336BD"/>
    <w:rsid w:val="00E33EC8"/>
    <w:rsid w:val="00E342F8"/>
    <w:rsid w:val="00E351ED"/>
    <w:rsid w:val="00E36A81"/>
    <w:rsid w:val="00E36CF0"/>
    <w:rsid w:val="00E36F72"/>
    <w:rsid w:val="00E37392"/>
    <w:rsid w:val="00E46F39"/>
    <w:rsid w:val="00E47F24"/>
    <w:rsid w:val="00E51107"/>
    <w:rsid w:val="00E51A1C"/>
    <w:rsid w:val="00E55316"/>
    <w:rsid w:val="00E557AD"/>
    <w:rsid w:val="00E56C38"/>
    <w:rsid w:val="00E56ECA"/>
    <w:rsid w:val="00E57FBE"/>
    <w:rsid w:val="00E6034B"/>
    <w:rsid w:val="00E60575"/>
    <w:rsid w:val="00E605D8"/>
    <w:rsid w:val="00E611F8"/>
    <w:rsid w:val="00E62C0D"/>
    <w:rsid w:val="00E63499"/>
    <w:rsid w:val="00E63E5D"/>
    <w:rsid w:val="00E650D7"/>
    <w:rsid w:val="00E6549E"/>
    <w:rsid w:val="00E658E5"/>
    <w:rsid w:val="00E65EDE"/>
    <w:rsid w:val="00E70F81"/>
    <w:rsid w:val="00E718A6"/>
    <w:rsid w:val="00E72C98"/>
    <w:rsid w:val="00E73B24"/>
    <w:rsid w:val="00E765CB"/>
    <w:rsid w:val="00E77055"/>
    <w:rsid w:val="00E77460"/>
    <w:rsid w:val="00E7798A"/>
    <w:rsid w:val="00E77DC1"/>
    <w:rsid w:val="00E80A43"/>
    <w:rsid w:val="00E80B72"/>
    <w:rsid w:val="00E82337"/>
    <w:rsid w:val="00E83ABC"/>
    <w:rsid w:val="00E83BF5"/>
    <w:rsid w:val="00E83EB3"/>
    <w:rsid w:val="00E844F2"/>
    <w:rsid w:val="00E869A6"/>
    <w:rsid w:val="00E86C6C"/>
    <w:rsid w:val="00E90369"/>
    <w:rsid w:val="00E90AD0"/>
    <w:rsid w:val="00E91ACB"/>
    <w:rsid w:val="00E91D31"/>
    <w:rsid w:val="00E928E0"/>
    <w:rsid w:val="00E92FCB"/>
    <w:rsid w:val="00E95E97"/>
    <w:rsid w:val="00E96A05"/>
    <w:rsid w:val="00E972DD"/>
    <w:rsid w:val="00EA0033"/>
    <w:rsid w:val="00EA147F"/>
    <w:rsid w:val="00EA1601"/>
    <w:rsid w:val="00EA1679"/>
    <w:rsid w:val="00EA3BA5"/>
    <w:rsid w:val="00EA4A27"/>
    <w:rsid w:val="00EA4FA6"/>
    <w:rsid w:val="00EA6534"/>
    <w:rsid w:val="00EB11DC"/>
    <w:rsid w:val="00EB1A25"/>
    <w:rsid w:val="00EB3B9F"/>
    <w:rsid w:val="00EB51E5"/>
    <w:rsid w:val="00EB6058"/>
    <w:rsid w:val="00EB7C2D"/>
    <w:rsid w:val="00EB7CA4"/>
    <w:rsid w:val="00EB7E5B"/>
    <w:rsid w:val="00EC3D12"/>
    <w:rsid w:val="00EC3D87"/>
    <w:rsid w:val="00EC4A00"/>
    <w:rsid w:val="00EC571E"/>
    <w:rsid w:val="00EC5C29"/>
    <w:rsid w:val="00EC6374"/>
    <w:rsid w:val="00EC7363"/>
    <w:rsid w:val="00EC7B24"/>
    <w:rsid w:val="00ED03AB"/>
    <w:rsid w:val="00ED1963"/>
    <w:rsid w:val="00ED1CD4"/>
    <w:rsid w:val="00ED1D2B"/>
    <w:rsid w:val="00ED2D30"/>
    <w:rsid w:val="00ED35EE"/>
    <w:rsid w:val="00ED3E3E"/>
    <w:rsid w:val="00ED421C"/>
    <w:rsid w:val="00ED64B5"/>
    <w:rsid w:val="00ED6D6C"/>
    <w:rsid w:val="00ED6FBC"/>
    <w:rsid w:val="00EE0FB2"/>
    <w:rsid w:val="00EE2B04"/>
    <w:rsid w:val="00EE2E6C"/>
    <w:rsid w:val="00EE2FE5"/>
    <w:rsid w:val="00EE3208"/>
    <w:rsid w:val="00EE3C3A"/>
    <w:rsid w:val="00EE5283"/>
    <w:rsid w:val="00EE6FAD"/>
    <w:rsid w:val="00EE7CCA"/>
    <w:rsid w:val="00EF017B"/>
    <w:rsid w:val="00EF0622"/>
    <w:rsid w:val="00EF07B4"/>
    <w:rsid w:val="00EF24BA"/>
    <w:rsid w:val="00EF3186"/>
    <w:rsid w:val="00EF3C09"/>
    <w:rsid w:val="00EF535A"/>
    <w:rsid w:val="00EF5E9F"/>
    <w:rsid w:val="00F015C1"/>
    <w:rsid w:val="00F01EED"/>
    <w:rsid w:val="00F025BD"/>
    <w:rsid w:val="00F02B01"/>
    <w:rsid w:val="00F03878"/>
    <w:rsid w:val="00F0479B"/>
    <w:rsid w:val="00F05244"/>
    <w:rsid w:val="00F052A8"/>
    <w:rsid w:val="00F06845"/>
    <w:rsid w:val="00F072B3"/>
    <w:rsid w:val="00F12B2E"/>
    <w:rsid w:val="00F13532"/>
    <w:rsid w:val="00F13731"/>
    <w:rsid w:val="00F152E0"/>
    <w:rsid w:val="00F15A24"/>
    <w:rsid w:val="00F16A14"/>
    <w:rsid w:val="00F20CB4"/>
    <w:rsid w:val="00F230FF"/>
    <w:rsid w:val="00F23FA6"/>
    <w:rsid w:val="00F24527"/>
    <w:rsid w:val="00F24C9B"/>
    <w:rsid w:val="00F24E02"/>
    <w:rsid w:val="00F25674"/>
    <w:rsid w:val="00F27F00"/>
    <w:rsid w:val="00F30891"/>
    <w:rsid w:val="00F344E5"/>
    <w:rsid w:val="00F34A21"/>
    <w:rsid w:val="00F362D7"/>
    <w:rsid w:val="00F37D7B"/>
    <w:rsid w:val="00F37FCA"/>
    <w:rsid w:val="00F42E22"/>
    <w:rsid w:val="00F4341A"/>
    <w:rsid w:val="00F46728"/>
    <w:rsid w:val="00F46A07"/>
    <w:rsid w:val="00F50373"/>
    <w:rsid w:val="00F50715"/>
    <w:rsid w:val="00F52339"/>
    <w:rsid w:val="00F52565"/>
    <w:rsid w:val="00F5314C"/>
    <w:rsid w:val="00F545A2"/>
    <w:rsid w:val="00F548B4"/>
    <w:rsid w:val="00F55251"/>
    <w:rsid w:val="00F567CF"/>
    <w:rsid w:val="00F567D2"/>
    <w:rsid w:val="00F5688C"/>
    <w:rsid w:val="00F568AF"/>
    <w:rsid w:val="00F56929"/>
    <w:rsid w:val="00F60048"/>
    <w:rsid w:val="00F617C1"/>
    <w:rsid w:val="00F619A7"/>
    <w:rsid w:val="00F6243A"/>
    <w:rsid w:val="00F62F41"/>
    <w:rsid w:val="00F635DD"/>
    <w:rsid w:val="00F63759"/>
    <w:rsid w:val="00F641B7"/>
    <w:rsid w:val="00F64CE4"/>
    <w:rsid w:val="00F654B9"/>
    <w:rsid w:val="00F6627B"/>
    <w:rsid w:val="00F6733B"/>
    <w:rsid w:val="00F67890"/>
    <w:rsid w:val="00F70AFE"/>
    <w:rsid w:val="00F71805"/>
    <w:rsid w:val="00F72595"/>
    <w:rsid w:val="00F72722"/>
    <w:rsid w:val="00F7336E"/>
    <w:rsid w:val="00F734F2"/>
    <w:rsid w:val="00F74BCA"/>
    <w:rsid w:val="00F75052"/>
    <w:rsid w:val="00F804D3"/>
    <w:rsid w:val="00F805A8"/>
    <w:rsid w:val="00F807C7"/>
    <w:rsid w:val="00F809C8"/>
    <w:rsid w:val="00F80F56"/>
    <w:rsid w:val="00F8130C"/>
    <w:rsid w:val="00F8146C"/>
    <w:rsid w:val="00F816CB"/>
    <w:rsid w:val="00F81CD2"/>
    <w:rsid w:val="00F822A6"/>
    <w:rsid w:val="00F82641"/>
    <w:rsid w:val="00F840DE"/>
    <w:rsid w:val="00F8537B"/>
    <w:rsid w:val="00F85AA4"/>
    <w:rsid w:val="00F86113"/>
    <w:rsid w:val="00F86378"/>
    <w:rsid w:val="00F87C8D"/>
    <w:rsid w:val="00F87FEC"/>
    <w:rsid w:val="00F90F18"/>
    <w:rsid w:val="00F92754"/>
    <w:rsid w:val="00F92837"/>
    <w:rsid w:val="00F932AE"/>
    <w:rsid w:val="00F9338E"/>
    <w:rsid w:val="00F937E4"/>
    <w:rsid w:val="00F93EFA"/>
    <w:rsid w:val="00F95C2E"/>
    <w:rsid w:val="00F95EE7"/>
    <w:rsid w:val="00F96403"/>
    <w:rsid w:val="00F971C4"/>
    <w:rsid w:val="00F978AC"/>
    <w:rsid w:val="00FA01C3"/>
    <w:rsid w:val="00FA089B"/>
    <w:rsid w:val="00FA138B"/>
    <w:rsid w:val="00FA20B8"/>
    <w:rsid w:val="00FA2368"/>
    <w:rsid w:val="00FA2637"/>
    <w:rsid w:val="00FA364C"/>
    <w:rsid w:val="00FA39E6"/>
    <w:rsid w:val="00FA410B"/>
    <w:rsid w:val="00FA4E14"/>
    <w:rsid w:val="00FA6483"/>
    <w:rsid w:val="00FA6FCE"/>
    <w:rsid w:val="00FA7BC9"/>
    <w:rsid w:val="00FA7F0A"/>
    <w:rsid w:val="00FB30DF"/>
    <w:rsid w:val="00FB378E"/>
    <w:rsid w:val="00FB37F1"/>
    <w:rsid w:val="00FB3F0A"/>
    <w:rsid w:val="00FB47C0"/>
    <w:rsid w:val="00FB501B"/>
    <w:rsid w:val="00FB5E8A"/>
    <w:rsid w:val="00FB7770"/>
    <w:rsid w:val="00FC1D67"/>
    <w:rsid w:val="00FC253A"/>
    <w:rsid w:val="00FC54E3"/>
    <w:rsid w:val="00FC7D5C"/>
    <w:rsid w:val="00FD0060"/>
    <w:rsid w:val="00FD015E"/>
    <w:rsid w:val="00FD0877"/>
    <w:rsid w:val="00FD30DD"/>
    <w:rsid w:val="00FD3B91"/>
    <w:rsid w:val="00FD576B"/>
    <w:rsid w:val="00FD579E"/>
    <w:rsid w:val="00FD58CF"/>
    <w:rsid w:val="00FD5AFB"/>
    <w:rsid w:val="00FD6845"/>
    <w:rsid w:val="00FE0D26"/>
    <w:rsid w:val="00FE1194"/>
    <w:rsid w:val="00FE2131"/>
    <w:rsid w:val="00FE2302"/>
    <w:rsid w:val="00FE2C21"/>
    <w:rsid w:val="00FE4516"/>
    <w:rsid w:val="00FE64C8"/>
    <w:rsid w:val="00FE6F41"/>
    <w:rsid w:val="00FE731F"/>
    <w:rsid w:val="00FF13EA"/>
    <w:rsid w:val="00FF1547"/>
    <w:rsid w:val="00FF7A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3D714834"/>
  <w15:docId w15:val="{C4DA99F9-3905-421A-A17D-A3DEA1F86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Placeholder Text"/>
    <w:basedOn w:val="a7"/>
    <w:uiPriority w:val="99"/>
    <w:semiHidden/>
    <w:rsid w:val="00194E5B"/>
    <w:rPr>
      <w:color w:val="808080"/>
    </w:rPr>
  </w:style>
  <w:style w:type="paragraph" w:styleId="afd">
    <w:name w:val="footnote text"/>
    <w:basedOn w:val="a6"/>
    <w:link w:val="afe"/>
    <w:uiPriority w:val="99"/>
    <w:semiHidden/>
    <w:unhideWhenUsed/>
    <w:rsid w:val="00A61ACB"/>
    <w:pPr>
      <w:snapToGrid w:val="0"/>
      <w:jc w:val="left"/>
    </w:pPr>
    <w:rPr>
      <w:sz w:val="20"/>
    </w:rPr>
  </w:style>
  <w:style w:type="character" w:customStyle="1" w:styleId="afe">
    <w:name w:val="註腳文字 字元"/>
    <w:basedOn w:val="a7"/>
    <w:link w:val="afd"/>
    <w:uiPriority w:val="99"/>
    <w:semiHidden/>
    <w:rsid w:val="00A61ACB"/>
    <w:rPr>
      <w:rFonts w:ascii="標楷體" w:eastAsia="標楷體"/>
      <w:kern w:val="2"/>
    </w:rPr>
  </w:style>
  <w:style w:type="character" w:styleId="aff">
    <w:name w:val="footnote reference"/>
    <w:basedOn w:val="a7"/>
    <w:uiPriority w:val="99"/>
    <w:semiHidden/>
    <w:unhideWhenUsed/>
    <w:rsid w:val="00A61ACB"/>
    <w:rPr>
      <w:vertAlign w:val="superscript"/>
    </w:rPr>
  </w:style>
  <w:style w:type="paragraph" w:styleId="HTML">
    <w:name w:val="HTML Preformatted"/>
    <w:basedOn w:val="a6"/>
    <w:link w:val="HTML0"/>
    <w:uiPriority w:val="99"/>
    <w:semiHidden/>
    <w:unhideWhenUsed/>
    <w:rsid w:val="009A0FD5"/>
    <w:rPr>
      <w:rFonts w:ascii="Courier New" w:hAnsi="Courier New" w:cs="Courier New"/>
      <w:sz w:val="20"/>
    </w:rPr>
  </w:style>
  <w:style w:type="character" w:customStyle="1" w:styleId="HTML0">
    <w:name w:val="HTML 預設格式 字元"/>
    <w:basedOn w:val="a7"/>
    <w:link w:val="HTML"/>
    <w:uiPriority w:val="99"/>
    <w:semiHidden/>
    <w:rsid w:val="009A0FD5"/>
    <w:rPr>
      <w:rFonts w:ascii="Courier New" w:eastAsia="標楷體" w:hAnsi="Courier New" w:cs="Courier New"/>
      <w:kern w:val="2"/>
    </w:rPr>
  </w:style>
  <w:style w:type="table" w:customStyle="1" w:styleId="13">
    <w:name w:val="表格格線1"/>
    <w:basedOn w:val="a8"/>
    <w:next w:val="af6"/>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basedOn w:val="a7"/>
    <w:uiPriority w:val="99"/>
    <w:semiHidden/>
    <w:unhideWhenUsed/>
    <w:rsid w:val="009C6D05"/>
    <w:rPr>
      <w:sz w:val="18"/>
      <w:szCs w:val="18"/>
    </w:rPr>
  </w:style>
  <w:style w:type="paragraph" w:styleId="aff1">
    <w:name w:val="annotation text"/>
    <w:basedOn w:val="a6"/>
    <w:link w:val="aff2"/>
    <w:uiPriority w:val="99"/>
    <w:semiHidden/>
    <w:unhideWhenUsed/>
    <w:rsid w:val="009C6D05"/>
    <w:pPr>
      <w:jc w:val="left"/>
    </w:pPr>
  </w:style>
  <w:style w:type="character" w:customStyle="1" w:styleId="aff2">
    <w:name w:val="註解文字 字元"/>
    <w:basedOn w:val="a7"/>
    <w:link w:val="aff1"/>
    <w:uiPriority w:val="99"/>
    <w:semiHidden/>
    <w:rsid w:val="009C6D05"/>
    <w:rPr>
      <w:rFonts w:ascii="標楷體" w:eastAsia="標楷體"/>
      <w:kern w:val="2"/>
      <w:sz w:val="32"/>
    </w:rPr>
  </w:style>
  <w:style w:type="paragraph" w:styleId="aff3">
    <w:name w:val="annotation subject"/>
    <w:basedOn w:val="aff1"/>
    <w:next w:val="aff1"/>
    <w:link w:val="aff4"/>
    <w:uiPriority w:val="99"/>
    <w:semiHidden/>
    <w:unhideWhenUsed/>
    <w:rsid w:val="009C6D05"/>
    <w:rPr>
      <w:b/>
      <w:bCs/>
    </w:rPr>
  </w:style>
  <w:style w:type="character" w:customStyle="1" w:styleId="aff4">
    <w:name w:val="註解主旨 字元"/>
    <w:basedOn w:val="aff2"/>
    <w:link w:val="aff3"/>
    <w:uiPriority w:val="99"/>
    <w:semiHidden/>
    <w:rsid w:val="009C6D05"/>
    <w:rPr>
      <w:rFonts w:ascii="標楷體" w:eastAsia="標楷體"/>
      <w:b/>
      <w:bCs/>
      <w:kern w:val="2"/>
      <w:sz w:val="32"/>
    </w:rPr>
  </w:style>
  <w:style w:type="character" w:customStyle="1" w:styleId="30">
    <w:name w:val="標題 3 字元"/>
    <w:basedOn w:val="a7"/>
    <w:link w:val="3"/>
    <w:rsid w:val="00E36F72"/>
    <w:rPr>
      <w:rFonts w:ascii="標楷體" w:eastAsia="標楷體" w:hAnsi="Arial"/>
      <w:bCs/>
      <w:kern w:val="32"/>
      <w:sz w:val="32"/>
      <w:szCs w:val="36"/>
    </w:rPr>
  </w:style>
  <w:style w:type="character" w:customStyle="1" w:styleId="40">
    <w:name w:val="標題 4 字元"/>
    <w:aliases w:val="表格 字元"/>
    <w:basedOn w:val="a7"/>
    <w:link w:val="4"/>
    <w:rsid w:val="00E36F72"/>
    <w:rPr>
      <w:rFonts w:ascii="標楷體" w:eastAsia="標楷體" w:hAnsi="Arial"/>
      <w:kern w:val="32"/>
      <w:sz w:val="32"/>
      <w:szCs w:val="36"/>
    </w:rPr>
  </w:style>
  <w:style w:type="character" w:customStyle="1" w:styleId="50">
    <w:name w:val="標題 5 字元"/>
    <w:basedOn w:val="a7"/>
    <w:link w:val="5"/>
    <w:rsid w:val="00E36F72"/>
    <w:rPr>
      <w:rFonts w:ascii="標楷體" w:eastAsia="標楷體" w:hAnsi="Arial"/>
      <w:bCs/>
      <w:kern w:val="32"/>
      <w:sz w:val="32"/>
      <w:szCs w:val="36"/>
    </w:rPr>
  </w:style>
  <w:style w:type="paragraph" w:customStyle="1" w:styleId="aff5">
    <w:name w:val="(一)內文"/>
    <w:basedOn w:val="a6"/>
    <w:link w:val="aff6"/>
    <w:rsid w:val="00B16449"/>
    <w:pPr>
      <w:overflowPunct/>
      <w:autoSpaceDE/>
      <w:autoSpaceDN/>
      <w:ind w:leftChars="665" w:left="1596" w:firstLineChars="190" w:firstLine="532"/>
      <w:jc w:val="left"/>
    </w:pPr>
    <w:rPr>
      <w:rFonts w:hAnsi="標楷體" w:cs="新細明體"/>
      <w:sz w:val="28"/>
    </w:rPr>
  </w:style>
  <w:style w:type="character" w:customStyle="1" w:styleId="aff6">
    <w:name w:val="(一)內文 字元"/>
    <w:link w:val="aff5"/>
    <w:rsid w:val="00B16449"/>
    <w:rPr>
      <w:rFonts w:ascii="標楷體" w:eastAsia="標楷體" w:hAnsi="標楷體" w:cs="新細明體"/>
      <w:kern w:val="2"/>
      <w:sz w:val="28"/>
    </w:rPr>
  </w:style>
  <w:style w:type="paragraph" w:customStyle="1" w:styleId="Default">
    <w:name w:val="Default"/>
    <w:rsid w:val="00B905F9"/>
    <w:pPr>
      <w:widowControl w:val="0"/>
      <w:autoSpaceDE w:val="0"/>
      <w:autoSpaceDN w:val="0"/>
      <w:adjustRightInd w:val="0"/>
    </w:pPr>
    <w:rPr>
      <w:rFonts w:ascii="標楷體" w:eastAsia="標楷體" w:cs="標楷體"/>
      <w:color w:val="000000"/>
      <w:sz w:val="24"/>
      <w:szCs w:val="24"/>
    </w:rPr>
  </w:style>
  <w:style w:type="table" w:styleId="-1">
    <w:name w:val="Light Shading Accent 1"/>
    <w:basedOn w:val="a8"/>
    <w:uiPriority w:val="60"/>
    <w:rsid w:val="00301ED7"/>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ff7">
    <w:name w:val="Light Shading"/>
    <w:basedOn w:val="a8"/>
    <w:uiPriority w:val="60"/>
    <w:rsid w:val="004A387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10">
    <w:name w:val="清單表格 21"/>
    <w:basedOn w:val="a8"/>
    <w:uiPriority w:val="47"/>
    <w:rsid w:val="00D47CD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格線表格 21"/>
    <w:basedOn w:val="a8"/>
    <w:uiPriority w:val="47"/>
    <w:rsid w:val="007144F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8">
    <w:name w:val="圖樣式"/>
    <w:basedOn w:val="a6"/>
    <w:next w:val="a6"/>
    <w:rsid w:val="00DE39C3"/>
    <w:pPr>
      <w:overflowPunct/>
      <w:autoSpaceDE/>
      <w:autoSpaceDN/>
      <w:ind w:left="400" w:hangingChars="400" w:hanging="400"/>
    </w:pPr>
  </w:style>
  <w:style w:type="character" w:customStyle="1" w:styleId="20">
    <w:name w:val="標題 2 字元"/>
    <w:basedOn w:val="a7"/>
    <w:link w:val="2"/>
    <w:rsid w:val="00CB47A9"/>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ti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FB728-AD02-4056-926C-B69F1FA76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1853</Words>
  <Characters>10567</Characters>
  <Application>Microsoft Office Word</Application>
  <DocSecurity>0</DocSecurity>
  <Lines>88</Lines>
  <Paragraphs>24</Paragraphs>
  <ScaleCrop>false</ScaleCrop>
  <Company>cy</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邱俊能</cp:lastModifiedBy>
  <cp:revision>2</cp:revision>
  <cp:lastPrinted>2021-08-03T02:04:00Z</cp:lastPrinted>
  <dcterms:created xsi:type="dcterms:W3CDTF">2021-08-19T10:38:00Z</dcterms:created>
  <dcterms:modified xsi:type="dcterms:W3CDTF">2021-08-19T10:38:00Z</dcterms:modified>
</cp:coreProperties>
</file>