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25849" w:rsidRPr="005F31A3" w:rsidRDefault="00BE1E5C" w:rsidP="00596F77">
      <w:pPr>
        <w:pStyle w:val="af2"/>
      </w:pPr>
      <w:r w:rsidRPr="005F31A3">
        <w:rPr>
          <w:rFonts w:hint="eastAsia"/>
        </w:rPr>
        <w:t>調查報告</w:t>
      </w:r>
    </w:p>
    <w:p w:rsidR="00E25849" w:rsidRPr="005F31A3"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F31A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F6B30" w:rsidRPr="005F31A3">
        <w:t>目前國內醫學</w:t>
      </w:r>
      <w:proofErr w:type="gramStart"/>
      <w:r w:rsidR="009F6B30" w:rsidRPr="005F31A3">
        <w:t>校系共13所</w:t>
      </w:r>
      <w:proofErr w:type="gramEnd"/>
      <w:r w:rsidR="009F6B30" w:rsidRPr="005F31A3">
        <w:t>，現行制度醫學系招生名額受全國醫事人力總量管制。有關大學申請增設醫學科系，教育部今年起委託醫學院評鑑委員會（TMAC）進行</w:t>
      </w:r>
      <w:r w:rsidR="0077707D">
        <w:rPr>
          <w:rFonts w:hint="eastAsia"/>
        </w:rPr>
        <w:t>審查</w:t>
      </w:r>
      <w:r w:rsidR="009F6B30" w:rsidRPr="005F31A3">
        <w:t>。</w:t>
      </w:r>
      <w:proofErr w:type="gramStart"/>
      <w:r w:rsidR="009F6B30" w:rsidRPr="005F31A3">
        <w:t>據訴</w:t>
      </w:r>
      <w:proofErr w:type="gramEnd"/>
      <w:r w:rsidR="009F6B30" w:rsidRPr="005F31A3">
        <w:t>，醫學院系所增設之審查機制，教育部未審酌醫師須經專技考試，始能取得醫師資格，教育部於增設醫學科系源頭嚴格審查管制，致使申請增設醫學系極為困難，亦經媒體報導</w:t>
      </w:r>
      <w:proofErr w:type="gramStart"/>
      <w:r w:rsidR="009F6B30" w:rsidRPr="005F31A3">
        <w:t>醫</w:t>
      </w:r>
      <w:proofErr w:type="gramEnd"/>
      <w:r w:rsidR="009F6B30" w:rsidRPr="005F31A3">
        <w:t>事人力五大皆空，影響醫學專業人力養成，且我國醫療資源不均、偏鄉欠缺醫師，現行制度限縮醫學系學生數量，是否對我國醫療資源配置之公平性有不良影響？教育部及衛生</w:t>
      </w:r>
      <w:proofErr w:type="gramStart"/>
      <w:r w:rsidR="009F6B30" w:rsidRPr="005F31A3">
        <w:t>福利部有何</w:t>
      </w:r>
      <w:proofErr w:type="gramEnd"/>
      <w:r w:rsidR="009F6B30" w:rsidRPr="005F31A3">
        <w:t>積極作為？另以醫學院評鑑委員會標準作為審查新設醫學系標準是否妥適，是否有必要考量其他社會、公衛、長照需求因素？就增設醫學系所評估，衛生福利部、教育部與醫學院評鑑委員會關係為何？是否有權責不清疑慮？是否有必要納入外部平衡機制？</w:t>
      </w:r>
      <w:proofErr w:type="gramStart"/>
      <w:r w:rsidR="009F6B30" w:rsidRPr="005F31A3">
        <w:t>均有深入</w:t>
      </w:r>
      <w:proofErr w:type="gramEnd"/>
      <w:r w:rsidR="009F6B30" w:rsidRPr="005F31A3">
        <w:t>調查之必要案。</w:t>
      </w:r>
    </w:p>
    <w:p w:rsidR="00C11967" w:rsidRDefault="00683B0C" w:rsidP="00090527">
      <w:pPr>
        <w:pStyle w:val="1"/>
        <w:ind w:left="2380" w:hanging="2380"/>
        <w:jc w:val="left"/>
      </w:pPr>
      <w:bookmarkStart w:id="25" w:name="_Toc525070834"/>
      <w:bookmarkStart w:id="26" w:name="_Toc525938374"/>
      <w:bookmarkStart w:id="27" w:name="_Toc525939222"/>
      <w:bookmarkStart w:id="28" w:name="_Toc525939727"/>
      <w:bookmarkStart w:id="29" w:name="_Toc525066144"/>
      <w:bookmarkStart w:id="30" w:name="_Toc524892372"/>
      <w:bookmarkStart w:id="31" w:name="_Toc421794870"/>
      <w:bookmarkStart w:id="32" w:name="_Toc422834155"/>
      <w:r w:rsidRPr="005F31A3">
        <w:rPr>
          <w:rFonts w:hint="eastAsia"/>
        </w:rPr>
        <w:t>調查意見</w:t>
      </w:r>
    </w:p>
    <w:p w:rsidR="002F5768" w:rsidRPr="005F31A3" w:rsidRDefault="002F5768" w:rsidP="002F5768">
      <w:pPr>
        <w:pStyle w:val="1"/>
        <w:numPr>
          <w:ilvl w:val="0"/>
          <w:numId w:val="0"/>
        </w:numPr>
        <w:ind w:left="709" w:firstLineChars="221" w:firstLine="707"/>
        <w:jc w:val="left"/>
        <w:rPr>
          <w:rFonts w:hint="eastAsia"/>
        </w:rPr>
      </w:pPr>
      <w:bookmarkStart w:id="33" w:name="_GoBack"/>
      <w:bookmarkEnd w:id="33"/>
      <w:r w:rsidRPr="00A96B30">
        <w:rPr>
          <w:rFonts w:hAnsi="標楷體" w:hint="eastAsia"/>
          <w:szCs w:val="32"/>
        </w:rPr>
        <w:t>我國醫師人力之</w:t>
      </w:r>
      <w:proofErr w:type="gramStart"/>
      <w:r w:rsidRPr="00A96B30">
        <w:rPr>
          <w:rFonts w:hAnsi="標楷體" w:hint="eastAsia"/>
          <w:szCs w:val="32"/>
        </w:rPr>
        <w:t>教考訓用係</w:t>
      </w:r>
      <w:proofErr w:type="gramEnd"/>
      <w:r w:rsidRPr="00A96B30">
        <w:rPr>
          <w:rFonts w:hAnsi="標楷體" w:hint="eastAsia"/>
          <w:szCs w:val="32"/>
        </w:rPr>
        <w:t>由國家所管控</w:t>
      </w:r>
      <w:r w:rsidRPr="00A96B30">
        <w:rPr>
          <w:rFonts w:hAnsi="標楷體" w:hint="eastAsia"/>
          <w:szCs w:val="24"/>
        </w:rPr>
        <w:t>，</w:t>
      </w:r>
      <w:r w:rsidRPr="00A96B30">
        <w:rPr>
          <w:rFonts w:hAnsi="標楷體" w:hint="eastAsia"/>
          <w:szCs w:val="28"/>
        </w:rPr>
        <w:t>各界皆很關心醫療環境的現況與醫師人力品質的把關，故不論是</w:t>
      </w:r>
      <w:proofErr w:type="gramStart"/>
      <w:r w:rsidRPr="00A96B30">
        <w:rPr>
          <w:rFonts w:hAnsi="標楷體" w:hint="eastAsia"/>
          <w:szCs w:val="28"/>
        </w:rPr>
        <w:t>醫</w:t>
      </w:r>
      <w:proofErr w:type="gramEnd"/>
      <w:r w:rsidRPr="00A96B30">
        <w:rPr>
          <w:rFonts w:hAnsi="標楷體" w:hint="eastAsia"/>
          <w:szCs w:val="28"/>
        </w:rPr>
        <w:t>學生的員額管控，抑或是申設</w:t>
      </w:r>
      <w:proofErr w:type="gramStart"/>
      <w:r w:rsidRPr="00A96B30">
        <w:rPr>
          <w:rFonts w:hAnsi="標楷體" w:hint="eastAsia"/>
          <w:szCs w:val="28"/>
        </w:rPr>
        <w:t>醫學系案的</w:t>
      </w:r>
      <w:proofErr w:type="gramEnd"/>
      <w:r w:rsidRPr="00A96B30">
        <w:rPr>
          <w:rFonts w:hAnsi="標楷體" w:hint="eastAsia"/>
          <w:szCs w:val="28"/>
        </w:rPr>
        <w:t>審查程序，應有透明及公信力的決策過程。</w:t>
      </w:r>
      <w:proofErr w:type="gramStart"/>
      <w:r w:rsidRPr="00A96B30">
        <w:rPr>
          <w:rFonts w:hAnsi="標楷體" w:hint="eastAsia"/>
          <w:szCs w:val="24"/>
        </w:rPr>
        <w:t>然</w:t>
      </w:r>
      <w:r w:rsidRPr="00A96B30">
        <w:rPr>
          <w:rFonts w:hAnsi="標楷體" w:hint="eastAsia"/>
          <w:szCs w:val="24"/>
          <w:lang w:eastAsia="zh-HK"/>
        </w:rPr>
        <w:t>本院</w:t>
      </w:r>
      <w:proofErr w:type="gramEnd"/>
      <w:r w:rsidRPr="00A96B30">
        <w:rPr>
          <w:rFonts w:hAnsi="標楷體" w:hint="eastAsia"/>
          <w:szCs w:val="24"/>
          <w:lang w:eastAsia="zh-HK"/>
        </w:rPr>
        <w:t>接獲陳訴，指教育部對於</w:t>
      </w:r>
      <w:proofErr w:type="gramStart"/>
      <w:r w:rsidRPr="00A96B30">
        <w:rPr>
          <w:rFonts w:hAnsi="標楷體" w:hint="eastAsia"/>
          <w:szCs w:val="24"/>
          <w:lang w:eastAsia="zh-HK"/>
        </w:rPr>
        <w:t>醫</w:t>
      </w:r>
      <w:proofErr w:type="gramEnd"/>
      <w:r w:rsidRPr="00A96B30">
        <w:rPr>
          <w:rFonts w:hAnsi="標楷體" w:hint="eastAsia"/>
          <w:szCs w:val="24"/>
          <w:lang w:eastAsia="zh-HK"/>
        </w:rPr>
        <w:t>學生</w:t>
      </w:r>
      <w:r w:rsidRPr="00A96B30">
        <w:rPr>
          <w:rFonts w:hAnsi="標楷體" w:hint="eastAsia"/>
          <w:szCs w:val="24"/>
        </w:rPr>
        <w:t>1300名招生名額管控欠缺法定機制，且教育</w:t>
      </w:r>
      <w:r w:rsidRPr="00A96B30">
        <w:rPr>
          <w:rFonts w:hAnsi="標楷體" w:hint="eastAsia"/>
          <w:szCs w:val="28"/>
        </w:rPr>
        <w:t>部醫學教育會(下稱教育部醫教會)授權「財團法人高等教育評鑑中心基金會醫學院評鑑委員會」(下稱TMAC)就申設</w:t>
      </w:r>
      <w:proofErr w:type="gramStart"/>
      <w:r w:rsidRPr="00A96B30">
        <w:rPr>
          <w:rFonts w:hAnsi="標楷體" w:hint="eastAsia"/>
          <w:szCs w:val="28"/>
        </w:rPr>
        <w:t>醫學系案進行</w:t>
      </w:r>
      <w:proofErr w:type="gramEnd"/>
      <w:r w:rsidRPr="00A96B30">
        <w:rPr>
          <w:rFonts w:hAnsi="標楷體" w:hint="eastAsia"/>
          <w:szCs w:val="28"/>
        </w:rPr>
        <w:t>預先審查之程序，有失權責相符等情。</w:t>
      </w:r>
      <w:r w:rsidRPr="005F31A3">
        <w:rPr>
          <w:rFonts w:hint="eastAsia"/>
        </w:rPr>
        <w:t>案經向教育部及衛生福利部(下稱衛福部)調閱相關卷證，並於民國</w:t>
      </w:r>
      <w:r w:rsidRPr="005F31A3">
        <w:rPr>
          <w:rFonts w:hint="eastAsia"/>
        </w:rPr>
        <w:lastRenderedPageBreak/>
        <w:t>(下同)110年1月11日諮詢中央研究院賴院士、台灣社區醫院協會朱理事長、台北市醫師職業工會黃理事長；復於同年3月12日諮詢國立臺灣大學醫學院倪院長、社團法人台灣在宅醫療學會張秘書長、民間監督健保聯盟</w:t>
      </w:r>
      <w:proofErr w:type="gramStart"/>
      <w:r w:rsidRPr="005F31A3">
        <w:rPr>
          <w:rFonts w:hint="eastAsia"/>
        </w:rPr>
        <w:t>滕</w:t>
      </w:r>
      <w:proofErr w:type="gramEnd"/>
      <w:r w:rsidRPr="005F31A3">
        <w:rPr>
          <w:rFonts w:hint="eastAsia"/>
        </w:rPr>
        <w:t>發言人、國立中山大學鄭校長、國立中興大學薛校長等；再於110年6月4日及6月22日分別就相關爭點約</w:t>
      </w:r>
      <w:proofErr w:type="gramStart"/>
      <w:r w:rsidRPr="005F31A3">
        <w:rPr>
          <w:rFonts w:hint="eastAsia"/>
        </w:rPr>
        <w:t>詢</w:t>
      </w:r>
      <w:proofErr w:type="gramEnd"/>
      <w:r w:rsidRPr="005F31A3">
        <w:rPr>
          <w:rFonts w:hint="eastAsia"/>
        </w:rPr>
        <w:t>教育部及</w:t>
      </w:r>
      <w:proofErr w:type="gramStart"/>
      <w:r w:rsidRPr="005F31A3">
        <w:rPr>
          <w:rFonts w:hint="eastAsia"/>
        </w:rPr>
        <w:t>衛福部等主管</w:t>
      </w:r>
      <w:proofErr w:type="gramEnd"/>
      <w:r w:rsidRPr="005F31A3">
        <w:rPr>
          <w:rFonts w:hint="eastAsia"/>
        </w:rPr>
        <w:t>人員，業</w:t>
      </w:r>
      <w:proofErr w:type="gramStart"/>
      <w:r w:rsidRPr="005F31A3">
        <w:rPr>
          <w:rFonts w:hint="eastAsia"/>
        </w:rPr>
        <w:t>調查竣事</w:t>
      </w:r>
      <w:proofErr w:type="gramEnd"/>
      <w:r w:rsidRPr="005F31A3">
        <w:rPr>
          <w:rFonts w:hint="eastAsia"/>
        </w:rPr>
        <w:t>，茲陳述調查意見如次：</w:t>
      </w:r>
    </w:p>
    <w:p w:rsidR="00F82A5D" w:rsidRPr="00087B10" w:rsidRDefault="00F82A5D" w:rsidP="00F82A5D">
      <w:pPr>
        <w:pStyle w:val="2"/>
        <w:rPr>
          <w:b/>
        </w:rPr>
      </w:pPr>
      <w:r w:rsidRPr="00F82A5D">
        <w:rPr>
          <w:rFonts w:hint="eastAsia"/>
          <w:b/>
        </w:rPr>
        <w:t>教育部於87年</w:t>
      </w:r>
      <w:r w:rsidRPr="00F82A5D">
        <w:rPr>
          <w:b/>
        </w:rPr>
        <w:t>8</w:t>
      </w:r>
      <w:r w:rsidRPr="00F82A5D">
        <w:rPr>
          <w:rFonts w:hint="eastAsia"/>
          <w:b/>
        </w:rPr>
        <w:t>月</w:t>
      </w:r>
      <w:r w:rsidRPr="00F82A5D">
        <w:rPr>
          <w:b/>
        </w:rPr>
        <w:t>6</w:t>
      </w:r>
      <w:r w:rsidRPr="00F82A5D">
        <w:rPr>
          <w:rFonts w:hint="eastAsia"/>
          <w:b/>
        </w:rPr>
        <w:t>日召開「公私立醫學院校系所教學</w:t>
      </w:r>
      <w:r w:rsidRPr="00087B10">
        <w:rPr>
          <w:rFonts w:hAnsi="標楷體" w:hint="eastAsia"/>
          <w:b/>
        </w:rPr>
        <w:t>資源及教學實施訪視檢討會」，討論國內醫學系招生名額調整，並參</w:t>
      </w:r>
      <w:proofErr w:type="gramStart"/>
      <w:r w:rsidRPr="00087B10">
        <w:rPr>
          <w:rFonts w:hAnsi="標楷體" w:hint="eastAsia"/>
          <w:b/>
        </w:rPr>
        <w:t>採</w:t>
      </w:r>
      <w:proofErr w:type="gramEnd"/>
      <w:r w:rsidRPr="00087B10">
        <w:rPr>
          <w:rFonts w:hAnsi="標楷體" w:hint="eastAsia"/>
          <w:b/>
        </w:rPr>
        <w:t>當時行政院衛生署建議</w:t>
      </w:r>
      <w:r w:rsidR="00B75B36" w:rsidRPr="00087B10">
        <w:rPr>
          <w:rFonts w:hAnsi="標楷體" w:hint="eastAsia"/>
          <w:b/>
        </w:rPr>
        <w:t>從原先1</w:t>
      </w:r>
      <w:r w:rsidR="00801F78" w:rsidRPr="00087B10">
        <w:rPr>
          <w:rFonts w:hAnsi="標楷體"/>
          <w:b/>
        </w:rPr>
        <w:t>,</w:t>
      </w:r>
      <w:r w:rsidR="00B75B36" w:rsidRPr="00087B10">
        <w:rPr>
          <w:rFonts w:hAnsi="標楷體" w:hint="eastAsia"/>
          <w:b/>
        </w:rPr>
        <w:t>200名</w:t>
      </w:r>
      <w:r w:rsidRPr="00087B10">
        <w:rPr>
          <w:rFonts w:hAnsi="標楷體" w:hint="eastAsia"/>
          <w:b/>
        </w:rPr>
        <w:t>每年增加100名，合計名額為1,300名</w:t>
      </w:r>
      <w:r w:rsidR="00B75B36" w:rsidRPr="00087B10">
        <w:rPr>
          <w:rFonts w:hAnsi="標楷體" w:hint="eastAsia"/>
          <w:b/>
        </w:rPr>
        <w:t>。</w:t>
      </w:r>
      <w:r w:rsidRPr="00087B10">
        <w:rPr>
          <w:rFonts w:hAnsi="標楷體" w:hint="eastAsia"/>
          <w:b/>
        </w:rPr>
        <w:t>自此我國各大學校院</w:t>
      </w:r>
      <w:proofErr w:type="gramStart"/>
      <w:r w:rsidRPr="00087B10">
        <w:rPr>
          <w:rFonts w:hAnsi="標楷體" w:hint="eastAsia"/>
          <w:b/>
        </w:rPr>
        <w:t>醫</w:t>
      </w:r>
      <w:proofErr w:type="gramEnd"/>
      <w:r w:rsidRPr="00087B10">
        <w:rPr>
          <w:rFonts w:hAnsi="標楷體" w:hint="eastAsia"/>
          <w:b/>
        </w:rPr>
        <w:t>學</w:t>
      </w:r>
      <w:r w:rsidR="00054D10" w:rsidRPr="00087B10">
        <w:rPr>
          <w:rFonts w:hAnsi="標楷體" w:hint="eastAsia"/>
          <w:b/>
        </w:rPr>
        <w:t>生</w:t>
      </w:r>
      <w:r w:rsidRPr="00087B10">
        <w:rPr>
          <w:rFonts w:hAnsi="標楷體" w:hint="eastAsia"/>
          <w:b/>
        </w:rPr>
        <w:t>1,300名管控員額，沿用迄今</w:t>
      </w:r>
      <w:r w:rsidR="00B75B36" w:rsidRPr="00087B10">
        <w:rPr>
          <w:rFonts w:hAnsi="標楷體" w:hint="eastAsia"/>
          <w:b/>
        </w:rPr>
        <w:t>已23</w:t>
      </w:r>
      <w:r w:rsidRPr="00087B10">
        <w:rPr>
          <w:rFonts w:hAnsi="標楷體" w:hint="eastAsia"/>
          <w:b/>
        </w:rPr>
        <w:t>年。惟原行政院衛生署當時所提每年增加</w:t>
      </w:r>
      <w:r w:rsidR="009630E3" w:rsidRPr="00087B10">
        <w:rPr>
          <w:rFonts w:hAnsi="標楷體" w:hint="eastAsia"/>
          <w:b/>
        </w:rPr>
        <w:t>「</w:t>
      </w:r>
      <w:r w:rsidRPr="00087B10">
        <w:rPr>
          <w:rFonts w:hAnsi="標楷體" w:hint="eastAsia"/>
          <w:b/>
        </w:rPr>
        <w:t>100名</w:t>
      </w:r>
      <w:r w:rsidR="009630E3" w:rsidRPr="00087B10">
        <w:rPr>
          <w:rFonts w:hAnsi="標楷體" w:hint="eastAsia"/>
          <w:b/>
        </w:rPr>
        <w:t>」</w:t>
      </w:r>
      <w:proofErr w:type="gramStart"/>
      <w:r w:rsidRPr="00087B10">
        <w:rPr>
          <w:rFonts w:hAnsi="標楷體" w:hint="eastAsia"/>
          <w:b/>
        </w:rPr>
        <w:t>醫</w:t>
      </w:r>
      <w:proofErr w:type="gramEnd"/>
      <w:r w:rsidRPr="00087B10">
        <w:rPr>
          <w:rFonts w:hAnsi="標楷體" w:hint="eastAsia"/>
          <w:b/>
        </w:rPr>
        <w:t>學生名額建議之理由</w:t>
      </w:r>
      <w:r w:rsidR="00CA1F41" w:rsidRPr="00087B10">
        <w:rPr>
          <w:rFonts w:hAnsi="標楷體" w:hint="eastAsia"/>
          <w:b/>
        </w:rPr>
        <w:t>有欠具體明確</w:t>
      </w:r>
      <w:r w:rsidR="00840D91" w:rsidRPr="00087B10">
        <w:rPr>
          <w:rFonts w:hAnsi="標楷體" w:hint="eastAsia"/>
          <w:b/>
        </w:rPr>
        <w:t>，</w:t>
      </w:r>
      <w:r w:rsidR="00CA1F41" w:rsidRPr="00087B10">
        <w:rPr>
          <w:rFonts w:hAnsi="標楷體" w:hint="eastAsia"/>
          <w:b/>
        </w:rPr>
        <w:t>亦乏</w:t>
      </w:r>
      <w:r w:rsidRPr="00087B10">
        <w:rPr>
          <w:rFonts w:hAnsi="標楷體" w:hint="eastAsia"/>
          <w:b/>
        </w:rPr>
        <w:t>相關</w:t>
      </w:r>
      <w:r w:rsidR="00B75B36" w:rsidRPr="00087B10">
        <w:rPr>
          <w:rFonts w:hAnsi="標楷體" w:hint="eastAsia"/>
          <w:b/>
        </w:rPr>
        <w:t>醫</w:t>
      </w:r>
      <w:r w:rsidR="007C3AA6" w:rsidRPr="00087B10">
        <w:rPr>
          <w:rFonts w:hAnsi="標楷體" w:hint="eastAsia"/>
          <w:b/>
        </w:rPr>
        <w:t>師</w:t>
      </w:r>
      <w:r w:rsidR="00B75B36" w:rsidRPr="00087B10">
        <w:rPr>
          <w:rFonts w:hAnsi="標楷體" w:hint="eastAsia"/>
          <w:b/>
        </w:rPr>
        <w:t>人力供需</w:t>
      </w:r>
      <w:r w:rsidRPr="00087B10">
        <w:rPr>
          <w:rFonts w:hAnsi="標楷體" w:hint="eastAsia"/>
          <w:b/>
        </w:rPr>
        <w:t>實證數值足資評估</w:t>
      </w:r>
      <w:r w:rsidR="00087B10" w:rsidRPr="00087B10">
        <w:rPr>
          <w:rFonts w:hAnsi="標楷體" w:hint="eastAsia"/>
          <w:b/>
        </w:rPr>
        <w:t>，</w:t>
      </w:r>
      <w:r w:rsidRPr="00087B10">
        <w:rPr>
          <w:rFonts w:hAnsi="標楷體" w:hint="eastAsia"/>
          <w:b/>
        </w:rPr>
        <w:t>而教育部又</w:t>
      </w:r>
      <w:r w:rsidR="0049142B" w:rsidRPr="00087B10">
        <w:rPr>
          <w:rFonts w:hAnsi="標楷體" w:hint="eastAsia"/>
          <w:b/>
        </w:rPr>
        <w:t>據</w:t>
      </w:r>
      <w:r w:rsidRPr="00087B10">
        <w:rPr>
          <w:rFonts w:hAnsi="標楷體" w:hint="eastAsia"/>
          <w:b/>
        </w:rPr>
        <w:t>以核定</w:t>
      </w:r>
      <w:r w:rsidR="00CA1F41" w:rsidRPr="00087B10">
        <w:rPr>
          <w:rFonts w:hAnsi="標楷體" w:hint="eastAsia"/>
          <w:b/>
        </w:rPr>
        <w:t>，</w:t>
      </w:r>
      <w:proofErr w:type="gramStart"/>
      <w:r w:rsidRPr="00087B10">
        <w:rPr>
          <w:rFonts w:hAnsi="標楷體" w:hint="eastAsia"/>
          <w:b/>
        </w:rPr>
        <w:t>均有</w:t>
      </w:r>
      <w:r w:rsidR="0049142B" w:rsidRPr="00087B10">
        <w:rPr>
          <w:rFonts w:hAnsi="標楷體" w:hint="eastAsia"/>
          <w:b/>
        </w:rPr>
        <w:t>過於</w:t>
      </w:r>
      <w:proofErr w:type="gramEnd"/>
      <w:r w:rsidR="0049142B" w:rsidRPr="00087B10">
        <w:rPr>
          <w:rFonts w:hAnsi="標楷體" w:hint="eastAsia"/>
          <w:b/>
        </w:rPr>
        <w:t>專</w:t>
      </w:r>
      <w:r w:rsidRPr="00087B10">
        <w:rPr>
          <w:rFonts w:hAnsi="標楷體" w:hint="eastAsia"/>
          <w:b/>
        </w:rPr>
        <w:t>斷</w:t>
      </w:r>
      <w:r w:rsidR="00840D91" w:rsidRPr="00087B10">
        <w:rPr>
          <w:rFonts w:hAnsi="標楷體" w:hint="eastAsia"/>
          <w:b/>
        </w:rPr>
        <w:t>。</w:t>
      </w:r>
      <w:r w:rsidRPr="00087B10">
        <w:rPr>
          <w:rFonts w:hAnsi="標楷體" w:hint="eastAsia"/>
          <w:b/>
        </w:rPr>
        <w:t>且</w:t>
      </w:r>
      <w:r w:rsidR="008B1434" w:rsidRPr="00087B10">
        <w:rPr>
          <w:rFonts w:hAnsi="標楷體" w:hint="eastAsia"/>
          <w:b/>
        </w:rPr>
        <w:t>87年</w:t>
      </w:r>
      <w:r w:rsidRPr="00087B10">
        <w:rPr>
          <w:rFonts w:hAnsi="標楷體" w:hint="eastAsia"/>
          <w:b/>
        </w:rPr>
        <w:t>以前</w:t>
      </w:r>
      <w:proofErr w:type="gramStart"/>
      <w:r w:rsidRPr="00087B10">
        <w:rPr>
          <w:rFonts w:hAnsi="標楷體" w:hint="eastAsia"/>
          <w:b/>
        </w:rPr>
        <w:t>醫</w:t>
      </w:r>
      <w:proofErr w:type="gramEnd"/>
      <w:r w:rsidRPr="00087B10">
        <w:rPr>
          <w:rFonts w:hAnsi="標楷體" w:hint="eastAsia"/>
          <w:b/>
        </w:rPr>
        <w:t>學生</w:t>
      </w:r>
      <w:r w:rsidR="008B1434" w:rsidRPr="00087B10">
        <w:rPr>
          <w:rFonts w:hAnsi="標楷體" w:hint="eastAsia"/>
          <w:b/>
        </w:rPr>
        <w:t>管控員</w:t>
      </w:r>
      <w:r w:rsidRPr="00087B10">
        <w:rPr>
          <w:rFonts w:hAnsi="標楷體" w:hint="eastAsia"/>
          <w:b/>
        </w:rPr>
        <w:t>額及決定依據，教育部及</w:t>
      </w:r>
      <w:proofErr w:type="gramStart"/>
      <w:r w:rsidRPr="00087B10">
        <w:rPr>
          <w:rFonts w:hAnsi="標楷體" w:hint="eastAsia"/>
          <w:b/>
        </w:rPr>
        <w:t>衛福部亦因</w:t>
      </w:r>
      <w:proofErr w:type="gramEnd"/>
      <w:r w:rsidRPr="00087B10">
        <w:rPr>
          <w:rFonts w:hAnsi="標楷體" w:hint="eastAsia"/>
          <w:b/>
        </w:rPr>
        <w:t>年代久遠而一無所悉，</w:t>
      </w:r>
      <w:r w:rsidRPr="00087B10">
        <w:rPr>
          <w:rFonts w:hint="eastAsia"/>
          <w:b/>
        </w:rPr>
        <w:t>致</w:t>
      </w:r>
      <w:proofErr w:type="gramStart"/>
      <w:r w:rsidRPr="00087B10">
        <w:rPr>
          <w:rFonts w:hint="eastAsia"/>
          <w:b/>
        </w:rPr>
        <w:t>醫</w:t>
      </w:r>
      <w:proofErr w:type="gramEnd"/>
      <w:r w:rsidRPr="00087B10">
        <w:rPr>
          <w:rFonts w:hint="eastAsia"/>
          <w:b/>
        </w:rPr>
        <w:t>學生1</w:t>
      </w:r>
      <w:r w:rsidRPr="00087B10">
        <w:rPr>
          <w:b/>
        </w:rPr>
        <w:t>,</w:t>
      </w:r>
      <w:r w:rsidRPr="00087B10">
        <w:rPr>
          <w:rFonts w:hint="eastAsia"/>
          <w:b/>
        </w:rPr>
        <w:t>300名員額管控依據，欠缺公信力與透明度，</w:t>
      </w:r>
      <w:proofErr w:type="gramStart"/>
      <w:r w:rsidRPr="00087B10">
        <w:rPr>
          <w:rFonts w:hint="eastAsia"/>
          <w:b/>
        </w:rPr>
        <w:t>洵</w:t>
      </w:r>
      <w:proofErr w:type="gramEnd"/>
      <w:r w:rsidRPr="00087B10">
        <w:rPr>
          <w:rFonts w:hint="eastAsia"/>
          <w:b/>
        </w:rPr>
        <w:t>屬可議。</w:t>
      </w:r>
    </w:p>
    <w:p w:rsidR="00840D91" w:rsidRPr="00F82A5D" w:rsidRDefault="00840D91" w:rsidP="00840D91">
      <w:pPr>
        <w:pStyle w:val="2"/>
        <w:numPr>
          <w:ilvl w:val="0"/>
          <w:numId w:val="0"/>
        </w:numPr>
        <w:ind w:left="1021"/>
        <w:rPr>
          <w:b/>
        </w:rPr>
      </w:pPr>
    </w:p>
    <w:p w:rsidR="00841B46" w:rsidRDefault="001919D1" w:rsidP="006F3721">
      <w:pPr>
        <w:pStyle w:val="3"/>
        <w:ind w:left="1276"/>
      </w:pPr>
      <w:r w:rsidRPr="005F31A3">
        <w:rPr>
          <w:rFonts w:hint="eastAsia"/>
        </w:rPr>
        <w:t>為培育</w:t>
      </w:r>
      <w:proofErr w:type="gramStart"/>
      <w:r w:rsidRPr="005F31A3">
        <w:rPr>
          <w:rFonts w:hint="eastAsia"/>
        </w:rPr>
        <w:t>醫</w:t>
      </w:r>
      <w:proofErr w:type="gramEnd"/>
      <w:r w:rsidRPr="005F31A3">
        <w:rPr>
          <w:rFonts w:hint="eastAsia"/>
        </w:rPr>
        <w:t>事人才並把關醫學教育品質，34年10月16日國民政府制定公布「教育部醫學教育委員會組織條例」，</w:t>
      </w:r>
      <w:r w:rsidR="00A92AF2">
        <w:rPr>
          <w:rFonts w:hint="eastAsia"/>
        </w:rPr>
        <w:t>明文</w:t>
      </w:r>
      <w:r w:rsidRPr="005F31A3">
        <w:rPr>
          <w:rFonts w:hint="eastAsia"/>
        </w:rPr>
        <w:t>規定該委員會任務、組成及任期等；嗣</w:t>
      </w:r>
      <w:r w:rsidR="00841B46" w:rsidRPr="005F31A3">
        <w:rPr>
          <w:rFonts w:hint="eastAsia"/>
        </w:rPr>
        <w:t>後配合行政院組織改造，102年</w:t>
      </w:r>
      <w:r w:rsidR="0004505B">
        <w:rPr>
          <w:rFonts w:hint="eastAsia"/>
        </w:rPr>
        <w:t>教育部醫學教育</w:t>
      </w:r>
      <w:r w:rsidR="00841B46" w:rsidRPr="005F31A3">
        <w:rPr>
          <w:rFonts w:hint="eastAsia"/>
        </w:rPr>
        <w:t>委員會業務權責併入教育部高等教育司</w:t>
      </w:r>
      <w:r w:rsidR="00841B46" w:rsidRPr="002677D3">
        <w:rPr>
          <w:rFonts w:hint="eastAsia"/>
        </w:rPr>
        <w:t>(下稱教育部高教司)</w:t>
      </w:r>
      <w:r w:rsidR="00841B46" w:rsidRPr="005F31A3">
        <w:rPr>
          <w:rFonts w:hint="eastAsia"/>
        </w:rPr>
        <w:t>教育資格及學術審查科，權管醫學教育品質維護，並</w:t>
      </w:r>
      <w:r w:rsidR="006F3721" w:rsidRPr="005F31A3">
        <w:rPr>
          <w:rFonts w:hint="eastAsia"/>
        </w:rPr>
        <w:t>於101年10月31日訂定發布「教育部醫學教育會設置要點」，另</w:t>
      </w:r>
      <w:r w:rsidR="00841B46" w:rsidRPr="005F31A3">
        <w:rPr>
          <w:rFonts w:hint="eastAsia"/>
        </w:rPr>
        <w:t>「教育部醫學教育委員會組織條例」於103年1月15日廢止，</w:t>
      </w:r>
      <w:proofErr w:type="gramStart"/>
      <w:r w:rsidR="006F3721" w:rsidRPr="005F31A3">
        <w:rPr>
          <w:rFonts w:hint="eastAsia"/>
        </w:rPr>
        <w:t>先予敘明</w:t>
      </w:r>
      <w:proofErr w:type="gramEnd"/>
      <w:r w:rsidR="006F3721" w:rsidRPr="005F31A3">
        <w:rPr>
          <w:rFonts w:hint="eastAsia"/>
        </w:rPr>
        <w:t>。</w:t>
      </w:r>
    </w:p>
    <w:p w:rsidR="00840D91" w:rsidRPr="005F31A3" w:rsidRDefault="00840D91" w:rsidP="00840D91">
      <w:pPr>
        <w:pStyle w:val="3"/>
        <w:numPr>
          <w:ilvl w:val="0"/>
          <w:numId w:val="0"/>
        </w:numPr>
        <w:ind w:left="1276"/>
      </w:pPr>
    </w:p>
    <w:p w:rsidR="008B3491" w:rsidRPr="00087B10" w:rsidRDefault="006F3721" w:rsidP="008B3491">
      <w:pPr>
        <w:pStyle w:val="3"/>
        <w:ind w:left="1276"/>
      </w:pPr>
      <w:r w:rsidRPr="005F31A3">
        <w:rPr>
          <w:rFonts w:hint="eastAsia"/>
        </w:rPr>
        <w:t>查87年</w:t>
      </w:r>
      <w:r w:rsidR="00EF4B1D" w:rsidRPr="005F31A3">
        <w:rPr>
          <w:rFonts w:hint="eastAsia"/>
        </w:rPr>
        <w:t>8月6日</w:t>
      </w:r>
      <w:r w:rsidRPr="005F31A3">
        <w:rPr>
          <w:rFonts w:hint="eastAsia"/>
        </w:rPr>
        <w:t>教育部召開「公私立醫學院校醫學系所教</w:t>
      </w:r>
      <w:r w:rsidRPr="005F31A3">
        <w:rPr>
          <w:rFonts w:hint="eastAsia"/>
        </w:rPr>
        <w:lastRenderedPageBreak/>
        <w:t>學資源及教學實施訪視檢討會議」，討論「臺灣大學等十所學校醫學系招生名額調整案」</w:t>
      </w:r>
      <w:r w:rsidR="007D0003" w:rsidRPr="005F31A3">
        <w:rPr>
          <w:rFonts w:hint="eastAsia"/>
        </w:rPr>
        <w:t>，</w:t>
      </w:r>
      <w:r w:rsidR="00CE0381" w:rsidRPr="005F31A3">
        <w:rPr>
          <w:rFonts w:hint="eastAsia"/>
        </w:rPr>
        <w:t>依該會會議紀錄記載：「說明</w:t>
      </w:r>
      <w:r w:rsidR="00CE0381" w:rsidRPr="00087B10">
        <w:rPr>
          <w:rFonts w:hint="eastAsia"/>
        </w:rPr>
        <w:t>四、行政院衛生署87年1月7日衛署</w:t>
      </w:r>
      <w:proofErr w:type="gramStart"/>
      <w:r w:rsidR="00CE0381" w:rsidRPr="00087B10">
        <w:rPr>
          <w:rFonts w:hint="eastAsia"/>
        </w:rPr>
        <w:t>醫</w:t>
      </w:r>
      <w:proofErr w:type="gramEnd"/>
      <w:r w:rsidR="00CE0381" w:rsidRPr="00087B10">
        <w:rPr>
          <w:rFonts w:hint="eastAsia"/>
        </w:rPr>
        <w:t>字第86076280號函示，現階段同意醫學系每年招生名額增加100名，合計為1,300名。」</w:t>
      </w:r>
    </w:p>
    <w:p w:rsidR="00840D91" w:rsidRPr="00087B10" w:rsidRDefault="00840D91" w:rsidP="00840D91">
      <w:pPr>
        <w:pStyle w:val="3"/>
        <w:numPr>
          <w:ilvl w:val="0"/>
          <w:numId w:val="0"/>
        </w:numPr>
        <w:ind w:left="1276"/>
      </w:pPr>
    </w:p>
    <w:p w:rsidR="00840D91" w:rsidRPr="00087B10" w:rsidRDefault="00936360" w:rsidP="00AF4DCA">
      <w:pPr>
        <w:pStyle w:val="3"/>
        <w:numPr>
          <w:ilvl w:val="0"/>
          <w:numId w:val="0"/>
        </w:numPr>
        <w:ind w:left="1276" w:firstLineChars="208" w:firstLine="666"/>
      </w:pPr>
      <w:r w:rsidRPr="00087B10">
        <w:rPr>
          <w:rFonts w:hint="eastAsia"/>
        </w:rPr>
        <w:t>有關該會議召開緣由，據教育部表示略</w:t>
      </w:r>
      <w:proofErr w:type="gramStart"/>
      <w:r w:rsidRPr="00087B10">
        <w:rPr>
          <w:rFonts w:hint="eastAsia"/>
        </w:rPr>
        <w:t>以</w:t>
      </w:r>
      <w:proofErr w:type="gramEnd"/>
      <w:r w:rsidR="009F02A8" w:rsidRPr="00087B10">
        <w:rPr>
          <w:rFonts w:hint="eastAsia"/>
        </w:rPr>
        <w:t>：</w:t>
      </w:r>
      <w:r w:rsidRPr="00087B10">
        <w:rPr>
          <w:rFonts w:hint="eastAsia"/>
        </w:rPr>
        <w:t>87學年度有數所大學向該部申請設立醫學系，包括輔仁大學學校財團法人輔仁大學、</w:t>
      </w:r>
      <w:r w:rsidR="008B3491" w:rsidRPr="00087B10">
        <w:rPr>
          <w:rFonts w:hint="eastAsia"/>
        </w:rPr>
        <w:t>馬偕學校財團法人馬偕醫學院…</w:t>
      </w:r>
      <w:proofErr w:type="gramStart"/>
      <w:r w:rsidR="008B3491" w:rsidRPr="00087B10">
        <w:rPr>
          <w:rFonts w:hint="eastAsia"/>
        </w:rPr>
        <w:t>…</w:t>
      </w:r>
      <w:proofErr w:type="gramEnd"/>
      <w:r w:rsidRPr="00087B10">
        <w:rPr>
          <w:rFonts w:hint="eastAsia"/>
        </w:rPr>
        <w:t>等，</w:t>
      </w:r>
      <w:r w:rsidR="00D44D8B">
        <w:rPr>
          <w:rFonts w:hint="eastAsia"/>
        </w:rPr>
        <w:t>鑒</w:t>
      </w:r>
      <w:r w:rsidRPr="00087B10">
        <w:rPr>
          <w:rFonts w:hint="eastAsia"/>
        </w:rPr>
        <w:t>於國內醫師人力</w:t>
      </w:r>
      <w:r w:rsidR="008B3491" w:rsidRPr="00087B10">
        <w:rPr>
          <w:rFonts w:hint="eastAsia"/>
        </w:rPr>
        <w:t>之供需與醫學教育品質的考量，</w:t>
      </w:r>
      <w:r w:rsidR="00AF4DCA" w:rsidRPr="00087B10">
        <w:rPr>
          <w:rFonts w:hint="eastAsia"/>
        </w:rPr>
        <w:t>邀集專家學者及內部相關單位如醫學教育委員會等代表組成「專案小組」，赴設有醫學院系所之大學院校進行實地訪視及評估</w:t>
      </w:r>
      <w:r w:rsidR="008B3491" w:rsidRPr="00087B10">
        <w:rPr>
          <w:rFonts w:hint="eastAsia"/>
        </w:rPr>
        <w:t>，重新調整各校醫學系之招生名額，並於</w:t>
      </w:r>
      <w:r w:rsidR="008B3491" w:rsidRPr="00087B10">
        <w:rPr>
          <w:u w:val="single"/>
        </w:rPr>
        <w:t>87</w:t>
      </w:r>
      <w:r w:rsidR="008B3491" w:rsidRPr="00087B10">
        <w:rPr>
          <w:rFonts w:hint="eastAsia"/>
          <w:u w:val="single"/>
        </w:rPr>
        <w:t>年</w:t>
      </w:r>
      <w:r w:rsidR="008B3491" w:rsidRPr="00087B10">
        <w:rPr>
          <w:u w:val="single"/>
        </w:rPr>
        <w:t>8</w:t>
      </w:r>
      <w:r w:rsidR="008B3491" w:rsidRPr="00087B10">
        <w:rPr>
          <w:rFonts w:hint="eastAsia"/>
          <w:u w:val="single"/>
        </w:rPr>
        <w:t>月</w:t>
      </w:r>
      <w:r w:rsidR="008B3491" w:rsidRPr="00087B10">
        <w:rPr>
          <w:u w:val="single"/>
        </w:rPr>
        <w:t>6</w:t>
      </w:r>
      <w:r w:rsidR="008B3491" w:rsidRPr="00087B10">
        <w:rPr>
          <w:rFonts w:hint="eastAsia"/>
          <w:u w:val="single"/>
        </w:rPr>
        <w:t>日召開「公私立醫學院校系所教學資源及教學實施訪視檢討會」</w:t>
      </w:r>
      <w:r w:rsidR="008B3491" w:rsidRPr="00087B10">
        <w:rPr>
          <w:rFonts w:hint="eastAsia"/>
        </w:rPr>
        <w:t>並決議以當時</w:t>
      </w:r>
      <w:r w:rsidR="008B3491" w:rsidRPr="00087B10">
        <w:t>(86</w:t>
      </w:r>
      <w:r w:rsidR="008B3491" w:rsidRPr="00087B10">
        <w:rPr>
          <w:rFonts w:hint="eastAsia"/>
        </w:rPr>
        <w:t>學年度</w:t>
      </w:r>
      <w:r w:rsidR="008B3491" w:rsidRPr="00087B10">
        <w:t>)</w:t>
      </w:r>
      <w:r w:rsidR="008B3491" w:rsidRPr="00087B10">
        <w:rPr>
          <w:rFonts w:hint="eastAsia"/>
        </w:rPr>
        <w:t>設有醫學系之</w:t>
      </w:r>
      <w:r w:rsidR="00D44D8B">
        <w:rPr>
          <w:rFonts w:hint="eastAsia"/>
        </w:rPr>
        <w:t>國立</w:t>
      </w:r>
      <w:r w:rsidR="008B3491" w:rsidRPr="00087B10">
        <w:rPr>
          <w:rFonts w:hint="eastAsia"/>
        </w:rPr>
        <w:t>臺灣大學等</w:t>
      </w:r>
      <w:r w:rsidR="008B3491" w:rsidRPr="00087B10">
        <w:t>10</w:t>
      </w:r>
      <w:r w:rsidR="008B3491" w:rsidRPr="00087B10">
        <w:rPr>
          <w:rFonts w:hint="eastAsia"/>
        </w:rPr>
        <w:t>校之招生名額，同時參</w:t>
      </w:r>
      <w:proofErr w:type="gramStart"/>
      <w:r w:rsidR="008B3491" w:rsidRPr="00087B10">
        <w:rPr>
          <w:rFonts w:hint="eastAsia"/>
        </w:rPr>
        <w:t>採</w:t>
      </w:r>
      <w:proofErr w:type="gramEnd"/>
      <w:r w:rsidR="008B1434" w:rsidRPr="00087B10">
        <w:rPr>
          <w:rFonts w:hint="eastAsia"/>
        </w:rPr>
        <w:t>原</w:t>
      </w:r>
      <w:r w:rsidR="008B3491" w:rsidRPr="00087B10">
        <w:rPr>
          <w:rFonts w:hint="eastAsia"/>
        </w:rPr>
        <w:t>行政院衛生署</w:t>
      </w:r>
      <w:r w:rsidR="008B3491" w:rsidRPr="00087B10">
        <w:t>(</w:t>
      </w:r>
      <w:r w:rsidR="008B3491" w:rsidRPr="00087B10">
        <w:rPr>
          <w:rFonts w:hint="eastAsia"/>
        </w:rPr>
        <w:t>現為衛福部</w:t>
      </w:r>
      <w:r w:rsidR="004D3DD4">
        <w:rPr>
          <w:rFonts w:hint="eastAsia"/>
        </w:rPr>
        <w:t>，下同</w:t>
      </w:r>
      <w:r w:rsidR="008B3491" w:rsidRPr="00087B10">
        <w:t>)87</w:t>
      </w:r>
      <w:r w:rsidR="008B3491" w:rsidRPr="00087B10">
        <w:rPr>
          <w:rFonts w:hint="eastAsia"/>
        </w:rPr>
        <w:t>年</w:t>
      </w:r>
      <w:r w:rsidR="008B3491" w:rsidRPr="00087B10">
        <w:t>1</w:t>
      </w:r>
      <w:r w:rsidR="008B3491" w:rsidRPr="00087B10">
        <w:rPr>
          <w:rFonts w:hint="eastAsia"/>
        </w:rPr>
        <w:t>月</w:t>
      </w:r>
      <w:r w:rsidR="008B3491" w:rsidRPr="00087B10">
        <w:t>7</w:t>
      </w:r>
      <w:r w:rsidR="008B3491" w:rsidRPr="00087B10">
        <w:rPr>
          <w:rFonts w:hint="eastAsia"/>
        </w:rPr>
        <w:t>日衛署</w:t>
      </w:r>
      <w:proofErr w:type="gramStart"/>
      <w:r w:rsidR="008B3491" w:rsidRPr="00087B10">
        <w:rPr>
          <w:rFonts w:hint="eastAsia"/>
        </w:rPr>
        <w:t>醫</w:t>
      </w:r>
      <w:proofErr w:type="gramEnd"/>
      <w:r w:rsidR="008B3491" w:rsidRPr="00087B10">
        <w:rPr>
          <w:rFonts w:hint="eastAsia"/>
        </w:rPr>
        <w:t>字第</w:t>
      </w:r>
      <w:r w:rsidR="008B3491" w:rsidRPr="00087B10">
        <w:t>86076280</w:t>
      </w:r>
      <w:r w:rsidR="008B3491" w:rsidRPr="00087B10">
        <w:rPr>
          <w:rFonts w:hint="eastAsia"/>
        </w:rPr>
        <w:t>號函</w:t>
      </w:r>
      <w:r w:rsidR="007979C9" w:rsidRPr="00087B10">
        <w:rPr>
          <w:rFonts w:hint="eastAsia"/>
        </w:rPr>
        <w:t>(詳附</w:t>
      </w:r>
      <w:r w:rsidR="007C3AA6" w:rsidRPr="00087B10">
        <w:rPr>
          <w:rFonts w:hint="eastAsia"/>
        </w:rPr>
        <w:t>圖</w:t>
      </w:r>
      <w:r w:rsidR="007979C9" w:rsidRPr="00087B10">
        <w:rPr>
          <w:rFonts w:hint="eastAsia"/>
        </w:rPr>
        <w:t>二)</w:t>
      </w:r>
      <w:r w:rsidR="008B3491" w:rsidRPr="00087B10">
        <w:rPr>
          <w:rFonts w:hint="eastAsia"/>
        </w:rPr>
        <w:t>所示，</w:t>
      </w:r>
      <w:r w:rsidR="008B3491" w:rsidRPr="00087B10">
        <w:rPr>
          <w:rFonts w:hint="eastAsia"/>
          <w:u w:val="single"/>
        </w:rPr>
        <w:t>同意醫學系每年招生名額增加</w:t>
      </w:r>
      <w:r w:rsidR="008B3491" w:rsidRPr="00087B10">
        <w:rPr>
          <w:u w:val="single"/>
        </w:rPr>
        <w:t>100</w:t>
      </w:r>
      <w:r w:rsidR="008B3491" w:rsidRPr="00087B10">
        <w:rPr>
          <w:rFonts w:hint="eastAsia"/>
          <w:u w:val="single"/>
        </w:rPr>
        <w:t>名，合計為1,300名</w:t>
      </w:r>
      <w:r w:rsidR="008B3491" w:rsidRPr="00087B10">
        <w:rPr>
          <w:rFonts w:hint="eastAsia"/>
        </w:rPr>
        <w:t>等語。</w:t>
      </w:r>
    </w:p>
    <w:p w:rsidR="00840D91" w:rsidRPr="00087B10" w:rsidRDefault="00840D91" w:rsidP="00AF4DCA">
      <w:pPr>
        <w:pStyle w:val="3"/>
        <w:numPr>
          <w:ilvl w:val="0"/>
          <w:numId w:val="0"/>
        </w:numPr>
        <w:ind w:left="1276" w:firstLineChars="208" w:firstLine="666"/>
      </w:pPr>
    </w:p>
    <w:p w:rsidR="008B3491" w:rsidRPr="00087B10" w:rsidRDefault="004C2B2E" w:rsidP="00AF4DCA">
      <w:pPr>
        <w:pStyle w:val="3"/>
        <w:numPr>
          <w:ilvl w:val="0"/>
          <w:numId w:val="0"/>
        </w:numPr>
        <w:ind w:left="1276" w:firstLineChars="208" w:firstLine="666"/>
      </w:pPr>
      <w:r w:rsidRPr="00087B10">
        <w:rPr>
          <w:rFonts w:hint="eastAsia"/>
        </w:rPr>
        <w:t>由前可知</w:t>
      </w:r>
      <w:r w:rsidR="008B3491" w:rsidRPr="00087B10">
        <w:rPr>
          <w:rFonts w:hint="eastAsia"/>
        </w:rPr>
        <w:t>，87年當時國內各大學校院醫學系名額為1</w:t>
      </w:r>
      <w:r w:rsidR="008B3491" w:rsidRPr="00087B10">
        <w:t>,</w:t>
      </w:r>
      <w:r w:rsidR="008B3491" w:rsidRPr="00087B10">
        <w:rPr>
          <w:rFonts w:hint="eastAsia"/>
        </w:rPr>
        <w:t>200名，因</w:t>
      </w:r>
      <w:r w:rsidR="009F02A8" w:rsidRPr="00087B10">
        <w:rPr>
          <w:rFonts w:hint="eastAsia"/>
        </w:rPr>
        <w:t>部分</w:t>
      </w:r>
      <w:r w:rsidR="008B3491" w:rsidRPr="00087B10">
        <w:rPr>
          <w:rFonts w:hint="eastAsia"/>
        </w:rPr>
        <w:t>大學校院向教育部申請新設醫學系，</w:t>
      </w:r>
      <w:r w:rsidR="009F02A8" w:rsidRPr="00087B10">
        <w:rPr>
          <w:rFonts w:hint="eastAsia"/>
        </w:rPr>
        <w:t>由於涉及全國醫師人力規劃，</w:t>
      </w:r>
      <w:proofErr w:type="gramStart"/>
      <w:r w:rsidR="008B3491" w:rsidRPr="00087B10">
        <w:rPr>
          <w:rFonts w:hint="eastAsia"/>
        </w:rPr>
        <w:t>該部</w:t>
      </w:r>
      <w:r w:rsidR="009F02A8" w:rsidRPr="00087B10">
        <w:rPr>
          <w:rFonts w:hint="eastAsia"/>
        </w:rPr>
        <w:t>函請</w:t>
      </w:r>
      <w:proofErr w:type="gramEnd"/>
      <w:r w:rsidR="009F02A8" w:rsidRPr="00087B10">
        <w:rPr>
          <w:rFonts w:hint="eastAsia"/>
        </w:rPr>
        <w:t>原行政院衛生署表示意見，原行政院衛生署則建議每年增加100名，合計為1,300名，</w:t>
      </w:r>
      <w:r w:rsidR="009F02A8" w:rsidRPr="00087B10">
        <w:rPr>
          <w:rFonts w:hint="eastAsia"/>
          <w:u w:val="single"/>
        </w:rPr>
        <w:t>自此我國各大學校院醫學系1,300名管控</w:t>
      </w:r>
      <w:r w:rsidR="006D13F7" w:rsidRPr="00087B10">
        <w:rPr>
          <w:rFonts w:hint="eastAsia"/>
          <w:u w:val="single"/>
        </w:rPr>
        <w:t>員額</w:t>
      </w:r>
      <w:r w:rsidR="009F02A8" w:rsidRPr="00087B10">
        <w:rPr>
          <w:rFonts w:hint="eastAsia"/>
          <w:u w:val="single"/>
        </w:rPr>
        <w:t>，沿用迄今</w:t>
      </w:r>
      <w:r w:rsidR="00840D91" w:rsidRPr="00087B10">
        <w:rPr>
          <w:rFonts w:hAnsi="標楷體" w:hint="eastAsia"/>
          <w:u w:val="single"/>
        </w:rPr>
        <w:t>已23年</w:t>
      </w:r>
      <w:r w:rsidR="009F02A8" w:rsidRPr="00087B10">
        <w:rPr>
          <w:rFonts w:hint="eastAsia"/>
        </w:rPr>
        <w:t>。</w:t>
      </w:r>
    </w:p>
    <w:p w:rsidR="00840D91" w:rsidRPr="00087B10" w:rsidRDefault="00840D91" w:rsidP="00AF4DCA">
      <w:pPr>
        <w:pStyle w:val="3"/>
        <w:numPr>
          <w:ilvl w:val="0"/>
          <w:numId w:val="0"/>
        </w:numPr>
        <w:ind w:left="1276" w:firstLineChars="208" w:firstLine="666"/>
      </w:pPr>
    </w:p>
    <w:p w:rsidR="006D13F7" w:rsidRPr="00087B10" w:rsidRDefault="000C4E03" w:rsidP="00ED5B44">
      <w:pPr>
        <w:pStyle w:val="3"/>
        <w:numPr>
          <w:ilvl w:val="0"/>
          <w:numId w:val="0"/>
        </w:numPr>
        <w:ind w:left="1276" w:firstLineChars="208" w:firstLine="666"/>
        <w:rPr>
          <w:rFonts w:hAnsi="標楷體"/>
        </w:rPr>
      </w:pPr>
      <w:proofErr w:type="gramStart"/>
      <w:r w:rsidRPr="00087B10">
        <w:rPr>
          <w:rFonts w:hint="eastAsia"/>
        </w:rPr>
        <w:t>惟</w:t>
      </w:r>
      <w:proofErr w:type="gramEnd"/>
      <w:r w:rsidRPr="00087B10">
        <w:rPr>
          <w:rFonts w:hint="eastAsia"/>
        </w:rPr>
        <w:t>有關</w:t>
      </w:r>
      <w:r w:rsidR="00783D12" w:rsidRPr="00087B10">
        <w:rPr>
          <w:rFonts w:hint="eastAsia"/>
        </w:rPr>
        <w:t>87年原行政院衛生署建議每年增加</w:t>
      </w:r>
      <w:proofErr w:type="gramStart"/>
      <w:r w:rsidR="00783D12" w:rsidRPr="00087B10">
        <w:rPr>
          <w:rFonts w:hint="eastAsia"/>
        </w:rPr>
        <w:t>醫</w:t>
      </w:r>
      <w:proofErr w:type="gramEnd"/>
      <w:r w:rsidR="00783D12" w:rsidRPr="00087B10">
        <w:rPr>
          <w:rFonts w:hint="eastAsia"/>
        </w:rPr>
        <w:t>學生100名之緣由，據該署87年1月7日衛署</w:t>
      </w:r>
      <w:proofErr w:type="gramStart"/>
      <w:r w:rsidR="00783D12" w:rsidRPr="00087B10">
        <w:rPr>
          <w:rFonts w:hint="eastAsia"/>
        </w:rPr>
        <w:t>醫</w:t>
      </w:r>
      <w:proofErr w:type="gramEnd"/>
      <w:r w:rsidR="00783D12" w:rsidRPr="00087B10">
        <w:rPr>
          <w:rFonts w:hint="eastAsia"/>
        </w:rPr>
        <w:t>字第86076280號函表示：有鑒於加強醫學系畢業生從事公共衛生行政</w:t>
      </w:r>
      <w:r w:rsidR="00783D12" w:rsidRPr="00087B10">
        <w:rPr>
          <w:rFonts w:hint="eastAsia"/>
        </w:rPr>
        <w:lastRenderedPageBreak/>
        <w:t>行列、投入醫學科學研究及醫學教育領域，並因應醫療環境變遷，全民健康保險開辦對醫師人力之需求，在考量醫師人力教、考、用之配合與有效運用，且力求醫師人力之平衡上，現階段同意醫學系每年招生名額增加100名等語。</w:t>
      </w:r>
      <w:r w:rsidRPr="00087B10">
        <w:rPr>
          <w:rFonts w:hint="eastAsia"/>
        </w:rPr>
        <w:t>是</w:t>
      </w:r>
      <w:proofErr w:type="gramStart"/>
      <w:r w:rsidRPr="00087B10">
        <w:rPr>
          <w:rFonts w:hint="eastAsia"/>
        </w:rPr>
        <w:t>以</w:t>
      </w:r>
      <w:proofErr w:type="gramEnd"/>
      <w:r w:rsidRPr="00087B10">
        <w:rPr>
          <w:rFonts w:hint="eastAsia"/>
        </w:rPr>
        <w:t>，</w:t>
      </w:r>
      <w:r w:rsidR="000209F1" w:rsidRPr="00087B10">
        <w:rPr>
          <w:rFonts w:hint="eastAsia"/>
        </w:rPr>
        <w:t>原行政院衛生</w:t>
      </w:r>
      <w:r w:rsidR="000209F1" w:rsidRPr="00087B10">
        <w:rPr>
          <w:rFonts w:hAnsi="標楷體" w:hint="eastAsia"/>
        </w:rPr>
        <w:t>署當時所提每年增加</w:t>
      </w:r>
      <w:r w:rsidR="009630E3" w:rsidRPr="00087B10">
        <w:rPr>
          <w:rFonts w:hAnsi="標楷體" w:hint="eastAsia"/>
        </w:rPr>
        <w:t>「</w:t>
      </w:r>
      <w:r w:rsidR="000209F1" w:rsidRPr="00087B10">
        <w:rPr>
          <w:rFonts w:hAnsi="標楷體" w:hint="eastAsia"/>
        </w:rPr>
        <w:t>100名</w:t>
      </w:r>
      <w:r w:rsidR="009630E3" w:rsidRPr="00087B10">
        <w:rPr>
          <w:rFonts w:hAnsi="標楷體" w:hint="eastAsia"/>
        </w:rPr>
        <w:t>」</w:t>
      </w:r>
      <w:proofErr w:type="gramStart"/>
      <w:r w:rsidR="000209F1" w:rsidRPr="00087B10">
        <w:rPr>
          <w:rFonts w:hAnsi="標楷體" w:hint="eastAsia"/>
        </w:rPr>
        <w:t>醫</w:t>
      </w:r>
      <w:proofErr w:type="gramEnd"/>
      <w:r w:rsidR="000209F1" w:rsidRPr="00087B10">
        <w:rPr>
          <w:rFonts w:hAnsi="標楷體" w:hint="eastAsia"/>
        </w:rPr>
        <w:t>學生名額</w:t>
      </w:r>
      <w:r w:rsidR="00216FA4" w:rsidRPr="00087B10">
        <w:rPr>
          <w:rFonts w:hAnsi="標楷體" w:hint="eastAsia"/>
        </w:rPr>
        <w:t>建議</w:t>
      </w:r>
      <w:r w:rsidR="000209F1" w:rsidRPr="00087B10">
        <w:rPr>
          <w:rFonts w:hAnsi="標楷體" w:hint="eastAsia"/>
        </w:rPr>
        <w:t>之理由</w:t>
      </w:r>
      <w:r w:rsidR="007979C9" w:rsidRPr="00087B10">
        <w:rPr>
          <w:rFonts w:hAnsi="標楷體" w:hint="eastAsia"/>
        </w:rPr>
        <w:t>有</w:t>
      </w:r>
      <w:r w:rsidR="00840D91" w:rsidRPr="00087B10">
        <w:rPr>
          <w:rFonts w:hAnsi="標楷體" w:hint="eastAsia"/>
        </w:rPr>
        <w:t>欠具體明確，亦乏相關醫</w:t>
      </w:r>
      <w:r w:rsidR="007C3AA6" w:rsidRPr="00087B10">
        <w:rPr>
          <w:rFonts w:hAnsi="標楷體" w:hint="eastAsia"/>
        </w:rPr>
        <w:t>師</w:t>
      </w:r>
      <w:r w:rsidR="00840D91" w:rsidRPr="00087B10">
        <w:rPr>
          <w:rFonts w:hAnsi="標楷體" w:hint="eastAsia"/>
        </w:rPr>
        <w:t>人力供需實證數值足資評估，而教育部又</w:t>
      </w:r>
      <w:r w:rsidR="0049142B" w:rsidRPr="00087B10">
        <w:rPr>
          <w:rFonts w:hAnsi="標楷體" w:hint="eastAsia"/>
        </w:rPr>
        <w:t>據以核定，</w:t>
      </w:r>
      <w:proofErr w:type="gramStart"/>
      <w:r w:rsidR="0049142B" w:rsidRPr="00087B10">
        <w:rPr>
          <w:rFonts w:hAnsi="標楷體" w:hint="eastAsia"/>
        </w:rPr>
        <w:t>均有過於</w:t>
      </w:r>
      <w:proofErr w:type="gramEnd"/>
      <w:r w:rsidR="0049142B" w:rsidRPr="00087B10">
        <w:rPr>
          <w:rFonts w:hAnsi="標楷體" w:hint="eastAsia"/>
        </w:rPr>
        <w:t>專斷。</w:t>
      </w:r>
    </w:p>
    <w:p w:rsidR="00840D91" w:rsidRPr="00840D91" w:rsidRDefault="00840D91" w:rsidP="00ED5B44">
      <w:pPr>
        <w:pStyle w:val="3"/>
        <w:numPr>
          <w:ilvl w:val="0"/>
          <w:numId w:val="0"/>
        </w:numPr>
        <w:ind w:left="1276" w:firstLineChars="208" w:firstLine="666"/>
        <w:rPr>
          <w:rFonts w:hAnsi="標楷體"/>
        </w:rPr>
      </w:pPr>
    </w:p>
    <w:p w:rsidR="00C27F36" w:rsidRDefault="009F02A8" w:rsidP="007521FC">
      <w:pPr>
        <w:pStyle w:val="3"/>
        <w:ind w:left="1276"/>
      </w:pPr>
      <w:r w:rsidRPr="005F31A3">
        <w:rPr>
          <w:rFonts w:hint="eastAsia"/>
        </w:rPr>
        <w:t>至於87年以前教育部對於</w:t>
      </w:r>
      <w:proofErr w:type="gramStart"/>
      <w:r w:rsidRPr="005F31A3">
        <w:rPr>
          <w:rFonts w:hint="eastAsia"/>
        </w:rPr>
        <w:t>醫</w:t>
      </w:r>
      <w:proofErr w:type="gramEnd"/>
      <w:r w:rsidRPr="005F31A3">
        <w:rPr>
          <w:rFonts w:hint="eastAsia"/>
        </w:rPr>
        <w:t>學生</w:t>
      </w:r>
      <w:r w:rsidR="00216FA4">
        <w:rPr>
          <w:rFonts w:hint="eastAsia"/>
        </w:rPr>
        <w:t>員</w:t>
      </w:r>
      <w:r w:rsidRPr="005F31A3">
        <w:rPr>
          <w:rFonts w:hint="eastAsia"/>
        </w:rPr>
        <w:t>額管控</w:t>
      </w:r>
      <w:r w:rsidR="006D13F7" w:rsidRPr="005F31A3">
        <w:rPr>
          <w:rFonts w:hint="eastAsia"/>
        </w:rPr>
        <w:t>機</w:t>
      </w:r>
      <w:r w:rsidRPr="005F31A3">
        <w:rPr>
          <w:rFonts w:hint="eastAsia"/>
        </w:rPr>
        <w:t>制及名額變動</w:t>
      </w:r>
      <w:r w:rsidR="006D13F7" w:rsidRPr="005F31A3">
        <w:rPr>
          <w:rFonts w:hint="eastAsia"/>
        </w:rPr>
        <w:t>情形</w:t>
      </w:r>
      <w:r w:rsidRPr="005F31A3">
        <w:rPr>
          <w:rFonts w:hint="eastAsia"/>
        </w:rPr>
        <w:t>，</w:t>
      </w:r>
      <w:proofErr w:type="gramStart"/>
      <w:r w:rsidRPr="005F31A3">
        <w:rPr>
          <w:rFonts w:hint="eastAsia"/>
        </w:rPr>
        <w:t>該部查復</w:t>
      </w:r>
      <w:proofErr w:type="gramEnd"/>
      <w:r w:rsidRPr="005F31A3">
        <w:rPr>
          <w:rFonts w:hint="eastAsia"/>
        </w:rPr>
        <w:t>表示略</w:t>
      </w:r>
      <w:proofErr w:type="gramStart"/>
      <w:r w:rsidRPr="005F31A3">
        <w:rPr>
          <w:rFonts w:hint="eastAsia"/>
        </w:rPr>
        <w:t>以</w:t>
      </w:r>
      <w:proofErr w:type="gramEnd"/>
      <w:r w:rsidRPr="005F31A3">
        <w:rPr>
          <w:rFonts w:hint="eastAsia"/>
        </w:rPr>
        <w:t>：</w:t>
      </w:r>
      <w:r w:rsidR="006D13F7" w:rsidRPr="005F31A3">
        <w:rPr>
          <w:rFonts w:hint="eastAsia"/>
        </w:rPr>
        <w:t>國內醫學系招生名額總量，基於醫療產業需求及醫學教育專業品質之考量，</w:t>
      </w:r>
      <w:proofErr w:type="gramStart"/>
      <w:r w:rsidR="00ED5B44" w:rsidRPr="005F31A3">
        <w:rPr>
          <w:rFonts w:hint="eastAsia"/>
        </w:rPr>
        <w:t>該</w:t>
      </w:r>
      <w:r w:rsidR="006D13F7" w:rsidRPr="005F31A3">
        <w:rPr>
          <w:rFonts w:hint="eastAsia"/>
        </w:rPr>
        <w:t>部向參考</w:t>
      </w:r>
      <w:proofErr w:type="gramEnd"/>
      <w:r w:rsidR="006D13F7" w:rsidRPr="005F31A3">
        <w:rPr>
          <w:rFonts w:hint="eastAsia"/>
        </w:rPr>
        <w:t>衛福部</w:t>
      </w:r>
      <w:r w:rsidR="006D13F7" w:rsidRPr="00087B10">
        <w:rPr>
          <w:rFonts w:hint="eastAsia"/>
        </w:rPr>
        <w:t>意見並共同</w:t>
      </w:r>
      <w:proofErr w:type="gramStart"/>
      <w:r w:rsidR="006D13F7" w:rsidRPr="00087B10">
        <w:rPr>
          <w:rFonts w:hint="eastAsia"/>
        </w:rPr>
        <w:t>研</w:t>
      </w:r>
      <w:proofErr w:type="gramEnd"/>
      <w:r w:rsidR="006D13F7" w:rsidRPr="00087B10">
        <w:rPr>
          <w:rFonts w:hint="eastAsia"/>
        </w:rPr>
        <w:t>商核定</w:t>
      </w:r>
      <w:r w:rsidR="00216FA4" w:rsidRPr="00087B10">
        <w:rPr>
          <w:rFonts w:hint="eastAsia"/>
        </w:rPr>
        <w:t>，</w:t>
      </w:r>
      <w:r w:rsidR="00840D91" w:rsidRPr="00087B10">
        <w:rPr>
          <w:rFonts w:hint="eastAsia"/>
          <w:u w:val="single"/>
        </w:rPr>
        <w:t>而</w:t>
      </w:r>
      <w:r w:rsidR="006D13F7" w:rsidRPr="00087B10">
        <w:rPr>
          <w:rFonts w:hint="eastAsia"/>
          <w:u w:val="single"/>
        </w:rPr>
        <w:t>87年以前因年代久遠且相關文件保存已逾保存年限，尚無法尋得當時衛福部針對醫學系人力需求意見</w:t>
      </w:r>
      <w:r w:rsidR="006D13F7" w:rsidRPr="00087B10">
        <w:rPr>
          <w:rFonts w:hint="eastAsia"/>
        </w:rPr>
        <w:t>之所有相關函文等語。另同時</w:t>
      </w:r>
      <w:proofErr w:type="gramStart"/>
      <w:r w:rsidR="006D13F7" w:rsidRPr="00087B10">
        <w:rPr>
          <w:rFonts w:hint="eastAsia"/>
        </w:rPr>
        <w:t>函據衛福部</w:t>
      </w:r>
      <w:r w:rsidR="00ED5B44" w:rsidRPr="00087B10">
        <w:rPr>
          <w:rFonts w:hint="eastAsia"/>
        </w:rPr>
        <w:t>查</w:t>
      </w:r>
      <w:proofErr w:type="gramEnd"/>
      <w:r w:rsidR="00ED5B44" w:rsidRPr="00087B10">
        <w:rPr>
          <w:rFonts w:hint="eastAsia"/>
        </w:rPr>
        <w:t>復</w:t>
      </w:r>
      <w:r w:rsidR="006D13F7" w:rsidRPr="00087B10">
        <w:rPr>
          <w:rFonts w:hint="eastAsia"/>
        </w:rPr>
        <w:t>略</w:t>
      </w:r>
      <w:proofErr w:type="gramStart"/>
      <w:r w:rsidR="006D13F7" w:rsidRPr="00087B10">
        <w:rPr>
          <w:rFonts w:hint="eastAsia"/>
        </w:rPr>
        <w:t>以</w:t>
      </w:r>
      <w:proofErr w:type="gramEnd"/>
      <w:r w:rsidR="006D13F7" w:rsidRPr="00087B10">
        <w:rPr>
          <w:rFonts w:hint="eastAsia"/>
        </w:rPr>
        <w:t>：</w:t>
      </w:r>
      <w:r w:rsidR="006D13F7" w:rsidRPr="00087B10">
        <w:rPr>
          <w:rFonts w:hint="eastAsia"/>
          <w:u w:val="single"/>
        </w:rPr>
        <w:t>有關各校醫學系招生名額，係由教育部依權責進行核定</w:t>
      </w:r>
      <w:r w:rsidR="006D13F7" w:rsidRPr="00087B10">
        <w:rPr>
          <w:rFonts w:hint="eastAsia"/>
        </w:rPr>
        <w:t>，該部配合提供醫師人力評估意見予教育部參考，而關於</w:t>
      </w:r>
      <w:proofErr w:type="gramStart"/>
      <w:r w:rsidR="006D13F7" w:rsidRPr="00087B10">
        <w:rPr>
          <w:rFonts w:hint="eastAsia"/>
          <w:u w:val="single"/>
        </w:rPr>
        <w:t>醫</w:t>
      </w:r>
      <w:proofErr w:type="gramEnd"/>
      <w:r w:rsidR="006D13F7" w:rsidRPr="00087B10">
        <w:rPr>
          <w:rFonts w:hint="eastAsia"/>
          <w:u w:val="single"/>
        </w:rPr>
        <w:t>學生管控名額演變情形</w:t>
      </w:r>
      <w:r w:rsidR="006D13F7" w:rsidRPr="00087B10">
        <w:rPr>
          <w:rFonts w:hint="eastAsia"/>
        </w:rPr>
        <w:t>，同屬</w:t>
      </w:r>
      <w:r w:rsidR="006D13F7" w:rsidRPr="00087B10">
        <w:rPr>
          <w:rFonts w:hint="eastAsia"/>
          <w:u w:val="single"/>
        </w:rPr>
        <w:t>教</w:t>
      </w:r>
      <w:r w:rsidR="006D13F7" w:rsidRPr="0026388A">
        <w:rPr>
          <w:rFonts w:hint="eastAsia"/>
          <w:u w:val="single"/>
        </w:rPr>
        <w:t>育部權責</w:t>
      </w:r>
      <w:r w:rsidR="006D13F7" w:rsidRPr="005F31A3">
        <w:rPr>
          <w:rFonts w:hint="eastAsia"/>
        </w:rPr>
        <w:t>，</w:t>
      </w:r>
      <w:proofErr w:type="gramStart"/>
      <w:r w:rsidR="006D13F7" w:rsidRPr="005F31A3">
        <w:rPr>
          <w:rFonts w:hint="eastAsia"/>
        </w:rPr>
        <w:t>該部並無</w:t>
      </w:r>
      <w:proofErr w:type="gramEnd"/>
      <w:r w:rsidR="006D13F7" w:rsidRPr="005F31A3">
        <w:rPr>
          <w:rFonts w:hint="eastAsia"/>
        </w:rPr>
        <w:t>資料等語。</w:t>
      </w:r>
    </w:p>
    <w:p w:rsidR="00840D91" w:rsidRDefault="00840D91" w:rsidP="00840D91">
      <w:pPr>
        <w:pStyle w:val="3"/>
        <w:numPr>
          <w:ilvl w:val="0"/>
          <w:numId w:val="0"/>
        </w:numPr>
        <w:ind w:left="1276"/>
      </w:pPr>
    </w:p>
    <w:p w:rsidR="00C27F36" w:rsidRDefault="00BF23E7" w:rsidP="00D129D2">
      <w:pPr>
        <w:pStyle w:val="3"/>
        <w:numPr>
          <w:ilvl w:val="0"/>
          <w:numId w:val="0"/>
        </w:numPr>
        <w:ind w:left="1276" w:firstLineChars="208" w:firstLine="666"/>
      </w:pPr>
      <w:r>
        <w:rPr>
          <w:rFonts w:hint="eastAsia"/>
        </w:rPr>
        <w:t>再</w:t>
      </w:r>
      <w:proofErr w:type="gramStart"/>
      <w:r>
        <w:rPr>
          <w:rFonts w:hint="eastAsia"/>
        </w:rPr>
        <w:t>且</w:t>
      </w:r>
      <w:proofErr w:type="gramEnd"/>
      <w:r>
        <w:rPr>
          <w:rFonts w:hint="eastAsia"/>
        </w:rPr>
        <w:t>，本院就87年設定</w:t>
      </w:r>
      <w:proofErr w:type="gramStart"/>
      <w:r>
        <w:rPr>
          <w:rFonts w:hint="eastAsia"/>
        </w:rPr>
        <w:t>醫</w:t>
      </w:r>
      <w:proofErr w:type="gramEnd"/>
      <w:r>
        <w:rPr>
          <w:rFonts w:hint="eastAsia"/>
        </w:rPr>
        <w:t>學生名額為1</w:t>
      </w:r>
      <w:r>
        <w:t>,</w:t>
      </w:r>
      <w:r>
        <w:rPr>
          <w:rFonts w:hint="eastAsia"/>
        </w:rPr>
        <w:t>300名之評估依據</w:t>
      </w:r>
      <w:r w:rsidR="00216FA4">
        <w:rPr>
          <w:rFonts w:hint="eastAsia"/>
        </w:rPr>
        <w:t>問題，</w:t>
      </w:r>
      <w:r>
        <w:rPr>
          <w:rFonts w:hint="eastAsia"/>
        </w:rPr>
        <w:t>於110年6月4日及22日分別詢問教育部及衛福部，教育部劉政務次長及朱司長表示略</w:t>
      </w:r>
      <w:proofErr w:type="gramStart"/>
      <w:r>
        <w:rPr>
          <w:rFonts w:hint="eastAsia"/>
        </w:rPr>
        <w:t>以</w:t>
      </w:r>
      <w:proofErr w:type="gramEnd"/>
      <w:r>
        <w:rPr>
          <w:rFonts w:hint="eastAsia"/>
        </w:rPr>
        <w:t>：</w:t>
      </w:r>
      <w:proofErr w:type="gramStart"/>
      <w:r>
        <w:rPr>
          <w:rFonts w:hint="eastAsia"/>
        </w:rPr>
        <w:t>醫</w:t>
      </w:r>
      <w:proofErr w:type="gramEnd"/>
      <w:r>
        <w:rPr>
          <w:rFonts w:hint="eastAsia"/>
        </w:rPr>
        <w:t>學生的</w:t>
      </w:r>
      <w:r w:rsidRPr="00BF23E7">
        <w:rPr>
          <w:rFonts w:hint="eastAsia"/>
        </w:rPr>
        <w:t>名額主要還是</w:t>
      </w:r>
      <w:r w:rsidRPr="00FF56EA">
        <w:rPr>
          <w:rFonts w:hAnsi="標楷體" w:hint="eastAsia"/>
          <w:spacing w:val="-6"/>
          <w:szCs w:val="32"/>
        </w:rPr>
        <w:t>尊重</w:t>
      </w:r>
      <w:proofErr w:type="gramStart"/>
      <w:r w:rsidRPr="00FF56EA">
        <w:rPr>
          <w:rFonts w:hAnsi="標楷體" w:hint="eastAsia"/>
          <w:spacing w:val="-6"/>
          <w:szCs w:val="32"/>
        </w:rPr>
        <w:t>衛福部的建議</w:t>
      </w:r>
      <w:proofErr w:type="gramEnd"/>
      <w:r w:rsidRPr="00FF56EA">
        <w:rPr>
          <w:rFonts w:hAnsi="標楷體" w:hint="eastAsia"/>
          <w:spacing w:val="-6"/>
          <w:szCs w:val="32"/>
        </w:rPr>
        <w:t>，雖然核定權在教育部，但</w:t>
      </w:r>
      <w:r>
        <w:rPr>
          <w:rFonts w:hAnsi="標楷體" w:hint="eastAsia"/>
          <w:spacing w:val="-6"/>
          <w:szCs w:val="32"/>
        </w:rPr>
        <w:t>因涉及全國醫事人力，</w:t>
      </w:r>
      <w:r w:rsidRPr="00FF56EA">
        <w:rPr>
          <w:rFonts w:hAnsi="標楷體" w:hint="eastAsia"/>
          <w:spacing w:val="-6"/>
          <w:szCs w:val="32"/>
        </w:rPr>
        <w:t>都會尊重</w:t>
      </w:r>
      <w:proofErr w:type="gramStart"/>
      <w:r w:rsidRPr="00FF56EA">
        <w:rPr>
          <w:rFonts w:hAnsi="標楷體" w:hint="eastAsia"/>
          <w:spacing w:val="-6"/>
          <w:szCs w:val="32"/>
        </w:rPr>
        <w:t>衛福部的建議</w:t>
      </w:r>
      <w:proofErr w:type="gramEnd"/>
      <w:r w:rsidR="00C27F36">
        <w:rPr>
          <w:rFonts w:hAnsi="標楷體" w:hint="eastAsia"/>
          <w:spacing w:val="-6"/>
          <w:szCs w:val="32"/>
        </w:rPr>
        <w:t>等語。</w:t>
      </w:r>
      <w:proofErr w:type="gramStart"/>
      <w:r>
        <w:rPr>
          <w:rFonts w:hint="eastAsia"/>
        </w:rPr>
        <w:t>衛福部石常務</w:t>
      </w:r>
      <w:proofErr w:type="gramEnd"/>
      <w:r>
        <w:rPr>
          <w:rFonts w:hint="eastAsia"/>
        </w:rPr>
        <w:t>次長</w:t>
      </w:r>
      <w:r w:rsidR="00216FA4">
        <w:rPr>
          <w:rFonts w:hint="eastAsia"/>
        </w:rPr>
        <w:t>則</w:t>
      </w:r>
      <w:r>
        <w:rPr>
          <w:rFonts w:hint="eastAsia"/>
        </w:rPr>
        <w:t>表示略</w:t>
      </w:r>
      <w:proofErr w:type="gramStart"/>
      <w:r>
        <w:rPr>
          <w:rFonts w:hint="eastAsia"/>
        </w:rPr>
        <w:t>以</w:t>
      </w:r>
      <w:proofErr w:type="gramEnd"/>
      <w:r>
        <w:rPr>
          <w:rFonts w:hint="eastAsia"/>
        </w:rPr>
        <w:t>：</w:t>
      </w:r>
      <w:r w:rsidRPr="004C2B2E">
        <w:rPr>
          <w:rFonts w:hAnsi="標楷體" w:hint="eastAsia"/>
          <w:spacing w:val="-6"/>
          <w:szCs w:val="32"/>
        </w:rPr>
        <w:t>87年8月6日</w:t>
      </w:r>
      <w:r>
        <w:rPr>
          <w:rFonts w:hAnsi="標楷體" w:hint="eastAsia"/>
          <w:spacing w:val="-6"/>
          <w:szCs w:val="32"/>
        </w:rPr>
        <w:t>教育部</w:t>
      </w:r>
      <w:r w:rsidRPr="004C2B2E">
        <w:rPr>
          <w:rFonts w:hAnsi="標楷體" w:hint="eastAsia"/>
          <w:spacing w:val="-6"/>
          <w:szCs w:val="32"/>
        </w:rPr>
        <w:t>的會議，有關1</w:t>
      </w:r>
      <w:r w:rsidR="00C27F36">
        <w:rPr>
          <w:rFonts w:hAnsi="標楷體"/>
          <w:spacing w:val="-6"/>
          <w:szCs w:val="32"/>
        </w:rPr>
        <w:t>,</w:t>
      </w:r>
      <w:r w:rsidRPr="004C2B2E">
        <w:rPr>
          <w:rFonts w:hAnsi="標楷體" w:hint="eastAsia"/>
          <w:spacing w:val="-6"/>
          <w:szCs w:val="32"/>
        </w:rPr>
        <w:t>300名</w:t>
      </w:r>
      <w:r>
        <w:rPr>
          <w:rFonts w:hAnsi="標楷體" w:hint="eastAsia"/>
          <w:spacing w:val="-6"/>
          <w:szCs w:val="32"/>
        </w:rPr>
        <w:t>醫學生名</w:t>
      </w:r>
      <w:r w:rsidRPr="004C2B2E">
        <w:rPr>
          <w:rFonts w:hAnsi="標楷體" w:hint="eastAsia"/>
          <w:spacing w:val="-6"/>
          <w:szCs w:val="32"/>
        </w:rPr>
        <w:t>額的設定</w:t>
      </w:r>
      <w:r w:rsidR="00216FA4">
        <w:rPr>
          <w:rFonts w:hAnsi="標楷體" w:hint="eastAsia"/>
          <w:spacing w:val="-6"/>
          <w:szCs w:val="32"/>
        </w:rPr>
        <w:t>依據</w:t>
      </w:r>
      <w:r w:rsidRPr="004C2B2E">
        <w:rPr>
          <w:rFonts w:hAnsi="標楷體" w:hint="eastAsia"/>
          <w:spacing w:val="-6"/>
          <w:szCs w:val="32"/>
        </w:rPr>
        <w:t>，當初我們都無緣參與</w:t>
      </w:r>
      <w:r w:rsidR="00216FA4">
        <w:rPr>
          <w:rFonts w:hAnsi="標楷體" w:hint="eastAsia"/>
          <w:spacing w:val="-6"/>
          <w:szCs w:val="32"/>
        </w:rPr>
        <w:t>會議</w:t>
      </w:r>
      <w:r w:rsidRPr="004C2B2E">
        <w:rPr>
          <w:rFonts w:hAnsi="標楷體" w:hint="eastAsia"/>
          <w:spacing w:val="-6"/>
          <w:szCs w:val="32"/>
        </w:rPr>
        <w:t>，</w:t>
      </w:r>
      <w:proofErr w:type="gramStart"/>
      <w:r>
        <w:rPr>
          <w:rFonts w:hAnsi="標楷體" w:hint="eastAsia"/>
          <w:spacing w:val="-6"/>
          <w:szCs w:val="32"/>
        </w:rPr>
        <w:t>不</w:t>
      </w:r>
      <w:proofErr w:type="gramEnd"/>
      <w:r>
        <w:rPr>
          <w:rFonts w:hAnsi="標楷體" w:hint="eastAsia"/>
          <w:spacing w:val="-6"/>
          <w:szCs w:val="32"/>
        </w:rPr>
        <w:t>瞭解當時的狀況，</w:t>
      </w:r>
      <w:r w:rsidRPr="004C2B2E">
        <w:rPr>
          <w:rFonts w:hAnsi="標楷體" w:hint="eastAsia"/>
          <w:spacing w:val="-6"/>
          <w:szCs w:val="32"/>
        </w:rPr>
        <w:t>但</w:t>
      </w:r>
      <w:r>
        <w:rPr>
          <w:rFonts w:hAnsi="標楷體" w:hint="eastAsia"/>
          <w:spacing w:val="-6"/>
          <w:szCs w:val="32"/>
        </w:rPr>
        <w:t>衛福部</w:t>
      </w:r>
      <w:r w:rsidRPr="004C2B2E">
        <w:rPr>
          <w:rFonts w:hAnsi="標楷體" w:hint="eastAsia"/>
          <w:spacing w:val="-6"/>
          <w:szCs w:val="32"/>
        </w:rPr>
        <w:t>現在都會定期調查評估</w:t>
      </w:r>
      <w:r w:rsidR="00216FA4">
        <w:rPr>
          <w:rFonts w:hAnsi="標楷體" w:hint="eastAsia"/>
          <w:spacing w:val="-6"/>
          <w:szCs w:val="32"/>
        </w:rPr>
        <w:t>醫師</w:t>
      </w:r>
      <w:r w:rsidRPr="004C2B2E">
        <w:rPr>
          <w:rFonts w:hAnsi="標楷體" w:hint="eastAsia"/>
          <w:spacing w:val="-6"/>
          <w:szCs w:val="32"/>
        </w:rPr>
        <w:t>人力需求</w:t>
      </w:r>
      <w:r>
        <w:rPr>
          <w:rFonts w:hAnsi="標楷體" w:hint="eastAsia"/>
          <w:spacing w:val="-6"/>
          <w:szCs w:val="32"/>
        </w:rPr>
        <w:t>等語</w:t>
      </w:r>
      <w:r w:rsidR="00C27F36">
        <w:rPr>
          <w:rFonts w:hAnsi="標楷體" w:hint="eastAsia"/>
          <w:spacing w:val="-6"/>
          <w:szCs w:val="32"/>
        </w:rPr>
        <w:t>。</w:t>
      </w:r>
      <w:r w:rsidR="00C27F36">
        <w:rPr>
          <w:rFonts w:hint="eastAsia"/>
        </w:rPr>
        <w:t>顯見教育部認為</w:t>
      </w:r>
      <w:proofErr w:type="gramStart"/>
      <w:r w:rsidR="00C27F36">
        <w:rPr>
          <w:rFonts w:hint="eastAsia"/>
        </w:rPr>
        <w:t>醫</w:t>
      </w:r>
      <w:proofErr w:type="gramEnd"/>
      <w:r w:rsidR="00C27F36">
        <w:rPr>
          <w:rFonts w:hint="eastAsia"/>
        </w:rPr>
        <w:t>學生名額的決定因素，主要還是在於</w:t>
      </w:r>
      <w:proofErr w:type="gramStart"/>
      <w:r w:rsidR="00C27F36">
        <w:rPr>
          <w:rFonts w:hint="eastAsia"/>
        </w:rPr>
        <w:t>衛福部所提</w:t>
      </w:r>
      <w:proofErr w:type="gramEnd"/>
      <w:r w:rsidR="00C27F36">
        <w:rPr>
          <w:rFonts w:hint="eastAsia"/>
        </w:rPr>
        <w:t>的相關建議，</w:t>
      </w:r>
      <w:r w:rsidR="00C27F36">
        <w:rPr>
          <w:rFonts w:hint="eastAsia"/>
        </w:rPr>
        <w:lastRenderedPageBreak/>
        <w:t>而</w:t>
      </w:r>
      <w:proofErr w:type="gramStart"/>
      <w:r w:rsidR="00C27F36">
        <w:rPr>
          <w:rFonts w:hint="eastAsia"/>
        </w:rPr>
        <w:t>衛福部則認為</w:t>
      </w:r>
      <w:proofErr w:type="gramEnd"/>
      <w:r w:rsidR="00C27F36">
        <w:rPr>
          <w:rFonts w:hint="eastAsia"/>
        </w:rPr>
        <w:t>核定權責在於教育部，</w:t>
      </w:r>
      <w:proofErr w:type="gramStart"/>
      <w:r w:rsidR="00C27F36">
        <w:rPr>
          <w:rFonts w:hint="eastAsia"/>
        </w:rPr>
        <w:t>該部並無</w:t>
      </w:r>
      <w:proofErr w:type="gramEnd"/>
      <w:r w:rsidR="00C27F36">
        <w:rPr>
          <w:rFonts w:hint="eastAsia"/>
        </w:rPr>
        <w:t>87年以前</w:t>
      </w:r>
      <w:proofErr w:type="gramStart"/>
      <w:r w:rsidR="00C27F36">
        <w:rPr>
          <w:rFonts w:hint="eastAsia"/>
        </w:rPr>
        <w:t>醫</w:t>
      </w:r>
      <w:proofErr w:type="gramEnd"/>
      <w:r w:rsidR="00C27F36">
        <w:rPr>
          <w:rFonts w:hint="eastAsia"/>
        </w:rPr>
        <w:t>學生名額演變之相關資料，</w:t>
      </w:r>
      <w:r w:rsidR="00D129D2">
        <w:rPr>
          <w:rFonts w:hint="eastAsia"/>
        </w:rPr>
        <w:t>益</w:t>
      </w:r>
      <w:r w:rsidR="00C27F36">
        <w:rPr>
          <w:rFonts w:hint="eastAsia"/>
        </w:rPr>
        <w:t>見</w:t>
      </w:r>
      <w:r w:rsidR="00C27F36" w:rsidRPr="005F31A3">
        <w:rPr>
          <w:rFonts w:hint="eastAsia"/>
        </w:rPr>
        <w:t>教育部及衛福部對於87年以前</w:t>
      </w:r>
      <w:r w:rsidR="00C27F36">
        <w:rPr>
          <w:rFonts w:hint="eastAsia"/>
        </w:rPr>
        <w:t>國內</w:t>
      </w:r>
      <w:proofErr w:type="gramStart"/>
      <w:r w:rsidR="00C27F36" w:rsidRPr="005F31A3">
        <w:rPr>
          <w:rFonts w:hint="eastAsia"/>
        </w:rPr>
        <w:t>醫</w:t>
      </w:r>
      <w:proofErr w:type="gramEnd"/>
      <w:r w:rsidR="00C27F36" w:rsidRPr="005F31A3">
        <w:rPr>
          <w:rFonts w:hint="eastAsia"/>
        </w:rPr>
        <w:t>學生名額及其決定機制</w:t>
      </w:r>
      <w:r w:rsidR="00C27F36">
        <w:rPr>
          <w:rFonts w:hint="eastAsia"/>
        </w:rPr>
        <w:t>均</w:t>
      </w:r>
      <w:r w:rsidR="00C27F36" w:rsidRPr="005F31A3">
        <w:rPr>
          <w:rFonts w:hint="eastAsia"/>
        </w:rPr>
        <w:t>一無所悉</w:t>
      </w:r>
      <w:r w:rsidR="00C27F36">
        <w:rPr>
          <w:rFonts w:hint="eastAsia"/>
        </w:rPr>
        <w:t>。</w:t>
      </w:r>
    </w:p>
    <w:p w:rsidR="00840D91" w:rsidRDefault="00840D91" w:rsidP="00D129D2">
      <w:pPr>
        <w:pStyle w:val="3"/>
        <w:numPr>
          <w:ilvl w:val="0"/>
          <w:numId w:val="0"/>
        </w:numPr>
        <w:ind w:left="1276" w:firstLineChars="208" w:firstLine="666"/>
      </w:pPr>
    </w:p>
    <w:p w:rsidR="00087B10" w:rsidRPr="00087B10" w:rsidRDefault="005F31A3" w:rsidP="00087B10">
      <w:pPr>
        <w:pStyle w:val="3"/>
        <w:ind w:left="1276"/>
      </w:pPr>
      <w:r>
        <w:rPr>
          <w:rFonts w:hint="eastAsia"/>
        </w:rPr>
        <w:t>據上，</w:t>
      </w:r>
      <w:r w:rsidR="00087B10" w:rsidRPr="00087B10">
        <w:rPr>
          <w:rFonts w:hint="eastAsia"/>
        </w:rPr>
        <w:t>教育部於</w:t>
      </w:r>
      <w:r w:rsidR="00087B10" w:rsidRPr="00087B10">
        <w:t>87</w:t>
      </w:r>
      <w:r w:rsidR="00087B10" w:rsidRPr="00087B10">
        <w:rPr>
          <w:rFonts w:hint="eastAsia"/>
        </w:rPr>
        <w:t>年</w:t>
      </w:r>
      <w:r w:rsidR="00087B10" w:rsidRPr="00087B10">
        <w:t>8</w:t>
      </w:r>
      <w:r w:rsidR="00087B10" w:rsidRPr="00087B10">
        <w:rPr>
          <w:rFonts w:hint="eastAsia"/>
        </w:rPr>
        <w:t>月</w:t>
      </w:r>
      <w:r w:rsidR="00087B10" w:rsidRPr="00087B10">
        <w:t>6</w:t>
      </w:r>
      <w:r w:rsidR="00087B10" w:rsidRPr="00087B10">
        <w:rPr>
          <w:rFonts w:hint="eastAsia"/>
        </w:rPr>
        <w:t>日召開「公私立醫學院校系所教學資源及教學實施訪視檢討會」，討論國內醫學系招生名額調整，並參</w:t>
      </w:r>
      <w:proofErr w:type="gramStart"/>
      <w:r w:rsidR="00087B10" w:rsidRPr="00087B10">
        <w:rPr>
          <w:rFonts w:hint="eastAsia"/>
        </w:rPr>
        <w:t>採</w:t>
      </w:r>
      <w:proofErr w:type="gramEnd"/>
      <w:r w:rsidR="00087B10" w:rsidRPr="00087B10">
        <w:rPr>
          <w:rFonts w:hint="eastAsia"/>
        </w:rPr>
        <w:t>當時行政院衛生署建議從原先</w:t>
      </w:r>
      <w:r w:rsidR="00087B10" w:rsidRPr="00087B10">
        <w:t>1,200</w:t>
      </w:r>
      <w:r w:rsidR="00087B10" w:rsidRPr="00087B10">
        <w:rPr>
          <w:rFonts w:hint="eastAsia"/>
        </w:rPr>
        <w:t>名每年增加</w:t>
      </w:r>
      <w:r w:rsidR="00087B10" w:rsidRPr="00087B10">
        <w:t>100</w:t>
      </w:r>
      <w:r w:rsidR="00087B10" w:rsidRPr="00087B10">
        <w:rPr>
          <w:rFonts w:hint="eastAsia"/>
        </w:rPr>
        <w:t>名，合計名額為</w:t>
      </w:r>
      <w:r w:rsidR="00087B10" w:rsidRPr="00087B10">
        <w:t>1,300</w:t>
      </w:r>
      <w:r w:rsidR="00087B10" w:rsidRPr="00087B10">
        <w:rPr>
          <w:rFonts w:hint="eastAsia"/>
        </w:rPr>
        <w:t>名。自此我國各大學校院</w:t>
      </w:r>
      <w:proofErr w:type="gramStart"/>
      <w:r w:rsidR="00087B10" w:rsidRPr="00087B10">
        <w:rPr>
          <w:rFonts w:hint="eastAsia"/>
        </w:rPr>
        <w:t>醫</w:t>
      </w:r>
      <w:proofErr w:type="gramEnd"/>
      <w:r w:rsidR="00087B10" w:rsidRPr="00087B10">
        <w:rPr>
          <w:rFonts w:hint="eastAsia"/>
        </w:rPr>
        <w:t>學生</w:t>
      </w:r>
      <w:r w:rsidR="00087B10" w:rsidRPr="00087B10">
        <w:t>1,300</w:t>
      </w:r>
      <w:r w:rsidR="00087B10" w:rsidRPr="00087B10">
        <w:rPr>
          <w:rFonts w:hint="eastAsia"/>
        </w:rPr>
        <w:t>名管控員額，沿用迄今已</w:t>
      </w:r>
      <w:r w:rsidR="00087B10" w:rsidRPr="00087B10">
        <w:t>23</w:t>
      </w:r>
      <w:r w:rsidR="00087B10" w:rsidRPr="00087B10">
        <w:rPr>
          <w:rFonts w:hint="eastAsia"/>
        </w:rPr>
        <w:t>年。惟原行政院衛生署當時所提每年增加「</w:t>
      </w:r>
      <w:r w:rsidR="00087B10" w:rsidRPr="00087B10">
        <w:t>100</w:t>
      </w:r>
      <w:r w:rsidR="00087B10" w:rsidRPr="00087B10">
        <w:rPr>
          <w:rFonts w:hint="eastAsia"/>
        </w:rPr>
        <w:t>名」</w:t>
      </w:r>
      <w:proofErr w:type="gramStart"/>
      <w:r w:rsidR="00087B10" w:rsidRPr="00087B10">
        <w:rPr>
          <w:rFonts w:hint="eastAsia"/>
        </w:rPr>
        <w:t>醫</w:t>
      </w:r>
      <w:proofErr w:type="gramEnd"/>
      <w:r w:rsidR="00087B10" w:rsidRPr="00087B10">
        <w:rPr>
          <w:rFonts w:hint="eastAsia"/>
        </w:rPr>
        <w:t>學生名額建議之理由有欠具體明確，亦乏相關醫師人力供需實證數值足資評估，而教育部又據以核定，</w:t>
      </w:r>
      <w:proofErr w:type="gramStart"/>
      <w:r w:rsidR="00087B10" w:rsidRPr="00087B10">
        <w:rPr>
          <w:rFonts w:hint="eastAsia"/>
        </w:rPr>
        <w:t>均有過於</w:t>
      </w:r>
      <w:proofErr w:type="gramEnd"/>
      <w:r w:rsidR="00087B10" w:rsidRPr="00087B10">
        <w:rPr>
          <w:rFonts w:hint="eastAsia"/>
        </w:rPr>
        <w:t>專斷。且</w:t>
      </w:r>
      <w:r w:rsidR="00087B10" w:rsidRPr="00087B10">
        <w:t>87</w:t>
      </w:r>
      <w:r w:rsidR="00087B10" w:rsidRPr="00087B10">
        <w:rPr>
          <w:rFonts w:hint="eastAsia"/>
        </w:rPr>
        <w:t>年以前</w:t>
      </w:r>
      <w:proofErr w:type="gramStart"/>
      <w:r w:rsidR="00087B10" w:rsidRPr="00087B10">
        <w:rPr>
          <w:rFonts w:hint="eastAsia"/>
        </w:rPr>
        <w:t>醫</w:t>
      </w:r>
      <w:proofErr w:type="gramEnd"/>
      <w:r w:rsidR="00087B10" w:rsidRPr="00087B10">
        <w:rPr>
          <w:rFonts w:hint="eastAsia"/>
        </w:rPr>
        <w:t>學生管控員額及決定依據，教育部及</w:t>
      </w:r>
      <w:proofErr w:type="gramStart"/>
      <w:r w:rsidR="00087B10" w:rsidRPr="00087B10">
        <w:rPr>
          <w:rFonts w:hint="eastAsia"/>
        </w:rPr>
        <w:t>衛福部亦因</w:t>
      </w:r>
      <w:proofErr w:type="gramEnd"/>
      <w:r w:rsidR="00087B10" w:rsidRPr="00087B10">
        <w:rPr>
          <w:rFonts w:hint="eastAsia"/>
        </w:rPr>
        <w:t>年代久遠而一無所悉，致</w:t>
      </w:r>
      <w:proofErr w:type="gramStart"/>
      <w:r w:rsidR="00087B10" w:rsidRPr="00087B10">
        <w:rPr>
          <w:rFonts w:hint="eastAsia"/>
        </w:rPr>
        <w:t>醫</w:t>
      </w:r>
      <w:proofErr w:type="gramEnd"/>
      <w:r w:rsidR="00087B10" w:rsidRPr="00087B10">
        <w:rPr>
          <w:rFonts w:hint="eastAsia"/>
        </w:rPr>
        <w:t>學生</w:t>
      </w:r>
      <w:r w:rsidR="00087B10" w:rsidRPr="00087B10">
        <w:t>1,300</w:t>
      </w:r>
      <w:r w:rsidR="00087B10" w:rsidRPr="00087B10">
        <w:rPr>
          <w:rFonts w:hint="eastAsia"/>
        </w:rPr>
        <w:t>名員額管控依據，欠缺公信力與透明度，</w:t>
      </w:r>
      <w:proofErr w:type="gramStart"/>
      <w:r w:rsidR="00087B10" w:rsidRPr="00087B10">
        <w:rPr>
          <w:rFonts w:hint="eastAsia"/>
        </w:rPr>
        <w:t>洵</w:t>
      </w:r>
      <w:proofErr w:type="gramEnd"/>
      <w:r w:rsidR="00087B10" w:rsidRPr="00087B10">
        <w:rPr>
          <w:rFonts w:hint="eastAsia"/>
        </w:rPr>
        <w:t>屬可議。</w:t>
      </w:r>
    </w:p>
    <w:p w:rsidR="007E0C3A" w:rsidRDefault="007E0C3A" w:rsidP="007E0C3A">
      <w:pPr>
        <w:pStyle w:val="af7"/>
        <w:ind w:left="640"/>
      </w:pPr>
    </w:p>
    <w:p w:rsidR="002467AE" w:rsidRPr="004133D9" w:rsidRDefault="00ED5B44" w:rsidP="002467AE">
      <w:pPr>
        <w:pStyle w:val="2"/>
        <w:rPr>
          <w:rFonts w:hAnsi="標楷體"/>
          <w:b/>
          <w:szCs w:val="32"/>
        </w:rPr>
      </w:pPr>
      <w:bookmarkStart w:id="34" w:name="_Hlk76108105"/>
      <w:r w:rsidRPr="00A66E48">
        <w:rPr>
          <w:rFonts w:hint="eastAsia"/>
          <w:b/>
        </w:rPr>
        <w:t>教育部規定各大學校院自111學年度起增設醫學系之審查程序，調整為由</w:t>
      </w:r>
      <w:r w:rsidR="00A66E48" w:rsidRPr="00A66E48">
        <w:rPr>
          <w:rFonts w:hint="eastAsia"/>
          <w:b/>
        </w:rPr>
        <w:t>財團法人高等教育評鑑中心基金會醫學院評鑑委員會(</w:t>
      </w:r>
      <w:r w:rsidRPr="00A66E48">
        <w:rPr>
          <w:rFonts w:hint="eastAsia"/>
          <w:b/>
        </w:rPr>
        <w:t>TMAC</w:t>
      </w:r>
      <w:r w:rsidR="00A66E48">
        <w:rPr>
          <w:rFonts w:hint="eastAsia"/>
          <w:b/>
        </w:rPr>
        <w:t>)</w:t>
      </w:r>
      <w:r w:rsidRPr="00A66E48">
        <w:rPr>
          <w:rFonts w:hint="eastAsia"/>
          <w:b/>
        </w:rPr>
        <w:t>先進行預先評估，</w:t>
      </w:r>
      <w:proofErr w:type="gramStart"/>
      <w:r w:rsidRPr="00A66E48">
        <w:rPr>
          <w:rFonts w:hint="eastAsia"/>
          <w:b/>
        </w:rPr>
        <w:t>校院須依</w:t>
      </w:r>
      <w:proofErr w:type="gramEnd"/>
      <w:r w:rsidR="00A66E48">
        <w:rPr>
          <w:rFonts w:hint="eastAsia"/>
          <w:b/>
        </w:rPr>
        <w:t>該會</w:t>
      </w:r>
      <w:r w:rsidRPr="00A66E48">
        <w:rPr>
          <w:rFonts w:hint="eastAsia"/>
          <w:b/>
        </w:rPr>
        <w:t>評估意見修正計畫書後，再送該部進行專業審查。</w:t>
      </w:r>
      <w:proofErr w:type="gramStart"/>
      <w:r w:rsidRPr="00A66E48">
        <w:rPr>
          <w:rFonts w:hint="eastAsia"/>
          <w:b/>
        </w:rPr>
        <w:t>惟</w:t>
      </w:r>
      <w:proofErr w:type="gramEnd"/>
      <w:r w:rsidRPr="00A66E48">
        <w:rPr>
          <w:rFonts w:hint="eastAsia"/>
          <w:b/>
        </w:rPr>
        <w:t>教育部大學法及「專科以上學校總量發展規模與資源條件標準」並未明定</w:t>
      </w:r>
      <w:proofErr w:type="gramStart"/>
      <w:r w:rsidRPr="00A66E48">
        <w:rPr>
          <w:rFonts w:hint="eastAsia"/>
          <w:b/>
        </w:rPr>
        <w:t>此預評程序</w:t>
      </w:r>
      <w:proofErr w:type="gramEnd"/>
      <w:r w:rsidRPr="00A66E48">
        <w:rPr>
          <w:rFonts w:hint="eastAsia"/>
          <w:b/>
        </w:rPr>
        <w:t>，且TMAC設置之緣由及目的</w:t>
      </w:r>
      <w:r w:rsidR="007521FC">
        <w:rPr>
          <w:rFonts w:hint="eastAsia"/>
          <w:b/>
        </w:rPr>
        <w:t>本</w:t>
      </w:r>
      <w:r w:rsidR="00FA5810" w:rsidRPr="00A66E48">
        <w:rPr>
          <w:rFonts w:hint="eastAsia"/>
          <w:b/>
        </w:rPr>
        <w:t>在於</w:t>
      </w:r>
      <w:r w:rsidRPr="00A66E48">
        <w:rPr>
          <w:rFonts w:hint="eastAsia"/>
          <w:b/>
        </w:rPr>
        <w:t>對國內</w:t>
      </w:r>
      <w:r w:rsidR="007521FC">
        <w:rPr>
          <w:rFonts w:hint="eastAsia"/>
          <w:b/>
        </w:rPr>
        <w:t>「已成立」的</w:t>
      </w:r>
      <w:r w:rsidRPr="00A66E48">
        <w:rPr>
          <w:rFonts w:hint="eastAsia"/>
          <w:b/>
        </w:rPr>
        <w:t>醫學院進行評鑑，</w:t>
      </w:r>
      <w:r w:rsidR="00D91B7A">
        <w:rPr>
          <w:rFonts w:hint="eastAsia"/>
          <w:b/>
        </w:rPr>
        <w:t>復</w:t>
      </w:r>
      <w:r w:rsidR="00FA5810" w:rsidRPr="00A66E48">
        <w:rPr>
          <w:rFonts w:hint="eastAsia"/>
          <w:b/>
        </w:rPr>
        <w:t>「</w:t>
      </w:r>
      <w:r w:rsidRPr="00A66E48">
        <w:rPr>
          <w:rFonts w:hint="eastAsia"/>
          <w:b/>
        </w:rPr>
        <w:t>財團法人高等教育評鑑中心基金會醫學院評鑑委員會設置辦法</w:t>
      </w:r>
      <w:r w:rsidR="00FA5810" w:rsidRPr="00A66E48">
        <w:rPr>
          <w:rFonts w:hint="eastAsia"/>
          <w:b/>
        </w:rPr>
        <w:t>」</w:t>
      </w:r>
      <w:r w:rsidRPr="00A66E48">
        <w:rPr>
          <w:rFonts w:hint="eastAsia"/>
          <w:b/>
        </w:rPr>
        <w:t>第2條關於</w:t>
      </w:r>
      <w:r w:rsidR="007521FC">
        <w:rPr>
          <w:rFonts w:hint="eastAsia"/>
          <w:b/>
        </w:rPr>
        <w:t>TMAC</w:t>
      </w:r>
      <w:r w:rsidRPr="00A66E48">
        <w:rPr>
          <w:rFonts w:hint="eastAsia"/>
          <w:b/>
        </w:rPr>
        <w:t>任務之規定，亦</w:t>
      </w:r>
      <w:r w:rsidRPr="000C099F">
        <w:rPr>
          <w:rFonts w:hAnsi="標楷體" w:hint="eastAsia"/>
          <w:b/>
        </w:rPr>
        <w:t>未包括</w:t>
      </w:r>
      <w:r w:rsidR="007521FC" w:rsidRPr="000C099F">
        <w:rPr>
          <w:rFonts w:hAnsi="標楷體" w:hint="eastAsia"/>
          <w:b/>
        </w:rPr>
        <w:t>對於</w:t>
      </w:r>
      <w:r w:rsidRPr="000C099F">
        <w:rPr>
          <w:rFonts w:hAnsi="標楷體" w:hint="eastAsia"/>
          <w:b/>
        </w:rPr>
        <w:t>增設醫學</w:t>
      </w:r>
      <w:proofErr w:type="gramStart"/>
      <w:r w:rsidRPr="000C099F">
        <w:rPr>
          <w:rFonts w:hAnsi="標楷體" w:hint="eastAsia"/>
          <w:b/>
        </w:rPr>
        <w:t>系</w:t>
      </w:r>
      <w:r w:rsidR="007521FC" w:rsidRPr="000C099F">
        <w:rPr>
          <w:rFonts w:hAnsi="標楷體" w:hint="eastAsia"/>
          <w:b/>
        </w:rPr>
        <w:t>案</w:t>
      </w:r>
      <w:r w:rsidRPr="000C099F">
        <w:rPr>
          <w:rFonts w:hAnsi="標楷體" w:hint="eastAsia"/>
          <w:b/>
        </w:rPr>
        <w:t>之預評</w:t>
      </w:r>
      <w:proofErr w:type="gramEnd"/>
      <w:r w:rsidRPr="000C099F">
        <w:rPr>
          <w:rFonts w:hAnsi="標楷體" w:hint="eastAsia"/>
          <w:b/>
        </w:rPr>
        <w:t>作業</w:t>
      </w:r>
      <w:r w:rsidR="002467AE">
        <w:rPr>
          <w:rFonts w:hAnsi="標楷體" w:hint="eastAsia"/>
          <w:b/>
        </w:rPr>
        <w:t>。</w:t>
      </w:r>
      <w:r w:rsidR="002467AE" w:rsidRPr="00A96B30">
        <w:rPr>
          <w:rFonts w:hint="eastAsia"/>
          <w:b/>
          <w:color w:val="000000" w:themeColor="text1"/>
        </w:rPr>
        <w:t>此專家參與型態雖係現今公私立協力提升行政品質的方式，惟此</w:t>
      </w:r>
      <w:bookmarkStart w:id="35" w:name="_Hlk77254516"/>
      <w:r w:rsidR="002467AE" w:rsidRPr="00A96B30">
        <w:rPr>
          <w:rFonts w:hint="eastAsia"/>
          <w:b/>
          <w:color w:val="000000" w:themeColor="text1"/>
        </w:rPr>
        <w:t>措施調整的決定程序及結果，未盡</w:t>
      </w:r>
      <w:r w:rsidR="002467AE" w:rsidRPr="004133D9">
        <w:rPr>
          <w:rFonts w:hint="eastAsia"/>
          <w:b/>
          <w:color w:val="000000" w:themeColor="text1"/>
          <w:szCs w:val="32"/>
        </w:rPr>
        <w:t>公開透明，</w:t>
      </w:r>
      <w:proofErr w:type="gramStart"/>
      <w:r w:rsidR="002467AE" w:rsidRPr="004133D9">
        <w:rPr>
          <w:rFonts w:hint="eastAsia"/>
          <w:b/>
          <w:color w:val="000000" w:themeColor="text1"/>
          <w:szCs w:val="32"/>
        </w:rPr>
        <w:t>且</w:t>
      </w:r>
      <w:r w:rsidR="002467AE" w:rsidRPr="004133D9">
        <w:rPr>
          <w:rFonts w:hAnsi="標楷體" w:hint="eastAsia"/>
          <w:b/>
          <w:color w:val="000000" w:themeColor="text1"/>
          <w:szCs w:val="32"/>
        </w:rPr>
        <w:t>預評機制</w:t>
      </w:r>
      <w:proofErr w:type="gramEnd"/>
      <w:r w:rsidR="002467AE" w:rsidRPr="004133D9">
        <w:rPr>
          <w:rFonts w:hAnsi="標楷體" w:hint="eastAsia"/>
          <w:b/>
          <w:color w:val="000000" w:themeColor="text1"/>
          <w:szCs w:val="32"/>
        </w:rPr>
        <w:t>效力為何亦未見公開說明</w:t>
      </w:r>
      <w:bookmarkEnd w:id="35"/>
      <w:r w:rsidR="002467AE" w:rsidRPr="004133D9">
        <w:rPr>
          <w:rFonts w:hAnsi="標楷體" w:hint="eastAsia"/>
          <w:b/>
          <w:color w:val="000000" w:themeColor="text1"/>
          <w:szCs w:val="32"/>
        </w:rPr>
        <w:t>，</w:t>
      </w:r>
      <w:r w:rsidR="004133D9" w:rsidRPr="004133D9">
        <w:rPr>
          <w:rFonts w:hAnsi="標楷體" w:hint="eastAsia"/>
          <w:b/>
          <w:szCs w:val="32"/>
        </w:rPr>
        <w:t>欠缺明確法規依據，</w:t>
      </w:r>
      <w:r w:rsidR="002467AE" w:rsidRPr="004133D9">
        <w:rPr>
          <w:rFonts w:hAnsi="標楷體" w:hint="eastAsia"/>
          <w:b/>
          <w:color w:val="000000" w:themeColor="text1"/>
          <w:szCs w:val="32"/>
        </w:rPr>
        <w:t>顯有未當</w:t>
      </w:r>
      <w:r w:rsidR="002467AE" w:rsidRPr="004133D9">
        <w:rPr>
          <w:rFonts w:hAnsi="標楷體" w:hint="eastAsia"/>
          <w:color w:val="000000" w:themeColor="text1"/>
          <w:szCs w:val="32"/>
        </w:rPr>
        <w:t>。</w:t>
      </w:r>
    </w:p>
    <w:p w:rsidR="000C099F" w:rsidRPr="000C099F" w:rsidRDefault="000C099F" w:rsidP="000C099F">
      <w:pPr>
        <w:pStyle w:val="2"/>
        <w:numPr>
          <w:ilvl w:val="0"/>
          <w:numId w:val="0"/>
        </w:numPr>
        <w:ind w:left="1021"/>
        <w:rPr>
          <w:rFonts w:hAnsi="標楷體"/>
          <w:b/>
        </w:rPr>
      </w:pPr>
    </w:p>
    <w:bookmarkEnd w:id="34"/>
    <w:p w:rsidR="00B23894" w:rsidRDefault="00B23894" w:rsidP="004320CB">
      <w:pPr>
        <w:pStyle w:val="3"/>
        <w:ind w:left="1276"/>
      </w:pPr>
      <w:r w:rsidRPr="005F31A3">
        <w:rPr>
          <w:rFonts w:hint="eastAsia"/>
        </w:rPr>
        <w:lastRenderedPageBreak/>
        <w:t>按大學法第5條第2項規定：「</w:t>
      </w:r>
      <w:r w:rsidR="004320CB" w:rsidRPr="005F31A3">
        <w:rPr>
          <w:rFonts w:hint="eastAsia"/>
        </w:rPr>
        <w:t>教育部為促進各大學之發展，應組成評鑑委員會或委託學術團體或專業評鑑機構，定期辦理大學評鑑，並公告其結果，作為學校調整發展之參考；其評鑑應符合多元、專業原則，相關評鑑辦法由教育部定之。</w:t>
      </w:r>
      <w:r w:rsidRPr="005F31A3">
        <w:rPr>
          <w:rFonts w:hint="eastAsia"/>
        </w:rPr>
        <w:t>」</w:t>
      </w:r>
      <w:r w:rsidR="004320CB" w:rsidRPr="005F31A3">
        <w:rPr>
          <w:rFonts w:hint="eastAsia"/>
        </w:rPr>
        <w:t>次按</w:t>
      </w:r>
      <w:r w:rsidR="00E7209F">
        <w:rPr>
          <w:rFonts w:hint="eastAsia"/>
        </w:rPr>
        <w:t>「</w:t>
      </w:r>
      <w:r w:rsidRPr="005F31A3">
        <w:rPr>
          <w:rFonts w:hint="eastAsia"/>
        </w:rPr>
        <w:t>大學評鑑辦法</w:t>
      </w:r>
      <w:r w:rsidR="00E7209F">
        <w:rPr>
          <w:rFonts w:hint="eastAsia"/>
        </w:rPr>
        <w:t>」</w:t>
      </w:r>
      <w:r w:rsidRPr="005F31A3">
        <w:rPr>
          <w:rFonts w:hint="eastAsia"/>
        </w:rPr>
        <w:t>第2條規定：「</w:t>
      </w:r>
      <w:r w:rsidR="004320CB" w:rsidRPr="005F31A3">
        <w:rPr>
          <w:rFonts w:hint="eastAsia"/>
        </w:rPr>
        <w:t>(第1項)</w:t>
      </w:r>
      <w:r w:rsidR="004320CB" w:rsidRPr="005F31A3">
        <w:rPr>
          <w:rFonts w:hAnsi="Times New Roman" w:hint="eastAsia"/>
          <w:bCs w:val="0"/>
          <w:kern w:val="2"/>
          <w:szCs w:val="20"/>
        </w:rPr>
        <w:t>為建立完善之大學評鑑制度，教育部</w:t>
      </w:r>
      <w:r w:rsidR="00E7209F">
        <w:rPr>
          <w:rFonts w:hAnsi="Times New Roman" w:hint="eastAsia"/>
          <w:bCs w:val="0"/>
          <w:kern w:val="2"/>
          <w:szCs w:val="20"/>
        </w:rPr>
        <w:t>(</w:t>
      </w:r>
      <w:r w:rsidR="004320CB" w:rsidRPr="005F31A3">
        <w:rPr>
          <w:rFonts w:hAnsi="Times New Roman" w:hint="eastAsia"/>
          <w:bCs w:val="0"/>
          <w:kern w:val="2"/>
          <w:szCs w:val="20"/>
        </w:rPr>
        <w:t>以下簡稱本部</w:t>
      </w:r>
      <w:proofErr w:type="gramStart"/>
      <w:r w:rsidR="004320CB" w:rsidRPr="005F31A3">
        <w:rPr>
          <w:rFonts w:hAnsi="Times New Roman" w:hint="eastAsia"/>
          <w:bCs w:val="0"/>
          <w:kern w:val="2"/>
          <w:szCs w:val="20"/>
        </w:rPr>
        <w:t>）</w:t>
      </w:r>
      <w:proofErr w:type="gramEnd"/>
      <w:r w:rsidR="004320CB" w:rsidRPr="005F31A3">
        <w:rPr>
          <w:rFonts w:hAnsi="Times New Roman" w:hint="eastAsia"/>
          <w:bCs w:val="0"/>
          <w:kern w:val="2"/>
          <w:szCs w:val="20"/>
        </w:rPr>
        <w:t>應規劃下列大學評鑑事務：一、研究我國大學評鑑制度。二、蒐集分析國外大學評鑑相關資訊。三、協助大學申請各類學門國際認證。四、發展建立國內外專業評鑑機構資格指標。五、建立國內大學評鑑之人才庫及資料庫。六、提供大學評鑑相關人員之培訓課程。七、其他與評鑑制度相關之事項。(第2項)</w:t>
      </w:r>
      <w:r w:rsidR="004320CB" w:rsidRPr="005F31A3">
        <w:rPr>
          <w:rFonts w:hint="eastAsia"/>
        </w:rPr>
        <w:t>前項評鑑事務之規劃，必要時得委由本部與大學共同成立之財團法人高等教育評鑑中心基金會為之，並由評鑑中心擬訂工作計畫報本部核定。</w:t>
      </w:r>
      <w:r w:rsidRPr="005F31A3">
        <w:rPr>
          <w:rFonts w:hint="eastAsia"/>
        </w:rPr>
        <w:t>」</w:t>
      </w:r>
      <w:proofErr w:type="gramStart"/>
      <w:r w:rsidR="004320CB" w:rsidRPr="005F31A3">
        <w:rPr>
          <w:rFonts w:hint="eastAsia"/>
        </w:rPr>
        <w:t>爰</w:t>
      </w:r>
      <w:proofErr w:type="gramEnd"/>
      <w:r w:rsidR="004320CB" w:rsidRPr="005F31A3">
        <w:rPr>
          <w:rFonts w:hint="eastAsia"/>
        </w:rPr>
        <w:t>此，教育部負有各大學評鑑制度之規劃</w:t>
      </w:r>
      <w:proofErr w:type="gramStart"/>
      <w:r w:rsidR="004320CB" w:rsidRPr="005F31A3">
        <w:rPr>
          <w:rFonts w:hint="eastAsia"/>
        </w:rPr>
        <w:t>與督管之</w:t>
      </w:r>
      <w:proofErr w:type="gramEnd"/>
      <w:r w:rsidR="004320CB" w:rsidRPr="005F31A3">
        <w:rPr>
          <w:rFonts w:hint="eastAsia"/>
        </w:rPr>
        <w:t>責，並可委由財團法人高等教育評鑑中心基金會</w:t>
      </w:r>
      <w:r w:rsidR="00E7209F" w:rsidRPr="002677D3">
        <w:rPr>
          <w:rFonts w:hint="eastAsia"/>
        </w:rPr>
        <w:t>(下</w:t>
      </w:r>
      <w:proofErr w:type="gramStart"/>
      <w:r w:rsidR="00E7209F" w:rsidRPr="002677D3">
        <w:rPr>
          <w:rFonts w:hint="eastAsia"/>
        </w:rPr>
        <w:t>稱高評會</w:t>
      </w:r>
      <w:proofErr w:type="gramEnd"/>
      <w:r w:rsidR="00E7209F" w:rsidRPr="002677D3">
        <w:rPr>
          <w:rFonts w:hint="eastAsia"/>
        </w:rPr>
        <w:t>)</w:t>
      </w:r>
      <w:r w:rsidR="004320CB" w:rsidRPr="005F31A3">
        <w:rPr>
          <w:rFonts w:hint="eastAsia"/>
        </w:rPr>
        <w:t>辦理規劃相關事宜。</w:t>
      </w:r>
    </w:p>
    <w:p w:rsidR="000C099F" w:rsidRPr="005F31A3" w:rsidRDefault="000C099F" w:rsidP="000C099F">
      <w:pPr>
        <w:pStyle w:val="3"/>
        <w:numPr>
          <w:ilvl w:val="0"/>
          <w:numId w:val="0"/>
        </w:numPr>
        <w:ind w:left="1276"/>
      </w:pPr>
    </w:p>
    <w:p w:rsidR="004320CB" w:rsidRDefault="00761605" w:rsidP="0049142B">
      <w:pPr>
        <w:pStyle w:val="3"/>
        <w:ind w:left="1276"/>
      </w:pPr>
      <w:r>
        <w:rPr>
          <w:rFonts w:hint="eastAsia"/>
        </w:rPr>
        <w:t>有關TMAC的成立緣</w:t>
      </w:r>
      <w:r w:rsidR="002474C2">
        <w:rPr>
          <w:rFonts w:hint="eastAsia"/>
        </w:rPr>
        <w:t>由</w:t>
      </w:r>
      <w:r>
        <w:rPr>
          <w:rFonts w:hint="eastAsia"/>
        </w:rPr>
        <w:t>，</w:t>
      </w:r>
      <w:r w:rsidR="00016EAB" w:rsidRPr="005F31A3">
        <w:rPr>
          <w:rFonts w:hint="eastAsia"/>
        </w:rPr>
        <w:t>教育部於87年12月16日召開「</w:t>
      </w:r>
      <w:proofErr w:type="gramStart"/>
      <w:r w:rsidR="00016EAB" w:rsidRPr="005F31A3">
        <w:rPr>
          <w:rFonts w:hint="eastAsia"/>
        </w:rPr>
        <w:t>研</w:t>
      </w:r>
      <w:proofErr w:type="gramEnd"/>
      <w:r w:rsidR="00016EAB" w:rsidRPr="005F31A3">
        <w:rPr>
          <w:rFonts w:hint="eastAsia"/>
        </w:rPr>
        <w:t>商醫學院評鑑事宜會議」，邀請各醫學校院代表、原行政院衛生署、以及前往「國外醫學教育暨評鑑認可審議委員會」代表等與會討論，一致同意應成立醫學院評鑑委員會，暫設置於</w:t>
      </w:r>
      <w:r w:rsidR="007C5390" w:rsidRPr="005F31A3">
        <w:rPr>
          <w:rFonts w:hint="eastAsia"/>
        </w:rPr>
        <w:t>財團法人國家衛生研究院</w:t>
      </w:r>
      <w:r w:rsidR="007C5390">
        <w:rPr>
          <w:rFonts w:hint="eastAsia"/>
        </w:rPr>
        <w:t>(</w:t>
      </w:r>
      <w:proofErr w:type="gramStart"/>
      <w:r w:rsidR="007C5390">
        <w:rPr>
          <w:rFonts w:hint="eastAsia"/>
        </w:rPr>
        <w:t>下稱</w:t>
      </w:r>
      <w:r w:rsidR="007521FC">
        <w:rPr>
          <w:rFonts w:hint="eastAsia"/>
        </w:rPr>
        <w:t>國衛</w:t>
      </w:r>
      <w:proofErr w:type="gramEnd"/>
      <w:r w:rsidR="007521FC">
        <w:rPr>
          <w:rFonts w:hint="eastAsia"/>
        </w:rPr>
        <w:t>院</w:t>
      </w:r>
      <w:r w:rsidR="007C5390">
        <w:rPr>
          <w:rFonts w:hint="eastAsia"/>
        </w:rPr>
        <w:t>)</w:t>
      </w:r>
      <w:r w:rsidR="00016EAB" w:rsidRPr="005F31A3">
        <w:rPr>
          <w:rFonts w:hint="eastAsia"/>
        </w:rPr>
        <w:t>，並決議委由時任國衛院研究員、曾任</w:t>
      </w:r>
      <w:r w:rsidR="00E7209F">
        <w:rPr>
          <w:rFonts w:hint="eastAsia"/>
        </w:rPr>
        <w:t>國立</w:t>
      </w:r>
      <w:r w:rsidR="00016EAB" w:rsidRPr="005F31A3">
        <w:rPr>
          <w:rFonts w:hint="eastAsia"/>
        </w:rPr>
        <w:t>成功大學醫學院創院院長黃</w:t>
      </w:r>
      <w:proofErr w:type="gramStart"/>
      <w:r w:rsidR="00016EAB" w:rsidRPr="005F31A3">
        <w:rPr>
          <w:rFonts w:hint="eastAsia"/>
        </w:rPr>
        <w:t>崑巖</w:t>
      </w:r>
      <w:proofErr w:type="gramEnd"/>
      <w:r w:rsidR="00016EAB" w:rsidRPr="005F31A3">
        <w:rPr>
          <w:rFonts w:hint="eastAsia"/>
        </w:rPr>
        <w:t>教授擔任規劃委員會召集人，</w:t>
      </w:r>
      <w:proofErr w:type="gramStart"/>
      <w:r w:rsidR="00016EAB" w:rsidRPr="005F31A3">
        <w:rPr>
          <w:rFonts w:hint="eastAsia"/>
        </w:rPr>
        <w:t>研</w:t>
      </w:r>
      <w:proofErr w:type="gramEnd"/>
      <w:r w:rsidR="00016EAB" w:rsidRPr="005F31A3">
        <w:rPr>
          <w:rFonts w:hint="eastAsia"/>
        </w:rPr>
        <w:t>議評鑑制度</w:t>
      </w:r>
      <w:r w:rsidR="00E7209F">
        <w:rPr>
          <w:rFonts w:hint="eastAsia"/>
        </w:rPr>
        <w:t>與</w:t>
      </w:r>
      <w:r w:rsidR="00016EAB" w:rsidRPr="005F31A3">
        <w:rPr>
          <w:rFonts w:hint="eastAsia"/>
        </w:rPr>
        <w:t>評鑑組織。</w:t>
      </w:r>
      <w:r>
        <w:rPr>
          <w:rFonts w:hint="eastAsia"/>
        </w:rPr>
        <w:t>終</w:t>
      </w:r>
      <w:r w:rsidR="00E7209F">
        <w:rPr>
          <w:rFonts w:hint="eastAsia"/>
        </w:rPr>
        <w:t>我國</w:t>
      </w:r>
      <w:r w:rsidR="00016EAB" w:rsidRPr="005F31A3">
        <w:rPr>
          <w:rFonts w:hint="eastAsia"/>
        </w:rPr>
        <w:t>醫學院評鑑委員會</w:t>
      </w:r>
      <w:r w:rsidR="000341B4" w:rsidRPr="005F31A3">
        <w:rPr>
          <w:rFonts w:hint="eastAsia"/>
        </w:rPr>
        <w:t>(</w:t>
      </w:r>
      <w:r w:rsidR="000341B4" w:rsidRPr="005F31A3">
        <w:t>Taiwan Medical Accreditation Council</w:t>
      </w:r>
      <w:r w:rsidR="000341B4" w:rsidRPr="005F31A3">
        <w:rPr>
          <w:rFonts w:hint="eastAsia"/>
        </w:rPr>
        <w:t>，下稱TMAC)</w:t>
      </w:r>
      <w:r w:rsidR="00016EAB" w:rsidRPr="005F31A3">
        <w:rPr>
          <w:rFonts w:hint="eastAsia"/>
        </w:rPr>
        <w:t>於</w:t>
      </w:r>
      <w:r w:rsidR="000341B4" w:rsidRPr="005F31A3">
        <w:rPr>
          <w:rFonts w:hint="eastAsia"/>
        </w:rPr>
        <w:t>89</w:t>
      </w:r>
      <w:r w:rsidR="00016EAB" w:rsidRPr="005F31A3">
        <w:rPr>
          <w:rFonts w:hint="eastAsia"/>
        </w:rPr>
        <w:t>年正式設立。</w:t>
      </w:r>
      <w:r w:rsidR="000341B4" w:rsidRPr="005F31A3">
        <w:rPr>
          <w:rFonts w:hint="eastAsia"/>
        </w:rPr>
        <w:t>94</w:t>
      </w:r>
      <w:r w:rsidR="00016EAB" w:rsidRPr="005F31A3">
        <w:rPr>
          <w:rFonts w:hint="eastAsia"/>
        </w:rPr>
        <w:t>年教育部</w:t>
      </w:r>
      <w:proofErr w:type="gramStart"/>
      <w:r w:rsidR="00016EAB" w:rsidRPr="005F31A3">
        <w:rPr>
          <w:rFonts w:hint="eastAsia"/>
        </w:rPr>
        <w:t>設立</w:t>
      </w:r>
      <w:r w:rsidR="00A66E48">
        <w:rPr>
          <w:rFonts w:hint="eastAsia"/>
        </w:rPr>
        <w:t>高評會</w:t>
      </w:r>
      <w:proofErr w:type="gramEnd"/>
      <w:r w:rsidR="000341B4" w:rsidRPr="005F31A3">
        <w:rPr>
          <w:rFonts w:hint="eastAsia"/>
        </w:rPr>
        <w:t>，</w:t>
      </w:r>
      <w:r w:rsidR="00016EAB" w:rsidRPr="005F31A3">
        <w:rPr>
          <w:rFonts w:hint="eastAsia"/>
        </w:rPr>
        <w:t>TMAC</w:t>
      </w:r>
      <w:proofErr w:type="gramStart"/>
      <w:r w:rsidR="00016EAB" w:rsidRPr="005F31A3">
        <w:rPr>
          <w:rFonts w:hint="eastAsia"/>
        </w:rPr>
        <w:t>遂</w:t>
      </w:r>
      <w:r>
        <w:rPr>
          <w:rFonts w:hint="eastAsia"/>
        </w:rPr>
        <w:t>移</w:t>
      </w:r>
      <w:r w:rsidR="00016EAB" w:rsidRPr="005F31A3">
        <w:rPr>
          <w:rFonts w:hint="eastAsia"/>
        </w:rPr>
        <w:t>入</w:t>
      </w:r>
      <w:r>
        <w:rPr>
          <w:rFonts w:hint="eastAsia"/>
        </w:rPr>
        <w:t>高評</w:t>
      </w:r>
      <w:proofErr w:type="gramEnd"/>
      <w:r w:rsidR="00A66E48">
        <w:rPr>
          <w:rFonts w:hint="eastAsia"/>
        </w:rPr>
        <w:t>會</w:t>
      </w:r>
      <w:r w:rsidR="00016EAB" w:rsidRPr="005F31A3">
        <w:rPr>
          <w:rFonts w:hint="eastAsia"/>
        </w:rPr>
        <w:t>。</w:t>
      </w:r>
    </w:p>
    <w:p w:rsidR="000C099F" w:rsidRDefault="000C099F" w:rsidP="000C099F">
      <w:pPr>
        <w:pStyle w:val="af7"/>
        <w:ind w:left="640"/>
      </w:pPr>
    </w:p>
    <w:p w:rsidR="000341B4" w:rsidRDefault="000341B4" w:rsidP="000341B4">
      <w:pPr>
        <w:pStyle w:val="3"/>
        <w:numPr>
          <w:ilvl w:val="0"/>
          <w:numId w:val="0"/>
        </w:numPr>
        <w:ind w:left="1276" w:firstLineChars="208" w:firstLine="666"/>
      </w:pPr>
      <w:r w:rsidRPr="005F31A3">
        <w:rPr>
          <w:rFonts w:hint="eastAsia"/>
        </w:rPr>
        <w:lastRenderedPageBreak/>
        <w:t>按</w:t>
      </w:r>
      <w:r w:rsidR="00AA5ED8" w:rsidRPr="005F31A3">
        <w:rPr>
          <w:rFonts w:hint="eastAsia"/>
        </w:rPr>
        <w:t>「</w:t>
      </w:r>
      <w:r w:rsidR="00B23894" w:rsidRPr="005F31A3">
        <w:rPr>
          <w:rFonts w:hint="eastAsia"/>
        </w:rPr>
        <w:t>財團法人高等教育評鑑中心基金會醫學院評鑑委員會設置辦法</w:t>
      </w:r>
      <w:r w:rsidR="00AA5ED8" w:rsidRPr="005F31A3">
        <w:rPr>
          <w:rFonts w:hint="eastAsia"/>
        </w:rPr>
        <w:t>」</w:t>
      </w:r>
      <w:r w:rsidR="00B23894" w:rsidRPr="005F31A3">
        <w:rPr>
          <w:rFonts w:hint="eastAsia"/>
        </w:rPr>
        <w:t>第1條</w:t>
      </w:r>
      <w:r w:rsidRPr="005F31A3">
        <w:rPr>
          <w:rFonts w:hint="eastAsia"/>
        </w:rPr>
        <w:t>規定：「(第1項)財團法人高等教育評鑑中心基金會（以下簡稱本會）為對國內醫學院進行定期公正而客觀之評鑑，並提升國內醫學教育品質，設醫學院評鑑委員會（以下簡稱</w:t>
      </w:r>
      <w:proofErr w:type="gramStart"/>
      <w:r w:rsidRPr="005F31A3">
        <w:rPr>
          <w:rFonts w:hint="eastAsia"/>
        </w:rPr>
        <w:t>醫</w:t>
      </w:r>
      <w:proofErr w:type="gramEnd"/>
      <w:r w:rsidRPr="005F31A3">
        <w:rPr>
          <w:rFonts w:hint="eastAsia"/>
        </w:rPr>
        <w:t>評會），並訂定本辦法。(第2項)</w:t>
      </w:r>
      <w:proofErr w:type="gramStart"/>
      <w:r w:rsidRPr="005F31A3">
        <w:rPr>
          <w:rFonts w:hint="eastAsia"/>
        </w:rPr>
        <w:t>醫</w:t>
      </w:r>
      <w:proofErr w:type="gramEnd"/>
      <w:r w:rsidRPr="005F31A3">
        <w:rPr>
          <w:rFonts w:hint="eastAsia"/>
        </w:rPr>
        <w:t>評會會址設置於本會。對國外以Taiwan Medical Accreditation Council（TMAC）名義進行國際</w:t>
      </w:r>
      <w:proofErr w:type="gramStart"/>
      <w:r w:rsidRPr="005F31A3">
        <w:rPr>
          <w:rFonts w:hint="eastAsia"/>
        </w:rPr>
        <w:t>接軌與聯繫</w:t>
      </w:r>
      <w:proofErr w:type="gramEnd"/>
      <w:r w:rsidRPr="005F31A3">
        <w:rPr>
          <w:rFonts w:hint="eastAsia"/>
        </w:rPr>
        <w:t>。」</w:t>
      </w:r>
      <w:proofErr w:type="gramStart"/>
      <w:r w:rsidRPr="005F31A3">
        <w:rPr>
          <w:rFonts w:hint="eastAsia"/>
        </w:rPr>
        <w:t>按同辦法</w:t>
      </w:r>
      <w:proofErr w:type="gramEnd"/>
      <w:r w:rsidRPr="005F31A3">
        <w:rPr>
          <w:rFonts w:hint="eastAsia"/>
        </w:rPr>
        <w:t>第2條規定：「</w:t>
      </w:r>
      <w:proofErr w:type="gramStart"/>
      <w:r w:rsidRPr="005F31A3">
        <w:rPr>
          <w:rFonts w:hint="eastAsia"/>
        </w:rPr>
        <w:t>醫</w:t>
      </w:r>
      <w:proofErr w:type="gramEnd"/>
      <w:r w:rsidRPr="005F31A3">
        <w:rPr>
          <w:rFonts w:hint="eastAsia"/>
        </w:rPr>
        <w:t>評會之任務如下：一、建立及修訂醫學教育品質認證準則及制度，並執行實地訪視，授予認證結果。二、確保我國醫學教育水準提升。醫學院畢業生可為病人提供高品質的醫療服務。三、</w:t>
      </w:r>
      <w:bookmarkStart w:id="36" w:name="_Hlk75344315"/>
      <w:r w:rsidRPr="005F31A3">
        <w:rPr>
          <w:rFonts w:hint="eastAsia"/>
        </w:rPr>
        <w:t>維持與國際醫學教育認證</w:t>
      </w:r>
      <w:bookmarkEnd w:id="36"/>
      <w:r w:rsidR="00C9449C" w:rsidRPr="005F31A3">
        <w:rPr>
          <w:rFonts w:hint="eastAsia"/>
        </w:rPr>
        <w:t>機構之交流合作</w:t>
      </w:r>
      <w:r w:rsidRPr="005F31A3">
        <w:rPr>
          <w:rFonts w:hint="eastAsia"/>
        </w:rPr>
        <w:t>。四、推動其他有關醫學教育事宜。」</w:t>
      </w:r>
    </w:p>
    <w:p w:rsidR="000C099F" w:rsidRPr="005F31A3" w:rsidRDefault="000C099F" w:rsidP="000C099F">
      <w:pPr>
        <w:pStyle w:val="3"/>
        <w:numPr>
          <w:ilvl w:val="0"/>
          <w:numId w:val="0"/>
        </w:numPr>
        <w:ind w:left="640" w:hangingChars="200" w:hanging="640"/>
      </w:pPr>
    </w:p>
    <w:p w:rsidR="004C25E1" w:rsidRPr="00087B10" w:rsidRDefault="00B02D0E" w:rsidP="000341B4">
      <w:pPr>
        <w:pStyle w:val="3"/>
        <w:numPr>
          <w:ilvl w:val="0"/>
          <w:numId w:val="0"/>
        </w:numPr>
        <w:ind w:left="1276" w:firstLineChars="208" w:firstLine="666"/>
      </w:pPr>
      <w:r w:rsidRPr="005F31A3">
        <w:rPr>
          <w:rFonts w:hint="eastAsia"/>
        </w:rPr>
        <w:t>承前述</w:t>
      </w:r>
      <w:r w:rsidR="004C25E1" w:rsidRPr="005F31A3">
        <w:rPr>
          <w:rFonts w:hint="eastAsia"/>
        </w:rPr>
        <w:t>，為使國內醫學教育</w:t>
      </w:r>
      <w:r w:rsidR="00102A3D" w:rsidRPr="005F31A3">
        <w:rPr>
          <w:rFonts w:hint="eastAsia"/>
        </w:rPr>
        <w:t>符合國際品質，</w:t>
      </w:r>
      <w:r w:rsidR="00A66E48">
        <w:rPr>
          <w:rFonts w:hint="eastAsia"/>
        </w:rPr>
        <w:t>我國</w:t>
      </w:r>
      <w:r w:rsidR="00102A3D" w:rsidRPr="00087B10">
        <w:rPr>
          <w:rFonts w:hint="eastAsia"/>
        </w:rPr>
        <w:t>於89年成立TMAC，並於94年</w:t>
      </w:r>
      <w:r w:rsidR="00761605" w:rsidRPr="00087B10">
        <w:rPr>
          <w:rFonts w:hint="eastAsia"/>
        </w:rPr>
        <w:t>移</w:t>
      </w:r>
      <w:proofErr w:type="gramStart"/>
      <w:r w:rsidR="00102A3D" w:rsidRPr="00087B10">
        <w:rPr>
          <w:rFonts w:hint="eastAsia"/>
        </w:rPr>
        <w:t>入</w:t>
      </w:r>
      <w:r w:rsidR="00A66E48" w:rsidRPr="00087B10">
        <w:rPr>
          <w:rFonts w:hint="eastAsia"/>
        </w:rPr>
        <w:t>高評會</w:t>
      </w:r>
      <w:proofErr w:type="gramEnd"/>
      <w:r w:rsidR="00102A3D" w:rsidRPr="00087B10">
        <w:rPr>
          <w:rFonts w:hint="eastAsia"/>
        </w:rPr>
        <w:t>，而TMAC</w:t>
      </w:r>
      <w:r w:rsidR="000C099F" w:rsidRPr="00087B10">
        <w:rPr>
          <w:rFonts w:hint="eastAsia"/>
        </w:rPr>
        <w:t>主要</w:t>
      </w:r>
      <w:r w:rsidR="00102A3D" w:rsidRPr="00087B10">
        <w:rPr>
          <w:rFonts w:hint="eastAsia"/>
        </w:rPr>
        <w:t>任務為建立及修</w:t>
      </w:r>
      <w:r w:rsidR="00A66E48" w:rsidRPr="00087B10">
        <w:rPr>
          <w:rFonts w:hint="eastAsia"/>
        </w:rPr>
        <w:t>定</w:t>
      </w:r>
      <w:r w:rsidR="00102A3D" w:rsidRPr="00087B10">
        <w:rPr>
          <w:rFonts w:hint="eastAsia"/>
        </w:rPr>
        <w:t>醫學教育品質認證準則及制度，並辦理</w:t>
      </w:r>
      <w:r w:rsidR="00761605" w:rsidRPr="00087B10">
        <w:rPr>
          <w:rFonts w:hint="eastAsia"/>
        </w:rPr>
        <w:t>醫學院</w:t>
      </w:r>
      <w:r w:rsidR="00102A3D" w:rsidRPr="00087B10">
        <w:rPr>
          <w:rFonts w:hint="eastAsia"/>
        </w:rPr>
        <w:t>評鑑作業等。</w:t>
      </w:r>
    </w:p>
    <w:p w:rsidR="001C05A9" w:rsidRPr="00087B10" w:rsidRDefault="004C25E1" w:rsidP="00B75B36">
      <w:pPr>
        <w:pStyle w:val="3"/>
        <w:ind w:left="1276"/>
      </w:pPr>
      <w:r w:rsidRPr="00087B10">
        <w:rPr>
          <w:rFonts w:hint="eastAsia"/>
        </w:rPr>
        <w:t>另按教育部「專科以上學校總量發展規模與資源條件標準」第9條第1項規定：「專科以上學校向本部申請增設、調整下一</w:t>
      </w:r>
      <w:proofErr w:type="gramStart"/>
      <w:r w:rsidRPr="00087B10">
        <w:rPr>
          <w:rFonts w:hint="eastAsia"/>
        </w:rPr>
        <w:t>學年度院</w:t>
      </w:r>
      <w:proofErr w:type="gramEnd"/>
      <w:r w:rsidRPr="00087B10">
        <w:rPr>
          <w:rFonts w:hint="eastAsia"/>
        </w:rPr>
        <w:t>、所、系、科與學位學程及招生名額總量者，應於規定期限內，檢具計畫書向本部申請。…。」是關於各</w:t>
      </w:r>
      <w:r w:rsidR="00A66E48" w:rsidRPr="00087B10">
        <w:rPr>
          <w:rFonts w:hint="eastAsia"/>
        </w:rPr>
        <w:t>大學</w:t>
      </w:r>
      <w:r w:rsidRPr="00087B10">
        <w:rPr>
          <w:rFonts w:hint="eastAsia"/>
        </w:rPr>
        <w:t>校院申請增設醫學</w:t>
      </w:r>
      <w:proofErr w:type="gramStart"/>
      <w:r w:rsidRPr="00087B10">
        <w:rPr>
          <w:rFonts w:hint="eastAsia"/>
        </w:rPr>
        <w:t>系案之申審</w:t>
      </w:r>
      <w:proofErr w:type="gramEnd"/>
      <w:r w:rsidRPr="00087B10">
        <w:rPr>
          <w:rFonts w:hint="eastAsia"/>
        </w:rPr>
        <w:t>作業，教育部負</w:t>
      </w:r>
      <w:r w:rsidR="005F31A3" w:rsidRPr="00087B10">
        <w:rPr>
          <w:rFonts w:hint="eastAsia"/>
        </w:rPr>
        <w:t>有</w:t>
      </w:r>
      <w:r w:rsidRPr="00087B10">
        <w:rPr>
          <w:rFonts w:hint="eastAsia"/>
        </w:rPr>
        <w:t>受理校方申請書並進行審查之權責。</w:t>
      </w:r>
      <w:r w:rsidR="000341B4" w:rsidRPr="00087B10">
        <w:rPr>
          <w:rFonts w:hint="eastAsia"/>
        </w:rPr>
        <w:t>查</w:t>
      </w:r>
      <w:r w:rsidR="001C05A9" w:rsidRPr="00087B10">
        <w:rPr>
          <w:rFonts w:hint="eastAsia"/>
        </w:rPr>
        <w:t>近來部分大學向教育部提出增設醫學系</w:t>
      </w:r>
      <w:r w:rsidR="004D3DD4">
        <w:rPr>
          <w:rFonts w:hint="eastAsia"/>
        </w:rPr>
        <w:t>(含</w:t>
      </w:r>
      <w:r w:rsidR="001C05A9" w:rsidRPr="00087B10">
        <w:rPr>
          <w:rFonts w:hint="eastAsia"/>
        </w:rPr>
        <w:t>學士後醫學系</w:t>
      </w:r>
      <w:r w:rsidR="004D3DD4">
        <w:rPr>
          <w:rFonts w:hint="eastAsia"/>
        </w:rPr>
        <w:t>，下同)</w:t>
      </w:r>
      <w:r w:rsidR="001C05A9" w:rsidRPr="00087B10">
        <w:rPr>
          <w:rFonts w:hint="eastAsia"/>
        </w:rPr>
        <w:t>申請案，該部</w:t>
      </w:r>
      <w:r w:rsidR="00A66E48" w:rsidRPr="00087B10">
        <w:rPr>
          <w:rFonts w:hint="eastAsia"/>
        </w:rPr>
        <w:t>鑒</w:t>
      </w:r>
      <w:r w:rsidR="001C05A9" w:rsidRPr="00087B10">
        <w:rPr>
          <w:rFonts w:hint="eastAsia"/>
        </w:rPr>
        <w:t>於</w:t>
      </w:r>
      <w:proofErr w:type="gramStart"/>
      <w:r w:rsidR="001C05A9" w:rsidRPr="00087B10">
        <w:rPr>
          <w:rFonts w:hint="eastAsia"/>
        </w:rPr>
        <w:t>醫</w:t>
      </w:r>
      <w:proofErr w:type="gramEnd"/>
      <w:r w:rsidR="001C05A9" w:rsidRPr="00087B10">
        <w:rPr>
          <w:rFonts w:hint="eastAsia"/>
        </w:rPr>
        <w:t>事人力涉及</w:t>
      </w:r>
      <w:r w:rsidR="00A66E48" w:rsidRPr="00087B10">
        <w:rPr>
          <w:rFonts w:hint="eastAsia"/>
        </w:rPr>
        <w:t>民眾</w:t>
      </w:r>
      <w:r w:rsidR="001C05A9" w:rsidRPr="00087B10">
        <w:rPr>
          <w:rFonts w:hint="eastAsia"/>
        </w:rPr>
        <w:t>生命健康</w:t>
      </w:r>
      <w:r w:rsidR="00A66E48" w:rsidRPr="00087B10">
        <w:rPr>
          <w:rFonts w:hint="eastAsia"/>
        </w:rPr>
        <w:t>，必</w:t>
      </w:r>
      <w:r w:rsidR="001C05A9" w:rsidRPr="00087B10">
        <w:rPr>
          <w:rFonts w:hint="eastAsia"/>
        </w:rPr>
        <w:t>須審慎並確保醫學教育品質，</w:t>
      </w:r>
      <w:proofErr w:type="gramStart"/>
      <w:r w:rsidR="001C05A9" w:rsidRPr="00087B10">
        <w:rPr>
          <w:rFonts w:hint="eastAsia"/>
        </w:rPr>
        <w:t>爰</w:t>
      </w:r>
      <w:proofErr w:type="gramEnd"/>
      <w:r w:rsidR="001C05A9" w:rsidRPr="00087B10">
        <w:rPr>
          <w:rFonts w:hint="eastAsia"/>
        </w:rPr>
        <w:t>建議對於醫學系增設申請案增列審查程序</w:t>
      </w:r>
      <w:r w:rsidR="002474C2" w:rsidRPr="00087B10">
        <w:rPr>
          <w:rFonts w:hint="eastAsia"/>
        </w:rPr>
        <w:t>，</w:t>
      </w:r>
      <w:r w:rsidR="001C05A9" w:rsidRPr="00087B10">
        <w:rPr>
          <w:rFonts w:hint="eastAsia"/>
        </w:rPr>
        <w:t>調整</w:t>
      </w:r>
      <w:r w:rsidR="003A440F" w:rsidRPr="00087B10">
        <w:rPr>
          <w:rFonts w:hint="eastAsia"/>
        </w:rPr>
        <w:t>為：「</w:t>
      </w:r>
      <w:r w:rsidR="001C05A9" w:rsidRPr="00087B10">
        <w:rPr>
          <w:rFonts w:hint="eastAsia"/>
        </w:rPr>
        <w:t>各大學校院若有規劃申請增設</w:t>
      </w:r>
      <w:proofErr w:type="gramStart"/>
      <w:r w:rsidR="001C05A9" w:rsidRPr="00087B10">
        <w:rPr>
          <w:rFonts w:hint="eastAsia"/>
        </w:rPr>
        <w:t>醫學系案</w:t>
      </w:r>
      <w:proofErr w:type="gramEnd"/>
      <w:r w:rsidR="001C05A9" w:rsidRPr="00087B10">
        <w:rPr>
          <w:rFonts w:hint="eastAsia"/>
        </w:rPr>
        <w:t>，</w:t>
      </w:r>
      <w:r w:rsidR="001C05A9" w:rsidRPr="00087B10">
        <w:rPr>
          <w:rFonts w:hint="eastAsia"/>
          <w:u w:val="single"/>
        </w:rPr>
        <w:t>先報送計畫至教育部，由教育部送請TMAC預為評估</w:t>
      </w:r>
      <w:r w:rsidR="001C05A9" w:rsidRPr="00087B10">
        <w:rPr>
          <w:rFonts w:hint="eastAsia"/>
        </w:rPr>
        <w:t>，評估意見將回復學校參考並修正計畫，</w:t>
      </w:r>
      <w:r w:rsidR="003A440F" w:rsidRPr="00087B10">
        <w:rPr>
          <w:rFonts w:hint="eastAsia"/>
        </w:rPr>
        <w:t>學校</w:t>
      </w:r>
      <w:r w:rsidR="003A440F" w:rsidRPr="00087B10">
        <w:rPr>
          <w:rFonts w:hint="eastAsia"/>
        </w:rPr>
        <w:lastRenderedPageBreak/>
        <w:t>須依評估意見修正並將計畫書於教育部受理特殊項目案期間報部併入專業審查程序進行。」</w:t>
      </w:r>
    </w:p>
    <w:p w:rsidR="000C099F" w:rsidRPr="00087B10" w:rsidRDefault="000C099F" w:rsidP="000C099F">
      <w:pPr>
        <w:pStyle w:val="3"/>
        <w:numPr>
          <w:ilvl w:val="0"/>
          <w:numId w:val="0"/>
        </w:numPr>
        <w:ind w:left="1276"/>
      </w:pPr>
    </w:p>
    <w:p w:rsidR="00F0532F" w:rsidRPr="00087B10" w:rsidRDefault="003A440F" w:rsidP="004A40BC">
      <w:pPr>
        <w:pStyle w:val="3"/>
        <w:numPr>
          <w:ilvl w:val="0"/>
          <w:numId w:val="0"/>
        </w:numPr>
        <w:ind w:left="1276" w:firstLineChars="208" w:firstLine="666"/>
      </w:pPr>
      <w:r w:rsidRPr="00087B10">
        <w:rPr>
          <w:rFonts w:hint="eastAsia"/>
        </w:rPr>
        <w:t>上述</w:t>
      </w:r>
      <w:r w:rsidR="00D35BC7" w:rsidRPr="00087B10">
        <w:rPr>
          <w:rFonts w:hint="eastAsia"/>
        </w:rPr>
        <w:t>建議</w:t>
      </w:r>
      <w:r w:rsidRPr="00087B10">
        <w:rPr>
          <w:rFonts w:hint="eastAsia"/>
        </w:rPr>
        <w:t>調整案，經</w:t>
      </w:r>
      <w:r w:rsidR="000341B4" w:rsidRPr="00087B10">
        <w:rPr>
          <w:rFonts w:hint="eastAsia"/>
        </w:rPr>
        <w:t>教育部</w:t>
      </w:r>
      <w:r w:rsidR="00CC10BA" w:rsidRPr="00087B10">
        <w:rPr>
          <w:rFonts w:hint="eastAsia"/>
        </w:rPr>
        <w:t>醫教會</w:t>
      </w:r>
      <w:r w:rsidR="000341B4" w:rsidRPr="00087B10">
        <w:rPr>
          <w:rFonts w:hint="eastAsia"/>
        </w:rPr>
        <w:t>108年</w:t>
      </w:r>
      <w:r w:rsidR="00CC10BA" w:rsidRPr="00087B10">
        <w:rPr>
          <w:rFonts w:hint="eastAsia"/>
        </w:rPr>
        <w:t>10月18日</w:t>
      </w:r>
      <w:r w:rsidR="001C05A9" w:rsidRPr="00087B10">
        <w:rPr>
          <w:rFonts w:hint="eastAsia"/>
        </w:rPr>
        <w:t>討論「各大學校院申請增設醫學系審查作業程序調整案」</w:t>
      </w:r>
      <w:r w:rsidR="002474C2" w:rsidRPr="00087B10">
        <w:rPr>
          <w:rFonts w:hint="eastAsia"/>
        </w:rPr>
        <w:t>並</w:t>
      </w:r>
      <w:r w:rsidR="001C05A9" w:rsidRPr="00087B10">
        <w:rPr>
          <w:rFonts w:hint="eastAsia"/>
        </w:rPr>
        <w:t>決議</w:t>
      </w:r>
      <w:r w:rsidRPr="00087B10">
        <w:rPr>
          <w:rFonts w:hint="eastAsia"/>
        </w:rPr>
        <w:t>：「照案通過，原則同意由衛福部、教育部及TMAC共同審查。」</w:t>
      </w:r>
      <w:r w:rsidR="00F0532F" w:rsidRPr="00087B10">
        <w:rPr>
          <w:rFonts w:hint="eastAsia"/>
          <w:u w:val="single"/>
        </w:rPr>
        <w:t>基此，111學年度起申設醫學</w:t>
      </w:r>
      <w:proofErr w:type="gramStart"/>
      <w:r w:rsidR="00F0532F" w:rsidRPr="00087B10">
        <w:rPr>
          <w:rFonts w:hint="eastAsia"/>
          <w:u w:val="single"/>
        </w:rPr>
        <w:t>系案</w:t>
      </w:r>
      <w:r w:rsidR="002474C2" w:rsidRPr="00087B10">
        <w:rPr>
          <w:rFonts w:hint="eastAsia"/>
          <w:u w:val="single"/>
        </w:rPr>
        <w:t>，</w:t>
      </w:r>
      <w:r w:rsidR="00F0532F" w:rsidRPr="00087B10">
        <w:rPr>
          <w:rFonts w:hint="eastAsia"/>
          <w:u w:val="single"/>
        </w:rPr>
        <w:t>均</w:t>
      </w:r>
      <w:r w:rsidR="002474C2" w:rsidRPr="00087B10">
        <w:rPr>
          <w:rFonts w:hint="eastAsia"/>
          <w:u w:val="single"/>
        </w:rPr>
        <w:t>須</w:t>
      </w:r>
      <w:proofErr w:type="gramEnd"/>
      <w:r w:rsidR="00F0532F" w:rsidRPr="00087B10">
        <w:rPr>
          <w:rFonts w:hint="eastAsia"/>
          <w:u w:val="single"/>
        </w:rPr>
        <w:t>依上開審查程序進行</w:t>
      </w:r>
      <w:r w:rsidR="00F0532F" w:rsidRPr="00087B10">
        <w:rPr>
          <w:rFonts w:hint="eastAsia"/>
        </w:rPr>
        <w:t>，</w:t>
      </w:r>
      <w:r w:rsidR="004A40BC" w:rsidRPr="00087B10">
        <w:rPr>
          <w:rFonts w:hint="eastAsia"/>
        </w:rPr>
        <w:t>即應先由</w:t>
      </w:r>
      <w:r w:rsidR="00F0532F" w:rsidRPr="00087B10">
        <w:rPr>
          <w:rFonts w:hint="eastAsia"/>
        </w:rPr>
        <w:t>TMAC</w:t>
      </w:r>
      <w:r w:rsidR="00702A26" w:rsidRPr="00087B10">
        <w:rPr>
          <w:rFonts w:hint="eastAsia"/>
        </w:rPr>
        <w:t>預先評估</w:t>
      </w:r>
      <w:r w:rsidR="00F0532F" w:rsidRPr="00087B10">
        <w:rPr>
          <w:rFonts w:hint="eastAsia"/>
        </w:rPr>
        <w:t>，</w:t>
      </w:r>
      <w:r w:rsidR="004A40BC" w:rsidRPr="00087B10">
        <w:rPr>
          <w:rFonts w:hint="eastAsia"/>
        </w:rPr>
        <w:t>校方依TMAC評估意見修正後，再將計畫書送教育部進行專業審查</w:t>
      </w:r>
      <w:r w:rsidR="00F0532F" w:rsidRPr="00087B10">
        <w:rPr>
          <w:rFonts w:hint="eastAsia"/>
        </w:rPr>
        <w:t>。</w:t>
      </w:r>
    </w:p>
    <w:p w:rsidR="000C099F" w:rsidRPr="00087B10" w:rsidRDefault="000C099F" w:rsidP="004A40BC">
      <w:pPr>
        <w:pStyle w:val="3"/>
        <w:numPr>
          <w:ilvl w:val="0"/>
          <w:numId w:val="0"/>
        </w:numPr>
        <w:ind w:left="1276" w:firstLineChars="208" w:firstLine="666"/>
      </w:pPr>
    </w:p>
    <w:p w:rsidR="009F7CBA" w:rsidRDefault="004C25E1" w:rsidP="004C25E1">
      <w:pPr>
        <w:pStyle w:val="3"/>
        <w:numPr>
          <w:ilvl w:val="0"/>
          <w:numId w:val="0"/>
        </w:numPr>
        <w:ind w:left="1276" w:firstLineChars="208" w:firstLine="666"/>
      </w:pPr>
      <w:proofErr w:type="gramStart"/>
      <w:r w:rsidRPr="00087B10">
        <w:rPr>
          <w:rFonts w:hint="eastAsia"/>
        </w:rPr>
        <w:t>然上開</w:t>
      </w:r>
      <w:proofErr w:type="gramEnd"/>
      <w:r w:rsidRPr="00087B10">
        <w:rPr>
          <w:rFonts w:hint="eastAsia"/>
        </w:rPr>
        <w:t>「專科以上學校總量發展規模與資源條件標準」</w:t>
      </w:r>
      <w:r w:rsidR="006C7995" w:rsidRPr="00087B10">
        <w:rPr>
          <w:rFonts w:hint="eastAsia"/>
        </w:rPr>
        <w:t>並未</w:t>
      </w:r>
      <w:r w:rsidR="009F7CBA" w:rsidRPr="00087B10">
        <w:rPr>
          <w:rFonts w:hint="eastAsia"/>
        </w:rPr>
        <w:t>明定</w:t>
      </w:r>
      <w:r w:rsidRPr="00087B10">
        <w:rPr>
          <w:rFonts w:hint="eastAsia"/>
        </w:rPr>
        <w:t>學校向教育部所提出增設</w:t>
      </w:r>
      <w:proofErr w:type="gramStart"/>
      <w:r w:rsidRPr="00087B10">
        <w:rPr>
          <w:rFonts w:hint="eastAsia"/>
        </w:rPr>
        <w:t>醫學系案</w:t>
      </w:r>
      <w:proofErr w:type="gramEnd"/>
      <w:r w:rsidRPr="00087B10">
        <w:rPr>
          <w:rFonts w:hint="eastAsia"/>
        </w:rPr>
        <w:t>，</w:t>
      </w:r>
      <w:r w:rsidR="009F7CBA" w:rsidRPr="00087B10">
        <w:rPr>
          <w:rFonts w:hint="eastAsia"/>
        </w:rPr>
        <w:t>須先經由TMAC預先評估，由於事涉申請校院</w:t>
      </w:r>
      <w:r w:rsidRPr="00087B10">
        <w:rPr>
          <w:rFonts w:hint="eastAsia"/>
        </w:rPr>
        <w:t>準備方向及</w:t>
      </w:r>
      <w:r w:rsidR="009F7CBA" w:rsidRPr="00087B10">
        <w:rPr>
          <w:rFonts w:hint="eastAsia"/>
        </w:rPr>
        <w:t>後續配合事項，包括必須依據TMAC審核意見修正申請書等，雖然</w:t>
      </w:r>
      <w:proofErr w:type="gramStart"/>
      <w:r w:rsidR="009F7CBA" w:rsidRPr="00087B10">
        <w:rPr>
          <w:rFonts w:hint="eastAsia"/>
        </w:rPr>
        <w:t>該部已</w:t>
      </w:r>
      <w:r w:rsidR="007C3AA6" w:rsidRPr="00087B10">
        <w:rPr>
          <w:rFonts w:hint="eastAsia"/>
        </w:rPr>
        <w:t>函</w:t>
      </w:r>
      <w:proofErr w:type="gramEnd"/>
      <w:r w:rsidR="009F7CBA" w:rsidRPr="00087B10">
        <w:rPr>
          <w:rFonts w:hint="eastAsia"/>
        </w:rPr>
        <w:t>知提</w:t>
      </w:r>
      <w:r w:rsidR="009F7CBA" w:rsidRPr="005F31A3">
        <w:rPr>
          <w:rFonts w:hint="eastAsia"/>
        </w:rPr>
        <w:t>出申請之校院，</w:t>
      </w:r>
      <w:r w:rsidR="00F76636" w:rsidRPr="005F31A3">
        <w:rPr>
          <w:rFonts w:hint="eastAsia"/>
        </w:rPr>
        <w:t>然</w:t>
      </w:r>
      <w:r w:rsidR="009F7CBA" w:rsidRPr="005F31A3">
        <w:rPr>
          <w:rFonts w:hint="eastAsia"/>
        </w:rPr>
        <w:t>為</w:t>
      </w:r>
      <w:r w:rsidR="00F76636" w:rsidRPr="005F31A3">
        <w:rPr>
          <w:rFonts w:hint="eastAsia"/>
        </w:rPr>
        <w:t>求確實依法行政，仍應完備相關程序規定。</w:t>
      </w:r>
    </w:p>
    <w:p w:rsidR="0049142B" w:rsidRPr="005F31A3" w:rsidRDefault="0049142B" w:rsidP="004C25E1">
      <w:pPr>
        <w:pStyle w:val="3"/>
        <w:numPr>
          <w:ilvl w:val="0"/>
          <w:numId w:val="0"/>
        </w:numPr>
        <w:ind w:left="1276" w:firstLineChars="208" w:firstLine="666"/>
      </w:pPr>
    </w:p>
    <w:p w:rsidR="00702A26" w:rsidRDefault="00F76636" w:rsidP="009F7CBA">
      <w:pPr>
        <w:pStyle w:val="3"/>
        <w:ind w:left="1276"/>
      </w:pPr>
      <w:r w:rsidRPr="005F31A3">
        <w:rPr>
          <w:rFonts w:hint="eastAsia"/>
        </w:rPr>
        <w:t>再查TMAC之任務規定，</w:t>
      </w:r>
      <w:r w:rsidR="00C9449C" w:rsidRPr="005F31A3">
        <w:rPr>
          <w:rFonts w:hint="eastAsia"/>
        </w:rPr>
        <w:t>按</w:t>
      </w:r>
      <w:r w:rsidR="00AA5ED8" w:rsidRPr="005F31A3">
        <w:rPr>
          <w:rFonts w:hint="eastAsia"/>
        </w:rPr>
        <w:t>「</w:t>
      </w:r>
      <w:r w:rsidRPr="005F31A3">
        <w:rPr>
          <w:rFonts w:hint="eastAsia"/>
        </w:rPr>
        <w:t>財團法人高等教育評鑑中心基金會醫學院評鑑委員會設置辦法</w:t>
      </w:r>
      <w:r w:rsidR="00AA5ED8" w:rsidRPr="005F31A3">
        <w:rPr>
          <w:rFonts w:hint="eastAsia"/>
        </w:rPr>
        <w:t>」</w:t>
      </w:r>
      <w:r w:rsidR="00C9449C" w:rsidRPr="005F31A3">
        <w:rPr>
          <w:rFonts w:hint="eastAsia"/>
        </w:rPr>
        <w:t>第1條及第2條規定，</w:t>
      </w:r>
      <w:r w:rsidR="00C9449C" w:rsidRPr="00054D10">
        <w:rPr>
          <w:rFonts w:hint="eastAsia"/>
        </w:rPr>
        <w:t>TMAC設置之緣由及目的</w:t>
      </w:r>
      <w:r w:rsidR="002474C2" w:rsidRPr="00054D10">
        <w:rPr>
          <w:rFonts w:hint="eastAsia"/>
        </w:rPr>
        <w:t>本</w:t>
      </w:r>
      <w:r w:rsidR="00C9449C" w:rsidRPr="00054D10">
        <w:rPr>
          <w:rFonts w:hint="eastAsia"/>
        </w:rPr>
        <w:t>在於對國內</w:t>
      </w:r>
      <w:r w:rsidR="002474C2" w:rsidRPr="00054D10">
        <w:rPr>
          <w:rFonts w:hint="eastAsia"/>
        </w:rPr>
        <w:t>「已成立」的</w:t>
      </w:r>
      <w:r w:rsidR="00C9449C" w:rsidRPr="00054D10">
        <w:rPr>
          <w:rFonts w:hint="eastAsia"/>
        </w:rPr>
        <w:t>醫學院進行評鑑</w:t>
      </w:r>
      <w:r w:rsidR="00C9449C" w:rsidRPr="005F31A3">
        <w:rPr>
          <w:rFonts w:hint="eastAsia"/>
        </w:rPr>
        <w:t>，且該辦法第2條明定TMAC任務為：建立及修</w:t>
      </w:r>
      <w:r w:rsidR="002474C2">
        <w:rPr>
          <w:rFonts w:hint="eastAsia"/>
        </w:rPr>
        <w:t>定</w:t>
      </w:r>
      <w:r w:rsidR="00C9449C" w:rsidRPr="005F31A3">
        <w:rPr>
          <w:rFonts w:hint="eastAsia"/>
        </w:rPr>
        <w:t>醫學教育品質認證準則並實地訪視、維持與國際醫學教育認證機構之交流合作、確保我國醫學教育水準提升及推動其他有關醫學教育事宜等。是TMAC任務並未明定</w:t>
      </w:r>
      <w:r w:rsidR="009D65FC" w:rsidRPr="005F31A3">
        <w:rPr>
          <w:rFonts w:hint="eastAsia"/>
        </w:rPr>
        <w:t>對於</w:t>
      </w:r>
      <w:r w:rsidR="00C9449C" w:rsidRPr="005F31A3">
        <w:rPr>
          <w:rFonts w:hint="eastAsia"/>
        </w:rPr>
        <w:t>增設</w:t>
      </w:r>
      <w:proofErr w:type="gramStart"/>
      <w:r w:rsidR="00C9449C" w:rsidRPr="005F31A3">
        <w:rPr>
          <w:rFonts w:hint="eastAsia"/>
        </w:rPr>
        <w:t>醫學系</w:t>
      </w:r>
      <w:r w:rsidR="009D65FC" w:rsidRPr="005F31A3">
        <w:rPr>
          <w:rFonts w:hint="eastAsia"/>
        </w:rPr>
        <w:t>案</w:t>
      </w:r>
      <w:r w:rsidR="00C9449C" w:rsidRPr="005F31A3">
        <w:rPr>
          <w:rFonts w:hint="eastAsia"/>
        </w:rPr>
        <w:t>之</w:t>
      </w:r>
      <w:proofErr w:type="gramEnd"/>
      <w:r w:rsidR="009D65FC" w:rsidRPr="005F31A3">
        <w:rPr>
          <w:rFonts w:hint="eastAsia"/>
        </w:rPr>
        <w:t>預先評估</w:t>
      </w:r>
      <w:r w:rsidR="00C9449C" w:rsidRPr="005F31A3">
        <w:rPr>
          <w:rFonts w:hint="eastAsia"/>
        </w:rPr>
        <w:t>作業</w:t>
      </w:r>
      <w:r w:rsidR="009D65FC" w:rsidRPr="005F31A3">
        <w:rPr>
          <w:rFonts w:hint="eastAsia"/>
        </w:rPr>
        <w:t>。</w:t>
      </w:r>
    </w:p>
    <w:p w:rsidR="000C099F" w:rsidRPr="005F31A3" w:rsidRDefault="000C099F" w:rsidP="000C099F">
      <w:pPr>
        <w:pStyle w:val="3"/>
        <w:numPr>
          <w:ilvl w:val="0"/>
          <w:numId w:val="0"/>
        </w:numPr>
        <w:ind w:left="1276"/>
      </w:pPr>
    </w:p>
    <w:p w:rsidR="00102A3D" w:rsidRPr="00087B10" w:rsidRDefault="009D65FC" w:rsidP="00373BE4">
      <w:pPr>
        <w:pStyle w:val="3"/>
        <w:numPr>
          <w:ilvl w:val="0"/>
          <w:numId w:val="0"/>
        </w:numPr>
        <w:ind w:left="1276" w:firstLineChars="208" w:firstLine="666"/>
      </w:pPr>
      <w:r w:rsidRPr="005F31A3">
        <w:rPr>
          <w:rFonts w:hint="eastAsia"/>
        </w:rPr>
        <w:t>教育部雖表示略</w:t>
      </w:r>
      <w:proofErr w:type="gramStart"/>
      <w:r w:rsidRPr="005F31A3">
        <w:rPr>
          <w:rFonts w:hint="eastAsia"/>
        </w:rPr>
        <w:t>以</w:t>
      </w:r>
      <w:proofErr w:type="gramEnd"/>
      <w:r w:rsidR="002474C2">
        <w:rPr>
          <w:rFonts w:hint="eastAsia"/>
        </w:rPr>
        <w:t>：</w:t>
      </w:r>
      <w:r w:rsidR="005D45F7" w:rsidRPr="005F31A3">
        <w:rPr>
          <w:rFonts w:hint="eastAsia"/>
        </w:rPr>
        <w:t>依</w:t>
      </w:r>
      <w:r w:rsidR="00AA5ED8" w:rsidRPr="005F31A3">
        <w:rPr>
          <w:rFonts w:hint="eastAsia"/>
        </w:rPr>
        <w:t>「</w:t>
      </w:r>
      <w:r w:rsidR="005D45F7" w:rsidRPr="005F31A3">
        <w:rPr>
          <w:rFonts w:hint="eastAsia"/>
        </w:rPr>
        <w:t>財團法人高等教育評鑑中心基金會醫學院評鑑委員會設置辦法</w:t>
      </w:r>
      <w:r w:rsidR="00AA5ED8" w:rsidRPr="005F31A3">
        <w:rPr>
          <w:rFonts w:hint="eastAsia"/>
        </w:rPr>
        <w:t>」</w:t>
      </w:r>
      <w:r w:rsidR="005D45F7" w:rsidRPr="005F31A3">
        <w:rPr>
          <w:rFonts w:hint="eastAsia"/>
        </w:rPr>
        <w:t>第2條第2款及第4款所定TMAC任務規定，該部審核各大學校院申設</w:t>
      </w:r>
      <w:proofErr w:type="gramStart"/>
      <w:r w:rsidR="005D45F7" w:rsidRPr="005F31A3">
        <w:rPr>
          <w:rFonts w:hint="eastAsia"/>
        </w:rPr>
        <w:t>醫學</w:t>
      </w:r>
      <w:r w:rsidR="005D45F7" w:rsidRPr="005F31A3">
        <w:rPr>
          <w:rFonts w:hint="eastAsia"/>
        </w:rPr>
        <w:lastRenderedPageBreak/>
        <w:t>系案之</w:t>
      </w:r>
      <w:proofErr w:type="gramEnd"/>
      <w:r w:rsidR="005D45F7" w:rsidRPr="005F31A3">
        <w:rPr>
          <w:rFonts w:hint="eastAsia"/>
        </w:rPr>
        <w:t>程序，邀請TMAC參與評估與審查；另</w:t>
      </w:r>
      <w:r w:rsidR="00D91B7A">
        <w:rPr>
          <w:rFonts w:hint="eastAsia"/>
        </w:rPr>
        <w:t>教育部醫教會</w:t>
      </w:r>
      <w:r w:rsidR="00102A3D" w:rsidRPr="005F31A3">
        <w:rPr>
          <w:rFonts w:hint="eastAsia"/>
        </w:rPr>
        <w:t>於108年10月18日討論大學校院申請增設醫學系審查作業由TMAC先進行預先評估之背景，係因為增設的醫學系，往後也需要面</w:t>
      </w:r>
      <w:r w:rsidR="00102A3D" w:rsidRPr="00087B10">
        <w:rPr>
          <w:rFonts w:hint="eastAsia"/>
        </w:rPr>
        <w:t>臨評鑑，為使</w:t>
      </w:r>
      <w:r w:rsidR="00373BE4" w:rsidRPr="00087B10">
        <w:rPr>
          <w:rFonts w:hint="eastAsia"/>
        </w:rPr>
        <w:t>與評鑑接軌，所以才會提會討論；另雖由TMAC負責預先評估，但其評估意見並非唯一決定依據，最主要的核定與否的因素，還是在於後續跨部會的專業審查等語。</w:t>
      </w:r>
    </w:p>
    <w:p w:rsidR="000C099F" w:rsidRPr="00087B10" w:rsidRDefault="000C099F" w:rsidP="00373BE4">
      <w:pPr>
        <w:pStyle w:val="3"/>
        <w:numPr>
          <w:ilvl w:val="0"/>
          <w:numId w:val="0"/>
        </w:numPr>
        <w:ind w:left="1276" w:firstLineChars="208" w:firstLine="666"/>
      </w:pPr>
    </w:p>
    <w:p w:rsidR="000C099F" w:rsidRPr="00087B10" w:rsidRDefault="00F82DB9" w:rsidP="002562BF">
      <w:pPr>
        <w:pStyle w:val="3"/>
        <w:numPr>
          <w:ilvl w:val="0"/>
          <w:numId w:val="0"/>
        </w:numPr>
        <w:ind w:left="1276" w:firstLineChars="208" w:firstLine="666"/>
      </w:pPr>
      <w:proofErr w:type="gramStart"/>
      <w:r w:rsidRPr="00087B10">
        <w:rPr>
          <w:rFonts w:hint="eastAsia"/>
        </w:rPr>
        <w:t>惟查</w:t>
      </w:r>
      <w:r w:rsidR="00C07829" w:rsidRPr="00087B10">
        <w:rPr>
          <w:rFonts w:hint="eastAsia"/>
        </w:rPr>
        <w:t>教育部</w:t>
      </w:r>
      <w:proofErr w:type="gramEnd"/>
      <w:r w:rsidR="00C07829" w:rsidRPr="00087B10">
        <w:rPr>
          <w:rFonts w:hint="eastAsia"/>
        </w:rPr>
        <w:t>就各大學校院申請非</w:t>
      </w:r>
      <w:proofErr w:type="gramStart"/>
      <w:r w:rsidR="00C07829" w:rsidRPr="00087B10">
        <w:rPr>
          <w:rFonts w:hint="eastAsia"/>
        </w:rPr>
        <w:t>醫事類</w:t>
      </w:r>
      <w:proofErr w:type="gramEnd"/>
      <w:r w:rsidR="00C07829" w:rsidRPr="00087B10">
        <w:rPr>
          <w:rFonts w:hint="eastAsia"/>
        </w:rPr>
        <w:t>之一般</w:t>
      </w:r>
      <w:r w:rsidR="007C3AA6" w:rsidRPr="00087B10">
        <w:rPr>
          <w:rFonts w:hint="eastAsia"/>
        </w:rPr>
        <w:t>項目</w:t>
      </w:r>
      <w:r w:rsidR="00C07829" w:rsidRPr="00087B10">
        <w:rPr>
          <w:rFonts w:hint="eastAsia"/>
        </w:rPr>
        <w:t>院、系、</w:t>
      </w:r>
      <w:proofErr w:type="gramStart"/>
      <w:r w:rsidR="00C07829" w:rsidRPr="00087B10">
        <w:rPr>
          <w:rFonts w:hint="eastAsia"/>
        </w:rPr>
        <w:t>所案審查</w:t>
      </w:r>
      <w:proofErr w:type="gramEnd"/>
      <w:r w:rsidR="00C07829" w:rsidRPr="00087B10">
        <w:rPr>
          <w:rFonts w:hint="eastAsia"/>
        </w:rPr>
        <w:t>程序，在送教育部進行要件初審或專業審查前，</w:t>
      </w:r>
      <w:proofErr w:type="gramStart"/>
      <w:r w:rsidR="00C07829" w:rsidRPr="00087B10">
        <w:rPr>
          <w:rFonts w:hint="eastAsia"/>
        </w:rPr>
        <w:t>均未有</w:t>
      </w:r>
      <w:proofErr w:type="gramEnd"/>
      <w:r w:rsidR="00C07829" w:rsidRPr="00087B10">
        <w:rPr>
          <w:rFonts w:hint="eastAsia"/>
        </w:rPr>
        <w:t>如同增設</w:t>
      </w:r>
      <w:proofErr w:type="gramStart"/>
      <w:r w:rsidR="00C07829" w:rsidRPr="00087B10">
        <w:rPr>
          <w:rFonts w:hint="eastAsia"/>
        </w:rPr>
        <w:t>醫學系案需</w:t>
      </w:r>
      <w:proofErr w:type="gramEnd"/>
      <w:r w:rsidR="00C07829" w:rsidRPr="00087B10">
        <w:rPr>
          <w:rFonts w:hint="eastAsia"/>
        </w:rPr>
        <w:t>經預先評估程序，亦即</w:t>
      </w:r>
      <w:r w:rsidR="007C3AA6" w:rsidRPr="00087B10">
        <w:rPr>
          <w:rFonts w:hint="eastAsia"/>
        </w:rPr>
        <w:t>各大學校院申請非</w:t>
      </w:r>
      <w:proofErr w:type="gramStart"/>
      <w:r w:rsidR="007C3AA6" w:rsidRPr="00087B10">
        <w:rPr>
          <w:rFonts w:hint="eastAsia"/>
        </w:rPr>
        <w:t>醫事類</w:t>
      </w:r>
      <w:proofErr w:type="gramEnd"/>
      <w:r w:rsidR="007C3AA6" w:rsidRPr="00087B10">
        <w:rPr>
          <w:rFonts w:hint="eastAsia"/>
        </w:rPr>
        <w:t>之一般項目院、系、</w:t>
      </w:r>
      <w:proofErr w:type="gramStart"/>
      <w:r w:rsidR="007C3AA6" w:rsidRPr="00087B10">
        <w:rPr>
          <w:rFonts w:hint="eastAsia"/>
        </w:rPr>
        <w:t>所案</w:t>
      </w:r>
      <w:proofErr w:type="gramEnd"/>
      <w:r w:rsidR="007C3AA6" w:rsidRPr="00087B10">
        <w:rPr>
          <w:rFonts w:hint="eastAsia"/>
        </w:rPr>
        <w:t>，</w:t>
      </w:r>
      <w:r w:rsidR="00C07829" w:rsidRPr="00087B10">
        <w:rPr>
          <w:rFonts w:hint="eastAsia"/>
        </w:rPr>
        <w:t>並未</w:t>
      </w:r>
      <w:proofErr w:type="gramStart"/>
      <w:r w:rsidR="00C07829" w:rsidRPr="00087B10">
        <w:rPr>
          <w:rFonts w:hint="eastAsia"/>
        </w:rPr>
        <w:t>送先請高評</w:t>
      </w:r>
      <w:proofErr w:type="gramEnd"/>
      <w:r w:rsidR="00C07829" w:rsidRPr="00087B10">
        <w:rPr>
          <w:rFonts w:hint="eastAsia"/>
        </w:rPr>
        <w:t>會進行</w:t>
      </w:r>
      <w:r w:rsidR="00421BC4" w:rsidRPr="00087B10">
        <w:rPr>
          <w:rFonts w:hint="eastAsia"/>
        </w:rPr>
        <w:t>評估</w:t>
      </w:r>
      <w:r w:rsidR="00C07829" w:rsidRPr="00087B10">
        <w:rPr>
          <w:rFonts w:hint="eastAsia"/>
        </w:rPr>
        <w:t>，故教育部就各大學校院申請增設各類科</w:t>
      </w:r>
      <w:r w:rsidR="00421BC4" w:rsidRPr="00087B10">
        <w:rPr>
          <w:rFonts w:hint="eastAsia"/>
        </w:rPr>
        <w:t>院、</w:t>
      </w:r>
      <w:r w:rsidR="00C07829" w:rsidRPr="00087B10">
        <w:rPr>
          <w:rFonts w:hint="eastAsia"/>
        </w:rPr>
        <w:t>系、</w:t>
      </w:r>
      <w:proofErr w:type="gramStart"/>
      <w:r w:rsidR="00C07829" w:rsidRPr="00087B10">
        <w:rPr>
          <w:rFonts w:hint="eastAsia"/>
        </w:rPr>
        <w:t>所案之</w:t>
      </w:r>
      <w:proofErr w:type="gramEnd"/>
      <w:r w:rsidR="00C07829" w:rsidRPr="00087B10">
        <w:rPr>
          <w:rFonts w:hint="eastAsia"/>
        </w:rPr>
        <w:t>審查，顯有兩套標準。再</w:t>
      </w:r>
      <w:r w:rsidR="005F31A3" w:rsidRPr="00087B10">
        <w:rPr>
          <w:rFonts w:hint="eastAsia"/>
        </w:rPr>
        <w:t>按</w:t>
      </w:r>
      <w:r w:rsidR="00D91B7A" w:rsidRPr="00087B10">
        <w:rPr>
          <w:rFonts w:hint="eastAsia"/>
        </w:rPr>
        <w:t>「</w:t>
      </w:r>
      <w:r w:rsidR="005D45F7" w:rsidRPr="00087B10">
        <w:rPr>
          <w:rFonts w:hint="eastAsia"/>
        </w:rPr>
        <w:t>財團法人高等教育評鑑中心基金會醫學院評鑑委員會設置辦法</w:t>
      </w:r>
      <w:r w:rsidR="00D91B7A" w:rsidRPr="00087B10">
        <w:rPr>
          <w:rFonts w:hint="eastAsia"/>
        </w:rPr>
        <w:t>」</w:t>
      </w:r>
      <w:r w:rsidR="005D45F7" w:rsidRPr="00087B10">
        <w:rPr>
          <w:rFonts w:hint="eastAsia"/>
        </w:rPr>
        <w:t>第2條第2款及第4款關於TMAC的任務為：確保我國醫學教育水準提升及推動其他有關醫學教育事宜等</w:t>
      </w:r>
      <w:r w:rsidR="00F7459D" w:rsidRPr="00087B10">
        <w:rPr>
          <w:rFonts w:hint="eastAsia"/>
        </w:rPr>
        <w:t>，該部以此為TMAC執行預先評估之依據，顯過於模糊籠統，未符合法規明確性原則，且雖然TMAC</w:t>
      </w:r>
      <w:proofErr w:type="gramStart"/>
      <w:r w:rsidR="00F7459D" w:rsidRPr="00087B10">
        <w:rPr>
          <w:rFonts w:hint="eastAsia"/>
        </w:rPr>
        <w:t>的預評意見</w:t>
      </w:r>
      <w:proofErr w:type="gramEnd"/>
      <w:r w:rsidR="00F7459D" w:rsidRPr="00087B10">
        <w:rPr>
          <w:rFonts w:hint="eastAsia"/>
        </w:rPr>
        <w:t>並非為唯一核定與否之參考因素，然</w:t>
      </w:r>
      <w:proofErr w:type="gramStart"/>
      <w:r w:rsidR="00F7459D" w:rsidRPr="00087B10">
        <w:rPr>
          <w:rFonts w:hint="eastAsia"/>
        </w:rPr>
        <w:t>該預評意見</w:t>
      </w:r>
      <w:proofErr w:type="gramEnd"/>
      <w:r w:rsidR="00F7459D" w:rsidRPr="00087B10">
        <w:rPr>
          <w:rFonts w:hint="eastAsia"/>
        </w:rPr>
        <w:t>是相當重要之審查參考項目，且申請校</w:t>
      </w:r>
      <w:proofErr w:type="gramStart"/>
      <w:r w:rsidR="00F7459D" w:rsidRPr="00087B10">
        <w:rPr>
          <w:rFonts w:hint="eastAsia"/>
        </w:rPr>
        <w:t>院甚</w:t>
      </w:r>
      <w:r w:rsidR="00D91B7A" w:rsidRPr="00087B10">
        <w:rPr>
          <w:rFonts w:hint="eastAsia"/>
        </w:rPr>
        <w:t>須</w:t>
      </w:r>
      <w:proofErr w:type="gramEnd"/>
      <w:r w:rsidR="00F7459D" w:rsidRPr="00087B10">
        <w:rPr>
          <w:rFonts w:hint="eastAsia"/>
        </w:rPr>
        <w:t>依據該意見修正計畫書，始可進入下一步專業審查程序，</w:t>
      </w:r>
      <w:r w:rsidR="00893029" w:rsidRPr="00087B10">
        <w:rPr>
          <w:rFonts w:hint="eastAsia"/>
        </w:rPr>
        <w:t>加以</w:t>
      </w:r>
      <w:r w:rsidR="00F7459D" w:rsidRPr="00087B10">
        <w:rPr>
          <w:rFonts w:hint="eastAsia"/>
        </w:rPr>
        <w:t>TMAC委員尚繼續擔任專業審查的委員，</w:t>
      </w:r>
      <w:r w:rsidR="00142C6C" w:rsidRPr="00087B10">
        <w:rPr>
          <w:rFonts w:hint="eastAsia"/>
        </w:rPr>
        <w:t>故整體而言，</w:t>
      </w:r>
      <w:r w:rsidR="004F009E" w:rsidRPr="00087B10">
        <w:rPr>
          <w:rFonts w:hint="eastAsia"/>
        </w:rPr>
        <w:t>由TMAC進行預先評估</w:t>
      </w:r>
      <w:r w:rsidR="00142C6C" w:rsidRPr="00087B10">
        <w:rPr>
          <w:rFonts w:hint="eastAsia"/>
        </w:rPr>
        <w:t>作業</w:t>
      </w:r>
      <w:r w:rsidR="004F009E" w:rsidRPr="00087B10">
        <w:rPr>
          <w:rFonts w:hint="eastAsia"/>
        </w:rPr>
        <w:t>事宜，對</w:t>
      </w:r>
      <w:r w:rsidR="00142C6C" w:rsidRPr="00087B10">
        <w:rPr>
          <w:rFonts w:hint="eastAsia"/>
        </w:rPr>
        <w:t>申請</w:t>
      </w:r>
      <w:r w:rsidR="004F009E" w:rsidRPr="00087B10">
        <w:rPr>
          <w:rFonts w:hint="eastAsia"/>
        </w:rPr>
        <w:t>校院影響甚</w:t>
      </w:r>
      <w:proofErr w:type="gramStart"/>
      <w:r w:rsidR="004F009E" w:rsidRPr="00087B10">
        <w:rPr>
          <w:rFonts w:hint="eastAsia"/>
        </w:rPr>
        <w:t>鉅</w:t>
      </w:r>
      <w:proofErr w:type="gramEnd"/>
      <w:r w:rsidR="004F009E" w:rsidRPr="00087B10">
        <w:rPr>
          <w:rFonts w:hint="eastAsia"/>
        </w:rPr>
        <w:t>。</w:t>
      </w:r>
    </w:p>
    <w:p w:rsidR="000C099F" w:rsidRPr="002467AE" w:rsidRDefault="000C099F" w:rsidP="002562BF">
      <w:pPr>
        <w:pStyle w:val="3"/>
        <w:numPr>
          <w:ilvl w:val="0"/>
          <w:numId w:val="0"/>
        </w:numPr>
        <w:ind w:left="1276" w:firstLineChars="208" w:firstLine="666"/>
      </w:pPr>
    </w:p>
    <w:p w:rsidR="00D91B7A" w:rsidRPr="00A7010D" w:rsidRDefault="002562BF" w:rsidP="00B15A1E">
      <w:pPr>
        <w:pStyle w:val="3"/>
        <w:ind w:left="1276"/>
        <w:rPr>
          <w:color w:val="000000" w:themeColor="text1"/>
        </w:rPr>
      </w:pPr>
      <w:r w:rsidRPr="00087B10">
        <w:rPr>
          <w:rFonts w:hint="eastAsia"/>
        </w:rPr>
        <w:t>綜上，</w:t>
      </w:r>
      <w:r w:rsidR="00D91B7A" w:rsidRPr="00087B10">
        <w:rPr>
          <w:rFonts w:hint="eastAsia"/>
        </w:rPr>
        <w:t>教育部規定各大學校院自111學年度起增設醫學系之審查程序，調整為由TMAC先進行預先評估，</w:t>
      </w:r>
      <w:proofErr w:type="gramStart"/>
      <w:r w:rsidR="00D91B7A" w:rsidRPr="00087B10">
        <w:rPr>
          <w:rFonts w:hint="eastAsia"/>
        </w:rPr>
        <w:t>校院須依</w:t>
      </w:r>
      <w:proofErr w:type="gramEnd"/>
      <w:r w:rsidR="00D91B7A" w:rsidRPr="00087B10">
        <w:rPr>
          <w:rFonts w:hint="eastAsia"/>
        </w:rPr>
        <w:t>該會評估意見修正計畫書後，再送該部進行專業審查。</w:t>
      </w:r>
      <w:proofErr w:type="gramStart"/>
      <w:r w:rsidR="00D91B7A" w:rsidRPr="00087B10">
        <w:rPr>
          <w:rFonts w:hint="eastAsia"/>
        </w:rPr>
        <w:t>惟</w:t>
      </w:r>
      <w:proofErr w:type="gramEnd"/>
      <w:r w:rsidR="00D91B7A" w:rsidRPr="00087B10">
        <w:rPr>
          <w:rFonts w:hint="eastAsia"/>
        </w:rPr>
        <w:t>教育部大學法及「專科以上學校總量發展規模與資源條件標準」並未明定</w:t>
      </w:r>
      <w:proofErr w:type="gramStart"/>
      <w:r w:rsidR="00D91B7A" w:rsidRPr="00087B10">
        <w:rPr>
          <w:rFonts w:hint="eastAsia"/>
        </w:rPr>
        <w:t>此預評程序</w:t>
      </w:r>
      <w:proofErr w:type="gramEnd"/>
      <w:r w:rsidR="00D91B7A" w:rsidRPr="00087B10">
        <w:rPr>
          <w:rFonts w:hint="eastAsia"/>
        </w:rPr>
        <w:t>，且TMAC設置之緣</w:t>
      </w:r>
      <w:r w:rsidR="00D91B7A" w:rsidRPr="00087B10">
        <w:rPr>
          <w:rFonts w:hint="eastAsia"/>
        </w:rPr>
        <w:lastRenderedPageBreak/>
        <w:t>由及目的本在於對國內「已成立」的醫學院進行評鑑，復「財團法人高等教育評鑑中心基金會醫學院評鑑委員會設置辦法」第2條關於TMAC任務之規定，亦未包括對於增設醫學</w:t>
      </w:r>
      <w:proofErr w:type="gramStart"/>
      <w:r w:rsidR="00D91B7A" w:rsidRPr="00087B10">
        <w:rPr>
          <w:rFonts w:hint="eastAsia"/>
        </w:rPr>
        <w:t>系案之預評</w:t>
      </w:r>
      <w:proofErr w:type="gramEnd"/>
      <w:r w:rsidR="00D91B7A" w:rsidRPr="00087B10">
        <w:rPr>
          <w:rFonts w:hint="eastAsia"/>
        </w:rPr>
        <w:t>作業</w:t>
      </w:r>
      <w:r w:rsidR="002467AE">
        <w:rPr>
          <w:rFonts w:hint="eastAsia"/>
        </w:rPr>
        <w:t>。</w:t>
      </w:r>
      <w:r w:rsidR="002467AE" w:rsidRPr="00B7099D">
        <w:rPr>
          <w:rFonts w:hint="eastAsia"/>
          <w:color w:val="000000" w:themeColor="text1"/>
        </w:rPr>
        <w:t>此專家參與型態雖係現今公私立協力提升行政品質的方式，惟此措施調整的決定程序及結果，未盡公開透明，</w:t>
      </w:r>
      <w:proofErr w:type="gramStart"/>
      <w:r w:rsidR="002467AE" w:rsidRPr="00B7099D">
        <w:rPr>
          <w:rFonts w:hint="eastAsia"/>
          <w:color w:val="000000" w:themeColor="text1"/>
        </w:rPr>
        <w:t>且</w:t>
      </w:r>
      <w:r w:rsidR="002467AE" w:rsidRPr="00B7099D">
        <w:rPr>
          <w:rFonts w:hAnsi="標楷體" w:hint="eastAsia"/>
          <w:color w:val="000000" w:themeColor="text1"/>
        </w:rPr>
        <w:t>預評機制</w:t>
      </w:r>
      <w:proofErr w:type="gramEnd"/>
      <w:r w:rsidR="002467AE" w:rsidRPr="00B7099D">
        <w:rPr>
          <w:rFonts w:hAnsi="標楷體" w:hint="eastAsia"/>
          <w:color w:val="000000" w:themeColor="text1"/>
        </w:rPr>
        <w:t>效力為何亦未見公開說明</w:t>
      </w:r>
      <w:r w:rsidR="002467AE" w:rsidRPr="00A7010D">
        <w:rPr>
          <w:rFonts w:hAnsi="標楷體" w:hint="eastAsia"/>
          <w:color w:val="000000" w:themeColor="text1"/>
          <w:szCs w:val="32"/>
        </w:rPr>
        <w:t>，</w:t>
      </w:r>
      <w:r w:rsidR="00A7010D" w:rsidRPr="00A7010D">
        <w:rPr>
          <w:rFonts w:hAnsi="標楷體" w:hint="eastAsia"/>
          <w:color w:val="000000" w:themeColor="text1"/>
          <w:szCs w:val="32"/>
        </w:rPr>
        <w:t>欠缺明確法規依據，</w:t>
      </w:r>
      <w:r w:rsidR="002467AE" w:rsidRPr="00A7010D">
        <w:rPr>
          <w:rFonts w:hAnsi="標楷體" w:hint="eastAsia"/>
          <w:color w:val="000000" w:themeColor="text1"/>
        </w:rPr>
        <w:t>顯有未當。</w:t>
      </w:r>
    </w:p>
    <w:p w:rsidR="000C099F" w:rsidRPr="00D91B7A" w:rsidRDefault="000C099F" w:rsidP="000C099F">
      <w:pPr>
        <w:pStyle w:val="3"/>
        <w:numPr>
          <w:ilvl w:val="0"/>
          <w:numId w:val="0"/>
        </w:numPr>
        <w:ind w:left="1276"/>
      </w:pPr>
    </w:p>
    <w:p w:rsidR="009631D3" w:rsidRDefault="009631D3" w:rsidP="00D91B7A">
      <w:pPr>
        <w:pStyle w:val="2"/>
        <w:rPr>
          <w:b/>
        </w:rPr>
      </w:pPr>
      <w:r w:rsidRPr="00D91B7A">
        <w:rPr>
          <w:rFonts w:hint="eastAsia"/>
          <w:b/>
        </w:rPr>
        <w:t>教育部醫教會決議同意TMAC共同負責大學校院新增醫學系申請案之審查作業，</w:t>
      </w:r>
      <w:r w:rsidR="00721A3F">
        <w:rPr>
          <w:rFonts w:hint="eastAsia"/>
          <w:b/>
        </w:rPr>
        <w:t>亦即</w:t>
      </w:r>
      <w:r w:rsidRPr="00D91B7A">
        <w:rPr>
          <w:rFonts w:hint="eastAsia"/>
          <w:b/>
        </w:rPr>
        <w:t>由TMAC就申請案先進行預先評估，</w:t>
      </w:r>
      <w:proofErr w:type="gramStart"/>
      <w:r w:rsidRPr="00D91B7A">
        <w:rPr>
          <w:rFonts w:hint="eastAsia"/>
          <w:b/>
        </w:rPr>
        <w:t>校院須就</w:t>
      </w:r>
      <w:proofErr w:type="gramEnd"/>
      <w:r w:rsidRPr="00D91B7A">
        <w:rPr>
          <w:rFonts w:hint="eastAsia"/>
          <w:b/>
        </w:rPr>
        <w:t>評估意見修正計畫書後，始能送教育部進行後續專業審查，惟</w:t>
      </w:r>
      <w:r w:rsidR="00721A3F">
        <w:rPr>
          <w:rFonts w:hint="eastAsia"/>
          <w:b/>
        </w:rPr>
        <w:t>該會</w:t>
      </w:r>
      <w:r w:rsidRPr="00D91B7A">
        <w:rPr>
          <w:rFonts w:hint="eastAsia"/>
          <w:b/>
        </w:rPr>
        <w:t>醫學教育組的6名委員中，有3名同時為TMAC委員，此決議程序難謂公正允</w:t>
      </w:r>
      <w:r w:rsidR="00C84D2C" w:rsidRPr="00D91B7A">
        <w:rPr>
          <w:rFonts w:hint="eastAsia"/>
          <w:b/>
        </w:rPr>
        <w:t>當</w:t>
      </w:r>
      <w:r w:rsidRPr="00D91B7A">
        <w:rPr>
          <w:rFonts w:hint="eastAsia"/>
          <w:b/>
        </w:rPr>
        <w:t>，</w:t>
      </w:r>
      <w:r w:rsidRPr="00B7099D">
        <w:rPr>
          <w:rFonts w:hint="eastAsia"/>
          <w:b/>
          <w:color w:val="000000" w:themeColor="text1"/>
        </w:rPr>
        <w:t>亦難杜</w:t>
      </w:r>
      <w:r w:rsidRPr="00B7099D">
        <w:rPr>
          <w:rFonts w:hint="eastAsia"/>
          <w:b/>
          <w:color w:val="000000" w:themeColor="text1"/>
          <w:szCs w:val="32"/>
        </w:rPr>
        <w:t>絕</w:t>
      </w:r>
      <w:r w:rsidR="002467AE" w:rsidRPr="00B7099D">
        <w:rPr>
          <w:rFonts w:hint="eastAsia"/>
          <w:b/>
          <w:color w:val="000000" w:themeColor="text1"/>
          <w:szCs w:val="32"/>
        </w:rPr>
        <w:t>外界</w:t>
      </w:r>
      <w:r w:rsidR="00E66F91" w:rsidRPr="00B7099D">
        <w:rPr>
          <w:rFonts w:hAnsi="標楷體" w:hint="eastAsia"/>
          <w:b/>
          <w:color w:val="000000" w:themeColor="text1"/>
          <w:szCs w:val="32"/>
        </w:rPr>
        <w:t>認有特定人士把持之批評</w:t>
      </w:r>
      <w:r w:rsidRPr="00B7099D">
        <w:rPr>
          <w:rFonts w:hint="eastAsia"/>
          <w:b/>
          <w:color w:val="000000" w:themeColor="text1"/>
        </w:rPr>
        <w:t>，</w:t>
      </w:r>
      <w:r w:rsidR="00FA5810" w:rsidRPr="00D91B7A">
        <w:rPr>
          <w:rFonts w:hint="eastAsia"/>
          <w:b/>
        </w:rPr>
        <w:t>確</w:t>
      </w:r>
      <w:r w:rsidRPr="00D91B7A">
        <w:rPr>
          <w:rFonts w:hint="eastAsia"/>
          <w:b/>
        </w:rPr>
        <w:t>有欠當。</w:t>
      </w:r>
    </w:p>
    <w:p w:rsidR="000C099F" w:rsidRPr="002467AE" w:rsidRDefault="000C099F" w:rsidP="00FA023C">
      <w:pPr>
        <w:pStyle w:val="2"/>
        <w:numPr>
          <w:ilvl w:val="0"/>
          <w:numId w:val="0"/>
        </w:numPr>
        <w:ind w:left="1021"/>
        <w:rPr>
          <w:b/>
        </w:rPr>
      </w:pPr>
    </w:p>
    <w:p w:rsidR="00BE1E5C" w:rsidRDefault="00BE1E5C" w:rsidP="00620A60">
      <w:pPr>
        <w:pStyle w:val="3"/>
        <w:ind w:left="1276"/>
      </w:pPr>
      <w:r w:rsidRPr="005F31A3">
        <w:rPr>
          <w:rFonts w:hint="eastAsia"/>
        </w:rPr>
        <w:t>教育部為推動醫學教育興革，提升醫學教育品質，促進醫學及相關領域之發展</w:t>
      </w:r>
      <w:r w:rsidR="00721A3F">
        <w:rPr>
          <w:rFonts w:hint="eastAsia"/>
        </w:rPr>
        <w:t>，</w:t>
      </w:r>
      <w:r w:rsidR="009E37FB" w:rsidRPr="005F31A3">
        <w:rPr>
          <w:rFonts w:hint="eastAsia"/>
        </w:rPr>
        <w:t>於101年10月31日訂定發布「教育部醫學教育會設置要點」。</w:t>
      </w:r>
      <w:r w:rsidR="00421BC4">
        <w:rPr>
          <w:rFonts w:hint="eastAsia"/>
        </w:rPr>
        <w:t>按</w:t>
      </w:r>
      <w:r w:rsidR="008538FD" w:rsidRPr="005F31A3">
        <w:rPr>
          <w:rFonts w:hint="eastAsia"/>
        </w:rPr>
        <w:t>「教育部醫學教育會設置要點」第2點、第3點及第6點分別規定：「本會之任務如下：（一）審議與諮詢有關醫學及相關領域教育之重大政策及興革事項。（二）審議與諮詢醫學及相關領域之各項教育活動計畫。（三）審議與諮詢醫學及相關</w:t>
      </w:r>
      <w:proofErr w:type="gramStart"/>
      <w:r w:rsidR="008538FD" w:rsidRPr="005F31A3">
        <w:rPr>
          <w:rFonts w:hint="eastAsia"/>
        </w:rPr>
        <w:t>醫</w:t>
      </w:r>
      <w:proofErr w:type="gramEnd"/>
      <w:r w:rsidR="008538FD" w:rsidRPr="005F31A3">
        <w:rPr>
          <w:rFonts w:hint="eastAsia"/>
        </w:rPr>
        <w:t>事領域專業倫理或其他相關事項。」、「本會置委員21人至25人，其中3人為總召集人、副總召集人及執行秘書，委員由本部部長就下列人員聘（派）兼之；任</w:t>
      </w:r>
      <w:proofErr w:type="gramStart"/>
      <w:r w:rsidR="008538FD" w:rsidRPr="005F31A3">
        <w:rPr>
          <w:rFonts w:hint="eastAsia"/>
        </w:rPr>
        <w:t>一</w:t>
      </w:r>
      <w:proofErr w:type="gramEnd"/>
      <w:r w:rsidR="008538FD" w:rsidRPr="005F31A3">
        <w:rPr>
          <w:rFonts w:hint="eastAsia"/>
        </w:rPr>
        <w:t>性別委員人數應占委員總數三分之一以上：（一）政府機關代表。（二）公、私立大學醫學校院院長。（三）醫學及</w:t>
      </w:r>
      <w:proofErr w:type="gramStart"/>
      <w:r w:rsidR="008538FD" w:rsidRPr="005F31A3">
        <w:rPr>
          <w:rFonts w:hint="eastAsia"/>
        </w:rPr>
        <w:t>醫事各</w:t>
      </w:r>
      <w:proofErr w:type="gramEnd"/>
      <w:r w:rsidR="008538FD" w:rsidRPr="005F31A3">
        <w:rPr>
          <w:rFonts w:hint="eastAsia"/>
        </w:rPr>
        <w:t>相關領域學者專家。（四）本部高等教育司司長與技術及職業教育司司長。…</w:t>
      </w:r>
      <w:proofErr w:type="gramStart"/>
      <w:r w:rsidR="008538FD" w:rsidRPr="005F31A3">
        <w:rPr>
          <w:rFonts w:hint="eastAsia"/>
        </w:rPr>
        <w:t>…</w:t>
      </w:r>
      <w:proofErr w:type="gramEnd"/>
      <w:r w:rsidR="008538FD" w:rsidRPr="005F31A3">
        <w:rPr>
          <w:rFonts w:hint="eastAsia"/>
        </w:rPr>
        <w:t>」、「本會設下列各分組，由本部部長自該組委員中指定一名委員擔任分組召集</w:t>
      </w:r>
      <w:r w:rsidR="008538FD" w:rsidRPr="005F31A3">
        <w:rPr>
          <w:rFonts w:hint="eastAsia"/>
        </w:rPr>
        <w:lastRenderedPageBreak/>
        <w:t>人，辦理各該組事務；必要時，得視業務需要增設其他分組：（一）醫學教育組。（二）牙醫教育組。（三）中醫教育組。（四）</w:t>
      </w:r>
      <w:r w:rsidR="00AA5ED8" w:rsidRPr="005F31A3">
        <w:rPr>
          <w:rFonts w:hint="eastAsia"/>
        </w:rPr>
        <w:t>藥學教育組</w:t>
      </w:r>
      <w:r w:rsidR="008538FD" w:rsidRPr="005F31A3">
        <w:rPr>
          <w:rFonts w:hint="eastAsia"/>
        </w:rPr>
        <w:t>。（五）護理教育組。（六）</w:t>
      </w:r>
      <w:proofErr w:type="gramStart"/>
      <w:r w:rsidR="008538FD" w:rsidRPr="005F31A3">
        <w:rPr>
          <w:rFonts w:hint="eastAsia"/>
        </w:rPr>
        <w:t>醫</w:t>
      </w:r>
      <w:proofErr w:type="gramEnd"/>
      <w:r w:rsidR="008538FD" w:rsidRPr="005F31A3">
        <w:rPr>
          <w:rFonts w:hint="eastAsia"/>
        </w:rPr>
        <w:t>事教育組。」</w:t>
      </w:r>
    </w:p>
    <w:p w:rsidR="00FA023C" w:rsidRPr="005F31A3" w:rsidRDefault="00FA023C" w:rsidP="00FA023C">
      <w:pPr>
        <w:pStyle w:val="3"/>
        <w:numPr>
          <w:ilvl w:val="0"/>
          <w:numId w:val="0"/>
        </w:numPr>
        <w:ind w:left="1276"/>
      </w:pPr>
    </w:p>
    <w:p w:rsidR="00AA5ED8" w:rsidRDefault="00620A60" w:rsidP="00AA5ED8">
      <w:pPr>
        <w:pStyle w:val="3"/>
        <w:ind w:left="1276"/>
      </w:pPr>
      <w:r w:rsidRPr="005F31A3">
        <w:rPr>
          <w:rFonts w:hint="eastAsia"/>
        </w:rPr>
        <w:t>查</w:t>
      </w:r>
      <w:r w:rsidR="00BD5B46" w:rsidRPr="005F31A3">
        <w:rPr>
          <w:rFonts w:hint="eastAsia"/>
        </w:rPr>
        <w:t>第4屆(聘期為108年1月1日至109年12月31日)</w:t>
      </w:r>
      <w:r w:rsidRPr="005F31A3">
        <w:rPr>
          <w:rFonts w:hint="eastAsia"/>
        </w:rPr>
        <w:t>教育部醫教會委員名單，其中醫學教育組委員計6名，為該會6個分組</w:t>
      </w:r>
      <w:r w:rsidR="00AA5ED8" w:rsidRPr="005F31A3">
        <w:rPr>
          <w:rFonts w:hint="eastAsia"/>
        </w:rPr>
        <w:t>(醫學教育組、牙醫教育組、中醫教育組、藥學教育組、護理教育組及</w:t>
      </w:r>
      <w:proofErr w:type="gramStart"/>
      <w:r w:rsidR="00AA5ED8" w:rsidRPr="005F31A3">
        <w:rPr>
          <w:rFonts w:hint="eastAsia"/>
        </w:rPr>
        <w:t>醫</w:t>
      </w:r>
      <w:proofErr w:type="gramEnd"/>
      <w:r w:rsidR="00AA5ED8" w:rsidRPr="005F31A3">
        <w:rPr>
          <w:rFonts w:hint="eastAsia"/>
        </w:rPr>
        <w:t>事教育組)</w:t>
      </w:r>
      <w:r w:rsidRPr="005F31A3">
        <w:rPr>
          <w:rFonts w:hint="eastAsia"/>
        </w:rPr>
        <w:t>中人數最多者(與</w:t>
      </w:r>
      <w:proofErr w:type="gramStart"/>
      <w:r w:rsidRPr="005F31A3">
        <w:rPr>
          <w:rFonts w:hint="eastAsia"/>
        </w:rPr>
        <w:t>醫</w:t>
      </w:r>
      <w:proofErr w:type="gramEnd"/>
      <w:r w:rsidRPr="005F31A3">
        <w:rPr>
          <w:rFonts w:hint="eastAsia"/>
        </w:rPr>
        <w:t>事教育組相同)，醫學教育組委員之主要背景為醫學院院長或醫學院教授。</w:t>
      </w:r>
    </w:p>
    <w:p w:rsidR="00FA023C" w:rsidRDefault="00FA023C" w:rsidP="00FA023C">
      <w:pPr>
        <w:pStyle w:val="af7"/>
        <w:ind w:left="640"/>
      </w:pPr>
    </w:p>
    <w:p w:rsidR="00620A60" w:rsidRPr="00087B10" w:rsidRDefault="00620A60" w:rsidP="00AA5ED8">
      <w:pPr>
        <w:pStyle w:val="3"/>
        <w:numPr>
          <w:ilvl w:val="0"/>
          <w:numId w:val="0"/>
        </w:numPr>
        <w:ind w:left="1276" w:firstLineChars="208" w:firstLine="666"/>
      </w:pPr>
      <w:r w:rsidRPr="005F31A3">
        <w:rPr>
          <w:rFonts w:hint="eastAsia"/>
        </w:rPr>
        <w:t>另查</w:t>
      </w:r>
      <w:r w:rsidR="00BD5B46" w:rsidRPr="005F31A3">
        <w:rPr>
          <w:rFonts w:hint="eastAsia"/>
        </w:rPr>
        <w:t>第7屆(任期為107年8月1日至110年7月31日)</w:t>
      </w:r>
      <w:r w:rsidR="00AA5ED8" w:rsidRPr="005F31A3">
        <w:rPr>
          <w:rFonts w:hint="eastAsia"/>
        </w:rPr>
        <w:t>TMAC</w:t>
      </w:r>
      <w:r w:rsidR="00B02D0E" w:rsidRPr="005F31A3">
        <w:rPr>
          <w:rFonts w:hint="eastAsia"/>
        </w:rPr>
        <w:t>委員名單，</w:t>
      </w:r>
      <w:r w:rsidR="00F13C90" w:rsidRPr="005F31A3">
        <w:rPr>
          <w:rFonts w:hint="eastAsia"/>
        </w:rPr>
        <w:t>其中2名委員為醫學人文教育專長者，其餘13名委員之專長領域為主要</w:t>
      </w:r>
      <w:r w:rsidR="00B02D0E" w:rsidRPr="005F31A3">
        <w:rPr>
          <w:rFonts w:hint="eastAsia"/>
        </w:rPr>
        <w:t>醫學專業</w:t>
      </w:r>
      <w:r w:rsidR="00F13C90" w:rsidRPr="005F31A3">
        <w:rPr>
          <w:rFonts w:hint="eastAsia"/>
        </w:rPr>
        <w:t>或醫學教育。TMAC15名委員中，有3名委員同時教育部</w:t>
      </w:r>
      <w:r w:rsidR="00BD5B46" w:rsidRPr="005F31A3">
        <w:rPr>
          <w:rFonts w:hint="eastAsia"/>
        </w:rPr>
        <w:t>醫教會委員(醫學教育組)</w:t>
      </w:r>
      <w:r w:rsidR="00721A3F">
        <w:rPr>
          <w:rFonts w:hint="eastAsia"/>
        </w:rPr>
        <w:t>。</w:t>
      </w:r>
      <w:r w:rsidR="00BD5B46" w:rsidRPr="005F31A3">
        <w:rPr>
          <w:rFonts w:hint="eastAsia"/>
        </w:rPr>
        <w:t>要言之，</w:t>
      </w:r>
      <w:r w:rsidR="00BD5B46" w:rsidRPr="00087B10">
        <w:rPr>
          <w:rFonts w:hint="eastAsia"/>
        </w:rPr>
        <w:t>第4屆</w:t>
      </w:r>
      <w:proofErr w:type="gramStart"/>
      <w:r w:rsidR="00BD5B46" w:rsidRPr="00087B10">
        <w:rPr>
          <w:rFonts w:hint="eastAsia"/>
        </w:rPr>
        <w:t>醫</w:t>
      </w:r>
      <w:proofErr w:type="gramEnd"/>
      <w:r w:rsidR="00BD5B46" w:rsidRPr="00087B10">
        <w:rPr>
          <w:rFonts w:hint="eastAsia"/>
        </w:rPr>
        <w:t>教會醫學教育組的6名委員中，有3名同時為TMAC委員</w:t>
      </w:r>
      <w:r w:rsidR="00C07829" w:rsidRPr="00087B10">
        <w:rPr>
          <w:rFonts w:hint="eastAsia"/>
        </w:rPr>
        <w:t>，詳如下表</w:t>
      </w:r>
      <w:r w:rsidR="00BD5B46" w:rsidRPr="00087B10">
        <w:rPr>
          <w:rFonts w:hint="eastAsia"/>
        </w:rPr>
        <w:t>。</w:t>
      </w:r>
    </w:p>
    <w:p w:rsidR="00C07829" w:rsidRPr="00087B10" w:rsidRDefault="00A51FE5" w:rsidP="00C65DFF">
      <w:pPr>
        <w:pStyle w:val="a3"/>
        <w:jc w:val="center"/>
      </w:pPr>
      <w:r w:rsidRPr="00087B10">
        <w:rPr>
          <w:rFonts w:hint="eastAsia"/>
        </w:rPr>
        <w:t>教育部醫教會及TMAC成員名單</w:t>
      </w:r>
    </w:p>
    <w:tbl>
      <w:tblPr>
        <w:tblStyle w:val="af6"/>
        <w:tblW w:w="7508" w:type="dxa"/>
        <w:tblInd w:w="1276" w:type="dxa"/>
        <w:tblLook w:val="04A0" w:firstRow="1" w:lastRow="0" w:firstColumn="1" w:lastColumn="0" w:noHBand="0" w:noVBand="1"/>
      </w:tblPr>
      <w:tblGrid>
        <w:gridCol w:w="1271"/>
        <w:gridCol w:w="2410"/>
        <w:gridCol w:w="1842"/>
        <w:gridCol w:w="1985"/>
      </w:tblGrid>
      <w:tr w:rsidR="00087B10" w:rsidRPr="00087B10" w:rsidTr="00D121F2">
        <w:tc>
          <w:tcPr>
            <w:tcW w:w="3681" w:type="dxa"/>
            <w:gridSpan w:val="2"/>
          </w:tcPr>
          <w:p w:rsidR="00A51FE5" w:rsidRPr="00087B10" w:rsidRDefault="00F8063C" w:rsidP="00D121F2">
            <w:pPr>
              <w:pStyle w:val="3"/>
              <w:numPr>
                <w:ilvl w:val="0"/>
                <w:numId w:val="0"/>
              </w:numPr>
              <w:jc w:val="center"/>
              <w:rPr>
                <w:sz w:val="28"/>
                <w:szCs w:val="28"/>
              </w:rPr>
            </w:pPr>
            <w:r w:rsidRPr="00087B10">
              <w:rPr>
                <w:rFonts w:hint="eastAsia"/>
                <w:sz w:val="28"/>
                <w:szCs w:val="28"/>
              </w:rPr>
              <w:t>第4屆教育部醫教會</w:t>
            </w:r>
          </w:p>
          <w:p w:rsidR="00F8063C" w:rsidRPr="00087B10" w:rsidRDefault="00F8063C" w:rsidP="00D121F2">
            <w:pPr>
              <w:pStyle w:val="3"/>
              <w:numPr>
                <w:ilvl w:val="0"/>
                <w:numId w:val="0"/>
              </w:numPr>
              <w:jc w:val="center"/>
              <w:rPr>
                <w:sz w:val="28"/>
                <w:szCs w:val="28"/>
              </w:rPr>
            </w:pPr>
            <w:r w:rsidRPr="00087B10">
              <w:rPr>
                <w:rFonts w:hint="eastAsia"/>
                <w:sz w:val="28"/>
                <w:szCs w:val="28"/>
              </w:rPr>
              <w:t>醫學教育組</w:t>
            </w:r>
          </w:p>
        </w:tc>
        <w:tc>
          <w:tcPr>
            <w:tcW w:w="3827" w:type="dxa"/>
            <w:gridSpan w:val="2"/>
          </w:tcPr>
          <w:p w:rsidR="00F8063C" w:rsidRPr="00087B10" w:rsidRDefault="00F8063C" w:rsidP="00D121F2">
            <w:pPr>
              <w:pStyle w:val="3"/>
              <w:numPr>
                <w:ilvl w:val="0"/>
                <w:numId w:val="0"/>
              </w:numPr>
              <w:jc w:val="center"/>
              <w:rPr>
                <w:sz w:val="28"/>
                <w:szCs w:val="28"/>
              </w:rPr>
            </w:pPr>
            <w:r w:rsidRPr="00087B10">
              <w:rPr>
                <w:rFonts w:hint="eastAsia"/>
                <w:sz w:val="28"/>
                <w:szCs w:val="28"/>
              </w:rPr>
              <w:t>第7屆TMAC委員</w:t>
            </w:r>
          </w:p>
        </w:tc>
      </w:tr>
      <w:tr w:rsidR="00087B10" w:rsidRPr="00087B10" w:rsidTr="00D121F2">
        <w:tc>
          <w:tcPr>
            <w:tcW w:w="1271" w:type="dxa"/>
          </w:tcPr>
          <w:p w:rsidR="00A51FE5" w:rsidRPr="00087B10" w:rsidRDefault="00A51FE5" w:rsidP="00AA5ED8">
            <w:pPr>
              <w:pStyle w:val="3"/>
              <w:numPr>
                <w:ilvl w:val="0"/>
                <w:numId w:val="0"/>
              </w:numPr>
              <w:rPr>
                <w:sz w:val="28"/>
                <w:szCs w:val="28"/>
              </w:rPr>
            </w:pPr>
            <w:r w:rsidRPr="00087B10">
              <w:rPr>
                <w:rFonts w:hint="eastAsia"/>
                <w:sz w:val="28"/>
                <w:szCs w:val="28"/>
              </w:rPr>
              <w:t>賴明詔</w:t>
            </w:r>
          </w:p>
        </w:tc>
        <w:tc>
          <w:tcPr>
            <w:tcW w:w="2410" w:type="dxa"/>
          </w:tcPr>
          <w:p w:rsidR="00A51FE5" w:rsidRPr="00087B10" w:rsidRDefault="00A51FE5" w:rsidP="00A51FE5">
            <w:pPr>
              <w:pStyle w:val="3"/>
              <w:numPr>
                <w:ilvl w:val="0"/>
                <w:numId w:val="0"/>
              </w:numPr>
              <w:jc w:val="left"/>
              <w:rPr>
                <w:sz w:val="28"/>
                <w:szCs w:val="28"/>
              </w:rPr>
            </w:pPr>
            <w:r w:rsidRPr="00087B10">
              <w:rPr>
                <w:rFonts w:hint="eastAsia"/>
                <w:sz w:val="28"/>
                <w:szCs w:val="28"/>
              </w:rPr>
              <w:t>委員兼總召集人及分組召集人</w:t>
            </w:r>
          </w:p>
        </w:tc>
        <w:tc>
          <w:tcPr>
            <w:tcW w:w="1842" w:type="dxa"/>
          </w:tcPr>
          <w:p w:rsidR="00A51FE5" w:rsidRPr="00087B10" w:rsidRDefault="00A51FE5" w:rsidP="00AA5ED8">
            <w:pPr>
              <w:pStyle w:val="3"/>
              <w:numPr>
                <w:ilvl w:val="0"/>
                <w:numId w:val="0"/>
              </w:numPr>
              <w:rPr>
                <w:sz w:val="28"/>
                <w:szCs w:val="28"/>
              </w:rPr>
            </w:pPr>
            <w:r w:rsidRPr="00087B10">
              <w:rPr>
                <w:rFonts w:hint="eastAsia"/>
                <w:sz w:val="28"/>
                <w:szCs w:val="28"/>
              </w:rPr>
              <w:t>林其和</w:t>
            </w:r>
          </w:p>
        </w:tc>
        <w:tc>
          <w:tcPr>
            <w:tcW w:w="1985" w:type="dxa"/>
          </w:tcPr>
          <w:p w:rsidR="00A51FE5" w:rsidRPr="00087B10" w:rsidRDefault="00A51FE5" w:rsidP="00A51FE5">
            <w:pPr>
              <w:pStyle w:val="3"/>
              <w:numPr>
                <w:ilvl w:val="0"/>
                <w:numId w:val="0"/>
              </w:numPr>
              <w:jc w:val="left"/>
              <w:rPr>
                <w:sz w:val="28"/>
                <w:szCs w:val="28"/>
              </w:rPr>
            </w:pPr>
            <w:r w:rsidRPr="00087B10">
              <w:rPr>
                <w:rFonts w:hint="eastAsia"/>
                <w:sz w:val="28"/>
                <w:szCs w:val="28"/>
              </w:rPr>
              <w:t>主任委員</w:t>
            </w:r>
            <w:r w:rsidRPr="00087B10">
              <w:rPr>
                <w:rFonts w:hint="eastAsia"/>
                <w:sz w:val="24"/>
                <w:szCs w:val="24"/>
              </w:rPr>
              <w:t>(107~108)</w:t>
            </w:r>
          </w:p>
        </w:tc>
      </w:tr>
      <w:tr w:rsidR="00087B10" w:rsidRPr="00087B10" w:rsidTr="00D121F2">
        <w:tc>
          <w:tcPr>
            <w:tcW w:w="1271" w:type="dxa"/>
          </w:tcPr>
          <w:p w:rsidR="00A51FE5" w:rsidRPr="00087B10" w:rsidRDefault="00A51FE5" w:rsidP="00F8063C">
            <w:pPr>
              <w:pStyle w:val="3"/>
              <w:numPr>
                <w:ilvl w:val="0"/>
                <w:numId w:val="0"/>
              </w:numPr>
              <w:rPr>
                <w:sz w:val="28"/>
                <w:szCs w:val="28"/>
              </w:rPr>
            </w:pPr>
            <w:r w:rsidRPr="00087B10">
              <w:rPr>
                <w:rFonts w:hint="eastAsia"/>
                <w:sz w:val="28"/>
                <w:szCs w:val="28"/>
              </w:rPr>
              <w:t>張上淳</w:t>
            </w:r>
          </w:p>
        </w:tc>
        <w:tc>
          <w:tcPr>
            <w:tcW w:w="2410" w:type="dxa"/>
          </w:tcPr>
          <w:p w:rsidR="00A51FE5" w:rsidRPr="00087B10" w:rsidRDefault="00A51FE5" w:rsidP="00A51FE5">
            <w:pPr>
              <w:pStyle w:val="3"/>
              <w:numPr>
                <w:ilvl w:val="0"/>
                <w:numId w:val="0"/>
              </w:numPr>
              <w:jc w:val="left"/>
              <w:rPr>
                <w:sz w:val="28"/>
                <w:szCs w:val="28"/>
              </w:rPr>
            </w:pPr>
            <w:r w:rsidRPr="00087B10">
              <w:rPr>
                <w:rFonts w:hint="eastAsia"/>
                <w:sz w:val="28"/>
                <w:szCs w:val="28"/>
              </w:rPr>
              <w:t>委員兼執行秘書</w:t>
            </w:r>
          </w:p>
        </w:tc>
        <w:tc>
          <w:tcPr>
            <w:tcW w:w="1842" w:type="dxa"/>
          </w:tcPr>
          <w:p w:rsidR="00A51FE5" w:rsidRPr="00087B10" w:rsidRDefault="00A51FE5" w:rsidP="00F8063C">
            <w:pPr>
              <w:pStyle w:val="3"/>
              <w:numPr>
                <w:ilvl w:val="0"/>
                <w:numId w:val="0"/>
              </w:numPr>
              <w:rPr>
                <w:sz w:val="28"/>
                <w:szCs w:val="28"/>
              </w:rPr>
            </w:pPr>
            <w:r w:rsidRPr="00087B10">
              <w:rPr>
                <w:rFonts w:hint="eastAsia"/>
                <w:sz w:val="28"/>
                <w:szCs w:val="28"/>
              </w:rPr>
              <w:t>張上淳</w:t>
            </w:r>
          </w:p>
        </w:tc>
        <w:tc>
          <w:tcPr>
            <w:tcW w:w="1985" w:type="dxa"/>
          </w:tcPr>
          <w:p w:rsidR="00A51FE5" w:rsidRPr="00087B10" w:rsidRDefault="00A51FE5" w:rsidP="00A51FE5">
            <w:pPr>
              <w:pStyle w:val="3"/>
              <w:numPr>
                <w:ilvl w:val="0"/>
                <w:numId w:val="0"/>
              </w:numPr>
              <w:jc w:val="left"/>
              <w:rPr>
                <w:sz w:val="28"/>
                <w:szCs w:val="28"/>
              </w:rPr>
            </w:pPr>
            <w:r w:rsidRPr="00087B10">
              <w:rPr>
                <w:rFonts w:hint="eastAsia"/>
                <w:sz w:val="28"/>
                <w:szCs w:val="28"/>
              </w:rPr>
              <w:t>主任委員</w:t>
            </w:r>
            <w:r w:rsidRPr="00087B10">
              <w:rPr>
                <w:rFonts w:hint="eastAsia"/>
                <w:sz w:val="24"/>
                <w:szCs w:val="24"/>
              </w:rPr>
              <w:t>(109~)</w:t>
            </w:r>
          </w:p>
        </w:tc>
      </w:tr>
      <w:tr w:rsidR="00087B10" w:rsidRPr="00087B10" w:rsidTr="00D121F2">
        <w:tc>
          <w:tcPr>
            <w:tcW w:w="1271" w:type="dxa"/>
          </w:tcPr>
          <w:p w:rsidR="00A51FE5" w:rsidRPr="00087B10" w:rsidRDefault="00A51FE5" w:rsidP="00F8063C">
            <w:pPr>
              <w:pStyle w:val="3"/>
              <w:numPr>
                <w:ilvl w:val="0"/>
                <w:numId w:val="0"/>
              </w:numPr>
              <w:rPr>
                <w:sz w:val="28"/>
                <w:szCs w:val="28"/>
              </w:rPr>
            </w:pPr>
            <w:r w:rsidRPr="00087B10">
              <w:rPr>
                <w:rFonts w:hint="eastAsia"/>
                <w:sz w:val="28"/>
                <w:szCs w:val="28"/>
              </w:rPr>
              <w:t>楊仁宏</w:t>
            </w:r>
          </w:p>
        </w:tc>
        <w:tc>
          <w:tcPr>
            <w:tcW w:w="2410" w:type="dxa"/>
          </w:tcPr>
          <w:p w:rsidR="00A51FE5" w:rsidRPr="00087B10" w:rsidRDefault="00A51FE5" w:rsidP="00D121F2">
            <w:pPr>
              <w:pStyle w:val="3"/>
              <w:numPr>
                <w:ilvl w:val="0"/>
                <w:numId w:val="0"/>
              </w:numPr>
              <w:jc w:val="center"/>
              <w:rPr>
                <w:sz w:val="28"/>
                <w:szCs w:val="28"/>
              </w:rPr>
            </w:pPr>
            <w:r w:rsidRPr="00087B10">
              <w:rPr>
                <w:rFonts w:hint="eastAsia"/>
                <w:sz w:val="28"/>
                <w:szCs w:val="28"/>
              </w:rPr>
              <w:t>委員</w:t>
            </w:r>
          </w:p>
        </w:tc>
        <w:tc>
          <w:tcPr>
            <w:tcW w:w="1842" w:type="dxa"/>
          </w:tcPr>
          <w:p w:rsidR="00A51FE5" w:rsidRPr="00087B10" w:rsidRDefault="00A51FE5" w:rsidP="00F8063C">
            <w:pPr>
              <w:pStyle w:val="3"/>
              <w:numPr>
                <w:ilvl w:val="0"/>
                <w:numId w:val="0"/>
              </w:numPr>
              <w:rPr>
                <w:sz w:val="28"/>
                <w:szCs w:val="28"/>
              </w:rPr>
            </w:pPr>
            <w:r w:rsidRPr="00087B10">
              <w:rPr>
                <w:rFonts w:hint="eastAsia"/>
                <w:sz w:val="28"/>
                <w:szCs w:val="28"/>
              </w:rPr>
              <w:t>楊仁宏</w:t>
            </w:r>
          </w:p>
        </w:tc>
        <w:tc>
          <w:tcPr>
            <w:tcW w:w="1985" w:type="dxa"/>
          </w:tcPr>
          <w:p w:rsidR="00A51FE5" w:rsidRPr="00087B10" w:rsidRDefault="00A51FE5" w:rsidP="00A51FE5">
            <w:pPr>
              <w:pStyle w:val="3"/>
              <w:numPr>
                <w:ilvl w:val="0"/>
                <w:numId w:val="0"/>
              </w:numPr>
              <w:jc w:val="left"/>
              <w:rPr>
                <w:sz w:val="28"/>
                <w:szCs w:val="28"/>
              </w:rPr>
            </w:pPr>
            <w:r w:rsidRPr="00087B10">
              <w:rPr>
                <w:rFonts w:hint="eastAsia"/>
                <w:sz w:val="28"/>
                <w:szCs w:val="28"/>
              </w:rPr>
              <w:t>執行長</w:t>
            </w:r>
            <w:r w:rsidRPr="00087B10">
              <w:rPr>
                <w:rFonts w:hint="eastAsia"/>
                <w:sz w:val="24"/>
                <w:szCs w:val="24"/>
              </w:rPr>
              <w:t>(109~)</w:t>
            </w:r>
          </w:p>
        </w:tc>
      </w:tr>
      <w:tr w:rsidR="00087B10" w:rsidRPr="00087B10" w:rsidTr="00D121F2">
        <w:tc>
          <w:tcPr>
            <w:tcW w:w="1271" w:type="dxa"/>
          </w:tcPr>
          <w:p w:rsidR="00A51FE5" w:rsidRPr="00087B10" w:rsidRDefault="00A51FE5" w:rsidP="00A51FE5">
            <w:pPr>
              <w:pStyle w:val="3"/>
              <w:numPr>
                <w:ilvl w:val="0"/>
                <w:numId w:val="0"/>
              </w:numPr>
              <w:rPr>
                <w:sz w:val="28"/>
                <w:szCs w:val="28"/>
              </w:rPr>
            </w:pPr>
            <w:r w:rsidRPr="00087B10">
              <w:rPr>
                <w:rFonts w:hint="eastAsia"/>
                <w:sz w:val="28"/>
                <w:szCs w:val="28"/>
              </w:rPr>
              <w:t>陳震寰</w:t>
            </w:r>
          </w:p>
        </w:tc>
        <w:tc>
          <w:tcPr>
            <w:tcW w:w="2410" w:type="dxa"/>
          </w:tcPr>
          <w:p w:rsidR="00A51FE5" w:rsidRPr="00087B10" w:rsidRDefault="00A51FE5" w:rsidP="00D121F2">
            <w:pPr>
              <w:pStyle w:val="3"/>
              <w:numPr>
                <w:ilvl w:val="0"/>
                <w:numId w:val="0"/>
              </w:numPr>
              <w:jc w:val="center"/>
              <w:rPr>
                <w:sz w:val="28"/>
                <w:szCs w:val="28"/>
              </w:rPr>
            </w:pPr>
            <w:r w:rsidRPr="00087B10">
              <w:rPr>
                <w:rFonts w:hint="eastAsia"/>
                <w:sz w:val="28"/>
                <w:szCs w:val="28"/>
              </w:rPr>
              <w:t>委員</w:t>
            </w:r>
          </w:p>
        </w:tc>
        <w:tc>
          <w:tcPr>
            <w:tcW w:w="1842" w:type="dxa"/>
          </w:tcPr>
          <w:p w:rsidR="00A51FE5" w:rsidRPr="00087B10" w:rsidRDefault="00A51FE5" w:rsidP="00A51FE5">
            <w:pPr>
              <w:pStyle w:val="3"/>
              <w:numPr>
                <w:ilvl w:val="0"/>
                <w:numId w:val="0"/>
              </w:numPr>
              <w:rPr>
                <w:sz w:val="28"/>
                <w:szCs w:val="28"/>
              </w:rPr>
            </w:pPr>
            <w:r w:rsidRPr="00087B10">
              <w:rPr>
                <w:rFonts w:hint="eastAsia"/>
                <w:sz w:val="28"/>
                <w:szCs w:val="28"/>
              </w:rPr>
              <w:t>陳震寰</w:t>
            </w:r>
          </w:p>
        </w:tc>
        <w:tc>
          <w:tcPr>
            <w:tcW w:w="1985" w:type="dxa"/>
          </w:tcPr>
          <w:p w:rsidR="00A51FE5" w:rsidRPr="00087B10" w:rsidRDefault="00A51FE5" w:rsidP="00A51FE5">
            <w:pPr>
              <w:pStyle w:val="3"/>
              <w:numPr>
                <w:ilvl w:val="0"/>
                <w:numId w:val="0"/>
              </w:numPr>
              <w:jc w:val="left"/>
              <w:rPr>
                <w:sz w:val="28"/>
                <w:szCs w:val="28"/>
              </w:rPr>
            </w:pPr>
            <w:r w:rsidRPr="00087B10">
              <w:rPr>
                <w:rFonts w:hint="eastAsia"/>
                <w:sz w:val="28"/>
                <w:szCs w:val="28"/>
              </w:rPr>
              <w:t>委員</w:t>
            </w:r>
          </w:p>
        </w:tc>
      </w:tr>
      <w:tr w:rsidR="00087B10" w:rsidRPr="00087B10" w:rsidTr="00D121F2">
        <w:tc>
          <w:tcPr>
            <w:tcW w:w="1271" w:type="dxa"/>
          </w:tcPr>
          <w:p w:rsidR="00A51FE5" w:rsidRPr="00087B10" w:rsidRDefault="00A51FE5" w:rsidP="00F8063C">
            <w:pPr>
              <w:pStyle w:val="3"/>
              <w:numPr>
                <w:ilvl w:val="0"/>
                <w:numId w:val="0"/>
              </w:numPr>
              <w:rPr>
                <w:sz w:val="28"/>
                <w:szCs w:val="28"/>
              </w:rPr>
            </w:pPr>
            <w:r w:rsidRPr="00087B10">
              <w:rPr>
                <w:rFonts w:hint="eastAsia"/>
                <w:sz w:val="28"/>
                <w:szCs w:val="28"/>
              </w:rPr>
              <w:t>張俊彥</w:t>
            </w:r>
          </w:p>
        </w:tc>
        <w:tc>
          <w:tcPr>
            <w:tcW w:w="2410" w:type="dxa"/>
          </w:tcPr>
          <w:p w:rsidR="00A51FE5" w:rsidRPr="00087B10" w:rsidRDefault="00A51FE5" w:rsidP="00D121F2">
            <w:pPr>
              <w:pStyle w:val="3"/>
              <w:numPr>
                <w:ilvl w:val="0"/>
                <w:numId w:val="0"/>
              </w:numPr>
              <w:jc w:val="center"/>
              <w:rPr>
                <w:sz w:val="28"/>
                <w:szCs w:val="28"/>
              </w:rPr>
            </w:pPr>
            <w:r w:rsidRPr="00087B10">
              <w:rPr>
                <w:rFonts w:hint="eastAsia"/>
                <w:sz w:val="28"/>
                <w:szCs w:val="28"/>
              </w:rPr>
              <w:t>委員</w:t>
            </w:r>
          </w:p>
        </w:tc>
        <w:tc>
          <w:tcPr>
            <w:tcW w:w="1842" w:type="dxa"/>
          </w:tcPr>
          <w:p w:rsidR="00A51FE5" w:rsidRPr="00087B10" w:rsidRDefault="00A51FE5" w:rsidP="00F8063C">
            <w:pPr>
              <w:pStyle w:val="3"/>
              <w:numPr>
                <w:ilvl w:val="0"/>
                <w:numId w:val="0"/>
              </w:numPr>
              <w:rPr>
                <w:sz w:val="28"/>
                <w:szCs w:val="28"/>
              </w:rPr>
            </w:pPr>
            <w:proofErr w:type="gramStart"/>
            <w:r w:rsidRPr="00087B10">
              <w:rPr>
                <w:rFonts w:hint="eastAsia"/>
                <w:sz w:val="28"/>
                <w:szCs w:val="28"/>
              </w:rPr>
              <w:t>方基存</w:t>
            </w:r>
            <w:proofErr w:type="gramEnd"/>
          </w:p>
        </w:tc>
        <w:tc>
          <w:tcPr>
            <w:tcW w:w="1985" w:type="dxa"/>
          </w:tcPr>
          <w:p w:rsidR="00A51FE5" w:rsidRPr="00087B10" w:rsidRDefault="00A51FE5" w:rsidP="00A51FE5">
            <w:pPr>
              <w:pStyle w:val="3"/>
              <w:numPr>
                <w:ilvl w:val="0"/>
                <w:numId w:val="0"/>
              </w:numPr>
              <w:jc w:val="left"/>
              <w:rPr>
                <w:sz w:val="28"/>
                <w:szCs w:val="28"/>
              </w:rPr>
            </w:pPr>
            <w:r w:rsidRPr="00087B10">
              <w:rPr>
                <w:rFonts w:hint="eastAsia"/>
                <w:sz w:val="28"/>
                <w:szCs w:val="28"/>
              </w:rPr>
              <w:t>委員</w:t>
            </w:r>
          </w:p>
        </w:tc>
      </w:tr>
      <w:tr w:rsidR="00087B10" w:rsidRPr="00087B10" w:rsidTr="00D121F2">
        <w:tc>
          <w:tcPr>
            <w:tcW w:w="1271" w:type="dxa"/>
          </w:tcPr>
          <w:p w:rsidR="00A51FE5" w:rsidRPr="00087B10" w:rsidRDefault="00A51FE5" w:rsidP="00F8063C">
            <w:pPr>
              <w:pStyle w:val="3"/>
              <w:numPr>
                <w:ilvl w:val="0"/>
                <w:numId w:val="0"/>
              </w:numPr>
              <w:rPr>
                <w:sz w:val="28"/>
                <w:szCs w:val="28"/>
              </w:rPr>
            </w:pPr>
            <w:r w:rsidRPr="00087B10">
              <w:rPr>
                <w:rFonts w:hint="eastAsia"/>
                <w:sz w:val="28"/>
                <w:szCs w:val="28"/>
              </w:rPr>
              <w:t>陳彥元</w:t>
            </w:r>
          </w:p>
        </w:tc>
        <w:tc>
          <w:tcPr>
            <w:tcW w:w="2410" w:type="dxa"/>
          </w:tcPr>
          <w:p w:rsidR="00A51FE5" w:rsidRPr="00087B10" w:rsidRDefault="00A51FE5" w:rsidP="00D121F2">
            <w:pPr>
              <w:pStyle w:val="3"/>
              <w:numPr>
                <w:ilvl w:val="0"/>
                <w:numId w:val="0"/>
              </w:numPr>
              <w:jc w:val="center"/>
              <w:rPr>
                <w:sz w:val="28"/>
                <w:szCs w:val="28"/>
              </w:rPr>
            </w:pPr>
            <w:r w:rsidRPr="00087B10">
              <w:rPr>
                <w:rFonts w:hint="eastAsia"/>
                <w:sz w:val="28"/>
                <w:szCs w:val="28"/>
              </w:rPr>
              <w:t>委員</w:t>
            </w:r>
          </w:p>
        </w:tc>
        <w:tc>
          <w:tcPr>
            <w:tcW w:w="1842" w:type="dxa"/>
          </w:tcPr>
          <w:p w:rsidR="00A51FE5" w:rsidRPr="00087B10" w:rsidRDefault="00D121F2" w:rsidP="00A51FE5">
            <w:pPr>
              <w:pStyle w:val="3"/>
              <w:numPr>
                <w:ilvl w:val="0"/>
                <w:numId w:val="0"/>
              </w:numPr>
              <w:rPr>
                <w:sz w:val="28"/>
                <w:szCs w:val="28"/>
              </w:rPr>
            </w:pPr>
            <w:r w:rsidRPr="00087B10">
              <w:rPr>
                <w:rFonts w:hint="eastAsia"/>
                <w:sz w:val="28"/>
                <w:szCs w:val="28"/>
              </w:rPr>
              <w:t>何明蓉</w:t>
            </w:r>
            <w:r w:rsidR="00A51FE5" w:rsidRPr="00087B10">
              <w:rPr>
                <w:rFonts w:hint="eastAsia"/>
                <w:sz w:val="28"/>
                <w:szCs w:val="28"/>
              </w:rPr>
              <w:t>…等</w:t>
            </w:r>
          </w:p>
        </w:tc>
        <w:tc>
          <w:tcPr>
            <w:tcW w:w="1985" w:type="dxa"/>
          </w:tcPr>
          <w:p w:rsidR="00A51FE5" w:rsidRPr="00087B10" w:rsidRDefault="00A51FE5" w:rsidP="00A51FE5">
            <w:pPr>
              <w:pStyle w:val="3"/>
              <w:numPr>
                <w:ilvl w:val="0"/>
                <w:numId w:val="0"/>
              </w:numPr>
              <w:jc w:val="left"/>
              <w:rPr>
                <w:sz w:val="28"/>
                <w:szCs w:val="28"/>
              </w:rPr>
            </w:pPr>
            <w:r w:rsidRPr="00087B10">
              <w:rPr>
                <w:rFonts w:hint="eastAsia"/>
                <w:sz w:val="28"/>
                <w:szCs w:val="28"/>
              </w:rPr>
              <w:t>委員</w:t>
            </w:r>
          </w:p>
        </w:tc>
      </w:tr>
    </w:tbl>
    <w:p w:rsidR="00FA023C" w:rsidRPr="00087B10" w:rsidRDefault="00A51FE5" w:rsidP="00D121F2">
      <w:pPr>
        <w:pStyle w:val="3"/>
        <w:numPr>
          <w:ilvl w:val="0"/>
          <w:numId w:val="0"/>
        </w:numPr>
        <w:spacing w:line="360" w:lineRule="exact"/>
        <w:ind w:leftChars="362" w:left="1831" w:hangingChars="295" w:hanging="673"/>
        <w:jc w:val="left"/>
        <w:rPr>
          <w:spacing w:val="-6"/>
          <w:sz w:val="24"/>
          <w:szCs w:val="24"/>
        </w:rPr>
      </w:pPr>
      <w:proofErr w:type="gramStart"/>
      <w:r w:rsidRPr="00087B10">
        <w:rPr>
          <w:rFonts w:hint="eastAsia"/>
          <w:spacing w:val="-6"/>
          <w:sz w:val="24"/>
          <w:szCs w:val="24"/>
        </w:rPr>
        <w:t>註</w:t>
      </w:r>
      <w:proofErr w:type="gramEnd"/>
      <w:r w:rsidRPr="00087B10">
        <w:rPr>
          <w:rFonts w:hint="eastAsia"/>
          <w:spacing w:val="-6"/>
          <w:sz w:val="24"/>
          <w:szCs w:val="24"/>
        </w:rPr>
        <w:t>：1.教育部醫教會計有醫學教育組、牙醫教育組、中醫教育組、藥學教育組、護理教育組及</w:t>
      </w:r>
      <w:proofErr w:type="gramStart"/>
      <w:r w:rsidRPr="00087B10">
        <w:rPr>
          <w:rFonts w:hint="eastAsia"/>
          <w:spacing w:val="-6"/>
          <w:sz w:val="24"/>
          <w:szCs w:val="24"/>
        </w:rPr>
        <w:t>醫</w:t>
      </w:r>
      <w:proofErr w:type="gramEnd"/>
      <w:r w:rsidRPr="00087B10">
        <w:rPr>
          <w:rFonts w:hint="eastAsia"/>
          <w:spacing w:val="-6"/>
          <w:sz w:val="24"/>
          <w:szCs w:val="24"/>
        </w:rPr>
        <w:t>事教育組，第4屆成員共計22名。</w:t>
      </w:r>
    </w:p>
    <w:p w:rsidR="00A51FE5" w:rsidRDefault="00A51FE5" w:rsidP="00D121F2">
      <w:pPr>
        <w:pStyle w:val="3"/>
        <w:numPr>
          <w:ilvl w:val="0"/>
          <w:numId w:val="0"/>
        </w:numPr>
        <w:spacing w:line="360" w:lineRule="exact"/>
        <w:ind w:leftChars="500" w:left="1874" w:hangingChars="114" w:hanging="274"/>
        <w:jc w:val="left"/>
        <w:rPr>
          <w:sz w:val="24"/>
          <w:szCs w:val="24"/>
        </w:rPr>
      </w:pPr>
      <w:r w:rsidRPr="00087B10">
        <w:rPr>
          <w:rFonts w:hint="eastAsia"/>
          <w:sz w:val="24"/>
          <w:szCs w:val="24"/>
        </w:rPr>
        <w:t>2.第7屆TMAC委員計15名，惟司徒惠康教授及蔡淳娟教授分別於109年</w:t>
      </w:r>
      <w:r w:rsidRPr="00087B10">
        <w:rPr>
          <w:rFonts w:hint="eastAsia"/>
          <w:sz w:val="24"/>
          <w:szCs w:val="24"/>
        </w:rPr>
        <w:lastRenderedPageBreak/>
        <w:t>4月及1月請辭委員職務。</w:t>
      </w:r>
    </w:p>
    <w:p w:rsidR="00B7099D" w:rsidRPr="00087B10" w:rsidRDefault="00B7099D" w:rsidP="00D121F2">
      <w:pPr>
        <w:pStyle w:val="3"/>
        <w:numPr>
          <w:ilvl w:val="0"/>
          <w:numId w:val="0"/>
        </w:numPr>
        <w:spacing w:line="360" w:lineRule="exact"/>
        <w:ind w:leftChars="500" w:left="1874" w:hangingChars="114" w:hanging="274"/>
        <w:jc w:val="left"/>
        <w:rPr>
          <w:sz w:val="24"/>
          <w:szCs w:val="24"/>
        </w:rPr>
      </w:pPr>
    </w:p>
    <w:p w:rsidR="00620A60" w:rsidRDefault="0098752F" w:rsidP="00346248">
      <w:pPr>
        <w:pStyle w:val="3"/>
        <w:ind w:left="1276"/>
      </w:pPr>
      <w:r w:rsidRPr="00087B10">
        <w:rPr>
          <w:rFonts w:hint="eastAsia"/>
        </w:rPr>
        <w:t>108年10月18日</w:t>
      </w:r>
      <w:r w:rsidR="00BD5B46" w:rsidRPr="00087B10">
        <w:rPr>
          <w:rFonts w:hint="eastAsia"/>
        </w:rPr>
        <w:t>教育部醫教會</w:t>
      </w:r>
      <w:r w:rsidRPr="00087B10">
        <w:rPr>
          <w:rFonts w:hint="eastAsia"/>
        </w:rPr>
        <w:t>召開第4屆第2次會議，會議討論「各大學校院申請增設醫學系審查作業程序調整案」，</w:t>
      </w:r>
      <w:r w:rsidR="003C6F52" w:rsidRPr="00087B10">
        <w:rPr>
          <w:rFonts w:hint="eastAsia"/>
        </w:rPr>
        <w:t>並決議：「照</w:t>
      </w:r>
      <w:r w:rsidR="003C6F52" w:rsidRPr="005F31A3">
        <w:rPr>
          <w:rFonts w:hint="eastAsia"/>
        </w:rPr>
        <w:t>案通過，原則同意由衛福部、教育部及TMAC共同審查。」亦即</w:t>
      </w:r>
      <w:r w:rsidRPr="005F31A3">
        <w:rPr>
          <w:rFonts w:hint="eastAsia"/>
        </w:rPr>
        <w:t>決議同意各大學校院申請增設</w:t>
      </w:r>
      <w:proofErr w:type="gramStart"/>
      <w:r w:rsidRPr="005F31A3">
        <w:rPr>
          <w:rFonts w:hint="eastAsia"/>
        </w:rPr>
        <w:t>醫學系案</w:t>
      </w:r>
      <w:proofErr w:type="gramEnd"/>
      <w:r w:rsidRPr="005F31A3">
        <w:rPr>
          <w:rFonts w:hint="eastAsia"/>
        </w:rPr>
        <w:t>，</w:t>
      </w:r>
      <w:r w:rsidRPr="005F31A3">
        <w:rPr>
          <w:rFonts w:hint="eastAsia"/>
          <w:u w:val="single"/>
        </w:rPr>
        <w:t>由教育部送請TMAC預為評估</w:t>
      </w:r>
      <w:r w:rsidRPr="005F31A3">
        <w:rPr>
          <w:rFonts w:hint="eastAsia"/>
        </w:rPr>
        <w:t>，</w:t>
      </w:r>
      <w:proofErr w:type="gramStart"/>
      <w:r w:rsidR="00346248" w:rsidRPr="005F31A3">
        <w:rPr>
          <w:rFonts w:hint="eastAsia"/>
        </w:rPr>
        <w:t>校院</w:t>
      </w:r>
      <w:r w:rsidRPr="005F31A3">
        <w:rPr>
          <w:rFonts w:hint="eastAsia"/>
        </w:rPr>
        <w:t>須依</w:t>
      </w:r>
      <w:proofErr w:type="gramEnd"/>
      <w:r w:rsidRPr="005F31A3">
        <w:rPr>
          <w:rFonts w:hint="eastAsia"/>
        </w:rPr>
        <w:t>評估意見修正計畫書</w:t>
      </w:r>
      <w:r w:rsidR="00346248" w:rsidRPr="005F31A3">
        <w:rPr>
          <w:rFonts w:hint="eastAsia"/>
        </w:rPr>
        <w:t>後，再送</w:t>
      </w:r>
      <w:r w:rsidRPr="005F31A3">
        <w:rPr>
          <w:rFonts w:hint="eastAsia"/>
        </w:rPr>
        <w:t>教育部</w:t>
      </w:r>
      <w:r w:rsidR="00346248" w:rsidRPr="005F31A3">
        <w:rPr>
          <w:rFonts w:hint="eastAsia"/>
        </w:rPr>
        <w:t>進行專業審查</w:t>
      </w:r>
      <w:r w:rsidRPr="005F31A3">
        <w:rPr>
          <w:rFonts w:hint="eastAsia"/>
        </w:rPr>
        <w:t>。</w:t>
      </w:r>
      <w:r w:rsidR="00721A3F">
        <w:rPr>
          <w:rFonts w:hint="eastAsia"/>
        </w:rPr>
        <w:t>是</w:t>
      </w:r>
      <w:proofErr w:type="gramStart"/>
      <w:r w:rsidR="00721A3F">
        <w:rPr>
          <w:rFonts w:hint="eastAsia"/>
        </w:rPr>
        <w:t>以</w:t>
      </w:r>
      <w:proofErr w:type="gramEnd"/>
      <w:r w:rsidR="0066099B" w:rsidRPr="005F31A3">
        <w:rPr>
          <w:rFonts w:hint="eastAsia"/>
        </w:rPr>
        <w:t>，</w:t>
      </w:r>
      <w:r w:rsidR="00003C14" w:rsidRPr="005F31A3">
        <w:rPr>
          <w:rFonts w:hint="eastAsia"/>
        </w:rPr>
        <w:t>關於各大學校院申請增設</w:t>
      </w:r>
      <w:proofErr w:type="gramStart"/>
      <w:r w:rsidR="00003C14" w:rsidRPr="005F31A3">
        <w:rPr>
          <w:rFonts w:hint="eastAsia"/>
        </w:rPr>
        <w:t>醫學系案</w:t>
      </w:r>
      <w:proofErr w:type="gramEnd"/>
      <w:r w:rsidR="00003C14" w:rsidRPr="005F31A3">
        <w:rPr>
          <w:rFonts w:hint="eastAsia"/>
        </w:rPr>
        <w:t>，</w:t>
      </w:r>
      <w:r w:rsidR="00003C14" w:rsidRPr="005F31A3">
        <w:rPr>
          <w:rFonts w:hint="eastAsia"/>
          <w:u w:val="single"/>
        </w:rPr>
        <w:t>教育部醫教會決議同意由TMAC參與審查</w:t>
      </w:r>
      <w:r w:rsidR="00003C14" w:rsidRPr="005F31A3">
        <w:rPr>
          <w:rFonts w:hint="eastAsia"/>
        </w:rPr>
        <w:t>。</w:t>
      </w:r>
    </w:p>
    <w:p w:rsidR="002B7F6F" w:rsidRPr="005F31A3" w:rsidRDefault="002B7F6F" w:rsidP="002B7F6F">
      <w:pPr>
        <w:pStyle w:val="3"/>
        <w:numPr>
          <w:ilvl w:val="0"/>
          <w:numId w:val="0"/>
        </w:numPr>
        <w:ind w:left="1276"/>
      </w:pPr>
    </w:p>
    <w:p w:rsidR="00BE1E5C" w:rsidRPr="00087B10" w:rsidRDefault="00346248" w:rsidP="007B1461">
      <w:pPr>
        <w:pStyle w:val="3"/>
        <w:numPr>
          <w:ilvl w:val="0"/>
          <w:numId w:val="0"/>
        </w:numPr>
        <w:ind w:left="1276" w:firstLineChars="208" w:firstLine="666"/>
      </w:pPr>
      <w:r w:rsidRPr="005F31A3">
        <w:rPr>
          <w:rFonts w:hint="eastAsia"/>
        </w:rPr>
        <w:t>然</w:t>
      </w:r>
      <w:r w:rsidR="003C6F52" w:rsidRPr="005F31A3">
        <w:rPr>
          <w:rFonts w:hint="eastAsia"/>
        </w:rPr>
        <w:t>TMAC設置之緣由及目的</w:t>
      </w:r>
      <w:r w:rsidR="007D614C">
        <w:rPr>
          <w:rFonts w:hint="eastAsia"/>
        </w:rPr>
        <w:t>本</w:t>
      </w:r>
      <w:r w:rsidR="003C6F52" w:rsidRPr="005F31A3">
        <w:rPr>
          <w:rFonts w:hint="eastAsia"/>
        </w:rPr>
        <w:t>在於對國內</w:t>
      </w:r>
      <w:r w:rsidR="007D614C">
        <w:rPr>
          <w:rFonts w:hint="eastAsia"/>
        </w:rPr>
        <w:t>「已成立」的</w:t>
      </w:r>
      <w:r w:rsidR="003C6F52" w:rsidRPr="005F31A3">
        <w:rPr>
          <w:rFonts w:hint="eastAsia"/>
        </w:rPr>
        <w:t>醫學院進行評鑑，關於其擔任各大</w:t>
      </w:r>
      <w:r w:rsidR="003C6F52" w:rsidRPr="00087B10">
        <w:rPr>
          <w:rFonts w:hint="eastAsia"/>
        </w:rPr>
        <w:t>學校院申請增設</w:t>
      </w:r>
      <w:proofErr w:type="gramStart"/>
      <w:r w:rsidR="003C6F52" w:rsidRPr="00087B10">
        <w:rPr>
          <w:rFonts w:hint="eastAsia"/>
        </w:rPr>
        <w:t>醫學系案之</w:t>
      </w:r>
      <w:proofErr w:type="gramEnd"/>
      <w:r w:rsidR="003C6F52" w:rsidRPr="00087B10">
        <w:rPr>
          <w:rFonts w:hint="eastAsia"/>
        </w:rPr>
        <w:t>審查作業，不論係按大學法或「專科以上學校總量發展規模與資源條件標準」，</w:t>
      </w:r>
      <w:proofErr w:type="gramStart"/>
      <w:r w:rsidR="003C6F52" w:rsidRPr="00087B10">
        <w:rPr>
          <w:rFonts w:hint="eastAsia"/>
        </w:rPr>
        <w:t>均未具</w:t>
      </w:r>
      <w:r w:rsidR="0077707D" w:rsidRPr="00087B10">
        <w:rPr>
          <w:rFonts w:hint="eastAsia"/>
        </w:rPr>
        <w:t>有</w:t>
      </w:r>
      <w:proofErr w:type="gramEnd"/>
      <w:r w:rsidR="0077707D" w:rsidRPr="00087B10">
        <w:rPr>
          <w:rFonts w:hint="eastAsia"/>
        </w:rPr>
        <w:t>明文</w:t>
      </w:r>
      <w:r w:rsidR="003C6F52" w:rsidRPr="00087B10">
        <w:rPr>
          <w:rFonts w:hint="eastAsia"/>
        </w:rPr>
        <w:t>(已如調查意見</w:t>
      </w:r>
      <w:proofErr w:type="gramStart"/>
      <w:r w:rsidR="003C6F52" w:rsidRPr="00087B10">
        <w:rPr>
          <w:rFonts w:hint="eastAsia"/>
        </w:rPr>
        <w:t>二所述</w:t>
      </w:r>
      <w:proofErr w:type="gramEnd"/>
      <w:r w:rsidR="003C6F52" w:rsidRPr="00087B10">
        <w:rPr>
          <w:rFonts w:hint="eastAsia"/>
        </w:rPr>
        <w:t>)</w:t>
      </w:r>
      <w:r w:rsidR="00CD02B0" w:rsidRPr="00087B10">
        <w:rPr>
          <w:rFonts w:hint="eastAsia"/>
        </w:rPr>
        <w:t>。</w:t>
      </w:r>
      <w:r w:rsidR="0077707D" w:rsidRPr="00087B10">
        <w:rPr>
          <w:rFonts w:hint="eastAsia"/>
        </w:rPr>
        <w:t>在未具法律授權情形下，</w:t>
      </w:r>
      <w:r w:rsidR="00CD02B0" w:rsidRPr="00087B10">
        <w:rPr>
          <w:rFonts w:hint="eastAsia"/>
        </w:rPr>
        <w:t>教育部(高教司)卻</w:t>
      </w:r>
      <w:proofErr w:type="gramStart"/>
      <w:r w:rsidR="00CD02B0" w:rsidRPr="00087B10">
        <w:rPr>
          <w:rFonts w:hint="eastAsia"/>
        </w:rPr>
        <w:t>研</w:t>
      </w:r>
      <w:proofErr w:type="gramEnd"/>
      <w:r w:rsidR="00421BC4" w:rsidRPr="00087B10">
        <w:rPr>
          <w:rFonts w:hint="eastAsia"/>
        </w:rPr>
        <w:t>擬</w:t>
      </w:r>
      <w:r w:rsidR="00CD02B0" w:rsidRPr="00087B10">
        <w:rPr>
          <w:rFonts w:hint="eastAsia"/>
        </w:rPr>
        <w:t>上開新增</w:t>
      </w:r>
      <w:proofErr w:type="gramStart"/>
      <w:r w:rsidR="00CD02B0" w:rsidRPr="00087B10">
        <w:rPr>
          <w:rFonts w:hint="eastAsia"/>
        </w:rPr>
        <w:t>醫學系案審查</w:t>
      </w:r>
      <w:proofErr w:type="gramEnd"/>
      <w:r w:rsidR="00CD02B0" w:rsidRPr="00087B10">
        <w:rPr>
          <w:rFonts w:hint="eastAsia"/>
        </w:rPr>
        <w:t>程序調整案</w:t>
      </w:r>
      <w:r w:rsidR="007B1461" w:rsidRPr="00087B10">
        <w:rPr>
          <w:rFonts w:hint="eastAsia"/>
        </w:rPr>
        <w:t>，</w:t>
      </w:r>
      <w:r w:rsidR="00CD02B0" w:rsidRPr="00087B10">
        <w:rPr>
          <w:rFonts w:hint="eastAsia"/>
        </w:rPr>
        <w:t>提教育部醫教會討論，該會竟也決議同意TMAC參與審查，</w:t>
      </w:r>
      <w:r w:rsidR="007B1461" w:rsidRPr="00087B10">
        <w:rPr>
          <w:rFonts w:hint="eastAsia"/>
        </w:rPr>
        <w:t>而</w:t>
      </w:r>
      <w:proofErr w:type="gramStart"/>
      <w:r w:rsidR="00CD02B0" w:rsidRPr="00087B10">
        <w:rPr>
          <w:rFonts w:hint="eastAsia"/>
        </w:rPr>
        <w:t>醫</w:t>
      </w:r>
      <w:proofErr w:type="gramEnd"/>
      <w:r w:rsidR="00CD02B0" w:rsidRPr="00087B10">
        <w:rPr>
          <w:rFonts w:hint="eastAsia"/>
        </w:rPr>
        <w:t>教會醫學教育組的6名委員中，有3名同時為TMAC委員，</w:t>
      </w:r>
      <w:r w:rsidR="007B1461" w:rsidRPr="00087B10">
        <w:rPr>
          <w:rFonts w:hint="eastAsia"/>
        </w:rPr>
        <w:t>此</w:t>
      </w:r>
      <w:r w:rsidR="00D35346" w:rsidRPr="00087B10">
        <w:rPr>
          <w:rFonts w:hint="eastAsia"/>
        </w:rPr>
        <w:t>程序</w:t>
      </w:r>
      <w:r w:rsidR="00A335AA" w:rsidRPr="00087B10">
        <w:rPr>
          <w:rFonts w:hint="eastAsia"/>
        </w:rPr>
        <w:t>難謂公正允</w:t>
      </w:r>
      <w:r w:rsidR="00421BC4" w:rsidRPr="00087B10">
        <w:rPr>
          <w:rFonts w:hint="eastAsia"/>
        </w:rPr>
        <w:t>當</w:t>
      </w:r>
      <w:r w:rsidR="007B1461" w:rsidRPr="00087B10">
        <w:rPr>
          <w:rFonts w:hint="eastAsia"/>
        </w:rPr>
        <w:t>，亦難杜絕權力把持之訾議，</w:t>
      </w:r>
      <w:r w:rsidR="0077707D" w:rsidRPr="00087B10">
        <w:rPr>
          <w:rFonts w:hint="eastAsia"/>
        </w:rPr>
        <w:t>確</w:t>
      </w:r>
      <w:r w:rsidR="007B1461" w:rsidRPr="00087B10">
        <w:rPr>
          <w:rFonts w:hint="eastAsia"/>
        </w:rPr>
        <w:t>有欠當。</w:t>
      </w:r>
    </w:p>
    <w:p w:rsidR="002B7F6F" w:rsidRPr="00087B10" w:rsidRDefault="002B7F6F" w:rsidP="007B1461">
      <w:pPr>
        <w:pStyle w:val="3"/>
        <w:numPr>
          <w:ilvl w:val="0"/>
          <w:numId w:val="0"/>
        </w:numPr>
        <w:ind w:left="1276" w:firstLineChars="208" w:firstLine="666"/>
      </w:pPr>
    </w:p>
    <w:p w:rsidR="00414D17" w:rsidRDefault="007B1461" w:rsidP="002262EC">
      <w:pPr>
        <w:pStyle w:val="3"/>
        <w:numPr>
          <w:ilvl w:val="0"/>
          <w:numId w:val="0"/>
        </w:numPr>
        <w:ind w:left="1276"/>
      </w:pPr>
      <w:r w:rsidRPr="00087B10">
        <w:rPr>
          <w:rFonts w:hint="eastAsia"/>
        </w:rPr>
        <w:t>據上，</w:t>
      </w:r>
      <w:r w:rsidR="0077707D" w:rsidRPr="00087B10">
        <w:rPr>
          <w:rFonts w:hint="eastAsia"/>
        </w:rPr>
        <w:t>教育部醫教會決議同意TMAC共同負責大學校院新增醫學系申請案之審查作業，亦即由TMAC就申請案先進行預先評估，</w:t>
      </w:r>
      <w:proofErr w:type="gramStart"/>
      <w:r w:rsidR="0077707D" w:rsidRPr="00087B10">
        <w:rPr>
          <w:rFonts w:hint="eastAsia"/>
        </w:rPr>
        <w:t>校院須就</w:t>
      </w:r>
      <w:proofErr w:type="gramEnd"/>
      <w:r w:rsidR="0077707D" w:rsidRPr="00087B10">
        <w:rPr>
          <w:rFonts w:hint="eastAsia"/>
        </w:rPr>
        <w:t>評估意見修正計畫書後，始能送教育部進行後續專業審查，惟該會醫學教育組的6名委員中，有3名同時為TMAC委員，此決議程序難謂公正允當，</w:t>
      </w:r>
      <w:r w:rsidR="002467AE" w:rsidRPr="00087B10">
        <w:rPr>
          <w:rFonts w:hint="eastAsia"/>
        </w:rPr>
        <w:t>亦難杜絕</w:t>
      </w:r>
      <w:r w:rsidR="002467AE" w:rsidRPr="00B7099D">
        <w:rPr>
          <w:rFonts w:hint="eastAsia"/>
          <w:color w:val="000000" w:themeColor="text1"/>
        </w:rPr>
        <w:t>外界認有特定人士把持之批評，</w:t>
      </w:r>
      <w:r w:rsidR="002467AE" w:rsidRPr="00087B10">
        <w:rPr>
          <w:rFonts w:hint="eastAsia"/>
        </w:rPr>
        <w:t>確有欠當。</w:t>
      </w:r>
    </w:p>
    <w:p w:rsidR="002467AE" w:rsidRPr="00087B10" w:rsidRDefault="002467AE" w:rsidP="002262EC">
      <w:pPr>
        <w:pStyle w:val="3"/>
        <w:numPr>
          <w:ilvl w:val="0"/>
          <w:numId w:val="0"/>
        </w:numPr>
        <w:ind w:left="1276"/>
      </w:pPr>
    </w:p>
    <w:p w:rsidR="00F82DB9" w:rsidRPr="00087B10" w:rsidRDefault="00F82DB9" w:rsidP="00F82DB9">
      <w:pPr>
        <w:pStyle w:val="2"/>
        <w:rPr>
          <w:rFonts w:hAnsi="標楷體"/>
          <w:b/>
        </w:rPr>
      </w:pPr>
      <w:r w:rsidRPr="00087B10">
        <w:rPr>
          <w:rFonts w:hint="eastAsia"/>
          <w:b/>
        </w:rPr>
        <w:t>衛福部自2010年起雖定期辦理西醫師人力評估計畫，且該</w:t>
      </w:r>
      <w:r w:rsidRPr="00087B10">
        <w:rPr>
          <w:rFonts w:hint="eastAsia"/>
          <w:b/>
        </w:rPr>
        <w:lastRenderedPageBreak/>
        <w:t>部「2019年西醫師人力發展評估計畫」研究結果表示，推估至2030年西醫師整體人力供給大於需求。惟該計畫亦同時指出，醫學中心西醫師人力自2025年起供給將低於需求，以及60歲以上醫師執業人數將增加9%左右整體勞動量能將減少等現象，加以該計畫當時未及將住院醫師自108年9月1日起適用勞動基準法之勞動條件納入評估，致醫師工作時數調查結果顯有高估之情形，也低估未來醫師人力之需求。是關於「2019西醫師人力發展評</w:t>
      </w:r>
      <w:r w:rsidRPr="00087B10">
        <w:rPr>
          <w:rFonts w:hAnsi="標楷體" w:hint="eastAsia"/>
          <w:b/>
        </w:rPr>
        <w:t>估計畫」之研究結果，有待該部重新校正回溯納入適用勞動基準法後之醫師人力評估，並及早提出因應方案，尤其醫師培育至少需10年以上，以避免醫師人力缺口發生。</w:t>
      </w:r>
    </w:p>
    <w:p w:rsidR="00F82DB9" w:rsidRPr="00087B10" w:rsidRDefault="00F82DB9" w:rsidP="00F82DB9">
      <w:pPr>
        <w:pStyle w:val="2"/>
        <w:numPr>
          <w:ilvl w:val="0"/>
          <w:numId w:val="0"/>
        </w:numPr>
        <w:ind w:left="1021"/>
        <w:rPr>
          <w:b/>
        </w:rPr>
      </w:pPr>
    </w:p>
    <w:p w:rsidR="00F82DB9" w:rsidRPr="00087B10" w:rsidRDefault="00F82DB9" w:rsidP="00F82DB9">
      <w:pPr>
        <w:pStyle w:val="3"/>
        <w:ind w:left="1276"/>
      </w:pPr>
      <w:r w:rsidRPr="00087B10">
        <w:rPr>
          <w:rFonts w:hint="eastAsia"/>
        </w:rPr>
        <w:t>按衛生福利部組織法第2條第6款規定，衛福</w:t>
      </w:r>
      <w:proofErr w:type="gramStart"/>
      <w:r w:rsidRPr="00087B10">
        <w:rPr>
          <w:rFonts w:hint="eastAsia"/>
        </w:rPr>
        <w:t>部掌理醫</w:t>
      </w:r>
      <w:proofErr w:type="gramEnd"/>
      <w:r w:rsidRPr="00087B10">
        <w:rPr>
          <w:rFonts w:hint="eastAsia"/>
        </w:rPr>
        <w:t>事人員、</w:t>
      </w:r>
      <w:proofErr w:type="gramStart"/>
      <w:r w:rsidRPr="00087B10">
        <w:rPr>
          <w:rFonts w:hint="eastAsia"/>
        </w:rPr>
        <w:t>醫</w:t>
      </w:r>
      <w:proofErr w:type="gramEnd"/>
      <w:r w:rsidRPr="00087B10">
        <w:rPr>
          <w:rFonts w:hint="eastAsia"/>
        </w:rPr>
        <w:t>事機構、</w:t>
      </w:r>
      <w:proofErr w:type="gramStart"/>
      <w:r w:rsidRPr="00087B10">
        <w:rPr>
          <w:rFonts w:hint="eastAsia"/>
        </w:rPr>
        <w:t>醫</w:t>
      </w:r>
      <w:proofErr w:type="gramEnd"/>
      <w:r w:rsidRPr="00087B10">
        <w:rPr>
          <w:rFonts w:hint="eastAsia"/>
        </w:rPr>
        <w:t>事團體與全國醫療網、緊急醫療業務之政策規劃、管理及督導。據此，</w:t>
      </w:r>
      <w:proofErr w:type="gramStart"/>
      <w:r w:rsidRPr="00087B10">
        <w:rPr>
          <w:rFonts w:hint="eastAsia"/>
        </w:rPr>
        <w:t>衛福部應掌握</w:t>
      </w:r>
      <w:proofErr w:type="gramEnd"/>
      <w:r w:rsidRPr="00087B10">
        <w:rPr>
          <w:rFonts w:hint="eastAsia"/>
        </w:rPr>
        <w:t>國內醫師人力及分布情形，並定期評估與檢視，以作為醫療政策規劃之重要參考。</w:t>
      </w:r>
    </w:p>
    <w:p w:rsidR="00F82DB9" w:rsidRPr="005F31A3" w:rsidRDefault="00F82DB9" w:rsidP="00F82DB9">
      <w:pPr>
        <w:pStyle w:val="3"/>
        <w:numPr>
          <w:ilvl w:val="0"/>
          <w:numId w:val="0"/>
        </w:numPr>
        <w:ind w:left="1276"/>
      </w:pPr>
    </w:p>
    <w:p w:rsidR="00F82DB9" w:rsidRDefault="00F82DB9" w:rsidP="00F82DB9">
      <w:pPr>
        <w:pStyle w:val="3"/>
        <w:ind w:left="1276"/>
      </w:pPr>
      <w:r>
        <w:rPr>
          <w:rFonts w:hint="eastAsia"/>
        </w:rPr>
        <w:t>有關歷來對於國內</w:t>
      </w:r>
      <w:proofErr w:type="gramStart"/>
      <w:r>
        <w:rPr>
          <w:rFonts w:hint="eastAsia"/>
        </w:rPr>
        <w:t>醫</w:t>
      </w:r>
      <w:proofErr w:type="gramEnd"/>
      <w:r>
        <w:rPr>
          <w:rFonts w:hint="eastAsia"/>
        </w:rPr>
        <w:t>學生1</w:t>
      </w:r>
      <w:r>
        <w:t>,</w:t>
      </w:r>
      <w:r>
        <w:rPr>
          <w:rFonts w:hint="eastAsia"/>
        </w:rPr>
        <w:t>300名員額管控之滾動檢討意見，衛福部表示，對於國內醫師人力供需情形，</w:t>
      </w:r>
      <w:proofErr w:type="gramStart"/>
      <w:r>
        <w:rPr>
          <w:rFonts w:hint="eastAsia"/>
        </w:rPr>
        <w:t>均有定期</w:t>
      </w:r>
      <w:proofErr w:type="gramEnd"/>
      <w:r>
        <w:rPr>
          <w:rFonts w:hint="eastAsia"/>
        </w:rPr>
        <w:t>辦理醫師人力評估計畫，且近年研究結果皆顯示醫師人力尚不虞匱乏。</w:t>
      </w:r>
      <w:r w:rsidRPr="005F31A3">
        <w:rPr>
          <w:rFonts w:hint="eastAsia"/>
        </w:rPr>
        <w:t>查</w:t>
      </w:r>
      <w:proofErr w:type="gramStart"/>
      <w:r w:rsidRPr="005F31A3">
        <w:rPr>
          <w:rFonts w:hint="eastAsia"/>
        </w:rPr>
        <w:t>衛福部於102年</w:t>
      </w:r>
      <w:proofErr w:type="gramEnd"/>
      <w:r w:rsidRPr="005F31A3">
        <w:rPr>
          <w:rFonts w:hint="eastAsia"/>
        </w:rPr>
        <w:t>及107年委託</w:t>
      </w:r>
      <w:r w:rsidRPr="007C5390">
        <w:rPr>
          <w:rFonts w:hint="eastAsia"/>
        </w:rPr>
        <w:t>國衛院</w:t>
      </w:r>
      <w:r w:rsidRPr="005F31A3">
        <w:rPr>
          <w:rFonts w:hint="eastAsia"/>
        </w:rPr>
        <w:t>辦理「西醫師人力發展評估計畫」，以</w:t>
      </w:r>
      <w:proofErr w:type="gramStart"/>
      <w:r w:rsidRPr="005F31A3">
        <w:rPr>
          <w:rFonts w:hint="eastAsia"/>
        </w:rPr>
        <w:t>醫</w:t>
      </w:r>
      <w:proofErr w:type="gramEnd"/>
      <w:r w:rsidRPr="005F31A3">
        <w:rPr>
          <w:rFonts w:hint="eastAsia"/>
        </w:rPr>
        <w:t>事管理系統資料庫、健保資料庫等官方資料，輔以問卷調查，建立實證的供給與需求模型，推估未來西醫師人力與需求狀況。該2計畫研究結果均顯示：截至2030年左右，整體西醫師人力</w:t>
      </w:r>
      <w:proofErr w:type="gramStart"/>
      <w:r w:rsidRPr="005F31A3">
        <w:rPr>
          <w:rFonts w:hint="eastAsia"/>
        </w:rPr>
        <w:t>不</w:t>
      </w:r>
      <w:proofErr w:type="gramEnd"/>
      <w:r w:rsidRPr="005F31A3">
        <w:rPr>
          <w:rFonts w:hint="eastAsia"/>
        </w:rPr>
        <w:t>餘匱乏。</w:t>
      </w:r>
    </w:p>
    <w:p w:rsidR="00B21ACB" w:rsidRDefault="00B21ACB" w:rsidP="00B21ACB">
      <w:pPr>
        <w:pStyle w:val="af7"/>
        <w:ind w:left="640"/>
      </w:pPr>
    </w:p>
    <w:p w:rsidR="00F82DB9" w:rsidRPr="005F31A3" w:rsidRDefault="00F82DB9" w:rsidP="00F82DB9">
      <w:pPr>
        <w:pStyle w:val="3"/>
        <w:numPr>
          <w:ilvl w:val="0"/>
          <w:numId w:val="0"/>
        </w:numPr>
        <w:ind w:left="1276" w:firstLineChars="216" w:firstLine="691"/>
      </w:pPr>
      <w:r w:rsidRPr="005F31A3">
        <w:rPr>
          <w:rFonts w:hint="eastAsia"/>
        </w:rPr>
        <w:t>茲就107年所執行「2019西醫師人力發展評估計畫」</w:t>
      </w:r>
      <w:r>
        <w:rPr>
          <w:rFonts w:hint="eastAsia"/>
        </w:rPr>
        <w:t>之</w:t>
      </w:r>
      <w:r w:rsidRPr="005F31A3">
        <w:rPr>
          <w:rFonts w:hint="eastAsia"/>
        </w:rPr>
        <w:t>詳細結果，</w:t>
      </w:r>
      <w:r>
        <w:rPr>
          <w:rFonts w:hint="eastAsia"/>
        </w:rPr>
        <w:t>分</w:t>
      </w:r>
      <w:r w:rsidRPr="005F31A3">
        <w:rPr>
          <w:rFonts w:hint="eastAsia"/>
        </w:rPr>
        <w:t>述如下：</w:t>
      </w:r>
    </w:p>
    <w:p w:rsidR="00F82DB9" w:rsidRPr="005F31A3" w:rsidRDefault="00F82DB9" w:rsidP="00F82DB9">
      <w:pPr>
        <w:pStyle w:val="4"/>
        <w:ind w:left="1418"/>
      </w:pPr>
      <w:r w:rsidRPr="005F31A3">
        <w:rPr>
          <w:rFonts w:hint="eastAsia"/>
        </w:rPr>
        <w:lastRenderedPageBreak/>
        <w:t>該</w:t>
      </w:r>
      <w:r w:rsidRPr="005F31A3">
        <w:t>研究以</w:t>
      </w:r>
      <w:proofErr w:type="gramStart"/>
      <w:r w:rsidRPr="005F31A3">
        <w:t>醫</w:t>
      </w:r>
      <w:proofErr w:type="gramEnd"/>
      <w:r w:rsidRPr="005F31A3">
        <w:t>事管理系統資料庫、健保資料庫等資料，輔以問卷調查，建立實證的供給與需求模型，若</w:t>
      </w:r>
      <w:proofErr w:type="gramStart"/>
      <w:r w:rsidRPr="005F31A3">
        <w:t>不</w:t>
      </w:r>
      <w:proofErr w:type="gramEnd"/>
      <w:r w:rsidRPr="005F31A3">
        <w:t>考量性別及年齡之差異，且西醫師供給、需求及生產力趨勢維持不變，在醫學中心及區域醫院家數不變情形下，以執業人年推估至2030年西醫師整體人力供給大於需求。</w:t>
      </w:r>
    </w:p>
    <w:p w:rsidR="00F82DB9" w:rsidRPr="005F31A3" w:rsidRDefault="00F82DB9" w:rsidP="00F82DB9">
      <w:pPr>
        <w:pStyle w:val="4"/>
        <w:ind w:left="1418"/>
      </w:pPr>
      <w:r w:rsidRPr="005F31A3">
        <w:t>若考量未來性別、西醫師年齡老化（60歲以上西醫師將從2017年20.1%增加至2030年28.9%）、醫院層級與科別之影響，推估醫學中心家數不變，區域醫院家數變化之情境下人力狀況如下：</w:t>
      </w:r>
    </w:p>
    <w:p w:rsidR="00F82DB9" w:rsidRPr="005F31A3" w:rsidRDefault="00F82DB9" w:rsidP="00F82DB9">
      <w:pPr>
        <w:pStyle w:val="5"/>
      </w:pPr>
      <w:r w:rsidRPr="005F31A3">
        <w:t>若自2020年起區域醫院家數不變：推估至2030年整體西醫師人力將供給大於需求；</w:t>
      </w:r>
      <w:r w:rsidRPr="005F31A3">
        <w:rPr>
          <w:u w:val="single"/>
        </w:rPr>
        <w:t>醫學中心人力則</w:t>
      </w:r>
      <w:r>
        <w:rPr>
          <w:rFonts w:hint="eastAsia"/>
          <w:u w:val="single"/>
        </w:rPr>
        <w:t>至</w:t>
      </w:r>
      <w:r w:rsidRPr="005F31A3">
        <w:rPr>
          <w:u w:val="single"/>
        </w:rPr>
        <w:t>2025年起供給低於需求</w:t>
      </w:r>
      <w:r w:rsidRPr="005F31A3">
        <w:t>；區域醫院人力則至2026年供給略低於需求；地區醫院及診所則皆供給大於需求。</w:t>
      </w:r>
    </w:p>
    <w:p w:rsidR="00F82DB9" w:rsidRPr="005F31A3" w:rsidRDefault="00F82DB9" w:rsidP="00F82DB9">
      <w:pPr>
        <w:pStyle w:val="5"/>
      </w:pPr>
      <w:r w:rsidRPr="005F31A3">
        <w:t>若自2020年起區域醫院每年減少1家：推估至2030年整體西醫師人力將供給大於需求；</w:t>
      </w:r>
      <w:r w:rsidRPr="005F31A3">
        <w:rPr>
          <w:u w:val="single"/>
        </w:rPr>
        <w:t>醫學中心人力則至2025年起供給低於需求</w:t>
      </w:r>
      <w:r w:rsidRPr="005F31A3">
        <w:t>；區域醫院人力則供給大於需求；地區醫院及診所則皆供給大於需求。</w:t>
      </w:r>
    </w:p>
    <w:p w:rsidR="00F82DB9" w:rsidRPr="005F31A3" w:rsidRDefault="00F82DB9" w:rsidP="00F82DB9">
      <w:pPr>
        <w:pStyle w:val="5"/>
      </w:pPr>
      <w:r w:rsidRPr="005F31A3">
        <w:t>若自2020年起區域醫院每年增加1家：</w:t>
      </w:r>
      <w:r w:rsidRPr="005F31A3">
        <w:rPr>
          <w:u w:val="single"/>
        </w:rPr>
        <w:t>推估至2025年起整體西醫師人力將供給小於需求；醫學中心人力則至2025年起供給低於需求；區域醫院人力則至2022年起供給低於需求</w:t>
      </w:r>
      <w:r w:rsidRPr="005F31A3">
        <w:t>；地區醫院及診所則皆供給大於需求。</w:t>
      </w:r>
    </w:p>
    <w:p w:rsidR="00F82DB9" w:rsidRDefault="00F82DB9" w:rsidP="00F82DB9">
      <w:pPr>
        <w:pStyle w:val="5"/>
      </w:pPr>
      <w:r w:rsidRPr="004A6365">
        <w:t>西醫師人力無論在醫療院所、縣市間甚至在同一縣市內都有分布</w:t>
      </w:r>
      <w:proofErr w:type="gramStart"/>
      <w:r w:rsidRPr="004A6365">
        <w:t>不均的狀況</w:t>
      </w:r>
      <w:proofErr w:type="gramEnd"/>
      <w:r w:rsidRPr="005F31A3">
        <w:t>，建議應有西醫師人力分布之相關策略與配套措施，以平衡醫療機構人力分布與供需狀況。</w:t>
      </w:r>
    </w:p>
    <w:p w:rsidR="00F82DB9" w:rsidRPr="00087B10" w:rsidRDefault="00F82DB9" w:rsidP="00F82DB9">
      <w:pPr>
        <w:pStyle w:val="5"/>
        <w:numPr>
          <w:ilvl w:val="0"/>
          <w:numId w:val="0"/>
        </w:numPr>
        <w:ind w:left="2041"/>
      </w:pPr>
    </w:p>
    <w:p w:rsidR="00F82DB9" w:rsidRPr="00087B10" w:rsidRDefault="00F82DB9" w:rsidP="00F82DB9">
      <w:pPr>
        <w:pStyle w:val="3"/>
        <w:ind w:left="1276"/>
      </w:pPr>
      <w:r w:rsidRPr="00087B10">
        <w:rPr>
          <w:rFonts w:hint="eastAsia"/>
        </w:rPr>
        <w:lastRenderedPageBreak/>
        <w:t>承前述，衛福部「2019年西醫師人力發展評估計畫」結果雖表示，若</w:t>
      </w:r>
      <w:r w:rsidRPr="00087B10">
        <w:t>自2020年起區域醫院家數不變</w:t>
      </w:r>
      <w:r w:rsidRPr="00087B10">
        <w:rPr>
          <w:rFonts w:hint="eastAsia"/>
        </w:rPr>
        <w:t>或每年減少1家的情況下，推估至</w:t>
      </w:r>
      <w:r w:rsidRPr="00087B10">
        <w:t>2030年整體西醫師人力將供給大於需求</w:t>
      </w:r>
      <w:r w:rsidRPr="00087B10">
        <w:rPr>
          <w:rFonts w:hint="eastAsia"/>
        </w:rPr>
        <w:t>。惟該計畫同時指出，不論區域醫院每年增加或減少1家，抑或家數不變情形下，醫學中心西醫師人力自2025年起供給均低於需求。且該計畫亦表示，推估未來60歲以上西醫師比例將從2017年的20.1%增加至2030年的28.9%。亦即高齡醫師執業人數將增加9%左右，故醫師整體勞動量能將減少。</w:t>
      </w:r>
    </w:p>
    <w:p w:rsidR="00F82DB9" w:rsidRPr="00087B10" w:rsidRDefault="00F82DB9" w:rsidP="00F82DB9">
      <w:pPr>
        <w:pStyle w:val="3"/>
        <w:numPr>
          <w:ilvl w:val="0"/>
          <w:numId w:val="0"/>
        </w:numPr>
        <w:ind w:left="1276"/>
      </w:pPr>
    </w:p>
    <w:p w:rsidR="00F82DB9" w:rsidRPr="00087B10" w:rsidRDefault="00F82DB9" w:rsidP="00F82DB9">
      <w:pPr>
        <w:pStyle w:val="3"/>
        <w:numPr>
          <w:ilvl w:val="0"/>
          <w:numId w:val="0"/>
        </w:numPr>
        <w:ind w:left="1276" w:firstLineChars="216" w:firstLine="691"/>
      </w:pPr>
      <w:proofErr w:type="gramStart"/>
      <w:r w:rsidRPr="00087B10">
        <w:rPr>
          <w:rFonts w:hint="eastAsia"/>
        </w:rPr>
        <w:t>另</w:t>
      </w:r>
      <w:proofErr w:type="gramEnd"/>
      <w:r w:rsidRPr="00087B10">
        <w:rPr>
          <w:rFonts w:hint="eastAsia"/>
        </w:rPr>
        <w:t>，</w:t>
      </w:r>
      <w:proofErr w:type="gramStart"/>
      <w:r w:rsidRPr="00087B10">
        <w:rPr>
          <w:rFonts w:hint="eastAsia"/>
        </w:rPr>
        <w:t>勞動部已於</w:t>
      </w:r>
      <w:proofErr w:type="gramEnd"/>
      <w:r w:rsidRPr="00087B10">
        <w:t>108</w:t>
      </w:r>
      <w:r w:rsidRPr="00087B10">
        <w:rPr>
          <w:rFonts w:hint="eastAsia"/>
        </w:rPr>
        <w:t>年</w:t>
      </w:r>
      <w:r w:rsidRPr="00087B10">
        <w:t>3</w:t>
      </w:r>
      <w:r w:rsidRPr="00087B10">
        <w:rPr>
          <w:rFonts w:hint="eastAsia"/>
        </w:rPr>
        <w:t>月</w:t>
      </w:r>
      <w:r w:rsidRPr="00087B10">
        <w:t>12</w:t>
      </w:r>
      <w:r w:rsidRPr="00087B10">
        <w:rPr>
          <w:rFonts w:hint="eastAsia"/>
        </w:rPr>
        <w:t>日及</w:t>
      </w:r>
      <w:r w:rsidRPr="00087B10">
        <w:t>8</w:t>
      </w:r>
      <w:r w:rsidRPr="00087B10">
        <w:rPr>
          <w:rFonts w:hint="eastAsia"/>
        </w:rPr>
        <w:t>月</w:t>
      </w:r>
      <w:r w:rsidRPr="00087B10">
        <w:t>6</w:t>
      </w:r>
      <w:r w:rsidRPr="00087B10">
        <w:rPr>
          <w:rFonts w:hint="eastAsia"/>
        </w:rPr>
        <w:t>日公告住院醫師自</w:t>
      </w:r>
      <w:r w:rsidRPr="00087B10">
        <w:t>108</w:t>
      </w:r>
      <w:r w:rsidRPr="00087B10">
        <w:rPr>
          <w:rFonts w:hint="eastAsia"/>
        </w:rPr>
        <w:t>年</w:t>
      </w:r>
      <w:r w:rsidRPr="00087B10">
        <w:t>9</w:t>
      </w:r>
      <w:r w:rsidRPr="00087B10">
        <w:rPr>
          <w:rFonts w:hint="eastAsia"/>
        </w:rPr>
        <w:t>月</w:t>
      </w:r>
      <w:r w:rsidRPr="00087B10">
        <w:t>1</w:t>
      </w:r>
      <w:r w:rsidRPr="00087B10">
        <w:rPr>
          <w:rFonts w:hint="eastAsia"/>
        </w:rPr>
        <w:t>日起適用勞動基準</w:t>
      </w:r>
      <w:r w:rsidRPr="00087B10">
        <w:rPr>
          <w:rFonts w:hAnsi="標楷體" w:cs="標楷體" w:hint="eastAsia"/>
        </w:rPr>
        <w:t>法</w:t>
      </w:r>
      <w:r w:rsidRPr="00087B10">
        <w:t>(</w:t>
      </w:r>
      <w:r w:rsidRPr="00087B10">
        <w:rPr>
          <w:rFonts w:hint="eastAsia"/>
        </w:rPr>
        <w:t>下稱勞基法</w:t>
      </w:r>
      <w:r w:rsidRPr="00087B10">
        <w:t>)</w:t>
      </w:r>
      <w:r w:rsidRPr="00087B10">
        <w:rPr>
          <w:rFonts w:hint="eastAsia"/>
        </w:rPr>
        <w:t>，每日正常工作時間、延長工作時間及休假等</w:t>
      </w:r>
      <w:proofErr w:type="gramStart"/>
      <w:r w:rsidRPr="00087B10">
        <w:rPr>
          <w:rFonts w:hint="eastAsia"/>
        </w:rPr>
        <w:t>勞動條件均受規範</w:t>
      </w:r>
      <w:proofErr w:type="gramEnd"/>
      <w:r w:rsidRPr="00087B10">
        <w:rPr>
          <w:rFonts w:hint="eastAsia"/>
        </w:rPr>
        <w:t>，且醫療機構要求住院醫師從事或參與之所有臨床、教學及會議等活動，</w:t>
      </w:r>
      <w:proofErr w:type="gramStart"/>
      <w:r w:rsidRPr="00087B10">
        <w:rPr>
          <w:rFonts w:hint="eastAsia"/>
        </w:rPr>
        <w:t>均應計</w:t>
      </w:r>
      <w:proofErr w:type="gramEnd"/>
      <w:r w:rsidRPr="00087B10">
        <w:rPr>
          <w:rFonts w:hint="eastAsia"/>
        </w:rPr>
        <w:t>入工作</w:t>
      </w:r>
      <w:r w:rsidRPr="00087B10">
        <w:rPr>
          <w:rFonts w:hAnsi="標楷體" w:hint="eastAsia"/>
        </w:rPr>
        <w:t>時間計算；然該計畫關於「西醫師工作負荷現況調查」之回收問卷期間為108年2月至10月(蒐集每週總工作時數、臨床醫療服務時間等)，未及將住院醫師勞動條件納入評估，致醫師工作時數調查結果顯有高估之情形，也低估未來醫師人力之需求。</w:t>
      </w:r>
      <w:r w:rsidR="00202093" w:rsidRPr="00087B10">
        <w:rPr>
          <w:rFonts w:hAnsi="標楷體" w:hint="eastAsia"/>
        </w:rPr>
        <w:t>本案諮詢國立中山大學鄭校長亦表示，人口老化會伴隨醫療需求增加，而且國內醫師人力也有老化問題，108年9月1日起，住院醫師適用勞基法規定，儘管待遇再好，也</w:t>
      </w:r>
      <w:r w:rsidR="007C5390" w:rsidRPr="00087B10">
        <w:rPr>
          <w:rFonts w:hAnsi="標楷體" w:hint="eastAsia"/>
        </w:rPr>
        <w:t>易</w:t>
      </w:r>
      <w:r w:rsidR="00202093" w:rsidRPr="00087B10">
        <w:rPr>
          <w:rFonts w:hAnsi="標楷體" w:hint="eastAsia"/>
        </w:rPr>
        <w:t>有過</w:t>
      </w:r>
      <w:proofErr w:type="gramStart"/>
      <w:r w:rsidR="00202093" w:rsidRPr="00087B10">
        <w:rPr>
          <w:rFonts w:hAnsi="標楷體" w:hint="eastAsia"/>
        </w:rPr>
        <w:t>勞</w:t>
      </w:r>
      <w:proofErr w:type="gramEnd"/>
      <w:r w:rsidR="00202093" w:rsidRPr="00087B10">
        <w:rPr>
          <w:rFonts w:hAnsi="標楷體" w:hint="eastAsia"/>
        </w:rPr>
        <w:t>問題，已有太多數據顯示醫師人力確實不足</w:t>
      </w:r>
      <w:r w:rsidR="007C5390" w:rsidRPr="00087B10">
        <w:rPr>
          <w:rFonts w:hAnsi="標楷體" w:hint="eastAsia"/>
        </w:rPr>
        <w:t>等語</w:t>
      </w:r>
      <w:r w:rsidR="00202093" w:rsidRPr="00087B10">
        <w:rPr>
          <w:rFonts w:hAnsi="標楷體" w:hint="eastAsia"/>
        </w:rPr>
        <w:t>。</w:t>
      </w:r>
    </w:p>
    <w:p w:rsidR="00F82DB9" w:rsidRPr="00087B10" w:rsidRDefault="00F82DB9" w:rsidP="00F82DB9">
      <w:pPr>
        <w:pStyle w:val="3"/>
        <w:numPr>
          <w:ilvl w:val="0"/>
          <w:numId w:val="0"/>
        </w:numPr>
        <w:ind w:left="1276" w:firstLineChars="216" w:firstLine="605"/>
        <w:rPr>
          <w:sz w:val="28"/>
        </w:rPr>
      </w:pPr>
    </w:p>
    <w:p w:rsidR="00F82DB9" w:rsidRDefault="00F82DB9" w:rsidP="00F82DB9">
      <w:pPr>
        <w:pStyle w:val="3"/>
        <w:ind w:left="1276"/>
      </w:pPr>
      <w:r w:rsidRPr="00087B10">
        <w:rPr>
          <w:rFonts w:hint="eastAsia"/>
        </w:rPr>
        <w:t>綜上論述，衛福部自2010年起雖定期辦理西醫師人力評估計畫，且該部「2019年西醫師人力發展評估計畫」研究結果表示，推估至2030年西醫師整體人力供給大於需求。惟該計畫亦同時指出，醫學中心西醫師人力自2025年起供給將低於需求，以及60歲以上醫師執業人數將增</w:t>
      </w:r>
      <w:r w:rsidRPr="00087B10">
        <w:rPr>
          <w:rFonts w:hint="eastAsia"/>
        </w:rPr>
        <w:lastRenderedPageBreak/>
        <w:t>加9%左右整體勞動量能將減少等現象，加以該計畫當時未及將住院醫師自108年9月1日起適用勞基法之勞動條件納入評估，致醫師工作</w:t>
      </w:r>
      <w:proofErr w:type="gramStart"/>
      <w:r w:rsidRPr="00087B10">
        <w:rPr>
          <w:rFonts w:hint="eastAsia"/>
        </w:rPr>
        <w:t>時數顯有</w:t>
      </w:r>
      <w:proofErr w:type="gramEnd"/>
      <w:r w:rsidRPr="00087B10">
        <w:rPr>
          <w:rFonts w:hint="eastAsia"/>
        </w:rPr>
        <w:t>高估情形，也低估未來醫師人力之需求。是關於「2019西醫師人力發展評估計畫」之研究結果，有待該部重新校正</w:t>
      </w:r>
      <w:r w:rsidRPr="00087B10">
        <w:rPr>
          <w:rFonts w:hAnsi="標楷體" w:hint="eastAsia"/>
        </w:rPr>
        <w:t>回溯納入適用勞基法後之醫師人力評估，</w:t>
      </w:r>
      <w:r w:rsidRPr="00087B10">
        <w:rPr>
          <w:rFonts w:hint="eastAsia"/>
        </w:rPr>
        <w:t>並及早提出因應方案，尤其醫師培育至少需10年以上，以避免醫師人力缺口發生</w:t>
      </w:r>
      <w:r w:rsidRPr="004A6365">
        <w:rPr>
          <w:rFonts w:hint="eastAsia"/>
        </w:rPr>
        <w:t>。</w:t>
      </w:r>
    </w:p>
    <w:p w:rsidR="00F82DB9" w:rsidRPr="004A6365" w:rsidRDefault="00F82DB9" w:rsidP="00F82DB9">
      <w:pPr>
        <w:pStyle w:val="3"/>
        <w:numPr>
          <w:ilvl w:val="0"/>
          <w:numId w:val="0"/>
        </w:numPr>
        <w:ind w:left="1276"/>
      </w:pPr>
    </w:p>
    <w:p w:rsidR="00F82DB9" w:rsidRDefault="00F82DB9" w:rsidP="00F82DB9">
      <w:pPr>
        <w:pStyle w:val="2"/>
      </w:pPr>
      <w:r w:rsidRPr="005F31A3">
        <w:rPr>
          <w:rFonts w:hint="eastAsia"/>
          <w:b/>
        </w:rPr>
        <w:t>我國已邁入高齡社會，居家醫療已成為未來</w:t>
      </w:r>
      <w:r w:rsidRPr="005F31A3">
        <w:rPr>
          <w:rFonts w:hAnsi="標楷體" w:cs="標楷體" w:hint="eastAsia"/>
          <w:b/>
        </w:rPr>
        <w:t>醫學的趨勢，</w:t>
      </w:r>
      <w:r w:rsidRPr="005F31A3">
        <w:rPr>
          <w:rFonts w:hint="eastAsia"/>
          <w:b/>
        </w:rPr>
        <w:t>然</w:t>
      </w:r>
      <w:r>
        <w:rPr>
          <w:rFonts w:hint="eastAsia"/>
          <w:b/>
        </w:rPr>
        <w:t>衛福部對於</w:t>
      </w:r>
      <w:r w:rsidRPr="005F31A3">
        <w:rPr>
          <w:rFonts w:hint="eastAsia"/>
          <w:b/>
        </w:rPr>
        <w:t>主要投入居家醫療之家庭醫學科及內科醫師</w:t>
      </w:r>
      <w:r>
        <w:rPr>
          <w:rFonts w:hint="eastAsia"/>
          <w:b/>
        </w:rPr>
        <w:t>之</w:t>
      </w:r>
      <w:proofErr w:type="gramStart"/>
      <w:r>
        <w:rPr>
          <w:rFonts w:hint="eastAsia"/>
          <w:b/>
        </w:rPr>
        <w:t>訓練容額</w:t>
      </w:r>
      <w:proofErr w:type="gramEnd"/>
      <w:r w:rsidRPr="005F31A3">
        <w:rPr>
          <w:rFonts w:hint="eastAsia"/>
          <w:b/>
        </w:rPr>
        <w:t>，卻僅有個位數的調整；</w:t>
      </w:r>
      <w:r w:rsidRPr="005F31A3">
        <w:rPr>
          <w:rFonts w:hAnsi="標楷體" w:cs="標楷體" w:hint="eastAsia"/>
          <w:b/>
        </w:rPr>
        <w:t>另國人心理衛生問題日趨嚴重，自殺死亡人數逐年攀高，不論係青少年、老年人或矯正機構族群等，均</w:t>
      </w:r>
      <w:r w:rsidRPr="005F31A3">
        <w:rPr>
          <w:rFonts w:hint="eastAsia"/>
          <w:b/>
        </w:rPr>
        <w:t>亟需精神科專業診療介入，</w:t>
      </w:r>
      <w:r>
        <w:rPr>
          <w:rFonts w:hint="eastAsia"/>
          <w:b/>
        </w:rPr>
        <w:t>但</w:t>
      </w:r>
      <w:r w:rsidRPr="005F31A3">
        <w:rPr>
          <w:rFonts w:hint="eastAsia"/>
          <w:b/>
        </w:rPr>
        <w:t>衛福部</w:t>
      </w:r>
      <w:r w:rsidRPr="005F31A3">
        <w:rPr>
          <w:b/>
        </w:rPr>
        <w:t>105</w:t>
      </w:r>
      <w:r w:rsidRPr="005F31A3">
        <w:rPr>
          <w:rFonts w:hint="eastAsia"/>
          <w:b/>
        </w:rPr>
        <w:t>至10</w:t>
      </w:r>
      <w:r w:rsidRPr="005F31A3">
        <w:rPr>
          <w:b/>
        </w:rPr>
        <w:t>7</w:t>
      </w:r>
      <w:r w:rsidRPr="005F31A3">
        <w:rPr>
          <w:rFonts w:hint="eastAsia"/>
          <w:b/>
        </w:rPr>
        <w:t>年核定之精神科專科醫師</w:t>
      </w:r>
      <w:proofErr w:type="gramStart"/>
      <w:r w:rsidRPr="005F31A3">
        <w:rPr>
          <w:rFonts w:hint="eastAsia"/>
          <w:b/>
        </w:rPr>
        <w:t>訓練容額不</w:t>
      </w:r>
      <w:proofErr w:type="gramEnd"/>
      <w:r w:rsidRPr="005F31A3">
        <w:rPr>
          <w:rFonts w:hint="eastAsia"/>
          <w:b/>
        </w:rPr>
        <w:t>升反降，1</w:t>
      </w:r>
      <w:r w:rsidRPr="005F31A3">
        <w:rPr>
          <w:b/>
        </w:rPr>
        <w:t>08</w:t>
      </w:r>
      <w:r w:rsidRPr="005F31A3">
        <w:rPr>
          <w:rFonts w:hint="eastAsia"/>
          <w:b/>
        </w:rPr>
        <w:t>及109年也僅較1</w:t>
      </w:r>
      <w:r w:rsidRPr="005F31A3">
        <w:rPr>
          <w:b/>
        </w:rPr>
        <w:t>05</w:t>
      </w:r>
      <w:r w:rsidRPr="005F31A3">
        <w:rPr>
          <w:rFonts w:hint="eastAsia"/>
          <w:b/>
        </w:rPr>
        <w:t>年增</w:t>
      </w:r>
      <w:r w:rsidRPr="00087B10">
        <w:rPr>
          <w:rFonts w:hint="eastAsia"/>
          <w:b/>
        </w:rPr>
        <w:t>加5名，是</w:t>
      </w:r>
      <w:proofErr w:type="gramStart"/>
      <w:r w:rsidRPr="00087B10">
        <w:rPr>
          <w:rFonts w:hint="eastAsia"/>
          <w:b/>
        </w:rPr>
        <w:t>衛福部應積極</w:t>
      </w:r>
      <w:proofErr w:type="gramEnd"/>
      <w:r w:rsidRPr="00087B10">
        <w:rPr>
          <w:rFonts w:hint="eastAsia"/>
          <w:b/>
        </w:rPr>
        <w:t>評估國人對於各專科醫療實際需求情形，並據以檢討各專科醫師</w:t>
      </w:r>
      <w:proofErr w:type="gramStart"/>
      <w:r w:rsidRPr="00087B10">
        <w:rPr>
          <w:rFonts w:hint="eastAsia"/>
          <w:b/>
        </w:rPr>
        <w:t>訓練容額</w:t>
      </w:r>
      <w:proofErr w:type="gramEnd"/>
      <w:r w:rsidRPr="00087B10">
        <w:rPr>
          <w:rFonts w:hint="eastAsia"/>
          <w:b/>
        </w:rPr>
        <w:t>，以</w:t>
      </w:r>
      <w:r w:rsidR="00EC7208" w:rsidRPr="004D3DD4">
        <w:rPr>
          <w:rFonts w:hint="eastAsia"/>
          <w:b/>
        </w:rPr>
        <w:t>符合實需</w:t>
      </w:r>
      <w:r w:rsidRPr="00087B10">
        <w:rPr>
          <w:rFonts w:hint="eastAsia"/>
        </w:rPr>
        <w:t>。</w:t>
      </w:r>
    </w:p>
    <w:p w:rsidR="00F82DB9" w:rsidRPr="005F31A3" w:rsidRDefault="00F82DB9" w:rsidP="00F82DB9">
      <w:pPr>
        <w:pStyle w:val="2"/>
        <w:numPr>
          <w:ilvl w:val="0"/>
          <w:numId w:val="0"/>
        </w:numPr>
        <w:ind w:left="1021"/>
      </w:pPr>
    </w:p>
    <w:p w:rsidR="00F82DB9" w:rsidRDefault="00F82DB9" w:rsidP="00F82DB9">
      <w:pPr>
        <w:pStyle w:val="3"/>
        <w:ind w:left="1276"/>
      </w:pPr>
      <w:r w:rsidRPr="005F31A3">
        <w:rPr>
          <w:rFonts w:hint="eastAsia"/>
        </w:rPr>
        <w:t>為平衡各專科醫師人力發展與分布，原行政院衛生署自87年起與各專科醫師學會協商，訂定各專科醫師訓練</w:t>
      </w:r>
      <w:proofErr w:type="gramStart"/>
      <w:r w:rsidRPr="005F31A3">
        <w:rPr>
          <w:rFonts w:hint="eastAsia"/>
        </w:rPr>
        <w:t>總容額</w:t>
      </w:r>
      <w:proofErr w:type="gramEnd"/>
      <w:r w:rsidRPr="005F31A3">
        <w:rPr>
          <w:rFonts w:hint="eastAsia"/>
        </w:rPr>
        <w:t>，並自90年起，全面實施「專科</w:t>
      </w:r>
      <w:proofErr w:type="gramStart"/>
      <w:r w:rsidRPr="005F31A3">
        <w:rPr>
          <w:rFonts w:hint="eastAsia"/>
        </w:rPr>
        <w:t>醫師容額管制</w:t>
      </w:r>
      <w:proofErr w:type="gramEnd"/>
      <w:r w:rsidRPr="005F31A3">
        <w:rPr>
          <w:rFonts w:hint="eastAsia"/>
        </w:rPr>
        <w:t>計畫」，以提升專科訓練品質、均衡各專科醫師人力發展。</w:t>
      </w:r>
    </w:p>
    <w:p w:rsidR="00F82DB9" w:rsidRPr="005F31A3" w:rsidRDefault="00F82DB9" w:rsidP="00F82DB9">
      <w:pPr>
        <w:pStyle w:val="3"/>
        <w:numPr>
          <w:ilvl w:val="0"/>
          <w:numId w:val="0"/>
        </w:numPr>
        <w:ind w:left="1276"/>
      </w:pPr>
    </w:p>
    <w:p w:rsidR="00F82DB9" w:rsidRPr="005F31A3" w:rsidRDefault="00F82DB9" w:rsidP="00F82DB9">
      <w:pPr>
        <w:pStyle w:val="3"/>
        <w:ind w:leftChars="175" w:left="1241"/>
      </w:pPr>
      <w:r w:rsidRPr="005F31A3">
        <w:rPr>
          <w:rFonts w:hint="eastAsia"/>
        </w:rPr>
        <w:t>查</w:t>
      </w:r>
      <w:r>
        <w:rPr>
          <w:rFonts w:hint="eastAsia"/>
        </w:rPr>
        <w:t>衛福部</w:t>
      </w:r>
      <w:r w:rsidRPr="005F31A3">
        <w:rPr>
          <w:rFonts w:hint="eastAsia"/>
        </w:rPr>
        <w:t>105至109年各專科醫師</w:t>
      </w:r>
      <w:proofErr w:type="gramStart"/>
      <w:r w:rsidRPr="005F31A3">
        <w:rPr>
          <w:rFonts w:hint="eastAsia"/>
        </w:rPr>
        <w:t>訓練容額總計</w:t>
      </w:r>
      <w:proofErr w:type="gramEnd"/>
      <w:r w:rsidRPr="005F31A3">
        <w:rPr>
          <w:rFonts w:hint="eastAsia"/>
        </w:rPr>
        <w:t>1</w:t>
      </w:r>
      <w:r w:rsidRPr="005F31A3">
        <w:t>,</w:t>
      </w:r>
      <w:r w:rsidRPr="005F31A3">
        <w:rPr>
          <w:rFonts w:hint="eastAsia"/>
        </w:rPr>
        <w:t>540、1</w:t>
      </w:r>
      <w:r w:rsidRPr="005F31A3">
        <w:t>,</w:t>
      </w:r>
      <w:r w:rsidRPr="005F31A3">
        <w:rPr>
          <w:rFonts w:hint="eastAsia"/>
        </w:rPr>
        <w:t>575、1</w:t>
      </w:r>
      <w:r w:rsidRPr="005F31A3">
        <w:t>,</w:t>
      </w:r>
      <w:r w:rsidRPr="005F31A3">
        <w:rPr>
          <w:rFonts w:hint="eastAsia"/>
        </w:rPr>
        <w:t>575、1</w:t>
      </w:r>
      <w:r w:rsidRPr="005F31A3">
        <w:t>,</w:t>
      </w:r>
      <w:r w:rsidRPr="005F31A3">
        <w:rPr>
          <w:rFonts w:hint="eastAsia"/>
        </w:rPr>
        <w:t>616及1</w:t>
      </w:r>
      <w:r w:rsidRPr="005F31A3">
        <w:t>,</w:t>
      </w:r>
      <w:r w:rsidRPr="005F31A3">
        <w:rPr>
          <w:rFonts w:hint="eastAsia"/>
        </w:rPr>
        <w:t>596名，</w:t>
      </w:r>
      <w:r>
        <w:rPr>
          <w:rFonts w:hint="eastAsia"/>
        </w:rPr>
        <w:t>足</w:t>
      </w:r>
      <w:r w:rsidRPr="005F31A3">
        <w:rPr>
          <w:rFonts w:hint="eastAsia"/>
        </w:rPr>
        <w:t>見近</w:t>
      </w:r>
      <w:proofErr w:type="gramStart"/>
      <w:r w:rsidRPr="005F31A3">
        <w:rPr>
          <w:rFonts w:hint="eastAsia"/>
        </w:rPr>
        <w:t>5年容額總數</w:t>
      </w:r>
      <w:proofErr w:type="gramEnd"/>
      <w:r w:rsidRPr="005F31A3">
        <w:rPr>
          <w:rFonts w:hint="eastAsia"/>
        </w:rPr>
        <w:t>變動不大，詳如下表。至於各專科別情形，以家庭醫學科、內科、精神科等為例，家庭醫學科</w:t>
      </w:r>
      <w:proofErr w:type="gramStart"/>
      <w:r w:rsidRPr="005F31A3">
        <w:rPr>
          <w:rFonts w:hint="eastAsia"/>
        </w:rPr>
        <w:t>訓練容額自</w:t>
      </w:r>
      <w:proofErr w:type="gramEnd"/>
      <w:r w:rsidRPr="005F31A3">
        <w:rPr>
          <w:rFonts w:hint="eastAsia"/>
        </w:rPr>
        <w:t>124名略增至132名、內科則約維持在357名左右，精神科則自51名略增加至56名，可見近5年各</w:t>
      </w:r>
      <w:r>
        <w:rPr>
          <w:rFonts w:hint="eastAsia"/>
        </w:rPr>
        <w:t>專科</w:t>
      </w:r>
      <w:proofErr w:type="gramStart"/>
      <w:r w:rsidRPr="005F31A3">
        <w:rPr>
          <w:rFonts w:hint="eastAsia"/>
        </w:rPr>
        <w:t>訓練容額僅有</w:t>
      </w:r>
      <w:proofErr w:type="gramEnd"/>
      <w:r w:rsidRPr="005F31A3">
        <w:rPr>
          <w:rFonts w:hint="eastAsia"/>
        </w:rPr>
        <w:t>些微的調整。</w:t>
      </w:r>
    </w:p>
    <w:p w:rsidR="00F82DB9" w:rsidRPr="005F31A3" w:rsidRDefault="00F82DB9" w:rsidP="00F82DB9">
      <w:pPr>
        <w:pStyle w:val="a3"/>
        <w:jc w:val="center"/>
      </w:pPr>
      <w:r w:rsidRPr="005F31A3">
        <w:lastRenderedPageBreak/>
        <w:t>105</w:t>
      </w:r>
      <w:r w:rsidRPr="005F31A3">
        <w:rPr>
          <w:rFonts w:hint="eastAsia"/>
        </w:rPr>
        <w:t>至109年各專科醫師訓練核定容額</w:t>
      </w:r>
    </w:p>
    <w:tbl>
      <w:tblPr>
        <w:tblW w:w="7512" w:type="dxa"/>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19"/>
        <w:gridCol w:w="1018"/>
        <w:gridCol w:w="1019"/>
        <w:gridCol w:w="1018"/>
        <w:gridCol w:w="1019"/>
        <w:gridCol w:w="1019"/>
      </w:tblGrid>
      <w:tr w:rsidR="00F82DB9" w:rsidRPr="005F31A3" w:rsidTr="002B6765">
        <w:trPr>
          <w:trHeight w:val="150"/>
          <w:tblHeader/>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ind w:leftChars="91" w:left="291"/>
              <w:jc w:val="center"/>
              <w:rPr>
                <w:rFonts w:ascii="Times New Roman" w:hAnsi="Times New Roman"/>
                <w:sz w:val="28"/>
                <w:szCs w:val="28"/>
              </w:rPr>
            </w:pPr>
            <w:r w:rsidRPr="005F31A3">
              <w:rPr>
                <w:rFonts w:ascii="Times New Roman" w:hAnsi="Times New Roman"/>
                <w:sz w:val="28"/>
                <w:szCs w:val="28"/>
              </w:rPr>
              <w:t>科</w:t>
            </w:r>
            <w:r w:rsidRPr="005F31A3">
              <w:rPr>
                <w:rFonts w:ascii="Times New Roman" w:hAnsi="Times New Roman"/>
                <w:sz w:val="28"/>
                <w:szCs w:val="28"/>
              </w:rPr>
              <w:t xml:space="preserve">  </w:t>
            </w:r>
            <w:r w:rsidRPr="005F31A3">
              <w:rPr>
                <w:rFonts w:ascii="Times New Roman" w:hAnsi="Times New Roman"/>
                <w:sz w:val="28"/>
                <w:szCs w:val="28"/>
              </w:rPr>
              <w:t>別</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center"/>
              <w:rPr>
                <w:rFonts w:ascii="Times New Roman" w:hAnsi="Times New Roman"/>
                <w:sz w:val="28"/>
                <w:szCs w:val="28"/>
              </w:rPr>
            </w:pPr>
            <w:r w:rsidRPr="005F31A3">
              <w:rPr>
                <w:rFonts w:ascii="Times New Roman" w:hAnsi="Times New Roman" w:hint="eastAsia"/>
                <w:sz w:val="28"/>
                <w:szCs w:val="28"/>
              </w:rPr>
              <w:t>105</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center"/>
              <w:rPr>
                <w:rFonts w:ascii="Times New Roman" w:hAnsi="Times New Roman"/>
                <w:sz w:val="28"/>
                <w:szCs w:val="28"/>
              </w:rPr>
            </w:pPr>
            <w:r w:rsidRPr="005F31A3">
              <w:rPr>
                <w:rFonts w:ascii="Times New Roman" w:hAnsi="Times New Roman" w:hint="eastAsia"/>
                <w:sz w:val="28"/>
                <w:szCs w:val="28"/>
              </w:rPr>
              <w:t>106</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center"/>
              <w:rPr>
                <w:rFonts w:ascii="Times New Roman" w:hAnsi="Times New Roman"/>
                <w:sz w:val="28"/>
                <w:szCs w:val="28"/>
              </w:rPr>
            </w:pPr>
            <w:r w:rsidRPr="005F31A3">
              <w:rPr>
                <w:rFonts w:ascii="Times New Roman" w:hAnsi="Times New Roman" w:hint="eastAsia"/>
                <w:sz w:val="28"/>
                <w:szCs w:val="28"/>
              </w:rPr>
              <w:t>107</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center"/>
              <w:rPr>
                <w:rFonts w:ascii="Times New Roman" w:hAnsi="Times New Roman"/>
                <w:sz w:val="28"/>
                <w:szCs w:val="28"/>
              </w:rPr>
            </w:pPr>
            <w:r w:rsidRPr="005F31A3">
              <w:rPr>
                <w:rFonts w:ascii="Times New Roman" w:hAnsi="Times New Roman" w:hint="eastAsia"/>
                <w:sz w:val="28"/>
                <w:szCs w:val="28"/>
              </w:rPr>
              <w:t>108</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center"/>
              <w:rPr>
                <w:rFonts w:ascii="Times New Roman" w:hAnsi="Times New Roman"/>
                <w:sz w:val="28"/>
                <w:szCs w:val="28"/>
              </w:rPr>
            </w:pPr>
            <w:r w:rsidRPr="005F31A3">
              <w:rPr>
                <w:rFonts w:ascii="Times New Roman" w:hAnsi="Times New Roman" w:hint="eastAsia"/>
                <w:sz w:val="28"/>
                <w:szCs w:val="28"/>
              </w:rPr>
              <w:t>109</w:t>
            </w:r>
          </w:p>
        </w:tc>
      </w:tr>
      <w:tr w:rsidR="00F82DB9" w:rsidRPr="005F31A3" w:rsidTr="002B6765">
        <w:trPr>
          <w:trHeight w:val="150"/>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家庭醫學科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24</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24</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25</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27</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32</w:t>
            </w:r>
          </w:p>
        </w:tc>
      </w:tr>
      <w:tr w:rsidR="00F82DB9" w:rsidRPr="005F31A3" w:rsidTr="002B6765">
        <w:trPr>
          <w:trHeight w:val="74"/>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內科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3</w:t>
            </w:r>
            <w:r w:rsidRPr="005F31A3">
              <w:rPr>
                <w:rFonts w:ascii="Times New Roman" w:hAnsi="Times New Roman"/>
                <w:sz w:val="28"/>
                <w:szCs w:val="28"/>
              </w:rPr>
              <w:t>57</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3</w:t>
            </w:r>
            <w:r w:rsidRPr="005F31A3">
              <w:rPr>
                <w:rFonts w:ascii="Times New Roman" w:hAnsi="Times New Roman"/>
                <w:sz w:val="28"/>
                <w:szCs w:val="28"/>
              </w:rPr>
              <w:t>61</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3</w:t>
            </w:r>
            <w:r w:rsidRPr="005F31A3">
              <w:rPr>
                <w:rFonts w:ascii="Times New Roman" w:hAnsi="Times New Roman"/>
                <w:sz w:val="28"/>
                <w:szCs w:val="28"/>
              </w:rPr>
              <w:t>52</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3</w:t>
            </w:r>
            <w:r w:rsidRPr="005F31A3">
              <w:rPr>
                <w:rFonts w:ascii="Times New Roman" w:hAnsi="Times New Roman"/>
                <w:sz w:val="28"/>
                <w:szCs w:val="28"/>
              </w:rPr>
              <w:t>65</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3</w:t>
            </w:r>
            <w:r w:rsidRPr="005F31A3">
              <w:rPr>
                <w:rFonts w:ascii="Times New Roman" w:hAnsi="Times New Roman"/>
                <w:sz w:val="28"/>
                <w:szCs w:val="28"/>
              </w:rPr>
              <w:t>57</w:t>
            </w:r>
          </w:p>
        </w:tc>
      </w:tr>
      <w:tr w:rsidR="00F82DB9" w:rsidRPr="005F31A3" w:rsidTr="002B6765">
        <w:trPr>
          <w:trHeight w:val="76"/>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外科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62</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66</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64</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70</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62</w:t>
            </w:r>
          </w:p>
        </w:tc>
      </w:tr>
      <w:tr w:rsidR="00F82DB9" w:rsidRPr="005F31A3" w:rsidTr="002B6765">
        <w:trPr>
          <w:trHeight w:val="74"/>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兒科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30</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36</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30</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35</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30</w:t>
            </w:r>
          </w:p>
        </w:tc>
      </w:tr>
      <w:tr w:rsidR="00F82DB9" w:rsidRPr="005F31A3" w:rsidTr="002B6765">
        <w:trPr>
          <w:trHeight w:val="76"/>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婦產科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7</w:t>
            </w:r>
            <w:r w:rsidRPr="005F31A3">
              <w:rPr>
                <w:rFonts w:ascii="Times New Roman" w:hAnsi="Times New Roman"/>
                <w:sz w:val="28"/>
                <w:szCs w:val="28"/>
              </w:rPr>
              <w:t>0</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7</w:t>
            </w:r>
            <w:r w:rsidRPr="005F31A3">
              <w:rPr>
                <w:rFonts w:ascii="Times New Roman" w:hAnsi="Times New Roman"/>
                <w:sz w:val="28"/>
                <w:szCs w:val="28"/>
              </w:rPr>
              <w:t>2</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7</w:t>
            </w:r>
            <w:r w:rsidRPr="005F31A3">
              <w:rPr>
                <w:rFonts w:ascii="Times New Roman" w:hAnsi="Times New Roman"/>
                <w:sz w:val="28"/>
                <w:szCs w:val="28"/>
              </w:rPr>
              <w:t>1</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7</w:t>
            </w:r>
            <w:r w:rsidRPr="005F31A3">
              <w:rPr>
                <w:rFonts w:ascii="Times New Roman" w:hAnsi="Times New Roman"/>
                <w:sz w:val="28"/>
                <w:szCs w:val="28"/>
              </w:rPr>
              <w:t>6</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7</w:t>
            </w:r>
            <w:r w:rsidRPr="005F31A3">
              <w:rPr>
                <w:rFonts w:ascii="Times New Roman" w:hAnsi="Times New Roman"/>
                <w:sz w:val="28"/>
                <w:szCs w:val="28"/>
              </w:rPr>
              <w:t>4</w:t>
            </w:r>
          </w:p>
        </w:tc>
      </w:tr>
      <w:tr w:rsidR="00F82DB9" w:rsidRPr="005F31A3" w:rsidTr="002B6765">
        <w:trPr>
          <w:trHeight w:val="74"/>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骨科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1</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7</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8</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9</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8</w:t>
            </w:r>
          </w:p>
        </w:tc>
      </w:tr>
      <w:tr w:rsidR="00F82DB9" w:rsidRPr="005F31A3" w:rsidTr="002B6765">
        <w:trPr>
          <w:trHeight w:val="150"/>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神經外科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5</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9</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6</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6</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3</w:t>
            </w:r>
            <w:r w:rsidRPr="005F31A3">
              <w:rPr>
                <w:rFonts w:ascii="Times New Roman" w:hAnsi="Times New Roman"/>
                <w:sz w:val="28"/>
                <w:szCs w:val="28"/>
              </w:rPr>
              <w:t>0</w:t>
            </w:r>
          </w:p>
        </w:tc>
      </w:tr>
      <w:tr w:rsidR="00F82DB9" w:rsidRPr="005F31A3" w:rsidTr="002B6765">
        <w:trPr>
          <w:trHeight w:val="74"/>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泌尿科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4</w:t>
            </w:r>
            <w:r w:rsidRPr="005F31A3">
              <w:rPr>
                <w:rFonts w:ascii="Times New Roman" w:hAnsi="Times New Roman"/>
                <w:sz w:val="28"/>
                <w:szCs w:val="28"/>
              </w:rPr>
              <w:t>2</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4</w:t>
            </w:r>
            <w:r w:rsidRPr="005F31A3">
              <w:rPr>
                <w:rFonts w:ascii="Times New Roman" w:hAnsi="Times New Roman"/>
                <w:sz w:val="28"/>
                <w:szCs w:val="28"/>
              </w:rPr>
              <w:t>2</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4</w:t>
            </w:r>
            <w:r w:rsidRPr="005F31A3">
              <w:rPr>
                <w:rFonts w:ascii="Times New Roman" w:hAnsi="Times New Roman"/>
                <w:sz w:val="28"/>
                <w:szCs w:val="28"/>
              </w:rPr>
              <w:t>3</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4</w:t>
            </w:r>
            <w:r w:rsidRPr="005F31A3">
              <w:rPr>
                <w:rFonts w:ascii="Times New Roman" w:hAnsi="Times New Roman"/>
                <w:sz w:val="28"/>
                <w:szCs w:val="28"/>
              </w:rPr>
              <w:t>3</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4</w:t>
            </w:r>
            <w:r w:rsidRPr="005F31A3">
              <w:rPr>
                <w:rFonts w:ascii="Times New Roman" w:hAnsi="Times New Roman"/>
                <w:sz w:val="28"/>
                <w:szCs w:val="28"/>
              </w:rPr>
              <w:t>3</w:t>
            </w:r>
          </w:p>
        </w:tc>
      </w:tr>
      <w:tr w:rsidR="00F82DB9" w:rsidRPr="005F31A3" w:rsidTr="002B6765">
        <w:trPr>
          <w:trHeight w:val="150"/>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耳鼻喉科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3</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3</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8</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5</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4</w:t>
            </w:r>
          </w:p>
        </w:tc>
      </w:tr>
      <w:tr w:rsidR="00F82DB9" w:rsidRPr="005F31A3" w:rsidTr="002B6765">
        <w:trPr>
          <w:trHeight w:val="76"/>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眼科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3</w:t>
            </w:r>
            <w:r w:rsidRPr="005F31A3">
              <w:rPr>
                <w:rFonts w:ascii="Times New Roman" w:hAnsi="Times New Roman"/>
                <w:sz w:val="28"/>
                <w:szCs w:val="28"/>
              </w:rPr>
              <w:t>7</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3</w:t>
            </w:r>
            <w:r w:rsidRPr="005F31A3">
              <w:rPr>
                <w:rFonts w:ascii="Times New Roman" w:hAnsi="Times New Roman"/>
                <w:sz w:val="28"/>
                <w:szCs w:val="28"/>
              </w:rPr>
              <w:t>7</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3</w:t>
            </w:r>
            <w:r w:rsidRPr="005F31A3">
              <w:rPr>
                <w:rFonts w:ascii="Times New Roman" w:hAnsi="Times New Roman"/>
                <w:sz w:val="28"/>
                <w:szCs w:val="28"/>
              </w:rPr>
              <w:t>6</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3</w:t>
            </w:r>
            <w:r w:rsidRPr="005F31A3">
              <w:rPr>
                <w:rFonts w:ascii="Times New Roman" w:hAnsi="Times New Roman"/>
                <w:sz w:val="28"/>
                <w:szCs w:val="28"/>
              </w:rPr>
              <w:t>7</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3</w:t>
            </w:r>
            <w:r w:rsidRPr="005F31A3">
              <w:rPr>
                <w:rFonts w:ascii="Times New Roman" w:hAnsi="Times New Roman"/>
                <w:sz w:val="28"/>
                <w:szCs w:val="28"/>
              </w:rPr>
              <w:t>7</w:t>
            </w:r>
          </w:p>
        </w:tc>
      </w:tr>
      <w:tr w:rsidR="00F82DB9" w:rsidRPr="005F31A3" w:rsidTr="002B6765">
        <w:trPr>
          <w:trHeight w:val="74"/>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皮膚科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5</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6</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7</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3</w:t>
            </w:r>
            <w:r w:rsidRPr="005F31A3">
              <w:rPr>
                <w:rFonts w:ascii="Times New Roman" w:hAnsi="Times New Roman"/>
                <w:sz w:val="28"/>
                <w:szCs w:val="28"/>
              </w:rPr>
              <w:t>0</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9</w:t>
            </w:r>
          </w:p>
        </w:tc>
      </w:tr>
      <w:tr w:rsidR="00F82DB9" w:rsidRPr="005F31A3" w:rsidTr="002B6765">
        <w:trPr>
          <w:trHeight w:val="74"/>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神經科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1</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3</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4</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2</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1</w:t>
            </w:r>
          </w:p>
        </w:tc>
      </w:tr>
      <w:tr w:rsidR="00F82DB9" w:rsidRPr="005F31A3" w:rsidTr="002B6765">
        <w:trPr>
          <w:trHeight w:val="76"/>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精神科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1</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4</w:t>
            </w:r>
            <w:r w:rsidRPr="005F31A3">
              <w:rPr>
                <w:rFonts w:ascii="Times New Roman" w:hAnsi="Times New Roman"/>
                <w:sz w:val="28"/>
                <w:szCs w:val="28"/>
              </w:rPr>
              <w:t>7</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4</w:t>
            </w:r>
            <w:r w:rsidRPr="005F31A3">
              <w:rPr>
                <w:rFonts w:ascii="Times New Roman" w:hAnsi="Times New Roman"/>
                <w:sz w:val="28"/>
                <w:szCs w:val="28"/>
              </w:rPr>
              <w:t>8</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6</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6</w:t>
            </w:r>
          </w:p>
        </w:tc>
      </w:tr>
      <w:tr w:rsidR="00F82DB9" w:rsidRPr="005F31A3" w:rsidTr="002B6765">
        <w:trPr>
          <w:trHeight w:val="74"/>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復健科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3</w:t>
            </w:r>
            <w:r w:rsidRPr="005F31A3">
              <w:rPr>
                <w:rFonts w:ascii="Times New Roman" w:hAnsi="Times New Roman"/>
                <w:sz w:val="28"/>
                <w:szCs w:val="28"/>
              </w:rPr>
              <w:t>9</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3</w:t>
            </w:r>
            <w:r w:rsidRPr="005F31A3">
              <w:rPr>
                <w:rFonts w:ascii="Times New Roman" w:hAnsi="Times New Roman"/>
                <w:sz w:val="28"/>
                <w:szCs w:val="28"/>
              </w:rPr>
              <w:t>9</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4</w:t>
            </w:r>
            <w:r w:rsidRPr="005F31A3">
              <w:rPr>
                <w:rFonts w:ascii="Times New Roman" w:hAnsi="Times New Roman"/>
                <w:sz w:val="28"/>
                <w:szCs w:val="28"/>
              </w:rPr>
              <w:t>0</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3</w:t>
            </w:r>
            <w:r w:rsidRPr="005F31A3">
              <w:rPr>
                <w:rFonts w:ascii="Times New Roman" w:hAnsi="Times New Roman"/>
                <w:sz w:val="28"/>
                <w:szCs w:val="28"/>
              </w:rPr>
              <w:t>9</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4</w:t>
            </w:r>
            <w:r w:rsidRPr="005F31A3">
              <w:rPr>
                <w:rFonts w:ascii="Times New Roman" w:hAnsi="Times New Roman"/>
                <w:sz w:val="28"/>
                <w:szCs w:val="28"/>
              </w:rPr>
              <w:t>0</w:t>
            </w:r>
          </w:p>
        </w:tc>
      </w:tr>
      <w:tr w:rsidR="00F82DB9" w:rsidRPr="005F31A3" w:rsidTr="002B6765">
        <w:trPr>
          <w:trHeight w:val="76"/>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麻醉科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9</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9</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6</w:t>
            </w:r>
            <w:r w:rsidRPr="005F31A3">
              <w:rPr>
                <w:rFonts w:ascii="Times New Roman" w:hAnsi="Times New Roman"/>
                <w:sz w:val="28"/>
                <w:szCs w:val="28"/>
              </w:rPr>
              <w:t>3</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6</w:t>
            </w:r>
            <w:r w:rsidRPr="005F31A3">
              <w:rPr>
                <w:rFonts w:ascii="Times New Roman" w:hAnsi="Times New Roman"/>
                <w:sz w:val="28"/>
                <w:szCs w:val="28"/>
              </w:rPr>
              <w:t>3</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6</w:t>
            </w:r>
            <w:r w:rsidRPr="005F31A3">
              <w:rPr>
                <w:rFonts w:ascii="Times New Roman" w:hAnsi="Times New Roman"/>
                <w:sz w:val="28"/>
                <w:szCs w:val="28"/>
              </w:rPr>
              <w:t>6</w:t>
            </w:r>
          </w:p>
        </w:tc>
      </w:tr>
      <w:tr w:rsidR="00F82DB9" w:rsidRPr="005F31A3" w:rsidTr="002B6765">
        <w:trPr>
          <w:trHeight w:val="225"/>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放射線</w:t>
            </w:r>
            <w:r w:rsidRPr="005F31A3">
              <w:rPr>
                <w:rFonts w:ascii="Times New Roman" w:hAnsi="Times New Roman" w:hint="eastAsia"/>
                <w:sz w:val="28"/>
                <w:szCs w:val="28"/>
              </w:rPr>
              <w:t>(</w:t>
            </w:r>
            <w:r w:rsidRPr="005F31A3">
              <w:rPr>
                <w:rFonts w:ascii="Times New Roman" w:hAnsi="Times New Roman"/>
                <w:sz w:val="28"/>
                <w:szCs w:val="28"/>
              </w:rPr>
              <w:t>診斷</w:t>
            </w:r>
            <w:proofErr w:type="gramStart"/>
            <w:r w:rsidRPr="005F31A3">
              <w:rPr>
                <w:rFonts w:ascii="Times New Roman" w:hAnsi="Times New Roman"/>
                <w:sz w:val="28"/>
                <w:szCs w:val="28"/>
              </w:rPr>
              <w:t>）</w:t>
            </w:r>
            <w:proofErr w:type="gramEnd"/>
            <w:r w:rsidRPr="005F31A3">
              <w:rPr>
                <w:rFonts w:ascii="Times New Roman" w:hAnsi="Times New Roman"/>
                <w:sz w:val="28"/>
                <w:szCs w:val="28"/>
              </w:rPr>
              <w:t>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3</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3</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7</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7</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5</w:t>
            </w:r>
            <w:r w:rsidRPr="005F31A3">
              <w:rPr>
                <w:rFonts w:ascii="Times New Roman" w:hAnsi="Times New Roman"/>
                <w:sz w:val="28"/>
                <w:szCs w:val="28"/>
              </w:rPr>
              <w:t>3</w:t>
            </w:r>
          </w:p>
        </w:tc>
      </w:tr>
      <w:tr w:rsidR="00F82DB9" w:rsidRPr="005F31A3" w:rsidTr="002B6765">
        <w:trPr>
          <w:trHeight w:val="227"/>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放射線（腫瘤）科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2</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2</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2</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8</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8</w:t>
            </w:r>
          </w:p>
        </w:tc>
      </w:tr>
      <w:tr w:rsidR="00F82DB9" w:rsidRPr="005F31A3" w:rsidTr="002B6765">
        <w:trPr>
          <w:trHeight w:val="148"/>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病理（解剖）科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3</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3</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3</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3</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3</w:t>
            </w:r>
          </w:p>
        </w:tc>
      </w:tr>
      <w:tr w:rsidR="00F82DB9" w:rsidRPr="005F31A3" w:rsidTr="002B6765">
        <w:trPr>
          <w:trHeight w:val="150"/>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病理（臨床）科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4</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2</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2</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2</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2</w:t>
            </w:r>
          </w:p>
        </w:tc>
      </w:tr>
      <w:tr w:rsidR="00F82DB9" w:rsidRPr="005F31A3" w:rsidTr="002B6765">
        <w:trPr>
          <w:trHeight w:val="76"/>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核子醫學科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0</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0</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0</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0</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0</w:t>
            </w:r>
          </w:p>
        </w:tc>
      </w:tr>
      <w:tr w:rsidR="00F82DB9" w:rsidRPr="005F31A3" w:rsidTr="002B6765">
        <w:trPr>
          <w:trHeight w:val="30"/>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整形外科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6</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7</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7</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7</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6</w:t>
            </w:r>
          </w:p>
        </w:tc>
      </w:tr>
      <w:tr w:rsidR="00F82DB9" w:rsidRPr="005F31A3" w:rsidTr="002B6765">
        <w:trPr>
          <w:trHeight w:val="30"/>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急診醫學科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9</w:t>
            </w:r>
            <w:r w:rsidRPr="005F31A3">
              <w:rPr>
                <w:rFonts w:ascii="Times New Roman" w:hAnsi="Times New Roman"/>
                <w:sz w:val="28"/>
                <w:szCs w:val="28"/>
              </w:rPr>
              <w:t>8</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07</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09</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16</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15</w:t>
            </w:r>
          </w:p>
        </w:tc>
      </w:tr>
      <w:tr w:rsidR="00F82DB9" w:rsidRPr="005F31A3" w:rsidTr="002B6765">
        <w:trPr>
          <w:trHeight w:val="30"/>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職業醫學科</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0</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0</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0</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0</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2</w:t>
            </w:r>
            <w:r w:rsidRPr="005F31A3">
              <w:rPr>
                <w:rFonts w:ascii="Times New Roman" w:hAnsi="Times New Roman"/>
                <w:sz w:val="28"/>
                <w:szCs w:val="28"/>
              </w:rPr>
              <w:t>0</w:t>
            </w:r>
          </w:p>
        </w:tc>
      </w:tr>
      <w:tr w:rsidR="00F82DB9" w:rsidRPr="005F31A3" w:rsidTr="002B6765">
        <w:trPr>
          <w:trHeight w:val="76"/>
        </w:trPr>
        <w:tc>
          <w:tcPr>
            <w:tcW w:w="24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rPr>
                <w:rFonts w:ascii="Times New Roman" w:hAnsi="Times New Roman"/>
                <w:sz w:val="28"/>
                <w:szCs w:val="28"/>
              </w:rPr>
            </w:pPr>
            <w:r w:rsidRPr="005F31A3">
              <w:rPr>
                <w:rFonts w:ascii="Times New Roman" w:hAnsi="Times New Roman"/>
                <w:sz w:val="28"/>
                <w:szCs w:val="28"/>
              </w:rPr>
              <w:t>總計</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sz w:val="28"/>
                <w:szCs w:val="28"/>
              </w:rPr>
              <w:t>1,540</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,575</w:t>
            </w:r>
          </w:p>
        </w:tc>
        <w:tc>
          <w:tcPr>
            <w:tcW w:w="1018"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,575</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,616</w:t>
            </w:r>
          </w:p>
        </w:tc>
        <w:tc>
          <w:tcPr>
            <w:tcW w:w="1019" w:type="dxa"/>
            <w:tcBorders>
              <w:top w:val="single" w:sz="8" w:space="0" w:color="000000"/>
              <w:left w:val="single" w:sz="8" w:space="0" w:color="000000"/>
              <w:bottom w:val="single" w:sz="8" w:space="0" w:color="000000"/>
              <w:right w:val="single" w:sz="8" w:space="0" w:color="000000"/>
            </w:tcBorders>
          </w:tcPr>
          <w:p w:rsidR="00F82DB9" w:rsidRPr="005F31A3" w:rsidRDefault="00F82DB9" w:rsidP="002B6765">
            <w:pPr>
              <w:pStyle w:val="5"/>
              <w:numPr>
                <w:ilvl w:val="0"/>
                <w:numId w:val="0"/>
              </w:numPr>
              <w:topLinePunct/>
              <w:spacing w:line="360" w:lineRule="exact"/>
              <w:jc w:val="right"/>
              <w:rPr>
                <w:rFonts w:ascii="Times New Roman" w:hAnsi="Times New Roman"/>
                <w:sz w:val="28"/>
                <w:szCs w:val="28"/>
              </w:rPr>
            </w:pPr>
            <w:r w:rsidRPr="005F31A3">
              <w:rPr>
                <w:rFonts w:ascii="Times New Roman" w:hAnsi="Times New Roman" w:hint="eastAsia"/>
                <w:sz w:val="28"/>
                <w:szCs w:val="28"/>
              </w:rPr>
              <w:t>1</w:t>
            </w:r>
            <w:r w:rsidRPr="005F31A3">
              <w:rPr>
                <w:rFonts w:ascii="Times New Roman" w:hAnsi="Times New Roman"/>
                <w:sz w:val="28"/>
                <w:szCs w:val="28"/>
              </w:rPr>
              <w:t>,596</w:t>
            </w:r>
          </w:p>
        </w:tc>
      </w:tr>
    </w:tbl>
    <w:p w:rsidR="00F82DB9" w:rsidRDefault="00F82DB9" w:rsidP="00F82DB9">
      <w:pPr>
        <w:pStyle w:val="3"/>
        <w:numPr>
          <w:ilvl w:val="0"/>
          <w:numId w:val="0"/>
        </w:numPr>
        <w:ind w:left="1816"/>
        <w:rPr>
          <w:sz w:val="24"/>
          <w:szCs w:val="24"/>
        </w:rPr>
      </w:pPr>
      <w:r w:rsidRPr="005F31A3">
        <w:rPr>
          <w:rFonts w:hint="eastAsia"/>
          <w:sz w:val="24"/>
          <w:szCs w:val="24"/>
        </w:rPr>
        <w:t>(資料來源：衛福部)</w:t>
      </w:r>
    </w:p>
    <w:p w:rsidR="00414D17" w:rsidRPr="005F31A3" w:rsidRDefault="00414D17" w:rsidP="00F82DB9">
      <w:pPr>
        <w:pStyle w:val="3"/>
        <w:numPr>
          <w:ilvl w:val="0"/>
          <w:numId w:val="0"/>
        </w:numPr>
        <w:ind w:left="1816"/>
        <w:rPr>
          <w:sz w:val="24"/>
          <w:szCs w:val="24"/>
        </w:rPr>
      </w:pPr>
    </w:p>
    <w:p w:rsidR="00F82DB9" w:rsidRDefault="00F82DB9" w:rsidP="002B6765">
      <w:pPr>
        <w:pStyle w:val="3"/>
        <w:ind w:left="1276"/>
      </w:pPr>
      <w:r w:rsidRPr="00A85D83">
        <w:rPr>
          <w:rFonts w:hint="eastAsia"/>
        </w:rPr>
        <w:t>我國人口年齡結構快速高齡化，</w:t>
      </w:r>
      <w:r>
        <w:rPr>
          <w:rFonts w:hint="eastAsia"/>
        </w:rPr>
        <w:t>已</w:t>
      </w:r>
      <w:r w:rsidRPr="00A85D83">
        <w:rPr>
          <w:rFonts w:hint="eastAsia"/>
        </w:rPr>
        <w:t>於2018年</w:t>
      </w:r>
      <w:r>
        <w:rPr>
          <w:rFonts w:hint="eastAsia"/>
        </w:rPr>
        <w:t>轉</w:t>
      </w:r>
      <w:r w:rsidRPr="00A85D83">
        <w:rPr>
          <w:rFonts w:hint="eastAsia"/>
        </w:rPr>
        <w:t>為高齡社會，推估將於2025年邁入超高齡社會，且2020年超高齡(85歲以上)人口</w:t>
      </w:r>
      <w:r>
        <w:rPr>
          <w:rFonts w:hint="eastAsia"/>
        </w:rPr>
        <w:t>已</w:t>
      </w:r>
      <w:r w:rsidRPr="00A85D83">
        <w:rPr>
          <w:rFonts w:hint="eastAsia"/>
        </w:rPr>
        <w:t>占老年人口10.3%，推估2070年</w:t>
      </w:r>
      <w:r>
        <w:rPr>
          <w:rFonts w:hint="eastAsia"/>
        </w:rPr>
        <w:t>將</w:t>
      </w:r>
      <w:r w:rsidRPr="00A85D83">
        <w:rPr>
          <w:rFonts w:hint="eastAsia"/>
        </w:rPr>
        <w:t>增長至2</w:t>
      </w:r>
      <w:r w:rsidRPr="00087B10">
        <w:rPr>
          <w:rFonts w:hint="eastAsia"/>
        </w:rPr>
        <w:t>7.4%</w:t>
      </w:r>
      <w:r w:rsidRPr="00087B10">
        <w:rPr>
          <w:rStyle w:val="aff0"/>
        </w:rPr>
        <w:footnoteReference w:id="1"/>
      </w:r>
      <w:r w:rsidR="007C5390" w:rsidRPr="00087B10">
        <w:rPr>
          <w:rFonts w:hint="eastAsia"/>
        </w:rPr>
        <w:t>。</w:t>
      </w:r>
      <w:r w:rsidR="00202093" w:rsidRPr="00087B10">
        <w:rPr>
          <w:rFonts w:hint="eastAsia"/>
        </w:rPr>
        <w:t>因此老年醫療問題，深值重視。本案諮詢</w:t>
      </w:r>
      <w:r w:rsidR="00202093" w:rsidRPr="00087B10">
        <w:rPr>
          <w:rFonts w:hint="eastAsia"/>
        </w:rPr>
        <w:lastRenderedPageBreak/>
        <w:t>台北市</w:t>
      </w:r>
      <w:r w:rsidR="004D3DD4" w:rsidRPr="00087B10">
        <w:rPr>
          <w:rFonts w:hint="eastAsia"/>
        </w:rPr>
        <w:t>醫師</w:t>
      </w:r>
      <w:r w:rsidR="00202093" w:rsidRPr="00087B10">
        <w:rPr>
          <w:rFonts w:hint="eastAsia"/>
        </w:rPr>
        <w:t>職業工會黃理事長表示，老人醫學專業確實比較缺乏，老人醫學應是住院醫師必備的專業訓練</w:t>
      </w:r>
      <w:r w:rsidR="00B8210B" w:rsidRPr="00087B10">
        <w:rPr>
          <w:rFonts w:hint="eastAsia"/>
        </w:rPr>
        <w:t>等語</w:t>
      </w:r>
      <w:r w:rsidRPr="00087B10">
        <w:rPr>
          <w:rFonts w:hint="eastAsia"/>
        </w:rPr>
        <w:t>。</w:t>
      </w:r>
      <w:r w:rsidR="00202093" w:rsidRPr="00087B10">
        <w:rPr>
          <w:rFonts w:hint="eastAsia"/>
        </w:rPr>
        <w:t>另</w:t>
      </w:r>
      <w:r w:rsidRPr="00087B10">
        <w:rPr>
          <w:rFonts w:hint="eastAsia"/>
        </w:rPr>
        <w:t>據</w:t>
      </w:r>
      <w:proofErr w:type="gramStart"/>
      <w:r w:rsidRPr="00087B10">
        <w:rPr>
          <w:rFonts w:hint="eastAsia"/>
        </w:rPr>
        <w:t>衛福部查復</w:t>
      </w:r>
      <w:proofErr w:type="gramEnd"/>
      <w:r w:rsidRPr="00087B10">
        <w:rPr>
          <w:rFonts w:hint="eastAsia"/>
        </w:rPr>
        <w:t>，100至109年投入居家醫療醫師逐年增加，依申報全民健康保險醫師訪視費資料，人數自1,526人提升至1,843人；另依投入全民健康保險居家醫療照護整合計畫資料，參與醫師自105年621人提升至109年的2,563人)。可見近年國人對於居家醫療的需求日益提升，益見居家醫療已成為未來醫學的趨勢。</w:t>
      </w:r>
      <w:r w:rsidR="00202093" w:rsidRPr="00087B10">
        <w:rPr>
          <w:rFonts w:hint="eastAsia"/>
        </w:rPr>
        <w:t>本案諮詢社團法人台灣在宅醫療學會張秘書長表示，2015年全民健康保險開始推動全人照護，現在約有230家的全人照護診所，推估到2045年，國內約有20萬人口有在宅醫療的需求，以一位醫師服務70位病患而言，至少還需要1,000名醫師</w:t>
      </w:r>
      <w:r w:rsidR="00B8210B" w:rsidRPr="00087B10">
        <w:rPr>
          <w:rFonts w:hint="eastAsia"/>
        </w:rPr>
        <w:t>等語</w:t>
      </w:r>
      <w:r w:rsidR="00202093" w:rsidRPr="00087B10">
        <w:rPr>
          <w:rFonts w:hint="eastAsia"/>
        </w:rPr>
        <w:t>。</w:t>
      </w:r>
      <w:proofErr w:type="gramStart"/>
      <w:r w:rsidRPr="00087B10">
        <w:rPr>
          <w:rFonts w:hint="eastAsia"/>
        </w:rPr>
        <w:t>然查主要</w:t>
      </w:r>
      <w:proofErr w:type="gramEnd"/>
      <w:r w:rsidRPr="00087B10">
        <w:rPr>
          <w:rFonts w:hint="eastAsia"/>
        </w:rPr>
        <w:t>投入居家醫療為主之家庭醫學科及內科醫師，近年核定之</w:t>
      </w:r>
      <w:proofErr w:type="gramStart"/>
      <w:r w:rsidRPr="00087B10">
        <w:rPr>
          <w:rFonts w:hint="eastAsia"/>
        </w:rPr>
        <w:t>訓練容額卻</w:t>
      </w:r>
      <w:proofErr w:type="gramEnd"/>
      <w:r w:rsidRPr="00087B10">
        <w:rPr>
          <w:rFonts w:hint="eastAsia"/>
        </w:rPr>
        <w:t>幾乎未增加。</w:t>
      </w:r>
    </w:p>
    <w:p w:rsidR="00F82DB9" w:rsidRPr="00A85D83" w:rsidRDefault="00F82DB9" w:rsidP="00F82DB9">
      <w:pPr>
        <w:pStyle w:val="3"/>
        <w:numPr>
          <w:ilvl w:val="0"/>
          <w:numId w:val="0"/>
        </w:numPr>
        <w:ind w:left="1276"/>
      </w:pPr>
    </w:p>
    <w:p w:rsidR="00F82DB9" w:rsidRPr="00087B10" w:rsidRDefault="00F82DB9" w:rsidP="00F82DB9">
      <w:pPr>
        <w:pStyle w:val="3"/>
        <w:ind w:left="1276"/>
      </w:pPr>
      <w:r>
        <w:rPr>
          <w:rFonts w:hint="eastAsia"/>
        </w:rPr>
        <w:t>另</w:t>
      </w:r>
      <w:r w:rsidRPr="005F31A3">
        <w:rPr>
          <w:rFonts w:hint="eastAsia"/>
        </w:rPr>
        <w:t>根據世界衛生組織(World Health Organization，下稱WHO)對於健康的概念：沒有心理健康，就沒有真正的健康（No health without mental health）；WHO統計，2004在全球因疾病的支出中，心理疾病的支出占13%，且憂鬱症即占4.3%；2013年估計，自2011年至2030年間，因心理疾病造成全球經濟損失超過1,630萬美元。另依我國公民與政治權</w:t>
      </w:r>
      <w:r>
        <w:rPr>
          <w:rFonts w:hint="eastAsia"/>
        </w:rPr>
        <w:t>利</w:t>
      </w:r>
      <w:r w:rsidRPr="005F31A3">
        <w:rPr>
          <w:rFonts w:hint="eastAsia"/>
        </w:rPr>
        <w:t>國際公約第三次國家報告指出，截至2019年12月31日止，矯正機關收容人</w:t>
      </w:r>
      <w:r>
        <w:rPr>
          <w:rFonts w:hint="eastAsia"/>
        </w:rPr>
        <w:t>計</w:t>
      </w:r>
      <w:r w:rsidRPr="005F31A3">
        <w:rPr>
          <w:rFonts w:hint="eastAsia"/>
        </w:rPr>
        <w:t>6萬956人，其中屬身心障礙者達2,865人。</w:t>
      </w:r>
      <w:proofErr w:type="gramStart"/>
      <w:r w:rsidRPr="005F31A3">
        <w:rPr>
          <w:rFonts w:hint="eastAsia"/>
        </w:rPr>
        <w:t>再</w:t>
      </w:r>
      <w:r>
        <w:rPr>
          <w:rFonts w:hint="eastAsia"/>
        </w:rPr>
        <w:t>者</w:t>
      </w:r>
      <w:r w:rsidRPr="005F31A3">
        <w:rPr>
          <w:rFonts w:hint="eastAsia"/>
        </w:rPr>
        <w:t>，</w:t>
      </w:r>
      <w:proofErr w:type="gramEnd"/>
      <w:r w:rsidRPr="005F31A3">
        <w:rPr>
          <w:rFonts w:hint="eastAsia"/>
        </w:rPr>
        <w:t>我國103年自殺死亡人數計3</w:t>
      </w:r>
      <w:r w:rsidRPr="005F31A3">
        <w:t>,542</w:t>
      </w:r>
      <w:r w:rsidRPr="005F31A3">
        <w:rPr>
          <w:rFonts w:hint="eastAsia"/>
        </w:rPr>
        <w:t>人，</w:t>
      </w:r>
      <w:r>
        <w:rPr>
          <w:rFonts w:hint="eastAsia"/>
        </w:rPr>
        <w:t>且呈</w:t>
      </w:r>
      <w:r w:rsidRPr="005F31A3">
        <w:rPr>
          <w:rFonts w:hint="eastAsia"/>
        </w:rPr>
        <w:t>逐年上升趨勢，108年已達3,864人，死因排名第1</w:t>
      </w:r>
      <w:r w:rsidRPr="005F31A3">
        <w:t>1</w:t>
      </w:r>
      <w:r w:rsidRPr="005F31A3">
        <w:rPr>
          <w:rFonts w:hint="eastAsia"/>
        </w:rPr>
        <w:t>位，粗死亡率每十萬人口16.4人(較107年相同)，標準化死亡率則為12.6人(較107年上升0.8%)</w:t>
      </w:r>
      <w:r>
        <w:rPr>
          <w:rFonts w:hint="eastAsia"/>
        </w:rPr>
        <w:t>，其中不乏於矯正機關自縊者。</w:t>
      </w:r>
      <w:r w:rsidRPr="005F31A3">
        <w:rPr>
          <w:rFonts w:hint="eastAsia"/>
        </w:rPr>
        <w:t>如</w:t>
      </w:r>
      <w:r>
        <w:rPr>
          <w:rFonts w:hint="eastAsia"/>
        </w:rPr>
        <w:t>再</w:t>
      </w:r>
      <w:r w:rsidRPr="005F31A3">
        <w:rPr>
          <w:rFonts w:hint="eastAsia"/>
        </w:rPr>
        <w:t>以各年齡層統計，</w:t>
      </w:r>
      <w:r>
        <w:rPr>
          <w:rFonts w:hint="eastAsia"/>
        </w:rPr>
        <w:t>108年</w:t>
      </w:r>
      <w:r w:rsidRPr="005F31A3">
        <w:rPr>
          <w:rFonts w:hint="eastAsia"/>
        </w:rPr>
        <w:t>15至24歲的青少年自殺死亡率每十萬人為</w:t>
      </w:r>
      <w:r w:rsidRPr="005F31A3">
        <w:rPr>
          <w:rFonts w:hint="eastAsia"/>
        </w:rPr>
        <w:lastRenderedPageBreak/>
        <w:t>9</w:t>
      </w:r>
      <w:r w:rsidRPr="005F31A3">
        <w:t>.1</w:t>
      </w:r>
      <w:r w:rsidRPr="005F31A3">
        <w:rPr>
          <w:rFonts w:hint="eastAsia"/>
        </w:rPr>
        <w:t>人，已連續3年創新高(</w:t>
      </w:r>
      <w:r w:rsidRPr="005F31A3">
        <w:t>106</w:t>
      </w:r>
      <w:r w:rsidRPr="005F31A3">
        <w:rPr>
          <w:rFonts w:hint="eastAsia"/>
        </w:rPr>
        <w:t>及1</w:t>
      </w:r>
      <w:r w:rsidRPr="005F31A3">
        <w:t>07</w:t>
      </w:r>
      <w:r w:rsidRPr="005F31A3">
        <w:rPr>
          <w:rFonts w:hint="eastAsia"/>
        </w:rPr>
        <w:t>年為每十萬人為</w:t>
      </w:r>
      <w:r w:rsidRPr="005F31A3">
        <w:t>6.4</w:t>
      </w:r>
      <w:r w:rsidRPr="005F31A3">
        <w:rPr>
          <w:rFonts w:hint="eastAsia"/>
        </w:rPr>
        <w:t>人及7</w:t>
      </w:r>
      <w:r w:rsidRPr="005F31A3">
        <w:t>.2</w:t>
      </w:r>
      <w:r w:rsidRPr="005F31A3">
        <w:rPr>
          <w:rFonts w:hint="eastAsia"/>
        </w:rPr>
        <w:t>人)</w:t>
      </w:r>
      <w:r>
        <w:rPr>
          <w:rStyle w:val="aff0"/>
        </w:rPr>
        <w:footnoteReference w:id="2"/>
      </w:r>
      <w:r w:rsidRPr="005F31A3">
        <w:rPr>
          <w:rFonts w:hint="eastAsia"/>
        </w:rPr>
        <w:t>。另</w:t>
      </w:r>
      <w:r>
        <w:rPr>
          <w:rFonts w:hint="eastAsia"/>
        </w:rPr>
        <w:t>多數</w:t>
      </w:r>
      <w:r w:rsidRPr="005F31A3">
        <w:rPr>
          <w:rFonts w:hint="eastAsia"/>
        </w:rPr>
        <w:t>老年人</w:t>
      </w:r>
      <w:r>
        <w:rPr>
          <w:rFonts w:hint="eastAsia"/>
        </w:rPr>
        <w:t>隨年齡之增長，</w:t>
      </w:r>
      <w:r w:rsidRPr="005F31A3">
        <w:rPr>
          <w:rFonts w:hint="eastAsia"/>
        </w:rPr>
        <w:t>常面臨家人或親友死亡的失落感</w:t>
      </w:r>
      <w:r>
        <w:rPr>
          <w:rFonts w:hint="eastAsia"/>
        </w:rPr>
        <w:t>，加上與家庭、</w:t>
      </w:r>
      <w:r w:rsidRPr="005F31A3">
        <w:rPr>
          <w:rFonts w:hint="eastAsia"/>
        </w:rPr>
        <w:t>社會環境關係</w:t>
      </w:r>
      <w:r>
        <w:rPr>
          <w:rFonts w:hint="eastAsia"/>
        </w:rPr>
        <w:t>的</w:t>
      </w:r>
      <w:r w:rsidRPr="005F31A3">
        <w:rPr>
          <w:rFonts w:hint="eastAsia"/>
        </w:rPr>
        <w:t>改變，</w:t>
      </w:r>
      <w:r>
        <w:rPr>
          <w:rFonts w:hint="eastAsia"/>
        </w:rPr>
        <w:t>也常面臨</w:t>
      </w:r>
      <w:r w:rsidRPr="005F31A3">
        <w:rPr>
          <w:rFonts w:hint="eastAsia"/>
        </w:rPr>
        <w:t>喪失經濟能力的自卑感，以及擔憂奉養問題的恐慌感，加以生理功能衰退衍生的失智症</w:t>
      </w:r>
      <w:r>
        <w:rPr>
          <w:rFonts w:hint="eastAsia"/>
        </w:rPr>
        <w:t>、多重慢性病衍生的精神問題等</w:t>
      </w:r>
      <w:r w:rsidRPr="005F31A3">
        <w:rPr>
          <w:rFonts w:hint="eastAsia"/>
        </w:rPr>
        <w:t>，老年人心理衛生問題更為複雜，亟需各界重視。</w:t>
      </w:r>
      <w:r>
        <w:rPr>
          <w:rFonts w:hint="eastAsia"/>
        </w:rPr>
        <w:t>承前述</w:t>
      </w:r>
      <w:r w:rsidRPr="005F31A3">
        <w:rPr>
          <w:rFonts w:hint="eastAsia"/>
        </w:rPr>
        <w:t>，我國心理衛生問題日趨嚴重，不論是矯正機關、老人或青少年等族群，均亟需精神科專業診療介入，惟衛福部</w:t>
      </w:r>
      <w:r w:rsidRPr="005F31A3">
        <w:t>105</w:t>
      </w:r>
      <w:r w:rsidRPr="005F31A3">
        <w:rPr>
          <w:rFonts w:hint="eastAsia"/>
        </w:rPr>
        <w:t>至10</w:t>
      </w:r>
      <w:r w:rsidRPr="005F31A3">
        <w:t>7</w:t>
      </w:r>
      <w:r w:rsidRPr="005F31A3">
        <w:rPr>
          <w:rFonts w:hint="eastAsia"/>
        </w:rPr>
        <w:t>年</w:t>
      </w:r>
      <w:r>
        <w:rPr>
          <w:rFonts w:hint="eastAsia"/>
        </w:rPr>
        <w:t>所</w:t>
      </w:r>
      <w:r w:rsidRPr="005F31A3">
        <w:rPr>
          <w:rFonts w:hint="eastAsia"/>
        </w:rPr>
        <w:t>核定之精神科專科醫師</w:t>
      </w:r>
      <w:proofErr w:type="gramStart"/>
      <w:r w:rsidRPr="005F31A3">
        <w:rPr>
          <w:rFonts w:hint="eastAsia"/>
        </w:rPr>
        <w:t>訓練容額不</w:t>
      </w:r>
      <w:proofErr w:type="gramEnd"/>
      <w:r w:rsidRPr="005F31A3">
        <w:rPr>
          <w:rFonts w:hint="eastAsia"/>
        </w:rPr>
        <w:t>升反降，分別為5</w:t>
      </w:r>
      <w:r w:rsidRPr="005F31A3">
        <w:t>1</w:t>
      </w:r>
      <w:r w:rsidRPr="005F31A3">
        <w:rPr>
          <w:rFonts w:hint="eastAsia"/>
        </w:rPr>
        <w:t>、</w:t>
      </w:r>
      <w:r w:rsidRPr="005F31A3">
        <w:t>47</w:t>
      </w:r>
      <w:r w:rsidRPr="005F31A3">
        <w:rPr>
          <w:rFonts w:hint="eastAsia"/>
        </w:rPr>
        <w:t>及</w:t>
      </w:r>
      <w:r w:rsidRPr="005F31A3">
        <w:t>48</w:t>
      </w:r>
      <w:r w:rsidRPr="005F31A3">
        <w:rPr>
          <w:rFonts w:hint="eastAsia"/>
        </w:rPr>
        <w:t>名，1</w:t>
      </w:r>
      <w:r w:rsidRPr="005F31A3">
        <w:t>08</w:t>
      </w:r>
      <w:r w:rsidRPr="005F31A3">
        <w:rPr>
          <w:rFonts w:hint="eastAsia"/>
        </w:rPr>
        <w:t>及109年則均</w:t>
      </w:r>
      <w:r>
        <w:rPr>
          <w:rFonts w:hint="eastAsia"/>
        </w:rPr>
        <w:t>維持</w:t>
      </w:r>
      <w:r w:rsidRPr="005F31A3">
        <w:rPr>
          <w:rFonts w:hint="eastAsia"/>
        </w:rPr>
        <w:t>為</w:t>
      </w:r>
      <w:r w:rsidRPr="005F31A3">
        <w:t>56</w:t>
      </w:r>
      <w:r w:rsidRPr="005F31A3">
        <w:rPr>
          <w:rFonts w:hint="eastAsia"/>
        </w:rPr>
        <w:t>名，相較於1</w:t>
      </w:r>
      <w:r w:rsidRPr="005F31A3">
        <w:t>05</w:t>
      </w:r>
      <w:r w:rsidRPr="005F31A3">
        <w:rPr>
          <w:rFonts w:hint="eastAsia"/>
        </w:rPr>
        <w:t>年也僅增加</w:t>
      </w:r>
      <w:r w:rsidRPr="00087B10">
        <w:rPr>
          <w:rFonts w:hint="eastAsia"/>
        </w:rPr>
        <w:t>5名，與實際社會發展需求未盡相符。</w:t>
      </w:r>
    </w:p>
    <w:p w:rsidR="00F82DB9" w:rsidRPr="00B7099D" w:rsidRDefault="00F82DB9" w:rsidP="00F82DB9">
      <w:pPr>
        <w:pStyle w:val="af7"/>
        <w:ind w:left="640"/>
        <w:rPr>
          <w:color w:val="000000" w:themeColor="text1"/>
        </w:rPr>
      </w:pPr>
    </w:p>
    <w:p w:rsidR="007E2ED3" w:rsidRPr="00B7099D" w:rsidRDefault="007E2ED3" w:rsidP="007E2ED3">
      <w:pPr>
        <w:pStyle w:val="3"/>
        <w:ind w:left="1276"/>
        <w:rPr>
          <w:color w:val="000000" w:themeColor="text1"/>
        </w:rPr>
      </w:pPr>
      <w:r w:rsidRPr="00B7099D">
        <w:rPr>
          <w:rFonts w:hint="eastAsia"/>
          <w:color w:val="000000" w:themeColor="text1"/>
        </w:rPr>
        <w:t>另原住民族及離島地區因為地理環境特殊，人口較少，就醫人次不足，執業所得不符經濟效益，又因對外交通不便，天災經常造成交通中斷等因素，致使醫師羅致不易，一直存有醫師人力不足問題。為解決此困境，政府自58年起依原住民族及離島地區之地方縣市衛生局評估在地</w:t>
      </w:r>
      <w:proofErr w:type="gramStart"/>
      <w:r w:rsidRPr="00B7099D">
        <w:rPr>
          <w:rFonts w:hint="eastAsia"/>
          <w:color w:val="000000" w:themeColor="text1"/>
        </w:rPr>
        <w:t>醫</w:t>
      </w:r>
      <w:proofErr w:type="gramEnd"/>
      <w:r w:rsidRPr="00B7099D">
        <w:rPr>
          <w:rFonts w:hint="eastAsia"/>
          <w:color w:val="000000" w:themeColor="text1"/>
        </w:rPr>
        <w:t>事人力培育需求，即辦理「原住民族及離島地區</w:t>
      </w:r>
      <w:proofErr w:type="gramStart"/>
      <w:r w:rsidRPr="00B7099D">
        <w:rPr>
          <w:rFonts w:hint="eastAsia"/>
          <w:color w:val="000000" w:themeColor="text1"/>
        </w:rPr>
        <w:t>醫</w:t>
      </w:r>
      <w:proofErr w:type="gramEnd"/>
      <w:r w:rsidRPr="00B7099D">
        <w:rPr>
          <w:rFonts w:hint="eastAsia"/>
          <w:color w:val="000000" w:themeColor="text1"/>
        </w:rPr>
        <w:t>事人員養成計畫」，近期</w:t>
      </w:r>
      <w:proofErr w:type="gramStart"/>
      <w:r w:rsidRPr="00B7099D">
        <w:rPr>
          <w:rFonts w:hint="eastAsia"/>
          <w:color w:val="000000" w:themeColor="text1"/>
        </w:rPr>
        <w:t>衛福部於105年</w:t>
      </w:r>
      <w:proofErr w:type="gramEnd"/>
      <w:r w:rsidRPr="00B7099D">
        <w:rPr>
          <w:rFonts w:hint="eastAsia"/>
          <w:color w:val="000000" w:themeColor="text1"/>
        </w:rPr>
        <w:t>函報行政院核定「原住民族及離島地區</w:t>
      </w:r>
      <w:proofErr w:type="gramStart"/>
      <w:r w:rsidRPr="00B7099D">
        <w:rPr>
          <w:rFonts w:hint="eastAsia"/>
          <w:color w:val="000000" w:themeColor="text1"/>
        </w:rPr>
        <w:t>醫</w:t>
      </w:r>
      <w:proofErr w:type="gramEnd"/>
      <w:r w:rsidRPr="00B7099D">
        <w:rPr>
          <w:rFonts w:hint="eastAsia"/>
          <w:color w:val="000000" w:themeColor="text1"/>
        </w:rPr>
        <w:t>事人員養成計畫(第4期)」，嗣後為配合偏鄉護理精英計畫轉型，</w:t>
      </w:r>
      <w:proofErr w:type="gramStart"/>
      <w:r w:rsidRPr="00B7099D">
        <w:rPr>
          <w:rFonts w:hint="eastAsia"/>
          <w:color w:val="000000" w:themeColor="text1"/>
        </w:rPr>
        <w:t>該部於107年</w:t>
      </w:r>
      <w:proofErr w:type="gramEnd"/>
      <w:r w:rsidRPr="00B7099D">
        <w:rPr>
          <w:rFonts w:hint="eastAsia"/>
          <w:color w:val="000000" w:themeColor="text1"/>
        </w:rPr>
        <w:t>函報行政院核准修正該計畫，108至110年度增額培育醫學系(每學年增額30名)、牙醫系(每學年增額24名)及護理學系(每學年增額60名)，以期補足原住民族及離島地區在地醫療人力需要。</w:t>
      </w:r>
    </w:p>
    <w:p w:rsidR="007E2ED3" w:rsidRPr="00B7099D" w:rsidRDefault="007E2ED3" w:rsidP="007E2ED3">
      <w:pPr>
        <w:pStyle w:val="3"/>
        <w:numPr>
          <w:ilvl w:val="0"/>
          <w:numId w:val="0"/>
        </w:numPr>
        <w:ind w:left="1276" w:firstLineChars="208" w:firstLine="666"/>
        <w:rPr>
          <w:color w:val="000000" w:themeColor="text1"/>
        </w:rPr>
      </w:pPr>
    </w:p>
    <w:p w:rsidR="007E2ED3" w:rsidRPr="00B7099D" w:rsidRDefault="00B7099D" w:rsidP="007E2ED3">
      <w:pPr>
        <w:pStyle w:val="3"/>
        <w:numPr>
          <w:ilvl w:val="0"/>
          <w:numId w:val="0"/>
        </w:numPr>
        <w:ind w:left="1276"/>
        <w:rPr>
          <w:color w:val="000000" w:themeColor="text1"/>
        </w:rPr>
      </w:pPr>
      <w:r>
        <w:rPr>
          <w:rFonts w:hint="eastAsia"/>
          <w:color w:val="000000" w:themeColor="text1"/>
        </w:rPr>
        <w:lastRenderedPageBreak/>
        <w:t xml:space="preserve">    </w:t>
      </w:r>
      <w:r w:rsidR="007E2ED3" w:rsidRPr="00B7099D">
        <w:rPr>
          <w:rFonts w:hint="eastAsia"/>
          <w:color w:val="000000" w:themeColor="text1"/>
        </w:rPr>
        <w:t>查「原住民族及離島地區</w:t>
      </w:r>
      <w:proofErr w:type="gramStart"/>
      <w:r w:rsidR="007E2ED3" w:rsidRPr="00B7099D">
        <w:rPr>
          <w:rFonts w:hint="eastAsia"/>
          <w:color w:val="000000" w:themeColor="text1"/>
        </w:rPr>
        <w:t>醫</w:t>
      </w:r>
      <w:proofErr w:type="gramEnd"/>
      <w:r w:rsidR="007E2ED3" w:rsidRPr="00B7099D">
        <w:rPr>
          <w:rFonts w:hint="eastAsia"/>
          <w:color w:val="000000" w:themeColor="text1"/>
        </w:rPr>
        <w:t>事人員養成計畫」自58年推動至109年止，已培育1</w:t>
      </w:r>
      <w:r w:rsidR="007E2ED3" w:rsidRPr="00B7099D">
        <w:rPr>
          <w:color w:val="000000" w:themeColor="text1"/>
        </w:rPr>
        <w:t>,</w:t>
      </w:r>
      <w:r w:rsidR="007E2ED3" w:rsidRPr="00B7099D">
        <w:rPr>
          <w:rFonts w:hint="eastAsia"/>
          <w:color w:val="000000" w:themeColor="text1"/>
        </w:rPr>
        <w:t>192名醫事公費生，包括醫師637名、牙醫師133名、護理師(士)283名及其他</w:t>
      </w:r>
      <w:proofErr w:type="gramStart"/>
      <w:r w:rsidR="007E2ED3" w:rsidRPr="00B7099D">
        <w:rPr>
          <w:rFonts w:hint="eastAsia"/>
          <w:color w:val="000000" w:themeColor="text1"/>
        </w:rPr>
        <w:t>醫</w:t>
      </w:r>
      <w:proofErr w:type="gramEnd"/>
      <w:r w:rsidR="007E2ED3" w:rsidRPr="00B7099D">
        <w:rPr>
          <w:rFonts w:hint="eastAsia"/>
          <w:color w:val="000000" w:themeColor="text1"/>
        </w:rPr>
        <w:t>事人員139名。110學年度預計招生164名醫事公費生，其中包括醫學系50名。該計畫所培育的在地公費醫師對於原住民族及離島地區的醫師人力雖具有一定效益，服務期滿之公費醫師約有</w:t>
      </w:r>
      <w:proofErr w:type="gramStart"/>
      <w:r w:rsidR="007E2ED3" w:rsidRPr="00B7099D">
        <w:rPr>
          <w:rFonts w:hint="eastAsia"/>
          <w:color w:val="000000" w:themeColor="text1"/>
        </w:rPr>
        <w:t>7成</w:t>
      </w:r>
      <w:proofErr w:type="gramEnd"/>
      <w:r w:rsidR="007E2ED3" w:rsidRPr="00B7099D">
        <w:rPr>
          <w:rFonts w:hint="eastAsia"/>
          <w:color w:val="000000" w:themeColor="text1"/>
        </w:rPr>
        <w:t>以上留任於原住民族及離島地區服務；</w:t>
      </w:r>
      <w:proofErr w:type="gramStart"/>
      <w:r w:rsidR="007E2ED3" w:rsidRPr="00B7099D">
        <w:rPr>
          <w:rFonts w:hint="eastAsia"/>
          <w:color w:val="000000" w:themeColor="text1"/>
        </w:rPr>
        <w:t>惟</w:t>
      </w:r>
      <w:proofErr w:type="gramEnd"/>
      <w:r w:rsidR="007E2ED3" w:rsidRPr="00B7099D">
        <w:rPr>
          <w:rFonts w:hint="eastAsia"/>
          <w:color w:val="000000" w:themeColor="text1"/>
        </w:rPr>
        <w:t>107年及108年期滿留任</w:t>
      </w:r>
      <w:proofErr w:type="gramStart"/>
      <w:r w:rsidR="007E2ED3" w:rsidRPr="00B7099D">
        <w:rPr>
          <w:rFonts w:hint="eastAsia"/>
          <w:color w:val="000000" w:themeColor="text1"/>
        </w:rPr>
        <w:t>比率均已降至</w:t>
      </w:r>
      <w:proofErr w:type="gramEnd"/>
      <w:r w:rsidR="007E2ED3" w:rsidRPr="00B7099D">
        <w:rPr>
          <w:rFonts w:hint="eastAsia"/>
          <w:color w:val="000000" w:themeColor="text1"/>
        </w:rPr>
        <w:t>65%左右，此變化趨勢有待衛福部重視並滾動檢討</w:t>
      </w:r>
      <w:r w:rsidR="007E2ED3" w:rsidRPr="001D147E">
        <w:rPr>
          <w:rFonts w:hint="eastAsia"/>
          <w:color w:val="000000" w:themeColor="text1"/>
        </w:rPr>
        <w:t>「原住民族及離島地區</w:t>
      </w:r>
      <w:proofErr w:type="gramStart"/>
      <w:r w:rsidR="007E2ED3" w:rsidRPr="001D147E">
        <w:rPr>
          <w:rFonts w:hint="eastAsia"/>
          <w:color w:val="000000" w:themeColor="text1"/>
        </w:rPr>
        <w:t>醫</w:t>
      </w:r>
      <w:proofErr w:type="gramEnd"/>
      <w:r w:rsidR="007E2ED3" w:rsidRPr="001D147E">
        <w:rPr>
          <w:rFonts w:hint="eastAsia"/>
          <w:color w:val="000000" w:themeColor="text1"/>
        </w:rPr>
        <w:t>事人員養成計畫」</w:t>
      </w:r>
      <w:r w:rsidR="007E2ED3" w:rsidRPr="00B7099D">
        <w:rPr>
          <w:rFonts w:hint="eastAsia"/>
          <w:color w:val="000000" w:themeColor="text1"/>
        </w:rPr>
        <w:t>及採取因應措施，使培育的</w:t>
      </w:r>
      <w:proofErr w:type="gramStart"/>
      <w:r w:rsidR="007E2ED3" w:rsidRPr="00B7099D">
        <w:rPr>
          <w:rFonts w:hint="eastAsia"/>
          <w:color w:val="000000" w:themeColor="text1"/>
        </w:rPr>
        <w:t>醫</w:t>
      </w:r>
      <w:proofErr w:type="gramEnd"/>
      <w:r w:rsidR="007E2ED3" w:rsidRPr="00B7099D">
        <w:rPr>
          <w:rFonts w:hint="eastAsia"/>
          <w:color w:val="000000" w:themeColor="text1"/>
        </w:rPr>
        <w:t>事人力確實留任於原住民族及離島地區。</w:t>
      </w:r>
    </w:p>
    <w:p w:rsidR="007E2ED3" w:rsidRDefault="007E2ED3" w:rsidP="007E2ED3">
      <w:pPr>
        <w:pStyle w:val="3"/>
        <w:numPr>
          <w:ilvl w:val="0"/>
          <w:numId w:val="0"/>
        </w:numPr>
        <w:ind w:left="1276"/>
      </w:pPr>
    </w:p>
    <w:p w:rsidR="007E2ED3" w:rsidRPr="006A2583" w:rsidRDefault="007E2ED3" w:rsidP="007E2ED3">
      <w:pPr>
        <w:pStyle w:val="3"/>
        <w:ind w:left="1276"/>
        <w:rPr>
          <w:color w:val="000000" w:themeColor="text1"/>
        </w:rPr>
      </w:pPr>
      <w:r w:rsidRPr="00087B10">
        <w:rPr>
          <w:rFonts w:hint="eastAsia"/>
        </w:rPr>
        <w:t>據上，我國已邁入高齡社會，居家醫療已成為未來醫學的趨勢，然衛福部對於主要投入居家醫療之家庭醫學科及內科醫師之</w:t>
      </w:r>
      <w:proofErr w:type="gramStart"/>
      <w:r w:rsidRPr="00087B10">
        <w:rPr>
          <w:rFonts w:hint="eastAsia"/>
        </w:rPr>
        <w:t>訓練容額</w:t>
      </w:r>
      <w:proofErr w:type="gramEnd"/>
      <w:r w:rsidRPr="00087B10">
        <w:rPr>
          <w:rFonts w:hint="eastAsia"/>
        </w:rPr>
        <w:t>，卻僅有個位數的調整；另國人心理衛生問題日趨嚴重，自殺死亡人數逐年攀高，不論係青少年</w:t>
      </w:r>
      <w:r w:rsidRPr="009C0449">
        <w:rPr>
          <w:rFonts w:hint="eastAsia"/>
        </w:rPr>
        <w:t>、老年人或矯正機構族群等，均亟需精神科專業診療介入，但衛福部105至107年核定之精神科專科醫師</w:t>
      </w:r>
      <w:proofErr w:type="gramStart"/>
      <w:r w:rsidRPr="009C0449">
        <w:rPr>
          <w:rFonts w:hint="eastAsia"/>
        </w:rPr>
        <w:t>訓練容額不</w:t>
      </w:r>
      <w:proofErr w:type="gramEnd"/>
      <w:r w:rsidRPr="009C0449">
        <w:rPr>
          <w:rFonts w:hint="eastAsia"/>
        </w:rPr>
        <w:t>升反降，108及109年也僅較105年增加5名，是</w:t>
      </w:r>
      <w:proofErr w:type="gramStart"/>
      <w:r w:rsidRPr="009C0449">
        <w:rPr>
          <w:rFonts w:hint="eastAsia"/>
        </w:rPr>
        <w:t>衛福部應積極</w:t>
      </w:r>
      <w:proofErr w:type="gramEnd"/>
      <w:r w:rsidRPr="009C0449">
        <w:rPr>
          <w:rFonts w:hint="eastAsia"/>
        </w:rPr>
        <w:t>評估國人對於各專科醫療實際需求情形，並據以檢討各專科醫師</w:t>
      </w:r>
      <w:proofErr w:type="gramStart"/>
      <w:r w:rsidRPr="009C0449">
        <w:rPr>
          <w:rFonts w:hint="eastAsia"/>
        </w:rPr>
        <w:t>訓練容</w:t>
      </w:r>
      <w:r w:rsidRPr="00087B10">
        <w:rPr>
          <w:rFonts w:hint="eastAsia"/>
        </w:rPr>
        <w:t>額</w:t>
      </w:r>
      <w:proofErr w:type="gramEnd"/>
      <w:r w:rsidRPr="00087B10">
        <w:rPr>
          <w:rFonts w:hint="eastAsia"/>
        </w:rPr>
        <w:t>，以符合實需。</w:t>
      </w:r>
      <w:r w:rsidRPr="006A2583">
        <w:rPr>
          <w:rFonts w:hint="eastAsia"/>
          <w:color w:val="000000" w:themeColor="text1"/>
        </w:rPr>
        <w:t>另</w:t>
      </w:r>
      <w:proofErr w:type="gramStart"/>
      <w:r w:rsidRPr="006A2583">
        <w:rPr>
          <w:rFonts w:hint="eastAsia"/>
          <w:color w:val="000000" w:themeColor="text1"/>
        </w:rPr>
        <w:t>衛福部雖持續</w:t>
      </w:r>
      <w:proofErr w:type="gramEnd"/>
      <w:r w:rsidRPr="006A2583">
        <w:rPr>
          <w:rFonts w:hint="eastAsia"/>
          <w:color w:val="000000" w:themeColor="text1"/>
        </w:rPr>
        <w:t>辦理「原住民族及離島地區</w:t>
      </w:r>
      <w:proofErr w:type="gramStart"/>
      <w:r w:rsidRPr="006A2583">
        <w:rPr>
          <w:rFonts w:hint="eastAsia"/>
          <w:color w:val="000000" w:themeColor="text1"/>
        </w:rPr>
        <w:t>醫</w:t>
      </w:r>
      <w:proofErr w:type="gramEnd"/>
      <w:r w:rsidRPr="006A2583">
        <w:rPr>
          <w:rFonts w:hint="eastAsia"/>
          <w:color w:val="000000" w:themeColor="text1"/>
        </w:rPr>
        <w:t>事人員養成計畫」，服務期滿之公費醫師約有</w:t>
      </w:r>
      <w:proofErr w:type="gramStart"/>
      <w:r w:rsidRPr="006A2583">
        <w:rPr>
          <w:rFonts w:hint="eastAsia"/>
          <w:color w:val="000000" w:themeColor="text1"/>
        </w:rPr>
        <w:t>7成</w:t>
      </w:r>
      <w:proofErr w:type="gramEnd"/>
      <w:r w:rsidRPr="006A2583">
        <w:rPr>
          <w:rFonts w:hint="eastAsia"/>
          <w:color w:val="000000" w:themeColor="text1"/>
        </w:rPr>
        <w:t>以上留任於原住民族及離島地區服務，惟107年及108年期滿留任</w:t>
      </w:r>
      <w:proofErr w:type="gramStart"/>
      <w:r w:rsidRPr="006A2583">
        <w:rPr>
          <w:rFonts w:hint="eastAsia"/>
          <w:color w:val="000000" w:themeColor="text1"/>
        </w:rPr>
        <w:t>比率均已降至</w:t>
      </w:r>
      <w:proofErr w:type="gramEnd"/>
      <w:r w:rsidRPr="006A2583">
        <w:rPr>
          <w:rFonts w:hint="eastAsia"/>
          <w:color w:val="000000" w:themeColor="text1"/>
        </w:rPr>
        <w:t>65%左右，此變化趨勢有待該部重視並滾動檢討及採取因應措施，使培育的</w:t>
      </w:r>
      <w:proofErr w:type="gramStart"/>
      <w:r w:rsidRPr="006A2583">
        <w:rPr>
          <w:rFonts w:hint="eastAsia"/>
          <w:color w:val="000000" w:themeColor="text1"/>
        </w:rPr>
        <w:t>醫</w:t>
      </w:r>
      <w:proofErr w:type="gramEnd"/>
      <w:r w:rsidRPr="006A2583">
        <w:rPr>
          <w:rFonts w:hint="eastAsia"/>
          <w:color w:val="000000" w:themeColor="text1"/>
        </w:rPr>
        <w:t>事人力確實留任於原住民族及離島地區。</w:t>
      </w:r>
    </w:p>
    <w:p w:rsidR="003A5927" w:rsidRPr="005F31A3" w:rsidRDefault="009F6B30" w:rsidP="00452A20">
      <w:pPr>
        <w:pStyle w:val="3"/>
      </w:pPr>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bookmarkEnd w:id="25"/>
      <w:bookmarkEnd w:id="26"/>
      <w:bookmarkEnd w:id="27"/>
      <w:bookmarkEnd w:id="28"/>
      <w:bookmarkEnd w:id="29"/>
      <w:bookmarkEnd w:id="30"/>
      <w:bookmarkEnd w:id="31"/>
      <w:bookmarkEnd w:id="32"/>
      <w:r w:rsidRPr="005F31A3">
        <w:br w:type="page"/>
      </w:r>
      <w:bookmarkStart w:id="47" w:name="_Toc524902730"/>
      <w:bookmarkEnd w:id="37"/>
      <w:bookmarkEnd w:id="38"/>
      <w:bookmarkEnd w:id="39"/>
      <w:bookmarkEnd w:id="40"/>
      <w:bookmarkEnd w:id="41"/>
      <w:bookmarkEnd w:id="42"/>
      <w:bookmarkEnd w:id="43"/>
      <w:bookmarkEnd w:id="44"/>
      <w:bookmarkEnd w:id="45"/>
      <w:bookmarkEnd w:id="46"/>
    </w:p>
    <w:p w:rsidR="00E25849" w:rsidRPr="00087B10" w:rsidRDefault="00E25849" w:rsidP="004E05A1">
      <w:pPr>
        <w:pStyle w:val="1"/>
        <w:ind w:left="2380" w:hanging="2380"/>
      </w:pPr>
      <w:bookmarkStart w:id="48" w:name="_Toc524895648"/>
      <w:bookmarkStart w:id="49" w:name="_Toc524896194"/>
      <w:bookmarkStart w:id="50" w:name="_Toc524896224"/>
      <w:bookmarkStart w:id="51" w:name="_Toc524902734"/>
      <w:bookmarkStart w:id="52" w:name="_Toc525066148"/>
      <w:bookmarkStart w:id="53" w:name="_Toc525070839"/>
      <w:bookmarkStart w:id="54" w:name="_Toc525938379"/>
      <w:bookmarkStart w:id="55" w:name="_Toc525939227"/>
      <w:bookmarkStart w:id="56" w:name="_Toc525939732"/>
      <w:bookmarkStart w:id="57" w:name="_Toc529218272"/>
      <w:bookmarkStart w:id="58" w:name="_Toc529222689"/>
      <w:bookmarkStart w:id="59" w:name="_Toc529223111"/>
      <w:bookmarkStart w:id="60" w:name="_Toc529223862"/>
      <w:bookmarkStart w:id="61" w:name="_Toc529228265"/>
      <w:bookmarkStart w:id="62" w:name="_Toc2400395"/>
      <w:bookmarkStart w:id="63" w:name="_Toc4316189"/>
      <w:bookmarkStart w:id="64" w:name="_Toc4473330"/>
      <w:bookmarkStart w:id="65" w:name="_Toc69556897"/>
      <w:bookmarkStart w:id="66" w:name="_Toc69556946"/>
      <w:bookmarkStart w:id="67" w:name="_Toc69609820"/>
      <w:bookmarkStart w:id="68" w:name="_Toc70241816"/>
      <w:bookmarkStart w:id="69" w:name="_Toc70242205"/>
      <w:bookmarkStart w:id="70" w:name="_Toc421794875"/>
      <w:bookmarkStart w:id="71" w:name="_Toc422834160"/>
      <w:bookmarkEnd w:id="47"/>
      <w:r w:rsidRPr="005F31A3">
        <w:rPr>
          <w:rFonts w:hint="eastAsia"/>
        </w:rPr>
        <w:lastRenderedPageBreak/>
        <w:t>處理辦</w:t>
      </w:r>
      <w:r w:rsidRPr="00087B10">
        <w:rPr>
          <w:rFonts w:hint="eastAsia"/>
        </w:rPr>
        <w:t>法：</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2677D3" w:rsidRPr="00087B10">
        <w:t xml:space="preserve"> </w:t>
      </w:r>
    </w:p>
    <w:p w:rsidR="00E25849" w:rsidRPr="00087B10" w:rsidRDefault="00E25849">
      <w:pPr>
        <w:pStyle w:val="2"/>
      </w:pPr>
      <w:bookmarkStart w:id="72" w:name="_Toc524895649"/>
      <w:bookmarkStart w:id="73" w:name="_Toc524896195"/>
      <w:bookmarkStart w:id="74" w:name="_Toc524896225"/>
      <w:bookmarkStart w:id="75" w:name="_Toc2400396"/>
      <w:bookmarkStart w:id="76" w:name="_Toc4316190"/>
      <w:bookmarkStart w:id="77" w:name="_Toc4473331"/>
      <w:bookmarkStart w:id="78" w:name="_Toc69556898"/>
      <w:bookmarkStart w:id="79" w:name="_Toc69556947"/>
      <w:bookmarkStart w:id="80" w:name="_Toc69609821"/>
      <w:bookmarkStart w:id="81" w:name="_Toc70241817"/>
      <w:bookmarkStart w:id="82" w:name="_Toc70242206"/>
      <w:bookmarkStart w:id="83" w:name="_Toc421794877"/>
      <w:bookmarkStart w:id="84" w:name="_Toc421795443"/>
      <w:bookmarkStart w:id="85" w:name="_Toc421796024"/>
      <w:bookmarkStart w:id="86" w:name="_Toc422728959"/>
      <w:bookmarkStart w:id="87" w:name="_Toc422834162"/>
      <w:bookmarkStart w:id="88" w:name="_Toc524902735"/>
      <w:bookmarkStart w:id="89" w:name="_Toc525066149"/>
      <w:bookmarkStart w:id="90" w:name="_Toc525070840"/>
      <w:bookmarkStart w:id="91" w:name="_Toc525938380"/>
      <w:bookmarkStart w:id="92" w:name="_Toc525939228"/>
      <w:bookmarkStart w:id="93" w:name="_Toc525939733"/>
      <w:bookmarkStart w:id="94" w:name="_Toc529218273"/>
      <w:bookmarkStart w:id="95" w:name="_Toc529222690"/>
      <w:bookmarkStart w:id="96" w:name="_Toc529223112"/>
      <w:bookmarkStart w:id="97" w:name="_Toc529223863"/>
      <w:bookmarkStart w:id="98" w:name="_Toc529228266"/>
      <w:bookmarkEnd w:id="72"/>
      <w:bookmarkEnd w:id="73"/>
      <w:bookmarkEnd w:id="74"/>
      <w:r w:rsidRPr="00087B10">
        <w:rPr>
          <w:rFonts w:hint="eastAsia"/>
        </w:rPr>
        <w:t>調查意見</w:t>
      </w:r>
      <w:r w:rsidR="002677D3" w:rsidRPr="00087B10">
        <w:rPr>
          <w:rFonts w:hint="eastAsia"/>
        </w:rPr>
        <w:t>一</w:t>
      </w:r>
      <w:r w:rsidR="002B6765" w:rsidRPr="00087B10">
        <w:rPr>
          <w:rFonts w:hint="eastAsia"/>
        </w:rPr>
        <w:t>、二及三</w:t>
      </w:r>
      <w:r w:rsidRPr="00087B10">
        <w:rPr>
          <w:rFonts w:hint="eastAsia"/>
        </w:rPr>
        <w:t>函請</w:t>
      </w:r>
      <w:r w:rsidR="002677D3" w:rsidRPr="00087B10">
        <w:rPr>
          <w:rFonts w:hint="eastAsia"/>
        </w:rPr>
        <w:t>教育部</w:t>
      </w:r>
      <w:r w:rsidRPr="00087B10">
        <w:rPr>
          <w:rFonts w:hint="eastAsia"/>
        </w:rPr>
        <w:t>確實檢討改進</w:t>
      </w:r>
      <w:proofErr w:type="gramStart"/>
      <w:r w:rsidRPr="00087B10">
        <w:rPr>
          <w:rFonts w:hint="eastAsia"/>
        </w:rPr>
        <w:t>見復。</w:t>
      </w:r>
      <w:bookmarkEnd w:id="75"/>
      <w:bookmarkEnd w:id="76"/>
      <w:bookmarkEnd w:id="77"/>
      <w:bookmarkEnd w:id="78"/>
      <w:bookmarkEnd w:id="79"/>
      <w:bookmarkEnd w:id="80"/>
      <w:bookmarkEnd w:id="81"/>
      <w:bookmarkEnd w:id="82"/>
      <w:bookmarkEnd w:id="83"/>
      <w:bookmarkEnd w:id="84"/>
      <w:bookmarkEnd w:id="85"/>
      <w:bookmarkEnd w:id="86"/>
      <w:bookmarkEnd w:id="87"/>
      <w:proofErr w:type="gramEnd"/>
    </w:p>
    <w:p w:rsidR="002677D3" w:rsidRPr="00087B10" w:rsidRDefault="002677D3">
      <w:pPr>
        <w:pStyle w:val="2"/>
      </w:pPr>
      <w:r w:rsidRPr="00087B10">
        <w:rPr>
          <w:rFonts w:hint="eastAsia"/>
        </w:rPr>
        <w:t>調查意見一、</w:t>
      </w:r>
      <w:r w:rsidR="002B6765" w:rsidRPr="00087B10">
        <w:rPr>
          <w:rFonts w:hint="eastAsia"/>
        </w:rPr>
        <w:t>四</w:t>
      </w:r>
      <w:r w:rsidRPr="00087B10">
        <w:rPr>
          <w:rFonts w:hint="eastAsia"/>
        </w:rPr>
        <w:t>及</w:t>
      </w:r>
      <w:r w:rsidR="002B6765" w:rsidRPr="00087B10">
        <w:rPr>
          <w:rFonts w:hint="eastAsia"/>
        </w:rPr>
        <w:t>五</w:t>
      </w:r>
      <w:r w:rsidRPr="00087B10">
        <w:rPr>
          <w:rFonts w:hint="eastAsia"/>
        </w:rPr>
        <w:t>，函請衛生福利部檢討改進</w:t>
      </w:r>
      <w:proofErr w:type="gramStart"/>
      <w:r w:rsidRPr="00087B10">
        <w:rPr>
          <w:rFonts w:hint="eastAsia"/>
        </w:rPr>
        <w:t>見復。</w:t>
      </w:r>
      <w:proofErr w:type="gramEnd"/>
    </w:p>
    <w:p w:rsidR="00560DDA" w:rsidRPr="00087B10" w:rsidRDefault="00560DDA" w:rsidP="00560DDA">
      <w:pPr>
        <w:pStyle w:val="2"/>
      </w:pPr>
      <w:bookmarkStart w:id="99" w:name="_Toc70241819"/>
      <w:bookmarkStart w:id="100" w:name="_Toc70242208"/>
      <w:bookmarkStart w:id="101" w:name="_Toc421794878"/>
      <w:bookmarkStart w:id="102" w:name="_Toc421795444"/>
      <w:bookmarkStart w:id="103" w:name="_Toc421796025"/>
      <w:bookmarkStart w:id="104" w:name="_Toc422728960"/>
      <w:bookmarkStart w:id="105" w:name="_Toc422834163"/>
      <w:bookmarkStart w:id="106" w:name="_Toc70241818"/>
      <w:bookmarkStart w:id="107" w:name="_Toc70242207"/>
      <w:r w:rsidRPr="00087B10">
        <w:rPr>
          <w:rFonts w:hint="eastAsia"/>
        </w:rPr>
        <w:t>調查意見，函復陳訴人。</w:t>
      </w:r>
      <w:bookmarkEnd w:id="99"/>
      <w:bookmarkEnd w:id="100"/>
      <w:bookmarkEnd w:id="101"/>
      <w:bookmarkEnd w:id="102"/>
      <w:bookmarkEnd w:id="103"/>
      <w:bookmarkEnd w:id="104"/>
      <w:bookmarkEnd w:id="105"/>
    </w:p>
    <w:bookmarkEnd w:id="88"/>
    <w:bookmarkEnd w:id="89"/>
    <w:bookmarkEnd w:id="90"/>
    <w:bookmarkEnd w:id="91"/>
    <w:bookmarkEnd w:id="92"/>
    <w:bookmarkEnd w:id="93"/>
    <w:bookmarkEnd w:id="94"/>
    <w:bookmarkEnd w:id="95"/>
    <w:bookmarkEnd w:id="96"/>
    <w:bookmarkEnd w:id="97"/>
    <w:bookmarkEnd w:id="98"/>
    <w:bookmarkEnd w:id="106"/>
    <w:bookmarkEnd w:id="107"/>
    <w:p w:rsidR="00770453" w:rsidRPr="005F31A3" w:rsidRDefault="00770453" w:rsidP="00770453">
      <w:pPr>
        <w:pStyle w:val="aa"/>
        <w:spacing w:beforeLines="50" w:before="228" w:afterLines="100" w:after="457"/>
        <w:ind w:leftChars="1100" w:left="3520"/>
        <w:rPr>
          <w:b w:val="0"/>
          <w:bCs/>
          <w:snapToGrid/>
          <w:spacing w:val="12"/>
          <w:kern w:val="0"/>
          <w:sz w:val="40"/>
        </w:rPr>
      </w:pPr>
    </w:p>
    <w:p w:rsidR="00E25849" w:rsidRDefault="00E25849" w:rsidP="00770453">
      <w:pPr>
        <w:pStyle w:val="aa"/>
        <w:spacing w:beforeLines="50" w:before="228" w:afterLines="100" w:after="457"/>
        <w:ind w:leftChars="1100" w:left="3520"/>
        <w:rPr>
          <w:b w:val="0"/>
          <w:bCs/>
          <w:snapToGrid/>
          <w:spacing w:val="12"/>
          <w:kern w:val="0"/>
          <w:sz w:val="40"/>
        </w:rPr>
      </w:pPr>
      <w:r w:rsidRPr="005F31A3">
        <w:rPr>
          <w:rFonts w:hint="eastAsia"/>
          <w:b w:val="0"/>
          <w:bCs/>
          <w:snapToGrid/>
          <w:spacing w:val="12"/>
          <w:kern w:val="0"/>
          <w:sz w:val="40"/>
        </w:rPr>
        <w:t>調查委員：</w:t>
      </w:r>
      <w:r w:rsidR="00596F77">
        <w:rPr>
          <w:rFonts w:hint="eastAsia"/>
          <w:b w:val="0"/>
          <w:bCs/>
          <w:snapToGrid/>
          <w:spacing w:val="12"/>
          <w:kern w:val="0"/>
          <w:sz w:val="40"/>
        </w:rPr>
        <w:t>葉大華</w:t>
      </w:r>
    </w:p>
    <w:p w:rsidR="00596F77" w:rsidRDefault="00596F77" w:rsidP="00596F77">
      <w:pPr>
        <w:pStyle w:val="aa"/>
        <w:spacing w:beforeLines="50" w:before="228" w:afterLines="100" w:after="457"/>
        <w:ind w:leftChars="1751" w:left="5603"/>
        <w:rPr>
          <w:b w:val="0"/>
          <w:bCs/>
          <w:snapToGrid/>
          <w:spacing w:val="12"/>
          <w:kern w:val="0"/>
          <w:sz w:val="40"/>
        </w:rPr>
      </w:pPr>
      <w:r>
        <w:rPr>
          <w:rFonts w:hint="eastAsia"/>
          <w:b w:val="0"/>
          <w:bCs/>
          <w:snapToGrid/>
          <w:spacing w:val="12"/>
          <w:kern w:val="0"/>
          <w:sz w:val="40"/>
        </w:rPr>
        <w:t>賴鼎銘</w:t>
      </w:r>
    </w:p>
    <w:p w:rsidR="004C0FFB" w:rsidRDefault="004C0FFB" w:rsidP="00770453">
      <w:pPr>
        <w:pStyle w:val="aa"/>
        <w:spacing w:beforeLines="50" w:before="228" w:afterLines="100" w:after="457"/>
        <w:ind w:leftChars="1100" w:left="3520"/>
        <w:rPr>
          <w:b w:val="0"/>
          <w:bCs/>
          <w:snapToGrid/>
          <w:spacing w:val="12"/>
          <w:kern w:val="0"/>
          <w:sz w:val="40"/>
        </w:rPr>
      </w:pPr>
    </w:p>
    <w:p w:rsidR="007C4CDE" w:rsidRDefault="007C4CDE" w:rsidP="00864721">
      <w:pPr>
        <w:pStyle w:val="af0"/>
        <w:kinsoku/>
        <w:autoSpaceDE w:val="0"/>
        <w:ind w:left="1046" w:hangingChars="327" w:hanging="1046"/>
      </w:pPr>
    </w:p>
    <w:sectPr w:rsidR="007C4CDE" w:rsidSect="00864721">
      <w:footerReference w:type="default" r:id="rId9"/>
      <w:pgSz w:w="11907" w:h="16840" w:code="9"/>
      <w:pgMar w:top="1701" w:right="1418"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B2C" w:rsidRDefault="000D4B2C">
      <w:r>
        <w:separator/>
      </w:r>
    </w:p>
  </w:endnote>
  <w:endnote w:type="continuationSeparator" w:id="0">
    <w:p w:rsidR="000D4B2C" w:rsidRDefault="000D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09" w:rsidRDefault="00F6620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F5768">
      <w:rPr>
        <w:rStyle w:val="ac"/>
        <w:noProof/>
        <w:sz w:val="24"/>
      </w:rPr>
      <w:t>21</w:t>
    </w:r>
    <w:r>
      <w:rPr>
        <w:rStyle w:val="ac"/>
        <w:sz w:val="24"/>
      </w:rPr>
      <w:fldChar w:fldCharType="end"/>
    </w:r>
  </w:p>
  <w:p w:rsidR="00F66209" w:rsidRDefault="00F6620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B2C" w:rsidRDefault="000D4B2C">
      <w:r>
        <w:separator/>
      </w:r>
    </w:p>
  </w:footnote>
  <w:footnote w:type="continuationSeparator" w:id="0">
    <w:p w:rsidR="000D4B2C" w:rsidRDefault="000D4B2C">
      <w:r>
        <w:continuationSeparator/>
      </w:r>
    </w:p>
  </w:footnote>
  <w:footnote w:id="1">
    <w:p w:rsidR="00F66209" w:rsidRDefault="00F66209" w:rsidP="00F82DB9">
      <w:pPr>
        <w:pStyle w:val="afe"/>
      </w:pPr>
      <w:r>
        <w:rPr>
          <w:rStyle w:val="aff0"/>
        </w:rPr>
        <w:footnoteRef/>
      </w:r>
      <w:r>
        <w:t xml:space="preserve"> </w:t>
      </w:r>
      <w:r>
        <w:rPr>
          <w:rFonts w:hint="eastAsia"/>
        </w:rPr>
        <w:t>資料來源：</w:t>
      </w:r>
      <w:r w:rsidRPr="004F4B92">
        <w:rPr>
          <w:rFonts w:hint="eastAsia"/>
        </w:rPr>
        <w:t>國家發展委員會「中華民國人口推估（2020至2070年）」，2020年8月</w:t>
      </w:r>
      <w:r>
        <w:rPr>
          <w:rFonts w:hint="eastAsia"/>
        </w:rPr>
        <w:t>。</w:t>
      </w:r>
      <w:r w:rsidRPr="003C7843">
        <w:rPr>
          <w:rFonts w:hint="eastAsia"/>
        </w:rPr>
        <w:t>國際上將65歲以上人口占總人口比率達到7%、14%及20%，分別稱為高齡化社會、高齡社會及超高齡社會</w:t>
      </w:r>
      <w:r>
        <w:rPr>
          <w:rFonts w:hint="eastAsia"/>
        </w:rPr>
        <w:t>。</w:t>
      </w:r>
    </w:p>
  </w:footnote>
  <w:footnote w:id="2">
    <w:p w:rsidR="00F66209" w:rsidRPr="00831C10" w:rsidRDefault="00F66209" w:rsidP="00F82DB9">
      <w:pPr>
        <w:pStyle w:val="afe"/>
      </w:pPr>
      <w:r w:rsidRPr="00831C10">
        <w:rPr>
          <w:rStyle w:val="aff0"/>
        </w:rPr>
        <w:footnoteRef/>
      </w:r>
      <w:r w:rsidRPr="00831C10">
        <w:rPr>
          <w:rFonts w:hint="eastAsia"/>
        </w:rPr>
        <w:t>資料來源：衛福部自殺死亡及自殺通報統計；查詢網址：</w:t>
      </w:r>
      <w:hyperlink r:id="rId1" w:history="1">
        <w:r w:rsidRPr="00831C10">
          <w:rPr>
            <w:rStyle w:val="ae"/>
            <w:color w:val="auto"/>
            <w:u w:val="none"/>
          </w:rPr>
          <w:t>https://dep.mohw.gov.tw/domhaoh/fp-4904-8883-107.html；查詢時間：110</w:t>
        </w:r>
      </w:hyperlink>
      <w:r w:rsidRPr="00831C10">
        <w:rPr>
          <w:rFonts w:hint="eastAsia"/>
        </w:rPr>
        <w:t>年6月29日。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534F"/>
    <w:multiLevelType w:val="hybridMultilevel"/>
    <w:tmpl w:val="A28669D2"/>
    <w:lvl w:ilvl="0" w:tplc="78024A3C">
      <w:start w:val="1"/>
      <w:numFmt w:val="taiwaneseCountingThousand"/>
      <w:lvlText w:val="%1、"/>
      <w:lvlJc w:val="left"/>
      <w:pPr>
        <w:ind w:left="1473" w:hanging="480"/>
      </w:pPr>
      <w:rPr>
        <w:rFonts w:hint="default"/>
        <w:color w:val="auto"/>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81F43FE"/>
    <w:multiLevelType w:val="hybridMultilevel"/>
    <w:tmpl w:val="30221008"/>
    <w:lvl w:ilvl="0" w:tplc="4E26A12E">
      <w:start w:val="1"/>
      <w:numFmt w:val="taiwaneseCountingThousand"/>
      <w:pStyle w:val="a"/>
      <w:lvlText w:val="附圖%1、"/>
      <w:lvlJc w:val="left"/>
      <w:pPr>
        <w:tabs>
          <w:tab w:val="num" w:pos="2290"/>
        </w:tabs>
        <w:ind w:left="1545" w:hanging="695"/>
      </w:pPr>
      <w:rPr>
        <w:rFonts w:ascii="標楷體" w:eastAsia="標楷體" w:hint="eastAsia"/>
        <w:b w:val="0"/>
        <w:i w:val="0"/>
        <w:sz w:val="28"/>
        <w:szCs w:val="28"/>
      </w:rPr>
    </w:lvl>
    <w:lvl w:ilvl="1" w:tplc="04090019" w:tentative="1">
      <w:start w:val="1"/>
      <w:numFmt w:val="ideographTraditional"/>
      <w:lvlText w:val="%2、"/>
      <w:lvlJc w:val="left"/>
      <w:pPr>
        <w:tabs>
          <w:tab w:val="num" w:pos="1810"/>
        </w:tabs>
        <w:ind w:left="1810" w:hanging="480"/>
      </w:pPr>
    </w:lvl>
    <w:lvl w:ilvl="2" w:tplc="0409001B" w:tentative="1">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abstractNum w:abstractNumId="2" w15:restartNumberingAfterBreak="0">
    <w:nsid w:val="140E010C"/>
    <w:multiLevelType w:val="multilevel"/>
    <w:tmpl w:val="E86AD09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107"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9334208"/>
    <w:multiLevelType w:val="hybridMultilevel"/>
    <w:tmpl w:val="7C8EFB1E"/>
    <w:lvl w:ilvl="0" w:tplc="886408E4">
      <w:start w:val="1"/>
      <w:numFmt w:val="decimal"/>
      <w:lvlText w:val="%1."/>
      <w:lvlJc w:val="left"/>
      <w:pPr>
        <w:ind w:left="642" w:hanging="360"/>
      </w:pPr>
      <w:rPr>
        <w:rFonts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5" w15:restartNumberingAfterBreak="0">
    <w:nsid w:val="38303FF4"/>
    <w:multiLevelType w:val="hybridMultilevel"/>
    <w:tmpl w:val="73BC8198"/>
    <w:lvl w:ilvl="0" w:tplc="769E1B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1B3A87"/>
    <w:multiLevelType w:val="hybridMultilevel"/>
    <w:tmpl w:val="AD4CE482"/>
    <w:lvl w:ilvl="0" w:tplc="C23629A2">
      <w:start w:val="1"/>
      <w:numFmt w:val="taiwaneseCountingThousand"/>
      <w:lvlText w:val="%1、"/>
      <w:lvlJc w:val="left"/>
      <w:pPr>
        <w:ind w:left="1002" w:hanging="720"/>
      </w:pPr>
      <w:rPr>
        <w:rFonts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9"/>
  </w:num>
  <w:num w:numId="4">
    <w:abstractNumId w:val="7"/>
  </w:num>
  <w:num w:numId="5">
    <w:abstractNumId w:val="10"/>
  </w:num>
  <w:num w:numId="6">
    <w:abstractNumId w:val="2"/>
  </w:num>
  <w:num w:numId="7">
    <w:abstractNumId w:val="11"/>
  </w:num>
  <w:num w:numId="8">
    <w:abstractNumId w:val="8"/>
  </w:num>
  <w:num w:numId="9">
    <w:abstractNumId w:val="4"/>
  </w:num>
  <w:num w:numId="10">
    <w:abstractNumId w:val="6"/>
  </w:num>
  <w:num w:numId="11">
    <w:abstractNumId w:val="2"/>
  </w:num>
  <w:num w:numId="12">
    <w:abstractNumId w:val="2"/>
  </w:num>
  <w:num w:numId="13">
    <w:abstractNumId w:val="2"/>
  </w:num>
  <w:num w:numId="14">
    <w:abstractNumId w:val="0"/>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
  </w:num>
  <w:num w:numId="32">
    <w:abstractNumId w:val="2"/>
  </w:num>
  <w:num w:numId="33">
    <w:abstractNumId w:val="1"/>
    <w:lvlOverride w:ilvl="0">
      <w:startOverride w:val="1"/>
    </w:lvlOverride>
  </w:num>
  <w:num w:numId="3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978"/>
    <w:rsid w:val="00003C14"/>
    <w:rsid w:val="00006961"/>
    <w:rsid w:val="00006F2E"/>
    <w:rsid w:val="000112BF"/>
    <w:rsid w:val="00012233"/>
    <w:rsid w:val="00016EAB"/>
    <w:rsid w:val="000170DE"/>
    <w:rsid w:val="000170EB"/>
    <w:rsid w:val="00017318"/>
    <w:rsid w:val="000209F1"/>
    <w:rsid w:val="000229AD"/>
    <w:rsid w:val="000246F7"/>
    <w:rsid w:val="000306B1"/>
    <w:rsid w:val="0003114D"/>
    <w:rsid w:val="000341B4"/>
    <w:rsid w:val="00036D76"/>
    <w:rsid w:val="0004505B"/>
    <w:rsid w:val="00054D10"/>
    <w:rsid w:val="00057F32"/>
    <w:rsid w:val="00062A25"/>
    <w:rsid w:val="00066C80"/>
    <w:rsid w:val="00073CB5"/>
    <w:rsid w:val="0007425C"/>
    <w:rsid w:val="00077553"/>
    <w:rsid w:val="00080327"/>
    <w:rsid w:val="000851A2"/>
    <w:rsid w:val="00087B10"/>
    <w:rsid w:val="0009352E"/>
    <w:rsid w:val="00096B96"/>
    <w:rsid w:val="000A2F3F"/>
    <w:rsid w:val="000B0B4A"/>
    <w:rsid w:val="000B190C"/>
    <w:rsid w:val="000B279A"/>
    <w:rsid w:val="000B61D2"/>
    <w:rsid w:val="000B70A7"/>
    <w:rsid w:val="000B73DD"/>
    <w:rsid w:val="000C099F"/>
    <w:rsid w:val="000C495F"/>
    <w:rsid w:val="000C4E03"/>
    <w:rsid w:val="000C7D6C"/>
    <w:rsid w:val="000D05FB"/>
    <w:rsid w:val="000D0829"/>
    <w:rsid w:val="000D127E"/>
    <w:rsid w:val="000D4B2C"/>
    <w:rsid w:val="000D66D9"/>
    <w:rsid w:val="000E6431"/>
    <w:rsid w:val="000F21A5"/>
    <w:rsid w:val="000F7FC8"/>
    <w:rsid w:val="001017EB"/>
    <w:rsid w:val="00101EA3"/>
    <w:rsid w:val="001020D8"/>
    <w:rsid w:val="00102A3D"/>
    <w:rsid w:val="00102B9F"/>
    <w:rsid w:val="00106B09"/>
    <w:rsid w:val="00107DE3"/>
    <w:rsid w:val="00112637"/>
    <w:rsid w:val="00112ABC"/>
    <w:rsid w:val="0012001E"/>
    <w:rsid w:val="00126A55"/>
    <w:rsid w:val="00130B1B"/>
    <w:rsid w:val="00130B9F"/>
    <w:rsid w:val="00133F08"/>
    <w:rsid w:val="001345E6"/>
    <w:rsid w:val="001378B0"/>
    <w:rsid w:val="00142C6C"/>
    <w:rsid w:val="00142E00"/>
    <w:rsid w:val="00144A0C"/>
    <w:rsid w:val="00144F7D"/>
    <w:rsid w:val="00152793"/>
    <w:rsid w:val="00153B7E"/>
    <w:rsid w:val="00153E84"/>
    <w:rsid w:val="001545A9"/>
    <w:rsid w:val="001627EA"/>
    <w:rsid w:val="001637C7"/>
    <w:rsid w:val="0016480E"/>
    <w:rsid w:val="00166BEF"/>
    <w:rsid w:val="00174297"/>
    <w:rsid w:val="00176AA6"/>
    <w:rsid w:val="00180E06"/>
    <w:rsid w:val="001817B3"/>
    <w:rsid w:val="00183014"/>
    <w:rsid w:val="001919D1"/>
    <w:rsid w:val="001959C2"/>
    <w:rsid w:val="00195C61"/>
    <w:rsid w:val="001A51E3"/>
    <w:rsid w:val="001A7968"/>
    <w:rsid w:val="001B2E98"/>
    <w:rsid w:val="001B3483"/>
    <w:rsid w:val="001B3C1E"/>
    <w:rsid w:val="001B4494"/>
    <w:rsid w:val="001B77F0"/>
    <w:rsid w:val="001C05A9"/>
    <w:rsid w:val="001C0D8B"/>
    <w:rsid w:val="001C0DA8"/>
    <w:rsid w:val="001D147E"/>
    <w:rsid w:val="001D4AD7"/>
    <w:rsid w:val="001E0D8A"/>
    <w:rsid w:val="001E67BA"/>
    <w:rsid w:val="001E74C2"/>
    <w:rsid w:val="001F0021"/>
    <w:rsid w:val="001F4F82"/>
    <w:rsid w:val="001F5A48"/>
    <w:rsid w:val="001F6260"/>
    <w:rsid w:val="00200007"/>
    <w:rsid w:val="00202093"/>
    <w:rsid w:val="002030A5"/>
    <w:rsid w:val="00203131"/>
    <w:rsid w:val="00206424"/>
    <w:rsid w:val="00212E88"/>
    <w:rsid w:val="00212FED"/>
    <w:rsid w:val="00213C9C"/>
    <w:rsid w:val="0021621C"/>
    <w:rsid w:val="00216FA4"/>
    <w:rsid w:val="0022009E"/>
    <w:rsid w:val="00223241"/>
    <w:rsid w:val="0022425C"/>
    <w:rsid w:val="002242BA"/>
    <w:rsid w:val="002246DE"/>
    <w:rsid w:val="002250A8"/>
    <w:rsid w:val="002429E2"/>
    <w:rsid w:val="002467AE"/>
    <w:rsid w:val="002474C2"/>
    <w:rsid w:val="00252BC4"/>
    <w:rsid w:val="00254014"/>
    <w:rsid w:val="00254B39"/>
    <w:rsid w:val="002562BF"/>
    <w:rsid w:val="0026388A"/>
    <w:rsid w:val="0026504D"/>
    <w:rsid w:val="002677D3"/>
    <w:rsid w:val="002731AE"/>
    <w:rsid w:val="00273A2F"/>
    <w:rsid w:val="00280986"/>
    <w:rsid w:val="00281ECE"/>
    <w:rsid w:val="002821BF"/>
    <w:rsid w:val="002831C7"/>
    <w:rsid w:val="002840C6"/>
    <w:rsid w:val="00295174"/>
    <w:rsid w:val="00296172"/>
    <w:rsid w:val="00296B92"/>
    <w:rsid w:val="00296C32"/>
    <w:rsid w:val="002A2C22"/>
    <w:rsid w:val="002A598A"/>
    <w:rsid w:val="002B02EB"/>
    <w:rsid w:val="002B6765"/>
    <w:rsid w:val="002B7F6F"/>
    <w:rsid w:val="002C0602"/>
    <w:rsid w:val="002C3E39"/>
    <w:rsid w:val="002C6496"/>
    <w:rsid w:val="002D5C16"/>
    <w:rsid w:val="002F2476"/>
    <w:rsid w:val="002F3DFF"/>
    <w:rsid w:val="002F5768"/>
    <w:rsid w:val="002F5E05"/>
    <w:rsid w:val="00300D6F"/>
    <w:rsid w:val="0030134B"/>
    <w:rsid w:val="00307A76"/>
    <w:rsid w:val="00307A86"/>
    <w:rsid w:val="0031380B"/>
    <w:rsid w:val="0031455E"/>
    <w:rsid w:val="00315A16"/>
    <w:rsid w:val="00317053"/>
    <w:rsid w:val="0032109C"/>
    <w:rsid w:val="00322B45"/>
    <w:rsid w:val="00323809"/>
    <w:rsid w:val="00323D41"/>
    <w:rsid w:val="00325414"/>
    <w:rsid w:val="00326657"/>
    <w:rsid w:val="003302F1"/>
    <w:rsid w:val="0034470E"/>
    <w:rsid w:val="00346248"/>
    <w:rsid w:val="00352DB0"/>
    <w:rsid w:val="003570D0"/>
    <w:rsid w:val="00361063"/>
    <w:rsid w:val="0037094A"/>
    <w:rsid w:val="00371ED3"/>
    <w:rsid w:val="00372659"/>
    <w:rsid w:val="00372FFC"/>
    <w:rsid w:val="00373BE4"/>
    <w:rsid w:val="00374270"/>
    <w:rsid w:val="0037728A"/>
    <w:rsid w:val="00380B7D"/>
    <w:rsid w:val="00381A99"/>
    <w:rsid w:val="003829C2"/>
    <w:rsid w:val="003830B2"/>
    <w:rsid w:val="00384019"/>
    <w:rsid w:val="00384724"/>
    <w:rsid w:val="003919B7"/>
    <w:rsid w:val="00391D57"/>
    <w:rsid w:val="00392292"/>
    <w:rsid w:val="00394F45"/>
    <w:rsid w:val="003A440F"/>
    <w:rsid w:val="003A4517"/>
    <w:rsid w:val="003A5927"/>
    <w:rsid w:val="003B1017"/>
    <w:rsid w:val="003B3C07"/>
    <w:rsid w:val="003B6081"/>
    <w:rsid w:val="003B6775"/>
    <w:rsid w:val="003C5FE2"/>
    <w:rsid w:val="003C6F52"/>
    <w:rsid w:val="003C7843"/>
    <w:rsid w:val="003D05FB"/>
    <w:rsid w:val="003D1B16"/>
    <w:rsid w:val="003D45BF"/>
    <w:rsid w:val="003D508A"/>
    <w:rsid w:val="003D537F"/>
    <w:rsid w:val="003D7B75"/>
    <w:rsid w:val="003E0208"/>
    <w:rsid w:val="003E4B57"/>
    <w:rsid w:val="003F27E1"/>
    <w:rsid w:val="003F3018"/>
    <w:rsid w:val="003F437A"/>
    <w:rsid w:val="003F5C2B"/>
    <w:rsid w:val="00402240"/>
    <w:rsid w:val="004023E9"/>
    <w:rsid w:val="0040454A"/>
    <w:rsid w:val="0040567D"/>
    <w:rsid w:val="004133D9"/>
    <w:rsid w:val="00413F83"/>
    <w:rsid w:val="0041490C"/>
    <w:rsid w:val="00414D17"/>
    <w:rsid w:val="00416191"/>
    <w:rsid w:val="00416721"/>
    <w:rsid w:val="00421BC4"/>
    <w:rsid w:val="00421EF0"/>
    <w:rsid w:val="004224FA"/>
    <w:rsid w:val="00423D07"/>
    <w:rsid w:val="00427936"/>
    <w:rsid w:val="0043110E"/>
    <w:rsid w:val="004320CB"/>
    <w:rsid w:val="0043466A"/>
    <w:rsid w:val="0044346F"/>
    <w:rsid w:val="00444825"/>
    <w:rsid w:val="00450B4A"/>
    <w:rsid w:val="00452A20"/>
    <w:rsid w:val="00453FF6"/>
    <w:rsid w:val="00455A26"/>
    <w:rsid w:val="0046520A"/>
    <w:rsid w:val="004669EC"/>
    <w:rsid w:val="004672AB"/>
    <w:rsid w:val="004714FE"/>
    <w:rsid w:val="00477BAA"/>
    <w:rsid w:val="00480F98"/>
    <w:rsid w:val="0049142B"/>
    <w:rsid w:val="00495053"/>
    <w:rsid w:val="004A1F59"/>
    <w:rsid w:val="004A29BE"/>
    <w:rsid w:val="004A3225"/>
    <w:rsid w:val="004A33EE"/>
    <w:rsid w:val="004A3AA8"/>
    <w:rsid w:val="004A40BC"/>
    <w:rsid w:val="004A6365"/>
    <w:rsid w:val="004B13C7"/>
    <w:rsid w:val="004B2AD3"/>
    <w:rsid w:val="004B778F"/>
    <w:rsid w:val="004C0609"/>
    <w:rsid w:val="004C0FFB"/>
    <w:rsid w:val="004C25E1"/>
    <w:rsid w:val="004C2B2E"/>
    <w:rsid w:val="004C639F"/>
    <w:rsid w:val="004D141F"/>
    <w:rsid w:val="004D2742"/>
    <w:rsid w:val="004D2B00"/>
    <w:rsid w:val="004D3DD4"/>
    <w:rsid w:val="004D40DE"/>
    <w:rsid w:val="004D617D"/>
    <w:rsid w:val="004D6310"/>
    <w:rsid w:val="004E0062"/>
    <w:rsid w:val="004E05A1"/>
    <w:rsid w:val="004F009E"/>
    <w:rsid w:val="004F2607"/>
    <w:rsid w:val="004F472A"/>
    <w:rsid w:val="004F4B92"/>
    <w:rsid w:val="004F5E57"/>
    <w:rsid w:val="004F6710"/>
    <w:rsid w:val="00500C3E"/>
    <w:rsid w:val="00502849"/>
    <w:rsid w:val="00504334"/>
    <w:rsid w:val="0050498D"/>
    <w:rsid w:val="00507B9D"/>
    <w:rsid w:val="005104D7"/>
    <w:rsid w:val="00510B9E"/>
    <w:rsid w:val="005212A0"/>
    <w:rsid w:val="00534F79"/>
    <w:rsid w:val="00536BC2"/>
    <w:rsid w:val="005425E1"/>
    <w:rsid w:val="005427C5"/>
    <w:rsid w:val="00542CF6"/>
    <w:rsid w:val="00553C03"/>
    <w:rsid w:val="00555205"/>
    <w:rsid w:val="00560DDA"/>
    <w:rsid w:val="0056336F"/>
    <w:rsid w:val="00563692"/>
    <w:rsid w:val="00571679"/>
    <w:rsid w:val="00584235"/>
    <w:rsid w:val="005844E7"/>
    <w:rsid w:val="00585CED"/>
    <w:rsid w:val="005908B8"/>
    <w:rsid w:val="0059512E"/>
    <w:rsid w:val="005955D4"/>
    <w:rsid w:val="00596F77"/>
    <w:rsid w:val="005A6DD2"/>
    <w:rsid w:val="005C385D"/>
    <w:rsid w:val="005C4661"/>
    <w:rsid w:val="005D08A0"/>
    <w:rsid w:val="005D3B20"/>
    <w:rsid w:val="005D45F7"/>
    <w:rsid w:val="005D4970"/>
    <w:rsid w:val="005D71B7"/>
    <w:rsid w:val="005E4759"/>
    <w:rsid w:val="005E5C68"/>
    <w:rsid w:val="005E65C0"/>
    <w:rsid w:val="005F038D"/>
    <w:rsid w:val="005F0390"/>
    <w:rsid w:val="005F31A3"/>
    <w:rsid w:val="006072CD"/>
    <w:rsid w:val="00607FE2"/>
    <w:rsid w:val="00612023"/>
    <w:rsid w:val="00614190"/>
    <w:rsid w:val="00620A60"/>
    <w:rsid w:val="00622A99"/>
    <w:rsid w:val="00622E67"/>
    <w:rsid w:val="0062690A"/>
    <w:rsid w:val="00626B57"/>
    <w:rsid w:val="00626EDC"/>
    <w:rsid w:val="006278B5"/>
    <w:rsid w:val="006350FF"/>
    <w:rsid w:val="006400B5"/>
    <w:rsid w:val="006452D3"/>
    <w:rsid w:val="006470EC"/>
    <w:rsid w:val="006542D6"/>
    <w:rsid w:val="0065598E"/>
    <w:rsid w:val="00655AF2"/>
    <w:rsid w:val="00655BC5"/>
    <w:rsid w:val="006568BE"/>
    <w:rsid w:val="0066025D"/>
    <w:rsid w:val="0066091A"/>
    <w:rsid w:val="0066099B"/>
    <w:rsid w:val="0067416E"/>
    <w:rsid w:val="006773EC"/>
    <w:rsid w:val="00680504"/>
    <w:rsid w:val="00681CD9"/>
    <w:rsid w:val="006837B9"/>
    <w:rsid w:val="00683B0C"/>
    <w:rsid w:val="00683E30"/>
    <w:rsid w:val="00687024"/>
    <w:rsid w:val="00691532"/>
    <w:rsid w:val="00695E22"/>
    <w:rsid w:val="006A2583"/>
    <w:rsid w:val="006B7093"/>
    <w:rsid w:val="006B7417"/>
    <w:rsid w:val="006C0022"/>
    <w:rsid w:val="006C5523"/>
    <w:rsid w:val="006C7995"/>
    <w:rsid w:val="006D13F7"/>
    <w:rsid w:val="006D31F9"/>
    <w:rsid w:val="006D3691"/>
    <w:rsid w:val="006D55E8"/>
    <w:rsid w:val="006D6270"/>
    <w:rsid w:val="006E17F9"/>
    <w:rsid w:val="006E5EF0"/>
    <w:rsid w:val="006F3563"/>
    <w:rsid w:val="006F3721"/>
    <w:rsid w:val="006F42B9"/>
    <w:rsid w:val="006F6103"/>
    <w:rsid w:val="00700CC4"/>
    <w:rsid w:val="00702A26"/>
    <w:rsid w:val="00704E00"/>
    <w:rsid w:val="00716CF1"/>
    <w:rsid w:val="007209E7"/>
    <w:rsid w:val="00721A3F"/>
    <w:rsid w:val="00726182"/>
    <w:rsid w:val="00727635"/>
    <w:rsid w:val="00732329"/>
    <w:rsid w:val="007337CA"/>
    <w:rsid w:val="0073460B"/>
    <w:rsid w:val="00734CE4"/>
    <w:rsid w:val="00735123"/>
    <w:rsid w:val="00736A29"/>
    <w:rsid w:val="00741837"/>
    <w:rsid w:val="00744D15"/>
    <w:rsid w:val="007453E6"/>
    <w:rsid w:val="007521FC"/>
    <w:rsid w:val="00752598"/>
    <w:rsid w:val="00761605"/>
    <w:rsid w:val="007620CF"/>
    <w:rsid w:val="00764252"/>
    <w:rsid w:val="00770453"/>
    <w:rsid w:val="00771ECC"/>
    <w:rsid w:val="0077309D"/>
    <w:rsid w:val="00775083"/>
    <w:rsid w:val="00775B02"/>
    <w:rsid w:val="0077707D"/>
    <w:rsid w:val="007774EE"/>
    <w:rsid w:val="00781822"/>
    <w:rsid w:val="00781E33"/>
    <w:rsid w:val="00783D12"/>
    <w:rsid w:val="00783F21"/>
    <w:rsid w:val="00784595"/>
    <w:rsid w:val="00787159"/>
    <w:rsid w:val="0079043A"/>
    <w:rsid w:val="00791668"/>
    <w:rsid w:val="00791AA1"/>
    <w:rsid w:val="007979C9"/>
    <w:rsid w:val="007A3793"/>
    <w:rsid w:val="007B1461"/>
    <w:rsid w:val="007C1BA2"/>
    <w:rsid w:val="007C2B48"/>
    <w:rsid w:val="007C3AA6"/>
    <w:rsid w:val="007C4CDE"/>
    <w:rsid w:val="007C5390"/>
    <w:rsid w:val="007D0003"/>
    <w:rsid w:val="007D1B1A"/>
    <w:rsid w:val="007D20E9"/>
    <w:rsid w:val="007D614C"/>
    <w:rsid w:val="007D7871"/>
    <w:rsid w:val="007D7881"/>
    <w:rsid w:val="007D7E3A"/>
    <w:rsid w:val="007E0C3A"/>
    <w:rsid w:val="007E0E10"/>
    <w:rsid w:val="007E2ED3"/>
    <w:rsid w:val="007E2F43"/>
    <w:rsid w:val="007E4768"/>
    <w:rsid w:val="007E5C2E"/>
    <w:rsid w:val="007E777B"/>
    <w:rsid w:val="007F2070"/>
    <w:rsid w:val="007F63C1"/>
    <w:rsid w:val="00801F78"/>
    <w:rsid w:val="00803509"/>
    <w:rsid w:val="008053F5"/>
    <w:rsid w:val="00807AF7"/>
    <w:rsid w:val="00810198"/>
    <w:rsid w:val="008125DF"/>
    <w:rsid w:val="008150D9"/>
    <w:rsid w:val="00815AEF"/>
    <w:rsid w:val="00815DA8"/>
    <w:rsid w:val="00817002"/>
    <w:rsid w:val="008206F8"/>
    <w:rsid w:val="0082194D"/>
    <w:rsid w:val="008221F9"/>
    <w:rsid w:val="00826EF5"/>
    <w:rsid w:val="00831693"/>
    <w:rsid w:val="00831C10"/>
    <w:rsid w:val="008350F9"/>
    <w:rsid w:val="00836813"/>
    <w:rsid w:val="00840104"/>
    <w:rsid w:val="00840C1F"/>
    <w:rsid w:val="00840D91"/>
    <w:rsid w:val="008411C9"/>
    <w:rsid w:val="00841B46"/>
    <w:rsid w:val="00841FC5"/>
    <w:rsid w:val="00843D0F"/>
    <w:rsid w:val="00845709"/>
    <w:rsid w:val="008538FD"/>
    <w:rsid w:val="008576BD"/>
    <w:rsid w:val="00860463"/>
    <w:rsid w:val="00864721"/>
    <w:rsid w:val="00866A5C"/>
    <w:rsid w:val="008723B5"/>
    <w:rsid w:val="008733DA"/>
    <w:rsid w:val="00876FDC"/>
    <w:rsid w:val="008850E4"/>
    <w:rsid w:val="00893029"/>
    <w:rsid w:val="008939AB"/>
    <w:rsid w:val="008A12F5"/>
    <w:rsid w:val="008A372A"/>
    <w:rsid w:val="008A7E7D"/>
    <w:rsid w:val="008B1434"/>
    <w:rsid w:val="008B1587"/>
    <w:rsid w:val="008B1B01"/>
    <w:rsid w:val="008B345E"/>
    <w:rsid w:val="008B3491"/>
    <w:rsid w:val="008B3BCD"/>
    <w:rsid w:val="008B4985"/>
    <w:rsid w:val="008B6DF8"/>
    <w:rsid w:val="008C106C"/>
    <w:rsid w:val="008C10F1"/>
    <w:rsid w:val="008C1926"/>
    <w:rsid w:val="008C1E99"/>
    <w:rsid w:val="008C7CF6"/>
    <w:rsid w:val="008E0085"/>
    <w:rsid w:val="008E2AA6"/>
    <w:rsid w:val="008E311B"/>
    <w:rsid w:val="008E474F"/>
    <w:rsid w:val="008F46E7"/>
    <w:rsid w:val="008F64CA"/>
    <w:rsid w:val="008F6F0B"/>
    <w:rsid w:val="008F7E4B"/>
    <w:rsid w:val="009002C2"/>
    <w:rsid w:val="009033D5"/>
    <w:rsid w:val="00907557"/>
    <w:rsid w:val="009077C9"/>
    <w:rsid w:val="00907BA7"/>
    <w:rsid w:val="0091064E"/>
    <w:rsid w:val="00911F88"/>
    <w:rsid w:val="00911FC5"/>
    <w:rsid w:val="00921575"/>
    <w:rsid w:val="00921986"/>
    <w:rsid w:val="009250BF"/>
    <w:rsid w:val="00931A10"/>
    <w:rsid w:val="00932519"/>
    <w:rsid w:val="00933532"/>
    <w:rsid w:val="0093532D"/>
    <w:rsid w:val="00936360"/>
    <w:rsid w:val="00947967"/>
    <w:rsid w:val="00952805"/>
    <w:rsid w:val="00955201"/>
    <w:rsid w:val="009630E3"/>
    <w:rsid w:val="009631D3"/>
    <w:rsid w:val="009639E0"/>
    <w:rsid w:val="00965200"/>
    <w:rsid w:val="009668B3"/>
    <w:rsid w:val="00970BFC"/>
    <w:rsid w:val="00971471"/>
    <w:rsid w:val="00973CB8"/>
    <w:rsid w:val="009849C2"/>
    <w:rsid w:val="00984D24"/>
    <w:rsid w:val="009858EB"/>
    <w:rsid w:val="0098752F"/>
    <w:rsid w:val="009A3F47"/>
    <w:rsid w:val="009B0046"/>
    <w:rsid w:val="009B0060"/>
    <w:rsid w:val="009C0449"/>
    <w:rsid w:val="009C1440"/>
    <w:rsid w:val="009C2107"/>
    <w:rsid w:val="009C5D9E"/>
    <w:rsid w:val="009C6556"/>
    <w:rsid w:val="009D1D8B"/>
    <w:rsid w:val="009D2C3E"/>
    <w:rsid w:val="009D65FC"/>
    <w:rsid w:val="009E0625"/>
    <w:rsid w:val="009E0636"/>
    <w:rsid w:val="009E3034"/>
    <w:rsid w:val="009E37FB"/>
    <w:rsid w:val="009E49F5"/>
    <w:rsid w:val="009E549F"/>
    <w:rsid w:val="009E6EB2"/>
    <w:rsid w:val="009F02A8"/>
    <w:rsid w:val="009F28A8"/>
    <w:rsid w:val="009F473E"/>
    <w:rsid w:val="009F5247"/>
    <w:rsid w:val="009F682A"/>
    <w:rsid w:val="009F6B30"/>
    <w:rsid w:val="009F7CBA"/>
    <w:rsid w:val="00A022BE"/>
    <w:rsid w:val="00A0271C"/>
    <w:rsid w:val="00A07B4B"/>
    <w:rsid w:val="00A1580D"/>
    <w:rsid w:val="00A24C95"/>
    <w:rsid w:val="00A2599A"/>
    <w:rsid w:val="00A26094"/>
    <w:rsid w:val="00A26622"/>
    <w:rsid w:val="00A301BF"/>
    <w:rsid w:val="00A302B2"/>
    <w:rsid w:val="00A310FB"/>
    <w:rsid w:val="00A331B4"/>
    <w:rsid w:val="00A335AA"/>
    <w:rsid w:val="00A3484E"/>
    <w:rsid w:val="00A356D3"/>
    <w:rsid w:val="00A36ADA"/>
    <w:rsid w:val="00A37C4D"/>
    <w:rsid w:val="00A438D8"/>
    <w:rsid w:val="00A473F5"/>
    <w:rsid w:val="00A51F9D"/>
    <w:rsid w:val="00A51FE5"/>
    <w:rsid w:val="00A52839"/>
    <w:rsid w:val="00A5416A"/>
    <w:rsid w:val="00A639F4"/>
    <w:rsid w:val="00A65864"/>
    <w:rsid w:val="00A65FAE"/>
    <w:rsid w:val="00A66423"/>
    <w:rsid w:val="00A66E48"/>
    <w:rsid w:val="00A7010D"/>
    <w:rsid w:val="00A77BB7"/>
    <w:rsid w:val="00A81A32"/>
    <w:rsid w:val="00A835BD"/>
    <w:rsid w:val="00A85D83"/>
    <w:rsid w:val="00A90E6F"/>
    <w:rsid w:val="00A92AC9"/>
    <w:rsid w:val="00A92AF2"/>
    <w:rsid w:val="00A96B30"/>
    <w:rsid w:val="00A97B15"/>
    <w:rsid w:val="00AA42D5"/>
    <w:rsid w:val="00AA532F"/>
    <w:rsid w:val="00AA5ED8"/>
    <w:rsid w:val="00AB2FAB"/>
    <w:rsid w:val="00AB5C14"/>
    <w:rsid w:val="00AC1EE7"/>
    <w:rsid w:val="00AC333F"/>
    <w:rsid w:val="00AC502A"/>
    <w:rsid w:val="00AC585C"/>
    <w:rsid w:val="00AC6C4E"/>
    <w:rsid w:val="00AD1925"/>
    <w:rsid w:val="00AE067D"/>
    <w:rsid w:val="00AF1181"/>
    <w:rsid w:val="00AF2F79"/>
    <w:rsid w:val="00AF4653"/>
    <w:rsid w:val="00AF4DCA"/>
    <w:rsid w:val="00AF7DB7"/>
    <w:rsid w:val="00B00C66"/>
    <w:rsid w:val="00B02D0E"/>
    <w:rsid w:val="00B10D02"/>
    <w:rsid w:val="00B122BF"/>
    <w:rsid w:val="00B201E2"/>
    <w:rsid w:val="00B21ACB"/>
    <w:rsid w:val="00B23894"/>
    <w:rsid w:val="00B443E4"/>
    <w:rsid w:val="00B44F0D"/>
    <w:rsid w:val="00B464C6"/>
    <w:rsid w:val="00B501CF"/>
    <w:rsid w:val="00B52A5C"/>
    <w:rsid w:val="00B5484D"/>
    <w:rsid w:val="00B563EA"/>
    <w:rsid w:val="00B56CDF"/>
    <w:rsid w:val="00B60AE2"/>
    <w:rsid w:val="00B60E51"/>
    <w:rsid w:val="00B62A26"/>
    <w:rsid w:val="00B63A54"/>
    <w:rsid w:val="00B7099D"/>
    <w:rsid w:val="00B75B36"/>
    <w:rsid w:val="00B77D18"/>
    <w:rsid w:val="00B8210B"/>
    <w:rsid w:val="00B8313A"/>
    <w:rsid w:val="00B93503"/>
    <w:rsid w:val="00B93C0C"/>
    <w:rsid w:val="00BA04D4"/>
    <w:rsid w:val="00BA0FE2"/>
    <w:rsid w:val="00BA1E82"/>
    <w:rsid w:val="00BA31E8"/>
    <w:rsid w:val="00BA55E0"/>
    <w:rsid w:val="00BA6BD4"/>
    <w:rsid w:val="00BA6C7A"/>
    <w:rsid w:val="00BB17D1"/>
    <w:rsid w:val="00BB3752"/>
    <w:rsid w:val="00BB6688"/>
    <w:rsid w:val="00BC06E3"/>
    <w:rsid w:val="00BC26D4"/>
    <w:rsid w:val="00BD5B46"/>
    <w:rsid w:val="00BE0C80"/>
    <w:rsid w:val="00BE1E5C"/>
    <w:rsid w:val="00BE7CE7"/>
    <w:rsid w:val="00BF23E7"/>
    <w:rsid w:val="00BF2A42"/>
    <w:rsid w:val="00C0397E"/>
    <w:rsid w:val="00C03D8C"/>
    <w:rsid w:val="00C055EC"/>
    <w:rsid w:val="00C074C9"/>
    <w:rsid w:val="00C07829"/>
    <w:rsid w:val="00C10322"/>
    <w:rsid w:val="00C10DC9"/>
    <w:rsid w:val="00C11967"/>
    <w:rsid w:val="00C12FB3"/>
    <w:rsid w:val="00C14A9B"/>
    <w:rsid w:val="00C17341"/>
    <w:rsid w:val="00C22500"/>
    <w:rsid w:val="00C235D7"/>
    <w:rsid w:val="00C24EEF"/>
    <w:rsid w:val="00C25CF6"/>
    <w:rsid w:val="00C26C36"/>
    <w:rsid w:val="00C27F36"/>
    <w:rsid w:val="00C32768"/>
    <w:rsid w:val="00C37B9E"/>
    <w:rsid w:val="00C431DF"/>
    <w:rsid w:val="00C43264"/>
    <w:rsid w:val="00C456BD"/>
    <w:rsid w:val="00C460B3"/>
    <w:rsid w:val="00C530DC"/>
    <w:rsid w:val="00C5350D"/>
    <w:rsid w:val="00C5416D"/>
    <w:rsid w:val="00C6123C"/>
    <w:rsid w:val="00C61F46"/>
    <w:rsid w:val="00C6311A"/>
    <w:rsid w:val="00C65DFF"/>
    <w:rsid w:val="00C7084D"/>
    <w:rsid w:val="00C7315E"/>
    <w:rsid w:val="00C75080"/>
    <w:rsid w:val="00C75895"/>
    <w:rsid w:val="00C83C9F"/>
    <w:rsid w:val="00C84D2C"/>
    <w:rsid w:val="00C916CF"/>
    <w:rsid w:val="00C9449C"/>
    <w:rsid w:val="00C94840"/>
    <w:rsid w:val="00C97A85"/>
    <w:rsid w:val="00CA0B15"/>
    <w:rsid w:val="00CA15CA"/>
    <w:rsid w:val="00CA1F41"/>
    <w:rsid w:val="00CA2F61"/>
    <w:rsid w:val="00CA4EE3"/>
    <w:rsid w:val="00CB027F"/>
    <w:rsid w:val="00CC0EBB"/>
    <w:rsid w:val="00CC10BA"/>
    <w:rsid w:val="00CC4D74"/>
    <w:rsid w:val="00CC6297"/>
    <w:rsid w:val="00CC7690"/>
    <w:rsid w:val="00CD02B0"/>
    <w:rsid w:val="00CD1986"/>
    <w:rsid w:val="00CD54BF"/>
    <w:rsid w:val="00CE0381"/>
    <w:rsid w:val="00CE4475"/>
    <w:rsid w:val="00CE4D5C"/>
    <w:rsid w:val="00CE6438"/>
    <w:rsid w:val="00CF05DA"/>
    <w:rsid w:val="00CF58EB"/>
    <w:rsid w:val="00CF6823"/>
    <w:rsid w:val="00CF6FEC"/>
    <w:rsid w:val="00CF7921"/>
    <w:rsid w:val="00D0106E"/>
    <w:rsid w:val="00D0238B"/>
    <w:rsid w:val="00D02A20"/>
    <w:rsid w:val="00D03592"/>
    <w:rsid w:val="00D06383"/>
    <w:rsid w:val="00D06DE5"/>
    <w:rsid w:val="00D121F2"/>
    <w:rsid w:val="00D129D2"/>
    <w:rsid w:val="00D16BD5"/>
    <w:rsid w:val="00D20E85"/>
    <w:rsid w:val="00D22314"/>
    <w:rsid w:val="00D24615"/>
    <w:rsid w:val="00D3205A"/>
    <w:rsid w:val="00D34661"/>
    <w:rsid w:val="00D35346"/>
    <w:rsid w:val="00D35BC7"/>
    <w:rsid w:val="00D37842"/>
    <w:rsid w:val="00D42DC2"/>
    <w:rsid w:val="00D4302B"/>
    <w:rsid w:val="00D44D8B"/>
    <w:rsid w:val="00D537E1"/>
    <w:rsid w:val="00D55BB2"/>
    <w:rsid w:val="00D56068"/>
    <w:rsid w:val="00D6091A"/>
    <w:rsid w:val="00D6605A"/>
    <w:rsid w:val="00D6695F"/>
    <w:rsid w:val="00D677A5"/>
    <w:rsid w:val="00D7363F"/>
    <w:rsid w:val="00D75644"/>
    <w:rsid w:val="00D81656"/>
    <w:rsid w:val="00D83D87"/>
    <w:rsid w:val="00D841A3"/>
    <w:rsid w:val="00D84A6D"/>
    <w:rsid w:val="00D86A30"/>
    <w:rsid w:val="00D91B7A"/>
    <w:rsid w:val="00D97CB4"/>
    <w:rsid w:val="00D97DD4"/>
    <w:rsid w:val="00DA206F"/>
    <w:rsid w:val="00DA5A8A"/>
    <w:rsid w:val="00DA7C20"/>
    <w:rsid w:val="00DB1170"/>
    <w:rsid w:val="00DB26CD"/>
    <w:rsid w:val="00DB441C"/>
    <w:rsid w:val="00DB44AF"/>
    <w:rsid w:val="00DC1390"/>
    <w:rsid w:val="00DC17FC"/>
    <w:rsid w:val="00DC1F58"/>
    <w:rsid w:val="00DC339B"/>
    <w:rsid w:val="00DC5D40"/>
    <w:rsid w:val="00DC69A7"/>
    <w:rsid w:val="00DD0FDE"/>
    <w:rsid w:val="00DD30E9"/>
    <w:rsid w:val="00DD4F47"/>
    <w:rsid w:val="00DD6658"/>
    <w:rsid w:val="00DD7FBB"/>
    <w:rsid w:val="00DE0B9F"/>
    <w:rsid w:val="00DE10DE"/>
    <w:rsid w:val="00DE2A9E"/>
    <w:rsid w:val="00DE4238"/>
    <w:rsid w:val="00DE657F"/>
    <w:rsid w:val="00DF1218"/>
    <w:rsid w:val="00DF5514"/>
    <w:rsid w:val="00DF6462"/>
    <w:rsid w:val="00E01C8F"/>
    <w:rsid w:val="00E02FA0"/>
    <w:rsid w:val="00E036DC"/>
    <w:rsid w:val="00E10454"/>
    <w:rsid w:val="00E112E5"/>
    <w:rsid w:val="00E122D8"/>
    <w:rsid w:val="00E12CC8"/>
    <w:rsid w:val="00E15352"/>
    <w:rsid w:val="00E21CC7"/>
    <w:rsid w:val="00E24D9E"/>
    <w:rsid w:val="00E25849"/>
    <w:rsid w:val="00E31743"/>
    <w:rsid w:val="00E3197E"/>
    <w:rsid w:val="00E323D9"/>
    <w:rsid w:val="00E342F8"/>
    <w:rsid w:val="00E351ED"/>
    <w:rsid w:val="00E401BD"/>
    <w:rsid w:val="00E42B19"/>
    <w:rsid w:val="00E50CA9"/>
    <w:rsid w:val="00E6034B"/>
    <w:rsid w:val="00E62A95"/>
    <w:rsid w:val="00E64588"/>
    <w:rsid w:val="00E6549E"/>
    <w:rsid w:val="00E65EDE"/>
    <w:rsid w:val="00E66F91"/>
    <w:rsid w:val="00E701C7"/>
    <w:rsid w:val="00E70F81"/>
    <w:rsid w:val="00E7209F"/>
    <w:rsid w:val="00E7412F"/>
    <w:rsid w:val="00E75107"/>
    <w:rsid w:val="00E77055"/>
    <w:rsid w:val="00E77460"/>
    <w:rsid w:val="00E81DDD"/>
    <w:rsid w:val="00E82F73"/>
    <w:rsid w:val="00E83ABC"/>
    <w:rsid w:val="00E844F2"/>
    <w:rsid w:val="00E90AD0"/>
    <w:rsid w:val="00E92BA8"/>
    <w:rsid w:val="00E92FCB"/>
    <w:rsid w:val="00EA147F"/>
    <w:rsid w:val="00EA4A27"/>
    <w:rsid w:val="00EA4FA6"/>
    <w:rsid w:val="00EB1A25"/>
    <w:rsid w:val="00EC7208"/>
    <w:rsid w:val="00EC7363"/>
    <w:rsid w:val="00ED03AB"/>
    <w:rsid w:val="00ED1963"/>
    <w:rsid w:val="00ED1CD4"/>
    <w:rsid w:val="00ED1D2B"/>
    <w:rsid w:val="00ED5B44"/>
    <w:rsid w:val="00ED64B5"/>
    <w:rsid w:val="00EE7CCA"/>
    <w:rsid w:val="00EF4B1D"/>
    <w:rsid w:val="00F0418C"/>
    <w:rsid w:val="00F0532F"/>
    <w:rsid w:val="00F0592A"/>
    <w:rsid w:val="00F06E53"/>
    <w:rsid w:val="00F10D72"/>
    <w:rsid w:val="00F13C90"/>
    <w:rsid w:val="00F16A14"/>
    <w:rsid w:val="00F208C5"/>
    <w:rsid w:val="00F362D7"/>
    <w:rsid w:val="00F37D7B"/>
    <w:rsid w:val="00F5314C"/>
    <w:rsid w:val="00F565BA"/>
    <w:rsid w:val="00F5688C"/>
    <w:rsid w:val="00F60048"/>
    <w:rsid w:val="00F635DD"/>
    <w:rsid w:val="00F66209"/>
    <w:rsid w:val="00F6627B"/>
    <w:rsid w:val="00F7336E"/>
    <w:rsid w:val="00F734F2"/>
    <w:rsid w:val="00F7459D"/>
    <w:rsid w:val="00F75052"/>
    <w:rsid w:val="00F76636"/>
    <w:rsid w:val="00F804D3"/>
    <w:rsid w:val="00F8063C"/>
    <w:rsid w:val="00F816CB"/>
    <w:rsid w:val="00F81CD2"/>
    <w:rsid w:val="00F82641"/>
    <w:rsid w:val="00F82A5D"/>
    <w:rsid w:val="00F82DB9"/>
    <w:rsid w:val="00F85672"/>
    <w:rsid w:val="00F9044F"/>
    <w:rsid w:val="00F90F18"/>
    <w:rsid w:val="00F937E4"/>
    <w:rsid w:val="00F943BF"/>
    <w:rsid w:val="00F9486C"/>
    <w:rsid w:val="00F95ABA"/>
    <w:rsid w:val="00F95EE7"/>
    <w:rsid w:val="00FA023C"/>
    <w:rsid w:val="00FA39E6"/>
    <w:rsid w:val="00FA4A66"/>
    <w:rsid w:val="00FA5810"/>
    <w:rsid w:val="00FA639E"/>
    <w:rsid w:val="00FA7BC9"/>
    <w:rsid w:val="00FB378E"/>
    <w:rsid w:val="00FB37F1"/>
    <w:rsid w:val="00FB47C0"/>
    <w:rsid w:val="00FB501B"/>
    <w:rsid w:val="00FB719A"/>
    <w:rsid w:val="00FB7770"/>
    <w:rsid w:val="00FD3B91"/>
    <w:rsid w:val="00FD3ECA"/>
    <w:rsid w:val="00FD3F0F"/>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F177D2-C0A9-4819-A9B5-519F0174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ind w:left="1532"/>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af8">
    <w:name w:val="清單段落 字元"/>
    <w:link w:val="af7"/>
    <w:uiPriority w:val="34"/>
    <w:rsid w:val="00691532"/>
    <w:rPr>
      <w:rFonts w:ascii="標楷體" w:eastAsia="標楷體"/>
      <w:kern w:val="2"/>
      <w:sz w:val="32"/>
    </w:rPr>
  </w:style>
  <w:style w:type="character" w:styleId="afd">
    <w:name w:val="Emphasis"/>
    <w:basedOn w:val="a7"/>
    <w:uiPriority w:val="20"/>
    <w:qFormat/>
    <w:rsid w:val="008B4985"/>
    <w:rPr>
      <w:i/>
      <w:iCs/>
    </w:rPr>
  </w:style>
  <w:style w:type="paragraph" w:styleId="afe">
    <w:name w:val="footnote text"/>
    <w:basedOn w:val="a6"/>
    <w:link w:val="aff"/>
    <w:uiPriority w:val="99"/>
    <w:semiHidden/>
    <w:unhideWhenUsed/>
    <w:rsid w:val="001F0021"/>
    <w:pPr>
      <w:snapToGrid w:val="0"/>
      <w:jc w:val="left"/>
    </w:pPr>
    <w:rPr>
      <w:sz w:val="20"/>
    </w:rPr>
  </w:style>
  <w:style w:type="character" w:customStyle="1" w:styleId="aff">
    <w:name w:val="註腳文字 字元"/>
    <w:basedOn w:val="a7"/>
    <w:link w:val="afe"/>
    <w:uiPriority w:val="99"/>
    <w:semiHidden/>
    <w:rsid w:val="001F0021"/>
    <w:rPr>
      <w:rFonts w:ascii="標楷體" w:eastAsia="標楷體"/>
      <w:kern w:val="2"/>
    </w:rPr>
  </w:style>
  <w:style w:type="character" w:styleId="aff0">
    <w:name w:val="footnote reference"/>
    <w:basedOn w:val="a7"/>
    <w:uiPriority w:val="99"/>
    <w:semiHidden/>
    <w:unhideWhenUsed/>
    <w:rsid w:val="001F0021"/>
    <w:rPr>
      <w:vertAlign w:val="superscript"/>
    </w:rPr>
  </w:style>
  <w:style w:type="character" w:customStyle="1" w:styleId="13">
    <w:name w:val="未解析的提及項目1"/>
    <w:basedOn w:val="a7"/>
    <w:uiPriority w:val="99"/>
    <w:semiHidden/>
    <w:unhideWhenUsed/>
    <w:rsid w:val="00831C10"/>
    <w:rPr>
      <w:color w:val="605E5C"/>
      <w:shd w:val="clear" w:color="auto" w:fill="E1DFDD"/>
    </w:rPr>
  </w:style>
  <w:style w:type="character" w:customStyle="1" w:styleId="30">
    <w:name w:val="標題 3 字元"/>
    <w:basedOn w:val="a7"/>
    <w:link w:val="3"/>
    <w:rsid w:val="007E2ED3"/>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80772">
      <w:bodyDiv w:val="1"/>
      <w:marLeft w:val="0"/>
      <w:marRight w:val="0"/>
      <w:marTop w:val="0"/>
      <w:marBottom w:val="0"/>
      <w:divBdr>
        <w:top w:val="none" w:sz="0" w:space="0" w:color="auto"/>
        <w:left w:val="none" w:sz="0" w:space="0" w:color="auto"/>
        <w:bottom w:val="none" w:sz="0" w:space="0" w:color="auto"/>
        <w:right w:val="none" w:sz="0" w:space="0" w:color="auto"/>
      </w:divBdr>
    </w:div>
    <w:div w:id="92290761">
      <w:bodyDiv w:val="1"/>
      <w:marLeft w:val="0"/>
      <w:marRight w:val="0"/>
      <w:marTop w:val="0"/>
      <w:marBottom w:val="0"/>
      <w:divBdr>
        <w:top w:val="none" w:sz="0" w:space="0" w:color="auto"/>
        <w:left w:val="none" w:sz="0" w:space="0" w:color="auto"/>
        <w:bottom w:val="none" w:sz="0" w:space="0" w:color="auto"/>
        <w:right w:val="none" w:sz="0" w:space="0" w:color="auto"/>
      </w:divBdr>
    </w:div>
    <w:div w:id="293487275">
      <w:bodyDiv w:val="1"/>
      <w:marLeft w:val="0"/>
      <w:marRight w:val="0"/>
      <w:marTop w:val="0"/>
      <w:marBottom w:val="0"/>
      <w:divBdr>
        <w:top w:val="none" w:sz="0" w:space="0" w:color="auto"/>
        <w:left w:val="none" w:sz="0" w:space="0" w:color="auto"/>
        <w:bottom w:val="none" w:sz="0" w:space="0" w:color="auto"/>
        <w:right w:val="none" w:sz="0" w:space="0" w:color="auto"/>
      </w:divBdr>
    </w:div>
    <w:div w:id="339548306">
      <w:bodyDiv w:val="1"/>
      <w:marLeft w:val="0"/>
      <w:marRight w:val="0"/>
      <w:marTop w:val="0"/>
      <w:marBottom w:val="0"/>
      <w:divBdr>
        <w:top w:val="none" w:sz="0" w:space="0" w:color="auto"/>
        <w:left w:val="none" w:sz="0" w:space="0" w:color="auto"/>
        <w:bottom w:val="none" w:sz="0" w:space="0" w:color="auto"/>
        <w:right w:val="none" w:sz="0" w:space="0" w:color="auto"/>
      </w:divBdr>
    </w:div>
    <w:div w:id="524178259">
      <w:bodyDiv w:val="1"/>
      <w:marLeft w:val="0"/>
      <w:marRight w:val="0"/>
      <w:marTop w:val="0"/>
      <w:marBottom w:val="0"/>
      <w:divBdr>
        <w:top w:val="none" w:sz="0" w:space="0" w:color="auto"/>
        <w:left w:val="none" w:sz="0" w:space="0" w:color="auto"/>
        <w:bottom w:val="none" w:sz="0" w:space="0" w:color="auto"/>
        <w:right w:val="none" w:sz="0" w:space="0" w:color="auto"/>
      </w:divBdr>
    </w:div>
    <w:div w:id="533689220">
      <w:bodyDiv w:val="1"/>
      <w:marLeft w:val="0"/>
      <w:marRight w:val="0"/>
      <w:marTop w:val="0"/>
      <w:marBottom w:val="0"/>
      <w:divBdr>
        <w:top w:val="none" w:sz="0" w:space="0" w:color="auto"/>
        <w:left w:val="none" w:sz="0" w:space="0" w:color="auto"/>
        <w:bottom w:val="none" w:sz="0" w:space="0" w:color="auto"/>
        <w:right w:val="none" w:sz="0" w:space="0" w:color="auto"/>
      </w:divBdr>
    </w:div>
    <w:div w:id="73042626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15582182">
      <w:bodyDiv w:val="1"/>
      <w:marLeft w:val="0"/>
      <w:marRight w:val="0"/>
      <w:marTop w:val="0"/>
      <w:marBottom w:val="0"/>
      <w:divBdr>
        <w:top w:val="none" w:sz="0" w:space="0" w:color="auto"/>
        <w:left w:val="none" w:sz="0" w:space="0" w:color="auto"/>
        <w:bottom w:val="none" w:sz="0" w:space="0" w:color="auto"/>
        <w:right w:val="none" w:sz="0" w:space="0" w:color="auto"/>
      </w:divBdr>
    </w:div>
    <w:div w:id="204263149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ep.mohw.gov.tw/domhaoh/fp-4904-8883-107.html&#65307;&#26597;&#35426;&#26178;&#38291;&#65306;1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8B3B4-A739-4AC0-BC6D-9BF3EB8C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21</Pages>
  <Words>1991</Words>
  <Characters>11349</Characters>
  <Application>Microsoft Office Word</Application>
  <DocSecurity>0</DocSecurity>
  <Lines>94</Lines>
  <Paragraphs>26</Paragraphs>
  <ScaleCrop>false</ScaleCrop>
  <Company>cy</Company>
  <LinksUpToDate>false</LinksUpToDate>
  <CharactersWithSpaces>13314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4</cp:revision>
  <cp:lastPrinted>2021-07-02T06:35:00Z</cp:lastPrinted>
  <dcterms:created xsi:type="dcterms:W3CDTF">2021-07-16T07:06:00Z</dcterms:created>
  <dcterms:modified xsi:type="dcterms:W3CDTF">2021-08-02T08:41:00Z</dcterms:modified>
</cp:coreProperties>
</file>