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8E7" w:rsidRPr="00D65BE1" w:rsidRDefault="006578E7">
      <w:pPr>
        <w:pStyle w:val="a6"/>
        <w:kinsoku w:val="0"/>
        <w:spacing w:before="0"/>
        <w:ind w:leftChars="700" w:left="2381" w:firstLine="0"/>
        <w:rPr>
          <w:rFonts w:hint="eastAsia"/>
          <w:b/>
          <w:bCs/>
          <w:snapToGrid/>
          <w:spacing w:val="200"/>
          <w:kern w:val="0"/>
          <w:sz w:val="44"/>
          <w:szCs w:val="44"/>
        </w:rPr>
      </w:pPr>
      <w:r w:rsidRPr="00D65BE1">
        <w:rPr>
          <w:rFonts w:hint="eastAsia"/>
          <w:b/>
          <w:bCs/>
          <w:snapToGrid/>
          <w:spacing w:val="200"/>
          <w:kern w:val="0"/>
          <w:sz w:val="44"/>
          <w:szCs w:val="44"/>
        </w:rPr>
        <w:t>調查報告</w:t>
      </w:r>
    </w:p>
    <w:p w:rsidR="006578E7" w:rsidRPr="00D65BE1" w:rsidRDefault="006578E7">
      <w:pPr>
        <w:pStyle w:val="1"/>
        <w:ind w:left="2380" w:hanging="2380"/>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73248874"/>
      <w:r w:rsidRPr="00D65BE1">
        <w:rPr>
          <w:rFonts w:hint="eastAsia"/>
        </w:rPr>
        <w:t>案　　由：</w:t>
      </w:r>
      <w:bookmarkEnd w:id="0"/>
      <w:bookmarkEnd w:id="1"/>
      <w:bookmarkEnd w:id="2"/>
      <w:bookmarkEnd w:id="3"/>
      <w:bookmarkEnd w:id="4"/>
      <w:bookmarkEnd w:id="5"/>
      <w:bookmarkEnd w:id="6"/>
      <w:bookmarkEnd w:id="7"/>
      <w:bookmarkEnd w:id="8"/>
      <w:bookmarkEnd w:id="9"/>
      <w:r w:rsidRPr="00D65BE1">
        <w:fldChar w:fldCharType="begin"/>
      </w:r>
      <w:r w:rsidRPr="00D65BE1">
        <w:instrText xml:space="preserve"> MERGEFIELD </w:instrText>
      </w:r>
      <w:r w:rsidRPr="00D65BE1">
        <w:rPr>
          <w:rFonts w:hint="eastAsia"/>
        </w:rPr>
        <w:instrText>案由</w:instrText>
      </w:r>
      <w:r w:rsidRPr="00D65BE1">
        <w:instrText xml:space="preserve"> </w:instrText>
      </w:r>
      <w:r w:rsidRPr="00D65BE1">
        <w:fldChar w:fldCharType="separate"/>
      </w:r>
      <w:r w:rsidR="00D219D8" w:rsidRPr="00D65BE1">
        <w:rPr>
          <w:rFonts w:hint="eastAsia"/>
          <w:noProof/>
        </w:rPr>
        <w:t>臺北市為全國首善之區，相關經費及人力較其他縣市雖略顯充裕，惟自道路平整方案實施以來，卻迭遭民眾詬病及媒體負面報導，相關主管機關是否執行不力，顯有深入調查之必要。</w:t>
      </w:r>
      <w:bookmarkEnd w:id="23"/>
      <w:r w:rsidRPr="00D65BE1">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6578E7" w:rsidRPr="00D65BE1" w:rsidRDefault="006578E7">
      <w:pPr>
        <w:pStyle w:val="1"/>
        <w:ind w:left="2380" w:hanging="2380"/>
        <w:rPr>
          <w:rFonts w:hint="eastAsia"/>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373248913"/>
      <w:r w:rsidRPr="00D65BE1">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6578E7" w:rsidRPr="00D65BE1" w:rsidRDefault="00F52A48" w:rsidP="00AC692B">
      <w:pPr>
        <w:pStyle w:val="10"/>
        <w:ind w:left="680" w:firstLine="680"/>
        <w:rPr>
          <w:rFonts w:hint="eastAsia"/>
          <w:bCs/>
          <w:szCs w:val="32"/>
        </w:rPr>
      </w:pPr>
      <w:bookmarkStart w:id="47" w:name="_Toc524902730"/>
      <w:r w:rsidRPr="00D65BE1">
        <w:rPr>
          <w:rFonts w:hint="eastAsia"/>
          <w:bCs/>
          <w:szCs w:val="32"/>
        </w:rPr>
        <w:t>本案係</w:t>
      </w:r>
      <w:r w:rsidR="00B4734B" w:rsidRPr="00D65BE1">
        <w:rPr>
          <w:rFonts w:hint="eastAsia"/>
          <w:bCs/>
          <w:szCs w:val="32"/>
        </w:rPr>
        <w:t>調查</w:t>
      </w:r>
      <w:r w:rsidR="00C32F2B" w:rsidRPr="00D65BE1">
        <w:rPr>
          <w:rFonts w:hint="eastAsia"/>
          <w:bCs/>
          <w:szCs w:val="32"/>
        </w:rPr>
        <w:t>本院交通及採購委員會第4屆第60次會議決議</w:t>
      </w:r>
      <w:r w:rsidR="00716623" w:rsidRPr="00D65BE1">
        <w:rPr>
          <w:rFonts w:hint="eastAsia"/>
          <w:bCs/>
          <w:szCs w:val="32"/>
        </w:rPr>
        <w:t>推派調</w:t>
      </w:r>
      <w:r w:rsidR="00C32F2B" w:rsidRPr="00D65BE1">
        <w:rPr>
          <w:rFonts w:hint="eastAsia"/>
          <w:bCs/>
          <w:szCs w:val="32"/>
        </w:rPr>
        <w:t>查：「據</w:t>
      </w:r>
      <w:r w:rsidR="00BF41F2" w:rsidRPr="00D65BE1">
        <w:rPr>
          <w:rFonts w:hint="eastAsia"/>
          <w:bCs/>
          <w:szCs w:val="32"/>
        </w:rPr>
        <w:t>審計部函報：稽察各級政府機關推動道路平整方案辦理情形，發現各機關辦理人</w:t>
      </w:r>
      <w:r w:rsidR="00DF7B39" w:rsidRPr="00D65BE1">
        <w:rPr>
          <w:rFonts w:hint="eastAsia"/>
          <w:bCs/>
          <w:szCs w:val="32"/>
        </w:rPr>
        <w:t>(</w:t>
      </w:r>
      <w:r w:rsidR="00BF41F2" w:rsidRPr="00D65BE1">
        <w:rPr>
          <w:rFonts w:hint="eastAsia"/>
          <w:bCs/>
          <w:szCs w:val="32"/>
        </w:rPr>
        <w:t>手</w:t>
      </w:r>
      <w:r w:rsidR="00DF7B39" w:rsidRPr="00D65BE1">
        <w:rPr>
          <w:rFonts w:hint="eastAsia"/>
          <w:bCs/>
          <w:szCs w:val="32"/>
        </w:rPr>
        <w:t>)</w:t>
      </w:r>
      <w:r w:rsidR="00BF41F2" w:rsidRPr="00D65BE1">
        <w:rPr>
          <w:rFonts w:hint="eastAsia"/>
          <w:bCs/>
          <w:szCs w:val="32"/>
        </w:rPr>
        <w:t>孔減量及道路平整政策成效涉有缺失等情」</w:t>
      </w:r>
      <w:r w:rsidR="00C32F2B" w:rsidRPr="00D65BE1">
        <w:rPr>
          <w:rFonts w:hint="eastAsia"/>
          <w:bCs/>
          <w:szCs w:val="32"/>
        </w:rPr>
        <w:t>乙案</w:t>
      </w:r>
      <w:r w:rsidR="008C7A5A" w:rsidRPr="00D65BE1">
        <w:rPr>
          <w:rFonts w:hint="eastAsia"/>
          <w:bCs/>
          <w:sz w:val="24"/>
          <w:szCs w:val="24"/>
        </w:rPr>
        <w:t>(派查號：本院102年4月15日院臺調壹字第1020800145號)</w:t>
      </w:r>
      <w:r w:rsidR="00C32F2B" w:rsidRPr="00D65BE1">
        <w:rPr>
          <w:rFonts w:hint="eastAsia"/>
          <w:bCs/>
          <w:szCs w:val="32"/>
        </w:rPr>
        <w:t>時</w:t>
      </w:r>
      <w:r w:rsidR="00BF41F2" w:rsidRPr="00D65BE1">
        <w:rPr>
          <w:rFonts w:hint="eastAsia"/>
          <w:bCs/>
          <w:szCs w:val="32"/>
        </w:rPr>
        <w:t>，</w:t>
      </w:r>
      <w:r w:rsidR="00B4734B" w:rsidRPr="00D65BE1">
        <w:rPr>
          <w:rFonts w:hint="eastAsia"/>
          <w:bCs/>
          <w:szCs w:val="32"/>
        </w:rPr>
        <w:t>據相關主管機關查復並據</w:t>
      </w:r>
      <w:r w:rsidR="00C32F2B" w:rsidRPr="00D65BE1">
        <w:rPr>
          <w:rFonts w:hint="eastAsia"/>
          <w:bCs/>
          <w:szCs w:val="32"/>
        </w:rPr>
        <w:t>報載發現</w:t>
      </w:r>
      <w:r w:rsidR="00B4734B" w:rsidRPr="00D65BE1">
        <w:rPr>
          <w:rFonts w:hint="eastAsia"/>
          <w:bCs/>
          <w:szCs w:val="32"/>
        </w:rPr>
        <w:t>，</w:t>
      </w:r>
      <w:r w:rsidR="00C32F2B" w:rsidRPr="00D65BE1">
        <w:rPr>
          <w:rFonts w:hint="eastAsia"/>
          <w:bCs/>
          <w:szCs w:val="32"/>
        </w:rPr>
        <w:t>臺北市雖為全國首善之區，相關經費及人力較其他縣市略顯充裕，然自道路平整方案</w:t>
      </w:r>
      <w:r w:rsidR="00F86183" w:rsidRPr="00D65BE1">
        <w:rPr>
          <w:rFonts w:hint="eastAsia"/>
          <w:bCs/>
          <w:szCs w:val="32"/>
        </w:rPr>
        <w:t>(下稱路平專案)</w:t>
      </w:r>
      <w:r w:rsidR="00C32F2B" w:rsidRPr="00D65BE1">
        <w:rPr>
          <w:rFonts w:hint="eastAsia"/>
          <w:bCs/>
          <w:szCs w:val="32"/>
        </w:rPr>
        <w:t>實施以來，卻迭遭民眾詬病及媒體負面報導，相關主管機關是否執行不力，認有深入調查之必要，經本委員等</w:t>
      </w:r>
      <w:r w:rsidR="00BF41F2" w:rsidRPr="00D65BE1">
        <w:rPr>
          <w:rFonts w:hint="eastAsia"/>
          <w:bCs/>
          <w:szCs w:val="32"/>
        </w:rPr>
        <w:t>簽請院長</w:t>
      </w:r>
      <w:r w:rsidR="00A01317" w:rsidRPr="00D65BE1">
        <w:rPr>
          <w:rFonts w:hint="eastAsia"/>
          <w:bCs/>
          <w:szCs w:val="32"/>
        </w:rPr>
        <w:t>分</w:t>
      </w:r>
      <w:r w:rsidR="00BF41F2" w:rsidRPr="00D65BE1">
        <w:rPr>
          <w:rFonts w:hint="eastAsia"/>
          <w:bCs/>
          <w:szCs w:val="32"/>
        </w:rPr>
        <w:t>案調查。</w:t>
      </w:r>
      <w:r w:rsidRPr="00D65BE1">
        <w:rPr>
          <w:rFonts w:hint="eastAsia"/>
          <w:bCs/>
          <w:szCs w:val="32"/>
        </w:rPr>
        <w:t>案經函詢臺北市政府、行政院公共工程委員會、內政部、交通部等相關主管機關，並約詢臺北市政府工務局、該府工務局新建工程處(下稱新工處)、該府研究考核發展委員會(下稱研考會)等相關業務主管人員，業已調查竣事。茲臚述調查意見如后：</w:t>
      </w:r>
    </w:p>
    <w:p w:rsidR="000C1943" w:rsidRPr="00D65BE1" w:rsidRDefault="000C1943" w:rsidP="000C1943">
      <w:pPr>
        <w:pStyle w:val="2"/>
        <w:ind w:left="1020" w:hanging="680"/>
        <w:rPr>
          <w:rFonts w:hint="eastAsia"/>
          <w:b/>
          <w:spacing w:val="-4"/>
          <w:szCs w:val="32"/>
        </w:rPr>
      </w:pPr>
      <w:bookmarkStart w:id="48" w:name="_Toc2400393"/>
      <w:bookmarkStart w:id="49" w:name="_Toc4316187"/>
      <w:bookmarkStart w:id="50" w:name="_Toc4473328"/>
      <w:bookmarkStart w:id="51" w:name="_Toc69556895"/>
      <w:bookmarkStart w:id="52" w:name="_Toc69556944"/>
      <w:bookmarkStart w:id="53" w:name="_Toc69609818"/>
      <w:bookmarkStart w:id="54" w:name="_Toc70241814"/>
      <w:bookmarkStart w:id="55" w:name="_Toc70242203"/>
      <w:bookmarkStart w:id="56" w:name="_Toc373248914"/>
      <w:r w:rsidRPr="00D65BE1">
        <w:rPr>
          <w:rFonts w:hint="eastAsia"/>
          <w:b/>
          <w:spacing w:val="-4"/>
          <w:szCs w:val="32"/>
        </w:rPr>
        <w:t>臺北市政府推動路平專案4年多</w:t>
      </w:r>
      <w:r w:rsidR="00041153" w:rsidRPr="00D65BE1">
        <w:rPr>
          <w:rFonts w:hint="eastAsia"/>
          <w:b/>
          <w:spacing w:val="-4"/>
          <w:szCs w:val="32"/>
        </w:rPr>
        <w:t>以</w:t>
      </w:r>
      <w:r w:rsidRPr="00D65BE1">
        <w:rPr>
          <w:rFonts w:hint="eastAsia"/>
          <w:b/>
          <w:spacing w:val="-4"/>
          <w:szCs w:val="32"/>
        </w:rPr>
        <w:t>來，</w:t>
      </w:r>
      <w:r w:rsidR="00C42E99" w:rsidRPr="00D65BE1">
        <w:rPr>
          <w:rFonts w:hint="eastAsia"/>
          <w:b/>
          <w:spacing w:val="-4"/>
          <w:szCs w:val="32"/>
        </w:rPr>
        <w:t>已完成道路更新面積約739萬平方公尺，</w:t>
      </w:r>
      <w:r w:rsidR="00E3377C" w:rsidRPr="00D65BE1">
        <w:rPr>
          <w:rFonts w:hint="eastAsia"/>
          <w:b/>
          <w:spacing w:val="-4"/>
          <w:szCs w:val="32"/>
        </w:rPr>
        <w:t>人(手)孔蓋</w:t>
      </w:r>
      <w:r w:rsidR="00F62DF4" w:rsidRPr="00D65BE1">
        <w:rPr>
          <w:rFonts w:hint="eastAsia"/>
          <w:b/>
          <w:spacing w:val="-4"/>
          <w:szCs w:val="32"/>
        </w:rPr>
        <w:t>自28萬餘個</w:t>
      </w:r>
      <w:r w:rsidR="00B50428" w:rsidRPr="00D65BE1">
        <w:rPr>
          <w:rFonts w:hint="eastAsia"/>
          <w:b/>
          <w:spacing w:val="-4"/>
          <w:szCs w:val="32"/>
        </w:rPr>
        <w:t>減</w:t>
      </w:r>
      <w:r w:rsidR="00F62DF4" w:rsidRPr="00D65BE1">
        <w:rPr>
          <w:rFonts w:hint="eastAsia"/>
          <w:b/>
          <w:spacing w:val="-4"/>
          <w:szCs w:val="32"/>
        </w:rPr>
        <w:t>為24萬餘個，調減達</w:t>
      </w:r>
      <w:r w:rsidR="00026190" w:rsidRPr="00D65BE1">
        <w:rPr>
          <w:rFonts w:hint="eastAsia"/>
          <w:b/>
          <w:spacing w:val="-4"/>
          <w:szCs w:val="32"/>
        </w:rPr>
        <w:t>3</w:t>
      </w:r>
      <w:r w:rsidR="00F95034" w:rsidRPr="00D65BE1">
        <w:rPr>
          <w:rFonts w:hint="eastAsia"/>
          <w:b/>
          <w:spacing w:val="-4"/>
          <w:szCs w:val="32"/>
        </w:rPr>
        <w:t>萬6千餘</w:t>
      </w:r>
      <w:r w:rsidR="00026190" w:rsidRPr="00D65BE1">
        <w:rPr>
          <w:rFonts w:hint="eastAsia"/>
          <w:b/>
          <w:spacing w:val="-4"/>
          <w:szCs w:val="32"/>
        </w:rPr>
        <w:t>個</w:t>
      </w:r>
      <w:r w:rsidR="00C42E99" w:rsidRPr="00D65BE1">
        <w:rPr>
          <w:rFonts w:hint="eastAsia"/>
          <w:b/>
          <w:spacing w:val="-4"/>
          <w:szCs w:val="32"/>
        </w:rPr>
        <w:t>，</w:t>
      </w:r>
      <w:r w:rsidRPr="00D65BE1">
        <w:rPr>
          <w:rFonts w:hint="eastAsia"/>
          <w:b/>
          <w:spacing w:val="-4"/>
          <w:szCs w:val="32"/>
        </w:rPr>
        <w:t>雖經</w:t>
      </w:r>
      <w:r w:rsidR="00B4734B" w:rsidRPr="00D65BE1">
        <w:rPr>
          <w:rFonts w:hint="eastAsia"/>
          <w:b/>
          <w:spacing w:val="-4"/>
          <w:szCs w:val="32"/>
        </w:rPr>
        <w:t>內政部</w:t>
      </w:r>
      <w:r w:rsidRPr="00D65BE1">
        <w:rPr>
          <w:rFonts w:hint="eastAsia"/>
          <w:b/>
          <w:spacing w:val="-4"/>
          <w:szCs w:val="32"/>
        </w:rPr>
        <w:t>營建署績效考評皆獲優等佳績，其中連續3年</w:t>
      </w:r>
      <w:r w:rsidR="00004918" w:rsidRPr="00D65BE1">
        <w:rPr>
          <w:rFonts w:hint="eastAsia"/>
          <w:b/>
          <w:spacing w:val="-4"/>
          <w:szCs w:val="32"/>
        </w:rPr>
        <w:t>更</w:t>
      </w:r>
      <w:r w:rsidRPr="00D65BE1">
        <w:rPr>
          <w:rFonts w:hint="eastAsia"/>
          <w:b/>
          <w:spacing w:val="-4"/>
          <w:szCs w:val="32"/>
        </w:rPr>
        <w:t>榮獲全國地方機關評比績效第1名，</w:t>
      </w:r>
      <w:r w:rsidR="00277E1D" w:rsidRPr="00D65BE1">
        <w:rPr>
          <w:rFonts w:hint="eastAsia"/>
          <w:b/>
          <w:spacing w:val="-4"/>
          <w:szCs w:val="32"/>
        </w:rPr>
        <w:t>相繼獲</w:t>
      </w:r>
      <w:r w:rsidR="00C84717" w:rsidRPr="00D65BE1">
        <w:rPr>
          <w:rFonts w:hint="eastAsia"/>
          <w:b/>
          <w:spacing w:val="-4"/>
          <w:szCs w:val="32"/>
        </w:rPr>
        <w:t>其他</w:t>
      </w:r>
      <w:r w:rsidR="00A413E1" w:rsidRPr="00D65BE1">
        <w:rPr>
          <w:rFonts w:hint="eastAsia"/>
          <w:b/>
          <w:spacing w:val="-4"/>
          <w:szCs w:val="32"/>
        </w:rPr>
        <w:t>地方</w:t>
      </w:r>
      <w:r w:rsidR="00277E1D" w:rsidRPr="00D65BE1">
        <w:rPr>
          <w:rFonts w:hint="eastAsia"/>
          <w:b/>
          <w:spacing w:val="-4"/>
          <w:szCs w:val="32"/>
        </w:rPr>
        <w:t>政府派員</w:t>
      </w:r>
      <w:r w:rsidR="0035464B" w:rsidRPr="00D65BE1">
        <w:rPr>
          <w:rFonts w:hint="eastAsia"/>
          <w:b/>
          <w:spacing w:val="-4"/>
          <w:szCs w:val="32"/>
        </w:rPr>
        <w:t>赴該府</w:t>
      </w:r>
      <w:r w:rsidRPr="00D65BE1">
        <w:rPr>
          <w:rFonts w:hint="eastAsia"/>
          <w:b/>
          <w:spacing w:val="-4"/>
          <w:szCs w:val="32"/>
        </w:rPr>
        <w:t>參訪觀摩</w:t>
      </w:r>
      <w:r w:rsidR="00277E1D" w:rsidRPr="00D65BE1">
        <w:rPr>
          <w:rFonts w:hint="eastAsia"/>
          <w:b/>
          <w:spacing w:val="-4"/>
          <w:szCs w:val="32"/>
        </w:rPr>
        <w:t>，</w:t>
      </w:r>
      <w:r w:rsidR="00041153" w:rsidRPr="00D65BE1">
        <w:rPr>
          <w:rFonts w:hint="eastAsia"/>
          <w:b/>
          <w:spacing w:val="-4"/>
          <w:szCs w:val="32"/>
        </w:rPr>
        <w:t>然</w:t>
      </w:r>
      <w:r w:rsidR="00730889" w:rsidRPr="00D65BE1">
        <w:rPr>
          <w:rFonts w:hint="eastAsia"/>
          <w:b/>
          <w:spacing w:val="-4"/>
          <w:szCs w:val="32"/>
        </w:rPr>
        <w:t>市民</w:t>
      </w:r>
      <w:r w:rsidR="00041153" w:rsidRPr="00D65BE1">
        <w:rPr>
          <w:rFonts w:hint="eastAsia"/>
          <w:b/>
          <w:spacing w:val="-4"/>
          <w:szCs w:val="32"/>
        </w:rPr>
        <w:t>對此施政績效</w:t>
      </w:r>
      <w:r w:rsidR="00586EEE" w:rsidRPr="00D65BE1">
        <w:rPr>
          <w:rFonts w:hint="eastAsia"/>
          <w:b/>
          <w:spacing w:val="-4"/>
          <w:szCs w:val="32"/>
        </w:rPr>
        <w:t>並未</w:t>
      </w:r>
      <w:r w:rsidR="00041153" w:rsidRPr="00D65BE1">
        <w:rPr>
          <w:rFonts w:hint="eastAsia"/>
          <w:b/>
          <w:spacing w:val="-4"/>
          <w:szCs w:val="32"/>
        </w:rPr>
        <w:t>顯著</w:t>
      </w:r>
      <w:r w:rsidR="00586EEE" w:rsidRPr="00D65BE1">
        <w:rPr>
          <w:rFonts w:hint="eastAsia"/>
          <w:b/>
          <w:spacing w:val="-4"/>
          <w:szCs w:val="32"/>
        </w:rPr>
        <w:t>有</w:t>
      </w:r>
      <w:r w:rsidR="00041153" w:rsidRPr="00D65BE1">
        <w:rPr>
          <w:rFonts w:hint="eastAsia"/>
          <w:b/>
          <w:spacing w:val="-4"/>
          <w:szCs w:val="32"/>
        </w:rPr>
        <w:t>感，</w:t>
      </w:r>
      <w:r w:rsidR="00EC1CD9" w:rsidRPr="00D65BE1">
        <w:rPr>
          <w:rFonts w:hint="eastAsia"/>
          <w:b/>
          <w:spacing w:val="-4"/>
          <w:szCs w:val="32"/>
        </w:rPr>
        <w:t>洵未</w:t>
      </w:r>
      <w:r w:rsidR="00041153" w:rsidRPr="00D65BE1">
        <w:rPr>
          <w:rFonts w:hint="eastAsia"/>
          <w:b/>
          <w:spacing w:val="-4"/>
          <w:szCs w:val="32"/>
        </w:rPr>
        <w:t>與中央評比之亮眼成績成正比，</w:t>
      </w:r>
      <w:r w:rsidR="00EC1CD9" w:rsidRPr="00D65BE1">
        <w:rPr>
          <w:rFonts w:hint="eastAsia"/>
          <w:b/>
          <w:spacing w:val="-4"/>
          <w:szCs w:val="32"/>
        </w:rPr>
        <w:t>究其癥結為何，</w:t>
      </w:r>
      <w:r w:rsidR="002D24E9" w:rsidRPr="00D65BE1">
        <w:rPr>
          <w:rFonts w:hint="eastAsia"/>
          <w:b/>
          <w:spacing w:val="-4"/>
          <w:szCs w:val="32"/>
        </w:rPr>
        <w:t>相關主管</w:t>
      </w:r>
      <w:r w:rsidR="002D24E9" w:rsidRPr="00D65BE1">
        <w:rPr>
          <w:rFonts w:hint="eastAsia"/>
          <w:b/>
          <w:spacing w:val="-4"/>
          <w:szCs w:val="32"/>
        </w:rPr>
        <w:lastRenderedPageBreak/>
        <w:t>機關</w:t>
      </w:r>
      <w:r w:rsidR="002758AB" w:rsidRPr="00D65BE1">
        <w:rPr>
          <w:rFonts w:hint="eastAsia"/>
          <w:b/>
          <w:spacing w:val="-4"/>
          <w:szCs w:val="32"/>
        </w:rPr>
        <w:t>自應</w:t>
      </w:r>
      <w:r w:rsidR="00041153" w:rsidRPr="00D65BE1">
        <w:rPr>
          <w:rFonts w:hint="eastAsia"/>
          <w:b/>
          <w:spacing w:val="-4"/>
          <w:szCs w:val="32"/>
        </w:rPr>
        <w:t>深入究明，以作為精進施政之參考：</w:t>
      </w:r>
      <w:bookmarkEnd w:id="56"/>
    </w:p>
    <w:p w:rsidR="000C1943" w:rsidRPr="00D65BE1" w:rsidRDefault="00F5177F" w:rsidP="00DA41D5">
      <w:pPr>
        <w:pStyle w:val="3"/>
        <w:ind w:leftChars="205" w:left="1394"/>
        <w:rPr>
          <w:rFonts w:hint="eastAsia"/>
          <w:szCs w:val="32"/>
        </w:rPr>
      </w:pPr>
      <w:bookmarkStart w:id="57" w:name="_Toc371959904"/>
      <w:bookmarkStart w:id="58" w:name="_Toc372382117"/>
      <w:bookmarkStart w:id="59" w:name="_Toc372635147"/>
      <w:bookmarkStart w:id="60" w:name="_Toc373248915"/>
      <w:r w:rsidRPr="00D65BE1">
        <w:rPr>
          <w:rFonts w:hint="eastAsia"/>
          <w:szCs w:val="32"/>
        </w:rPr>
        <w:t>據臺北市政府工務局查復，該局自</w:t>
      </w:r>
      <w:r w:rsidR="007A094C" w:rsidRPr="00D65BE1">
        <w:rPr>
          <w:rFonts w:hint="eastAsia"/>
          <w:szCs w:val="32"/>
        </w:rPr>
        <w:t>民國(下同)</w:t>
      </w:r>
      <w:r w:rsidRPr="00D65BE1">
        <w:rPr>
          <w:rFonts w:hint="eastAsia"/>
          <w:szCs w:val="32"/>
        </w:rPr>
        <w:t>95年8月間修編組織後，即由所屬新工處負責全市道路養護工作。嗣為維</w:t>
      </w:r>
      <w:r w:rsidR="00A413E1" w:rsidRPr="00D65BE1">
        <w:rPr>
          <w:rFonts w:hint="eastAsia"/>
          <w:szCs w:val="32"/>
        </w:rPr>
        <w:t>護</w:t>
      </w:r>
      <w:r w:rsidRPr="00D65BE1">
        <w:rPr>
          <w:rFonts w:hint="eastAsia"/>
          <w:szCs w:val="32"/>
        </w:rPr>
        <w:t>道路平整，該府</w:t>
      </w:r>
      <w:r w:rsidR="006D7AE5" w:rsidRPr="00D65BE1">
        <w:rPr>
          <w:rFonts w:hint="eastAsia"/>
          <w:szCs w:val="32"/>
        </w:rPr>
        <w:t>爰</w:t>
      </w:r>
      <w:r w:rsidR="0061254D" w:rsidRPr="00D65BE1">
        <w:rPr>
          <w:rFonts w:hint="eastAsia"/>
          <w:szCs w:val="32"/>
        </w:rPr>
        <w:t>自97年4月</w:t>
      </w:r>
      <w:r w:rsidR="00F26C5A" w:rsidRPr="00D65BE1">
        <w:rPr>
          <w:rFonts w:hint="eastAsia"/>
          <w:szCs w:val="32"/>
        </w:rPr>
        <w:t>起</w:t>
      </w:r>
      <w:r w:rsidR="0061254D" w:rsidRPr="00D65BE1">
        <w:rPr>
          <w:rFonts w:hint="eastAsia"/>
          <w:szCs w:val="32"/>
        </w:rPr>
        <w:t>推動「臺北市區道路維護改善計畫」，並於同</w:t>
      </w:r>
      <w:r w:rsidRPr="00D65BE1">
        <w:rPr>
          <w:rFonts w:hint="eastAsia"/>
          <w:szCs w:val="32"/>
        </w:rPr>
        <w:t>年5月25日籌組「路平專案推動小組」</w:t>
      </w:r>
      <w:r w:rsidR="00F26C5A" w:rsidRPr="00D65BE1">
        <w:rPr>
          <w:rFonts w:hint="eastAsia"/>
          <w:szCs w:val="32"/>
        </w:rPr>
        <w:t>，</w:t>
      </w:r>
      <w:r w:rsidRPr="00D65BE1">
        <w:rPr>
          <w:rFonts w:hint="eastAsia"/>
          <w:szCs w:val="32"/>
        </w:rPr>
        <w:t>計畫從98年至103年</w:t>
      </w:r>
      <w:r w:rsidR="001967D1" w:rsidRPr="00D65BE1">
        <w:rPr>
          <w:rFonts w:hint="eastAsia"/>
          <w:szCs w:val="32"/>
        </w:rPr>
        <w:t>之</w:t>
      </w:r>
      <w:r w:rsidRPr="00D65BE1">
        <w:rPr>
          <w:rFonts w:hint="eastAsia"/>
          <w:szCs w:val="32"/>
        </w:rPr>
        <w:t>6年期間辦理全巿主要道路路面更新</w:t>
      </w:r>
      <w:r w:rsidR="001967D1" w:rsidRPr="00D65BE1">
        <w:rPr>
          <w:rFonts w:hint="eastAsia"/>
          <w:szCs w:val="32"/>
        </w:rPr>
        <w:t>，截至102年6月底，已完成道路更新面積約739萬平方公尺，達成率約74</w:t>
      </w:r>
      <w:r w:rsidR="00D11CEB" w:rsidRPr="00D65BE1">
        <w:rPr>
          <w:rFonts w:hint="eastAsia"/>
          <w:szCs w:val="32"/>
        </w:rPr>
        <w:t>％</w:t>
      </w:r>
      <w:r w:rsidR="006D7AE5" w:rsidRPr="00D65BE1">
        <w:rPr>
          <w:rFonts w:hint="eastAsia"/>
          <w:szCs w:val="32"/>
        </w:rPr>
        <w:t>，</w:t>
      </w:r>
      <w:r w:rsidR="000C1943" w:rsidRPr="00D65BE1">
        <w:rPr>
          <w:rFonts w:hint="eastAsia"/>
          <w:szCs w:val="32"/>
        </w:rPr>
        <w:t>人(手)孔蓋數由路平專案實施前</w:t>
      </w:r>
      <w:r w:rsidR="00D11CEB" w:rsidRPr="00D65BE1">
        <w:rPr>
          <w:rFonts w:hint="eastAsia"/>
          <w:szCs w:val="32"/>
        </w:rPr>
        <w:t>之</w:t>
      </w:r>
      <w:r w:rsidR="00EE5126" w:rsidRPr="00D65BE1">
        <w:rPr>
          <w:rFonts w:hint="eastAsia"/>
          <w:szCs w:val="32"/>
        </w:rPr>
        <w:t>28萬餘個</w:t>
      </w:r>
      <w:r w:rsidR="00DA41D5" w:rsidRPr="00D65BE1">
        <w:rPr>
          <w:rFonts w:hint="eastAsia"/>
          <w:szCs w:val="32"/>
        </w:rPr>
        <w:t>減為24萬餘個，調減達3萬6千餘個，亦</w:t>
      </w:r>
      <w:r w:rsidR="00EE5126" w:rsidRPr="00D65BE1">
        <w:rPr>
          <w:rFonts w:hint="eastAsia"/>
          <w:szCs w:val="32"/>
        </w:rPr>
        <w:t>即</w:t>
      </w:r>
      <w:r w:rsidR="00DA41D5" w:rsidRPr="00D65BE1">
        <w:rPr>
          <w:rFonts w:hint="eastAsia"/>
          <w:szCs w:val="32"/>
        </w:rPr>
        <w:t>由</w:t>
      </w:r>
      <w:r w:rsidR="000C1943" w:rsidRPr="00D65BE1">
        <w:rPr>
          <w:rFonts w:hint="eastAsia"/>
          <w:szCs w:val="32"/>
        </w:rPr>
        <w:t>每萬平方公尺</w:t>
      </w:r>
      <w:r w:rsidR="00D11CEB" w:rsidRPr="00D65BE1">
        <w:rPr>
          <w:rFonts w:hint="eastAsia"/>
          <w:szCs w:val="32"/>
        </w:rPr>
        <w:t>(</w:t>
      </w:r>
      <w:r w:rsidR="00553DBD" w:rsidRPr="00D65BE1">
        <w:rPr>
          <w:rFonts w:hint="eastAsia"/>
          <w:szCs w:val="32"/>
        </w:rPr>
        <w:t>註：</w:t>
      </w:r>
      <w:r w:rsidR="00D11CEB" w:rsidRPr="00D65BE1">
        <w:rPr>
          <w:rFonts w:hint="eastAsia"/>
          <w:szCs w:val="32"/>
        </w:rPr>
        <w:t>依</w:t>
      </w:r>
      <w:r w:rsidR="00553DBD" w:rsidRPr="00D65BE1">
        <w:rPr>
          <w:rFonts w:hint="eastAsia"/>
          <w:szCs w:val="32"/>
        </w:rPr>
        <w:t>該</w:t>
      </w:r>
      <w:r w:rsidR="00D11CEB" w:rsidRPr="00D65BE1">
        <w:rPr>
          <w:rFonts w:hint="eastAsia"/>
          <w:szCs w:val="32"/>
        </w:rPr>
        <w:t>府轄管道路面積2,091萬平方公尺計算)</w:t>
      </w:r>
      <w:r w:rsidR="00EE5126" w:rsidRPr="00D65BE1">
        <w:rPr>
          <w:rFonts w:hint="eastAsia"/>
          <w:szCs w:val="32"/>
        </w:rPr>
        <w:t>約</w:t>
      </w:r>
      <w:r w:rsidR="000C1943" w:rsidRPr="00D65BE1">
        <w:rPr>
          <w:rFonts w:hint="eastAsia"/>
          <w:szCs w:val="32"/>
        </w:rPr>
        <w:t>134.69個，</w:t>
      </w:r>
      <w:r w:rsidR="00EE5126" w:rsidRPr="00D65BE1">
        <w:rPr>
          <w:rFonts w:hint="eastAsia"/>
          <w:szCs w:val="32"/>
        </w:rPr>
        <w:t>調減</w:t>
      </w:r>
      <w:r w:rsidR="000C1943" w:rsidRPr="00D65BE1">
        <w:rPr>
          <w:rFonts w:hint="eastAsia"/>
          <w:szCs w:val="32"/>
        </w:rPr>
        <w:t>至每萬平方公尺</w:t>
      </w:r>
      <w:r w:rsidR="00DA41D5" w:rsidRPr="00D65BE1">
        <w:rPr>
          <w:rFonts w:hint="eastAsia"/>
          <w:szCs w:val="32"/>
        </w:rPr>
        <w:t>約</w:t>
      </w:r>
      <w:r w:rsidR="000C1943" w:rsidRPr="00D65BE1">
        <w:rPr>
          <w:rFonts w:hint="eastAsia"/>
          <w:szCs w:val="32"/>
        </w:rPr>
        <w:t>117.1個</w:t>
      </w:r>
      <w:r w:rsidR="00E3377C" w:rsidRPr="00D65BE1">
        <w:rPr>
          <w:rFonts w:hint="eastAsia"/>
          <w:szCs w:val="32"/>
        </w:rPr>
        <w:t>。</w:t>
      </w:r>
      <w:r w:rsidR="0035464B" w:rsidRPr="00D65BE1">
        <w:rPr>
          <w:rFonts w:hint="eastAsia"/>
          <w:szCs w:val="32"/>
        </w:rPr>
        <w:t>案</w:t>
      </w:r>
      <w:r w:rsidR="00553DBD" w:rsidRPr="00D65BE1">
        <w:rPr>
          <w:rFonts w:hint="eastAsia"/>
          <w:szCs w:val="32"/>
        </w:rPr>
        <w:t>經</w:t>
      </w:r>
      <w:r w:rsidR="00EA2560" w:rsidRPr="00D65BE1">
        <w:rPr>
          <w:rFonts w:hint="eastAsia"/>
          <w:szCs w:val="32"/>
        </w:rPr>
        <w:t>內政部</w:t>
      </w:r>
      <w:r w:rsidR="000C1943" w:rsidRPr="00D65BE1">
        <w:rPr>
          <w:rFonts w:hint="eastAsia"/>
          <w:szCs w:val="32"/>
        </w:rPr>
        <w:t>營建署</w:t>
      </w:r>
      <w:r w:rsidR="00EA2560" w:rsidRPr="00D65BE1">
        <w:rPr>
          <w:rFonts w:hint="eastAsia"/>
          <w:szCs w:val="32"/>
        </w:rPr>
        <w:t>分別於</w:t>
      </w:r>
      <w:r w:rsidR="00553DBD" w:rsidRPr="00D65BE1">
        <w:rPr>
          <w:rFonts w:hint="eastAsia"/>
          <w:szCs w:val="32"/>
        </w:rPr>
        <w:t>98年至101年</w:t>
      </w:r>
      <w:r w:rsidR="00EA2560" w:rsidRPr="00D65BE1">
        <w:rPr>
          <w:rFonts w:hint="eastAsia"/>
          <w:szCs w:val="32"/>
        </w:rPr>
        <w:t>辦理</w:t>
      </w:r>
      <w:r w:rsidR="000C1943" w:rsidRPr="00D65BE1">
        <w:rPr>
          <w:rFonts w:hint="eastAsia"/>
          <w:szCs w:val="32"/>
        </w:rPr>
        <w:t>「市區道路養護管理績效考評」</w:t>
      </w:r>
      <w:r w:rsidR="00D62A00" w:rsidRPr="00D65BE1">
        <w:rPr>
          <w:rFonts w:hint="eastAsia"/>
          <w:szCs w:val="32"/>
        </w:rPr>
        <w:t>之</w:t>
      </w:r>
      <w:r w:rsidR="00EA2560" w:rsidRPr="00D65BE1">
        <w:rPr>
          <w:rFonts w:hint="eastAsia"/>
          <w:szCs w:val="32"/>
        </w:rPr>
        <w:t>結果，</w:t>
      </w:r>
      <w:r w:rsidR="00D62A00" w:rsidRPr="00D65BE1">
        <w:rPr>
          <w:rFonts w:hint="eastAsia"/>
          <w:szCs w:val="32"/>
        </w:rPr>
        <w:t>該府</w:t>
      </w:r>
      <w:r w:rsidR="000C1943" w:rsidRPr="00D65BE1">
        <w:rPr>
          <w:rFonts w:hint="eastAsia"/>
          <w:szCs w:val="32"/>
        </w:rPr>
        <w:t>皆獲優等</w:t>
      </w:r>
      <w:r w:rsidR="00EA2560" w:rsidRPr="00D65BE1">
        <w:rPr>
          <w:rFonts w:hint="eastAsia"/>
          <w:szCs w:val="32"/>
        </w:rPr>
        <w:t>佳績</w:t>
      </w:r>
      <w:r w:rsidR="000C1943" w:rsidRPr="00D65BE1">
        <w:rPr>
          <w:rFonts w:hint="eastAsia"/>
          <w:szCs w:val="32"/>
        </w:rPr>
        <w:t>，其中98年至100年</w:t>
      </w:r>
      <w:r w:rsidR="00EA2560" w:rsidRPr="00D65BE1">
        <w:rPr>
          <w:rFonts w:hint="eastAsia"/>
          <w:szCs w:val="32"/>
        </w:rPr>
        <w:t>更</w:t>
      </w:r>
      <w:r w:rsidR="000C1943" w:rsidRPr="00D65BE1">
        <w:rPr>
          <w:rFonts w:hint="eastAsia"/>
          <w:szCs w:val="32"/>
        </w:rPr>
        <w:t>連續3年榮獲全國地方機關評比績效第1名，在「政策作為」與「實際作為」分數皆為全國23縣市第1名</w:t>
      </w:r>
      <w:r w:rsidR="0035464B" w:rsidRPr="00D65BE1">
        <w:rPr>
          <w:rFonts w:hint="eastAsia"/>
          <w:szCs w:val="32"/>
        </w:rPr>
        <w:t>，相繼獲</w:t>
      </w:r>
      <w:r w:rsidR="000C1943" w:rsidRPr="00D65BE1">
        <w:rPr>
          <w:rFonts w:hint="eastAsia"/>
          <w:szCs w:val="32"/>
        </w:rPr>
        <w:t>高雄市、宜蘭縣、臺南市、臺中市、苗栗縣及屏東縣等市</w:t>
      </w:r>
      <w:r w:rsidR="00D62A00" w:rsidRPr="00D65BE1">
        <w:rPr>
          <w:rFonts w:hint="eastAsia"/>
          <w:szCs w:val="32"/>
        </w:rPr>
        <w:t>縣政府</w:t>
      </w:r>
      <w:r w:rsidR="000C1943" w:rsidRPr="00D65BE1">
        <w:rPr>
          <w:rFonts w:hint="eastAsia"/>
          <w:szCs w:val="32"/>
        </w:rPr>
        <w:t>道路維護主管機關派員</w:t>
      </w:r>
      <w:r w:rsidR="0035464B" w:rsidRPr="00D65BE1">
        <w:rPr>
          <w:rFonts w:hint="eastAsia"/>
          <w:szCs w:val="32"/>
        </w:rPr>
        <w:t>赴</w:t>
      </w:r>
      <w:r w:rsidR="003A3F0D" w:rsidRPr="00D65BE1">
        <w:rPr>
          <w:rFonts w:hint="eastAsia"/>
          <w:szCs w:val="32"/>
        </w:rPr>
        <w:t>該</w:t>
      </w:r>
      <w:r w:rsidR="000C1943" w:rsidRPr="00D65BE1">
        <w:rPr>
          <w:rFonts w:hint="eastAsia"/>
          <w:szCs w:val="32"/>
        </w:rPr>
        <w:t>府參訪觀摩</w:t>
      </w:r>
      <w:r w:rsidR="0035464B" w:rsidRPr="00D65BE1">
        <w:rPr>
          <w:rFonts w:hint="eastAsia"/>
          <w:szCs w:val="32"/>
        </w:rPr>
        <w:t>，足見該府路平專案實施迄今，已陸續獲致中央評比</w:t>
      </w:r>
      <w:r w:rsidR="002147F8" w:rsidRPr="00D65BE1">
        <w:rPr>
          <w:rFonts w:hint="eastAsia"/>
          <w:szCs w:val="32"/>
        </w:rPr>
        <w:t>之</w:t>
      </w:r>
      <w:r w:rsidR="0035464B" w:rsidRPr="00D65BE1">
        <w:rPr>
          <w:rFonts w:hint="eastAsia"/>
          <w:szCs w:val="32"/>
        </w:rPr>
        <w:t>亮眼成績，</w:t>
      </w:r>
      <w:r w:rsidR="003A3F0D" w:rsidRPr="00D65BE1">
        <w:rPr>
          <w:rFonts w:hint="eastAsia"/>
          <w:szCs w:val="32"/>
        </w:rPr>
        <w:t>以</w:t>
      </w:r>
      <w:r w:rsidR="0035464B" w:rsidRPr="00D65BE1">
        <w:rPr>
          <w:rFonts w:hint="eastAsia"/>
          <w:szCs w:val="32"/>
        </w:rPr>
        <w:t>及其他縣</w:t>
      </w:r>
      <w:r w:rsidR="003A3F0D" w:rsidRPr="00D65BE1">
        <w:rPr>
          <w:rFonts w:hint="eastAsia"/>
          <w:szCs w:val="32"/>
        </w:rPr>
        <w:t>市</w:t>
      </w:r>
      <w:r w:rsidR="0035464B" w:rsidRPr="00D65BE1">
        <w:rPr>
          <w:rFonts w:hint="eastAsia"/>
          <w:szCs w:val="32"/>
        </w:rPr>
        <w:t>政府</w:t>
      </w:r>
      <w:r w:rsidR="003A3F0D" w:rsidRPr="00D65BE1">
        <w:rPr>
          <w:rFonts w:hint="eastAsia"/>
          <w:szCs w:val="32"/>
        </w:rPr>
        <w:t>之肯認</w:t>
      </w:r>
      <w:r w:rsidR="002147F8" w:rsidRPr="00D65BE1">
        <w:rPr>
          <w:rFonts w:hint="eastAsia"/>
          <w:szCs w:val="32"/>
        </w:rPr>
        <w:t>與效法</w:t>
      </w:r>
      <w:r w:rsidR="000C1943" w:rsidRPr="00D65BE1">
        <w:rPr>
          <w:rFonts w:hint="eastAsia"/>
          <w:szCs w:val="32"/>
        </w:rPr>
        <w:t>。</w:t>
      </w:r>
      <w:bookmarkEnd w:id="57"/>
      <w:bookmarkEnd w:id="58"/>
      <w:bookmarkEnd w:id="59"/>
      <w:bookmarkEnd w:id="60"/>
    </w:p>
    <w:p w:rsidR="003A3F0D" w:rsidRPr="00D65BE1" w:rsidRDefault="003A3F0D" w:rsidP="0089274D">
      <w:pPr>
        <w:pStyle w:val="3"/>
        <w:ind w:left="1395" w:hanging="699"/>
        <w:rPr>
          <w:rFonts w:hint="eastAsia"/>
          <w:szCs w:val="32"/>
        </w:rPr>
      </w:pPr>
      <w:bookmarkStart w:id="61" w:name="_Toc371959905"/>
      <w:bookmarkStart w:id="62" w:name="_Toc372382118"/>
      <w:bookmarkStart w:id="63" w:name="_Toc372635148"/>
      <w:bookmarkStart w:id="64" w:name="_Toc373248916"/>
      <w:r w:rsidRPr="00D65BE1">
        <w:rPr>
          <w:rFonts w:hint="eastAsia"/>
          <w:szCs w:val="32"/>
        </w:rPr>
        <w:t>惟</w:t>
      </w:r>
      <w:r w:rsidR="00655652" w:rsidRPr="00D65BE1">
        <w:rPr>
          <w:rFonts w:hint="eastAsia"/>
          <w:szCs w:val="32"/>
        </w:rPr>
        <w:t>查，</w:t>
      </w:r>
      <w:r w:rsidR="004C2C3E" w:rsidRPr="00D65BE1">
        <w:rPr>
          <w:rFonts w:hint="eastAsia"/>
          <w:szCs w:val="32"/>
        </w:rPr>
        <w:t>臺北市民、民意代表及媒體對</w:t>
      </w:r>
      <w:r w:rsidR="00655652" w:rsidRPr="00D65BE1">
        <w:rPr>
          <w:rFonts w:hint="eastAsia"/>
          <w:szCs w:val="32"/>
        </w:rPr>
        <w:t>該府上述</w:t>
      </w:r>
      <w:r w:rsidR="004C2C3E" w:rsidRPr="00D65BE1">
        <w:rPr>
          <w:rFonts w:hint="eastAsia"/>
          <w:szCs w:val="32"/>
        </w:rPr>
        <w:t>施政績效並未顯著有感，洵未與中央評比之亮眼成績成正比</w:t>
      </w:r>
      <w:r w:rsidR="00DD7626" w:rsidRPr="00D65BE1">
        <w:rPr>
          <w:rFonts w:hint="eastAsia"/>
          <w:szCs w:val="32"/>
        </w:rPr>
        <w:t>。</w:t>
      </w:r>
      <w:r w:rsidR="00655652" w:rsidRPr="00D65BE1">
        <w:rPr>
          <w:rFonts w:hint="eastAsia"/>
          <w:szCs w:val="32"/>
        </w:rPr>
        <w:t>茲</w:t>
      </w:r>
      <w:r w:rsidR="00DD7626" w:rsidRPr="00D65BE1">
        <w:rPr>
          <w:rFonts w:hint="eastAsia"/>
          <w:szCs w:val="32"/>
        </w:rPr>
        <w:t>列舉</w:t>
      </w:r>
      <w:r w:rsidR="00655652" w:rsidRPr="00D65BE1">
        <w:rPr>
          <w:rFonts w:hint="eastAsia"/>
          <w:szCs w:val="32"/>
        </w:rPr>
        <w:t>如下：</w:t>
      </w:r>
      <w:r w:rsidR="00F46CCE" w:rsidRPr="00D65BE1">
        <w:rPr>
          <w:rFonts w:hint="eastAsia"/>
          <w:szCs w:val="32"/>
        </w:rPr>
        <w:t>1</w:t>
      </w:r>
      <w:r w:rsidR="00655652" w:rsidRPr="00D65BE1">
        <w:rPr>
          <w:rFonts w:hint="eastAsia"/>
          <w:szCs w:val="32"/>
        </w:rPr>
        <w:t>、民調數據部分：</w:t>
      </w:r>
      <w:r w:rsidR="00DD7626" w:rsidRPr="00D65BE1">
        <w:rPr>
          <w:rFonts w:hint="eastAsia"/>
          <w:szCs w:val="32"/>
        </w:rPr>
        <w:t>該府研考會於101年10月15至17日就「喜歡的臺北市施政項目」乙項調查結果顯示，僅有27.6％民眾</w:t>
      </w:r>
      <w:r w:rsidR="00E146BE" w:rsidRPr="00D65BE1">
        <w:rPr>
          <w:rFonts w:hint="eastAsia"/>
          <w:szCs w:val="32"/>
        </w:rPr>
        <w:t>，對路平專案</w:t>
      </w:r>
      <w:r w:rsidR="00DD7626" w:rsidRPr="00D65BE1">
        <w:rPr>
          <w:rFonts w:hint="eastAsia"/>
          <w:szCs w:val="32"/>
        </w:rPr>
        <w:t>表達「喜歡」；102年2月25至27日就「臺北市道路品質滿意度」調查結果顯示，「不滿意及非常不滿意者」高達51.4％</w:t>
      </w:r>
      <w:r w:rsidR="00655652" w:rsidRPr="00D65BE1">
        <w:rPr>
          <w:rFonts w:hint="eastAsia"/>
          <w:szCs w:val="32"/>
        </w:rPr>
        <w:t>。</w:t>
      </w:r>
      <w:r w:rsidR="00F46CCE" w:rsidRPr="00D65BE1">
        <w:rPr>
          <w:rFonts w:hint="eastAsia"/>
          <w:szCs w:val="32"/>
        </w:rPr>
        <w:t>2</w:t>
      </w:r>
      <w:r w:rsidR="00655652" w:rsidRPr="00D65BE1">
        <w:rPr>
          <w:rFonts w:hint="eastAsia"/>
          <w:szCs w:val="32"/>
        </w:rPr>
        <w:t>、民意代表質</w:t>
      </w:r>
      <w:r w:rsidR="00655652" w:rsidRPr="00D65BE1">
        <w:rPr>
          <w:rFonts w:hint="eastAsia"/>
          <w:szCs w:val="32"/>
        </w:rPr>
        <w:lastRenderedPageBreak/>
        <w:t>詢部分：</w:t>
      </w:r>
      <w:r w:rsidR="00D94718" w:rsidRPr="00D65BE1">
        <w:rPr>
          <w:rFonts w:hint="eastAsia"/>
          <w:szCs w:val="32"/>
        </w:rPr>
        <w:t>臺</w:t>
      </w:r>
      <w:r w:rsidRPr="00D65BE1">
        <w:rPr>
          <w:rFonts w:hint="eastAsia"/>
          <w:szCs w:val="32"/>
        </w:rPr>
        <w:t>北市</w:t>
      </w:r>
      <w:r w:rsidR="00D62A00" w:rsidRPr="00D65BE1">
        <w:rPr>
          <w:rFonts w:hint="eastAsia"/>
          <w:szCs w:val="32"/>
        </w:rPr>
        <w:t>(下同)</w:t>
      </w:r>
      <w:r w:rsidRPr="00D65BE1">
        <w:rPr>
          <w:rFonts w:hint="eastAsia"/>
          <w:szCs w:val="32"/>
        </w:rPr>
        <w:t>議員楊</w:t>
      </w:r>
      <w:r w:rsidR="009161BE">
        <w:rPr>
          <w:rFonts w:hint="eastAsia"/>
          <w:bCs w:val="0"/>
        </w:rPr>
        <w:t>○○</w:t>
      </w:r>
      <w:r w:rsidRPr="00D65BE1">
        <w:rPr>
          <w:rFonts w:hint="eastAsia"/>
          <w:szCs w:val="32"/>
        </w:rPr>
        <w:t>於102年6月18日書面質詢表示：「……路平專案實施至今，社會輿論批評不斷……耗費近5倍高的預算，卻完全沒有5倍的施工品質。……」</w:t>
      </w:r>
      <w:r w:rsidR="00545744" w:rsidRPr="00D65BE1">
        <w:rPr>
          <w:rFonts w:hint="eastAsia"/>
          <w:szCs w:val="32"/>
        </w:rPr>
        <w:t>；議</w:t>
      </w:r>
      <w:r w:rsidR="006173EE" w:rsidRPr="00D65BE1">
        <w:rPr>
          <w:rFonts w:hint="eastAsia"/>
          <w:szCs w:val="32"/>
        </w:rPr>
        <w:t>員陳</w:t>
      </w:r>
      <w:r w:rsidR="009161BE">
        <w:rPr>
          <w:rFonts w:hint="eastAsia"/>
          <w:bCs w:val="0"/>
        </w:rPr>
        <w:t>○○</w:t>
      </w:r>
      <w:r w:rsidR="006173EE" w:rsidRPr="00D65BE1">
        <w:rPr>
          <w:rFonts w:hint="eastAsia"/>
          <w:szCs w:val="32"/>
        </w:rPr>
        <w:t>於102年7月18日書面質詢表示：「路平專案道路至少32條刨除重作，但品質還是讓民眾怨嘆『路平做盡，路還不平』</w:t>
      </w:r>
      <w:r w:rsidR="00761368" w:rsidRPr="00D65BE1">
        <w:rPr>
          <w:rFonts w:hint="eastAsia"/>
          <w:szCs w:val="32"/>
        </w:rPr>
        <w:t>……駕駛人常用道路大都不屬於路平道路，難怪市民對於路平『無感』</w:t>
      </w:r>
      <w:r w:rsidR="00FF5D82" w:rsidRPr="00D65BE1">
        <w:rPr>
          <w:rFonts w:hint="eastAsia"/>
          <w:szCs w:val="32"/>
        </w:rPr>
        <w:t>……根據研考會去年底的民調顯示</w:t>
      </w:r>
      <w:r w:rsidR="00F46CCE" w:rsidRPr="00D65BE1">
        <w:rPr>
          <w:rFonts w:hint="eastAsia"/>
          <w:szCs w:val="32"/>
        </w:rPr>
        <w:t>……</w:t>
      </w:r>
      <w:r w:rsidR="00FF5D82" w:rsidRPr="00D65BE1">
        <w:rPr>
          <w:rFonts w:hint="eastAsia"/>
          <w:szCs w:val="32"/>
        </w:rPr>
        <w:t>在市民『最喜歡的</w:t>
      </w:r>
      <w:r w:rsidR="00F46CCE" w:rsidRPr="00D65BE1">
        <w:rPr>
          <w:rFonts w:hint="eastAsia"/>
          <w:szCs w:val="32"/>
        </w:rPr>
        <w:t>臺</w:t>
      </w:r>
      <w:r w:rsidR="00FF5D82" w:rsidRPr="00D65BE1">
        <w:rPr>
          <w:rFonts w:hint="eastAsia"/>
          <w:szCs w:val="32"/>
        </w:rPr>
        <w:t>北市施政項目』，提示的14項政策中，路平政策排名倒數第</w:t>
      </w:r>
      <w:r w:rsidR="001E598F" w:rsidRPr="00D65BE1">
        <w:rPr>
          <w:rFonts w:hint="eastAsia"/>
          <w:szCs w:val="32"/>
        </w:rPr>
        <w:t>3……</w:t>
      </w:r>
      <w:r w:rsidR="00FF5D82" w:rsidRPr="00D65BE1">
        <w:rPr>
          <w:rFonts w:hint="eastAsia"/>
          <w:szCs w:val="32"/>
        </w:rPr>
        <w:t>無怪乎，民眾對於道路品質印象仍舊不佳。</w:t>
      </w:r>
      <w:r w:rsidRPr="00D65BE1">
        <w:rPr>
          <w:rFonts w:hint="eastAsia"/>
          <w:szCs w:val="32"/>
        </w:rPr>
        <w:t>」</w:t>
      </w:r>
      <w:r w:rsidR="00545744" w:rsidRPr="00D65BE1">
        <w:rPr>
          <w:rFonts w:hint="eastAsia"/>
          <w:szCs w:val="32"/>
        </w:rPr>
        <w:t>；議員徐</w:t>
      </w:r>
      <w:r w:rsidR="009161BE">
        <w:rPr>
          <w:rFonts w:hint="eastAsia"/>
          <w:bCs w:val="0"/>
        </w:rPr>
        <w:t>○○</w:t>
      </w:r>
      <w:r w:rsidR="00545744" w:rsidRPr="00D65BE1">
        <w:rPr>
          <w:rFonts w:hint="eastAsia"/>
          <w:szCs w:val="32"/>
        </w:rPr>
        <w:t>指出：「北市府把路平專案當成招牌政績，但道路品質及維護工程卻飽受市民批評，市府的民調會說話，北市府洋洋得意的政績，根本是自打嘴巴」</w:t>
      </w:r>
      <w:r w:rsidR="00253A57" w:rsidRPr="00D65BE1">
        <w:rPr>
          <w:rFonts w:hint="eastAsia"/>
          <w:szCs w:val="32"/>
        </w:rPr>
        <w:t>；議員賴</w:t>
      </w:r>
      <w:r w:rsidR="009161BE">
        <w:rPr>
          <w:rFonts w:hint="eastAsia"/>
          <w:bCs w:val="0"/>
        </w:rPr>
        <w:t>○○</w:t>
      </w:r>
      <w:r w:rsidR="00253A57" w:rsidRPr="00D65BE1">
        <w:rPr>
          <w:rFonts w:hint="eastAsia"/>
          <w:szCs w:val="32"/>
        </w:rPr>
        <w:t>指出：「路平專案只是採取限挖、管制的方式，讓道路在短時間內維持平坦，明顯只是治標的『假性路平』，一旦電信、瓦斯或電力等各類民生管線有需求，道路馬上又會被挖得亂七八糟。……北市府明顯捨本逐末，作表面功夫欺騙市民」</w:t>
      </w:r>
      <w:r w:rsidR="00F46CCE" w:rsidRPr="00D65BE1">
        <w:rPr>
          <w:rFonts w:hint="eastAsia"/>
          <w:szCs w:val="32"/>
        </w:rPr>
        <w:t>。3、媒體報導部分</w:t>
      </w:r>
      <w:r w:rsidR="00545744" w:rsidRPr="00D65BE1">
        <w:rPr>
          <w:rFonts w:hint="eastAsia"/>
          <w:szCs w:val="32"/>
        </w:rPr>
        <w:t>：</w:t>
      </w:r>
      <w:r w:rsidR="005260C6" w:rsidRPr="00D65BE1">
        <w:rPr>
          <w:rFonts w:hint="eastAsia"/>
          <w:szCs w:val="32"/>
        </w:rPr>
        <w:t>○○</w:t>
      </w:r>
      <w:r w:rsidR="00545744" w:rsidRPr="00D65BE1">
        <w:rPr>
          <w:rFonts w:hint="eastAsia"/>
          <w:szCs w:val="32"/>
        </w:rPr>
        <w:t>時報102年4月26日報導：「路平當政績，年花20億，5成2不滿意」</w:t>
      </w:r>
      <w:r w:rsidR="002E64EF" w:rsidRPr="00D65BE1">
        <w:rPr>
          <w:rFonts w:hint="eastAsia"/>
          <w:szCs w:val="32"/>
        </w:rPr>
        <w:t>；</w:t>
      </w:r>
      <w:r w:rsidR="005260C6" w:rsidRPr="00D65BE1">
        <w:rPr>
          <w:rFonts w:hint="eastAsia"/>
          <w:szCs w:val="32"/>
        </w:rPr>
        <w:t>○○○</w:t>
      </w:r>
      <w:r w:rsidR="00476B18" w:rsidRPr="00D65BE1">
        <w:rPr>
          <w:rFonts w:hint="eastAsia"/>
          <w:szCs w:val="32"/>
        </w:rPr>
        <w:t>時報</w:t>
      </w:r>
      <w:r w:rsidR="002E64EF" w:rsidRPr="00D65BE1">
        <w:rPr>
          <w:rFonts w:hint="eastAsia"/>
          <w:szCs w:val="32"/>
        </w:rPr>
        <w:t>101年11月28日報導：</w:t>
      </w:r>
      <w:r w:rsidR="00BC2AAD" w:rsidRPr="00D65BE1">
        <w:rPr>
          <w:rFonts w:hint="eastAsia"/>
          <w:szCs w:val="32"/>
        </w:rPr>
        <w:t>「</w:t>
      </w:r>
      <w:r w:rsidR="00476B18" w:rsidRPr="00D65BE1">
        <w:rPr>
          <w:rFonts w:hint="eastAsia"/>
          <w:szCs w:val="32"/>
        </w:rPr>
        <w:t>北市路平專案，民眾</w:t>
      </w:r>
      <w:r w:rsidR="0023217B" w:rsidRPr="00D65BE1">
        <w:rPr>
          <w:rFonts w:hint="eastAsia"/>
          <w:szCs w:val="32"/>
        </w:rPr>
        <w:t>:</w:t>
      </w:r>
      <w:r w:rsidR="00476B18" w:rsidRPr="00D65BE1">
        <w:rPr>
          <w:rFonts w:hint="eastAsia"/>
          <w:szCs w:val="32"/>
        </w:rPr>
        <w:t>無感又反感</w:t>
      </w:r>
      <w:r w:rsidR="00BC2AAD" w:rsidRPr="00D65BE1">
        <w:rPr>
          <w:rFonts w:hint="eastAsia"/>
          <w:szCs w:val="32"/>
        </w:rPr>
        <w:t>」</w:t>
      </w:r>
      <w:r w:rsidR="00253A57" w:rsidRPr="00D65BE1">
        <w:rPr>
          <w:rFonts w:hint="eastAsia"/>
          <w:szCs w:val="32"/>
        </w:rPr>
        <w:t>。</w:t>
      </w:r>
      <w:bookmarkEnd w:id="61"/>
      <w:bookmarkEnd w:id="62"/>
      <w:bookmarkEnd w:id="63"/>
      <w:bookmarkEnd w:id="64"/>
    </w:p>
    <w:p w:rsidR="00C40F33" w:rsidRPr="00D65BE1" w:rsidRDefault="00C40F33" w:rsidP="001E598F">
      <w:pPr>
        <w:pStyle w:val="3"/>
        <w:rPr>
          <w:rFonts w:hint="eastAsia"/>
          <w:szCs w:val="32"/>
        </w:rPr>
      </w:pPr>
      <w:bookmarkStart w:id="65" w:name="_Toc371959906"/>
      <w:bookmarkStart w:id="66" w:name="_Toc372382119"/>
      <w:bookmarkStart w:id="67" w:name="_Toc372635149"/>
      <w:bookmarkStart w:id="68" w:name="_Toc373248917"/>
      <w:r w:rsidRPr="00D65BE1">
        <w:rPr>
          <w:rFonts w:hint="eastAsia"/>
          <w:szCs w:val="32"/>
        </w:rPr>
        <w:t>綜上，</w:t>
      </w:r>
      <w:r w:rsidR="00446418" w:rsidRPr="00D65BE1">
        <w:rPr>
          <w:rFonts w:hint="eastAsia"/>
          <w:szCs w:val="32"/>
        </w:rPr>
        <w:t>臺北市政府推動路平專案4年多以來，已完成道路更新面積約739萬平方公尺，人(手)孔蓋自28萬餘個減為24萬餘個，調減達3萬6千餘個，雖經內政部營建署績效考評皆獲優等佳績，其中連續3年更榮獲全國地方機關評比績效第1名，</w:t>
      </w:r>
      <w:r w:rsidRPr="00D65BE1">
        <w:rPr>
          <w:rFonts w:hint="eastAsia"/>
          <w:szCs w:val="32"/>
        </w:rPr>
        <w:t>相繼獲其他縣市政府派員赴該府參訪觀摩，然臺北市民、民意代表及媒體對此施政績效並未顯著有感，洵</w:t>
      </w:r>
      <w:r w:rsidRPr="00D65BE1">
        <w:rPr>
          <w:rFonts w:hint="eastAsia"/>
          <w:szCs w:val="32"/>
        </w:rPr>
        <w:lastRenderedPageBreak/>
        <w:t>未與中央評比之亮眼成績成正比，究</w:t>
      </w:r>
      <w:r w:rsidR="00D62A00" w:rsidRPr="00D65BE1">
        <w:rPr>
          <w:rFonts w:hint="eastAsia"/>
          <w:szCs w:val="32"/>
        </w:rPr>
        <w:t>係中央考評項目</w:t>
      </w:r>
      <w:r w:rsidR="00ED4742" w:rsidRPr="00D65BE1">
        <w:rPr>
          <w:rFonts w:hint="eastAsia"/>
          <w:szCs w:val="32"/>
        </w:rPr>
        <w:t>未能</w:t>
      </w:r>
      <w:r w:rsidR="00D62A00" w:rsidRPr="00D65BE1">
        <w:rPr>
          <w:rFonts w:hint="eastAsia"/>
          <w:szCs w:val="32"/>
        </w:rPr>
        <w:t>貼近民眾觀感，</w:t>
      </w:r>
      <w:r w:rsidR="001D387F" w:rsidRPr="00D65BE1">
        <w:rPr>
          <w:rFonts w:hint="eastAsia"/>
          <w:szCs w:val="32"/>
        </w:rPr>
        <w:t>抑</w:t>
      </w:r>
      <w:r w:rsidR="00D62A00" w:rsidRPr="00D65BE1">
        <w:rPr>
          <w:rFonts w:hint="eastAsia"/>
          <w:szCs w:val="32"/>
        </w:rPr>
        <w:t>或臺北市政府政策行銷</w:t>
      </w:r>
      <w:r w:rsidR="001D387F" w:rsidRPr="00D65BE1">
        <w:rPr>
          <w:rFonts w:hint="eastAsia"/>
          <w:szCs w:val="32"/>
        </w:rPr>
        <w:t>、</w:t>
      </w:r>
      <w:r w:rsidR="00D62A00" w:rsidRPr="00D65BE1">
        <w:rPr>
          <w:rFonts w:hint="eastAsia"/>
          <w:szCs w:val="32"/>
        </w:rPr>
        <w:t>績效宣導不足</w:t>
      </w:r>
      <w:r w:rsidR="001D387F" w:rsidRPr="00D65BE1">
        <w:rPr>
          <w:rFonts w:hint="eastAsia"/>
          <w:szCs w:val="32"/>
        </w:rPr>
        <w:t>所致</w:t>
      </w:r>
      <w:r w:rsidR="00D62A00" w:rsidRPr="00D65BE1">
        <w:rPr>
          <w:rFonts w:hint="eastAsia"/>
          <w:szCs w:val="32"/>
        </w:rPr>
        <w:t>，</w:t>
      </w:r>
      <w:r w:rsidR="00727A52" w:rsidRPr="00D65BE1">
        <w:rPr>
          <w:rFonts w:hint="eastAsia"/>
          <w:szCs w:val="32"/>
        </w:rPr>
        <w:t>內政部</w:t>
      </w:r>
      <w:r w:rsidRPr="00D65BE1">
        <w:rPr>
          <w:rFonts w:hint="eastAsia"/>
          <w:szCs w:val="32"/>
        </w:rPr>
        <w:t>自應</w:t>
      </w:r>
      <w:r w:rsidR="00727A52" w:rsidRPr="00D65BE1">
        <w:rPr>
          <w:rFonts w:hint="eastAsia"/>
          <w:szCs w:val="32"/>
        </w:rPr>
        <w:t>協同臺北市政府</w:t>
      </w:r>
      <w:r w:rsidRPr="00D65BE1">
        <w:rPr>
          <w:rFonts w:hint="eastAsia"/>
          <w:szCs w:val="32"/>
        </w:rPr>
        <w:t>深入究明</w:t>
      </w:r>
      <w:r w:rsidR="00D62A00" w:rsidRPr="00D65BE1">
        <w:rPr>
          <w:rFonts w:hint="eastAsia"/>
          <w:szCs w:val="32"/>
        </w:rPr>
        <w:t>其癥結所在</w:t>
      </w:r>
      <w:r w:rsidRPr="00D65BE1">
        <w:rPr>
          <w:rFonts w:hint="eastAsia"/>
          <w:szCs w:val="32"/>
        </w:rPr>
        <w:t>，</w:t>
      </w:r>
      <w:r w:rsidR="00D62A00" w:rsidRPr="00D65BE1">
        <w:rPr>
          <w:rFonts w:hint="eastAsia"/>
          <w:szCs w:val="32"/>
        </w:rPr>
        <w:t>據</w:t>
      </w:r>
      <w:r w:rsidRPr="00D65BE1">
        <w:rPr>
          <w:rFonts w:hint="eastAsia"/>
          <w:szCs w:val="32"/>
        </w:rPr>
        <w:t>以</w:t>
      </w:r>
      <w:r w:rsidR="00D62A00" w:rsidRPr="00D65BE1">
        <w:rPr>
          <w:rFonts w:hint="eastAsia"/>
          <w:szCs w:val="32"/>
        </w:rPr>
        <w:t>充分</w:t>
      </w:r>
      <w:r w:rsidR="001D387F" w:rsidRPr="00D65BE1">
        <w:rPr>
          <w:rFonts w:hint="eastAsia"/>
          <w:szCs w:val="32"/>
        </w:rPr>
        <w:t>審慎</w:t>
      </w:r>
      <w:r w:rsidR="00D62A00" w:rsidRPr="00D65BE1">
        <w:rPr>
          <w:rFonts w:hint="eastAsia"/>
          <w:szCs w:val="32"/>
        </w:rPr>
        <w:t>檢討後，</w:t>
      </w:r>
      <w:r w:rsidRPr="00D65BE1">
        <w:rPr>
          <w:rFonts w:hint="eastAsia"/>
          <w:szCs w:val="32"/>
        </w:rPr>
        <w:t>作為</w:t>
      </w:r>
      <w:r w:rsidR="00D62A00" w:rsidRPr="00D65BE1">
        <w:rPr>
          <w:rFonts w:hint="eastAsia"/>
          <w:szCs w:val="32"/>
        </w:rPr>
        <w:t>未來</w:t>
      </w:r>
      <w:r w:rsidRPr="00D65BE1">
        <w:rPr>
          <w:rFonts w:hint="eastAsia"/>
          <w:szCs w:val="32"/>
        </w:rPr>
        <w:t>精進施政之參考</w:t>
      </w:r>
      <w:r w:rsidR="00D62A00" w:rsidRPr="00D65BE1">
        <w:rPr>
          <w:rFonts w:hint="eastAsia"/>
          <w:szCs w:val="32"/>
        </w:rPr>
        <w:t>。</w:t>
      </w:r>
      <w:bookmarkEnd w:id="65"/>
      <w:bookmarkEnd w:id="66"/>
      <w:bookmarkEnd w:id="67"/>
      <w:bookmarkEnd w:id="68"/>
    </w:p>
    <w:p w:rsidR="000C1943" w:rsidRPr="00D65BE1" w:rsidRDefault="000C1943" w:rsidP="00EA7AE1">
      <w:pPr>
        <w:pStyle w:val="2"/>
        <w:rPr>
          <w:rFonts w:hint="eastAsia"/>
          <w:b/>
          <w:spacing w:val="-4"/>
          <w:szCs w:val="32"/>
        </w:rPr>
      </w:pPr>
      <w:bookmarkStart w:id="69" w:name="_Toc373248918"/>
      <w:r w:rsidRPr="00D65BE1">
        <w:rPr>
          <w:rFonts w:hint="eastAsia"/>
          <w:b/>
          <w:spacing w:val="-4"/>
          <w:szCs w:val="32"/>
        </w:rPr>
        <w:t>臺北市政府針對市民生活接觸最頻繁與感受最深，合計面積占全市道路總面積達</w:t>
      </w:r>
      <w:r w:rsidR="0089274D" w:rsidRPr="00D65BE1">
        <w:rPr>
          <w:rFonts w:hint="eastAsia"/>
          <w:b/>
          <w:spacing w:val="-4"/>
          <w:szCs w:val="32"/>
        </w:rPr>
        <w:t>35</w:t>
      </w:r>
      <w:r w:rsidR="00A01317" w:rsidRPr="00D65BE1">
        <w:rPr>
          <w:rFonts w:hint="eastAsia"/>
          <w:b/>
          <w:spacing w:val="-4"/>
          <w:szCs w:val="32"/>
        </w:rPr>
        <w:t>％</w:t>
      </w:r>
      <w:r w:rsidR="00672454" w:rsidRPr="00D65BE1">
        <w:rPr>
          <w:rFonts w:hint="eastAsia"/>
          <w:b/>
          <w:spacing w:val="-4"/>
          <w:szCs w:val="32"/>
        </w:rPr>
        <w:t>，且為人孔蓋分布最多</w:t>
      </w:r>
      <w:r w:rsidR="0089274D" w:rsidRPr="00D65BE1">
        <w:rPr>
          <w:rFonts w:hint="eastAsia"/>
          <w:b/>
          <w:spacing w:val="-4"/>
          <w:szCs w:val="32"/>
        </w:rPr>
        <w:t>及挖掘</w:t>
      </w:r>
      <w:r w:rsidR="00DA41D5" w:rsidRPr="00D65BE1">
        <w:rPr>
          <w:rFonts w:hint="eastAsia"/>
          <w:b/>
          <w:spacing w:val="-4"/>
          <w:szCs w:val="32"/>
        </w:rPr>
        <w:t>最</w:t>
      </w:r>
      <w:r w:rsidR="0089274D" w:rsidRPr="00D65BE1">
        <w:rPr>
          <w:rFonts w:hint="eastAsia"/>
          <w:b/>
          <w:spacing w:val="-4"/>
          <w:szCs w:val="32"/>
        </w:rPr>
        <w:t>頻繁</w:t>
      </w:r>
      <w:r w:rsidRPr="00D65BE1">
        <w:rPr>
          <w:rFonts w:hint="eastAsia"/>
          <w:b/>
          <w:spacing w:val="-4"/>
          <w:szCs w:val="32"/>
        </w:rPr>
        <w:t>之</w:t>
      </w:r>
      <w:r w:rsidR="00727A52" w:rsidRPr="00D65BE1">
        <w:rPr>
          <w:rFonts w:hint="eastAsia"/>
          <w:b/>
          <w:spacing w:val="-4"/>
          <w:szCs w:val="32"/>
        </w:rPr>
        <w:t>路</w:t>
      </w:r>
      <w:r w:rsidRPr="00D65BE1">
        <w:rPr>
          <w:rFonts w:hint="eastAsia"/>
          <w:b/>
          <w:spacing w:val="-4"/>
          <w:szCs w:val="32"/>
        </w:rPr>
        <w:t>寬8公尺以下道路，疏未同步納入「路平專案」及「人(手)孔減量」範圍，尤遲至100年7月始依「道路施工標準作業流程」施作</w:t>
      </w:r>
      <w:r w:rsidR="00081DD9" w:rsidRPr="00D65BE1">
        <w:rPr>
          <w:rFonts w:hint="eastAsia"/>
          <w:b/>
          <w:spacing w:val="-4"/>
          <w:szCs w:val="32"/>
        </w:rPr>
        <w:t>，</w:t>
      </w:r>
      <w:r w:rsidR="00067E32" w:rsidRPr="00D65BE1">
        <w:rPr>
          <w:rFonts w:hint="eastAsia"/>
          <w:b/>
          <w:spacing w:val="-4"/>
          <w:szCs w:val="32"/>
        </w:rPr>
        <w:t>甚</w:t>
      </w:r>
      <w:r w:rsidR="00C15E62" w:rsidRPr="00D65BE1">
        <w:rPr>
          <w:rFonts w:hint="eastAsia"/>
          <w:b/>
          <w:spacing w:val="-4"/>
          <w:szCs w:val="32"/>
        </w:rPr>
        <w:t>分別迨同年8月及翌(101)年</w:t>
      </w:r>
      <w:r w:rsidR="004C3AC1" w:rsidRPr="00D65BE1">
        <w:rPr>
          <w:rFonts w:hint="eastAsia"/>
          <w:b/>
          <w:spacing w:val="-4"/>
          <w:szCs w:val="32"/>
        </w:rPr>
        <w:t>4月方</w:t>
      </w:r>
      <w:r w:rsidR="00C15E62" w:rsidRPr="00D65BE1">
        <w:rPr>
          <w:rFonts w:hint="eastAsia"/>
          <w:b/>
          <w:spacing w:val="-4"/>
          <w:szCs w:val="32"/>
        </w:rPr>
        <w:t>予</w:t>
      </w:r>
      <w:r w:rsidR="00081DD9" w:rsidRPr="00D65BE1">
        <w:rPr>
          <w:rFonts w:hint="eastAsia"/>
          <w:b/>
          <w:spacing w:val="-4"/>
          <w:szCs w:val="32"/>
        </w:rPr>
        <w:t>抽檢</w:t>
      </w:r>
      <w:r w:rsidR="004C3AC1" w:rsidRPr="00D65BE1">
        <w:rPr>
          <w:rFonts w:hint="eastAsia"/>
          <w:b/>
          <w:spacing w:val="-4"/>
          <w:szCs w:val="32"/>
        </w:rPr>
        <w:t>及巡查</w:t>
      </w:r>
      <w:r w:rsidR="00067E32" w:rsidRPr="00D65BE1">
        <w:rPr>
          <w:rFonts w:hint="eastAsia"/>
          <w:b/>
          <w:spacing w:val="-4"/>
          <w:szCs w:val="32"/>
        </w:rPr>
        <w:t>施作</w:t>
      </w:r>
      <w:r w:rsidR="00081DD9" w:rsidRPr="00D65BE1">
        <w:rPr>
          <w:rFonts w:hint="eastAsia"/>
          <w:b/>
          <w:spacing w:val="-4"/>
          <w:szCs w:val="32"/>
        </w:rPr>
        <w:t>品質，</w:t>
      </w:r>
      <w:r w:rsidR="00730889" w:rsidRPr="00D65BE1">
        <w:rPr>
          <w:rFonts w:hint="eastAsia"/>
          <w:b/>
          <w:spacing w:val="-4"/>
          <w:szCs w:val="32"/>
        </w:rPr>
        <w:t>品質抽驗</w:t>
      </w:r>
      <w:r w:rsidR="00F5695F" w:rsidRPr="00D65BE1">
        <w:rPr>
          <w:rFonts w:hint="eastAsia"/>
          <w:b/>
          <w:spacing w:val="-4"/>
          <w:szCs w:val="32"/>
        </w:rPr>
        <w:t>件數</w:t>
      </w:r>
      <w:r w:rsidR="00955A41" w:rsidRPr="00D65BE1">
        <w:rPr>
          <w:rFonts w:hint="eastAsia"/>
          <w:b/>
          <w:spacing w:val="-4"/>
          <w:szCs w:val="32"/>
        </w:rPr>
        <w:t>更顯</w:t>
      </w:r>
      <w:r w:rsidR="00730889" w:rsidRPr="00D65BE1">
        <w:rPr>
          <w:rFonts w:hint="eastAsia"/>
          <w:b/>
          <w:spacing w:val="-4"/>
          <w:szCs w:val="32"/>
        </w:rPr>
        <w:t>偏低</w:t>
      </w:r>
      <w:r w:rsidR="00F5695F" w:rsidRPr="00D65BE1">
        <w:rPr>
          <w:rFonts w:hint="eastAsia"/>
          <w:b/>
          <w:spacing w:val="-4"/>
          <w:szCs w:val="32"/>
        </w:rPr>
        <w:t>且不合</w:t>
      </w:r>
      <w:r w:rsidR="004667FD" w:rsidRPr="00D65BE1">
        <w:rPr>
          <w:rFonts w:hint="eastAsia"/>
          <w:b/>
          <w:spacing w:val="-4"/>
          <w:szCs w:val="32"/>
        </w:rPr>
        <w:t>格</w:t>
      </w:r>
      <w:r w:rsidR="00F5695F" w:rsidRPr="00D65BE1">
        <w:rPr>
          <w:rFonts w:hint="eastAsia"/>
          <w:b/>
          <w:spacing w:val="-4"/>
          <w:szCs w:val="32"/>
        </w:rPr>
        <w:t>率</w:t>
      </w:r>
      <w:r w:rsidR="004D0F3A" w:rsidRPr="00D65BE1">
        <w:rPr>
          <w:rFonts w:hint="eastAsia"/>
          <w:b/>
          <w:spacing w:val="-4"/>
          <w:szCs w:val="32"/>
        </w:rPr>
        <w:t>近達</w:t>
      </w:r>
      <w:r w:rsidR="0089274D" w:rsidRPr="00D65BE1">
        <w:rPr>
          <w:rFonts w:hint="eastAsia"/>
          <w:b/>
          <w:spacing w:val="-4"/>
          <w:szCs w:val="32"/>
        </w:rPr>
        <w:t>65</w:t>
      </w:r>
      <w:r w:rsidR="00A01317" w:rsidRPr="00D65BE1">
        <w:rPr>
          <w:rFonts w:hint="eastAsia"/>
          <w:b/>
          <w:spacing w:val="-4"/>
          <w:szCs w:val="32"/>
        </w:rPr>
        <w:t>％</w:t>
      </w:r>
      <w:r w:rsidR="00730889" w:rsidRPr="00D65BE1">
        <w:rPr>
          <w:rFonts w:hint="eastAsia"/>
          <w:b/>
          <w:spacing w:val="-4"/>
          <w:szCs w:val="32"/>
        </w:rPr>
        <w:t>，</w:t>
      </w:r>
      <w:r w:rsidR="00C15E62" w:rsidRPr="00D65BE1">
        <w:rPr>
          <w:rFonts w:hint="eastAsia"/>
          <w:b/>
          <w:spacing w:val="-4"/>
          <w:szCs w:val="32"/>
        </w:rPr>
        <w:t>突顯</w:t>
      </w:r>
      <w:r w:rsidR="004C3AC1" w:rsidRPr="00D65BE1">
        <w:rPr>
          <w:rFonts w:hint="eastAsia"/>
          <w:b/>
          <w:spacing w:val="-4"/>
          <w:szCs w:val="32"/>
        </w:rPr>
        <w:t>該等路寬8公尺以下道路</w:t>
      </w:r>
      <w:r w:rsidR="00730889" w:rsidRPr="00D65BE1">
        <w:rPr>
          <w:rFonts w:hint="eastAsia"/>
          <w:b/>
          <w:spacing w:val="-4"/>
          <w:szCs w:val="32"/>
        </w:rPr>
        <w:t>長期以來維護管理</w:t>
      </w:r>
      <w:r w:rsidR="006A6D23" w:rsidRPr="00D65BE1">
        <w:rPr>
          <w:rFonts w:hint="eastAsia"/>
          <w:b/>
          <w:spacing w:val="-4"/>
          <w:szCs w:val="32"/>
        </w:rPr>
        <w:t>作為</w:t>
      </w:r>
      <w:r w:rsidR="00730889" w:rsidRPr="00D65BE1">
        <w:rPr>
          <w:rFonts w:hint="eastAsia"/>
          <w:b/>
          <w:spacing w:val="-4"/>
          <w:szCs w:val="32"/>
        </w:rPr>
        <w:t>有欠積極</w:t>
      </w:r>
      <w:r w:rsidR="00C15E62" w:rsidRPr="00D65BE1">
        <w:rPr>
          <w:rFonts w:hint="eastAsia"/>
          <w:b/>
          <w:spacing w:val="-4"/>
          <w:szCs w:val="32"/>
        </w:rPr>
        <w:t>，</w:t>
      </w:r>
      <w:r w:rsidR="00234A09" w:rsidRPr="00D65BE1">
        <w:rPr>
          <w:rFonts w:hint="eastAsia"/>
          <w:b/>
          <w:spacing w:val="-4"/>
          <w:szCs w:val="32"/>
        </w:rPr>
        <w:t>肇使</w:t>
      </w:r>
      <w:r w:rsidR="00A56F96" w:rsidRPr="00D65BE1">
        <w:rPr>
          <w:rFonts w:hint="eastAsia"/>
          <w:b/>
          <w:spacing w:val="-4"/>
          <w:szCs w:val="32"/>
        </w:rPr>
        <w:t>市</w:t>
      </w:r>
      <w:r w:rsidRPr="00D65BE1">
        <w:rPr>
          <w:rFonts w:hint="eastAsia"/>
          <w:b/>
          <w:spacing w:val="-4"/>
          <w:szCs w:val="32"/>
        </w:rPr>
        <w:t>民對</w:t>
      </w:r>
      <w:r w:rsidR="00067E32" w:rsidRPr="00D65BE1">
        <w:rPr>
          <w:rFonts w:hint="eastAsia"/>
          <w:b/>
          <w:spacing w:val="-4"/>
          <w:szCs w:val="32"/>
        </w:rPr>
        <w:t>該府路平專案</w:t>
      </w:r>
      <w:r w:rsidR="004D0040" w:rsidRPr="00D65BE1">
        <w:rPr>
          <w:rFonts w:hint="eastAsia"/>
          <w:b/>
          <w:spacing w:val="-4"/>
          <w:szCs w:val="32"/>
        </w:rPr>
        <w:t>績效</w:t>
      </w:r>
      <w:r w:rsidR="00010E8B" w:rsidRPr="00D65BE1">
        <w:rPr>
          <w:rFonts w:hint="eastAsia"/>
          <w:b/>
          <w:spacing w:val="-4"/>
          <w:szCs w:val="32"/>
        </w:rPr>
        <w:t>無感</w:t>
      </w:r>
      <w:r w:rsidRPr="00D65BE1">
        <w:rPr>
          <w:rFonts w:hint="eastAsia"/>
          <w:b/>
          <w:spacing w:val="-4"/>
          <w:szCs w:val="32"/>
        </w:rPr>
        <w:t>，殊有欠當：</w:t>
      </w:r>
      <w:bookmarkEnd w:id="69"/>
    </w:p>
    <w:p w:rsidR="000C1943" w:rsidRPr="00D65BE1" w:rsidRDefault="000C1943" w:rsidP="0085201A">
      <w:pPr>
        <w:pStyle w:val="3"/>
        <w:rPr>
          <w:rFonts w:hint="eastAsia"/>
          <w:szCs w:val="32"/>
        </w:rPr>
      </w:pPr>
      <w:bookmarkStart w:id="70" w:name="_Toc371959908"/>
      <w:bookmarkStart w:id="71" w:name="_Toc372382121"/>
      <w:bookmarkStart w:id="72" w:name="_Toc372635151"/>
      <w:bookmarkStart w:id="73" w:name="_Toc373248919"/>
      <w:r w:rsidRPr="00D65BE1">
        <w:rPr>
          <w:rFonts w:hint="eastAsia"/>
          <w:szCs w:val="32"/>
        </w:rPr>
        <w:t>按</w:t>
      </w:r>
      <w:r w:rsidR="00DE7643" w:rsidRPr="00D65BE1">
        <w:rPr>
          <w:rFonts w:hint="eastAsia"/>
          <w:szCs w:val="32"/>
        </w:rPr>
        <w:t>市區道路條例</w:t>
      </w:r>
      <w:r w:rsidR="00683085" w:rsidRPr="00D65BE1">
        <w:rPr>
          <w:rFonts w:hint="eastAsia"/>
          <w:szCs w:val="32"/>
        </w:rPr>
        <w:t>第1條、</w:t>
      </w:r>
      <w:r w:rsidR="00C240E1" w:rsidRPr="00D65BE1">
        <w:rPr>
          <w:rFonts w:hint="eastAsia"/>
          <w:szCs w:val="32"/>
        </w:rPr>
        <w:t>第2條、</w:t>
      </w:r>
      <w:r w:rsidR="00DE7643" w:rsidRPr="00D65BE1">
        <w:rPr>
          <w:rFonts w:hint="eastAsia"/>
          <w:szCs w:val="32"/>
        </w:rPr>
        <w:t>第</w:t>
      </w:r>
      <w:r w:rsidR="005D3156" w:rsidRPr="00D65BE1">
        <w:rPr>
          <w:rFonts w:hint="eastAsia"/>
          <w:szCs w:val="32"/>
        </w:rPr>
        <w:t>4條規定：</w:t>
      </w:r>
      <w:r w:rsidR="00611496" w:rsidRPr="00D65BE1">
        <w:rPr>
          <w:rFonts w:hint="eastAsia"/>
          <w:szCs w:val="32"/>
        </w:rPr>
        <w:t>「市區道路之修察、改善、養護、使用、管理及經費音響措，依本條例之規定，本條例未規定者，適用其他法律。」、</w:t>
      </w:r>
      <w:r w:rsidR="00683085" w:rsidRPr="00D65BE1">
        <w:rPr>
          <w:rFonts w:hint="eastAsia"/>
          <w:szCs w:val="32"/>
        </w:rPr>
        <w:t>「</w:t>
      </w:r>
      <w:r w:rsidR="00C240E1" w:rsidRPr="00D65BE1">
        <w:rPr>
          <w:rFonts w:hint="eastAsia"/>
          <w:szCs w:val="32"/>
        </w:rPr>
        <w:t>市區道路，指下列規定而言：一、都市計畫區域內所有道路。二、直轄市及市行政區域以內，都市計畫區域以外所有道路。……。</w:t>
      </w:r>
      <w:r w:rsidR="00683085" w:rsidRPr="00D65BE1">
        <w:rPr>
          <w:rFonts w:hint="eastAsia"/>
          <w:szCs w:val="32"/>
        </w:rPr>
        <w:t>」、</w:t>
      </w:r>
      <w:r w:rsidR="005D3156" w:rsidRPr="00D65BE1">
        <w:rPr>
          <w:rFonts w:hint="eastAsia"/>
          <w:szCs w:val="32"/>
        </w:rPr>
        <w:t>「市區道路主管機關:……在直轄市為直轄市政府</w:t>
      </w:r>
      <w:r w:rsidR="00067D00" w:rsidRPr="00D65BE1">
        <w:rPr>
          <w:rFonts w:hint="eastAsia"/>
          <w:szCs w:val="32"/>
        </w:rPr>
        <w:t>……</w:t>
      </w:r>
      <w:r w:rsidR="005D3156" w:rsidRPr="00D65BE1">
        <w:rPr>
          <w:rFonts w:hint="eastAsia"/>
          <w:szCs w:val="32"/>
        </w:rPr>
        <w:t>。」</w:t>
      </w:r>
      <w:r w:rsidR="00F419E0" w:rsidRPr="00D65BE1">
        <w:rPr>
          <w:rFonts w:hint="eastAsia"/>
          <w:szCs w:val="32"/>
        </w:rPr>
        <w:t>及</w:t>
      </w:r>
      <w:r w:rsidR="00E664FA" w:rsidRPr="00D65BE1">
        <w:rPr>
          <w:rFonts w:hint="eastAsia"/>
          <w:szCs w:val="32"/>
        </w:rPr>
        <w:t>公路法第3條</w:t>
      </w:r>
      <w:r w:rsidR="00D13F76" w:rsidRPr="00D65BE1">
        <w:rPr>
          <w:rFonts w:hint="eastAsia"/>
          <w:szCs w:val="32"/>
        </w:rPr>
        <w:t>、第</w:t>
      </w:r>
      <w:r w:rsidR="0012186A" w:rsidRPr="00D65BE1">
        <w:rPr>
          <w:rFonts w:hint="eastAsia"/>
          <w:szCs w:val="32"/>
        </w:rPr>
        <w:t>26</w:t>
      </w:r>
      <w:r w:rsidR="00D13F76" w:rsidRPr="00D65BE1">
        <w:rPr>
          <w:rFonts w:hint="eastAsia"/>
          <w:szCs w:val="32"/>
        </w:rPr>
        <w:t>條</w:t>
      </w:r>
      <w:r w:rsidR="00E664FA" w:rsidRPr="00D65BE1">
        <w:rPr>
          <w:rFonts w:hint="eastAsia"/>
          <w:szCs w:val="32"/>
        </w:rPr>
        <w:t>規定：「本法所稱公路主管機關：</w:t>
      </w:r>
      <w:r w:rsidR="008C1402" w:rsidRPr="00D65BE1">
        <w:rPr>
          <w:rFonts w:hint="eastAsia"/>
          <w:szCs w:val="32"/>
        </w:rPr>
        <w:t>……</w:t>
      </w:r>
      <w:r w:rsidR="00E664FA" w:rsidRPr="00D65BE1">
        <w:rPr>
          <w:rFonts w:hint="eastAsia"/>
          <w:szCs w:val="32"/>
        </w:rPr>
        <w:t>在直轄市為直轄市政府</w:t>
      </w:r>
      <w:r w:rsidR="008C1402" w:rsidRPr="00D65BE1">
        <w:rPr>
          <w:rFonts w:hint="eastAsia"/>
          <w:szCs w:val="32"/>
        </w:rPr>
        <w:t>……</w:t>
      </w:r>
      <w:r w:rsidR="00E664FA" w:rsidRPr="00D65BE1">
        <w:rPr>
          <w:rFonts w:hint="eastAsia"/>
          <w:szCs w:val="32"/>
        </w:rPr>
        <w:t>。」</w:t>
      </w:r>
      <w:r w:rsidR="00D13F76" w:rsidRPr="00D65BE1">
        <w:rPr>
          <w:rFonts w:hint="eastAsia"/>
          <w:szCs w:val="32"/>
        </w:rPr>
        <w:t>、「</w:t>
      </w:r>
      <w:r w:rsidR="0012186A" w:rsidRPr="00D65BE1">
        <w:rPr>
          <w:rFonts w:hint="eastAsia"/>
          <w:szCs w:val="32"/>
        </w:rPr>
        <w:t>國道、省道之養護，除由中央公路主管機關辦理外，得由路線經過之直轄市、縣(市)公路主管機關辦理。</w:t>
      </w:r>
      <w:r w:rsidR="00067CEA" w:rsidRPr="00D65BE1">
        <w:rPr>
          <w:rFonts w:hint="eastAsia"/>
          <w:szCs w:val="32"/>
        </w:rPr>
        <w:t>……。</w:t>
      </w:r>
      <w:r w:rsidR="00D13F76" w:rsidRPr="00D65BE1">
        <w:rPr>
          <w:rFonts w:hint="eastAsia"/>
          <w:szCs w:val="32"/>
        </w:rPr>
        <w:t>」</w:t>
      </w:r>
      <w:r w:rsidR="00DA06D5" w:rsidRPr="00D65BE1">
        <w:rPr>
          <w:rFonts w:hint="eastAsia"/>
          <w:szCs w:val="32"/>
        </w:rPr>
        <w:t>。</w:t>
      </w:r>
      <w:r w:rsidR="00F419E0" w:rsidRPr="00D65BE1">
        <w:rPr>
          <w:rFonts w:hint="eastAsia"/>
          <w:szCs w:val="32"/>
        </w:rPr>
        <w:t>臺北市市區道路管理規則</w:t>
      </w:r>
      <w:r w:rsidR="00FF36E6" w:rsidRPr="00D65BE1">
        <w:rPr>
          <w:rFonts w:hint="eastAsia"/>
          <w:szCs w:val="32"/>
        </w:rPr>
        <w:t>第2條復規定：「</w:t>
      </w:r>
      <w:r w:rsidR="00363590" w:rsidRPr="00D65BE1">
        <w:rPr>
          <w:rFonts w:hint="eastAsia"/>
          <w:szCs w:val="32"/>
        </w:rPr>
        <w:t>本規則所稱市區道路，係指</w:t>
      </w:r>
      <w:r w:rsidR="00D033CA" w:rsidRPr="00D65BE1">
        <w:rPr>
          <w:rFonts w:hint="eastAsia"/>
          <w:szCs w:val="32"/>
        </w:rPr>
        <w:t>臺北市</w:t>
      </w:r>
      <w:r w:rsidR="00363590" w:rsidRPr="00D65BE1">
        <w:rPr>
          <w:rFonts w:hint="eastAsia"/>
          <w:szCs w:val="32"/>
        </w:rPr>
        <w:t>行政區域內所有道路，並包括其附屬工程在內。</w:t>
      </w:r>
      <w:r w:rsidR="00FF36E6" w:rsidRPr="00D65BE1">
        <w:rPr>
          <w:rFonts w:hint="eastAsia"/>
          <w:szCs w:val="32"/>
        </w:rPr>
        <w:t>」、「</w:t>
      </w:r>
      <w:r w:rsidR="00D50C66" w:rsidRPr="00D65BE1">
        <w:rPr>
          <w:rFonts w:hint="eastAsia"/>
          <w:szCs w:val="32"/>
        </w:rPr>
        <w:t>本市市區道路由</w:t>
      </w:r>
      <w:r w:rsidR="00D033CA" w:rsidRPr="00D65BE1">
        <w:rPr>
          <w:rFonts w:hint="eastAsia"/>
          <w:szCs w:val="32"/>
        </w:rPr>
        <w:t>臺北市</w:t>
      </w:r>
      <w:r w:rsidR="00D50C66" w:rsidRPr="00D65BE1">
        <w:rPr>
          <w:rFonts w:hint="eastAsia"/>
          <w:szCs w:val="32"/>
        </w:rPr>
        <w:t>政府按業務職掌</w:t>
      </w:r>
      <w:r w:rsidR="00D50C66" w:rsidRPr="00D65BE1">
        <w:rPr>
          <w:rFonts w:hint="eastAsia"/>
          <w:szCs w:val="32"/>
        </w:rPr>
        <w:lastRenderedPageBreak/>
        <w:t>授權所屬工務局、交通局、建設局、環境保護局及警察局管理，其主管業務劃分如左：一、市區道路之修築、改善、養護挖掘，共同管道之設置、使用、管理、維護及公共設施使用道路、建築使用道路等之管理，為工務局。……。</w:t>
      </w:r>
      <w:r w:rsidR="00FF36E6" w:rsidRPr="00D65BE1">
        <w:rPr>
          <w:rFonts w:hint="eastAsia"/>
          <w:szCs w:val="32"/>
        </w:rPr>
        <w:t>」。</w:t>
      </w:r>
      <w:r w:rsidRPr="00D65BE1">
        <w:rPr>
          <w:rFonts w:hint="eastAsia"/>
          <w:szCs w:val="32"/>
        </w:rPr>
        <w:t>臺北市政府工務局組織規程第3條</w:t>
      </w:r>
      <w:r w:rsidR="0081521D" w:rsidRPr="00D65BE1">
        <w:rPr>
          <w:rFonts w:hint="eastAsia"/>
          <w:szCs w:val="32"/>
        </w:rPr>
        <w:t>、</w:t>
      </w:r>
      <w:r w:rsidRPr="00D65BE1">
        <w:rPr>
          <w:rFonts w:hint="eastAsia"/>
          <w:szCs w:val="32"/>
        </w:rPr>
        <w:t>該局新建工程處組織規程第3條</w:t>
      </w:r>
      <w:r w:rsidR="0081521D" w:rsidRPr="00D65BE1">
        <w:rPr>
          <w:rFonts w:hint="eastAsia"/>
          <w:szCs w:val="32"/>
        </w:rPr>
        <w:t>及臺北市各區公所組織規程</w:t>
      </w:r>
      <w:r w:rsidR="00860EB0" w:rsidRPr="00D65BE1">
        <w:rPr>
          <w:rFonts w:hint="eastAsia"/>
          <w:szCs w:val="32"/>
        </w:rPr>
        <w:t>第4條</w:t>
      </w:r>
      <w:r w:rsidR="00FF36E6" w:rsidRPr="00D65BE1">
        <w:rPr>
          <w:rFonts w:hint="eastAsia"/>
          <w:szCs w:val="32"/>
        </w:rPr>
        <w:t>亦</w:t>
      </w:r>
      <w:r w:rsidRPr="00D65BE1">
        <w:rPr>
          <w:rFonts w:hint="eastAsia"/>
          <w:szCs w:val="32"/>
        </w:rPr>
        <w:t>分別</w:t>
      </w:r>
      <w:r w:rsidR="00DA06D5" w:rsidRPr="00D65BE1">
        <w:rPr>
          <w:rFonts w:hint="eastAsia"/>
          <w:szCs w:val="32"/>
        </w:rPr>
        <w:t>明</w:t>
      </w:r>
      <w:r w:rsidRPr="00D65BE1">
        <w:rPr>
          <w:rFonts w:hint="eastAsia"/>
          <w:szCs w:val="32"/>
        </w:rPr>
        <w:t>定：</w:t>
      </w:r>
      <w:r w:rsidR="00FF36E6" w:rsidRPr="00D65BE1">
        <w:rPr>
          <w:rFonts w:hint="eastAsia"/>
          <w:szCs w:val="32"/>
        </w:rPr>
        <w:t>、</w:t>
      </w:r>
      <w:r w:rsidRPr="00D65BE1">
        <w:rPr>
          <w:rFonts w:hint="eastAsia"/>
          <w:szCs w:val="32"/>
        </w:rPr>
        <w:t>「本局設下列各科、室，分別掌理各有關事項：一、土木建築科：綜合企劃及工程相關法規之制定，道路、橋梁、隧道與公共建築等相關工程之監辦及督導考核。……。」、「本處設下列各科、室及隊，分別掌理各有關事項：……。六、工程品管科：掌理各項工程之品質查證管理、驗收……。七、挖掘管理科：掌理本市道路挖掘審核、管線單位協調、資料建置更新……。八、養護工程隊：掌理本市12行政區域道路之巡查、路基養護、路面、人行道修補……。」</w:t>
      </w:r>
      <w:r w:rsidR="0081521D" w:rsidRPr="00D65BE1">
        <w:rPr>
          <w:rFonts w:hint="eastAsia"/>
          <w:szCs w:val="32"/>
        </w:rPr>
        <w:t>、「區公所設下列各課、室，分別掌理各項業務及臺北市政府授權事項：</w:t>
      </w:r>
      <w:r w:rsidR="00CB38EF" w:rsidRPr="00D65BE1">
        <w:rPr>
          <w:rFonts w:hint="eastAsia"/>
          <w:szCs w:val="32"/>
        </w:rPr>
        <w:t>……</w:t>
      </w:r>
      <w:r w:rsidR="0085201A" w:rsidRPr="00D65BE1">
        <w:rPr>
          <w:rFonts w:hint="eastAsia"/>
          <w:szCs w:val="32"/>
        </w:rPr>
        <w:t>三、經建課：</w:t>
      </w:r>
      <w:r w:rsidR="00CB38EF" w:rsidRPr="00D65BE1">
        <w:rPr>
          <w:rFonts w:hint="eastAsia"/>
          <w:szCs w:val="32"/>
        </w:rPr>
        <w:t>……</w:t>
      </w:r>
      <w:r w:rsidR="0085201A" w:rsidRPr="00D65BE1">
        <w:rPr>
          <w:rFonts w:hint="eastAsia"/>
          <w:szCs w:val="32"/>
        </w:rPr>
        <w:t>八公尺以下巷弄道路維護管理</w:t>
      </w:r>
      <w:r w:rsidR="00CB38EF" w:rsidRPr="00D65BE1">
        <w:rPr>
          <w:rFonts w:hint="eastAsia"/>
          <w:szCs w:val="32"/>
        </w:rPr>
        <w:t>。……</w:t>
      </w:r>
      <w:r w:rsidR="0085201A" w:rsidRPr="00D65BE1">
        <w:rPr>
          <w:rFonts w:hint="eastAsia"/>
          <w:szCs w:val="32"/>
        </w:rPr>
        <w:t>。</w:t>
      </w:r>
      <w:r w:rsidR="0081521D" w:rsidRPr="00D65BE1">
        <w:rPr>
          <w:rFonts w:hint="eastAsia"/>
          <w:szCs w:val="32"/>
        </w:rPr>
        <w:t>」</w:t>
      </w:r>
      <w:r w:rsidRPr="00D65BE1">
        <w:rPr>
          <w:rFonts w:hint="eastAsia"/>
          <w:szCs w:val="32"/>
        </w:rPr>
        <w:t>。是臺北市轄區道路舉凡寬度8公尺(含)以下</w:t>
      </w:r>
      <w:r w:rsidR="00747A63" w:rsidRPr="00D65BE1">
        <w:rPr>
          <w:rFonts w:hint="eastAsia"/>
          <w:spacing w:val="-12"/>
          <w:szCs w:val="32"/>
        </w:rPr>
        <w:t>(近達700萬平方公尺，約占市轄道路總面積2,0</w:t>
      </w:r>
      <w:r w:rsidR="002914B9" w:rsidRPr="00D65BE1">
        <w:rPr>
          <w:rFonts w:hint="eastAsia"/>
          <w:spacing w:val="-12"/>
          <w:szCs w:val="32"/>
        </w:rPr>
        <w:t>19</w:t>
      </w:r>
      <w:r w:rsidR="00747A63" w:rsidRPr="00D65BE1">
        <w:rPr>
          <w:rFonts w:hint="eastAsia"/>
          <w:spacing w:val="-12"/>
          <w:szCs w:val="32"/>
        </w:rPr>
        <w:t>萬平方公尺之</w:t>
      </w:r>
      <w:r w:rsidR="0089274D" w:rsidRPr="00D65BE1">
        <w:rPr>
          <w:rFonts w:hint="eastAsia"/>
          <w:spacing w:val="-12"/>
          <w:szCs w:val="32"/>
        </w:rPr>
        <w:t>35</w:t>
      </w:r>
      <w:r w:rsidR="00A01317" w:rsidRPr="00D65BE1">
        <w:rPr>
          <w:rFonts w:hint="eastAsia"/>
          <w:spacing w:val="-12"/>
          <w:szCs w:val="32"/>
        </w:rPr>
        <w:t>％</w:t>
      </w:r>
      <w:r w:rsidR="00747A63" w:rsidRPr="00D65BE1">
        <w:rPr>
          <w:rFonts w:hint="eastAsia"/>
          <w:spacing w:val="-12"/>
          <w:szCs w:val="32"/>
        </w:rPr>
        <w:t>)</w:t>
      </w:r>
      <w:r w:rsidRPr="00D65BE1">
        <w:rPr>
          <w:rFonts w:hint="eastAsia"/>
          <w:szCs w:val="32"/>
        </w:rPr>
        <w:t>或8公尺以上</w:t>
      </w:r>
      <w:r w:rsidR="00747A63" w:rsidRPr="00D65BE1">
        <w:rPr>
          <w:rFonts w:hint="eastAsia"/>
          <w:spacing w:val="-12"/>
          <w:szCs w:val="32"/>
        </w:rPr>
        <w:t>(計1,300萬餘平方公尺，約占市轄道路總面積2,0</w:t>
      </w:r>
      <w:r w:rsidR="002914B9" w:rsidRPr="00D65BE1">
        <w:rPr>
          <w:rFonts w:hint="eastAsia"/>
          <w:spacing w:val="-12"/>
          <w:szCs w:val="32"/>
        </w:rPr>
        <w:t>19</w:t>
      </w:r>
      <w:r w:rsidR="00747A63" w:rsidRPr="00D65BE1">
        <w:rPr>
          <w:rFonts w:hint="eastAsia"/>
          <w:spacing w:val="-12"/>
          <w:szCs w:val="32"/>
        </w:rPr>
        <w:t>萬平方公尺之</w:t>
      </w:r>
      <w:r w:rsidR="0089274D" w:rsidRPr="00D65BE1">
        <w:rPr>
          <w:rFonts w:hint="eastAsia"/>
          <w:spacing w:val="-12"/>
          <w:szCs w:val="32"/>
        </w:rPr>
        <w:t>65</w:t>
      </w:r>
      <w:r w:rsidR="00A01317" w:rsidRPr="00D65BE1">
        <w:rPr>
          <w:rFonts w:hint="eastAsia"/>
          <w:spacing w:val="-12"/>
          <w:szCs w:val="32"/>
        </w:rPr>
        <w:t>％</w:t>
      </w:r>
      <w:r w:rsidR="00747A63" w:rsidRPr="00D65BE1">
        <w:rPr>
          <w:rFonts w:hint="eastAsia"/>
          <w:spacing w:val="-12"/>
          <w:szCs w:val="32"/>
        </w:rPr>
        <w:t>)</w:t>
      </w:r>
      <w:r w:rsidRPr="00D65BE1">
        <w:rPr>
          <w:rFonts w:hint="eastAsia"/>
          <w:szCs w:val="32"/>
        </w:rPr>
        <w:t>道路，</w:t>
      </w:r>
      <w:r w:rsidR="00373255" w:rsidRPr="00D65BE1">
        <w:rPr>
          <w:rFonts w:hint="eastAsia"/>
          <w:szCs w:val="32"/>
        </w:rPr>
        <w:t>臺</w:t>
      </w:r>
      <w:r w:rsidRPr="00D65BE1">
        <w:rPr>
          <w:rFonts w:hint="eastAsia"/>
          <w:szCs w:val="32"/>
        </w:rPr>
        <w:t>北市政府皆應督促所屬工務局善盡轄區道路工程之施工、驗收、品管、查證、挖掘管理及養護等作業之監辦及督導責任，合先敘明。</w:t>
      </w:r>
      <w:bookmarkEnd w:id="70"/>
      <w:bookmarkEnd w:id="71"/>
      <w:bookmarkEnd w:id="72"/>
      <w:bookmarkEnd w:id="73"/>
    </w:p>
    <w:p w:rsidR="001D387F" w:rsidRPr="00D65BE1" w:rsidRDefault="000C1943" w:rsidP="00373255">
      <w:pPr>
        <w:pStyle w:val="3"/>
        <w:rPr>
          <w:rFonts w:hint="eastAsia"/>
          <w:szCs w:val="32"/>
        </w:rPr>
      </w:pPr>
      <w:bookmarkStart w:id="74" w:name="_Toc371959909"/>
      <w:bookmarkStart w:id="75" w:name="_Toc372382122"/>
      <w:bookmarkStart w:id="76" w:name="_Toc372635152"/>
      <w:bookmarkStart w:id="77" w:name="_Toc373248920"/>
      <w:r w:rsidRPr="00D65BE1">
        <w:rPr>
          <w:rFonts w:hint="eastAsia"/>
          <w:szCs w:val="32"/>
        </w:rPr>
        <w:t>經查，臺北市政府自97年4月間訂定發布「臺北市區道路維護改善計畫」據以改善轄內道路品質，其中短期工作目標包括施工標準流程製定、教育訓練、品質管控；中期工作目標包括養護機具汰換、</w:t>
      </w:r>
      <w:r w:rsidRPr="00D65BE1">
        <w:rPr>
          <w:rFonts w:hint="eastAsia"/>
          <w:szCs w:val="32"/>
        </w:rPr>
        <w:lastRenderedPageBreak/>
        <w:t>改善發包制度、建立道路維護管理系統；長期工作目標則包括建立專業證照制度、提升道路孔蓋施工技術、配合推動共同管道、建立道路長期銑</w:t>
      </w:r>
      <w:r w:rsidR="002E7C87" w:rsidRPr="00D65BE1">
        <w:rPr>
          <w:rFonts w:hint="eastAsia"/>
          <w:szCs w:val="32"/>
        </w:rPr>
        <w:t>鋪</w:t>
      </w:r>
      <w:r w:rsidRPr="00D65BE1">
        <w:rPr>
          <w:rFonts w:hint="eastAsia"/>
          <w:szCs w:val="32"/>
        </w:rPr>
        <w:t>計畫等工作事項。嗣於同年5月間籌組路平專案推動小組，則由新工處統籌辦理，作業項目涵蓋路基改善、調降人(手)孔蓋、調整路面縱橫坡度、調整銑</w:t>
      </w:r>
      <w:r w:rsidR="002E7C87" w:rsidRPr="00D65BE1">
        <w:rPr>
          <w:rFonts w:hint="eastAsia"/>
          <w:szCs w:val="32"/>
        </w:rPr>
        <w:t>鋪</w:t>
      </w:r>
      <w:r w:rsidRPr="00D65BE1">
        <w:rPr>
          <w:rFonts w:hint="eastAsia"/>
          <w:szCs w:val="32"/>
        </w:rPr>
        <w:t>厚度</w:t>
      </w:r>
      <w:r w:rsidR="00574A5B" w:rsidRPr="00D65BE1">
        <w:rPr>
          <w:rFonts w:hint="eastAsia"/>
          <w:szCs w:val="32"/>
        </w:rPr>
        <w:t>……。</w:t>
      </w:r>
      <w:r w:rsidRPr="00D65BE1">
        <w:rPr>
          <w:rFonts w:hint="eastAsia"/>
          <w:szCs w:val="32"/>
        </w:rPr>
        <w:t>其查核抽驗方式均依「臺北市政府工程施工查核小組設置要點」第13點規定，以隨機方式辦理施工查核作業，抽驗數量則依標案金額比例抽驗。</w:t>
      </w:r>
      <w:r w:rsidR="001D387F" w:rsidRPr="00D65BE1">
        <w:rPr>
          <w:rFonts w:hint="eastAsia"/>
          <w:szCs w:val="32"/>
        </w:rPr>
        <w:t>足見臺北市轄區道路倘自97年4月起皆依前揭「臺北市區道路維護改善計畫」</w:t>
      </w:r>
      <w:r w:rsidR="00247539" w:rsidRPr="00D65BE1">
        <w:rPr>
          <w:rFonts w:hint="eastAsia"/>
          <w:szCs w:val="32"/>
        </w:rPr>
        <w:t>及其相關規範</w:t>
      </w:r>
      <w:r w:rsidR="001D387F" w:rsidRPr="00D65BE1">
        <w:rPr>
          <w:rFonts w:hint="eastAsia"/>
          <w:szCs w:val="32"/>
        </w:rPr>
        <w:t>落實執行，勢將獲得可觀之改善成效。</w:t>
      </w:r>
      <w:bookmarkEnd w:id="74"/>
      <w:bookmarkEnd w:id="75"/>
      <w:bookmarkEnd w:id="76"/>
      <w:bookmarkEnd w:id="77"/>
    </w:p>
    <w:p w:rsidR="00E6004D" w:rsidRPr="00D65BE1" w:rsidRDefault="001D387F" w:rsidP="00C34C97">
      <w:pPr>
        <w:pStyle w:val="3"/>
        <w:rPr>
          <w:rFonts w:hint="eastAsia"/>
          <w:szCs w:val="32"/>
        </w:rPr>
      </w:pPr>
      <w:bookmarkStart w:id="78" w:name="_Toc371959910"/>
      <w:bookmarkStart w:id="79" w:name="_Toc372382123"/>
      <w:bookmarkStart w:id="80" w:name="_Toc372635153"/>
      <w:bookmarkStart w:id="81" w:name="_Toc373248921"/>
      <w:r w:rsidRPr="00D65BE1">
        <w:rPr>
          <w:rFonts w:hint="eastAsia"/>
          <w:szCs w:val="32"/>
        </w:rPr>
        <w:t>然</w:t>
      </w:r>
      <w:r w:rsidR="000C1943" w:rsidRPr="00D65BE1">
        <w:rPr>
          <w:rFonts w:hint="eastAsia"/>
          <w:szCs w:val="32"/>
        </w:rPr>
        <w:t>據</w:t>
      </w:r>
      <w:r w:rsidR="00D033CA" w:rsidRPr="00D65BE1">
        <w:rPr>
          <w:rFonts w:hint="eastAsia"/>
          <w:szCs w:val="32"/>
        </w:rPr>
        <w:t>臺北市</w:t>
      </w:r>
      <w:r w:rsidR="000C1943" w:rsidRPr="00D65BE1">
        <w:rPr>
          <w:rFonts w:hint="eastAsia"/>
          <w:szCs w:val="32"/>
        </w:rPr>
        <w:t>政府工務局</w:t>
      </w:r>
      <w:r w:rsidR="00C93588" w:rsidRPr="00D65BE1">
        <w:rPr>
          <w:rFonts w:hint="eastAsia"/>
          <w:szCs w:val="32"/>
        </w:rPr>
        <w:t>分別</w:t>
      </w:r>
      <w:r w:rsidR="000C1943" w:rsidRPr="00D65BE1">
        <w:rPr>
          <w:rFonts w:hint="eastAsia"/>
          <w:szCs w:val="32"/>
        </w:rPr>
        <w:t>於</w:t>
      </w:r>
      <w:r w:rsidR="00373255" w:rsidRPr="00D65BE1">
        <w:rPr>
          <w:rFonts w:hint="eastAsia"/>
          <w:szCs w:val="32"/>
        </w:rPr>
        <w:t>本院</w:t>
      </w:r>
      <w:r w:rsidR="000C1943" w:rsidRPr="00D65BE1">
        <w:rPr>
          <w:rFonts w:hint="eastAsia"/>
          <w:szCs w:val="32"/>
        </w:rPr>
        <w:t>約詢前</w:t>
      </w:r>
      <w:r w:rsidR="00C93588" w:rsidRPr="00D65BE1">
        <w:rPr>
          <w:rFonts w:hint="eastAsia"/>
          <w:szCs w:val="32"/>
        </w:rPr>
        <w:t>、約詢時及約詢後</w:t>
      </w:r>
      <w:r w:rsidR="000C1943" w:rsidRPr="00D65BE1">
        <w:rPr>
          <w:rFonts w:hint="eastAsia"/>
          <w:szCs w:val="32"/>
        </w:rPr>
        <w:t>查復：「『臺北市區道路維護改善計畫』係對路寬逾8公尺以上道路訂定。路寬8公尺以下道路則由本府民政局自100年7月頒布</w:t>
      </w:r>
      <w:r w:rsidR="00C93588" w:rsidRPr="00D65BE1">
        <w:rPr>
          <w:rFonts w:hint="eastAsia"/>
          <w:szCs w:val="32"/>
        </w:rPr>
        <w:t>『臺北市路寬8公尺以下道路維護管理品質精進計畫』</w:t>
      </w:r>
      <w:r w:rsidR="000C1943" w:rsidRPr="00D65BE1">
        <w:rPr>
          <w:rFonts w:hint="eastAsia"/>
          <w:szCs w:val="32"/>
        </w:rPr>
        <w:t>，明定各區公所辦理路面維護工作時，依新工處頒定之『道路施工標準作業流程』規定施作」、「本府人(手)孔減量係針對路寬逾8公尺實施路平專案路段辦理調降</w:t>
      </w:r>
      <w:r w:rsidR="00373255" w:rsidRPr="00D65BE1">
        <w:rPr>
          <w:rFonts w:hint="eastAsia"/>
          <w:szCs w:val="32"/>
        </w:rPr>
        <w:t>……</w:t>
      </w:r>
      <w:r w:rsidR="004B26B9" w:rsidRPr="00D65BE1">
        <w:rPr>
          <w:rFonts w:hint="eastAsia"/>
          <w:szCs w:val="32"/>
        </w:rPr>
        <w:t>。</w:t>
      </w:r>
      <w:r w:rsidR="000C1943" w:rsidRPr="00D65BE1">
        <w:rPr>
          <w:rFonts w:hint="eastAsia"/>
          <w:szCs w:val="32"/>
        </w:rPr>
        <w:t>」</w:t>
      </w:r>
      <w:r w:rsidR="00C93588" w:rsidRPr="00D65BE1">
        <w:rPr>
          <w:rFonts w:hint="eastAsia"/>
          <w:szCs w:val="32"/>
        </w:rPr>
        <w:t>、</w:t>
      </w:r>
      <w:r w:rsidR="0083710E" w:rsidRPr="00D65BE1">
        <w:rPr>
          <w:rFonts w:hint="eastAsia"/>
          <w:szCs w:val="32"/>
        </w:rPr>
        <w:t>「本市全市道路之孔蓋數為28萬餘個，多數分布於路寬8公尺以下巷道。……。」、</w:t>
      </w:r>
      <w:r w:rsidR="008B79F6" w:rsidRPr="00D65BE1">
        <w:rPr>
          <w:rFonts w:hint="eastAsia"/>
          <w:szCs w:val="32"/>
        </w:rPr>
        <w:t>「</w:t>
      </w:r>
      <w:r w:rsidR="004B26B9" w:rsidRPr="00D65BE1">
        <w:rPr>
          <w:rFonts w:hint="eastAsia"/>
          <w:szCs w:val="32"/>
        </w:rPr>
        <w:t>本府</w:t>
      </w:r>
      <w:r w:rsidR="008B79F6" w:rsidRPr="00D65BE1">
        <w:rPr>
          <w:rFonts w:hint="eastAsia"/>
          <w:szCs w:val="32"/>
        </w:rPr>
        <w:t>民政局於100年8月19日以北市民治字第10032452600號函知各區公所成立道路抽檢小組，不定期進行路寬8公尺以下道路竣工路段道路平整度、排水設施、人手孔蓋與路面銜接情況及交通標線復舊情形等抽檢作業</w:t>
      </w:r>
      <w:r w:rsidR="004B26B9" w:rsidRPr="00D65BE1">
        <w:rPr>
          <w:rFonts w:hint="eastAsia"/>
          <w:szCs w:val="32"/>
        </w:rPr>
        <w:t>……。</w:t>
      </w:r>
      <w:r w:rsidR="008B79F6" w:rsidRPr="00D65BE1">
        <w:rPr>
          <w:rFonts w:hint="eastAsia"/>
          <w:szCs w:val="32"/>
        </w:rPr>
        <w:t>另為加強各區巡查作業，</w:t>
      </w:r>
      <w:r w:rsidR="004B26B9" w:rsidRPr="00D65BE1">
        <w:rPr>
          <w:rFonts w:hint="eastAsia"/>
          <w:szCs w:val="32"/>
        </w:rPr>
        <w:t>該</w:t>
      </w:r>
      <w:r w:rsidR="008B79F6" w:rsidRPr="00D65BE1">
        <w:rPr>
          <w:rFonts w:hint="eastAsia"/>
          <w:szCs w:val="32"/>
        </w:rPr>
        <w:t>局</w:t>
      </w:r>
      <w:r w:rsidR="004B26B9" w:rsidRPr="00D65BE1">
        <w:rPr>
          <w:rFonts w:hint="eastAsia"/>
          <w:szCs w:val="32"/>
        </w:rPr>
        <w:t>復</w:t>
      </w:r>
      <w:r w:rsidR="008B79F6" w:rsidRPr="00D65BE1">
        <w:rPr>
          <w:rFonts w:hint="eastAsia"/>
          <w:szCs w:val="32"/>
        </w:rPr>
        <w:t>於101年4月23日以北市民治字第10131165500號函訂</w:t>
      </w:r>
      <w:r w:rsidR="004B26B9" w:rsidRPr="00D65BE1">
        <w:rPr>
          <w:rFonts w:hint="eastAsia"/>
          <w:szCs w:val="32"/>
        </w:rPr>
        <w:t>定『</w:t>
      </w:r>
      <w:r w:rsidR="008B79F6" w:rsidRPr="00D65BE1">
        <w:rPr>
          <w:rFonts w:hint="eastAsia"/>
          <w:szCs w:val="32"/>
        </w:rPr>
        <w:t>臺北市路寬8公尺以下道路維護作業及巡查計畫</w:t>
      </w:r>
      <w:r w:rsidR="004B26B9" w:rsidRPr="00D65BE1">
        <w:rPr>
          <w:rFonts w:hint="eastAsia"/>
          <w:szCs w:val="32"/>
        </w:rPr>
        <w:t>』</w:t>
      </w:r>
      <w:r w:rsidR="00392C54" w:rsidRPr="00D65BE1">
        <w:rPr>
          <w:rFonts w:hint="eastAsia"/>
          <w:szCs w:val="32"/>
        </w:rPr>
        <w:t>……。</w:t>
      </w:r>
      <w:r w:rsidR="004B26B9" w:rsidRPr="00D65BE1">
        <w:rPr>
          <w:rFonts w:hint="eastAsia"/>
          <w:szCs w:val="32"/>
        </w:rPr>
        <w:t>」</w:t>
      </w:r>
      <w:r w:rsidR="00EB7072" w:rsidRPr="00D65BE1">
        <w:rPr>
          <w:rFonts w:hint="eastAsia"/>
          <w:szCs w:val="32"/>
        </w:rPr>
        <w:t>、「一般路面</w:t>
      </w:r>
      <w:r w:rsidR="00EB7072" w:rsidRPr="00D65BE1">
        <w:rPr>
          <w:rFonts w:hint="eastAsia"/>
          <w:szCs w:val="32"/>
        </w:rPr>
        <w:lastRenderedPageBreak/>
        <w:t>更新工程則僅以刨除5公分瀝青混凝土回鋪5公分方式辦理，並未有路基改善、管線整合等措施。……。」</w:t>
      </w:r>
      <w:r w:rsidR="00F949C3" w:rsidRPr="00D65BE1">
        <w:rPr>
          <w:rFonts w:hint="eastAsia"/>
          <w:szCs w:val="32"/>
        </w:rPr>
        <w:t>、「</w:t>
      </w:r>
      <w:r w:rsidR="004D1700" w:rsidRPr="00D65BE1">
        <w:rPr>
          <w:rFonts w:hint="eastAsia"/>
          <w:szCs w:val="32"/>
        </w:rPr>
        <w:t>本市路寬超過8公尺道路均採用新砂石料拌合之瀝青混凝土</w:t>
      </w:r>
      <w:r w:rsidR="00D53E8C" w:rsidRPr="00D65BE1">
        <w:rPr>
          <w:rFonts w:hint="eastAsia"/>
          <w:szCs w:val="32"/>
        </w:rPr>
        <w:t>……</w:t>
      </w:r>
      <w:r w:rsidR="00F949C3" w:rsidRPr="00D65BE1">
        <w:rPr>
          <w:rFonts w:hint="eastAsia"/>
          <w:szCs w:val="32"/>
        </w:rPr>
        <w:t>路寬8公尺以下道路仍可使用再生瀝青混凝土」</w:t>
      </w:r>
      <w:r w:rsidR="00937B9E" w:rsidRPr="00D65BE1">
        <w:rPr>
          <w:rFonts w:hint="eastAsia"/>
          <w:szCs w:val="32"/>
        </w:rPr>
        <w:t>、</w:t>
      </w:r>
      <w:r w:rsidR="00937B9E" w:rsidRPr="00D65BE1">
        <w:rPr>
          <w:rFonts w:hAnsi="標楷體" w:hint="eastAsia"/>
          <w:szCs w:val="32"/>
        </w:rPr>
        <w:t>「本府研考會針對路寬8</w:t>
      </w:r>
      <w:r w:rsidR="00937B9E" w:rsidRPr="00D65BE1">
        <w:rPr>
          <w:rFonts w:hint="eastAsia"/>
          <w:szCs w:val="32"/>
        </w:rPr>
        <w:t>公尺以上與以下道路</w:t>
      </w:r>
      <w:r w:rsidR="00937B9E" w:rsidRPr="00D65BE1">
        <w:rPr>
          <w:rFonts w:hAnsi="標楷體" w:hint="eastAsia"/>
          <w:szCs w:val="32"/>
        </w:rPr>
        <w:t>分別查證609條、48條路段……</w:t>
      </w:r>
      <w:r w:rsidR="006D5B66" w:rsidRPr="00D65BE1">
        <w:rPr>
          <w:rFonts w:hAnsi="標楷體" w:hint="eastAsia"/>
          <w:szCs w:val="32"/>
        </w:rPr>
        <w:t>。</w:t>
      </w:r>
      <w:r w:rsidR="00937B9E" w:rsidRPr="00D65BE1">
        <w:rPr>
          <w:rFonts w:hAnsi="標楷體" w:hint="eastAsia"/>
          <w:szCs w:val="32"/>
        </w:rPr>
        <w:t>依其查證結果顯示，路寬8公尺以下道路有改進事項之路段達64.6％，遠高於路寬8公尺以上道路之28.9％</w:t>
      </w:r>
      <w:r w:rsidR="00937B9E" w:rsidRPr="00D65BE1">
        <w:rPr>
          <w:rFonts w:hint="eastAsia"/>
          <w:szCs w:val="32"/>
        </w:rPr>
        <w:t>……</w:t>
      </w:r>
      <w:r w:rsidR="006D5B66" w:rsidRPr="00D65BE1">
        <w:rPr>
          <w:rFonts w:hint="eastAsia"/>
          <w:szCs w:val="32"/>
        </w:rPr>
        <w:t>。</w:t>
      </w:r>
      <w:r w:rsidR="00937B9E" w:rsidRPr="00D65BE1">
        <w:rPr>
          <w:rFonts w:hAnsi="標楷體" w:hint="eastAsia"/>
          <w:szCs w:val="32"/>
        </w:rPr>
        <w:t>」</w:t>
      </w:r>
      <w:r w:rsidR="00D04A0C" w:rsidRPr="00D65BE1">
        <w:rPr>
          <w:rFonts w:hAnsi="標楷體" w:hint="eastAsia"/>
          <w:szCs w:val="32"/>
        </w:rPr>
        <w:t>、</w:t>
      </w:r>
      <w:r w:rsidR="006E1990" w:rsidRPr="00D65BE1">
        <w:rPr>
          <w:rFonts w:hAnsi="標楷體" w:hint="eastAsia"/>
          <w:szCs w:val="32"/>
        </w:rPr>
        <w:t>「</w:t>
      </w:r>
      <w:r w:rsidR="001E0582" w:rsidRPr="00D65BE1">
        <w:rPr>
          <w:rFonts w:hAnsi="標楷體" w:hint="eastAsia"/>
          <w:szCs w:val="32"/>
        </w:rPr>
        <w:t>本府研考會與政風單位組成的專案考核小組</w:t>
      </w:r>
      <w:r w:rsidR="006D5B66" w:rsidRPr="00D65BE1">
        <w:rPr>
          <w:rFonts w:hAnsi="標楷體" w:hint="eastAsia"/>
          <w:szCs w:val="32"/>
        </w:rPr>
        <w:t>係針對本府路平專案工程及非屬路平專案工程之8公尺以上道路執行抽驗，至於民政局所屬區公所執行之8公尺以下道路維護尚不在抽驗範圍內</w:t>
      </w:r>
      <w:r w:rsidR="006D5B66" w:rsidRPr="00D65BE1">
        <w:rPr>
          <w:rFonts w:hint="eastAsia"/>
          <w:szCs w:val="32"/>
        </w:rPr>
        <w:t>……。</w:t>
      </w:r>
      <w:r w:rsidR="006E1990" w:rsidRPr="00D65BE1">
        <w:rPr>
          <w:rFonts w:hAnsi="標楷體" w:hint="eastAsia"/>
          <w:szCs w:val="32"/>
        </w:rPr>
        <w:t>」、</w:t>
      </w:r>
      <w:r w:rsidR="00D04A0C" w:rsidRPr="00D65BE1">
        <w:rPr>
          <w:rFonts w:hAnsi="標楷體" w:hint="eastAsia"/>
          <w:szCs w:val="32"/>
        </w:rPr>
        <w:t>「</w:t>
      </w:r>
      <w:r w:rsidR="00D04A0C" w:rsidRPr="00D65BE1">
        <w:rPr>
          <w:rFonts w:hint="eastAsia"/>
          <w:szCs w:val="32"/>
        </w:rPr>
        <w:t>102年2月25至27日就『「臺北市道路品質滿意度』調查結果顯示，『不滿意及非常不滿意者』高達51.4％</w:t>
      </w:r>
      <w:r w:rsidR="00D04A0C" w:rsidRPr="00D65BE1">
        <w:rPr>
          <w:rFonts w:hAnsi="標楷體" w:hint="eastAsia"/>
          <w:szCs w:val="32"/>
        </w:rPr>
        <w:t>」</w:t>
      </w:r>
      <w:r w:rsidR="000C1943" w:rsidRPr="00D65BE1">
        <w:rPr>
          <w:rFonts w:hint="eastAsia"/>
          <w:szCs w:val="32"/>
        </w:rPr>
        <w:t>等語</w:t>
      </w:r>
      <w:r w:rsidR="002637A7" w:rsidRPr="00D65BE1">
        <w:rPr>
          <w:rFonts w:hint="eastAsia"/>
          <w:szCs w:val="32"/>
        </w:rPr>
        <w:t>。足見臺北市區道路維護改善計畫</w:t>
      </w:r>
      <w:r w:rsidR="002970DC" w:rsidRPr="00D65BE1">
        <w:rPr>
          <w:rFonts w:hint="eastAsia"/>
          <w:szCs w:val="32"/>
        </w:rPr>
        <w:t>現階段</w:t>
      </w:r>
      <w:r w:rsidR="000C1943" w:rsidRPr="00D65BE1">
        <w:rPr>
          <w:rFonts w:hint="eastAsia"/>
          <w:szCs w:val="32"/>
        </w:rPr>
        <w:t>僅限於路寬逾8公尺以上道路，與臺北市市民</w:t>
      </w:r>
      <w:r w:rsidR="00D25382" w:rsidRPr="00D65BE1">
        <w:rPr>
          <w:rFonts w:hint="eastAsia"/>
          <w:szCs w:val="32"/>
        </w:rPr>
        <w:t>日常</w:t>
      </w:r>
      <w:r w:rsidR="000C1943" w:rsidRPr="00D65BE1">
        <w:rPr>
          <w:rFonts w:hint="eastAsia"/>
          <w:szCs w:val="32"/>
        </w:rPr>
        <w:t>生活接觸最頻繁及感受最深，合計面積占</w:t>
      </w:r>
      <w:r w:rsidR="00247539" w:rsidRPr="00D65BE1">
        <w:rPr>
          <w:rFonts w:hint="eastAsia"/>
          <w:szCs w:val="32"/>
        </w:rPr>
        <w:t>市</w:t>
      </w:r>
      <w:r w:rsidR="000C1943" w:rsidRPr="00D65BE1">
        <w:rPr>
          <w:rFonts w:hint="eastAsia"/>
          <w:szCs w:val="32"/>
        </w:rPr>
        <w:t>轄道路面積達</w:t>
      </w:r>
      <w:r w:rsidR="0089274D" w:rsidRPr="00D65BE1">
        <w:rPr>
          <w:rFonts w:hint="eastAsia"/>
          <w:szCs w:val="32"/>
        </w:rPr>
        <w:t>35</w:t>
      </w:r>
      <w:r w:rsidR="00A01317" w:rsidRPr="00D65BE1">
        <w:rPr>
          <w:rFonts w:hint="eastAsia"/>
          <w:szCs w:val="32"/>
        </w:rPr>
        <w:t>％</w:t>
      </w:r>
      <w:r w:rsidR="000C1943" w:rsidRPr="00D65BE1">
        <w:rPr>
          <w:rFonts w:hint="eastAsia"/>
          <w:szCs w:val="32"/>
        </w:rPr>
        <w:t>之寬度8公尺以下道路，</w:t>
      </w:r>
      <w:r w:rsidR="002637A7" w:rsidRPr="00D65BE1">
        <w:rPr>
          <w:rFonts w:hint="eastAsia"/>
          <w:szCs w:val="32"/>
        </w:rPr>
        <w:t>竟</w:t>
      </w:r>
      <w:r w:rsidR="000C1943" w:rsidRPr="00D65BE1">
        <w:rPr>
          <w:rFonts w:hint="eastAsia"/>
          <w:szCs w:val="32"/>
        </w:rPr>
        <w:t>未被同步納入前揭計畫及路平專案管制推動。</w:t>
      </w:r>
      <w:r w:rsidR="00F2448F" w:rsidRPr="00D65BE1">
        <w:rPr>
          <w:rFonts w:hint="eastAsia"/>
          <w:szCs w:val="32"/>
        </w:rPr>
        <w:t>該府</w:t>
      </w:r>
      <w:r w:rsidR="00247539" w:rsidRPr="00D65BE1">
        <w:rPr>
          <w:rFonts w:hint="eastAsia"/>
          <w:szCs w:val="32"/>
        </w:rPr>
        <w:t>復</w:t>
      </w:r>
      <w:r w:rsidR="00F2448F" w:rsidRPr="00D65BE1">
        <w:rPr>
          <w:rFonts w:hint="eastAsia"/>
          <w:szCs w:val="32"/>
        </w:rPr>
        <w:t>明知轄內道路人孔蓋多數分布於路寬8公尺以下巷道，卻</w:t>
      </w:r>
      <w:r w:rsidR="00247539" w:rsidRPr="00D65BE1">
        <w:rPr>
          <w:rFonts w:hint="eastAsia"/>
          <w:szCs w:val="32"/>
        </w:rPr>
        <w:t>迄</w:t>
      </w:r>
      <w:r w:rsidR="007663C0" w:rsidRPr="00D65BE1">
        <w:rPr>
          <w:rFonts w:hint="eastAsia"/>
          <w:szCs w:val="32"/>
        </w:rPr>
        <w:t>未</w:t>
      </w:r>
      <w:r w:rsidR="00F2448F" w:rsidRPr="00D65BE1">
        <w:rPr>
          <w:rFonts w:hint="eastAsia"/>
          <w:szCs w:val="32"/>
        </w:rPr>
        <w:t>要求</w:t>
      </w:r>
      <w:r w:rsidR="007663C0" w:rsidRPr="00D65BE1">
        <w:rPr>
          <w:rFonts w:hint="eastAsia"/>
          <w:szCs w:val="32"/>
        </w:rPr>
        <w:t>各相關單位併同實施</w:t>
      </w:r>
      <w:r w:rsidR="007019BD" w:rsidRPr="00D65BE1">
        <w:rPr>
          <w:rFonts w:hint="eastAsia"/>
          <w:szCs w:val="32"/>
        </w:rPr>
        <w:t>攸關市民</w:t>
      </w:r>
      <w:r w:rsidR="0064322A" w:rsidRPr="00D65BE1">
        <w:rPr>
          <w:rFonts w:hint="eastAsia"/>
          <w:szCs w:val="32"/>
        </w:rPr>
        <w:t>用</w:t>
      </w:r>
      <w:r w:rsidR="007019BD" w:rsidRPr="00D65BE1">
        <w:rPr>
          <w:rFonts w:hint="eastAsia"/>
          <w:szCs w:val="32"/>
        </w:rPr>
        <w:t>路安全</w:t>
      </w:r>
      <w:r w:rsidR="006D5B66" w:rsidRPr="00D65BE1">
        <w:rPr>
          <w:rFonts w:hint="eastAsia"/>
          <w:szCs w:val="32"/>
        </w:rPr>
        <w:t>與用路觀感</w:t>
      </w:r>
      <w:r w:rsidR="007019BD" w:rsidRPr="00D65BE1">
        <w:rPr>
          <w:rFonts w:hint="eastAsia"/>
          <w:szCs w:val="32"/>
        </w:rPr>
        <w:t>之</w:t>
      </w:r>
      <w:r w:rsidR="00F2448F" w:rsidRPr="00D65BE1">
        <w:rPr>
          <w:rFonts w:hint="eastAsia"/>
          <w:szCs w:val="32"/>
        </w:rPr>
        <w:t>人孔蓋減量作業</w:t>
      </w:r>
      <w:r w:rsidR="00A23950" w:rsidRPr="00D65BE1">
        <w:rPr>
          <w:rFonts w:hint="eastAsia"/>
          <w:szCs w:val="32"/>
        </w:rPr>
        <w:t>及</w:t>
      </w:r>
      <w:r w:rsidR="00247539" w:rsidRPr="00D65BE1">
        <w:rPr>
          <w:rFonts w:hint="eastAsia"/>
          <w:szCs w:val="32"/>
        </w:rPr>
        <w:t>路基改善、管線整合措施</w:t>
      </w:r>
      <w:r w:rsidR="00E13494" w:rsidRPr="00D65BE1">
        <w:rPr>
          <w:rFonts w:hint="eastAsia"/>
          <w:szCs w:val="32"/>
        </w:rPr>
        <w:t>。甚且，</w:t>
      </w:r>
      <w:r w:rsidR="00247539" w:rsidRPr="00D65BE1">
        <w:rPr>
          <w:rFonts w:hint="eastAsia"/>
          <w:szCs w:val="32"/>
        </w:rPr>
        <w:t>該府</w:t>
      </w:r>
      <w:r w:rsidR="00734F1F" w:rsidRPr="00D65BE1">
        <w:rPr>
          <w:rFonts w:hint="eastAsia"/>
          <w:szCs w:val="32"/>
        </w:rPr>
        <w:t>遲至100年7月</w:t>
      </w:r>
      <w:r w:rsidR="006D5B66" w:rsidRPr="00D65BE1">
        <w:rPr>
          <w:rFonts w:hint="eastAsia"/>
          <w:szCs w:val="32"/>
        </w:rPr>
        <w:t>間</w:t>
      </w:r>
      <w:r w:rsidR="00247539" w:rsidRPr="00D65BE1">
        <w:rPr>
          <w:rFonts w:hint="eastAsia"/>
          <w:szCs w:val="32"/>
        </w:rPr>
        <w:t>責</w:t>
      </w:r>
      <w:r w:rsidR="00734F1F" w:rsidRPr="00D65BE1">
        <w:rPr>
          <w:rFonts w:hint="eastAsia"/>
          <w:szCs w:val="32"/>
        </w:rPr>
        <w:t>由該府民政局訂定計畫後，始陸續命各區公所依「道路施工標準作業流程」施作，</w:t>
      </w:r>
      <w:r w:rsidR="00E13494" w:rsidRPr="00D65BE1">
        <w:rPr>
          <w:rFonts w:hint="eastAsia"/>
          <w:szCs w:val="32"/>
        </w:rPr>
        <w:t>更</w:t>
      </w:r>
      <w:r w:rsidR="00734F1F" w:rsidRPr="00D65BE1">
        <w:rPr>
          <w:rFonts w:hint="eastAsia"/>
          <w:szCs w:val="32"/>
        </w:rPr>
        <w:t>分別迨同年8月及翌(101)年4月方予抽檢及</w:t>
      </w:r>
      <w:r w:rsidR="0050539C" w:rsidRPr="00D65BE1">
        <w:rPr>
          <w:rFonts w:hint="eastAsia"/>
          <w:szCs w:val="32"/>
        </w:rPr>
        <w:t>派員</w:t>
      </w:r>
      <w:r w:rsidR="00734F1F" w:rsidRPr="00D65BE1">
        <w:rPr>
          <w:rFonts w:hint="eastAsia"/>
          <w:szCs w:val="32"/>
        </w:rPr>
        <w:t>巡查</w:t>
      </w:r>
      <w:r w:rsidR="00247539" w:rsidRPr="00D65BE1">
        <w:rPr>
          <w:rFonts w:hint="eastAsia"/>
          <w:szCs w:val="32"/>
        </w:rPr>
        <w:t>路寬8公尺以下</w:t>
      </w:r>
      <w:r w:rsidR="00734F1F" w:rsidRPr="00D65BE1">
        <w:rPr>
          <w:rFonts w:hint="eastAsia"/>
          <w:szCs w:val="32"/>
        </w:rPr>
        <w:t>道路</w:t>
      </w:r>
      <w:r w:rsidR="00247539" w:rsidRPr="00D65BE1">
        <w:rPr>
          <w:rFonts w:hint="eastAsia"/>
          <w:szCs w:val="32"/>
        </w:rPr>
        <w:t>施作</w:t>
      </w:r>
      <w:r w:rsidR="00734F1F" w:rsidRPr="00D65BE1">
        <w:rPr>
          <w:rFonts w:hint="eastAsia"/>
          <w:szCs w:val="32"/>
        </w:rPr>
        <w:t>品質，突顯該等道路施工作業於</w:t>
      </w:r>
      <w:r w:rsidR="00247539" w:rsidRPr="00D65BE1">
        <w:rPr>
          <w:rFonts w:hint="eastAsia"/>
          <w:szCs w:val="32"/>
        </w:rPr>
        <w:t>100年7月之</w:t>
      </w:r>
      <w:r w:rsidR="00734F1F" w:rsidRPr="00D65BE1">
        <w:rPr>
          <w:rFonts w:hint="eastAsia"/>
          <w:szCs w:val="32"/>
        </w:rPr>
        <w:t>前竟毫無標準作業程序，品質抽驗及巡查作為盡付闕如</w:t>
      </w:r>
      <w:r w:rsidR="005E5C32" w:rsidRPr="00D65BE1">
        <w:rPr>
          <w:rFonts w:hint="eastAsia"/>
          <w:szCs w:val="32"/>
        </w:rPr>
        <w:t>，</w:t>
      </w:r>
      <w:r w:rsidR="006D5B66" w:rsidRPr="00D65BE1">
        <w:rPr>
          <w:rFonts w:hint="eastAsia"/>
          <w:szCs w:val="32"/>
        </w:rPr>
        <w:t>迄今甚至尚未納入</w:t>
      </w:r>
      <w:r w:rsidR="005D707E" w:rsidRPr="00D65BE1">
        <w:rPr>
          <w:rFonts w:hint="eastAsia"/>
          <w:szCs w:val="32"/>
        </w:rPr>
        <w:t>該府研考會與政風單位專案考核小組之抽</w:t>
      </w:r>
      <w:r w:rsidR="005D707E" w:rsidRPr="00D65BE1">
        <w:rPr>
          <w:rFonts w:hint="eastAsia"/>
          <w:szCs w:val="32"/>
        </w:rPr>
        <w:lastRenderedPageBreak/>
        <w:t>驗範圍</w:t>
      </w:r>
      <w:r w:rsidR="006D5B66" w:rsidRPr="00D65BE1">
        <w:rPr>
          <w:rFonts w:hint="eastAsia"/>
          <w:szCs w:val="32"/>
        </w:rPr>
        <w:t>，</w:t>
      </w:r>
      <w:r w:rsidR="005D707E" w:rsidRPr="00D65BE1">
        <w:rPr>
          <w:rFonts w:hint="eastAsia"/>
          <w:szCs w:val="32"/>
        </w:rPr>
        <w:t>肇</w:t>
      </w:r>
      <w:r w:rsidR="005E5C32" w:rsidRPr="00D65BE1">
        <w:rPr>
          <w:rFonts w:hint="eastAsia"/>
          <w:szCs w:val="32"/>
        </w:rPr>
        <w:t>致該等道路更新後品質堪慮。又，無論係瀝青混凝土等</w:t>
      </w:r>
      <w:r w:rsidR="009110DB" w:rsidRPr="00D65BE1">
        <w:rPr>
          <w:rFonts w:hint="eastAsia"/>
          <w:szCs w:val="32"/>
        </w:rPr>
        <w:t>施作</w:t>
      </w:r>
      <w:r w:rsidR="005E5C32" w:rsidRPr="00D65BE1">
        <w:rPr>
          <w:rFonts w:hint="eastAsia"/>
          <w:szCs w:val="32"/>
        </w:rPr>
        <w:t>材料、規格標準、施工水準、抽驗件數及其不合格率，</w:t>
      </w:r>
      <w:r w:rsidR="00014949" w:rsidRPr="00D65BE1">
        <w:rPr>
          <w:rFonts w:hint="eastAsia"/>
          <w:szCs w:val="32"/>
        </w:rPr>
        <w:t>更與</w:t>
      </w:r>
      <w:r w:rsidR="009110DB" w:rsidRPr="00D65BE1">
        <w:rPr>
          <w:rFonts w:hint="eastAsia"/>
          <w:szCs w:val="32"/>
        </w:rPr>
        <w:t>實施路平專案之路寬逾8公尺以上道路水準</w:t>
      </w:r>
      <w:r w:rsidR="00014949" w:rsidRPr="00D65BE1">
        <w:rPr>
          <w:rFonts w:hint="eastAsia"/>
          <w:szCs w:val="32"/>
        </w:rPr>
        <w:t>落差</w:t>
      </w:r>
      <w:r w:rsidR="005D707E" w:rsidRPr="00D65BE1">
        <w:rPr>
          <w:rFonts w:hint="eastAsia"/>
          <w:szCs w:val="32"/>
        </w:rPr>
        <w:t>至鉅</w:t>
      </w:r>
      <w:r w:rsidR="00E13494" w:rsidRPr="00D65BE1">
        <w:rPr>
          <w:rFonts w:hint="eastAsia"/>
          <w:szCs w:val="32"/>
        </w:rPr>
        <w:t>，無異淪為</w:t>
      </w:r>
      <w:r w:rsidR="009F6B4D" w:rsidRPr="00D65BE1">
        <w:rPr>
          <w:rFonts w:hint="eastAsia"/>
          <w:szCs w:val="32"/>
        </w:rPr>
        <w:t>臺北市</w:t>
      </w:r>
      <w:r w:rsidR="00E13494" w:rsidRPr="00D65BE1">
        <w:rPr>
          <w:rFonts w:hint="eastAsia"/>
          <w:szCs w:val="32"/>
        </w:rPr>
        <w:t>二等道路</w:t>
      </w:r>
      <w:r w:rsidR="00C34C97" w:rsidRPr="00D65BE1">
        <w:rPr>
          <w:rFonts w:hint="eastAsia"/>
          <w:szCs w:val="32"/>
        </w:rPr>
        <w:t>，</w:t>
      </w:r>
      <w:r w:rsidR="00D04A0C" w:rsidRPr="00D65BE1">
        <w:rPr>
          <w:rFonts w:hint="eastAsia"/>
          <w:szCs w:val="32"/>
        </w:rPr>
        <w:t>肇使市民對該府路平專案績效滿意度偏低，</w:t>
      </w:r>
      <w:r w:rsidR="00C34C97" w:rsidRPr="00D65BE1">
        <w:rPr>
          <w:rFonts w:hint="eastAsia"/>
          <w:szCs w:val="32"/>
        </w:rPr>
        <w:t>此復觀行政院公共工程委員會查復</w:t>
      </w:r>
      <w:r w:rsidR="00B8661F" w:rsidRPr="00D65BE1">
        <w:rPr>
          <w:rFonts w:hint="eastAsia"/>
          <w:szCs w:val="32"/>
        </w:rPr>
        <w:t>：</w:t>
      </w:r>
      <w:r w:rsidR="00B8661F" w:rsidRPr="00D65BE1">
        <w:rPr>
          <w:rFonts w:hAnsi="標楷體" w:hint="eastAsia"/>
          <w:szCs w:val="32"/>
        </w:rPr>
        <w:t>「</w:t>
      </w:r>
      <w:r w:rsidR="00C34C97" w:rsidRPr="00D65BE1">
        <w:rPr>
          <w:rFonts w:hint="eastAsia"/>
          <w:szCs w:val="32"/>
        </w:rPr>
        <w:t>國內中央、地方相關主管機關針對道路養護及平整工作之權責，已明定於公路法及市區道路條例等相關法令規定，惟各道路主管機關對於法令執掌及業務權責能否落實執行，將影響道路養護及平整工作成效，亦是民眾經常詬病道路不平之關鍵因素</w:t>
      </w:r>
      <w:r w:rsidR="00B8661F" w:rsidRPr="00D65BE1">
        <w:rPr>
          <w:rFonts w:hAnsi="標楷體" w:hint="eastAsia"/>
          <w:szCs w:val="32"/>
        </w:rPr>
        <w:t>」</w:t>
      </w:r>
      <w:r w:rsidR="004D0F3A" w:rsidRPr="00D65BE1">
        <w:rPr>
          <w:rFonts w:hAnsi="標楷體" w:hint="eastAsia"/>
          <w:szCs w:val="32"/>
        </w:rPr>
        <w:t>、</w:t>
      </w:r>
      <w:r w:rsidR="00D8437F" w:rsidRPr="00D65BE1">
        <w:rPr>
          <w:rFonts w:hint="eastAsia"/>
          <w:szCs w:val="32"/>
        </w:rPr>
        <w:t>「民眾踏出家門最先接觸之巷、弄、街道，往往無法優先改善，或每日經常行走交通要道尚未排定改善，均將導致路平推動成效及速度無法符合民眾期待，影響民眾對於後續路平推動成效之滿意度。」</w:t>
      </w:r>
      <w:r w:rsidR="00B8661F" w:rsidRPr="00D65BE1">
        <w:rPr>
          <w:rFonts w:hAnsi="標楷體" w:hint="eastAsia"/>
          <w:szCs w:val="32"/>
        </w:rPr>
        <w:t>等語益明</w:t>
      </w:r>
      <w:r w:rsidR="00C34C97" w:rsidRPr="00D65BE1">
        <w:rPr>
          <w:rFonts w:hint="eastAsia"/>
          <w:szCs w:val="32"/>
        </w:rPr>
        <w:t>。</w:t>
      </w:r>
      <w:bookmarkEnd w:id="78"/>
      <w:bookmarkEnd w:id="79"/>
      <w:bookmarkEnd w:id="80"/>
      <w:bookmarkEnd w:id="81"/>
    </w:p>
    <w:p w:rsidR="004173E2" w:rsidRPr="00D65BE1" w:rsidRDefault="00EE367A" w:rsidP="002D2D8A">
      <w:pPr>
        <w:pStyle w:val="3"/>
        <w:rPr>
          <w:rFonts w:hint="eastAsia"/>
          <w:szCs w:val="32"/>
        </w:rPr>
      </w:pPr>
      <w:bookmarkStart w:id="82" w:name="_Toc371959911"/>
      <w:bookmarkStart w:id="83" w:name="_Toc372382124"/>
      <w:bookmarkStart w:id="84" w:name="_Toc372635154"/>
      <w:bookmarkStart w:id="85" w:name="_Toc373248922"/>
      <w:r w:rsidRPr="00D65BE1">
        <w:rPr>
          <w:rFonts w:hint="eastAsia"/>
          <w:szCs w:val="32"/>
        </w:rPr>
        <w:t>縱</w:t>
      </w:r>
      <w:r w:rsidR="008F7AFC" w:rsidRPr="00D65BE1">
        <w:rPr>
          <w:rFonts w:hint="eastAsia"/>
          <w:szCs w:val="32"/>
        </w:rPr>
        <w:t>政</w:t>
      </w:r>
      <w:r w:rsidR="00573DEC" w:rsidRPr="00D65BE1">
        <w:rPr>
          <w:rFonts w:hint="eastAsia"/>
          <w:szCs w:val="32"/>
        </w:rPr>
        <w:t>府預算緊縮及人力吃緊，</w:t>
      </w:r>
      <w:r w:rsidRPr="00D65BE1">
        <w:rPr>
          <w:rFonts w:hint="eastAsia"/>
          <w:szCs w:val="32"/>
        </w:rPr>
        <w:t>施政有其輕重緩急，</w:t>
      </w:r>
      <w:r w:rsidR="00573DEC" w:rsidRPr="00D65BE1">
        <w:rPr>
          <w:rFonts w:hint="eastAsia"/>
          <w:szCs w:val="32"/>
        </w:rPr>
        <w:t>致道路更新維護作業無法全面同步實施，</w:t>
      </w:r>
      <w:r w:rsidR="008F7AFC" w:rsidRPr="00D65BE1">
        <w:rPr>
          <w:rFonts w:hint="eastAsia"/>
          <w:szCs w:val="32"/>
        </w:rPr>
        <w:t>爰</w:t>
      </w:r>
      <w:r w:rsidR="00573DEC" w:rsidRPr="00D65BE1">
        <w:rPr>
          <w:rFonts w:hint="eastAsia"/>
          <w:szCs w:val="32"/>
        </w:rPr>
        <w:t>以主要道路為優先更新順位，但涉及用路安全</w:t>
      </w:r>
      <w:r w:rsidR="008F7AFC" w:rsidRPr="00D65BE1">
        <w:rPr>
          <w:rFonts w:hint="eastAsia"/>
          <w:szCs w:val="32"/>
        </w:rPr>
        <w:t>及路況品質</w:t>
      </w:r>
      <w:r w:rsidR="00573DEC" w:rsidRPr="00D65BE1">
        <w:rPr>
          <w:rFonts w:hint="eastAsia"/>
          <w:szCs w:val="32"/>
        </w:rPr>
        <w:t>等最基本之路基改良</w:t>
      </w:r>
      <w:r w:rsidR="008F7AFC" w:rsidRPr="00D65BE1">
        <w:rPr>
          <w:rFonts w:hint="eastAsia"/>
          <w:szCs w:val="32"/>
        </w:rPr>
        <w:t>及</w:t>
      </w:r>
      <w:r w:rsidR="00573DEC" w:rsidRPr="00D65BE1">
        <w:rPr>
          <w:rFonts w:hint="eastAsia"/>
          <w:szCs w:val="32"/>
        </w:rPr>
        <w:t>人</w:t>
      </w:r>
      <w:r w:rsidR="000E7577" w:rsidRPr="00D65BE1">
        <w:rPr>
          <w:rFonts w:hint="eastAsia"/>
          <w:szCs w:val="32"/>
        </w:rPr>
        <w:t>(手)</w:t>
      </w:r>
      <w:r w:rsidR="00573DEC" w:rsidRPr="00D65BE1">
        <w:rPr>
          <w:rFonts w:hint="eastAsia"/>
          <w:szCs w:val="32"/>
        </w:rPr>
        <w:t>孔減量措施</w:t>
      </w:r>
      <w:r w:rsidR="000A1E85" w:rsidRPr="00D65BE1">
        <w:rPr>
          <w:rFonts w:hint="eastAsia"/>
          <w:szCs w:val="32"/>
        </w:rPr>
        <w:t>自</w:t>
      </w:r>
      <w:r w:rsidR="00573DEC" w:rsidRPr="00D65BE1">
        <w:rPr>
          <w:rFonts w:hint="eastAsia"/>
          <w:szCs w:val="32"/>
        </w:rPr>
        <w:t>應</w:t>
      </w:r>
      <w:r w:rsidR="004D4DC3" w:rsidRPr="00D65BE1">
        <w:rPr>
          <w:rFonts w:hint="eastAsia"/>
          <w:szCs w:val="32"/>
        </w:rPr>
        <w:t>及早</w:t>
      </w:r>
      <w:r w:rsidR="008F7AFC" w:rsidRPr="00D65BE1">
        <w:rPr>
          <w:rFonts w:hint="eastAsia"/>
          <w:szCs w:val="32"/>
        </w:rPr>
        <w:t>實施，始能獲取民眾正面觀感。況</w:t>
      </w:r>
      <w:r w:rsidR="009F4496" w:rsidRPr="00D65BE1">
        <w:rPr>
          <w:rFonts w:hint="eastAsia"/>
          <w:szCs w:val="32"/>
        </w:rPr>
        <w:t>按地方制度法第18條及第19條規定，</w:t>
      </w:r>
      <w:r w:rsidR="00794D69" w:rsidRPr="00D65BE1">
        <w:rPr>
          <w:rFonts w:hint="eastAsia"/>
          <w:szCs w:val="32"/>
        </w:rPr>
        <w:t>道路之規劃、建設及管理乃直轄市、縣市自治事項</w:t>
      </w:r>
      <w:r w:rsidR="00260F53" w:rsidRPr="00D65BE1">
        <w:rPr>
          <w:rFonts w:hint="eastAsia"/>
          <w:szCs w:val="32"/>
        </w:rPr>
        <w:t>，</w:t>
      </w:r>
      <w:r w:rsidR="004D4DC3" w:rsidRPr="00D65BE1">
        <w:rPr>
          <w:rFonts w:hint="eastAsia"/>
          <w:szCs w:val="32"/>
        </w:rPr>
        <w:t>臺北市</w:t>
      </w:r>
      <w:r w:rsidR="00260F53" w:rsidRPr="00D65BE1">
        <w:rPr>
          <w:rFonts w:hint="eastAsia"/>
          <w:szCs w:val="32"/>
        </w:rPr>
        <w:t>政府</w:t>
      </w:r>
      <w:r w:rsidR="004D4DC3" w:rsidRPr="00D65BE1">
        <w:rPr>
          <w:rFonts w:hint="eastAsia"/>
          <w:szCs w:val="32"/>
        </w:rPr>
        <w:t>預算及人力</w:t>
      </w:r>
      <w:r w:rsidR="00260F53" w:rsidRPr="00D65BE1">
        <w:rPr>
          <w:rFonts w:hint="eastAsia"/>
          <w:szCs w:val="32"/>
        </w:rPr>
        <w:t>既</w:t>
      </w:r>
      <w:r w:rsidR="008760E0" w:rsidRPr="00D65BE1">
        <w:rPr>
          <w:rFonts w:hint="eastAsia"/>
          <w:szCs w:val="32"/>
        </w:rPr>
        <w:t>較其他地方政府</w:t>
      </w:r>
      <w:r w:rsidR="009532D1" w:rsidRPr="00D65BE1">
        <w:rPr>
          <w:rFonts w:hint="eastAsia"/>
          <w:szCs w:val="32"/>
        </w:rPr>
        <w:t>充裕</w:t>
      </w:r>
      <w:r w:rsidR="00260F53" w:rsidRPr="00D65BE1">
        <w:rPr>
          <w:rFonts w:hint="eastAsia"/>
          <w:szCs w:val="32"/>
        </w:rPr>
        <w:t>，自應落實</w:t>
      </w:r>
      <w:r w:rsidR="002D2D8A" w:rsidRPr="00D65BE1">
        <w:rPr>
          <w:rFonts w:hint="eastAsia"/>
          <w:szCs w:val="32"/>
        </w:rPr>
        <w:t>辦理，</w:t>
      </w:r>
      <w:r w:rsidR="00B41567" w:rsidRPr="00D65BE1">
        <w:rPr>
          <w:rFonts w:hint="eastAsia"/>
          <w:szCs w:val="32"/>
        </w:rPr>
        <w:t>且臺北市乃</w:t>
      </w:r>
      <w:r w:rsidR="00260F53" w:rsidRPr="00D65BE1">
        <w:rPr>
          <w:rFonts w:hint="eastAsia"/>
          <w:szCs w:val="32"/>
        </w:rPr>
        <w:t>全國首善之區，</w:t>
      </w:r>
      <w:r w:rsidR="00E6004D" w:rsidRPr="00D65BE1">
        <w:rPr>
          <w:rFonts w:hint="eastAsia"/>
          <w:szCs w:val="32"/>
        </w:rPr>
        <w:t>道路之路況與品質乃國際友人及觀光客到訪國內後屢被</w:t>
      </w:r>
      <w:r w:rsidR="00BD6CD9" w:rsidRPr="00D65BE1">
        <w:rPr>
          <w:rFonts w:hint="eastAsia"/>
          <w:szCs w:val="32"/>
        </w:rPr>
        <w:t>首先</w:t>
      </w:r>
      <w:r w:rsidR="00E6004D" w:rsidRPr="00D65BE1">
        <w:rPr>
          <w:rFonts w:hint="eastAsia"/>
          <w:szCs w:val="32"/>
        </w:rPr>
        <w:t>映入眼</w:t>
      </w:r>
      <w:r w:rsidR="005D707E" w:rsidRPr="00D65BE1">
        <w:rPr>
          <w:rFonts w:hint="eastAsia"/>
          <w:szCs w:val="32"/>
        </w:rPr>
        <w:t>簾</w:t>
      </w:r>
      <w:r w:rsidR="00F964B5" w:rsidRPr="00D65BE1">
        <w:rPr>
          <w:rFonts w:hint="eastAsia"/>
          <w:szCs w:val="32"/>
        </w:rPr>
        <w:t>及置</w:t>
      </w:r>
      <w:r w:rsidR="00EA5733" w:rsidRPr="00D65BE1">
        <w:rPr>
          <w:rFonts w:hint="eastAsia"/>
          <w:szCs w:val="32"/>
        </w:rPr>
        <w:t>入腦海之印象建設</w:t>
      </w:r>
      <w:r w:rsidR="00E6004D" w:rsidRPr="00D65BE1">
        <w:rPr>
          <w:rFonts w:hint="eastAsia"/>
          <w:szCs w:val="32"/>
        </w:rPr>
        <w:t>，為國家門面之所在，該府</w:t>
      </w:r>
      <w:r w:rsidR="002D2D8A" w:rsidRPr="00D65BE1">
        <w:rPr>
          <w:rFonts w:hint="eastAsia"/>
          <w:szCs w:val="32"/>
        </w:rPr>
        <w:t>尤應</w:t>
      </w:r>
      <w:r w:rsidR="00E6004D" w:rsidRPr="00D65BE1">
        <w:rPr>
          <w:rFonts w:hint="eastAsia"/>
          <w:szCs w:val="32"/>
        </w:rPr>
        <w:t>善盡維護之責，以</w:t>
      </w:r>
      <w:r w:rsidRPr="00D65BE1">
        <w:rPr>
          <w:rFonts w:hint="eastAsia"/>
          <w:szCs w:val="32"/>
        </w:rPr>
        <w:t>增</w:t>
      </w:r>
      <w:r w:rsidR="00261C92" w:rsidRPr="00D65BE1">
        <w:rPr>
          <w:rFonts w:hint="eastAsia"/>
          <w:szCs w:val="32"/>
        </w:rPr>
        <w:t>益臺灣國際形象並資</w:t>
      </w:r>
      <w:r w:rsidR="002D2D8A" w:rsidRPr="00D65BE1">
        <w:rPr>
          <w:rFonts w:hint="eastAsia"/>
          <w:szCs w:val="32"/>
        </w:rPr>
        <w:t>為其</w:t>
      </w:r>
      <w:r w:rsidR="00E6004D" w:rsidRPr="00D65BE1">
        <w:rPr>
          <w:rFonts w:hint="eastAsia"/>
          <w:szCs w:val="32"/>
        </w:rPr>
        <w:t>他地方政府之表率。</w:t>
      </w:r>
      <w:bookmarkEnd w:id="82"/>
      <w:bookmarkEnd w:id="83"/>
      <w:bookmarkEnd w:id="84"/>
      <w:bookmarkEnd w:id="85"/>
    </w:p>
    <w:p w:rsidR="002F01A0" w:rsidRPr="00D65BE1" w:rsidRDefault="002F01A0" w:rsidP="004175BC">
      <w:pPr>
        <w:pStyle w:val="3"/>
        <w:rPr>
          <w:rFonts w:hint="eastAsia"/>
          <w:szCs w:val="32"/>
        </w:rPr>
      </w:pPr>
      <w:bookmarkStart w:id="86" w:name="_Toc371959912"/>
      <w:bookmarkStart w:id="87" w:name="_Toc372382125"/>
      <w:bookmarkStart w:id="88" w:name="_Toc372635155"/>
      <w:bookmarkStart w:id="89" w:name="_Toc373248923"/>
      <w:r w:rsidRPr="00D65BE1">
        <w:rPr>
          <w:rFonts w:hint="eastAsia"/>
          <w:szCs w:val="32"/>
        </w:rPr>
        <w:t>綜上，臺北市政府針對市民生活接觸最頻繁與感受</w:t>
      </w:r>
      <w:r w:rsidRPr="00D65BE1">
        <w:rPr>
          <w:rFonts w:hint="eastAsia"/>
          <w:szCs w:val="32"/>
        </w:rPr>
        <w:lastRenderedPageBreak/>
        <w:t>最深，合計面積占全市道路總面積達</w:t>
      </w:r>
      <w:r w:rsidR="0089274D" w:rsidRPr="00D65BE1">
        <w:rPr>
          <w:rFonts w:hint="eastAsia"/>
          <w:szCs w:val="32"/>
        </w:rPr>
        <w:t>35</w:t>
      </w:r>
      <w:r w:rsidR="00A01317" w:rsidRPr="00D65BE1">
        <w:rPr>
          <w:rFonts w:hint="eastAsia"/>
          <w:szCs w:val="32"/>
        </w:rPr>
        <w:t>％</w:t>
      </w:r>
      <w:r w:rsidRPr="00D65BE1">
        <w:rPr>
          <w:rFonts w:hint="eastAsia"/>
          <w:szCs w:val="32"/>
        </w:rPr>
        <w:t>以上，</w:t>
      </w:r>
      <w:r w:rsidR="00446418" w:rsidRPr="00D65BE1">
        <w:rPr>
          <w:rFonts w:hint="eastAsia"/>
          <w:szCs w:val="32"/>
        </w:rPr>
        <w:t>且為人孔蓋分布最多及挖掘最頻繁之路寬8公尺以下道路</w:t>
      </w:r>
      <w:r w:rsidRPr="00D65BE1">
        <w:rPr>
          <w:rFonts w:hint="eastAsia"/>
          <w:szCs w:val="32"/>
        </w:rPr>
        <w:t>，疏未同步納入「路平專案」及「人(手)孔減量」範圍，尤遲至100年7月由該府民政局訂定計畫後，始陸續命各區公所依「道路施工標準作業流程」施作，更分別迨同年8月及翌(101)年4月方予抽檢及巡查道路更新品質</w:t>
      </w:r>
      <w:r w:rsidR="004175BC" w:rsidRPr="00D65BE1">
        <w:rPr>
          <w:rFonts w:hint="eastAsia"/>
          <w:szCs w:val="32"/>
        </w:rPr>
        <w:t>，</w:t>
      </w:r>
      <w:r w:rsidR="00D04A0C" w:rsidRPr="00D65BE1">
        <w:rPr>
          <w:rFonts w:hint="eastAsia"/>
          <w:szCs w:val="32"/>
        </w:rPr>
        <w:t>品質抽驗件數更顯偏低且</w:t>
      </w:r>
      <w:r w:rsidR="00AA6EAA" w:rsidRPr="00D65BE1">
        <w:rPr>
          <w:rFonts w:hint="eastAsia"/>
          <w:szCs w:val="32"/>
        </w:rPr>
        <w:t>不合格率</w:t>
      </w:r>
      <w:r w:rsidR="00D04A0C" w:rsidRPr="00D65BE1">
        <w:rPr>
          <w:rFonts w:hint="eastAsia"/>
          <w:szCs w:val="32"/>
        </w:rPr>
        <w:t>近達</w:t>
      </w:r>
      <w:r w:rsidR="0089274D" w:rsidRPr="00D65BE1">
        <w:rPr>
          <w:rFonts w:hint="eastAsia"/>
          <w:szCs w:val="32"/>
        </w:rPr>
        <w:t>65</w:t>
      </w:r>
      <w:r w:rsidR="00A01317" w:rsidRPr="00D65BE1">
        <w:rPr>
          <w:rFonts w:hint="eastAsia"/>
          <w:szCs w:val="32"/>
        </w:rPr>
        <w:t>％</w:t>
      </w:r>
      <w:r w:rsidR="00D04A0C" w:rsidRPr="00D65BE1">
        <w:rPr>
          <w:rFonts w:hint="eastAsia"/>
          <w:szCs w:val="32"/>
        </w:rPr>
        <w:t>，</w:t>
      </w:r>
      <w:r w:rsidRPr="00D65BE1">
        <w:rPr>
          <w:rFonts w:hint="eastAsia"/>
          <w:szCs w:val="32"/>
        </w:rPr>
        <w:t>突顯該等路寬8公尺以下道路施工作業於斯時之前竟毫無標準作業程序，品質抽驗及巡查作為盡付闕如，</w:t>
      </w:r>
      <w:r w:rsidR="001B76D9" w:rsidRPr="00D65BE1">
        <w:rPr>
          <w:rFonts w:hint="eastAsia"/>
          <w:szCs w:val="32"/>
        </w:rPr>
        <w:t>長期以來維護管理作為顯有欠積極，</w:t>
      </w:r>
      <w:r w:rsidR="004F5DDA" w:rsidRPr="00D65BE1">
        <w:rPr>
          <w:rFonts w:hint="eastAsia"/>
          <w:szCs w:val="32"/>
        </w:rPr>
        <w:t>肇使市民對該府路平專案績效無感</w:t>
      </w:r>
      <w:r w:rsidRPr="00D65BE1">
        <w:rPr>
          <w:rFonts w:hint="eastAsia"/>
          <w:szCs w:val="32"/>
        </w:rPr>
        <w:t>，殊有欠當。</w:t>
      </w:r>
      <w:bookmarkEnd w:id="86"/>
      <w:bookmarkEnd w:id="87"/>
      <w:bookmarkEnd w:id="88"/>
      <w:bookmarkEnd w:id="89"/>
    </w:p>
    <w:p w:rsidR="0064322A" w:rsidRPr="00D65BE1" w:rsidRDefault="0064322A" w:rsidP="00A70E3E">
      <w:pPr>
        <w:pStyle w:val="2"/>
        <w:rPr>
          <w:rFonts w:hint="eastAsia"/>
          <w:b/>
          <w:szCs w:val="32"/>
        </w:rPr>
      </w:pPr>
      <w:bookmarkStart w:id="90" w:name="_Toc373248924"/>
      <w:r w:rsidRPr="00D65BE1">
        <w:rPr>
          <w:rFonts w:hint="eastAsia"/>
          <w:b/>
          <w:szCs w:val="32"/>
        </w:rPr>
        <w:t>臺北市政府</w:t>
      </w:r>
      <w:r w:rsidR="00230435" w:rsidRPr="00D65BE1">
        <w:rPr>
          <w:rFonts w:hint="eastAsia"/>
          <w:b/>
          <w:szCs w:val="32"/>
        </w:rPr>
        <w:t>針對轄內</w:t>
      </w:r>
      <w:r w:rsidRPr="00D65BE1">
        <w:rPr>
          <w:rFonts w:hint="eastAsia"/>
          <w:b/>
          <w:szCs w:val="32"/>
        </w:rPr>
        <w:t>路寬8公尺以下</w:t>
      </w:r>
      <w:r w:rsidR="004175BC" w:rsidRPr="00D65BE1">
        <w:rPr>
          <w:rFonts w:hint="eastAsia"/>
          <w:b/>
          <w:szCs w:val="32"/>
        </w:rPr>
        <w:t>道</w:t>
      </w:r>
      <w:r w:rsidRPr="00D65BE1">
        <w:rPr>
          <w:rFonts w:hint="eastAsia"/>
          <w:b/>
          <w:szCs w:val="32"/>
        </w:rPr>
        <w:t>路之更新</w:t>
      </w:r>
      <w:r w:rsidR="004175BC" w:rsidRPr="00D65BE1">
        <w:rPr>
          <w:rFonts w:hint="eastAsia"/>
          <w:b/>
          <w:szCs w:val="32"/>
        </w:rPr>
        <w:t>維護</w:t>
      </w:r>
      <w:r w:rsidR="00095AA0" w:rsidRPr="00D65BE1">
        <w:rPr>
          <w:rFonts w:hint="eastAsia"/>
          <w:b/>
          <w:szCs w:val="32"/>
        </w:rPr>
        <w:t>機制</w:t>
      </w:r>
      <w:r w:rsidR="00A70E3E" w:rsidRPr="00D65BE1">
        <w:rPr>
          <w:rFonts w:hint="eastAsia"/>
          <w:b/>
          <w:szCs w:val="32"/>
        </w:rPr>
        <w:t>，除有立即危險或促進安全等有緊急搶修之必要性及急迫性外，</w:t>
      </w:r>
      <w:r w:rsidR="004175BC" w:rsidRPr="00D65BE1">
        <w:rPr>
          <w:rFonts w:hint="eastAsia"/>
          <w:b/>
          <w:szCs w:val="32"/>
        </w:rPr>
        <w:t>竟</w:t>
      </w:r>
      <w:r w:rsidR="00446418" w:rsidRPr="00D65BE1">
        <w:rPr>
          <w:rFonts w:hint="eastAsia"/>
          <w:b/>
          <w:szCs w:val="32"/>
        </w:rPr>
        <w:t>欠缺</w:t>
      </w:r>
      <w:r w:rsidR="00104E73" w:rsidRPr="00D65BE1">
        <w:rPr>
          <w:rFonts w:hint="eastAsia"/>
          <w:b/>
          <w:szCs w:val="32"/>
        </w:rPr>
        <w:t>審慎客觀之</w:t>
      </w:r>
      <w:r w:rsidR="00CD554D" w:rsidRPr="00D65BE1">
        <w:rPr>
          <w:rFonts w:hint="eastAsia"/>
          <w:b/>
          <w:szCs w:val="32"/>
        </w:rPr>
        <w:t>篩選程序及</w:t>
      </w:r>
      <w:r w:rsidR="00104E73" w:rsidRPr="00D65BE1">
        <w:rPr>
          <w:rFonts w:hint="eastAsia"/>
          <w:b/>
          <w:szCs w:val="32"/>
        </w:rPr>
        <w:t>認定標準，</w:t>
      </w:r>
      <w:r w:rsidR="00CD554D" w:rsidRPr="00D65BE1">
        <w:rPr>
          <w:rFonts w:hint="eastAsia"/>
          <w:b/>
          <w:szCs w:val="32"/>
        </w:rPr>
        <w:t>肇生</w:t>
      </w:r>
      <w:r w:rsidR="00D56FC4" w:rsidRPr="00D65BE1">
        <w:rPr>
          <w:rFonts w:hint="eastAsia"/>
          <w:b/>
          <w:szCs w:val="32"/>
        </w:rPr>
        <w:t>人為</w:t>
      </w:r>
      <w:r w:rsidR="00095AA0" w:rsidRPr="00D65BE1">
        <w:rPr>
          <w:rFonts w:hint="eastAsia"/>
          <w:b/>
          <w:szCs w:val="32"/>
        </w:rPr>
        <w:t>不當</w:t>
      </w:r>
      <w:r w:rsidR="00EA4483" w:rsidRPr="00D65BE1">
        <w:rPr>
          <w:rFonts w:hint="eastAsia"/>
          <w:b/>
          <w:szCs w:val="32"/>
        </w:rPr>
        <w:t>操作</w:t>
      </w:r>
      <w:r w:rsidR="00D56FC4" w:rsidRPr="00D65BE1">
        <w:rPr>
          <w:rFonts w:hint="eastAsia"/>
          <w:b/>
          <w:szCs w:val="32"/>
        </w:rPr>
        <w:t>空間，</w:t>
      </w:r>
      <w:r w:rsidR="004175BC" w:rsidRPr="00D65BE1">
        <w:rPr>
          <w:rFonts w:hint="eastAsia"/>
          <w:b/>
          <w:szCs w:val="32"/>
        </w:rPr>
        <w:t>坐實</w:t>
      </w:r>
      <w:r w:rsidR="00EA4483" w:rsidRPr="00D65BE1">
        <w:rPr>
          <w:rFonts w:hint="eastAsia"/>
          <w:b/>
          <w:szCs w:val="32"/>
        </w:rPr>
        <w:t>外界</w:t>
      </w:r>
      <w:r w:rsidR="004175BC" w:rsidRPr="00D65BE1">
        <w:rPr>
          <w:rFonts w:hint="eastAsia"/>
          <w:b/>
          <w:szCs w:val="32"/>
        </w:rPr>
        <w:t>訾議</w:t>
      </w:r>
      <w:r w:rsidR="00EA4483" w:rsidRPr="00D65BE1">
        <w:rPr>
          <w:rFonts w:hint="eastAsia"/>
          <w:b/>
          <w:szCs w:val="32"/>
        </w:rPr>
        <w:t>，</w:t>
      </w:r>
      <w:r w:rsidR="006D174D" w:rsidRPr="00D65BE1">
        <w:rPr>
          <w:rFonts w:hint="eastAsia"/>
          <w:b/>
          <w:szCs w:val="32"/>
        </w:rPr>
        <w:t>核有欠當：</w:t>
      </w:r>
      <w:bookmarkEnd w:id="90"/>
    </w:p>
    <w:p w:rsidR="00411C8D" w:rsidRPr="00D65BE1" w:rsidRDefault="00FF0C8F" w:rsidP="00926BC5">
      <w:pPr>
        <w:pStyle w:val="3"/>
        <w:rPr>
          <w:rFonts w:hint="eastAsia"/>
          <w:szCs w:val="32"/>
        </w:rPr>
      </w:pPr>
      <w:bookmarkStart w:id="91" w:name="_Toc371959914"/>
      <w:bookmarkStart w:id="92" w:name="_Toc372382127"/>
      <w:bookmarkStart w:id="93" w:name="_Toc372635157"/>
      <w:bookmarkStart w:id="94" w:name="_Toc373248925"/>
      <w:r w:rsidRPr="00D65BE1">
        <w:rPr>
          <w:rFonts w:hint="eastAsia"/>
          <w:szCs w:val="32"/>
        </w:rPr>
        <w:t>按</w:t>
      </w:r>
      <w:r w:rsidR="0079206A" w:rsidRPr="00D65BE1">
        <w:rPr>
          <w:rFonts w:hint="eastAsia"/>
          <w:szCs w:val="32"/>
        </w:rPr>
        <w:t>臺北市政府</w:t>
      </w:r>
      <w:r w:rsidR="00D101E0" w:rsidRPr="00D65BE1">
        <w:rPr>
          <w:rFonts w:hint="eastAsia"/>
          <w:szCs w:val="32"/>
        </w:rPr>
        <w:t>針對</w:t>
      </w:r>
      <w:r w:rsidR="00926BC5" w:rsidRPr="00D65BE1">
        <w:rPr>
          <w:rFonts w:hint="eastAsia"/>
          <w:szCs w:val="32"/>
        </w:rPr>
        <w:t>道</w:t>
      </w:r>
      <w:r w:rsidR="0079206A" w:rsidRPr="00D65BE1">
        <w:rPr>
          <w:rFonts w:hint="eastAsia"/>
          <w:szCs w:val="32"/>
        </w:rPr>
        <w:t>路之更新</w:t>
      </w:r>
      <w:r w:rsidR="00D101E0" w:rsidRPr="00D65BE1">
        <w:rPr>
          <w:rFonts w:hint="eastAsia"/>
          <w:szCs w:val="32"/>
        </w:rPr>
        <w:t>與維護作業</w:t>
      </w:r>
      <w:r w:rsidR="00926BC5" w:rsidRPr="00D65BE1">
        <w:rPr>
          <w:rFonts w:hint="eastAsia"/>
          <w:szCs w:val="32"/>
        </w:rPr>
        <w:t>，允應</w:t>
      </w:r>
      <w:r w:rsidR="000C6583" w:rsidRPr="00D65BE1">
        <w:rPr>
          <w:rFonts w:hint="eastAsia"/>
          <w:szCs w:val="32"/>
        </w:rPr>
        <w:t>遵循公正、公開</w:t>
      </w:r>
      <w:r w:rsidR="00D04A0C" w:rsidRPr="00D65BE1">
        <w:rPr>
          <w:rFonts w:hint="eastAsia"/>
          <w:szCs w:val="32"/>
        </w:rPr>
        <w:t>及</w:t>
      </w:r>
      <w:r w:rsidR="000C6583" w:rsidRPr="00D65BE1">
        <w:rPr>
          <w:rFonts w:hint="eastAsia"/>
          <w:szCs w:val="32"/>
        </w:rPr>
        <w:t>民主之程序，</w:t>
      </w:r>
      <w:r w:rsidR="00DE7CB3" w:rsidRPr="00D65BE1">
        <w:rPr>
          <w:rFonts w:hint="eastAsia"/>
          <w:szCs w:val="32"/>
        </w:rPr>
        <w:t>從而</w:t>
      </w:r>
      <w:r w:rsidR="00D101E0" w:rsidRPr="00D65BE1">
        <w:rPr>
          <w:rFonts w:hint="eastAsia"/>
          <w:szCs w:val="32"/>
        </w:rPr>
        <w:t>建立審慎客觀之評估機制，藉由</w:t>
      </w:r>
      <w:r w:rsidR="00926BC5" w:rsidRPr="00D65BE1">
        <w:rPr>
          <w:rFonts w:hint="eastAsia"/>
          <w:szCs w:val="32"/>
        </w:rPr>
        <w:t>制度化做法將道路養護順序依據一致化評估標準進行篩選與排序，</w:t>
      </w:r>
      <w:r w:rsidR="00D101E0" w:rsidRPr="00D65BE1">
        <w:rPr>
          <w:rFonts w:hint="eastAsia"/>
          <w:szCs w:val="32"/>
        </w:rPr>
        <w:t>俾</w:t>
      </w:r>
      <w:r w:rsidR="00926BC5" w:rsidRPr="00D65BE1">
        <w:rPr>
          <w:rFonts w:hint="eastAsia"/>
          <w:szCs w:val="32"/>
        </w:rPr>
        <w:t>將有限</w:t>
      </w:r>
      <w:r w:rsidR="00266D86" w:rsidRPr="00D65BE1">
        <w:rPr>
          <w:rFonts w:hint="eastAsia"/>
          <w:szCs w:val="32"/>
        </w:rPr>
        <w:t>養護經費發揮最大效益</w:t>
      </w:r>
      <w:r w:rsidR="00926BC5" w:rsidRPr="00D65BE1">
        <w:rPr>
          <w:rFonts w:hint="eastAsia"/>
          <w:szCs w:val="32"/>
        </w:rPr>
        <w:t>，</w:t>
      </w:r>
      <w:r w:rsidR="00DE7CB3" w:rsidRPr="00D65BE1">
        <w:rPr>
          <w:rFonts w:hint="eastAsia"/>
          <w:szCs w:val="32"/>
        </w:rPr>
        <w:t>且</w:t>
      </w:r>
      <w:r w:rsidR="007E1194" w:rsidRPr="00D65BE1">
        <w:rPr>
          <w:rFonts w:hint="eastAsia"/>
          <w:szCs w:val="32"/>
        </w:rPr>
        <w:t>非有正當理由，不得為差別待遇，</w:t>
      </w:r>
      <w:r w:rsidR="00DE7CB3" w:rsidRPr="00D65BE1">
        <w:rPr>
          <w:rFonts w:hAnsi="標楷體" w:hint="eastAsia"/>
          <w:szCs w:val="32"/>
        </w:rPr>
        <w:t>以</w:t>
      </w:r>
      <w:r w:rsidR="007E1194" w:rsidRPr="00D65BE1">
        <w:rPr>
          <w:rFonts w:hAnsi="標楷體" w:hint="eastAsia"/>
          <w:szCs w:val="32"/>
        </w:rPr>
        <w:t>增進</w:t>
      </w:r>
      <w:r w:rsidR="00DE7CB3" w:rsidRPr="00D65BE1">
        <w:rPr>
          <w:rFonts w:hAnsi="標楷體" w:hint="eastAsia"/>
          <w:szCs w:val="32"/>
        </w:rPr>
        <w:t>市</w:t>
      </w:r>
      <w:r w:rsidR="007E1194" w:rsidRPr="00D65BE1">
        <w:rPr>
          <w:rFonts w:hAnsi="標楷體" w:hint="eastAsia"/>
          <w:szCs w:val="32"/>
        </w:rPr>
        <w:t>民對</w:t>
      </w:r>
      <w:r w:rsidR="00DE7CB3" w:rsidRPr="00D65BE1">
        <w:rPr>
          <w:rFonts w:hAnsi="標楷體" w:hint="eastAsia"/>
          <w:szCs w:val="32"/>
        </w:rPr>
        <w:t>該府施</w:t>
      </w:r>
      <w:r w:rsidR="007E1194" w:rsidRPr="00D65BE1">
        <w:rPr>
          <w:rFonts w:hAnsi="標楷體" w:hint="eastAsia"/>
          <w:szCs w:val="32"/>
        </w:rPr>
        <w:t>政之信賴，</w:t>
      </w:r>
      <w:r w:rsidR="007E1194" w:rsidRPr="00D65BE1">
        <w:rPr>
          <w:rFonts w:hint="eastAsia"/>
          <w:szCs w:val="32"/>
        </w:rPr>
        <w:t>行政程序法第1條、第6條：「為使行政行為遵循公正、公開與民主之程序，確保依法行政之原則，以保障人民權益，提高行政效能，增進人民對行政之信賴……。」、「行政行為，非有正當理由，不得為差別待遇。」，</w:t>
      </w:r>
      <w:r w:rsidR="00DE7CB3" w:rsidRPr="00D65BE1">
        <w:rPr>
          <w:rFonts w:hint="eastAsia"/>
          <w:szCs w:val="32"/>
        </w:rPr>
        <w:t>規定</w:t>
      </w:r>
      <w:r w:rsidR="007E1194" w:rsidRPr="00D65BE1">
        <w:rPr>
          <w:rFonts w:hint="eastAsia"/>
          <w:szCs w:val="32"/>
        </w:rPr>
        <w:t>至為明確，合先闡明。</w:t>
      </w:r>
      <w:bookmarkEnd w:id="91"/>
      <w:bookmarkEnd w:id="92"/>
      <w:bookmarkEnd w:id="93"/>
      <w:bookmarkEnd w:id="94"/>
    </w:p>
    <w:p w:rsidR="006A00BB" w:rsidRPr="00D65BE1" w:rsidRDefault="00AF4829" w:rsidP="001E6084">
      <w:pPr>
        <w:pStyle w:val="3"/>
        <w:rPr>
          <w:rFonts w:hint="eastAsia"/>
          <w:szCs w:val="32"/>
        </w:rPr>
      </w:pPr>
      <w:bookmarkStart w:id="95" w:name="_Toc371959915"/>
      <w:bookmarkStart w:id="96" w:name="_Toc372382128"/>
      <w:bookmarkStart w:id="97" w:name="_Toc372635158"/>
      <w:bookmarkStart w:id="98" w:name="_Toc373248926"/>
      <w:r w:rsidRPr="00D65BE1">
        <w:rPr>
          <w:rFonts w:hint="eastAsia"/>
          <w:szCs w:val="32"/>
        </w:rPr>
        <w:t>據</w:t>
      </w:r>
      <w:r w:rsidR="00154D3B" w:rsidRPr="00D65BE1">
        <w:rPr>
          <w:rFonts w:hint="eastAsia"/>
          <w:szCs w:val="32"/>
        </w:rPr>
        <w:t>臺</w:t>
      </w:r>
      <w:r w:rsidRPr="00D65BE1">
        <w:rPr>
          <w:rFonts w:hint="eastAsia"/>
          <w:szCs w:val="32"/>
        </w:rPr>
        <w:t>北市政府工務局查復</w:t>
      </w:r>
      <w:r w:rsidR="00074BC6" w:rsidRPr="00D65BE1">
        <w:rPr>
          <w:rFonts w:hint="eastAsia"/>
          <w:szCs w:val="32"/>
        </w:rPr>
        <w:t>，轄內路寬8</w:t>
      </w:r>
      <w:r w:rsidR="00E64243" w:rsidRPr="00D65BE1">
        <w:rPr>
          <w:rFonts w:hint="eastAsia"/>
          <w:szCs w:val="32"/>
        </w:rPr>
        <w:t>公尺以上道</w:t>
      </w:r>
      <w:r w:rsidR="00074BC6" w:rsidRPr="00D65BE1">
        <w:rPr>
          <w:rFonts w:hint="eastAsia"/>
          <w:szCs w:val="32"/>
        </w:rPr>
        <w:t>路</w:t>
      </w:r>
      <w:r w:rsidR="008B3DA9" w:rsidRPr="00D65BE1">
        <w:rPr>
          <w:rFonts w:hint="eastAsia"/>
          <w:szCs w:val="32"/>
        </w:rPr>
        <w:t>之銑鋪排序</w:t>
      </w:r>
      <w:r w:rsidR="00CA4F3A" w:rsidRPr="00D65BE1">
        <w:rPr>
          <w:rFonts w:hint="eastAsia"/>
          <w:szCs w:val="32"/>
        </w:rPr>
        <w:t>暨更新決策機制</w:t>
      </w:r>
      <w:r w:rsidR="00E64243" w:rsidRPr="00D65BE1">
        <w:rPr>
          <w:rFonts w:hint="eastAsia"/>
          <w:szCs w:val="32"/>
        </w:rPr>
        <w:t>，</w:t>
      </w:r>
      <w:r w:rsidR="00491AB9" w:rsidRPr="00D65BE1">
        <w:rPr>
          <w:rFonts w:hint="eastAsia"/>
          <w:szCs w:val="32"/>
        </w:rPr>
        <w:t>新工處</w:t>
      </w:r>
      <w:r w:rsidR="00CA4F3A" w:rsidRPr="00D65BE1">
        <w:rPr>
          <w:rFonts w:hint="eastAsia"/>
          <w:szCs w:val="32"/>
        </w:rPr>
        <w:t>係以</w:t>
      </w:r>
      <w:r w:rsidR="00491AB9" w:rsidRPr="00D65BE1">
        <w:rPr>
          <w:rFonts w:hint="eastAsia"/>
          <w:szCs w:val="32"/>
        </w:rPr>
        <w:t>「道路</w:t>
      </w:r>
      <w:r w:rsidR="00491AB9" w:rsidRPr="00D65BE1">
        <w:rPr>
          <w:rFonts w:hint="eastAsia"/>
          <w:szCs w:val="32"/>
        </w:rPr>
        <w:lastRenderedPageBreak/>
        <w:t>坑洞修補頻率」及「道路坑洞修補面積」、「道路銑鋪更新年數」、「各界反應建議率」、「道路挖掘面積」及「平坦度」等</w:t>
      </w:r>
      <w:r w:rsidR="00CA4F3A" w:rsidRPr="00D65BE1">
        <w:rPr>
          <w:rFonts w:hint="eastAsia"/>
          <w:szCs w:val="32"/>
        </w:rPr>
        <w:t>為</w:t>
      </w:r>
      <w:r w:rsidR="00491AB9" w:rsidRPr="00D65BE1">
        <w:rPr>
          <w:rFonts w:hint="eastAsia"/>
          <w:szCs w:val="32"/>
        </w:rPr>
        <w:t>評估因子</w:t>
      </w:r>
      <w:r w:rsidR="00E578BE" w:rsidRPr="00D65BE1">
        <w:rPr>
          <w:rFonts w:hint="eastAsia"/>
          <w:szCs w:val="32"/>
        </w:rPr>
        <w:t>，</w:t>
      </w:r>
      <w:r w:rsidR="00576D88" w:rsidRPr="00D65BE1">
        <w:rPr>
          <w:rFonts w:hint="eastAsia"/>
          <w:szCs w:val="32"/>
        </w:rPr>
        <w:t>由新工處將日常巡查修補及</w:t>
      </w:r>
      <w:r w:rsidR="00E578BE" w:rsidRPr="00D65BE1">
        <w:rPr>
          <w:rFonts w:hint="eastAsia"/>
          <w:szCs w:val="32"/>
        </w:rPr>
        <w:t>道路更新等資料輸</w:t>
      </w:r>
      <w:r w:rsidR="00576D88" w:rsidRPr="00D65BE1">
        <w:rPr>
          <w:rFonts w:hint="eastAsia"/>
          <w:szCs w:val="32"/>
        </w:rPr>
        <w:t>入</w:t>
      </w:r>
      <w:r w:rsidR="00E578BE" w:rsidRPr="00D65BE1">
        <w:rPr>
          <w:rFonts w:hint="eastAsia"/>
          <w:szCs w:val="32"/>
        </w:rPr>
        <w:t>已建置</w:t>
      </w:r>
      <w:r w:rsidR="00576D88" w:rsidRPr="00D65BE1">
        <w:rPr>
          <w:rFonts w:hint="eastAsia"/>
          <w:szCs w:val="32"/>
        </w:rPr>
        <w:t>之</w:t>
      </w:r>
      <w:r w:rsidR="00E578BE" w:rsidRPr="00D65BE1">
        <w:rPr>
          <w:rFonts w:hint="eastAsia"/>
          <w:szCs w:val="32"/>
        </w:rPr>
        <w:t>道路管理系統</w:t>
      </w:r>
      <w:r w:rsidR="00576D88" w:rsidRPr="00D65BE1">
        <w:rPr>
          <w:rFonts w:hint="eastAsia"/>
          <w:szCs w:val="32"/>
        </w:rPr>
        <w:t>資料庫</w:t>
      </w:r>
      <w:r w:rsidR="00E578BE" w:rsidRPr="00D65BE1">
        <w:rPr>
          <w:rFonts w:hint="eastAsia"/>
          <w:szCs w:val="32"/>
        </w:rPr>
        <w:t>，</w:t>
      </w:r>
      <w:r w:rsidR="00117255" w:rsidRPr="00D65BE1">
        <w:rPr>
          <w:rFonts w:hint="eastAsia"/>
          <w:szCs w:val="32"/>
        </w:rPr>
        <w:t>再藉由經電腦計算</w:t>
      </w:r>
      <w:r w:rsidR="00576D88" w:rsidRPr="00D65BE1">
        <w:rPr>
          <w:rFonts w:hint="eastAsia"/>
          <w:szCs w:val="32"/>
        </w:rPr>
        <w:t>各評估因子及其權重</w:t>
      </w:r>
      <w:r w:rsidR="00117255" w:rsidRPr="00D65BE1">
        <w:rPr>
          <w:rFonts w:hint="eastAsia"/>
          <w:szCs w:val="32"/>
        </w:rPr>
        <w:t>，</w:t>
      </w:r>
      <w:r w:rsidR="00576D88" w:rsidRPr="00D65BE1">
        <w:rPr>
          <w:rFonts w:hint="eastAsia"/>
          <w:szCs w:val="32"/>
        </w:rPr>
        <w:t>據以</w:t>
      </w:r>
      <w:r w:rsidR="00117255" w:rsidRPr="00D65BE1">
        <w:rPr>
          <w:rFonts w:hint="eastAsia"/>
          <w:szCs w:val="32"/>
        </w:rPr>
        <w:t>客觀</w:t>
      </w:r>
      <w:r w:rsidR="00576D88" w:rsidRPr="00D65BE1">
        <w:rPr>
          <w:rFonts w:hint="eastAsia"/>
          <w:szCs w:val="32"/>
        </w:rPr>
        <w:t>篩選</w:t>
      </w:r>
      <w:r w:rsidR="00117255" w:rsidRPr="00D65BE1">
        <w:rPr>
          <w:rFonts w:hint="eastAsia"/>
          <w:szCs w:val="32"/>
        </w:rPr>
        <w:t>而得</w:t>
      </w:r>
      <w:r w:rsidR="00576D88" w:rsidRPr="00D65BE1">
        <w:rPr>
          <w:rFonts w:hint="eastAsia"/>
          <w:szCs w:val="32"/>
        </w:rPr>
        <w:t>年度計畫更新路段。</w:t>
      </w:r>
      <w:r w:rsidR="001E6084" w:rsidRPr="00D65BE1">
        <w:rPr>
          <w:rFonts w:hint="eastAsia"/>
          <w:szCs w:val="32"/>
        </w:rPr>
        <w:t>足見</w:t>
      </w:r>
      <w:r w:rsidR="00D033CA" w:rsidRPr="00D65BE1">
        <w:rPr>
          <w:rFonts w:hint="eastAsia"/>
          <w:szCs w:val="32"/>
        </w:rPr>
        <w:t>臺北市</w:t>
      </w:r>
      <w:r w:rsidR="001E6084" w:rsidRPr="00D65BE1">
        <w:rPr>
          <w:rFonts w:hint="eastAsia"/>
          <w:szCs w:val="32"/>
        </w:rPr>
        <w:t>轄內路寬8公尺以上道路之更新決策機制尚有認定程序與標準。</w:t>
      </w:r>
      <w:bookmarkEnd w:id="95"/>
      <w:bookmarkEnd w:id="96"/>
      <w:bookmarkEnd w:id="97"/>
      <w:bookmarkEnd w:id="98"/>
    </w:p>
    <w:p w:rsidR="004173E2" w:rsidRPr="00D65BE1" w:rsidRDefault="00CD400C" w:rsidP="00CD554D">
      <w:pPr>
        <w:pStyle w:val="3"/>
        <w:rPr>
          <w:rFonts w:hint="eastAsia"/>
          <w:szCs w:val="32"/>
        </w:rPr>
      </w:pPr>
      <w:bookmarkStart w:id="99" w:name="_Toc371959916"/>
      <w:bookmarkStart w:id="100" w:name="_Toc372382129"/>
      <w:bookmarkStart w:id="101" w:name="_Toc372635159"/>
      <w:bookmarkStart w:id="102" w:name="_Toc373248927"/>
      <w:r w:rsidRPr="00D65BE1">
        <w:rPr>
          <w:rFonts w:hint="eastAsia"/>
          <w:szCs w:val="32"/>
        </w:rPr>
        <w:t>惟查，</w:t>
      </w:r>
      <w:r w:rsidR="00CD3697" w:rsidRPr="00D65BE1">
        <w:rPr>
          <w:rFonts w:hint="eastAsia"/>
          <w:szCs w:val="32"/>
        </w:rPr>
        <w:t>臺</w:t>
      </w:r>
      <w:r w:rsidR="00117255" w:rsidRPr="00D65BE1">
        <w:rPr>
          <w:rFonts w:hint="eastAsia"/>
          <w:szCs w:val="32"/>
        </w:rPr>
        <w:t>北市</w:t>
      </w:r>
      <w:r w:rsidR="001E6084" w:rsidRPr="00D65BE1">
        <w:rPr>
          <w:rFonts w:hint="eastAsia"/>
          <w:szCs w:val="32"/>
        </w:rPr>
        <w:t>轄內路寬8公尺以</w:t>
      </w:r>
      <w:r w:rsidR="00204356" w:rsidRPr="00D65BE1">
        <w:rPr>
          <w:rFonts w:hint="eastAsia"/>
          <w:szCs w:val="32"/>
        </w:rPr>
        <w:t>下</w:t>
      </w:r>
      <w:r w:rsidR="001E6084" w:rsidRPr="00D65BE1">
        <w:rPr>
          <w:rFonts w:hint="eastAsia"/>
          <w:szCs w:val="32"/>
        </w:rPr>
        <w:t>道路之更新</w:t>
      </w:r>
      <w:r w:rsidR="007C1520" w:rsidRPr="00D65BE1">
        <w:rPr>
          <w:rFonts w:hint="eastAsia"/>
          <w:szCs w:val="32"/>
        </w:rPr>
        <w:t>與維護作業</w:t>
      </w:r>
      <w:r w:rsidR="00117255" w:rsidRPr="00D65BE1">
        <w:rPr>
          <w:rFonts w:hint="eastAsia"/>
          <w:szCs w:val="32"/>
        </w:rPr>
        <w:t>，</w:t>
      </w:r>
      <w:r w:rsidR="007C1520" w:rsidRPr="00D65BE1">
        <w:rPr>
          <w:rFonts w:hint="eastAsia"/>
          <w:szCs w:val="32"/>
        </w:rPr>
        <w:t>欠缺</w:t>
      </w:r>
      <w:r w:rsidR="009967A3" w:rsidRPr="00D65BE1">
        <w:rPr>
          <w:rFonts w:hint="eastAsia"/>
          <w:szCs w:val="32"/>
        </w:rPr>
        <w:t>審慎客觀之</w:t>
      </w:r>
      <w:r w:rsidR="007C1520" w:rsidRPr="00D65BE1">
        <w:rPr>
          <w:rFonts w:hint="eastAsia"/>
          <w:szCs w:val="32"/>
        </w:rPr>
        <w:t>篩選程序及認定標準</w:t>
      </w:r>
      <w:r w:rsidR="009967A3" w:rsidRPr="00D65BE1">
        <w:rPr>
          <w:rFonts w:hint="eastAsia"/>
          <w:szCs w:val="32"/>
        </w:rPr>
        <w:t>，</w:t>
      </w:r>
      <w:r w:rsidR="00CC45FA" w:rsidRPr="00D65BE1">
        <w:rPr>
          <w:rFonts w:hint="eastAsia"/>
          <w:szCs w:val="32"/>
        </w:rPr>
        <w:t>竟</w:t>
      </w:r>
      <w:r w:rsidR="00117255" w:rsidRPr="00D65BE1">
        <w:rPr>
          <w:rFonts w:hint="eastAsia"/>
          <w:szCs w:val="32"/>
        </w:rPr>
        <w:t>納入</w:t>
      </w:r>
      <w:r w:rsidR="00CD3697" w:rsidRPr="00D65BE1">
        <w:rPr>
          <w:rFonts w:hint="eastAsia"/>
          <w:szCs w:val="32"/>
        </w:rPr>
        <w:t>「里長及議員」等</w:t>
      </w:r>
      <w:r w:rsidR="00117255" w:rsidRPr="00D65BE1">
        <w:rPr>
          <w:rFonts w:hint="eastAsia"/>
          <w:szCs w:val="32"/>
        </w:rPr>
        <w:t>人為主觀建議意見</w:t>
      </w:r>
      <w:r w:rsidR="007C1520" w:rsidRPr="00D65BE1">
        <w:rPr>
          <w:rFonts w:hint="eastAsia"/>
          <w:szCs w:val="32"/>
        </w:rPr>
        <w:t>，此觀臺北市政府工務局表示：「路寬8公尺以下路況不良路段則由各區公所依道路現況、市容查報、里長及議員等建議辦理改善及更新。」等語甚明</w:t>
      </w:r>
      <w:r w:rsidR="00CC45FA" w:rsidRPr="00D65BE1">
        <w:rPr>
          <w:rFonts w:hint="eastAsia"/>
          <w:szCs w:val="32"/>
        </w:rPr>
        <w:t>。</w:t>
      </w:r>
      <w:r w:rsidR="00926BC5" w:rsidRPr="00D65BE1">
        <w:rPr>
          <w:rFonts w:hint="eastAsia"/>
          <w:szCs w:val="32"/>
        </w:rPr>
        <w:t>縱里長及</w:t>
      </w:r>
      <w:r w:rsidR="00A705D7" w:rsidRPr="00D65BE1">
        <w:rPr>
          <w:rFonts w:hint="eastAsia"/>
          <w:szCs w:val="32"/>
        </w:rPr>
        <w:t>議員代表基層民意，凡屬</w:t>
      </w:r>
      <w:r w:rsidR="007370BB" w:rsidRPr="00D65BE1">
        <w:rPr>
          <w:rFonts w:hint="eastAsia"/>
          <w:szCs w:val="32"/>
        </w:rPr>
        <w:t>源自市民</w:t>
      </w:r>
      <w:r w:rsidR="00A705D7" w:rsidRPr="00D65BE1">
        <w:rPr>
          <w:rFonts w:hint="eastAsia"/>
          <w:szCs w:val="32"/>
        </w:rPr>
        <w:t>理性有據</w:t>
      </w:r>
      <w:r w:rsidR="00FC6167" w:rsidRPr="00D65BE1">
        <w:rPr>
          <w:rFonts w:hint="eastAsia"/>
          <w:szCs w:val="32"/>
        </w:rPr>
        <w:t>且與市民福祉有關</w:t>
      </w:r>
      <w:r w:rsidR="007370BB" w:rsidRPr="00D65BE1">
        <w:rPr>
          <w:rFonts w:hint="eastAsia"/>
          <w:szCs w:val="32"/>
        </w:rPr>
        <w:t>之</w:t>
      </w:r>
      <w:r w:rsidR="00A705D7" w:rsidRPr="00D65BE1">
        <w:rPr>
          <w:rFonts w:hint="eastAsia"/>
          <w:szCs w:val="32"/>
        </w:rPr>
        <w:t>意見，</w:t>
      </w:r>
      <w:r w:rsidR="00D033CA" w:rsidRPr="00D65BE1">
        <w:rPr>
          <w:rFonts w:hint="eastAsia"/>
          <w:szCs w:val="32"/>
        </w:rPr>
        <w:t>臺北市</w:t>
      </w:r>
      <w:r w:rsidR="00A705D7" w:rsidRPr="00D65BE1">
        <w:rPr>
          <w:rFonts w:hint="eastAsia"/>
          <w:szCs w:val="32"/>
        </w:rPr>
        <w:t>政府本應充分尊重</w:t>
      </w:r>
      <w:r w:rsidR="007370BB" w:rsidRPr="00D65BE1">
        <w:rPr>
          <w:rFonts w:hint="eastAsia"/>
          <w:szCs w:val="32"/>
        </w:rPr>
        <w:t>，依法處理</w:t>
      </w:r>
      <w:r w:rsidR="00A705D7" w:rsidRPr="00D65BE1">
        <w:rPr>
          <w:rFonts w:hint="eastAsia"/>
          <w:szCs w:val="32"/>
        </w:rPr>
        <w:t>，惟</w:t>
      </w:r>
      <w:r w:rsidR="00926BC5" w:rsidRPr="00D65BE1">
        <w:rPr>
          <w:rFonts w:hint="eastAsia"/>
          <w:szCs w:val="32"/>
        </w:rPr>
        <w:t>道路更新</w:t>
      </w:r>
      <w:r w:rsidR="006C468C" w:rsidRPr="00D65BE1">
        <w:rPr>
          <w:rFonts w:hint="eastAsia"/>
          <w:szCs w:val="32"/>
        </w:rPr>
        <w:t>維護作業涉及工程專業並攸關市府預算之支出</w:t>
      </w:r>
      <w:r w:rsidR="00926BC5" w:rsidRPr="00D65BE1">
        <w:rPr>
          <w:rFonts w:hint="eastAsia"/>
          <w:szCs w:val="32"/>
        </w:rPr>
        <w:t>，</w:t>
      </w:r>
      <w:r w:rsidR="007C1520" w:rsidRPr="00D65BE1">
        <w:rPr>
          <w:rFonts w:hint="eastAsia"/>
          <w:szCs w:val="32"/>
        </w:rPr>
        <w:t>除有立即危險或促進安全等有緊急搶修之必要性及急迫性外，</w:t>
      </w:r>
      <w:r w:rsidR="00A705D7" w:rsidRPr="00D65BE1">
        <w:rPr>
          <w:rFonts w:hint="eastAsia"/>
          <w:szCs w:val="32"/>
        </w:rPr>
        <w:t>自應回歸工程專業，依</w:t>
      </w:r>
      <w:r w:rsidR="00D04A0C" w:rsidRPr="00D65BE1">
        <w:rPr>
          <w:rFonts w:hint="eastAsia"/>
          <w:szCs w:val="32"/>
        </w:rPr>
        <w:t>客觀</w:t>
      </w:r>
      <w:r w:rsidR="00A705D7" w:rsidRPr="00D65BE1">
        <w:rPr>
          <w:rFonts w:hint="eastAsia"/>
          <w:szCs w:val="32"/>
        </w:rPr>
        <w:t>篩選程序及認定標準據以決策之，</w:t>
      </w:r>
      <w:r w:rsidR="004F3C4E" w:rsidRPr="00D65BE1">
        <w:rPr>
          <w:rFonts w:hint="eastAsia"/>
          <w:szCs w:val="32"/>
        </w:rPr>
        <w:t>該府卻不此之圖，任由</w:t>
      </w:r>
      <w:r w:rsidR="00117255" w:rsidRPr="00D65BE1">
        <w:rPr>
          <w:rFonts w:hint="eastAsia"/>
          <w:szCs w:val="32"/>
        </w:rPr>
        <w:t>人為不當操作</w:t>
      </w:r>
      <w:r w:rsidR="004F3C4E" w:rsidRPr="00D65BE1">
        <w:rPr>
          <w:rFonts w:hint="eastAsia"/>
          <w:szCs w:val="32"/>
        </w:rPr>
        <w:t>，</w:t>
      </w:r>
      <w:r w:rsidR="00647B5A" w:rsidRPr="00D65BE1">
        <w:rPr>
          <w:rFonts w:hint="eastAsia"/>
          <w:szCs w:val="32"/>
        </w:rPr>
        <w:t>無</w:t>
      </w:r>
      <w:r w:rsidR="00347F24" w:rsidRPr="00D65BE1">
        <w:rPr>
          <w:rFonts w:hint="eastAsia"/>
          <w:szCs w:val="32"/>
        </w:rPr>
        <w:t>異坐實</w:t>
      </w:r>
      <w:r w:rsidR="00CD554D" w:rsidRPr="00D65BE1">
        <w:rPr>
          <w:rFonts w:hint="eastAsia"/>
          <w:szCs w:val="32"/>
        </w:rPr>
        <w:t>外界</w:t>
      </w:r>
      <w:r w:rsidR="00647B5A" w:rsidRPr="00D65BE1">
        <w:rPr>
          <w:rFonts w:hint="eastAsia"/>
          <w:szCs w:val="32"/>
        </w:rPr>
        <w:t>長期</w:t>
      </w:r>
      <w:r w:rsidR="00743389" w:rsidRPr="00D65BE1">
        <w:rPr>
          <w:rFonts w:hint="eastAsia"/>
          <w:szCs w:val="32"/>
        </w:rPr>
        <w:t>詬病：</w:t>
      </w:r>
      <w:r w:rsidR="00647B5A" w:rsidRPr="00D65BE1">
        <w:rPr>
          <w:rFonts w:hAnsi="標楷體" w:hint="eastAsia"/>
          <w:szCs w:val="32"/>
        </w:rPr>
        <w:t>「</w:t>
      </w:r>
      <w:r w:rsidR="00CD554D" w:rsidRPr="00D65BE1">
        <w:rPr>
          <w:rFonts w:hAnsi="標楷體" w:hint="eastAsia"/>
          <w:szCs w:val="32"/>
        </w:rPr>
        <w:t>每逢選舉前或年度預算核銷期限之際，巷弄道路頻有翻新之舉，肇生民眾最為關切之道路成為騙取選票或消耗預算之舞臺或處所</w:t>
      </w:r>
      <w:r w:rsidR="00647B5A" w:rsidRPr="00D65BE1">
        <w:rPr>
          <w:rFonts w:hAnsi="標楷體" w:hint="eastAsia"/>
          <w:szCs w:val="32"/>
        </w:rPr>
        <w:t>」</w:t>
      </w:r>
      <w:r w:rsidR="00CD554D" w:rsidRPr="00D65BE1">
        <w:rPr>
          <w:rFonts w:hAnsi="標楷體" w:hint="eastAsia"/>
          <w:szCs w:val="32"/>
        </w:rPr>
        <w:t>等語。</w:t>
      </w:r>
      <w:bookmarkEnd w:id="99"/>
      <w:bookmarkEnd w:id="100"/>
      <w:bookmarkEnd w:id="101"/>
      <w:bookmarkEnd w:id="102"/>
    </w:p>
    <w:p w:rsidR="00B7662D" w:rsidRPr="00D65BE1" w:rsidRDefault="00B7662D" w:rsidP="00E8102B">
      <w:pPr>
        <w:pStyle w:val="3"/>
        <w:rPr>
          <w:rFonts w:hint="eastAsia"/>
          <w:szCs w:val="32"/>
        </w:rPr>
      </w:pPr>
      <w:bookmarkStart w:id="103" w:name="_Toc371959917"/>
      <w:bookmarkStart w:id="104" w:name="_Toc372382130"/>
      <w:bookmarkStart w:id="105" w:name="_Toc372635160"/>
      <w:bookmarkStart w:id="106" w:name="_Toc373248928"/>
      <w:r w:rsidRPr="00D65BE1">
        <w:rPr>
          <w:rFonts w:hint="eastAsia"/>
          <w:szCs w:val="32"/>
        </w:rPr>
        <w:t>綜上，</w:t>
      </w:r>
      <w:r w:rsidR="00A70E3E" w:rsidRPr="00D65BE1">
        <w:rPr>
          <w:rFonts w:hint="eastAsia"/>
          <w:szCs w:val="32"/>
        </w:rPr>
        <w:t>臺北市政府針對轄內路寬8公尺以下道路之更新維護機制</w:t>
      </w:r>
      <w:r w:rsidR="00E8102B" w:rsidRPr="00D65BE1">
        <w:rPr>
          <w:rFonts w:hint="eastAsia"/>
          <w:szCs w:val="32"/>
        </w:rPr>
        <w:t>，除有立即危險或促進安全等有緊急搶修之必要性及急迫性外，</w:t>
      </w:r>
      <w:r w:rsidR="00A70E3E" w:rsidRPr="00D65BE1">
        <w:rPr>
          <w:rFonts w:hint="eastAsia"/>
          <w:szCs w:val="32"/>
        </w:rPr>
        <w:t>竟</w:t>
      </w:r>
      <w:r w:rsidR="005729F5" w:rsidRPr="00D65BE1">
        <w:rPr>
          <w:rFonts w:hint="eastAsia"/>
          <w:szCs w:val="32"/>
        </w:rPr>
        <w:t>欠缺</w:t>
      </w:r>
      <w:r w:rsidR="00A70E3E" w:rsidRPr="00D65BE1">
        <w:rPr>
          <w:rFonts w:hint="eastAsia"/>
          <w:szCs w:val="32"/>
        </w:rPr>
        <w:t>審慎客觀之篩選程序及認定標準，肇生人為不當操作空間，無異坐實外界</w:t>
      </w:r>
      <w:r w:rsidR="005729F5" w:rsidRPr="00D65BE1">
        <w:rPr>
          <w:rFonts w:hint="eastAsia"/>
          <w:szCs w:val="32"/>
        </w:rPr>
        <w:t>訾議</w:t>
      </w:r>
      <w:r w:rsidR="00A70E3E" w:rsidRPr="00D65BE1">
        <w:rPr>
          <w:rFonts w:hint="eastAsia"/>
          <w:szCs w:val="32"/>
        </w:rPr>
        <w:t>，殊</w:t>
      </w:r>
      <w:r w:rsidRPr="00D65BE1">
        <w:rPr>
          <w:rFonts w:hint="eastAsia"/>
          <w:szCs w:val="32"/>
        </w:rPr>
        <w:t>有欠當。</w:t>
      </w:r>
      <w:bookmarkEnd w:id="103"/>
      <w:bookmarkEnd w:id="104"/>
      <w:bookmarkEnd w:id="105"/>
      <w:bookmarkEnd w:id="106"/>
    </w:p>
    <w:p w:rsidR="00010A81" w:rsidRPr="00D65BE1" w:rsidRDefault="00BC67E1" w:rsidP="00EC15BD">
      <w:pPr>
        <w:pStyle w:val="2"/>
        <w:rPr>
          <w:rFonts w:hint="eastAsia"/>
          <w:b/>
          <w:szCs w:val="32"/>
        </w:rPr>
      </w:pPr>
      <w:bookmarkStart w:id="107" w:name="_Toc373248929"/>
      <w:r w:rsidRPr="00D65BE1">
        <w:rPr>
          <w:rFonts w:hint="eastAsia"/>
          <w:b/>
          <w:szCs w:val="32"/>
        </w:rPr>
        <w:t>臺北市政府</w:t>
      </w:r>
      <w:r w:rsidR="009E3A3C" w:rsidRPr="00D65BE1">
        <w:rPr>
          <w:rFonts w:hint="eastAsia"/>
          <w:b/>
          <w:szCs w:val="32"/>
        </w:rPr>
        <w:t>既</w:t>
      </w:r>
      <w:r w:rsidR="00FE4DFB" w:rsidRPr="00D65BE1">
        <w:rPr>
          <w:rFonts w:hint="eastAsia"/>
          <w:b/>
          <w:szCs w:val="32"/>
        </w:rPr>
        <w:t>明知</w:t>
      </w:r>
      <w:r w:rsidR="002970DC" w:rsidRPr="00D65BE1">
        <w:rPr>
          <w:rFonts w:hint="eastAsia"/>
          <w:b/>
          <w:szCs w:val="32"/>
        </w:rPr>
        <w:t>現階段僅</w:t>
      </w:r>
      <w:r w:rsidRPr="00D65BE1">
        <w:rPr>
          <w:rFonts w:hint="eastAsia"/>
          <w:b/>
          <w:szCs w:val="32"/>
        </w:rPr>
        <w:t>將</w:t>
      </w:r>
      <w:r w:rsidR="009E3A3C" w:rsidRPr="00D65BE1">
        <w:rPr>
          <w:rFonts w:hint="eastAsia"/>
          <w:b/>
          <w:szCs w:val="32"/>
        </w:rPr>
        <w:t>轄內</w:t>
      </w:r>
      <w:r w:rsidR="002970DC" w:rsidRPr="00D65BE1">
        <w:rPr>
          <w:rFonts w:hint="eastAsia"/>
          <w:b/>
          <w:szCs w:val="32"/>
        </w:rPr>
        <w:t>路寬逾8公尺以上</w:t>
      </w:r>
      <w:r w:rsidR="002970DC" w:rsidRPr="00D65BE1">
        <w:rPr>
          <w:rFonts w:hint="eastAsia"/>
          <w:b/>
          <w:szCs w:val="32"/>
        </w:rPr>
        <w:lastRenderedPageBreak/>
        <w:t>道路</w:t>
      </w:r>
      <w:r w:rsidRPr="00D65BE1">
        <w:rPr>
          <w:rFonts w:hint="eastAsia"/>
          <w:b/>
          <w:szCs w:val="32"/>
        </w:rPr>
        <w:t>納入</w:t>
      </w:r>
      <w:r w:rsidR="009E3A3C" w:rsidRPr="00D65BE1">
        <w:rPr>
          <w:rFonts w:hint="eastAsia"/>
          <w:b/>
          <w:szCs w:val="32"/>
        </w:rPr>
        <w:t>該府</w:t>
      </w:r>
      <w:r w:rsidRPr="00D65BE1">
        <w:rPr>
          <w:rFonts w:hint="eastAsia"/>
          <w:b/>
          <w:szCs w:val="32"/>
        </w:rPr>
        <w:t>道路維護改善計畫暨路平專案推動範圍</w:t>
      </w:r>
      <w:r w:rsidR="002970DC" w:rsidRPr="00D65BE1">
        <w:rPr>
          <w:rFonts w:hint="eastAsia"/>
          <w:b/>
          <w:szCs w:val="32"/>
        </w:rPr>
        <w:t>，</w:t>
      </w:r>
      <w:r w:rsidR="00F433BA" w:rsidRPr="00D65BE1">
        <w:rPr>
          <w:rFonts w:hint="eastAsia"/>
          <w:b/>
          <w:szCs w:val="32"/>
        </w:rPr>
        <w:t>卻</w:t>
      </w:r>
      <w:r w:rsidR="00CC6F51" w:rsidRPr="00D65BE1">
        <w:rPr>
          <w:rFonts w:hint="eastAsia"/>
          <w:b/>
          <w:szCs w:val="32"/>
        </w:rPr>
        <w:t>將路寬8公尺以</w:t>
      </w:r>
      <w:r w:rsidR="00F433BA" w:rsidRPr="00D65BE1">
        <w:rPr>
          <w:rFonts w:hint="eastAsia"/>
          <w:b/>
          <w:szCs w:val="32"/>
        </w:rPr>
        <w:t>下</w:t>
      </w:r>
      <w:r w:rsidR="00CC6F51" w:rsidRPr="00D65BE1">
        <w:rPr>
          <w:rFonts w:hint="eastAsia"/>
          <w:b/>
          <w:szCs w:val="32"/>
        </w:rPr>
        <w:t>道路</w:t>
      </w:r>
      <w:r w:rsidRPr="00D65BE1">
        <w:rPr>
          <w:rFonts w:hint="eastAsia"/>
          <w:b/>
          <w:szCs w:val="32"/>
        </w:rPr>
        <w:t>之一般維護銑鋪面積，計入該府路平專案推動實施成效，肇致該府迄今</w:t>
      </w:r>
      <w:r w:rsidR="00FD15B0" w:rsidRPr="00D65BE1">
        <w:rPr>
          <w:rFonts w:hint="eastAsia"/>
          <w:b/>
          <w:szCs w:val="32"/>
        </w:rPr>
        <w:t>道路更新面積739萬平方公尺</w:t>
      </w:r>
      <w:r w:rsidRPr="00D65BE1">
        <w:rPr>
          <w:rFonts w:hint="eastAsia"/>
          <w:b/>
          <w:szCs w:val="32"/>
        </w:rPr>
        <w:t>及</w:t>
      </w:r>
      <w:r w:rsidR="00FD15B0" w:rsidRPr="00D65BE1">
        <w:rPr>
          <w:rFonts w:hint="eastAsia"/>
          <w:b/>
          <w:szCs w:val="32"/>
        </w:rPr>
        <w:t>達成率約74％</w:t>
      </w:r>
      <w:r w:rsidRPr="00D65BE1">
        <w:rPr>
          <w:rFonts w:hint="eastAsia"/>
          <w:b/>
          <w:szCs w:val="32"/>
        </w:rPr>
        <w:t>等績效數據</w:t>
      </w:r>
      <w:r w:rsidR="00EC15BD" w:rsidRPr="00D65BE1">
        <w:rPr>
          <w:rFonts w:hint="eastAsia"/>
          <w:b/>
          <w:szCs w:val="32"/>
        </w:rPr>
        <w:t>，</w:t>
      </w:r>
      <w:r w:rsidR="005C3E9A" w:rsidRPr="00D65BE1">
        <w:rPr>
          <w:rFonts w:hint="eastAsia"/>
          <w:b/>
          <w:szCs w:val="32"/>
        </w:rPr>
        <w:t>顯</w:t>
      </w:r>
      <w:r w:rsidRPr="00D65BE1">
        <w:rPr>
          <w:rFonts w:hint="eastAsia"/>
          <w:b/>
          <w:szCs w:val="32"/>
        </w:rPr>
        <w:t>有灌水疑慮</w:t>
      </w:r>
      <w:r w:rsidR="00FC7A3F" w:rsidRPr="00D65BE1">
        <w:rPr>
          <w:rFonts w:hint="eastAsia"/>
          <w:b/>
          <w:szCs w:val="32"/>
        </w:rPr>
        <w:t>，</w:t>
      </w:r>
      <w:r w:rsidR="0089274D" w:rsidRPr="00D65BE1">
        <w:rPr>
          <w:rFonts w:hint="eastAsia"/>
          <w:b/>
          <w:szCs w:val="32"/>
        </w:rPr>
        <w:t>誇大</w:t>
      </w:r>
      <w:r w:rsidR="00FC7A3F" w:rsidRPr="00D65BE1">
        <w:rPr>
          <w:rFonts w:hint="eastAsia"/>
          <w:b/>
          <w:szCs w:val="32"/>
        </w:rPr>
        <w:t>路平專案執行績效</w:t>
      </w:r>
      <w:r w:rsidR="00016690" w:rsidRPr="00D65BE1">
        <w:rPr>
          <w:rFonts w:hint="eastAsia"/>
          <w:b/>
          <w:szCs w:val="32"/>
        </w:rPr>
        <w:t>之虞</w:t>
      </w:r>
      <w:r w:rsidRPr="00D65BE1">
        <w:rPr>
          <w:rFonts w:hint="eastAsia"/>
          <w:b/>
          <w:szCs w:val="32"/>
        </w:rPr>
        <w:t>，</w:t>
      </w:r>
      <w:r w:rsidR="0089274D" w:rsidRPr="00D65BE1">
        <w:rPr>
          <w:rFonts w:hint="eastAsia"/>
          <w:b/>
          <w:szCs w:val="32"/>
        </w:rPr>
        <w:t>與事實未盡相符，</w:t>
      </w:r>
      <w:r w:rsidRPr="00D65BE1">
        <w:rPr>
          <w:rFonts w:hint="eastAsia"/>
          <w:b/>
          <w:szCs w:val="32"/>
        </w:rPr>
        <w:t>洵有欠妥：</w:t>
      </w:r>
      <w:bookmarkEnd w:id="107"/>
    </w:p>
    <w:p w:rsidR="00CC6F51" w:rsidRPr="00D65BE1" w:rsidRDefault="00FE7678" w:rsidP="00FD15B0">
      <w:pPr>
        <w:pStyle w:val="3"/>
        <w:rPr>
          <w:rFonts w:hint="eastAsia"/>
          <w:szCs w:val="32"/>
        </w:rPr>
      </w:pPr>
      <w:bookmarkStart w:id="108" w:name="_Toc371959919"/>
      <w:bookmarkStart w:id="109" w:name="_Toc372382132"/>
      <w:bookmarkStart w:id="110" w:name="_Toc372635162"/>
      <w:bookmarkStart w:id="111" w:name="_Toc373248930"/>
      <w:r w:rsidRPr="00D65BE1">
        <w:rPr>
          <w:rFonts w:hint="eastAsia"/>
          <w:szCs w:val="32"/>
        </w:rPr>
        <w:t>按行政程序法第5條規定：「行政行為，應以誠實信用之方法為之……</w:t>
      </w:r>
      <w:r w:rsidR="00E54297" w:rsidRPr="00D65BE1">
        <w:rPr>
          <w:rFonts w:hint="eastAsia"/>
          <w:szCs w:val="32"/>
        </w:rPr>
        <w:t>。</w:t>
      </w:r>
      <w:r w:rsidRPr="00D65BE1">
        <w:rPr>
          <w:rFonts w:hint="eastAsia"/>
          <w:szCs w:val="32"/>
        </w:rPr>
        <w:t>」</w:t>
      </w:r>
      <w:r w:rsidR="00E54297" w:rsidRPr="00D65BE1">
        <w:rPr>
          <w:rFonts w:hint="eastAsia"/>
          <w:szCs w:val="32"/>
        </w:rPr>
        <w:t>。</w:t>
      </w:r>
      <w:r w:rsidRPr="00D65BE1">
        <w:rPr>
          <w:rFonts w:hint="eastAsia"/>
          <w:szCs w:val="32"/>
        </w:rPr>
        <w:t>公務員服務法第7條亦明定：「公務員執行職務，應力求切實</w:t>
      </w:r>
      <w:r w:rsidR="0034469A" w:rsidRPr="00D65BE1">
        <w:rPr>
          <w:rFonts w:hint="eastAsia"/>
          <w:szCs w:val="32"/>
        </w:rPr>
        <w:t>……。</w:t>
      </w:r>
      <w:r w:rsidRPr="00D65BE1">
        <w:rPr>
          <w:rFonts w:hint="eastAsia"/>
          <w:szCs w:val="32"/>
        </w:rPr>
        <w:t>」</w:t>
      </w:r>
      <w:r w:rsidR="00005E30" w:rsidRPr="00D65BE1">
        <w:rPr>
          <w:rFonts w:hint="eastAsia"/>
          <w:szCs w:val="32"/>
        </w:rPr>
        <w:t>。</w:t>
      </w:r>
      <w:r w:rsidRPr="00D65BE1">
        <w:rPr>
          <w:rFonts w:hint="eastAsia"/>
          <w:szCs w:val="32"/>
        </w:rPr>
        <w:t>復按行政院於99年1月22日以院臺秘字第0990091522號函修正發布之「文書處理手冊」規定：「……貳、公文製作：……十六、公文製作一般原則如下：……(二)擬稿注意事項如下：</w:t>
      </w:r>
      <w:r w:rsidR="00787195" w:rsidRPr="00D65BE1">
        <w:rPr>
          <w:rFonts w:hint="eastAsia"/>
          <w:szCs w:val="32"/>
        </w:rPr>
        <w:t>……</w:t>
      </w:r>
      <w:r w:rsidRPr="00D65BE1">
        <w:rPr>
          <w:rFonts w:hint="eastAsia"/>
          <w:szCs w:val="32"/>
        </w:rPr>
        <w:t>3.敘述事實或引述人名、地名、物名、日期、數字、法規條文及有關解釋等，應詳加核對，避免錯漏。……。伍、文書核擬：二十八、擬辦文書應注意事項如下：……(五)處理案件，須先經查詢、統計、核算、考驗、籌備、設計等手續者，應先完成此項手續……。</w:t>
      </w:r>
      <w:r w:rsidR="005938EC" w:rsidRPr="00D65BE1">
        <w:rPr>
          <w:rFonts w:hint="eastAsia"/>
          <w:szCs w:val="32"/>
        </w:rPr>
        <w:t>」</w:t>
      </w:r>
      <w:r w:rsidR="009245C5" w:rsidRPr="00D65BE1">
        <w:rPr>
          <w:rFonts w:hint="eastAsia"/>
          <w:szCs w:val="32"/>
        </w:rPr>
        <w:t>。</w:t>
      </w:r>
      <w:r w:rsidRPr="00D65BE1">
        <w:rPr>
          <w:rFonts w:hint="eastAsia"/>
          <w:szCs w:val="32"/>
        </w:rPr>
        <w:t>是</w:t>
      </w:r>
      <w:r w:rsidR="005938EC" w:rsidRPr="00D65BE1">
        <w:rPr>
          <w:rFonts w:hint="eastAsia"/>
          <w:szCs w:val="32"/>
        </w:rPr>
        <w:t>臺北市</w:t>
      </w:r>
      <w:r w:rsidRPr="00D65BE1">
        <w:rPr>
          <w:rFonts w:hint="eastAsia"/>
          <w:szCs w:val="32"/>
        </w:rPr>
        <w:t>政府</w:t>
      </w:r>
      <w:r w:rsidR="00C90107" w:rsidRPr="00D65BE1">
        <w:rPr>
          <w:rFonts w:hint="eastAsia"/>
          <w:szCs w:val="32"/>
        </w:rPr>
        <w:t>針對路平專案</w:t>
      </w:r>
      <w:r w:rsidRPr="00D65BE1">
        <w:rPr>
          <w:rFonts w:hint="eastAsia"/>
          <w:szCs w:val="32"/>
        </w:rPr>
        <w:t>簽辦、核稿、判行之公文及新聞資料既屬上開法令規定之文書，自應</w:t>
      </w:r>
      <w:r w:rsidR="001135C5" w:rsidRPr="00D65BE1">
        <w:rPr>
          <w:rFonts w:hint="eastAsia"/>
          <w:szCs w:val="32"/>
        </w:rPr>
        <w:t>依</w:t>
      </w:r>
      <w:r w:rsidRPr="00D65BE1">
        <w:rPr>
          <w:rFonts w:hint="eastAsia"/>
          <w:szCs w:val="32"/>
        </w:rPr>
        <w:t>前開各規定</w:t>
      </w:r>
      <w:r w:rsidR="009245C5" w:rsidRPr="00D65BE1">
        <w:rPr>
          <w:rFonts w:hint="eastAsia"/>
          <w:szCs w:val="32"/>
        </w:rPr>
        <w:t>落實</w:t>
      </w:r>
      <w:r w:rsidRPr="00D65BE1">
        <w:rPr>
          <w:rFonts w:hint="eastAsia"/>
          <w:szCs w:val="32"/>
        </w:rPr>
        <w:t>辦理，</w:t>
      </w:r>
      <w:r w:rsidR="009245C5" w:rsidRPr="00D65BE1">
        <w:rPr>
          <w:rFonts w:hint="eastAsia"/>
          <w:szCs w:val="32"/>
        </w:rPr>
        <w:t>務求切實，</w:t>
      </w:r>
      <w:r w:rsidRPr="00D65BE1">
        <w:rPr>
          <w:rFonts w:hint="eastAsia"/>
          <w:szCs w:val="32"/>
        </w:rPr>
        <w:t>特先敘明。</w:t>
      </w:r>
      <w:bookmarkEnd w:id="108"/>
      <w:bookmarkEnd w:id="109"/>
      <w:bookmarkEnd w:id="110"/>
      <w:bookmarkEnd w:id="111"/>
    </w:p>
    <w:p w:rsidR="005938EC" w:rsidRPr="00D65BE1" w:rsidRDefault="001135C5" w:rsidP="00800380">
      <w:pPr>
        <w:pStyle w:val="3"/>
        <w:rPr>
          <w:rFonts w:hint="eastAsia"/>
          <w:szCs w:val="32"/>
        </w:rPr>
      </w:pPr>
      <w:bookmarkStart w:id="112" w:name="_Toc371959920"/>
      <w:bookmarkStart w:id="113" w:name="_Toc372382133"/>
      <w:bookmarkStart w:id="114" w:name="_Toc372635163"/>
      <w:bookmarkStart w:id="115" w:name="_Toc373248931"/>
      <w:r w:rsidRPr="00D65BE1">
        <w:rPr>
          <w:rFonts w:hint="eastAsia"/>
          <w:szCs w:val="32"/>
        </w:rPr>
        <w:t>據臺北市政府工務局表示：「</w:t>
      </w:r>
      <w:r w:rsidR="00C90107" w:rsidRPr="00D65BE1">
        <w:rPr>
          <w:rFonts w:hint="eastAsia"/>
          <w:szCs w:val="32"/>
        </w:rPr>
        <w:t>臺北市區道路維護改善計畫係以改善主要幹道為首要……截至102年6月底，目前完成道路更新面積約739萬平方公尺，達成率約74％。</w:t>
      </w:r>
      <w:r w:rsidRPr="00D65BE1">
        <w:rPr>
          <w:rFonts w:hint="eastAsia"/>
          <w:szCs w:val="32"/>
        </w:rPr>
        <w:t>」等語</w:t>
      </w:r>
      <w:r w:rsidR="00FE4DFB" w:rsidRPr="00D65BE1">
        <w:rPr>
          <w:rFonts w:hint="eastAsia"/>
          <w:szCs w:val="32"/>
        </w:rPr>
        <w:t>。</w:t>
      </w:r>
      <w:r w:rsidR="005C3E9A" w:rsidRPr="00D65BE1">
        <w:rPr>
          <w:rFonts w:hint="eastAsia"/>
          <w:szCs w:val="32"/>
        </w:rPr>
        <w:t>經</w:t>
      </w:r>
      <w:r w:rsidR="005F027E" w:rsidRPr="00D65BE1">
        <w:rPr>
          <w:rFonts w:hint="eastAsia"/>
          <w:szCs w:val="32"/>
        </w:rPr>
        <w:t>查，</w:t>
      </w:r>
      <w:r w:rsidR="00005E30" w:rsidRPr="00D65BE1">
        <w:rPr>
          <w:rFonts w:hint="eastAsia"/>
          <w:szCs w:val="32"/>
        </w:rPr>
        <w:t>雖</w:t>
      </w:r>
      <w:r w:rsidR="005C3E9A" w:rsidRPr="00D65BE1">
        <w:rPr>
          <w:rFonts w:hint="eastAsia"/>
          <w:szCs w:val="32"/>
        </w:rPr>
        <w:t>該局既明知現階段僅將路寬逾8公尺以上道路納入轄內市區道路維護改善計畫暨路平專案推動範圍，且</w:t>
      </w:r>
      <w:r w:rsidR="00800380" w:rsidRPr="00D65BE1">
        <w:rPr>
          <w:rFonts w:hint="eastAsia"/>
          <w:szCs w:val="32"/>
        </w:rPr>
        <w:t>深悉</w:t>
      </w:r>
      <w:r w:rsidR="00AF670A" w:rsidRPr="00D65BE1">
        <w:rPr>
          <w:rFonts w:hint="eastAsia"/>
          <w:szCs w:val="32"/>
        </w:rPr>
        <w:t>轄內</w:t>
      </w:r>
      <w:r w:rsidR="006925BB" w:rsidRPr="00D65BE1">
        <w:rPr>
          <w:rFonts w:hAnsi="標楷體" w:hint="eastAsia"/>
          <w:szCs w:val="32"/>
        </w:rPr>
        <w:t>「</w:t>
      </w:r>
      <w:r w:rsidR="00AF670A" w:rsidRPr="00D65BE1">
        <w:rPr>
          <w:rFonts w:hint="eastAsia"/>
          <w:szCs w:val="32"/>
        </w:rPr>
        <w:t>路寬8公尺以下之一般路面銑鋪更新維護工程</w:t>
      </w:r>
      <w:r w:rsidR="006925BB" w:rsidRPr="00D65BE1">
        <w:rPr>
          <w:rFonts w:hAnsi="標楷體" w:hint="eastAsia"/>
          <w:szCs w:val="32"/>
        </w:rPr>
        <w:t>」</w:t>
      </w:r>
      <w:r w:rsidR="00AF670A" w:rsidRPr="00D65BE1">
        <w:rPr>
          <w:rFonts w:hint="eastAsia"/>
          <w:szCs w:val="32"/>
        </w:rPr>
        <w:t>與</w:t>
      </w:r>
      <w:r w:rsidR="00E87B5F" w:rsidRPr="00D65BE1">
        <w:rPr>
          <w:rFonts w:hint="eastAsia"/>
          <w:szCs w:val="32"/>
        </w:rPr>
        <w:t>「</w:t>
      </w:r>
      <w:r w:rsidR="00EB4212" w:rsidRPr="00D65BE1">
        <w:rPr>
          <w:rFonts w:hint="eastAsia"/>
          <w:szCs w:val="32"/>
        </w:rPr>
        <w:t>路平專案所辦理之路基改善型</w:t>
      </w:r>
      <w:r w:rsidR="006925BB" w:rsidRPr="00D65BE1">
        <w:rPr>
          <w:rFonts w:hint="eastAsia"/>
          <w:szCs w:val="32"/>
        </w:rPr>
        <w:t>工程</w:t>
      </w:r>
      <w:r w:rsidR="006925BB" w:rsidRPr="00D65BE1">
        <w:rPr>
          <w:rFonts w:hAnsi="標楷體" w:hint="eastAsia"/>
          <w:szCs w:val="32"/>
        </w:rPr>
        <w:t>」，</w:t>
      </w:r>
      <w:r w:rsidR="006925BB" w:rsidRPr="00D65BE1">
        <w:rPr>
          <w:rFonts w:hint="eastAsia"/>
          <w:szCs w:val="32"/>
        </w:rPr>
        <w:t>無論從施作</w:t>
      </w:r>
      <w:r w:rsidR="008067C0" w:rsidRPr="00D65BE1">
        <w:rPr>
          <w:rFonts w:hint="eastAsia"/>
          <w:szCs w:val="32"/>
        </w:rPr>
        <w:lastRenderedPageBreak/>
        <w:t>材料、施工</w:t>
      </w:r>
      <w:r w:rsidR="006925BB" w:rsidRPr="00D65BE1">
        <w:rPr>
          <w:rFonts w:hint="eastAsia"/>
          <w:szCs w:val="32"/>
        </w:rPr>
        <w:t>水準與工程品質</w:t>
      </w:r>
      <w:r w:rsidR="008067C0" w:rsidRPr="00D65BE1">
        <w:rPr>
          <w:rFonts w:hint="eastAsia"/>
          <w:szCs w:val="32"/>
        </w:rPr>
        <w:t>觀之，</w:t>
      </w:r>
      <w:r w:rsidR="006925BB" w:rsidRPr="00D65BE1">
        <w:rPr>
          <w:rFonts w:hint="eastAsia"/>
          <w:szCs w:val="32"/>
        </w:rPr>
        <w:t>均截然不同，</w:t>
      </w:r>
      <w:r w:rsidR="00EB4212" w:rsidRPr="00D65BE1">
        <w:rPr>
          <w:rFonts w:hint="eastAsia"/>
          <w:szCs w:val="32"/>
        </w:rPr>
        <w:t>此</w:t>
      </w:r>
      <w:r w:rsidR="00AF670A" w:rsidRPr="00D65BE1">
        <w:rPr>
          <w:rFonts w:hint="eastAsia"/>
          <w:szCs w:val="32"/>
        </w:rPr>
        <w:t>分別</w:t>
      </w:r>
      <w:r w:rsidR="00EB4212" w:rsidRPr="00D65BE1">
        <w:rPr>
          <w:rFonts w:hint="eastAsia"/>
          <w:szCs w:val="32"/>
        </w:rPr>
        <w:t>觀該局查復：「</w:t>
      </w:r>
      <w:r w:rsidR="00AF670A" w:rsidRPr="00D65BE1">
        <w:rPr>
          <w:rFonts w:hint="eastAsia"/>
          <w:szCs w:val="32"/>
        </w:rPr>
        <w:t>一般路面更新工程則僅以刨除5公分瀝青混凝土回鋪5公分方式辦理，並未有路基改善、管線整合等措施</w:t>
      </w:r>
      <w:r w:rsidR="00EB4212" w:rsidRPr="00D65BE1">
        <w:rPr>
          <w:rFonts w:hint="eastAsia"/>
          <w:szCs w:val="32"/>
        </w:rPr>
        <w:t>」</w:t>
      </w:r>
      <w:r w:rsidR="00F00B10" w:rsidRPr="00D65BE1">
        <w:rPr>
          <w:rFonts w:hint="eastAsia"/>
          <w:szCs w:val="32"/>
        </w:rPr>
        <w:t>、「</w:t>
      </w:r>
      <w:r w:rsidR="00AF670A" w:rsidRPr="00D65BE1">
        <w:rPr>
          <w:rFonts w:hint="eastAsia"/>
          <w:szCs w:val="32"/>
        </w:rPr>
        <w:t>……</w:t>
      </w:r>
      <w:r w:rsidR="00F00B10" w:rsidRPr="00D65BE1">
        <w:rPr>
          <w:rFonts w:hint="eastAsia"/>
          <w:szCs w:val="32"/>
        </w:rPr>
        <w:t>一般維護型改善不同於路平專案所辦理之路基改善型（含路基改善、孔蓋減量、鋪面厚度及高程調整）」</w:t>
      </w:r>
      <w:r w:rsidR="00BC0DEC" w:rsidRPr="00D65BE1">
        <w:rPr>
          <w:rFonts w:hint="eastAsia"/>
          <w:szCs w:val="32"/>
        </w:rPr>
        <w:t>、「各區公所均以預約維護工程(開口契約)方式辦理，與新工處辦理路基改善型之路平專案並不相同。」、</w:t>
      </w:r>
      <w:r w:rsidR="00DC79BB" w:rsidRPr="00D65BE1">
        <w:rPr>
          <w:rFonts w:hint="eastAsia"/>
          <w:szCs w:val="32"/>
        </w:rPr>
        <w:t>「</w:t>
      </w:r>
      <w:r w:rsidR="00800380" w:rsidRPr="00D65BE1">
        <w:rPr>
          <w:rFonts w:hint="eastAsia"/>
          <w:szCs w:val="32"/>
        </w:rPr>
        <w:t>本市路寬超過8公尺道路均採用新砂石料拌合之瀝青混凝土……</w:t>
      </w:r>
      <w:r w:rsidR="00DC79BB" w:rsidRPr="00D65BE1">
        <w:rPr>
          <w:rFonts w:hint="eastAsia"/>
          <w:szCs w:val="32"/>
        </w:rPr>
        <w:t>一般道路更新維護可用再生混凝土」</w:t>
      </w:r>
      <w:r w:rsidR="00800380" w:rsidRPr="00D65BE1">
        <w:rPr>
          <w:rFonts w:hint="eastAsia"/>
          <w:szCs w:val="32"/>
        </w:rPr>
        <w:t>等語自明。</w:t>
      </w:r>
      <w:r w:rsidR="005C3E9A" w:rsidRPr="00D65BE1">
        <w:rPr>
          <w:rFonts w:hint="eastAsia"/>
          <w:szCs w:val="32"/>
        </w:rPr>
        <w:t>然該局竟</w:t>
      </w:r>
      <w:r w:rsidR="00FE4DFB" w:rsidRPr="00D65BE1">
        <w:rPr>
          <w:rFonts w:hint="eastAsia"/>
          <w:szCs w:val="32"/>
        </w:rPr>
        <w:t>將路寬8公尺以下道路之一般維護銑鋪面積計入該府路平專案推動實施成效，此有該局</w:t>
      </w:r>
      <w:r w:rsidR="00D14321" w:rsidRPr="00D65BE1">
        <w:rPr>
          <w:rFonts w:hint="eastAsia"/>
          <w:szCs w:val="32"/>
        </w:rPr>
        <w:t>於本</w:t>
      </w:r>
      <w:r w:rsidR="00005E30" w:rsidRPr="00D65BE1">
        <w:rPr>
          <w:rFonts w:hint="eastAsia"/>
          <w:szCs w:val="32"/>
        </w:rPr>
        <w:t>院</w:t>
      </w:r>
      <w:r w:rsidR="00D14321" w:rsidRPr="00D65BE1">
        <w:rPr>
          <w:rFonts w:hint="eastAsia"/>
          <w:szCs w:val="32"/>
        </w:rPr>
        <w:t>約詢補充說明資料第</w:t>
      </w:r>
      <w:r w:rsidR="004408AF" w:rsidRPr="00D65BE1">
        <w:rPr>
          <w:rFonts w:hint="eastAsia"/>
          <w:szCs w:val="32"/>
        </w:rPr>
        <w:t>8頁載明：</w:t>
      </w:r>
      <w:r w:rsidR="00D27025" w:rsidRPr="00D65BE1">
        <w:rPr>
          <w:rFonts w:hint="eastAsia"/>
          <w:szCs w:val="32"/>
        </w:rPr>
        <w:t>「截至102年6月底，道路更新面積739萬平方公尺除路平專案道路更新面積外，亦包含新工處及區公所一般維護銑鋪面積。」等語，附卷足憑</w:t>
      </w:r>
      <w:r w:rsidR="00AF670A" w:rsidRPr="00D65BE1">
        <w:rPr>
          <w:rFonts w:hint="eastAsia"/>
          <w:szCs w:val="32"/>
        </w:rPr>
        <w:t>，</w:t>
      </w:r>
      <w:r w:rsidR="00FE4DFB" w:rsidRPr="00D65BE1">
        <w:rPr>
          <w:rFonts w:hint="eastAsia"/>
          <w:szCs w:val="32"/>
        </w:rPr>
        <w:t>肇致該府迄今道路更新面積739萬平方公尺及達成率約74％等績效數據</w:t>
      </w:r>
      <w:r w:rsidR="004034A1" w:rsidRPr="00D65BE1">
        <w:rPr>
          <w:rFonts w:hint="eastAsia"/>
          <w:szCs w:val="32"/>
        </w:rPr>
        <w:t>，</w:t>
      </w:r>
      <w:r w:rsidR="00AF670A" w:rsidRPr="00D65BE1">
        <w:rPr>
          <w:rFonts w:hint="eastAsia"/>
          <w:szCs w:val="32"/>
        </w:rPr>
        <w:t>顯</w:t>
      </w:r>
      <w:r w:rsidR="00FE4DFB" w:rsidRPr="00D65BE1">
        <w:rPr>
          <w:rFonts w:hint="eastAsia"/>
          <w:szCs w:val="32"/>
        </w:rPr>
        <w:t>有灌水疑慮</w:t>
      </w:r>
      <w:r w:rsidR="00005E30" w:rsidRPr="00D65BE1">
        <w:rPr>
          <w:rFonts w:hint="eastAsia"/>
          <w:szCs w:val="32"/>
        </w:rPr>
        <w:t>，洵</w:t>
      </w:r>
      <w:r w:rsidR="00424EAC" w:rsidRPr="00D65BE1">
        <w:rPr>
          <w:rFonts w:hint="eastAsia"/>
          <w:szCs w:val="32"/>
        </w:rPr>
        <w:t>難以</w:t>
      </w:r>
      <w:r w:rsidR="00005E30" w:rsidRPr="00D65BE1">
        <w:rPr>
          <w:rFonts w:hint="eastAsia"/>
          <w:szCs w:val="32"/>
        </w:rPr>
        <w:t>充當路平專案執行績效</w:t>
      </w:r>
      <w:r w:rsidR="00F5713E" w:rsidRPr="00D65BE1">
        <w:rPr>
          <w:rFonts w:hint="eastAsia"/>
          <w:szCs w:val="32"/>
        </w:rPr>
        <w:t>。</w:t>
      </w:r>
      <w:bookmarkEnd w:id="112"/>
      <w:bookmarkEnd w:id="113"/>
      <w:bookmarkEnd w:id="114"/>
      <w:bookmarkEnd w:id="115"/>
    </w:p>
    <w:p w:rsidR="00BC67E1" w:rsidRPr="00D65BE1" w:rsidRDefault="00F5713E" w:rsidP="00F5713E">
      <w:pPr>
        <w:pStyle w:val="3"/>
        <w:rPr>
          <w:rFonts w:hint="eastAsia"/>
          <w:szCs w:val="32"/>
        </w:rPr>
      </w:pPr>
      <w:bookmarkStart w:id="116" w:name="_Toc371959921"/>
      <w:bookmarkStart w:id="117" w:name="_Toc372382134"/>
      <w:bookmarkStart w:id="118" w:name="_Toc372635164"/>
      <w:bookmarkStart w:id="119" w:name="_Toc373248932"/>
      <w:r w:rsidRPr="00D65BE1">
        <w:rPr>
          <w:rFonts w:hint="eastAsia"/>
          <w:szCs w:val="32"/>
        </w:rPr>
        <w:t>綜上，臺北市政府明知現階段既僅將路寬逾8公尺以上道路納入轄內市區道路維護改善計畫暨路平專案推動範圍，卻將路寬8公尺以下道路之一般維護銑鋪面積，計入該府路平專案推動實施成效，肇致該府迄今道路更新面積739萬平方公尺及達成率約74％等績效數據</w:t>
      </w:r>
      <w:r w:rsidR="00424EAC" w:rsidRPr="00D65BE1">
        <w:rPr>
          <w:rFonts w:hint="eastAsia"/>
          <w:szCs w:val="32"/>
        </w:rPr>
        <w:t>，顯有灌水疑慮</w:t>
      </w:r>
      <w:r w:rsidRPr="00D65BE1">
        <w:rPr>
          <w:rFonts w:hint="eastAsia"/>
          <w:szCs w:val="32"/>
        </w:rPr>
        <w:t>，</w:t>
      </w:r>
      <w:r w:rsidR="00125773" w:rsidRPr="00D65BE1">
        <w:rPr>
          <w:rFonts w:hint="eastAsia"/>
          <w:szCs w:val="32"/>
        </w:rPr>
        <w:t>誇大</w:t>
      </w:r>
      <w:r w:rsidR="00933D60" w:rsidRPr="00D65BE1">
        <w:rPr>
          <w:rFonts w:hint="eastAsia"/>
          <w:szCs w:val="32"/>
        </w:rPr>
        <w:t>路平專案執行績效</w:t>
      </w:r>
      <w:r w:rsidR="00016690" w:rsidRPr="00D65BE1">
        <w:rPr>
          <w:rFonts w:hint="eastAsia"/>
          <w:szCs w:val="32"/>
        </w:rPr>
        <w:t>之虞</w:t>
      </w:r>
      <w:r w:rsidR="00125773" w:rsidRPr="00D65BE1">
        <w:rPr>
          <w:rFonts w:hint="eastAsia"/>
          <w:szCs w:val="32"/>
        </w:rPr>
        <w:t>，與事實未盡相符</w:t>
      </w:r>
      <w:r w:rsidRPr="00D65BE1">
        <w:rPr>
          <w:rFonts w:hint="eastAsia"/>
          <w:szCs w:val="32"/>
        </w:rPr>
        <w:t>，洵有欠妥。</w:t>
      </w:r>
      <w:bookmarkEnd w:id="116"/>
      <w:bookmarkEnd w:id="117"/>
      <w:bookmarkEnd w:id="118"/>
      <w:bookmarkEnd w:id="119"/>
    </w:p>
    <w:p w:rsidR="00F5713E" w:rsidRPr="00D65BE1" w:rsidRDefault="001F5DA6" w:rsidP="00F5713E">
      <w:pPr>
        <w:pStyle w:val="2"/>
        <w:rPr>
          <w:rFonts w:hint="eastAsia"/>
          <w:b/>
          <w:szCs w:val="32"/>
        </w:rPr>
      </w:pPr>
      <w:bookmarkStart w:id="120" w:name="_Toc373248933"/>
      <w:r w:rsidRPr="00D65BE1">
        <w:rPr>
          <w:rFonts w:hint="eastAsia"/>
          <w:b/>
          <w:szCs w:val="32"/>
        </w:rPr>
        <w:t>臺北市政府負有轄內各項工程品質查證管理、驗收及轄內各行政區域道路巡查、路基養護、路面修補</w:t>
      </w:r>
      <w:r w:rsidR="00E278DE" w:rsidRPr="00D65BE1">
        <w:rPr>
          <w:rFonts w:hint="eastAsia"/>
          <w:b/>
          <w:szCs w:val="32"/>
        </w:rPr>
        <w:t>等作業</w:t>
      </w:r>
      <w:r w:rsidRPr="00D65BE1">
        <w:rPr>
          <w:rFonts w:hint="eastAsia"/>
          <w:b/>
          <w:szCs w:val="32"/>
        </w:rPr>
        <w:t>之</w:t>
      </w:r>
      <w:r w:rsidR="00944960" w:rsidRPr="00D65BE1">
        <w:rPr>
          <w:rFonts w:hint="eastAsia"/>
          <w:b/>
          <w:szCs w:val="32"/>
        </w:rPr>
        <w:t>監</w:t>
      </w:r>
      <w:r w:rsidR="00E278DE" w:rsidRPr="00D65BE1">
        <w:rPr>
          <w:rFonts w:hint="eastAsia"/>
          <w:b/>
          <w:szCs w:val="32"/>
        </w:rPr>
        <w:t>辦、督導及執行等職</w:t>
      </w:r>
      <w:r w:rsidRPr="00D65BE1">
        <w:rPr>
          <w:rFonts w:hint="eastAsia"/>
          <w:b/>
          <w:szCs w:val="32"/>
        </w:rPr>
        <w:t>責，現</w:t>
      </w:r>
      <w:r w:rsidR="00AE190D" w:rsidRPr="00D65BE1">
        <w:rPr>
          <w:rFonts w:hint="eastAsia"/>
          <w:b/>
          <w:szCs w:val="32"/>
        </w:rPr>
        <w:t>悉</w:t>
      </w:r>
      <w:r w:rsidR="00DD40B9" w:rsidRPr="00D65BE1">
        <w:rPr>
          <w:rFonts w:hint="eastAsia"/>
          <w:b/>
          <w:szCs w:val="32"/>
        </w:rPr>
        <w:t>將路寬8公尺以下道路</w:t>
      </w:r>
      <w:r w:rsidR="00E278DE" w:rsidRPr="00D65BE1">
        <w:rPr>
          <w:rFonts w:hint="eastAsia"/>
          <w:b/>
          <w:szCs w:val="32"/>
        </w:rPr>
        <w:t>之前開各權限</w:t>
      </w:r>
      <w:r w:rsidRPr="00D65BE1">
        <w:rPr>
          <w:rFonts w:hint="eastAsia"/>
          <w:b/>
          <w:szCs w:val="32"/>
        </w:rPr>
        <w:t>委由</w:t>
      </w:r>
      <w:r w:rsidR="00E278DE" w:rsidRPr="00D65BE1">
        <w:rPr>
          <w:rFonts w:hint="eastAsia"/>
          <w:b/>
          <w:szCs w:val="32"/>
        </w:rPr>
        <w:t>該府民政局及</w:t>
      </w:r>
      <w:r w:rsidR="00AE190D" w:rsidRPr="00D65BE1">
        <w:rPr>
          <w:rFonts w:hint="eastAsia"/>
          <w:b/>
          <w:szCs w:val="32"/>
        </w:rPr>
        <w:t>各</w:t>
      </w:r>
      <w:r w:rsidRPr="00D65BE1">
        <w:rPr>
          <w:rFonts w:hint="eastAsia"/>
          <w:b/>
          <w:szCs w:val="32"/>
        </w:rPr>
        <w:t>區公所負</w:t>
      </w:r>
      <w:r w:rsidRPr="00D65BE1">
        <w:rPr>
          <w:rFonts w:hint="eastAsia"/>
          <w:b/>
          <w:szCs w:val="32"/>
        </w:rPr>
        <w:lastRenderedPageBreak/>
        <w:t>責，卻未見該等權限委(任)託之</w:t>
      </w:r>
      <w:r w:rsidR="00AE190D" w:rsidRPr="00D65BE1">
        <w:rPr>
          <w:rFonts w:hint="eastAsia"/>
          <w:b/>
          <w:szCs w:val="32"/>
        </w:rPr>
        <w:t>完整</w:t>
      </w:r>
      <w:r w:rsidRPr="00D65BE1">
        <w:rPr>
          <w:rFonts w:hint="eastAsia"/>
          <w:b/>
          <w:szCs w:val="32"/>
        </w:rPr>
        <w:t>法規依據，</w:t>
      </w:r>
      <w:r w:rsidR="00397C9D" w:rsidRPr="00D65BE1">
        <w:rPr>
          <w:rFonts w:hint="eastAsia"/>
          <w:b/>
          <w:szCs w:val="32"/>
        </w:rPr>
        <w:t>亦未</w:t>
      </w:r>
      <w:r w:rsidR="0089274D" w:rsidRPr="00D65BE1">
        <w:rPr>
          <w:rFonts w:hint="eastAsia"/>
          <w:b/>
          <w:szCs w:val="32"/>
        </w:rPr>
        <w:t>依</w:t>
      </w:r>
      <w:r w:rsidRPr="00D65BE1">
        <w:rPr>
          <w:rFonts w:hint="eastAsia"/>
          <w:b/>
          <w:szCs w:val="32"/>
        </w:rPr>
        <w:t>行政程序法第15條</w:t>
      </w:r>
      <w:r w:rsidR="00E84179" w:rsidRPr="00D65BE1">
        <w:rPr>
          <w:rFonts w:hint="eastAsia"/>
          <w:b/>
          <w:szCs w:val="32"/>
        </w:rPr>
        <w:t>規定之</w:t>
      </w:r>
      <w:r w:rsidR="00974C3E" w:rsidRPr="00D65BE1">
        <w:rPr>
          <w:rFonts w:hint="eastAsia"/>
          <w:b/>
          <w:szCs w:val="32"/>
        </w:rPr>
        <w:t>委任(託)</w:t>
      </w:r>
      <w:r w:rsidR="00E84179" w:rsidRPr="00D65BE1">
        <w:rPr>
          <w:rFonts w:hint="eastAsia"/>
          <w:b/>
          <w:szCs w:val="32"/>
        </w:rPr>
        <w:t>要件及程序</w:t>
      </w:r>
      <w:r w:rsidR="00397C9D" w:rsidRPr="00D65BE1">
        <w:rPr>
          <w:rFonts w:hint="eastAsia"/>
          <w:b/>
          <w:szCs w:val="32"/>
        </w:rPr>
        <w:t>辦理</w:t>
      </w:r>
      <w:r w:rsidR="00E84179" w:rsidRPr="00D65BE1">
        <w:rPr>
          <w:rFonts w:hint="eastAsia"/>
          <w:b/>
          <w:szCs w:val="32"/>
        </w:rPr>
        <w:t>，</w:t>
      </w:r>
      <w:r w:rsidR="009C7AEF" w:rsidRPr="00D65BE1">
        <w:rPr>
          <w:rFonts w:hint="eastAsia"/>
          <w:b/>
          <w:szCs w:val="32"/>
        </w:rPr>
        <w:t>容有欠妥</w:t>
      </w:r>
      <w:r w:rsidR="00E84179" w:rsidRPr="00D65BE1">
        <w:rPr>
          <w:rFonts w:hint="eastAsia"/>
          <w:b/>
          <w:szCs w:val="32"/>
        </w:rPr>
        <w:t>：</w:t>
      </w:r>
      <w:bookmarkEnd w:id="120"/>
    </w:p>
    <w:p w:rsidR="009D63FF" w:rsidRPr="00D65BE1" w:rsidRDefault="00E84179" w:rsidP="00A758A5">
      <w:pPr>
        <w:pStyle w:val="3"/>
        <w:rPr>
          <w:rFonts w:hint="eastAsia"/>
          <w:szCs w:val="32"/>
        </w:rPr>
      </w:pPr>
      <w:bookmarkStart w:id="121" w:name="_Toc371959923"/>
      <w:bookmarkStart w:id="122" w:name="_Toc372382136"/>
      <w:bookmarkStart w:id="123" w:name="_Toc372635166"/>
      <w:bookmarkStart w:id="124" w:name="_Toc373248934"/>
      <w:r w:rsidRPr="00D65BE1">
        <w:rPr>
          <w:rFonts w:hint="eastAsia"/>
          <w:szCs w:val="32"/>
        </w:rPr>
        <w:t>按</w:t>
      </w:r>
      <w:r w:rsidR="009D63FF" w:rsidRPr="00D65BE1">
        <w:rPr>
          <w:rFonts w:hint="eastAsia"/>
          <w:szCs w:val="32"/>
        </w:rPr>
        <w:t>行政程序法第15條規定：「</w:t>
      </w:r>
      <w:r w:rsidR="00A758A5" w:rsidRPr="00D65BE1">
        <w:rPr>
          <w:rFonts w:hint="eastAsia"/>
          <w:szCs w:val="32"/>
        </w:rPr>
        <w:t>行政機關得依法規將其權限之一部分，委任所屬下級機關執行之。行政機關因業務上之需要，得依法規將其權限之一部分，委託不相隸屬之行政機關執行之。前二項情形，應將委任或委託事項及法規依據公告之，並刊登政府公報或新聞紙。</w:t>
      </w:r>
      <w:r w:rsidR="009D63FF" w:rsidRPr="00D65BE1">
        <w:rPr>
          <w:rFonts w:hint="eastAsia"/>
          <w:szCs w:val="32"/>
        </w:rPr>
        <w:t>」</w:t>
      </w:r>
      <w:r w:rsidR="002725AA" w:rsidRPr="00D65BE1">
        <w:rPr>
          <w:rFonts w:hint="eastAsia"/>
          <w:szCs w:val="32"/>
        </w:rPr>
        <w:t>。是</w:t>
      </w:r>
      <w:r w:rsidR="00D033CA" w:rsidRPr="00D65BE1">
        <w:rPr>
          <w:rFonts w:hint="eastAsia"/>
          <w:szCs w:val="32"/>
        </w:rPr>
        <w:t>臺北市</w:t>
      </w:r>
      <w:r w:rsidR="002725AA" w:rsidRPr="00D65BE1">
        <w:rPr>
          <w:rFonts w:hint="eastAsia"/>
          <w:szCs w:val="32"/>
        </w:rPr>
        <w:t>政府</w:t>
      </w:r>
      <w:r w:rsidR="00EA76DC" w:rsidRPr="00D65BE1">
        <w:rPr>
          <w:rFonts w:hint="eastAsia"/>
          <w:szCs w:val="32"/>
        </w:rPr>
        <w:t>倘將其權限之一部分委任所屬下級機關執行或委託不相隸屬之行政機關執行，應有</w:t>
      </w:r>
      <w:r w:rsidR="00285651" w:rsidRPr="00D65BE1">
        <w:rPr>
          <w:rFonts w:hint="eastAsia"/>
          <w:szCs w:val="32"/>
        </w:rPr>
        <w:t>法規依據，並踐履前開規定程序及要件，特先</w:t>
      </w:r>
      <w:r w:rsidR="00EA76DC" w:rsidRPr="00D65BE1">
        <w:rPr>
          <w:rFonts w:hint="eastAsia"/>
          <w:szCs w:val="32"/>
        </w:rPr>
        <w:t>指明。</w:t>
      </w:r>
      <w:bookmarkEnd w:id="121"/>
      <w:bookmarkEnd w:id="122"/>
      <w:bookmarkEnd w:id="123"/>
      <w:bookmarkEnd w:id="124"/>
    </w:p>
    <w:p w:rsidR="00FB301A" w:rsidRPr="00D65BE1" w:rsidRDefault="004A444C" w:rsidP="009C7AEF">
      <w:pPr>
        <w:pStyle w:val="3"/>
        <w:rPr>
          <w:rFonts w:hint="eastAsia"/>
          <w:szCs w:val="32"/>
        </w:rPr>
      </w:pPr>
      <w:bookmarkStart w:id="125" w:name="_Toc371959924"/>
      <w:bookmarkStart w:id="126" w:name="_Toc372382137"/>
      <w:bookmarkStart w:id="127" w:name="_Toc372635167"/>
      <w:bookmarkStart w:id="128" w:name="_Toc373248935"/>
      <w:r w:rsidRPr="00D65BE1">
        <w:rPr>
          <w:rFonts w:hint="eastAsia"/>
          <w:szCs w:val="32"/>
        </w:rPr>
        <w:t>經查，</w:t>
      </w:r>
      <w:r w:rsidR="00E84179" w:rsidRPr="00D65BE1">
        <w:rPr>
          <w:rFonts w:hint="eastAsia"/>
          <w:szCs w:val="32"/>
        </w:rPr>
        <w:t>臺北市轄區道路之施工、驗收、品管、查證、挖掘管理及養護等作業</w:t>
      </w:r>
      <w:r w:rsidR="00FC314D" w:rsidRPr="00D65BE1">
        <w:rPr>
          <w:rFonts w:hint="eastAsia"/>
          <w:szCs w:val="32"/>
        </w:rPr>
        <w:t>之監辦</w:t>
      </w:r>
      <w:r w:rsidR="00E84179" w:rsidRPr="00D65BE1">
        <w:rPr>
          <w:rFonts w:hint="eastAsia"/>
          <w:szCs w:val="32"/>
        </w:rPr>
        <w:t>及督導，</w:t>
      </w:r>
      <w:r w:rsidR="00FC314D" w:rsidRPr="00D65BE1">
        <w:rPr>
          <w:rFonts w:hint="eastAsia"/>
          <w:szCs w:val="32"/>
        </w:rPr>
        <w:t>以及轄內各項工程品質查證管理、驗收與各行政區域道路之巡查、路基養護及路面修補作業，臺北市政府</w:t>
      </w:r>
      <w:r w:rsidR="000A5541" w:rsidRPr="00D65BE1">
        <w:rPr>
          <w:rFonts w:hint="eastAsia"/>
          <w:szCs w:val="32"/>
        </w:rPr>
        <w:t>及其所屬</w:t>
      </w:r>
      <w:r w:rsidR="00FC314D" w:rsidRPr="00D65BE1">
        <w:rPr>
          <w:rFonts w:hint="eastAsia"/>
          <w:szCs w:val="32"/>
        </w:rPr>
        <w:t>工務局</w:t>
      </w:r>
      <w:r w:rsidR="000A5541" w:rsidRPr="00D65BE1">
        <w:rPr>
          <w:rFonts w:hint="eastAsia"/>
          <w:szCs w:val="32"/>
        </w:rPr>
        <w:t>、</w:t>
      </w:r>
      <w:r w:rsidR="00E84179" w:rsidRPr="00D65BE1">
        <w:rPr>
          <w:rFonts w:hint="eastAsia"/>
          <w:szCs w:val="32"/>
        </w:rPr>
        <w:t>該局</w:t>
      </w:r>
      <w:r w:rsidR="00FC314D" w:rsidRPr="00D65BE1">
        <w:rPr>
          <w:rFonts w:hint="eastAsia"/>
          <w:szCs w:val="32"/>
        </w:rPr>
        <w:t>新工處</w:t>
      </w:r>
      <w:r w:rsidR="00E84179" w:rsidRPr="00D65BE1">
        <w:rPr>
          <w:rFonts w:hint="eastAsia"/>
          <w:szCs w:val="32"/>
        </w:rPr>
        <w:t>責無旁貸，顯與路寬無涉</w:t>
      </w:r>
      <w:r w:rsidR="00FC314D" w:rsidRPr="00D65BE1">
        <w:rPr>
          <w:rFonts w:hint="eastAsia"/>
          <w:szCs w:val="32"/>
        </w:rPr>
        <w:t>，</w:t>
      </w:r>
      <w:r w:rsidR="000B4B92" w:rsidRPr="00D65BE1">
        <w:rPr>
          <w:rFonts w:hint="eastAsia"/>
          <w:szCs w:val="32"/>
        </w:rPr>
        <w:t>此分別於</w:t>
      </w:r>
      <w:r w:rsidR="00547560" w:rsidRPr="00D65BE1">
        <w:rPr>
          <w:rFonts w:hint="eastAsia"/>
          <w:szCs w:val="32"/>
        </w:rPr>
        <w:t>市區道路條例第4條</w:t>
      </w:r>
      <w:r w:rsidR="000A5541" w:rsidRPr="00D65BE1">
        <w:rPr>
          <w:rFonts w:hint="eastAsia"/>
          <w:szCs w:val="32"/>
        </w:rPr>
        <w:t>、</w:t>
      </w:r>
      <w:r w:rsidR="00547560" w:rsidRPr="00D65BE1">
        <w:rPr>
          <w:rFonts w:hint="eastAsia"/>
          <w:szCs w:val="32"/>
        </w:rPr>
        <w:t>公路法第3條</w:t>
      </w:r>
      <w:r w:rsidR="000A5541" w:rsidRPr="00D65BE1">
        <w:rPr>
          <w:rFonts w:hint="eastAsia"/>
          <w:szCs w:val="32"/>
        </w:rPr>
        <w:t>、</w:t>
      </w:r>
      <w:r w:rsidR="00547560" w:rsidRPr="00D65BE1">
        <w:rPr>
          <w:rFonts w:hint="eastAsia"/>
          <w:szCs w:val="32"/>
        </w:rPr>
        <w:t>臺北市市區道路管理規則</w:t>
      </w:r>
      <w:r w:rsidR="000A5541" w:rsidRPr="00D65BE1">
        <w:rPr>
          <w:rFonts w:hint="eastAsia"/>
          <w:szCs w:val="32"/>
        </w:rPr>
        <w:t>及該局、</w:t>
      </w:r>
      <w:r w:rsidR="00FC314D" w:rsidRPr="00D65BE1">
        <w:rPr>
          <w:rFonts w:hint="eastAsia"/>
          <w:szCs w:val="32"/>
        </w:rPr>
        <w:t>新工處組織規程，</w:t>
      </w:r>
      <w:r w:rsidR="00132302" w:rsidRPr="00D65BE1">
        <w:rPr>
          <w:rFonts w:hint="eastAsia"/>
          <w:szCs w:val="32"/>
        </w:rPr>
        <w:t>規定甚明</w:t>
      </w:r>
      <w:r w:rsidR="00FC314D" w:rsidRPr="00D65BE1">
        <w:rPr>
          <w:rFonts w:hint="eastAsia"/>
          <w:szCs w:val="32"/>
        </w:rPr>
        <w:t>。</w:t>
      </w:r>
      <w:r w:rsidR="00E84179" w:rsidRPr="00D65BE1">
        <w:rPr>
          <w:rFonts w:hint="eastAsia"/>
          <w:szCs w:val="32"/>
        </w:rPr>
        <w:t>詢</w:t>
      </w:r>
      <w:r w:rsidR="00124055" w:rsidRPr="00D65BE1">
        <w:rPr>
          <w:rFonts w:hint="eastAsia"/>
          <w:szCs w:val="32"/>
        </w:rPr>
        <w:t>據臺北市政府工務局表示</w:t>
      </w:r>
      <w:r w:rsidR="00C157C1" w:rsidRPr="00D65BE1">
        <w:rPr>
          <w:rFonts w:hint="eastAsia"/>
          <w:szCs w:val="32"/>
        </w:rPr>
        <w:t>，轄內</w:t>
      </w:r>
      <w:r w:rsidR="00FC314D" w:rsidRPr="00D65BE1">
        <w:rPr>
          <w:rFonts w:hint="eastAsia"/>
          <w:szCs w:val="32"/>
        </w:rPr>
        <w:t>12</w:t>
      </w:r>
      <w:r w:rsidR="007C1275" w:rsidRPr="00D65BE1">
        <w:rPr>
          <w:rFonts w:hint="eastAsia"/>
          <w:szCs w:val="32"/>
        </w:rPr>
        <w:t>行政區域</w:t>
      </w:r>
      <w:r w:rsidR="00FC314D" w:rsidRPr="00D65BE1">
        <w:rPr>
          <w:rFonts w:hint="eastAsia"/>
          <w:szCs w:val="32"/>
        </w:rPr>
        <w:t>寬度8公尺以下道路</w:t>
      </w:r>
      <w:r w:rsidR="007C1275" w:rsidRPr="00D65BE1">
        <w:rPr>
          <w:rFonts w:hint="eastAsia"/>
          <w:szCs w:val="32"/>
        </w:rPr>
        <w:t>之巡查、路基養護、路面修補</w:t>
      </w:r>
      <w:r w:rsidR="00FC314D" w:rsidRPr="00D65BE1">
        <w:rPr>
          <w:rFonts w:hint="eastAsia"/>
          <w:szCs w:val="32"/>
        </w:rPr>
        <w:t>作業</w:t>
      </w:r>
      <w:r w:rsidR="007C1275" w:rsidRPr="00D65BE1">
        <w:rPr>
          <w:rFonts w:hint="eastAsia"/>
          <w:szCs w:val="32"/>
        </w:rPr>
        <w:t>，</w:t>
      </w:r>
      <w:r w:rsidR="00FC314D" w:rsidRPr="00D65BE1">
        <w:rPr>
          <w:rFonts w:hint="eastAsia"/>
          <w:szCs w:val="32"/>
        </w:rPr>
        <w:t>目前係</w:t>
      </w:r>
      <w:r w:rsidR="007C1275" w:rsidRPr="00D65BE1">
        <w:rPr>
          <w:rFonts w:hint="eastAsia"/>
          <w:szCs w:val="32"/>
        </w:rPr>
        <w:t>委由區公所負責</w:t>
      </w:r>
      <w:r w:rsidR="00FC314D" w:rsidRPr="00D65BE1">
        <w:rPr>
          <w:rFonts w:hint="eastAsia"/>
          <w:szCs w:val="32"/>
        </w:rPr>
        <w:t>。然而，</w:t>
      </w:r>
      <w:r w:rsidR="00C157C1" w:rsidRPr="00D65BE1">
        <w:rPr>
          <w:rFonts w:hint="eastAsia"/>
          <w:szCs w:val="32"/>
        </w:rPr>
        <w:t>除</w:t>
      </w:r>
      <w:r w:rsidR="007E0197" w:rsidRPr="00D65BE1">
        <w:rPr>
          <w:rFonts w:hint="eastAsia"/>
          <w:szCs w:val="32"/>
        </w:rPr>
        <w:t>臺北市各區公所組織規程第4條：「區公所設下列各課、</w:t>
      </w:r>
      <w:r w:rsidR="000C39C1" w:rsidRPr="00D65BE1">
        <w:rPr>
          <w:rFonts w:hint="eastAsia"/>
          <w:szCs w:val="32"/>
        </w:rPr>
        <w:t>室，分別掌理各項業務及臺北市政府授權事項：……三、經建課：……8</w:t>
      </w:r>
      <w:r w:rsidR="007E0197" w:rsidRPr="00D65BE1">
        <w:rPr>
          <w:rFonts w:hint="eastAsia"/>
          <w:szCs w:val="32"/>
        </w:rPr>
        <w:t>公尺以下巷弄道路維護管理。……。」</w:t>
      </w:r>
      <w:r w:rsidR="009C7AEF" w:rsidRPr="00D65BE1">
        <w:rPr>
          <w:rFonts w:hint="eastAsia"/>
          <w:szCs w:val="32"/>
        </w:rPr>
        <w:t>明定</w:t>
      </w:r>
      <w:r w:rsidR="000C39C1" w:rsidRPr="00D65BE1">
        <w:rPr>
          <w:rFonts w:hint="eastAsia"/>
          <w:szCs w:val="32"/>
        </w:rPr>
        <w:t>8</w:t>
      </w:r>
      <w:r w:rsidR="002D7AE8" w:rsidRPr="00D65BE1">
        <w:rPr>
          <w:rFonts w:hint="eastAsia"/>
          <w:szCs w:val="32"/>
        </w:rPr>
        <w:t>公尺以下巷弄道路之維護管理係由各區公所</w:t>
      </w:r>
      <w:r w:rsidR="003B0C19" w:rsidRPr="00D65BE1">
        <w:rPr>
          <w:rFonts w:hint="eastAsia"/>
          <w:szCs w:val="32"/>
        </w:rPr>
        <w:t>經建課負責而有其法</w:t>
      </w:r>
      <w:r w:rsidR="003E587E" w:rsidRPr="00D65BE1">
        <w:rPr>
          <w:rFonts w:hint="eastAsia"/>
          <w:szCs w:val="32"/>
        </w:rPr>
        <w:t>規</w:t>
      </w:r>
      <w:r w:rsidR="003B0C19" w:rsidRPr="00D65BE1">
        <w:rPr>
          <w:rFonts w:hint="eastAsia"/>
          <w:szCs w:val="32"/>
        </w:rPr>
        <w:t>依據之外，對於非屬</w:t>
      </w:r>
      <w:r w:rsidR="009C7AEF" w:rsidRPr="00D65BE1">
        <w:rPr>
          <w:rFonts w:hint="eastAsia"/>
          <w:szCs w:val="32"/>
        </w:rPr>
        <w:t>巷弄之8公尺以下道路之維護管理，以及8公尺以下道路之施工、驗收、品管、查證、挖掘管理及養護等作業之監辦及督導，以及其品質</w:t>
      </w:r>
      <w:r w:rsidR="009C7AEF" w:rsidRPr="00D65BE1">
        <w:rPr>
          <w:rFonts w:hint="eastAsia"/>
          <w:szCs w:val="32"/>
        </w:rPr>
        <w:lastRenderedPageBreak/>
        <w:t>查證管理、驗收</w:t>
      </w:r>
      <w:r w:rsidR="009D63FF" w:rsidRPr="00D65BE1">
        <w:rPr>
          <w:rFonts w:hint="eastAsia"/>
          <w:szCs w:val="32"/>
        </w:rPr>
        <w:t>、</w:t>
      </w:r>
      <w:r w:rsidR="009C7AEF" w:rsidRPr="00D65BE1">
        <w:rPr>
          <w:rFonts w:hint="eastAsia"/>
          <w:szCs w:val="32"/>
        </w:rPr>
        <w:t>巡查、抽驗、路基養護及路面修補作業，</w:t>
      </w:r>
      <w:r w:rsidR="00FD15B0" w:rsidRPr="00D65BE1">
        <w:rPr>
          <w:rFonts w:hint="eastAsia"/>
          <w:szCs w:val="32"/>
        </w:rPr>
        <w:t>卻迄未見</w:t>
      </w:r>
      <w:r w:rsidR="009C7AEF" w:rsidRPr="00D65BE1">
        <w:rPr>
          <w:rFonts w:hint="eastAsia"/>
          <w:szCs w:val="32"/>
        </w:rPr>
        <w:t>該</w:t>
      </w:r>
      <w:r w:rsidR="00C157C1" w:rsidRPr="00D65BE1">
        <w:rPr>
          <w:rFonts w:hint="eastAsia"/>
          <w:szCs w:val="32"/>
        </w:rPr>
        <w:t>等</w:t>
      </w:r>
      <w:r w:rsidR="00010A81" w:rsidRPr="00D65BE1">
        <w:rPr>
          <w:rFonts w:hint="eastAsia"/>
          <w:szCs w:val="32"/>
        </w:rPr>
        <w:t>權限委(任)託之</w:t>
      </w:r>
      <w:r w:rsidR="009C7AEF" w:rsidRPr="00D65BE1">
        <w:rPr>
          <w:rFonts w:hint="eastAsia"/>
          <w:szCs w:val="32"/>
        </w:rPr>
        <w:t>完整</w:t>
      </w:r>
      <w:r w:rsidR="00010A81" w:rsidRPr="00D65BE1">
        <w:rPr>
          <w:rFonts w:hint="eastAsia"/>
          <w:szCs w:val="32"/>
        </w:rPr>
        <w:t>法</w:t>
      </w:r>
      <w:r w:rsidR="00FD15B0" w:rsidRPr="00D65BE1">
        <w:rPr>
          <w:rFonts w:hint="eastAsia"/>
          <w:szCs w:val="32"/>
        </w:rPr>
        <w:t>規</w:t>
      </w:r>
      <w:r w:rsidR="00010A81" w:rsidRPr="00D65BE1">
        <w:rPr>
          <w:rFonts w:hint="eastAsia"/>
          <w:szCs w:val="32"/>
        </w:rPr>
        <w:t>依據，</w:t>
      </w:r>
      <w:r w:rsidR="00495F4C" w:rsidRPr="00D65BE1">
        <w:rPr>
          <w:rFonts w:hint="eastAsia"/>
          <w:szCs w:val="32"/>
        </w:rPr>
        <w:t>遑論</w:t>
      </w:r>
      <w:r w:rsidR="007C1275" w:rsidRPr="00D65BE1">
        <w:rPr>
          <w:rFonts w:hint="eastAsia"/>
          <w:szCs w:val="32"/>
        </w:rPr>
        <w:t>踐履</w:t>
      </w:r>
      <w:r w:rsidR="0021539E" w:rsidRPr="00D65BE1">
        <w:rPr>
          <w:rFonts w:hint="eastAsia"/>
          <w:szCs w:val="32"/>
        </w:rPr>
        <w:t>行政程序法第15條：</w:t>
      </w:r>
      <w:r w:rsidR="00010A81" w:rsidRPr="00D65BE1">
        <w:rPr>
          <w:rFonts w:hint="eastAsia"/>
          <w:szCs w:val="32"/>
        </w:rPr>
        <w:t>「</w:t>
      </w:r>
      <w:r w:rsidR="00FD15B0" w:rsidRPr="00D65BE1">
        <w:rPr>
          <w:rFonts w:hint="eastAsia"/>
          <w:szCs w:val="32"/>
        </w:rPr>
        <w:t>應將委任或委託事項及法規依據公告之，並刊登政府公報或新聞紙。</w:t>
      </w:r>
      <w:r w:rsidR="00010A81" w:rsidRPr="00D65BE1">
        <w:rPr>
          <w:rFonts w:hint="eastAsia"/>
          <w:szCs w:val="32"/>
        </w:rPr>
        <w:t>」</w:t>
      </w:r>
      <w:r w:rsidR="00495F4C" w:rsidRPr="00D65BE1">
        <w:rPr>
          <w:rFonts w:hint="eastAsia"/>
          <w:szCs w:val="32"/>
        </w:rPr>
        <w:t>規定之</w:t>
      </w:r>
      <w:r w:rsidR="009C7AEF" w:rsidRPr="00D65BE1">
        <w:rPr>
          <w:rFonts w:hint="eastAsia"/>
          <w:szCs w:val="32"/>
        </w:rPr>
        <w:t>委任或委託</w:t>
      </w:r>
      <w:r w:rsidR="00495F4C" w:rsidRPr="00D65BE1">
        <w:rPr>
          <w:rFonts w:hint="eastAsia"/>
          <w:szCs w:val="32"/>
        </w:rPr>
        <w:t>程序及要件。</w:t>
      </w:r>
      <w:bookmarkEnd w:id="125"/>
      <w:bookmarkEnd w:id="126"/>
      <w:bookmarkEnd w:id="127"/>
      <w:bookmarkEnd w:id="128"/>
    </w:p>
    <w:p w:rsidR="00FC314D" w:rsidRPr="00D65BE1" w:rsidRDefault="00FC314D" w:rsidP="00373255">
      <w:pPr>
        <w:pStyle w:val="3"/>
        <w:rPr>
          <w:rFonts w:hint="eastAsia"/>
          <w:szCs w:val="32"/>
        </w:rPr>
      </w:pPr>
      <w:bookmarkStart w:id="129" w:name="_Toc371959925"/>
      <w:bookmarkStart w:id="130" w:name="_Toc372382138"/>
      <w:bookmarkStart w:id="131" w:name="_Toc372635168"/>
      <w:bookmarkStart w:id="132" w:name="_Toc373248936"/>
      <w:r w:rsidRPr="00D65BE1">
        <w:rPr>
          <w:rFonts w:hint="eastAsia"/>
          <w:szCs w:val="32"/>
        </w:rPr>
        <w:t>綜上，</w:t>
      </w:r>
      <w:r w:rsidR="00D8132A" w:rsidRPr="00D65BE1">
        <w:rPr>
          <w:rFonts w:hint="eastAsia"/>
          <w:szCs w:val="32"/>
        </w:rPr>
        <w:t>臺北市政府負有轄內各項工程品質查證管理、驗收及轄內各行政區域道路巡查、路基養護、路面修補等作業之監辦、督導及執行等職責，現悉將路寬8公尺以下道路之前開各權限委由該府民政局及各區公所負責，卻未見該等權限委(任)託之完整法規依據，</w:t>
      </w:r>
      <w:bookmarkEnd w:id="129"/>
      <w:bookmarkEnd w:id="130"/>
      <w:bookmarkEnd w:id="131"/>
      <w:r w:rsidR="00397C9D" w:rsidRPr="00D65BE1">
        <w:rPr>
          <w:rFonts w:hint="eastAsia"/>
          <w:szCs w:val="32"/>
        </w:rPr>
        <w:t>亦未依行政程序法第15條規定之委任(託)要件及程序辦理，容有欠妥。</w:t>
      </w:r>
      <w:bookmarkEnd w:id="132"/>
    </w:p>
    <w:p w:rsidR="00B958E0" w:rsidRPr="00D65BE1" w:rsidRDefault="00DF3633" w:rsidP="00B958E0">
      <w:pPr>
        <w:pStyle w:val="2"/>
        <w:rPr>
          <w:rFonts w:hint="eastAsia"/>
          <w:b/>
          <w:szCs w:val="32"/>
        </w:rPr>
      </w:pPr>
      <w:bookmarkStart w:id="133" w:name="_Toc373248937"/>
      <w:r w:rsidRPr="00D65BE1">
        <w:rPr>
          <w:rFonts w:hint="eastAsia"/>
          <w:b/>
          <w:szCs w:val="32"/>
        </w:rPr>
        <w:t>臺北市政府自路平專案推動</w:t>
      </w:r>
      <w:r w:rsidR="006050AD" w:rsidRPr="00D65BE1">
        <w:rPr>
          <w:rFonts w:hint="eastAsia"/>
          <w:b/>
          <w:szCs w:val="32"/>
        </w:rPr>
        <w:t>4年多</w:t>
      </w:r>
      <w:r w:rsidRPr="00D65BE1">
        <w:rPr>
          <w:rFonts w:hint="eastAsia"/>
          <w:b/>
          <w:szCs w:val="32"/>
        </w:rPr>
        <w:t>以來，轄內因道路維護原因致生國賠案件</w:t>
      </w:r>
      <w:r w:rsidR="006050AD" w:rsidRPr="00D65BE1">
        <w:rPr>
          <w:rFonts w:hint="eastAsia"/>
          <w:b/>
          <w:szCs w:val="32"/>
        </w:rPr>
        <w:t>仍達</w:t>
      </w:r>
      <w:r w:rsidRPr="00D65BE1">
        <w:rPr>
          <w:rFonts w:hint="eastAsia"/>
          <w:b/>
          <w:szCs w:val="32"/>
        </w:rPr>
        <w:t>57件，</w:t>
      </w:r>
      <w:r w:rsidR="00E06FC6" w:rsidRPr="00D65BE1">
        <w:rPr>
          <w:rFonts w:hint="eastAsia"/>
          <w:b/>
          <w:szCs w:val="32"/>
        </w:rPr>
        <w:t>賠償金額近達新臺幣</w:t>
      </w:r>
      <w:r w:rsidR="00E06FC6" w:rsidRPr="00D65BE1">
        <w:rPr>
          <w:b/>
          <w:szCs w:val="32"/>
        </w:rPr>
        <w:t>2</w:t>
      </w:r>
      <w:r w:rsidR="00E06FC6" w:rsidRPr="00D65BE1">
        <w:rPr>
          <w:rFonts w:hint="eastAsia"/>
          <w:b/>
          <w:szCs w:val="32"/>
        </w:rPr>
        <w:t>千4百萬元，</w:t>
      </w:r>
      <w:r w:rsidR="00374D45" w:rsidRPr="00D65BE1">
        <w:rPr>
          <w:rFonts w:hint="eastAsia"/>
          <w:b/>
          <w:szCs w:val="32"/>
        </w:rPr>
        <w:t>未見逐年顯著下降趨勢</w:t>
      </w:r>
      <w:r w:rsidR="00E06FC6" w:rsidRPr="00D65BE1">
        <w:rPr>
          <w:rFonts w:hint="eastAsia"/>
          <w:b/>
          <w:szCs w:val="32"/>
        </w:rPr>
        <w:t>，其中賠償事由屬「路面不平」之比例竟高達91.23％；復</w:t>
      </w:r>
      <w:r w:rsidR="003E587E" w:rsidRPr="00D65BE1">
        <w:rPr>
          <w:rFonts w:hint="eastAsia"/>
          <w:b/>
          <w:szCs w:val="32"/>
        </w:rPr>
        <w:t>查該等肇禍路段絕大部分皆屬路寬8公尺以上之重要道路，</w:t>
      </w:r>
      <w:r w:rsidR="00B958E0" w:rsidRPr="00D65BE1">
        <w:rPr>
          <w:rFonts w:hint="eastAsia"/>
          <w:b/>
          <w:szCs w:val="32"/>
        </w:rPr>
        <w:t>該府</w:t>
      </w:r>
      <w:r w:rsidR="003E587E" w:rsidRPr="00D65BE1">
        <w:rPr>
          <w:rFonts w:hint="eastAsia"/>
          <w:b/>
          <w:szCs w:val="32"/>
        </w:rPr>
        <w:t>竟</w:t>
      </w:r>
      <w:r w:rsidR="00B958E0" w:rsidRPr="00D65BE1">
        <w:rPr>
          <w:rFonts w:hint="eastAsia"/>
          <w:b/>
          <w:szCs w:val="32"/>
        </w:rPr>
        <w:t>稱非屬路平專案實施範圍，顯難以採信。</w:t>
      </w:r>
      <w:r w:rsidR="00301EE1" w:rsidRPr="00D65BE1">
        <w:rPr>
          <w:rFonts w:hint="eastAsia"/>
          <w:b/>
          <w:szCs w:val="32"/>
        </w:rPr>
        <w:t>且</w:t>
      </w:r>
      <w:r w:rsidR="00B958E0" w:rsidRPr="00D65BE1">
        <w:rPr>
          <w:rFonts w:hint="eastAsia"/>
          <w:b/>
          <w:szCs w:val="32"/>
        </w:rPr>
        <w:t>該等道路</w:t>
      </w:r>
      <w:r w:rsidR="003E587E" w:rsidRPr="00D65BE1">
        <w:rPr>
          <w:rFonts w:hint="eastAsia"/>
          <w:b/>
          <w:szCs w:val="32"/>
        </w:rPr>
        <w:t>人車</w:t>
      </w:r>
      <w:r w:rsidR="00B958E0" w:rsidRPr="00D65BE1">
        <w:rPr>
          <w:rFonts w:hint="eastAsia"/>
          <w:b/>
          <w:szCs w:val="32"/>
        </w:rPr>
        <w:t>使用頻繁，甚至曾發生2次以上國賠事件，實施</w:t>
      </w:r>
      <w:r w:rsidR="00DA4A27" w:rsidRPr="00D65BE1">
        <w:rPr>
          <w:rFonts w:hint="eastAsia"/>
          <w:b/>
          <w:szCs w:val="32"/>
        </w:rPr>
        <w:t>4年多</w:t>
      </w:r>
      <w:r w:rsidR="00B958E0" w:rsidRPr="00D65BE1">
        <w:rPr>
          <w:rFonts w:hint="eastAsia"/>
          <w:b/>
          <w:szCs w:val="32"/>
        </w:rPr>
        <w:t>迄今卻均未被納入路平專案施作範圍，突顯其亟須實施維護更新之迫</w:t>
      </w:r>
      <w:r w:rsidR="0018182F" w:rsidRPr="00D65BE1">
        <w:rPr>
          <w:rFonts w:hint="eastAsia"/>
          <w:b/>
          <w:szCs w:val="32"/>
        </w:rPr>
        <w:t>切</w:t>
      </w:r>
      <w:r w:rsidR="00B958E0" w:rsidRPr="00D65BE1">
        <w:rPr>
          <w:rFonts w:hint="eastAsia"/>
          <w:b/>
          <w:szCs w:val="32"/>
        </w:rPr>
        <w:t>性</w:t>
      </w:r>
      <w:r w:rsidR="00301EE1" w:rsidRPr="00D65BE1">
        <w:rPr>
          <w:rFonts w:hint="eastAsia"/>
          <w:b/>
          <w:szCs w:val="32"/>
        </w:rPr>
        <w:t>，以及</w:t>
      </w:r>
      <w:r w:rsidR="00B958E0" w:rsidRPr="00D65BE1">
        <w:rPr>
          <w:rFonts w:hint="eastAsia"/>
          <w:b/>
          <w:szCs w:val="32"/>
        </w:rPr>
        <w:t>該府</w:t>
      </w:r>
      <w:r w:rsidR="003E587E" w:rsidRPr="00D65BE1">
        <w:rPr>
          <w:rFonts w:hint="eastAsia"/>
          <w:b/>
          <w:szCs w:val="32"/>
        </w:rPr>
        <w:t>道路</w:t>
      </w:r>
      <w:r w:rsidR="00B958E0" w:rsidRPr="00D65BE1">
        <w:rPr>
          <w:rFonts w:hint="eastAsia"/>
          <w:b/>
          <w:szCs w:val="32"/>
        </w:rPr>
        <w:t>更新篩選機制</w:t>
      </w:r>
      <w:r w:rsidR="00822353" w:rsidRPr="00D65BE1">
        <w:rPr>
          <w:rFonts w:hint="eastAsia"/>
          <w:b/>
          <w:szCs w:val="32"/>
        </w:rPr>
        <w:t>洵</w:t>
      </w:r>
      <w:r w:rsidR="00B958E0" w:rsidRPr="00D65BE1">
        <w:rPr>
          <w:rFonts w:hint="eastAsia"/>
          <w:b/>
          <w:szCs w:val="32"/>
        </w:rPr>
        <w:t>有</w:t>
      </w:r>
      <w:r w:rsidR="00FC379E" w:rsidRPr="00D65BE1">
        <w:rPr>
          <w:rFonts w:hint="eastAsia"/>
          <w:b/>
          <w:szCs w:val="32"/>
        </w:rPr>
        <w:t>再</w:t>
      </w:r>
      <w:r w:rsidR="00B958E0" w:rsidRPr="00D65BE1">
        <w:rPr>
          <w:rFonts w:hint="eastAsia"/>
          <w:b/>
          <w:szCs w:val="32"/>
        </w:rPr>
        <w:t>審慎檢討之</w:t>
      </w:r>
      <w:r w:rsidR="00301EE1" w:rsidRPr="00D65BE1">
        <w:rPr>
          <w:rFonts w:hint="eastAsia"/>
          <w:b/>
          <w:szCs w:val="32"/>
        </w:rPr>
        <w:t>必要</w:t>
      </w:r>
      <w:r w:rsidR="003E587E" w:rsidRPr="00D65BE1">
        <w:rPr>
          <w:rFonts w:hint="eastAsia"/>
          <w:b/>
          <w:szCs w:val="32"/>
        </w:rPr>
        <w:t>：</w:t>
      </w:r>
      <w:bookmarkEnd w:id="133"/>
    </w:p>
    <w:p w:rsidR="00270A3D" w:rsidRPr="00D65BE1" w:rsidRDefault="002A2317" w:rsidP="00270A3D">
      <w:pPr>
        <w:pStyle w:val="3"/>
        <w:rPr>
          <w:rFonts w:hint="eastAsia"/>
          <w:szCs w:val="32"/>
        </w:rPr>
      </w:pPr>
      <w:bookmarkStart w:id="134" w:name="_Toc371959927"/>
      <w:bookmarkStart w:id="135" w:name="_Toc372382140"/>
      <w:bookmarkStart w:id="136" w:name="_Toc372635170"/>
      <w:bookmarkStart w:id="137" w:name="_Toc373248938"/>
      <w:r w:rsidRPr="00D65BE1">
        <w:rPr>
          <w:rFonts w:hint="eastAsia"/>
          <w:szCs w:val="32"/>
        </w:rPr>
        <w:t>經查，臺北市政府自路平專案</w:t>
      </w:r>
      <w:r w:rsidR="00B107EC" w:rsidRPr="00D65BE1">
        <w:rPr>
          <w:rFonts w:hint="eastAsia"/>
          <w:szCs w:val="32"/>
        </w:rPr>
        <w:t>於</w:t>
      </w:r>
      <w:r w:rsidR="00B958E0" w:rsidRPr="00D65BE1">
        <w:rPr>
          <w:rFonts w:hint="eastAsia"/>
          <w:szCs w:val="32"/>
        </w:rPr>
        <w:t>97</w:t>
      </w:r>
      <w:r w:rsidR="00B107EC" w:rsidRPr="00D65BE1">
        <w:rPr>
          <w:rFonts w:hint="eastAsia"/>
          <w:szCs w:val="32"/>
        </w:rPr>
        <w:t>年</w:t>
      </w:r>
      <w:r w:rsidR="00B958E0" w:rsidRPr="00D65BE1">
        <w:rPr>
          <w:rFonts w:hint="eastAsia"/>
          <w:szCs w:val="32"/>
        </w:rPr>
        <w:t>推動迄今</w:t>
      </w:r>
      <w:r w:rsidR="00983F13" w:rsidRPr="00D65BE1">
        <w:rPr>
          <w:rFonts w:hint="eastAsia"/>
          <w:szCs w:val="32"/>
        </w:rPr>
        <w:t>計</w:t>
      </w:r>
      <w:r w:rsidRPr="00D65BE1">
        <w:rPr>
          <w:rFonts w:hint="eastAsia"/>
          <w:szCs w:val="32"/>
        </w:rPr>
        <w:t>4年多以來，轄內因道路維護原因致生國賠案件</w:t>
      </w:r>
      <w:r w:rsidR="00F22BB8" w:rsidRPr="00D65BE1">
        <w:rPr>
          <w:rFonts w:hint="eastAsia"/>
          <w:szCs w:val="32"/>
        </w:rPr>
        <w:t>及其賠償金額</w:t>
      </w:r>
      <w:r w:rsidR="003604D2" w:rsidRPr="00D65BE1">
        <w:rPr>
          <w:rFonts w:hint="eastAsia"/>
          <w:szCs w:val="32"/>
        </w:rPr>
        <w:t>分別為</w:t>
      </w:r>
      <w:r w:rsidR="00B107EC" w:rsidRPr="00D65BE1">
        <w:rPr>
          <w:rFonts w:hint="eastAsia"/>
          <w:szCs w:val="32"/>
        </w:rPr>
        <w:t>：</w:t>
      </w:r>
      <w:r w:rsidR="003604D2" w:rsidRPr="00D65BE1">
        <w:rPr>
          <w:rFonts w:hint="eastAsia"/>
          <w:szCs w:val="32"/>
        </w:rPr>
        <w:t>98年</w:t>
      </w:r>
      <w:r w:rsidR="00B26790" w:rsidRPr="00D65BE1">
        <w:rPr>
          <w:rFonts w:hint="eastAsia"/>
          <w:szCs w:val="32"/>
        </w:rPr>
        <w:t>16件</w:t>
      </w:r>
      <w:r w:rsidR="00B107EC" w:rsidRPr="00D65BE1">
        <w:rPr>
          <w:rFonts w:hint="eastAsia"/>
          <w:szCs w:val="32"/>
        </w:rPr>
        <w:t>計</w:t>
      </w:r>
      <w:r w:rsidR="00631E75" w:rsidRPr="00D65BE1">
        <w:rPr>
          <w:rFonts w:hint="eastAsia"/>
          <w:szCs w:val="32"/>
        </w:rPr>
        <w:t>新臺幣(下同)</w:t>
      </w:r>
      <w:r w:rsidR="004E1C92" w:rsidRPr="00D65BE1">
        <w:rPr>
          <w:szCs w:val="32"/>
        </w:rPr>
        <w:t>7,492,384</w:t>
      </w:r>
      <w:r w:rsidR="004E1C92" w:rsidRPr="00D65BE1">
        <w:rPr>
          <w:rFonts w:hint="eastAsia"/>
          <w:szCs w:val="32"/>
        </w:rPr>
        <w:t>元</w:t>
      </w:r>
      <w:r w:rsidR="00990A1B" w:rsidRPr="00D65BE1">
        <w:rPr>
          <w:rFonts w:hint="eastAsia"/>
          <w:szCs w:val="32"/>
        </w:rPr>
        <w:t>、</w:t>
      </w:r>
      <w:r w:rsidR="00B26790" w:rsidRPr="00D65BE1">
        <w:rPr>
          <w:rFonts w:hint="eastAsia"/>
          <w:szCs w:val="32"/>
        </w:rPr>
        <w:t>99年</w:t>
      </w:r>
      <w:r w:rsidR="000503B1" w:rsidRPr="00D65BE1">
        <w:rPr>
          <w:rFonts w:hint="eastAsia"/>
          <w:szCs w:val="32"/>
        </w:rPr>
        <w:t>20件</w:t>
      </w:r>
      <w:r w:rsidR="004E1C92" w:rsidRPr="00D65BE1">
        <w:rPr>
          <w:szCs w:val="32"/>
        </w:rPr>
        <w:t>12,844,454</w:t>
      </w:r>
      <w:r w:rsidR="004E1C92" w:rsidRPr="00D65BE1">
        <w:rPr>
          <w:rFonts w:hint="eastAsia"/>
          <w:szCs w:val="32"/>
        </w:rPr>
        <w:t>元</w:t>
      </w:r>
      <w:r w:rsidR="00990A1B" w:rsidRPr="00D65BE1">
        <w:rPr>
          <w:rFonts w:hint="eastAsia"/>
          <w:szCs w:val="32"/>
        </w:rPr>
        <w:t>、</w:t>
      </w:r>
      <w:r w:rsidR="00B26790" w:rsidRPr="00D65BE1">
        <w:rPr>
          <w:rFonts w:hint="eastAsia"/>
          <w:szCs w:val="32"/>
        </w:rPr>
        <w:t>100年</w:t>
      </w:r>
      <w:r w:rsidR="000503B1" w:rsidRPr="00D65BE1">
        <w:rPr>
          <w:rFonts w:hint="eastAsia"/>
          <w:szCs w:val="32"/>
        </w:rPr>
        <w:t>7件</w:t>
      </w:r>
      <w:r w:rsidR="00631E75" w:rsidRPr="00D65BE1">
        <w:rPr>
          <w:szCs w:val="32"/>
        </w:rPr>
        <w:t>1,505,145</w:t>
      </w:r>
      <w:r w:rsidR="00631E75" w:rsidRPr="00D65BE1">
        <w:rPr>
          <w:rFonts w:hint="eastAsia"/>
          <w:szCs w:val="32"/>
        </w:rPr>
        <w:t>元</w:t>
      </w:r>
      <w:r w:rsidR="004E1C92" w:rsidRPr="00D65BE1">
        <w:rPr>
          <w:rFonts w:hint="eastAsia"/>
          <w:szCs w:val="32"/>
        </w:rPr>
        <w:t>；</w:t>
      </w:r>
      <w:r w:rsidR="00B26790" w:rsidRPr="00D65BE1">
        <w:rPr>
          <w:rFonts w:hint="eastAsia"/>
          <w:szCs w:val="32"/>
        </w:rPr>
        <w:t>101年</w:t>
      </w:r>
      <w:r w:rsidR="000503B1" w:rsidRPr="00D65BE1">
        <w:rPr>
          <w:rFonts w:hint="eastAsia"/>
          <w:szCs w:val="32"/>
        </w:rPr>
        <w:t>14件</w:t>
      </w:r>
      <w:r w:rsidR="00631E75" w:rsidRPr="00D65BE1">
        <w:rPr>
          <w:szCs w:val="32"/>
        </w:rPr>
        <w:t>1,976,816</w:t>
      </w:r>
      <w:r w:rsidR="00631E75" w:rsidRPr="00D65BE1">
        <w:rPr>
          <w:rFonts w:hint="eastAsia"/>
          <w:szCs w:val="32"/>
        </w:rPr>
        <w:t>元</w:t>
      </w:r>
      <w:r w:rsidR="000503B1" w:rsidRPr="00D65BE1">
        <w:rPr>
          <w:rFonts w:hint="eastAsia"/>
          <w:szCs w:val="32"/>
        </w:rPr>
        <w:t>，合計</w:t>
      </w:r>
      <w:r w:rsidRPr="00D65BE1">
        <w:rPr>
          <w:rFonts w:hint="eastAsia"/>
          <w:szCs w:val="32"/>
        </w:rPr>
        <w:t>仍達57件</w:t>
      </w:r>
      <w:r w:rsidR="00FC379E" w:rsidRPr="00D65BE1">
        <w:rPr>
          <w:rFonts w:hint="eastAsia"/>
          <w:szCs w:val="32"/>
        </w:rPr>
        <w:t>共賠償</w:t>
      </w:r>
      <w:r w:rsidR="00631E75" w:rsidRPr="00D65BE1">
        <w:rPr>
          <w:szCs w:val="32"/>
        </w:rPr>
        <w:t>23,818,799</w:t>
      </w:r>
      <w:r w:rsidR="00631E75" w:rsidRPr="00D65BE1">
        <w:rPr>
          <w:rFonts w:hint="eastAsia"/>
          <w:szCs w:val="32"/>
        </w:rPr>
        <w:t>元</w:t>
      </w:r>
      <w:r w:rsidRPr="00D65BE1">
        <w:rPr>
          <w:rFonts w:hint="eastAsia"/>
          <w:szCs w:val="32"/>
        </w:rPr>
        <w:t>，</w:t>
      </w:r>
      <w:r w:rsidR="00E06FC6" w:rsidRPr="00D65BE1">
        <w:rPr>
          <w:rFonts w:hint="eastAsia"/>
          <w:szCs w:val="32"/>
        </w:rPr>
        <w:t>可</w:t>
      </w:r>
      <w:r w:rsidRPr="00D65BE1">
        <w:rPr>
          <w:rFonts w:hint="eastAsia"/>
          <w:szCs w:val="32"/>
        </w:rPr>
        <w:t>見</w:t>
      </w:r>
      <w:r w:rsidR="00E569C7" w:rsidRPr="00D65BE1">
        <w:rPr>
          <w:rFonts w:hint="eastAsia"/>
          <w:szCs w:val="32"/>
        </w:rPr>
        <w:t>因道路維護原因致生國賠案件及其賠償金額</w:t>
      </w:r>
      <w:r w:rsidR="00E06FC6" w:rsidRPr="00D65BE1">
        <w:rPr>
          <w:rFonts w:hint="eastAsia"/>
          <w:szCs w:val="32"/>
        </w:rPr>
        <w:t>未呈現</w:t>
      </w:r>
      <w:r w:rsidRPr="00D65BE1">
        <w:rPr>
          <w:rFonts w:hint="eastAsia"/>
          <w:szCs w:val="32"/>
        </w:rPr>
        <w:t>逐年顯著下降趨勢</w:t>
      </w:r>
      <w:r w:rsidR="00085FC6" w:rsidRPr="00D65BE1">
        <w:rPr>
          <w:rFonts w:hint="eastAsia"/>
          <w:szCs w:val="32"/>
        </w:rPr>
        <w:t>。經逐案分析其賠償事由</w:t>
      </w:r>
      <w:r w:rsidR="00E06FC6" w:rsidRPr="00D65BE1">
        <w:rPr>
          <w:rFonts w:hint="eastAsia"/>
          <w:szCs w:val="32"/>
        </w:rPr>
        <w:t>發現</w:t>
      </w:r>
      <w:r w:rsidR="00983F13" w:rsidRPr="00D65BE1">
        <w:rPr>
          <w:rFonts w:hint="eastAsia"/>
          <w:szCs w:val="32"/>
        </w:rPr>
        <w:t>，</w:t>
      </w:r>
      <w:r w:rsidR="00196709" w:rsidRPr="00D65BE1">
        <w:rPr>
          <w:rFonts w:hint="eastAsia"/>
          <w:szCs w:val="32"/>
        </w:rPr>
        <w:t>「路面</w:t>
      </w:r>
      <w:r w:rsidR="00196709" w:rsidRPr="00D65BE1">
        <w:rPr>
          <w:rFonts w:hint="eastAsia"/>
          <w:szCs w:val="32"/>
        </w:rPr>
        <w:lastRenderedPageBreak/>
        <w:t>不平」計</w:t>
      </w:r>
      <w:r w:rsidR="00196709" w:rsidRPr="00D65BE1">
        <w:rPr>
          <w:szCs w:val="32"/>
        </w:rPr>
        <w:t>52</w:t>
      </w:r>
      <w:r w:rsidR="00196709" w:rsidRPr="00D65BE1">
        <w:rPr>
          <w:rFonts w:hint="eastAsia"/>
          <w:szCs w:val="32"/>
        </w:rPr>
        <w:t>件，</w:t>
      </w:r>
      <w:r w:rsidR="00983F13" w:rsidRPr="00D65BE1">
        <w:rPr>
          <w:rFonts w:hint="eastAsia"/>
          <w:szCs w:val="32"/>
        </w:rPr>
        <w:t>占</w:t>
      </w:r>
      <w:r w:rsidR="00274A26" w:rsidRPr="00D65BE1">
        <w:rPr>
          <w:rFonts w:hint="eastAsia"/>
          <w:szCs w:val="32"/>
        </w:rPr>
        <w:t>91.23％</w:t>
      </w:r>
      <w:r w:rsidR="000269D6" w:rsidRPr="00D65BE1">
        <w:rPr>
          <w:rFonts w:hint="eastAsia"/>
          <w:szCs w:val="32"/>
        </w:rPr>
        <w:t>；</w:t>
      </w:r>
      <w:r w:rsidR="00274A26" w:rsidRPr="00D65BE1">
        <w:rPr>
          <w:rFonts w:hint="eastAsia"/>
          <w:szCs w:val="32"/>
        </w:rPr>
        <w:t>「設計不良」4件，占7.02％</w:t>
      </w:r>
      <w:r w:rsidR="000269D6" w:rsidRPr="00D65BE1">
        <w:rPr>
          <w:rFonts w:hint="eastAsia"/>
          <w:szCs w:val="32"/>
        </w:rPr>
        <w:t>；</w:t>
      </w:r>
      <w:r w:rsidR="00270A3D" w:rsidRPr="00D65BE1">
        <w:rPr>
          <w:rFonts w:hint="eastAsia"/>
          <w:szCs w:val="32"/>
        </w:rPr>
        <w:t>「道路施工管理不當」1件，占1.75％</w:t>
      </w:r>
      <w:r w:rsidR="00E569C7" w:rsidRPr="00D65BE1">
        <w:rPr>
          <w:rFonts w:hint="eastAsia"/>
          <w:szCs w:val="32"/>
        </w:rPr>
        <w:t>。</w:t>
      </w:r>
      <w:r w:rsidR="00E06FC6" w:rsidRPr="00D65BE1">
        <w:rPr>
          <w:rFonts w:hint="eastAsia"/>
          <w:szCs w:val="32"/>
        </w:rPr>
        <w:t>顯示臺北市「路平專案」推動4年多以來，因「路面不平」致生國賠案件之比例竟仍高達91.23％，對該府該項施政績效</w:t>
      </w:r>
      <w:r w:rsidR="0023217B" w:rsidRPr="00D65BE1">
        <w:rPr>
          <w:rFonts w:hint="eastAsia"/>
          <w:szCs w:val="32"/>
        </w:rPr>
        <w:t>顯</w:t>
      </w:r>
      <w:r w:rsidR="002353E2" w:rsidRPr="00D65BE1">
        <w:rPr>
          <w:rFonts w:hint="eastAsia"/>
          <w:szCs w:val="32"/>
        </w:rPr>
        <w:t>屬不可輕忽之警訊</w:t>
      </w:r>
      <w:r w:rsidR="00E06FC6" w:rsidRPr="00D65BE1">
        <w:rPr>
          <w:rFonts w:hint="eastAsia"/>
          <w:szCs w:val="32"/>
        </w:rPr>
        <w:t>。</w:t>
      </w:r>
      <w:bookmarkEnd w:id="134"/>
      <w:bookmarkEnd w:id="135"/>
      <w:bookmarkEnd w:id="136"/>
      <w:bookmarkEnd w:id="137"/>
    </w:p>
    <w:p w:rsidR="00301EE1" w:rsidRPr="00D65BE1" w:rsidRDefault="00E06FC6" w:rsidP="00301EE1">
      <w:pPr>
        <w:pStyle w:val="3"/>
        <w:rPr>
          <w:rFonts w:hint="eastAsia"/>
          <w:szCs w:val="32"/>
        </w:rPr>
      </w:pPr>
      <w:bookmarkStart w:id="138" w:name="_Toc371959928"/>
      <w:bookmarkStart w:id="139" w:name="_Toc372382141"/>
      <w:bookmarkStart w:id="140" w:name="_Toc372635171"/>
      <w:bookmarkStart w:id="141" w:name="_Toc373248939"/>
      <w:r w:rsidRPr="00D65BE1">
        <w:rPr>
          <w:rFonts w:hint="eastAsia"/>
          <w:szCs w:val="32"/>
        </w:rPr>
        <w:t>據</w:t>
      </w:r>
      <w:r w:rsidR="00301EE1" w:rsidRPr="00D65BE1">
        <w:rPr>
          <w:rFonts w:hint="eastAsia"/>
          <w:szCs w:val="32"/>
        </w:rPr>
        <w:t>臺北市政</w:t>
      </w:r>
      <w:r w:rsidR="002A2317" w:rsidRPr="00D65BE1">
        <w:rPr>
          <w:rFonts w:hint="eastAsia"/>
          <w:szCs w:val="32"/>
        </w:rPr>
        <w:t>府</w:t>
      </w:r>
      <w:r w:rsidR="00301EE1" w:rsidRPr="00D65BE1">
        <w:rPr>
          <w:rFonts w:hint="eastAsia"/>
          <w:szCs w:val="32"/>
        </w:rPr>
        <w:t>雖</w:t>
      </w:r>
      <w:r w:rsidR="00FC379E" w:rsidRPr="00D65BE1">
        <w:rPr>
          <w:rFonts w:hint="eastAsia"/>
          <w:szCs w:val="32"/>
        </w:rPr>
        <w:t>表示，該等肇禍致生國賠路段</w:t>
      </w:r>
      <w:r w:rsidR="002A2317" w:rsidRPr="00D65BE1">
        <w:rPr>
          <w:rFonts w:hint="eastAsia"/>
          <w:szCs w:val="32"/>
        </w:rPr>
        <w:t>皆非位於已實施路平專案之路段，惟</w:t>
      </w:r>
      <w:r w:rsidR="00FC379E" w:rsidRPr="00D65BE1">
        <w:rPr>
          <w:rFonts w:hint="eastAsia"/>
          <w:szCs w:val="32"/>
        </w:rPr>
        <w:t>據</w:t>
      </w:r>
      <w:r w:rsidR="00301EE1" w:rsidRPr="00D65BE1">
        <w:rPr>
          <w:rFonts w:hint="eastAsia"/>
          <w:szCs w:val="32"/>
        </w:rPr>
        <w:t>該府</w:t>
      </w:r>
      <w:r w:rsidR="00FC379E" w:rsidRPr="00D65BE1">
        <w:rPr>
          <w:rFonts w:hint="eastAsia"/>
          <w:szCs w:val="32"/>
        </w:rPr>
        <w:t>工務局檢附之佐證資料載明略以，該等</w:t>
      </w:r>
      <w:r w:rsidR="00E1614E" w:rsidRPr="00D65BE1">
        <w:rPr>
          <w:rFonts w:hint="eastAsia"/>
          <w:szCs w:val="32"/>
        </w:rPr>
        <w:t>肇禍致生國賠路段</w:t>
      </w:r>
      <w:r w:rsidR="00FC379E" w:rsidRPr="00D65BE1">
        <w:rPr>
          <w:rFonts w:hint="eastAsia"/>
          <w:szCs w:val="32"/>
        </w:rPr>
        <w:t>分別為</w:t>
      </w:r>
      <w:r w:rsidR="00B107EC" w:rsidRPr="00D65BE1">
        <w:rPr>
          <w:rFonts w:hint="eastAsia"/>
          <w:szCs w:val="32"/>
        </w:rPr>
        <w:t>內湖馬場町紀念公園後之環河快速道路、中正區總統府前停車場寶慶路旁、內湖自強隧道出口環東大道圓環處、士林區福林路、士林方向自強隧道出口道路、民族東路、陽金公路往金山方向、關渡路、仁愛路南側慢車道第一車道、中正區公園路(2件)、基隆路與信義路交叉口、衡陽路靠近中華路、中山橋路面、士林往圓山方向中山北路圓山下坡道、羅斯福路</w:t>
      </w:r>
      <w:r w:rsidR="00E1614E" w:rsidRPr="00D65BE1">
        <w:rPr>
          <w:rFonts w:hint="eastAsia"/>
          <w:szCs w:val="32"/>
        </w:rPr>
        <w:t>5</w:t>
      </w:r>
      <w:r w:rsidR="00B107EC" w:rsidRPr="00D65BE1">
        <w:rPr>
          <w:rFonts w:hint="eastAsia"/>
          <w:szCs w:val="32"/>
        </w:rPr>
        <w:t>段、辛亥路232號前道路、重慶南路與寶慶路交叉口、民生西路425號之4前道路、中山北路2段18號前北往南慢車道、大業路368號往北投方向公車站牌前路面、敦化北路1段5號前道路、中山區北安路過忠烈祠前圓環往圓山方向約15公尺內側快車道、艋舺大道356號對面道路、大度路3段、延平北路與民生西路路口、文山區羅斯福路6段、木柵路1段及試院路雙號路口、民族東路向西行駛至119號時外側道路(2件)、忠孝東路5段及虎林街口、廣州街170號前路面。</w:t>
      </w:r>
      <w:bookmarkEnd w:id="138"/>
      <w:bookmarkEnd w:id="139"/>
      <w:bookmarkEnd w:id="140"/>
      <w:bookmarkEnd w:id="141"/>
    </w:p>
    <w:p w:rsidR="00D0654C" w:rsidRPr="00D65BE1" w:rsidRDefault="00301EE1" w:rsidP="00301EE1">
      <w:pPr>
        <w:pStyle w:val="3"/>
        <w:rPr>
          <w:szCs w:val="32"/>
        </w:rPr>
      </w:pPr>
      <w:bookmarkStart w:id="142" w:name="_Toc371959929"/>
      <w:bookmarkStart w:id="143" w:name="_Toc372382142"/>
      <w:bookmarkStart w:id="144" w:name="_Toc372635172"/>
      <w:bookmarkStart w:id="145" w:name="_Toc373248940"/>
      <w:r w:rsidRPr="00D65BE1">
        <w:rPr>
          <w:rFonts w:hint="eastAsia"/>
          <w:szCs w:val="32"/>
        </w:rPr>
        <w:t>俱上</w:t>
      </w:r>
      <w:r w:rsidR="00D444D6" w:rsidRPr="00D65BE1">
        <w:rPr>
          <w:rFonts w:hint="eastAsia"/>
          <w:szCs w:val="32"/>
        </w:rPr>
        <w:t>依市民一般基本之認知及用路經驗，顯而易見該等肇禍致生國賠路段</w:t>
      </w:r>
      <w:r w:rsidR="003E7B32" w:rsidRPr="00D65BE1">
        <w:rPr>
          <w:rFonts w:hint="eastAsia"/>
          <w:szCs w:val="32"/>
        </w:rPr>
        <w:t>絕大部分皆屬臺</w:t>
      </w:r>
      <w:r w:rsidR="00B107EC" w:rsidRPr="00D65BE1">
        <w:rPr>
          <w:rFonts w:hint="eastAsia"/>
          <w:szCs w:val="32"/>
        </w:rPr>
        <w:t>北市路寬8公尺以上之重要道路，</w:t>
      </w:r>
      <w:r w:rsidRPr="00D65BE1">
        <w:rPr>
          <w:rFonts w:hint="eastAsia"/>
          <w:szCs w:val="32"/>
        </w:rPr>
        <w:t>臺北市政</w:t>
      </w:r>
      <w:r w:rsidR="00B107EC" w:rsidRPr="00D65BE1">
        <w:rPr>
          <w:rFonts w:hint="eastAsia"/>
          <w:szCs w:val="32"/>
        </w:rPr>
        <w:t>府</w:t>
      </w:r>
      <w:r w:rsidRPr="00D65BE1">
        <w:rPr>
          <w:rFonts w:hint="eastAsia"/>
          <w:szCs w:val="32"/>
        </w:rPr>
        <w:t>工務局</w:t>
      </w:r>
      <w:r w:rsidR="00B107EC" w:rsidRPr="00D65BE1">
        <w:rPr>
          <w:rFonts w:hint="eastAsia"/>
          <w:szCs w:val="32"/>
        </w:rPr>
        <w:t>卻稱</w:t>
      </w:r>
      <w:r w:rsidR="002669E1" w:rsidRPr="00D65BE1">
        <w:rPr>
          <w:rFonts w:hint="eastAsia"/>
          <w:szCs w:val="32"/>
        </w:rPr>
        <w:t>該等路段</w:t>
      </w:r>
      <w:r w:rsidR="00B107EC" w:rsidRPr="00D65BE1">
        <w:rPr>
          <w:rFonts w:hint="eastAsia"/>
          <w:szCs w:val="32"/>
        </w:rPr>
        <w:t>非屬路平專案實施範圍，顯</w:t>
      </w:r>
      <w:r w:rsidR="00EB387B" w:rsidRPr="00D65BE1">
        <w:rPr>
          <w:rFonts w:hint="eastAsia"/>
          <w:szCs w:val="32"/>
        </w:rPr>
        <w:t>難以</w:t>
      </w:r>
      <w:r w:rsidR="00B107EC" w:rsidRPr="00D65BE1">
        <w:rPr>
          <w:rFonts w:hint="eastAsia"/>
          <w:szCs w:val="32"/>
        </w:rPr>
        <w:t>採信。縱該等</w:t>
      </w:r>
      <w:r w:rsidR="00EB387B" w:rsidRPr="00D65BE1">
        <w:rPr>
          <w:rFonts w:hint="eastAsia"/>
          <w:szCs w:val="32"/>
        </w:rPr>
        <w:t>路段非屬路平專案實施範圍，然以該等道路之車流</w:t>
      </w:r>
      <w:r w:rsidR="00EB387B" w:rsidRPr="00D65BE1">
        <w:rPr>
          <w:rFonts w:hint="eastAsia"/>
          <w:szCs w:val="32"/>
        </w:rPr>
        <w:lastRenderedPageBreak/>
        <w:t>量</w:t>
      </w:r>
      <w:r w:rsidR="00D0654C" w:rsidRPr="00D65BE1">
        <w:rPr>
          <w:rFonts w:hint="eastAsia"/>
          <w:szCs w:val="32"/>
        </w:rPr>
        <w:t>及市民使用</w:t>
      </w:r>
      <w:r w:rsidR="003E7B32" w:rsidRPr="00D65BE1">
        <w:rPr>
          <w:rFonts w:hint="eastAsia"/>
          <w:szCs w:val="32"/>
        </w:rPr>
        <w:t>之</w:t>
      </w:r>
      <w:r w:rsidR="00D0654C" w:rsidRPr="00D65BE1">
        <w:rPr>
          <w:rFonts w:hint="eastAsia"/>
          <w:szCs w:val="32"/>
        </w:rPr>
        <w:t>頻繁</w:t>
      </w:r>
      <w:r w:rsidR="00EB387B" w:rsidRPr="00D65BE1">
        <w:rPr>
          <w:rFonts w:hint="eastAsia"/>
          <w:szCs w:val="32"/>
        </w:rPr>
        <w:t>，甚至</w:t>
      </w:r>
      <w:r w:rsidR="003E7B32" w:rsidRPr="00D65BE1">
        <w:rPr>
          <w:rFonts w:hint="eastAsia"/>
          <w:szCs w:val="32"/>
        </w:rPr>
        <w:t>部分路段</w:t>
      </w:r>
      <w:r w:rsidR="00EB387B" w:rsidRPr="00D65BE1">
        <w:rPr>
          <w:rFonts w:hint="eastAsia"/>
          <w:szCs w:val="32"/>
        </w:rPr>
        <w:t>曾發生2</w:t>
      </w:r>
      <w:r w:rsidR="00D0654C" w:rsidRPr="00D65BE1">
        <w:rPr>
          <w:rFonts w:hint="eastAsia"/>
          <w:szCs w:val="32"/>
        </w:rPr>
        <w:t>次以上國賠事件</w:t>
      </w:r>
      <w:r w:rsidR="0088237D" w:rsidRPr="00D65BE1">
        <w:rPr>
          <w:rFonts w:hint="eastAsia"/>
          <w:szCs w:val="32"/>
        </w:rPr>
        <w:t>，實施迄今</w:t>
      </w:r>
      <w:r w:rsidR="00EF20A4" w:rsidRPr="00D65BE1">
        <w:rPr>
          <w:rFonts w:hint="eastAsia"/>
          <w:szCs w:val="32"/>
        </w:rPr>
        <w:t>已4年多</w:t>
      </w:r>
      <w:r w:rsidR="0088237D" w:rsidRPr="00D65BE1">
        <w:rPr>
          <w:rFonts w:hint="eastAsia"/>
          <w:szCs w:val="32"/>
        </w:rPr>
        <w:t>卻</w:t>
      </w:r>
      <w:r w:rsidR="00EF20A4" w:rsidRPr="00D65BE1">
        <w:rPr>
          <w:rFonts w:hint="eastAsia"/>
          <w:szCs w:val="32"/>
        </w:rPr>
        <w:t>悉</w:t>
      </w:r>
      <w:r w:rsidR="0088237D" w:rsidRPr="00D65BE1">
        <w:rPr>
          <w:rFonts w:hint="eastAsia"/>
          <w:szCs w:val="32"/>
        </w:rPr>
        <w:t>未被納入路平專案施作範圍</w:t>
      </w:r>
      <w:r w:rsidR="00D0654C" w:rsidRPr="00D65BE1">
        <w:rPr>
          <w:rFonts w:hint="eastAsia"/>
          <w:szCs w:val="32"/>
        </w:rPr>
        <w:t>等情觀之</w:t>
      </w:r>
      <w:r w:rsidR="00B17BEC" w:rsidRPr="00D65BE1">
        <w:rPr>
          <w:rFonts w:hint="eastAsia"/>
          <w:szCs w:val="32"/>
        </w:rPr>
        <w:t>，除</w:t>
      </w:r>
      <w:r w:rsidR="00D0654C" w:rsidRPr="00D65BE1">
        <w:rPr>
          <w:rFonts w:hint="eastAsia"/>
          <w:szCs w:val="32"/>
        </w:rPr>
        <w:t>突顯其亟須實施維護更新之迫</w:t>
      </w:r>
      <w:r w:rsidR="0018182F" w:rsidRPr="00D65BE1">
        <w:rPr>
          <w:rFonts w:hint="eastAsia"/>
          <w:szCs w:val="32"/>
        </w:rPr>
        <w:t>切</w:t>
      </w:r>
      <w:r w:rsidR="00D0654C" w:rsidRPr="00D65BE1">
        <w:rPr>
          <w:rFonts w:hint="eastAsia"/>
          <w:szCs w:val="32"/>
        </w:rPr>
        <w:t>性</w:t>
      </w:r>
      <w:r w:rsidR="00B17BEC" w:rsidRPr="00D65BE1">
        <w:rPr>
          <w:rFonts w:hint="eastAsia"/>
          <w:szCs w:val="32"/>
        </w:rPr>
        <w:t>之外</w:t>
      </w:r>
      <w:r w:rsidR="00D0654C" w:rsidRPr="00D65BE1">
        <w:rPr>
          <w:rFonts w:hint="eastAsia"/>
          <w:szCs w:val="32"/>
        </w:rPr>
        <w:t>，</w:t>
      </w:r>
      <w:r w:rsidR="00B17BEC" w:rsidRPr="00D65BE1">
        <w:rPr>
          <w:rFonts w:hint="eastAsia"/>
          <w:szCs w:val="32"/>
        </w:rPr>
        <w:t>益證</w:t>
      </w:r>
      <w:r w:rsidR="00D0654C" w:rsidRPr="00D65BE1">
        <w:rPr>
          <w:rFonts w:hint="eastAsia"/>
          <w:szCs w:val="32"/>
        </w:rPr>
        <w:t>該</w:t>
      </w:r>
      <w:r w:rsidRPr="00D65BE1">
        <w:rPr>
          <w:rFonts w:hint="eastAsia"/>
          <w:szCs w:val="32"/>
        </w:rPr>
        <w:t>局</w:t>
      </w:r>
      <w:r w:rsidR="0018182F" w:rsidRPr="00D65BE1">
        <w:rPr>
          <w:rFonts w:hint="eastAsia"/>
          <w:szCs w:val="32"/>
        </w:rPr>
        <w:t>道路</w:t>
      </w:r>
      <w:r w:rsidR="0088237D" w:rsidRPr="00D65BE1">
        <w:rPr>
          <w:rFonts w:hint="eastAsia"/>
          <w:szCs w:val="32"/>
        </w:rPr>
        <w:t>更新篩選機制</w:t>
      </w:r>
      <w:r w:rsidR="00954C75" w:rsidRPr="00D65BE1">
        <w:rPr>
          <w:rFonts w:hint="eastAsia"/>
          <w:szCs w:val="32"/>
        </w:rPr>
        <w:t>顯有再</w:t>
      </w:r>
      <w:r w:rsidR="00D0654C" w:rsidRPr="00D65BE1">
        <w:rPr>
          <w:rFonts w:hint="eastAsia"/>
          <w:szCs w:val="32"/>
        </w:rPr>
        <w:t>審慎檢討</w:t>
      </w:r>
      <w:r w:rsidR="00954C75" w:rsidRPr="00D65BE1">
        <w:rPr>
          <w:rFonts w:hint="eastAsia"/>
          <w:szCs w:val="32"/>
        </w:rPr>
        <w:t>之</w:t>
      </w:r>
      <w:r w:rsidRPr="00D65BE1">
        <w:rPr>
          <w:rFonts w:hint="eastAsia"/>
          <w:szCs w:val="32"/>
        </w:rPr>
        <w:t>必要，</w:t>
      </w:r>
      <w:r w:rsidR="00EF20A4" w:rsidRPr="00D65BE1">
        <w:rPr>
          <w:rFonts w:hint="eastAsia"/>
          <w:szCs w:val="32"/>
        </w:rPr>
        <w:t>究政府經費有無運用在刀口上，顯令人質疑，</w:t>
      </w:r>
      <w:r w:rsidRPr="00D65BE1">
        <w:rPr>
          <w:rFonts w:hint="eastAsia"/>
          <w:szCs w:val="32"/>
        </w:rPr>
        <w:t>亟應積極檢討改進。</w:t>
      </w:r>
      <w:bookmarkEnd w:id="142"/>
      <w:bookmarkEnd w:id="143"/>
      <w:bookmarkEnd w:id="144"/>
      <w:bookmarkEnd w:id="145"/>
    </w:p>
    <w:p w:rsidR="00736CC7" w:rsidRPr="00D65BE1" w:rsidRDefault="00736CC7" w:rsidP="00736CC7">
      <w:pPr>
        <w:pStyle w:val="2"/>
        <w:rPr>
          <w:rFonts w:hint="eastAsia"/>
          <w:b/>
          <w:szCs w:val="32"/>
        </w:rPr>
      </w:pPr>
      <w:bookmarkStart w:id="146" w:name="_Toc373248941"/>
      <w:r w:rsidRPr="00D65BE1">
        <w:rPr>
          <w:rFonts w:hint="eastAsia"/>
          <w:b/>
          <w:szCs w:val="32"/>
        </w:rPr>
        <w:t>臺北市政府自</w:t>
      </w:r>
      <w:r w:rsidR="005048F9" w:rsidRPr="00D65BE1">
        <w:rPr>
          <w:rFonts w:hint="eastAsia"/>
          <w:b/>
          <w:szCs w:val="32"/>
        </w:rPr>
        <w:t>98</w:t>
      </w:r>
      <w:r w:rsidRPr="00D65BE1">
        <w:rPr>
          <w:rFonts w:hint="eastAsia"/>
          <w:b/>
          <w:szCs w:val="32"/>
        </w:rPr>
        <w:t>年以來，轄內</w:t>
      </w:r>
      <w:r w:rsidR="00B20E48" w:rsidRPr="00D65BE1">
        <w:rPr>
          <w:rFonts w:hint="eastAsia"/>
          <w:b/>
          <w:szCs w:val="32"/>
        </w:rPr>
        <w:t>因</w:t>
      </w:r>
      <w:r w:rsidR="00FB121A" w:rsidRPr="00D65BE1">
        <w:rPr>
          <w:rFonts w:hint="eastAsia"/>
          <w:b/>
          <w:szCs w:val="32"/>
        </w:rPr>
        <w:t>道路維護</w:t>
      </w:r>
      <w:r w:rsidR="00B20E48" w:rsidRPr="00D65BE1">
        <w:rPr>
          <w:rFonts w:hint="eastAsia"/>
          <w:b/>
          <w:szCs w:val="32"/>
        </w:rPr>
        <w:t>原因致生</w:t>
      </w:r>
      <w:r w:rsidRPr="00D65BE1">
        <w:rPr>
          <w:rFonts w:hint="eastAsia"/>
          <w:b/>
          <w:szCs w:val="32"/>
        </w:rPr>
        <w:t>國賠</w:t>
      </w:r>
      <w:r w:rsidR="007B18D3" w:rsidRPr="00D65BE1">
        <w:rPr>
          <w:rFonts w:hint="eastAsia"/>
          <w:b/>
          <w:szCs w:val="32"/>
        </w:rPr>
        <w:t>成立</w:t>
      </w:r>
      <w:r w:rsidRPr="00D65BE1">
        <w:rPr>
          <w:rFonts w:hint="eastAsia"/>
          <w:b/>
          <w:szCs w:val="32"/>
        </w:rPr>
        <w:t>案件向可歸責廠商求償比率僅</w:t>
      </w:r>
      <w:r w:rsidR="00FB121A" w:rsidRPr="00D65BE1">
        <w:rPr>
          <w:rFonts w:hint="eastAsia"/>
          <w:b/>
          <w:szCs w:val="32"/>
        </w:rPr>
        <w:t>29.82</w:t>
      </w:r>
      <w:r w:rsidRPr="00D65BE1">
        <w:rPr>
          <w:rFonts w:hint="eastAsia"/>
          <w:b/>
          <w:szCs w:val="32"/>
        </w:rPr>
        <w:t>％，求償金額比率更僅</w:t>
      </w:r>
      <w:r w:rsidR="00FB121A" w:rsidRPr="00D65BE1">
        <w:rPr>
          <w:rFonts w:hint="eastAsia"/>
          <w:b/>
          <w:szCs w:val="32"/>
        </w:rPr>
        <w:t>10.</w:t>
      </w:r>
      <w:r w:rsidR="00B1672D" w:rsidRPr="00D65BE1">
        <w:rPr>
          <w:rFonts w:hint="eastAsia"/>
          <w:b/>
          <w:szCs w:val="32"/>
        </w:rPr>
        <w:t>87</w:t>
      </w:r>
      <w:r w:rsidRPr="00D65BE1">
        <w:rPr>
          <w:rFonts w:hint="eastAsia"/>
          <w:b/>
          <w:szCs w:val="32"/>
        </w:rPr>
        <w:t>％，甚至悉未</w:t>
      </w:r>
      <w:r w:rsidR="005F0625" w:rsidRPr="00D65BE1">
        <w:rPr>
          <w:rFonts w:hint="eastAsia"/>
          <w:b/>
          <w:szCs w:val="32"/>
        </w:rPr>
        <w:t>向機關監管或主辦人員</w:t>
      </w:r>
      <w:r w:rsidR="0089274D" w:rsidRPr="00D65BE1">
        <w:rPr>
          <w:rFonts w:hint="eastAsia"/>
          <w:b/>
          <w:szCs w:val="32"/>
        </w:rPr>
        <w:t>究責及</w:t>
      </w:r>
      <w:r w:rsidR="00397C9D" w:rsidRPr="00D65BE1">
        <w:rPr>
          <w:rFonts w:hint="eastAsia"/>
          <w:b/>
          <w:szCs w:val="32"/>
        </w:rPr>
        <w:t>確實向廠商</w:t>
      </w:r>
      <w:r w:rsidRPr="00D65BE1">
        <w:rPr>
          <w:rFonts w:hint="eastAsia"/>
          <w:b/>
          <w:szCs w:val="32"/>
        </w:rPr>
        <w:t>求償，肇</w:t>
      </w:r>
      <w:r w:rsidR="0089274D" w:rsidRPr="00D65BE1">
        <w:rPr>
          <w:rFonts w:hint="eastAsia"/>
          <w:b/>
          <w:szCs w:val="32"/>
        </w:rPr>
        <w:t>致</w:t>
      </w:r>
      <w:r w:rsidR="005F0625" w:rsidRPr="00D65BE1">
        <w:rPr>
          <w:rFonts w:hint="eastAsia"/>
          <w:b/>
          <w:szCs w:val="32"/>
        </w:rPr>
        <w:t>絕大部分</w:t>
      </w:r>
      <w:r w:rsidR="0089274D" w:rsidRPr="00D65BE1">
        <w:rPr>
          <w:rFonts w:hint="eastAsia"/>
          <w:b/>
          <w:szCs w:val="32"/>
        </w:rPr>
        <w:t>賠償金額</w:t>
      </w:r>
      <w:r w:rsidRPr="00D65BE1">
        <w:rPr>
          <w:rFonts w:hint="eastAsia"/>
          <w:b/>
          <w:szCs w:val="32"/>
        </w:rPr>
        <w:t>竟由全民買單，顯有欠當：</w:t>
      </w:r>
      <w:bookmarkEnd w:id="146"/>
    </w:p>
    <w:p w:rsidR="00736CC7" w:rsidRPr="00D65BE1" w:rsidRDefault="00736CC7" w:rsidP="00736CC7">
      <w:pPr>
        <w:pStyle w:val="3"/>
        <w:rPr>
          <w:rFonts w:hint="eastAsia"/>
          <w:szCs w:val="32"/>
        </w:rPr>
      </w:pPr>
      <w:bookmarkStart w:id="147" w:name="_Toc371959931"/>
      <w:bookmarkStart w:id="148" w:name="_Toc372382144"/>
      <w:bookmarkStart w:id="149" w:name="_Toc372635174"/>
      <w:bookmarkStart w:id="150" w:name="_Toc373248942"/>
      <w:r w:rsidRPr="00D65BE1">
        <w:rPr>
          <w:rFonts w:hint="eastAsia"/>
          <w:szCs w:val="32"/>
        </w:rPr>
        <w:t>按憲法第24條規定：「凡公務員違法侵害人民之自由或權利者，除依法律受懲戒外，應負刑事及民事責任。被害人民就其所受損害，並得依法律向國家請求賠償。」，國家賠償法第2條、第3條及第4條規定：「本法所稱公務員者，謂依法令從事於公務之人員。公務員於執行職務行使公權力時，因故意或過失不法侵害人民自由或權利者，國家應負損害賠償責任。公務員怠於執行職務，致人民自由或權利遭受損害者亦同。前項情形，公務員有故意或重大過失時，賠償義務機關對之有求償權。」、「公有公共設施因設置或管理有欠缺，致人民生命、身體或財產受損害者，國家應負損害賠償責任。前項情形，就損害原因有應負責任之人時，賠償義務機關對之有求償權。」、「受委託行使公權力之團體，其執行職務之人於行使公權力時，視同委託機關之公務員。受委託行使公權力之個人，於執行職務行使公權力時亦同。前項執行職務之人有故意或重大過失時，賠償義務機關對受委託之團體或個人有求償權。」。是臺北市政府就轄內國賠案件，</w:t>
      </w:r>
      <w:r w:rsidRPr="00D65BE1">
        <w:rPr>
          <w:rFonts w:hint="eastAsia"/>
          <w:szCs w:val="32"/>
        </w:rPr>
        <w:lastRenderedPageBreak/>
        <w:t>允應積極向可歸責之施作廠商</w:t>
      </w:r>
      <w:r w:rsidR="00B20E48" w:rsidRPr="00D65BE1">
        <w:rPr>
          <w:rFonts w:hint="eastAsia"/>
          <w:szCs w:val="32"/>
        </w:rPr>
        <w:t>與機關監管及主辦人員</w:t>
      </w:r>
      <w:r w:rsidRPr="00D65BE1">
        <w:rPr>
          <w:rFonts w:hint="eastAsia"/>
          <w:szCs w:val="32"/>
        </w:rPr>
        <w:t>求償，以避免</w:t>
      </w:r>
      <w:r w:rsidR="00B20E48" w:rsidRPr="00D65BE1">
        <w:rPr>
          <w:rFonts w:hint="eastAsia"/>
          <w:szCs w:val="32"/>
        </w:rPr>
        <w:t>因</w:t>
      </w:r>
      <w:r w:rsidRPr="00D65BE1">
        <w:rPr>
          <w:rFonts w:hint="eastAsia"/>
          <w:szCs w:val="32"/>
        </w:rPr>
        <w:t>廠商</w:t>
      </w:r>
      <w:r w:rsidR="00B20E48" w:rsidRPr="00D65BE1">
        <w:rPr>
          <w:rFonts w:hint="eastAsia"/>
          <w:szCs w:val="32"/>
        </w:rPr>
        <w:t>及主辦機關</w:t>
      </w:r>
      <w:r w:rsidRPr="00D65BE1">
        <w:rPr>
          <w:rFonts w:hint="eastAsia"/>
          <w:szCs w:val="32"/>
        </w:rPr>
        <w:t>之過失致市民遭受損害之賠償金額，</w:t>
      </w:r>
      <w:r w:rsidR="00224263" w:rsidRPr="00D65BE1">
        <w:rPr>
          <w:rFonts w:hint="eastAsia"/>
          <w:szCs w:val="32"/>
        </w:rPr>
        <w:t>卻</w:t>
      </w:r>
      <w:r w:rsidRPr="00D65BE1">
        <w:rPr>
          <w:rFonts w:hint="eastAsia"/>
          <w:szCs w:val="32"/>
        </w:rPr>
        <w:t>由國人辛苦納稅錢支應，合先指明。</w:t>
      </w:r>
      <w:bookmarkEnd w:id="147"/>
      <w:bookmarkEnd w:id="148"/>
      <w:bookmarkEnd w:id="149"/>
      <w:bookmarkEnd w:id="150"/>
    </w:p>
    <w:p w:rsidR="00736CC7" w:rsidRPr="00D65BE1" w:rsidRDefault="00736CC7" w:rsidP="007B18D3">
      <w:pPr>
        <w:pStyle w:val="3"/>
        <w:rPr>
          <w:rFonts w:hint="eastAsia"/>
          <w:szCs w:val="32"/>
        </w:rPr>
      </w:pPr>
      <w:bookmarkStart w:id="151" w:name="_Toc371959932"/>
      <w:bookmarkStart w:id="152" w:name="_Toc372382145"/>
      <w:bookmarkStart w:id="153" w:name="_Toc372635175"/>
      <w:bookmarkStart w:id="154" w:name="_Toc373248943"/>
      <w:r w:rsidRPr="00D65BE1">
        <w:rPr>
          <w:rFonts w:hint="eastAsia"/>
          <w:szCs w:val="32"/>
        </w:rPr>
        <w:t>經查，臺北市政府自</w:t>
      </w:r>
      <w:r w:rsidR="005048F9" w:rsidRPr="00D65BE1">
        <w:rPr>
          <w:rFonts w:hint="eastAsia"/>
          <w:szCs w:val="32"/>
        </w:rPr>
        <w:t>98</w:t>
      </w:r>
      <w:r w:rsidRPr="00D65BE1">
        <w:rPr>
          <w:rFonts w:hint="eastAsia"/>
          <w:szCs w:val="32"/>
        </w:rPr>
        <w:t>年以來，</w:t>
      </w:r>
      <w:bookmarkEnd w:id="151"/>
      <w:bookmarkEnd w:id="152"/>
      <w:bookmarkEnd w:id="153"/>
      <w:r w:rsidR="00B20E48" w:rsidRPr="00D65BE1">
        <w:rPr>
          <w:rFonts w:hint="eastAsia"/>
        </w:rPr>
        <w:t>轄內國賠案件經向可歸責廠商求償件數及其占當年國賠案件總數之比率分別為：98年6件，10.91％、99年19件，31.67％、100年13件，28.89％、101年7件，10.00％，合計僅45件，占4年該轄國賠案件總數230件之比率僅19.57％；求償金額共8,422,777元，占4年國賠案件總賠償金額88,523,007元之比率更僅9.51％。其中因道路維護原因致生國賠案件經向可歸責廠商求償件數及其占當年道路維護國賠案件總數之比率則分別為：</w:t>
      </w:r>
      <w:r w:rsidR="007015EC" w:rsidRPr="00D65BE1">
        <w:rPr>
          <w:rFonts w:hint="eastAsia"/>
        </w:rPr>
        <w:t>98年4件，25.00</w:t>
      </w:r>
      <w:r w:rsidR="007015EC" w:rsidRPr="00D65BE1">
        <w:rPr>
          <w:rFonts w:hAnsi="標楷體" w:hint="eastAsia"/>
        </w:rPr>
        <w:t>％、</w:t>
      </w:r>
      <w:r w:rsidR="007015EC" w:rsidRPr="00D65BE1">
        <w:rPr>
          <w:rFonts w:hint="eastAsia"/>
        </w:rPr>
        <w:t>99年7件，</w:t>
      </w:r>
      <w:r w:rsidR="007015EC" w:rsidRPr="00D65BE1">
        <w:t>3</w:t>
      </w:r>
      <w:r w:rsidR="007015EC" w:rsidRPr="00D65BE1">
        <w:rPr>
          <w:rFonts w:hint="eastAsia"/>
        </w:rPr>
        <w:t>5.00</w:t>
      </w:r>
      <w:r w:rsidR="007015EC" w:rsidRPr="00D65BE1">
        <w:rPr>
          <w:rFonts w:hAnsi="標楷體" w:hint="eastAsia"/>
        </w:rPr>
        <w:t>％、</w:t>
      </w:r>
      <w:r w:rsidR="007015EC" w:rsidRPr="00D65BE1">
        <w:rPr>
          <w:rFonts w:hint="eastAsia"/>
        </w:rPr>
        <w:t>100年3件、42.86</w:t>
      </w:r>
      <w:r w:rsidR="007015EC" w:rsidRPr="00D65BE1">
        <w:rPr>
          <w:rFonts w:hAnsi="標楷體" w:hint="eastAsia"/>
        </w:rPr>
        <w:t>％、</w:t>
      </w:r>
      <w:r w:rsidR="007015EC" w:rsidRPr="00D65BE1">
        <w:rPr>
          <w:rFonts w:hint="eastAsia"/>
        </w:rPr>
        <w:t>101年3件、21.43</w:t>
      </w:r>
      <w:r w:rsidR="007015EC" w:rsidRPr="00D65BE1">
        <w:rPr>
          <w:rFonts w:hAnsi="標楷體" w:hint="eastAsia"/>
        </w:rPr>
        <w:t>％，合計僅17</w:t>
      </w:r>
      <w:r w:rsidR="007015EC" w:rsidRPr="00D65BE1">
        <w:rPr>
          <w:rFonts w:hint="eastAsia"/>
        </w:rPr>
        <w:t>件，占4年該轄因道路維護原因致生國賠案件總數57件之比率，僅29.82％；求償金額共2,589,298元，占4年因道路維護原因致生國賠案件總賠償金額</w:t>
      </w:r>
      <w:r w:rsidR="007015EC" w:rsidRPr="00D65BE1">
        <w:t>23,818,799</w:t>
      </w:r>
      <w:r w:rsidR="007015EC" w:rsidRPr="00D65BE1">
        <w:rPr>
          <w:rFonts w:hint="eastAsia"/>
        </w:rPr>
        <w:t>元之比率，更僅10.87％</w:t>
      </w:r>
      <w:r w:rsidR="00B20E48" w:rsidRPr="00D65BE1">
        <w:rPr>
          <w:rFonts w:hint="eastAsia"/>
        </w:rPr>
        <w:t>，以上悉未向機關監管及主辦人員究責與</w:t>
      </w:r>
      <w:r w:rsidR="007015EC" w:rsidRPr="00D65BE1">
        <w:rPr>
          <w:rFonts w:hint="eastAsia"/>
          <w:szCs w:val="32"/>
        </w:rPr>
        <w:t>確實向廠商</w:t>
      </w:r>
      <w:r w:rsidR="00B20E48" w:rsidRPr="00D65BE1">
        <w:rPr>
          <w:rFonts w:hint="eastAsia"/>
        </w:rPr>
        <w:t>求償</w:t>
      </w:r>
      <w:r w:rsidR="00FB121A" w:rsidRPr="00D65BE1">
        <w:rPr>
          <w:rFonts w:hint="eastAsia"/>
        </w:rPr>
        <w:t>，肇</w:t>
      </w:r>
      <w:r w:rsidR="00B20E48" w:rsidRPr="00D65BE1">
        <w:rPr>
          <w:rFonts w:hint="eastAsia"/>
        </w:rPr>
        <w:t>致絕</w:t>
      </w:r>
      <w:r w:rsidR="00FB121A" w:rsidRPr="00D65BE1">
        <w:rPr>
          <w:rFonts w:hint="eastAsia"/>
        </w:rPr>
        <w:t>大部分賠償金額</w:t>
      </w:r>
      <w:r w:rsidR="00B20E48" w:rsidRPr="00D65BE1">
        <w:rPr>
          <w:rFonts w:hint="eastAsia"/>
        </w:rPr>
        <w:t>竟</w:t>
      </w:r>
      <w:r w:rsidR="00FB121A" w:rsidRPr="00D65BE1">
        <w:rPr>
          <w:rFonts w:hint="eastAsia"/>
        </w:rPr>
        <w:t>由全民買單。</w:t>
      </w:r>
      <w:bookmarkEnd w:id="154"/>
    </w:p>
    <w:p w:rsidR="00736CC7" w:rsidRPr="00D65BE1" w:rsidRDefault="00736CC7" w:rsidP="00736CC7">
      <w:pPr>
        <w:pStyle w:val="3"/>
        <w:rPr>
          <w:rFonts w:hint="eastAsia"/>
          <w:szCs w:val="32"/>
        </w:rPr>
      </w:pPr>
      <w:bookmarkStart w:id="155" w:name="_Toc371959933"/>
      <w:bookmarkStart w:id="156" w:name="_Toc372382146"/>
      <w:bookmarkStart w:id="157" w:name="_Toc372635176"/>
      <w:bookmarkStart w:id="158" w:name="_Toc373248944"/>
      <w:r w:rsidRPr="00D65BE1">
        <w:rPr>
          <w:rFonts w:hint="eastAsia"/>
          <w:szCs w:val="32"/>
        </w:rPr>
        <w:t>綜上，</w:t>
      </w:r>
      <w:r w:rsidR="00B20E48" w:rsidRPr="00D65BE1">
        <w:rPr>
          <w:rFonts w:hint="eastAsia"/>
          <w:szCs w:val="32"/>
        </w:rPr>
        <w:t>臺北市政府自98年以來，轄內因道路維護原因致生國賠成立案件向可歸責廠商求償比率僅29.82％，求償金額比率更僅10.</w:t>
      </w:r>
      <w:r w:rsidR="00623EC9" w:rsidRPr="00D65BE1">
        <w:rPr>
          <w:rFonts w:hint="eastAsia"/>
          <w:szCs w:val="32"/>
        </w:rPr>
        <w:t>87</w:t>
      </w:r>
      <w:r w:rsidR="00B20E48" w:rsidRPr="00D65BE1">
        <w:rPr>
          <w:rFonts w:hint="eastAsia"/>
          <w:szCs w:val="32"/>
        </w:rPr>
        <w:t>％，甚至悉未向機關監管或主辦人員究責及</w:t>
      </w:r>
      <w:r w:rsidR="00397C9D" w:rsidRPr="00D65BE1">
        <w:rPr>
          <w:rFonts w:hint="eastAsia"/>
          <w:szCs w:val="32"/>
        </w:rPr>
        <w:t>確實向廠商</w:t>
      </w:r>
      <w:r w:rsidR="00B20E48" w:rsidRPr="00D65BE1">
        <w:rPr>
          <w:rFonts w:hint="eastAsia"/>
          <w:szCs w:val="32"/>
        </w:rPr>
        <w:t>求償，肇致絕大部分賠償金額竟由全民買單，顯有欠當</w:t>
      </w:r>
      <w:r w:rsidRPr="00D65BE1">
        <w:rPr>
          <w:rFonts w:hint="eastAsia"/>
          <w:szCs w:val="32"/>
        </w:rPr>
        <w:t>。</w:t>
      </w:r>
      <w:bookmarkEnd w:id="155"/>
      <w:bookmarkEnd w:id="156"/>
      <w:bookmarkEnd w:id="157"/>
      <w:bookmarkEnd w:id="158"/>
    </w:p>
    <w:p w:rsidR="0018119D" w:rsidRPr="00D65BE1" w:rsidRDefault="0018119D" w:rsidP="0018119D">
      <w:pPr>
        <w:pStyle w:val="2"/>
        <w:ind w:left="1020" w:hanging="680"/>
        <w:rPr>
          <w:rFonts w:hint="eastAsia"/>
          <w:b/>
          <w:szCs w:val="32"/>
        </w:rPr>
      </w:pPr>
      <w:bookmarkStart w:id="159" w:name="_Toc373248945"/>
      <w:r w:rsidRPr="00D65BE1">
        <w:rPr>
          <w:rFonts w:hint="eastAsia"/>
          <w:b/>
          <w:szCs w:val="32"/>
        </w:rPr>
        <w:t>臺北市政府自97年5月執行路平專案發包案件</w:t>
      </w:r>
      <w:r w:rsidR="00526492" w:rsidRPr="00D65BE1">
        <w:rPr>
          <w:rFonts w:hint="eastAsia"/>
          <w:b/>
          <w:szCs w:val="32"/>
        </w:rPr>
        <w:t>迄今，逐年</w:t>
      </w:r>
      <w:r w:rsidRPr="00D65BE1">
        <w:rPr>
          <w:rFonts w:hint="eastAsia"/>
          <w:b/>
          <w:szCs w:val="32"/>
        </w:rPr>
        <w:t>不合格案件數及刨除重</w:t>
      </w:r>
      <w:r w:rsidR="002E7C87" w:rsidRPr="00D65BE1">
        <w:rPr>
          <w:rFonts w:hint="eastAsia"/>
          <w:b/>
          <w:szCs w:val="32"/>
        </w:rPr>
        <w:t>鋪</w:t>
      </w:r>
      <w:r w:rsidRPr="00D65BE1">
        <w:rPr>
          <w:rFonts w:hint="eastAsia"/>
          <w:b/>
          <w:szCs w:val="32"/>
        </w:rPr>
        <w:t>面積比例</w:t>
      </w:r>
      <w:r w:rsidR="00F135FE" w:rsidRPr="00D65BE1">
        <w:rPr>
          <w:rFonts w:hint="eastAsia"/>
          <w:b/>
          <w:szCs w:val="32"/>
        </w:rPr>
        <w:t>卻</w:t>
      </w:r>
      <w:r w:rsidRPr="00D65BE1">
        <w:rPr>
          <w:rFonts w:hint="eastAsia"/>
          <w:b/>
          <w:szCs w:val="32"/>
        </w:rPr>
        <w:t>不減反增，</w:t>
      </w:r>
      <w:r w:rsidR="003571A7" w:rsidRPr="00D65BE1">
        <w:rPr>
          <w:rFonts w:hint="eastAsia"/>
          <w:b/>
          <w:szCs w:val="32"/>
        </w:rPr>
        <w:t>絕大部分</w:t>
      </w:r>
      <w:r w:rsidRPr="00D65BE1">
        <w:rPr>
          <w:rFonts w:hint="eastAsia"/>
          <w:b/>
          <w:szCs w:val="32"/>
        </w:rPr>
        <w:t>集中</w:t>
      </w:r>
      <w:r w:rsidR="003571A7" w:rsidRPr="00D65BE1">
        <w:rPr>
          <w:rFonts w:hint="eastAsia"/>
          <w:b/>
          <w:szCs w:val="32"/>
        </w:rPr>
        <w:t>於</w:t>
      </w:r>
      <w:r w:rsidRPr="00D65BE1">
        <w:rPr>
          <w:rFonts w:hint="eastAsia"/>
          <w:b/>
          <w:szCs w:val="32"/>
        </w:rPr>
        <w:t>少部分營造廠商</w:t>
      </w:r>
      <w:r w:rsidR="003571A7" w:rsidRPr="00D65BE1">
        <w:rPr>
          <w:rFonts w:hint="eastAsia"/>
          <w:b/>
          <w:szCs w:val="32"/>
        </w:rPr>
        <w:t>，其中以施作材料</w:t>
      </w:r>
      <w:r w:rsidR="003571A7" w:rsidRPr="00D65BE1">
        <w:rPr>
          <w:rFonts w:hint="eastAsia"/>
          <w:b/>
          <w:szCs w:val="32"/>
        </w:rPr>
        <w:lastRenderedPageBreak/>
        <w:t>品質不合格</w:t>
      </w:r>
      <w:r w:rsidR="00B24CB3" w:rsidRPr="00D65BE1">
        <w:rPr>
          <w:rFonts w:hint="eastAsia"/>
          <w:b/>
          <w:szCs w:val="32"/>
        </w:rPr>
        <w:t>為其</w:t>
      </w:r>
      <w:r w:rsidR="003571A7" w:rsidRPr="00D65BE1">
        <w:rPr>
          <w:rFonts w:hint="eastAsia"/>
          <w:b/>
          <w:szCs w:val="32"/>
        </w:rPr>
        <w:t>主因，</w:t>
      </w:r>
      <w:r w:rsidR="009A544F" w:rsidRPr="00D65BE1">
        <w:rPr>
          <w:rFonts w:hint="eastAsia"/>
          <w:b/>
          <w:szCs w:val="32"/>
        </w:rPr>
        <w:t>卻</w:t>
      </w:r>
      <w:r w:rsidR="00D22BBB" w:rsidRPr="00D65BE1">
        <w:rPr>
          <w:rFonts w:hint="eastAsia"/>
          <w:b/>
          <w:szCs w:val="32"/>
        </w:rPr>
        <w:t>未見該府對該等</w:t>
      </w:r>
      <w:r w:rsidRPr="00D65BE1">
        <w:rPr>
          <w:rFonts w:hint="eastAsia"/>
          <w:b/>
          <w:szCs w:val="32"/>
        </w:rPr>
        <w:t>廠商</w:t>
      </w:r>
      <w:r w:rsidR="00D22BBB" w:rsidRPr="00D65BE1">
        <w:rPr>
          <w:rFonts w:hint="eastAsia"/>
          <w:b/>
          <w:szCs w:val="32"/>
        </w:rPr>
        <w:t>建立足以</w:t>
      </w:r>
      <w:r w:rsidR="00B24CB3" w:rsidRPr="00D65BE1">
        <w:rPr>
          <w:rFonts w:hint="eastAsia"/>
          <w:b/>
          <w:szCs w:val="32"/>
        </w:rPr>
        <w:t>遏</w:t>
      </w:r>
      <w:r w:rsidR="00D22BBB" w:rsidRPr="00D65BE1">
        <w:rPr>
          <w:rFonts w:hint="eastAsia"/>
          <w:b/>
          <w:szCs w:val="32"/>
        </w:rPr>
        <w:t>阻其一再</w:t>
      </w:r>
      <w:r w:rsidRPr="00D65BE1">
        <w:rPr>
          <w:rFonts w:hint="eastAsia"/>
          <w:b/>
          <w:szCs w:val="32"/>
        </w:rPr>
        <w:t>違規</w:t>
      </w:r>
      <w:r w:rsidR="00D22BBB" w:rsidRPr="00D65BE1">
        <w:rPr>
          <w:rFonts w:hint="eastAsia"/>
          <w:b/>
          <w:szCs w:val="32"/>
        </w:rPr>
        <w:t>之</w:t>
      </w:r>
      <w:r w:rsidRPr="00D65BE1">
        <w:rPr>
          <w:rFonts w:hint="eastAsia"/>
          <w:b/>
          <w:szCs w:val="32"/>
        </w:rPr>
        <w:t>裁罰</w:t>
      </w:r>
      <w:r w:rsidR="00B24CB3" w:rsidRPr="00D65BE1">
        <w:rPr>
          <w:rFonts w:hint="eastAsia"/>
          <w:b/>
          <w:szCs w:val="32"/>
        </w:rPr>
        <w:t>淘</w:t>
      </w:r>
      <w:r w:rsidR="00D22BBB" w:rsidRPr="00D65BE1">
        <w:rPr>
          <w:rFonts w:hint="eastAsia"/>
          <w:b/>
          <w:szCs w:val="32"/>
        </w:rPr>
        <w:t>汰</w:t>
      </w:r>
      <w:r w:rsidRPr="00D65BE1">
        <w:rPr>
          <w:rFonts w:hint="eastAsia"/>
          <w:b/>
          <w:szCs w:val="32"/>
        </w:rPr>
        <w:t>機制，</w:t>
      </w:r>
      <w:r w:rsidR="00D22BBB" w:rsidRPr="00D65BE1">
        <w:rPr>
          <w:rFonts w:hint="eastAsia"/>
          <w:b/>
          <w:szCs w:val="32"/>
        </w:rPr>
        <w:t>肇致該等廠商依然再犯，難以杜絕</w:t>
      </w:r>
      <w:r w:rsidR="00675B13" w:rsidRPr="00D65BE1">
        <w:rPr>
          <w:rFonts w:hint="eastAsia"/>
          <w:b/>
          <w:szCs w:val="32"/>
        </w:rPr>
        <w:t>外界對該府</w:t>
      </w:r>
      <w:r w:rsidR="00316156" w:rsidRPr="00D65BE1">
        <w:rPr>
          <w:rFonts w:hint="eastAsia"/>
          <w:b/>
          <w:szCs w:val="32"/>
        </w:rPr>
        <w:t>疑</w:t>
      </w:r>
      <w:r w:rsidR="00675B13" w:rsidRPr="00D65BE1">
        <w:rPr>
          <w:rFonts w:hint="eastAsia"/>
          <w:b/>
          <w:szCs w:val="32"/>
        </w:rPr>
        <w:t>涉嫌包庇甚至圖利該等廠商之質疑</w:t>
      </w:r>
      <w:r w:rsidR="00BA5868" w:rsidRPr="00D65BE1">
        <w:rPr>
          <w:rFonts w:hint="eastAsia"/>
          <w:b/>
          <w:szCs w:val="32"/>
        </w:rPr>
        <w:t>，洵有欠當</w:t>
      </w:r>
      <w:r w:rsidRPr="00D65BE1">
        <w:rPr>
          <w:rFonts w:hint="eastAsia"/>
          <w:b/>
          <w:szCs w:val="32"/>
        </w:rPr>
        <w:t>：</w:t>
      </w:r>
      <w:bookmarkEnd w:id="159"/>
    </w:p>
    <w:p w:rsidR="000E4FC7" w:rsidRPr="00D65BE1" w:rsidRDefault="000E4FC7" w:rsidP="0018119D">
      <w:pPr>
        <w:pStyle w:val="3"/>
        <w:rPr>
          <w:rFonts w:hint="eastAsia"/>
          <w:szCs w:val="32"/>
        </w:rPr>
      </w:pPr>
      <w:bookmarkStart w:id="160" w:name="_Toc371959935"/>
      <w:bookmarkStart w:id="161" w:name="_Toc372382148"/>
      <w:bookmarkStart w:id="162" w:name="_Toc372635178"/>
      <w:bookmarkStart w:id="163" w:name="_Toc373248946"/>
      <w:r w:rsidRPr="00D65BE1">
        <w:rPr>
          <w:rFonts w:hint="eastAsia"/>
          <w:szCs w:val="32"/>
        </w:rPr>
        <w:t>按路平專案道路品質能否有效提升，「源頭管理」確保料源品質乃不可或缺之一環</w:t>
      </w:r>
      <w:r w:rsidR="00B247F1" w:rsidRPr="00D65BE1">
        <w:rPr>
          <w:rFonts w:hint="eastAsia"/>
          <w:szCs w:val="32"/>
        </w:rPr>
        <w:t>，亦即瀝青施工廠商之良窳影響道路品質既深且鉅，臺北市政府對此知悉甚篤，</w:t>
      </w:r>
      <w:r w:rsidR="00573D98" w:rsidRPr="00D65BE1">
        <w:rPr>
          <w:rFonts w:hint="eastAsia"/>
          <w:szCs w:val="32"/>
        </w:rPr>
        <w:t>自應</w:t>
      </w:r>
      <w:r w:rsidR="007A1A80" w:rsidRPr="00D65BE1">
        <w:rPr>
          <w:rFonts w:hint="eastAsia"/>
          <w:szCs w:val="32"/>
        </w:rPr>
        <w:t>積極</w:t>
      </w:r>
      <w:r w:rsidR="00573D98" w:rsidRPr="00D65BE1">
        <w:rPr>
          <w:rFonts w:hint="eastAsia"/>
          <w:szCs w:val="32"/>
        </w:rPr>
        <w:t>加強管理，</w:t>
      </w:r>
      <w:r w:rsidR="007A1A80" w:rsidRPr="00D65BE1">
        <w:rPr>
          <w:rFonts w:hint="eastAsia"/>
          <w:szCs w:val="32"/>
        </w:rPr>
        <w:t>並</w:t>
      </w:r>
      <w:r w:rsidR="00573D98" w:rsidRPr="00D65BE1">
        <w:rPr>
          <w:rFonts w:hint="eastAsia"/>
          <w:szCs w:val="32"/>
        </w:rPr>
        <w:t>獎優汰劣，容先敘明。</w:t>
      </w:r>
      <w:bookmarkEnd w:id="160"/>
      <w:bookmarkEnd w:id="161"/>
      <w:bookmarkEnd w:id="162"/>
      <w:bookmarkEnd w:id="163"/>
    </w:p>
    <w:p w:rsidR="0018119D" w:rsidRPr="00D65BE1" w:rsidRDefault="001F495D" w:rsidP="0018119D">
      <w:pPr>
        <w:pStyle w:val="3"/>
        <w:rPr>
          <w:rFonts w:hint="eastAsia"/>
          <w:szCs w:val="32"/>
        </w:rPr>
      </w:pPr>
      <w:bookmarkStart w:id="164" w:name="_Toc371959936"/>
      <w:bookmarkStart w:id="165" w:name="_Toc372382149"/>
      <w:bookmarkStart w:id="166" w:name="_Toc372635179"/>
      <w:bookmarkStart w:id="167" w:name="_Toc373248947"/>
      <w:r w:rsidRPr="00D65BE1">
        <w:rPr>
          <w:rFonts w:hint="eastAsia"/>
          <w:szCs w:val="32"/>
        </w:rPr>
        <w:t>據臺北市政府工務局查復，自</w:t>
      </w:r>
      <w:r w:rsidR="0018119D" w:rsidRPr="00D65BE1">
        <w:rPr>
          <w:rFonts w:hint="eastAsia"/>
          <w:szCs w:val="32"/>
        </w:rPr>
        <w:t>98年至101年度執行路平專案道路發包案件數</w:t>
      </w:r>
      <w:r w:rsidR="00B95B60" w:rsidRPr="00D65BE1">
        <w:rPr>
          <w:rFonts w:hint="eastAsia"/>
          <w:szCs w:val="32"/>
        </w:rPr>
        <w:t>分別為</w:t>
      </w:r>
      <w:r w:rsidR="00547AA9" w:rsidRPr="00D65BE1">
        <w:rPr>
          <w:rFonts w:hint="eastAsia"/>
          <w:szCs w:val="32"/>
        </w:rPr>
        <w:t>：</w:t>
      </w:r>
      <w:r w:rsidR="0018119D" w:rsidRPr="00D65BE1">
        <w:rPr>
          <w:rFonts w:hint="eastAsia"/>
          <w:szCs w:val="32"/>
        </w:rPr>
        <w:t>98</w:t>
      </w:r>
      <w:r w:rsidR="00B95B60" w:rsidRPr="00D65BE1">
        <w:rPr>
          <w:rFonts w:hint="eastAsia"/>
          <w:szCs w:val="32"/>
        </w:rPr>
        <w:t>至</w:t>
      </w:r>
      <w:r w:rsidR="0018119D" w:rsidRPr="00D65BE1">
        <w:rPr>
          <w:rFonts w:hint="eastAsia"/>
          <w:szCs w:val="32"/>
        </w:rPr>
        <w:t>99年</w:t>
      </w:r>
      <w:r w:rsidR="00547AA9" w:rsidRPr="00D65BE1">
        <w:rPr>
          <w:rFonts w:hint="eastAsia"/>
          <w:szCs w:val="32"/>
        </w:rPr>
        <w:t>，</w:t>
      </w:r>
      <w:r w:rsidR="00B95B60" w:rsidRPr="00D65BE1">
        <w:rPr>
          <w:rFonts w:hint="eastAsia"/>
          <w:szCs w:val="32"/>
        </w:rPr>
        <w:t>100件</w:t>
      </w:r>
      <w:r w:rsidR="0018119D" w:rsidRPr="00D65BE1">
        <w:rPr>
          <w:rFonts w:hint="eastAsia"/>
          <w:szCs w:val="32"/>
        </w:rPr>
        <w:t>、100年</w:t>
      </w:r>
      <w:r w:rsidR="00547AA9" w:rsidRPr="00D65BE1">
        <w:rPr>
          <w:rFonts w:hint="eastAsia"/>
          <w:szCs w:val="32"/>
        </w:rPr>
        <w:t>，</w:t>
      </w:r>
      <w:r w:rsidR="00B95B60" w:rsidRPr="00D65BE1">
        <w:rPr>
          <w:rFonts w:hint="eastAsia"/>
          <w:szCs w:val="32"/>
        </w:rPr>
        <w:t>58件</w:t>
      </w:r>
      <w:r w:rsidR="0018119D" w:rsidRPr="00D65BE1">
        <w:rPr>
          <w:rFonts w:hint="eastAsia"/>
          <w:szCs w:val="32"/>
        </w:rPr>
        <w:t>、101年</w:t>
      </w:r>
      <w:r w:rsidR="00547AA9" w:rsidRPr="00D65BE1">
        <w:rPr>
          <w:rFonts w:hint="eastAsia"/>
          <w:szCs w:val="32"/>
        </w:rPr>
        <w:t>，</w:t>
      </w:r>
      <w:r w:rsidR="0018119D" w:rsidRPr="00D65BE1">
        <w:rPr>
          <w:rFonts w:hint="eastAsia"/>
          <w:szCs w:val="32"/>
        </w:rPr>
        <w:t>59件，其中不合格刨除</w:t>
      </w:r>
      <w:r w:rsidR="00B95B60" w:rsidRPr="00D65BE1">
        <w:rPr>
          <w:rFonts w:hint="eastAsia"/>
          <w:szCs w:val="32"/>
        </w:rPr>
        <w:t>件</w:t>
      </w:r>
      <w:r w:rsidR="0018119D" w:rsidRPr="00D65BE1">
        <w:rPr>
          <w:rFonts w:hint="eastAsia"/>
          <w:szCs w:val="32"/>
        </w:rPr>
        <w:t>數</w:t>
      </w:r>
      <w:r w:rsidR="002A6EB5" w:rsidRPr="00D65BE1">
        <w:rPr>
          <w:rFonts w:hint="eastAsia"/>
          <w:szCs w:val="32"/>
        </w:rPr>
        <w:t>及其占年度發包案件數之比</w:t>
      </w:r>
      <w:r w:rsidR="00CE3FA2" w:rsidRPr="00D65BE1">
        <w:rPr>
          <w:rFonts w:hint="eastAsia"/>
          <w:szCs w:val="32"/>
        </w:rPr>
        <w:t>率</w:t>
      </w:r>
      <w:r w:rsidR="0018119D" w:rsidRPr="00D65BE1">
        <w:rPr>
          <w:rFonts w:hint="eastAsia"/>
          <w:szCs w:val="32"/>
        </w:rPr>
        <w:t>則依序為</w:t>
      </w:r>
      <w:r w:rsidR="00EC765C" w:rsidRPr="00D65BE1">
        <w:rPr>
          <w:rFonts w:hint="eastAsia"/>
          <w:szCs w:val="32"/>
        </w:rPr>
        <w:t>98至99年</w:t>
      </w:r>
      <w:r w:rsidR="00547AA9" w:rsidRPr="00D65BE1">
        <w:rPr>
          <w:rFonts w:hint="eastAsia"/>
          <w:szCs w:val="32"/>
        </w:rPr>
        <w:t>，</w:t>
      </w:r>
      <w:r w:rsidR="0018119D" w:rsidRPr="00D65BE1">
        <w:rPr>
          <w:rFonts w:hint="eastAsia"/>
          <w:szCs w:val="32"/>
        </w:rPr>
        <w:t>10件</w:t>
      </w:r>
      <w:r w:rsidR="002A6EB5" w:rsidRPr="00D65BE1">
        <w:rPr>
          <w:rFonts w:hint="eastAsia"/>
          <w:szCs w:val="32"/>
        </w:rPr>
        <w:t>、10.00％；</w:t>
      </w:r>
      <w:r w:rsidR="00EC765C" w:rsidRPr="00D65BE1">
        <w:rPr>
          <w:rFonts w:hint="eastAsia"/>
          <w:szCs w:val="32"/>
        </w:rPr>
        <w:t>100年</w:t>
      </w:r>
      <w:r w:rsidR="00547AA9" w:rsidRPr="00D65BE1">
        <w:rPr>
          <w:rFonts w:hint="eastAsia"/>
          <w:szCs w:val="32"/>
        </w:rPr>
        <w:t>，</w:t>
      </w:r>
      <w:r w:rsidR="0018119D" w:rsidRPr="00D65BE1">
        <w:rPr>
          <w:rFonts w:hint="eastAsia"/>
          <w:szCs w:val="32"/>
        </w:rPr>
        <w:t>10件</w:t>
      </w:r>
      <w:r w:rsidR="00CE3FA2" w:rsidRPr="00D65BE1">
        <w:rPr>
          <w:rFonts w:hint="eastAsia"/>
          <w:szCs w:val="32"/>
        </w:rPr>
        <w:t>、17.2％；</w:t>
      </w:r>
      <w:r w:rsidR="00EC765C" w:rsidRPr="00D65BE1">
        <w:rPr>
          <w:rFonts w:hint="eastAsia"/>
          <w:szCs w:val="32"/>
        </w:rPr>
        <w:t>101年</w:t>
      </w:r>
      <w:r w:rsidR="00547AA9" w:rsidRPr="00D65BE1">
        <w:rPr>
          <w:rFonts w:hint="eastAsia"/>
          <w:szCs w:val="32"/>
        </w:rPr>
        <w:t>，</w:t>
      </w:r>
      <w:r w:rsidR="0018119D" w:rsidRPr="00D65BE1">
        <w:rPr>
          <w:rFonts w:hint="eastAsia"/>
          <w:szCs w:val="32"/>
        </w:rPr>
        <w:t>12</w:t>
      </w:r>
      <w:r w:rsidR="00EC765C" w:rsidRPr="00D65BE1">
        <w:rPr>
          <w:rFonts w:hint="eastAsia"/>
          <w:szCs w:val="32"/>
        </w:rPr>
        <w:t>件</w:t>
      </w:r>
      <w:r w:rsidR="00CE3FA2" w:rsidRPr="00D65BE1">
        <w:rPr>
          <w:rFonts w:hint="eastAsia"/>
          <w:szCs w:val="32"/>
        </w:rPr>
        <w:t>、20.3％</w:t>
      </w:r>
      <w:r w:rsidR="00EC765C" w:rsidRPr="00D65BE1">
        <w:rPr>
          <w:rFonts w:hint="eastAsia"/>
          <w:szCs w:val="32"/>
        </w:rPr>
        <w:t>。嗣</w:t>
      </w:r>
      <w:r w:rsidR="0018119D" w:rsidRPr="00D65BE1">
        <w:rPr>
          <w:rFonts w:hint="eastAsia"/>
          <w:szCs w:val="32"/>
        </w:rPr>
        <w:t>以</w:t>
      </w:r>
      <w:r w:rsidR="00547AA9" w:rsidRPr="00D65BE1">
        <w:rPr>
          <w:rFonts w:hint="eastAsia"/>
          <w:szCs w:val="32"/>
        </w:rPr>
        <w:t>刨除重鋪</w:t>
      </w:r>
      <w:r w:rsidR="0018119D" w:rsidRPr="00D65BE1">
        <w:rPr>
          <w:rFonts w:hint="eastAsia"/>
          <w:szCs w:val="32"/>
        </w:rPr>
        <w:t>面積</w:t>
      </w:r>
      <w:r w:rsidR="00547AA9" w:rsidRPr="00D65BE1">
        <w:rPr>
          <w:rFonts w:hint="eastAsia"/>
          <w:szCs w:val="32"/>
        </w:rPr>
        <w:t>占年度路平專案執行更新面積之比率計算</w:t>
      </w:r>
      <w:r w:rsidR="0018119D" w:rsidRPr="00D65BE1">
        <w:rPr>
          <w:rFonts w:hint="eastAsia"/>
          <w:szCs w:val="32"/>
        </w:rPr>
        <w:t>分別為</w:t>
      </w:r>
      <w:r w:rsidR="00547AA9" w:rsidRPr="00D65BE1">
        <w:rPr>
          <w:rFonts w:hint="eastAsia"/>
          <w:szCs w:val="32"/>
        </w:rPr>
        <w:t>98至99年，</w:t>
      </w:r>
      <w:r w:rsidR="00CE3FA2" w:rsidRPr="00D65BE1">
        <w:rPr>
          <w:rFonts w:hint="eastAsia"/>
          <w:szCs w:val="32"/>
        </w:rPr>
        <w:t>0.80％</w:t>
      </w:r>
      <w:r w:rsidR="00547AA9" w:rsidRPr="00D65BE1">
        <w:rPr>
          <w:rFonts w:hint="eastAsia"/>
          <w:szCs w:val="32"/>
        </w:rPr>
        <w:t>(</w:t>
      </w:r>
      <w:r w:rsidR="0018119D" w:rsidRPr="00D65BE1">
        <w:rPr>
          <w:rFonts w:hint="eastAsia"/>
          <w:szCs w:val="32"/>
        </w:rPr>
        <w:t>23,347</w:t>
      </w:r>
      <w:r w:rsidR="00CE3FA2" w:rsidRPr="00D65BE1">
        <w:rPr>
          <w:rFonts w:hint="eastAsia"/>
          <w:szCs w:val="32"/>
        </w:rPr>
        <w:t>÷292.8</w:t>
      </w:r>
      <w:r w:rsidR="00E17561" w:rsidRPr="00D65BE1">
        <w:rPr>
          <w:rFonts w:hint="eastAsia"/>
          <w:szCs w:val="32"/>
        </w:rPr>
        <w:t>0</w:t>
      </w:r>
      <w:r w:rsidR="00CE3FA2" w:rsidRPr="00D65BE1">
        <w:rPr>
          <w:rFonts w:hint="eastAsia"/>
          <w:szCs w:val="32"/>
        </w:rPr>
        <w:t>萬</w:t>
      </w:r>
      <w:r w:rsidR="00547AA9" w:rsidRPr="00D65BE1">
        <w:rPr>
          <w:rFonts w:hint="eastAsia"/>
          <w:szCs w:val="32"/>
        </w:rPr>
        <w:t>平方公尺</w:t>
      </w:r>
      <w:r w:rsidR="00CE3FA2" w:rsidRPr="00D65BE1">
        <w:rPr>
          <w:rFonts w:hint="eastAsia"/>
          <w:szCs w:val="32"/>
        </w:rPr>
        <w:t>)</w:t>
      </w:r>
      <w:r w:rsidR="0018119D" w:rsidRPr="00D65BE1">
        <w:rPr>
          <w:rFonts w:hint="eastAsia"/>
          <w:szCs w:val="32"/>
        </w:rPr>
        <w:t>、</w:t>
      </w:r>
      <w:r w:rsidR="00547AA9" w:rsidRPr="00D65BE1">
        <w:rPr>
          <w:rFonts w:hint="eastAsia"/>
          <w:szCs w:val="32"/>
        </w:rPr>
        <w:t>100年</w:t>
      </w:r>
      <w:r w:rsidR="004E29A4" w:rsidRPr="00D65BE1">
        <w:rPr>
          <w:rFonts w:hint="eastAsia"/>
          <w:szCs w:val="32"/>
        </w:rPr>
        <w:t>，1.7％(18,027÷</w:t>
      </w:r>
      <w:r w:rsidR="00E17561" w:rsidRPr="00D65BE1">
        <w:rPr>
          <w:rFonts w:hint="eastAsia"/>
          <w:szCs w:val="32"/>
        </w:rPr>
        <w:t>108.00萬</w:t>
      </w:r>
      <w:r w:rsidR="004E29A4" w:rsidRPr="00D65BE1">
        <w:rPr>
          <w:rFonts w:hint="eastAsia"/>
          <w:szCs w:val="32"/>
        </w:rPr>
        <w:t>平方公尺)</w:t>
      </w:r>
      <w:r w:rsidR="0018119D" w:rsidRPr="00D65BE1">
        <w:rPr>
          <w:rFonts w:hint="eastAsia"/>
          <w:szCs w:val="32"/>
        </w:rPr>
        <w:t>、</w:t>
      </w:r>
      <w:r w:rsidR="00547AA9" w:rsidRPr="00D65BE1">
        <w:rPr>
          <w:rFonts w:hint="eastAsia"/>
          <w:szCs w:val="32"/>
        </w:rPr>
        <w:t>101年，</w:t>
      </w:r>
      <w:r w:rsidR="00E17561" w:rsidRPr="00D65BE1">
        <w:rPr>
          <w:rFonts w:hint="eastAsia"/>
          <w:szCs w:val="32"/>
        </w:rPr>
        <w:t>2.6％(</w:t>
      </w:r>
      <w:r w:rsidR="0018119D" w:rsidRPr="00D65BE1">
        <w:rPr>
          <w:rFonts w:hint="eastAsia"/>
          <w:szCs w:val="32"/>
        </w:rPr>
        <w:t>34,703</w:t>
      </w:r>
      <w:r w:rsidR="00E17561" w:rsidRPr="00D65BE1">
        <w:rPr>
          <w:rFonts w:hint="eastAsia"/>
          <w:szCs w:val="32"/>
        </w:rPr>
        <w:t>÷134.30萬</w:t>
      </w:r>
      <w:r w:rsidR="0018119D" w:rsidRPr="00D65BE1">
        <w:rPr>
          <w:rFonts w:hint="eastAsia"/>
          <w:szCs w:val="32"/>
        </w:rPr>
        <w:t>平方公尺</w:t>
      </w:r>
      <w:r w:rsidR="00E17561" w:rsidRPr="00D65BE1">
        <w:rPr>
          <w:rFonts w:hint="eastAsia"/>
          <w:szCs w:val="32"/>
        </w:rPr>
        <w:t>)</w:t>
      </w:r>
      <w:r w:rsidR="0018119D" w:rsidRPr="00D65BE1">
        <w:rPr>
          <w:rFonts w:hint="eastAsia"/>
          <w:szCs w:val="32"/>
        </w:rPr>
        <w:t>。</w:t>
      </w:r>
      <w:r w:rsidR="00E17561" w:rsidRPr="00D65BE1">
        <w:rPr>
          <w:rFonts w:hint="eastAsia"/>
          <w:szCs w:val="32"/>
        </w:rPr>
        <w:t>足見該府自</w:t>
      </w:r>
      <w:r w:rsidR="0018119D" w:rsidRPr="00D65BE1">
        <w:rPr>
          <w:rFonts w:hint="eastAsia"/>
          <w:szCs w:val="32"/>
        </w:rPr>
        <w:t>路平專案執行以來，</w:t>
      </w:r>
      <w:r w:rsidR="00E17561" w:rsidRPr="00D65BE1">
        <w:rPr>
          <w:rFonts w:hint="eastAsia"/>
          <w:szCs w:val="32"/>
        </w:rPr>
        <w:t>轄內</w:t>
      </w:r>
      <w:r w:rsidR="0018119D" w:rsidRPr="00D65BE1">
        <w:rPr>
          <w:rFonts w:hint="eastAsia"/>
          <w:szCs w:val="32"/>
        </w:rPr>
        <w:t>不合格刨除案件數</w:t>
      </w:r>
      <w:r w:rsidR="00E17561" w:rsidRPr="00D65BE1">
        <w:rPr>
          <w:rFonts w:hint="eastAsia"/>
          <w:szCs w:val="32"/>
        </w:rPr>
        <w:t>、</w:t>
      </w:r>
      <w:r w:rsidR="0018119D" w:rsidRPr="00D65BE1">
        <w:rPr>
          <w:rFonts w:hint="eastAsia"/>
          <w:szCs w:val="32"/>
        </w:rPr>
        <w:t>刨除面積</w:t>
      </w:r>
      <w:r w:rsidR="00E17561" w:rsidRPr="00D65BE1">
        <w:rPr>
          <w:rFonts w:hint="eastAsia"/>
          <w:szCs w:val="32"/>
        </w:rPr>
        <w:t>及其比率</w:t>
      </w:r>
      <w:r w:rsidR="0018119D" w:rsidRPr="00D65BE1">
        <w:rPr>
          <w:rFonts w:hint="eastAsia"/>
          <w:szCs w:val="32"/>
        </w:rPr>
        <w:t>均逐</w:t>
      </w:r>
      <w:r w:rsidR="00E17561" w:rsidRPr="00D65BE1">
        <w:rPr>
          <w:rFonts w:hint="eastAsia"/>
          <w:szCs w:val="32"/>
        </w:rPr>
        <w:t>年顯著</w:t>
      </w:r>
      <w:r w:rsidR="0018119D" w:rsidRPr="00D65BE1">
        <w:rPr>
          <w:rFonts w:hint="eastAsia"/>
          <w:szCs w:val="32"/>
        </w:rPr>
        <w:t>增加。</w:t>
      </w:r>
      <w:bookmarkEnd w:id="164"/>
      <w:bookmarkEnd w:id="165"/>
      <w:bookmarkEnd w:id="166"/>
      <w:bookmarkEnd w:id="167"/>
    </w:p>
    <w:p w:rsidR="0018119D" w:rsidRPr="00D65BE1" w:rsidRDefault="000E5112" w:rsidP="0018119D">
      <w:pPr>
        <w:pStyle w:val="3"/>
        <w:rPr>
          <w:rFonts w:hint="eastAsia"/>
          <w:szCs w:val="32"/>
        </w:rPr>
      </w:pPr>
      <w:bookmarkStart w:id="168" w:name="_Toc371959937"/>
      <w:bookmarkStart w:id="169" w:name="_Toc372382150"/>
      <w:bookmarkStart w:id="170" w:name="_Toc372635180"/>
      <w:bookmarkStart w:id="171" w:name="_Toc373248948"/>
      <w:r w:rsidRPr="00D65BE1">
        <w:rPr>
          <w:rFonts w:hint="eastAsia"/>
          <w:szCs w:val="32"/>
        </w:rPr>
        <w:t>經查，</w:t>
      </w:r>
      <w:r w:rsidR="00E17561" w:rsidRPr="00D65BE1">
        <w:rPr>
          <w:rFonts w:hint="eastAsia"/>
          <w:szCs w:val="32"/>
        </w:rPr>
        <w:t>上揭</w:t>
      </w:r>
      <w:r w:rsidR="0018119D" w:rsidRPr="00D65BE1">
        <w:rPr>
          <w:rFonts w:hint="eastAsia"/>
          <w:szCs w:val="32"/>
        </w:rPr>
        <w:t>刨除重</w:t>
      </w:r>
      <w:r w:rsidR="00E17561" w:rsidRPr="00D65BE1">
        <w:rPr>
          <w:rFonts w:hint="eastAsia"/>
          <w:szCs w:val="32"/>
        </w:rPr>
        <w:t>鋪</w:t>
      </w:r>
      <w:r w:rsidR="0018119D" w:rsidRPr="00D65BE1">
        <w:rPr>
          <w:rFonts w:hint="eastAsia"/>
          <w:szCs w:val="32"/>
        </w:rPr>
        <w:t>原因</w:t>
      </w:r>
      <w:r w:rsidRPr="00D65BE1">
        <w:rPr>
          <w:rFonts w:hint="eastAsia"/>
          <w:szCs w:val="32"/>
        </w:rPr>
        <w:t>經統計發現</w:t>
      </w:r>
      <w:r w:rsidR="00E17561" w:rsidRPr="00D65BE1">
        <w:rPr>
          <w:rFonts w:hint="eastAsia"/>
          <w:szCs w:val="32"/>
        </w:rPr>
        <w:t>略以：</w:t>
      </w:r>
      <w:r w:rsidR="0018119D" w:rsidRPr="00D65BE1">
        <w:rPr>
          <w:rFonts w:hint="eastAsia"/>
          <w:szCs w:val="32"/>
        </w:rPr>
        <w:t>2件係因施工遇雨</w:t>
      </w:r>
      <w:r w:rsidR="00E17561" w:rsidRPr="00D65BE1">
        <w:rPr>
          <w:rFonts w:hint="eastAsia"/>
          <w:szCs w:val="32"/>
        </w:rPr>
        <w:t>鋪</w:t>
      </w:r>
      <w:r w:rsidR="0018119D" w:rsidRPr="00D65BE1">
        <w:rPr>
          <w:rFonts w:hint="eastAsia"/>
          <w:szCs w:val="32"/>
        </w:rPr>
        <w:t>設後再刨除重</w:t>
      </w:r>
      <w:r w:rsidR="002E7C87" w:rsidRPr="00D65BE1">
        <w:rPr>
          <w:rFonts w:hint="eastAsia"/>
          <w:szCs w:val="32"/>
        </w:rPr>
        <w:t>鋪</w:t>
      </w:r>
      <w:r w:rsidR="0018119D" w:rsidRPr="00D65BE1">
        <w:rPr>
          <w:rFonts w:hint="eastAsia"/>
          <w:szCs w:val="32"/>
        </w:rPr>
        <w:t>，</w:t>
      </w:r>
      <w:r w:rsidR="00E17561" w:rsidRPr="00D65BE1">
        <w:rPr>
          <w:rFonts w:hint="eastAsia"/>
          <w:szCs w:val="32"/>
        </w:rPr>
        <w:t>19件為</w:t>
      </w:r>
      <w:r w:rsidR="0018119D" w:rsidRPr="00D65BE1">
        <w:rPr>
          <w:rFonts w:hint="eastAsia"/>
          <w:szCs w:val="32"/>
        </w:rPr>
        <w:t>粒料篩分析及瀝青含油量試驗不合格，</w:t>
      </w:r>
      <w:r w:rsidR="00E17561" w:rsidRPr="00D65BE1">
        <w:rPr>
          <w:rFonts w:hint="eastAsia"/>
          <w:szCs w:val="32"/>
        </w:rPr>
        <w:t>占</w:t>
      </w:r>
      <w:r w:rsidR="0018119D" w:rsidRPr="00D65BE1">
        <w:rPr>
          <w:rFonts w:hint="eastAsia"/>
          <w:szCs w:val="32"/>
        </w:rPr>
        <w:t>全</w:t>
      </w:r>
      <w:r w:rsidR="00E17561" w:rsidRPr="00D65BE1">
        <w:rPr>
          <w:rFonts w:hint="eastAsia"/>
          <w:szCs w:val="32"/>
        </w:rPr>
        <w:t>部</w:t>
      </w:r>
      <w:r w:rsidR="0018119D" w:rsidRPr="00D65BE1">
        <w:rPr>
          <w:rFonts w:hint="eastAsia"/>
          <w:szCs w:val="32"/>
        </w:rPr>
        <w:t>刨除重</w:t>
      </w:r>
      <w:r w:rsidR="002E7C87" w:rsidRPr="00D65BE1">
        <w:rPr>
          <w:rFonts w:hint="eastAsia"/>
          <w:szCs w:val="32"/>
        </w:rPr>
        <w:t>鋪</w:t>
      </w:r>
      <w:r w:rsidR="0018119D" w:rsidRPr="00D65BE1">
        <w:rPr>
          <w:rFonts w:hint="eastAsia"/>
          <w:szCs w:val="32"/>
        </w:rPr>
        <w:t>案件原因之</w:t>
      </w:r>
      <w:r w:rsidR="00E17561" w:rsidRPr="00D65BE1">
        <w:rPr>
          <w:rFonts w:hint="eastAsia"/>
          <w:szCs w:val="32"/>
        </w:rPr>
        <w:t>6</w:t>
      </w:r>
      <w:r w:rsidR="0018119D" w:rsidRPr="00D65BE1">
        <w:rPr>
          <w:rFonts w:hint="eastAsia"/>
          <w:szCs w:val="32"/>
        </w:rPr>
        <w:t>成，其</w:t>
      </w:r>
      <w:r w:rsidR="00E17561" w:rsidRPr="00D65BE1">
        <w:rPr>
          <w:rFonts w:hint="eastAsia"/>
          <w:szCs w:val="32"/>
        </w:rPr>
        <w:t>餘則為</w:t>
      </w:r>
      <w:r w:rsidR="0018119D" w:rsidRPr="00D65BE1">
        <w:rPr>
          <w:rFonts w:hint="eastAsia"/>
          <w:szCs w:val="32"/>
        </w:rPr>
        <w:t>完成面狀況不佳計7件、平整度試驗不合格計2件、黏滯度試驗不合格計2件</w:t>
      </w:r>
      <w:r w:rsidR="00E17561" w:rsidRPr="00D65BE1">
        <w:rPr>
          <w:rFonts w:hint="eastAsia"/>
          <w:szCs w:val="32"/>
        </w:rPr>
        <w:t>，</w:t>
      </w:r>
      <w:r w:rsidR="0018119D" w:rsidRPr="00D65BE1">
        <w:rPr>
          <w:rFonts w:hint="eastAsia"/>
          <w:szCs w:val="32"/>
        </w:rPr>
        <w:t>顯</w:t>
      </w:r>
      <w:r w:rsidR="00E17561" w:rsidRPr="00D65BE1">
        <w:rPr>
          <w:rFonts w:hint="eastAsia"/>
          <w:szCs w:val="32"/>
        </w:rPr>
        <w:t>見</w:t>
      </w:r>
      <w:r w:rsidR="003571A7" w:rsidRPr="00D65BE1">
        <w:rPr>
          <w:rFonts w:hint="eastAsia"/>
          <w:szCs w:val="32"/>
        </w:rPr>
        <w:t>施作</w:t>
      </w:r>
      <w:r w:rsidR="0018119D" w:rsidRPr="00D65BE1">
        <w:rPr>
          <w:rFonts w:hint="eastAsia"/>
          <w:szCs w:val="32"/>
        </w:rPr>
        <w:t>材料品質為道路工程不合格之主因</w:t>
      </w:r>
      <w:r w:rsidR="00E17561" w:rsidRPr="00D65BE1">
        <w:rPr>
          <w:rFonts w:hint="eastAsia"/>
          <w:szCs w:val="32"/>
        </w:rPr>
        <w:t>。</w:t>
      </w:r>
      <w:r w:rsidRPr="00D65BE1">
        <w:rPr>
          <w:rFonts w:hint="eastAsia"/>
          <w:szCs w:val="32"/>
        </w:rPr>
        <w:t>嗣</w:t>
      </w:r>
      <w:r w:rsidR="00E17561" w:rsidRPr="00D65BE1">
        <w:rPr>
          <w:rFonts w:hint="eastAsia"/>
          <w:szCs w:val="32"/>
        </w:rPr>
        <w:t>就</w:t>
      </w:r>
      <w:r w:rsidR="0018119D" w:rsidRPr="00D65BE1">
        <w:rPr>
          <w:rFonts w:hint="eastAsia"/>
          <w:szCs w:val="32"/>
        </w:rPr>
        <w:t>刨除重</w:t>
      </w:r>
      <w:r w:rsidR="00E17561" w:rsidRPr="00D65BE1">
        <w:rPr>
          <w:rFonts w:hint="eastAsia"/>
          <w:szCs w:val="32"/>
        </w:rPr>
        <w:t>鋪</w:t>
      </w:r>
      <w:r w:rsidR="0018119D" w:rsidRPr="00D65BE1">
        <w:rPr>
          <w:rFonts w:hint="eastAsia"/>
          <w:szCs w:val="32"/>
        </w:rPr>
        <w:t>之施工廠商</w:t>
      </w:r>
      <w:r w:rsidR="00E17561" w:rsidRPr="00D65BE1">
        <w:rPr>
          <w:rFonts w:hint="eastAsia"/>
          <w:szCs w:val="32"/>
        </w:rPr>
        <w:t>統計發現：</w:t>
      </w:r>
      <w:r w:rsidR="0018119D" w:rsidRPr="00D65BE1">
        <w:rPr>
          <w:rFonts w:hint="eastAsia"/>
          <w:szCs w:val="32"/>
        </w:rPr>
        <w:t>協</w:t>
      </w:r>
      <w:r w:rsidR="00D94576" w:rsidRPr="00D65BE1">
        <w:rPr>
          <w:rFonts w:hint="eastAsia"/>
          <w:szCs w:val="32"/>
        </w:rPr>
        <w:t>○</w:t>
      </w:r>
      <w:r w:rsidR="0018119D" w:rsidRPr="00D65BE1">
        <w:rPr>
          <w:rFonts w:hint="eastAsia"/>
          <w:szCs w:val="32"/>
        </w:rPr>
        <w:t>營造股份有限公司</w:t>
      </w:r>
      <w:r w:rsidR="00E17561" w:rsidRPr="00D65BE1">
        <w:rPr>
          <w:rFonts w:hint="eastAsia"/>
          <w:szCs w:val="32"/>
        </w:rPr>
        <w:t>(</w:t>
      </w:r>
      <w:r w:rsidR="0018119D" w:rsidRPr="00D65BE1">
        <w:rPr>
          <w:rFonts w:hint="eastAsia"/>
          <w:szCs w:val="32"/>
        </w:rPr>
        <w:t>下稱協</w:t>
      </w:r>
      <w:r w:rsidR="00D94576" w:rsidRPr="00D65BE1">
        <w:rPr>
          <w:rFonts w:hint="eastAsia"/>
          <w:szCs w:val="32"/>
        </w:rPr>
        <w:t>○</w:t>
      </w:r>
      <w:r w:rsidR="0018119D" w:rsidRPr="00D65BE1">
        <w:rPr>
          <w:rFonts w:hint="eastAsia"/>
          <w:szCs w:val="32"/>
        </w:rPr>
        <w:t>營造</w:t>
      </w:r>
      <w:r w:rsidR="00E17561" w:rsidRPr="00D65BE1">
        <w:rPr>
          <w:rFonts w:hint="eastAsia"/>
          <w:szCs w:val="32"/>
        </w:rPr>
        <w:t>)計</w:t>
      </w:r>
      <w:r w:rsidR="0018119D" w:rsidRPr="00D65BE1">
        <w:rPr>
          <w:rFonts w:hint="eastAsia"/>
          <w:szCs w:val="32"/>
        </w:rPr>
        <w:t>10件，巨</w:t>
      </w:r>
      <w:r w:rsidR="00D94576" w:rsidRPr="00D65BE1">
        <w:rPr>
          <w:rFonts w:hint="eastAsia"/>
          <w:szCs w:val="32"/>
        </w:rPr>
        <w:t>○</w:t>
      </w:r>
      <w:r w:rsidR="0018119D" w:rsidRPr="00D65BE1">
        <w:rPr>
          <w:rFonts w:hint="eastAsia"/>
          <w:szCs w:val="32"/>
        </w:rPr>
        <w:t>營造股份有限公司</w:t>
      </w:r>
      <w:r w:rsidR="00E17561" w:rsidRPr="00D65BE1">
        <w:rPr>
          <w:rFonts w:hint="eastAsia"/>
          <w:szCs w:val="32"/>
        </w:rPr>
        <w:t>(</w:t>
      </w:r>
      <w:r w:rsidR="0018119D" w:rsidRPr="00D65BE1">
        <w:rPr>
          <w:rFonts w:hint="eastAsia"/>
          <w:szCs w:val="32"/>
        </w:rPr>
        <w:t>下稱巨</w:t>
      </w:r>
      <w:r w:rsidR="00D94576" w:rsidRPr="00D65BE1">
        <w:rPr>
          <w:rFonts w:hint="eastAsia"/>
          <w:szCs w:val="32"/>
        </w:rPr>
        <w:t>○</w:t>
      </w:r>
      <w:r w:rsidR="0018119D" w:rsidRPr="00D65BE1">
        <w:rPr>
          <w:rFonts w:hint="eastAsia"/>
          <w:szCs w:val="32"/>
        </w:rPr>
        <w:t>營造</w:t>
      </w:r>
      <w:r w:rsidR="00E17561" w:rsidRPr="00D65BE1">
        <w:rPr>
          <w:rFonts w:hint="eastAsia"/>
          <w:szCs w:val="32"/>
        </w:rPr>
        <w:t>)</w:t>
      </w:r>
      <w:r w:rsidR="0018119D" w:rsidRPr="00D65BE1">
        <w:rPr>
          <w:rFonts w:hint="eastAsia"/>
          <w:szCs w:val="32"/>
        </w:rPr>
        <w:t>計7件，</w:t>
      </w:r>
      <w:r w:rsidR="00E17561" w:rsidRPr="00D65BE1">
        <w:rPr>
          <w:rFonts w:hint="eastAsia"/>
          <w:szCs w:val="32"/>
        </w:rPr>
        <w:t>合計該2</w:t>
      </w:r>
      <w:r w:rsidR="0018119D" w:rsidRPr="00D65BE1">
        <w:rPr>
          <w:rFonts w:hint="eastAsia"/>
          <w:szCs w:val="32"/>
        </w:rPr>
        <w:t>家</w:t>
      </w:r>
      <w:r w:rsidR="00E17561" w:rsidRPr="00D65BE1">
        <w:rPr>
          <w:rFonts w:hint="eastAsia"/>
          <w:szCs w:val="32"/>
        </w:rPr>
        <w:t>廠商占全</w:t>
      </w:r>
      <w:r w:rsidR="00E17561" w:rsidRPr="00D65BE1">
        <w:rPr>
          <w:rFonts w:hint="eastAsia"/>
          <w:szCs w:val="32"/>
        </w:rPr>
        <w:lastRenderedPageBreak/>
        <w:t>部</w:t>
      </w:r>
      <w:r w:rsidR="0018119D" w:rsidRPr="00D65BE1">
        <w:rPr>
          <w:rFonts w:hint="eastAsia"/>
          <w:szCs w:val="32"/>
        </w:rPr>
        <w:t>不合格刨除案件數</w:t>
      </w:r>
      <w:r w:rsidR="00E17561" w:rsidRPr="00D65BE1">
        <w:rPr>
          <w:rFonts w:hint="eastAsia"/>
          <w:szCs w:val="32"/>
        </w:rPr>
        <w:t>高達5</w:t>
      </w:r>
      <w:r w:rsidR="0018119D" w:rsidRPr="00D65BE1">
        <w:rPr>
          <w:rFonts w:hint="eastAsia"/>
          <w:szCs w:val="32"/>
        </w:rPr>
        <w:t>成以上。</w:t>
      </w:r>
      <w:r w:rsidRPr="00D65BE1">
        <w:rPr>
          <w:rFonts w:hint="eastAsia"/>
          <w:szCs w:val="32"/>
        </w:rPr>
        <w:t>復</w:t>
      </w:r>
      <w:r w:rsidR="00E17561" w:rsidRPr="00D65BE1">
        <w:rPr>
          <w:rFonts w:hint="eastAsia"/>
          <w:szCs w:val="32"/>
        </w:rPr>
        <w:t>經</w:t>
      </w:r>
      <w:r w:rsidR="0018119D" w:rsidRPr="00D65BE1">
        <w:rPr>
          <w:rFonts w:hint="eastAsia"/>
          <w:szCs w:val="32"/>
        </w:rPr>
        <w:t>臺北市政府政風處及研考會於101年度抽驗</w:t>
      </w:r>
      <w:r w:rsidR="00E17561" w:rsidRPr="00D65BE1">
        <w:rPr>
          <w:rFonts w:hint="eastAsia"/>
          <w:szCs w:val="32"/>
        </w:rPr>
        <w:t>32件之</w:t>
      </w:r>
      <w:r w:rsidR="0018119D" w:rsidRPr="00D65BE1">
        <w:rPr>
          <w:rFonts w:hint="eastAsia"/>
          <w:szCs w:val="32"/>
        </w:rPr>
        <w:t>材料結果，計有6件含油量、篩分析或黏滯度檢驗結果不合格，其中巨</w:t>
      </w:r>
      <w:r w:rsidR="00D94576" w:rsidRPr="00D65BE1">
        <w:rPr>
          <w:rFonts w:hint="eastAsia"/>
          <w:szCs w:val="32"/>
        </w:rPr>
        <w:t>○</w:t>
      </w:r>
      <w:r w:rsidR="0018119D" w:rsidRPr="00D65BE1">
        <w:rPr>
          <w:rFonts w:hint="eastAsia"/>
          <w:szCs w:val="32"/>
        </w:rPr>
        <w:t>營造4件、協</w:t>
      </w:r>
      <w:r w:rsidR="00D94576" w:rsidRPr="00D65BE1">
        <w:rPr>
          <w:rFonts w:hint="eastAsia"/>
          <w:szCs w:val="32"/>
        </w:rPr>
        <w:t>○</w:t>
      </w:r>
      <w:r w:rsidR="0018119D" w:rsidRPr="00D65BE1">
        <w:rPr>
          <w:rFonts w:hint="eastAsia"/>
          <w:szCs w:val="32"/>
        </w:rPr>
        <w:t>營造1件</w:t>
      </w:r>
      <w:r w:rsidR="00E17561" w:rsidRPr="00D65BE1">
        <w:rPr>
          <w:rFonts w:hint="eastAsia"/>
          <w:szCs w:val="32"/>
        </w:rPr>
        <w:t>。</w:t>
      </w:r>
      <w:r w:rsidRPr="00D65BE1">
        <w:rPr>
          <w:rFonts w:hint="eastAsia"/>
          <w:szCs w:val="32"/>
        </w:rPr>
        <w:t>續</w:t>
      </w:r>
      <w:r w:rsidR="003571A7" w:rsidRPr="00D65BE1">
        <w:rPr>
          <w:rFonts w:hint="eastAsia"/>
          <w:szCs w:val="32"/>
        </w:rPr>
        <w:t>據</w:t>
      </w:r>
      <w:r w:rsidR="0018119D" w:rsidRPr="00D65BE1">
        <w:rPr>
          <w:rFonts w:hint="eastAsia"/>
          <w:szCs w:val="32"/>
        </w:rPr>
        <w:t>臺北市98年度至101年度路平</w:t>
      </w:r>
      <w:r w:rsidR="003571A7" w:rsidRPr="00D65BE1">
        <w:rPr>
          <w:rFonts w:hint="eastAsia"/>
          <w:szCs w:val="32"/>
        </w:rPr>
        <w:t>專案</w:t>
      </w:r>
      <w:r w:rsidR="0018119D" w:rsidRPr="00D65BE1">
        <w:rPr>
          <w:rFonts w:hint="eastAsia"/>
          <w:szCs w:val="32"/>
        </w:rPr>
        <w:t>施工廠商完成更新面積統計表，協</w:t>
      </w:r>
      <w:r w:rsidR="00D94576" w:rsidRPr="00D65BE1">
        <w:rPr>
          <w:rFonts w:hint="eastAsia"/>
          <w:szCs w:val="32"/>
        </w:rPr>
        <w:t>○</w:t>
      </w:r>
      <w:r w:rsidR="0018119D" w:rsidRPr="00D65BE1">
        <w:rPr>
          <w:rFonts w:hint="eastAsia"/>
          <w:szCs w:val="32"/>
        </w:rPr>
        <w:t>營造及巨</w:t>
      </w:r>
      <w:r w:rsidR="00D94576" w:rsidRPr="00D65BE1">
        <w:rPr>
          <w:rFonts w:hint="eastAsia"/>
          <w:szCs w:val="32"/>
        </w:rPr>
        <w:t>○</w:t>
      </w:r>
      <w:r w:rsidR="0018119D" w:rsidRPr="00D65BE1">
        <w:rPr>
          <w:rFonts w:hint="eastAsia"/>
          <w:szCs w:val="32"/>
        </w:rPr>
        <w:t>營造分別名列該</w:t>
      </w:r>
      <w:r w:rsidR="003571A7" w:rsidRPr="00D65BE1">
        <w:rPr>
          <w:rFonts w:hint="eastAsia"/>
          <w:szCs w:val="32"/>
        </w:rPr>
        <w:t>轄</w:t>
      </w:r>
      <w:r w:rsidR="0018119D" w:rsidRPr="00D65BE1">
        <w:rPr>
          <w:rFonts w:hint="eastAsia"/>
          <w:szCs w:val="32"/>
        </w:rPr>
        <w:t>施作廠商第1</w:t>
      </w:r>
      <w:r w:rsidR="003571A7" w:rsidRPr="00D65BE1">
        <w:rPr>
          <w:rFonts w:hint="eastAsia"/>
          <w:szCs w:val="32"/>
        </w:rPr>
        <w:t>名及第</w:t>
      </w:r>
      <w:r w:rsidR="0018119D" w:rsidRPr="00D65BE1">
        <w:rPr>
          <w:rFonts w:hint="eastAsia"/>
          <w:szCs w:val="32"/>
        </w:rPr>
        <w:t>4名，施作總面積分別高達124.9</w:t>
      </w:r>
      <w:r w:rsidR="007D4F57" w:rsidRPr="00D65BE1">
        <w:rPr>
          <w:rFonts w:hint="eastAsia"/>
          <w:szCs w:val="32"/>
        </w:rPr>
        <w:t>萬平方公尺</w:t>
      </w:r>
      <w:r w:rsidR="0018119D" w:rsidRPr="00D65BE1">
        <w:rPr>
          <w:rFonts w:hint="eastAsia"/>
          <w:szCs w:val="32"/>
        </w:rPr>
        <w:t>、48.2萬平方公尺。</w:t>
      </w:r>
      <w:r w:rsidR="003571A7" w:rsidRPr="00D65BE1">
        <w:rPr>
          <w:rFonts w:hint="eastAsia"/>
          <w:szCs w:val="32"/>
        </w:rPr>
        <w:t>足證該等廠商承攬該府轄內大部分</w:t>
      </w:r>
      <w:r w:rsidR="0018119D" w:rsidRPr="00D65BE1">
        <w:rPr>
          <w:rFonts w:hint="eastAsia"/>
          <w:szCs w:val="32"/>
        </w:rPr>
        <w:t>道路工程，</w:t>
      </w:r>
      <w:r w:rsidR="0061221D" w:rsidRPr="00D65BE1">
        <w:rPr>
          <w:rFonts w:hint="eastAsia"/>
          <w:szCs w:val="32"/>
        </w:rPr>
        <w:t>理應具備豐富之</w:t>
      </w:r>
      <w:r w:rsidR="0018119D" w:rsidRPr="00D65BE1">
        <w:rPr>
          <w:rFonts w:hint="eastAsia"/>
          <w:szCs w:val="32"/>
        </w:rPr>
        <w:t>營造</w:t>
      </w:r>
      <w:r w:rsidR="0061221D" w:rsidRPr="00D65BE1">
        <w:rPr>
          <w:rFonts w:hint="eastAsia"/>
          <w:szCs w:val="32"/>
        </w:rPr>
        <w:t>及施工</w:t>
      </w:r>
      <w:r w:rsidR="0018119D" w:rsidRPr="00D65BE1">
        <w:rPr>
          <w:rFonts w:hint="eastAsia"/>
          <w:szCs w:val="32"/>
        </w:rPr>
        <w:t>經驗，</w:t>
      </w:r>
      <w:r w:rsidR="003571A7" w:rsidRPr="00D65BE1">
        <w:rPr>
          <w:rFonts w:hint="eastAsia"/>
          <w:szCs w:val="32"/>
        </w:rPr>
        <w:t>卻頻有違規不合格情事發生，堪稱累犯</w:t>
      </w:r>
      <w:r w:rsidR="00CF434A" w:rsidRPr="00D65BE1">
        <w:rPr>
          <w:rFonts w:hint="eastAsia"/>
          <w:szCs w:val="32"/>
        </w:rPr>
        <w:t>，明顯置該府現階段裁罰機制於無物，該府</w:t>
      </w:r>
      <w:r w:rsidR="009A544F" w:rsidRPr="00D65BE1">
        <w:rPr>
          <w:rFonts w:hint="eastAsia"/>
          <w:szCs w:val="32"/>
        </w:rPr>
        <w:t>既明知瀝青施工廠商良窳影響道路品質甚劇，此有該府查復資料在卷可查，</w:t>
      </w:r>
      <w:r w:rsidR="00BF4F6F" w:rsidRPr="00D65BE1">
        <w:rPr>
          <w:rFonts w:hint="eastAsia"/>
          <w:szCs w:val="32"/>
        </w:rPr>
        <w:t>竟</w:t>
      </w:r>
      <w:r w:rsidR="00CF434A" w:rsidRPr="00D65BE1">
        <w:rPr>
          <w:rFonts w:hint="eastAsia"/>
          <w:szCs w:val="32"/>
        </w:rPr>
        <w:t>一再讓</w:t>
      </w:r>
      <w:r w:rsidR="00BF4F6F" w:rsidRPr="00D65BE1">
        <w:rPr>
          <w:rFonts w:hint="eastAsia"/>
          <w:szCs w:val="32"/>
        </w:rPr>
        <w:t>其</w:t>
      </w:r>
      <w:r w:rsidR="00CF434A" w:rsidRPr="00D65BE1">
        <w:rPr>
          <w:rFonts w:hint="eastAsia"/>
          <w:szCs w:val="32"/>
        </w:rPr>
        <w:t>等承攬工程，顯啟人疑竇。</w:t>
      </w:r>
      <w:bookmarkEnd w:id="168"/>
      <w:bookmarkEnd w:id="169"/>
      <w:bookmarkEnd w:id="170"/>
      <w:bookmarkEnd w:id="171"/>
    </w:p>
    <w:p w:rsidR="0018119D" w:rsidRPr="00D65BE1" w:rsidRDefault="0018119D" w:rsidP="0018119D">
      <w:pPr>
        <w:pStyle w:val="3"/>
        <w:rPr>
          <w:rFonts w:hint="eastAsia"/>
          <w:szCs w:val="32"/>
        </w:rPr>
      </w:pPr>
      <w:bookmarkStart w:id="172" w:name="_Toc371959938"/>
      <w:bookmarkStart w:id="173" w:name="_Toc372382151"/>
      <w:bookmarkStart w:id="174" w:name="_Toc372635181"/>
      <w:bookmarkStart w:id="175" w:name="_Toc373248949"/>
      <w:r w:rsidRPr="00D65BE1">
        <w:rPr>
          <w:rFonts w:hint="eastAsia"/>
          <w:szCs w:val="32"/>
        </w:rPr>
        <w:t>詢據臺北市政府</w:t>
      </w:r>
      <w:r w:rsidR="00960477" w:rsidRPr="00D65BE1">
        <w:rPr>
          <w:rFonts w:hint="eastAsia"/>
          <w:szCs w:val="32"/>
        </w:rPr>
        <w:t>工務局</w:t>
      </w:r>
      <w:r w:rsidR="00705179" w:rsidRPr="00D65BE1">
        <w:rPr>
          <w:rFonts w:hint="eastAsia"/>
          <w:szCs w:val="32"/>
        </w:rPr>
        <w:t>表示，該府就</w:t>
      </w:r>
      <w:r w:rsidR="004B5487" w:rsidRPr="00D65BE1">
        <w:rPr>
          <w:rFonts w:hint="eastAsia"/>
          <w:szCs w:val="32"/>
        </w:rPr>
        <w:t>系爭</w:t>
      </w:r>
      <w:r w:rsidRPr="00D65BE1">
        <w:rPr>
          <w:rFonts w:hint="eastAsia"/>
          <w:szCs w:val="32"/>
        </w:rPr>
        <w:t>二家營造廠商處置情形如下：</w:t>
      </w:r>
      <w:r w:rsidR="000E5112" w:rsidRPr="00D65BE1">
        <w:rPr>
          <w:rFonts w:hint="eastAsia"/>
          <w:szCs w:val="32"/>
        </w:rPr>
        <w:t>「協</w:t>
      </w:r>
      <w:r w:rsidR="00D94576" w:rsidRPr="00D65BE1">
        <w:rPr>
          <w:rFonts w:hint="eastAsia"/>
          <w:szCs w:val="32"/>
        </w:rPr>
        <w:t>○</w:t>
      </w:r>
      <w:r w:rsidR="000E5112" w:rsidRPr="00D65BE1">
        <w:rPr>
          <w:rFonts w:hint="eastAsia"/>
          <w:szCs w:val="32"/>
        </w:rPr>
        <w:t>營造」</w:t>
      </w:r>
      <w:r w:rsidR="0057264F" w:rsidRPr="00D65BE1">
        <w:rPr>
          <w:rFonts w:hint="eastAsia"/>
          <w:szCs w:val="32"/>
        </w:rPr>
        <w:t>部分</w:t>
      </w:r>
      <w:r w:rsidR="000E5112" w:rsidRPr="00D65BE1">
        <w:rPr>
          <w:rFonts w:hint="eastAsia"/>
          <w:szCs w:val="32"/>
        </w:rPr>
        <w:t>：新工處於101年9月3日以北市工新工字第10168105400號函通知該廠商就其得標承攬之「101年度專案路面更新工程(第</w:t>
      </w:r>
      <w:r w:rsidR="00D94576" w:rsidRPr="00D65BE1">
        <w:rPr>
          <w:rFonts w:hint="eastAsia"/>
          <w:szCs w:val="32"/>
        </w:rPr>
        <w:t>○</w:t>
      </w:r>
      <w:r w:rsidR="000E5112" w:rsidRPr="00D65BE1">
        <w:rPr>
          <w:rFonts w:hint="eastAsia"/>
          <w:szCs w:val="32"/>
        </w:rPr>
        <w:t>標)(內湖南港)」暫停供料，</w:t>
      </w:r>
      <w:r w:rsidR="0057264F" w:rsidRPr="00D65BE1">
        <w:rPr>
          <w:rFonts w:hint="eastAsia"/>
          <w:szCs w:val="32"/>
        </w:rPr>
        <w:t>經該</w:t>
      </w:r>
      <w:r w:rsidR="000E5112" w:rsidRPr="00D65BE1">
        <w:rPr>
          <w:rFonts w:hint="eastAsia"/>
          <w:szCs w:val="32"/>
        </w:rPr>
        <w:t>廠商提送改善檢討報告</w:t>
      </w:r>
      <w:r w:rsidR="0057264F" w:rsidRPr="00D65BE1">
        <w:rPr>
          <w:rFonts w:hint="eastAsia"/>
          <w:szCs w:val="32"/>
        </w:rPr>
        <w:t>送請</w:t>
      </w:r>
      <w:r w:rsidR="000E5112" w:rsidRPr="00D65BE1">
        <w:rPr>
          <w:rFonts w:hint="eastAsia"/>
          <w:szCs w:val="32"/>
        </w:rPr>
        <w:t>監造單位審核後，</w:t>
      </w:r>
      <w:r w:rsidR="0057264F" w:rsidRPr="00D65BE1">
        <w:rPr>
          <w:rFonts w:hint="eastAsia"/>
          <w:szCs w:val="32"/>
        </w:rPr>
        <w:t>旋經</w:t>
      </w:r>
      <w:r w:rsidR="000E5112" w:rsidRPr="00D65BE1">
        <w:rPr>
          <w:rFonts w:hint="eastAsia"/>
          <w:szCs w:val="32"/>
        </w:rPr>
        <w:t>新工處</w:t>
      </w:r>
      <w:r w:rsidR="0057264F" w:rsidRPr="00D65BE1">
        <w:rPr>
          <w:rFonts w:hint="eastAsia"/>
          <w:szCs w:val="32"/>
        </w:rPr>
        <w:t>於同</w:t>
      </w:r>
      <w:r w:rsidR="000E5112" w:rsidRPr="00D65BE1">
        <w:rPr>
          <w:rFonts w:hint="eastAsia"/>
          <w:szCs w:val="32"/>
        </w:rPr>
        <w:t>年9月14日</w:t>
      </w:r>
      <w:r w:rsidR="0057264F" w:rsidRPr="00D65BE1">
        <w:rPr>
          <w:rFonts w:hint="eastAsia"/>
          <w:szCs w:val="32"/>
        </w:rPr>
        <w:t>以</w:t>
      </w:r>
      <w:r w:rsidR="000E5112" w:rsidRPr="00D65BE1">
        <w:rPr>
          <w:rFonts w:hint="eastAsia"/>
          <w:szCs w:val="32"/>
        </w:rPr>
        <w:t>北市工新工字第10168325100號函同意恢復供料。</w:t>
      </w:r>
      <w:r w:rsidRPr="00D65BE1">
        <w:rPr>
          <w:rFonts w:hint="eastAsia"/>
          <w:szCs w:val="32"/>
        </w:rPr>
        <w:t>「巨</w:t>
      </w:r>
      <w:r w:rsidR="00D94576" w:rsidRPr="00D65BE1">
        <w:rPr>
          <w:rFonts w:hint="eastAsia"/>
          <w:szCs w:val="32"/>
        </w:rPr>
        <w:t>○</w:t>
      </w:r>
      <w:r w:rsidRPr="00D65BE1">
        <w:rPr>
          <w:rFonts w:hint="eastAsia"/>
          <w:szCs w:val="32"/>
        </w:rPr>
        <w:t>營造」</w:t>
      </w:r>
      <w:r w:rsidR="00960477" w:rsidRPr="00D65BE1">
        <w:rPr>
          <w:rFonts w:hint="eastAsia"/>
          <w:szCs w:val="32"/>
        </w:rPr>
        <w:t>部分</w:t>
      </w:r>
      <w:r w:rsidRPr="00D65BE1">
        <w:rPr>
          <w:rFonts w:hint="eastAsia"/>
          <w:szCs w:val="32"/>
        </w:rPr>
        <w:t>：</w:t>
      </w:r>
      <w:r w:rsidR="004B5487" w:rsidRPr="00D65BE1">
        <w:rPr>
          <w:rFonts w:hint="eastAsia"/>
          <w:szCs w:val="32"/>
        </w:rPr>
        <w:t>雖巨</w:t>
      </w:r>
      <w:r w:rsidR="00D94576" w:rsidRPr="00D65BE1">
        <w:rPr>
          <w:rFonts w:hint="eastAsia"/>
          <w:szCs w:val="32"/>
        </w:rPr>
        <w:t>○</w:t>
      </w:r>
      <w:r w:rsidR="004B5487" w:rsidRPr="00D65BE1">
        <w:rPr>
          <w:rFonts w:hint="eastAsia"/>
          <w:szCs w:val="32"/>
        </w:rPr>
        <w:t>營造已於101年12月15日經行政院公共工程委員會主動刊載在政府採購公報列為拒絕往來廠商，並依政府採購法相關規定3年內不得投標該府工程，於102年度已無投標該府路面更新相關工程，然</w:t>
      </w:r>
      <w:r w:rsidRPr="00D65BE1">
        <w:rPr>
          <w:rFonts w:hint="eastAsia"/>
          <w:szCs w:val="32"/>
        </w:rPr>
        <w:t>新工處</w:t>
      </w:r>
      <w:r w:rsidR="000E5112" w:rsidRPr="00D65BE1">
        <w:rPr>
          <w:rFonts w:hint="eastAsia"/>
          <w:szCs w:val="32"/>
        </w:rPr>
        <w:t>於</w:t>
      </w:r>
      <w:r w:rsidRPr="00D65BE1">
        <w:rPr>
          <w:rFonts w:hint="eastAsia"/>
          <w:szCs w:val="32"/>
        </w:rPr>
        <w:t>101年10月15日</w:t>
      </w:r>
      <w:r w:rsidR="000E5112" w:rsidRPr="00D65BE1">
        <w:rPr>
          <w:rFonts w:hint="eastAsia"/>
          <w:szCs w:val="32"/>
        </w:rPr>
        <w:t>以</w:t>
      </w:r>
      <w:r w:rsidRPr="00D65BE1">
        <w:rPr>
          <w:rFonts w:hint="eastAsia"/>
          <w:szCs w:val="32"/>
        </w:rPr>
        <w:t>北市工新工字第10169585900號函通知</w:t>
      </w:r>
      <w:r w:rsidR="000E5112" w:rsidRPr="00D65BE1">
        <w:rPr>
          <w:rFonts w:hint="eastAsia"/>
          <w:szCs w:val="32"/>
        </w:rPr>
        <w:t>該廠商就</w:t>
      </w:r>
      <w:r w:rsidR="00680CA1" w:rsidRPr="00D65BE1">
        <w:rPr>
          <w:rFonts w:hint="eastAsia"/>
          <w:szCs w:val="32"/>
        </w:rPr>
        <w:t>其承攬之</w:t>
      </w:r>
      <w:r w:rsidRPr="00D65BE1">
        <w:rPr>
          <w:rFonts w:hint="eastAsia"/>
          <w:szCs w:val="32"/>
        </w:rPr>
        <w:t>「101年度專案路面更新工程</w:t>
      </w:r>
      <w:r w:rsidR="00680CA1" w:rsidRPr="00D65BE1">
        <w:rPr>
          <w:rFonts w:hint="eastAsia"/>
          <w:szCs w:val="32"/>
        </w:rPr>
        <w:t>(</w:t>
      </w:r>
      <w:r w:rsidRPr="00D65BE1">
        <w:rPr>
          <w:rFonts w:hint="eastAsia"/>
          <w:szCs w:val="32"/>
        </w:rPr>
        <w:t>第</w:t>
      </w:r>
      <w:r w:rsidR="00D94576" w:rsidRPr="00D65BE1">
        <w:rPr>
          <w:rFonts w:hint="eastAsia"/>
          <w:szCs w:val="32"/>
        </w:rPr>
        <w:t>○</w:t>
      </w:r>
      <w:r w:rsidRPr="00D65BE1">
        <w:rPr>
          <w:rFonts w:hint="eastAsia"/>
          <w:szCs w:val="32"/>
        </w:rPr>
        <w:t>標</w:t>
      </w:r>
      <w:r w:rsidR="00680CA1" w:rsidRPr="00D65BE1">
        <w:rPr>
          <w:rFonts w:hint="eastAsia"/>
          <w:szCs w:val="32"/>
        </w:rPr>
        <w:t>)(</w:t>
      </w:r>
      <w:r w:rsidRPr="00D65BE1">
        <w:rPr>
          <w:rFonts w:hint="eastAsia"/>
          <w:szCs w:val="32"/>
        </w:rPr>
        <w:t>中正萬華</w:t>
      </w:r>
      <w:r w:rsidR="00680CA1" w:rsidRPr="00D65BE1">
        <w:rPr>
          <w:rFonts w:hint="eastAsia"/>
          <w:szCs w:val="32"/>
        </w:rPr>
        <w:t>)</w:t>
      </w:r>
      <w:r w:rsidRPr="00D65BE1">
        <w:rPr>
          <w:rFonts w:hint="eastAsia"/>
          <w:szCs w:val="32"/>
        </w:rPr>
        <w:t>」暫停供料，</w:t>
      </w:r>
      <w:r w:rsidR="000E5112" w:rsidRPr="00D65BE1">
        <w:rPr>
          <w:rFonts w:hint="eastAsia"/>
          <w:szCs w:val="32"/>
        </w:rPr>
        <w:t>經該</w:t>
      </w:r>
      <w:r w:rsidRPr="00D65BE1">
        <w:rPr>
          <w:rFonts w:hint="eastAsia"/>
          <w:szCs w:val="32"/>
        </w:rPr>
        <w:t>廠商提送改善檢討報告</w:t>
      </w:r>
      <w:r w:rsidR="00680CA1" w:rsidRPr="00D65BE1">
        <w:rPr>
          <w:rFonts w:hint="eastAsia"/>
          <w:szCs w:val="32"/>
        </w:rPr>
        <w:t>送請</w:t>
      </w:r>
      <w:r w:rsidRPr="00D65BE1">
        <w:rPr>
          <w:rFonts w:hint="eastAsia"/>
          <w:szCs w:val="32"/>
        </w:rPr>
        <w:t>監造單</w:t>
      </w:r>
      <w:r w:rsidRPr="00D65BE1">
        <w:rPr>
          <w:rFonts w:hint="eastAsia"/>
          <w:szCs w:val="32"/>
        </w:rPr>
        <w:lastRenderedPageBreak/>
        <w:t>位審核後，</w:t>
      </w:r>
      <w:r w:rsidR="000E5112" w:rsidRPr="00D65BE1">
        <w:rPr>
          <w:rFonts w:hint="eastAsia"/>
          <w:szCs w:val="32"/>
        </w:rPr>
        <w:t>旋經</w:t>
      </w:r>
      <w:r w:rsidRPr="00D65BE1">
        <w:rPr>
          <w:rFonts w:hint="eastAsia"/>
          <w:szCs w:val="32"/>
        </w:rPr>
        <w:t>新工處</w:t>
      </w:r>
      <w:r w:rsidR="000E5112" w:rsidRPr="00D65BE1">
        <w:rPr>
          <w:rFonts w:hint="eastAsia"/>
          <w:szCs w:val="32"/>
        </w:rPr>
        <w:t>於同</w:t>
      </w:r>
      <w:r w:rsidRPr="00D65BE1">
        <w:rPr>
          <w:rFonts w:hint="eastAsia"/>
          <w:szCs w:val="32"/>
        </w:rPr>
        <w:t>年11月7日</w:t>
      </w:r>
      <w:r w:rsidR="000E5112" w:rsidRPr="00D65BE1">
        <w:rPr>
          <w:rFonts w:hint="eastAsia"/>
          <w:szCs w:val="32"/>
        </w:rPr>
        <w:t>以</w:t>
      </w:r>
      <w:r w:rsidRPr="00D65BE1">
        <w:rPr>
          <w:rFonts w:hint="eastAsia"/>
          <w:szCs w:val="32"/>
        </w:rPr>
        <w:t>北市工新工字第10169585900號函同意恢復供料。</w:t>
      </w:r>
      <w:r w:rsidR="00FB4F92" w:rsidRPr="00D65BE1">
        <w:rPr>
          <w:rFonts w:hint="eastAsia"/>
          <w:szCs w:val="32"/>
        </w:rPr>
        <w:t>足見</w:t>
      </w:r>
      <w:r w:rsidR="004B5487" w:rsidRPr="00D65BE1">
        <w:rPr>
          <w:rFonts w:hint="eastAsia"/>
          <w:szCs w:val="32"/>
        </w:rPr>
        <w:t>系爭</w:t>
      </w:r>
      <w:r w:rsidRPr="00D65BE1">
        <w:rPr>
          <w:rFonts w:hint="eastAsia"/>
          <w:szCs w:val="32"/>
        </w:rPr>
        <w:t>二家營造廠商</w:t>
      </w:r>
      <w:r w:rsidR="00FB4F92" w:rsidRPr="00D65BE1">
        <w:rPr>
          <w:rFonts w:hint="eastAsia"/>
          <w:szCs w:val="32"/>
        </w:rPr>
        <w:t>雖</w:t>
      </w:r>
      <w:r w:rsidRPr="00D65BE1">
        <w:rPr>
          <w:rFonts w:hint="eastAsia"/>
          <w:szCs w:val="32"/>
        </w:rPr>
        <w:t>經新工處函文暫停供料，</w:t>
      </w:r>
      <w:r w:rsidR="00FB4F92" w:rsidRPr="00D65BE1">
        <w:rPr>
          <w:rFonts w:hint="eastAsia"/>
          <w:szCs w:val="32"/>
        </w:rPr>
        <w:t>惟經</w:t>
      </w:r>
      <w:r w:rsidR="000E58E6" w:rsidRPr="00D65BE1">
        <w:rPr>
          <w:rFonts w:hint="eastAsia"/>
          <w:szCs w:val="32"/>
        </w:rPr>
        <w:t>廠</w:t>
      </w:r>
      <w:r w:rsidR="00FB4F92" w:rsidRPr="00D65BE1">
        <w:rPr>
          <w:rFonts w:hint="eastAsia"/>
          <w:szCs w:val="32"/>
        </w:rPr>
        <w:t>商</w:t>
      </w:r>
      <w:r w:rsidRPr="00D65BE1">
        <w:rPr>
          <w:rFonts w:hint="eastAsia"/>
          <w:szCs w:val="32"/>
        </w:rPr>
        <w:t>檢送檢討報告</w:t>
      </w:r>
      <w:r w:rsidR="00FB4F92" w:rsidRPr="00D65BE1">
        <w:rPr>
          <w:rFonts w:hint="eastAsia"/>
          <w:szCs w:val="32"/>
        </w:rPr>
        <w:t>送請</w:t>
      </w:r>
      <w:r w:rsidRPr="00D65BE1">
        <w:rPr>
          <w:rFonts w:hint="eastAsia"/>
          <w:szCs w:val="32"/>
        </w:rPr>
        <w:t>監造單位審核後，分別</w:t>
      </w:r>
      <w:r w:rsidR="004B5487" w:rsidRPr="00D65BE1">
        <w:rPr>
          <w:rFonts w:hint="eastAsia"/>
          <w:szCs w:val="32"/>
        </w:rPr>
        <w:t>僅</w:t>
      </w:r>
      <w:r w:rsidRPr="00D65BE1">
        <w:rPr>
          <w:rFonts w:hint="eastAsia"/>
          <w:szCs w:val="32"/>
        </w:rPr>
        <w:t>22日</w:t>
      </w:r>
      <w:r w:rsidR="004B5487" w:rsidRPr="00D65BE1">
        <w:rPr>
          <w:rFonts w:hint="eastAsia"/>
          <w:szCs w:val="32"/>
        </w:rPr>
        <w:t>及</w:t>
      </w:r>
      <w:r w:rsidRPr="00D65BE1">
        <w:rPr>
          <w:rFonts w:hint="eastAsia"/>
          <w:szCs w:val="32"/>
        </w:rPr>
        <w:t>11日內</w:t>
      </w:r>
      <w:r w:rsidR="004B5487" w:rsidRPr="00D65BE1">
        <w:rPr>
          <w:rFonts w:hint="eastAsia"/>
          <w:szCs w:val="32"/>
        </w:rPr>
        <w:t>，即旋經該府</w:t>
      </w:r>
      <w:r w:rsidRPr="00D65BE1">
        <w:rPr>
          <w:rFonts w:hint="eastAsia"/>
          <w:szCs w:val="32"/>
        </w:rPr>
        <w:t>同意恢復供料</w:t>
      </w:r>
      <w:r w:rsidR="000E58E6" w:rsidRPr="00D65BE1">
        <w:rPr>
          <w:rFonts w:hint="eastAsia"/>
          <w:szCs w:val="32"/>
        </w:rPr>
        <w:t>，核</w:t>
      </w:r>
      <w:r w:rsidRPr="00D65BE1">
        <w:rPr>
          <w:rFonts w:hint="eastAsia"/>
          <w:szCs w:val="32"/>
        </w:rPr>
        <w:t>其</w:t>
      </w:r>
      <w:r w:rsidR="000E58E6" w:rsidRPr="00D65BE1">
        <w:rPr>
          <w:rFonts w:hint="eastAsia"/>
          <w:szCs w:val="32"/>
        </w:rPr>
        <w:t>處分</w:t>
      </w:r>
      <w:r w:rsidRPr="00D65BE1">
        <w:rPr>
          <w:rFonts w:hint="eastAsia"/>
          <w:szCs w:val="32"/>
        </w:rPr>
        <w:t>所造成</w:t>
      </w:r>
      <w:r w:rsidR="000E58E6" w:rsidRPr="00D65BE1">
        <w:rPr>
          <w:rFonts w:hint="eastAsia"/>
          <w:szCs w:val="32"/>
        </w:rPr>
        <w:t>該等廠商短暫</w:t>
      </w:r>
      <w:r w:rsidR="003D6498" w:rsidRPr="00D65BE1">
        <w:rPr>
          <w:rFonts w:hint="eastAsia"/>
          <w:szCs w:val="32"/>
        </w:rPr>
        <w:t>停工</w:t>
      </w:r>
      <w:r w:rsidRPr="00D65BE1">
        <w:rPr>
          <w:rFonts w:hint="eastAsia"/>
          <w:szCs w:val="32"/>
        </w:rPr>
        <w:t>工期</w:t>
      </w:r>
      <w:r w:rsidR="003D6498" w:rsidRPr="00D65BE1">
        <w:rPr>
          <w:rFonts w:hint="eastAsia"/>
          <w:szCs w:val="32"/>
        </w:rPr>
        <w:t>之損失</w:t>
      </w:r>
      <w:r w:rsidRPr="00D65BE1">
        <w:rPr>
          <w:rFonts w:hint="eastAsia"/>
          <w:szCs w:val="32"/>
        </w:rPr>
        <w:t>，</w:t>
      </w:r>
      <w:r w:rsidR="000E58E6" w:rsidRPr="00D65BE1">
        <w:rPr>
          <w:rFonts w:hint="eastAsia"/>
          <w:szCs w:val="32"/>
        </w:rPr>
        <w:t>與該等廠商因偷工減料</w:t>
      </w:r>
      <w:r w:rsidR="00AB2454" w:rsidRPr="00D65BE1">
        <w:rPr>
          <w:rFonts w:hint="eastAsia"/>
          <w:szCs w:val="32"/>
        </w:rPr>
        <w:t>(註：主要不合格項目為「壓實度不足」及「瀝青鋪設厚度不足」)</w:t>
      </w:r>
      <w:r w:rsidR="000E58E6" w:rsidRPr="00D65BE1">
        <w:rPr>
          <w:rFonts w:hint="eastAsia"/>
          <w:szCs w:val="32"/>
        </w:rPr>
        <w:t>所獲取之暴利顯不成比例，</w:t>
      </w:r>
      <w:r w:rsidR="0014299E" w:rsidRPr="00D65BE1">
        <w:rPr>
          <w:rFonts w:hint="eastAsia"/>
          <w:szCs w:val="32"/>
        </w:rPr>
        <w:t>洵難有遏</w:t>
      </w:r>
      <w:r w:rsidRPr="00D65BE1">
        <w:rPr>
          <w:rFonts w:hint="eastAsia"/>
          <w:szCs w:val="32"/>
        </w:rPr>
        <w:t>阻</w:t>
      </w:r>
      <w:r w:rsidR="0014299E" w:rsidRPr="00D65BE1">
        <w:rPr>
          <w:rFonts w:hint="eastAsia"/>
          <w:szCs w:val="32"/>
        </w:rPr>
        <w:t>再犯</w:t>
      </w:r>
      <w:r w:rsidRPr="00D65BE1">
        <w:rPr>
          <w:rFonts w:hint="eastAsia"/>
          <w:szCs w:val="32"/>
        </w:rPr>
        <w:t>效果，</w:t>
      </w:r>
      <w:r w:rsidR="003D6498" w:rsidRPr="00D65BE1">
        <w:rPr>
          <w:rFonts w:hint="eastAsia"/>
          <w:szCs w:val="32"/>
        </w:rPr>
        <w:t>無異造成該等廠商肆無忌憚，一犯再犯</w:t>
      </w:r>
      <w:r w:rsidRPr="00D65BE1">
        <w:rPr>
          <w:rFonts w:hint="eastAsia"/>
          <w:szCs w:val="32"/>
        </w:rPr>
        <w:t>。</w:t>
      </w:r>
      <w:bookmarkEnd w:id="172"/>
      <w:bookmarkEnd w:id="173"/>
      <w:bookmarkEnd w:id="174"/>
      <w:bookmarkEnd w:id="175"/>
    </w:p>
    <w:p w:rsidR="000E58E6" w:rsidRPr="00D65BE1" w:rsidRDefault="003D6498" w:rsidP="0018119D">
      <w:pPr>
        <w:pStyle w:val="3"/>
        <w:rPr>
          <w:rFonts w:hint="eastAsia"/>
          <w:szCs w:val="32"/>
        </w:rPr>
      </w:pPr>
      <w:bookmarkStart w:id="176" w:name="_Toc371959939"/>
      <w:bookmarkStart w:id="177" w:name="_Toc372382152"/>
      <w:bookmarkStart w:id="178" w:name="_Toc372635182"/>
      <w:bookmarkStart w:id="179" w:name="_Toc373248950"/>
      <w:r w:rsidRPr="00D65BE1">
        <w:rPr>
          <w:rFonts w:hint="eastAsia"/>
          <w:szCs w:val="32"/>
        </w:rPr>
        <w:t>雖據臺北市政府工務局表示：「</w:t>
      </w:r>
      <w:r w:rsidR="000E58E6" w:rsidRPr="00D65BE1">
        <w:rPr>
          <w:rFonts w:hint="eastAsia"/>
          <w:szCs w:val="32"/>
        </w:rPr>
        <w:t>針對試驗結果不合格部分要求施工廠商無償刨除重鋪改善，施工廠商付出重鋪作業成本代價，即為契約約定之懲罰性處置。</w:t>
      </w:r>
      <w:r w:rsidRPr="00D65BE1">
        <w:rPr>
          <w:rFonts w:hint="eastAsia"/>
          <w:szCs w:val="32"/>
        </w:rPr>
        <w:t>」云云。惟查該等試驗</w:t>
      </w:r>
      <w:r w:rsidR="004B5487" w:rsidRPr="00D65BE1">
        <w:rPr>
          <w:rFonts w:hint="eastAsia"/>
          <w:szCs w:val="32"/>
        </w:rPr>
        <w:t>顯</w:t>
      </w:r>
      <w:r w:rsidRPr="00D65BE1">
        <w:rPr>
          <w:rFonts w:hint="eastAsia"/>
          <w:szCs w:val="32"/>
        </w:rPr>
        <w:t>非逐批檢驗，係屬樣本數甚少之抽驗作為，</w:t>
      </w:r>
      <w:r w:rsidR="004B58F0" w:rsidRPr="00D65BE1">
        <w:rPr>
          <w:rFonts w:hint="eastAsia"/>
          <w:szCs w:val="32"/>
        </w:rPr>
        <w:t>倘未有足以嚇阻其再犯之相應懲罰措施，</w:t>
      </w:r>
      <w:r w:rsidR="0041664B" w:rsidRPr="00D65BE1">
        <w:rPr>
          <w:rFonts w:hint="eastAsia"/>
          <w:szCs w:val="32"/>
        </w:rPr>
        <w:t>在偷工減料等暴利誘使下，</w:t>
      </w:r>
      <w:r w:rsidR="004B58F0" w:rsidRPr="00D65BE1">
        <w:rPr>
          <w:rFonts w:hint="eastAsia"/>
          <w:szCs w:val="32"/>
        </w:rPr>
        <w:t>無異肇使該等廠商心存僥倖，俟被抽驗後</w:t>
      </w:r>
      <w:r w:rsidR="0041664B" w:rsidRPr="00D65BE1">
        <w:rPr>
          <w:rFonts w:hint="eastAsia"/>
          <w:szCs w:val="32"/>
        </w:rPr>
        <w:t>再按規定施作，益證該府現行裁罰機制毫無遏阻</w:t>
      </w:r>
      <w:r w:rsidR="009A544F" w:rsidRPr="00D65BE1">
        <w:rPr>
          <w:rFonts w:hint="eastAsia"/>
          <w:szCs w:val="32"/>
        </w:rPr>
        <w:t>再犯</w:t>
      </w:r>
      <w:r w:rsidR="0041664B" w:rsidRPr="00D65BE1">
        <w:rPr>
          <w:rFonts w:hint="eastAsia"/>
          <w:szCs w:val="32"/>
        </w:rPr>
        <w:t>效果。</w:t>
      </w:r>
      <w:bookmarkEnd w:id="176"/>
      <w:bookmarkEnd w:id="177"/>
      <w:bookmarkEnd w:id="178"/>
      <w:bookmarkEnd w:id="179"/>
    </w:p>
    <w:p w:rsidR="0018119D" w:rsidRPr="00D65BE1" w:rsidRDefault="0018119D" w:rsidP="0018119D">
      <w:pPr>
        <w:pStyle w:val="3"/>
        <w:rPr>
          <w:rFonts w:hint="eastAsia"/>
          <w:szCs w:val="32"/>
        </w:rPr>
      </w:pPr>
      <w:bookmarkStart w:id="180" w:name="_Toc371959940"/>
      <w:bookmarkStart w:id="181" w:name="_Toc372382153"/>
      <w:bookmarkStart w:id="182" w:name="_Toc372635183"/>
      <w:bookmarkStart w:id="183" w:name="_Toc373248951"/>
      <w:r w:rsidRPr="00D65BE1">
        <w:rPr>
          <w:rFonts w:hint="eastAsia"/>
          <w:szCs w:val="32"/>
        </w:rPr>
        <w:t>綜上，</w:t>
      </w:r>
      <w:r w:rsidR="00506F6D" w:rsidRPr="00D65BE1">
        <w:rPr>
          <w:rFonts w:hint="eastAsia"/>
          <w:szCs w:val="32"/>
        </w:rPr>
        <w:t>臺北市政府自97年5月執行路平專案發包案件迄今，經抽驗逐年不合格案件數及刨除重鋪面積比例</w:t>
      </w:r>
      <w:r w:rsidR="00B24CB3" w:rsidRPr="00D65BE1">
        <w:rPr>
          <w:rFonts w:hint="eastAsia"/>
          <w:szCs w:val="32"/>
        </w:rPr>
        <w:t>卻</w:t>
      </w:r>
      <w:r w:rsidR="00506F6D" w:rsidRPr="00D65BE1">
        <w:rPr>
          <w:rFonts w:hint="eastAsia"/>
          <w:szCs w:val="32"/>
        </w:rPr>
        <w:t>不減反增，絕大部分集中於少部分營造廠商，</w:t>
      </w:r>
      <w:r w:rsidR="005702C7" w:rsidRPr="00D65BE1">
        <w:rPr>
          <w:rFonts w:hint="eastAsia"/>
          <w:szCs w:val="32"/>
        </w:rPr>
        <w:t>其中以施作材料品質不合格為其主因，卻未見該府對該等廠商建立足以遏阻其一再違規之裁罰淘汰機制，肇致該等廠商依然再犯，難以杜絕外界對該府疑涉嫌包庇甚至圖利該等廠商之質疑，洵有欠當</w:t>
      </w:r>
      <w:r w:rsidRPr="00D65BE1">
        <w:rPr>
          <w:rFonts w:hint="eastAsia"/>
          <w:szCs w:val="32"/>
        </w:rPr>
        <w:t>。</w:t>
      </w:r>
      <w:bookmarkEnd w:id="180"/>
      <w:bookmarkEnd w:id="181"/>
      <w:bookmarkEnd w:id="182"/>
      <w:bookmarkEnd w:id="183"/>
    </w:p>
    <w:p w:rsidR="00506F6D" w:rsidRPr="00D65BE1" w:rsidRDefault="009A544F" w:rsidP="00506F6D">
      <w:pPr>
        <w:pStyle w:val="2"/>
        <w:rPr>
          <w:rFonts w:hint="eastAsia"/>
          <w:b/>
          <w:szCs w:val="32"/>
        </w:rPr>
      </w:pPr>
      <w:bookmarkStart w:id="184" w:name="_Toc373248952"/>
      <w:r w:rsidRPr="00D65BE1">
        <w:rPr>
          <w:rFonts w:hint="eastAsia"/>
          <w:b/>
          <w:szCs w:val="32"/>
        </w:rPr>
        <w:t>臺北市政府宜</w:t>
      </w:r>
      <w:r w:rsidR="002849B3" w:rsidRPr="00D65BE1">
        <w:rPr>
          <w:rFonts w:hint="eastAsia"/>
          <w:b/>
          <w:szCs w:val="32"/>
        </w:rPr>
        <w:t>速</w:t>
      </w:r>
      <w:r w:rsidR="00397C9D" w:rsidRPr="00D65BE1">
        <w:rPr>
          <w:rFonts w:hint="eastAsia"/>
          <w:b/>
          <w:szCs w:val="32"/>
        </w:rPr>
        <w:t>建立</w:t>
      </w:r>
      <w:r w:rsidR="002849B3" w:rsidRPr="00D65BE1">
        <w:rPr>
          <w:rFonts w:hint="eastAsia"/>
          <w:b/>
          <w:szCs w:val="32"/>
        </w:rPr>
        <w:t>轄內各道路規格</w:t>
      </w:r>
      <w:r w:rsidR="00397C9D" w:rsidRPr="00D65BE1">
        <w:rPr>
          <w:rFonts w:hint="eastAsia"/>
          <w:b/>
          <w:szCs w:val="32"/>
        </w:rPr>
        <w:t>及</w:t>
      </w:r>
      <w:r w:rsidR="002849B3" w:rsidRPr="00D65BE1">
        <w:rPr>
          <w:rFonts w:hint="eastAsia"/>
          <w:b/>
          <w:szCs w:val="32"/>
        </w:rPr>
        <w:t>載重限制</w:t>
      </w:r>
      <w:r w:rsidR="00397C9D" w:rsidRPr="00D65BE1">
        <w:rPr>
          <w:rFonts w:hint="eastAsia"/>
          <w:b/>
          <w:szCs w:val="32"/>
        </w:rPr>
        <w:t>等</w:t>
      </w:r>
      <w:r w:rsidR="00B22C16" w:rsidRPr="00D65BE1">
        <w:rPr>
          <w:rFonts w:hint="eastAsia"/>
          <w:b/>
          <w:szCs w:val="32"/>
        </w:rPr>
        <w:t>分級列管</w:t>
      </w:r>
      <w:r w:rsidR="006D43AF" w:rsidRPr="00D65BE1">
        <w:rPr>
          <w:rFonts w:hint="eastAsia"/>
          <w:b/>
          <w:szCs w:val="32"/>
        </w:rPr>
        <w:t>與明確標示</w:t>
      </w:r>
      <w:r w:rsidR="002849B3" w:rsidRPr="00D65BE1">
        <w:rPr>
          <w:rFonts w:hint="eastAsia"/>
          <w:b/>
          <w:szCs w:val="32"/>
        </w:rPr>
        <w:t>制度</w:t>
      </w:r>
      <w:r w:rsidR="00B22C16" w:rsidRPr="00D65BE1">
        <w:rPr>
          <w:rFonts w:hint="eastAsia"/>
          <w:b/>
          <w:szCs w:val="32"/>
        </w:rPr>
        <w:t>，</w:t>
      </w:r>
      <w:r w:rsidR="00397C9D" w:rsidRPr="00D65BE1">
        <w:rPr>
          <w:rFonts w:hint="eastAsia"/>
          <w:b/>
          <w:szCs w:val="32"/>
        </w:rPr>
        <w:t>以及</w:t>
      </w:r>
      <w:r w:rsidR="00FF0E70" w:rsidRPr="00D65BE1">
        <w:rPr>
          <w:rFonts w:hint="eastAsia"/>
          <w:b/>
          <w:szCs w:val="32"/>
        </w:rPr>
        <w:t>生命週期暨使用年限</w:t>
      </w:r>
      <w:r w:rsidR="002849B3" w:rsidRPr="00D65BE1">
        <w:rPr>
          <w:rFonts w:hint="eastAsia"/>
          <w:b/>
          <w:szCs w:val="32"/>
        </w:rPr>
        <w:t>、管線、孔蓋分布</w:t>
      </w:r>
      <w:r w:rsidR="008065DC" w:rsidRPr="00D65BE1">
        <w:rPr>
          <w:rFonts w:hint="eastAsia"/>
          <w:b/>
          <w:szCs w:val="32"/>
        </w:rPr>
        <w:t>等相關</w:t>
      </w:r>
      <w:r w:rsidRPr="00D65BE1">
        <w:rPr>
          <w:rFonts w:hint="eastAsia"/>
          <w:b/>
          <w:szCs w:val="32"/>
        </w:rPr>
        <w:t>資訊平臺</w:t>
      </w:r>
      <w:r w:rsidR="008B3E43" w:rsidRPr="00D65BE1">
        <w:rPr>
          <w:rFonts w:hint="eastAsia"/>
          <w:b/>
          <w:szCs w:val="32"/>
        </w:rPr>
        <w:t>，</w:t>
      </w:r>
      <w:r w:rsidR="00B22C16" w:rsidRPr="00D65BE1">
        <w:rPr>
          <w:rFonts w:hint="eastAsia"/>
          <w:b/>
          <w:szCs w:val="32"/>
        </w:rPr>
        <w:t>尤</w:t>
      </w:r>
      <w:r w:rsidR="008B3E43" w:rsidRPr="00D65BE1">
        <w:rPr>
          <w:rFonts w:hint="eastAsia"/>
          <w:b/>
          <w:szCs w:val="32"/>
        </w:rPr>
        <w:t>應落實</w:t>
      </w:r>
      <w:r w:rsidR="00BD1250" w:rsidRPr="00D65BE1">
        <w:rPr>
          <w:rFonts w:hint="eastAsia"/>
          <w:b/>
          <w:szCs w:val="32"/>
        </w:rPr>
        <w:t>加強</w:t>
      </w:r>
      <w:r w:rsidR="00FB02E0" w:rsidRPr="00D65BE1">
        <w:rPr>
          <w:rFonts w:hint="eastAsia"/>
          <w:b/>
          <w:szCs w:val="32"/>
        </w:rPr>
        <w:t>道路挖掘、</w:t>
      </w:r>
      <w:r w:rsidR="008B3E43" w:rsidRPr="00D65BE1">
        <w:rPr>
          <w:rFonts w:hint="eastAsia"/>
          <w:b/>
          <w:szCs w:val="32"/>
        </w:rPr>
        <w:t>交通與施工機具載重</w:t>
      </w:r>
      <w:r w:rsidR="00FB02E0" w:rsidRPr="00D65BE1">
        <w:rPr>
          <w:rFonts w:hint="eastAsia"/>
          <w:b/>
          <w:szCs w:val="32"/>
        </w:rPr>
        <w:t>等</w:t>
      </w:r>
      <w:r w:rsidR="006A76C0" w:rsidRPr="00D65BE1">
        <w:rPr>
          <w:rFonts w:hint="eastAsia"/>
          <w:b/>
          <w:szCs w:val="32"/>
        </w:rPr>
        <w:t>相關</w:t>
      </w:r>
      <w:r w:rsidR="008B3E43" w:rsidRPr="00D65BE1">
        <w:rPr>
          <w:rFonts w:hint="eastAsia"/>
          <w:b/>
          <w:szCs w:val="32"/>
        </w:rPr>
        <w:t>管制</w:t>
      </w:r>
      <w:r w:rsidR="00BD1250" w:rsidRPr="00D65BE1">
        <w:rPr>
          <w:rFonts w:hint="eastAsia"/>
          <w:b/>
          <w:szCs w:val="32"/>
        </w:rPr>
        <w:t>及抽驗</w:t>
      </w:r>
      <w:r w:rsidR="008B3E43" w:rsidRPr="00D65BE1">
        <w:rPr>
          <w:rFonts w:hint="eastAsia"/>
          <w:b/>
          <w:szCs w:val="32"/>
        </w:rPr>
        <w:t>措施</w:t>
      </w:r>
      <w:r w:rsidR="008B3E43" w:rsidRPr="00D65BE1">
        <w:rPr>
          <w:rFonts w:hint="eastAsia"/>
          <w:b/>
          <w:szCs w:val="32"/>
        </w:rPr>
        <w:lastRenderedPageBreak/>
        <w:t>，</w:t>
      </w:r>
      <w:r w:rsidR="007B20C9" w:rsidRPr="00D65BE1">
        <w:rPr>
          <w:rFonts w:hint="eastAsia"/>
          <w:b/>
          <w:szCs w:val="32"/>
        </w:rPr>
        <w:t>依法</w:t>
      </w:r>
      <w:r w:rsidR="00FB02E0" w:rsidRPr="00D65BE1">
        <w:rPr>
          <w:rFonts w:hint="eastAsia"/>
          <w:b/>
          <w:szCs w:val="32"/>
        </w:rPr>
        <w:t>審酌適時公開</w:t>
      </w:r>
      <w:r w:rsidR="007B20C9" w:rsidRPr="00D65BE1">
        <w:rPr>
          <w:rFonts w:hint="eastAsia"/>
          <w:b/>
          <w:szCs w:val="32"/>
        </w:rPr>
        <w:t>違規</w:t>
      </w:r>
      <w:r w:rsidR="00FB02E0" w:rsidRPr="00D65BE1">
        <w:rPr>
          <w:rFonts w:hint="eastAsia"/>
          <w:b/>
          <w:szCs w:val="32"/>
        </w:rPr>
        <w:t>施工單位及廠商名單，</w:t>
      </w:r>
      <w:r w:rsidR="006A76C0" w:rsidRPr="00D65BE1">
        <w:rPr>
          <w:rFonts w:hint="eastAsia"/>
          <w:b/>
          <w:szCs w:val="32"/>
        </w:rPr>
        <w:t>藉由建置完整、公開之透明資訊</w:t>
      </w:r>
      <w:r w:rsidR="00B24CB3" w:rsidRPr="00D65BE1">
        <w:rPr>
          <w:rFonts w:hint="eastAsia"/>
          <w:b/>
          <w:szCs w:val="32"/>
        </w:rPr>
        <w:t>，</w:t>
      </w:r>
      <w:r w:rsidR="006A76C0" w:rsidRPr="00D65BE1">
        <w:rPr>
          <w:rFonts w:hint="eastAsia"/>
          <w:b/>
          <w:szCs w:val="32"/>
        </w:rPr>
        <w:t>促使全民共同監督而增益</w:t>
      </w:r>
      <w:r w:rsidR="002849B3" w:rsidRPr="00D65BE1">
        <w:rPr>
          <w:rFonts w:hint="eastAsia"/>
          <w:b/>
          <w:szCs w:val="32"/>
        </w:rPr>
        <w:t>道路</w:t>
      </w:r>
      <w:r w:rsidR="006A76C0" w:rsidRPr="00D65BE1">
        <w:rPr>
          <w:rFonts w:hint="eastAsia"/>
          <w:b/>
          <w:szCs w:val="32"/>
        </w:rPr>
        <w:t>管理之機動</w:t>
      </w:r>
      <w:r w:rsidR="004D551D" w:rsidRPr="00D65BE1">
        <w:rPr>
          <w:rFonts w:hint="eastAsia"/>
          <w:b/>
          <w:szCs w:val="32"/>
        </w:rPr>
        <w:t>及效益</w:t>
      </w:r>
      <w:r w:rsidR="006A76C0" w:rsidRPr="00D65BE1">
        <w:rPr>
          <w:rFonts w:hint="eastAsia"/>
          <w:b/>
          <w:szCs w:val="32"/>
        </w:rPr>
        <w:t>性，據以</w:t>
      </w:r>
      <w:r w:rsidR="004D551D" w:rsidRPr="00D65BE1">
        <w:rPr>
          <w:rFonts w:hint="eastAsia"/>
          <w:b/>
          <w:szCs w:val="32"/>
        </w:rPr>
        <w:t>最少之成本</w:t>
      </w:r>
      <w:r w:rsidR="008B3E43" w:rsidRPr="00D65BE1">
        <w:rPr>
          <w:rFonts w:hint="eastAsia"/>
          <w:b/>
          <w:szCs w:val="32"/>
        </w:rPr>
        <w:t>延長道路使用年限，</w:t>
      </w:r>
      <w:r w:rsidR="0004028D" w:rsidRPr="00D65BE1">
        <w:rPr>
          <w:rFonts w:hint="eastAsia"/>
          <w:b/>
          <w:szCs w:val="32"/>
        </w:rPr>
        <w:t>確保路平專案實施成效：</w:t>
      </w:r>
      <w:bookmarkEnd w:id="184"/>
    </w:p>
    <w:p w:rsidR="00C12389" w:rsidRPr="00D65BE1" w:rsidRDefault="007B20C9" w:rsidP="00C12389">
      <w:pPr>
        <w:pStyle w:val="3"/>
        <w:rPr>
          <w:rFonts w:hint="eastAsia"/>
          <w:szCs w:val="32"/>
        </w:rPr>
      </w:pPr>
      <w:bookmarkStart w:id="185" w:name="_Toc371959942"/>
      <w:bookmarkStart w:id="186" w:name="_Toc372382155"/>
      <w:bookmarkStart w:id="187" w:name="_Toc372635185"/>
      <w:bookmarkStart w:id="188" w:name="_Toc373248953"/>
      <w:r w:rsidRPr="00D65BE1">
        <w:rPr>
          <w:rFonts w:hint="eastAsia"/>
          <w:szCs w:val="32"/>
        </w:rPr>
        <w:t>按路平專案相關工作經緯萬端，</w:t>
      </w:r>
      <w:r w:rsidR="00716366" w:rsidRPr="00D65BE1">
        <w:rPr>
          <w:rFonts w:hint="eastAsia"/>
          <w:szCs w:val="32"/>
        </w:rPr>
        <w:t>單憑</w:t>
      </w:r>
      <w:r w:rsidR="006A76C0" w:rsidRPr="00D65BE1">
        <w:rPr>
          <w:rFonts w:hint="eastAsia"/>
          <w:szCs w:val="32"/>
        </w:rPr>
        <w:t>工程</w:t>
      </w:r>
      <w:r w:rsidRPr="00D65BE1">
        <w:rPr>
          <w:rFonts w:hint="eastAsia"/>
          <w:szCs w:val="32"/>
        </w:rPr>
        <w:t>技術面之</w:t>
      </w:r>
      <w:r w:rsidR="006D310D" w:rsidRPr="00D65BE1">
        <w:rPr>
          <w:rFonts w:hint="eastAsia"/>
          <w:szCs w:val="32"/>
        </w:rPr>
        <w:t>精進與</w:t>
      </w:r>
      <w:r w:rsidR="006A76C0" w:rsidRPr="00D65BE1">
        <w:rPr>
          <w:rFonts w:hint="eastAsia"/>
          <w:szCs w:val="32"/>
        </w:rPr>
        <w:t>提昇</w:t>
      </w:r>
      <w:r w:rsidR="006D43AF" w:rsidRPr="00D65BE1">
        <w:rPr>
          <w:rFonts w:hint="eastAsia"/>
          <w:szCs w:val="32"/>
        </w:rPr>
        <w:t>，</w:t>
      </w:r>
      <w:r w:rsidR="006A76C0" w:rsidRPr="00D65BE1">
        <w:rPr>
          <w:rFonts w:hint="eastAsia"/>
          <w:szCs w:val="32"/>
        </w:rPr>
        <w:t>顯難以克竟全功，</w:t>
      </w:r>
      <w:r w:rsidR="006D310D" w:rsidRPr="00D65BE1">
        <w:rPr>
          <w:rFonts w:hint="eastAsia"/>
          <w:szCs w:val="32"/>
        </w:rPr>
        <w:t>必須透過</w:t>
      </w:r>
      <w:r w:rsidR="006D43AF" w:rsidRPr="00D65BE1">
        <w:rPr>
          <w:rFonts w:hint="eastAsia"/>
          <w:szCs w:val="32"/>
        </w:rPr>
        <w:t>分級列管、</w:t>
      </w:r>
      <w:r w:rsidR="00213E58" w:rsidRPr="00D65BE1">
        <w:rPr>
          <w:rFonts w:hint="eastAsia"/>
          <w:szCs w:val="32"/>
        </w:rPr>
        <w:t>明確</w:t>
      </w:r>
      <w:r w:rsidR="006D43AF" w:rsidRPr="00D65BE1">
        <w:rPr>
          <w:rFonts w:hint="eastAsia"/>
          <w:szCs w:val="32"/>
        </w:rPr>
        <w:t>標示、</w:t>
      </w:r>
      <w:r w:rsidR="006A669F" w:rsidRPr="00D65BE1">
        <w:rPr>
          <w:rFonts w:hint="eastAsia"/>
          <w:szCs w:val="32"/>
        </w:rPr>
        <w:t>生命週期</w:t>
      </w:r>
      <w:r w:rsidR="006D310D" w:rsidRPr="00D65BE1">
        <w:rPr>
          <w:rFonts w:hint="eastAsia"/>
          <w:szCs w:val="32"/>
        </w:rPr>
        <w:t>管理、</w:t>
      </w:r>
      <w:r w:rsidR="006A669F" w:rsidRPr="00D65BE1">
        <w:rPr>
          <w:rFonts w:hint="eastAsia"/>
          <w:szCs w:val="32"/>
        </w:rPr>
        <w:t>現場</w:t>
      </w:r>
      <w:r w:rsidR="006D310D" w:rsidRPr="00D65BE1">
        <w:rPr>
          <w:rFonts w:hint="eastAsia"/>
          <w:szCs w:val="32"/>
        </w:rPr>
        <w:t>管制、勾稽查核及資訊完整建置等要領及手段</w:t>
      </w:r>
      <w:r w:rsidR="00332914" w:rsidRPr="00D65BE1">
        <w:rPr>
          <w:rFonts w:hint="eastAsia"/>
          <w:szCs w:val="32"/>
        </w:rPr>
        <w:t>妥為配套並有效</w:t>
      </w:r>
      <w:r w:rsidR="006D310D" w:rsidRPr="00D65BE1">
        <w:rPr>
          <w:rFonts w:hint="eastAsia"/>
          <w:szCs w:val="32"/>
        </w:rPr>
        <w:t>整合</w:t>
      </w:r>
      <w:r w:rsidRPr="00D65BE1">
        <w:rPr>
          <w:rFonts w:hint="eastAsia"/>
          <w:szCs w:val="32"/>
        </w:rPr>
        <w:t>實施</w:t>
      </w:r>
      <w:r w:rsidR="006D310D" w:rsidRPr="00D65BE1">
        <w:rPr>
          <w:rFonts w:hint="eastAsia"/>
          <w:szCs w:val="32"/>
        </w:rPr>
        <w:t>，始能</w:t>
      </w:r>
      <w:r w:rsidR="00F66A61" w:rsidRPr="00D65BE1">
        <w:rPr>
          <w:rFonts w:hint="eastAsia"/>
          <w:szCs w:val="32"/>
        </w:rPr>
        <w:t>獲取</w:t>
      </w:r>
      <w:r w:rsidR="006D310D" w:rsidRPr="00D65BE1">
        <w:rPr>
          <w:rFonts w:hint="eastAsia"/>
          <w:szCs w:val="32"/>
        </w:rPr>
        <w:t>實益，促使市民有感，</w:t>
      </w:r>
      <w:r w:rsidR="006A669F" w:rsidRPr="00D65BE1">
        <w:rPr>
          <w:rFonts w:hint="eastAsia"/>
          <w:szCs w:val="32"/>
        </w:rPr>
        <w:t>此觀新工處於102年3月7日在「該府推動臺北市都市再生更新方案第40次專案簡報會議」所提「臺北市市區道路巡查機制成效之檢討報告」第37頁</w:t>
      </w:r>
      <w:r w:rsidR="004D7810" w:rsidRPr="00D65BE1">
        <w:rPr>
          <w:rFonts w:hint="eastAsia"/>
          <w:szCs w:val="32"/>
        </w:rPr>
        <w:t>自承</w:t>
      </w:r>
      <w:r w:rsidR="006A669F" w:rsidRPr="00D65BE1">
        <w:rPr>
          <w:rFonts w:hint="eastAsia"/>
          <w:szCs w:val="32"/>
        </w:rPr>
        <w:t>：「1.目前路平專案更新方式，</w:t>
      </w:r>
      <w:r w:rsidR="006A669F" w:rsidRPr="00D65BE1">
        <w:rPr>
          <w:rFonts w:hint="eastAsia"/>
          <w:b/>
          <w:szCs w:val="32"/>
          <w:u w:val="single"/>
        </w:rPr>
        <w:t>只注重技術，未在乎管理</w:t>
      </w:r>
      <w:r w:rsidR="006A669F" w:rsidRPr="00D65BE1">
        <w:rPr>
          <w:rFonts w:hint="eastAsia"/>
          <w:szCs w:val="32"/>
        </w:rPr>
        <w:t>；2.一般道路缺失改善，</w:t>
      </w:r>
      <w:r w:rsidR="006A669F" w:rsidRPr="00D65BE1">
        <w:rPr>
          <w:rFonts w:hint="eastAsia"/>
          <w:b/>
          <w:szCs w:val="32"/>
          <w:u w:val="single"/>
        </w:rPr>
        <w:t>只注重現況處理，未考量生命週期</w:t>
      </w:r>
      <w:r w:rsidR="006A669F" w:rsidRPr="00D65BE1">
        <w:rPr>
          <w:rFonts w:hint="eastAsia"/>
          <w:szCs w:val="32"/>
        </w:rPr>
        <w:t>。」等語自明，</w:t>
      </w:r>
      <w:r w:rsidR="006D310D" w:rsidRPr="00D65BE1">
        <w:rPr>
          <w:rFonts w:hint="eastAsia"/>
          <w:szCs w:val="32"/>
        </w:rPr>
        <w:t>特先敘明。</w:t>
      </w:r>
      <w:bookmarkEnd w:id="185"/>
      <w:bookmarkEnd w:id="186"/>
      <w:bookmarkEnd w:id="187"/>
      <w:bookmarkEnd w:id="188"/>
    </w:p>
    <w:p w:rsidR="007B20C9" w:rsidRPr="00D65BE1" w:rsidRDefault="00C12389" w:rsidP="00C12389">
      <w:pPr>
        <w:pStyle w:val="3"/>
        <w:rPr>
          <w:rFonts w:hint="eastAsia"/>
          <w:szCs w:val="32"/>
        </w:rPr>
      </w:pPr>
      <w:bookmarkStart w:id="189" w:name="_Toc371959943"/>
      <w:bookmarkStart w:id="190" w:name="_Toc372382156"/>
      <w:bookmarkStart w:id="191" w:name="_Toc372635186"/>
      <w:bookmarkStart w:id="192" w:name="_Toc373248954"/>
      <w:r w:rsidRPr="00D65BE1">
        <w:rPr>
          <w:rFonts w:hint="eastAsia"/>
          <w:szCs w:val="32"/>
        </w:rPr>
        <w:t>經本院調查並綜析臺北市政府所提相關卷證後，</w:t>
      </w:r>
      <w:r w:rsidR="00F94DA4" w:rsidRPr="00D65BE1">
        <w:rPr>
          <w:rFonts w:hint="eastAsia"/>
          <w:szCs w:val="32"/>
        </w:rPr>
        <w:t>除上開各調查意見所指缺失外，</w:t>
      </w:r>
      <w:r w:rsidRPr="00D65BE1">
        <w:rPr>
          <w:rFonts w:hint="eastAsia"/>
          <w:szCs w:val="32"/>
        </w:rPr>
        <w:t>該府路平專案執行現況</w:t>
      </w:r>
      <w:r w:rsidR="00F94DA4" w:rsidRPr="00D65BE1">
        <w:rPr>
          <w:rFonts w:hint="eastAsia"/>
          <w:szCs w:val="32"/>
        </w:rPr>
        <w:t>尚待</w:t>
      </w:r>
      <w:r w:rsidRPr="00D65BE1">
        <w:rPr>
          <w:rFonts w:hint="eastAsia"/>
          <w:szCs w:val="32"/>
        </w:rPr>
        <w:t>積極</w:t>
      </w:r>
      <w:r w:rsidR="00F94DA4" w:rsidRPr="00D65BE1">
        <w:rPr>
          <w:rFonts w:hint="eastAsia"/>
          <w:szCs w:val="32"/>
        </w:rPr>
        <w:t>檢討改進之處如下：</w:t>
      </w:r>
      <w:bookmarkEnd w:id="189"/>
      <w:bookmarkEnd w:id="190"/>
      <w:bookmarkEnd w:id="191"/>
      <w:bookmarkEnd w:id="192"/>
    </w:p>
    <w:p w:rsidR="00332914" w:rsidRPr="00D65BE1" w:rsidRDefault="00206389" w:rsidP="00C12389">
      <w:pPr>
        <w:pStyle w:val="4"/>
        <w:rPr>
          <w:rFonts w:hint="eastAsia"/>
          <w:szCs w:val="32"/>
        </w:rPr>
      </w:pPr>
      <w:r w:rsidRPr="00D65BE1">
        <w:rPr>
          <w:rFonts w:hint="eastAsia"/>
          <w:szCs w:val="32"/>
        </w:rPr>
        <w:t>據臺北市政府工務局查復，</w:t>
      </w:r>
      <w:r w:rsidR="001A1F67" w:rsidRPr="00D65BE1">
        <w:rPr>
          <w:rFonts w:hint="eastAsia"/>
          <w:szCs w:val="32"/>
        </w:rPr>
        <w:t>該府雖已針對</w:t>
      </w:r>
      <w:r w:rsidRPr="00D65BE1">
        <w:rPr>
          <w:rFonts w:hint="eastAsia"/>
          <w:szCs w:val="32"/>
        </w:rPr>
        <w:t>轄內路寬8公尺以上道路之銑鋪排序暨更新決策機制，建置</w:t>
      </w:r>
      <w:r w:rsidR="001A1F67" w:rsidRPr="00D65BE1">
        <w:rPr>
          <w:rFonts w:hint="eastAsia"/>
          <w:szCs w:val="32"/>
        </w:rPr>
        <w:t>完成</w:t>
      </w:r>
      <w:r w:rsidRPr="00D65BE1">
        <w:rPr>
          <w:rFonts w:hint="eastAsia"/>
          <w:szCs w:val="32"/>
        </w:rPr>
        <w:t>道路管理系統資料庫，</w:t>
      </w:r>
      <w:r w:rsidR="001A1F67" w:rsidRPr="00D65BE1">
        <w:rPr>
          <w:rFonts w:hint="eastAsia"/>
          <w:szCs w:val="32"/>
        </w:rPr>
        <w:t>然</w:t>
      </w:r>
      <w:r w:rsidR="008353AF" w:rsidRPr="00D65BE1">
        <w:rPr>
          <w:rFonts w:hint="eastAsia"/>
          <w:szCs w:val="32"/>
        </w:rPr>
        <w:t>該系統是否</w:t>
      </w:r>
      <w:r w:rsidR="002A083A" w:rsidRPr="00D65BE1">
        <w:rPr>
          <w:rFonts w:hint="eastAsia"/>
          <w:szCs w:val="32"/>
        </w:rPr>
        <w:t>同步</w:t>
      </w:r>
      <w:r w:rsidR="008353AF" w:rsidRPr="00D65BE1">
        <w:rPr>
          <w:rFonts w:hint="eastAsia"/>
          <w:szCs w:val="32"/>
        </w:rPr>
        <w:t>開放市民上網</w:t>
      </w:r>
      <w:r w:rsidR="002A083A" w:rsidRPr="00D65BE1">
        <w:rPr>
          <w:rFonts w:hint="eastAsia"/>
          <w:szCs w:val="32"/>
        </w:rPr>
        <w:t>即時</w:t>
      </w:r>
      <w:r w:rsidR="008353AF" w:rsidRPr="00D65BE1">
        <w:rPr>
          <w:rFonts w:hint="eastAsia"/>
          <w:szCs w:val="32"/>
        </w:rPr>
        <w:t>查詢；轄內各類道路是否併同建置</w:t>
      </w:r>
      <w:r w:rsidR="000B329B" w:rsidRPr="00D65BE1">
        <w:rPr>
          <w:rFonts w:hint="eastAsia"/>
          <w:szCs w:val="32"/>
        </w:rPr>
        <w:t>於該資料庫內</w:t>
      </w:r>
      <w:r w:rsidR="00213E58" w:rsidRPr="00D65BE1">
        <w:rPr>
          <w:rFonts w:hint="eastAsia"/>
          <w:szCs w:val="32"/>
        </w:rPr>
        <w:t>，以及有否於道路明顯處明確標示該道路相關資訊</w:t>
      </w:r>
      <w:r w:rsidR="008353AF" w:rsidRPr="00D65BE1">
        <w:rPr>
          <w:rFonts w:hint="eastAsia"/>
          <w:szCs w:val="32"/>
        </w:rPr>
        <w:t>，</w:t>
      </w:r>
      <w:r w:rsidRPr="00D65BE1">
        <w:rPr>
          <w:rFonts w:hint="eastAsia"/>
          <w:szCs w:val="32"/>
        </w:rPr>
        <w:t>各評估因子及其權重</w:t>
      </w:r>
      <w:r w:rsidR="001A1F67" w:rsidRPr="00D65BE1">
        <w:rPr>
          <w:rFonts w:hint="eastAsia"/>
          <w:szCs w:val="32"/>
        </w:rPr>
        <w:t>是否</w:t>
      </w:r>
      <w:r w:rsidRPr="00D65BE1">
        <w:rPr>
          <w:rFonts w:hint="eastAsia"/>
          <w:szCs w:val="32"/>
        </w:rPr>
        <w:t>客觀</w:t>
      </w:r>
      <w:r w:rsidR="001A1F67" w:rsidRPr="00D65BE1">
        <w:rPr>
          <w:rFonts w:hint="eastAsia"/>
          <w:szCs w:val="32"/>
        </w:rPr>
        <w:t>具代表性</w:t>
      </w:r>
      <w:r w:rsidR="004F44BF" w:rsidRPr="00D65BE1">
        <w:rPr>
          <w:rFonts w:hint="eastAsia"/>
          <w:szCs w:val="32"/>
        </w:rPr>
        <w:t>(詳</w:t>
      </w:r>
      <w:r w:rsidR="00A60F0C" w:rsidRPr="00D65BE1">
        <w:rPr>
          <w:rFonts w:hint="eastAsia"/>
          <w:szCs w:val="32"/>
        </w:rPr>
        <w:t>上</w:t>
      </w:r>
      <w:r w:rsidR="004F44BF" w:rsidRPr="00D65BE1">
        <w:rPr>
          <w:rFonts w:hint="eastAsia"/>
          <w:szCs w:val="32"/>
        </w:rPr>
        <w:t>開</w:t>
      </w:r>
      <w:r w:rsidR="00A60F0C" w:rsidRPr="00D65BE1">
        <w:rPr>
          <w:rFonts w:hint="eastAsia"/>
          <w:szCs w:val="32"/>
        </w:rPr>
        <w:t>各</w:t>
      </w:r>
      <w:r w:rsidR="004F44BF" w:rsidRPr="00D65BE1">
        <w:rPr>
          <w:rFonts w:hint="eastAsia"/>
          <w:szCs w:val="32"/>
        </w:rPr>
        <w:t>調查意見)</w:t>
      </w:r>
      <w:r w:rsidR="001A1F67" w:rsidRPr="00D65BE1">
        <w:rPr>
          <w:rFonts w:hint="eastAsia"/>
          <w:szCs w:val="32"/>
        </w:rPr>
        <w:t>，</w:t>
      </w:r>
      <w:r w:rsidR="003049C0" w:rsidRPr="00D65BE1">
        <w:rPr>
          <w:rFonts w:hint="eastAsia"/>
          <w:szCs w:val="32"/>
        </w:rPr>
        <w:t>以及</w:t>
      </w:r>
      <w:r w:rsidR="000B329B" w:rsidRPr="00D65BE1">
        <w:rPr>
          <w:rFonts w:hint="eastAsia"/>
          <w:szCs w:val="32"/>
        </w:rPr>
        <w:t>管線與孔蓋分布</w:t>
      </w:r>
      <w:r w:rsidR="000B329B" w:rsidRPr="00D65BE1">
        <w:rPr>
          <w:rFonts w:hint="eastAsia"/>
          <w:b/>
          <w:szCs w:val="32"/>
        </w:rPr>
        <w:t>、</w:t>
      </w:r>
      <w:r w:rsidR="003049C0" w:rsidRPr="00D65BE1">
        <w:rPr>
          <w:rFonts w:hint="eastAsia"/>
          <w:szCs w:val="32"/>
        </w:rPr>
        <w:t>道路新建、更新、挖</w:t>
      </w:r>
      <w:r w:rsidR="00016C61" w:rsidRPr="00D65BE1">
        <w:rPr>
          <w:rFonts w:hint="eastAsia"/>
          <w:szCs w:val="32"/>
        </w:rPr>
        <w:t>掘</w:t>
      </w:r>
      <w:r w:rsidR="003049C0" w:rsidRPr="00D65BE1">
        <w:rPr>
          <w:rFonts w:hint="eastAsia"/>
          <w:szCs w:val="32"/>
        </w:rPr>
        <w:t>、維修時間</w:t>
      </w:r>
      <w:r w:rsidR="00016C61" w:rsidRPr="00D65BE1">
        <w:rPr>
          <w:rFonts w:hint="eastAsia"/>
          <w:szCs w:val="32"/>
        </w:rPr>
        <w:t>、負責維修單位</w:t>
      </w:r>
      <w:r w:rsidR="003049C0" w:rsidRPr="00D65BE1">
        <w:rPr>
          <w:rFonts w:hint="eastAsia"/>
          <w:szCs w:val="32"/>
        </w:rPr>
        <w:t>等資訊是否併同完整建置</w:t>
      </w:r>
      <w:r w:rsidR="00A1299A" w:rsidRPr="00D65BE1">
        <w:rPr>
          <w:rFonts w:hint="eastAsia"/>
          <w:szCs w:val="32"/>
        </w:rPr>
        <w:t>於該府道路施工案件查詢服務網</w:t>
      </w:r>
      <w:r w:rsidR="003049C0" w:rsidRPr="00D65BE1">
        <w:rPr>
          <w:rFonts w:hint="eastAsia"/>
          <w:szCs w:val="32"/>
        </w:rPr>
        <w:t>並公開透明，</w:t>
      </w:r>
      <w:r w:rsidR="00016C61" w:rsidRPr="00D65BE1">
        <w:rPr>
          <w:rFonts w:hint="eastAsia"/>
          <w:szCs w:val="32"/>
        </w:rPr>
        <w:t>足讓全民共同監督，尚有疑慮，顯有正視</w:t>
      </w:r>
      <w:r w:rsidR="00F94DA4" w:rsidRPr="00D65BE1">
        <w:rPr>
          <w:rFonts w:hint="eastAsia"/>
          <w:szCs w:val="32"/>
        </w:rPr>
        <w:t>審酌</w:t>
      </w:r>
      <w:r w:rsidR="00016C61" w:rsidRPr="00D65BE1">
        <w:rPr>
          <w:rFonts w:hint="eastAsia"/>
          <w:szCs w:val="32"/>
        </w:rPr>
        <w:t>之必要</w:t>
      </w:r>
      <w:r w:rsidRPr="00D65BE1">
        <w:rPr>
          <w:rFonts w:hint="eastAsia"/>
          <w:szCs w:val="32"/>
        </w:rPr>
        <w:t>。</w:t>
      </w:r>
    </w:p>
    <w:p w:rsidR="001A1F67" w:rsidRPr="00D65BE1" w:rsidRDefault="004F44BF" w:rsidP="00C12389">
      <w:pPr>
        <w:pStyle w:val="4"/>
        <w:rPr>
          <w:rFonts w:hint="eastAsia"/>
          <w:szCs w:val="32"/>
        </w:rPr>
      </w:pPr>
      <w:r w:rsidRPr="00D65BE1">
        <w:rPr>
          <w:rFonts w:hint="eastAsia"/>
          <w:szCs w:val="32"/>
        </w:rPr>
        <w:t>道路</w:t>
      </w:r>
      <w:r w:rsidR="001A1F67" w:rsidRPr="00D65BE1">
        <w:rPr>
          <w:rFonts w:hint="eastAsia"/>
          <w:szCs w:val="32"/>
        </w:rPr>
        <w:t>管制</w:t>
      </w:r>
      <w:r w:rsidRPr="00D65BE1">
        <w:rPr>
          <w:rFonts w:hint="eastAsia"/>
          <w:szCs w:val="32"/>
        </w:rPr>
        <w:t>與</w:t>
      </w:r>
      <w:r w:rsidR="001A1F67" w:rsidRPr="00D65BE1">
        <w:rPr>
          <w:rFonts w:hint="eastAsia"/>
          <w:szCs w:val="32"/>
        </w:rPr>
        <w:t>維護</w:t>
      </w:r>
      <w:r w:rsidRPr="00D65BE1">
        <w:rPr>
          <w:rFonts w:hint="eastAsia"/>
          <w:szCs w:val="32"/>
        </w:rPr>
        <w:t>更新措施</w:t>
      </w:r>
      <w:r w:rsidR="00E040F9" w:rsidRPr="00D65BE1">
        <w:rPr>
          <w:rFonts w:hint="eastAsia"/>
          <w:szCs w:val="32"/>
        </w:rPr>
        <w:t>理</w:t>
      </w:r>
      <w:r w:rsidRPr="00D65BE1">
        <w:rPr>
          <w:rFonts w:hint="eastAsia"/>
          <w:szCs w:val="32"/>
        </w:rPr>
        <w:t>應兼籌並顧</w:t>
      </w:r>
      <w:r w:rsidR="001A1F67" w:rsidRPr="00D65BE1">
        <w:rPr>
          <w:rFonts w:hint="eastAsia"/>
          <w:szCs w:val="32"/>
        </w:rPr>
        <w:t>，</w:t>
      </w:r>
      <w:r w:rsidRPr="00D65BE1">
        <w:rPr>
          <w:rFonts w:hint="eastAsia"/>
          <w:szCs w:val="32"/>
        </w:rPr>
        <w:t>例</w:t>
      </w:r>
      <w:r w:rsidR="001A1F67" w:rsidRPr="00D65BE1">
        <w:rPr>
          <w:rFonts w:hint="eastAsia"/>
          <w:szCs w:val="32"/>
        </w:rPr>
        <w:t>如</w:t>
      </w:r>
      <w:r w:rsidR="004C1C58" w:rsidRPr="00D65BE1">
        <w:rPr>
          <w:rFonts w:hint="eastAsia"/>
          <w:szCs w:val="32"/>
        </w:rPr>
        <w:t>大</w:t>
      </w:r>
      <w:r w:rsidR="004C1C58" w:rsidRPr="00D65BE1">
        <w:rPr>
          <w:rFonts w:hint="eastAsia"/>
          <w:szCs w:val="32"/>
        </w:rPr>
        <w:lastRenderedPageBreak/>
        <w:t>樓興建工程、路平專案</w:t>
      </w:r>
      <w:r w:rsidRPr="00D65BE1">
        <w:rPr>
          <w:rFonts w:hint="eastAsia"/>
          <w:szCs w:val="32"/>
        </w:rPr>
        <w:t>施工機具</w:t>
      </w:r>
      <w:r w:rsidR="004C1C58" w:rsidRPr="00D65BE1">
        <w:rPr>
          <w:rFonts w:hint="eastAsia"/>
          <w:szCs w:val="32"/>
        </w:rPr>
        <w:t>及一般</w:t>
      </w:r>
      <w:r w:rsidR="001A1F67" w:rsidRPr="00D65BE1">
        <w:rPr>
          <w:rFonts w:hint="eastAsia"/>
          <w:szCs w:val="32"/>
        </w:rPr>
        <w:t>車輛載重</w:t>
      </w:r>
      <w:r w:rsidRPr="00D65BE1">
        <w:rPr>
          <w:rFonts w:hint="eastAsia"/>
          <w:szCs w:val="32"/>
        </w:rPr>
        <w:t>等</w:t>
      </w:r>
      <w:r w:rsidR="001A1F67" w:rsidRPr="00D65BE1">
        <w:rPr>
          <w:rFonts w:hint="eastAsia"/>
          <w:szCs w:val="32"/>
        </w:rPr>
        <w:t>管制</w:t>
      </w:r>
      <w:r w:rsidRPr="00D65BE1">
        <w:rPr>
          <w:rFonts w:hint="eastAsia"/>
          <w:szCs w:val="32"/>
        </w:rPr>
        <w:t>、查核、違規懲罰措施應落實執行</w:t>
      </w:r>
      <w:r w:rsidR="001A1F67" w:rsidRPr="00D65BE1">
        <w:rPr>
          <w:rFonts w:hint="eastAsia"/>
          <w:szCs w:val="32"/>
        </w:rPr>
        <w:t>，</w:t>
      </w:r>
      <w:r w:rsidR="00BE2C36" w:rsidRPr="00D65BE1">
        <w:rPr>
          <w:rFonts w:hint="eastAsia"/>
          <w:szCs w:val="32"/>
        </w:rPr>
        <w:t>並應依法審酌適時公開違規</w:t>
      </w:r>
      <w:r w:rsidR="00A60F0C" w:rsidRPr="00D65BE1">
        <w:rPr>
          <w:rFonts w:hint="eastAsia"/>
          <w:szCs w:val="32"/>
        </w:rPr>
        <w:t>道路挖掘</w:t>
      </w:r>
      <w:r w:rsidR="00BE2C36" w:rsidRPr="00D65BE1">
        <w:rPr>
          <w:rFonts w:hint="eastAsia"/>
          <w:szCs w:val="32"/>
        </w:rPr>
        <w:t>施工單位及</w:t>
      </w:r>
      <w:r w:rsidR="00A60F0C" w:rsidRPr="00D65BE1">
        <w:rPr>
          <w:rFonts w:hint="eastAsia"/>
          <w:szCs w:val="32"/>
        </w:rPr>
        <w:t>更新維護施作廠商</w:t>
      </w:r>
      <w:r w:rsidR="00BE2C36" w:rsidRPr="00D65BE1">
        <w:rPr>
          <w:rFonts w:hint="eastAsia"/>
          <w:szCs w:val="32"/>
        </w:rPr>
        <w:t>名單</w:t>
      </w:r>
      <w:r w:rsidR="00A60F0C" w:rsidRPr="00D65BE1">
        <w:rPr>
          <w:rFonts w:hint="eastAsia"/>
          <w:szCs w:val="32"/>
        </w:rPr>
        <w:t>，</w:t>
      </w:r>
      <w:r w:rsidRPr="00D65BE1">
        <w:rPr>
          <w:rFonts w:hint="eastAsia"/>
          <w:szCs w:val="32"/>
        </w:rPr>
        <w:t>除可</w:t>
      </w:r>
      <w:r w:rsidR="00A60F0C" w:rsidRPr="00D65BE1">
        <w:rPr>
          <w:rFonts w:hint="eastAsia"/>
          <w:szCs w:val="32"/>
        </w:rPr>
        <w:t>據此</w:t>
      </w:r>
      <w:r w:rsidRPr="00D65BE1">
        <w:rPr>
          <w:rFonts w:hint="eastAsia"/>
          <w:szCs w:val="32"/>
        </w:rPr>
        <w:t>延長道路使用年限，更可樽節道路維護及更新費用</w:t>
      </w:r>
      <w:r w:rsidR="004C1C58" w:rsidRPr="00D65BE1">
        <w:rPr>
          <w:rFonts w:hint="eastAsia"/>
          <w:szCs w:val="32"/>
        </w:rPr>
        <w:t>。</w:t>
      </w:r>
      <w:r w:rsidRPr="00D65BE1">
        <w:rPr>
          <w:rFonts w:hint="eastAsia"/>
          <w:szCs w:val="32"/>
        </w:rPr>
        <w:t>對此，未見該府於路平專案及相關計畫有</w:t>
      </w:r>
      <w:r w:rsidR="004C1C58" w:rsidRPr="00D65BE1">
        <w:rPr>
          <w:rFonts w:hint="eastAsia"/>
          <w:szCs w:val="32"/>
        </w:rPr>
        <w:t>完整</w:t>
      </w:r>
      <w:r w:rsidRPr="00D65BE1">
        <w:rPr>
          <w:rFonts w:hint="eastAsia"/>
          <w:szCs w:val="32"/>
        </w:rPr>
        <w:t>具體規範，</w:t>
      </w:r>
      <w:r w:rsidR="00F94DA4" w:rsidRPr="00D65BE1">
        <w:rPr>
          <w:rFonts w:hint="eastAsia"/>
          <w:szCs w:val="32"/>
        </w:rPr>
        <w:t>難謂周</w:t>
      </w:r>
      <w:r w:rsidRPr="00D65BE1">
        <w:rPr>
          <w:rFonts w:hint="eastAsia"/>
          <w:szCs w:val="32"/>
        </w:rPr>
        <w:t>妥</w:t>
      </w:r>
      <w:r w:rsidR="006D43AF" w:rsidRPr="00D65BE1">
        <w:rPr>
          <w:rFonts w:hint="eastAsia"/>
          <w:szCs w:val="32"/>
        </w:rPr>
        <w:t>，該府允宜速按轄內各道路規格、載重限制實施道路分級標示及列管制度。</w:t>
      </w:r>
    </w:p>
    <w:p w:rsidR="00921D92" w:rsidRPr="00D65BE1" w:rsidRDefault="004C6B7E" w:rsidP="00C12389">
      <w:pPr>
        <w:pStyle w:val="4"/>
        <w:rPr>
          <w:rFonts w:hint="eastAsia"/>
          <w:szCs w:val="32"/>
        </w:rPr>
      </w:pPr>
      <w:r w:rsidRPr="00D65BE1">
        <w:rPr>
          <w:rFonts w:hint="eastAsia"/>
          <w:szCs w:val="32"/>
        </w:rPr>
        <w:t>據「臺北市區道路維護改善計畫」明載：「……參、計畫目標，一、賡續辦理道路辦理銑鋪更新略以：……以銑刨加鋪之方式辦理改善，必要時軟弱路基一併予以改善，以延長道路服務年限。並以20公尺以上主要道路5年循環更新一次，12至20公尺以上次要道路10年循環更新一次為原則，未來平均將以8年為更新頻率……等。」及</w:t>
      </w:r>
      <w:r w:rsidR="00826DA9" w:rsidRPr="00D65BE1">
        <w:rPr>
          <w:rFonts w:hint="eastAsia"/>
          <w:szCs w:val="32"/>
        </w:rPr>
        <w:t>該府</w:t>
      </w:r>
      <w:r w:rsidR="00F66A61" w:rsidRPr="00D65BE1">
        <w:rPr>
          <w:rFonts w:hint="eastAsia"/>
          <w:szCs w:val="32"/>
        </w:rPr>
        <w:t>研考會</w:t>
      </w:r>
      <w:r w:rsidR="00826DA9" w:rsidRPr="00D65BE1">
        <w:rPr>
          <w:rFonts w:hint="eastAsia"/>
          <w:szCs w:val="32"/>
        </w:rPr>
        <w:t>於</w:t>
      </w:r>
      <w:r w:rsidR="00FD7119" w:rsidRPr="00D65BE1">
        <w:rPr>
          <w:rFonts w:hint="eastAsia"/>
          <w:szCs w:val="32"/>
        </w:rPr>
        <w:t>市民</w:t>
      </w:r>
      <w:r w:rsidR="00826DA9" w:rsidRPr="00D65BE1">
        <w:rPr>
          <w:rFonts w:hint="eastAsia"/>
          <w:szCs w:val="32"/>
        </w:rPr>
        <w:t>問卷載明：</w:t>
      </w:r>
      <w:r w:rsidR="00164B2D" w:rsidRPr="00D65BE1">
        <w:rPr>
          <w:rFonts w:hint="eastAsia"/>
          <w:szCs w:val="32"/>
        </w:rPr>
        <w:t>「</w:t>
      </w:r>
      <w:r w:rsidR="00826DA9" w:rsidRPr="00D65BE1">
        <w:rPr>
          <w:rFonts w:hint="eastAsia"/>
          <w:szCs w:val="32"/>
        </w:rPr>
        <w:t>路平專案的馬路和傳統馬路不一樣，道路更新完成後可以保證使用6年</w:t>
      </w:r>
      <w:r w:rsidR="00164B2D" w:rsidRPr="00D65BE1">
        <w:rPr>
          <w:rFonts w:hint="eastAsia"/>
          <w:szCs w:val="32"/>
        </w:rPr>
        <w:t>」等語，</w:t>
      </w:r>
      <w:r w:rsidR="000D78AC" w:rsidRPr="00D65BE1">
        <w:rPr>
          <w:rFonts w:hint="eastAsia"/>
          <w:szCs w:val="32"/>
        </w:rPr>
        <w:t>足見該府</w:t>
      </w:r>
      <w:r w:rsidR="00921D92" w:rsidRPr="00D65BE1">
        <w:rPr>
          <w:rFonts w:hint="eastAsia"/>
          <w:szCs w:val="32"/>
        </w:rPr>
        <w:t>既評估</w:t>
      </w:r>
      <w:r w:rsidR="000D78AC" w:rsidRPr="00D65BE1">
        <w:rPr>
          <w:rFonts w:hint="eastAsia"/>
          <w:szCs w:val="32"/>
        </w:rPr>
        <w:t>實施路平專案道路之使用年限至少</w:t>
      </w:r>
      <w:r w:rsidRPr="00D65BE1">
        <w:rPr>
          <w:rFonts w:hint="eastAsia"/>
          <w:szCs w:val="32"/>
        </w:rPr>
        <w:t>應達</w:t>
      </w:r>
      <w:r w:rsidR="000D78AC" w:rsidRPr="00D65BE1">
        <w:rPr>
          <w:rFonts w:hint="eastAsia"/>
          <w:szCs w:val="32"/>
        </w:rPr>
        <w:t>6年</w:t>
      </w:r>
      <w:r w:rsidRPr="00D65BE1">
        <w:rPr>
          <w:rFonts w:hint="eastAsia"/>
          <w:szCs w:val="32"/>
        </w:rPr>
        <w:t>以上</w:t>
      </w:r>
      <w:r w:rsidR="000D78AC" w:rsidRPr="00D65BE1">
        <w:rPr>
          <w:rFonts w:hint="eastAsia"/>
          <w:szCs w:val="32"/>
        </w:rPr>
        <w:t>，然</w:t>
      </w:r>
      <w:r w:rsidR="00921D92" w:rsidRPr="00D65BE1">
        <w:rPr>
          <w:rFonts w:hint="eastAsia"/>
          <w:szCs w:val="32"/>
        </w:rPr>
        <w:t>施作廠商自路段更新完成後，僅保固3年，以及該府</w:t>
      </w:r>
      <w:r w:rsidR="000C1943" w:rsidRPr="00D65BE1">
        <w:rPr>
          <w:rFonts w:hint="eastAsia"/>
          <w:szCs w:val="32"/>
        </w:rPr>
        <w:t>為減少挖掘，</w:t>
      </w:r>
      <w:r w:rsidR="00921D92" w:rsidRPr="00D65BE1">
        <w:rPr>
          <w:rFonts w:hint="eastAsia"/>
          <w:szCs w:val="32"/>
        </w:rPr>
        <w:t>自路段更新完成後亦</w:t>
      </w:r>
      <w:r w:rsidR="000D78AC" w:rsidRPr="00D65BE1">
        <w:rPr>
          <w:rFonts w:hint="eastAsia"/>
          <w:szCs w:val="32"/>
        </w:rPr>
        <w:t>僅</w:t>
      </w:r>
      <w:r w:rsidR="000C1943" w:rsidRPr="00D65BE1">
        <w:rPr>
          <w:rFonts w:hint="eastAsia"/>
          <w:szCs w:val="32"/>
        </w:rPr>
        <w:t>管制挖掘3</w:t>
      </w:r>
      <w:r w:rsidR="007F47F9" w:rsidRPr="00D65BE1">
        <w:rPr>
          <w:rFonts w:hint="eastAsia"/>
          <w:szCs w:val="32"/>
        </w:rPr>
        <w:t>年。又，該府</w:t>
      </w:r>
      <w:r w:rsidR="00F94DA4" w:rsidRPr="00D65BE1">
        <w:rPr>
          <w:rFonts w:hint="eastAsia"/>
          <w:szCs w:val="32"/>
        </w:rPr>
        <w:t>路平專案期間</w:t>
      </w:r>
      <w:r w:rsidR="007F47F9" w:rsidRPr="00D65BE1">
        <w:rPr>
          <w:rFonts w:hint="eastAsia"/>
          <w:szCs w:val="32"/>
        </w:rPr>
        <w:t>核准申挖面積計約220萬平方公尺，仍</w:t>
      </w:r>
      <w:r w:rsidR="00AC692B" w:rsidRPr="00D65BE1">
        <w:rPr>
          <w:rFonts w:hint="eastAsia"/>
          <w:szCs w:val="32"/>
        </w:rPr>
        <w:t>高達</w:t>
      </w:r>
      <w:r w:rsidR="007F47F9" w:rsidRPr="00D65BE1">
        <w:rPr>
          <w:rFonts w:hint="eastAsia"/>
          <w:szCs w:val="32"/>
        </w:rPr>
        <w:t>該市轄管道路</w:t>
      </w:r>
      <w:r w:rsidR="00AC692B" w:rsidRPr="00D65BE1">
        <w:rPr>
          <w:rFonts w:hint="eastAsia"/>
          <w:szCs w:val="32"/>
        </w:rPr>
        <w:t>總</w:t>
      </w:r>
      <w:r w:rsidR="007F47F9" w:rsidRPr="00D65BE1">
        <w:rPr>
          <w:rFonts w:hint="eastAsia"/>
          <w:szCs w:val="32"/>
        </w:rPr>
        <w:t>面積</w:t>
      </w:r>
      <w:r w:rsidR="00AC692B" w:rsidRPr="00D65BE1">
        <w:rPr>
          <w:rFonts w:hint="eastAsia"/>
          <w:szCs w:val="32"/>
        </w:rPr>
        <w:t>之</w:t>
      </w:r>
      <w:r w:rsidR="007F47F9" w:rsidRPr="00D65BE1">
        <w:rPr>
          <w:rFonts w:hint="eastAsia"/>
          <w:szCs w:val="32"/>
        </w:rPr>
        <w:t>10％</w:t>
      </w:r>
      <w:r w:rsidR="00F94DA4" w:rsidRPr="00D65BE1">
        <w:rPr>
          <w:rFonts w:hint="eastAsia"/>
          <w:szCs w:val="32"/>
        </w:rPr>
        <w:t>，</w:t>
      </w:r>
      <w:r w:rsidR="007F47F9" w:rsidRPr="00D65BE1">
        <w:rPr>
          <w:rFonts w:hint="eastAsia"/>
          <w:szCs w:val="32"/>
        </w:rPr>
        <w:t>挖掘案件數</w:t>
      </w:r>
      <w:r w:rsidR="00F94DA4" w:rsidRPr="00D65BE1">
        <w:rPr>
          <w:rFonts w:hint="eastAsia"/>
          <w:szCs w:val="32"/>
        </w:rPr>
        <w:t>亦</w:t>
      </w:r>
      <w:r w:rsidR="007F47F9" w:rsidRPr="00D65BE1">
        <w:rPr>
          <w:rFonts w:hint="eastAsia"/>
          <w:szCs w:val="32"/>
        </w:rPr>
        <w:t>未顯著降低</w:t>
      </w:r>
      <w:r w:rsidR="00F94DA4" w:rsidRPr="00D65BE1">
        <w:rPr>
          <w:rFonts w:hint="eastAsia"/>
          <w:szCs w:val="32"/>
        </w:rPr>
        <w:t>，</w:t>
      </w:r>
      <w:r w:rsidR="00921D92" w:rsidRPr="00D65BE1">
        <w:rPr>
          <w:rFonts w:hint="eastAsia"/>
          <w:szCs w:val="32"/>
        </w:rPr>
        <w:t>凡此</w:t>
      </w:r>
      <w:r w:rsidR="008F6BF5" w:rsidRPr="00D65BE1">
        <w:rPr>
          <w:rFonts w:hint="eastAsia"/>
          <w:szCs w:val="32"/>
        </w:rPr>
        <w:t>該府管制作為</w:t>
      </w:r>
      <w:r w:rsidR="00921D92" w:rsidRPr="00D65BE1">
        <w:rPr>
          <w:rFonts w:hint="eastAsia"/>
          <w:szCs w:val="32"/>
        </w:rPr>
        <w:t>如何維護</w:t>
      </w:r>
      <w:r w:rsidR="00F94DA4" w:rsidRPr="00D65BE1">
        <w:rPr>
          <w:rFonts w:hint="eastAsia"/>
          <w:szCs w:val="32"/>
        </w:rPr>
        <w:t>該府所稱</w:t>
      </w:r>
      <w:r w:rsidRPr="00D65BE1">
        <w:rPr>
          <w:rFonts w:hint="eastAsia"/>
          <w:szCs w:val="32"/>
        </w:rPr>
        <w:t>更新道路</w:t>
      </w:r>
      <w:r w:rsidR="00921D92" w:rsidRPr="00D65BE1">
        <w:rPr>
          <w:rFonts w:hint="eastAsia"/>
          <w:szCs w:val="32"/>
        </w:rPr>
        <w:t>6年之使用壽命</w:t>
      </w:r>
      <w:r w:rsidR="00F94DA4" w:rsidRPr="00D65BE1">
        <w:rPr>
          <w:rFonts w:hint="eastAsia"/>
          <w:szCs w:val="32"/>
        </w:rPr>
        <w:t>甚至達前開計畫所載之8年更新頻率</w:t>
      </w:r>
      <w:r w:rsidR="00921D92" w:rsidRPr="00D65BE1">
        <w:rPr>
          <w:rFonts w:hint="eastAsia"/>
          <w:szCs w:val="32"/>
        </w:rPr>
        <w:t>，殊有疑慮</w:t>
      </w:r>
      <w:r w:rsidR="00110809" w:rsidRPr="00D65BE1">
        <w:rPr>
          <w:rFonts w:hint="eastAsia"/>
          <w:szCs w:val="32"/>
        </w:rPr>
        <w:t>。</w:t>
      </w:r>
    </w:p>
    <w:p w:rsidR="0078470A" w:rsidRPr="00D65BE1" w:rsidRDefault="0078470A" w:rsidP="00C12389">
      <w:pPr>
        <w:pStyle w:val="4"/>
        <w:rPr>
          <w:rFonts w:hint="eastAsia"/>
          <w:szCs w:val="32"/>
        </w:rPr>
      </w:pPr>
      <w:r w:rsidRPr="00D65BE1">
        <w:rPr>
          <w:rFonts w:hint="eastAsia"/>
          <w:szCs w:val="32"/>
        </w:rPr>
        <w:t>據該府查復，由新工處或政風處及研考會進行抽驗取樣，均統一將</w:t>
      </w:r>
      <w:r w:rsidR="002C0280" w:rsidRPr="00D65BE1">
        <w:rPr>
          <w:rFonts w:hint="eastAsia"/>
          <w:szCs w:val="32"/>
        </w:rPr>
        <w:t>抽驗之瀝青混凝土材料</w:t>
      </w:r>
      <w:r w:rsidRPr="00D65BE1">
        <w:rPr>
          <w:rFonts w:hint="eastAsia"/>
          <w:szCs w:val="32"/>
        </w:rPr>
        <w:t>樣本送工務局品質及勞安科收件，再以盲試驗方式分送具TAF認證之實驗室辦理檢驗，取樣送驗過程</w:t>
      </w:r>
      <w:r w:rsidR="007F47F9" w:rsidRPr="00D65BE1">
        <w:rPr>
          <w:rFonts w:hint="eastAsia"/>
          <w:szCs w:val="32"/>
        </w:rPr>
        <w:t>尚</w:t>
      </w:r>
      <w:r w:rsidR="007F47F9" w:rsidRPr="00D65BE1">
        <w:rPr>
          <w:rFonts w:hint="eastAsia"/>
          <w:szCs w:val="32"/>
        </w:rPr>
        <w:lastRenderedPageBreak/>
        <w:t>稱</w:t>
      </w:r>
      <w:r w:rsidRPr="00D65BE1">
        <w:rPr>
          <w:rFonts w:hint="eastAsia"/>
          <w:szCs w:val="32"/>
        </w:rPr>
        <w:t>一致。依新工處101年2月至101年12月執行路面更新工程取樣進行含油量及篩分析試驗不合格比率為2.15％。由政風處、研考會於</w:t>
      </w:r>
      <w:r w:rsidR="00835D67" w:rsidRPr="00D65BE1">
        <w:rPr>
          <w:rFonts w:hint="eastAsia"/>
          <w:szCs w:val="32"/>
        </w:rPr>
        <w:t>同期間</w:t>
      </w:r>
      <w:r w:rsidRPr="00D65BE1">
        <w:rPr>
          <w:rFonts w:hint="eastAsia"/>
          <w:szCs w:val="32"/>
        </w:rPr>
        <w:t>赴現場抽查取樣送驗</w:t>
      </w:r>
      <w:r w:rsidR="00835D67" w:rsidRPr="00D65BE1">
        <w:rPr>
          <w:rFonts w:hint="eastAsia"/>
          <w:szCs w:val="32"/>
        </w:rPr>
        <w:t>之</w:t>
      </w:r>
      <w:r w:rsidRPr="00D65BE1">
        <w:rPr>
          <w:rFonts w:hint="eastAsia"/>
          <w:szCs w:val="32"/>
        </w:rPr>
        <w:t>不合</w:t>
      </w:r>
      <w:r w:rsidR="00835D67" w:rsidRPr="00D65BE1">
        <w:rPr>
          <w:rFonts w:hint="eastAsia"/>
          <w:szCs w:val="32"/>
        </w:rPr>
        <w:t>格</w:t>
      </w:r>
      <w:r w:rsidRPr="00D65BE1">
        <w:rPr>
          <w:rFonts w:hint="eastAsia"/>
          <w:szCs w:val="32"/>
        </w:rPr>
        <w:t>率</w:t>
      </w:r>
      <w:r w:rsidR="00835D67" w:rsidRPr="00D65BE1">
        <w:rPr>
          <w:rFonts w:hint="eastAsia"/>
          <w:szCs w:val="32"/>
        </w:rPr>
        <w:t>則達</w:t>
      </w:r>
      <w:r w:rsidRPr="00D65BE1">
        <w:rPr>
          <w:rFonts w:hint="eastAsia"/>
          <w:szCs w:val="32"/>
        </w:rPr>
        <w:t>14.06％。顯示由政風處、研考會抽</w:t>
      </w:r>
      <w:r w:rsidR="002C36F0" w:rsidRPr="00D65BE1">
        <w:rPr>
          <w:rFonts w:hint="eastAsia"/>
          <w:szCs w:val="32"/>
        </w:rPr>
        <w:t>驗</w:t>
      </w:r>
      <w:r w:rsidRPr="00D65BE1">
        <w:rPr>
          <w:rFonts w:hint="eastAsia"/>
          <w:szCs w:val="32"/>
        </w:rPr>
        <w:t>結果之不合格率遠高於新工處自行抽驗</w:t>
      </w:r>
      <w:r w:rsidR="002C36F0" w:rsidRPr="00D65BE1">
        <w:rPr>
          <w:rFonts w:hint="eastAsia"/>
          <w:szCs w:val="32"/>
        </w:rPr>
        <w:t>結果</w:t>
      </w:r>
      <w:r w:rsidRPr="00D65BE1">
        <w:rPr>
          <w:rFonts w:hint="eastAsia"/>
          <w:szCs w:val="32"/>
        </w:rPr>
        <w:t>，</w:t>
      </w:r>
      <w:r w:rsidR="002C36F0" w:rsidRPr="00D65BE1">
        <w:rPr>
          <w:rFonts w:hint="eastAsia"/>
          <w:szCs w:val="32"/>
        </w:rPr>
        <w:t>突顯新工處之抽驗樣本來源是否隨機或立意取樣，代表性</w:t>
      </w:r>
      <w:r w:rsidR="008D2173" w:rsidRPr="00D65BE1">
        <w:rPr>
          <w:rFonts w:hint="eastAsia"/>
          <w:szCs w:val="32"/>
        </w:rPr>
        <w:t>是否足適，尚有審酌空間</w:t>
      </w:r>
      <w:r w:rsidRPr="00D65BE1">
        <w:rPr>
          <w:rFonts w:hint="eastAsia"/>
          <w:szCs w:val="32"/>
        </w:rPr>
        <w:t>。</w:t>
      </w:r>
      <w:r w:rsidR="008D2173" w:rsidRPr="00D65BE1">
        <w:rPr>
          <w:rFonts w:hint="eastAsia"/>
          <w:szCs w:val="32"/>
        </w:rPr>
        <w:t>此外，</w:t>
      </w:r>
      <w:r w:rsidRPr="00D65BE1">
        <w:rPr>
          <w:rFonts w:hint="eastAsia"/>
          <w:szCs w:val="32"/>
        </w:rPr>
        <w:t>民政局所屬區公所執行路寬</w:t>
      </w:r>
      <w:r w:rsidRPr="00D65BE1">
        <w:rPr>
          <w:szCs w:val="32"/>
        </w:rPr>
        <w:t>8</w:t>
      </w:r>
      <w:r w:rsidRPr="00D65BE1">
        <w:rPr>
          <w:rFonts w:hint="eastAsia"/>
          <w:szCs w:val="32"/>
        </w:rPr>
        <w:t>公尺以下巷道維護時，其所抽驗之瀝青混凝土材料</w:t>
      </w:r>
      <w:r w:rsidR="008D2173" w:rsidRPr="00D65BE1">
        <w:rPr>
          <w:rFonts w:hint="eastAsia"/>
          <w:szCs w:val="32"/>
        </w:rPr>
        <w:t>竟</w:t>
      </w:r>
      <w:r w:rsidRPr="00D65BE1">
        <w:rPr>
          <w:rFonts w:hint="eastAsia"/>
          <w:szCs w:val="32"/>
        </w:rPr>
        <w:t>未送工務局辦理盲樣編碼交付試驗，係逕將樣本送</w:t>
      </w:r>
      <w:r w:rsidRPr="00D65BE1">
        <w:rPr>
          <w:szCs w:val="32"/>
        </w:rPr>
        <w:t>TAF</w:t>
      </w:r>
      <w:r w:rsidRPr="00D65BE1">
        <w:rPr>
          <w:rFonts w:hint="eastAsia"/>
          <w:szCs w:val="32"/>
        </w:rPr>
        <w:t>認證實驗室辦理檢驗</w:t>
      </w:r>
      <w:r w:rsidR="008D2173" w:rsidRPr="00D65BE1">
        <w:rPr>
          <w:rFonts w:hint="eastAsia"/>
          <w:szCs w:val="32"/>
        </w:rPr>
        <w:t>，</w:t>
      </w:r>
      <w:r w:rsidR="000071C7" w:rsidRPr="00D65BE1">
        <w:rPr>
          <w:rFonts w:hint="eastAsia"/>
          <w:szCs w:val="32"/>
        </w:rPr>
        <w:t>從而獲得</w:t>
      </w:r>
      <w:r w:rsidR="008D2173" w:rsidRPr="00D65BE1">
        <w:rPr>
          <w:rFonts w:hint="eastAsia"/>
          <w:szCs w:val="32"/>
        </w:rPr>
        <w:t>合格率高達</w:t>
      </w:r>
      <w:r w:rsidR="008D2173" w:rsidRPr="00D65BE1">
        <w:rPr>
          <w:szCs w:val="32"/>
        </w:rPr>
        <w:t>100</w:t>
      </w:r>
      <w:r w:rsidR="008D2173" w:rsidRPr="00D65BE1">
        <w:rPr>
          <w:rFonts w:hint="eastAsia"/>
          <w:szCs w:val="32"/>
        </w:rPr>
        <w:t>％</w:t>
      </w:r>
      <w:r w:rsidR="000071C7" w:rsidRPr="00D65BE1">
        <w:rPr>
          <w:rFonts w:hint="eastAsia"/>
          <w:szCs w:val="32"/>
        </w:rPr>
        <w:t>之檢驗結果</w:t>
      </w:r>
      <w:r w:rsidR="008D2173" w:rsidRPr="00D65BE1">
        <w:rPr>
          <w:rFonts w:hint="eastAsia"/>
          <w:szCs w:val="32"/>
        </w:rPr>
        <w:t>，</w:t>
      </w:r>
      <w:r w:rsidR="008B52C0" w:rsidRPr="00D65BE1">
        <w:rPr>
          <w:rFonts w:hint="eastAsia"/>
          <w:szCs w:val="32"/>
        </w:rPr>
        <w:t>為避免外界質疑，該府自有督促各區公所建立盲試驗標準送驗方式之必要</w:t>
      </w:r>
      <w:r w:rsidRPr="00D65BE1">
        <w:rPr>
          <w:rFonts w:hint="eastAsia"/>
          <w:szCs w:val="32"/>
        </w:rPr>
        <w:t>。</w:t>
      </w:r>
    </w:p>
    <w:p w:rsidR="009956D0" w:rsidRPr="00D65BE1" w:rsidRDefault="009956D0" w:rsidP="00CE69DF">
      <w:pPr>
        <w:pStyle w:val="3"/>
        <w:rPr>
          <w:rFonts w:hint="eastAsia"/>
          <w:szCs w:val="32"/>
        </w:rPr>
      </w:pPr>
      <w:bookmarkStart w:id="193" w:name="_Toc371959944"/>
      <w:bookmarkStart w:id="194" w:name="_Toc372382157"/>
      <w:bookmarkStart w:id="195" w:name="_Toc372635187"/>
      <w:bookmarkStart w:id="196" w:name="_Toc373248955"/>
      <w:r w:rsidRPr="00D65BE1">
        <w:rPr>
          <w:rFonts w:hint="eastAsia"/>
          <w:szCs w:val="32"/>
        </w:rPr>
        <w:t>綜上，</w:t>
      </w:r>
      <w:r w:rsidR="00716366" w:rsidRPr="00D65BE1">
        <w:rPr>
          <w:rFonts w:hint="eastAsia"/>
          <w:szCs w:val="32"/>
        </w:rPr>
        <w:t>路平專案相關工作經緯萬端，單憑</w:t>
      </w:r>
      <w:r w:rsidR="004D7810" w:rsidRPr="00D65BE1">
        <w:rPr>
          <w:rFonts w:hint="eastAsia"/>
          <w:szCs w:val="32"/>
        </w:rPr>
        <w:t>工程技術面之精進與提昇</w:t>
      </w:r>
      <w:r w:rsidR="00213E58" w:rsidRPr="00D65BE1">
        <w:rPr>
          <w:rFonts w:hint="eastAsia"/>
          <w:szCs w:val="32"/>
        </w:rPr>
        <w:t>，</w:t>
      </w:r>
      <w:r w:rsidR="004D7810" w:rsidRPr="00D65BE1">
        <w:rPr>
          <w:rFonts w:hint="eastAsia"/>
          <w:szCs w:val="32"/>
        </w:rPr>
        <w:t>顯難以克竟全功，必須透過</w:t>
      </w:r>
      <w:r w:rsidR="00213E58" w:rsidRPr="00D65BE1">
        <w:rPr>
          <w:rFonts w:hint="eastAsia"/>
          <w:szCs w:val="32"/>
        </w:rPr>
        <w:t>分級列管、明確標示、</w:t>
      </w:r>
      <w:r w:rsidR="004D7810" w:rsidRPr="00D65BE1">
        <w:rPr>
          <w:rFonts w:hint="eastAsia"/>
          <w:szCs w:val="32"/>
        </w:rPr>
        <w:t>生命週期管理、現場管制、勾稽查核及資訊完整建置等要領及手段妥為配套並有效整合實施，始能獲取實益</w:t>
      </w:r>
      <w:r w:rsidR="008065DC" w:rsidRPr="00D65BE1">
        <w:rPr>
          <w:rFonts w:hint="eastAsia"/>
          <w:szCs w:val="32"/>
        </w:rPr>
        <w:t>。</w:t>
      </w:r>
      <w:r w:rsidR="00C12389" w:rsidRPr="00D65BE1">
        <w:rPr>
          <w:rFonts w:hint="eastAsia"/>
          <w:szCs w:val="32"/>
        </w:rPr>
        <w:t>臺北市政府</w:t>
      </w:r>
      <w:r w:rsidR="00213E58" w:rsidRPr="00D65BE1">
        <w:rPr>
          <w:rFonts w:hint="eastAsia"/>
          <w:szCs w:val="32"/>
        </w:rPr>
        <w:t>允宜速</w:t>
      </w:r>
      <w:r w:rsidR="00397C9D" w:rsidRPr="00D65BE1">
        <w:rPr>
          <w:rFonts w:hint="eastAsia"/>
          <w:szCs w:val="32"/>
        </w:rPr>
        <w:t>建立轄內各道路規格及載重限制等分級列管與明確標示制度，以及</w:t>
      </w:r>
      <w:r w:rsidR="00213E58" w:rsidRPr="00D65BE1">
        <w:rPr>
          <w:rFonts w:hint="eastAsia"/>
          <w:szCs w:val="32"/>
        </w:rPr>
        <w:t>生命週期暨使用年限、管線、孔蓋分布等相關資訊平臺，尤應落實加強道路挖掘、交通與施工機具載重等相關管制及抽驗措施，依法審酌適時公開違規施工單位及廠商名單，藉由建置完整、公開之透明資訊，促使全民共同監督而增益道路管理之機動及效益性，據以最少之成本延長道路使用年限，確保路平專案實施成效</w:t>
      </w:r>
      <w:r w:rsidRPr="00D65BE1">
        <w:rPr>
          <w:rFonts w:hint="eastAsia"/>
          <w:szCs w:val="32"/>
        </w:rPr>
        <w:t>。</w:t>
      </w:r>
      <w:bookmarkEnd w:id="193"/>
      <w:bookmarkEnd w:id="194"/>
      <w:bookmarkEnd w:id="195"/>
      <w:bookmarkEnd w:id="196"/>
    </w:p>
    <w:p w:rsidR="00D13C79" w:rsidRPr="00D65BE1" w:rsidRDefault="00D13C79" w:rsidP="00D13C79">
      <w:pPr>
        <w:pStyle w:val="3"/>
        <w:numPr>
          <w:ilvl w:val="0"/>
          <w:numId w:val="0"/>
        </w:numPr>
        <w:ind w:left="1393"/>
        <w:rPr>
          <w:rFonts w:hint="eastAsia"/>
        </w:rPr>
      </w:pPr>
    </w:p>
    <w:p w:rsidR="006578E7" w:rsidRPr="00D65BE1" w:rsidRDefault="006578E7">
      <w:pPr>
        <w:pStyle w:val="1"/>
        <w:ind w:left="2380" w:hanging="2380"/>
        <w:rPr>
          <w:rFonts w:hint="eastAsia"/>
        </w:rPr>
      </w:pPr>
      <w:bookmarkStart w:id="197" w:name="_Toc524895648"/>
      <w:bookmarkStart w:id="198" w:name="_Toc524896194"/>
      <w:bookmarkStart w:id="199" w:name="_Toc524896224"/>
      <w:bookmarkStart w:id="200" w:name="_Toc524902734"/>
      <w:bookmarkStart w:id="201" w:name="_Toc525066148"/>
      <w:bookmarkStart w:id="202" w:name="_Toc525070839"/>
      <w:bookmarkStart w:id="203" w:name="_Toc525938379"/>
      <w:bookmarkStart w:id="204" w:name="_Toc525939227"/>
      <w:bookmarkStart w:id="205" w:name="_Toc525939732"/>
      <w:bookmarkStart w:id="206" w:name="_Toc529218272"/>
      <w:bookmarkEnd w:id="47"/>
      <w:bookmarkEnd w:id="48"/>
      <w:bookmarkEnd w:id="49"/>
      <w:bookmarkEnd w:id="50"/>
      <w:bookmarkEnd w:id="51"/>
      <w:bookmarkEnd w:id="52"/>
      <w:bookmarkEnd w:id="53"/>
      <w:bookmarkEnd w:id="54"/>
      <w:bookmarkEnd w:id="55"/>
      <w:r w:rsidRPr="00D65BE1">
        <w:br w:type="page"/>
      </w:r>
      <w:bookmarkStart w:id="207" w:name="_Toc529222689"/>
      <w:bookmarkStart w:id="208" w:name="_Toc529223111"/>
      <w:bookmarkStart w:id="209" w:name="_Toc529223862"/>
      <w:bookmarkStart w:id="210" w:name="_Toc529228265"/>
      <w:bookmarkStart w:id="211" w:name="_Toc2400395"/>
      <w:bookmarkStart w:id="212" w:name="_Toc4316189"/>
      <w:bookmarkStart w:id="213" w:name="_Toc4473330"/>
      <w:bookmarkStart w:id="214" w:name="_Toc69556897"/>
      <w:bookmarkStart w:id="215" w:name="_Toc69556946"/>
      <w:bookmarkStart w:id="216" w:name="_Toc69609820"/>
      <w:bookmarkStart w:id="217" w:name="_Toc70241816"/>
      <w:bookmarkStart w:id="218" w:name="_Toc70242205"/>
      <w:bookmarkStart w:id="219" w:name="_Toc373248956"/>
      <w:r w:rsidRPr="00D65BE1">
        <w:rPr>
          <w:rFonts w:hint="eastAsia"/>
        </w:rPr>
        <w:lastRenderedPageBreak/>
        <w:t>處理辦法：</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rsidR="009956D0" w:rsidRPr="00D65BE1" w:rsidRDefault="009956D0" w:rsidP="009956D0">
      <w:pPr>
        <w:pStyle w:val="2"/>
        <w:ind w:left="1020" w:hanging="680"/>
        <w:rPr>
          <w:rFonts w:hint="eastAsia"/>
        </w:rPr>
      </w:pPr>
      <w:bookmarkStart w:id="220" w:name="_Toc524895649"/>
      <w:bookmarkStart w:id="221" w:name="_Toc524896195"/>
      <w:bookmarkStart w:id="222" w:name="_Toc524896225"/>
      <w:bookmarkStart w:id="223" w:name="_Toc524902735"/>
      <w:bookmarkStart w:id="224" w:name="_Toc525066149"/>
      <w:bookmarkStart w:id="225" w:name="_Toc525070840"/>
      <w:bookmarkStart w:id="226" w:name="_Toc525938380"/>
      <w:bookmarkStart w:id="227" w:name="_Toc525939228"/>
      <w:bookmarkStart w:id="228" w:name="_Toc525939733"/>
      <w:bookmarkStart w:id="229" w:name="_Toc529218273"/>
      <w:bookmarkStart w:id="230" w:name="_Toc529222690"/>
      <w:bookmarkStart w:id="231" w:name="_Toc529223112"/>
      <w:bookmarkStart w:id="232" w:name="_Toc529223863"/>
      <w:bookmarkStart w:id="233" w:name="_Toc529228266"/>
      <w:bookmarkStart w:id="234" w:name="_Toc69556899"/>
      <w:bookmarkStart w:id="235" w:name="_Toc69556948"/>
      <w:bookmarkStart w:id="236" w:name="_Toc69609822"/>
      <w:bookmarkStart w:id="237" w:name="_Toc70241820"/>
      <w:bookmarkStart w:id="238" w:name="_Toc70242209"/>
      <w:bookmarkStart w:id="239" w:name="_Toc371959946"/>
      <w:bookmarkStart w:id="240" w:name="_Toc372382159"/>
      <w:bookmarkStart w:id="241" w:name="_Toc372635189"/>
      <w:bookmarkStart w:id="242" w:name="_Toc373248957"/>
      <w:bookmarkEnd w:id="220"/>
      <w:bookmarkEnd w:id="221"/>
      <w:bookmarkEnd w:id="222"/>
      <w:r w:rsidRPr="00D65BE1">
        <w:rPr>
          <w:rFonts w:hint="eastAsia"/>
        </w:rPr>
        <w:t>調查意見，函請臺北市政府確實檢討改進見復。</w:t>
      </w:r>
      <w:bookmarkEnd w:id="239"/>
      <w:bookmarkEnd w:id="240"/>
      <w:bookmarkEnd w:id="241"/>
      <w:bookmarkEnd w:id="242"/>
    </w:p>
    <w:p w:rsidR="006578E7" w:rsidRPr="00D65BE1" w:rsidRDefault="009956D0">
      <w:pPr>
        <w:pStyle w:val="2"/>
        <w:ind w:left="1020" w:hanging="680"/>
        <w:rPr>
          <w:rFonts w:hint="eastAsia"/>
        </w:rPr>
      </w:pPr>
      <w:bookmarkStart w:id="243" w:name="_Toc2400397"/>
      <w:bookmarkStart w:id="244" w:name="_Toc4316191"/>
      <w:bookmarkStart w:id="245" w:name="_Toc4473332"/>
      <w:bookmarkStart w:id="246" w:name="_Toc69556900"/>
      <w:bookmarkStart w:id="247" w:name="_Toc69556949"/>
      <w:bookmarkStart w:id="248" w:name="_Toc69609823"/>
      <w:bookmarkStart w:id="249" w:name="_Toc70241821"/>
      <w:bookmarkStart w:id="250" w:name="_Toc70242210"/>
      <w:bookmarkStart w:id="251" w:name="_Toc371959947"/>
      <w:bookmarkStart w:id="252" w:name="_Toc372382160"/>
      <w:bookmarkStart w:id="253" w:name="_Toc372635190"/>
      <w:bookmarkStart w:id="254" w:name="_Toc373248958"/>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D65BE1">
        <w:rPr>
          <w:rFonts w:hint="eastAsia"/>
        </w:rPr>
        <w:t>調查意見，</w:t>
      </w:r>
      <w:r w:rsidR="006578E7" w:rsidRPr="00D65BE1">
        <w:rPr>
          <w:rFonts w:hint="eastAsia"/>
        </w:rPr>
        <w:t>函審計部。</w:t>
      </w:r>
      <w:bookmarkEnd w:id="246"/>
      <w:bookmarkEnd w:id="247"/>
      <w:bookmarkEnd w:id="248"/>
      <w:bookmarkEnd w:id="249"/>
      <w:bookmarkEnd w:id="250"/>
      <w:bookmarkEnd w:id="251"/>
      <w:bookmarkEnd w:id="252"/>
      <w:bookmarkEnd w:id="253"/>
      <w:bookmarkEnd w:id="254"/>
    </w:p>
    <w:p w:rsidR="009956D0" w:rsidRDefault="009956D0" w:rsidP="009956D0">
      <w:pPr>
        <w:pStyle w:val="2"/>
        <w:ind w:left="1020" w:hanging="680"/>
        <w:rPr>
          <w:rFonts w:hint="eastAsia"/>
        </w:rPr>
      </w:pPr>
      <w:bookmarkStart w:id="255" w:name="_Toc371959948"/>
      <w:bookmarkStart w:id="256" w:name="_Toc372382161"/>
      <w:bookmarkStart w:id="257" w:name="_Toc372635191"/>
      <w:bookmarkStart w:id="258" w:name="_Toc373248959"/>
      <w:r w:rsidRPr="00D65BE1">
        <w:rPr>
          <w:rFonts w:hint="eastAsia"/>
        </w:rPr>
        <w:t>檢附派查函及相關附件，送請交通及採購委員會處理。</w:t>
      </w:r>
      <w:bookmarkEnd w:id="255"/>
      <w:bookmarkEnd w:id="256"/>
      <w:bookmarkEnd w:id="257"/>
      <w:bookmarkEnd w:id="258"/>
    </w:p>
    <w:p w:rsidR="00525E3D" w:rsidRDefault="00525E3D" w:rsidP="00525E3D">
      <w:pPr>
        <w:pStyle w:val="a5"/>
        <w:kinsoku w:val="0"/>
        <w:spacing w:before="0" w:after="0"/>
        <w:ind w:leftChars="917" w:left="3119"/>
        <w:jc w:val="both"/>
        <w:rPr>
          <w:rFonts w:hint="eastAsia"/>
          <w:b w:val="0"/>
          <w:bCs/>
          <w:snapToGrid/>
          <w:spacing w:val="12"/>
          <w:kern w:val="0"/>
          <w:sz w:val="40"/>
        </w:rPr>
      </w:pPr>
      <w:r w:rsidRPr="00D65BE1">
        <w:rPr>
          <w:rFonts w:hint="eastAsia"/>
          <w:b w:val="0"/>
          <w:bCs/>
          <w:snapToGrid/>
          <w:spacing w:val="12"/>
          <w:kern w:val="0"/>
          <w:sz w:val="40"/>
        </w:rPr>
        <w:t>調查委員：</w:t>
      </w:r>
      <w:r>
        <w:rPr>
          <w:rFonts w:hint="eastAsia"/>
          <w:b w:val="0"/>
          <w:bCs/>
          <w:snapToGrid/>
          <w:spacing w:val="12"/>
          <w:kern w:val="0"/>
          <w:sz w:val="40"/>
        </w:rPr>
        <w:t>程仁宏</w:t>
      </w:r>
    </w:p>
    <w:p w:rsidR="00525E3D" w:rsidRPr="00D65BE1" w:rsidRDefault="00525E3D" w:rsidP="00525E3D">
      <w:pPr>
        <w:pStyle w:val="a5"/>
        <w:kinsoku w:val="0"/>
        <w:spacing w:before="0" w:after="0"/>
        <w:ind w:leftChars="1556" w:left="5293"/>
        <w:jc w:val="both"/>
        <w:rPr>
          <w:rFonts w:ascii="Times New Roman"/>
          <w:b w:val="0"/>
          <w:bCs/>
          <w:snapToGrid/>
          <w:spacing w:val="0"/>
          <w:kern w:val="0"/>
          <w:sz w:val="40"/>
        </w:rPr>
      </w:pPr>
      <w:r>
        <w:rPr>
          <w:rFonts w:hint="eastAsia"/>
          <w:b w:val="0"/>
          <w:bCs/>
          <w:snapToGrid/>
          <w:spacing w:val="12"/>
          <w:kern w:val="0"/>
          <w:sz w:val="40"/>
        </w:rPr>
        <w:t>趙榮耀</w:t>
      </w:r>
    </w:p>
    <w:p w:rsidR="00525E3D" w:rsidRPr="00187F23" w:rsidRDefault="00525E3D" w:rsidP="00525E3D">
      <w:pPr>
        <w:pStyle w:val="a5"/>
        <w:kinsoku w:val="0"/>
        <w:spacing w:before="0" w:after="0"/>
        <w:ind w:leftChars="1556" w:left="5293"/>
        <w:jc w:val="both"/>
        <w:rPr>
          <w:rFonts w:hint="eastAsia"/>
          <w:b w:val="0"/>
          <w:bCs/>
          <w:snapToGrid/>
          <w:spacing w:val="12"/>
          <w:kern w:val="0"/>
          <w:sz w:val="40"/>
        </w:rPr>
      </w:pPr>
      <w:r w:rsidRPr="00187F23">
        <w:rPr>
          <w:rFonts w:hint="eastAsia"/>
          <w:b w:val="0"/>
          <w:bCs/>
          <w:snapToGrid/>
          <w:spacing w:val="12"/>
          <w:kern w:val="0"/>
          <w:sz w:val="40"/>
        </w:rPr>
        <w:t>楊美鈴</w:t>
      </w:r>
    </w:p>
    <w:p w:rsidR="00525E3D" w:rsidRPr="00187F23" w:rsidRDefault="00525E3D" w:rsidP="00525E3D">
      <w:pPr>
        <w:pStyle w:val="a5"/>
        <w:kinsoku w:val="0"/>
        <w:spacing w:before="0" w:after="0"/>
        <w:ind w:leftChars="1556" w:left="5293"/>
        <w:jc w:val="both"/>
        <w:rPr>
          <w:rFonts w:hint="eastAsia"/>
          <w:b w:val="0"/>
          <w:bCs/>
          <w:snapToGrid/>
          <w:spacing w:val="12"/>
          <w:kern w:val="0"/>
          <w:sz w:val="40"/>
        </w:rPr>
      </w:pPr>
      <w:r w:rsidRPr="00187F23">
        <w:rPr>
          <w:rFonts w:hint="eastAsia"/>
          <w:b w:val="0"/>
          <w:bCs/>
          <w:snapToGrid/>
          <w:spacing w:val="12"/>
          <w:kern w:val="0"/>
          <w:sz w:val="40"/>
        </w:rPr>
        <w:t>陳永祥</w:t>
      </w:r>
    </w:p>
    <w:bookmarkEnd w:id="243"/>
    <w:bookmarkEnd w:id="244"/>
    <w:bookmarkEnd w:id="245"/>
    <w:p w:rsidR="00525E3D" w:rsidRPr="00D65BE1" w:rsidRDefault="00525E3D" w:rsidP="00525E3D">
      <w:pPr>
        <w:pStyle w:val="2"/>
        <w:numPr>
          <w:ilvl w:val="0"/>
          <w:numId w:val="0"/>
        </w:numPr>
        <w:ind w:left="340"/>
        <w:rPr>
          <w:rFonts w:hint="eastAsia"/>
        </w:rPr>
      </w:pPr>
    </w:p>
    <w:sectPr w:rsidR="00525E3D" w:rsidRPr="00D65BE1">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BA7" w:rsidRDefault="00CE1BA7">
      <w:r>
        <w:separator/>
      </w:r>
    </w:p>
  </w:endnote>
  <w:endnote w:type="continuationSeparator" w:id="1">
    <w:p w:rsidR="00CE1BA7" w:rsidRDefault="00CE1BA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5FE" w:rsidRDefault="00F135FE">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9161BE">
      <w:rPr>
        <w:rStyle w:val="a7"/>
        <w:noProof/>
        <w:sz w:val="24"/>
      </w:rPr>
      <w:t>1</w:t>
    </w:r>
    <w:r>
      <w:rPr>
        <w:rStyle w:val="a7"/>
        <w:sz w:val="24"/>
      </w:rPr>
      <w:fldChar w:fldCharType="end"/>
    </w:r>
  </w:p>
  <w:p w:rsidR="00F135FE" w:rsidRDefault="00F135FE">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BA7" w:rsidRDefault="00CE1BA7">
      <w:r>
        <w:separator/>
      </w:r>
    </w:p>
  </w:footnote>
  <w:footnote w:type="continuationSeparator" w:id="1">
    <w:p w:rsidR="00CE1BA7" w:rsidRDefault="00CE1B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6244794"/>
    <w:lvl w:ilvl="0">
      <w:start w:val="1"/>
      <w:numFmt w:val="ideographLegalTraditional"/>
      <w:pStyle w:val="1"/>
      <w:suff w:val="nothing"/>
      <w:lvlText w:val="%1、"/>
      <w:lvlJc w:val="left"/>
      <w:pPr>
        <w:ind w:left="1550"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attachedTemplate r:id="rId1"/>
  <w:stylePaneFormatFilter w:val="1721"/>
  <w:mailMerge>
    <w:mainDocumentType w:val="mailingLabels"/>
    <w:linkToQuery/>
    <w:dataType w:val="textFile"/>
    <w:connectString w:val=""/>
    <w:query w:val="SELECT * FROM D:\派查資料.doc"/>
    <w:activeRecord w:val="109"/>
    <w:odso/>
  </w:mailMerge>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7F3A"/>
    <w:rsid w:val="00000504"/>
    <w:rsid w:val="00002BB7"/>
    <w:rsid w:val="00003F68"/>
    <w:rsid w:val="0000478B"/>
    <w:rsid w:val="00004918"/>
    <w:rsid w:val="00005E30"/>
    <w:rsid w:val="000071C7"/>
    <w:rsid w:val="00010A81"/>
    <w:rsid w:val="00010E8B"/>
    <w:rsid w:val="0001291B"/>
    <w:rsid w:val="0001316E"/>
    <w:rsid w:val="00014949"/>
    <w:rsid w:val="00014F82"/>
    <w:rsid w:val="00016690"/>
    <w:rsid w:val="0001669A"/>
    <w:rsid w:val="00016C61"/>
    <w:rsid w:val="0002054F"/>
    <w:rsid w:val="00025711"/>
    <w:rsid w:val="00026190"/>
    <w:rsid w:val="000269D6"/>
    <w:rsid w:val="00030B1A"/>
    <w:rsid w:val="00031BB9"/>
    <w:rsid w:val="00031D49"/>
    <w:rsid w:val="00035057"/>
    <w:rsid w:val="00036392"/>
    <w:rsid w:val="00036C8B"/>
    <w:rsid w:val="0004028D"/>
    <w:rsid w:val="00041153"/>
    <w:rsid w:val="00043316"/>
    <w:rsid w:val="000446E3"/>
    <w:rsid w:val="00045A5B"/>
    <w:rsid w:val="000503B1"/>
    <w:rsid w:val="00056B37"/>
    <w:rsid w:val="00056D68"/>
    <w:rsid w:val="0006086B"/>
    <w:rsid w:val="00061736"/>
    <w:rsid w:val="00067986"/>
    <w:rsid w:val="00067CEA"/>
    <w:rsid w:val="00067D00"/>
    <w:rsid w:val="00067E32"/>
    <w:rsid w:val="00074BC6"/>
    <w:rsid w:val="00081DD9"/>
    <w:rsid w:val="000821A7"/>
    <w:rsid w:val="000855EE"/>
    <w:rsid w:val="00085833"/>
    <w:rsid w:val="00085FC6"/>
    <w:rsid w:val="0008746A"/>
    <w:rsid w:val="00095AA0"/>
    <w:rsid w:val="000A19B2"/>
    <w:rsid w:val="000A1E85"/>
    <w:rsid w:val="000A2C89"/>
    <w:rsid w:val="000A320F"/>
    <w:rsid w:val="000A5541"/>
    <w:rsid w:val="000A6F48"/>
    <w:rsid w:val="000B086D"/>
    <w:rsid w:val="000B0A8A"/>
    <w:rsid w:val="000B329B"/>
    <w:rsid w:val="000B4464"/>
    <w:rsid w:val="000B4B92"/>
    <w:rsid w:val="000B77B5"/>
    <w:rsid w:val="000B7D7B"/>
    <w:rsid w:val="000C1943"/>
    <w:rsid w:val="000C1D8F"/>
    <w:rsid w:val="000C2F30"/>
    <w:rsid w:val="000C39C1"/>
    <w:rsid w:val="000C6583"/>
    <w:rsid w:val="000C72B7"/>
    <w:rsid w:val="000D2747"/>
    <w:rsid w:val="000D3374"/>
    <w:rsid w:val="000D438C"/>
    <w:rsid w:val="000D78AC"/>
    <w:rsid w:val="000E0001"/>
    <w:rsid w:val="000E1A23"/>
    <w:rsid w:val="000E272F"/>
    <w:rsid w:val="000E4FC7"/>
    <w:rsid w:val="000E5112"/>
    <w:rsid w:val="000E58E6"/>
    <w:rsid w:val="000E6361"/>
    <w:rsid w:val="000E6706"/>
    <w:rsid w:val="000E7577"/>
    <w:rsid w:val="000F31DE"/>
    <w:rsid w:val="00100753"/>
    <w:rsid w:val="00102107"/>
    <w:rsid w:val="00104E73"/>
    <w:rsid w:val="00110809"/>
    <w:rsid w:val="001135C5"/>
    <w:rsid w:val="001145B8"/>
    <w:rsid w:val="00115668"/>
    <w:rsid w:val="00117255"/>
    <w:rsid w:val="0012043F"/>
    <w:rsid w:val="0012186A"/>
    <w:rsid w:val="0012281A"/>
    <w:rsid w:val="00124055"/>
    <w:rsid w:val="001240EB"/>
    <w:rsid w:val="00125773"/>
    <w:rsid w:val="00130356"/>
    <w:rsid w:val="00132259"/>
    <w:rsid w:val="00132302"/>
    <w:rsid w:val="00132F59"/>
    <w:rsid w:val="001336BE"/>
    <w:rsid w:val="001378ED"/>
    <w:rsid w:val="00137A60"/>
    <w:rsid w:val="0014299E"/>
    <w:rsid w:val="001519C6"/>
    <w:rsid w:val="00154D3B"/>
    <w:rsid w:val="00160FF9"/>
    <w:rsid w:val="001625CC"/>
    <w:rsid w:val="00163D4B"/>
    <w:rsid w:val="00164B2D"/>
    <w:rsid w:val="00167102"/>
    <w:rsid w:val="0016732D"/>
    <w:rsid w:val="00171B2A"/>
    <w:rsid w:val="00174E5B"/>
    <w:rsid w:val="00180C9B"/>
    <w:rsid w:val="00180DD7"/>
    <w:rsid w:val="0018119D"/>
    <w:rsid w:val="00181239"/>
    <w:rsid w:val="0018182F"/>
    <w:rsid w:val="00182158"/>
    <w:rsid w:val="00182C15"/>
    <w:rsid w:val="00183967"/>
    <w:rsid w:val="0019039E"/>
    <w:rsid w:val="001938D1"/>
    <w:rsid w:val="00193998"/>
    <w:rsid w:val="00196709"/>
    <w:rsid w:val="001967D1"/>
    <w:rsid w:val="001A15E5"/>
    <w:rsid w:val="001A1F67"/>
    <w:rsid w:val="001A286F"/>
    <w:rsid w:val="001B3FB9"/>
    <w:rsid w:val="001B5DDF"/>
    <w:rsid w:val="001B76D9"/>
    <w:rsid w:val="001C4073"/>
    <w:rsid w:val="001D2866"/>
    <w:rsid w:val="001D387F"/>
    <w:rsid w:val="001D6200"/>
    <w:rsid w:val="001E0582"/>
    <w:rsid w:val="001E0C4D"/>
    <w:rsid w:val="001E5159"/>
    <w:rsid w:val="001E598F"/>
    <w:rsid w:val="001E5EB6"/>
    <w:rsid w:val="001E6084"/>
    <w:rsid w:val="001E7D07"/>
    <w:rsid w:val="001F495D"/>
    <w:rsid w:val="001F5DA6"/>
    <w:rsid w:val="00200C77"/>
    <w:rsid w:val="00204356"/>
    <w:rsid w:val="00204A2F"/>
    <w:rsid w:val="002061AD"/>
    <w:rsid w:val="00206389"/>
    <w:rsid w:val="00210F0A"/>
    <w:rsid w:val="00213873"/>
    <w:rsid w:val="00213E58"/>
    <w:rsid w:val="002147F8"/>
    <w:rsid w:val="0021539E"/>
    <w:rsid w:val="00221CD1"/>
    <w:rsid w:val="00222B7C"/>
    <w:rsid w:val="0022314B"/>
    <w:rsid w:val="00223A9C"/>
    <w:rsid w:val="00224263"/>
    <w:rsid w:val="00224CA8"/>
    <w:rsid w:val="002263D0"/>
    <w:rsid w:val="00230435"/>
    <w:rsid w:val="0023217B"/>
    <w:rsid w:val="00234318"/>
    <w:rsid w:val="00234345"/>
    <w:rsid w:val="00234A09"/>
    <w:rsid w:val="00234F3C"/>
    <w:rsid w:val="002353E2"/>
    <w:rsid w:val="00236397"/>
    <w:rsid w:val="002401D2"/>
    <w:rsid w:val="00247539"/>
    <w:rsid w:val="002478A8"/>
    <w:rsid w:val="00251623"/>
    <w:rsid w:val="0025229A"/>
    <w:rsid w:val="00253A57"/>
    <w:rsid w:val="0025431C"/>
    <w:rsid w:val="00256056"/>
    <w:rsid w:val="002566CE"/>
    <w:rsid w:val="002566DA"/>
    <w:rsid w:val="00260F53"/>
    <w:rsid w:val="00261642"/>
    <w:rsid w:val="00261C92"/>
    <w:rsid w:val="00262F69"/>
    <w:rsid w:val="002637A7"/>
    <w:rsid w:val="002658D9"/>
    <w:rsid w:val="002669E1"/>
    <w:rsid w:val="00266D86"/>
    <w:rsid w:val="00267F3A"/>
    <w:rsid w:val="002705BD"/>
    <w:rsid w:val="00270A3D"/>
    <w:rsid w:val="00271D0C"/>
    <w:rsid w:val="002725AA"/>
    <w:rsid w:val="00274A26"/>
    <w:rsid w:val="002758AB"/>
    <w:rsid w:val="002777D5"/>
    <w:rsid w:val="00277E1D"/>
    <w:rsid w:val="0028140B"/>
    <w:rsid w:val="0028143B"/>
    <w:rsid w:val="002831D3"/>
    <w:rsid w:val="002849B3"/>
    <w:rsid w:val="00285651"/>
    <w:rsid w:val="00285AF5"/>
    <w:rsid w:val="00286774"/>
    <w:rsid w:val="00287408"/>
    <w:rsid w:val="002914B9"/>
    <w:rsid w:val="00291566"/>
    <w:rsid w:val="00293F15"/>
    <w:rsid w:val="00294A0E"/>
    <w:rsid w:val="00295CB1"/>
    <w:rsid w:val="002970DC"/>
    <w:rsid w:val="002A083A"/>
    <w:rsid w:val="002A0D9C"/>
    <w:rsid w:val="002A0DDC"/>
    <w:rsid w:val="002A2317"/>
    <w:rsid w:val="002A56AC"/>
    <w:rsid w:val="002A663E"/>
    <w:rsid w:val="002A67C5"/>
    <w:rsid w:val="002A6EB5"/>
    <w:rsid w:val="002B288E"/>
    <w:rsid w:val="002B36A4"/>
    <w:rsid w:val="002B60A7"/>
    <w:rsid w:val="002C0280"/>
    <w:rsid w:val="002C217C"/>
    <w:rsid w:val="002C2B1B"/>
    <w:rsid w:val="002C3495"/>
    <w:rsid w:val="002C36F0"/>
    <w:rsid w:val="002C4E9B"/>
    <w:rsid w:val="002C63B9"/>
    <w:rsid w:val="002C7D82"/>
    <w:rsid w:val="002D24E9"/>
    <w:rsid w:val="002D2D8A"/>
    <w:rsid w:val="002D67AA"/>
    <w:rsid w:val="002D6C3C"/>
    <w:rsid w:val="002D7AE8"/>
    <w:rsid w:val="002E2459"/>
    <w:rsid w:val="002E4C56"/>
    <w:rsid w:val="002E5376"/>
    <w:rsid w:val="002E64EF"/>
    <w:rsid w:val="002E6C96"/>
    <w:rsid w:val="002E7C87"/>
    <w:rsid w:val="002F01A0"/>
    <w:rsid w:val="002F2A4C"/>
    <w:rsid w:val="002F2D7A"/>
    <w:rsid w:val="002F48CE"/>
    <w:rsid w:val="00301EE1"/>
    <w:rsid w:val="0030399B"/>
    <w:rsid w:val="003049C0"/>
    <w:rsid w:val="00304AE2"/>
    <w:rsid w:val="00304FC3"/>
    <w:rsid w:val="00305315"/>
    <w:rsid w:val="00315059"/>
    <w:rsid w:val="00316156"/>
    <w:rsid w:val="00316B2E"/>
    <w:rsid w:val="00317858"/>
    <w:rsid w:val="00324941"/>
    <w:rsid w:val="00330938"/>
    <w:rsid w:val="00332914"/>
    <w:rsid w:val="00335B51"/>
    <w:rsid w:val="003403B8"/>
    <w:rsid w:val="00341DBF"/>
    <w:rsid w:val="00342F73"/>
    <w:rsid w:val="0034469A"/>
    <w:rsid w:val="00347F24"/>
    <w:rsid w:val="0035382E"/>
    <w:rsid w:val="0035464B"/>
    <w:rsid w:val="00355543"/>
    <w:rsid w:val="00355A64"/>
    <w:rsid w:val="00355F96"/>
    <w:rsid w:val="003568E4"/>
    <w:rsid w:val="003571A7"/>
    <w:rsid w:val="003600DC"/>
    <w:rsid w:val="003604D2"/>
    <w:rsid w:val="00363590"/>
    <w:rsid w:val="003648FE"/>
    <w:rsid w:val="00365F3F"/>
    <w:rsid w:val="00373255"/>
    <w:rsid w:val="003743BE"/>
    <w:rsid w:val="00374D45"/>
    <w:rsid w:val="00374FA7"/>
    <w:rsid w:val="00377D68"/>
    <w:rsid w:val="00383936"/>
    <w:rsid w:val="00385E54"/>
    <w:rsid w:val="003875FB"/>
    <w:rsid w:val="00390471"/>
    <w:rsid w:val="00392C54"/>
    <w:rsid w:val="00393CBA"/>
    <w:rsid w:val="00395FCC"/>
    <w:rsid w:val="00397C9D"/>
    <w:rsid w:val="003A3AD9"/>
    <w:rsid w:val="003A3F0D"/>
    <w:rsid w:val="003A415B"/>
    <w:rsid w:val="003A4B84"/>
    <w:rsid w:val="003B02DD"/>
    <w:rsid w:val="003B0C19"/>
    <w:rsid w:val="003B5F67"/>
    <w:rsid w:val="003B7E45"/>
    <w:rsid w:val="003C120D"/>
    <w:rsid w:val="003D29FD"/>
    <w:rsid w:val="003D6498"/>
    <w:rsid w:val="003E2761"/>
    <w:rsid w:val="003E587E"/>
    <w:rsid w:val="003E79D0"/>
    <w:rsid w:val="003E7B32"/>
    <w:rsid w:val="003F04DD"/>
    <w:rsid w:val="003F7CA9"/>
    <w:rsid w:val="00400DC9"/>
    <w:rsid w:val="00401010"/>
    <w:rsid w:val="004034A1"/>
    <w:rsid w:val="00405AAA"/>
    <w:rsid w:val="00407CE0"/>
    <w:rsid w:val="00407E2C"/>
    <w:rsid w:val="00411C8D"/>
    <w:rsid w:val="0041217A"/>
    <w:rsid w:val="00413C2D"/>
    <w:rsid w:val="0041664B"/>
    <w:rsid w:val="004173E2"/>
    <w:rsid w:val="004175BC"/>
    <w:rsid w:val="00422D5C"/>
    <w:rsid w:val="00424EAC"/>
    <w:rsid w:val="00427F38"/>
    <w:rsid w:val="00437819"/>
    <w:rsid w:val="00437BB5"/>
    <w:rsid w:val="00440322"/>
    <w:rsid w:val="004408AF"/>
    <w:rsid w:val="0044508C"/>
    <w:rsid w:val="00446418"/>
    <w:rsid w:val="004467CB"/>
    <w:rsid w:val="00447477"/>
    <w:rsid w:val="00450BB5"/>
    <w:rsid w:val="0045502C"/>
    <w:rsid w:val="004559D1"/>
    <w:rsid w:val="00464171"/>
    <w:rsid w:val="004662BC"/>
    <w:rsid w:val="004667FD"/>
    <w:rsid w:val="00466AD4"/>
    <w:rsid w:val="004737CD"/>
    <w:rsid w:val="00473AA2"/>
    <w:rsid w:val="00474514"/>
    <w:rsid w:val="004748DF"/>
    <w:rsid w:val="0047629D"/>
    <w:rsid w:val="004765EC"/>
    <w:rsid w:val="00476B18"/>
    <w:rsid w:val="004846B1"/>
    <w:rsid w:val="00486974"/>
    <w:rsid w:val="00491AB9"/>
    <w:rsid w:val="00494409"/>
    <w:rsid w:val="00495C26"/>
    <w:rsid w:val="00495F4C"/>
    <w:rsid w:val="004A2DEB"/>
    <w:rsid w:val="004A3623"/>
    <w:rsid w:val="004A444C"/>
    <w:rsid w:val="004B26B9"/>
    <w:rsid w:val="004B4747"/>
    <w:rsid w:val="004B5487"/>
    <w:rsid w:val="004B58F0"/>
    <w:rsid w:val="004B7F3A"/>
    <w:rsid w:val="004C00BB"/>
    <w:rsid w:val="004C1420"/>
    <w:rsid w:val="004C1C58"/>
    <w:rsid w:val="004C2C3E"/>
    <w:rsid w:val="004C3AC1"/>
    <w:rsid w:val="004C6B7E"/>
    <w:rsid w:val="004C6E21"/>
    <w:rsid w:val="004D0040"/>
    <w:rsid w:val="004D0F3A"/>
    <w:rsid w:val="004D1700"/>
    <w:rsid w:val="004D4DC3"/>
    <w:rsid w:val="004D551D"/>
    <w:rsid w:val="004D7810"/>
    <w:rsid w:val="004E07EF"/>
    <w:rsid w:val="004E1C92"/>
    <w:rsid w:val="004E29A4"/>
    <w:rsid w:val="004E39B4"/>
    <w:rsid w:val="004F2D63"/>
    <w:rsid w:val="004F3180"/>
    <w:rsid w:val="004F3C4E"/>
    <w:rsid w:val="004F44BF"/>
    <w:rsid w:val="004F57D8"/>
    <w:rsid w:val="004F5DDA"/>
    <w:rsid w:val="005039AC"/>
    <w:rsid w:val="005048F9"/>
    <w:rsid w:val="0050539C"/>
    <w:rsid w:val="00506F6D"/>
    <w:rsid w:val="00507521"/>
    <w:rsid w:val="00517AD7"/>
    <w:rsid w:val="00521553"/>
    <w:rsid w:val="0052190B"/>
    <w:rsid w:val="0052325B"/>
    <w:rsid w:val="00524151"/>
    <w:rsid w:val="00525E3D"/>
    <w:rsid w:val="005260C6"/>
    <w:rsid w:val="00526492"/>
    <w:rsid w:val="005310C5"/>
    <w:rsid w:val="00531412"/>
    <w:rsid w:val="00537073"/>
    <w:rsid w:val="00537678"/>
    <w:rsid w:val="00543A7C"/>
    <w:rsid w:val="00545744"/>
    <w:rsid w:val="005472ED"/>
    <w:rsid w:val="00547560"/>
    <w:rsid w:val="00547AA9"/>
    <w:rsid w:val="00552248"/>
    <w:rsid w:val="00553DBD"/>
    <w:rsid w:val="00555201"/>
    <w:rsid w:val="005569BB"/>
    <w:rsid w:val="0056148E"/>
    <w:rsid w:val="00566F59"/>
    <w:rsid w:val="0056723B"/>
    <w:rsid w:val="005702C7"/>
    <w:rsid w:val="0057264F"/>
    <w:rsid w:val="005726A4"/>
    <w:rsid w:val="005729F5"/>
    <w:rsid w:val="005737A5"/>
    <w:rsid w:val="00573D98"/>
    <w:rsid w:val="00573DEC"/>
    <w:rsid w:val="00574A5B"/>
    <w:rsid w:val="00576D88"/>
    <w:rsid w:val="0058055A"/>
    <w:rsid w:val="00586EEE"/>
    <w:rsid w:val="00592DEB"/>
    <w:rsid w:val="005938EC"/>
    <w:rsid w:val="00595824"/>
    <w:rsid w:val="005967B8"/>
    <w:rsid w:val="00596FF0"/>
    <w:rsid w:val="005A1D3D"/>
    <w:rsid w:val="005A36EE"/>
    <w:rsid w:val="005A392B"/>
    <w:rsid w:val="005A5201"/>
    <w:rsid w:val="005A7232"/>
    <w:rsid w:val="005B00DF"/>
    <w:rsid w:val="005B29B0"/>
    <w:rsid w:val="005B333B"/>
    <w:rsid w:val="005C2299"/>
    <w:rsid w:val="005C3E9A"/>
    <w:rsid w:val="005D00AC"/>
    <w:rsid w:val="005D18C4"/>
    <w:rsid w:val="005D3156"/>
    <w:rsid w:val="005D54C1"/>
    <w:rsid w:val="005D707E"/>
    <w:rsid w:val="005D746B"/>
    <w:rsid w:val="005E5C32"/>
    <w:rsid w:val="005E6BE5"/>
    <w:rsid w:val="005E776C"/>
    <w:rsid w:val="005E7ADF"/>
    <w:rsid w:val="005F027E"/>
    <w:rsid w:val="005F0625"/>
    <w:rsid w:val="005F2DB7"/>
    <w:rsid w:val="005F3D8A"/>
    <w:rsid w:val="005F7679"/>
    <w:rsid w:val="006033B3"/>
    <w:rsid w:val="006050AD"/>
    <w:rsid w:val="00611496"/>
    <w:rsid w:val="0061221D"/>
    <w:rsid w:val="0061254D"/>
    <w:rsid w:val="006143A2"/>
    <w:rsid w:val="006173EE"/>
    <w:rsid w:val="00621EDD"/>
    <w:rsid w:val="0062337F"/>
    <w:rsid w:val="00623EC9"/>
    <w:rsid w:val="006257E1"/>
    <w:rsid w:val="00630EB1"/>
    <w:rsid w:val="006312D7"/>
    <w:rsid w:val="00631E75"/>
    <w:rsid w:val="00632317"/>
    <w:rsid w:val="00635EC7"/>
    <w:rsid w:val="00635F5E"/>
    <w:rsid w:val="0064260B"/>
    <w:rsid w:val="0064322A"/>
    <w:rsid w:val="00645458"/>
    <w:rsid w:val="00647B5A"/>
    <w:rsid w:val="0065413B"/>
    <w:rsid w:val="00654E64"/>
    <w:rsid w:val="00655652"/>
    <w:rsid w:val="006570B0"/>
    <w:rsid w:val="006578E7"/>
    <w:rsid w:val="00661B89"/>
    <w:rsid w:val="0066383B"/>
    <w:rsid w:val="0066520B"/>
    <w:rsid w:val="00667425"/>
    <w:rsid w:val="00670457"/>
    <w:rsid w:val="006706DA"/>
    <w:rsid w:val="00670904"/>
    <w:rsid w:val="00670D4E"/>
    <w:rsid w:val="00672454"/>
    <w:rsid w:val="00672B67"/>
    <w:rsid w:val="0067393A"/>
    <w:rsid w:val="00675729"/>
    <w:rsid w:val="00675B13"/>
    <w:rsid w:val="00676104"/>
    <w:rsid w:val="006767AA"/>
    <w:rsid w:val="006809FB"/>
    <w:rsid w:val="00680CA1"/>
    <w:rsid w:val="00683085"/>
    <w:rsid w:val="006863FD"/>
    <w:rsid w:val="00686A4C"/>
    <w:rsid w:val="006910BA"/>
    <w:rsid w:val="006925BB"/>
    <w:rsid w:val="00692FE2"/>
    <w:rsid w:val="00694D45"/>
    <w:rsid w:val="006979AE"/>
    <w:rsid w:val="006A00BB"/>
    <w:rsid w:val="006A25E4"/>
    <w:rsid w:val="006A439E"/>
    <w:rsid w:val="006A512A"/>
    <w:rsid w:val="006A5355"/>
    <w:rsid w:val="006A5EC0"/>
    <w:rsid w:val="006A669F"/>
    <w:rsid w:val="006A6D23"/>
    <w:rsid w:val="006A76C0"/>
    <w:rsid w:val="006B1568"/>
    <w:rsid w:val="006B3903"/>
    <w:rsid w:val="006B72B9"/>
    <w:rsid w:val="006B7BEB"/>
    <w:rsid w:val="006C468C"/>
    <w:rsid w:val="006D174D"/>
    <w:rsid w:val="006D310D"/>
    <w:rsid w:val="006D43AF"/>
    <w:rsid w:val="006D477E"/>
    <w:rsid w:val="006D5B66"/>
    <w:rsid w:val="006D6E13"/>
    <w:rsid w:val="006D7AE5"/>
    <w:rsid w:val="006E031E"/>
    <w:rsid w:val="006E0ED7"/>
    <w:rsid w:val="006E1990"/>
    <w:rsid w:val="006E217E"/>
    <w:rsid w:val="006E4825"/>
    <w:rsid w:val="006E5464"/>
    <w:rsid w:val="006E73C0"/>
    <w:rsid w:val="006F3E25"/>
    <w:rsid w:val="006F6560"/>
    <w:rsid w:val="007015EC"/>
    <w:rsid w:val="007019BD"/>
    <w:rsid w:val="00702B91"/>
    <w:rsid w:val="0070497A"/>
    <w:rsid w:val="00705179"/>
    <w:rsid w:val="00706AC9"/>
    <w:rsid w:val="00707F50"/>
    <w:rsid w:val="007103EE"/>
    <w:rsid w:val="00716366"/>
    <w:rsid w:val="00716623"/>
    <w:rsid w:val="00720703"/>
    <w:rsid w:val="00723849"/>
    <w:rsid w:val="00727A52"/>
    <w:rsid w:val="007300EB"/>
    <w:rsid w:val="00730889"/>
    <w:rsid w:val="00734F1F"/>
    <w:rsid w:val="00735084"/>
    <w:rsid w:val="00736CC7"/>
    <w:rsid w:val="007370BB"/>
    <w:rsid w:val="007400D5"/>
    <w:rsid w:val="00743389"/>
    <w:rsid w:val="00743CB5"/>
    <w:rsid w:val="007455CA"/>
    <w:rsid w:val="00747A63"/>
    <w:rsid w:val="00750533"/>
    <w:rsid w:val="007508E6"/>
    <w:rsid w:val="007522BB"/>
    <w:rsid w:val="007575D3"/>
    <w:rsid w:val="00761368"/>
    <w:rsid w:val="007663C0"/>
    <w:rsid w:val="00772831"/>
    <w:rsid w:val="007800D9"/>
    <w:rsid w:val="0078470A"/>
    <w:rsid w:val="00785A75"/>
    <w:rsid w:val="00786C0C"/>
    <w:rsid w:val="00787195"/>
    <w:rsid w:val="00790CB8"/>
    <w:rsid w:val="007912BD"/>
    <w:rsid w:val="007918FC"/>
    <w:rsid w:val="0079206A"/>
    <w:rsid w:val="00793787"/>
    <w:rsid w:val="00794D69"/>
    <w:rsid w:val="0079715E"/>
    <w:rsid w:val="007A094C"/>
    <w:rsid w:val="007A1A80"/>
    <w:rsid w:val="007A4785"/>
    <w:rsid w:val="007A7DD3"/>
    <w:rsid w:val="007B0200"/>
    <w:rsid w:val="007B0963"/>
    <w:rsid w:val="007B18D3"/>
    <w:rsid w:val="007B20C9"/>
    <w:rsid w:val="007B6267"/>
    <w:rsid w:val="007C1275"/>
    <w:rsid w:val="007C1520"/>
    <w:rsid w:val="007C4AF7"/>
    <w:rsid w:val="007D0234"/>
    <w:rsid w:val="007D2E89"/>
    <w:rsid w:val="007D4F57"/>
    <w:rsid w:val="007D5A37"/>
    <w:rsid w:val="007E0197"/>
    <w:rsid w:val="007E1194"/>
    <w:rsid w:val="007E42A3"/>
    <w:rsid w:val="007E7352"/>
    <w:rsid w:val="007E7EBE"/>
    <w:rsid w:val="007E7F95"/>
    <w:rsid w:val="007F3B1C"/>
    <w:rsid w:val="007F47F9"/>
    <w:rsid w:val="007F5801"/>
    <w:rsid w:val="00800380"/>
    <w:rsid w:val="008011ED"/>
    <w:rsid w:val="00803121"/>
    <w:rsid w:val="00803B1D"/>
    <w:rsid w:val="008048EF"/>
    <w:rsid w:val="008065DC"/>
    <w:rsid w:val="008067C0"/>
    <w:rsid w:val="00813969"/>
    <w:rsid w:val="00814612"/>
    <w:rsid w:val="0081521D"/>
    <w:rsid w:val="00815253"/>
    <w:rsid w:val="0081780C"/>
    <w:rsid w:val="00822353"/>
    <w:rsid w:val="0082399F"/>
    <w:rsid w:val="008243A4"/>
    <w:rsid w:val="0082667A"/>
    <w:rsid w:val="00826DA9"/>
    <w:rsid w:val="00826E8C"/>
    <w:rsid w:val="008353AF"/>
    <w:rsid w:val="00835D67"/>
    <w:rsid w:val="0083710E"/>
    <w:rsid w:val="00840171"/>
    <w:rsid w:val="008419C6"/>
    <w:rsid w:val="00844681"/>
    <w:rsid w:val="00844D10"/>
    <w:rsid w:val="008453A9"/>
    <w:rsid w:val="00846862"/>
    <w:rsid w:val="00847587"/>
    <w:rsid w:val="0085201A"/>
    <w:rsid w:val="00852C70"/>
    <w:rsid w:val="00855E1D"/>
    <w:rsid w:val="00856172"/>
    <w:rsid w:val="008562AD"/>
    <w:rsid w:val="00856F3E"/>
    <w:rsid w:val="00860EB0"/>
    <w:rsid w:val="00861741"/>
    <w:rsid w:val="0086531B"/>
    <w:rsid w:val="008657C8"/>
    <w:rsid w:val="00872438"/>
    <w:rsid w:val="00875D36"/>
    <w:rsid w:val="008760E0"/>
    <w:rsid w:val="00881929"/>
    <w:rsid w:val="0088237D"/>
    <w:rsid w:val="00882AAA"/>
    <w:rsid w:val="0088415F"/>
    <w:rsid w:val="00887C3A"/>
    <w:rsid w:val="008922E6"/>
    <w:rsid w:val="0089274D"/>
    <w:rsid w:val="00893082"/>
    <w:rsid w:val="00896691"/>
    <w:rsid w:val="008A40DC"/>
    <w:rsid w:val="008A5EF1"/>
    <w:rsid w:val="008A7CC2"/>
    <w:rsid w:val="008B3DA9"/>
    <w:rsid w:val="008B3E43"/>
    <w:rsid w:val="008B52C0"/>
    <w:rsid w:val="008B5FC3"/>
    <w:rsid w:val="008B79F6"/>
    <w:rsid w:val="008C1402"/>
    <w:rsid w:val="008C2CB3"/>
    <w:rsid w:val="008C4D07"/>
    <w:rsid w:val="008C7A5A"/>
    <w:rsid w:val="008D2173"/>
    <w:rsid w:val="008D3107"/>
    <w:rsid w:val="008D6D11"/>
    <w:rsid w:val="008E143D"/>
    <w:rsid w:val="008E4387"/>
    <w:rsid w:val="008E6466"/>
    <w:rsid w:val="008F2769"/>
    <w:rsid w:val="008F5326"/>
    <w:rsid w:val="008F6BF5"/>
    <w:rsid w:val="008F7AFC"/>
    <w:rsid w:val="00902697"/>
    <w:rsid w:val="009110DB"/>
    <w:rsid w:val="009143F4"/>
    <w:rsid w:val="009161BE"/>
    <w:rsid w:val="00916E25"/>
    <w:rsid w:val="00921D92"/>
    <w:rsid w:val="00921E46"/>
    <w:rsid w:val="009245C5"/>
    <w:rsid w:val="009263B3"/>
    <w:rsid w:val="00926A17"/>
    <w:rsid w:val="00926BC5"/>
    <w:rsid w:val="0092740F"/>
    <w:rsid w:val="009306AB"/>
    <w:rsid w:val="00932124"/>
    <w:rsid w:val="00933D60"/>
    <w:rsid w:val="00935047"/>
    <w:rsid w:val="00937B9E"/>
    <w:rsid w:val="00943043"/>
    <w:rsid w:val="00943D12"/>
    <w:rsid w:val="00944960"/>
    <w:rsid w:val="009532D1"/>
    <w:rsid w:val="00953C51"/>
    <w:rsid w:val="00954C75"/>
    <w:rsid w:val="00955A41"/>
    <w:rsid w:val="009603EE"/>
    <w:rsid w:val="00960477"/>
    <w:rsid w:val="00960CD9"/>
    <w:rsid w:val="00962267"/>
    <w:rsid w:val="00963178"/>
    <w:rsid w:val="00964D40"/>
    <w:rsid w:val="00967AA3"/>
    <w:rsid w:val="00974C3E"/>
    <w:rsid w:val="00975553"/>
    <w:rsid w:val="009770D1"/>
    <w:rsid w:val="009828A0"/>
    <w:rsid w:val="00983F13"/>
    <w:rsid w:val="009846DB"/>
    <w:rsid w:val="00990A1B"/>
    <w:rsid w:val="0099129E"/>
    <w:rsid w:val="00991746"/>
    <w:rsid w:val="00993887"/>
    <w:rsid w:val="00993AB4"/>
    <w:rsid w:val="009956D0"/>
    <w:rsid w:val="009967A3"/>
    <w:rsid w:val="009A03B1"/>
    <w:rsid w:val="009A04CC"/>
    <w:rsid w:val="009A544F"/>
    <w:rsid w:val="009B476F"/>
    <w:rsid w:val="009B4C9A"/>
    <w:rsid w:val="009C5C3E"/>
    <w:rsid w:val="009C7AEF"/>
    <w:rsid w:val="009D2967"/>
    <w:rsid w:val="009D2C11"/>
    <w:rsid w:val="009D49C9"/>
    <w:rsid w:val="009D63FF"/>
    <w:rsid w:val="009D6686"/>
    <w:rsid w:val="009E3A3C"/>
    <w:rsid w:val="009E3D2E"/>
    <w:rsid w:val="009E4F02"/>
    <w:rsid w:val="009F174E"/>
    <w:rsid w:val="009F382D"/>
    <w:rsid w:val="009F4496"/>
    <w:rsid w:val="009F6B4D"/>
    <w:rsid w:val="00A00D97"/>
    <w:rsid w:val="00A01317"/>
    <w:rsid w:val="00A02DDF"/>
    <w:rsid w:val="00A1023C"/>
    <w:rsid w:val="00A11D91"/>
    <w:rsid w:val="00A1299A"/>
    <w:rsid w:val="00A15916"/>
    <w:rsid w:val="00A15DC5"/>
    <w:rsid w:val="00A1657B"/>
    <w:rsid w:val="00A23950"/>
    <w:rsid w:val="00A26E23"/>
    <w:rsid w:val="00A27B7E"/>
    <w:rsid w:val="00A305C1"/>
    <w:rsid w:val="00A315CF"/>
    <w:rsid w:val="00A31932"/>
    <w:rsid w:val="00A413E1"/>
    <w:rsid w:val="00A41F91"/>
    <w:rsid w:val="00A52184"/>
    <w:rsid w:val="00A53CA7"/>
    <w:rsid w:val="00A564C0"/>
    <w:rsid w:val="00A56BF6"/>
    <w:rsid w:val="00A56F96"/>
    <w:rsid w:val="00A60F0C"/>
    <w:rsid w:val="00A623E4"/>
    <w:rsid w:val="00A62B04"/>
    <w:rsid w:val="00A651BB"/>
    <w:rsid w:val="00A65ACE"/>
    <w:rsid w:val="00A66810"/>
    <w:rsid w:val="00A6722C"/>
    <w:rsid w:val="00A705D7"/>
    <w:rsid w:val="00A70E3E"/>
    <w:rsid w:val="00A71594"/>
    <w:rsid w:val="00A73E0E"/>
    <w:rsid w:val="00A758A5"/>
    <w:rsid w:val="00A772BB"/>
    <w:rsid w:val="00A8009D"/>
    <w:rsid w:val="00A81DF2"/>
    <w:rsid w:val="00A81EE4"/>
    <w:rsid w:val="00A82E4B"/>
    <w:rsid w:val="00A84ABD"/>
    <w:rsid w:val="00A900D5"/>
    <w:rsid w:val="00A908F8"/>
    <w:rsid w:val="00A910EA"/>
    <w:rsid w:val="00A91877"/>
    <w:rsid w:val="00A93EB4"/>
    <w:rsid w:val="00AA4B4E"/>
    <w:rsid w:val="00AA6984"/>
    <w:rsid w:val="00AA6B5C"/>
    <w:rsid w:val="00AA6EAA"/>
    <w:rsid w:val="00AA7E50"/>
    <w:rsid w:val="00AB1E03"/>
    <w:rsid w:val="00AB1FBD"/>
    <w:rsid w:val="00AB2454"/>
    <w:rsid w:val="00AB289D"/>
    <w:rsid w:val="00AB7A4A"/>
    <w:rsid w:val="00AC0569"/>
    <w:rsid w:val="00AC3681"/>
    <w:rsid w:val="00AC5F7D"/>
    <w:rsid w:val="00AC692B"/>
    <w:rsid w:val="00AD0274"/>
    <w:rsid w:val="00AD4868"/>
    <w:rsid w:val="00AE0C9D"/>
    <w:rsid w:val="00AE190D"/>
    <w:rsid w:val="00AE32A5"/>
    <w:rsid w:val="00AE5402"/>
    <w:rsid w:val="00AF0498"/>
    <w:rsid w:val="00AF1165"/>
    <w:rsid w:val="00AF145B"/>
    <w:rsid w:val="00AF3B08"/>
    <w:rsid w:val="00AF4829"/>
    <w:rsid w:val="00AF4A3F"/>
    <w:rsid w:val="00AF52A2"/>
    <w:rsid w:val="00AF5A75"/>
    <w:rsid w:val="00AF66FB"/>
    <w:rsid w:val="00AF670A"/>
    <w:rsid w:val="00AF7FF6"/>
    <w:rsid w:val="00B01228"/>
    <w:rsid w:val="00B0377A"/>
    <w:rsid w:val="00B05316"/>
    <w:rsid w:val="00B07D32"/>
    <w:rsid w:val="00B107EC"/>
    <w:rsid w:val="00B12767"/>
    <w:rsid w:val="00B12D26"/>
    <w:rsid w:val="00B1366B"/>
    <w:rsid w:val="00B1672D"/>
    <w:rsid w:val="00B17BEC"/>
    <w:rsid w:val="00B20E48"/>
    <w:rsid w:val="00B22C16"/>
    <w:rsid w:val="00B234E5"/>
    <w:rsid w:val="00B247F1"/>
    <w:rsid w:val="00B24CB3"/>
    <w:rsid w:val="00B2592D"/>
    <w:rsid w:val="00B266AB"/>
    <w:rsid w:val="00B26790"/>
    <w:rsid w:val="00B26D2E"/>
    <w:rsid w:val="00B30E9A"/>
    <w:rsid w:val="00B32BAC"/>
    <w:rsid w:val="00B34522"/>
    <w:rsid w:val="00B40C42"/>
    <w:rsid w:val="00B41567"/>
    <w:rsid w:val="00B43483"/>
    <w:rsid w:val="00B449E9"/>
    <w:rsid w:val="00B4734B"/>
    <w:rsid w:val="00B50428"/>
    <w:rsid w:val="00B55789"/>
    <w:rsid w:val="00B60472"/>
    <w:rsid w:val="00B60828"/>
    <w:rsid w:val="00B66563"/>
    <w:rsid w:val="00B71372"/>
    <w:rsid w:val="00B732A0"/>
    <w:rsid w:val="00B73B90"/>
    <w:rsid w:val="00B7662D"/>
    <w:rsid w:val="00B80E48"/>
    <w:rsid w:val="00B8239B"/>
    <w:rsid w:val="00B826F2"/>
    <w:rsid w:val="00B8503A"/>
    <w:rsid w:val="00B86028"/>
    <w:rsid w:val="00B8661F"/>
    <w:rsid w:val="00B872EF"/>
    <w:rsid w:val="00B92698"/>
    <w:rsid w:val="00B941FC"/>
    <w:rsid w:val="00B94805"/>
    <w:rsid w:val="00B958E0"/>
    <w:rsid w:val="00B95B60"/>
    <w:rsid w:val="00B9620A"/>
    <w:rsid w:val="00B96D08"/>
    <w:rsid w:val="00B97A23"/>
    <w:rsid w:val="00BA0F53"/>
    <w:rsid w:val="00BA5868"/>
    <w:rsid w:val="00BB11A8"/>
    <w:rsid w:val="00BB1FA5"/>
    <w:rsid w:val="00BB2D77"/>
    <w:rsid w:val="00BB4472"/>
    <w:rsid w:val="00BC0DEC"/>
    <w:rsid w:val="00BC219F"/>
    <w:rsid w:val="00BC2AAD"/>
    <w:rsid w:val="00BC3D2C"/>
    <w:rsid w:val="00BC483B"/>
    <w:rsid w:val="00BC662B"/>
    <w:rsid w:val="00BC67E1"/>
    <w:rsid w:val="00BD1250"/>
    <w:rsid w:val="00BD377B"/>
    <w:rsid w:val="00BD6CD9"/>
    <w:rsid w:val="00BD7DF1"/>
    <w:rsid w:val="00BE0582"/>
    <w:rsid w:val="00BE2C36"/>
    <w:rsid w:val="00BF2A0C"/>
    <w:rsid w:val="00BF41F2"/>
    <w:rsid w:val="00BF4876"/>
    <w:rsid w:val="00BF4D3B"/>
    <w:rsid w:val="00BF4F6F"/>
    <w:rsid w:val="00BF6291"/>
    <w:rsid w:val="00BF706E"/>
    <w:rsid w:val="00BF7527"/>
    <w:rsid w:val="00C00080"/>
    <w:rsid w:val="00C0250C"/>
    <w:rsid w:val="00C02E18"/>
    <w:rsid w:val="00C04855"/>
    <w:rsid w:val="00C0568C"/>
    <w:rsid w:val="00C06E08"/>
    <w:rsid w:val="00C06E11"/>
    <w:rsid w:val="00C12389"/>
    <w:rsid w:val="00C156D0"/>
    <w:rsid w:val="00C157C1"/>
    <w:rsid w:val="00C15E62"/>
    <w:rsid w:val="00C164F6"/>
    <w:rsid w:val="00C17E5E"/>
    <w:rsid w:val="00C22003"/>
    <w:rsid w:val="00C22197"/>
    <w:rsid w:val="00C222F6"/>
    <w:rsid w:val="00C240E1"/>
    <w:rsid w:val="00C25F07"/>
    <w:rsid w:val="00C27D41"/>
    <w:rsid w:val="00C32F2B"/>
    <w:rsid w:val="00C34C97"/>
    <w:rsid w:val="00C37E92"/>
    <w:rsid w:val="00C40F33"/>
    <w:rsid w:val="00C42E99"/>
    <w:rsid w:val="00C43857"/>
    <w:rsid w:val="00C4438D"/>
    <w:rsid w:val="00C5490F"/>
    <w:rsid w:val="00C61FD4"/>
    <w:rsid w:val="00C633C9"/>
    <w:rsid w:val="00C64F6A"/>
    <w:rsid w:val="00C65B05"/>
    <w:rsid w:val="00C7599F"/>
    <w:rsid w:val="00C766E6"/>
    <w:rsid w:val="00C76CAC"/>
    <w:rsid w:val="00C84717"/>
    <w:rsid w:val="00C85AF7"/>
    <w:rsid w:val="00C90107"/>
    <w:rsid w:val="00C91005"/>
    <w:rsid w:val="00C93588"/>
    <w:rsid w:val="00CA3254"/>
    <w:rsid w:val="00CA4F3A"/>
    <w:rsid w:val="00CB0D17"/>
    <w:rsid w:val="00CB38EF"/>
    <w:rsid w:val="00CB7DD7"/>
    <w:rsid w:val="00CC45FA"/>
    <w:rsid w:val="00CC5B2A"/>
    <w:rsid w:val="00CC6F51"/>
    <w:rsid w:val="00CC7D24"/>
    <w:rsid w:val="00CD11D5"/>
    <w:rsid w:val="00CD1C65"/>
    <w:rsid w:val="00CD34CB"/>
    <w:rsid w:val="00CD3697"/>
    <w:rsid w:val="00CD400C"/>
    <w:rsid w:val="00CD41F8"/>
    <w:rsid w:val="00CD554D"/>
    <w:rsid w:val="00CD63B9"/>
    <w:rsid w:val="00CD7518"/>
    <w:rsid w:val="00CD7599"/>
    <w:rsid w:val="00CE1BA7"/>
    <w:rsid w:val="00CE2287"/>
    <w:rsid w:val="00CE3C57"/>
    <w:rsid w:val="00CE3FA2"/>
    <w:rsid w:val="00CE69DF"/>
    <w:rsid w:val="00CE75D4"/>
    <w:rsid w:val="00CE7BCB"/>
    <w:rsid w:val="00CF0FCE"/>
    <w:rsid w:val="00CF434A"/>
    <w:rsid w:val="00CF5E7F"/>
    <w:rsid w:val="00CF7E37"/>
    <w:rsid w:val="00D02667"/>
    <w:rsid w:val="00D033CA"/>
    <w:rsid w:val="00D04A0C"/>
    <w:rsid w:val="00D062F3"/>
    <w:rsid w:val="00D0654C"/>
    <w:rsid w:val="00D06E4B"/>
    <w:rsid w:val="00D101E0"/>
    <w:rsid w:val="00D10AD8"/>
    <w:rsid w:val="00D11CEB"/>
    <w:rsid w:val="00D12853"/>
    <w:rsid w:val="00D13C79"/>
    <w:rsid w:val="00D13F76"/>
    <w:rsid w:val="00D14321"/>
    <w:rsid w:val="00D1726B"/>
    <w:rsid w:val="00D20CBE"/>
    <w:rsid w:val="00D219D8"/>
    <w:rsid w:val="00D224AC"/>
    <w:rsid w:val="00D22BBB"/>
    <w:rsid w:val="00D25382"/>
    <w:rsid w:val="00D2647F"/>
    <w:rsid w:val="00D27025"/>
    <w:rsid w:val="00D33C4A"/>
    <w:rsid w:val="00D40954"/>
    <w:rsid w:val="00D42969"/>
    <w:rsid w:val="00D4307A"/>
    <w:rsid w:val="00D444D6"/>
    <w:rsid w:val="00D460D5"/>
    <w:rsid w:val="00D50C66"/>
    <w:rsid w:val="00D50E25"/>
    <w:rsid w:val="00D53408"/>
    <w:rsid w:val="00D53E8C"/>
    <w:rsid w:val="00D56FC4"/>
    <w:rsid w:val="00D604FC"/>
    <w:rsid w:val="00D62A00"/>
    <w:rsid w:val="00D65BE1"/>
    <w:rsid w:val="00D6674A"/>
    <w:rsid w:val="00D80A1A"/>
    <w:rsid w:val="00D81201"/>
    <w:rsid w:val="00D8132A"/>
    <w:rsid w:val="00D8437F"/>
    <w:rsid w:val="00D854F0"/>
    <w:rsid w:val="00D86F2B"/>
    <w:rsid w:val="00D90AD6"/>
    <w:rsid w:val="00D9447A"/>
    <w:rsid w:val="00D94576"/>
    <w:rsid w:val="00D94718"/>
    <w:rsid w:val="00D96E5C"/>
    <w:rsid w:val="00D977EB"/>
    <w:rsid w:val="00DA06D5"/>
    <w:rsid w:val="00DA2F84"/>
    <w:rsid w:val="00DA41D5"/>
    <w:rsid w:val="00DA4A27"/>
    <w:rsid w:val="00DA694E"/>
    <w:rsid w:val="00DA79AF"/>
    <w:rsid w:val="00DB193B"/>
    <w:rsid w:val="00DB35D2"/>
    <w:rsid w:val="00DC6D5F"/>
    <w:rsid w:val="00DC786F"/>
    <w:rsid w:val="00DC79BB"/>
    <w:rsid w:val="00DD0AB3"/>
    <w:rsid w:val="00DD3296"/>
    <w:rsid w:val="00DD3473"/>
    <w:rsid w:val="00DD38B7"/>
    <w:rsid w:val="00DD40B9"/>
    <w:rsid w:val="00DD692C"/>
    <w:rsid w:val="00DD7626"/>
    <w:rsid w:val="00DE3CC8"/>
    <w:rsid w:val="00DE409A"/>
    <w:rsid w:val="00DE7643"/>
    <w:rsid w:val="00DE7CB3"/>
    <w:rsid w:val="00DF0218"/>
    <w:rsid w:val="00DF2DCB"/>
    <w:rsid w:val="00DF3633"/>
    <w:rsid w:val="00DF3A0E"/>
    <w:rsid w:val="00DF59A0"/>
    <w:rsid w:val="00DF60AD"/>
    <w:rsid w:val="00DF7B39"/>
    <w:rsid w:val="00E040F9"/>
    <w:rsid w:val="00E068F0"/>
    <w:rsid w:val="00E06FC6"/>
    <w:rsid w:val="00E0785C"/>
    <w:rsid w:val="00E1207A"/>
    <w:rsid w:val="00E13494"/>
    <w:rsid w:val="00E13977"/>
    <w:rsid w:val="00E13B01"/>
    <w:rsid w:val="00E146BE"/>
    <w:rsid w:val="00E15B92"/>
    <w:rsid w:val="00E1614E"/>
    <w:rsid w:val="00E17561"/>
    <w:rsid w:val="00E20581"/>
    <w:rsid w:val="00E24266"/>
    <w:rsid w:val="00E278DE"/>
    <w:rsid w:val="00E30261"/>
    <w:rsid w:val="00E3377C"/>
    <w:rsid w:val="00E35159"/>
    <w:rsid w:val="00E35369"/>
    <w:rsid w:val="00E37524"/>
    <w:rsid w:val="00E37DA1"/>
    <w:rsid w:val="00E40106"/>
    <w:rsid w:val="00E422C3"/>
    <w:rsid w:val="00E52587"/>
    <w:rsid w:val="00E54297"/>
    <w:rsid w:val="00E55BC6"/>
    <w:rsid w:val="00E569C7"/>
    <w:rsid w:val="00E578BE"/>
    <w:rsid w:val="00E6004D"/>
    <w:rsid w:val="00E6232D"/>
    <w:rsid w:val="00E64243"/>
    <w:rsid w:val="00E664FA"/>
    <w:rsid w:val="00E72A3D"/>
    <w:rsid w:val="00E73046"/>
    <w:rsid w:val="00E77F07"/>
    <w:rsid w:val="00E8102B"/>
    <w:rsid w:val="00E84179"/>
    <w:rsid w:val="00E84B4F"/>
    <w:rsid w:val="00E85FA5"/>
    <w:rsid w:val="00E87B5F"/>
    <w:rsid w:val="00E90129"/>
    <w:rsid w:val="00E97450"/>
    <w:rsid w:val="00EA2560"/>
    <w:rsid w:val="00EA4483"/>
    <w:rsid w:val="00EA5733"/>
    <w:rsid w:val="00EA5CD5"/>
    <w:rsid w:val="00EA710A"/>
    <w:rsid w:val="00EA76DC"/>
    <w:rsid w:val="00EA7AE1"/>
    <w:rsid w:val="00EB387B"/>
    <w:rsid w:val="00EB3FF4"/>
    <w:rsid w:val="00EB4212"/>
    <w:rsid w:val="00EB5657"/>
    <w:rsid w:val="00EB7072"/>
    <w:rsid w:val="00EC15BD"/>
    <w:rsid w:val="00EC1CD9"/>
    <w:rsid w:val="00EC60F4"/>
    <w:rsid w:val="00EC6600"/>
    <w:rsid w:val="00EC765C"/>
    <w:rsid w:val="00ED0772"/>
    <w:rsid w:val="00ED20FB"/>
    <w:rsid w:val="00ED251A"/>
    <w:rsid w:val="00ED4742"/>
    <w:rsid w:val="00ED53D8"/>
    <w:rsid w:val="00ED6149"/>
    <w:rsid w:val="00EE2658"/>
    <w:rsid w:val="00EE367A"/>
    <w:rsid w:val="00EE4153"/>
    <w:rsid w:val="00EE5126"/>
    <w:rsid w:val="00EF1235"/>
    <w:rsid w:val="00EF20A4"/>
    <w:rsid w:val="00F002E7"/>
    <w:rsid w:val="00F006A8"/>
    <w:rsid w:val="00F00B10"/>
    <w:rsid w:val="00F0140F"/>
    <w:rsid w:val="00F043E8"/>
    <w:rsid w:val="00F04CC6"/>
    <w:rsid w:val="00F062BE"/>
    <w:rsid w:val="00F133C1"/>
    <w:rsid w:val="00F135FE"/>
    <w:rsid w:val="00F21F11"/>
    <w:rsid w:val="00F22BB8"/>
    <w:rsid w:val="00F23D26"/>
    <w:rsid w:val="00F2448F"/>
    <w:rsid w:val="00F247A3"/>
    <w:rsid w:val="00F26C5A"/>
    <w:rsid w:val="00F316A1"/>
    <w:rsid w:val="00F33DC1"/>
    <w:rsid w:val="00F36B71"/>
    <w:rsid w:val="00F4099A"/>
    <w:rsid w:val="00F40F53"/>
    <w:rsid w:val="00F419E0"/>
    <w:rsid w:val="00F41D01"/>
    <w:rsid w:val="00F433BA"/>
    <w:rsid w:val="00F44B5E"/>
    <w:rsid w:val="00F46CCE"/>
    <w:rsid w:val="00F473D4"/>
    <w:rsid w:val="00F4767C"/>
    <w:rsid w:val="00F50473"/>
    <w:rsid w:val="00F5177F"/>
    <w:rsid w:val="00F52A48"/>
    <w:rsid w:val="00F53AF4"/>
    <w:rsid w:val="00F5695F"/>
    <w:rsid w:val="00F57019"/>
    <w:rsid w:val="00F5713E"/>
    <w:rsid w:val="00F5738E"/>
    <w:rsid w:val="00F62DF4"/>
    <w:rsid w:val="00F6334D"/>
    <w:rsid w:val="00F6598F"/>
    <w:rsid w:val="00F66A61"/>
    <w:rsid w:val="00F7039D"/>
    <w:rsid w:val="00F724CD"/>
    <w:rsid w:val="00F7434E"/>
    <w:rsid w:val="00F7499D"/>
    <w:rsid w:val="00F77601"/>
    <w:rsid w:val="00F86183"/>
    <w:rsid w:val="00F87F13"/>
    <w:rsid w:val="00F87FD6"/>
    <w:rsid w:val="00F91C10"/>
    <w:rsid w:val="00F92292"/>
    <w:rsid w:val="00F92F6C"/>
    <w:rsid w:val="00F93810"/>
    <w:rsid w:val="00F9476A"/>
    <w:rsid w:val="00F949C3"/>
    <w:rsid w:val="00F94CF2"/>
    <w:rsid w:val="00F94DA4"/>
    <w:rsid w:val="00F95034"/>
    <w:rsid w:val="00F964B5"/>
    <w:rsid w:val="00FA005F"/>
    <w:rsid w:val="00FA05F0"/>
    <w:rsid w:val="00FA471A"/>
    <w:rsid w:val="00FB02E0"/>
    <w:rsid w:val="00FB0583"/>
    <w:rsid w:val="00FB0998"/>
    <w:rsid w:val="00FB121A"/>
    <w:rsid w:val="00FB301A"/>
    <w:rsid w:val="00FB3054"/>
    <w:rsid w:val="00FB3096"/>
    <w:rsid w:val="00FB492F"/>
    <w:rsid w:val="00FB4D3A"/>
    <w:rsid w:val="00FB4F92"/>
    <w:rsid w:val="00FB7EDC"/>
    <w:rsid w:val="00FC1B69"/>
    <w:rsid w:val="00FC314D"/>
    <w:rsid w:val="00FC33EC"/>
    <w:rsid w:val="00FC379E"/>
    <w:rsid w:val="00FC3E75"/>
    <w:rsid w:val="00FC6167"/>
    <w:rsid w:val="00FC6E3C"/>
    <w:rsid w:val="00FC7A3F"/>
    <w:rsid w:val="00FD15B0"/>
    <w:rsid w:val="00FD217F"/>
    <w:rsid w:val="00FD50A8"/>
    <w:rsid w:val="00FD7119"/>
    <w:rsid w:val="00FE4C97"/>
    <w:rsid w:val="00FE4DFB"/>
    <w:rsid w:val="00FE4E6D"/>
    <w:rsid w:val="00FE5AB7"/>
    <w:rsid w:val="00FE6382"/>
    <w:rsid w:val="00FE6BC6"/>
    <w:rsid w:val="00FE7389"/>
    <w:rsid w:val="00FE7678"/>
    <w:rsid w:val="00FF0C8F"/>
    <w:rsid w:val="00FF0E70"/>
    <w:rsid w:val="00FF1997"/>
    <w:rsid w:val="00FF1CCF"/>
    <w:rsid w:val="00FF2E72"/>
    <w:rsid w:val="00FF36E6"/>
    <w:rsid w:val="00FF4E90"/>
    <w:rsid w:val="00FF5D82"/>
    <w:rsid w:val="00FF64A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8E7"/>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uiPriority w:val="39"/>
    <w:pPr>
      <w:ind w:left="1280"/>
    </w:pPr>
    <w:rPr>
      <w:rFonts w:ascii="Calibri" w:hAnsi="Calibri"/>
      <w:sz w:val="18"/>
      <w:szCs w:val="18"/>
    </w:rPr>
  </w:style>
  <w:style w:type="character" w:styleId="a7">
    <w:name w:val="page number"/>
    <w:semiHidden/>
    <w:rPr>
      <w:rFonts w:ascii="標楷體" w:eastAsia="標楷體"/>
      <w:sz w:val="20"/>
    </w:rPr>
  </w:style>
  <w:style w:type="paragraph" w:styleId="60">
    <w:name w:val="toc 6"/>
    <w:basedOn w:val="a1"/>
    <w:next w:val="a1"/>
    <w:autoRedefine/>
    <w:uiPriority w:val="39"/>
    <w:pPr>
      <w:ind w:left="1600"/>
    </w:pPr>
    <w:rPr>
      <w:rFonts w:ascii="Calibri" w:hAnsi="Calibri"/>
      <w:sz w:val="18"/>
      <w:szCs w:val="18"/>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pPr>
      <w:spacing w:before="120" w:after="120"/>
    </w:pPr>
    <w:rPr>
      <w:rFonts w:ascii="Calibri" w:hAnsi="Calibri"/>
      <w:b/>
      <w:bCs/>
      <w:caps/>
      <w:sz w:val="20"/>
    </w:rPr>
  </w:style>
  <w:style w:type="paragraph" w:styleId="21">
    <w:name w:val="toc 2"/>
    <w:basedOn w:val="a1"/>
    <w:next w:val="a1"/>
    <w:autoRedefine/>
    <w:uiPriority w:val="39"/>
    <w:rsid w:val="00FE6382"/>
    <w:pPr>
      <w:tabs>
        <w:tab w:val="right" w:leader="dot" w:pos="8834"/>
      </w:tabs>
      <w:snapToGrid w:val="0"/>
      <w:spacing w:line="440" w:lineRule="exact"/>
      <w:ind w:leftChars="100" w:left="1013" w:rightChars="100" w:right="340" w:hangingChars="198" w:hanging="673"/>
      <w:jc w:val="both"/>
    </w:pPr>
    <w:rPr>
      <w:rFonts w:ascii="Calibri" w:hAnsi="Calibri"/>
      <w:smallCaps/>
      <w:noProof/>
      <w:szCs w:val="32"/>
    </w:rPr>
  </w:style>
  <w:style w:type="paragraph" w:styleId="30">
    <w:name w:val="toc 3"/>
    <w:basedOn w:val="a1"/>
    <w:next w:val="a1"/>
    <w:autoRedefine/>
    <w:uiPriority w:val="39"/>
    <w:pPr>
      <w:ind w:left="640"/>
    </w:pPr>
    <w:rPr>
      <w:rFonts w:ascii="Calibri" w:hAnsi="Calibri"/>
      <w:i/>
      <w:iCs/>
      <w:sz w:val="20"/>
    </w:rPr>
  </w:style>
  <w:style w:type="paragraph" w:styleId="40">
    <w:name w:val="toc 4"/>
    <w:basedOn w:val="a1"/>
    <w:next w:val="a1"/>
    <w:autoRedefine/>
    <w:uiPriority w:val="39"/>
    <w:pPr>
      <w:ind w:left="960"/>
    </w:pPr>
    <w:rPr>
      <w:rFonts w:ascii="Calibri" w:hAnsi="Calibri"/>
      <w:sz w:val="18"/>
      <w:szCs w:val="18"/>
    </w:rPr>
  </w:style>
  <w:style w:type="paragraph" w:styleId="70">
    <w:name w:val="toc 7"/>
    <w:basedOn w:val="a1"/>
    <w:next w:val="a1"/>
    <w:autoRedefine/>
    <w:uiPriority w:val="39"/>
    <w:pPr>
      <w:ind w:left="1920"/>
    </w:pPr>
    <w:rPr>
      <w:rFonts w:ascii="Calibri" w:hAnsi="Calibri"/>
      <w:sz w:val="18"/>
      <w:szCs w:val="18"/>
    </w:rPr>
  </w:style>
  <w:style w:type="paragraph" w:styleId="80">
    <w:name w:val="toc 8"/>
    <w:basedOn w:val="a1"/>
    <w:next w:val="a1"/>
    <w:autoRedefine/>
    <w:uiPriority w:val="39"/>
    <w:pPr>
      <w:ind w:left="2240"/>
    </w:pPr>
    <w:rPr>
      <w:rFonts w:ascii="Calibri" w:hAnsi="Calibri"/>
      <w:sz w:val="18"/>
      <w:szCs w:val="18"/>
    </w:rPr>
  </w:style>
  <w:style w:type="paragraph" w:styleId="9">
    <w:name w:val="toc 9"/>
    <w:basedOn w:val="a1"/>
    <w:next w:val="a1"/>
    <w:autoRedefine/>
    <w:uiPriority w:val="39"/>
    <w:pPr>
      <w:ind w:left="2560"/>
    </w:pPr>
    <w:rPr>
      <w:rFonts w:ascii="Calibri" w:hAnsi="Calibri"/>
      <w:sz w:val="18"/>
      <w:szCs w:val="18"/>
    </w:r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uiPriority w:val="99"/>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e">
    <w:name w:val="篇名"/>
    <w:basedOn w:val="af"/>
    <w:qFormat/>
    <w:rsid w:val="006578E7"/>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paragraph" w:styleId="af">
    <w:name w:val="Title"/>
    <w:basedOn w:val="a1"/>
    <w:next w:val="a1"/>
    <w:link w:val="af2"/>
    <w:uiPriority w:val="10"/>
    <w:qFormat/>
    <w:rsid w:val="006578E7"/>
    <w:pPr>
      <w:spacing w:before="240" w:after="60"/>
      <w:jc w:val="center"/>
      <w:outlineLvl w:val="0"/>
    </w:pPr>
    <w:rPr>
      <w:rFonts w:ascii="Cambria" w:eastAsia="新細明體" w:hAnsi="Cambria"/>
      <w:b/>
      <w:bCs/>
      <w:szCs w:val="32"/>
      <w:lang/>
    </w:rPr>
  </w:style>
  <w:style w:type="character" w:customStyle="1" w:styleId="af2">
    <w:name w:val="標題 字元"/>
    <w:link w:val="af"/>
    <w:uiPriority w:val="10"/>
    <w:rsid w:val="006578E7"/>
    <w:rPr>
      <w:rFonts w:ascii="Cambria" w:hAnsi="Cambria" w:cs="Times New Roman"/>
      <w:b/>
      <w:bCs/>
      <w:kern w:val="2"/>
      <w:sz w:val="32"/>
      <w:szCs w:val="32"/>
    </w:rPr>
  </w:style>
  <w:style w:type="paragraph" w:customStyle="1" w:styleId="af3">
    <w:name w:val="標題一"/>
    <w:basedOn w:val="a1"/>
    <w:rsid w:val="00CE69DF"/>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s>
</file>

<file path=word/webSettings.xml><?xml version="1.0" encoding="utf-8"?>
<w:webSettings xmlns:r="http://schemas.openxmlformats.org/officeDocument/2006/relationships" xmlns:w="http://schemas.openxmlformats.org/wordprocessingml/2006/main">
  <w:divs>
    <w:div w:id="95853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y\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6C7B62-B689-4175-BDCE-36C3DCB6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24</Pages>
  <Words>14547</Words>
  <Characters>556</Characters>
  <Application>Microsoft Office Word</Application>
  <DocSecurity>0</DocSecurity>
  <Lines>4</Lines>
  <Paragraphs>30</Paragraphs>
  <ScaleCrop>false</ScaleCrop>
  <Company>cy</Company>
  <LinksUpToDate>false</LinksUpToDate>
  <CharactersWithSpaces>15073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3</cp:revision>
  <cp:lastPrinted>2013-11-29T01:09:00Z</cp:lastPrinted>
  <dcterms:created xsi:type="dcterms:W3CDTF">2016-12-05T15:02:00Z</dcterms:created>
  <dcterms:modified xsi:type="dcterms:W3CDTF">2016-12-05T15:05:00Z</dcterms:modified>
</cp:coreProperties>
</file>