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7E675" w14:textId="77777777" w:rsidR="00E25849" w:rsidRPr="00A3484E" w:rsidRDefault="00E75E53" w:rsidP="0022425C">
      <w:pPr>
        <w:pStyle w:val="af4"/>
      </w:pPr>
      <w:bookmarkStart w:id="0" w:name="_GoBack"/>
      <w:bookmarkEnd w:id="0"/>
      <w:r>
        <w:rPr>
          <w:rFonts w:hint="eastAsia"/>
        </w:rPr>
        <w:t>調查</w:t>
      </w:r>
      <w:r w:rsidR="00D614CB">
        <w:rPr>
          <w:rFonts w:hint="eastAsia"/>
        </w:rPr>
        <w:t>報告</w:t>
      </w:r>
      <w:r w:rsidR="00E25849" w:rsidRPr="00A3484E">
        <w:rPr>
          <w:rFonts w:hint="eastAsia"/>
        </w:rPr>
        <w:t>目</w:t>
      </w:r>
      <w:r w:rsidR="00A3484E" w:rsidRPr="00A3484E">
        <w:rPr>
          <w:rFonts w:hint="eastAsia"/>
        </w:rPr>
        <w:t>次</w:t>
      </w:r>
    </w:p>
    <w:p w14:paraId="1344630A" w14:textId="507E6FF9" w:rsidR="00850B6B" w:rsidRPr="00E54560" w:rsidRDefault="00F0694A" w:rsidP="00E54560">
      <w:pPr>
        <w:pStyle w:val="12"/>
        <w:rPr>
          <w:rFonts w:eastAsiaTheme="minorEastAsia"/>
          <w:spacing w:val="0"/>
        </w:rPr>
      </w:pPr>
      <w:r w:rsidRPr="00953A8C">
        <w:fldChar w:fldCharType="begin"/>
      </w:r>
      <w:r w:rsidRPr="00953A8C">
        <w:instrText xml:space="preserve"> TOC \o "1-4" \h \z \u </w:instrText>
      </w:r>
      <w:r w:rsidRPr="00953A8C">
        <w:fldChar w:fldCharType="separate"/>
      </w:r>
      <w:hyperlink w:anchor="_Toc70494093" w:history="1">
        <w:r w:rsidR="00850B6B" w:rsidRPr="00E54560">
          <w:rPr>
            <w:rStyle w:val="af0"/>
          </w:rPr>
          <w:t>壹、調查緣起</w:t>
        </w:r>
        <w:r w:rsidR="00850B6B" w:rsidRPr="00E54560">
          <w:rPr>
            <w:webHidden/>
          </w:rPr>
          <w:tab/>
        </w:r>
        <w:r w:rsidR="00850B6B" w:rsidRPr="00E54560">
          <w:rPr>
            <w:webHidden/>
          </w:rPr>
          <w:fldChar w:fldCharType="begin"/>
        </w:r>
        <w:r w:rsidR="00850B6B" w:rsidRPr="00E54560">
          <w:rPr>
            <w:webHidden/>
          </w:rPr>
          <w:instrText xml:space="preserve"> PAGEREF _Toc70494093 \h </w:instrText>
        </w:r>
        <w:r w:rsidR="00850B6B" w:rsidRPr="00E54560">
          <w:rPr>
            <w:webHidden/>
          </w:rPr>
        </w:r>
        <w:r w:rsidR="00850B6B" w:rsidRPr="00E54560">
          <w:rPr>
            <w:webHidden/>
          </w:rPr>
          <w:fldChar w:fldCharType="separate"/>
        </w:r>
        <w:r w:rsidR="00192635">
          <w:rPr>
            <w:webHidden/>
          </w:rPr>
          <w:t>1</w:t>
        </w:r>
        <w:r w:rsidR="00850B6B" w:rsidRPr="00E54560">
          <w:rPr>
            <w:webHidden/>
          </w:rPr>
          <w:fldChar w:fldCharType="end"/>
        </w:r>
      </w:hyperlink>
    </w:p>
    <w:p w14:paraId="41983606" w14:textId="4B133ACA" w:rsidR="00850B6B" w:rsidRPr="00E54560" w:rsidRDefault="00192635" w:rsidP="00E54560">
      <w:pPr>
        <w:pStyle w:val="12"/>
        <w:rPr>
          <w:rFonts w:eastAsiaTheme="minorEastAsia"/>
          <w:spacing w:val="0"/>
        </w:rPr>
      </w:pPr>
      <w:hyperlink w:anchor="_Toc70494094" w:history="1">
        <w:r w:rsidR="00850B6B" w:rsidRPr="00E54560">
          <w:rPr>
            <w:rStyle w:val="af0"/>
          </w:rPr>
          <w:t>貳、調查對象</w:t>
        </w:r>
        <w:r w:rsidR="00850B6B" w:rsidRPr="00E54560">
          <w:rPr>
            <w:webHidden/>
          </w:rPr>
          <w:tab/>
        </w:r>
        <w:r w:rsidR="00850B6B" w:rsidRPr="00E54560">
          <w:rPr>
            <w:webHidden/>
          </w:rPr>
          <w:fldChar w:fldCharType="begin"/>
        </w:r>
        <w:r w:rsidR="00850B6B" w:rsidRPr="00E54560">
          <w:rPr>
            <w:webHidden/>
          </w:rPr>
          <w:instrText xml:space="preserve"> PAGEREF _Toc70494094 \h </w:instrText>
        </w:r>
        <w:r w:rsidR="00850B6B" w:rsidRPr="00E54560">
          <w:rPr>
            <w:webHidden/>
          </w:rPr>
        </w:r>
        <w:r w:rsidR="00850B6B" w:rsidRPr="00E54560">
          <w:rPr>
            <w:webHidden/>
          </w:rPr>
          <w:fldChar w:fldCharType="separate"/>
        </w:r>
        <w:r>
          <w:rPr>
            <w:webHidden/>
          </w:rPr>
          <w:t>1</w:t>
        </w:r>
        <w:r w:rsidR="00850B6B" w:rsidRPr="00E54560">
          <w:rPr>
            <w:webHidden/>
          </w:rPr>
          <w:fldChar w:fldCharType="end"/>
        </w:r>
      </w:hyperlink>
    </w:p>
    <w:p w14:paraId="075D5149" w14:textId="4AC5838F" w:rsidR="00850B6B" w:rsidRPr="00E54560" w:rsidRDefault="00192635" w:rsidP="00E54560">
      <w:pPr>
        <w:pStyle w:val="12"/>
        <w:rPr>
          <w:rFonts w:eastAsiaTheme="minorEastAsia"/>
          <w:spacing w:val="0"/>
        </w:rPr>
      </w:pPr>
      <w:hyperlink w:anchor="_Toc70494095" w:history="1">
        <w:r w:rsidR="00850B6B" w:rsidRPr="00E54560">
          <w:rPr>
            <w:rStyle w:val="af0"/>
          </w:rPr>
          <w:t>參、案　　由</w:t>
        </w:r>
        <w:r w:rsidR="00850B6B" w:rsidRPr="00E54560">
          <w:rPr>
            <w:webHidden/>
          </w:rPr>
          <w:tab/>
        </w:r>
        <w:r w:rsidR="00850B6B" w:rsidRPr="00E54560">
          <w:rPr>
            <w:webHidden/>
          </w:rPr>
          <w:fldChar w:fldCharType="begin"/>
        </w:r>
        <w:r w:rsidR="00850B6B" w:rsidRPr="00E54560">
          <w:rPr>
            <w:webHidden/>
          </w:rPr>
          <w:instrText xml:space="preserve"> PAGEREF _Toc70494095 \h </w:instrText>
        </w:r>
        <w:r w:rsidR="00850B6B" w:rsidRPr="00E54560">
          <w:rPr>
            <w:webHidden/>
          </w:rPr>
        </w:r>
        <w:r w:rsidR="00850B6B" w:rsidRPr="00E54560">
          <w:rPr>
            <w:webHidden/>
          </w:rPr>
          <w:fldChar w:fldCharType="separate"/>
        </w:r>
        <w:r>
          <w:rPr>
            <w:webHidden/>
          </w:rPr>
          <w:t>1</w:t>
        </w:r>
        <w:r w:rsidR="00850B6B" w:rsidRPr="00E54560">
          <w:rPr>
            <w:webHidden/>
          </w:rPr>
          <w:fldChar w:fldCharType="end"/>
        </w:r>
      </w:hyperlink>
    </w:p>
    <w:p w14:paraId="22040D7A" w14:textId="51D6D2D6" w:rsidR="00850B6B" w:rsidRPr="00E54560" w:rsidRDefault="00192635" w:rsidP="00E54560">
      <w:pPr>
        <w:pStyle w:val="12"/>
        <w:rPr>
          <w:rFonts w:eastAsiaTheme="minorEastAsia"/>
          <w:spacing w:val="0"/>
        </w:rPr>
      </w:pPr>
      <w:hyperlink w:anchor="_Toc70494096" w:history="1">
        <w:r w:rsidR="00850B6B" w:rsidRPr="00E54560">
          <w:rPr>
            <w:rStyle w:val="af0"/>
          </w:rPr>
          <w:t>肆、調查依據</w:t>
        </w:r>
        <w:r w:rsidR="00850B6B" w:rsidRPr="00E54560">
          <w:rPr>
            <w:webHidden/>
          </w:rPr>
          <w:tab/>
        </w:r>
        <w:r w:rsidR="00850B6B" w:rsidRPr="00E54560">
          <w:rPr>
            <w:webHidden/>
          </w:rPr>
          <w:fldChar w:fldCharType="begin"/>
        </w:r>
        <w:r w:rsidR="00850B6B" w:rsidRPr="00E54560">
          <w:rPr>
            <w:webHidden/>
          </w:rPr>
          <w:instrText xml:space="preserve"> PAGEREF _Toc70494096 \h </w:instrText>
        </w:r>
        <w:r w:rsidR="00850B6B" w:rsidRPr="00E54560">
          <w:rPr>
            <w:webHidden/>
          </w:rPr>
        </w:r>
        <w:r w:rsidR="00850B6B" w:rsidRPr="00E54560">
          <w:rPr>
            <w:webHidden/>
          </w:rPr>
          <w:fldChar w:fldCharType="separate"/>
        </w:r>
        <w:r>
          <w:rPr>
            <w:webHidden/>
          </w:rPr>
          <w:t>1</w:t>
        </w:r>
        <w:r w:rsidR="00850B6B" w:rsidRPr="00E54560">
          <w:rPr>
            <w:webHidden/>
          </w:rPr>
          <w:fldChar w:fldCharType="end"/>
        </w:r>
      </w:hyperlink>
    </w:p>
    <w:p w14:paraId="08B30F0E" w14:textId="30EE2591" w:rsidR="00850B6B" w:rsidRPr="00E54560" w:rsidRDefault="00192635" w:rsidP="00E54560">
      <w:pPr>
        <w:pStyle w:val="12"/>
        <w:rPr>
          <w:rFonts w:eastAsiaTheme="minorEastAsia"/>
        </w:rPr>
      </w:pPr>
      <w:hyperlink w:anchor="_Toc70494097" w:history="1">
        <w:r w:rsidR="00850B6B" w:rsidRPr="00E54560">
          <w:rPr>
            <w:rStyle w:val="af0"/>
          </w:rPr>
          <w:t>伍、調查重點</w:t>
        </w:r>
        <w:r w:rsidR="00850B6B" w:rsidRPr="00E54560">
          <w:rPr>
            <w:webHidden/>
          </w:rPr>
          <w:tab/>
        </w:r>
        <w:r w:rsidR="00850B6B" w:rsidRPr="00E54560">
          <w:rPr>
            <w:webHidden/>
          </w:rPr>
          <w:fldChar w:fldCharType="begin"/>
        </w:r>
        <w:r w:rsidR="00850B6B" w:rsidRPr="00E54560">
          <w:rPr>
            <w:webHidden/>
          </w:rPr>
          <w:instrText xml:space="preserve"> PAGEREF _Toc70494097 \h </w:instrText>
        </w:r>
        <w:r w:rsidR="00850B6B" w:rsidRPr="00E54560">
          <w:rPr>
            <w:webHidden/>
          </w:rPr>
        </w:r>
        <w:r w:rsidR="00850B6B" w:rsidRPr="00E54560">
          <w:rPr>
            <w:webHidden/>
          </w:rPr>
          <w:fldChar w:fldCharType="separate"/>
        </w:r>
        <w:r>
          <w:rPr>
            <w:webHidden/>
          </w:rPr>
          <w:t>1</w:t>
        </w:r>
        <w:r w:rsidR="00850B6B" w:rsidRPr="00E54560">
          <w:rPr>
            <w:webHidden/>
          </w:rPr>
          <w:fldChar w:fldCharType="end"/>
        </w:r>
      </w:hyperlink>
    </w:p>
    <w:p w14:paraId="58553D9D" w14:textId="6C65339E" w:rsidR="00850B6B" w:rsidRPr="00E54560" w:rsidRDefault="00192635" w:rsidP="00E54560">
      <w:pPr>
        <w:pStyle w:val="12"/>
        <w:rPr>
          <w:rFonts w:eastAsiaTheme="minorEastAsia"/>
          <w:spacing w:val="0"/>
        </w:rPr>
      </w:pPr>
      <w:hyperlink w:anchor="_Toc70494100" w:history="1">
        <w:r w:rsidR="00850B6B" w:rsidRPr="00E54560">
          <w:rPr>
            <w:rStyle w:val="af0"/>
          </w:rPr>
          <w:t>陸、調查事實</w:t>
        </w:r>
        <w:r w:rsidR="00850B6B" w:rsidRPr="00E54560">
          <w:rPr>
            <w:webHidden/>
          </w:rPr>
          <w:tab/>
        </w:r>
        <w:r w:rsidR="00850B6B" w:rsidRPr="00E54560">
          <w:rPr>
            <w:webHidden/>
          </w:rPr>
          <w:fldChar w:fldCharType="begin"/>
        </w:r>
        <w:r w:rsidR="00850B6B" w:rsidRPr="00E54560">
          <w:rPr>
            <w:webHidden/>
          </w:rPr>
          <w:instrText xml:space="preserve"> PAGEREF _Toc70494100 \h </w:instrText>
        </w:r>
        <w:r w:rsidR="00850B6B" w:rsidRPr="00E54560">
          <w:rPr>
            <w:webHidden/>
          </w:rPr>
        </w:r>
        <w:r w:rsidR="00850B6B" w:rsidRPr="00E54560">
          <w:rPr>
            <w:webHidden/>
          </w:rPr>
          <w:fldChar w:fldCharType="separate"/>
        </w:r>
        <w:r>
          <w:rPr>
            <w:webHidden/>
          </w:rPr>
          <w:t>2</w:t>
        </w:r>
        <w:r w:rsidR="00850B6B" w:rsidRPr="00E54560">
          <w:rPr>
            <w:webHidden/>
          </w:rPr>
          <w:fldChar w:fldCharType="end"/>
        </w:r>
      </w:hyperlink>
    </w:p>
    <w:p w14:paraId="59298C58" w14:textId="487D26E7" w:rsidR="00850B6B" w:rsidRPr="00E54560" w:rsidRDefault="00192635" w:rsidP="00E54560">
      <w:pPr>
        <w:pStyle w:val="22"/>
        <w:rPr>
          <w:rFonts w:eastAsiaTheme="minorEastAsia"/>
        </w:rPr>
      </w:pPr>
      <w:hyperlink w:anchor="_Toc70494101" w:history="1">
        <w:r w:rsidR="00850B6B" w:rsidRPr="00E54560">
          <w:rPr>
            <w:rStyle w:val="af0"/>
          </w:rPr>
          <w:t>一、</w:t>
        </w:r>
        <w:r w:rsidR="00850B6B" w:rsidRPr="00E54560">
          <w:rPr>
            <w:rStyle w:val="af0"/>
            <w:spacing w:val="-4"/>
          </w:rPr>
          <w:t>我國聘僱外籍漁工的整體概況</w:t>
        </w:r>
        <w:r w:rsidR="00850B6B" w:rsidRPr="00E54560">
          <w:rPr>
            <w:webHidden/>
          </w:rPr>
          <w:tab/>
        </w:r>
        <w:r w:rsidR="00850B6B" w:rsidRPr="00E54560">
          <w:rPr>
            <w:webHidden/>
          </w:rPr>
          <w:fldChar w:fldCharType="begin"/>
        </w:r>
        <w:r w:rsidR="00850B6B" w:rsidRPr="00E54560">
          <w:rPr>
            <w:webHidden/>
          </w:rPr>
          <w:instrText xml:space="preserve"> PAGEREF _Toc70494101 \h </w:instrText>
        </w:r>
        <w:r w:rsidR="00850B6B" w:rsidRPr="00E54560">
          <w:rPr>
            <w:webHidden/>
          </w:rPr>
        </w:r>
        <w:r w:rsidR="00850B6B" w:rsidRPr="00E54560">
          <w:rPr>
            <w:webHidden/>
          </w:rPr>
          <w:fldChar w:fldCharType="separate"/>
        </w:r>
        <w:r>
          <w:rPr>
            <w:webHidden/>
          </w:rPr>
          <w:t>2</w:t>
        </w:r>
        <w:r w:rsidR="00850B6B" w:rsidRPr="00E54560">
          <w:rPr>
            <w:webHidden/>
          </w:rPr>
          <w:fldChar w:fldCharType="end"/>
        </w:r>
      </w:hyperlink>
    </w:p>
    <w:p w14:paraId="29FA03C8" w14:textId="2ED93255" w:rsidR="00850B6B" w:rsidRPr="0000506E" w:rsidRDefault="00192635">
      <w:pPr>
        <w:pStyle w:val="31"/>
        <w:rPr>
          <w:rFonts w:ascii="Times New Roman" w:eastAsiaTheme="minorEastAsia" w:hAnsi="Times New Roman" w:cs="Times New Roman"/>
          <w:noProof/>
          <w:sz w:val="32"/>
          <w:szCs w:val="32"/>
        </w:rPr>
      </w:pPr>
      <w:hyperlink w:anchor="_Toc70494102" w:history="1">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一</w:t>
        </w:r>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境內聘僱部分</w:t>
        </w:r>
        <w:r w:rsidR="00850B6B" w:rsidRPr="0000506E">
          <w:rPr>
            <w:rFonts w:ascii="Times New Roman" w:hAnsi="Times New Roman" w:cs="Times New Roman"/>
            <w:noProof/>
            <w:webHidden/>
            <w:sz w:val="32"/>
            <w:szCs w:val="32"/>
          </w:rPr>
          <w:tab/>
        </w:r>
        <w:r w:rsidR="00850B6B" w:rsidRPr="0000506E">
          <w:rPr>
            <w:rFonts w:ascii="Times New Roman" w:hAnsi="Times New Roman" w:cs="Times New Roman"/>
            <w:noProof/>
            <w:webHidden/>
            <w:sz w:val="32"/>
            <w:szCs w:val="32"/>
          </w:rPr>
          <w:fldChar w:fldCharType="begin"/>
        </w:r>
        <w:r w:rsidR="00850B6B" w:rsidRPr="0000506E">
          <w:rPr>
            <w:rFonts w:ascii="Times New Roman" w:hAnsi="Times New Roman" w:cs="Times New Roman"/>
            <w:noProof/>
            <w:webHidden/>
            <w:sz w:val="32"/>
            <w:szCs w:val="32"/>
          </w:rPr>
          <w:instrText xml:space="preserve"> PAGEREF _Toc70494102 \h </w:instrText>
        </w:r>
        <w:r w:rsidR="00850B6B" w:rsidRPr="0000506E">
          <w:rPr>
            <w:rFonts w:ascii="Times New Roman" w:hAnsi="Times New Roman" w:cs="Times New Roman"/>
            <w:noProof/>
            <w:webHidden/>
            <w:sz w:val="32"/>
            <w:szCs w:val="32"/>
          </w:rPr>
        </w:r>
        <w:r w:rsidR="00850B6B" w:rsidRPr="0000506E">
          <w:rPr>
            <w:rFonts w:ascii="Times New Roman" w:hAnsi="Times New Roman" w:cs="Times New Roman"/>
            <w:noProof/>
            <w:webHidden/>
            <w:sz w:val="32"/>
            <w:szCs w:val="32"/>
          </w:rPr>
          <w:fldChar w:fldCharType="separate"/>
        </w:r>
        <w:r>
          <w:rPr>
            <w:rFonts w:ascii="Times New Roman" w:hAnsi="Times New Roman" w:cs="Times New Roman"/>
            <w:noProof/>
            <w:webHidden/>
            <w:sz w:val="32"/>
            <w:szCs w:val="32"/>
          </w:rPr>
          <w:t>2</w:t>
        </w:r>
        <w:r w:rsidR="00850B6B" w:rsidRPr="0000506E">
          <w:rPr>
            <w:rFonts w:ascii="Times New Roman" w:hAnsi="Times New Roman" w:cs="Times New Roman"/>
            <w:noProof/>
            <w:webHidden/>
            <w:sz w:val="32"/>
            <w:szCs w:val="32"/>
          </w:rPr>
          <w:fldChar w:fldCharType="end"/>
        </w:r>
      </w:hyperlink>
    </w:p>
    <w:p w14:paraId="776FD423" w14:textId="2D4485E2" w:rsidR="00850B6B" w:rsidRPr="0000506E" w:rsidRDefault="00192635">
      <w:pPr>
        <w:pStyle w:val="41"/>
        <w:rPr>
          <w:rFonts w:eastAsiaTheme="minorEastAsia"/>
          <w:b w:val="0"/>
        </w:rPr>
      </w:pPr>
      <w:hyperlink w:anchor="_Toc70494103" w:history="1">
        <w:r w:rsidR="00850B6B" w:rsidRPr="0000506E">
          <w:rPr>
            <w:rStyle w:val="af0"/>
            <w:b w:val="0"/>
          </w:rPr>
          <w:t>1</w:t>
        </w:r>
        <w:r w:rsidR="00850B6B" w:rsidRPr="0000506E">
          <w:rPr>
            <w:rStyle w:val="af0"/>
            <w:b w:val="0"/>
          </w:rPr>
          <w:t>、</w:t>
        </w:r>
        <w:r w:rsidR="00850B6B" w:rsidRPr="0000506E">
          <w:rPr>
            <w:rStyle w:val="af0"/>
            <w:b w:val="0"/>
            <w:spacing w:val="10"/>
          </w:rPr>
          <w:t>境內聘僱外籍漁工的</w:t>
        </w:r>
        <w:r w:rsidR="00850B6B" w:rsidRPr="0000506E">
          <w:rPr>
            <w:rStyle w:val="af0"/>
            <w:b w:val="0"/>
          </w:rPr>
          <w:t>漁船數</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_Toc70494103 \h </w:instrText>
        </w:r>
        <w:r w:rsidR="00850B6B" w:rsidRPr="0000506E">
          <w:rPr>
            <w:b w:val="0"/>
            <w:webHidden/>
          </w:rPr>
        </w:r>
        <w:r w:rsidR="00850B6B" w:rsidRPr="0000506E">
          <w:rPr>
            <w:b w:val="0"/>
            <w:webHidden/>
          </w:rPr>
          <w:fldChar w:fldCharType="separate"/>
        </w:r>
        <w:r>
          <w:rPr>
            <w:b w:val="0"/>
            <w:webHidden/>
          </w:rPr>
          <w:t>3</w:t>
        </w:r>
        <w:r w:rsidR="00850B6B" w:rsidRPr="0000506E">
          <w:rPr>
            <w:b w:val="0"/>
            <w:webHidden/>
          </w:rPr>
          <w:fldChar w:fldCharType="end"/>
        </w:r>
      </w:hyperlink>
    </w:p>
    <w:p w14:paraId="182A43AB" w14:textId="449BEAE1" w:rsidR="00850B6B" w:rsidRPr="0000506E" w:rsidRDefault="00192635">
      <w:pPr>
        <w:pStyle w:val="41"/>
        <w:rPr>
          <w:rFonts w:eastAsiaTheme="minorEastAsia"/>
          <w:b w:val="0"/>
        </w:rPr>
      </w:pPr>
      <w:hyperlink w:anchor="_Toc70494104" w:history="1">
        <w:r w:rsidR="00850B6B" w:rsidRPr="0000506E">
          <w:rPr>
            <w:rStyle w:val="af0"/>
            <w:b w:val="0"/>
          </w:rPr>
          <w:t>2</w:t>
        </w:r>
        <w:r w:rsidR="00850B6B" w:rsidRPr="0000506E">
          <w:rPr>
            <w:rStyle w:val="af0"/>
            <w:b w:val="0"/>
          </w:rPr>
          <w:t>、</w:t>
        </w:r>
        <w:r w:rsidR="00850B6B" w:rsidRPr="0000506E">
          <w:rPr>
            <w:rStyle w:val="af0"/>
            <w:b w:val="0"/>
            <w:spacing w:val="10"/>
          </w:rPr>
          <w:t>境內漁工人數及國籍別分布</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_Toc70494104 \h </w:instrText>
        </w:r>
        <w:r w:rsidR="00850B6B" w:rsidRPr="0000506E">
          <w:rPr>
            <w:b w:val="0"/>
            <w:webHidden/>
          </w:rPr>
        </w:r>
        <w:r w:rsidR="00850B6B" w:rsidRPr="0000506E">
          <w:rPr>
            <w:b w:val="0"/>
            <w:webHidden/>
          </w:rPr>
          <w:fldChar w:fldCharType="separate"/>
        </w:r>
        <w:r>
          <w:rPr>
            <w:b w:val="0"/>
            <w:webHidden/>
          </w:rPr>
          <w:t>3</w:t>
        </w:r>
        <w:r w:rsidR="00850B6B" w:rsidRPr="0000506E">
          <w:rPr>
            <w:b w:val="0"/>
            <w:webHidden/>
          </w:rPr>
          <w:fldChar w:fldCharType="end"/>
        </w:r>
      </w:hyperlink>
    </w:p>
    <w:p w14:paraId="2872C1D4" w14:textId="7692117C" w:rsidR="00850B6B" w:rsidRPr="0000506E" w:rsidRDefault="00192635">
      <w:pPr>
        <w:pStyle w:val="41"/>
        <w:rPr>
          <w:rFonts w:eastAsiaTheme="minorEastAsia"/>
          <w:b w:val="0"/>
        </w:rPr>
      </w:pPr>
      <w:hyperlink w:anchor="_Toc70494105" w:history="1">
        <w:r w:rsidR="00850B6B" w:rsidRPr="0000506E">
          <w:rPr>
            <w:rStyle w:val="af0"/>
            <w:b w:val="0"/>
          </w:rPr>
          <w:t>3</w:t>
        </w:r>
        <w:r w:rsidR="00850B6B" w:rsidRPr="0000506E">
          <w:rPr>
            <w:rStyle w:val="af0"/>
            <w:b w:val="0"/>
          </w:rPr>
          <w:t>、</w:t>
        </w:r>
        <w:r w:rsidR="00850B6B" w:rsidRPr="0000506E">
          <w:rPr>
            <w:rStyle w:val="af0"/>
            <w:b w:val="0"/>
            <w:spacing w:val="10"/>
          </w:rPr>
          <w:t>境內漁工發生行蹤不明情形</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_Toc70494105 \h </w:instrText>
        </w:r>
        <w:r w:rsidR="00850B6B" w:rsidRPr="0000506E">
          <w:rPr>
            <w:b w:val="0"/>
            <w:webHidden/>
          </w:rPr>
        </w:r>
        <w:r w:rsidR="00850B6B" w:rsidRPr="0000506E">
          <w:rPr>
            <w:b w:val="0"/>
            <w:webHidden/>
          </w:rPr>
          <w:fldChar w:fldCharType="separate"/>
        </w:r>
        <w:r>
          <w:rPr>
            <w:b w:val="0"/>
            <w:webHidden/>
          </w:rPr>
          <w:t>4</w:t>
        </w:r>
        <w:r w:rsidR="00850B6B" w:rsidRPr="0000506E">
          <w:rPr>
            <w:b w:val="0"/>
            <w:webHidden/>
          </w:rPr>
          <w:fldChar w:fldCharType="end"/>
        </w:r>
      </w:hyperlink>
    </w:p>
    <w:p w14:paraId="55829929" w14:textId="41887E6A" w:rsidR="00850B6B" w:rsidRPr="0000506E" w:rsidRDefault="00192635">
      <w:pPr>
        <w:pStyle w:val="31"/>
        <w:rPr>
          <w:rFonts w:ascii="Times New Roman" w:eastAsiaTheme="minorEastAsia" w:hAnsi="Times New Roman" w:cs="Times New Roman"/>
          <w:noProof/>
          <w:sz w:val="32"/>
          <w:szCs w:val="32"/>
        </w:rPr>
      </w:pPr>
      <w:hyperlink w:anchor="_Toc70494106" w:history="1">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二</w:t>
        </w:r>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境外聘僱部分</w:t>
        </w:r>
        <w:r w:rsidR="00850B6B" w:rsidRPr="0000506E">
          <w:rPr>
            <w:rFonts w:ascii="Times New Roman" w:hAnsi="Times New Roman" w:cs="Times New Roman"/>
            <w:noProof/>
            <w:webHidden/>
            <w:sz w:val="32"/>
            <w:szCs w:val="32"/>
          </w:rPr>
          <w:tab/>
        </w:r>
        <w:r w:rsidR="00850B6B" w:rsidRPr="0000506E">
          <w:rPr>
            <w:rFonts w:ascii="Times New Roman" w:hAnsi="Times New Roman" w:cs="Times New Roman"/>
            <w:noProof/>
            <w:webHidden/>
            <w:sz w:val="32"/>
            <w:szCs w:val="32"/>
          </w:rPr>
          <w:fldChar w:fldCharType="begin"/>
        </w:r>
        <w:r w:rsidR="00850B6B" w:rsidRPr="0000506E">
          <w:rPr>
            <w:rFonts w:ascii="Times New Roman" w:hAnsi="Times New Roman" w:cs="Times New Roman"/>
            <w:noProof/>
            <w:webHidden/>
            <w:sz w:val="32"/>
            <w:szCs w:val="32"/>
          </w:rPr>
          <w:instrText xml:space="preserve"> PAGEREF _Toc70494106 \h </w:instrText>
        </w:r>
        <w:r w:rsidR="00850B6B" w:rsidRPr="0000506E">
          <w:rPr>
            <w:rFonts w:ascii="Times New Roman" w:hAnsi="Times New Roman" w:cs="Times New Roman"/>
            <w:noProof/>
            <w:webHidden/>
            <w:sz w:val="32"/>
            <w:szCs w:val="32"/>
          </w:rPr>
        </w:r>
        <w:r w:rsidR="00850B6B" w:rsidRPr="0000506E">
          <w:rPr>
            <w:rFonts w:ascii="Times New Roman" w:hAnsi="Times New Roman" w:cs="Times New Roman"/>
            <w:noProof/>
            <w:webHidden/>
            <w:sz w:val="32"/>
            <w:szCs w:val="32"/>
          </w:rPr>
          <w:fldChar w:fldCharType="separate"/>
        </w:r>
        <w:r>
          <w:rPr>
            <w:rFonts w:ascii="Times New Roman" w:hAnsi="Times New Roman" w:cs="Times New Roman"/>
            <w:noProof/>
            <w:webHidden/>
            <w:sz w:val="32"/>
            <w:szCs w:val="32"/>
          </w:rPr>
          <w:t>6</w:t>
        </w:r>
        <w:r w:rsidR="00850B6B" w:rsidRPr="0000506E">
          <w:rPr>
            <w:rFonts w:ascii="Times New Roman" w:hAnsi="Times New Roman" w:cs="Times New Roman"/>
            <w:noProof/>
            <w:webHidden/>
            <w:sz w:val="32"/>
            <w:szCs w:val="32"/>
          </w:rPr>
          <w:fldChar w:fldCharType="end"/>
        </w:r>
      </w:hyperlink>
    </w:p>
    <w:p w14:paraId="0E3AAE1D" w14:textId="735005C0" w:rsidR="00850B6B" w:rsidRPr="0000506E" w:rsidRDefault="00192635">
      <w:pPr>
        <w:pStyle w:val="41"/>
        <w:rPr>
          <w:rFonts w:eastAsiaTheme="minorEastAsia"/>
          <w:b w:val="0"/>
        </w:rPr>
      </w:pPr>
      <w:hyperlink w:anchor="_Toc70494107" w:history="1">
        <w:r w:rsidR="00850B6B" w:rsidRPr="0000506E">
          <w:rPr>
            <w:rStyle w:val="af0"/>
            <w:b w:val="0"/>
          </w:rPr>
          <w:t>1</w:t>
        </w:r>
        <w:r w:rsidR="00850B6B" w:rsidRPr="0000506E">
          <w:rPr>
            <w:rStyle w:val="af0"/>
            <w:b w:val="0"/>
          </w:rPr>
          <w:t>、</w:t>
        </w:r>
        <w:r w:rsidR="00850B6B" w:rsidRPr="0000506E">
          <w:rPr>
            <w:rStyle w:val="af0"/>
            <w:b w:val="0"/>
            <w:spacing w:val="10"/>
          </w:rPr>
          <w:t>境外聘僱外籍漁工的</w:t>
        </w:r>
        <w:r w:rsidR="00850B6B" w:rsidRPr="0000506E">
          <w:rPr>
            <w:rStyle w:val="af0"/>
            <w:b w:val="0"/>
          </w:rPr>
          <w:t>漁船數</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_Toc70494107 \h </w:instrText>
        </w:r>
        <w:r w:rsidR="00850B6B" w:rsidRPr="0000506E">
          <w:rPr>
            <w:b w:val="0"/>
            <w:webHidden/>
          </w:rPr>
        </w:r>
        <w:r w:rsidR="00850B6B" w:rsidRPr="0000506E">
          <w:rPr>
            <w:b w:val="0"/>
            <w:webHidden/>
          </w:rPr>
          <w:fldChar w:fldCharType="separate"/>
        </w:r>
        <w:r>
          <w:rPr>
            <w:b w:val="0"/>
            <w:webHidden/>
          </w:rPr>
          <w:t>6</w:t>
        </w:r>
        <w:r w:rsidR="00850B6B" w:rsidRPr="0000506E">
          <w:rPr>
            <w:b w:val="0"/>
            <w:webHidden/>
          </w:rPr>
          <w:fldChar w:fldCharType="end"/>
        </w:r>
      </w:hyperlink>
    </w:p>
    <w:p w14:paraId="7C363771" w14:textId="05B93976" w:rsidR="00850B6B" w:rsidRPr="0000506E" w:rsidRDefault="00192635">
      <w:pPr>
        <w:pStyle w:val="41"/>
        <w:rPr>
          <w:rFonts w:eastAsiaTheme="minorEastAsia"/>
          <w:b w:val="0"/>
        </w:rPr>
      </w:pPr>
      <w:hyperlink w:anchor="_Toc70494108" w:history="1">
        <w:r w:rsidR="00850B6B" w:rsidRPr="0000506E">
          <w:rPr>
            <w:rStyle w:val="af0"/>
            <w:b w:val="0"/>
          </w:rPr>
          <w:t>2</w:t>
        </w:r>
        <w:r w:rsidR="00850B6B" w:rsidRPr="0000506E">
          <w:rPr>
            <w:rStyle w:val="af0"/>
            <w:b w:val="0"/>
          </w:rPr>
          <w:t>、</w:t>
        </w:r>
        <w:r w:rsidR="00850B6B" w:rsidRPr="0000506E">
          <w:rPr>
            <w:rStyle w:val="af0"/>
            <w:b w:val="0"/>
            <w:spacing w:val="10"/>
          </w:rPr>
          <w:t>境外漁工人數及國籍別分布</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_Toc70494108 \h </w:instrText>
        </w:r>
        <w:r w:rsidR="00850B6B" w:rsidRPr="0000506E">
          <w:rPr>
            <w:b w:val="0"/>
            <w:webHidden/>
          </w:rPr>
        </w:r>
        <w:r w:rsidR="00850B6B" w:rsidRPr="0000506E">
          <w:rPr>
            <w:b w:val="0"/>
            <w:webHidden/>
          </w:rPr>
          <w:fldChar w:fldCharType="separate"/>
        </w:r>
        <w:r>
          <w:rPr>
            <w:b w:val="0"/>
            <w:webHidden/>
          </w:rPr>
          <w:t>6</w:t>
        </w:r>
        <w:r w:rsidR="00850B6B" w:rsidRPr="0000506E">
          <w:rPr>
            <w:b w:val="0"/>
            <w:webHidden/>
          </w:rPr>
          <w:fldChar w:fldCharType="end"/>
        </w:r>
      </w:hyperlink>
    </w:p>
    <w:p w14:paraId="46F9F0FF" w14:textId="3DE4691D" w:rsidR="00850B6B" w:rsidRPr="0000506E" w:rsidRDefault="00192635">
      <w:pPr>
        <w:pStyle w:val="41"/>
        <w:rPr>
          <w:rFonts w:eastAsiaTheme="minorEastAsia"/>
          <w:b w:val="0"/>
        </w:rPr>
      </w:pPr>
      <w:hyperlink w:anchor="_Toc70494109" w:history="1">
        <w:r w:rsidR="00850B6B" w:rsidRPr="0000506E">
          <w:rPr>
            <w:rStyle w:val="af0"/>
            <w:b w:val="0"/>
          </w:rPr>
          <w:t>3</w:t>
        </w:r>
        <w:r w:rsidR="00850B6B" w:rsidRPr="0000506E">
          <w:rPr>
            <w:rStyle w:val="af0"/>
            <w:b w:val="0"/>
          </w:rPr>
          <w:t>、</w:t>
        </w:r>
        <w:r w:rsidR="00850B6B" w:rsidRPr="0000506E">
          <w:rPr>
            <w:rStyle w:val="af0"/>
            <w:b w:val="0"/>
            <w:spacing w:val="10"/>
          </w:rPr>
          <w:t>境外漁工發生行蹤不明情形</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_Toc70494109 \h </w:instrText>
        </w:r>
        <w:r w:rsidR="00850B6B" w:rsidRPr="0000506E">
          <w:rPr>
            <w:b w:val="0"/>
            <w:webHidden/>
          </w:rPr>
        </w:r>
        <w:r w:rsidR="00850B6B" w:rsidRPr="0000506E">
          <w:rPr>
            <w:b w:val="0"/>
            <w:webHidden/>
          </w:rPr>
          <w:fldChar w:fldCharType="separate"/>
        </w:r>
        <w:r>
          <w:rPr>
            <w:b w:val="0"/>
            <w:webHidden/>
          </w:rPr>
          <w:t>7</w:t>
        </w:r>
        <w:r w:rsidR="00850B6B" w:rsidRPr="0000506E">
          <w:rPr>
            <w:b w:val="0"/>
            <w:webHidden/>
          </w:rPr>
          <w:fldChar w:fldCharType="end"/>
        </w:r>
      </w:hyperlink>
    </w:p>
    <w:p w14:paraId="7D9F45B8" w14:textId="0D4BBEF1" w:rsidR="00850B6B" w:rsidRPr="00E54560" w:rsidRDefault="00192635" w:rsidP="00E54560">
      <w:pPr>
        <w:pStyle w:val="22"/>
        <w:rPr>
          <w:rFonts w:eastAsiaTheme="minorEastAsia"/>
        </w:rPr>
      </w:pPr>
      <w:hyperlink w:anchor="_Toc70494110" w:history="1">
        <w:r w:rsidR="00850B6B" w:rsidRPr="00E54560">
          <w:rPr>
            <w:rStyle w:val="af0"/>
          </w:rPr>
          <w:t>二、相關機關對於仲介機構之管理機制與執行</w:t>
        </w:r>
        <w:r w:rsidR="00850B6B" w:rsidRPr="00E54560">
          <w:rPr>
            <w:webHidden/>
          </w:rPr>
          <w:tab/>
        </w:r>
        <w:r w:rsidR="00850B6B" w:rsidRPr="00E54560">
          <w:rPr>
            <w:webHidden/>
          </w:rPr>
          <w:fldChar w:fldCharType="begin"/>
        </w:r>
        <w:r w:rsidR="00850B6B" w:rsidRPr="00E54560">
          <w:rPr>
            <w:webHidden/>
          </w:rPr>
          <w:instrText xml:space="preserve"> PAGEREF _Toc70494110 \h </w:instrText>
        </w:r>
        <w:r w:rsidR="00850B6B" w:rsidRPr="00E54560">
          <w:rPr>
            <w:webHidden/>
          </w:rPr>
        </w:r>
        <w:r w:rsidR="00850B6B" w:rsidRPr="00E54560">
          <w:rPr>
            <w:webHidden/>
          </w:rPr>
          <w:fldChar w:fldCharType="separate"/>
        </w:r>
        <w:r>
          <w:rPr>
            <w:webHidden/>
          </w:rPr>
          <w:t>8</w:t>
        </w:r>
        <w:r w:rsidR="00850B6B" w:rsidRPr="00E54560">
          <w:rPr>
            <w:webHidden/>
          </w:rPr>
          <w:fldChar w:fldCharType="end"/>
        </w:r>
      </w:hyperlink>
    </w:p>
    <w:p w14:paraId="624290F0" w14:textId="57408837" w:rsidR="00850B6B" w:rsidRPr="0000506E" w:rsidRDefault="00192635">
      <w:pPr>
        <w:pStyle w:val="31"/>
        <w:rPr>
          <w:rFonts w:ascii="Times New Roman" w:eastAsiaTheme="minorEastAsia" w:hAnsi="Times New Roman" w:cs="Times New Roman"/>
          <w:noProof/>
          <w:sz w:val="32"/>
          <w:szCs w:val="32"/>
        </w:rPr>
      </w:pPr>
      <w:hyperlink w:anchor="_Toc70494111" w:history="1">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一</w:t>
        </w:r>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境內漁工部分</w:t>
        </w:r>
        <w:r w:rsidR="00850B6B" w:rsidRPr="0000506E">
          <w:rPr>
            <w:rFonts w:ascii="Times New Roman" w:hAnsi="Times New Roman" w:cs="Times New Roman"/>
            <w:noProof/>
            <w:webHidden/>
            <w:sz w:val="32"/>
            <w:szCs w:val="32"/>
          </w:rPr>
          <w:tab/>
        </w:r>
        <w:r w:rsidR="00850B6B" w:rsidRPr="0000506E">
          <w:rPr>
            <w:rFonts w:ascii="Times New Roman" w:hAnsi="Times New Roman" w:cs="Times New Roman"/>
            <w:noProof/>
            <w:webHidden/>
            <w:sz w:val="32"/>
            <w:szCs w:val="32"/>
          </w:rPr>
          <w:fldChar w:fldCharType="begin"/>
        </w:r>
        <w:r w:rsidR="00850B6B" w:rsidRPr="0000506E">
          <w:rPr>
            <w:rFonts w:ascii="Times New Roman" w:hAnsi="Times New Roman" w:cs="Times New Roman"/>
            <w:noProof/>
            <w:webHidden/>
            <w:sz w:val="32"/>
            <w:szCs w:val="32"/>
          </w:rPr>
          <w:instrText xml:space="preserve"> PAGEREF _Toc70494111 \h </w:instrText>
        </w:r>
        <w:r w:rsidR="00850B6B" w:rsidRPr="0000506E">
          <w:rPr>
            <w:rFonts w:ascii="Times New Roman" w:hAnsi="Times New Roman" w:cs="Times New Roman"/>
            <w:noProof/>
            <w:webHidden/>
            <w:sz w:val="32"/>
            <w:szCs w:val="32"/>
          </w:rPr>
        </w:r>
        <w:r w:rsidR="00850B6B" w:rsidRPr="0000506E">
          <w:rPr>
            <w:rFonts w:ascii="Times New Roman" w:hAnsi="Times New Roman" w:cs="Times New Roman"/>
            <w:noProof/>
            <w:webHidden/>
            <w:sz w:val="32"/>
            <w:szCs w:val="32"/>
          </w:rPr>
          <w:fldChar w:fldCharType="separate"/>
        </w:r>
        <w:r>
          <w:rPr>
            <w:rFonts w:ascii="Times New Roman" w:hAnsi="Times New Roman" w:cs="Times New Roman"/>
            <w:noProof/>
            <w:webHidden/>
            <w:sz w:val="32"/>
            <w:szCs w:val="32"/>
          </w:rPr>
          <w:t>8</w:t>
        </w:r>
        <w:r w:rsidR="00850B6B" w:rsidRPr="0000506E">
          <w:rPr>
            <w:rFonts w:ascii="Times New Roman" w:hAnsi="Times New Roman" w:cs="Times New Roman"/>
            <w:noProof/>
            <w:webHidden/>
            <w:sz w:val="32"/>
            <w:szCs w:val="32"/>
          </w:rPr>
          <w:fldChar w:fldCharType="end"/>
        </w:r>
      </w:hyperlink>
    </w:p>
    <w:p w14:paraId="2EBF3303" w14:textId="33E78F38" w:rsidR="00850B6B" w:rsidRPr="0000506E" w:rsidRDefault="00192635">
      <w:pPr>
        <w:pStyle w:val="41"/>
        <w:rPr>
          <w:rFonts w:eastAsiaTheme="minorEastAsia"/>
          <w:b w:val="0"/>
        </w:rPr>
      </w:pPr>
      <w:hyperlink w:anchor="_Toc70494112" w:history="1">
        <w:r w:rsidR="00850B6B" w:rsidRPr="0000506E">
          <w:rPr>
            <w:rStyle w:val="af0"/>
            <w:b w:val="0"/>
          </w:rPr>
          <w:t>1</w:t>
        </w:r>
        <w:r w:rsidR="00850B6B" w:rsidRPr="0000506E">
          <w:rPr>
            <w:rStyle w:val="af0"/>
            <w:b w:val="0"/>
          </w:rPr>
          <w:t>、雇主申請</w:t>
        </w:r>
        <w:r w:rsidR="00E83554">
          <w:rPr>
            <w:rStyle w:val="af0"/>
            <w:rFonts w:hint="eastAsia"/>
            <w:b w:val="0"/>
          </w:rPr>
          <w:t>境內漁工之</w:t>
        </w:r>
        <w:r w:rsidR="00850B6B" w:rsidRPr="0000506E">
          <w:rPr>
            <w:rStyle w:val="af0"/>
            <w:b w:val="0"/>
          </w:rPr>
          <w:t>流程</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_Toc70494112 \h </w:instrText>
        </w:r>
        <w:r w:rsidR="00850B6B" w:rsidRPr="0000506E">
          <w:rPr>
            <w:b w:val="0"/>
            <w:webHidden/>
          </w:rPr>
        </w:r>
        <w:r w:rsidR="00850B6B" w:rsidRPr="0000506E">
          <w:rPr>
            <w:b w:val="0"/>
            <w:webHidden/>
          </w:rPr>
          <w:fldChar w:fldCharType="separate"/>
        </w:r>
        <w:r>
          <w:rPr>
            <w:b w:val="0"/>
            <w:webHidden/>
          </w:rPr>
          <w:t>8</w:t>
        </w:r>
        <w:r w:rsidR="00850B6B" w:rsidRPr="0000506E">
          <w:rPr>
            <w:b w:val="0"/>
            <w:webHidden/>
          </w:rPr>
          <w:fldChar w:fldCharType="end"/>
        </w:r>
      </w:hyperlink>
    </w:p>
    <w:p w14:paraId="7814BC2C" w14:textId="7B3FD956" w:rsidR="00850B6B" w:rsidRPr="0000506E" w:rsidRDefault="00192635">
      <w:pPr>
        <w:pStyle w:val="41"/>
        <w:rPr>
          <w:rFonts w:eastAsiaTheme="minorEastAsia"/>
          <w:b w:val="0"/>
        </w:rPr>
      </w:pPr>
      <w:hyperlink w:anchor="_Toc70494113" w:history="1">
        <w:r w:rsidR="00850B6B" w:rsidRPr="0000506E">
          <w:rPr>
            <w:rStyle w:val="af0"/>
            <w:b w:val="0"/>
          </w:rPr>
          <w:t>2</w:t>
        </w:r>
        <w:r w:rsidR="00850B6B" w:rsidRPr="0000506E">
          <w:rPr>
            <w:rStyle w:val="af0"/>
            <w:b w:val="0"/>
          </w:rPr>
          <w:t>、仲介機構申請設立許可之條件及流程</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_Toc70494113 \h </w:instrText>
        </w:r>
        <w:r w:rsidR="00850B6B" w:rsidRPr="0000506E">
          <w:rPr>
            <w:b w:val="0"/>
            <w:webHidden/>
          </w:rPr>
        </w:r>
        <w:r w:rsidR="00850B6B" w:rsidRPr="0000506E">
          <w:rPr>
            <w:b w:val="0"/>
            <w:webHidden/>
          </w:rPr>
          <w:fldChar w:fldCharType="separate"/>
        </w:r>
        <w:r>
          <w:rPr>
            <w:b w:val="0"/>
            <w:webHidden/>
          </w:rPr>
          <w:t>10</w:t>
        </w:r>
        <w:r w:rsidR="00850B6B" w:rsidRPr="0000506E">
          <w:rPr>
            <w:b w:val="0"/>
            <w:webHidden/>
          </w:rPr>
          <w:fldChar w:fldCharType="end"/>
        </w:r>
      </w:hyperlink>
    </w:p>
    <w:p w14:paraId="2AB66734" w14:textId="17CA9EFA" w:rsidR="00850B6B" w:rsidRPr="0000506E" w:rsidRDefault="00192635">
      <w:pPr>
        <w:pStyle w:val="41"/>
        <w:rPr>
          <w:rFonts w:eastAsiaTheme="minorEastAsia"/>
          <w:b w:val="0"/>
        </w:rPr>
      </w:pPr>
      <w:hyperlink w:anchor="_Toc70494118" w:history="1">
        <w:r w:rsidR="00850B6B" w:rsidRPr="0000506E">
          <w:rPr>
            <w:rStyle w:val="af0"/>
            <w:b w:val="0"/>
          </w:rPr>
          <w:t>3</w:t>
        </w:r>
        <w:r w:rsidR="00850B6B" w:rsidRPr="0000506E">
          <w:rPr>
            <w:rStyle w:val="af0"/>
            <w:b w:val="0"/>
          </w:rPr>
          <w:t>、</w:t>
        </w:r>
        <w:r w:rsidR="00850B6B" w:rsidRPr="0000506E">
          <w:rPr>
            <w:rStyle w:val="af0"/>
            <w:b w:val="0"/>
            <w:spacing w:val="4"/>
          </w:rPr>
          <w:t>仲</w:t>
        </w:r>
        <w:r w:rsidR="00850B6B" w:rsidRPr="0000506E">
          <w:rPr>
            <w:rStyle w:val="af0"/>
            <w:b w:val="0"/>
            <w:spacing w:val="-4"/>
          </w:rPr>
          <w:t>介機構受任仲介境內漁工</w:t>
        </w:r>
        <w:r w:rsidR="00850B6B" w:rsidRPr="0000506E">
          <w:rPr>
            <w:rStyle w:val="af0"/>
            <w:b w:val="0"/>
            <w:spacing w:val="6"/>
          </w:rPr>
          <w:t>的人數</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_Toc70494118 \h </w:instrText>
        </w:r>
        <w:r w:rsidR="00850B6B" w:rsidRPr="0000506E">
          <w:rPr>
            <w:b w:val="0"/>
            <w:webHidden/>
          </w:rPr>
        </w:r>
        <w:r w:rsidR="00850B6B" w:rsidRPr="0000506E">
          <w:rPr>
            <w:b w:val="0"/>
            <w:webHidden/>
          </w:rPr>
          <w:fldChar w:fldCharType="separate"/>
        </w:r>
        <w:r>
          <w:rPr>
            <w:b w:val="0"/>
            <w:webHidden/>
          </w:rPr>
          <w:t>15</w:t>
        </w:r>
        <w:r w:rsidR="00850B6B" w:rsidRPr="0000506E">
          <w:rPr>
            <w:b w:val="0"/>
            <w:webHidden/>
          </w:rPr>
          <w:fldChar w:fldCharType="end"/>
        </w:r>
      </w:hyperlink>
    </w:p>
    <w:p w14:paraId="32A200E5" w14:textId="18B63DD7" w:rsidR="00850B6B" w:rsidRPr="0000506E" w:rsidRDefault="00192635">
      <w:pPr>
        <w:pStyle w:val="41"/>
        <w:rPr>
          <w:rFonts w:eastAsiaTheme="minorEastAsia"/>
          <w:b w:val="0"/>
        </w:rPr>
      </w:pPr>
      <w:hyperlink w:anchor="_Toc70494119" w:history="1">
        <w:r w:rsidR="00850B6B" w:rsidRPr="0000506E">
          <w:rPr>
            <w:rStyle w:val="af0"/>
            <w:b w:val="0"/>
          </w:rPr>
          <w:t>4</w:t>
        </w:r>
        <w:r w:rsidR="00850B6B" w:rsidRPr="0000506E">
          <w:rPr>
            <w:rStyle w:val="af0"/>
            <w:b w:val="0"/>
          </w:rPr>
          <w:t>、勞動部對於仲介機構之監督管理機制</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_Toc70494119 \h </w:instrText>
        </w:r>
        <w:r w:rsidR="00850B6B" w:rsidRPr="0000506E">
          <w:rPr>
            <w:b w:val="0"/>
            <w:webHidden/>
          </w:rPr>
        </w:r>
        <w:r w:rsidR="00850B6B" w:rsidRPr="0000506E">
          <w:rPr>
            <w:b w:val="0"/>
            <w:webHidden/>
          </w:rPr>
          <w:fldChar w:fldCharType="separate"/>
        </w:r>
        <w:r>
          <w:rPr>
            <w:b w:val="0"/>
            <w:webHidden/>
          </w:rPr>
          <w:t>15</w:t>
        </w:r>
        <w:r w:rsidR="00850B6B" w:rsidRPr="0000506E">
          <w:rPr>
            <w:b w:val="0"/>
            <w:webHidden/>
          </w:rPr>
          <w:fldChar w:fldCharType="end"/>
        </w:r>
      </w:hyperlink>
    </w:p>
    <w:p w14:paraId="63DDF77A" w14:textId="1BBFFAEE" w:rsidR="00850B6B" w:rsidRPr="0000506E" w:rsidRDefault="00192635">
      <w:pPr>
        <w:pStyle w:val="41"/>
        <w:rPr>
          <w:rFonts w:eastAsiaTheme="minorEastAsia"/>
          <w:b w:val="0"/>
        </w:rPr>
      </w:pPr>
      <w:hyperlink w:anchor="_Toc70494144" w:history="1">
        <w:r w:rsidR="00850B6B" w:rsidRPr="0000506E">
          <w:rPr>
            <w:rStyle w:val="af0"/>
            <w:b w:val="0"/>
          </w:rPr>
          <w:t>5</w:t>
        </w:r>
        <w:r w:rsidR="00850B6B" w:rsidRPr="0000506E">
          <w:rPr>
            <w:rStyle w:val="af0"/>
            <w:b w:val="0"/>
          </w:rPr>
          <w:t>、各地方政府查察人力配置及訪查情形</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_Toc70494144 \h </w:instrText>
        </w:r>
        <w:r w:rsidR="00850B6B" w:rsidRPr="0000506E">
          <w:rPr>
            <w:b w:val="0"/>
            <w:webHidden/>
          </w:rPr>
        </w:r>
        <w:r w:rsidR="00850B6B" w:rsidRPr="0000506E">
          <w:rPr>
            <w:b w:val="0"/>
            <w:webHidden/>
          </w:rPr>
          <w:fldChar w:fldCharType="separate"/>
        </w:r>
        <w:r>
          <w:rPr>
            <w:b w:val="0"/>
            <w:webHidden/>
          </w:rPr>
          <w:t>20</w:t>
        </w:r>
        <w:r w:rsidR="00850B6B" w:rsidRPr="0000506E">
          <w:rPr>
            <w:b w:val="0"/>
            <w:webHidden/>
          </w:rPr>
          <w:fldChar w:fldCharType="end"/>
        </w:r>
      </w:hyperlink>
    </w:p>
    <w:p w14:paraId="448B112D" w14:textId="388411D4" w:rsidR="00850B6B" w:rsidRPr="0000506E" w:rsidRDefault="00192635">
      <w:pPr>
        <w:pStyle w:val="41"/>
        <w:rPr>
          <w:rFonts w:eastAsiaTheme="minorEastAsia"/>
          <w:b w:val="0"/>
        </w:rPr>
      </w:pPr>
      <w:hyperlink w:anchor="_Toc70494160" w:history="1">
        <w:r w:rsidR="00850B6B" w:rsidRPr="0000506E">
          <w:rPr>
            <w:rStyle w:val="af0"/>
            <w:b w:val="0"/>
          </w:rPr>
          <w:t>6</w:t>
        </w:r>
        <w:r w:rsidR="00850B6B" w:rsidRPr="0000506E">
          <w:rPr>
            <w:rStyle w:val="af0"/>
            <w:b w:val="0"/>
          </w:rPr>
          <w:t>、仲介機構經由退場機制遭淘汰之家數</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_Toc70494160 \h </w:instrText>
        </w:r>
        <w:r w:rsidR="00850B6B" w:rsidRPr="0000506E">
          <w:rPr>
            <w:b w:val="0"/>
            <w:webHidden/>
          </w:rPr>
        </w:r>
        <w:r w:rsidR="00850B6B" w:rsidRPr="0000506E">
          <w:rPr>
            <w:b w:val="0"/>
            <w:webHidden/>
          </w:rPr>
          <w:fldChar w:fldCharType="separate"/>
        </w:r>
        <w:r>
          <w:rPr>
            <w:b w:val="0"/>
            <w:webHidden/>
          </w:rPr>
          <w:t>21</w:t>
        </w:r>
        <w:r w:rsidR="00850B6B" w:rsidRPr="0000506E">
          <w:rPr>
            <w:b w:val="0"/>
            <w:webHidden/>
          </w:rPr>
          <w:fldChar w:fldCharType="end"/>
        </w:r>
      </w:hyperlink>
    </w:p>
    <w:p w14:paraId="72312050" w14:textId="29857D30" w:rsidR="00850B6B" w:rsidRPr="0000506E" w:rsidRDefault="00192635">
      <w:pPr>
        <w:pStyle w:val="41"/>
        <w:rPr>
          <w:rFonts w:eastAsiaTheme="minorEastAsia"/>
          <w:b w:val="0"/>
        </w:rPr>
      </w:pPr>
      <w:hyperlink w:anchor="_Toc70494175" w:history="1">
        <w:r w:rsidR="00850B6B" w:rsidRPr="0000506E">
          <w:rPr>
            <w:rStyle w:val="af0"/>
            <w:b w:val="0"/>
          </w:rPr>
          <w:t>7</w:t>
        </w:r>
        <w:r w:rsidR="00850B6B" w:rsidRPr="0000506E">
          <w:rPr>
            <w:rStyle w:val="af0"/>
            <w:b w:val="0"/>
          </w:rPr>
          <w:t>、如何掌握我國仲介與來源國對應合作之仲介</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_Toc70494175 \h </w:instrText>
        </w:r>
        <w:r w:rsidR="00850B6B" w:rsidRPr="0000506E">
          <w:rPr>
            <w:b w:val="0"/>
            <w:webHidden/>
          </w:rPr>
        </w:r>
        <w:r w:rsidR="00850B6B" w:rsidRPr="0000506E">
          <w:rPr>
            <w:b w:val="0"/>
            <w:webHidden/>
          </w:rPr>
          <w:fldChar w:fldCharType="separate"/>
        </w:r>
        <w:r>
          <w:rPr>
            <w:b w:val="0"/>
            <w:webHidden/>
          </w:rPr>
          <w:t>22</w:t>
        </w:r>
        <w:r w:rsidR="00850B6B" w:rsidRPr="0000506E">
          <w:rPr>
            <w:b w:val="0"/>
            <w:webHidden/>
          </w:rPr>
          <w:fldChar w:fldCharType="end"/>
        </w:r>
      </w:hyperlink>
    </w:p>
    <w:p w14:paraId="61B1873C" w14:textId="53F186C9" w:rsidR="00850B6B" w:rsidRPr="0000506E" w:rsidRDefault="00192635">
      <w:pPr>
        <w:pStyle w:val="31"/>
        <w:rPr>
          <w:rFonts w:ascii="Times New Roman" w:eastAsiaTheme="minorEastAsia" w:hAnsi="Times New Roman" w:cs="Times New Roman"/>
          <w:noProof/>
          <w:sz w:val="32"/>
          <w:szCs w:val="32"/>
        </w:rPr>
      </w:pPr>
      <w:hyperlink w:anchor="_Toc70494176" w:history="1">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二</w:t>
        </w:r>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境外漁工部分</w:t>
        </w:r>
        <w:r w:rsidR="00850B6B" w:rsidRPr="0000506E">
          <w:rPr>
            <w:rFonts w:ascii="Times New Roman" w:hAnsi="Times New Roman" w:cs="Times New Roman"/>
            <w:noProof/>
            <w:webHidden/>
            <w:sz w:val="32"/>
            <w:szCs w:val="32"/>
          </w:rPr>
          <w:tab/>
        </w:r>
        <w:r w:rsidR="00850B6B" w:rsidRPr="0000506E">
          <w:rPr>
            <w:rFonts w:ascii="Times New Roman" w:hAnsi="Times New Roman" w:cs="Times New Roman"/>
            <w:noProof/>
            <w:webHidden/>
            <w:sz w:val="32"/>
            <w:szCs w:val="32"/>
          </w:rPr>
          <w:fldChar w:fldCharType="begin"/>
        </w:r>
        <w:r w:rsidR="00850B6B" w:rsidRPr="0000506E">
          <w:rPr>
            <w:rFonts w:ascii="Times New Roman" w:hAnsi="Times New Roman" w:cs="Times New Roman"/>
            <w:noProof/>
            <w:webHidden/>
            <w:sz w:val="32"/>
            <w:szCs w:val="32"/>
          </w:rPr>
          <w:instrText xml:space="preserve"> PAGEREF _Toc70494176 \h </w:instrText>
        </w:r>
        <w:r w:rsidR="00850B6B" w:rsidRPr="0000506E">
          <w:rPr>
            <w:rFonts w:ascii="Times New Roman" w:hAnsi="Times New Roman" w:cs="Times New Roman"/>
            <w:noProof/>
            <w:webHidden/>
            <w:sz w:val="32"/>
            <w:szCs w:val="32"/>
          </w:rPr>
        </w:r>
        <w:r w:rsidR="00850B6B" w:rsidRPr="0000506E">
          <w:rPr>
            <w:rFonts w:ascii="Times New Roman" w:hAnsi="Times New Roman" w:cs="Times New Roman"/>
            <w:noProof/>
            <w:webHidden/>
            <w:sz w:val="32"/>
            <w:szCs w:val="32"/>
          </w:rPr>
          <w:fldChar w:fldCharType="separate"/>
        </w:r>
        <w:r>
          <w:rPr>
            <w:rFonts w:ascii="Times New Roman" w:hAnsi="Times New Roman" w:cs="Times New Roman"/>
            <w:noProof/>
            <w:webHidden/>
            <w:sz w:val="32"/>
            <w:szCs w:val="32"/>
          </w:rPr>
          <w:t>23</w:t>
        </w:r>
        <w:r w:rsidR="00850B6B" w:rsidRPr="0000506E">
          <w:rPr>
            <w:rFonts w:ascii="Times New Roman" w:hAnsi="Times New Roman" w:cs="Times New Roman"/>
            <w:noProof/>
            <w:webHidden/>
            <w:sz w:val="32"/>
            <w:szCs w:val="32"/>
          </w:rPr>
          <w:fldChar w:fldCharType="end"/>
        </w:r>
      </w:hyperlink>
    </w:p>
    <w:p w14:paraId="729DF178" w14:textId="0D77BF92" w:rsidR="00850B6B" w:rsidRPr="0000506E" w:rsidRDefault="00192635">
      <w:pPr>
        <w:pStyle w:val="41"/>
        <w:rPr>
          <w:rFonts w:eastAsiaTheme="minorEastAsia"/>
          <w:b w:val="0"/>
        </w:rPr>
      </w:pPr>
      <w:hyperlink w:anchor="_Toc70494177" w:history="1">
        <w:r w:rsidR="00850B6B" w:rsidRPr="0000506E">
          <w:rPr>
            <w:rStyle w:val="af0"/>
            <w:b w:val="0"/>
          </w:rPr>
          <w:t>1</w:t>
        </w:r>
        <w:r w:rsidR="00850B6B" w:rsidRPr="0000506E">
          <w:rPr>
            <w:rStyle w:val="af0"/>
            <w:b w:val="0"/>
          </w:rPr>
          <w:t>、經營者申請境外漁工之流程</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_Toc70494177 \h </w:instrText>
        </w:r>
        <w:r w:rsidR="00850B6B" w:rsidRPr="0000506E">
          <w:rPr>
            <w:b w:val="0"/>
            <w:webHidden/>
          </w:rPr>
        </w:r>
        <w:r w:rsidR="00850B6B" w:rsidRPr="0000506E">
          <w:rPr>
            <w:b w:val="0"/>
            <w:webHidden/>
          </w:rPr>
          <w:fldChar w:fldCharType="separate"/>
        </w:r>
        <w:r>
          <w:rPr>
            <w:b w:val="0"/>
            <w:webHidden/>
          </w:rPr>
          <w:t>23</w:t>
        </w:r>
        <w:r w:rsidR="00850B6B" w:rsidRPr="0000506E">
          <w:rPr>
            <w:b w:val="0"/>
            <w:webHidden/>
          </w:rPr>
          <w:fldChar w:fldCharType="end"/>
        </w:r>
      </w:hyperlink>
    </w:p>
    <w:p w14:paraId="30457F48" w14:textId="1403DC63" w:rsidR="00850B6B" w:rsidRPr="0000506E" w:rsidRDefault="00192635">
      <w:pPr>
        <w:pStyle w:val="41"/>
        <w:rPr>
          <w:rFonts w:eastAsiaTheme="minorEastAsia"/>
          <w:b w:val="0"/>
        </w:rPr>
      </w:pPr>
      <w:hyperlink w:anchor="_Toc70494178" w:history="1">
        <w:r w:rsidR="00850B6B" w:rsidRPr="0000506E">
          <w:rPr>
            <w:rStyle w:val="af0"/>
            <w:b w:val="0"/>
          </w:rPr>
          <w:t>2</w:t>
        </w:r>
        <w:r w:rsidR="00850B6B" w:rsidRPr="0000506E">
          <w:rPr>
            <w:rStyle w:val="af0"/>
            <w:b w:val="0"/>
          </w:rPr>
          <w:t>、仲介機構申請設立核准之條件及流程</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_Toc70494178 \h </w:instrText>
        </w:r>
        <w:r w:rsidR="00850B6B" w:rsidRPr="0000506E">
          <w:rPr>
            <w:b w:val="0"/>
            <w:webHidden/>
          </w:rPr>
        </w:r>
        <w:r w:rsidR="00850B6B" w:rsidRPr="0000506E">
          <w:rPr>
            <w:b w:val="0"/>
            <w:webHidden/>
          </w:rPr>
          <w:fldChar w:fldCharType="separate"/>
        </w:r>
        <w:r>
          <w:rPr>
            <w:b w:val="0"/>
            <w:webHidden/>
          </w:rPr>
          <w:t>24</w:t>
        </w:r>
        <w:r w:rsidR="00850B6B" w:rsidRPr="0000506E">
          <w:rPr>
            <w:b w:val="0"/>
            <w:webHidden/>
          </w:rPr>
          <w:fldChar w:fldCharType="end"/>
        </w:r>
      </w:hyperlink>
    </w:p>
    <w:p w14:paraId="7530BC34" w14:textId="41666503" w:rsidR="00850B6B" w:rsidRPr="0000506E" w:rsidRDefault="00192635">
      <w:pPr>
        <w:pStyle w:val="41"/>
        <w:rPr>
          <w:rFonts w:eastAsiaTheme="minorEastAsia"/>
          <w:b w:val="0"/>
        </w:rPr>
      </w:pPr>
      <w:hyperlink w:anchor="_Toc70494179" w:history="1">
        <w:r w:rsidR="00850B6B" w:rsidRPr="0000506E">
          <w:rPr>
            <w:rStyle w:val="af0"/>
            <w:b w:val="0"/>
          </w:rPr>
          <w:t>3</w:t>
        </w:r>
        <w:r w:rsidR="00850B6B" w:rsidRPr="0000506E">
          <w:rPr>
            <w:rStyle w:val="af0"/>
            <w:b w:val="0"/>
          </w:rPr>
          <w:t>、仲介機構受任仲介境外</w:t>
        </w:r>
        <w:r w:rsidR="00850B6B" w:rsidRPr="0000506E">
          <w:rPr>
            <w:rStyle w:val="af0"/>
            <w:b w:val="0"/>
            <w:spacing w:val="4"/>
          </w:rPr>
          <w:t>漁工的</w:t>
        </w:r>
        <w:r w:rsidR="00850B6B" w:rsidRPr="0000506E">
          <w:rPr>
            <w:rStyle w:val="af0"/>
            <w:b w:val="0"/>
            <w:spacing w:val="-4"/>
          </w:rPr>
          <w:t>人數</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_Toc70494179 \h </w:instrText>
        </w:r>
        <w:r w:rsidR="00850B6B" w:rsidRPr="0000506E">
          <w:rPr>
            <w:b w:val="0"/>
            <w:webHidden/>
          </w:rPr>
        </w:r>
        <w:r w:rsidR="00850B6B" w:rsidRPr="0000506E">
          <w:rPr>
            <w:b w:val="0"/>
            <w:webHidden/>
          </w:rPr>
          <w:fldChar w:fldCharType="separate"/>
        </w:r>
        <w:r>
          <w:rPr>
            <w:b w:val="0"/>
            <w:webHidden/>
          </w:rPr>
          <w:t>26</w:t>
        </w:r>
        <w:r w:rsidR="00850B6B" w:rsidRPr="0000506E">
          <w:rPr>
            <w:b w:val="0"/>
            <w:webHidden/>
          </w:rPr>
          <w:fldChar w:fldCharType="end"/>
        </w:r>
      </w:hyperlink>
    </w:p>
    <w:p w14:paraId="69B108EE" w14:textId="36125BD2" w:rsidR="00850B6B" w:rsidRPr="0000506E" w:rsidRDefault="00192635">
      <w:pPr>
        <w:pStyle w:val="41"/>
        <w:rPr>
          <w:rFonts w:eastAsiaTheme="minorEastAsia"/>
          <w:b w:val="0"/>
        </w:rPr>
      </w:pPr>
      <w:hyperlink w:anchor="_Toc70494180" w:history="1">
        <w:r w:rsidR="00850B6B" w:rsidRPr="0000506E">
          <w:rPr>
            <w:rStyle w:val="af0"/>
            <w:b w:val="0"/>
          </w:rPr>
          <w:t>4</w:t>
        </w:r>
        <w:r w:rsidR="00850B6B" w:rsidRPr="0000506E">
          <w:rPr>
            <w:rStyle w:val="af0"/>
            <w:b w:val="0"/>
          </w:rPr>
          <w:t>、</w:t>
        </w:r>
        <w:r w:rsidR="00850B6B" w:rsidRPr="0000506E">
          <w:rPr>
            <w:rStyle w:val="af0"/>
            <w:b w:val="0"/>
            <w:spacing w:val="-4"/>
          </w:rPr>
          <w:t>境外漁工</w:t>
        </w:r>
        <w:r w:rsidR="00850B6B" w:rsidRPr="0000506E">
          <w:rPr>
            <w:rStyle w:val="af0"/>
            <w:b w:val="0"/>
          </w:rPr>
          <w:t>名冊之核對及檢查機制</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_Toc70494180 \h </w:instrText>
        </w:r>
        <w:r w:rsidR="00850B6B" w:rsidRPr="0000506E">
          <w:rPr>
            <w:b w:val="0"/>
            <w:webHidden/>
          </w:rPr>
        </w:r>
        <w:r w:rsidR="00850B6B" w:rsidRPr="0000506E">
          <w:rPr>
            <w:b w:val="0"/>
            <w:webHidden/>
          </w:rPr>
          <w:fldChar w:fldCharType="separate"/>
        </w:r>
        <w:r>
          <w:rPr>
            <w:b w:val="0"/>
            <w:webHidden/>
          </w:rPr>
          <w:t>26</w:t>
        </w:r>
        <w:r w:rsidR="00850B6B" w:rsidRPr="0000506E">
          <w:rPr>
            <w:b w:val="0"/>
            <w:webHidden/>
          </w:rPr>
          <w:fldChar w:fldCharType="end"/>
        </w:r>
      </w:hyperlink>
    </w:p>
    <w:p w14:paraId="47B07DFC" w14:textId="7665AFD8" w:rsidR="00850B6B" w:rsidRPr="0000506E" w:rsidRDefault="00192635">
      <w:pPr>
        <w:pStyle w:val="41"/>
        <w:rPr>
          <w:rFonts w:eastAsiaTheme="minorEastAsia"/>
          <w:b w:val="0"/>
        </w:rPr>
      </w:pPr>
      <w:hyperlink w:anchor="_Toc70494181" w:history="1">
        <w:r w:rsidR="00850B6B" w:rsidRPr="0000506E">
          <w:rPr>
            <w:rStyle w:val="af0"/>
            <w:b w:val="0"/>
          </w:rPr>
          <w:t>5</w:t>
        </w:r>
        <w:r w:rsidR="00850B6B" w:rsidRPr="0000506E">
          <w:rPr>
            <w:rStyle w:val="af0"/>
            <w:b w:val="0"/>
          </w:rPr>
          <w:t>、</w:t>
        </w:r>
        <w:r w:rsidR="00850B6B" w:rsidRPr="0000506E">
          <w:rPr>
            <w:rStyle w:val="af0"/>
            <w:b w:val="0"/>
            <w:spacing w:val="-6"/>
          </w:rPr>
          <w:t>農委會對於仲介機構之監督管理機制</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_Toc70494181 \h </w:instrText>
        </w:r>
        <w:r w:rsidR="00850B6B" w:rsidRPr="0000506E">
          <w:rPr>
            <w:b w:val="0"/>
            <w:webHidden/>
          </w:rPr>
        </w:r>
        <w:r w:rsidR="00850B6B" w:rsidRPr="0000506E">
          <w:rPr>
            <w:b w:val="0"/>
            <w:webHidden/>
          </w:rPr>
          <w:fldChar w:fldCharType="separate"/>
        </w:r>
        <w:r>
          <w:rPr>
            <w:b w:val="0"/>
            <w:webHidden/>
          </w:rPr>
          <w:t>27</w:t>
        </w:r>
        <w:r w:rsidR="00850B6B" w:rsidRPr="0000506E">
          <w:rPr>
            <w:b w:val="0"/>
            <w:webHidden/>
          </w:rPr>
          <w:fldChar w:fldCharType="end"/>
        </w:r>
      </w:hyperlink>
    </w:p>
    <w:p w14:paraId="2C0EF86B" w14:textId="4FC1A3AE" w:rsidR="00850B6B" w:rsidRPr="0000506E" w:rsidRDefault="00192635">
      <w:pPr>
        <w:pStyle w:val="41"/>
        <w:rPr>
          <w:rFonts w:eastAsiaTheme="minorEastAsia"/>
          <w:b w:val="0"/>
        </w:rPr>
      </w:pPr>
      <w:hyperlink w:anchor="_Toc70494271" w:history="1">
        <w:r w:rsidR="00850B6B" w:rsidRPr="0000506E">
          <w:rPr>
            <w:rStyle w:val="af0"/>
            <w:b w:val="0"/>
          </w:rPr>
          <w:t>6</w:t>
        </w:r>
        <w:r w:rsidR="00850B6B" w:rsidRPr="0000506E">
          <w:rPr>
            <w:rStyle w:val="af0"/>
            <w:b w:val="0"/>
          </w:rPr>
          <w:t>、漁業專員工作內容及遭遇困難</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_Toc70494271 \h </w:instrText>
        </w:r>
        <w:r w:rsidR="00850B6B" w:rsidRPr="0000506E">
          <w:rPr>
            <w:b w:val="0"/>
            <w:webHidden/>
          </w:rPr>
        </w:r>
        <w:r w:rsidR="00850B6B" w:rsidRPr="0000506E">
          <w:rPr>
            <w:b w:val="0"/>
            <w:webHidden/>
          </w:rPr>
          <w:fldChar w:fldCharType="separate"/>
        </w:r>
        <w:r>
          <w:rPr>
            <w:b w:val="0"/>
            <w:webHidden/>
          </w:rPr>
          <w:t>30</w:t>
        </w:r>
        <w:r w:rsidR="00850B6B" w:rsidRPr="0000506E">
          <w:rPr>
            <w:b w:val="0"/>
            <w:webHidden/>
          </w:rPr>
          <w:fldChar w:fldCharType="end"/>
        </w:r>
      </w:hyperlink>
    </w:p>
    <w:p w14:paraId="555CF025" w14:textId="70118048" w:rsidR="00850B6B" w:rsidRPr="0000506E" w:rsidRDefault="00192635">
      <w:pPr>
        <w:pStyle w:val="41"/>
        <w:rPr>
          <w:rFonts w:eastAsiaTheme="minorEastAsia"/>
          <w:b w:val="0"/>
        </w:rPr>
      </w:pPr>
      <w:hyperlink w:anchor="_Toc70494272" w:history="1">
        <w:r w:rsidR="00850B6B" w:rsidRPr="0000506E">
          <w:rPr>
            <w:rStyle w:val="af0"/>
            <w:b w:val="0"/>
          </w:rPr>
          <w:t>7</w:t>
        </w:r>
        <w:r w:rsidR="00850B6B" w:rsidRPr="0000506E">
          <w:rPr>
            <w:rStyle w:val="af0"/>
            <w:b w:val="0"/>
          </w:rPr>
          <w:t>、農委會對仲介機構裁處情形</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_Toc70494272 \h </w:instrText>
        </w:r>
        <w:r w:rsidR="00850B6B" w:rsidRPr="0000506E">
          <w:rPr>
            <w:b w:val="0"/>
            <w:webHidden/>
          </w:rPr>
        </w:r>
        <w:r w:rsidR="00850B6B" w:rsidRPr="0000506E">
          <w:rPr>
            <w:b w:val="0"/>
            <w:webHidden/>
          </w:rPr>
          <w:fldChar w:fldCharType="separate"/>
        </w:r>
        <w:r>
          <w:rPr>
            <w:b w:val="0"/>
            <w:webHidden/>
          </w:rPr>
          <w:t>31</w:t>
        </w:r>
        <w:r w:rsidR="00850B6B" w:rsidRPr="0000506E">
          <w:rPr>
            <w:b w:val="0"/>
            <w:webHidden/>
          </w:rPr>
          <w:fldChar w:fldCharType="end"/>
        </w:r>
      </w:hyperlink>
    </w:p>
    <w:p w14:paraId="69759C06" w14:textId="6154FB7C" w:rsidR="00850B6B" w:rsidRPr="0000506E" w:rsidRDefault="00192635">
      <w:pPr>
        <w:pStyle w:val="41"/>
        <w:rPr>
          <w:rFonts w:eastAsiaTheme="minorEastAsia"/>
          <w:b w:val="0"/>
        </w:rPr>
      </w:pPr>
      <w:hyperlink w:anchor="_Toc70494273" w:history="1">
        <w:r w:rsidR="00850B6B" w:rsidRPr="0000506E">
          <w:rPr>
            <w:rStyle w:val="af0"/>
            <w:b w:val="0"/>
          </w:rPr>
          <w:t>8</w:t>
        </w:r>
        <w:r w:rsidR="00850B6B" w:rsidRPr="0000506E">
          <w:rPr>
            <w:rStyle w:val="af0"/>
            <w:b w:val="0"/>
          </w:rPr>
          <w:t>、如何管理我國仲介受任權宜船仲介境外漁工</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_Toc70494273 \h </w:instrText>
        </w:r>
        <w:r w:rsidR="00850B6B" w:rsidRPr="0000506E">
          <w:rPr>
            <w:b w:val="0"/>
            <w:webHidden/>
          </w:rPr>
        </w:r>
        <w:r w:rsidR="00850B6B" w:rsidRPr="0000506E">
          <w:rPr>
            <w:b w:val="0"/>
            <w:webHidden/>
          </w:rPr>
          <w:fldChar w:fldCharType="separate"/>
        </w:r>
        <w:r>
          <w:rPr>
            <w:b w:val="0"/>
            <w:webHidden/>
          </w:rPr>
          <w:t>31</w:t>
        </w:r>
        <w:r w:rsidR="00850B6B" w:rsidRPr="0000506E">
          <w:rPr>
            <w:b w:val="0"/>
            <w:webHidden/>
          </w:rPr>
          <w:fldChar w:fldCharType="end"/>
        </w:r>
      </w:hyperlink>
    </w:p>
    <w:p w14:paraId="3927134E" w14:textId="0F4BEFC0" w:rsidR="00850B6B" w:rsidRPr="00E54560" w:rsidRDefault="00192635" w:rsidP="00E54560">
      <w:pPr>
        <w:pStyle w:val="22"/>
        <w:rPr>
          <w:rFonts w:eastAsiaTheme="minorEastAsia"/>
        </w:rPr>
      </w:pPr>
      <w:hyperlink w:anchor="_Toc70494333" w:history="1">
        <w:r w:rsidR="00850B6B" w:rsidRPr="00E54560">
          <w:rPr>
            <w:rStyle w:val="af0"/>
          </w:rPr>
          <w:t>三、</w:t>
        </w:r>
        <w:r w:rsidR="00850B6B" w:rsidRPr="00E54560">
          <w:rPr>
            <w:rStyle w:val="af0"/>
            <w:spacing w:val="-4"/>
          </w:rPr>
          <w:t>外籍漁工行蹤不明情形及防堵機制</w:t>
        </w:r>
        <w:r w:rsidR="00850B6B" w:rsidRPr="00E54560">
          <w:rPr>
            <w:webHidden/>
          </w:rPr>
          <w:tab/>
        </w:r>
        <w:r w:rsidR="00850B6B" w:rsidRPr="00E54560">
          <w:rPr>
            <w:webHidden/>
          </w:rPr>
          <w:fldChar w:fldCharType="begin"/>
        </w:r>
        <w:r w:rsidR="00850B6B" w:rsidRPr="00E54560">
          <w:rPr>
            <w:webHidden/>
          </w:rPr>
          <w:instrText xml:space="preserve"> PAGEREF _Toc70494333 \h </w:instrText>
        </w:r>
        <w:r w:rsidR="00850B6B" w:rsidRPr="00E54560">
          <w:rPr>
            <w:webHidden/>
          </w:rPr>
        </w:r>
        <w:r w:rsidR="00850B6B" w:rsidRPr="00E54560">
          <w:rPr>
            <w:webHidden/>
          </w:rPr>
          <w:fldChar w:fldCharType="separate"/>
        </w:r>
        <w:r>
          <w:rPr>
            <w:webHidden/>
          </w:rPr>
          <w:t>36</w:t>
        </w:r>
        <w:r w:rsidR="00850B6B" w:rsidRPr="00E54560">
          <w:rPr>
            <w:webHidden/>
          </w:rPr>
          <w:fldChar w:fldCharType="end"/>
        </w:r>
      </w:hyperlink>
    </w:p>
    <w:p w14:paraId="2B1C5886" w14:textId="055BF12B" w:rsidR="00850B6B" w:rsidRPr="0000506E" w:rsidRDefault="00192635">
      <w:pPr>
        <w:pStyle w:val="31"/>
        <w:rPr>
          <w:rFonts w:ascii="Times New Roman" w:eastAsiaTheme="minorEastAsia" w:hAnsi="Times New Roman" w:cs="Times New Roman"/>
          <w:noProof/>
          <w:sz w:val="32"/>
          <w:szCs w:val="32"/>
        </w:rPr>
      </w:pPr>
      <w:hyperlink w:anchor="_Toc70494334" w:history="1">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一</w:t>
        </w:r>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境內漁工部分</w:t>
        </w:r>
        <w:r w:rsidR="00850B6B" w:rsidRPr="0000506E">
          <w:rPr>
            <w:rFonts w:ascii="Times New Roman" w:hAnsi="Times New Roman" w:cs="Times New Roman"/>
            <w:noProof/>
            <w:webHidden/>
            <w:sz w:val="32"/>
            <w:szCs w:val="32"/>
          </w:rPr>
          <w:tab/>
        </w:r>
        <w:r w:rsidR="00850B6B" w:rsidRPr="0000506E">
          <w:rPr>
            <w:rFonts w:ascii="Times New Roman" w:hAnsi="Times New Roman" w:cs="Times New Roman"/>
            <w:noProof/>
            <w:webHidden/>
            <w:sz w:val="32"/>
            <w:szCs w:val="32"/>
          </w:rPr>
          <w:fldChar w:fldCharType="begin"/>
        </w:r>
        <w:r w:rsidR="00850B6B" w:rsidRPr="0000506E">
          <w:rPr>
            <w:rFonts w:ascii="Times New Roman" w:hAnsi="Times New Roman" w:cs="Times New Roman"/>
            <w:noProof/>
            <w:webHidden/>
            <w:sz w:val="32"/>
            <w:szCs w:val="32"/>
          </w:rPr>
          <w:instrText xml:space="preserve"> PAGEREF _Toc70494334 \h </w:instrText>
        </w:r>
        <w:r w:rsidR="00850B6B" w:rsidRPr="0000506E">
          <w:rPr>
            <w:rFonts w:ascii="Times New Roman" w:hAnsi="Times New Roman" w:cs="Times New Roman"/>
            <w:noProof/>
            <w:webHidden/>
            <w:sz w:val="32"/>
            <w:szCs w:val="32"/>
          </w:rPr>
        </w:r>
        <w:r w:rsidR="00850B6B" w:rsidRPr="0000506E">
          <w:rPr>
            <w:rFonts w:ascii="Times New Roman" w:hAnsi="Times New Roman" w:cs="Times New Roman"/>
            <w:noProof/>
            <w:webHidden/>
            <w:sz w:val="32"/>
            <w:szCs w:val="32"/>
          </w:rPr>
          <w:fldChar w:fldCharType="separate"/>
        </w:r>
        <w:r>
          <w:rPr>
            <w:rFonts w:ascii="Times New Roman" w:hAnsi="Times New Roman" w:cs="Times New Roman"/>
            <w:noProof/>
            <w:webHidden/>
            <w:sz w:val="32"/>
            <w:szCs w:val="32"/>
          </w:rPr>
          <w:t>36</w:t>
        </w:r>
        <w:r w:rsidR="00850B6B" w:rsidRPr="0000506E">
          <w:rPr>
            <w:rFonts w:ascii="Times New Roman" w:hAnsi="Times New Roman" w:cs="Times New Roman"/>
            <w:noProof/>
            <w:webHidden/>
            <w:sz w:val="32"/>
            <w:szCs w:val="32"/>
          </w:rPr>
          <w:fldChar w:fldCharType="end"/>
        </w:r>
      </w:hyperlink>
    </w:p>
    <w:p w14:paraId="797CE791" w14:textId="2BF6CDE5" w:rsidR="00850B6B" w:rsidRPr="0000506E" w:rsidRDefault="00192635">
      <w:pPr>
        <w:pStyle w:val="41"/>
        <w:rPr>
          <w:rFonts w:eastAsiaTheme="minorEastAsia"/>
          <w:b w:val="0"/>
        </w:rPr>
      </w:pPr>
      <w:hyperlink w:anchor="_Toc70494335" w:history="1">
        <w:r w:rsidR="00850B6B" w:rsidRPr="0000506E">
          <w:rPr>
            <w:rStyle w:val="af0"/>
            <w:b w:val="0"/>
          </w:rPr>
          <w:t>1</w:t>
        </w:r>
        <w:r w:rsidR="00850B6B" w:rsidRPr="0000506E">
          <w:rPr>
            <w:rStyle w:val="af0"/>
            <w:b w:val="0"/>
          </w:rPr>
          <w:t>、發生行蹤不明情形</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_Toc70494335 \h </w:instrText>
        </w:r>
        <w:r w:rsidR="00850B6B" w:rsidRPr="0000506E">
          <w:rPr>
            <w:b w:val="0"/>
            <w:webHidden/>
          </w:rPr>
        </w:r>
        <w:r w:rsidR="00850B6B" w:rsidRPr="0000506E">
          <w:rPr>
            <w:b w:val="0"/>
            <w:webHidden/>
          </w:rPr>
          <w:fldChar w:fldCharType="separate"/>
        </w:r>
        <w:r>
          <w:rPr>
            <w:b w:val="0"/>
            <w:webHidden/>
          </w:rPr>
          <w:t>36</w:t>
        </w:r>
        <w:r w:rsidR="00850B6B" w:rsidRPr="0000506E">
          <w:rPr>
            <w:b w:val="0"/>
            <w:webHidden/>
          </w:rPr>
          <w:fldChar w:fldCharType="end"/>
        </w:r>
      </w:hyperlink>
    </w:p>
    <w:p w14:paraId="42938569" w14:textId="280BE015" w:rsidR="00850B6B" w:rsidRPr="0000506E" w:rsidRDefault="00192635">
      <w:pPr>
        <w:pStyle w:val="41"/>
        <w:rPr>
          <w:rFonts w:eastAsiaTheme="minorEastAsia"/>
          <w:b w:val="0"/>
        </w:rPr>
      </w:pPr>
      <w:hyperlink w:anchor="_Toc70494378" w:history="1">
        <w:r w:rsidR="00850B6B" w:rsidRPr="0000506E">
          <w:rPr>
            <w:rStyle w:val="af0"/>
            <w:b w:val="0"/>
          </w:rPr>
          <w:t>2</w:t>
        </w:r>
        <w:r w:rsidR="00850B6B" w:rsidRPr="0000506E">
          <w:rPr>
            <w:rStyle w:val="af0"/>
            <w:b w:val="0"/>
          </w:rPr>
          <w:t>、勞動部防堵機制</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_Toc70494378 \h </w:instrText>
        </w:r>
        <w:r w:rsidR="00850B6B" w:rsidRPr="0000506E">
          <w:rPr>
            <w:b w:val="0"/>
            <w:webHidden/>
          </w:rPr>
        </w:r>
        <w:r w:rsidR="00850B6B" w:rsidRPr="0000506E">
          <w:rPr>
            <w:b w:val="0"/>
            <w:webHidden/>
          </w:rPr>
          <w:fldChar w:fldCharType="separate"/>
        </w:r>
        <w:r>
          <w:rPr>
            <w:b w:val="0"/>
            <w:webHidden/>
          </w:rPr>
          <w:t>37</w:t>
        </w:r>
        <w:r w:rsidR="00850B6B" w:rsidRPr="0000506E">
          <w:rPr>
            <w:b w:val="0"/>
            <w:webHidden/>
          </w:rPr>
          <w:fldChar w:fldCharType="end"/>
        </w:r>
      </w:hyperlink>
    </w:p>
    <w:p w14:paraId="658319D9" w14:textId="20FD8400" w:rsidR="00850B6B" w:rsidRPr="0000506E" w:rsidRDefault="00192635">
      <w:pPr>
        <w:pStyle w:val="31"/>
        <w:rPr>
          <w:rFonts w:ascii="Times New Roman" w:eastAsiaTheme="minorEastAsia" w:hAnsi="Times New Roman" w:cs="Times New Roman"/>
          <w:noProof/>
          <w:sz w:val="32"/>
          <w:szCs w:val="32"/>
        </w:rPr>
      </w:pPr>
      <w:hyperlink w:anchor="_Toc70494395" w:history="1">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二</w:t>
        </w:r>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pacing w:val="-10"/>
            <w:sz w:val="32"/>
            <w:szCs w:val="32"/>
          </w:rPr>
          <w:t>境外漁工</w:t>
        </w:r>
        <w:r w:rsidR="00850B6B" w:rsidRPr="0000506E">
          <w:rPr>
            <w:rStyle w:val="af0"/>
            <w:rFonts w:ascii="Times New Roman" w:hAnsi="Times New Roman" w:cs="Times New Roman"/>
            <w:noProof/>
            <w:sz w:val="32"/>
            <w:szCs w:val="32"/>
          </w:rPr>
          <w:t>部分</w:t>
        </w:r>
        <w:r w:rsidR="00850B6B" w:rsidRPr="0000506E">
          <w:rPr>
            <w:rFonts w:ascii="Times New Roman" w:hAnsi="Times New Roman" w:cs="Times New Roman"/>
            <w:noProof/>
            <w:webHidden/>
            <w:sz w:val="32"/>
            <w:szCs w:val="32"/>
          </w:rPr>
          <w:tab/>
        </w:r>
        <w:r w:rsidR="00850B6B" w:rsidRPr="0000506E">
          <w:rPr>
            <w:rFonts w:ascii="Times New Roman" w:hAnsi="Times New Roman" w:cs="Times New Roman"/>
            <w:noProof/>
            <w:webHidden/>
            <w:sz w:val="32"/>
            <w:szCs w:val="32"/>
          </w:rPr>
          <w:fldChar w:fldCharType="begin"/>
        </w:r>
        <w:r w:rsidR="00850B6B" w:rsidRPr="0000506E">
          <w:rPr>
            <w:rFonts w:ascii="Times New Roman" w:hAnsi="Times New Roman" w:cs="Times New Roman"/>
            <w:noProof/>
            <w:webHidden/>
            <w:sz w:val="32"/>
            <w:szCs w:val="32"/>
          </w:rPr>
          <w:instrText xml:space="preserve"> PAGEREF _Toc70494395 \h </w:instrText>
        </w:r>
        <w:r w:rsidR="00850B6B" w:rsidRPr="0000506E">
          <w:rPr>
            <w:rFonts w:ascii="Times New Roman" w:hAnsi="Times New Roman" w:cs="Times New Roman"/>
            <w:noProof/>
            <w:webHidden/>
            <w:sz w:val="32"/>
            <w:szCs w:val="32"/>
          </w:rPr>
        </w:r>
        <w:r w:rsidR="00850B6B" w:rsidRPr="0000506E">
          <w:rPr>
            <w:rFonts w:ascii="Times New Roman" w:hAnsi="Times New Roman" w:cs="Times New Roman"/>
            <w:noProof/>
            <w:webHidden/>
            <w:sz w:val="32"/>
            <w:szCs w:val="32"/>
          </w:rPr>
          <w:fldChar w:fldCharType="separate"/>
        </w:r>
        <w:r>
          <w:rPr>
            <w:rFonts w:ascii="Times New Roman" w:hAnsi="Times New Roman" w:cs="Times New Roman"/>
            <w:noProof/>
            <w:webHidden/>
            <w:sz w:val="32"/>
            <w:szCs w:val="32"/>
          </w:rPr>
          <w:t>39</w:t>
        </w:r>
        <w:r w:rsidR="00850B6B" w:rsidRPr="0000506E">
          <w:rPr>
            <w:rFonts w:ascii="Times New Roman" w:hAnsi="Times New Roman" w:cs="Times New Roman"/>
            <w:noProof/>
            <w:webHidden/>
            <w:sz w:val="32"/>
            <w:szCs w:val="32"/>
          </w:rPr>
          <w:fldChar w:fldCharType="end"/>
        </w:r>
      </w:hyperlink>
    </w:p>
    <w:p w14:paraId="718398AF" w14:textId="5E8F87D6" w:rsidR="00850B6B" w:rsidRPr="0000506E" w:rsidRDefault="00192635">
      <w:pPr>
        <w:pStyle w:val="41"/>
        <w:rPr>
          <w:rFonts w:eastAsiaTheme="minorEastAsia"/>
          <w:b w:val="0"/>
        </w:rPr>
      </w:pPr>
      <w:hyperlink w:anchor="_Toc70494396" w:history="1">
        <w:r w:rsidR="00850B6B" w:rsidRPr="0000506E">
          <w:rPr>
            <w:rStyle w:val="af0"/>
            <w:b w:val="0"/>
          </w:rPr>
          <w:t>1</w:t>
        </w:r>
        <w:r w:rsidR="00850B6B" w:rsidRPr="0000506E">
          <w:rPr>
            <w:rStyle w:val="af0"/>
            <w:b w:val="0"/>
          </w:rPr>
          <w:t>、</w:t>
        </w:r>
        <w:r w:rsidR="00850B6B" w:rsidRPr="0000506E">
          <w:rPr>
            <w:rStyle w:val="af0"/>
            <w:b w:val="0"/>
            <w:spacing w:val="-10"/>
          </w:rPr>
          <w:t>發生</w:t>
        </w:r>
        <w:r w:rsidR="00850B6B" w:rsidRPr="0000506E">
          <w:rPr>
            <w:rStyle w:val="af0"/>
            <w:b w:val="0"/>
          </w:rPr>
          <w:t>行蹤不明情形</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_Toc70494396 \h </w:instrText>
        </w:r>
        <w:r w:rsidR="00850B6B" w:rsidRPr="0000506E">
          <w:rPr>
            <w:b w:val="0"/>
            <w:webHidden/>
          </w:rPr>
        </w:r>
        <w:r w:rsidR="00850B6B" w:rsidRPr="0000506E">
          <w:rPr>
            <w:b w:val="0"/>
            <w:webHidden/>
          </w:rPr>
          <w:fldChar w:fldCharType="separate"/>
        </w:r>
        <w:r>
          <w:rPr>
            <w:b w:val="0"/>
            <w:webHidden/>
          </w:rPr>
          <w:t>39</w:t>
        </w:r>
        <w:r w:rsidR="00850B6B" w:rsidRPr="0000506E">
          <w:rPr>
            <w:b w:val="0"/>
            <w:webHidden/>
          </w:rPr>
          <w:fldChar w:fldCharType="end"/>
        </w:r>
      </w:hyperlink>
    </w:p>
    <w:p w14:paraId="60855F44" w14:textId="15B7EC86" w:rsidR="00850B6B" w:rsidRPr="0000506E" w:rsidRDefault="00192635">
      <w:pPr>
        <w:pStyle w:val="41"/>
        <w:rPr>
          <w:rFonts w:eastAsiaTheme="minorEastAsia"/>
          <w:b w:val="0"/>
        </w:rPr>
      </w:pPr>
      <w:hyperlink w:anchor="_Toc70494397" w:history="1">
        <w:r w:rsidR="00850B6B" w:rsidRPr="0000506E">
          <w:rPr>
            <w:rStyle w:val="af0"/>
            <w:b w:val="0"/>
          </w:rPr>
          <w:t>2</w:t>
        </w:r>
        <w:r w:rsidR="00850B6B" w:rsidRPr="0000506E">
          <w:rPr>
            <w:rStyle w:val="af0"/>
            <w:b w:val="0"/>
          </w:rPr>
          <w:t>、農委會防堵機制</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_Toc70494397 \h </w:instrText>
        </w:r>
        <w:r w:rsidR="00850B6B" w:rsidRPr="0000506E">
          <w:rPr>
            <w:b w:val="0"/>
            <w:webHidden/>
          </w:rPr>
        </w:r>
        <w:r w:rsidR="00850B6B" w:rsidRPr="0000506E">
          <w:rPr>
            <w:b w:val="0"/>
            <w:webHidden/>
          </w:rPr>
          <w:fldChar w:fldCharType="separate"/>
        </w:r>
        <w:r>
          <w:rPr>
            <w:b w:val="0"/>
            <w:webHidden/>
          </w:rPr>
          <w:t>39</w:t>
        </w:r>
        <w:r w:rsidR="00850B6B" w:rsidRPr="0000506E">
          <w:rPr>
            <w:b w:val="0"/>
            <w:webHidden/>
          </w:rPr>
          <w:fldChar w:fldCharType="end"/>
        </w:r>
      </w:hyperlink>
    </w:p>
    <w:p w14:paraId="77A4B0E8" w14:textId="420FD902" w:rsidR="00850B6B" w:rsidRPr="00E54560" w:rsidRDefault="00192635" w:rsidP="00E54560">
      <w:pPr>
        <w:pStyle w:val="22"/>
        <w:rPr>
          <w:rFonts w:eastAsiaTheme="minorEastAsia"/>
        </w:rPr>
      </w:pPr>
      <w:hyperlink w:anchor="_Toc70494398" w:history="1">
        <w:r w:rsidR="00850B6B" w:rsidRPr="00E54560">
          <w:rPr>
            <w:rStyle w:val="af0"/>
          </w:rPr>
          <w:t>四、</w:t>
        </w:r>
        <w:r w:rsidR="00850B6B" w:rsidRPr="00E54560">
          <w:rPr>
            <w:rStyle w:val="af0"/>
            <w:spacing w:val="-6"/>
          </w:rPr>
          <w:t>本案境內漁工遭轉入黑市</w:t>
        </w:r>
        <w:r w:rsidR="00850B6B" w:rsidRPr="00E54560">
          <w:rPr>
            <w:rStyle w:val="af0"/>
          </w:rPr>
          <w:t>人力之實情與現行防堵機制</w:t>
        </w:r>
        <w:r w:rsidR="00850B6B" w:rsidRPr="00E54560">
          <w:rPr>
            <w:webHidden/>
          </w:rPr>
          <w:tab/>
        </w:r>
        <w:r w:rsidR="00850B6B" w:rsidRPr="00E54560">
          <w:rPr>
            <w:webHidden/>
          </w:rPr>
          <w:fldChar w:fldCharType="begin"/>
        </w:r>
        <w:r w:rsidR="00850B6B" w:rsidRPr="00E54560">
          <w:rPr>
            <w:webHidden/>
          </w:rPr>
          <w:instrText xml:space="preserve"> PAGEREF _Toc70494398 \h </w:instrText>
        </w:r>
        <w:r w:rsidR="00850B6B" w:rsidRPr="00E54560">
          <w:rPr>
            <w:webHidden/>
          </w:rPr>
        </w:r>
        <w:r w:rsidR="00850B6B" w:rsidRPr="00E54560">
          <w:rPr>
            <w:webHidden/>
          </w:rPr>
          <w:fldChar w:fldCharType="separate"/>
        </w:r>
        <w:r>
          <w:rPr>
            <w:webHidden/>
          </w:rPr>
          <w:t>40</w:t>
        </w:r>
        <w:r w:rsidR="00850B6B" w:rsidRPr="00E54560">
          <w:rPr>
            <w:webHidden/>
          </w:rPr>
          <w:fldChar w:fldCharType="end"/>
        </w:r>
      </w:hyperlink>
    </w:p>
    <w:p w14:paraId="56A3A255" w14:textId="5BD4B41B" w:rsidR="00850B6B" w:rsidRPr="0000506E" w:rsidRDefault="00192635" w:rsidP="00850B6B">
      <w:pPr>
        <w:pStyle w:val="31"/>
        <w:rPr>
          <w:rFonts w:ascii="Times New Roman" w:eastAsiaTheme="minorEastAsia" w:hAnsi="Times New Roman" w:cs="Times New Roman"/>
          <w:noProof/>
          <w:sz w:val="32"/>
          <w:szCs w:val="32"/>
        </w:rPr>
      </w:pPr>
      <w:hyperlink w:anchor="_Toc70494399" w:history="1">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一</w:t>
        </w:r>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檢察機關偵查結果</w:t>
        </w:r>
        <w:r w:rsidR="00850B6B" w:rsidRPr="0000506E">
          <w:rPr>
            <w:rFonts w:ascii="Times New Roman" w:hAnsi="Times New Roman" w:cs="Times New Roman"/>
            <w:noProof/>
            <w:webHidden/>
            <w:sz w:val="32"/>
            <w:szCs w:val="32"/>
          </w:rPr>
          <w:tab/>
        </w:r>
        <w:r w:rsidR="00850B6B" w:rsidRPr="0000506E">
          <w:rPr>
            <w:rFonts w:ascii="Times New Roman" w:hAnsi="Times New Roman" w:cs="Times New Roman"/>
            <w:noProof/>
            <w:webHidden/>
            <w:sz w:val="32"/>
            <w:szCs w:val="32"/>
          </w:rPr>
          <w:fldChar w:fldCharType="begin"/>
        </w:r>
        <w:r w:rsidR="00850B6B" w:rsidRPr="0000506E">
          <w:rPr>
            <w:rFonts w:ascii="Times New Roman" w:hAnsi="Times New Roman" w:cs="Times New Roman"/>
            <w:noProof/>
            <w:webHidden/>
            <w:sz w:val="32"/>
            <w:szCs w:val="32"/>
          </w:rPr>
          <w:instrText xml:space="preserve"> PAGEREF _Toc70494399 \h </w:instrText>
        </w:r>
        <w:r w:rsidR="00850B6B" w:rsidRPr="0000506E">
          <w:rPr>
            <w:rFonts w:ascii="Times New Roman" w:hAnsi="Times New Roman" w:cs="Times New Roman"/>
            <w:noProof/>
            <w:webHidden/>
            <w:sz w:val="32"/>
            <w:szCs w:val="32"/>
          </w:rPr>
        </w:r>
        <w:r w:rsidR="00850B6B" w:rsidRPr="0000506E">
          <w:rPr>
            <w:rFonts w:ascii="Times New Roman" w:hAnsi="Times New Roman" w:cs="Times New Roman"/>
            <w:noProof/>
            <w:webHidden/>
            <w:sz w:val="32"/>
            <w:szCs w:val="32"/>
          </w:rPr>
          <w:fldChar w:fldCharType="separate"/>
        </w:r>
        <w:r>
          <w:rPr>
            <w:rFonts w:ascii="Times New Roman" w:hAnsi="Times New Roman" w:cs="Times New Roman"/>
            <w:noProof/>
            <w:webHidden/>
            <w:sz w:val="32"/>
            <w:szCs w:val="32"/>
          </w:rPr>
          <w:t>40</w:t>
        </w:r>
        <w:r w:rsidR="00850B6B" w:rsidRPr="0000506E">
          <w:rPr>
            <w:rFonts w:ascii="Times New Roman" w:hAnsi="Times New Roman" w:cs="Times New Roman"/>
            <w:noProof/>
            <w:webHidden/>
            <w:sz w:val="32"/>
            <w:szCs w:val="32"/>
          </w:rPr>
          <w:fldChar w:fldCharType="end"/>
        </w:r>
      </w:hyperlink>
    </w:p>
    <w:p w14:paraId="5E977237" w14:textId="6109B887" w:rsidR="00850B6B" w:rsidRPr="0000506E" w:rsidRDefault="00192635">
      <w:pPr>
        <w:pStyle w:val="31"/>
        <w:rPr>
          <w:rFonts w:ascii="Times New Roman" w:eastAsiaTheme="minorEastAsia" w:hAnsi="Times New Roman" w:cs="Times New Roman"/>
          <w:noProof/>
          <w:sz w:val="32"/>
          <w:szCs w:val="32"/>
        </w:rPr>
      </w:pPr>
      <w:hyperlink w:anchor="_Toc70494405" w:history="1">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二</w:t>
        </w:r>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勞動部處置與檢討</w:t>
        </w:r>
        <w:r w:rsidR="00850B6B" w:rsidRPr="0000506E">
          <w:rPr>
            <w:rFonts w:ascii="Times New Roman" w:hAnsi="Times New Roman" w:cs="Times New Roman"/>
            <w:noProof/>
            <w:webHidden/>
            <w:sz w:val="32"/>
            <w:szCs w:val="32"/>
          </w:rPr>
          <w:tab/>
        </w:r>
        <w:r w:rsidR="00850B6B" w:rsidRPr="0000506E">
          <w:rPr>
            <w:rFonts w:ascii="Times New Roman" w:hAnsi="Times New Roman" w:cs="Times New Roman"/>
            <w:noProof/>
            <w:webHidden/>
            <w:sz w:val="32"/>
            <w:szCs w:val="32"/>
          </w:rPr>
          <w:fldChar w:fldCharType="begin"/>
        </w:r>
        <w:r w:rsidR="00850B6B" w:rsidRPr="0000506E">
          <w:rPr>
            <w:rFonts w:ascii="Times New Roman" w:hAnsi="Times New Roman" w:cs="Times New Roman"/>
            <w:noProof/>
            <w:webHidden/>
            <w:sz w:val="32"/>
            <w:szCs w:val="32"/>
          </w:rPr>
          <w:instrText xml:space="preserve"> PAGEREF _Toc70494405 \h </w:instrText>
        </w:r>
        <w:r w:rsidR="00850B6B" w:rsidRPr="0000506E">
          <w:rPr>
            <w:rFonts w:ascii="Times New Roman" w:hAnsi="Times New Roman" w:cs="Times New Roman"/>
            <w:noProof/>
            <w:webHidden/>
            <w:sz w:val="32"/>
            <w:szCs w:val="32"/>
          </w:rPr>
        </w:r>
        <w:r w:rsidR="00850B6B" w:rsidRPr="0000506E">
          <w:rPr>
            <w:rFonts w:ascii="Times New Roman" w:hAnsi="Times New Roman" w:cs="Times New Roman"/>
            <w:noProof/>
            <w:webHidden/>
            <w:sz w:val="32"/>
            <w:szCs w:val="32"/>
          </w:rPr>
          <w:fldChar w:fldCharType="separate"/>
        </w:r>
        <w:r>
          <w:rPr>
            <w:rFonts w:ascii="Times New Roman" w:hAnsi="Times New Roman" w:cs="Times New Roman"/>
            <w:noProof/>
            <w:webHidden/>
            <w:sz w:val="32"/>
            <w:szCs w:val="32"/>
          </w:rPr>
          <w:t>45</w:t>
        </w:r>
        <w:r w:rsidR="00850B6B" w:rsidRPr="0000506E">
          <w:rPr>
            <w:rFonts w:ascii="Times New Roman" w:hAnsi="Times New Roman" w:cs="Times New Roman"/>
            <w:noProof/>
            <w:webHidden/>
            <w:sz w:val="32"/>
            <w:szCs w:val="32"/>
          </w:rPr>
          <w:fldChar w:fldCharType="end"/>
        </w:r>
      </w:hyperlink>
    </w:p>
    <w:p w14:paraId="730591ED" w14:textId="063C996A" w:rsidR="00850B6B" w:rsidRPr="0000506E" w:rsidRDefault="00192635">
      <w:pPr>
        <w:pStyle w:val="41"/>
        <w:rPr>
          <w:rFonts w:eastAsiaTheme="minorEastAsia"/>
          <w:b w:val="0"/>
        </w:rPr>
      </w:pPr>
      <w:hyperlink w:anchor="_Toc70494406" w:history="1">
        <w:r w:rsidR="00850B6B" w:rsidRPr="0000506E">
          <w:rPr>
            <w:rStyle w:val="af0"/>
            <w:b w:val="0"/>
          </w:rPr>
          <w:t>1</w:t>
        </w:r>
        <w:r w:rsidR="00850B6B" w:rsidRPr="0000506E">
          <w:rPr>
            <w:rStyle w:val="af0"/>
            <w:b w:val="0"/>
          </w:rPr>
          <w:t>、查處情形</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_Toc70494406 \h </w:instrText>
        </w:r>
        <w:r w:rsidR="00850B6B" w:rsidRPr="0000506E">
          <w:rPr>
            <w:b w:val="0"/>
            <w:webHidden/>
          </w:rPr>
        </w:r>
        <w:r w:rsidR="00850B6B" w:rsidRPr="0000506E">
          <w:rPr>
            <w:b w:val="0"/>
            <w:webHidden/>
          </w:rPr>
          <w:fldChar w:fldCharType="separate"/>
        </w:r>
        <w:r>
          <w:rPr>
            <w:b w:val="0"/>
            <w:webHidden/>
          </w:rPr>
          <w:t>45</w:t>
        </w:r>
        <w:r w:rsidR="00850B6B" w:rsidRPr="0000506E">
          <w:rPr>
            <w:b w:val="0"/>
            <w:webHidden/>
          </w:rPr>
          <w:fldChar w:fldCharType="end"/>
        </w:r>
      </w:hyperlink>
    </w:p>
    <w:p w14:paraId="55FCBFF3" w14:textId="7AB4E8CE" w:rsidR="00850B6B" w:rsidRPr="0000506E" w:rsidRDefault="00192635">
      <w:pPr>
        <w:pStyle w:val="41"/>
        <w:rPr>
          <w:rFonts w:eastAsiaTheme="minorEastAsia"/>
          <w:b w:val="0"/>
        </w:rPr>
      </w:pPr>
      <w:hyperlink w:anchor="_Toc70494419" w:history="1">
        <w:r w:rsidR="00850B6B" w:rsidRPr="0000506E">
          <w:rPr>
            <w:rStyle w:val="af0"/>
            <w:b w:val="0"/>
          </w:rPr>
          <w:t>2</w:t>
        </w:r>
        <w:r w:rsidR="00850B6B" w:rsidRPr="0000506E">
          <w:rPr>
            <w:rStyle w:val="af0"/>
            <w:b w:val="0"/>
          </w:rPr>
          <w:t>、</w:t>
        </w:r>
        <w:r w:rsidR="00850B6B" w:rsidRPr="0000506E">
          <w:rPr>
            <w:rStyle w:val="af0"/>
            <w:b w:val="0"/>
            <w:spacing w:val="-2"/>
          </w:rPr>
          <w:t>檢討及防堵對策</w:t>
        </w:r>
        <w:r w:rsidR="00850B6B" w:rsidRPr="0000506E">
          <w:rPr>
            <w:b w:val="0"/>
            <w:webHidden/>
          </w:rPr>
          <w:tab/>
        </w:r>
        <w:r w:rsidR="00850B6B" w:rsidRPr="0000506E">
          <w:rPr>
            <w:b w:val="0"/>
            <w:webHidden/>
          </w:rPr>
          <w:fldChar w:fldCharType="begin"/>
        </w:r>
        <w:r w:rsidR="00850B6B" w:rsidRPr="0000506E">
          <w:rPr>
            <w:b w:val="0"/>
            <w:webHidden/>
          </w:rPr>
          <w:instrText xml:space="preserve"> PAGEREF _Toc70494419 \h </w:instrText>
        </w:r>
        <w:r w:rsidR="00850B6B" w:rsidRPr="0000506E">
          <w:rPr>
            <w:b w:val="0"/>
            <w:webHidden/>
          </w:rPr>
        </w:r>
        <w:r w:rsidR="00850B6B" w:rsidRPr="0000506E">
          <w:rPr>
            <w:b w:val="0"/>
            <w:webHidden/>
          </w:rPr>
          <w:fldChar w:fldCharType="separate"/>
        </w:r>
        <w:r>
          <w:rPr>
            <w:b w:val="0"/>
            <w:webHidden/>
          </w:rPr>
          <w:t>50</w:t>
        </w:r>
        <w:r w:rsidR="00850B6B" w:rsidRPr="0000506E">
          <w:rPr>
            <w:b w:val="0"/>
            <w:webHidden/>
          </w:rPr>
          <w:fldChar w:fldCharType="end"/>
        </w:r>
      </w:hyperlink>
    </w:p>
    <w:p w14:paraId="5C5CA76A" w14:textId="7A1A5704" w:rsidR="00850B6B" w:rsidRPr="00E54560" w:rsidRDefault="00192635" w:rsidP="00E54560">
      <w:pPr>
        <w:pStyle w:val="22"/>
        <w:rPr>
          <w:rFonts w:eastAsiaTheme="minorEastAsia"/>
        </w:rPr>
      </w:pPr>
      <w:hyperlink w:anchor="_Toc70494420" w:history="1">
        <w:r w:rsidR="00850B6B" w:rsidRPr="00E54560">
          <w:rPr>
            <w:rStyle w:val="af0"/>
          </w:rPr>
          <w:t>五、訪談境外漁工及仲介座談會議重點摘要</w:t>
        </w:r>
        <w:r w:rsidR="00850B6B" w:rsidRPr="00E54560">
          <w:rPr>
            <w:webHidden/>
          </w:rPr>
          <w:tab/>
        </w:r>
        <w:r w:rsidR="00850B6B" w:rsidRPr="00E54560">
          <w:rPr>
            <w:webHidden/>
          </w:rPr>
          <w:fldChar w:fldCharType="begin"/>
        </w:r>
        <w:r w:rsidR="00850B6B" w:rsidRPr="00E54560">
          <w:rPr>
            <w:webHidden/>
          </w:rPr>
          <w:instrText xml:space="preserve"> PAGEREF _Toc70494420 \h </w:instrText>
        </w:r>
        <w:r w:rsidR="00850B6B" w:rsidRPr="00E54560">
          <w:rPr>
            <w:webHidden/>
          </w:rPr>
        </w:r>
        <w:r w:rsidR="00850B6B" w:rsidRPr="00E54560">
          <w:rPr>
            <w:webHidden/>
          </w:rPr>
          <w:fldChar w:fldCharType="separate"/>
        </w:r>
        <w:r>
          <w:rPr>
            <w:webHidden/>
          </w:rPr>
          <w:t>51</w:t>
        </w:r>
        <w:r w:rsidR="00850B6B" w:rsidRPr="00E54560">
          <w:rPr>
            <w:webHidden/>
          </w:rPr>
          <w:fldChar w:fldCharType="end"/>
        </w:r>
      </w:hyperlink>
    </w:p>
    <w:p w14:paraId="698F7B0D" w14:textId="2F6DAEEB" w:rsidR="00850B6B" w:rsidRPr="0000506E" w:rsidRDefault="00192635" w:rsidP="00850B6B">
      <w:pPr>
        <w:pStyle w:val="31"/>
        <w:rPr>
          <w:rFonts w:ascii="Times New Roman" w:eastAsiaTheme="minorEastAsia" w:hAnsi="Times New Roman" w:cs="Times New Roman"/>
          <w:noProof/>
          <w:sz w:val="32"/>
          <w:szCs w:val="32"/>
        </w:rPr>
      </w:pPr>
      <w:hyperlink w:anchor="_Toc70494421" w:history="1">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一</w:t>
        </w:r>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境外漁工訪談摘要</w:t>
        </w:r>
        <w:r w:rsidR="00850B6B" w:rsidRPr="0000506E">
          <w:rPr>
            <w:rFonts w:ascii="Times New Roman" w:hAnsi="Times New Roman" w:cs="Times New Roman"/>
            <w:noProof/>
            <w:webHidden/>
            <w:sz w:val="32"/>
            <w:szCs w:val="32"/>
          </w:rPr>
          <w:tab/>
        </w:r>
        <w:r w:rsidR="00850B6B" w:rsidRPr="0000506E">
          <w:rPr>
            <w:rFonts w:ascii="Times New Roman" w:hAnsi="Times New Roman" w:cs="Times New Roman"/>
            <w:noProof/>
            <w:webHidden/>
            <w:sz w:val="32"/>
            <w:szCs w:val="32"/>
          </w:rPr>
          <w:fldChar w:fldCharType="begin"/>
        </w:r>
        <w:r w:rsidR="00850B6B" w:rsidRPr="0000506E">
          <w:rPr>
            <w:rFonts w:ascii="Times New Roman" w:hAnsi="Times New Roman" w:cs="Times New Roman"/>
            <w:noProof/>
            <w:webHidden/>
            <w:sz w:val="32"/>
            <w:szCs w:val="32"/>
          </w:rPr>
          <w:instrText xml:space="preserve"> PAGEREF _Toc70494421 \h </w:instrText>
        </w:r>
        <w:r w:rsidR="00850B6B" w:rsidRPr="0000506E">
          <w:rPr>
            <w:rFonts w:ascii="Times New Roman" w:hAnsi="Times New Roman" w:cs="Times New Roman"/>
            <w:noProof/>
            <w:webHidden/>
            <w:sz w:val="32"/>
            <w:szCs w:val="32"/>
          </w:rPr>
        </w:r>
        <w:r w:rsidR="00850B6B" w:rsidRPr="0000506E">
          <w:rPr>
            <w:rFonts w:ascii="Times New Roman" w:hAnsi="Times New Roman" w:cs="Times New Roman"/>
            <w:noProof/>
            <w:webHidden/>
            <w:sz w:val="32"/>
            <w:szCs w:val="32"/>
          </w:rPr>
          <w:fldChar w:fldCharType="separate"/>
        </w:r>
        <w:r>
          <w:rPr>
            <w:rFonts w:ascii="Times New Roman" w:hAnsi="Times New Roman" w:cs="Times New Roman"/>
            <w:noProof/>
            <w:webHidden/>
            <w:sz w:val="32"/>
            <w:szCs w:val="32"/>
          </w:rPr>
          <w:t>51</w:t>
        </w:r>
        <w:r w:rsidR="00850B6B" w:rsidRPr="0000506E">
          <w:rPr>
            <w:rFonts w:ascii="Times New Roman" w:hAnsi="Times New Roman" w:cs="Times New Roman"/>
            <w:noProof/>
            <w:webHidden/>
            <w:sz w:val="32"/>
            <w:szCs w:val="32"/>
          </w:rPr>
          <w:fldChar w:fldCharType="end"/>
        </w:r>
      </w:hyperlink>
    </w:p>
    <w:p w14:paraId="2AD7B7E7" w14:textId="241271E8" w:rsidR="00850B6B" w:rsidRPr="0000506E" w:rsidRDefault="00192635" w:rsidP="00850B6B">
      <w:pPr>
        <w:pStyle w:val="31"/>
        <w:rPr>
          <w:rFonts w:ascii="Times New Roman" w:eastAsiaTheme="minorEastAsia" w:hAnsi="Times New Roman" w:cs="Times New Roman"/>
          <w:noProof/>
          <w:sz w:val="32"/>
          <w:szCs w:val="32"/>
        </w:rPr>
      </w:pPr>
      <w:hyperlink w:anchor="_Toc70494426" w:history="1">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二</w:t>
        </w:r>
        <w:r w:rsidR="00850B6B" w:rsidRPr="0000506E">
          <w:rPr>
            <w:rStyle w:val="af0"/>
            <w:rFonts w:ascii="Times New Roman" w:hAnsi="Times New Roman" w:cs="Times New Roman"/>
            <w:noProof/>
            <w:sz w:val="32"/>
            <w:szCs w:val="32"/>
          </w:rPr>
          <w:t>)</w:t>
        </w:r>
        <w:r w:rsidR="00850B6B" w:rsidRPr="0000506E">
          <w:rPr>
            <w:rStyle w:val="af0"/>
            <w:rFonts w:ascii="Times New Roman" w:hAnsi="Times New Roman" w:cs="Times New Roman"/>
            <w:noProof/>
            <w:sz w:val="32"/>
            <w:szCs w:val="32"/>
          </w:rPr>
          <w:t>仲介座談會議重點摘要</w:t>
        </w:r>
        <w:r w:rsidR="00850B6B" w:rsidRPr="0000506E">
          <w:rPr>
            <w:rFonts w:ascii="Times New Roman" w:hAnsi="Times New Roman" w:cs="Times New Roman"/>
            <w:noProof/>
            <w:webHidden/>
            <w:sz w:val="32"/>
            <w:szCs w:val="32"/>
          </w:rPr>
          <w:tab/>
        </w:r>
        <w:r w:rsidR="00850B6B" w:rsidRPr="0000506E">
          <w:rPr>
            <w:rFonts w:ascii="Times New Roman" w:hAnsi="Times New Roman" w:cs="Times New Roman"/>
            <w:noProof/>
            <w:webHidden/>
            <w:sz w:val="32"/>
            <w:szCs w:val="32"/>
          </w:rPr>
          <w:fldChar w:fldCharType="begin"/>
        </w:r>
        <w:r w:rsidR="00850B6B" w:rsidRPr="0000506E">
          <w:rPr>
            <w:rFonts w:ascii="Times New Roman" w:hAnsi="Times New Roman" w:cs="Times New Roman"/>
            <w:noProof/>
            <w:webHidden/>
            <w:sz w:val="32"/>
            <w:szCs w:val="32"/>
          </w:rPr>
          <w:instrText xml:space="preserve"> PAGEREF _Toc70494426 \h </w:instrText>
        </w:r>
        <w:r w:rsidR="00850B6B" w:rsidRPr="0000506E">
          <w:rPr>
            <w:rFonts w:ascii="Times New Roman" w:hAnsi="Times New Roman" w:cs="Times New Roman"/>
            <w:noProof/>
            <w:webHidden/>
            <w:sz w:val="32"/>
            <w:szCs w:val="32"/>
          </w:rPr>
        </w:r>
        <w:r w:rsidR="00850B6B" w:rsidRPr="0000506E">
          <w:rPr>
            <w:rFonts w:ascii="Times New Roman" w:hAnsi="Times New Roman" w:cs="Times New Roman"/>
            <w:noProof/>
            <w:webHidden/>
            <w:sz w:val="32"/>
            <w:szCs w:val="32"/>
          </w:rPr>
          <w:fldChar w:fldCharType="separate"/>
        </w:r>
        <w:r>
          <w:rPr>
            <w:rFonts w:ascii="Times New Roman" w:hAnsi="Times New Roman" w:cs="Times New Roman"/>
            <w:noProof/>
            <w:webHidden/>
            <w:sz w:val="32"/>
            <w:szCs w:val="32"/>
          </w:rPr>
          <w:t>52</w:t>
        </w:r>
        <w:r w:rsidR="00850B6B" w:rsidRPr="0000506E">
          <w:rPr>
            <w:rFonts w:ascii="Times New Roman" w:hAnsi="Times New Roman" w:cs="Times New Roman"/>
            <w:noProof/>
            <w:webHidden/>
            <w:sz w:val="32"/>
            <w:szCs w:val="32"/>
          </w:rPr>
          <w:fldChar w:fldCharType="end"/>
        </w:r>
      </w:hyperlink>
    </w:p>
    <w:p w14:paraId="3423AC09" w14:textId="495B1139" w:rsidR="00850B6B" w:rsidRPr="00E54560" w:rsidRDefault="00192635" w:rsidP="00E54560">
      <w:pPr>
        <w:pStyle w:val="22"/>
        <w:rPr>
          <w:rFonts w:eastAsiaTheme="minorEastAsia"/>
        </w:rPr>
      </w:pPr>
      <w:hyperlink w:anchor="_Toc70494434" w:history="1">
        <w:r w:rsidR="00850B6B" w:rsidRPr="00E54560">
          <w:rPr>
            <w:rStyle w:val="af0"/>
          </w:rPr>
          <w:t>六、機關詢問重點摘要</w:t>
        </w:r>
        <w:r w:rsidR="00850B6B" w:rsidRPr="00E54560">
          <w:rPr>
            <w:webHidden/>
          </w:rPr>
          <w:tab/>
        </w:r>
        <w:r w:rsidR="00850B6B" w:rsidRPr="00E54560">
          <w:rPr>
            <w:webHidden/>
          </w:rPr>
          <w:fldChar w:fldCharType="begin"/>
        </w:r>
        <w:r w:rsidR="00850B6B" w:rsidRPr="00E54560">
          <w:rPr>
            <w:webHidden/>
          </w:rPr>
          <w:instrText xml:space="preserve"> PAGEREF _Toc70494434 \h </w:instrText>
        </w:r>
        <w:r w:rsidR="00850B6B" w:rsidRPr="00E54560">
          <w:rPr>
            <w:webHidden/>
          </w:rPr>
        </w:r>
        <w:r w:rsidR="00850B6B" w:rsidRPr="00E54560">
          <w:rPr>
            <w:webHidden/>
          </w:rPr>
          <w:fldChar w:fldCharType="separate"/>
        </w:r>
        <w:r>
          <w:rPr>
            <w:webHidden/>
          </w:rPr>
          <w:t>67</w:t>
        </w:r>
        <w:r w:rsidR="00850B6B" w:rsidRPr="00E54560">
          <w:rPr>
            <w:webHidden/>
          </w:rPr>
          <w:fldChar w:fldCharType="end"/>
        </w:r>
      </w:hyperlink>
    </w:p>
    <w:p w14:paraId="318BDD90" w14:textId="1FD2904B" w:rsidR="00850B6B" w:rsidRPr="00E54560" w:rsidRDefault="00192635" w:rsidP="00E54560">
      <w:pPr>
        <w:pStyle w:val="12"/>
        <w:rPr>
          <w:rFonts w:eastAsiaTheme="minorEastAsia"/>
          <w:spacing w:val="0"/>
        </w:rPr>
      </w:pPr>
      <w:hyperlink w:anchor="_Toc70494448" w:history="1">
        <w:r w:rsidR="00850B6B" w:rsidRPr="00E54560">
          <w:rPr>
            <w:rStyle w:val="af0"/>
          </w:rPr>
          <w:t>柒、調查意見</w:t>
        </w:r>
        <w:r w:rsidR="00850B6B" w:rsidRPr="00E54560">
          <w:rPr>
            <w:webHidden/>
          </w:rPr>
          <w:tab/>
        </w:r>
        <w:r w:rsidR="00850B6B" w:rsidRPr="00E54560">
          <w:rPr>
            <w:webHidden/>
          </w:rPr>
          <w:fldChar w:fldCharType="begin"/>
        </w:r>
        <w:r w:rsidR="00850B6B" w:rsidRPr="00E54560">
          <w:rPr>
            <w:webHidden/>
          </w:rPr>
          <w:instrText xml:space="preserve"> PAGEREF _Toc70494448 \h </w:instrText>
        </w:r>
        <w:r w:rsidR="00850B6B" w:rsidRPr="00E54560">
          <w:rPr>
            <w:webHidden/>
          </w:rPr>
        </w:r>
        <w:r w:rsidR="00850B6B" w:rsidRPr="00E54560">
          <w:rPr>
            <w:webHidden/>
          </w:rPr>
          <w:fldChar w:fldCharType="separate"/>
        </w:r>
        <w:r>
          <w:rPr>
            <w:webHidden/>
          </w:rPr>
          <w:t>70</w:t>
        </w:r>
        <w:r w:rsidR="00850B6B" w:rsidRPr="00E54560">
          <w:rPr>
            <w:webHidden/>
          </w:rPr>
          <w:fldChar w:fldCharType="end"/>
        </w:r>
      </w:hyperlink>
    </w:p>
    <w:p w14:paraId="37E06472" w14:textId="66424FA5" w:rsidR="00850B6B" w:rsidRPr="0000506E" w:rsidRDefault="00192635" w:rsidP="00E54560">
      <w:pPr>
        <w:pStyle w:val="22"/>
        <w:rPr>
          <w:rFonts w:eastAsiaTheme="minorEastAsia"/>
        </w:rPr>
      </w:pPr>
      <w:hyperlink w:anchor="_Toc70494449" w:history="1">
        <w:r w:rsidR="00850B6B" w:rsidRPr="0000506E">
          <w:rPr>
            <w:rStyle w:val="af0"/>
            <w:b w:val="0"/>
          </w:rPr>
          <w:t>一、</w:t>
        </w:r>
        <w:r w:rsidR="00850B6B" w:rsidRPr="00B74D31">
          <w:rPr>
            <w:rStyle w:val="af0"/>
            <w:b w:val="0"/>
          </w:rPr>
          <w:t>由勞動部主管的境內漁工於</w:t>
        </w:r>
        <w:r w:rsidR="00850B6B" w:rsidRPr="00B74D31">
          <w:rPr>
            <w:rStyle w:val="af0"/>
            <w:b w:val="0"/>
          </w:rPr>
          <w:t>106</w:t>
        </w:r>
        <w:r w:rsidR="00850B6B" w:rsidRPr="00B74D31">
          <w:rPr>
            <w:rStyle w:val="af0"/>
            <w:b w:val="0"/>
          </w:rPr>
          <w:t>年至</w:t>
        </w:r>
        <w:r w:rsidR="00850B6B" w:rsidRPr="00B74D31">
          <w:rPr>
            <w:rStyle w:val="af0"/>
            <w:b w:val="0"/>
          </w:rPr>
          <w:t>108</w:t>
        </w:r>
        <w:r w:rsidR="00850B6B" w:rsidRPr="00B74D31">
          <w:rPr>
            <w:rStyle w:val="af0"/>
            <w:b w:val="0"/>
          </w:rPr>
          <w:t>年透過「</w:t>
        </w:r>
        <w:r w:rsidR="00850B6B" w:rsidRPr="00B74D31">
          <w:rPr>
            <w:rStyle w:val="af0"/>
            <w:b w:val="0"/>
          </w:rPr>
          <w:t>1955</w:t>
        </w:r>
        <w:r w:rsidR="00850B6B" w:rsidRPr="00B74D31">
          <w:rPr>
            <w:rStyle w:val="af0"/>
            <w:b w:val="0"/>
          </w:rPr>
          <w:t>勞工諮詢申訴專線」，申訴該部許可的仲介機構案件共有</w:t>
        </w:r>
        <w:r w:rsidR="00850B6B" w:rsidRPr="00B74D31">
          <w:rPr>
            <w:rStyle w:val="af0"/>
            <w:b w:val="0"/>
          </w:rPr>
          <w:t>1,521</w:t>
        </w:r>
        <w:r w:rsidR="00850B6B" w:rsidRPr="00B74D31">
          <w:rPr>
            <w:rStyle w:val="af0"/>
            <w:b w:val="0"/>
          </w:rPr>
          <w:t>件，申訴內容包括：護照或證件遭仲介扣留、仲介遲不給薪、扣留薪資或給付不完全、遭仲介違法轉換雇</w:t>
        </w:r>
        <w:r w:rsidR="00850B6B" w:rsidRPr="00B74D31">
          <w:rPr>
            <w:rStyle w:val="af0"/>
            <w:b w:val="0"/>
          </w:rPr>
          <w:lastRenderedPageBreak/>
          <w:t>主</w:t>
        </w:r>
        <w:r w:rsidR="00850B6B" w:rsidRPr="00B74D31">
          <w:rPr>
            <w:rStyle w:val="af0"/>
            <w:rFonts w:ascii="標楷體" w:hAnsi="標楷體"/>
            <w:b w:val="0"/>
          </w:rPr>
          <w:t>……</w:t>
        </w:r>
        <w:r w:rsidR="00850B6B" w:rsidRPr="00B74D31">
          <w:rPr>
            <w:rStyle w:val="af0"/>
            <w:b w:val="0"/>
          </w:rPr>
          <w:t>等，經進一步分析後，發現申訴案有集中在部分仲介機構的現象，遭申訴超過</w:t>
        </w:r>
        <w:r w:rsidR="00850B6B" w:rsidRPr="00B74D31">
          <w:rPr>
            <w:rStyle w:val="af0"/>
            <w:b w:val="0"/>
          </w:rPr>
          <w:t>30</w:t>
        </w:r>
        <w:r w:rsidR="00850B6B" w:rsidRPr="00B74D31">
          <w:rPr>
            <w:rStyle w:val="af0"/>
            <w:b w:val="0"/>
          </w:rPr>
          <w:t>件者共有</w:t>
        </w:r>
        <w:r w:rsidR="00850B6B" w:rsidRPr="00B74D31">
          <w:rPr>
            <w:rStyle w:val="af0"/>
            <w:b w:val="0"/>
          </w:rPr>
          <w:t>11</w:t>
        </w:r>
        <w:r w:rsidR="00850B6B" w:rsidRPr="00B74D31">
          <w:rPr>
            <w:rStyle w:val="af0"/>
            <w:b w:val="0"/>
          </w:rPr>
          <w:t>家，甚至</w:t>
        </w:r>
        <w:r w:rsidR="00850B6B" w:rsidRPr="00B74D31">
          <w:rPr>
            <w:rStyle w:val="af0"/>
            <w:b w:val="0"/>
          </w:rPr>
          <w:t>1</w:t>
        </w:r>
        <w:r w:rsidR="00850B6B" w:rsidRPr="00B74D31">
          <w:rPr>
            <w:rStyle w:val="af0"/>
            <w:b w:val="0"/>
          </w:rPr>
          <w:t>家公司遭申訴多達</w:t>
        </w:r>
        <w:r w:rsidR="00850B6B" w:rsidRPr="00B74D31">
          <w:rPr>
            <w:rStyle w:val="af0"/>
            <w:b w:val="0"/>
          </w:rPr>
          <w:t>110</w:t>
        </w:r>
        <w:r w:rsidR="00850B6B" w:rsidRPr="00B74D31">
          <w:rPr>
            <w:rStyle w:val="af0"/>
            <w:b w:val="0"/>
          </w:rPr>
          <w:t>件；而</w:t>
        </w:r>
        <w:r w:rsidR="00850B6B" w:rsidRPr="00B74D31">
          <w:rPr>
            <w:rStyle w:val="af0"/>
            <w:b w:val="0"/>
          </w:rPr>
          <w:t>104</w:t>
        </w:r>
        <w:r w:rsidR="00850B6B" w:rsidRPr="00B74D31">
          <w:rPr>
            <w:rStyle w:val="af0"/>
            <w:b w:val="0"/>
          </w:rPr>
          <w:t>年至</w:t>
        </w:r>
        <w:r w:rsidR="00850B6B" w:rsidRPr="00B74D31">
          <w:rPr>
            <w:rStyle w:val="af0"/>
            <w:b w:val="0"/>
          </w:rPr>
          <w:t>109</w:t>
        </w:r>
        <w:r w:rsidR="00850B6B" w:rsidRPr="00B74D31">
          <w:rPr>
            <w:rStyle w:val="af0"/>
            <w:b w:val="0"/>
          </w:rPr>
          <w:t>年間仲介機構引進的境內漁工發生失聯人數，也有集中在少數仲介機構的現象，失聯人數超過</w:t>
        </w:r>
        <w:r w:rsidR="00850B6B" w:rsidRPr="00B74D31">
          <w:rPr>
            <w:rStyle w:val="af0"/>
            <w:b w:val="0"/>
          </w:rPr>
          <w:t>100</w:t>
        </w:r>
        <w:r w:rsidR="00850B6B" w:rsidRPr="00B74D31">
          <w:rPr>
            <w:rStyle w:val="af0"/>
            <w:b w:val="0"/>
          </w:rPr>
          <w:t>人共有</w:t>
        </w:r>
        <w:r w:rsidR="00850B6B" w:rsidRPr="00B74D31">
          <w:rPr>
            <w:rStyle w:val="af0"/>
            <w:b w:val="0"/>
          </w:rPr>
          <w:t>5</w:t>
        </w:r>
        <w:r w:rsidR="00850B6B" w:rsidRPr="00B74D31">
          <w:rPr>
            <w:rStyle w:val="af0"/>
            <w:b w:val="0"/>
          </w:rPr>
          <w:t>家。惟勞動部對這類機構未能加強監督力道，且為了現場訪查方便，</w:t>
        </w:r>
        <w:r w:rsidR="00850B6B" w:rsidRPr="00B74D31">
          <w:rPr>
            <w:rStyle w:val="af0"/>
            <w:b w:val="0"/>
          </w:rPr>
          <w:t>108</w:t>
        </w:r>
        <w:r w:rsidR="00850B6B" w:rsidRPr="00B74D31">
          <w:rPr>
            <w:rStyle w:val="af0"/>
            <w:b w:val="0"/>
          </w:rPr>
          <w:t>年專案訪查對象僅限於製造業及家庭類，顯未能重視外籍漁工權益，應予檢討改善</w:t>
        </w:r>
        <w:r w:rsidR="00850B6B" w:rsidRPr="0000506E">
          <w:rPr>
            <w:rStyle w:val="af0"/>
            <w:b w:val="0"/>
            <w:spacing w:val="-6"/>
          </w:rPr>
          <w:t>。</w:t>
        </w:r>
        <w:r w:rsidR="00850B6B" w:rsidRPr="0000506E">
          <w:rPr>
            <w:webHidden/>
          </w:rPr>
          <w:tab/>
        </w:r>
        <w:r w:rsidR="00850B6B" w:rsidRPr="0000506E">
          <w:rPr>
            <w:webHidden/>
          </w:rPr>
          <w:fldChar w:fldCharType="begin"/>
        </w:r>
        <w:r w:rsidR="00850B6B" w:rsidRPr="0000506E">
          <w:rPr>
            <w:webHidden/>
          </w:rPr>
          <w:instrText xml:space="preserve"> PAGEREF _Toc70494449 \h </w:instrText>
        </w:r>
        <w:r w:rsidR="00850B6B" w:rsidRPr="0000506E">
          <w:rPr>
            <w:webHidden/>
          </w:rPr>
        </w:r>
        <w:r w:rsidR="00850B6B" w:rsidRPr="0000506E">
          <w:rPr>
            <w:webHidden/>
          </w:rPr>
          <w:fldChar w:fldCharType="separate"/>
        </w:r>
        <w:r>
          <w:rPr>
            <w:webHidden/>
          </w:rPr>
          <w:t>72</w:t>
        </w:r>
        <w:r w:rsidR="00850B6B" w:rsidRPr="0000506E">
          <w:rPr>
            <w:webHidden/>
          </w:rPr>
          <w:fldChar w:fldCharType="end"/>
        </w:r>
      </w:hyperlink>
    </w:p>
    <w:p w14:paraId="370FDF39" w14:textId="3F8F8415" w:rsidR="00850B6B" w:rsidRPr="0000506E" w:rsidRDefault="00192635" w:rsidP="00E54560">
      <w:pPr>
        <w:pStyle w:val="22"/>
        <w:rPr>
          <w:rFonts w:eastAsiaTheme="minorEastAsia"/>
        </w:rPr>
      </w:pPr>
      <w:hyperlink w:anchor="_Toc70494463" w:history="1">
        <w:r w:rsidR="00850B6B" w:rsidRPr="0000506E">
          <w:rPr>
            <w:rStyle w:val="af0"/>
            <w:b w:val="0"/>
          </w:rPr>
          <w:t>二、</w:t>
        </w:r>
        <w:r w:rsidR="00850B6B" w:rsidRPr="00B74D31">
          <w:rPr>
            <w:rStyle w:val="af0"/>
            <w:b w:val="0"/>
          </w:rPr>
          <w:t>勞動部主管境內漁工許可聘僱事宜，而本案黃男為非法仲介境內漁工，竟可輕易透過靠行的仲介機構製作不實的切結書及本國船員名冊共</w:t>
        </w:r>
        <w:r w:rsidR="00850B6B" w:rsidRPr="00B74D31">
          <w:rPr>
            <w:rStyle w:val="af0"/>
            <w:b w:val="0"/>
          </w:rPr>
          <w:t>24</w:t>
        </w:r>
        <w:r w:rsidR="00850B6B" w:rsidRPr="00B74D31">
          <w:rPr>
            <w:rStyle w:val="af0"/>
            <w:b w:val="0"/>
          </w:rPr>
          <w:t>份，使其可登載為</w:t>
        </w:r>
        <w:r w:rsidR="00850B6B" w:rsidRPr="00B74D31">
          <w:rPr>
            <w:rStyle w:val="af0"/>
            <w:b w:val="0"/>
          </w:rPr>
          <w:t>24</w:t>
        </w:r>
        <w:r w:rsidR="00850B6B" w:rsidRPr="00B74D31">
          <w:rPr>
            <w:rStyle w:val="af0"/>
            <w:b w:val="0"/>
          </w:rPr>
          <w:t>艘漁船的船員，送交勞動部核發招募外籍漁工許可函；黃男又為擴充非法引進、派遣境內漁工，竟能透過仲介機構將合法境內漁工通報為失聯，或趁著為雇主辦理仲介的機會，訛報需求人力，再將境內漁工轉換至其他雇主遭勞動剝削，或轉入其他漁船作業從中牟利。本案凸顯勞動部現行審查及管理機制失靈，惟該部事後不僅未能全面積極清查黃男歷來經手的聘僱申請案件及其曾受僱與靠行的</w:t>
        </w:r>
        <w:r w:rsidR="00850B6B" w:rsidRPr="00B74D31">
          <w:rPr>
            <w:rStyle w:val="af0"/>
            <w:b w:val="0"/>
          </w:rPr>
          <w:t>2</w:t>
        </w:r>
        <w:r w:rsidR="00850B6B" w:rsidRPr="00B74D31">
          <w:rPr>
            <w:rStyle w:val="af0"/>
            <w:b w:val="0"/>
          </w:rPr>
          <w:t>家仲介機構，據以通盤檢討現行制度的缺漏並有效採行防堵對策，且地方政府對於本案疑似人口販運被害人提出的申訴案件，缺乏敏感度，竟以勞資爭議案件處理，該部也未能確實檢討，以避免類似情事再次發生，均核有怠失</w:t>
        </w:r>
        <w:r w:rsidR="00850B6B" w:rsidRPr="0000506E">
          <w:rPr>
            <w:rStyle w:val="af0"/>
            <w:b w:val="0"/>
          </w:rPr>
          <w:t>。</w:t>
        </w:r>
        <w:r w:rsidR="00850B6B" w:rsidRPr="0000506E">
          <w:rPr>
            <w:webHidden/>
          </w:rPr>
          <w:tab/>
        </w:r>
        <w:r w:rsidR="00850B6B" w:rsidRPr="0000506E">
          <w:rPr>
            <w:webHidden/>
          </w:rPr>
          <w:fldChar w:fldCharType="begin"/>
        </w:r>
        <w:r w:rsidR="00850B6B" w:rsidRPr="0000506E">
          <w:rPr>
            <w:webHidden/>
          </w:rPr>
          <w:instrText xml:space="preserve"> PAGEREF _Toc70494463 \h </w:instrText>
        </w:r>
        <w:r w:rsidR="00850B6B" w:rsidRPr="0000506E">
          <w:rPr>
            <w:webHidden/>
          </w:rPr>
        </w:r>
        <w:r w:rsidR="00850B6B" w:rsidRPr="0000506E">
          <w:rPr>
            <w:webHidden/>
          </w:rPr>
          <w:fldChar w:fldCharType="separate"/>
        </w:r>
        <w:r>
          <w:rPr>
            <w:webHidden/>
          </w:rPr>
          <w:t>81</w:t>
        </w:r>
        <w:r w:rsidR="00850B6B" w:rsidRPr="0000506E">
          <w:rPr>
            <w:webHidden/>
          </w:rPr>
          <w:fldChar w:fldCharType="end"/>
        </w:r>
      </w:hyperlink>
    </w:p>
    <w:p w14:paraId="47389A27" w14:textId="258F6F6D" w:rsidR="00850B6B" w:rsidRPr="0000506E" w:rsidRDefault="00192635" w:rsidP="00E54560">
      <w:pPr>
        <w:pStyle w:val="22"/>
        <w:rPr>
          <w:rFonts w:eastAsiaTheme="minorEastAsia"/>
        </w:rPr>
      </w:pPr>
      <w:hyperlink w:anchor="_Toc70494477" w:history="1">
        <w:r w:rsidR="00850B6B" w:rsidRPr="0000506E">
          <w:rPr>
            <w:rStyle w:val="af0"/>
            <w:b w:val="0"/>
          </w:rPr>
          <w:t>三、</w:t>
        </w:r>
        <w:r w:rsidR="00850B6B" w:rsidRPr="00B74D31">
          <w:rPr>
            <w:rStyle w:val="af0"/>
            <w:b w:val="0"/>
          </w:rPr>
          <w:t>勞動部所屬勞動力發展署掌理有關仲介跨國勞動力的許可、管理及評鑑等事項，為對仲介機構落實管理，雖以就業安定基金補助各地方政府進用訪查員辦理訪查工作，並已要求各地方政府依評鑑成績對仲介機構定期訪查，惟該部卻未能掌握各地方政府及訪查員實際執行情形，俾據以檢視及評估現行監督管理機制的成效與不足，</w:t>
        </w:r>
        <w:r w:rsidR="00850B6B" w:rsidRPr="00B74D31">
          <w:rPr>
            <w:rStyle w:val="af0"/>
            <w:b w:val="0"/>
          </w:rPr>
          <w:lastRenderedPageBreak/>
          <w:t>猶稱：「係屬各地方政府權責」，顯有未當。</w:t>
        </w:r>
        <w:r w:rsidR="00850B6B" w:rsidRPr="0000506E">
          <w:rPr>
            <w:webHidden/>
          </w:rPr>
          <w:tab/>
        </w:r>
        <w:r w:rsidR="00850B6B" w:rsidRPr="0000506E">
          <w:rPr>
            <w:webHidden/>
          </w:rPr>
          <w:fldChar w:fldCharType="begin"/>
        </w:r>
        <w:r w:rsidR="00850B6B" w:rsidRPr="0000506E">
          <w:rPr>
            <w:webHidden/>
          </w:rPr>
          <w:instrText xml:space="preserve"> PAGEREF _Toc70494477 \h </w:instrText>
        </w:r>
        <w:r w:rsidR="00850B6B" w:rsidRPr="0000506E">
          <w:rPr>
            <w:webHidden/>
          </w:rPr>
        </w:r>
        <w:r w:rsidR="00850B6B" w:rsidRPr="0000506E">
          <w:rPr>
            <w:webHidden/>
          </w:rPr>
          <w:fldChar w:fldCharType="separate"/>
        </w:r>
        <w:r>
          <w:rPr>
            <w:webHidden/>
          </w:rPr>
          <w:t>87</w:t>
        </w:r>
        <w:r w:rsidR="00850B6B" w:rsidRPr="0000506E">
          <w:rPr>
            <w:webHidden/>
          </w:rPr>
          <w:fldChar w:fldCharType="end"/>
        </w:r>
      </w:hyperlink>
    </w:p>
    <w:p w14:paraId="7027E8FA" w14:textId="7AA7F25C" w:rsidR="00850B6B" w:rsidRPr="0000506E" w:rsidRDefault="00192635" w:rsidP="00E54560">
      <w:pPr>
        <w:pStyle w:val="22"/>
        <w:rPr>
          <w:rFonts w:eastAsiaTheme="minorEastAsia"/>
        </w:rPr>
      </w:pPr>
      <w:hyperlink w:anchor="_Toc70494482" w:history="1">
        <w:r w:rsidR="00850B6B" w:rsidRPr="0000506E">
          <w:rPr>
            <w:rStyle w:val="af0"/>
            <w:b w:val="0"/>
          </w:rPr>
          <w:t>四、</w:t>
        </w:r>
        <w:r w:rsidR="00850B6B" w:rsidRPr="00B74D31">
          <w:rPr>
            <w:rStyle w:val="af0"/>
            <w:b w:val="0"/>
          </w:rPr>
          <w:t>農委會主管境外漁工許可聘僱事宜，為改善境外漁工權益與所受待遇，已自</w:t>
        </w:r>
        <w:r w:rsidR="00850B6B" w:rsidRPr="00B74D31">
          <w:rPr>
            <w:rStyle w:val="af0"/>
            <w:b w:val="0"/>
          </w:rPr>
          <w:t>106</w:t>
        </w:r>
        <w:r w:rsidR="00850B6B" w:rsidRPr="00B74D31">
          <w:rPr>
            <w:rStyle w:val="af0"/>
            <w:b w:val="0"/>
          </w:rPr>
          <w:t>年起施行「遠洋漁業三法」，並訂定「境外僱用非我國籍船員許可及管理辦法」，規範與保障境外漁工的基本勞動條件，亦實施仲介管理與評鑑機制、執行國內外港口檢查與</w:t>
        </w:r>
        <w:r w:rsidR="00D56655">
          <w:rPr>
            <w:rStyle w:val="af0"/>
            <w:rFonts w:hint="eastAsia"/>
            <w:b w:val="0"/>
          </w:rPr>
          <w:t>境外漁工</w:t>
        </w:r>
        <w:r w:rsidR="00850B6B" w:rsidRPr="00B74D31">
          <w:rPr>
            <w:rStyle w:val="af0"/>
            <w:b w:val="0"/>
          </w:rPr>
          <w:t>訪查，以回應改革需求及本院所提糾正，遏阻遠洋漁船上的剝削、強迫勞動；惟該會實施的仲介評鑑制度，未能於評鑑後依照成績持續對仲介定期訪察；再者，境外漁工失聯人數有集中在部分仲介機構的現象，惟該會未有加強訪查及管理機制，且對仲介如何在來源國招聘，也欠缺拘束性規範與標準，目前除藉由每年</w:t>
        </w:r>
        <w:r w:rsidR="00850B6B" w:rsidRPr="00B74D31">
          <w:rPr>
            <w:rStyle w:val="af0"/>
            <w:b w:val="0"/>
          </w:rPr>
          <w:t>1</w:t>
        </w:r>
        <w:r w:rsidR="00850B6B" w:rsidRPr="00B74D31">
          <w:rPr>
            <w:rStyle w:val="af0"/>
            <w:b w:val="0"/>
          </w:rPr>
          <w:t>次的評鑑機制外，只仰賴申訴或檢舉案件，方對仲介機構進一步查處，不過每年遭查獲違規案件卻又寥寥可數；此外，該會執行的國內外港口檢查與境外漁工訪查，僅聘有</w:t>
        </w:r>
        <w:r w:rsidR="00850B6B" w:rsidRPr="00B74D31">
          <w:rPr>
            <w:rStyle w:val="af0"/>
            <w:b w:val="0"/>
          </w:rPr>
          <w:t>10</w:t>
        </w:r>
        <w:r w:rsidR="00850B6B" w:rsidRPr="00B74D31">
          <w:rPr>
            <w:rStyle w:val="af0"/>
            <w:b w:val="0"/>
          </w:rPr>
          <w:t>名國內訪查員、</w:t>
        </w:r>
        <w:r w:rsidR="00850B6B" w:rsidRPr="00B74D31">
          <w:rPr>
            <w:rStyle w:val="af0"/>
            <w:b w:val="0"/>
          </w:rPr>
          <w:t>6</w:t>
        </w:r>
        <w:r w:rsidR="00850B6B" w:rsidRPr="00B74D31">
          <w:rPr>
            <w:rStyle w:val="af0"/>
            <w:b w:val="0"/>
          </w:rPr>
          <w:t>名派駐國外漁業專員，除進行漁獲物檢查及訪查境外漁工，已力有未逮，難以從中發現仲介機構涉嫌違規事件，以上均凸顯農委會雖有檢討補救，惟現行對仲介機構的監督管理，卻仍嫌不足，難以有效遏止境外漁工持續淪為強迫勞動受害者的處境，允應積極檢討改善</w:t>
        </w:r>
        <w:r w:rsidR="00850B6B" w:rsidRPr="0000506E">
          <w:rPr>
            <w:rStyle w:val="af0"/>
            <w:b w:val="0"/>
          </w:rPr>
          <w:t>。</w:t>
        </w:r>
        <w:r w:rsidR="00850B6B" w:rsidRPr="0000506E">
          <w:rPr>
            <w:webHidden/>
          </w:rPr>
          <w:tab/>
        </w:r>
        <w:r w:rsidR="00850B6B" w:rsidRPr="0000506E">
          <w:rPr>
            <w:webHidden/>
          </w:rPr>
          <w:fldChar w:fldCharType="begin"/>
        </w:r>
        <w:r w:rsidR="00850B6B" w:rsidRPr="0000506E">
          <w:rPr>
            <w:webHidden/>
          </w:rPr>
          <w:instrText xml:space="preserve"> PAGEREF _Toc70494482 \h </w:instrText>
        </w:r>
        <w:r w:rsidR="00850B6B" w:rsidRPr="0000506E">
          <w:rPr>
            <w:webHidden/>
          </w:rPr>
        </w:r>
        <w:r w:rsidR="00850B6B" w:rsidRPr="0000506E">
          <w:rPr>
            <w:webHidden/>
          </w:rPr>
          <w:fldChar w:fldCharType="separate"/>
        </w:r>
        <w:r>
          <w:rPr>
            <w:webHidden/>
          </w:rPr>
          <w:t>89</w:t>
        </w:r>
        <w:r w:rsidR="00850B6B" w:rsidRPr="0000506E">
          <w:rPr>
            <w:webHidden/>
          </w:rPr>
          <w:fldChar w:fldCharType="end"/>
        </w:r>
      </w:hyperlink>
    </w:p>
    <w:p w14:paraId="6613140E" w14:textId="46B898D2" w:rsidR="00850B6B" w:rsidRPr="0000506E" w:rsidRDefault="00192635" w:rsidP="00E54560">
      <w:pPr>
        <w:pStyle w:val="22"/>
        <w:rPr>
          <w:rFonts w:eastAsiaTheme="minorEastAsia"/>
        </w:rPr>
      </w:pPr>
      <w:hyperlink w:anchor="_Toc70494497" w:history="1">
        <w:r w:rsidR="00850B6B" w:rsidRPr="0000506E">
          <w:rPr>
            <w:rStyle w:val="af0"/>
            <w:b w:val="0"/>
          </w:rPr>
          <w:t>五、</w:t>
        </w:r>
        <w:r w:rsidR="00850B6B" w:rsidRPr="00B74D31">
          <w:rPr>
            <w:rStyle w:val="af0"/>
            <w:b w:val="0"/>
          </w:rPr>
          <w:t>美國每年的「人口販運問題報告」一再指出權宜船對境外漁工勞動剝削的事件層出不窮，本院也發現農委會核准的我國仲介機構為權宜船與外國籍漁船居中辦理境外漁工聘僱事宜，與境外漁工所簽訂的勞動契約內容不合理，惟毋須受到農委會的許可、監督與規範，且該會對我國仲介機構疑涉犯人口販運情事，也未能進行查處，顯然目前政府現有保障境外漁工與管理仲介機構的種種措施，均無法管理與約束權宜船。我國政府對於權宜船及外國籍漁船，雖無管轄權，惟我國仲介機構為這類漁</w:t>
        </w:r>
        <w:r w:rsidR="00850B6B" w:rsidRPr="00B74D31">
          <w:rPr>
            <w:rStyle w:val="af0"/>
            <w:b w:val="0"/>
          </w:rPr>
          <w:lastRenderedPageBreak/>
          <w:t>船仲介的境外漁工遭剝削、虐待等強迫勞動情事，迭遭國際人權組織指責，仍嚴重影響我國漁業形象，該會允應積極謀求補救對策，以保障境外漁工權益</w:t>
        </w:r>
        <w:r w:rsidR="00850B6B" w:rsidRPr="0000506E">
          <w:rPr>
            <w:rStyle w:val="af0"/>
            <w:b w:val="0"/>
          </w:rPr>
          <w:t>。</w:t>
        </w:r>
        <w:r w:rsidR="00850B6B" w:rsidRPr="0000506E">
          <w:rPr>
            <w:webHidden/>
          </w:rPr>
          <w:tab/>
        </w:r>
        <w:r w:rsidR="00850B6B" w:rsidRPr="0000506E">
          <w:rPr>
            <w:webHidden/>
          </w:rPr>
          <w:fldChar w:fldCharType="begin"/>
        </w:r>
        <w:r w:rsidR="00850B6B" w:rsidRPr="0000506E">
          <w:rPr>
            <w:webHidden/>
          </w:rPr>
          <w:instrText xml:space="preserve"> PAGEREF _Toc70494497 \h </w:instrText>
        </w:r>
        <w:r w:rsidR="00850B6B" w:rsidRPr="0000506E">
          <w:rPr>
            <w:webHidden/>
          </w:rPr>
        </w:r>
        <w:r w:rsidR="00850B6B" w:rsidRPr="0000506E">
          <w:rPr>
            <w:webHidden/>
          </w:rPr>
          <w:fldChar w:fldCharType="separate"/>
        </w:r>
        <w:r>
          <w:rPr>
            <w:webHidden/>
          </w:rPr>
          <w:t>99</w:t>
        </w:r>
        <w:r w:rsidR="00850B6B" w:rsidRPr="0000506E">
          <w:rPr>
            <w:webHidden/>
          </w:rPr>
          <w:fldChar w:fldCharType="end"/>
        </w:r>
      </w:hyperlink>
    </w:p>
    <w:p w14:paraId="6813822C" w14:textId="4622BE4A" w:rsidR="00850B6B" w:rsidRPr="0000506E" w:rsidRDefault="00192635" w:rsidP="00E54560">
      <w:pPr>
        <w:pStyle w:val="22"/>
        <w:rPr>
          <w:rFonts w:eastAsiaTheme="minorEastAsia"/>
        </w:rPr>
      </w:pPr>
      <w:hyperlink w:anchor="_Toc70494504" w:history="1">
        <w:r w:rsidR="00850B6B" w:rsidRPr="0000506E">
          <w:rPr>
            <w:rStyle w:val="af0"/>
            <w:b w:val="0"/>
          </w:rPr>
          <w:t>六、</w:t>
        </w:r>
        <w:r w:rsidR="00850B6B" w:rsidRPr="00B74D31">
          <w:rPr>
            <w:rStyle w:val="af0"/>
            <w:b w:val="0"/>
          </w:rPr>
          <w:t>早年基於來源國的經濟發展及金融體制尚未臻健全，經營者便透過我國仲介或再經由來源國仲介，將薪資匯入境外漁工指定的帳戶，卻因此衍生「代墊文化」的風險，不僅境外漁工遭</w:t>
        </w:r>
        <w:r w:rsidR="00A61559">
          <w:rPr>
            <w:rStyle w:val="af0"/>
            <w:b w:val="0"/>
          </w:rPr>
          <w:t>剋扣</w:t>
        </w:r>
        <w:r w:rsidR="00850B6B" w:rsidRPr="00B74D31">
          <w:rPr>
            <w:rStyle w:val="af0"/>
            <w:b w:val="0"/>
          </w:rPr>
          <w:t>薪資的事件層出不窮，我國仲介也經常為船東代墊大筆薪資，代墊時間甚至有長達</w:t>
        </w:r>
        <w:r w:rsidR="00850B6B" w:rsidRPr="00B74D31">
          <w:rPr>
            <w:rStyle w:val="af0"/>
            <w:b w:val="0"/>
          </w:rPr>
          <w:t>1</w:t>
        </w:r>
        <w:r w:rsidR="00850B6B" w:rsidRPr="00B74D31">
          <w:rPr>
            <w:rStyle w:val="af0"/>
            <w:b w:val="0"/>
          </w:rPr>
          <w:t>年之久，或者明是來源國仲介</w:t>
        </w:r>
        <w:r w:rsidR="00A61559">
          <w:rPr>
            <w:rStyle w:val="af0"/>
            <w:b w:val="0"/>
          </w:rPr>
          <w:t>剋扣</w:t>
        </w:r>
        <w:r w:rsidR="00850B6B" w:rsidRPr="00B74D31">
          <w:rPr>
            <w:rStyle w:val="af0"/>
            <w:b w:val="0"/>
          </w:rPr>
          <w:t>或未支付薪資，我國仲介卻遭不知情的境外漁工提出申訴，而迭有怨言，紛紛建議由漁船經營者直接支付，毋須再經由仲介代墊或轉付，以杜絕漁工遭到剝削，農委會允應研議可行方案，以確保外籍漁工權益。</w:t>
        </w:r>
        <w:r w:rsidR="00850B6B" w:rsidRPr="0000506E">
          <w:rPr>
            <w:webHidden/>
          </w:rPr>
          <w:tab/>
        </w:r>
        <w:r w:rsidR="00850B6B" w:rsidRPr="0000506E">
          <w:rPr>
            <w:webHidden/>
          </w:rPr>
          <w:fldChar w:fldCharType="begin"/>
        </w:r>
        <w:r w:rsidR="00850B6B" w:rsidRPr="0000506E">
          <w:rPr>
            <w:webHidden/>
          </w:rPr>
          <w:instrText xml:space="preserve"> PAGEREF _Toc70494504 \h </w:instrText>
        </w:r>
        <w:r w:rsidR="00850B6B" w:rsidRPr="0000506E">
          <w:rPr>
            <w:webHidden/>
          </w:rPr>
        </w:r>
        <w:r w:rsidR="00850B6B" w:rsidRPr="0000506E">
          <w:rPr>
            <w:webHidden/>
          </w:rPr>
          <w:fldChar w:fldCharType="separate"/>
        </w:r>
        <w:r>
          <w:rPr>
            <w:webHidden/>
          </w:rPr>
          <w:t>103</w:t>
        </w:r>
        <w:r w:rsidR="00850B6B" w:rsidRPr="0000506E">
          <w:rPr>
            <w:webHidden/>
          </w:rPr>
          <w:fldChar w:fldCharType="end"/>
        </w:r>
      </w:hyperlink>
    </w:p>
    <w:p w14:paraId="51C32633" w14:textId="794191CD" w:rsidR="00850B6B" w:rsidRPr="00E54560" w:rsidRDefault="00192635" w:rsidP="00E54560">
      <w:pPr>
        <w:pStyle w:val="12"/>
        <w:rPr>
          <w:rFonts w:eastAsiaTheme="minorEastAsia"/>
        </w:rPr>
      </w:pPr>
      <w:hyperlink w:anchor="_Toc70494509" w:history="1">
        <w:r w:rsidR="00850B6B" w:rsidRPr="00E54560">
          <w:rPr>
            <w:rStyle w:val="af0"/>
          </w:rPr>
          <w:t>捌、處理辦法</w:t>
        </w:r>
        <w:r w:rsidR="00850B6B" w:rsidRPr="00E54560">
          <w:rPr>
            <w:webHidden/>
          </w:rPr>
          <w:tab/>
        </w:r>
        <w:r w:rsidR="00850B6B" w:rsidRPr="00E54560">
          <w:rPr>
            <w:webHidden/>
          </w:rPr>
          <w:fldChar w:fldCharType="begin"/>
        </w:r>
        <w:r w:rsidR="00850B6B" w:rsidRPr="00E54560">
          <w:rPr>
            <w:webHidden/>
          </w:rPr>
          <w:instrText xml:space="preserve"> PAGEREF _Toc70494509 \h </w:instrText>
        </w:r>
        <w:r w:rsidR="00850B6B" w:rsidRPr="00E54560">
          <w:rPr>
            <w:webHidden/>
          </w:rPr>
        </w:r>
        <w:r w:rsidR="00850B6B" w:rsidRPr="00E54560">
          <w:rPr>
            <w:webHidden/>
          </w:rPr>
          <w:fldChar w:fldCharType="separate"/>
        </w:r>
        <w:r>
          <w:rPr>
            <w:webHidden/>
          </w:rPr>
          <w:t>107</w:t>
        </w:r>
        <w:r w:rsidR="00850B6B" w:rsidRPr="00E54560">
          <w:rPr>
            <w:webHidden/>
          </w:rPr>
          <w:fldChar w:fldCharType="end"/>
        </w:r>
      </w:hyperlink>
    </w:p>
    <w:p w14:paraId="42D6362D" w14:textId="1970B109" w:rsidR="00E351ED" w:rsidRDefault="00F0694A" w:rsidP="00E54560">
      <w:pPr>
        <w:pStyle w:val="12"/>
      </w:pPr>
      <w:r w:rsidRPr="00953A8C">
        <w:fldChar w:fldCharType="end"/>
      </w:r>
    </w:p>
    <w:p w14:paraId="2EE9354A" w14:textId="77777777" w:rsidR="00E25849" w:rsidRDefault="00E25849">
      <w:pPr>
        <w:pStyle w:val="ac"/>
        <w:spacing w:before="0"/>
        <w:ind w:left="1701" w:firstLine="0"/>
        <w:rPr>
          <w:bCs/>
        </w:rPr>
        <w:sectPr w:rsidR="00E25849" w:rsidSect="00A835BD">
          <w:footerReference w:type="default" r:id="rId9"/>
          <w:pgSz w:w="11907" w:h="16840" w:code="9"/>
          <w:pgMar w:top="1701" w:right="1418" w:bottom="1418" w:left="1418" w:header="851" w:footer="851" w:gutter="227"/>
          <w:pgNumType w:fmt="upperRoman" w:start="1"/>
          <w:cols w:space="425"/>
          <w:docGrid w:type="linesAndChars" w:linePitch="457" w:charSpace="4127"/>
        </w:sectPr>
      </w:pPr>
    </w:p>
    <w:p w14:paraId="43AE22A9" w14:textId="77777777" w:rsidR="00D75644" w:rsidRPr="004D141F" w:rsidRDefault="00EB70BD" w:rsidP="00F37D7B">
      <w:pPr>
        <w:pStyle w:val="af4"/>
      </w:pPr>
      <w:r>
        <w:rPr>
          <w:rFonts w:hint="eastAsia"/>
        </w:rPr>
        <w:lastRenderedPageBreak/>
        <w:t>調查</w:t>
      </w:r>
      <w:r w:rsidR="00D75644" w:rsidRPr="004D141F">
        <w:rPr>
          <w:rFonts w:hint="eastAsia"/>
        </w:rPr>
        <w:t>報告</w:t>
      </w:r>
    </w:p>
    <w:p w14:paraId="0A7491E1" w14:textId="77777777" w:rsidR="00E25849" w:rsidRDefault="00E25849" w:rsidP="00F5688C">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58922857"/>
      <w:bookmarkStart w:id="25" w:name="_Toc70494093"/>
      <w:r>
        <w:rPr>
          <w:rFonts w:hint="eastAsia"/>
        </w:rPr>
        <w:t>調查緣起</w:t>
      </w:r>
      <w:bookmarkEnd w:id="1"/>
      <w:bookmarkEnd w:id="2"/>
      <w:bookmarkEnd w:id="3"/>
      <w:bookmarkEnd w:id="4"/>
      <w:bookmarkEnd w:id="5"/>
      <w:bookmarkEnd w:id="6"/>
      <w:bookmarkEnd w:id="7"/>
      <w:bookmarkEnd w:id="8"/>
      <w:bookmarkEnd w:id="9"/>
      <w:r>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E21CC7">
        <w:rPr>
          <w:rFonts w:hint="eastAsia"/>
        </w:rPr>
        <w:t>委員自動調查。</w:t>
      </w:r>
      <w:bookmarkEnd w:id="23"/>
      <w:bookmarkEnd w:id="24"/>
      <w:bookmarkEnd w:id="25"/>
    </w:p>
    <w:p w14:paraId="350D081B" w14:textId="77777777" w:rsidR="00E25849" w:rsidRDefault="00E25849" w:rsidP="004E05A1">
      <w:pPr>
        <w:pStyle w:val="1"/>
        <w:ind w:left="2380" w:hanging="2380"/>
      </w:pPr>
      <w:bookmarkStart w:id="26" w:name="_Toc524892367"/>
      <w:bookmarkStart w:id="27" w:name="_Toc524895637"/>
      <w:bookmarkStart w:id="28" w:name="_Toc524896183"/>
      <w:bookmarkStart w:id="29" w:name="_Toc524896213"/>
      <w:bookmarkStart w:id="30" w:name="_Toc524902719"/>
      <w:bookmarkStart w:id="31" w:name="_Toc525066138"/>
      <w:bookmarkStart w:id="32" w:name="_Toc525070828"/>
      <w:bookmarkStart w:id="33" w:name="_Toc525938368"/>
      <w:bookmarkStart w:id="34" w:name="_Toc525939216"/>
      <w:bookmarkStart w:id="35" w:name="_Toc525939721"/>
      <w:bookmarkStart w:id="36" w:name="_Toc529218255"/>
      <w:bookmarkStart w:id="37" w:name="_Toc529222678"/>
      <w:bookmarkStart w:id="38" w:name="_Toc529223100"/>
      <w:bookmarkStart w:id="39" w:name="_Toc529223851"/>
      <w:bookmarkStart w:id="40" w:name="_Toc529228247"/>
      <w:bookmarkStart w:id="41" w:name="_Toc2400383"/>
      <w:bookmarkStart w:id="42" w:name="_Toc4316178"/>
      <w:bookmarkStart w:id="43" w:name="_Toc4473319"/>
      <w:bookmarkStart w:id="44" w:name="_Toc69556886"/>
      <w:bookmarkStart w:id="45" w:name="_Toc69556935"/>
      <w:bookmarkStart w:id="46" w:name="_Toc69609809"/>
      <w:bookmarkStart w:id="47" w:name="_Toc70241805"/>
      <w:bookmarkStart w:id="48" w:name="_Toc70242194"/>
      <w:bookmarkStart w:id="49" w:name="_Toc421794864"/>
      <w:bookmarkStart w:id="50" w:name="_Toc58922858"/>
      <w:bookmarkStart w:id="51" w:name="_Toc70494094"/>
      <w:r>
        <w:rPr>
          <w:rFonts w:hint="eastAsia"/>
        </w:rPr>
        <w:t>調查對象</w:t>
      </w:r>
      <w:bookmarkEnd w:id="26"/>
      <w:bookmarkEnd w:id="27"/>
      <w:bookmarkEnd w:id="28"/>
      <w:bookmarkEnd w:id="29"/>
      <w:bookmarkEnd w:id="30"/>
      <w:bookmarkEnd w:id="31"/>
      <w:bookmarkEnd w:id="32"/>
      <w:bookmarkEnd w:id="33"/>
      <w:bookmarkEnd w:id="34"/>
      <w:bookmarkEnd w:id="35"/>
      <w:r>
        <w:rPr>
          <w:rFonts w:hint="eastAsia"/>
        </w:rPr>
        <w:t>：</w:t>
      </w:r>
      <w:r w:rsidR="00D40DED">
        <w:rPr>
          <w:rFonts w:hint="eastAsia"/>
        </w:rPr>
        <w:t>勞動部、行政院農業委員會</w:t>
      </w:r>
      <w:r>
        <w:rPr>
          <w:rFonts w:hint="eastAsia"/>
        </w:rPr>
        <w:t>。</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4FFCC375" w14:textId="578A1A0F" w:rsidR="00E25849" w:rsidRPr="00EA57F9" w:rsidRDefault="00E25849" w:rsidP="00EA57F9">
      <w:pPr>
        <w:pStyle w:val="1"/>
        <w:kinsoku w:val="0"/>
        <w:rPr>
          <w:rFonts w:ascii="Times New Roman" w:hAnsi="Times New Roman"/>
        </w:rPr>
      </w:pPr>
      <w:bookmarkStart w:id="52" w:name="_Toc524892368"/>
      <w:bookmarkStart w:id="53" w:name="_Toc524895638"/>
      <w:bookmarkStart w:id="54" w:name="_Toc524896184"/>
      <w:bookmarkStart w:id="55" w:name="_Toc524896214"/>
      <w:bookmarkStart w:id="56" w:name="_Toc524902720"/>
      <w:bookmarkStart w:id="57" w:name="_Toc525066139"/>
      <w:bookmarkStart w:id="58" w:name="_Toc525070829"/>
      <w:bookmarkStart w:id="59" w:name="_Toc525938369"/>
      <w:bookmarkStart w:id="60" w:name="_Toc525939217"/>
      <w:bookmarkStart w:id="61" w:name="_Toc525939722"/>
      <w:bookmarkStart w:id="62" w:name="_Toc421794865"/>
      <w:bookmarkStart w:id="63" w:name="_Toc529218256"/>
      <w:bookmarkStart w:id="64" w:name="_Toc529222679"/>
      <w:bookmarkStart w:id="65" w:name="_Toc529223101"/>
      <w:bookmarkStart w:id="66" w:name="_Toc529223852"/>
      <w:bookmarkStart w:id="67" w:name="_Toc529228248"/>
      <w:bookmarkStart w:id="68" w:name="_Toc2400384"/>
      <w:bookmarkStart w:id="69" w:name="_Toc4316179"/>
      <w:bookmarkStart w:id="70" w:name="_Toc4473320"/>
      <w:bookmarkStart w:id="71" w:name="_Toc69556887"/>
      <w:bookmarkStart w:id="72" w:name="_Toc69556936"/>
      <w:bookmarkStart w:id="73" w:name="_Toc69609810"/>
      <w:bookmarkStart w:id="74" w:name="_Toc70241806"/>
      <w:bookmarkStart w:id="75" w:name="_Toc70242195"/>
      <w:bookmarkStart w:id="76" w:name="_Toc58922859"/>
      <w:bookmarkStart w:id="77" w:name="_Toc70494095"/>
      <w:r>
        <w:rPr>
          <w:rFonts w:hint="eastAsia"/>
        </w:rPr>
        <w:t>案　　由：</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EA57F9" w:rsidRPr="00EA57F9">
        <w:rPr>
          <w:rFonts w:ascii="Times New Roman" w:hAnsi="Times New Roman"/>
        </w:rPr>
        <w:t>宜蘭縣外籍漁工仲介黃姓男子涉嫌利用外籍漁工不諳法令的弱勢處境，為擴充黑市人力市場，趁為雇主辦理仲介業務的機會，將經辦</w:t>
      </w:r>
      <w:r w:rsidR="00EA57F9" w:rsidRPr="00C34510">
        <w:rPr>
          <w:rFonts w:ascii="Times New Roman" w:hAnsi="Times New Roman"/>
          <w:spacing w:val="-6"/>
        </w:rPr>
        <w:t>外籍漁工申報為失蹤，或訛報雇主需求漁工</w:t>
      </w:r>
      <w:r w:rsidR="00EA57F9" w:rsidRPr="00EA57F9">
        <w:rPr>
          <w:rFonts w:ascii="Times New Roman" w:hAnsi="Times New Roman"/>
        </w:rPr>
        <w:t>名單，再納入黑市人力市場周轉，且無故將漁工轉換雇主、給予較低的不當薪資及不給予漁工治療等，經臺灣宜蘭地方檢察署於</w:t>
      </w:r>
      <w:r w:rsidR="00EA57F9" w:rsidRPr="00EA57F9">
        <w:rPr>
          <w:rFonts w:ascii="Times New Roman" w:hAnsi="Times New Roman"/>
        </w:rPr>
        <w:t>109</w:t>
      </w:r>
      <w:r w:rsidR="00EA57F9" w:rsidRPr="00EA57F9">
        <w:rPr>
          <w:rFonts w:ascii="Times New Roman" w:hAnsi="Times New Roman"/>
        </w:rPr>
        <w:t>年</w:t>
      </w:r>
      <w:r w:rsidR="00EA57F9" w:rsidRPr="00EA57F9">
        <w:rPr>
          <w:rFonts w:ascii="Times New Roman" w:hAnsi="Times New Roman"/>
        </w:rPr>
        <w:t>8</w:t>
      </w:r>
      <w:r w:rsidR="00EA57F9" w:rsidRPr="00EA57F9">
        <w:rPr>
          <w:rFonts w:ascii="Times New Roman" w:hAnsi="Times New Roman"/>
        </w:rPr>
        <w:t>月</w:t>
      </w:r>
      <w:r w:rsidR="00EA57F9" w:rsidRPr="00EA57F9">
        <w:rPr>
          <w:rFonts w:ascii="Times New Roman" w:hAnsi="Times New Roman"/>
        </w:rPr>
        <w:t>4</w:t>
      </w:r>
      <w:r w:rsidR="00EA57F9" w:rsidRPr="00EA57F9">
        <w:rPr>
          <w:rFonts w:ascii="Times New Roman" w:hAnsi="Times New Roman"/>
        </w:rPr>
        <w:t>日進行搜索偵辦，並以涉犯人口販運防制法罪嫌，向法院申請羈押黃男獲准。究</w:t>
      </w:r>
      <w:r w:rsidR="00EA57F9" w:rsidRPr="00C07528">
        <w:rPr>
          <w:rFonts w:ascii="Times New Roman" w:hAnsi="Times New Roman"/>
          <w:spacing w:val="-6"/>
        </w:rPr>
        <w:t>政府相關主管機關</w:t>
      </w:r>
      <w:r w:rsidR="00EA57F9" w:rsidRPr="004A2960">
        <w:rPr>
          <w:rFonts w:ascii="Times New Roman" w:hAnsi="Times New Roman"/>
          <w:spacing w:val="-6"/>
        </w:rPr>
        <w:t>針對</w:t>
      </w:r>
      <w:r w:rsidR="00EA57F9" w:rsidRPr="004A2960">
        <w:rPr>
          <w:rFonts w:ascii="Times New Roman" w:hAnsi="Times New Roman" w:hint="eastAsia"/>
          <w:spacing w:val="-6"/>
        </w:rPr>
        <w:t>從事</w:t>
      </w:r>
      <w:r w:rsidR="00EA57F9" w:rsidRPr="004A2960">
        <w:rPr>
          <w:rFonts w:ascii="Times New Roman" w:hAnsi="Times New Roman"/>
          <w:spacing w:val="-6"/>
        </w:rPr>
        <w:t>外籍漁工</w:t>
      </w:r>
      <w:r w:rsidR="00EA57F9" w:rsidRPr="004A2960">
        <w:rPr>
          <w:rFonts w:ascii="Times New Roman" w:hAnsi="Times New Roman"/>
        </w:rPr>
        <w:t>聘僱</w:t>
      </w:r>
      <w:r w:rsidR="00EA57F9" w:rsidRPr="004A2960">
        <w:rPr>
          <w:rFonts w:ascii="Times New Roman" w:hAnsi="Times New Roman" w:hint="eastAsia"/>
        </w:rPr>
        <w:t>業</w:t>
      </w:r>
      <w:r w:rsidR="00EA57F9" w:rsidRPr="004A2960">
        <w:rPr>
          <w:rFonts w:ascii="Times New Roman" w:hAnsi="Times New Roman" w:hint="eastAsia"/>
          <w:spacing w:val="6"/>
        </w:rPr>
        <w:t>務</w:t>
      </w:r>
      <w:r w:rsidR="00EA57F9" w:rsidRPr="004A2960">
        <w:rPr>
          <w:rFonts w:ascii="Times New Roman" w:hAnsi="Times New Roman"/>
          <w:spacing w:val="6"/>
        </w:rPr>
        <w:t>之仲介</w:t>
      </w:r>
      <w:r w:rsidR="00EA57F9" w:rsidRPr="004A2960">
        <w:rPr>
          <w:rFonts w:ascii="Times New Roman" w:hAnsi="Times New Roman" w:hint="eastAsia"/>
          <w:spacing w:val="6"/>
        </w:rPr>
        <w:t>機構</w:t>
      </w:r>
      <w:r w:rsidR="00EA57F9" w:rsidRPr="004A2960">
        <w:rPr>
          <w:rFonts w:ascii="Times New Roman" w:hAnsi="Times New Roman"/>
          <w:spacing w:val="6"/>
        </w:rPr>
        <w:t>及其人員</w:t>
      </w:r>
      <w:r w:rsidR="00EA57F9" w:rsidRPr="00EA57F9">
        <w:rPr>
          <w:rFonts w:ascii="Times New Roman" w:hAnsi="Times New Roman"/>
          <w:spacing w:val="6"/>
        </w:rPr>
        <w:t>，有無建立管理機</w:t>
      </w:r>
      <w:r w:rsidR="00EA57F9" w:rsidRPr="00EA57F9">
        <w:rPr>
          <w:rFonts w:ascii="Times New Roman" w:hAnsi="Times New Roman"/>
          <w:spacing w:val="-4"/>
        </w:rPr>
        <w:t>制？中央與地方主管機關如何分工？相關</w:t>
      </w:r>
      <w:r w:rsidR="00EA57F9" w:rsidRPr="00EA57F9">
        <w:rPr>
          <w:rFonts w:ascii="Times New Roman" w:hAnsi="Times New Roman"/>
        </w:rPr>
        <w:t>法令規定、查察人力之專業能力及相關資源配</w:t>
      </w:r>
      <w:r w:rsidR="00EA57F9" w:rsidRPr="00D12E9E">
        <w:rPr>
          <w:rFonts w:ascii="Times New Roman" w:hAnsi="Times New Roman"/>
          <w:spacing w:val="4"/>
        </w:rPr>
        <w:t>置是否完備？我國整體聘僱外籍漁工之仲</w:t>
      </w:r>
      <w:r w:rsidR="00EA57F9" w:rsidRPr="00D12E9E">
        <w:rPr>
          <w:rFonts w:ascii="Times New Roman" w:hAnsi="Times New Roman"/>
          <w:spacing w:val="-6"/>
        </w:rPr>
        <w:t>介制度有無檢討改進之處？均有深入調查</w:t>
      </w:r>
      <w:r w:rsidR="00EA57F9" w:rsidRPr="00EA57F9">
        <w:rPr>
          <w:rFonts w:ascii="Times New Roman" w:hAnsi="Times New Roman"/>
        </w:rPr>
        <w:t>之必要案。</w:t>
      </w:r>
      <w:bookmarkEnd w:id="76"/>
      <w:bookmarkEnd w:id="77"/>
    </w:p>
    <w:p w14:paraId="2EE33C91" w14:textId="1101774C" w:rsidR="00E25849" w:rsidRDefault="00E25849" w:rsidP="00C82EE5">
      <w:pPr>
        <w:pStyle w:val="1"/>
        <w:kinsoku w:val="0"/>
      </w:pPr>
      <w:bookmarkStart w:id="78" w:name="_Toc58922860"/>
      <w:bookmarkStart w:id="79" w:name="_Toc70494096"/>
      <w:r>
        <w:rPr>
          <w:rFonts w:hint="eastAsia"/>
        </w:rPr>
        <w:t>調查依據：</w:t>
      </w:r>
      <w:r w:rsidR="00C82EE5" w:rsidRPr="00C82EE5">
        <w:rPr>
          <w:rFonts w:ascii="Times New Roman" w:hAnsi="Times New Roman" w:hint="eastAsia"/>
          <w:spacing w:val="-10"/>
        </w:rPr>
        <w:t>10</w:t>
      </w:r>
      <w:r w:rsidR="00C82EE5" w:rsidRPr="00C82EE5">
        <w:rPr>
          <w:rFonts w:ascii="Times New Roman" w:hAnsi="Times New Roman"/>
          <w:spacing w:val="-10"/>
        </w:rPr>
        <w:t>9</w:t>
      </w:r>
      <w:r w:rsidR="00C82EE5" w:rsidRPr="00C82EE5">
        <w:rPr>
          <w:rFonts w:ascii="Times New Roman" w:hAnsi="Times New Roman"/>
          <w:spacing w:val="-10"/>
        </w:rPr>
        <w:t>年</w:t>
      </w:r>
      <w:r w:rsidR="00C82EE5" w:rsidRPr="00C82EE5">
        <w:rPr>
          <w:rFonts w:ascii="Times New Roman" w:hAnsi="Times New Roman" w:hint="eastAsia"/>
          <w:spacing w:val="-10"/>
        </w:rPr>
        <w:t>8</w:t>
      </w:r>
      <w:r w:rsidR="00C82EE5" w:rsidRPr="00C82EE5">
        <w:rPr>
          <w:rFonts w:ascii="Times New Roman" w:hAnsi="Times New Roman"/>
          <w:spacing w:val="-10"/>
        </w:rPr>
        <w:t>月</w:t>
      </w:r>
      <w:r w:rsidR="00C82EE5" w:rsidRPr="00C82EE5">
        <w:rPr>
          <w:rFonts w:ascii="Times New Roman" w:hAnsi="Times New Roman"/>
          <w:spacing w:val="-10"/>
        </w:rPr>
        <w:t>10</w:t>
      </w:r>
      <w:r w:rsidR="00C82EE5" w:rsidRPr="00C82EE5">
        <w:rPr>
          <w:rFonts w:ascii="Times New Roman" w:hAnsi="Times New Roman"/>
          <w:spacing w:val="-10"/>
        </w:rPr>
        <w:t>日院台調壹字第</w:t>
      </w:r>
      <w:r w:rsidR="00C82EE5" w:rsidRPr="00C82EE5">
        <w:rPr>
          <w:rFonts w:ascii="Times New Roman" w:hAnsi="Times New Roman"/>
          <w:spacing w:val="-10"/>
        </w:rPr>
        <w:t>1090800077</w:t>
      </w:r>
      <w:r w:rsidR="00C82EE5" w:rsidRPr="00C82EE5">
        <w:rPr>
          <w:rFonts w:ascii="Times New Roman" w:hAnsi="Times New Roman"/>
          <w:spacing w:val="-10"/>
        </w:rPr>
        <w:t>號</w:t>
      </w:r>
      <w:r w:rsidR="00C82EE5" w:rsidRPr="00C82EE5">
        <w:rPr>
          <w:rFonts w:ascii="Times New Roman" w:hAnsi="Times New Roman" w:hint="eastAsia"/>
          <w:spacing w:val="-10"/>
        </w:rPr>
        <w:t>函</w:t>
      </w:r>
      <w:r w:rsidRPr="00C82EE5">
        <w:rPr>
          <w:rFonts w:ascii="Times New Roman" w:hAnsi="Times New Roman" w:hint="eastAsia"/>
        </w:rPr>
        <w:t>。</w:t>
      </w:r>
      <w:bookmarkEnd w:id="78"/>
      <w:bookmarkEnd w:id="79"/>
    </w:p>
    <w:p w14:paraId="5E975114" w14:textId="77777777" w:rsidR="00E25849" w:rsidRDefault="00E25849" w:rsidP="00D84A6D">
      <w:pPr>
        <w:pStyle w:val="1"/>
      </w:pPr>
      <w:bookmarkStart w:id="80" w:name="_Toc524892370"/>
      <w:bookmarkStart w:id="81" w:name="_Toc524895640"/>
      <w:bookmarkStart w:id="82" w:name="_Toc524896186"/>
      <w:bookmarkStart w:id="83" w:name="_Toc524896216"/>
      <w:bookmarkStart w:id="84" w:name="_Toc524902722"/>
      <w:bookmarkStart w:id="85" w:name="_Toc525066141"/>
      <w:bookmarkStart w:id="86" w:name="_Toc525070831"/>
      <w:bookmarkStart w:id="87" w:name="_Toc525938371"/>
      <w:bookmarkStart w:id="88" w:name="_Toc525939219"/>
      <w:bookmarkStart w:id="89" w:name="_Toc525939724"/>
      <w:bookmarkStart w:id="90" w:name="_Toc529218258"/>
      <w:bookmarkStart w:id="91" w:name="_Toc529222681"/>
      <w:bookmarkStart w:id="92" w:name="_Toc529223103"/>
      <w:bookmarkStart w:id="93" w:name="_Toc529223854"/>
      <w:bookmarkStart w:id="94" w:name="_Toc529228250"/>
      <w:bookmarkStart w:id="95" w:name="_Toc2400386"/>
      <w:bookmarkStart w:id="96" w:name="_Toc4316181"/>
      <w:bookmarkStart w:id="97" w:name="_Toc4473322"/>
      <w:bookmarkStart w:id="98" w:name="_Toc69556889"/>
      <w:bookmarkStart w:id="99" w:name="_Toc69556938"/>
      <w:bookmarkStart w:id="100" w:name="_Toc69609812"/>
      <w:bookmarkStart w:id="101" w:name="_Toc70241808"/>
      <w:bookmarkStart w:id="102" w:name="_Toc70242197"/>
      <w:bookmarkStart w:id="103" w:name="_Toc421794867"/>
      <w:bookmarkStart w:id="104" w:name="_Toc58922861"/>
      <w:bookmarkStart w:id="105" w:name="_Toc70494097"/>
      <w:r>
        <w:rPr>
          <w:rFonts w:hint="eastAsia"/>
        </w:rPr>
        <w:t>調查重點：</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6E0E5443" w14:textId="2AFA30F9" w:rsidR="0039038A" w:rsidRPr="00485CC7" w:rsidRDefault="00C07528" w:rsidP="003C73B5">
      <w:pPr>
        <w:pStyle w:val="2"/>
        <w:kinsoku w:val="0"/>
        <w:ind w:left="1020" w:hanging="680"/>
        <w:rPr>
          <w:rFonts w:ascii="Times New Roman" w:hAnsi="Times New Roman"/>
          <w:szCs w:val="52"/>
        </w:rPr>
      </w:pPr>
      <w:bookmarkStart w:id="106" w:name="_Toc58922863"/>
      <w:bookmarkStart w:id="107" w:name="_Toc62138559"/>
      <w:bookmarkStart w:id="108" w:name="_Toc62205250"/>
      <w:bookmarkStart w:id="109" w:name="_Toc62212339"/>
      <w:bookmarkStart w:id="110" w:name="_Toc62829248"/>
      <w:bookmarkStart w:id="111" w:name="_Toc62832516"/>
      <w:bookmarkStart w:id="112" w:name="_Toc67320592"/>
      <w:bookmarkStart w:id="113" w:name="_Toc67580859"/>
      <w:bookmarkStart w:id="114" w:name="_Toc67583506"/>
      <w:bookmarkStart w:id="115" w:name="_Toc69829837"/>
      <w:bookmarkStart w:id="116" w:name="_Toc70323997"/>
      <w:bookmarkStart w:id="117" w:name="_Toc70347714"/>
      <w:bookmarkStart w:id="118" w:name="_Toc70494098"/>
      <w:r>
        <w:rPr>
          <w:rFonts w:ascii="Times New Roman" w:hAnsi="Times New Roman" w:hint="eastAsia"/>
          <w:spacing w:val="4"/>
          <w:szCs w:val="52"/>
        </w:rPr>
        <w:t>中央</w:t>
      </w:r>
      <w:r w:rsidR="003B18B9" w:rsidRPr="00C07528">
        <w:rPr>
          <w:rFonts w:ascii="Times New Roman" w:hAnsi="Times New Roman" w:hint="eastAsia"/>
          <w:spacing w:val="4"/>
          <w:szCs w:val="52"/>
        </w:rPr>
        <w:t>主管機關勞動部及行政院農業委員會分別對於</w:t>
      </w:r>
      <w:r w:rsidR="00485CC7">
        <w:rPr>
          <w:rFonts w:ascii="Times New Roman" w:hAnsi="Times New Roman" w:hint="eastAsia"/>
          <w:spacing w:val="4"/>
          <w:szCs w:val="52"/>
        </w:rPr>
        <w:t>受</w:t>
      </w:r>
      <w:r w:rsidR="00485CC7" w:rsidRPr="00485CC7">
        <w:rPr>
          <w:rFonts w:ascii="Times New Roman" w:hAnsi="Times New Roman" w:hint="eastAsia"/>
          <w:spacing w:val="-8"/>
          <w:szCs w:val="52"/>
        </w:rPr>
        <w:t>任</w:t>
      </w:r>
      <w:r w:rsidR="00436045" w:rsidRPr="00485CC7">
        <w:rPr>
          <w:rFonts w:ascii="Times New Roman" w:hAnsi="Times New Roman" w:hint="eastAsia"/>
          <w:spacing w:val="-8"/>
          <w:szCs w:val="52"/>
        </w:rPr>
        <w:t>辦理</w:t>
      </w:r>
      <w:r w:rsidR="003B18B9" w:rsidRPr="00485CC7">
        <w:rPr>
          <w:rFonts w:ascii="Times New Roman" w:hAnsi="Times New Roman" w:hint="eastAsia"/>
          <w:spacing w:val="-8"/>
          <w:szCs w:val="52"/>
        </w:rPr>
        <w:t>境內、境外聘僱外籍漁工之</w:t>
      </w:r>
      <w:r w:rsidR="00485CC7">
        <w:rPr>
          <w:rFonts w:ascii="Times New Roman" w:hAnsi="Times New Roman" w:hint="eastAsia"/>
          <w:spacing w:val="-8"/>
          <w:szCs w:val="52"/>
        </w:rPr>
        <w:t>仲介</w:t>
      </w:r>
      <w:r w:rsidR="003B18B9" w:rsidRPr="00485CC7">
        <w:rPr>
          <w:rFonts w:ascii="Times New Roman" w:hAnsi="Times New Roman" w:hint="eastAsia"/>
          <w:spacing w:val="-8"/>
          <w:szCs w:val="52"/>
        </w:rPr>
        <w:t>機構</w:t>
      </w:r>
      <w:r w:rsidR="00E22F53" w:rsidRPr="00485CC7">
        <w:rPr>
          <w:rFonts w:ascii="Times New Roman" w:hAnsi="Times New Roman" w:hint="eastAsia"/>
          <w:spacing w:val="-8"/>
          <w:szCs w:val="52"/>
        </w:rPr>
        <w:t>及其從業人員</w:t>
      </w:r>
      <w:r w:rsidR="00E22F53" w:rsidRPr="00076C6B">
        <w:rPr>
          <w:rFonts w:ascii="Times New Roman" w:hAnsi="Times New Roman" w:hint="eastAsia"/>
          <w:spacing w:val="-4"/>
          <w:szCs w:val="52"/>
        </w:rPr>
        <w:t>，所建立之管理、輔導、監督、檢查</w:t>
      </w:r>
      <w:r w:rsidR="00E22F53" w:rsidRPr="00C07528">
        <w:rPr>
          <w:rFonts w:ascii="Times New Roman" w:hAnsi="Times New Roman" w:hint="eastAsia"/>
          <w:szCs w:val="52"/>
        </w:rPr>
        <w:t>及評鑑等機制有</w:t>
      </w:r>
      <w:r w:rsidR="00E22F53" w:rsidRPr="00485CC7">
        <w:rPr>
          <w:rFonts w:ascii="Times New Roman" w:hAnsi="Times New Roman" w:hint="eastAsia"/>
          <w:spacing w:val="4"/>
          <w:szCs w:val="52"/>
        </w:rPr>
        <w:t>無缺漏？有否落實執行？</w:t>
      </w:r>
      <w:bookmarkStart w:id="119" w:name="_Toc58922864"/>
      <w:bookmarkStart w:id="120" w:name="_Toc62138560"/>
      <w:bookmarkStart w:id="121" w:name="_Toc62205251"/>
      <w:bookmarkStart w:id="122" w:name="_Toc62212340"/>
      <w:bookmarkStart w:id="123" w:name="_Toc62829249"/>
      <w:bookmarkStart w:id="124" w:name="_Toc62832517"/>
      <w:bookmarkStart w:id="125" w:name="_Toc67320593"/>
      <w:bookmarkEnd w:id="106"/>
      <w:bookmarkEnd w:id="107"/>
      <w:bookmarkEnd w:id="108"/>
      <w:bookmarkEnd w:id="109"/>
      <w:bookmarkEnd w:id="110"/>
      <w:bookmarkEnd w:id="111"/>
      <w:bookmarkEnd w:id="112"/>
      <w:r w:rsidRPr="00485CC7">
        <w:rPr>
          <w:rFonts w:ascii="Times New Roman" w:hAnsi="Times New Roman" w:hint="eastAsia"/>
          <w:spacing w:val="4"/>
          <w:szCs w:val="52"/>
        </w:rPr>
        <w:t>又與</w:t>
      </w:r>
      <w:r w:rsidRPr="00485CC7">
        <w:rPr>
          <w:rFonts w:ascii="Times New Roman" w:hAnsi="Times New Roman"/>
          <w:spacing w:val="4"/>
          <w:szCs w:val="52"/>
        </w:rPr>
        <w:t>地方主管機關如何分</w:t>
      </w:r>
      <w:r w:rsidRPr="00485CC7">
        <w:rPr>
          <w:rFonts w:ascii="Times New Roman" w:hAnsi="Times New Roman"/>
          <w:spacing w:val="-4"/>
          <w:szCs w:val="52"/>
        </w:rPr>
        <w:t>工</w:t>
      </w:r>
      <w:r w:rsidRPr="00485CC7">
        <w:rPr>
          <w:rFonts w:ascii="Times New Roman" w:hAnsi="Times New Roman" w:hint="eastAsia"/>
          <w:spacing w:val="-4"/>
          <w:szCs w:val="52"/>
        </w:rPr>
        <w:t>？</w:t>
      </w:r>
      <w:r w:rsidRPr="00485CC7">
        <w:rPr>
          <w:rFonts w:ascii="Times New Roman" w:hAnsi="Times New Roman"/>
          <w:spacing w:val="-4"/>
          <w:szCs w:val="52"/>
        </w:rPr>
        <w:t>相關法令規定、查察人力之專業及相關資源配置</w:t>
      </w:r>
      <w:r w:rsidRPr="00485CC7">
        <w:rPr>
          <w:rFonts w:ascii="Times New Roman" w:hAnsi="Times New Roman"/>
          <w:szCs w:val="52"/>
        </w:rPr>
        <w:t>是否完備？</w:t>
      </w:r>
      <w:bookmarkEnd w:id="113"/>
      <w:bookmarkEnd w:id="114"/>
      <w:bookmarkEnd w:id="115"/>
      <w:bookmarkEnd w:id="116"/>
      <w:bookmarkEnd w:id="117"/>
      <w:bookmarkEnd w:id="118"/>
      <w:bookmarkEnd w:id="119"/>
      <w:bookmarkEnd w:id="120"/>
      <w:bookmarkEnd w:id="121"/>
      <w:bookmarkEnd w:id="122"/>
      <w:bookmarkEnd w:id="123"/>
      <w:bookmarkEnd w:id="124"/>
      <w:bookmarkEnd w:id="125"/>
    </w:p>
    <w:p w14:paraId="36C3930A" w14:textId="5D37108A" w:rsidR="0039038A" w:rsidRPr="00E22F53" w:rsidRDefault="0039038A" w:rsidP="005F10EA">
      <w:pPr>
        <w:pStyle w:val="2"/>
        <w:kinsoku w:val="0"/>
        <w:ind w:left="1020" w:hanging="680"/>
        <w:rPr>
          <w:rFonts w:ascii="Times New Roman" w:hAnsi="Times New Roman"/>
          <w:szCs w:val="52"/>
        </w:rPr>
      </w:pPr>
      <w:bookmarkStart w:id="126" w:name="_Toc58922865"/>
      <w:bookmarkStart w:id="127" w:name="_Toc62138561"/>
      <w:bookmarkStart w:id="128" w:name="_Toc62205252"/>
      <w:bookmarkStart w:id="129" w:name="_Toc62212341"/>
      <w:bookmarkStart w:id="130" w:name="_Toc62829250"/>
      <w:bookmarkStart w:id="131" w:name="_Toc62832518"/>
      <w:bookmarkStart w:id="132" w:name="_Toc67320594"/>
      <w:bookmarkStart w:id="133" w:name="_Toc67580860"/>
      <w:bookmarkStart w:id="134" w:name="_Toc67583507"/>
      <w:bookmarkStart w:id="135" w:name="_Toc69829838"/>
      <w:bookmarkStart w:id="136" w:name="_Toc70323998"/>
      <w:bookmarkStart w:id="137" w:name="_Toc70347715"/>
      <w:bookmarkStart w:id="138" w:name="_Toc70494099"/>
      <w:r w:rsidRPr="0045155D">
        <w:rPr>
          <w:rFonts w:ascii="Times New Roman" w:hAnsi="Times New Roman" w:hint="eastAsia"/>
          <w:spacing w:val="-6"/>
          <w:szCs w:val="52"/>
        </w:rPr>
        <w:t>關於宜蘭縣</w:t>
      </w:r>
      <w:r w:rsidR="00C07528" w:rsidRPr="0045155D">
        <w:rPr>
          <w:rFonts w:ascii="Times New Roman" w:hAnsi="Times New Roman"/>
          <w:spacing w:val="-6"/>
          <w:szCs w:val="52"/>
        </w:rPr>
        <w:t>1</w:t>
      </w:r>
      <w:r w:rsidR="00C07528" w:rsidRPr="0045155D">
        <w:rPr>
          <w:rFonts w:ascii="Times New Roman" w:hAnsi="Times New Roman" w:hint="eastAsia"/>
          <w:spacing w:val="-6"/>
          <w:szCs w:val="52"/>
        </w:rPr>
        <w:t>位仲介</w:t>
      </w:r>
      <w:r w:rsidR="002663B3">
        <w:rPr>
          <w:rFonts w:ascii="Times New Roman" w:hAnsi="Times New Roman" w:hint="eastAsia"/>
          <w:spacing w:val="-6"/>
          <w:szCs w:val="52"/>
        </w:rPr>
        <w:t>境內外籍</w:t>
      </w:r>
      <w:r w:rsidRPr="0045155D">
        <w:rPr>
          <w:rFonts w:ascii="Times New Roman" w:hAnsi="Times New Roman" w:hint="eastAsia"/>
          <w:spacing w:val="-6"/>
          <w:szCs w:val="52"/>
        </w:rPr>
        <w:t>漁工</w:t>
      </w:r>
      <w:r w:rsidR="00C07528" w:rsidRPr="0045155D">
        <w:rPr>
          <w:rFonts w:ascii="Times New Roman" w:hAnsi="Times New Roman" w:hint="eastAsia"/>
          <w:spacing w:val="-6"/>
          <w:szCs w:val="52"/>
        </w:rPr>
        <w:t>的</w:t>
      </w:r>
      <w:r w:rsidRPr="0045155D">
        <w:rPr>
          <w:rFonts w:ascii="Times New Roman" w:hAnsi="Times New Roman" w:hint="eastAsia"/>
          <w:spacing w:val="-6"/>
          <w:szCs w:val="52"/>
        </w:rPr>
        <w:t>黃姓男子涉嫌將其經</w:t>
      </w:r>
      <w:r w:rsidRPr="00D44633">
        <w:rPr>
          <w:rFonts w:ascii="Times New Roman" w:hAnsi="Times New Roman" w:hint="eastAsia"/>
          <w:spacing w:val="6"/>
          <w:szCs w:val="52"/>
        </w:rPr>
        <w:t>辦的外籍漁工虛報為行蹤不明，或趁為漁撈雇主</w:t>
      </w:r>
      <w:r w:rsidRPr="00D44633">
        <w:rPr>
          <w:rFonts w:ascii="Times New Roman" w:hAnsi="Times New Roman" w:hint="eastAsia"/>
          <w:spacing w:val="6"/>
          <w:szCs w:val="52"/>
        </w:rPr>
        <w:lastRenderedPageBreak/>
        <w:t>辦理</w:t>
      </w:r>
      <w:r w:rsidRPr="00E22F53">
        <w:rPr>
          <w:rFonts w:ascii="Times New Roman" w:hAnsi="Times New Roman" w:hint="eastAsia"/>
          <w:szCs w:val="52"/>
        </w:rPr>
        <w:t>仲</w:t>
      </w:r>
      <w:r w:rsidRPr="00C07528">
        <w:rPr>
          <w:rFonts w:ascii="Times New Roman" w:hAnsi="Times New Roman" w:hint="eastAsia"/>
          <w:spacing w:val="-4"/>
          <w:szCs w:val="52"/>
        </w:rPr>
        <w:t>介業務的機會，訛報雇主需求名單，再納入黑市人力</w:t>
      </w:r>
      <w:r w:rsidRPr="00E22F53">
        <w:rPr>
          <w:rFonts w:ascii="Times New Roman" w:hAnsi="Times New Roman" w:hint="eastAsia"/>
          <w:szCs w:val="52"/>
        </w:rPr>
        <w:t>市場之實情為何？</w:t>
      </w:r>
      <w:r w:rsidR="00C07528">
        <w:rPr>
          <w:rFonts w:ascii="Times New Roman" w:hAnsi="Times New Roman" w:hint="eastAsia"/>
          <w:szCs w:val="52"/>
        </w:rPr>
        <w:t>政府</w:t>
      </w:r>
      <w:r w:rsidRPr="00E22F53">
        <w:rPr>
          <w:rFonts w:ascii="Times New Roman" w:hAnsi="Times New Roman" w:hint="eastAsia"/>
          <w:szCs w:val="52"/>
        </w:rPr>
        <w:t>現行管理機制及實際執行有何缺漏之處？</w:t>
      </w:r>
      <w:bookmarkEnd w:id="126"/>
      <w:bookmarkEnd w:id="127"/>
      <w:bookmarkEnd w:id="128"/>
      <w:bookmarkEnd w:id="129"/>
      <w:bookmarkEnd w:id="130"/>
      <w:bookmarkEnd w:id="131"/>
      <w:bookmarkEnd w:id="132"/>
      <w:bookmarkEnd w:id="133"/>
      <w:bookmarkEnd w:id="134"/>
      <w:bookmarkEnd w:id="135"/>
      <w:bookmarkEnd w:id="136"/>
      <w:bookmarkEnd w:id="137"/>
      <w:bookmarkEnd w:id="138"/>
    </w:p>
    <w:p w14:paraId="07ECB47D" w14:textId="77777777" w:rsidR="00E25849" w:rsidRDefault="00E75E53" w:rsidP="00BA6C7A">
      <w:pPr>
        <w:pStyle w:val="1"/>
      </w:pPr>
      <w:bookmarkStart w:id="139" w:name="_Toc524895641"/>
      <w:bookmarkStart w:id="140" w:name="_Toc524896187"/>
      <w:bookmarkStart w:id="141" w:name="_Toc524896217"/>
      <w:bookmarkStart w:id="142" w:name="_Toc525066142"/>
      <w:bookmarkStart w:id="143" w:name="_Toc4316182"/>
      <w:bookmarkStart w:id="144" w:name="_Toc4473323"/>
      <w:bookmarkStart w:id="145" w:name="_Toc69556890"/>
      <w:bookmarkStart w:id="146" w:name="_Toc69556939"/>
      <w:bookmarkStart w:id="147" w:name="_Toc69609813"/>
      <w:bookmarkStart w:id="148" w:name="_Toc70241809"/>
      <w:bookmarkStart w:id="149" w:name="_Toc524892371"/>
      <w:bookmarkStart w:id="150" w:name="_Toc524895642"/>
      <w:bookmarkStart w:id="151" w:name="_Toc524896188"/>
      <w:bookmarkStart w:id="152" w:name="_Toc524896218"/>
      <w:bookmarkStart w:id="153" w:name="_Toc524902724"/>
      <w:bookmarkStart w:id="154" w:name="_Toc525066143"/>
      <w:bookmarkStart w:id="155" w:name="_Toc525070833"/>
      <w:bookmarkStart w:id="156" w:name="_Toc525938373"/>
      <w:bookmarkStart w:id="157" w:name="_Toc525939221"/>
      <w:bookmarkStart w:id="158" w:name="_Toc525939726"/>
      <w:bookmarkStart w:id="159" w:name="_Toc529218260"/>
      <w:bookmarkStart w:id="160" w:name="_Toc529222683"/>
      <w:bookmarkStart w:id="161" w:name="_Toc529223105"/>
      <w:bookmarkStart w:id="162" w:name="_Toc529223856"/>
      <w:bookmarkStart w:id="163" w:name="_Toc529228252"/>
      <w:bookmarkStart w:id="164" w:name="_Toc2400389"/>
      <w:bookmarkStart w:id="165" w:name="_Toc4316183"/>
      <w:bookmarkStart w:id="166" w:name="_Toc4473324"/>
      <w:bookmarkStart w:id="167" w:name="_Toc69556891"/>
      <w:bookmarkStart w:id="168" w:name="_Toc69556940"/>
      <w:bookmarkStart w:id="169" w:name="_Toc69609814"/>
      <w:bookmarkStart w:id="170" w:name="_Toc70241810"/>
      <w:bookmarkStart w:id="171" w:name="_Toc70242199"/>
      <w:bookmarkStart w:id="172" w:name="_Toc421794869"/>
      <w:bookmarkStart w:id="173" w:name="_Toc58922866"/>
      <w:bookmarkStart w:id="174" w:name="_Toc70494100"/>
      <w:bookmarkEnd w:id="139"/>
      <w:bookmarkEnd w:id="140"/>
      <w:bookmarkEnd w:id="141"/>
      <w:bookmarkEnd w:id="142"/>
      <w:bookmarkEnd w:id="143"/>
      <w:bookmarkEnd w:id="144"/>
      <w:bookmarkEnd w:id="145"/>
      <w:bookmarkEnd w:id="146"/>
      <w:bookmarkEnd w:id="147"/>
      <w:bookmarkEnd w:id="148"/>
      <w:r>
        <w:rPr>
          <w:rFonts w:hint="eastAsia"/>
        </w:rPr>
        <w:t>調查</w:t>
      </w:r>
      <w:r w:rsidR="00E77630">
        <w:rPr>
          <w:rFonts w:hint="eastAsia"/>
        </w:rPr>
        <w:t>事實</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706A643B" w14:textId="5A33FEDF" w:rsidR="00485CC7" w:rsidRPr="002E78C2" w:rsidRDefault="00345B12" w:rsidP="007D3161">
      <w:pPr>
        <w:pStyle w:val="11"/>
        <w:kinsoku w:val="0"/>
        <w:ind w:left="680" w:firstLine="656"/>
        <w:rPr>
          <w:rFonts w:ascii="Times New Roman"/>
          <w:spacing w:val="-4"/>
        </w:rPr>
      </w:pPr>
      <w:bookmarkStart w:id="175" w:name="_Toc525070834"/>
      <w:bookmarkStart w:id="176" w:name="_Toc525938374"/>
      <w:bookmarkStart w:id="177" w:name="_Toc525939222"/>
      <w:bookmarkStart w:id="178" w:name="_Toc525939727"/>
      <w:bookmarkStart w:id="179" w:name="_Toc525066144"/>
      <w:bookmarkStart w:id="180" w:name="_Toc524892372"/>
      <w:r w:rsidRPr="002E78C2">
        <w:rPr>
          <w:rFonts w:ascii="Times New Roman" w:hint="eastAsia"/>
          <w:bCs/>
          <w:spacing w:val="-6"/>
        </w:rPr>
        <w:t>我國捕撈漁業聘僱的外籍漁工，可分為「境內聘僱」</w:t>
      </w:r>
      <w:r w:rsidRPr="002E78C2">
        <w:rPr>
          <w:rFonts w:ascii="Times New Roman" w:hint="eastAsia"/>
          <w:bCs/>
        </w:rPr>
        <w:t>與</w:t>
      </w:r>
      <w:r w:rsidRPr="002E78C2">
        <w:rPr>
          <w:rFonts w:ascii="Times New Roman" w:hint="eastAsia"/>
          <w:bCs/>
          <w:spacing w:val="2"/>
        </w:rPr>
        <w:t>「境外聘僱」，惟法律</w:t>
      </w:r>
      <w:r w:rsidR="007D3161" w:rsidRPr="002E78C2">
        <w:rPr>
          <w:rFonts w:ascii="Times New Roman" w:hint="eastAsia"/>
          <w:bCs/>
          <w:spacing w:val="2"/>
        </w:rPr>
        <w:t>依據、所受保障及</w:t>
      </w:r>
      <w:r w:rsidRPr="002E78C2">
        <w:rPr>
          <w:rFonts w:ascii="Times New Roman" w:hint="eastAsia"/>
          <w:bCs/>
          <w:spacing w:val="2"/>
        </w:rPr>
        <w:t>主管機關均不</w:t>
      </w:r>
      <w:r w:rsidRPr="002E78C2">
        <w:rPr>
          <w:rFonts w:ascii="Times New Roman" w:hint="eastAsia"/>
          <w:bCs/>
          <w:spacing w:val="-8"/>
        </w:rPr>
        <w:t>相同，</w:t>
      </w:r>
      <w:r w:rsidR="007D3161" w:rsidRPr="002E78C2">
        <w:rPr>
          <w:rFonts w:ascii="Times New Roman" w:hint="eastAsia"/>
          <w:bCs/>
          <w:spacing w:val="-8"/>
        </w:rPr>
        <w:t>則本案就</w:t>
      </w:r>
      <w:r w:rsidRPr="002E78C2">
        <w:rPr>
          <w:rFonts w:ascii="Times New Roman" w:hint="eastAsia"/>
          <w:bCs/>
          <w:spacing w:val="-8"/>
        </w:rPr>
        <w:t>境內聘僱的外籍漁工</w:t>
      </w:r>
      <w:r w:rsidR="007D3161" w:rsidRPr="002E78C2">
        <w:rPr>
          <w:rFonts w:ascii="Times New Roman" w:hint="eastAsia"/>
          <w:bCs/>
          <w:spacing w:val="-8"/>
        </w:rPr>
        <w:t>簡稱為「</w:t>
      </w:r>
      <w:r w:rsidRPr="002E78C2">
        <w:rPr>
          <w:rFonts w:ascii="Times New Roman" w:hint="eastAsia"/>
          <w:bCs/>
          <w:spacing w:val="-8"/>
        </w:rPr>
        <w:t>境內漁工</w:t>
      </w:r>
      <w:r w:rsidR="00152C16" w:rsidRPr="002E78C2">
        <w:rPr>
          <w:rFonts w:ascii="Times New Roman" w:hint="eastAsia"/>
          <w:bCs/>
          <w:spacing w:val="-8"/>
        </w:rPr>
        <w:t>」</w:t>
      </w:r>
      <w:r w:rsidRPr="002E78C2">
        <w:rPr>
          <w:rFonts w:ascii="Times New Roman" w:hint="eastAsia"/>
          <w:bCs/>
          <w:spacing w:val="-6"/>
        </w:rPr>
        <w:t>，</w:t>
      </w:r>
      <w:r w:rsidR="007D3161" w:rsidRPr="002E78C2">
        <w:rPr>
          <w:rFonts w:ascii="Times New Roman" w:hint="eastAsia"/>
          <w:bCs/>
          <w:spacing w:val="-6"/>
        </w:rPr>
        <w:t>境外聘僱的外籍漁工則簡稱為</w:t>
      </w:r>
      <w:r w:rsidRPr="002E78C2">
        <w:rPr>
          <w:rFonts w:ascii="Times New Roman" w:hint="eastAsia"/>
          <w:bCs/>
          <w:spacing w:val="-6"/>
        </w:rPr>
        <w:t>「境外</w:t>
      </w:r>
      <w:r w:rsidR="007D3161" w:rsidRPr="002E78C2">
        <w:rPr>
          <w:rFonts w:ascii="Times New Roman" w:hint="eastAsia"/>
          <w:bCs/>
          <w:spacing w:val="-6"/>
        </w:rPr>
        <w:t>漁工</w:t>
      </w:r>
      <w:r w:rsidRPr="002E78C2">
        <w:rPr>
          <w:rFonts w:ascii="Times New Roman" w:hint="eastAsia"/>
          <w:bCs/>
          <w:spacing w:val="-6"/>
        </w:rPr>
        <w:t>」</w:t>
      </w:r>
      <w:r w:rsidR="00485CC7" w:rsidRPr="002E78C2">
        <w:rPr>
          <w:rFonts w:ascii="Times New Roman" w:hint="eastAsia"/>
          <w:bCs/>
          <w:spacing w:val="-8"/>
        </w:rPr>
        <w:t>，先予敘明。</w:t>
      </w:r>
    </w:p>
    <w:p w14:paraId="1ED4C853" w14:textId="6103CFC4" w:rsidR="00213C9C" w:rsidRPr="00B43EAC" w:rsidRDefault="00213C9C" w:rsidP="00734474">
      <w:pPr>
        <w:pStyle w:val="11"/>
        <w:kinsoku w:val="0"/>
        <w:ind w:left="680" w:firstLine="664"/>
      </w:pPr>
      <w:r w:rsidRPr="00734474">
        <w:rPr>
          <w:rFonts w:ascii="Times New Roman"/>
          <w:spacing w:val="-4"/>
        </w:rPr>
        <w:t>本案經調閱</w:t>
      </w:r>
      <w:r w:rsidR="00E22F53" w:rsidRPr="00734474">
        <w:rPr>
          <w:rFonts w:ascii="Times New Roman"/>
          <w:spacing w:val="-4"/>
        </w:rPr>
        <w:t>勞動部、</w:t>
      </w:r>
      <w:r w:rsidR="002E78C2">
        <w:rPr>
          <w:rFonts w:ascii="Times New Roman" w:hint="eastAsia"/>
          <w:spacing w:val="-4"/>
        </w:rPr>
        <w:t>行政院農業委員會</w:t>
      </w:r>
      <w:r w:rsidR="002E78C2">
        <w:rPr>
          <w:rFonts w:ascii="Times New Roman" w:hint="eastAsia"/>
          <w:spacing w:val="-4"/>
        </w:rPr>
        <w:t>(</w:t>
      </w:r>
      <w:r w:rsidR="002E78C2">
        <w:rPr>
          <w:rFonts w:ascii="Times New Roman" w:hint="eastAsia"/>
          <w:spacing w:val="-4"/>
        </w:rPr>
        <w:t>下稱</w:t>
      </w:r>
      <w:r w:rsidR="00E22F53" w:rsidRPr="00734474">
        <w:rPr>
          <w:rFonts w:ascii="Times New Roman"/>
          <w:spacing w:val="-4"/>
        </w:rPr>
        <w:t>農委會</w:t>
      </w:r>
      <w:r w:rsidR="002E78C2">
        <w:rPr>
          <w:rFonts w:ascii="Times New Roman" w:hint="eastAsia"/>
          <w:spacing w:val="-4"/>
        </w:rPr>
        <w:t>)</w:t>
      </w:r>
      <w:r w:rsidR="00C621C9">
        <w:rPr>
          <w:rFonts w:ascii="Times New Roman" w:hint="eastAsia"/>
          <w:spacing w:val="-4"/>
        </w:rPr>
        <w:t>、內政部移民署</w:t>
      </w:r>
      <w:r w:rsidRPr="00734474">
        <w:rPr>
          <w:rFonts w:hint="eastAsia"/>
        </w:rPr>
        <w:t>等</w:t>
      </w:r>
      <w:r w:rsidRPr="00734474">
        <w:rPr>
          <w:rFonts w:hint="eastAsia"/>
          <w:spacing w:val="-6"/>
        </w:rPr>
        <w:t>機關卷證資料</w:t>
      </w:r>
      <w:r w:rsidR="00C621C9">
        <w:rPr>
          <w:rStyle w:val="aff2"/>
          <w:spacing w:val="-6"/>
        </w:rPr>
        <w:footnoteReference w:id="1"/>
      </w:r>
      <w:r w:rsidRPr="00734474">
        <w:rPr>
          <w:rFonts w:ascii="Times New Roman"/>
          <w:spacing w:val="-6"/>
        </w:rPr>
        <w:t>，</w:t>
      </w:r>
      <w:r w:rsidR="006E1A2F">
        <w:rPr>
          <w:rFonts w:ascii="Times New Roman" w:hint="eastAsia"/>
          <w:spacing w:val="-6"/>
        </w:rPr>
        <w:t>並函請</w:t>
      </w:r>
      <w:r w:rsidR="006E1A2F">
        <w:rPr>
          <w:rFonts w:ascii="Times New Roman" w:hint="eastAsia"/>
          <w:spacing w:val="-4"/>
        </w:rPr>
        <w:t>外交部轉請我國駐</w:t>
      </w:r>
      <w:r w:rsidR="006E1A2F" w:rsidRPr="00FC3B8A">
        <w:rPr>
          <w:rFonts w:ascii="Times New Roman" w:hint="eastAsia"/>
          <w:spacing w:val="4"/>
        </w:rPr>
        <w:t>外代表處協助蒐集</w:t>
      </w:r>
      <w:r w:rsidR="006E1A2F" w:rsidRPr="00295D02">
        <w:rPr>
          <w:rFonts w:hint="eastAsia"/>
          <w:color w:val="000000"/>
          <w:spacing w:val="-4"/>
          <w:szCs w:val="32"/>
        </w:rPr>
        <w:t>我國從事境外聘僱</w:t>
      </w:r>
      <w:r w:rsidR="006E1A2F" w:rsidRPr="00295D02">
        <w:rPr>
          <w:color w:val="000000"/>
          <w:spacing w:val="-4"/>
          <w:szCs w:val="32"/>
        </w:rPr>
        <w:t>外籍</w:t>
      </w:r>
      <w:r w:rsidR="00CE6F49">
        <w:rPr>
          <w:rFonts w:hint="eastAsia"/>
          <w:color w:val="000000"/>
          <w:spacing w:val="-4"/>
          <w:szCs w:val="32"/>
        </w:rPr>
        <w:t>漁工</w:t>
      </w:r>
      <w:r w:rsidR="006E1A2F" w:rsidRPr="00295D02">
        <w:rPr>
          <w:color w:val="000000"/>
          <w:spacing w:val="-4"/>
          <w:szCs w:val="32"/>
        </w:rPr>
        <w:t>之仲介機構</w:t>
      </w:r>
      <w:r w:rsidR="006E1A2F" w:rsidRPr="00FC3B8A">
        <w:rPr>
          <w:rFonts w:hint="eastAsia"/>
          <w:color w:val="000000"/>
          <w:spacing w:val="2"/>
          <w:szCs w:val="32"/>
        </w:rPr>
        <w:t>與印尼仲介</w:t>
      </w:r>
      <w:r w:rsidR="00C3317F">
        <w:rPr>
          <w:rFonts w:hint="eastAsia"/>
          <w:color w:val="000000"/>
          <w:spacing w:val="2"/>
          <w:szCs w:val="32"/>
        </w:rPr>
        <w:t>的</w:t>
      </w:r>
      <w:r w:rsidR="006E1A2F" w:rsidRPr="00FC3B8A">
        <w:rPr>
          <w:rFonts w:hint="eastAsia"/>
          <w:color w:val="000000"/>
          <w:spacing w:val="2"/>
          <w:szCs w:val="32"/>
        </w:rPr>
        <w:t>合作情形</w:t>
      </w:r>
      <w:r w:rsidR="00170FCF">
        <w:rPr>
          <w:rStyle w:val="aff2"/>
          <w:color w:val="000000"/>
          <w:spacing w:val="2"/>
          <w:szCs w:val="32"/>
        </w:rPr>
        <w:footnoteReference w:id="2"/>
      </w:r>
      <w:r w:rsidR="006E1A2F" w:rsidRPr="00FC3B8A">
        <w:rPr>
          <w:rFonts w:hint="eastAsia"/>
          <w:spacing w:val="2"/>
        </w:rPr>
        <w:t>；復於</w:t>
      </w:r>
      <w:r w:rsidRPr="00FC3B8A">
        <w:rPr>
          <w:rFonts w:ascii="Times New Roman"/>
          <w:spacing w:val="2"/>
        </w:rPr>
        <w:t>民國</w:t>
      </w:r>
      <w:r w:rsidRPr="00734474">
        <w:rPr>
          <w:rFonts w:ascii="Times New Roman"/>
          <w:spacing w:val="-6"/>
        </w:rPr>
        <w:t>(</w:t>
      </w:r>
      <w:r w:rsidRPr="00734474">
        <w:rPr>
          <w:rFonts w:ascii="Times New Roman"/>
          <w:spacing w:val="-6"/>
        </w:rPr>
        <w:t>下同</w:t>
      </w:r>
      <w:r w:rsidRPr="00734474">
        <w:rPr>
          <w:rFonts w:ascii="Times New Roman"/>
          <w:spacing w:val="-6"/>
        </w:rPr>
        <w:t>)</w:t>
      </w:r>
      <w:r w:rsidR="00E22F53" w:rsidRPr="00734474">
        <w:rPr>
          <w:rFonts w:ascii="Times New Roman"/>
          <w:spacing w:val="-6"/>
        </w:rPr>
        <w:t>109</w:t>
      </w:r>
      <w:r w:rsidRPr="00734474">
        <w:rPr>
          <w:rFonts w:ascii="Times New Roman"/>
          <w:spacing w:val="-6"/>
        </w:rPr>
        <w:t>年</w:t>
      </w:r>
      <w:r w:rsidR="00C27CA9" w:rsidRPr="00734474">
        <w:rPr>
          <w:rFonts w:ascii="Times New Roman" w:hint="eastAsia"/>
          <w:spacing w:val="-6"/>
        </w:rPr>
        <w:t>9</w:t>
      </w:r>
      <w:r w:rsidRPr="00734474">
        <w:rPr>
          <w:rFonts w:ascii="Times New Roman"/>
          <w:spacing w:val="-6"/>
        </w:rPr>
        <w:t>月</w:t>
      </w:r>
      <w:r w:rsidR="00C27CA9" w:rsidRPr="00734474">
        <w:rPr>
          <w:rFonts w:ascii="Times New Roman" w:hint="eastAsia"/>
          <w:spacing w:val="-6"/>
        </w:rPr>
        <w:t>4</w:t>
      </w:r>
      <w:r w:rsidR="00C27CA9" w:rsidRPr="00B00932">
        <w:rPr>
          <w:rFonts w:ascii="Times New Roman" w:hint="eastAsia"/>
          <w:spacing w:val="4"/>
        </w:rPr>
        <w:t>日及</w:t>
      </w:r>
      <w:r w:rsidR="00C27CA9" w:rsidRPr="00B00932">
        <w:rPr>
          <w:rFonts w:ascii="Times New Roman" w:hint="eastAsia"/>
          <w:spacing w:val="4"/>
        </w:rPr>
        <w:t>11</w:t>
      </w:r>
      <w:r w:rsidRPr="00B00932">
        <w:rPr>
          <w:rFonts w:ascii="Times New Roman"/>
          <w:spacing w:val="4"/>
        </w:rPr>
        <w:t>日</w:t>
      </w:r>
      <w:r w:rsidR="00C27CA9" w:rsidRPr="00B00932">
        <w:rPr>
          <w:rFonts w:ascii="Times New Roman" w:hint="eastAsia"/>
          <w:spacing w:val="4"/>
        </w:rPr>
        <w:t>辦理</w:t>
      </w:r>
      <w:r w:rsidR="00734474" w:rsidRPr="00B00932">
        <w:rPr>
          <w:rFonts w:ascii="Times New Roman" w:hint="eastAsia"/>
          <w:spacing w:val="4"/>
        </w:rPr>
        <w:t>2</w:t>
      </w:r>
      <w:r w:rsidR="00C27CA9" w:rsidRPr="00B00932">
        <w:rPr>
          <w:rFonts w:ascii="Times New Roman" w:hint="eastAsia"/>
          <w:spacing w:val="4"/>
        </w:rPr>
        <w:t>場諮詢會議，邀請</w:t>
      </w:r>
      <w:r w:rsidR="00E22F53" w:rsidRPr="00B00932">
        <w:rPr>
          <w:rFonts w:ascii="Times New Roman" w:hint="eastAsia"/>
          <w:spacing w:val="4"/>
        </w:rPr>
        <w:t>學者</w:t>
      </w:r>
      <w:r w:rsidR="00C27CA9" w:rsidRPr="00B00932">
        <w:rPr>
          <w:rFonts w:ascii="Times New Roman" w:hint="eastAsia"/>
          <w:spacing w:val="4"/>
        </w:rPr>
        <w:t>及民間團體提供意見；又於</w:t>
      </w:r>
      <w:r w:rsidR="00C27CA9" w:rsidRPr="00B00932">
        <w:rPr>
          <w:rFonts w:ascii="Times New Roman" w:hint="eastAsia"/>
          <w:spacing w:val="4"/>
        </w:rPr>
        <w:t>109</w:t>
      </w:r>
      <w:r w:rsidR="00C27CA9" w:rsidRPr="00B00932">
        <w:rPr>
          <w:rFonts w:ascii="Times New Roman" w:hint="eastAsia"/>
          <w:spacing w:val="4"/>
        </w:rPr>
        <w:t>年</w:t>
      </w:r>
      <w:r w:rsidR="00C27CA9" w:rsidRPr="00B00932">
        <w:rPr>
          <w:rFonts w:ascii="Times New Roman" w:hint="eastAsia"/>
          <w:spacing w:val="4"/>
        </w:rPr>
        <w:t>9</w:t>
      </w:r>
      <w:r w:rsidR="00C27CA9" w:rsidRPr="00B00932">
        <w:rPr>
          <w:rFonts w:ascii="Times New Roman" w:hint="eastAsia"/>
          <w:spacing w:val="4"/>
        </w:rPr>
        <w:t>月</w:t>
      </w:r>
      <w:r w:rsidR="00C27CA9" w:rsidRPr="00B00932">
        <w:rPr>
          <w:rFonts w:ascii="Times New Roman" w:hint="eastAsia"/>
          <w:spacing w:val="4"/>
        </w:rPr>
        <w:t>4</w:t>
      </w:r>
      <w:r w:rsidR="00C27CA9" w:rsidRPr="00B00932">
        <w:rPr>
          <w:rFonts w:ascii="Times New Roman" w:hint="eastAsia"/>
          <w:spacing w:val="4"/>
        </w:rPr>
        <w:t>日</w:t>
      </w:r>
      <w:r w:rsidR="00E22F53" w:rsidRPr="00B00932">
        <w:rPr>
          <w:rFonts w:ascii="Times New Roman" w:hint="eastAsia"/>
          <w:spacing w:val="4"/>
        </w:rPr>
        <w:t>訪視</w:t>
      </w:r>
      <w:r w:rsidR="00CE6F49" w:rsidRPr="00B00932">
        <w:rPr>
          <w:rFonts w:ascii="Times New Roman" w:hint="eastAsia"/>
          <w:spacing w:val="4"/>
        </w:rPr>
        <w:t>境外</w:t>
      </w:r>
      <w:r w:rsidR="00E22F53" w:rsidRPr="00B00932">
        <w:rPr>
          <w:rFonts w:ascii="Times New Roman" w:hint="eastAsia"/>
          <w:spacing w:val="4"/>
        </w:rPr>
        <w:t>漁工</w:t>
      </w:r>
      <w:r w:rsidR="00C27CA9" w:rsidRPr="00B00932">
        <w:rPr>
          <w:rFonts w:ascii="Times New Roman" w:hint="eastAsia"/>
          <w:spacing w:val="4"/>
        </w:rPr>
        <w:t>與</w:t>
      </w:r>
      <w:r w:rsidR="00B00932" w:rsidRPr="00B00932">
        <w:rPr>
          <w:rFonts w:ascii="細明體" w:eastAsia="細明體" w:hAnsi="細明體" w:hint="eastAsia"/>
          <w:spacing w:val="4"/>
        </w:rPr>
        <w:t>〇〇</w:t>
      </w:r>
      <w:r w:rsidR="00E22F53" w:rsidRPr="00B00932">
        <w:rPr>
          <w:rFonts w:ascii="Times New Roman" w:hint="eastAsia"/>
          <w:spacing w:val="4"/>
        </w:rPr>
        <w:t>移工庇護中心</w:t>
      </w:r>
      <w:r w:rsidR="00C27CA9" w:rsidRPr="00734474">
        <w:rPr>
          <w:rFonts w:ascii="Times New Roman" w:hint="eastAsia"/>
        </w:rPr>
        <w:t>，以及於</w:t>
      </w:r>
      <w:r w:rsidR="00C27CA9" w:rsidRPr="00734474">
        <w:rPr>
          <w:rFonts w:ascii="Times New Roman" w:hint="eastAsia"/>
        </w:rPr>
        <w:t>109</w:t>
      </w:r>
      <w:r w:rsidR="00C27CA9" w:rsidRPr="00734474">
        <w:rPr>
          <w:rFonts w:ascii="Times New Roman" w:hint="eastAsia"/>
        </w:rPr>
        <w:t>年</w:t>
      </w:r>
      <w:r w:rsidR="00C27CA9" w:rsidRPr="00734474">
        <w:rPr>
          <w:rFonts w:ascii="Times New Roman" w:hint="eastAsia"/>
        </w:rPr>
        <w:t>10</w:t>
      </w:r>
      <w:r w:rsidR="00C27CA9" w:rsidRPr="00734474">
        <w:rPr>
          <w:rFonts w:ascii="Times New Roman" w:hint="eastAsia"/>
        </w:rPr>
        <w:t>月</w:t>
      </w:r>
      <w:r w:rsidR="00C27CA9" w:rsidRPr="00734474">
        <w:rPr>
          <w:rFonts w:ascii="Times New Roman" w:hint="eastAsia"/>
        </w:rPr>
        <w:t>27</w:t>
      </w:r>
      <w:r w:rsidR="00C27CA9" w:rsidRPr="00734474">
        <w:rPr>
          <w:rFonts w:ascii="Times New Roman" w:hint="eastAsia"/>
        </w:rPr>
        <w:t>日透過視訊方</w:t>
      </w:r>
      <w:r w:rsidR="00C27CA9" w:rsidRPr="001465FF">
        <w:rPr>
          <w:rFonts w:ascii="Times New Roman" w:hint="eastAsia"/>
          <w:spacing w:val="-4"/>
        </w:rPr>
        <w:t>式訪談</w:t>
      </w:r>
      <w:r w:rsidR="00216BC6">
        <w:rPr>
          <w:rFonts w:ascii="Times New Roman" w:hint="eastAsia"/>
          <w:spacing w:val="-4"/>
        </w:rPr>
        <w:t>3</w:t>
      </w:r>
      <w:r w:rsidR="00216BC6">
        <w:rPr>
          <w:rFonts w:ascii="Times New Roman" w:hint="eastAsia"/>
          <w:spacing w:val="-4"/>
        </w:rPr>
        <w:t>名印尼籍漁工</w:t>
      </w:r>
      <w:r w:rsidR="00970DF4" w:rsidRPr="001465FF">
        <w:rPr>
          <w:rFonts w:ascii="Times New Roman" w:hint="eastAsia"/>
          <w:spacing w:val="-4"/>
        </w:rPr>
        <w:t>，</w:t>
      </w:r>
      <w:r w:rsidR="00176E42" w:rsidRPr="001465FF">
        <w:rPr>
          <w:rFonts w:ascii="Times New Roman" w:hint="eastAsia"/>
          <w:spacing w:val="-4"/>
        </w:rPr>
        <w:t>並</w:t>
      </w:r>
      <w:r w:rsidR="00970DF4" w:rsidRPr="001465FF">
        <w:rPr>
          <w:rFonts w:ascii="Times New Roman" w:hint="eastAsia"/>
          <w:spacing w:val="-4"/>
        </w:rPr>
        <w:t>於同年</w:t>
      </w:r>
      <w:r w:rsidR="00176E42" w:rsidRPr="001465FF">
        <w:rPr>
          <w:rFonts w:ascii="Times New Roman" w:hint="eastAsia"/>
          <w:spacing w:val="-4"/>
        </w:rPr>
        <w:t>11</w:t>
      </w:r>
      <w:r w:rsidR="00176E42" w:rsidRPr="001465FF">
        <w:rPr>
          <w:rFonts w:ascii="Times New Roman" w:hint="eastAsia"/>
          <w:spacing w:val="-4"/>
        </w:rPr>
        <w:t>月</w:t>
      </w:r>
      <w:r w:rsidR="00176E42" w:rsidRPr="001465FF">
        <w:rPr>
          <w:rFonts w:ascii="Times New Roman" w:hint="eastAsia"/>
          <w:spacing w:val="-4"/>
        </w:rPr>
        <w:t>13</w:t>
      </w:r>
      <w:r w:rsidR="00176E42" w:rsidRPr="001465FF">
        <w:rPr>
          <w:rFonts w:ascii="Times New Roman" w:hint="eastAsia"/>
          <w:spacing w:val="-4"/>
        </w:rPr>
        <w:t>日日</w:t>
      </w:r>
      <w:r w:rsidR="00970DF4" w:rsidRPr="001465FF">
        <w:rPr>
          <w:rFonts w:ascii="Times New Roman" w:hint="eastAsia"/>
          <w:spacing w:val="-4"/>
        </w:rPr>
        <w:t>不預警</w:t>
      </w:r>
      <w:r w:rsidR="00970DF4" w:rsidRPr="00734474">
        <w:rPr>
          <w:rFonts w:ascii="Times New Roman" w:hint="eastAsia"/>
          <w:spacing w:val="-6"/>
        </w:rPr>
        <w:t>履</w:t>
      </w:r>
      <w:r w:rsidR="00970DF4" w:rsidRPr="001465FF">
        <w:rPr>
          <w:rFonts w:ascii="Times New Roman" w:hint="eastAsia"/>
          <w:spacing w:val="4"/>
        </w:rPr>
        <w:t>勘</w:t>
      </w:r>
      <w:r w:rsidR="00525FC4">
        <w:rPr>
          <w:rFonts w:ascii="Times New Roman" w:hint="eastAsia"/>
          <w:spacing w:val="4"/>
        </w:rPr>
        <w:t>1</w:t>
      </w:r>
      <w:r w:rsidR="00525FC4">
        <w:rPr>
          <w:rFonts w:ascii="Times New Roman" w:hint="eastAsia"/>
          <w:spacing w:val="4"/>
        </w:rPr>
        <w:t>家仲介機構</w:t>
      </w:r>
      <w:r w:rsidRPr="008C5214">
        <w:rPr>
          <w:rFonts w:ascii="Times New Roman"/>
        </w:rPr>
        <w:t>，</w:t>
      </w:r>
      <w:r w:rsidR="00970DF4" w:rsidRPr="008C5214">
        <w:rPr>
          <w:rFonts w:ascii="Times New Roman" w:hint="eastAsia"/>
        </w:rPr>
        <w:t>再於同</w:t>
      </w:r>
      <w:r w:rsidR="00C27CA9" w:rsidRPr="008C5214">
        <w:rPr>
          <w:rFonts w:ascii="Times New Roman" w:hint="eastAsia"/>
        </w:rPr>
        <w:t>年</w:t>
      </w:r>
      <w:r w:rsidR="00C27CA9" w:rsidRPr="008C5214">
        <w:rPr>
          <w:rFonts w:ascii="Times New Roman" w:hint="eastAsia"/>
        </w:rPr>
        <w:t>12</w:t>
      </w:r>
      <w:r w:rsidR="00C27CA9" w:rsidRPr="008C5214">
        <w:rPr>
          <w:rFonts w:ascii="Times New Roman" w:hint="eastAsia"/>
        </w:rPr>
        <w:t>月</w:t>
      </w:r>
      <w:r w:rsidR="00C27CA9" w:rsidRPr="008C5214">
        <w:rPr>
          <w:rFonts w:ascii="Times New Roman" w:hint="eastAsia"/>
        </w:rPr>
        <w:t>7</w:t>
      </w:r>
      <w:r w:rsidR="00C27CA9" w:rsidRPr="008C5214">
        <w:rPr>
          <w:rFonts w:ascii="Times New Roman" w:hint="eastAsia"/>
        </w:rPr>
        <w:t>日邀請</w:t>
      </w:r>
      <w:r w:rsidR="00C27CA9" w:rsidRPr="008C5214">
        <w:rPr>
          <w:rFonts w:ascii="Times New Roman" w:hint="eastAsia"/>
        </w:rPr>
        <w:t>5</w:t>
      </w:r>
      <w:r w:rsidR="00C27CA9" w:rsidRPr="008C5214">
        <w:rPr>
          <w:rFonts w:ascii="Times New Roman" w:hint="eastAsia"/>
        </w:rPr>
        <w:t>家</w:t>
      </w:r>
      <w:r w:rsidR="008C5214">
        <w:rPr>
          <w:rFonts w:ascii="Times New Roman" w:hint="eastAsia"/>
        </w:rPr>
        <w:t>受任居間辦理</w:t>
      </w:r>
      <w:r w:rsidR="008C5214" w:rsidRPr="008C5214">
        <w:rPr>
          <w:rFonts w:ascii="Times New Roman" w:hint="eastAsia"/>
        </w:rPr>
        <w:t>境外聘僱外籍</w:t>
      </w:r>
      <w:r w:rsidR="00CE6F49">
        <w:rPr>
          <w:rFonts w:ascii="Times New Roman" w:hint="eastAsia"/>
        </w:rPr>
        <w:t>漁工</w:t>
      </w:r>
      <w:r w:rsidR="008C5214">
        <w:rPr>
          <w:rFonts w:ascii="Times New Roman" w:hint="eastAsia"/>
          <w:spacing w:val="4"/>
        </w:rPr>
        <w:t>之</w:t>
      </w:r>
      <w:r w:rsidR="00C27CA9" w:rsidRPr="001465FF">
        <w:rPr>
          <w:rFonts w:ascii="Times New Roman" w:hint="eastAsia"/>
          <w:spacing w:val="4"/>
        </w:rPr>
        <w:t>仲介</w:t>
      </w:r>
      <w:r w:rsidR="008C5214">
        <w:rPr>
          <w:rFonts w:ascii="Times New Roman" w:hint="eastAsia"/>
          <w:spacing w:val="4"/>
        </w:rPr>
        <w:t>機構，</w:t>
      </w:r>
      <w:r w:rsidR="00C27CA9" w:rsidRPr="001465FF">
        <w:rPr>
          <w:rFonts w:ascii="Times New Roman" w:hint="eastAsia"/>
          <w:spacing w:val="-6"/>
        </w:rPr>
        <w:t>辦理座談會</w:t>
      </w:r>
      <w:r w:rsidR="00E75E53" w:rsidRPr="001465FF">
        <w:rPr>
          <w:rFonts w:ascii="Times New Roman" w:hint="eastAsia"/>
          <w:spacing w:val="-6"/>
        </w:rPr>
        <w:t>。最後</w:t>
      </w:r>
      <w:r w:rsidR="00734474" w:rsidRPr="001465FF">
        <w:rPr>
          <w:rFonts w:ascii="Times New Roman" w:hint="eastAsia"/>
          <w:spacing w:val="-6"/>
        </w:rPr>
        <w:t>於</w:t>
      </w:r>
      <w:r w:rsidR="00E75E53" w:rsidRPr="001465FF">
        <w:rPr>
          <w:rFonts w:ascii="Times New Roman" w:hint="eastAsia"/>
          <w:spacing w:val="-6"/>
        </w:rPr>
        <w:t>110</w:t>
      </w:r>
      <w:r w:rsidR="00734474" w:rsidRPr="001465FF">
        <w:rPr>
          <w:rFonts w:ascii="Times New Roman" w:hint="eastAsia"/>
          <w:spacing w:val="-6"/>
        </w:rPr>
        <w:t>年</w:t>
      </w:r>
      <w:r w:rsidR="00734474" w:rsidRPr="001465FF">
        <w:rPr>
          <w:rFonts w:ascii="Times New Roman" w:hint="eastAsia"/>
          <w:spacing w:val="-6"/>
        </w:rPr>
        <w:t>1</w:t>
      </w:r>
      <w:r w:rsidR="00734474" w:rsidRPr="001465FF">
        <w:rPr>
          <w:rFonts w:ascii="Times New Roman" w:hint="eastAsia"/>
          <w:spacing w:val="-6"/>
        </w:rPr>
        <w:t>月</w:t>
      </w:r>
      <w:r w:rsidR="00734474" w:rsidRPr="001465FF">
        <w:rPr>
          <w:rFonts w:ascii="Times New Roman" w:hint="eastAsia"/>
          <w:spacing w:val="-6"/>
        </w:rPr>
        <w:t>27</w:t>
      </w:r>
      <w:r w:rsidR="00734474" w:rsidRPr="001465FF">
        <w:rPr>
          <w:rFonts w:ascii="Times New Roman" w:hint="eastAsia"/>
          <w:spacing w:val="-6"/>
        </w:rPr>
        <w:t>日詢</w:t>
      </w:r>
      <w:r w:rsidR="00734474" w:rsidRPr="00DF73DD">
        <w:rPr>
          <w:rFonts w:ascii="Times New Roman" w:hint="eastAsia"/>
          <w:spacing w:val="4"/>
        </w:rPr>
        <w:t>問行政院羅秉成政務委員、勞動部</w:t>
      </w:r>
      <w:r w:rsidR="00734474" w:rsidRPr="00DF73DD">
        <w:rPr>
          <w:rFonts w:hint="eastAsia"/>
          <w:spacing w:val="4"/>
        </w:rPr>
        <w:t>王尚志政務次長、黃維琛司長、</w:t>
      </w:r>
      <w:r w:rsidR="00734474" w:rsidRPr="00DF73DD">
        <w:rPr>
          <w:rFonts w:ascii="Times New Roman" w:hint="eastAsia"/>
          <w:spacing w:val="4"/>
        </w:rPr>
        <w:t>勞動力發展署薛鑑忠組長、農委會漁業署</w:t>
      </w:r>
      <w:r w:rsidR="00734474" w:rsidRPr="00DF73DD">
        <w:rPr>
          <w:rFonts w:hAnsi="標楷體" w:hint="eastAsia"/>
          <w:spacing w:val="4"/>
        </w:rPr>
        <w:t>張致盛署長、林國平副署長、林頂榮組長、劉啟超簡任技</w:t>
      </w:r>
      <w:r w:rsidR="00734474" w:rsidRPr="00DF73DD">
        <w:rPr>
          <w:rFonts w:hAnsi="標楷體" w:hint="eastAsia"/>
          <w:spacing w:val="-6"/>
        </w:rPr>
        <w:t>正等</w:t>
      </w:r>
      <w:r w:rsidR="008C5214" w:rsidRPr="00DF73DD">
        <w:rPr>
          <w:rFonts w:hAnsi="標楷體" w:hint="eastAsia"/>
          <w:spacing w:val="-6"/>
        </w:rPr>
        <w:t>，</w:t>
      </w:r>
      <w:r w:rsidR="008C5214" w:rsidRPr="00DF73DD">
        <w:rPr>
          <w:rFonts w:ascii="Times New Roman"/>
          <w:spacing w:val="-6"/>
        </w:rPr>
        <w:t>並經農委會於</w:t>
      </w:r>
      <w:r w:rsidR="008C5214" w:rsidRPr="00DF73DD">
        <w:rPr>
          <w:rFonts w:ascii="Times New Roman"/>
          <w:spacing w:val="-6"/>
        </w:rPr>
        <w:t>110</w:t>
      </w:r>
      <w:r w:rsidR="008C5214" w:rsidRPr="00DF73DD">
        <w:rPr>
          <w:rFonts w:ascii="Times New Roman"/>
          <w:spacing w:val="-6"/>
        </w:rPr>
        <w:t>年</w:t>
      </w:r>
      <w:r w:rsidR="008C5214" w:rsidRPr="00DF73DD">
        <w:rPr>
          <w:rFonts w:ascii="Times New Roman"/>
          <w:spacing w:val="-6"/>
        </w:rPr>
        <w:t>2</w:t>
      </w:r>
      <w:r w:rsidR="008C5214" w:rsidRPr="00DF73DD">
        <w:rPr>
          <w:rFonts w:ascii="Times New Roman"/>
          <w:spacing w:val="-6"/>
        </w:rPr>
        <w:t>月</w:t>
      </w:r>
      <w:r w:rsidR="008C5214" w:rsidRPr="00DF73DD">
        <w:rPr>
          <w:rFonts w:ascii="Times New Roman"/>
          <w:spacing w:val="-6"/>
        </w:rPr>
        <w:t>9</w:t>
      </w:r>
      <w:r w:rsidR="008C5214" w:rsidRPr="00DF73DD">
        <w:rPr>
          <w:rFonts w:ascii="Times New Roman"/>
          <w:spacing w:val="-6"/>
        </w:rPr>
        <w:t>日與</w:t>
      </w:r>
      <w:r w:rsidR="008C5214" w:rsidRPr="00DF73DD">
        <w:rPr>
          <w:rFonts w:ascii="Times New Roman"/>
          <w:spacing w:val="-6"/>
        </w:rPr>
        <w:t>22</w:t>
      </w:r>
      <w:r w:rsidR="008C5214" w:rsidRPr="00DF73DD">
        <w:rPr>
          <w:rFonts w:ascii="Times New Roman"/>
          <w:spacing w:val="-6"/>
        </w:rPr>
        <w:t>日</w:t>
      </w:r>
      <w:r w:rsidR="008C5214" w:rsidRPr="00DF73DD">
        <w:rPr>
          <w:rFonts w:ascii="Times New Roman" w:hint="eastAsia"/>
          <w:spacing w:val="-6"/>
        </w:rPr>
        <w:t>、</w:t>
      </w:r>
      <w:r w:rsidR="008C5214" w:rsidRPr="00DF73DD">
        <w:rPr>
          <w:rFonts w:ascii="Times New Roman"/>
          <w:spacing w:val="-6"/>
        </w:rPr>
        <w:t>勞動部於</w:t>
      </w:r>
      <w:r w:rsidR="008C5214" w:rsidRPr="00DF73DD">
        <w:rPr>
          <w:rFonts w:ascii="Times New Roman"/>
          <w:spacing w:val="-6"/>
        </w:rPr>
        <w:t>110</w:t>
      </w:r>
      <w:r w:rsidR="008C5214" w:rsidRPr="00DF73DD">
        <w:rPr>
          <w:rFonts w:ascii="Times New Roman"/>
          <w:spacing w:val="-6"/>
        </w:rPr>
        <w:t>年</w:t>
      </w:r>
      <w:r w:rsidR="008C5214" w:rsidRPr="008C5214">
        <w:rPr>
          <w:rFonts w:ascii="Times New Roman"/>
        </w:rPr>
        <w:t>3</w:t>
      </w:r>
      <w:r w:rsidR="008C5214" w:rsidRPr="008C5214">
        <w:rPr>
          <w:rFonts w:ascii="Times New Roman"/>
        </w:rPr>
        <w:t>月</w:t>
      </w:r>
      <w:r w:rsidR="008C5214" w:rsidRPr="008C5214">
        <w:rPr>
          <w:rFonts w:ascii="Times New Roman"/>
        </w:rPr>
        <w:t>22</w:t>
      </w:r>
      <w:r w:rsidR="008C5214" w:rsidRPr="008C5214">
        <w:rPr>
          <w:rFonts w:ascii="Times New Roman"/>
        </w:rPr>
        <w:t>日</w:t>
      </w:r>
      <w:r w:rsidR="00CB2CD7">
        <w:rPr>
          <w:rFonts w:ascii="Times New Roman" w:hint="eastAsia"/>
        </w:rPr>
        <w:t>及</w:t>
      </w:r>
      <w:r w:rsidR="00CB2CD7">
        <w:rPr>
          <w:rFonts w:ascii="Times New Roman" w:hint="eastAsia"/>
        </w:rPr>
        <w:t>29</w:t>
      </w:r>
      <w:r w:rsidR="00CB2CD7">
        <w:rPr>
          <w:rFonts w:ascii="Times New Roman" w:hint="eastAsia"/>
        </w:rPr>
        <w:t>日</w:t>
      </w:r>
      <w:r w:rsidR="008C5214">
        <w:rPr>
          <w:rFonts w:ascii="Times New Roman" w:hint="eastAsia"/>
        </w:rPr>
        <w:t>補充書面說明資料</w:t>
      </w:r>
      <w:r w:rsidR="00A262F2">
        <w:rPr>
          <w:rFonts w:ascii="Times New Roman" w:hint="eastAsia"/>
        </w:rPr>
        <w:t>及更新統計數據</w:t>
      </w:r>
      <w:r w:rsidR="008C5214">
        <w:rPr>
          <w:rFonts w:ascii="Times New Roman" w:hint="eastAsia"/>
        </w:rPr>
        <w:t>，已調查完畢，</w:t>
      </w:r>
      <w:r w:rsidR="00C75895" w:rsidRPr="00B43EAC">
        <w:rPr>
          <w:rFonts w:ascii="Times New Roman"/>
        </w:rPr>
        <w:t>綜整</w:t>
      </w:r>
      <w:r w:rsidR="00423EE7" w:rsidRPr="00B43EAC">
        <w:rPr>
          <w:rFonts w:ascii="Times New Roman" w:hint="eastAsia"/>
        </w:rPr>
        <w:t>事實</w:t>
      </w:r>
      <w:r w:rsidR="00C75895" w:rsidRPr="00B43EAC">
        <w:rPr>
          <w:rFonts w:ascii="Times New Roman"/>
        </w:rPr>
        <w:t>如下：</w:t>
      </w:r>
    </w:p>
    <w:p w14:paraId="6415D25F" w14:textId="0A765EC0" w:rsidR="00C7084D" w:rsidRPr="00E22F53" w:rsidRDefault="00E22F53" w:rsidP="00B443E4">
      <w:pPr>
        <w:pStyle w:val="2"/>
        <w:rPr>
          <w:b/>
          <w:spacing w:val="-4"/>
        </w:rPr>
      </w:pPr>
      <w:bookmarkStart w:id="181" w:name="_Toc58922867"/>
      <w:bookmarkStart w:id="182" w:name="_Toc70494101"/>
      <w:r w:rsidRPr="00E22F53">
        <w:rPr>
          <w:rFonts w:ascii="Times New Roman" w:hAnsi="Times New Roman" w:hint="eastAsia"/>
          <w:b/>
          <w:spacing w:val="-4"/>
          <w:szCs w:val="52"/>
        </w:rPr>
        <w:t>我國</w:t>
      </w:r>
      <w:r w:rsidR="00BB770C">
        <w:rPr>
          <w:rFonts w:ascii="Times New Roman" w:hAnsi="Times New Roman" w:hint="eastAsia"/>
          <w:b/>
          <w:spacing w:val="-4"/>
          <w:szCs w:val="52"/>
        </w:rPr>
        <w:t>聘僱外籍漁工</w:t>
      </w:r>
      <w:r w:rsidR="004D2241">
        <w:rPr>
          <w:rFonts w:ascii="Times New Roman" w:hAnsi="Times New Roman" w:hint="eastAsia"/>
          <w:b/>
          <w:spacing w:val="-4"/>
          <w:szCs w:val="52"/>
        </w:rPr>
        <w:t>的</w:t>
      </w:r>
      <w:r w:rsidRPr="00E22F53">
        <w:rPr>
          <w:rFonts w:ascii="Times New Roman" w:hAnsi="Times New Roman" w:hint="eastAsia"/>
          <w:b/>
          <w:spacing w:val="-4"/>
          <w:szCs w:val="52"/>
        </w:rPr>
        <w:t>整體概況</w:t>
      </w:r>
      <w:bookmarkEnd w:id="181"/>
      <w:bookmarkEnd w:id="182"/>
    </w:p>
    <w:p w14:paraId="34346586" w14:textId="77777777" w:rsidR="003B3C07" w:rsidRPr="00703D70" w:rsidRDefault="00E22F53" w:rsidP="002B02EB">
      <w:pPr>
        <w:pStyle w:val="3"/>
        <w:rPr>
          <w:b/>
        </w:rPr>
      </w:pPr>
      <w:bookmarkStart w:id="183" w:name="_Toc421794871"/>
      <w:bookmarkStart w:id="184" w:name="_Toc58922868"/>
      <w:bookmarkStart w:id="185" w:name="_Toc70494102"/>
      <w:r w:rsidRPr="00703D70">
        <w:rPr>
          <w:rFonts w:hint="eastAsia"/>
          <w:b/>
        </w:rPr>
        <w:t>境內聘僱</w:t>
      </w:r>
      <w:bookmarkEnd w:id="183"/>
      <w:r w:rsidRPr="00703D70">
        <w:rPr>
          <w:rFonts w:hint="eastAsia"/>
          <w:b/>
        </w:rPr>
        <w:t>部分</w:t>
      </w:r>
      <w:bookmarkEnd w:id="184"/>
      <w:bookmarkEnd w:id="185"/>
    </w:p>
    <w:p w14:paraId="59278571" w14:textId="2A607BAE" w:rsidR="00E22F53" w:rsidRPr="006F02BB" w:rsidRDefault="006F02BB" w:rsidP="00E22F53">
      <w:pPr>
        <w:pStyle w:val="4"/>
      </w:pPr>
      <w:bookmarkStart w:id="186" w:name="_Toc70494103"/>
      <w:r w:rsidRPr="00703D70">
        <w:rPr>
          <w:rFonts w:ascii="Times New Roman" w:hAnsi="Times New Roman"/>
          <w:b/>
          <w:spacing w:val="10"/>
        </w:rPr>
        <w:lastRenderedPageBreak/>
        <w:t>境</w:t>
      </w:r>
      <w:r w:rsidR="005A30D7">
        <w:rPr>
          <w:rFonts w:ascii="Times New Roman" w:hAnsi="Times New Roman" w:hint="eastAsia"/>
          <w:b/>
          <w:spacing w:val="10"/>
        </w:rPr>
        <w:t>內聘僱</w:t>
      </w:r>
      <w:r w:rsidRPr="00703D70">
        <w:rPr>
          <w:rFonts w:ascii="Times New Roman" w:hAnsi="Times New Roman"/>
          <w:b/>
          <w:spacing w:val="10"/>
        </w:rPr>
        <w:t>外籍</w:t>
      </w:r>
      <w:r>
        <w:rPr>
          <w:rFonts w:ascii="Times New Roman" w:hAnsi="Times New Roman" w:hint="eastAsia"/>
          <w:b/>
          <w:spacing w:val="10"/>
        </w:rPr>
        <w:t>漁工</w:t>
      </w:r>
      <w:r w:rsidR="004D2241">
        <w:rPr>
          <w:rFonts w:ascii="Times New Roman" w:hAnsi="Times New Roman" w:hint="eastAsia"/>
          <w:b/>
          <w:spacing w:val="10"/>
        </w:rPr>
        <w:t>的</w:t>
      </w:r>
      <w:r w:rsidRPr="00703D70">
        <w:rPr>
          <w:rFonts w:hint="eastAsia"/>
          <w:b/>
        </w:rPr>
        <w:t>漁船數</w:t>
      </w:r>
      <w:bookmarkEnd w:id="186"/>
    </w:p>
    <w:p w14:paraId="5C372FFE" w14:textId="386E4915" w:rsidR="006F02BB" w:rsidRDefault="00D4646E" w:rsidP="00AE19FD">
      <w:pPr>
        <w:pStyle w:val="32"/>
        <w:kinsoku w:val="0"/>
        <w:ind w:leftChars="500" w:left="1701" w:firstLine="696"/>
        <w:rPr>
          <w:rFonts w:ascii="Times New Roman"/>
        </w:rPr>
      </w:pPr>
      <w:r w:rsidRPr="00755FFE">
        <w:rPr>
          <w:rFonts w:ascii="Times New Roman" w:hint="eastAsia"/>
          <w:spacing w:val="4"/>
        </w:rPr>
        <w:t>依據就業服務法，</w:t>
      </w:r>
      <w:r w:rsidR="00F6384F" w:rsidRPr="00755FFE">
        <w:rPr>
          <w:rFonts w:ascii="Times New Roman"/>
          <w:spacing w:val="4"/>
        </w:rPr>
        <w:t>勞動部主管外籍移工引進</w:t>
      </w:r>
      <w:r w:rsidR="000E68CC" w:rsidRPr="00755FFE">
        <w:rPr>
          <w:rFonts w:ascii="Times New Roman"/>
          <w:spacing w:val="4"/>
        </w:rPr>
        <w:t>聘</w:t>
      </w:r>
      <w:r w:rsidR="000E68CC" w:rsidRPr="00755FFE">
        <w:rPr>
          <w:rFonts w:ascii="Times New Roman"/>
          <w:spacing w:val="-6"/>
        </w:rPr>
        <w:t>僱管理</w:t>
      </w:r>
      <w:r w:rsidR="00F6384F" w:rsidRPr="00755FFE">
        <w:rPr>
          <w:rFonts w:ascii="Times New Roman"/>
          <w:spacing w:val="-6"/>
        </w:rPr>
        <w:t>事宜，而</w:t>
      </w:r>
      <w:r w:rsidRPr="00755FFE">
        <w:rPr>
          <w:rFonts w:ascii="Times New Roman" w:hint="eastAsia"/>
          <w:spacing w:val="-6"/>
        </w:rPr>
        <w:t>移工又主要區分為</w:t>
      </w:r>
      <w:r w:rsidR="00755FFE" w:rsidRPr="002C0CCC">
        <w:rPr>
          <w:rStyle w:val="aff6"/>
          <w:rFonts w:ascii="Arial" w:hAnsi="Arial" w:cs="Arial"/>
          <w:b w:val="0"/>
          <w:spacing w:val="-6"/>
        </w:rPr>
        <w:t>製造業及</w:t>
      </w:r>
      <w:r w:rsidR="00755FFE" w:rsidRPr="002C0CCC">
        <w:rPr>
          <w:rStyle w:val="aff6"/>
          <w:rFonts w:ascii="Arial" w:hAnsi="Arial" w:cs="Arial"/>
          <w:b w:val="0"/>
        </w:rPr>
        <w:t>營建工</w:t>
      </w:r>
      <w:r w:rsidR="00755FFE" w:rsidRPr="00503F58">
        <w:rPr>
          <w:rStyle w:val="aff6"/>
          <w:rFonts w:ascii="Arial" w:hAnsi="Arial" w:cs="Arial"/>
          <w:b w:val="0"/>
          <w:spacing w:val="-6"/>
        </w:rPr>
        <w:t>程業</w:t>
      </w:r>
      <w:r w:rsidRPr="00503F58">
        <w:rPr>
          <w:rFonts w:ascii="Times New Roman"/>
          <w:spacing w:val="-6"/>
        </w:rPr>
        <w:t>廠工</w:t>
      </w:r>
      <w:r w:rsidRPr="00503F58">
        <w:rPr>
          <w:rFonts w:ascii="Times New Roman" w:hint="eastAsia"/>
          <w:spacing w:val="-6"/>
        </w:rPr>
        <w:t>、</w:t>
      </w:r>
      <w:r w:rsidRPr="00503F58">
        <w:rPr>
          <w:rFonts w:ascii="Times New Roman"/>
          <w:spacing w:val="-6"/>
        </w:rPr>
        <w:t>看護工</w:t>
      </w:r>
      <w:r w:rsidR="00677534" w:rsidRPr="00503F58">
        <w:rPr>
          <w:rStyle w:val="aff2"/>
          <w:rFonts w:ascii="Times New Roman"/>
          <w:spacing w:val="-6"/>
        </w:rPr>
        <w:footnoteReference w:id="3"/>
      </w:r>
      <w:r w:rsidR="00755FFE" w:rsidRPr="00503F58">
        <w:rPr>
          <w:rFonts w:ascii="Times New Roman" w:hint="eastAsia"/>
          <w:spacing w:val="-6"/>
        </w:rPr>
        <w:t>、</w:t>
      </w:r>
      <w:r w:rsidR="00F6384F" w:rsidRPr="00503F58">
        <w:rPr>
          <w:rFonts w:ascii="Times New Roman"/>
          <w:spacing w:val="-6"/>
        </w:rPr>
        <w:t>境內漁工</w:t>
      </w:r>
      <w:r w:rsidR="00755FFE" w:rsidRPr="00503F58">
        <w:rPr>
          <w:rFonts w:ascii="Times New Roman" w:hint="eastAsia"/>
          <w:spacing w:val="-6"/>
        </w:rPr>
        <w:t>及農業移工</w:t>
      </w:r>
      <w:r w:rsidR="00F6384F" w:rsidRPr="00503F58">
        <w:rPr>
          <w:rFonts w:hint="eastAsia"/>
          <w:spacing w:val="-6"/>
        </w:rPr>
        <w:t>，因此</w:t>
      </w:r>
      <w:r w:rsidR="00F6384F" w:rsidRPr="00755FFE">
        <w:rPr>
          <w:rFonts w:hint="eastAsia"/>
          <w:spacing w:val="-4"/>
        </w:rPr>
        <w:t>，</w:t>
      </w:r>
      <w:r w:rsidR="00F6384F" w:rsidRPr="00D4646E">
        <w:rPr>
          <w:rFonts w:hint="eastAsia"/>
          <w:spacing w:val="-4"/>
        </w:rPr>
        <w:t>該部</w:t>
      </w:r>
      <w:r w:rsidR="00366FD9" w:rsidRPr="00D4646E">
        <w:rPr>
          <w:rFonts w:ascii="Times New Roman"/>
          <w:spacing w:val="-4"/>
        </w:rPr>
        <w:t>受理</w:t>
      </w:r>
      <w:r w:rsidR="00366FD9" w:rsidRPr="00366FD9">
        <w:rPr>
          <w:rFonts w:ascii="Times New Roman"/>
          <w:spacing w:val="4"/>
        </w:rPr>
        <w:t>雇主申請招募引進及聘僱移工案</w:t>
      </w:r>
      <w:r w:rsidR="00366FD9" w:rsidRPr="00366FD9">
        <w:rPr>
          <w:rFonts w:ascii="Times New Roman"/>
          <w:spacing w:val="-4"/>
        </w:rPr>
        <w:t>件，</w:t>
      </w:r>
      <w:r w:rsidR="009B5393">
        <w:rPr>
          <w:rFonts w:ascii="Times New Roman" w:hint="eastAsia"/>
          <w:spacing w:val="-4"/>
        </w:rPr>
        <w:t>經審查</w:t>
      </w:r>
      <w:r w:rsidR="00366FD9" w:rsidRPr="00366FD9">
        <w:rPr>
          <w:rFonts w:ascii="Times New Roman"/>
          <w:spacing w:val="-4"/>
        </w:rPr>
        <w:t>符合</w:t>
      </w:r>
      <w:r w:rsidR="009B5393">
        <w:rPr>
          <w:rFonts w:ascii="Times New Roman" w:hint="eastAsia"/>
          <w:spacing w:val="-4"/>
        </w:rPr>
        <w:t>申</w:t>
      </w:r>
      <w:r w:rsidR="009B5393" w:rsidRPr="00D4646E">
        <w:rPr>
          <w:rFonts w:ascii="Times New Roman" w:hint="eastAsia"/>
          <w:spacing w:val="4"/>
        </w:rPr>
        <w:t>請</w:t>
      </w:r>
      <w:r w:rsidR="003C73B5" w:rsidRPr="00D4646E">
        <w:rPr>
          <w:rFonts w:ascii="Times New Roman" w:hint="eastAsia"/>
          <w:spacing w:val="4"/>
        </w:rPr>
        <w:t>條件</w:t>
      </w:r>
      <w:r w:rsidR="003C73B5" w:rsidRPr="00D4646E">
        <w:rPr>
          <w:rStyle w:val="aff2"/>
          <w:rFonts w:ascii="Times New Roman" w:hint="eastAsia"/>
          <w:spacing w:val="4"/>
        </w:rPr>
        <w:footnoteReference w:id="4"/>
      </w:r>
      <w:r w:rsidR="009B5393" w:rsidRPr="00D4646E">
        <w:rPr>
          <w:rFonts w:ascii="Times New Roman" w:hint="eastAsia"/>
          <w:spacing w:val="4"/>
        </w:rPr>
        <w:t>後</w:t>
      </w:r>
      <w:r w:rsidR="00366FD9" w:rsidRPr="00D4646E">
        <w:rPr>
          <w:rFonts w:ascii="Times New Roman"/>
          <w:spacing w:val="4"/>
        </w:rPr>
        <w:t>，</w:t>
      </w:r>
      <w:r w:rsidR="009B5393" w:rsidRPr="00D4646E">
        <w:rPr>
          <w:rFonts w:ascii="Times New Roman" w:hint="eastAsia"/>
          <w:spacing w:val="4"/>
        </w:rPr>
        <w:t>得</w:t>
      </w:r>
      <w:r w:rsidR="00366FD9" w:rsidRPr="00D4646E">
        <w:rPr>
          <w:rFonts w:ascii="Times New Roman"/>
          <w:spacing w:val="4"/>
        </w:rPr>
        <w:t>依法核發許</w:t>
      </w:r>
      <w:r w:rsidR="00366FD9" w:rsidRPr="002C0CCC">
        <w:rPr>
          <w:rFonts w:ascii="Times New Roman"/>
          <w:spacing w:val="-6"/>
        </w:rPr>
        <w:t>可</w:t>
      </w:r>
      <w:r w:rsidR="009B5393" w:rsidRPr="002C0CCC">
        <w:rPr>
          <w:rFonts w:ascii="Times New Roman" w:hint="eastAsia"/>
          <w:spacing w:val="-6"/>
        </w:rPr>
        <w:t>。而</w:t>
      </w:r>
      <w:r w:rsidR="00366FD9" w:rsidRPr="002C0CCC">
        <w:rPr>
          <w:rFonts w:ascii="Times New Roman" w:hint="eastAsia"/>
          <w:spacing w:val="-6"/>
        </w:rPr>
        <w:t>雇</w:t>
      </w:r>
      <w:r w:rsidR="00366FD9" w:rsidRPr="002C0CCC">
        <w:rPr>
          <w:rFonts w:ascii="Times New Roman"/>
          <w:spacing w:val="-6"/>
        </w:rPr>
        <w:t>主經獲發許可後，得依其需求辦理後續</w:t>
      </w:r>
      <w:r w:rsidR="00366FD9" w:rsidRPr="00D4646E">
        <w:rPr>
          <w:rFonts w:ascii="Times New Roman"/>
          <w:spacing w:val="-6"/>
        </w:rPr>
        <w:t>招募引</w:t>
      </w:r>
      <w:r w:rsidR="00366FD9" w:rsidRPr="00503F58">
        <w:rPr>
          <w:rFonts w:ascii="Times New Roman"/>
          <w:spacing w:val="4"/>
        </w:rPr>
        <w:t>進及聘僱事宜</w:t>
      </w:r>
      <w:r w:rsidR="006E4815" w:rsidRPr="00503F58">
        <w:rPr>
          <w:rFonts w:ascii="Times New Roman" w:hint="eastAsia"/>
          <w:spacing w:val="4"/>
        </w:rPr>
        <w:t>。</w:t>
      </w:r>
      <w:r w:rsidR="006E4815" w:rsidRPr="00503F58">
        <w:rPr>
          <w:rFonts w:ascii="Times New Roman"/>
          <w:spacing w:val="4"/>
        </w:rPr>
        <w:t>另漁船船主可僱用境內漁工的人數</w:t>
      </w:r>
      <w:r w:rsidR="006E4815" w:rsidRPr="002C0CCC">
        <w:rPr>
          <w:rFonts w:ascii="Times New Roman"/>
          <w:spacing w:val="-4"/>
        </w:rPr>
        <w:t>，以</w:t>
      </w:r>
      <w:r w:rsidR="006E4815" w:rsidRPr="00503F58">
        <w:rPr>
          <w:rFonts w:ascii="Times New Roman"/>
          <w:spacing w:val="-8"/>
        </w:rPr>
        <w:t>漁業執照登載最高船員人數，扣除</w:t>
      </w:r>
      <w:r w:rsidR="006E4815" w:rsidRPr="00503F58">
        <w:rPr>
          <w:rFonts w:ascii="Times New Roman"/>
          <w:spacing w:val="-8"/>
        </w:rPr>
        <w:t>2</w:t>
      </w:r>
      <w:r w:rsidR="006E4815" w:rsidRPr="00503F58">
        <w:rPr>
          <w:rFonts w:ascii="Times New Roman"/>
          <w:spacing w:val="-8"/>
        </w:rPr>
        <w:t>名</w:t>
      </w:r>
      <w:r w:rsidR="00106520" w:rsidRPr="00503F58">
        <w:rPr>
          <w:rFonts w:ascii="Times New Roman" w:hint="eastAsia"/>
          <w:spacing w:val="-8"/>
        </w:rPr>
        <w:t>我</w:t>
      </w:r>
      <w:r w:rsidR="006E4815" w:rsidRPr="00503F58">
        <w:rPr>
          <w:rFonts w:ascii="Times New Roman"/>
          <w:spacing w:val="-8"/>
        </w:rPr>
        <w:t>國籍幹部</w:t>
      </w:r>
      <w:r w:rsidR="006E4815" w:rsidRPr="002C0CCC">
        <w:rPr>
          <w:rFonts w:ascii="Times New Roman"/>
        </w:rPr>
        <w:t>船</w:t>
      </w:r>
      <w:r w:rsidR="006E4815" w:rsidRPr="00AE19FD">
        <w:rPr>
          <w:rFonts w:ascii="Times New Roman"/>
          <w:spacing w:val="-8"/>
        </w:rPr>
        <w:t>員後</w:t>
      </w:r>
      <w:r w:rsidR="00106520" w:rsidRPr="00AE19FD">
        <w:rPr>
          <w:rFonts w:ascii="Times New Roman" w:hint="eastAsia"/>
          <w:spacing w:val="-8"/>
        </w:rPr>
        <w:t>的</w:t>
      </w:r>
      <w:r w:rsidR="006E4815" w:rsidRPr="00AE19FD">
        <w:rPr>
          <w:rFonts w:ascii="Times New Roman"/>
          <w:spacing w:val="-8"/>
        </w:rPr>
        <w:t>人數，作為許可基準</w:t>
      </w:r>
      <w:r w:rsidRPr="00AE19FD">
        <w:rPr>
          <w:rFonts w:ascii="Times New Roman" w:hint="eastAsia"/>
          <w:spacing w:val="-8"/>
        </w:rPr>
        <w:t>。</w:t>
      </w:r>
      <w:r w:rsidR="003C73B5" w:rsidRPr="00AE19FD">
        <w:rPr>
          <w:rFonts w:ascii="Times New Roman" w:hint="eastAsia"/>
          <w:spacing w:val="-8"/>
        </w:rPr>
        <w:t>至於</w:t>
      </w:r>
      <w:r w:rsidR="00AE19FD" w:rsidRPr="00AE19FD">
        <w:rPr>
          <w:rFonts w:ascii="Times New Roman" w:hint="eastAsia"/>
          <w:spacing w:val="-8"/>
        </w:rPr>
        <w:t>100</w:t>
      </w:r>
      <w:r w:rsidR="00AE19FD" w:rsidRPr="00AE19FD">
        <w:rPr>
          <w:rFonts w:ascii="Times New Roman" w:hint="eastAsia"/>
          <w:spacing w:val="-8"/>
        </w:rPr>
        <w:t>年至</w:t>
      </w:r>
      <w:r w:rsidR="00AE19FD" w:rsidRPr="00AE19FD">
        <w:rPr>
          <w:rFonts w:ascii="Times New Roman" w:hint="eastAsia"/>
          <w:spacing w:val="-8"/>
        </w:rPr>
        <w:t>109</w:t>
      </w:r>
      <w:r w:rsidR="00AE19FD" w:rsidRPr="00AE19FD">
        <w:rPr>
          <w:rFonts w:ascii="Times New Roman" w:hint="eastAsia"/>
          <w:spacing w:val="-8"/>
        </w:rPr>
        <w:t>年</w:t>
      </w:r>
      <w:r w:rsidR="0053005E" w:rsidRPr="00AE19FD">
        <w:rPr>
          <w:rFonts w:ascii="Times New Roman" w:hint="eastAsia"/>
          <w:spacing w:val="-8"/>
        </w:rPr>
        <w:t>我國</w:t>
      </w:r>
      <w:r w:rsidR="00366FD9" w:rsidRPr="00AE19FD">
        <w:rPr>
          <w:rFonts w:ascii="Times New Roman"/>
          <w:spacing w:val="-8"/>
        </w:rPr>
        <w:t>境內</w:t>
      </w:r>
      <w:r w:rsidR="0053005E" w:rsidRPr="00AE19FD">
        <w:rPr>
          <w:rFonts w:ascii="Times New Roman" w:hint="eastAsia"/>
          <w:spacing w:val="-8"/>
        </w:rPr>
        <w:t>聘僱</w:t>
      </w:r>
      <w:r w:rsidR="00366FD9" w:rsidRPr="00AE19FD">
        <w:rPr>
          <w:rFonts w:ascii="Times New Roman"/>
          <w:spacing w:val="-8"/>
        </w:rPr>
        <w:t>外籍</w:t>
      </w:r>
      <w:r w:rsidR="00366FD9" w:rsidRPr="00D4646E">
        <w:rPr>
          <w:rFonts w:ascii="Times New Roman"/>
          <w:spacing w:val="4"/>
        </w:rPr>
        <w:t>漁工之漁船數</w:t>
      </w:r>
      <w:r w:rsidR="00C27CA9" w:rsidRPr="004D1855">
        <w:rPr>
          <w:rFonts w:ascii="Times New Roman" w:hint="eastAsia"/>
          <w:spacing w:val="-4"/>
        </w:rPr>
        <w:t>詳見下</w:t>
      </w:r>
      <w:r w:rsidR="003C73B5" w:rsidRPr="004D1855">
        <w:rPr>
          <w:rFonts w:ascii="Times New Roman" w:hint="eastAsia"/>
          <w:spacing w:val="-4"/>
        </w:rPr>
        <w:t>表</w:t>
      </w:r>
      <w:r w:rsidR="004D1855" w:rsidRPr="004D1855">
        <w:rPr>
          <w:rFonts w:ascii="Times New Roman" w:hint="eastAsia"/>
          <w:spacing w:val="-4"/>
        </w:rPr>
        <w:t>1</w:t>
      </w:r>
      <w:r w:rsidR="00366FD9" w:rsidRPr="004D1855">
        <w:rPr>
          <w:rFonts w:ascii="Times New Roman"/>
          <w:spacing w:val="-4"/>
        </w:rPr>
        <w:t>。</w:t>
      </w:r>
    </w:p>
    <w:p w14:paraId="4C390B59" w14:textId="54F1A8EF" w:rsidR="00366FD9" w:rsidRPr="00525D1C" w:rsidRDefault="00366FD9" w:rsidP="00503F58">
      <w:pPr>
        <w:pStyle w:val="a4"/>
        <w:spacing w:before="60" w:after="0"/>
        <w:ind w:left="482" w:firstLine="1242"/>
        <w:jc w:val="center"/>
        <w:rPr>
          <w:rFonts w:ascii="Times New Roman" w:hAnsi="Times New Roman"/>
          <w:b/>
          <w:spacing w:val="-16"/>
        </w:rPr>
      </w:pPr>
      <w:bookmarkStart w:id="187" w:name="_Toc58922869"/>
      <w:r w:rsidRPr="00525D1C">
        <w:rPr>
          <w:rFonts w:ascii="Times New Roman" w:hAnsi="Times New Roman"/>
          <w:b/>
          <w:spacing w:val="-16"/>
        </w:rPr>
        <w:t>100</w:t>
      </w:r>
      <w:r w:rsidRPr="00525D1C">
        <w:rPr>
          <w:rFonts w:ascii="Times New Roman" w:hAnsi="Times New Roman"/>
          <w:b/>
          <w:spacing w:val="-16"/>
        </w:rPr>
        <w:t>年至</w:t>
      </w:r>
      <w:r w:rsidRPr="00525D1C">
        <w:rPr>
          <w:rFonts w:ascii="Times New Roman" w:hAnsi="Times New Roman"/>
          <w:b/>
          <w:spacing w:val="-16"/>
        </w:rPr>
        <w:t>109</w:t>
      </w:r>
      <w:r w:rsidRPr="00525D1C">
        <w:rPr>
          <w:rFonts w:ascii="Times New Roman" w:hAnsi="Times New Roman"/>
          <w:b/>
          <w:spacing w:val="-16"/>
        </w:rPr>
        <w:t>年</w:t>
      </w:r>
      <w:r w:rsidR="00550301">
        <w:rPr>
          <w:rFonts w:ascii="Times New Roman" w:hAnsi="Times New Roman" w:hint="eastAsia"/>
          <w:b/>
          <w:spacing w:val="-16"/>
        </w:rPr>
        <w:t>每年</w:t>
      </w:r>
      <w:r w:rsidRPr="00525D1C">
        <w:rPr>
          <w:rFonts w:ascii="Times New Roman" w:hAnsi="Times New Roman"/>
          <w:b/>
          <w:spacing w:val="-16"/>
        </w:rPr>
        <w:t>底我國境內</w:t>
      </w:r>
      <w:r w:rsidR="00602DD1">
        <w:rPr>
          <w:rFonts w:ascii="Times New Roman" w:hAnsi="Times New Roman" w:hint="eastAsia"/>
          <w:b/>
          <w:spacing w:val="-16"/>
        </w:rPr>
        <w:t>聘僱</w:t>
      </w:r>
      <w:r w:rsidRPr="00525D1C">
        <w:rPr>
          <w:rFonts w:ascii="Times New Roman" w:hAnsi="Times New Roman"/>
          <w:b/>
          <w:spacing w:val="-16"/>
        </w:rPr>
        <w:t>外籍</w:t>
      </w:r>
      <w:r w:rsidR="000016EA" w:rsidRPr="00525D1C">
        <w:rPr>
          <w:rFonts w:ascii="Times New Roman" w:hAnsi="Times New Roman"/>
          <w:b/>
          <w:spacing w:val="-16"/>
        </w:rPr>
        <w:t>漁工</w:t>
      </w:r>
      <w:r w:rsidR="004D698D">
        <w:rPr>
          <w:rFonts w:ascii="Times New Roman" w:hAnsi="Times New Roman" w:hint="eastAsia"/>
          <w:b/>
          <w:spacing w:val="-16"/>
        </w:rPr>
        <w:t>之</w:t>
      </w:r>
      <w:r w:rsidRPr="00525D1C">
        <w:rPr>
          <w:rFonts w:ascii="Times New Roman" w:hAnsi="Times New Roman"/>
          <w:b/>
          <w:spacing w:val="-16"/>
        </w:rPr>
        <w:t>漁船</w:t>
      </w:r>
      <w:r w:rsidR="00525D1C" w:rsidRPr="00525D1C">
        <w:rPr>
          <w:rFonts w:ascii="Times New Roman" w:hAnsi="Times New Roman"/>
          <w:b/>
          <w:spacing w:val="-16"/>
        </w:rPr>
        <w:t>數</w:t>
      </w:r>
    </w:p>
    <w:p w14:paraId="43753AA3" w14:textId="77777777" w:rsidR="00525D1C" w:rsidRPr="00525D1C" w:rsidRDefault="00525D1C" w:rsidP="00503F58">
      <w:pPr>
        <w:pStyle w:val="32"/>
        <w:kinsoku w:val="0"/>
        <w:spacing w:line="300" w:lineRule="exact"/>
        <w:ind w:left="1361" w:firstLine="520"/>
        <w:jc w:val="right"/>
        <w:rPr>
          <w:sz w:val="24"/>
          <w:szCs w:val="24"/>
        </w:rPr>
      </w:pPr>
      <w:r w:rsidRPr="00525D1C">
        <w:rPr>
          <w:rFonts w:hint="eastAsia"/>
          <w:sz w:val="24"/>
          <w:szCs w:val="24"/>
        </w:rPr>
        <w:t>單位：艘</w:t>
      </w:r>
    </w:p>
    <w:tbl>
      <w:tblPr>
        <w:tblW w:w="7250" w:type="dxa"/>
        <w:tblInd w:w="16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98"/>
        <w:gridCol w:w="645"/>
        <w:gridCol w:w="645"/>
        <w:gridCol w:w="645"/>
        <w:gridCol w:w="645"/>
        <w:gridCol w:w="646"/>
        <w:gridCol w:w="645"/>
        <w:gridCol w:w="645"/>
        <w:gridCol w:w="645"/>
        <w:gridCol w:w="645"/>
        <w:gridCol w:w="646"/>
      </w:tblGrid>
      <w:tr w:rsidR="003706F0" w:rsidRPr="00525D1C" w14:paraId="25EF3FD9" w14:textId="77777777" w:rsidTr="00DE0400">
        <w:trPr>
          <w:trHeight w:val="20"/>
        </w:trPr>
        <w:tc>
          <w:tcPr>
            <w:tcW w:w="798" w:type="dxa"/>
            <w:shd w:val="clear" w:color="auto" w:fill="FFFF99"/>
            <w:noWrap/>
            <w:vAlign w:val="center"/>
            <w:hideMark/>
          </w:tcPr>
          <w:p w14:paraId="035748E0" w14:textId="77777777" w:rsidR="00525D1C" w:rsidRPr="00525D1C" w:rsidRDefault="00525D1C" w:rsidP="00503F58">
            <w:pPr>
              <w:widowControl/>
              <w:overflowPunct/>
              <w:autoSpaceDE/>
              <w:autoSpaceDN/>
              <w:spacing w:line="300" w:lineRule="exact"/>
              <w:jc w:val="center"/>
              <w:rPr>
                <w:rFonts w:hAnsi="標楷體" w:cs="新細明體"/>
                <w:b/>
                <w:bCs/>
                <w:color w:val="000000"/>
                <w:kern w:val="0"/>
                <w:sz w:val="25"/>
                <w:szCs w:val="25"/>
              </w:rPr>
            </w:pPr>
            <w:r w:rsidRPr="00525D1C">
              <w:rPr>
                <w:rFonts w:hAnsi="標楷體" w:cs="新細明體" w:hint="eastAsia"/>
                <w:b/>
                <w:bCs/>
                <w:color w:val="000000"/>
                <w:kern w:val="0"/>
                <w:sz w:val="25"/>
                <w:szCs w:val="25"/>
              </w:rPr>
              <w:t>年別</w:t>
            </w:r>
          </w:p>
        </w:tc>
        <w:tc>
          <w:tcPr>
            <w:tcW w:w="645" w:type="dxa"/>
            <w:shd w:val="clear" w:color="auto" w:fill="FFFF99"/>
            <w:noWrap/>
            <w:vAlign w:val="center"/>
            <w:hideMark/>
          </w:tcPr>
          <w:p w14:paraId="46935BB1" w14:textId="77777777" w:rsidR="00525D1C" w:rsidRPr="00525D1C" w:rsidRDefault="00525D1C" w:rsidP="00503F58">
            <w:pPr>
              <w:widowControl/>
              <w:kinsoku w:val="0"/>
              <w:spacing w:line="300" w:lineRule="exact"/>
              <w:jc w:val="center"/>
              <w:rPr>
                <w:rFonts w:ascii="Times New Roman" w:eastAsia="新細明體"/>
                <w:b/>
                <w:bCs/>
                <w:color w:val="000000"/>
                <w:kern w:val="0"/>
                <w:sz w:val="25"/>
                <w:szCs w:val="25"/>
              </w:rPr>
            </w:pPr>
            <w:r w:rsidRPr="00525D1C">
              <w:rPr>
                <w:rFonts w:ascii="Times New Roman" w:eastAsia="新細明體"/>
                <w:b/>
                <w:bCs/>
                <w:color w:val="000000"/>
                <w:kern w:val="0"/>
                <w:sz w:val="25"/>
                <w:szCs w:val="25"/>
              </w:rPr>
              <w:t>100</w:t>
            </w:r>
          </w:p>
        </w:tc>
        <w:tc>
          <w:tcPr>
            <w:tcW w:w="645" w:type="dxa"/>
            <w:shd w:val="clear" w:color="auto" w:fill="FFFF99"/>
            <w:noWrap/>
            <w:vAlign w:val="center"/>
            <w:hideMark/>
          </w:tcPr>
          <w:p w14:paraId="1E31767C" w14:textId="77777777" w:rsidR="00525D1C" w:rsidRPr="00525D1C" w:rsidRDefault="00525D1C" w:rsidP="00503F58">
            <w:pPr>
              <w:widowControl/>
              <w:kinsoku w:val="0"/>
              <w:spacing w:line="300" w:lineRule="exact"/>
              <w:jc w:val="center"/>
              <w:rPr>
                <w:rFonts w:ascii="Times New Roman" w:eastAsia="新細明體"/>
                <w:b/>
                <w:bCs/>
                <w:color w:val="000000"/>
                <w:kern w:val="0"/>
                <w:sz w:val="25"/>
                <w:szCs w:val="25"/>
              </w:rPr>
            </w:pPr>
            <w:r w:rsidRPr="00525D1C">
              <w:rPr>
                <w:rFonts w:ascii="Times New Roman" w:eastAsia="新細明體"/>
                <w:b/>
                <w:bCs/>
                <w:color w:val="000000"/>
                <w:kern w:val="0"/>
                <w:sz w:val="25"/>
                <w:szCs w:val="25"/>
              </w:rPr>
              <w:t>101</w:t>
            </w:r>
          </w:p>
        </w:tc>
        <w:tc>
          <w:tcPr>
            <w:tcW w:w="645" w:type="dxa"/>
            <w:shd w:val="clear" w:color="auto" w:fill="FFFF99"/>
            <w:noWrap/>
            <w:vAlign w:val="center"/>
            <w:hideMark/>
          </w:tcPr>
          <w:p w14:paraId="6A9B3D13" w14:textId="77777777" w:rsidR="00525D1C" w:rsidRPr="00525D1C" w:rsidRDefault="00525D1C" w:rsidP="00503F58">
            <w:pPr>
              <w:widowControl/>
              <w:kinsoku w:val="0"/>
              <w:spacing w:line="300" w:lineRule="exact"/>
              <w:jc w:val="center"/>
              <w:rPr>
                <w:rFonts w:ascii="Times New Roman" w:eastAsia="新細明體"/>
                <w:b/>
                <w:bCs/>
                <w:color w:val="000000"/>
                <w:kern w:val="0"/>
                <w:sz w:val="25"/>
                <w:szCs w:val="25"/>
              </w:rPr>
            </w:pPr>
            <w:r w:rsidRPr="00525D1C">
              <w:rPr>
                <w:rFonts w:ascii="Times New Roman" w:eastAsia="新細明體"/>
                <w:b/>
                <w:bCs/>
                <w:color w:val="000000"/>
                <w:kern w:val="0"/>
                <w:sz w:val="25"/>
                <w:szCs w:val="25"/>
              </w:rPr>
              <w:t>102</w:t>
            </w:r>
          </w:p>
        </w:tc>
        <w:tc>
          <w:tcPr>
            <w:tcW w:w="645" w:type="dxa"/>
            <w:shd w:val="clear" w:color="auto" w:fill="FFFF99"/>
            <w:noWrap/>
            <w:vAlign w:val="center"/>
            <w:hideMark/>
          </w:tcPr>
          <w:p w14:paraId="6082ED6C" w14:textId="77777777" w:rsidR="00525D1C" w:rsidRPr="00525D1C" w:rsidRDefault="00525D1C" w:rsidP="00503F58">
            <w:pPr>
              <w:widowControl/>
              <w:kinsoku w:val="0"/>
              <w:spacing w:line="300" w:lineRule="exact"/>
              <w:jc w:val="center"/>
              <w:rPr>
                <w:rFonts w:ascii="Times New Roman" w:eastAsia="新細明體"/>
                <w:b/>
                <w:bCs/>
                <w:color w:val="000000"/>
                <w:kern w:val="0"/>
                <w:sz w:val="25"/>
                <w:szCs w:val="25"/>
              </w:rPr>
            </w:pPr>
            <w:r w:rsidRPr="00525D1C">
              <w:rPr>
                <w:rFonts w:ascii="Times New Roman" w:eastAsia="新細明體"/>
                <w:b/>
                <w:bCs/>
                <w:color w:val="000000"/>
                <w:kern w:val="0"/>
                <w:sz w:val="25"/>
                <w:szCs w:val="25"/>
              </w:rPr>
              <w:t>103</w:t>
            </w:r>
          </w:p>
        </w:tc>
        <w:tc>
          <w:tcPr>
            <w:tcW w:w="646" w:type="dxa"/>
            <w:shd w:val="clear" w:color="auto" w:fill="FFFF99"/>
            <w:noWrap/>
            <w:vAlign w:val="center"/>
            <w:hideMark/>
          </w:tcPr>
          <w:p w14:paraId="19DB3B2D" w14:textId="77777777" w:rsidR="00525D1C" w:rsidRPr="00525D1C" w:rsidRDefault="00525D1C" w:rsidP="00503F58">
            <w:pPr>
              <w:widowControl/>
              <w:kinsoku w:val="0"/>
              <w:spacing w:line="300" w:lineRule="exact"/>
              <w:jc w:val="center"/>
              <w:rPr>
                <w:rFonts w:ascii="Times New Roman" w:eastAsia="新細明體"/>
                <w:b/>
                <w:bCs/>
                <w:color w:val="000000"/>
                <w:kern w:val="0"/>
                <w:sz w:val="25"/>
                <w:szCs w:val="25"/>
              </w:rPr>
            </w:pPr>
            <w:r w:rsidRPr="00525D1C">
              <w:rPr>
                <w:rFonts w:ascii="Times New Roman" w:eastAsia="新細明體"/>
                <w:b/>
                <w:bCs/>
                <w:color w:val="000000"/>
                <w:kern w:val="0"/>
                <w:sz w:val="25"/>
                <w:szCs w:val="25"/>
              </w:rPr>
              <w:t>104</w:t>
            </w:r>
          </w:p>
        </w:tc>
        <w:tc>
          <w:tcPr>
            <w:tcW w:w="645" w:type="dxa"/>
            <w:shd w:val="clear" w:color="auto" w:fill="FFFF99"/>
            <w:noWrap/>
            <w:vAlign w:val="center"/>
            <w:hideMark/>
          </w:tcPr>
          <w:p w14:paraId="0A79F941" w14:textId="77777777" w:rsidR="00525D1C" w:rsidRPr="00525D1C" w:rsidRDefault="00525D1C" w:rsidP="00503F58">
            <w:pPr>
              <w:widowControl/>
              <w:kinsoku w:val="0"/>
              <w:spacing w:line="300" w:lineRule="exact"/>
              <w:jc w:val="center"/>
              <w:rPr>
                <w:rFonts w:ascii="Times New Roman" w:eastAsia="新細明體"/>
                <w:b/>
                <w:bCs/>
                <w:color w:val="000000"/>
                <w:kern w:val="0"/>
                <w:sz w:val="25"/>
                <w:szCs w:val="25"/>
              </w:rPr>
            </w:pPr>
            <w:r w:rsidRPr="00525D1C">
              <w:rPr>
                <w:rFonts w:ascii="Times New Roman" w:eastAsia="新細明體"/>
                <w:b/>
                <w:bCs/>
                <w:color w:val="000000"/>
                <w:kern w:val="0"/>
                <w:sz w:val="25"/>
                <w:szCs w:val="25"/>
              </w:rPr>
              <w:t>105</w:t>
            </w:r>
          </w:p>
        </w:tc>
        <w:tc>
          <w:tcPr>
            <w:tcW w:w="645" w:type="dxa"/>
            <w:shd w:val="clear" w:color="auto" w:fill="FFFF99"/>
            <w:noWrap/>
            <w:vAlign w:val="center"/>
            <w:hideMark/>
          </w:tcPr>
          <w:p w14:paraId="045BE62B" w14:textId="77777777" w:rsidR="00525D1C" w:rsidRPr="00525D1C" w:rsidRDefault="00525D1C" w:rsidP="00503F58">
            <w:pPr>
              <w:widowControl/>
              <w:kinsoku w:val="0"/>
              <w:spacing w:line="300" w:lineRule="exact"/>
              <w:jc w:val="center"/>
              <w:rPr>
                <w:rFonts w:ascii="Times New Roman" w:eastAsia="新細明體"/>
                <w:b/>
                <w:bCs/>
                <w:color w:val="000000"/>
                <w:kern w:val="0"/>
                <w:sz w:val="25"/>
                <w:szCs w:val="25"/>
              </w:rPr>
            </w:pPr>
            <w:r w:rsidRPr="00525D1C">
              <w:rPr>
                <w:rFonts w:ascii="Times New Roman" w:eastAsia="新細明體"/>
                <w:b/>
                <w:bCs/>
                <w:color w:val="000000"/>
                <w:kern w:val="0"/>
                <w:sz w:val="25"/>
                <w:szCs w:val="25"/>
              </w:rPr>
              <w:t>106</w:t>
            </w:r>
          </w:p>
        </w:tc>
        <w:tc>
          <w:tcPr>
            <w:tcW w:w="645" w:type="dxa"/>
            <w:shd w:val="clear" w:color="auto" w:fill="FFFF99"/>
            <w:noWrap/>
            <w:vAlign w:val="center"/>
            <w:hideMark/>
          </w:tcPr>
          <w:p w14:paraId="5499B1E6" w14:textId="77777777" w:rsidR="00525D1C" w:rsidRPr="00525D1C" w:rsidRDefault="00525D1C" w:rsidP="00503F58">
            <w:pPr>
              <w:widowControl/>
              <w:kinsoku w:val="0"/>
              <w:spacing w:line="300" w:lineRule="exact"/>
              <w:jc w:val="center"/>
              <w:rPr>
                <w:rFonts w:ascii="Times New Roman" w:eastAsia="新細明體"/>
                <w:b/>
                <w:bCs/>
                <w:color w:val="000000"/>
                <w:kern w:val="0"/>
                <w:sz w:val="25"/>
                <w:szCs w:val="25"/>
              </w:rPr>
            </w:pPr>
            <w:r w:rsidRPr="00525D1C">
              <w:rPr>
                <w:rFonts w:ascii="Times New Roman" w:eastAsia="新細明體"/>
                <w:b/>
                <w:bCs/>
                <w:color w:val="000000"/>
                <w:kern w:val="0"/>
                <w:sz w:val="25"/>
                <w:szCs w:val="25"/>
              </w:rPr>
              <w:t>107</w:t>
            </w:r>
          </w:p>
        </w:tc>
        <w:tc>
          <w:tcPr>
            <w:tcW w:w="645" w:type="dxa"/>
            <w:shd w:val="clear" w:color="auto" w:fill="FFFF99"/>
            <w:noWrap/>
            <w:vAlign w:val="center"/>
            <w:hideMark/>
          </w:tcPr>
          <w:p w14:paraId="274A99D3" w14:textId="77777777" w:rsidR="00525D1C" w:rsidRPr="00525D1C" w:rsidRDefault="00525D1C" w:rsidP="00503F58">
            <w:pPr>
              <w:widowControl/>
              <w:kinsoku w:val="0"/>
              <w:spacing w:line="300" w:lineRule="exact"/>
              <w:jc w:val="center"/>
              <w:rPr>
                <w:rFonts w:ascii="Times New Roman" w:eastAsia="新細明體"/>
                <w:b/>
                <w:bCs/>
                <w:color w:val="000000"/>
                <w:kern w:val="0"/>
                <w:sz w:val="25"/>
                <w:szCs w:val="25"/>
              </w:rPr>
            </w:pPr>
            <w:r w:rsidRPr="00525D1C">
              <w:rPr>
                <w:rFonts w:ascii="Times New Roman" w:eastAsia="新細明體"/>
                <w:b/>
                <w:bCs/>
                <w:color w:val="000000"/>
                <w:kern w:val="0"/>
                <w:sz w:val="25"/>
                <w:szCs w:val="25"/>
              </w:rPr>
              <w:t>108</w:t>
            </w:r>
          </w:p>
        </w:tc>
        <w:tc>
          <w:tcPr>
            <w:tcW w:w="646" w:type="dxa"/>
            <w:shd w:val="clear" w:color="auto" w:fill="FFFF99"/>
            <w:noWrap/>
            <w:vAlign w:val="center"/>
            <w:hideMark/>
          </w:tcPr>
          <w:p w14:paraId="73FC0240" w14:textId="77777777" w:rsidR="00525D1C" w:rsidRPr="00525D1C" w:rsidRDefault="00525D1C" w:rsidP="00503F58">
            <w:pPr>
              <w:widowControl/>
              <w:kinsoku w:val="0"/>
              <w:spacing w:line="300" w:lineRule="exact"/>
              <w:jc w:val="center"/>
              <w:rPr>
                <w:rFonts w:ascii="Times New Roman" w:eastAsia="新細明體"/>
                <w:b/>
                <w:bCs/>
                <w:color w:val="000000"/>
                <w:kern w:val="0"/>
                <w:sz w:val="25"/>
                <w:szCs w:val="25"/>
              </w:rPr>
            </w:pPr>
            <w:r w:rsidRPr="00525D1C">
              <w:rPr>
                <w:rFonts w:ascii="Times New Roman" w:eastAsia="新細明體"/>
                <w:b/>
                <w:bCs/>
                <w:color w:val="000000"/>
                <w:kern w:val="0"/>
                <w:sz w:val="25"/>
                <w:szCs w:val="25"/>
              </w:rPr>
              <w:t>109</w:t>
            </w:r>
          </w:p>
        </w:tc>
      </w:tr>
      <w:tr w:rsidR="00525D1C" w:rsidRPr="00525D1C" w14:paraId="75153744" w14:textId="77777777" w:rsidTr="00DE0400">
        <w:trPr>
          <w:trHeight w:val="20"/>
        </w:trPr>
        <w:tc>
          <w:tcPr>
            <w:tcW w:w="798" w:type="dxa"/>
            <w:shd w:val="clear" w:color="auto" w:fill="auto"/>
            <w:noWrap/>
            <w:vAlign w:val="center"/>
            <w:hideMark/>
          </w:tcPr>
          <w:p w14:paraId="66711F34" w14:textId="77777777" w:rsidR="00525D1C" w:rsidRPr="00525D1C" w:rsidRDefault="00525D1C" w:rsidP="00503F58">
            <w:pPr>
              <w:widowControl/>
              <w:overflowPunct/>
              <w:autoSpaceDE/>
              <w:autoSpaceDN/>
              <w:spacing w:line="300" w:lineRule="exact"/>
              <w:ind w:leftChars="-19" w:left="-10" w:hangingChars="24" w:hanging="55"/>
              <w:jc w:val="center"/>
              <w:rPr>
                <w:rFonts w:hAnsi="標楷體" w:cs="新細明體"/>
                <w:color w:val="000000"/>
                <w:spacing w:val="-20"/>
                <w:kern w:val="0"/>
                <w:sz w:val="25"/>
                <w:szCs w:val="25"/>
              </w:rPr>
            </w:pPr>
            <w:r w:rsidRPr="00525D1C">
              <w:rPr>
                <w:rFonts w:hAnsi="標楷體" w:cs="新細明體" w:hint="eastAsia"/>
                <w:color w:val="000000"/>
                <w:spacing w:val="-20"/>
                <w:kern w:val="0"/>
                <w:sz w:val="25"/>
                <w:szCs w:val="25"/>
              </w:rPr>
              <w:t>漁船數</w:t>
            </w:r>
          </w:p>
        </w:tc>
        <w:tc>
          <w:tcPr>
            <w:tcW w:w="645" w:type="dxa"/>
            <w:shd w:val="clear" w:color="auto" w:fill="auto"/>
            <w:noWrap/>
            <w:vAlign w:val="center"/>
            <w:hideMark/>
          </w:tcPr>
          <w:p w14:paraId="1CC6F0A6" w14:textId="77777777" w:rsidR="00525D1C" w:rsidRPr="00525D1C" w:rsidRDefault="00525D1C" w:rsidP="00503F58">
            <w:pPr>
              <w:widowControl/>
              <w:overflowPunct/>
              <w:autoSpaceDE/>
              <w:autoSpaceDN/>
              <w:spacing w:line="300" w:lineRule="exact"/>
              <w:jc w:val="right"/>
              <w:rPr>
                <w:rFonts w:ascii="Times New Roman" w:eastAsia="新細明體"/>
                <w:color w:val="000000"/>
                <w:spacing w:val="-14"/>
                <w:kern w:val="0"/>
                <w:sz w:val="25"/>
                <w:szCs w:val="25"/>
              </w:rPr>
            </w:pPr>
            <w:r w:rsidRPr="00525D1C">
              <w:rPr>
                <w:rFonts w:ascii="Times New Roman" w:eastAsia="新細明體"/>
                <w:color w:val="000000"/>
                <w:spacing w:val="-14"/>
                <w:kern w:val="0"/>
                <w:sz w:val="25"/>
                <w:szCs w:val="25"/>
              </w:rPr>
              <w:t>2,390</w:t>
            </w:r>
          </w:p>
        </w:tc>
        <w:tc>
          <w:tcPr>
            <w:tcW w:w="645" w:type="dxa"/>
            <w:shd w:val="clear" w:color="auto" w:fill="auto"/>
            <w:noWrap/>
            <w:vAlign w:val="center"/>
            <w:hideMark/>
          </w:tcPr>
          <w:p w14:paraId="170AD338" w14:textId="77777777" w:rsidR="00525D1C" w:rsidRPr="00525D1C" w:rsidRDefault="00525D1C" w:rsidP="00503F58">
            <w:pPr>
              <w:widowControl/>
              <w:overflowPunct/>
              <w:autoSpaceDE/>
              <w:autoSpaceDN/>
              <w:spacing w:line="300" w:lineRule="exact"/>
              <w:jc w:val="right"/>
              <w:rPr>
                <w:rFonts w:ascii="Times New Roman" w:eastAsia="新細明體"/>
                <w:color w:val="000000"/>
                <w:spacing w:val="-14"/>
                <w:kern w:val="0"/>
                <w:sz w:val="25"/>
                <w:szCs w:val="25"/>
              </w:rPr>
            </w:pPr>
            <w:r w:rsidRPr="00525D1C">
              <w:rPr>
                <w:rFonts w:ascii="Times New Roman" w:eastAsia="新細明體"/>
                <w:color w:val="000000"/>
                <w:spacing w:val="-14"/>
                <w:kern w:val="0"/>
                <w:sz w:val="25"/>
                <w:szCs w:val="25"/>
              </w:rPr>
              <w:t>2,530</w:t>
            </w:r>
          </w:p>
        </w:tc>
        <w:tc>
          <w:tcPr>
            <w:tcW w:w="645" w:type="dxa"/>
            <w:shd w:val="clear" w:color="auto" w:fill="auto"/>
            <w:noWrap/>
            <w:vAlign w:val="center"/>
            <w:hideMark/>
          </w:tcPr>
          <w:p w14:paraId="1555C6B1" w14:textId="77777777" w:rsidR="00525D1C" w:rsidRPr="00525D1C" w:rsidRDefault="00525D1C" w:rsidP="00503F58">
            <w:pPr>
              <w:widowControl/>
              <w:overflowPunct/>
              <w:autoSpaceDE/>
              <w:autoSpaceDN/>
              <w:spacing w:line="300" w:lineRule="exact"/>
              <w:jc w:val="right"/>
              <w:rPr>
                <w:rFonts w:ascii="Times New Roman" w:eastAsia="新細明體"/>
                <w:color w:val="000000"/>
                <w:spacing w:val="-14"/>
                <w:kern w:val="0"/>
                <w:sz w:val="25"/>
                <w:szCs w:val="25"/>
              </w:rPr>
            </w:pPr>
            <w:r w:rsidRPr="00525D1C">
              <w:rPr>
                <w:rFonts w:ascii="Times New Roman" w:eastAsia="新細明體"/>
                <w:color w:val="000000"/>
                <w:spacing w:val="-14"/>
                <w:kern w:val="0"/>
                <w:sz w:val="25"/>
                <w:szCs w:val="25"/>
              </w:rPr>
              <w:t>2,597</w:t>
            </w:r>
          </w:p>
        </w:tc>
        <w:tc>
          <w:tcPr>
            <w:tcW w:w="645" w:type="dxa"/>
            <w:shd w:val="clear" w:color="auto" w:fill="auto"/>
            <w:noWrap/>
            <w:vAlign w:val="center"/>
            <w:hideMark/>
          </w:tcPr>
          <w:p w14:paraId="16B42262" w14:textId="77777777" w:rsidR="00525D1C" w:rsidRPr="00525D1C" w:rsidRDefault="00525D1C" w:rsidP="00503F58">
            <w:pPr>
              <w:widowControl/>
              <w:overflowPunct/>
              <w:autoSpaceDE/>
              <w:autoSpaceDN/>
              <w:spacing w:line="300" w:lineRule="exact"/>
              <w:jc w:val="right"/>
              <w:rPr>
                <w:rFonts w:ascii="Times New Roman" w:eastAsia="新細明體"/>
                <w:color w:val="000000"/>
                <w:spacing w:val="-14"/>
                <w:kern w:val="0"/>
                <w:sz w:val="25"/>
                <w:szCs w:val="25"/>
              </w:rPr>
            </w:pPr>
            <w:r w:rsidRPr="00525D1C">
              <w:rPr>
                <w:rFonts w:ascii="Times New Roman" w:eastAsia="新細明體"/>
                <w:color w:val="000000"/>
                <w:spacing w:val="-14"/>
                <w:kern w:val="0"/>
                <w:sz w:val="25"/>
                <w:szCs w:val="25"/>
              </w:rPr>
              <w:t>2,645</w:t>
            </w:r>
          </w:p>
        </w:tc>
        <w:tc>
          <w:tcPr>
            <w:tcW w:w="646" w:type="dxa"/>
            <w:shd w:val="clear" w:color="auto" w:fill="auto"/>
            <w:noWrap/>
            <w:vAlign w:val="center"/>
            <w:hideMark/>
          </w:tcPr>
          <w:p w14:paraId="1797D847" w14:textId="77777777" w:rsidR="00525D1C" w:rsidRPr="00525D1C" w:rsidRDefault="00525D1C" w:rsidP="00503F58">
            <w:pPr>
              <w:widowControl/>
              <w:overflowPunct/>
              <w:autoSpaceDE/>
              <w:autoSpaceDN/>
              <w:spacing w:line="300" w:lineRule="exact"/>
              <w:jc w:val="right"/>
              <w:rPr>
                <w:rFonts w:ascii="Times New Roman" w:eastAsia="新細明體"/>
                <w:color w:val="000000"/>
                <w:spacing w:val="-14"/>
                <w:kern w:val="0"/>
                <w:sz w:val="25"/>
                <w:szCs w:val="25"/>
              </w:rPr>
            </w:pPr>
            <w:r w:rsidRPr="00525D1C">
              <w:rPr>
                <w:rFonts w:ascii="Times New Roman" w:eastAsia="新細明體"/>
                <w:color w:val="000000"/>
                <w:spacing w:val="-14"/>
                <w:kern w:val="0"/>
                <w:sz w:val="25"/>
                <w:szCs w:val="25"/>
              </w:rPr>
              <w:t>2,567</w:t>
            </w:r>
          </w:p>
        </w:tc>
        <w:tc>
          <w:tcPr>
            <w:tcW w:w="645" w:type="dxa"/>
            <w:shd w:val="clear" w:color="auto" w:fill="auto"/>
            <w:noWrap/>
            <w:vAlign w:val="center"/>
            <w:hideMark/>
          </w:tcPr>
          <w:p w14:paraId="3750EAFE" w14:textId="77777777" w:rsidR="00525D1C" w:rsidRPr="00525D1C" w:rsidRDefault="00525D1C" w:rsidP="00503F58">
            <w:pPr>
              <w:widowControl/>
              <w:overflowPunct/>
              <w:autoSpaceDE/>
              <w:autoSpaceDN/>
              <w:spacing w:line="300" w:lineRule="exact"/>
              <w:jc w:val="right"/>
              <w:rPr>
                <w:rFonts w:ascii="Times New Roman" w:eastAsia="新細明體"/>
                <w:color w:val="000000"/>
                <w:spacing w:val="-14"/>
                <w:kern w:val="0"/>
                <w:sz w:val="25"/>
                <w:szCs w:val="25"/>
              </w:rPr>
            </w:pPr>
            <w:r w:rsidRPr="00525D1C">
              <w:rPr>
                <w:rFonts w:ascii="Times New Roman" w:eastAsia="新細明體"/>
                <w:color w:val="000000"/>
                <w:spacing w:val="-14"/>
                <w:kern w:val="0"/>
                <w:sz w:val="25"/>
                <w:szCs w:val="25"/>
              </w:rPr>
              <w:t>2,629</w:t>
            </w:r>
          </w:p>
        </w:tc>
        <w:tc>
          <w:tcPr>
            <w:tcW w:w="645" w:type="dxa"/>
            <w:shd w:val="clear" w:color="auto" w:fill="auto"/>
            <w:noWrap/>
            <w:vAlign w:val="center"/>
            <w:hideMark/>
          </w:tcPr>
          <w:p w14:paraId="3653EBE3" w14:textId="77777777" w:rsidR="00525D1C" w:rsidRPr="00525D1C" w:rsidRDefault="00525D1C" w:rsidP="00503F58">
            <w:pPr>
              <w:widowControl/>
              <w:overflowPunct/>
              <w:autoSpaceDE/>
              <w:autoSpaceDN/>
              <w:spacing w:line="300" w:lineRule="exact"/>
              <w:jc w:val="right"/>
              <w:rPr>
                <w:rFonts w:ascii="Times New Roman" w:eastAsia="新細明體"/>
                <w:color w:val="000000"/>
                <w:spacing w:val="-14"/>
                <w:kern w:val="0"/>
                <w:sz w:val="25"/>
                <w:szCs w:val="25"/>
              </w:rPr>
            </w:pPr>
            <w:r w:rsidRPr="00525D1C">
              <w:rPr>
                <w:rFonts w:ascii="Times New Roman" w:eastAsia="新細明體"/>
                <w:color w:val="000000"/>
                <w:spacing w:val="-14"/>
                <w:kern w:val="0"/>
                <w:sz w:val="25"/>
                <w:szCs w:val="25"/>
              </w:rPr>
              <w:t>2,856</w:t>
            </w:r>
          </w:p>
        </w:tc>
        <w:tc>
          <w:tcPr>
            <w:tcW w:w="645" w:type="dxa"/>
            <w:shd w:val="clear" w:color="auto" w:fill="auto"/>
            <w:noWrap/>
            <w:vAlign w:val="center"/>
            <w:hideMark/>
          </w:tcPr>
          <w:p w14:paraId="4C8D4698" w14:textId="77777777" w:rsidR="00525D1C" w:rsidRPr="00525D1C" w:rsidRDefault="00525D1C" w:rsidP="00503F58">
            <w:pPr>
              <w:widowControl/>
              <w:overflowPunct/>
              <w:autoSpaceDE/>
              <w:autoSpaceDN/>
              <w:spacing w:line="300" w:lineRule="exact"/>
              <w:jc w:val="right"/>
              <w:rPr>
                <w:rFonts w:ascii="Times New Roman" w:eastAsia="新細明體"/>
                <w:color w:val="000000"/>
                <w:spacing w:val="-14"/>
                <w:kern w:val="0"/>
                <w:sz w:val="25"/>
                <w:szCs w:val="25"/>
              </w:rPr>
            </w:pPr>
            <w:r w:rsidRPr="00525D1C">
              <w:rPr>
                <w:rFonts w:ascii="Times New Roman" w:eastAsia="新細明體"/>
                <w:color w:val="000000"/>
                <w:spacing w:val="-14"/>
                <w:kern w:val="0"/>
                <w:sz w:val="25"/>
                <w:szCs w:val="25"/>
              </w:rPr>
              <w:t>2,917</w:t>
            </w:r>
          </w:p>
        </w:tc>
        <w:tc>
          <w:tcPr>
            <w:tcW w:w="645" w:type="dxa"/>
            <w:shd w:val="clear" w:color="auto" w:fill="auto"/>
            <w:noWrap/>
            <w:vAlign w:val="center"/>
            <w:hideMark/>
          </w:tcPr>
          <w:p w14:paraId="62DA1AF8" w14:textId="77777777" w:rsidR="00525D1C" w:rsidRPr="00525D1C" w:rsidRDefault="00525D1C" w:rsidP="00503F58">
            <w:pPr>
              <w:widowControl/>
              <w:overflowPunct/>
              <w:autoSpaceDE/>
              <w:autoSpaceDN/>
              <w:spacing w:line="300" w:lineRule="exact"/>
              <w:jc w:val="right"/>
              <w:rPr>
                <w:rFonts w:ascii="Times New Roman" w:eastAsia="新細明體"/>
                <w:color w:val="000000"/>
                <w:spacing w:val="-14"/>
                <w:kern w:val="0"/>
                <w:sz w:val="25"/>
                <w:szCs w:val="25"/>
              </w:rPr>
            </w:pPr>
            <w:r w:rsidRPr="00525D1C">
              <w:rPr>
                <w:rFonts w:ascii="Times New Roman" w:eastAsia="新細明體"/>
                <w:color w:val="000000"/>
                <w:spacing w:val="-14"/>
                <w:kern w:val="0"/>
                <w:sz w:val="25"/>
                <w:szCs w:val="25"/>
              </w:rPr>
              <w:t>2,931</w:t>
            </w:r>
          </w:p>
        </w:tc>
        <w:tc>
          <w:tcPr>
            <w:tcW w:w="646" w:type="dxa"/>
            <w:shd w:val="clear" w:color="auto" w:fill="auto"/>
            <w:noWrap/>
            <w:vAlign w:val="center"/>
            <w:hideMark/>
          </w:tcPr>
          <w:p w14:paraId="64498F8E" w14:textId="77777777" w:rsidR="00525D1C" w:rsidRPr="00525D1C" w:rsidRDefault="00525D1C" w:rsidP="00503F58">
            <w:pPr>
              <w:widowControl/>
              <w:overflowPunct/>
              <w:autoSpaceDE/>
              <w:autoSpaceDN/>
              <w:spacing w:line="300" w:lineRule="exact"/>
              <w:jc w:val="right"/>
              <w:rPr>
                <w:rFonts w:ascii="Times New Roman" w:eastAsia="新細明體"/>
                <w:color w:val="000000"/>
                <w:spacing w:val="-14"/>
                <w:kern w:val="0"/>
                <w:sz w:val="25"/>
                <w:szCs w:val="25"/>
              </w:rPr>
            </w:pPr>
            <w:r w:rsidRPr="00525D1C">
              <w:rPr>
                <w:rFonts w:ascii="Times New Roman" w:eastAsia="新細明體"/>
                <w:color w:val="000000"/>
                <w:spacing w:val="-14"/>
                <w:kern w:val="0"/>
                <w:sz w:val="25"/>
                <w:szCs w:val="25"/>
              </w:rPr>
              <w:t>2,</w:t>
            </w:r>
            <w:r w:rsidR="00983EA6">
              <w:rPr>
                <w:rFonts w:ascii="Times New Roman" w:eastAsia="新細明體"/>
                <w:color w:val="000000"/>
                <w:spacing w:val="-14"/>
                <w:kern w:val="0"/>
                <w:sz w:val="25"/>
                <w:szCs w:val="25"/>
              </w:rPr>
              <w:t>798</w:t>
            </w:r>
          </w:p>
        </w:tc>
      </w:tr>
    </w:tbl>
    <w:p w14:paraId="49F60F22" w14:textId="77777777" w:rsidR="000016EA" w:rsidRPr="000016EA" w:rsidRDefault="000016EA" w:rsidP="00503F58">
      <w:pPr>
        <w:pStyle w:val="32"/>
        <w:kinsoku w:val="0"/>
        <w:spacing w:line="280" w:lineRule="exact"/>
        <w:ind w:left="1361" w:firstLineChars="117" w:firstLine="304"/>
        <w:rPr>
          <w:rFonts w:ascii="Times New Roman"/>
          <w:sz w:val="24"/>
          <w:szCs w:val="24"/>
        </w:rPr>
      </w:pPr>
      <w:r w:rsidRPr="000016EA">
        <w:rPr>
          <w:rFonts w:ascii="Times New Roman"/>
          <w:sz w:val="24"/>
          <w:szCs w:val="24"/>
        </w:rPr>
        <w:t>備註：</w:t>
      </w:r>
      <w:r w:rsidRPr="000016EA">
        <w:rPr>
          <w:rFonts w:ascii="Times New Roman"/>
          <w:sz w:val="24"/>
          <w:szCs w:val="24"/>
        </w:rPr>
        <w:t>109</w:t>
      </w:r>
      <w:r w:rsidRPr="000016EA">
        <w:rPr>
          <w:rFonts w:ascii="Times New Roman"/>
          <w:sz w:val="24"/>
          <w:szCs w:val="24"/>
        </w:rPr>
        <w:t>年</w:t>
      </w:r>
      <w:r w:rsidR="00983EA6">
        <w:rPr>
          <w:rFonts w:ascii="Times New Roman" w:hint="eastAsia"/>
          <w:sz w:val="24"/>
          <w:szCs w:val="24"/>
        </w:rPr>
        <w:t>截至</w:t>
      </w:r>
      <w:r w:rsidRPr="000016EA">
        <w:rPr>
          <w:rFonts w:ascii="Times New Roman"/>
          <w:sz w:val="24"/>
          <w:szCs w:val="24"/>
        </w:rPr>
        <w:t>6</w:t>
      </w:r>
      <w:r w:rsidRPr="000016EA">
        <w:rPr>
          <w:rFonts w:ascii="Times New Roman"/>
          <w:sz w:val="24"/>
          <w:szCs w:val="24"/>
        </w:rPr>
        <w:t>月</w:t>
      </w:r>
      <w:r w:rsidRPr="000016EA">
        <w:rPr>
          <w:rFonts w:ascii="Times New Roman"/>
          <w:sz w:val="24"/>
          <w:szCs w:val="24"/>
        </w:rPr>
        <w:t>30</w:t>
      </w:r>
      <w:r w:rsidRPr="000016EA">
        <w:rPr>
          <w:rFonts w:ascii="Times New Roman"/>
          <w:sz w:val="24"/>
          <w:szCs w:val="24"/>
        </w:rPr>
        <w:t>日</w:t>
      </w:r>
      <w:r w:rsidR="00983EA6">
        <w:rPr>
          <w:rFonts w:ascii="Times New Roman" w:hint="eastAsia"/>
          <w:sz w:val="24"/>
          <w:szCs w:val="24"/>
        </w:rPr>
        <w:t>尚有</w:t>
      </w:r>
      <w:r w:rsidR="00983EA6">
        <w:rPr>
          <w:rFonts w:ascii="Times New Roman" w:hint="eastAsia"/>
          <w:sz w:val="24"/>
          <w:szCs w:val="24"/>
        </w:rPr>
        <w:t>2</w:t>
      </w:r>
      <w:r w:rsidR="00983EA6">
        <w:rPr>
          <w:rFonts w:ascii="Times New Roman"/>
          <w:sz w:val="24"/>
          <w:szCs w:val="24"/>
        </w:rPr>
        <w:t>,</w:t>
      </w:r>
      <w:r w:rsidR="00983EA6">
        <w:rPr>
          <w:rFonts w:ascii="Times New Roman" w:hint="eastAsia"/>
          <w:sz w:val="24"/>
          <w:szCs w:val="24"/>
        </w:rPr>
        <w:t>912</w:t>
      </w:r>
      <w:r w:rsidR="00983EA6">
        <w:rPr>
          <w:rFonts w:ascii="Times New Roman" w:hint="eastAsia"/>
          <w:sz w:val="24"/>
          <w:szCs w:val="24"/>
        </w:rPr>
        <w:t>艘</w:t>
      </w:r>
      <w:r w:rsidRPr="000016EA">
        <w:rPr>
          <w:rFonts w:ascii="Times New Roman"/>
          <w:sz w:val="24"/>
          <w:szCs w:val="24"/>
        </w:rPr>
        <w:t>。</w:t>
      </w:r>
    </w:p>
    <w:p w14:paraId="7FAF66B0" w14:textId="77777777" w:rsidR="000016EA" w:rsidRPr="000016EA" w:rsidRDefault="000016EA" w:rsidP="00503F58">
      <w:pPr>
        <w:pStyle w:val="32"/>
        <w:kinsoku w:val="0"/>
        <w:spacing w:afterLines="20" w:after="91" w:line="280" w:lineRule="exact"/>
        <w:ind w:left="1361" w:firstLineChars="117" w:firstLine="304"/>
        <w:rPr>
          <w:rFonts w:ascii="Times New Roman"/>
          <w:sz w:val="24"/>
          <w:szCs w:val="24"/>
        </w:rPr>
      </w:pPr>
      <w:r w:rsidRPr="000016EA">
        <w:rPr>
          <w:rFonts w:ascii="Times New Roman"/>
          <w:sz w:val="24"/>
          <w:szCs w:val="24"/>
        </w:rPr>
        <w:t>資料來源：勞動部。</w:t>
      </w:r>
    </w:p>
    <w:p w14:paraId="070357E4" w14:textId="33AB5F96" w:rsidR="005A30D7" w:rsidRPr="008428B7" w:rsidRDefault="00AE418E" w:rsidP="005A30D7">
      <w:pPr>
        <w:pStyle w:val="4"/>
        <w:rPr>
          <w:rFonts w:ascii="Times New Roman" w:hAnsi="Times New Roman"/>
          <w:b/>
          <w:spacing w:val="10"/>
        </w:rPr>
      </w:pPr>
      <w:bookmarkStart w:id="188" w:name="_Toc70494104"/>
      <w:r w:rsidRPr="008428B7">
        <w:rPr>
          <w:rFonts w:ascii="Times New Roman" w:hAnsi="Times New Roman" w:hint="eastAsia"/>
          <w:b/>
          <w:spacing w:val="10"/>
        </w:rPr>
        <w:t>境內</w:t>
      </w:r>
      <w:r w:rsidR="005A30D7" w:rsidRPr="008428B7">
        <w:rPr>
          <w:rFonts w:ascii="Times New Roman" w:hAnsi="Times New Roman" w:hint="eastAsia"/>
          <w:b/>
          <w:spacing w:val="10"/>
        </w:rPr>
        <w:t>漁工人數及國籍</w:t>
      </w:r>
      <w:r w:rsidR="00454F38" w:rsidRPr="008428B7">
        <w:rPr>
          <w:rFonts w:ascii="Times New Roman" w:hAnsi="Times New Roman" w:hint="eastAsia"/>
          <w:b/>
          <w:spacing w:val="10"/>
        </w:rPr>
        <w:t>別</w:t>
      </w:r>
      <w:r w:rsidR="005A30D7" w:rsidRPr="008428B7">
        <w:rPr>
          <w:rFonts w:ascii="Times New Roman" w:hAnsi="Times New Roman" w:hint="eastAsia"/>
          <w:b/>
          <w:spacing w:val="10"/>
        </w:rPr>
        <w:t>分布</w:t>
      </w:r>
      <w:bookmarkEnd w:id="188"/>
    </w:p>
    <w:p w14:paraId="264F7350" w14:textId="17173D30" w:rsidR="005A30D7" w:rsidRDefault="00D958BF" w:rsidP="00F84A2F">
      <w:pPr>
        <w:pStyle w:val="5"/>
        <w:kinsoku w:val="0"/>
        <w:ind w:left="2042" w:hanging="851"/>
        <w:rPr>
          <w:rFonts w:ascii="Times New Roman" w:hAnsi="Times New Roman"/>
        </w:rPr>
      </w:pPr>
      <w:r w:rsidRPr="008428B7">
        <w:rPr>
          <w:rFonts w:ascii="Times New Roman" w:hAnsi="Times New Roman" w:hint="eastAsia"/>
        </w:rPr>
        <w:t>依據</w:t>
      </w:r>
      <w:r w:rsidR="005A30D7" w:rsidRPr="008428B7">
        <w:rPr>
          <w:rFonts w:ascii="Times New Roman" w:hAnsi="Times New Roman"/>
        </w:rPr>
        <w:t>勞動部統計，</w:t>
      </w:r>
      <w:r w:rsidR="008428B7" w:rsidRPr="008428B7">
        <w:rPr>
          <w:rFonts w:ascii="Times New Roman" w:hAnsi="Times New Roman" w:hint="eastAsia"/>
        </w:rPr>
        <w:t>境內</w:t>
      </w:r>
      <w:r w:rsidR="005A30D7" w:rsidRPr="008428B7">
        <w:rPr>
          <w:rFonts w:ascii="Times New Roman" w:hAnsi="Times New Roman"/>
        </w:rPr>
        <w:t>漁工</w:t>
      </w:r>
      <w:r w:rsidR="005A30D7" w:rsidRPr="008428B7">
        <w:rPr>
          <w:rFonts w:ascii="Times New Roman" w:hAnsi="Times New Roman"/>
          <w:spacing w:val="6"/>
        </w:rPr>
        <w:t>之人數從</w:t>
      </w:r>
      <w:r w:rsidR="005A30D7" w:rsidRPr="008428B7">
        <w:rPr>
          <w:rFonts w:ascii="Times New Roman" w:hAnsi="Times New Roman"/>
          <w:spacing w:val="6"/>
        </w:rPr>
        <w:t>100</w:t>
      </w:r>
      <w:r w:rsidR="005A30D7" w:rsidRPr="008428B7">
        <w:rPr>
          <w:rFonts w:ascii="Times New Roman" w:hAnsi="Times New Roman"/>
          <w:spacing w:val="6"/>
        </w:rPr>
        <w:t>年之</w:t>
      </w:r>
      <w:r w:rsidR="005A30D7" w:rsidRPr="008428B7">
        <w:rPr>
          <w:rFonts w:ascii="Times New Roman" w:hAnsi="Times New Roman"/>
          <w:spacing w:val="6"/>
        </w:rPr>
        <w:t>8,670</w:t>
      </w:r>
      <w:r w:rsidR="005A30D7" w:rsidRPr="008428B7">
        <w:rPr>
          <w:rFonts w:ascii="Times New Roman" w:hAnsi="Times New Roman"/>
          <w:spacing w:val="6"/>
        </w:rPr>
        <w:t>人，逐年增加至</w:t>
      </w:r>
      <w:r w:rsidR="005A30D7" w:rsidRPr="008428B7">
        <w:rPr>
          <w:rFonts w:ascii="Times New Roman" w:hAnsi="Times New Roman"/>
          <w:spacing w:val="6"/>
        </w:rPr>
        <w:t>107</w:t>
      </w:r>
      <w:r w:rsidR="005A30D7" w:rsidRPr="008428B7">
        <w:rPr>
          <w:rFonts w:ascii="Times New Roman" w:hAnsi="Times New Roman"/>
          <w:spacing w:val="6"/>
        </w:rPr>
        <w:t>年之</w:t>
      </w:r>
      <w:r w:rsidR="005A30D7" w:rsidRPr="008428B7">
        <w:rPr>
          <w:rFonts w:ascii="Times New Roman" w:hAnsi="Times New Roman"/>
          <w:spacing w:val="-6"/>
        </w:rPr>
        <w:t>1</w:t>
      </w:r>
      <w:r w:rsidR="005A30D7" w:rsidRPr="008428B7">
        <w:rPr>
          <w:rFonts w:ascii="Times New Roman" w:hAnsi="Times New Roman"/>
          <w:spacing w:val="-4"/>
        </w:rPr>
        <w:t>2</w:t>
      </w:r>
      <w:r w:rsidR="005A30D7" w:rsidRPr="00966852">
        <w:rPr>
          <w:rFonts w:ascii="Times New Roman" w:hAnsi="Times New Roman"/>
          <w:spacing w:val="-4"/>
        </w:rPr>
        <w:t>,635</w:t>
      </w:r>
      <w:r w:rsidR="005A30D7" w:rsidRPr="00966852">
        <w:rPr>
          <w:rFonts w:ascii="Times New Roman" w:hAnsi="Times New Roman"/>
          <w:spacing w:val="-4"/>
        </w:rPr>
        <w:t>人，之後則</w:t>
      </w:r>
      <w:r w:rsidR="005A30D7" w:rsidRPr="008428B7">
        <w:rPr>
          <w:rFonts w:ascii="Times New Roman" w:hAnsi="Times New Roman"/>
          <w:spacing w:val="4"/>
        </w:rPr>
        <w:t>略減至</w:t>
      </w:r>
      <w:r w:rsidR="005A30D7" w:rsidRPr="008428B7">
        <w:rPr>
          <w:rFonts w:ascii="Times New Roman" w:hAnsi="Times New Roman"/>
          <w:spacing w:val="4"/>
        </w:rPr>
        <w:t>109</w:t>
      </w:r>
      <w:r w:rsidR="005A30D7" w:rsidRPr="008428B7">
        <w:rPr>
          <w:rFonts w:ascii="Times New Roman" w:hAnsi="Times New Roman"/>
          <w:spacing w:val="4"/>
        </w:rPr>
        <w:t>年之</w:t>
      </w:r>
      <w:r w:rsidR="00FD7907" w:rsidRPr="008428B7">
        <w:rPr>
          <w:rFonts w:ascii="Times New Roman" w:hAnsi="Times New Roman" w:hint="eastAsia"/>
          <w:spacing w:val="4"/>
        </w:rPr>
        <w:t>11</w:t>
      </w:r>
      <w:r w:rsidR="005A30D7" w:rsidRPr="008428B7">
        <w:rPr>
          <w:rFonts w:ascii="Times New Roman" w:hAnsi="Times New Roman"/>
          <w:spacing w:val="4"/>
        </w:rPr>
        <w:t>,</w:t>
      </w:r>
      <w:r w:rsidR="00FD7907" w:rsidRPr="008428B7">
        <w:rPr>
          <w:rFonts w:ascii="Times New Roman" w:hAnsi="Times New Roman"/>
          <w:spacing w:val="4"/>
        </w:rPr>
        <w:t>343</w:t>
      </w:r>
      <w:r w:rsidR="005A30D7" w:rsidRPr="008428B7">
        <w:rPr>
          <w:rFonts w:ascii="Times New Roman" w:hAnsi="Times New Roman"/>
          <w:spacing w:val="4"/>
        </w:rPr>
        <w:t>人，</w:t>
      </w:r>
      <w:r w:rsidR="00F9377D" w:rsidRPr="008428B7">
        <w:rPr>
          <w:rFonts w:ascii="Times New Roman" w:hAnsi="Times New Roman"/>
          <w:spacing w:val="4"/>
        </w:rPr>
        <w:t>其中</w:t>
      </w:r>
      <w:r w:rsidR="00966852" w:rsidRPr="008428B7">
        <w:rPr>
          <w:rFonts w:ascii="Times New Roman" w:hAnsi="Times New Roman" w:hint="eastAsia"/>
          <w:spacing w:val="4"/>
        </w:rPr>
        <w:t>又</w:t>
      </w:r>
      <w:r w:rsidR="005A30D7" w:rsidRPr="008428B7">
        <w:rPr>
          <w:rFonts w:ascii="Times New Roman" w:hAnsi="Times New Roman"/>
          <w:spacing w:val="4"/>
        </w:rPr>
        <w:t>以印尼籍</w:t>
      </w:r>
      <w:r w:rsidR="001C0F0C" w:rsidRPr="008428B7">
        <w:rPr>
          <w:rFonts w:ascii="Times New Roman" w:hAnsi="Times New Roman" w:hint="eastAsia"/>
          <w:spacing w:val="4"/>
        </w:rPr>
        <w:t>漁工</w:t>
      </w:r>
      <w:r w:rsidR="005A30D7" w:rsidRPr="00966852">
        <w:rPr>
          <w:rFonts w:ascii="Times New Roman" w:hAnsi="Times New Roman"/>
        </w:rPr>
        <w:t>為最大宗，其次為菲律賓籍及越南籍</w:t>
      </w:r>
      <w:r w:rsidR="00966852">
        <w:rPr>
          <w:rFonts w:ascii="Times New Roman" w:hAnsi="Times New Roman" w:hint="eastAsia"/>
        </w:rPr>
        <w:t>；</w:t>
      </w:r>
      <w:r w:rsidR="003C73B5">
        <w:rPr>
          <w:rFonts w:ascii="Times New Roman" w:hAnsi="Times New Roman" w:hint="eastAsia"/>
          <w:spacing w:val="-4"/>
        </w:rPr>
        <w:t>另</w:t>
      </w:r>
      <w:r w:rsidR="005A30D7" w:rsidRPr="002E7CE9">
        <w:rPr>
          <w:rFonts w:ascii="Times New Roman" w:hAnsi="Times New Roman"/>
          <w:spacing w:val="-4"/>
        </w:rPr>
        <w:t>越南籍漁工</w:t>
      </w:r>
      <w:r w:rsidR="003C73B5">
        <w:rPr>
          <w:rFonts w:ascii="Times New Roman" w:hAnsi="Times New Roman" w:hint="eastAsia"/>
        </w:rPr>
        <w:t>自</w:t>
      </w:r>
      <w:r w:rsidR="005A30D7" w:rsidRPr="007D6EC5">
        <w:rPr>
          <w:rFonts w:ascii="Times New Roman" w:hAnsi="Times New Roman"/>
        </w:rPr>
        <w:t>105</w:t>
      </w:r>
      <w:r w:rsidR="005A30D7" w:rsidRPr="007D6EC5">
        <w:rPr>
          <w:rFonts w:ascii="Times New Roman" w:hAnsi="Times New Roman"/>
        </w:rPr>
        <w:t>年</w:t>
      </w:r>
      <w:r w:rsidR="003C73B5">
        <w:rPr>
          <w:rFonts w:ascii="Times New Roman" w:hAnsi="Times New Roman" w:hint="eastAsia"/>
        </w:rPr>
        <w:t>起超過千人</w:t>
      </w:r>
      <w:r w:rsidR="00F9377D" w:rsidRPr="007D6EC5">
        <w:rPr>
          <w:rFonts w:ascii="Times New Roman" w:hAnsi="Times New Roman"/>
        </w:rPr>
        <w:t>(</w:t>
      </w:r>
      <w:r w:rsidR="00F9377D" w:rsidRPr="007D6EC5">
        <w:rPr>
          <w:rFonts w:ascii="Times New Roman" w:hAnsi="Times New Roman"/>
        </w:rPr>
        <w:t>詳見下表</w:t>
      </w:r>
      <w:r w:rsidR="004D1855">
        <w:rPr>
          <w:rFonts w:ascii="Times New Roman" w:hAnsi="Times New Roman" w:hint="eastAsia"/>
        </w:rPr>
        <w:t>2</w:t>
      </w:r>
      <w:r w:rsidR="00F9377D" w:rsidRPr="007D6EC5">
        <w:rPr>
          <w:rFonts w:ascii="Times New Roman" w:hAnsi="Times New Roman"/>
        </w:rPr>
        <w:t>)</w:t>
      </w:r>
      <w:r w:rsidR="00F9377D" w:rsidRPr="007D6EC5">
        <w:rPr>
          <w:rFonts w:ascii="Times New Roman" w:hAnsi="Times New Roman"/>
        </w:rPr>
        <w:t>。</w:t>
      </w:r>
    </w:p>
    <w:p w14:paraId="47F079E7" w14:textId="2A3A5EAB" w:rsidR="001511AD" w:rsidRPr="001C2492" w:rsidRDefault="001511AD" w:rsidP="00E33491">
      <w:pPr>
        <w:pStyle w:val="a4"/>
        <w:spacing w:before="120" w:after="0"/>
        <w:ind w:left="2098" w:rightChars="-50" w:right="-170" w:hanging="11"/>
        <w:jc w:val="center"/>
        <w:rPr>
          <w:rFonts w:ascii="Times New Roman" w:hAnsi="Times New Roman"/>
          <w:b/>
          <w:spacing w:val="-8"/>
        </w:rPr>
      </w:pPr>
      <w:r w:rsidRPr="007D6EC5">
        <w:rPr>
          <w:rFonts w:ascii="Times New Roman" w:hAnsi="Times New Roman"/>
          <w:b/>
          <w:spacing w:val="-14"/>
        </w:rPr>
        <w:t>100</w:t>
      </w:r>
      <w:r w:rsidRPr="007D6EC5">
        <w:rPr>
          <w:rFonts w:ascii="Times New Roman" w:hAnsi="Times New Roman"/>
          <w:b/>
          <w:spacing w:val="-14"/>
        </w:rPr>
        <w:t>年至</w:t>
      </w:r>
      <w:r w:rsidRPr="007D6EC5">
        <w:rPr>
          <w:rFonts w:ascii="Times New Roman" w:hAnsi="Times New Roman"/>
          <w:b/>
          <w:spacing w:val="-14"/>
        </w:rPr>
        <w:t>109</w:t>
      </w:r>
      <w:r w:rsidRPr="007D6EC5">
        <w:rPr>
          <w:rFonts w:ascii="Times New Roman" w:hAnsi="Times New Roman"/>
          <w:b/>
          <w:spacing w:val="-14"/>
        </w:rPr>
        <w:t>年</w:t>
      </w:r>
      <w:r w:rsidR="00552950">
        <w:rPr>
          <w:rFonts w:ascii="Times New Roman" w:hAnsi="Times New Roman" w:hint="eastAsia"/>
          <w:b/>
          <w:spacing w:val="-14"/>
        </w:rPr>
        <w:t>每年</w:t>
      </w:r>
      <w:r w:rsidRPr="007D6EC5">
        <w:rPr>
          <w:rFonts w:ascii="Times New Roman" w:hAnsi="Times New Roman"/>
          <w:b/>
          <w:spacing w:val="-14"/>
        </w:rPr>
        <w:t>底我國</w:t>
      </w:r>
      <w:r w:rsidRPr="007D6EC5">
        <w:rPr>
          <w:rFonts w:ascii="Times New Roman" w:hAnsi="Times New Roman" w:hint="eastAsia"/>
          <w:b/>
          <w:spacing w:val="-14"/>
        </w:rPr>
        <w:t>境內</w:t>
      </w:r>
      <w:r w:rsidR="008A60D8">
        <w:rPr>
          <w:rFonts w:ascii="Times New Roman" w:hAnsi="Times New Roman" w:hint="eastAsia"/>
          <w:b/>
          <w:spacing w:val="-14"/>
        </w:rPr>
        <w:t>漁工</w:t>
      </w:r>
      <w:r w:rsidRPr="007D6EC5">
        <w:rPr>
          <w:rFonts w:ascii="Times New Roman" w:hAnsi="Times New Roman"/>
          <w:b/>
          <w:spacing w:val="-14"/>
        </w:rPr>
        <w:t>人數</w:t>
      </w:r>
      <w:r w:rsidRPr="001C2492">
        <w:rPr>
          <w:rFonts w:ascii="Times New Roman" w:hAnsi="Times New Roman"/>
          <w:b/>
          <w:spacing w:val="-8"/>
        </w:rPr>
        <w:t>及國籍分布</w:t>
      </w:r>
    </w:p>
    <w:p w14:paraId="6F816BDB" w14:textId="77777777" w:rsidR="0010746F" w:rsidRDefault="001511AD" w:rsidP="001511AD">
      <w:pPr>
        <w:pStyle w:val="42"/>
        <w:kinsoku w:val="0"/>
        <w:spacing w:line="320" w:lineRule="exact"/>
        <w:ind w:left="1701" w:firstLine="560"/>
        <w:jc w:val="right"/>
        <w:rPr>
          <w:b/>
        </w:rPr>
      </w:pPr>
      <w:r w:rsidRPr="001C2492">
        <w:rPr>
          <w:rFonts w:ascii="Times New Roman" w:hint="eastAsia"/>
          <w:spacing w:val="10"/>
          <w:sz w:val="24"/>
          <w:szCs w:val="24"/>
        </w:rPr>
        <w:t>單位：人</w:t>
      </w:r>
    </w:p>
    <w:tbl>
      <w:tblPr>
        <w:tblW w:w="6866" w:type="dxa"/>
        <w:tblInd w:w="20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38"/>
        <w:gridCol w:w="1185"/>
        <w:gridCol w:w="1186"/>
        <w:gridCol w:w="1185"/>
        <w:gridCol w:w="1186"/>
        <w:gridCol w:w="1186"/>
      </w:tblGrid>
      <w:tr w:rsidR="0010746F" w:rsidRPr="004271FF" w14:paraId="6F2E6221" w14:textId="77777777" w:rsidTr="00375909">
        <w:trPr>
          <w:trHeight w:val="324"/>
          <w:tblHeader/>
        </w:trPr>
        <w:tc>
          <w:tcPr>
            <w:tcW w:w="938" w:type="dxa"/>
            <w:shd w:val="clear" w:color="auto" w:fill="FDE9D9" w:themeFill="accent6" w:themeFillTint="33"/>
            <w:noWrap/>
            <w:vAlign w:val="center"/>
            <w:hideMark/>
          </w:tcPr>
          <w:p w14:paraId="5313A1B3" w14:textId="77777777" w:rsidR="0010746F" w:rsidRPr="00AB4376" w:rsidRDefault="0010746F" w:rsidP="00106520">
            <w:pPr>
              <w:widowControl/>
              <w:spacing w:line="320" w:lineRule="exact"/>
              <w:jc w:val="center"/>
              <w:rPr>
                <w:rFonts w:ascii="Times New Roman"/>
                <w:b/>
                <w:color w:val="000000"/>
                <w:kern w:val="0"/>
                <w:sz w:val="26"/>
                <w:szCs w:val="26"/>
              </w:rPr>
            </w:pPr>
            <w:r w:rsidRPr="00AB4376">
              <w:rPr>
                <w:rFonts w:ascii="Times New Roman" w:hint="eastAsia"/>
                <w:b/>
                <w:color w:val="000000"/>
                <w:kern w:val="0"/>
                <w:sz w:val="26"/>
                <w:szCs w:val="26"/>
              </w:rPr>
              <w:t>年別</w:t>
            </w:r>
          </w:p>
        </w:tc>
        <w:tc>
          <w:tcPr>
            <w:tcW w:w="1185" w:type="dxa"/>
            <w:shd w:val="clear" w:color="auto" w:fill="FDE9D9" w:themeFill="accent6" w:themeFillTint="33"/>
            <w:noWrap/>
            <w:vAlign w:val="center"/>
            <w:hideMark/>
          </w:tcPr>
          <w:p w14:paraId="332F34A8" w14:textId="77777777" w:rsidR="0010746F" w:rsidRPr="00AB4376" w:rsidRDefault="0010746F" w:rsidP="00106520">
            <w:pPr>
              <w:widowControl/>
              <w:spacing w:line="320" w:lineRule="exact"/>
              <w:jc w:val="center"/>
              <w:rPr>
                <w:rFonts w:ascii="Times New Roman"/>
                <w:b/>
                <w:color w:val="000000"/>
                <w:kern w:val="0"/>
                <w:sz w:val="26"/>
                <w:szCs w:val="26"/>
              </w:rPr>
            </w:pPr>
            <w:r w:rsidRPr="00AB4376">
              <w:rPr>
                <w:rFonts w:ascii="Times New Roman"/>
                <w:b/>
                <w:color w:val="000000"/>
                <w:kern w:val="0"/>
                <w:sz w:val="26"/>
                <w:szCs w:val="26"/>
              </w:rPr>
              <w:t>印尼</w:t>
            </w:r>
          </w:p>
        </w:tc>
        <w:tc>
          <w:tcPr>
            <w:tcW w:w="1186" w:type="dxa"/>
            <w:shd w:val="clear" w:color="auto" w:fill="FDE9D9" w:themeFill="accent6" w:themeFillTint="33"/>
            <w:noWrap/>
            <w:vAlign w:val="center"/>
            <w:hideMark/>
          </w:tcPr>
          <w:p w14:paraId="3503E8B3" w14:textId="77777777" w:rsidR="0010746F" w:rsidRPr="00AB4376" w:rsidRDefault="0010746F" w:rsidP="00106520">
            <w:pPr>
              <w:widowControl/>
              <w:spacing w:line="320" w:lineRule="exact"/>
              <w:jc w:val="center"/>
              <w:rPr>
                <w:rFonts w:ascii="Times New Roman"/>
                <w:b/>
                <w:color w:val="000000"/>
                <w:kern w:val="0"/>
                <w:sz w:val="26"/>
                <w:szCs w:val="26"/>
              </w:rPr>
            </w:pPr>
            <w:r w:rsidRPr="00AB4376">
              <w:rPr>
                <w:rFonts w:ascii="Times New Roman"/>
                <w:b/>
                <w:color w:val="000000"/>
                <w:kern w:val="0"/>
                <w:sz w:val="26"/>
                <w:szCs w:val="26"/>
              </w:rPr>
              <w:t>菲律賓</w:t>
            </w:r>
          </w:p>
        </w:tc>
        <w:tc>
          <w:tcPr>
            <w:tcW w:w="1185" w:type="dxa"/>
            <w:shd w:val="clear" w:color="auto" w:fill="FDE9D9" w:themeFill="accent6" w:themeFillTint="33"/>
            <w:noWrap/>
            <w:vAlign w:val="center"/>
            <w:hideMark/>
          </w:tcPr>
          <w:p w14:paraId="7202E26E" w14:textId="77777777" w:rsidR="0010746F" w:rsidRPr="00AB4376" w:rsidRDefault="0010746F" w:rsidP="00106520">
            <w:pPr>
              <w:widowControl/>
              <w:spacing w:line="320" w:lineRule="exact"/>
              <w:jc w:val="center"/>
              <w:rPr>
                <w:rFonts w:ascii="Times New Roman"/>
                <w:b/>
                <w:color w:val="000000"/>
                <w:kern w:val="0"/>
                <w:sz w:val="26"/>
                <w:szCs w:val="26"/>
              </w:rPr>
            </w:pPr>
            <w:r w:rsidRPr="00AB4376">
              <w:rPr>
                <w:rFonts w:ascii="Times New Roman"/>
                <w:b/>
                <w:color w:val="000000"/>
                <w:kern w:val="0"/>
                <w:sz w:val="26"/>
                <w:szCs w:val="26"/>
              </w:rPr>
              <w:t>泰國</w:t>
            </w:r>
          </w:p>
        </w:tc>
        <w:tc>
          <w:tcPr>
            <w:tcW w:w="1186" w:type="dxa"/>
            <w:shd w:val="clear" w:color="auto" w:fill="FDE9D9" w:themeFill="accent6" w:themeFillTint="33"/>
            <w:noWrap/>
            <w:vAlign w:val="center"/>
            <w:hideMark/>
          </w:tcPr>
          <w:p w14:paraId="73B59A22" w14:textId="77777777" w:rsidR="0010746F" w:rsidRPr="00AB4376" w:rsidRDefault="0010746F" w:rsidP="00106520">
            <w:pPr>
              <w:widowControl/>
              <w:spacing w:line="320" w:lineRule="exact"/>
              <w:jc w:val="center"/>
              <w:rPr>
                <w:rFonts w:ascii="Times New Roman"/>
                <w:b/>
                <w:color w:val="000000"/>
                <w:kern w:val="0"/>
                <w:sz w:val="26"/>
                <w:szCs w:val="26"/>
              </w:rPr>
            </w:pPr>
            <w:r w:rsidRPr="00AB4376">
              <w:rPr>
                <w:rFonts w:ascii="Times New Roman"/>
                <w:b/>
                <w:color w:val="000000"/>
                <w:kern w:val="0"/>
                <w:sz w:val="26"/>
                <w:szCs w:val="26"/>
              </w:rPr>
              <w:t>越南</w:t>
            </w:r>
          </w:p>
        </w:tc>
        <w:tc>
          <w:tcPr>
            <w:tcW w:w="1186" w:type="dxa"/>
            <w:shd w:val="clear" w:color="auto" w:fill="FDE9D9" w:themeFill="accent6" w:themeFillTint="33"/>
            <w:noWrap/>
            <w:vAlign w:val="center"/>
            <w:hideMark/>
          </w:tcPr>
          <w:p w14:paraId="18E6F414" w14:textId="77777777" w:rsidR="0010746F" w:rsidRPr="00AB4376" w:rsidRDefault="0010746F" w:rsidP="00106520">
            <w:pPr>
              <w:widowControl/>
              <w:spacing w:line="320" w:lineRule="exact"/>
              <w:jc w:val="center"/>
              <w:rPr>
                <w:rFonts w:ascii="Times New Roman"/>
                <w:b/>
                <w:color w:val="000000"/>
                <w:kern w:val="0"/>
                <w:sz w:val="26"/>
                <w:szCs w:val="26"/>
              </w:rPr>
            </w:pPr>
            <w:r w:rsidRPr="00AB4376">
              <w:rPr>
                <w:rFonts w:ascii="Times New Roman"/>
                <w:b/>
                <w:color w:val="000000"/>
                <w:kern w:val="0"/>
                <w:sz w:val="26"/>
                <w:szCs w:val="26"/>
              </w:rPr>
              <w:t>總計</w:t>
            </w:r>
          </w:p>
        </w:tc>
      </w:tr>
      <w:tr w:rsidR="0010746F" w:rsidRPr="004271FF" w14:paraId="349D1F1E" w14:textId="77777777" w:rsidTr="00097531">
        <w:trPr>
          <w:trHeight w:val="20"/>
        </w:trPr>
        <w:tc>
          <w:tcPr>
            <w:tcW w:w="938" w:type="dxa"/>
            <w:shd w:val="clear" w:color="auto" w:fill="auto"/>
            <w:noWrap/>
            <w:vAlign w:val="center"/>
            <w:hideMark/>
          </w:tcPr>
          <w:p w14:paraId="61777509" w14:textId="77777777" w:rsidR="0010746F" w:rsidRPr="00097531" w:rsidRDefault="0010746F" w:rsidP="00106520">
            <w:pPr>
              <w:widowControl/>
              <w:spacing w:line="320" w:lineRule="exact"/>
              <w:jc w:val="center"/>
              <w:rPr>
                <w:rFonts w:ascii="Times New Roman"/>
                <w:color w:val="000000"/>
                <w:kern w:val="0"/>
                <w:sz w:val="26"/>
                <w:szCs w:val="26"/>
              </w:rPr>
            </w:pPr>
            <w:r w:rsidRPr="00097531">
              <w:rPr>
                <w:rFonts w:ascii="Times New Roman"/>
                <w:color w:val="000000"/>
                <w:kern w:val="0"/>
                <w:sz w:val="26"/>
                <w:szCs w:val="26"/>
              </w:rPr>
              <w:t>100</w:t>
            </w:r>
          </w:p>
        </w:tc>
        <w:tc>
          <w:tcPr>
            <w:tcW w:w="1185" w:type="dxa"/>
            <w:shd w:val="clear" w:color="auto" w:fill="auto"/>
            <w:noWrap/>
            <w:vAlign w:val="center"/>
            <w:hideMark/>
          </w:tcPr>
          <w:p w14:paraId="3ED1CD96"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7,134</w:t>
            </w:r>
          </w:p>
        </w:tc>
        <w:tc>
          <w:tcPr>
            <w:tcW w:w="1186" w:type="dxa"/>
            <w:shd w:val="clear" w:color="auto" w:fill="auto"/>
            <w:noWrap/>
            <w:vAlign w:val="center"/>
            <w:hideMark/>
          </w:tcPr>
          <w:p w14:paraId="11C8BBE0"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1,109</w:t>
            </w:r>
          </w:p>
        </w:tc>
        <w:tc>
          <w:tcPr>
            <w:tcW w:w="1185" w:type="dxa"/>
            <w:shd w:val="clear" w:color="auto" w:fill="auto"/>
            <w:noWrap/>
            <w:vAlign w:val="center"/>
            <w:hideMark/>
          </w:tcPr>
          <w:p w14:paraId="5CDC45AF"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20</w:t>
            </w:r>
          </w:p>
        </w:tc>
        <w:tc>
          <w:tcPr>
            <w:tcW w:w="1186" w:type="dxa"/>
            <w:shd w:val="clear" w:color="auto" w:fill="auto"/>
            <w:noWrap/>
            <w:vAlign w:val="center"/>
            <w:hideMark/>
          </w:tcPr>
          <w:p w14:paraId="096A2517"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407</w:t>
            </w:r>
          </w:p>
        </w:tc>
        <w:tc>
          <w:tcPr>
            <w:tcW w:w="1186" w:type="dxa"/>
            <w:shd w:val="clear" w:color="auto" w:fill="auto"/>
            <w:noWrap/>
            <w:vAlign w:val="center"/>
            <w:hideMark/>
          </w:tcPr>
          <w:p w14:paraId="481DA704"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8,670</w:t>
            </w:r>
          </w:p>
        </w:tc>
      </w:tr>
      <w:tr w:rsidR="0010746F" w:rsidRPr="004271FF" w14:paraId="0CA58CEB" w14:textId="77777777" w:rsidTr="00097531">
        <w:trPr>
          <w:trHeight w:val="20"/>
        </w:trPr>
        <w:tc>
          <w:tcPr>
            <w:tcW w:w="938" w:type="dxa"/>
            <w:shd w:val="clear" w:color="auto" w:fill="auto"/>
            <w:noWrap/>
            <w:vAlign w:val="center"/>
            <w:hideMark/>
          </w:tcPr>
          <w:p w14:paraId="0ABF9380" w14:textId="77777777" w:rsidR="0010746F" w:rsidRPr="00097531" w:rsidRDefault="0010746F" w:rsidP="00106520">
            <w:pPr>
              <w:widowControl/>
              <w:spacing w:line="320" w:lineRule="exact"/>
              <w:jc w:val="center"/>
              <w:rPr>
                <w:rFonts w:ascii="Times New Roman"/>
                <w:color w:val="000000"/>
                <w:kern w:val="0"/>
                <w:sz w:val="26"/>
                <w:szCs w:val="26"/>
              </w:rPr>
            </w:pPr>
            <w:r w:rsidRPr="00097531">
              <w:rPr>
                <w:rFonts w:ascii="Times New Roman"/>
                <w:color w:val="000000"/>
                <w:kern w:val="0"/>
                <w:sz w:val="26"/>
                <w:szCs w:val="26"/>
              </w:rPr>
              <w:t>101</w:t>
            </w:r>
          </w:p>
        </w:tc>
        <w:tc>
          <w:tcPr>
            <w:tcW w:w="1185" w:type="dxa"/>
            <w:shd w:val="clear" w:color="auto" w:fill="auto"/>
            <w:noWrap/>
            <w:vAlign w:val="center"/>
            <w:hideMark/>
          </w:tcPr>
          <w:p w14:paraId="728A418E"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7,853</w:t>
            </w:r>
          </w:p>
        </w:tc>
        <w:tc>
          <w:tcPr>
            <w:tcW w:w="1186" w:type="dxa"/>
            <w:shd w:val="clear" w:color="auto" w:fill="auto"/>
            <w:noWrap/>
            <w:vAlign w:val="center"/>
            <w:hideMark/>
          </w:tcPr>
          <w:p w14:paraId="3D01DD4C"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1,310</w:t>
            </w:r>
          </w:p>
        </w:tc>
        <w:tc>
          <w:tcPr>
            <w:tcW w:w="1185" w:type="dxa"/>
            <w:shd w:val="clear" w:color="auto" w:fill="auto"/>
            <w:noWrap/>
            <w:vAlign w:val="center"/>
            <w:hideMark/>
          </w:tcPr>
          <w:p w14:paraId="0B937811"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13</w:t>
            </w:r>
          </w:p>
        </w:tc>
        <w:tc>
          <w:tcPr>
            <w:tcW w:w="1186" w:type="dxa"/>
            <w:shd w:val="clear" w:color="auto" w:fill="auto"/>
            <w:noWrap/>
            <w:vAlign w:val="center"/>
            <w:hideMark/>
          </w:tcPr>
          <w:p w14:paraId="3371D448"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137</w:t>
            </w:r>
          </w:p>
        </w:tc>
        <w:tc>
          <w:tcPr>
            <w:tcW w:w="1186" w:type="dxa"/>
            <w:shd w:val="clear" w:color="auto" w:fill="auto"/>
            <w:noWrap/>
            <w:vAlign w:val="center"/>
            <w:hideMark/>
          </w:tcPr>
          <w:p w14:paraId="30E99929"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9,313</w:t>
            </w:r>
          </w:p>
        </w:tc>
      </w:tr>
      <w:tr w:rsidR="0010746F" w:rsidRPr="004271FF" w14:paraId="4789D7D3" w14:textId="77777777" w:rsidTr="00097531">
        <w:trPr>
          <w:trHeight w:val="20"/>
        </w:trPr>
        <w:tc>
          <w:tcPr>
            <w:tcW w:w="938" w:type="dxa"/>
            <w:shd w:val="clear" w:color="auto" w:fill="auto"/>
            <w:noWrap/>
            <w:vAlign w:val="center"/>
            <w:hideMark/>
          </w:tcPr>
          <w:p w14:paraId="461BD0BD" w14:textId="77777777" w:rsidR="0010746F" w:rsidRPr="00097531" w:rsidRDefault="0010746F" w:rsidP="00106520">
            <w:pPr>
              <w:widowControl/>
              <w:spacing w:line="320" w:lineRule="exact"/>
              <w:jc w:val="center"/>
              <w:rPr>
                <w:rFonts w:ascii="Times New Roman"/>
                <w:color w:val="000000"/>
                <w:kern w:val="0"/>
                <w:sz w:val="26"/>
                <w:szCs w:val="26"/>
              </w:rPr>
            </w:pPr>
            <w:r w:rsidRPr="00097531">
              <w:rPr>
                <w:rFonts w:ascii="Times New Roman"/>
                <w:color w:val="000000"/>
                <w:kern w:val="0"/>
                <w:sz w:val="26"/>
                <w:szCs w:val="26"/>
              </w:rPr>
              <w:lastRenderedPageBreak/>
              <w:t>102</w:t>
            </w:r>
          </w:p>
        </w:tc>
        <w:tc>
          <w:tcPr>
            <w:tcW w:w="1185" w:type="dxa"/>
            <w:shd w:val="clear" w:color="auto" w:fill="auto"/>
            <w:noWrap/>
            <w:vAlign w:val="center"/>
            <w:hideMark/>
          </w:tcPr>
          <w:p w14:paraId="3423B36F"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8,332</w:t>
            </w:r>
          </w:p>
        </w:tc>
        <w:tc>
          <w:tcPr>
            <w:tcW w:w="1186" w:type="dxa"/>
            <w:shd w:val="clear" w:color="auto" w:fill="auto"/>
            <w:noWrap/>
            <w:vAlign w:val="center"/>
            <w:hideMark/>
          </w:tcPr>
          <w:p w14:paraId="58A77BD2"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1,304</w:t>
            </w:r>
          </w:p>
        </w:tc>
        <w:tc>
          <w:tcPr>
            <w:tcW w:w="1185" w:type="dxa"/>
            <w:shd w:val="clear" w:color="auto" w:fill="auto"/>
            <w:noWrap/>
            <w:vAlign w:val="center"/>
            <w:hideMark/>
          </w:tcPr>
          <w:p w14:paraId="2C46009B"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17</w:t>
            </w:r>
          </w:p>
        </w:tc>
        <w:tc>
          <w:tcPr>
            <w:tcW w:w="1186" w:type="dxa"/>
            <w:shd w:val="clear" w:color="auto" w:fill="auto"/>
            <w:noWrap/>
            <w:vAlign w:val="center"/>
            <w:hideMark/>
          </w:tcPr>
          <w:p w14:paraId="14920192"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135</w:t>
            </w:r>
          </w:p>
        </w:tc>
        <w:tc>
          <w:tcPr>
            <w:tcW w:w="1186" w:type="dxa"/>
            <w:shd w:val="clear" w:color="auto" w:fill="auto"/>
            <w:noWrap/>
            <w:vAlign w:val="center"/>
            <w:hideMark/>
          </w:tcPr>
          <w:p w14:paraId="4052E78D"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9,788</w:t>
            </w:r>
          </w:p>
        </w:tc>
      </w:tr>
      <w:tr w:rsidR="0010746F" w:rsidRPr="004271FF" w14:paraId="2F3545BC" w14:textId="77777777" w:rsidTr="00097531">
        <w:trPr>
          <w:trHeight w:val="20"/>
        </w:trPr>
        <w:tc>
          <w:tcPr>
            <w:tcW w:w="938" w:type="dxa"/>
            <w:shd w:val="clear" w:color="auto" w:fill="auto"/>
            <w:noWrap/>
            <w:vAlign w:val="center"/>
            <w:hideMark/>
          </w:tcPr>
          <w:p w14:paraId="0E299E0F" w14:textId="77777777" w:rsidR="0010746F" w:rsidRPr="00097531" w:rsidRDefault="0010746F" w:rsidP="00106520">
            <w:pPr>
              <w:widowControl/>
              <w:spacing w:line="320" w:lineRule="exact"/>
              <w:jc w:val="center"/>
              <w:rPr>
                <w:rFonts w:ascii="Times New Roman"/>
                <w:color w:val="000000"/>
                <w:kern w:val="0"/>
                <w:sz w:val="26"/>
                <w:szCs w:val="26"/>
              </w:rPr>
            </w:pPr>
            <w:r w:rsidRPr="00097531">
              <w:rPr>
                <w:rFonts w:ascii="Times New Roman"/>
                <w:color w:val="000000"/>
                <w:kern w:val="0"/>
                <w:sz w:val="26"/>
                <w:szCs w:val="26"/>
              </w:rPr>
              <w:t>103</w:t>
            </w:r>
          </w:p>
        </w:tc>
        <w:tc>
          <w:tcPr>
            <w:tcW w:w="1185" w:type="dxa"/>
            <w:shd w:val="clear" w:color="auto" w:fill="auto"/>
            <w:noWrap/>
            <w:vAlign w:val="center"/>
            <w:hideMark/>
          </w:tcPr>
          <w:p w14:paraId="6DA16835"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8,765</w:t>
            </w:r>
          </w:p>
        </w:tc>
        <w:tc>
          <w:tcPr>
            <w:tcW w:w="1186" w:type="dxa"/>
            <w:shd w:val="clear" w:color="auto" w:fill="auto"/>
            <w:noWrap/>
            <w:vAlign w:val="center"/>
            <w:hideMark/>
          </w:tcPr>
          <w:p w14:paraId="6427B363"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1,458</w:t>
            </w:r>
          </w:p>
        </w:tc>
        <w:tc>
          <w:tcPr>
            <w:tcW w:w="1185" w:type="dxa"/>
            <w:shd w:val="clear" w:color="auto" w:fill="auto"/>
            <w:noWrap/>
            <w:vAlign w:val="center"/>
            <w:hideMark/>
          </w:tcPr>
          <w:p w14:paraId="6219B9CD"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15</w:t>
            </w:r>
          </w:p>
        </w:tc>
        <w:tc>
          <w:tcPr>
            <w:tcW w:w="1186" w:type="dxa"/>
            <w:shd w:val="clear" w:color="auto" w:fill="auto"/>
            <w:noWrap/>
            <w:vAlign w:val="center"/>
            <w:hideMark/>
          </w:tcPr>
          <w:p w14:paraId="0FF9C957"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78</w:t>
            </w:r>
          </w:p>
        </w:tc>
        <w:tc>
          <w:tcPr>
            <w:tcW w:w="1186" w:type="dxa"/>
            <w:shd w:val="clear" w:color="auto" w:fill="auto"/>
            <w:noWrap/>
            <w:vAlign w:val="center"/>
            <w:hideMark/>
          </w:tcPr>
          <w:p w14:paraId="7CADB63D"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10,316</w:t>
            </w:r>
          </w:p>
        </w:tc>
      </w:tr>
      <w:tr w:rsidR="0010746F" w:rsidRPr="004271FF" w14:paraId="7311B3DC" w14:textId="77777777" w:rsidTr="00097531">
        <w:trPr>
          <w:trHeight w:val="20"/>
        </w:trPr>
        <w:tc>
          <w:tcPr>
            <w:tcW w:w="938" w:type="dxa"/>
            <w:shd w:val="clear" w:color="auto" w:fill="auto"/>
            <w:noWrap/>
            <w:vAlign w:val="center"/>
            <w:hideMark/>
          </w:tcPr>
          <w:p w14:paraId="29C115A4" w14:textId="77777777" w:rsidR="0010746F" w:rsidRPr="00097531" w:rsidRDefault="0010746F" w:rsidP="00106520">
            <w:pPr>
              <w:widowControl/>
              <w:spacing w:line="320" w:lineRule="exact"/>
              <w:jc w:val="center"/>
              <w:rPr>
                <w:rFonts w:ascii="Times New Roman"/>
                <w:color w:val="000000"/>
                <w:kern w:val="0"/>
                <w:sz w:val="26"/>
                <w:szCs w:val="26"/>
              </w:rPr>
            </w:pPr>
            <w:r w:rsidRPr="00097531">
              <w:rPr>
                <w:rFonts w:ascii="Times New Roman"/>
                <w:color w:val="000000"/>
                <w:kern w:val="0"/>
                <w:sz w:val="26"/>
                <w:szCs w:val="26"/>
              </w:rPr>
              <w:t>104</w:t>
            </w:r>
          </w:p>
        </w:tc>
        <w:tc>
          <w:tcPr>
            <w:tcW w:w="1185" w:type="dxa"/>
            <w:shd w:val="clear" w:color="auto" w:fill="auto"/>
            <w:noWrap/>
            <w:vAlign w:val="center"/>
            <w:hideMark/>
          </w:tcPr>
          <w:p w14:paraId="6F67EDF8"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7,748</w:t>
            </w:r>
          </w:p>
        </w:tc>
        <w:tc>
          <w:tcPr>
            <w:tcW w:w="1186" w:type="dxa"/>
            <w:shd w:val="clear" w:color="auto" w:fill="auto"/>
            <w:noWrap/>
            <w:vAlign w:val="center"/>
            <w:hideMark/>
          </w:tcPr>
          <w:p w14:paraId="0121488C"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1,656</w:t>
            </w:r>
          </w:p>
        </w:tc>
        <w:tc>
          <w:tcPr>
            <w:tcW w:w="1185" w:type="dxa"/>
            <w:shd w:val="clear" w:color="auto" w:fill="auto"/>
            <w:noWrap/>
            <w:vAlign w:val="center"/>
            <w:hideMark/>
          </w:tcPr>
          <w:p w14:paraId="74E8C34D"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20</w:t>
            </w:r>
          </w:p>
        </w:tc>
        <w:tc>
          <w:tcPr>
            <w:tcW w:w="1186" w:type="dxa"/>
            <w:shd w:val="clear" w:color="auto" w:fill="auto"/>
            <w:noWrap/>
            <w:vAlign w:val="center"/>
            <w:hideMark/>
          </w:tcPr>
          <w:p w14:paraId="209953C4"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474</w:t>
            </w:r>
          </w:p>
        </w:tc>
        <w:tc>
          <w:tcPr>
            <w:tcW w:w="1186" w:type="dxa"/>
            <w:shd w:val="clear" w:color="auto" w:fill="auto"/>
            <w:noWrap/>
            <w:vAlign w:val="center"/>
            <w:hideMark/>
          </w:tcPr>
          <w:p w14:paraId="352F4FB5"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9,898</w:t>
            </w:r>
          </w:p>
        </w:tc>
      </w:tr>
      <w:tr w:rsidR="0010746F" w:rsidRPr="004271FF" w14:paraId="1BFD0653" w14:textId="77777777" w:rsidTr="00097531">
        <w:trPr>
          <w:trHeight w:val="20"/>
        </w:trPr>
        <w:tc>
          <w:tcPr>
            <w:tcW w:w="938" w:type="dxa"/>
            <w:shd w:val="clear" w:color="auto" w:fill="auto"/>
            <w:noWrap/>
            <w:vAlign w:val="center"/>
            <w:hideMark/>
          </w:tcPr>
          <w:p w14:paraId="092DE85A" w14:textId="77777777" w:rsidR="0010746F" w:rsidRPr="00097531" w:rsidRDefault="0010746F" w:rsidP="00106520">
            <w:pPr>
              <w:widowControl/>
              <w:spacing w:line="320" w:lineRule="exact"/>
              <w:jc w:val="center"/>
              <w:rPr>
                <w:rFonts w:ascii="Times New Roman"/>
                <w:color w:val="000000"/>
                <w:kern w:val="0"/>
                <w:sz w:val="26"/>
                <w:szCs w:val="26"/>
              </w:rPr>
            </w:pPr>
            <w:r w:rsidRPr="00097531">
              <w:rPr>
                <w:rFonts w:ascii="Times New Roman"/>
                <w:color w:val="000000"/>
                <w:kern w:val="0"/>
                <w:sz w:val="26"/>
                <w:szCs w:val="26"/>
              </w:rPr>
              <w:t>105</w:t>
            </w:r>
          </w:p>
        </w:tc>
        <w:tc>
          <w:tcPr>
            <w:tcW w:w="1185" w:type="dxa"/>
            <w:shd w:val="clear" w:color="auto" w:fill="auto"/>
            <w:noWrap/>
            <w:vAlign w:val="center"/>
            <w:hideMark/>
          </w:tcPr>
          <w:p w14:paraId="413767B0"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6,989</w:t>
            </w:r>
          </w:p>
        </w:tc>
        <w:tc>
          <w:tcPr>
            <w:tcW w:w="1186" w:type="dxa"/>
            <w:shd w:val="clear" w:color="auto" w:fill="auto"/>
            <w:noWrap/>
            <w:vAlign w:val="center"/>
            <w:hideMark/>
          </w:tcPr>
          <w:p w14:paraId="05919E1D"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1,715</w:t>
            </w:r>
          </w:p>
        </w:tc>
        <w:tc>
          <w:tcPr>
            <w:tcW w:w="1185" w:type="dxa"/>
            <w:shd w:val="clear" w:color="auto" w:fill="auto"/>
            <w:noWrap/>
            <w:vAlign w:val="center"/>
            <w:hideMark/>
          </w:tcPr>
          <w:p w14:paraId="3E6B637A"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21</w:t>
            </w:r>
          </w:p>
        </w:tc>
        <w:tc>
          <w:tcPr>
            <w:tcW w:w="1186" w:type="dxa"/>
            <w:shd w:val="clear" w:color="auto" w:fill="auto"/>
            <w:noWrap/>
            <w:vAlign w:val="center"/>
            <w:hideMark/>
          </w:tcPr>
          <w:p w14:paraId="38D407DA"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2,147</w:t>
            </w:r>
          </w:p>
        </w:tc>
        <w:tc>
          <w:tcPr>
            <w:tcW w:w="1186" w:type="dxa"/>
            <w:shd w:val="clear" w:color="auto" w:fill="auto"/>
            <w:noWrap/>
            <w:vAlign w:val="center"/>
            <w:hideMark/>
          </w:tcPr>
          <w:p w14:paraId="393E0971"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10,872</w:t>
            </w:r>
          </w:p>
        </w:tc>
      </w:tr>
      <w:tr w:rsidR="0010746F" w:rsidRPr="004271FF" w14:paraId="075F2DF9" w14:textId="77777777" w:rsidTr="00097531">
        <w:trPr>
          <w:trHeight w:val="20"/>
        </w:trPr>
        <w:tc>
          <w:tcPr>
            <w:tcW w:w="938" w:type="dxa"/>
            <w:shd w:val="clear" w:color="auto" w:fill="auto"/>
            <w:noWrap/>
            <w:vAlign w:val="center"/>
            <w:hideMark/>
          </w:tcPr>
          <w:p w14:paraId="54E86290" w14:textId="77777777" w:rsidR="0010746F" w:rsidRPr="00097531" w:rsidRDefault="0010746F" w:rsidP="00106520">
            <w:pPr>
              <w:widowControl/>
              <w:spacing w:line="320" w:lineRule="exact"/>
              <w:jc w:val="center"/>
              <w:rPr>
                <w:rFonts w:ascii="Times New Roman"/>
                <w:color w:val="000000"/>
                <w:kern w:val="0"/>
                <w:sz w:val="26"/>
                <w:szCs w:val="26"/>
              </w:rPr>
            </w:pPr>
            <w:r w:rsidRPr="00097531">
              <w:rPr>
                <w:rFonts w:ascii="Times New Roman"/>
                <w:color w:val="000000"/>
                <w:kern w:val="0"/>
                <w:sz w:val="26"/>
                <w:szCs w:val="26"/>
              </w:rPr>
              <w:t>106</w:t>
            </w:r>
          </w:p>
        </w:tc>
        <w:tc>
          <w:tcPr>
            <w:tcW w:w="1185" w:type="dxa"/>
            <w:shd w:val="clear" w:color="auto" w:fill="auto"/>
            <w:noWrap/>
            <w:vAlign w:val="center"/>
            <w:hideMark/>
          </w:tcPr>
          <w:p w14:paraId="721A01EE"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8,499</w:t>
            </w:r>
          </w:p>
        </w:tc>
        <w:tc>
          <w:tcPr>
            <w:tcW w:w="1186" w:type="dxa"/>
            <w:shd w:val="clear" w:color="auto" w:fill="auto"/>
            <w:noWrap/>
            <w:vAlign w:val="center"/>
            <w:hideMark/>
          </w:tcPr>
          <w:p w14:paraId="6AC8FC92"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1,845</w:t>
            </w:r>
          </w:p>
        </w:tc>
        <w:tc>
          <w:tcPr>
            <w:tcW w:w="1185" w:type="dxa"/>
            <w:shd w:val="clear" w:color="auto" w:fill="auto"/>
            <w:noWrap/>
            <w:vAlign w:val="center"/>
            <w:hideMark/>
          </w:tcPr>
          <w:p w14:paraId="3B8E69A5"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21</w:t>
            </w:r>
          </w:p>
        </w:tc>
        <w:tc>
          <w:tcPr>
            <w:tcW w:w="1186" w:type="dxa"/>
            <w:shd w:val="clear" w:color="auto" w:fill="auto"/>
            <w:noWrap/>
            <w:vAlign w:val="center"/>
            <w:hideMark/>
          </w:tcPr>
          <w:p w14:paraId="6177BB7A"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1,935</w:t>
            </w:r>
          </w:p>
        </w:tc>
        <w:tc>
          <w:tcPr>
            <w:tcW w:w="1186" w:type="dxa"/>
            <w:shd w:val="clear" w:color="auto" w:fill="auto"/>
            <w:noWrap/>
            <w:vAlign w:val="center"/>
            <w:hideMark/>
          </w:tcPr>
          <w:p w14:paraId="49601DAC"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12,300</w:t>
            </w:r>
          </w:p>
        </w:tc>
      </w:tr>
      <w:tr w:rsidR="0010746F" w:rsidRPr="004271FF" w14:paraId="74CB0F72" w14:textId="77777777" w:rsidTr="00097531">
        <w:trPr>
          <w:trHeight w:val="20"/>
        </w:trPr>
        <w:tc>
          <w:tcPr>
            <w:tcW w:w="938" w:type="dxa"/>
            <w:shd w:val="clear" w:color="auto" w:fill="auto"/>
            <w:noWrap/>
            <w:vAlign w:val="center"/>
            <w:hideMark/>
          </w:tcPr>
          <w:p w14:paraId="69735ECE" w14:textId="77777777" w:rsidR="0010746F" w:rsidRPr="00097531" w:rsidRDefault="0010746F" w:rsidP="00106520">
            <w:pPr>
              <w:widowControl/>
              <w:spacing w:line="320" w:lineRule="exact"/>
              <w:jc w:val="center"/>
              <w:rPr>
                <w:rFonts w:ascii="Times New Roman"/>
                <w:color w:val="000000"/>
                <w:kern w:val="0"/>
                <w:sz w:val="26"/>
                <w:szCs w:val="26"/>
              </w:rPr>
            </w:pPr>
            <w:r w:rsidRPr="00097531">
              <w:rPr>
                <w:rFonts w:ascii="Times New Roman"/>
                <w:color w:val="000000"/>
                <w:kern w:val="0"/>
                <w:sz w:val="26"/>
                <w:szCs w:val="26"/>
              </w:rPr>
              <w:t>107</w:t>
            </w:r>
          </w:p>
        </w:tc>
        <w:tc>
          <w:tcPr>
            <w:tcW w:w="1185" w:type="dxa"/>
            <w:shd w:val="clear" w:color="auto" w:fill="auto"/>
            <w:noWrap/>
            <w:vAlign w:val="center"/>
            <w:hideMark/>
          </w:tcPr>
          <w:p w14:paraId="0A08EB44"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9,081</w:t>
            </w:r>
          </w:p>
        </w:tc>
        <w:tc>
          <w:tcPr>
            <w:tcW w:w="1186" w:type="dxa"/>
            <w:shd w:val="clear" w:color="auto" w:fill="auto"/>
            <w:noWrap/>
            <w:vAlign w:val="center"/>
            <w:hideMark/>
          </w:tcPr>
          <w:p w14:paraId="13364ECC"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1,780</w:t>
            </w:r>
          </w:p>
        </w:tc>
        <w:tc>
          <w:tcPr>
            <w:tcW w:w="1185" w:type="dxa"/>
            <w:shd w:val="clear" w:color="auto" w:fill="auto"/>
            <w:noWrap/>
            <w:vAlign w:val="center"/>
            <w:hideMark/>
          </w:tcPr>
          <w:p w14:paraId="25799957"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27</w:t>
            </w:r>
          </w:p>
        </w:tc>
        <w:tc>
          <w:tcPr>
            <w:tcW w:w="1186" w:type="dxa"/>
            <w:shd w:val="clear" w:color="auto" w:fill="auto"/>
            <w:noWrap/>
            <w:vAlign w:val="center"/>
            <w:hideMark/>
          </w:tcPr>
          <w:p w14:paraId="44FC5F0B"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1,747</w:t>
            </w:r>
          </w:p>
        </w:tc>
        <w:tc>
          <w:tcPr>
            <w:tcW w:w="1186" w:type="dxa"/>
            <w:shd w:val="clear" w:color="auto" w:fill="auto"/>
            <w:noWrap/>
            <w:vAlign w:val="center"/>
            <w:hideMark/>
          </w:tcPr>
          <w:p w14:paraId="20D70AEE"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12,635</w:t>
            </w:r>
          </w:p>
        </w:tc>
      </w:tr>
      <w:tr w:rsidR="0010746F" w:rsidRPr="004271FF" w14:paraId="75A55214" w14:textId="77777777" w:rsidTr="00097531">
        <w:trPr>
          <w:trHeight w:val="20"/>
        </w:trPr>
        <w:tc>
          <w:tcPr>
            <w:tcW w:w="938" w:type="dxa"/>
            <w:shd w:val="clear" w:color="auto" w:fill="auto"/>
            <w:noWrap/>
            <w:vAlign w:val="center"/>
            <w:hideMark/>
          </w:tcPr>
          <w:p w14:paraId="2D1C7117" w14:textId="77777777" w:rsidR="0010746F" w:rsidRPr="00097531" w:rsidRDefault="0010746F" w:rsidP="00106520">
            <w:pPr>
              <w:widowControl/>
              <w:spacing w:line="320" w:lineRule="exact"/>
              <w:jc w:val="center"/>
              <w:rPr>
                <w:rFonts w:ascii="Times New Roman"/>
                <w:color w:val="000000"/>
                <w:kern w:val="0"/>
                <w:sz w:val="26"/>
                <w:szCs w:val="26"/>
              </w:rPr>
            </w:pPr>
            <w:r w:rsidRPr="00097531">
              <w:rPr>
                <w:rFonts w:ascii="Times New Roman"/>
                <w:color w:val="000000"/>
                <w:kern w:val="0"/>
                <w:sz w:val="26"/>
                <w:szCs w:val="26"/>
              </w:rPr>
              <w:t>108</w:t>
            </w:r>
          </w:p>
        </w:tc>
        <w:tc>
          <w:tcPr>
            <w:tcW w:w="1185" w:type="dxa"/>
            <w:shd w:val="clear" w:color="auto" w:fill="auto"/>
            <w:noWrap/>
            <w:vAlign w:val="center"/>
            <w:hideMark/>
          </w:tcPr>
          <w:p w14:paraId="372B4FC1"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9,344</w:t>
            </w:r>
          </w:p>
        </w:tc>
        <w:tc>
          <w:tcPr>
            <w:tcW w:w="1186" w:type="dxa"/>
            <w:shd w:val="clear" w:color="auto" w:fill="auto"/>
            <w:noWrap/>
            <w:vAlign w:val="center"/>
            <w:hideMark/>
          </w:tcPr>
          <w:p w14:paraId="139F7522"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1,675</w:t>
            </w:r>
          </w:p>
        </w:tc>
        <w:tc>
          <w:tcPr>
            <w:tcW w:w="1185" w:type="dxa"/>
            <w:shd w:val="clear" w:color="auto" w:fill="auto"/>
            <w:noWrap/>
            <w:vAlign w:val="center"/>
            <w:hideMark/>
          </w:tcPr>
          <w:p w14:paraId="675D60E8"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29</w:t>
            </w:r>
          </w:p>
        </w:tc>
        <w:tc>
          <w:tcPr>
            <w:tcW w:w="1186" w:type="dxa"/>
            <w:shd w:val="clear" w:color="auto" w:fill="auto"/>
            <w:noWrap/>
            <w:vAlign w:val="center"/>
            <w:hideMark/>
          </w:tcPr>
          <w:p w14:paraId="045B9008"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1,428</w:t>
            </w:r>
          </w:p>
        </w:tc>
        <w:tc>
          <w:tcPr>
            <w:tcW w:w="1186" w:type="dxa"/>
            <w:shd w:val="clear" w:color="auto" w:fill="auto"/>
            <w:noWrap/>
            <w:vAlign w:val="center"/>
            <w:hideMark/>
          </w:tcPr>
          <w:p w14:paraId="47B13E06"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12,476</w:t>
            </w:r>
          </w:p>
        </w:tc>
      </w:tr>
      <w:tr w:rsidR="0010746F" w:rsidRPr="004271FF" w14:paraId="4DDC7A57" w14:textId="77777777" w:rsidTr="00097531">
        <w:trPr>
          <w:trHeight w:val="20"/>
        </w:trPr>
        <w:tc>
          <w:tcPr>
            <w:tcW w:w="938" w:type="dxa"/>
            <w:shd w:val="clear" w:color="auto" w:fill="auto"/>
            <w:noWrap/>
            <w:vAlign w:val="center"/>
            <w:hideMark/>
          </w:tcPr>
          <w:p w14:paraId="624ACAAA" w14:textId="77777777" w:rsidR="0010746F" w:rsidRPr="00097531" w:rsidRDefault="0010746F" w:rsidP="00106520">
            <w:pPr>
              <w:widowControl/>
              <w:spacing w:line="320" w:lineRule="exact"/>
              <w:jc w:val="center"/>
              <w:rPr>
                <w:rFonts w:ascii="Times New Roman"/>
                <w:color w:val="000000"/>
                <w:kern w:val="0"/>
                <w:sz w:val="26"/>
                <w:szCs w:val="26"/>
              </w:rPr>
            </w:pPr>
            <w:r w:rsidRPr="00097531">
              <w:rPr>
                <w:rFonts w:ascii="Times New Roman"/>
                <w:color w:val="000000"/>
                <w:kern w:val="0"/>
                <w:sz w:val="26"/>
                <w:szCs w:val="26"/>
              </w:rPr>
              <w:t>109</w:t>
            </w:r>
          </w:p>
        </w:tc>
        <w:tc>
          <w:tcPr>
            <w:tcW w:w="1185" w:type="dxa"/>
            <w:shd w:val="clear" w:color="auto" w:fill="auto"/>
            <w:noWrap/>
            <w:vAlign w:val="center"/>
            <w:hideMark/>
          </w:tcPr>
          <w:p w14:paraId="6A4DD045"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8,</w:t>
            </w:r>
            <w:r w:rsidR="00464E7F" w:rsidRPr="00097531">
              <w:rPr>
                <w:rFonts w:ascii="Times New Roman"/>
                <w:color w:val="000000"/>
                <w:kern w:val="0"/>
                <w:sz w:val="26"/>
                <w:szCs w:val="26"/>
              </w:rPr>
              <w:t>312</w:t>
            </w:r>
          </w:p>
        </w:tc>
        <w:tc>
          <w:tcPr>
            <w:tcW w:w="1186" w:type="dxa"/>
            <w:shd w:val="clear" w:color="auto" w:fill="auto"/>
            <w:noWrap/>
            <w:vAlign w:val="center"/>
            <w:hideMark/>
          </w:tcPr>
          <w:p w14:paraId="463BD237" w14:textId="77777777" w:rsidR="0010746F" w:rsidRPr="00097531" w:rsidRDefault="00464E7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w:t>
            </w:r>
            <w:r w:rsidR="0010746F" w:rsidRPr="00097531">
              <w:rPr>
                <w:rFonts w:ascii="Times New Roman"/>
                <w:color w:val="000000"/>
                <w:kern w:val="0"/>
                <w:sz w:val="26"/>
                <w:szCs w:val="26"/>
              </w:rPr>
              <w:t>,</w:t>
            </w:r>
            <w:r w:rsidRPr="00097531">
              <w:rPr>
                <w:rFonts w:ascii="Times New Roman"/>
                <w:color w:val="000000"/>
                <w:kern w:val="0"/>
                <w:sz w:val="26"/>
                <w:szCs w:val="26"/>
              </w:rPr>
              <w:t>505</w:t>
            </w:r>
          </w:p>
        </w:tc>
        <w:tc>
          <w:tcPr>
            <w:tcW w:w="1185" w:type="dxa"/>
            <w:shd w:val="clear" w:color="auto" w:fill="auto"/>
            <w:noWrap/>
            <w:vAlign w:val="center"/>
            <w:hideMark/>
          </w:tcPr>
          <w:p w14:paraId="7FFC5813" w14:textId="77777777" w:rsidR="0010746F" w:rsidRPr="00097531" w:rsidRDefault="00464E7F" w:rsidP="00106520">
            <w:pPr>
              <w:widowControl/>
              <w:spacing w:line="320" w:lineRule="exact"/>
              <w:ind w:rightChars="27" w:right="92"/>
              <w:jc w:val="right"/>
              <w:rPr>
                <w:rFonts w:ascii="Times New Roman"/>
                <w:color w:val="000000"/>
                <w:kern w:val="0"/>
                <w:sz w:val="26"/>
                <w:szCs w:val="26"/>
              </w:rPr>
            </w:pPr>
            <w:r w:rsidRPr="00097531">
              <w:rPr>
                <w:rFonts w:ascii="Times New Roman" w:hint="eastAsia"/>
                <w:color w:val="000000"/>
                <w:kern w:val="0"/>
                <w:sz w:val="26"/>
                <w:szCs w:val="26"/>
              </w:rPr>
              <w:t>30</w:t>
            </w:r>
          </w:p>
        </w:tc>
        <w:tc>
          <w:tcPr>
            <w:tcW w:w="1186" w:type="dxa"/>
            <w:shd w:val="clear" w:color="auto" w:fill="auto"/>
            <w:noWrap/>
            <w:vAlign w:val="center"/>
            <w:hideMark/>
          </w:tcPr>
          <w:p w14:paraId="0ECBD7C7"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w:t>
            </w:r>
            <w:r w:rsidR="00464E7F" w:rsidRPr="00097531">
              <w:rPr>
                <w:rFonts w:ascii="Times New Roman"/>
                <w:color w:val="000000"/>
                <w:kern w:val="0"/>
                <w:sz w:val="26"/>
                <w:szCs w:val="26"/>
              </w:rPr>
              <w:t>496</w:t>
            </w:r>
          </w:p>
        </w:tc>
        <w:tc>
          <w:tcPr>
            <w:tcW w:w="1186" w:type="dxa"/>
            <w:shd w:val="clear" w:color="auto" w:fill="auto"/>
            <w:noWrap/>
            <w:vAlign w:val="center"/>
            <w:hideMark/>
          </w:tcPr>
          <w:p w14:paraId="3D219EF9" w14:textId="77777777" w:rsidR="0010746F" w:rsidRPr="00097531" w:rsidRDefault="0010746F" w:rsidP="00106520">
            <w:pPr>
              <w:widowControl/>
              <w:spacing w:line="320" w:lineRule="exact"/>
              <w:ind w:rightChars="27" w:right="92"/>
              <w:jc w:val="right"/>
              <w:rPr>
                <w:rFonts w:ascii="Times New Roman"/>
                <w:color w:val="000000"/>
                <w:kern w:val="0"/>
                <w:sz w:val="26"/>
                <w:szCs w:val="26"/>
              </w:rPr>
            </w:pPr>
            <w:r w:rsidRPr="00097531">
              <w:rPr>
                <w:rFonts w:ascii="Times New Roman"/>
                <w:color w:val="000000"/>
                <w:kern w:val="0"/>
                <w:sz w:val="26"/>
                <w:szCs w:val="26"/>
              </w:rPr>
              <w:t>11,</w:t>
            </w:r>
            <w:r w:rsidR="00464E7F" w:rsidRPr="00097531">
              <w:rPr>
                <w:rFonts w:ascii="Times New Roman"/>
                <w:color w:val="000000"/>
                <w:kern w:val="0"/>
                <w:sz w:val="26"/>
                <w:szCs w:val="26"/>
              </w:rPr>
              <w:t>343</w:t>
            </w:r>
          </w:p>
        </w:tc>
      </w:tr>
    </w:tbl>
    <w:p w14:paraId="1E4E4B2D" w14:textId="77777777" w:rsidR="0010746F" w:rsidRPr="007D6EC5" w:rsidRDefault="0010746F" w:rsidP="00E33491">
      <w:pPr>
        <w:pStyle w:val="42"/>
        <w:kinsoku w:val="0"/>
        <w:spacing w:afterLines="25" w:after="114" w:line="320" w:lineRule="exact"/>
        <w:ind w:left="1701" w:firstLineChars="166" w:firstLine="399"/>
        <w:rPr>
          <w:b/>
          <w:spacing w:val="-10"/>
        </w:rPr>
      </w:pPr>
      <w:r w:rsidRPr="007D6EC5">
        <w:rPr>
          <w:rFonts w:ascii="Times New Roman"/>
          <w:spacing w:val="-10"/>
          <w:sz w:val="24"/>
          <w:szCs w:val="24"/>
        </w:rPr>
        <w:t>資料來源：勞動部</w:t>
      </w:r>
      <w:r w:rsidRPr="007D6EC5">
        <w:rPr>
          <w:rFonts w:ascii="Times New Roman" w:hint="eastAsia"/>
          <w:spacing w:val="-10"/>
          <w:sz w:val="24"/>
          <w:szCs w:val="24"/>
        </w:rPr>
        <w:t>。</w:t>
      </w:r>
    </w:p>
    <w:p w14:paraId="3CA6C295" w14:textId="3678D638" w:rsidR="002E7CE9" w:rsidRPr="003172B0" w:rsidRDefault="001C0F0C" w:rsidP="001C0F0C">
      <w:pPr>
        <w:pStyle w:val="5"/>
        <w:kinsoku w:val="0"/>
        <w:ind w:left="2042" w:hanging="851"/>
      </w:pPr>
      <w:r w:rsidRPr="00FE3A68">
        <w:rPr>
          <w:rFonts w:hint="eastAsia"/>
          <w:spacing w:val="-4"/>
        </w:rPr>
        <w:t>再從</w:t>
      </w:r>
      <w:r w:rsidR="00FE3A68" w:rsidRPr="00FE3A68">
        <w:rPr>
          <w:rFonts w:ascii="Times New Roman" w:hAnsi="Times New Roman"/>
          <w:spacing w:val="-4"/>
        </w:rPr>
        <w:t>109</w:t>
      </w:r>
      <w:r w:rsidR="00FE3A68" w:rsidRPr="00FE3A68">
        <w:rPr>
          <w:rFonts w:ascii="Times New Roman" w:hAnsi="Times New Roman"/>
          <w:spacing w:val="-4"/>
        </w:rPr>
        <w:t>年</w:t>
      </w:r>
      <w:r w:rsidR="00EC18B5" w:rsidRPr="00FE3A68">
        <w:rPr>
          <w:rFonts w:hint="eastAsia"/>
          <w:spacing w:val="-4"/>
        </w:rPr>
        <w:t>各</w:t>
      </w:r>
      <w:r w:rsidRPr="00FE3A68">
        <w:rPr>
          <w:rFonts w:hint="eastAsia"/>
          <w:spacing w:val="-4"/>
        </w:rPr>
        <w:t>縣市</w:t>
      </w:r>
      <w:r w:rsidR="003C73B5" w:rsidRPr="00FE3A68">
        <w:rPr>
          <w:rFonts w:hint="eastAsia"/>
          <w:spacing w:val="-4"/>
        </w:rPr>
        <w:t>分布</w:t>
      </w:r>
      <w:r w:rsidRPr="00FE3A68">
        <w:rPr>
          <w:rFonts w:hint="eastAsia"/>
          <w:spacing w:val="-4"/>
        </w:rPr>
        <w:t>觀察，</w:t>
      </w:r>
      <w:r w:rsidRPr="00FE3A68">
        <w:rPr>
          <w:rFonts w:ascii="Times New Roman" w:hAnsi="Times New Roman" w:hint="eastAsia"/>
          <w:spacing w:val="-4"/>
        </w:rPr>
        <w:t>以新北市之</w:t>
      </w:r>
      <w:r w:rsidRPr="00FE3A68">
        <w:rPr>
          <w:rFonts w:ascii="Times New Roman" w:hAnsi="Times New Roman" w:hint="eastAsia"/>
          <w:spacing w:val="-4"/>
        </w:rPr>
        <w:t>2</w:t>
      </w:r>
      <w:r w:rsidRPr="00FE3A68">
        <w:rPr>
          <w:rFonts w:ascii="Times New Roman" w:hAnsi="Times New Roman"/>
          <w:spacing w:val="-4"/>
        </w:rPr>
        <w:t>,</w:t>
      </w:r>
      <w:r w:rsidR="00FE3A68">
        <w:rPr>
          <w:rFonts w:ascii="Times New Roman" w:hAnsi="Times New Roman"/>
          <w:spacing w:val="-4"/>
        </w:rPr>
        <w:t>347</w:t>
      </w:r>
      <w:r w:rsidRPr="00FE3A68">
        <w:rPr>
          <w:rFonts w:ascii="Times New Roman" w:hAnsi="Times New Roman" w:hint="eastAsia"/>
          <w:spacing w:val="-4"/>
        </w:rPr>
        <w:t>人</w:t>
      </w:r>
      <w:r w:rsidRPr="00FE3A68">
        <w:rPr>
          <w:rFonts w:ascii="Times New Roman" w:hAnsi="Times New Roman" w:hint="eastAsia"/>
        </w:rPr>
        <w:t>為最多，</w:t>
      </w:r>
      <w:r w:rsidRPr="00FE3A68">
        <w:rPr>
          <w:rFonts w:hint="eastAsia"/>
        </w:rPr>
        <w:t>其次依</w:t>
      </w:r>
      <w:r w:rsidRPr="00FE3A68">
        <w:rPr>
          <w:rFonts w:ascii="Times New Roman" w:hAnsi="Times New Roman"/>
        </w:rPr>
        <w:t>序為宜蘭縣之</w:t>
      </w:r>
      <w:r w:rsidRPr="00FE3A68">
        <w:rPr>
          <w:rFonts w:ascii="Times New Roman" w:hAnsi="Times New Roman"/>
        </w:rPr>
        <w:t>2,</w:t>
      </w:r>
      <w:r w:rsidR="00FE3A68">
        <w:rPr>
          <w:rFonts w:ascii="Times New Roman" w:hAnsi="Times New Roman"/>
        </w:rPr>
        <w:t>261</w:t>
      </w:r>
      <w:r w:rsidRPr="00FE3A68">
        <w:rPr>
          <w:rFonts w:ascii="Times New Roman" w:hAnsi="Times New Roman"/>
        </w:rPr>
        <w:t>人、澎湖縣之</w:t>
      </w:r>
      <w:r w:rsidRPr="00FE3A68">
        <w:rPr>
          <w:rFonts w:ascii="Times New Roman" w:hAnsi="Times New Roman"/>
        </w:rPr>
        <w:t>2,</w:t>
      </w:r>
      <w:r w:rsidR="00FE3A68">
        <w:rPr>
          <w:rFonts w:ascii="Times New Roman" w:hAnsi="Times New Roman"/>
        </w:rPr>
        <w:t>020</w:t>
      </w:r>
      <w:r w:rsidRPr="00FE3A68">
        <w:rPr>
          <w:rFonts w:ascii="Times New Roman" w:hAnsi="Times New Roman"/>
        </w:rPr>
        <w:t>人</w:t>
      </w:r>
      <w:r w:rsidRPr="002D2E78">
        <w:rPr>
          <w:rFonts w:ascii="Times New Roman" w:hAnsi="Times New Roman"/>
          <w:spacing w:val="-6"/>
        </w:rPr>
        <w:t>、屏東縣之</w:t>
      </w:r>
      <w:r w:rsidRPr="002D2E78">
        <w:rPr>
          <w:rFonts w:ascii="Times New Roman" w:hAnsi="Times New Roman"/>
          <w:spacing w:val="-6"/>
        </w:rPr>
        <w:t>1,</w:t>
      </w:r>
      <w:r w:rsidR="00FE3A68">
        <w:rPr>
          <w:rFonts w:ascii="Times New Roman" w:hAnsi="Times New Roman"/>
          <w:spacing w:val="-6"/>
        </w:rPr>
        <w:t>150</w:t>
      </w:r>
      <w:r w:rsidRPr="002D2E78">
        <w:rPr>
          <w:rFonts w:ascii="Times New Roman" w:hAnsi="Times New Roman"/>
          <w:spacing w:val="-6"/>
        </w:rPr>
        <w:t>人、高雄市之</w:t>
      </w:r>
      <w:r w:rsidR="00FE3A68">
        <w:rPr>
          <w:rFonts w:ascii="Times New Roman" w:hAnsi="Times New Roman" w:hint="eastAsia"/>
          <w:spacing w:val="-6"/>
        </w:rPr>
        <w:t>925</w:t>
      </w:r>
      <w:r w:rsidRPr="002D2E78">
        <w:rPr>
          <w:rFonts w:ascii="Times New Roman" w:hAnsi="Times New Roman"/>
        </w:rPr>
        <w:t>人</w:t>
      </w:r>
      <w:r w:rsidR="00F51660">
        <w:rPr>
          <w:rFonts w:ascii="Times New Roman" w:hAnsi="Times New Roman" w:hint="eastAsia"/>
        </w:rPr>
        <w:t>、基隆市之</w:t>
      </w:r>
      <w:r w:rsidR="00F51660">
        <w:rPr>
          <w:rFonts w:ascii="Times New Roman" w:hAnsi="Times New Roman" w:hint="eastAsia"/>
        </w:rPr>
        <w:t>775</w:t>
      </w:r>
      <w:r w:rsidR="00F51660">
        <w:rPr>
          <w:rFonts w:ascii="Times New Roman" w:hAnsi="Times New Roman" w:hint="eastAsia"/>
        </w:rPr>
        <w:t>人</w:t>
      </w:r>
      <w:r>
        <w:rPr>
          <w:rFonts w:ascii="Times New Roman" w:hAnsi="Times New Roman" w:hint="eastAsia"/>
        </w:rPr>
        <w:t>，其餘縣市</w:t>
      </w:r>
      <w:r w:rsidR="00F46641">
        <w:rPr>
          <w:rFonts w:ascii="Times New Roman" w:hAnsi="Times New Roman" w:hint="eastAsia"/>
        </w:rPr>
        <w:t>則</w:t>
      </w:r>
      <w:r w:rsidR="00FE3A68">
        <w:rPr>
          <w:rFonts w:ascii="Times New Roman" w:hAnsi="Times New Roman" w:hint="eastAsia"/>
        </w:rPr>
        <w:t>皆</w:t>
      </w:r>
      <w:r>
        <w:rPr>
          <w:rFonts w:ascii="Times New Roman" w:hAnsi="Times New Roman" w:hint="eastAsia"/>
        </w:rPr>
        <w:t>未超過</w:t>
      </w:r>
      <w:r w:rsidR="00F51660">
        <w:rPr>
          <w:rFonts w:ascii="Times New Roman" w:hAnsi="Times New Roman"/>
        </w:rPr>
        <w:t>300</w:t>
      </w:r>
      <w:r>
        <w:rPr>
          <w:rFonts w:ascii="Times New Roman" w:hAnsi="Times New Roman" w:hint="eastAsia"/>
        </w:rPr>
        <w:t>人</w:t>
      </w:r>
      <w:r w:rsidR="00F46641">
        <w:rPr>
          <w:rFonts w:ascii="Times New Roman" w:hAnsi="Times New Roman" w:hint="eastAsia"/>
        </w:rPr>
        <w:t>(</w:t>
      </w:r>
      <w:r w:rsidR="00F46641">
        <w:rPr>
          <w:rFonts w:ascii="Times New Roman" w:hAnsi="Times New Roman" w:hint="eastAsia"/>
        </w:rPr>
        <w:t>詳見下</w:t>
      </w:r>
      <w:r w:rsidR="009E7F70">
        <w:rPr>
          <w:rFonts w:ascii="Times New Roman" w:hAnsi="Times New Roman" w:hint="eastAsia"/>
        </w:rPr>
        <w:t>表</w:t>
      </w:r>
      <w:r w:rsidR="004D1855">
        <w:rPr>
          <w:rFonts w:ascii="Times New Roman" w:hAnsi="Times New Roman" w:hint="eastAsia"/>
        </w:rPr>
        <w:t>3</w:t>
      </w:r>
      <w:r w:rsidR="00F46641">
        <w:rPr>
          <w:rFonts w:ascii="Times New Roman" w:hAnsi="Times New Roman" w:hint="eastAsia"/>
        </w:rPr>
        <w:t>)</w:t>
      </w:r>
      <w:r>
        <w:rPr>
          <w:rFonts w:ascii="Times New Roman" w:hAnsi="Times New Roman" w:hint="eastAsia"/>
        </w:rPr>
        <w:t>。</w:t>
      </w:r>
    </w:p>
    <w:p w14:paraId="6483A1AC" w14:textId="736E08EE" w:rsidR="003172B0" w:rsidRPr="00D371F8" w:rsidRDefault="003172B0" w:rsidP="00D371F8">
      <w:pPr>
        <w:pStyle w:val="a4"/>
        <w:spacing w:before="120" w:after="0"/>
        <w:ind w:left="482" w:firstLine="1503"/>
        <w:jc w:val="center"/>
        <w:rPr>
          <w:spacing w:val="0"/>
        </w:rPr>
      </w:pPr>
      <w:r w:rsidRPr="00D371F8">
        <w:rPr>
          <w:rFonts w:ascii="Times New Roman" w:hAnsi="Times New Roman"/>
          <w:b/>
          <w:spacing w:val="0"/>
        </w:rPr>
        <w:t>109</w:t>
      </w:r>
      <w:r w:rsidRPr="00D371F8">
        <w:rPr>
          <w:rFonts w:ascii="Times New Roman" w:hAnsi="Times New Roman"/>
          <w:b/>
          <w:spacing w:val="0"/>
        </w:rPr>
        <w:t>年各縣市境內漁工人數</w:t>
      </w:r>
      <w:r w:rsidR="00D371F8" w:rsidRPr="00D371F8">
        <w:rPr>
          <w:rFonts w:ascii="Times New Roman" w:hAnsi="Times New Roman" w:hint="eastAsia"/>
          <w:b/>
          <w:spacing w:val="0"/>
        </w:rPr>
        <w:t>統計</w:t>
      </w:r>
    </w:p>
    <w:p w14:paraId="28DE31A1" w14:textId="77777777" w:rsidR="003172B0" w:rsidRDefault="003172B0" w:rsidP="003172B0">
      <w:pPr>
        <w:pStyle w:val="42"/>
        <w:spacing w:line="320" w:lineRule="exact"/>
        <w:ind w:left="1701" w:firstLine="520"/>
        <w:jc w:val="right"/>
      </w:pPr>
      <w:r w:rsidRPr="009E7F70">
        <w:rPr>
          <w:rFonts w:hint="eastAsia"/>
          <w:sz w:val="24"/>
          <w:szCs w:val="24"/>
        </w:rPr>
        <w:t>單位：人</w:t>
      </w:r>
    </w:p>
    <w:tbl>
      <w:tblPr>
        <w:tblStyle w:val="af9"/>
        <w:tblW w:w="6733" w:type="dxa"/>
        <w:tblInd w:w="2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83"/>
        <w:gridCol w:w="1683"/>
        <w:gridCol w:w="1683"/>
        <w:gridCol w:w="1684"/>
      </w:tblGrid>
      <w:tr w:rsidR="003172B0" w14:paraId="7630E27D" w14:textId="77777777" w:rsidTr="002F1424">
        <w:tc>
          <w:tcPr>
            <w:tcW w:w="1683" w:type="dxa"/>
            <w:shd w:val="clear" w:color="auto" w:fill="FFFFCC"/>
          </w:tcPr>
          <w:p w14:paraId="6F22C7C6" w14:textId="77777777" w:rsidR="003172B0" w:rsidRPr="0045709F" w:rsidRDefault="003172B0" w:rsidP="00106520">
            <w:pPr>
              <w:pStyle w:val="42"/>
              <w:spacing w:line="340" w:lineRule="exact"/>
              <w:ind w:leftChars="0" w:left="0" w:firstLineChars="0" w:firstLine="0"/>
              <w:jc w:val="center"/>
              <w:rPr>
                <w:rFonts w:ascii="Times New Roman"/>
                <w:b/>
                <w:sz w:val="28"/>
                <w:szCs w:val="28"/>
              </w:rPr>
            </w:pPr>
            <w:r w:rsidRPr="0045709F">
              <w:rPr>
                <w:rFonts w:ascii="Times New Roman"/>
                <w:b/>
                <w:sz w:val="28"/>
                <w:szCs w:val="28"/>
              </w:rPr>
              <w:t>縣市別</w:t>
            </w:r>
          </w:p>
        </w:tc>
        <w:tc>
          <w:tcPr>
            <w:tcW w:w="1683" w:type="dxa"/>
            <w:shd w:val="clear" w:color="auto" w:fill="FFFFCC"/>
          </w:tcPr>
          <w:p w14:paraId="2456F26A" w14:textId="77777777" w:rsidR="003172B0" w:rsidRPr="0045709F" w:rsidRDefault="003172B0" w:rsidP="00106520">
            <w:pPr>
              <w:pStyle w:val="42"/>
              <w:spacing w:line="340" w:lineRule="exact"/>
              <w:ind w:leftChars="0" w:left="0" w:firstLineChars="0" w:firstLine="0"/>
              <w:jc w:val="center"/>
              <w:rPr>
                <w:rFonts w:ascii="Times New Roman"/>
                <w:b/>
                <w:sz w:val="28"/>
                <w:szCs w:val="28"/>
              </w:rPr>
            </w:pPr>
            <w:r w:rsidRPr="0045709F">
              <w:rPr>
                <w:rFonts w:ascii="Times New Roman"/>
                <w:b/>
                <w:sz w:val="28"/>
                <w:szCs w:val="28"/>
              </w:rPr>
              <w:t>人數</w:t>
            </w:r>
          </w:p>
        </w:tc>
        <w:tc>
          <w:tcPr>
            <w:tcW w:w="1683" w:type="dxa"/>
            <w:shd w:val="clear" w:color="auto" w:fill="FFFFCC"/>
          </w:tcPr>
          <w:p w14:paraId="369E8D2C" w14:textId="77777777" w:rsidR="003172B0" w:rsidRPr="0045709F" w:rsidRDefault="003172B0" w:rsidP="00106520">
            <w:pPr>
              <w:pStyle w:val="42"/>
              <w:spacing w:line="340" w:lineRule="exact"/>
              <w:ind w:leftChars="0" w:left="0" w:firstLineChars="0" w:firstLine="0"/>
              <w:jc w:val="center"/>
              <w:rPr>
                <w:rFonts w:ascii="Times New Roman"/>
                <w:b/>
                <w:sz w:val="28"/>
                <w:szCs w:val="28"/>
              </w:rPr>
            </w:pPr>
            <w:r w:rsidRPr="0045709F">
              <w:rPr>
                <w:rFonts w:ascii="Times New Roman"/>
                <w:b/>
                <w:sz w:val="28"/>
                <w:szCs w:val="28"/>
              </w:rPr>
              <w:t>縣市別</w:t>
            </w:r>
          </w:p>
        </w:tc>
        <w:tc>
          <w:tcPr>
            <w:tcW w:w="1684" w:type="dxa"/>
            <w:shd w:val="clear" w:color="auto" w:fill="FFFFCC"/>
          </w:tcPr>
          <w:p w14:paraId="7B9AA174" w14:textId="77777777" w:rsidR="003172B0" w:rsidRPr="0045709F" w:rsidRDefault="003172B0" w:rsidP="00106520">
            <w:pPr>
              <w:pStyle w:val="42"/>
              <w:spacing w:line="340" w:lineRule="exact"/>
              <w:ind w:leftChars="0" w:left="0" w:firstLineChars="0" w:firstLine="0"/>
              <w:jc w:val="center"/>
              <w:rPr>
                <w:rFonts w:ascii="Times New Roman"/>
                <w:b/>
                <w:sz w:val="28"/>
                <w:szCs w:val="28"/>
              </w:rPr>
            </w:pPr>
            <w:r w:rsidRPr="0045709F">
              <w:rPr>
                <w:rFonts w:ascii="Times New Roman"/>
                <w:b/>
                <w:sz w:val="28"/>
                <w:szCs w:val="28"/>
              </w:rPr>
              <w:t>人數</w:t>
            </w:r>
          </w:p>
        </w:tc>
      </w:tr>
      <w:tr w:rsidR="0045709F" w14:paraId="3D237B1E" w14:textId="77777777" w:rsidTr="003172B0">
        <w:tc>
          <w:tcPr>
            <w:tcW w:w="1683" w:type="dxa"/>
          </w:tcPr>
          <w:p w14:paraId="4C6DBF49"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新北市</w:t>
            </w:r>
          </w:p>
        </w:tc>
        <w:tc>
          <w:tcPr>
            <w:tcW w:w="1683" w:type="dxa"/>
          </w:tcPr>
          <w:p w14:paraId="29502053"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2,347</w:t>
            </w:r>
          </w:p>
        </w:tc>
        <w:tc>
          <w:tcPr>
            <w:tcW w:w="1683" w:type="dxa"/>
          </w:tcPr>
          <w:p w14:paraId="01F4CA9A"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雲林縣</w:t>
            </w:r>
          </w:p>
        </w:tc>
        <w:tc>
          <w:tcPr>
            <w:tcW w:w="1684" w:type="dxa"/>
          </w:tcPr>
          <w:p w14:paraId="270D1D22"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145</w:t>
            </w:r>
          </w:p>
        </w:tc>
      </w:tr>
      <w:tr w:rsidR="0045709F" w14:paraId="5C7CC07C" w14:textId="77777777" w:rsidTr="003172B0">
        <w:tc>
          <w:tcPr>
            <w:tcW w:w="1683" w:type="dxa"/>
          </w:tcPr>
          <w:p w14:paraId="15370F9C"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臺北市</w:t>
            </w:r>
          </w:p>
        </w:tc>
        <w:tc>
          <w:tcPr>
            <w:tcW w:w="1683" w:type="dxa"/>
          </w:tcPr>
          <w:p w14:paraId="7C5E81C0"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133</w:t>
            </w:r>
          </w:p>
        </w:tc>
        <w:tc>
          <w:tcPr>
            <w:tcW w:w="1683" w:type="dxa"/>
          </w:tcPr>
          <w:p w14:paraId="50A497CA"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sz w:val="28"/>
                <w:szCs w:val="28"/>
              </w:rPr>
              <w:t>嘉義縣</w:t>
            </w:r>
          </w:p>
        </w:tc>
        <w:tc>
          <w:tcPr>
            <w:tcW w:w="1684" w:type="dxa"/>
          </w:tcPr>
          <w:p w14:paraId="555FEFBB"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sz w:val="28"/>
                <w:szCs w:val="28"/>
              </w:rPr>
              <w:t>90</w:t>
            </w:r>
          </w:p>
        </w:tc>
      </w:tr>
      <w:tr w:rsidR="0045709F" w14:paraId="19C4B231" w14:textId="77777777" w:rsidTr="003172B0">
        <w:tc>
          <w:tcPr>
            <w:tcW w:w="1683" w:type="dxa"/>
          </w:tcPr>
          <w:p w14:paraId="38F12FF0"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桃園市</w:t>
            </w:r>
          </w:p>
        </w:tc>
        <w:tc>
          <w:tcPr>
            <w:tcW w:w="1683" w:type="dxa"/>
          </w:tcPr>
          <w:p w14:paraId="17C8CA54"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227</w:t>
            </w:r>
          </w:p>
        </w:tc>
        <w:tc>
          <w:tcPr>
            <w:tcW w:w="1683" w:type="dxa"/>
          </w:tcPr>
          <w:p w14:paraId="0D06BE94"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屏東縣</w:t>
            </w:r>
          </w:p>
        </w:tc>
        <w:tc>
          <w:tcPr>
            <w:tcW w:w="1684" w:type="dxa"/>
          </w:tcPr>
          <w:p w14:paraId="56C9E0DF"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1,150</w:t>
            </w:r>
          </w:p>
        </w:tc>
      </w:tr>
      <w:tr w:rsidR="0045709F" w14:paraId="5EBF302B" w14:textId="77777777" w:rsidTr="003172B0">
        <w:tc>
          <w:tcPr>
            <w:tcW w:w="1683" w:type="dxa"/>
          </w:tcPr>
          <w:p w14:paraId="29F4B9D9"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臺中市</w:t>
            </w:r>
          </w:p>
        </w:tc>
        <w:tc>
          <w:tcPr>
            <w:tcW w:w="1683" w:type="dxa"/>
          </w:tcPr>
          <w:p w14:paraId="2C8A8E94"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200</w:t>
            </w:r>
          </w:p>
        </w:tc>
        <w:tc>
          <w:tcPr>
            <w:tcW w:w="1683" w:type="dxa"/>
          </w:tcPr>
          <w:p w14:paraId="5A8C87F3"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花蓮縣</w:t>
            </w:r>
          </w:p>
        </w:tc>
        <w:tc>
          <w:tcPr>
            <w:tcW w:w="1684" w:type="dxa"/>
          </w:tcPr>
          <w:p w14:paraId="5C485A5B"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164</w:t>
            </w:r>
          </w:p>
        </w:tc>
      </w:tr>
      <w:tr w:rsidR="0045709F" w14:paraId="0FE9B959" w14:textId="77777777" w:rsidTr="003172B0">
        <w:tc>
          <w:tcPr>
            <w:tcW w:w="1683" w:type="dxa"/>
          </w:tcPr>
          <w:p w14:paraId="67A7DD07"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臺南市</w:t>
            </w:r>
          </w:p>
        </w:tc>
        <w:tc>
          <w:tcPr>
            <w:tcW w:w="1683" w:type="dxa"/>
          </w:tcPr>
          <w:p w14:paraId="2DD7359A"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157</w:t>
            </w:r>
          </w:p>
        </w:tc>
        <w:tc>
          <w:tcPr>
            <w:tcW w:w="1683" w:type="dxa"/>
          </w:tcPr>
          <w:p w14:paraId="3430298A"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臺東縣</w:t>
            </w:r>
          </w:p>
        </w:tc>
        <w:tc>
          <w:tcPr>
            <w:tcW w:w="1684" w:type="dxa"/>
          </w:tcPr>
          <w:p w14:paraId="36B66FBF"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sz w:val="28"/>
                <w:szCs w:val="28"/>
              </w:rPr>
              <w:t>283</w:t>
            </w:r>
          </w:p>
        </w:tc>
      </w:tr>
      <w:tr w:rsidR="0045709F" w14:paraId="0F8AC248" w14:textId="77777777" w:rsidTr="003172B0">
        <w:tc>
          <w:tcPr>
            <w:tcW w:w="1683" w:type="dxa"/>
          </w:tcPr>
          <w:p w14:paraId="14783F56"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高雄市</w:t>
            </w:r>
          </w:p>
        </w:tc>
        <w:tc>
          <w:tcPr>
            <w:tcW w:w="1683" w:type="dxa"/>
          </w:tcPr>
          <w:p w14:paraId="64227BF7"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925</w:t>
            </w:r>
          </w:p>
        </w:tc>
        <w:tc>
          <w:tcPr>
            <w:tcW w:w="1683" w:type="dxa"/>
          </w:tcPr>
          <w:p w14:paraId="19FA95A3"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澎湖縣</w:t>
            </w:r>
          </w:p>
        </w:tc>
        <w:tc>
          <w:tcPr>
            <w:tcW w:w="1684" w:type="dxa"/>
          </w:tcPr>
          <w:p w14:paraId="3D4B5F10" w14:textId="77777777" w:rsidR="0045709F" w:rsidRPr="0045709F" w:rsidRDefault="0045709F" w:rsidP="00106520">
            <w:pPr>
              <w:spacing w:line="340" w:lineRule="exact"/>
              <w:jc w:val="right"/>
              <w:rPr>
                <w:rFonts w:ascii="Times New Roman"/>
                <w:color w:val="000000"/>
                <w:sz w:val="28"/>
                <w:szCs w:val="28"/>
              </w:rPr>
            </w:pPr>
            <w:r w:rsidRPr="0045709F">
              <w:rPr>
                <w:rFonts w:ascii="Times New Roman"/>
                <w:color w:val="000000"/>
                <w:sz w:val="28"/>
                <w:szCs w:val="28"/>
              </w:rPr>
              <w:t>2,020</w:t>
            </w:r>
          </w:p>
        </w:tc>
      </w:tr>
      <w:tr w:rsidR="0045709F" w14:paraId="72477F13" w14:textId="77777777" w:rsidTr="004D1855">
        <w:tc>
          <w:tcPr>
            <w:tcW w:w="1683" w:type="dxa"/>
          </w:tcPr>
          <w:p w14:paraId="594BF2FC"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宜蘭縣</w:t>
            </w:r>
          </w:p>
        </w:tc>
        <w:tc>
          <w:tcPr>
            <w:tcW w:w="1683" w:type="dxa"/>
            <w:vAlign w:val="center"/>
          </w:tcPr>
          <w:p w14:paraId="51B59B8A" w14:textId="77777777" w:rsidR="0045709F" w:rsidRPr="0045709F" w:rsidRDefault="0045709F" w:rsidP="00106520">
            <w:pPr>
              <w:spacing w:line="340" w:lineRule="exact"/>
              <w:jc w:val="right"/>
              <w:rPr>
                <w:rFonts w:ascii="Times New Roman"/>
                <w:b/>
                <w:color w:val="000000"/>
                <w:sz w:val="28"/>
                <w:szCs w:val="28"/>
              </w:rPr>
            </w:pPr>
            <w:r w:rsidRPr="0045709F">
              <w:rPr>
                <w:rFonts w:ascii="Times New Roman"/>
                <w:color w:val="000000"/>
                <w:sz w:val="28"/>
                <w:szCs w:val="28"/>
              </w:rPr>
              <w:t>2,261</w:t>
            </w:r>
          </w:p>
        </w:tc>
        <w:tc>
          <w:tcPr>
            <w:tcW w:w="1683" w:type="dxa"/>
          </w:tcPr>
          <w:p w14:paraId="3F1CEFD9"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基隆市</w:t>
            </w:r>
          </w:p>
        </w:tc>
        <w:tc>
          <w:tcPr>
            <w:tcW w:w="1684" w:type="dxa"/>
          </w:tcPr>
          <w:p w14:paraId="542A3531"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775</w:t>
            </w:r>
          </w:p>
        </w:tc>
      </w:tr>
      <w:tr w:rsidR="0045709F" w14:paraId="2378E94E" w14:textId="77777777" w:rsidTr="003172B0">
        <w:tc>
          <w:tcPr>
            <w:tcW w:w="1683" w:type="dxa"/>
          </w:tcPr>
          <w:p w14:paraId="3BE2F9C8" w14:textId="77777777" w:rsidR="0045709F" w:rsidRPr="0045709F" w:rsidRDefault="0045709F" w:rsidP="00106520">
            <w:pPr>
              <w:spacing w:line="340" w:lineRule="exact"/>
              <w:ind w:leftChars="-30" w:left="27" w:rightChars="-21" w:right="-71" w:hangingChars="43" w:hanging="129"/>
              <w:jc w:val="center"/>
              <w:rPr>
                <w:rFonts w:ascii="Times New Roman"/>
                <w:color w:val="000000"/>
                <w:sz w:val="28"/>
                <w:szCs w:val="28"/>
              </w:rPr>
            </w:pPr>
            <w:r w:rsidRPr="0045709F">
              <w:rPr>
                <w:rFonts w:ascii="Times New Roman"/>
                <w:color w:val="000000"/>
                <w:sz w:val="28"/>
                <w:szCs w:val="28"/>
              </w:rPr>
              <w:t>新竹縣</w:t>
            </w:r>
          </w:p>
        </w:tc>
        <w:tc>
          <w:tcPr>
            <w:tcW w:w="1683" w:type="dxa"/>
          </w:tcPr>
          <w:p w14:paraId="0D954D7E"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80</w:t>
            </w:r>
          </w:p>
        </w:tc>
        <w:tc>
          <w:tcPr>
            <w:tcW w:w="1683" w:type="dxa"/>
          </w:tcPr>
          <w:p w14:paraId="33CA9A77"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sz w:val="28"/>
                <w:szCs w:val="28"/>
              </w:rPr>
              <w:t>新竹市</w:t>
            </w:r>
          </w:p>
        </w:tc>
        <w:tc>
          <w:tcPr>
            <w:tcW w:w="1684" w:type="dxa"/>
          </w:tcPr>
          <w:p w14:paraId="7E9489D7"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sz w:val="28"/>
                <w:szCs w:val="28"/>
              </w:rPr>
              <w:t>122</w:t>
            </w:r>
          </w:p>
        </w:tc>
      </w:tr>
      <w:tr w:rsidR="0045709F" w14:paraId="22FB86E8" w14:textId="77777777" w:rsidTr="003172B0">
        <w:tc>
          <w:tcPr>
            <w:tcW w:w="1683" w:type="dxa"/>
          </w:tcPr>
          <w:p w14:paraId="709B13E6"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苗栗縣</w:t>
            </w:r>
          </w:p>
        </w:tc>
        <w:tc>
          <w:tcPr>
            <w:tcW w:w="1683" w:type="dxa"/>
          </w:tcPr>
          <w:p w14:paraId="08575219"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64</w:t>
            </w:r>
          </w:p>
        </w:tc>
        <w:tc>
          <w:tcPr>
            <w:tcW w:w="1683" w:type="dxa"/>
          </w:tcPr>
          <w:p w14:paraId="18F54028"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sz w:val="28"/>
                <w:szCs w:val="28"/>
              </w:rPr>
              <w:t>嘉義市</w:t>
            </w:r>
          </w:p>
        </w:tc>
        <w:tc>
          <w:tcPr>
            <w:tcW w:w="1684" w:type="dxa"/>
          </w:tcPr>
          <w:p w14:paraId="13AB056B"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sz w:val="28"/>
                <w:szCs w:val="28"/>
              </w:rPr>
              <w:t>6</w:t>
            </w:r>
          </w:p>
        </w:tc>
      </w:tr>
      <w:tr w:rsidR="0045709F" w14:paraId="552EB272" w14:textId="77777777" w:rsidTr="003172B0">
        <w:tc>
          <w:tcPr>
            <w:tcW w:w="1683" w:type="dxa"/>
          </w:tcPr>
          <w:p w14:paraId="26732C21"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color w:val="000000"/>
                <w:sz w:val="28"/>
                <w:szCs w:val="28"/>
              </w:rPr>
              <w:t>南投縣</w:t>
            </w:r>
          </w:p>
        </w:tc>
        <w:tc>
          <w:tcPr>
            <w:tcW w:w="1683" w:type="dxa"/>
          </w:tcPr>
          <w:p w14:paraId="2B70AA28"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color w:val="000000"/>
                <w:sz w:val="28"/>
                <w:szCs w:val="28"/>
              </w:rPr>
              <w:t>11</w:t>
            </w:r>
          </w:p>
        </w:tc>
        <w:tc>
          <w:tcPr>
            <w:tcW w:w="1683" w:type="dxa"/>
          </w:tcPr>
          <w:p w14:paraId="1C3C94E7"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sz w:val="28"/>
                <w:szCs w:val="28"/>
              </w:rPr>
              <w:t>金門縣</w:t>
            </w:r>
          </w:p>
        </w:tc>
        <w:tc>
          <w:tcPr>
            <w:tcW w:w="1684" w:type="dxa"/>
          </w:tcPr>
          <w:p w14:paraId="5B29299F"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sz w:val="28"/>
                <w:szCs w:val="28"/>
              </w:rPr>
              <w:t>56</w:t>
            </w:r>
          </w:p>
        </w:tc>
      </w:tr>
      <w:tr w:rsidR="0045709F" w14:paraId="3A20AC98" w14:textId="77777777" w:rsidTr="003172B0">
        <w:tc>
          <w:tcPr>
            <w:tcW w:w="1683" w:type="dxa"/>
          </w:tcPr>
          <w:p w14:paraId="7B8098A6" w14:textId="77777777" w:rsidR="0045709F" w:rsidRPr="0045709F" w:rsidRDefault="0045709F" w:rsidP="00106520">
            <w:pPr>
              <w:spacing w:line="340" w:lineRule="exact"/>
              <w:ind w:leftChars="-30" w:left="27" w:rightChars="-21" w:right="-71" w:hangingChars="43" w:hanging="129"/>
              <w:jc w:val="center"/>
              <w:rPr>
                <w:rFonts w:ascii="Times New Roman"/>
                <w:color w:val="000000"/>
                <w:sz w:val="28"/>
                <w:szCs w:val="28"/>
              </w:rPr>
            </w:pPr>
            <w:r w:rsidRPr="0045709F">
              <w:rPr>
                <w:rFonts w:ascii="Times New Roman"/>
                <w:color w:val="000000"/>
                <w:sz w:val="28"/>
                <w:szCs w:val="28"/>
              </w:rPr>
              <w:t>彰化縣</w:t>
            </w:r>
          </w:p>
        </w:tc>
        <w:tc>
          <w:tcPr>
            <w:tcW w:w="1683" w:type="dxa"/>
          </w:tcPr>
          <w:p w14:paraId="0F6D2553"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sz w:val="28"/>
                <w:szCs w:val="28"/>
              </w:rPr>
              <w:t>67</w:t>
            </w:r>
          </w:p>
        </w:tc>
        <w:tc>
          <w:tcPr>
            <w:tcW w:w="1683" w:type="dxa"/>
          </w:tcPr>
          <w:p w14:paraId="693D8EEE" w14:textId="77777777" w:rsidR="0045709F" w:rsidRPr="0045709F" w:rsidRDefault="0045709F" w:rsidP="00106520">
            <w:pPr>
              <w:pStyle w:val="42"/>
              <w:spacing w:line="340" w:lineRule="exact"/>
              <w:ind w:leftChars="0" w:left="0" w:firstLineChars="0" w:firstLine="0"/>
              <w:jc w:val="center"/>
              <w:rPr>
                <w:rFonts w:ascii="Times New Roman"/>
                <w:sz w:val="28"/>
                <w:szCs w:val="28"/>
              </w:rPr>
            </w:pPr>
            <w:r w:rsidRPr="0045709F">
              <w:rPr>
                <w:rFonts w:ascii="Times New Roman"/>
                <w:sz w:val="28"/>
                <w:szCs w:val="28"/>
              </w:rPr>
              <w:t>連江縣</w:t>
            </w:r>
          </w:p>
        </w:tc>
        <w:tc>
          <w:tcPr>
            <w:tcW w:w="1684" w:type="dxa"/>
          </w:tcPr>
          <w:p w14:paraId="79A13FFC"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sz w:val="28"/>
                <w:szCs w:val="28"/>
              </w:rPr>
              <w:t>60</w:t>
            </w:r>
          </w:p>
        </w:tc>
      </w:tr>
      <w:tr w:rsidR="0045709F" w14:paraId="5ADD570E" w14:textId="77777777" w:rsidTr="004D1855">
        <w:tc>
          <w:tcPr>
            <w:tcW w:w="3366" w:type="dxa"/>
            <w:gridSpan w:val="2"/>
          </w:tcPr>
          <w:p w14:paraId="128A1B6A" w14:textId="77777777" w:rsidR="0045709F" w:rsidRPr="0045709F" w:rsidRDefault="0045709F" w:rsidP="00106520">
            <w:pPr>
              <w:pStyle w:val="42"/>
              <w:spacing w:line="340" w:lineRule="exact"/>
              <w:ind w:leftChars="0" w:left="0" w:firstLineChars="0" w:firstLine="0"/>
              <w:rPr>
                <w:rFonts w:ascii="Times New Roman"/>
                <w:sz w:val="28"/>
                <w:szCs w:val="28"/>
              </w:rPr>
            </w:pPr>
            <w:r w:rsidRPr="0045709F">
              <w:rPr>
                <w:rFonts w:ascii="Times New Roman"/>
                <w:color w:val="000000"/>
                <w:spacing w:val="-24"/>
                <w:sz w:val="28"/>
                <w:szCs w:val="28"/>
              </w:rPr>
              <w:t>總計</w:t>
            </w:r>
          </w:p>
        </w:tc>
        <w:tc>
          <w:tcPr>
            <w:tcW w:w="3367" w:type="dxa"/>
            <w:gridSpan w:val="2"/>
          </w:tcPr>
          <w:p w14:paraId="574A5CF7" w14:textId="77777777" w:rsidR="0045709F" w:rsidRPr="0045709F" w:rsidRDefault="0045709F" w:rsidP="00106520">
            <w:pPr>
              <w:pStyle w:val="42"/>
              <w:spacing w:line="340" w:lineRule="exact"/>
              <w:ind w:leftChars="0" w:left="0" w:firstLineChars="0" w:firstLine="0"/>
              <w:jc w:val="right"/>
              <w:rPr>
                <w:rFonts w:ascii="Times New Roman"/>
                <w:sz w:val="28"/>
                <w:szCs w:val="28"/>
              </w:rPr>
            </w:pPr>
            <w:r w:rsidRPr="0045709F">
              <w:rPr>
                <w:rFonts w:ascii="Times New Roman"/>
                <w:b/>
                <w:color w:val="000000"/>
                <w:sz w:val="28"/>
                <w:szCs w:val="28"/>
              </w:rPr>
              <w:t>11,343</w:t>
            </w:r>
          </w:p>
        </w:tc>
      </w:tr>
    </w:tbl>
    <w:p w14:paraId="7861A06E" w14:textId="1235B78B" w:rsidR="00F46641" w:rsidRDefault="00612AB0" w:rsidP="00097531">
      <w:pPr>
        <w:pStyle w:val="42"/>
        <w:spacing w:afterLines="25" w:after="114" w:line="320" w:lineRule="exact"/>
        <w:ind w:left="1701" w:firstLineChars="131" w:firstLine="341"/>
        <w:rPr>
          <w:rFonts w:ascii="Times New Roman"/>
          <w:sz w:val="24"/>
          <w:szCs w:val="24"/>
        </w:rPr>
      </w:pPr>
      <w:r w:rsidRPr="00086D48">
        <w:rPr>
          <w:rFonts w:ascii="Times New Roman"/>
          <w:sz w:val="24"/>
          <w:szCs w:val="24"/>
        </w:rPr>
        <w:t>資料來源：</w:t>
      </w:r>
      <w:r>
        <w:rPr>
          <w:rFonts w:ascii="Times New Roman" w:hint="eastAsia"/>
          <w:sz w:val="24"/>
          <w:szCs w:val="24"/>
        </w:rPr>
        <w:t>勞動部</w:t>
      </w:r>
      <w:r w:rsidRPr="00086D48">
        <w:rPr>
          <w:rFonts w:ascii="Times New Roman"/>
          <w:sz w:val="24"/>
          <w:szCs w:val="24"/>
        </w:rPr>
        <w:t>。</w:t>
      </w:r>
    </w:p>
    <w:p w14:paraId="54548ED3" w14:textId="33F33AE3" w:rsidR="00055F34" w:rsidRDefault="002F128C" w:rsidP="00055F34">
      <w:pPr>
        <w:pStyle w:val="4"/>
        <w:rPr>
          <w:rFonts w:ascii="Times New Roman"/>
          <w:spacing w:val="10"/>
        </w:rPr>
      </w:pPr>
      <w:bookmarkStart w:id="189" w:name="_Toc70494105"/>
      <w:r>
        <w:rPr>
          <w:rFonts w:ascii="Times New Roman" w:hAnsi="Times New Roman" w:hint="eastAsia"/>
          <w:b/>
          <w:spacing w:val="10"/>
        </w:rPr>
        <w:t>境內</w:t>
      </w:r>
      <w:r w:rsidR="002D2567">
        <w:rPr>
          <w:rFonts w:ascii="Times New Roman" w:hAnsi="Times New Roman" w:hint="eastAsia"/>
          <w:b/>
          <w:spacing w:val="10"/>
        </w:rPr>
        <w:t>漁工</w:t>
      </w:r>
      <w:r w:rsidR="00404D5E">
        <w:rPr>
          <w:rFonts w:ascii="Times New Roman" w:hAnsi="Times New Roman" w:hint="eastAsia"/>
          <w:b/>
          <w:spacing w:val="10"/>
        </w:rPr>
        <w:t>發生</w:t>
      </w:r>
      <w:r w:rsidR="00055F34">
        <w:rPr>
          <w:rFonts w:ascii="Times New Roman" w:hAnsi="Times New Roman" w:hint="eastAsia"/>
          <w:b/>
          <w:spacing w:val="10"/>
        </w:rPr>
        <w:t>行蹤不明</w:t>
      </w:r>
      <w:r w:rsidR="00404D5E">
        <w:rPr>
          <w:rFonts w:ascii="Times New Roman" w:hAnsi="Times New Roman" w:hint="eastAsia"/>
          <w:b/>
          <w:spacing w:val="10"/>
        </w:rPr>
        <w:t>情形</w:t>
      </w:r>
      <w:bookmarkEnd w:id="189"/>
    </w:p>
    <w:p w14:paraId="4AF82006" w14:textId="22881808" w:rsidR="00055F34" w:rsidRPr="00623540" w:rsidRDefault="003C73B5" w:rsidP="00284144">
      <w:pPr>
        <w:pStyle w:val="5"/>
        <w:kinsoku w:val="0"/>
        <w:ind w:left="2042" w:hanging="851"/>
        <w:rPr>
          <w:rFonts w:ascii="Times New Roman" w:hAnsi="Times New Roman"/>
        </w:rPr>
      </w:pPr>
      <w:r w:rsidRPr="003C73B5">
        <w:rPr>
          <w:rFonts w:ascii="Times New Roman" w:hAnsi="Times New Roman"/>
          <w:spacing w:val="-4"/>
        </w:rPr>
        <w:t>104</w:t>
      </w:r>
      <w:r w:rsidRPr="003C73B5">
        <w:rPr>
          <w:rFonts w:ascii="Times New Roman" w:hAnsi="Times New Roman"/>
          <w:spacing w:val="-4"/>
        </w:rPr>
        <w:t>年至</w:t>
      </w:r>
      <w:r w:rsidRPr="003C73B5">
        <w:rPr>
          <w:rFonts w:ascii="Times New Roman" w:hAnsi="Times New Roman"/>
          <w:spacing w:val="-4"/>
        </w:rPr>
        <w:t>109</w:t>
      </w:r>
      <w:r w:rsidRPr="003C73B5">
        <w:rPr>
          <w:rFonts w:ascii="Times New Roman" w:hAnsi="Times New Roman"/>
          <w:spacing w:val="-4"/>
        </w:rPr>
        <w:t>年</w:t>
      </w:r>
      <w:r w:rsidR="00623540">
        <w:rPr>
          <w:rFonts w:ascii="Times New Roman" w:hAnsi="Times New Roman" w:hint="eastAsia"/>
          <w:spacing w:val="-4"/>
        </w:rPr>
        <w:t>6</w:t>
      </w:r>
      <w:r w:rsidR="00623540">
        <w:rPr>
          <w:rFonts w:ascii="Times New Roman" w:hAnsi="Times New Roman" w:hint="eastAsia"/>
          <w:spacing w:val="-4"/>
        </w:rPr>
        <w:t>月</w:t>
      </w:r>
      <w:r w:rsidR="00623540">
        <w:rPr>
          <w:rFonts w:ascii="Times New Roman" w:hAnsi="Times New Roman" w:hint="eastAsia"/>
          <w:spacing w:val="-4"/>
        </w:rPr>
        <w:t>30</w:t>
      </w:r>
      <w:r w:rsidR="00623540">
        <w:rPr>
          <w:rFonts w:ascii="Times New Roman" w:hAnsi="Times New Roman" w:hint="eastAsia"/>
          <w:spacing w:val="-4"/>
        </w:rPr>
        <w:t>日每年</w:t>
      </w:r>
      <w:r w:rsidR="00055F34" w:rsidRPr="00284144">
        <w:rPr>
          <w:rFonts w:ascii="Times New Roman" w:hAnsi="Times New Roman" w:hint="eastAsia"/>
        </w:rPr>
        <w:t>境內</w:t>
      </w:r>
      <w:r w:rsidR="00284144" w:rsidRPr="00284144">
        <w:rPr>
          <w:rFonts w:ascii="Times New Roman" w:hAnsi="Times New Roman" w:hint="eastAsia"/>
        </w:rPr>
        <w:t>漁工</w:t>
      </w:r>
      <w:r w:rsidR="00055F34" w:rsidRPr="00284144">
        <w:rPr>
          <w:rFonts w:ascii="Times New Roman" w:hAnsi="Times New Roman"/>
        </w:rPr>
        <w:t>發生</w:t>
      </w:r>
      <w:r w:rsidR="002D2567">
        <w:rPr>
          <w:rFonts w:ascii="Times New Roman" w:hAnsi="Times New Roman" w:hint="eastAsia"/>
        </w:rPr>
        <w:t>行蹤不</w:t>
      </w:r>
      <w:r w:rsidR="002D2567" w:rsidRPr="00623540">
        <w:rPr>
          <w:rFonts w:ascii="Times New Roman" w:hAnsi="Times New Roman" w:hint="eastAsia"/>
        </w:rPr>
        <w:t>明</w:t>
      </w:r>
      <w:r w:rsidR="00055F34" w:rsidRPr="00623540">
        <w:rPr>
          <w:rFonts w:ascii="Times New Roman" w:hAnsi="Times New Roman"/>
        </w:rPr>
        <w:t>之人數</w:t>
      </w:r>
      <w:r w:rsidRPr="00623540">
        <w:rPr>
          <w:rFonts w:ascii="Times New Roman" w:hAnsi="Times New Roman" w:hint="eastAsia"/>
        </w:rPr>
        <w:t>介於</w:t>
      </w:r>
      <w:r w:rsidRPr="00623540">
        <w:rPr>
          <w:rFonts w:ascii="Times New Roman" w:hAnsi="Times New Roman" w:hint="eastAsia"/>
        </w:rPr>
        <w:t>360</w:t>
      </w:r>
      <w:r w:rsidRPr="00623540">
        <w:rPr>
          <w:rFonts w:ascii="Times New Roman" w:hAnsi="Times New Roman"/>
        </w:rPr>
        <w:t>人</w:t>
      </w:r>
      <w:r w:rsidRPr="00623540">
        <w:rPr>
          <w:rFonts w:ascii="Times New Roman" w:hAnsi="Times New Roman" w:hint="eastAsia"/>
        </w:rPr>
        <w:t>至</w:t>
      </w:r>
      <w:r w:rsidR="00284144" w:rsidRPr="00623540">
        <w:rPr>
          <w:rFonts w:ascii="Times New Roman" w:hAnsi="Times New Roman" w:hint="eastAsia"/>
        </w:rPr>
        <w:t>1</w:t>
      </w:r>
      <w:r w:rsidR="00284144" w:rsidRPr="00623540">
        <w:rPr>
          <w:rFonts w:ascii="Times New Roman" w:hAnsi="Times New Roman"/>
        </w:rPr>
        <w:t>,</w:t>
      </w:r>
      <w:r w:rsidR="00284144" w:rsidRPr="00623540">
        <w:rPr>
          <w:rFonts w:ascii="Times New Roman" w:hAnsi="Times New Roman" w:hint="eastAsia"/>
        </w:rPr>
        <w:t>480</w:t>
      </w:r>
      <w:r w:rsidR="00284144" w:rsidRPr="00623540">
        <w:rPr>
          <w:rFonts w:ascii="Times New Roman" w:hAnsi="Times New Roman" w:hint="eastAsia"/>
        </w:rPr>
        <w:t>人</w:t>
      </w:r>
      <w:r w:rsidRPr="00623540">
        <w:rPr>
          <w:rFonts w:ascii="Times New Roman" w:hAnsi="Times New Roman" w:hint="eastAsia"/>
        </w:rPr>
        <w:t>，發生率則介於</w:t>
      </w:r>
      <w:r w:rsidR="00B14FDA" w:rsidRPr="00623540">
        <w:rPr>
          <w:rFonts w:ascii="Times New Roman" w:hAnsi="Times New Roman"/>
        </w:rPr>
        <w:t>2.92</w:t>
      </w:r>
      <w:r w:rsidR="00B14FDA" w:rsidRPr="00623540">
        <w:rPr>
          <w:rFonts w:ascii="新細明體" w:eastAsia="新細明體" w:hAnsi="新細明體" w:hint="eastAsia"/>
        </w:rPr>
        <w:t>％</w:t>
      </w:r>
      <w:r w:rsidR="00B14FDA" w:rsidRPr="00623540">
        <w:rPr>
          <w:rFonts w:ascii="Times New Roman" w:hAnsi="Times New Roman" w:hint="eastAsia"/>
        </w:rPr>
        <w:t>至</w:t>
      </w:r>
      <w:r w:rsidR="00284144" w:rsidRPr="00623540">
        <w:rPr>
          <w:rFonts w:ascii="Times New Roman" w:hAnsi="Times New Roman"/>
        </w:rPr>
        <w:t>13.96</w:t>
      </w:r>
      <w:r w:rsidR="00284144" w:rsidRPr="00623540">
        <w:rPr>
          <w:rFonts w:ascii="新細明體" w:eastAsia="新細明體" w:hAnsi="新細明體" w:hint="eastAsia"/>
        </w:rPr>
        <w:t>％</w:t>
      </w:r>
      <w:r w:rsidR="00284144" w:rsidRPr="00623540">
        <w:rPr>
          <w:rFonts w:ascii="Times New Roman" w:hAnsi="Times New Roman" w:hint="eastAsia"/>
        </w:rPr>
        <w:t>，</w:t>
      </w:r>
      <w:r w:rsidR="00B14FDA" w:rsidRPr="00623540">
        <w:rPr>
          <w:rFonts w:ascii="Times New Roman" w:hAnsi="Times New Roman" w:hint="eastAsia"/>
        </w:rPr>
        <w:t>明顯高於其他業別</w:t>
      </w:r>
      <w:r w:rsidR="00055F34" w:rsidRPr="00623540">
        <w:rPr>
          <w:rFonts w:ascii="Times New Roman" w:hAnsi="Times New Roman"/>
        </w:rPr>
        <w:t>(</w:t>
      </w:r>
      <w:r w:rsidR="00055F34" w:rsidRPr="00623540">
        <w:rPr>
          <w:rFonts w:ascii="Times New Roman" w:hAnsi="Times New Roman"/>
        </w:rPr>
        <w:t>詳見下</w:t>
      </w:r>
      <w:r w:rsidR="00055F34" w:rsidRPr="00623540">
        <w:rPr>
          <w:rFonts w:ascii="Times New Roman" w:hAnsi="Times New Roman"/>
        </w:rPr>
        <w:lastRenderedPageBreak/>
        <w:t>表</w:t>
      </w:r>
      <w:r w:rsidR="004D1855" w:rsidRPr="00623540">
        <w:rPr>
          <w:rFonts w:ascii="Times New Roman" w:hAnsi="Times New Roman" w:hint="eastAsia"/>
        </w:rPr>
        <w:t>4</w:t>
      </w:r>
      <w:r w:rsidR="00055F34" w:rsidRPr="00623540">
        <w:rPr>
          <w:rFonts w:ascii="Times New Roman" w:hAnsi="Times New Roman"/>
        </w:rPr>
        <w:t>)</w:t>
      </w:r>
      <w:r w:rsidR="00055F34" w:rsidRPr="00623540">
        <w:rPr>
          <w:rFonts w:ascii="Times New Roman" w:hAnsi="Times New Roman"/>
        </w:rPr>
        <w:t>。</w:t>
      </w:r>
    </w:p>
    <w:p w14:paraId="2BF16B2F" w14:textId="6738DB88" w:rsidR="00811C45" w:rsidRPr="00253F64" w:rsidRDefault="00253F64" w:rsidP="007A232A">
      <w:pPr>
        <w:pStyle w:val="a4"/>
        <w:tabs>
          <w:tab w:val="left" w:pos="1666"/>
          <w:tab w:val="left" w:pos="1862"/>
        </w:tabs>
        <w:spacing w:before="120" w:after="0"/>
        <w:ind w:left="1276" w:rightChars="-50" w:right="-170" w:firstLineChars="274" w:firstLine="768"/>
        <w:jc w:val="center"/>
        <w:rPr>
          <w:rFonts w:ascii="Times New Roman" w:hAnsi="Times New Roman"/>
          <w:b/>
        </w:rPr>
      </w:pPr>
      <w:r w:rsidRPr="00253F64">
        <w:rPr>
          <w:rFonts w:ascii="Times New Roman" w:hAnsi="Times New Roman"/>
          <w:b/>
        </w:rPr>
        <w:t>各業別</w:t>
      </w:r>
      <w:r w:rsidR="00F6384F">
        <w:rPr>
          <w:rFonts w:ascii="Times New Roman" w:hAnsi="Times New Roman" w:hint="eastAsia"/>
          <w:b/>
        </w:rPr>
        <w:t>外籍</w:t>
      </w:r>
      <w:r w:rsidRPr="00253F64">
        <w:rPr>
          <w:rFonts w:ascii="Times New Roman" w:hAnsi="Times New Roman"/>
          <w:b/>
        </w:rPr>
        <w:t>移工行蹤不明人數及發生率</w:t>
      </w:r>
    </w:p>
    <w:p w14:paraId="67A9BE37" w14:textId="77777777" w:rsidR="00811C45" w:rsidRPr="00253F64" w:rsidRDefault="00253F64" w:rsidP="000B68DB">
      <w:pPr>
        <w:pStyle w:val="32"/>
        <w:wordWrap w:val="0"/>
        <w:spacing w:line="320" w:lineRule="exact"/>
        <w:ind w:left="1361" w:rightChars="-29" w:right="-99" w:firstLine="520"/>
        <w:jc w:val="right"/>
        <w:rPr>
          <w:sz w:val="24"/>
          <w:szCs w:val="24"/>
        </w:rPr>
      </w:pPr>
      <w:r w:rsidRPr="00253F64">
        <w:rPr>
          <w:rFonts w:hint="eastAsia"/>
          <w:sz w:val="24"/>
          <w:szCs w:val="24"/>
        </w:rPr>
        <w:t>單位：人；</w:t>
      </w:r>
      <w:r w:rsidRPr="00253F64">
        <w:rPr>
          <w:rFonts w:ascii="新細明體" w:eastAsia="新細明體" w:hAnsi="新細明體" w:hint="eastAsia"/>
          <w:sz w:val="24"/>
          <w:szCs w:val="24"/>
        </w:rPr>
        <w:t>％</w:t>
      </w:r>
    </w:p>
    <w:tbl>
      <w:tblPr>
        <w:tblW w:w="6859" w:type="dxa"/>
        <w:tblInd w:w="2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60"/>
        <w:gridCol w:w="728"/>
        <w:gridCol w:w="742"/>
        <w:gridCol w:w="742"/>
        <w:gridCol w:w="728"/>
        <w:gridCol w:w="1063"/>
        <w:gridCol w:w="798"/>
        <w:gridCol w:w="756"/>
        <w:gridCol w:w="742"/>
      </w:tblGrid>
      <w:tr w:rsidR="00253F64" w:rsidRPr="001A2E53" w14:paraId="5CD81635" w14:textId="77777777" w:rsidTr="000B68DB">
        <w:trPr>
          <w:trHeight w:val="373"/>
          <w:tblHeader/>
        </w:trPr>
        <w:tc>
          <w:tcPr>
            <w:tcW w:w="560" w:type="dxa"/>
            <w:shd w:val="clear" w:color="auto" w:fill="FDE9D9" w:themeFill="accent6" w:themeFillTint="33"/>
            <w:noWrap/>
            <w:vAlign w:val="center"/>
          </w:tcPr>
          <w:p w14:paraId="75F34381" w14:textId="77777777" w:rsidR="00811C45" w:rsidRPr="00811C45" w:rsidRDefault="00811C45" w:rsidP="00623540">
            <w:pPr>
              <w:widowControl/>
              <w:kinsoku w:val="0"/>
              <w:adjustRightInd w:val="0"/>
              <w:snapToGrid w:val="0"/>
              <w:spacing w:line="280" w:lineRule="exact"/>
              <w:rPr>
                <w:rFonts w:ascii="Times New Roman"/>
                <w:b/>
                <w:color w:val="000000"/>
                <w:spacing w:val="-20"/>
                <w:kern w:val="0"/>
                <w:sz w:val="24"/>
                <w:szCs w:val="24"/>
              </w:rPr>
            </w:pPr>
            <w:r w:rsidRPr="00811C45">
              <w:rPr>
                <w:rFonts w:ascii="Times New Roman"/>
                <w:b/>
                <w:color w:val="000000"/>
                <w:spacing w:val="-20"/>
                <w:kern w:val="0"/>
                <w:sz w:val="24"/>
                <w:szCs w:val="24"/>
              </w:rPr>
              <w:t>年別</w:t>
            </w:r>
          </w:p>
        </w:tc>
        <w:tc>
          <w:tcPr>
            <w:tcW w:w="728" w:type="dxa"/>
            <w:shd w:val="clear" w:color="auto" w:fill="FDE9D9" w:themeFill="accent6" w:themeFillTint="33"/>
            <w:noWrap/>
            <w:vAlign w:val="center"/>
          </w:tcPr>
          <w:p w14:paraId="1071B1EA" w14:textId="77777777" w:rsidR="00811C45" w:rsidRPr="00253F64" w:rsidRDefault="00811C45" w:rsidP="00623540">
            <w:pPr>
              <w:widowControl/>
              <w:kinsoku w:val="0"/>
              <w:adjustRightInd w:val="0"/>
              <w:snapToGrid w:val="0"/>
              <w:spacing w:line="280" w:lineRule="exact"/>
              <w:jc w:val="center"/>
              <w:rPr>
                <w:rFonts w:ascii="Times New Roman"/>
                <w:b/>
                <w:color w:val="000000"/>
                <w:spacing w:val="-32"/>
                <w:kern w:val="0"/>
                <w:sz w:val="24"/>
                <w:szCs w:val="24"/>
              </w:rPr>
            </w:pPr>
            <w:r w:rsidRPr="00253F64">
              <w:rPr>
                <w:rFonts w:ascii="Times New Roman"/>
                <w:b/>
                <w:color w:val="000000"/>
                <w:spacing w:val="-32"/>
                <w:kern w:val="0"/>
                <w:sz w:val="24"/>
                <w:szCs w:val="24"/>
              </w:rPr>
              <w:t>小計</w:t>
            </w:r>
          </w:p>
          <w:p w14:paraId="74C30FD5" w14:textId="77777777" w:rsidR="00811C45" w:rsidRPr="000B68DB" w:rsidRDefault="00811C45" w:rsidP="00623540">
            <w:pPr>
              <w:widowControl/>
              <w:kinsoku w:val="0"/>
              <w:adjustRightInd w:val="0"/>
              <w:snapToGrid w:val="0"/>
              <w:spacing w:line="280" w:lineRule="exact"/>
              <w:jc w:val="center"/>
              <w:rPr>
                <w:rFonts w:ascii="Times New Roman"/>
                <w:b/>
                <w:color w:val="000000"/>
                <w:spacing w:val="-40"/>
                <w:kern w:val="0"/>
                <w:sz w:val="24"/>
                <w:szCs w:val="24"/>
              </w:rPr>
            </w:pPr>
            <w:r w:rsidRPr="000B68DB">
              <w:rPr>
                <w:rFonts w:ascii="Times New Roman"/>
                <w:b/>
                <w:color w:val="000000"/>
                <w:spacing w:val="-40"/>
                <w:kern w:val="0"/>
                <w:sz w:val="24"/>
                <w:szCs w:val="24"/>
              </w:rPr>
              <w:t>(</w:t>
            </w:r>
            <w:r w:rsidRPr="000B68DB">
              <w:rPr>
                <w:rFonts w:ascii="Times New Roman"/>
                <w:b/>
                <w:color w:val="000000"/>
                <w:spacing w:val="-40"/>
                <w:kern w:val="0"/>
                <w:sz w:val="24"/>
                <w:szCs w:val="24"/>
              </w:rPr>
              <w:t>發生率</w:t>
            </w:r>
            <w:r w:rsidRPr="000B68DB">
              <w:rPr>
                <w:rFonts w:ascii="Times New Roman"/>
                <w:b/>
                <w:color w:val="000000"/>
                <w:spacing w:val="-40"/>
                <w:kern w:val="0"/>
                <w:sz w:val="24"/>
                <w:szCs w:val="24"/>
              </w:rPr>
              <w:t>)</w:t>
            </w:r>
          </w:p>
        </w:tc>
        <w:tc>
          <w:tcPr>
            <w:tcW w:w="742" w:type="dxa"/>
            <w:shd w:val="clear" w:color="auto" w:fill="FDE9D9" w:themeFill="accent6" w:themeFillTint="33"/>
            <w:noWrap/>
            <w:vAlign w:val="center"/>
          </w:tcPr>
          <w:p w14:paraId="7A435690" w14:textId="77777777" w:rsidR="00811C45" w:rsidRPr="00253F64" w:rsidRDefault="00811C45" w:rsidP="00623540">
            <w:pPr>
              <w:widowControl/>
              <w:kinsoku w:val="0"/>
              <w:spacing w:line="280" w:lineRule="exact"/>
              <w:jc w:val="center"/>
              <w:rPr>
                <w:rFonts w:ascii="Times New Roman"/>
                <w:b/>
                <w:color w:val="000000"/>
                <w:spacing w:val="-32"/>
                <w:kern w:val="0"/>
                <w:sz w:val="24"/>
                <w:szCs w:val="24"/>
              </w:rPr>
            </w:pPr>
            <w:r w:rsidRPr="00253F64">
              <w:rPr>
                <w:rFonts w:ascii="Times New Roman"/>
                <w:b/>
                <w:color w:val="000000"/>
                <w:spacing w:val="-32"/>
                <w:kern w:val="0"/>
                <w:sz w:val="24"/>
                <w:szCs w:val="24"/>
              </w:rPr>
              <w:t>製造業</w:t>
            </w:r>
          </w:p>
          <w:p w14:paraId="045CB9A5" w14:textId="77777777" w:rsidR="00811C45" w:rsidRPr="00253F64" w:rsidRDefault="00811C45" w:rsidP="00623540">
            <w:pPr>
              <w:widowControl/>
              <w:kinsoku w:val="0"/>
              <w:spacing w:line="280" w:lineRule="exact"/>
              <w:jc w:val="center"/>
              <w:rPr>
                <w:rFonts w:ascii="Times New Roman"/>
                <w:b/>
                <w:color w:val="000000"/>
                <w:spacing w:val="-32"/>
                <w:kern w:val="0"/>
                <w:sz w:val="24"/>
                <w:szCs w:val="24"/>
              </w:rPr>
            </w:pPr>
            <w:r w:rsidRPr="00253F64">
              <w:rPr>
                <w:rFonts w:ascii="Times New Roman"/>
                <w:b/>
                <w:color w:val="000000"/>
                <w:spacing w:val="-32"/>
                <w:kern w:val="0"/>
                <w:sz w:val="24"/>
                <w:szCs w:val="24"/>
              </w:rPr>
              <w:t>(</w:t>
            </w:r>
            <w:r w:rsidRPr="000B68DB">
              <w:rPr>
                <w:rFonts w:ascii="Times New Roman"/>
                <w:b/>
                <w:color w:val="000000"/>
                <w:spacing w:val="-40"/>
                <w:kern w:val="0"/>
                <w:sz w:val="24"/>
                <w:szCs w:val="24"/>
              </w:rPr>
              <w:t>發生率</w:t>
            </w:r>
            <w:r w:rsidRPr="000B68DB">
              <w:rPr>
                <w:rFonts w:ascii="Times New Roman"/>
                <w:b/>
                <w:color w:val="000000"/>
                <w:spacing w:val="-40"/>
                <w:kern w:val="0"/>
                <w:sz w:val="24"/>
                <w:szCs w:val="24"/>
              </w:rPr>
              <w:t>)</w:t>
            </w:r>
          </w:p>
        </w:tc>
        <w:tc>
          <w:tcPr>
            <w:tcW w:w="742" w:type="dxa"/>
            <w:shd w:val="clear" w:color="auto" w:fill="FDE9D9" w:themeFill="accent6" w:themeFillTint="33"/>
            <w:noWrap/>
            <w:vAlign w:val="center"/>
          </w:tcPr>
          <w:p w14:paraId="744A8EA2" w14:textId="77777777" w:rsidR="00811C45" w:rsidRPr="000B68DB" w:rsidRDefault="00811C45" w:rsidP="00623540">
            <w:pPr>
              <w:widowControl/>
              <w:kinsoku w:val="0"/>
              <w:spacing w:line="280" w:lineRule="exact"/>
              <w:jc w:val="center"/>
              <w:rPr>
                <w:rFonts w:ascii="Times New Roman"/>
                <w:b/>
                <w:color w:val="000000"/>
                <w:spacing w:val="-32"/>
                <w:kern w:val="0"/>
                <w:sz w:val="24"/>
                <w:szCs w:val="24"/>
              </w:rPr>
            </w:pPr>
            <w:r w:rsidRPr="000B68DB">
              <w:rPr>
                <w:rFonts w:ascii="Times New Roman"/>
                <w:b/>
                <w:color w:val="000000"/>
                <w:spacing w:val="-32"/>
                <w:kern w:val="0"/>
                <w:sz w:val="24"/>
                <w:szCs w:val="24"/>
              </w:rPr>
              <w:t>營造業</w:t>
            </w:r>
          </w:p>
          <w:p w14:paraId="6B4ED6AF" w14:textId="77777777" w:rsidR="00811C45" w:rsidRPr="000B68DB" w:rsidRDefault="00811C45" w:rsidP="00623540">
            <w:pPr>
              <w:widowControl/>
              <w:kinsoku w:val="0"/>
              <w:spacing w:line="280" w:lineRule="exact"/>
              <w:jc w:val="center"/>
              <w:rPr>
                <w:rFonts w:ascii="Times New Roman"/>
                <w:b/>
                <w:color w:val="000000"/>
                <w:spacing w:val="-40"/>
                <w:kern w:val="0"/>
                <w:sz w:val="24"/>
                <w:szCs w:val="24"/>
              </w:rPr>
            </w:pPr>
            <w:r w:rsidRPr="000B68DB">
              <w:rPr>
                <w:rFonts w:ascii="Times New Roman"/>
                <w:b/>
                <w:color w:val="000000"/>
                <w:spacing w:val="-40"/>
                <w:kern w:val="0"/>
                <w:sz w:val="24"/>
                <w:szCs w:val="24"/>
              </w:rPr>
              <w:t>(</w:t>
            </w:r>
            <w:r w:rsidRPr="000B68DB">
              <w:rPr>
                <w:rFonts w:ascii="Times New Roman"/>
                <w:b/>
                <w:color w:val="000000"/>
                <w:spacing w:val="-40"/>
                <w:kern w:val="0"/>
                <w:sz w:val="24"/>
                <w:szCs w:val="24"/>
              </w:rPr>
              <w:t>發生率</w:t>
            </w:r>
            <w:r w:rsidRPr="000B68DB">
              <w:rPr>
                <w:rFonts w:ascii="Times New Roman"/>
                <w:b/>
                <w:color w:val="000000"/>
                <w:spacing w:val="-40"/>
                <w:kern w:val="0"/>
                <w:sz w:val="24"/>
                <w:szCs w:val="24"/>
              </w:rPr>
              <w:t>)</w:t>
            </w:r>
          </w:p>
        </w:tc>
        <w:tc>
          <w:tcPr>
            <w:tcW w:w="728" w:type="dxa"/>
            <w:shd w:val="clear" w:color="auto" w:fill="FDE9D9" w:themeFill="accent6" w:themeFillTint="33"/>
            <w:noWrap/>
            <w:vAlign w:val="center"/>
          </w:tcPr>
          <w:p w14:paraId="4A8EDEE6" w14:textId="77777777" w:rsidR="00811C45" w:rsidRPr="00253F64" w:rsidRDefault="00811C45" w:rsidP="00623540">
            <w:pPr>
              <w:widowControl/>
              <w:kinsoku w:val="0"/>
              <w:spacing w:line="280" w:lineRule="exact"/>
              <w:jc w:val="center"/>
              <w:rPr>
                <w:rFonts w:ascii="Times New Roman"/>
                <w:b/>
                <w:color w:val="000000"/>
                <w:spacing w:val="-32"/>
                <w:kern w:val="0"/>
                <w:sz w:val="24"/>
                <w:szCs w:val="24"/>
              </w:rPr>
            </w:pPr>
            <w:r w:rsidRPr="00253F64">
              <w:rPr>
                <w:rFonts w:ascii="Times New Roman"/>
                <w:b/>
                <w:color w:val="000000"/>
                <w:spacing w:val="-32"/>
                <w:kern w:val="0"/>
                <w:sz w:val="24"/>
                <w:szCs w:val="24"/>
              </w:rPr>
              <w:t>漁工</w:t>
            </w:r>
          </w:p>
          <w:p w14:paraId="660A09F9" w14:textId="77777777" w:rsidR="00811C45" w:rsidRPr="00253F64" w:rsidRDefault="00811C45" w:rsidP="00623540">
            <w:pPr>
              <w:widowControl/>
              <w:kinsoku w:val="0"/>
              <w:spacing w:line="280" w:lineRule="exact"/>
              <w:jc w:val="center"/>
              <w:rPr>
                <w:rFonts w:ascii="Times New Roman"/>
                <w:b/>
                <w:color w:val="000000"/>
                <w:spacing w:val="-32"/>
                <w:kern w:val="0"/>
                <w:sz w:val="24"/>
                <w:szCs w:val="24"/>
              </w:rPr>
            </w:pPr>
            <w:r w:rsidRPr="000B68DB">
              <w:rPr>
                <w:rFonts w:ascii="Times New Roman"/>
                <w:b/>
                <w:color w:val="000000"/>
                <w:spacing w:val="-40"/>
                <w:kern w:val="0"/>
                <w:sz w:val="24"/>
                <w:szCs w:val="24"/>
              </w:rPr>
              <w:t>(</w:t>
            </w:r>
            <w:r w:rsidRPr="000B68DB">
              <w:rPr>
                <w:rFonts w:ascii="Times New Roman"/>
                <w:b/>
                <w:color w:val="000000"/>
                <w:spacing w:val="-40"/>
                <w:kern w:val="0"/>
                <w:sz w:val="24"/>
                <w:szCs w:val="24"/>
              </w:rPr>
              <w:t>發生率</w:t>
            </w:r>
            <w:r w:rsidRPr="00253F64">
              <w:rPr>
                <w:rFonts w:ascii="Times New Roman"/>
                <w:b/>
                <w:color w:val="000000"/>
                <w:spacing w:val="-32"/>
                <w:kern w:val="0"/>
                <w:sz w:val="24"/>
                <w:szCs w:val="24"/>
              </w:rPr>
              <w:t>)</w:t>
            </w:r>
          </w:p>
        </w:tc>
        <w:tc>
          <w:tcPr>
            <w:tcW w:w="1063" w:type="dxa"/>
            <w:shd w:val="clear" w:color="auto" w:fill="FDE9D9" w:themeFill="accent6" w:themeFillTint="33"/>
            <w:noWrap/>
            <w:vAlign w:val="center"/>
          </w:tcPr>
          <w:p w14:paraId="2A2D8F4B" w14:textId="77777777" w:rsidR="00811C45" w:rsidRPr="00253F64" w:rsidRDefault="00811C45" w:rsidP="00623540">
            <w:pPr>
              <w:widowControl/>
              <w:kinsoku w:val="0"/>
              <w:spacing w:line="280" w:lineRule="exact"/>
              <w:jc w:val="center"/>
              <w:rPr>
                <w:rFonts w:ascii="Times New Roman"/>
                <w:b/>
                <w:color w:val="000000"/>
                <w:spacing w:val="-32"/>
                <w:kern w:val="0"/>
                <w:sz w:val="24"/>
                <w:szCs w:val="24"/>
              </w:rPr>
            </w:pPr>
            <w:r w:rsidRPr="00253F64">
              <w:rPr>
                <w:rFonts w:ascii="Times New Roman"/>
                <w:b/>
                <w:color w:val="000000"/>
                <w:spacing w:val="-32"/>
                <w:kern w:val="0"/>
                <w:sz w:val="24"/>
                <w:szCs w:val="24"/>
              </w:rPr>
              <w:t>乳牛飼育工及外展農務</w:t>
            </w:r>
          </w:p>
          <w:p w14:paraId="30DEF10F" w14:textId="77777777" w:rsidR="00811C45" w:rsidRPr="00253F64" w:rsidRDefault="00811C45" w:rsidP="00623540">
            <w:pPr>
              <w:widowControl/>
              <w:kinsoku w:val="0"/>
              <w:spacing w:line="280" w:lineRule="exact"/>
              <w:jc w:val="center"/>
              <w:rPr>
                <w:rFonts w:ascii="Times New Roman"/>
                <w:b/>
                <w:color w:val="000000"/>
                <w:spacing w:val="-32"/>
                <w:kern w:val="0"/>
                <w:sz w:val="24"/>
                <w:szCs w:val="24"/>
              </w:rPr>
            </w:pPr>
            <w:r w:rsidRPr="00253F64">
              <w:rPr>
                <w:rFonts w:ascii="Times New Roman"/>
                <w:b/>
                <w:color w:val="000000"/>
                <w:spacing w:val="-32"/>
                <w:kern w:val="0"/>
                <w:sz w:val="24"/>
                <w:szCs w:val="24"/>
              </w:rPr>
              <w:t>(</w:t>
            </w:r>
            <w:r w:rsidRPr="00253F64">
              <w:rPr>
                <w:rFonts w:ascii="Times New Roman"/>
                <w:b/>
                <w:color w:val="000000"/>
                <w:spacing w:val="-32"/>
                <w:kern w:val="0"/>
                <w:sz w:val="24"/>
                <w:szCs w:val="24"/>
              </w:rPr>
              <w:t>發生率</w:t>
            </w:r>
            <w:r w:rsidRPr="00253F64">
              <w:rPr>
                <w:rFonts w:ascii="Times New Roman"/>
                <w:b/>
                <w:color w:val="000000"/>
                <w:spacing w:val="-32"/>
                <w:kern w:val="0"/>
                <w:sz w:val="24"/>
                <w:szCs w:val="24"/>
              </w:rPr>
              <w:t>)</w:t>
            </w:r>
          </w:p>
        </w:tc>
        <w:tc>
          <w:tcPr>
            <w:tcW w:w="798" w:type="dxa"/>
            <w:shd w:val="clear" w:color="auto" w:fill="FDE9D9" w:themeFill="accent6" w:themeFillTint="33"/>
            <w:noWrap/>
            <w:vAlign w:val="center"/>
          </w:tcPr>
          <w:p w14:paraId="73D2AADB" w14:textId="77777777" w:rsidR="00811C45" w:rsidRPr="00253F64" w:rsidRDefault="00811C45" w:rsidP="00623540">
            <w:pPr>
              <w:widowControl/>
              <w:kinsoku w:val="0"/>
              <w:spacing w:line="280" w:lineRule="exact"/>
              <w:jc w:val="center"/>
              <w:rPr>
                <w:rFonts w:ascii="Times New Roman"/>
                <w:b/>
                <w:color w:val="000000"/>
                <w:spacing w:val="-32"/>
                <w:kern w:val="0"/>
                <w:sz w:val="24"/>
                <w:szCs w:val="24"/>
              </w:rPr>
            </w:pPr>
            <w:r w:rsidRPr="00253F64">
              <w:rPr>
                <w:rFonts w:ascii="Times New Roman"/>
                <w:b/>
                <w:color w:val="000000"/>
                <w:spacing w:val="-32"/>
                <w:kern w:val="0"/>
                <w:sz w:val="24"/>
                <w:szCs w:val="24"/>
              </w:rPr>
              <w:t>看護工</w:t>
            </w:r>
          </w:p>
          <w:p w14:paraId="73F18EAA" w14:textId="77777777" w:rsidR="00811C45" w:rsidRPr="00253F64" w:rsidRDefault="00811C45" w:rsidP="00623540">
            <w:pPr>
              <w:widowControl/>
              <w:kinsoku w:val="0"/>
              <w:spacing w:line="280" w:lineRule="exact"/>
              <w:jc w:val="center"/>
              <w:rPr>
                <w:rFonts w:ascii="Times New Roman"/>
                <w:b/>
                <w:color w:val="000000"/>
                <w:spacing w:val="-32"/>
                <w:kern w:val="0"/>
                <w:sz w:val="24"/>
                <w:szCs w:val="24"/>
              </w:rPr>
            </w:pPr>
            <w:r w:rsidRPr="00253F64">
              <w:rPr>
                <w:rFonts w:ascii="Times New Roman"/>
                <w:b/>
                <w:color w:val="000000"/>
                <w:spacing w:val="-32"/>
                <w:kern w:val="0"/>
                <w:sz w:val="24"/>
                <w:szCs w:val="24"/>
              </w:rPr>
              <w:t>(</w:t>
            </w:r>
            <w:r w:rsidRPr="00253F64">
              <w:rPr>
                <w:rFonts w:ascii="Times New Roman"/>
                <w:b/>
                <w:color w:val="000000"/>
                <w:spacing w:val="-32"/>
                <w:kern w:val="0"/>
                <w:sz w:val="24"/>
                <w:szCs w:val="24"/>
              </w:rPr>
              <w:t>發生率</w:t>
            </w:r>
            <w:r w:rsidRPr="00253F64">
              <w:rPr>
                <w:rFonts w:ascii="Times New Roman"/>
                <w:b/>
                <w:color w:val="000000"/>
                <w:spacing w:val="-32"/>
                <w:kern w:val="0"/>
                <w:sz w:val="24"/>
                <w:szCs w:val="24"/>
              </w:rPr>
              <w:t>)</w:t>
            </w:r>
          </w:p>
        </w:tc>
        <w:tc>
          <w:tcPr>
            <w:tcW w:w="756" w:type="dxa"/>
            <w:shd w:val="clear" w:color="auto" w:fill="FDE9D9" w:themeFill="accent6" w:themeFillTint="33"/>
            <w:noWrap/>
            <w:vAlign w:val="center"/>
          </w:tcPr>
          <w:p w14:paraId="14FAFA62" w14:textId="77777777" w:rsidR="00811C45" w:rsidRPr="00253F64" w:rsidRDefault="00811C45" w:rsidP="00623540">
            <w:pPr>
              <w:widowControl/>
              <w:kinsoku w:val="0"/>
              <w:spacing w:line="280" w:lineRule="exact"/>
              <w:jc w:val="center"/>
              <w:rPr>
                <w:rFonts w:ascii="Times New Roman"/>
                <w:b/>
                <w:color w:val="000000"/>
                <w:spacing w:val="-32"/>
                <w:kern w:val="0"/>
                <w:sz w:val="24"/>
                <w:szCs w:val="24"/>
              </w:rPr>
            </w:pPr>
            <w:r w:rsidRPr="00253F64">
              <w:rPr>
                <w:rFonts w:ascii="Times New Roman"/>
                <w:b/>
                <w:color w:val="000000"/>
                <w:spacing w:val="-32"/>
                <w:kern w:val="0"/>
                <w:sz w:val="24"/>
                <w:szCs w:val="24"/>
              </w:rPr>
              <w:t>家庭</w:t>
            </w:r>
          </w:p>
          <w:p w14:paraId="7B64475B" w14:textId="77777777" w:rsidR="00811C45" w:rsidRPr="00253F64" w:rsidRDefault="00811C45" w:rsidP="00623540">
            <w:pPr>
              <w:widowControl/>
              <w:kinsoku w:val="0"/>
              <w:spacing w:line="280" w:lineRule="exact"/>
              <w:jc w:val="center"/>
              <w:rPr>
                <w:rFonts w:ascii="Times New Roman"/>
                <w:b/>
                <w:color w:val="000000"/>
                <w:spacing w:val="-32"/>
                <w:kern w:val="0"/>
                <w:sz w:val="24"/>
                <w:szCs w:val="24"/>
              </w:rPr>
            </w:pPr>
            <w:r w:rsidRPr="00253F64">
              <w:rPr>
                <w:rFonts w:ascii="Times New Roman"/>
                <w:b/>
                <w:color w:val="000000"/>
                <w:spacing w:val="-32"/>
                <w:kern w:val="0"/>
                <w:sz w:val="24"/>
                <w:szCs w:val="24"/>
              </w:rPr>
              <w:t>幫傭</w:t>
            </w:r>
          </w:p>
          <w:p w14:paraId="51127262" w14:textId="77777777" w:rsidR="00811C45" w:rsidRPr="00253F64" w:rsidRDefault="00811C45" w:rsidP="00623540">
            <w:pPr>
              <w:widowControl/>
              <w:kinsoku w:val="0"/>
              <w:spacing w:line="280" w:lineRule="exact"/>
              <w:ind w:rightChars="-13" w:right="-44"/>
              <w:jc w:val="center"/>
              <w:rPr>
                <w:rFonts w:ascii="Times New Roman"/>
                <w:b/>
                <w:color w:val="000000"/>
                <w:spacing w:val="-32"/>
                <w:kern w:val="0"/>
                <w:sz w:val="24"/>
                <w:szCs w:val="24"/>
              </w:rPr>
            </w:pPr>
            <w:r w:rsidRPr="00253F64">
              <w:rPr>
                <w:rFonts w:ascii="Times New Roman"/>
                <w:b/>
                <w:color w:val="000000"/>
                <w:spacing w:val="-32"/>
                <w:kern w:val="0"/>
                <w:sz w:val="24"/>
                <w:szCs w:val="24"/>
              </w:rPr>
              <w:t>(</w:t>
            </w:r>
            <w:r w:rsidRPr="00253F64">
              <w:rPr>
                <w:rFonts w:ascii="Times New Roman"/>
                <w:b/>
                <w:color w:val="000000"/>
                <w:spacing w:val="-32"/>
                <w:kern w:val="0"/>
                <w:sz w:val="24"/>
                <w:szCs w:val="24"/>
              </w:rPr>
              <w:t>發生率</w:t>
            </w:r>
            <w:r w:rsidRPr="00253F64">
              <w:rPr>
                <w:rFonts w:ascii="Times New Roman"/>
                <w:b/>
                <w:color w:val="000000"/>
                <w:spacing w:val="-32"/>
                <w:kern w:val="0"/>
                <w:sz w:val="24"/>
                <w:szCs w:val="24"/>
              </w:rPr>
              <w:t>)</w:t>
            </w:r>
          </w:p>
        </w:tc>
        <w:tc>
          <w:tcPr>
            <w:tcW w:w="742" w:type="dxa"/>
            <w:shd w:val="clear" w:color="auto" w:fill="FDE9D9" w:themeFill="accent6" w:themeFillTint="33"/>
            <w:noWrap/>
            <w:vAlign w:val="center"/>
          </w:tcPr>
          <w:p w14:paraId="4BBAEB0C" w14:textId="77777777" w:rsidR="00811C45" w:rsidRPr="00253F64" w:rsidRDefault="00811C45" w:rsidP="00623540">
            <w:pPr>
              <w:widowControl/>
              <w:kinsoku w:val="0"/>
              <w:adjustRightInd w:val="0"/>
              <w:snapToGrid w:val="0"/>
              <w:spacing w:line="280" w:lineRule="exact"/>
              <w:jc w:val="center"/>
              <w:rPr>
                <w:rFonts w:ascii="Times New Roman"/>
                <w:b/>
                <w:color w:val="000000"/>
                <w:spacing w:val="-32"/>
                <w:kern w:val="0"/>
                <w:sz w:val="24"/>
                <w:szCs w:val="24"/>
              </w:rPr>
            </w:pPr>
            <w:r w:rsidRPr="00253F64">
              <w:rPr>
                <w:rFonts w:ascii="Times New Roman"/>
                <w:b/>
                <w:color w:val="000000"/>
                <w:spacing w:val="-32"/>
                <w:kern w:val="0"/>
                <w:sz w:val="24"/>
                <w:szCs w:val="24"/>
              </w:rPr>
              <w:t>其他</w:t>
            </w:r>
          </w:p>
        </w:tc>
      </w:tr>
      <w:tr w:rsidR="00811C45" w:rsidRPr="001A2E53" w14:paraId="4D6A7547" w14:textId="77777777" w:rsidTr="000B68DB">
        <w:trPr>
          <w:trHeight w:val="20"/>
        </w:trPr>
        <w:tc>
          <w:tcPr>
            <w:tcW w:w="560" w:type="dxa"/>
            <w:shd w:val="clear" w:color="auto" w:fill="auto"/>
            <w:noWrap/>
            <w:vAlign w:val="center"/>
            <w:hideMark/>
          </w:tcPr>
          <w:p w14:paraId="68D8C9D7" w14:textId="77777777" w:rsidR="00811C45" w:rsidRPr="00811C45" w:rsidRDefault="00811C45" w:rsidP="00623540">
            <w:pPr>
              <w:widowControl/>
              <w:adjustRightInd w:val="0"/>
              <w:snapToGrid w:val="0"/>
              <w:spacing w:line="290" w:lineRule="exact"/>
              <w:jc w:val="center"/>
              <w:rPr>
                <w:rFonts w:ascii="Times New Roman"/>
                <w:color w:val="000000"/>
                <w:kern w:val="0"/>
                <w:sz w:val="24"/>
                <w:szCs w:val="24"/>
              </w:rPr>
            </w:pPr>
            <w:r w:rsidRPr="00811C45">
              <w:rPr>
                <w:rFonts w:ascii="Times New Roman"/>
                <w:color w:val="000000"/>
                <w:kern w:val="0"/>
                <w:sz w:val="24"/>
                <w:szCs w:val="24"/>
              </w:rPr>
              <w:t>104</w:t>
            </w:r>
          </w:p>
        </w:tc>
        <w:tc>
          <w:tcPr>
            <w:tcW w:w="728" w:type="dxa"/>
            <w:shd w:val="clear" w:color="auto" w:fill="auto"/>
            <w:noWrap/>
            <w:vAlign w:val="center"/>
            <w:hideMark/>
          </w:tcPr>
          <w:p w14:paraId="5FC42E19"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23,149</w:t>
            </w:r>
          </w:p>
          <w:p w14:paraId="04294BA1"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(4.02)</w:t>
            </w:r>
          </w:p>
        </w:tc>
        <w:tc>
          <w:tcPr>
            <w:tcW w:w="742" w:type="dxa"/>
            <w:shd w:val="clear" w:color="auto" w:fill="auto"/>
            <w:noWrap/>
            <w:vAlign w:val="center"/>
            <w:hideMark/>
          </w:tcPr>
          <w:p w14:paraId="3F470B19"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12,678</w:t>
            </w:r>
          </w:p>
          <w:p w14:paraId="23818CFC"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(3.78)</w:t>
            </w:r>
          </w:p>
        </w:tc>
        <w:tc>
          <w:tcPr>
            <w:tcW w:w="742" w:type="dxa"/>
            <w:shd w:val="clear" w:color="auto" w:fill="auto"/>
            <w:noWrap/>
            <w:vAlign w:val="center"/>
            <w:hideMark/>
          </w:tcPr>
          <w:p w14:paraId="3C0A5D4A"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200</w:t>
            </w:r>
          </w:p>
          <w:p w14:paraId="74A9AD22"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(3.23)</w:t>
            </w:r>
          </w:p>
        </w:tc>
        <w:tc>
          <w:tcPr>
            <w:tcW w:w="728" w:type="dxa"/>
            <w:shd w:val="clear" w:color="auto" w:fill="auto"/>
            <w:noWrap/>
            <w:vAlign w:val="center"/>
            <w:hideMark/>
          </w:tcPr>
          <w:p w14:paraId="2C63D59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985</w:t>
            </w:r>
          </w:p>
          <w:p w14:paraId="0D0676A6"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(9.80)</w:t>
            </w:r>
          </w:p>
        </w:tc>
        <w:tc>
          <w:tcPr>
            <w:tcW w:w="1063" w:type="dxa"/>
            <w:shd w:val="clear" w:color="auto" w:fill="auto"/>
            <w:noWrap/>
            <w:vAlign w:val="center"/>
            <w:hideMark/>
          </w:tcPr>
          <w:p w14:paraId="4C0281E4"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w:t>
            </w:r>
          </w:p>
        </w:tc>
        <w:tc>
          <w:tcPr>
            <w:tcW w:w="798" w:type="dxa"/>
            <w:shd w:val="clear" w:color="auto" w:fill="auto"/>
            <w:noWrap/>
            <w:vAlign w:val="center"/>
            <w:hideMark/>
          </w:tcPr>
          <w:p w14:paraId="173DDB87"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8,783</w:t>
            </w:r>
          </w:p>
          <w:p w14:paraId="3B1B7966"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(3.59)</w:t>
            </w:r>
          </w:p>
        </w:tc>
        <w:tc>
          <w:tcPr>
            <w:tcW w:w="756" w:type="dxa"/>
            <w:shd w:val="clear" w:color="auto" w:fill="auto"/>
            <w:noWrap/>
            <w:vAlign w:val="center"/>
            <w:hideMark/>
          </w:tcPr>
          <w:p w14:paraId="280D101A"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34</w:t>
            </w:r>
          </w:p>
          <w:p w14:paraId="182F8B51"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(1.50)</w:t>
            </w:r>
          </w:p>
        </w:tc>
        <w:tc>
          <w:tcPr>
            <w:tcW w:w="742" w:type="dxa"/>
            <w:shd w:val="clear" w:color="auto" w:fill="auto"/>
            <w:noWrap/>
            <w:vAlign w:val="center"/>
            <w:hideMark/>
          </w:tcPr>
          <w:p w14:paraId="73005C0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469</w:t>
            </w:r>
          </w:p>
          <w:p w14:paraId="6FD805FC"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w:t>
            </w:r>
          </w:p>
        </w:tc>
      </w:tr>
      <w:tr w:rsidR="00811C45" w:rsidRPr="001A2E53" w14:paraId="3A4740BC" w14:textId="77777777" w:rsidTr="000B68DB">
        <w:trPr>
          <w:trHeight w:val="20"/>
        </w:trPr>
        <w:tc>
          <w:tcPr>
            <w:tcW w:w="560" w:type="dxa"/>
            <w:shd w:val="clear" w:color="auto" w:fill="auto"/>
            <w:noWrap/>
            <w:vAlign w:val="center"/>
            <w:hideMark/>
          </w:tcPr>
          <w:p w14:paraId="082211D1" w14:textId="77777777" w:rsidR="00811C45" w:rsidRPr="00811C45" w:rsidRDefault="00811C45" w:rsidP="00623540">
            <w:pPr>
              <w:widowControl/>
              <w:adjustRightInd w:val="0"/>
              <w:snapToGrid w:val="0"/>
              <w:spacing w:line="290" w:lineRule="exact"/>
              <w:jc w:val="center"/>
              <w:rPr>
                <w:rFonts w:ascii="Times New Roman"/>
                <w:color w:val="000000"/>
                <w:kern w:val="0"/>
                <w:sz w:val="24"/>
                <w:szCs w:val="24"/>
              </w:rPr>
            </w:pPr>
            <w:r w:rsidRPr="00811C45">
              <w:rPr>
                <w:rFonts w:ascii="Times New Roman"/>
                <w:color w:val="000000"/>
                <w:kern w:val="0"/>
                <w:sz w:val="24"/>
                <w:szCs w:val="24"/>
              </w:rPr>
              <w:t>105</w:t>
            </w:r>
          </w:p>
        </w:tc>
        <w:tc>
          <w:tcPr>
            <w:tcW w:w="728" w:type="dxa"/>
            <w:shd w:val="clear" w:color="auto" w:fill="auto"/>
            <w:noWrap/>
            <w:vAlign w:val="center"/>
            <w:hideMark/>
          </w:tcPr>
          <w:p w14:paraId="1E123D6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21,708</w:t>
            </w:r>
          </w:p>
          <w:p w14:paraId="3CCAF814"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(3.59)</w:t>
            </w:r>
          </w:p>
        </w:tc>
        <w:tc>
          <w:tcPr>
            <w:tcW w:w="742" w:type="dxa"/>
            <w:shd w:val="clear" w:color="auto" w:fill="auto"/>
            <w:noWrap/>
            <w:vAlign w:val="center"/>
            <w:hideMark/>
          </w:tcPr>
          <w:p w14:paraId="519BF8AC"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11,277</w:t>
            </w:r>
          </w:p>
          <w:p w14:paraId="679FBD6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(3.17)</w:t>
            </w:r>
          </w:p>
        </w:tc>
        <w:tc>
          <w:tcPr>
            <w:tcW w:w="742" w:type="dxa"/>
            <w:shd w:val="clear" w:color="auto" w:fill="auto"/>
            <w:noWrap/>
            <w:vAlign w:val="center"/>
            <w:hideMark/>
          </w:tcPr>
          <w:p w14:paraId="76329107"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193</w:t>
            </w:r>
          </w:p>
          <w:p w14:paraId="0CF2AD9C"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(2.90)</w:t>
            </w:r>
          </w:p>
        </w:tc>
        <w:tc>
          <w:tcPr>
            <w:tcW w:w="728" w:type="dxa"/>
            <w:shd w:val="clear" w:color="auto" w:fill="auto"/>
            <w:noWrap/>
            <w:vAlign w:val="center"/>
            <w:hideMark/>
          </w:tcPr>
          <w:p w14:paraId="54FAFB15"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1,482</w:t>
            </w:r>
          </w:p>
          <w:p w14:paraId="3B7F446C"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(13.96)</w:t>
            </w:r>
          </w:p>
        </w:tc>
        <w:tc>
          <w:tcPr>
            <w:tcW w:w="1063" w:type="dxa"/>
            <w:shd w:val="clear" w:color="auto" w:fill="auto"/>
            <w:noWrap/>
            <w:vAlign w:val="center"/>
            <w:hideMark/>
          </w:tcPr>
          <w:p w14:paraId="1C70BD60"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w:t>
            </w:r>
          </w:p>
        </w:tc>
        <w:tc>
          <w:tcPr>
            <w:tcW w:w="798" w:type="dxa"/>
            <w:shd w:val="clear" w:color="auto" w:fill="auto"/>
            <w:noWrap/>
            <w:vAlign w:val="center"/>
            <w:hideMark/>
          </w:tcPr>
          <w:p w14:paraId="2C1DD30F"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8,584</w:t>
            </w:r>
          </w:p>
          <w:p w14:paraId="0F36AF5C"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(3.94)</w:t>
            </w:r>
          </w:p>
        </w:tc>
        <w:tc>
          <w:tcPr>
            <w:tcW w:w="756" w:type="dxa"/>
            <w:shd w:val="clear" w:color="auto" w:fill="auto"/>
            <w:noWrap/>
            <w:vAlign w:val="center"/>
            <w:hideMark/>
          </w:tcPr>
          <w:p w14:paraId="3FF205C8"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15</w:t>
            </w:r>
          </w:p>
          <w:p w14:paraId="42D4ADB0"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(1.60)</w:t>
            </w:r>
          </w:p>
        </w:tc>
        <w:tc>
          <w:tcPr>
            <w:tcW w:w="742" w:type="dxa"/>
            <w:shd w:val="clear" w:color="auto" w:fill="auto"/>
            <w:noWrap/>
            <w:vAlign w:val="center"/>
            <w:hideMark/>
          </w:tcPr>
          <w:p w14:paraId="7417FF38"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157</w:t>
            </w:r>
          </w:p>
          <w:p w14:paraId="57A6EFB8"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w:t>
            </w:r>
          </w:p>
        </w:tc>
      </w:tr>
      <w:tr w:rsidR="00811C45" w:rsidRPr="001A2E53" w14:paraId="1550506A" w14:textId="77777777" w:rsidTr="000B68DB">
        <w:trPr>
          <w:trHeight w:val="20"/>
        </w:trPr>
        <w:tc>
          <w:tcPr>
            <w:tcW w:w="560" w:type="dxa"/>
            <w:shd w:val="clear" w:color="auto" w:fill="auto"/>
            <w:noWrap/>
            <w:vAlign w:val="center"/>
            <w:hideMark/>
          </w:tcPr>
          <w:p w14:paraId="5A8B2C6F" w14:textId="77777777" w:rsidR="00811C45" w:rsidRPr="00811C45" w:rsidRDefault="00811C45" w:rsidP="00623540">
            <w:pPr>
              <w:widowControl/>
              <w:adjustRightInd w:val="0"/>
              <w:snapToGrid w:val="0"/>
              <w:spacing w:line="290" w:lineRule="exact"/>
              <w:jc w:val="center"/>
              <w:rPr>
                <w:rFonts w:ascii="Times New Roman"/>
                <w:color w:val="000000"/>
                <w:kern w:val="0"/>
                <w:sz w:val="24"/>
                <w:szCs w:val="24"/>
              </w:rPr>
            </w:pPr>
            <w:r w:rsidRPr="00811C45">
              <w:rPr>
                <w:rFonts w:ascii="Times New Roman"/>
                <w:color w:val="000000"/>
                <w:kern w:val="0"/>
                <w:sz w:val="24"/>
                <w:szCs w:val="24"/>
              </w:rPr>
              <w:t>106</w:t>
            </w:r>
          </w:p>
        </w:tc>
        <w:tc>
          <w:tcPr>
            <w:tcW w:w="728" w:type="dxa"/>
            <w:shd w:val="clear" w:color="auto" w:fill="auto"/>
            <w:noWrap/>
            <w:vAlign w:val="center"/>
            <w:hideMark/>
          </w:tcPr>
          <w:p w14:paraId="28348ABF"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18,209</w:t>
            </w:r>
          </w:p>
          <w:p w14:paraId="02BB94DC"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(2.78)</w:t>
            </w:r>
          </w:p>
        </w:tc>
        <w:tc>
          <w:tcPr>
            <w:tcW w:w="742" w:type="dxa"/>
            <w:shd w:val="clear" w:color="auto" w:fill="auto"/>
            <w:noWrap/>
            <w:vAlign w:val="center"/>
            <w:hideMark/>
          </w:tcPr>
          <w:p w14:paraId="714A7CB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9,038</w:t>
            </w:r>
            <w:r w:rsidRPr="000B68DB">
              <w:rPr>
                <w:rFonts w:ascii="Times New Roman"/>
                <w:color w:val="000000"/>
                <w:spacing w:val="-20"/>
                <w:kern w:val="0"/>
                <w:sz w:val="24"/>
                <w:szCs w:val="24"/>
              </w:rPr>
              <w:br/>
              <w:t>(2.30)</w:t>
            </w:r>
          </w:p>
        </w:tc>
        <w:tc>
          <w:tcPr>
            <w:tcW w:w="742" w:type="dxa"/>
            <w:shd w:val="clear" w:color="auto" w:fill="auto"/>
            <w:noWrap/>
            <w:vAlign w:val="center"/>
            <w:hideMark/>
          </w:tcPr>
          <w:p w14:paraId="51A016B5"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144</w:t>
            </w:r>
          </w:p>
          <w:p w14:paraId="05940994"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(2.52)</w:t>
            </w:r>
          </w:p>
        </w:tc>
        <w:tc>
          <w:tcPr>
            <w:tcW w:w="728" w:type="dxa"/>
            <w:shd w:val="clear" w:color="auto" w:fill="auto"/>
            <w:noWrap/>
            <w:vAlign w:val="center"/>
            <w:hideMark/>
          </w:tcPr>
          <w:p w14:paraId="1B4034D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1,016</w:t>
            </w:r>
          </w:p>
          <w:p w14:paraId="093870F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(8.67)</w:t>
            </w:r>
          </w:p>
        </w:tc>
        <w:tc>
          <w:tcPr>
            <w:tcW w:w="1063" w:type="dxa"/>
            <w:shd w:val="clear" w:color="auto" w:fill="auto"/>
            <w:noWrap/>
            <w:vAlign w:val="center"/>
            <w:hideMark/>
          </w:tcPr>
          <w:p w14:paraId="5553023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w:t>
            </w:r>
          </w:p>
        </w:tc>
        <w:tc>
          <w:tcPr>
            <w:tcW w:w="798" w:type="dxa"/>
            <w:shd w:val="clear" w:color="auto" w:fill="auto"/>
            <w:noWrap/>
            <w:vAlign w:val="center"/>
            <w:hideMark/>
          </w:tcPr>
          <w:p w14:paraId="6C898259"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7,900</w:t>
            </w:r>
          </w:p>
          <w:p w14:paraId="725A8644"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(3.75)</w:t>
            </w:r>
          </w:p>
        </w:tc>
        <w:tc>
          <w:tcPr>
            <w:tcW w:w="756" w:type="dxa"/>
            <w:shd w:val="clear" w:color="auto" w:fill="auto"/>
            <w:noWrap/>
            <w:vAlign w:val="center"/>
            <w:hideMark/>
          </w:tcPr>
          <w:p w14:paraId="15DDDB50"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14</w:t>
            </w:r>
          </w:p>
          <w:p w14:paraId="7B33423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(0.75)</w:t>
            </w:r>
          </w:p>
        </w:tc>
        <w:tc>
          <w:tcPr>
            <w:tcW w:w="742" w:type="dxa"/>
            <w:shd w:val="clear" w:color="auto" w:fill="auto"/>
            <w:noWrap/>
            <w:vAlign w:val="center"/>
            <w:hideMark/>
          </w:tcPr>
          <w:p w14:paraId="7880DE25"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97</w:t>
            </w:r>
          </w:p>
          <w:p w14:paraId="02D73671"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w:t>
            </w:r>
          </w:p>
        </w:tc>
      </w:tr>
      <w:tr w:rsidR="00811C45" w:rsidRPr="001A2E53" w14:paraId="561FAB1F" w14:textId="77777777" w:rsidTr="000B68DB">
        <w:trPr>
          <w:trHeight w:val="20"/>
        </w:trPr>
        <w:tc>
          <w:tcPr>
            <w:tcW w:w="560" w:type="dxa"/>
            <w:shd w:val="clear" w:color="auto" w:fill="auto"/>
            <w:noWrap/>
            <w:vAlign w:val="center"/>
            <w:hideMark/>
          </w:tcPr>
          <w:p w14:paraId="4529B14D" w14:textId="77777777" w:rsidR="00811C45" w:rsidRPr="00811C45" w:rsidRDefault="00811C45" w:rsidP="00623540">
            <w:pPr>
              <w:widowControl/>
              <w:adjustRightInd w:val="0"/>
              <w:snapToGrid w:val="0"/>
              <w:spacing w:line="290" w:lineRule="exact"/>
              <w:jc w:val="center"/>
              <w:rPr>
                <w:rFonts w:ascii="Times New Roman"/>
                <w:color w:val="000000"/>
                <w:kern w:val="0"/>
                <w:sz w:val="24"/>
                <w:szCs w:val="24"/>
              </w:rPr>
            </w:pPr>
            <w:r w:rsidRPr="00811C45">
              <w:rPr>
                <w:rFonts w:ascii="Times New Roman"/>
                <w:color w:val="000000"/>
                <w:kern w:val="0"/>
                <w:sz w:val="24"/>
                <w:szCs w:val="24"/>
              </w:rPr>
              <w:t>107</w:t>
            </w:r>
          </w:p>
        </w:tc>
        <w:tc>
          <w:tcPr>
            <w:tcW w:w="728" w:type="dxa"/>
            <w:shd w:val="clear" w:color="auto" w:fill="auto"/>
            <w:noWrap/>
            <w:vAlign w:val="center"/>
            <w:hideMark/>
          </w:tcPr>
          <w:p w14:paraId="6B83A9B1"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17,925</w:t>
            </w:r>
          </w:p>
          <w:p w14:paraId="3511D985"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(2.59)</w:t>
            </w:r>
          </w:p>
        </w:tc>
        <w:tc>
          <w:tcPr>
            <w:tcW w:w="742" w:type="dxa"/>
            <w:shd w:val="clear" w:color="auto" w:fill="auto"/>
            <w:noWrap/>
            <w:vAlign w:val="center"/>
            <w:hideMark/>
          </w:tcPr>
          <w:p w14:paraId="08D2A4A7"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8,488</w:t>
            </w:r>
          </w:p>
          <w:p w14:paraId="14034C46"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(2.02)</w:t>
            </w:r>
          </w:p>
        </w:tc>
        <w:tc>
          <w:tcPr>
            <w:tcW w:w="742" w:type="dxa"/>
            <w:shd w:val="clear" w:color="auto" w:fill="auto"/>
            <w:noWrap/>
            <w:vAlign w:val="center"/>
            <w:hideMark/>
          </w:tcPr>
          <w:p w14:paraId="5D91D658"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149</w:t>
            </w:r>
          </w:p>
          <w:p w14:paraId="3ED8E1A9"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(3.40)</w:t>
            </w:r>
          </w:p>
        </w:tc>
        <w:tc>
          <w:tcPr>
            <w:tcW w:w="728" w:type="dxa"/>
            <w:shd w:val="clear" w:color="auto" w:fill="auto"/>
            <w:noWrap/>
            <w:vAlign w:val="center"/>
            <w:hideMark/>
          </w:tcPr>
          <w:p w14:paraId="2155D541"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902</w:t>
            </w:r>
          </w:p>
          <w:p w14:paraId="74E2F5AD"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(7.29)</w:t>
            </w:r>
          </w:p>
        </w:tc>
        <w:tc>
          <w:tcPr>
            <w:tcW w:w="1063" w:type="dxa"/>
            <w:shd w:val="clear" w:color="auto" w:fill="auto"/>
            <w:noWrap/>
            <w:vAlign w:val="center"/>
            <w:hideMark/>
          </w:tcPr>
          <w:p w14:paraId="41F7F099"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w:t>
            </w:r>
          </w:p>
        </w:tc>
        <w:tc>
          <w:tcPr>
            <w:tcW w:w="798" w:type="dxa"/>
            <w:shd w:val="clear" w:color="auto" w:fill="auto"/>
            <w:noWrap/>
            <w:vAlign w:val="center"/>
            <w:hideMark/>
          </w:tcPr>
          <w:p w14:paraId="5FD5F612"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8,297</w:t>
            </w:r>
          </w:p>
          <w:p w14:paraId="2E4DFE3C"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(3.25)</w:t>
            </w:r>
          </w:p>
        </w:tc>
        <w:tc>
          <w:tcPr>
            <w:tcW w:w="756" w:type="dxa"/>
            <w:shd w:val="clear" w:color="auto" w:fill="auto"/>
            <w:noWrap/>
            <w:vAlign w:val="center"/>
            <w:hideMark/>
          </w:tcPr>
          <w:p w14:paraId="011F1AA5"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27</w:t>
            </w:r>
          </w:p>
          <w:p w14:paraId="214DCD10"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(0.72)</w:t>
            </w:r>
          </w:p>
        </w:tc>
        <w:tc>
          <w:tcPr>
            <w:tcW w:w="742" w:type="dxa"/>
            <w:shd w:val="clear" w:color="auto" w:fill="auto"/>
            <w:noWrap/>
            <w:vAlign w:val="center"/>
            <w:hideMark/>
          </w:tcPr>
          <w:p w14:paraId="40C09D3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62</w:t>
            </w:r>
          </w:p>
          <w:p w14:paraId="385CAB2D"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w:t>
            </w:r>
          </w:p>
        </w:tc>
      </w:tr>
      <w:tr w:rsidR="00811C45" w:rsidRPr="001A2E53" w14:paraId="76A4427F" w14:textId="77777777" w:rsidTr="000B68DB">
        <w:trPr>
          <w:trHeight w:val="20"/>
        </w:trPr>
        <w:tc>
          <w:tcPr>
            <w:tcW w:w="560" w:type="dxa"/>
            <w:shd w:val="clear" w:color="auto" w:fill="auto"/>
            <w:noWrap/>
            <w:vAlign w:val="center"/>
            <w:hideMark/>
          </w:tcPr>
          <w:p w14:paraId="17F4B2EF" w14:textId="77777777" w:rsidR="00811C45" w:rsidRPr="00811C45" w:rsidRDefault="00811C45" w:rsidP="00623540">
            <w:pPr>
              <w:widowControl/>
              <w:adjustRightInd w:val="0"/>
              <w:snapToGrid w:val="0"/>
              <w:spacing w:line="290" w:lineRule="exact"/>
              <w:jc w:val="center"/>
              <w:rPr>
                <w:rFonts w:ascii="Times New Roman"/>
                <w:color w:val="000000"/>
                <w:kern w:val="0"/>
                <w:sz w:val="24"/>
                <w:szCs w:val="24"/>
              </w:rPr>
            </w:pPr>
            <w:r w:rsidRPr="00811C45">
              <w:rPr>
                <w:rFonts w:ascii="Times New Roman"/>
                <w:color w:val="000000"/>
                <w:kern w:val="0"/>
                <w:sz w:val="24"/>
                <w:szCs w:val="24"/>
              </w:rPr>
              <w:t>108</w:t>
            </w:r>
          </w:p>
        </w:tc>
        <w:tc>
          <w:tcPr>
            <w:tcW w:w="728" w:type="dxa"/>
            <w:shd w:val="clear" w:color="auto" w:fill="auto"/>
            <w:noWrap/>
            <w:vAlign w:val="center"/>
            <w:hideMark/>
          </w:tcPr>
          <w:p w14:paraId="2181392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17,776</w:t>
            </w:r>
          </w:p>
          <w:p w14:paraId="757ADEE4"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(2.50)</w:t>
            </w:r>
          </w:p>
        </w:tc>
        <w:tc>
          <w:tcPr>
            <w:tcW w:w="742" w:type="dxa"/>
            <w:shd w:val="clear" w:color="auto" w:fill="auto"/>
            <w:noWrap/>
            <w:vAlign w:val="center"/>
            <w:hideMark/>
          </w:tcPr>
          <w:p w14:paraId="05C5BA7B"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8,448</w:t>
            </w:r>
          </w:p>
          <w:p w14:paraId="0D8FB8A9"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(1.95)</w:t>
            </w:r>
          </w:p>
        </w:tc>
        <w:tc>
          <w:tcPr>
            <w:tcW w:w="742" w:type="dxa"/>
            <w:shd w:val="clear" w:color="auto" w:fill="auto"/>
            <w:noWrap/>
            <w:vAlign w:val="center"/>
            <w:hideMark/>
          </w:tcPr>
          <w:p w14:paraId="5DABD2CE"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99</w:t>
            </w:r>
          </w:p>
          <w:p w14:paraId="23C31782"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(2.36)</w:t>
            </w:r>
          </w:p>
        </w:tc>
        <w:tc>
          <w:tcPr>
            <w:tcW w:w="728" w:type="dxa"/>
            <w:shd w:val="clear" w:color="auto" w:fill="auto"/>
            <w:noWrap/>
            <w:vAlign w:val="center"/>
            <w:hideMark/>
          </w:tcPr>
          <w:p w14:paraId="0E699492"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748</w:t>
            </w:r>
          </w:p>
          <w:p w14:paraId="03755D50"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(6.03)</w:t>
            </w:r>
          </w:p>
        </w:tc>
        <w:tc>
          <w:tcPr>
            <w:tcW w:w="1063" w:type="dxa"/>
            <w:shd w:val="clear" w:color="auto" w:fill="auto"/>
            <w:noWrap/>
            <w:vAlign w:val="center"/>
            <w:hideMark/>
          </w:tcPr>
          <w:p w14:paraId="48898959"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w:t>
            </w:r>
          </w:p>
        </w:tc>
        <w:tc>
          <w:tcPr>
            <w:tcW w:w="798" w:type="dxa"/>
            <w:shd w:val="clear" w:color="auto" w:fill="auto"/>
            <w:noWrap/>
            <w:vAlign w:val="center"/>
            <w:hideMark/>
          </w:tcPr>
          <w:p w14:paraId="5F66F984"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8,345</w:t>
            </w:r>
          </w:p>
          <w:p w14:paraId="0C7F2329"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(3.29)</w:t>
            </w:r>
          </w:p>
        </w:tc>
        <w:tc>
          <w:tcPr>
            <w:tcW w:w="756" w:type="dxa"/>
            <w:shd w:val="clear" w:color="auto" w:fill="auto"/>
            <w:noWrap/>
            <w:vAlign w:val="center"/>
            <w:hideMark/>
          </w:tcPr>
          <w:p w14:paraId="04748615"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48</w:t>
            </w:r>
          </w:p>
          <w:p w14:paraId="05489139"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(1.38)</w:t>
            </w:r>
          </w:p>
        </w:tc>
        <w:tc>
          <w:tcPr>
            <w:tcW w:w="742" w:type="dxa"/>
            <w:shd w:val="clear" w:color="auto" w:fill="auto"/>
            <w:noWrap/>
            <w:vAlign w:val="center"/>
            <w:hideMark/>
          </w:tcPr>
          <w:p w14:paraId="4BF7F705"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88</w:t>
            </w:r>
          </w:p>
          <w:p w14:paraId="02CC6751"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w:t>
            </w:r>
          </w:p>
        </w:tc>
      </w:tr>
      <w:tr w:rsidR="00811C45" w:rsidRPr="001A2E53" w14:paraId="20BF6A79" w14:textId="77777777" w:rsidTr="000B68DB">
        <w:trPr>
          <w:trHeight w:val="20"/>
        </w:trPr>
        <w:tc>
          <w:tcPr>
            <w:tcW w:w="560" w:type="dxa"/>
            <w:shd w:val="clear" w:color="auto" w:fill="auto"/>
            <w:noWrap/>
            <w:vAlign w:val="center"/>
            <w:hideMark/>
          </w:tcPr>
          <w:p w14:paraId="16980B8F" w14:textId="77777777" w:rsidR="00811C45" w:rsidRPr="00811C45" w:rsidRDefault="00811C45" w:rsidP="00623540">
            <w:pPr>
              <w:widowControl/>
              <w:adjustRightInd w:val="0"/>
              <w:snapToGrid w:val="0"/>
              <w:spacing w:line="290" w:lineRule="exact"/>
              <w:jc w:val="center"/>
              <w:rPr>
                <w:rFonts w:ascii="Times New Roman"/>
                <w:color w:val="000000"/>
                <w:kern w:val="0"/>
                <w:sz w:val="24"/>
                <w:szCs w:val="24"/>
              </w:rPr>
            </w:pPr>
            <w:r w:rsidRPr="00811C45">
              <w:rPr>
                <w:rFonts w:ascii="Times New Roman"/>
                <w:color w:val="000000"/>
                <w:kern w:val="0"/>
                <w:sz w:val="24"/>
                <w:szCs w:val="24"/>
              </w:rPr>
              <w:t>109</w:t>
            </w:r>
          </w:p>
        </w:tc>
        <w:tc>
          <w:tcPr>
            <w:tcW w:w="728" w:type="dxa"/>
            <w:shd w:val="clear" w:color="auto" w:fill="auto"/>
            <w:noWrap/>
            <w:vAlign w:val="center"/>
            <w:hideMark/>
          </w:tcPr>
          <w:p w14:paraId="62003C72"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9,499</w:t>
            </w:r>
          </w:p>
          <w:p w14:paraId="3E1BD6E7"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(1.33)</w:t>
            </w:r>
          </w:p>
        </w:tc>
        <w:tc>
          <w:tcPr>
            <w:tcW w:w="742" w:type="dxa"/>
            <w:shd w:val="clear" w:color="auto" w:fill="auto"/>
            <w:noWrap/>
            <w:vAlign w:val="center"/>
            <w:hideMark/>
          </w:tcPr>
          <w:p w14:paraId="4D102E90"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5,192</w:t>
            </w:r>
          </w:p>
          <w:p w14:paraId="00D73191"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(1.20)</w:t>
            </w:r>
          </w:p>
        </w:tc>
        <w:tc>
          <w:tcPr>
            <w:tcW w:w="742" w:type="dxa"/>
            <w:shd w:val="clear" w:color="auto" w:fill="auto"/>
            <w:noWrap/>
            <w:vAlign w:val="center"/>
            <w:hideMark/>
          </w:tcPr>
          <w:p w14:paraId="5A9546B0"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66</w:t>
            </w:r>
          </w:p>
          <w:p w14:paraId="2BC5C4ED"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(1.45)</w:t>
            </w:r>
          </w:p>
        </w:tc>
        <w:tc>
          <w:tcPr>
            <w:tcW w:w="728" w:type="dxa"/>
            <w:shd w:val="clear" w:color="auto" w:fill="auto"/>
            <w:noWrap/>
            <w:vAlign w:val="center"/>
            <w:hideMark/>
          </w:tcPr>
          <w:p w14:paraId="5D20881F"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360</w:t>
            </w:r>
          </w:p>
          <w:p w14:paraId="4412E6CD"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(2.92)</w:t>
            </w:r>
          </w:p>
        </w:tc>
        <w:tc>
          <w:tcPr>
            <w:tcW w:w="1063" w:type="dxa"/>
            <w:shd w:val="clear" w:color="auto" w:fill="auto"/>
            <w:noWrap/>
            <w:vAlign w:val="center"/>
            <w:hideMark/>
          </w:tcPr>
          <w:p w14:paraId="242D22A3"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4</w:t>
            </w:r>
          </w:p>
          <w:p w14:paraId="72968AB9"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(5.47)</w:t>
            </w:r>
          </w:p>
        </w:tc>
        <w:tc>
          <w:tcPr>
            <w:tcW w:w="798" w:type="dxa"/>
            <w:shd w:val="clear" w:color="auto" w:fill="auto"/>
            <w:noWrap/>
            <w:vAlign w:val="center"/>
            <w:hideMark/>
          </w:tcPr>
          <w:p w14:paraId="1454CE4D"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3,800</w:t>
            </w:r>
          </w:p>
          <w:p w14:paraId="147B1374"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(1.46)</w:t>
            </w:r>
          </w:p>
        </w:tc>
        <w:tc>
          <w:tcPr>
            <w:tcW w:w="756" w:type="dxa"/>
            <w:shd w:val="clear" w:color="auto" w:fill="auto"/>
            <w:noWrap/>
            <w:vAlign w:val="center"/>
            <w:hideMark/>
          </w:tcPr>
          <w:p w14:paraId="50A5F473"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28</w:t>
            </w:r>
          </w:p>
          <w:p w14:paraId="099FB92C"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(1.59)</w:t>
            </w:r>
          </w:p>
        </w:tc>
        <w:tc>
          <w:tcPr>
            <w:tcW w:w="742" w:type="dxa"/>
            <w:shd w:val="clear" w:color="auto" w:fill="auto"/>
            <w:noWrap/>
            <w:vAlign w:val="center"/>
            <w:hideMark/>
          </w:tcPr>
          <w:p w14:paraId="4F8F74D8"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49</w:t>
            </w:r>
          </w:p>
          <w:p w14:paraId="4D827496" w14:textId="77777777" w:rsidR="00811C45" w:rsidRPr="000B68DB" w:rsidRDefault="00811C45" w:rsidP="00623540">
            <w:pPr>
              <w:widowControl/>
              <w:adjustRightInd w:val="0"/>
              <w:snapToGrid w:val="0"/>
              <w:spacing w:line="290" w:lineRule="exact"/>
              <w:jc w:val="right"/>
              <w:rPr>
                <w:rFonts w:ascii="Times New Roman"/>
                <w:color w:val="000000"/>
                <w:spacing w:val="-20"/>
                <w:kern w:val="0"/>
                <w:sz w:val="24"/>
                <w:szCs w:val="24"/>
              </w:rPr>
            </w:pPr>
            <w:r w:rsidRPr="000B68DB">
              <w:rPr>
                <w:rFonts w:ascii="Times New Roman"/>
                <w:color w:val="000000"/>
                <w:spacing w:val="-20"/>
                <w:kern w:val="0"/>
                <w:sz w:val="24"/>
                <w:szCs w:val="24"/>
              </w:rPr>
              <w:t>(-)</w:t>
            </w:r>
          </w:p>
        </w:tc>
      </w:tr>
    </w:tbl>
    <w:p w14:paraId="6A645E79" w14:textId="77777777" w:rsidR="00877088" w:rsidRDefault="00877088" w:rsidP="00A91156">
      <w:pPr>
        <w:widowControl/>
        <w:kinsoku w:val="0"/>
        <w:spacing w:line="300" w:lineRule="exact"/>
        <w:ind w:left="142" w:firstLineChars="742" w:firstLine="1930"/>
        <w:rPr>
          <w:color w:val="000000"/>
          <w:sz w:val="24"/>
          <w:szCs w:val="24"/>
        </w:rPr>
      </w:pPr>
      <w:r>
        <w:rPr>
          <w:rFonts w:hint="eastAsia"/>
          <w:color w:val="000000"/>
          <w:sz w:val="24"/>
          <w:szCs w:val="24"/>
        </w:rPr>
        <w:t>備註：</w:t>
      </w:r>
    </w:p>
    <w:p w14:paraId="278942D7" w14:textId="77777777" w:rsidR="00877088" w:rsidRPr="00877088" w:rsidRDefault="00877088" w:rsidP="00A91156">
      <w:pPr>
        <w:pStyle w:val="afa"/>
        <w:widowControl/>
        <w:numPr>
          <w:ilvl w:val="0"/>
          <w:numId w:val="13"/>
        </w:numPr>
        <w:kinsoku w:val="0"/>
        <w:spacing w:line="300" w:lineRule="exact"/>
        <w:ind w:leftChars="0" w:left="2506" w:hanging="224"/>
        <w:rPr>
          <w:rFonts w:ascii="Times New Roman"/>
          <w:color w:val="000000"/>
          <w:sz w:val="24"/>
          <w:szCs w:val="24"/>
        </w:rPr>
      </w:pPr>
      <w:r w:rsidRPr="00877088">
        <w:rPr>
          <w:rFonts w:ascii="Times New Roman"/>
          <w:color w:val="000000"/>
          <w:sz w:val="24"/>
          <w:szCs w:val="24"/>
        </w:rPr>
        <w:t>109</w:t>
      </w:r>
      <w:r w:rsidRPr="00877088">
        <w:rPr>
          <w:rFonts w:ascii="Times New Roman"/>
          <w:color w:val="000000"/>
          <w:sz w:val="24"/>
          <w:szCs w:val="24"/>
        </w:rPr>
        <w:t>年</w:t>
      </w:r>
      <w:r w:rsidRPr="00877088">
        <w:rPr>
          <w:rFonts w:ascii="Times New Roman"/>
          <w:sz w:val="24"/>
          <w:szCs w:val="24"/>
        </w:rPr>
        <w:t>統計至</w:t>
      </w:r>
      <w:r w:rsidRPr="00877088">
        <w:rPr>
          <w:rFonts w:ascii="Times New Roman"/>
          <w:sz w:val="24"/>
          <w:szCs w:val="24"/>
        </w:rPr>
        <w:t>6</w:t>
      </w:r>
      <w:r w:rsidRPr="00877088">
        <w:rPr>
          <w:rFonts w:ascii="Times New Roman"/>
          <w:sz w:val="24"/>
          <w:szCs w:val="24"/>
        </w:rPr>
        <w:t>月</w:t>
      </w:r>
      <w:r w:rsidRPr="00877088">
        <w:rPr>
          <w:rFonts w:ascii="Times New Roman"/>
          <w:sz w:val="24"/>
          <w:szCs w:val="24"/>
        </w:rPr>
        <w:t>30</w:t>
      </w:r>
      <w:r w:rsidRPr="00877088">
        <w:rPr>
          <w:rFonts w:ascii="Times New Roman"/>
          <w:sz w:val="24"/>
          <w:szCs w:val="24"/>
        </w:rPr>
        <w:t>日。</w:t>
      </w:r>
    </w:p>
    <w:p w14:paraId="57D607BF" w14:textId="77777777" w:rsidR="00811C45" w:rsidRDefault="00811C45" w:rsidP="00A91156">
      <w:pPr>
        <w:pStyle w:val="afa"/>
        <w:widowControl/>
        <w:numPr>
          <w:ilvl w:val="0"/>
          <w:numId w:val="13"/>
        </w:numPr>
        <w:kinsoku w:val="0"/>
        <w:spacing w:line="300" w:lineRule="exact"/>
        <w:ind w:leftChars="0" w:left="2506" w:hanging="224"/>
        <w:rPr>
          <w:rFonts w:ascii="Times New Roman"/>
          <w:color w:val="000000"/>
          <w:sz w:val="24"/>
          <w:szCs w:val="24"/>
        </w:rPr>
      </w:pPr>
      <w:r w:rsidRPr="00A91156">
        <w:rPr>
          <w:rFonts w:ascii="Times New Roman" w:hint="eastAsia"/>
          <w:color w:val="000000"/>
          <w:spacing w:val="-6"/>
          <w:sz w:val="24"/>
          <w:szCs w:val="24"/>
        </w:rPr>
        <w:t>當期</w:t>
      </w:r>
      <w:r w:rsidRPr="00A91156">
        <w:rPr>
          <w:rFonts w:ascii="Times New Roman" w:hint="eastAsia"/>
          <w:spacing w:val="-6"/>
          <w:sz w:val="24"/>
          <w:szCs w:val="24"/>
        </w:rPr>
        <w:t>行蹤</w:t>
      </w:r>
      <w:r w:rsidRPr="00A91156">
        <w:rPr>
          <w:rFonts w:ascii="Times New Roman" w:hint="eastAsia"/>
          <w:color w:val="000000"/>
          <w:spacing w:val="-6"/>
          <w:sz w:val="24"/>
          <w:szCs w:val="24"/>
        </w:rPr>
        <w:t>不明發生率</w:t>
      </w:r>
      <w:r w:rsidRPr="00A91156">
        <w:rPr>
          <w:rFonts w:ascii="Times New Roman" w:hint="eastAsia"/>
          <w:color w:val="000000"/>
          <w:spacing w:val="-6"/>
          <w:sz w:val="24"/>
          <w:szCs w:val="24"/>
        </w:rPr>
        <w:t>(</w:t>
      </w:r>
      <w:r w:rsidRPr="00A91156">
        <w:rPr>
          <w:rFonts w:ascii="Times New Roman" w:hint="eastAsia"/>
          <w:color w:val="000000"/>
          <w:spacing w:val="-6"/>
          <w:sz w:val="24"/>
          <w:szCs w:val="24"/>
        </w:rPr>
        <w:t>依行業別</w:t>
      </w:r>
      <w:r w:rsidRPr="00A91156">
        <w:rPr>
          <w:rFonts w:ascii="Times New Roman" w:hint="eastAsia"/>
          <w:color w:val="000000"/>
          <w:spacing w:val="-6"/>
          <w:sz w:val="24"/>
          <w:szCs w:val="24"/>
        </w:rPr>
        <w:t>)</w:t>
      </w:r>
      <w:r w:rsidRPr="00A91156">
        <w:rPr>
          <w:rFonts w:ascii="Times New Roman" w:hint="eastAsia"/>
          <w:color w:val="000000"/>
          <w:spacing w:val="-6"/>
          <w:sz w:val="24"/>
          <w:szCs w:val="24"/>
        </w:rPr>
        <w:t>，其他包含外語翻譯、廚師</w:t>
      </w:r>
      <w:r w:rsidRPr="00811C45">
        <w:rPr>
          <w:rFonts w:ascii="Times New Roman" w:hint="eastAsia"/>
          <w:color w:val="000000"/>
          <w:sz w:val="24"/>
          <w:szCs w:val="24"/>
        </w:rPr>
        <w:t>及工作類別不詳。</w:t>
      </w:r>
    </w:p>
    <w:p w14:paraId="48F41BD4" w14:textId="77777777" w:rsidR="00877088" w:rsidRPr="00877088" w:rsidRDefault="00877088" w:rsidP="00A91156">
      <w:pPr>
        <w:pStyle w:val="afa"/>
        <w:widowControl/>
        <w:numPr>
          <w:ilvl w:val="0"/>
          <w:numId w:val="13"/>
        </w:numPr>
        <w:kinsoku w:val="0"/>
        <w:spacing w:line="300" w:lineRule="exact"/>
        <w:ind w:leftChars="0" w:left="2506" w:hanging="224"/>
        <w:rPr>
          <w:rFonts w:ascii="Times New Roman"/>
          <w:color w:val="000000"/>
          <w:sz w:val="24"/>
          <w:szCs w:val="24"/>
        </w:rPr>
      </w:pPr>
      <w:r w:rsidRPr="00877088">
        <w:rPr>
          <w:rFonts w:ascii="Times New Roman"/>
          <w:color w:val="000000"/>
          <w:sz w:val="24"/>
          <w:szCs w:val="24"/>
        </w:rPr>
        <w:t>年行蹤</w:t>
      </w:r>
      <w:r w:rsidRPr="000B68DB">
        <w:rPr>
          <w:rFonts w:ascii="Times New Roman"/>
          <w:color w:val="000000"/>
          <w:sz w:val="24"/>
          <w:szCs w:val="24"/>
        </w:rPr>
        <w:t>不明</w:t>
      </w:r>
      <w:r w:rsidRPr="00877088">
        <w:rPr>
          <w:rFonts w:ascii="Times New Roman"/>
          <w:color w:val="000000"/>
          <w:sz w:val="24"/>
          <w:szCs w:val="24"/>
        </w:rPr>
        <w:t>發生率</w:t>
      </w:r>
      <w:r w:rsidRPr="00877088">
        <w:rPr>
          <w:rFonts w:ascii="Times New Roman"/>
          <w:color w:val="000000"/>
          <w:sz w:val="24"/>
          <w:szCs w:val="24"/>
        </w:rPr>
        <w:t>(%)=</w:t>
      </w:r>
      <w:r w:rsidRPr="00877088">
        <w:rPr>
          <w:rFonts w:ascii="Times New Roman"/>
          <w:color w:val="000000"/>
          <w:sz w:val="24"/>
          <w:szCs w:val="24"/>
        </w:rPr>
        <w:t>年行蹤不明人數</w:t>
      </w:r>
      <w:r w:rsidRPr="00877088">
        <w:rPr>
          <w:rFonts w:ascii="Times New Roman"/>
          <w:color w:val="000000"/>
          <w:sz w:val="24"/>
          <w:szCs w:val="24"/>
        </w:rPr>
        <w:t>/</w:t>
      </w:r>
      <w:r w:rsidRPr="00877088">
        <w:rPr>
          <w:rFonts w:ascii="Times New Roman"/>
          <w:color w:val="000000"/>
          <w:sz w:val="24"/>
          <w:szCs w:val="24"/>
        </w:rPr>
        <w:t>當年各月底移工在臺人數平均數</w:t>
      </w:r>
      <w:r w:rsidRPr="00877088">
        <w:rPr>
          <w:rFonts w:ascii="Times New Roman"/>
          <w:color w:val="000000"/>
          <w:sz w:val="24"/>
          <w:szCs w:val="24"/>
        </w:rPr>
        <w:t>*100%</w:t>
      </w:r>
      <w:r w:rsidRPr="00877088">
        <w:rPr>
          <w:rFonts w:ascii="Times New Roman"/>
          <w:color w:val="000000"/>
          <w:sz w:val="24"/>
          <w:szCs w:val="24"/>
        </w:rPr>
        <w:t>。</w:t>
      </w:r>
    </w:p>
    <w:p w14:paraId="57DC6E01" w14:textId="77777777" w:rsidR="000271F6" w:rsidRPr="00877088" w:rsidRDefault="00877088" w:rsidP="00E927BF">
      <w:pPr>
        <w:widowControl/>
        <w:kinsoku w:val="0"/>
        <w:spacing w:afterLines="50" w:after="228" w:line="300" w:lineRule="exact"/>
        <w:ind w:left="142" w:firstLineChars="742" w:firstLine="1930"/>
        <w:rPr>
          <w:rFonts w:ascii="Times New Roman"/>
          <w:color w:val="000000"/>
          <w:sz w:val="24"/>
          <w:szCs w:val="24"/>
        </w:rPr>
      </w:pPr>
      <w:r w:rsidRPr="00877088">
        <w:rPr>
          <w:rFonts w:ascii="Times New Roman"/>
          <w:color w:val="000000"/>
          <w:sz w:val="24"/>
          <w:szCs w:val="24"/>
        </w:rPr>
        <w:t>資料來源：勞動部</w:t>
      </w:r>
      <w:r w:rsidR="00811C45">
        <w:rPr>
          <w:rFonts w:ascii="Times New Roman" w:hint="eastAsia"/>
          <w:color w:val="000000"/>
          <w:sz w:val="24"/>
          <w:szCs w:val="24"/>
        </w:rPr>
        <w:t>引據</w:t>
      </w:r>
      <w:r w:rsidR="000271F6" w:rsidRPr="00877088">
        <w:rPr>
          <w:rFonts w:ascii="Times New Roman"/>
          <w:color w:val="000000"/>
          <w:sz w:val="24"/>
          <w:szCs w:val="24"/>
        </w:rPr>
        <w:t>內政部移民署</w:t>
      </w:r>
      <w:r w:rsidRPr="00877088">
        <w:rPr>
          <w:rFonts w:ascii="Times New Roman"/>
          <w:color w:val="000000"/>
          <w:sz w:val="24"/>
          <w:szCs w:val="24"/>
        </w:rPr>
        <w:t>資料查復本院。</w:t>
      </w:r>
    </w:p>
    <w:p w14:paraId="3E74FBF9" w14:textId="1095D303" w:rsidR="0014201C" w:rsidRPr="004D1855" w:rsidRDefault="007A232A" w:rsidP="00F84084">
      <w:pPr>
        <w:pStyle w:val="5"/>
        <w:kinsoku w:val="0"/>
        <w:ind w:left="2042" w:hanging="851"/>
        <w:rPr>
          <w:rFonts w:ascii="Times New Roman" w:hAnsi="Times New Roman"/>
          <w:spacing w:val="-6"/>
        </w:rPr>
      </w:pPr>
      <w:r>
        <w:rPr>
          <w:rFonts w:ascii="Times New Roman" w:hAnsi="Times New Roman" w:hint="eastAsia"/>
          <w:spacing w:val="-4"/>
        </w:rPr>
        <w:t>截至</w:t>
      </w:r>
      <w:r w:rsidRPr="003C73B5">
        <w:rPr>
          <w:rFonts w:ascii="Times New Roman" w:hAnsi="Times New Roman"/>
          <w:spacing w:val="-4"/>
        </w:rPr>
        <w:t>109</w:t>
      </w:r>
      <w:r w:rsidRPr="003C73B5">
        <w:rPr>
          <w:rFonts w:ascii="Times New Roman" w:hAnsi="Times New Roman"/>
          <w:spacing w:val="-4"/>
        </w:rPr>
        <w:t>年</w:t>
      </w:r>
      <w:r>
        <w:rPr>
          <w:rFonts w:ascii="Times New Roman" w:hAnsi="Times New Roman" w:hint="eastAsia"/>
          <w:spacing w:val="-4"/>
        </w:rPr>
        <w:t>12</w:t>
      </w:r>
      <w:r>
        <w:rPr>
          <w:rFonts w:ascii="Times New Roman" w:hAnsi="Times New Roman" w:hint="eastAsia"/>
          <w:spacing w:val="-4"/>
        </w:rPr>
        <w:t>月底</w:t>
      </w:r>
      <w:r w:rsidR="007B7771">
        <w:rPr>
          <w:rFonts w:ascii="Times New Roman" w:hAnsi="Times New Roman" w:hint="eastAsia"/>
          <w:spacing w:val="-4"/>
        </w:rPr>
        <w:t>，</w:t>
      </w:r>
      <w:r w:rsidR="0073286F">
        <w:rPr>
          <w:rFonts w:ascii="Times New Roman" w:hAnsi="Times New Roman" w:hint="eastAsia"/>
          <w:spacing w:val="-4"/>
        </w:rPr>
        <w:t>外籍移工新增行蹤不明人數計</w:t>
      </w:r>
      <w:r w:rsidR="0073286F" w:rsidRPr="00E022EE">
        <w:rPr>
          <w:rFonts w:ascii="Times New Roman" w:hAnsi="Times New Roman" w:hint="eastAsia"/>
          <w:spacing w:val="-6"/>
        </w:rPr>
        <w:t>有</w:t>
      </w:r>
      <w:r w:rsidR="00920F40" w:rsidRPr="00E022EE">
        <w:rPr>
          <w:rFonts w:ascii="Times New Roman" w:hAnsi="Times New Roman" w:hint="eastAsia"/>
          <w:spacing w:val="-6"/>
        </w:rPr>
        <w:t>1</w:t>
      </w:r>
      <w:r w:rsidR="0073286F" w:rsidRPr="00E022EE">
        <w:rPr>
          <w:rFonts w:ascii="Times New Roman" w:hAnsi="Times New Roman" w:hint="eastAsia"/>
          <w:spacing w:val="-6"/>
        </w:rPr>
        <w:t>萬</w:t>
      </w:r>
      <w:r w:rsidR="00920F40" w:rsidRPr="00E022EE">
        <w:rPr>
          <w:rFonts w:ascii="Times New Roman" w:hAnsi="Times New Roman" w:hint="eastAsia"/>
          <w:spacing w:val="-6"/>
        </w:rPr>
        <w:t>9,</w:t>
      </w:r>
      <w:r w:rsidR="0073286F" w:rsidRPr="00E022EE">
        <w:rPr>
          <w:rFonts w:ascii="Times New Roman" w:hAnsi="Times New Roman" w:hint="eastAsia"/>
          <w:spacing w:val="-6"/>
        </w:rPr>
        <w:t>324</w:t>
      </w:r>
      <w:r w:rsidR="0073286F" w:rsidRPr="00E022EE">
        <w:rPr>
          <w:rFonts w:ascii="Times New Roman" w:hAnsi="Times New Roman" w:hint="eastAsia"/>
          <w:spacing w:val="-6"/>
        </w:rPr>
        <w:t>人</w:t>
      </w:r>
      <w:r w:rsidR="0073286F" w:rsidRPr="00E022EE">
        <w:rPr>
          <w:rFonts w:ascii="Times New Roman" w:hAnsi="Times New Roman" w:hint="eastAsia"/>
          <w:spacing w:val="-6"/>
        </w:rPr>
        <w:t>(</w:t>
      </w:r>
      <w:r w:rsidR="0073286F" w:rsidRPr="00E022EE">
        <w:rPr>
          <w:rFonts w:ascii="Times New Roman" w:hAnsi="Times New Roman" w:hint="eastAsia"/>
          <w:spacing w:val="-6"/>
        </w:rPr>
        <w:t>發生率</w:t>
      </w:r>
      <w:r w:rsidR="0073286F" w:rsidRPr="00E022EE">
        <w:rPr>
          <w:rFonts w:ascii="Times New Roman" w:hAnsi="Times New Roman" w:hint="eastAsia"/>
          <w:spacing w:val="-6"/>
        </w:rPr>
        <w:t>2.73</w:t>
      </w:r>
      <w:r w:rsidR="0073286F" w:rsidRPr="00E022EE">
        <w:rPr>
          <w:rFonts w:ascii="新細明體" w:eastAsia="新細明體" w:hAnsi="新細明體" w:hint="eastAsia"/>
          <w:spacing w:val="-6"/>
        </w:rPr>
        <w:t>％</w:t>
      </w:r>
      <w:r w:rsidR="0073286F" w:rsidRPr="00E022EE">
        <w:rPr>
          <w:rFonts w:ascii="Times New Roman" w:hAnsi="Times New Roman" w:hint="eastAsia"/>
          <w:spacing w:val="-6"/>
        </w:rPr>
        <w:t>)</w:t>
      </w:r>
      <w:r w:rsidR="0073286F" w:rsidRPr="00E022EE">
        <w:rPr>
          <w:rFonts w:ascii="Times New Roman" w:hAnsi="Times New Roman" w:hint="eastAsia"/>
          <w:spacing w:val="-6"/>
        </w:rPr>
        <w:t>，其中</w:t>
      </w:r>
      <w:r w:rsidR="00F6384F" w:rsidRPr="00E022EE">
        <w:rPr>
          <w:rFonts w:ascii="Times New Roman" w:hAnsi="Times New Roman" w:hint="eastAsia"/>
          <w:spacing w:val="-6"/>
        </w:rPr>
        <w:t>境內</w:t>
      </w:r>
      <w:r w:rsidR="0073286F" w:rsidRPr="00E022EE">
        <w:rPr>
          <w:rFonts w:ascii="Times New Roman" w:hAnsi="Times New Roman" w:hint="eastAsia"/>
          <w:spacing w:val="-6"/>
        </w:rPr>
        <w:t>漁工為</w:t>
      </w:r>
      <w:r w:rsidR="0073286F" w:rsidRPr="00E022EE">
        <w:rPr>
          <w:rFonts w:ascii="Times New Roman" w:hAnsi="Times New Roman" w:hint="eastAsia"/>
          <w:spacing w:val="-6"/>
        </w:rPr>
        <w:t>60</w:t>
      </w:r>
      <w:r w:rsidR="0073286F" w:rsidRPr="00E022EE">
        <w:rPr>
          <w:rFonts w:ascii="Times New Roman" w:hAnsi="Times New Roman"/>
          <w:spacing w:val="-6"/>
        </w:rPr>
        <w:t>4</w:t>
      </w:r>
      <w:r w:rsidR="0073286F" w:rsidRPr="00E022EE">
        <w:rPr>
          <w:rFonts w:ascii="Times New Roman" w:hAnsi="Times New Roman" w:hint="eastAsia"/>
          <w:spacing w:val="-6"/>
        </w:rPr>
        <w:t>人</w:t>
      </w:r>
      <w:r w:rsidR="0073286F" w:rsidRPr="00E022EE">
        <w:rPr>
          <w:rFonts w:ascii="Times New Roman" w:hAnsi="Times New Roman" w:hint="eastAsia"/>
          <w:spacing w:val="-6"/>
        </w:rPr>
        <w:t>(</w:t>
      </w:r>
      <w:r w:rsidR="0073286F" w:rsidRPr="00E022EE">
        <w:rPr>
          <w:rFonts w:ascii="Times New Roman" w:hAnsi="Times New Roman" w:hint="eastAsia"/>
          <w:spacing w:val="-6"/>
        </w:rPr>
        <w:t>發生率為</w:t>
      </w:r>
      <w:r w:rsidR="0073286F" w:rsidRPr="00E022EE">
        <w:rPr>
          <w:rFonts w:ascii="Times New Roman" w:hAnsi="Times New Roman" w:hint="eastAsia"/>
          <w:spacing w:val="-6"/>
        </w:rPr>
        <w:t>5.32</w:t>
      </w:r>
      <w:r w:rsidR="0073286F" w:rsidRPr="00E022EE">
        <w:rPr>
          <w:rFonts w:ascii="新細明體" w:eastAsia="新細明體" w:hAnsi="新細明體" w:hint="eastAsia"/>
          <w:spacing w:val="-6"/>
        </w:rPr>
        <w:t>％</w:t>
      </w:r>
      <w:r w:rsidR="0073286F" w:rsidRPr="00E022EE">
        <w:rPr>
          <w:rFonts w:ascii="Times New Roman" w:hAnsi="Times New Roman" w:hint="eastAsia"/>
          <w:spacing w:val="-6"/>
        </w:rPr>
        <w:t>)</w:t>
      </w:r>
      <w:r w:rsidR="007B7771" w:rsidRPr="00E022EE">
        <w:rPr>
          <w:rFonts w:ascii="Times New Roman" w:hAnsi="Times New Roman" w:hint="eastAsia"/>
          <w:spacing w:val="-6"/>
        </w:rPr>
        <w:t>。又，</w:t>
      </w:r>
      <w:r w:rsidRPr="00E022EE">
        <w:rPr>
          <w:rFonts w:ascii="Times New Roman" w:hAnsi="Times New Roman" w:hint="eastAsia"/>
          <w:spacing w:val="-6"/>
        </w:rPr>
        <w:t>仍滯臺</w:t>
      </w:r>
      <w:r w:rsidR="0073286F" w:rsidRPr="00E022EE">
        <w:rPr>
          <w:rFonts w:ascii="Times New Roman" w:hAnsi="Times New Roman" w:hint="eastAsia"/>
          <w:spacing w:val="-6"/>
        </w:rPr>
        <w:t>的行蹤不明</w:t>
      </w:r>
      <w:r>
        <w:rPr>
          <w:rFonts w:ascii="Times New Roman" w:hAnsi="Times New Roman" w:hint="eastAsia"/>
          <w:spacing w:val="-4"/>
        </w:rPr>
        <w:t>外</w:t>
      </w:r>
      <w:r w:rsidRPr="004D1855">
        <w:rPr>
          <w:rFonts w:ascii="Times New Roman" w:hAnsi="Times New Roman" w:hint="eastAsia"/>
          <w:spacing w:val="-8"/>
        </w:rPr>
        <w:t>籍移工計有</w:t>
      </w:r>
      <w:r w:rsidRPr="004D1855">
        <w:rPr>
          <w:rFonts w:ascii="Times New Roman" w:hAnsi="Times New Roman" w:hint="eastAsia"/>
          <w:spacing w:val="-8"/>
        </w:rPr>
        <w:t>5</w:t>
      </w:r>
      <w:r w:rsidRPr="004D1855">
        <w:rPr>
          <w:rFonts w:ascii="Times New Roman" w:hAnsi="Times New Roman" w:hint="eastAsia"/>
          <w:spacing w:val="-8"/>
        </w:rPr>
        <w:t>萬</w:t>
      </w:r>
      <w:r w:rsidRPr="004D1855">
        <w:rPr>
          <w:rFonts w:ascii="Times New Roman" w:hAnsi="Times New Roman" w:hint="eastAsia"/>
          <w:spacing w:val="-8"/>
        </w:rPr>
        <w:t>2</w:t>
      </w:r>
      <w:r w:rsidRPr="004D1855">
        <w:rPr>
          <w:rFonts w:ascii="Times New Roman" w:hAnsi="Times New Roman"/>
          <w:spacing w:val="-8"/>
        </w:rPr>
        <w:t>,</w:t>
      </w:r>
      <w:r w:rsidRPr="004D1855">
        <w:rPr>
          <w:rFonts w:ascii="Times New Roman" w:hAnsi="Times New Roman" w:hint="eastAsia"/>
          <w:spacing w:val="-8"/>
        </w:rPr>
        <w:t>199</w:t>
      </w:r>
      <w:r w:rsidRPr="004D1855">
        <w:rPr>
          <w:rFonts w:ascii="Times New Roman" w:hAnsi="Times New Roman" w:hint="eastAsia"/>
          <w:spacing w:val="-8"/>
        </w:rPr>
        <w:t>人，其中</w:t>
      </w:r>
      <w:r w:rsidR="00E927BF">
        <w:rPr>
          <w:rFonts w:ascii="Times New Roman" w:hAnsi="Times New Roman" w:hint="eastAsia"/>
          <w:spacing w:val="-8"/>
        </w:rPr>
        <w:t>境內</w:t>
      </w:r>
      <w:r w:rsidRPr="004D1855">
        <w:rPr>
          <w:rFonts w:ascii="Times New Roman" w:hAnsi="Times New Roman" w:hint="eastAsia"/>
          <w:spacing w:val="-8"/>
        </w:rPr>
        <w:t>漁工為</w:t>
      </w:r>
      <w:r w:rsidRPr="004D1855">
        <w:rPr>
          <w:rFonts w:ascii="Times New Roman" w:hAnsi="Times New Roman" w:hint="eastAsia"/>
          <w:spacing w:val="-8"/>
        </w:rPr>
        <w:t>2</w:t>
      </w:r>
      <w:r w:rsidRPr="004D1855">
        <w:rPr>
          <w:rFonts w:ascii="Times New Roman" w:hAnsi="Times New Roman"/>
          <w:spacing w:val="-8"/>
        </w:rPr>
        <w:t>,</w:t>
      </w:r>
      <w:r w:rsidRPr="004D1855">
        <w:rPr>
          <w:rFonts w:ascii="Times New Roman" w:hAnsi="Times New Roman" w:hint="eastAsia"/>
          <w:spacing w:val="-8"/>
        </w:rPr>
        <w:t>100</w:t>
      </w:r>
      <w:r w:rsidRPr="004D1855">
        <w:rPr>
          <w:rFonts w:ascii="Times New Roman" w:hAnsi="Times New Roman" w:hint="eastAsia"/>
          <w:spacing w:val="-8"/>
        </w:rPr>
        <w:t>人，並以印尼</w:t>
      </w:r>
      <w:r w:rsidR="00E83FF4">
        <w:rPr>
          <w:rFonts w:ascii="Times New Roman" w:hAnsi="Times New Roman" w:hint="eastAsia"/>
          <w:spacing w:val="-8"/>
        </w:rPr>
        <w:t>籍</w:t>
      </w:r>
      <w:r w:rsidR="004D1855" w:rsidRPr="004D1855">
        <w:rPr>
          <w:rFonts w:ascii="Times New Roman" w:hAnsi="Times New Roman" w:hint="eastAsia"/>
          <w:spacing w:val="-8"/>
        </w:rPr>
        <w:t>的</w:t>
      </w:r>
      <w:r w:rsidRPr="004D1855">
        <w:rPr>
          <w:rFonts w:ascii="Times New Roman" w:hAnsi="Times New Roman" w:hint="eastAsia"/>
          <w:spacing w:val="-8"/>
        </w:rPr>
        <w:t>1,416</w:t>
      </w:r>
      <w:r w:rsidRPr="004D1855">
        <w:rPr>
          <w:rFonts w:ascii="Times New Roman" w:hAnsi="Times New Roman" w:hint="eastAsia"/>
          <w:spacing w:val="-8"/>
        </w:rPr>
        <w:t>人為最多</w:t>
      </w:r>
      <w:r w:rsidRPr="004D1855">
        <w:rPr>
          <w:rFonts w:ascii="Times New Roman" w:hAnsi="Times New Roman"/>
          <w:spacing w:val="-8"/>
        </w:rPr>
        <w:t>(</w:t>
      </w:r>
      <w:r w:rsidRPr="004D1855">
        <w:rPr>
          <w:rFonts w:ascii="Times New Roman" w:hAnsi="Times New Roman"/>
          <w:spacing w:val="-8"/>
        </w:rPr>
        <w:t>詳見下表</w:t>
      </w:r>
      <w:r w:rsidR="004D1855" w:rsidRPr="004D1855">
        <w:rPr>
          <w:rFonts w:ascii="Times New Roman" w:hAnsi="Times New Roman" w:hint="eastAsia"/>
          <w:spacing w:val="-8"/>
        </w:rPr>
        <w:t>5</w:t>
      </w:r>
      <w:r w:rsidRPr="004D1855">
        <w:rPr>
          <w:rFonts w:ascii="Times New Roman" w:hAnsi="Times New Roman"/>
          <w:spacing w:val="-8"/>
        </w:rPr>
        <w:t>)</w:t>
      </w:r>
      <w:r w:rsidRPr="004D1855">
        <w:rPr>
          <w:rFonts w:ascii="Times New Roman" w:hAnsi="Times New Roman"/>
          <w:spacing w:val="-8"/>
        </w:rPr>
        <w:t>。</w:t>
      </w:r>
    </w:p>
    <w:p w14:paraId="28F3509B" w14:textId="77777777" w:rsidR="0014201C" w:rsidRPr="007A232A" w:rsidRDefault="007A232A" w:rsidP="00FF5100">
      <w:pPr>
        <w:pStyle w:val="a4"/>
        <w:tabs>
          <w:tab w:val="left" w:pos="1666"/>
          <w:tab w:val="left" w:pos="1862"/>
        </w:tabs>
        <w:spacing w:before="120" w:after="0"/>
        <w:ind w:left="1276" w:rightChars="-50" w:right="-170" w:firstLineChars="284" w:firstLine="796"/>
        <w:jc w:val="center"/>
        <w:rPr>
          <w:rFonts w:ascii="Times New Roman" w:hAnsi="Times New Roman"/>
          <w:b/>
        </w:rPr>
      </w:pPr>
      <w:r w:rsidRPr="007A232A">
        <w:rPr>
          <w:rFonts w:ascii="Times New Roman" w:hAnsi="Times New Roman"/>
          <w:b/>
        </w:rPr>
        <w:t>截至</w:t>
      </w:r>
      <w:r w:rsidRPr="007A232A">
        <w:rPr>
          <w:rFonts w:ascii="Times New Roman" w:hAnsi="Times New Roman"/>
          <w:b/>
        </w:rPr>
        <w:t>109</w:t>
      </w:r>
      <w:r w:rsidRPr="007A232A">
        <w:rPr>
          <w:rFonts w:ascii="Times New Roman" w:hAnsi="Times New Roman"/>
          <w:b/>
        </w:rPr>
        <w:t>年</w:t>
      </w:r>
      <w:r w:rsidRPr="007A232A">
        <w:rPr>
          <w:rFonts w:ascii="Times New Roman" w:hAnsi="Times New Roman"/>
          <w:b/>
        </w:rPr>
        <w:t>12</w:t>
      </w:r>
      <w:r w:rsidRPr="007A232A">
        <w:rPr>
          <w:rFonts w:ascii="Times New Roman" w:hAnsi="Times New Roman"/>
          <w:b/>
        </w:rPr>
        <w:t>月底仍滯臺之行蹤不明移工統計</w:t>
      </w:r>
    </w:p>
    <w:p w14:paraId="19681949" w14:textId="77777777" w:rsidR="007A232A" w:rsidRPr="007A232A" w:rsidRDefault="007A232A" w:rsidP="00E57410">
      <w:pPr>
        <w:pStyle w:val="42"/>
        <w:spacing w:line="320" w:lineRule="exact"/>
        <w:ind w:left="1701" w:rightChars="15" w:right="51" w:firstLine="520"/>
        <w:jc w:val="right"/>
        <w:rPr>
          <w:sz w:val="24"/>
          <w:szCs w:val="24"/>
        </w:rPr>
      </w:pPr>
      <w:r w:rsidRPr="007A232A">
        <w:rPr>
          <w:rFonts w:hint="eastAsia"/>
          <w:sz w:val="24"/>
          <w:szCs w:val="24"/>
        </w:rPr>
        <w:t>單位：人</w:t>
      </w:r>
    </w:p>
    <w:tbl>
      <w:tblPr>
        <w:tblStyle w:val="af9"/>
        <w:tblW w:w="6803" w:type="dxa"/>
        <w:tblInd w:w="20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96"/>
        <w:gridCol w:w="836"/>
        <w:gridCol w:w="836"/>
        <w:gridCol w:w="836"/>
        <w:gridCol w:w="837"/>
        <w:gridCol w:w="976"/>
        <w:gridCol w:w="886"/>
      </w:tblGrid>
      <w:tr w:rsidR="001666D4" w14:paraId="2C423F02" w14:textId="77777777" w:rsidTr="00E57410">
        <w:trPr>
          <w:tblHeader/>
        </w:trPr>
        <w:tc>
          <w:tcPr>
            <w:tcW w:w="1596" w:type="dxa"/>
            <w:shd w:val="clear" w:color="auto" w:fill="FFFFCC"/>
          </w:tcPr>
          <w:p w14:paraId="499ECA3B" w14:textId="77777777" w:rsidR="007A232A" w:rsidRPr="000B68DB" w:rsidRDefault="000B68DB" w:rsidP="00A91156">
            <w:pPr>
              <w:pStyle w:val="42"/>
              <w:spacing w:line="320" w:lineRule="exact"/>
              <w:ind w:leftChars="0" w:left="0" w:firstLineChars="0" w:firstLine="0"/>
              <w:jc w:val="center"/>
              <w:rPr>
                <w:b/>
                <w:sz w:val="26"/>
                <w:szCs w:val="26"/>
              </w:rPr>
            </w:pPr>
            <w:r w:rsidRPr="000B68DB">
              <w:rPr>
                <w:rFonts w:hint="eastAsia"/>
                <w:b/>
                <w:sz w:val="26"/>
                <w:szCs w:val="26"/>
              </w:rPr>
              <w:t>國籍別</w:t>
            </w:r>
          </w:p>
        </w:tc>
        <w:tc>
          <w:tcPr>
            <w:tcW w:w="836" w:type="dxa"/>
            <w:shd w:val="clear" w:color="auto" w:fill="FFFFCC"/>
          </w:tcPr>
          <w:p w14:paraId="6BC10290" w14:textId="77777777" w:rsidR="000B68DB" w:rsidRPr="000B68DB" w:rsidRDefault="000B68DB" w:rsidP="00A91156">
            <w:pPr>
              <w:pStyle w:val="42"/>
              <w:spacing w:line="320" w:lineRule="exact"/>
              <w:ind w:leftChars="0" w:left="0" w:firstLineChars="0" w:firstLine="0"/>
              <w:jc w:val="center"/>
              <w:rPr>
                <w:b/>
                <w:spacing w:val="-14"/>
                <w:sz w:val="26"/>
                <w:szCs w:val="26"/>
              </w:rPr>
            </w:pPr>
            <w:r w:rsidRPr="000B68DB">
              <w:rPr>
                <w:rFonts w:hint="eastAsia"/>
                <w:b/>
                <w:spacing w:val="-14"/>
                <w:sz w:val="26"/>
                <w:szCs w:val="26"/>
              </w:rPr>
              <w:t>印尼</w:t>
            </w:r>
          </w:p>
        </w:tc>
        <w:tc>
          <w:tcPr>
            <w:tcW w:w="836" w:type="dxa"/>
            <w:shd w:val="clear" w:color="auto" w:fill="FFFFCC"/>
          </w:tcPr>
          <w:p w14:paraId="668C32F0" w14:textId="77777777" w:rsidR="000B68DB" w:rsidRPr="000B68DB" w:rsidRDefault="000B68DB" w:rsidP="00A91156">
            <w:pPr>
              <w:pStyle w:val="42"/>
              <w:spacing w:line="320" w:lineRule="exact"/>
              <w:ind w:leftChars="0" w:left="0" w:firstLineChars="0" w:firstLine="0"/>
              <w:jc w:val="center"/>
              <w:rPr>
                <w:b/>
                <w:spacing w:val="-14"/>
                <w:sz w:val="26"/>
                <w:szCs w:val="26"/>
              </w:rPr>
            </w:pPr>
            <w:r w:rsidRPr="000B68DB">
              <w:rPr>
                <w:rFonts w:hint="eastAsia"/>
                <w:b/>
                <w:spacing w:val="-14"/>
                <w:sz w:val="26"/>
                <w:szCs w:val="26"/>
              </w:rPr>
              <w:t>越南</w:t>
            </w:r>
          </w:p>
        </w:tc>
        <w:tc>
          <w:tcPr>
            <w:tcW w:w="836" w:type="dxa"/>
            <w:shd w:val="clear" w:color="auto" w:fill="FFFFCC"/>
          </w:tcPr>
          <w:p w14:paraId="2B8B1F4B" w14:textId="77777777" w:rsidR="000B68DB" w:rsidRPr="00E57410" w:rsidRDefault="000B68DB" w:rsidP="00A91156">
            <w:pPr>
              <w:pStyle w:val="42"/>
              <w:spacing w:line="320" w:lineRule="exact"/>
              <w:ind w:leftChars="-23" w:left="-19" w:rightChars="-14" w:right="-48" w:hangingChars="26" w:hanging="59"/>
              <w:jc w:val="center"/>
              <w:rPr>
                <w:b/>
                <w:spacing w:val="-26"/>
                <w:sz w:val="26"/>
                <w:szCs w:val="26"/>
              </w:rPr>
            </w:pPr>
            <w:r w:rsidRPr="00E57410">
              <w:rPr>
                <w:rFonts w:hint="eastAsia"/>
                <w:b/>
                <w:spacing w:val="-26"/>
                <w:sz w:val="26"/>
                <w:szCs w:val="26"/>
              </w:rPr>
              <w:t>菲律賓</w:t>
            </w:r>
          </w:p>
        </w:tc>
        <w:tc>
          <w:tcPr>
            <w:tcW w:w="837" w:type="dxa"/>
            <w:shd w:val="clear" w:color="auto" w:fill="FFFFCC"/>
          </w:tcPr>
          <w:p w14:paraId="133C4EA0" w14:textId="77777777" w:rsidR="000B68DB" w:rsidRPr="000B68DB" w:rsidRDefault="000B68DB" w:rsidP="00A91156">
            <w:pPr>
              <w:pStyle w:val="42"/>
              <w:spacing w:line="320" w:lineRule="exact"/>
              <w:ind w:leftChars="0" w:left="0" w:firstLineChars="0" w:firstLine="0"/>
              <w:jc w:val="center"/>
              <w:rPr>
                <w:b/>
                <w:spacing w:val="-14"/>
                <w:sz w:val="26"/>
                <w:szCs w:val="26"/>
              </w:rPr>
            </w:pPr>
            <w:r w:rsidRPr="000B68DB">
              <w:rPr>
                <w:rFonts w:hint="eastAsia"/>
                <w:b/>
                <w:spacing w:val="-14"/>
                <w:sz w:val="26"/>
                <w:szCs w:val="26"/>
              </w:rPr>
              <w:t>泰國</w:t>
            </w:r>
          </w:p>
        </w:tc>
        <w:tc>
          <w:tcPr>
            <w:tcW w:w="976" w:type="dxa"/>
            <w:shd w:val="clear" w:color="auto" w:fill="FFFFCC"/>
          </w:tcPr>
          <w:p w14:paraId="0BA10374" w14:textId="77777777" w:rsidR="000B68DB" w:rsidRPr="000B68DB" w:rsidRDefault="000B68DB" w:rsidP="00A91156">
            <w:pPr>
              <w:pStyle w:val="42"/>
              <w:spacing w:line="320" w:lineRule="exact"/>
              <w:ind w:leftChars="-36" w:left="-74" w:rightChars="-25" w:right="-85" w:hangingChars="21" w:hanging="48"/>
              <w:jc w:val="center"/>
              <w:rPr>
                <w:b/>
                <w:spacing w:val="-26"/>
                <w:sz w:val="26"/>
                <w:szCs w:val="26"/>
              </w:rPr>
            </w:pPr>
            <w:r w:rsidRPr="000B68DB">
              <w:rPr>
                <w:rFonts w:hint="eastAsia"/>
                <w:b/>
                <w:spacing w:val="-26"/>
                <w:sz w:val="26"/>
                <w:szCs w:val="26"/>
              </w:rPr>
              <w:t>馬來西亞</w:t>
            </w:r>
          </w:p>
        </w:tc>
        <w:tc>
          <w:tcPr>
            <w:tcW w:w="886" w:type="dxa"/>
            <w:shd w:val="clear" w:color="auto" w:fill="FFFFCC"/>
          </w:tcPr>
          <w:p w14:paraId="3B0E3CE0" w14:textId="77777777" w:rsidR="000B68DB" w:rsidRPr="000B68DB" w:rsidRDefault="000B68DB" w:rsidP="00A91156">
            <w:pPr>
              <w:pStyle w:val="42"/>
              <w:spacing w:line="320" w:lineRule="exact"/>
              <w:ind w:leftChars="0" w:left="0" w:firstLineChars="0" w:firstLine="0"/>
              <w:jc w:val="center"/>
              <w:rPr>
                <w:b/>
                <w:spacing w:val="-14"/>
                <w:sz w:val="26"/>
                <w:szCs w:val="26"/>
              </w:rPr>
            </w:pPr>
            <w:r>
              <w:rPr>
                <w:rFonts w:hint="eastAsia"/>
                <w:b/>
                <w:spacing w:val="-14"/>
                <w:sz w:val="26"/>
                <w:szCs w:val="26"/>
              </w:rPr>
              <w:t>總計</w:t>
            </w:r>
          </w:p>
        </w:tc>
      </w:tr>
      <w:tr w:rsidR="00E57410" w14:paraId="632240FD" w14:textId="77777777" w:rsidTr="00E57410">
        <w:tc>
          <w:tcPr>
            <w:tcW w:w="1596" w:type="dxa"/>
            <w:shd w:val="clear" w:color="auto" w:fill="FFFFCC"/>
          </w:tcPr>
          <w:p w14:paraId="0477FD35" w14:textId="77777777" w:rsidR="000B68DB" w:rsidRPr="00097531" w:rsidRDefault="000B68DB" w:rsidP="00E927BF">
            <w:pPr>
              <w:pStyle w:val="42"/>
              <w:spacing w:line="320" w:lineRule="exact"/>
              <w:ind w:leftChars="-21" w:left="-71" w:rightChars="-14" w:right="-48" w:firstLineChars="3" w:firstLine="7"/>
              <w:rPr>
                <w:spacing w:val="-20"/>
                <w:sz w:val="26"/>
                <w:szCs w:val="26"/>
              </w:rPr>
            </w:pPr>
            <w:r w:rsidRPr="00097531">
              <w:rPr>
                <w:rFonts w:hint="eastAsia"/>
                <w:b/>
                <w:spacing w:val="-26"/>
                <w:sz w:val="26"/>
                <w:szCs w:val="26"/>
              </w:rPr>
              <w:t>看護</w:t>
            </w:r>
            <w:r w:rsidRPr="001524EC">
              <w:rPr>
                <w:rFonts w:hint="eastAsia"/>
                <w:b/>
                <w:spacing w:val="-20"/>
                <w:sz w:val="26"/>
                <w:szCs w:val="26"/>
              </w:rPr>
              <w:t>工</w:t>
            </w:r>
          </w:p>
        </w:tc>
        <w:tc>
          <w:tcPr>
            <w:tcW w:w="836" w:type="dxa"/>
          </w:tcPr>
          <w:p w14:paraId="0A3986B1"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spacing w:val="-14"/>
                <w:sz w:val="26"/>
                <w:szCs w:val="26"/>
              </w:rPr>
              <w:t>20,163</w:t>
            </w:r>
          </w:p>
        </w:tc>
        <w:tc>
          <w:tcPr>
            <w:tcW w:w="836" w:type="dxa"/>
          </w:tcPr>
          <w:p w14:paraId="5BF0DCC3"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6,474</w:t>
            </w:r>
          </w:p>
        </w:tc>
        <w:tc>
          <w:tcPr>
            <w:tcW w:w="836" w:type="dxa"/>
          </w:tcPr>
          <w:p w14:paraId="425201FA"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1,835</w:t>
            </w:r>
          </w:p>
        </w:tc>
        <w:tc>
          <w:tcPr>
            <w:tcW w:w="837" w:type="dxa"/>
          </w:tcPr>
          <w:p w14:paraId="5F22A531"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47</w:t>
            </w:r>
          </w:p>
        </w:tc>
        <w:tc>
          <w:tcPr>
            <w:tcW w:w="976" w:type="dxa"/>
          </w:tcPr>
          <w:p w14:paraId="4F282CAE"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86" w:type="dxa"/>
          </w:tcPr>
          <w:p w14:paraId="5346EDEB"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28,519</w:t>
            </w:r>
          </w:p>
        </w:tc>
      </w:tr>
      <w:tr w:rsidR="00E57410" w14:paraId="3F3BC2ED" w14:textId="77777777" w:rsidTr="00E57410">
        <w:tc>
          <w:tcPr>
            <w:tcW w:w="1596" w:type="dxa"/>
            <w:shd w:val="clear" w:color="auto" w:fill="FFFFCC"/>
          </w:tcPr>
          <w:p w14:paraId="342403FA" w14:textId="77777777" w:rsidR="000B68DB" w:rsidRPr="00097531" w:rsidRDefault="000B68DB" w:rsidP="00E927BF">
            <w:pPr>
              <w:pStyle w:val="42"/>
              <w:spacing w:line="320" w:lineRule="exact"/>
              <w:ind w:leftChars="-21" w:left="-71" w:rightChars="-14" w:right="-48" w:firstLineChars="3" w:firstLine="7"/>
              <w:rPr>
                <w:spacing w:val="-20"/>
                <w:sz w:val="26"/>
                <w:szCs w:val="26"/>
              </w:rPr>
            </w:pPr>
            <w:r w:rsidRPr="00097531">
              <w:rPr>
                <w:rFonts w:hint="eastAsia"/>
                <w:b/>
                <w:spacing w:val="-26"/>
                <w:sz w:val="26"/>
                <w:szCs w:val="26"/>
              </w:rPr>
              <w:t>家庭</w:t>
            </w:r>
            <w:r w:rsidRPr="00097531">
              <w:rPr>
                <w:rFonts w:hint="eastAsia"/>
                <w:b/>
                <w:spacing w:val="-20"/>
                <w:sz w:val="26"/>
                <w:szCs w:val="26"/>
              </w:rPr>
              <w:t>幫傭</w:t>
            </w:r>
          </w:p>
        </w:tc>
        <w:tc>
          <w:tcPr>
            <w:tcW w:w="836" w:type="dxa"/>
          </w:tcPr>
          <w:p w14:paraId="64B94E08"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113</w:t>
            </w:r>
          </w:p>
        </w:tc>
        <w:tc>
          <w:tcPr>
            <w:tcW w:w="836" w:type="dxa"/>
          </w:tcPr>
          <w:p w14:paraId="33F37C4C"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16</w:t>
            </w:r>
          </w:p>
        </w:tc>
        <w:tc>
          <w:tcPr>
            <w:tcW w:w="836" w:type="dxa"/>
          </w:tcPr>
          <w:p w14:paraId="1EF43EF6"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15</w:t>
            </w:r>
          </w:p>
        </w:tc>
        <w:tc>
          <w:tcPr>
            <w:tcW w:w="837" w:type="dxa"/>
          </w:tcPr>
          <w:p w14:paraId="1B20248F"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976" w:type="dxa"/>
          </w:tcPr>
          <w:p w14:paraId="3B273679"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86" w:type="dxa"/>
          </w:tcPr>
          <w:p w14:paraId="6A61A675"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144</w:t>
            </w:r>
          </w:p>
        </w:tc>
      </w:tr>
      <w:tr w:rsidR="00E57410" w14:paraId="685BE389" w14:textId="77777777" w:rsidTr="00E57410">
        <w:tc>
          <w:tcPr>
            <w:tcW w:w="1596" w:type="dxa"/>
            <w:shd w:val="clear" w:color="auto" w:fill="FFFFCC"/>
          </w:tcPr>
          <w:p w14:paraId="72B1D191" w14:textId="77777777" w:rsidR="000B68DB" w:rsidRPr="00097531" w:rsidRDefault="000B68DB" w:rsidP="00E927BF">
            <w:pPr>
              <w:pStyle w:val="42"/>
              <w:spacing w:line="320" w:lineRule="exact"/>
              <w:ind w:leftChars="-21" w:left="-71" w:rightChars="-14" w:right="-48" w:firstLineChars="3" w:firstLine="7"/>
              <w:rPr>
                <w:b/>
                <w:spacing w:val="-26"/>
                <w:sz w:val="26"/>
                <w:szCs w:val="26"/>
              </w:rPr>
            </w:pPr>
            <w:r w:rsidRPr="00097531">
              <w:rPr>
                <w:rFonts w:hint="eastAsia"/>
                <w:b/>
                <w:spacing w:val="-26"/>
                <w:sz w:val="26"/>
                <w:szCs w:val="26"/>
              </w:rPr>
              <w:t>製造業</w:t>
            </w:r>
          </w:p>
        </w:tc>
        <w:tc>
          <w:tcPr>
            <w:tcW w:w="836" w:type="dxa"/>
          </w:tcPr>
          <w:p w14:paraId="2AC18EDB"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2,853</w:t>
            </w:r>
          </w:p>
        </w:tc>
        <w:tc>
          <w:tcPr>
            <w:tcW w:w="836" w:type="dxa"/>
          </w:tcPr>
          <w:p w14:paraId="5E921FAE"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16,904</w:t>
            </w:r>
          </w:p>
        </w:tc>
        <w:tc>
          <w:tcPr>
            <w:tcW w:w="836" w:type="dxa"/>
          </w:tcPr>
          <w:p w14:paraId="26D631ED"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38</w:t>
            </w:r>
            <w:r w:rsidRPr="00097531">
              <w:rPr>
                <w:rFonts w:ascii="Times New Roman"/>
                <w:spacing w:val="-14"/>
                <w:sz w:val="26"/>
                <w:szCs w:val="26"/>
              </w:rPr>
              <w:t>2</w:t>
            </w:r>
          </w:p>
        </w:tc>
        <w:tc>
          <w:tcPr>
            <w:tcW w:w="837" w:type="dxa"/>
          </w:tcPr>
          <w:p w14:paraId="0246112A"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799</w:t>
            </w:r>
          </w:p>
        </w:tc>
        <w:tc>
          <w:tcPr>
            <w:tcW w:w="976" w:type="dxa"/>
          </w:tcPr>
          <w:p w14:paraId="550D3759"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w:t>
            </w:r>
          </w:p>
        </w:tc>
        <w:tc>
          <w:tcPr>
            <w:tcW w:w="886" w:type="dxa"/>
          </w:tcPr>
          <w:p w14:paraId="771128EC"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20,939</w:t>
            </w:r>
          </w:p>
        </w:tc>
      </w:tr>
      <w:tr w:rsidR="00E57410" w14:paraId="59BBD3C1" w14:textId="77777777" w:rsidTr="00E57410">
        <w:tc>
          <w:tcPr>
            <w:tcW w:w="1596" w:type="dxa"/>
            <w:shd w:val="clear" w:color="auto" w:fill="FFFFCC"/>
          </w:tcPr>
          <w:p w14:paraId="2834FE13" w14:textId="77777777" w:rsidR="000B68DB" w:rsidRPr="00097531" w:rsidRDefault="000B68DB" w:rsidP="00E927BF">
            <w:pPr>
              <w:pStyle w:val="42"/>
              <w:spacing w:line="320" w:lineRule="exact"/>
              <w:ind w:leftChars="-21" w:left="-71" w:rightChars="-14" w:right="-48" w:firstLineChars="3" w:firstLine="7"/>
              <w:rPr>
                <w:b/>
                <w:spacing w:val="-26"/>
                <w:sz w:val="26"/>
                <w:szCs w:val="26"/>
              </w:rPr>
            </w:pPr>
            <w:r w:rsidRPr="00097531">
              <w:rPr>
                <w:rFonts w:hint="eastAsia"/>
                <w:b/>
                <w:spacing w:val="-26"/>
                <w:sz w:val="26"/>
                <w:szCs w:val="26"/>
              </w:rPr>
              <w:t>營造業</w:t>
            </w:r>
          </w:p>
        </w:tc>
        <w:tc>
          <w:tcPr>
            <w:tcW w:w="836" w:type="dxa"/>
          </w:tcPr>
          <w:p w14:paraId="1403E9AF"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100</w:t>
            </w:r>
          </w:p>
        </w:tc>
        <w:tc>
          <w:tcPr>
            <w:tcW w:w="836" w:type="dxa"/>
          </w:tcPr>
          <w:p w14:paraId="75289CB0"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240</w:t>
            </w:r>
          </w:p>
        </w:tc>
        <w:tc>
          <w:tcPr>
            <w:tcW w:w="836" w:type="dxa"/>
          </w:tcPr>
          <w:p w14:paraId="320FFC08"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w:t>
            </w:r>
          </w:p>
        </w:tc>
        <w:tc>
          <w:tcPr>
            <w:tcW w:w="837" w:type="dxa"/>
          </w:tcPr>
          <w:p w14:paraId="2A448E8F"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40</w:t>
            </w:r>
          </w:p>
        </w:tc>
        <w:tc>
          <w:tcPr>
            <w:tcW w:w="976" w:type="dxa"/>
          </w:tcPr>
          <w:p w14:paraId="231DBAA6"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86" w:type="dxa"/>
          </w:tcPr>
          <w:p w14:paraId="468E3CB5"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381</w:t>
            </w:r>
          </w:p>
        </w:tc>
      </w:tr>
      <w:tr w:rsidR="00E57410" w14:paraId="6247F0CE" w14:textId="77777777" w:rsidTr="00E57410">
        <w:tc>
          <w:tcPr>
            <w:tcW w:w="1596" w:type="dxa"/>
            <w:shd w:val="clear" w:color="auto" w:fill="FFFFCC"/>
          </w:tcPr>
          <w:p w14:paraId="15B77173" w14:textId="77777777" w:rsidR="000B68DB" w:rsidRPr="00097531" w:rsidRDefault="000B68DB" w:rsidP="00E927BF">
            <w:pPr>
              <w:pStyle w:val="42"/>
              <w:spacing w:line="320" w:lineRule="exact"/>
              <w:ind w:leftChars="-21" w:left="-71" w:rightChars="-14" w:right="-48" w:firstLineChars="3" w:firstLine="7"/>
              <w:rPr>
                <w:b/>
                <w:spacing w:val="-26"/>
                <w:sz w:val="26"/>
                <w:szCs w:val="26"/>
              </w:rPr>
            </w:pPr>
            <w:r w:rsidRPr="00097531">
              <w:rPr>
                <w:rFonts w:hint="eastAsia"/>
                <w:b/>
                <w:spacing w:val="-26"/>
                <w:sz w:val="26"/>
                <w:szCs w:val="26"/>
              </w:rPr>
              <w:t>漁工</w:t>
            </w:r>
          </w:p>
        </w:tc>
        <w:tc>
          <w:tcPr>
            <w:tcW w:w="836" w:type="dxa"/>
          </w:tcPr>
          <w:p w14:paraId="3988168E"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1,416</w:t>
            </w:r>
          </w:p>
        </w:tc>
        <w:tc>
          <w:tcPr>
            <w:tcW w:w="836" w:type="dxa"/>
          </w:tcPr>
          <w:p w14:paraId="34D60DE5"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534</w:t>
            </w:r>
          </w:p>
        </w:tc>
        <w:tc>
          <w:tcPr>
            <w:tcW w:w="836" w:type="dxa"/>
          </w:tcPr>
          <w:p w14:paraId="12DFC889"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149</w:t>
            </w:r>
          </w:p>
        </w:tc>
        <w:tc>
          <w:tcPr>
            <w:tcW w:w="837" w:type="dxa"/>
          </w:tcPr>
          <w:p w14:paraId="2E1CE80B"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w:t>
            </w:r>
          </w:p>
        </w:tc>
        <w:tc>
          <w:tcPr>
            <w:tcW w:w="976" w:type="dxa"/>
          </w:tcPr>
          <w:p w14:paraId="25FEB149"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86" w:type="dxa"/>
          </w:tcPr>
          <w:p w14:paraId="36E3F558" w14:textId="77777777" w:rsidR="000B68DB" w:rsidRPr="00097531" w:rsidRDefault="006454EF" w:rsidP="00E927BF">
            <w:pPr>
              <w:pStyle w:val="42"/>
              <w:spacing w:line="32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2</w:t>
            </w:r>
            <w:r w:rsidRPr="00097531">
              <w:rPr>
                <w:rFonts w:ascii="Times New Roman"/>
                <w:spacing w:val="-14"/>
                <w:sz w:val="26"/>
                <w:szCs w:val="26"/>
              </w:rPr>
              <w:t>,</w:t>
            </w:r>
            <w:r w:rsidRPr="00097531">
              <w:rPr>
                <w:rFonts w:ascii="Times New Roman" w:hint="eastAsia"/>
                <w:spacing w:val="-14"/>
                <w:sz w:val="26"/>
                <w:szCs w:val="26"/>
              </w:rPr>
              <w:t>100</w:t>
            </w:r>
          </w:p>
        </w:tc>
      </w:tr>
      <w:tr w:rsidR="00E57410" w14:paraId="64504293" w14:textId="77777777" w:rsidTr="00E57410">
        <w:tc>
          <w:tcPr>
            <w:tcW w:w="1596" w:type="dxa"/>
            <w:shd w:val="clear" w:color="auto" w:fill="FFFFCC"/>
          </w:tcPr>
          <w:p w14:paraId="7CEE05BE" w14:textId="77777777" w:rsidR="000B68DB" w:rsidRPr="00097531" w:rsidRDefault="000B68DB" w:rsidP="00E927BF">
            <w:pPr>
              <w:pStyle w:val="42"/>
              <w:spacing w:line="300" w:lineRule="exact"/>
              <w:ind w:leftChars="-21" w:left="-71" w:rightChars="-14" w:right="-48" w:firstLineChars="3" w:firstLine="8"/>
              <w:rPr>
                <w:b/>
                <w:spacing w:val="-26"/>
                <w:sz w:val="26"/>
                <w:szCs w:val="26"/>
              </w:rPr>
            </w:pPr>
            <w:r w:rsidRPr="00097531">
              <w:rPr>
                <w:rFonts w:hint="eastAsia"/>
                <w:b/>
                <w:sz w:val="26"/>
                <w:szCs w:val="26"/>
              </w:rPr>
              <w:t>農、林、牧或</w:t>
            </w:r>
            <w:r w:rsidRPr="00097531">
              <w:rPr>
                <w:rFonts w:hint="eastAsia"/>
                <w:b/>
                <w:sz w:val="26"/>
                <w:szCs w:val="26"/>
              </w:rPr>
              <w:lastRenderedPageBreak/>
              <w:t>魚塭養殖</w:t>
            </w:r>
            <w:r w:rsidRPr="00097531">
              <w:rPr>
                <w:rFonts w:hint="eastAsia"/>
                <w:b/>
                <w:spacing w:val="-26"/>
                <w:sz w:val="26"/>
                <w:szCs w:val="26"/>
              </w:rPr>
              <w:t>工</w:t>
            </w:r>
          </w:p>
        </w:tc>
        <w:tc>
          <w:tcPr>
            <w:tcW w:w="836" w:type="dxa"/>
            <w:vAlign w:val="center"/>
          </w:tcPr>
          <w:p w14:paraId="525F5457" w14:textId="77777777" w:rsidR="000B68DB" w:rsidRPr="00097531" w:rsidRDefault="006454EF" w:rsidP="00E927BF">
            <w:pPr>
              <w:pStyle w:val="42"/>
              <w:spacing w:line="30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lastRenderedPageBreak/>
              <w:t>0</w:t>
            </w:r>
          </w:p>
        </w:tc>
        <w:tc>
          <w:tcPr>
            <w:tcW w:w="836" w:type="dxa"/>
            <w:vAlign w:val="center"/>
          </w:tcPr>
          <w:p w14:paraId="2E33736F" w14:textId="77777777" w:rsidR="000B68DB" w:rsidRPr="00097531" w:rsidRDefault="006454EF" w:rsidP="00E927BF">
            <w:pPr>
              <w:pStyle w:val="42"/>
              <w:spacing w:line="30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3</w:t>
            </w:r>
          </w:p>
        </w:tc>
        <w:tc>
          <w:tcPr>
            <w:tcW w:w="836" w:type="dxa"/>
            <w:vAlign w:val="center"/>
          </w:tcPr>
          <w:p w14:paraId="06E03D66" w14:textId="77777777" w:rsidR="000B68DB" w:rsidRPr="00097531" w:rsidRDefault="006454EF"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37" w:type="dxa"/>
            <w:vAlign w:val="center"/>
          </w:tcPr>
          <w:p w14:paraId="63A01DE3" w14:textId="77777777" w:rsidR="000B68DB" w:rsidRPr="00097531" w:rsidRDefault="006454EF"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w:t>
            </w:r>
          </w:p>
        </w:tc>
        <w:tc>
          <w:tcPr>
            <w:tcW w:w="976" w:type="dxa"/>
            <w:vAlign w:val="center"/>
          </w:tcPr>
          <w:p w14:paraId="10A77146" w14:textId="77777777" w:rsidR="000B68DB" w:rsidRPr="00097531" w:rsidRDefault="006454EF"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86" w:type="dxa"/>
            <w:vAlign w:val="center"/>
          </w:tcPr>
          <w:p w14:paraId="02B13BD0" w14:textId="77777777" w:rsidR="000B68DB" w:rsidRPr="00097531" w:rsidRDefault="006454EF"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4</w:t>
            </w:r>
          </w:p>
        </w:tc>
      </w:tr>
      <w:tr w:rsidR="00E57410" w14:paraId="70A1A3F8" w14:textId="77777777" w:rsidTr="00E57410">
        <w:tc>
          <w:tcPr>
            <w:tcW w:w="1596" w:type="dxa"/>
            <w:shd w:val="clear" w:color="auto" w:fill="FFFFCC"/>
          </w:tcPr>
          <w:p w14:paraId="7616DB17" w14:textId="77777777" w:rsidR="000B68DB" w:rsidRPr="00097531" w:rsidRDefault="000B68DB" w:rsidP="00097531">
            <w:pPr>
              <w:pStyle w:val="42"/>
              <w:spacing w:line="340" w:lineRule="exact"/>
              <w:ind w:leftChars="-26" w:left="-74" w:rightChars="-14" w:right="-48" w:hangingChars="6" w:hanging="14"/>
              <w:rPr>
                <w:b/>
                <w:spacing w:val="-26"/>
                <w:sz w:val="26"/>
                <w:szCs w:val="26"/>
              </w:rPr>
            </w:pPr>
            <w:r w:rsidRPr="00097531">
              <w:rPr>
                <w:rFonts w:hint="eastAsia"/>
                <w:b/>
                <w:spacing w:val="-26"/>
                <w:sz w:val="26"/>
                <w:szCs w:val="26"/>
              </w:rPr>
              <w:t>農務技工</w:t>
            </w:r>
          </w:p>
        </w:tc>
        <w:tc>
          <w:tcPr>
            <w:tcW w:w="836" w:type="dxa"/>
          </w:tcPr>
          <w:p w14:paraId="65E00274"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1</w:t>
            </w:r>
          </w:p>
        </w:tc>
        <w:tc>
          <w:tcPr>
            <w:tcW w:w="836" w:type="dxa"/>
          </w:tcPr>
          <w:p w14:paraId="5DCB1B25"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5</w:t>
            </w:r>
          </w:p>
        </w:tc>
        <w:tc>
          <w:tcPr>
            <w:tcW w:w="836" w:type="dxa"/>
          </w:tcPr>
          <w:p w14:paraId="53DD2FB5"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37" w:type="dxa"/>
          </w:tcPr>
          <w:p w14:paraId="677C27B7"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976" w:type="dxa"/>
          </w:tcPr>
          <w:p w14:paraId="210C8614"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86" w:type="dxa"/>
          </w:tcPr>
          <w:p w14:paraId="788064A2"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6</w:t>
            </w:r>
          </w:p>
        </w:tc>
      </w:tr>
      <w:tr w:rsidR="00E57410" w14:paraId="1CC4E41F" w14:textId="77777777" w:rsidTr="00E57410">
        <w:tc>
          <w:tcPr>
            <w:tcW w:w="1596" w:type="dxa"/>
            <w:shd w:val="clear" w:color="auto" w:fill="FFFFCC"/>
          </w:tcPr>
          <w:p w14:paraId="041C4A86" w14:textId="77777777" w:rsidR="000B68DB" w:rsidRPr="00097531" w:rsidRDefault="000B68DB" w:rsidP="00097531">
            <w:pPr>
              <w:pStyle w:val="42"/>
              <w:spacing w:line="340" w:lineRule="exact"/>
              <w:ind w:leftChars="-26" w:left="-75" w:rightChars="-14" w:right="-48" w:hangingChars="6" w:hanging="13"/>
              <w:rPr>
                <w:b/>
                <w:spacing w:val="-36"/>
                <w:sz w:val="26"/>
                <w:szCs w:val="26"/>
              </w:rPr>
            </w:pPr>
            <w:r w:rsidRPr="00097531">
              <w:rPr>
                <w:rFonts w:hint="eastAsia"/>
                <w:b/>
                <w:spacing w:val="-36"/>
                <w:sz w:val="26"/>
                <w:szCs w:val="26"/>
              </w:rPr>
              <w:t>外展製造工</w:t>
            </w:r>
          </w:p>
        </w:tc>
        <w:tc>
          <w:tcPr>
            <w:tcW w:w="836" w:type="dxa"/>
          </w:tcPr>
          <w:p w14:paraId="4C6399AC"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36" w:type="dxa"/>
          </w:tcPr>
          <w:p w14:paraId="240B2EA8"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36" w:type="dxa"/>
          </w:tcPr>
          <w:p w14:paraId="5C09AE55"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37" w:type="dxa"/>
          </w:tcPr>
          <w:p w14:paraId="7A71E1C5"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976" w:type="dxa"/>
          </w:tcPr>
          <w:p w14:paraId="7DEF3C2C"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c>
          <w:tcPr>
            <w:tcW w:w="886" w:type="dxa"/>
          </w:tcPr>
          <w:p w14:paraId="5DE45CB1" w14:textId="77777777" w:rsidR="000B68DB" w:rsidRPr="00097531" w:rsidRDefault="0081565A" w:rsidP="00097531">
            <w:pPr>
              <w:pStyle w:val="42"/>
              <w:spacing w:line="340" w:lineRule="exact"/>
              <w:ind w:leftChars="-23" w:left="3" w:rightChars="-18" w:right="-61" w:hangingChars="32" w:hanging="81"/>
              <w:jc w:val="right"/>
              <w:rPr>
                <w:rFonts w:ascii="Times New Roman"/>
                <w:spacing w:val="-14"/>
                <w:sz w:val="26"/>
                <w:szCs w:val="26"/>
              </w:rPr>
            </w:pPr>
            <w:r w:rsidRPr="00097531">
              <w:rPr>
                <w:rFonts w:ascii="Times New Roman" w:hint="eastAsia"/>
                <w:spacing w:val="-14"/>
                <w:sz w:val="26"/>
                <w:szCs w:val="26"/>
              </w:rPr>
              <w:t>0</w:t>
            </w:r>
          </w:p>
        </w:tc>
      </w:tr>
      <w:tr w:rsidR="0081565A" w14:paraId="5AB0C65E" w14:textId="77777777" w:rsidTr="00E57410">
        <w:tc>
          <w:tcPr>
            <w:tcW w:w="1596" w:type="dxa"/>
            <w:shd w:val="clear" w:color="auto" w:fill="FFFFCC"/>
          </w:tcPr>
          <w:p w14:paraId="4870295E" w14:textId="77777777" w:rsidR="0081565A" w:rsidRPr="000B68DB" w:rsidRDefault="0081565A" w:rsidP="00097531">
            <w:pPr>
              <w:pStyle w:val="42"/>
              <w:spacing w:line="340" w:lineRule="exact"/>
              <w:ind w:leftChars="-26" w:left="-75" w:rightChars="-14" w:right="-48" w:hangingChars="6" w:hanging="13"/>
              <w:rPr>
                <w:b/>
                <w:spacing w:val="-36"/>
                <w:sz w:val="26"/>
                <w:szCs w:val="26"/>
              </w:rPr>
            </w:pPr>
            <w:r>
              <w:rPr>
                <w:rFonts w:hint="eastAsia"/>
                <w:b/>
                <w:spacing w:val="-36"/>
                <w:sz w:val="26"/>
                <w:szCs w:val="26"/>
              </w:rPr>
              <w:t>其他</w:t>
            </w:r>
          </w:p>
        </w:tc>
        <w:tc>
          <w:tcPr>
            <w:tcW w:w="836" w:type="dxa"/>
          </w:tcPr>
          <w:p w14:paraId="11EFC628" w14:textId="77777777" w:rsidR="0081565A"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19</w:t>
            </w:r>
          </w:p>
        </w:tc>
        <w:tc>
          <w:tcPr>
            <w:tcW w:w="836" w:type="dxa"/>
          </w:tcPr>
          <w:p w14:paraId="36919930" w14:textId="77777777" w:rsidR="0081565A"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84</w:t>
            </w:r>
          </w:p>
        </w:tc>
        <w:tc>
          <w:tcPr>
            <w:tcW w:w="836" w:type="dxa"/>
          </w:tcPr>
          <w:p w14:paraId="0AAEAA2C" w14:textId="77777777" w:rsidR="0081565A"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2</w:t>
            </w:r>
          </w:p>
        </w:tc>
        <w:tc>
          <w:tcPr>
            <w:tcW w:w="837" w:type="dxa"/>
          </w:tcPr>
          <w:p w14:paraId="69C30464" w14:textId="77777777" w:rsidR="0081565A"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1</w:t>
            </w:r>
          </w:p>
        </w:tc>
        <w:tc>
          <w:tcPr>
            <w:tcW w:w="976" w:type="dxa"/>
          </w:tcPr>
          <w:p w14:paraId="798C692F" w14:textId="77777777" w:rsidR="0081565A"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0</w:t>
            </w:r>
          </w:p>
        </w:tc>
        <w:tc>
          <w:tcPr>
            <w:tcW w:w="886" w:type="dxa"/>
          </w:tcPr>
          <w:p w14:paraId="1AAC2FC1" w14:textId="77777777" w:rsidR="0081565A"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106</w:t>
            </w:r>
          </w:p>
        </w:tc>
      </w:tr>
      <w:tr w:rsidR="00E57410" w14:paraId="0D2957E4" w14:textId="77777777" w:rsidTr="00E57410">
        <w:tc>
          <w:tcPr>
            <w:tcW w:w="1596" w:type="dxa"/>
            <w:shd w:val="clear" w:color="auto" w:fill="FFFFCC"/>
          </w:tcPr>
          <w:p w14:paraId="4AB6FA63" w14:textId="77777777" w:rsidR="000B68DB" w:rsidRDefault="000B68DB" w:rsidP="00097531">
            <w:pPr>
              <w:pStyle w:val="42"/>
              <w:spacing w:line="340" w:lineRule="exact"/>
              <w:ind w:leftChars="-26" w:left="-74" w:rightChars="-14" w:right="-48" w:hangingChars="6" w:hanging="14"/>
              <w:rPr>
                <w:b/>
                <w:spacing w:val="-26"/>
                <w:sz w:val="26"/>
                <w:szCs w:val="26"/>
              </w:rPr>
            </w:pPr>
            <w:r>
              <w:rPr>
                <w:rFonts w:hint="eastAsia"/>
                <w:b/>
                <w:spacing w:val="-26"/>
                <w:sz w:val="26"/>
                <w:szCs w:val="26"/>
              </w:rPr>
              <w:t>合計</w:t>
            </w:r>
          </w:p>
        </w:tc>
        <w:tc>
          <w:tcPr>
            <w:tcW w:w="836" w:type="dxa"/>
          </w:tcPr>
          <w:p w14:paraId="68B07391" w14:textId="77777777" w:rsidR="000B68DB" w:rsidRPr="006454EF"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24,665</w:t>
            </w:r>
          </w:p>
        </w:tc>
        <w:tc>
          <w:tcPr>
            <w:tcW w:w="836" w:type="dxa"/>
          </w:tcPr>
          <w:p w14:paraId="544E6614" w14:textId="77777777" w:rsidR="000B68DB" w:rsidRPr="006454EF"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24,260</w:t>
            </w:r>
          </w:p>
        </w:tc>
        <w:tc>
          <w:tcPr>
            <w:tcW w:w="836" w:type="dxa"/>
          </w:tcPr>
          <w:p w14:paraId="5EAEF663" w14:textId="77777777" w:rsidR="000B68DB" w:rsidRPr="006454EF"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2,384</w:t>
            </w:r>
          </w:p>
        </w:tc>
        <w:tc>
          <w:tcPr>
            <w:tcW w:w="837" w:type="dxa"/>
          </w:tcPr>
          <w:p w14:paraId="792F2E18" w14:textId="77777777" w:rsidR="000B68DB" w:rsidRPr="006454EF"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889</w:t>
            </w:r>
          </w:p>
        </w:tc>
        <w:tc>
          <w:tcPr>
            <w:tcW w:w="976" w:type="dxa"/>
          </w:tcPr>
          <w:p w14:paraId="220851C5" w14:textId="77777777" w:rsidR="000B68DB" w:rsidRPr="006454EF"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1</w:t>
            </w:r>
          </w:p>
        </w:tc>
        <w:tc>
          <w:tcPr>
            <w:tcW w:w="886" w:type="dxa"/>
          </w:tcPr>
          <w:p w14:paraId="3435C091" w14:textId="77777777" w:rsidR="000B68DB" w:rsidRPr="006454EF" w:rsidRDefault="0081565A" w:rsidP="00097531">
            <w:pPr>
              <w:pStyle w:val="42"/>
              <w:spacing w:line="340" w:lineRule="exact"/>
              <w:ind w:leftChars="-23" w:left="3" w:rightChars="-18" w:right="-61" w:hangingChars="32" w:hanging="81"/>
              <w:jc w:val="right"/>
              <w:rPr>
                <w:rFonts w:ascii="Times New Roman"/>
                <w:spacing w:val="-14"/>
                <w:sz w:val="26"/>
                <w:szCs w:val="26"/>
              </w:rPr>
            </w:pPr>
            <w:r>
              <w:rPr>
                <w:rFonts w:ascii="Times New Roman" w:hint="eastAsia"/>
                <w:spacing w:val="-14"/>
                <w:sz w:val="26"/>
                <w:szCs w:val="26"/>
              </w:rPr>
              <w:t>52,199</w:t>
            </w:r>
          </w:p>
        </w:tc>
      </w:tr>
    </w:tbl>
    <w:p w14:paraId="061D77CF" w14:textId="77777777" w:rsidR="0014201C" w:rsidRPr="00B837B4" w:rsidRDefault="00B837B4" w:rsidP="001D40D7">
      <w:pPr>
        <w:pStyle w:val="42"/>
        <w:spacing w:afterLines="50" w:after="228" w:line="320" w:lineRule="exact"/>
        <w:ind w:left="1701" w:firstLineChars="126" w:firstLine="328"/>
        <w:rPr>
          <w:sz w:val="24"/>
          <w:szCs w:val="24"/>
        </w:rPr>
      </w:pPr>
      <w:r w:rsidRPr="00B837B4">
        <w:rPr>
          <w:rFonts w:hint="eastAsia"/>
          <w:sz w:val="24"/>
          <w:szCs w:val="24"/>
        </w:rPr>
        <w:t>資料來源：整理自內政部移民署網站公布之統計資料。</w:t>
      </w:r>
    </w:p>
    <w:p w14:paraId="3389F998" w14:textId="18C4D279" w:rsidR="00284144" w:rsidRPr="000271F6" w:rsidRDefault="000271F6" w:rsidP="00F84084">
      <w:pPr>
        <w:pStyle w:val="5"/>
        <w:kinsoku w:val="0"/>
        <w:ind w:left="2042" w:hanging="851"/>
        <w:rPr>
          <w:rFonts w:ascii="Times New Roman" w:hAnsi="Times New Roman"/>
        </w:rPr>
      </w:pPr>
      <w:r w:rsidRPr="00E83FF4">
        <w:rPr>
          <w:rFonts w:ascii="Times New Roman" w:hAnsi="Times New Roman" w:hint="eastAsia"/>
          <w:spacing w:val="-2"/>
        </w:rPr>
        <w:t>另</w:t>
      </w:r>
      <w:r w:rsidRPr="00E83FF4">
        <w:rPr>
          <w:rFonts w:ascii="Times New Roman" w:hAnsi="Times New Roman"/>
          <w:spacing w:val="-2"/>
        </w:rPr>
        <w:t>勞動部曾於</w:t>
      </w:r>
      <w:r w:rsidRPr="00E83FF4">
        <w:rPr>
          <w:rFonts w:ascii="Times New Roman" w:hAnsi="Times New Roman"/>
          <w:spacing w:val="-2"/>
        </w:rPr>
        <w:t>105</w:t>
      </w:r>
      <w:r w:rsidRPr="00E83FF4">
        <w:rPr>
          <w:rFonts w:ascii="Times New Roman" w:hAnsi="Times New Roman"/>
          <w:spacing w:val="-2"/>
        </w:rPr>
        <w:t>年委託</w:t>
      </w:r>
      <w:r w:rsidRPr="00E83FF4">
        <w:rPr>
          <w:rFonts w:ascii="Times New Roman" w:hAnsi="Times New Roman"/>
          <w:color w:val="000000"/>
          <w:spacing w:val="-2"/>
          <w:szCs w:val="32"/>
        </w:rPr>
        <w:t>辦理「防制外籍勞工</w:t>
      </w:r>
      <w:r w:rsidRPr="000271F6">
        <w:rPr>
          <w:rFonts w:ascii="Times New Roman" w:hAnsi="Times New Roman"/>
          <w:color w:val="000000"/>
          <w:szCs w:val="32"/>
        </w:rPr>
        <w:t>發</w:t>
      </w:r>
      <w:r w:rsidRPr="00E83FF4">
        <w:rPr>
          <w:rFonts w:ascii="Times New Roman" w:hAnsi="Times New Roman"/>
          <w:color w:val="000000"/>
          <w:spacing w:val="-4"/>
          <w:szCs w:val="32"/>
        </w:rPr>
        <w:t>生行蹤不明對策」研究計畫，主要因素為金錢</w:t>
      </w:r>
      <w:r w:rsidRPr="000271F6">
        <w:rPr>
          <w:rFonts w:ascii="Times New Roman" w:hAnsi="Times New Roman"/>
          <w:color w:val="000000"/>
          <w:spacing w:val="-6"/>
          <w:szCs w:val="32"/>
        </w:rPr>
        <w:t>因素占</w:t>
      </w:r>
      <w:r w:rsidRPr="000271F6">
        <w:rPr>
          <w:rFonts w:ascii="Times New Roman" w:hAnsi="Times New Roman"/>
          <w:color w:val="000000"/>
          <w:spacing w:val="-6"/>
          <w:szCs w:val="32"/>
        </w:rPr>
        <w:t>28.9%</w:t>
      </w:r>
      <w:r w:rsidRPr="000271F6">
        <w:rPr>
          <w:rFonts w:ascii="Times New Roman" w:hAnsi="Times New Roman"/>
          <w:color w:val="000000"/>
          <w:spacing w:val="-6"/>
          <w:szCs w:val="32"/>
        </w:rPr>
        <w:t>、雇主因素占</w:t>
      </w:r>
      <w:r w:rsidRPr="000271F6">
        <w:rPr>
          <w:rFonts w:ascii="Times New Roman" w:hAnsi="Times New Roman"/>
          <w:color w:val="000000"/>
          <w:spacing w:val="-6"/>
          <w:szCs w:val="32"/>
        </w:rPr>
        <w:t>27.5%</w:t>
      </w:r>
      <w:r w:rsidRPr="000271F6">
        <w:rPr>
          <w:rFonts w:ascii="Times New Roman" w:hAnsi="Times New Roman"/>
          <w:color w:val="000000"/>
          <w:spacing w:val="-6"/>
          <w:szCs w:val="32"/>
        </w:rPr>
        <w:t>及工作量</w:t>
      </w:r>
      <w:r w:rsidRPr="000271F6">
        <w:rPr>
          <w:rFonts w:ascii="Times New Roman" w:hAnsi="Times New Roman"/>
          <w:color w:val="000000"/>
          <w:szCs w:val="32"/>
        </w:rPr>
        <w:t>占</w:t>
      </w:r>
      <w:r w:rsidRPr="000271F6">
        <w:rPr>
          <w:rFonts w:ascii="Times New Roman" w:hAnsi="Times New Roman"/>
          <w:color w:val="000000"/>
          <w:szCs w:val="32"/>
        </w:rPr>
        <w:t>20.5%</w:t>
      </w:r>
      <w:r w:rsidRPr="000271F6">
        <w:rPr>
          <w:rFonts w:ascii="Times New Roman" w:hAnsi="Times New Roman" w:hint="eastAsia"/>
          <w:color w:val="000000"/>
          <w:szCs w:val="32"/>
        </w:rPr>
        <w:t>；</w:t>
      </w:r>
      <w:r>
        <w:rPr>
          <w:rFonts w:ascii="Times New Roman" w:hAnsi="Times New Roman" w:hint="eastAsia"/>
          <w:color w:val="000000"/>
          <w:szCs w:val="32"/>
        </w:rPr>
        <w:t>而</w:t>
      </w:r>
      <w:r w:rsidRPr="000271F6">
        <w:rPr>
          <w:rFonts w:ascii="Times New Roman" w:hAnsi="Times New Roman"/>
          <w:color w:val="000000"/>
          <w:szCs w:val="32"/>
        </w:rPr>
        <w:t>分析外籍漁工部分，雇主因素占</w:t>
      </w:r>
      <w:r w:rsidRPr="000271F6">
        <w:rPr>
          <w:rFonts w:ascii="Times New Roman" w:hAnsi="Times New Roman"/>
          <w:color w:val="000000"/>
          <w:szCs w:val="32"/>
        </w:rPr>
        <w:t>4</w:t>
      </w:r>
      <w:r w:rsidRPr="000271F6">
        <w:rPr>
          <w:rFonts w:ascii="Times New Roman" w:hAnsi="Times New Roman"/>
          <w:color w:val="000000"/>
          <w:spacing w:val="6"/>
          <w:szCs w:val="32"/>
        </w:rPr>
        <w:t>2.1%</w:t>
      </w:r>
      <w:r w:rsidRPr="000271F6">
        <w:rPr>
          <w:rFonts w:ascii="Times New Roman" w:hAnsi="Times New Roman"/>
          <w:color w:val="000000"/>
          <w:spacing w:val="6"/>
          <w:szCs w:val="32"/>
        </w:rPr>
        <w:t>、金錢因素占</w:t>
      </w:r>
      <w:r w:rsidRPr="000271F6">
        <w:rPr>
          <w:rFonts w:ascii="Times New Roman" w:hAnsi="Times New Roman"/>
          <w:color w:val="000000"/>
          <w:spacing w:val="6"/>
          <w:szCs w:val="32"/>
        </w:rPr>
        <w:t>26.3%</w:t>
      </w:r>
      <w:r w:rsidRPr="000271F6">
        <w:rPr>
          <w:rFonts w:ascii="Times New Roman" w:hAnsi="Times New Roman"/>
          <w:color w:val="000000"/>
          <w:spacing w:val="6"/>
          <w:szCs w:val="32"/>
        </w:rPr>
        <w:t>、工作量占</w:t>
      </w:r>
      <w:r w:rsidRPr="000271F6">
        <w:rPr>
          <w:rFonts w:ascii="Times New Roman" w:hAnsi="Times New Roman"/>
          <w:color w:val="000000"/>
          <w:spacing w:val="6"/>
          <w:szCs w:val="32"/>
        </w:rPr>
        <w:t>15.8%</w:t>
      </w:r>
      <w:r w:rsidRPr="000271F6">
        <w:rPr>
          <w:rFonts w:ascii="Times New Roman" w:hAnsi="Times New Roman"/>
          <w:color w:val="000000"/>
          <w:spacing w:val="6"/>
          <w:szCs w:val="32"/>
        </w:rPr>
        <w:t>與環</w:t>
      </w:r>
      <w:r w:rsidRPr="002E59BE">
        <w:rPr>
          <w:rFonts w:ascii="Times New Roman" w:hAnsi="Times New Roman"/>
          <w:color w:val="000000"/>
          <w:spacing w:val="4"/>
          <w:szCs w:val="32"/>
        </w:rPr>
        <w:t>境因素占</w:t>
      </w:r>
      <w:r w:rsidRPr="002E59BE">
        <w:rPr>
          <w:rFonts w:ascii="Times New Roman" w:hAnsi="Times New Roman"/>
          <w:color w:val="000000"/>
          <w:spacing w:val="4"/>
          <w:szCs w:val="32"/>
        </w:rPr>
        <w:t>15.8%</w:t>
      </w:r>
      <w:r w:rsidR="009C7124">
        <w:rPr>
          <w:rFonts w:ascii="Times New Roman" w:hAnsi="Times New Roman" w:hint="eastAsia"/>
          <w:color w:val="000000"/>
          <w:spacing w:val="4"/>
          <w:szCs w:val="32"/>
        </w:rPr>
        <w:t>。</w:t>
      </w:r>
      <w:r w:rsidRPr="002E59BE">
        <w:rPr>
          <w:rFonts w:ascii="Times New Roman" w:hAnsi="Times New Roman" w:hint="eastAsia"/>
          <w:spacing w:val="4"/>
        </w:rPr>
        <w:t>惟</w:t>
      </w:r>
      <w:r w:rsidR="009C7124">
        <w:rPr>
          <w:rFonts w:ascii="Times New Roman" w:hAnsi="Times New Roman" w:hint="eastAsia"/>
          <w:spacing w:val="4"/>
        </w:rPr>
        <w:t>該部</w:t>
      </w:r>
      <w:r w:rsidRPr="002E59BE">
        <w:rPr>
          <w:rFonts w:ascii="Times New Roman" w:hAnsi="Times New Roman" w:hint="eastAsia"/>
          <w:spacing w:val="4"/>
        </w:rPr>
        <w:t>對於外籍漁工行蹤不明發生率</w:t>
      </w:r>
      <w:r w:rsidRPr="000271F6">
        <w:rPr>
          <w:rFonts w:ascii="Times New Roman" w:hAnsi="Times New Roman" w:hint="eastAsia"/>
        </w:rPr>
        <w:t>明顯高於其他</w:t>
      </w:r>
      <w:r w:rsidR="00253F64">
        <w:rPr>
          <w:rFonts w:ascii="Times New Roman" w:hAnsi="Times New Roman" w:hint="eastAsia"/>
        </w:rPr>
        <w:t>行</w:t>
      </w:r>
      <w:r w:rsidRPr="000271F6">
        <w:rPr>
          <w:rFonts w:ascii="Times New Roman" w:hAnsi="Times New Roman" w:hint="eastAsia"/>
          <w:spacing w:val="-4"/>
        </w:rPr>
        <w:t>業別移工之原因，</w:t>
      </w:r>
      <w:r w:rsidR="00055F62">
        <w:rPr>
          <w:rFonts w:ascii="Times New Roman" w:hAnsi="Times New Roman" w:hint="eastAsia"/>
          <w:spacing w:val="-4"/>
        </w:rPr>
        <w:t>並</w:t>
      </w:r>
      <w:r w:rsidRPr="000271F6">
        <w:rPr>
          <w:rFonts w:ascii="Times New Roman" w:hAnsi="Times New Roman" w:hint="eastAsia"/>
          <w:spacing w:val="-4"/>
        </w:rPr>
        <w:t>未進行分析研究。</w:t>
      </w:r>
    </w:p>
    <w:p w14:paraId="4F391B4D" w14:textId="77777777" w:rsidR="00E22F53" w:rsidRPr="00703D70" w:rsidRDefault="00E22F53" w:rsidP="002B02EB">
      <w:pPr>
        <w:pStyle w:val="3"/>
        <w:rPr>
          <w:b/>
        </w:rPr>
      </w:pPr>
      <w:bookmarkStart w:id="190" w:name="_Toc70494106"/>
      <w:r w:rsidRPr="00703D70">
        <w:rPr>
          <w:rFonts w:hint="eastAsia"/>
          <w:b/>
        </w:rPr>
        <w:t>境外聘僱部分</w:t>
      </w:r>
      <w:bookmarkEnd w:id="187"/>
      <w:bookmarkEnd w:id="190"/>
    </w:p>
    <w:p w14:paraId="5CD94611" w14:textId="35CF3D94" w:rsidR="003B3C07" w:rsidRPr="00703D70" w:rsidRDefault="00703D70" w:rsidP="00317053">
      <w:pPr>
        <w:pStyle w:val="4"/>
        <w:rPr>
          <w:b/>
        </w:rPr>
      </w:pPr>
      <w:bookmarkStart w:id="191" w:name="_Toc70494107"/>
      <w:r w:rsidRPr="00703D70">
        <w:rPr>
          <w:rFonts w:ascii="Times New Roman" w:hAnsi="Times New Roman"/>
          <w:b/>
          <w:spacing w:val="10"/>
        </w:rPr>
        <w:t>境外</w:t>
      </w:r>
      <w:r w:rsidR="000F288F">
        <w:rPr>
          <w:rFonts w:ascii="Times New Roman" w:hAnsi="Times New Roman" w:hint="eastAsia"/>
          <w:b/>
          <w:spacing w:val="10"/>
        </w:rPr>
        <w:t>聘僱</w:t>
      </w:r>
      <w:r w:rsidRPr="00703D70">
        <w:rPr>
          <w:rFonts w:ascii="Times New Roman" w:hAnsi="Times New Roman"/>
          <w:b/>
          <w:spacing w:val="10"/>
        </w:rPr>
        <w:t>外籍</w:t>
      </w:r>
      <w:r w:rsidR="000F288F">
        <w:rPr>
          <w:rFonts w:ascii="Times New Roman" w:hAnsi="Times New Roman" w:hint="eastAsia"/>
          <w:b/>
          <w:spacing w:val="10"/>
        </w:rPr>
        <w:t>漁工</w:t>
      </w:r>
      <w:r w:rsidR="0074029A">
        <w:rPr>
          <w:rFonts w:ascii="Times New Roman" w:hAnsi="Times New Roman" w:hint="eastAsia"/>
          <w:b/>
          <w:spacing w:val="10"/>
        </w:rPr>
        <w:t>的</w:t>
      </w:r>
      <w:r w:rsidR="00D374F9" w:rsidRPr="00703D70">
        <w:rPr>
          <w:rFonts w:hint="eastAsia"/>
          <w:b/>
        </w:rPr>
        <w:t>漁船數</w:t>
      </w:r>
      <w:bookmarkEnd w:id="191"/>
    </w:p>
    <w:p w14:paraId="1661E600" w14:textId="319F2FC0" w:rsidR="000B4BC2" w:rsidRDefault="000B4BC2" w:rsidP="000B4BC2">
      <w:pPr>
        <w:pStyle w:val="42"/>
        <w:kinsoku w:val="0"/>
        <w:ind w:left="1701" w:firstLine="720"/>
        <w:rPr>
          <w:rFonts w:ascii="Times New Roman"/>
          <w:spacing w:val="10"/>
        </w:rPr>
      </w:pPr>
      <w:r w:rsidRPr="000B4BC2">
        <w:rPr>
          <w:rFonts w:ascii="Times New Roman" w:hint="eastAsia"/>
          <w:spacing w:val="10"/>
        </w:rPr>
        <w:t>農委會許可從事遠洋漁業之漁船</w:t>
      </w:r>
      <w:r>
        <w:rPr>
          <w:rFonts w:ascii="Times New Roman" w:hint="eastAsia"/>
          <w:spacing w:val="10"/>
        </w:rPr>
        <w:t>，經審核</w:t>
      </w:r>
      <w:r w:rsidRPr="000B4BC2">
        <w:rPr>
          <w:rFonts w:ascii="Times New Roman" w:hint="eastAsia"/>
          <w:spacing w:val="10"/>
        </w:rPr>
        <w:t>符</w:t>
      </w:r>
      <w:r w:rsidRPr="000B4BC2">
        <w:rPr>
          <w:rFonts w:ascii="Times New Roman" w:hint="eastAsia"/>
          <w:spacing w:val="4"/>
        </w:rPr>
        <w:t>合相關條件</w:t>
      </w:r>
      <w:r w:rsidRPr="000B4BC2">
        <w:rPr>
          <w:rStyle w:val="aff2"/>
          <w:rFonts w:ascii="Times New Roman"/>
          <w:spacing w:val="4"/>
        </w:rPr>
        <w:footnoteReference w:id="5"/>
      </w:r>
      <w:r w:rsidRPr="000B4BC2">
        <w:rPr>
          <w:rFonts w:ascii="Times New Roman" w:hint="eastAsia"/>
          <w:spacing w:val="4"/>
        </w:rPr>
        <w:t>，經營者得</w:t>
      </w:r>
      <w:r w:rsidRPr="000B4BC2">
        <w:rPr>
          <w:rFonts w:hint="eastAsia"/>
          <w:spacing w:val="4"/>
        </w:rPr>
        <w:t>在境外</w:t>
      </w:r>
      <w:r w:rsidR="00384C63">
        <w:rPr>
          <w:rFonts w:hint="eastAsia"/>
          <w:spacing w:val="4"/>
        </w:rPr>
        <w:t>聘僱外籍漁工</w:t>
      </w:r>
      <w:r>
        <w:rPr>
          <w:rFonts w:hint="eastAsia"/>
        </w:rPr>
        <w:t>。</w:t>
      </w:r>
      <w:r w:rsidRPr="00384C63">
        <w:rPr>
          <w:rFonts w:ascii="Times New Roman" w:hint="eastAsia"/>
          <w:spacing w:val="-6"/>
        </w:rPr>
        <w:t>至於</w:t>
      </w:r>
      <w:r w:rsidRPr="00384C63">
        <w:rPr>
          <w:rFonts w:ascii="Times New Roman"/>
          <w:spacing w:val="-6"/>
        </w:rPr>
        <w:tab/>
        <w:t>100</w:t>
      </w:r>
      <w:r w:rsidRPr="00384C63">
        <w:rPr>
          <w:rFonts w:ascii="Times New Roman"/>
          <w:spacing w:val="-6"/>
        </w:rPr>
        <w:t>年至</w:t>
      </w:r>
      <w:r w:rsidRPr="00384C63">
        <w:rPr>
          <w:rFonts w:ascii="Times New Roman"/>
          <w:spacing w:val="-6"/>
        </w:rPr>
        <w:t>109</w:t>
      </w:r>
      <w:r w:rsidRPr="00384C63">
        <w:rPr>
          <w:rFonts w:ascii="Times New Roman"/>
          <w:spacing w:val="-6"/>
        </w:rPr>
        <w:t>年</w:t>
      </w:r>
      <w:r w:rsidRPr="00384C63">
        <w:rPr>
          <w:rFonts w:ascii="Times New Roman" w:hint="eastAsia"/>
          <w:spacing w:val="-6"/>
        </w:rPr>
        <w:t>每年我國</w:t>
      </w:r>
      <w:r w:rsidR="000F28BA">
        <w:rPr>
          <w:rFonts w:ascii="Times New Roman" w:hint="eastAsia"/>
          <w:spacing w:val="-6"/>
        </w:rPr>
        <w:t>得</w:t>
      </w:r>
      <w:r w:rsidR="00C91ADC">
        <w:rPr>
          <w:rFonts w:ascii="Times New Roman" w:hint="eastAsia"/>
          <w:spacing w:val="-6"/>
        </w:rPr>
        <w:t>在</w:t>
      </w:r>
      <w:r w:rsidR="000F28BA">
        <w:rPr>
          <w:rFonts w:ascii="Times New Roman" w:hint="eastAsia"/>
          <w:spacing w:val="-6"/>
        </w:rPr>
        <w:t>境外</w:t>
      </w:r>
      <w:r w:rsidR="00C91ADC">
        <w:rPr>
          <w:rFonts w:ascii="Times New Roman" w:hint="eastAsia"/>
          <w:spacing w:val="-6"/>
        </w:rPr>
        <w:t>聘僱</w:t>
      </w:r>
      <w:r w:rsidR="000F28BA">
        <w:rPr>
          <w:rFonts w:ascii="Times New Roman" w:hint="eastAsia"/>
          <w:spacing w:val="-6"/>
        </w:rPr>
        <w:t>漁工</w:t>
      </w:r>
      <w:r w:rsidR="00384C63" w:rsidRPr="00384C63">
        <w:rPr>
          <w:rFonts w:ascii="Times New Roman" w:hint="eastAsia"/>
          <w:spacing w:val="-6"/>
        </w:rPr>
        <w:t>的</w:t>
      </w:r>
      <w:r w:rsidR="00C91ADC">
        <w:rPr>
          <w:rFonts w:ascii="Times New Roman" w:hint="eastAsia"/>
          <w:spacing w:val="-6"/>
        </w:rPr>
        <w:t>遠洋</w:t>
      </w:r>
      <w:r w:rsidRPr="00384C63">
        <w:rPr>
          <w:rFonts w:ascii="Times New Roman"/>
          <w:spacing w:val="-6"/>
        </w:rPr>
        <w:t>漁船數</w:t>
      </w:r>
      <w:r>
        <w:rPr>
          <w:rFonts w:ascii="Times New Roman" w:hint="eastAsia"/>
        </w:rPr>
        <w:t>詳見下表</w:t>
      </w:r>
      <w:r w:rsidR="004D1855">
        <w:rPr>
          <w:rFonts w:ascii="Times New Roman" w:hint="eastAsia"/>
        </w:rPr>
        <w:t>6</w:t>
      </w:r>
      <w:r>
        <w:rPr>
          <w:rFonts w:ascii="Times New Roman" w:hint="eastAsia"/>
        </w:rPr>
        <w:t>。</w:t>
      </w:r>
    </w:p>
    <w:p w14:paraId="44C15016" w14:textId="3038E575" w:rsidR="004D193F" w:rsidRPr="00602DD1" w:rsidRDefault="00602DD1" w:rsidP="00C91ADC">
      <w:pPr>
        <w:pStyle w:val="a4"/>
        <w:spacing w:before="120" w:after="0"/>
        <w:ind w:left="482" w:firstLine="1240"/>
        <w:jc w:val="center"/>
        <w:rPr>
          <w:rFonts w:ascii="Times New Roman" w:hAnsi="Times New Roman"/>
          <w:b/>
          <w:noProof/>
        </w:rPr>
      </w:pPr>
      <w:r w:rsidRPr="00602DD1">
        <w:rPr>
          <w:rFonts w:ascii="Times New Roman" w:hAnsi="Times New Roman"/>
          <w:b/>
        </w:rPr>
        <w:t>100</w:t>
      </w:r>
      <w:r w:rsidRPr="00602DD1">
        <w:rPr>
          <w:rFonts w:ascii="Times New Roman" w:hAnsi="Times New Roman"/>
          <w:b/>
        </w:rPr>
        <w:t>年至</w:t>
      </w:r>
      <w:r w:rsidRPr="00602DD1">
        <w:rPr>
          <w:rFonts w:ascii="Times New Roman" w:hAnsi="Times New Roman"/>
          <w:b/>
        </w:rPr>
        <w:t>109</w:t>
      </w:r>
      <w:r w:rsidRPr="00602DD1">
        <w:rPr>
          <w:rFonts w:ascii="Times New Roman" w:hAnsi="Times New Roman"/>
          <w:b/>
        </w:rPr>
        <w:t>年我國</w:t>
      </w:r>
      <w:r w:rsidR="000F28BA">
        <w:rPr>
          <w:rFonts w:ascii="Times New Roman" w:hAnsi="Times New Roman" w:hint="eastAsia"/>
          <w:b/>
        </w:rPr>
        <w:t>得</w:t>
      </w:r>
      <w:r w:rsidR="00C91ADC">
        <w:rPr>
          <w:rFonts w:ascii="Times New Roman" w:hAnsi="Times New Roman" w:hint="eastAsia"/>
          <w:b/>
        </w:rPr>
        <w:t>在</w:t>
      </w:r>
      <w:r w:rsidR="000F28BA">
        <w:rPr>
          <w:rFonts w:ascii="Times New Roman" w:hAnsi="Times New Roman" w:hint="eastAsia"/>
          <w:b/>
        </w:rPr>
        <w:t>境外</w:t>
      </w:r>
      <w:r w:rsidR="00C91ADC">
        <w:rPr>
          <w:rFonts w:ascii="Times New Roman" w:hAnsi="Times New Roman" w:hint="eastAsia"/>
          <w:b/>
        </w:rPr>
        <w:t>聘僱外籍</w:t>
      </w:r>
      <w:r w:rsidR="000F28BA">
        <w:rPr>
          <w:rFonts w:ascii="Times New Roman" w:hAnsi="Times New Roman" w:hint="eastAsia"/>
          <w:b/>
        </w:rPr>
        <w:t>漁工</w:t>
      </w:r>
      <w:r w:rsidRPr="00602DD1">
        <w:rPr>
          <w:rFonts w:ascii="Times New Roman" w:hAnsi="Times New Roman"/>
          <w:b/>
        </w:rPr>
        <w:t>之漁船數</w:t>
      </w:r>
    </w:p>
    <w:p w14:paraId="472A3DC6" w14:textId="77777777" w:rsidR="00602DD1" w:rsidRPr="00602DD1" w:rsidRDefault="00602DD1" w:rsidP="00602DD1">
      <w:pPr>
        <w:pStyle w:val="32"/>
        <w:spacing w:line="320" w:lineRule="exact"/>
        <w:ind w:left="1361" w:firstLineChars="110" w:firstLine="286"/>
        <w:jc w:val="right"/>
        <w:rPr>
          <w:noProof/>
          <w:sz w:val="24"/>
          <w:szCs w:val="24"/>
        </w:rPr>
      </w:pPr>
      <w:r w:rsidRPr="00602DD1">
        <w:rPr>
          <w:rFonts w:hint="eastAsia"/>
          <w:noProof/>
          <w:sz w:val="24"/>
          <w:szCs w:val="24"/>
        </w:rPr>
        <w:t>單位：艘</w:t>
      </w:r>
    </w:p>
    <w:tbl>
      <w:tblPr>
        <w:tblW w:w="7026" w:type="dxa"/>
        <w:tblInd w:w="17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12"/>
        <w:gridCol w:w="621"/>
        <w:gridCol w:w="621"/>
        <w:gridCol w:w="622"/>
        <w:gridCol w:w="621"/>
        <w:gridCol w:w="622"/>
        <w:gridCol w:w="621"/>
        <w:gridCol w:w="621"/>
        <w:gridCol w:w="622"/>
        <w:gridCol w:w="621"/>
        <w:gridCol w:w="622"/>
      </w:tblGrid>
      <w:tr w:rsidR="00602DD1" w:rsidRPr="00602DD1" w14:paraId="14A6FD69" w14:textId="77777777" w:rsidTr="00602DD1">
        <w:trPr>
          <w:trHeight w:val="336"/>
        </w:trPr>
        <w:tc>
          <w:tcPr>
            <w:tcW w:w="812" w:type="dxa"/>
            <w:shd w:val="clear" w:color="auto" w:fill="FFFF99"/>
            <w:vAlign w:val="center"/>
            <w:hideMark/>
          </w:tcPr>
          <w:p w14:paraId="3A90B058" w14:textId="77777777" w:rsidR="00602DD1" w:rsidRPr="00602DD1" w:rsidRDefault="00602DD1" w:rsidP="00097531">
            <w:pPr>
              <w:widowControl/>
              <w:overflowPunct/>
              <w:autoSpaceDE/>
              <w:autoSpaceDN/>
              <w:spacing w:line="360" w:lineRule="exact"/>
              <w:jc w:val="center"/>
              <w:rPr>
                <w:rFonts w:hAnsi="標楷體" w:cs="新細明體"/>
                <w:b/>
                <w:bCs/>
                <w:color w:val="000000"/>
                <w:kern w:val="0"/>
                <w:sz w:val="25"/>
                <w:szCs w:val="25"/>
              </w:rPr>
            </w:pPr>
            <w:r w:rsidRPr="00602DD1">
              <w:rPr>
                <w:rFonts w:hAnsi="標楷體" w:cs="新細明體" w:hint="eastAsia"/>
                <w:b/>
                <w:bCs/>
                <w:color w:val="000000"/>
                <w:kern w:val="0"/>
                <w:sz w:val="25"/>
                <w:szCs w:val="25"/>
              </w:rPr>
              <w:t>年別</w:t>
            </w:r>
          </w:p>
        </w:tc>
        <w:tc>
          <w:tcPr>
            <w:tcW w:w="621" w:type="dxa"/>
            <w:shd w:val="clear" w:color="auto" w:fill="FFFF99"/>
            <w:vAlign w:val="center"/>
            <w:hideMark/>
          </w:tcPr>
          <w:p w14:paraId="5BC9EA85" w14:textId="77777777" w:rsidR="00602DD1" w:rsidRPr="00602DD1" w:rsidRDefault="00602DD1" w:rsidP="00097531">
            <w:pPr>
              <w:widowControl/>
              <w:kinsoku w:val="0"/>
              <w:spacing w:line="360" w:lineRule="exact"/>
              <w:jc w:val="center"/>
              <w:rPr>
                <w:rFonts w:ascii="Times New Roman" w:eastAsia="新細明體"/>
                <w:b/>
                <w:bCs/>
                <w:color w:val="000000"/>
                <w:kern w:val="0"/>
                <w:sz w:val="25"/>
                <w:szCs w:val="25"/>
              </w:rPr>
            </w:pPr>
            <w:r w:rsidRPr="00602DD1">
              <w:rPr>
                <w:rFonts w:ascii="Times New Roman" w:eastAsia="新細明體"/>
                <w:b/>
                <w:bCs/>
                <w:color w:val="000000"/>
                <w:kern w:val="0"/>
                <w:sz w:val="25"/>
                <w:szCs w:val="25"/>
              </w:rPr>
              <w:t>100</w:t>
            </w:r>
          </w:p>
        </w:tc>
        <w:tc>
          <w:tcPr>
            <w:tcW w:w="621" w:type="dxa"/>
            <w:shd w:val="clear" w:color="auto" w:fill="FFFF99"/>
            <w:vAlign w:val="center"/>
            <w:hideMark/>
          </w:tcPr>
          <w:p w14:paraId="6C36E640" w14:textId="77777777" w:rsidR="00602DD1" w:rsidRPr="00602DD1" w:rsidRDefault="00602DD1" w:rsidP="00097531">
            <w:pPr>
              <w:widowControl/>
              <w:kinsoku w:val="0"/>
              <w:spacing w:line="360" w:lineRule="exact"/>
              <w:jc w:val="center"/>
              <w:rPr>
                <w:rFonts w:ascii="Times New Roman" w:eastAsia="新細明體"/>
                <w:b/>
                <w:bCs/>
                <w:color w:val="000000"/>
                <w:kern w:val="0"/>
                <w:sz w:val="25"/>
                <w:szCs w:val="25"/>
              </w:rPr>
            </w:pPr>
            <w:r w:rsidRPr="00602DD1">
              <w:rPr>
                <w:rFonts w:ascii="Times New Roman" w:eastAsia="新細明體"/>
                <w:b/>
                <w:bCs/>
                <w:color w:val="000000"/>
                <w:kern w:val="0"/>
                <w:sz w:val="25"/>
                <w:szCs w:val="25"/>
              </w:rPr>
              <w:t>101</w:t>
            </w:r>
          </w:p>
        </w:tc>
        <w:tc>
          <w:tcPr>
            <w:tcW w:w="622" w:type="dxa"/>
            <w:shd w:val="clear" w:color="auto" w:fill="FFFF99"/>
            <w:vAlign w:val="center"/>
            <w:hideMark/>
          </w:tcPr>
          <w:p w14:paraId="112C21B6" w14:textId="77777777" w:rsidR="00602DD1" w:rsidRPr="00602DD1" w:rsidRDefault="00602DD1" w:rsidP="00097531">
            <w:pPr>
              <w:widowControl/>
              <w:kinsoku w:val="0"/>
              <w:spacing w:line="360" w:lineRule="exact"/>
              <w:jc w:val="center"/>
              <w:rPr>
                <w:rFonts w:ascii="Times New Roman" w:eastAsia="新細明體"/>
                <w:b/>
                <w:bCs/>
                <w:color w:val="000000"/>
                <w:kern w:val="0"/>
                <w:sz w:val="25"/>
                <w:szCs w:val="25"/>
              </w:rPr>
            </w:pPr>
            <w:r w:rsidRPr="00602DD1">
              <w:rPr>
                <w:rFonts w:ascii="Times New Roman" w:eastAsia="新細明體"/>
                <w:b/>
                <w:bCs/>
                <w:color w:val="000000"/>
                <w:kern w:val="0"/>
                <w:sz w:val="25"/>
                <w:szCs w:val="25"/>
              </w:rPr>
              <w:t>102</w:t>
            </w:r>
          </w:p>
        </w:tc>
        <w:tc>
          <w:tcPr>
            <w:tcW w:w="621" w:type="dxa"/>
            <w:shd w:val="clear" w:color="auto" w:fill="FFFF99"/>
            <w:vAlign w:val="center"/>
            <w:hideMark/>
          </w:tcPr>
          <w:p w14:paraId="6515EB5A" w14:textId="77777777" w:rsidR="00602DD1" w:rsidRPr="00602DD1" w:rsidRDefault="00602DD1" w:rsidP="00097531">
            <w:pPr>
              <w:widowControl/>
              <w:kinsoku w:val="0"/>
              <w:spacing w:line="360" w:lineRule="exact"/>
              <w:jc w:val="center"/>
              <w:rPr>
                <w:rFonts w:ascii="Times New Roman" w:eastAsia="新細明體"/>
                <w:b/>
                <w:bCs/>
                <w:color w:val="000000"/>
                <w:kern w:val="0"/>
                <w:sz w:val="25"/>
                <w:szCs w:val="25"/>
              </w:rPr>
            </w:pPr>
            <w:r w:rsidRPr="00602DD1">
              <w:rPr>
                <w:rFonts w:ascii="Times New Roman" w:eastAsia="新細明體"/>
                <w:b/>
                <w:bCs/>
                <w:color w:val="000000"/>
                <w:kern w:val="0"/>
                <w:sz w:val="25"/>
                <w:szCs w:val="25"/>
              </w:rPr>
              <w:t>103</w:t>
            </w:r>
          </w:p>
        </w:tc>
        <w:tc>
          <w:tcPr>
            <w:tcW w:w="622" w:type="dxa"/>
            <w:shd w:val="clear" w:color="auto" w:fill="FFFF99"/>
            <w:vAlign w:val="center"/>
            <w:hideMark/>
          </w:tcPr>
          <w:p w14:paraId="14F2CA4B" w14:textId="77777777" w:rsidR="00602DD1" w:rsidRPr="00602DD1" w:rsidRDefault="00602DD1" w:rsidP="00097531">
            <w:pPr>
              <w:widowControl/>
              <w:kinsoku w:val="0"/>
              <w:spacing w:line="360" w:lineRule="exact"/>
              <w:jc w:val="center"/>
              <w:rPr>
                <w:rFonts w:ascii="Times New Roman" w:eastAsia="新細明體"/>
                <w:b/>
                <w:bCs/>
                <w:color w:val="000000"/>
                <w:kern w:val="0"/>
                <w:sz w:val="25"/>
                <w:szCs w:val="25"/>
              </w:rPr>
            </w:pPr>
            <w:r w:rsidRPr="00602DD1">
              <w:rPr>
                <w:rFonts w:ascii="Times New Roman" w:eastAsia="新細明體"/>
                <w:b/>
                <w:bCs/>
                <w:color w:val="000000"/>
                <w:kern w:val="0"/>
                <w:sz w:val="25"/>
                <w:szCs w:val="25"/>
              </w:rPr>
              <w:t>104</w:t>
            </w:r>
          </w:p>
        </w:tc>
        <w:tc>
          <w:tcPr>
            <w:tcW w:w="621" w:type="dxa"/>
            <w:shd w:val="clear" w:color="auto" w:fill="FFFF99"/>
            <w:vAlign w:val="center"/>
            <w:hideMark/>
          </w:tcPr>
          <w:p w14:paraId="4147569E" w14:textId="77777777" w:rsidR="00602DD1" w:rsidRPr="00602DD1" w:rsidRDefault="00602DD1" w:rsidP="00097531">
            <w:pPr>
              <w:widowControl/>
              <w:kinsoku w:val="0"/>
              <w:spacing w:line="360" w:lineRule="exact"/>
              <w:jc w:val="center"/>
              <w:rPr>
                <w:rFonts w:ascii="Times New Roman" w:eastAsia="新細明體"/>
                <w:b/>
                <w:bCs/>
                <w:color w:val="000000"/>
                <w:kern w:val="0"/>
                <w:sz w:val="25"/>
                <w:szCs w:val="25"/>
              </w:rPr>
            </w:pPr>
            <w:r w:rsidRPr="00602DD1">
              <w:rPr>
                <w:rFonts w:ascii="Times New Roman" w:eastAsia="新細明體"/>
                <w:b/>
                <w:bCs/>
                <w:color w:val="000000"/>
                <w:kern w:val="0"/>
                <w:sz w:val="25"/>
                <w:szCs w:val="25"/>
              </w:rPr>
              <w:t>105</w:t>
            </w:r>
          </w:p>
        </w:tc>
        <w:tc>
          <w:tcPr>
            <w:tcW w:w="621" w:type="dxa"/>
            <w:shd w:val="clear" w:color="auto" w:fill="FFFF99"/>
            <w:vAlign w:val="center"/>
            <w:hideMark/>
          </w:tcPr>
          <w:p w14:paraId="68D2CE27" w14:textId="77777777" w:rsidR="00602DD1" w:rsidRPr="00602DD1" w:rsidRDefault="00602DD1" w:rsidP="00097531">
            <w:pPr>
              <w:widowControl/>
              <w:kinsoku w:val="0"/>
              <w:spacing w:line="360" w:lineRule="exact"/>
              <w:jc w:val="center"/>
              <w:rPr>
                <w:rFonts w:ascii="Times New Roman" w:eastAsia="新細明體"/>
                <w:b/>
                <w:bCs/>
                <w:color w:val="000000"/>
                <w:kern w:val="0"/>
                <w:sz w:val="25"/>
                <w:szCs w:val="25"/>
              </w:rPr>
            </w:pPr>
            <w:r w:rsidRPr="00602DD1">
              <w:rPr>
                <w:rFonts w:ascii="Times New Roman" w:eastAsia="新細明體"/>
                <w:b/>
                <w:bCs/>
                <w:color w:val="000000"/>
                <w:kern w:val="0"/>
                <w:sz w:val="25"/>
                <w:szCs w:val="25"/>
              </w:rPr>
              <w:t>106</w:t>
            </w:r>
          </w:p>
        </w:tc>
        <w:tc>
          <w:tcPr>
            <w:tcW w:w="622" w:type="dxa"/>
            <w:shd w:val="clear" w:color="auto" w:fill="FFFF99"/>
            <w:vAlign w:val="center"/>
            <w:hideMark/>
          </w:tcPr>
          <w:p w14:paraId="7A3B9770" w14:textId="77777777" w:rsidR="00602DD1" w:rsidRPr="00602DD1" w:rsidRDefault="00602DD1" w:rsidP="00097531">
            <w:pPr>
              <w:widowControl/>
              <w:kinsoku w:val="0"/>
              <w:spacing w:line="360" w:lineRule="exact"/>
              <w:jc w:val="center"/>
              <w:rPr>
                <w:rFonts w:ascii="Times New Roman" w:eastAsia="新細明體"/>
                <w:b/>
                <w:bCs/>
                <w:color w:val="000000"/>
                <w:kern w:val="0"/>
                <w:sz w:val="25"/>
                <w:szCs w:val="25"/>
              </w:rPr>
            </w:pPr>
            <w:r w:rsidRPr="00602DD1">
              <w:rPr>
                <w:rFonts w:ascii="Times New Roman" w:eastAsia="新細明體"/>
                <w:b/>
                <w:bCs/>
                <w:color w:val="000000"/>
                <w:kern w:val="0"/>
                <w:sz w:val="25"/>
                <w:szCs w:val="25"/>
              </w:rPr>
              <w:t>107</w:t>
            </w:r>
          </w:p>
        </w:tc>
        <w:tc>
          <w:tcPr>
            <w:tcW w:w="621" w:type="dxa"/>
            <w:shd w:val="clear" w:color="auto" w:fill="FFFF99"/>
            <w:vAlign w:val="center"/>
            <w:hideMark/>
          </w:tcPr>
          <w:p w14:paraId="5B2DABC2" w14:textId="77777777" w:rsidR="00602DD1" w:rsidRPr="00602DD1" w:rsidRDefault="00602DD1" w:rsidP="00097531">
            <w:pPr>
              <w:widowControl/>
              <w:kinsoku w:val="0"/>
              <w:spacing w:line="360" w:lineRule="exact"/>
              <w:jc w:val="center"/>
              <w:rPr>
                <w:rFonts w:ascii="Times New Roman" w:eastAsia="新細明體"/>
                <w:b/>
                <w:bCs/>
                <w:color w:val="000000"/>
                <w:kern w:val="0"/>
                <w:sz w:val="25"/>
                <w:szCs w:val="25"/>
              </w:rPr>
            </w:pPr>
            <w:r w:rsidRPr="00602DD1">
              <w:rPr>
                <w:rFonts w:ascii="Times New Roman" w:eastAsia="新細明體"/>
                <w:b/>
                <w:bCs/>
                <w:color w:val="000000"/>
                <w:kern w:val="0"/>
                <w:sz w:val="25"/>
                <w:szCs w:val="25"/>
              </w:rPr>
              <w:t>108</w:t>
            </w:r>
          </w:p>
        </w:tc>
        <w:tc>
          <w:tcPr>
            <w:tcW w:w="622" w:type="dxa"/>
            <w:shd w:val="clear" w:color="auto" w:fill="FFFF99"/>
            <w:vAlign w:val="center"/>
            <w:hideMark/>
          </w:tcPr>
          <w:p w14:paraId="022305ED" w14:textId="77777777" w:rsidR="00602DD1" w:rsidRPr="00602DD1" w:rsidRDefault="00602DD1" w:rsidP="00097531">
            <w:pPr>
              <w:widowControl/>
              <w:kinsoku w:val="0"/>
              <w:spacing w:line="360" w:lineRule="exact"/>
              <w:jc w:val="center"/>
              <w:rPr>
                <w:rFonts w:ascii="Times New Roman" w:eastAsia="新細明體"/>
                <w:b/>
                <w:bCs/>
                <w:color w:val="000000"/>
                <w:kern w:val="0"/>
                <w:sz w:val="25"/>
                <w:szCs w:val="25"/>
              </w:rPr>
            </w:pPr>
            <w:r w:rsidRPr="00602DD1">
              <w:rPr>
                <w:rFonts w:ascii="Times New Roman" w:eastAsia="新細明體"/>
                <w:b/>
                <w:bCs/>
                <w:color w:val="000000"/>
                <w:kern w:val="0"/>
                <w:sz w:val="25"/>
                <w:szCs w:val="25"/>
              </w:rPr>
              <w:t>109</w:t>
            </w:r>
          </w:p>
        </w:tc>
      </w:tr>
      <w:tr w:rsidR="00602DD1" w:rsidRPr="00602DD1" w14:paraId="05CD0F35" w14:textId="77777777" w:rsidTr="00602DD1">
        <w:trPr>
          <w:trHeight w:val="336"/>
        </w:trPr>
        <w:tc>
          <w:tcPr>
            <w:tcW w:w="812" w:type="dxa"/>
            <w:shd w:val="clear" w:color="auto" w:fill="auto"/>
            <w:vAlign w:val="center"/>
            <w:hideMark/>
          </w:tcPr>
          <w:p w14:paraId="65547458" w14:textId="77777777" w:rsidR="00602DD1" w:rsidRPr="00602DD1" w:rsidRDefault="00602DD1" w:rsidP="00097531">
            <w:pPr>
              <w:widowControl/>
              <w:overflowPunct/>
              <w:autoSpaceDE/>
              <w:autoSpaceDN/>
              <w:spacing w:line="360" w:lineRule="exact"/>
              <w:rPr>
                <w:rFonts w:ascii="Times New Roman"/>
                <w:color w:val="000000"/>
                <w:spacing w:val="-20"/>
                <w:kern w:val="0"/>
                <w:sz w:val="25"/>
                <w:szCs w:val="25"/>
              </w:rPr>
            </w:pPr>
            <w:r w:rsidRPr="00602DD1">
              <w:rPr>
                <w:rFonts w:ascii="Times New Roman" w:hint="eastAsia"/>
                <w:color w:val="000000"/>
                <w:spacing w:val="-20"/>
                <w:kern w:val="0"/>
                <w:sz w:val="25"/>
                <w:szCs w:val="25"/>
              </w:rPr>
              <w:t>漁船數</w:t>
            </w:r>
          </w:p>
        </w:tc>
        <w:tc>
          <w:tcPr>
            <w:tcW w:w="621" w:type="dxa"/>
            <w:shd w:val="clear" w:color="auto" w:fill="auto"/>
            <w:vAlign w:val="center"/>
            <w:hideMark/>
          </w:tcPr>
          <w:p w14:paraId="74004495" w14:textId="77777777" w:rsidR="00602DD1" w:rsidRPr="00602DD1" w:rsidRDefault="00602DD1" w:rsidP="00097531">
            <w:pPr>
              <w:widowControl/>
              <w:overflowPunct/>
              <w:autoSpaceDE/>
              <w:autoSpaceDN/>
              <w:spacing w:line="360" w:lineRule="exact"/>
              <w:rPr>
                <w:rFonts w:ascii="Times New Roman" w:eastAsia="新細明體"/>
                <w:color w:val="000000"/>
                <w:spacing w:val="-16"/>
                <w:kern w:val="0"/>
                <w:sz w:val="25"/>
                <w:szCs w:val="25"/>
              </w:rPr>
            </w:pPr>
            <w:r w:rsidRPr="00602DD1">
              <w:rPr>
                <w:rFonts w:ascii="Times New Roman" w:eastAsia="新細明體"/>
                <w:color w:val="000000"/>
                <w:spacing w:val="-16"/>
                <w:kern w:val="0"/>
                <w:sz w:val="25"/>
                <w:szCs w:val="25"/>
              </w:rPr>
              <w:t xml:space="preserve">1,202 </w:t>
            </w:r>
          </w:p>
        </w:tc>
        <w:tc>
          <w:tcPr>
            <w:tcW w:w="621" w:type="dxa"/>
            <w:shd w:val="clear" w:color="auto" w:fill="auto"/>
            <w:vAlign w:val="center"/>
            <w:hideMark/>
          </w:tcPr>
          <w:p w14:paraId="4954088E" w14:textId="77777777" w:rsidR="00602DD1" w:rsidRPr="00602DD1" w:rsidRDefault="00602DD1" w:rsidP="00097531">
            <w:pPr>
              <w:widowControl/>
              <w:overflowPunct/>
              <w:autoSpaceDE/>
              <w:autoSpaceDN/>
              <w:spacing w:line="360" w:lineRule="exact"/>
              <w:rPr>
                <w:rFonts w:ascii="Times New Roman" w:eastAsia="新細明體"/>
                <w:color w:val="000000"/>
                <w:spacing w:val="-16"/>
                <w:kern w:val="0"/>
                <w:sz w:val="25"/>
                <w:szCs w:val="25"/>
              </w:rPr>
            </w:pPr>
            <w:r w:rsidRPr="00602DD1">
              <w:rPr>
                <w:rFonts w:ascii="Times New Roman" w:eastAsia="新細明體"/>
                <w:color w:val="000000"/>
                <w:spacing w:val="-16"/>
                <w:kern w:val="0"/>
                <w:sz w:val="25"/>
                <w:szCs w:val="25"/>
              </w:rPr>
              <w:t xml:space="preserve">1,186 </w:t>
            </w:r>
          </w:p>
        </w:tc>
        <w:tc>
          <w:tcPr>
            <w:tcW w:w="622" w:type="dxa"/>
            <w:shd w:val="clear" w:color="auto" w:fill="auto"/>
            <w:vAlign w:val="center"/>
            <w:hideMark/>
          </w:tcPr>
          <w:p w14:paraId="37D91650" w14:textId="77777777" w:rsidR="00602DD1" w:rsidRPr="00602DD1" w:rsidRDefault="00602DD1" w:rsidP="00097531">
            <w:pPr>
              <w:widowControl/>
              <w:overflowPunct/>
              <w:autoSpaceDE/>
              <w:autoSpaceDN/>
              <w:spacing w:line="360" w:lineRule="exact"/>
              <w:rPr>
                <w:rFonts w:ascii="Times New Roman" w:eastAsia="新細明體"/>
                <w:color w:val="000000"/>
                <w:spacing w:val="-16"/>
                <w:kern w:val="0"/>
                <w:sz w:val="25"/>
                <w:szCs w:val="25"/>
              </w:rPr>
            </w:pPr>
            <w:r w:rsidRPr="00602DD1">
              <w:rPr>
                <w:rFonts w:ascii="Times New Roman" w:eastAsia="新細明體"/>
                <w:color w:val="000000"/>
                <w:spacing w:val="-16"/>
                <w:kern w:val="0"/>
                <w:sz w:val="25"/>
                <w:szCs w:val="25"/>
              </w:rPr>
              <w:t xml:space="preserve">1,144 </w:t>
            </w:r>
          </w:p>
        </w:tc>
        <w:tc>
          <w:tcPr>
            <w:tcW w:w="621" w:type="dxa"/>
            <w:shd w:val="clear" w:color="auto" w:fill="auto"/>
            <w:vAlign w:val="center"/>
            <w:hideMark/>
          </w:tcPr>
          <w:p w14:paraId="1E39D607" w14:textId="77777777" w:rsidR="00602DD1" w:rsidRPr="00602DD1" w:rsidRDefault="00602DD1" w:rsidP="00097531">
            <w:pPr>
              <w:widowControl/>
              <w:overflowPunct/>
              <w:autoSpaceDE/>
              <w:autoSpaceDN/>
              <w:spacing w:line="360" w:lineRule="exact"/>
              <w:rPr>
                <w:rFonts w:ascii="Times New Roman" w:eastAsia="新細明體"/>
                <w:color w:val="000000"/>
                <w:spacing w:val="-16"/>
                <w:kern w:val="0"/>
                <w:sz w:val="25"/>
                <w:szCs w:val="25"/>
              </w:rPr>
            </w:pPr>
            <w:r w:rsidRPr="00602DD1">
              <w:rPr>
                <w:rFonts w:ascii="Times New Roman" w:eastAsia="新細明體"/>
                <w:color w:val="000000"/>
                <w:spacing w:val="-16"/>
                <w:kern w:val="0"/>
                <w:sz w:val="25"/>
                <w:szCs w:val="25"/>
              </w:rPr>
              <w:t xml:space="preserve">1,097 </w:t>
            </w:r>
          </w:p>
        </w:tc>
        <w:tc>
          <w:tcPr>
            <w:tcW w:w="622" w:type="dxa"/>
            <w:shd w:val="clear" w:color="auto" w:fill="auto"/>
            <w:vAlign w:val="center"/>
            <w:hideMark/>
          </w:tcPr>
          <w:p w14:paraId="2BD491A7" w14:textId="77777777" w:rsidR="00602DD1" w:rsidRPr="00602DD1" w:rsidRDefault="00602DD1" w:rsidP="00097531">
            <w:pPr>
              <w:widowControl/>
              <w:overflowPunct/>
              <w:autoSpaceDE/>
              <w:autoSpaceDN/>
              <w:spacing w:line="360" w:lineRule="exact"/>
              <w:rPr>
                <w:rFonts w:ascii="Times New Roman" w:eastAsia="新細明體"/>
                <w:color w:val="000000"/>
                <w:spacing w:val="-16"/>
                <w:kern w:val="0"/>
                <w:sz w:val="25"/>
                <w:szCs w:val="25"/>
              </w:rPr>
            </w:pPr>
            <w:r w:rsidRPr="00602DD1">
              <w:rPr>
                <w:rFonts w:ascii="Times New Roman" w:eastAsia="新細明體"/>
                <w:color w:val="000000"/>
                <w:spacing w:val="-16"/>
                <w:kern w:val="0"/>
                <w:sz w:val="25"/>
                <w:szCs w:val="25"/>
              </w:rPr>
              <w:t xml:space="preserve">1,067 </w:t>
            </w:r>
          </w:p>
        </w:tc>
        <w:tc>
          <w:tcPr>
            <w:tcW w:w="621" w:type="dxa"/>
            <w:shd w:val="clear" w:color="auto" w:fill="auto"/>
            <w:vAlign w:val="center"/>
            <w:hideMark/>
          </w:tcPr>
          <w:p w14:paraId="14E4759C" w14:textId="77777777" w:rsidR="00602DD1" w:rsidRPr="00602DD1" w:rsidRDefault="00602DD1" w:rsidP="00097531">
            <w:pPr>
              <w:widowControl/>
              <w:overflowPunct/>
              <w:autoSpaceDE/>
              <w:autoSpaceDN/>
              <w:spacing w:line="360" w:lineRule="exact"/>
              <w:rPr>
                <w:rFonts w:ascii="Times New Roman" w:eastAsia="新細明體"/>
                <w:color w:val="000000"/>
                <w:spacing w:val="-16"/>
                <w:kern w:val="0"/>
                <w:sz w:val="25"/>
                <w:szCs w:val="25"/>
              </w:rPr>
            </w:pPr>
            <w:r w:rsidRPr="00602DD1">
              <w:rPr>
                <w:rFonts w:ascii="Times New Roman" w:eastAsia="新細明體"/>
                <w:color w:val="000000"/>
                <w:spacing w:val="-16"/>
                <w:kern w:val="0"/>
                <w:sz w:val="25"/>
                <w:szCs w:val="25"/>
              </w:rPr>
              <w:t xml:space="preserve">1,109 </w:t>
            </w:r>
          </w:p>
        </w:tc>
        <w:tc>
          <w:tcPr>
            <w:tcW w:w="621" w:type="dxa"/>
            <w:shd w:val="clear" w:color="auto" w:fill="auto"/>
            <w:vAlign w:val="center"/>
            <w:hideMark/>
          </w:tcPr>
          <w:p w14:paraId="1B808F28" w14:textId="77777777" w:rsidR="00602DD1" w:rsidRPr="00602DD1" w:rsidRDefault="00602DD1" w:rsidP="00097531">
            <w:pPr>
              <w:widowControl/>
              <w:overflowPunct/>
              <w:autoSpaceDE/>
              <w:autoSpaceDN/>
              <w:spacing w:line="360" w:lineRule="exact"/>
              <w:rPr>
                <w:rFonts w:ascii="Times New Roman" w:eastAsia="新細明體"/>
                <w:color w:val="000000"/>
                <w:spacing w:val="-16"/>
                <w:kern w:val="0"/>
                <w:sz w:val="25"/>
                <w:szCs w:val="25"/>
              </w:rPr>
            </w:pPr>
            <w:r w:rsidRPr="00602DD1">
              <w:rPr>
                <w:rFonts w:ascii="Times New Roman" w:eastAsia="新細明體"/>
                <w:color w:val="000000"/>
                <w:spacing w:val="-16"/>
                <w:kern w:val="0"/>
                <w:sz w:val="25"/>
                <w:szCs w:val="25"/>
              </w:rPr>
              <w:t xml:space="preserve">1,143 </w:t>
            </w:r>
          </w:p>
        </w:tc>
        <w:tc>
          <w:tcPr>
            <w:tcW w:w="622" w:type="dxa"/>
            <w:shd w:val="clear" w:color="auto" w:fill="auto"/>
            <w:vAlign w:val="center"/>
            <w:hideMark/>
          </w:tcPr>
          <w:p w14:paraId="2E00AED3" w14:textId="77777777" w:rsidR="00602DD1" w:rsidRPr="00602DD1" w:rsidRDefault="00602DD1" w:rsidP="00097531">
            <w:pPr>
              <w:widowControl/>
              <w:overflowPunct/>
              <w:autoSpaceDE/>
              <w:autoSpaceDN/>
              <w:spacing w:line="360" w:lineRule="exact"/>
              <w:rPr>
                <w:rFonts w:ascii="Times New Roman" w:eastAsia="新細明體"/>
                <w:color w:val="000000"/>
                <w:spacing w:val="-16"/>
                <w:kern w:val="0"/>
                <w:sz w:val="25"/>
                <w:szCs w:val="25"/>
              </w:rPr>
            </w:pPr>
            <w:r w:rsidRPr="00602DD1">
              <w:rPr>
                <w:rFonts w:ascii="Times New Roman" w:eastAsia="新細明體"/>
                <w:color w:val="000000"/>
                <w:spacing w:val="-16"/>
                <w:kern w:val="0"/>
                <w:sz w:val="25"/>
                <w:szCs w:val="25"/>
              </w:rPr>
              <w:t xml:space="preserve">1,119 </w:t>
            </w:r>
          </w:p>
        </w:tc>
        <w:tc>
          <w:tcPr>
            <w:tcW w:w="621" w:type="dxa"/>
            <w:shd w:val="clear" w:color="auto" w:fill="auto"/>
            <w:vAlign w:val="center"/>
            <w:hideMark/>
          </w:tcPr>
          <w:p w14:paraId="6B3F9E74" w14:textId="77777777" w:rsidR="00602DD1" w:rsidRPr="00602DD1" w:rsidRDefault="00602DD1" w:rsidP="00097531">
            <w:pPr>
              <w:widowControl/>
              <w:overflowPunct/>
              <w:autoSpaceDE/>
              <w:autoSpaceDN/>
              <w:spacing w:line="360" w:lineRule="exact"/>
              <w:rPr>
                <w:rFonts w:ascii="Times New Roman" w:eastAsia="新細明體"/>
                <w:color w:val="000000"/>
                <w:spacing w:val="-16"/>
                <w:kern w:val="0"/>
                <w:sz w:val="25"/>
                <w:szCs w:val="25"/>
              </w:rPr>
            </w:pPr>
            <w:r w:rsidRPr="00602DD1">
              <w:rPr>
                <w:rFonts w:ascii="Times New Roman" w:eastAsia="新細明體"/>
                <w:color w:val="000000"/>
                <w:spacing w:val="-16"/>
                <w:kern w:val="0"/>
                <w:sz w:val="25"/>
                <w:szCs w:val="25"/>
              </w:rPr>
              <w:t xml:space="preserve">1,083 </w:t>
            </w:r>
          </w:p>
        </w:tc>
        <w:tc>
          <w:tcPr>
            <w:tcW w:w="622" w:type="dxa"/>
            <w:shd w:val="clear" w:color="auto" w:fill="auto"/>
            <w:vAlign w:val="center"/>
            <w:hideMark/>
          </w:tcPr>
          <w:p w14:paraId="02AEC520" w14:textId="77777777" w:rsidR="00602DD1" w:rsidRPr="00602DD1" w:rsidRDefault="00602DD1" w:rsidP="00097531">
            <w:pPr>
              <w:widowControl/>
              <w:overflowPunct/>
              <w:autoSpaceDE/>
              <w:autoSpaceDN/>
              <w:spacing w:line="360" w:lineRule="exact"/>
              <w:rPr>
                <w:rFonts w:ascii="Times New Roman" w:eastAsia="新細明體"/>
                <w:color w:val="000000"/>
                <w:spacing w:val="-16"/>
                <w:kern w:val="0"/>
                <w:sz w:val="25"/>
                <w:szCs w:val="25"/>
              </w:rPr>
            </w:pPr>
            <w:r w:rsidRPr="00602DD1">
              <w:rPr>
                <w:rFonts w:ascii="Times New Roman" w:eastAsia="新細明體"/>
                <w:color w:val="000000"/>
                <w:spacing w:val="-16"/>
                <w:kern w:val="0"/>
                <w:sz w:val="25"/>
                <w:szCs w:val="25"/>
              </w:rPr>
              <w:t xml:space="preserve">1,041 </w:t>
            </w:r>
          </w:p>
        </w:tc>
      </w:tr>
    </w:tbl>
    <w:p w14:paraId="26CD08AC" w14:textId="77777777" w:rsidR="00703D70" w:rsidRPr="00086D48" w:rsidRDefault="00703D70" w:rsidP="000B4BC2">
      <w:pPr>
        <w:pStyle w:val="32"/>
        <w:spacing w:afterLines="50" w:after="228" w:line="320" w:lineRule="exact"/>
        <w:ind w:left="1361" w:firstLineChars="144" w:firstLine="375"/>
        <w:rPr>
          <w:rFonts w:ascii="Times New Roman"/>
          <w:sz w:val="24"/>
          <w:szCs w:val="24"/>
        </w:rPr>
      </w:pPr>
      <w:r w:rsidRPr="00086D48">
        <w:rPr>
          <w:rFonts w:ascii="Times New Roman"/>
          <w:sz w:val="24"/>
          <w:szCs w:val="24"/>
        </w:rPr>
        <w:t>資料來源：農委會。</w:t>
      </w:r>
    </w:p>
    <w:p w14:paraId="22D28398" w14:textId="674AE583" w:rsidR="003919B7" w:rsidRPr="00703D70" w:rsidRDefault="000F288F" w:rsidP="00703D70">
      <w:pPr>
        <w:pStyle w:val="4"/>
        <w:rPr>
          <w:rFonts w:ascii="Times New Roman" w:hAnsi="Times New Roman"/>
          <w:b/>
          <w:spacing w:val="10"/>
        </w:rPr>
      </w:pPr>
      <w:bookmarkStart w:id="192" w:name="_Toc70494108"/>
      <w:r w:rsidRPr="007160E2">
        <w:rPr>
          <w:rFonts w:ascii="Times New Roman" w:hAnsi="Times New Roman" w:hint="eastAsia"/>
          <w:b/>
          <w:spacing w:val="10"/>
        </w:rPr>
        <w:t>境外漁工</w:t>
      </w:r>
      <w:r w:rsidR="00703D70" w:rsidRPr="00703D70">
        <w:rPr>
          <w:rFonts w:ascii="Times New Roman" w:hAnsi="Times New Roman" w:hint="eastAsia"/>
          <w:b/>
          <w:spacing w:val="10"/>
        </w:rPr>
        <w:t>人數及國籍別分布</w:t>
      </w:r>
      <w:bookmarkEnd w:id="192"/>
    </w:p>
    <w:p w14:paraId="010F3600" w14:textId="793C9C7A" w:rsidR="00B443E4" w:rsidRDefault="00815341" w:rsidP="00607BC9">
      <w:pPr>
        <w:pStyle w:val="53"/>
        <w:kinsoku w:val="0"/>
        <w:ind w:leftChars="506" w:left="1721" w:firstLine="720"/>
        <w:rPr>
          <w:rFonts w:ascii="Times New Roman"/>
          <w:spacing w:val="10"/>
        </w:rPr>
      </w:pPr>
      <w:r w:rsidRPr="00D374F9">
        <w:rPr>
          <w:rFonts w:ascii="Times New Roman"/>
          <w:spacing w:val="10"/>
        </w:rPr>
        <w:lastRenderedPageBreak/>
        <w:t>我國境外</w:t>
      </w:r>
      <w:r w:rsidR="007160E2">
        <w:rPr>
          <w:rFonts w:ascii="Times New Roman" w:hint="eastAsia"/>
          <w:spacing w:val="10"/>
        </w:rPr>
        <w:t>漁工</w:t>
      </w:r>
      <w:r w:rsidRPr="00D374F9">
        <w:rPr>
          <w:rFonts w:ascii="Times New Roman"/>
          <w:spacing w:val="10"/>
        </w:rPr>
        <w:t>之</w:t>
      </w:r>
      <w:r>
        <w:rPr>
          <w:rFonts w:ascii="Times New Roman" w:hint="eastAsia"/>
          <w:spacing w:val="10"/>
        </w:rPr>
        <w:t>人數</w:t>
      </w:r>
      <w:r w:rsidRPr="00D374F9">
        <w:rPr>
          <w:rFonts w:ascii="Times New Roman"/>
          <w:spacing w:val="10"/>
        </w:rPr>
        <w:t>從</w:t>
      </w:r>
      <w:r w:rsidRPr="00D374F9">
        <w:rPr>
          <w:rFonts w:ascii="Times New Roman"/>
          <w:spacing w:val="10"/>
        </w:rPr>
        <w:t>100</w:t>
      </w:r>
      <w:r w:rsidRPr="00D374F9">
        <w:rPr>
          <w:rFonts w:ascii="Times New Roman"/>
          <w:spacing w:val="10"/>
        </w:rPr>
        <w:t>年</w:t>
      </w:r>
      <w:r>
        <w:rPr>
          <w:rFonts w:ascii="Times New Roman" w:hint="eastAsia"/>
          <w:spacing w:val="10"/>
        </w:rPr>
        <w:t>之</w:t>
      </w:r>
      <w:r>
        <w:rPr>
          <w:rFonts w:ascii="Times New Roman" w:hint="eastAsia"/>
          <w:spacing w:val="10"/>
        </w:rPr>
        <w:t>1</w:t>
      </w:r>
      <w:r w:rsidRPr="00AB4376">
        <w:rPr>
          <w:rFonts w:ascii="Times New Roman"/>
          <w:spacing w:val="-4"/>
        </w:rPr>
        <w:t>1</w:t>
      </w:r>
      <w:r w:rsidR="00055F62" w:rsidRPr="00703D70">
        <w:rPr>
          <w:rFonts w:ascii="Times New Roman" w:hint="eastAsia"/>
          <w:spacing w:val="6"/>
        </w:rPr>
        <w:t>,</w:t>
      </w:r>
      <w:r w:rsidRPr="00AB4376">
        <w:rPr>
          <w:rFonts w:ascii="Times New Roman"/>
          <w:spacing w:val="-4"/>
        </w:rPr>
        <w:t>547</w:t>
      </w:r>
      <w:r w:rsidRPr="00AB4376">
        <w:rPr>
          <w:rFonts w:ascii="Times New Roman" w:hint="eastAsia"/>
          <w:spacing w:val="-4"/>
        </w:rPr>
        <w:t>人，逐</w:t>
      </w:r>
      <w:r w:rsidRPr="007160E2">
        <w:rPr>
          <w:rFonts w:ascii="Times New Roman" w:hint="eastAsia"/>
        </w:rPr>
        <w:t>年增加至</w:t>
      </w:r>
      <w:r w:rsidR="00607BC9" w:rsidRPr="007160E2">
        <w:rPr>
          <w:rFonts w:ascii="Times New Roman" w:hint="eastAsia"/>
        </w:rPr>
        <w:t>10</w:t>
      </w:r>
      <w:r w:rsidR="00607BC9" w:rsidRPr="007160E2">
        <w:rPr>
          <w:rFonts w:ascii="Times New Roman"/>
        </w:rPr>
        <w:t>8</w:t>
      </w:r>
      <w:r w:rsidR="00607BC9" w:rsidRPr="007160E2">
        <w:rPr>
          <w:rFonts w:ascii="Times New Roman" w:hint="eastAsia"/>
        </w:rPr>
        <w:t>年之</w:t>
      </w:r>
      <w:r w:rsidR="00607BC9" w:rsidRPr="007160E2">
        <w:rPr>
          <w:rFonts w:ascii="Times New Roman" w:hint="eastAsia"/>
        </w:rPr>
        <w:t>20</w:t>
      </w:r>
      <w:r w:rsidR="00607BC9" w:rsidRPr="007160E2">
        <w:rPr>
          <w:rFonts w:ascii="Times New Roman"/>
        </w:rPr>
        <w:t>,</w:t>
      </w:r>
      <w:r w:rsidR="00607BC9" w:rsidRPr="007160E2">
        <w:rPr>
          <w:rFonts w:ascii="Times New Roman" w:hint="eastAsia"/>
        </w:rPr>
        <w:t>465</w:t>
      </w:r>
      <w:r w:rsidR="00607BC9" w:rsidRPr="007160E2">
        <w:rPr>
          <w:rFonts w:ascii="Times New Roman" w:hint="eastAsia"/>
        </w:rPr>
        <w:t>人，惟</w:t>
      </w:r>
      <w:r w:rsidRPr="007160E2">
        <w:rPr>
          <w:rFonts w:ascii="Times New Roman"/>
        </w:rPr>
        <w:t>109</w:t>
      </w:r>
      <w:r w:rsidRPr="007160E2">
        <w:rPr>
          <w:rFonts w:ascii="Times New Roman"/>
        </w:rPr>
        <w:t>年</w:t>
      </w:r>
      <w:r w:rsidR="00607BC9" w:rsidRPr="007160E2">
        <w:rPr>
          <w:rFonts w:ascii="Times New Roman" w:hint="eastAsia"/>
        </w:rPr>
        <w:t>受到疫情影響</w:t>
      </w:r>
      <w:r w:rsidR="00607BC9">
        <w:rPr>
          <w:rFonts w:ascii="Times New Roman" w:hint="eastAsia"/>
          <w:spacing w:val="10"/>
        </w:rPr>
        <w:t>，人數減少至</w:t>
      </w:r>
      <w:r w:rsidR="00607BC9">
        <w:rPr>
          <w:rFonts w:ascii="Times New Roman" w:hint="eastAsia"/>
          <w:spacing w:val="10"/>
        </w:rPr>
        <w:t>19</w:t>
      </w:r>
      <w:r>
        <w:rPr>
          <w:rFonts w:ascii="Times New Roman" w:hint="eastAsia"/>
          <w:spacing w:val="10"/>
        </w:rPr>
        <w:t>,</w:t>
      </w:r>
      <w:r w:rsidR="00607BC9">
        <w:rPr>
          <w:rFonts w:ascii="Times New Roman"/>
          <w:spacing w:val="10"/>
        </w:rPr>
        <w:t>642</w:t>
      </w:r>
      <w:r w:rsidR="00607BC9">
        <w:rPr>
          <w:rFonts w:ascii="Times New Roman" w:hint="eastAsia"/>
          <w:spacing w:val="10"/>
        </w:rPr>
        <w:t>人</w:t>
      </w:r>
      <w:r w:rsidR="00AB4376">
        <w:rPr>
          <w:rFonts w:ascii="Times New Roman" w:hint="eastAsia"/>
          <w:spacing w:val="10"/>
        </w:rPr>
        <w:t>。</w:t>
      </w:r>
      <w:r w:rsidR="007160E2">
        <w:rPr>
          <w:rFonts w:ascii="Times New Roman" w:hint="eastAsia"/>
          <w:spacing w:val="10"/>
        </w:rPr>
        <w:t>國籍</w:t>
      </w:r>
      <w:r>
        <w:rPr>
          <w:rFonts w:ascii="Times New Roman" w:hint="eastAsia"/>
          <w:spacing w:val="10"/>
        </w:rPr>
        <w:t>以印尼籍為最大宗，其次為</w:t>
      </w:r>
      <w:r w:rsidR="00086D48">
        <w:rPr>
          <w:rFonts w:ascii="Times New Roman" w:hint="eastAsia"/>
          <w:spacing w:val="10"/>
        </w:rPr>
        <w:t>菲律賓籍</w:t>
      </w:r>
      <w:r w:rsidR="00AB4376">
        <w:rPr>
          <w:rFonts w:ascii="Times New Roman" w:hint="eastAsia"/>
          <w:spacing w:val="10"/>
        </w:rPr>
        <w:t>及</w:t>
      </w:r>
      <w:r w:rsidR="00086D48">
        <w:rPr>
          <w:rFonts w:ascii="Times New Roman" w:hint="eastAsia"/>
          <w:spacing w:val="10"/>
        </w:rPr>
        <w:t>越南籍，</w:t>
      </w:r>
      <w:r w:rsidR="00AB4376">
        <w:rPr>
          <w:rFonts w:ascii="Times New Roman" w:hint="eastAsia"/>
          <w:spacing w:val="10"/>
        </w:rPr>
        <w:t>另</w:t>
      </w:r>
      <w:r w:rsidR="00086D48">
        <w:rPr>
          <w:rFonts w:ascii="Times New Roman" w:hint="eastAsia"/>
          <w:spacing w:val="10"/>
        </w:rPr>
        <w:t>值得觀察</w:t>
      </w:r>
      <w:r w:rsidR="00086D48" w:rsidRPr="007160E2">
        <w:rPr>
          <w:rFonts w:ascii="Times New Roman" w:hint="eastAsia"/>
          <w:spacing w:val="2"/>
        </w:rPr>
        <w:t>的是緬甸籍</w:t>
      </w:r>
      <w:r w:rsidR="007160E2" w:rsidRPr="007160E2">
        <w:rPr>
          <w:rFonts w:ascii="Times New Roman" w:hint="eastAsia"/>
          <w:spacing w:val="2"/>
        </w:rPr>
        <w:t>漁工</w:t>
      </w:r>
      <w:r w:rsidR="00086D48" w:rsidRPr="007160E2">
        <w:rPr>
          <w:rFonts w:ascii="Times New Roman" w:hint="eastAsia"/>
          <w:spacing w:val="2"/>
        </w:rPr>
        <w:t>人數有逐年增加之趨勢，</w:t>
      </w:r>
      <w:r w:rsidR="00606CE6" w:rsidRPr="007160E2">
        <w:rPr>
          <w:rFonts w:ascii="Times New Roman" w:hint="eastAsia"/>
          <w:spacing w:val="2"/>
        </w:rPr>
        <w:t>從</w:t>
      </w:r>
      <w:r w:rsidR="00086D48" w:rsidRPr="007160E2">
        <w:rPr>
          <w:rFonts w:ascii="Times New Roman" w:hint="eastAsia"/>
          <w:spacing w:val="2"/>
        </w:rPr>
        <w:t>不</w:t>
      </w:r>
      <w:r w:rsidR="00086D48">
        <w:rPr>
          <w:rFonts w:ascii="Times New Roman" w:hint="eastAsia"/>
          <w:spacing w:val="10"/>
        </w:rPr>
        <w:t>到百人，至</w:t>
      </w:r>
      <w:r w:rsidR="00086D48">
        <w:rPr>
          <w:rFonts w:ascii="Times New Roman" w:hint="eastAsia"/>
          <w:spacing w:val="10"/>
        </w:rPr>
        <w:t>109</w:t>
      </w:r>
      <w:r w:rsidR="00086D48">
        <w:rPr>
          <w:rFonts w:ascii="Times New Roman" w:hint="eastAsia"/>
          <w:spacing w:val="10"/>
        </w:rPr>
        <w:t>年已增加為</w:t>
      </w:r>
      <w:r w:rsidR="00607BC9">
        <w:rPr>
          <w:rFonts w:ascii="Times New Roman" w:hint="eastAsia"/>
          <w:spacing w:val="10"/>
        </w:rPr>
        <w:t>328</w:t>
      </w:r>
      <w:r w:rsidR="00086D48">
        <w:rPr>
          <w:rFonts w:ascii="Times New Roman" w:hint="eastAsia"/>
          <w:spacing w:val="10"/>
        </w:rPr>
        <w:t>人</w:t>
      </w:r>
      <w:r w:rsidR="00086D48">
        <w:rPr>
          <w:rFonts w:ascii="Times New Roman" w:hint="eastAsia"/>
          <w:spacing w:val="10"/>
        </w:rPr>
        <w:t>(</w:t>
      </w:r>
      <w:r w:rsidR="00086D48">
        <w:rPr>
          <w:rFonts w:ascii="Times New Roman" w:hint="eastAsia"/>
          <w:spacing w:val="10"/>
        </w:rPr>
        <w:t>詳見下表</w:t>
      </w:r>
      <w:r w:rsidR="004D1855">
        <w:rPr>
          <w:rFonts w:ascii="Times New Roman" w:hint="eastAsia"/>
          <w:spacing w:val="10"/>
        </w:rPr>
        <w:t>7</w:t>
      </w:r>
      <w:r w:rsidR="00086D48">
        <w:rPr>
          <w:rFonts w:ascii="Times New Roman" w:hint="eastAsia"/>
          <w:spacing w:val="10"/>
        </w:rPr>
        <w:t>)</w:t>
      </w:r>
      <w:r w:rsidR="00086D48">
        <w:rPr>
          <w:rFonts w:ascii="Times New Roman" w:hint="eastAsia"/>
          <w:spacing w:val="10"/>
        </w:rPr>
        <w:t>。</w:t>
      </w:r>
    </w:p>
    <w:p w14:paraId="3F975CAE" w14:textId="028C78E8" w:rsidR="00086D48" w:rsidRPr="00A03D5D" w:rsidRDefault="001C2492" w:rsidP="00097531">
      <w:pPr>
        <w:pStyle w:val="a4"/>
        <w:spacing w:before="120" w:after="0"/>
        <w:ind w:left="482" w:rightChars="-5" w:right="-17" w:firstLine="851"/>
        <w:jc w:val="center"/>
        <w:rPr>
          <w:rFonts w:ascii="Times New Roman" w:hAnsi="Times New Roman"/>
          <w:b/>
          <w:spacing w:val="-12"/>
        </w:rPr>
      </w:pPr>
      <w:r w:rsidRPr="00A03D5D">
        <w:rPr>
          <w:rFonts w:ascii="Times New Roman" w:hAnsi="Times New Roman"/>
          <w:b/>
          <w:spacing w:val="-12"/>
        </w:rPr>
        <w:t>100</w:t>
      </w:r>
      <w:r w:rsidRPr="00A03D5D">
        <w:rPr>
          <w:rFonts w:ascii="Times New Roman" w:hAnsi="Times New Roman"/>
          <w:b/>
          <w:spacing w:val="-12"/>
        </w:rPr>
        <w:t>年至</w:t>
      </w:r>
      <w:r w:rsidRPr="00A03D5D">
        <w:rPr>
          <w:rFonts w:ascii="Times New Roman" w:hAnsi="Times New Roman"/>
          <w:b/>
          <w:spacing w:val="-12"/>
        </w:rPr>
        <w:t>109</w:t>
      </w:r>
      <w:r w:rsidRPr="00A03D5D">
        <w:rPr>
          <w:rFonts w:ascii="Times New Roman" w:hAnsi="Times New Roman"/>
          <w:b/>
          <w:spacing w:val="-12"/>
        </w:rPr>
        <w:t>年我國境外</w:t>
      </w:r>
      <w:r w:rsidR="007160E2">
        <w:rPr>
          <w:rFonts w:ascii="Times New Roman" w:hAnsi="Times New Roman" w:hint="eastAsia"/>
          <w:b/>
          <w:spacing w:val="-12"/>
        </w:rPr>
        <w:t>漁工</w:t>
      </w:r>
      <w:r w:rsidRPr="00A03D5D">
        <w:rPr>
          <w:rFonts w:ascii="Times New Roman" w:hAnsi="Times New Roman"/>
          <w:b/>
          <w:spacing w:val="-12"/>
        </w:rPr>
        <w:t>人數及國籍分布</w:t>
      </w:r>
    </w:p>
    <w:p w14:paraId="2CCB43A9" w14:textId="77777777" w:rsidR="00086D48" w:rsidRPr="001C2492" w:rsidRDefault="001C2492" w:rsidP="001C2492">
      <w:pPr>
        <w:pStyle w:val="53"/>
        <w:kinsoku w:val="0"/>
        <w:spacing w:line="320" w:lineRule="exact"/>
        <w:ind w:leftChars="506" w:left="1721" w:firstLine="560"/>
        <w:jc w:val="right"/>
        <w:rPr>
          <w:rFonts w:ascii="Times New Roman"/>
          <w:spacing w:val="10"/>
          <w:sz w:val="24"/>
          <w:szCs w:val="24"/>
        </w:rPr>
      </w:pPr>
      <w:r w:rsidRPr="001C2492">
        <w:rPr>
          <w:rFonts w:ascii="Times New Roman" w:hint="eastAsia"/>
          <w:spacing w:val="10"/>
          <w:sz w:val="24"/>
          <w:szCs w:val="24"/>
        </w:rPr>
        <w:t>單位：人</w:t>
      </w:r>
    </w:p>
    <w:tbl>
      <w:tblPr>
        <w:tblW w:w="7500" w:type="dxa"/>
        <w:tblInd w:w="13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6"/>
        <w:gridCol w:w="667"/>
        <w:gridCol w:w="667"/>
        <w:gridCol w:w="668"/>
        <w:gridCol w:w="667"/>
        <w:gridCol w:w="668"/>
        <w:gridCol w:w="667"/>
        <w:gridCol w:w="667"/>
        <w:gridCol w:w="668"/>
        <w:gridCol w:w="667"/>
        <w:gridCol w:w="668"/>
      </w:tblGrid>
      <w:tr w:rsidR="008E592C" w14:paraId="1A0FBD13" w14:textId="77777777" w:rsidTr="00A03D5D">
        <w:trPr>
          <w:tblHeader/>
        </w:trPr>
        <w:tc>
          <w:tcPr>
            <w:tcW w:w="826" w:type="dxa"/>
            <w:shd w:val="clear" w:color="auto" w:fill="FDE9D9" w:themeFill="accent6" w:themeFillTint="33"/>
          </w:tcPr>
          <w:p w14:paraId="0CEF79D2" w14:textId="77777777" w:rsidR="00086D48" w:rsidRPr="00086D48" w:rsidRDefault="00086D48" w:rsidP="00B61F8A">
            <w:pPr>
              <w:spacing w:line="340" w:lineRule="exact"/>
              <w:ind w:left="521" w:hanging="521"/>
              <w:jc w:val="left"/>
              <w:rPr>
                <w:rFonts w:hAnsi="標楷體"/>
                <w:b/>
                <w:bCs/>
                <w:sz w:val="24"/>
                <w:szCs w:val="24"/>
              </w:rPr>
            </w:pPr>
            <w:r w:rsidRPr="00086D48">
              <w:rPr>
                <w:rFonts w:hAnsi="標楷體" w:hint="eastAsia"/>
                <w:b/>
                <w:bCs/>
                <w:sz w:val="24"/>
                <w:szCs w:val="24"/>
              </w:rPr>
              <w:t>國別</w:t>
            </w:r>
          </w:p>
        </w:tc>
        <w:tc>
          <w:tcPr>
            <w:tcW w:w="667" w:type="dxa"/>
            <w:shd w:val="clear" w:color="auto" w:fill="FDE9D9" w:themeFill="accent6" w:themeFillTint="33"/>
            <w:vAlign w:val="center"/>
          </w:tcPr>
          <w:p w14:paraId="5A213572" w14:textId="77777777" w:rsidR="00086D48" w:rsidRPr="00086D48" w:rsidRDefault="00086D48" w:rsidP="00B61F8A">
            <w:pPr>
              <w:widowControl/>
              <w:kinsoku w:val="0"/>
              <w:spacing w:line="340" w:lineRule="exact"/>
              <w:ind w:leftChars="-21" w:left="-4" w:rightChars="-13" w:right="-44" w:hangingChars="32" w:hanging="67"/>
              <w:jc w:val="center"/>
              <w:rPr>
                <w:rFonts w:ascii="Times New Roman"/>
                <w:b/>
                <w:bCs/>
                <w:spacing w:val="-26"/>
                <w:sz w:val="24"/>
                <w:szCs w:val="24"/>
              </w:rPr>
            </w:pPr>
            <w:r w:rsidRPr="00086D48">
              <w:rPr>
                <w:rFonts w:ascii="Times New Roman"/>
                <w:b/>
                <w:bCs/>
                <w:spacing w:val="-26"/>
                <w:sz w:val="24"/>
                <w:szCs w:val="24"/>
              </w:rPr>
              <w:t>100</w:t>
            </w:r>
            <w:r w:rsidRPr="00086D48">
              <w:rPr>
                <w:rFonts w:ascii="Times New Roman" w:hint="eastAsia"/>
                <w:b/>
                <w:bCs/>
                <w:spacing w:val="-26"/>
                <w:sz w:val="24"/>
                <w:szCs w:val="24"/>
              </w:rPr>
              <w:t>年</w:t>
            </w:r>
          </w:p>
        </w:tc>
        <w:tc>
          <w:tcPr>
            <w:tcW w:w="667" w:type="dxa"/>
            <w:shd w:val="clear" w:color="auto" w:fill="FDE9D9" w:themeFill="accent6" w:themeFillTint="33"/>
            <w:vAlign w:val="center"/>
          </w:tcPr>
          <w:p w14:paraId="470C2D2E" w14:textId="77777777" w:rsidR="00086D48" w:rsidRPr="00086D48" w:rsidRDefault="00086D48" w:rsidP="00B61F8A">
            <w:pPr>
              <w:widowControl/>
              <w:kinsoku w:val="0"/>
              <w:spacing w:line="340" w:lineRule="exact"/>
              <w:ind w:leftChars="-21" w:left="-4" w:rightChars="-13" w:right="-44" w:hangingChars="32" w:hanging="67"/>
              <w:jc w:val="center"/>
              <w:rPr>
                <w:rFonts w:ascii="Times New Roman"/>
                <w:b/>
                <w:bCs/>
                <w:spacing w:val="-26"/>
                <w:sz w:val="24"/>
                <w:szCs w:val="24"/>
              </w:rPr>
            </w:pPr>
            <w:r w:rsidRPr="00086D48">
              <w:rPr>
                <w:rFonts w:ascii="Times New Roman"/>
                <w:b/>
                <w:bCs/>
                <w:spacing w:val="-26"/>
                <w:sz w:val="24"/>
                <w:szCs w:val="24"/>
              </w:rPr>
              <w:t>101</w:t>
            </w:r>
            <w:r w:rsidRPr="00086D48">
              <w:rPr>
                <w:rFonts w:ascii="Times New Roman" w:hint="eastAsia"/>
                <w:b/>
                <w:bCs/>
                <w:spacing w:val="-26"/>
                <w:sz w:val="24"/>
                <w:szCs w:val="24"/>
              </w:rPr>
              <w:t>年</w:t>
            </w:r>
          </w:p>
        </w:tc>
        <w:tc>
          <w:tcPr>
            <w:tcW w:w="668" w:type="dxa"/>
            <w:shd w:val="clear" w:color="auto" w:fill="FDE9D9" w:themeFill="accent6" w:themeFillTint="33"/>
            <w:vAlign w:val="center"/>
          </w:tcPr>
          <w:p w14:paraId="392E2497" w14:textId="77777777" w:rsidR="00086D48" w:rsidRPr="00086D48" w:rsidRDefault="00086D48" w:rsidP="00B61F8A">
            <w:pPr>
              <w:widowControl/>
              <w:kinsoku w:val="0"/>
              <w:spacing w:line="340" w:lineRule="exact"/>
              <w:ind w:leftChars="-21" w:left="-4" w:rightChars="-13" w:right="-44" w:hangingChars="32" w:hanging="67"/>
              <w:jc w:val="center"/>
              <w:rPr>
                <w:rFonts w:ascii="Times New Roman"/>
                <w:b/>
                <w:bCs/>
                <w:spacing w:val="-26"/>
                <w:sz w:val="24"/>
                <w:szCs w:val="24"/>
              </w:rPr>
            </w:pPr>
            <w:r w:rsidRPr="00086D48">
              <w:rPr>
                <w:rFonts w:ascii="Times New Roman"/>
                <w:b/>
                <w:bCs/>
                <w:spacing w:val="-26"/>
                <w:sz w:val="24"/>
                <w:szCs w:val="24"/>
              </w:rPr>
              <w:t>102</w:t>
            </w:r>
            <w:r w:rsidRPr="00086D48">
              <w:rPr>
                <w:rFonts w:ascii="Times New Roman" w:hint="eastAsia"/>
                <w:b/>
                <w:bCs/>
                <w:spacing w:val="-26"/>
                <w:sz w:val="24"/>
                <w:szCs w:val="24"/>
              </w:rPr>
              <w:t>年</w:t>
            </w:r>
          </w:p>
        </w:tc>
        <w:tc>
          <w:tcPr>
            <w:tcW w:w="667" w:type="dxa"/>
            <w:shd w:val="clear" w:color="auto" w:fill="FDE9D9" w:themeFill="accent6" w:themeFillTint="33"/>
            <w:vAlign w:val="center"/>
          </w:tcPr>
          <w:p w14:paraId="3A3E7764" w14:textId="77777777" w:rsidR="00086D48" w:rsidRPr="00086D48" w:rsidRDefault="00086D48" w:rsidP="00B61F8A">
            <w:pPr>
              <w:widowControl/>
              <w:kinsoku w:val="0"/>
              <w:spacing w:line="340" w:lineRule="exact"/>
              <w:ind w:leftChars="-21" w:left="-4" w:rightChars="-13" w:right="-44" w:hangingChars="32" w:hanging="67"/>
              <w:jc w:val="center"/>
              <w:rPr>
                <w:rFonts w:ascii="Times New Roman"/>
                <w:b/>
                <w:bCs/>
                <w:spacing w:val="-26"/>
                <w:sz w:val="24"/>
                <w:szCs w:val="24"/>
              </w:rPr>
            </w:pPr>
            <w:r w:rsidRPr="00086D48">
              <w:rPr>
                <w:rFonts w:ascii="Times New Roman"/>
                <w:b/>
                <w:bCs/>
                <w:spacing w:val="-26"/>
                <w:sz w:val="24"/>
                <w:szCs w:val="24"/>
              </w:rPr>
              <w:t>103</w:t>
            </w:r>
            <w:r w:rsidRPr="00086D48">
              <w:rPr>
                <w:rFonts w:ascii="Times New Roman" w:hint="eastAsia"/>
                <w:b/>
                <w:bCs/>
                <w:spacing w:val="-26"/>
                <w:sz w:val="24"/>
                <w:szCs w:val="24"/>
              </w:rPr>
              <w:t>年</w:t>
            </w:r>
          </w:p>
        </w:tc>
        <w:tc>
          <w:tcPr>
            <w:tcW w:w="668" w:type="dxa"/>
            <w:shd w:val="clear" w:color="auto" w:fill="FDE9D9" w:themeFill="accent6" w:themeFillTint="33"/>
            <w:vAlign w:val="center"/>
          </w:tcPr>
          <w:p w14:paraId="09771C8F" w14:textId="77777777" w:rsidR="00086D48" w:rsidRPr="00086D48" w:rsidRDefault="00086D48" w:rsidP="00B61F8A">
            <w:pPr>
              <w:widowControl/>
              <w:kinsoku w:val="0"/>
              <w:spacing w:line="340" w:lineRule="exact"/>
              <w:ind w:leftChars="-21" w:left="-4" w:rightChars="-13" w:right="-44" w:hangingChars="32" w:hanging="67"/>
              <w:jc w:val="center"/>
              <w:rPr>
                <w:rFonts w:ascii="Times New Roman"/>
                <w:b/>
                <w:bCs/>
                <w:spacing w:val="-26"/>
                <w:sz w:val="24"/>
                <w:szCs w:val="24"/>
              </w:rPr>
            </w:pPr>
            <w:r w:rsidRPr="00086D48">
              <w:rPr>
                <w:rFonts w:ascii="Times New Roman"/>
                <w:b/>
                <w:bCs/>
                <w:spacing w:val="-26"/>
                <w:sz w:val="24"/>
                <w:szCs w:val="24"/>
              </w:rPr>
              <w:t>104</w:t>
            </w:r>
            <w:r w:rsidRPr="00086D48">
              <w:rPr>
                <w:rFonts w:ascii="Times New Roman" w:hint="eastAsia"/>
                <w:b/>
                <w:bCs/>
                <w:spacing w:val="-26"/>
                <w:sz w:val="24"/>
                <w:szCs w:val="24"/>
              </w:rPr>
              <w:t>年</w:t>
            </w:r>
          </w:p>
        </w:tc>
        <w:tc>
          <w:tcPr>
            <w:tcW w:w="667" w:type="dxa"/>
            <w:shd w:val="clear" w:color="auto" w:fill="FDE9D9" w:themeFill="accent6" w:themeFillTint="33"/>
            <w:vAlign w:val="center"/>
          </w:tcPr>
          <w:p w14:paraId="398F5CA3" w14:textId="77777777" w:rsidR="00086D48" w:rsidRPr="00086D48" w:rsidRDefault="00086D48" w:rsidP="00B61F8A">
            <w:pPr>
              <w:widowControl/>
              <w:kinsoku w:val="0"/>
              <w:spacing w:line="340" w:lineRule="exact"/>
              <w:ind w:leftChars="-21" w:left="-4" w:rightChars="-13" w:right="-44" w:hangingChars="32" w:hanging="67"/>
              <w:jc w:val="center"/>
              <w:rPr>
                <w:rFonts w:ascii="Times New Roman"/>
                <w:b/>
                <w:bCs/>
                <w:spacing w:val="-26"/>
                <w:sz w:val="24"/>
                <w:szCs w:val="24"/>
              </w:rPr>
            </w:pPr>
            <w:r w:rsidRPr="00086D48">
              <w:rPr>
                <w:rFonts w:ascii="Times New Roman"/>
                <w:b/>
                <w:bCs/>
                <w:spacing w:val="-26"/>
                <w:sz w:val="24"/>
                <w:szCs w:val="24"/>
              </w:rPr>
              <w:t>105</w:t>
            </w:r>
            <w:r w:rsidRPr="00086D48">
              <w:rPr>
                <w:rFonts w:ascii="Times New Roman" w:hint="eastAsia"/>
                <w:b/>
                <w:bCs/>
                <w:spacing w:val="-26"/>
                <w:sz w:val="24"/>
                <w:szCs w:val="24"/>
              </w:rPr>
              <w:t>年</w:t>
            </w:r>
          </w:p>
        </w:tc>
        <w:tc>
          <w:tcPr>
            <w:tcW w:w="667" w:type="dxa"/>
            <w:shd w:val="clear" w:color="auto" w:fill="FDE9D9" w:themeFill="accent6" w:themeFillTint="33"/>
            <w:vAlign w:val="center"/>
          </w:tcPr>
          <w:p w14:paraId="4BE1A604" w14:textId="77777777" w:rsidR="00086D48" w:rsidRPr="00086D48" w:rsidRDefault="00086D48" w:rsidP="00B61F8A">
            <w:pPr>
              <w:widowControl/>
              <w:kinsoku w:val="0"/>
              <w:spacing w:line="340" w:lineRule="exact"/>
              <w:ind w:leftChars="-21" w:left="-4" w:rightChars="-13" w:right="-44" w:hangingChars="32" w:hanging="67"/>
              <w:jc w:val="center"/>
              <w:rPr>
                <w:rFonts w:ascii="Times New Roman"/>
                <w:b/>
                <w:bCs/>
                <w:spacing w:val="-26"/>
                <w:sz w:val="24"/>
                <w:szCs w:val="24"/>
              </w:rPr>
            </w:pPr>
            <w:r w:rsidRPr="00086D48">
              <w:rPr>
                <w:rFonts w:ascii="Times New Roman"/>
                <w:b/>
                <w:bCs/>
                <w:spacing w:val="-26"/>
                <w:sz w:val="24"/>
                <w:szCs w:val="24"/>
              </w:rPr>
              <w:t>106</w:t>
            </w:r>
            <w:r w:rsidRPr="00086D48">
              <w:rPr>
                <w:rFonts w:ascii="Times New Roman" w:hint="eastAsia"/>
                <w:b/>
                <w:bCs/>
                <w:spacing w:val="-26"/>
                <w:sz w:val="24"/>
                <w:szCs w:val="24"/>
              </w:rPr>
              <w:t>年</w:t>
            </w:r>
          </w:p>
        </w:tc>
        <w:tc>
          <w:tcPr>
            <w:tcW w:w="668" w:type="dxa"/>
            <w:shd w:val="clear" w:color="auto" w:fill="FDE9D9" w:themeFill="accent6" w:themeFillTint="33"/>
            <w:vAlign w:val="center"/>
          </w:tcPr>
          <w:p w14:paraId="2AAAC843" w14:textId="77777777" w:rsidR="00086D48" w:rsidRPr="00086D48" w:rsidRDefault="00086D48" w:rsidP="00B61F8A">
            <w:pPr>
              <w:widowControl/>
              <w:kinsoku w:val="0"/>
              <w:spacing w:line="340" w:lineRule="exact"/>
              <w:ind w:leftChars="-21" w:left="-4" w:rightChars="-13" w:right="-44" w:hangingChars="32" w:hanging="67"/>
              <w:jc w:val="center"/>
              <w:rPr>
                <w:rFonts w:ascii="Times New Roman"/>
                <w:b/>
                <w:bCs/>
                <w:spacing w:val="-26"/>
                <w:sz w:val="24"/>
                <w:szCs w:val="24"/>
              </w:rPr>
            </w:pPr>
            <w:r w:rsidRPr="00086D48">
              <w:rPr>
                <w:rFonts w:ascii="Times New Roman"/>
                <w:b/>
                <w:bCs/>
                <w:spacing w:val="-26"/>
                <w:sz w:val="24"/>
                <w:szCs w:val="24"/>
              </w:rPr>
              <w:t>107</w:t>
            </w:r>
            <w:r w:rsidRPr="00086D48">
              <w:rPr>
                <w:rFonts w:ascii="Times New Roman" w:hint="eastAsia"/>
                <w:b/>
                <w:bCs/>
                <w:spacing w:val="-26"/>
                <w:sz w:val="24"/>
                <w:szCs w:val="24"/>
              </w:rPr>
              <w:t>年</w:t>
            </w:r>
          </w:p>
        </w:tc>
        <w:tc>
          <w:tcPr>
            <w:tcW w:w="667" w:type="dxa"/>
            <w:shd w:val="clear" w:color="auto" w:fill="FDE9D9" w:themeFill="accent6" w:themeFillTint="33"/>
            <w:vAlign w:val="center"/>
          </w:tcPr>
          <w:p w14:paraId="74D17FE3" w14:textId="77777777" w:rsidR="00086D48" w:rsidRPr="00086D48" w:rsidRDefault="00086D48" w:rsidP="00B61F8A">
            <w:pPr>
              <w:widowControl/>
              <w:kinsoku w:val="0"/>
              <w:spacing w:line="340" w:lineRule="exact"/>
              <w:ind w:leftChars="-21" w:left="-4" w:rightChars="-13" w:right="-44" w:hangingChars="32" w:hanging="67"/>
              <w:jc w:val="center"/>
              <w:rPr>
                <w:rFonts w:ascii="Times New Roman"/>
                <w:b/>
                <w:bCs/>
                <w:spacing w:val="-26"/>
                <w:sz w:val="24"/>
                <w:szCs w:val="24"/>
              </w:rPr>
            </w:pPr>
            <w:r w:rsidRPr="00086D48">
              <w:rPr>
                <w:rFonts w:ascii="Times New Roman"/>
                <w:b/>
                <w:bCs/>
                <w:spacing w:val="-26"/>
                <w:sz w:val="24"/>
                <w:szCs w:val="24"/>
              </w:rPr>
              <w:t>108</w:t>
            </w:r>
            <w:r w:rsidRPr="00086D48">
              <w:rPr>
                <w:rFonts w:ascii="Times New Roman" w:hint="eastAsia"/>
                <w:b/>
                <w:bCs/>
                <w:spacing w:val="-26"/>
                <w:sz w:val="24"/>
                <w:szCs w:val="24"/>
              </w:rPr>
              <w:t>年</w:t>
            </w:r>
          </w:p>
        </w:tc>
        <w:tc>
          <w:tcPr>
            <w:tcW w:w="668" w:type="dxa"/>
            <w:shd w:val="clear" w:color="auto" w:fill="FDE9D9" w:themeFill="accent6" w:themeFillTint="33"/>
            <w:vAlign w:val="center"/>
          </w:tcPr>
          <w:p w14:paraId="24242798" w14:textId="77777777" w:rsidR="00086D48" w:rsidRPr="00086D48" w:rsidRDefault="00086D48" w:rsidP="00B61F8A">
            <w:pPr>
              <w:widowControl/>
              <w:kinsoku w:val="0"/>
              <w:spacing w:line="340" w:lineRule="exact"/>
              <w:ind w:leftChars="-21" w:left="-4" w:rightChars="-13" w:right="-44" w:hangingChars="32" w:hanging="67"/>
              <w:jc w:val="center"/>
              <w:rPr>
                <w:rFonts w:ascii="Times New Roman"/>
                <w:b/>
                <w:bCs/>
                <w:spacing w:val="-26"/>
                <w:sz w:val="24"/>
                <w:szCs w:val="24"/>
              </w:rPr>
            </w:pPr>
            <w:r w:rsidRPr="00086D48">
              <w:rPr>
                <w:rFonts w:ascii="Times New Roman"/>
                <w:b/>
                <w:bCs/>
                <w:spacing w:val="-26"/>
                <w:sz w:val="24"/>
                <w:szCs w:val="24"/>
              </w:rPr>
              <w:t>109</w:t>
            </w:r>
            <w:r w:rsidRPr="00086D48">
              <w:rPr>
                <w:rFonts w:ascii="Times New Roman" w:hint="eastAsia"/>
                <w:b/>
                <w:bCs/>
                <w:spacing w:val="-26"/>
                <w:sz w:val="24"/>
                <w:szCs w:val="24"/>
              </w:rPr>
              <w:t>年</w:t>
            </w:r>
          </w:p>
        </w:tc>
      </w:tr>
      <w:tr w:rsidR="008E592C" w14:paraId="5277028B" w14:textId="77777777" w:rsidTr="00A03D5D">
        <w:trPr>
          <w:trHeight w:val="56"/>
        </w:trPr>
        <w:tc>
          <w:tcPr>
            <w:tcW w:w="826" w:type="dxa"/>
          </w:tcPr>
          <w:p w14:paraId="68D546FC" w14:textId="77777777" w:rsidR="007856F7" w:rsidRPr="00086D48" w:rsidRDefault="007856F7" w:rsidP="00B61F8A">
            <w:pPr>
              <w:spacing w:line="340" w:lineRule="exact"/>
              <w:ind w:left="464" w:hanging="528"/>
              <w:jc w:val="left"/>
              <w:rPr>
                <w:rFonts w:hAnsi="標楷體"/>
                <w:spacing w:val="-14"/>
                <w:sz w:val="24"/>
                <w:szCs w:val="24"/>
              </w:rPr>
            </w:pPr>
            <w:r w:rsidRPr="00086D48">
              <w:rPr>
                <w:rFonts w:hAnsi="標楷體" w:hint="eastAsia"/>
                <w:spacing w:val="-14"/>
                <w:sz w:val="24"/>
                <w:szCs w:val="24"/>
              </w:rPr>
              <w:t>印尼</w:t>
            </w:r>
          </w:p>
        </w:tc>
        <w:tc>
          <w:tcPr>
            <w:tcW w:w="667" w:type="dxa"/>
            <w:vAlign w:val="center"/>
          </w:tcPr>
          <w:p w14:paraId="59111D84"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6,232</w:t>
            </w:r>
          </w:p>
        </w:tc>
        <w:tc>
          <w:tcPr>
            <w:tcW w:w="667" w:type="dxa"/>
            <w:vAlign w:val="center"/>
          </w:tcPr>
          <w:p w14:paraId="00A64758"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6,980</w:t>
            </w:r>
          </w:p>
        </w:tc>
        <w:tc>
          <w:tcPr>
            <w:tcW w:w="668" w:type="dxa"/>
            <w:vAlign w:val="center"/>
          </w:tcPr>
          <w:p w14:paraId="060BAE26"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7,039</w:t>
            </w:r>
          </w:p>
        </w:tc>
        <w:tc>
          <w:tcPr>
            <w:tcW w:w="667" w:type="dxa"/>
            <w:vAlign w:val="center"/>
          </w:tcPr>
          <w:p w14:paraId="09249D9C"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7,041</w:t>
            </w:r>
          </w:p>
        </w:tc>
        <w:tc>
          <w:tcPr>
            <w:tcW w:w="668" w:type="dxa"/>
            <w:vAlign w:val="center"/>
          </w:tcPr>
          <w:p w14:paraId="5CBF1250"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8,434</w:t>
            </w:r>
          </w:p>
        </w:tc>
        <w:tc>
          <w:tcPr>
            <w:tcW w:w="667" w:type="dxa"/>
            <w:vAlign w:val="center"/>
          </w:tcPr>
          <w:p w14:paraId="292E812E"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9,144</w:t>
            </w:r>
          </w:p>
        </w:tc>
        <w:tc>
          <w:tcPr>
            <w:tcW w:w="667" w:type="dxa"/>
            <w:vAlign w:val="center"/>
          </w:tcPr>
          <w:p w14:paraId="781E7FE6" w14:textId="77777777" w:rsidR="007856F7" w:rsidRPr="00031E0F" w:rsidRDefault="007856F7" w:rsidP="00B61F8A">
            <w:pPr>
              <w:widowControl/>
              <w:overflowPunct/>
              <w:autoSpaceDE/>
              <w:autoSpaceDN/>
              <w:spacing w:line="340" w:lineRule="exact"/>
              <w:ind w:leftChars="-31" w:left="-3" w:rightChars="-13" w:right="-44" w:hangingChars="49" w:hanging="102"/>
              <w:jc w:val="right"/>
              <w:rPr>
                <w:rFonts w:ascii="Times New Roman" w:eastAsia="新細明體"/>
                <w:color w:val="000000"/>
                <w:spacing w:val="-16"/>
                <w:kern w:val="0"/>
                <w:sz w:val="22"/>
                <w:szCs w:val="22"/>
              </w:rPr>
            </w:pPr>
            <w:r w:rsidRPr="00031E0F">
              <w:rPr>
                <w:rFonts w:ascii="Times New Roman" w:eastAsia="新細明體"/>
                <w:color w:val="000000"/>
                <w:spacing w:val="-16"/>
                <w:kern w:val="0"/>
                <w:sz w:val="22"/>
                <w:szCs w:val="22"/>
              </w:rPr>
              <w:t>10,592</w:t>
            </w:r>
          </w:p>
        </w:tc>
        <w:tc>
          <w:tcPr>
            <w:tcW w:w="668" w:type="dxa"/>
            <w:vAlign w:val="center"/>
          </w:tcPr>
          <w:p w14:paraId="451D919E" w14:textId="77777777" w:rsidR="007856F7" w:rsidRPr="00031E0F" w:rsidRDefault="007856F7" w:rsidP="00B61F8A">
            <w:pPr>
              <w:widowControl/>
              <w:overflowPunct/>
              <w:autoSpaceDE/>
              <w:autoSpaceDN/>
              <w:spacing w:line="340" w:lineRule="exact"/>
              <w:ind w:leftChars="-31" w:left="-3" w:rightChars="-13" w:right="-44" w:hangingChars="49" w:hanging="102"/>
              <w:jc w:val="right"/>
              <w:rPr>
                <w:rFonts w:ascii="Times New Roman" w:eastAsia="新細明體"/>
                <w:color w:val="000000"/>
                <w:spacing w:val="-16"/>
                <w:kern w:val="0"/>
                <w:sz w:val="22"/>
                <w:szCs w:val="22"/>
              </w:rPr>
            </w:pPr>
            <w:r w:rsidRPr="00031E0F">
              <w:rPr>
                <w:rFonts w:ascii="Times New Roman" w:eastAsia="新細明體"/>
                <w:color w:val="000000"/>
                <w:spacing w:val="-16"/>
                <w:kern w:val="0"/>
                <w:sz w:val="22"/>
                <w:szCs w:val="22"/>
              </w:rPr>
              <w:t>12,426</w:t>
            </w:r>
          </w:p>
        </w:tc>
        <w:tc>
          <w:tcPr>
            <w:tcW w:w="667" w:type="dxa"/>
            <w:vAlign w:val="center"/>
          </w:tcPr>
          <w:p w14:paraId="1A682601" w14:textId="77777777" w:rsidR="007856F7" w:rsidRPr="00031E0F" w:rsidRDefault="007856F7" w:rsidP="00B61F8A">
            <w:pPr>
              <w:widowControl/>
              <w:overflowPunct/>
              <w:autoSpaceDE/>
              <w:autoSpaceDN/>
              <w:spacing w:line="340" w:lineRule="exact"/>
              <w:ind w:leftChars="-31" w:left="-3" w:rightChars="-13" w:right="-44" w:hangingChars="49" w:hanging="102"/>
              <w:jc w:val="right"/>
              <w:rPr>
                <w:rFonts w:ascii="Times New Roman" w:eastAsia="新細明體"/>
                <w:color w:val="000000"/>
                <w:spacing w:val="-16"/>
                <w:kern w:val="0"/>
                <w:sz w:val="22"/>
                <w:szCs w:val="22"/>
              </w:rPr>
            </w:pPr>
            <w:r w:rsidRPr="00031E0F">
              <w:rPr>
                <w:rFonts w:ascii="Times New Roman" w:eastAsia="新細明體"/>
                <w:color w:val="000000"/>
                <w:spacing w:val="-16"/>
                <w:kern w:val="0"/>
                <w:sz w:val="22"/>
                <w:szCs w:val="22"/>
              </w:rPr>
              <w:t>13,008</w:t>
            </w:r>
          </w:p>
        </w:tc>
        <w:tc>
          <w:tcPr>
            <w:tcW w:w="668" w:type="dxa"/>
            <w:vAlign w:val="center"/>
          </w:tcPr>
          <w:p w14:paraId="2886B268" w14:textId="77777777" w:rsidR="007856F7" w:rsidRPr="00031E0F" w:rsidRDefault="007856F7" w:rsidP="00B61F8A">
            <w:pPr>
              <w:widowControl/>
              <w:overflowPunct/>
              <w:autoSpaceDE/>
              <w:autoSpaceDN/>
              <w:spacing w:line="340" w:lineRule="exact"/>
              <w:ind w:leftChars="-31" w:left="-3" w:rightChars="-13" w:right="-44" w:hangingChars="49" w:hanging="102"/>
              <w:jc w:val="right"/>
              <w:rPr>
                <w:rFonts w:ascii="Times New Roman" w:eastAsia="新細明體"/>
                <w:color w:val="000000"/>
                <w:spacing w:val="-16"/>
                <w:kern w:val="0"/>
                <w:sz w:val="22"/>
                <w:szCs w:val="22"/>
              </w:rPr>
            </w:pPr>
            <w:r w:rsidRPr="00031E0F">
              <w:rPr>
                <w:rFonts w:ascii="Times New Roman" w:eastAsia="新細明體"/>
                <w:color w:val="000000"/>
                <w:spacing w:val="-16"/>
                <w:kern w:val="0"/>
                <w:sz w:val="22"/>
                <w:szCs w:val="22"/>
              </w:rPr>
              <w:t>12,274</w:t>
            </w:r>
          </w:p>
        </w:tc>
      </w:tr>
      <w:tr w:rsidR="008E592C" w14:paraId="63E0EF14" w14:textId="77777777" w:rsidTr="00A03D5D">
        <w:tc>
          <w:tcPr>
            <w:tcW w:w="826" w:type="dxa"/>
          </w:tcPr>
          <w:p w14:paraId="3AA96244" w14:textId="77777777" w:rsidR="007856F7" w:rsidRPr="00A03D5D" w:rsidRDefault="007856F7" w:rsidP="00B61F8A">
            <w:pPr>
              <w:spacing w:line="340" w:lineRule="exact"/>
              <w:ind w:left="464" w:hanging="528"/>
              <w:jc w:val="left"/>
              <w:rPr>
                <w:rFonts w:hAnsi="標楷體"/>
                <w:spacing w:val="-20"/>
                <w:sz w:val="24"/>
                <w:szCs w:val="24"/>
              </w:rPr>
            </w:pPr>
            <w:r w:rsidRPr="00A03D5D">
              <w:rPr>
                <w:rFonts w:hAnsi="標楷體" w:hint="eastAsia"/>
                <w:spacing w:val="-20"/>
                <w:sz w:val="24"/>
                <w:szCs w:val="24"/>
              </w:rPr>
              <w:t>菲律賓</w:t>
            </w:r>
          </w:p>
        </w:tc>
        <w:tc>
          <w:tcPr>
            <w:tcW w:w="667" w:type="dxa"/>
            <w:vAlign w:val="center"/>
          </w:tcPr>
          <w:p w14:paraId="0F2BA765"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3,336</w:t>
            </w:r>
          </w:p>
        </w:tc>
        <w:tc>
          <w:tcPr>
            <w:tcW w:w="667" w:type="dxa"/>
            <w:vAlign w:val="center"/>
          </w:tcPr>
          <w:p w14:paraId="18C17542"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3,886</w:t>
            </w:r>
          </w:p>
        </w:tc>
        <w:tc>
          <w:tcPr>
            <w:tcW w:w="668" w:type="dxa"/>
            <w:vAlign w:val="center"/>
          </w:tcPr>
          <w:p w14:paraId="50BC14DB"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3,430</w:t>
            </w:r>
          </w:p>
        </w:tc>
        <w:tc>
          <w:tcPr>
            <w:tcW w:w="667" w:type="dxa"/>
            <w:vAlign w:val="center"/>
          </w:tcPr>
          <w:p w14:paraId="5A78F205"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3,448</w:t>
            </w:r>
          </w:p>
        </w:tc>
        <w:tc>
          <w:tcPr>
            <w:tcW w:w="668" w:type="dxa"/>
            <w:vAlign w:val="center"/>
          </w:tcPr>
          <w:p w14:paraId="6CE98933"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4,315</w:t>
            </w:r>
          </w:p>
        </w:tc>
        <w:tc>
          <w:tcPr>
            <w:tcW w:w="667" w:type="dxa"/>
            <w:vAlign w:val="center"/>
          </w:tcPr>
          <w:p w14:paraId="56414C22"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4,579</w:t>
            </w:r>
          </w:p>
        </w:tc>
        <w:tc>
          <w:tcPr>
            <w:tcW w:w="667" w:type="dxa"/>
            <w:vAlign w:val="center"/>
          </w:tcPr>
          <w:p w14:paraId="22128FB1"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5,182</w:t>
            </w:r>
          </w:p>
        </w:tc>
        <w:tc>
          <w:tcPr>
            <w:tcW w:w="668" w:type="dxa"/>
            <w:vAlign w:val="center"/>
          </w:tcPr>
          <w:p w14:paraId="3D1F3CE3"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5,983</w:t>
            </w:r>
          </w:p>
        </w:tc>
        <w:tc>
          <w:tcPr>
            <w:tcW w:w="667" w:type="dxa"/>
            <w:vAlign w:val="center"/>
          </w:tcPr>
          <w:p w14:paraId="726FA428"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6,030</w:t>
            </w:r>
          </w:p>
        </w:tc>
        <w:tc>
          <w:tcPr>
            <w:tcW w:w="668" w:type="dxa"/>
            <w:vAlign w:val="center"/>
          </w:tcPr>
          <w:p w14:paraId="3FF98E9D"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5,654</w:t>
            </w:r>
          </w:p>
        </w:tc>
      </w:tr>
      <w:tr w:rsidR="008E592C" w14:paraId="7BE190E0" w14:textId="77777777" w:rsidTr="00A03D5D">
        <w:tc>
          <w:tcPr>
            <w:tcW w:w="826" w:type="dxa"/>
          </w:tcPr>
          <w:p w14:paraId="4740CE7F" w14:textId="77777777" w:rsidR="007856F7" w:rsidRPr="00A03D5D" w:rsidRDefault="007856F7" w:rsidP="00B61F8A">
            <w:pPr>
              <w:spacing w:line="340" w:lineRule="exact"/>
              <w:ind w:left="464" w:hanging="528"/>
              <w:jc w:val="left"/>
              <w:rPr>
                <w:rFonts w:hAnsi="標楷體"/>
                <w:spacing w:val="-20"/>
                <w:sz w:val="24"/>
                <w:szCs w:val="24"/>
              </w:rPr>
            </w:pPr>
            <w:r w:rsidRPr="00A03D5D">
              <w:rPr>
                <w:rFonts w:hAnsi="標楷體" w:hint="eastAsia"/>
                <w:spacing w:val="-20"/>
                <w:sz w:val="24"/>
                <w:szCs w:val="24"/>
              </w:rPr>
              <w:t>越南</w:t>
            </w:r>
          </w:p>
        </w:tc>
        <w:tc>
          <w:tcPr>
            <w:tcW w:w="667" w:type="dxa"/>
            <w:vAlign w:val="center"/>
          </w:tcPr>
          <w:p w14:paraId="1C3EBE1F"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1,684</w:t>
            </w:r>
          </w:p>
        </w:tc>
        <w:tc>
          <w:tcPr>
            <w:tcW w:w="667" w:type="dxa"/>
            <w:vAlign w:val="center"/>
          </w:tcPr>
          <w:p w14:paraId="2E1078E4"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1,797</w:t>
            </w:r>
          </w:p>
        </w:tc>
        <w:tc>
          <w:tcPr>
            <w:tcW w:w="668" w:type="dxa"/>
            <w:vAlign w:val="center"/>
          </w:tcPr>
          <w:p w14:paraId="48FA7D32"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1,750</w:t>
            </w:r>
          </w:p>
        </w:tc>
        <w:tc>
          <w:tcPr>
            <w:tcW w:w="667" w:type="dxa"/>
            <w:vAlign w:val="center"/>
          </w:tcPr>
          <w:p w14:paraId="4CA1D41C"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1,527</w:t>
            </w:r>
          </w:p>
        </w:tc>
        <w:tc>
          <w:tcPr>
            <w:tcW w:w="668" w:type="dxa"/>
            <w:vAlign w:val="center"/>
          </w:tcPr>
          <w:p w14:paraId="7753140E"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1,508</w:t>
            </w:r>
          </w:p>
        </w:tc>
        <w:tc>
          <w:tcPr>
            <w:tcW w:w="667" w:type="dxa"/>
            <w:vAlign w:val="center"/>
          </w:tcPr>
          <w:p w14:paraId="49354DC7"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989</w:t>
            </w:r>
          </w:p>
        </w:tc>
        <w:tc>
          <w:tcPr>
            <w:tcW w:w="667" w:type="dxa"/>
            <w:vAlign w:val="center"/>
          </w:tcPr>
          <w:p w14:paraId="1CF5AC54"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1,073</w:t>
            </w:r>
          </w:p>
        </w:tc>
        <w:tc>
          <w:tcPr>
            <w:tcW w:w="668" w:type="dxa"/>
            <w:vAlign w:val="center"/>
          </w:tcPr>
          <w:p w14:paraId="17E0CE9C"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1,061</w:t>
            </w:r>
          </w:p>
        </w:tc>
        <w:tc>
          <w:tcPr>
            <w:tcW w:w="667" w:type="dxa"/>
            <w:vAlign w:val="center"/>
          </w:tcPr>
          <w:p w14:paraId="26630413"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948</w:t>
            </w:r>
          </w:p>
        </w:tc>
        <w:tc>
          <w:tcPr>
            <w:tcW w:w="668" w:type="dxa"/>
            <w:vAlign w:val="center"/>
          </w:tcPr>
          <w:p w14:paraId="3FA018BB"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1,223</w:t>
            </w:r>
          </w:p>
        </w:tc>
      </w:tr>
      <w:tr w:rsidR="008E592C" w14:paraId="29AAFF21" w14:textId="77777777" w:rsidTr="00A03D5D">
        <w:tc>
          <w:tcPr>
            <w:tcW w:w="826" w:type="dxa"/>
          </w:tcPr>
          <w:p w14:paraId="177FE481" w14:textId="77777777" w:rsidR="007856F7" w:rsidRPr="00A03D5D" w:rsidRDefault="007856F7" w:rsidP="00B61F8A">
            <w:pPr>
              <w:spacing w:line="340" w:lineRule="exact"/>
              <w:ind w:left="464" w:hanging="528"/>
              <w:jc w:val="left"/>
              <w:rPr>
                <w:rFonts w:hAnsi="標楷體"/>
                <w:spacing w:val="-20"/>
                <w:sz w:val="24"/>
                <w:szCs w:val="24"/>
              </w:rPr>
            </w:pPr>
            <w:r w:rsidRPr="00A03D5D">
              <w:rPr>
                <w:rFonts w:hAnsi="標楷體" w:hint="eastAsia"/>
                <w:spacing w:val="-20"/>
                <w:sz w:val="24"/>
                <w:szCs w:val="24"/>
              </w:rPr>
              <w:t>柬埔寨</w:t>
            </w:r>
          </w:p>
        </w:tc>
        <w:tc>
          <w:tcPr>
            <w:tcW w:w="667" w:type="dxa"/>
            <w:vAlign w:val="center"/>
          </w:tcPr>
          <w:p w14:paraId="206DD78C"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178</w:t>
            </w:r>
          </w:p>
        </w:tc>
        <w:tc>
          <w:tcPr>
            <w:tcW w:w="667" w:type="dxa"/>
            <w:vAlign w:val="center"/>
          </w:tcPr>
          <w:p w14:paraId="30F2CF8E"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77</w:t>
            </w:r>
          </w:p>
        </w:tc>
        <w:tc>
          <w:tcPr>
            <w:tcW w:w="668" w:type="dxa"/>
            <w:vAlign w:val="center"/>
          </w:tcPr>
          <w:p w14:paraId="6E114F2D"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47</w:t>
            </w:r>
          </w:p>
        </w:tc>
        <w:tc>
          <w:tcPr>
            <w:tcW w:w="667" w:type="dxa"/>
            <w:vAlign w:val="center"/>
          </w:tcPr>
          <w:p w14:paraId="29177453"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29</w:t>
            </w:r>
          </w:p>
        </w:tc>
        <w:tc>
          <w:tcPr>
            <w:tcW w:w="668" w:type="dxa"/>
            <w:vAlign w:val="center"/>
          </w:tcPr>
          <w:p w14:paraId="03D65B1D"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19</w:t>
            </w:r>
          </w:p>
        </w:tc>
        <w:tc>
          <w:tcPr>
            <w:tcW w:w="667" w:type="dxa"/>
            <w:vAlign w:val="center"/>
          </w:tcPr>
          <w:p w14:paraId="51721B89"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5</w:t>
            </w:r>
          </w:p>
        </w:tc>
        <w:tc>
          <w:tcPr>
            <w:tcW w:w="667" w:type="dxa"/>
            <w:vAlign w:val="center"/>
          </w:tcPr>
          <w:p w14:paraId="219732DC"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4</w:t>
            </w:r>
          </w:p>
        </w:tc>
        <w:tc>
          <w:tcPr>
            <w:tcW w:w="668" w:type="dxa"/>
            <w:vAlign w:val="center"/>
          </w:tcPr>
          <w:p w14:paraId="4086DE77"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4</w:t>
            </w:r>
          </w:p>
        </w:tc>
        <w:tc>
          <w:tcPr>
            <w:tcW w:w="667" w:type="dxa"/>
            <w:vAlign w:val="center"/>
          </w:tcPr>
          <w:p w14:paraId="11114C15"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w:t>
            </w:r>
          </w:p>
        </w:tc>
        <w:tc>
          <w:tcPr>
            <w:tcW w:w="668" w:type="dxa"/>
            <w:vAlign w:val="center"/>
          </w:tcPr>
          <w:p w14:paraId="5FA074BA"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7</w:t>
            </w:r>
          </w:p>
        </w:tc>
      </w:tr>
      <w:tr w:rsidR="008E592C" w14:paraId="24ACB41A" w14:textId="77777777" w:rsidTr="00A03D5D">
        <w:tc>
          <w:tcPr>
            <w:tcW w:w="826" w:type="dxa"/>
          </w:tcPr>
          <w:p w14:paraId="200A5C9F" w14:textId="77777777" w:rsidR="007856F7" w:rsidRPr="00A03D5D" w:rsidRDefault="007856F7" w:rsidP="00B61F8A">
            <w:pPr>
              <w:spacing w:line="340" w:lineRule="exact"/>
              <w:ind w:left="464" w:hanging="528"/>
              <w:jc w:val="left"/>
              <w:rPr>
                <w:rFonts w:hAnsi="標楷體"/>
                <w:spacing w:val="-20"/>
                <w:sz w:val="24"/>
                <w:szCs w:val="24"/>
              </w:rPr>
            </w:pPr>
            <w:r w:rsidRPr="00A03D5D">
              <w:rPr>
                <w:rFonts w:hAnsi="標楷體" w:hint="eastAsia"/>
                <w:spacing w:val="-20"/>
                <w:sz w:val="24"/>
                <w:szCs w:val="24"/>
              </w:rPr>
              <w:t>緬甸</w:t>
            </w:r>
          </w:p>
        </w:tc>
        <w:tc>
          <w:tcPr>
            <w:tcW w:w="667" w:type="dxa"/>
            <w:vAlign w:val="center"/>
          </w:tcPr>
          <w:p w14:paraId="48900C1D"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34</w:t>
            </w:r>
          </w:p>
        </w:tc>
        <w:tc>
          <w:tcPr>
            <w:tcW w:w="667" w:type="dxa"/>
            <w:vAlign w:val="center"/>
          </w:tcPr>
          <w:p w14:paraId="592D91E5"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50</w:t>
            </w:r>
          </w:p>
        </w:tc>
        <w:tc>
          <w:tcPr>
            <w:tcW w:w="668" w:type="dxa"/>
            <w:vAlign w:val="center"/>
          </w:tcPr>
          <w:p w14:paraId="4442E478"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47</w:t>
            </w:r>
          </w:p>
        </w:tc>
        <w:tc>
          <w:tcPr>
            <w:tcW w:w="667" w:type="dxa"/>
            <w:vAlign w:val="center"/>
          </w:tcPr>
          <w:p w14:paraId="5543A71C"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30</w:t>
            </w:r>
          </w:p>
        </w:tc>
        <w:tc>
          <w:tcPr>
            <w:tcW w:w="668" w:type="dxa"/>
            <w:vAlign w:val="center"/>
          </w:tcPr>
          <w:p w14:paraId="1F6EBD02"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59</w:t>
            </w:r>
          </w:p>
        </w:tc>
        <w:tc>
          <w:tcPr>
            <w:tcW w:w="667" w:type="dxa"/>
            <w:vAlign w:val="center"/>
          </w:tcPr>
          <w:p w14:paraId="7655B56A"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88</w:t>
            </w:r>
          </w:p>
        </w:tc>
        <w:tc>
          <w:tcPr>
            <w:tcW w:w="667" w:type="dxa"/>
            <w:vAlign w:val="center"/>
          </w:tcPr>
          <w:p w14:paraId="511D8C7B"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92</w:t>
            </w:r>
          </w:p>
        </w:tc>
        <w:tc>
          <w:tcPr>
            <w:tcW w:w="668" w:type="dxa"/>
            <w:vAlign w:val="center"/>
          </w:tcPr>
          <w:p w14:paraId="75A336F4"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134</w:t>
            </w:r>
          </w:p>
        </w:tc>
        <w:tc>
          <w:tcPr>
            <w:tcW w:w="667" w:type="dxa"/>
            <w:vAlign w:val="center"/>
          </w:tcPr>
          <w:p w14:paraId="11801A8A"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319</w:t>
            </w:r>
          </w:p>
        </w:tc>
        <w:tc>
          <w:tcPr>
            <w:tcW w:w="668" w:type="dxa"/>
            <w:vAlign w:val="center"/>
          </w:tcPr>
          <w:p w14:paraId="7A86E92F"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328</w:t>
            </w:r>
          </w:p>
        </w:tc>
      </w:tr>
      <w:tr w:rsidR="008E592C" w14:paraId="61E6330C" w14:textId="77777777" w:rsidTr="00A03D5D">
        <w:tc>
          <w:tcPr>
            <w:tcW w:w="826" w:type="dxa"/>
          </w:tcPr>
          <w:p w14:paraId="1085FF06" w14:textId="77777777" w:rsidR="007856F7" w:rsidRPr="00A03D5D" w:rsidRDefault="007856F7" w:rsidP="00B61F8A">
            <w:pPr>
              <w:spacing w:line="340" w:lineRule="exact"/>
              <w:ind w:left="464" w:hanging="528"/>
              <w:jc w:val="left"/>
              <w:rPr>
                <w:rFonts w:hAnsi="標楷體"/>
                <w:spacing w:val="-20"/>
                <w:sz w:val="24"/>
                <w:szCs w:val="24"/>
              </w:rPr>
            </w:pPr>
            <w:r w:rsidRPr="00A03D5D">
              <w:rPr>
                <w:rFonts w:hAnsi="標楷體" w:hint="eastAsia"/>
                <w:spacing w:val="-20"/>
                <w:sz w:val="24"/>
                <w:szCs w:val="24"/>
              </w:rPr>
              <w:t>萬那杜</w:t>
            </w:r>
          </w:p>
        </w:tc>
        <w:tc>
          <w:tcPr>
            <w:tcW w:w="667" w:type="dxa"/>
            <w:vAlign w:val="center"/>
          </w:tcPr>
          <w:p w14:paraId="7F9537C8"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16</w:t>
            </w:r>
          </w:p>
        </w:tc>
        <w:tc>
          <w:tcPr>
            <w:tcW w:w="667" w:type="dxa"/>
            <w:vAlign w:val="center"/>
          </w:tcPr>
          <w:p w14:paraId="1A89F31D"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15</w:t>
            </w:r>
          </w:p>
        </w:tc>
        <w:tc>
          <w:tcPr>
            <w:tcW w:w="668" w:type="dxa"/>
            <w:vAlign w:val="center"/>
          </w:tcPr>
          <w:p w14:paraId="394051F6"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7</w:t>
            </w:r>
          </w:p>
        </w:tc>
        <w:tc>
          <w:tcPr>
            <w:tcW w:w="667" w:type="dxa"/>
            <w:vAlign w:val="center"/>
          </w:tcPr>
          <w:p w14:paraId="73952D92"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6</w:t>
            </w:r>
          </w:p>
        </w:tc>
        <w:tc>
          <w:tcPr>
            <w:tcW w:w="668" w:type="dxa"/>
            <w:vAlign w:val="center"/>
          </w:tcPr>
          <w:p w14:paraId="3D0226C3"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17</w:t>
            </w:r>
          </w:p>
        </w:tc>
        <w:tc>
          <w:tcPr>
            <w:tcW w:w="667" w:type="dxa"/>
            <w:vAlign w:val="center"/>
          </w:tcPr>
          <w:p w14:paraId="1695CFE6"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31</w:t>
            </w:r>
          </w:p>
        </w:tc>
        <w:tc>
          <w:tcPr>
            <w:tcW w:w="667" w:type="dxa"/>
            <w:vAlign w:val="center"/>
          </w:tcPr>
          <w:p w14:paraId="0C5561DB"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36</w:t>
            </w:r>
          </w:p>
        </w:tc>
        <w:tc>
          <w:tcPr>
            <w:tcW w:w="668" w:type="dxa"/>
            <w:vAlign w:val="center"/>
          </w:tcPr>
          <w:p w14:paraId="4297C3FC"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17</w:t>
            </w:r>
          </w:p>
        </w:tc>
        <w:tc>
          <w:tcPr>
            <w:tcW w:w="667" w:type="dxa"/>
            <w:vAlign w:val="center"/>
          </w:tcPr>
          <w:p w14:paraId="53466194"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15</w:t>
            </w:r>
          </w:p>
        </w:tc>
        <w:tc>
          <w:tcPr>
            <w:tcW w:w="668" w:type="dxa"/>
            <w:vAlign w:val="center"/>
          </w:tcPr>
          <w:p w14:paraId="4E1A4C19"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14</w:t>
            </w:r>
          </w:p>
        </w:tc>
      </w:tr>
      <w:tr w:rsidR="008E592C" w14:paraId="3763CD29" w14:textId="77777777" w:rsidTr="00A03D5D">
        <w:tc>
          <w:tcPr>
            <w:tcW w:w="826" w:type="dxa"/>
          </w:tcPr>
          <w:p w14:paraId="574136A3" w14:textId="77777777" w:rsidR="007856F7" w:rsidRPr="00A03D5D" w:rsidRDefault="007856F7" w:rsidP="00B61F8A">
            <w:pPr>
              <w:spacing w:line="340" w:lineRule="exact"/>
              <w:ind w:left="464" w:hanging="528"/>
              <w:jc w:val="left"/>
              <w:rPr>
                <w:rFonts w:hAnsi="標楷體"/>
                <w:spacing w:val="-20"/>
                <w:sz w:val="24"/>
                <w:szCs w:val="24"/>
              </w:rPr>
            </w:pPr>
            <w:r w:rsidRPr="00A03D5D">
              <w:rPr>
                <w:rFonts w:hAnsi="標楷體" w:hint="eastAsia"/>
                <w:spacing w:val="-20"/>
                <w:sz w:val="24"/>
                <w:szCs w:val="24"/>
              </w:rPr>
              <w:t>孟加拉</w:t>
            </w:r>
          </w:p>
        </w:tc>
        <w:tc>
          <w:tcPr>
            <w:tcW w:w="667" w:type="dxa"/>
            <w:vAlign w:val="center"/>
          </w:tcPr>
          <w:p w14:paraId="7BD9FEE7"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18</w:t>
            </w:r>
          </w:p>
        </w:tc>
        <w:tc>
          <w:tcPr>
            <w:tcW w:w="667" w:type="dxa"/>
            <w:vAlign w:val="center"/>
          </w:tcPr>
          <w:p w14:paraId="7514CF23"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25</w:t>
            </w:r>
          </w:p>
        </w:tc>
        <w:tc>
          <w:tcPr>
            <w:tcW w:w="668" w:type="dxa"/>
            <w:vAlign w:val="center"/>
          </w:tcPr>
          <w:p w14:paraId="3A5B6F38"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19</w:t>
            </w:r>
          </w:p>
        </w:tc>
        <w:tc>
          <w:tcPr>
            <w:tcW w:w="667" w:type="dxa"/>
            <w:vAlign w:val="center"/>
          </w:tcPr>
          <w:p w14:paraId="60C69AC6"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6</w:t>
            </w:r>
          </w:p>
        </w:tc>
        <w:tc>
          <w:tcPr>
            <w:tcW w:w="668" w:type="dxa"/>
            <w:vAlign w:val="center"/>
          </w:tcPr>
          <w:p w14:paraId="3E2C7931"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14</w:t>
            </w:r>
          </w:p>
        </w:tc>
        <w:tc>
          <w:tcPr>
            <w:tcW w:w="667" w:type="dxa"/>
            <w:vAlign w:val="center"/>
          </w:tcPr>
          <w:p w14:paraId="4B322FC8"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23</w:t>
            </w:r>
          </w:p>
        </w:tc>
        <w:tc>
          <w:tcPr>
            <w:tcW w:w="667" w:type="dxa"/>
            <w:vAlign w:val="center"/>
          </w:tcPr>
          <w:p w14:paraId="5F5FE378"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38</w:t>
            </w:r>
          </w:p>
        </w:tc>
        <w:tc>
          <w:tcPr>
            <w:tcW w:w="668" w:type="dxa"/>
            <w:vAlign w:val="center"/>
          </w:tcPr>
          <w:p w14:paraId="7CA66E4C"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32</w:t>
            </w:r>
          </w:p>
        </w:tc>
        <w:tc>
          <w:tcPr>
            <w:tcW w:w="667" w:type="dxa"/>
            <w:vAlign w:val="center"/>
          </w:tcPr>
          <w:p w14:paraId="17E2558B"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29</w:t>
            </w:r>
          </w:p>
        </w:tc>
        <w:tc>
          <w:tcPr>
            <w:tcW w:w="668" w:type="dxa"/>
            <w:vAlign w:val="center"/>
          </w:tcPr>
          <w:p w14:paraId="60F879C1"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13</w:t>
            </w:r>
          </w:p>
        </w:tc>
      </w:tr>
      <w:tr w:rsidR="008E592C" w14:paraId="3A8A0BCB" w14:textId="77777777" w:rsidTr="00A03D5D">
        <w:tc>
          <w:tcPr>
            <w:tcW w:w="826" w:type="dxa"/>
          </w:tcPr>
          <w:p w14:paraId="0AC274E4" w14:textId="77777777" w:rsidR="007856F7" w:rsidRPr="00086D48" w:rsidRDefault="007856F7" w:rsidP="00B61F8A">
            <w:pPr>
              <w:spacing w:line="340" w:lineRule="exact"/>
              <w:ind w:left="464" w:hanging="528"/>
              <w:jc w:val="left"/>
              <w:rPr>
                <w:rFonts w:hAnsi="標楷體"/>
                <w:spacing w:val="-14"/>
                <w:sz w:val="24"/>
                <w:szCs w:val="24"/>
              </w:rPr>
            </w:pPr>
            <w:r w:rsidRPr="00086D48">
              <w:rPr>
                <w:rFonts w:hAnsi="標楷體" w:hint="eastAsia"/>
                <w:spacing w:val="-14"/>
                <w:sz w:val="24"/>
                <w:szCs w:val="24"/>
              </w:rPr>
              <w:t>日本</w:t>
            </w:r>
          </w:p>
        </w:tc>
        <w:tc>
          <w:tcPr>
            <w:tcW w:w="667" w:type="dxa"/>
            <w:vAlign w:val="center"/>
          </w:tcPr>
          <w:p w14:paraId="610AFDE2"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8</w:t>
            </w:r>
          </w:p>
        </w:tc>
        <w:tc>
          <w:tcPr>
            <w:tcW w:w="667" w:type="dxa"/>
            <w:vAlign w:val="center"/>
          </w:tcPr>
          <w:p w14:paraId="7DBAA3A2"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6</w:t>
            </w:r>
          </w:p>
        </w:tc>
        <w:tc>
          <w:tcPr>
            <w:tcW w:w="668" w:type="dxa"/>
            <w:vAlign w:val="center"/>
          </w:tcPr>
          <w:p w14:paraId="7C248A90"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6</w:t>
            </w:r>
          </w:p>
        </w:tc>
        <w:tc>
          <w:tcPr>
            <w:tcW w:w="667" w:type="dxa"/>
            <w:vAlign w:val="center"/>
          </w:tcPr>
          <w:p w14:paraId="20E4BB50"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5</w:t>
            </w:r>
          </w:p>
        </w:tc>
        <w:tc>
          <w:tcPr>
            <w:tcW w:w="668" w:type="dxa"/>
            <w:vAlign w:val="center"/>
          </w:tcPr>
          <w:p w14:paraId="01F2AF6D"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4</w:t>
            </w:r>
          </w:p>
        </w:tc>
        <w:tc>
          <w:tcPr>
            <w:tcW w:w="667" w:type="dxa"/>
            <w:vAlign w:val="center"/>
          </w:tcPr>
          <w:p w14:paraId="5640A763"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4</w:t>
            </w:r>
          </w:p>
        </w:tc>
        <w:tc>
          <w:tcPr>
            <w:tcW w:w="667" w:type="dxa"/>
            <w:vAlign w:val="center"/>
          </w:tcPr>
          <w:p w14:paraId="0962630D"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w:t>
            </w:r>
          </w:p>
        </w:tc>
        <w:tc>
          <w:tcPr>
            <w:tcW w:w="668" w:type="dxa"/>
            <w:vAlign w:val="center"/>
          </w:tcPr>
          <w:p w14:paraId="1E7EAB4A"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0</w:t>
            </w:r>
          </w:p>
        </w:tc>
        <w:tc>
          <w:tcPr>
            <w:tcW w:w="667" w:type="dxa"/>
            <w:vAlign w:val="center"/>
          </w:tcPr>
          <w:p w14:paraId="7C7DE6E2"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w:t>
            </w:r>
          </w:p>
        </w:tc>
        <w:tc>
          <w:tcPr>
            <w:tcW w:w="668" w:type="dxa"/>
            <w:vAlign w:val="center"/>
          </w:tcPr>
          <w:p w14:paraId="050F645E"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2</w:t>
            </w:r>
          </w:p>
        </w:tc>
      </w:tr>
      <w:tr w:rsidR="008E592C" w14:paraId="6752DA15" w14:textId="77777777" w:rsidTr="00A03D5D">
        <w:tc>
          <w:tcPr>
            <w:tcW w:w="826" w:type="dxa"/>
          </w:tcPr>
          <w:p w14:paraId="5CF33393" w14:textId="77777777" w:rsidR="007856F7" w:rsidRPr="00086D48" w:rsidRDefault="007856F7" w:rsidP="00B61F8A">
            <w:pPr>
              <w:spacing w:line="340" w:lineRule="exact"/>
              <w:ind w:left="464" w:hanging="528"/>
              <w:jc w:val="left"/>
              <w:rPr>
                <w:rFonts w:hAnsi="標楷體"/>
                <w:spacing w:val="-14"/>
                <w:sz w:val="24"/>
                <w:szCs w:val="24"/>
              </w:rPr>
            </w:pPr>
            <w:r w:rsidRPr="00086D48">
              <w:rPr>
                <w:rFonts w:hAnsi="標楷體" w:hint="eastAsia"/>
                <w:spacing w:val="-14"/>
                <w:sz w:val="24"/>
                <w:szCs w:val="24"/>
              </w:rPr>
              <w:t>印度</w:t>
            </w:r>
          </w:p>
        </w:tc>
        <w:tc>
          <w:tcPr>
            <w:tcW w:w="667" w:type="dxa"/>
            <w:vAlign w:val="center"/>
          </w:tcPr>
          <w:p w14:paraId="790E7D85"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8</w:t>
            </w:r>
          </w:p>
        </w:tc>
        <w:tc>
          <w:tcPr>
            <w:tcW w:w="667" w:type="dxa"/>
            <w:vAlign w:val="center"/>
          </w:tcPr>
          <w:p w14:paraId="3BF23F78"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11</w:t>
            </w:r>
          </w:p>
        </w:tc>
        <w:tc>
          <w:tcPr>
            <w:tcW w:w="668" w:type="dxa"/>
            <w:vAlign w:val="center"/>
          </w:tcPr>
          <w:p w14:paraId="5779A4A7"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34</w:t>
            </w:r>
          </w:p>
        </w:tc>
        <w:tc>
          <w:tcPr>
            <w:tcW w:w="667" w:type="dxa"/>
            <w:vAlign w:val="center"/>
          </w:tcPr>
          <w:p w14:paraId="70AE6E23"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29</w:t>
            </w:r>
          </w:p>
        </w:tc>
        <w:tc>
          <w:tcPr>
            <w:tcW w:w="668" w:type="dxa"/>
            <w:vAlign w:val="center"/>
          </w:tcPr>
          <w:p w14:paraId="6EC41BE3"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14</w:t>
            </w:r>
          </w:p>
        </w:tc>
        <w:tc>
          <w:tcPr>
            <w:tcW w:w="667" w:type="dxa"/>
            <w:vAlign w:val="center"/>
          </w:tcPr>
          <w:p w14:paraId="746ED84F"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12</w:t>
            </w:r>
          </w:p>
        </w:tc>
        <w:tc>
          <w:tcPr>
            <w:tcW w:w="667" w:type="dxa"/>
            <w:vAlign w:val="center"/>
          </w:tcPr>
          <w:p w14:paraId="5B6D50D9"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7</w:t>
            </w:r>
          </w:p>
        </w:tc>
        <w:tc>
          <w:tcPr>
            <w:tcW w:w="668" w:type="dxa"/>
            <w:vAlign w:val="center"/>
          </w:tcPr>
          <w:p w14:paraId="0BC3824E"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w:t>
            </w:r>
          </w:p>
        </w:tc>
        <w:tc>
          <w:tcPr>
            <w:tcW w:w="667" w:type="dxa"/>
            <w:vAlign w:val="center"/>
          </w:tcPr>
          <w:p w14:paraId="666AAC45"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w:t>
            </w:r>
          </w:p>
        </w:tc>
        <w:tc>
          <w:tcPr>
            <w:tcW w:w="668" w:type="dxa"/>
            <w:vAlign w:val="center"/>
          </w:tcPr>
          <w:p w14:paraId="255FCD47"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w:t>
            </w:r>
          </w:p>
        </w:tc>
      </w:tr>
      <w:tr w:rsidR="008E592C" w14:paraId="28432AA6" w14:textId="77777777" w:rsidTr="00A03D5D">
        <w:tc>
          <w:tcPr>
            <w:tcW w:w="826" w:type="dxa"/>
          </w:tcPr>
          <w:p w14:paraId="708547CB" w14:textId="77777777" w:rsidR="007856F7" w:rsidRPr="00086D48" w:rsidRDefault="007856F7" w:rsidP="00B61F8A">
            <w:pPr>
              <w:spacing w:line="340" w:lineRule="exact"/>
              <w:ind w:left="464" w:rightChars="-19" w:right="-65" w:hanging="528"/>
              <w:jc w:val="left"/>
              <w:rPr>
                <w:rFonts w:hAnsi="標楷體"/>
                <w:spacing w:val="-14"/>
                <w:sz w:val="24"/>
                <w:szCs w:val="24"/>
              </w:rPr>
            </w:pPr>
            <w:r w:rsidRPr="00086D48">
              <w:rPr>
                <w:rFonts w:hAnsi="標楷體" w:hint="eastAsia"/>
                <w:spacing w:val="-14"/>
                <w:sz w:val="24"/>
                <w:szCs w:val="24"/>
              </w:rPr>
              <w:t>其他</w:t>
            </w:r>
            <w:r w:rsidRPr="00086D48">
              <w:rPr>
                <w:rFonts w:hAnsi="標楷體" w:hint="eastAsia"/>
                <w:spacing w:val="-14"/>
                <w:sz w:val="24"/>
                <w:szCs w:val="24"/>
                <w:vertAlign w:val="superscript"/>
              </w:rPr>
              <w:t>備註</w:t>
            </w:r>
          </w:p>
        </w:tc>
        <w:tc>
          <w:tcPr>
            <w:tcW w:w="667" w:type="dxa"/>
            <w:vAlign w:val="center"/>
          </w:tcPr>
          <w:p w14:paraId="442033BA"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33</w:t>
            </w:r>
          </w:p>
        </w:tc>
        <w:tc>
          <w:tcPr>
            <w:tcW w:w="667" w:type="dxa"/>
            <w:vAlign w:val="center"/>
          </w:tcPr>
          <w:p w14:paraId="226D3F83"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155</w:t>
            </w:r>
          </w:p>
        </w:tc>
        <w:tc>
          <w:tcPr>
            <w:tcW w:w="668" w:type="dxa"/>
            <w:vAlign w:val="center"/>
          </w:tcPr>
          <w:p w14:paraId="542A4F5E"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190</w:t>
            </w:r>
          </w:p>
        </w:tc>
        <w:tc>
          <w:tcPr>
            <w:tcW w:w="667" w:type="dxa"/>
            <w:vAlign w:val="center"/>
          </w:tcPr>
          <w:p w14:paraId="7633ADA0"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161</w:t>
            </w:r>
          </w:p>
        </w:tc>
        <w:tc>
          <w:tcPr>
            <w:tcW w:w="668" w:type="dxa"/>
            <w:vAlign w:val="center"/>
          </w:tcPr>
          <w:p w14:paraId="3798C338"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168</w:t>
            </w:r>
          </w:p>
        </w:tc>
        <w:tc>
          <w:tcPr>
            <w:tcW w:w="667" w:type="dxa"/>
            <w:vAlign w:val="center"/>
          </w:tcPr>
          <w:p w14:paraId="7A860AFD"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407</w:t>
            </w:r>
          </w:p>
        </w:tc>
        <w:tc>
          <w:tcPr>
            <w:tcW w:w="667" w:type="dxa"/>
            <w:vAlign w:val="center"/>
          </w:tcPr>
          <w:p w14:paraId="03608F57"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175</w:t>
            </w:r>
          </w:p>
        </w:tc>
        <w:tc>
          <w:tcPr>
            <w:tcW w:w="668" w:type="dxa"/>
            <w:vAlign w:val="center"/>
          </w:tcPr>
          <w:p w14:paraId="2A67A0CC"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77</w:t>
            </w:r>
          </w:p>
        </w:tc>
        <w:tc>
          <w:tcPr>
            <w:tcW w:w="667" w:type="dxa"/>
            <w:vAlign w:val="center"/>
          </w:tcPr>
          <w:p w14:paraId="649081AE"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109</w:t>
            </w:r>
          </w:p>
        </w:tc>
        <w:tc>
          <w:tcPr>
            <w:tcW w:w="668" w:type="dxa"/>
            <w:vAlign w:val="center"/>
          </w:tcPr>
          <w:p w14:paraId="16CBECAB" w14:textId="77777777" w:rsidR="007856F7" w:rsidRPr="00031E0F" w:rsidRDefault="007856F7" w:rsidP="00B61F8A">
            <w:pPr>
              <w:widowControl/>
              <w:overflowPunct/>
              <w:autoSpaceDE/>
              <w:autoSpaceDN/>
              <w:spacing w:line="340" w:lineRule="exact"/>
              <w:ind w:leftChars="-21" w:left="1" w:rightChars="-13" w:right="-44" w:hangingChars="32" w:hanging="72"/>
              <w:jc w:val="right"/>
              <w:rPr>
                <w:rFonts w:ascii="Times New Roman" w:eastAsia="新細明體"/>
                <w:color w:val="000000"/>
                <w:spacing w:val="-8"/>
                <w:kern w:val="0"/>
                <w:sz w:val="22"/>
                <w:szCs w:val="22"/>
              </w:rPr>
            </w:pPr>
            <w:r w:rsidRPr="00031E0F">
              <w:rPr>
                <w:rFonts w:ascii="Times New Roman" w:eastAsia="新細明體"/>
                <w:color w:val="000000"/>
                <w:spacing w:val="-8"/>
                <w:kern w:val="0"/>
                <w:sz w:val="22"/>
                <w:szCs w:val="22"/>
              </w:rPr>
              <w:t>126</w:t>
            </w:r>
          </w:p>
        </w:tc>
      </w:tr>
      <w:tr w:rsidR="007856F7" w14:paraId="3142272D" w14:textId="77777777" w:rsidTr="00A03D5D">
        <w:tc>
          <w:tcPr>
            <w:tcW w:w="826" w:type="dxa"/>
          </w:tcPr>
          <w:p w14:paraId="33C7E391" w14:textId="77777777" w:rsidR="007856F7" w:rsidRPr="00086D48" w:rsidRDefault="007856F7" w:rsidP="00B61F8A">
            <w:pPr>
              <w:spacing w:line="340" w:lineRule="exact"/>
              <w:ind w:left="465" w:hanging="465"/>
              <w:rPr>
                <w:rFonts w:hAnsi="標楷體"/>
                <w:b/>
                <w:bCs/>
                <w:spacing w:val="-14"/>
                <w:sz w:val="24"/>
                <w:szCs w:val="24"/>
              </w:rPr>
            </w:pPr>
            <w:r w:rsidRPr="00086D48">
              <w:rPr>
                <w:rFonts w:hAnsi="標楷體" w:hint="eastAsia"/>
                <w:b/>
                <w:bCs/>
                <w:spacing w:val="-14"/>
                <w:sz w:val="24"/>
                <w:szCs w:val="24"/>
              </w:rPr>
              <w:t>合計</w:t>
            </w:r>
          </w:p>
        </w:tc>
        <w:tc>
          <w:tcPr>
            <w:tcW w:w="667" w:type="dxa"/>
            <w:vAlign w:val="center"/>
          </w:tcPr>
          <w:p w14:paraId="16721389" w14:textId="77777777" w:rsidR="007856F7" w:rsidRPr="00A03D5D" w:rsidRDefault="007856F7" w:rsidP="00B61F8A">
            <w:pPr>
              <w:widowControl/>
              <w:overflowPunct/>
              <w:autoSpaceDE/>
              <w:autoSpaceDN/>
              <w:spacing w:line="340" w:lineRule="exact"/>
              <w:ind w:leftChars="-31" w:left="-3" w:rightChars="-13" w:right="-44" w:hangingChars="49" w:hanging="102"/>
              <w:jc w:val="right"/>
              <w:rPr>
                <w:rFonts w:ascii="Times New Roman" w:eastAsia="新細明體"/>
                <w:b/>
                <w:color w:val="000000"/>
                <w:spacing w:val="-16"/>
                <w:kern w:val="0"/>
                <w:sz w:val="22"/>
                <w:szCs w:val="22"/>
              </w:rPr>
            </w:pPr>
            <w:r w:rsidRPr="00A03D5D">
              <w:rPr>
                <w:rFonts w:ascii="Times New Roman" w:eastAsia="新細明體"/>
                <w:b/>
                <w:color w:val="000000"/>
                <w:spacing w:val="-16"/>
                <w:kern w:val="0"/>
                <w:sz w:val="22"/>
                <w:szCs w:val="22"/>
              </w:rPr>
              <w:t>11,547</w:t>
            </w:r>
          </w:p>
        </w:tc>
        <w:tc>
          <w:tcPr>
            <w:tcW w:w="667" w:type="dxa"/>
            <w:vAlign w:val="center"/>
          </w:tcPr>
          <w:p w14:paraId="31642ACA" w14:textId="77777777" w:rsidR="007856F7" w:rsidRPr="00A03D5D" w:rsidRDefault="007856F7" w:rsidP="00B61F8A">
            <w:pPr>
              <w:widowControl/>
              <w:overflowPunct/>
              <w:autoSpaceDE/>
              <w:autoSpaceDN/>
              <w:spacing w:line="340" w:lineRule="exact"/>
              <w:ind w:leftChars="-31" w:left="-3" w:rightChars="-13" w:right="-44" w:hangingChars="49" w:hanging="102"/>
              <w:jc w:val="right"/>
              <w:rPr>
                <w:rFonts w:ascii="Times New Roman" w:eastAsia="新細明體"/>
                <w:b/>
                <w:color w:val="000000"/>
                <w:spacing w:val="-16"/>
                <w:kern w:val="0"/>
                <w:sz w:val="22"/>
                <w:szCs w:val="22"/>
              </w:rPr>
            </w:pPr>
            <w:r w:rsidRPr="00A03D5D">
              <w:rPr>
                <w:rFonts w:ascii="Times New Roman" w:eastAsia="新細明體"/>
                <w:b/>
                <w:color w:val="000000"/>
                <w:spacing w:val="-16"/>
                <w:kern w:val="0"/>
                <w:sz w:val="22"/>
                <w:szCs w:val="22"/>
              </w:rPr>
              <w:t>13,002</w:t>
            </w:r>
          </w:p>
        </w:tc>
        <w:tc>
          <w:tcPr>
            <w:tcW w:w="668" w:type="dxa"/>
            <w:vAlign w:val="center"/>
          </w:tcPr>
          <w:p w14:paraId="6ACA4DD0" w14:textId="77777777" w:rsidR="007856F7" w:rsidRPr="00A03D5D" w:rsidRDefault="007856F7" w:rsidP="00B61F8A">
            <w:pPr>
              <w:widowControl/>
              <w:overflowPunct/>
              <w:autoSpaceDE/>
              <w:autoSpaceDN/>
              <w:spacing w:line="340" w:lineRule="exact"/>
              <w:ind w:leftChars="-31" w:left="-3" w:rightChars="-13" w:right="-44" w:hangingChars="49" w:hanging="102"/>
              <w:jc w:val="right"/>
              <w:rPr>
                <w:rFonts w:ascii="Times New Roman" w:eastAsia="新細明體"/>
                <w:b/>
                <w:color w:val="000000"/>
                <w:spacing w:val="-16"/>
                <w:kern w:val="0"/>
                <w:sz w:val="22"/>
                <w:szCs w:val="22"/>
              </w:rPr>
            </w:pPr>
            <w:r w:rsidRPr="00A03D5D">
              <w:rPr>
                <w:rFonts w:ascii="Times New Roman" w:eastAsia="新細明體"/>
                <w:b/>
                <w:color w:val="000000"/>
                <w:spacing w:val="-16"/>
                <w:kern w:val="0"/>
                <w:sz w:val="22"/>
                <w:szCs w:val="22"/>
              </w:rPr>
              <w:t>12,569</w:t>
            </w:r>
          </w:p>
        </w:tc>
        <w:tc>
          <w:tcPr>
            <w:tcW w:w="667" w:type="dxa"/>
            <w:vAlign w:val="center"/>
          </w:tcPr>
          <w:p w14:paraId="6E181ADF" w14:textId="77777777" w:rsidR="007856F7" w:rsidRPr="00A03D5D" w:rsidRDefault="007856F7" w:rsidP="00B61F8A">
            <w:pPr>
              <w:widowControl/>
              <w:overflowPunct/>
              <w:autoSpaceDE/>
              <w:autoSpaceDN/>
              <w:spacing w:line="340" w:lineRule="exact"/>
              <w:ind w:leftChars="-31" w:left="-3" w:rightChars="-13" w:right="-44" w:hangingChars="49" w:hanging="102"/>
              <w:jc w:val="right"/>
              <w:rPr>
                <w:rFonts w:ascii="Times New Roman" w:eastAsia="新細明體"/>
                <w:b/>
                <w:color w:val="000000"/>
                <w:spacing w:val="-16"/>
                <w:kern w:val="0"/>
                <w:sz w:val="22"/>
                <w:szCs w:val="22"/>
              </w:rPr>
            </w:pPr>
            <w:r w:rsidRPr="00A03D5D">
              <w:rPr>
                <w:rFonts w:ascii="Times New Roman" w:eastAsia="新細明體"/>
                <w:b/>
                <w:color w:val="000000"/>
                <w:spacing w:val="-16"/>
                <w:kern w:val="0"/>
                <w:sz w:val="22"/>
                <w:szCs w:val="22"/>
              </w:rPr>
              <w:t>12,282</w:t>
            </w:r>
          </w:p>
        </w:tc>
        <w:tc>
          <w:tcPr>
            <w:tcW w:w="668" w:type="dxa"/>
            <w:vAlign w:val="center"/>
          </w:tcPr>
          <w:p w14:paraId="2DCBD606" w14:textId="77777777" w:rsidR="007856F7" w:rsidRPr="00A03D5D" w:rsidRDefault="007856F7" w:rsidP="00B61F8A">
            <w:pPr>
              <w:widowControl/>
              <w:overflowPunct/>
              <w:autoSpaceDE/>
              <w:autoSpaceDN/>
              <w:spacing w:line="340" w:lineRule="exact"/>
              <w:ind w:leftChars="-31" w:left="-3" w:rightChars="-13" w:right="-44" w:hangingChars="49" w:hanging="102"/>
              <w:jc w:val="right"/>
              <w:rPr>
                <w:rFonts w:ascii="Times New Roman" w:eastAsia="新細明體"/>
                <w:b/>
                <w:color w:val="000000"/>
                <w:spacing w:val="-16"/>
                <w:kern w:val="0"/>
                <w:sz w:val="22"/>
                <w:szCs w:val="22"/>
              </w:rPr>
            </w:pPr>
            <w:r w:rsidRPr="00A03D5D">
              <w:rPr>
                <w:rFonts w:ascii="Times New Roman" w:eastAsia="新細明體"/>
                <w:b/>
                <w:color w:val="000000"/>
                <w:spacing w:val="-16"/>
                <w:kern w:val="0"/>
                <w:sz w:val="22"/>
                <w:szCs w:val="22"/>
              </w:rPr>
              <w:t>14,552</w:t>
            </w:r>
          </w:p>
        </w:tc>
        <w:tc>
          <w:tcPr>
            <w:tcW w:w="667" w:type="dxa"/>
            <w:vAlign w:val="center"/>
          </w:tcPr>
          <w:p w14:paraId="7FDE6524" w14:textId="77777777" w:rsidR="007856F7" w:rsidRPr="00A03D5D" w:rsidRDefault="007856F7" w:rsidP="00B61F8A">
            <w:pPr>
              <w:widowControl/>
              <w:overflowPunct/>
              <w:autoSpaceDE/>
              <w:autoSpaceDN/>
              <w:spacing w:line="340" w:lineRule="exact"/>
              <w:ind w:leftChars="-31" w:left="-3" w:rightChars="-13" w:right="-44" w:hangingChars="49" w:hanging="102"/>
              <w:jc w:val="right"/>
              <w:rPr>
                <w:rFonts w:ascii="Times New Roman" w:eastAsia="新細明體"/>
                <w:b/>
                <w:color w:val="000000"/>
                <w:spacing w:val="-16"/>
                <w:kern w:val="0"/>
                <w:sz w:val="22"/>
                <w:szCs w:val="22"/>
              </w:rPr>
            </w:pPr>
            <w:r w:rsidRPr="00A03D5D">
              <w:rPr>
                <w:rFonts w:ascii="Times New Roman" w:eastAsia="新細明體"/>
                <w:b/>
                <w:color w:val="000000"/>
                <w:spacing w:val="-16"/>
                <w:kern w:val="0"/>
                <w:sz w:val="22"/>
                <w:szCs w:val="22"/>
              </w:rPr>
              <w:t>15,282</w:t>
            </w:r>
          </w:p>
        </w:tc>
        <w:tc>
          <w:tcPr>
            <w:tcW w:w="667" w:type="dxa"/>
            <w:vAlign w:val="center"/>
          </w:tcPr>
          <w:p w14:paraId="11DB026D" w14:textId="77777777" w:rsidR="007856F7" w:rsidRPr="00A03D5D" w:rsidRDefault="007856F7" w:rsidP="00B61F8A">
            <w:pPr>
              <w:widowControl/>
              <w:overflowPunct/>
              <w:autoSpaceDE/>
              <w:autoSpaceDN/>
              <w:spacing w:line="340" w:lineRule="exact"/>
              <w:ind w:leftChars="-31" w:left="-3" w:rightChars="-13" w:right="-44" w:hangingChars="49" w:hanging="102"/>
              <w:jc w:val="right"/>
              <w:rPr>
                <w:rFonts w:ascii="Times New Roman" w:eastAsia="新細明體"/>
                <w:b/>
                <w:color w:val="000000"/>
                <w:spacing w:val="-16"/>
                <w:kern w:val="0"/>
                <w:sz w:val="22"/>
                <w:szCs w:val="22"/>
              </w:rPr>
            </w:pPr>
            <w:r w:rsidRPr="00A03D5D">
              <w:rPr>
                <w:rFonts w:ascii="Times New Roman" w:eastAsia="新細明體"/>
                <w:b/>
                <w:color w:val="000000"/>
                <w:spacing w:val="-16"/>
                <w:kern w:val="0"/>
                <w:sz w:val="22"/>
                <w:szCs w:val="22"/>
              </w:rPr>
              <w:t>17,202</w:t>
            </w:r>
          </w:p>
        </w:tc>
        <w:tc>
          <w:tcPr>
            <w:tcW w:w="668" w:type="dxa"/>
            <w:vAlign w:val="center"/>
          </w:tcPr>
          <w:p w14:paraId="19F8DC40" w14:textId="77777777" w:rsidR="007856F7" w:rsidRPr="00A03D5D" w:rsidRDefault="007856F7" w:rsidP="00B61F8A">
            <w:pPr>
              <w:widowControl/>
              <w:overflowPunct/>
              <w:autoSpaceDE/>
              <w:autoSpaceDN/>
              <w:spacing w:line="340" w:lineRule="exact"/>
              <w:ind w:leftChars="-31" w:left="-3" w:rightChars="-13" w:right="-44" w:hangingChars="49" w:hanging="102"/>
              <w:jc w:val="right"/>
              <w:rPr>
                <w:rFonts w:ascii="Times New Roman" w:eastAsia="新細明體"/>
                <w:b/>
                <w:color w:val="000000"/>
                <w:spacing w:val="-16"/>
                <w:kern w:val="0"/>
                <w:sz w:val="22"/>
                <w:szCs w:val="22"/>
              </w:rPr>
            </w:pPr>
            <w:r w:rsidRPr="00A03D5D">
              <w:rPr>
                <w:rFonts w:ascii="Times New Roman" w:eastAsia="新細明體"/>
                <w:b/>
                <w:color w:val="000000"/>
                <w:spacing w:val="-16"/>
                <w:kern w:val="0"/>
                <w:sz w:val="22"/>
                <w:szCs w:val="22"/>
              </w:rPr>
              <w:t>19,735</w:t>
            </w:r>
          </w:p>
        </w:tc>
        <w:tc>
          <w:tcPr>
            <w:tcW w:w="667" w:type="dxa"/>
            <w:vAlign w:val="center"/>
          </w:tcPr>
          <w:p w14:paraId="7B26561E" w14:textId="77777777" w:rsidR="007856F7" w:rsidRPr="00A03D5D" w:rsidRDefault="007856F7" w:rsidP="00B61F8A">
            <w:pPr>
              <w:widowControl/>
              <w:overflowPunct/>
              <w:autoSpaceDE/>
              <w:autoSpaceDN/>
              <w:spacing w:line="340" w:lineRule="exact"/>
              <w:ind w:leftChars="-31" w:left="-3" w:rightChars="-13" w:right="-44" w:hangingChars="49" w:hanging="102"/>
              <w:jc w:val="right"/>
              <w:rPr>
                <w:rFonts w:ascii="Times New Roman" w:eastAsia="新細明體"/>
                <w:b/>
                <w:color w:val="000000"/>
                <w:spacing w:val="-16"/>
                <w:kern w:val="0"/>
                <w:sz w:val="22"/>
                <w:szCs w:val="22"/>
              </w:rPr>
            </w:pPr>
            <w:r w:rsidRPr="00A03D5D">
              <w:rPr>
                <w:rFonts w:ascii="Times New Roman" w:eastAsia="新細明體"/>
                <w:b/>
                <w:color w:val="000000"/>
                <w:spacing w:val="-16"/>
                <w:kern w:val="0"/>
                <w:sz w:val="22"/>
                <w:szCs w:val="22"/>
              </w:rPr>
              <w:t>20,465</w:t>
            </w:r>
          </w:p>
        </w:tc>
        <w:tc>
          <w:tcPr>
            <w:tcW w:w="668" w:type="dxa"/>
            <w:vAlign w:val="center"/>
          </w:tcPr>
          <w:p w14:paraId="08C2B90F" w14:textId="77777777" w:rsidR="007856F7" w:rsidRPr="00A03D5D" w:rsidRDefault="007856F7" w:rsidP="00B61F8A">
            <w:pPr>
              <w:widowControl/>
              <w:overflowPunct/>
              <w:autoSpaceDE/>
              <w:autoSpaceDN/>
              <w:spacing w:line="340" w:lineRule="exact"/>
              <w:ind w:leftChars="-31" w:left="-3" w:rightChars="-13" w:right="-44" w:hangingChars="49" w:hanging="102"/>
              <w:jc w:val="center"/>
              <w:rPr>
                <w:rFonts w:ascii="Times New Roman" w:eastAsia="新細明體"/>
                <w:b/>
                <w:color w:val="000000"/>
                <w:spacing w:val="-16"/>
                <w:kern w:val="0"/>
                <w:sz w:val="22"/>
                <w:szCs w:val="22"/>
              </w:rPr>
            </w:pPr>
            <w:r w:rsidRPr="00A03D5D">
              <w:rPr>
                <w:rFonts w:ascii="Times New Roman" w:eastAsia="新細明體"/>
                <w:b/>
                <w:color w:val="000000"/>
                <w:spacing w:val="-16"/>
                <w:kern w:val="0"/>
                <w:sz w:val="22"/>
                <w:szCs w:val="22"/>
              </w:rPr>
              <w:t>19,642</w:t>
            </w:r>
          </w:p>
        </w:tc>
      </w:tr>
    </w:tbl>
    <w:p w14:paraId="51E5C210" w14:textId="77777777" w:rsidR="00086D48" w:rsidRPr="00086D48" w:rsidRDefault="00086D48" w:rsidP="00A03D5D">
      <w:pPr>
        <w:pStyle w:val="53"/>
        <w:kinsoku w:val="0"/>
        <w:spacing w:line="320" w:lineRule="exact"/>
        <w:ind w:leftChars="391" w:left="1330" w:firstLineChars="8" w:firstLine="22"/>
        <w:rPr>
          <w:rFonts w:ascii="Times New Roman"/>
          <w:spacing w:val="10"/>
          <w:sz w:val="24"/>
          <w:szCs w:val="24"/>
        </w:rPr>
      </w:pPr>
      <w:r w:rsidRPr="00086D48">
        <w:rPr>
          <w:rFonts w:ascii="Times New Roman" w:hint="eastAsia"/>
          <w:spacing w:val="10"/>
          <w:sz w:val="24"/>
          <w:szCs w:val="24"/>
        </w:rPr>
        <w:t>備註：</w:t>
      </w:r>
    </w:p>
    <w:p w14:paraId="7652BC0C" w14:textId="77777777" w:rsidR="00086D48" w:rsidRPr="00086D48" w:rsidRDefault="00086D48" w:rsidP="00A03D5D">
      <w:pPr>
        <w:pStyle w:val="53"/>
        <w:numPr>
          <w:ilvl w:val="0"/>
          <w:numId w:val="9"/>
        </w:numPr>
        <w:tabs>
          <w:tab w:val="clear" w:pos="567"/>
        </w:tabs>
        <w:kinsoku w:val="0"/>
        <w:spacing w:line="320" w:lineRule="exact"/>
        <w:ind w:leftChars="0" w:left="1862" w:firstLineChars="0" w:hanging="238"/>
        <w:rPr>
          <w:rFonts w:ascii="Times New Roman"/>
          <w:spacing w:val="10"/>
          <w:sz w:val="24"/>
          <w:szCs w:val="24"/>
        </w:rPr>
      </w:pPr>
      <w:r w:rsidRPr="00086D48">
        <w:rPr>
          <w:rFonts w:ascii="Times New Roman"/>
          <w:sz w:val="24"/>
          <w:szCs w:val="24"/>
        </w:rPr>
        <w:t>其他國家包括巴布亞紐幾內亞、吉里巴斯、坦尚尼亞、馬達加斯加、斐濟群島及韓國共</w:t>
      </w:r>
      <w:r w:rsidRPr="00086D48">
        <w:rPr>
          <w:rFonts w:ascii="Times New Roman"/>
          <w:sz w:val="24"/>
          <w:szCs w:val="24"/>
        </w:rPr>
        <w:t>6</w:t>
      </w:r>
      <w:r w:rsidRPr="00086D48">
        <w:rPr>
          <w:rFonts w:ascii="Times New Roman"/>
          <w:sz w:val="24"/>
          <w:szCs w:val="24"/>
        </w:rPr>
        <w:t>國。</w:t>
      </w:r>
    </w:p>
    <w:p w14:paraId="5F050933" w14:textId="77777777" w:rsidR="00086D48" w:rsidRPr="00311FF9" w:rsidRDefault="00086D48" w:rsidP="00A03D5D">
      <w:pPr>
        <w:pStyle w:val="53"/>
        <w:numPr>
          <w:ilvl w:val="0"/>
          <w:numId w:val="9"/>
        </w:numPr>
        <w:tabs>
          <w:tab w:val="clear" w:pos="567"/>
        </w:tabs>
        <w:kinsoku w:val="0"/>
        <w:spacing w:line="320" w:lineRule="exact"/>
        <w:ind w:leftChars="0" w:left="1862" w:firstLineChars="0" w:hanging="238"/>
        <w:rPr>
          <w:rFonts w:ascii="Times New Roman"/>
          <w:spacing w:val="10"/>
          <w:sz w:val="24"/>
          <w:szCs w:val="24"/>
        </w:rPr>
      </w:pPr>
      <w:r w:rsidRPr="00086D48">
        <w:rPr>
          <w:rFonts w:ascii="Times New Roman"/>
          <w:sz w:val="24"/>
          <w:szCs w:val="24"/>
        </w:rPr>
        <w:t>每年統計時間點為</w:t>
      </w:r>
      <w:r w:rsidRPr="00086D48">
        <w:rPr>
          <w:rFonts w:ascii="Times New Roman"/>
          <w:sz w:val="24"/>
          <w:szCs w:val="24"/>
        </w:rPr>
        <w:t>12</w:t>
      </w:r>
      <w:r w:rsidRPr="00086D48">
        <w:rPr>
          <w:rFonts w:ascii="Times New Roman"/>
          <w:sz w:val="24"/>
          <w:szCs w:val="24"/>
        </w:rPr>
        <w:t>月</w:t>
      </w:r>
      <w:r w:rsidRPr="00086D48">
        <w:rPr>
          <w:rFonts w:ascii="Times New Roman"/>
          <w:sz w:val="24"/>
          <w:szCs w:val="24"/>
        </w:rPr>
        <w:t>31</w:t>
      </w:r>
      <w:r w:rsidRPr="00086D48">
        <w:rPr>
          <w:rFonts w:ascii="Times New Roman"/>
          <w:sz w:val="24"/>
          <w:szCs w:val="24"/>
        </w:rPr>
        <w:t>日。</w:t>
      </w:r>
    </w:p>
    <w:p w14:paraId="5F3ED8A5" w14:textId="77777777" w:rsidR="00311FF9" w:rsidRPr="00430E72" w:rsidRDefault="00311FF9" w:rsidP="00097531">
      <w:pPr>
        <w:pStyle w:val="53"/>
        <w:kinsoku w:val="0"/>
        <w:spacing w:afterLines="50" w:after="228" w:line="320" w:lineRule="exact"/>
        <w:ind w:leftChars="392" w:left="1333" w:firstLineChars="12" w:firstLine="34"/>
        <w:rPr>
          <w:rFonts w:ascii="Times New Roman"/>
          <w:spacing w:val="10"/>
          <w:sz w:val="24"/>
          <w:szCs w:val="24"/>
        </w:rPr>
      </w:pPr>
      <w:r>
        <w:rPr>
          <w:rFonts w:ascii="Times New Roman" w:hint="eastAsia"/>
          <w:spacing w:val="10"/>
          <w:sz w:val="24"/>
          <w:szCs w:val="24"/>
        </w:rPr>
        <w:t>資料來源：農委會。</w:t>
      </w:r>
    </w:p>
    <w:p w14:paraId="090A1A18" w14:textId="04ADBBFB" w:rsidR="00086D48" w:rsidRDefault="00974401" w:rsidP="00CC2F0B">
      <w:pPr>
        <w:pStyle w:val="4"/>
        <w:rPr>
          <w:rFonts w:ascii="Times New Roman"/>
          <w:spacing w:val="10"/>
        </w:rPr>
      </w:pPr>
      <w:bookmarkStart w:id="193" w:name="_Toc70494109"/>
      <w:r>
        <w:rPr>
          <w:rFonts w:ascii="Times New Roman" w:hAnsi="Times New Roman" w:hint="eastAsia"/>
          <w:b/>
          <w:spacing w:val="10"/>
        </w:rPr>
        <w:t>境外漁工</w:t>
      </w:r>
      <w:r w:rsidR="002850BD">
        <w:rPr>
          <w:rFonts w:ascii="Times New Roman" w:hAnsi="Times New Roman" w:hint="eastAsia"/>
          <w:b/>
          <w:spacing w:val="10"/>
        </w:rPr>
        <w:t>發生</w:t>
      </w:r>
      <w:r w:rsidR="00CC2F0B">
        <w:rPr>
          <w:rFonts w:ascii="Times New Roman" w:hAnsi="Times New Roman" w:hint="eastAsia"/>
          <w:b/>
          <w:spacing w:val="10"/>
        </w:rPr>
        <w:t>行蹤不明</w:t>
      </w:r>
      <w:r w:rsidR="002850BD">
        <w:rPr>
          <w:rFonts w:ascii="Times New Roman" w:hAnsi="Times New Roman" w:hint="eastAsia"/>
          <w:b/>
          <w:spacing w:val="10"/>
        </w:rPr>
        <w:t>情形</w:t>
      </w:r>
      <w:bookmarkEnd w:id="193"/>
    </w:p>
    <w:p w14:paraId="6397D0A0" w14:textId="69A4F4F6" w:rsidR="00CC2F0B" w:rsidRDefault="00332DE5" w:rsidP="007D3341">
      <w:pPr>
        <w:pStyle w:val="5"/>
        <w:kinsoku w:val="0"/>
        <w:ind w:left="2042" w:hanging="851"/>
        <w:rPr>
          <w:rFonts w:ascii="Times New Roman" w:hAnsi="Times New Roman"/>
        </w:rPr>
      </w:pPr>
      <w:r w:rsidRPr="00974401">
        <w:rPr>
          <w:rFonts w:ascii="Times New Roman" w:hAnsi="Times New Roman" w:hint="eastAsia"/>
          <w:spacing w:val="4"/>
        </w:rPr>
        <w:t>100</w:t>
      </w:r>
      <w:r w:rsidRPr="00974401">
        <w:rPr>
          <w:rFonts w:ascii="Times New Roman" w:hAnsi="Times New Roman" w:hint="eastAsia"/>
          <w:spacing w:val="4"/>
        </w:rPr>
        <w:t>年至</w:t>
      </w:r>
      <w:r w:rsidRPr="00974401">
        <w:rPr>
          <w:rFonts w:ascii="Times New Roman" w:hAnsi="Times New Roman" w:hint="eastAsia"/>
          <w:spacing w:val="4"/>
        </w:rPr>
        <w:t>109</w:t>
      </w:r>
      <w:r w:rsidRPr="00974401">
        <w:rPr>
          <w:rFonts w:ascii="Times New Roman" w:hAnsi="Times New Roman" w:hint="eastAsia"/>
          <w:spacing w:val="4"/>
        </w:rPr>
        <w:t>年每年</w:t>
      </w:r>
      <w:r w:rsidR="00974401" w:rsidRPr="00974401">
        <w:rPr>
          <w:rFonts w:ascii="Times New Roman" w:hAnsi="Times New Roman" w:hint="eastAsia"/>
          <w:spacing w:val="4"/>
        </w:rPr>
        <w:t>境外漁工</w:t>
      </w:r>
      <w:r w:rsidR="00CC2F0B" w:rsidRPr="00974401">
        <w:rPr>
          <w:rFonts w:ascii="Times New Roman" w:hAnsi="Times New Roman"/>
          <w:spacing w:val="4"/>
        </w:rPr>
        <w:t>發生</w:t>
      </w:r>
      <w:r w:rsidRPr="00974401">
        <w:rPr>
          <w:rFonts w:ascii="Times New Roman" w:hAnsi="Times New Roman" w:hint="eastAsia"/>
          <w:spacing w:val="4"/>
        </w:rPr>
        <w:t>行蹤不明</w:t>
      </w:r>
      <w:r w:rsidR="00CC2F0B" w:rsidRPr="00974401">
        <w:rPr>
          <w:rFonts w:ascii="Times New Roman" w:hAnsi="Times New Roman"/>
          <w:spacing w:val="4"/>
        </w:rPr>
        <w:t>之人數</w:t>
      </w:r>
      <w:r>
        <w:rPr>
          <w:rFonts w:ascii="Times New Roman" w:hAnsi="Times New Roman" w:hint="eastAsia"/>
          <w:spacing w:val="-6"/>
        </w:rPr>
        <w:t>介於</w:t>
      </w:r>
      <w:r>
        <w:rPr>
          <w:rFonts w:ascii="Times New Roman" w:hAnsi="Times New Roman" w:hint="eastAsia"/>
        </w:rPr>
        <w:t>399</w:t>
      </w:r>
      <w:r w:rsidRPr="000F47AD">
        <w:rPr>
          <w:rFonts w:ascii="Times New Roman" w:hAnsi="Times New Roman"/>
        </w:rPr>
        <w:t>人</w:t>
      </w:r>
      <w:r>
        <w:rPr>
          <w:rFonts w:ascii="Times New Roman" w:hAnsi="Times New Roman" w:hint="eastAsia"/>
        </w:rPr>
        <w:t>至</w:t>
      </w:r>
      <w:r w:rsidR="00CC2F0B" w:rsidRPr="000F47AD">
        <w:rPr>
          <w:rFonts w:ascii="Times New Roman" w:hAnsi="Times New Roman"/>
          <w:spacing w:val="6"/>
        </w:rPr>
        <w:t>822</w:t>
      </w:r>
      <w:r w:rsidR="00CC2F0B" w:rsidRPr="000F47AD">
        <w:rPr>
          <w:rFonts w:ascii="Times New Roman" w:hAnsi="Times New Roman"/>
          <w:spacing w:val="6"/>
        </w:rPr>
        <w:t>人，</w:t>
      </w:r>
      <w:r w:rsidR="00053ECE">
        <w:rPr>
          <w:rFonts w:ascii="Times New Roman" w:hAnsi="Times New Roman" w:hint="eastAsia"/>
          <w:spacing w:val="4"/>
        </w:rPr>
        <w:t>發生率</w:t>
      </w:r>
      <w:r>
        <w:rPr>
          <w:rFonts w:ascii="Times New Roman" w:hAnsi="Times New Roman" w:hint="eastAsia"/>
          <w:spacing w:val="4"/>
        </w:rPr>
        <w:t>介於</w:t>
      </w:r>
      <w:r w:rsidRPr="00053ECE">
        <w:rPr>
          <w:rFonts w:ascii="Times New Roman" w:hAnsi="Times New Roman" w:hint="eastAsia"/>
          <w:spacing w:val="-4"/>
        </w:rPr>
        <w:t>1.</w:t>
      </w:r>
      <w:r w:rsidR="006B4917">
        <w:rPr>
          <w:rFonts w:ascii="Times New Roman" w:hAnsi="Times New Roman"/>
          <w:spacing w:val="-4"/>
        </w:rPr>
        <w:t>95</w:t>
      </w:r>
      <w:r w:rsidRPr="00053ECE">
        <w:rPr>
          <w:rFonts w:ascii="Times New Roman" w:hAnsi="Times New Roman"/>
          <w:spacing w:val="-4"/>
        </w:rPr>
        <w:t>％</w:t>
      </w:r>
      <w:r w:rsidRPr="00332DE5">
        <w:rPr>
          <w:rFonts w:ascii="Times New Roman" w:hAnsi="Times New Roman" w:hint="eastAsia"/>
          <w:spacing w:val="10"/>
        </w:rPr>
        <w:t>至</w:t>
      </w:r>
      <w:r w:rsidR="006B4917">
        <w:rPr>
          <w:rFonts w:ascii="Times New Roman" w:hAnsi="Times New Roman"/>
          <w:spacing w:val="10"/>
        </w:rPr>
        <w:t>5.38</w:t>
      </w:r>
      <w:r w:rsidR="00053ECE" w:rsidRPr="00332DE5">
        <w:rPr>
          <w:rFonts w:ascii="Times New Roman" w:hAnsi="Times New Roman"/>
          <w:spacing w:val="10"/>
        </w:rPr>
        <w:t>％</w:t>
      </w:r>
      <w:r w:rsidR="00CC2F0B" w:rsidRPr="00332DE5">
        <w:rPr>
          <w:rFonts w:ascii="Times New Roman" w:hAnsi="Times New Roman"/>
          <w:spacing w:val="10"/>
        </w:rPr>
        <w:t>。若</w:t>
      </w:r>
      <w:r w:rsidR="00B61F8A">
        <w:rPr>
          <w:rFonts w:ascii="Times New Roman" w:hAnsi="Times New Roman" w:hint="eastAsia"/>
          <w:spacing w:val="10"/>
        </w:rPr>
        <w:t>觀察</w:t>
      </w:r>
      <w:r w:rsidR="00CC2F0B" w:rsidRPr="00332DE5">
        <w:rPr>
          <w:rFonts w:ascii="Times New Roman" w:hAnsi="Times New Roman"/>
          <w:spacing w:val="10"/>
        </w:rPr>
        <w:t>國籍別</w:t>
      </w:r>
      <w:r w:rsidR="000F47AD" w:rsidRPr="00332DE5">
        <w:rPr>
          <w:rFonts w:ascii="Times New Roman" w:hAnsi="Times New Roman"/>
          <w:spacing w:val="10"/>
        </w:rPr>
        <w:t>及發生率</w:t>
      </w:r>
      <w:r w:rsidR="00CC2F0B" w:rsidRPr="00332DE5">
        <w:rPr>
          <w:rFonts w:ascii="Times New Roman" w:hAnsi="Times New Roman"/>
          <w:spacing w:val="10"/>
        </w:rPr>
        <w:t>，以印</w:t>
      </w:r>
      <w:r w:rsidR="00CC2F0B" w:rsidRPr="004D1855">
        <w:rPr>
          <w:rFonts w:ascii="Times New Roman" w:hAnsi="Times New Roman"/>
          <w:spacing w:val="-6"/>
        </w:rPr>
        <w:t>尼籍為最</w:t>
      </w:r>
      <w:r w:rsidR="00CC2F0B" w:rsidRPr="007D3341">
        <w:rPr>
          <w:rFonts w:ascii="Times New Roman" w:hAnsi="Times New Roman"/>
        </w:rPr>
        <w:t>大宗，</w:t>
      </w:r>
      <w:r w:rsidR="00CC2F0B" w:rsidRPr="007D3341">
        <w:rPr>
          <w:rFonts w:ascii="Times New Roman" w:hAnsi="Times New Roman"/>
        </w:rPr>
        <w:t>105</w:t>
      </w:r>
      <w:r w:rsidR="00CC2F0B" w:rsidRPr="007D3341">
        <w:rPr>
          <w:rFonts w:ascii="Times New Roman" w:hAnsi="Times New Roman"/>
        </w:rPr>
        <w:t>年</w:t>
      </w:r>
      <w:r w:rsidRPr="007D3341">
        <w:rPr>
          <w:rFonts w:ascii="Times New Roman" w:hAnsi="Times New Roman" w:hint="eastAsia"/>
        </w:rPr>
        <w:t>時甚至</w:t>
      </w:r>
      <w:r w:rsidR="00CC2F0B" w:rsidRPr="007D3341">
        <w:rPr>
          <w:rFonts w:ascii="Times New Roman" w:hAnsi="Times New Roman"/>
        </w:rPr>
        <w:t>占</w:t>
      </w:r>
      <w:r w:rsidR="007D3341" w:rsidRPr="007D3341">
        <w:rPr>
          <w:rFonts w:ascii="Times New Roman" w:hAnsi="Times New Roman" w:hint="eastAsia"/>
        </w:rPr>
        <w:t>境外漁工</w:t>
      </w:r>
      <w:r w:rsidRPr="007D3341">
        <w:rPr>
          <w:rFonts w:ascii="Times New Roman" w:hAnsi="Times New Roman" w:hint="eastAsia"/>
        </w:rPr>
        <w:t>行蹤不明</w:t>
      </w:r>
      <w:r w:rsidR="000F47AD" w:rsidRPr="007D3341">
        <w:rPr>
          <w:rFonts w:ascii="Times New Roman" w:hAnsi="Times New Roman"/>
        </w:rPr>
        <w:t>總</w:t>
      </w:r>
      <w:r w:rsidR="00CC2F0B" w:rsidRPr="007D3341">
        <w:rPr>
          <w:rFonts w:ascii="Times New Roman" w:hAnsi="Times New Roman"/>
        </w:rPr>
        <w:t>人數</w:t>
      </w:r>
      <w:r w:rsidR="00CC2F0B" w:rsidRPr="00D621BC">
        <w:rPr>
          <w:rFonts w:ascii="Times New Roman" w:hAnsi="Times New Roman"/>
          <w:spacing w:val="6"/>
        </w:rPr>
        <w:t>將近</w:t>
      </w:r>
      <w:r w:rsidR="00CC2F0B" w:rsidRPr="00D621BC">
        <w:rPr>
          <w:rFonts w:ascii="Times New Roman" w:hAnsi="Times New Roman"/>
          <w:spacing w:val="6"/>
        </w:rPr>
        <w:t>9</w:t>
      </w:r>
      <w:r w:rsidR="00CC2F0B" w:rsidRPr="00D621BC">
        <w:rPr>
          <w:rFonts w:ascii="Times New Roman" w:hAnsi="Times New Roman"/>
          <w:spacing w:val="6"/>
        </w:rPr>
        <w:t>成</w:t>
      </w:r>
      <w:r w:rsidR="000F47AD" w:rsidRPr="00D621BC">
        <w:rPr>
          <w:rFonts w:ascii="Times New Roman" w:hAnsi="Times New Roman"/>
          <w:spacing w:val="6"/>
        </w:rPr>
        <w:t>，發生率為</w:t>
      </w:r>
      <w:r w:rsidR="000F47AD" w:rsidRPr="00D621BC">
        <w:rPr>
          <w:rFonts w:ascii="Times New Roman" w:hAnsi="Times New Roman"/>
          <w:spacing w:val="6"/>
        </w:rPr>
        <w:t>4.80</w:t>
      </w:r>
      <w:r w:rsidR="000F47AD" w:rsidRPr="00D621BC">
        <w:rPr>
          <w:rFonts w:ascii="Times New Roman" w:eastAsia="新細明體" w:hAnsi="Times New Roman"/>
          <w:spacing w:val="6"/>
        </w:rPr>
        <w:t>％</w:t>
      </w:r>
      <w:r w:rsidR="00CC2F0B" w:rsidRPr="000F47AD">
        <w:rPr>
          <w:rFonts w:ascii="Times New Roman" w:hAnsi="Times New Roman"/>
        </w:rPr>
        <w:t>(</w:t>
      </w:r>
      <w:r w:rsidR="00CC2F0B" w:rsidRPr="000F47AD">
        <w:rPr>
          <w:rFonts w:ascii="Times New Roman" w:hAnsi="Times New Roman"/>
        </w:rPr>
        <w:t>詳見下表</w:t>
      </w:r>
      <w:r w:rsidR="004D1855">
        <w:rPr>
          <w:rFonts w:ascii="Times New Roman" w:hAnsi="Times New Roman" w:hint="eastAsia"/>
        </w:rPr>
        <w:t>8</w:t>
      </w:r>
      <w:r w:rsidR="004D1855">
        <w:rPr>
          <w:rFonts w:ascii="Times New Roman" w:hAnsi="Times New Roman" w:hint="eastAsia"/>
        </w:rPr>
        <w:t>、</w:t>
      </w:r>
      <w:r w:rsidR="004D1855">
        <w:rPr>
          <w:rFonts w:ascii="Times New Roman" w:hAnsi="Times New Roman" w:hint="eastAsia"/>
        </w:rPr>
        <w:t>9</w:t>
      </w:r>
      <w:r w:rsidR="00CC2F0B" w:rsidRPr="000F47AD">
        <w:rPr>
          <w:rFonts w:ascii="Times New Roman" w:hAnsi="Times New Roman"/>
        </w:rPr>
        <w:t>)</w:t>
      </w:r>
      <w:r w:rsidR="00CC2F0B" w:rsidRPr="000F47AD">
        <w:rPr>
          <w:rFonts w:ascii="Times New Roman" w:hAnsi="Times New Roman"/>
        </w:rPr>
        <w:t>。</w:t>
      </w:r>
    </w:p>
    <w:p w14:paraId="78568311" w14:textId="4335156D" w:rsidR="00055F62" w:rsidRDefault="00055F62" w:rsidP="00055F62">
      <w:pPr>
        <w:pStyle w:val="32"/>
        <w:ind w:left="1361" w:firstLine="680"/>
      </w:pPr>
    </w:p>
    <w:p w14:paraId="6683D18F" w14:textId="77777777" w:rsidR="00055F62" w:rsidRDefault="00055F62" w:rsidP="00055F62">
      <w:pPr>
        <w:pStyle w:val="32"/>
        <w:ind w:left="1361" w:firstLine="680"/>
      </w:pPr>
    </w:p>
    <w:p w14:paraId="522B7605" w14:textId="5A609BBF" w:rsidR="00843710" w:rsidRPr="007F2C2F" w:rsidRDefault="00843710" w:rsidP="00B61F8A">
      <w:pPr>
        <w:pStyle w:val="a4"/>
        <w:spacing w:before="120" w:after="0"/>
        <w:ind w:left="1414" w:hanging="98"/>
        <w:jc w:val="center"/>
        <w:rPr>
          <w:rFonts w:ascii="Times New Roman" w:hAnsi="Times New Roman"/>
          <w:b/>
        </w:rPr>
      </w:pPr>
      <w:r w:rsidRPr="00BC3B54">
        <w:rPr>
          <w:rFonts w:ascii="Times New Roman" w:hAnsi="Times New Roman"/>
          <w:b/>
          <w:spacing w:val="-14"/>
        </w:rPr>
        <w:lastRenderedPageBreak/>
        <w:t>100</w:t>
      </w:r>
      <w:r w:rsidRPr="00BC3B54">
        <w:rPr>
          <w:rFonts w:ascii="Times New Roman" w:hAnsi="Times New Roman"/>
          <w:b/>
          <w:spacing w:val="-14"/>
        </w:rPr>
        <w:t>年至</w:t>
      </w:r>
      <w:r w:rsidRPr="00BC3B54">
        <w:rPr>
          <w:rFonts w:ascii="Times New Roman" w:hAnsi="Times New Roman"/>
          <w:b/>
          <w:spacing w:val="-14"/>
        </w:rPr>
        <w:t>109</w:t>
      </w:r>
      <w:r w:rsidRPr="00BC3B54">
        <w:rPr>
          <w:rFonts w:ascii="Times New Roman" w:hAnsi="Times New Roman"/>
          <w:b/>
          <w:spacing w:val="-14"/>
        </w:rPr>
        <w:t>年</w:t>
      </w:r>
      <w:r w:rsidRPr="00B61F8A">
        <w:rPr>
          <w:rFonts w:ascii="Times New Roman" w:hAnsi="Times New Roman"/>
          <w:b/>
        </w:rPr>
        <w:t>遠洋</w:t>
      </w:r>
      <w:r w:rsidRPr="00BC3B54">
        <w:rPr>
          <w:rFonts w:ascii="Times New Roman" w:hAnsi="Times New Roman"/>
          <w:b/>
          <w:spacing w:val="-14"/>
        </w:rPr>
        <w:t>漁船返回國內漁港新增</w:t>
      </w:r>
      <w:r w:rsidR="00B61F8A">
        <w:rPr>
          <w:rFonts w:ascii="Times New Roman" w:hAnsi="Times New Roman" w:hint="eastAsia"/>
          <w:b/>
          <w:spacing w:val="-14"/>
        </w:rPr>
        <w:t>境外漁工</w:t>
      </w:r>
      <w:r w:rsidRPr="007F2C2F">
        <w:rPr>
          <w:rFonts w:ascii="Times New Roman" w:hAnsi="Times New Roman"/>
          <w:b/>
        </w:rPr>
        <w:t>行蹤不明之人數</w:t>
      </w:r>
      <w:r>
        <w:rPr>
          <w:rFonts w:ascii="Times New Roman" w:hAnsi="Times New Roman" w:hint="eastAsia"/>
          <w:b/>
        </w:rPr>
        <w:t>與</w:t>
      </w:r>
      <w:r w:rsidRPr="007F2C2F">
        <w:rPr>
          <w:rFonts w:ascii="Times New Roman" w:hAnsi="Times New Roman"/>
          <w:b/>
        </w:rPr>
        <w:t>國籍別分布</w:t>
      </w:r>
    </w:p>
    <w:p w14:paraId="685B8D3C" w14:textId="77777777" w:rsidR="00843710" w:rsidRDefault="00843710" w:rsidP="00055F62">
      <w:pPr>
        <w:pStyle w:val="32"/>
        <w:spacing w:line="320" w:lineRule="exact"/>
        <w:ind w:left="1361" w:rightChars="-25" w:right="-85" w:firstLine="560"/>
        <w:jc w:val="right"/>
        <w:rPr>
          <w:rFonts w:ascii="Times New Roman"/>
          <w:spacing w:val="10"/>
          <w:sz w:val="24"/>
          <w:szCs w:val="24"/>
        </w:rPr>
      </w:pPr>
      <w:r>
        <w:rPr>
          <w:rFonts w:ascii="Times New Roman" w:hint="eastAsia"/>
          <w:spacing w:val="10"/>
          <w:sz w:val="24"/>
          <w:szCs w:val="24"/>
        </w:rPr>
        <w:t>單位：人</w:t>
      </w:r>
    </w:p>
    <w:tbl>
      <w:tblPr>
        <w:tblW w:w="7558" w:type="dxa"/>
        <w:tblInd w:w="1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89"/>
        <w:gridCol w:w="646"/>
        <w:gridCol w:w="647"/>
        <w:gridCol w:w="647"/>
        <w:gridCol w:w="647"/>
        <w:gridCol w:w="647"/>
        <w:gridCol w:w="647"/>
        <w:gridCol w:w="647"/>
        <w:gridCol w:w="647"/>
        <w:gridCol w:w="647"/>
        <w:gridCol w:w="647"/>
      </w:tblGrid>
      <w:tr w:rsidR="00843710" w14:paraId="304DA852" w14:textId="77777777" w:rsidTr="0065287B">
        <w:trPr>
          <w:tblHeader/>
        </w:trPr>
        <w:tc>
          <w:tcPr>
            <w:tcW w:w="1089" w:type="dxa"/>
            <w:tcBorders>
              <w:tl2br w:val="single" w:sz="6" w:space="0" w:color="auto"/>
            </w:tcBorders>
            <w:shd w:val="clear" w:color="auto" w:fill="FDE9D9" w:themeFill="accent6" w:themeFillTint="33"/>
          </w:tcPr>
          <w:p w14:paraId="1B461476" w14:textId="77777777" w:rsidR="00843710" w:rsidRPr="007F2C2F" w:rsidRDefault="00843710" w:rsidP="00106520">
            <w:pPr>
              <w:pStyle w:val="53"/>
              <w:kinsoku w:val="0"/>
              <w:spacing w:line="320" w:lineRule="exact"/>
              <w:ind w:leftChars="0" w:left="1" w:rightChars="-33" w:right="-112" w:firstLineChars="8" w:firstLine="24"/>
              <w:rPr>
                <w:rFonts w:ascii="Times New Roman"/>
                <w:b/>
                <w:spacing w:val="10"/>
                <w:sz w:val="26"/>
                <w:szCs w:val="26"/>
              </w:rPr>
            </w:pPr>
            <w:r>
              <w:rPr>
                <w:rFonts w:ascii="Times New Roman" w:hint="eastAsia"/>
                <w:b/>
                <w:spacing w:val="10"/>
                <w:sz w:val="26"/>
                <w:szCs w:val="26"/>
              </w:rPr>
              <w:t xml:space="preserve">  </w:t>
            </w:r>
            <w:r w:rsidRPr="007F2C2F">
              <w:rPr>
                <w:rFonts w:ascii="Times New Roman" w:hint="eastAsia"/>
                <w:b/>
                <w:spacing w:val="10"/>
                <w:sz w:val="26"/>
                <w:szCs w:val="26"/>
              </w:rPr>
              <w:t>年別</w:t>
            </w:r>
          </w:p>
          <w:p w14:paraId="6A8BA84A" w14:textId="77777777" w:rsidR="00843710" w:rsidRPr="007F2C2F" w:rsidRDefault="00843710" w:rsidP="00106520">
            <w:pPr>
              <w:pStyle w:val="53"/>
              <w:kinsoku w:val="0"/>
              <w:spacing w:line="320" w:lineRule="exact"/>
              <w:ind w:leftChars="-21" w:left="1" w:rightChars="-30" w:right="-102" w:hangingChars="24" w:hanging="72"/>
              <w:rPr>
                <w:rFonts w:ascii="Times New Roman"/>
                <w:b/>
                <w:spacing w:val="10"/>
                <w:sz w:val="26"/>
                <w:szCs w:val="26"/>
              </w:rPr>
            </w:pPr>
            <w:r w:rsidRPr="007F2C2F">
              <w:rPr>
                <w:rFonts w:ascii="Times New Roman" w:hint="eastAsia"/>
                <w:b/>
                <w:spacing w:val="10"/>
                <w:sz w:val="26"/>
                <w:szCs w:val="26"/>
              </w:rPr>
              <w:t>國別</w:t>
            </w:r>
          </w:p>
        </w:tc>
        <w:tc>
          <w:tcPr>
            <w:tcW w:w="646" w:type="dxa"/>
            <w:shd w:val="clear" w:color="auto" w:fill="FDE9D9" w:themeFill="accent6" w:themeFillTint="33"/>
            <w:vAlign w:val="center"/>
          </w:tcPr>
          <w:p w14:paraId="0AC40C48"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100</w:t>
            </w:r>
          </w:p>
        </w:tc>
        <w:tc>
          <w:tcPr>
            <w:tcW w:w="647" w:type="dxa"/>
            <w:shd w:val="clear" w:color="auto" w:fill="FDE9D9" w:themeFill="accent6" w:themeFillTint="33"/>
            <w:vAlign w:val="center"/>
          </w:tcPr>
          <w:p w14:paraId="1E17E121"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101</w:t>
            </w:r>
          </w:p>
        </w:tc>
        <w:tc>
          <w:tcPr>
            <w:tcW w:w="647" w:type="dxa"/>
            <w:shd w:val="clear" w:color="auto" w:fill="FDE9D9" w:themeFill="accent6" w:themeFillTint="33"/>
            <w:vAlign w:val="center"/>
          </w:tcPr>
          <w:p w14:paraId="15246098"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102</w:t>
            </w:r>
          </w:p>
        </w:tc>
        <w:tc>
          <w:tcPr>
            <w:tcW w:w="647" w:type="dxa"/>
            <w:shd w:val="clear" w:color="auto" w:fill="FDE9D9" w:themeFill="accent6" w:themeFillTint="33"/>
            <w:vAlign w:val="center"/>
          </w:tcPr>
          <w:p w14:paraId="2F9A6423"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103</w:t>
            </w:r>
          </w:p>
        </w:tc>
        <w:tc>
          <w:tcPr>
            <w:tcW w:w="647" w:type="dxa"/>
            <w:shd w:val="clear" w:color="auto" w:fill="FDE9D9" w:themeFill="accent6" w:themeFillTint="33"/>
            <w:vAlign w:val="center"/>
          </w:tcPr>
          <w:p w14:paraId="5100600A"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104</w:t>
            </w:r>
          </w:p>
        </w:tc>
        <w:tc>
          <w:tcPr>
            <w:tcW w:w="647" w:type="dxa"/>
            <w:shd w:val="clear" w:color="auto" w:fill="FDE9D9" w:themeFill="accent6" w:themeFillTint="33"/>
            <w:vAlign w:val="center"/>
          </w:tcPr>
          <w:p w14:paraId="16714ADC"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150</w:t>
            </w:r>
          </w:p>
        </w:tc>
        <w:tc>
          <w:tcPr>
            <w:tcW w:w="647" w:type="dxa"/>
            <w:shd w:val="clear" w:color="auto" w:fill="FDE9D9" w:themeFill="accent6" w:themeFillTint="33"/>
            <w:vAlign w:val="center"/>
          </w:tcPr>
          <w:p w14:paraId="13518AA1"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106</w:t>
            </w:r>
          </w:p>
        </w:tc>
        <w:tc>
          <w:tcPr>
            <w:tcW w:w="647" w:type="dxa"/>
            <w:shd w:val="clear" w:color="auto" w:fill="FDE9D9" w:themeFill="accent6" w:themeFillTint="33"/>
            <w:vAlign w:val="center"/>
          </w:tcPr>
          <w:p w14:paraId="3A3FF883"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107</w:t>
            </w:r>
          </w:p>
        </w:tc>
        <w:tc>
          <w:tcPr>
            <w:tcW w:w="647" w:type="dxa"/>
            <w:shd w:val="clear" w:color="auto" w:fill="FDE9D9" w:themeFill="accent6" w:themeFillTint="33"/>
            <w:vAlign w:val="center"/>
          </w:tcPr>
          <w:p w14:paraId="432D9201"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108</w:t>
            </w:r>
          </w:p>
        </w:tc>
        <w:tc>
          <w:tcPr>
            <w:tcW w:w="647" w:type="dxa"/>
            <w:shd w:val="clear" w:color="auto" w:fill="FDE9D9" w:themeFill="accent6" w:themeFillTint="33"/>
            <w:vAlign w:val="center"/>
          </w:tcPr>
          <w:p w14:paraId="46471717"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109</w:t>
            </w:r>
          </w:p>
        </w:tc>
      </w:tr>
      <w:tr w:rsidR="00843710" w14:paraId="25F78532" w14:textId="77777777" w:rsidTr="0065287B">
        <w:tc>
          <w:tcPr>
            <w:tcW w:w="1089" w:type="dxa"/>
          </w:tcPr>
          <w:p w14:paraId="2E3F18E6" w14:textId="77777777" w:rsidR="00843710" w:rsidRPr="007F2C2F" w:rsidRDefault="00843710" w:rsidP="00097531">
            <w:pPr>
              <w:pStyle w:val="53"/>
              <w:kinsoku w:val="0"/>
              <w:spacing w:line="360" w:lineRule="exact"/>
              <w:ind w:leftChars="-21" w:left="-9" w:rightChars="-30" w:right="-102" w:hangingChars="24" w:hanging="62"/>
              <w:rPr>
                <w:rFonts w:ascii="Times New Roman"/>
                <w:spacing w:val="-10"/>
                <w:sz w:val="26"/>
                <w:szCs w:val="26"/>
              </w:rPr>
            </w:pPr>
            <w:r w:rsidRPr="007F2C2F">
              <w:rPr>
                <w:rFonts w:ascii="Times New Roman" w:hint="eastAsia"/>
                <w:spacing w:val="-10"/>
                <w:sz w:val="26"/>
                <w:szCs w:val="26"/>
              </w:rPr>
              <w:t>印尼</w:t>
            </w:r>
          </w:p>
        </w:tc>
        <w:tc>
          <w:tcPr>
            <w:tcW w:w="646" w:type="dxa"/>
            <w:vAlign w:val="center"/>
          </w:tcPr>
          <w:p w14:paraId="45AAF17E"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309</w:t>
            </w:r>
          </w:p>
        </w:tc>
        <w:tc>
          <w:tcPr>
            <w:tcW w:w="647" w:type="dxa"/>
            <w:vAlign w:val="center"/>
          </w:tcPr>
          <w:p w14:paraId="49FF429E"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446</w:t>
            </w:r>
          </w:p>
        </w:tc>
        <w:tc>
          <w:tcPr>
            <w:tcW w:w="647" w:type="dxa"/>
            <w:vAlign w:val="center"/>
          </w:tcPr>
          <w:p w14:paraId="60AB8B0D"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326</w:t>
            </w:r>
          </w:p>
        </w:tc>
        <w:tc>
          <w:tcPr>
            <w:tcW w:w="647" w:type="dxa"/>
            <w:vAlign w:val="center"/>
          </w:tcPr>
          <w:p w14:paraId="300261E4"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314</w:t>
            </w:r>
          </w:p>
        </w:tc>
        <w:tc>
          <w:tcPr>
            <w:tcW w:w="647" w:type="dxa"/>
            <w:vAlign w:val="center"/>
          </w:tcPr>
          <w:p w14:paraId="66723E71"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546</w:t>
            </w:r>
          </w:p>
        </w:tc>
        <w:tc>
          <w:tcPr>
            <w:tcW w:w="647" w:type="dxa"/>
            <w:vAlign w:val="center"/>
          </w:tcPr>
          <w:p w14:paraId="47D2745B"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733</w:t>
            </w:r>
          </w:p>
        </w:tc>
        <w:tc>
          <w:tcPr>
            <w:tcW w:w="647" w:type="dxa"/>
            <w:vAlign w:val="center"/>
          </w:tcPr>
          <w:p w14:paraId="6FC691D6"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643</w:t>
            </w:r>
          </w:p>
        </w:tc>
        <w:tc>
          <w:tcPr>
            <w:tcW w:w="647" w:type="dxa"/>
            <w:vAlign w:val="center"/>
          </w:tcPr>
          <w:p w14:paraId="2FD5A339"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570</w:t>
            </w:r>
          </w:p>
        </w:tc>
        <w:tc>
          <w:tcPr>
            <w:tcW w:w="647" w:type="dxa"/>
            <w:vAlign w:val="center"/>
          </w:tcPr>
          <w:p w14:paraId="31E38B83"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366</w:t>
            </w:r>
          </w:p>
        </w:tc>
        <w:tc>
          <w:tcPr>
            <w:tcW w:w="647" w:type="dxa"/>
            <w:vAlign w:val="center"/>
          </w:tcPr>
          <w:p w14:paraId="016BF736" w14:textId="77777777" w:rsidR="00843710" w:rsidRPr="00071162" w:rsidRDefault="00843710" w:rsidP="00097531">
            <w:pPr>
              <w:widowControl/>
              <w:spacing w:line="360" w:lineRule="exact"/>
              <w:ind w:left="520" w:hanging="520"/>
              <w:jc w:val="center"/>
              <w:rPr>
                <w:rFonts w:ascii="Times New Roman"/>
                <w:spacing w:val="-10"/>
                <w:kern w:val="32"/>
                <w:sz w:val="26"/>
                <w:szCs w:val="26"/>
              </w:rPr>
            </w:pPr>
            <w:r w:rsidRPr="00071162">
              <w:rPr>
                <w:rFonts w:ascii="Times New Roman"/>
                <w:spacing w:val="-10"/>
                <w:kern w:val="32"/>
                <w:sz w:val="26"/>
                <w:szCs w:val="26"/>
              </w:rPr>
              <w:t>402</w:t>
            </w:r>
          </w:p>
        </w:tc>
      </w:tr>
      <w:tr w:rsidR="00843710" w14:paraId="56B59644" w14:textId="77777777" w:rsidTr="0065287B">
        <w:tc>
          <w:tcPr>
            <w:tcW w:w="1089" w:type="dxa"/>
          </w:tcPr>
          <w:p w14:paraId="23BD99F2" w14:textId="77777777" w:rsidR="00843710" w:rsidRPr="007F2C2F" w:rsidRDefault="00843710" w:rsidP="00097531">
            <w:pPr>
              <w:pStyle w:val="53"/>
              <w:kinsoku w:val="0"/>
              <w:spacing w:line="360" w:lineRule="exact"/>
              <w:ind w:leftChars="-21" w:left="-9" w:rightChars="-30" w:right="-102" w:hangingChars="24" w:hanging="62"/>
              <w:rPr>
                <w:rFonts w:ascii="Times New Roman"/>
                <w:spacing w:val="-10"/>
                <w:sz w:val="26"/>
                <w:szCs w:val="26"/>
              </w:rPr>
            </w:pPr>
            <w:r w:rsidRPr="007F2C2F">
              <w:rPr>
                <w:rFonts w:ascii="Times New Roman" w:hint="eastAsia"/>
                <w:spacing w:val="-10"/>
                <w:sz w:val="26"/>
                <w:szCs w:val="26"/>
              </w:rPr>
              <w:t>菲律賓</w:t>
            </w:r>
          </w:p>
        </w:tc>
        <w:tc>
          <w:tcPr>
            <w:tcW w:w="646" w:type="dxa"/>
            <w:vAlign w:val="center"/>
          </w:tcPr>
          <w:p w14:paraId="3BC7A288"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24</w:t>
            </w:r>
          </w:p>
        </w:tc>
        <w:tc>
          <w:tcPr>
            <w:tcW w:w="647" w:type="dxa"/>
            <w:vAlign w:val="center"/>
          </w:tcPr>
          <w:p w14:paraId="74B313C8"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31</w:t>
            </w:r>
          </w:p>
        </w:tc>
        <w:tc>
          <w:tcPr>
            <w:tcW w:w="647" w:type="dxa"/>
            <w:vAlign w:val="center"/>
          </w:tcPr>
          <w:p w14:paraId="150AD60C"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16</w:t>
            </w:r>
          </w:p>
        </w:tc>
        <w:tc>
          <w:tcPr>
            <w:tcW w:w="647" w:type="dxa"/>
            <w:vAlign w:val="center"/>
          </w:tcPr>
          <w:p w14:paraId="5BC23D89"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17</w:t>
            </w:r>
          </w:p>
        </w:tc>
        <w:tc>
          <w:tcPr>
            <w:tcW w:w="647" w:type="dxa"/>
            <w:vAlign w:val="center"/>
          </w:tcPr>
          <w:p w14:paraId="45BF8CEE"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42</w:t>
            </w:r>
          </w:p>
        </w:tc>
        <w:tc>
          <w:tcPr>
            <w:tcW w:w="647" w:type="dxa"/>
            <w:vAlign w:val="center"/>
          </w:tcPr>
          <w:p w14:paraId="608E7055"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21</w:t>
            </w:r>
          </w:p>
        </w:tc>
        <w:tc>
          <w:tcPr>
            <w:tcW w:w="647" w:type="dxa"/>
            <w:vAlign w:val="center"/>
          </w:tcPr>
          <w:p w14:paraId="53785FF8"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32</w:t>
            </w:r>
          </w:p>
        </w:tc>
        <w:tc>
          <w:tcPr>
            <w:tcW w:w="647" w:type="dxa"/>
            <w:vAlign w:val="center"/>
          </w:tcPr>
          <w:p w14:paraId="4C0686EF"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26</w:t>
            </w:r>
          </w:p>
        </w:tc>
        <w:tc>
          <w:tcPr>
            <w:tcW w:w="647" w:type="dxa"/>
            <w:vAlign w:val="center"/>
          </w:tcPr>
          <w:p w14:paraId="3173507F"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13</w:t>
            </w:r>
          </w:p>
        </w:tc>
        <w:tc>
          <w:tcPr>
            <w:tcW w:w="647" w:type="dxa"/>
            <w:vAlign w:val="center"/>
          </w:tcPr>
          <w:p w14:paraId="2FE3F187" w14:textId="77777777" w:rsidR="00843710" w:rsidRPr="00071162" w:rsidRDefault="00843710" w:rsidP="00097531">
            <w:pPr>
              <w:widowControl/>
              <w:spacing w:line="360" w:lineRule="exact"/>
              <w:ind w:left="520" w:hanging="520"/>
              <w:jc w:val="center"/>
              <w:rPr>
                <w:rFonts w:ascii="Times New Roman"/>
                <w:spacing w:val="-10"/>
                <w:kern w:val="32"/>
                <w:sz w:val="26"/>
                <w:szCs w:val="26"/>
              </w:rPr>
            </w:pPr>
            <w:r w:rsidRPr="00071162">
              <w:rPr>
                <w:rFonts w:ascii="Times New Roman"/>
                <w:spacing w:val="-10"/>
                <w:kern w:val="32"/>
                <w:sz w:val="26"/>
                <w:szCs w:val="26"/>
              </w:rPr>
              <w:t>23</w:t>
            </w:r>
          </w:p>
        </w:tc>
      </w:tr>
      <w:tr w:rsidR="00843710" w14:paraId="6C80ADF4" w14:textId="77777777" w:rsidTr="0065287B">
        <w:tc>
          <w:tcPr>
            <w:tcW w:w="1089" w:type="dxa"/>
          </w:tcPr>
          <w:p w14:paraId="0F52A0D2" w14:textId="77777777" w:rsidR="00843710" w:rsidRPr="007F2C2F" w:rsidRDefault="00843710" w:rsidP="00097531">
            <w:pPr>
              <w:pStyle w:val="53"/>
              <w:kinsoku w:val="0"/>
              <w:spacing w:line="360" w:lineRule="exact"/>
              <w:ind w:leftChars="-21" w:left="-9" w:rightChars="-30" w:right="-102" w:hangingChars="24" w:hanging="62"/>
              <w:rPr>
                <w:rFonts w:ascii="Times New Roman"/>
                <w:spacing w:val="-10"/>
                <w:sz w:val="26"/>
                <w:szCs w:val="26"/>
              </w:rPr>
            </w:pPr>
            <w:r w:rsidRPr="007F2C2F">
              <w:rPr>
                <w:rFonts w:ascii="Times New Roman" w:hint="eastAsia"/>
                <w:spacing w:val="-10"/>
                <w:sz w:val="26"/>
                <w:szCs w:val="26"/>
              </w:rPr>
              <w:t>越南</w:t>
            </w:r>
          </w:p>
        </w:tc>
        <w:tc>
          <w:tcPr>
            <w:tcW w:w="646" w:type="dxa"/>
            <w:vAlign w:val="center"/>
          </w:tcPr>
          <w:p w14:paraId="6FF06444"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81</w:t>
            </w:r>
          </w:p>
        </w:tc>
        <w:tc>
          <w:tcPr>
            <w:tcW w:w="647" w:type="dxa"/>
            <w:vAlign w:val="center"/>
          </w:tcPr>
          <w:p w14:paraId="74436595"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54</w:t>
            </w:r>
          </w:p>
        </w:tc>
        <w:tc>
          <w:tcPr>
            <w:tcW w:w="647" w:type="dxa"/>
            <w:vAlign w:val="center"/>
          </w:tcPr>
          <w:p w14:paraId="589D0016"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84</w:t>
            </w:r>
          </w:p>
        </w:tc>
        <w:tc>
          <w:tcPr>
            <w:tcW w:w="647" w:type="dxa"/>
            <w:vAlign w:val="center"/>
          </w:tcPr>
          <w:p w14:paraId="1A1928AE"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68</w:t>
            </w:r>
          </w:p>
        </w:tc>
        <w:tc>
          <w:tcPr>
            <w:tcW w:w="647" w:type="dxa"/>
            <w:vAlign w:val="center"/>
          </w:tcPr>
          <w:p w14:paraId="523A6923"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70</w:t>
            </w:r>
          </w:p>
        </w:tc>
        <w:tc>
          <w:tcPr>
            <w:tcW w:w="647" w:type="dxa"/>
            <w:vAlign w:val="center"/>
          </w:tcPr>
          <w:p w14:paraId="25E039F6"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67</w:t>
            </w:r>
          </w:p>
        </w:tc>
        <w:tc>
          <w:tcPr>
            <w:tcW w:w="647" w:type="dxa"/>
            <w:vAlign w:val="center"/>
          </w:tcPr>
          <w:p w14:paraId="261C4878"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62</w:t>
            </w:r>
          </w:p>
        </w:tc>
        <w:tc>
          <w:tcPr>
            <w:tcW w:w="647" w:type="dxa"/>
            <w:vAlign w:val="center"/>
          </w:tcPr>
          <w:p w14:paraId="2614DC9E"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23</w:t>
            </w:r>
          </w:p>
        </w:tc>
        <w:tc>
          <w:tcPr>
            <w:tcW w:w="647" w:type="dxa"/>
            <w:vAlign w:val="center"/>
          </w:tcPr>
          <w:p w14:paraId="096055A5"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20</w:t>
            </w:r>
          </w:p>
        </w:tc>
        <w:tc>
          <w:tcPr>
            <w:tcW w:w="647" w:type="dxa"/>
            <w:vAlign w:val="center"/>
          </w:tcPr>
          <w:p w14:paraId="4FC24FEA" w14:textId="77777777" w:rsidR="00843710" w:rsidRPr="00071162" w:rsidRDefault="00843710" w:rsidP="00097531">
            <w:pPr>
              <w:widowControl/>
              <w:spacing w:line="360" w:lineRule="exact"/>
              <w:ind w:left="520" w:hanging="520"/>
              <w:jc w:val="center"/>
              <w:rPr>
                <w:rFonts w:ascii="Times New Roman"/>
                <w:spacing w:val="-10"/>
                <w:kern w:val="32"/>
                <w:sz w:val="26"/>
                <w:szCs w:val="26"/>
              </w:rPr>
            </w:pPr>
            <w:r w:rsidRPr="00071162">
              <w:rPr>
                <w:rFonts w:ascii="Times New Roman"/>
                <w:spacing w:val="-10"/>
                <w:kern w:val="32"/>
                <w:sz w:val="26"/>
                <w:szCs w:val="26"/>
              </w:rPr>
              <w:t>56</w:t>
            </w:r>
          </w:p>
        </w:tc>
      </w:tr>
      <w:tr w:rsidR="00843710" w14:paraId="0B93248C" w14:textId="77777777" w:rsidTr="0065287B">
        <w:tc>
          <w:tcPr>
            <w:tcW w:w="1089" w:type="dxa"/>
          </w:tcPr>
          <w:p w14:paraId="1F9E63B3" w14:textId="77777777" w:rsidR="00843710" w:rsidRPr="007F2C2F" w:rsidRDefault="00843710" w:rsidP="00097531">
            <w:pPr>
              <w:pStyle w:val="53"/>
              <w:kinsoku w:val="0"/>
              <w:spacing w:line="360" w:lineRule="exact"/>
              <w:ind w:leftChars="-25" w:left="-10" w:rightChars="-30" w:right="-102" w:hangingChars="29" w:hanging="75"/>
              <w:rPr>
                <w:rFonts w:ascii="Times New Roman"/>
                <w:spacing w:val="-10"/>
                <w:sz w:val="26"/>
                <w:szCs w:val="26"/>
              </w:rPr>
            </w:pPr>
            <w:r w:rsidRPr="007F2C2F">
              <w:rPr>
                <w:rFonts w:ascii="Times New Roman" w:hint="eastAsia"/>
                <w:spacing w:val="-10"/>
                <w:sz w:val="26"/>
                <w:szCs w:val="26"/>
              </w:rPr>
              <w:t>其他</w:t>
            </w:r>
            <w:r w:rsidRPr="00761B07">
              <w:rPr>
                <w:rFonts w:ascii="Times New Roman" w:hint="eastAsia"/>
                <w:spacing w:val="-10"/>
                <w:sz w:val="26"/>
                <w:szCs w:val="26"/>
                <w:vertAlign w:val="superscript"/>
              </w:rPr>
              <w:t>(</w:t>
            </w:r>
            <w:r w:rsidRPr="00761B07">
              <w:rPr>
                <w:rFonts w:ascii="Times New Roman" w:hint="eastAsia"/>
                <w:spacing w:val="-10"/>
                <w:sz w:val="26"/>
                <w:szCs w:val="26"/>
                <w:vertAlign w:val="superscript"/>
              </w:rPr>
              <w:t>備註</w:t>
            </w:r>
            <w:r w:rsidRPr="00761B07">
              <w:rPr>
                <w:rFonts w:ascii="Times New Roman" w:hint="eastAsia"/>
                <w:spacing w:val="-10"/>
                <w:sz w:val="26"/>
                <w:szCs w:val="26"/>
                <w:vertAlign w:val="superscript"/>
              </w:rPr>
              <w:t>)</w:t>
            </w:r>
          </w:p>
        </w:tc>
        <w:tc>
          <w:tcPr>
            <w:tcW w:w="646" w:type="dxa"/>
            <w:vAlign w:val="center"/>
          </w:tcPr>
          <w:p w14:paraId="1A639FD3"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0</w:t>
            </w:r>
          </w:p>
        </w:tc>
        <w:tc>
          <w:tcPr>
            <w:tcW w:w="647" w:type="dxa"/>
            <w:vAlign w:val="center"/>
          </w:tcPr>
          <w:p w14:paraId="7AF7144D"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6</w:t>
            </w:r>
          </w:p>
        </w:tc>
        <w:tc>
          <w:tcPr>
            <w:tcW w:w="647" w:type="dxa"/>
            <w:vAlign w:val="center"/>
          </w:tcPr>
          <w:p w14:paraId="73D2C614"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3</w:t>
            </w:r>
          </w:p>
        </w:tc>
        <w:tc>
          <w:tcPr>
            <w:tcW w:w="647" w:type="dxa"/>
            <w:vAlign w:val="center"/>
          </w:tcPr>
          <w:p w14:paraId="7805F40F"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0</w:t>
            </w:r>
          </w:p>
        </w:tc>
        <w:tc>
          <w:tcPr>
            <w:tcW w:w="647" w:type="dxa"/>
            <w:vAlign w:val="center"/>
          </w:tcPr>
          <w:p w14:paraId="1770DAF6"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3</w:t>
            </w:r>
          </w:p>
        </w:tc>
        <w:tc>
          <w:tcPr>
            <w:tcW w:w="647" w:type="dxa"/>
            <w:vAlign w:val="center"/>
          </w:tcPr>
          <w:p w14:paraId="5F8CDE6A"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1</w:t>
            </w:r>
          </w:p>
        </w:tc>
        <w:tc>
          <w:tcPr>
            <w:tcW w:w="647" w:type="dxa"/>
            <w:vAlign w:val="center"/>
          </w:tcPr>
          <w:p w14:paraId="3A3D7A8D"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0</w:t>
            </w:r>
          </w:p>
        </w:tc>
        <w:tc>
          <w:tcPr>
            <w:tcW w:w="647" w:type="dxa"/>
            <w:vAlign w:val="center"/>
          </w:tcPr>
          <w:p w14:paraId="6393383B"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0</w:t>
            </w:r>
          </w:p>
        </w:tc>
        <w:tc>
          <w:tcPr>
            <w:tcW w:w="647" w:type="dxa"/>
            <w:vAlign w:val="center"/>
          </w:tcPr>
          <w:p w14:paraId="21E11470"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0</w:t>
            </w:r>
          </w:p>
        </w:tc>
        <w:tc>
          <w:tcPr>
            <w:tcW w:w="647" w:type="dxa"/>
            <w:vAlign w:val="center"/>
          </w:tcPr>
          <w:p w14:paraId="52D9E0D5" w14:textId="77777777" w:rsidR="00843710" w:rsidRPr="00071162" w:rsidRDefault="00843710" w:rsidP="00097531">
            <w:pPr>
              <w:widowControl/>
              <w:spacing w:line="360" w:lineRule="exact"/>
              <w:ind w:left="520" w:hanging="520"/>
              <w:jc w:val="center"/>
              <w:rPr>
                <w:rFonts w:ascii="Times New Roman"/>
                <w:spacing w:val="-10"/>
                <w:kern w:val="32"/>
                <w:sz w:val="26"/>
                <w:szCs w:val="26"/>
              </w:rPr>
            </w:pPr>
            <w:r w:rsidRPr="00071162">
              <w:rPr>
                <w:rFonts w:ascii="Times New Roman"/>
                <w:spacing w:val="-10"/>
                <w:kern w:val="32"/>
                <w:sz w:val="26"/>
                <w:szCs w:val="26"/>
              </w:rPr>
              <w:t>1</w:t>
            </w:r>
          </w:p>
        </w:tc>
      </w:tr>
      <w:tr w:rsidR="00843710" w14:paraId="1F10E9D8" w14:textId="77777777" w:rsidTr="0065287B">
        <w:tc>
          <w:tcPr>
            <w:tcW w:w="1089" w:type="dxa"/>
          </w:tcPr>
          <w:p w14:paraId="26EDC82E" w14:textId="77777777" w:rsidR="00843710" w:rsidRPr="007F2C2F" w:rsidRDefault="00843710" w:rsidP="00097531">
            <w:pPr>
              <w:pStyle w:val="53"/>
              <w:kinsoku w:val="0"/>
              <w:spacing w:line="360" w:lineRule="exact"/>
              <w:ind w:leftChars="-21" w:left="-9" w:rightChars="-30" w:right="-102" w:hangingChars="24" w:hanging="62"/>
              <w:rPr>
                <w:rFonts w:ascii="Times New Roman"/>
                <w:spacing w:val="-10"/>
                <w:sz w:val="26"/>
                <w:szCs w:val="26"/>
              </w:rPr>
            </w:pPr>
            <w:r w:rsidRPr="007F2C2F">
              <w:rPr>
                <w:rFonts w:ascii="Times New Roman" w:hint="eastAsia"/>
                <w:spacing w:val="-10"/>
                <w:sz w:val="26"/>
                <w:szCs w:val="26"/>
              </w:rPr>
              <w:t>總計</w:t>
            </w:r>
          </w:p>
        </w:tc>
        <w:tc>
          <w:tcPr>
            <w:tcW w:w="646" w:type="dxa"/>
            <w:vAlign w:val="center"/>
          </w:tcPr>
          <w:p w14:paraId="0B2564D5"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414</w:t>
            </w:r>
          </w:p>
        </w:tc>
        <w:tc>
          <w:tcPr>
            <w:tcW w:w="647" w:type="dxa"/>
            <w:vAlign w:val="center"/>
          </w:tcPr>
          <w:p w14:paraId="3499E3DF"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537</w:t>
            </w:r>
          </w:p>
        </w:tc>
        <w:tc>
          <w:tcPr>
            <w:tcW w:w="647" w:type="dxa"/>
            <w:vAlign w:val="center"/>
          </w:tcPr>
          <w:p w14:paraId="0EC7A719"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429</w:t>
            </w:r>
          </w:p>
        </w:tc>
        <w:tc>
          <w:tcPr>
            <w:tcW w:w="647" w:type="dxa"/>
            <w:vAlign w:val="center"/>
          </w:tcPr>
          <w:p w14:paraId="1C622FB1"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399</w:t>
            </w:r>
          </w:p>
        </w:tc>
        <w:tc>
          <w:tcPr>
            <w:tcW w:w="647" w:type="dxa"/>
            <w:vAlign w:val="center"/>
          </w:tcPr>
          <w:p w14:paraId="7DCC6952"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661</w:t>
            </w:r>
          </w:p>
        </w:tc>
        <w:tc>
          <w:tcPr>
            <w:tcW w:w="647" w:type="dxa"/>
            <w:vAlign w:val="center"/>
          </w:tcPr>
          <w:p w14:paraId="25F16EB2"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822</w:t>
            </w:r>
          </w:p>
        </w:tc>
        <w:tc>
          <w:tcPr>
            <w:tcW w:w="647" w:type="dxa"/>
            <w:vAlign w:val="center"/>
          </w:tcPr>
          <w:p w14:paraId="3A30588A"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737</w:t>
            </w:r>
          </w:p>
        </w:tc>
        <w:tc>
          <w:tcPr>
            <w:tcW w:w="647" w:type="dxa"/>
            <w:vAlign w:val="center"/>
          </w:tcPr>
          <w:p w14:paraId="6BC1709C"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619</w:t>
            </w:r>
          </w:p>
        </w:tc>
        <w:tc>
          <w:tcPr>
            <w:tcW w:w="647" w:type="dxa"/>
            <w:vAlign w:val="center"/>
          </w:tcPr>
          <w:p w14:paraId="7709FFA3" w14:textId="77777777" w:rsidR="00843710" w:rsidRPr="007F2C2F" w:rsidRDefault="00843710" w:rsidP="00097531">
            <w:pPr>
              <w:pStyle w:val="53"/>
              <w:kinsoku w:val="0"/>
              <w:spacing w:line="360" w:lineRule="exact"/>
              <w:ind w:leftChars="-26" w:left="0" w:rightChars="-22" w:right="-75" w:hangingChars="34" w:hanging="88"/>
              <w:jc w:val="right"/>
              <w:rPr>
                <w:rFonts w:ascii="Times New Roman"/>
                <w:spacing w:val="-10"/>
                <w:sz w:val="26"/>
                <w:szCs w:val="26"/>
              </w:rPr>
            </w:pPr>
            <w:r w:rsidRPr="007F2C2F">
              <w:rPr>
                <w:rFonts w:ascii="Times New Roman"/>
                <w:spacing w:val="-10"/>
                <w:sz w:val="26"/>
                <w:szCs w:val="26"/>
              </w:rPr>
              <w:t>399</w:t>
            </w:r>
          </w:p>
        </w:tc>
        <w:tc>
          <w:tcPr>
            <w:tcW w:w="647" w:type="dxa"/>
            <w:vAlign w:val="center"/>
          </w:tcPr>
          <w:p w14:paraId="55A110DE" w14:textId="77777777" w:rsidR="00843710" w:rsidRPr="00071162" w:rsidRDefault="00843710" w:rsidP="00097531">
            <w:pPr>
              <w:widowControl/>
              <w:spacing w:line="360" w:lineRule="exact"/>
              <w:ind w:left="520" w:hanging="520"/>
              <w:jc w:val="center"/>
              <w:rPr>
                <w:rFonts w:ascii="Times New Roman"/>
                <w:spacing w:val="-10"/>
                <w:kern w:val="32"/>
                <w:sz w:val="26"/>
                <w:szCs w:val="26"/>
              </w:rPr>
            </w:pPr>
            <w:r w:rsidRPr="00071162">
              <w:rPr>
                <w:rFonts w:ascii="Times New Roman"/>
                <w:spacing w:val="-10"/>
                <w:kern w:val="32"/>
                <w:sz w:val="26"/>
                <w:szCs w:val="26"/>
              </w:rPr>
              <w:t>482</w:t>
            </w:r>
          </w:p>
        </w:tc>
      </w:tr>
    </w:tbl>
    <w:p w14:paraId="66E7CB19" w14:textId="77777777" w:rsidR="00843710" w:rsidRPr="000F47AD" w:rsidRDefault="00843710" w:rsidP="00843710">
      <w:pPr>
        <w:pStyle w:val="53"/>
        <w:kinsoku w:val="0"/>
        <w:spacing w:line="320" w:lineRule="exact"/>
        <w:ind w:leftChars="412" w:left="2227" w:hangingChars="295" w:hanging="826"/>
        <w:rPr>
          <w:rFonts w:ascii="Times New Roman"/>
          <w:kern w:val="0"/>
          <w:sz w:val="24"/>
          <w:szCs w:val="24"/>
        </w:rPr>
      </w:pPr>
      <w:r w:rsidRPr="000F47AD">
        <w:rPr>
          <w:rFonts w:ascii="Times New Roman" w:hint="eastAsia"/>
          <w:spacing w:val="10"/>
          <w:sz w:val="24"/>
          <w:szCs w:val="24"/>
        </w:rPr>
        <w:t>備註：</w:t>
      </w:r>
      <w:r>
        <w:rPr>
          <w:rFonts w:ascii="Times New Roman" w:hint="eastAsia"/>
          <w:spacing w:val="10"/>
          <w:sz w:val="24"/>
          <w:szCs w:val="24"/>
        </w:rPr>
        <w:t>100</w:t>
      </w:r>
      <w:r>
        <w:rPr>
          <w:rFonts w:ascii="Times New Roman" w:hint="eastAsia"/>
          <w:spacing w:val="10"/>
          <w:sz w:val="24"/>
          <w:szCs w:val="24"/>
        </w:rPr>
        <w:t>年至</w:t>
      </w:r>
      <w:r>
        <w:rPr>
          <w:rFonts w:ascii="Times New Roman" w:hint="eastAsia"/>
          <w:spacing w:val="10"/>
          <w:sz w:val="24"/>
          <w:szCs w:val="24"/>
        </w:rPr>
        <w:t>108</w:t>
      </w:r>
      <w:r>
        <w:rPr>
          <w:rFonts w:ascii="Times New Roman" w:hint="eastAsia"/>
          <w:spacing w:val="10"/>
          <w:sz w:val="24"/>
          <w:szCs w:val="24"/>
        </w:rPr>
        <w:t>年其他</w:t>
      </w:r>
      <w:r w:rsidRPr="000F47AD">
        <w:rPr>
          <w:rFonts w:ascii="Times New Roman"/>
          <w:kern w:val="0"/>
          <w:sz w:val="24"/>
          <w:szCs w:val="24"/>
        </w:rPr>
        <w:t>包含柬埔寨、緬甸、印度、北韓</w:t>
      </w:r>
      <w:r>
        <w:rPr>
          <w:rFonts w:ascii="Times New Roman" w:hint="eastAsia"/>
          <w:kern w:val="0"/>
          <w:sz w:val="24"/>
          <w:szCs w:val="24"/>
        </w:rPr>
        <w:t>等</w:t>
      </w:r>
      <w:r>
        <w:rPr>
          <w:rFonts w:ascii="Times New Roman" w:hint="eastAsia"/>
          <w:kern w:val="0"/>
          <w:sz w:val="24"/>
          <w:szCs w:val="24"/>
        </w:rPr>
        <w:t>4</w:t>
      </w:r>
      <w:r>
        <w:rPr>
          <w:rFonts w:ascii="Times New Roman" w:hint="eastAsia"/>
          <w:kern w:val="0"/>
          <w:sz w:val="24"/>
          <w:szCs w:val="24"/>
        </w:rPr>
        <w:t>國；</w:t>
      </w:r>
      <w:r>
        <w:rPr>
          <w:rFonts w:ascii="Times New Roman" w:hint="eastAsia"/>
          <w:kern w:val="0"/>
          <w:sz w:val="24"/>
          <w:szCs w:val="24"/>
        </w:rPr>
        <w:t>109</w:t>
      </w:r>
      <w:r>
        <w:rPr>
          <w:rFonts w:ascii="Times New Roman" w:hint="eastAsia"/>
          <w:kern w:val="0"/>
          <w:sz w:val="24"/>
          <w:szCs w:val="24"/>
        </w:rPr>
        <w:t>年為甘比亞。</w:t>
      </w:r>
    </w:p>
    <w:p w14:paraId="656770CC" w14:textId="77777777" w:rsidR="00843710" w:rsidRPr="000F47AD" w:rsidRDefault="00843710" w:rsidP="00843710">
      <w:pPr>
        <w:pStyle w:val="53"/>
        <w:kinsoku w:val="0"/>
        <w:spacing w:afterLines="50" w:after="228" w:line="320" w:lineRule="exact"/>
        <w:ind w:leftChars="404" w:left="1707" w:hangingChars="128" w:hanging="333"/>
        <w:rPr>
          <w:rFonts w:ascii="Times New Roman"/>
          <w:spacing w:val="10"/>
          <w:sz w:val="24"/>
          <w:szCs w:val="24"/>
        </w:rPr>
      </w:pPr>
      <w:r w:rsidRPr="000F47AD">
        <w:rPr>
          <w:rFonts w:ascii="Times New Roman" w:hint="eastAsia"/>
          <w:kern w:val="0"/>
          <w:sz w:val="24"/>
          <w:szCs w:val="24"/>
        </w:rPr>
        <w:t>資料來源：農委會。</w:t>
      </w:r>
    </w:p>
    <w:p w14:paraId="4C5F1F78" w14:textId="0365CD2B" w:rsidR="00843710" w:rsidRDefault="00843710" w:rsidP="00B61F8A">
      <w:pPr>
        <w:pStyle w:val="a4"/>
        <w:spacing w:before="120" w:after="0"/>
        <w:ind w:left="1414" w:hanging="98"/>
        <w:jc w:val="center"/>
        <w:rPr>
          <w:rFonts w:ascii="Times New Roman" w:hAnsi="Times New Roman"/>
          <w:b/>
        </w:rPr>
      </w:pPr>
      <w:r w:rsidRPr="00B61F8A">
        <w:rPr>
          <w:rFonts w:ascii="Times New Roman" w:hAnsi="Times New Roman"/>
          <w:b/>
        </w:rPr>
        <w:t>100</w:t>
      </w:r>
      <w:r w:rsidRPr="00B61F8A">
        <w:rPr>
          <w:rFonts w:ascii="Times New Roman" w:hAnsi="Times New Roman"/>
          <w:b/>
        </w:rPr>
        <w:t>年至</w:t>
      </w:r>
      <w:r w:rsidRPr="00B61F8A">
        <w:rPr>
          <w:rFonts w:ascii="Times New Roman" w:hAnsi="Times New Roman"/>
          <w:b/>
        </w:rPr>
        <w:t>109</w:t>
      </w:r>
      <w:r w:rsidRPr="00B61F8A">
        <w:rPr>
          <w:rFonts w:ascii="Times New Roman" w:hAnsi="Times New Roman"/>
          <w:b/>
        </w:rPr>
        <w:t>年遠洋漁船返回國內漁港新增</w:t>
      </w:r>
      <w:r w:rsidR="00B61F8A" w:rsidRPr="00B61F8A">
        <w:rPr>
          <w:rFonts w:ascii="Times New Roman" w:hAnsi="Times New Roman" w:hint="eastAsia"/>
          <w:b/>
        </w:rPr>
        <w:t>境外漁工</w:t>
      </w:r>
      <w:r w:rsidRPr="00B61F8A">
        <w:rPr>
          <w:rFonts w:ascii="Times New Roman" w:hAnsi="Times New Roman"/>
          <w:b/>
        </w:rPr>
        <w:t>行蹤不明</w:t>
      </w:r>
      <w:r w:rsidRPr="007F2C2F">
        <w:rPr>
          <w:rFonts w:ascii="Times New Roman" w:hAnsi="Times New Roman" w:hint="eastAsia"/>
          <w:b/>
        </w:rPr>
        <w:t>發生率</w:t>
      </w:r>
    </w:p>
    <w:p w14:paraId="737CA3A4" w14:textId="59B30E3A" w:rsidR="00055F62" w:rsidRPr="007F2C2F" w:rsidRDefault="00055F62" w:rsidP="00055F62">
      <w:pPr>
        <w:pStyle w:val="32"/>
        <w:spacing w:line="320" w:lineRule="exact"/>
        <w:ind w:left="1361" w:rightChars="-25" w:right="-85" w:firstLine="560"/>
        <w:jc w:val="right"/>
      </w:pPr>
      <w:r>
        <w:rPr>
          <w:rFonts w:ascii="Times New Roman" w:hint="eastAsia"/>
          <w:spacing w:val="10"/>
          <w:sz w:val="24"/>
          <w:szCs w:val="24"/>
        </w:rPr>
        <w:t>單位：</w:t>
      </w:r>
      <w:r>
        <w:rPr>
          <w:rFonts w:ascii="細明體" w:eastAsia="細明體" w:hAnsi="細明體" w:hint="eastAsia"/>
          <w:spacing w:val="10"/>
          <w:sz w:val="24"/>
          <w:szCs w:val="24"/>
        </w:rPr>
        <w:t>％</w:t>
      </w:r>
    </w:p>
    <w:tbl>
      <w:tblPr>
        <w:tblW w:w="7558" w:type="dxa"/>
        <w:tblInd w:w="1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21"/>
        <w:gridCol w:w="642"/>
        <w:gridCol w:w="643"/>
        <w:gridCol w:w="643"/>
        <w:gridCol w:w="642"/>
        <w:gridCol w:w="757"/>
        <w:gridCol w:w="642"/>
        <w:gridCol w:w="642"/>
        <w:gridCol w:w="642"/>
        <w:gridCol w:w="642"/>
        <w:gridCol w:w="642"/>
      </w:tblGrid>
      <w:tr w:rsidR="00843710" w14:paraId="58EA7FF8" w14:textId="77777777" w:rsidTr="0065287B">
        <w:trPr>
          <w:tblHeader/>
        </w:trPr>
        <w:tc>
          <w:tcPr>
            <w:tcW w:w="1021" w:type="dxa"/>
            <w:tcBorders>
              <w:tl2br w:val="single" w:sz="6" w:space="0" w:color="auto"/>
            </w:tcBorders>
            <w:shd w:val="clear" w:color="auto" w:fill="FDE9D9" w:themeFill="accent6" w:themeFillTint="33"/>
          </w:tcPr>
          <w:p w14:paraId="784724DE" w14:textId="77777777" w:rsidR="00843710" w:rsidRPr="007F2C2F" w:rsidRDefault="00843710" w:rsidP="00106520">
            <w:pPr>
              <w:pStyle w:val="53"/>
              <w:kinsoku w:val="0"/>
              <w:spacing w:line="320" w:lineRule="exact"/>
              <w:ind w:leftChars="-4" w:left="-14" w:rightChars="-57" w:right="-194" w:firstLineChars="35" w:firstLine="98"/>
              <w:rPr>
                <w:b/>
                <w:sz w:val="26"/>
                <w:szCs w:val="26"/>
              </w:rPr>
            </w:pPr>
            <w:r>
              <w:rPr>
                <w:rFonts w:hint="eastAsia"/>
                <w:b/>
                <w:sz w:val="26"/>
                <w:szCs w:val="26"/>
              </w:rPr>
              <w:t xml:space="preserve">  </w:t>
            </w:r>
            <w:r w:rsidRPr="007F2C2F">
              <w:rPr>
                <w:rFonts w:hint="eastAsia"/>
                <w:b/>
                <w:sz w:val="26"/>
                <w:szCs w:val="26"/>
              </w:rPr>
              <w:t>年別</w:t>
            </w:r>
          </w:p>
          <w:p w14:paraId="5C5E5687" w14:textId="77777777" w:rsidR="00843710" w:rsidRPr="007F2C2F" w:rsidRDefault="00843710" w:rsidP="00106520">
            <w:pPr>
              <w:pStyle w:val="53"/>
              <w:kinsoku w:val="0"/>
              <w:spacing w:line="320" w:lineRule="exact"/>
              <w:ind w:leftChars="-25" w:left="-1" w:rightChars="-33" w:right="-112" w:hangingChars="30" w:hanging="84"/>
            </w:pPr>
            <w:r w:rsidRPr="007F2C2F">
              <w:rPr>
                <w:rFonts w:hint="eastAsia"/>
                <w:b/>
                <w:sz w:val="26"/>
                <w:szCs w:val="26"/>
              </w:rPr>
              <w:t>國別</w:t>
            </w:r>
          </w:p>
        </w:tc>
        <w:tc>
          <w:tcPr>
            <w:tcW w:w="642" w:type="dxa"/>
            <w:shd w:val="clear" w:color="auto" w:fill="FDE9D9" w:themeFill="accent6" w:themeFillTint="33"/>
            <w:vAlign w:val="center"/>
          </w:tcPr>
          <w:p w14:paraId="2A2A58E1"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100</w:t>
            </w:r>
          </w:p>
        </w:tc>
        <w:tc>
          <w:tcPr>
            <w:tcW w:w="643" w:type="dxa"/>
            <w:shd w:val="clear" w:color="auto" w:fill="FDE9D9" w:themeFill="accent6" w:themeFillTint="33"/>
            <w:vAlign w:val="center"/>
          </w:tcPr>
          <w:p w14:paraId="35A06F6E"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101</w:t>
            </w:r>
          </w:p>
        </w:tc>
        <w:tc>
          <w:tcPr>
            <w:tcW w:w="643" w:type="dxa"/>
            <w:shd w:val="clear" w:color="auto" w:fill="FDE9D9" w:themeFill="accent6" w:themeFillTint="33"/>
            <w:vAlign w:val="center"/>
          </w:tcPr>
          <w:p w14:paraId="66DF9192"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102</w:t>
            </w:r>
          </w:p>
        </w:tc>
        <w:tc>
          <w:tcPr>
            <w:tcW w:w="642" w:type="dxa"/>
            <w:shd w:val="clear" w:color="auto" w:fill="FDE9D9" w:themeFill="accent6" w:themeFillTint="33"/>
            <w:vAlign w:val="center"/>
          </w:tcPr>
          <w:p w14:paraId="29E07A3D"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103</w:t>
            </w:r>
          </w:p>
        </w:tc>
        <w:tc>
          <w:tcPr>
            <w:tcW w:w="757" w:type="dxa"/>
            <w:shd w:val="clear" w:color="auto" w:fill="FDE9D9" w:themeFill="accent6" w:themeFillTint="33"/>
            <w:vAlign w:val="center"/>
          </w:tcPr>
          <w:p w14:paraId="23BE34BA"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104</w:t>
            </w:r>
          </w:p>
        </w:tc>
        <w:tc>
          <w:tcPr>
            <w:tcW w:w="642" w:type="dxa"/>
            <w:shd w:val="clear" w:color="auto" w:fill="FDE9D9" w:themeFill="accent6" w:themeFillTint="33"/>
            <w:vAlign w:val="center"/>
          </w:tcPr>
          <w:p w14:paraId="52F990BF"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w:t>
            </w:r>
            <w:r>
              <w:rPr>
                <w:rFonts w:ascii="Times New Roman"/>
                <w:b/>
                <w:spacing w:val="-10"/>
                <w:sz w:val="26"/>
                <w:szCs w:val="26"/>
              </w:rPr>
              <w:t>05</w:t>
            </w:r>
          </w:p>
        </w:tc>
        <w:tc>
          <w:tcPr>
            <w:tcW w:w="642" w:type="dxa"/>
            <w:shd w:val="clear" w:color="auto" w:fill="FDE9D9" w:themeFill="accent6" w:themeFillTint="33"/>
            <w:vAlign w:val="center"/>
          </w:tcPr>
          <w:p w14:paraId="4B32CCAC"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106</w:t>
            </w:r>
          </w:p>
        </w:tc>
        <w:tc>
          <w:tcPr>
            <w:tcW w:w="642" w:type="dxa"/>
            <w:shd w:val="clear" w:color="auto" w:fill="FDE9D9" w:themeFill="accent6" w:themeFillTint="33"/>
            <w:vAlign w:val="center"/>
          </w:tcPr>
          <w:p w14:paraId="76E2C1CA"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107</w:t>
            </w:r>
          </w:p>
        </w:tc>
        <w:tc>
          <w:tcPr>
            <w:tcW w:w="642" w:type="dxa"/>
            <w:shd w:val="clear" w:color="auto" w:fill="FDE9D9" w:themeFill="accent6" w:themeFillTint="33"/>
            <w:vAlign w:val="center"/>
          </w:tcPr>
          <w:p w14:paraId="74316461"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108</w:t>
            </w:r>
          </w:p>
        </w:tc>
        <w:tc>
          <w:tcPr>
            <w:tcW w:w="642" w:type="dxa"/>
            <w:shd w:val="clear" w:color="auto" w:fill="FDE9D9" w:themeFill="accent6" w:themeFillTint="33"/>
            <w:vAlign w:val="center"/>
          </w:tcPr>
          <w:p w14:paraId="25E4E323" w14:textId="77777777" w:rsidR="00843710" w:rsidRPr="007F2C2F" w:rsidRDefault="00843710" w:rsidP="00106520">
            <w:pPr>
              <w:pStyle w:val="53"/>
              <w:kinsoku w:val="0"/>
              <w:spacing w:line="320" w:lineRule="exact"/>
              <w:ind w:leftChars="0" w:left="0" w:firstLineChars="0" w:firstLine="0"/>
              <w:jc w:val="center"/>
              <w:rPr>
                <w:rFonts w:ascii="Times New Roman"/>
                <w:b/>
                <w:spacing w:val="-10"/>
                <w:sz w:val="26"/>
                <w:szCs w:val="26"/>
              </w:rPr>
            </w:pPr>
            <w:r w:rsidRPr="007F2C2F">
              <w:rPr>
                <w:rFonts w:ascii="Times New Roman" w:hint="eastAsia"/>
                <w:b/>
                <w:spacing w:val="-10"/>
                <w:sz w:val="26"/>
                <w:szCs w:val="26"/>
              </w:rPr>
              <w:t>109</w:t>
            </w:r>
          </w:p>
        </w:tc>
      </w:tr>
      <w:tr w:rsidR="00843710" w14:paraId="1267F4D9" w14:textId="77777777" w:rsidTr="0065287B">
        <w:tc>
          <w:tcPr>
            <w:tcW w:w="1021" w:type="dxa"/>
          </w:tcPr>
          <w:p w14:paraId="373C2729" w14:textId="77777777" w:rsidR="00843710" w:rsidRPr="007F2C2F" w:rsidRDefault="00843710" w:rsidP="00097531">
            <w:pPr>
              <w:pStyle w:val="53"/>
              <w:kinsoku w:val="0"/>
              <w:spacing w:line="360" w:lineRule="exact"/>
              <w:ind w:leftChars="-21" w:left="-9" w:rightChars="-30" w:right="-102" w:hangingChars="24" w:hanging="62"/>
              <w:rPr>
                <w:rFonts w:ascii="Times New Roman"/>
                <w:spacing w:val="-10"/>
                <w:sz w:val="26"/>
                <w:szCs w:val="26"/>
              </w:rPr>
            </w:pPr>
            <w:r w:rsidRPr="007F2C2F">
              <w:rPr>
                <w:rFonts w:ascii="Times New Roman" w:hint="eastAsia"/>
                <w:spacing w:val="-10"/>
                <w:sz w:val="26"/>
                <w:szCs w:val="26"/>
              </w:rPr>
              <w:t>印尼</w:t>
            </w:r>
          </w:p>
        </w:tc>
        <w:tc>
          <w:tcPr>
            <w:tcW w:w="642" w:type="dxa"/>
            <w:vAlign w:val="center"/>
          </w:tcPr>
          <w:p w14:paraId="19B7101C"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2.68</w:t>
            </w:r>
          </w:p>
        </w:tc>
        <w:tc>
          <w:tcPr>
            <w:tcW w:w="643" w:type="dxa"/>
            <w:vAlign w:val="center"/>
          </w:tcPr>
          <w:p w14:paraId="1EF1CF33"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3.43</w:t>
            </w:r>
          </w:p>
        </w:tc>
        <w:tc>
          <w:tcPr>
            <w:tcW w:w="643" w:type="dxa"/>
            <w:vAlign w:val="center"/>
          </w:tcPr>
          <w:p w14:paraId="3DA6A6E0"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2.59</w:t>
            </w:r>
          </w:p>
        </w:tc>
        <w:tc>
          <w:tcPr>
            <w:tcW w:w="642" w:type="dxa"/>
            <w:vAlign w:val="center"/>
          </w:tcPr>
          <w:p w14:paraId="3D5CC6ED"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2.56</w:t>
            </w:r>
          </w:p>
        </w:tc>
        <w:tc>
          <w:tcPr>
            <w:tcW w:w="757" w:type="dxa"/>
            <w:vAlign w:val="center"/>
          </w:tcPr>
          <w:p w14:paraId="2B484CFD"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3.75</w:t>
            </w:r>
          </w:p>
        </w:tc>
        <w:tc>
          <w:tcPr>
            <w:tcW w:w="642" w:type="dxa"/>
            <w:vAlign w:val="center"/>
          </w:tcPr>
          <w:p w14:paraId="0FBE460D" w14:textId="77777777" w:rsidR="00843710" w:rsidRPr="00E654F5" w:rsidRDefault="00843710" w:rsidP="00097531">
            <w:pPr>
              <w:widowControl/>
              <w:spacing w:line="360" w:lineRule="exact"/>
              <w:ind w:left="440" w:rightChars="-13" w:right="-44" w:hanging="440"/>
              <w:jc w:val="center"/>
              <w:rPr>
                <w:rFonts w:ascii="Times New Roman"/>
                <w:spacing w:val="-20"/>
                <w:kern w:val="0"/>
                <w:sz w:val="24"/>
                <w:szCs w:val="24"/>
              </w:rPr>
            </w:pPr>
            <w:r w:rsidRPr="00E654F5">
              <w:rPr>
                <w:rFonts w:ascii="Times New Roman"/>
                <w:spacing w:val="-20"/>
                <w:kern w:val="0"/>
                <w:sz w:val="24"/>
                <w:szCs w:val="24"/>
              </w:rPr>
              <w:t>4.80</w:t>
            </w:r>
          </w:p>
        </w:tc>
        <w:tc>
          <w:tcPr>
            <w:tcW w:w="642" w:type="dxa"/>
            <w:vAlign w:val="center"/>
          </w:tcPr>
          <w:p w14:paraId="119226C9"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3.74</w:t>
            </w:r>
          </w:p>
        </w:tc>
        <w:tc>
          <w:tcPr>
            <w:tcW w:w="642" w:type="dxa"/>
            <w:vAlign w:val="center"/>
          </w:tcPr>
          <w:p w14:paraId="2EE69A21"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2.89</w:t>
            </w:r>
          </w:p>
        </w:tc>
        <w:tc>
          <w:tcPr>
            <w:tcW w:w="642" w:type="dxa"/>
            <w:vAlign w:val="center"/>
          </w:tcPr>
          <w:p w14:paraId="5FB3A4CD"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1.79</w:t>
            </w:r>
          </w:p>
        </w:tc>
        <w:tc>
          <w:tcPr>
            <w:tcW w:w="642" w:type="dxa"/>
            <w:vAlign w:val="center"/>
          </w:tcPr>
          <w:p w14:paraId="09C62AE3" w14:textId="77777777" w:rsidR="00843710" w:rsidRPr="006E19B8" w:rsidRDefault="00843710" w:rsidP="00097531">
            <w:pPr>
              <w:widowControl/>
              <w:spacing w:line="360" w:lineRule="exact"/>
              <w:ind w:left="440" w:hanging="440"/>
              <w:jc w:val="center"/>
              <w:rPr>
                <w:rFonts w:ascii="Times New Roman"/>
                <w:spacing w:val="-20"/>
                <w:kern w:val="0"/>
                <w:sz w:val="24"/>
                <w:szCs w:val="24"/>
              </w:rPr>
            </w:pPr>
            <w:r w:rsidRPr="006E19B8">
              <w:rPr>
                <w:rFonts w:ascii="Times New Roman"/>
                <w:spacing w:val="-20"/>
                <w:kern w:val="0"/>
                <w:sz w:val="24"/>
                <w:szCs w:val="24"/>
              </w:rPr>
              <w:t>2.04</w:t>
            </w:r>
          </w:p>
        </w:tc>
      </w:tr>
      <w:tr w:rsidR="00843710" w14:paraId="4AE72D85" w14:textId="77777777" w:rsidTr="0065287B">
        <w:tc>
          <w:tcPr>
            <w:tcW w:w="1021" w:type="dxa"/>
          </w:tcPr>
          <w:p w14:paraId="3928ED04" w14:textId="77777777" w:rsidR="00843710" w:rsidRPr="007F2C2F" w:rsidRDefault="00843710" w:rsidP="00097531">
            <w:pPr>
              <w:pStyle w:val="53"/>
              <w:kinsoku w:val="0"/>
              <w:spacing w:line="360" w:lineRule="exact"/>
              <w:ind w:leftChars="-21" w:left="-9" w:rightChars="-30" w:right="-102" w:hangingChars="24" w:hanging="62"/>
              <w:rPr>
                <w:rFonts w:ascii="Times New Roman"/>
                <w:spacing w:val="-10"/>
                <w:sz w:val="26"/>
                <w:szCs w:val="26"/>
              </w:rPr>
            </w:pPr>
            <w:r w:rsidRPr="007F2C2F">
              <w:rPr>
                <w:rFonts w:ascii="Times New Roman" w:hint="eastAsia"/>
                <w:spacing w:val="-10"/>
                <w:sz w:val="26"/>
                <w:szCs w:val="26"/>
              </w:rPr>
              <w:t>菲律賓</w:t>
            </w:r>
          </w:p>
        </w:tc>
        <w:tc>
          <w:tcPr>
            <w:tcW w:w="642" w:type="dxa"/>
            <w:vAlign w:val="center"/>
          </w:tcPr>
          <w:p w14:paraId="72199787"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0.21</w:t>
            </w:r>
          </w:p>
        </w:tc>
        <w:tc>
          <w:tcPr>
            <w:tcW w:w="643" w:type="dxa"/>
            <w:vAlign w:val="center"/>
          </w:tcPr>
          <w:p w14:paraId="5AD71785"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0.24</w:t>
            </w:r>
          </w:p>
        </w:tc>
        <w:tc>
          <w:tcPr>
            <w:tcW w:w="643" w:type="dxa"/>
            <w:vAlign w:val="center"/>
          </w:tcPr>
          <w:p w14:paraId="08AE1E5D"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0.13</w:t>
            </w:r>
          </w:p>
        </w:tc>
        <w:tc>
          <w:tcPr>
            <w:tcW w:w="642" w:type="dxa"/>
            <w:vAlign w:val="center"/>
          </w:tcPr>
          <w:p w14:paraId="1ACF8F7C"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0.14</w:t>
            </w:r>
          </w:p>
        </w:tc>
        <w:tc>
          <w:tcPr>
            <w:tcW w:w="757" w:type="dxa"/>
            <w:vAlign w:val="center"/>
          </w:tcPr>
          <w:p w14:paraId="27C03648"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0.29</w:t>
            </w:r>
          </w:p>
        </w:tc>
        <w:tc>
          <w:tcPr>
            <w:tcW w:w="642" w:type="dxa"/>
            <w:vAlign w:val="center"/>
          </w:tcPr>
          <w:p w14:paraId="13EF1E68"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0.14</w:t>
            </w:r>
          </w:p>
        </w:tc>
        <w:tc>
          <w:tcPr>
            <w:tcW w:w="642" w:type="dxa"/>
            <w:vAlign w:val="center"/>
          </w:tcPr>
          <w:p w14:paraId="576E42BD"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0.19</w:t>
            </w:r>
          </w:p>
        </w:tc>
        <w:tc>
          <w:tcPr>
            <w:tcW w:w="642" w:type="dxa"/>
            <w:vAlign w:val="center"/>
          </w:tcPr>
          <w:p w14:paraId="3C032706" w14:textId="77777777" w:rsidR="00843710" w:rsidRPr="00E654F5" w:rsidRDefault="00843710" w:rsidP="00097531">
            <w:pPr>
              <w:widowControl/>
              <w:spacing w:line="360" w:lineRule="exact"/>
              <w:ind w:left="440" w:rightChars="3" w:right="10" w:hanging="440"/>
              <w:jc w:val="center"/>
              <w:rPr>
                <w:rFonts w:ascii="Times New Roman"/>
                <w:spacing w:val="-20"/>
                <w:kern w:val="0"/>
                <w:sz w:val="24"/>
                <w:szCs w:val="24"/>
              </w:rPr>
            </w:pPr>
            <w:r w:rsidRPr="00E654F5">
              <w:rPr>
                <w:rFonts w:ascii="Times New Roman"/>
                <w:spacing w:val="-20"/>
                <w:kern w:val="0"/>
                <w:sz w:val="24"/>
                <w:szCs w:val="24"/>
              </w:rPr>
              <w:t>0.13</w:t>
            </w:r>
          </w:p>
        </w:tc>
        <w:tc>
          <w:tcPr>
            <w:tcW w:w="642" w:type="dxa"/>
            <w:vAlign w:val="center"/>
          </w:tcPr>
          <w:p w14:paraId="5FFCED44"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0.06</w:t>
            </w:r>
          </w:p>
        </w:tc>
        <w:tc>
          <w:tcPr>
            <w:tcW w:w="642" w:type="dxa"/>
            <w:vAlign w:val="center"/>
          </w:tcPr>
          <w:p w14:paraId="05272C9D" w14:textId="77777777" w:rsidR="00843710" w:rsidRPr="006E19B8" w:rsidRDefault="00843710" w:rsidP="00097531">
            <w:pPr>
              <w:widowControl/>
              <w:spacing w:line="360" w:lineRule="exact"/>
              <w:ind w:left="440" w:hanging="440"/>
              <w:jc w:val="center"/>
              <w:rPr>
                <w:rFonts w:ascii="Times New Roman"/>
                <w:spacing w:val="-20"/>
                <w:kern w:val="0"/>
                <w:sz w:val="24"/>
                <w:szCs w:val="24"/>
              </w:rPr>
            </w:pPr>
            <w:r w:rsidRPr="006E19B8">
              <w:rPr>
                <w:rFonts w:ascii="Times New Roman"/>
                <w:spacing w:val="-20"/>
                <w:kern w:val="0"/>
                <w:sz w:val="24"/>
                <w:szCs w:val="24"/>
              </w:rPr>
              <w:t>0.11</w:t>
            </w:r>
          </w:p>
        </w:tc>
      </w:tr>
      <w:tr w:rsidR="00843710" w14:paraId="38A0EC8B" w14:textId="77777777" w:rsidTr="0065287B">
        <w:tc>
          <w:tcPr>
            <w:tcW w:w="1021" w:type="dxa"/>
          </w:tcPr>
          <w:p w14:paraId="21CA20C8" w14:textId="77777777" w:rsidR="00843710" w:rsidRPr="007F2C2F" w:rsidRDefault="00843710" w:rsidP="00097531">
            <w:pPr>
              <w:pStyle w:val="53"/>
              <w:kinsoku w:val="0"/>
              <w:spacing w:line="360" w:lineRule="exact"/>
              <w:ind w:leftChars="-21" w:left="-9" w:rightChars="-30" w:right="-102" w:hangingChars="24" w:hanging="62"/>
              <w:rPr>
                <w:rFonts w:ascii="Times New Roman"/>
                <w:spacing w:val="-10"/>
                <w:sz w:val="26"/>
                <w:szCs w:val="26"/>
              </w:rPr>
            </w:pPr>
            <w:r w:rsidRPr="007F2C2F">
              <w:rPr>
                <w:rFonts w:ascii="Times New Roman" w:hint="eastAsia"/>
                <w:spacing w:val="-10"/>
                <w:sz w:val="26"/>
                <w:szCs w:val="26"/>
              </w:rPr>
              <w:t>越南</w:t>
            </w:r>
          </w:p>
        </w:tc>
        <w:tc>
          <w:tcPr>
            <w:tcW w:w="642" w:type="dxa"/>
            <w:vAlign w:val="center"/>
          </w:tcPr>
          <w:p w14:paraId="62586DD9"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0.70</w:t>
            </w:r>
          </w:p>
        </w:tc>
        <w:tc>
          <w:tcPr>
            <w:tcW w:w="643" w:type="dxa"/>
            <w:vAlign w:val="center"/>
          </w:tcPr>
          <w:p w14:paraId="757B0BD3"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0.42</w:t>
            </w:r>
          </w:p>
        </w:tc>
        <w:tc>
          <w:tcPr>
            <w:tcW w:w="643" w:type="dxa"/>
            <w:vAlign w:val="center"/>
          </w:tcPr>
          <w:p w14:paraId="0C81905F"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0.67</w:t>
            </w:r>
          </w:p>
        </w:tc>
        <w:tc>
          <w:tcPr>
            <w:tcW w:w="642" w:type="dxa"/>
            <w:vAlign w:val="center"/>
          </w:tcPr>
          <w:p w14:paraId="618C4395"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0.55</w:t>
            </w:r>
          </w:p>
        </w:tc>
        <w:tc>
          <w:tcPr>
            <w:tcW w:w="757" w:type="dxa"/>
            <w:vAlign w:val="center"/>
          </w:tcPr>
          <w:p w14:paraId="5D09985F"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0.48</w:t>
            </w:r>
          </w:p>
        </w:tc>
        <w:tc>
          <w:tcPr>
            <w:tcW w:w="642" w:type="dxa"/>
            <w:vAlign w:val="center"/>
          </w:tcPr>
          <w:p w14:paraId="54276E45"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0.44</w:t>
            </w:r>
          </w:p>
        </w:tc>
        <w:tc>
          <w:tcPr>
            <w:tcW w:w="642" w:type="dxa"/>
            <w:vAlign w:val="center"/>
          </w:tcPr>
          <w:p w14:paraId="07BE2D47"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0.36</w:t>
            </w:r>
          </w:p>
        </w:tc>
        <w:tc>
          <w:tcPr>
            <w:tcW w:w="642" w:type="dxa"/>
            <w:vAlign w:val="center"/>
          </w:tcPr>
          <w:p w14:paraId="25DBB8F6" w14:textId="77777777" w:rsidR="00843710" w:rsidRPr="00E654F5" w:rsidRDefault="00843710" w:rsidP="00097531">
            <w:pPr>
              <w:widowControl/>
              <w:spacing w:line="360" w:lineRule="exact"/>
              <w:ind w:left="440" w:right="8" w:hanging="440"/>
              <w:jc w:val="center"/>
              <w:rPr>
                <w:rFonts w:ascii="Times New Roman"/>
                <w:spacing w:val="-20"/>
                <w:kern w:val="0"/>
                <w:sz w:val="24"/>
                <w:szCs w:val="24"/>
              </w:rPr>
            </w:pPr>
            <w:r w:rsidRPr="00E654F5">
              <w:rPr>
                <w:rFonts w:ascii="Times New Roman"/>
                <w:spacing w:val="-20"/>
                <w:kern w:val="0"/>
                <w:sz w:val="24"/>
                <w:szCs w:val="24"/>
              </w:rPr>
              <w:t>0.12</w:t>
            </w:r>
          </w:p>
        </w:tc>
        <w:tc>
          <w:tcPr>
            <w:tcW w:w="642" w:type="dxa"/>
            <w:vAlign w:val="center"/>
          </w:tcPr>
          <w:p w14:paraId="795389BC"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0.10</w:t>
            </w:r>
          </w:p>
        </w:tc>
        <w:tc>
          <w:tcPr>
            <w:tcW w:w="642" w:type="dxa"/>
            <w:vAlign w:val="center"/>
          </w:tcPr>
          <w:p w14:paraId="14D7DF5F" w14:textId="77777777" w:rsidR="00843710" w:rsidRPr="006E19B8" w:rsidRDefault="00843710" w:rsidP="00097531">
            <w:pPr>
              <w:widowControl/>
              <w:spacing w:line="360" w:lineRule="exact"/>
              <w:ind w:left="440" w:hanging="440"/>
              <w:jc w:val="center"/>
              <w:rPr>
                <w:rFonts w:ascii="Times New Roman"/>
                <w:spacing w:val="-20"/>
                <w:kern w:val="0"/>
                <w:sz w:val="24"/>
                <w:szCs w:val="24"/>
              </w:rPr>
            </w:pPr>
            <w:r w:rsidRPr="006E19B8">
              <w:rPr>
                <w:rFonts w:ascii="Times New Roman"/>
                <w:spacing w:val="-20"/>
                <w:kern w:val="0"/>
                <w:sz w:val="24"/>
                <w:szCs w:val="24"/>
              </w:rPr>
              <w:t>0.28</w:t>
            </w:r>
          </w:p>
        </w:tc>
      </w:tr>
      <w:tr w:rsidR="00843710" w14:paraId="5EAF72B0" w14:textId="77777777" w:rsidTr="0065287B">
        <w:tc>
          <w:tcPr>
            <w:tcW w:w="1021" w:type="dxa"/>
          </w:tcPr>
          <w:p w14:paraId="109F70B5" w14:textId="77777777" w:rsidR="00843710" w:rsidRPr="007F2C2F" w:rsidRDefault="00843710" w:rsidP="00097531">
            <w:pPr>
              <w:pStyle w:val="53"/>
              <w:kinsoku w:val="0"/>
              <w:spacing w:line="360" w:lineRule="exact"/>
              <w:ind w:leftChars="-25" w:left="-10" w:rightChars="-6" w:right="-20" w:hangingChars="29" w:hanging="75"/>
              <w:rPr>
                <w:rFonts w:ascii="Times New Roman"/>
                <w:spacing w:val="-10"/>
                <w:sz w:val="26"/>
                <w:szCs w:val="26"/>
              </w:rPr>
            </w:pPr>
            <w:r w:rsidRPr="007F2C2F">
              <w:rPr>
                <w:rFonts w:ascii="Times New Roman" w:hint="eastAsia"/>
                <w:spacing w:val="-10"/>
                <w:sz w:val="26"/>
                <w:szCs w:val="26"/>
              </w:rPr>
              <w:t>其他</w:t>
            </w:r>
            <w:r w:rsidRPr="00761B07">
              <w:rPr>
                <w:rFonts w:ascii="Times New Roman" w:hint="eastAsia"/>
                <w:spacing w:val="-10"/>
                <w:sz w:val="26"/>
                <w:szCs w:val="26"/>
                <w:vertAlign w:val="superscript"/>
              </w:rPr>
              <w:t>(</w:t>
            </w:r>
            <w:r w:rsidRPr="00761B07">
              <w:rPr>
                <w:rFonts w:ascii="Times New Roman" w:hint="eastAsia"/>
                <w:spacing w:val="-10"/>
                <w:sz w:val="26"/>
                <w:szCs w:val="26"/>
                <w:vertAlign w:val="superscript"/>
              </w:rPr>
              <w:t>備註</w:t>
            </w:r>
            <w:r w:rsidRPr="00761B07">
              <w:rPr>
                <w:rFonts w:ascii="Times New Roman" w:hint="eastAsia"/>
                <w:spacing w:val="-10"/>
                <w:sz w:val="26"/>
                <w:szCs w:val="26"/>
                <w:vertAlign w:val="superscript"/>
              </w:rPr>
              <w:t>)</w:t>
            </w:r>
          </w:p>
        </w:tc>
        <w:tc>
          <w:tcPr>
            <w:tcW w:w="642" w:type="dxa"/>
            <w:vAlign w:val="center"/>
          </w:tcPr>
          <w:p w14:paraId="4FB38BEC"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0.00</w:t>
            </w:r>
          </w:p>
        </w:tc>
        <w:tc>
          <w:tcPr>
            <w:tcW w:w="643" w:type="dxa"/>
            <w:vAlign w:val="center"/>
          </w:tcPr>
          <w:p w14:paraId="360BB11B"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0.05</w:t>
            </w:r>
          </w:p>
        </w:tc>
        <w:tc>
          <w:tcPr>
            <w:tcW w:w="643" w:type="dxa"/>
            <w:vAlign w:val="center"/>
          </w:tcPr>
          <w:p w14:paraId="79962083"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0.02</w:t>
            </w:r>
          </w:p>
        </w:tc>
        <w:tc>
          <w:tcPr>
            <w:tcW w:w="642" w:type="dxa"/>
            <w:vAlign w:val="center"/>
          </w:tcPr>
          <w:p w14:paraId="0F6A3B47"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0.00</w:t>
            </w:r>
          </w:p>
        </w:tc>
        <w:tc>
          <w:tcPr>
            <w:tcW w:w="757" w:type="dxa"/>
            <w:vAlign w:val="center"/>
          </w:tcPr>
          <w:p w14:paraId="7970C5AB"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0.02</w:t>
            </w:r>
          </w:p>
        </w:tc>
        <w:tc>
          <w:tcPr>
            <w:tcW w:w="642" w:type="dxa"/>
            <w:vAlign w:val="center"/>
          </w:tcPr>
          <w:p w14:paraId="765C17C5"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0.01</w:t>
            </w:r>
          </w:p>
        </w:tc>
        <w:tc>
          <w:tcPr>
            <w:tcW w:w="642" w:type="dxa"/>
            <w:vAlign w:val="center"/>
          </w:tcPr>
          <w:p w14:paraId="4608DB13"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0.00</w:t>
            </w:r>
          </w:p>
        </w:tc>
        <w:tc>
          <w:tcPr>
            <w:tcW w:w="642" w:type="dxa"/>
            <w:vAlign w:val="center"/>
          </w:tcPr>
          <w:p w14:paraId="5CC94124"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0.00</w:t>
            </w:r>
          </w:p>
        </w:tc>
        <w:tc>
          <w:tcPr>
            <w:tcW w:w="642" w:type="dxa"/>
            <w:vAlign w:val="center"/>
          </w:tcPr>
          <w:p w14:paraId="2FD4E8BB"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0.00</w:t>
            </w:r>
          </w:p>
        </w:tc>
        <w:tc>
          <w:tcPr>
            <w:tcW w:w="642" w:type="dxa"/>
            <w:vAlign w:val="center"/>
          </w:tcPr>
          <w:p w14:paraId="15F121EE" w14:textId="77777777" w:rsidR="00843710" w:rsidRPr="006E19B8" w:rsidRDefault="00843710" w:rsidP="00097531">
            <w:pPr>
              <w:widowControl/>
              <w:spacing w:line="360" w:lineRule="exact"/>
              <w:ind w:left="440" w:hanging="440"/>
              <w:jc w:val="center"/>
              <w:rPr>
                <w:rFonts w:ascii="Times New Roman"/>
                <w:spacing w:val="-20"/>
                <w:kern w:val="0"/>
                <w:sz w:val="24"/>
                <w:szCs w:val="24"/>
              </w:rPr>
            </w:pPr>
            <w:r w:rsidRPr="006E19B8">
              <w:rPr>
                <w:rFonts w:ascii="Times New Roman"/>
                <w:spacing w:val="-20"/>
                <w:kern w:val="0"/>
                <w:sz w:val="24"/>
                <w:szCs w:val="24"/>
              </w:rPr>
              <w:t>0.01</w:t>
            </w:r>
          </w:p>
        </w:tc>
      </w:tr>
      <w:tr w:rsidR="00843710" w14:paraId="00834B81" w14:textId="77777777" w:rsidTr="0065287B">
        <w:tc>
          <w:tcPr>
            <w:tcW w:w="1021" w:type="dxa"/>
          </w:tcPr>
          <w:p w14:paraId="0BCFB1DE" w14:textId="77777777" w:rsidR="00843710" w:rsidRPr="007F2C2F" w:rsidRDefault="00843710" w:rsidP="00097531">
            <w:pPr>
              <w:pStyle w:val="53"/>
              <w:kinsoku w:val="0"/>
              <w:spacing w:line="360" w:lineRule="exact"/>
              <w:ind w:leftChars="-21" w:left="-9" w:rightChars="-30" w:right="-102" w:hangingChars="24" w:hanging="62"/>
              <w:rPr>
                <w:rFonts w:ascii="Times New Roman"/>
                <w:spacing w:val="-10"/>
                <w:sz w:val="26"/>
                <w:szCs w:val="26"/>
              </w:rPr>
            </w:pPr>
            <w:r w:rsidRPr="007F2C2F">
              <w:rPr>
                <w:rFonts w:ascii="Times New Roman" w:hint="eastAsia"/>
                <w:spacing w:val="-10"/>
                <w:sz w:val="26"/>
                <w:szCs w:val="26"/>
              </w:rPr>
              <w:t>總計</w:t>
            </w:r>
          </w:p>
        </w:tc>
        <w:tc>
          <w:tcPr>
            <w:tcW w:w="642" w:type="dxa"/>
            <w:vAlign w:val="center"/>
          </w:tcPr>
          <w:p w14:paraId="39E742A7"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3.59</w:t>
            </w:r>
          </w:p>
        </w:tc>
        <w:tc>
          <w:tcPr>
            <w:tcW w:w="643" w:type="dxa"/>
            <w:vAlign w:val="center"/>
          </w:tcPr>
          <w:p w14:paraId="77F4D290"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4.13</w:t>
            </w:r>
          </w:p>
        </w:tc>
        <w:tc>
          <w:tcPr>
            <w:tcW w:w="643" w:type="dxa"/>
            <w:vAlign w:val="center"/>
          </w:tcPr>
          <w:p w14:paraId="063ECC9C"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3.41</w:t>
            </w:r>
          </w:p>
        </w:tc>
        <w:tc>
          <w:tcPr>
            <w:tcW w:w="642" w:type="dxa"/>
            <w:vAlign w:val="center"/>
          </w:tcPr>
          <w:p w14:paraId="323C3E89" w14:textId="77777777" w:rsidR="00843710" w:rsidRPr="00E654F5" w:rsidRDefault="00843710" w:rsidP="00097531">
            <w:pPr>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3.25</w:t>
            </w:r>
          </w:p>
        </w:tc>
        <w:tc>
          <w:tcPr>
            <w:tcW w:w="757" w:type="dxa"/>
            <w:vAlign w:val="center"/>
          </w:tcPr>
          <w:p w14:paraId="4C37DAA5"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4.54</w:t>
            </w:r>
          </w:p>
        </w:tc>
        <w:tc>
          <w:tcPr>
            <w:tcW w:w="642" w:type="dxa"/>
            <w:vAlign w:val="center"/>
          </w:tcPr>
          <w:p w14:paraId="15CBD3B8"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5.38</w:t>
            </w:r>
          </w:p>
        </w:tc>
        <w:tc>
          <w:tcPr>
            <w:tcW w:w="642" w:type="dxa"/>
            <w:vAlign w:val="center"/>
          </w:tcPr>
          <w:p w14:paraId="47860346"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4.28</w:t>
            </w:r>
          </w:p>
        </w:tc>
        <w:tc>
          <w:tcPr>
            <w:tcW w:w="642" w:type="dxa"/>
            <w:vAlign w:val="center"/>
          </w:tcPr>
          <w:p w14:paraId="7B386E91"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3.14</w:t>
            </w:r>
          </w:p>
        </w:tc>
        <w:tc>
          <w:tcPr>
            <w:tcW w:w="642" w:type="dxa"/>
            <w:vAlign w:val="center"/>
          </w:tcPr>
          <w:p w14:paraId="3EF69E39" w14:textId="77777777" w:rsidR="00843710" w:rsidRPr="00E654F5" w:rsidRDefault="00843710" w:rsidP="00097531">
            <w:pPr>
              <w:widowControl/>
              <w:spacing w:line="360" w:lineRule="exact"/>
              <w:ind w:left="440" w:hanging="440"/>
              <w:jc w:val="center"/>
              <w:rPr>
                <w:rFonts w:ascii="Times New Roman"/>
                <w:spacing w:val="-20"/>
                <w:kern w:val="0"/>
                <w:sz w:val="24"/>
                <w:szCs w:val="24"/>
              </w:rPr>
            </w:pPr>
            <w:r w:rsidRPr="00E654F5">
              <w:rPr>
                <w:rFonts w:ascii="Times New Roman"/>
                <w:spacing w:val="-20"/>
                <w:kern w:val="0"/>
                <w:sz w:val="24"/>
                <w:szCs w:val="24"/>
              </w:rPr>
              <w:t>1.95</w:t>
            </w:r>
          </w:p>
        </w:tc>
        <w:tc>
          <w:tcPr>
            <w:tcW w:w="642" w:type="dxa"/>
            <w:vAlign w:val="center"/>
          </w:tcPr>
          <w:p w14:paraId="1620B9C4" w14:textId="77777777" w:rsidR="00843710" w:rsidRPr="006E19B8" w:rsidRDefault="00843710" w:rsidP="00097531">
            <w:pPr>
              <w:widowControl/>
              <w:spacing w:line="360" w:lineRule="exact"/>
              <w:ind w:left="440" w:hanging="440"/>
              <w:jc w:val="center"/>
              <w:rPr>
                <w:rFonts w:ascii="Times New Roman"/>
                <w:spacing w:val="-20"/>
                <w:kern w:val="0"/>
                <w:sz w:val="24"/>
                <w:szCs w:val="24"/>
              </w:rPr>
            </w:pPr>
            <w:r w:rsidRPr="006E19B8">
              <w:rPr>
                <w:rFonts w:ascii="Times New Roman"/>
                <w:spacing w:val="-20"/>
                <w:kern w:val="0"/>
                <w:sz w:val="24"/>
                <w:szCs w:val="24"/>
              </w:rPr>
              <w:t>2.45</w:t>
            </w:r>
          </w:p>
        </w:tc>
      </w:tr>
    </w:tbl>
    <w:p w14:paraId="47F44949" w14:textId="77777777" w:rsidR="00843710" w:rsidRDefault="00843710" w:rsidP="00843710">
      <w:pPr>
        <w:pStyle w:val="53"/>
        <w:kinsoku w:val="0"/>
        <w:spacing w:line="320" w:lineRule="exact"/>
        <w:ind w:leftChars="412" w:left="2227" w:hangingChars="295" w:hanging="826"/>
        <w:rPr>
          <w:rFonts w:ascii="Times New Roman"/>
          <w:spacing w:val="10"/>
          <w:sz w:val="24"/>
          <w:szCs w:val="24"/>
        </w:rPr>
      </w:pPr>
      <w:r w:rsidRPr="000F47AD">
        <w:rPr>
          <w:rFonts w:ascii="Times New Roman" w:hint="eastAsia"/>
          <w:spacing w:val="10"/>
          <w:sz w:val="24"/>
          <w:szCs w:val="24"/>
        </w:rPr>
        <w:t>備註：</w:t>
      </w:r>
      <w:r>
        <w:rPr>
          <w:rFonts w:ascii="Times New Roman" w:hint="eastAsia"/>
          <w:spacing w:val="10"/>
          <w:sz w:val="24"/>
          <w:szCs w:val="24"/>
        </w:rPr>
        <w:t>100</w:t>
      </w:r>
      <w:r>
        <w:rPr>
          <w:rFonts w:ascii="Times New Roman" w:hint="eastAsia"/>
          <w:spacing w:val="10"/>
          <w:sz w:val="24"/>
          <w:szCs w:val="24"/>
        </w:rPr>
        <w:t>年至</w:t>
      </w:r>
      <w:r>
        <w:rPr>
          <w:rFonts w:ascii="Times New Roman" w:hint="eastAsia"/>
          <w:spacing w:val="10"/>
          <w:sz w:val="24"/>
          <w:szCs w:val="24"/>
        </w:rPr>
        <w:t>108</w:t>
      </w:r>
      <w:r>
        <w:rPr>
          <w:rFonts w:ascii="Times New Roman" w:hint="eastAsia"/>
          <w:spacing w:val="10"/>
          <w:sz w:val="24"/>
          <w:szCs w:val="24"/>
        </w:rPr>
        <w:t>年其他</w:t>
      </w:r>
      <w:r w:rsidRPr="000F47AD">
        <w:rPr>
          <w:rFonts w:ascii="Times New Roman"/>
          <w:kern w:val="0"/>
          <w:sz w:val="24"/>
          <w:szCs w:val="24"/>
        </w:rPr>
        <w:t>包含柬埔寨、緬甸、印度、北韓</w:t>
      </w:r>
      <w:r>
        <w:rPr>
          <w:rFonts w:ascii="Times New Roman" w:hint="eastAsia"/>
          <w:kern w:val="0"/>
          <w:sz w:val="24"/>
          <w:szCs w:val="24"/>
        </w:rPr>
        <w:t>等</w:t>
      </w:r>
      <w:r>
        <w:rPr>
          <w:rFonts w:ascii="Times New Roman" w:hint="eastAsia"/>
          <w:kern w:val="0"/>
          <w:sz w:val="24"/>
          <w:szCs w:val="24"/>
        </w:rPr>
        <w:t>4</w:t>
      </w:r>
      <w:r>
        <w:rPr>
          <w:rFonts w:ascii="Times New Roman" w:hint="eastAsia"/>
          <w:kern w:val="0"/>
          <w:sz w:val="24"/>
          <w:szCs w:val="24"/>
        </w:rPr>
        <w:t>國；</w:t>
      </w:r>
      <w:r>
        <w:rPr>
          <w:rFonts w:ascii="Times New Roman" w:hint="eastAsia"/>
          <w:kern w:val="0"/>
          <w:sz w:val="24"/>
          <w:szCs w:val="24"/>
        </w:rPr>
        <w:t>109</w:t>
      </w:r>
      <w:r>
        <w:rPr>
          <w:rFonts w:ascii="Times New Roman" w:hint="eastAsia"/>
          <w:kern w:val="0"/>
          <w:sz w:val="24"/>
          <w:szCs w:val="24"/>
        </w:rPr>
        <w:t>年為甘比亞。</w:t>
      </w:r>
    </w:p>
    <w:p w14:paraId="01AC62EC" w14:textId="77777777" w:rsidR="00843710" w:rsidRDefault="00843710" w:rsidP="000022CE">
      <w:pPr>
        <w:pStyle w:val="53"/>
        <w:kinsoku w:val="0"/>
        <w:spacing w:afterLines="50" w:after="228" w:line="320" w:lineRule="exact"/>
        <w:ind w:leftChars="404" w:left="1694" w:hangingChars="123" w:hanging="320"/>
      </w:pPr>
      <w:r w:rsidRPr="000F47AD">
        <w:rPr>
          <w:rFonts w:ascii="Times New Roman" w:hint="eastAsia"/>
          <w:kern w:val="0"/>
          <w:sz w:val="24"/>
          <w:szCs w:val="24"/>
        </w:rPr>
        <w:t>資料來源：農委會。</w:t>
      </w:r>
    </w:p>
    <w:p w14:paraId="4D5B97CE" w14:textId="43AD857D" w:rsidR="00984D27" w:rsidRPr="008D5E82" w:rsidRDefault="00984D27" w:rsidP="005C009E">
      <w:pPr>
        <w:pStyle w:val="5"/>
        <w:kinsoku w:val="0"/>
        <w:ind w:left="2042" w:hanging="851"/>
        <w:rPr>
          <w:rFonts w:ascii="Times New Roman" w:hAnsi="Times New Roman"/>
        </w:rPr>
      </w:pPr>
      <w:r>
        <w:rPr>
          <w:rFonts w:ascii="Times New Roman" w:hAnsi="Times New Roman" w:hint="eastAsia"/>
          <w:spacing w:val="-6"/>
        </w:rPr>
        <w:t>至於</w:t>
      </w:r>
      <w:r w:rsidR="00B61F8A">
        <w:rPr>
          <w:rFonts w:ascii="Times New Roman" w:hAnsi="Times New Roman" w:hint="eastAsia"/>
          <w:spacing w:val="-6"/>
        </w:rPr>
        <w:t>境外漁工</w:t>
      </w:r>
      <w:r w:rsidRPr="00984D27">
        <w:rPr>
          <w:rFonts w:ascii="Times New Roman" w:hAnsi="Times New Roman" w:hint="eastAsia"/>
          <w:spacing w:val="-6"/>
        </w:rPr>
        <w:t>發生</w:t>
      </w:r>
      <w:r w:rsidR="005C009E">
        <w:rPr>
          <w:rFonts w:ascii="Times New Roman" w:hAnsi="Times New Roman" w:hint="eastAsia"/>
          <w:spacing w:val="-6"/>
        </w:rPr>
        <w:t>行蹤不明</w:t>
      </w:r>
      <w:r w:rsidRPr="00984D27">
        <w:rPr>
          <w:rFonts w:ascii="Times New Roman" w:hAnsi="Times New Roman" w:hint="eastAsia"/>
          <w:spacing w:val="-6"/>
        </w:rPr>
        <w:t>之原因，農委會</w:t>
      </w:r>
      <w:r w:rsidRPr="00BE13ED">
        <w:rPr>
          <w:rFonts w:hAnsi="標楷體" w:hint="eastAsia"/>
          <w:spacing w:val="-2"/>
        </w:rPr>
        <w:t>推測應</w:t>
      </w:r>
      <w:r w:rsidRPr="005C009E">
        <w:rPr>
          <w:rFonts w:hAnsi="標楷體" w:hint="eastAsia"/>
          <w:spacing w:val="2"/>
        </w:rPr>
        <w:t>是海上勞動條件較陸上為辛苦，</w:t>
      </w:r>
      <w:r w:rsidRPr="005C009E">
        <w:rPr>
          <w:rFonts w:hAnsi="標楷體" w:hint="eastAsia"/>
          <w:spacing w:val="2"/>
        </w:rPr>
        <w:tab/>
      </w:r>
      <w:r w:rsidR="005C009E" w:rsidRPr="005C009E">
        <w:rPr>
          <w:rFonts w:hAnsi="標楷體" w:hint="eastAsia"/>
          <w:spacing w:val="2"/>
        </w:rPr>
        <w:t>加上</w:t>
      </w:r>
      <w:r w:rsidRPr="005C009E">
        <w:rPr>
          <w:rFonts w:hAnsi="標楷體" w:hint="eastAsia"/>
          <w:spacing w:val="2"/>
        </w:rPr>
        <w:t>我國陸</w:t>
      </w:r>
      <w:r w:rsidRPr="007D3341">
        <w:rPr>
          <w:rFonts w:hAnsi="標楷體" w:hint="eastAsia"/>
          <w:spacing w:val="-6"/>
        </w:rPr>
        <w:t>上產業仍面臨缺工</w:t>
      </w:r>
      <w:r w:rsidRPr="007D3341">
        <w:rPr>
          <w:rFonts w:ascii="新細明體" w:eastAsia="新細明體" w:hAnsi="新細明體" w:hint="eastAsia"/>
          <w:spacing w:val="-6"/>
        </w:rPr>
        <w:t>，</w:t>
      </w:r>
      <w:r w:rsidR="007D3341" w:rsidRPr="007D3341">
        <w:rPr>
          <w:rFonts w:hAnsi="標楷體" w:hint="eastAsia"/>
          <w:spacing w:val="-6"/>
        </w:rPr>
        <w:t>境外漁工</w:t>
      </w:r>
      <w:r w:rsidRPr="007D3341">
        <w:rPr>
          <w:rFonts w:hAnsi="標楷體" w:hint="eastAsia"/>
          <w:spacing w:val="-6"/>
        </w:rPr>
        <w:t>易受引誘至陸上</w:t>
      </w:r>
      <w:r w:rsidRPr="00BE13ED">
        <w:rPr>
          <w:rFonts w:hAnsi="標楷體" w:hint="eastAsia"/>
          <w:spacing w:val="-2"/>
        </w:rPr>
        <w:t>工作</w:t>
      </w:r>
      <w:r w:rsidR="005C009E">
        <w:rPr>
          <w:rFonts w:hAnsi="標楷體" w:hint="eastAsia"/>
          <w:spacing w:val="-2"/>
        </w:rPr>
        <w:t>而</w:t>
      </w:r>
      <w:r w:rsidRPr="00BE13ED">
        <w:rPr>
          <w:rFonts w:hAnsi="標楷體" w:hint="eastAsia"/>
          <w:spacing w:val="-2"/>
        </w:rPr>
        <w:t>發生</w:t>
      </w:r>
      <w:r w:rsidR="005C009E">
        <w:rPr>
          <w:rFonts w:hAnsi="標楷體" w:hint="eastAsia"/>
          <w:spacing w:val="-2"/>
        </w:rPr>
        <w:t>行蹤不明</w:t>
      </w:r>
      <w:r w:rsidRPr="00BE13ED">
        <w:rPr>
          <w:rFonts w:hAnsi="標楷體" w:hint="eastAsia"/>
          <w:spacing w:val="-2"/>
        </w:rPr>
        <w:t>情事</w:t>
      </w:r>
      <w:r>
        <w:rPr>
          <w:rFonts w:hAnsi="標楷體" w:hint="eastAsia"/>
          <w:spacing w:val="-2"/>
        </w:rPr>
        <w:t>。</w:t>
      </w:r>
    </w:p>
    <w:p w14:paraId="4DDB89C9" w14:textId="77777777" w:rsidR="000F47AD" w:rsidRPr="00043F43" w:rsidRDefault="0068007C" w:rsidP="005F10EA">
      <w:pPr>
        <w:pStyle w:val="2"/>
        <w:rPr>
          <w:b/>
        </w:rPr>
      </w:pPr>
      <w:bookmarkStart w:id="194" w:name="_Toc58922870"/>
      <w:bookmarkStart w:id="195" w:name="_Toc70494110"/>
      <w:r w:rsidRPr="00043F43">
        <w:rPr>
          <w:rFonts w:hint="eastAsia"/>
          <w:b/>
        </w:rPr>
        <w:t>相關機關</w:t>
      </w:r>
      <w:r w:rsidR="005F10EA" w:rsidRPr="00043F43">
        <w:rPr>
          <w:rFonts w:hint="eastAsia"/>
          <w:b/>
        </w:rPr>
        <w:t>對</w:t>
      </w:r>
      <w:r w:rsidR="006054CA" w:rsidRPr="00043F43">
        <w:rPr>
          <w:rFonts w:hint="eastAsia"/>
          <w:b/>
        </w:rPr>
        <w:t>於</w:t>
      </w:r>
      <w:r w:rsidRPr="00043F43">
        <w:rPr>
          <w:b/>
        </w:rPr>
        <w:t>仲介</w:t>
      </w:r>
      <w:r w:rsidRPr="00043F43">
        <w:rPr>
          <w:rFonts w:hint="eastAsia"/>
          <w:b/>
        </w:rPr>
        <w:t>機構</w:t>
      </w:r>
      <w:r w:rsidR="005F10EA" w:rsidRPr="00043F43">
        <w:rPr>
          <w:rFonts w:hint="eastAsia"/>
          <w:b/>
        </w:rPr>
        <w:t>之</w:t>
      </w:r>
      <w:r w:rsidR="00C33DBF" w:rsidRPr="00043F43">
        <w:rPr>
          <w:rFonts w:hint="eastAsia"/>
          <w:b/>
        </w:rPr>
        <w:t>管理機制</w:t>
      </w:r>
      <w:bookmarkEnd w:id="194"/>
      <w:r w:rsidR="00043F43">
        <w:rPr>
          <w:rFonts w:hint="eastAsia"/>
          <w:b/>
        </w:rPr>
        <w:t>與執行</w:t>
      </w:r>
      <w:bookmarkEnd w:id="195"/>
    </w:p>
    <w:p w14:paraId="7A41CD97" w14:textId="417C4546" w:rsidR="00611F2B" w:rsidRDefault="00611F2B" w:rsidP="00611F2B">
      <w:pPr>
        <w:pStyle w:val="3"/>
        <w:rPr>
          <w:b/>
        </w:rPr>
      </w:pPr>
      <w:bookmarkStart w:id="196" w:name="_Toc58922871"/>
      <w:bookmarkStart w:id="197" w:name="_Toc70494111"/>
      <w:r w:rsidRPr="00611F2B">
        <w:rPr>
          <w:rFonts w:hint="eastAsia"/>
          <w:b/>
        </w:rPr>
        <w:t>境內</w:t>
      </w:r>
      <w:r w:rsidR="008E2DDA">
        <w:rPr>
          <w:rFonts w:hint="eastAsia"/>
          <w:b/>
        </w:rPr>
        <w:t>漁工</w:t>
      </w:r>
      <w:r w:rsidRPr="00611F2B">
        <w:rPr>
          <w:rFonts w:hint="eastAsia"/>
          <w:b/>
        </w:rPr>
        <w:t>部分</w:t>
      </w:r>
      <w:bookmarkEnd w:id="196"/>
      <w:bookmarkEnd w:id="197"/>
    </w:p>
    <w:p w14:paraId="4979176F" w14:textId="6470136B" w:rsidR="002D2567" w:rsidRDefault="005C4726" w:rsidP="00055F34">
      <w:pPr>
        <w:pStyle w:val="4"/>
        <w:rPr>
          <w:b/>
        </w:rPr>
      </w:pPr>
      <w:bookmarkStart w:id="198" w:name="_Toc70494112"/>
      <w:r>
        <w:rPr>
          <w:rFonts w:hint="eastAsia"/>
          <w:b/>
        </w:rPr>
        <w:t>雇主</w:t>
      </w:r>
      <w:r w:rsidR="005A71FF">
        <w:rPr>
          <w:rFonts w:hint="eastAsia"/>
          <w:b/>
        </w:rPr>
        <w:t>申請</w:t>
      </w:r>
      <w:r w:rsidR="00E83554">
        <w:rPr>
          <w:rFonts w:hint="eastAsia"/>
          <w:b/>
        </w:rPr>
        <w:t>境內漁工之</w:t>
      </w:r>
      <w:r w:rsidRPr="00AA475A">
        <w:rPr>
          <w:rFonts w:hint="eastAsia"/>
          <w:b/>
        </w:rPr>
        <w:t>流程</w:t>
      </w:r>
      <w:bookmarkEnd w:id="198"/>
    </w:p>
    <w:p w14:paraId="4584E7A6" w14:textId="53553914" w:rsidR="00901865" w:rsidRDefault="00E83554" w:rsidP="00106520">
      <w:pPr>
        <w:pStyle w:val="32"/>
        <w:ind w:leftChars="-166" w:left="1360" w:hangingChars="566" w:hanging="1925"/>
      </w:pPr>
      <w:r>
        <w:rPr>
          <w:noProof/>
        </w:rPr>
        <w:lastRenderedPageBreak/>
        <mc:AlternateContent>
          <mc:Choice Requires="wps">
            <w:drawing>
              <wp:anchor distT="0" distB="0" distL="114300" distR="114300" simplePos="0" relativeHeight="251715584" behindDoc="0" locked="0" layoutInCell="1" allowOverlap="1" wp14:anchorId="695D316B" wp14:editId="0219F49E">
                <wp:simplePos x="0" y="0"/>
                <wp:positionH relativeFrom="column">
                  <wp:posOffset>1093470</wp:posOffset>
                </wp:positionH>
                <wp:positionV relativeFrom="paragraph">
                  <wp:posOffset>8258810</wp:posOffset>
                </wp:positionV>
                <wp:extent cx="3090862" cy="342900"/>
                <wp:effectExtent l="0" t="0" r="14605" b="19050"/>
                <wp:wrapNone/>
                <wp:docPr id="28" name="矩形 28"/>
                <wp:cNvGraphicFramePr/>
                <a:graphic xmlns:a="http://schemas.openxmlformats.org/drawingml/2006/main">
                  <a:graphicData uri="http://schemas.microsoft.com/office/word/2010/wordprocessingShape">
                    <wps:wsp>
                      <wps:cNvSpPr/>
                      <wps:spPr>
                        <a:xfrm>
                          <a:off x="0" y="0"/>
                          <a:ext cx="3090862" cy="342900"/>
                        </a:xfrm>
                        <a:prstGeom prst="rect">
                          <a:avLst/>
                        </a:prstGeom>
                        <a:solidFill>
                          <a:schemeClr val="bg1"/>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1CDCFFB" w14:textId="3FB2CC78" w:rsidR="00011D34" w:rsidRPr="00E83554" w:rsidRDefault="00011D34" w:rsidP="00E83554">
                            <w:pPr>
                              <w:kinsoku w:val="0"/>
                              <w:spacing w:line="180" w:lineRule="exact"/>
                              <w:ind w:leftChars="-24" w:left="1" w:hangingChars="46" w:hanging="83"/>
                              <w:jc w:val="left"/>
                              <w:rPr>
                                <w:rFonts w:ascii="Times New Roman"/>
                                <w:b/>
                                <w:color w:val="0D0D0D" w:themeColor="text1" w:themeTint="F2"/>
                                <w:sz w:val="16"/>
                                <w:szCs w:val="16"/>
                              </w:rPr>
                            </w:pPr>
                            <w:r w:rsidRPr="00E83554">
                              <w:rPr>
                                <w:rFonts w:ascii="Times New Roman"/>
                                <w:b/>
                                <w:color w:val="0D0D0D" w:themeColor="text1" w:themeTint="F2"/>
                                <w:sz w:val="16"/>
                                <w:szCs w:val="16"/>
                              </w:rPr>
                              <w:t>網路傳輸方式申請：自勞動部系統收件次日起</w:t>
                            </w:r>
                            <w:r w:rsidRPr="00E83554">
                              <w:rPr>
                                <w:rFonts w:ascii="Times New Roman"/>
                                <w:b/>
                                <w:color w:val="0D0D0D" w:themeColor="text1" w:themeTint="F2"/>
                                <w:sz w:val="16"/>
                                <w:szCs w:val="16"/>
                              </w:rPr>
                              <w:t>7</w:t>
                            </w:r>
                            <w:r w:rsidRPr="00E83554">
                              <w:rPr>
                                <w:rFonts w:ascii="Times New Roman"/>
                                <w:b/>
                                <w:color w:val="0D0D0D" w:themeColor="text1" w:themeTint="F2"/>
                                <w:sz w:val="16"/>
                                <w:szCs w:val="16"/>
                              </w:rPr>
                              <w:t>個工作日</w:t>
                            </w:r>
                            <w:r w:rsidRPr="00E83554">
                              <w:rPr>
                                <w:rFonts w:ascii="Times New Roman" w:hint="eastAsia"/>
                                <w:b/>
                                <w:color w:val="0D0D0D" w:themeColor="text1" w:themeTint="F2"/>
                                <w:sz w:val="16"/>
                                <w:szCs w:val="16"/>
                              </w:rPr>
                              <w:t>。</w:t>
                            </w:r>
                          </w:p>
                          <w:p w14:paraId="495AF627" w14:textId="02FF2BE8" w:rsidR="00011D34" w:rsidRPr="00E83554" w:rsidRDefault="00011D34" w:rsidP="00E83554">
                            <w:pPr>
                              <w:kinsoku w:val="0"/>
                              <w:spacing w:line="180" w:lineRule="exact"/>
                              <w:ind w:leftChars="-24" w:left="1" w:hangingChars="46" w:hanging="83"/>
                              <w:jc w:val="left"/>
                              <w:rPr>
                                <w:rFonts w:ascii="Times New Roman"/>
                                <w:b/>
                                <w:sz w:val="16"/>
                                <w:szCs w:val="16"/>
                              </w:rPr>
                            </w:pPr>
                            <w:r w:rsidRPr="00E83554">
                              <w:rPr>
                                <w:rFonts w:ascii="Times New Roman"/>
                                <w:b/>
                                <w:color w:val="0D0D0D" w:themeColor="text1" w:themeTint="F2"/>
                                <w:sz w:val="16"/>
                                <w:szCs w:val="16"/>
                              </w:rPr>
                              <w:t>書面送件申請：自勞動部</w:t>
                            </w:r>
                            <w:r w:rsidRPr="00E83554">
                              <w:rPr>
                                <w:rFonts w:ascii="Times New Roman" w:hint="eastAsia"/>
                                <w:b/>
                                <w:color w:val="0D0D0D" w:themeColor="text1" w:themeTint="F2"/>
                                <w:sz w:val="16"/>
                                <w:szCs w:val="16"/>
                              </w:rPr>
                              <w:t>收受</w:t>
                            </w:r>
                            <w:r w:rsidRPr="00E83554">
                              <w:rPr>
                                <w:rFonts w:ascii="Times New Roman"/>
                                <w:b/>
                                <w:color w:val="0D0D0D" w:themeColor="text1" w:themeTint="F2"/>
                                <w:sz w:val="16"/>
                                <w:szCs w:val="16"/>
                              </w:rPr>
                              <w:t>案件次日起</w:t>
                            </w:r>
                            <w:r w:rsidRPr="00E83554">
                              <w:rPr>
                                <w:rFonts w:ascii="Times New Roman" w:hint="eastAsia"/>
                                <w:b/>
                                <w:color w:val="0D0D0D" w:themeColor="text1" w:themeTint="F2"/>
                                <w:sz w:val="16"/>
                                <w:szCs w:val="16"/>
                              </w:rPr>
                              <w:t>12</w:t>
                            </w:r>
                            <w:r w:rsidRPr="00E83554">
                              <w:rPr>
                                <w:rFonts w:ascii="Times New Roman"/>
                                <w:b/>
                                <w:color w:val="0D0D0D" w:themeColor="text1" w:themeTint="F2"/>
                                <w:sz w:val="16"/>
                                <w:szCs w:val="16"/>
                              </w:rPr>
                              <w:t>個工作日</w:t>
                            </w:r>
                            <w:r w:rsidRPr="00E83554">
                              <w:rPr>
                                <w:rFonts w:ascii="Times New Roman" w:hint="eastAsia"/>
                                <w:b/>
                                <w:color w:val="0D0D0D" w:themeColor="text1" w:themeTint="F2"/>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D316B" id="矩形 28" o:spid="_x0000_s1026" style="position:absolute;left:0;text-align:left;margin-left:86.1pt;margin-top:650.3pt;width:243.35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" fillcolor="#c7edcc [3212]" strokecolor="#243f60 [1604]" strokeweight=".25pt">
                <v:textbox>
                  <w:txbxContent>
                    <w:p w14:paraId="31CDCFFB" w14:textId="3FB2CC78" w:rsidR="00011D34" w:rsidRPr="00E83554" w:rsidRDefault="00011D34" w:rsidP="00E83554">
                      <w:pPr>
                        <w:kinsoku w:val="0"/>
                        <w:spacing w:line="180" w:lineRule="exact"/>
                        <w:ind w:leftChars="-24" w:left="1" w:hangingChars="46" w:hanging="83"/>
                        <w:jc w:val="left"/>
                        <w:rPr>
                          <w:rFonts w:ascii="Times New Roman"/>
                          <w:b/>
                          <w:color w:val="0D0D0D" w:themeColor="text1" w:themeTint="F2"/>
                          <w:sz w:val="16"/>
                          <w:szCs w:val="16"/>
                        </w:rPr>
                      </w:pPr>
                      <w:r w:rsidRPr="00E83554">
                        <w:rPr>
                          <w:rFonts w:ascii="Times New Roman"/>
                          <w:b/>
                          <w:color w:val="0D0D0D" w:themeColor="text1" w:themeTint="F2"/>
                          <w:sz w:val="16"/>
                          <w:szCs w:val="16"/>
                        </w:rPr>
                        <w:t>網路傳輸方式申請：自勞動部系統收件次日起</w:t>
                      </w:r>
                      <w:r w:rsidRPr="00E83554">
                        <w:rPr>
                          <w:rFonts w:ascii="Times New Roman"/>
                          <w:b/>
                          <w:color w:val="0D0D0D" w:themeColor="text1" w:themeTint="F2"/>
                          <w:sz w:val="16"/>
                          <w:szCs w:val="16"/>
                        </w:rPr>
                        <w:t>7</w:t>
                      </w:r>
                      <w:r w:rsidRPr="00E83554">
                        <w:rPr>
                          <w:rFonts w:ascii="Times New Roman"/>
                          <w:b/>
                          <w:color w:val="0D0D0D" w:themeColor="text1" w:themeTint="F2"/>
                          <w:sz w:val="16"/>
                          <w:szCs w:val="16"/>
                        </w:rPr>
                        <w:t>個工作日</w:t>
                      </w:r>
                      <w:r w:rsidRPr="00E83554">
                        <w:rPr>
                          <w:rFonts w:ascii="Times New Roman" w:hint="eastAsia"/>
                          <w:b/>
                          <w:color w:val="0D0D0D" w:themeColor="text1" w:themeTint="F2"/>
                          <w:sz w:val="16"/>
                          <w:szCs w:val="16"/>
                        </w:rPr>
                        <w:t>。</w:t>
                      </w:r>
                    </w:p>
                    <w:p w14:paraId="495AF627" w14:textId="02FF2BE8" w:rsidR="00011D34" w:rsidRPr="00E83554" w:rsidRDefault="00011D34" w:rsidP="00E83554">
                      <w:pPr>
                        <w:kinsoku w:val="0"/>
                        <w:spacing w:line="180" w:lineRule="exact"/>
                        <w:ind w:leftChars="-24" w:left="1" w:hangingChars="46" w:hanging="83"/>
                        <w:jc w:val="left"/>
                        <w:rPr>
                          <w:rFonts w:ascii="Times New Roman"/>
                          <w:b/>
                          <w:sz w:val="16"/>
                          <w:szCs w:val="16"/>
                        </w:rPr>
                      </w:pPr>
                      <w:r w:rsidRPr="00E83554">
                        <w:rPr>
                          <w:rFonts w:ascii="Times New Roman"/>
                          <w:b/>
                          <w:color w:val="0D0D0D" w:themeColor="text1" w:themeTint="F2"/>
                          <w:sz w:val="16"/>
                          <w:szCs w:val="16"/>
                        </w:rPr>
                        <w:t>書面送件申請：自</w:t>
                      </w:r>
                      <w:proofErr w:type="gramStart"/>
                      <w:r w:rsidRPr="00E83554">
                        <w:rPr>
                          <w:rFonts w:ascii="Times New Roman"/>
                          <w:b/>
                          <w:color w:val="0D0D0D" w:themeColor="text1" w:themeTint="F2"/>
                          <w:sz w:val="16"/>
                          <w:szCs w:val="16"/>
                        </w:rPr>
                        <w:t>勞動部</w:t>
                      </w:r>
                      <w:r w:rsidRPr="00E83554">
                        <w:rPr>
                          <w:rFonts w:ascii="Times New Roman" w:hint="eastAsia"/>
                          <w:b/>
                          <w:color w:val="0D0D0D" w:themeColor="text1" w:themeTint="F2"/>
                          <w:sz w:val="16"/>
                          <w:szCs w:val="16"/>
                        </w:rPr>
                        <w:t>收受</w:t>
                      </w:r>
                      <w:proofErr w:type="gramEnd"/>
                      <w:r w:rsidRPr="00E83554">
                        <w:rPr>
                          <w:rFonts w:ascii="Times New Roman"/>
                          <w:b/>
                          <w:color w:val="0D0D0D" w:themeColor="text1" w:themeTint="F2"/>
                          <w:sz w:val="16"/>
                          <w:szCs w:val="16"/>
                        </w:rPr>
                        <w:t>案件次日起</w:t>
                      </w:r>
                      <w:r w:rsidRPr="00E83554">
                        <w:rPr>
                          <w:rFonts w:ascii="Times New Roman" w:hint="eastAsia"/>
                          <w:b/>
                          <w:color w:val="0D0D0D" w:themeColor="text1" w:themeTint="F2"/>
                          <w:sz w:val="16"/>
                          <w:szCs w:val="16"/>
                        </w:rPr>
                        <w:t>12</w:t>
                      </w:r>
                      <w:r w:rsidRPr="00E83554">
                        <w:rPr>
                          <w:rFonts w:ascii="Times New Roman"/>
                          <w:b/>
                          <w:color w:val="0D0D0D" w:themeColor="text1" w:themeTint="F2"/>
                          <w:sz w:val="16"/>
                          <w:szCs w:val="16"/>
                        </w:rPr>
                        <w:t>個工作日</w:t>
                      </w:r>
                      <w:r w:rsidRPr="00E83554">
                        <w:rPr>
                          <w:rFonts w:ascii="Times New Roman" w:hint="eastAsia"/>
                          <w:b/>
                          <w:color w:val="0D0D0D" w:themeColor="text1" w:themeTint="F2"/>
                          <w:sz w:val="16"/>
                          <w:szCs w:val="16"/>
                        </w:rPr>
                        <w:t>。</w:t>
                      </w:r>
                    </w:p>
                  </w:txbxContent>
                </v:textbox>
              </v:rect>
            </w:pict>
          </mc:Fallback>
        </mc:AlternateContent>
      </w:r>
      <w:r w:rsidR="00901865">
        <w:rPr>
          <w:noProof/>
        </w:rPr>
        <w:drawing>
          <wp:inline distT="0" distB="0" distL="0" distR="0" wp14:anchorId="5D7EACCD" wp14:editId="5FB82C0E">
            <wp:extent cx="6162531" cy="854392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Lst>
                    </a:blip>
                    <a:srcRect l="33802" t="19151" r="35846" b="8302"/>
                    <a:stretch/>
                  </pic:blipFill>
                  <pic:spPr bwMode="auto">
                    <a:xfrm>
                      <a:off x="0" y="0"/>
                      <a:ext cx="6221356" cy="8625481"/>
                    </a:xfrm>
                    <a:prstGeom prst="rect">
                      <a:avLst/>
                    </a:prstGeom>
                    <a:ln>
                      <a:noFill/>
                    </a:ln>
                    <a:extLst>
                      <a:ext uri="{53640926-AAD7-44D8-BBD7-CCE9431645EC}">
                        <a14:shadowObscured xmlns:a14="http://schemas.microsoft.com/office/drawing/2010/main"/>
                      </a:ext>
                    </a:extLst>
                  </pic:spPr>
                </pic:pic>
              </a:graphicData>
            </a:graphic>
          </wp:inline>
        </w:drawing>
      </w:r>
    </w:p>
    <w:p w14:paraId="16B79B7B" w14:textId="77777777" w:rsidR="005C4726" w:rsidRPr="002B08A7" w:rsidRDefault="002B08A7" w:rsidP="002B08A7">
      <w:pPr>
        <w:pStyle w:val="4"/>
      </w:pPr>
      <w:bookmarkStart w:id="199" w:name="_Toc70494113"/>
      <w:r w:rsidRPr="00AD53B6">
        <w:rPr>
          <w:rFonts w:hint="eastAsia"/>
          <w:b/>
        </w:rPr>
        <w:lastRenderedPageBreak/>
        <w:t>仲介機構</w:t>
      </w:r>
      <w:r w:rsidR="00431929">
        <w:rPr>
          <w:rFonts w:hint="eastAsia"/>
          <w:b/>
        </w:rPr>
        <w:t>申請設立許可</w:t>
      </w:r>
      <w:r w:rsidRPr="00AD53B6">
        <w:rPr>
          <w:rFonts w:hint="eastAsia"/>
          <w:b/>
        </w:rPr>
        <w:t>之</w:t>
      </w:r>
      <w:r w:rsidR="00431929">
        <w:rPr>
          <w:rFonts w:hint="eastAsia"/>
          <w:b/>
        </w:rPr>
        <w:t>條件及流程</w:t>
      </w:r>
      <w:bookmarkEnd w:id="199"/>
    </w:p>
    <w:p w14:paraId="0FF07236" w14:textId="77777777" w:rsidR="007035FE" w:rsidRPr="007035FE" w:rsidRDefault="00EE1E4F" w:rsidP="000F2F74">
      <w:pPr>
        <w:pStyle w:val="5"/>
        <w:kinsoku w:val="0"/>
        <w:ind w:left="2042" w:hanging="851"/>
        <w:rPr>
          <w:rFonts w:ascii="Times New Roman" w:hAnsi="Times New Roman"/>
        </w:rPr>
      </w:pPr>
      <w:r w:rsidRPr="00334521">
        <w:rPr>
          <w:rFonts w:ascii="Times New Roman" w:hAnsi="Times New Roman"/>
        </w:rPr>
        <w:t>依據</w:t>
      </w:r>
      <w:r w:rsidRPr="00334521">
        <w:rPr>
          <w:rFonts w:ascii="Times New Roman" w:hAnsi="Times New Roman"/>
          <w:bCs w:val="0"/>
        </w:rPr>
        <w:t>就業服務法第</w:t>
      </w:r>
      <w:r w:rsidRPr="00334521">
        <w:rPr>
          <w:rFonts w:ascii="Times New Roman" w:hAnsi="Times New Roman"/>
          <w:bCs w:val="0"/>
        </w:rPr>
        <w:t>34</w:t>
      </w:r>
      <w:r w:rsidRPr="00334521">
        <w:rPr>
          <w:rFonts w:ascii="Times New Roman" w:hAnsi="Times New Roman"/>
          <w:bCs w:val="0"/>
        </w:rPr>
        <w:t>條第</w:t>
      </w:r>
      <w:r w:rsidRPr="00334521">
        <w:rPr>
          <w:rFonts w:ascii="Times New Roman" w:hAnsi="Times New Roman"/>
          <w:bCs w:val="0"/>
        </w:rPr>
        <w:t>1</w:t>
      </w:r>
      <w:r w:rsidRPr="00334521">
        <w:rPr>
          <w:rFonts w:ascii="Times New Roman" w:hAnsi="Times New Roman"/>
          <w:bCs w:val="0"/>
        </w:rPr>
        <w:t>項</w:t>
      </w:r>
      <w:r w:rsidRPr="00334521">
        <w:rPr>
          <w:rFonts w:ascii="Times New Roman" w:hAnsi="Times New Roman" w:hint="eastAsia"/>
          <w:bCs w:val="0"/>
        </w:rPr>
        <w:t>及</w:t>
      </w:r>
      <w:r w:rsidRPr="00334521">
        <w:rPr>
          <w:rFonts w:ascii="Times New Roman" w:hAnsi="Times New Roman"/>
          <w:bCs w:val="0"/>
        </w:rPr>
        <w:t>第</w:t>
      </w:r>
      <w:r w:rsidRPr="00334521">
        <w:rPr>
          <w:rFonts w:ascii="Times New Roman" w:hAnsi="Times New Roman"/>
          <w:bCs w:val="0"/>
        </w:rPr>
        <w:t>36</w:t>
      </w:r>
      <w:r w:rsidRPr="00334521">
        <w:rPr>
          <w:rFonts w:ascii="Times New Roman" w:hAnsi="Times New Roman"/>
          <w:bCs w:val="0"/>
        </w:rPr>
        <w:t>條規定，</w:t>
      </w:r>
      <w:r w:rsidRPr="00334521">
        <w:rPr>
          <w:rFonts w:ascii="Times New Roman" w:hAnsi="Times New Roman"/>
        </w:rPr>
        <w:t>仲</w:t>
      </w:r>
      <w:r w:rsidRPr="000F2F74">
        <w:rPr>
          <w:rFonts w:ascii="Times New Roman" w:hAnsi="Times New Roman"/>
          <w:spacing w:val="-6"/>
        </w:rPr>
        <w:t>介機構</w:t>
      </w:r>
      <w:r w:rsidRPr="000F2F74">
        <w:rPr>
          <w:rFonts w:ascii="Times New Roman" w:hAnsi="Times New Roman"/>
          <w:bCs w:val="0"/>
          <w:spacing w:val="-6"/>
        </w:rPr>
        <w:t>及其分支機構，應向主管機關申請許可</w:t>
      </w:r>
      <w:r w:rsidRPr="00334521">
        <w:rPr>
          <w:rFonts w:ascii="Times New Roman" w:hAnsi="Times New Roman"/>
          <w:bCs w:val="0"/>
        </w:rPr>
        <w:t>，經發給許可證後，始得從事就業服務業務；其許可證並應定期更新之</w:t>
      </w:r>
      <w:r w:rsidR="007035FE">
        <w:rPr>
          <w:rFonts w:ascii="Times New Roman" w:hAnsi="Times New Roman" w:hint="eastAsia"/>
          <w:bCs w:val="0"/>
        </w:rPr>
        <w:t>；</w:t>
      </w:r>
      <w:r w:rsidRPr="00334521">
        <w:rPr>
          <w:rFonts w:ascii="Times New Roman" w:hAnsi="Times New Roman" w:hint="eastAsia"/>
          <w:bCs w:val="0"/>
        </w:rPr>
        <w:t>且</w:t>
      </w:r>
      <w:r w:rsidR="000F2F74">
        <w:rPr>
          <w:rFonts w:ascii="Times New Roman" w:hAnsi="Times New Roman" w:hint="eastAsia"/>
          <w:bCs w:val="0"/>
        </w:rPr>
        <w:t>仲介機構</w:t>
      </w:r>
      <w:r w:rsidRPr="00334521">
        <w:rPr>
          <w:rFonts w:ascii="Times New Roman" w:hAnsi="Times New Roman"/>
          <w:bCs w:val="0"/>
        </w:rPr>
        <w:t>應</w:t>
      </w:r>
      <w:r w:rsidR="000F2F74">
        <w:rPr>
          <w:rFonts w:ascii="Times New Roman" w:hAnsi="Times New Roman" w:hint="eastAsia"/>
          <w:bCs w:val="0"/>
        </w:rPr>
        <w:t>設置</w:t>
      </w:r>
      <w:r w:rsidRPr="00334521">
        <w:rPr>
          <w:rFonts w:ascii="Times New Roman" w:hAnsi="Times New Roman"/>
          <w:bCs w:val="0"/>
        </w:rPr>
        <w:t>符合規定資格及數額之就業服務專業人員</w:t>
      </w:r>
      <w:r w:rsidR="000D11D1" w:rsidRPr="00334521">
        <w:rPr>
          <w:rStyle w:val="aff2"/>
          <w:rFonts w:ascii="Times New Roman" w:hAnsi="Times New Roman"/>
          <w:bCs w:val="0"/>
        </w:rPr>
        <w:footnoteReference w:id="6"/>
      </w:r>
      <w:r w:rsidRPr="00334521">
        <w:rPr>
          <w:rFonts w:ascii="Times New Roman" w:hAnsi="Times New Roman"/>
          <w:bCs w:val="0"/>
        </w:rPr>
        <w:t>。</w:t>
      </w:r>
    </w:p>
    <w:p w14:paraId="1CD47ECC" w14:textId="4E470EF9" w:rsidR="0014497E" w:rsidRDefault="00EE1E4F" w:rsidP="000F2F74">
      <w:pPr>
        <w:pStyle w:val="5"/>
        <w:kinsoku w:val="0"/>
        <w:ind w:left="2042" w:hanging="851"/>
        <w:rPr>
          <w:rFonts w:ascii="Times New Roman" w:hAnsi="Times New Roman"/>
        </w:rPr>
      </w:pPr>
      <w:r w:rsidRPr="00FE7A24">
        <w:rPr>
          <w:rFonts w:ascii="Times New Roman" w:hAnsi="Times New Roman" w:hint="eastAsia"/>
          <w:spacing w:val="8"/>
        </w:rPr>
        <w:t>再據</w:t>
      </w:r>
      <w:r w:rsidR="002D470B" w:rsidRPr="00FE7A24">
        <w:rPr>
          <w:rFonts w:ascii="Times New Roman" w:hAnsi="Times New Roman" w:hint="eastAsia"/>
          <w:spacing w:val="8"/>
        </w:rPr>
        <w:t>「私立就業服務機構許可及管理辦法」</w:t>
      </w:r>
      <w:r w:rsidR="002B08A7" w:rsidRPr="00FE7A24">
        <w:rPr>
          <w:rFonts w:ascii="Times New Roman" w:hAnsi="Times New Roman"/>
          <w:spacing w:val="8"/>
        </w:rPr>
        <w:t>第</w:t>
      </w:r>
      <w:r w:rsidR="002B08A7" w:rsidRPr="00FE7A24">
        <w:rPr>
          <w:rFonts w:ascii="Times New Roman" w:hAnsi="Times New Roman"/>
          <w:spacing w:val="8"/>
        </w:rPr>
        <w:t>12</w:t>
      </w:r>
      <w:r w:rsidR="002B08A7" w:rsidRPr="00FE7A24">
        <w:rPr>
          <w:rFonts w:ascii="Times New Roman" w:hAnsi="Times New Roman"/>
          <w:spacing w:val="8"/>
        </w:rPr>
        <w:t>條</w:t>
      </w:r>
      <w:r w:rsidR="002B08A7" w:rsidRPr="00334521">
        <w:rPr>
          <w:rFonts w:ascii="Times New Roman" w:hAnsi="Times New Roman"/>
        </w:rPr>
        <w:t>第</w:t>
      </w:r>
      <w:r w:rsidR="002B08A7" w:rsidRPr="00334521">
        <w:rPr>
          <w:rFonts w:ascii="Times New Roman" w:hAnsi="Times New Roman"/>
        </w:rPr>
        <w:t>1</w:t>
      </w:r>
      <w:r w:rsidR="002B08A7" w:rsidRPr="00334521">
        <w:rPr>
          <w:rFonts w:ascii="Times New Roman" w:hAnsi="Times New Roman"/>
        </w:rPr>
        <w:t>項</w:t>
      </w:r>
      <w:r w:rsidR="001B25F1" w:rsidRPr="00334521">
        <w:rPr>
          <w:rFonts w:ascii="Times New Roman" w:hAnsi="Times New Roman" w:hint="eastAsia"/>
        </w:rPr>
        <w:t>及第</w:t>
      </w:r>
      <w:r w:rsidR="001B25F1" w:rsidRPr="00334521">
        <w:rPr>
          <w:rFonts w:ascii="Times New Roman" w:hAnsi="Times New Roman" w:hint="eastAsia"/>
        </w:rPr>
        <w:t>25</w:t>
      </w:r>
      <w:r w:rsidR="001B25F1" w:rsidRPr="00334521">
        <w:rPr>
          <w:rFonts w:ascii="Times New Roman" w:hAnsi="Times New Roman" w:hint="eastAsia"/>
        </w:rPr>
        <w:t>條等</w:t>
      </w:r>
      <w:r w:rsidR="002B08A7" w:rsidRPr="00334521">
        <w:rPr>
          <w:rFonts w:ascii="Times New Roman" w:hAnsi="Times New Roman"/>
        </w:rPr>
        <w:t>規定，</w:t>
      </w:r>
      <w:r w:rsidRPr="00334521">
        <w:rPr>
          <w:rFonts w:ascii="Times New Roman" w:hAnsi="Times New Roman" w:hint="eastAsia"/>
        </w:rPr>
        <w:t>仲介機構</w:t>
      </w:r>
      <w:r w:rsidR="002B08A7" w:rsidRPr="00334521">
        <w:rPr>
          <w:rFonts w:ascii="Times New Roman" w:hAnsi="Times New Roman"/>
        </w:rPr>
        <w:t>應向所</w:t>
      </w:r>
      <w:r w:rsidR="002B08A7" w:rsidRPr="00FE7A24">
        <w:rPr>
          <w:rFonts w:ascii="Times New Roman" w:hAnsi="Times New Roman"/>
          <w:spacing w:val="-4"/>
        </w:rPr>
        <w:t>地在之主管機關申請</w:t>
      </w:r>
      <w:r w:rsidRPr="00FE7A24">
        <w:rPr>
          <w:rFonts w:ascii="Times New Roman" w:hAnsi="Times New Roman" w:hint="eastAsia"/>
          <w:spacing w:val="-4"/>
        </w:rPr>
        <w:t>設立</w:t>
      </w:r>
      <w:r w:rsidR="002B08A7" w:rsidRPr="00FE7A24">
        <w:rPr>
          <w:rFonts w:ascii="Times New Roman" w:hAnsi="Times New Roman"/>
          <w:spacing w:val="-4"/>
        </w:rPr>
        <w:t>許可，</w:t>
      </w:r>
      <w:r w:rsidR="002B08A7" w:rsidRPr="00FE7A24">
        <w:rPr>
          <w:rFonts w:ascii="Times New Roman" w:hAnsi="Times New Roman"/>
          <w:b/>
          <w:spacing w:val="-4"/>
        </w:rPr>
        <w:t>但從事仲</w:t>
      </w:r>
      <w:r w:rsidR="002B08A7" w:rsidRPr="00FE7A24">
        <w:rPr>
          <w:rFonts w:ascii="Times New Roman" w:hAnsi="Times New Roman"/>
          <w:b/>
          <w:spacing w:val="-6"/>
        </w:rPr>
        <w:t>介</w:t>
      </w:r>
      <w:r w:rsidR="002B08A7" w:rsidRPr="000F2F74">
        <w:rPr>
          <w:rFonts w:ascii="Times New Roman" w:hAnsi="Times New Roman"/>
          <w:b/>
          <w:spacing w:val="6"/>
        </w:rPr>
        <w:t>外國人至我國工作者，則</w:t>
      </w:r>
      <w:r w:rsidRPr="000F2F74">
        <w:rPr>
          <w:rFonts w:ascii="Times New Roman" w:hAnsi="Times New Roman" w:hint="eastAsia"/>
          <w:b/>
          <w:spacing w:val="6"/>
        </w:rPr>
        <w:t>須</w:t>
      </w:r>
      <w:r w:rsidR="002B08A7" w:rsidRPr="000F2F74">
        <w:rPr>
          <w:rFonts w:ascii="Times New Roman" w:hAnsi="Times New Roman"/>
          <w:b/>
          <w:spacing w:val="6"/>
        </w:rPr>
        <w:t>向中央主管機關勞動部</w:t>
      </w:r>
      <w:r w:rsidR="002B08A7" w:rsidRPr="000F2F74">
        <w:rPr>
          <w:rFonts w:ascii="Times New Roman" w:hAnsi="Times New Roman"/>
          <w:b/>
        </w:rPr>
        <w:t>申請許可</w:t>
      </w:r>
      <w:r w:rsidR="001B25F1" w:rsidRPr="00334521">
        <w:rPr>
          <w:rFonts w:ascii="Times New Roman" w:hAnsi="Times New Roman" w:hint="eastAsia"/>
        </w:rPr>
        <w:t>；</w:t>
      </w:r>
      <w:r w:rsidR="002B08A7" w:rsidRPr="00334521">
        <w:rPr>
          <w:rFonts w:ascii="Times New Roman" w:hAnsi="Times New Roman"/>
        </w:rPr>
        <w:t>許可證</w:t>
      </w:r>
      <w:r w:rsidR="001B25F1" w:rsidRPr="00334521">
        <w:rPr>
          <w:rFonts w:ascii="Times New Roman" w:hAnsi="Times New Roman" w:hint="eastAsia"/>
        </w:rPr>
        <w:t>有效期限</w:t>
      </w:r>
      <w:r w:rsidR="002B08A7" w:rsidRPr="00334521">
        <w:rPr>
          <w:rFonts w:ascii="Times New Roman" w:hAnsi="Times New Roman"/>
        </w:rPr>
        <w:t>為</w:t>
      </w:r>
      <w:r w:rsidR="002B08A7" w:rsidRPr="00334521">
        <w:rPr>
          <w:rFonts w:ascii="Times New Roman" w:hAnsi="Times New Roman"/>
        </w:rPr>
        <w:t>2</w:t>
      </w:r>
      <w:r w:rsidR="002B08A7" w:rsidRPr="00334521">
        <w:rPr>
          <w:rFonts w:ascii="Times New Roman" w:hAnsi="Times New Roman"/>
        </w:rPr>
        <w:t>年，效期屆滿前</w:t>
      </w:r>
      <w:r w:rsidR="002B08A7" w:rsidRPr="00334521">
        <w:rPr>
          <w:rFonts w:ascii="Times New Roman" w:hAnsi="Times New Roman"/>
        </w:rPr>
        <w:t>1</w:t>
      </w:r>
      <w:r w:rsidR="002B08A7" w:rsidRPr="00334521">
        <w:rPr>
          <w:rFonts w:ascii="Times New Roman" w:hAnsi="Times New Roman"/>
        </w:rPr>
        <w:t>個月內</w:t>
      </w:r>
      <w:r w:rsidR="001B25F1" w:rsidRPr="00334521">
        <w:rPr>
          <w:rFonts w:ascii="Times New Roman" w:hAnsi="Times New Roman" w:hint="eastAsia"/>
        </w:rPr>
        <w:t>須</w:t>
      </w:r>
      <w:r w:rsidR="002B08A7" w:rsidRPr="00334521">
        <w:rPr>
          <w:rFonts w:ascii="Times New Roman" w:hAnsi="Times New Roman"/>
        </w:rPr>
        <w:t>向</w:t>
      </w:r>
      <w:r w:rsidR="001B25F1" w:rsidRPr="0014497E">
        <w:rPr>
          <w:rFonts w:ascii="Times New Roman" w:hAnsi="Times New Roman" w:hint="eastAsia"/>
          <w:spacing w:val="6"/>
        </w:rPr>
        <w:t>該</w:t>
      </w:r>
      <w:r w:rsidR="002B08A7" w:rsidRPr="0014497E">
        <w:rPr>
          <w:rFonts w:ascii="Times New Roman" w:hAnsi="Times New Roman"/>
          <w:spacing w:val="6"/>
        </w:rPr>
        <w:t>部</w:t>
      </w:r>
      <w:r w:rsidR="001B25F1" w:rsidRPr="0014497E">
        <w:rPr>
          <w:rFonts w:ascii="Times New Roman" w:hAnsi="Times New Roman" w:hint="eastAsia"/>
          <w:spacing w:val="6"/>
        </w:rPr>
        <w:t>重新申請設立許可及換發許可證。</w:t>
      </w:r>
      <w:r w:rsidR="0014497E" w:rsidRPr="0014497E">
        <w:rPr>
          <w:rFonts w:ascii="Times New Roman" w:hAnsi="Times New Roman" w:hint="eastAsia"/>
          <w:spacing w:val="6"/>
        </w:rPr>
        <w:t>另該部</w:t>
      </w:r>
      <w:r w:rsidR="0014497E" w:rsidRPr="0014497E">
        <w:rPr>
          <w:rFonts w:ascii="Times New Roman" w:hAnsi="Times New Roman" w:hint="eastAsia"/>
        </w:rPr>
        <w:t>核發之許可範圍並未限制仲介</w:t>
      </w:r>
      <w:r w:rsidR="0014497E">
        <w:rPr>
          <w:rFonts w:ascii="Times New Roman" w:hAnsi="Times New Roman" w:hint="eastAsia"/>
        </w:rPr>
        <w:t>機構</w:t>
      </w:r>
      <w:r w:rsidR="0014497E" w:rsidRPr="0014497E">
        <w:rPr>
          <w:rFonts w:ascii="Times New Roman" w:hAnsi="Times New Roman" w:hint="eastAsia"/>
        </w:rPr>
        <w:t>僅得引</w:t>
      </w:r>
      <w:r w:rsidR="0014497E" w:rsidRPr="0014497E">
        <w:rPr>
          <w:rFonts w:ascii="Times New Roman" w:hAnsi="Times New Roman" w:hint="eastAsia"/>
          <w:spacing w:val="-6"/>
        </w:rPr>
        <w:t>進特定移工業別，即仲介機構</w:t>
      </w:r>
      <w:r w:rsidR="002F38A1">
        <w:rPr>
          <w:rFonts w:ascii="Times New Roman" w:hAnsi="Times New Roman" w:hint="eastAsia"/>
          <w:spacing w:val="-6"/>
        </w:rPr>
        <w:t>經取得許可證後，</w:t>
      </w:r>
      <w:r w:rsidR="0014497E" w:rsidRPr="0014497E">
        <w:rPr>
          <w:rFonts w:ascii="Times New Roman" w:hAnsi="Times New Roman" w:hint="eastAsia"/>
          <w:spacing w:val="-6"/>
        </w:rPr>
        <w:t>得引進所有我國</w:t>
      </w:r>
      <w:r w:rsidR="0014497E" w:rsidRPr="0014497E">
        <w:rPr>
          <w:rFonts w:ascii="Times New Roman" w:hAnsi="Times New Roman" w:hint="eastAsia"/>
        </w:rPr>
        <w:t>開放業別或開放</w:t>
      </w:r>
      <w:r w:rsidR="0014497E" w:rsidRPr="00A343E8">
        <w:rPr>
          <w:rFonts w:ascii="Times New Roman" w:hAnsi="Times New Roman" w:hint="eastAsia"/>
          <w:spacing w:val="-6"/>
        </w:rPr>
        <w:t>國家</w:t>
      </w:r>
      <w:r w:rsidR="00A343E8" w:rsidRPr="00A343E8">
        <w:rPr>
          <w:rFonts w:ascii="Times New Roman" w:hAnsi="Times New Roman" w:hint="eastAsia"/>
          <w:spacing w:val="-6"/>
        </w:rPr>
        <w:t>的</w:t>
      </w:r>
      <w:r w:rsidR="0014497E" w:rsidRPr="00A343E8">
        <w:rPr>
          <w:rFonts w:ascii="Times New Roman" w:hAnsi="Times New Roman" w:hint="eastAsia"/>
          <w:spacing w:val="-6"/>
        </w:rPr>
        <w:t>移工來臺</w:t>
      </w:r>
      <w:r w:rsidR="002F38A1" w:rsidRPr="00A343E8">
        <w:rPr>
          <w:rFonts w:ascii="Times New Roman" w:hAnsi="Times New Roman" w:hint="eastAsia"/>
          <w:spacing w:val="-6"/>
        </w:rPr>
        <w:t>。</w:t>
      </w:r>
      <w:r w:rsidR="00074DDB" w:rsidRPr="00A343E8">
        <w:rPr>
          <w:rFonts w:ascii="Times New Roman" w:hAnsi="Times New Roman" w:hint="eastAsia"/>
          <w:spacing w:val="-6"/>
        </w:rPr>
        <w:t>至於仲介機構申請設立許可</w:t>
      </w:r>
      <w:r w:rsidR="00074DDB">
        <w:rPr>
          <w:rFonts w:ascii="Times New Roman" w:hAnsi="Times New Roman" w:hint="eastAsia"/>
        </w:rPr>
        <w:t>流程，如下圖所示：</w:t>
      </w:r>
    </w:p>
    <w:p w14:paraId="1F112C08" w14:textId="77777777" w:rsidR="000846A1" w:rsidRPr="00074DDB" w:rsidRDefault="000846A1" w:rsidP="00074DDB">
      <w:pPr>
        <w:pStyle w:val="32"/>
        <w:ind w:left="1361" w:firstLine="680"/>
      </w:pPr>
    </w:p>
    <w:p w14:paraId="70D2F32A" w14:textId="77777777" w:rsidR="00334521" w:rsidRDefault="00334521" w:rsidP="00334521">
      <w:pPr>
        <w:pStyle w:val="32"/>
        <w:ind w:left="1361" w:firstLine="680"/>
      </w:pPr>
    </w:p>
    <w:p w14:paraId="67C77E4D" w14:textId="77777777" w:rsidR="00334521" w:rsidRDefault="00334521" w:rsidP="00334521">
      <w:pPr>
        <w:pStyle w:val="32"/>
        <w:ind w:left="1361" w:firstLine="680"/>
        <w:sectPr w:rsidR="00334521" w:rsidSect="00931A10">
          <w:footerReference w:type="default" r:id="rId12"/>
          <w:pgSz w:w="11907" w:h="16840" w:code="9"/>
          <w:pgMar w:top="1701" w:right="1418" w:bottom="1418" w:left="1418" w:header="851" w:footer="851" w:gutter="227"/>
          <w:pgNumType w:start="1"/>
          <w:cols w:space="425"/>
          <w:docGrid w:type="linesAndChars" w:linePitch="457" w:charSpace="4127"/>
        </w:sectPr>
      </w:pPr>
    </w:p>
    <w:p w14:paraId="6B454D7A" w14:textId="77777777" w:rsidR="00334521" w:rsidRDefault="00334521" w:rsidP="00334521">
      <w:pPr>
        <w:rPr>
          <w:b/>
          <w:bCs/>
        </w:rPr>
      </w:pPr>
    </w:p>
    <w:p w14:paraId="5CBA24AC" w14:textId="77777777" w:rsidR="004F3A26" w:rsidRDefault="004F3A26" w:rsidP="00334521">
      <w:pPr>
        <w:rPr>
          <w:b/>
          <w:bCs/>
        </w:rPr>
      </w:pPr>
    </w:p>
    <w:p w14:paraId="6C1DD54A" w14:textId="77777777" w:rsidR="00334521" w:rsidRDefault="00334521" w:rsidP="00334521">
      <w:pPr>
        <w:rPr>
          <w:b/>
          <w:bCs/>
        </w:rPr>
      </w:pPr>
    </w:p>
    <w:p w14:paraId="4F8C6CEC" w14:textId="77777777" w:rsidR="00334521" w:rsidRPr="0042220A" w:rsidRDefault="00334521" w:rsidP="00334521">
      <w:pPr>
        <w:rPr>
          <w:b/>
          <w:bCs/>
        </w:rPr>
      </w:pPr>
      <w:r w:rsidRPr="0042220A">
        <w:rPr>
          <w:b/>
          <w:bCs/>
          <w:noProof/>
          <w:sz w:val="20"/>
          <w:shd w:val="pct15" w:color="auto" w:fill="FFFFFF"/>
        </w:rPr>
        <mc:AlternateContent>
          <mc:Choice Requires="wps">
            <w:drawing>
              <wp:anchor distT="0" distB="0" distL="114300" distR="114300" simplePos="0" relativeHeight="251670528" behindDoc="0" locked="0" layoutInCell="1" allowOverlap="1" wp14:anchorId="377F1165" wp14:editId="20CB1048">
                <wp:simplePos x="0" y="0"/>
                <wp:positionH relativeFrom="column">
                  <wp:posOffset>1690370</wp:posOffset>
                </wp:positionH>
                <wp:positionV relativeFrom="paragraph">
                  <wp:posOffset>63059</wp:posOffset>
                </wp:positionV>
                <wp:extent cx="2400300" cy="2807677"/>
                <wp:effectExtent l="0" t="0" r="19050" b="12065"/>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8076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24FF5C" w14:textId="77777777" w:rsidR="00011D34" w:rsidRPr="00334521" w:rsidRDefault="00011D34" w:rsidP="00334521">
                            <w:pPr>
                              <w:pStyle w:val="23"/>
                              <w:spacing w:after="0" w:line="260" w:lineRule="exact"/>
                              <w:rPr>
                                <w:b/>
                                <w:bCs/>
                                <w:sz w:val="24"/>
                                <w:szCs w:val="24"/>
                              </w:rPr>
                            </w:pPr>
                            <w:r w:rsidRPr="00334521">
                              <w:rPr>
                                <w:rFonts w:hint="eastAsia"/>
                                <w:b/>
                                <w:bCs/>
                                <w:sz w:val="24"/>
                                <w:szCs w:val="24"/>
                              </w:rPr>
                              <w:t>申請籌設許可(第一階段)</w:t>
                            </w:r>
                          </w:p>
                          <w:p w14:paraId="11655E51"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審查費新臺幣</w:t>
                            </w:r>
                            <w:r>
                              <w:rPr>
                                <w:rFonts w:ascii="Times New Roman" w:hint="eastAsia"/>
                                <w:sz w:val="24"/>
                                <w:szCs w:val="24"/>
                              </w:rPr>
                              <w:t>(</w:t>
                            </w:r>
                            <w:r>
                              <w:rPr>
                                <w:rFonts w:ascii="Times New Roman"/>
                                <w:sz w:val="24"/>
                                <w:szCs w:val="24"/>
                              </w:rPr>
                              <w:t>下同</w:t>
                            </w:r>
                            <w:r>
                              <w:rPr>
                                <w:rFonts w:ascii="Times New Roman" w:hint="eastAsia"/>
                                <w:sz w:val="24"/>
                                <w:szCs w:val="24"/>
                              </w:rPr>
                              <w:t>)</w:t>
                            </w:r>
                            <w:r w:rsidRPr="00334521">
                              <w:rPr>
                                <w:rFonts w:ascii="Times New Roman"/>
                                <w:sz w:val="24"/>
                                <w:szCs w:val="24"/>
                              </w:rPr>
                              <w:t>500</w:t>
                            </w:r>
                            <w:r w:rsidRPr="00334521">
                              <w:rPr>
                                <w:rFonts w:ascii="Times New Roman"/>
                                <w:sz w:val="24"/>
                                <w:szCs w:val="24"/>
                              </w:rPr>
                              <w:t>元</w:t>
                            </w:r>
                          </w:p>
                          <w:p w14:paraId="78E0007F"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申請書</w:t>
                            </w:r>
                          </w:p>
                          <w:p w14:paraId="447FF562"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登記資料表</w:t>
                            </w:r>
                          </w:p>
                          <w:p w14:paraId="7BF58425"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E001D6">
                              <w:rPr>
                                <w:rFonts w:ascii="Times New Roman"/>
                                <w:spacing w:val="-16"/>
                                <w:sz w:val="24"/>
                                <w:szCs w:val="24"/>
                              </w:rPr>
                              <w:t>「</w:t>
                            </w:r>
                            <w:r w:rsidRPr="00AD3ADF">
                              <w:rPr>
                                <w:rFonts w:ascii="Times New Roman"/>
                                <w:sz w:val="24"/>
                                <w:szCs w:val="24"/>
                              </w:rPr>
                              <w:t>公司</w:t>
                            </w:r>
                            <w:r w:rsidRPr="00E001D6">
                              <w:rPr>
                                <w:rFonts w:ascii="Times New Roman"/>
                                <w:spacing w:val="-16"/>
                                <w:sz w:val="24"/>
                                <w:szCs w:val="24"/>
                              </w:rPr>
                              <w:t>設立登記預查名稱申請表」</w:t>
                            </w:r>
                            <w:r w:rsidRPr="00334521">
                              <w:rPr>
                                <w:rFonts w:ascii="Times New Roman"/>
                                <w:sz w:val="24"/>
                                <w:szCs w:val="24"/>
                              </w:rPr>
                              <w:t>或「變更公司名稱或營業項目登記表」影本</w:t>
                            </w:r>
                          </w:p>
                          <w:p w14:paraId="14DB6D97"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法人組織章程</w:t>
                            </w:r>
                            <w:r w:rsidRPr="00334521">
                              <w:rPr>
                                <w:rFonts w:ascii="Times New Roman"/>
                                <w:sz w:val="24"/>
                                <w:szCs w:val="24"/>
                              </w:rPr>
                              <w:t>(</w:t>
                            </w:r>
                            <w:r w:rsidRPr="00334521">
                              <w:rPr>
                                <w:rFonts w:ascii="Times New Roman"/>
                                <w:sz w:val="24"/>
                                <w:szCs w:val="24"/>
                              </w:rPr>
                              <w:t>含全體股東名冊及身分證正反面影本</w:t>
                            </w:r>
                            <w:r w:rsidRPr="00334521">
                              <w:rPr>
                                <w:rFonts w:ascii="Times New Roman"/>
                                <w:sz w:val="24"/>
                                <w:szCs w:val="24"/>
                              </w:rPr>
                              <w:t>)</w:t>
                            </w:r>
                          </w:p>
                          <w:p w14:paraId="4107EDEE"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營業計畫書</w:t>
                            </w:r>
                          </w:p>
                          <w:p w14:paraId="683FA684"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收費項目及金額明細表</w:t>
                            </w:r>
                          </w:p>
                          <w:p w14:paraId="6CE3F4BC"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實收資本額證明文件</w:t>
                            </w:r>
                            <w:r w:rsidRPr="00334521">
                              <w:rPr>
                                <w:rFonts w:ascii="Times New Roman"/>
                                <w:sz w:val="24"/>
                                <w:szCs w:val="24"/>
                              </w:rPr>
                              <w:t>(</w:t>
                            </w:r>
                            <w:r w:rsidRPr="00334521">
                              <w:rPr>
                                <w:rFonts w:ascii="Times New Roman"/>
                                <w:sz w:val="24"/>
                                <w:szCs w:val="24"/>
                              </w:rPr>
                              <w:t>資本額查核報告書或公司登記證明文件影本</w:t>
                            </w:r>
                            <w:r w:rsidRPr="00334521">
                              <w:rPr>
                                <w:rFonts w:ascii="Times New Roman"/>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F1165" id="_x0000_t202" coordsize="21600,21600" o:spt="202" path="m,l,21600r21600,l21600,xe">
                <v:stroke joinstyle="miter"/>
                <v:path gradientshapeok="t" o:connecttype="rect"/>
              </v:shapetype>
              <v:shape id="文字方塊 27" o:spid="_x0000_s1027" type="#_x0000_t202" style="position:absolute;left:0;text-align:left;margin-left:133.1pt;margin-top:4.95pt;width:189pt;height:22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" filled="f">
                <v:textbox inset="0,0,0,0">
                  <w:txbxContent>
                    <w:p w14:paraId="6724FF5C" w14:textId="77777777" w:rsidR="00011D34" w:rsidRPr="00334521" w:rsidRDefault="00011D34" w:rsidP="00334521">
                      <w:pPr>
                        <w:pStyle w:val="23"/>
                        <w:spacing w:after="0" w:line="260" w:lineRule="exact"/>
                        <w:rPr>
                          <w:b/>
                          <w:bCs/>
                          <w:sz w:val="24"/>
                          <w:szCs w:val="24"/>
                        </w:rPr>
                      </w:pPr>
                      <w:r w:rsidRPr="00334521">
                        <w:rPr>
                          <w:rFonts w:hint="eastAsia"/>
                          <w:b/>
                          <w:bCs/>
                          <w:sz w:val="24"/>
                          <w:szCs w:val="24"/>
                        </w:rPr>
                        <w:t>申請籌設許可(第一階段)</w:t>
                      </w:r>
                    </w:p>
                    <w:p w14:paraId="11655E51"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proofErr w:type="gramStart"/>
                      <w:r w:rsidRPr="00334521">
                        <w:rPr>
                          <w:rFonts w:ascii="Times New Roman"/>
                          <w:sz w:val="24"/>
                          <w:szCs w:val="24"/>
                        </w:rPr>
                        <w:t>審查費新臺幣</w:t>
                      </w:r>
                      <w:proofErr w:type="gramEnd"/>
                      <w:r>
                        <w:rPr>
                          <w:rFonts w:ascii="Times New Roman" w:hint="eastAsia"/>
                          <w:sz w:val="24"/>
                          <w:szCs w:val="24"/>
                        </w:rPr>
                        <w:t>(</w:t>
                      </w:r>
                      <w:r>
                        <w:rPr>
                          <w:rFonts w:ascii="Times New Roman"/>
                          <w:sz w:val="24"/>
                          <w:szCs w:val="24"/>
                        </w:rPr>
                        <w:t>下同</w:t>
                      </w:r>
                      <w:r>
                        <w:rPr>
                          <w:rFonts w:ascii="Times New Roman" w:hint="eastAsia"/>
                          <w:sz w:val="24"/>
                          <w:szCs w:val="24"/>
                        </w:rPr>
                        <w:t>)</w:t>
                      </w:r>
                      <w:r w:rsidRPr="00334521">
                        <w:rPr>
                          <w:rFonts w:ascii="Times New Roman"/>
                          <w:sz w:val="24"/>
                          <w:szCs w:val="24"/>
                        </w:rPr>
                        <w:t>500</w:t>
                      </w:r>
                      <w:r w:rsidRPr="00334521">
                        <w:rPr>
                          <w:rFonts w:ascii="Times New Roman"/>
                          <w:sz w:val="24"/>
                          <w:szCs w:val="24"/>
                        </w:rPr>
                        <w:t>元</w:t>
                      </w:r>
                    </w:p>
                    <w:p w14:paraId="78E0007F"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申請書</w:t>
                      </w:r>
                    </w:p>
                    <w:p w14:paraId="447FF562"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登記資料表</w:t>
                      </w:r>
                    </w:p>
                    <w:p w14:paraId="7BF58425"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E001D6">
                        <w:rPr>
                          <w:rFonts w:ascii="Times New Roman"/>
                          <w:spacing w:val="-16"/>
                          <w:sz w:val="24"/>
                          <w:szCs w:val="24"/>
                        </w:rPr>
                        <w:t>「</w:t>
                      </w:r>
                      <w:r w:rsidRPr="00AD3ADF">
                        <w:rPr>
                          <w:rFonts w:ascii="Times New Roman"/>
                          <w:sz w:val="24"/>
                          <w:szCs w:val="24"/>
                        </w:rPr>
                        <w:t>公司</w:t>
                      </w:r>
                      <w:r w:rsidRPr="00E001D6">
                        <w:rPr>
                          <w:rFonts w:ascii="Times New Roman"/>
                          <w:spacing w:val="-16"/>
                          <w:sz w:val="24"/>
                          <w:szCs w:val="24"/>
                        </w:rPr>
                        <w:t>設立登記預查名稱申請表」</w:t>
                      </w:r>
                      <w:r w:rsidRPr="00334521">
                        <w:rPr>
                          <w:rFonts w:ascii="Times New Roman"/>
                          <w:sz w:val="24"/>
                          <w:szCs w:val="24"/>
                        </w:rPr>
                        <w:t>或「變更公司名稱或營業項目登記表」影本</w:t>
                      </w:r>
                    </w:p>
                    <w:p w14:paraId="14DB6D97"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法人組織章程</w:t>
                      </w:r>
                      <w:r w:rsidRPr="00334521">
                        <w:rPr>
                          <w:rFonts w:ascii="Times New Roman"/>
                          <w:sz w:val="24"/>
                          <w:szCs w:val="24"/>
                        </w:rPr>
                        <w:t>(</w:t>
                      </w:r>
                      <w:r w:rsidRPr="00334521">
                        <w:rPr>
                          <w:rFonts w:ascii="Times New Roman"/>
                          <w:sz w:val="24"/>
                          <w:szCs w:val="24"/>
                        </w:rPr>
                        <w:t>含全體股東名冊及身分證正反面影本</w:t>
                      </w:r>
                      <w:r w:rsidRPr="00334521">
                        <w:rPr>
                          <w:rFonts w:ascii="Times New Roman"/>
                          <w:sz w:val="24"/>
                          <w:szCs w:val="24"/>
                        </w:rPr>
                        <w:t>)</w:t>
                      </w:r>
                    </w:p>
                    <w:p w14:paraId="4107EDEE"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營業計畫書</w:t>
                      </w:r>
                    </w:p>
                    <w:p w14:paraId="683FA684"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收費項目及金額明細表</w:t>
                      </w:r>
                    </w:p>
                    <w:p w14:paraId="6CE3F4BC" w14:textId="77777777" w:rsidR="00011D34" w:rsidRPr="00334521" w:rsidRDefault="00011D34" w:rsidP="00C06213">
                      <w:pPr>
                        <w:pStyle w:val="23"/>
                        <w:numPr>
                          <w:ilvl w:val="0"/>
                          <w:numId w:val="15"/>
                        </w:numPr>
                        <w:spacing w:after="0" w:line="320" w:lineRule="exact"/>
                        <w:ind w:left="266" w:hanging="196"/>
                        <w:rPr>
                          <w:rFonts w:ascii="Times New Roman"/>
                          <w:sz w:val="24"/>
                          <w:szCs w:val="24"/>
                        </w:rPr>
                      </w:pPr>
                      <w:r w:rsidRPr="00334521">
                        <w:rPr>
                          <w:rFonts w:ascii="Times New Roman"/>
                          <w:sz w:val="24"/>
                          <w:szCs w:val="24"/>
                        </w:rPr>
                        <w:t>實收資本額證明文件</w:t>
                      </w:r>
                      <w:r w:rsidRPr="00334521">
                        <w:rPr>
                          <w:rFonts w:ascii="Times New Roman"/>
                          <w:sz w:val="24"/>
                          <w:szCs w:val="24"/>
                        </w:rPr>
                        <w:t>(</w:t>
                      </w:r>
                      <w:r w:rsidRPr="00334521">
                        <w:rPr>
                          <w:rFonts w:ascii="Times New Roman"/>
                          <w:sz w:val="24"/>
                          <w:szCs w:val="24"/>
                        </w:rPr>
                        <w:t>資本額查核報告書或公司登記證明文件影本</w:t>
                      </w:r>
                      <w:r w:rsidRPr="00334521">
                        <w:rPr>
                          <w:rFonts w:ascii="Times New Roman"/>
                          <w:sz w:val="24"/>
                          <w:szCs w:val="24"/>
                        </w:rPr>
                        <w:t>)</w:t>
                      </w:r>
                    </w:p>
                  </w:txbxContent>
                </v:textbox>
              </v:shape>
            </w:pict>
          </mc:Fallback>
        </mc:AlternateContent>
      </w:r>
      <w:r w:rsidRPr="0042220A">
        <w:rPr>
          <w:b/>
          <w:bCs/>
          <w:noProof/>
          <w:sz w:val="20"/>
          <w:shd w:val="pct15" w:color="auto" w:fill="FFFFFF"/>
        </w:rPr>
        <mc:AlternateContent>
          <mc:Choice Requires="wps">
            <w:drawing>
              <wp:anchor distT="0" distB="0" distL="114300" distR="114300" simplePos="0" relativeHeight="251678720" behindDoc="0" locked="0" layoutInCell="1" allowOverlap="1" wp14:anchorId="293C63AA" wp14:editId="0CC82B81">
                <wp:simplePos x="0" y="0"/>
                <wp:positionH relativeFrom="column">
                  <wp:posOffset>9779000</wp:posOffset>
                </wp:positionH>
                <wp:positionV relativeFrom="paragraph">
                  <wp:posOffset>866140</wp:posOffset>
                </wp:positionV>
                <wp:extent cx="177800" cy="967740"/>
                <wp:effectExtent l="4445" t="3175" r="0" b="635"/>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0FF0B" w14:textId="77777777" w:rsidR="00011D34" w:rsidRDefault="00011D34" w:rsidP="00334521">
                            <w:pPr>
                              <w:snapToGrid w:val="0"/>
                              <w:spacing w:line="280" w:lineRule="exact"/>
                              <w:jc w:val="center"/>
                              <w:rPr>
                                <w:sz w:val="24"/>
                              </w:rPr>
                            </w:pPr>
                            <w:r>
                              <w:rPr>
                                <w:rFonts w:hint="eastAsia"/>
                                <w:sz w:val="24"/>
                              </w:rPr>
                              <w:t>取得許可證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C63AA" id="文字方塊 25" o:spid="_x0000_s1028" type="#_x0000_t202" style="position:absolute;left:0;text-align:left;margin-left:770pt;margin-top:68.2pt;width:14pt;height:7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" filled="f" stroked="f">
                <v:textbox inset="0,0,0,0">
                  <w:txbxContent>
                    <w:p w14:paraId="6A70FF0B" w14:textId="77777777" w:rsidR="00011D34" w:rsidRDefault="00011D34" w:rsidP="00334521">
                      <w:pPr>
                        <w:snapToGrid w:val="0"/>
                        <w:spacing w:line="280" w:lineRule="exact"/>
                        <w:jc w:val="center"/>
                        <w:rPr>
                          <w:sz w:val="24"/>
                        </w:rPr>
                      </w:pPr>
                      <w:r>
                        <w:rPr>
                          <w:rFonts w:hint="eastAsia"/>
                          <w:sz w:val="24"/>
                        </w:rPr>
                        <w:t>取得許可證</w:t>
                      </w:r>
                    </w:p>
                  </w:txbxContent>
                </v:textbox>
              </v:shape>
            </w:pict>
          </mc:Fallback>
        </mc:AlternateContent>
      </w:r>
    </w:p>
    <w:p w14:paraId="593B6915" w14:textId="77777777" w:rsidR="00334521" w:rsidRPr="0042220A" w:rsidRDefault="004F3A26" w:rsidP="00334521">
      <w:r w:rsidRPr="0042220A">
        <w:rPr>
          <w:b/>
          <w:bCs/>
          <w:noProof/>
          <w:sz w:val="20"/>
        </w:rPr>
        <mc:AlternateContent>
          <mc:Choice Requires="wps">
            <w:drawing>
              <wp:anchor distT="0" distB="0" distL="114300" distR="114300" simplePos="0" relativeHeight="251677696" behindDoc="0" locked="0" layoutInCell="1" allowOverlap="1" wp14:anchorId="7639B6EC" wp14:editId="1F2B6B61">
                <wp:simplePos x="0" y="0"/>
                <wp:positionH relativeFrom="column">
                  <wp:posOffset>7012647</wp:posOffset>
                </wp:positionH>
                <wp:positionV relativeFrom="paragraph">
                  <wp:posOffset>4445</wp:posOffset>
                </wp:positionV>
                <wp:extent cx="1930400" cy="2039815"/>
                <wp:effectExtent l="0" t="0" r="12700" b="1778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20398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3D552B" w14:textId="77777777" w:rsidR="00011D34" w:rsidRPr="004F3A26" w:rsidRDefault="00011D34" w:rsidP="004F3A26">
                            <w:pPr>
                              <w:pStyle w:val="23"/>
                              <w:spacing w:after="0" w:line="320" w:lineRule="exact"/>
                              <w:rPr>
                                <w:rFonts w:ascii="Times New Roman"/>
                                <w:b/>
                                <w:spacing w:val="-10"/>
                                <w:sz w:val="24"/>
                                <w:szCs w:val="24"/>
                              </w:rPr>
                            </w:pPr>
                            <w:r w:rsidRPr="004F3A26">
                              <w:rPr>
                                <w:rFonts w:ascii="Times New Roman"/>
                                <w:b/>
                                <w:spacing w:val="-10"/>
                                <w:sz w:val="24"/>
                                <w:szCs w:val="24"/>
                              </w:rPr>
                              <w:t>申請核發許可證</w:t>
                            </w:r>
                            <w:r w:rsidRPr="004F3A26">
                              <w:rPr>
                                <w:rFonts w:ascii="Times New Roman"/>
                                <w:b/>
                                <w:spacing w:val="-10"/>
                                <w:sz w:val="24"/>
                                <w:szCs w:val="24"/>
                              </w:rPr>
                              <w:t>(</w:t>
                            </w:r>
                            <w:r w:rsidRPr="004F3A26">
                              <w:rPr>
                                <w:rFonts w:ascii="Times New Roman"/>
                                <w:b/>
                                <w:spacing w:val="-10"/>
                                <w:sz w:val="24"/>
                                <w:szCs w:val="24"/>
                              </w:rPr>
                              <w:t>第二階段</w:t>
                            </w:r>
                            <w:r w:rsidRPr="004F3A26">
                              <w:rPr>
                                <w:rFonts w:ascii="Times New Roman"/>
                                <w:b/>
                                <w:spacing w:val="-10"/>
                                <w:sz w:val="24"/>
                                <w:szCs w:val="24"/>
                              </w:rPr>
                              <w:t>)</w:t>
                            </w:r>
                          </w:p>
                          <w:p w14:paraId="43F92EEF"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證照費</w:t>
                            </w:r>
                            <w:r w:rsidRPr="00334521">
                              <w:rPr>
                                <w:rFonts w:ascii="Times New Roman"/>
                                <w:sz w:val="24"/>
                                <w:szCs w:val="24"/>
                              </w:rPr>
                              <w:t>2,000</w:t>
                            </w:r>
                            <w:r w:rsidRPr="00334521">
                              <w:rPr>
                                <w:rFonts w:ascii="Times New Roman"/>
                                <w:sz w:val="24"/>
                                <w:szCs w:val="24"/>
                              </w:rPr>
                              <w:t>元</w:t>
                            </w:r>
                          </w:p>
                          <w:p w14:paraId="498A5845"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申請書</w:t>
                            </w:r>
                          </w:p>
                          <w:p w14:paraId="5B6939EA"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從業人員名冊</w:t>
                            </w:r>
                          </w:p>
                          <w:p w14:paraId="6EDFA098" w14:textId="77777777" w:rsidR="00011D34" w:rsidRPr="00334521" w:rsidRDefault="00011D34" w:rsidP="00C06213">
                            <w:pPr>
                              <w:pStyle w:val="23"/>
                              <w:numPr>
                                <w:ilvl w:val="0"/>
                                <w:numId w:val="16"/>
                              </w:numPr>
                              <w:spacing w:after="0" w:line="320" w:lineRule="exact"/>
                              <w:ind w:left="266" w:hanging="182"/>
                              <w:rPr>
                                <w:rFonts w:ascii="Times New Roman"/>
                                <w:spacing w:val="-8"/>
                                <w:sz w:val="24"/>
                                <w:szCs w:val="24"/>
                              </w:rPr>
                            </w:pPr>
                            <w:r w:rsidRPr="00AD3ADF">
                              <w:rPr>
                                <w:rFonts w:ascii="Times New Roman"/>
                                <w:sz w:val="24"/>
                                <w:szCs w:val="24"/>
                              </w:rPr>
                              <w:t>專業人員</w:t>
                            </w:r>
                            <w:r w:rsidRPr="00334521">
                              <w:rPr>
                                <w:rFonts w:ascii="Times New Roman"/>
                                <w:spacing w:val="-8"/>
                                <w:sz w:val="24"/>
                                <w:szCs w:val="24"/>
                              </w:rPr>
                              <w:t>證書及其身分證影本</w:t>
                            </w:r>
                          </w:p>
                          <w:p w14:paraId="1420D837"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公司登記證明文件影本</w:t>
                            </w:r>
                          </w:p>
                          <w:p w14:paraId="4B136629"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保證金保證書正本、影本</w:t>
                            </w:r>
                          </w:p>
                          <w:p w14:paraId="424304DE"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籌設事實證明文件影本</w:t>
                            </w:r>
                          </w:p>
                          <w:p w14:paraId="201E878D"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籌設許可同意函影本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9B6EC" id="文字方塊 15" o:spid="_x0000_s1029" type="#_x0000_t202" style="position:absolute;left:0;text-align:left;margin-left:552.2pt;margin-top:.35pt;width:152pt;height:16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" filled="f">
                <v:textbox inset="0,0,0,0">
                  <w:txbxContent>
                    <w:p w14:paraId="583D552B" w14:textId="77777777" w:rsidR="00011D34" w:rsidRPr="004F3A26" w:rsidRDefault="00011D34" w:rsidP="004F3A26">
                      <w:pPr>
                        <w:pStyle w:val="23"/>
                        <w:spacing w:after="0" w:line="320" w:lineRule="exact"/>
                        <w:rPr>
                          <w:rFonts w:ascii="Times New Roman"/>
                          <w:b/>
                          <w:spacing w:val="-10"/>
                          <w:sz w:val="24"/>
                          <w:szCs w:val="24"/>
                        </w:rPr>
                      </w:pPr>
                      <w:r w:rsidRPr="004F3A26">
                        <w:rPr>
                          <w:rFonts w:ascii="Times New Roman"/>
                          <w:b/>
                          <w:spacing w:val="-10"/>
                          <w:sz w:val="24"/>
                          <w:szCs w:val="24"/>
                        </w:rPr>
                        <w:t>申請核發許可證</w:t>
                      </w:r>
                      <w:r w:rsidRPr="004F3A26">
                        <w:rPr>
                          <w:rFonts w:ascii="Times New Roman"/>
                          <w:b/>
                          <w:spacing w:val="-10"/>
                          <w:sz w:val="24"/>
                          <w:szCs w:val="24"/>
                        </w:rPr>
                        <w:t>(</w:t>
                      </w:r>
                      <w:r w:rsidRPr="004F3A26">
                        <w:rPr>
                          <w:rFonts w:ascii="Times New Roman"/>
                          <w:b/>
                          <w:spacing w:val="-10"/>
                          <w:sz w:val="24"/>
                          <w:szCs w:val="24"/>
                        </w:rPr>
                        <w:t>第二階段</w:t>
                      </w:r>
                      <w:r w:rsidRPr="004F3A26">
                        <w:rPr>
                          <w:rFonts w:ascii="Times New Roman"/>
                          <w:b/>
                          <w:spacing w:val="-10"/>
                          <w:sz w:val="24"/>
                          <w:szCs w:val="24"/>
                        </w:rPr>
                        <w:t>)</w:t>
                      </w:r>
                    </w:p>
                    <w:p w14:paraId="43F92EEF"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證照費</w:t>
                      </w:r>
                      <w:r w:rsidRPr="00334521">
                        <w:rPr>
                          <w:rFonts w:ascii="Times New Roman"/>
                          <w:sz w:val="24"/>
                          <w:szCs w:val="24"/>
                        </w:rPr>
                        <w:t>2,000</w:t>
                      </w:r>
                      <w:r w:rsidRPr="00334521">
                        <w:rPr>
                          <w:rFonts w:ascii="Times New Roman"/>
                          <w:sz w:val="24"/>
                          <w:szCs w:val="24"/>
                        </w:rPr>
                        <w:t>元</w:t>
                      </w:r>
                    </w:p>
                    <w:p w14:paraId="498A5845"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申請書</w:t>
                      </w:r>
                    </w:p>
                    <w:p w14:paraId="5B6939EA"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從業人員名冊</w:t>
                      </w:r>
                    </w:p>
                    <w:p w14:paraId="6EDFA098" w14:textId="77777777" w:rsidR="00011D34" w:rsidRPr="00334521" w:rsidRDefault="00011D34" w:rsidP="00C06213">
                      <w:pPr>
                        <w:pStyle w:val="23"/>
                        <w:numPr>
                          <w:ilvl w:val="0"/>
                          <w:numId w:val="16"/>
                        </w:numPr>
                        <w:spacing w:after="0" w:line="320" w:lineRule="exact"/>
                        <w:ind w:left="266" w:hanging="182"/>
                        <w:rPr>
                          <w:rFonts w:ascii="Times New Roman"/>
                          <w:spacing w:val="-8"/>
                          <w:sz w:val="24"/>
                          <w:szCs w:val="24"/>
                        </w:rPr>
                      </w:pPr>
                      <w:r w:rsidRPr="00AD3ADF">
                        <w:rPr>
                          <w:rFonts w:ascii="Times New Roman"/>
                          <w:sz w:val="24"/>
                          <w:szCs w:val="24"/>
                        </w:rPr>
                        <w:t>專業人員</w:t>
                      </w:r>
                      <w:r w:rsidRPr="00334521">
                        <w:rPr>
                          <w:rFonts w:ascii="Times New Roman"/>
                          <w:spacing w:val="-8"/>
                          <w:sz w:val="24"/>
                          <w:szCs w:val="24"/>
                        </w:rPr>
                        <w:t>證書及其身分證影本</w:t>
                      </w:r>
                    </w:p>
                    <w:p w14:paraId="1420D837"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公司登記證明文件影本</w:t>
                      </w:r>
                    </w:p>
                    <w:p w14:paraId="4B136629"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保證金保證書正本、影本</w:t>
                      </w:r>
                    </w:p>
                    <w:p w14:paraId="424304DE"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籌設事實證明文件影本</w:t>
                      </w:r>
                    </w:p>
                    <w:p w14:paraId="201E878D" w14:textId="77777777" w:rsidR="00011D34" w:rsidRPr="00334521" w:rsidRDefault="00011D34" w:rsidP="00C06213">
                      <w:pPr>
                        <w:pStyle w:val="23"/>
                        <w:numPr>
                          <w:ilvl w:val="0"/>
                          <w:numId w:val="16"/>
                        </w:numPr>
                        <w:spacing w:after="0" w:line="320" w:lineRule="exact"/>
                        <w:ind w:left="266" w:hanging="182"/>
                        <w:rPr>
                          <w:rFonts w:ascii="Times New Roman"/>
                          <w:sz w:val="24"/>
                          <w:szCs w:val="24"/>
                        </w:rPr>
                      </w:pPr>
                      <w:r w:rsidRPr="00334521">
                        <w:rPr>
                          <w:rFonts w:ascii="Times New Roman"/>
                          <w:sz w:val="24"/>
                          <w:szCs w:val="24"/>
                        </w:rPr>
                        <w:t>籌設許可同意函影本</w:t>
                      </w:r>
                    </w:p>
                  </w:txbxContent>
                </v:textbox>
              </v:shape>
            </w:pict>
          </mc:Fallback>
        </mc:AlternateContent>
      </w:r>
      <w:r w:rsidRPr="0042220A">
        <w:rPr>
          <w:b/>
          <w:bCs/>
          <w:noProof/>
          <w:sz w:val="20"/>
        </w:rPr>
        <mc:AlternateContent>
          <mc:Choice Requires="wps">
            <w:drawing>
              <wp:anchor distT="0" distB="0" distL="114300" distR="114300" simplePos="0" relativeHeight="251666432" behindDoc="0" locked="0" layoutInCell="1" allowOverlap="1" wp14:anchorId="5FC33497" wp14:editId="5EC56237">
                <wp:simplePos x="0" y="0"/>
                <wp:positionH relativeFrom="column">
                  <wp:posOffset>539603</wp:posOffset>
                </wp:positionH>
                <wp:positionV relativeFrom="paragraph">
                  <wp:posOffset>215265</wp:posOffset>
                </wp:positionV>
                <wp:extent cx="889000" cy="565785"/>
                <wp:effectExtent l="0" t="0" r="25400" b="24765"/>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565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1675FA" w14:textId="77777777" w:rsidR="00011D34" w:rsidRPr="00334521" w:rsidRDefault="00011D34" w:rsidP="008C57EE">
                            <w:pPr>
                              <w:pStyle w:val="23"/>
                              <w:spacing w:after="0" w:line="300" w:lineRule="exact"/>
                              <w:rPr>
                                <w:sz w:val="24"/>
                                <w:szCs w:val="24"/>
                              </w:rPr>
                            </w:pPr>
                            <w:r w:rsidRPr="00334521">
                              <w:rPr>
                                <w:rFonts w:hint="eastAsia"/>
                                <w:sz w:val="24"/>
                                <w:szCs w:val="24"/>
                              </w:rPr>
                              <w:t>公司設立登記預查名稱申請表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33497" id="文字方塊 16" o:spid="_x0000_s1030" type="#_x0000_t202" style="position:absolute;left:0;text-align:left;margin-left:42.5pt;margin-top:16.95pt;width:70pt;height:4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" filled="f">
                <v:textbox inset="0,0,0,0">
                  <w:txbxContent>
                    <w:p w14:paraId="781675FA" w14:textId="77777777" w:rsidR="00011D34" w:rsidRPr="00334521" w:rsidRDefault="00011D34" w:rsidP="008C57EE">
                      <w:pPr>
                        <w:pStyle w:val="23"/>
                        <w:spacing w:after="0" w:line="300" w:lineRule="exact"/>
                        <w:rPr>
                          <w:sz w:val="24"/>
                          <w:szCs w:val="24"/>
                        </w:rPr>
                      </w:pPr>
                      <w:r w:rsidRPr="00334521">
                        <w:rPr>
                          <w:rFonts w:hint="eastAsia"/>
                          <w:sz w:val="24"/>
                          <w:szCs w:val="24"/>
                        </w:rPr>
                        <w:t>公司設立登記預查名稱申請表</w:t>
                      </w:r>
                    </w:p>
                  </w:txbxContent>
                </v:textbox>
              </v:shape>
            </w:pict>
          </mc:Fallback>
        </mc:AlternateContent>
      </w:r>
      <w:r>
        <w:rPr>
          <w:b/>
          <w:bCs/>
          <w:noProof/>
          <w:sz w:val="20"/>
        </w:rPr>
        <mc:AlternateContent>
          <mc:Choice Requires="wps">
            <w:drawing>
              <wp:anchor distT="0" distB="0" distL="114300" distR="114300" simplePos="0" relativeHeight="251684864" behindDoc="0" locked="0" layoutInCell="1" allowOverlap="1" wp14:anchorId="5555BE42" wp14:editId="5570C17E">
                <wp:simplePos x="0" y="0"/>
                <wp:positionH relativeFrom="column">
                  <wp:posOffset>9152108</wp:posOffset>
                </wp:positionH>
                <wp:positionV relativeFrom="paragraph">
                  <wp:posOffset>537845</wp:posOffset>
                </wp:positionV>
                <wp:extent cx="346075" cy="1087120"/>
                <wp:effectExtent l="57150" t="38100" r="73025" b="93980"/>
                <wp:wrapNone/>
                <wp:docPr id="34" name="矩形 34"/>
                <wp:cNvGraphicFramePr/>
                <a:graphic xmlns:a="http://schemas.openxmlformats.org/drawingml/2006/main">
                  <a:graphicData uri="http://schemas.microsoft.com/office/word/2010/wordprocessingShape">
                    <wps:wsp>
                      <wps:cNvSpPr/>
                      <wps:spPr>
                        <a:xfrm>
                          <a:off x="0" y="0"/>
                          <a:ext cx="346075" cy="1087120"/>
                        </a:xfrm>
                        <a:prstGeom prst="rect">
                          <a:avLst/>
                        </a:prstGeom>
                        <a:noFill/>
                      </wps:spPr>
                      <wps:style>
                        <a:lnRef idx="1">
                          <a:schemeClr val="dk1"/>
                        </a:lnRef>
                        <a:fillRef idx="2">
                          <a:schemeClr val="dk1"/>
                        </a:fillRef>
                        <a:effectRef idx="1">
                          <a:schemeClr val="dk1"/>
                        </a:effectRef>
                        <a:fontRef idx="minor">
                          <a:schemeClr val="dk1"/>
                        </a:fontRef>
                      </wps:style>
                      <wps:txbx>
                        <w:txbxContent>
                          <w:p w14:paraId="249F5E07" w14:textId="77777777" w:rsidR="00011D34" w:rsidRPr="004F3A26" w:rsidRDefault="00011D34" w:rsidP="004F3A26">
                            <w:pPr>
                              <w:spacing w:line="260" w:lineRule="exact"/>
                              <w:jc w:val="center"/>
                              <w:rPr>
                                <w:sz w:val="24"/>
                                <w:szCs w:val="24"/>
                              </w:rPr>
                            </w:pPr>
                            <w:r w:rsidRPr="004F3A26">
                              <w:rPr>
                                <w:sz w:val="24"/>
                                <w:szCs w:val="24"/>
                              </w:rPr>
                              <w:t>取得許可證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5BE42" id="矩形 34" o:spid="_x0000_s1031" style="position:absolute;left:0;text-align:left;margin-left:720.65pt;margin-top:42.35pt;width:27.25pt;height:85.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" filled="f" strokecolor="black [3040]">
                <v:shadow on="t" color="black" opacity="24903f" origin=",.5" offset="0,.55556mm"/>
                <v:textbox>
                  <w:txbxContent>
                    <w:p w14:paraId="249F5E07" w14:textId="77777777" w:rsidR="00011D34" w:rsidRPr="004F3A26" w:rsidRDefault="00011D34" w:rsidP="004F3A26">
                      <w:pPr>
                        <w:spacing w:line="260" w:lineRule="exact"/>
                        <w:jc w:val="center"/>
                        <w:rPr>
                          <w:sz w:val="24"/>
                          <w:szCs w:val="24"/>
                        </w:rPr>
                      </w:pPr>
                      <w:r w:rsidRPr="004F3A26">
                        <w:rPr>
                          <w:sz w:val="24"/>
                          <w:szCs w:val="24"/>
                        </w:rPr>
                        <w:t>取得許可證</w:t>
                      </w:r>
                    </w:p>
                  </w:txbxContent>
                </v:textbox>
              </v:rect>
            </w:pict>
          </mc:Fallback>
        </mc:AlternateContent>
      </w:r>
      <w:r w:rsidRPr="0042220A">
        <w:rPr>
          <w:b/>
          <w:bCs/>
          <w:noProof/>
          <w:sz w:val="20"/>
          <w:shd w:val="pct15" w:color="auto" w:fill="FFFFFF"/>
        </w:rPr>
        <mc:AlternateContent>
          <mc:Choice Requires="wps">
            <w:drawing>
              <wp:anchor distT="0" distB="0" distL="114300" distR="114300" simplePos="0" relativeHeight="251681792" behindDoc="0" locked="0" layoutInCell="1" allowOverlap="1" wp14:anchorId="61BBDE9B" wp14:editId="7F57C65B">
                <wp:simplePos x="0" y="0"/>
                <wp:positionH relativeFrom="column">
                  <wp:posOffset>6668770</wp:posOffset>
                </wp:positionH>
                <wp:positionV relativeFrom="paragraph">
                  <wp:posOffset>1059815</wp:posOffset>
                </wp:positionV>
                <wp:extent cx="355600" cy="0"/>
                <wp:effectExtent l="0" t="76200" r="25400" b="95250"/>
                <wp:wrapNone/>
                <wp:docPr id="26"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92076C5" id="直線接點 2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1pt,83.45pt" to="553.1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">
                <v:stroke endarrow="block"/>
              </v:line>
            </w:pict>
          </mc:Fallback>
        </mc:AlternateContent>
      </w:r>
      <w:r w:rsidRPr="0042220A">
        <w:rPr>
          <w:b/>
          <w:bCs/>
          <w:noProof/>
          <w:sz w:val="20"/>
          <w:shd w:val="pct15" w:color="auto" w:fill="FFFFFF"/>
        </w:rPr>
        <mc:AlternateContent>
          <mc:Choice Requires="wps">
            <w:drawing>
              <wp:anchor distT="0" distB="0" distL="114300" distR="114300" simplePos="0" relativeHeight="251672576" behindDoc="0" locked="0" layoutInCell="1" allowOverlap="1" wp14:anchorId="6561A065" wp14:editId="6D532EF6">
                <wp:simplePos x="0" y="0"/>
                <wp:positionH relativeFrom="column">
                  <wp:posOffset>5246370</wp:posOffset>
                </wp:positionH>
                <wp:positionV relativeFrom="paragraph">
                  <wp:posOffset>1072515</wp:posOffset>
                </wp:positionV>
                <wp:extent cx="355600" cy="0"/>
                <wp:effectExtent l="0" t="76200" r="25400" b="95250"/>
                <wp:wrapNone/>
                <wp:docPr id="23"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5456E17" id="直線接點 2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1pt,84.45pt" to="441.1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">
                <v:stroke endarrow="block"/>
              </v:line>
            </w:pict>
          </mc:Fallback>
        </mc:AlternateContent>
      </w:r>
      <w:r w:rsidRPr="0042220A">
        <w:rPr>
          <w:b/>
          <w:bCs/>
          <w:noProof/>
          <w:sz w:val="20"/>
          <w:shd w:val="pct15" w:color="auto" w:fill="FFFFFF"/>
        </w:rPr>
        <mc:AlternateContent>
          <mc:Choice Requires="wps">
            <w:drawing>
              <wp:anchor distT="0" distB="0" distL="114300" distR="114300" simplePos="0" relativeHeight="251662336" behindDoc="0" locked="0" layoutInCell="1" allowOverlap="1" wp14:anchorId="2B3D7F44" wp14:editId="71481CC1">
                <wp:simplePos x="0" y="0"/>
                <wp:positionH relativeFrom="column">
                  <wp:posOffset>1423670</wp:posOffset>
                </wp:positionH>
                <wp:positionV relativeFrom="paragraph">
                  <wp:posOffset>499745</wp:posOffset>
                </wp:positionV>
                <wp:extent cx="266700" cy="483870"/>
                <wp:effectExtent l="0" t="0" r="76200" b="49530"/>
                <wp:wrapNone/>
                <wp:docPr id="18"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483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8DDE20B" id="直線接點 1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1pt,39.35pt" to="133.1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">
                <v:stroke endarrow="block"/>
              </v:line>
            </w:pict>
          </mc:Fallback>
        </mc:AlternateContent>
      </w:r>
      <w:r w:rsidRPr="0042220A">
        <w:rPr>
          <w:b/>
          <w:bCs/>
          <w:noProof/>
          <w:sz w:val="20"/>
          <w:shd w:val="pct15" w:color="auto" w:fill="FFFFFF"/>
        </w:rPr>
        <mc:AlternateContent>
          <mc:Choice Requires="wps">
            <w:drawing>
              <wp:anchor distT="0" distB="0" distL="114300" distR="114300" simplePos="0" relativeHeight="251675648" behindDoc="0" locked="0" layoutInCell="1" allowOverlap="1" wp14:anchorId="76841C22" wp14:editId="453846A7">
                <wp:simplePos x="0" y="0"/>
                <wp:positionH relativeFrom="column">
                  <wp:posOffset>4091305</wp:posOffset>
                </wp:positionH>
                <wp:positionV relativeFrom="paragraph">
                  <wp:posOffset>1454785</wp:posOffset>
                </wp:positionV>
                <wp:extent cx="1359535" cy="241935"/>
                <wp:effectExtent l="0" t="0" r="12065" b="5715"/>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D23B0" w14:textId="77777777" w:rsidR="00011D34" w:rsidRPr="00334521" w:rsidRDefault="00011D34" w:rsidP="00334521">
                            <w:pPr>
                              <w:snapToGrid w:val="0"/>
                              <w:spacing w:line="280" w:lineRule="exact"/>
                              <w:jc w:val="center"/>
                              <w:rPr>
                                <w:rFonts w:ascii="Times New Roman"/>
                                <w:sz w:val="24"/>
                              </w:rPr>
                            </w:pPr>
                            <w:r>
                              <w:rPr>
                                <w:rFonts w:ascii="Times New Roman" w:hint="eastAsia"/>
                                <w:sz w:val="24"/>
                              </w:rPr>
                              <w:t>(</w:t>
                            </w:r>
                            <w:r w:rsidRPr="00334521">
                              <w:rPr>
                                <w:rFonts w:ascii="Times New Roman"/>
                                <w:sz w:val="24"/>
                              </w:rPr>
                              <w:t>工商管理單位</w:t>
                            </w:r>
                            <w:r>
                              <w:rPr>
                                <w:rFonts w:ascii="Times New Roman" w:hint="eastAsia"/>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41C22" id="文字方塊 21" o:spid="_x0000_s1032" type="#_x0000_t202" style="position:absolute;left:0;text-align:left;margin-left:322.15pt;margin-top:114.55pt;width:107.05pt;height:1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" filled="f" stroked="f">
                <v:textbox inset="0,0,0,0">
                  <w:txbxContent>
                    <w:p w14:paraId="077D23B0" w14:textId="77777777" w:rsidR="00011D34" w:rsidRPr="00334521" w:rsidRDefault="00011D34" w:rsidP="00334521">
                      <w:pPr>
                        <w:snapToGrid w:val="0"/>
                        <w:spacing w:line="280" w:lineRule="exact"/>
                        <w:jc w:val="center"/>
                        <w:rPr>
                          <w:rFonts w:ascii="Times New Roman"/>
                          <w:sz w:val="24"/>
                        </w:rPr>
                      </w:pPr>
                      <w:r>
                        <w:rPr>
                          <w:rFonts w:ascii="Times New Roman" w:hint="eastAsia"/>
                          <w:sz w:val="24"/>
                        </w:rPr>
                        <w:t>(</w:t>
                      </w:r>
                      <w:r w:rsidRPr="00334521">
                        <w:rPr>
                          <w:rFonts w:ascii="Times New Roman"/>
                          <w:sz w:val="24"/>
                        </w:rPr>
                        <w:t>工商管理單位</w:t>
                      </w:r>
                      <w:r>
                        <w:rPr>
                          <w:rFonts w:ascii="Times New Roman" w:hint="eastAsia"/>
                          <w:sz w:val="24"/>
                        </w:rPr>
                        <w:t>)</w:t>
                      </w:r>
                    </w:p>
                  </w:txbxContent>
                </v:textbox>
              </v:shape>
            </w:pict>
          </mc:Fallback>
        </mc:AlternateContent>
      </w:r>
      <w:r w:rsidRPr="0042220A">
        <w:rPr>
          <w:b/>
          <w:bCs/>
          <w:noProof/>
          <w:sz w:val="20"/>
          <w:shd w:val="pct15" w:color="auto" w:fill="FFFFFF"/>
        </w:rPr>
        <mc:AlternateContent>
          <mc:Choice Requires="wps">
            <w:drawing>
              <wp:anchor distT="0" distB="0" distL="114300" distR="114300" simplePos="0" relativeHeight="251663360" behindDoc="0" locked="0" layoutInCell="1" allowOverlap="1" wp14:anchorId="1AFB49B7" wp14:editId="3547AB2D">
                <wp:simplePos x="0" y="0"/>
                <wp:positionH relativeFrom="column">
                  <wp:posOffset>-361892</wp:posOffset>
                </wp:positionH>
                <wp:positionV relativeFrom="paragraph">
                  <wp:posOffset>325120</wp:posOffset>
                </wp:positionV>
                <wp:extent cx="711200" cy="351155"/>
                <wp:effectExtent l="0" t="0" r="12700" b="10795"/>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3511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99FD4B" w14:textId="77777777" w:rsidR="00011D34" w:rsidRPr="00334521" w:rsidRDefault="00011D34" w:rsidP="00334521">
                            <w:pPr>
                              <w:pStyle w:val="23"/>
                              <w:kinsoku w:val="0"/>
                              <w:spacing w:after="0" w:line="260" w:lineRule="exact"/>
                              <w:rPr>
                                <w:sz w:val="24"/>
                                <w:szCs w:val="24"/>
                              </w:rPr>
                            </w:pPr>
                            <w:r w:rsidRPr="00334521">
                              <w:rPr>
                                <w:rFonts w:hint="eastAsia"/>
                                <w:sz w:val="24"/>
                                <w:szCs w:val="24"/>
                              </w:rPr>
                              <w:t>申請設立新公司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B49B7" id="文字方塊 14" o:spid="_x0000_s1033" type="#_x0000_t202" style="position:absolute;left:0;text-align:left;margin-left:-28.5pt;margin-top:25.6pt;width:56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" filled="f">
                <v:textbox inset="0,0,0,0">
                  <w:txbxContent>
                    <w:p w14:paraId="2599FD4B" w14:textId="77777777" w:rsidR="00011D34" w:rsidRPr="00334521" w:rsidRDefault="00011D34" w:rsidP="00334521">
                      <w:pPr>
                        <w:pStyle w:val="23"/>
                        <w:kinsoku w:val="0"/>
                        <w:spacing w:after="0" w:line="260" w:lineRule="exact"/>
                        <w:rPr>
                          <w:sz w:val="24"/>
                          <w:szCs w:val="24"/>
                        </w:rPr>
                      </w:pPr>
                      <w:r w:rsidRPr="00334521">
                        <w:rPr>
                          <w:rFonts w:hint="eastAsia"/>
                          <w:sz w:val="24"/>
                          <w:szCs w:val="24"/>
                        </w:rPr>
                        <w:t>申請設立新公司</w:t>
                      </w:r>
                    </w:p>
                  </w:txbxContent>
                </v:textbox>
              </v:shape>
            </w:pict>
          </mc:Fallback>
        </mc:AlternateContent>
      </w:r>
    </w:p>
    <w:p w14:paraId="573B322E" w14:textId="77777777" w:rsidR="00334521" w:rsidRPr="0042220A" w:rsidRDefault="004F3A26" w:rsidP="00334521">
      <w:r w:rsidRPr="0042220A">
        <w:rPr>
          <w:b/>
          <w:bCs/>
          <w:noProof/>
          <w:sz w:val="20"/>
          <w:shd w:val="pct15" w:color="auto" w:fill="FFFFFF"/>
        </w:rPr>
        <mc:AlternateContent>
          <mc:Choice Requires="wps">
            <w:drawing>
              <wp:anchor distT="0" distB="0" distL="114300" distR="114300" simplePos="0" relativeHeight="251659264" behindDoc="0" locked="0" layoutInCell="1" allowOverlap="1" wp14:anchorId="197EB1F2" wp14:editId="2C7D472A">
                <wp:simplePos x="0" y="0"/>
                <wp:positionH relativeFrom="column">
                  <wp:posOffset>351742</wp:posOffset>
                </wp:positionH>
                <wp:positionV relativeFrom="paragraph">
                  <wp:posOffset>221273</wp:posOffset>
                </wp:positionV>
                <wp:extent cx="177800" cy="0"/>
                <wp:effectExtent l="0" t="76200" r="12700" b="95250"/>
                <wp:wrapNone/>
                <wp:docPr id="19" name="直線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3B18F84C" id="直線接點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17.4pt" to="41.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">
                <v:stroke endarrow="block"/>
              </v:line>
            </w:pict>
          </mc:Fallback>
        </mc:AlternateContent>
      </w:r>
    </w:p>
    <w:p w14:paraId="1500E99A" w14:textId="77777777" w:rsidR="00334521" w:rsidRPr="0042220A" w:rsidRDefault="004F3A26" w:rsidP="00334521">
      <w:r w:rsidRPr="0042220A">
        <w:rPr>
          <w:b/>
          <w:bCs/>
          <w:noProof/>
          <w:sz w:val="20"/>
          <w:shd w:val="pct15" w:color="auto" w:fill="FFFFFF"/>
        </w:rPr>
        <mc:AlternateContent>
          <mc:Choice Requires="wps">
            <w:drawing>
              <wp:anchor distT="0" distB="0" distL="114300" distR="114300" simplePos="0" relativeHeight="251667456" behindDoc="0" locked="0" layoutInCell="1" allowOverlap="1" wp14:anchorId="5D1FDD37" wp14:editId="2A766158">
                <wp:simplePos x="0" y="0"/>
                <wp:positionH relativeFrom="column">
                  <wp:posOffset>294298</wp:posOffset>
                </wp:positionH>
                <wp:positionV relativeFrom="paragraph">
                  <wp:posOffset>223666</wp:posOffset>
                </wp:positionV>
                <wp:extent cx="1397000" cy="241935"/>
                <wp:effectExtent l="0" t="0" r="12700" b="5715"/>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2C484" w14:textId="77777777" w:rsidR="00011D34" w:rsidRPr="004F3A26" w:rsidRDefault="00011D34" w:rsidP="00334521">
                            <w:pPr>
                              <w:snapToGrid w:val="0"/>
                              <w:spacing w:line="280" w:lineRule="exact"/>
                              <w:jc w:val="center"/>
                              <w:rPr>
                                <w:rFonts w:ascii="Times New Roman"/>
                                <w:sz w:val="24"/>
                                <w:szCs w:val="24"/>
                              </w:rPr>
                            </w:pPr>
                            <w:r w:rsidRPr="004F3A26">
                              <w:rPr>
                                <w:rFonts w:ascii="Times New Roman"/>
                                <w:sz w:val="24"/>
                                <w:szCs w:val="24"/>
                              </w:rPr>
                              <w:t>(</w:t>
                            </w:r>
                            <w:r w:rsidRPr="004F3A26">
                              <w:rPr>
                                <w:rFonts w:ascii="Times New Roman"/>
                                <w:sz w:val="24"/>
                                <w:szCs w:val="24"/>
                              </w:rPr>
                              <w:t>經濟部商業司</w:t>
                            </w:r>
                            <w:r w:rsidRPr="004F3A26">
                              <w:rPr>
                                <w:rFonts w:ascii="Times New Roman"/>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FDD37" id="文字方塊 12" o:spid="_x0000_s1034" type="#_x0000_t202" style="position:absolute;left:0;text-align:left;margin-left:23.15pt;margin-top:17.6pt;width:110pt;height:1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" filled="f" stroked="f">
                <v:textbox inset="0,0,0,0">
                  <w:txbxContent>
                    <w:p w14:paraId="7E52C484" w14:textId="77777777" w:rsidR="00011D34" w:rsidRPr="004F3A26" w:rsidRDefault="00011D34" w:rsidP="00334521">
                      <w:pPr>
                        <w:snapToGrid w:val="0"/>
                        <w:spacing w:line="280" w:lineRule="exact"/>
                        <w:jc w:val="center"/>
                        <w:rPr>
                          <w:rFonts w:ascii="Times New Roman"/>
                          <w:sz w:val="24"/>
                          <w:szCs w:val="24"/>
                        </w:rPr>
                      </w:pPr>
                      <w:r w:rsidRPr="004F3A26">
                        <w:rPr>
                          <w:rFonts w:ascii="Times New Roman"/>
                          <w:sz w:val="24"/>
                          <w:szCs w:val="24"/>
                        </w:rPr>
                        <w:t>(</w:t>
                      </w:r>
                      <w:r w:rsidRPr="004F3A26">
                        <w:rPr>
                          <w:rFonts w:ascii="Times New Roman"/>
                          <w:sz w:val="24"/>
                          <w:szCs w:val="24"/>
                        </w:rPr>
                        <w:t>經濟部商業司</w:t>
                      </w:r>
                      <w:r w:rsidRPr="004F3A26">
                        <w:rPr>
                          <w:rFonts w:ascii="Times New Roman"/>
                          <w:sz w:val="24"/>
                          <w:szCs w:val="24"/>
                        </w:rPr>
                        <w:t>)</w:t>
                      </w:r>
                    </w:p>
                  </w:txbxContent>
                </v:textbox>
              </v:shape>
            </w:pict>
          </mc:Fallback>
        </mc:AlternateContent>
      </w:r>
      <w:r w:rsidRPr="0042220A">
        <w:rPr>
          <w:b/>
          <w:bCs/>
          <w:noProof/>
          <w:sz w:val="20"/>
          <w:shd w:val="pct15" w:color="auto" w:fill="FFFFFF"/>
        </w:rPr>
        <mc:AlternateContent>
          <mc:Choice Requires="wps">
            <w:drawing>
              <wp:anchor distT="0" distB="0" distL="114300" distR="114300" simplePos="0" relativeHeight="251683840" behindDoc="0" locked="0" layoutInCell="1" allowOverlap="1" wp14:anchorId="1A81490F" wp14:editId="6CDC80FD">
                <wp:simplePos x="0" y="0"/>
                <wp:positionH relativeFrom="column">
                  <wp:posOffset>11548225</wp:posOffset>
                </wp:positionH>
                <wp:positionV relativeFrom="paragraph">
                  <wp:posOffset>292100</wp:posOffset>
                </wp:positionV>
                <wp:extent cx="1066800" cy="445477"/>
                <wp:effectExtent l="0" t="0" r="19050" b="12065"/>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454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86D148" w14:textId="77777777" w:rsidR="00011D34" w:rsidRPr="00334521" w:rsidRDefault="00011D34" w:rsidP="00334521">
                            <w:pPr>
                              <w:pStyle w:val="ab"/>
                              <w:spacing w:after="0" w:line="300" w:lineRule="exact"/>
                              <w:jc w:val="center"/>
                              <w:rPr>
                                <w:sz w:val="24"/>
                                <w:szCs w:val="24"/>
                              </w:rPr>
                            </w:pPr>
                            <w:r w:rsidRPr="00334521">
                              <w:rPr>
                                <w:sz w:val="24"/>
                                <w:szCs w:val="24"/>
                              </w:rPr>
                              <w:t>辦理保證金</w:t>
                            </w:r>
                          </w:p>
                          <w:p w14:paraId="6A17A41A" w14:textId="77777777" w:rsidR="00011D34" w:rsidRPr="00334521" w:rsidRDefault="00011D34" w:rsidP="00334521">
                            <w:pPr>
                              <w:pStyle w:val="ab"/>
                              <w:kinsoku w:val="0"/>
                              <w:spacing w:after="0" w:line="300" w:lineRule="exact"/>
                              <w:rPr>
                                <w:rFonts w:ascii="Times New Roman"/>
                                <w:spacing w:val="-20"/>
                                <w:sz w:val="24"/>
                                <w:szCs w:val="24"/>
                              </w:rPr>
                            </w:pPr>
                            <w:r w:rsidRPr="00334521">
                              <w:rPr>
                                <w:rFonts w:ascii="Times New Roman"/>
                                <w:spacing w:val="-20"/>
                                <w:sz w:val="24"/>
                                <w:szCs w:val="24"/>
                              </w:rPr>
                              <w:t>3</w:t>
                            </w:r>
                            <w:r w:rsidRPr="00334521">
                              <w:rPr>
                                <w:rFonts w:ascii="Times New Roman"/>
                                <w:spacing w:val="-20"/>
                                <w:sz w:val="24"/>
                                <w:szCs w:val="24"/>
                              </w:rPr>
                              <w:t>百萬元之保證書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1490F" id="文字方塊 31" o:spid="_x0000_s1035" type="#_x0000_t202" style="position:absolute;left:0;text-align:left;margin-left:909.3pt;margin-top:23pt;width:84pt;height:3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" filled="f">
                <v:textbox inset="0,0,0,0">
                  <w:txbxContent>
                    <w:p w14:paraId="5786D148" w14:textId="77777777" w:rsidR="00011D34" w:rsidRPr="00334521" w:rsidRDefault="00011D34" w:rsidP="00334521">
                      <w:pPr>
                        <w:pStyle w:val="ab"/>
                        <w:spacing w:after="0" w:line="300" w:lineRule="exact"/>
                        <w:jc w:val="center"/>
                        <w:rPr>
                          <w:sz w:val="24"/>
                          <w:szCs w:val="24"/>
                        </w:rPr>
                      </w:pPr>
                      <w:r w:rsidRPr="00334521">
                        <w:rPr>
                          <w:sz w:val="24"/>
                          <w:szCs w:val="24"/>
                        </w:rPr>
                        <w:t>辦理保證金</w:t>
                      </w:r>
                    </w:p>
                    <w:p w14:paraId="6A17A41A" w14:textId="77777777" w:rsidR="00011D34" w:rsidRPr="00334521" w:rsidRDefault="00011D34" w:rsidP="00334521">
                      <w:pPr>
                        <w:pStyle w:val="ab"/>
                        <w:kinsoku w:val="0"/>
                        <w:spacing w:after="0" w:line="300" w:lineRule="exact"/>
                        <w:rPr>
                          <w:rFonts w:ascii="Times New Roman"/>
                          <w:spacing w:val="-20"/>
                          <w:sz w:val="24"/>
                          <w:szCs w:val="24"/>
                        </w:rPr>
                      </w:pPr>
                      <w:r w:rsidRPr="00334521">
                        <w:rPr>
                          <w:rFonts w:ascii="Times New Roman"/>
                          <w:spacing w:val="-20"/>
                          <w:sz w:val="24"/>
                          <w:szCs w:val="24"/>
                        </w:rPr>
                        <w:t>3</w:t>
                      </w:r>
                      <w:proofErr w:type="gramStart"/>
                      <w:r w:rsidRPr="00334521">
                        <w:rPr>
                          <w:rFonts w:ascii="Times New Roman"/>
                          <w:spacing w:val="-20"/>
                          <w:sz w:val="24"/>
                          <w:szCs w:val="24"/>
                        </w:rPr>
                        <w:t>百</w:t>
                      </w:r>
                      <w:proofErr w:type="gramEnd"/>
                      <w:r w:rsidRPr="00334521">
                        <w:rPr>
                          <w:rFonts w:ascii="Times New Roman"/>
                          <w:spacing w:val="-20"/>
                          <w:sz w:val="24"/>
                          <w:szCs w:val="24"/>
                        </w:rPr>
                        <w:t>萬元之保證書</w:t>
                      </w:r>
                    </w:p>
                  </w:txbxContent>
                </v:textbox>
              </v:shape>
            </w:pict>
          </mc:Fallback>
        </mc:AlternateContent>
      </w:r>
      <w:r w:rsidRPr="0042220A">
        <w:rPr>
          <w:b/>
          <w:bCs/>
          <w:noProof/>
          <w:sz w:val="20"/>
          <w:shd w:val="pct15" w:color="auto" w:fill="FFFFFF"/>
        </w:rPr>
        <mc:AlternateContent>
          <mc:Choice Requires="wps">
            <w:drawing>
              <wp:anchor distT="0" distB="0" distL="114300" distR="114300" simplePos="0" relativeHeight="251673600" behindDoc="0" locked="0" layoutInCell="1" allowOverlap="1" wp14:anchorId="624D611F" wp14:editId="4D93BBCD">
                <wp:simplePos x="0" y="0"/>
                <wp:positionH relativeFrom="column">
                  <wp:posOffset>5598160</wp:posOffset>
                </wp:positionH>
                <wp:positionV relativeFrom="paragraph">
                  <wp:posOffset>292677</wp:posOffset>
                </wp:positionV>
                <wp:extent cx="1066800" cy="445477"/>
                <wp:effectExtent l="0" t="0" r="19050" b="12065"/>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454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C62236" w14:textId="77777777" w:rsidR="00011D34" w:rsidRPr="00334521" w:rsidRDefault="00011D34" w:rsidP="00334521">
                            <w:pPr>
                              <w:pStyle w:val="23"/>
                              <w:spacing w:after="0" w:line="300" w:lineRule="exact"/>
                              <w:jc w:val="center"/>
                              <w:rPr>
                                <w:sz w:val="24"/>
                                <w:szCs w:val="24"/>
                              </w:rPr>
                            </w:pPr>
                            <w:r w:rsidRPr="00334521">
                              <w:rPr>
                                <w:sz w:val="24"/>
                                <w:szCs w:val="24"/>
                              </w:rPr>
                              <w:t>辦理保證金</w:t>
                            </w:r>
                          </w:p>
                          <w:p w14:paraId="111B2C4A" w14:textId="77777777" w:rsidR="00011D34" w:rsidRPr="00334521" w:rsidRDefault="00011D34" w:rsidP="00334521">
                            <w:pPr>
                              <w:pStyle w:val="23"/>
                              <w:kinsoku w:val="0"/>
                              <w:spacing w:after="0" w:line="300" w:lineRule="exact"/>
                              <w:rPr>
                                <w:rFonts w:ascii="Times New Roman"/>
                                <w:spacing w:val="-20"/>
                                <w:sz w:val="24"/>
                                <w:szCs w:val="24"/>
                              </w:rPr>
                            </w:pPr>
                            <w:r w:rsidRPr="00334521">
                              <w:rPr>
                                <w:rFonts w:ascii="Times New Roman"/>
                                <w:spacing w:val="-20"/>
                                <w:sz w:val="24"/>
                                <w:szCs w:val="24"/>
                              </w:rPr>
                              <w:t>3</w:t>
                            </w:r>
                            <w:r w:rsidRPr="00334521">
                              <w:rPr>
                                <w:rFonts w:ascii="Times New Roman"/>
                                <w:spacing w:val="-20"/>
                                <w:sz w:val="24"/>
                                <w:szCs w:val="24"/>
                              </w:rPr>
                              <w:t>百萬元之保證書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D611F" id="文字方塊 13" o:spid="_x0000_s1036" type="#_x0000_t202" style="position:absolute;left:0;text-align:left;margin-left:440.8pt;margin-top:23.05pt;width:84pt;height:3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" filled="f">
                <v:textbox inset="0,0,0,0">
                  <w:txbxContent>
                    <w:p w14:paraId="09C62236" w14:textId="77777777" w:rsidR="00011D34" w:rsidRPr="00334521" w:rsidRDefault="00011D34" w:rsidP="00334521">
                      <w:pPr>
                        <w:pStyle w:val="23"/>
                        <w:spacing w:after="0" w:line="300" w:lineRule="exact"/>
                        <w:jc w:val="center"/>
                        <w:rPr>
                          <w:sz w:val="24"/>
                          <w:szCs w:val="24"/>
                        </w:rPr>
                      </w:pPr>
                      <w:r w:rsidRPr="00334521">
                        <w:rPr>
                          <w:sz w:val="24"/>
                          <w:szCs w:val="24"/>
                        </w:rPr>
                        <w:t>辦理保證金</w:t>
                      </w:r>
                    </w:p>
                    <w:p w14:paraId="111B2C4A" w14:textId="77777777" w:rsidR="00011D34" w:rsidRPr="00334521" w:rsidRDefault="00011D34" w:rsidP="00334521">
                      <w:pPr>
                        <w:pStyle w:val="23"/>
                        <w:kinsoku w:val="0"/>
                        <w:spacing w:after="0" w:line="300" w:lineRule="exact"/>
                        <w:rPr>
                          <w:rFonts w:ascii="Times New Roman"/>
                          <w:spacing w:val="-20"/>
                          <w:sz w:val="24"/>
                          <w:szCs w:val="24"/>
                        </w:rPr>
                      </w:pPr>
                      <w:r w:rsidRPr="00334521">
                        <w:rPr>
                          <w:rFonts w:ascii="Times New Roman"/>
                          <w:spacing w:val="-20"/>
                          <w:sz w:val="24"/>
                          <w:szCs w:val="24"/>
                        </w:rPr>
                        <w:t>3</w:t>
                      </w:r>
                      <w:proofErr w:type="gramStart"/>
                      <w:r w:rsidRPr="00334521">
                        <w:rPr>
                          <w:rFonts w:ascii="Times New Roman"/>
                          <w:spacing w:val="-20"/>
                          <w:sz w:val="24"/>
                          <w:szCs w:val="24"/>
                        </w:rPr>
                        <w:t>百</w:t>
                      </w:r>
                      <w:proofErr w:type="gramEnd"/>
                      <w:r w:rsidRPr="00334521">
                        <w:rPr>
                          <w:rFonts w:ascii="Times New Roman"/>
                          <w:spacing w:val="-20"/>
                          <w:sz w:val="24"/>
                          <w:szCs w:val="24"/>
                        </w:rPr>
                        <w:t>萬元之保證書</w:t>
                      </w:r>
                    </w:p>
                  </w:txbxContent>
                </v:textbox>
              </v:shape>
            </w:pict>
          </mc:Fallback>
        </mc:AlternateContent>
      </w:r>
    </w:p>
    <w:p w14:paraId="5F0E7915" w14:textId="77777777" w:rsidR="00334521" w:rsidRPr="0042220A" w:rsidRDefault="004F3A26" w:rsidP="00334521">
      <w:r w:rsidRPr="0042220A">
        <w:rPr>
          <w:b/>
          <w:bCs/>
          <w:noProof/>
          <w:sz w:val="20"/>
          <w:shd w:val="pct15" w:color="auto" w:fill="FFFFFF"/>
        </w:rPr>
        <mc:AlternateContent>
          <mc:Choice Requires="wps">
            <w:drawing>
              <wp:anchor distT="0" distB="0" distL="114300" distR="114300" simplePos="0" relativeHeight="251671552" behindDoc="0" locked="0" layoutInCell="1" allowOverlap="1" wp14:anchorId="379883A3" wp14:editId="70FEC7B9">
                <wp:simplePos x="0" y="0"/>
                <wp:positionH relativeFrom="column">
                  <wp:posOffset>4357370</wp:posOffset>
                </wp:positionH>
                <wp:positionV relativeFrom="paragraph">
                  <wp:posOffset>41128</wp:posOffset>
                </wp:positionV>
                <wp:extent cx="889000" cy="363415"/>
                <wp:effectExtent l="0" t="0" r="25400" b="1778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634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D71A39" w14:textId="77777777" w:rsidR="00011D34" w:rsidRDefault="00011D34" w:rsidP="00334521">
                            <w:pPr>
                              <w:pStyle w:val="23"/>
                              <w:spacing w:after="0" w:line="260" w:lineRule="exact"/>
                              <w:jc w:val="center"/>
                              <w:rPr>
                                <w:sz w:val="24"/>
                                <w:szCs w:val="24"/>
                              </w:rPr>
                            </w:pPr>
                            <w:r w:rsidRPr="00334521">
                              <w:rPr>
                                <w:rFonts w:hint="eastAsia"/>
                                <w:sz w:val="24"/>
                                <w:szCs w:val="24"/>
                              </w:rPr>
                              <w:t>辦理公司</w:t>
                            </w:r>
                          </w:p>
                          <w:p w14:paraId="5015C889" w14:textId="77777777" w:rsidR="00011D34" w:rsidRPr="001F5F9D" w:rsidRDefault="00011D34" w:rsidP="00334521">
                            <w:pPr>
                              <w:pStyle w:val="23"/>
                              <w:spacing w:after="0" w:line="260" w:lineRule="exact"/>
                              <w:jc w:val="center"/>
                              <w:rPr>
                                <w:sz w:val="22"/>
                                <w:szCs w:val="22"/>
                              </w:rPr>
                            </w:pPr>
                            <w:r w:rsidRPr="00334521">
                              <w:rPr>
                                <w:rFonts w:hint="eastAsia"/>
                                <w:sz w:val="24"/>
                                <w:szCs w:val="24"/>
                              </w:rPr>
                              <w:t>登</w:t>
                            </w:r>
                            <w:r w:rsidRPr="001F5F9D">
                              <w:rPr>
                                <w:rFonts w:hint="eastAsia"/>
                                <w:sz w:val="22"/>
                                <w:szCs w:val="22"/>
                              </w:rPr>
                              <w:t>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883A3" id="文字方塊 11" o:spid="_x0000_s1037" type="#_x0000_t202" style="position:absolute;left:0;text-align:left;margin-left:343.1pt;margin-top:3.25pt;width:70pt;height:2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" filled="f">
                <v:textbox inset="0,0,0,0">
                  <w:txbxContent>
                    <w:p w14:paraId="4DD71A39" w14:textId="77777777" w:rsidR="00011D34" w:rsidRDefault="00011D34" w:rsidP="00334521">
                      <w:pPr>
                        <w:pStyle w:val="23"/>
                        <w:spacing w:after="0" w:line="260" w:lineRule="exact"/>
                        <w:jc w:val="center"/>
                        <w:rPr>
                          <w:sz w:val="24"/>
                          <w:szCs w:val="24"/>
                        </w:rPr>
                      </w:pPr>
                      <w:r w:rsidRPr="00334521">
                        <w:rPr>
                          <w:rFonts w:hint="eastAsia"/>
                          <w:sz w:val="24"/>
                          <w:szCs w:val="24"/>
                        </w:rPr>
                        <w:t>辦理公司</w:t>
                      </w:r>
                    </w:p>
                    <w:p w14:paraId="5015C889" w14:textId="77777777" w:rsidR="00011D34" w:rsidRPr="001F5F9D" w:rsidRDefault="00011D34" w:rsidP="00334521">
                      <w:pPr>
                        <w:pStyle w:val="23"/>
                        <w:spacing w:after="0" w:line="260" w:lineRule="exact"/>
                        <w:jc w:val="center"/>
                        <w:rPr>
                          <w:sz w:val="22"/>
                          <w:szCs w:val="22"/>
                        </w:rPr>
                      </w:pPr>
                      <w:r w:rsidRPr="00334521">
                        <w:rPr>
                          <w:rFonts w:hint="eastAsia"/>
                          <w:sz w:val="24"/>
                          <w:szCs w:val="24"/>
                        </w:rPr>
                        <w:t>登</w:t>
                      </w:r>
                      <w:r w:rsidRPr="001F5F9D">
                        <w:rPr>
                          <w:rFonts w:hint="eastAsia"/>
                          <w:sz w:val="22"/>
                          <w:szCs w:val="22"/>
                        </w:rPr>
                        <w:t>記</w:t>
                      </w:r>
                    </w:p>
                  </w:txbxContent>
                </v:textbox>
              </v:shape>
            </w:pict>
          </mc:Fallback>
        </mc:AlternateContent>
      </w:r>
      <w:r w:rsidRPr="0042220A">
        <w:rPr>
          <w:b/>
          <w:bCs/>
          <w:noProof/>
          <w:sz w:val="20"/>
          <w:shd w:val="pct15" w:color="auto" w:fill="FFFFFF"/>
        </w:rPr>
        <mc:AlternateContent>
          <mc:Choice Requires="wps">
            <w:drawing>
              <wp:anchor distT="0" distB="0" distL="114300" distR="114300" simplePos="0" relativeHeight="251661312" behindDoc="0" locked="0" layoutInCell="1" allowOverlap="1" wp14:anchorId="7940F74B" wp14:editId="4C5BF873">
                <wp:simplePos x="0" y="0"/>
                <wp:positionH relativeFrom="column">
                  <wp:posOffset>4097713</wp:posOffset>
                </wp:positionH>
                <wp:positionV relativeFrom="paragraph">
                  <wp:posOffset>214630</wp:posOffset>
                </wp:positionV>
                <wp:extent cx="266700" cy="0"/>
                <wp:effectExtent l="0" t="76200" r="19050" b="95250"/>
                <wp:wrapNone/>
                <wp:docPr id="22" name="直線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5F2F2DD" id="直線接點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65pt,16.9pt" to="343.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">
                <v:stroke endarrow="block"/>
              </v:line>
            </w:pict>
          </mc:Fallback>
        </mc:AlternateContent>
      </w:r>
      <w:r w:rsidRPr="0042220A">
        <w:rPr>
          <w:b/>
          <w:bCs/>
          <w:noProof/>
          <w:sz w:val="20"/>
          <w:shd w:val="pct15" w:color="auto" w:fill="FFFFFF"/>
        </w:rPr>
        <mc:AlternateContent>
          <mc:Choice Requires="wps">
            <w:drawing>
              <wp:anchor distT="0" distB="0" distL="114300" distR="114300" simplePos="0" relativeHeight="251679744" behindDoc="0" locked="0" layoutInCell="1" allowOverlap="1" wp14:anchorId="7F572585" wp14:editId="4D476609">
                <wp:simplePos x="0" y="0"/>
                <wp:positionH relativeFrom="column">
                  <wp:posOffset>8942128</wp:posOffset>
                </wp:positionH>
                <wp:positionV relativeFrom="paragraph">
                  <wp:posOffset>184785</wp:posOffset>
                </wp:positionV>
                <wp:extent cx="215900" cy="0"/>
                <wp:effectExtent l="0" t="76200" r="12700" b="95250"/>
                <wp:wrapNone/>
                <wp:docPr id="24" name="直線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3D48B900" id="直線接點 2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4.1pt,14.55pt" to="721.1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">
                <v:stroke endarrow="block"/>
              </v:line>
            </w:pict>
          </mc:Fallback>
        </mc:AlternateContent>
      </w:r>
    </w:p>
    <w:p w14:paraId="4948070D" w14:textId="77777777" w:rsidR="00334521" w:rsidRPr="0042220A" w:rsidRDefault="004F3A26" w:rsidP="00334521">
      <w:r w:rsidRPr="0042220A">
        <w:rPr>
          <w:b/>
          <w:bCs/>
          <w:noProof/>
          <w:sz w:val="20"/>
          <w:shd w:val="pct15" w:color="auto" w:fill="FFFFFF"/>
        </w:rPr>
        <mc:AlternateContent>
          <mc:Choice Requires="wps">
            <w:drawing>
              <wp:anchor distT="0" distB="0" distL="114300" distR="114300" simplePos="0" relativeHeight="251660288" behindDoc="0" locked="0" layoutInCell="1" allowOverlap="1" wp14:anchorId="472257E3" wp14:editId="0B927988">
                <wp:simplePos x="0" y="0"/>
                <wp:positionH relativeFrom="column">
                  <wp:posOffset>1442232</wp:posOffset>
                </wp:positionH>
                <wp:positionV relativeFrom="paragraph">
                  <wp:posOffset>215265</wp:posOffset>
                </wp:positionV>
                <wp:extent cx="246624" cy="474785"/>
                <wp:effectExtent l="0" t="38100" r="58420" b="20955"/>
                <wp:wrapNone/>
                <wp:docPr id="17" name="直線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6624" cy="4747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2003269" id="直線接點 1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5pt,16.95pt" to="132.9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">
                <v:stroke endarrow="block"/>
              </v:line>
            </w:pict>
          </mc:Fallback>
        </mc:AlternateContent>
      </w:r>
      <w:r w:rsidRPr="0042220A">
        <w:rPr>
          <w:b/>
          <w:bCs/>
          <w:noProof/>
          <w:sz w:val="20"/>
          <w:shd w:val="pct15" w:color="auto" w:fill="FFFFFF"/>
        </w:rPr>
        <mc:AlternateContent>
          <mc:Choice Requires="wps">
            <w:drawing>
              <wp:anchor distT="0" distB="0" distL="114300" distR="114300" simplePos="0" relativeHeight="251676672" behindDoc="0" locked="0" layoutInCell="1" allowOverlap="1" wp14:anchorId="0D4D16A0" wp14:editId="61699EC9">
                <wp:simplePos x="0" y="0"/>
                <wp:positionH relativeFrom="column">
                  <wp:posOffset>5478549</wp:posOffset>
                </wp:positionH>
                <wp:positionV relativeFrom="paragraph">
                  <wp:posOffset>270914</wp:posOffset>
                </wp:positionV>
                <wp:extent cx="1422400" cy="241935"/>
                <wp:effectExtent l="0" t="0" r="6350" b="5715"/>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4033F" w14:textId="77777777" w:rsidR="00011D34" w:rsidRPr="00334521" w:rsidRDefault="00011D34" w:rsidP="00334521">
                            <w:pPr>
                              <w:snapToGrid w:val="0"/>
                              <w:spacing w:line="280" w:lineRule="exact"/>
                              <w:jc w:val="center"/>
                              <w:rPr>
                                <w:rFonts w:ascii="Times New Roman"/>
                                <w:sz w:val="24"/>
                              </w:rPr>
                            </w:pPr>
                            <w:r>
                              <w:rPr>
                                <w:rFonts w:ascii="Times New Roman"/>
                                <w:spacing w:val="-10"/>
                                <w:sz w:val="24"/>
                              </w:rPr>
                              <w:t>(</w:t>
                            </w:r>
                            <w:r w:rsidRPr="00334521">
                              <w:rPr>
                                <w:rFonts w:ascii="Times New Roman"/>
                                <w:spacing w:val="-10"/>
                                <w:sz w:val="24"/>
                              </w:rPr>
                              <w:t>各銀行或合作金庫</w:t>
                            </w:r>
                            <w:r>
                              <w:rPr>
                                <w:rFonts w:ascii="Times New Roman" w:hint="eastAsia"/>
                                <w:spacing w:val="-1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D16A0" id="文字方塊 10" o:spid="_x0000_s1038" type="#_x0000_t202" style="position:absolute;left:0;text-align:left;margin-left:431.4pt;margin-top:21.35pt;width:112pt;height:19.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" filled="f" stroked="f">
                <v:textbox inset="0,0,0,0">
                  <w:txbxContent>
                    <w:p w14:paraId="1764033F" w14:textId="77777777" w:rsidR="00011D34" w:rsidRPr="00334521" w:rsidRDefault="00011D34" w:rsidP="00334521">
                      <w:pPr>
                        <w:snapToGrid w:val="0"/>
                        <w:spacing w:line="280" w:lineRule="exact"/>
                        <w:jc w:val="center"/>
                        <w:rPr>
                          <w:rFonts w:ascii="Times New Roman"/>
                          <w:sz w:val="24"/>
                        </w:rPr>
                      </w:pPr>
                      <w:r>
                        <w:rPr>
                          <w:rFonts w:ascii="Times New Roman"/>
                          <w:spacing w:val="-10"/>
                          <w:sz w:val="24"/>
                        </w:rPr>
                        <w:t>(</w:t>
                      </w:r>
                      <w:r w:rsidRPr="00334521">
                        <w:rPr>
                          <w:rFonts w:ascii="Times New Roman"/>
                          <w:spacing w:val="-10"/>
                          <w:sz w:val="24"/>
                        </w:rPr>
                        <w:t>各銀行或合作金庫</w:t>
                      </w:r>
                      <w:r>
                        <w:rPr>
                          <w:rFonts w:ascii="Times New Roman" w:hint="eastAsia"/>
                          <w:spacing w:val="-10"/>
                          <w:sz w:val="24"/>
                        </w:rPr>
                        <w:t>)</w:t>
                      </w:r>
                    </w:p>
                  </w:txbxContent>
                </v:textbox>
              </v:shape>
            </w:pict>
          </mc:Fallback>
        </mc:AlternateContent>
      </w:r>
    </w:p>
    <w:p w14:paraId="6B435131" w14:textId="77777777" w:rsidR="00334521" w:rsidRPr="0042220A" w:rsidRDefault="00334521" w:rsidP="00334521"/>
    <w:p w14:paraId="108EABFB" w14:textId="77777777" w:rsidR="00334521" w:rsidRPr="0042220A" w:rsidRDefault="004F3A26" w:rsidP="00334521">
      <w:r w:rsidRPr="0042220A">
        <w:rPr>
          <w:b/>
          <w:bCs/>
          <w:noProof/>
          <w:sz w:val="20"/>
          <w:shd w:val="pct15" w:color="auto" w:fill="FFFFFF"/>
        </w:rPr>
        <mc:AlternateContent>
          <mc:Choice Requires="wps">
            <w:drawing>
              <wp:anchor distT="0" distB="0" distL="114300" distR="114300" simplePos="0" relativeHeight="251668480" behindDoc="0" locked="0" layoutInCell="1" allowOverlap="1" wp14:anchorId="2BFD7ABC" wp14:editId="365A3F7C">
                <wp:simplePos x="0" y="0"/>
                <wp:positionH relativeFrom="column">
                  <wp:posOffset>556211</wp:posOffset>
                </wp:positionH>
                <wp:positionV relativeFrom="paragraph">
                  <wp:posOffset>121138</wp:posOffset>
                </wp:positionV>
                <wp:extent cx="889000" cy="572770"/>
                <wp:effectExtent l="0" t="0" r="25400" b="1778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5727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8338BC" w14:textId="77777777" w:rsidR="00011D34" w:rsidRPr="00334521" w:rsidRDefault="00011D34" w:rsidP="008C57EE">
                            <w:pPr>
                              <w:pStyle w:val="23"/>
                              <w:spacing w:after="0" w:line="300" w:lineRule="exact"/>
                              <w:rPr>
                                <w:sz w:val="24"/>
                                <w:szCs w:val="24"/>
                              </w:rPr>
                            </w:pPr>
                            <w:r w:rsidRPr="00DB347C">
                              <w:rPr>
                                <w:rFonts w:hint="eastAsia"/>
                                <w:spacing w:val="-18"/>
                                <w:sz w:val="24"/>
                                <w:szCs w:val="24"/>
                              </w:rPr>
                              <w:t>變更公司名稱</w:t>
                            </w:r>
                            <w:r w:rsidRPr="00334521">
                              <w:rPr>
                                <w:rFonts w:hint="eastAsia"/>
                                <w:sz w:val="24"/>
                                <w:szCs w:val="24"/>
                              </w:rPr>
                              <w:t>或營業項目登記表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D7ABC" id="文字方塊 8" o:spid="_x0000_s1039" type="#_x0000_t202" style="position:absolute;left:0;text-align:left;margin-left:43.8pt;margin-top:9.55pt;width:70pt;height:4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" filled="f">
                <v:textbox inset="0,0,0,0">
                  <w:txbxContent>
                    <w:p w14:paraId="2B8338BC" w14:textId="77777777" w:rsidR="00011D34" w:rsidRPr="00334521" w:rsidRDefault="00011D34" w:rsidP="008C57EE">
                      <w:pPr>
                        <w:pStyle w:val="23"/>
                        <w:spacing w:after="0" w:line="300" w:lineRule="exact"/>
                        <w:rPr>
                          <w:sz w:val="24"/>
                          <w:szCs w:val="24"/>
                        </w:rPr>
                      </w:pPr>
                      <w:r w:rsidRPr="00DB347C">
                        <w:rPr>
                          <w:rFonts w:hint="eastAsia"/>
                          <w:spacing w:val="-18"/>
                          <w:sz w:val="24"/>
                          <w:szCs w:val="24"/>
                        </w:rPr>
                        <w:t>變更公司名稱</w:t>
                      </w:r>
                      <w:r w:rsidRPr="00334521">
                        <w:rPr>
                          <w:rFonts w:hint="eastAsia"/>
                          <w:sz w:val="24"/>
                          <w:szCs w:val="24"/>
                        </w:rPr>
                        <w:t>或營業項目登記表</w:t>
                      </w:r>
                    </w:p>
                  </w:txbxContent>
                </v:textbox>
              </v:shape>
            </w:pict>
          </mc:Fallback>
        </mc:AlternateContent>
      </w:r>
      <w:r w:rsidR="00334521" w:rsidRPr="0042220A">
        <w:rPr>
          <w:b/>
          <w:bCs/>
          <w:noProof/>
          <w:sz w:val="20"/>
          <w:shd w:val="pct15" w:color="auto" w:fill="FFFFFF"/>
        </w:rPr>
        <mc:AlternateContent>
          <mc:Choice Requires="wps">
            <w:drawing>
              <wp:anchor distT="0" distB="0" distL="114300" distR="114300" simplePos="0" relativeHeight="251664384" behindDoc="0" locked="0" layoutInCell="1" allowOverlap="1" wp14:anchorId="3F4252EF" wp14:editId="6E748153">
                <wp:simplePos x="0" y="0"/>
                <wp:positionH relativeFrom="column">
                  <wp:posOffset>-339032</wp:posOffset>
                </wp:positionH>
                <wp:positionV relativeFrom="paragraph">
                  <wp:posOffset>124460</wp:posOffset>
                </wp:positionV>
                <wp:extent cx="711200" cy="550985"/>
                <wp:effectExtent l="0" t="0" r="12700" b="2095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550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8BF2E" w14:textId="77777777" w:rsidR="00011D34" w:rsidRPr="00334521" w:rsidRDefault="00011D34" w:rsidP="00334521">
                            <w:pPr>
                              <w:pStyle w:val="23"/>
                              <w:spacing w:after="0" w:line="260" w:lineRule="exact"/>
                              <w:rPr>
                                <w:sz w:val="24"/>
                                <w:szCs w:val="24"/>
                              </w:rPr>
                            </w:pPr>
                            <w:r w:rsidRPr="00334521">
                              <w:rPr>
                                <w:rFonts w:hint="eastAsia"/>
                                <w:sz w:val="24"/>
                                <w:szCs w:val="24"/>
                              </w:rPr>
                              <w:t>已設公司申請增加營業項目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252EF" id="文字方塊 9" o:spid="_x0000_s1040" type="#_x0000_t202" style="position:absolute;left:0;text-align:left;margin-left:-26.7pt;margin-top:9.8pt;width:56pt;height:4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" filled="f">
                <v:textbox inset="0,0,0,0">
                  <w:txbxContent>
                    <w:p w14:paraId="6178BF2E" w14:textId="77777777" w:rsidR="00011D34" w:rsidRPr="00334521" w:rsidRDefault="00011D34" w:rsidP="00334521">
                      <w:pPr>
                        <w:pStyle w:val="23"/>
                        <w:spacing w:after="0" w:line="260" w:lineRule="exact"/>
                        <w:rPr>
                          <w:sz w:val="24"/>
                          <w:szCs w:val="24"/>
                        </w:rPr>
                      </w:pPr>
                      <w:r w:rsidRPr="00334521">
                        <w:rPr>
                          <w:rFonts w:hint="eastAsia"/>
                          <w:sz w:val="24"/>
                          <w:szCs w:val="24"/>
                        </w:rPr>
                        <w:t>已設公司申請增加營業項目</w:t>
                      </w:r>
                    </w:p>
                  </w:txbxContent>
                </v:textbox>
              </v:shape>
            </w:pict>
          </mc:Fallback>
        </mc:AlternateContent>
      </w:r>
    </w:p>
    <w:p w14:paraId="4C68744E" w14:textId="77777777" w:rsidR="00334521" w:rsidRPr="0042220A" w:rsidRDefault="008C57EE" w:rsidP="00334521">
      <w:r w:rsidRPr="0042220A">
        <w:rPr>
          <w:b/>
          <w:bCs/>
          <w:noProof/>
          <w:sz w:val="20"/>
        </w:rPr>
        <mc:AlternateContent>
          <mc:Choice Requires="wps">
            <w:drawing>
              <wp:anchor distT="0" distB="0" distL="114300" distR="114300" simplePos="0" relativeHeight="251680768" behindDoc="0" locked="0" layoutInCell="1" allowOverlap="1" wp14:anchorId="06923994" wp14:editId="32B78FF3">
                <wp:simplePos x="0" y="0"/>
                <wp:positionH relativeFrom="column">
                  <wp:posOffset>6597015</wp:posOffset>
                </wp:positionH>
                <wp:positionV relativeFrom="paragraph">
                  <wp:posOffset>72390</wp:posOffset>
                </wp:positionV>
                <wp:extent cx="3343275" cy="316230"/>
                <wp:effectExtent l="0" t="0" r="9525" b="762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21C80" w14:textId="77777777" w:rsidR="00011D34" w:rsidRPr="00334521" w:rsidRDefault="00011D34" w:rsidP="00334521">
                            <w:pPr>
                              <w:pStyle w:val="23"/>
                              <w:spacing w:after="0" w:line="260" w:lineRule="exact"/>
                              <w:jc w:val="left"/>
                              <w:rPr>
                                <w:rFonts w:ascii="Times New Roman"/>
                                <w:sz w:val="24"/>
                                <w:szCs w:val="24"/>
                              </w:rPr>
                            </w:pPr>
                            <w:r w:rsidRPr="00334521">
                              <w:rPr>
                                <w:rFonts w:ascii="Times New Roman"/>
                                <w:sz w:val="24"/>
                                <w:szCs w:val="24"/>
                              </w:rPr>
                              <w:t>(</w:t>
                            </w:r>
                            <w:r w:rsidRPr="00334521">
                              <w:rPr>
                                <w:rFonts w:ascii="Times New Roman"/>
                                <w:sz w:val="24"/>
                                <w:szCs w:val="24"/>
                              </w:rPr>
                              <w:t>向勞動部勞動力發展署申請核發許可證</w:t>
                            </w:r>
                            <w:r>
                              <w:rPr>
                                <w:rFonts w:ascii="Times New Roman" w:hint="eastAsia"/>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23994" id="文字方塊 7" o:spid="_x0000_s1041" type="#_x0000_t202" style="position:absolute;left:0;text-align:left;margin-left:519.45pt;margin-top:5.7pt;width:263.25pt;height:24.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" filled="f" stroked="f">
                <v:textbox inset="0,0,0,0">
                  <w:txbxContent>
                    <w:p w14:paraId="0F021C80" w14:textId="77777777" w:rsidR="00011D34" w:rsidRPr="00334521" w:rsidRDefault="00011D34" w:rsidP="00334521">
                      <w:pPr>
                        <w:pStyle w:val="23"/>
                        <w:spacing w:after="0" w:line="260" w:lineRule="exact"/>
                        <w:jc w:val="left"/>
                        <w:rPr>
                          <w:rFonts w:ascii="Times New Roman"/>
                          <w:sz w:val="24"/>
                          <w:szCs w:val="24"/>
                        </w:rPr>
                      </w:pPr>
                      <w:r w:rsidRPr="00334521">
                        <w:rPr>
                          <w:rFonts w:ascii="Times New Roman"/>
                          <w:sz w:val="24"/>
                          <w:szCs w:val="24"/>
                        </w:rPr>
                        <w:t>(</w:t>
                      </w:r>
                      <w:r w:rsidRPr="00334521">
                        <w:rPr>
                          <w:rFonts w:ascii="Times New Roman"/>
                          <w:sz w:val="24"/>
                          <w:szCs w:val="24"/>
                        </w:rPr>
                        <w:t>向勞動部勞動力發展署申請核發許可證</w:t>
                      </w:r>
                      <w:r>
                        <w:rPr>
                          <w:rFonts w:ascii="Times New Roman" w:hint="eastAsia"/>
                          <w:sz w:val="24"/>
                          <w:szCs w:val="24"/>
                        </w:rPr>
                        <w:t>)</w:t>
                      </w:r>
                    </w:p>
                  </w:txbxContent>
                </v:textbox>
              </v:shape>
            </w:pict>
          </mc:Fallback>
        </mc:AlternateContent>
      </w:r>
      <w:r w:rsidR="004F3A26" w:rsidRPr="0042220A">
        <w:rPr>
          <w:b/>
          <w:bCs/>
          <w:noProof/>
          <w:sz w:val="20"/>
          <w:shd w:val="pct15" w:color="auto" w:fill="FFFFFF"/>
        </w:rPr>
        <mc:AlternateContent>
          <mc:Choice Requires="wps">
            <w:drawing>
              <wp:anchor distT="0" distB="0" distL="114300" distR="114300" simplePos="0" relativeHeight="251665408" behindDoc="0" locked="0" layoutInCell="1" allowOverlap="1" wp14:anchorId="471A250F" wp14:editId="510C8ABD">
                <wp:simplePos x="0" y="0"/>
                <wp:positionH relativeFrom="column">
                  <wp:posOffset>367519</wp:posOffset>
                </wp:positionH>
                <wp:positionV relativeFrom="paragraph">
                  <wp:posOffset>116058</wp:posOffset>
                </wp:positionV>
                <wp:extent cx="177800" cy="0"/>
                <wp:effectExtent l="0" t="76200" r="12700" b="95250"/>
                <wp:wrapNone/>
                <wp:docPr id="20"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59F6E7F" id="直線接點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5pt,9.15pt" to="42.9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">
                <v:stroke endarrow="block"/>
              </v:line>
            </w:pict>
          </mc:Fallback>
        </mc:AlternateContent>
      </w:r>
    </w:p>
    <w:p w14:paraId="5E42B00C" w14:textId="77777777" w:rsidR="00334521" w:rsidRPr="0042220A" w:rsidRDefault="004F3A26" w:rsidP="00334521">
      <w:r w:rsidRPr="0042220A">
        <w:rPr>
          <w:b/>
          <w:bCs/>
          <w:noProof/>
          <w:sz w:val="20"/>
          <w:shd w:val="pct15" w:color="auto" w:fill="FFFFFF"/>
        </w:rPr>
        <mc:AlternateContent>
          <mc:Choice Requires="wps">
            <w:drawing>
              <wp:anchor distT="0" distB="0" distL="114300" distR="114300" simplePos="0" relativeHeight="251669504" behindDoc="0" locked="0" layoutInCell="1" allowOverlap="1" wp14:anchorId="693349C7" wp14:editId="6FA23E51">
                <wp:simplePos x="0" y="0"/>
                <wp:positionH relativeFrom="column">
                  <wp:posOffset>270559</wp:posOffset>
                </wp:positionH>
                <wp:positionV relativeFrom="paragraph">
                  <wp:posOffset>147076</wp:posOffset>
                </wp:positionV>
                <wp:extent cx="1455615" cy="241935"/>
                <wp:effectExtent l="0" t="0" r="11430" b="571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61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909C4" w14:textId="77777777" w:rsidR="00011D34" w:rsidRPr="004F3A26" w:rsidRDefault="00011D34" w:rsidP="00334521">
                            <w:pPr>
                              <w:snapToGrid w:val="0"/>
                              <w:spacing w:line="280" w:lineRule="exact"/>
                              <w:jc w:val="center"/>
                              <w:rPr>
                                <w:rFonts w:ascii="Times New Roman"/>
                                <w:sz w:val="24"/>
                              </w:rPr>
                            </w:pPr>
                            <w:r w:rsidRPr="004F3A26">
                              <w:rPr>
                                <w:rFonts w:ascii="Times New Roman"/>
                                <w:sz w:val="24"/>
                              </w:rPr>
                              <w:t>(</w:t>
                            </w:r>
                            <w:r w:rsidRPr="004F3A26">
                              <w:rPr>
                                <w:rFonts w:ascii="Times New Roman"/>
                                <w:sz w:val="24"/>
                              </w:rPr>
                              <w:t>經濟部商業司</w:t>
                            </w:r>
                            <w:r w:rsidRPr="004F3A26">
                              <w:rPr>
                                <w:rFonts w:ascii="Times New Roman"/>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349C7" id="文字方塊 6" o:spid="_x0000_s1042" type="#_x0000_t202" style="position:absolute;left:0;text-align:left;margin-left:21.3pt;margin-top:11.6pt;width:114.6pt;height:1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" filled="f" stroked="f">
                <v:textbox inset="0,0,0,0">
                  <w:txbxContent>
                    <w:p w14:paraId="6BC909C4" w14:textId="77777777" w:rsidR="00011D34" w:rsidRPr="004F3A26" w:rsidRDefault="00011D34" w:rsidP="00334521">
                      <w:pPr>
                        <w:snapToGrid w:val="0"/>
                        <w:spacing w:line="280" w:lineRule="exact"/>
                        <w:jc w:val="center"/>
                        <w:rPr>
                          <w:rFonts w:ascii="Times New Roman"/>
                          <w:sz w:val="24"/>
                        </w:rPr>
                      </w:pPr>
                      <w:r w:rsidRPr="004F3A26">
                        <w:rPr>
                          <w:rFonts w:ascii="Times New Roman"/>
                          <w:sz w:val="24"/>
                        </w:rPr>
                        <w:t>(</w:t>
                      </w:r>
                      <w:r w:rsidRPr="004F3A26">
                        <w:rPr>
                          <w:rFonts w:ascii="Times New Roman"/>
                          <w:sz w:val="24"/>
                        </w:rPr>
                        <w:t>經濟部商業司</w:t>
                      </w:r>
                      <w:r w:rsidRPr="004F3A26">
                        <w:rPr>
                          <w:rFonts w:ascii="Times New Roman"/>
                          <w:sz w:val="24"/>
                        </w:rPr>
                        <w:t>)</w:t>
                      </w:r>
                    </w:p>
                  </w:txbxContent>
                </v:textbox>
              </v:shape>
            </w:pict>
          </mc:Fallback>
        </mc:AlternateContent>
      </w:r>
    </w:p>
    <w:p w14:paraId="3F68A2C9" w14:textId="77777777" w:rsidR="00334521" w:rsidRPr="0042220A" w:rsidRDefault="004F3A26" w:rsidP="00334521">
      <w:r w:rsidRPr="0042220A">
        <w:rPr>
          <w:noProof/>
          <w:sz w:val="20"/>
        </w:rPr>
        <mc:AlternateContent>
          <mc:Choice Requires="wps">
            <w:drawing>
              <wp:anchor distT="0" distB="0" distL="114300" distR="114300" simplePos="0" relativeHeight="251674624" behindDoc="0" locked="0" layoutInCell="1" allowOverlap="1" wp14:anchorId="3E3DA043" wp14:editId="5D3A0779">
                <wp:simplePos x="0" y="0"/>
                <wp:positionH relativeFrom="column">
                  <wp:posOffset>1589747</wp:posOffset>
                </wp:positionH>
                <wp:positionV relativeFrom="paragraph">
                  <wp:posOffset>7523</wp:posOffset>
                </wp:positionV>
                <wp:extent cx="2796540" cy="726440"/>
                <wp:effectExtent l="0" t="0" r="3810" b="1651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726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EC496" w14:textId="77777777" w:rsidR="00011D34" w:rsidRPr="00334521" w:rsidRDefault="00011D34" w:rsidP="00334521">
                            <w:pPr>
                              <w:pStyle w:val="23"/>
                              <w:spacing w:after="0" w:line="260" w:lineRule="exact"/>
                              <w:rPr>
                                <w:rFonts w:ascii="Times New Roman"/>
                                <w:spacing w:val="-6"/>
                                <w:sz w:val="24"/>
                                <w:szCs w:val="24"/>
                              </w:rPr>
                            </w:pPr>
                            <w:r w:rsidRPr="00334521">
                              <w:rPr>
                                <w:rFonts w:ascii="Times New Roman"/>
                                <w:spacing w:val="-6"/>
                                <w:sz w:val="24"/>
                                <w:szCs w:val="24"/>
                              </w:rPr>
                              <w:t>(</w:t>
                            </w:r>
                            <w:r w:rsidRPr="00334521">
                              <w:rPr>
                                <w:rFonts w:ascii="Times New Roman"/>
                                <w:spacing w:val="-6"/>
                                <w:sz w:val="24"/>
                                <w:szCs w:val="24"/>
                              </w:rPr>
                              <w:t>向勞動部勞動力發展署申請籌設許可</w:t>
                            </w:r>
                            <w:r w:rsidRPr="00334521">
                              <w:rPr>
                                <w:rFonts w:ascii="Times New Roman"/>
                                <w:spacing w:val="-6"/>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DA043" id="文字方塊 3" o:spid="_x0000_s1043" type="#_x0000_t202" style="position:absolute;left:0;text-align:left;margin-left:125.2pt;margin-top:.6pt;width:220.2pt;height:5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" filled="f" stroked="f">
                <v:textbox inset="0,0,0,0">
                  <w:txbxContent>
                    <w:p w14:paraId="064EC496" w14:textId="77777777" w:rsidR="00011D34" w:rsidRPr="00334521" w:rsidRDefault="00011D34" w:rsidP="00334521">
                      <w:pPr>
                        <w:pStyle w:val="23"/>
                        <w:spacing w:after="0" w:line="260" w:lineRule="exact"/>
                        <w:rPr>
                          <w:rFonts w:ascii="Times New Roman"/>
                          <w:spacing w:val="-6"/>
                          <w:sz w:val="24"/>
                          <w:szCs w:val="24"/>
                        </w:rPr>
                      </w:pPr>
                      <w:r w:rsidRPr="00334521">
                        <w:rPr>
                          <w:rFonts w:ascii="Times New Roman"/>
                          <w:spacing w:val="-6"/>
                          <w:sz w:val="24"/>
                          <w:szCs w:val="24"/>
                        </w:rPr>
                        <w:t>(</w:t>
                      </w:r>
                      <w:r w:rsidRPr="00334521">
                        <w:rPr>
                          <w:rFonts w:ascii="Times New Roman"/>
                          <w:spacing w:val="-6"/>
                          <w:sz w:val="24"/>
                          <w:szCs w:val="24"/>
                        </w:rPr>
                        <w:t>向勞動部勞動力發展署申請籌設許可</w:t>
                      </w:r>
                      <w:r w:rsidRPr="00334521">
                        <w:rPr>
                          <w:rFonts w:ascii="Times New Roman"/>
                          <w:spacing w:val="-6"/>
                          <w:sz w:val="24"/>
                          <w:szCs w:val="24"/>
                        </w:rPr>
                        <w:t>)</w:t>
                      </w:r>
                    </w:p>
                  </w:txbxContent>
                </v:textbox>
              </v:shape>
            </w:pict>
          </mc:Fallback>
        </mc:AlternateContent>
      </w:r>
    </w:p>
    <w:p w14:paraId="2C39DE79" w14:textId="77777777" w:rsidR="00334521" w:rsidRDefault="00334521" w:rsidP="00334521">
      <w:pPr>
        <w:pStyle w:val="32"/>
        <w:ind w:leftChars="-42" w:left="1360" w:hangingChars="442" w:hanging="1503"/>
      </w:pPr>
    </w:p>
    <w:p w14:paraId="43189F8C" w14:textId="77777777" w:rsidR="00334521" w:rsidRDefault="00334521" w:rsidP="00334521">
      <w:pPr>
        <w:pStyle w:val="32"/>
        <w:ind w:left="1361" w:firstLine="680"/>
      </w:pPr>
    </w:p>
    <w:p w14:paraId="22ADA4AA" w14:textId="77777777" w:rsidR="00334521" w:rsidRPr="00334521" w:rsidRDefault="00334521" w:rsidP="00334521">
      <w:pPr>
        <w:pStyle w:val="32"/>
        <w:ind w:left="1361" w:firstLine="680"/>
      </w:pPr>
    </w:p>
    <w:p w14:paraId="7A92C953" w14:textId="77777777" w:rsidR="00334521" w:rsidRDefault="00334521" w:rsidP="002B08A7">
      <w:pPr>
        <w:pStyle w:val="5"/>
        <w:rPr>
          <w:rFonts w:ascii="Times New Roman" w:hAnsi="Times New Roman"/>
          <w:spacing w:val="-4"/>
        </w:rPr>
        <w:sectPr w:rsidR="00334521" w:rsidSect="00BB770C">
          <w:pgSz w:w="16840" w:h="11907" w:orient="landscape" w:code="9"/>
          <w:pgMar w:top="1418" w:right="1701" w:bottom="1418" w:left="1418" w:header="851" w:footer="851" w:gutter="227"/>
          <w:cols w:space="425"/>
          <w:docGrid w:type="linesAndChars" w:linePitch="457" w:charSpace="4127"/>
        </w:sectPr>
      </w:pPr>
    </w:p>
    <w:p w14:paraId="6C425E80" w14:textId="77777777" w:rsidR="002B08A7" w:rsidRPr="007B1FDC" w:rsidRDefault="002D470B" w:rsidP="00F84A2F">
      <w:pPr>
        <w:pStyle w:val="5"/>
        <w:kinsoku w:val="0"/>
        <w:ind w:left="2042" w:hanging="851"/>
        <w:rPr>
          <w:rFonts w:ascii="Times New Roman" w:hAnsi="Times New Roman"/>
        </w:rPr>
      </w:pPr>
      <w:r w:rsidRPr="002D470B">
        <w:rPr>
          <w:rFonts w:ascii="Times New Roman" w:hAnsi="Times New Roman" w:hint="eastAsia"/>
          <w:spacing w:val="-4"/>
        </w:rPr>
        <w:lastRenderedPageBreak/>
        <w:t>「私立就業</w:t>
      </w:r>
      <w:r w:rsidRPr="002D470B">
        <w:rPr>
          <w:rFonts w:ascii="Times New Roman" w:hAnsi="Times New Roman" w:hint="eastAsia"/>
          <w:spacing w:val="4"/>
        </w:rPr>
        <w:t>服務機構許可及管理辦法」</w:t>
      </w:r>
      <w:r>
        <w:rPr>
          <w:rFonts w:ascii="Times New Roman" w:hAnsi="Times New Roman" w:hint="eastAsia"/>
          <w:spacing w:val="4"/>
        </w:rPr>
        <w:t>第</w:t>
      </w:r>
      <w:r>
        <w:rPr>
          <w:rFonts w:ascii="Times New Roman" w:hAnsi="Times New Roman" w:hint="eastAsia"/>
          <w:spacing w:val="4"/>
        </w:rPr>
        <w:t>1</w:t>
      </w:r>
      <w:r>
        <w:rPr>
          <w:rFonts w:ascii="Times New Roman" w:hAnsi="Times New Roman"/>
          <w:spacing w:val="4"/>
        </w:rPr>
        <w:t>5</w:t>
      </w:r>
      <w:r>
        <w:rPr>
          <w:rFonts w:ascii="Times New Roman" w:hAnsi="Times New Roman" w:hint="eastAsia"/>
          <w:spacing w:val="4"/>
        </w:rPr>
        <w:t>條第</w:t>
      </w:r>
      <w:r>
        <w:rPr>
          <w:rFonts w:ascii="Times New Roman" w:hAnsi="Times New Roman" w:hint="eastAsia"/>
          <w:spacing w:val="4"/>
        </w:rPr>
        <w:t>1</w:t>
      </w:r>
      <w:r>
        <w:rPr>
          <w:rFonts w:ascii="Times New Roman" w:hAnsi="Times New Roman" w:hint="eastAsia"/>
          <w:spacing w:val="4"/>
        </w:rPr>
        <w:t>項規定，仲介機構申請設立許可或重新申請設立許可，若有下</w:t>
      </w:r>
      <w:r w:rsidR="007B1FDC">
        <w:rPr>
          <w:rFonts w:ascii="Times New Roman" w:hAnsi="Times New Roman" w:hint="eastAsia"/>
          <w:spacing w:val="4"/>
        </w:rPr>
        <w:t>表所</w:t>
      </w:r>
      <w:r>
        <w:rPr>
          <w:rFonts w:ascii="Times New Roman" w:hAnsi="Times New Roman" w:hint="eastAsia"/>
          <w:spacing w:val="4"/>
        </w:rPr>
        <w:t>列</w:t>
      </w:r>
      <w:r w:rsidR="007B1FDC">
        <w:rPr>
          <w:rFonts w:ascii="Times New Roman" w:hAnsi="Times New Roman" w:hint="eastAsia"/>
          <w:spacing w:val="4"/>
        </w:rPr>
        <w:t>之</w:t>
      </w:r>
      <w:r>
        <w:rPr>
          <w:rFonts w:ascii="Times New Roman" w:hAnsi="Times New Roman" w:hint="eastAsia"/>
          <w:spacing w:val="4"/>
        </w:rPr>
        <w:t>情形，勞動部應不予許可：</w:t>
      </w:r>
    </w:p>
    <w:tbl>
      <w:tblPr>
        <w:tblW w:w="6649" w:type="dxa"/>
        <w:tblInd w:w="20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1"/>
        <w:gridCol w:w="5798"/>
      </w:tblGrid>
      <w:tr w:rsidR="007B1FDC" w14:paraId="4BCDC42F" w14:textId="77777777" w:rsidTr="00650D64">
        <w:trPr>
          <w:tblHeader/>
        </w:trPr>
        <w:tc>
          <w:tcPr>
            <w:tcW w:w="851" w:type="dxa"/>
            <w:shd w:val="clear" w:color="auto" w:fill="FDE9D9" w:themeFill="accent6" w:themeFillTint="33"/>
          </w:tcPr>
          <w:p w14:paraId="49303D53" w14:textId="77777777" w:rsidR="007B1FDC" w:rsidRPr="007B1FDC" w:rsidRDefault="007B1FDC" w:rsidP="007B1FDC">
            <w:pPr>
              <w:pStyle w:val="32"/>
              <w:ind w:leftChars="0" w:left="0" w:firstLineChars="0" w:firstLine="0"/>
              <w:jc w:val="center"/>
              <w:rPr>
                <w:b/>
                <w:sz w:val="28"/>
                <w:szCs w:val="28"/>
              </w:rPr>
            </w:pPr>
            <w:r w:rsidRPr="007B1FDC">
              <w:rPr>
                <w:rFonts w:hint="eastAsia"/>
                <w:b/>
                <w:sz w:val="28"/>
                <w:szCs w:val="28"/>
              </w:rPr>
              <w:t>項次</w:t>
            </w:r>
          </w:p>
        </w:tc>
        <w:tc>
          <w:tcPr>
            <w:tcW w:w="5798" w:type="dxa"/>
            <w:shd w:val="clear" w:color="auto" w:fill="FDE9D9" w:themeFill="accent6" w:themeFillTint="33"/>
          </w:tcPr>
          <w:p w14:paraId="5AAD777C" w14:textId="77777777" w:rsidR="007B1FDC" w:rsidRPr="007B1FDC" w:rsidRDefault="007B1FDC" w:rsidP="007B1FDC">
            <w:pPr>
              <w:pStyle w:val="32"/>
              <w:ind w:leftChars="0" w:left="0" w:firstLineChars="0" w:firstLine="0"/>
              <w:jc w:val="center"/>
              <w:rPr>
                <w:b/>
                <w:sz w:val="28"/>
                <w:szCs w:val="28"/>
              </w:rPr>
            </w:pPr>
            <w:r w:rsidRPr="007B1FDC">
              <w:rPr>
                <w:rFonts w:hint="eastAsia"/>
                <w:b/>
                <w:sz w:val="28"/>
                <w:szCs w:val="28"/>
              </w:rPr>
              <w:t>規範內容</w:t>
            </w:r>
          </w:p>
        </w:tc>
      </w:tr>
      <w:tr w:rsidR="007B1FDC" w14:paraId="2DA5DC35" w14:textId="77777777" w:rsidTr="007B1FDC">
        <w:tc>
          <w:tcPr>
            <w:tcW w:w="851" w:type="dxa"/>
          </w:tcPr>
          <w:p w14:paraId="2FEC2DBF" w14:textId="77777777" w:rsidR="007B1FDC" w:rsidRPr="0030674D" w:rsidRDefault="007B1FDC" w:rsidP="0030674D">
            <w:pPr>
              <w:pStyle w:val="32"/>
              <w:kinsoku w:val="0"/>
              <w:spacing w:line="320" w:lineRule="exact"/>
              <w:ind w:leftChars="0" w:left="0" w:firstLineChars="0" w:firstLine="0"/>
              <w:jc w:val="center"/>
              <w:rPr>
                <w:rFonts w:ascii="Times New Roman"/>
                <w:sz w:val="26"/>
                <w:szCs w:val="26"/>
              </w:rPr>
            </w:pPr>
            <w:r w:rsidRPr="0030674D">
              <w:rPr>
                <w:rFonts w:ascii="Times New Roman"/>
                <w:sz w:val="26"/>
                <w:szCs w:val="26"/>
              </w:rPr>
              <w:t>1</w:t>
            </w:r>
          </w:p>
        </w:tc>
        <w:tc>
          <w:tcPr>
            <w:tcW w:w="5798" w:type="dxa"/>
          </w:tcPr>
          <w:p w14:paraId="12A3B6BB" w14:textId="77777777" w:rsidR="007B1FDC" w:rsidRPr="0030674D" w:rsidRDefault="007B1FDC" w:rsidP="0030674D">
            <w:pPr>
              <w:pStyle w:val="32"/>
              <w:kinsoku w:val="0"/>
              <w:spacing w:line="320" w:lineRule="exact"/>
              <w:ind w:leftChars="-22" w:left="-67" w:rightChars="-22" w:right="-75" w:hangingChars="3" w:hanging="8"/>
              <w:rPr>
                <w:rFonts w:hAnsi="標楷體"/>
                <w:bCs/>
                <w:spacing w:val="-10"/>
                <w:sz w:val="26"/>
                <w:szCs w:val="26"/>
              </w:rPr>
            </w:pPr>
            <w:r w:rsidRPr="0030674D">
              <w:rPr>
                <w:rFonts w:hAnsi="標楷體" w:hint="eastAsia"/>
                <w:bCs/>
                <w:spacing w:val="-10"/>
                <w:sz w:val="26"/>
                <w:szCs w:val="26"/>
              </w:rPr>
              <w:t>不符就業服務法或「私立就業服務機構許可及管理辦法」之申請規定</w:t>
            </w:r>
            <w:r w:rsidR="00074DDB">
              <w:rPr>
                <w:rFonts w:hAnsi="標楷體" w:hint="eastAsia"/>
                <w:bCs/>
                <w:spacing w:val="-10"/>
                <w:sz w:val="26"/>
                <w:szCs w:val="26"/>
              </w:rPr>
              <w:t>。</w:t>
            </w:r>
          </w:p>
        </w:tc>
      </w:tr>
      <w:tr w:rsidR="007B1FDC" w14:paraId="155385A2" w14:textId="77777777" w:rsidTr="007B1FDC">
        <w:tc>
          <w:tcPr>
            <w:tcW w:w="851" w:type="dxa"/>
          </w:tcPr>
          <w:p w14:paraId="4EFDA08A" w14:textId="77777777" w:rsidR="007B1FDC" w:rsidRPr="0030674D" w:rsidRDefault="007B1FDC" w:rsidP="0030674D">
            <w:pPr>
              <w:pStyle w:val="32"/>
              <w:kinsoku w:val="0"/>
              <w:spacing w:line="320" w:lineRule="exact"/>
              <w:ind w:leftChars="0" w:left="0" w:firstLineChars="0" w:firstLine="0"/>
              <w:jc w:val="center"/>
              <w:rPr>
                <w:rFonts w:ascii="Times New Roman"/>
                <w:sz w:val="26"/>
                <w:szCs w:val="26"/>
              </w:rPr>
            </w:pPr>
            <w:r w:rsidRPr="0030674D">
              <w:rPr>
                <w:rFonts w:ascii="Times New Roman"/>
                <w:sz w:val="26"/>
                <w:szCs w:val="26"/>
              </w:rPr>
              <w:t>2</w:t>
            </w:r>
          </w:p>
        </w:tc>
        <w:tc>
          <w:tcPr>
            <w:tcW w:w="5798" w:type="dxa"/>
          </w:tcPr>
          <w:p w14:paraId="7304AC51" w14:textId="77777777" w:rsidR="007B1FDC" w:rsidRPr="0030674D" w:rsidRDefault="007B1FDC" w:rsidP="0030674D">
            <w:pPr>
              <w:pStyle w:val="32"/>
              <w:kinsoku w:val="0"/>
              <w:spacing w:line="320" w:lineRule="exact"/>
              <w:ind w:leftChars="-22" w:left="-67" w:rightChars="-22" w:right="-75" w:hangingChars="3" w:hanging="8"/>
              <w:rPr>
                <w:sz w:val="26"/>
                <w:szCs w:val="26"/>
              </w:rPr>
            </w:pPr>
            <w:r w:rsidRPr="0030674D">
              <w:rPr>
                <w:rFonts w:hAnsi="標楷體" w:hint="eastAsia"/>
                <w:bCs/>
                <w:spacing w:val="-10"/>
                <w:sz w:val="26"/>
                <w:szCs w:val="26"/>
              </w:rPr>
              <w:t>機構或機構負</w:t>
            </w:r>
            <w:r w:rsidRPr="0030674D">
              <w:rPr>
                <w:rFonts w:ascii="Times New Roman"/>
                <w:bCs/>
                <w:spacing w:val="-10"/>
                <w:sz w:val="26"/>
                <w:szCs w:val="26"/>
              </w:rPr>
              <w:t>責人、經理人、董</w:t>
            </w:r>
            <w:r w:rsidRPr="0030674D">
              <w:rPr>
                <w:rFonts w:ascii="Times New Roman" w:hint="eastAsia"/>
                <w:bCs/>
                <w:spacing w:val="-10"/>
                <w:sz w:val="26"/>
                <w:szCs w:val="26"/>
              </w:rPr>
              <w:t>(</w:t>
            </w:r>
            <w:r w:rsidRPr="0030674D">
              <w:rPr>
                <w:rFonts w:ascii="Times New Roman"/>
                <w:bCs/>
                <w:spacing w:val="-10"/>
                <w:sz w:val="26"/>
                <w:szCs w:val="26"/>
              </w:rPr>
              <w:t>理</w:t>
            </w:r>
            <w:r w:rsidRPr="0030674D">
              <w:rPr>
                <w:rFonts w:ascii="Times New Roman" w:hint="eastAsia"/>
                <w:bCs/>
                <w:spacing w:val="-10"/>
                <w:sz w:val="26"/>
                <w:szCs w:val="26"/>
              </w:rPr>
              <w:t>)</w:t>
            </w:r>
            <w:r w:rsidRPr="0030674D">
              <w:rPr>
                <w:rFonts w:ascii="Times New Roman"/>
                <w:bCs/>
                <w:spacing w:val="-10"/>
                <w:sz w:val="26"/>
                <w:szCs w:val="26"/>
              </w:rPr>
              <w:t>事或代表</w:t>
            </w:r>
            <w:r w:rsidRPr="0030674D">
              <w:rPr>
                <w:rFonts w:ascii="Times New Roman"/>
                <w:bCs/>
                <w:spacing w:val="4"/>
                <w:sz w:val="26"/>
                <w:szCs w:val="26"/>
              </w:rPr>
              <w:t>人曾</w:t>
            </w:r>
            <w:r w:rsidRPr="0030674D">
              <w:rPr>
                <w:rFonts w:ascii="Times New Roman"/>
                <w:bCs/>
                <w:spacing w:val="-6"/>
                <w:sz w:val="26"/>
                <w:szCs w:val="26"/>
              </w:rPr>
              <w:t>違反</w:t>
            </w:r>
            <w:r w:rsidRPr="0030674D">
              <w:rPr>
                <w:rFonts w:hAnsi="標楷體" w:hint="eastAsia"/>
                <w:bCs/>
                <w:spacing w:val="-6"/>
                <w:sz w:val="26"/>
                <w:szCs w:val="26"/>
              </w:rPr>
              <w:t>就業服務法</w:t>
            </w:r>
            <w:r w:rsidRPr="0030674D">
              <w:rPr>
                <w:rFonts w:ascii="Times New Roman"/>
                <w:bCs/>
                <w:spacing w:val="-6"/>
                <w:sz w:val="26"/>
                <w:szCs w:val="26"/>
              </w:rPr>
              <w:t>第</w:t>
            </w:r>
            <w:r w:rsidRPr="0030674D">
              <w:rPr>
                <w:rFonts w:ascii="Times New Roman"/>
                <w:bCs/>
                <w:spacing w:val="-6"/>
                <w:sz w:val="26"/>
                <w:szCs w:val="26"/>
              </w:rPr>
              <w:t>34</w:t>
            </w:r>
            <w:r w:rsidRPr="0030674D">
              <w:rPr>
                <w:rFonts w:ascii="Times New Roman"/>
                <w:bCs/>
                <w:spacing w:val="-6"/>
                <w:sz w:val="26"/>
                <w:szCs w:val="26"/>
              </w:rPr>
              <w:t>條第</w:t>
            </w:r>
            <w:r w:rsidRPr="0030674D">
              <w:rPr>
                <w:rFonts w:ascii="Times New Roman"/>
                <w:bCs/>
                <w:spacing w:val="-6"/>
                <w:sz w:val="26"/>
                <w:szCs w:val="26"/>
              </w:rPr>
              <w:t>2</w:t>
            </w:r>
            <w:r w:rsidRPr="0030674D">
              <w:rPr>
                <w:rFonts w:ascii="Times New Roman"/>
                <w:bCs/>
                <w:spacing w:val="-6"/>
                <w:sz w:val="26"/>
                <w:szCs w:val="26"/>
              </w:rPr>
              <w:t>項或第</w:t>
            </w:r>
            <w:r w:rsidRPr="0030674D">
              <w:rPr>
                <w:rFonts w:ascii="Times New Roman"/>
                <w:bCs/>
                <w:spacing w:val="-6"/>
                <w:sz w:val="26"/>
                <w:szCs w:val="26"/>
              </w:rPr>
              <w:t>45</w:t>
            </w:r>
            <w:r w:rsidRPr="0030674D">
              <w:rPr>
                <w:rFonts w:ascii="Times New Roman"/>
                <w:bCs/>
                <w:spacing w:val="-6"/>
                <w:sz w:val="26"/>
                <w:szCs w:val="26"/>
              </w:rPr>
              <w:t>條規定</w:t>
            </w:r>
            <w:r w:rsidRPr="0030674D">
              <w:rPr>
                <w:rFonts w:ascii="Times New Roman"/>
                <w:bCs/>
                <w:sz w:val="26"/>
                <w:szCs w:val="26"/>
              </w:rPr>
              <w:t>，受罰鍰處分、經檢察機關起訴或法院判決有罪者。</w:t>
            </w:r>
          </w:p>
        </w:tc>
      </w:tr>
      <w:tr w:rsidR="007B1FDC" w14:paraId="5E5F84D5" w14:textId="77777777" w:rsidTr="007B1FDC">
        <w:tc>
          <w:tcPr>
            <w:tcW w:w="851" w:type="dxa"/>
          </w:tcPr>
          <w:p w14:paraId="403A4209" w14:textId="77777777" w:rsidR="007B1FDC" w:rsidRPr="0030674D" w:rsidRDefault="007B1FDC" w:rsidP="0030674D">
            <w:pPr>
              <w:pStyle w:val="32"/>
              <w:kinsoku w:val="0"/>
              <w:spacing w:line="320" w:lineRule="exact"/>
              <w:ind w:leftChars="0" w:left="0" w:firstLineChars="0" w:firstLine="0"/>
              <w:jc w:val="center"/>
              <w:rPr>
                <w:rFonts w:ascii="Times New Roman"/>
                <w:sz w:val="26"/>
                <w:szCs w:val="26"/>
              </w:rPr>
            </w:pPr>
            <w:r w:rsidRPr="0030674D">
              <w:rPr>
                <w:rFonts w:ascii="Times New Roman"/>
                <w:sz w:val="26"/>
                <w:szCs w:val="26"/>
              </w:rPr>
              <w:t>3</w:t>
            </w:r>
          </w:p>
        </w:tc>
        <w:tc>
          <w:tcPr>
            <w:tcW w:w="5798" w:type="dxa"/>
          </w:tcPr>
          <w:p w14:paraId="1604373A" w14:textId="77777777" w:rsidR="007B1FDC" w:rsidRPr="0030674D" w:rsidRDefault="007B1FDC" w:rsidP="0030674D">
            <w:pPr>
              <w:pStyle w:val="32"/>
              <w:kinsoku w:val="0"/>
              <w:spacing w:line="320" w:lineRule="exact"/>
              <w:ind w:leftChars="-22" w:left="-67" w:rightChars="-22" w:right="-75" w:hangingChars="3" w:hanging="8"/>
              <w:rPr>
                <w:rFonts w:ascii="Times New Roman"/>
                <w:bCs/>
                <w:spacing w:val="-6"/>
                <w:sz w:val="26"/>
                <w:szCs w:val="26"/>
              </w:rPr>
            </w:pPr>
            <w:r w:rsidRPr="0030674D">
              <w:rPr>
                <w:rFonts w:hAnsi="標楷體" w:hint="eastAsia"/>
                <w:bCs/>
                <w:spacing w:val="-6"/>
                <w:sz w:val="26"/>
                <w:szCs w:val="26"/>
              </w:rPr>
              <w:t>機構負責人、經理人、</w:t>
            </w:r>
            <w:r w:rsidRPr="0030674D">
              <w:rPr>
                <w:rFonts w:ascii="Times New Roman"/>
                <w:bCs/>
                <w:spacing w:val="-6"/>
                <w:sz w:val="26"/>
                <w:szCs w:val="26"/>
              </w:rPr>
              <w:t>董</w:t>
            </w:r>
            <w:r w:rsidRPr="0030674D">
              <w:rPr>
                <w:rFonts w:ascii="Times New Roman"/>
                <w:bCs/>
                <w:spacing w:val="-6"/>
                <w:sz w:val="26"/>
                <w:szCs w:val="26"/>
              </w:rPr>
              <w:t>(</w:t>
            </w:r>
            <w:r w:rsidRPr="0030674D">
              <w:rPr>
                <w:rFonts w:ascii="Times New Roman"/>
                <w:bCs/>
                <w:spacing w:val="-6"/>
                <w:sz w:val="26"/>
                <w:szCs w:val="26"/>
              </w:rPr>
              <w:t>理</w:t>
            </w:r>
            <w:r w:rsidRPr="0030674D">
              <w:rPr>
                <w:rFonts w:ascii="Times New Roman"/>
                <w:bCs/>
                <w:spacing w:val="-6"/>
                <w:sz w:val="26"/>
                <w:szCs w:val="26"/>
              </w:rPr>
              <w:t>)</w:t>
            </w:r>
            <w:r w:rsidRPr="0030674D">
              <w:rPr>
                <w:rFonts w:ascii="Times New Roman"/>
                <w:bCs/>
                <w:spacing w:val="-6"/>
                <w:sz w:val="26"/>
                <w:szCs w:val="26"/>
              </w:rPr>
              <w:t>事或代表人曾任職私立就業服務機構，因其行為致使該機構有下列情事之一者：</w:t>
            </w:r>
          </w:p>
          <w:p w14:paraId="3AC76B63" w14:textId="77777777" w:rsidR="007B1FDC" w:rsidRPr="0030674D" w:rsidRDefault="007B1FDC" w:rsidP="00C06213">
            <w:pPr>
              <w:pStyle w:val="32"/>
              <w:numPr>
                <w:ilvl w:val="0"/>
                <w:numId w:val="14"/>
              </w:numPr>
              <w:tabs>
                <w:tab w:val="clear" w:pos="567"/>
                <w:tab w:val="left" w:pos="300"/>
              </w:tabs>
              <w:kinsoku w:val="0"/>
              <w:spacing w:line="320" w:lineRule="exact"/>
              <w:ind w:leftChars="0" w:left="217" w:rightChars="-26" w:right="-88" w:firstLineChars="0" w:hanging="252"/>
              <w:rPr>
                <w:rFonts w:hAnsi="Arial"/>
                <w:spacing w:val="-6"/>
                <w:sz w:val="26"/>
                <w:szCs w:val="26"/>
              </w:rPr>
            </w:pPr>
            <w:r w:rsidRPr="0030674D">
              <w:rPr>
                <w:rFonts w:ascii="Times New Roman"/>
                <w:bCs/>
                <w:spacing w:val="-6"/>
                <w:sz w:val="26"/>
                <w:szCs w:val="26"/>
              </w:rPr>
              <w:t>違反</w:t>
            </w:r>
            <w:r w:rsidRPr="0030674D">
              <w:rPr>
                <w:rFonts w:ascii="Times New Roman"/>
                <w:spacing w:val="-6"/>
                <w:sz w:val="26"/>
                <w:szCs w:val="26"/>
              </w:rPr>
              <w:t>就業服務法</w:t>
            </w:r>
            <w:r w:rsidRPr="0030674D">
              <w:rPr>
                <w:rFonts w:ascii="Times New Roman"/>
                <w:bCs/>
                <w:spacing w:val="-6"/>
                <w:sz w:val="26"/>
                <w:szCs w:val="26"/>
              </w:rPr>
              <w:t>第</w:t>
            </w:r>
            <w:r w:rsidRPr="0030674D">
              <w:rPr>
                <w:rFonts w:ascii="Times New Roman"/>
                <w:bCs/>
                <w:spacing w:val="-6"/>
                <w:sz w:val="26"/>
                <w:szCs w:val="26"/>
              </w:rPr>
              <w:t>40</w:t>
            </w:r>
            <w:r w:rsidRPr="0030674D">
              <w:rPr>
                <w:rFonts w:ascii="Times New Roman"/>
                <w:bCs/>
                <w:spacing w:val="-6"/>
                <w:sz w:val="26"/>
                <w:szCs w:val="26"/>
              </w:rPr>
              <w:t>條第</w:t>
            </w:r>
            <w:r w:rsidRPr="0030674D">
              <w:rPr>
                <w:rFonts w:ascii="Times New Roman"/>
                <w:bCs/>
                <w:spacing w:val="-6"/>
                <w:sz w:val="26"/>
                <w:szCs w:val="26"/>
              </w:rPr>
              <w:t>1</w:t>
            </w:r>
            <w:r w:rsidRPr="0030674D">
              <w:rPr>
                <w:rFonts w:ascii="Times New Roman"/>
                <w:bCs/>
                <w:spacing w:val="-6"/>
                <w:sz w:val="26"/>
                <w:szCs w:val="26"/>
              </w:rPr>
              <w:t>項第</w:t>
            </w:r>
            <w:r w:rsidRPr="0030674D">
              <w:rPr>
                <w:rFonts w:ascii="Times New Roman"/>
                <w:bCs/>
                <w:spacing w:val="-6"/>
                <w:sz w:val="26"/>
                <w:szCs w:val="26"/>
              </w:rPr>
              <w:t>4</w:t>
            </w:r>
            <w:r w:rsidRPr="0030674D">
              <w:rPr>
                <w:rFonts w:ascii="Times New Roman"/>
                <w:bCs/>
                <w:spacing w:val="-6"/>
                <w:sz w:val="26"/>
                <w:szCs w:val="26"/>
              </w:rPr>
              <w:t>款至第</w:t>
            </w:r>
            <w:r w:rsidRPr="0030674D">
              <w:rPr>
                <w:rFonts w:ascii="Times New Roman"/>
                <w:bCs/>
                <w:spacing w:val="-6"/>
                <w:sz w:val="26"/>
                <w:szCs w:val="26"/>
              </w:rPr>
              <w:t>9</w:t>
            </w:r>
            <w:r w:rsidRPr="0030674D">
              <w:rPr>
                <w:rFonts w:ascii="Times New Roman"/>
                <w:bCs/>
                <w:spacing w:val="-6"/>
                <w:sz w:val="26"/>
                <w:szCs w:val="26"/>
              </w:rPr>
              <w:t>款或第</w:t>
            </w:r>
            <w:r w:rsidRPr="0030674D">
              <w:rPr>
                <w:rFonts w:ascii="Times New Roman"/>
                <w:bCs/>
                <w:spacing w:val="-6"/>
                <w:sz w:val="26"/>
                <w:szCs w:val="26"/>
              </w:rPr>
              <w:t>45</w:t>
            </w:r>
            <w:r w:rsidRPr="0030674D">
              <w:rPr>
                <w:rFonts w:ascii="Times New Roman"/>
                <w:bCs/>
                <w:spacing w:val="-6"/>
                <w:sz w:val="26"/>
                <w:szCs w:val="26"/>
              </w:rPr>
              <w:t>條規定。</w:t>
            </w:r>
          </w:p>
          <w:p w14:paraId="0F6F7B1A" w14:textId="77777777" w:rsidR="007B1FDC" w:rsidRPr="0030674D" w:rsidRDefault="007B1FDC" w:rsidP="00984C6B">
            <w:pPr>
              <w:pStyle w:val="32"/>
              <w:numPr>
                <w:ilvl w:val="0"/>
                <w:numId w:val="14"/>
              </w:numPr>
              <w:tabs>
                <w:tab w:val="clear" w:pos="567"/>
                <w:tab w:val="left" w:pos="300"/>
              </w:tabs>
              <w:kinsoku w:val="0"/>
              <w:spacing w:line="320" w:lineRule="exact"/>
              <w:ind w:leftChars="0" w:left="215" w:rightChars="-26" w:right="-88" w:firstLineChars="0" w:hanging="249"/>
              <w:rPr>
                <w:rFonts w:hAnsi="Arial"/>
                <w:spacing w:val="-6"/>
                <w:sz w:val="26"/>
                <w:szCs w:val="26"/>
              </w:rPr>
            </w:pPr>
            <w:r w:rsidRPr="00984C6B">
              <w:rPr>
                <w:rFonts w:ascii="Times New Roman"/>
                <w:bCs/>
                <w:sz w:val="26"/>
                <w:szCs w:val="26"/>
              </w:rPr>
              <w:t>違反</w:t>
            </w:r>
            <w:r w:rsidRPr="00984C6B">
              <w:rPr>
                <w:rFonts w:ascii="Times New Roman"/>
                <w:sz w:val="26"/>
                <w:szCs w:val="26"/>
              </w:rPr>
              <w:t>就業服務法</w:t>
            </w:r>
            <w:r w:rsidRPr="00984C6B">
              <w:rPr>
                <w:rFonts w:ascii="Times New Roman"/>
                <w:bCs/>
                <w:sz w:val="26"/>
                <w:szCs w:val="26"/>
              </w:rPr>
              <w:t>第</w:t>
            </w:r>
            <w:r w:rsidRPr="00984C6B">
              <w:rPr>
                <w:rFonts w:ascii="Times New Roman"/>
                <w:bCs/>
                <w:sz w:val="26"/>
                <w:szCs w:val="26"/>
              </w:rPr>
              <w:t>40</w:t>
            </w:r>
            <w:r w:rsidRPr="00984C6B">
              <w:rPr>
                <w:rFonts w:ascii="Times New Roman"/>
                <w:bCs/>
                <w:sz w:val="26"/>
                <w:szCs w:val="26"/>
              </w:rPr>
              <w:t>條第</w:t>
            </w:r>
            <w:r w:rsidRPr="00984C6B">
              <w:rPr>
                <w:rFonts w:ascii="Times New Roman"/>
                <w:bCs/>
                <w:sz w:val="26"/>
                <w:szCs w:val="26"/>
              </w:rPr>
              <w:t>1</w:t>
            </w:r>
            <w:r w:rsidRPr="00984C6B">
              <w:rPr>
                <w:rFonts w:ascii="Times New Roman"/>
                <w:bCs/>
                <w:sz w:val="26"/>
                <w:szCs w:val="26"/>
              </w:rPr>
              <w:t>項第</w:t>
            </w:r>
            <w:r w:rsidRPr="00984C6B">
              <w:rPr>
                <w:rFonts w:ascii="Times New Roman"/>
                <w:bCs/>
                <w:sz w:val="26"/>
                <w:szCs w:val="26"/>
              </w:rPr>
              <w:t>2</w:t>
            </w:r>
            <w:r w:rsidRPr="00984C6B">
              <w:rPr>
                <w:rFonts w:ascii="Times New Roman"/>
                <w:bCs/>
                <w:sz w:val="26"/>
                <w:szCs w:val="26"/>
              </w:rPr>
              <w:t>款或第</w:t>
            </w:r>
            <w:r w:rsidRPr="00984C6B">
              <w:rPr>
                <w:rFonts w:ascii="Times New Roman"/>
                <w:bCs/>
                <w:sz w:val="26"/>
                <w:szCs w:val="26"/>
              </w:rPr>
              <w:t>14</w:t>
            </w:r>
            <w:r w:rsidRPr="00984C6B">
              <w:rPr>
                <w:rFonts w:ascii="Times New Roman"/>
                <w:bCs/>
                <w:sz w:val="26"/>
                <w:szCs w:val="26"/>
              </w:rPr>
              <w:t>款規定</w:t>
            </w:r>
            <w:r w:rsidRPr="0030674D">
              <w:rPr>
                <w:rFonts w:ascii="Times New Roman"/>
                <w:bCs/>
                <w:spacing w:val="-6"/>
                <w:sz w:val="26"/>
                <w:szCs w:val="26"/>
              </w:rPr>
              <w:t>，經限期改善，屆期未改善。</w:t>
            </w:r>
          </w:p>
          <w:p w14:paraId="42D24885" w14:textId="313FCFA0" w:rsidR="007B1FDC" w:rsidRPr="0030674D" w:rsidRDefault="007B1FDC" w:rsidP="00C06213">
            <w:pPr>
              <w:pStyle w:val="32"/>
              <w:numPr>
                <w:ilvl w:val="0"/>
                <w:numId w:val="14"/>
              </w:numPr>
              <w:tabs>
                <w:tab w:val="clear" w:pos="567"/>
                <w:tab w:val="left" w:pos="300"/>
              </w:tabs>
              <w:kinsoku w:val="0"/>
              <w:spacing w:line="320" w:lineRule="exact"/>
              <w:ind w:leftChars="0" w:left="217" w:rightChars="-26" w:right="-88" w:firstLineChars="0" w:hanging="252"/>
              <w:rPr>
                <w:rFonts w:hAnsi="Arial"/>
                <w:spacing w:val="-6"/>
                <w:sz w:val="26"/>
                <w:szCs w:val="26"/>
              </w:rPr>
            </w:pPr>
            <w:r w:rsidRPr="0030674D">
              <w:rPr>
                <w:rFonts w:ascii="Times New Roman"/>
                <w:bCs/>
                <w:spacing w:val="-6"/>
                <w:sz w:val="26"/>
                <w:szCs w:val="26"/>
              </w:rPr>
              <w:t>同一事由，受罰鍰處分</w:t>
            </w:r>
            <w:r w:rsidR="00984C6B">
              <w:rPr>
                <w:rFonts w:ascii="Times New Roman" w:hint="eastAsia"/>
                <w:bCs/>
                <w:spacing w:val="-6"/>
                <w:sz w:val="26"/>
                <w:szCs w:val="26"/>
              </w:rPr>
              <w:t>3</w:t>
            </w:r>
            <w:r w:rsidRPr="0030674D">
              <w:rPr>
                <w:rFonts w:ascii="Times New Roman"/>
                <w:bCs/>
                <w:spacing w:val="-6"/>
                <w:sz w:val="26"/>
                <w:szCs w:val="26"/>
              </w:rPr>
              <w:t>次，仍未改善。</w:t>
            </w:r>
          </w:p>
          <w:p w14:paraId="1834F960" w14:textId="77777777" w:rsidR="007B1FDC" w:rsidRPr="0030674D" w:rsidRDefault="007B1FDC" w:rsidP="00C06213">
            <w:pPr>
              <w:pStyle w:val="32"/>
              <w:numPr>
                <w:ilvl w:val="0"/>
                <w:numId w:val="14"/>
              </w:numPr>
              <w:tabs>
                <w:tab w:val="clear" w:pos="567"/>
                <w:tab w:val="left" w:pos="300"/>
              </w:tabs>
              <w:kinsoku w:val="0"/>
              <w:spacing w:line="320" w:lineRule="exact"/>
              <w:ind w:leftChars="0" w:left="217" w:rightChars="-26" w:right="-88" w:firstLineChars="0" w:hanging="252"/>
              <w:rPr>
                <w:rFonts w:hAnsi="Arial"/>
                <w:spacing w:val="-6"/>
                <w:sz w:val="26"/>
                <w:szCs w:val="26"/>
              </w:rPr>
            </w:pPr>
            <w:r w:rsidRPr="0030674D">
              <w:rPr>
                <w:rFonts w:ascii="Times New Roman"/>
                <w:bCs/>
                <w:spacing w:val="-6"/>
                <w:sz w:val="26"/>
                <w:szCs w:val="26"/>
              </w:rPr>
              <w:t>1</w:t>
            </w:r>
            <w:r w:rsidRPr="0030674D">
              <w:rPr>
                <w:rFonts w:ascii="Times New Roman"/>
                <w:bCs/>
                <w:spacing w:val="-6"/>
                <w:sz w:val="26"/>
                <w:szCs w:val="26"/>
              </w:rPr>
              <w:t>年內受罰鍰處分</w:t>
            </w:r>
            <w:r w:rsidRPr="0030674D">
              <w:rPr>
                <w:rFonts w:ascii="Times New Roman"/>
                <w:bCs/>
                <w:spacing w:val="-6"/>
                <w:sz w:val="26"/>
                <w:szCs w:val="26"/>
              </w:rPr>
              <w:t>4</w:t>
            </w:r>
            <w:r w:rsidRPr="0030674D">
              <w:rPr>
                <w:rFonts w:ascii="Times New Roman"/>
                <w:bCs/>
                <w:spacing w:val="-6"/>
                <w:sz w:val="26"/>
                <w:szCs w:val="26"/>
              </w:rPr>
              <w:t>次以上。</w:t>
            </w:r>
          </w:p>
          <w:p w14:paraId="434F904C" w14:textId="77777777" w:rsidR="007B1FDC" w:rsidRPr="0030674D" w:rsidRDefault="007B1FDC" w:rsidP="00C06213">
            <w:pPr>
              <w:pStyle w:val="32"/>
              <w:numPr>
                <w:ilvl w:val="0"/>
                <w:numId w:val="14"/>
              </w:numPr>
              <w:tabs>
                <w:tab w:val="clear" w:pos="567"/>
                <w:tab w:val="left" w:pos="300"/>
              </w:tabs>
              <w:kinsoku w:val="0"/>
              <w:spacing w:line="320" w:lineRule="exact"/>
              <w:ind w:leftChars="0" w:left="217" w:rightChars="-26" w:right="-88" w:firstLineChars="0" w:hanging="252"/>
              <w:rPr>
                <w:spacing w:val="-6"/>
                <w:sz w:val="26"/>
                <w:szCs w:val="26"/>
              </w:rPr>
            </w:pPr>
            <w:r w:rsidRPr="0030674D">
              <w:rPr>
                <w:rFonts w:ascii="Times New Roman"/>
                <w:bCs/>
                <w:spacing w:val="-6"/>
                <w:sz w:val="26"/>
                <w:szCs w:val="26"/>
              </w:rPr>
              <w:t>1</w:t>
            </w:r>
            <w:r w:rsidRPr="0030674D">
              <w:rPr>
                <w:rFonts w:ascii="Times New Roman"/>
                <w:bCs/>
                <w:spacing w:val="-6"/>
                <w:sz w:val="26"/>
                <w:szCs w:val="26"/>
              </w:rPr>
              <w:t>年內受停業處分</w:t>
            </w:r>
            <w:r w:rsidRPr="0030674D">
              <w:rPr>
                <w:rFonts w:ascii="Times New Roman"/>
                <w:bCs/>
                <w:spacing w:val="-6"/>
                <w:sz w:val="26"/>
                <w:szCs w:val="26"/>
              </w:rPr>
              <w:t>2</w:t>
            </w:r>
            <w:r w:rsidRPr="0030674D">
              <w:rPr>
                <w:rFonts w:ascii="Times New Roman"/>
                <w:bCs/>
                <w:spacing w:val="-6"/>
                <w:sz w:val="26"/>
                <w:szCs w:val="26"/>
              </w:rPr>
              <w:t>次以上。</w:t>
            </w:r>
          </w:p>
        </w:tc>
      </w:tr>
      <w:tr w:rsidR="007B1FDC" w14:paraId="530DCF87" w14:textId="77777777" w:rsidTr="007B1FDC">
        <w:tc>
          <w:tcPr>
            <w:tcW w:w="851" w:type="dxa"/>
          </w:tcPr>
          <w:p w14:paraId="1177B553" w14:textId="77777777" w:rsidR="007B1FDC" w:rsidRPr="0030674D" w:rsidRDefault="00804407" w:rsidP="0030674D">
            <w:pPr>
              <w:pStyle w:val="32"/>
              <w:kinsoku w:val="0"/>
              <w:spacing w:line="320" w:lineRule="exact"/>
              <w:ind w:leftChars="0" w:left="0" w:firstLineChars="0" w:firstLine="0"/>
              <w:jc w:val="center"/>
              <w:rPr>
                <w:rFonts w:ascii="Times New Roman"/>
                <w:sz w:val="26"/>
                <w:szCs w:val="26"/>
              </w:rPr>
            </w:pPr>
            <w:r w:rsidRPr="0030674D">
              <w:rPr>
                <w:rFonts w:ascii="Times New Roman"/>
                <w:sz w:val="26"/>
                <w:szCs w:val="26"/>
              </w:rPr>
              <w:t>4</w:t>
            </w:r>
          </w:p>
        </w:tc>
        <w:tc>
          <w:tcPr>
            <w:tcW w:w="5798" w:type="dxa"/>
          </w:tcPr>
          <w:p w14:paraId="3873F1BE" w14:textId="77777777" w:rsidR="007B1FDC" w:rsidRPr="0030674D" w:rsidRDefault="00804407" w:rsidP="0030674D">
            <w:pPr>
              <w:pStyle w:val="32"/>
              <w:kinsoku w:val="0"/>
              <w:spacing w:line="320" w:lineRule="exact"/>
              <w:ind w:leftChars="-22" w:left="-67" w:rightChars="-22" w:right="-75" w:hangingChars="3" w:hanging="8"/>
              <w:rPr>
                <w:sz w:val="26"/>
                <w:szCs w:val="26"/>
              </w:rPr>
            </w:pPr>
            <w:r w:rsidRPr="0030674D">
              <w:rPr>
                <w:rFonts w:ascii="Times New Roman"/>
                <w:bCs/>
                <w:sz w:val="26"/>
                <w:szCs w:val="26"/>
              </w:rPr>
              <w:t>機構負責人、經理人、董</w:t>
            </w:r>
            <w:r w:rsidRPr="0030674D">
              <w:rPr>
                <w:rFonts w:ascii="Times New Roman" w:hint="eastAsia"/>
                <w:sz w:val="26"/>
                <w:szCs w:val="26"/>
              </w:rPr>
              <w:t>(</w:t>
            </w:r>
            <w:r w:rsidRPr="0030674D">
              <w:rPr>
                <w:rFonts w:ascii="Times New Roman"/>
                <w:bCs/>
                <w:sz w:val="26"/>
                <w:szCs w:val="26"/>
              </w:rPr>
              <w:t>理</w:t>
            </w:r>
            <w:r w:rsidRPr="0030674D">
              <w:rPr>
                <w:rFonts w:ascii="Times New Roman" w:hint="eastAsia"/>
                <w:sz w:val="26"/>
                <w:szCs w:val="26"/>
              </w:rPr>
              <w:t>)</w:t>
            </w:r>
            <w:r w:rsidRPr="0030674D">
              <w:rPr>
                <w:rFonts w:ascii="Times New Roman"/>
                <w:bCs/>
                <w:sz w:val="26"/>
                <w:szCs w:val="26"/>
              </w:rPr>
              <w:t>事或代表人從事就業服務業務或假借業務上之權力、機會或方法對</w:t>
            </w:r>
            <w:r w:rsidRPr="002C1AC5">
              <w:rPr>
                <w:rFonts w:ascii="Times New Roman"/>
                <w:bCs/>
                <w:spacing w:val="-6"/>
                <w:sz w:val="26"/>
                <w:szCs w:val="26"/>
              </w:rPr>
              <w:t>求職人、雇主或外國人曾犯刑法</w:t>
            </w:r>
            <w:r w:rsidRPr="002C1AC5">
              <w:rPr>
                <w:rFonts w:ascii="Times New Roman" w:hint="eastAsia"/>
                <w:spacing w:val="-6"/>
                <w:sz w:val="26"/>
                <w:szCs w:val="26"/>
              </w:rPr>
              <w:t>相關條文</w:t>
            </w:r>
            <w:r w:rsidRPr="002C1AC5">
              <w:rPr>
                <w:rFonts w:ascii="Times New Roman"/>
                <w:bCs/>
                <w:spacing w:val="-6"/>
                <w:sz w:val="26"/>
                <w:szCs w:val="26"/>
              </w:rPr>
              <w:t>規定</w:t>
            </w:r>
            <w:r w:rsidRPr="0030674D">
              <w:rPr>
                <w:rFonts w:ascii="Times New Roman"/>
                <w:bCs/>
                <w:sz w:val="26"/>
                <w:szCs w:val="26"/>
              </w:rPr>
              <w:t>之罪</w:t>
            </w:r>
            <w:r w:rsidRPr="0030674D">
              <w:rPr>
                <w:rStyle w:val="aff2"/>
                <w:rFonts w:ascii="Times New Roman"/>
                <w:sz w:val="26"/>
                <w:szCs w:val="26"/>
              </w:rPr>
              <w:footnoteReference w:id="7"/>
            </w:r>
            <w:r w:rsidRPr="0030674D">
              <w:rPr>
                <w:rFonts w:ascii="Times New Roman"/>
                <w:bCs/>
                <w:sz w:val="26"/>
                <w:szCs w:val="26"/>
              </w:rPr>
              <w:t>，經檢察機關起訴或法院判決有罪者。</w:t>
            </w:r>
          </w:p>
        </w:tc>
      </w:tr>
      <w:tr w:rsidR="007B1FDC" w14:paraId="5C81F6B6" w14:textId="77777777" w:rsidTr="007B1FDC">
        <w:tc>
          <w:tcPr>
            <w:tcW w:w="851" w:type="dxa"/>
          </w:tcPr>
          <w:p w14:paraId="53DF4F26" w14:textId="77777777" w:rsidR="007B1FDC" w:rsidRPr="0030674D" w:rsidRDefault="00650D64" w:rsidP="0030674D">
            <w:pPr>
              <w:pStyle w:val="32"/>
              <w:kinsoku w:val="0"/>
              <w:spacing w:line="320" w:lineRule="exact"/>
              <w:ind w:leftChars="0" w:left="0" w:firstLineChars="0" w:firstLine="0"/>
              <w:jc w:val="center"/>
              <w:rPr>
                <w:rFonts w:ascii="Times New Roman"/>
                <w:sz w:val="26"/>
                <w:szCs w:val="26"/>
              </w:rPr>
            </w:pPr>
            <w:r w:rsidRPr="0030674D">
              <w:rPr>
                <w:rFonts w:ascii="Times New Roman"/>
                <w:sz w:val="26"/>
                <w:szCs w:val="26"/>
              </w:rPr>
              <w:t>5</w:t>
            </w:r>
          </w:p>
        </w:tc>
        <w:tc>
          <w:tcPr>
            <w:tcW w:w="5798" w:type="dxa"/>
          </w:tcPr>
          <w:p w14:paraId="38EC4E3B" w14:textId="77777777" w:rsidR="007B1FDC" w:rsidRPr="0030674D" w:rsidRDefault="00804407" w:rsidP="0030674D">
            <w:pPr>
              <w:pStyle w:val="32"/>
              <w:kinsoku w:val="0"/>
              <w:spacing w:line="320" w:lineRule="exact"/>
              <w:ind w:leftChars="-22" w:left="-67" w:rightChars="-22" w:right="-75" w:hangingChars="3" w:hanging="8"/>
              <w:rPr>
                <w:rFonts w:ascii="Times New Roman"/>
                <w:bCs/>
                <w:sz w:val="26"/>
                <w:szCs w:val="26"/>
              </w:rPr>
            </w:pPr>
            <w:r w:rsidRPr="009437CB">
              <w:rPr>
                <w:rFonts w:ascii="Times New Roman"/>
                <w:bCs/>
                <w:spacing w:val="-6"/>
                <w:sz w:val="26"/>
                <w:szCs w:val="26"/>
              </w:rPr>
              <w:t>機構負責人、經理人、董</w:t>
            </w:r>
            <w:r w:rsidRPr="009437CB">
              <w:rPr>
                <w:rFonts w:ascii="Times New Roman" w:hint="eastAsia"/>
                <w:bCs/>
                <w:spacing w:val="-6"/>
                <w:sz w:val="26"/>
                <w:szCs w:val="26"/>
              </w:rPr>
              <w:t>(</w:t>
            </w:r>
            <w:r w:rsidRPr="009437CB">
              <w:rPr>
                <w:rFonts w:ascii="Times New Roman"/>
                <w:bCs/>
                <w:spacing w:val="-6"/>
                <w:sz w:val="26"/>
                <w:szCs w:val="26"/>
              </w:rPr>
              <w:t>理</w:t>
            </w:r>
            <w:r w:rsidRPr="009437CB">
              <w:rPr>
                <w:rFonts w:ascii="Times New Roman" w:hint="eastAsia"/>
                <w:bCs/>
                <w:spacing w:val="-6"/>
                <w:sz w:val="26"/>
                <w:szCs w:val="26"/>
              </w:rPr>
              <w:t>)</w:t>
            </w:r>
            <w:r w:rsidRPr="009437CB">
              <w:rPr>
                <w:rFonts w:ascii="Times New Roman"/>
                <w:bCs/>
                <w:spacing w:val="-6"/>
                <w:sz w:val="26"/>
                <w:szCs w:val="26"/>
              </w:rPr>
              <w:t>事或代表人曾犯人口</w:t>
            </w:r>
            <w:r w:rsidRPr="0030674D">
              <w:rPr>
                <w:rFonts w:ascii="Times New Roman"/>
                <w:bCs/>
                <w:sz w:val="26"/>
                <w:szCs w:val="26"/>
              </w:rPr>
              <w:t>販運防制法所定人口販運罪，經檢察機關起訴或</w:t>
            </w:r>
            <w:r w:rsidRPr="0030674D">
              <w:rPr>
                <w:rFonts w:hAnsi="標楷體"/>
                <w:bCs/>
                <w:spacing w:val="-6"/>
                <w:sz w:val="26"/>
                <w:szCs w:val="26"/>
              </w:rPr>
              <w:t>法院</w:t>
            </w:r>
            <w:r w:rsidRPr="0030674D">
              <w:rPr>
                <w:rFonts w:ascii="Times New Roman"/>
                <w:bCs/>
                <w:sz w:val="26"/>
                <w:szCs w:val="26"/>
              </w:rPr>
              <w:t>判決有罪者。</w:t>
            </w:r>
          </w:p>
        </w:tc>
      </w:tr>
      <w:tr w:rsidR="007B1FDC" w14:paraId="2836D329" w14:textId="77777777" w:rsidTr="007B1FDC">
        <w:tc>
          <w:tcPr>
            <w:tcW w:w="851" w:type="dxa"/>
          </w:tcPr>
          <w:p w14:paraId="00E296B0" w14:textId="77777777" w:rsidR="007B1FDC" w:rsidRPr="0030674D" w:rsidRDefault="00650D64" w:rsidP="0030674D">
            <w:pPr>
              <w:pStyle w:val="32"/>
              <w:kinsoku w:val="0"/>
              <w:spacing w:line="320" w:lineRule="exact"/>
              <w:ind w:leftChars="0" w:left="0" w:firstLineChars="0" w:firstLine="0"/>
              <w:jc w:val="center"/>
              <w:rPr>
                <w:rFonts w:ascii="Times New Roman"/>
                <w:sz w:val="26"/>
                <w:szCs w:val="26"/>
              </w:rPr>
            </w:pPr>
            <w:r w:rsidRPr="0030674D">
              <w:rPr>
                <w:rFonts w:ascii="Times New Roman"/>
                <w:sz w:val="26"/>
                <w:szCs w:val="26"/>
              </w:rPr>
              <w:t>6</w:t>
            </w:r>
          </w:p>
        </w:tc>
        <w:tc>
          <w:tcPr>
            <w:tcW w:w="5798" w:type="dxa"/>
          </w:tcPr>
          <w:p w14:paraId="0FBB8700" w14:textId="77777777" w:rsidR="007B1FDC" w:rsidRPr="0030674D" w:rsidRDefault="00804407" w:rsidP="0030674D">
            <w:pPr>
              <w:pStyle w:val="32"/>
              <w:kinsoku w:val="0"/>
              <w:spacing w:line="320" w:lineRule="exact"/>
              <w:ind w:leftChars="-22" w:left="-67" w:rightChars="-22" w:right="-75" w:hangingChars="3" w:hanging="8"/>
              <w:rPr>
                <w:rFonts w:ascii="Times New Roman"/>
                <w:bCs/>
                <w:sz w:val="26"/>
                <w:szCs w:val="26"/>
              </w:rPr>
            </w:pPr>
            <w:r w:rsidRPr="0030674D">
              <w:rPr>
                <w:rFonts w:ascii="Times New Roman"/>
                <w:bCs/>
                <w:sz w:val="26"/>
                <w:szCs w:val="26"/>
              </w:rPr>
              <w:t>非營利就業服務機構曾因妨害公益，受主管機關或</w:t>
            </w:r>
            <w:r w:rsidRPr="0030674D">
              <w:rPr>
                <w:rFonts w:hAnsi="標楷體"/>
                <w:bCs/>
                <w:spacing w:val="-6"/>
                <w:sz w:val="26"/>
                <w:szCs w:val="26"/>
              </w:rPr>
              <w:t>目的</w:t>
            </w:r>
            <w:r w:rsidRPr="0030674D">
              <w:rPr>
                <w:rFonts w:ascii="Times New Roman"/>
                <w:bCs/>
                <w:sz w:val="26"/>
                <w:szCs w:val="26"/>
              </w:rPr>
              <w:t>事業主管機關處罰鍰、停業或限期整理處分。</w:t>
            </w:r>
          </w:p>
        </w:tc>
      </w:tr>
      <w:tr w:rsidR="00804407" w14:paraId="1EA73308" w14:textId="77777777" w:rsidTr="007B1FDC">
        <w:tc>
          <w:tcPr>
            <w:tcW w:w="851" w:type="dxa"/>
          </w:tcPr>
          <w:p w14:paraId="5A4F87CC" w14:textId="77777777" w:rsidR="00804407" w:rsidRPr="0030674D" w:rsidRDefault="00650D64" w:rsidP="0030674D">
            <w:pPr>
              <w:pStyle w:val="32"/>
              <w:kinsoku w:val="0"/>
              <w:spacing w:line="320" w:lineRule="exact"/>
              <w:ind w:leftChars="0" w:left="0" w:firstLineChars="0" w:firstLine="0"/>
              <w:jc w:val="center"/>
              <w:rPr>
                <w:rFonts w:ascii="Times New Roman"/>
                <w:sz w:val="26"/>
                <w:szCs w:val="26"/>
              </w:rPr>
            </w:pPr>
            <w:r w:rsidRPr="0030674D">
              <w:rPr>
                <w:rFonts w:ascii="Times New Roman"/>
                <w:sz w:val="26"/>
                <w:szCs w:val="26"/>
              </w:rPr>
              <w:t>7</w:t>
            </w:r>
          </w:p>
        </w:tc>
        <w:tc>
          <w:tcPr>
            <w:tcW w:w="5798" w:type="dxa"/>
          </w:tcPr>
          <w:p w14:paraId="381992A3" w14:textId="77777777" w:rsidR="00804407" w:rsidRPr="0030674D" w:rsidRDefault="00804407" w:rsidP="0030674D">
            <w:pPr>
              <w:pStyle w:val="32"/>
              <w:kinsoku w:val="0"/>
              <w:spacing w:line="320" w:lineRule="exact"/>
              <w:ind w:leftChars="-22" w:left="-67" w:rightChars="-22" w:right="-75" w:hangingChars="3" w:hanging="8"/>
              <w:rPr>
                <w:rFonts w:ascii="Times New Roman"/>
                <w:bCs/>
                <w:sz w:val="26"/>
                <w:szCs w:val="26"/>
              </w:rPr>
            </w:pPr>
            <w:r w:rsidRPr="0030674D">
              <w:rPr>
                <w:rFonts w:ascii="Times New Roman" w:hint="eastAsia"/>
                <w:bCs/>
                <w:sz w:val="26"/>
                <w:szCs w:val="26"/>
              </w:rPr>
              <w:t>評鑑部分：</w:t>
            </w:r>
          </w:p>
          <w:p w14:paraId="481B3A33" w14:textId="77777777" w:rsidR="00804407" w:rsidRPr="0030674D" w:rsidRDefault="00804407" w:rsidP="00C06213">
            <w:pPr>
              <w:pStyle w:val="32"/>
              <w:numPr>
                <w:ilvl w:val="0"/>
                <w:numId w:val="14"/>
              </w:numPr>
              <w:tabs>
                <w:tab w:val="clear" w:pos="567"/>
                <w:tab w:val="left" w:pos="300"/>
              </w:tabs>
              <w:kinsoku w:val="0"/>
              <w:spacing w:line="320" w:lineRule="exact"/>
              <w:ind w:leftChars="0" w:left="217" w:rightChars="-26" w:right="-88" w:firstLineChars="0" w:hanging="252"/>
              <w:rPr>
                <w:rFonts w:ascii="Times New Roman"/>
                <w:bCs/>
                <w:sz w:val="26"/>
                <w:szCs w:val="26"/>
              </w:rPr>
            </w:pPr>
            <w:r w:rsidRPr="0030674D">
              <w:rPr>
                <w:rFonts w:ascii="Times New Roman" w:hint="eastAsia"/>
                <w:bCs/>
                <w:sz w:val="26"/>
                <w:szCs w:val="26"/>
              </w:rPr>
              <w:t>評鑑為</w:t>
            </w:r>
            <w:r w:rsidRPr="0030674D">
              <w:rPr>
                <w:rFonts w:ascii="Times New Roman" w:hint="eastAsia"/>
                <w:bCs/>
                <w:sz w:val="26"/>
                <w:szCs w:val="26"/>
              </w:rPr>
              <w:t>C</w:t>
            </w:r>
            <w:r w:rsidRPr="0030674D">
              <w:rPr>
                <w:rFonts w:ascii="Times New Roman" w:hint="eastAsia"/>
                <w:bCs/>
                <w:sz w:val="26"/>
                <w:szCs w:val="26"/>
              </w:rPr>
              <w:t>級，經限期令其改善，屆期不改善或改善後仍未達</w:t>
            </w:r>
            <w:r w:rsidRPr="0030674D">
              <w:rPr>
                <w:rFonts w:ascii="Times New Roman" w:hint="eastAsia"/>
                <w:bCs/>
                <w:sz w:val="26"/>
                <w:szCs w:val="26"/>
              </w:rPr>
              <w:t>B</w:t>
            </w:r>
            <w:r w:rsidRPr="0030674D">
              <w:rPr>
                <w:rFonts w:ascii="Times New Roman" w:hint="eastAsia"/>
                <w:bCs/>
                <w:sz w:val="26"/>
                <w:szCs w:val="26"/>
              </w:rPr>
              <w:t>級者。</w:t>
            </w:r>
          </w:p>
          <w:p w14:paraId="57949F33" w14:textId="77777777" w:rsidR="00804407" w:rsidRPr="0030674D" w:rsidRDefault="00804407" w:rsidP="00C06213">
            <w:pPr>
              <w:pStyle w:val="32"/>
              <w:numPr>
                <w:ilvl w:val="0"/>
                <w:numId w:val="14"/>
              </w:numPr>
              <w:tabs>
                <w:tab w:val="clear" w:pos="567"/>
                <w:tab w:val="left" w:pos="300"/>
              </w:tabs>
              <w:kinsoku w:val="0"/>
              <w:spacing w:line="320" w:lineRule="exact"/>
              <w:ind w:leftChars="0" w:left="217" w:rightChars="-26" w:right="-88" w:firstLineChars="0" w:hanging="252"/>
              <w:rPr>
                <w:rFonts w:ascii="Times New Roman"/>
                <w:bCs/>
                <w:sz w:val="26"/>
                <w:szCs w:val="26"/>
              </w:rPr>
            </w:pPr>
            <w:r w:rsidRPr="0030674D">
              <w:rPr>
                <w:rFonts w:ascii="Times New Roman" w:hint="eastAsia"/>
                <w:bCs/>
                <w:sz w:val="26"/>
                <w:szCs w:val="26"/>
              </w:rPr>
              <w:t>申</w:t>
            </w:r>
            <w:r w:rsidRPr="0030674D">
              <w:rPr>
                <w:rFonts w:ascii="Times New Roman"/>
                <w:bCs/>
                <w:sz w:val="26"/>
                <w:szCs w:val="26"/>
              </w:rPr>
              <w:t>請</w:t>
            </w:r>
            <w:r w:rsidRPr="0030674D">
              <w:rPr>
                <w:rFonts w:ascii="Times New Roman"/>
                <w:bCs/>
                <w:spacing w:val="-6"/>
                <w:sz w:val="26"/>
                <w:szCs w:val="26"/>
              </w:rPr>
              <w:t>設立</w:t>
            </w:r>
            <w:r w:rsidRPr="0030674D">
              <w:rPr>
                <w:rFonts w:ascii="Times New Roman"/>
                <w:bCs/>
                <w:sz w:val="26"/>
                <w:szCs w:val="26"/>
              </w:rPr>
              <w:t>分支機構，未曾接受評鑑而無評鑑成績或最近</w:t>
            </w:r>
            <w:r w:rsidRPr="0030674D">
              <w:rPr>
                <w:rFonts w:ascii="Times New Roman"/>
                <w:bCs/>
                <w:sz w:val="26"/>
                <w:szCs w:val="26"/>
              </w:rPr>
              <w:t>1</w:t>
            </w:r>
            <w:r w:rsidRPr="0030674D">
              <w:rPr>
                <w:rFonts w:ascii="Times New Roman"/>
                <w:bCs/>
                <w:sz w:val="26"/>
                <w:szCs w:val="26"/>
              </w:rPr>
              <w:t>次評鑑成績為</w:t>
            </w:r>
            <w:r w:rsidRPr="0030674D">
              <w:rPr>
                <w:rFonts w:ascii="Times New Roman"/>
                <w:bCs/>
                <w:sz w:val="26"/>
                <w:szCs w:val="26"/>
              </w:rPr>
              <w:t>C</w:t>
            </w:r>
            <w:r w:rsidRPr="0030674D">
              <w:rPr>
                <w:rFonts w:ascii="Times New Roman"/>
                <w:bCs/>
                <w:sz w:val="26"/>
                <w:szCs w:val="26"/>
              </w:rPr>
              <w:t>級者。</w:t>
            </w:r>
          </w:p>
          <w:p w14:paraId="7BAC5E36" w14:textId="77777777" w:rsidR="00804407" w:rsidRPr="0030674D" w:rsidRDefault="00804407" w:rsidP="00C06213">
            <w:pPr>
              <w:pStyle w:val="32"/>
              <w:numPr>
                <w:ilvl w:val="0"/>
                <w:numId w:val="14"/>
              </w:numPr>
              <w:tabs>
                <w:tab w:val="clear" w:pos="567"/>
                <w:tab w:val="left" w:pos="300"/>
              </w:tabs>
              <w:kinsoku w:val="0"/>
              <w:spacing w:line="320" w:lineRule="exact"/>
              <w:ind w:leftChars="0" w:left="217" w:rightChars="-26" w:right="-88" w:firstLineChars="0" w:hanging="252"/>
              <w:rPr>
                <w:rFonts w:ascii="Times New Roman"/>
                <w:bCs/>
                <w:sz w:val="26"/>
                <w:szCs w:val="26"/>
              </w:rPr>
            </w:pPr>
            <w:r w:rsidRPr="0030674D">
              <w:rPr>
                <w:rFonts w:ascii="Times New Roman"/>
                <w:bCs/>
                <w:sz w:val="26"/>
                <w:szCs w:val="26"/>
              </w:rPr>
              <w:t>規避、</w:t>
            </w:r>
            <w:r w:rsidRPr="0030674D">
              <w:rPr>
                <w:rFonts w:ascii="Times New Roman"/>
                <w:bCs/>
                <w:spacing w:val="-6"/>
                <w:sz w:val="26"/>
                <w:szCs w:val="26"/>
              </w:rPr>
              <w:t>妨礙</w:t>
            </w:r>
            <w:r w:rsidRPr="0030674D">
              <w:rPr>
                <w:rFonts w:ascii="Times New Roman"/>
                <w:bCs/>
                <w:sz w:val="26"/>
                <w:szCs w:val="26"/>
              </w:rPr>
              <w:t>或拒絕接受評鑑者。</w:t>
            </w:r>
          </w:p>
        </w:tc>
      </w:tr>
      <w:tr w:rsidR="00804407" w14:paraId="772CCD64" w14:textId="77777777" w:rsidTr="007B1FDC">
        <w:tc>
          <w:tcPr>
            <w:tcW w:w="851" w:type="dxa"/>
          </w:tcPr>
          <w:p w14:paraId="0F5D85A9" w14:textId="77777777" w:rsidR="00804407" w:rsidRPr="0030674D" w:rsidRDefault="00650D64" w:rsidP="0030674D">
            <w:pPr>
              <w:pStyle w:val="32"/>
              <w:kinsoku w:val="0"/>
              <w:spacing w:line="320" w:lineRule="exact"/>
              <w:ind w:leftChars="0" w:left="0" w:firstLineChars="0" w:firstLine="0"/>
              <w:jc w:val="center"/>
              <w:rPr>
                <w:rFonts w:ascii="Times New Roman"/>
                <w:sz w:val="26"/>
                <w:szCs w:val="26"/>
              </w:rPr>
            </w:pPr>
            <w:r w:rsidRPr="0030674D">
              <w:rPr>
                <w:rFonts w:ascii="Times New Roman"/>
                <w:sz w:val="26"/>
                <w:szCs w:val="26"/>
              </w:rPr>
              <w:lastRenderedPageBreak/>
              <w:t>8</w:t>
            </w:r>
          </w:p>
        </w:tc>
        <w:tc>
          <w:tcPr>
            <w:tcW w:w="5798" w:type="dxa"/>
          </w:tcPr>
          <w:p w14:paraId="11DD7060" w14:textId="0859BE52" w:rsidR="00804407" w:rsidRPr="0030674D" w:rsidRDefault="00804407" w:rsidP="00486113">
            <w:pPr>
              <w:pStyle w:val="32"/>
              <w:kinsoku w:val="0"/>
              <w:spacing w:line="320" w:lineRule="exact"/>
              <w:ind w:leftChars="-22" w:left="-67" w:rightChars="-22" w:right="-75" w:hangingChars="3" w:hanging="8"/>
              <w:rPr>
                <w:rFonts w:hAnsi="標楷體"/>
                <w:bCs/>
                <w:spacing w:val="-6"/>
                <w:sz w:val="26"/>
                <w:szCs w:val="26"/>
              </w:rPr>
            </w:pPr>
            <w:r w:rsidRPr="0030674D">
              <w:rPr>
                <w:rFonts w:hAnsi="標楷體"/>
                <w:bCs/>
                <w:spacing w:val="-6"/>
                <w:sz w:val="26"/>
                <w:szCs w:val="26"/>
              </w:rPr>
              <w:t>接</w:t>
            </w:r>
            <w:r w:rsidRPr="00486113">
              <w:rPr>
                <w:rFonts w:hAnsi="標楷體"/>
                <w:bCs/>
                <w:spacing w:val="-10"/>
                <w:sz w:val="26"/>
                <w:szCs w:val="26"/>
              </w:rPr>
              <w:t>受委任辦理聘僱許可，外國人入</w:t>
            </w:r>
            <w:r w:rsidRPr="00486113">
              <w:rPr>
                <w:rFonts w:ascii="Times New Roman"/>
                <w:bCs/>
                <w:spacing w:val="-10"/>
                <w:sz w:val="26"/>
                <w:szCs w:val="26"/>
              </w:rPr>
              <w:t>國後</w:t>
            </w:r>
            <w:r w:rsidRPr="00486113">
              <w:rPr>
                <w:rFonts w:ascii="Times New Roman"/>
                <w:bCs/>
                <w:spacing w:val="-10"/>
                <w:sz w:val="26"/>
                <w:szCs w:val="26"/>
              </w:rPr>
              <w:t>3</w:t>
            </w:r>
            <w:r w:rsidRPr="00486113">
              <w:rPr>
                <w:rFonts w:ascii="Times New Roman"/>
                <w:bCs/>
                <w:spacing w:val="-10"/>
                <w:sz w:val="26"/>
                <w:szCs w:val="26"/>
              </w:rPr>
              <w:t>個月</w:t>
            </w:r>
            <w:r w:rsidRPr="00486113">
              <w:rPr>
                <w:rFonts w:hAnsi="標楷體"/>
                <w:bCs/>
                <w:spacing w:val="-10"/>
                <w:sz w:val="26"/>
                <w:szCs w:val="26"/>
              </w:rPr>
              <w:t>內發生</w:t>
            </w:r>
            <w:r w:rsidRPr="0030674D">
              <w:rPr>
                <w:rFonts w:hAnsi="標楷體"/>
                <w:bCs/>
                <w:spacing w:val="-6"/>
                <w:sz w:val="26"/>
                <w:szCs w:val="26"/>
              </w:rPr>
              <w:t>行蹤不明情事達</w:t>
            </w:r>
            <w:r w:rsidR="00D334A3">
              <w:rPr>
                <w:rFonts w:hAnsi="標楷體" w:hint="eastAsia"/>
                <w:bCs/>
                <w:spacing w:val="-6"/>
                <w:sz w:val="26"/>
                <w:szCs w:val="26"/>
              </w:rPr>
              <w:t>所</w:t>
            </w:r>
            <w:r w:rsidRPr="0030674D">
              <w:rPr>
                <w:rFonts w:hAnsi="標楷體"/>
                <w:bCs/>
                <w:spacing w:val="-6"/>
                <w:sz w:val="26"/>
                <w:szCs w:val="26"/>
              </w:rPr>
              <w:t>規定之</w:t>
            </w:r>
            <w:r w:rsidR="00486113" w:rsidRPr="0030674D">
              <w:rPr>
                <w:rFonts w:hAnsi="標楷體"/>
                <w:bCs/>
                <w:spacing w:val="-6"/>
                <w:sz w:val="26"/>
                <w:szCs w:val="26"/>
              </w:rPr>
              <w:t>比率</w:t>
            </w:r>
            <w:r w:rsidR="00486113">
              <w:rPr>
                <w:rFonts w:hAnsi="標楷體" w:hint="eastAsia"/>
                <w:bCs/>
                <w:spacing w:val="-6"/>
                <w:sz w:val="26"/>
                <w:szCs w:val="26"/>
              </w:rPr>
              <w:t>及</w:t>
            </w:r>
            <w:r w:rsidRPr="0030674D">
              <w:rPr>
                <w:rFonts w:hAnsi="標楷體"/>
                <w:bCs/>
                <w:spacing w:val="-6"/>
                <w:sz w:val="26"/>
                <w:szCs w:val="26"/>
              </w:rPr>
              <w:t>人數者。</w:t>
            </w:r>
          </w:p>
        </w:tc>
      </w:tr>
      <w:tr w:rsidR="007B1FDC" w14:paraId="54323F88" w14:textId="77777777" w:rsidTr="007B1FDC">
        <w:tc>
          <w:tcPr>
            <w:tcW w:w="851" w:type="dxa"/>
          </w:tcPr>
          <w:p w14:paraId="0CD07037" w14:textId="77777777" w:rsidR="007B1FDC" w:rsidRPr="0030674D" w:rsidRDefault="00650D64" w:rsidP="0030674D">
            <w:pPr>
              <w:pStyle w:val="32"/>
              <w:kinsoku w:val="0"/>
              <w:spacing w:line="320" w:lineRule="exact"/>
              <w:ind w:leftChars="0" w:left="0" w:firstLineChars="0" w:firstLine="0"/>
              <w:jc w:val="center"/>
              <w:rPr>
                <w:rFonts w:ascii="Times New Roman"/>
                <w:sz w:val="26"/>
                <w:szCs w:val="26"/>
              </w:rPr>
            </w:pPr>
            <w:r w:rsidRPr="0030674D">
              <w:rPr>
                <w:rFonts w:ascii="Times New Roman"/>
                <w:sz w:val="26"/>
                <w:szCs w:val="26"/>
              </w:rPr>
              <w:t>9</w:t>
            </w:r>
          </w:p>
        </w:tc>
        <w:tc>
          <w:tcPr>
            <w:tcW w:w="5798" w:type="dxa"/>
          </w:tcPr>
          <w:p w14:paraId="336D9D43" w14:textId="77777777" w:rsidR="00650D64" w:rsidRPr="0030674D" w:rsidRDefault="00804407" w:rsidP="0030674D">
            <w:pPr>
              <w:pStyle w:val="32"/>
              <w:kinsoku w:val="0"/>
              <w:spacing w:line="320" w:lineRule="exact"/>
              <w:ind w:leftChars="-22" w:left="-67" w:rightChars="-22" w:right="-75" w:hangingChars="3" w:hanging="8"/>
              <w:rPr>
                <w:rFonts w:hAnsi="標楷體"/>
                <w:bCs/>
                <w:spacing w:val="-6"/>
                <w:sz w:val="26"/>
                <w:szCs w:val="26"/>
              </w:rPr>
            </w:pPr>
            <w:r w:rsidRPr="0030674D">
              <w:rPr>
                <w:rFonts w:hAnsi="標楷體" w:hint="eastAsia"/>
                <w:bCs/>
                <w:spacing w:val="-6"/>
                <w:sz w:val="26"/>
                <w:szCs w:val="26"/>
              </w:rPr>
              <w:t>其他包括：</w:t>
            </w:r>
          </w:p>
          <w:p w14:paraId="0F36DE6C" w14:textId="77777777" w:rsidR="00650D64" w:rsidRPr="0030674D" w:rsidRDefault="00804407" w:rsidP="00C06213">
            <w:pPr>
              <w:pStyle w:val="32"/>
              <w:numPr>
                <w:ilvl w:val="0"/>
                <w:numId w:val="14"/>
              </w:numPr>
              <w:tabs>
                <w:tab w:val="clear" w:pos="567"/>
                <w:tab w:val="left" w:pos="300"/>
              </w:tabs>
              <w:kinsoku w:val="0"/>
              <w:spacing w:line="320" w:lineRule="exact"/>
              <w:ind w:leftChars="0" w:left="217" w:rightChars="-26" w:right="-88" w:firstLineChars="0" w:hanging="252"/>
              <w:rPr>
                <w:rFonts w:hAnsi="標楷體"/>
                <w:bCs/>
                <w:spacing w:val="-6"/>
                <w:sz w:val="26"/>
                <w:szCs w:val="26"/>
              </w:rPr>
            </w:pPr>
            <w:r w:rsidRPr="0030674D">
              <w:rPr>
                <w:rFonts w:hAnsi="標楷體" w:hint="eastAsia"/>
                <w:bCs/>
                <w:spacing w:val="-6"/>
                <w:sz w:val="26"/>
                <w:szCs w:val="26"/>
              </w:rPr>
              <w:t>營利就業服務機構申請為營業處所之公司登記地址或商業登記地址，已設有私立就業服務機構者</w:t>
            </w:r>
            <w:r w:rsidR="00650D64" w:rsidRPr="0030674D">
              <w:rPr>
                <w:rFonts w:hAnsi="標楷體" w:hint="eastAsia"/>
                <w:bCs/>
                <w:spacing w:val="-6"/>
                <w:sz w:val="26"/>
                <w:szCs w:val="26"/>
              </w:rPr>
              <w:t>。</w:t>
            </w:r>
          </w:p>
          <w:p w14:paraId="46FF88DC" w14:textId="77777777" w:rsidR="007B1FDC" w:rsidRPr="0030674D" w:rsidRDefault="00804407" w:rsidP="00C06213">
            <w:pPr>
              <w:pStyle w:val="32"/>
              <w:numPr>
                <w:ilvl w:val="0"/>
                <w:numId w:val="14"/>
              </w:numPr>
              <w:tabs>
                <w:tab w:val="clear" w:pos="567"/>
                <w:tab w:val="left" w:pos="300"/>
              </w:tabs>
              <w:kinsoku w:val="0"/>
              <w:spacing w:line="320" w:lineRule="exact"/>
              <w:ind w:leftChars="0" w:left="217" w:rightChars="-26" w:right="-88" w:firstLineChars="0" w:hanging="252"/>
              <w:rPr>
                <w:rFonts w:hAnsi="標楷體"/>
                <w:bCs/>
                <w:spacing w:val="-6"/>
                <w:sz w:val="26"/>
                <w:szCs w:val="26"/>
              </w:rPr>
            </w:pPr>
            <w:r w:rsidRPr="0030674D">
              <w:rPr>
                <w:rFonts w:hAnsi="標楷體" w:hint="eastAsia"/>
                <w:bCs/>
                <w:spacing w:val="-6"/>
                <w:sz w:val="26"/>
                <w:szCs w:val="26"/>
              </w:rPr>
              <w:t>非營利就業服務機構申請之機構地址，已設有私立就業服務機構者。</w:t>
            </w:r>
          </w:p>
        </w:tc>
      </w:tr>
    </w:tbl>
    <w:p w14:paraId="26BC158E" w14:textId="4C896E10" w:rsidR="002D470B" w:rsidRDefault="00E10BF5" w:rsidP="00DE4661">
      <w:pPr>
        <w:pStyle w:val="5"/>
        <w:kinsoku w:val="0"/>
        <w:spacing w:beforeLines="25" w:before="114"/>
        <w:ind w:left="2042" w:hanging="851"/>
        <w:rPr>
          <w:rFonts w:ascii="Times New Roman" w:hAnsi="Times New Roman"/>
        </w:rPr>
      </w:pPr>
      <w:r>
        <w:rPr>
          <w:rFonts w:ascii="Times New Roman" w:hAnsi="Times New Roman" w:hint="eastAsia"/>
          <w:spacing w:val="-4"/>
        </w:rPr>
        <w:t>經</w:t>
      </w:r>
      <w:r w:rsidR="00EE1E4F" w:rsidRPr="005A37C8">
        <w:rPr>
          <w:rFonts w:ascii="Times New Roman" w:hAnsi="Times New Roman" w:hint="eastAsia"/>
          <w:spacing w:val="-4"/>
        </w:rPr>
        <w:t>許可從事</w:t>
      </w:r>
      <w:r w:rsidR="00A51DD3">
        <w:rPr>
          <w:rFonts w:ascii="Times New Roman" w:hAnsi="Times New Roman" w:hint="eastAsia"/>
          <w:spacing w:val="-4"/>
        </w:rPr>
        <w:t>引進</w:t>
      </w:r>
      <w:r>
        <w:rPr>
          <w:rFonts w:ascii="Times New Roman" w:hAnsi="Times New Roman" w:hint="eastAsia"/>
          <w:spacing w:val="-4"/>
        </w:rPr>
        <w:t>移工的</w:t>
      </w:r>
      <w:r w:rsidR="005A37C8" w:rsidRPr="005A37C8">
        <w:rPr>
          <w:rFonts w:ascii="Times New Roman" w:hAnsi="Times New Roman" w:hint="eastAsia"/>
          <w:spacing w:val="-4"/>
        </w:rPr>
        <w:t>仲介</w:t>
      </w:r>
      <w:r w:rsidR="005A37C8">
        <w:rPr>
          <w:rFonts w:ascii="Times New Roman" w:hAnsi="Times New Roman" w:hint="eastAsia"/>
        </w:rPr>
        <w:t>機構</w:t>
      </w:r>
      <w:r w:rsidR="00EE1E4F">
        <w:rPr>
          <w:rFonts w:ascii="Times New Roman" w:hAnsi="Times New Roman" w:hint="eastAsia"/>
        </w:rPr>
        <w:t>家數：</w:t>
      </w:r>
    </w:p>
    <w:p w14:paraId="1893B790" w14:textId="2FF96716" w:rsidR="00EE1E4F" w:rsidRPr="00693E1A" w:rsidRDefault="00E10BF5" w:rsidP="000028CB">
      <w:pPr>
        <w:pStyle w:val="6"/>
        <w:kinsoku w:val="0"/>
        <w:ind w:left="2382" w:hanging="851"/>
        <w:rPr>
          <w:rFonts w:ascii="Times New Roman" w:hAnsi="Times New Roman"/>
          <w:spacing w:val="6"/>
        </w:rPr>
      </w:pPr>
      <w:r>
        <w:rPr>
          <w:rFonts w:ascii="Times New Roman" w:hAnsi="Times New Roman" w:hint="eastAsia"/>
          <w:spacing w:val="-4"/>
        </w:rPr>
        <w:t>經勞動部許可從事</w:t>
      </w:r>
      <w:r w:rsidR="00A51DD3">
        <w:rPr>
          <w:rFonts w:ascii="Times New Roman" w:hAnsi="Times New Roman" w:hint="eastAsia"/>
          <w:spacing w:val="-4"/>
        </w:rPr>
        <w:t>引進移工</w:t>
      </w:r>
      <w:r>
        <w:rPr>
          <w:rFonts w:ascii="Times New Roman" w:hAnsi="Times New Roman" w:hint="eastAsia"/>
          <w:spacing w:val="-4"/>
        </w:rPr>
        <w:t>的</w:t>
      </w:r>
      <w:r w:rsidR="00C2569A" w:rsidRPr="00E10BF5">
        <w:rPr>
          <w:rFonts w:ascii="Times New Roman" w:hAnsi="Times New Roman" w:hint="eastAsia"/>
          <w:spacing w:val="-8"/>
        </w:rPr>
        <w:t>仲介機構</w:t>
      </w:r>
      <w:r w:rsidR="00EE1E4F" w:rsidRPr="00E10BF5">
        <w:rPr>
          <w:rFonts w:ascii="Times New Roman" w:hAnsi="Times New Roman"/>
          <w:spacing w:val="-8"/>
        </w:rPr>
        <w:t>家</w:t>
      </w:r>
      <w:r w:rsidR="00EE1E4F" w:rsidRPr="00E10BF5">
        <w:rPr>
          <w:rFonts w:ascii="Times New Roman" w:hAnsi="Times New Roman"/>
          <w:spacing w:val="4"/>
        </w:rPr>
        <w:t>數</w:t>
      </w:r>
      <w:r w:rsidRPr="00E10BF5">
        <w:rPr>
          <w:rFonts w:ascii="Times New Roman" w:hAnsi="Times New Roman" w:hint="eastAsia"/>
          <w:spacing w:val="4"/>
        </w:rPr>
        <w:t>，</w:t>
      </w:r>
      <w:r w:rsidR="00EE1E4F" w:rsidRPr="00E10BF5">
        <w:rPr>
          <w:rFonts w:ascii="Times New Roman" w:hAnsi="Times New Roman"/>
          <w:spacing w:val="4"/>
        </w:rPr>
        <w:t>從</w:t>
      </w:r>
      <w:r w:rsidR="00EE1E4F" w:rsidRPr="00E10BF5">
        <w:rPr>
          <w:rFonts w:ascii="Times New Roman" w:hAnsi="Times New Roman"/>
          <w:spacing w:val="4"/>
        </w:rPr>
        <w:t>106</w:t>
      </w:r>
      <w:r w:rsidR="00EE1E4F" w:rsidRPr="00E10BF5">
        <w:rPr>
          <w:rFonts w:ascii="Times New Roman" w:hAnsi="Times New Roman"/>
          <w:spacing w:val="4"/>
        </w:rPr>
        <w:t>年之</w:t>
      </w:r>
      <w:r w:rsidR="00EE1E4F" w:rsidRPr="00E10BF5">
        <w:rPr>
          <w:rFonts w:ascii="Times New Roman" w:hAnsi="Times New Roman"/>
          <w:spacing w:val="4"/>
        </w:rPr>
        <w:t>1,456</w:t>
      </w:r>
      <w:r w:rsidR="00EE1E4F" w:rsidRPr="00E10BF5">
        <w:rPr>
          <w:rFonts w:ascii="Times New Roman" w:hAnsi="Times New Roman"/>
          <w:spacing w:val="4"/>
        </w:rPr>
        <w:t>家，增加至</w:t>
      </w:r>
      <w:r w:rsidR="00CE7702" w:rsidRPr="00E10BF5">
        <w:rPr>
          <w:rFonts w:ascii="Times New Roman" w:hAnsi="Times New Roman"/>
          <w:spacing w:val="4"/>
        </w:rPr>
        <w:t>108</w:t>
      </w:r>
      <w:r w:rsidR="00CE7702" w:rsidRPr="00E10BF5">
        <w:rPr>
          <w:rFonts w:ascii="Times New Roman" w:hAnsi="Times New Roman"/>
          <w:spacing w:val="4"/>
        </w:rPr>
        <w:t>年之</w:t>
      </w:r>
      <w:r w:rsidR="00EE1E4F" w:rsidRPr="00E10BF5">
        <w:rPr>
          <w:rFonts w:ascii="Times New Roman" w:hAnsi="Times New Roman"/>
          <w:spacing w:val="4"/>
        </w:rPr>
        <w:t>1,729</w:t>
      </w:r>
      <w:r w:rsidR="00EE1E4F" w:rsidRPr="00E10BF5">
        <w:rPr>
          <w:rFonts w:ascii="Times New Roman" w:hAnsi="Times New Roman"/>
          <w:spacing w:val="4"/>
        </w:rPr>
        <w:t>家</w:t>
      </w:r>
      <w:r w:rsidR="00C2569A">
        <w:rPr>
          <w:rFonts w:ascii="Times New Roman" w:hAnsi="Times New Roman" w:hint="eastAsia"/>
          <w:spacing w:val="6"/>
        </w:rPr>
        <w:t>，</w:t>
      </w:r>
      <w:r w:rsidRPr="00E14A51">
        <w:rPr>
          <w:rFonts w:ascii="Times New Roman" w:hAnsi="Times New Roman" w:hint="eastAsia"/>
          <w:spacing w:val="-4"/>
        </w:rPr>
        <w:t>並</w:t>
      </w:r>
      <w:r w:rsidR="00CE7702" w:rsidRPr="00E14A51">
        <w:rPr>
          <w:rFonts w:ascii="Times New Roman" w:hAnsi="Times New Roman"/>
          <w:spacing w:val="-4"/>
        </w:rPr>
        <w:t>多分布在六都</w:t>
      </w:r>
      <w:r w:rsidR="00F34A6D" w:rsidRPr="00E14A51">
        <w:rPr>
          <w:rFonts w:ascii="Times New Roman" w:hAnsi="Times New Roman"/>
          <w:spacing w:val="-4"/>
          <w:sz w:val="28"/>
          <w:szCs w:val="28"/>
        </w:rPr>
        <w:t>(108</w:t>
      </w:r>
      <w:r w:rsidR="00F34A6D" w:rsidRPr="00E14A51">
        <w:rPr>
          <w:rFonts w:ascii="Times New Roman" w:hAnsi="Times New Roman"/>
          <w:spacing w:val="-4"/>
          <w:sz w:val="28"/>
          <w:szCs w:val="28"/>
        </w:rPr>
        <w:t>年合計</w:t>
      </w:r>
      <w:r w:rsidR="00F34A6D" w:rsidRPr="00E14A51">
        <w:rPr>
          <w:rFonts w:ascii="Times New Roman" w:hAnsi="Times New Roman"/>
          <w:spacing w:val="-4"/>
          <w:sz w:val="28"/>
          <w:szCs w:val="28"/>
        </w:rPr>
        <w:t>1,350</w:t>
      </w:r>
      <w:r w:rsidR="00F34A6D" w:rsidRPr="00E14A51">
        <w:rPr>
          <w:rFonts w:ascii="Times New Roman" w:hAnsi="Times New Roman"/>
          <w:spacing w:val="-4"/>
          <w:sz w:val="28"/>
          <w:szCs w:val="28"/>
        </w:rPr>
        <w:t>家、占</w:t>
      </w:r>
      <w:r w:rsidR="00F34A6D" w:rsidRPr="00E14A51">
        <w:rPr>
          <w:rFonts w:ascii="Times New Roman" w:hAnsi="Times New Roman"/>
          <w:spacing w:val="-4"/>
          <w:sz w:val="28"/>
          <w:szCs w:val="28"/>
        </w:rPr>
        <w:t>78</w:t>
      </w:r>
      <w:r w:rsidR="00F34A6D" w:rsidRPr="00E14A51">
        <w:rPr>
          <w:rFonts w:ascii="Times New Roman" w:eastAsia="新細明體" w:hAnsi="Times New Roman"/>
          <w:spacing w:val="-4"/>
          <w:sz w:val="28"/>
          <w:szCs w:val="28"/>
        </w:rPr>
        <w:t>％</w:t>
      </w:r>
      <w:r w:rsidR="00F34A6D" w:rsidRPr="00E14A51">
        <w:rPr>
          <w:rFonts w:ascii="Times New Roman" w:hAnsi="Times New Roman"/>
          <w:spacing w:val="-4"/>
          <w:sz w:val="28"/>
          <w:szCs w:val="28"/>
        </w:rPr>
        <w:t>)</w:t>
      </w:r>
      <w:r w:rsidR="00F34A6D" w:rsidRPr="00C2569A">
        <w:rPr>
          <w:rFonts w:ascii="Times New Roman" w:hAnsi="Times New Roman"/>
          <w:spacing w:val="6"/>
        </w:rPr>
        <w:t>，其</w:t>
      </w:r>
      <w:r w:rsidR="00F34A6D" w:rsidRPr="00E14A51">
        <w:rPr>
          <w:rFonts w:ascii="Times New Roman" w:hAnsi="Times New Roman"/>
          <w:spacing w:val="8"/>
        </w:rPr>
        <w:t>中</w:t>
      </w:r>
      <w:r w:rsidR="00CE7702" w:rsidRPr="00E14A51">
        <w:rPr>
          <w:rFonts w:ascii="Times New Roman" w:hAnsi="Times New Roman"/>
          <w:spacing w:val="8"/>
        </w:rPr>
        <w:t>以臺中市居首，</w:t>
      </w:r>
      <w:r w:rsidR="00F34A6D" w:rsidRPr="00E14A51">
        <w:rPr>
          <w:rFonts w:ascii="Times New Roman" w:hAnsi="Times New Roman"/>
          <w:spacing w:val="8"/>
        </w:rPr>
        <w:t>其次</w:t>
      </w:r>
      <w:r w:rsidR="00C2569A" w:rsidRPr="00E14A51">
        <w:rPr>
          <w:rFonts w:ascii="Times New Roman" w:hAnsi="Times New Roman" w:hint="eastAsia"/>
          <w:spacing w:val="8"/>
        </w:rPr>
        <w:t>依序為</w:t>
      </w:r>
      <w:r w:rsidR="00CE7702" w:rsidRPr="00E14A51">
        <w:rPr>
          <w:rFonts w:ascii="Times New Roman" w:hAnsi="Times New Roman"/>
          <w:spacing w:val="8"/>
        </w:rPr>
        <w:t>臺北市</w:t>
      </w:r>
      <w:r w:rsidR="00C2569A" w:rsidRPr="00E14A51">
        <w:rPr>
          <w:rFonts w:ascii="Times New Roman" w:hAnsi="Times New Roman" w:hint="eastAsia"/>
          <w:spacing w:val="8"/>
        </w:rPr>
        <w:t>、</w:t>
      </w:r>
      <w:r w:rsidR="00CE7702" w:rsidRPr="00E14A51">
        <w:rPr>
          <w:rFonts w:ascii="Times New Roman" w:hAnsi="Times New Roman"/>
          <w:spacing w:val="8"/>
        </w:rPr>
        <w:t>桃園市</w:t>
      </w:r>
      <w:r w:rsidR="00C2569A">
        <w:rPr>
          <w:rFonts w:ascii="Times New Roman" w:hAnsi="Times New Roman" w:hint="eastAsia"/>
        </w:rPr>
        <w:t>、</w:t>
      </w:r>
      <w:r w:rsidR="00CE7702" w:rsidRPr="000028CB">
        <w:rPr>
          <w:rFonts w:ascii="Times New Roman" w:hAnsi="Times New Roman"/>
          <w:spacing w:val="-6"/>
        </w:rPr>
        <w:t>新北市</w:t>
      </w:r>
      <w:r w:rsidR="00C2569A">
        <w:rPr>
          <w:rFonts w:ascii="Times New Roman" w:hAnsi="Times New Roman" w:hint="eastAsia"/>
          <w:spacing w:val="-6"/>
        </w:rPr>
        <w:t>、</w:t>
      </w:r>
      <w:r w:rsidR="00F34A6D" w:rsidRPr="00437C94">
        <w:rPr>
          <w:rFonts w:ascii="Times New Roman" w:hAnsi="Times New Roman"/>
          <w:spacing w:val="4"/>
        </w:rPr>
        <w:t>高雄市</w:t>
      </w:r>
      <w:r w:rsidR="00C2569A">
        <w:rPr>
          <w:rFonts w:ascii="Times New Roman" w:hAnsi="Times New Roman" w:hint="eastAsia"/>
          <w:spacing w:val="4"/>
        </w:rPr>
        <w:t>及</w:t>
      </w:r>
      <w:r w:rsidR="00F34A6D" w:rsidRPr="000028CB">
        <w:rPr>
          <w:rFonts w:ascii="Times New Roman" w:hAnsi="Times New Roman"/>
        </w:rPr>
        <w:t>臺南市</w:t>
      </w:r>
      <w:r w:rsidR="00EA744B" w:rsidRPr="000028CB">
        <w:rPr>
          <w:rFonts w:ascii="Times New Roman" w:hAnsi="Times New Roman"/>
        </w:rPr>
        <w:t>(</w:t>
      </w:r>
      <w:r w:rsidR="00EA744B" w:rsidRPr="003A57BF">
        <w:rPr>
          <w:rFonts w:ascii="Times New Roman" w:hAnsi="Times New Roman"/>
          <w:spacing w:val="4"/>
        </w:rPr>
        <w:t>詳見下表</w:t>
      </w:r>
      <w:r w:rsidR="004D1855">
        <w:rPr>
          <w:rFonts w:ascii="Times New Roman" w:hAnsi="Times New Roman"/>
          <w:spacing w:val="4"/>
        </w:rPr>
        <w:t>10</w:t>
      </w:r>
      <w:r w:rsidR="00EA744B" w:rsidRPr="003A57BF">
        <w:rPr>
          <w:rFonts w:ascii="Times New Roman" w:hAnsi="Times New Roman"/>
          <w:spacing w:val="4"/>
        </w:rPr>
        <w:t>)</w:t>
      </w:r>
      <w:r w:rsidR="00CE7702" w:rsidRPr="003A57BF">
        <w:rPr>
          <w:rFonts w:ascii="Times New Roman" w:hAnsi="Times New Roman"/>
          <w:spacing w:val="4"/>
        </w:rPr>
        <w:t>。</w:t>
      </w:r>
    </w:p>
    <w:p w14:paraId="75F5D405" w14:textId="1683DD29" w:rsidR="00EA744B" w:rsidRPr="00E42DA0" w:rsidRDefault="00EA744B" w:rsidP="0092278E">
      <w:pPr>
        <w:pStyle w:val="a4"/>
        <w:spacing w:before="120" w:after="0"/>
        <w:ind w:left="2338" w:firstLine="42"/>
        <w:jc w:val="center"/>
        <w:rPr>
          <w:rFonts w:ascii="Times New Roman" w:hAnsi="Times New Roman"/>
          <w:b/>
        </w:rPr>
      </w:pPr>
      <w:r w:rsidRPr="00E10BF5">
        <w:rPr>
          <w:rFonts w:ascii="Times New Roman" w:hAnsi="Times New Roman"/>
          <w:b/>
          <w:spacing w:val="-6"/>
        </w:rPr>
        <w:t>106</w:t>
      </w:r>
      <w:r w:rsidRPr="00E10BF5">
        <w:rPr>
          <w:rFonts w:ascii="Times New Roman" w:hAnsi="Times New Roman"/>
          <w:b/>
          <w:spacing w:val="-6"/>
        </w:rPr>
        <w:t>年至</w:t>
      </w:r>
      <w:r w:rsidRPr="00E10BF5">
        <w:rPr>
          <w:rFonts w:ascii="Times New Roman" w:hAnsi="Times New Roman"/>
          <w:b/>
          <w:spacing w:val="-6"/>
        </w:rPr>
        <w:t>108</w:t>
      </w:r>
      <w:r w:rsidRPr="00E10BF5">
        <w:rPr>
          <w:rFonts w:ascii="Times New Roman" w:hAnsi="Times New Roman"/>
          <w:b/>
          <w:spacing w:val="-6"/>
        </w:rPr>
        <w:t>年底</w:t>
      </w:r>
      <w:r w:rsidR="0092278E" w:rsidRPr="00E10BF5">
        <w:rPr>
          <w:rFonts w:ascii="Times New Roman" w:hAnsi="Times New Roman" w:hint="eastAsia"/>
          <w:b/>
          <w:spacing w:val="-6"/>
        </w:rPr>
        <w:t>各縣市獲許可</w:t>
      </w:r>
      <w:r w:rsidRPr="00E10BF5">
        <w:rPr>
          <w:rFonts w:ascii="Times New Roman" w:hAnsi="Times New Roman"/>
          <w:b/>
          <w:spacing w:val="-6"/>
        </w:rPr>
        <w:t>從事</w:t>
      </w:r>
      <w:r w:rsidR="00A51DD3">
        <w:rPr>
          <w:rFonts w:ascii="Times New Roman" w:hAnsi="Times New Roman" w:hint="eastAsia"/>
          <w:b/>
          <w:spacing w:val="-6"/>
        </w:rPr>
        <w:t>引進</w:t>
      </w:r>
      <w:r w:rsidR="00E10BF5" w:rsidRPr="00E10BF5">
        <w:rPr>
          <w:rFonts w:ascii="Times New Roman" w:hAnsi="Times New Roman" w:hint="eastAsia"/>
          <w:b/>
          <w:spacing w:val="-6"/>
        </w:rPr>
        <w:t>移工</w:t>
      </w:r>
      <w:r w:rsidR="0092278E">
        <w:rPr>
          <w:rFonts w:ascii="Times New Roman" w:hAnsi="Times New Roman" w:hint="eastAsia"/>
          <w:b/>
        </w:rPr>
        <w:t>之</w:t>
      </w:r>
      <w:r w:rsidRPr="00E42DA0">
        <w:rPr>
          <w:rFonts w:ascii="Times New Roman" w:hAnsi="Times New Roman"/>
          <w:b/>
        </w:rPr>
        <w:t>仲介</w:t>
      </w:r>
      <w:r w:rsidR="0092278E">
        <w:rPr>
          <w:rFonts w:ascii="Times New Roman" w:hAnsi="Times New Roman" w:hint="eastAsia"/>
          <w:b/>
        </w:rPr>
        <w:t>機構</w:t>
      </w:r>
      <w:r w:rsidRPr="00E42DA0">
        <w:rPr>
          <w:rFonts w:ascii="Times New Roman" w:hAnsi="Times New Roman"/>
          <w:b/>
        </w:rPr>
        <w:t>家數</w:t>
      </w:r>
      <w:r w:rsidR="0092278E">
        <w:rPr>
          <w:rFonts w:ascii="Times New Roman" w:hAnsi="Times New Roman" w:hint="eastAsia"/>
          <w:b/>
        </w:rPr>
        <w:t>分布情形</w:t>
      </w:r>
    </w:p>
    <w:p w14:paraId="72D3B34F" w14:textId="77777777" w:rsidR="00E42DA0" w:rsidRPr="00E34D93" w:rsidRDefault="00E34D93" w:rsidP="00E34D93">
      <w:pPr>
        <w:pStyle w:val="21"/>
        <w:spacing w:line="320" w:lineRule="exact"/>
        <w:ind w:left="1020" w:rightChars="16" w:right="54" w:firstLine="520"/>
        <w:jc w:val="right"/>
        <w:rPr>
          <w:sz w:val="24"/>
          <w:szCs w:val="24"/>
        </w:rPr>
      </w:pPr>
      <w:r w:rsidRPr="00E34D93">
        <w:rPr>
          <w:rFonts w:hint="eastAsia"/>
          <w:sz w:val="24"/>
          <w:szCs w:val="24"/>
        </w:rPr>
        <w:t>單位：家</w:t>
      </w:r>
    </w:p>
    <w:tbl>
      <w:tblPr>
        <w:tblW w:w="6376" w:type="dxa"/>
        <w:tblInd w:w="23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42"/>
        <w:gridCol w:w="1644"/>
        <w:gridCol w:w="1645"/>
        <w:gridCol w:w="1645"/>
      </w:tblGrid>
      <w:tr w:rsidR="00EA744B" w:rsidRPr="003C258E" w14:paraId="21FA21C7" w14:textId="77777777" w:rsidTr="0092278E">
        <w:trPr>
          <w:tblHeader/>
        </w:trPr>
        <w:tc>
          <w:tcPr>
            <w:tcW w:w="1442" w:type="dxa"/>
            <w:shd w:val="clear" w:color="auto" w:fill="FDE9D9" w:themeFill="accent6" w:themeFillTint="33"/>
          </w:tcPr>
          <w:p w14:paraId="3E92C254" w14:textId="77777777" w:rsidR="00EA744B" w:rsidRPr="00E42DA0" w:rsidRDefault="00EA744B" w:rsidP="00E42DA0">
            <w:pPr>
              <w:pStyle w:val="2"/>
              <w:numPr>
                <w:ilvl w:val="0"/>
                <w:numId w:val="0"/>
              </w:numPr>
              <w:spacing w:line="360" w:lineRule="exact"/>
              <w:jc w:val="center"/>
              <w:rPr>
                <w:rFonts w:ascii="Times New Roman" w:hAnsi="Times New Roman"/>
                <w:b/>
                <w:bCs w:val="0"/>
                <w:sz w:val="26"/>
                <w:szCs w:val="26"/>
              </w:rPr>
            </w:pPr>
            <w:bookmarkStart w:id="200" w:name="_Toc62138599"/>
            <w:bookmarkStart w:id="201" w:name="_Toc62205290"/>
            <w:bookmarkStart w:id="202" w:name="_Toc62212379"/>
            <w:bookmarkStart w:id="203" w:name="_Toc62829287"/>
            <w:bookmarkStart w:id="204" w:name="_Toc62832555"/>
            <w:bookmarkStart w:id="205" w:name="_Toc67320609"/>
            <w:bookmarkStart w:id="206" w:name="_Toc67580875"/>
            <w:bookmarkStart w:id="207" w:name="_Toc67583522"/>
            <w:bookmarkStart w:id="208" w:name="_Toc69829853"/>
            <w:bookmarkStart w:id="209" w:name="_Toc70324013"/>
            <w:bookmarkStart w:id="210" w:name="_Toc70347730"/>
            <w:bookmarkStart w:id="211" w:name="_Toc70494114"/>
            <w:r w:rsidRPr="00E42DA0">
              <w:rPr>
                <w:rFonts w:ascii="Times New Roman" w:hAnsi="Times New Roman"/>
                <w:b/>
                <w:bCs w:val="0"/>
                <w:sz w:val="26"/>
                <w:szCs w:val="26"/>
              </w:rPr>
              <w:t>縣市別</w:t>
            </w:r>
            <w:bookmarkEnd w:id="200"/>
            <w:bookmarkEnd w:id="201"/>
            <w:bookmarkEnd w:id="202"/>
            <w:bookmarkEnd w:id="203"/>
            <w:bookmarkEnd w:id="204"/>
            <w:bookmarkEnd w:id="205"/>
            <w:bookmarkEnd w:id="206"/>
            <w:bookmarkEnd w:id="207"/>
            <w:bookmarkEnd w:id="208"/>
            <w:bookmarkEnd w:id="209"/>
            <w:bookmarkEnd w:id="210"/>
            <w:bookmarkEnd w:id="211"/>
          </w:p>
        </w:tc>
        <w:tc>
          <w:tcPr>
            <w:tcW w:w="1644" w:type="dxa"/>
            <w:shd w:val="clear" w:color="auto" w:fill="FDE9D9" w:themeFill="accent6" w:themeFillTint="33"/>
          </w:tcPr>
          <w:p w14:paraId="1F35E842" w14:textId="77777777" w:rsidR="00EA744B" w:rsidRPr="00E42DA0" w:rsidRDefault="00EA744B" w:rsidP="00C57ABE">
            <w:pPr>
              <w:pStyle w:val="2"/>
              <w:numPr>
                <w:ilvl w:val="0"/>
                <w:numId w:val="0"/>
              </w:numPr>
              <w:spacing w:line="360" w:lineRule="exact"/>
              <w:jc w:val="center"/>
              <w:rPr>
                <w:rFonts w:ascii="Times New Roman" w:hAnsi="Times New Roman"/>
                <w:b/>
                <w:bCs w:val="0"/>
                <w:sz w:val="26"/>
                <w:szCs w:val="26"/>
              </w:rPr>
            </w:pPr>
            <w:bookmarkStart w:id="212" w:name="_Toc62138600"/>
            <w:bookmarkStart w:id="213" w:name="_Toc62205291"/>
            <w:bookmarkStart w:id="214" w:name="_Toc62212380"/>
            <w:bookmarkStart w:id="215" w:name="_Toc62829288"/>
            <w:bookmarkStart w:id="216" w:name="_Toc62832556"/>
            <w:bookmarkStart w:id="217" w:name="_Toc67320610"/>
            <w:bookmarkStart w:id="218" w:name="_Toc67580876"/>
            <w:bookmarkStart w:id="219" w:name="_Toc67583523"/>
            <w:bookmarkStart w:id="220" w:name="_Toc69829854"/>
            <w:bookmarkStart w:id="221" w:name="_Toc70324014"/>
            <w:bookmarkStart w:id="222" w:name="_Toc70347731"/>
            <w:bookmarkStart w:id="223" w:name="_Toc70494115"/>
            <w:r w:rsidRPr="00E42DA0">
              <w:rPr>
                <w:rFonts w:ascii="Times New Roman" w:hAnsi="Times New Roman"/>
                <w:b/>
                <w:bCs w:val="0"/>
                <w:sz w:val="26"/>
                <w:szCs w:val="26"/>
              </w:rPr>
              <w:t>106</w:t>
            </w:r>
            <w:r w:rsidRPr="00E42DA0">
              <w:rPr>
                <w:rFonts w:ascii="Times New Roman" w:hAnsi="Times New Roman"/>
                <w:b/>
                <w:bCs w:val="0"/>
                <w:sz w:val="26"/>
                <w:szCs w:val="26"/>
              </w:rPr>
              <w:t>年</w:t>
            </w:r>
            <w:bookmarkEnd w:id="212"/>
            <w:bookmarkEnd w:id="213"/>
            <w:bookmarkEnd w:id="214"/>
            <w:bookmarkEnd w:id="215"/>
            <w:bookmarkEnd w:id="216"/>
            <w:bookmarkEnd w:id="217"/>
            <w:bookmarkEnd w:id="218"/>
            <w:bookmarkEnd w:id="219"/>
            <w:bookmarkEnd w:id="220"/>
            <w:bookmarkEnd w:id="221"/>
            <w:bookmarkEnd w:id="222"/>
            <w:bookmarkEnd w:id="223"/>
          </w:p>
        </w:tc>
        <w:tc>
          <w:tcPr>
            <w:tcW w:w="1645" w:type="dxa"/>
            <w:shd w:val="clear" w:color="auto" w:fill="FDE9D9" w:themeFill="accent6" w:themeFillTint="33"/>
          </w:tcPr>
          <w:p w14:paraId="721BFA59" w14:textId="77777777" w:rsidR="00EA744B" w:rsidRPr="00E42DA0" w:rsidRDefault="00EA744B" w:rsidP="00C57ABE">
            <w:pPr>
              <w:pStyle w:val="2"/>
              <w:numPr>
                <w:ilvl w:val="0"/>
                <w:numId w:val="0"/>
              </w:numPr>
              <w:spacing w:line="360" w:lineRule="exact"/>
              <w:jc w:val="center"/>
              <w:rPr>
                <w:rFonts w:ascii="Times New Roman" w:hAnsi="Times New Roman"/>
                <w:b/>
                <w:bCs w:val="0"/>
                <w:sz w:val="26"/>
                <w:szCs w:val="26"/>
              </w:rPr>
            </w:pPr>
            <w:bookmarkStart w:id="224" w:name="_Toc62138601"/>
            <w:bookmarkStart w:id="225" w:name="_Toc62205292"/>
            <w:bookmarkStart w:id="226" w:name="_Toc62212381"/>
            <w:bookmarkStart w:id="227" w:name="_Toc62829289"/>
            <w:bookmarkStart w:id="228" w:name="_Toc62832557"/>
            <w:bookmarkStart w:id="229" w:name="_Toc67320611"/>
            <w:bookmarkStart w:id="230" w:name="_Toc67580877"/>
            <w:bookmarkStart w:id="231" w:name="_Toc67583524"/>
            <w:bookmarkStart w:id="232" w:name="_Toc69829855"/>
            <w:bookmarkStart w:id="233" w:name="_Toc70324015"/>
            <w:bookmarkStart w:id="234" w:name="_Toc70347732"/>
            <w:bookmarkStart w:id="235" w:name="_Toc70494116"/>
            <w:r w:rsidRPr="00E42DA0">
              <w:rPr>
                <w:rFonts w:ascii="Times New Roman" w:hAnsi="Times New Roman"/>
                <w:b/>
                <w:bCs w:val="0"/>
                <w:sz w:val="26"/>
                <w:szCs w:val="26"/>
              </w:rPr>
              <w:t>107</w:t>
            </w:r>
            <w:r w:rsidRPr="00E42DA0">
              <w:rPr>
                <w:rFonts w:ascii="Times New Roman" w:hAnsi="Times New Roman"/>
                <w:b/>
                <w:bCs w:val="0"/>
                <w:sz w:val="26"/>
                <w:szCs w:val="26"/>
              </w:rPr>
              <w:t>年</w:t>
            </w:r>
            <w:bookmarkEnd w:id="224"/>
            <w:bookmarkEnd w:id="225"/>
            <w:bookmarkEnd w:id="226"/>
            <w:bookmarkEnd w:id="227"/>
            <w:bookmarkEnd w:id="228"/>
            <w:bookmarkEnd w:id="229"/>
            <w:bookmarkEnd w:id="230"/>
            <w:bookmarkEnd w:id="231"/>
            <w:bookmarkEnd w:id="232"/>
            <w:bookmarkEnd w:id="233"/>
            <w:bookmarkEnd w:id="234"/>
            <w:bookmarkEnd w:id="235"/>
          </w:p>
        </w:tc>
        <w:tc>
          <w:tcPr>
            <w:tcW w:w="1645" w:type="dxa"/>
            <w:shd w:val="clear" w:color="auto" w:fill="FDE9D9" w:themeFill="accent6" w:themeFillTint="33"/>
          </w:tcPr>
          <w:p w14:paraId="36602863" w14:textId="77777777" w:rsidR="00EA744B" w:rsidRPr="00E42DA0" w:rsidRDefault="00EA744B" w:rsidP="00C57ABE">
            <w:pPr>
              <w:pStyle w:val="2"/>
              <w:numPr>
                <w:ilvl w:val="0"/>
                <w:numId w:val="0"/>
              </w:numPr>
              <w:spacing w:line="360" w:lineRule="exact"/>
              <w:jc w:val="center"/>
              <w:rPr>
                <w:rFonts w:ascii="Times New Roman" w:hAnsi="Times New Roman"/>
                <w:b/>
                <w:bCs w:val="0"/>
                <w:sz w:val="26"/>
                <w:szCs w:val="26"/>
              </w:rPr>
            </w:pPr>
            <w:bookmarkStart w:id="236" w:name="_Toc62138602"/>
            <w:bookmarkStart w:id="237" w:name="_Toc62205293"/>
            <w:bookmarkStart w:id="238" w:name="_Toc62212382"/>
            <w:bookmarkStart w:id="239" w:name="_Toc62829290"/>
            <w:bookmarkStart w:id="240" w:name="_Toc62832558"/>
            <w:bookmarkStart w:id="241" w:name="_Toc67320612"/>
            <w:bookmarkStart w:id="242" w:name="_Toc67580878"/>
            <w:bookmarkStart w:id="243" w:name="_Toc67583525"/>
            <w:bookmarkStart w:id="244" w:name="_Toc69829856"/>
            <w:bookmarkStart w:id="245" w:name="_Toc70324016"/>
            <w:bookmarkStart w:id="246" w:name="_Toc70347733"/>
            <w:bookmarkStart w:id="247" w:name="_Toc70494117"/>
            <w:r w:rsidRPr="00E42DA0">
              <w:rPr>
                <w:rFonts w:ascii="Times New Roman" w:hAnsi="Times New Roman"/>
                <w:b/>
                <w:bCs w:val="0"/>
                <w:sz w:val="26"/>
                <w:szCs w:val="26"/>
              </w:rPr>
              <w:t>108</w:t>
            </w:r>
            <w:r w:rsidRPr="00E42DA0">
              <w:rPr>
                <w:rFonts w:ascii="Times New Roman" w:hAnsi="Times New Roman"/>
                <w:b/>
                <w:bCs w:val="0"/>
                <w:sz w:val="26"/>
                <w:szCs w:val="26"/>
              </w:rPr>
              <w:t>年</w:t>
            </w:r>
            <w:bookmarkEnd w:id="236"/>
            <w:bookmarkEnd w:id="237"/>
            <w:bookmarkEnd w:id="238"/>
            <w:bookmarkEnd w:id="239"/>
            <w:bookmarkEnd w:id="240"/>
            <w:bookmarkEnd w:id="241"/>
            <w:bookmarkEnd w:id="242"/>
            <w:bookmarkEnd w:id="243"/>
            <w:bookmarkEnd w:id="244"/>
            <w:bookmarkEnd w:id="245"/>
            <w:bookmarkEnd w:id="246"/>
            <w:bookmarkEnd w:id="247"/>
          </w:p>
        </w:tc>
      </w:tr>
      <w:tr w:rsidR="003658E4" w:rsidRPr="003C258E" w14:paraId="29901039" w14:textId="77777777" w:rsidTr="004F757A">
        <w:trPr>
          <w:trHeight w:val="20"/>
        </w:trPr>
        <w:tc>
          <w:tcPr>
            <w:tcW w:w="1442" w:type="dxa"/>
            <w:shd w:val="clear" w:color="auto" w:fill="auto"/>
            <w:noWrap/>
          </w:tcPr>
          <w:p w14:paraId="13EE9188"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臺北市</w:t>
            </w:r>
          </w:p>
        </w:tc>
        <w:tc>
          <w:tcPr>
            <w:tcW w:w="1644" w:type="dxa"/>
            <w:shd w:val="clear" w:color="auto" w:fill="auto"/>
            <w:noWrap/>
          </w:tcPr>
          <w:p w14:paraId="4251D7C3"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203</w:t>
            </w:r>
          </w:p>
        </w:tc>
        <w:tc>
          <w:tcPr>
            <w:tcW w:w="1645" w:type="dxa"/>
            <w:shd w:val="clear" w:color="auto" w:fill="auto"/>
          </w:tcPr>
          <w:p w14:paraId="58CF2702"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225</w:t>
            </w:r>
          </w:p>
        </w:tc>
        <w:tc>
          <w:tcPr>
            <w:tcW w:w="1645" w:type="dxa"/>
            <w:shd w:val="clear" w:color="auto" w:fill="auto"/>
          </w:tcPr>
          <w:p w14:paraId="1E186965"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252</w:t>
            </w:r>
          </w:p>
        </w:tc>
      </w:tr>
      <w:tr w:rsidR="003658E4" w:rsidRPr="003C258E" w14:paraId="2E948086" w14:textId="77777777" w:rsidTr="004F757A">
        <w:trPr>
          <w:trHeight w:val="20"/>
        </w:trPr>
        <w:tc>
          <w:tcPr>
            <w:tcW w:w="1442" w:type="dxa"/>
            <w:shd w:val="clear" w:color="auto" w:fill="auto"/>
            <w:noWrap/>
          </w:tcPr>
          <w:p w14:paraId="16CB2DF5"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新北市</w:t>
            </w:r>
          </w:p>
        </w:tc>
        <w:tc>
          <w:tcPr>
            <w:tcW w:w="1644" w:type="dxa"/>
            <w:shd w:val="clear" w:color="auto" w:fill="auto"/>
            <w:noWrap/>
          </w:tcPr>
          <w:p w14:paraId="0BAEBBEA"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193</w:t>
            </w:r>
          </w:p>
        </w:tc>
        <w:tc>
          <w:tcPr>
            <w:tcW w:w="1645" w:type="dxa"/>
            <w:shd w:val="clear" w:color="auto" w:fill="auto"/>
          </w:tcPr>
          <w:p w14:paraId="496BC46B"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205</w:t>
            </w:r>
          </w:p>
        </w:tc>
        <w:tc>
          <w:tcPr>
            <w:tcW w:w="1645" w:type="dxa"/>
            <w:shd w:val="clear" w:color="auto" w:fill="auto"/>
          </w:tcPr>
          <w:p w14:paraId="465B107E"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221</w:t>
            </w:r>
          </w:p>
        </w:tc>
      </w:tr>
      <w:tr w:rsidR="003658E4" w:rsidRPr="003C258E" w14:paraId="79FFD332" w14:textId="77777777" w:rsidTr="004F757A">
        <w:trPr>
          <w:trHeight w:val="20"/>
        </w:trPr>
        <w:tc>
          <w:tcPr>
            <w:tcW w:w="1442" w:type="dxa"/>
            <w:shd w:val="clear" w:color="auto" w:fill="auto"/>
            <w:noWrap/>
          </w:tcPr>
          <w:p w14:paraId="12136ADA"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桃園市</w:t>
            </w:r>
          </w:p>
        </w:tc>
        <w:tc>
          <w:tcPr>
            <w:tcW w:w="1644" w:type="dxa"/>
            <w:shd w:val="clear" w:color="auto" w:fill="auto"/>
            <w:noWrap/>
          </w:tcPr>
          <w:p w14:paraId="0DF6DC54"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206</w:t>
            </w:r>
          </w:p>
        </w:tc>
        <w:tc>
          <w:tcPr>
            <w:tcW w:w="1645" w:type="dxa"/>
            <w:shd w:val="clear" w:color="auto" w:fill="auto"/>
          </w:tcPr>
          <w:p w14:paraId="526F3FA8"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215</w:t>
            </w:r>
          </w:p>
        </w:tc>
        <w:tc>
          <w:tcPr>
            <w:tcW w:w="1645" w:type="dxa"/>
            <w:shd w:val="clear" w:color="auto" w:fill="auto"/>
          </w:tcPr>
          <w:p w14:paraId="10E9F244"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231</w:t>
            </w:r>
          </w:p>
        </w:tc>
      </w:tr>
      <w:tr w:rsidR="003658E4" w:rsidRPr="003C258E" w14:paraId="71EB7086" w14:textId="77777777" w:rsidTr="004F757A">
        <w:trPr>
          <w:trHeight w:val="20"/>
        </w:trPr>
        <w:tc>
          <w:tcPr>
            <w:tcW w:w="1442" w:type="dxa"/>
            <w:shd w:val="clear" w:color="auto" w:fill="auto"/>
            <w:noWrap/>
          </w:tcPr>
          <w:p w14:paraId="665623B7"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臺中市</w:t>
            </w:r>
          </w:p>
        </w:tc>
        <w:tc>
          <w:tcPr>
            <w:tcW w:w="1644" w:type="dxa"/>
            <w:shd w:val="clear" w:color="auto" w:fill="auto"/>
            <w:noWrap/>
          </w:tcPr>
          <w:p w14:paraId="11A51BBE"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257</w:t>
            </w:r>
          </w:p>
        </w:tc>
        <w:tc>
          <w:tcPr>
            <w:tcW w:w="1645" w:type="dxa"/>
            <w:shd w:val="clear" w:color="auto" w:fill="auto"/>
          </w:tcPr>
          <w:p w14:paraId="06260FF5"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281</w:t>
            </w:r>
          </w:p>
        </w:tc>
        <w:tc>
          <w:tcPr>
            <w:tcW w:w="1645" w:type="dxa"/>
            <w:shd w:val="clear" w:color="auto" w:fill="auto"/>
          </w:tcPr>
          <w:p w14:paraId="7D3EEBDD"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308</w:t>
            </w:r>
          </w:p>
        </w:tc>
      </w:tr>
      <w:tr w:rsidR="003658E4" w:rsidRPr="003C258E" w14:paraId="5E361FE5" w14:textId="77777777" w:rsidTr="004F757A">
        <w:trPr>
          <w:trHeight w:val="20"/>
        </w:trPr>
        <w:tc>
          <w:tcPr>
            <w:tcW w:w="1442" w:type="dxa"/>
            <w:shd w:val="clear" w:color="auto" w:fill="auto"/>
            <w:noWrap/>
          </w:tcPr>
          <w:p w14:paraId="7048AC9A"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臺南市</w:t>
            </w:r>
          </w:p>
        </w:tc>
        <w:tc>
          <w:tcPr>
            <w:tcW w:w="1644" w:type="dxa"/>
            <w:shd w:val="clear" w:color="auto" w:fill="auto"/>
            <w:noWrap/>
          </w:tcPr>
          <w:p w14:paraId="2F128DC0"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109</w:t>
            </w:r>
          </w:p>
        </w:tc>
        <w:tc>
          <w:tcPr>
            <w:tcW w:w="1645" w:type="dxa"/>
            <w:shd w:val="clear" w:color="auto" w:fill="auto"/>
          </w:tcPr>
          <w:p w14:paraId="75D4D7B0"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121</w:t>
            </w:r>
          </w:p>
        </w:tc>
        <w:tc>
          <w:tcPr>
            <w:tcW w:w="1645" w:type="dxa"/>
            <w:shd w:val="clear" w:color="auto" w:fill="auto"/>
          </w:tcPr>
          <w:p w14:paraId="01636C15"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127</w:t>
            </w:r>
          </w:p>
        </w:tc>
      </w:tr>
      <w:tr w:rsidR="003658E4" w:rsidRPr="003C258E" w14:paraId="3268E48D" w14:textId="77777777" w:rsidTr="004F757A">
        <w:trPr>
          <w:trHeight w:val="20"/>
        </w:trPr>
        <w:tc>
          <w:tcPr>
            <w:tcW w:w="1442" w:type="dxa"/>
            <w:shd w:val="clear" w:color="auto" w:fill="auto"/>
            <w:noWrap/>
          </w:tcPr>
          <w:p w14:paraId="5D726BDB"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高雄市</w:t>
            </w:r>
          </w:p>
        </w:tc>
        <w:tc>
          <w:tcPr>
            <w:tcW w:w="1644" w:type="dxa"/>
            <w:shd w:val="clear" w:color="auto" w:fill="auto"/>
            <w:noWrap/>
          </w:tcPr>
          <w:p w14:paraId="09A0A9CC"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187</w:t>
            </w:r>
          </w:p>
        </w:tc>
        <w:tc>
          <w:tcPr>
            <w:tcW w:w="1645" w:type="dxa"/>
            <w:shd w:val="clear" w:color="auto" w:fill="auto"/>
          </w:tcPr>
          <w:p w14:paraId="739EA689"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198</w:t>
            </w:r>
          </w:p>
        </w:tc>
        <w:tc>
          <w:tcPr>
            <w:tcW w:w="1645" w:type="dxa"/>
            <w:shd w:val="clear" w:color="auto" w:fill="auto"/>
          </w:tcPr>
          <w:p w14:paraId="2867D526"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211</w:t>
            </w:r>
          </w:p>
        </w:tc>
      </w:tr>
      <w:tr w:rsidR="003658E4" w:rsidRPr="003C258E" w14:paraId="369065C1" w14:textId="77777777" w:rsidTr="004F757A">
        <w:trPr>
          <w:trHeight w:val="20"/>
        </w:trPr>
        <w:tc>
          <w:tcPr>
            <w:tcW w:w="1442" w:type="dxa"/>
            <w:shd w:val="clear" w:color="auto" w:fill="auto"/>
            <w:noWrap/>
          </w:tcPr>
          <w:p w14:paraId="7D14D594"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宜蘭縣</w:t>
            </w:r>
          </w:p>
        </w:tc>
        <w:tc>
          <w:tcPr>
            <w:tcW w:w="1644" w:type="dxa"/>
            <w:shd w:val="clear" w:color="auto" w:fill="auto"/>
            <w:noWrap/>
          </w:tcPr>
          <w:p w14:paraId="23527F3C"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26</w:t>
            </w:r>
          </w:p>
        </w:tc>
        <w:tc>
          <w:tcPr>
            <w:tcW w:w="1645" w:type="dxa"/>
            <w:shd w:val="clear" w:color="auto" w:fill="auto"/>
          </w:tcPr>
          <w:p w14:paraId="2EE7ED00"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28</w:t>
            </w:r>
          </w:p>
        </w:tc>
        <w:tc>
          <w:tcPr>
            <w:tcW w:w="1645" w:type="dxa"/>
            <w:shd w:val="clear" w:color="auto" w:fill="auto"/>
          </w:tcPr>
          <w:p w14:paraId="127BE86D"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33</w:t>
            </w:r>
          </w:p>
        </w:tc>
      </w:tr>
      <w:tr w:rsidR="003658E4" w:rsidRPr="003C258E" w14:paraId="58AB19D9" w14:textId="77777777" w:rsidTr="004F757A">
        <w:trPr>
          <w:trHeight w:val="20"/>
        </w:trPr>
        <w:tc>
          <w:tcPr>
            <w:tcW w:w="1442" w:type="dxa"/>
            <w:shd w:val="clear" w:color="auto" w:fill="auto"/>
            <w:noWrap/>
          </w:tcPr>
          <w:p w14:paraId="5C9C73E1"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新竹縣</w:t>
            </w:r>
          </w:p>
        </w:tc>
        <w:tc>
          <w:tcPr>
            <w:tcW w:w="1644" w:type="dxa"/>
            <w:shd w:val="clear" w:color="auto" w:fill="auto"/>
            <w:noWrap/>
          </w:tcPr>
          <w:p w14:paraId="7916659D"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27</w:t>
            </w:r>
          </w:p>
        </w:tc>
        <w:tc>
          <w:tcPr>
            <w:tcW w:w="1645" w:type="dxa"/>
            <w:shd w:val="clear" w:color="auto" w:fill="auto"/>
          </w:tcPr>
          <w:p w14:paraId="6B4520EF"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29</w:t>
            </w:r>
          </w:p>
        </w:tc>
        <w:tc>
          <w:tcPr>
            <w:tcW w:w="1645" w:type="dxa"/>
            <w:shd w:val="clear" w:color="auto" w:fill="auto"/>
          </w:tcPr>
          <w:p w14:paraId="560D560D"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33</w:t>
            </w:r>
          </w:p>
        </w:tc>
      </w:tr>
      <w:tr w:rsidR="003658E4" w:rsidRPr="003C258E" w14:paraId="7ED3CD3A" w14:textId="77777777" w:rsidTr="004F757A">
        <w:trPr>
          <w:trHeight w:val="20"/>
        </w:trPr>
        <w:tc>
          <w:tcPr>
            <w:tcW w:w="1442" w:type="dxa"/>
            <w:shd w:val="clear" w:color="auto" w:fill="auto"/>
            <w:noWrap/>
          </w:tcPr>
          <w:p w14:paraId="370B6D9A"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苗栗縣</w:t>
            </w:r>
          </w:p>
        </w:tc>
        <w:tc>
          <w:tcPr>
            <w:tcW w:w="1644" w:type="dxa"/>
            <w:shd w:val="clear" w:color="auto" w:fill="auto"/>
            <w:noWrap/>
          </w:tcPr>
          <w:p w14:paraId="4C7889A2"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17</w:t>
            </w:r>
          </w:p>
        </w:tc>
        <w:tc>
          <w:tcPr>
            <w:tcW w:w="1645" w:type="dxa"/>
            <w:shd w:val="clear" w:color="auto" w:fill="auto"/>
          </w:tcPr>
          <w:p w14:paraId="4744D9C7"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21</w:t>
            </w:r>
          </w:p>
        </w:tc>
        <w:tc>
          <w:tcPr>
            <w:tcW w:w="1645" w:type="dxa"/>
            <w:shd w:val="clear" w:color="auto" w:fill="auto"/>
          </w:tcPr>
          <w:p w14:paraId="37637D89"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24</w:t>
            </w:r>
          </w:p>
        </w:tc>
      </w:tr>
      <w:tr w:rsidR="003658E4" w:rsidRPr="003C258E" w14:paraId="0B888D5C" w14:textId="77777777" w:rsidTr="004F757A">
        <w:trPr>
          <w:trHeight w:val="20"/>
        </w:trPr>
        <w:tc>
          <w:tcPr>
            <w:tcW w:w="1442" w:type="dxa"/>
            <w:shd w:val="clear" w:color="auto" w:fill="auto"/>
            <w:noWrap/>
          </w:tcPr>
          <w:p w14:paraId="1E752FD2"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彰化縣</w:t>
            </w:r>
          </w:p>
        </w:tc>
        <w:tc>
          <w:tcPr>
            <w:tcW w:w="1644" w:type="dxa"/>
            <w:shd w:val="clear" w:color="auto" w:fill="auto"/>
            <w:noWrap/>
          </w:tcPr>
          <w:p w14:paraId="10B8479C"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64</w:t>
            </w:r>
          </w:p>
        </w:tc>
        <w:tc>
          <w:tcPr>
            <w:tcW w:w="1645" w:type="dxa"/>
            <w:shd w:val="clear" w:color="auto" w:fill="auto"/>
          </w:tcPr>
          <w:p w14:paraId="089FE79E"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71</w:t>
            </w:r>
          </w:p>
        </w:tc>
        <w:tc>
          <w:tcPr>
            <w:tcW w:w="1645" w:type="dxa"/>
            <w:shd w:val="clear" w:color="auto" w:fill="auto"/>
          </w:tcPr>
          <w:p w14:paraId="798557DC"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78</w:t>
            </w:r>
          </w:p>
        </w:tc>
      </w:tr>
      <w:tr w:rsidR="003658E4" w:rsidRPr="003C258E" w14:paraId="3D1A1871" w14:textId="77777777" w:rsidTr="004F757A">
        <w:trPr>
          <w:trHeight w:val="20"/>
        </w:trPr>
        <w:tc>
          <w:tcPr>
            <w:tcW w:w="1442" w:type="dxa"/>
            <w:shd w:val="clear" w:color="auto" w:fill="auto"/>
            <w:noWrap/>
          </w:tcPr>
          <w:p w14:paraId="10A3AE68"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南投縣</w:t>
            </w:r>
          </w:p>
        </w:tc>
        <w:tc>
          <w:tcPr>
            <w:tcW w:w="1644" w:type="dxa"/>
            <w:shd w:val="clear" w:color="auto" w:fill="auto"/>
            <w:noWrap/>
          </w:tcPr>
          <w:p w14:paraId="72669728"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11</w:t>
            </w:r>
          </w:p>
        </w:tc>
        <w:tc>
          <w:tcPr>
            <w:tcW w:w="1645" w:type="dxa"/>
            <w:shd w:val="clear" w:color="auto" w:fill="auto"/>
          </w:tcPr>
          <w:p w14:paraId="64C1CF64"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12</w:t>
            </w:r>
          </w:p>
        </w:tc>
        <w:tc>
          <w:tcPr>
            <w:tcW w:w="1645" w:type="dxa"/>
            <w:shd w:val="clear" w:color="auto" w:fill="auto"/>
          </w:tcPr>
          <w:p w14:paraId="7A3E24E3"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13</w:t>
            </w:r>
          </w:p>
        </w:tc>
      </w:tr>
      <w:tr w:rsidR="003658E4" w:rsidRPr="003C258E" w14:paraId="6EA99697" w14:textId="77777777" w:rsidTr="004F757A">
        <w:trPr>
          <w:trHeight w:val="20"/>
        </w:trPr>
        <w:tc>
          <w:tcPr>
            <w:tcW w:w="1442" w:type="dxa"/>
            <w:shd w:val="clear" w:color="auto" w:fill="auto"/>
            <w:noWrap/>
          </w:tcPr>
          <w:p w14:paraId="2D288A2F"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雲林縣</w:t>
            </w:r>
          </w:p>
        </w:tc>
        <w:tc>
          <w:tcPr>
            <w:tcW w:w="1644" w:type="dxa"/>
            <w:shd w:val="clear" w:color="auto" w:fill="auto"/>
            <w:noWrap/>
          </w:tcPr>
          <w:p w14:paraId="0749EC78"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32</w:t>
            </w:r>
          </w:p>
        </w:tc>
        <w:tc>
          <w:tcPr>
            <w:tcW w:w="1645" w:type="dxa"/>
            <w:shd w:val="clear" w:color="auto" w:fill="auto"/>
          </w:tcPr>
          <w:p w14:paraId="3A015E55"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36</w:t>
            </w:r>
          </w:p>
        </w:tc>
        <w:tc>
          <w:tcPr>
            <w:tcW w:w="1645" w:type="dxa"/>
            <w:shd w:val="clear" w:color="auto" w:fill="auto"/>
          </w:tcPr>
          <w:p w14:paraId="618CB932"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39</w:t>
            </w:r>
          </w:p>
        </w:tc>
      </w:tr>
      <w:tr w:rsidR="003658E4" w:rsidRPr="003C258E" w14:paraId="138EB941" w14:textId="77777777" w:rsidTr="004F757A">
        <w:trPr>
          <w:trHeight w:val="20"/>
        </w:trPr>
        <w:tc>
          <w:tcPr>
            <w:tcW w:w="1442" w:type="dxa"/>
            <w:shd w:val="clear" w:color="auto" w:fill="auto"/>
            <w:noWrap/>
          </w:tcPr>
          <w:p w14:paraId="7B03207A"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嘉義縣</w:t>
            </w:r>
          </w:p>
        </w:tc>
        <w:tc>
          <w:tcPr>
            <w:tcW w:w="1644" w:type="dxa"/>
            <w:shd w:val="clear" w:color="auto" w:fill="auto"/>
            <w:noWrap/>
          </w:tcPr>
          <w:p w14:paraId="4201F1D0"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16</w:t>
            </w:r>
          </w:p>
        </w:tc>
        <w:tc>
          <w:tcPr>
            <w:tcW w:w="1645" w:type="dxa"/>
            <w:shd w:val="clear" w:color="auto" w:fill="auto"/>
          </w:tcPr>
          <w:p w14:paraId="5FA69E63"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17</w:t>
            </w:r>
          </w:p>
        </w:tc>
        <w:tc>
          <w:tcPr>
            <w:tcW w:w="1645" w:type="dxa"/>
            <w:shd w:val="clear" w:color="auto" w:fill="auto"/>
          </w:tcPr>
          <w:p w14:paraId="16173667"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18</w:t>
            </w:r>
          </w:p>
        </w:tc>
      </w:tr>
      <w:tr w:rsidR="003658E4" w:rsidRPr="003C258E" w14:paraId="36140C8D" w14:textId="77777777" w:rsidTr="004F757A">
        <w:trPr>
          <w:trHeight w:val="20"/>
        </w:trPr>
        <w:tc>
          <w:tcPr>
            <w:tcW w:w="1442" w:type="dxa"/>
            <w:shd w:val="clear" w:color="auto" w:fill="auto"/>
            <w:noWrap/>
          </w:tcPr>
          <w:p w14:paraId="6565B00D"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屏東縣</w:t>
            </w:r>
          </w:p>
        </w:tc>
        <w:tc>
          <w:tcPr>
            <w:tcW w:w="1644" w:type="dxa"/>
            <w:shd w:val="clear" w:color="auto" w:fill="auto"/>
            <w:noWrap/>
          </w:tcPr>
          <w:p w14:paraId="091FE0D5"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18</w:t>
            </w:r>
          </w:p>
        </w:tc>
        <w:tc>
          <w:tcPr>
            <w:tcW w:w="1645" w:type="dxa"/>
            <w:shd w:val="clear" w:color="auto" w:fill="auto"/>
          </w:tcPr>
          <w:p w14:paraId="2700F364"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23</w:t>
            </w:r>
          </w:p>
        </w:tc>
        <w:tc>
          <w:tcPr>
            <w:tcW w:w="1645" w:type="dxa"/>
            <w:shd w:val="clear" w:color="auto" w:fill="auto"/>
          </w:tcPr>
          <w:p w14:paraId="6A861D04"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28</w:t>
            </w:r>
          </w:p>
        </w:tc>
      </w:tr>
      <w:tr w:rsidR="003658E4" w:rsidRPr="003C258E" w14:paraId="7FCC5122" w14:textId="77777777" w:rsidTr="004F757A">
        <w:trPr>
          <w:trHeight w:val="20"/>
        </w:trPr>
        <w:tc>
          <w:tcPr>
            <w:tcW w:w="1442" w:type="dxa"/>
            <w:shd w:val="clear" w:color="auto" w:fill="auto"/>
            <w:noWrap/>
          </w:tcPr>
          <w:p w14:paraId="3A325EDB"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花蓮縣</w:t>
            </w:r>
          </w:p>
        </w:tc>
        <w:tc>
          <w:tcPr>
            <w:tcW w:w="1644" w:type="dxa"/>
            <w:shd w:val="clear" w:color="auto" w:fill="auto"/>
            <w:noWrap/>
          </w:tcPr>
          <w:p w14:paraId="396DC509"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17</w:t>
            </w:r>
          </w:p>
        </w:tc>
        <w:tc>
          <w:tcPr>
            <w:tcW w:w="1645" w:type="dxa"/>
            <w:shd w:val="clear" w:color="auto" w:fill="auto"/>
          </w:tcPr>
          <w:p w14:paraId="432CBD11"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18</w:t>
            </w:r>
          </w:p>
        </w:tc>
        <w:tc>
          <w:tcPr>
            <w:tcW w:w="1645" w:type="dxa"/>
            <w:shd w:val="clear" w:color="auto" w:fill="auto"/>
          </w:tcPr>
          <w:p w14:paraId="265E0401"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20</w:t>
            </w:r>
          </w:p>
        </w:tc>
      </w:tr>
      <w:tr w:rsidR="003658E4" w:rsidRPr="003C258E" w14:paraId="2DF80957" w14:textId="77777777" w:rsidTr="004F757A">
        <w:trPr>
          <w:trHeight w:val="20"/>
        </w:trPr>
        <w:tc>
          <w:tcPr>
            <w:tcW w:w="1442" w:type="dxa"/>
            <w:shd w:val="clear" w:color="auto" w:fill="auto"/>
            <w:noWrap/>
          </w:tcPr>
          <w:p w14:paraId="5C517D16"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臺東縣</w:t>
            </w:r>
          </w:p>
        </w:tc>
        <w:tc>
          <w:tcPr>
            <w:tcW w:w="1644" w:type="dxa"/>
            <w:shd w:val="clear" w:color="auto" w:fill="auto"/>
            <w:noWrap/>
          </w:tcPr>
          <w:p w14:paraId="3D389906"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7</w:t>
            </w:r>
          </w:p>
        </w:tc>
        <w:tc>
          <w:tcPr>
            <w:tcW w:w="1645" w:type="dxa"/>
            <w:shd w:val="clear" w:color="auto" w:fill="auto"/>
          </w:tcPr>
          <w:p w14:paraId="3F534176"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8</w:t>
            </w:r>
          </w:p>
        </w:tc>
        <w:tc>
          <w:tcPr>
            <w:tcW w:w="1645" w:type="dxa"/>
            <w:shd w:val="clear" w:color="auto" w:fill="auto"/>
          </w:tcPr>
          <w:p w14:paraId="7803343D"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9</w:t>
            </w:r>
          </w:p>
        </w:tc>
      </w:tr>
      <w:tr w:rsidR="003658E4" w:rsidRPr="003C258E" w14:paraId="0B8764E4" w14:textId="77777777" w:rsidTr="004F757A">
        <w:trPr>
          <w:trHeight w:val="20"/>
        </w:trPr>
        <w:tc>
          <w:tcPr>
            <w:tcW w:w="1442" w:type="dxa"/>
            <w:shd w:val="clear" w:color="auto" w:fill="auto"/>
            <w:noWrap/>
          </w:tcPr>
          <w:p w14:paraId="1F8B07C7"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澎湖縣</w:t>
            </w:r>
          </w:p>
        </w:tc>
        <w:tc>
          <w:tcPr>
            <w:tcW w:w="1644" w:type="dxa"/>
            <w:shd w:val="clear" w:color="auto" w:fill="auto"/>
            <w:noWrap/>
          </w:tcPr>
          <w:p w14:paraId="33B62779"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4</w:t>
            </w:r>
          </w:p>
        </w:tc>
        <w:tc>
          <w:tcPr>
            <w:tcW w:w="1645" w:type="dxa"/>
            <w:shd w:val="clear" w:color="auto" w:fill="auto"/>
          </w:tcPr>
          <w:p w14:paraId="6E15200D"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4</w:t>
            </w:r>
          </w:p>
        </w:tc>
        <w:tc>
          <w:tcPr>
            <w:tcW w:w="1645" w:type="dxa"/>
            <w:shd w:val="clear" w:color="auto" w:fill="auto"/>
          </w:tcPr>
          <w:p w14:paraId="3B7B7D6C"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4</w:t>
            </w:r>
          </w:p>
        </w:tc>
      </w:tr>
      <w:tr w:rsidR="003658E4" w:rsidRPr="003C258E" w14:paraId="17228510" w14:textId="77777777" w:rsidTr="004F757A">
        <w:trPr>
          <w:trHeight w:val="20"/>
        </w:trPr>
        <w:tc>
          <w:tcPr>
            <w:tcW w:w="1442" w:type="dxa"/>
            <w:shd w:val="clear" w:color="auto" w:fill="auto"/>
            <w:noWrap/>
          </w:tcPr>
          <w:p w14:paraId="64362B55"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基隆市</w:t>
            </w:r>
          </w:p>
        </w:tc>
        <w:tc>
          <w:tcPr>
            <w:tcW w:w="1644" w:type="dxa"/>
            <w:shd w:val="clear" w:color="auto" w:fill="auto"/>
            <w:noWrap/>
          </w:tcPr>
          <w:p w14:paraId="0D29580A"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9</w:t>
            </w:r>
          </w:p>
        </w:tc>
        <w:tc>
          <w:tcPr>
            <w:tcW w:w="1645" w:type="dxa"/>
            <w:shd w:val="clear" w:color="auto" w:fill="auto"/>
          </w:tcPr>
          <w:p w14:paraId="06232A4A"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10</w:t>
            </w:r>
          </w:p>
        </w:tc>
        <w:tc>
          <w:tcPr>
            <w:tcW w:w="1645" w:type="dxa"/>
            <w:shd w:val="clear" w:color="auto" w:fill="auto"/>
          </w:tcPr>
          <w:p w14:paraId="0E1A0445"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13</w:t>
            </w:r>
          </w:p>
        </w:tc>
      </w:tr>
      <w:tr w:rsidR="003658E4" w:rsidRPr="003C258E" w14:paraId="0573EC8D" w14:textId="77777777" w:rsidTr="004F757A">
        <w:trPr>
          <w:trHeight w:val="20"/>
        </w:trPr>
        <w:tc>
          <w:tcPr>
            <w:tcW w:w="1442" w:type="dxa"/>
            <w:shd w:val="clear" w:color="auto" w:fill="auto"/>
            <w:noWrap/>
          </w:tcPr>
          <w:p w14:paraId="225780EB"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lastRenderedPageBreak/>
              <w:t>新竹市</w:t>
            </w:r>
          </w:p>
        </w:tc>
        <w:tc>
          <w:tcPr>
            <w:tcW w:w="1644" w:type="dxa"/>
            <w:shd w:val="clear" w:color="auto" w:fill="auto"/>
            <w:noWrap/>
          </w:tcPr>
          <w:p w14:paraId="11F98380"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30</w:t>
            </w:r>
          </w:p>
        </w:tc>
        <w:tc>
          <w:tcPr>
            <w:tcW w:w="1645" w:type="dxa"/>
            <w:shd w:val="clear" w:color="auto" w:fill="auto"/>
          </w:tcPr>
          <w:p w14:paraId="2C368DF5"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35</w:t>
            </w:r>
          </w:p>
        </w:tc>
        <w:tc>
          <w:tcPr>
            <w:tcW w:w="1645" w:type="dxa"/>
            <w:shd w:val="clear" w:color="auto" w:fill="auto"/>
          </w:tcPr>
          <w:p w14:paraId="43F0BC48"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36</w:t>
            </w:r>
          </w:p>
        </w:tc>
      </w:tr>
      <w:tr w:rsidR="003658E4" w:rsidRPr="003C258E" w14:paraId="69E8221F" w14:textId="77777777" w:rsidTr="004F757A">
        <w:trPr>
          <w:trHeight w:val="20"/>
        </w:trPr>
        <w:tc>
          <w:tcPr>
            <w:tcW w:w="1442" w:type="dxa"/>
            <w:shd w:val="clear" w:color="auto" w:fill="auto"/>
            <w:noWrap/>
          </w:tcPr>
          <w:p w14:paraId="4B46A142"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嘉義市</w:t>
            </w:r>
          </w:p>
        </w:tc>
        <w:tc>
          <w:tcPr>
            <w:tcW w:w="1644" w:type="dxa"/>
            <w:shd w:val="clear" w:color="auto" w:fill="auto"/>
            <w:noWrap/>
          </w:tcPr>
          <w:p w14:paraId="6FA5381E"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20</w:t>
            </w:r>
          </w:p>
        </w:tc>
        <w:tc>
          <w:tcPr>
            <w:tcW w:w="1645" w:type="dxa"/>
            <w:shd w:val="clear" w:color="auto" w:fill="auto"/>
          </w:tcPr>
          <w:p w14:paraId="3066BA41"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23</w:t>
            </w:r>
          </w:p>
        </w:tc>
        <w:tc>
          <w:tcPr>
            <w:tcW w:w="1645" w:type="dxa"/>
            <w:shd w:val="clear" w:color="auto" w:fill="auto"/>
          </w:tcPr>
          <w:p w14:paraId="7004240E"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28</w:t>
            </w:r>
          </w:p>
        </w:tc>
      </w:tr>
      <w:tr w:rsidR="003658E4" w:rsidRPr="003C258E" w14:paraId="669BD80F" w14:textId="77777777" w:rsidTr="004F757A">
        <w:trPr>
          <w:trHeight w:val="20"/>
        </w:trPr>
        <w:tc>
          <w:tcPr>
            <w:tcW w:w="1442" w:type="dxa"/>
            <w:shd w:val="clear" w:color="auto" w:fill="auto"/>
            <w:noWrap/>
            <w:hideMark/>
          </w:tcPr>
          <w:p w14:paraId="0971F4FA"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金門縣</w:t>
            </w:r>
          </w:p>
        </w:tc>
        <w:tc>
          <w:tcPr>
            <w:tcW w:w="1644" w:type="dxa"/>
            <w:shd w:val="clear" w:color="auto" w:fill="auto"/>
            <w:noWrap/>
          </w:tcPr>
          <w:p w14:paraId="73CFDC01"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3</w:t>
            </w:r>
          </w:p>
        </w:tc>
        <w:tc>
          <w:tcPr>
            <w:tcW w:w="1645" w:type="dxa"/>
            <w:shd w:val="clear" w:color="auto" w:fill="auto"/>
          </w:tcPr>
          <w:p w14:paraId="0838139E"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3</w:t>
            </w:r>
          </w:p>
        </w:tc>
        <w:tc>
          <w:tcPr>
            <w:tcW w:w="1645" w:type="dxa"/>
            <w:shd w:val="clear" w:color="auto" w:fill="auto"/>
          </w:tcPr>
          <w:p w14:paraId="6A55549C"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3</w:t>
            </w:r>
          </w:p>
        </w:tc>
      </w:tr>
      <w:tr w:rsidR="003658E4" w:rsidRPr="003C258E" w14:paraId="6BB7873F" w14:textId="77777777" w:rsidTr="004F757A">
        <w:trPr>
          <w:trHeight w:val="20"/>
        </w:trPr>
        <w:tc>
          <w:tcPr>
            <w:tcW w:w="1442" w:type="dxa"/>
            <w:shd w:val="clear" w:color="auto" w:fill="auto"/>
            <w:noWrap/>
          </w:tcPr>
          <w:p w14:paraId="03BCAD2A" w14:textId="77777777" w:rsidR="003658E4" w:rsidRPr="00E42DA0" w:rsidRDefault="003658E4" w:rsidP="004F757A">
            <w:pPr>
              <w:widowControl/>
              <w:spacing w:line="300" w:lineRule="exact"/>
              <w:jc w:val="center"/>
              <w:rPr>
                <w:rFonts w:ascii="Times New Roman"/>
                <w:color w:val="000000"/>
                <w:kern w:val="0"/>
                <w:sz w:val="26"/>
                <w:szCs w:val="26"/>
              </w:rPr>
            </w:pPr>
            <w:r w:rsidRPr="00E42DA0">
              <w:rPr>
                <w:rFonts w:ascii="Times New Roman"/>
                <w:color w:val="000000"/>
                <w:kern w:val="0"/>
                <w:sz w:val="26"/>
                <w:szCs w:val="26"/>
              </w:rPr>
              <w:t>合計</w:t>
            </w:r>
          </w:p>
        </w:tc>
        <w:tc>
          <w:tcPr>
            <w:tcW w:w="1644" w:type="dxa"/>
            <w:shd w:val="clear" w:color="auto" w:fill="auto"/>
            <w:noWrap/>
          </w:tcPr>
          <w:p w14:paraId="784BE571"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1,456</w:t>
            </w:r>
          </w:p>
        </w:tc>
        <w:tc>
          <w:tcPr>
            <w:tcW w:w="1645" w:type="dxa"/>
            <w:shd w:val="clear" w:color="auto" w:fill="auto"/>
          </w:tcPr>
          <w:p w14:paraId="12AE214E" w14:textId="77777777" w:rsidR="003658E4" w:rsidRPr="00E42DA0" w:rsidRDefault="003658E4" w:rsidP="004F757A">
            <w:pPr>
              <w:spacing w:line="300" w:lineRule="exact"/>
              <w:jc w:val="right"/>
              <w:rPr>
                <w:rFonts w:ascii="Times New Roman"/>
                <w:sz w:val="26"/>
                <w:szCs w:val="26"/>
              </w:rPr>
            </w:pPr>
            <w:r w:rsidRPr="00E42DA0">
              <w:rPr>
                <w:rFonts w:ascii="Times New Roman"/>
                <w:sz w:val="26"/>
                <w:szCs w:val="26"/>
              </w:rPr>
              <w:t>1,583</w:t>
            </w:r>
          </w:p>
        </w:tc>
        <w:tc>
          <w:tcPr>
            <w:tcW w:w="1645" w:type="dxa"/>
            <w:shd w:val="clear" w:color="auto" w:fill="auto"/>
          </w:tcPr>
          <w:p w14:paraId="3D406D8D" w14:textId="77777777" w:rsidR="003658E4" w:rsidRPr="00E42DA0" w:rsidRDefault="003658E4" w:rsidP="004F757A">
            <w:pPr>
              <w:widowControl/>
              <w:spacing w:line="300" w:lineRule="exact"/>
              <w:jc w:val="right"/>
              <w:rPr>
                <w:rFonts w:ascii="Times New Roman"/>
                <w:color w:val="000000"/>
                <w:kern w:val="0"/>
                <w:sz w:val="26"/>
                <w:szCs w:val="26"/>
              </w:rPr>
            </w:pPr>
            <w:r w:rsidRPr="00E42DA0">
              <w:rPr>
                <w:rFonts w:ascii="Times New Roman"/>
                <w:color w:val="000000"/>
                <w:kern w:val="0"/>
                <w:sz w:val="26"/>
                <w:szCs w:val="26"/>
              </w:rPr>
              <w:t>1,729</w:t>
            </w:r>
          </w:p>
        </w:tc>
      </w:tr>
    </w:tbl>
    <w:p w14:paraId="7ACC7199" w14:textId="77777777" w:rsidR="00EA744B" w:rsidRDefault="00EF5973" w:rsidP="00097531">
      <w:pPr>
        <w:pStyle w:val="53"/>
        <w:spacing w:afterLines="25" w:after="114" w:line="320" w:lineRule="exact"/>
        <w:ind w:leftChars="582" w:left="1980" w:firstLineChars="143" w:firstLine="372"/>
        <w:rPr>
          <w:rFonts w:hAnsi="標楷體"/>
          <w:bCs/>
          <w:sz w:val="24"/>
          <w:szCs w:val="24"/>
        </w:rPr>
      </w:pPr>
      <w:r w:rsidRPr="000028CB">
        <w:rPr>
          <w:rFonts w:hAnsi="標楷體" w:hint="eastAsia"/>
          <w:bCs/>
          <w:sz w:val="24"/>
          <w:szCs w:val="24"/>
        </w:rPr>
        <w:t>資料來源：勞動部</w:t>
      </w:r>
      <w:r w:rsidR="000028CB">
        <w:rPr>
          <w:rFonts w:hAnsi="標楷體" w:hint="eastAsia"/>
          <w:bCs/>
          <w:sz w:val="24"/>
          <w:szCs w:val="24"/>
        </w:rPr>
        <w:t>。</w:t>
      </w:r>
    </w:p>
    <w:p w14:paraId="102EE236" w14:textId="6E81C057" w:rsidR="00623302" w:rsidRPr="000028CB" w:rsidRDefault="00623302" w:rsidP="00623302">
      <w:pPr>
        <w:pStyle w:val="6"/>
        <w:kinsoku w:val="0"/>
        <w:ind w:left="2382" w:hanging="851"/>
        <w:rPr>
          <w:rFonts w:ascii="Times New Roman"/>
        </w:rPr>
      </w:pPr>
      <w:r w:rsidRPr="00C33AE1">
        <w:rPr>
          <w:rFonts w:ascii="Times New Roman" w:hAnsi="Times New Roman" w:hint="eastAsia"/>
        </w:rPr>
        <w:t>10</w:t>
      </w:r>
      <w:r w:rsidRPr="00C33AE1">
        <w:rPr>
          <w:rFonts w:ascii="Times New Roman" w:hAnsi="Times New Roman"/>
        </w:rPr>
        <w:t>4</w:t>
      </w:r>
      <w:r w:rsidRPr="00C33AE1">
        <w:rPr>
          <w:rFonts w:ascii="Times New Roman" w:hAnsi="Times New Roman" w:hint="eastAsia"/>
        </w:rPr>
        <w:t>年至</w:t>
      </w:r>
      <w:r w:rsidRPr="00C33AE1">
        <w:rPr>
          <w:rFonts w:ascii="Times New Roman" w:hAnsi="Times New Roman" w:hint="eastAsia"/>
        </w:rPr>
        <w:t>109</w:t>
      </w:r>
      <w:r w:rsidRPr="00C33AE1">
        <w:rPr>
          <w:rFonts w:ascii="Times New Roman" w:hAnsi="Times New Roman" w:hint="eastAsia"/>
        </w:rPr>
        <w:t>年當年實際</w:t>
      </w:r>
      <w:r w:rsidR="00A51DD3" w:rsidRPr="00C33AE1">
        <w:rPr>
          <w:rFonts w:ascii="Times New Roman" w:hAnsi="Times New Roman" w:hint="eastAsia"/>
        </w:rPr>
        <w:t>有</w:t>
      </w:r>
      <w:r w:rsidR="00C33AE1" w:rsidRPr="00C33AE1">
        <w:rPr>
          <w:rFonts w:ascii="Times New Roman" w:hAnsi="Times New Roman" w:hint="eastAsia"/>
        </w:rPr>
        <w:t>新</w:t>
      </w:r>
      <w:r w:rsidRPr="00C33AE1">
        <w:rPr>
          <w:rFonts w:ascii="Times New Roman" w:hAnsi="Times New Roman" w:hint="eastAsia"/>
        </w:rPr>
        <w:t>引進</w:t>
      </w:r>
      <w:r w:rsidR="00A51DD3">
        <w:rPr>
          <w:rFonts w:ascii="Times New Roman" w:hAnsi="Times New Roman" w:hint="eastAsia"/>
        </w:rPr>
        <w:t>境內漁工</w:t>
      </w:r>
      <w:r w:rsidR="00E522B5">
        <w:rPr>
          <w:rFonts w:ascii="Times New Roman" w:hAnsi="Times New Roman" w:hint="eastAsia"/>
        </w:rPr>
        <w:t>的</w:t>
      </w:r>
      <w:r>
        <w:rPr>
          <w:rFonts w:ascii="Times New Roman" w:hAnsi="Times New Roman" w:hint="eastAsia"/>
          <w:spacing w:val="6"/>
        </w:rPr>
        <w:t>仲介機構</w:t>
      </w:r>
      <w:r w:rsidRPr="00693E1A">
        <w:rPr>
          <w:rFonts w:ascii="Times New Roman" w:hAnsi="Times New Roman" w:hint="eastAsia"/>
          <w:spacing w:val="6"/>
        </w:rPr>
        <w:t>家數，</w:t>
      </w:r>
      <w:r>
        <w:rPr>
          <w:rFonts w:ascii="Times New Roman" w:hAnsi="Times New Roman" w:hint="eastAsia"/>
          <w:spacing w:val="6"/>
        </w:rPr>
        <w:t>詳見</w:t>
      </w:r>
      <w:r w:rsidRPr="00693E1A">
        <w:rPr>
          <w:rFonts w:ascii="Times New Roman" w:hAnsi="Times New Roman" w:hint="eastAsia"/>
          <w:spacing w:val="6"/>
        </w:rPr>
        <w:t>下表</w:t>
      </w:r>
      <w:r w:rsidR="004D1855">
        <w:rPr>
          <w:rFonts w:ascii="Times New Roman" w:hAnsi="Times New Roman"/>
          <w:spacing w:val="6"/>
        </w:rPr>
        <w:t>11</w:t>
      </w:r>
      <w:r w:rsidRPr="00693E1A">
        <w:rPr>
          <w:rFonts w:ascii="Times New Roman" w:hAnsi="Times New Roman" w:hint="eastAsia"/>
          <w:spacing w:val="6"/>
        </w:rPr>
        <w:t>。</w:t>
      </w:r>
    </w:p>
    <w:p w14:paraId="71A8ED2F" w14:textId="53DFD9F2" w:rsidR="009A1745" w:rsidRPr="009A1745" w:rsidRDefault="009A1745" w:rsidP="00097531">
      <w:pPr>
        <w:pStyle w:val="a4"/>
        <w:spacing w:before="120" w:after="0"/>
        <w:ind w:left="2818" w:hanging="437"/>
        <w:jc w:val="center"/>
        <w:rPr>
          <w:rFonts w:ascii="Times New Roman" w:hAnsi="Times New Roman"/>
          <w:b/>
        </w:rPr>
      </w:pPr>
      <w:r w:rsidRPr="00A51DD3">
        <w:rPr>
          <w:rFonts w:ascii="Times New Roman" w:hAnsi="Times New Roman"/>
          <w:b/>
          <w:spacing w:val="-6"/>
        </w:rPr>
        <w:t>104</w:t>
      </w:r>
      <w:r w:rsidRPr="00A51DD3">
        <w:rPr>
          <w:rFonts w:ascii="Times New Roman" w:hAnsi="Times New Roman"/>
          <w:b/>
          <w:spacing w:val="-6"/>
        </w:rPr>
        <w:t>年至</w:t>
      </w:r>
      <w:r w:rsidRPr="00A51DD3">
        <w:rPr>
          <w:rFonts w:ascii="Times New Roman" w:hAnsi="Times New Roman"/>
          <w:b/>
          <w:spacing w:val="-6"/>
        </w:rPr>
        <w:t>109</w:t>
      </w:r>
      <w:r w:rsidRPr="00A51DD3">
        <w:rPr>
          <w:rFonts w:ascii="Times New Roman" w:hAnsi="Times New Roman"/>
          <w:b/>
          <w:spacing w:val="-6"/>
        </w:rPr>
        <w:t>年</w:t>
      </w:r>
      <w:r w:rsidR="00A51DD3" w:rsidRPr="00A51DD3">
        <w:rPr>
          <w:rFonts w:ascii="Times New Roman" w:hAnsi="Times New Roman" w:hint="eastAsia"/>
          <w:b/>
          <w:spacing w:val="-6"/>
        </w:rPr>
        <w:t>當年</w:t>
      </w:r>
      <w:r w:rsidR="00261229" w:rsidRPr="00A51DD3">
        <w:rPr>
          <w:rFonts w:ascii="Times New Roman" w:hAnsi="Times New Roman"/>
          <w:b/>
          <w:spacing w:val="-6"/>
        </w:rPr>
        <w:t>有</w:t>
      </w:r>
      <w:r w:rsidR="00A51DD3" w:rsidRPr="00A51DD3">
        <w:rPr>
          <w:rFonts w:ascii="Times New Roman" w:hAnsi="Times New Roman" w:hint="eastAsia"/>
          <w:b/>
          <w:spacing w:val="-6"/>
        </w:rPr>
        <w:t>新</w:t>
      </w:r>
      <w:r w:rsidR="00261229" w:rsidRPr="00A51DD3">
        <w:rPr>
          <w:rFonts w:ascii="Times New Roman" w:hAnsi="Times New Roman"/>
          <w:b/>
          <w:spacing w:val="-6"/>
        </w:rPr>
        <w:t>引進</w:t>
      </w:r>
      <w:r w:rsidR="00A51DD3" w:rsidRPr="00A51DD3">
        <w:rPr>
          <w:rFonts w:ascii="Times New Roman" w:hAnsi="Times New Roman" w:hint="eastAsia"/>
          <w:b/>
          <w:spacing w:val="-6"/>
        </w:rPr>
        <w:t>境內漁工</w:t>
      </w:r>
      <w:r w:rsidRPr="00A51DD3">
        <w:rPr>
          <w:rFonts w:ascii="Times New Roman" w:hAnsi="Times New Roman"/>
          <w:b/>
          <w:spacing w:val="-6"/>
        </w:rPr>
        <w:t>之</w:t>
      </w:r>
      <w:r w:rsidR="00261229" w:rsidRPr="00A51DD3">
        <w:rPr>
          <w:rFonts w:ascii="Times New Roman" w:hAnsi="Times New Roman"/>
          <w:b/>
          <w:spacing w:val="-6"/>
        </w:rPr>
        <w:t>仲介</w:t>
      </w:r>
      <w:r w:rsidR="00693E1A" w:rsidRPr="00A51DD3">
        <w:rPr>
          <w:rFonts w:ascii="Times New Roman" w:hAnsi="Times New Roman" w:hint="eastAsia"/>
          <w:b/>
          <w:spacing w:val="-6"/>
        </w:rPr>
        <w:t>機構</w:t>
      </w:r>
      <w:r w:rsidRPr="00DE1BD3">
        <w:rPr>
          <w:rFonts w:ascii="Times New Roman" w:hAnsi="Times New Roman" w:hint="eastAsia"/>
          <w:b/>
          <w:spacing w:val="-14"/>
        </w:rPr>
        <w:t>家數統計</w:t>
      </w:r>
    </w:p>
    <w:p w14:paraId="78A00D6C" w14:textId="77777777" w:rsidR="009A1745" w:rsidRPr="00640E21" w:rsidRDefault="009A1745" w:rsidP="00DE1BD3">
      <w:pPr>
        <w:spacing w:line="320" w:lineRule="exact"/>
        <w:jc w:val="right"/>
        <w:rPr>
          <w:rFonts w:hAnsi="標楷體" w:cstheme="minorBidi"/>
          <w:sz w:val="24"/>
          <w:szCs w:val="22"/>
        </w:rPr>
      </w:pPr>
      <w:r w:rsidRPr="00914A30">
        <w:rPr>
          <w:rFonts w:hAnsi="標楷體" w:cstheme="minorBidi" w:hint="eastAsia"/>
          <w:sz w:val="24"/>
          <w:szCs w:val="22"/>
        </w:rPr>
        <w:t>單位：家</w:t>
      </w:r>
    </w:p>
    <w:tbl>
      <w:tblPr>
        <w:tblW w:w="6487" w:type="dxa"/>
        <w:tblInd w:w="23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92"/>
        <w:gridCol w:w="782"/>
        <w:gridCol w:w="783"/>
        <w:gridCol w:w="782"/>
        <w:gridCol w:w="783"/>
        <w:gridCol w:w="782"/>
        <w:gridCol w:w="783"/>
      </w:tblGrid>
      <w:tr w:rsidR="00DE1BD3" w:rsidRPr="00640E21" w14:paraId="1B2588D6" w14:textId="77777777" w:rsidTr="0065287B">
        <w:trPr>
          <w:tblHeader/>
        </w:trPr>
        <w:tc>
          <w:tcPr>
            <w:tcW w:w="1792" w:type="dxa"/>
            <w:shd w:val="clear" w:color="auto" w:fill="F8FECE"/>
          </w:tcPr>
          <w:p w14:paraId="2F2FD10F" w14:textId="77777777" w:rsidR="009A1745" w:rsidRPr="00DE1BD3" w:rsidRDefault="00DE1BD3" w:rsidP="00DE1BD3">
            <w:pPr>
              <w:spacing w:line="320" w:lineRule="exact"/>
              <w:jc w:val="center"/>
              <w:rPr>
                <w:rFonts w:ascii="Times New Roman"/>
                <w:b/>
                <w:sz w:val="26"/>
                <w:szCs w:val="26"/>
              </w:rPr>
            </w:pPr>
            <w:r w:rsidRPr="00DE1BD3">
              <w:rPr>
                <w:rFonts w:ascii="Times New Roman" w:hint="eastAsia"/>
                <w:b/>
                <w:sz w:val="26"/>
                <w:szCs w:val="26"/>
              </w:rPr>
              <w:t>項</w:t>
            </w:r>
            <w:r w:rsidRPr="00DE1BD3">
              <w:rPr>
                <w:rFonts w:ascii="Times New Roman" w:hint="eastAsia"/>
                <w:b/>
                <w:sz w:val="26"/>
                <w:szCs w:val="26"/>
              </w:rPr>
              <w:t xml:space="preserve">  </w:t>
            </w:r>
            <w:r w:rsidRPr="00DE1BD3">
              <w:rPr>
                <w:rFonts w:ascii="Times New Roman" w:hint="eastAsia"/>
                <w:b/>
                <w:sz w:val="26"/>
                <w:szCs w:val="26"/>
              </w:rPr>
              <w:t>目</w:t>
            </w:r>
          </w:p>
        </w:tc>
        <w:tc>
          <w:tcPr>
            <w:tcW w:w="782" w:type="dxa"/>
            <w:shd w:val="clear" w:color="auto" w:fill="F8FECE"/>
          </w:tcPr>
          <w:p w14:paraId="58740AC8" w14:textId="77777777" w:rsidR="009A1745" w:rsidRPr="00DE1BD3" w:rsidRDefault="009A1745" w:rsidP="00DE1BD3">
            <w:pPr>
              <w:spacing w:line="320" w:lineRule="exact"/>
              <w:ind w:leftChars="-27" w:left="1" w:rightChars="-22" w:right="-75" w:hangingChars="33" w:hanging="93"/>
              <w:rPr>
                <w:rFonts w:ascii="Times New Roman"/>
                <w:b/>
                <w:sz w:val="26"/>
                <w:szCs w:val="26"/>
              </w:rPr>
            </w:pPr>
            <w:r w:rsidRPr="00DE1BD3">
              <w:rPr>
                <w:rFonts w:ascii="Times New Roman"/>
                <w:b/>
                <w:sz w:val="26"/>
                <w:szCs w:val="26"/>
              </w:rPr>
              <w:t>104</w:t>
            </w:r>
            <w:r w:rsidRPr="00DE1BD3">
              <w:rPr>
                <w:rFonts w:ascii="Times New Roman"/>
                <w:b/>
                <w:sz w:val="26"/>
                <w:szCs w:val="26"/>
                <w:lang w:eastAsia="zh-HK"/>
              </w:rPr>
              <w:t>年</w:t>
            </w:r>
          </w:p>
        </w:tc>
        <w:tc>
          <w:tcPr>
            <w:tcW w:w="783" w:type="dxa"/>
            <w:shd w:val="clear" w:color="auto" w:fill="F8FECE"/>
          </w:tcPr>
          <w:p w14:paraId="76CE8ECB" w14:textId="77777777" w:rsidR="009A1745" w:rsidRPr="00DE1BD3" w:rsidRDefault="009A1745" w:rsidP="00DE1BD3">
            <w:pPr>
              <w:spacing w:line="320" w:lineRule="exact"/>
              <w:ind w:leftChars="-27" w:left="1" w:rightChars="-22" w:right="-75" w:hangingChars="33" w:hanging="93"/>
              <w:rPr>
                <w:rFonts w:ascii="Times New Roman"/>
                <w:b/>
                <w:sz w:val="26"/>
                <w:szCs w:val="26"/>
                <w:lang w:eastAsia="zh-HK"/>
              </w:rPr>
            </w:pPr>
            <w:r w:rsidRPr="00DE1BD3">
              <w:rPr>
                <w:rFonts w:ascii="Times New Roman"/>
                <w:b/>
                <w:sz w:val="26"/>
                <w:szCs w:val="26"/>
                <w:lang w:eastAsia="zh-HK"/>
              </w:rPr>
              <w:t>105</w:t>
            </w:r>
            <w:r w:rsidRPr="00DE1BD3">
              <w:rPr>
                <w:rFonts w:ascii="Times New Roman"/>
                <w:b/>
                <w:sz w:val="26"/>
                <w:szCs w:val="26"/>
                <w:lang w:eastAsia="zh-HK"/>
              </w:rPr>
              <w:t>年</w:t>
            </w:r>
          </w:p>
        </w:tc>
        <w:tc>
          <w:tcPr>
            <w:tcW w:w="782" w:type="dxa"/>
            <w:shd w:val="clear" w:color="auto" w:fill="F8FECE"/>
          </w:tcPr>
          <w:p w14:paraId="6D48F06A" w14:textId="77777777" w:rsidR="009A1745" w:rsidRPr="00DE1BD3" w:rsidRDefault="009A1745" w:rsidP="00DE1BD3">
            <w:pPr>
              <w:spacing w:line="320" w:lineRule="exact"/>
              <w:ind w:leftChars="-27" w:left="1" w:rightChars="-22" w:right="-75" w:hangingChars="33" w:hanging="93"/>
              <w:rPr>
                <w:rFonts w:ascii="Times New Roman"/>
                <w:b/>
                <w:sz w:val="26"/>
                <w:szCs w:val="26"/>
                <w:lang w:eastAsia="zh-HK"/>
              </w:rPr>
            </w:pPr>
            <w:r w:rsidRPr="00DE1BD3">
              <w:rPr>
                <w:rFonts w:ascii="Times New Roman"/>
                <w:b/>
                <w:sz w:val="26"/>
                <w:szCs w:val="26"/>
                <w:lang w:eastAsia="zh-HK"/>
              </w:rPr>
              <w:t>106</w:t>
            </w:r>
            <w:r w:rsidRPr="00DE1BD3">
              <w:rPr>
                <w:rFonts w:ascii="Times New Roman"/>
                <w:b/>
                <w:sz w:val="26"/>
                <w:szCs w:val="26"/>
                <w:lang w:eastAsia="zh-HK"/>
              </w:rPr>
              <w:t>年</w:t>
            </w:r>
          </w:p>
        </w:tc>
        <w:tc>
          <w:tcPr>
            <w:tcW w:w="783" w:type="dxa"/>
            <w:shd w:val="clear" w:color="auto" w:fill="F8FECE"/>
          </w:tcPr>
          <w:p w14:paraId="223BF74A" w14:textId="77777777" w:rsidR="009A1745" w:rsidRPr="00DE1BD3" w:rsidRDefault="009A1745" w:rsidP="00DE1BD3">
            <w:pPr>
              <w:spacing w:line="320" w:lineRule="exact"/>
              <w:ind w:leftChars="-27" w:left="1" w:rightChars="-22" w:right="-75" w:hangingChars="33" w:hanging="93"/>
              <w:rPr>
                <w:rFonts w:ascii="Times New Roman"/>
                <w:b/>
                <w:sz w:val="26"/>
                <w:szCs w:val="26"/>
                <w:lang w:eastAsia="zh-HK"/>
              </w:rPr>
            </w:pPr>
            <w:r w:rsidRPr="00DE1BD3">
              <w:rPr>
                <w:rFonts w:ascii="Times New Roman"/>
                <w:b/>
                <w:sz w:val="26"/>
                <w:szCs w:val="26"/>
                <w:lang w:eastAsia="zh-HK"/>
              </w:rPr>
              <w:t>107</w:t>
            </w:r>
            <w:r w:rsidRPr="00DE1BD3">
              <w:rPr>
                <w:rFonts w:ascii="Times New Roman"/>
                <w:b/>
                <w:sz w:val="26"/>
                <w:szCs w:val="26"/>
                <w:lang w:eastAsia="zh-HK"/>
              </w:rPr>
              <w:t>年</w:t>
            </w:r>
          </w:p>
        </w:tc>
        <w:tc>
          <w:tcPr>
            <w:tcW w:w="782" w:type="dxa"/>
            <w:shd w:val="clear" w:color="auto" w:fill="F8FECE"/>
          </w:tcPr>
          <w:p w14:paraId="718A9132" w14:textId="77777777" w:rsidR="009A1745" w:rsidRPr="00DE1BD3" w:rsidRDefault="009A1745" w:rsidP="00DE1BD3">
            <w:pPr>
              <w:spacing w:line="320" w:lineRule="exact"/>
              <w:ind w:leftChars="-27" w:left="1" w:rightChars="-22" w:right="-75" w:hangingChars="33" w:hanging="93"/>
              <w:rPr>
                <w:rFonts w:ascii="Times New Roman"/>
                <w:b/>
                <w:sz w:val="26"/>
                <w:szCs w:val="26"/>
                <w:lang w:eastAsia="zh-HK"/>
              </w:rPr>
            </w:pPr>
            <w:r w:rsidRPr="00DE1BD3">
              <w:rPr>
                <w:rFonts w:ascii="Times New Roman"/>
                <w:b/>
                <w:sz w:val="26"/>
                <w:szCs w:val="26"/>
                <w:lang w:eastAsia="zh-HK"/>
              </w:rPr>
              <w:t>108</w:t>
            </w:r>
            <w:r w:rsidRPr="00DE1BD3">
              <w:rPr>
                <w:rFonts w:ascii="Times New Roman"/>
                <w:b/>
                <w:sz w:val="26"/>
                <w:szCs w:val="26"/>
                <w:lang w:eastAsia="zh-HK"/>
              </w:rPr>
              <w:t>年</w:t>
            </w:r>
          </w:p>
        </w:tc>
        <w:tc>
          <w:tcPr>
            <w:tcW w:w="783" w:type="dxa"/>
            <w:shd w:val="clear" w:color="auto" w:fill="F8FECE"/>
          </w:tcPr>
          <w:p w14:paraId="6BF117A8" w14:textId="77777777" w:rsidR="009A1745" w:rsidRPr="00DE1BD3" w:rsidRDefault="009A1745" w:rsidP="00DE1BD3">
            <w:pPr>
              <w:spacing w:line="320" w:lineRule="exact"/>
              <w:ind w:leftChars="-27" w:left="1" w:rightChars="-22" w:right="-75" w:hangingChars="33" w:hanging="93"/>
              <w:rPr>
                <w:rFonts w:ascii="Times New Roman"/>
                <w:b/>
                <w:sz w:val="26"/>
                <w:szCs w:val="26"/>
                <w:lang w:eastAsia="zh-HK"/>
              </w:rPr>
            </w:pPr>
            <w:r w:rsidRPr="00DE1BD3">
              <w:rPr>
                <w:rFonts w:ascii="Times New Roman"/>
                <w:b/>
                <w:sz w:val="26"/>
                <w:szCs w:val="26"/>
                <w:lang w:eastAsia="zh-HK"/>
              </w:rPr>
              <w:t>109</w:t>
            </w:r>
            <w:r w:rsidRPr="00DE1BD3">
              <w:rPr>
                <w:rFonts w:ascii="Times New Roman"/>
                <w:b/>
                <w:sz w:val="26"/>
                <w:szCs w:val="26"/>
                <w:lang w:eastAsia="zh-HK"/>
              </w:rPr>
              <w:t>年</w:t>
            </w:r>
          </w:p>
        </w:tc>
      </w:tr>
      <w:tr w:rsidR="009A1745" w:rsidRPr="00640E21" w14:paraId="5A6AED77" w14:textId="77777777" w:rsidTr="0065287B">
        <w:tc>
          <w:tcPr>
            <w:tcW w:w="1792" w:type="dxa"/>
          </w:tcPr>
          <w:p w14:paraId="09FF3683" w14:textId="75E06478" w:rsidR="009A1745" w:rsidRPr="00DE1BD3" w:rsidRDefault="00261229" w:rsidP="00FE1BDE">
            <w:pPr>
              <w:spacing w:line="260" w:lineRule="exact"/>
              <w:ind w:leftChars="-19" w:left="-54" w:rightChars="-20" w:right="-68" w:hangingChars="5" w:hanging="11"/>
              <w:rPr>
                <w:rFonts w:ascii="Times New Roman"/>
                <w:spacing w:val="-20"/>
                <w:sz w:val="24"/>
              </w:rPr>
            </w:pPr>
            <w:r>
              <w:rPr>
                <w:rFonts w:ascii="Times New Roman" w:hint="eastAsia"/>
                <w:spacing w:val="-20"/>
                <w:sz w:val="24"/>
              </w:rPr>
              <w:t>實際有</w:t>
            </w:r>
            <w:r w:rsidR="009A1745" w:rsidRPr="00DE1BD3">
              <w:rPr>
                <w:rFonts w:ascii="Times New Roman"/>
                <w:spacing w:val="-20"/>
                <w:sz w:val="24"/>
                <w:lang w:eastAsia="zh-HK"/>
              </w:rPr>
              <w:t>引進</w:t>
            </w:r>
            <w:r w:rsidR="003F7468">
              <w:rPr>
                <w:rFonts w:ascii="Times New Roman" w:hint="eastAsia"/>
                <w:spacing w:val="-20"/>
                <w:sz w:val="24"/>
              </w:rPr>
              <w:t>境內</w:t>
            </w:r>
            <w:r w:rsidR="009A1745" w:rsidRPr="00DE1BD3">
              <w:rPr>
                <w:rFonts w:ascii="Times New Roman"/>
                <w:spacing w:val="-20"/>
                <w:sz w:val="24"/>
                <w:lang w:eastAsia="zh-HK"/>
              </w:rPr>
              <w:t>漁工之家數</w:t>
            </w:r>
          </w:p>
        </w:tc>
        <w:tc>
          <w:tcPr>
            <w:tcW w:w="782" w:type="dxa"/>
            <w:vAlign w:val="center"/>
          </w:tcPr>
          <w:p w14:paraId="1EDAFEFB" w14:textId="77777777" w:rsidR="009A1745" w:rsidRPr="00DE1BD3" w:rsidRDefault="009A1745" w:rsidP="00FE1BDE">
            <w:pPr>
              <w:spacing w:line="260" w:lineRule="exact"/>
              <w:jc w:val="center"/>
              <w:rPr>
                <w:rFonts w:ascii="Times New Roman"/>
                <w:sz w:val="26"/>
                <w:szCs w:val="26"/>
              </w:rPr>
            </w:pPr>
            <w:r w:rsidRPr="00DE1BD3">
              <w:rPr>
                <w:rFonts w:ascii="Times New Roman"/>
                <w:sz w:val="26"/>
                <w:szCs w:val="26"/>
              </w:rPr>
              <w:t>108</w:t>
            </w:r>
          </w:p>
        </w:tc>
        <w:tc>
          <w:tcPr>
            <w:tcW w:w="783" w:type="dxa"/>
            <w:vAlign w:val="center"/>
          </w:tcPr>
          <w:p w14:paraId="5274B049" w14:textId="77777777" w:rsidR="009A1745" w:rsidRPr="00DE1BD3" w:rsidRDefault="009A1745" w:rsidP="00FE1BDE">
            <w:pPr>
              <w:spacing w:line="260" w:lineRule="exact"/>
              <w:jc w:val="center"/>
              <w:rPr>
                <w:rFonts w:ascii="Times New Roman"/>
                <w:sz w:val="26"/>
                <w:szCs w:val="26"/>
              </w:rPr>
            </w:pPr>
            <w:r w:rsidRPr="00DE1BD3">
              <w:rPr>
                <w:rFonts w:ascii="Times New Roman"/>
                <w:sz w:val="26"/>
                <w:szCs w:val="26"/>
              </w:rPr>
              <w:t>111</w:t>
            </w:r>
          </w:p>
        </w:tc>
        <w:tc>
          <w:tcPr>
            <w:tcW w:w="782" w:type="dxa"/>
            <w:vAlign w:val="center"/>
          </w:tcPr>
          <w:p w14:paraId="619BB6D6" w14:textId="77777777" w:rsidR="009A1745" w:rsidRPr="00DE1BD3" w:rsidRDefault="009A1745" w:rsidP="00FE1BDE">
            <w:pPr>
              <w:spacing w:line="260" w:lineRule="exact"/>
              <w:jc w:val="center"/>
              <w:rPr>
                <w:rFonts w:ascii="Times New Roman"/>
                <w:sz w:val="26"/>
                <w:szCs w:val="26"/>
              </w:rPr>
            </w:pPr>
            <w:r w:rsidRPr="00DE1BD3">
              <w:rPr>
                <w:rFonts w:ascii="Times New Roman"/>
                <w:sz w:val="26"/>
                <w:szCs w:val="26"/>
              </w:rPr>
              <w:t>99</w:t>
            </w:r>
          </w:p>
        </w:tc>
        <w:tc>
          <w:tcPr>
            <w:tcW w:w="783" w:type="dxa"/>
            <w:vAlign w:val="center"/>
          </w:tcPr>
          <w:p w14:paraId="2DC2132C" w14:textId="77777777" w:rsidR="009A1745" w:rsidRPr="00DE1BD3" w:rsidRDefault="009A1745" w:rsidP="00FE1BDE">
            <w:pPr>
              <w:spacing w:line="260" w:lineRule="exact"/>
              <w:jc w:val="center"/>
              <w:rPr>
                <w:rFonts w:ascii="Times New Roman"/>
                <w:sz w:val="26"/>
                <w:szCs w:val="26"/>
              </w:rPr>
            </w:pPr>
            <w:r w:rsidRPr="00DE1BD3">
              <w:rPr>
                <w:rFonts w:ascii="Times New Roman"/>
                <w:sz w:val="26"/>
                <w:szCs w:val="26"/>
              </w:rPr>
              <w:t>107</w:t>
            </w:r>
          </w:p>
        </w:tc>
        <w:tc>
          <w:tcPr>
            <w:tcW w:w="782" w:type="dxa"/>
            <w:vAlign w:val="center"/>
          </w:tcPr>
          <w:p w14:paraId="09665A40" w14:textId="77777777" w:rsidR="009A1745" w:rsidRPr="00DE1BD3" w:rsidRDefault="009A1745" w:rsidP="00FE1BDE">
            <w:pPr>
              <w:spacing w:line="260" w:lineRule="exact"/>
              <w:jc w:val="center"/>
              <w:rPr>
                <w:rFonts w:ascii="Times New Roman"/>
                <w:sz w:val="26"/>
                <w:szCs w:val="26"/>
              </w:rPr>
            </w:pPr>
            <w:r w:rsidRPr="00DE1BD3">
              <w:rPr>
                <w:rFonts w:ascii="Times New Roman"/>
                <w:sz w:val="26"/>
                <w:szCs w:val="26"/>
              </w:rPr>
              <w:t>94</w:t>
            </w:r>
          </w:p>
        </w:tc>
        <w:tc>
          <w:tcPr>
            <w:tcW w:w="783" w:type="dxa"/>
            <w:vAlign w:val="center"/>
          </w:tcPr>
          <w:p w14:paraId="36A105DE" w14:textId="77777777" w:rsidR="009A1745" w:rsidRPr="00DE1BD3" w:rsidRDefault="009A1745" w:rsidP="00FE1BDE">
            <w:pPr>
              <w:spacing w:line="260" w:lineRule="exact"/>
              <w:jc w:val="center"/>
              <w:rPr>
                <w:rFonts w:ascii="Times New Roman"/>
                <w:sz w:val="26"/>
                <w:szCs w:val="26"/>
              </w:rPr>
            </w:pPr>
            <w:r w:rsidRPr="00DE1BD3">
              <w:rPr>
                <w:rFonts w:ascii="Times New Roman"/>
                <w:sz w:val="26"/>
                <w:szCs w:val="26"/>
              </w:rPr>
              <w:t>72</w:t>
            </w:r>
          </w:p>
        </w:tc>
      </w:tr>
    </w:tbl>
    <w:p w14:paraId="5324C393" w14:textId="408B79A6" w:rsidR="0065287B" w:rsidRPr="002F2D1E" w:rsidRDefault="00DE1BD3" w:rsidP="003F7468">
      <w:pPr>
        <w:pStyle w:val="21"/>
        <w:spacing w:line="320" w:lineRule="exact"/>
        <w:ind w:leftChars="684" w:left="3066" w:hangingChars="284" w:hanging="739"/>
        <w:rPr>
          <w:sz w:val="24"/>
          <w:szCs w:val="24"/>
        </w:rPr>
      </w:pPr>
      <w:r w:rsidRPr="002F2D1E">
        <w:rPr>
          <w:rFonts w:hint="eastAsia"/>
          <w:sz w:val="24"/>
          <w:szCs w:val="24"/>
        </w:rPr>
        <w:t>備註：</w:t>
      </w:r>
      <w:r w:rsidR="00261229" w:rsidRPr="00623302">
        <w:rPr>
          <w:rFonts w:hint="eastAsia"/>
          <w:spacing w:val="-4"/>
          <w:sz w:val="24"/>
          <w:szCs w:val="24"/>
        </w:rPr>
        <w:t>實際有引進聘僱</w:t>
      </w:r>
      <w:r w:rsidR="00623302" w:rsidRPr="00623302">
        <w:rPr>
          <w:rFonts w:hint="eastAsia"/>
          <w:spacing w:val="-4"/>
          <w:sz w:val="24"/>
          <w:szCs w:val="24"/>
        </w:rPr>
        <w:t>係</w:t>
      </w:r>
      <w:r w:rsidR="00261229" w:rsidRPr="00623302">
        <w:rPr>
          <w:rFonts w:hint="eastAsia"/>
          <w:spacing w:val="-4"/>
          <w:sz w:val="24"/>
          <w:szCs w:val="24"/>
        </w:rPr>
        <w:t>當年度雇主委由</w:t>
      </w:r>
      <w:r w:rsidR="00DE4661" w:rsidRPr="00623302">
        <w:rPr>
          <w:rFonts w:hint="eastAsia"/>
          <w:spacing w:val="-4"/>
          <w:sz w:val="24"/>
          <w:szCs w:val="24"/>
        </w:rPr>
        <w:t>仲介機構</w:t>
      </w:r>
      <w:r w:rsidR="00261229" w:rsidRPr="00623302">
        <w:rPr>
          <w:rFonts w:hint="eastAsia"/>
          <w:spacing w:val="-4"/>
          <w:sz w:val="24"/>
          <w:szCs w:val="24"/>
        </w:rPr>
        <w:t>辦理</w:t>
      </w:r>
      <w:r w:rsidR="003F7468">
        <w:rPr>
          <w:rFonts w:hint="eastAsia"/>
          <w:spacing w:val="-4"/>
          <w:sz w:val="24"/>
          <w:szCs w:val="24"/>
        </w:rPr>
        <w:t>境內</w:t>
      </w:r>
      <w:r w:rsidR="00261229" w:rsidRPr="002F2D1E">
        <w:rPr>
          <w:rFonts w:hint="eastAsia"/>
          <w:sz w:val="24"/>
          <w:szCs w:val="24"/>
        </w:rPr>
        <w:t>漁工新引進</w:t>
      </w:r>
      <w:r w:rsidR="00FE1BDE">
        <w:rPr>
          <w:rFonts w:hint="eastAsia"/>
          <w:sz w:val="24"/>
          <w:szCs w:val="24"/>
        </w:rPr>
        <w:t>申請案</w:t>
      </w:r>
      <w:r w:rsidR="00261229" w:rsidRPr="002F2D1E">
        <w:rPr>
          <w:rFonts w:hint="eastAsia"/>
          <w:sz w:val="24"/>
          <w:szCs w:val="24"/>
        </w:rPr>
        <w:t>。</w:t>
      </w:r>
    </w:p>
    <w:p w14:paraId="446FB3F8" w14:textId="77777777" w:rsidR="0065287B" w:rsidRDefault="0065287B" w:rsidP="00CF5B1F">
      <w:pPr>
        <w:pStyle w:val="21"/>
        <w:spacing w:afterLines="25" w:after="114" w:line="320" w:lineRule="exact"/>
        <w:ind w:left="1020" w:firstLineChars="496" w:firstLine="1290"/>
        <w:rPr>
          <w:sz w:val="24"/>
          <w:szCs w:val="24"/>
        </w:rPr>
      </w:pPr>
      <w:r w:rsidRPr="002F2D1E">
        <w:rPr>
          <w:rFonts w:hint="eastAsia"/>
          <w:sz w:val="24"/>
          <w:szCs w:val="24"/>
        </w:rPr>
        <w:t>資料來源：勞動部。</w:t>
      </w:r>
    </w:p>
    <w:p w14:paraId="0C581B92" w14:textId="2575FEFD" w:rsidR="00364CB0" w:rsidRPr="00AD43E8" w:rsidRDefault="00364CB0" w:rsidP="00364CB0">
      <w:pPr>
        <w:pStyle w:val="6"/>
        <w:kinsoku w:val="0"/>
        <w:ind w:left="2382" w:hanging="851"/>
        <w:rPr>
          <w:spacing w:val="-6"/>
          <w:sz w:val="24"/>
          <w:szCs w:val="24"/>
        </w:rPr>
      </w:pPr>
      <w:r w:rsidRPr="00A52640">
        <w:rPr>
          <w:rFonts w:ascii="Times New Roman" w:hAnsi="Times New Roman" w:hint="eastAsia"/>
          <w:spacing w:val="-2"/>
        </w:rPr>
        <w:t>再據勞動部查復資料顯示，</w:t>
      </w:r>
      <w:r w:rsidRPr="00A52640">
        <w:rPr>
          <w:rFonts w:ascii="Times New Roman" w:hAnsi="Times New Roman" w:hint="eastAsia"/>
          <w:spacing w:val="-2"/>
        </w:rPr>
        <w:t>109</w:t>
      </w:r>
      <w:r w:rsidRPr="00A52640">
        <w:rPr>
          <w:rFonts w:ascii="Times New Roman" w:hAnsi="Times New Roman" w:hint="eastAsia"/>
          <w:spacing w:val="-2"/>
        </w:rPr>
        <w:t>年</w:t>
      </w:r>
      <w:r w:rsidR="00A52640" w:rsidRPr="00A52640">
        <w:rPr>
          <w:rFonts w:ascii="Times New Roman" w:hAnsi="Times New Roman" w:hint="eastAsia"/>
          <w:spacing w:val="-2"/>
        </w:rPr>
        <w:t>截至</w:t>
      </w:r>
      <w:r w:rsidR="00A52640" w:rsidRPr="00A52640">
        <w:rPr>
          <w:rFonts w:ascii="Times New Roman" w:hAnsi="Times New Roman" w:hint="eastAsia"/>
          <w:spacing w:val="-2"/>
        </w:rPr>
        <w:t>12</w:t>
      </w:r>
      <w:r w:rsidR="00A52640" w:rsidRPr="00A52640">
        <w:rPr>
          <w:rFonts w:ascii="Times New Roman" w:hAnsi="Times New Roman" w:hint="eastAsia"/>
          <w:spacing w:val="-2"/>
        </w:rPr>
        <w:t>月底</w:t>
      </w:r>
      <w:r w:rsidR="00A52640">
        <w:rPr>
          <w:rFonts w:ascii="Times New Roman" w:hAnsi="Times New Roman" w:hint="eastAsia"/>
          <w:spacing w:val="-4"/>
        </w:rPr>
        <w:t>仲介機構共計</w:t>
      </w:r>
      <w:r w:rsidR="00A52640">
        <w:rPr>
          <w:rFonts w:ascii="Times New Roman" w:hAnsi="Times New Roman" w:hint="eastAsia"/>
          <w:spacing w:val="-4"/>
        </w:rPr>
        <w:t>1</w:t>
      </w:r>
      <w:r w:rsidR="00A52640">
        <w:rPr>
          <w:rFonts w:ascii="Times New Roman" w:hAnsi="Times New Roman"/>
          <w:spacing w:val="-4"/>
        </w:rPr>
        <w:t>,</w:t>
      </w:r>
      <w:r w:rsidR="00A52640">
        <w:rPr>
          <w:rFonts w:ascii="Times New Roman" w:hAnsi="Times New Roman" w:hint="eastAsia"/>
          <w:spacing w:val="-4"/>
        </w:rPr>
        <w:t>61</w:t>
      </w:r>
      <w:r w:rsidR="00A52640">
        <w:rPr>
          <w:rFonts w:ascii="Times New Roman" w:hAnsi="Times New Roman"/>
          <w:spacing w:val="-4"/>
        </w:rPr>
        <w:t>9</w:t>
      </w:r>
      <w:r w:rsidR="00A52640">
        <w:rPr>
          <w:rFonts w:ascii="Times New Roman" w:hAnsi="Times New Roman" w:hint="eastAsia"/>
          <w:spacing w:val="-4"/>
        </w:rPr>
        <w:t>家</w:t>
      </w:r>
      <w:r w:rsidR="00C16838">
        <w:rPr>
          <w:rFonts w:ascii="Times New Roman" w:hAnsi="Times New Roman" w:hint="eastAsia"/>
          <w:spacing w:val="-4"/>
        </w:rPr>
        <w:t>；而</w:t>
      </w:r>
      <w:r w:rsidR="00C16838">
        <w:rPr>
          <w:rFonts w:ascii="Times New Roman" w:hAnsi="Times New Roman" w:hint="eastAsia"/>
        </w:rPr>
        <w:t>仍在有效聘僱期的境內漁工計有</w:t>
      </w:r>
      <w:r w:rsidR="00C16838">
        <w:rPr>
          <w:rFonts w:ascii="Times New Roman" w:hAnsi="Times New Roman" w:hint="eastAsia"/>
        </w:rPr>
        <w:t>8</w:t>
      </w:r>
      <w:r w:rsidR="00C16838">
        <w:rPr>
          <w:rFonts w:ascii="Times New Roman" w:hAnsi="Times New Roman"/>
        </w:rPr>
        <w:t>,</w:t>
      </w:r>
      <w:r w:rsidR="00C16838">
        <w:rPr>
          <w:rFonts w:ascii="Times New Roman" w:hAnsi="Times New Roman" w:hint="eastAsia"/>
        </w:rPr>
        <w:t>270</w:t>
      </w:r>
      <w:r w:rsidR="00C16838">
        <w:rPr>
          <w:rFonts w:ascii="Times New Roman" w:hAnsi="Times New Roman" w:hint="eastAsia"/>
        </w:rPr>
        <w:t>人</w:t>
      </w:r>
      <w:r w:rsidR="00A52640">
        <w:rPr>
          <w:rFonts w:ascii="Times New Roman" w:hAnsi="Times New Roman" w:hint="eastAsia"/>
          <w:spacing w:val="-4"/>
        </w:rPr>
        <w:t>，</w:t>
      </w:r>
      <w:r w:rsidR="00C16838">
        <w:rPr>
          <w:rFonts w:ascii="Times New Roman" w:hAnsi="Times New Roman" w:hint="eastAsia"/>
          <w:spacing w:val="-4"/>
        </w:rPr>
        <w:t>是由</w:t>
      </w:r>
      <w:r w:rsidRPr="00D02CD7">
        <w:rPr>
          <w:rFonts w:ascii="Times New Roman" w:hAnsi="Times New Roman" w:hint="eastAsia"/>
          <w:spacing w:val="-4"/>
        </w:rPr>
        <w:t>190</w:t>
      </w:r>
      <w:r w:rsidRPr="00D02CD7">
        <w:rPr>
          <w:rFonts w:ascii="Times New Roman" w:hAnsi="Times New Roman" w:hint="eastAsia"/>
          <w:spacing w:val="-4"/>
        </w:rPr>
        <w:t>家</w:t>
      </w:r>
      <w:r w:rsidR="00C16838">
        <w:rPr>
          <w:rFonts w:ascii="Times New Roman" w:hAnsi="Times New Roman" w:hint="eastAsia"/>
          <w:spacing w:val="-4"/>
        </w:rPr>
        <w:t>仲介機構</w:t>
      </w:r>
      <w:r w:rsidRPr="00D02CD7">
        <w:rPr>
          <w:rFonts w:ascii="Times New Roman" w:hAnsi="Times New Roman" w:hint="eastAsia"/>
          <w:spacing w:val="-4"/>
        </w:rPr>
        <w:t>受</w:t>
      </w:r>
      <w:r w:rsidRPr="00C16838">
        <w:rPr>
          <w:rFonts w:ascii="Times New Roman" w:hAnsi="Times New Roman" w:hint="eastAsia"/>
          <w:spacing w:val="-4"/>
        </w:rPr>
        <w:t>任</w:t>
      </w:r>
      <w:r w:rsidR="00C16838" w:rsidRPr="00C16838">
        <w:rPr>
          <w:rFonts w:ascii="Times New Roman" w:hAnsi="Times New Roman" w:hint="eastAsia"/>
          <w:spacing w:val="-4"/>
        </w:rPr>
        <w:t>引進</w:t>
      </w:r>
      <w:r w:rsidRPr="00C16838">
        <w:rPr>
          <w:rFonts w:ascii="Times New Roman" w:hAnsi="Times New Roman" w:hint="eastAsia"/>
          <w:spacing w:val="-4"/>
        </w:rPr>
        <w:t>，約占</w:t>
      </w:r>
      <w:r w:rsidR="00E522B5" w:rsidRPr="00C16838">
        <w:rPr>
          <w:rFonts w:ascii="Times New Roman" w:hAnsi="Times New Roman" w:hint="eastAsia"/>
          <w:spacing w:val="-4"/>
        </w:rPr>
        <w:t>仲介機構總家數的</w:t>
      </w:r>
      <w:r w:rsidRPr="00C16838">
        <w:rPr>
          <w:rFonts w:ascii="Times New Roman" w:hAnsi="Times New Roman" w:hint="eastAsia"/>
          <w:spacing w:val="-4"/>
        </w:rPr>
        <w:t>1</w:t>
      </w:r>
      <w:r w:rsidRPr="00C16838">
        <w:rPr>
          <w:rFonts w:ascii="Times New Roman" w:hAnsi="Times New Roman" w:hint="eastAsia"/>
          <w:spacing w:val="-4"/>
        </w:rPr>
        <w:t>成</w:t>
      </w:r>
      <w:r w:rsidR="00C16838" w:rsidRPr="00C16838">
        <w:rPr>
          <w:rFonts w:ascii="Times New Roman" w:hAnsi="Times New Roman" w:hint="eastAsia"/>
          <w:spacing w:val="-4"/>
        </w:rPr>
        <w:t>。</w:t>
      </w:r>
      <w:r w:rsidR="00F7438E" w:rsidRPr="00C16838">
        <w:rPr>
          <w:rFonts w:ascii="Times New Roman" w:hAnsi="Times New Roman" w:hint="eastAsia"/>
          <w:spacing w:val="-4"/>
        </w:rPr>
        <w:t>190</w:t>
      </w:r>
      <w:r w:rsidR="00F7438E" w:rsidRPr="00C16838">
        <w:rPr>
          <w:rFonts w:ascii="Times New Roman" w:hAnsi="Times New Roman" w:hint="eastAsia"/>
          <w:spacing w:val="-4"/>
        </w:rPr>
        <w:t>家</w:t>
      </w:r>
      <w:r w:rsidR="00F7438E" w:rsidRPr="00C16838">
        <w:rPr>
          <w:rFonts w:ascii="Times New Roman" w:hAnsi="Times New Roman" w:hint="eastAsia"/>
        </w:rPr>
        <w:t>中</w:t>
      </w:r>
      <w:r w:rsidR="00A52640">
        <w:rPr>
          <w:rFonts w:ascii="Times New Roman" w:hAnsi="Times New Roman" w:hint="eastAsia"/>
        </w:rPr>
        <w:t>又以</w:t>
      </w:r>
      <w:r w:rsidRPr="00832B20">
        <w:rPr>
          <w:rFonts w:ascii="Times New Roman" w:hAnsi="Times New Roman" w:hint="eastAsia"/>
          <w:spacing w:val="-4"/>
        </w:rPr>
        <w:t>引進</w:t>
      </w:r>
      <w:r w:rsidR="00C16838">
        <w:rPr>
          <w:rFonts w:ascii="Times New Roman" w:hAnsi="Times New Roman" w:hint="eastAsia"/>
          <w:spacing w:val="-4"/>
        </w:rPr>
        <w:t>未滿</w:t>
      </w:r>
      <w:r w:rsidR="00C16838">
        <w:rPr>
          <w:rFonts w:ascii="Times New Roman" w:hAnsi="Times New Roman" w:hint="eastAsia"/>
          <w:spacing w:val="-4"/>
        </w:rPr>
        <w:t>50</w:t>
      </w:r>
      <w:r w:rsidR="00C16838">
        <w:rPr>
          <w:rFonts w:ascii="Times New Roman" w:hAnsi="Times New Roman" w:hint="eastAsia"/>
          <w:spacing w:val="-4"/>
        </w:rPr>
        <w:t>位境內</w:t>
      </w:r>
      <w:r w:rsidR="00A52640" w:rsidRPr="00832B20">
        <w:rPr>
          <w:rFonts w:ascii="Times New Roman" w:hAnsi="Times New Roman" w:hint="eastAsia"/>
          <w:spacing w:val="-4"/>
        </w:rPr>
        <w:t>漁工的</w:t>
      </w:r>
      <w:r w:rsidRPr="00832B20">
        <w:rPr>
          <w:rFonts w:ascii="Times New Roman" w:hAnsi="Times New Roman" w:hint="eastAsia"/>
          <w:spacing w:val="-4"/>
        </w:rPr>
        <w:t>家數為最多，</w:t>
      </w:r>
      <w:r w:rsidRPr="00AD43E8">
        <w:rPr>
          <w:rFonts w:ascii="Times New Roman" w:hAnsi="Times New Roman" w:hint="eastAsia"/>
          <w:spacing w:val="-6"/>
        </w:rPr>
        <w:t>其次為</w:t>
      </w:r>
      <w:r w:rsidRPr="00AD43E8">
        <w:rPr>
          <w:rFonts w:ascii="Times New Roman" w:hAnsi="Times New Roman" w:hint="eastAsia"/>
          <w:spacing w:val="-6"/>
        </w:rPr>
        <w:t>5</w:t>
      </w:r>
      <w:r w:rsidR="00AD43E8" w:rsidRPr="00AD43E8">
        <w:rPr>
          <w:rFonts w:ascii="Times New Roman" w:hAnsi="Times New Roman"/>
          <w:spacing w:val="-6"/>
        </w:rPr>
        <w:t>0</w:t>
      </w:r>
      <w:r w:rsidR="00AD43E8" w:rsidRPr="00AD43E8">
        <w:rPr>
          <w:rFonts w:ascii="Times New Roman" w:hAnsi="Times New Roman" w:hint="eastAsia"/>
          <w:spacing w:val="-6"/>
        </w:rPr>
        <w:t>人以上未滿</w:t>
      </w:r>
      <w:r w:rsidR="00AD43E8" w:rsidRPr="00AD43E8">
        <w:rPr>
          <w:rFonts w:ascii="Times New Roman" w:hAnsi="Times New Roman" w:hint="eastAsia"/>
          <w:spacing w:val="-6"/>
        </w:rPr>
        <w:t>100</w:t>
      </w:r>
      <w:r w:rsidRPr="00AD43E8">
        <w:rPr>
          <w:rFonts w:ascii="Times New Roman" w:hAnsi="Times New Roman" w:hint="eastAsia"/>
          <w:spacing w:val="-6"/>
        </w:rPr>
        <w:t>人</w:t>
      </w:r>
      <w:r w:rsidR="00AD43E8" w:rsidRPr="00AD43E8">
        <w:rPr>
          <w:rFonts w:ascii="Times New Roman" w:hAnsi="Times New Roman" w:hint="eastAsia"/>
          <w:spacing w:val="-6"/>
        </w:rPr>
        <w:t>者</w:t>
      </w:r>
      <w:r w:rsidRPr="00AD43E8">
        <w:rPr>
          <w:rFonts w:ascii="Times New Roman" w:hAnsi="Times New Roman" w:hint="eastAsia"/>
          <w:spacing w:val="-6"/>
        </w:rPr>
        <w:t>(</w:t>
      </w:r>
      <w:r w:rsidRPr="00AD43E8">
        <w:rPr>
          <w:rFonts w:ascii="Times New Roman" w:hAnsi="Times New Roman" w:hint="eastAsia"/>
          <w:spacing w:val="-6"/>
        </w:rPr>
        <w:t>詳見下表</w:t>
      </w:r>
      <w:r w:rsidR="004D1855" w:rsidRPr="00AD43E8">
        <w:rPr>
          <w:rFonts w:ascii="Times New Roman" w:hAnsi="Times New Roman" w:hint="eastAsia"/>
          <w:spacing w:val="-6"/>
        </w:rPr>
        <w:t>12</w:t>
      </w:r>
      <w:r w:rsidRPr="00AD43E8">
        <w:rPr>
          <w:rFonts w:ascii="Times New Roman" w:hAnsi="Times New Roman" w:hint="eastAsia"/>
          <w:spacing w:val="-6"/>
        </w:rPr>
        <w:t>)</w:t>
      </w:r>
      <w:r w:rsidRPr="00AD43E8">
        <w:rPr>
          <w:rFonts w:ascii="Times New Roman" w:hAnsi="Times New Roman" w:hint="eastAsia"/>
          <w:spacing w:val="-6"/>
        </w:rPr>
        <w:t>。</w:t>
      </w:r>
    </w:p>
    <w:p w14:paraId="2B2667CA" w14:textId="55103FC9" w:rsidR="00364CB0" w:rsidRPr="0081649D" w:rsidRDefault="0081649D" w:rsidP="00097531">
      <w:pPr>
        <w:pStyle w:val="a4"/>
        <w:spacing w:before="120" w:after="0"/>
        <w:ind w:left="2394" w:hanging="70"/>
        <w:jc w:val="center"/>
        <w:rPr>
          <w:sz w:val="24"/>
          <w:szCs w:val="24"/>
        </w:rPr>
      </w:pPr>
      <w:r w:rsidRPr="00261229">
        <w:rPr>
          <w:rFonts w:ascii="Times New Roman" w:hAnsi="Times New Roman"/>
          <w:b/>
        </w:rPr>
        <w:t>109</w:t>
      </w:r>
      <w:r w:rsidRPr="00261229">
        <w:rPr>
          <w:rFonts w:ascii="Times New Roman" w:hAnsi="Times New Roman"/>
          <w:b/>
        </w:rPr>
        <w:t>年</w:t>
      </w:r>
      <w:r w:rsidR="0019439C">
        <w:rPr>
          <w:rFonts w:ascii="Times New Roman" w:hAnsi="Times New Roman" w:hint="eastAsia"/>
          <w:b/>
        </w:rPr>
        <w:t>截至</w:t>
      </w:r>
      <w:r w:rsidR="0019439C">
        <w:rPr>
          <w:rFonts w:ascii="Times New Roman" w:hAnsi="Times New Roman" w:hint="eastAsia"/>
          <w:b/>
        </w:rPr>
        <w:t>12</w:t>
      </w:r>
      <w:r w:rsidR="0019439C">
        <w:rPr>
          <w:rFonts w:ascii="Times New Roman" w:hAnsi="Times New Roman" w:hint="eastAsia"/>
          <w:b/>
        </w:rPr>
        <w:t>月底</w:t>
      </w:r>
      <w:r>
        <w:rPr>
          <w:rFonts w:ascii="Times New Roman" w:hAnsi="Times New Roman" w:hint="eastAsia"/>
          <w:b/>
        </w:rPr>
        <w:t>仲介機構仲介</w:t>
      </w:r>
      <w:r w:rsidR="00F7438E">
        <w:rPr>
          <w:rFonts w:ascii="Times New Roman" w:hAnsi="Times New Roman" w:hint="eastAsia"/>
          <w:b/>
        </w:rPr>
        <w:t>境內</w:t>
      </w:r>
      <w:r>
        <w:rPr>
          <w:rFonts w:ascii="Times New Roman" w:hAnsi="Times New Roman" w:hint="eastAsia"/>
          <w:b/>
        </w:rPr>
        <w:t>漁工人數</w:t>
      </w:r>
      <w:r w:rsidR="00C16838">
        <w:rPr>
          <w:rFonts w:ascii="Times New Roman" w:hAnsi="Times New Roman" w:hint="eastAsia"/>
          <w:b/>
        </w:rPr>
        <w:t>之</w:t>
      </w:r>
      <w:r>
        <w:rPr>
          <w:rFonts w:ascii="Times New Roman" w:hAnsi="Times New Roman" w:hint="eastAsia"/>
          <w:b/>
        </w:rPr>
        <w:t>分布情形</w:t>
      </w:r>
    </w:p>
    <w:p w14:paraId="7B686940" w14:textId="77777777" w:rsidR="0081649D" w:rsidRPr="00765C5D" w:rsidRDefault="00765C5D" w:rsidP="00765C5D">
      <w:pPr>
        <w:pStyle w:val="32"/>
        <w:kinsoku w:val="0"/>
        <w:spacing w:line="320" w:lineRule="exact"/>
        <w:ind w:left="1361" w:firstLine="520"/>
        <w:jc w:val="right"/>
        <w:rPr>
          <w:sz w:val="24"/>
          <w:szCs w:val="24"/>
        </w:rPr>
      </w:pPr>
      <w:r w:rsidRPr="00765C5D">
        <w:rPr>
          <w:rFonts w:hint="eastAsia"/>
          <w:sz w:val="24"/>
          <w:szCs w:val="24"/>
        </w:rPr>
        <w:t>單位：家；</w:t>
      </w:r>
      <w:r w:rsidRPr="00765C5D">
        <w:rPr>
          <w:rFonts w:ascii="新細明體" w:eastAsia="新細明體" w:hAnsi="新細明體" w:hint="eastAsia"/>
          <w:sz w:val="24"/>
          <w:szCs w:val="24"/>
        </w:rPr>
        <w:t>％</w:t>
      </w:r>
    </w:p>
    <w:tbl>
      <w:tblPr>
        <w:tblStyle w:val="af9"/>
        <w:tblW w:w="6465" w:type="dxa"/>
        <w:tblInd w:w="24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977"/>
        <w:gridCol w:w="2004"/>
        <w:gridCol w:w="1484"/>
      </w:tblGrid>
      <w:tr w:rsidR="0081649D" w14:paraId="24079F87" w14:textId="77777777" w:rsidTr="0081649D">
        <w:tc>
          <w:tcPr>
            <w:tcW w:w="2977" w:type="dxa"/>
            <w:shd w:val="clear" w:color="auto" w:fill="FFFFCC"/>
          </w:tcPr>
          <w:p w14:paraId="6F9AB748" w14:textId="77777777" w:rsidR="0081649D" w:rsidRPr="0081649D" w:rsidRDefault="0081649D" w:rsidP="0081649D">
            <w:pPr>
              <w:pStyle w:val="32"/>
              <w:ind w:leftChars="-12" w:left="-2" w:rightChars="-15" w:right="-51" w:hangingChars="14" w:hanging="39"/>
              <w:jc w:val="center"/>
              <w:rPr>
                <w:b/>
                <w:spacing w:val="-10"/>
                <w:sz w:val="28"/>
                <w:szCs w:val="28"/>
              </w:rPr>
            </w:pPr>
            <w:r w:rsidRPr="0081649D">
              <w:rPr>
                <w:rFonts w:ascii="Times New Roman" w:hint="eastAsia"/>
                <w:b/>
                <w:spacing w:val="-10"/>
                <w:sz w:val="28"/>
                <w:szCs w:val="28"/>
              </w:rPr>
              <w:t>有效聘僱外籍</w:t>
            </w:r>
            <w:r w:rsidRPr="0081649D">
              <w:rPr>
                <w:rFonts w:hint="eastAsia"/>
                <w:b/>
                <w:spacing w:val="-10"/>
                <w:sz w:val="28"/>
                <w:szCs w:val="28"/>
              </w:rPr>
              <w:t>漁工人數</w:t>
            </w:r>
          </w:p>
        </w:tc>
        <w:tc>
          <w:tcPr>
            <w:tcW w:w="2004" w:type="dxa"/>
            <w:shd w:val="clear" w:color="auto" w:fill="FFFFCC"/>
          </w:tcPr>
          <w:p w14:paraId="1D7628E3" w14:textId="77777777" w:rsidR="0081649D" w:rsidRPr="0081649D" w:rsidRDefault="0081649D" w:rsidP="0081649D">
            <w:pPr>
              <w:pStyle w:val="32"/>
              <w:ind w:leftChars="-12" w:left="-2" w:rightChars="-15" w:right="-51" w:hangingChars="14" w:hanging="39"/>
              <w:jc w:val="center"/>
              <w:rPr>
                <w:rFonts w:ascii="Times New Roman"/>
                <w:b/>
                <w:spacing w:val="-10"/>
                <w:sz w:val="28"/>
                <w:szCs w:val="28"/>
              </w:rPr>
            </w:pPr>
            <w:r w:rsidRPr="0081649D">
              <w:rPr>
                <w:rFonts w:ascii="Times New Roman" w:hint="eastAsia"/>
                <w:b/>
                <w:spacing w:val="-10"/>
                <w:sz w:val="28"/>
                <w:szCs w:val="28"/>
              </w:rPr>
              <w:t>仲介機構家數</w:t>
            </w:r>
          </w:p>
        </w:tc>
        <w:tc>
          <w:tcPr>
            <w:tcW w:w="1484" w:type="dxa"/>
            <w:shd w:val="clear" w:color="auto" w:fill="FFFFCC"/>
          </w:tcPr>
          <w:p w14:paraId="590B5D50" w14:textId="77777777" w:rsidR="0081649D" w:rsidRPr="0081649D" w:rsidRDefault="0081649D" w:rsidP="0081649D">
            <w:pPr>
              <w:pStyle w:val="32"/>
              <w:ind w:leftChars="0" w:left="0" w:firstLineChars="0" w:firstLine="0"/>
              <w:jc w:val="center"/>
              <w:rPr>
                <w:b/>
                <w:sz w:val="28"/>
                <w:szCs w:val="28"/>
              </w:rPr>
            </w:pPr>
            <w:r w:rsidRPr="0081649D">
              <w:rPr>
                <w:rFonts w:hint="eastAsia"/>
                <w:b/>
                <w:sz w:val="28"/>
                <w:szCs w:val="28"/>
              </w:rPr>
              <w:t>占比</w:t>
            </w:r>
          </w:p>
        </w:tc>
      </w:tr>
      <w:tr w:rsidR="0081649D" w14:paraId="131F9672" w14:textId="77777777" w:rsidTr="0081649D">
        <w:tc>
          <w:tcPr>
            <w:tcW w:w="2977" w:type="dxa"/>
          </w:tcPr>
          <w:p w14:paraId="537FD33C" w14:textId="77777777" w:rsidR="0081649D" w:rsidRPr="0081649D" w:rsidRDefault="0081649D" w:rsidP="00CF5B1F">
            <w:pPr>
              <w:pStyle w:val="32"/>
              <w:spacing w:line="320" w:lineRule="exact"/>
              <w:ind w:leftChars="-12" w:left="-2" w:rightChars="-15" w:right="-51" w:hangingChars="14" w:hanging="39"/>
              <w:rPr>
                <w:rFonts w:ascii="Times New Roman"/>
                <w:spacing w:val="-10"/>
                <w:sz w:val="28"/>
                <w:szCs w:val="28"/>
              </w:rPr>
            </w:pPr>
            <w:r w:rsidRPr="0081649D">
              <w:rPr>
                <w:rFonts w:ascii="Times New Roman" w:hint="eastAsia"/>
                <w:spacing w:val="-10"/>
                <w:sz w:val="28"/>
                <w:szCs w:val="28"/>
              </w:rPr>
              <w:t>1</w:t>
            </w:r>
            <w:r w:rsidRPr="0081649D">
              <w:rPr>
                <w:rFonts w:ascii="Times New Roman" w:hint="eastAsia"/>
                <w:spacing w:val="-10"/>
                <w:sz w:val="28"/>
                <w:szCs w:val="28"/>
              </w:rPr>
              <w:t>人以上</w:t>
            </w:r>
            <w:r w:rsidRPr="0081649D">
              <w:rPr>
                <w:rFonts w:ascii="Times New Roman"/>
                <w:spacing w:val="-10"/>
                <w:sz w:val="28"/>
                <w:szCs w:val="28"/>
              </w:rPr>
              <w:t>～未滿</w:t>
            </w:r>
            <w:r w:rsidRPr="0081649D">
              <w:rPr>
                <w:rFonts w:ascii="Times New Roman"/>
                <w:spacing w:val="-10"/>
                <w:sz w:val="28"/>
                <w:szCs w:val="28"/>
              </w:rPr>
              <w:t>50</w:t>
            </w:r>
            <w:r w:rsidRPr="0081649D">
              <w:rPr>
                <w:rFonts w:ascii="Times New Roman"/>
                <w:spacing w:val="-10"/>
                <w:sz w:val="28"/>
                <w:szCs w:val="28"/>
              </w:rPr>
              <w:t>人</w:t>
            </w:r>
          </w:p>
        </w:tc>
        <w:tc>
          <w:tcPr>
            <w:tcW w:w="2004" w:type="dxa"/>
          </w:tcPr>
          <w:p w14:paraId="69D792CA" w14:textId="77777777" w:rsidR="0081649D" w:rsidRPr="0081649D" w:rsidRDefault="001874BC" w:rsidP="00CF5B1F">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150</w:t>
            </w:r>
          </w:p>
        </w:tc>
        <w:tc>
          <w:tcPr>
            <w:tcW w:w="1484" w:type="dxa"/>
          </w:tcPr>
          <w:p w14:paraId="0E27421A" w14:textId="77777777" w:rsidR="0081649D" w:rsidRPr="0081649D" w:rsidRDefault="00045C10" w:rsidP="00CF5B1F">
            <w:pPr>
              <w:pStyle w:val="32"/>
              <w:spacing w:line="320" w:lineRule="exact"/>
              <w:ind w:leftChars="0" w:left="0" w:firstLineChars="0" w:firstLine="0"/>
              <w:jc w:val="right"/>
              <w:rPr>
                <w:rFonts w:ascii="Times New Roman"/>
                <w:sz w:val="28"/>
                <w:szCs w:val="28"/>
              </w:rPr>
            </w:pPr>
            <w:r>
              <w:rPr>
                <w:rFonts w:ascii="Times New Roman" w:hint="eastAsia"/>
                <w:sz w:val="28"/>
                <w:szCs w:val="28"/>
              </w:rPr>
              <w:t>78.9</w:t>
            </w:r>
          </w:p>
        </w:tc>
      </w:tr>
      <w:tr w:rsidR="0081649D" w14:paraId="1C3FBFB7" w14:textId="77777777" w:rsidTr="0081649D">
        <w:tc>
          <w:tcPr>
            <w:tcW w:w="2977" w:type="dxa"/>
          </w:tcPr>
          <w:p w14:paraId="3DDB5354" w14:textId="77777777" w:rsidR="0081649D" w:rsidRPr="0081649D" w:rsidRDefault="0081649D" w:rsidP="00CF5B1F">
            <w:pPr>
              <w:pStyle w:val="32"/>
              <w:spacing w:line="320" w:lineRule="exact"/>
              <w:ind w:leftChars="-12" w:left="-2" w:rightChars="-15" w:right="-51" w:hangingChars="14" w:hanging="39"/>
              <w:rPr>
                <w:rFonts w:ascii="Times New Roman"/>
                <w:spacing w:val="-10"/>
                <w:sz w:val="28"/>
                <w:szCs w:val="28"/>
              </w:rPr>
            </w:pPr>
            <w:r w:rsidRPr="0081649D">
              <w:rPr>
                <w:rFonts w:ascii="Times New Roman" w:hint="eastAsia"/>
                <w:spacing w:val="-10"/>
                <w:sz w:val="28"/>
                <w:szCs w:val="28"/>
              </w:rPr>
              <w:t>50</w:t>
            </w:r>
            <w:r w:rsidRPr="0081649D">
              <w:rPr>
                <w:rFonts w:ascii="Times New Roman" w:hint="eastAsia"/>
                <w:spacing w:val="-10"/>
                <w:sz w:val="28"/>
                <w:szCs w:val="28"/>
              </w:rPr>
              <w:t>人以上～未滿</w:t>
            </w:r>
            <w:r w:rsidRPr="0081649D">
              <w:rPr>
                <w:rFonts w:ascii="Times New Roman" w:hint="eastAsia"/>
                <w:spacing w:val="-10"/>
                <w:sz w:val="28"/>
                <w:szCs w:val="28"/>
              </w:rPr>
              <w:t>100</w:t>
            </w:r>
            <w:r w:rsidRPr="0081649D">
              <w:rPr>
                <w:rFonts w:ascii="Times New Roman" w:hint="eastAsia"/>
                <w:spacing w:val="-10"/>
                <w:sz w:val="28"/>
                <w:szCs w:val="28"/>
              </w:rPr>
              <w:t>人</w:t>
            </w:r>
          </w:p>
        </w:tc>
        <w:tc>
          <w:tcPr>
            <w:tcW w:w="2004" w:type="dxa"/>
          </w:tcPr>
          <w:p w14:paraId="22189509" w14:textId="77777777" w:rsidR="0081649D" w:rsidRPr="0081649D" w:rsidRDefault="001874BC" w:rsidP="00CF5B1F">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17</w:t>
            </w:r>
          </w:p>
        </w:tc>
        <w:tc>
          <w:tcPr>
            <w:tcW w:w="1484" w:type="dxa"/>
          </w:tcPr>
          <w:p w14:paraId="241A33BE" w14:textId="77777777" w:rsidR="0081649D" w:rsidRPr="0081649D" w:rsidRDefault="00045C10" w:rsidP="00CF5B1F">
            <w:pPr>
              <w:pStyle w:val="32"/>
              <w:spacing w:line="320" w:lineRule="exact"/>
              <w:ind w:leftChars="0" w:left="0" w:firstLineChars="0" w:firstLine="0"/>
              <w:jc w:val="right"/>
              <w:rPr>
                <w:rFonts w:ascii="Times New Roman"/>
                <w:sz w:val="28"/>
                <w:szCs w:val="28"/>
              </w:rPr>
            </w:pPr>
            <w:r>
              <w:rPr>
                <w:rFonts w:ascii="Times New Roman" w:hint="eastAsia"/>
                <w:sz w:val="28"/>
                <w:szCs w:val="28"/>
              </w:rPr>
              <w:t>8.9</w:t>
            </w:r>
          </w:p>
        </w:tc>
      </w:tr>
      <w:tr w:rsidR="0081649D" w14:paraId="39F77B58" w14:textId="77777777" w:rsidTr="0081649D">
        <w:tc>
          <w:tcPr>
            <w:tcW w:w="2977" w:type="dxa"/>
          </w:tcPr>
          <w:p w14:paraId="54AA9217" w14:textId="77777777" w:rsidR="0081649D" w:rsidRPr="0081649D" w:rsidRDefault="0081649D" w:rsidP="00CF5B1F">
            <w:pPr>
              <w:pStyle w:val="32"/>
              <w:spacing w:line="320" w:lineRule="exact"/>
              <w:ind w:leftChars="-12" w:left="-2" w:rightChars="-15" w:right="-51" w:hangingChars="14" w:hanging="39"/>
              <w:rPr>
                <w:rFonts w:ascii="Times New Roman"/>
                <w:spacing w:val="-10"/>
                <w:sz w:val="28"/>
                <w:szCs w:val="28"/>
              </w:rPr>
            </w:pPr>
            <w:r>
              <w:rPr>
                <w:rFonts w:ascii="Times New Roman" w:hint="eastAsia"/>
                <w:spacing w:val="-10"/>
                <w:sz w:val="28"/>
                <w:szCs w:val="28"/>
              </w:rPr>
              <w:t>100</w:t>
            </w:r>
            <w:r w:rsidRPr="0081649D">
              <w:rPr>
                <w:rFonts w:ascii="Times New Roman" w:hint="eastAsia"/>
                <w:spacing w:val="-10"/>
                <w:sz w:val="28"/>
                <w:szCs w:val="28"/>
              </w:rPr>
              <w:t>人以上～未滿</w:t>
            </w:r>
            <w:r>
              <w:rPr>
                <w:rFonts w:ascii="Times New Roman" w:hint="eastAsia"/>
                <w:spacing w:val="-10"/>
                <w:sz w:val="28"/>
                <w:szCs w:val="28"/>
              </w:rPr>
              <w:t>150</w:t>
            </w:r>
            <w:r w:rsidRPr="0081649D">
              <w:rPr>
                <w:rFonts w:ascii="Times New Roman" w:hint="eastAsia"/>
                <w:spacing w:val="-10"/>
                <w:sz w:val="28"/>
                <w:szCs w:val="28"/>
              </w:rPr>
              <w:t>人</w:t>
            </w:r>
          </w:p>
        </w:tc>
        <w:tc>
          <w:tcPr>
            <w:tcW w:w="2004" w:type="dxa"/>
          </w:tcPr>
          <w:p w14:paraId="2EB3688E" w14:textId="77777777" w:rsidR="0081649D" w:rsidRPr="0081649D" w:rsidRDefault="001874BC" w:rsidP="00CF5B1F">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9</w:t>
            </w:r>
          </w:p>
        </w:tc>
        <w:tc>
          <w:tcPr>
            <w:tcW w:w="1484" w:type="dxa"/>
          </w:tcPr>
          <w:p w14:paraId="33BECE27" w14:textId="77777777" w:rsidR="0081649D" w:rsidRPr="0081649D" w:rsidRDefault="00045C10" w:rsidP="00CF5B1F">
            <w:pPr>
              <w:pStyle w:val="32"/>
              <w:spacing w:line="320" w:lineRule="exact"/>
              <w:ind w:leftChars="0" w:left="0" w:firstLineChars="0" w:firstLine="0"/>
              <w:jc w:val="right"/>
              <w:rPr>
                <w:rFonts w:ascii="Times New Roman"/>
                <w:sz w:val="28"/>
                <w:szCs w:val="28"/>
              </w:rPr>
            </w:pPr>
            <w:r>
              <w:rPr>
                <w:rFonts w:ascii="Times New Roman" w:hint="eastAsia"/>
                <w:sz w:val="28"/>
                <w:szCs w:val="28"/>
              </w:rPr>
              <w:t>4.7</w:t>
            </w:r>
          </w:p>
        </w:tc>
      </w:tr>
      <w:tr w:rsidR="0081649D" w14:paraId="5C34F8F8" w14:textId="77777777" w:rsidTr="0081649D">
        <w:tc>
          <w:tcPr>
            <w:tcW w:w="2977" w:type="dxa"/>
          </w:tcPr>
          <w:p w14:paraId="6643BC41" w14:textId="77777777" w:rsidR="0081649D" w:rsidRPr="0081649D" w:rsidRDefault="0081649D" w:rsidP="00CF5B1F">
            <w:pPr>
              <w:pStyle w:val="32"/>
              <w:spacing w:line="320" w:lineRule="exact"/>
              <w:ind w:leftChars="-12" w:left="-2" w:rightChars="-15" w:right="-51" w:hangingChars="14" w:hanging="39"/>
              <w:rPr>
                <w:rFonts w:ascii="Times New Roman"/>
                <w:spacing w:val="-10"/>
                <w:sz w:val="28"/>
                <w:szCs w:val="28"/>
              </w:rPr>
            </w:pPr>
            <w:r>
              <w:rPr>
                <w:rFonts w:ascii="Times New Roman"/>
                <w:spacing w:val="-10"/>
                <w:sz w:val="28"/>
                <w:szCs w:val="28"/>
              </w:rPr>
              <w:t>1</w:t>
            </w:r>
            <w:r w:rsidRPr="0081649D">
              <w:rPr>
                <w:rFonts w:ascii="Times New Roman" w:hint="eastAsia"/>
                <w:spacing w:val="-10"/>
                <w:sz w:val="28"/>
                <w:szCs w:val="28"/>
              </w:rPr>
              <w:t>50</w:t>
            </w:r>
            <w:r w:rsidRPr="0081649D">
              <w:rPr>
                <w:rFonts w:ascii="Times New Roman" w:hint="eastAsia"/>
                <w:spacing w:val="-10"/>
                <w:sz w:val="28"/>
                <w:szCs w:val="28"/>
              </w:rPr>
              <w:t>人以上～未滿</w:t>
            </w:r>
            <w:r>
              <w:rPr>
                <w:rFonts w:ascii="Times New Roman" w:hint="eastAsia"/>
                <w:spacing w:val="-10"/>
                <w:sz w:val="28"/>
                <w:szCs w:val="28"/>
              </w:rPr>
              <w:t>2</w:t>
            </w:r>
            <w:r w:rsidRPr="0081649D">
              <w:rPr>
                <w:rFonts w:ascii="Times New Roman" w:hint="eastAsia"/>
                <w:spacing w:val="-10"/>
                <w:sz w:val="28"/>
                <w:szCs w:val="28"/>
              </w:rPr>
              <w:t>00</w:t>
            </w:r>
            <w:r w:rsidRPr="0081649D">
              <w:rPr>
                <w:rFonts w:ascii="Times New Roman" w:hint="eastAsia"/>
                <w:spacing w:val="-10"/>
                <w:sz w:val="28"/>
                <w:szCs w:val="28"/>
              </w:rPr>
              <w:t>人</w:t>
            </w:r>
          </w:p>
        </w:tc>
        <w:tc>
          <w:tcPr>
            <w:tcW w:w="2004" w:type="dxa"/>
          </w:tcPr>
          <w:p w14:paraId="4F99E8EC" w14:textId="77777777" w:rsidR="0081649D" w:rsidRPr="0081649D" w:rsidRDefault="001874BC" w:rsidP="00CF5B1F">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4</w:t>
            </w:r>
          </w:p>
        </w:tc>
        <w:tc>
          <w:tcPr>
            <w:tcW w:w="1484" w:type="dxa"/>
          </w:tcPr>
          <w:p w14:paraId="5E89815F" w14:textId="77777777" w:rsidR="0081649D" w:rsidRPr="0081649D" w:rsidRDefault="00045C10" w:rsidP="00CF5B1F">
            <w:pPr>
              <w:pStyle w:val="32"/>
              <w:spacing w:line="320" w:lineRule="exact"/>
              <w:ind w:leftChars="0" w:left="0" w:firstLineChars="0" w:firstLine="0"/>
              <w:jc w:val="right"/>
              <w:rPr>
                <w:rFonts w:ascii="Times New Roman"/>
                <w:sz w:val="28"/>
                <w:szCs w:val="28"/>
              </w:rPr>
            </w:pPr>
            <w:r>
              <w:rPr>
                <w:rFonts w:ascii="Times New Roman" w:hint="eastAsia"/>
                <w:sz w:val="28"/>
                <w:szCs w:val="28"/>
              </w:rPr>
              <w:t>2.1</w:t>
            </w:r>
          </w:p>
        </w:tc>
      </w:tr>
      <w:tr w:rsidR="0081649D" w14:paraId="2ED749ED" w14:textId="77777777" w:rsidTr="0081649D">
        <w:tc>
          <w:tcPr>
            <w:tcW w:w="2977" w:type="dxa"/>
          </w:tcPr>
          <w:p w14:paraId="77402BAA" w14:textId="77777777" w:rsidR="0081649D" w:rsidRPr="0081649D" w:rsidRDefault="0081649D" w:rsidP="00CF5B1F">
            <w:pPr>
              <w:pStyle w:val="32"/>
              <w:spacing w:line="320" w:lineRule="exact"/>
              <w:ind w:leftChars="-12" w:left="-2" w:rightChars="-15" w:right="-51" w:hangingChars="14" w:hanging="39"/>
              <w:rPr>
                <w:rFonts w:ascii="Times New Roman"/>
                <w:spacing w:val="-10"/>
                <w:sz w:val="28"/>
                <w:szCs w:val="28"/>
              </w:rPr>
            </w:pPr>
            <w:r w:rsidRPr="0081649D">
              <w:rPr>
                <w:rFonts w:ascii="Times New Roman" w:hint="eastAsia"/>
                <w:spacing w:val="-10"/>
                <w:sz w:val="28"/>
                <w:szCs w:val="28"/>
              </w:rPr>
              <w:t>20</w:t>
            </w:r>
            <w:r w:rsidRPr="0081649D">
              <w:rPr>
                <w:rFonts w:ascii="Times New Roman"/>
                <w:spacing w:val="-10"/>
                <w:sz w:val="28"/>
                <w:szCs w:val="28"/>
              </w:rPr>
              <w:t>0</w:t>
            </w:r>
            <w:r w:rsidRPr="0081649D">
              <w:rPr>
                <w:rFonts w:ascii="Times New Roman" w:hint="eastAsia"/>
                <w:spacing w:val="-10"/>
                <w:sz w:val="28"/>
                <w:szCs w:val="28"/>
              </w:rPr>
              <w:t>人以上～未滿</w:t>
            </w:r>
            <w:r w:rsidRPr="0081649D">
              <w:rPr>
                <w:rFonts w:ascii="Times New Roman" w:hint="eastAsia"/>
                <w:spacing w:val="-10"/>
                <w:sz w:val="28"/>
                <w:szCs w:val="28"/>
              </w:rPr>
              <w:t>300</w:t>
            </w:r>
            <w:r w:rsidRPr="0081649D">
              <w:rPr>
                <w:rFonts w:ascii="Times New Roman" w:hint="eastAsia"/>
                <w:spacing w:val="-10"/>
                <w:sz w:val="28"/>
                <w:szCs w:val="28"/>
              </w:rPr>
              <w:t>人</w:t>
            </w:r>
          </w:p>
        </w:tc>
        <w:tc>
          <w:tcPr>
            <w:tcW w:w="2004" w:type="dxa"/>
          </w:tcPr>
          <w:p w14:paraId="73D81656" w14:textId="77777777" w:rsidR="0081649D" w:rsidRPr="0081649D" w:rsidRDefault="001874BC" w:rsidP="00CF5B1F">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5</w:t>
            </w:r>
          </w:p>
        </w:tc>
        <w:tc>
          <w:tcPr>
            <w:tcW w:w="1484" w:type="dxa"/>
          </w:tcPr>
          <w:p w14:paraId="43DDCB91" w14:textId="77777777" w:rsidR="0081649D" w:rsidRPr="0081649D" w:rsidRDefault="00045C10" w:rsidP="00CF5B1F">
            <w:pPr>
              <w:pStyle w:val="32"/>
              <w:spacing w:line="320" w:lineRule="exact"/>
              <w:ind w:leftChars="0" w:left="0" w:firstLineChars="0" w:firstLine="0"/>
              <w:jc w:val="right"/>
              <w:rPr>
                <w:rFonts w:ascii="Times New Roman"/>
                <w:sz w:val="28"/>
                <w:szCs w:val="28"/>
              </w:rPr>
            </w:pPr>
            <w:r>
              <w:rPr>
                <w:rFonts w:ascii="Times New Roman" w:hint="eastAsia"/>
                <w:sz w:val="28"/>
                <w:szCs w:val="28"/>
              </w:rPr>
              <w:t>2.</w:t>
            </w:r>
            <w:r>
              <w:rPr>
                <w:rFonts w:ascii="Times New Roman"/>
                <w:sz w:val="28"/>
                <w:szCs w:val="28"/>
              </w:rPr>
              <w:t>7</w:t>
            </w:r>
          </w:p>
        </w:tc>
      </w:tr>
      <w:tr w:rsidR="0081649D" w14:paraId="42CDEA3B" w14:textId="77777777" w:rsidTr="0081649D">
        <w:tc>
          <w:tcPr>
            <w:tcW w:w="2977" w:type="dxa"/>
          </w:tcPr>
          <w:p w14:paraId="143BD12F" w14:textId="5DD45CC0" w:rsidR="0081649D" w:rsidRPr="0081649D" w:rsidRDefault="0081649D" w:rsidP="00CF5B1F">
            <w:pPr>
              <w:pStyle w:val="32"/>
              <w:spacing w:line="320" w:lineRule="exact"/>
              <w:ind w:leftChars="-12" w:left="-2" w:rightChars="-15" w:right="-51" w:hangingChars="14" w:hanging="39"/>
              <w:rPr>
                <w:rFonts w:ascii="Times New Roman"/>
                <w:spacing w:val="-10"/>
                <w:sz w:val="28"/>
                <w:szCs w:val="28"/>
              </w:rPr>
            </w:pPr>
            <w:r>
              <w:rPr>
                <w:rFonts w:ascii="Times New Roman"/>
                <w:spacing w:val="-10"/>
                <w:sz w:val="28"/>
                <w:szCs w:val="28"/>
              </w:rPr>
              <w:t>3</w:t>
            </w:r>
            <w:r w:rsidRPr="0081649D">
              <w:rPr>
                <w:rFonts w:ascii="Times New Roman" w:hint="eastAsia"/>
                <w:spacing w:val="-10"/>
                <w:sz w:val="28"/>
                <w:szCs w:val="28"/>
              </w:rPr>
              <w:t>0</w:t>
            </w:r>
            <w:r w:rsidRPr="0081649D">
              <w:rPr>
                <w:rFonts w:ascii="Times New Roman"/>
                <w:spacing w:val="-10"/>
                <w:sz w:val="28"/>
                <w:szCs w:val="28"/>
              </w:rPr>
              <w:t>0</w:t>
            </w:r>
            <w:r w:rsidRPr="0081649D">
              <w:rPr>
                <w:rFonts w:ascii="Times New Roman" w:hint="eastAsia"/>
                <w:spacing w:val="-10"/>
                <w:sz w:val="28"/>
                <w:szCs w:val="28"/>
              </w:rPr>
              <w:t>人以上</w:t>
            </w:r>
            <w:r w:rsidR="00AA7C49" w:rsidRPr="00AA7C49">
              <w:rPr>
                <w:rFonts w:ascii="Times New Roman" w:hint="eastAsia"/>
                <w:spacing w:val="-10"/>
                <w:sz w:val="28"/>
                <w:szCs w:val="28"/>
                <w:vertAlign w:val="superscript"/>
              </w:rPr>
              <w:t>(</w:t>
            </w:r>
            <w:r w:rsidR="00AA7C49" w:rsidRPr="00AA7C49">
              <w:rPr>
                <w:rFonts w:ascii="Times New Roman" w:hint="eastAsia"/>
                <w:spacing w:val="-10"/>
                <w:sz w:val="28"/>
                <w:szCs w:val="28"/>
                <w:vertAlign w:val="superscript"/>
              </w:rPr>
              <w:t>備註</w:t>
            </w:r>
            <w:r w:rsidR="00AA7C49" w:rsidRPr="00AA7C49">
              <w:rPr>
                <w:rFonts w:ascii="Times New Roman" w:hint="eastAsia"/>
                <w:spacing w:val="-10"/>
                <w:sz w:val="28"/>
                <w:szCs w:val="28"/>
                <w:vertAlign w:val="superscript"/>
              </w:rPr>
              <w:t>)</w:t>
            </w:r>
          </w:p>
        </w:tc>
        <w:tc>
          <w:tcPr>
            <w:tcW w:w="2004" w:type="dxa"/>
          </w:tcPr>
          <w:p w14:paraId="55D4A182" w14:textId="77777777" w:rsidR="0081649D" w:rsidRPr="0081649D" w:rsidRDefault="001874BC" w:rsidP="00CF5B1F">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5</w:t>
            </w:r>
          </w:p>
        </w:tc>
        <w:tc>
          <w:tcPr>
            <w:tcW w:w="1484" w:type="dxa"/>
          </w:tcPr>
          <w:p w14:paraId="5944E339" w14:textId="77777777" w:rsidR="0081649D" w:rsidRPr="0081649D" w:rsidRDefault="00045C10" w:rsidP="00CF5B1F">
            <w:pPr>
              <w:pStyle w:val="32"/>
              <w:spacing w:line="320" w:lineRule="exact"/>
              <w:ind w:leftChars="0" w:left="0" w:firstLineChars="0" w:firstLine="0"/>
              <w:jc w:val="right"/>
              <w:rPr>
                <w:rFonts w:ascii="Times New Roman"/>
                <w:sz w:val="28"/>
                <w:szCs w:val="28"/>
              </w:rPr>
            </w:pPr>
            <w:r>
              <w:rPr>
                <w:rFonts w:ascii="Times New Roman" w:hint="eastAsia"/>
                <w:sz w:val="28"/>
                <w:szCs w:val="28"/>
              </w:rPr>
              <w:t>2.</w:t>
            </w:r>
            <w:r>
              <w:rPr>
                <w:rFonts w:ascii="Times New Roman"/>
                <w:sz w:val="28"/>
                <w:szCs w:val="28"/>
              </w:rPr>
              <w:t>7</w:t>
            </w:r>
          </w:p>
        </w:tc>
      </w:tr>
      <w:tr w:rsidR="001874BC" w14:paraId="6861A430" w14:textId="77777777" w:rsidTr="0081649D">
        <w:tc>
          <w:tcPr>
            <w:tcW w:w="2977" w:type="dxa"/>
          </w:tcPr>
          <w:p w14:paraId="709FC22E" w14:textId="77777777" w:rsidR="001874BC" w:rsidRDefault="001874BC" w:rsidP="00CF5B1F">
            <w:pPr>
              <w:pStyle w:val="32"/>
              <w:spacing w:line="320" w:lineRule="exact"/>
              <w:ind w:leftChars="-12" w:left="-2" w:rightChars="-15" w:right="-51" w:hangingChars="14" w:hanging="39"/>
              <w:rPr>
                <w:rFonts w:ascii="Times New Roman"/>
                <w:spacing w:val="-10"/>
                <w:sz w:val="28"/>
                <w:szCs w:val="28"/>
              </w:rPr>
            </w:pPr>
            <w:r>
              <w:rPr>
                <w:rFonts w:ascii="Times New Roman" w:hint="eastAsia"/>
                <w:spacing w:val="-10"/>
                <w:sz w:val="28"/>
                <w:szCs w:val="28"/>
              </w:rPr>
              <w:t>合計</w:t>
            </w:r>
          </w:p>
        </w:tc>
        <w:tc>
          <w:tcPr>
            <w:tcW w:w="2004" w:type="dxa"/>
          </w:tcPr>
          <w:p w14:paraId="3BE95C5E" w14:textId="77777777" w:rsidR="001874BC" w:rsidRDefault="001874BC" w:rsidP="00CF5B1F">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190</w:t>
            </w:r>
          </w:p>
        </w:tc>
        <w:tc>
          <w:tcPr>
            <w:tcW w:w="1484" w:type="dxa"/>
          </w:tcPr>
          <w:p w14:paraId="02894D28" w14:textId="77777777" w:rsidR="001874BC" w:rsidRPr="0081649D" w:rsidRDefault="00045C10" w:rsidP="00CF5B1F">
            <w:pPr>
              <w:pStyle w:val="32"/>
              <w:spacing w:line="320" w:lineRule="exact"/>
              <w:ind w:leftChars="0" w:left="0" w:firstLineChars="0" w:firstLine="0"/>
              <w:jc w:val="right"/>
              <w:rPr>
                <w:rFonts w:ascii="Times New Roman"/>
                <w:sz w:val="28"/>
                <w:szCs w:val="28"/>
              </w:rPr>
            </w:pPr>
            <w:r>
              <w:rPr>
                <w:rFonts w:ascii="Times New Roman" w:hint="eastAsia"/>
                <w:sz w:val="28"/>
                <w:szCs w:val="28"/>
              </w:rPr>
              <w:t>100.0</w:t>
            </w:r>
          </w:p>
        </w:tc>
      </w:tr>
    </w:tbl>
    <w:p w14:paraId="04E4A92C" w14:textId="0E23030C" w:rsidR="0081649D" w:rsidRPr="0081649D" w:rsidRDefault="0081649D" w:rsidP="0097430D">
      <w:pPr>
        <w:pStyle w:val="32"/>
        <w:kinsoku w:val="0"/>
        <w:spacing w:line="300" w:lineRule="exact"/>
        <w:ind w:leftChars="702" w:left="3114" w:rightChars="-5" w:right="-17" w:firstLineChars="0" w:hanging="726"/>
        <w:rPr>
          <w:rFonts w:ascii="Times New Roman"/>
          <w:sz w:val="24"/>
          <w:szCs w:val="24"/>
        </w:rPr>
      </w:pPr>
      <w:r w:rsidRPr="0081649D">
        <w:rPr>
          <w:rFonts w:ascii="Times New Roman"/>
          <w:sz w:val="24"/>
          <w:szCs w:val="24"/>
        </w:rPr>
        <w:t>備註：</w:t>
      </w:r>
      <w:r w:rsidR="00AA7C49">
        <w:rPr>
          <w:rFonts w:ascii="Times New Roman" w:hint="eastAsia"/>
          <w:sz w:val="24"/>
          <w:szCs w:val="24"/>
        </w:rPr>
        <w:t>其中</w:t>
      </w:r>
      <w:r w:rsidR="00AA7C49">
        <w:rPr>
          <w:rFonts w:ascii="Times New Roman" w:hint="eastAsia"/>
          <w:sz w:val="24"/>
          <w:szCs w:val="24"/>
        </w:rPr>
        <w:t>2</w:t>
      </w:r>
      <w:r w:rsidR="00AA7C49">
        <w:rPr>
          <w:rFonts w:ascii="Times New Roman" w:hint="eastAsia"/>
          <w:sz w:val="24"/>
          <w:szCs w:val="24"/>
        </w:rPr>
        <w:t>家仲介機構分別仲介</w:t>
      </w:r>
      <w:r w:rsidRPr="00715164">
        <w:rPr>
          <w:rFonts w:ascii="Times New Roman"/>
          <w:spacing w:val="-6"/>
          <w:sz w:val="24"/>
          <w:szCs w:val="24"/>
        </w:rPr>
        <w:t>601</w:t>
      </w:r>
      <w:r w:rsidRPr="00715164">
        <w:rPr>
          <w:rFonts w:ascii="Times New Roman"/>
          <w:spacing w:val="-6"/>
          <w:sz w:val="24"/>
          <w:szCs w:val="24"/>
        </w:rPr>
        <w:t>人</w:t>
      </w:r>
      <w:r w:rsidR="00AA7C49">
        <w:rPr>
          <w:rFonts w:ascii="Times New Roman" w:hint="eastAsia"/>
          <w:spacing w:val="-6"/>
          <w:sz w:val="24"/>
          <w:szCs w:val="24"/>
        </w:rPr>
        <w:t>及</w:t>
      </w:r>
      <w:r w:rsidR="00AA7C49">
        <w:rPr>
          <w:rFonts w:ascii="Times New Roman" w:hint="eastAsia"/>
          <w:sz w:val="24"/>
          <w:szCs w:val="24"/>
        </w:rPr>
        <w:t>600</w:t>
      </w:r>
      <w:r w:rsidR="00AA7C49">
        <w:rPr>
          <w:rFonts w:ascii="Times New Roman" w:hint="eastAsia"/>
          <w:sz w:val="24"/>
          <w:szCs w:val="24"/>
        </w:rPr>
        <w:t>人</w:t>
      </w:r>
      <w:r w:rsidRPr="00715164">
        <w:rPr>
          <w:rFonts w:ascii="Times New Roman"/>
          <w:spacing w:val="-6"/>
          <w:sz w:val="24"/>
          <w:szCs w:val="24"/>
        </w:rPr>
        <w:t>為最多</w:t>
      </w:r>
      <w:r w:rsidR="00715164">
        <w:rPr>
          <w:rFonts w:ascii="Times New Roman" w:hint="eastAsia"/>
          <w:sz w:val="24"/>
          <w:szCs w:val="24"/>
        </w:rPr>
        <w:t>。</w:t>
      </w:r>
    </w:p>
    <w:p w14:paraId="533ABE65" w14:textId="77777777" w:rsidR="0081649D" w:rsidRPr="0081649D" w:rsidRDefault="0081649D" w:rsidP="0097430D">
      <w:pPr>
        <w:pStyle w:val="32"/>
        <w:kinsoku w:val="0"/>
        <w:spacing w:afterLines="25" w:after="114" w:line="300" w:lineRule="exact"/>
        <w:ind w:left="1361" w:firstLineChars="402" w:firstLine="1046"/>
        <w:rPr>
          <w:rFonts w:ascii="Times New Roman"/>
          <w:sz w:val="24"/>
          <w:szCs w:val="24"/>
        </w:rPr>
      </w:pPr>
      <w:r w:rsidRPr="0081649D">
        <w:rPr>
          <w:rFonts w:ascii="Times New Roman"/>
          <w:sz w:val="24"/>
          <w:szCs w:val="24"/>
        </w:rPr>
        <w:t>資料來源：整理自勞動部查復資料。</w:t>
      </w:r>
    </w:p>
    <w:p w14:paraId="0FA7187D" w14:textId="587BF195" w:rsidR="00055F34" w:rsidRPr="00F4057B" w:rsidRDefault="00F7438E" w:rsidP="00055F34">
      <w:pPr>
        <w:pStyle w:val="4"/>
        <w:rPr>
          <w:b/>
          <w:color w:val="0D0D0D" w:themeColor="text1" w:themeTint="F2"/>
        </w:rPr>
      </w:pPr>
      <w:bookmarkStart w:id="248" w:name="_Toc70494118"/>
      <w:r w:rsidRPr="00F4057B">
        <w:rPr>
          <w:rFonts w:ascii="Times New Roman"/>
          <w:b/>
          <w:color w:val="0D0D0D" w:themeColor="text1" w:themeTint="F2"/>
          <w:spacing w:val="4"/>
        </w:rPr>
        <w:lastRenderedPageBreak/>
        <w:t>仲</w:t>
      </w:r>
      <w:r w:rsidRPr="00F4057B">
        <w:rPr>
          <w:rFonts w:ascii="Times New Roman"/>
          <w:b/>
          <w:color w:val="0D0D0D" w:themeColor="text1" w:themeTint="F2"/>
          <w:spacing w:val="-4"/>
        </w:rPr>
        <w:t>介機構</w:t>
      </w:r>
      <w:r w:rsidR="000C090D" w:rsidRPr="00F4057B">
        <w:rPr>
          <w:rFonts w:ascii="Times New Roman" w:hint="eastAsia"/>
          <w:b/>
          <w:color w:val="0D0D0D" w:themeColor="text1" w:themeTint="F2"/>
          <w:spacing w:val="-4"/>
        </w:rPr>
        <w:t>受任仲介</w:t>
      </w:r>
      <w:r w:rsidR="0097430D" w:rsidRPr="00F4057B">
        <w:rPr>
          <w:rFonts w:ascii="Times New Roman" w:hint="eastAsia"/>
          <w:b/>
          <w:color w:val="0D0D0D" w:themeColor="text1" w:themeTint="F2"/>
          <w:spacing w:val="-4"/>
        </w:rPr>
        <w:t>境內</w:t>
      </w:r>
      <w:r w:rsidRPr="00F4057B">
        <w:rPr>
          <w:rFonts w:ascii="Times New Roman" w:hint="eastAsia"/>
          <w:b/>
          <w:color w:val="0D0D0D" w:themeColor="text1" w:themeTint="F2"/>
          <w:spacing w:val="-4"/>
        </w:rPr>
        <w:t>漁工</w:t>
      </w:r>
      <w:r w:rsidR="0097430D" w:rsidRPr="00F4057B">
        <w:rPr>
          <w:rFonts w:ascii="Times New Roman" w:hint="eastAsia"/>
          <w:b/>
          <w:color w:val="0D0D0D" w:themeColor="text1" w:themeTint="F2"/>
          <w:spacing w:val="6"/>
        </w:rPr>
        <w:t>的</w:t>
      </w:r>
      <w:r w:rsidRPr="00F4057B">
        <w:rPr>
          <w:rFonts w:ascii="Times New Roman"/>
          <w:b/>
          <w:color w:val="0D0D0D" w:themeColor="text1" w:themeTint="F2"/>
          <w:spacing w:val="6"/>
        </w:rPr>
        <w:t>人數</w:t>
      </w:r>
      <w:bookmarkEnd w:id="248"/>
    </w:p>
    <w:p w14:paraId="18632730" w14:textId="69B00517" w:rsidR="001C2D1A" w:rsidRDefault="001C2D1A" w:rsidP="001C2D1A">
      <w:pPr>
        <w:pStyle w:val="42"/>
        <w:ind w:left="1701" w:firstLine="696"/>
        <w:rPr>
          <w:rFonts w:ascii="Times New Roman"/>
        </w:rPr>
      </w:pPr>
      <w:r w:rsidRPr="001C2D1A">
        <w:rPr>
          <w:rFonts w:ascii="Times New Roman"/>
          <w:spacing w:val="4"/>
        </w:rPr>
        <w:t>104</w:t>
      </w:r>
      <w:r w:rsidRPr="001C2D1A">
        <w:rPr>
          <w:rFonts w:ascii="Times New Roman"/>
          <w:spacing w:val="4"/>
        </w:rPr>
        <w:t>年</w:t>
      </w:r>
      <w:r w:rsidR="00FE1BDE">
        <w:rPr>
          <w:rFonts w:ascii="Times New Roman" w:hint="eastAsia"/>
          <w:spacing w:val="4"/>
        </w:rPr>
        <w:t>至</w:t>
      </w:r>
      <w:r w:rsidR="00FE1BDE" w:rsidRPr="001C2D1A">
        <w:rPr>
          <w:rFonts w:ascii="Times New Roman"/>
        </w:rPr>
        <w:t>108</w:t>
      </w:r>
      <w:r w:rsidR="00FE1BDE" w:rsidRPr="001C2D1A">
        <w:rPr>
          <w:rFonts w:ascii="Times New Roman"/>
        </w:rPr>
        <w:t>年</w:t>
      </w:r>
      <w:r w:rsidRPr="001C2D1A">
        <w:rPr>
          <w:rFonts w:ascii="Times New Roman"/>
          <w:spacing w:val="4"/>
        </w:rPr>
        <w:t>仲</w:t>
      </w:r>
      <w:r w:rsidRPr="001C2D1A">
        <w:rPr>
          <w:rFonts w:ascii="Times New Roman"/>
          <w:spacing w:val="-4"/>
        </w:rPr>
        <w:t>介機構</w:t>
      </w:r>
      <w:r w:rsidR="000C090D">
        <w:rPr>
          <w:rFonts w:ascii="Times New Roman" w:hint="eastAsia"/>
          <w:spacing w:val="-4"/>
        </w:rPr>
        <w:t>受任仲介境內漁工</w:t>
      </w:r>
      <w:r w:rsidR="00F7438E" w:rsidRPr="00CB66A6">
        <w:rPr>
          <w:rFonts w:ascii="Times New Roman" w:hint="eastAsia"/>
          <w:spacing w:val="-4"/>
        </w:rPr>
        <w:t>的</w:t>
      </w:r>
      <w:r w:rsidRPr="00CB66A6">
        <w:rPr>
          <w:rFonts w:ascii="Times New Roman"/>
          <w:spacing w:val="-4"/>
        </w:rPr>
        <w:t>人</w:t>
      </w:r>
      <w:r w:rsidRPr="006374CC">
        <w:rPr>
          <w:rFonts w:ascii="Times New Roman"/>
          <w:spacing w:val="4"/>
        </w:rPr>
        <w:t>數</w:t>
      </w:r>
      <w:r w:rsidR="00697208" w:rsidRPr="006374CC">
        <w:rPr>
          <w:rFonts w:ascii="Times New Roman" w:hint="eastAsia"/>
          <w:spacing w:val="4"/>
        </w:rPr>
        <w:t>，每年</w:t>
      </w:r>
      <w:r w:rsidR="00FE1BDE" w:rsidRPr="006374CC">
        <w:rPr>
          <w:rFonts w:ascii="Times New Roman" w:hint="eastAsia"/>
          <w:spacing w:val="4"/>
        </w:rPr>
        <w:t>介於</w:t>
      </w:r>
      <w:r w:rsidR="00CB66A6" w:rsidRPr="006374CC">
        <w:rPr>
          <w:rFonts w:ascii="Times New Roman"/>
          <w:spacing w:val="4"/>
        </w:rPr>
        <w:t>3,021</w:t>
      </w:r>
      <w:r w:rsidR="00FE1BDE" w:rsidRPr="006374CC">
        <w:rPr>
          <w:rFonts w:ascii="Times New Roman" w:hint="eastAsia"/>
          <w:spacing w:val="4"/>
        </w:rPr>
        <w:t>人至</w:t>
      </w:r>
      <w:r w:rsidRPr="006374CC">
        <w:rPr>
          <w:rFonts w:ascii="Times New Roman"/>
          <w:spacing w:val="4"/>
        </w:rPr>
        <w:t>4,6</w:t>
      </w:r>
      <w:r w:rsidR="00CB66A6" w:rsidRPr="006374CC">
        <w:rPr>
          <w:rFonts w:ascii="Times New Roman"/>
          <w:spacing w:val="4"/>
        </w:rPr>
        <w:t>52</w:t>
      </w:r>
      <w:r w:rsidR="00FE1BDE" w:rsidRPr="006374CC">
        <w:rPr>
          <w:rFonts w:ascii="Times New Roman" w:hint="eastAsia"/>
          <w:spacing w:val="4"/>
        </w:rPr>
        <w:t>人</w:t>
      </w:r>
      <w:r w:rsidR="00B85E08" w:rsidRPr="006374CC">
        <w:rPr>
          <w:rFonts w:ascii="Times New Roman" w:hint="eastAsia"/>
          <w:spacing w:val="4"/>
        </w:rPr>
        <w:t>間</w:t>
      </w:r>
      <w:r w:rsidRPr="006374CC">
        <w:rPr>
          <w:rFonts w:ascii="Times New Roman" w:hint="eastAsia"/>
          <w:spacing w:val="4"/>
        </w:rPr>
        <w:t>，</w:t>
      </w:r>
      <w:r w:rsidRPr="006374CC">
        <w:rPr>
          <w:rFonts w:ascii="Times New Roman" w:hint="eastAsia"/>
          <w:spacing w:val="4"/>
        </w:rPr>
        <w:t>109</w:t>
      </w:r>
      <w:r w:rsidRPr="006374CC">
        <w:rPr>
          <w:rFonts w:ascii="Times New Roman" w:hint="eastAsia"/>
          <w:spacing w:val="4"/>
        </w:rPr>
        <w:t>年</w:t>
      </w:r>
      <w:r w:rsidR="00697208" w:rsidRPr="006374CC">
        <w:rPr>
          <w:rFonts w:ascii="Times New Roman" w:hint="eastAsia"/>
          <w:spacing w:val="4"/>
        </w:rPr>
        <w:t>受到疫情</w:t>
      </w:r>
      <w:r w:rsidR="00697208" w:rsidRPr="00CB66A6">
        <w:rPr>
          <w:rFonts w:ascii="Times New Roman" w:hint="eastAsia"/>
          <w:spacing w:val="4"/>
        </w:rPr>
        <w:t>影響，</w:t>
      </w:r>
      <w:r w:rsidRPr="00CB66A6">
        <w:rPr>
          <w:rFonts w:ascii="Times New Roman" w:hint="eastAsia"/>
          <w:spacing w:val="4"/>
        </w:rPr>
        <w:t>1</w:t>
      </w:r>
      <w:r w:rsidRPr="00CB66A6">
        <w:rPr>
          <w:rFonts w:ascii="Times New Roman" w:hint="eastAsia"/>
          <w:spacing w:val="4"/>
        </w:rPr>
        <w:t>至</w:t>
      </w:r>
      <w:r w:rsidRPr="00CB66A6">
        <w:rPr>
          <w:rFonts w:ascii="Times New Roman" w:hint="eastAsia"/>
          <w:spacing w:val="4"/>
        </w:rPr>
        <w:t>6</w:t>
      </w:r>
      <w:r w:rsidRPr="00CB66A6">
        <w:rPr>
          <w:rFonts w:ascii="Times New Roman" w:hint="eastAsia"/>
          <w:spacing w:val="4"/>
        </w:rPr>
        <w:t>月則僅有</w:t>
      </w:r>
      <w:r w:rsidRPr="00CB66A6">
        <w:rPr>
          <w:rFonts w:ascii="Times New Roman" w:hint="eastAsia"/>
          <w:spacing w:val="4"/>
        </w:rPr>
        <w:t>677</w:t>
      </w:r>
      <w:r w:rsidRPr="00CB66A6">
        <w:rPr>
          <w:rFonts w:ascii="Times New Roman" w:hint="eastAsia"/>
          <w:spacing w:val="4"/>
        </w:rPr>
        <w:t>人</w:t>
      </w:r>
      <w:r w:rsidRPr="00CB66A6">
        <w:rPr>
          <w:rFonts w:ascii="Times New Roman" w:hint="eastAsia"/>
          <w:spacing w:val="4"/>
        </w:rPr>
        <w:t>(</w:t>
      </w:r>
      <w:r w:rsidRPr="00CB66A6">
        <w:rPr>
          <w:rFonts w:ascii="Times New Roman" w:hint="eastAsia"/>
          <w:spacing w:val="4"/>
        </w:rPr>
        <w:t>詳見下</w:t>
      </w:r>
      <w:r w:rsidR="00FE1BDE" w:rsidRPr="00CB66A6">
        <w:rPr>
          <w:rFonts w:ascii="Times New Roman" w:hint="eastAsia"/>
          <w:spacing w:val="4"/>
        </w:rPr>
        <w:t>表</w:t>
      </w:r>
      <w:r w:rsidR="004D1855">
        <w:rPr>
          <w:rFonts w:ascii="Times New Roman" w:hint="eastAsia"/>
        </w:rPr>
        <w:t>13</w:t>
      </w:r>
      <w:r>
        <w:rPr>
          <w:rFonts w:ascii="Times New Roman" w:hint="eastAsia"/>
        </w:rPr>
        <w:t>)</w:t>
      </w:r>
      <w:r w:rsidRPr="001C2D1A">
        <w:rPr>
          <w:rFonts w:ascii="Times New Roman"/>
        </w:rPr>
        <w:t>。</w:t>
      </w:r>
    </w:p>
    <w:p w14:paraId="2EE3239F" w14:textId="1B5BD7AF" w:rsidR="00FE1BDE" w:rsidRPr="00573676" w:rsidRDefault="00FE1BDE" w:rsidP="006374CC">
      <w:pPr>
        <w:pStyle w:val="a4"/>
        <w:spacing w:before="120" w:after="0"/>
        <w:ind w:left="2517" w:hanging="795"/>
        <w:jc w:val="center"/>
        <w:rPr>
          <w:b/>
        </w:rPr>
      </w:pPr>
      <w:r w:rsidRPr="00AD3ADF">
        <w:rPr>
          <w:rFonts w:ascii="Times New Roman" w:hAnsi="Times New Roman"/>
          <w:b/>
        </w:rPr>
        <w:t>104</w:t>
      </w:r>
      <w:r w:rsidRPr="00AD3ADF">
        <w:rPr>
          <w:rFonts w:ascii="Times New Roman" w:hAnsi="Times New Roman"/>
          <w:b/>
        </w:rPr>
        <w:t>年至</w:t>
      </w:r>
      <w:r w:rsidRPr="00AD3ADF">
        <w:rPr>
          <w:rFonts w:ascii="Times New Roman" w:hAnsi="Times New Roman"/>
          <w:b/>
        </w:rPr>
        <w:t>109</w:t>
      </w:r>
      <w:r w:rsidRPr="00AD3ADF">
        <w:rPr>
          <w:rFonts w:ascii="Times New Roman" w:hAnsi="Times New Roman"/>
          <w:b/>
        </w:rPr>
        <w:t>年</w:t>
      </w:r>
      <w:r w:rsidRPr="00AD3ADF">
        <w:rPr>
          <w:rFonts w:ascii="Times New Roman" w:hAnsi="Times New Roman"/>
          <w:b/>
        </w:rPr>
        <w:t>6</w:t>
      </w:r>
      <w:r w:rsidRPr="00AD3ADF">
        <w:rPr>
          <w:rFonts w:ascii="Times New Roman" w:hAnsi="Times New Roman"/>
          <w:b/>
        </w:rPr>
        <w:t>月仲介</w:t>
      </w:r>
      <w:r>
        <w:rPr>
          <w:rFonts w:ascii="Times New Roman" w:hAnsi="Times New Roman" w:hint="eastAsia"/>
          <w:b/>
        </w:rPr>
        <w:t>機構</w:t>
      </w:r>
      <w:r w:rsidR="006374CC">
        <w:rPr>
          <w:rFonts w:ascii="Times New Roman" w:hAnsi="Times New Roman" w:hint="eastAsia"/>
          <w:b/>
        </w:rPr>
        <w:t>受任仲介境內</w:t>
      </w:r>
      <w:r w:rsidR="00573676" w:rsidRPr="00573676">
        <w:rPr>
          <w:rFonts w:ascii="Times New Roman" w:hAnsi="Times New Roman"/>
          <w:b/>
        </w:rPr>
        <w:t>漁工</w:t>
      </w:r>
      <w:r w:rsidRPr="00573676">
        <w:rPr>
          <w:rFonts w:ascii="Times New Roman" w:hAnsi="Times New Roman"/>
          <w:b/>
        </w:rPr>
        <w:t>人數</w:t>
      </w:r>
    </w:p>
    <w:p w14:paraId="5ADA53AA" w14:textId="77777777" w:rsidR="00FE1BDE" w:rsidRPr="00FE1BDE" w:rsidRDefault="00FE1BDE" w:rsidP="00FE1BDE">
      <w:pPr>
        <w:pStyle w:val="42"/>
        <w:spacing w:line="320" w:lineRule="exact"/>
        <w:ind w:left="1701" w:firstLine="520"/>
        <w:jc w:val="right"/>
        <w:rPr>
          <w:rFonts w:ascii="Times New Roman"/>
          <w:sz w:val="24"/>
          <w:szCs w:val="24"/>
        </w:rPr>
      </w:pPr>
      <w:r w:rsidRPr="00FE1BDE">
        <w:rPr>
          <w:rFonts w:ascii="Times New Roman" w:hint="eastAsia"/>
          <w:sz w:val="24"/>
          <w:szCs w:val="24"/>
        </w:rPr>
        <w:t>單位：人</w:t>
      </w:r>
    </w:p>
    <w:tbl>
      <w:tblPr>
        <w:tblStyle w:val="af9"/>
        <w:tblW w:w="7092" w:type="dxa"/>
        <w:tblInd w:w="17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4"/>
        <w:gridCol w:w="897"/>
        <w:gridCol w:w="1065"/>
        <w:gridCol w:w="1065"/>
        <w:gridCol w:w="1065"/>
        <w:gridCol w:w="1065"/>
        <w:gridCol w:w="941"/>
      </w:tblGrid>
      <w:tr w:rsidR="00FE1BDE" w14:paraId="77196B2B" w14:textId="77777777" w:rsidTr="006374CC">
        <w:tc>
          <w:tcPr>
            <w:tcW w:w="994" w:type="dxa"/>
            <w:shd w:val="clear" w:color="auto" w:fill="FFFF99"/>
          </w:tcPr>
          <w:p w14:paraId="04C896D9" w14:textId="77777777" w:rsidR="00FE1BDE" w:rsidRPr="004F757A" w:rsidRDefault="00FE1BDE" w:rsidP="004F757A">
            <w:pPr>
              <w:pStyle w:val="42"/>
              <w:kinsoku w:val="0"/>
              <w:spacing w:line="300" w:lineRule="exact"/>
              <w:ind w:leftChars="0" w:left="0" w:firstLineChars="0" w:firstLine="0"/>
              <w:jc w:val="center"/>
              <w:rPr>
                <w:rFonts w:ascii="Times New Roman"/>
                <w:b/>
                <w:sz w:val="26"/>
                <w:szCs w:val="26"/>
              </w:rPr>
            </w:pPr>
            <w:r w:rsidRPr="004F757A">
              <w:rPr>
                <w:rFonts w:ascii="Times New Roman" w:hint="eastAsia"/>
                <w:b/>
                <w:sz w:val="26"/>
                <w:szCs w:val="26"/>
              </w:rPr>
              <w:t>年別</w:t>
            </w:r>
          </w:p>
        </w:tc>
        <w:tc>
          <w:tcPr>
            <w:tcW w:w="897" w:type="dxa"/>
            <w:shd w:val="clear" w:color="auto" w:fill="FFFF99"/>
          </w:tcPr>
          <w:p w14:paraId="1E4FC080" w14:textId="77777777" w:rsidR="00FE1BDE" w:rsidRPr="004F757A" w:rsidRDefault="00FE1BDE" w:rsidP="004F757A">
            <w:pPr>
              <w:pStyle w:val="42"/>
              <w:kinsoku w:val="0"/>
              <w:spacing w:line="300" w:lineRule="exact"/>
              <w:ind w:leftChars="0" w:left="0" w:firstLineChars="0" w:firstLine="0"/>
              <w:jc w:val="center"/>
              <w:rPr>
                <w:rFonts w:ascii="Times New Roman"/>
                <w:b/>
                <w:sz w:val="26"/>
                <w:szCs w:val="26"/>
              </w:rPr>
            </w:pPr>
            <w:r w:rsidRPr="004F757A">
              <w:rPr>
                <w:rFonts w:ascii="Times New Roman" w:hint="eastAsia"/>
                <w:b/>
                <w:sz w:val="26"/>
                <w:szCs w:val="26"/>
              </w:rPr>
              <w:t>104</w:t>
            </w:r>
          </w:p>
        </w:tc>
        <w:tc>
          <w:tcPr>
            <w:tcW w:w="1065" w:type="dxa"/>
            <w:shd w:val="clear" w:color="auto" w:fill="FFFF99"/>
          </w:tcPr>
          <w:p w14:paraId="7498B4C8" w14:textId="77777777" w:rsidR="00FE1BDE" w:rsidRPr="004F757A" w:rsidRDefault="00FE1BDE" w:rsidP="004F757A">
            <w:pPr>
              <w:pStyle w:val="42"/>
              <w:kinsoku w:val="0"/>
              <w:spacing w:line="300" w:lineRule="exact"/>
              <w:ind w:leftChars="0" w:left="0" w:firstLineChars="0" w:firstLine="0"/>
              <w:jc w:val="center"/>
              <w:rPr>
                <w:rFonts w:ascii="Times New Roman"/>
                <w:b/>
                <w:sz w:val="26"/>
                <w:szCs w:val="26"/>
              </w:rPr>
            </w:pPr>
            <w:r w:rsidRPr="004F757A">
              <w:rPr>
                <w:rFonts w:ascii="Times New Roman" w:hint="eastAsia"/>
                <w:b/>
                <w:sz w:val="26"/>
                <w:szCs w:val="26"/>
              </w:rPr>
              <w:t>105</w:t>
            </w:r>
          </w:p>
        </w:tc>
        <w:tc>
          <w:tcPr>
            <w:tcW w:w="1065" w:type="dxa"/>
            <w:shd w:val="clear" w:color="auto" w:fill="FFFF99"/>
          </w:tcPr>
          <w:p w14:paraId="215C4509" w14:textId="77777777" w:rsidR="00FE1BDE" w:rsidRPr="004F757A" w:rsidRDefault="00FE1BDE" w:rsidP="004F757A">
            <w:pPr>
              <w:pStyle w:val="42"/>
              <w:kinsoku w:val="0"/>
              <w:spacing w:line="300" w:lineRule="exact"/>
              <w:ind w:leftChars="0" w:left="0" w:firstLineChars="0" w:firstLine="0"/>
              <w:jc w:val="center"/>
              <w:rPr>
                <w:rFonts w:ascii="Times New Roman"/>
                <w:b/>
                <w:sz w:val="26"/>
                <w:szCs w:val="26"/>
              </w:rPr>
            </w:pPr>
            <w:r w:rsidRPr="004F757A">
              <w:rPr>
                <w:rFonts w:ascii="Times New Roman" w:hint="eastAsia"/>
                <w:b/>
                <w:sz w:val="26"/>
                <w:szCs w:val="26"/>
              </w:rPr>
              <w:t>106</w:t>
            </w:r>
          </w:p>
        </w:tc>
        <w:tc>
          <w:tcPr>
            <w:tcW w:w="1065" w:type="dxa"/>
            <w:shd w:val="clear" w:color="auto" w:fill="FFFF99"/>
          </w:tcPr>
          <w:p w14:paraId="6BD11ECB" w14:textId="77777777" w:rsidR="00FE1BDE" w:rsidRPr="004F757A" w:rsidRDefault="00FE1BDE" w:rsidP="004F757A">
            <w:pPr>
              <w:pStyle w:val="42"/>
              <w:kinsoku w:val="0"/>
              <w:spacing w:line="300" w:lineRule="exact"/>
              <w:ind w:leftChars="0" w:left="0" w:firstLineChars="0" w:firstLine="0"/>
              <w:jc w:val="center"/>
              <w:rPr>
                <w:rFonts w:ascii="Times New Roman"/>
                <w:b/>
                <w:sz w:val="26"/>
                <w:szCs w:val="26"/>
              </w:rPr>
            </w:pPr>
            <w:r w:rsidRPr="004F757A">
              <w:rPr>
                <w:rFonts w:ascii="Times New Roman" w:hint="eastAsia"/>
                <w:b/>
                <w:sz w:val="26"/>
                <w:szCs w:val="26"/>
              </w:rPr>
              <w:t>1</w:t>
            </w:r>
            <w:r w:rsidRPr="004F757A">
              <w:rPr>
                <w:rFonts w:ascii="Times New Roman"/>
                <w:b/>
                <w:sz w:val="26"/>
                <w:szCs w:val="26"/>
              </w:rPr>
              <w:t>07</w:t>
            </w:r>
          </w:p>
        </w:tc>
        <w:tc>
          <w:tcPr>
            <w:tcW w:w="1065" w:type="dxa"/>
            <w:shd w:val="clear" w:color="auto" w:fill="FFFF99"/>
          </w:tcPr>
          <w:p w14:paraId="5097383F" w14:textId="77777777" w:rsidR="00FE1BDE" w:rsidRPr="004F757A" w:rsidRDefault="00FE1BDE" w:rsidP="004F757A">
            <w:pPr>
              <w:pStyle w:val="42"/>
              <w:kinsoku w:val="0"/>
              <w:spacing w:line="300" w:lineRule="exact"/>
              <w:ind w:leftChars="0" w:left="0" w:firstLineChars="0" w:firstLine="0"/>
              <w:jc w:val="center"/>
              <w:rPr>
                <w:rFonts w:ascii="Times New Roman"/>
                <w:b/>
                <w:sz w:val="26"/>
                <w:szCs w:val="26"/>
              </w:rPr>
            </w:pPr>
            <w:r w:rsidRPr="004F757A">
              <w:rPr>
                <w:rFonts w:ascii="Times New Roman" w:hint="eastAsia"/>
                <w:b/>
                <w:sz w:val="26"/>
                <w:szCs w:val="26"/>
              </w:rPr>
              <w:t>108</w:t>
            </w:r>
          </w:p>
        </w:tc>
        <w:tc>
          <w:tcPr>
            <w:tcW w:w="941" w:type="dxa"/>
            <w:shd w:val="clear" w:color="auto" w:fill="FFFF99"/>
          </w:tcPr>
          <w:p w14:paraId="5455B54F" w14:textId="77777777" w:rsidR="00FE1BDE" w:rsidRPr="004F757A" w:rsidRDefault="00FE1BDE" w:rsidP="004F757A">
            <w:pPr>
              <w:pStyle w:val="42"/>
              <w:kinsoku w:val="0"/>
              <w:spacing w:line="300" w:lineRule="exact"/>
              <w:ind w:leftChars="0" w:left="0" w:firstLineChars="0" w:firstLine="0"/>
              <w:jc w:val="center"/>
              <w:rPr>
                <w:rFonts w:ascii="Times New Roman"/>
                <w:b/>
                <w:sz w:val="26"/>
                <w:szCs w:val="26"/>
              </w:rPr>
            </w:pPr>
            <w:r w:rsidRPr="004F757A">
              <w:rPr>
                <w:rFonts w:ascii="Times New Roman" w:hint="eastAsia"/>
                <w:b/>
                <w:sz w:val="26"/>
                <w:szCs w:val="26"/>
              </w:rPr>
              <w:t>109</w:t>
            </w:r>
          </w:p>
        </w:tc>
      </w:tr>
      <w:tr w:rsidR="00FE1BDE" w14:paraId="63601F7F" w14:textId="77777777" w:rsidTr="006374CC">
        <w:tc>
          <w:tcPr>
            <w:tcW w:w="994" w:type="dxa"/>
          </w:tcPr>
          <w:p w14:paraId="253137CD" w14:textId="77777777" w:rsidR="00FE1BDE" w:rsidRPr="004F757A" w:rsidRDefault="00FE1BDE" w:rsidP="004F757A">
            <w:pPr>
              <w:pStyle w:val="42"/>
              <w:kinsoku w:val="0"/>
              <w:spacing w:line="300" w:lineRule="exact"/>
              <w:ind w:leftChars="0" w:left="0" w:firstLineChars="0" w:firstLine="0"/>
              <w:rPr>
                <w:rFonts w:ascii="Times New Roman"/>
                <w:sz w:val="26"/>
                <w:szCs w:val="26"/>
              </w:rPr>
            </w:pPr>
            <w:r w:rsidRPr="004F757A">
              <w:rPr>
                <w:rFonts w:ascii="Times New Roman" w:hint="eastAsia"/>
                <w:sz w:val="26"/>
                <w:szCs w:val="26"/>
              </w:rPr>
              <w:t>人數</w:t>
            </w:r>
          </w:p>
        </w:tc>
        <w:tc>
          <w:tcPr>
            <w:tcW w:w="897" w:type="dxa"/>
          </w:tcPr>
          <w:p w14:paraId="6C366B97" w14:textId="77777777" w:rsidR="00FE1BDE" w:rsidRPr="004F757A" w:rsidRDefault="00FE1BDE" w:rsidP="004F757A">
            <w:pPr>
              <w:pStyle w:val="42"/>
              <w:kinsoku w:val="0"/>
              <w:spacing w:line="300" w:lineRule="exact"/>
              <w:ind w:leftChars="0" w:left="0" w:firstLineChars="0" w:firstLine="0"/>
              <w:jc w:val="right"/>
              <w:rPr>
                <w:rFonts w:ascii="Times New Roman"/>
                <w:sz w:val="26"/>
                <w:szCs w:val="26"/>
              </w:rPr>
            </w:pPr>
            <w:r w:rsidRPr="00FE1BDE">
              <w:rPr>
                <w:rFonts w:ascii="Times New Roman" w:eastAsia="新細明體"/>
                <w:color w:val="000000"/>
                <w:kern w:val="0"/>
                <w:sz w:val="26"/>
                <w:szCs w:val="26"/>
              </w:rPr>
              <w:t>3,444</w:t>
            </w:r>
          </w:p>
        </w:tc>
        <w:tc>
          <w:tcPr>
            <w:tcW w:w="1065" w:type="dxa"/>
          </w:tcPr>
          <w:p w14:paraId="7ECA81ED" w14:textId="77777777" w:rsidR="00FE1BDE" w:rsidRPr="004F757A" w:rsidRDefault="00FE1BDE" w:rsidP="004F757A">
            <w:pPr>
              <w:pStyle w:val="42"/>
              <w:kinsoku w:val="0"/>
              <w:spacing w:line="300" w:lineRule="exact"/>
              <w:ind w:leftChars="0" w:left="0" w:firstLineChars="0" w:firstLine="0"/>
              <w:jc w:val="right"/>
              <w:rPr>
                <w:rFonts w:ascii="Times New Roman"/>
                <w:sz w:val="26"/>
                <w:szCs w:val="26"/>
              </w:rPr>
            </w:pPr>
            <w:r w:rsidRPr="00FE1BDE">
              <w:rPr>
                <w:rFonts w:ascii="Times New Roman" w:eastAsia="新細明體"/>
                <w:color w:val="000000"/>
                <w:kern w:val="0"/>
                <w:sz w:val="26"/>
                <w:szCs w:val="26"/>
              </w:rPr>
              <w:t>4,652</w:t>
            </w:r>
          </w:p>
        </w:tc>
        <w:tc>
          <w:tcPr>
            <w:tcW w:w="1065" w:type="dxa"/>
          </w:tcPr>
          <w:p w14:paraId="39E76DE3" w14:textId="77777777" w:rsidR="00FE1BDE" w:rsidRPr="004F757A" w:rsidRDefault="00FE1BDE" w:rsidP="004F757A">
            <w:pPr>
              <w:pStyle w:val="42"/>
              <w:kinsoku w:val="0"/>
              <w:spacing w:line="300" w:lineRule="exact"/>
              <w:ind w:leftChars="0" w:left="0" w:firstLineChars="0" w:firstLine="0"/>
              <w:jc w:val="right"/>
              <w:rPr>
                <w:rFonts w:ascii="Times New Roman"/>
                <w:sz w:val="26"/>
                <w:szCs w:val="26"/>
              </w:rPr>
            </w:pPr>
            <w:r w:rsidRPr="00FE1BDE">
              <w:rPr>
                <w:rFonts w:ascii="Times New Roman" w:eastAsia="新細明體"/>
                <w:color w:val="000000"/>
                <w:kern w:val="0"/>
                <w:sz w:val="26"/>
                <w:szCs w:val="26"/>
              </w:rPr>
              <w:t>4,618</w:t>
            </w:r>
          </w:p>
        </w:tc>
        <w:tc>
          <w:tcPr>
            <w:tcW w:w="1065" w:type="dxa"/>
          </w:tcPr>
          <w:p w14:paraId="7E6F82FD" w14:textId="77777777" w:rsidR="00FE1BDE" w:rsidRPr="004F757A" w:rsidRDefault="00FE1BDE" w:rsidP="004F757A">
            <w:pPr>
              <w:pStyle w:val="42"/>
              <w:kinsoku w:val="0"/>
              <w:spacing w:line="300" w:lineRule="exact"/>
              <w:ind w:leftChars="0" w:left="0" w:firstLineChars="0" w:firstLine="0"/>
              <w:jc w:val="right"/>
              <w:rPr>
                <w:rFonts w:ascii="Times New Roman"/>
                <w:sz w:val="26"/>
                <w:szCs w:val="26"/>
              </w:rPr>
            </w:pPr>
            <w:r w:rsidRPr="00FE1BDE">
              <w:rPr>
                <w:rFonts w:ascii="Times New Roman" w:eastAsia="新細明體"/>
                <w:color w:val="000000"/>
                <w:kern w:val="0"/>
                <w:sz w:val="26"/>
                <w:szCs w:val="26"/>
              </w:rPr>
              <w:t>3,127</w:t>
            </w:r>
          </w:p>
        </w:tc>
        <w:tc>
          <w:tcPr>
            <w:tcW w:w="1065" w:type="dxa"/>
          </w:tcPr>
          <w:p w14:paraId="170128D6" w14:textId="77777777" w:rsidR="00FE1BDE" w:rsidRPr="004F757A" w:rsidRDefault="00FE1BDE" w:rsidP="004F757A">
            <w:pPr>
              <w:pStyle w:val="42"/>
              <w:kinsoku w:val="0"/>
              <w:spacing w:line="300" w:lineRule="exact"/>
              <w:ind w:leftChars="0" w:left="0" w:firstLineChars="0" w:firstLine="0"/>
              <w:jc w:val="right"/>
              <w:rPr>
                <w:rFonts w:ascii="Times New Roman"/>
                <w:sz w:val="26"/>
                <w:szCs w:val="26"/>
              </w:rPr>
            </w:pPr>
            <w:r w:rsidRPr="00FE1BDE">
              <w:rPr>
                <w:rFonts w:ascii="Times New Roman" w:eastAsia="新細明體"/>
                <w:color w:val="000000"/>
                <w:kern w:val="0"/>
                <w:sz w:val="26"/>
                <w:szCs w:val="26"/>
              </w:rPr>
              <w:t>3,021</w:t>
            </w:r>
          </w:p>
        </w:tc>
        <w:tc>
          <w:tcPr>
            <w:tcW w:w="941" w:type="dxa"/>
          </w:tcPr>
          <w:p w14:paraId="22885636" w14:textId="77777777" w:rsidR="00FE1BDE" w:rsidRPr="004F757A" w:rsidRDefault="00FE1BDE" w:rsidP="004F757A">
            <w:pPr>
              <w:pStyle w:val="42"/>
              <w:kinsoku w:val="0"/>
              <w:spacing w:line="300" w:lineRule="exact"/>
              <w:ind w:leftChars="0" w:left="0" w:firstLineChars="0" w:firstLine="0"/>
              <w:jc w:val="right"/>
              <w:rPr>
                <w:rFonts w:ascii="Times New Roman"/>
                <w:sz w:val="26"/>
                <w:szCs w:val="26"/>
              </w:rPr>
            </w:pPr>
            <w:r w:rsidRPr="00FE1BDE">
              <w:rPr>
                <w:rFonts w:ascii="Times New Roman" w:eastAsia="新細明體"/>
                <w:color w:val="000000"/>
                <w:kern w:val="0"/>
                <w:sz w:val="26"/>
                <w:szCs w:val="26"/>
              </w:rPr>
              <w:t>677</w:t>
            </w:r>
          </w:p>
        </w:tc>
      </w:tr>
    </w:tbl>
    <w:p w14:paraId="79A528B8" w14:textId="77777777" w:rsidR="00F36321" w:rsidRPr="00F36321" w:rsidRDefault="00F36321" w:rsidP="006374CC">
      <w:pPr>
        <w:pStyle w:val="21"/>
        <w:spacing w:line="320" w:lineRule="exact"/>
        <w:ind w:left="1020" w:firstLineChars="286" w:firstLine="744"/>
        <w:rPr>
          <w:rFonts w:ascii="Times New Roman"/>
          <w:sz w:val="24"/>
          <w:szCs w:val="24"/>
        </w:rPr>
      </w:pPr>
      <w:r w:rsidRPr="00F36321">
        <w:rPr>
          <w:rFonts w:ascii="Times New Roman"/>
          <w:sz w:val="24"/>
          <w:szCs w:val="24"/>
        </w:rPr>
        <w:t>備註：</w:t>
      </w:r>
      <w:r w:rsidRPr="00F36321">
        <w:rPr>
          <w:rFonts w:ascii="Times New Roman"/>
          <w:sz w:val="24"/>
          <w:szCs w:val="24"/>
        </w:rPr>
        <w:t>109</w:t>
      </w:r>
      <w:r w:rsidRPr="00F36321">
        <w:rPr>
          <w:rFonts w:ascii="Times New Roman"/>
          <w:sz w:val="24"/>
          <w:szCs w:val="24"/>
        </w:rPr>
        <w:t>年統計時間點為</w:t>
      </w:r>
      <w:r w:rsidRPr="00F36321">
        <w:rPr>
          <w:rFonts w:ascii="Times New Roman"/>
          <w:sz w:val="24"/>
          <w:szCs w:val="24"/>
        </w:rPr>
        <w:t>6</w:t>
      </w:r>
      <w:r w:rsidRPr="00F36321">
        <w:rPr>
          <w:rFonts w:ascii="Times New Roman"/>
          <w:sz w:val="24"/>
          <w:szCs w:val="24"/>
        </w:rPr>
        <w:t>月</w:t>
      </w:r>
      <w:r w:rsidRPr="00F36321">
        <w:rPr>
          <w:rFonts w:ascii="Times New Roman"/>
          <w:sz w:val="24"/>
          <w:szCs w:val="24"/>
        </w:rPr>
        <w:t>30</w:t>
      </w:r>
      <w:r w:rsidRPr="00F36321">
        <w:rPr>
          <w:rFonts w:ascii="Times New Roman"/>
          <w:sz w:val="24"/>
          <w:szCs w:val="24"/>
        </w:rPr>
        <w:t>日。</w:t>
      </w:r>
    </w:p>
    <w:p w14:paraId="50181606" w14:textId="77777777" w:rsidR="00AD3ADF" w:rsidRPr="00F36321" w:rsidRDefault="00F36321" w:rsidP="006374CC">
      <w:pPr>
        <w:pStyle w:val="21"/>
        <w:spacing w:afterLines="50" w:after="228" w:line="320" w:lineRule="exact"/>
        <w:ind w:left="1020" w:firstLineChars="305" w:firstLine="757"/>
        <w:rPr>
          <w:rFonts w:ascii="Times New Roman"/>
          <w:spacing w:val="-6"/>
          <w:sz w:val="24"/>
          <w:szCs w:val="24"/>
        </w:rPr>
      </w:pPr>
      <w:r w:rsidRPr="00F36321">
        <w:rPr>
          <w:rFonts w:ascii="Times New Roman"/>
          <w:spacing w:val="-6"/>
          <w:sz w:val="24"/>
          <w:szCs w:val="24"/>
        </w:rPr>
        <w:t>資料來源：勞動部。</w:t>
      </w:r>
    </w:p>
    <w:p w14:paraId="4711D5B2" w14:textId="01EDA477" w:rsidR="001C544E" w:rsidRPr="001337D7" w:rsidRDefault="00B62EAC" w:rsidP="001C544E">
      <w:pPr>
        <w:pStyle w:val="4"/>
        <w:rPr>
          <w:rFonts w:ascii="Times New Roman" w:hAnsi="Times New Roman"/>
          <w:b/>
        </w:rPr>
      </w:pPr>
      <w:bookmarkStart w:id="249" w:name="_Toc70494119"/>
      <w:bookmarkStart w:id="250" w:name="_Toc58922872"/>
      <w:r>
        <w:rPr>
          <w:rFonts w:hint="eastAsia"/>
          <w:b/>
        </w:rPr>
        <w:t>勞動部</w:t>
      </w:r>
      <w:r w:rsidRPr="00B62EAC">
        <w:rPr>
          <w:rFonts w:hint="eastAsia"/>
          <w:b/>
        </w:rPr>
        <w:t>對於仲介機構之監督管理</w:t>
      </w:r>
      <w:r w:rsidR="00F47E57">
        <w:rPr>
          <w:rFonts w:hint="eastAsia"/>
          <w:b/>
        </w:rPr>
        <w:t>機制</w:t>
      </w:r>
      <w:bookmarkEnd w:id="249"/>
    </w:p>
    <w:p w14:paraId="68062ABE" w14:textId="5AE42D89" w:rsidR="006B3A6C" w:rsidRPr="00F4057B" w:rsidRDefault="006B3A6C" w:rsidP="006B3A6C">
      <w:pPr>
        <w:pStyle w:val="32"/>
        <w:ind w:leftChars="500" w:left="1701" w:firstLine="680"/>
        <w:rPr>
          <w:color w:val="0D0D0D" w:themeColor="text1" w:themeTint="F2"/>
        </w:rPr>
      </w:pPr>
      <w:r w:rsidRPr="00F4057B">
        <w:rPr>
          <w:rFonts w:hint="eastAsia"/>
          <w:color w:val="0D0D0D" w:themeColor="text1" w:themeTint="F2"/>
        </w:rPr>
        <w:t>勞動部對於現行仲介機構的設立資格及就業專業人員配置等規範，</w:t>
      </w:r>
      <w:r w:rsidR="001337D7" w:rsidRPr="00F4057B">
        <w:rPr>
          <w:rFonts w:hint="eastAsia"/>
          <w:color w:val="0D0D0D" w:themeColor="text1" w:themeTint="F2"/>
        </w:rPr>
        <w:t>皆為</w:t>
      </w:r>
      <w:r w:rsidRPr="00F4057B">
        <w:rPr>
          <w:rFonts w:hint="eastAsia"/>
          <w:color w:val="0D0D0D" w:themeColor="text1" w:themeTint="F2"/>
        </w:rPr>
        <w:t>一致性標準，除雇主申</w:t>
      </w:r>
      <w:r w:rsidRPr="00F4057B">
        <w:rPr>
          <w:rFonts w:hint="eastAsia"/>
          <w:color w:val="0D0D0D" w:themeColor="text1" w:themeTint="F2"/>
          <w:spacing w:val="-4"/>
        </w:rPr>
        <w:t>請資格及生活管理，</w:t>
      </w:r>
      <w:r w:rsidR="001337D7" w:rsidRPr="00F4057B">
        <w:rPr>
          <w:rFonts w:hint="eastAsia"/>
          <w:color w:val="0D0D0D" w:themeColor="text1" w:themeTint="F2"/>
          <w:spacing w:val="-4"/>
        </w:rPr>
        <w:t>係</w:t>
      </w:r>
      <w:r w:rsidR="00082625" w:rsidRPr="00F4057B">
        <w:rPr>
          <w:rFonts w:hint="eastAsia"/>
          <w:color w:val="0D0D0D" w:themeColor="text1" w:themeTint="F2"/>
          <w:spacing w:val="-4"/>
        </w:rPr>
        <w:t>按照</w:t>
      </w:r>
      <w:r w:rsidRPr="00F4057B">
        <w:rPr>
          <w:rFonts w:hint="eastAsia"/>
          <w:color w:val="0D0D0D" w:themeColor="text1" w:themeTint="F2"/>
          <w:spacing w:val="-4"/>
        </w:rPr>
        <w:t>不同業別進行規範外，其餘規範均</w:t>
      </w:r>
      <w:r w:rsidR="001337D7" w:rsidRPr="00F4057B">
        <w:rPr>
          <w:rFonts w:hint="eastAsia"/>
          <w:color w:val="0D0D0D" w:themeColor="text1" w:themeTint="F2"/>
          <w:spacing w:val="-4"/>
        </w:rPr>
        <w:t>是</w:t>
      </w:r>
      <w:r w:rsidRPr="00F4057B">
        <w:rPr>
          <w:rFonts w:hint="eastAsia"/>
          <w:color w:val="0D0D0D" w:themeColor="text1" w:themeTint="F2"/>
          <w:spacing w:val="-4"/>
        </w:rPr>
        <w:t>相同</w:t>
      </w:r>
      <w:r w:rsidR="001337D7" w:rsidRPr="00F4057B">
        <w:rPr>
          <w:rFonts w:hint="eastAsia"/>
          <w:color w:val="0D0D0D" w:themeColor="text1" w:themeTint="F2"/>
          <w:spacing w:val="-4"/>
        </w:rPr>
        <w:t>；且</w:t>
      </w:r>
      <w:r w:rsidRPr="00F4057B">
        <w:rPr>
          <w:rFonts w:hint="eastAsia"/>
          <w:color w:val="0D0D0D" w:themeColor="text1" w:themeTint="F2"/>
          <w:spacing w:val="-4"/>
        </w:rPr>
        <w:t>該部</w:t>
      </w:r>
      <w:r w:rsidR="00AD43E8">
        <w:rPr>
          <w:rFonts w:hint="eastAsia"/>
          <w:color w:val="0D0D0D" w:themeColor="text1" w:themeTint="F2"/>
          <w:spacing w:val="-4"/>
        </w:rPr>
        <w:t>許可</w:t>
      </w:r>
      <w:r w:rsidRPr="00F4057B">
        <w:rPr>
          <w:rFonts w:hint="eastAsia"/>
          <w:color w:val="0D0D0D" w:themeColor="text1" w:themeTint="F2"/>
          <w:spacing w:val="-4"/>
        </w:rPr>
        <w:t>仲介機構</w:t>
      </w:r>
      <w:r w:rsidR="001337D7" w:rsidRPr="00F4057B">
        <w:rPr>
          <w:rFonts w:hint="eastAsia"/>
          <w:color w:val="0D0D0D" w:themeColor="text1" w:themeTint="F2"/>
          <w:spacing w:val="6"/>
        </w:rPr>
        <w:t>引</w:t>
      </w:r>
      <w:r w:rsidR="001337D7" w:rsidRPr="00F4057B">
        <w:rPr>
          <w:rFonts w:hint="eastAsia"/>
          <w:color w:val="0D0D0D" w:themeColor="text1" w:themeTint="F2"/>
          <w:spacing w:val="-4"/>
        </w:rPr>
        <w:t>進移工的</w:t>
      </w:r>
      <w:r w:rsidRPr="00F4057B">
        <w:rPr>
          <w:rFonts w:hint="eastAsia"/>
          <w:color w:val="0D0D0D" w:themeColor="text1" w:themeTint="F2"/>
          <w:spacing w:val="-4"/>
        </w:rPr>
        <w:t>範圍</w:t>
      </w:r>
      <w:r w:rsidR="001337D7" w:rsidRPr="00F4057B">
        <w:rPr>
          <w:rFonts w:hint="eastAsia"/>
          <w:color w:val="0D0D0D" w:themeColor="text1" w:themeTint="F2"/>
          <w:spacing w:val="-4"/>
        </w:rPr>
        <w:t>，</w:t>
      </w:r>
      <w:r w:rsidRPr="00F4057B">
        <w:rPr>
          <w:rFonts w:hint="eastAsia"/>
          <w:color w:val="0D0D0D" w:themeColor="text1" w:themeTint="F2"/>
          <w:spacing w:val="-4"/>
        </w:rPr>
        <w:t>並未限制特定業別，因此，</w:t>
      </w:r>
      <w:r w:rsidR="001337D7" w:rsidRPr="00F4057B">
        <w:rPr>
          <w:rFonts w:hint="eastAsia"/>
          <w:color w:val="0D0D0D" w:themeColor="text1" w:themeTint="F2"/>
          <w:spacing w:val="-4"/>
        </w:rPr>
        <w:t>該部對於</w:t>
      </w:r>
      <w:r w:rsidRPr="00F4057B">
        <w:rPr>
          <w:rFonts w:hint="eastAsia"/>
          <w:color w:val="0D0D0D" w:themeColor="text1" w:themeTint="F2"/>
          <w:spacing w:val="-4"/>
        </w:rPr>
        <w:t>仲介機構皆採行一致性管理措施</w:t>
      </w:r>
      <w:r w:rsidR="001337D7" w:rsidRPr="00F4057B">
        <w:rPr>
          <w:rFonts w:hint="eastAsia"/>
          <w:color w:val="0D0D0D" w:themeColor="text1" w:themeTint="F2"/>
        </w:rPr>
        <w:t>，並無區分引進移工的業別</w:t>
      </w:r>
      <w:r w:rsidRPr="00F4057B">
        <w:rPr>
          <w:rFonts w:hint="eastAsia"/>
          <w:color w:val="0D0D0D" w:themeColor="text1" w:themeTint="F2"/>
        </w:rPr>
        <w:t>。</w:t>
      </w:r>
      <w:r w:rsidR="001337D7" w:rsidRPr="00F4057B">
        <w:rPr>
          <w:rFonts w:hint="eastAsia"/>
          <w:color w:val="0D0D0D" w:themeColor="text1" w:themeTint="F2"/>
        </w:rPr>
        <w:t>關於該部對於仲介機構的監督管理機制如下：</w:t>
      </w:r>
    </w:p>
    <w:p w14:paraId="123FEEA0" w14:textId="77777777" w:rsidR="00DE4661" w:rsidRPr="00891807" w:rsidRDefault="00891807" w:rsidP="00B62EAC">
      <w:pPr>
        <w:pStyle w:val="5"/>
        <w:kinsoku w:val="0"/>
        <w:ind w:left="2042" w:hanging="851"/>
        <w:rPr>
          <w:rFonts w:ascii="Times New Roman" w:hAnsi="Times New Roman"/>
          <w:b/>
        </w:rPr>
      </w:pPr>
      <w:r w:rsidRPr="00891807">
        <w:rPr>
          <w:rFonts w:ascii="Times New Roman" w:hAnsi="Times New Roman" w:hint="eastAsia"/>
          <w:b/>
        </w:rPr>
        <w:t>規範</w:t>
      </w:r>
      <w:r w:rsidR="00DE4661" w:rsidRPr="00891807">
        <w:rPr>
          <w:rFonts w:ascii="Times New Roman" w:hAnsi="Times New Roman"/>
          <w:b/>
        </w:rPr>
        <w:t>仲介機構</w:t>
      </w:r>
      <w:r>
        <w:rPr>
          <w:rFonts w:ascii="Times New Roman" w:hAnsi="Times New Roman" w:hint="eastAsia"/>
          <w:b/>
        </w:rPr>
        <w:t>不得</w:t>
      </w:r>
      <w:r w:rsidR="00B62EAC" w:rsidRPr="00891807">
        <w:rPr>
          <w:rFonts w:ascii="Times New Roman" w:hAnsi="Times New Roman"/>
          <w:b/>
        </w:rPr>
        <w:t>超收費用：</w:t>
      </w:r>
    </w:p>
    <w:p w14:paraId="39B22540" w14:textId="77777777" w:rsidR="00B62EAC" w:rsidRPr="00DE4661" w:rsidRDefault="00DE4661" w:rsidP="00DE4661">
      <w:pPr>
        <w:pStyle w:val="32"/>
        <w:kinsoku w:val="0"/>
        <w:ind w:leftChars="594" w:left="2020" w:firstLine="664"/>
        <w:rPr>
          <w:rFonts w:ascii="Times New Roman"/>
        </w:rPr>
      </w:pPr>
      <w:r w:rsidRPr="001B25F1">
        <w:rPr>
          <w:rFonts w:ascii="Times New Roman" w:hint="eastAsia"/>
          <w:spacing w:val="-4"/>
        </w:rPr>
        <w:t>勞動部</w:t>
      </w:r>
      <w:r w:rsidRPr="001B25F1">
        <w:rPr>
          <w:rFonts w:ascii="Times New Roman"/>
          <w:spacing w:val="-4"/>
        </w:rPr>
        <w:t>為避免仲介</w:t>
      </w:r>
      <w:r w:rsidRPr="001B25F1">
        <w:rPr>
          <w:rFonts w:ascii="Times New Roman" w:hint="eastAsia"/>
          <w:spacing w:val="-4"/>
        </w:rPr>
        <w:t>機構</w:t>
      </w:r>
      <w:r w:rsidRPr="001B25F1">
        <w:rPr>
          <w:rFonts w:ascii="Times New Roman"/>
          <w:spacing w:val="-4"/>
        </w:rPr>
        <w:t>不當向雇主</w:t>
      </w:r>
      <w:r w:rsidRPr="001B25F1">
        <w:rPr>
          <w:rFonts w:ascii="Times New Roman" w:hint="eastAsia"/>
          <w:spacing w:val="-4"/>
        </w:rPr>
        <w:t>及移工</w:t>
      </w:r>
      <w:r w:rsidRPr="001B25F1">
        <w:rPr>
          <w:rFonts w:ascii="Times New Roman"/>
        </w:rPr>
        <w:t>收取費</w:t>
      </w:r>
      <w:r w:rsidRPr="005A37C8">
        <w:rPr>
          <w:rFonts w:ascii="Times New Roman"/>
          <w:spacing w:val="-4"/>
        </w:rPr>
        <w:t>用，訂</w:t>
      </w:r>
      <w:r w:rsidRPr="005A37C8">
        <w:rPr>
          <w:rFonts w:ascii="Times New Roman" w:hint="eastAsia"/>
          <w:spacing w:val="-4"/>
        </w:rPr>
        <w:t>有仲介機構</w:t>
      </w:r>
      <w:r w:rsidRPr="005A37C8">
        <w:rPr>
          <w:rFonts w:ascii="Times New Roman"/>
          <w:spacing w:val="-4"/>
        </w:rPr>
        <w:t>收費項目及金額標準，規</w:t>
      </w:r>
      <w:r w:rsidRPr="00DE4661">
        <w:rPr>
          <w:rFonts w:ascii="Times New Roman"/>
          <w:spacing w:val="4"/>
        </w:rPr>
        <w:t>範得向雇主收取登記費及介紹費</w:t>
      </w:r>
      <w:r w:rsidRPr="00DE4661">
        <w:rPr>
          <w:rFonts w:ascii="Times New Roman" w:hint="eastAsia"/>
          <w:spacing w:val="4"/>
          <w:sz w:val="28"/>
          <w:szCs w:val="28"/>
        </w:rPr>
        <w:t>(</w:t>
      </w:r>
      <w:r w:rsidRPr="00DE4661">
        <w:rPr>
          <w:rFonts w:ascii="Times New Roman"/>
          <w:spacing w:val="4"/>
          <w:sz w:val="28"/>
          <w:szCs w:val="28"/>
        </w:rPr>
        <w:t>不得超過移</w:t>
      </w:r>
      <w:r w:rsidRPr="00DE4661">
        <w:rPr>
          <w:rFonts w:ascii="Times New Roman"/>
          <w:spacing w:val="6"/>
          <w:sz w:val="28"/>
          <w:szCs w:val="28"/>
        </w:rPr>
        <w:t>工第</w:t>
      </w:r>
      <w:r w:rsidRPr="00DE4661">
        <w:rPr>
          <w:rFonts w:ascii="Times New Roman"/>
          <w:spacing w:val="6"/>
          <w:sz w:val="28"/>
          <w:szCs w:val="28"/>
        </w:rPr>
        <w:t>1</w:t>
      </w:r>
      <w:r w:rsidRPr="00DE4661">
        <w:rPr>
          <w:rFonts w:ascii="Times New Roman"/>
          <w:spacing w:val="6"/>
          <w:sz w:val="28"/>
          <w:szCs w:val="28"/>
        </w:rPr>
        <w:t>個月薪資</w:t>
      </w:r>
      <w:r w:rsidRPr="00DE4661">
        <w:rPr>
          <w:rFonts w:ascii="Times New Roman" w:hint="eastAsia"/>
          <w:spacing w:val="6"/>
          <w:sz w:val="28"/>
          <w:szCs w:val="28"/>
        </w:rPr>
        <w:t>)</w:t>
      </w:r>
      <w:r w:rsidRPr="00DE4661">
        <w:rPr>
          <w:rFonts w:ascii="Times New Roman"/>
          <w:spacing w:val="6"/>
        </w:rPr>
        <w:t>及服務費</w:t>
      </w:r>
      <w:r w:rsidRPr="00DE4661">
        <w:rPr>
          <w:rFonts w:ascii="Times New Roman" w:hint="eastAsia"/>
          <w:spacing w:val="6"/>
          <w:sz w:val="28"/>
          <w:szCs w:val="28"/>
        </w:rPr>
        <w:t>(</w:t>
      </w:r>
      <w:r w:rsidRPr="00DE4661">
        <w:rPr>
          <w:rFonts w:ascii="Times New Roman"/>
          <w:spacing w:val="6"/>
          <w:sz w:val="28"/>
          <w:szCs w:val="28"/>
        </w:rPr>
        <w:t>每年</w:t>
      </w:r>
      <w:r w:rsidRPr="00DE4661">
        <w:rPr>
          <w:rFonts w:ascii="Times New Roman"/>
          <w:spacing w:val="6"/>
          <w:sz w:val="28"/>
          <w:szCs w:val="28"/>
        </w:rPr>
        <w:t>2,000</w:t>
      </w:r>
      <w:r w:rsidRPr="00DE4661">
        <w:rPr>
          <w:rFonts w:ascii="Times New Roman"/>
          <w:spacing w:val="6"/>
          <w:sz w:val="28"/>
          <w:szCs w:val="28"/>
        </w:rPr>
        <w:t>元</w:t>
      </w:r>
      <w:r w:rsidRPr="00DE4661">
        <w:rPr>
          <w:rFonts w:ascii="Times New Roman" w:hint="eastAsia"/>
          <w:spacing w:val="6"/>
          <w:sz w:val="28"/>
          <w:szCs w:val="28"/>
        </w:rPr>
        <w:t>)</w:t>
      </w:r>
      <w:r w:rsidRPr="00DE4661">
        <w:rPr>
          <w:rFonts w:ascii="Times New Roman"/>
          <w:spacing w:val="6"/>
        </w:rPr>
        <w:t>；另</w:t>
      </w:r>
      <w:r w:rsidRPr="00DE4661">
        <w:rPr>
          <w:rFonts w:ascii="Times New Roman" w:hint="eastAsia"/>
          <w:spacing w:val="6"/>
        </w:rPr>
        <w:t>依</w:t>
      </w:r>
      <w:r w:rsidRPr="00DE4661">
        <w:rPr>
          <w:rFonts w:ascii="Times New Roman"/>
          <w:spacing w:val="6"/>
        </w:rPr>
        <w:t>「私立就業服務機構收費項目及金額標準」</w:t>
      </w:r>
      <w:r w:rsidRPr="00DE4661">
        <w:rPr>
          <w:rFonts w:ascii="Times New Roman"/>
        </w:rPr>
        <w:t>第</w:t>
      </w:r>
      <w:r w:rsidRPr="00DE4661">
        <w:rPr>
          <w:rFonts w:ascii="Times New Roman"/>
        </w:rPr>
        <w:t>6</w:t>
      </w:r>
      <w:r w:rsidRPr="00DE4661">
        <w:rPr>
          <w:rFonts w:ascii="Times New Roman"/>
        </w:rPr>
        <w:t>條規定</w:t>
      </w:r>
      <w:r>
        <w:rPr>
          <w:rFonts w:ascii="Times New Roman" w:hint="eastAsia"/>
        </w:rPr>
        <w:t>，僅</w:t>
      </w:r>
      <w:r w:rsidRPr="001B25F1">
        <w:rPr>
          <w:rFonts w:ascii="Times New Roman"/>
        </w:rPr>
        <w:t>得向</w:t>
      </w:r>
      <w:r>
        <w:rPr>
          <w:rFonts w:ascii="Times New Roman" w:hint="eastAsia"/>
        </w:rPr>
        <w:t>移工</w:t>
      </w:r>
      <w:r w:rsidRPr="001B25F1">
        <w:rPr>
          <w:rFonts w:ascii="Times New Roman"/>
        </w:rPr>
        <w:t>收取服務費</w:t>
      </w:r>
      <w:r w:rsidR="00B62EAC" w:rsidRPr="00DE4661">
        <w:rPr>
          <w:rFonts w:ascii="Times New Roman"/>
        </w:rPr>
        <w:t>，且須有依服</w:t>
      </w:r>
      <w:r w:rsidR="00B62EAC" w:rsidRPr="00DE4661">
        <w:rPr>
          <w:rFonts w:ascii="Times New Roman"/>
          <w:spacing w:val="-4"/>
        </w:rPr>
        <w:t>務契約提供服務</w:t>
      </w:r>
      <w:r w:rsidRPr="00DE4661">
        <w:rPr>
          <w:rFonts w:ascii="Times New Roman" w:hint="eastAsia"/>
          <w:spacing w:val="-4"/>
        </w:rPr>
        <w:t>的</w:t>
      </w:r>
      <w:r w:rsidR="00B62EAC" w:rsidRPr="00DE4661">
        <w:rPr>
          <w:rFonts w:ascii="Times New Roman"/>
          <w:spacing w:val="-4"/>
        </w:rPr>
        <w:t>事實，始得收費，不得預先</w:t>
      </w:r>
      <w:r w:rsidR="00B62EAC" w:rsidRPr="00DE4661">
        <w:rPr>
          <w:rFonts w:ascii="Times New Roman"/>
        </w:rPr>
        <w:t>收取，且</w:t>
      </w:r>
      <w:r>
        <w:rPr>
          <w:rFonts w:ascii="Times New Roman" w:hint="eastAsia"/>
        </w:rPr>
        <w:t>按照</w:t>
      </w:r>
      <w:r w:rsidR="00B62EAC" w:rsidRPr="00DE4661">
        <w:rPr>
          <w:rFonts w:ascii="Times New Roman"/>
          <w:spacing w:val="-4"/>
        </w:rPr>
        <w:t>外國人當次入國後在臺工作累計期</w:t>
      </w:r>
      <w:r w:rsidR="00B62EAC" w:rsidRPr="00DE4661">
        <w:rPr>
          <w:rFonts w:ascii="Times New Roman"/>
          <w:spacing w:val="-8"/>
        </w:rPr>
        <w:t>間，第</w:t>
      </w:r>
      <w:r w:rsidR="00B62EAC" w:rsidRPr="00DE4661">
        <w:rPr>
          <w:rFonts w:ascii="Times New Roman"/>
          <w:spacing w:val="-8"/>
        </w:rPr>
        <w:t>1</w:t>
      </w:r>
      <w:r w:rsidR="00B62EAC" w:rsidRPr="00DE4661">
        <w:rPr>
          <w:rFonts w:ascii="Times New Roman"/>
          <w:spacing w:val="-8"/>
        </w:rPr>
        <w:t>年、第</w:t>
      </w:r>
      <w:r w:rsidR="00B62EAC" w:rsidRPr="00DE4661">
        <w:rPr>
          <w:rFonts w:ascii="Times New Roman"/>
          <w:spacing w:val="-8"/>
        </w:rPr>
        <w:t>2</w:t>
      </w:r>
      <w:r w:rsidR="00B62EAC" w:rsidRPr="00DE4661">
        <w:rPr>
          <w:rFonts w:ascii="Times New Roman"/>
          <w:spacing w:val="-8"/>
        </w:rPr>
        <w:t>年、第</w:t>
      </w:r>
      <w:r w:rsidR="00B62EAC" w:rsidRPr="00DE4661">
        <w:rPr>
          <w:rFonts w:ascii="Times New Roman"/>
          <w:spacing w:val="-8"/>
        </w:rPr>
        <w:t>3</w:t>
      </w:r>
      <w:r w:rsidR="00B62EAC" w:rsidRPr="00DE4661">
        <w:rPr>
          <w:rFonts w:ascii="Times New Roman"/>
          <w:spacing w:val="-8"/>
        </w:rPr>
        <w:t>年起分別每月不得超過</w:t>
      </w:r>
      <w:r w:rsidR="00B62EAC" w:rsidRPr="00DE4661">
        <w:rPr>
          <w:rFonts w:ascii="Times New Roman"/>
        </w:rPr>
        <w:t>1,</w:t>
      </w:r>
      <w:r w:rsidR="00B62EAC" w:rsidRPr="00DE4661">
        <w:rPr>
          <w:rFonts w:ascii="Times New Roman"/>
          <w:spacing w:val="4"/>
        </w:rPr>
        <w:t>800</w:t>
      </w:r>
      <w:r w:rsidR="00B62EAC" w:rsidRPr="00DE4661">
        <w:rPr>
          <w:rFonts w:ascii="Times New Roman"/>
          <w:spacing w:val="4"/>
        </w:rPr>
        <w:t>元、</w:t>
      </w:r>
      <w:r w:rsidR="00B62EAC" w:rsidRPr="00DE4661">
        <w:rPr>
          <w:rFonts w:ascii="Times New Roman"/>
          <w:spacing w:val="4"/>
        </w:rPr>
        <w:t>1,700</w:t>
      </w:r>
      <w:r w:rsidR="00B62EAC" w:rsidRPr="00DE4661">
        <w:rPr>
          <w:rFonts w:ascii="Times New Roman"/>
          <w:spacing w:val="4"/>
        </w:rPr>
        <w:t>元、</w:t>
      </w:r>
      <w:r w:rsidR="00B62EAC" w:rsidRPr="00DE4661">
        <w:rPr>
          <w:rFonts w:ascii="Times New Roman"/>
          <w:spacing w:val="4"/>
        </w:rPr>
        <w:t>1,500</w:t>
      </w:r>
      <w:r w:rsidR="00B62EAC" w:rsidRPr="00DE4661">
        <w:rPr>
          <w:rFonts w:ascii="Times New Roman"/>
          <w:spacing w:val="4"/>
        </w:rPr>
        <w:t>元。</w:t>
      </w:r>
      <w:r w:rsidRPr="00DE4661">
        <w:rPr>
          <w:rFonts w:ascii="Times New Roman" w:hint="eastAsia"/>
          <w:spacing w:val="4"/>
        </w:rPr>
        <w:t>另由</w:t>
      </w:r>
      <w:r w:rsidR="00B62EAC" w:rsidRPr="00DE4661">
        <w:rPr>
          <w:rFonts w:ascii="Times New Roman"/>
          <w:spacing w:val="4"/>
        </w:rPr>
        <w:t>各</w:t>
      </w:r>
      <w:r w:rsidRPr="00DE4661">
        <w:rPr>
          <w:rFonts w:ascii="Times New Roman" w:hint="eastAsia"/>
          <w:spacing w:val="4"/>
        </w:rPr>
        <w:t>地方</w:t>
      </w:r>
      <w:r w:rsidR="00B62EAC" w:rsidRPr="00DE4661">
        <w:rPr>
          <w:rFonts w:ascii="Times New Roman"/>
          <w:spacing w:val="4"/>
        </w:rPr>
        <w:t>政府訪</w:t>
      </w:r>
      <w:r w:rsidR="00B62EAC" w:rsidRPr="00DE4661">
        <w:rPr>
          <w:rFonts w:ascii="Times New Roman"/>
          <w:spacing w:val="-6"/>
        </w:rPr>
        <w:t>察收費情形；另如查有</w:t>
      </w:r>
      <w:r>
        <w:rPr>
          <w:rFonts w:ascii="Times New Roman"/>
          <w:spacing w:val="-6"/>
        </w:rPr>
        <w:t>仲介機構</w:t>
      </w:r>
      <w:r w:rsidR="00B62EAC" w:rsidRPr="00DE4661">
        <w:rPr>
          <w:rFonts w:ascii="Times New Roman"/>
          <w:spacing w:val="-6"/>
        </w:rPr>
        <w:t>收取標準以外</w:t>
      </w:r>
      <w:r>
        <w:rPr>
          <w:rFonts w:ascii="Times New Roman" w:hint="eastAsia"/>
          <w:spacing w:val="-6"/>
        </w:rPr>
        <w:lastRenderedPageBreak/>
        <w:t>的</w:t>
      </w:r>
      <w:r w:rsidR="00B62EAC" w:rsidRPr="00DE4661">
        <w:rPr>
          <w:rFonts w:ascii="Times New Roman"/>
          <w:spacing w:val="-6"/>
        </w:rPr>
        <w:t>費用</w:t>
      </w:r>
      <w:r w:rsidRPr="00DE4661">
        <w:rPr>
          <w:rStyle w:val="aff2"/>
          <w:rFonts w:ascii="Times New Roman"/>
          <w:spacing w:val="-6"/>
        </w:rPr>
        <w:footnoteReference w:id="8"/>
      </w:r>
      <w:r w:rsidR="00B62EAC" w:rsidRPr="00DE4661">
        <w:rPr>
          <w:rFonts w:ascii="Times New Roman"/>
          <w:spacing w:val="-6"/>
        </w:rPr>
        <w:t>，</w:t>
      </w:r>
      <w:r w:rsidRPr="00DE4661">
        <w:rPr>
          <w:rFonts w:ascii="Times New Roman" w:hint="eastAsia"/>
          <w:spacing w:val="-6"/>
        </w:rPr>
        <w:t>即</w:t>
      </w:r>
      <w:r w:rsidR="00B62EAC" w:rsidRPr="00DE4661">
        <w:rPr>
          <w:rFonts w:ascii="Times New Roman"/>
          <w:spacing w:val="-6"/>
        </w:rPr>
        <w:t>依</w:t>
      </w:r>
      <w:r w:rsidRPr="00DE4661">
        <w:rPr>
          <w:rFonts w:ascii="Times New Roman" w:hint="eastAsia"/>
          <w:spacing w:val="-6"/>
        </w:rPr>
        <w:t>就業服務</w:t>
      </w:r>
      <w:r w:rsidR="00B62EAC" w:rsidRPr="00DE4661">
        <w:rPr>
          <w:rFonts w:ascii="Times New Roman"/>
          <w:spacing w:val="-6"/>
        </w:rPr>
        <w:t>法第</w:t>
      </w:r>
      <w:r w:rsidR="00B62EAC" w:rsidRPr="00DE4661">
        <w:rPr>
          <w:rFonts w:ascii="Times New Roman"/>
          <w:spacing w:val="-6"/>
        </w:rPr>
        <w:t>66</w:t>
      </w:r>
      <w:r w:rsidR="00B62EAC" w:rsidRPr="00DE4661">
        <w:rPr>
          <w:rFonts w:ascii="Times New Roman"/>
          <w:spacing w:val="-6"/>
        </w:rPr>
        <w:t>條規定</w:t>
      </w:r>
      <w:r w:rsidRPr="00DE4661">
        <w:rPr>
          <w:rFonts w:ascii="Times New Roman" w:hint="eastAsia"/>
          <w:spacing w:val="-6"/>
        </w:rPr>
        <w:t>，按</w:t>
      </w:r>
      <w:r w:rsidR="00B62EAC" w:rsidRPr="00DE4661">
        <w:rPr>
          <w:rFonts w:ascii="Times New Roman"/>
          <w:spacing w:val="-6"/>
        </w:rPr>
        <w:t>超收</w:t>
      </w:r>
      <w:r w:rsidR="00B62EAC" w:rsidRPr="00DE4661">
        <w:rPr>
          <w:rFonts w:ascii="Times New Roman"/>
          <w:spacing w:val="6"/>
        </w:rPr>
        <w:t>金</w:t>
      </w:r>
      <w:r w:rsidR="00B62EAC" w:rsidRPr="00DE4661">
        <w:rPr>
          <w:rFonts w:ascii="Times New Roman"/>
          <w:spacing w:val="-6"/>
        </w:rPr>
        <w:t>額</w:t>
      </w:r>
      <w:r w:rsidRPr="00DE4661">
        <w:rPr>
          <w:rFonts w:ascii="Times New Roman" w:hint="eastAsia"/>
          <w:spacing w:val="-6"/>
        </w:rPr>
        <w:t>處以</w:t>
      </w:r>
      <w:r w:rsidR="00B62EAC" w:rsidRPr="00DE4661">
        <w:rPr>
          <w:rFonts w:ascii="Times New Roman"/>
          <w:spacing w:val="-6"/>
        </w:rPr>
        <w:t>10</w:t>
      </w:r>
      <w:r w:rsidR="00B62EAC" w:rsidRPr="00DE4661">
        <w:rPr>
          <w:rFonts w:ascii="Times New Roman"/>
          <w:spacing w:val="-6"/>
        </w:rPr>
        <w:t>倍至</w:t>
      </w:r>
      <w:r w:rsidR="00B62EAC" w:rsidRPr="00DE4661">
        <w:rPr>
          <w:rFonts w:ascii="Times New Roman"/>
          <w:spacing w:val="-6"/>
        </w:rPr>
        <w:t>20</w:t>
      </w:r>
      <w:r w:rsidR="00B62EAC" w:rsidRPr="00DE4661">
        <w:rPr>
          <w:rFonts w:ascii="Times New Roman"/>
          <w:spacing w:val="-6"/>
        </w:rPr>
        <w:t>倍罰鍰，並另處</w:t>
      </w:r>
      <w:r w:rsidRPr="00DE4661">
        <w:rPr>
          <w:rFonts w:ascii="Times New Roman" w:hint="eastAsia"/>
          <w:spacing w:val="-6"/>
        </w:rPr>
        <w:t>以</w:t>
      </w:r>
      <w:r w:rsidR="00B62EAC" w:rsidRPr="00DE4661">
        <w:rPr>
          <w:rFonts w:ascii="Times New Roman"/>
          <w:spacing w:val="-6"/>
        </w:rPr>
        <w:t>停業處分。</w:t>
      </w:r>
    </w:p>
    <w:p w14:paraId="024BD9C7" w14:textId="77777777" w:rsidR="00DE4661" w:rsidRPr="00891807" w:rsidRDefault="00B62EAC" w:rsidP="00B62EAC">
      <w:pPr>
        <w:pStyle w:val="5"/>
        <w:kinsoku w:val="0"/>
        <w:ind w:left="2042" w:hanging="851"/>
        <w:rPr>
          <w:rFonts w:hAnsi="標楷體"/>
          <w:b/>
          <w:szCs w:val="32"/>
        </w:rPr>
      </w:pPr>
      <w:r w:rsidRPr="00891807">
        <w:rPr>
          <w:rFonts w:hAnsi="標楷體" w:hint="eastAsia"/>
          <w:b/>
          <w:szCs w:val="32"/>
        </w:rPr>
        <w:t>淘汰移工行蹤不明率過高之</w:t>
      </w:r>
      <w:r w:rsidR="00DE4661" w:rsidRPr="00891807">
        <w:rPr>
          <w:rFonts w:hAnsi="標楷體" w:hint="eastAsia"/>
          <w:b/>
          <w:szCs w:val="32"/>
        </w:rPr>
        <w:t>仲介機構</w:t>
      </w:r>
      <w:r w:rsidRPr="00891807">
        <w:rPr>
          <w:rFonts w:hAnsi="標楷體" w:hint="eastAsia"/>
          <w:b/>
          <w:szCs w:val="32"/>
        </w:rPr>
        <w:t>：</w:t>
      </w:r>
    </w:p>
    <w:p w14:paraId="32EE4C62" w14:textId="77777777" w:rsidR="00B62EAC" w:rsidRDefault="00B62EAC" w:rsidP="00DE4661">
      <w:pPr>
        <w:pStyle w:val="32"/>
        <w:kinsoku w:val="0"/>
        <w:ind w:leftChars="594" w:left="2020" w:firstLine="696"/>
        <w:rPr>
          <w:rFonts w:hAnsi="標楷體"/>
          <w:szCs w:val="32"/>
        </w:rPr>
      </w:pPr>
      <w:r w:rsidRPr="00DE4661">
        <w:rPr>
          <w:rFonts w:hAnsi="標楷體" w:hint="eastAsia"/>
          <w:spacing w:val="4"/>
          <w:szCs w:val="32"/>
        </w:rPr>
        <w:t>為避免仲介</w:t>
      </w:r>
      <w:r w:rsidR="00DE4661" w:rsidRPr="00DE4661">
        <w:rPr>
          <w:rFonts w:hAnsi="標楷體" w:hint="eastAsia"/>
          <w:spacing w:val="4"/>
          <w:szCs w:val="32"/>
        </w:rPr>
        <w:t>機構</w:t>
      </w:r>
      <w:r w:rsidRPr="00DE4661">
        <w:rPr>
          <w:rFonts w:hAnsi="標楷體" w:hint="eastAsia"/>
          <w:spacing w:val="4"/>
          <w:szCs w:val="32"/>
        </w:rPr>
        <w:t>未善盡招募選任及關懷服務</w:t>
      </w:r>
      <w:r>
        <w:rPr>
          <w:rFonts w:hAnsi="標楷體" w:hint="eastAsia"/>
          <w:szCs w:val="32"/>
        </w:rPr>
        <w:t>義務，導致移工發生行蹤不明</w:t>
      </w:r>
      <w:r w:rsidRPr="00DE4661">
        <w:rPr>
          <w:rFonts w:ascii="Times New Roman" w:hint="eastAsia"/>
          <w:spacing w:val="4"/>
        </w:rPr>
        <w:t>情事</w:t>
      </w:r>
      <w:r>
        <w:rPr>
          <w:rFonts w:hAnsi="標楷體" w:hint="eastAsia"/>
          <w:szCs w:val="32"/>
        </w:rPr>
        <w:t>，就業服</w:t>
      </w:r>
      <w:r w:rsidRPr="00917B82">
        <w:rPr>
          <w:rFonts w:hAnsi="標楷體" w:hint="eastAsia"/>
          <w:spacing w:val="2"/>
          <w:szCs w:val="32"/>
        </w:rPr>
        <w:t>務法</w:t>
      </w:r>
      <w:r w:rsidR="00DE4661" w:rsidRPr="00917B82">
        <w:rPr>
          <w:rFonts w:hAnsi="標楷體" w:hint="eastAsia"/>
          <w:spacing w:val="2"/>
          <w:szCs w:val="32"/>
        </w:rPr>
        <w:t>已</w:t>
      </w:r>
      <w:r w:rsidRPr="00917B82">
        <w:rPr>
          <w:rFonts w:hAnsi="標楷體" w:hint="eastAsia"/>
          <w:spacing w:val="2"/>
          <w:szCs w:val="32"/>
        </w:rPr>
        <w:t>規定</w:t>
      </w:r>
      <w:r w:rsidR="00DE4661" w:rsidRPr="00917B82">
        <w:rPr>
          <w:rFonts w:hAnsi="標楷體" w:hint="eastAsia"/>
          <w:spacing w:val="2"/>
          <w:szCs w:val="32"/>
        </w:rPr>
        <w:t>仲介機構</w:t>
      </w:r>
      <w:r w:rsidRPr="00917B82">
        <w:rPr>
          <w:rFonts w:hAnsi="標楷體" w:hint="eastAsia"/>
          <w:spacing w:val="2"/>
          <w:szCs w:val="32"/>
        </w:rPr>
        <w:t>招募引進之移工</w:t>
      </w:r>
      <w:r w:rsidR="00917B82" w:rsidRPr="00917B82">
        <w:rPr>
          <w:rFonts w:hAnsi="標楷體" w:hint="eastAsia"/>
          <w:spacing w:val="2"/>
          <w:szCs w:val="32"/>
        </w:rPr>
        <w:t>發生</w:t>
      </w:r>
      <w:r w:rsidRPr="00917B82">
        <w:rPr>
          <w:rFonts w:hAnsi="標楷體" w:hint="eastAsia"/>
          <w:spacing w:val="2"/>
          <w:szCs w:val="32"/>
        </w:rPr>
        <w:t>行蹤</w:t>
      </w:r>
      <w:r w:rsidRPr="003A57C8">
        <w:rPr>
          <w:rFonts w:hAnsi="標楷體" w:hint="eastAsia"/>
          <w:spacing w:val="-4"/>
          <w:szCs w:val="32"/>
        </w:rPr>
        <w:t>不明</w:t>
      </w:r>
      <w:r w:rsidRPr="00226180">
        <w:rPr>
          <w:rFonts w:hAnsi="標楷體" w:hint="eastAsia"/>
          <w:szCs w:val="32"/>
        </w:rPr>
        <w:t>達</w:t>
      </w:r>
      <w:r w:rsidRPr="003A57C8">
        <w:rPr>
          <w:rFonts w:hAnsi="標楷體" w:hint="eastAsia"/>
          <w:spacing w:val="4"/>
          <w:szCs w:val="32"/>
        </w:rPr>
        <w:t>一定人數及比率者</w:t>
      </w:r>
      <w:r w:rsidR="00917B82">
        <w:rPr>
          <w:rStyle w:val="aff2"/>
          <w:rFonts w:hAnsi="標楷體"/>
          <w:spacing w:val="4"/>
          <w:szCs w:val="32"/>
        </w:rPr>
        <w:footnoteReference w:id="9"/>
      </w:r>
      <w:r w:rsidRPr="003A57C8">
        <w:rPr>
          <w:rFonts w:hAnsi="標楷體" w:hint="eastAsia"/>
          <w:spacing w:val="4"/>
          <w:szCs w:val="32"/>
        </w:rPr>
        <w:t>，將處以罰鍰</w:t>
      </w:r>
      <w:r w:rsidR="00A2654C">
        <w:rPr>
          <w:rStyle w:val="aff2"/>
          <w:rFonts w:hAnsi="標楷體"/>
          <w:spacing w:val="4"/>
          <w:szCs w:val="32"/>
        </w:rPr>
        <w:footnoteReference w:id="10"/>
      </w:r>
      <w:r w:rsidRPr="003A57C8">
        <w:rPr>
          <w:rFonts w:hAnsi="標楷體" w:hint="eastAsia"/>
          <w:spacing w:val="4"/>
          <w:szCs w:val="32"/>
        </w:rPr>
        <w:t>，</w:t>
      </w:r>
      <w:r w:rsidR="00917B82">
        <w:rPr>
          <w:rFonts w:hAnsi="標楷體" w:hint="eastAsia"/>
          <w:spacing w:val="4"/>
          <w:szCs w:val="32"/>
        </w:rPr>
        <w:t>且</w:t>
      </w:r>
      <w:r w:rsidRPr="003A57C8">
        <w:rPr>
          <w:rFonts w:hAnsi="標楷體" w:hint="eastAsia"/>
          <w:spacing w:val="4"/>
          <w:szCs w:val="32"/>
        </w:rPr>
        <w:t>不予許可</w:t>
      </w:r>
      <w:r w:rsidRPr="00226180">
        <w:rPr>
          <w:rFonts w:hAnsi="標楷體" w:hint="eastAsia"/>
          <w:szCs w:val="32"/>
        </w:rPr>
        <w:t>設立分支機構，</w:t>
      </w:r>
      <w:r w:rsidR="00917B82">
        <w:rPr>
          <w:rFonts w:hAnsi="標楷體" w:hint="eastAsia"/>
          <w:szCs w:val="32"/>
        </w:rPr>
        <w:t>於</w:t>
      </w:r>
      <w:r w:rsidRPr="00226180">
        <w:rPr>
          <w:rFonts w:hAnsi="標楷體" w:hint="eastAsia"/>
          <w:szCs w:val="32"/>
        </w:rPr>
        <w:t>許可證效期屆滿者，亦不予重</w:t>
      </w:r>
      <w:r>
        <w:rPr>
          <w:rFonts w:hAnsi="標楷體" w:hint="eastAsia"/>
          <w:szCs w:val="32"/>
        </w:rPr>
        <w:t>新設立許可。</w:t>
      </w:r>
    </w:p>
    <w:p w14:paraId="7AF52211" w14:textId="77777777" w:rsidR="0007738E" w:rsidRPr="00891807" w:rsidRDefault="003B53A6" w:rsidP="00B62EAC">
      <w:pPr>
        <w:pStyle w:val="5"/>
        <w:kinsoku w:val="0"/>
        <w:ind w:left="2042" w:hanging="851"/>
        <w:rPr>
          <w:rFonts w:ascii="Times New Roman" w:hAnsi="Times New Roman"/>
          <w:b/>
          <w:szCs w:val="32"/>
        </w:rPr>
      </w:pPr>
      <w:r w:rsidRPr="00891807">
        <w:rPr>
          <w:rFonts w:ascii="Times New Roman" w:hAnsi="Times New Roman" w:hint="eastAsia"/>
          <w:b/>
          <w:szCs w:val="32"/>
        </w:rPr>
        <w:t>實施</w:t>
      </w:r>
      <w:r w:rsidR="00B62EAC" w:rsidRPr="00891807">
        <w:rPr>
          <w:rFonts w:ascii="Times New Roman" w:hAnsi="Times New Roman"/>
          <w:b/>
          <w:szCs w:val="32"/>
        </w:rPr>
        <w:t>評鑑</w:t>
      </w:r>
      <w:r w:rsidR="0007738E" w:rsidRPr="00891807">
        <w:rPr>
          <w:rFonts w:ascii="Times New Roman" w:hAnsi="Times New Roman" w:hint="eastAsia"/>
          <w:b/>
          <w:szCs w:val="32"/>
        </w:rPr>
        <w:t>及依</w:t>
      </w:r>
      <w:r w:rsidR="0007738E" w:rsidRPr="00891807">
        <w:rPr>
          <w:rFonts w:ascii="Times New Roman" w:hAnsi="Times New Roman"/>
          <w:b/>
          <w:spacing w:val="4"/>
          <w:szCs w:val="32"/>
        </w:rPr>
        <w:t>評鑑成績</w:t>
      </w:r>
      <w:r w:rsidR="0007738E" w:rsidRPr="00891807">
        <w:rPr>
          <w:rFonts w:ascii="Times New Roman" w:hAnsi="Times New Roman" w:hint="eastAsia"/>
          <w:b/>
          <w:spacing w:val="4"/>
          <w:szCs w:val="32"/>
        </w:rPr>
        <w:t>辦理</w:t>
      </w:r>
      <w:r w:rsidR="0007738E" w:rsidRPr="00891807">
        <w:rPr>
          <w:rFonts w:ascii="Times New Roman" w:hAnsi="Times New Roman"/>
          <w:b/>
          <w:spacing w:val="4"/>
          <w:szCs w:val="32"/>
        </w:rPr>
        <w:t>訪察</w:t>
      </w:r>
      <w:r w:rsidR="00891807">
        <w:rPr>
          <w:rFonts w:ascii="Times New Roman" w:hAnsi="Times New Roman" w:hint="eastAsia"/>
          <w:b/>
          <w:spacing w:val="4"/>
          <w:szCs w:val="32"/>
        </w:rPr>
        <w:t>密度</w:t>
      </w:r>
      <w:r w:rsidR="00B62EAC" w:rsidRPr="00891807">
        <w:rPr>
          <w:rFonts w:ascii="Times New Roman" w:hAnsi="Times New Roman"/>
          <w:b/>
          <w:szCs w:val="32"/>
        </w:rPr>
        <w:t>：</w:t>
      </w:r>
    </w:p>
    <w:p w14:paraId="2928EE8C" w14:textId="07A31B5C" w:rsidR="00B62EAC" w:rsidRPr="0007738E" w:rsidRDefault="00B62EAC" w:rsidP="0007738E">
      <w:pPr>
        <w:pStyle w:val="6"/>
        <w:rPr>
          <w:rFonts w:ascii="Times New Roman" w:hAnsi="Times New Roman"/>
        </w:rPr>
      </w:pPr>
      <w:r w:rsidRPr="0007738E">
        <w:rPr>
          <w:rFonts w:ascii="Times New Roman" w:hAnsi="Times New Roman"/>
        </w:rPr>
        <w:t>實施仲介</w:t>
      </w:r>
      <w:r w:rsidR="003D1027">
        <w:rPr>
          <w:rFonts w:ascii="Times New Roman" w:hAnsi="Times New Roman" w:hint="eastAsia"/>
        </w:rPr>
        <w:t>機構</w:t>
      </w:r>
      <w:r w:rsidRPr="0007738E">
        <w:rPr>
          <w:rFonts w:ascii="Times New Roman" w:hAnsi="Times New Roman"/>
        </w:rPr>
        <w:t>評鑑制度，並將評鑑結果分為</w:t>
      </w:r>
      <w:r w:rsidRPr="0007738E">
        <w:rPr>
          <w:rFonts w:ascii="Times New Roman" w:hAnsi="Times New Roman"/>
        </w:rPr>
        <w:t>A</w:t>
      </w:r>
      <w:r w:rsidRPr="0007738E">
        <w:rPr>
          <w:rFonts w:ascii="Times New Roman" w:hAnsi="Times New Roman"/>
        </w:rPr>
        <w:t>、</w:t>
      </w:r>
      <w:r w:rsidRPr="0007738E">
        <w:rPr>
          <w:rFonts w:ascii="Times New Roman" w:hAnsi="Times New Roman"/>
        </w:rPr>
        <w:t>B</w:t>
      </w:r>
      <w:r w:rsidRPr="0007738E">
        <w:rPr>
          <w:rFonts w:ascii="Times New Roman" w:hAnsi="Times New Roman"/>
        </w:rPr>
        <w:t>、</w:t>
      </w:r>
      <w:r w:rsidRPr="0007738E">
        <w:rPr>
          <w:rFonts w:ascii="Times New Roman" w:hAnsi="Times New Roman"/>
        </w:rPr>
        <w:t>C</w:t>
      </w:r>
      <w:r w:rsidRPr="0007738E">
        <w:rPr>
          <w:rFonts w:ascii="Times New Roman" w:hAnsi="Times New Roman"/>
        </w:rPr>
        <w:t>等</w:t>
      </w:r>
      <w:r w:rsidR="003D1027">
        <w:rPr>
          <w:rFonts w:ascii="Times New Roman" w:hAnsi="Times New Roman" w:hint="eastAsia"/>
        </w:rPr>
        <w:t>三</w:t>
      </w:r>
      <w:r w:rsidRPr="0007738E">
        <w:rPr>
          <w:rFonts w:ascii="Times New Roman" w:hAnsi="Times New Roman"/>
        </w:rPr>
        <w:t>級置於</w:t>
      </w:r>
      <w:r w:rsidR="003D1027">
        <w:rPr>
          <w:rFonts w:ascii="Times New Roman" w:hAnsi="Times New Roman" w:hint="eastAsia"/>
        </w:rPr>
        <w:t>該部</w:t>
      </w:r>
      <w:r w:rsidRPr="0007738E">
        <w:rPr>
          <w:rFonts w:ascii="Times New Roman" w:hAnsi="Times New Roman"/>
        </w:rPr>
        <w:t>網站，供雇主選擇參</w:t>
      </w:r>
      <w:r w:rsidRPr="00401C7F">
        <w:rPr>
          <w:rFonts w:ascii="Times New Roman" w:hAnsi="Times New Roman"/>
          <w:spacing w:val="4"/>
        </w:rPr>
        <w:t>考。另仲介機構評鑑成績為</w:t>
      </w:r>
      <w:r w:rsidRPr="00401C7F">
        <w:rPr>
          <w:rFonts w:ascii="Times New Roman" w:hAnsi="Times New Roman"/>
          <w:spacing w:val="4"/>
        </w:rPr>
        <w:t>C</w:t>
      </w:r>
      <w:r w:rsidRPr="00401C7F">
        <w:rPr>
          <w:rFonts w:ascii="Times New Roman" w:hAnsi="Times New Roman"/>
          <w:spacing w:val="4"/>
        </w:rPr>
        <w:t>級者，不予許可</w:t>
      </w:r>
      <w:r w:rsidRPr="003D1027">
        <w:rPr>
          <w:rFonts w:ascii="Times New Roman" w:hAnsi="Times New Roman"/>
          <w:spacing w:val="4"/>
        </w:rPr>
        <w:t>設立</w:t>
      </w:r>
      <w:r w:rsidR="00401C7F">
        <w:rPr>
          <w:rFonts w:ascii="Times New Roman" w:hAnsi="Times New Roman" w:hint="eastAsia"/>
          <w:spacing w:val="4"/>
        </w:rPr>
        <w:t>分支機構</w:t>
      </w:r>
      <w:r w:rsidRPr="003D1027">
        <w:rPr>
          <w:rFonts w:ascii="Times New Roman" w:hAnsi="Times New Roman"/>
          <w:spacing w:val="4"/>
        </w:rPr>
        <w:t>；拒絕評鑑者或連續</w:t>
      </w:r>
      <w:r w:rsidRPr="003D1027">
        <w:rPr>
          <w:rFonts w:ascii="Times New Roman" w:hAnsi="Times New Roman"/>
          <w:spacing w:val="4"/>
        </w:rPr>
        <w:t>2</w:t>
      </w:r>
      <w:r w:rsidRPr="003D1027">
        <w:rPr>
          <w:rFonts w:ascii="Times New Roman" w:hAnsi="Times New Roman"/>
          <w:spacing w:val="4"/>
        </w:rPr>
        <w:t>年評鑑成績</w:t>
      </w:r>
      <w:r w:rsidRPr="0007738E">
        <w:rPr>
          <w:rFonts w:ascii="Times New Roman" w:hAnsi="Times New Roman"/>
        </w:rPr>
        <w:t>均為</w:t>
      </w:r>
      <w:r w:rsidRPr="0007738E">
        <w:rPr>
          <w:rFonts w:ascii="Times New Roman" w:hAnsi="Times New Roman"/>
        </w:rPr>
        <w:t>C</w:t>
      </w:r>
      <w:r w:rsidRPr="0007738E">
        <w:rPr>
          <w:rFonts w:ascii="Times New Roman" w:hAnsi="Times New Roman"/>
        </w:rPr>
        <w:t>級者，</w:t>
      </w:r>
      <w:r w:rsidR="003D1027">
        <w:rPr>
          <w:rFonts w:ascii="Times New Roman" w:hAnsi="Times New Roman" w:hint="eastAsia"/>
        </w:rPr>
        <w:t>於</w:t>
      </w:r>
      <w:r w:rsidRPr="0007738E">
        <w:rPr>
          <w:rFonts w:ascii="Times New Roman" w:hAnsi="Times New Roman"/>
        </w:rPr>
        <w:t>許可證效期屆滿時將不予換發新證。</w:t>
      </w:r>
    </w:p>
    <w:p w14:paraId="22543AD1" w14:textId="77777777" w:rsidR="00B62EAC" w:rsidRDefault="0007738E" w:rsidP="0007738E">
      <w:pPr>
        <w:pStyle w:val="6"/>
        <w:rPr>
          <w:rFonts w:ascii="Times New Roman" w:hAnsi="Times New Roman"/>
          <w:szCs w:val="32"/>
        </w:rPr>
      </w:pPr>
      <w:r>
        <w:rPr>
          <w:rFonts w:ascii="Times New Roman" w:hAnsi="Times New Roman" w:hint="eastAsia"/>
          <w:spacing w:val="4"/>
          <w:szCs w:val="32"/>
        </w:rPr>
        <w:t>該部</w:t>
      </w:r>
      <w:r w:rsidR="00DA06B7">
        <w:rPr>
          <w:rFonts w:ascii="Times New Roman" w:hAnsi="Times New Roman" w:hint="eastAsia"/>
          <w:spacing w:val="4"/>
          <w:szCs w:val="32"/>
        </w:rPr>
        <w:t>訂定</w:t>
      </w:r>
      <w:r w:rsidR="00B62EAC" w:rsidRPr="00B62EAC">
        <w:rPr>
          <w:rFonts w:ascii="Times New Roman" w:hAnsi="Times New Roman"/>
          <w:spacing w:val="4"/>
          <w:szCs w:val="32"/>
        </w:rPr>
        <w:t>「直轄市及縣</w:t>
      </w:r>
      <w:r w:rsidR="00B62EAC" w:rsidRPr="00B62EAC">
        <w:rPr>
          <w:rFonts w:ascii="Times New Roman" w:hAnsi="Times New Roman"/>
          <w:szCs w:val="32"/>
        </w:rPr>
        <w:t>(</w:t>
      </w:r>
      <w:r w:rsidR="00B62EAC" w:rsidRPr="00B62EAC">
        <w:rPr>
          <w:rFonts w:ascii="Times New Roman" w:hAnsi="Times New Roman"/>
          <w:szCs w:val="32"/>
        </w:rPr>
        <w:t>市</w:t>
      </w:r>
      <w:r w:rsidR="00B62EAC" w:rsidRPr="00B62EAC">
        <w:rPr>
          <w:rFonts w:ascii="Times New Roman" w:hAnsi="Times New Roman"/>
          <w:szCs w:val="32"/>
        </w:rPr>
        <w:t>)</w:t>
      </w:r>
      <w:r w:rsidR="00B62EAC" w:rsidRPr="00B62EAC">
        <w:rPr>
          <w:rFonts w:ascii="Times New Roman" w:hAnsi="Times New Roman"/>
          <w:szCs w:val="32"/>
        </w:rPr>
        <w:t>政府訪察從事跨國</w:t>
      </w:r>
      <w:r w:rsidR="00B62EAC" w:rsidRPr="00DA06B7">
        <w:rPr>
          <w:rFonts w:ascii="Times New Roman" w:hAnsi="Times New Roman"/>
          <w:spacing w:val="2"/>
          <w:szCs w:val="32"/>
        </w:rPr>
        <w:t>人力仲介私立就業服務機構執行計畫」</w:t>
      </w:r>
      <w:r w:rsidRPr="00DA06B7">
        <w:rPr>
          <w:rFonts w:ascii="Times New Roman" w:hAnsi="Times New Roman" w:hint="eastAsia"/>
          <w:spacing w:val="2"/>
          <w:szCs w:val="32"/>
        </w:rPr>
        <w:t>，</w:t>
      </w:r>
      <w:r w:rsidR="00B62EAC" w:rsidRPr="00DA06B7">
        <w:rPr>
          <w:rFonts w:ascii="Times New Roman" w:hAnsi="Times New Roman" w:hint="eastAsia"/>
          <w:spacing w:val="2"/>
          <w:szCs w:val="32"/>
        </w:rPr>
        <w:t>依照</w:t>
      </w:r>
      <w:r w:rsidR="00DE4661">
        <w:rPr>
          <w:rFonts w:ascii="Times New Roman" w:hAnsi="Times New Roman"/>
          <w:szCs w:val="32"/>
        </w:rPr>
        <w:t>仲介機構</w:t>
      </w:r>
      <w:r w:rsidR="00B62EAC" w:rsidRPr="00B62EAC">
        <w:rPr>
          <w:rFonts w:ascii="Times New Roman" w:hAnsi="Times New Roman"/>
          <w:szCs w:val="32"/>
        </w:rPr>
        <w:t>評鑑成績</w:t>
      </w:r>
      <w:r w:rsidR="00B62EAC">
        <w:rPr>
          <w:rFonts w:ascii="Times New Roman" w:hAnsi="Times New Roman" w:hint="eastAsia"/>
          <w:szCs w:val="32"/>
        </w:rPr>
        <w:t>，</w:t>
      </w:r>
      <w:r w:rsidR="00DA06B7">
        <w:rPr>
          <w:rFonts w:ascii="Times New Roman" w:hAnsi="Times New Roman" w:hint="eastAsia"/>
          <w:szCs w:val="32"/>
        </w:rPr>
        <w:t>訂有</w:t>
      </w:r>
      <w:r w:rsidR="00B62EAC" w:rsidRPr="00B62EAC">
        <w:rPr>
          <w:rFonts w:ascii="Times New Roman" w:hAnsi="Times New Roman"/>
          <w:szCs w:val="32"/>
        </w:rPr>
        <w:t>訪察密度，並由</w:t>
      </w:r>
      <w:r w:rsidR="00B62EAC" w:rsidRPr="00DA06B7">
        <w:rPr>
          <w:rFonts w:ascii="Times New Roman" w:hAnsi="Times New Roman"/>
          <w:spacing w:val="-6"/>
          <w:szCs w:val="32"/>
        </w:rPr>
        <w:t>各地方政府執行，</w:t>
      </w:r>
      <w:r w:rsidR="00B62EAC" w:rsidRPr="00DA06B7">
        <w:rPr>
          <w:rFonts w:ascii="Times New Roman" w:hAnsi="Times New Roman"/>
          <w:spacing w:val="-6"/>
          <w:szCs w:val="32"/>
        </w:rPr>
        <w:t>90</w:t>
      </w:r>
      <w:r w:rsidR="00B62EAC" w:rsidRPr="00DA06B7">
        <w:rPr>
          <w:rFonts w:ascii="Times New Roman" w:hAnsi="Times New Roman"/>
          <w:spacing w:val="-6"/>
          <w:szCs w:val="32"/>
        </w:rPr>
        <w:t>分以上者每年訪察</w:t>
      </w:r>
      <w:r w:rsidR="00B62EAC" w:rsidRPr="00DA06B7">
        <w:rPr>
          <w:rFonts w:ascii="Times New Roman" w:hAnsi="Times New Roman"/>
          <w:spacing w:val="-6"/>
          <w:szCs w:val="32"/>
        </w:rPr>
        <w:t>1</w:t>
      </w:r>
      <w:r w:rsidR="00B62EAC" w:rsidRPr="00DA06B7">
        <w:rPr>
          <w:rFonts w:ascii="Times New Roman" w:hAnsi="Times New Roman"/>
          <w:spacing w:val="-6"/>
          <w:szCs w:val="32"/>
        </w:rPr>
        <w:t>次</w:t>
      </w:r>
      <w:r w:rsidR="00B62EAC" w:rsidRPr="00B62EAC">
        <w:rPr>
          <w:rFonts w:ascii="Times New Roman" w:hAnsi="Times New Roman"/>
          <w:szCs w:val="32"/>
        </w:rPr>
        <w:t>、</w:t>
      </w:r>
      <w:r w:rsidR="00B62EAC" w:rsidRPr="00B62EAC">
        <w:rPr>
          <w:rFonts w:ascii="Times New Roman" w:hAnsi="Times New Roman"/>
          <w:szCs w:val="32"/>
        </w:rPr>
        <w:t>80</w:t>
      </w:r>
      <w:r w:rsidR="00B62EAC" w:rsidRPr="00B62EAC">
        <w:rPr>
          <w:rFonts w:ascii="Times New Roman" w:hAnsi="Times New Roman"/>
          <w:szCs w:val="32"/>
        </w:rPr>
        <w:t>分以上未滿</w:t>
      </w:r>
      <w:r w:rsidR="00B62EAC" w:rsidRPr="00B62EAC">
        <w:rPr>
          <w:rFonts w:ascii="Times New Roman" w:hAnsi="Times New Roman"/>
          <w:szCs w:val="32"/>
        </w:rPr>
        <w:t>90</w:t>
      </w:r>
      <w:r w:rsidR="00B62EAC" w:rsidRPr="00B62EAC">
        <w:rPr>
          <w:rFonts w:ascii="Times New Roman" w:hAnsi="Times New Roman"/>
          <w:szCs w:val="32"/>
        </w:rPr>
        <w:t>分者每年訪察</w:t>
      </w:r>
      <w:r w:rsidR="00B62EAC" w:rsidRPr="00B62EAC">
        <w:rPr>
          <w:rFonts w:ascii="Times New Roman" w:hAnsi="Times New Roman"/>
          <w:szCs w:val="32"/>
        </w:rPr>
        <w:t>2</w:t>
      </w:r>
      <w:r w:rsidR="00B62EAC" w:rsidRPr="00B62EAC">
        <w:rPr>
          <w:rFonts w:ascii="Times New Roman" w:hAnsi="Times New Roman"/>
          <w:szCs w:val="32"/>
        </w:rPr>
        <w:t>次、</w:t>
      </w:r>
      <w:r w:rsidR="00B62EAC" w:rsidRPr="00B62EAC">
        <w:rPr>
          <w:rFonts w:ascii="Times New Roman" w:hAnsi="Times New Roman"/>
          <w:szCs w:val="32"/>
        </w:rPr>
        <w:t>70</w:t>
      </w:r>
      <w:r w:rsidR="00B62EAC" w:rsidRPr="00B62EAC">
        <w:rPr>
          <w:rFonts w:ascii="Times New Roman" w:hAnsi="Times New Roman"/>
          <w:szCs w:val="32"/>
        </w:rPr>
        <w:t>分以上未滿</w:t>
      </w:r>
      <w:r w:rsidR="00B62EAC" w:rsidRPr="00B62EAC">
        <w:rPr>
          <w:rFonts w:ascii="Times New Roman" w:hAnsi="Times New Roman"/>
          <w:szCs w:val="32"/>
        </w:rPr>
        <w:t>80</w:t>
      </w:r>
      <w:r w:rsidR="00B62EAC" w:rsidRPr="00B62EAC">
        <w:rPr>
          <w:rFonts w:ascii="Times New Roman" w:hAnsi="Times New Roman"/>
          <w:szCs w:val="32"/>
        </w:rPr>
        <w:t>分者每年訪察</w:t>
      </w:r>
      <w:r w:rsidR="00B62EAC" w:rsidRPr="00B62EAC">
        <w:rPr>
          <w:rFonts w:ascii="Times New Roman" w:hAnsi="Times New Roman"/>
          <w:szCs w:val="32"/>
        </w:rPr>
        <w:t>3</w:t>
      </w:r>
      <w:r w:rsidR="00B62EAC" w:rsidRPr="00B62EAC">
        <w:rPr>
          <w:rFonts w:ascii="Times New Roman" w:hAnsi="Times New Roman"/>
          <w:szCs w:val="32"/>
        </w:rPr>
        <w:t>次、未滿</w:t>
      </w:r>
      <w:r w:rsidR="00B62EAC" w:rsidRPr="00B62EAC">
        <w:rPr>
          <w:rFonts w:ascii="Times New Roman" w:hAnsi="Times New Roman"/>
          <w:szCs w:val="32"/>
        </w:rPr>
        <w:t>70</w:t>
      </w:r>
      <w:r w:rsidR="00B62EAC" w:rsidRPr="00B62EAC">
        <w:rPr>
          <w:rFonts w:ascii="Times New Roman" w:hAnsi="Times New Roman"/>
          <w:szCs w:val="32"/>
        </w:rPr>
        <w:t>分者</w:t>
      </w:r>
      <w:r w:rsidR="00DA06B7">
        <w:rPr>
          <w:rFonts w:ascii="Times New Roman" w:hAnsi="Times New Roman" w:hint="eastAsia"/>
          <w:szCs w:val="32"/>
        </w:rPr>
        <w:t>則</w:t>
      </w:r>
      <w:r w:rsidR="00B62EAC" w:rsidRPr="00B62EAC">
        <w:rPr>
          <w:rFonts w:ascii="Times New Roman" w:hAnsi="Times New Roman"/>
          <w:szCs w:val="32"/>
        </w:rPr>
        <w:t>每年訪察</w:t>
      </w:r>
      <w:r w:rsidR="00B62EAC" w:rsidRPr="00B62EAC">
        <w:rPr>
          <w:rFonts w:ascii="Times New Roman" w:hAnsi="Times New Roman"/>
          <w:szCs w:val="32"/>
        </w:rPr>
        <w:t>4</w:t>
      </w:r>
      <w:r w:rsidR="00B62EAC" w:rsidRPr="00B62EAC">
        <w:rPr>
          <w:rFonts w:ascii="Times New Roman" w:hAnsi="Times New Roman"/>
          <w:szCs w:val="32"/>
        </w:rPr>
        <w:t>次。</w:t>
      </w:r>
    </w:p>
    <w:p w14:paraId="1461221F" w14:textId="77777777" w:rsidR="00574B49" w:rsidRPr="00574B49" w:rsidRDefault="00574B49" w:rsidP="002A593D">
      <w:pPr>
        <w:pStyle w:val="6"/>
        <w:rPr>
          <w:rFonts w:ascii="Times New Roman" w:hAnsi="Times New Roman"/>
          <w:bCs/>
          <w:color w:val="000000"/>
        </w:rPr>
      </w:pPr>
      <w:r w:rsidRPr="00EB2ECA">
        <w:rPr>
          <w:rFonts w:ascii="Times New Roman" w:hAnsi="Times New Roman" w:hint="eastAsia"/>
          <w:spacing w:val="-4"/>
          <w:szCs w:val="32"/>
        </w:rPr>
        <w:t>至於</w:t>
      </w:r>
      <w:r w:rsidR="002A593D" w:rsidRPr="00EB2ECA">
        <w:rPr>
          <w:rFonts w:ascii="Times New Roman" w:hAnsi="Times New Roman" w:hint="eastAsia"/>
          <w:spacing w:val="-4"/>
          <w:szCs w:val="32"/>
        </w:rPr>
        <w:t>經由前述訪察機制發現仲介業者違</w:t>
      </w:r>
      <w:r w:rsidR="002A593D" w:rsidRPr="00EB2ECA">
        <w:rPr>
          <w:rFonts w:ascii="Times New Roman" w:hAnsi="Times New Roman" w:hint="eastAsia"/>
          <w:spacing w:val="-4"/>
          <w:szCs w:val="32"/>
        </w:rPr>
        <w:t>(</w:t>
      </w:r>
      <w:r w:rsidR="002A593D" w:rsidRPr="00EB2ECA">
        <w:rPr>
          <w:rFonts w:ascii="Times New Roman" w:hAnsi="Times New Roman" w:hint="eastAsia"/>
          <w:spacing w:val="-4"/>
          <w:szCs w:val="32"/>
        </w:rPr>
        <w:t>法</w:t>
      </w:r>
      <w:r w:rsidR="002A593D" w:rsidRPr="00EB2ECA">
        <w:rPr>
          <w:rFonts w:ascii="Times New Roman" w:hAnsi="Times New Roman" w:hint="eastAsia"/>
          <w:spacing w:val="-4"/>
          <w:szCs w:val="32"/>
        </w:rPr>
        <w:t>)</w:t>
      </w:r>
      <w:r w:rsidR="002A593D" w:rsidRPr="00EB2ECA">
        <w:rPr>
          <w:rFonts w:ascii="Times New Roman" w:hAnsi="Times New Roman" w:hint="eastAsia"/>
          <w:spacing w:val="-4"/>
          <w:szCs w:val="32"/>
        </w:rPr>
        <w:t>規</w:t>
      </w:r>
      <w:r w:rsidR="002A593D" w:rsidRPr="002A593D">
        <w:rPr>
          <w:rFonts w:ascii="Times New Roman" w:hAnsi="Times New Roman" w:hint="eastAsia"/>
          <w:szCs w:val="32"/>
        </w:rPr>
        <w:t>之情形及件數</w:t>
      </w:r>
      <w:r>
        <w:rPr>
          <w:rFonts w:ascii="Times New Roman" w:hAnsi="Times New Roman" w:hint="eastAsia"/>
          <w:szCs w:val="32"/>
        </w:rPr>
        <w:t>：</w:t>
      </w:r>
    </w:p>
    <w:p w14:paraId="6D66A998" w14:textId="3F31C716" w:rsidR="00574B49" w:rsidRPr="00574B49" w:rsidRDefault="002A593D" w:rsidP="00574B49">
      <w:pPr>
        <w:pStyle w:val="7"/>
        <w:kinsoku w:val="0"/>
      </w:pPr>
      <w:r w:rsidRPr="002A593D">
        <w:rPr>
          <w:rFonts w:hint="eastAsia"/>
          <w:szCs w:val="32"/>
        </w:rPr>
        <w:lastRenderedPageBreak/>
        <w:t>勞動部</w:t>
      </w:r>
      <w:r w:rsidR="00D348C8">
        <w:rPr>
          <w:rFonts w:hint="eastAsia"/>
          <w:szCs w:val="32"/>
        </w:rPr>
        <w:t>先函復</w:t>
      </w:r>
      <w:r w:rsidRPr="002A593D">
        <w:rPr>
          <w:rFonts w:hint="eastAsia"/>
          <w:szCs w:val="32"/>
        </w:rPr>
        <w:t>表示：各</w:t>
      </w:r>
      <w:r w:rsidRPr="00D348C8">
        <w:rPr>
          <w:rFonts w:hAnsi="標楷體" w:hint="eastAsia"/>
          <w:spacing w:val="6"/>
        </w:rPr>
        <w:t>地方政府依上開計畫查察後，如有違法情</w:t>
      </w:r>
      <w:r w:rsidRPr="00D348C8">
        <w:rPr>
          <w:rFonts w:hAnsi="標楷體" w:hint="eastAsia"/>
          <w:spacing w:val="-6"/>
        </w:rPr>
        <w:t>事，各</w:t>
      </w:r>
      <w:r w:rsidRPr="00D348C8">
        <w:rPr>
          <w:rFonts w:hint="eastAsia"/>
          <w:spacing w:val="-6"/>
          <w:szCs w:val="32"/>
        </w:rPr>
        <w:t>地方政府</w:t>
      </w:r>
      <w:r w:rsidRPr="00D348C8">
        <w:rPr>
          <w:rFonts w:hAnsi="標楷體" w:hint="eastAsia"/>
          <w:spacing w:val="-6"/>
        </w:rPr>
        <w:t>將本諸權責調查並逕予依法</w:t>
      </w:r>
      <w:r w:rsidRPr="002A593D">
        <w:rPr>
          <w:rFonts w:hAnsi="標楷體" w:hint="eastAsia"/>
        </w:rPr>
        <w:t>裁</w:t>
      </w:r>
      <w:r w:rsidRPr="00D348C8">
        <w:rPr>
          <w:rFonts w:hAnsi="標楷體" w:hint="eastAsia"/>
          <w:spacing w:val="6"/>
        </w:rPr>
        <w:t>罰；各地方政府並未針對</w:t>
      </w:r>
      <w:r w:rsidR="00D21460">
        <w:rPr>
          <w:rFonts w:hAnsi="標楷體" w:hint="eastAsia"/>
          <w:spacing w:val="6"/>
        </w:rPr>
        <w:t>該</w:t>
      </w:r>
      <w:r w:rsidRPr="00D348C8">
        <w:rPr>
          <w:rFonts w:hAnsi="標楷體" w:hint="eastAsia"/>
          <w:spacing w:val="6"/>
        </w:rPr>
        <w:t>計畫訪察後裁罰</w:t>
      </w:r>
      <w:r w:rsidRPr="002A593D">
        <w:rPr>
          <w:rFonts w:hAnsi="標楷體" w:hint="eastAsia"/>
        </w:rPr>
        <w:t>之案</w:t>
      </w:r>
      <w:r w:rsidRPr="00574B49">
        <w:rPr>
          <w:rFonts w:hAnsi="標楷體" w:hint="eastAsia"/>
        </w:rPr>
        <w:t>件另為告知該部等語。</w:t>
      </w:r>
    </w:p>
    <w:p w14:paraId="16851E1D" w14:textId="0EE57792" w:rsidR="0007738E" w:rsidRPr="00574B49" w:rsidRDefault="002A593D" w:rsidP="00574B49">
      <w:pPr>
        <w:pStyle w:val="7"/>
        <w:kinsoku w:val="0"/>
        <w:rPr>
          <w:rFonts w:ascii="Times New Roman" w:hAnsi="Times New Roman"/>
        </w:rPr>
      </w:pPr>
      <w:r w:rsidRPr="00574B49">
        <w:rPr>
          <w:rFonts w:hAnsi="標楷體" w:hint="eastAsia"/>
        </w:rPr>
        <w:t>本院</w:t>
      </w:r>
      <w:r w:rsidR="00574B49" w:rsidRPr="00574B49">
        <w:rPr>
          <w:rFonts w:hAnsi="標楷體" w:hint="eastAsia"/>
        </w:rPr>
        <w:t>於詢問時</w:t>
      </w:r>
      <w:r w:rsidRPr="00574B49">
        <w:rPr>
          <w:rFonts w:hAnsi="標楷體" w:hint="eastAsia"/>
        </w:rPr>
        <w:t>續問</w:t>
      </w:r>
      <w:r w:rsidRPr="002A593D">
        <w:rPr>
          <w:rFonts w:hAnsi="標楷體" w:hint="eastAsia"/>
        </w:rPr>
        <w:t>該</w:t>
      </w:r>
      <w:r w:rsidRPr="00D348C8">
        <w:t>部：「各地方政府於訪</w:t>
      </w:r>
      <w:r w:rsidR="00674411">
        <w:rPr>
          <w:rFonts w:hint="eastAsia"/>
        </w:rPr>
        <w:t>察</w:t>
      </w:r>
      <w:r w:rsidRPr="00D348C8">
        <w:t>後，</w:t>
      </w:r>
      <w:r w:rsidRPr="00674411">
        <w:rPr>
          <w:rFonts w:ascii="Times New Roman" w:hAnsi="Times New Roman"/>
        </w:rPr>
        <w:t>並未將違法</w:t>
      </w:r>
      <w:r w:rsidRPr="00674411">
        <w:rPr>
          <w:rFonts w:ascii="Times New Roman" w:hAnsi="Times New Roman"/>
        </w:rPr>
        <w:t>(</w:t>
      </w:r>
      <w:r w:rsidRPr="00674411">
        <w:rPr>
          <w:rFonts w:ascii="Times New Roman" w:hAnsi="Times New Roman"/>
        </w:rPr>
        <w:t>規</w:t>
      </w:r>
      <w:r w:rsidRPr="00674411">
        <w:rPr>
          <w:rFonts w:ascii="Times New Roman" w:hAnsi="Times New Roman"/>
        </w:rPr>
        <w:t>)</w:t>
      </w:r>
      <w:r w:rsidRPr="00674411">
        <w:rPr>
          <w:rFonts w:ascii="Times New Roman" w:hAnsi="Times New Roman"/>
        </w:rPr>
        <w:t>情形及裁罰結果告知貴部，則</w:t>
      </w:r>
      <w:r w:rsidRPr="00D348C8">
        <w:t>如何掌握及據以督</w:t>
      </w:r>
      <w:r w:rsidRPr="002A593D">
        <w:rPr>
          <w:rFonts w:hAnsi="標楷體"/>
        </w:rPr>
        <w:t>導各地方政</w:t>
      </w:r>
      <w:r w:rsidRPr="00574B49">
        <w:rPr>
          <w:rFonts w:hAnsi="標楷體"/>
          <w:spacing w:val="-4"/>
        </w:rPr>
        <w:t>府</w:t>
      </w:r>
      <w:r w:rsidRPr="00574B49">
        <w:rPr>
          <w:rFonts w:hAnsi="標楷體" w:hint="eastAsia"/>
          <w:spacing w:val="-4"/>
        </w:rPr>
        <w:t>落實</w:t>
      </w:r>
      <w:r w:rsidRPr="00574B49">
        <w:rPr>
          <w:rFonts w:hAnsi="標楷體"/>
          <w:spacing w:val="-4"/>
        </w:rPr>
        <w:t>查察</w:t>
      </w:r>
      <w:r w:rsidRPr="00574B49">
        <w:rPr>
          <w:rFonts w:hAnsi="標楷體" w:hint="eastAsia"/>
          <w:spacing w:val="-4"/>
        </w:rPr>
        <w:t>，或只是徒具形式的</w:t>
      </w:r>
      <w:r w:rsidR="00674411" w:rsidRPr="00D348C8">
        <w:t>訪</w:t>
      </w:r>
      <w:r w:rsidR="00674411">
        <w:rPr>
          <w:rFonts w:hint="eastAsia"/>
        </w:rPr>
        <w:t>察</w:t>
      </w:r>
      <w:r w:rsidRPr="00574B49">
        <w:rPr>
          <w:rFonts w:hAnsi="標楷體" w:hint="eastAsia"/>
          <w:spacing w:val="-4"/>
        </w:rPr>
        <w:t>？</w:t>
      </w:r>
      <w:r w:rsidRPr="00574B49">
        <w:rPr>
          <w:rFonts w:hint="eastAsia"/>
          <w:spacing w:val="-4"/>
        </w:rPr>
        <w:t>」</w:t>
      </w:r>
      <w:r w:rsidRPr="002A593D">
        <w:t>該部</w:t>
      </w:r>
      <w:r w:rsidR="00D348C8">
        <w:rPr>
          <w:rFonts w:hint="eastAsia"/>
        </w:rPr>
        <w:t>則稱</w:t>
      </w:r>
      <w:r w:rsidRPr="002A593D">
        <w:rPr>
          <w:rFonts w:hint="eastAsia"/>
        </w:rPr>
        <w:t>：按地方政府於接獲移工申訴或檢</w:t>
      </w:r>
      <w:r w:rsidRPr="00574B49">
        <w:rPr>
          <w:rFonts w:ascii="Times New Roman" w:hAnsi="Times New Roman"/>
        </w:rPr>
        <w:t>舉案件時，即應依法本諸職權進行調查，如經判斷為爭議情事，則需進行協調或訪視以釐清爭點並告知雙方當事人法令規範；如為違法情事，則應據調查所得之事</w:t>
      </w:r>
      <w:r w:rsidRPr="00574B49">
        <w:rPr>
          <w:rFonts w:ascii="Times New Roman" w:hAnsi="Times New Roman"/>
          <w:spacing w:val="10"/>
        </w:rPr>
        <w:t>實或證據，依法裁處，並副知該部依</w:t>
      </w:r>
      <w:r w:rsidRPr="00574B49">
        <w:rPr>
          <w:rFonts w:ascii="Times New Roman" w:hAnsi="Times New Roman"/>
        </w:rPr>
        <w:t>「</w:t>
      </w:r>
      <w:r w:rsidRPr="00574B49">
        <w:rPr>
          <w:rFonts w:ascii="Times New Roman" w:hAnsi="Times New Roman"/>
          <w:spacing w:val="-6"/>
        </w:rPr>
        <w:t>私立就業服務機構許可及管理辦法」第</w:t>
      </w:r>
      <w:r w:rsidRPr="00574B49">
        <w:rPr>
          <w:rFonts w:ascii="Times New Roman" w:hAnsi="Times New Roman"/>
          <w:spacing w:val="-6"/>
        </w:rPr>
        <w:t>39</w:t>
      </w:r>
      <w:r w:rsidRPr="00574B49">
        <w:rPr>
          <w:rFonts w:ascii="Times New Roman" w:hAnsi="Times New Roman"/>
          <w:spacing w:val="-6"/>
        </w:rPr>
        <w:t>條</w:t>
      </w:r>
      <w:r w:rsidRPr="00574B49">
        <w:rPr>
          <w:rFonts w:ascii="Times New Roman" w:hAnsi="Times New Roman"/>
        </w:rPr>
        <w:t>規</w:t>
      </w:r>
      <w:r w:rsidRPr="00574B49">
        <w:rPr>
          <w:rFonts w:ascii="Times New Roman" w:hAnsi="Times New Roman"/>
          <w:spacing w:val="-6"/>
        </w:rPr>
        <w:t>定</w:t>
      </w:r>
      <w:r w:rsidR="00D348C8" w:rsidRPr="00574B49">
        <w:rPr>
          <w:rFonts w:ascii="Times New Roman" w:hAnsi="Times New Roman"/>
          <w:spacing w:val="-6"/>
        </w:rPr>
        <w:t>，</w:t>
      </w:r>
      <w:r w:rsidRPr="00574B49">
        <w:rPr>
          <w:rFonts w:ascii="Times New Roman" w:hAnsi="Times New Roman"/>
          <w:spacing w:val="-6"/>
        </w:rPr>
        <w:t>續行於</w:t>
      </w:r>
      <w:r w:rsidR="00D348C8" w:rsidRPr="00574B49">
        <w:rPr>
          <w:rFonts w:ascii="Times New Roman" w:hAnsi="Times New Roman"/>
          <w:spacing w:val="-6"/>
        </w:rPr>
        <w:t>該</w:t>
      </w:r>
      <w:r w:rsidRPr="00574B49">
        <w:rPr>
          <w:rFonts w:ascii="Times New Roman" w:hAnsi="Times New Roman"/>
          <w:spacing w:val="-6"/>
        </w:rPr>
        <w:t>部網站公告罰鍰、停業、撤銷</w:t>
      </w:r>
      <w:r w:rsidRPr="00574B49">
        <w:rPr>
          <w:rFonts w:ascii="Times New Roman" w:hAnsi="Times New Roman"/>
        </w:rPr>
        <w:t>或廢止許可等處分等語。</w:t>
      </w:r>
    </w:p>
    <w:p w14:paraId="0BE0F59C" w14:textId="77777777" w:rsidR="00CD1851" w:rsidRPr="00891807" w:rsidRDefault="00891807" w:rsidP="00CD1851">
      <w:pPr>
        <w:pStyle w:val="5"/>
        <w:kinsoku w:val="0"/>
        <w:ind w:left="2042" w:hanging="851"/>
        <w:rPr>
          <w:rFonts w:ascii="Times New Roman" w:hAnsi="Times New Roman"/>
          <w:b/>
          <w:szCs w:val="32"/>
        </w:rPr>
      </w:pPr>
      <w:r>
        <w:rPr>
          <w:rFonts w:ascii="Times New Roman" w:hAnsi="Times New Roman" w:hint="eastAsia"/>
          <w:b/>
          <w:szCs w:val="32"/>
        </w:rPr>
        <w:t>設立</w:t>
      </w:r>
      <w:r w:rsidR="00CD1851" w:rsidRPr="00891807">
        <w:rPr>
          <w:rFonts w:ascii="Times New Roman" w:hAnsi="Times New Roman" w:hint="eastAsia"/>
          <w:b/>
          <w:szCs w:val="32"/>
        </w:rPr>
        <w:t>申訴管道：</w:t>
      </w:r>
    </w:p>
    <w:p w14:paraId="503B288E" w14:textId="0B65B051" w:rsidR="00D02821" w:rsidRPr="00D02821" w:rsidRDefault="00D02821" w:rsidP="00891807">
      <w:pPr>
        <w:pStyle w:val="6"/>
        <w:kinsoku w:val="0"/>
        <w:ind w:left="2382" w:hanging="851"/>
        <w:rPr>
          <w:rFonts w:ascii="Times New Roman" w:hAnsi="Times New Roman"/>
          <w:bCs/>
          <w:szCs w:val="32"/>
        </w:rPr>
      </w:pPr>
      <w:r w:rsidRPr="00D02821">
        <w:rPr>
          <w:rFonts w:ascii="Times New Roman" w:hAnsi="Times New Roman" w:hint="eastAsia"/>
        </w:rPr>
        <w:t>勞動部設立</w:t>
      </w:r>
      <w:r w:rsidR="006A3A91" w:rsidRPr="00574B49">
        <w:rPr>
          <w:rFonts w:ascii="Times New Roman" w:hAnsi="Times New Roman"/>
        </w:rPr>
        <w:t>「</w:t>
      </w:r>
      <w:r w:rsidRPr="00D02821">
        <w:rPr>
          <w:rFonts w:ascii="Times New Roman" w:hAnsi="Times New Roman" w:hint="eastAsia"/>
        </w:rPr>
        <w:t>1955</w:t>
      </w:r>
      <w:r w:rsidRPr="00D02821">
        <w:rPr>
          <w:rFonts w:ascii="Times New Roman" w:hAnsi="Times New Roman" w:hint="eastAsia"/>
        </w:rPr>
        <w:t>勞工諮詢申訴專線</w:t>
      </w:r>
      <w:r w:rsidR="006A3A91" w:rsidRPr="00574B49">
        <w:rPr>
          <w:rFonts w:ascii="Times New Roman" w:hAnsi="Times New Roman"/>
          <w:spacing w:val="-6"/>
        </w:rPr>
        <w:t>」</w:t>
      </w:r>
      <w:r w:rsidRPr="00D02821">
        <w:rPr>
          <w:rFonts w:ascii="Times New Roman" w:hAnsi="Times New Roman" w:hint="eastAsia"/>
        </w:rPr>
        <w:t>(</w:t>
      </w:r>
      <w:r w:rsidRPr="00D02821">
        <w:rPr>
          <w:rFonts w:ascii="Times New Roman" w:hAnsi="Times New Roman" w:hint="eastAsia"/>
        </w:rPr>
        <w:t>下稱</w:t>
      </w:r>
      <w:r w:rsidRPr="00D02821">
        <w:rPr>
          <w:rFonts w:ascii="Times New Roman" w:hAnsi="Times New Roman" w:hint="eastAsia"/>
        </w:rPr>
        <w:t>1</w:t>
      </w:r>
      <w:r w:rsidRPr="00A22027">
        <w:rPr>
          <w:rFonts w:ascii="Times New Roman" w:hAnsi="Times New Roman" w:hint="eastAsia"/>
          <w:spacing w:val="4"/>
        </w:rPr>
        <w:t>955</w:t>
      </w:r>
      <w:r w:rsidRPr="00A22027">
        <w:rPr>
          <w:rFonts w:ascii="Times New Roman" w:hAnsi="Times New Roman" w:hint="eastAsia"/>
          <w:spacing w:val="4"/>
        </w:rPr>
        <w:t>專線</w:t>
      </w:r>
      <w:r w:rsidRPr="00A22027">
        <w:rPr>
          <w:rFonts w:ascii="Times New Roman" w:hAnsi="Times New Roman" w:hint="eastAsia"/>
          <w:spacing w:val="4"/>
        </w:rPr>
        <w:t>)</w:t>
      </w:r>
      <w:r w:rsidRPr="00A22027">
        <w:rPr>
          <w:rFonts w:ascii="Times New Roman" w:hAnsi="Times New Roman" w:hint="eastAsia"/>
          <w:spacing w:val="4"/>
        </w:rPr>
        <w:t>提供免付費之</w:t>
      </w:r>
      <w:r w:rsidR="005E63EB">
        <w:rPr>
          <w:rFonts w:ascii="Times New Roman" w:hAnsi="Times New Roman" w:hint="eastAsia"/>
          <w:spacing w:val="4"/>
        </w:rPr>
        <w:t>服務</w:t>
      </w:r>
      <w:r w:rsidRPr="00A22027">
        <w:rPr>
          <w:rFonts w:ascii="Times New Roman" w:hAnsi="Times New Roman" w:hint="eastAsia"/>
          <w:spacing w:val="-10"/>
        </w:rPr>
        <w:t>(</w:t>
      </w:r>
      <w:r w:rsidR="005E63EB">
        <w:rPr>
          <w:rFonts w:ascii="Times New Roman" w:hAnsi="Times New Roman" w:hint="eastAsia"/>
          <w:spacing w:val="-10"/>
        </w:rPr>
        <w:t>包括</w:t>
      </w:r>
      <w:r w:rsidRPr="00A22027">
        <w:rPr>
          <w:rFonts w:ascii="Times New Roman" w:hAnsi="Times New Roman"/>
          <w:spacing w:val="-10"/>
        </w:rPr>
        <w:t>中文、泰語、印尼語、越南語及英語</w:t>
      </w:r>
      <w:r w:rsidRPr="00A22027">
        <w:rPr>
          <w:rFonts w:ascii="Times New Roman" w:hAnsi="Times New Roman" w:hint="eastAsia"/>
          <w:spacing w:val="-10"/>
        </w:rPr>
        <w:t>)</w:t>
      </w:r>
      <w:r w:rsidRPr="00D02821">
        <w:rPr>
          <w:rFonts w:ascii="Times New Roman" w:hAnsi="Times New Roman" w:hint="eastAsia"/>
        </w:rPr>
        <w:t>，</w:t>
      </w:r>
      <w:r w:rsidRPr="00A22027">
        <w:rPr>
          <w:rFonts w:ascii="Times New Roman" w:hAnsi="Times New Roman" w:hint="eastAsia"/>
          <w:spacing w:val="6"/>
        </w:rPr>
        <w:t>接線人員於</w:t>
      </w:r>
      <w:r w:rsidR="00A22027" w:rsidRPr="00A22027">
        <w:rPr>
          <w:rFonts w:ascii="Times New Roman" w:hAnsi="Times New Roman" w:hint="eastAsia"/>
          <w:spacing w:val="6"/>
        </w:rPr>
        <w:t>接獲並</w:t>
      </w:r>
      <w:r w:rsidRPr="00891807">
        <w:rPr>
          <w:rFonts w:ascii="Times New Roman" w:hAnsi="Times New Roman" w:hint="eastAsia"/>
          <w:spacing w:val="-6"/>
        </w:rPr>
        <w:t>受理申訴案件後，透過</w:t>
      </w:r>
      <w:r w:rsidR="00A22027" w:rsidRPr="00891807">
        <w:rPr>
          <w:rFonts w:ascii="Times New Roman" w:hAnsi="Times New Roman" w:hint="eastAsia"/>
          <w:spacing w:val="-6"/>
        </w:rPr>
        <w:t>電子</w:t>
      </w:r>
      <w:r w:rsidRPr="00891807">
        <w:rPr>
          <w:rFonts w:ascii="Times New Roman" w:hAnsi="Times New Roman" w:hint="eastAsia"/>
          <w:spacing w:val="-6"/>
        </w:rPr>
        <w:t>系統派案</w:t>
      </w:r>
      <w:r w:rsidR="00891807" w:rsidRPr="00891807">
        <w:rPr>
          <w:rFonts w:ascii="Times New Roman" w:hAnsi="Times New Roman" w:hint="eastAsia"/>
          <w:spacing w:val="-6"/>
        </w:rPr>
        <w:t>由</w:t>
      </w:r>
      <w:r w:rsidRPr="00891807">
        <w:rPr>
          <w:rFonts w:ascii="Times New Roman" w:hAnsi="Times New Roman" w:hint="eastAsia"/>
          <w:spacing w:val="-6"/>
        </w:rPr>
        <w:t>地方</w:t>
      </w:r>
      <w:r w:rsidRPr="00A22027">
        <w:rPr>
          <w:rFonts w:ascii="Times New Roman" w:hAnsi="Times New Roman" w:hint="eastAsia"/>
          <w:spacing w:val="-6"/>
        </w:rPr>
        <w:t>政府勞工主管機關進行查處。地方勞工主管機關依申訴</w:t>
      </w:r>
      <w:r w:rsidRPr="00D02821">
        <w:rPr>
          <w:rFonts w:ascii="Times New Roman" w:hAnsi="Times New Roman" w:hint="eastAsia"/>
        </w:rPr>
        <w:t>事項</w:t>
      </w:r>
      <w:r w:rsidR="005E63EB">
        <w:rPr>
          <w:rFonts w:ascii="Times New Roman" w:hAnsi="Times New Roman" w:hint="eastAsia"/>
        </w:rPr>
        <w:t>經</w:t>
      </w:r>
      <w:r w:rsidRPr="00D02821">
        <w:rPr>
          <w:rFonts w:ascii="Times New Roman" w:hAnsi="Times New Roman" w:hint="eastAsia"/>
        </w:rPr>
        <w:t>查處無疑義，於電子派案系統中填復查處情形後申請結案，並</w:t>
      </w:r>
      <w:r w:rsidRPr="00A22027">
        <w:rPr>
          <w:rFonts w:ascii="Times New Roman" w:hAnsi="Times New Roman" w:hint="eastAsia"/>
          <w:spacing w:val="-6"/>
        </w:rPr>
        <w:t>由</w:t>
      </w:r>
      <w:r w:rsidRPr="00A22027">
        <w:rPr>
          <w:rFonts w:ascii="Times New Roman" w:hAnsi="Times New Roman" w:hint="eastAsia"/>
          <w:spacing w:val="-6"/>
        </w:rPr>
        <w:t>1955</w:t>
      </w:r>
      <w:r w:rsidRPr="00A22027">
        <w:rPr>
          <w:rFonts w:ascii="Times New Roman" w:hAnsi="Times New Roman" w:hint="eastAsia"/>
          <w:spacing w:val="-6"/>
        </w:rPr>
        <w:t>專線派案系統確認各申訴案件內容</w:t>
      </w:r>
      <w:r w:rsidRPr="00D02821">
        <w:rPr>
          <w:rFonts w:ascii="Times New Roman" w:hAnsi="Times New Roman" w:hint="eastAsia"/>
        </w:rPr>
        <w:t>是否皆處理回復後</w:t>
      </w:r>
      <w:r w:rsidR="00895E70">
        <w:rPr>
          <w:rFonts w:ascii="Times New Roman" w:hAnsi="Times New Roman" w:hint="eastAsia"/>
        </w:rPr>
        <w:t>予以</w:t>
      </w:r>
      <w:r w:rsidRPr="00D02821">
        <w:rPr>
          <w:rFonts w:ascii="Times New Roman" w:hAnsi="Times New Roman" w:hint="eastAsia"/>
        </w:rPr>
        <w:t>結案。</w:t>
      </w:r>
    </w:p>
    <w:p w14:paraId="088FA2FC" w14:textId="1C295B00" w:rsidR="00A22027" w:rsidRPr="001618BF" w:rsidRDefault="00891807" w:rsidP="002E444B">
      <w:pPr>
        <w:pStyle w:val="6"/>
        <w:kinsoku w:val="0"/>
        <w:ind w:left="2382" w:hanging="851"/>
        <w:rPr>
          <w:rFonts w:ascii="Times New Roman" w:hAnsi="Times New Roman"/>
        </w:rPr>
      </w:pPr>
      <w:r w:rsidRPr="00891807">
        <w:rPr>
          <w:rFonts w:ascii="Times New Roman" w:hAnsi="Times New Roman" w:hint="eastAsia"/>
          <w:spacing w:val="-6"/>
        </w:rPr>
        <w:t>經分析</w:t>
      </w:r>
      <w:r w:rsidR="005B0661" w:rsidRPr="00891807">
        <w:rPr>
          <w:rFonts w:ascii="Times New Roman" w:hAnsi="Times New Roman" w:hint="eastAsia"/>
          <w:spacing w:val="-6"/>
        </w:rPr>
        <w:t>該</w:t>
      </w:r>
      <w:r w:rsidR="00D02821" w:rsidRPr="00891807">
        <w:rPr>
          <w:rFonts w:ascii="Times New Roman" w:hAnsi="Times New Roman"/>
          <w:spacing w:val="-6"/>
        </w:rPr>
        <w:t>部查復資料</w:t>
      </w:r>
      <w:r w:rsidR="005B0661" w:rsidRPr="00891807">
        <w:rPr>
          <w:rFonts w:ascii="Times New Roman" w:hAnsi="Times New Roman" w:hint="eastAsia"/>
          <w:spacing w:val="-6"/>
        </w:rPr>
        <w:t>，</w:t>
      </w:r>
      <w:r w:rsidR="00D02821" w:rsidRPr="00891807">
        <w:rPr>
          <w:rFonts w:ascii="Times New Roman" w:hAnsi="Times New Roman"/>
          <w:spacing w:val="-6"/>
        </w:rPr>
        <w:t>106</w:t>
      </w:r>
      <w:r w:rsidR="00D02821" w:rsidRPr="00891807">
        <w:rPr>
          <w:rFonts w:ascii="Times New Roman" w:hAnsi="Times New Roman"/>
          <w:spacing w:val="-6"/>
        </w:rPr>
        <w:t>年至</w:t>
      </w:r>
      <w:r w:rsidR="00D02821" w:rsidRPr="00891807">
        <w:rPr>
          <w:rFonts w:ascii="Times New Roman" w:hAnsi="Times New Roman"/>
          <w:spacing w:val="-6"/>
        </w:rPr>
        <w:t>108</w:t>
      </w:r>
      <w:r w:rsidR="00D02821" w:rsidRPr="00891807">
        <w:rPr>
          <w:rFonts w:ascii="Times New Roman" w:hAnsi="Times New Roman"/>
          <w:spacing w:val="-6"/>
        </w:rPr>
        <w:t>年</w:t>
      </w:r>
      <w:r w:rsidR="00260052">
        <w:rPr>
          <w:rFonts w:ascii="Times New Roman" w:hAnsi="Times New Roman" w:hint="eastAsia"/>
          <w:spacing w:val="-6"/>
        </w:rPr>
        <w:t>境內</w:t>
      </w:r>
      <w:r w:rsidR="00D02821" w:rsidRPr="00891807">
        <w:rPr>
          <w:rFonts w:ascii="Times New Roman" w:hAnsi="Times New Roman"/>
          <w:spacing w:val="-6"/>
        </w:rPr>
        <w:t>漁工</w:t>
      </w:r>
      <w:r w:rsidR="00D02821" w:rsidRPr="002E444B">
        <w:rPr>
          <w:rFonts w:ascii="Times New Roman" w:hAnsi="Times New Roman"/>
        </w:rPr>
        <w:t>透</w:t>
      </w:r>
      <w:r w:rsidR="00D02821" w:rsidRPr="005B0661">
        <w:rPr>
          <w:rFonts w:ascii="Times New Roman" w:hAnsi="Times New Roman"/>
          <w:spacing w:val="-6"/>
        </w:rPr>
        <w:t>過</w:t>
      </w:r>
      <w:r w:rsidR="00D02821" w:rsidRPr="005B0661">
        <w:rPr>
          <w:rFonts w:ascii="Times New Roman" w:hAnsi="Times New Roman"/>
          <w:spacing w:val="-6"/>
        </w:rPr>
        <w:t>1955</w:t>
      </w:r>
      <w:r w:rsidR="00D02821" w:rsidRPr="005B0661">
        <w:rPr>
          <w:rFonts w:ascii="Times New Roman" w:hAnsi="Times New Roman"/>
          <w:spacing w:val="-6"/>
        </w:rPr>
        <w:t>專線申訴仲介機構之</w:t>
      </w:r>
      <w:r w:rsidR="000E57C8">
        <w:rPr>
          <w:rFonts w:ascii="Times New Roman" w:hAnsi="Times New Roman" w:hint="eastAsia"/>
          <w:spacing w:val="-6"/>
        </w:rPr>
        <w:t>案件數總計</w:t>
      </w:r>
      <w:r w:rsidR="000E57C8" w:rsidRPr="005B0661">
        <w:rPr>
          <w:rFonts w:ascii="Times New Roman" w:hAnsi="Times New Roman"/>
          <w:spacing w:val="-6"/>
        </w:rPr>
        <w:lastRenderedPageBreak/>
        <w:t>1,521</w:t>
      </w:r>
      <w:r w:rsidR="000E57C8" w:rsidRPr="005B0661">
        <w:rPr>
          <w:rFonts w:ascii="Times New Roman" w:hAnsi="Times New Roman"/>
          <w:spacing w:val="-6"/>
        </w:rPr>
        <w:t>件</w:t>
      </w:r>
      <w:r w:rsidR="000E57C8">
        <w:rPr>
          <w:rFonts w:ascii="Times New Roman" w:hAnsi="Times New Roman" w:hint="eastAsia"/>
          <w:spacing w:val="-6"/>
        </w:rPr>
        <w:t>，雖遭申訴者共有</w:t>
      </w:r>
      <w:r w:rsidR="00A22027" w:rsidRPr="005B0661">
        <w:rPr>
          <w:rFonts w:ascii="Times New Roman" w:hAnsi="Times New Roman" w:hint="eastAsia"/>
          <w:spacing w:val="-6"/>
        </w:rPr>
        <w:t>166</w:t>
      </w:r>
      <w:r w:rsidR="00A22027" w:rsidRPr="005B0661">
        <w:rPr>
          <w:rFonts w:ascii="Times New Roman" w:hAnsi="Times New Roman" w:hint="eastAsia"/>
          <w:spacing w:val="-6"/>
        </w:rPr>
        <w:t>家</w:t>
      </w:r>
      <w:r w:rsidR="00D02821" w:rsidRPr="005B0661">
        <w:rPr>
          <w:rFonts w:ascii="Times New Roman" w:hAnsi="Times New Roman"/>
          <w:spacing w:val="-6"/>
        </w:rPr>
        <w:t>，</w:t>
      </w:r>
      <w:r w:rsidR="000E57C8">
        <w:rPr>
          <w:rFonts w:ascii="Times New Roman" w:hAnsi="Times New Roman" w:hint="eastAsia"/>
          <w:spacing w:val="-6"/>
        </w:rPr>
        <w:t>惟有集中在部分仲介機構的現象，詳見</w:t>
      </w:r>
      <w:r w:rsidR="005E63EB">
        <w:rPr>
          <w:rFonts w:ascii="Times New Roman" w:hAnsi="Times New Roman" w:hint="eastAsia"/>
          <w:spacing w:val="-6"/>
        </w:rPr>
        <w:t>下表</w:t>
      </w:r>
      <w:r w:rsidR="00684603">
        <w:rPr>
          <w:rFonts w:ascii="Times New Roman" w:hAnsi="Times New Roman"/>
          <w:spacing w:val="-6"/>
        </w:rPr>
        <w:t>14</w:t>
      </w:r>
      <w:r w:rsidR="008C4FFA">
        <w:rPr>
          <w:rFonts w:ascii="Times New Roman" w:hAnsi="Times New Roman" w:hint="eastAsia"/>
          <w:spacing w:val="-6"/>
        </w:rPr>
        <w:t>及</w:t>
      </w:r>
      <w:r w:rsidR="00684603">
        <w:rPr>
          <w:rFonts w:ascii="Times New Roman" w:hAnsi="Times New Roman" w:hint="eastAsia"/>
          <w:spacing w:val="-6"/>
        </w:rPr>
        <w:t>1</w:t>
      </w:r>
      <w:r w:rsidR="00684603">
        <w:rPr>
          <w:rFonts w:ascii="Times New Roman" w:hAnsi="Times New Roman"/>
          <w:spacing w:val="-6"/>
        </w:rPr>
        <w:t>5</w:t>
      </w:r>
      <w:r w:rsidR="008C4FFA">
        <w:rPr>
          <w:rFonts w:ascii="Times New Roman" w:hAnsi="Times New Roman" w:hint="eastAsia"/>
          <w:spacing w:val="-6"/>
        </w:rPr>
        <w:t>。</w:t>
      </w:r>
    </w:p>
    <w:p w14:paraId="4CE021F4" w14:textId="03CF8148" w:rsidR="005E63EB" w:rsidRPr="005E63EB" w:rsidRDefault="005E63EB" w:rsidP="0029400A">
      <w:pPr>
        <w:pStyle w:val="a4"/>
        <w:spacing w:before="180" w:after="0"/>
        <w:ind w:left="3119" w:hanging="851"/>
        <w:jc w:val="center"/>
        <w:rPr>
          <w:rFonts w:ascii="Times New Roman" w:hAnsi="Times New Roman"/>
          <w:b/>
          <w:spacing w:val="0"/>
        </w:rPr>
      </w:pPr>
      <w:r w:rsidRPr="00875CFD">
        <w:rPr>
          <w:rFonts w:ascii="Times New Roman" w:hAnsi="Times New Roman"/>
          <w:b/>
          <w:spacing w:val="-6"/>
        </w:rPr>
        <w:t>106</w:t>
      </w:r>
      <w:r w:rsidRPr="00875CFD">
        <w:rPr>
          <w:rFonts w:ascii="Times New Roman" w:hAnsi="Times New Roman"/>
          <w:b/>
          <w:spacing w:val="-6"/>
        </w:rPr>
        <w:t>年至</w:t>
      </w:r>
      <w:r w:rsidRPr="00875CFD">
        <w:rPr>
          <w:rFonts w:ascii="Times New Roman" w:hAnsi="Times New Roman"/>
          <w:b/>
          <w:spacing w:val="-6"/>
        </w:rPr>
        <w:t>108</w:t>
      </w:r>
      <w:r w:rsidRPr="00875CFD">
        <w:rPr>
          <w:rFonts w:ascii="Times New Roman" w:hAnsi="Times New Roman"/>
          <w:b/>
          <w:spacing w:val="-6"/>
        </w:rPr>
        <w:t>年</w:t>
      </w:r>
      <w:r w:rsidR="00875CFD" w:rsidRPr="00875CFD">
        <w:rPr>
          <w:rFonts w:ascii="Times New Roman" w:hAnsi="Times New Roman" w:hint="eastAsia"/>
          <w:b/>
          <w:spacing w:val="-6"/>
        </w:rPr>
        <w:t>期間</w:t>
      </w:r>
      <w:r w:rsidRPr="00875CFD">
        <w:rPr>
          <w:rFonts w:ascii="Times New Roman" w:hAnsi="Times New Roman" w:hint="eastAsia"/>
          <w:b/>
          <w:spacing w:val="-6"/>
        </w:rPr>
        <w:t>遭</w:t>
      </w:r>
      <w:r w:rsidR="00260052">
        <w:rPr>
          <w:rFonts w:ascii="Times New Roman" w:hAnsi="Times New Roman" w:hint="eastAsia"/>
          <w:b/>
          <w:spacing w:val="-6"/>
        </w:rPr>
        <w:t>境內漁工</w:t>
      </w:r>
      <w:r w:rsidRPr="00875CFD">
        <w:rPr>
          <w:rFonts w:ascii="Times New Roman" w:hAnsi="Times New Roman"/>
          <w:b/>
          <w:spacing w:val="-6"/>
        </w:rPr>
        <w:t>經由</w:t>
      </w:r>
      <w:r w:rsidRPr="00875CFD">
        <w:rPr>
          <w:rFonts w:ascii="Times New Roman" w:hAnsi="Times New Roman"/>
          <w:b/>
          <w:spacing w:val="-6"/>
        </w:rPr>
        <w:t>1955</w:t>
      </w:r>
      <w:r w:rsidRPr="00875CFD">
        <w:rPr>
          <w:rFonts w:ascii="Times New Roman" w:hAnsi="Times New Roman"/>
          <w:b/>
          <w:spacing w:val="-6"/>
        </w:rPr>
        <w:t>專線</w:t>
      </w:r>
      <w:r w:rsidRPr="005E63EB">
        <w:rPr>
          <w:rFonts w:ascii="Times New Roman" w:hAnsi="Times New Roman"/>
          <w:b/>
          <w:spacing w:val="0"/>
        </w:rPr>
        <w:t>申訴超過</w:t>
      </w:r>
      <w:r w:rsidRPr="005E63EB">
        <w:rPr>
          <w:rFonts w:ascii="Times New Roman" w:hAnsi="Times New Roman"/>
          <w:b/>
          <w:spacing w:val="0"/>
        </w:rPr>
        <w:t>30</w:t>
      </w:r>
      <w:r w:rsidRPr="005E63EB">
        <w:rPr>
          <w:rFonts w:ascii="Times New Roman" w:hAnsi="Times New Roman"/>
          <w:b/>
          <w:spacing w:val="0"/>
        </w:rPr>
        <w:t>件</w:t>
      </w:r>
      <w:r w:rsidR="0029400A">
        <w:rPr>
          <w:rFonts w:ascii="Times New Roman" w:hAnsi="Times New Roman" w:hint="eastAsia"/>
          <w:b/>
          <w:spacing w:val="0"/>
        </w:rPr>
        <w:t>之</w:t>
      </w:r>
      <w:r w:rsidR="00875CFD" w:rsidRPr="005E63EB">
        <w:rPr>
          <w:rFonts w:ascii="Times New Roman" w:hAnsi="Times New Roman"/>
          <w:b/>
          <w:spacing w:val="0"/>
        </w:rPr>
        <w:t>11</w:t>
      </w:r>
      <w:r w:rsidR="00875CFD" w:rsidRPr="005E63EB">
        <w:rPr>
          <w:rFonts w:ascii="Times New Roman" w:hAnsi="Times New Roman"/>
          <w:b/>
          <w:spacing w:val="0"/>
        </w:rPr>
        <w:t>家</w:t>
      </w:r>
      <w:r w:rsidR="00DE4661">
        <w:rPr>
          <w:rFonts w:ascii="Times New Roman" w:hAnsi="Times New Roman" w:hint="eastAsia"/>
          <w:b/>
          <w:spacing w:val="0"/>
        </w:rPr>
        <w:t>仲介機構</w:t>
      </w:r>
      <w:r w:rsidRPr="005E63EB">
        <w:rPr>
          <w:rFonts w:ascii="Times New Roman" w:hAnsi="Times New Roman" w:hint="eastAsia"/>
          <w:b/>
          <w:spacing w:val="0"/>
        </w:rPr>
        <w:t>名單</w:t>
      </w:r>
    </w:p>
    <w:p w14:paraId="4D8360F6" w14:textId="77777777" w:rsidR="005E63EB" w:rsidRPr="005E63EB" w:rsidRDefault="005E63EB" w:rsidP="005E63EB">
      <w:pPr>
        <w:pStyle w:val="32"/>
        <w:kinsoku w:val="0"/>
        <w:spacing w:line="320" w:lineRule="exact"/>
        <w:ind w:left="1361" w:firstLine="520"/>
        <w:jc w:val="right"/>
        <w:rPr>
          <w:sz w:val="24"/>
          <w:szCs w:val="24"/>
        </w:rPr>
      </w:pPr>
      <w:r w:rsidRPr="005E63EB">
        <w:rPr>
          <w:rFonts w:hint="eastAsia"/>
          <w:sz w:val="24"/>
          <w:szCs w:val="24"/>
        </w:rPr>
        <w:t>單位：件；</w:t>
      </w:r>
      <w:r w:rsidRPr="005E63EB">
        <w:rPr>
          <w:rFonts w:ascii="新細明體" w:eastAsia="新細明體" w:hAnsi="新細明體" w:hint="eastAsia"/>
          <w:sz w:val="24"/>
          <w:szCs w:val="24"/>
        </w:rPr>
        <w:t>％</w:t>
      </w:r>
    </w:p>
    <w:tbl>
      <w:tblPr>
        <w:tblW w:w="6506" w:type="dxa"/>
        <w:tblInd w:w="2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0"/>
        <w:gridCol w:w="3499"/>
        <w:gridCol w:w="1316"/>
        <w:gridCol w:w="991"/>
      </w:tblGrid>
      <w:tr w:rsidR="00B02A95" w14:paraId="15DA5905" w14:textId="77777777" w:rsidTr="005E63EB">
        <w:trPr>
          <w:tblHeader/>
        </w:trPr>
        <w:tc>
          <w:tcPr>
            <w:tcW w:w="700" w:type="dxa"/>
            <w:shd w:val="clear" w:color="auto" w:fill="F8FECE"/>
          </w:tcPr>
          <w:p w14:paraId="442B969B" w14:textId="77777777" w:rsidR="00B02A95" w:rsidRPr="000E0304" w:rsidRDefault="00B02A95" w:rsidP="005E63EB">
            <w:pPr>
              <w:pStyle w:val="32"/>
              <w:tabs>
                <w:tab w:val="clear" w:pos="567"/>
                <w:tab w:val="left" w:pos="224"/>
              </w:tabs>
              <w:kinsoku w:val="0"/>
              <w:spacing w:line="320" w:lineRule="exact"/>
              <w:ind w:leftChars="-18" w:left="-4" w:rightChars="-18" w:right="-61" w:hangingChars="22" w:hanging="57"/>
              <w:jc w:val="center"/>
              <w:rPr>
                <w:b/>
                <w:spacing w:val="-10"/>
                <w:sz w:val="26"/>
                <w:szCs w:val="26"/>
              </w:rPr>
            </w:pPr>
            <w:r w:rsidRPr="000E0304">
              <w:rPr>
                <w:rFonts w:hint="eastAsia"/>
                <w:b/>
                <w:spacing w:val="-10"/>
                <w:sz w:val="26"/>
                <w:szCs w:val="26"/>
              </w:rPr>
              <w:t>排名</w:t>
            </w:r>
          </w:p>
        </w:tc>
        <w:tc>
          <w:tcPr>
            <w:tcW w:w="3499" w:type="dxa"/>
            <w:shd w:val="clear" w:color="auto" w:fill="F8FECE"/>
          </w:tcPr>
          <w:p w14:paraId="573D9EF6" w14:textId="77777777" w:rsidR="00B02A95" w:rsidRPr="000E0304" w:rsidRDefault="00B02A95" w:rsidP="005E63EB">
            <w:pPr>
              <w:pStyle w:val="32"/>
              <w:kinsoku w:val="0"/>
              <w:spacing w:line="320" w:lineRule="exact"/>
              <w:ind w:leftChars="0" w:left="0" w:firstLineChars="0" w:firstLine="0"/>
              <w:jc w:val="center"/>
              <w:rPr>
                <w:b/>
                <w:spacing w:val="-10"/>
                <w:sz w:val="26"/>
                <w:szCs w:val="26"/>
              </w:rPr>
            </w:pPr>
            <w:r w:rsidRPr="000E0304">
              <w:rPr>
                <w:rFonts w:hint="eastAsia"/>
                <w:b/>
                <w:spacing w:val="-10"/>
                <w:sz w:val="26"/>
                <w:szCs w:val="26"/>
              </w:rPr>
              <w:t>仲介機構名稱</w:t>
            </w:r>
          </w:p>
        </w:tc>
        <w:tc>
          <w:tcPr>
            <w:tcW w:w="1316" w:type="dxa"/>
            <w:shd w:val="clear" w:color="auto" w:fill="F8FECE"/>
          </w:tcPr>
          <w:p w14:paraId="7208175C" w14:textId="77777777" w:rsidR="00B02A95" w:rsidRPr="000E0304" w:rsidRDefault="00B02A95" w:rsidP="005E63EB">
            <w:pPr>
              <w:pStyle w:val="32"/>
              <w:kinsoku w:val="0"/>
              <w:spacing w:line="320" w:lineRule="exact"/>
              <w:ind w:leftChars="-20" w:left="-68" w:firstLineChars="0" w:firstLine="0"/>
              <w:jc w:val="center"/>
              <w:rPr>
                <w:b/>
                <w:spacing w:val="-26"/>
                <w:sz w:val="26"/>
                <w:szCs w:val="26"/>
              </w:rPr>
            </w:pPr>
            <w:r w:rsidRPr="000E0304">
              <w:rPr>
                <w:rFonts w:hint="eastAsia"/>
                <w:b/>
                <w:spacing w:val="-26"/>
                <w:sz w:val="26"/>
                <w:szCs w:val="26"/>
              </w:rPr>
              <w:t>遭申訴件數</w:t>
            </w:r>
          </w:p>
        </w:tc>
        <w:tc>
          <w:tcPr>
            <w:tcW w:w="991" w:type="dxa"/>
            <w:shd w:val="clear" w:color="auto" w:fill="F8FECE"/>
          </w:tcPr>
          <w:p w14:paraId="3B751604" w14:textId="77777777" w:rsidR="00B02A95" w:rsidRPr="000E0304" w:rsidRDefault="00B02A95" w:rsidP="005E63EB">
            <w:pPr>
              <w:pStyle w:val="32"/>
              <w:kinsoku w:val="0"/>
              <w:spacing w:line="320" w:lineRule="exact"/>
              <w:ind w:leftChars="-20" w:left="-68" w:firstLineChars="0" w:firstLine="0"/>
              <w:jc w:val="center"/>
              <w:rPr>
                <w:b/>
                <w:spacing w:val="-20"/>
                <w:sz w:val="26"/>
                <w:szCs w:val="26"/>
              </w:rPr>
            </w:pPr>
            <w:r w:rsidRPr="000E0304">
              <w:rPr>
                <w:rFonts w:hint="eastAsia"/>
                <w:b/>
                <w:spacing w:val="-20"/>
                <w:sz w:val="26"/>
                <w:szCs w:val="26"/>
              </w:rPr>
              <w:t>占比</w:t>
            </w:r>
          </w:p>
        </w:tc>
      </w:tr>
      <w:tr w:rsidR="00B02A95" w14:paraId="5C9DA7A4" w14:textId="77777777" w:rsidTr="000E0304">
        <w:tc>
          <w:tcPr>
            <w:tcW w:w="700" w:type="dxa"/>
          </w:tcPr>
          <w:p w14:paraId="7495C5D1" w14:textId="77777777" w:rsidR="00B02A95" w:rsidRPr="00B02A95" w:rsidRDefault="00B02A95" w:rsidP="005E63EB">
            <w:pPr>
              <w:pStyle w:val="32"/>
              <w:kinsoku w:val="0"/>
              <w:spacing w:line="320" w:lineRule="exact"/>
              <w:ind w:leftChars="0" w:left="0" w:firstLineChars="0" w:firstLine="0"/>
              <w:jc w:val="center"/>
              <w:rPr>
                <w:rFonts w:ascii="Times New Roman"/>
                <w:sz w:val="26"/>
                <w:szCs w:val="26"/>
              </w:rPr>
            </w:pPr>
            <w:r w:rsidRPr="00B02A95">
              <w:rPr>
                <w:rFonts w:ascii="Times New Roman" w:hint="eastAsia"/>
                <w:sz w:val="26"/>
                <w:szCs w:val="26"/>
              </w:rPr>
              <w:t>1</w:t>
            </w:r>
          </w:p>
        </w:tc>
        <w:tc>
          <w:tcPr>
            <w:tcW w:w="3499" w:type="dxa"/>
          </w:tcPr>
          <w:p w14:paraId="30D2DB30" w14:textId="76733804" w:rsidR="00B02A95" w:rsidRPr="00B02A95" w:rsidRDefault="000039DD" w:rsidP="008F4A86">
            <w:pPr>
              <w:pStyle w:val="32"/>
              <w:kinsoku w:val="0"/>
              <w:spacing w:line="320" w:lineRule="exact"/>
              <w:ind w:leftChars="-26" w:left="2" w:rightChars="-30" w:right="-102" w:hangingChars="32" w:hanging="90"/>
              <w:rPr>
                <w:sz w:val="26"/>
                <w:szCs w:val="26"/>
              </w:rPr>
            </w:pPr>
            <w:r w:rsidRPr="000039DD">
              <w:rPr>
                <w:rFonts w:ascii="Times New Roman" w:hint="eastAsia"/>
                <w:sz w:val="26"/>
                <w:szCs w:val="26"/>
              </w:rPr>
              <w:t>T</w:t>
            </w:r>
            <w:r w:rsidRPr="000039DD">
              <w:rPr>
                <w:rFonts w:ascii="Times New Roman"/>
                <w:sz w:val="26"/>
                <w:szCs w:val="26"/>
              </w:rPr>
              <w:t>1</w:t>
            </w:r>
            <w:r w:rsidR="00B02A95" w:rsidRPr="00B02A95">
              <w:rPr>
                <w:rFonts w:ascii="Times New Roman"/>
                <w:sz w:val="26"/>
                <w:szCs w:val="26"/>
              </w:rPr>
              <w:t>公司</w:t>
            </w:r>
          </w:p>
        </w:tc>
        <w:tc>
          <w:tcPr>
            <w:tcW w:w="1316" w:type="dxa"/>
          </w:tcPr>
          <w:p w14:paraId="242F8872"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B02A95">
              <w:rPr>
                <w:rFonts w:ascii="Times New Roman"/>
                <w:sz w:val="26"/>
                <w:szCs w:val="26"/>
              </w:rPr>
              <w:t>110</w:t>
            </w:r>
          </w:p>
        </w:tc>
        <w:tc>
          <w:tcPr>
            <w:tcW w:w="991" w:type="dxa"/>
          </w:tcPr>
          <w:p w14:paraId="4E92463E"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B02A95">
              <w:rPr>
                <w:rFonts w:ascii="Times New Roman"/>
                <w:sz w:val="26"/>
                <w:szCs w:val="26"/>
              </w:rPr>
              <w:t>7.2</w:t>
            </w:r>
          </w:p>
        </w:tc>
      </w:tr>
      <w:tr w:rsidR="00B02A95" w14:paraId="3C60FA88" w14:textId="77777777" w:rsidTr="000E0304">
        <w:tc>
          <w:tcPr>
            <w:tcW w:w="700" w:type="dxa"/>
          </w:tcPr>
          <w:p w14:paraId="273526BB" w14:textId="77777777" w:rsidR="00B02A95" w:rsidRPr="00B02A95" w:rsidRDefault="00B02A95" w:rsidP="005E63EB">
            <w:pPr>
              <w:pStyle w:val="32"/>
              <w:kinsoku w:val="0"/>
              <w:spacing w:line="320" w:lineRule="exact"/>
              <w:ind w:leftChars="0" w:left="0" w:firstLineChars="0" w:firstLine="0"/>
              <w:jc w:val="center"/>
              <w:rPr>
                <w:rFonts w:ascii="Times New Roman"/>
                <w:sz w:val="26"/>
                <w:szCs w:val="26"/>
              </w:rPr>
            </w:pPr>
            <w:r w:rsidRPr="00B02A95">
              <w:rPr>
                <w:rFonts w:ascii="Times New Roman" w:hint="eastAsia"/>
                <w:sz w:val="26"/>
                <w:szCs w:val="26"/>
              </w:rPr>
              <w:t>2</w:t>
            </w:r>
          </w:p>
        </w:tc>
        <w:tc>
          <w:tcPr>
            <w:tcW w:w="3499" w:type="dxa"/>
          </w:tcPr>
          <w:p w14:paraId="3D1B99D8" w14:textId="625E7FC2" w:rsidR="00B02A95" w:rsidRPr="00B02A95" w:rsidRDefault="008F4A86" w:rsidP="000039DD">
            <w:pPr>
              <w:pStyle w:val="32"/>
              <w:kinsoku w:val="0"/>
              <w:spacing w:line="320" w:lineRule="exact"/>
              <w:ind w:leftChars="-26" w:left="2" w:rightChars="-30" w:right="-102" w:hangingChars="32" w:hanging="90"/>
              <w:rPr>
                <w:sz w:val="26"/>
                <w:szCs w:val="26"/>
              </w:rPr>
            </w:pPr>
            <w:r>
              <w:rPr>
                <w:rFonts w:ascii="Times New Roman" w:hint="eastAsia"/>
                <w:sz w:val="26"/>
                <w:szCs w:val="26"/>
              </w:rPr>
              <w:t>T</w:t>
            </w:r>
            <w:r w:rsidR="000039DD">
              <w:rPr>
                <w:rFonts w:ascii="Times New Roman"/>
                <w:sz w:val="26"/>
                <w:szCs w:val="26"/>
              </w:rPr>
              <w:t>2</w:t>
            </w:r>
            <w:r w:rsidR="00B02A95" w:rsidRPr="00B02A95">
              <w:rPr>
                <w:rFonts w:ascii="Times New Roman"/>
                <w:sz w:val="26"/>
                <w:szCs w:val="26"/>
              </w:rPr>
              <w:t>公司</w:t>
            </w:r>
          </w:p>
        </w:tc>
        <w:tc>
          <w:tcPr>
            <w:tcW w:w="1316" w:type="dxa"/>
          </w:tcPr>
          <w:p w14:paraId="66E9B900"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B02A95">
              <w:rPr>
                <w:rFonts w:ascii="Times New Roman"/>
                <w:sz w:val="26"/>
                <w:szCs w:val="26"/>
              </w:rPr>
              <w:t>61</w:t>
            </w:r>
          </w:p>
        </w:tc>
        <w:tc>
          <w:tcPr>
            <w:tcW w:w="991" w:type="dxa"/>
          </w:tcPr>
          <w:p w14:paraId="2F6B246B"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B02A95">
              <w:rPr>
                <w:rFonts w:ascii="Times New Roman"/>
                <w:sz w:val="26"/>
                <w:szCs w:val="26"/>
              </w:rPr>
              <w:t>4.0</w:t>
            </w:r>
          </w:p>
        </w:tc>
      </w:tr>
      <w:tr w:rsidR="00B02A95" w14:paraId="4A643798" w14:textId="77777777" w:rsidTr="000E0304">
        <w:tc>
          <w:tcPr>
            <w:tcW w:w="700" w:type="dxa"/>
          </w:tcPr>
          <w:p w14:paraId="6F780F31" w14:textId="77777777" w:rsidR="00B02A95" w:rsidRPr="00B02A95" w:rsidRDefault="00B02A95" w:rsidP="005E63EB">
            <w:pPr>
              <w:pStyle w:val="32"/>
              <w:kinsoku w:val="0"/>
              <w:spacing w:line="320" w:lineRule="exact"/>
              <w:ind w:leftChars="0" w:left="0" w:firstLineChars="0" w:firstLine="0"/>
              <w:jc w:val="center"/>
              <w:rPr>
                <w:rFonts w:ascii="Times New Roman"/>
                <w:sz w:val="26"/>
                <w:szCs w:val="26"/>
              </w:rPr>
            </w:pPr>
            <w:r w:rsidRPr="00B02A95">
              <w:rPr>
                <w:rFonts w:ascii="Times New Roman" w:hint="eastAsia"/>
                <w:sz w:val="26"/>
                <w:szCs w:val="26"/>
              </w:rPr>
              <w:t>3</w:t>
            </w:r>
          </w:p>
        </w:tc>
        <w:tc>
          <w:tcPr>
            <w:tcW w:w="3499" w:type="dxa"/>
          </w:tcPr>
          <w:p w14:paraId="6BEBB832" w14:textId="24C0F894" w:rsidR="00B02A95" w:rsidRPr="00B02A95" w:rsidRDefault="008F4A86" w:rsidP="008F4A86">
            <w:pPr>
              <w:pStyle w:val="32"/>
              <w:kinsoku w:val="0"/>
              <w:spacing w:line="320" w:lineRule="exact"/>
              <w:ind w:leftChars="-26" w:left="-5" w:rightChars="-30" w:right="-102" w:hangingChars="32" w:hanging="83"/>
              <w:rPr>
                <w:sz w:val="26"/>
                <w:szCs w:val="26"/>
              </w:rPr>
            </w:pPr>
            <w:r>
              <w:rPr>
                <w:rFonts w:ascii="Times New Roman" w:hint="eastAsia"/>
                <w:spacing w:val="-10"/>
                <w:sz w:val="26"/>
                <w:szCs w:val="26"/>
              </w:rPr>
              <w:t>乙</w:t>
            </w:r>
            <w:r w:rsidR="00B02A95" w:rsidRPr="00B02A95">
              <w:rPr>
                <w:rFonts w:ascii="Times New Roman"/>
                <w:sz w:val="26"/>
                <w:szCs w:val="26"/>
              </w:rPr>
              <w:t>公司</w:t>
            </w:r>
          </w:p>
        </w:tc>
        <w:tc>
          <w:tcPr>
            <w:tcW w:w="1316" w:type="dxa"/>
          </w:tcPr>
          <w:p w14:paraId="4D06377F"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B02A95">
              <w:rPr>
                <w:rFonts w:ascii="Times New Roman"/>
                <w:sz w:val="26"/>
                <w:szCs w:val="26"/>
              </w:rPr>
              <w:t>60</w:t>
            </w:r>
          </w:p>
        </w:tc>
        <w:tc>
          <w:tcPr>
            <w:tcW w:w="991" w:type="dxa"/>
          </w:tcPr>
          <w:p w14:paraId="028BDB2E"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B02A95">
              <w:rPr>
                <w:rFonts w:ascii="Times New Roman"/>
                <w:sz w:val="26"/>
                <w:szCs w:val="26"/>
              </w:rPr>
              <w:t>3.9</w:t>
            </w:r>
          </w:p>
        </w:tc>
      </w:tr>
      <w:tr w:rsidR="00B02A95" w14:paraId="02ED5F81" w14:textId="77777777" w:rsidTr="000E0304">
        <w:tc>
          <w:tcPr>
            <w:tcW w:w="700" w:type="dxa"/>
          </w:tcPr>
          <w:p w14:paraId="01B5B1CB" w14:textId="77777777" w:rsidR="00B02A95" w:rsidRPr="00B02A95" w:rsidRDefault="00B02A95" w:rsidP="005E63EB">
            <w:pPr>
              <w:pStyle w:val="32"/>
              <w:kinsoku w:val="0"/>
              <w:spacing w:line="320" w:lineRule="exact"/>
              <w:ind w:leftChars="0" w:left="0" w:firstLineChars="0" w:firstLine="0"/>
              <w:jc w:val="center"/>
              <w:rPr>
                <w:rFonts w:ascii="Times New Roman"/>
                <w:sz w:val="26"/>
                <w:szCs w:val="26"/>
              </w:rPr>
            </w:pPr>
            <w:r w:rsidRPr="00B02A95">
              <w:rPr>
                <w:rFonts w:ascii="Times New Roman" w:hint="eastAsia"/>
                <w:sz w:val="26"/>
                <w:szCs w:val="26"/>
              </w:rPr>
              <w:t>4</w:t>
            </w:r>
          </w:p>
        </w:tc>
        <w:tc>
          <w:tcPr>
            <w:tcW w:w="3499" w:type="dxa"/>
          </w:tcPr>
          <w:p w14:paraId="32726E9F" w14:textId="784E977C" w:rsidR="00B02A95" w:rsidRPr="00B02A95" w:rsidRDefault="00F8319B" w:rsidP="005E63EB">
            <w:pPr>
              <w:pStyle w:val="32"/>
              <w:kinsoku w:val="0"/>
              <w:spacing w:line="320" w:lineRule="exact"/>
              <w:ind w:leftChars="-26" w:left="-7" w:rightChars="-30" w:right="-102" w:hangingChars="32" w:hanging="81"/>
              <w:rPr>
                <w:sz w:val="26"/>
                <w:szCs w:val="26"/>
              </w:rPr>
            </w:pPr>
            <w:r w:rsidRPr="003552A7">
              <w:rPr>
                <w:rFonts w:ascii="細明體" w:eastAsia="細明體" w:hAnsi="細明體" w:hint="eastAsia"/>
                <w:spacing w:val="-4"/>
                <w:sz w:val="24"/>
                <w:szCs w:val="24"/>
              </w:rPr>
              <w:t>〇〇</w:t>
            </w:r>
            <w:r w:rsidR="00B02A95" w:rsidRPr="00B02A95">
              <w:rPr>
                <w:rFonts w:ascii="Times New Roman"/>
                <w:sz w:val="26"/>
                <w:szCs w:val="26"/>
              </w:rPr>
              <w:t>公司</w:t>
            </w:r>
          </w:p>
        </w:tc>
        <w:tc>
          <w:tcPr>
            <w:tcW w:w="1316" w:type="dxa"/>
          </w:tcPr>
          <w:p w14:paraId="6B0A943E"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0E0304">
              <w:rPr>
                <w:rFonts w:ascii="Times New Roman" w:hint="eastAsia"/>
                <w:sz w:val="26"/>
                <w:szCs w:val="26"/>
              </w:rPr>
              <w:t>55</w:t>
            </w:r>
          </w:p>
        </w:tc>
        <w:tc>
          <w:tcPr>
            <w:tcW w:w="991" w:type="dxa"/>
          </w:tcPr>
          <w:p w14:paraId="0FE5EE23"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B02A95">
              <w:rPr>
                <w:rFonts w:ascii="Times New Roman"/>
                <w:sz w:val="26"/>
                <w:szCs w:val="26"/>
              </w:rPr>
              <w:t>3.6</w:t>
            </w:r>
          </w:p>
        </w:tc>
      </w:tr>
      <w:tr w:rsidR="00B02A95" w14:paraId="1E1211A8" w14:textId="77777777" w:rsidTr="000E0304">
        <w:tc>
          <w:tcPr>
            <w:tcW w:w="700" w:type="dxa"/>
          </w:tcPr>
          <w:p w14:paraId="67758079" w14:textId="77777777" w:rsidR="00B02A95" w:rsidRPr="00B02A95" w:rsidRDefault="00B02A95" w:rsidP="005E63EB">
            <w:pPr>
              <w:pStyle w:val="32"/>
              <w:kinsoku w:val="0"/>
              <w:spacing w:line="320" w:lineRule="exact"/>
              <w:ind w:leftChars="0" w:left="0" w:firstLineChars="0" w:firstLine="0"/>
              <w:jc w:val="center"/>
              <w:rPr>
                <w:rFonts w:ascii="Times New Roman"/>
                <w:sz w:val="26"/>
                <w:szCs w:val="26"/>
              </w:rPr>
            </w:pPr>
            <w:r w:rsidRPr="00B02A95">
              <w:rPr>
                <w:rFonts w:ascii="Times New Roman" w:hint="eastAsia"/>
                <w:sz w:val="26"/>
                <w:szCs w:val="26"/>
              </w:rPr>
              <w:t>5</w:t>
            </w:r>
          </w:p>
        </w:tc>
        <w:tc>
          <w:tcPr>
            <w:tcW w:w="3499" w:type="dxa"/>
          </w:tcPr>
          <w:p w14:paraId="21CE8D09" w14:textId="2044931E" w:rsidR="00B02A95" w:rsidRPr="00B02A95" w:rsidRDefault="00F8319B" w:rsidP="000039DD">
            <w:pPr>
              <w:pStyle w:val="32"/>
              <w:kinsoku w:val="0"/>
              <w:spacing w:line="320" w:lineRule="exact"/>
              <w:ind w:leftChars="-26" w:left="-5" w:rightChars="-30" w:right="-102" w:hangingChars="32" w:hanging="83"/>
              <w:rPr>
                <w:sz w:val="26"/>
                <w:szCs w:val="26"/>
              </w:rPr>
            </w:pPr>
            <w:r>
              <w:rPr>
                <w:rFonts w:ascii="Times New Roman"/>
                <w:spacing w:val="-10"/>
                <w:sz w:val="26"/>
                <w:szCs w:val="26"/>
              </w:rPr>
              <w:t>T</w:t>
            </w:r>
            <w:r w:rsidR="000039DD">
              <w:rPr>
                <w:rFonts w:ascii="Times New Roman"/>
                <w:spacing w:val="-10"/>
                <w:sz w:val="26"/>
                <w:szCs w:val="26"/>
              </w:rPr>
              <w:t>3</w:t>
            </w:r>
            <w:r w:rsidR="00B02A95" w:rsidRPr="00B02A95">
              <w:rPr>
                <w:rFonts w:ascii="Times New Roman"/>
                <w:sz w:val="26"/>
                <w:szCs w:val="26"/>
              </w:rPr>
              <w:t>公司</w:t>
            </w:r>
          </w:p>
        </w:tc>
        <w:tc>
          <w:tcPr>
            <w:tcW w:w="1316" w:type="dxa"/>
          </w:tcPr>
          <w:p w14:paraId="0C054C0B"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0E0304">
              <w:rPr>
                <w:rFonts w:ascii="Times New Roman" w:hint="eastAsia"/>
                <w:sz w:val="26"/>
                <w:szCs w:val="26"/>
              </w:rPr>
              <w:t>54</w:t>
            </w:r>
          </w:p>
        </w:tc>
        <w:tc>
          <w:tcPr>
            <w:tcW w:w="991" w:type="dxa"/>
          </w:tcPr>
          <w:p w14:paraId="4242F732"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0E0304">
              <w:rPr>
                <w:rFonts w:ascii="Times New Roman" w:hint="eastAsia"/>
                <w:sz w:val="26"/>
                <w:szCs w:val="26"/>
              </w:rPr>
              <w:t>3.6</w:t>
            </w:r>
          </w:p>
        </w:tc>
      </w:tr>
      <w:tr w:rsidR="00A2262D" w14:paraId="0E89949E" w14:textId="77777777" w:rsidTr="000E0304">
        <w:tc>
          <w:tcPr>
            <w:tcW w:w="700" w:type="dxa"/>
          </w:tcPr>
          <w:p w14:paraId="363C215D" w14:textId="77777777" w:rsidR="00A2262D" w:rsidRPr="00B02A95" w:rsidRDefault="00A2262D" w:rsidP="005E63EB">
            <w:pPr>
              <w:pStyle w:val="32"/>
              <w:kinsoku w:val="0"/>
              <w:spacing w:line="320" w:lineRule="exact"/>
              <w:ind w:leftChars="0" w:left="0" w:firstLineChars="0" w:firstLine="0"/>
              <w:jc w:val="center"/>
              <w:rPr>
                <w:rFonts w:ascii="Times New Roman"/>
                <w:sz w:val="26"/>
                <w:szCs w:val="26"/>
              </w:rPr>
            </w:pPr>
            <w:r>
              <w:rPr>
                <w:rFonts w:ascii="Times New Roman" w:hint="eastAsia"/>
                <w:sz w:val="26"/>
                <w:szCs w:val="26"/>
              </w:rPr>
              <w:t>6</w:t>
            </w:r>
          </w:p>
        </w:tc>
        <w:tc>
          <w:tcPr>
            <w:tcW w:w="3499" w:type="dxa"/>
          </w:tcPr>
          <w:p w14:paraId="3BD8C3A1" w14:textId="2FD43FA6" w:rsidR="00A2262D" w:rsidRPr="00DB52F9" w:rsidRDefault="00F8319B" w:rsidP="000039DD">
            <w:pPr>
              <w:pStyle w:val="32"/>
              <w:kinsoku w:val="0"/>
              <w:spacing w:line="320" w:lineRule="exact"/>
              <w:ind w:leftChars="-26" w:left="-5" w:rightChars="-30" w:right="-102" w:hangingChars="32" w:hanging="83"/>
              <w:rPr>
                <w:rFonts w:ascii="Times New Roman"/>
                <w:spacing w:val="-10"/>
                <w:sz w:val="26"/>
                <w:szCs w:val="26"/>
              </w:rPr>
            </w:pPr>
            <w:r>
              <w:rPr>
                <w:rFonts w:ascii="Times New Roman"/>
                <w:spacing w:val="-10"/>
                <w:sz w:val="26"/>
                <w:szCs w:val="26"/>
              </w:rPr>
              <w:t>T</w:t>
            </w:r>
            <w:r w:rsidR="000039DD">
              <w:rPr>
                <w:rFonts w:ascii="Times New Roman"/>
                <w:spacing w:val="-10"/>
                <w:sz w:val="26"/>
                <w:szCs w:val="26"/>
              </w:rPr>
              <w:t>4</w:t>
            </w:r>
            <w:r w:rsidR="00A2262D" w:rsidRPr="00A2262D">
              <w:rPr>
                <w:rFonts w:ascii="Times New Roman" w:hint="eastAsia"/>
                <w:spacing w:val="-10"/>
                <w:sz w:val="26"/>
                <w:szCs w:val="26"/>
              </w:rPr>
              <w:t>公司</w:t>
            </w:r>
          </w:p>
        </w:tc>
        <w:tc>
          <w:tcPr>
            <w:tcW w:w="1316" w:type="dxa"/>
          </w:tcPr>
          <w:p w14:paraId="05D5BEF9" w14:textId="77777777" w:rsidR="00A2262D" w:rsidRPr="000E0304" w:rsidRDefault="00A2262D" w:rsidP="005E63EB">
            <w:pPr>
              <w:pStyle w:val="32"/>
              <w:kinsoku w:val="0"/>
              <w:spacing w:line="320" w:lineRule="exact"/>
              <w:ind w:leftChars="0" w:left="0" w:rightChars="20" w:right="68" w:firstLineChars="0" w:firstLine="0"/>
              <w:jc w:val="right"/>
              <w:rPr>
                <w:rFonts w:ascii="Times New Roman"/>
                <w:sz w:val="26"/>
                <w:szCs w:val="26"/>
              </w:rPr>
            </w:pPr>
            <w:r>
              <w:rPr>
                <w:rFonts w:ascii="Times New Roman" w:hint="eastAsia"/>
                <w:sz w:val="26"/>
                <w:szCs w:val="26"/>
              </w:rPr>
              <w:t>51</w:t>
            </w:r>
          </w:p>
        </w:tc>
        <w:tc>
          <w:tcPr>
            <w:tcW w:w="991" w:type="dxa"/>
          </w:tcPr>
          <w:p w14:paraId="740C14DF" w14:textId="77777777" w:rsidR="00A2262D" w:rsidRPr="000E0304" w:rsidRDefault="00A2262D" w:rsidP="005E63EB">
            <w:pPr>
              <w:pStyle w:val="32"/>
              <w:kinsoku w:val="0"/>
              <w:spacing w:line="320" w:lineRule="exact"/>
              <w:ind w:leftChars="0" w:left="0" w:rightChars="20" w:right="68" w:firstLineChars="0" w:firstLine="0"/>
              <w:jc w:val="right"/>
              <w:rPr>
                <w:rFonts w:ascii="Times New Roman"/>
                <w:sz w:val="26"/>
                <w:szCs w:val="26"/>
              </w:rPr>
            </w:pPr>
            <w:r>
              <w:rPr>
                <w:rFonts w:ascii="Times New Roman" w:hint="eastAsia"/>
                <w:sz w:val="26"/>
                <w:szCs w:val="26"/>
              </w:rPr>
              <w:t>3.4</w:t>
            </w:r>
          </w:p>
        </w:tc>
      </w:tr>
      <w:tr w:rsidR="00B02A95" w14:paraId="1812C724" w14:textId="77777777" w:rsidTr="000E0304">
        <w:tc>
          <w:tcPr>
            <w:tcW w:w="700" w:type="dxa"/>
          </w:tcPr>
          <w:p w14:paraId="4F173090" w14:textId="77777777" w:rsidR="00B02A95" w:rsidRPr="00B02A95" w:rsidRDefault="00A2262D" w:rsidP="005E63EB">
            <w:pPr>
              <w:pStyle w:val="32"/>
              <w:kinsoku w:val="0"/>
              <w:spacing w:line="320" w:lineRule="exact"/>
              <w:ind w:leftChars="0" w:left="0" w:firstLineChars="0" w:firstLine="0"/>
              <w:jc w:val="center"/>
              <w:rPr>
                <w:rFonts w:ascii="Times New Roman"/>
                <w:sz w:val="26"/>
                <w:szCs w:val="26"/>
              </w:rPr>
            </w:pPr>
            <w:r>
              <w:rPr>
                <w:rFonts w:ascii="Times New Roman" w:hint="eastAsia"/>
                <w:sz w:val="26"/>
                <w:szCs w:val="26"/>
              </w:rPr>
              <w:t>7</w:t>
            </w:r>
          </w:p>
        </w:tc>
        <w:tc>
          <w:tcPr>
            <w:tcW w:w="3499" w:type="dxa"/>
          </w:tcPr>
          <w:p w14:paraId="47AEE2DF" w14:textId="12CB38EF" w:rsidR="00B02A95" w:rsidRPr="00DB52F9" w:rsidRDefault="00F8319B" w:rsidP="000039DD">
            <w:pPr>
              <w:pStyle w:val="32"/>
              <w:kinsoku w:val="0"/>
              <w:spacing w:line="320" w:lineRule="exact"/>
              <w:ind w:leftChars="-26" w:left="-5" w:rightChars="-30" w:right="-102" w:hangingChars="32" w:hanging="83"/>
              <w:rPr>
                <w:rFonts w:ascii="Times New Roman"/>
                <w:spacing w:val="-10"/>
                <w:sz w:val="26"/>
                <w:szCs w:val="26"/>
              </w:rPr>
            </w:pPr>
            <w:r>
              <w:rPr>
                <w:rFonts w:ascii="Times New Roman"/>
                <w:spacing w:val="-10"/>
                <w:sz w:val="26"/>
                <w:szCs w:val="26"/>
              </w:rPr>
              <w:t>T</w:t>
            </w:r>
            <w:r w:rsidR="000039DD">
              <w:rPr>
                <w:rFonts w:ascii="Times New Roman"/>
                <w:spacing w:val="-10"/>
                <w:sz w:val="26"/>
                <w:szCs w:val="26"/>
              </w:rPr>
              <w:t>5</w:t>
            </w:r>
            <w:r w:rsidR="00B02A95" w:rsidRPr="00DB52F9">
              <w:rPr>
                <w:rFonts w:ascii="Times New Roman" w:hint="eastAsia"/>
                <w:spacing w:val="-10"/>
                <w:sz w:val="26"/>
                <w:szCs w:val="26"/>
              </w:rPr>
              <w:t>公司</w:t>
            </w:r>
          </w:p>
        </w:tc>
        <w:tc>
          <w:tcPr>
            <w:tcW w:w="1316" w:type="dxa"/>
          </w:tcPr>
          <w:p w14:paraId="1B4267B2"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0E0304">
              <w:rPr>
                <w:rFonts w:ascii="Times New Roman" w:hint="eastAsia"/>
                <w:sz w:val="26"/>
                <w:szCs w:val="26"/>
              </w:rPr>
              <w:t>48</w:t>
            </w:r>
          </w:p>
        </w:tc>
        <w:tc>
          <w:tcPr>
            <w:tcW w:w="991" w:type="dxa"/>
          </w:tcPr>
          <w:p w14:paraId="5D90D39B"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0E0304">
              <w:rPr>
                <w:rFonts w:ascii="Times New Roman" w:hint="eastAsia"/>
                <w:sz w:val="26"/>
                <w:szCs w:val="26"/>
              </w:rPr>
              <w:t>3.2</w:t>
            </w:r>
          </w:p>
        </w:tc>
      </w:tr>
      <w:tr w:rsidR="00B02A95" w14:paraId="01E0F038" w14:textId="77777777" w:rsidTr="000E0304">
        <w:tc>
          <w:tcPr>
            <w:tcW w:w="700" w:type="dxa"/>
          </w:tcPr>
          <w:p w14:paraId="236E5DC9" w14:textId="77777777" w:rsidR="00B02A95" w:rsidRPr="00B02A95" w:rsidRDefault="00A2262D" w:rsidP="005E63EB">
            <w:pPr>
              <w:pStyle w:val="32"/>
              <w:kinsoku w:val="0"/>
              <w:spacing w:line="320" w:lineRule="exact"/>
              <w:ind w:leftChars="0" w:left="0" w:firstLineChars="0" w:firstLine="0"/>
              <w:jc w:val="center"/>
              <w:rPr>
                <w:rFonts w:ascii="Times New Roman"/>
                <w:sz w:val="26"/>
                <w:szCs w:val="26"/>
              </w:rPr>
            </w:pPr>
            <w:r>
              <w:rPr>
                <w:rFonts w:ascii="Times New Roman" w:hint="eastAsia"/>
                <w:sz w:val="26"/>
                <w:szCs w:val="26"/>
              </w:rPr>
              <w:t>8</w:t>
            </w:r>
          </w:p>
        </w:tc>
        <w:tc>
          <w:tcPr>
            <w:tcW w:w="3499" w:type="dxa"/>
          </w:tcPr>
          <w:p w14:paraId="5C10BA37" w14:textId="527AA03B" w:rsidR="00B02A95" w:rsidRPr="00DB52F9" w:rsidRDefault="00F8319B" w:rsidP="000039DD">
            <w:pPr>
              <w:pStyle w:val="32"/>
              <w:kinsoku w:val="0"/>
              <w:spacing w:line="320" w:lineRule="exact"/>
              <w:ind w:leftChars="-26" w:left="-5" w:rightChars="-30" w:right="-102" w:hangingChars="32" w:hanging="83"/>
              <w:rPr>
                <w:rFonts w:ascii="Times New Roman"/>
                <w:spacing w:val="-10"/>
                <w:sz w:val="26"/>
                <w:szCs w:val="26"/>
              </w:rPr>
            </w:pPr>
            <w:r>
              <w:rPr>
                <w:rFonts w:ascii="Times New Roman"/>
                <w:spacing w:val="-10"/>
                <w:sz w:val="26"/>
                <w:szCs w:val="26"/>
              </w:rPr>
              <w:t>T</w:t>
            </w:r>
            <w:r w:rsidR="000039DD">
              <w:rPr>
                <w:rFonts w:ascii="Times New Roman"/>
                <w:spacing w:val="-10"/>
                <w:sz w:val="26"/>
                <w:szCs w:val="26"/>
              </w:rPr>
              <w:t>6</w:t>
            </w:r>
            <w:r w:rsidR="00B02A95" w:rsidRPr="00DB52F9">
              <w:rPr>
                <w:rFonts w:ascii="Times New Roman" w:hint="eastAsia"/>
                <w:spacing w:val="-10"/>
                <w:sz w:val="26"/>
                <w:szCs w:val="26"/>
              </w:rPr>
              <w:t>公司</w:t>
            </w:r>
          </w:p>
        </w:tc>
        <w:tc>
          <w:tcPr>
            <w:tcW w:w="1316" w:type="dxa"/>
          </w:tcPr>
          <w:p w14:paraId="08C4B3CA"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B02A95">
              <w:rPr>
                <w:rFonts w:ascii="Times New Roman" w:hint="eastAsia"/>
                <w:sz w:val="26"/>
                <w:szCs w:val="26"/>
              </w:rPr>
              <w:t>44</w:t>
            </w:r>
          </w:p>
        </w:tc>
        <w:tc>
          <w:tcPr>
            <w:tcW w:w="991" w:type="dxa"/>
          </w:tcPr>
          <w:p w14:paraId="7D31FDC2" w14:textId="77777777" w:rsidR="00B02A95" w:rsidRPr="000E0304" w:rsidRDefault="00B02A95" w:rsidP="005E63EB">
            <w:pPr>
              <w:pStyle w:val="32"/>
              <w:kinsoku w:val="0"/>
              <w:spacing w:line="320" w:lineRule="exact"/>
              <w:ind w:leftChars="0" w:left="0" w:rightChars="20" w:right="68" w:firstLineChars="0" w:firstLine="0"/>
              <w:jc w:val="right"/>
              <w:rPr>
                <w:rFonts w:ascii="Times New Roman"/>
                <w:sz w:val="26"/>
                <w:szCs w:val="26"/>
              </w:rPr>
            </w:pPr>
            <w:r w:rsidRPr="000E0304">
              <w:rPr>
                <w:rFonts w:ascii="Times New Roman" w:hint="eastAsia"/>
                <w:sz w:val="26"/>
                <w:szCs w:val="26"/>
              </w:rPr>
              <w:t>2.9</w:t>
            </w:r>
          </w:p>
        </w:tc>
      </w:tr>
      <w:tr w:rsidR="00B02A95" w14:paraId="18516B94" w14:textId="77777777" w:rsidTr="000E0304">
        <w:tc>
          <w:tcPr>
            <w:tcW w:w="700" w:type="dxa"/>
          </w:tcPr>
          <w:p w14:paraId="2D6C47D2" w14:textId="77777777" w:rsidR="00B02A95" w:rsidRPr="00B02A95" w:rsidRDefault="00A2262D" w:rsidP="005E63EB">
            <w:pPr>
              <w:pStyle w:val="32"/>
              <w:kinsoku w:val="0"/>
              <w:spacing w:line="320" w:lineRule="exact"/>
              <w:ind w:leftChars="0" w:left="0" w:firstLineChars="0" w:firstLine="0"/>
              <w:jc w:val="center"/>
              <w:rPr>
                <w:rFonts w:ascii="Times New Roman"/>
                <w:sz w:val="26"/>
                <w:szCs w:val="26"/>
              </w:rPr>
            </w:pPr>
            <w:r>
              <w:rPr>
                <w:rFonts w:ascii="Times New Roman" w:hint="eastAsia"/>
                <w:sz w:val="26"/>
                <w:szCs w:val="26"/>
              </w:rPr>
              <w:t>9</w:t>
            </w:r>
          </w:p>
        </w:tc>
        <w:tc>
          <w:tcPr>
            <w:tcW w:w="3499" w:type="dxa"/>
          </w:tcPr>
          <w:p w14:paraId="2E0C14F7" w14:textId="5B6D829E" w:rsidR="00B02A95" w:rsidRPr="00902D59" w:rsidRDefault="00F8319B" w:rsidP="005E63EB">
            <w:pPr>
              <w:pStyle w:val="32"/>
              <w:kinsoku w:val="0"/>
              <w:spacing w:line="320" w:lineRule="exact"/>
              <w:ind w:leftChars="-26" w:left="-7" w:rightChars="-30" w:right="-102" w:hangingChars="32" w:hanging="81"/>
              <w:rPr>
                <w:rFonts w:ascii="Times New Roman"/>
                <w:spacing w:val="-10"/>
                <w:sz w:val="26"/>
                <w:szCs w:val="26"/>
              </w:rPr>
            </w:pPr>
            <w:r w:rsidRPr="003552A7">
              <w:rPr>
                <w:rFonts w:ascii="細明體" w:eastAsia="細明體" w:hAnsi="細明體" w:hint="eastAsia"/>
                <w:spacing w:val="-4"/>
                <w:sz w:val="24"/>
                <w:szCs w:val="24"/>
              </w:rPr>
              <w:t>〇〇</w:t>
            </w:r>
            <w:r w:rsidR="00902D59" w:rsidRPr="00902D59">
              <w:rPr>
                <w:rFonts w:ascii="Times New Roman" w:hint="eastAsia"/>
                <w:spacing w:val="-10"/>
                <w:sz w:val="26"/>
                <w:szCs w:val="26"/>
              </w:rPr>
              <w:t>公司</w:t>
            </w:r>
          </w:p>
        </w:tc>
        <w:tc>
          <w:tcPr>
            <w:tcW w:w="1316" w:type="dxa"/>
          </w:tcPr>
          <w:p w14:paraId="208D11C3" w14:textId="77777777" w:rsidR="00B02A95" w:rsidRPr="00B02A95" w:rsidRDefault="00902D59" w:rsidP="005E63EB">
            <w:pPr>
              <w:pStyle w:val="32"/>
              <w:kinsoku w:val="0"/>
              <w:spacing w:line="320" w:lineRule="exact"/>
              <w:ind w:leftChars="0" w:left="0" w:rightChars="20" w:right="68" w:firstLineChars="0" w:firstLine="0"/>
              <w:jc w:val="right"/>
              <w:rPr>
                <w:rFonts w:ascii="Times New Roman"/>
                <w:sz w:val="26"/>
                <w:szCs w:val="26"/>
              </w:rPr>
            </w:pPr>
            <w:r>
              <w:rPr>
                <w:rFonts w:ascii="Times New Roman" w:hint="eastAsia"/>
                <w:sz w:val="26"/>
                <w:szCs w:val="26"/>
              </w:rPr>
              <w:t>39</w:t>
            </w:r>
          </w:p>
        </w:tc>
        <w:tc>
          <w:tcPr>
            <w:tcW w:w="991" w:type="dxa"/>
          </w:tcPr>
          <w:p w14:paraId="5EEF2AFF" w14:textId="77777777" w:rsidR="00B02A95" w:rsidRPr="000E0304" w:rsidRDefault="000E0304" w:rsidP="005E63EB">
            <w:pPr>
              <w:pStyle w:val="32"/>
              <w:kinsoku w:val="0"/>
              <w:spacing w:line="320" w:lineRule="exact"/>
              <w:ind w:leftChars="0" w:left="0" w:rightChars="20" w:right="68" w:firstLineChars="0" w:firstLine="0"/>
              <w:jc w:val="right"/>
              <w:rPr>
                <w:rFonts w:ascii="Times New Roman"/>
                <w:sz w:val="26"/>
                <w:szCs w:val="26"/>
              </w:rPr>
            </w:pPr>
            <w:r w:rsidRPr="000E0304">
              <w:rPr>
                <w:rFonts w:ascii="Times New Roman" w:hint="eastAsia"/>
                <w:sz w:val="26"/>
                <w:szCs w:val="26"/>
              </w:rPr>
              <w:t>2.6</w:t>
            </w:r>
          </w:p>
        </w:tc>
      </w:tr>
      <w:tr w:rsidR="00B02A95" w14:paraId="5FF4759B" w14:textId="77777777" w:rsidTr="000E0304">
        <w:tc>
          <w:tcPr>
            <w:tcW w:w="700" w:type="dxa"/>
          </w:tcPr>
          <w:p w14:paraId="0698D8AC" w14:textId="77777777" w:rsidR="00B02A95" w:rsidRPr="00B02A95" w:rsidRDefault="00A2262D" w:rsidP="005E63EB">
            <w:pPr>
              <w:pStyle w:val="32"/>
              <w:kinsoku w:val="0"/>
              <w:spacing w:line="320" w:lineRule="exact"/>
              <w:ind w:leftChars="0" w:left="0" w:firstLineChars="0" w:firstLine="0"/>
              <w:jc w:val="center"/>
              <w:rPr>
                <w:rFonts w:ascii="Times New Roman"/>
                <w:sz w:val="26"/>
                <w:szCs w:val="26"/>
              </w:rPr>
            </w:pPr>
            <w:r>
              <w:rPr>
                <w:rFonts w:ascii="Times New Roman" w:hint="eastAsia"/>
                <w:sz w:val="26"/>
                <w:szCs w:val="26"/>
              </w:rPr>
              <w:t>10</w:t>
            </w:r>
          </w:p>
        </w:tc>
        <w:tc>
          <w:tcPr>
            <w:tcW w:w="3499" w:type="dxa"/>
          </w:tcPr>
          <w:p w14:paraId="30BCF209" w14:textId="5B8787D8" w:rsidR="00B02A95" w:rsidRPr="00902D59" w:rsidRDefault="00F8319B" w:rsidP="005E63EB">
            <w:pPr>
              <w:pStyle w:val="32"/>
              <w:kinsoku w:val="0"/>
              <w:spacing w:line="320" w:lineRule="exact"/>
              <w:ind w:leftChars="-26" w:left="-7" w:rightChars="-30" w:right="-102" w:hangingChars="32" w:hanging="81"/>
              <w:rPr>
                <w:rFonts w:ascii="Times New Roman"/>
                <w:spacing w:val="-10"/>
                <w:sz w:val="26"/>
                <w:szCs w:val="26"/>
              </w:rPr>
            </w:pPr>
            <w:r w:rsidRPr="003552A7">
              <w:rPr>
                <w:rFonts w:ascii="細明體" w:eastAsia="細明體" w:hAnsi="細明體" w:hint="eastAsia"/>
                <w:spacing w:val="-4"/>
                <w:sz w:val="24"/>
                <w:szCs w:val="24"/>
              </w:rPr>
              <w:t>〇〇</w:t>
            </w:r>
            <w:r w:rsidR="00902D59" w:rsidRPr="00902D59">
              <w:rPr>
                <w:rFonts w:ascii="Times New Roman" w:hint="eastAsia"/>
                <w:spacing w:val="-10"/>
                <w:sz w:val="26"/>
                <w:szCs w:val="26"/>
              </w:rPr>
              <w:t>公司</w:t>
            </w:r>
          </w:p>
        </w:tc>
        <w:tc>
          <w:tcPr>
            <w:tcW w:w="1316" w:type="dxa"/>
          </w:tcPr>
          <w:p w14:paraId="5B9E1BE9" w14:textId="77777777" w:rsidR="00B02A95" w:rsidRPr="00B02A95" w:rsidRDefault="00902D59" w:rsidP="005E63EB">
            <w:pPr>
              <w:pStyle w:val="32"/>
              <w:kinsoku w:val="0"/>
              <w:spacing w:line="320" w:lineRule="exact"/>
              <w:ind w:leftChars="0" w:left="0" w:rightChars="20" w:right="68" w:firstLineChars="0" w:firstLine="0"/>
              <w:jc w:val="right"/>
              <w:rPr>
                <w:rFonts w:ascii="Times New Roman"/>
                <w:sz w:val="26"/>
                <w:szCs w:val="26"/>
              </w:rPr>
            </w:pPr>
            <w:r>
              <w:rPr>
                <w:rFonts w:ascii="Times New Roman" w:hint="eastAsia"/>
                <w:sz w:val="26"/>
                <w:szCs w:val="26"/>
              </w:rPr>
              <w:t>35</w:t>
            </w:r>
          </w:p>
        </w:tc>
        <w:tc>
          <w:tcPr>
            <w:tcW w:w="991" w:type="dxa"/>
          </w:tcPr>
          <w:p w14:paraId="5BA18EE9" w14:textId="77777777" w:rsidR="00B02A95" w:rsidRPr="000E0304" w:rsidRDefault="000E0304" w:rsidP="005E63EB">
            <w:pPr>
              <w:pStyle w:val="32"/>
              <w:kinsoku w:val="0"/>
              <w:spacing w:line="320" w:lineRule="exact"/>
              <w:ind w:leftChars="0" w:left="0" w:rightChars="20" w:right="68" w:firstLineChars="0" w:firstLine="0"/>
              <w:jc w:val="right"/>
              <w:rPr>
                <w:rFonts w:ascii="Times New Roman"/>
                <w:sz w:val="26"/>
                <w:szCs w:val="26"/>
              </w:rPr>
            </w:pPr>
            <w:r w:rsidRPr="000E0304">
              <w:rPr>
                <w:rFonts w:ascii="Times New Roman" w:hint="eastAsia"/>
                <w:sz w:val="26"/>
                <w:szCs w:val="26"/>
              </w:rPr>
              <w:t>2.3</w:t>
            </w:r>
          </w:p>
        </w:tc>
      </w:tr>
      <w:tr w:rsidR="00A2262D" w14:paraId="01EF25AE" w14:textId="77777777" w:rsidTr="000E0304">
        <w:tc>
          <w:tcPr>
            <w:tcW w:w="700" w:type="dxa"/>
          </w:tcPr>
          <w:p w14:paraId="4050A9E7" w14:textId="77777777" w:rsidR="00A2262D" w:rsidRDefault="00A2262D" w:rsidP="005E63EB">
            <w:pPr>
              <w:pStyle w:val="32"/>
              <w:kinsoku w:val="0"/>
              <w:spacing w:line="320" w:lineRule="exact"/>
              <w:ind w:leftChars="0" w:left="0" w:firstLineChars="0" w:firstLine="0"/>
              <w:jc w:val="center"/>
              <w:rPr>
                <w:rFonts w:ascii="Times New Roman"/>
                <w:sz w:val="26"/>
                <w:szCs w:val="26"/>
              </w:rPr>
            </w:pPr>
            <w:r>
              <w:rPr>
                <w:rFonts w:ascii="Times New Roman" w:hint="eastAsia"/>
                <w:sz w:val="26"/>
                <w:szCs w:val="26"/>
              </w:rPr>
              <w:t>11</w:t>
            </w:r>
          </w:p>
        </w:tc>
        <w:tc>
          <w:tcPr>
            <w:tcW w:w="3499" w:type="dxa"/>
          </w:tcPr>
          <w:p w14:paraId="7192E0A7" w14:textId="58442090" w:rsidR="00A2262D" w:rsidRPr="00A2262D" w:rsidRDefault="00F8319B" w:rsidP="005E63EB">
            <w:pPr>
              <w:pStyle w:val="32"/>
              <w:kinsoku w:val="0"/>
              <w:spacing w:line="320" w:lineRule="exact"/>
              <w:ind w:leftChars="-26" w:left="-7" w:rightChars="-30" w:right="-102" w:hangingChars="32" w:hanging="81"/>
              <w:rPr>
                <w:rFonts w:ascii="Times New Roman"/>
                <w:spacing w:val="-20"/>
                <w:sz w:val="26"/>
                <w:szCs w:val="26"/>
              </w:rPr>
            </w:pPr>
            <w:r w:rsidRPr="003552A7">
              <w:rPr>
                <w:rFonts w:ascii="細明體" w:eastAsia="細明體" w:hAnsi="細明體" w:hint="eastAsia"/>
                <w:spacing w:val="-4"/>
                <w:sz w:val="24"/>
                <w:szCs w:val="24"/>
              </w:rPr>
              <w:t>〇〇</w:t>
            </w:r>
            <w:r w:rsidR="00A2262D" w:rsidRPr="00A2262D">
              <w:rPr>
                <w:rFonts w:ascii="Times New Roman" w:hint="eastAsia"/>
                <w:spacing w:val="-20"/>
                <w:sz w:val="26"/>
                <w:szCs w:val="26"/>
              </w:rPr>
              <w:t>公司</w:t>
            </w:r>
          </w:p>
        </w:tc>
        <w:tc>
          <w:tcPr>
            <w:tcW w:w="1316" w:type="dxa"/>
          </w:tcPr>
          <w:p w14:paraId="2AC1496D" w14:textId="77777777" w:rsidR="00A2262D" w:rsidRDefault="00A2262D" w:rsidP="005E63EB">
            <w:pPr>
              <w:pStyle w:val="32"/>
              <w:kinsoku w:val="0"/>
              <w:spacing w:line="320" w:lineRule="exact"/>
              <w:ind w:leftChars="0" w:left="0" w:rightChars="20" w:right="68" w:firstLineChars="0" w:firstLine="0"/>
              <w:jc w:val="right"/>
              <w:rPr>
                <w:rFonts w:ascii="Times New Roman"/>
                <w:sz w:val="26"/>
                <w:szCs w:val="26"/>
              </w:rPr>
            </w:pPr>
            <w:r>
              <w:rPr>
                <w:rFonts w:ascii="Times New Roman" w:hint="eastAsia"/>
                <w:sz w:val="26"/>
                <w:szCs w:val="26"/>
              </w:rPr>
              <w:t>31</w:t>
            </w:r>
          </w:p>
        </w:tc>
        <w:tc>
          <w:tcPr>
            <w:tcW w:w="991" w:type="dxa"/>
          </w:tcPr>
          <w:p w14:paraId="542A9DA8" w14:textId="77777777" w:rsidR="00A2262D" w:rsidRPr="000E0304" w:rsidRDefault="005E63EB" w:rsidP="005E63EB">
            <w:pPr>
              <w:pStyle w:val="32"/>
              <w:kinsoku w:val="0"/>
              <w:spacing w:line="320" w:lineRule="exact"/>
              <w:ind w:leftChars="0" w:left="0" w:rightChars="20" w:right="68" w:firstLineChars="0" w:firstLine="0"/>
              <w:jc w:val="right"/>
              <w:rPr>
                <w:rFonts w:ascii="Times New Roman"/>
                <w:sz w:val="26"/>
                <w:szCs w:val="26"/>
              </w:rPr>
            </w:pPr>
            <w:r>
              <w:rPr>
                <w:rFonts w:ascii="Times New Roman" w:hint="eastAsia"/>
                <w:sz w:val="26"/>
                <w:szCs w:val="26"/>
              </w:rPr>
              <w:t>2.0</w:t>
            </w:r>
          </w:p>
        </w:tc>
      </w:tr>
      <w:tr w:rsidR="005E63EB" w14:paraId="438A456E" w14:textId="77777777" w:rsidTr="008F2248">
        <w:tc>
          <w:tcPr>
            <w:tcW w:w="4199" w:type="dxa"/>
            <w:gridSpan w:val="2"/>
          </w:tcPr>
          <w:p w14:paraId="4E852A0D" w14:textId="77777777" w:rsidR="005E63EB" w:rsidRPr="005E63EB" w:rsidRDefault="005E63EB" w:rsidP="005E63EB">
            <w:pPr>
              <w:pStyle w:val="32"/>
              <w:kinsoku w:val="0"/>
              <w:spacing w:line="320" w:lineRule="exact"/>
              <w:ind w:leftChars="-26" w:left="-11" w:rightChars="-30" w:right="-102" w:hangingChars="32" w:hanging="77"/>
              <w:jc w:val="center"/>
              <w:rPr>
                <w:rFonts w:ascii="Times New Roman"/>
                <w:b/>
                <w:spacing w:val="-20"/>
                <w:sz w:val="26"/>
                <w:szCs w:val="26"/>
              </w:rPr>
            </w:pPr>
            <w:r w:rsidRPr="005E63EB">
              <w:rPr>
                <w:rFonts w:ascii="Times New Roman" w:hint="eastAsia"/>
                <w:b/>
                <w:spacing w:val="-20"/>
                <w:sz w:val="26"/>
                <w:szCs w:val="26"/>
              </w:rPr>
              <w:t>合</w:t>
            </w:r>
            <w:r>
              <w:rPr>
                <w:rFonts w:ascii="Times New Roman" w:hint="eastAsia"/>
                <w:b/>
                <w:spacing w:val="-20"/>
                <w:sz w:val="26"/>
                <w:szCs w:val="26"/>
              </w:rPr>
              <w:t xml:space="preserve">     </w:t>
            </w:r>
            <w:r w:rsidRPr="005E63EB">
              <w:rPr>
                <w:rFonts w:ascii="Times New Roman" w:hint="eastAsia"/>
                <w:b/>
                <w:spacing w:val="-20"/>
                <w:sz w:val="26"/>
                <w:szCs w:val="26"/>
              </w:rPr>
              <w:t>計</w:t>
            </w:r>
          </w:p>
        </w:tc>
        <w:tc>
          <w:tcPr>
            <w:tcW w:w="1316" w:type="dxa"/>
          </w:tcPr>
          <w:p w14:paraId="65AB0426" w14:textId="77777777" w:rsidR="005E63EB" w:rsidRPr="005E63EB" w:rsidRDefault="005E63EB" w:rsidP="005E63EB">
            <w:pPr>
              <w:pStyle w:val="32"/>
              <w:kinsoku w:val="0"/>
              <w:spacing w:line="320" w:lineRule="exact"/>
              <w:ind w:leftChars="0" w:left="0" w:rightChars="20" w:right="68" w:firstLineChars="0" w:firstLine="0"/>
              <w:jc w:val="right"/>
              <w:rPr>
                <w:rFonts w:ascii="Times New Roman"/>
                <w:b/>
                <w:sz w:val="26"/>
                <w:szCs w:val="26"/>
              </w:rPr>
            </w:pPr>
            <w:r w:rsidRPr="005E63EB">
              <w:rPr>
                <w:rFonts w:ascii="Times New Roman" w:hint="eastAsia"/>
                <w:b/>
                <w:sz w:val="26"/>
                <w:szCs w:val="26"/>
              </w:rPr>
              <w:t>5</w:t>
            </w:r>
            <w:r w:rsidRPr="005E63EB">
              <w:rPr>
                <w:rFonts w:ascii="Times New Roman"/>
                <w:b/>
                <w:sz w:val="26"/>
                <w:szCs w:val="26"/>
              </w:rPr>
              <w:t>88</w:t>
            </w:r>
          </w:p>
        </w:tc>
        <w:tc>
          <w:tcPr>
            <w:tcW w:w="991" w:type="dxa"/>
          </w:tcPr>
          <w:p w14:paraId="6CCB04F6" w14:textId="77777777" w:rsidR="005E63EB" w:rsidRPr="005E63EB" w:rsidRDefault="005E63EB" w:rsidP="005E63EB">
            <w:pPr>
              <w:pStyle w:val="32"/>
              <w:kinsoku w:val="0"/>
              <w:spacing w:line="320" w:lineRule="exact"/>
              <w:ind w:leftChars="0" w:left="0" w:rightChars="20" w:right="68" w:firstLineChars="0" w:firstLine="0"/>
              <w:jc w:val="right"/>
              <w:rPr>
                <w:rFonts w:ascii="Times New Roman"/>
                <w:b/>
                <w:sz w:val="26"/>
                <w:szCs w:val="26"/>
              </w:rPr>
            </w:pPr>
            <w:r w:rsidRPr="005E63EB">
              <w:rPr>
                <w:rFonts w:ascii="Times New Roman" w:hint="eastAsia"/>
                <w:b/>
                <w:sz w:val="26"/>
                <w:szCs w:val="26"/>
              </w:rPr>
              <w:t>3</w:t>
            </w:r>
            <w:r w:rsidRPr="005E63EB">
              <w:rPr>
                <w:rFonts w:ascii="Times New Roman"/>
                <w:b/>
                <w:sz w:val="26"/>
                <w:szCs w:val="26"/>
              </w:rPr>
              <w:t>8</w:t>
            </w:r>
            <w:r w:rsidRPr="005E63EB">
              <w:rPr>
                <w:rFonts w:ascii="Times New Roman" w:hint="eastAsia"/>
                <w:b/>
                <w:sz w:val="26"/>
                <w:szCs w:val="26"/>
              </w:rPr>
              <w:t>.7</w:t>
            </w:r>
          </w:p>
        </w:tc>
      </w:tr>
    </w:tbl>
    <w:p w14:paraId="2A9674BD" w14:textId="77777777" w:rsidR="00B02A95" w:rsidRPr="005B0661" w:rsidRDefault="005B0661" w:rsidP="008C59F1">
      <w:pPr>
        <w:pStyle w:val="32"/>
        <w:spacing w:afterLines="25" w:after="114" w:line="320" w:lineRule="exact"/>
        <w:ind w:left="1361" w:firstLineChars="424" w:firstLine="1018"/>
        <w:rPr>
          <w:rFonts w:ascii="Times New Roman"/>
          <w:spacing w:val="-10"/>
          <w:sz w:val="24"/>
          <w:szCs w:val="24"/>
        </w:rPr>
      </w:pPr>
      <w:r w:rsidRPr="005B0661">
        <w:rPr>
          <w:rFonts w:ascii="Times New Roman"/>
          <w:spacing w:val="-10"/>
          <w:sz w:val="24"/>
          <w:szCs w:val="24"/>
        </w:rPr>
        <w:t>資料來源：整理自勞動部提供之</w:t>
      </w:r>
      <w:r w:rsidRPr="005B0661">
        <w:rPr>
          <w:rFonts w:ascii="Times New Roman"/>
          <w:spacing w:val="-10"/>
          <w:sz w:val="24"/>
          <w:szCs w:val="24"/>
        </w:rPr>
        <w:t>1,521</w:t>
      </w:r>
      <w:r w:rsidR="00875CFD">
        <w:rPr>
          <w:rFonts w:ascii="Times New Roman" w:hint="eastAsia"/>
          <w:spacing w:val="-10"/>
          <w:sz w:val="24"/>
          <w:szCs w:val="24"/>
        </w:rPr>
        <w:t>件</w:t>
      </w:r>
      <w:r w:rsidRPr="005B0661">
        <w:rPr>
          <w:rFonts w:ascii="Times New Roman"/>
          <w:spacing w:val="-10"/>
          <w:sz w:val="24"/>
          <w:szCs w:val="24"/>
        </w:rPr>
        <w:t>申訴案一覽表</w:t>
      </w:r>
      <w:r>
        <w:rPr>
          <w:rFonts w:ascii="Times New Roman" w:hint="eastAsia"/>
          <w:spacing w:val="-10"/>
          <w:sz w:val="24"/>
          <w:szCs w:val="24"/>
        </w:rPr>
        <w:t>。</w:t>
      </w:r>
    </w:p>
    <w:p w14:paraId="69094016" w14:textId="4328FD80" w:rsidR="002E444B" w:rsidRDefault="00394A6E" w:rsidP="00394A6E">
      <w:pPr>
        <w:pStyle w:val="a4"/>
        <w:spacing w:before="180" w:after="0"/>
        <w:ind w:left="3153" w:hanging="885"/>
        <w:jc w:val="center"/>
      </w:pPr>
      <w:r w:rsidRPr="005E63EB">
        <w:rPr>
          <w:rFonts w:ascii="Times New Roman" w:hAnsi="Times New Roman"/>
          <w:b/>
          <w:spacing w:val="0"/>
        </w:rPr>
        <w:t>106</w:t>
      </w:r>
      <w:r w:rsidRPr="005E63EB">
        <w:rPr>
          <w:rFonts w:ascii="Times New Roman" w:hAnsi="Times New Roman"/>
          <w:b/>
          <w:spacing w:val="0"/>
        </w:rPr>
        <w:t>年至</w:t>
      </w:r>
      <w:r w:rsidRPr="005E63EB">
        <w:rPr>
          <w:rFonts w:ascii="Times New Roman" w:hAnsi="Times New Roman"/>
          <w:b/>
          <w:spacing w:val="0"/>
        </w:rPr>
        <w:t>108</w:t>
      </w:r>
      <w:r w:rsidRPr="005E63EB">
        <w:rPr>
          <w:rFonts w:ascii="Times New Roman" w:hAnsi="Times New Roman"/>
          <w:b/>
          <w:spacing w:val="0"/>
        </w:rPr>
        <w:t>年</w:t>
      </w:r>
      <w:r w:rsidR="00875CFD">
        <w:rPr>
          <w:rFonts w:ascii="Times New Roman" w:hAnsi="Times New Roman" w:hint="eastAsia"/>
          <w:b/>
          <w:spacing w:val="0"/>
        </w:rPr>
        <w:t>期間</w:t>
      </w:r>
      <w:r w:rsidR="00260052">
        <w:rPr>
          <w:rFonts w:ascii="Times New Roman" w:hAnsi="Times New Roman" w:hint="eastAsia"/>
          <w:b/>
          <w:spacing w:val="0"/>
        </w:rPr>
        <w:t>境內漁工</w:t>
      </w:r>
      <w:r w:rsidRPr="005E63EB">
        <w:rPr>
          <w:rFonts w:ascii="Times New Roman" w:hAnsi="Times New Roman"/>
          <w:b/>
          <w:spacing w:val="0"/>
        </w:rPr>
        <w:t>經由</w:t>
      </w:r>
      <w:r w:rsidRPr="005E63EB">
        <w:rPr>
          <w:rFonts w:ascii="Times New Roman" w:hAnsi="Times New Roman"/>
          <w:b/>
          <w:spacing w:val="0"/>
        </w:rPr>
        <w:t>1955</w:t>
      </w:r>
      <w:r w:rsidRPr="005E63EB">
        <w:rPr>
          <w:rFonts w:ascii="Times New Roman" w:hAnsi="Times New Roman"/>
          <w:b/>
          <w:spacing w:val="0"/>
        </w:rPr>
        <w:t>專線申訴</w:t>
      </w:r>
      <w:r w:rsidR="00DE4661">
        <w:rPr>
          <w:rFonts w:ascii="Times New Roman" w:hAnsi="Times New Roman" w:hint="eastAsia"/>
          <w:b/>
          <w:spacing w:val="0"/>
        </w:rPr>
        <w:t>仲介機構</w:t>
      </w:r>
      <w:r>
        <w:rPr>
          <w:rFonts w:ascii="Times New Roman" w:hAnsi="Times New Roman" w:hint="eastAsia"/>
          <w:b/>
          <w:spacing w:val="0"/>
        </w:rPr>
        <w:t>之件數分布情形</w:t>
      </w:r>
    </w:p>
    <w:p w14:paraId="22EC8C7F" w14:textId="77777777" w:rsidR="002E444B" w:rsidRPr="00394A6E" w:rsidRDefault="00394A6E" w:rsidP="00394A6E">
      <w:pPr>
        <w:pStyle w:val="32"/>
        <w:spacing w:line="320" w:lineRule="exact"/>
        <w:ind w:left="1361" w:firstLine="520"/>
        <w:jc w:val="right"/>
        <w:rPr>
          <w:sz w:val="24"/>
          <w:szCs w:val="24"/>
        </w:rPr>
      </w:pPr>
      <w:r w:rsidRPr="00394A6E">
        <w:rPr>
          <w:rFonts w:hint="eastAsia"/>
          <w:sz w:val="24"/>
          <w:szCs w:val="24"/>
        </w:rPr>
        <w:t>單位：家；件；</w:t>
      </w:r>
      <w:r w:rsidRPr="00394A6E">
        <w:rPr>
          <w:rFonts w:ascii="新細明體" w:eastAsia="新細明體" w:hAnsi="新細明體" w:hint="eastAsia"/>
          <w:sz w:val="24"/>
          <w:szCs w:val="24"/>
        </w:rPr>
        <w:t>％</w:t>
      </w:r>
    </w:p>
    <w:tbl>
      <w:tblPr>
        <w:tblW w:w="6569" w:type="dxa"/>
        <w:tblInd w:w="2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88"/>
        <w:gridCol w:w="873"/>
        <w:gridCol w:w="956"/>
        <w:gridCol w:w="865"/>
        <w:gridCol w:w="1187"/>
      </w:tblGrid>
      <w:tr w:rsidR="00394A6E" w14:paraId="7DD9CF32" w14:textId="77777777" w:rsidTr="000B1247">
        <w:trPr>
          <w:tblHeader/>
        </w:trPr>
        <w:tc>
          <w:tcPr>
            <w:tcW w:w="2688" w:type="dxa"/>
            <w:shd w:val="clear" w:color="auto" w:fill="F8FECE"/>
            <w:vAlign w:val="center"/>
          </w:tcPr>
          <w:p w14:paraId="67D6AB51" w14:textId="77777777" w:rsidR="00394A6E" w:rsidRPr="00394A6E" w:rsidRDefault="00394A6E" w:rsidP="00394A6E">
            <w:pPr>
              <w:pStyle w:val="32"/>
              <w:spacing w:line="300" w:lineRule="exact"/>
              <w:ind w:leftChars="0" w:left="0" w:firstLineChars="0" w:firstLine="0"/>
              <w:jc w:val="center"/>
              <w:rPr>
                <w:b/>
                <w:sz w:val="26"/>
                <w:szCs w:val="26"/>
              </w:rPr>
            </w:pPr>
            <w:r w:rsidRPr="00394A6E">
              <w:rPr>
                <w:rFonts w:hint="eastAsia"/>
                <w:b/>
                <w:sz w:val="26"/>
                <w:szCs w:val="26"/>
              </w:rPr>
              <w:t>遭申訴之件數</w:t>
            </w:r>
          </w:p>
        </w:tc>
        <w:tc>
          <w:tcPr>
            <w:tcW w:w="873" w:type="dxa"/>
            <w:shd w:val="clear" w:color="auto" w:fill="F8FECE"/>
            <w:vAlign w:val="center"/>
          </w:tcPr>
          <w:p w14:paraId="317731B2" w14:textId="77777777" w:rsidR="00394A6E" w:rsidRPr="00394A6E" w:rsidRDefault="00394A6E" w:rsidP="00394A6E">
            <w:pPr>
              <w:pStyle w:val="32"/>
              <w:spacing w:line="300" w:lineRule="exact"/>
              <w:ind w:leftChars="0" w:left="0" w:firstLineChars="0" w:firstLine="0"/>
              <w:jc w:val="center"/>
              <w:rPr>
                <w:b/>
                <w:spacing w:val="-14"/>
                <w:sz w:val="26"/>
                <w:szCs w:val="26"/>
              </w:rPr>
            </w:pPr>
            <w:r w:rsidRPr="00394A6E">
              <w:rPr>
                <w:rFonts w:hint="eastAsia"/>
                <w:b/>
                <w:spacing w:val="-14"/>
                <w:sz w:val="26"/>
                <w:szCs w:val="26"/>
              </w:rPr>
              <w:t>家數</w:t>
            </w:r>
          </w:p>
        </w:tc>
        <w:tc>
          <w:tcPr>
            <w:tcW w:w="956" w:type="dxa"/>
            <w:shd w:val="clear" w:color="auto" w:fill="F8FECE"/>
            <w:vAlign w:val="center"/>
          </w:tcPr>
          <w:p w14:paraId="44BA4963" w14:textId="77777777" w:rsidR="00437C94" w:rsidRDefault="00394A6E" w:rsidP="00437C94">
            <w:pPr>
              <w:pStyle w:val="32"/>
              <w:spacing w:line="300" w:lineRule="exact"/>
              <w:ind w:leftChars="-23" w:left="-77" w:firstLineChars="0" w:hanging="1"/>
              <w:jc w:val="center"/>
              <w:rPr>
                <w:b/>
                <w:spacing w:val="-14"/>
                <w:sz w:val="26"/>
                <w:szCs w:val="26"/>
              </w:rPr>
            </w:pPr>
            <w:r w:rsidRPr="00394A6E">
              <w:rPr>
                <w:rFonts w:hint="eastAsia"/>
                <w:b/>
                <w:spacing w:val="-14"/>
                <w:sz w:val="26"/>
                <w:szCs w:val="26"/>
              </w:rPr>
              <w:t>累計</w:t>
            </w:r>
          </w:p>
          <w:p w14:paraId="399E3EFF" w14:textId="77777777" w:rsidR="00394A6E" w:rsidRPr="00394A6E" w:rsidRDefault="00394A6E" w:rsidP="00437C94">
            <w:pPr>
              <w:pStyle w:val="32"/>
              <w:spacing w:line="300" w:lineRule="exact"/>
              <w:ind w:leftChars="-23" w:left="-77" w:firstLineChars="0" w:hanging="1"/>
              <w:jc w:val="center"/>
              <w:rPr>
                <w:b/>
                <w:spacing w:val="-14"/>
                <w:sz w:val="26"/>
                <w:szCs w:val="26"/>
              </w:rPr>
            </w:pPr>
            <w:r w:rsidRPr="00394A6E">
              <w:rPr>
                <w:rFonts w:hint="eastAsia"/>
                <w:b/>
                <w:spacing w:val="-14"/>
                <w:sz w:val="26"/>
                <w:szCs w:val="26"/>
              </w:rPr>
              <w:t>家數</w:t>
            </w:r>
          </w:p>
        </w:tc>
        <w:tc>
          <w:tcPr>
            <w:tcW w:w="865" w:type="dxa"/>
            <w:shd w:val="clear" w:color="auto" w:fill="F8FECE"/>
            <w:vAlign w:val="center"/>
          </w:tcPr>
          <w:p w14:paraId="06E382EC" w14:textId="77777777" w:rsidR="00394A6E" w:rsidRPr="00394A6E" w:rsidRDefault="00394A6E" w:rsidP="00437C94">
            <w:pPr>
              <w:pStyle w:val="32"/>
              <w:spacing w:line="300" w:lineRule="exact"/>
              <w:ind w:leftChars="-23" w:left="-77" w:firstLineChars="0" w:hanging="1"/>
              <w:jc w:val="center"/>
              <w:rPr>
                <w:b/>
                <w:spacing w:val="-14"/>
                <w:sz w:val="26"/>
                <w:szCs w:val="26"/>
              </w:rPr>
            </w:pPr>
            <w:r w:rsidRPr="00394A6E">
              <w:rPr>
                <w:rFonts w:hint="eastAsia"/>
                <w:b/>
                <w:spacing w:val="-14"/>
                <w:sz w:val="26"/>
                <w:szCs w:val="26"/>
              </w:rPr>
              <w:t>累計件數</w:t>
            </w:r>
          </w:p>
        </w:tc>
        <w:tc>
          <w:tcPr>
            <w:tcW w:w="1187" w:type="dxa"/>
            <w:shd w:val="clear" w:color="auto" w:fill="F8FECE"/>
            <w:vAlign w:val="center"/>
          </w:tcPr>
          <w:p w14:paraId="612259BF" w14:textId="77777777" w:rsidR="00394A6E" w:rsidRPr="00394A6E" w:rsidRDefault="00394A6E" w:rsidP="00394A6E">
            <w:pPr>
              <w:pStyle w:val="32"/>
              <w:spacing w:line="300" w:lineRule="exact"/>
              <w:ind w:leftChars="-25" w:left="-85" w:firstLineChars="3" w:firstLine="8"/>
              <w:jc w:val="center"/>
              <w:rPr>
                <w:b/>
                <w:spacing w:val="-14"/>
                <w:sz w:val="26"/>
                <w:szCs w:val="26"/>
              </w:rPr>
            </w:pPr>
            <w:r w:rsidRPr="00394A6E">
              <w:rPr>
                <w:rFonts w:hint="eastAsia"/>
                <w:b/>
                <w:spacing w:val="-14"/>
                <w:sz w:val="26"/>
                <w:szCs w:val="26"/>
              </w:rPr>
              <w:t>累計件數占總件數之比率</w:t>
            </w:r>
          </w:p>
        </w:tc>
      </w:tr>
      <w:tr w:rsidR="00394A6E" w14:paraId="1077E54A" w14:textId="77777777" w:rsidTr="0035783A">
        <w:tc>
          <w:tcPr>
            <w:tcW w:w="2688" w:type="dxa"/>
            <w:vAlign w:val="center"/>
          </w:tcPr>
          <w:p w14:paraId="27EEB710" w14:textId="77777777" w:rsidR="00394A6E" w:rsidRPr="00394A6E" w:rsidRDefault="00394A6E" w:rsidP="0035783A">
            <w:pPr>
              <w:pStyle w:val="32"/>
              <w:spacing w:line="320" w:lineRule="exact"/>
              <w:ind w:leftChars="-10" w:left="0" w:hangingChars="12" w:hanging="34"/>
              <w:rPr>
                <w:rFonts w:ascii="Times New Roman"/>
                <w:sz w:val="26"/>
                <w:szCs w:val="26"/>
              </w:rPr>
            </w:pPr>
            <w:r w:rsidRPr="00394A6E">
              <w:rPr>
                <w:rFonts w:ascii="Times New Roman"/>
                <w:sz w:val="26"/>
                <w:szCs w:val="26"/>
              </w:rPr>
              <w:t>100</w:t>
            </w:r>
            <w:r w:rsidRPr="00394A6E">
              <w:rPr>
                <w:rFonts w:ascii="Times New Roman"/>
                <w:sz w:val="26"/>
                <w:szCs w:val="26"/>
              </w:rPr>
              <w:t>件以上</w:t>
            </w:r>
          </w:p>
        </w:tc>
        <w:tc>
          <w:tcPr>
            <w:tcW w:w="873" w:type="dxa"/>
          </w:tcPr>
          <w:p w14:paraId="0BF1AB12"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1</w:t>
            </w:r>
          </w:p>
        </w:tc>
        <w:tc>
          <w:tcPr>
            <w:tcW w:w="956" w:type="dxa"/>
          </w:tcPr>
          <w:p w14:paraId="513C853D"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1</w:t>
            </w:r>
          </w:p>
        </w:tc>
        <w:tc>
          <w:tcPr>
            <w:tcW w:w="865" w:type="dxa"/>
          </w:tcPr>
          <w:p w14:paraId="19D05BBD"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110</w:t>
            </w:r>
          </w:p>
        </w:tc>
        <w:tc>
          <w:tcPr>
            <w:tcW w:w="1187" w:type="dxa"/>
          </w:tcPr>
          <w:p w14:paraId="695C2EAF"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Pr>
                <w:rFonts w:ascii="Times New Roman" w:hint="eastAsia"/>
                <w:sz w:val="26"/>
                <w:szCs w:val="26"/>
              </w:rPr>
              <w:t>7.2</w:t>
            </w:r>
          </w:p>
        </w:tc>
      </w:tr>
      <w:tr w:rsidR="00394A6E" w14:paraId="11652410" w14:textId="77777777" w:rsidTr="0035783A">
        <w:tc>
          <w:tcPr>
            <w:tcW w:w="2688" w:type="dxa"/>
            <w:vAlign w:val="center"/>
          </w:tcPr>
          <w:p w14:paraId="62A40912" w14:textId="77777777" w:rsidR="00394A6E" w:rsidRPr="00394A6E" w:rsidRDefault="00394A6E" w:rsidP="0035783A">
            <w:pPr>
              <w:pStyle w:val="32"/>
              <w:spacing w:line="320" w:lineRule="exact"/>
              <w:ind w:leftChars="-18" w:left="-61" w:firstLineChars="10" w:firstLine="25"/>
              <w:rPr>
                <w:rFonts w:ascii="Times New Roman"/>
                <w:spacing w:val="-14"/>
                <w:sz w:val="26"/>
                <w:szCs w:val="26"/>
              </w:rPr>
            </w:pPr>
            <w:r w:rsidRPr="00394A6E">
              <w:rPr>
                <w:rFonts w:ascii="Times New Roman"/>
                <w:spacing w:val="-14"/>
                <w:sz w:val="26"/>
                <w:szCs w:val="26"/>
              </w:rPr>
              <w:t>50</w:t>
            </w:r>
            <w:r w:rsidRPr="00394A6E">
              <w:rPr>
                <w:rFonts w:ascii="Times New Roman"/>
                <w:spacing w:val="-14"/>
                <w:sz w:val="26"/>
                <w:szCs w:val="26"/>
              </w:rPr>
              <w:t>件以上至未滿</w:t>
            </w:r>
            <w:r w:rsidRPr="00394A6E">
              <w:rPr>
                <w:rFonts w:ascii="Times New Roman"/>
                <w:spacing w:val="-14"/>
                <w:sz w:val="26"/>
                <w:szCs w:val="26"/>
              </w:rPr>
              <w:t>100</w:t>
            </w:r>
            <w:r w:rsidRPr="00394A6E">
              <w:rPr>
                <w:rFonts w:ascii="Times New Roman"/>
                <w:spacing w:val="-14"/>
                <w:sz w:val="26"/>
                <w:szCs w:val="26"/>
              </w:rPr>
              <w:t>件</w:t>
            </w:r>
          </w:p>
        </w:tc>
        <w:tc>
          <w:tcPr>
            <w:tcW w:w="873" w:type="dxa"/>
          </w:tcPr>
          <w:p w14:paraId="49FCD26D"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5</w:t>
            </w:r>
          </w:p>
        </w:tc>
        <w:tc>
          <w:tcPr>
            <w:tcW w:w="956" w:type="dxa"/>
          </w:tcPr>
          <w:p w14:paraId="0321861B"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6</w:t>
            </w:r>
          </w:p>
        </w:tc>
        <w:tc>
          <w:tcPr>
            <w:tcW w:w="865" w:type="dxa"/>
          </w:tcPr>
          <w:p w14:paraId="38225981"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391</w:t>
            </w:r>
          </w:p>
        </w:tc>
        <w:tc>
          <w:tcPr>
            <w:tcW w:w="1187" w:type="dxa"/>
          </w:tcPr>
          <w:p w14:paraId="18D07D57"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Pr>
                <w:rFonts w:ascii="Times New Roman" w:hint="eastAsia"/>
                <w:sz w:val="26"/>
                <w:szCs w:val="26"/>
              </w:rPr>
              <w:t>25.7</w:t>
            </w:r>
          </w:p>
        </w:tc>
      </w:tr>
      <w:tr w:rsidR="00394A6E" w14:paraId="1DF62C89" w14:textId="77777777" w:rsidTr="0035783A">
        <w:tc>
          <w:tcPr>
            <w:tcW w:w="2688" w:type="dxa"/>
            <w:vAlign w:val="center"/>
          </w:tcPr>
          <w:p w14:paraId="702528CA" w14:textId="77777777" w:rsidR="00394A6E" w:rsidRPr="00394A6E" w:rsidRDefault="00394A6E" w:rsidP="0035783A">
            <w:pPr>
              <w:pStyle w:val="32"/>
              <w:spacing w:line="320" w:lineRule="exact"/>
              <w:ind w:leftChars="-18" w:left="-61" w:firstLineChars="10" w:firstLine="25"/>
              <w:rPr>
                <w:rFonts w:ascii="Times New Roman"/>
                <w:spacing w:val="-14"/>
                <w:sz w:val="26"/>
                <w:szCs w:val="26"/>
              </w:rPr>
            </w:pPr>
            <w:r w:rsidRPr="00394A6E">
              <w:rPr>
                <w:rFonts w:ascii="Times New Roman"/>
                <w:spacing w:val="-14"/>
                <w:sz w:val="26"/>
                <w:szCs w:val="26"/>
              </w:rPr>
              <w:t>40</w:t>
            </w:r>
            <w:r w:rsidRPr="00394A6E">
              <w:rPr>
                <w:rFonts w:ascii="Times New Roman"/>
                <w:spacing w:val="-14"/>
                <w:sz w:val="26"/>
                <w:szCs w:val="26"/>
              </w:rPr>
              <w:t>件以上至未滿</w:t>
            </w:r>
            <w:r w:rsidRPr="00394A6E">
              <w:rPr>
                <w:rFonts w:ascii="Times New Roman"/>
                <w:spacing w:val="-14"/>
                <w:sz w:val="26"/>
                <w:szCs w:val="26"/>
              </w:rPr>
              <w:t>50</w:t>
            </w:r>
            <w:r w:rsidRPr="00394A6E">
              <w:rPr>
                <w:rFonts w:ascii="Times New Roman"/>
                <w:spacing w:val="-14"/>
                <w:sz w:val="26"/>
                <w:szCs w:val="26"/>
              </w:rPr>
              <w:t>件</w:t>
            </w:r>
          </w:p>
        </w:tc>
        <w:tc>
          <w:tcPr>
            <w:tcW w:w="873" w:type="dxa"/>
          </w:tcPr>
          <w:p w14:paraId="5C9AC950"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2</w:t>
            </w:r>
          </w:p>
        </w:tc>
        <w:tc>
          <w:tcPr>
            <w:tcW w:w="956" w:type="dxa"/>
          </w:tcPr>
          <w:p w14:paraId="3929ECB0"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8</w:t>
            </w:r>
          </w:p>
        </w:tc>
        <w:tc>
          <w:tcPr>
            <w:tcW w:w="865" w:type="dxa"/>
          </w:tcPr>
          <w:p w14:paraId="1869E1A0"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483</w:t>
            </w:r>
          </w:p>
        </w:tc>
        <w:tc>
          <w:tcPr>
            <w:tcW w:w="1187" w:type="dxa"/>
          </w:tcPr>
          <w:p w14:paraId="310167C1"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Pr>
                <w:rFonts w:ascii="Times New Roman" w:hint="eastAsia"/>
                <w:sz w:val="26"/>
                <w:szCs w:val="26"/>
              </w:rPr>
              <w:t>31.8</w:t>
            </w:r>
          </w:p>
        </w:tc>
      </w:tr>
      <w:tr w:rsidR="00394A6E" w14:paraId="0FE630DB" w14:textId="77777777" w:rsidTr="0035783A">
        <w:tc>
          <w:tcPr>
            <w:tcW w:w="2688" w:type="dxa"/>
            <w:vAlign w:val="center"/>
          </w:tcPr>
          <w:p w14:paraId="081739F2" w14:textId="77777777" w:rsidR="00394A6E" w:rsidRPr="00394A6E" w:rsidRDefault="00394A6E" w:rsidP="0035783A">
            <w:pPr>
              <w:pStyle w:val="32"/>
              <w:spacing w:line="320" w:lineRule="exact"/>
              <w:ind w:leftChars="-18" w:left="-61" w:firstLineChars="10" w:firstLine="25"/>
              <w:rPr>
                <w:rFonts w:ascii="Times New Roman"/>
                <w:spacing w:val="-14"/>
                <w:sz w:val="26"/>
                <w:szCs w:val="26"/>
              </w:rPr>
            </w:pPr>
            <w:r w:rsidRPr="00394A6E">
              <w:rPr>
                <w:rFonts w:ascii="Times New Roman"/>
                <w:spacing w:val="-14"/>
                <w:sz w:val="26"/>
                <w:szCs w:val="26"/>
              </w:rPr>
              <w:t>30</w:t>
            </w:r>
            <w:r w:rsidRPr="00394A6E">
              <w:rPr>
                <w:rFonts w:ascii="Times New Roman"/>
                <w:spacing w:val="-14"/>
                <w:sz w:val="26"/>
                <w:szCs w:val="26"/>
              </w:rPr>
              <w:t>件以上至未滿</w:t>
            </w:r>
            <w:r w:rsidRPr="00394A6E">
              <w:rPr>
                <w:rFonts w:ascii="Times New Roman"/>
                <w:spacing w:val="-14"/>
                <w:sz w:val="26"/>
                <w:szCs w:val="26"/>
              </w:rPr>
              <w:t>40</w:t>
            </w:r>
            <w:r w:rsidRPr="00394A6E">
              <w:rPr>
                <w:rFonts w:ascii="Times New Roman"/>
                <w:spacing w:val="-14"/>
                <w:sz w:val="26"/>
                <w:szCs w:val="26"/>
              </w:rPr>
              <w:t>件</w:t>
            </w:r>
          </w:p>
        </w:tc>
        <w:tc>
          <w:tcPr>
            <w:tcW w:w="873" w:type="dxa"/>
          </w:tcPr>
          <w:p w14:paraId="7E16B8E6"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3</w:t>
            </w:r>
          </w:p>
        </w:tc>
        <w:tc>
          <w:tcPr>
            <w:tcW w:w="956" w:type="dxa"/>
          </w:tcPr>
          <w:p w14:paraId="48C05467"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11</w:t>
            </w:r>
          </w:p>
        </w:tc>
        <w:tc>
          <w:tcPr>
            <w:tcW w:w="865" w:type="dxa"/>
          </w:tcPr>
          <w:p w14:paraId="1572CF35"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588</w:t>
            </w:r>
          </w:p>
        </w:tc>
        <w:tc>
          <w:tcPr>
            <w:tcW w:w="1187" w:type="dxa"/>
          </w:tcPr>
          <w:p w14:paraId="7083EB49"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Pr>
                <w:rFonts w:ascii="Times New Roman" w:hint="eastAsia"/>
                <w:sz w:val="26"/>
                <w:szCs w:val="26"/>
              </w:rPr>
              <w:t>38.7</w:t>
            </w:r>
          </w:p>
        </w:tc>
      </w:tr>
      <w:tr w:rsidR="00394A6E" w14:paraId="527B8E79" w14:textId="77777777" w:rsidTr="0035783A">
        <w:tc>
          <w:tcPr>
            <w:tcW w:w="2688" w:type="dxa"/>
            <w:vAlign w:val="center"/>
          </w:tcPr>
          <w:p w14:paraId="0CECF33D" w14:textId="77777777" w:rsidR="00394A6E" w:rsidRPr="00394A6E" w:rsidRDefault="00394A6E" w:rsidP="0035783A">
            <w:pPr>
              <w:pStyle w:val="32"/>
              <w:spacing w:line="320" w:lineRule="exact"/>
              <w:ind w:leftChars="-18" w:left="-61" w:firstLineChars="10" w:firstLine="25"/>
              <w:rPr>
                <w:rFonts w:ascii="Times New Roman"/>
                <w:spacing w:val="-14"/>
                <w:sz w:val="26"/>
                <w:szCs w:val="26"/>
              </w:rPr>
            </w:pPr>
            <w:r w:rsidRPr="00394A6E">
              <w:rPr>
                <w:rFonts w:ascii="Times New Roman"/>
                <w:spacing w:val="-14"/>
                <w:sz w:val="26"/>
                <w:szCs w:val="26"/>
              </w:rPr>
              <w:t>20</w:t>
            </w:r>
            <w:r w:rsidRPr="00394A6E">
              <w:rPr>
                <w:rFonts w:ascii="Times New Roman"/>
                <w:spacing w:val="-14"/>
                <w:sz w:val="26"/>
                <w:szCs w:val="26"/>
              </w:rPr>
              <w:t>件以上至未滿</w:t>
            </w:r>
            <w:r w:rsidRPr="00394A6E">
              <w:rPr>
                <w:rFonts w:ascii="Times New Roman"/>
                <w:spacing w:val="-14"/>
                <w:sz w:val="26"/>
                <w:szCs w:val="26"/>
              </w:rPr>
              <w:t>30</w:t>
            </w:r>
            <w:r w:rsidRPr="00394A6E">
              <w:rPr>
                <w:rFonts w:ascii="Times New Roman"/>
                <w:spacing w:val="-14"/>
                <w:sz w:val="26"/>
                <w:szCs w:val="26"/>
              </w:rPr>
              <w:t>件</w:t>
            </w:r>
          </w:p>
        </w:tc>
        <w:tc>
          <w:tcPr>
            <w:tcW w:w="873" w:type="dxa"/>
          </w:tcPr>
          <w:p w14:paraId="793C2F0B"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12</w:t>
            </w:r>
          </w:p>
        </w:tc>
        <w:tc>
          <w:tcPr>
            <w:tcW w:w="956" w:type="dxa"/>
          </w:tcPr>
          <w:p w14:paraId="14E5A891"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23</w:t>
            </w:r>
          </w:p>
        </w:tc>
        <w:tc>
          <w:tcPr>
            <w:tcW w:w="865" w:type="dxa"/>
          </w:tcPr>
          <w:p w14:paraId="498087FC"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874</w:t>
            </w:r>
          </w:p>
        </w:tc>
        <w:tc>
          <w:tcPr>
            <w:tcW w:w="1187" w:type="dxa"/>
          </w:tcPr>
          <w:p w14:paraId="62EDA90F"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Pr>
                <w:rFonts w:ascii="Times New Roman" w:hint="eastAsia"/>
                <w:sz w:val="26"/>
                <w:szCs w:val="26"/>
              </w:rPr>
              <w:t>57.5</w:t>
            </w:r>
          </w:p>
        </w:tc>
      </w:tr>
      <w:tr w:rsidR="00394A6E" w14:paraId="7E729ED5" w14:textId="77777777" w:rsidTr="0035783A">
        <w:tc>
          <w:tcPr>
            <w:tcW w:w="2688" w:type="dxa"/>
            <w:vAlign w:val="center"/>
          </w:tcPr>
          <w:p w14:paraId="6915929E" w14:textId="77777777" w:rsidR="00394A6E" w:rsidRPr="00394A6E" w:rsidRDefault="00394A6E" w:rsidP="0035783A">
            <w:pPr>
              <w:pStyle w:val="32"/>
              <w:spacing w:line="320" w:lineRule="exact"/>
              <w:ind w:leftChars="-18" w:left="-61" w:firstLineChars="10" w:firstLine="25"/>
              <w:rPr>
                <w:rFonts w:ascii="Times New Roman"/>
                <w:spacing w:val="-14"/>
                <w:sz w:val="26"/>
                <w:szCs w:val="26"/>
              </w:rPr>
            </w:pPr>
            <w:r w:rsidRPr="00394A6E">
              <w:rPr>
                <w:rFonts w:ascii="Times New Roman"/>
                <w:spacing w:val="-14"/>
                <w:sz w:val="26"/>
                <w:szCs w:val="26"/>
              </w:rPr>
              <w:t>10</w:t>
            </w:r>
            <w:r w:rsidRPr="00394A6E">
              <w:rPr>
                <w:rFonts w:ascii="Times New Roman"/>
                <w:spacing w:val="-14"/>
                <w:sz w:val="26"/>
                <w:szCs w:val="26"/>
              </w:rPr>
              <w:t>件以上至未滿</w:t>
            </w:r>
            <w:r w:rsidRPr="00394A6E">
              <w:rPr>
                <w:rFonts w:ascii="Times New Roman"/>
                <w:spacing w:val="-14"/>
                <w:sz w:val="26"/>
                <w:szCs w:val="26"/>
              </w:rPr>
              <w:t>20</w:t>
            </w:r>
            <w:r w:rsidRPr="00394A6E">
              <w:rPr>
                <w:rFonts w:ascii="Times New Roman"/>
                <w:spacing w:val="-14"/>
                <w:sz w:val="26"/>
                <w:szCs w:val="26"/>
              </w:rPr>
              <w:t>件</w:t>
            </w:r>
          </w:p>
        </w:tc>
        <w:tc>
          <w:tcPr>
            <w:tcW w:w="873" w:type="dxa"/>
          </w:tcPr>
          <w:p w14:paraId="7BA6AF5B"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16</w:t>
            </w:r>
          </w:p>
        </w:tc>
        <w:tc>
          <w:tcPr>
            <w:tcW w:w="956" w:type="dxa"/>
          </w:tcPr>
          <w:p w14:paraId="44A22ED8"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39</w:t>
            </w:r>
          </w:p>
        </w:tc>
        <w:tc>
          <w:tcPr>
            <w:tcW w:w="865" w:type="dxa"/>
          </w:tcPr>
          <w:p w14:paraId="1CEBE6D1"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sidRPr="00394A6E">
              <w:rPr>
                <w:rFonts w:ascii="Times New Roman"/>
                <w:sz w:val="26"/>
                <w:szCs w:val="26"/>
              </w:rPr>
              <w:t>1,087</w:t>
            </w:r>
          </w:p>
        </w:tc>
        <w:tc>
          <w:tcPr>
            <w:tcW w:w="1187" w:type="dxa"/>
          </w:tcPr>
          <w:p w14:paraId="2102AB4E" w14:textId="77777777" w:rsidR="00394A6E" w:rsidRPr="00394A6E" w:rsidRDefault="00394A6E" w:rsidP="00394A6E">
            <w:pPr>
              <w:pStyle w:val="32"/>
              <w:spacing w:line="320" w:lineRule="exact"/>
              <w:ind w:leftChars="0" w:left="0" w:firstLineChars="0" w:firstLine="0"/>
              <w:jc w:val="right"/>
              <w:rPr>
                <w:rFonts w:ascii="Times New Roman"/>
                <w:sz w:val="26"/>
                <w:szCs w:val="26"/>
              </w:rPr>
            </w:pPr>
            <w:r>
              <w:rPr>
                <w:rFonts w:ascii="Times New Roman" w:hint="eastAsia"/>
                <w:sz w:val="26"/>
                <w:szCs w:val="26"/>
              </w:rPr>
              <w:t>71.5</w:t>
            </w:r>
          </w:p>
        </w:tc>
      </w:tr>
      <w:tr w:rsidR="00394A6E" w14:paraId="72385C1B" w14:textId="77777777" w:rsidTr="0035783A">
        <w:tc>
          <w:tcPr>
            <w:tcW w:w="2688" w:type="dxa"/>
            <w:vAlign w:val="center"/>
          </w:tcPr>
          <w:p w14:paraId="0E4446DF" w14:textId="77777777" w:rsidR="00394A6E" w:rsidRPr="00394A6E" w:rsidRDefault="00394A6E" w:rsidP="0035783A">
            <w:pPr>
              <w:pStyle w:val="32"/>
              <w:spacing w:line="300" w:lineRule="exact"/>
              <w:ind w:leftChars="-18" w:left="-61" w:firstLineChars="10" w:firstLine="25"/>
              <w:rPr>
                <w:rFonts w:ascii="Times New Roman"/>
                <w:spacing w:val="-14"/>
                <w:sz w:val="26"/>
                <w:szCs w:val="26"/>
              </w:rPr>
            </w:pPr>
            <w:r w:rsidRPr="00394A6E">
              <w:rPr>
                <w:rFonts w:ascii="Times New Roman"/>
                <w:spacing w:val="-14"/>
                <w:sz w:val="26"/>
                <w:szCs w:val="26"/>
              </w:rPr>
              <w:t>未及</w:t>
            </w:r>
            <w:r w:rsidRPr="00394A6E">
              <w:rPr>
                <w:rFonts w:ascii="Times New Roman"/>
                <w:spacing w:val="-14"/>
                <w:sz w:val="26"/>
                <w:szCs w:val="26"/>
              </w:rPr>
              <w:t>10</w:t>
            </w:r>
            <w:r w:rsidRPr="00394A6E">
              <w:rPr>
                <w:rFonts w:ascii="Times New Roman"/>
                <w:spacing w:val="-14"/>
                <w:sz w:val="26"/>
                <w:szCs w:val="26"/>
              </w:rPr>
              <w:t>件</w:t>
            </w:r>
          </w:p>
        </w:tc>
        <w:tc>
          <w:tcPr>
            <w:tcW w:w="873" w:type="dxa"/>
            <w:vAlign w:val="center"/>
          </w:tcPr>
          <w:p w14:paraId="6C5F854B" w14:textId="77777777" w:rsidR="00394A6E" w:rsidRPr="00394A6E" w:rsidRDefault="00394A6E" w:rsidP="0035783A">
            <w:pPr>
              <w:pStyle w:val="32"/>
              <w:spacing w:line="300" w:lineRule="exact"/>
              <w:ind w:leftChars="0" w:left="0" w:firstLineChars="0" w:firstLine="0"/>
              <w:jc w:val="right"/>
              <w:rPr>
                <w:rFonts w:ascii="Times New Roman"/>
                <w:sz w:val="26"/>
                <w:szCs w:val="26"/>
              </w:rPr>
            </w:pPr>
            <w:r w:rsidRPr="00394A6E">
              <w:rPr>
                <w:rFonts w:ascii="Times New Roman"/>
                <w:sz w:val="26"/>
                <w:szCs w:val="26"/>
              </w:rPr>
              <w:t>127</w:t>
            </w:r>
          </w:p>
        </w:tc>
        <w:tc>
          <w:tcPr>
            <w:tcW w:w="956" w:type="dxa"/>
            <w:vAlign w:val="center"/>
          </w:tcPr>
          <w:p w14:paraId="27897580" w14:textId="77777777" w:rsidR="00394A6E" w:rsidRPr="00394A6E" w:rsidRDefault="00394A6E" w:rsidP="0035783A">
            <w:pPr>
              <w:pStyle w:val="32"/>
              <w:spacing w:line="300" w:lineRule="exact"/>
              <w:ind w:leftChars="0" w:left="0" w:firstLineChars="0" w:firstLine="0"/>
              <w:jc w:val="right"/>
              <w:rPr>
                <w:rFonts w:ascii="Times New Roman"/>
                <w:sz w:val="26"/>
                <w:szCs w:val="26"/>
              </w:rPr>
            </w:pPr>
            <w:r w:rsidRPr="00394A6E">
              <w:rPr>
                <w:rFonts w:ascii="Times New Roman"/>
                <w:sz w:val="26"/>
                <w:szCs w:val="26"/>
              </w:rPr>
              <w:t>166</w:t>
            </w:r>
          </w:p>
        </w:tc>
        <w:tc>
          <w:tcPr>
            <w:tcW w:w="865" w:type="dxa"/>
          </w:tcPr>
          <w:p w14:paraId="5F6D6EAA" w14:textId="77777777" w:rsidR="00394A6E" w:rsidRPr="0035783A" w:rsidRDefault="00394A6E" w:rsidP="009161A1">
            <w:pPr>
              <w:pStyle w:val="32"/>
              <w:spacing w:line="300" w:lineRule="exact"/>
              <w:ind w:leftChars="0" w:left="0" w:firstLineChars="0" w:firstLine="0"/>
              <w:jc w:val="right"/>
              <w:rPr>
                <w:rFonts w:ascii="Times New Roman"/>
                <w:sz w:val="28"/>
                <w:szCs w:val="28"/>
                <w:vertAlign w:val="superscript"/>
              </w:rPr>
            </w:pPr>
            <w:r w:rsidRPr="00394A6E">
              <w:rPr>
                <w:rFonts w:ascii="Times New Roman"/>
                <w:sz w:val="26"/>
                <w:szCs w:val="26"/>
              </w:rPr>
              <w:t>1,469</w:t>
            </w:r>
          </w:p>
        </w:tc>
        <w:tc>
          <w:tcPr>
            <w:tcW w:w="1187" w:type="dxa"/>
            <w:vAlign w:val="center"/>
          </w:tcPr>
          <w:p w14:paraId="043B4E52" w14:textId="77777777" w:rsidR="00394A6E" w:rsidRPr="00394A6E" w:rsidRDefault="00394A6E" w:rsidP="0035783A">
            <w:pPr>
              <w:pStyle w:val="32"/>
              <w:spacing w:line="300" w:lineRule="exact"/>
              <w:ind w:leftChars="0" w:left="0" w:firstLineChars="0" w:firstLine="0"/>
              <w:jc w:val="right"/>
              <w:rPr>
                <w:rFonts w:ascii="Times New Roman"/>
                <w:sz w:val="26"/>
                <w:szCs w:val="26"/>
              </w:rPr>
            </w:pPr>
            <w:r>
              <w:rPr>
                <w:rFonts w:ascii="Times New Roman"/>
                <w:sz w:val="26"/>
                <w:szCs w:val="26"/>
              </w:rPr>
              <w:t>96.6</w:t>
            </w:r>
          </w:p>
        </w:tc>
      </w:tr>
      <w:tr w:rsidR="009161A1" w14:paraId="482B4C51" w14:textId="77777777" w:rsidTr="0035783A">
        <w:tc>
          <w:tcPr>
            <w:tcW w:w="2688" w:type="dxa"/>
            <w:vAlign w:val="center"/>
          </w:tcPr>
          <w:p w14:paraId="77325A1D" w14:textId="77777777" w:rsidR="009161A1" w:rsidRPr="00394A6E" w:rsidRDefault="009161A1" w:rsidP="0035783A">
            <w:pPr>
              <w:pStyle w:val="32"/>
              <w:spacing w:line="300" w:lineRule="exact"/>
              <w:ind w:leftChars="-18" w:left="-61" w:firstLineChars="10" w:firstLine="26"/>
              <w:rPr>
                <w:rFonts w:ascii="Times New Roman"/>
                <w:spacing w:val="-14"/>
                <w:sz w:val="26"/>
                <w:szCs w:val="26"/>
              </w:rPr>
            </w:pPr>
            <w:r w:rsidRPr="00394A6E">
              <w:rPr>
                <w:rFonts w:ascii="Times New Roman"/>
                <w:sz w:val="24"/>
                <w:szCs w:val="24"/>
              </w:rPr>
              <w:t>未顯示仲介資料</w:t>
            </w:r>
          </w:p>
        </w:tc>
        <w:tc>
          <w:tcPr>
            <w:tcW w:w="873" w:type="dxa"/>
            <w:vAlign w:val="center"/>
          </w:tcPr>
          <w:p w14:paraId="61B7F05C" w14:textId="77777777" w:rsidR="009161A1" w:rsidRPr="00394A6E" w:rsidRDefault="009161A1" w:rsidP="0035783A">
            <w:pPr>
              <w:pStyle w:val="32"/>
              <w:spacing w:line="300" w:lineRule="exact"/>
              <w:ind w:leftChars="0" w:left="0" w:firstLineChars="0" w:firstLine="0"/>
              <w:jc w:val="right"/>
              <w:rPr>
                <w:rFonts w:ascii="Times New Roman"/>
                <w:sz w:val="26"/>
                <w:szCs w:val="26"/>
              </w:rPr>
            </w:pPr>
            <w:r>
              <w:rPr>
                <w:rFonts w:ascii="Times New Roman" w:hint="eastAsia"/>
                <w:sz w:val="26"/>
                <w:szCs w:val="26"/>
              </w:rPr>
              <w:t>-</w:t>
            </w:r>
          </w:p>
        </w:tc>
        <w:tc>
          <w:tcPr>
            <w:tcW w:w="956" w:type="dxa"/>
            <w:vAlign w:val="center"/>
          </w:tcPr>
          <w:p w14:paraId="688CF3ED" w14:textId="77777777" w:rsidR="009161A1" w:rsidRPr="00394A6E" w:rsidRDefault="009161A1" w:rsidP="0035783A">
            <w:pPr>
              <w:pStyle w:val="32"/>
              <w:spacing w:line="300" w:lineRule="exact"/>
              <w:ind w:leftChars="0" w:left="0" w:firstLineChars="0" w:firstLine="0"/>
              <w:jc w:val="right"/>
              <w:rPr>
                <w:rFonts w:ascii="Times New Roman"/>
                <w:sz w:val="26"/>
                <w:szCs w:val="26"/>
              </w:rPr>
            </w:pPr>
            <w:r>
              <w:rPr>
                <w:rFonts w:ascii="Times New Roman" w:hint="eastAsia"/>
                <w:sz w:val="26"/>
                <w:szCs w:val="26"/>
              </w:rPr>
              <w:t>-</w:t>
            </w:r>
          </w:p>
        </w:tc>
        <w:tc>
          <w:tcPr>
            <w:tcW w:w="865" w:type="dxa"/>
          </w:tcPr>
          <w:p w14:paraId="0276CAA1" w14:textId="77777777" w:rsidR="009161A1" w:rsidRPr="00394A6E" w:rsidRDefault="009161A1" w:rsidP="0035783A">
            <w:pPr>
              <w:pStyle w:val="32"/>
              <w:spacing w:line="300" w:lineRule="exact"/>
              <w:ind w:leftChars="0" w:left="0" w:firstLineChars="0" w:firstLine="0"/>
              <w:jc w:val="right"/>
              <w:rPr>
                <w:rFonts w:ascii="Times New Roman"/>
                <w:sz w:val="26"/>
                <w:szCs w:val="26"/>
              </w:rPr>
            </w:pPr>
            <w:r>
              <w:rPr>
                <w:rFonts w:ascii="Times New Roman"/>
                <w:sz w:val="26"/>
                <w:szCs w:val="26"/>
              </w:rPr>
              <w:t>1,521</w:t>
            </w:r>
          </w:p>
        </w:tc>
        <w:tc>
          <w:tcPr>
            <w:tcW w:w="1187" w:type="dxa"/>
            <w:vAlign w:val="center"/>
          </w:tcPr>
          <w:p w14:paraId="22483BD0" w14:textId="77777777" w:rsidR="009161A1" w:rsidRDefault="009161A1" w:rsidP="009161A1">
            <w:pPr>
              <w:pStyle w:val="32"/>
              <w:spacing w:line="300" w:lineRule="exact"/>
              <w:ind w:leftChars="0" w:left="0" w:firstLineChars="0" w:firstLine="0"/>
              <w:jc w:val="right"/>
              <w:rPr>
                <w:rFonts w:ascii="Times New Roman"/>
                <w:sz w:val="26"/>
                <w:szCs w:val="26"/>
              </w:rPr>
            </w:pPr>
            <w:r>
              <w:rPr>
                <w:rFonts w:ascii="Times New Roman" w:hint="eastAsia"/>
                <w:sz w:val="26"/>
                <w:szCs w:val="26"/>
              </w:rPr>
              <w:t>100</w:t>
            </w:r>
            <w:r>
              <w:rPr>
                <w:rFonts w:ascii="Times New Roman"/>
                <w:sz w:val="26"/>
                <w:szCs w:val="26"/>
              </w:rPr>
              <w:t>.0</w:t>
            </w:r>
          </w:p>
        </w:tc>
      </w:tr>
    </w:tbl>
    <w:p w14:paraId="401BA148" w14:textId="362DC5DE" w:rsidR="00394A6E" w:rsidRDefault="009161A1" w:rsidP="009161A1">
      <w:pPr>
        <w:pStyle w:val="32"/>
        <w:spacing w:afterLines="50" w:after="228" w:line="320" w:lineRule="exact"/>
        <w:ind w:leftChars="642" w:left="2842" w:rightChars="3" w:right="10" w:hangingChars="253" w:hanging="658"/>
        <w:rPr>
          <w:rFonts w:ascii="Times New Roman"/>
          <w:spacing w:val="-10"/>
          <w:sz w:val="24"/>
          <w:szCs w:val="24"/>
        </w:rPr>
      </w:pPr>
      <w:r>
        <w:rPr>
          <w:rFonts w:ascii="Times New Roman" w:hint="eastAsia"/>
          <w:sz w:val="24"/>
          <w:szCs w:val="24"/>
        </w:rPr>
        <w:t>資料來源</w:t>
      </w:r>
      <w:r w:rsidR="00394A6E" w:rsidRPr="00394A6E">
        <w:rPr>
          <w:rFonts w:ascii="Times New Roman" w:hint="eastAsia"/>
          <w:sz w:val="24"/>
          <w:szCs w:val="24"/>
        </w:rPr>
        <w:t>：</w:t>
      </w:r>
      <w:r w:rsidR="00394A6E" w:rsidRPr="00394A6E">
        <w:rPr>
          <w:rFonts w:ascii="Times New Roman"/>
          <w:spacing w:val="-10"/>
          <w:sz w:val="24"/>
          <w:szCs w:val="24"/>
        </w:rPr>
        <w:t>整理自勞動部提供之</w:t>
      </w:r>
      <w:r w:rsidR="00875CFD" w:rsidRPr="005B0661">
        <w:rPr>
          <w:rFonts w:ascii="Times New Roman"/>
          <w:spacing w:val="-10"/>
          <w:sz w:val="24"/>
          <w:szCs w:val="24"/>
        </w:rPr>
        <w:t>1,521</w:t>
      </w:r>
      <w:r w:rsidR="00875CFD">
        <w:rPr>
          <w:rFonts w:ascii="Times New Roman" w:hint="eastAsia"/>
          <w:spacing w:val="-10"/>
          <w:sz w:val="24"/>
          <w:szCs w:val="24"/>
        </w:rPr>
        <w:t>件</w:t>
      </w:r>
      <w:r w:rsidR="00875CFD" w:rsidRPr="005B0661">
        <w:rPr>
          <w:rFonts w:ascii="Times New Roman"/>
          <w:spacing w:val="-10"/>
          <w:sz w:val="24"/>
          <w:szCs w:val="24"/>
        </w:rPr>
        <w:t>申訴案一覽表</w:t>
      </w:r>
      <w:r w:rsidR="00394A6E" w:rsidRPr="00394A6E">
        <w:rPr>
          <w:rFonts w:ascii="Times New Roman" w:hint="eastAsia"/>
          <w:spacing w:val="-10"/>
          <w:sz w:val="24"/>
          <w:szCs w:val="24"/>
        </w:rPr>
        <w:t>。</w:t>
      </w:r>
    </w:p>
    <w:p w14:paraId="7F072989" w14:textId="77777777" w:rsidR="003436A4" w:rsidRPr="0087571B" w:rsidRDefault="0087571B" w:rsidP="0007738E">
      <w:pPr>
        <w:pStyle w:val="5"/>
        <w:kinsoku w:val="0"/>
        <w:ind w:left="2042" w:hanging="851"/>
        <w:rPr>
          <w:rFonts w:ascii="Times New Roman" w:hAnsi="Times New Roman"/>
          <w:b/>
        </w:rPr>
      </w:pPr>
      <w:r w:rsidRPr="0087571B">
        <w:rPr>
          <w:rFonts w:ascii="Times New Roman" w:hAnsi="Times New Roman"/>
          <w:b/>
        </w:rPr>
        <w:t>108</w:t>
      </w:r>
      <w:r w:rsidRPr="0087571B">
        <w:rPr>
          <w:rFonts w:ascii="Times New Roman" w:hAnsi="Times New Roman"/>
          <w:b/>
        </w:rPr>
        <w:t>年度</w:t>
      </w:r>
      <w:r w:rsidR="003436A4" w:rsidRPr="0087571B">
        <w:rPr>
          <w:rFonts w:ascii="Times New Roman" w:hAnsi="Times New Roman"/>
          <w:b/>
        </w:rPr>
        <w:t>專案查察：</w:t>
      </w:r>
    </w:p>
    <w:p w14:paraId="50D15991" w14:textId="77777777" w:rsidR="00694225" w:rsidRDefault="000A043E" w:rsidP="00694225">
      <w:pPr>
        <w:pStyle w:val="6"/>
        <w:kinsoku w:val="0"/>
        <w:ind w:left="2382" w:hanging="851"/>
        <w:rPr>
          <w:rFonts w:ascii="Times New Roman" w:hAnsi="Times New Roman"/>
        </w:rPr>
      </w:pPr>
      <w:r w:rsidRPr="00406940">
        <w:rPr>
          <w:rFonts w:ascii="Times New Roman" w:hAnsi="Times New Roman"/>
          <w:spacing w:val="-6"/>
        </w:rPr>
        <w:t>勞動部於</w:t>
      </w:r>
      <w:r w:rsidRPr="00406940">
        <w:rPr>
          <w:rFonts w:ascii="Times New Roman" w:hAnsi="Times New Roman"/>
          <w:spacing w:val="-6"/>
        </w:rPr>
        <w:t>108</w:t>
      </w:r>
      <w:r w:rsidRPr="00406940">
        <w:rPr>
          <w:rFonts w:ascii="Times New Roman" w:hAnsi="Times New Roman"/>
          <w:spacing w:val="-6"/>
        </w:rPr>
        <w:t>年執行「查察私立就業服務機構</w:t>
      </w:r>
      <w:r w:rsidRPr="00694225">
        <w:rPr>
          <w:rFonts w:ascii="Times New Roman" w:hAnsi="Times New Roman"/>
        </w:rPr>
        <w:t>收費情形執行計畫」，篩選訪查</w:t>
      </w:r>
      <w:r w:rsidR="00406940">
        <w:rPr>
          <w:rFonts w:ascii="Times New Roman" w:hAnsi="Times New Roman" w:hint="eastAsia"/>
        </w:rPr>
        <w:t>對象</w:t>
      </w:r>
      <w:r w:rsidRPr="00694225">
        <w:rPr>
          <w:rFonts w:ascii="Times New Roman" w:hAnsi="Times New Roman"/>
        </w:rPr>
        <w:t>包含最</w:t>
      </w:r>
      <w:r w:rsidRPr="00694225">
        <w:rPr>
          <w:rFonts w:ascii="Times New Roman" w:hAnsi="Times New Roman"/>
        </w:rPr>
        <w:lastRenderedPageBreak/>
        <w:t>近一次評鑑成績為</w:t>
      </w:r>
      <w:r w:rsidRPr="00694225">
        <w:rPr>
          <w:rFonts w:ascii="Times New Roman" w:hAnsi="Times New Roman"/>
        </w:rPr>
        <w:t>C</w:t>
      </w:r>
      <w:r w:rsidRPr="00694225">
        <w:rPr>
          <w:rFonts w:ascii="Times New Roman" w:hAnsi="Times New Roman"/>
        </w:rPr>
        <w:t>級、拒絕評鑑且許可效期仍有效及近</w:t>
      </w:r>
      <w:r w:rsidRPr="00694225">
        <w:rPr>
          <w:rFonts w:ascii="Times New Roman" w:hAnsi="Times New Roman"/>
        </w:rPr>
        <w:t>3</w:t>
      </w:r>
      <w:r w:rsidRPr="00694225">
        <w:rPr>
          <w:rFonts w:ascii="Times New Roman" w:hAnsi="Times New Roman"/>
        </w:rPr>
        <w:t>年遭移工於</w:t>
      </w:r>
      <w:r w:rsidRPr="00694225">
        <w:rPr>
          <w:rFonts w:ascii="Times New Roman" w:hAnsi="Times New Roman"/>
        </w:rPr>
        <w:t>1955</w:t>
      </w:r>
      <w:r w:rsidRPr="00694225">
        <w:rPr>
          <w:rFonts w:ascii="Times New Roman" w:hAnsi="Times New Roman"/>
        </w:rPr>
        <w:t>專線申訴超</w:t>
      </w:r>
      <w:r w:rsidRPr="00406940">
        <w:rPr>
          <w:rFonts w:ascii="Times New Roman" w:hAnsi="Times New Roman"/>
          <w:spacing w:val="-6"/>
        </w:rPr>
        <w:t>收費用者，抽選共</w:t>
      </w:r>
      <w:r w:rsidRPr="00406940">
        <w:rPr>
          <w:rFonts w:ascii="Times New Roman" w:hAnsi="Times New Roman"/>
          <w:spacing w:val="-6"/>
        </w:rPr>
        <w:t>60</w:t>
      </w:r>
      <w:r w:rsidRPr="00406940">
        <w:rPr>
          <w:rFonts w:ascii="Times New Roman" w:hAnsi="Times New Roman"/>
          <w:spacing w:val="-6"/>
        </w:rPr>
        <w:t>家進行實地訪查。每家</w:t>
      </w:r>
      <w:r w:rsidR="00DE4661">
        <w:rPr>
          <w:rFonts w:ascii="Times New Roman" w:hAnsi="Times New Roman"/>
        </w:rPr>
        <w:t>仲介機構</w:t>
      </w:r>
      <w:r w:rsidR="00406940">
        <w:rPr>
          <w:rFonts w:ascii="Times New Roman" w:hAnsi="Times New Roman" w:hint="eastAsia"/>
        </w:rPr>
        <w:t>並</w:t>
      </w:r>
      <w:r w:rsidRPr="00694225">
        <w:rPr>
          <w:rFonts w:ascii="Times New Roman" w:hAnsi="Times New Roman"/>
        </w:rPr>
        <w:t>抽選</w:t>
      </w:r>
      <w:r w:rsidRPr="00694225">
        <w:rPr>
          <w:rFonts w:ascii="Times New Roman" w:hAnsi="Times New Roman"/>
        </w:rPr>
        <w:t>3</w:t>
      </w:r>
      <w:r w:rsidRPr="00694225">
        <w:rPr>
          <w:rFonts w:ascii="Times New Roman" w:hAnsi="Times New Roman"/>
        </w:rPr>
        <w:t>名移工進行訪問，共訪問</w:t>
      </w:r>
      <w:r w:rsidRPr="00694225">
        <w:rPr>
          <w:rFonts w:ascii="Times New Roman" w:hAnsi="Times New Roman"/>
        </w:rPr>
        <w:t>1</w:t>
      </w:r>
      <w:r w:rsidRPr="006F4933">
        <w:rPr>
          <w:rFonts w:ascii="Times New Roman" w:hAnsi="Times New Roman"/>
          <w:spacing w:val="6"/>
        </w:rPr>
        <w:t>80</w:t>
      </w:r>
      <w:r w:rsidR="00406940" w:rsidRPr="006F4933">
        <w:rPr>
          <w:rFonts w:ascii="Times New Roman" w:hAnsi="Times New Roman" w:hint="eastAsia"/>
          <w:spacing w:val="6"/>
        </w:rPr>
        <w:t>人</w:t>
      </w:r>
      <w:r w:rsidRPr="006F4933">
        <w:rPr>
          <w:rFonts w:ascii="Times New Roman" w:hAnsi="Times New Roman"/>
          <w:spacing w:val="6"/>
        </w:rPr>
        <w:t>，另為利現場訪問及確認收費情形，</w:t>
      </w:r>
      <w:r w:rsidR="006F4933" w:rsidRPr="006F4933">
        <w:rPr>
          <w:rFonts w:ascii="Times New Roman" w:hAnsi="Times New Roman" w:hint="eastAsia"/>
          <w:spacing w:val="6"/>
        </w:rPr>
        <w:t>該部</w:t>
      </w:r>
      <w:r w:rsidRPr="00BE60F3">
        <w:rPr>
          <w:rFonts w:ascii="Times New Roman" w:hAnsi="Times New Roman"/>
          <w:spacing w:val="-4"/>
        </w:rPr>
        <w:t>抽選</w:t>
      </w:r>
      <w:r w:rsidR="006F4933">
        <w:rPr>
          <w:rFonts w:ascii="Times New Roman" w:hAnsi="Times New Roman" w:hint="eastAsia"/>
          <w:spacing w:val="-4"/>
        </w:rPr>
        <w:t>範圍為</w:t>
      </w:r>
      <w:r w:rsidRPr="006F4933">
        <w:rPr>
          <w:rFonts w:ascii="Times New Roman" w:hAnsi="Times New Roman"/>
          <w:spacing w:val="-4"/>
        </w:rPr>
        <w:t>製造業或家庭類</w:t>
      </w:r>
      <w:r w:rsidR="006F4933" w:rsidRPr="006F4933">
        <w:rPr>
          <w:rFonts w:ascii="Times New Roman" w:hAnsi="Times New Roman" w:hint="eastAsia"/>
          <w:spacing w:val="-4"/>
        </w:rPr>
        <w:t>移工</w:t>
      </w:r>
      <w:r w:rsidRPr="00694225">
        <w:rPr>
          <w:rFonts w:ascii="Times New Roman" w:hAnsi="Times New Roman"/>
        </w:rPr>
        <w:t>。</w:t>
      </w:r>
    </w:p>
    <w:p w14:paraId="0A65DFA1" w14:textId="08A17D66" w:rsidR="003436A4" w:rsidRPr="00694225" w:rsidRDefault="00A459FF" w:rsidP="00694225">
      <w:pPr>
        <w:pStyle w:val="6"/>
        <w:kinsoku w:val="0"/>
        <w:ind w:left="2382" w:hanging="851"/>
        <w:rPr>
          <w:rFonts w:ascii="Times New Roman" w:hAnsi="Times New Roman"/>
        </w:rPr>
      </w:pPr>
      <w:r>
        <w:rPr>
          <w:rFonts w:ascii="Times New Roman" w:hAnsi="Times New Roman" w:hint="eastAsia"/>
        </w:rPr>
        <w:t>該</w:t>
      </w:r>
      <w:r w:rsidRPr="00A459FF">
        <w:rPr>
          <w:rFonts w:ascii="Times New Roman" w:hAnsi="Times New Roman" w:hint="eastAsia"/>
          <w:spacing w:val="6"/>
        </w:rPr>
        <w:t>次專案</w:t>
      </w:r>
      <w:r w:rsidR="000A043E" w:rsidRPr="00A459FF">
        <w:rPr>
          <w:rFonts w:ascii="Times New Roman" w:hAnsi="Times New Roman"/>
          <w:spacing w:val="6"/>
        </w:rPr>
        <w:t>查察結果，依法處以罰鍰</w:t>
      </w:r>
      <w:r w:rsidR="000A043E" w:rsidRPr="00694225">
        <w:rPr>
          <w:rFonts w:ascii="Times New Roman" w:hAnsi="Times New Roman"/>
        </w:rPr>
        <w:t>共</w:t>
      </w:r>
      <w:r w:rsidR="000A043E" w:rsidRPr="00694225">
        <w:rPr>
          <w:rFonts w:ascii="Times New Roman" w:hAnsi="Times New Roman"/>
        </w:rPr>
        <w:t>6</w:t>
      </w:r>
      <w:r w:rsidR="000A043E" w:rsidRPr="00694225">
        <w:rPr>
          <w:rFonts w:ascii="Times New Roman" w:hAnsi="Times New Roman"/>
        </w:rPr>
        <w:t>件，分</w:t>
      </w:r>
      <w:r w:rsidR="000A043E" w:rsidRPr="009D0F1E">
        <w:rPr>
          <w:rFonts w:ascii="Times New Roman" w:hAnsi="Times New Roman"/>
          <w:spacing w:val="-8"/>
        </w:rPr>
        <w:t>別為違反</w:t>
      </w:r>
      <w:r w:rsidR="00694225" w:rsidRPr="009D0F1E">
        <w:rPr>
          <w:rFonts w:ascii="Times New Roman" w:hAnsi="Times New Roman" w:hint="eastAsia"/>
          <w:spacing w:val="-8"/>
        </w:rPr>
        <w:t>就業服務</w:t>
      </w:r>
      <w:r w:rsidR="000A043E" w:rsidRPr="009D0F1E">
        <w:rPr>
          <w:rFonts w:ascii="Times New Roman" w:hAnsi="Times New Roman"/>
          <w:spacing w:val="-8"/>
        </w:rPr>
        <w:t>法第</w:t>
      </w:r>
      <w:r w:rsidR="000A043E" w:rsidRPr="009D0F1E">
        <w:rPr>
          <w:rFonts w:ascii="Times New Roman" w:hAnsi="Times New Roman"/>
          <w:spacing w:val="-8"/>
        </w:rPr>
        <w:t>40</w:t>
      </w:r>
      <w:r w:rsidR="000A043E" w:rsidRPr="009D0F1E">
        <w:rPr>
          <w:rFonts w:ascii="Times New Roman" w:hAnsi="Times New Roman"/>
          <w:spacing w:val="-8"/>
        </w:rPr>
        <w:t>條第</w:t>
      </w:r>
      <w:r w:rsidR="000A043E" w:rsidRPr="009D0F1E">
        <w:rPr>
          <w:rFonts w:ascii="Times New Roman" w:hAnsi="Times New Roman"/>
          <w:spacing w:val="-8"/>
        </w:rPr>
        <w:t>1</w:t>
      </w:r>
      <w:r w:rsidR="000A043E" w:rsidRPr="009D0F1E">
        <w:rPr>
          <w:rFonts w:ascii="Times New Roman" w:hAnsi="Times New Roman"/>
          <w:spacing w:val="-8"/>
        </w:rPr>
        <w:t>項第</w:t>
      </w:r>
      <w:r w:rsidR="000A043E" w:rsidRPr="009D0F1E">
        <w:rPr>
          <w:rFonts w:ascii="Times New Roman" w:hAnsi="Times New Roman"/>
          <w:spacing w:val="-8"/>
        </w:rPr>
        <w:t>5</w:t>
      </w:r>
      <w:r w:rsidR="000A043E" w:rsidRPr="009D0F1E">
        <w:rPr>
          <w:rFonts w:ascii="Times New Roman" w:hAnsi="Times New Roman"/>
          <w:spacing w:val="-8"/>
        </w:rPr>
        <w:t>款規定</w:t>
      </w:r>
      <w:r w:rsidR="00C54DA2">
        <w:rPr>
          <w:rStyle w:val="aff2"/>
          <w:rFonts w:ascii="Times New Roman" w:hAnsi="Times New Roman"/>
          <w:spacing w:val="-6"/>
        </w:rPr>
        <w:footnoteReference w:id="11"/>
      </w:r>
      <w:r w:rsidR="003C6D7A" w:rsidRPr="006F4933">
        <w:rPr>
          <w:rFonts w:ascii="Times New Roman" w:hAnsi="Times New Roman" w:hint="eastAsia"/>
          <w:spacing w:val="-6"/>
        </w:rPr>
        <w:t>計</w:t>
      </w:r>
      <w:r w:rsidR="000A043E" w:rsidRPr="006F4933">
        <w:rPr>
          <w:rFonts w:ascii="Times New Roman" w:hAnsi="Times New Roman"/>
          <w:spacing w:val="-6"/>
        </w:rPr>
        <w:t>4</w:t>
      </w:r>
      <w:r w:rsidR="000A043E" w:rsidRPr="006F4933">
        <w:rPr>
          <w:rFonts w:ascii="Times New Roman" w:hAnsi="Times New Roman"/>
          <w:spacing w:val="-6"/>
        </w:rPr>
        <w:t>家、違反</w:t>
      </w:r>
      <w:r w:rsidR="00694225" w:rsidRPr="006F4933">
        <w:rPr>
          <w:rFonts w:ascii="Times New Roman" w:hAnsi="Times New Roman" w:hint="eastAsia"/>
          <w:spacing w:val="-6"/>
        </w:rPr>
        <w:t>該</w:t>
      </w:r>
      <w:r w:rsidR="00694225" w:rsidRPr="006F4933">
        <w:rPr>
          <w:rFonts w:ascii="Times New Roman" w:hAnsi="Times New Roman"/>
          <w:spacing w:val="-6"/>
        </w:rPr>
        <w:t>法</w:t>
      </w:r>
      <w:r w:rsidR="000A043E" w:rsidRPr="006F4933">
        <w:rPr>
          <w:rFonts w:ascii="Times New Roman" w:hAnsi="Times New Roman"/>
          <w:spacing w:val="-6"/>
        </w:rPr>
        <w:t>第</w:t>
      </w:r>
      <w:r w:rsidR="000A043E" w:rsidRPr="006F4933">
        <w:rPr>
          <w:rFonts w:ascii="Times New Roman" w:hAnsi="Times New Roman"/>
          <w:spacing w:val="-6"/>
        </w:rPr>
        <w:t>40</w:t>
      </w:r>
      <w:r w:rsidR="000A043E" w:rsidRPr="006F4933">
        <w:rPr>
          <w:rFonts w:ascii="Times New Roman" w:hAnsi="Times New Roman"/>
          <w:spacing w:val="-6"/>
        </w:rPr>
        <w:t>條第</w:t>
      </w:r>
      <w:r w:rsidR="000A043E" w:rsidRPr="006F4933">
        <w:rPr>
          <w:rFonts w:ascii="Times New Roman" w:hAnsi="Times New Roman"/>
          <w:spacing w:val="-6"/>
        </w:rPr>
        <w:t>1</w:t>
      </w:r>
      <w:r w:rsidR="000A043E" w:rsidRPr="006F4933">
        <w:rPr>
          <w:rFonts w:ascii="Times New Roman" w:hAnsi="Times New Roman"/>
          <w:spacing w:val="-6"/>
        </w:rPr>
        <w:t>項</w:t>
      </w:r>
      <w:r w:rsidR="000A043E" w:rsidRPr="00694225">
        <w:rPr>
          <w:rFonts w:ascii="Times New Roman" w:hAnsi="Times New Roman"/>
        </w:rPr>
        <w:t>第</w:t>
      </w:r>
      <w:r w:rsidR="000A043E" w:rsidRPr="00694225">
        <w:rPr>
          <w:rFonts w:ascii="Times New Roman" w:hAnsi="Times New Roman"/>
        </w:rPr>
        <w:t>11</w:t>
      </w:r>
      <w:r w:rsidR="000A043E" w:rsidRPr="00694225">
        <w:rPr>
          <w:rFonts w:ascii="Times New Roman" w:hAnsi="Times New Roman"/>
        </w:rPr>
        <w:t>款規定</w:t>
      </w:r>
      <w:r w:rsidR="00C54DA2">
        <w:rPr>
          <w:rStyle w:val="aff2"/>
          <w:rFonts w:ascii="Times New Roman" w:hAnsi="Times New Roman"/>
        </w:rPr>
        <w:footnoteReference w:id="12"/>
      </w:r>
      <w:r w:rsidR="003C6D7A">
        <w:rPr>
          <w:rFonts w:ascii="Times New Roman" w:hAnsi="Times New Roman" w:hint="eastAsia"/>
        </w:rPr>
        <w:t>計</w:t>
      </w:r>
      <w:r w:rsidR="000A043E" w:rsidRPr="00694225">
        <w:rPr>
          <w:rFonts w:ascii="Times New Roman" w:hAnsi="Times New Roman"/>
        </w:rPr>
        <w:t>1</w:t>
      </w:r>
      <w:r w:rsidR="000A043E" w:rsidRPr="00694225">
        <w:rPr>
          <w:rFonts w:ascii="Times New Roman" w:hAnsi="Times New Roman"/>
        </w:rPr>
        <w:t>家</w:t>
      </w:r>
      <w:r w:rsidR="00694225">
        <w:rPr>
          <w:rFonts w:ascii="Times New Roman" w:hAnsi="Times New Roman" w:hint="eastAsia"/>
        </w:rPr>
        <w:t>，以</w:t>
      </w:r>
      <w:r w:rsidR="000A043E" w:rsidRPr="00694225">
        <w:rPr>
          <w:rFonts w:ascii="Times New Roman" w:hAnsi="Times New Roman"/>
        </w:rPr>
        <w:t>及違反</w:t>
      </w:r>
      <w:r w:rsidR="00694225">
        <w:rPr>
          <w:rFonts w:ascii="Times New Roman" w:hAnsi="Times New Roman" w:hint="eastAsia"/>
        </w:rPr>
        <w:t>該</w:t>
      </w:r>
      <w:r w:rsidR="000A043E" w:rsidRPr="00694225">
        <w:rPr>
          <w:rFonts w:ascii="Times New Roman" w:hAnsi="Times New Roman"/>
        </w:rPr>
        <w:t>法第</w:t>
      </w:r>
      <w:r w:rsidR="000A043E" w:rsidRPr="00694225">
        <w:rPr>
          <w:rFonts w:ascii="Times New Roman" w:hAnsi="Times New Roman"/>
        </w:rPr>
        <w:t>39</w:t>
      </w:r>
      <w:r w:rsidR="000A043E" w:rsidRPr="00694225">
        <w:rPr>
          <w:rFonts w:ascii="Times New Roman" w:hAnsi="Times New Roman"/>
        </w:rPr>
        <w:t>條規定</w:t>
      </w:r>
      <w:r w:rsidR="00E02A3B">
        <w:rPr>
          <w:rStyle w:val="aff2"/>
          <w:rFonts w:ascii="Times New Roman" w:hAnsi="Times New Roman"/>
        </w:rPr>
        <w:footnoteReference w:id="13"/>
      </w:r>
      <w:r w:rsidR="009D0F1E">
        <w:rPr>
          <w:rFonts w:ascii="Times New Roman" w:hAnsi="Times New Roman" w:hint="eastAsia"/>
        </w:rPr>
        <w:t>計</w:t>
      </w:r>
      <w:r w:rsidR="000A043E" w:rsidRPr="00694225">
        <w:rPr>
          <w:rFonts w:ascii="Times New Roman" w:hAnsi="Times New Roman"/>
        </w:rPr>
        <w:t>1</w:t>
      </w:r>
      <w:r w:rsidR="000A043E" w:rsidRPr="00694225">
        <w:rPr>
          <w:rFonts w:ascii="Times New Roman" w:hAnsi="Times New Roman"/>
        </w:rPr>
        <w:t>家。</w:t>
      </w:r>
    </w:p>
    <w:p w14:paraId="0140CFB3" w14:textId="77777777" w:rsidR="00A459FF" w:rsidRPr="00E97CB7" w:rsidRDefault="00A459FF" w:rsidP="0007738E">
      <w:pPr>
        <w:pStyle w:val="5"/>
        <w:kinsoku w:val="0"/>
        <w:ind w:left="2042" w:hanging="851"/>
        <w:rPr>
          <w:rFonts w:hAnsi="標楷體"/>
          <w:b/>
        </w:rPr>
      </w:pPr>
      <w:r w:rsidRPr="00E97CB7">
        <w:rPr>
          <w:rFonts w:hAnsi="標楷體" w:hint="eastAsia"/>
          <w:b/>
        </w:rPr>
        <w:t>針對</w:t>
      </w:r>
      <w:r w:rsidRPr="00E97CB7">
        <w:rPr>
          <w:rFonts w:ascii="Times New Roman" w:hAnsi="Times New Roman"/>
          <w:b/>
        </w:rPr>
        <w:t>申訴或檢舉案件</w:t>
      </w:r>
      <w:r w:rsidRPr="00E97CB7">
        <w:rPr>
          <w:rFonts w:ascii="Times New Roman" w:hAnsi="Times New Roman" w:hint="eastAsia"/>
          <w:b/>
        </w:rPr>
        <w:t>進行調查</w:t>
      </w:r>
    </w:p>
    <w:p w14:paraId="2E6CBFF3" w14:textId="33F53A3A" w:rsidR="0007738E" w:rsidRDefault="0007738E" w:rsidP="00A459FF">
      <w:pPr>
        <w:pStyle w:val="32"/>
        <w:ind w:leftChars="600" w:left="2041" w:firstLine="680"/>
        <w:rPr>
          <w:rFonts w:ascii="Times New Roman"/>
        </w:rPr>
      </w:pPr>
      <w:r w:rsidRPr="00A459FF">
        <w:rPr>
          <w:rFonts w:ascii="Times New Roman"/>
        </w:rPr>
        <w:t>該部或各地方政府接獲申訴或檢舉案件，由</w:t>
      </w:r>
      <w:r w:rsidRPr="0052329D">
        <w:rPr>
          <w:rFonts w:ascii="Times New Roman"/>
          <w:spacing w:val="-6"/>
        </w:rPr>
        <w:t>地方政府依權責進行調查，並有具體事證依法</w:t>
      </w:r>
      <w:r w:rsidRPr="00A459FF">
        <w:rPr>
          <w:rFonts w:ascii="Times New Roman"/>
        </w:rPr>
        <w:t>裁</w:t>
      </w:r>
      <w:r w:rsidRPr="0052329D">
        <w:rPr>
          <w:rFonts w:ascii="Times New Roman"/>
          <w:spacing w:val="-4"/>
        </w:rPr>
        <w:t>罰，</w:t>
      </w:r>
      <w:r w:rsidR="00DE4661" w:rsidRPr="0052329D">
        <w:rPr>
          <w:rFonts w:ascii="Times New Roman"/>
          <w:spacing w:val="-4"/>
        </w:rPr>
        <w:t>仲介機構</w:t>
      </w:r>
      <w:r w:rsidRPr="0052329D">
        <w:rPr>
          <w:rFonts w:ascii="Times New Roman"/>
          <w:spacing w:val="-4"/>
        </w:rPr>
        <w:t>若有就業服務法</w:t>
      </w:r>
      <w:r w:rsidR="0052329D" w:rsidRPr="0052329D">
        <w:rPr>
          <w:rFonts w:ascii="Times New Roman"/>
          <w:spacing w:val="-4"/>
        </w:rPr>
        <w:t>第</w:t>
      </w:r>
      <w:r w:rsidR="0052329D" w:rsidRPr="0052329D">
        <w:rPr>
          <w:rFonts w:ascii="Times New Roman"/>
          <w:spacing w:val="-4"/>
        </w:rPr>
        <w:t>40</w:t>
      </w:r>
      <w:r w:rsidR="0052329D" w:rsidRPr="0052329D">
        <w:rPr>
          <w:rFonts w:ascii="Times New Roman"/>
          <w:spacing w:val="-4"/>
        </w:rPr>
        <w:t>條</w:t>
      </w:r>
      <w:r w:rsidR="0052329D" w:rsidRPr="00A459FF">
        <w:rPr>
          <w:rFonts w:ascii="Times New Roman"/>
        </w:rPr>
        <w:t>第</w:t>
      </w:r>
      <w:r w:rsidR="0052329D" w:rsidRPr="00A459FF">
        <w:rPr>
          <w:rFonts w:ascii="Times New Roman"/>
        </w:rPr>
        <w:t>1</w:t>
      </w:r>
      <w:r w:rsidR="0052329D" w:rsidRPr="00A459FF">
        <w:rPr>
          <w:rFonts w:ascii="Times New Roman"/>
        </w:rPr>
        <w:t>項第</w:t>
      </w:r>
      <w:r w:rsidR="0052329D" w:rsidRPr="00A459FF">
        <w:rPr>
          <w:rFonts w:ascii="Times New Roman"/>
        </w:rPr>
        <w:t>5</w:t>
      </w:r>
      <w:r w:rsidR="0052329D" w:rsidRPr="00D655E9">
        <w:rPr>
          <w:rFonts w:ascii="Times New Roman"/>
          <w:spacing w:val="-6"/>
        </w:rPr>
        <w:t>款</w:t>
      </w:r>
      <w:r w:rsidR="0052329D" w:rsidRPr="00D655E9">
        <w:rPr>
          <w:rStyle w:val="aff2"/>
          <w:rFonts w:ascii="Times New Roman"/>
          <w:spacing w:val="-6"/>
        </w:rPr>
        <w:footnoteReference w:id="14"/>
      </w:r>
      <w:r w:rsidR="0052329D" w:rsidRPr="00D655E9">
        <w:rPr>
          <w:rFonts w:ascii="Times New Roman" w:hint="eastAsia"/>
          <w:spacing w:val="-6"/>
        </w:rPr>
        <w:t>或第</w:t>
      </w:r>
      <w:r w:rsidR="0052329D" w:rsidRPr="00D655E9">
        <w:rPr>
          <w:rFonts w:ascii="Times New Roman" w:hint="eastAsia"/>
          <w:spacing w:val="-6"/>
        </w:rPr>
        <w:t>45</w:t>
      </w:r>
      <w:r w:rsidR="0052329D" w:rsidRPr="00D655E9">
        <w:rPr>
          <w:rFonts w:ascii="Times New Roman" w:hint="eastAsia"/>
          <w:spacing w:val="-6"/>
        </w:rPr>
        <w:t>條</w:t>
      </w:r>
      <w:r w:rsidR="0052329D" w:rsidRPr="00D655E9">
        <w:rPr>
          <w:rStyle w:val="aff2"/>
          <w:rFonts w:ascii="Times New Roman"/>
          <w:spacing w:val="-6"/>
        </w:rPr>
        <w:footnoteReference w:id="15"/>
      </w:r>
      <w:r w:rsidR="0052329D" w:rsidRPr="00D655E9">
        <w:rPr>
          <w:rFonts w:ascii="Times New Roman" w:hint="eastAsia"/>
          <w:spacing w:val="-6"/>
        </w:rPr>
        <w:t>的</w:t>
      </w:r>
      <w:r w:rsidRPr="00D655E9">
        <w:rPr>
          <w:rFonts w:ascii="Times New Roman"/>
          <w:spacing w:val="-6"/>
        </w:rPr>
        <w:t>相關違法情形，由各地方政府</w:t>
      </w:r>
      <w:r w:rsidRPr="00A459FF">
        <w:rPr>
          <w:rFonts w:ascii="Times New Roman"/>
        </w:rPr>
        <w:t>依法處以罰鍰處分，該部處以停業處分。</w:t>
      </w:r>
      <w:r w:rsidR="00A053D3" w:rsidRPr="00A459FF">
        <w:rPr>
          <w:rFonts w:ascii="Times New Roman"/>
        </w:rPr>
        <w:t>至於</w:t>
      </w:r>
      <w:r w:rsidR="00A76E4D">
        <w:rPr>
          <w:rFonts w:ascii="Times New Roman" w:hint="eastAsia"/>
        </w:rPr>
        <w:t>1</w:t>
      </w:r>
      <w:r w:rsidR="00A76E4D" w:rsidRPr="008779D9">
        <w:rPr>
          <w:rFonts w:ascii="Times New Roman"/>
          <w:spacing w:val="6"/>
        </w:rPr>
        <w:t>06</w:t>
      </w:r>
      <w:r w:rsidR="00A76E4D" w:rsidRPr="008779D9">
        <w:rPr>
          <w:rFonts w:ascii="Times New Roman" w:hint="eastAsia"/>
          <w:spacing w:val="6"/>
        </w:rPr>
        <w:t>年至</w:t>
      </w:r>
      <w:r w:rsidR="00A76E4D" w:rsidRPr="008779D9">
        <w:rPr>
          <w:rFonts w:ascii="Times New Roman" w:hint="eastAsia"/>
          <w:spacing w:val="6"/>
        </w:rPr>
        <w:t>108</w:t>
      </w:r>
      <w:r w:rsidRPr="008779D9">
        <w:rPr>
          <w:rFonts w:ascii="Times New Roman"/>
          <w:spacing w:val="6"/>
        </w:rPr>
        <w:t>年</w:t>
      </w:r>
      <w:r w:rsidR="00A459FF" w:rsidRPr="008779D9">
        <w:rPr>
          <w:rFonts w:ascii="Times New Roman" w:hint="eastAsia"/>
          <w:spacing w:val="6"/>
        </w:rPr>
        <w:t>有關</w:t>
      </w:r>
      <w:r w:rsidR="00DE4661" w:rsidRPr="008779D9">
        <w:rPr>
          <w:rFonts w:ascii="Times New Roman" w:hint="eastAsia"/>
          <w:spacing w:val="6"/>
        </w:rPr>
        <w:t>仲介機構</w:t>
      </w:r>
      <w:r w:rsidR="00A459FF" w:rsidRPr="008779D9">
        <w:rPr>
          <w:rFonts w:ascii="Times New Roman" w:hint="eastAsia"/>
          <w:spacing w:val="6"/>
        </w:rPr>
        <w:t>非法媒介及超收費用</w:t>
      </w:r>
      <w:r w:rsidR="00A459FF" w:rsidRPr="00A459FF">
        <w:rPr>
          <w:rFonts w:ascii="Times New Roman" w:hint="eastAsia"/>
        </w:rPr>
        <w:t>之</w:t>
      </w:r>
      <w:r w:rsidRPr="00A459FF">
        <w:rPr>
          <w:rFonts w:ascii="Times New Roman"/>
        </w:rPr>
        <w:t>查處及裁罰情形如下</w:t>
      </w:r>
      <w:r w:rsidR="001618BF">
        <w:rPr>
          <w:rFonts w:ascii="Times New Roman" w:hint="eastAsia"/>
        </w:rPr>
        <w:t>表</w:t>
      </w:r>
      <w:r w:rsidR="001618BF">
        <w:rPr>
          <w:rFonts w:ascii="Times New Roman" w:hint="eastAsia"/>
        </w:rPr>
        <w:t>16</w:t>
      </w:r>
      <w:r w:rsidR="003B1F2D">
        <w:rPr>
          <w:rFonts w:ascii="Times New Roman" w:hint="eastAsia"/>
        </w:rPr>
        <w:t>：</w:t>
      </w:r>
    </w:p>
    <w:p w14:paraId="1D0C906B" w14:textId="77777777" w:rsidR="00BD4F8E" w:rsidRPr="00BD4F8E" w:rsidRDefault="00BD4F8E" w:rsidP="00DF3BBB">
      <w:pPr>
        <w:pStyle w:val="a4"/>
        <w:spacing w:before="120" w:after="0"/>
        <w:ind w:left="482" w:firstLine="1508"/>
        <w:jc w:val="center"/>
        <w:rPr>
          <w:rFonts w:ascii="Times New Roman" w:hAnsi="Times New Roman"/>
          <w:b/>
          <w:spacing w:val="-20"/>
        </w:rPr>
      </w:pPr>
      <w:r w:rsidRPr="00BD4F8E">
        <w:rPr>
          <w:rFonts w:ascii="Times New Roman" w:hAnsi="Times New Roman"/>
          <w:b/>
          <w:spacing w:val="-20"/>
        </w:rPr>
        <w:t>106</w:t>
      </w:r>
      <w:r w:rsidRPr="00BD4F8E">
        <w:rPr>
          <w:rFonts w:ascii="Times New Roman" w:hAnsi="Times New Roman"/>
          <w:b/>
          <w:spacing w:val="-20"/>
        </w:rPr>
        <w:t>年至</w:t>
      </w:r>
      <w:r w:rsidRPr="00BD4F8E">
        <w:rPr>
          <w:rFonts w:ascii="Times New Roman" w:hAnsi="Times New Roman"/>
          <w:b/>
          <w:spacing w:val="-20"/>
        </w:rPr>
        <w:t>108</w:t>
      </w:r>
      <w:r w:rsidRPr="00BD4F8E">
        <w:rPr>
          <w:rFonts w:ascii="Times New Roman" w:hAnsi="Times New Roman"/>
          <w:b/>
          <w:spacing w:val="-20"/>
        </w:rPr>
        <w:t>年仲介機構</w:t>
      </w:r>
      <w:r w:rsidRPr="00BD4F8E">
        <w:rPr>
          <w:rFonts w:ascii="Times New Roman" w:hAnsi="Times New Roman"/>
          <w:b/>
          <w:spacing w:val="-20"/>
          <w:sz w:val="26"/>
          <w:szCs w:val="26"/>
        </w:rPr>
        <w:t>非法媒介及超收費用遭</w:t>
      </w:r>
      <w:r w:rsidRPr="00BD4F8E">
        <w:rPr>
          <w:rFonts w:ascii="Times New Roman" w:hAnsi="Times New Roman"/>
          <w:b/>
          <w:spacing w:val="-20"/>
        </w:rPr>
        <w:t>裁罰情形</w:t>
      </w:r>
    </w:p>
    <w:p w14:paraId="060D0E43" w14:textId="77777777" w:rsidR="00BD4F8E" w:rsidRPr="00BD4F8E" w:rsidRDefault="00BD4F8E" w:rsidP="00BD4F8E">
      <w:pPr>
        <w:pStyle w:val="32"/>
        <w:spacing w:line="320" w:lineRule="exact"/>
        <w:ind w:leftChars="600" w:left="2041" w:firstLine="520"/>
        <w:jc w:val="right"/>
        <w:rPr>
          <w:rFonts w:ascii="Times New Roman"/>
          <w:sz w:val="24"/>
          <w:szCs w:val="24"/>
        </w:rPr>
      </w:pPr>
      <w:r w:rsidRPr="00BD4F8E">
        <w:rPr>
          <w:rFonts w:ascii="Times New Roman" w:hint="eastAsia"/>
          <w:sz w:val="24"/>
          <w:szCs w:val="24"/>
        </w:rPr>
        <w:t>單位：家</w:t>
      </w:r>
    </w:p>
    <w:tbl>
      <w:tblPr>
        <w:tblW w:w="6940" w:type="dxa"/>
        <w:tblInd w:w="19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32"/>
        <w:gridCol w:w="718"/>
        <w:gridCol w:w="718"/>
        <w:gridCol w:w="718"/>
        <w:gridCol w:w="718"/>
        <w:gridCol w:w="718"/>
        <w:gridCol w:w="718"/>
      </w:tblGrid>
      <w:tr w:rsidR="0007738E" w:rsidRPr="006F0C72" w14:paraId="77529E75" w14:textId="77777777" w:rsidTr="00DF3BBB">
        <w:trPr>
          <w:tblHeader/>
        </w:trPr>
        <w:tc>
          <w:tcPr>
            <w:tcW w:w="2632" w:type="dxa"/>
            <w:vMerge w:val="restart"/>
            <w:shd w:val="clear" w:color="auto" w:fill="FDE9D9" w:themeFill="accent6" w:themeFillTint="33"/>
            <w:vAlign w:val="center"/>
          </w:tcPr>
          <w:p w14:paraId="3DE8D0B5" w14:textId="77777777" w:rsidR="0007738E" w:rsidRPr="0016397F" w:rsidRDefault="0016397F" w:rsidP="00DF3BBB">
            <w:pPr>
              <w:pStyle w:val="2"/>
              <w:numPr>
                <w:ilvl w:val="0"/>
                <w:numId w:val="0"/>
              </w:numPr>
              <w:topLinePunct/>
              <w:spacing w:line="320" w:lineRule="exact"/>
              <w:jc w:val="center"/>
              <w:rPr>
                <w:rFonts w:ascii="Times New Roman" w:hAnsi="Times New Roman"/>
                <w:b/>
                <w:sz w:val="26"/>
                <w:szCs w:val="26"/>
              </w:rPr>
            </w:pPr>
            <w:bookmarkStart w:id="251" w:name="_Toc67320615"/>
            <w:bookmarkStart w:id="252" w:name="_Toc67580881"/>
            <w:bookmarkStart w:id="253" w:name="_Toc67583528"/>
            <w:bookmarkStart w:id="254" w:name="_Toc69829859"/>
            <w:bookmarkStart w:id="255" w:name="_Toc70324019"/>
            <w:bookmarkStart w:id="256" w:name="_Toc70347736"/>
            <w:bookmarkStart w:id="257" w:name="_Toc70494120"/>
            <w:r w:rsidRPr="0016397F">
              <w:rPr>
                <w:rFonts w:ascii="Times New Roman" w:hAnsi="Times New Roman" w:hint="eastAsia"/>
                <w:b/>
                <w:sz w:val="26"/>
                <w:szCs w:val="26"/>
              </w:rPr>
              <w:t>查處項目</w:t>
            </w:r>
            <w:bookmarkEnd w:id="251"/>
            <w:bookmarkEnd w:id="252"/>
            <w:bookmarkEnd w:id="253"/>
            <w:bookmarkEnd w:id="254"/>
            <w:bookmarkEnd w:id="255"/>
            <w:bookmarkEnd w:id="256"/>
            <w:bookmarkEnd w:id="257"/>
          </w:p>
        </w:tc>
        <w:tc>
          <w:tcPr>
            <w:tcW w:w="1436" w:type="dxa"/>
            <w:gridSpan w:val="2"/>
            <w:shd w:val="clear" w:color="auto" w:fill="FDE9D9" w:themeFill="accent6" w:themeFillTint="33"/>
            <w:vAlign w:val="center"/>
          </w:tcPr>
          <w:p w14:paraId="279B7FF7" w14:textId="77777777" w:rsidR="0007738E" w:rsidRPr="0016397F" w:rsidRDefault="0007738E" w:rsidP="00DF3BBB">
            <w:pPr>
              <w:pStyle w:val="2"/>
              <w:numPr>
                <w:ilvl w:val="0"/>
                <w:numId w:val="0"/>
              </w:numPr>
              <w:topLinePunct/>
              <w:spacing w:line="320" w:lineRule="exact"/>
              <w:jc w:val="center"/>
              <w:rPr>
                <w:rFonts w:ascii="Times New Roman" w:hAnsi="Times New Roman"/>
                <w:b/>
                <w:sz w:val="26"/>
                <w:szCs w:val="26"/>
              </w:rPr>
            </w:pPr>
            <w:bookmarkStart w:id="258" w:name="_Toc67320616"/>
            <w:bookmarkStart w:id="259" w:name="_Toc67580882"/>
            <w:bookmarkStart w:id="260" w:name="_Toc67583529"/>
            <w:bookmarkStart w:id="261" w:name="_Toc69829860"/>
            <w:bookmarkStart w:id="262" w:name="_Toc70324020"/>
            <w:bookmarkStart w:id="263" w:name="_Toc70347737"/>
            <w:bookmarkStart w:id="264" w:name="_Toc70494121"/>
            <w:r w:rsidRPr="0016397F">
              <w:rPr>
                <w:rFonts w:ascii="Times New Roman" w:hAnsi="Times New Roman"/>
                <w:b/>
                <w:sz w:val="26"/>
                <w:szCs w:val="26"/>
              </w:rPr>
              <w:t>106</w:t>
            </w:r>
            <w:r w:rsidRPr="0016397F">
              <w:rPr>
                <w:rFonts w:ascii="Times New Roman" w:hAnsi="Times New Roman"/>
                <w:b/>
                <w:sz w:val="26"/>
                <w:szCs w:val="26"/>
              </w:rPr>
              <w:t>年</w:t>
            </w:r>
            <w:bookmarkEnd w:id="258"/>
            <w:bookmarkEnd w:id="259"/>
            <w:bookmarkEnd w:id="260"/>
            <w:bookmarkEnd w:id="261"/>
            <w:bookmarkEnd w:id="262"/>
            <w:bookmarkEnd w:id="263"/>
            <w:bookmarkEnd w:id="264"/>
          </w:p>
        </w:tc>
        <w:tc>
          <w:tcPr>
            <w:tcW w:w="1436" w:type="dxa"/>
            <w:gridSpan w:val="2"/>
            <w:shd w:val="clear" w:color="auto" w:fill="FDE9D9" w:themeFill="accent6" w:themeFillTint="33"/>
            <w:vAlign w:val="center"/>
          </w:tcPr>
          <w:p w14:paraId="1388FE8D" w14:textId="77777777" w:rsidR="0007738E" w:rsidRPr="0016397F" w:rsidRDefault="0007738E" w:rsidP="00DF3BBB">
            <w:pPr>
              <w:pStyle w:val="2"/>
              <w:numPr>
                <w:ilvl w:val="0"/>
                <w:numId w:val="0"/>
              </w:numPr>
              <w:topLinePunct/>
              <w:spacing w:line="320" w:lineRule="exact"/>
              <w:jc w:val="center"/>
              <w:rPr>
                <w:rFonts w:ascii="Times New Roman" w:hAnsi="Times New Roman"/>
                <w:b/>
                <w:sz w:val="26"/>
                <w:szCs w:val="26"/>
              </w:rPr>
            </w:pPr>
            <w:bookmarkStart w:id="265" w:name="_Toc67320617"/>
            <w:bookmarkStart w:id="266" w:name="_Toc67580883"/>
            <w:bookmarkStart w:id="267" w:name="_Toc67583530"/>
            <w:bookmarkStart w:id="268" w:name="_Toc69829861"/>
            <w:bookmarkStart w:id="269" w:name="_Toc70324021"/>
            <w:bookmarkStart w:id="270" w:name="_Toc70347738"/>
            <w:bookmarkStart w:id="271" w:name="_Toc70494122"/>
            <w:r w:rsidRPr="0016397F">
              <w:rPr>
                <w:rFonts w:ascii="Times New Roman" w:hAnsi="Times New Roman"/>
                <w:b/>
                <w:sz w:val="26"/>
                <w:szCs w:val="26"/>
              </w:rPr>
              <w:t>107</w:t>
            </w:r>
            <w:r w:rsidRPr="0016397F">
              <w:rPr>
                <w:rFonts w:ascii="Times New Roman" w:hAnsi="Times New Roman"/>
                <w:b/>
                <w:sz w:val="26"/>
                <w:szCs w:val="26"/>
              </w:rPr>
              <w:t>年</w:t>
            </w:r>
            <w:bookmarkEnd w:id="265"/>
            <w:bookmarkEnd w:id="266"/>
            <w:bookmarkEnd w:id="267"/>
            <w:bookmarkEnd w:id="268"/>
            <w:bookmarkEnd w:id="269"/>
            <w:bookmarkEnd w:id="270"/>
            <w:bookmarkEnd w:id="271"/>
          </w:p>
        </w:tc>
        <w:tc>
          <w:tcPr>
            <w:tcW w:w="1436" w:type="dxa"/>
            <w:gridSpan w:val="2"/>
            <w:shd w:val="clear" w:color="auto" w:fill="FDE9D9" w:themeFill="accent6" w:themeFillTint="33"/>
            <w:vAlign w:val="center"/>
          </w:tcPr>
          <w:p w14:paraId="099A1635" w14:textId="77777777" w:rsidR="0007738E" w:rsidRPr="0016397F" w:rsidRDefault="0007738E" w:rsidP="00DF3BBB">
            <w:pPr>
              <w:pStyle w:val="2"/>
              <w:numPr>
                <w:ilvl w:val="0"/>
                <w:numId w:val="0"/>
              </w:numPr>
              <w:topLinePunct/>
              <w:spacing w:line="320" w:lineRule="exact"/>
              <w:jc w:val="center"/>
              <w:rPr>
                <w:rFonts w:ascii="Times New Roman" w:hAnsi="Times New Roman"/>
                <w:b/>
                <w:sz w:val="26"/>
                <w:szCs w:val="26"/>
              </w:rPr>
            </w:pPr>
            <w:bookmarkStart w:id="272" w:name="_Toc67320618"/>
            <w:bookmarkStart w:id="273" w:name="_Toc67580884"/>
            <w:bookmarkStart w:id="274" w:name="_Toc67583531"/>
            <w:bookmarkStart w:id="275" w:name="_Toc69829862"/>
            <w:bookmarkStart w:id="276" w:name="_Toc70324022"/>
            <w:bookmarkStart w:id="277" w:name="_Toc70347739"/>
            <w:bookmarkStart w:id="278" w:name="_Toc70494123"/>
            <w:r w:rsidRPr="0016397F">
              <w:rPr>
                <w:rFonts w:ascii="Times New Roman" w:hAnsi="Times New Roman"/>
                <w:b/>
                <w:sz w:val="26"/>
                <w:szCs w:val="26"/>
              </w:rPr>
              <w:t>108</w:t>
            </w:r>
            <w:r w:rsidRPr="0016397F">
              <w:rPr>
                <w:rFonts w:ascii="Times New Roman" w:hAnsi="Times New Roman"/>
                <w:b/>
                <w:sz w:val="26"/>
                <w:szCs w:val="26"/>
              </w:rPr>
              <w:t>年</w:t>
            </w:r>
            <w:bookmarkEnd w:id="272"/>
            <w:bookmarkEnd w:id="273"/>
            <w:bookmarkEnd w:id="274"/>
            <w:bookmarkEnd w:id="275"/>
            <w:bookmarkEnd w:id="276"/>
            <w:bookmarkEnd w:id="277"/>
            <w:bookmarkEnd w:id="278"/>
          </w:p>
        </w:tc>
      </w:tr>
      <w:tr w:rsidR="0016397F" w:rsidRPr="006F0C72" w14:paraId="55492D5C" w14:textId="77777777" w:rsidTr="00DF3BBB">
        <w:trPr>
          <w:tblHeader/>
        </w:trPr>
        <w:tc>
          <w:tcPr>
            <w:tcW w:w="2632" w:type="dxa"/>
            <w:vMerge/>
            <w:shd w:val="clear" w:color="auto" w:fill="FDE9D9" w:themeFill="accent6" w:themeFillTint="33"/>
            <w:vAlign w:val="center"/>
          </w:tcPr>
          <w:p w14:paraId="3795D8FA" w14:textId="77777777" w:rsidR="0007738E" w:rsidRPr="0016397F" w:rsidRDefault="0007738E" w:rsidP="00DF3BBB">
            <w:pPr>
              <w:pStyle w:val="2"/>
              <w:numPr>
                <w:ilvl w:val="0"/>
                <w:numId w:val="0"/>
              </w:numPr>
              <w:topLinePunct/>
              <w:spacing w:line="320" w:lineRule="exact"/>
              <w:jc w:val="center"/>
              <w:rPr>
                <w:rFonts w:ascii="Times New Roman" w:hAnsi="Times New Roman"/>
                <w:sz w:val="26"/>
                <w:szCs w:val="26"/>
              </w:rPr>
            </w:pPr>
          </w:p>
        </w:tc>
        <w:tc>
          <w:tcPr>
            <w:tcW w:w="718" w:type="dxa"/>
            <w:shd w:val="clear" w:color="auto" w:fill="FDE9D9" w:themeFill="accent6" w:themeFillTint="33"/>
            <w:vAlign w:val="center"/>
          </w:tcPr>
          <w:p w14:paraId="0AB1CD02" w14:textId="77777777" w:rsidR="0007738E" w:rsidRPr="0016397F" w:rsidRDefault="0007738E" w:rsidP="00DF3BBB">
            <w:pPr>
              <w:pStyle w:val="2"/>
              <w:numPr>
                <w:ilvl w:val="0"/>
                <w:numId w:val="0"/>
              </w:numPr>
              <w:topLinePunct/>
              <w:spacing w:line="320" w:lineRule="exact"/>
              <w:ind w:leftChars="-36" w:left="1" w:hangingChars="44" w:hanging="123"/>
              <w:jc w:val="center"/>
              <w:rPr>
                <w:rFonts w:ascii="Times New Roman" w:hAnsi="Times New Roman"/>
                <w:b/>
                <w:sz w:val="26"/>
                <w:szCs w:val="26"/>
              </w:rPr>
            </w:pPr>
            <w:bookmarkStart w:id="279" w:name="_Toc67320619"/>
            <w:bookmarkStart w:id="280" w:name="_Toc67580885"/>
            <w:bookmarkStart w:id="281" w:name="_Toc67583532"/>
            <w:bookmarkStart w:id="282" w:name="_Toc69829863"/>
            <w:bookmarkStart w:id="283" w:name="_Toc70324023"/>
            <w:bookmarkStart w:id="284" w:name="_Toc70347740"/>
            <w:bookmarkStart w:id="285" w:name="_Toc70494124"/>
            <w:r w:rsidRPr="0016397F">
              <w:rPr>
                <w:rFonts w:ascii="Times New Roman" w:hAnsi="Times New Roman"/>
                <w:b/>
                <w:sz w:val="26"/>
                <w:szCs w:val="26"/>
              </w:rPr>
              <w:t>罰鍰</w:t>
            </w:r>
            <w:bookmarkEnd w:id="279"/>
            <w:bookmarkEnd w:id="280"/>
            <w:bookmarkEnd w:id="281"/>
            <w:bookmarkEnd w:id="282"/>
            <w:bookmarkEnd w:id="283"/>
            <w:bookmarkEnd w:id="284"/>
            <w:bookmarkEnd w:id="285"/>
          </w:p>
        </w:tc>
        <w:tc>
          <w:tcPr>
            <w:tcW w:w="718" w:type="dxa"/>
            <w:shd w:val="clear" w:color="auto" w:fill="FDE9D9" w:themeFill="accent6" w:themeFillTint="33"/>
            <w:vAlign w:val="center"/>
          </w:tcPr>
          <w:p w14:paraId="62128590" w14:textId="77777777" w:rsidR="0007738E" w:rsidRPr="0016397F" w:rsidRDefault="0007738E" w:rsidP="00DF3BBB">
            <w:pPr>
              <w:pStyle w:val="2"/>
              <w:numPr>
                <w:ilvl w:val="0"/>
                <w:numId w:val="0"/>
              </w:numPr>
              <w:topLinePunct/>
              <w:spacing w:line="320" w:lineRule="exact"/>
              <w:ind w:leftChars="-36" w:left="1" w:hangingChars="44" w:hanging="123"/>
              <w:jc w:val="center"/>
              <w:rPr>
                <w:rFonts w:ascii="Times New Roman" w:hAnsi="Times New Roman"/>
                <w:b/>
                <w:sz w:val="26"/>
                <w:szCs w:val="26"/>
              </w:rPr>
            </w:pPr>
            <w:bookmarkStart w:id="286" w:name="_Toc67320620"/>
            <w:bookmarkStart w:id="287" w:name="_Toc67580886"/>
            <w:bookmarkStart w:id="288" w:name="_Toc67583533"/>
            <w:bookmarkStart w:id="289" w:name="_Toc69829864"/>
            <w:bookmarkStart w:id="290" w:name="_Toc70324024"/>
            <w:bookmarkStart w:id="291" w:name="_Toc70347741"/>
            <w:bookmarkStart w:id="292" w:name="_Toc70494125"/>
            <w:r w:rsidRPr="0016397F">
              <w:rPr>
                <w:rFonts w:ascii="Times New Roman" w:hAnsi="Times New Roman"/>
                <w:b/>
                <w:sz w:val="26"/>
                <w:szCs w:val="26"/>
              </w:rPr>
              <w:t>停業</w:t>
            </w:r>
            <w:bookmarkEnd w:id="286"/>
            <w:bookmarkEnd w:id="287"/>
            <w:bookmarkEnd w:id="288"/>
            <w:bookmarkEnd w:id="289"/>
            <w:bookmarkEnd w:id="290"/>
            <w:bookmarkEnd w:id="291"/>
            <w:bookmarkEnd w:id="292"/>
          </w:p>
        </w:tc>
        <w:tc>
          <w:tcPr>
            <w:tcW w:w="718" w:type="dxa"/>
            <w:shd w:val="clear" w:color="auto" w:fill="FDE9D9" w:themeFill="accent6" w:themeFillTint="33"/>
            <w:vAlign w:val="center"/>
          </w:tcPr>
          <w:p w14:paraId="7B9ADC38" w14:textId="77777777" w:rsidR="0007738E" w:rsidRPr="0016397F" w:rsidRDefault="0007738E" w:rsidP="00DF3BBB">
            <w:pPr>
              <w:pStyle w:val="2"/>
              <w:numPr>
                <w:ilvl w:val="0"/>
                <w:numId w:val="0"/>
              </w:numPr>
              <w:topLinePunct/>
              <w:spacing w:line="320" w:lineRule="exact"/>
              <w:ind w:leftChars="-36" w:left="1" w:hangingChars="44" w:hanging="123"/>
              <w:jc w:val="center"/>
              <w:rPr>
                <w:rFonts w:ascii="Times New Roman" w:hAnsi="Times New Roman"/>
                <w:b/>
                <w:sz w:val="26"/>
                <w:szCs w:val="26"/>
              </w:rPr>
            </w:pPr>
            <w:bookmarkStart w:id="293" w:name="_Toc67320621"/>
            <w:bookmarkStart w:id="294" w:name="_Toc67580887"/>
            <w:bookmarkStart w:id="295" w:name="_Toc67583534"/>
            <w:bookmarkStart w:id="296" w:name="_Toc69829865"/>
            <w:bookmarkStart w:id="297" w:name="_Toc70324025"/>
            <w:bookmarkStart w:id="298" w:name="_Toc70347742"/>
            <w:bookmarkStart w:id="299" w:name="_Toc70494126"/>
            <w:r w:rsidRPr="0016397F">
              <w:rPr>
                <w:rFonts w:ascii="Times New Roman" w:hAnsi="Times New Roman"/>
                <w:b/>
                <w:sz w:val="26"/>
                <w:szCs w:val="26"/>
              </w:rPr>
              <w:t>罰鍰</w:t>
            </w:r>
            <w:bookmarkEnd w:id="293"/>
            <w:bookmarkEnd w:id="294"/>
            <w:bookmarkEnd w:id="295"/>
            <w:bookmarkEnd w:id="296"/>
            <w:bookmarkEnd w:id="297"/>
            <w:bookmarkEnd w:id="298"/>
            <w:bookmarkEnd w:id="299"/>
          </w:p>
        </w:tc>
        <w:tc>
          <w:tcPr>
            <w:tcW w:w="718" w:type="dxa"/>
            <w:shd w:val="clear" w:color="auto" w:fill="FDE9D9" w:themeFill="accent6" w:themeFillTint="33"/>
            <w:vAlign w:val="center"/>
          </w:tcPr>
          <w:p w14:paraId="7EFF5AA8" w14:textId="77777777" w:rsidR="0007738E" w:rsidRPr="0016397F" w:rsidRDefault="0007738E" w:rsidP="00DF3BBB">
            <w:pPr>
              <w:pStyle w:val="2"/>
              <w:numPr>
                <w:ilvl w:val="0"/>
                <w:numId w:val="0"/>
              </w:numPr>
              <w:topLinePunct/>
              <w:spacing w:line="320" w:lineRule="exact"/>
              <w:ind w:leftChars="-36" w:left="1" w:hangingChars="44" w:hanging="123"/>
              <w:jc w:val="center"/>
              <w:rPr>
                <w:rFonts w:ascii="Times New Roman" w:hAnsi="Times New Roman"/>
                <w:b/>
                <w:sz w:val="26"/>
                <w:szCs w:val="26"/>
              </w:rPr>
            </w:pPr>
            <w:bookmarkStart w:id="300" w:name="_Toc67320622"/>
            <w:bookmarkStart w:id="301" w:name="_Toc67580888"/>
            <w:bookmarkStart w:id="302" w:name="_Toc67583535"/>
            <w:bookmarkStart w:id="303" w:name="_Toc69829866"/>
            <w:bookmarkStart w:id="304" w:name="_Toc70324026"/>
            <w:bookmarkStart w:id="305" w:name="_Toc70347743"/>
            <w:bookmarkStart w:id="306" w:name="_Toc70494127"/>
            <w:r w:rsidRPr="0016397F">
              <w:rPr>
                <w:rFonts w:ascii="Times New Roman" w:hAnsi="Times New Roman"/>
                <w:b/>
                <w:sz w:val="26"/>
                <w:szCs w:val="26"/>
              </w:rPr>
              <w:t>停業</w:t>
            </w:r>
            <w:bookmarkEnd w:id="300"/>
            <w:bookmarkEnd w:id="301"/>
            <w:bookmarkEnd w:id="302"/>
            <w:bookmarkEnd w:id="303"/>
            <w:bookmarkEnd w:id="304"/>
            <w:bookmarkEnd w:id="305"/>
            <w:bookmarkEnd w:id="306"/>
          </w:p>
        </w:tc>
        <w:tc>
          <w:tcPr>
            <w:tcW w:w="718" w:type="dxa"/>
            <w:shd w:val="clear" w:color="auto" w:fill="FDE9D9" w:themeFill="accent6" w:themeFillTint="33"/>
            <w:vAlign w:val="center"/>
          </w:tcPr>
          <w:p w14:paraId="2545EB39" w14:textId="77777777" w:rsidR="0007738E" w:rsidRPr="0016397F" w:rsidRDefault="0007738E" w:rsidP="00DF3BBB">
            <w:pPr>
              <w:pStyle w:val="2"/>
              <w:numPr>
                <w:ilvl w:val="0"/>
                <w:numId w:val="0"/>
              </w:numPr>
              <w:topLinePunct/>
              <w:spacing w:line="320" w:lineRule="exact"/>
              <w:ind w:leftChars="-36" w:left="1" w:hangingChars="44" w:hanging="123"/>
              <w:jc w:val="center"/>
              <w:rPr>
                <w:rFonts w:ascii="Times New Roman" w:hAnsi="Times New Roman"/>
                <w:b/>
                <w:sz w:val="26"/>
                <w:szCs w:val="26"/>
              </w:rPr>
            </w:pPr>
            <w:bookmarkStart w:id="307" w:name="_Toc67320623"/>
            <w:bookmarkStart w:id="308" w:name="_Toc67580889"/>
            <w:bookmarkStart w:id="309" w:name="_Toc67583536"/>
            <w:bookmarkStart w:id="310" w:name="_Toc69829867"/>
            <w:bookmarkStart w:id="311" w:name="_Toc70324027"/>
            <w:bookmarkStart w:id="312" w:name="_Toc70347744"/>
            <w:bookmarkStart w:id="313" w:name="_Toc70494128"/>
            <w:r w:rsidRPr="0016397F">
              <w:rPr>
                <w:rFonts w:ascii="Times New Roman" w:hAnsi="Times New Roman"/>
                <w:b/>
                <w:sz w:val="26"/>
                <w:szCs w:val="26"/>
              </w:rPr>
              <w:t>罰鍰</w:t>
            </w:r>
            <w:bookmarkEnd w:id="307"/>
            <w:bookmarkEnd w:id="308"/>
            <w:bookmarkEnd w:id="309"/>
            <w:bookmarkEnd w:id="310"/>
            <w:bookmarkEnd w:id="311"/>
            <w:bookmarkEnd w:id="312"/>
            <w:bookmarkEnd w:id="313"/>
          </w:p>
        </w:tc>
        <w:tc>
          <w:tcPr>
            <w:tcW w:w="718" w:type="dxa"/>
            <w:shd w:val="clear" w:color="auto" w:fill="FDE9D9" w:themeFill="accent6" w:themeFillTint="33"/>
            <w:vAlign w:val="center"/>
          </w:tcPr>
          <w:p w14:paraId="065DBDDB" w14:textId="77777777" w:rsidR="0007738E" w:rsidRPr="0016397F" w:rsidRDefault="0007738E" w:rsidP="00DF3BBB">
            <w:pPr>
              <w:pStyle w:val="2"/>
              <w:numPr>
                <w:ilvl w:val="0"/>
                <w:numId w:val="0"/>
              </w:numPr>
              <w:topLinePunct/>
              <w:spacing w:line="320" w:lineRule="exact"/>
              <w:ind w:leftChars="-36" w:left="1" w:hangingChars="44" w:hanging="123"/>
              <w:jc w:val="center"/>
              <w:rPr>
                <w:rFonts w:ascii="Times New Roman" w:hAnsi="Times New Roman"/>
                <w:b/>
                <w:sz w:val="26"/>
                <w:szCs w:val="26"/>
              </w:rPr>
            </w:pPr>
            <w:bookmarkStart w:id="314" w:name="_Toc67320624"/>
            <w:bookmarkStart w:id="315" w:name="_Toc67580890"/>
            <w:bookmarkStart w:id="316" w:name="_Toc67583537"/>
            <w:bookmarkStart w:id="317" w:name="_Toc69829868"/>
            <w:bookmarkStart w:id="318" w:name="_Toc70324028"/>
            <w:bookmarkStart w:id="319" w:name="_Toc70347745"/>
            <w:bookmarkStart w:id="320" w:name="_Toc70494129"/>
            <w:r w:rsidRPr="0016397F">
              <w:rPr>
                <w:rFonts w:ascii="Times New Roman" w:hAnsi="Times New Roman"/>
                <w:b/>
                <w:sz w:val="26"/>
                <w:szCs w:val="26"/>
              </w:rPr>
              <w:t>停業</w:t>
            </w:r>
            <w:bookmarkEnd w:id="314"/>
            <w:bookmarkEnd w:id="315"/>
            <w:bookmarkEnd w:id="316"/>
            <w:bookmarkEnd w:id="317"/>
            <w:bookmarkEnd w:id="318"/>
            <w:bookmarkEnd w:id="319"/>
            <w:bookmarkEnd w:id="320"/>
          </w:p>
        </w:tc>
      </w:tr>
      <w:tr w:rsidR="0007738E" w:rsidRPr="006F0C72" w14:paraId="16B2637B" w14:textId="77777777" w:rsidTr="00BD4F8E">
        <w:tc>
          <w:tcPr>
            <w:tcW w:w="2632" w:type="dxa"/>
            <w:shd w:val="clear" w:color="auto" w:fill="auto"/>
          </w:tcPr>
          <w:p w14:paraId="735E021A" w14:textId="77777777" w:rsidR="0007738E" w:rsidRPr="0016397F" w:rsidRDefault="0007738E" w:rsidP="00570A70">
            <w:pPr>
              <w:pStyle w:val="2"/>
              <w:numPr>
                <w:ilvl w:val="0"/>
                <w:numId w:val="0"/>
              </w:numPr>
              <w:kinsoku w:val="0"/>
              <w:spacing w:line="320" w:lineRule="exact"/>
              <w:ind w:leftChars="-17" w:left="-43" w:rightChars="-15" w:right="-51" w:hangingChars="6" w:hanging="15"/>
              <w:rPr>
                <w:rFonts w:ascii="Times New Roman" w:hAnsi="Times New Roman"/>
                <w:spacing w:val="-10"/>
                <w:sz w:val="26"/>
                <w:szCs w:val="26"/>
              </w:rPr>
            </w:pPr>
            <w:bookmarkStart w:id="321" w:name="_Toc67320625"/>
            <w:bookmarkStart w:id="322" w:name="_Toc67580891"/>
            <w:bookmarkStart w:id="323" w:name="_Toc67583538"/>
            <w:bookmarkStart w:id="324" w:name="_Toc69829869"/>
            <w:bookmarkStart w:id="325" w:name="_Toc70324029"/>
            <w:bookmarkStart w:id="326" w:name="_Toc70347746"/>
            <w:bookmarkStart w:id="327" w:name="_Toc70494130"/>
            <w:r w:rsidRPr="00F71ACB">
              <w:rPr>
                <w:rFonts w:ascii="Times New Roman" w:hAnsi="Times New Roman"/>
                <w:spacing w:val="-16"/>
                <w:sz w:val="26"/>
                <w:szCs w:val="26"/>
              </w:rPr>
              <w:t>違反</w:t>
            </w:r>
            <w:r w:rsidRPr="00F71ACB">
              <w:rPr>
                <w:rFonts w:ascii="Times New Roman" w:hAnsi="Times New Roman" w:hint="eastAsia"/>
                <w:spacing w:val="-16"/>
                <w:sz w:val="26"/>
                <w:szCs w:val="26"/>
              </w:rPr>
              <w:t>就業服務</w:t>
            </w:r>
            <w:r w:rsidRPr="00F71ACB">
              <w:rPr>
                <w:rFonts w:ascii="Times New Roman" w:hAnsi="Times New Roman"/>
                <w:spacing w:val="-16"/>
                <w:sz w:val="26"/>
                <w:szCs w:val="26"/>
              </w:rPr>
              <w:t>法第</w:t>
            </w:r>
            <w:r w:rsidRPr="00F71ACB">
              <w:rPr>
                <w:rFonts w:ascii="Times New Roman" w:hAnsi="Times New Roman"/>
                <w:spacing w:val="-16"/>
                <w:sz w:val="26"/>
                <w:szCs w:val="26"/>
              </w:rPr>
              <w:t>45</w:t>
            </w:r>
            <w:r w:rsidRPr="00F71ACB">
              <w:rPr>
                <w:rFonts w:ascii="Times New Roman" w:hAnsi="Times New Roman"/>
                <w:spacing w:val="-16"/>
                <w:sz w:val="26"/>
                <w:szCs w:val="26"/>
              </w:rPr>
              <w:t>條</w:t>
            </w:r>
            <w:r w:rsidRPr="0016397F">
              <w:rPr>
                <w:rFonts w:ascii="Times New Roman" w:hAnsi="Times New Roman"/>
                <w:spacing w:val="-10"/>
                <w:sz w:val="26"/>
                <w:szCs w:val="26"/>
              </w:rPr>
              <w:t>非</w:t>
            </w:r>
            <w:r w:rsidRPr="00C31C06">
              <w:rPr>
                <w:rFonts w:ascii="Times New Roman" w:hAnsi="Times New Roman"/>
                <w:spacing w:val="-32"/>
                <w:sz w:val="26"/>
                <w:szCs w:val="26"/>
              </w:rPr>
              <w:t>法媒介</w:t>
            </w:r>
            <w:r w:rsidR="0016397F" w:rsidRPr="00C31C06">
              <w:rPr>
                <w:rFonts w:ascii="Times New Roman" w:hAnsi="Times New Roman" w:hint="eastAsia"/>
                <w:spacing w:val="-32"/>
                <w:sz w:val="26"/>
                <w:szCs w:val="26"/>
              </w:rPr>
              <w:t>之</w:t>
            </w:r>
            <w:r w:rsidR="00C31C06" w:rsidRPr="00C31C06">
              <w:rPr>
                <w:rFonts w:ascii="Times New Roman" w:hAnsi="Times New Roman" w:hint="eastAsia"/>
                <w:spacing w:val="-32"/>
                <w:sz w:val="26"/>
                <w:szCs w:val="26"/>
              </w:rPr>
              <w:t>仲介機構</w:t>
            </w:r>
            <w:r w:rsidR="0016397F" w:rsidRPr="00C31C06">
              <w:rPr>
                <w:rFonts w:ascii="Times New Roman" w:hAnsi="Times New Roman" w:hint="eastAsia"/>
                <w:spacing w:val="-32"/>
                <w:sz w:val="26"/>
                <w:szCs w:val="26"/>
              </w:rPr>
              <w:t>家數</w:t>
            </w:r>
            <w:bookmarkEnd w:id="321"/>
            <w:bookmarkEnd w:id="322"/>
            <w:bookmarkEnd w:id="323"/>
            <w:bookmarkEnd w:id="324"/>
            <w:bookmarkEnd w:id="325"/>
            <w:bookmarkEnd w:id="326"/>
            <w:bookmarkEnd w:id="327"/>
          </w:p>
        </w:tc>
        <w:tc>
          <w:tcPr>
            <w:tcW w:w="718" w:type="dxa"/>
            <w:shd w:val="clear" w:color="auto" w:fill="auto"/>
            <w:vAlign w:val="center"/>
          </w:tcPr>
          <w:p w14:paraId="78839DEC"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328" w:name="_Toc67320626"/>
            <w:bookmarkStart w:id="329" w:name="_Toc67580892"/>
            <w:bookmarkStart w:id="330" w:name="_Toc67583539"/>
            <w:bookmarkStart w:id="331" w:name="_Toc69829870"/>
            <w:bookmarkStart w:id="332" w:name="_Toc70324030"/>
            <w:bookmarkStart w:id="333" w:name="_Toc70347747"/>
            <w:bookmarkStart w:id="334" w:name="_Toc70494131"/>
            <w:r w:rsidRPr="0016397F">
              <w:rPr>
                <w:rFonts w:ascii="Times New Roman" w:hAnsi="Times New Roman"/>
                <w:sz w:val="26"/>
                <w:szCs w:val="26"/>
              </w:rPr>
              <w:t>13</w:t>
            </w:r>
            <w:bookmarkEnd w:id="328"/>
            <w:bookmarkEnd w:id="329"/>
            <w:bookmarkEnd w:id="330"/>
            <w:bookmarkEnd w:id="331"/>
            <w:bookmarkEnd w:id="332"/>
            <w:bookmarkEnd w:id="333"/>
            <w:bookmarkEnd w:id="334"/>
          </w:p>
        </w:tc>
        <w:tc>
          <w:tcPr>
            <w:tcW w:w="718" w:type="dxa"/>
            <w:shd w:val="clear" w:color="auto" w:fill="auto"/>
            <w:vAlign w:val="center"/>
          </w:tcPr>
          <w:p w14:paraId="6C4E57F3"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335" w:name="_Toc67320627"/>
            <w:bookmarkStart w:id="336" w:name="_Toc67580893"/>
            <w:bookmarkStart w:id="337" w:name="_Toc67583540"/>
            <w:bookmarkStart w:id="338" w:name="_Toc69829871"/>
            <w:bookmarkStart w:id="339" w:name="_Toc70324031"/>
            <w:bookmarkStart w:id="340" w:name="_Toc70347748"/>
            <w:bookmarkStart w:id="341" w:name="_Toc70494132"/>
            <w:r w:rsidRPr="0016397F">
              <w:rPr>
                <w:rFonts w:ascii="Times New Roman" w:hAnsi="Times New Roman"/>
                <w:sz w:val="26"/>
                <w:szCs w:val="26"/>
              </w:rPr>
              <w:t>6</w:t>
            </w:r>
            <w:bookmarkEnd w:id="335"/>
            <w:bookmarkEnd w:id="336"/>
            <w:bookmarkEnd w:id="337"/>
            <w:bookmarkEnd w:id="338"/>
            <w:bookmarkEnd w:id="339"/>
            <w:bookmarkEnd w:id="340"/>
            <w:bookmarkEnd w:id="341"/>
          </w:p>
        </w:tc>
        <w:tc>
          <w:tcPr>
            <w:tcW w:w="718" w:type="dxa"/>
            <w:shd w:val="clear" w:color="auto" w:fill="auto"/>
            <w:vAlign w:val="center"/>
          </w:tcPr>
          <w:p w14:paraId="1490F0CD"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342" w:name="_Toc67320628"/>
            <w:bookmarkStart w:id="343" w:name="_Toc67580894"/>
            <w:bookmarkStart w:id="344" w:name="_Toc67583541"/>
            <w:bookmarkStart w:id="345" w:name="_Toc69829872"/>
            <w:bookmarkStart w:id="346" w:name="_Toc70324032"/>
            <w:bookmarkStart w:id="347" w:name="_Toc70347749"/>
            <w:bookmarkStart w:id="348" w:name="_Toc70494133"/>
            <w:r w:rsidRPr="0016397F">
              <w:rPr>
                <w:rFonts w:ascii="Times New Roman" w:hAnsi="Times New Roman"/>
                <w:sz w:val="26"/>
                <w:szCs w:val="26"/>
              </w:rPr>
              <w:t>3</w:t>
            </w:r>
            <w:bookmarkEnd w:id="342"/>
            <w:bookmarkEnd w:id="343"/>
            <w:bookmarkEnd w:id="344"/>
            <w:bookmarkEnd w:id="345"/>
            <w:bookmarkEnd w:id="346"/>
            <w:bookmarkEnd w:id="347"/>
            <w:bookmarkEnd w:id="348"/>
          </w:p>
        </w:tc>
        <w:tc>
          <w:tcPr>
            <w:tcW w:w="718" w:type="dxa"/>
            <w:shd w:val="clear" w:color="auto" w:fill="auto"/>
            <w:vAlign w:val="center"/>
          </w:tcPr>
          <w:p w14:paraId="1772B521"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349" w:name="_Toc67320629"/>
            <w:bookmarkStart w:id="350" w:name="_Toc67580895"/>
            <w:bookmarkStart w:id="351" w:name="_Toc67583542"/>
            <w:bookmarkStart w:id="352" w:name="_Toc69829873"/>
            <w:bookmarkStart w:id="353" w:name="_Toc70324033"/>
            <w:bookmarkStart w:id="354" w:name="_Toc70347750"/>
            <w:bookmarkStart w:id="355" w:name="_Toc70494134"/>
            <w:r w:rsidRPr="0016397F">
              <w:rPr>
                <w:rFonts w:ascii="Times New Roman" w:hAnsi="Times New Roman"/>
                <w:sz w:val="26"/>
                <w:szCs w:val="26"/>
              </w:rPr>
              <w:t>2</w:t>
            </w:r>
            <w:bookmarkEnd w:id="349"/>
            <w:bookmarkEnd w:id="350"/>
            <w:bookmarkEnd w:id="351"/>
            <w:bookmarkEnd w:id="352"/>
            <w:bookmarkEnd w:id="353"/>
            <w:bookmarkEnd w:id="354"/>
            <w:bookmarkEnd w:id="355"/>
          </w:p>
        </w:tc>
        <w:tc>
          <w:tcPr>
            <w:tcW w:w="718" w:type="dxa"/>
            <w:shd w:val="clear" w:color="auto" w:fill="auto"/>
            <w:vAlign w:val="center"/>
          </w:tcPr>
          <w:p w14:paraId="269B5F7F"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356" w:name="_Toc67320630"/>
            <w:bookmarkStart w:id="357" w:name="_Toc67580896"/>
            <w:bookmarkStart w:id="358" w:name="_Toc67583543"/>
            <w:bookmarkStart w:id="359" w:name="_Toc69829874"/>
            <w:bookmarkStart w:id="360" w:name="_Toc70324034"/>
            <w:bookmarkStart w:id="361" w:name="_Toc70347751"/>
            <w:bookmarkStart w:id="362" w:name="_Toc70494135"/>
            <w:r w:rsidRPr="0016397F">
              <w:rPr>
                <w:rFonts w:ascii="Times New Roman" w:hAnsi="Times New Roman"/>
                <w:sz w:val="26"/>
                <w:szCs w:val="26"/>
              </w:rPr>
              <w:t>13</w:t>
            </w:r>
            <w:bookmarkEnd w:id="356"/>
            <w:bookmarkEnd w:id="357"/>
            <w:bookmarkEnd w:id="358"/>
            <w:bookmarkEnd w:id="359"/>
            <w:bookmarkEnd w:id="360"/>
            <w:bookmarkEnd w:id="361"/>
            <w:bookmarkEnd w:id="362"/>
          </w:p>
        </w:tc>
        <w:tc>
          <w:tcPr>
            <w:tcW w:w="718" w:type="dxa"/>
            <w:shd w:val="clear" w:color="auto" w:fill="auto"/>
            <w:vAlign w:val="center"/>
          </w:tcPr>
          <w:p w14:paraId="31AB60EE"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363" w:name="_Toc67320631"/>
            <w:bookmarkStart w:id="364" w:name="_Toc67580897"/>
            <w:bookmarkStart w:id="365" w:name="_Toc67583544"/>
            <w:bookmarkStart w:id="366" w:name="_Toc69829875"/>
            <w:bookmarkStart w:id="367" w:name="_Toc70324035"/>
            <w:bookmarkStart w:id="368" w:name="_Toc70347752"/>
            <w:bookmarkStart w:id="369" w:name="_Toc70494136"/>
            <w:r w:rsidRPr="0016397F">
              <w:rPr>
                <w:rFonts w:ascii="Times New Roman" w:hAnsi="Times New Roman"/>
                <w:sz w:val="26"/>
                <w:szCs w:val="26"/>
              </w:rPr>
              <w:t>4</w:t>
            </w:r>
            <w:bookmarkEnd w:id="363"/>
            <w:bookmarkEnd w:id="364"/>
            <w:bookmarkEnd w:id="365"/>
            <w:bookmarkEnd w:id="366"/>
            <w:bookmarkEnd w:id="367"/>
            <w:bookmarkEnd w:id="368"/>
            <w:bookmarkEnd w:id="369"/>
          </w:p>
        </w:tc>
      </w:tr>
      <w:tr w:rsidR="0007738E" w:rsidRPr="006F0C72" w14:paraId="6547A863" w14:textId="77777777" w:rsidTr="00BD4F8E">
        <w:tc>
          <w:tcPr>
            <w:tcW w:w="2632" w:type="dxa"/>
            <w:shd w:val="clear" w:color="auto" w:fill="auto"/>
          </w:tcPr>
          <w:p w14:paraId="549F1111" w14:textId="77777777" w:rsidR="0007738E" w:rsidRPr="0016397F" w:rsidRDefault="0007738E" w:rsidP="00570A70">
            <w:pPr>
              <w:pStyle w:val="2"/>
              <w:numPr>
                <w:ilvl w:val="0"/>
                <w:numId w:val="0"/>
              </w:numPr>
              <w:kinsoku w:val="0"/>
              <w:spacing w:line="320" w:lineRule="exact"/>
              <w:ind w:leftChars="-17" w:left="-43" w:rightChars="-15" w:right="-51" w:hangingChars="6" w:hanging="15"/>
              <w:rPr>
                <w:rFonts w:ascii="Times New Roman" w:hAnsi="Times New Roman"/>
                <w:sz w:val="26"/>
                <w:szCs w:val="26"/>
              </w:rPr>
            </w:pPr>
            <w:bookmarkStart w:id="370" w:name="_Toc67320632"/>
            <w:bookmarkStart w:id="371" w:name="_Toc67580898"/>
            <w:bookmarkStart w:id="372" w:name="_Toc67583545"/>
            <w:bookmarkStart w:id="373" w:name="_Toc69829876"/>
            <w:bookmarkStart w:id="374" w:name="_Toc70324036"/>
            <w:bookmarkStart w:id="375" w:name="_Toc70347753"/>
            <w:bookmarkStart w:id="376" w:name="_Toc70494137"/>
            <w:r w:rsidRPr="00F71ACB">
              <w:rPr>
                <w:rFonts w:ascii="Times New Roman" w:hAnsi="Times New Roman"/>
                <w:spacing w:val="-14"/>
                <w:sz w:val="26"/>
                <w:szCs w:val="26"/>
              </w:rPr>
              <w:t>違反</w:t>
            </w:r>
            <w:r w:rsidRPr="00F71ACB">
              <w:rPr>
                <w:rFonts w:ascii="Times New Roman" w:hAnsi="Times New Roman" w:hint="eastAsia"/>
                <w:spacing w:val="-14"/>
                <w:sz w:val="26"/>
                <w:szCs w:val="26"/>
              </w:rPr>
              <w:t>就業服務</w:t>
            </w:r>
            <w:r w:rsidRPr="00F71ACB">
              <w:rPr>
                <w:rFonts w:ascii="Times New Roman" w:hAnsi="Times New Roman"/>
                <w:spacing w:val="-14"/>
                <w:sz w:val="26"/>
                <w:szCs w:val="26"/>
              </w:rPr>
              <w:t>法第</w:t>
            </w:r>
            <w:r w:rsidRPr="00F71ACB">
              <w:rPr>
                <w:rFonts w:ascii="Times New Roman" w:hAnsi="Times New Roman"/>
                <w:spacing w:val="-14"/>
                <w:sz w:val="26"/>
                <w:szCs w:val="26"/>
              </w:rPr>
              <w:t>40</w:t>
            </w:r>
            <w:r w:rsidRPr="00F71ACB">
              <w:rPr>
                <w:rFonts w:ascii="Times New Roman" w:hAnsi="Times New Roman"/>
                <w:spacing w:val="-14"/>
                <w:sz w:val="26"/>
                <w:szCs w:val="26"/>
              </w:rPr>
              <w:t>條</w:t>
            </w:r>
            <w:r w:rsidRPr="0016397F">
              <w:rPr>
                <w:rFonts w:ascii="Times New Roman" w:hAnsi="Times New Roman"/>
                <w:sz w:val="26"/>
                <w:szCs w:val="26"/>
              </w:rPr>
              <w:t>第</w:t>
            </w:r>
            <w:r w:rsidRPr="00F71ACB">
              <w:rPr>
                <w:rFonts w:ascii="Times New Roman" w:hAnsi="Times New Roman"/>
                <w:spacing w:val="-14"/>
                <w:sz w:val="26"/>
                <w:szCs w:val="26"/>
              </w:rPr>
              <w:t>1</w:t>
            </w:r>
            <w:r w:rsidRPr="00F71ACB">
              <w:rPr>
                <w:rFonts w:ascii="Times New Roman" w:hAnsi="Times New Roman"/>
                <w:spacing w:val="-14"/>
                <w:sz w:val="26"/>
                <w:szCs w:val="26"/>
              </w:rPr>
              <w:t>項第</w:t>
            </w:r>
            <w:r w:rsidRPr="00F71ACB">
              <w:rPr>
                <w:rFonts w:ascii="Times New Roman" w:hAnsi="Times New Roman"/>
                <w:spacing w:val="-14"/>
                <w:sz w:val="26"/>
                <w:szCs w:val="26"/>
              </w:rPr>
              <w:t>5</w:t>
            </w:r>
            <w:r w:rsidRPr="00F71ACB">
              <w:rPr>
                <w:rFonts w:ascii="Times New Roman" w:hAnsi="Times New Roman"/>
                <w:spacing w:val="-14"/>
                <w:sz w:val="26"/>
                <w:szCs w:val="26"/>
              </w:rPr>
              <w:t>款超收費用</w:t>
            </w:r>
            <w:r w:rsidR="0016397F" w:rsidRPr="0016397F">
              <w:rPr>
                <w:rFonts w:ascii="Times New Roman" w:hAnsi="Times New Roman" w:hint="eastAsia"/>
                <w:sz w:val="26"/>
                <w:szCs w:val="26"/>
              </w:rPr>
              <w:t>之仲介</w:t>
            </w:r>
            <w:r w:rsidR="00C31C06" w:rsidRPr="00C31C06">
              <w:rPr>
                <w:rFonts w:ascii="Times New Roman" w:hAnsi="Times New Roman" w:hint="eastAsia"/>
                <w:sz w:val="26"/>
                <w:szCs w:val="26"/>
              </w:rPr>
              <w:t>機構</w:t>
            </w:r>
            <w:r w:rsidR="0016397F" w:rsidRPr="00C31C06">
              <w:rPr>
                <w:rFonts w:ascii="Times New Roman" w:hAnsi="Times New Roman" w:hint="eastAsia"/>
                <w:sz w:val="26"/>
                <w:szCs w:val="26"/>
              </w:rPr>
              <w:t>家數</w:t>
            </w:r>
            <w:bookmarkEnd w:id="370"/>
            <w:bookmarkEnd w:id="371"/>
            <w:bookmarkEnd w:id="372"/>
            <w:bookmarkEnd w:id="373"/>
            <w:bookmarkEnd w:id="374"/>
            <w:bookmarkEnd w:id="375"/>
            <w:bookmarkEnd w:id="376"/>
          </w:p>
        </w:tc>
        <w:tc>
          <w:tcPr>
            <w:tcW w:w="718" w:type="dxa"/>
            <w:shd w:val="clear" w:color="auto" w:fill="auto"/>
            <w:vAlign w:val="center"/>
          </w:tcPr>
          <w:p w14:paraId="755E9988"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377" w:name="_Toc67320633"/>
            <w:bookmarkStart w:id="378" w:name="_Toc67580899"/>
            <w:bookmarkStart w:id="379" w:name="_Toc67583546"/>
            <w:bookmarkStart w:id="380" w:name="_Toc69829877"/>
            <w:bookmarkStart w:id="381" w:name="_Toc70324037"/>
            <w:bookmarkStart w:id="382" w:name="_Toc70347754"/>
            <w:bookmarkStart w:id="383" w:name="_Toc70494138"/>
            <w:r w:rsidRPr="0016397F">
              <w:rPr>
                <w:rFonts w:ascii="Times New Roman" w:hAnsi="Times New Roman"/>
                <w:sz w:val="26"/>
                <w:szCs w:val="26"/>
              </w:rPr>
              <w:t>5</w:t>
            </w:r>
            <w:bookmarkEnd w:id="377"/>
            <w:bookmarkEnd w:id="378"/>
            <w:bookmarkEnd w:id="379"/>
            <w:bookmarkEnd w:id="380"/>
            <w:bookmarkEnd w:id="381"/>
            <w:bookmarkEnd w:id="382"/>
            <w:bookmarkEnd w:id="383"/>
          </w:p>
        </w:tc>
        <w:tc>
          <w:tcPr>
            <w:tcW w:w="718" w:type="dxa"/>
            <w:shd w:val="clear" w:color="auto" w:fill="auto"/>
            <w:vAlign w:val="center"/>
          </w:tcPr>
          <w:p w14:paraId="4934E6E0"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384" w:name="_Toc67320634"/>
            <w:bookmarkStart w:id="385" w:name="_Toc67580900"/>
            <w:bookmarkStart w:id="386" w:name="_Toc67583547"/>
            <w:bookmarkStart w:id="387" w:name="_Toc69829878"/>
            <w:bookmarkStart w:id="388" w:name="_Toc70324038"/>
            <w:bookmarkStart w:id="389" w:name="_Toc70347755"/>
            <w:bookmarkStart w:id="390" w:name="_Toc70494139"/>
            <w:r w:rsidRPr="0016397F">
              <w:rPr>
                <w:rFonts w:ascii="Times New Roman" w:hAnsi="Times New Roman"/>
                <w:sz w:val="26"/>
                <w:szCs w:val="26"/>
              </w:rPr>
              <w:t>5</w:t>
            </w:r>
            <w:bookmarkEnd w:id="384"/>
            <w:bookmarkEnd w:id="385"/>
            <w:bookmarkEnd w:id="386"/>
            <w:bookmarkEnd w:id="387"/>
            <w:bookmarkEnd w:id="388"/>
            <w:bookmarkEnd w:id="389"/>
            <w:bookmarkEnd w:id="390"/>
          </w:p>
        </w:tc>
        <w:tc>
          <w:tcPr>
            <w:tcW w:w="718" w:type="dxa"/>
            <w:shd w:val="clear" w:color="auto" w:fill="auto"/>
            <w:vAlign w:val="center"/>
          </w:tcPr>
          <w:p w14:paraId="0D89EB95"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391" w:name="_Toc67320635"/>
            <w:bookmarkStart w:id="392" w:name="_Toc67580901"/>
            <w:bookmarkStart w:id="393" w:name="_Toc67583548"/>
            <w:bookmarkStart w:id="394" w:name="_Toc69829879"/>
            <w:bookmarkStart w:id="395" w:name="_Toc70324039"/>
            <w:bookmarkStart w:id="396" w:name="_Toc70347756"/>
            <w:bookmarkStart w:id="397" w:name="_Toc70494140"/>
            <w:r w:rsidRPr="0016397F">
              <w:rPr>
                <w:rFonts w:ascii="Times New Roman" w:hAnsi="Times New Roman"/>
                <w:sz w:val="26"/>
                <w:szCs w:val="26"/>
              </w:rPr>
              <w:t>4</w:t>
            </w:r>
            <w:bookmarkEnd w:id="391"/>
            <w:bookmarkEnd w:id="392"/>
            <w:bookmarkEnd w:id="393"/>
            <w:bookmarkEnd w:id="394"/>
            <w:bookmarkEnd w:id="395"/>
            <w:bookmarkEnd w:id="396"/>
            <w:bookmarkEnd w:id="397"/>
          </w:p>
        </w:tc>
        <w:tc>
          <w:tcPr>
            <w:tcW w:w="718" w:type="dxa"/>
            <w:shd w:val="clear" w:color="auto" w:fill="auto"/>
            <w:vAlign w:val="center"/>
          </w:tcPr>
          <w:p w14:paraId="7F1F5C30"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398" w:name="_Toc67320636"/>
            <w:bookmarkStart w:id="399" w:name="_Toc67580902"/>
            <w:bookmarkStart w:id="400" w:name="_Toc67583549"/>
            <w:bookmarkStart w:id="401" w:name="_Toc69829880"/>
            <w:bookmarkStart w:id="402" w:name="_Toc70324040"/>
            <w:bookmarkStart w:id="403" w:name="_Toc70347757"/>
            <w:bookmarkStart w:id="404" w:name="_Toc70494141"/>
            <w:r w:rsidRPr="0016397F">
              <w:rPr>
                <w:rFonts w:ascii="Times New Roman" w:hAnsi="Times New Roman"/>
                <w:sz w:val="26"/>
                <w:szCs w:val="26"/>
              </w:rPr>
              <w:t>1</w:t>
            </w:r>
            <w:bookmarkEnd w:id="398"/>
            <w:bookmarkEnd w:id="399"/>
            <w:bookmarkEnd w:id="400"/>
            <w:bookmarkEnd w:id="401"/>
            <w:bookmarkEnd w:id="402"/>
            <w:bookmarkEnd w:id="403"/>
            <w:bookmarkEnd w:id="404"/>
          </w:p>
        </w:tc>
        <w:tc>
          <w:tcPr>
            <w:tcW w:w="718" w:type="dxa"/>
            <w:shd w:val="clear" w:color="auto" w:fill="auto"/>
            <w:vAlign w:val="center"/>
          </w:tcPr>
          <w:p w14:paraId="71208BF4"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405" w:name="_Toc67320637"/>
            <w:bookmarkStart w:id="406" w:name="_Toc67580903"/>
            <w:bookmarkStart w:id="407" w:name="_Toc67583550"/>
            <w:bookmarkStart w:id="408" w:name="_Toc69829881"/>
            <w:bookmarkStart w:id="409" w:name="_Toc70324041"/>
            <w:bookmarkStart w:id="410" w:name="_Toc70347758"/>
            <w:bookmarkStart w:id="411" w:name="_Toc70494142"/>
            <w:r w:rsidRPr="0016397F">
              <w:rPr>
                <w:rFonts w:ascii="Times New Roman" w:hAnsi="Times New Roman"/>
                <w:sz w:val="26"/>
                <w:szCs w:val="26"/>
              </w:rPr>
              <w:t>15</w:t>
            </w:r>
            <w:bookmarkEnd w:id="405"/>
            <w:bookmarkEnd w:id="406"/>
            <w:bookmarkEnd w:id="407"/>
            <w:bookmarkEnd w:id="408"/>
            <w:bookmarkEnd w:id="409"/>
            <w:bookmarkEnd w:id="410"/>
            <w:bookmarkEnd w:id="411"/>
          </w:p>
        </w:tc>
        <w:tc>
          <w:tcPr>
            <w:tcW w:w="718" w:type="dxa"/>
            <w:shd w:val="clear" w:color="auto" w:fill="auto"/>
            <w:vAlign w:val="center"/>
          </w:tcPr>
          <w:p w14:paraId="08A60CD9" w14:textId="77777777" w:rsidR="0007738E" w:rsidRPr="0016397F" w:rsidRDefault="0007738E" w:rsidP="00570A70">
            <w:pPr>
              <w:pStyle w:val="2"/>
              <w:numPr>
                <w:ilvl w:val="0"/>
                <w:numId w:val="0"/>
              </w:numPr>
              <w:kinsoku w:val="0"/>
              <w:spacing w:line="320" w:lineRule="exact"/>
              <w:jc w:val="right"/>
              <w:rPr>
                <w:rFonts w:ascii="Times New Roman" w:hAnsi="Times New Roman"/>
                <w:sz w:val="26"/>
                <w:szCs w:val="26"/>
              </w:rPr>
            </w:pPr>
            <w:bookmarkStart w:id="412" w:name="_Toc67320638"/>
            <w:bookmarkStart w:id="413" w:name="_Toc67580904"/>
            <w:bookmarkStart w:id="414" w:name="_Toc67583551"/>
            <w:bookmarkStart w:id="415" w:name="_Toc69829882"/>
            <w:bookmarkStart w:id="416" w:name="_Toc70324042"/>
            <w:bookmarkStart w:id="417" w:name="_Toc70347759"/>
            <w:bookmarkStart w:id="418" w:name="_Toc70494143"/>
            <w:r w:rsidRPr="0016397F">
              <w:rPr>
                <w:rFonts w:ascii="Times New Roman" w:hAnsi="Times New Roman"/>
                <w:sz w:val="26"/>
                <w:szCs w:val="26"/>
              </w:rPr>
              <w:t>7</w:t>
            </w:r>
            <w:bookmarkEnd w:id="412"/>
            <w:bookmarkEnd w:id="413"/>
            <w:bookmarkEnd w:id="414"/>
            <w:bookmarkEnd w:id="415"/>
            <w:bookmarkEnd w:id="416"/>
            <w:bookmarkEnd w:id="417"/>
            <w:bookmarkEnd w:id="418"/>
          </w:p>
        </w:tc>
      </w:tr>
    </w:tbl>
    <w:p w14:paraId="0913C9B7" w14:textId="77777777" w:rsidR="0007738E" w:rsidRPr="00A053D3" w:rsidRDefault="0016397F" w:rsidP="00BD4F8E">
      <w:pPr>
        <w:pStyle w:val="21"/>
        <w:kinsoku w:val="0"/>
        <w:spacing w:afterLines="50" w:after="228" w:line="320" w:lineRule="exact"/>
        <w:ind w:left="1020" w:firstLineChars="356" w:firstLine="926"/>
        <w:rPr>
          <w:sz w:val="24"/>
          <w:szCs w:val="24"/>
        </w:rPr>
      </w:pPr>
      <w:r w:rsidRPr="00A053D3">
        <w:rPr>
          <w:rFonts w:hint="eastAsia"/>
          <w:sz w:val="24"/>
          <w:szCs w:val="24"/>
        </w:rPr>
        <w:t>資料來源：</w:t>
      </w:r>
      <w:r w:rsidR="00A053D3" w:rsidRPr="00A053D3">
        <w:rPr>
          <w:rFonts w:hint="eastAsia"/>
          <w:sz w:val="24"/>
          <w:szCs w:val="24"/>
        </w:rPr>
        <w:t>勞動部。</w:t>
      </w:r>
    </w:p>
    <w:p w14:paraId="572E2C99" w14:textId="77777777" w:rsidR="00B62EAC" w:rsidRPr="00C57ABE" w:rsidRDefault="00D25AD9" w:rsidP="00C57ABE">
      <w:pPr>
        <w:pStyle w:val="4"/>
        <w:rPr>
          <w:b/>
        </w:rPr>
      </w:pPr>
      <w:bookmarkStart w:id="419" w:name="_Toc70494144"/>
      <w:r>
        <w:rPr>
          <w:rFonts w:hint="eastAsia"/>
          <w:b/>
        </w:rPr>
        <w:lastRenderedPageBreak/>
        <w:t>各</w:t>
      </w:r>
      <w:r w:rsidR="0072438A">
        <w:rPr>
          <w:rFonts w:hint="eastAsia"/>
          <w:b/>
        </w:rPr>
        <w:t>地方政府</w:t>
      </w:r>
      <w:r w:rsidR="00431929">
        <w:rPr>
          <w:rFonts w:hint="eastAsia"/>
          <w:b/>
        </w:rPr>
        <w:t>查察</w:t>
      </w:r>
      <w:r w:rsidR="00A74EC2" w:rsidRPr="00C57ABE">
        <w:rPr>
          <w:rFonts w:hint="eastAsia"/>
          <w:b/>
        </w:rPr>
        <w:t>人力</w:t>
      </w:r>
      <w:r w:rsidR="0072438A">
        <w:rPr>
          <w:rFonts w:hint="eastAsia"/>
          <w:b/>
        </w:rPr>
        <w:t>配置</w:t>
      </w:r>
      <w:r w:rsidR="00C57ABE">
        <w:rPr>
          <w:rFonts w:hint="eastAsia"/>
          <w:b/>
        </w:rPr>
        <w:t>及訪查情形</w:t>
      </w:r>
      <w:bookmarkEnd w:id="419"/>
    </w:p>
    <w:p w14:paraId="2171CF7D" w14:textId="77777777" w:rsidR="00A74EC2" w:rsidRPr="00C57ABE" w:rsidRDefault="00A74EC2" w:rsidP="005C5570">
      <w:pPr>
        <w:pStyle w:val="5"/>
        <w:kinsoku w:val="0"/>
        <w:ind w:left="2042" w:hanging="851"/>
        <w:rPr>
          <w:b/>
        </w:rPr>
      </w:pPr>
      <w:r w:rsidRPr="00C57ABE">
        <w:rPr>
          <w:rFonts w:hint="eastAsia"/>
          <w:b/>
        </w:rPr>
        <w:t>查察人力：</w:t>
      </w:r>
    </w:p>
    <w:p w14:paraId="2631A316" w14:textId="4EBC91DB" w:rsidR="00C57ABE" w:rsidRPr="0074209E" w:rsidRDefault="00A74EC2" w:rsidP="0074209E">
      <w:pPr>
        <w:pStyle w:val="32"/>
        <w:kinsoku w:val="0"/>
        <w:ind w:leftChars="594" w:left="2020" w:firstLine="696"/>
        <w:rPr>
          <w:rFonts w:ascii="Times New Roman"/>
        </w:rPr>
      </w:pPr>
      <w:r w:rsidRPr="0074209E">
        <w:rPr>
          <w:rFonts w:ascii="Times New Roman"/>
          <w:spacing w:val="4"/>
        </w:rPr>
        <w:t>勞動部</w:t>
      </w:r>
      <w:r w:rsidR="00691914" w:rsidRPr="0074209E">
        <w:rPr>
          <w:rFonts w:ascii="Times New Roman"/>
          <w:color w:val="000000"/>
          <w:spacing w:val="4"/>
          <w:szCs w:val="32"/>
        </w:rPr>
        <w:t>以就業安定</w:t>
      </w:r>
      <w:r w:rsidR="00691914" w:rsidRPr="0074209E">
        <w:rPr>
          <w:rFonts w:ascii="Times New Roman"/>
          <w:spacing w:val="4"/>
        </w:rPr>
        <w:t>基金</w:t>
      </w:r>
      <w:r w:rsidRPr="0074209E">
        <w:rPr>
          <w:rFonts w:ascii="Times New Roman"/>
          <w:spacing w:val="4"/>
        </w:rPr>
        <w:t>補助各地方政府</w:t>
      </w:r>
      <w:r w:rsidR="00691914" w:rsidRPr="0074209E">
        <w:rPr>
          <w:rFonts w:ascii="Times New Roman"/>
          <w:spacing w:val="4"/>
        </w:rPr>
        <w:t>進用</w:t>
      </w:r>
      <w:r w:rsidR="0074209E" w:rsidRPr="0074209E">
        <w:rPr>
          <w:rFonts w:ascii="Times New Roman" w:hint="eastAsia"/>
          <w:spacing w:val="4"/>
        </w:rPr>
        <w:t>外籍</w:t>
      </w:r>
      <w:r w:rsidRPr="0074209E">
        <w:rPr>
          <w:rFonts w:ascii="Times New Roman"/>
          <w:spacing w:val="4"/>
        </w:rPr>
        <w:t>移工業務訪查員共計</w:t>
      </w:r>
      <w:r w:rsidRPr="0074209E">
        <w:rPr>
          <w:rFonts w:ascii="Times New Roman"/>
          <w:spacing w:val="4"/>
        </w:rPr>
        <w:t>336</w:t>
      </w:r>
      <w:r w:rsidRPr="0074209E">
        <w:rPr>
          <w:rFonts w:ascii="Times New Roman"/>
          <w:spacing w:val="4"/>
        </w:rPr>
        <w:t>人</w:t>
      </w:r>
      <w:r w:rsidR="00C57ABE" w:rsidRPr="0074209E">
        <w:rPr>
          <w:rFonts w:ascii="Times New Roman" w:hint="eastAsia"/>
          <w:spacing w:val="4"/>
        </w:rPr>
        <w:t>，</w:t>
      </w:r>
      <w:r w:rsidR="00C57ABE" w:rsidRPr="0074209E">
        <w:rPr>
          <w:rFonts w:ascii="Times New Roman" w:hint="eastAsia"/>
          <w:color w:val="000000"/>
          <w:spacing w:val="4"/>
          <w:szCs w:val="32"/>
        </w:rPr>
        <w:t>其中以新北市</w:t>
      </w:r>
      <w:r w:rsidR="00DF3BBB">
        <w:rPr>
          <w:rFonts w:ascii="Times New Roman" w:hint="eastAsia"/>
          <w:color w:val="000000"/>
          <w:spacing w:val="4"/>
          <w:szCs w:val="32"/>
        </w:rPr>
        <w:t>為</w:t>
      </w:r>
      <w:r w:rsidR="00C57ABE" w:rsidRPr="0074209E">
        <w:rPr>
          <w:rFonts w:ascii="Times New Roman" w:hint="eastAsia"/>
          <w:color w:val="000000"/>
          <w:szCs w:val="32"/>
        </w:rPr>
        <w:t>最多，</w:t>
      </w:r>
      <w:r w:rsidR="00C57ABE" w:rsidRPr="0074209E">
        <w:rPr>
          <w:rFonts w:ascii="Times New Roman" w:hint="eastAsia"/>
        </w:rPr>
        <w:t>其次</w:t>
      </w:r>
      <w:r w:rsidR="00DF3BBB">
        <w:rPr>
          <w:rFonts w:ascii="Times New Roman" w:hint="eastAsia"/>
        </w:rPr>
        <w:t>依序</w:t>
      </w:r>
      <w:r w:rsidR="00C57ABE" w:rsidRPr="0074209E">
        <w:rPr>
          <w:rFonts w:ascii="Times New Roman" w:hint="eastAsia"/>
        </w:rPr>
        <w:t>為</w:t>
      </w:r>
      <w:r w:rsidR="00C57ABE" w:rsidRPr="0074209E">
        <w:rPr>
          <w:rFonts w:ascii="Times New Roman"/>
        </w:rPr>
        <w:t>桃園市</w:t>
      </w:r>
      <w:r w:rsidR="00C57ABE" w:rsidRPr="0074209E">
        <w:rPr>
          <w:rFonts w:ascii="Times New Roman" w:hint="eastAsia"/>
        </w:rPr>
        <w:t>及臺中</w:t>
      </w:r>
      <w:r w:rsidR="00C57ABE" w:rsidRPr="00DF3BBB">
        <w:rPr>
          <w:rFonts w:ascii="Times New Roman" w:hint="eastAsia"/>
        </w:rPr>
        <w:t>市</w:t>
      </w:r>
      <w:r w:rsidR="00DF3BBB" w:rsidRPr="00DF3BBB">
        <w:rPr>
          <w:rFonts w:ascii="Times New Roman" w:hint="eastAsia"/>
        </w:rPr>
        <w:t>、</w:t>
      </w:r>
      <w:r w:rsidR="00C57ABE" w:rsidRPr="00DF3BBB">
        <w:rPr>
          <w:rFonts w:ascii="Times New Roman"/>
        </w:rPr>
        <w:t>臺</w:t>
      </w:r>
      <w:r w:rsidR="00C57ABE" w:rsidRPr="0097075B">
        <w:rPr>
          <w:rFonts w:ascii="Times New Roman"/>
          <w:spacing w:val="-6"/>
        </w:rPr>
        <w:t>北市</w:t>
      </w:r>
      <w:r w:rsidR="00C57ABE" w:rsidRPr="0097075B">
        <w:rPr>
          <w:rFonts w:ascii="Times New Roman" w:hint="eastAsia"/>
          <w:spacing w:val="-6"/>
        </w:rPr>
        <w:t>、</w:t>
      </w:r>
      <w:r w:rsidR="00C57ABE" w:rsidRPr="0097075B">
        <w:rPr>
          <w:rFonts w:ascii="Times New Roman"/>
          <w:spacing w:val="-6"/>
        </w:rPr>
        <w:t>高雄市</w:t>
      </w:r>
      <w:r w:rsidR="00DF3BBB" w:rsidRPr="0097075B">
        <w:rPr>
          <w:rFonts w:ascii="Times New Roman" w:hint="eastAsia"/>
          <w:spacing w:val="-6"/>
        </w:rPr>
        <w:t>、</w:t>
      </w:r>
      <w:r w:rsidR="00C57ABE" w:rsidRPr="0097075B">
        <w:rPr>
          <w:rFonts w:ascii="Times New Roman" w:hint="eastAsia"/>
          <w:spacing w:val="-6"/>
        </w:rPr>
        <w:t>臺南市、</w:t>
      </w:r>
      <w:r w:rsidR="00C57ABE" w:rsidRPr="0097075B">
        <w:rPr>
          <w:rFonts w:ascii="Times New Roman"/>
          <w:spacing w:val="-6"/>
        </w:rPr>
        <w:t>彰化縣</w:t>
      </w:r>
      <w:r w:rsidR="00DF3BBB" w:rsidRPr="0097075B">
        <w:rPr>
          <w:rFonts w:ascii="Times New Roman" w:hint="eastAsia"/>
          <w:spacing w:val="-6"/>
        </w:rPr>
        <w:t>，均逾</w:t>
      </w:r>
      <w:r w:rsidR="00DF3BBB" w:rsidRPr="0097075B">
        <w:rPr>
          <w:rFonts w:ascii="Times New Roman" w:hint="eastAsia"/>
          <w:spacing w:val="-6"/>
        </w:rPr>
        <w:t>20</w:t>
      </w:r>
      <w:r w:rsidR="00DF3BBB" w:rsidRPr="0097075B">
        <w:rPr>
          <w:rFonts w:ascii="Times New Roman" w:hint="eastAsia"/>
          <w:spacing w:val="-6"/>
        </w:rPr>
        <w:t>人；</w:t>
      </w:r>
      <w:r w:rsidR="0074209E" w:rsidRPr="00DF3BBB">
        <w:rPr>
          <w:rFonts w:ascii="Times New Roman" w:hint="eastAsia"/>
        </w:rPr>
        <w:t>新竹縣</w:t>
      </w:r>
      <w:r w:rsidR="0097075B">
        <w:rPr>
          <w:rFonts w:ascii="Times New Roman" w:hint="eastAsia"/>
        </w:rPr>
        <w:t>及</w:t>
      </w:r>
      <w:r w:rsidR="0074209E" w:rsidRPr="0074209E">
        <w:rPr>
          <w:rFonts w:ascii="Times New Roman" w:hint="eastAsia"/>
        </w:rPr>
        <w:t>苗栗縣、雲林縣及屏東縣</w:t>
      </w:r>
      <w:r w:rsidR="00DF3BBB">
        <w:rPr>
          <w:rFonts w:ascii="Times New Roman" w:hint="eastAsia"/>
        </w:rPr>
        <w:t>則</w:t>
      </w:r>
      <w:r w:rsidR="0097075B">
        <w:rPr>
          <w:rFonts w:ascii="Times New Roman" w:hint="eastAsia"/>
        </w:rPr>
        <w:t>分別</w:t>
      </w:r>
      <w:r w:rsidR="0074209E" w:rsidRPr="0074209E">
        <w:rPr>
          <w:rFonts w:ascii="Times New Roman" w:hint="eastAsia"/>
        </w:rPr>
        <w:t>為</w:t>
      </w:r>
      <w:r w:rsidR="00BA52AC">
        <w:rPr>
          <w:rFonts w:ascii="Times New Roman" w:hint="eastAsia"/>
        </w:rPr>
        <w:t>12</w:t>
      </w:r>
      <w:r w:rsidR="00BA52AC" w:rsidRPr="0097075B">
        <w:rPr>
          <w:rFonts w:ascii="Times New Roman" w:hint="eastAsia"/>
          <w:spacing w:val="-6"/>
        </w:rPr>
        <w:t>人及</w:t>
      </w:r>
      <w:r w:rsidR="0074209E" w:rsidRPr="0097075B">
        <w:rPr>
          <w:rFonts w:ascii="Times New Roman" w:hint="eastAsia"/>
          <w:spacing w:val="-6"/>
        </w:rPr>
        <w:t>10</w:t>
      </w:r>
      <w:r w:rsidR="00DF3BBB" w:rsidRPr="0097075B">
        <w:rPr>
          <w:rFonts w:ascii="Times New Roman" w:hint="eastAsia"/>
          <w:spacing w:val="-6"/>
        </w:rPr>
        <w:t>人</w:t>
      </w:r>
      <w:r w:rsidR="0074209E" w:rsidRPr="0097075B">
        <w:rPr>
          <w:rFonts w:ascii="Times New Roman" w:hint="eastAsia"/>
          <w:spacing w:val="-6"/>
        </w:rPr>
        <w:t>，其餘</w:t>
      </w:r>
      <w:r w:rsidR="005B1074" w:rsidRPr="0097075B">
        <w:rPr>
          <w:rFonts w:ascii="Times New Roman" w:hint="eastAsia"/>
          <w:spacing w:val="-6"/>
        </w:rPr>
        <w:t>縣市</w:t>
      </w:r>
      <w:r w:rsidR="0074209E" w:rsidRPr="0097075B">
        <w:rPr>
          <w:rFonts w:ascii="Times New Roman" w:hint="eastAsia"/>
          <w:spacing w:val="-6"/>
        </w:rPr>
        <w:t>均未及</w:t>
      </w:r>
      <w:r w:rsidR="0074209E" w:rsidRPr="0097075B">
        <w:rPr>
          <w:rFonts w:ascii="Times New Roman" w:hint="eastAsia"/>
          <w:spacing w:val="-6"/>
        </w:rPr>
        <w:t>10</w:t>
      </w:r>
      <w:r w:rsidR="0074209E" w:rsidRPr="0097075B">
        <w:rPr>
          <w:rFonts w:ascii="Times New Roman" w:hint="eastAsia"/>
          <w:spacing w:val="-6"/>
        </w:rPr>
        <w:t>人</w:t>
      </w:r>
      <w:r w:rsidR="0074209E" w:rsidRPr="0097075B">
        <w:rPr>
          <w:rFonts w:ascii="Times New Roman" w:hint="eastAsia"/>
          <w:spacing w:val="-6"/>
        </w:rPr>
        <w:t>(</w:t>
      </w:r>
      <w:r w:rsidR="0074209E" w:rsidRPr="0097075B">
        <w:rPr>
          <w:rFonts w:ascii="Times New Roman" w:hint="eastAsia"/>
          <w:spacing w:val="-6"/>
        </w:rPr>
        <w:t>詳見下表</w:t>
      </w:r>
      <w:r w:rsidR="001618BF" w:rsidRPr="0097075B">
        <w:rPr>
          <w:rFonts w:ascii="Times New Roman" w:hint="eastAsia"/>
          <w:spacing w:val="-6"/>
        </w:rPr>
        <w:t>17</w:t>
      </w:r>
      <w:r w:rsidR="0074209E" w:rsidRPr="0097075B">
        <w:rPr>
          <w:rFonts w:ascii="Times New Roman" w:hint="eastAsia"/>
          <w:spacing w:val="-6"/>
        </w:rPr>
        <w:t>)</w:t>
      </w:r>
      <w:r w:rsidR="0074209E" w:rsidRPr="0097075B">
        <w:rPr>
          <w:rFonts w:ascii="Times New Roman" w:hint="eastAsia"/>
          <w:spacing w:val="-6"/>
        </w:rPr>
        <w:t>。</w:t>
      </w:r>
    </w:p>
    <w:p w14:paraId="594A5111" w14:textId="77777777" w:rsidR="00A74EC2" w:rsidRPr="00A74EC2" w:rsidRDefault="00A74EC2" w:rsidP="00DF3BBB">
      <w:pPr>
        <w:pStyle w:val="a4"/>
        <w:spacing w:before="120" w:after="0"/>
        <w:ind w:left="482" w:rightChars="19" w:right="65" w:firstLine="1520"/>
        <w:jc w:val="center"/>
        <w:rPr>
          <w:b/>
        </w:rPr>
      </w:pPr>
      <w:r w:rsidRPr="00A74EC2">
        <w:rPr>
          <w:rFonts w:hint="eastAsia"/>
          <w:b/>
        </w:rPr>
        <w:t>各地方政府</w:t>
      </w:r>
      <w:r w:rsidRPr="00A74EC2">
        <w:rPr>
          <w:rFonts w:ascii="Times New Roman" w:hAnsi="Times New Roman"/>
          <w:b/>
        </w:rPr>
        <w:t>移工業務訪查員</w:t>
      </w:r>
      <w:r w:rsidRPr="00A74EC2">
        <w:rPr>
          <w:rFonts w:ascii="Times New Roman" w:hAnsi="Times New Roman" w:hint="eastAsia"/>
          <w:b/>
        </w:rPr>
        <w:t>人數</w:t>
      </w:r>
    </w:p>
    <w:p w14:paraId="1314DD5C" w14:textId="77777777" w:rsidR="00A74EC2" w:rsidRPr="00A74EC2" w:rsidRDefault="00A74EC2" w:rsidP="00A74EC2">
      <w:pPr>
        <w:pStyle w:val="32"/>
        <w:kinsoku w:val="0"/>
        <w:spacing w:line="320" w:lineRule="exact"/>
        <w:ind w:leftChars="594" w:left="2020" w:rightChars="32" w:right="109" w:firstLine="520"/>
        <w:jc w:val="right"/>
        <w:rPr>
          <w:rFonts w:ascii="Times New Roman"/>
          <w:sz w:val="24"/>
          <w:szCs w:val="24"/>
        </w:rPr>
      </w:pPr>
      <w:r w:rsidRPr="00A74EC2">
        <w:rPr>
          <w:rFonts w:ascii="Times New Roman" w:hint="eastAsia"/>
          <w:sz w:val="24"/>
          <w:szCs w:val="24"/>
        </w:rPr>
        <w:t>單位：人</w:t>
      </w:r>
    </w:p>
    <w:tbl>
      <w:tblPr>
        <w:tblW w:w="6747" w:type="dxa"/>
        <w:tblInd w:w="2025" w:type="dxa"/>
        <w:tblLayout w:type="fixed"/>
        <w:tblLook w:val="04A0" w:firstRow="1" w:lastRow="0" w:firstColumn="1" w:lastColumn="0" w:noHBand="0" w:noVBand="1"/>
      </w:tblPr>
      <w:tblGrid>
        <w:gridCol w:w="1686"/>
        <w:gridCol w:w="1687"/>
        <w:gridCol w:w="1687"/>
        <w:gridCol w:w="1687"/>
      </w:tblGrid>
      <w:tr w:rsidR="002424EC" w14:paraId="4A7250CC" w14:textId="77777777" w:rsidTr="00437C94">
        <w:trPr>
          <w:tblHeader/>
        </w:trPr>
        <w:tc>
          <w:tcPr>
            <w:tcW w:w="1686" w:type="dxa"/>
            <w:tcBorders>
              <w:top w:val="single" w:sz="6" w:space="0" w:color="auto"/>
              <w:left w:val="single" w:sz="6" w:space="0" w:color="auto"/>
              <w:bottom w:val="single" w:sz="6" w:space="0" w:color="auto"/>
              <w:right w:val="single" w:sz="6" w:space="0" w:color="auto"/>
            </w:tcBorders>
            <w:shd w:val="clear" w:color="auto" w:fill="FFFFCC"/>
          </w:tcPr>
          <w:p w14:paraId="227CC048" w14:textId="77777777" w:rsidR="00A74EC2" w:rsidRPr="00DF3BBB" w:rsidRDefault="00A74EC2" w:rsidP="00DF3BBB">
            <w:pPr>
              <w:pStyle w:val="32"/>
              <w:spacing w:line="300" w:lineRule="exact"/>
              <w:ind w:leftChars="0" w:left="0" w:firstLineChars="0" w:firstLine="0"/>
              <w:jc w:val="center"/>
              <w:rPr>
                <w:rFonts w:ascii="Times New Roman"/>
                <w:b/>
                <w:sz w:val="26"/>
                <w:szCs w:val="26"/>
              </w:rPr>
            </w:pPr>
            <w:r w:rsidRPr="00DF3BBB">
              <w:rPr>
                <w:rFonts w:ascii="Times New Roman" w:hint="eastAsia"/>
                <w:b/>
                <w:sz w:val="26"/>
                <w:szCs w:val="26"/>
              </w:rPr>
              <w:t>縣市別</w:t>
            </w:r>
          </w:p>
        </w:tc>
        <w:tc>
          <w:tcPr>
            <w:tcW w:w="1687" w:type="dxa"/>
            <w:tcBorders>
              <w:top w:val="single" w:sz="6" w:space="0" w:color="auto"/>
              <w:left w:val="single" w:sz="6" w:space="0" w:color="auto"/>
              <w:bottom w:val="single" w:sz="6" w:space="0" w:color="auto"/>
              <w:right w:val="single" w:sz="6" w:space="0" w:color="auto"/>
            </w:tcBorders>
            <w:shd w:val="clear" w:color="auto" w:fill="FFFFCC"/>
          </w:tcPr>
          <w:p w14:paraId="26E943EE" w14:textId="77777777" w:rsidR="00A74EC2" w:rsidRPr="00DF3BBB" w:rsidRDefault="00A74EC2" w:rsidP="00DF3BBB">
            <w:pPr>
              <w:pStyle w:val="32"/>
              <w:spacing w:line="300" w:lineRule="exact"/>
              <w:ind w:leftChars="-30" w:left="-7" w:rightChars="-37" w:right="-126" w:hangingChars="34" w:hanging="95"/>
              <w:jc w:val="center"/>
              <w:rPr>
                <w:rFonts w:ascii="Times New Roman"/>
                <w:b/>
                <w:sz w:val="26"/>
                <w:szCs w:val="26"/>
              </w:rPr>
            </w:pPr>
            <w:r w:rsidRPr="00DF3BBB">
              <w:rPr>
                <w:rFonts w:ascii="Times New Roman" w:hint="eastAsia"/>
                <w:b/>
                <w:sz w:val="26"/>
                <w:szCs w:val="26"/>
              </w:rPr>
              <w:t>訪查員人數</w:t>
            </w:r>
          </w:p>
        </w:tc>
        <w:tc>
          <w:tcPr>
            <w:tcW w:w="1687" w:type="dxa"/>
            <w:tcBorders>
              <w:top w:val="single" w:sz="6" w:space="0" w:color="auto"/>
              <w:left w:val="single" w:sz="6" w:space="0" w:color="auto"/>
              <w:bottom w:val="single" w:sz="6" w:space="0" w:color="auto"/>
              <w:right w:val="single" w:sz="6" w:space="0" w:color="auto"/>
            </w:tcBorders>
            <w:shd w:val="clear" w:color="auto" w:fill="FFFFCC"/>
          </w:tcPr>
          <w:p w14:paraId="5DDFB6A9" w14:textId="77777777" w:rsidR="00A74EC2" w:rsidRPr="00DF3BBB" w:rsidRDefault="00A74EC2" w:rsidP="00DF3BBB">
            <w:pPr>
              <w:pStyle w:val="32"/>
              <w:spacing w:line="300" w:lineRule="exact"/>
              <w:ind w:leftChars="0" w:left="0" w:firstLineChars="0" w:firstLine="0"/>
              <w:jc w:val="center"/>
              <w:rPr>
                <w:rFonts w:ascii="Times New Roman"/>
                <w:b/>
                <w:sz w:val="26"/>
                <w:szCs w:val="26"/>
              </w:rPr>
            </w:pPr>
            <w:r w:rsidRPr="00DF3BBB">
              <w:rPr>
                <w:rFonts w:ascii="Times New Roman" w:hint="eastAsia"/>
                <w:b/>
                <w:sz w:val="26"/>
                <w:szCs w:val="26"/>
              </w:rPr>
              <w:t>縣市別</w:t>
            </w:r>
          </w:p>
        </w:tc>
        <w:tc>
          <w:tcPr>
            <w:tcW w:w="1687" w:type="dxa"/>
            <w:tcBorders>
              <w:top w:val="single" w:sz="6" w:space="0" w:color="auto"/>
              <w:left w:val="single" w:sz="6" w:space="0" w:color="auto"/>
              <w:bottom w:val="single" w:sz="6" w:space="0" w:color="auto"/>
              <w:right w:val="single" w:sz="6" w:space="0" w:color="auto"/>
            </w:tcBorders>
            <w:shd w:val="clear" w:color="auto" w:fill="FFFFCC"/>
          </w:tcPr>
          <w:p w14:paraId="6A6F49E2" w14:textId="77777777" w:rsidR="00A74EC2" w:rsidRPr="00DF3BBB" w:rsidRDefault="00A74EC2" w:rsidP="00DF3BBB">
            <w:pPr>
              <w:pStyle w:val="32"/>
              <w:spacing w:line="300" w:lineRule="exact"/>
              <w:ind w:leftChars="-30" w:left="-7" w:rightChars="-37" w:right="-126" w:hangingChars="34" w:hanging="95"/>
              <w:jc w:val="center"/>
              <w:rPr>
                <w:rFonts w:ascii="Times New Roman"/>
                <w:b/>
                <w:sz w:val="26"/>
                <w:szCs w:val="26"/>
              </w:rPr>
            </w:pPr>
            <w:r w:rsidRPr="00DF3BBB">
              <w:rPr>
                <w:rFonts w:ascii="Times New Roman" w:hint="eastAsia"/>
                <w:b/>
                <w:sz w:val="26"/>
                <w:szCs w:val="26"/>
              </w:rPr>
              <w:t>訪查員人數</w:t>
            </w:r>
          </w:p>
        </w:tc>
      </w:tr>
      <w:tr w:rsidR="00C57ABE" w14:paraId="3C8B7E45" w14:textId="77777777" w:rsidTr="00437C94">
        <w:tc>
          <w:tcPr>
            <w:tcW w:w="1686" w:type="dxa"/>
            <w:tcBorders>
              <w:top w:val="single" w:sz="6" w:space="0" w:color="auto"/>
              <w:left w:val="single" w:sz="6" w:space="0" w:color="auto"/>
              <w:bottom w:val="single" w:sz="6" w:space="0" w:color="auto"/>
              <w:right w:val="single" w:sz="6" w:space="0" w:color="auto"/>
            </w:tcBorders>
            <w:vAlign w:val="center"/>
          </w:tcPr>
          <w:p w14:paraId="1E9278F4"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臺北市</w:t>
            </w:r>
          </w:p>
        </w:tc>
        <w:tc>
          <w:tcPr>
            <w:tcW w:w="1687" w:type="dxa"/>
            <w:tcBorders>
              <w:top w:val="single" w:sz="6" w:space="0" w:color="auto"/>
              <w:left w:val="single" w:sz="6" w:space="0" w:color="auto"/>
              <w:bottom w:val="single" w:sz="6" w:space="0" w:color="auto"/>
              <w:right w:val="single" w:sz="6" w:space="0" w:color="auto"/>
            </w:tcBorders>
            <w:vAlign w:val="center"/>
          </w:tcPr>
          <w:p w14:paraId="7436F01F" w14:textId="77777777" w:rsidR="00C57ABE" w:rsidRPr="00DF3BBB" w:rsidRDefault="00C57ABE" w:rsidP="00DF3BBB">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31</w:t>
            </w:r>
          </w:p>
        </w:tc>
        <w:tc>
          <w:tcPr>
            <w:tcW w:w="1687" w:type="dxa"/>
            <w:tcBorders>
              <w:top w:val="single" w:sz="6" w:space="0" w:color="auto"/>
              <w:left w:val="single" w:sz="6" w:space="0" w:color="auto"/>
              <w:bottom w:val="single" w:sz="6" w:space="0" w:color="auto"/>
              <w:right w:val="single" w:sz="6" w:space="0" w:color="auto"/>
            </w:tcBorders>
            <w:vAlign w:val="center"/>
          </w:tcPr>
          <w:p w14:paraId="7AA6BA09"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新北市</w:t>
            </w:r>
          </w:p>
        </w:tc>
        <w:tc>
          <w:tcPr>
            <w:tcW w:w="1687" w:type="dxa"/>
            <w:tcBorders>
              <w:top w:val="single" w:sz="6" w:space="0" w:color="auto"/>
              <w:left w:val="single" w:sz="6" w:space="0" w:color="auto"/>
              <w:bottom w:val="single" w:sz="6" w:space="0" w:color="auto"/>
              <w:right w:val="single" w:sz="6" w:space="0" w:color="auto"/>
            </w:tcBorders>
            <w:vAlign w:val="center"/>
          </w:tcPr>
          <w:p w14:paraId="693BF74F" w14:textId="77777777" w:rsidR="00C57ABE" w:rsidRPr="00DF3BBB" w:rsidRDefault="00C57ABE" w:rsidP="00DF3BBB">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46</w:t>
            </w:r>
          </w:p>
        </w:tc>
      </w:tr>
      <w:tr w:rsidR="00C57ABE" w14:paraId="2316F21E" w14:textId="77777777" w:rsidTr="00437C94">
        <w:tc>
          <w:tcPr>
            <w:tcW w:w="1686" w:type="dxa"/>
            <w:tcBorders>
              <w:top w:val="single" w:sz="6" w:space="0" w:color="auto"/>
              <w:left w:val="single" w:sz="6" w:space="0" w:color="auto"/>
              <w:bottom w:val="single" w:sz="6" w:space="0" w:color="auto"/>
              <w:right w:val="single" w:sz="6" w:space="0" w:color="auto"/>
            </w:tcBorders>
            <w:vAlign w:val="center"/>
          </w:tcPr>
          <w:p w14:paraId="4E77FE79"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桃園市</w:t>
            </w:r>
          </w:p>
        </w:tc>
        <w:tc>
          <w:tcPr>
            <w:tcW w:w="1687" w:type="dxa"/>
            <w:tcBorders>
              <w:top w:val="single" w:sz="6" w:space="0" w:color="auto"/>
              <w:left w:val="single" w:sz="6" w:space="0" w:color="auto"/>
              <w:bottom w:val="single" w:sz="6" w:space="0" w:color="auto"/>
              <w:right w:val="single" w:sz="6" w:space="0" w:color="auto"/>
            </w:tcBorders>
            <w:vAlign w:val="center"/>
          </w:tcPr>
          <w:p w14:paraId="6C6A46E4" w14:textId="77777777" w:rsidR="00C57ABE" w:rsidRPr="00DF3BBB" w:rsidRDefault="00C57ABE" w:rsidP="00DF3BBB">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43</w:t>
            </w:r>
          </w:p>
        </w:tc>
        <w:tc>
          <w:tcPr>
            <w:tcW w:w="1687" w:type="dxa"/>
            <w:tcBorders>
              <w:top w:val="single" w:sz="6" w:space="0" w:color="auto"/>
              <w:left w:val="single" w:sz="6" w:space="0" w:color="auto"/>
              <w:bottom w:val="single" w:sz="6" w:space="0" w:color="auto"/>
              <w:right w:val="single" w:sz="6" w:space="0" w:color="auto"/>
            </w:tcBorders>
            <w:vAlign w:val="center"/>
          </w:tcPr>
          <w:p w14:paraId="442E77FD"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臺中市</w:t>
            </w:r>
          </w:p>
        </w:tc>
        <w:tc>
          <w:tcPr>
            <w:tcW w:w="1687" w:type="dxa"/>
            <w:tcBorders>
              <w:top w:val="single" w:sz="6" w:space="0" w:color="auto"/>
              <w:left w:val="single" w:sz="6" w:space="0" w:color="auto"/>
              <w:bottom w:val="single" w:sz="6" w:space="0" w:color="auto"/>
              <w:right w:val="single" w:sz="6" w:space="0" w:color="auto"/>
            </w:tcBorders>
            <w:vAlign w:val="center"/>
          </w:tcPr>
          <w:p w14:paraId="45BDF2C3"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43</w:t>
            </w:r>
          </w:p>
        </w:tc>
      </w:tr>
      <w:tr w:rsidR="00C57ABE" w14:paraId="4724D048" w14:textId="77777777" w:rsidTr="00437C94">
        <w:tc>
          <w:tcPr>
            <w:tcW w:w="1686" w:type="dxa"/>
            <w:tcBorders>
              <w:top w:val="single" w:sz="6" w:space="0" w:color="auto"/>
              <w:left w:val="single" w:sz="6" w:space="0" w:color="auto"/>
              <w:bottom w:val="single" w:sz="6" w:space="0" w:color="auto"/>
              <w:right w:val="single" w:sz="6" w:space="0" w:color="auto"/>
            </w:tcBorders>
            <w:vAlign w:val="center"/>
          </w:tcPr>
          <w:p w14:paraId="4253231E"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臺南市</w:t>
            </w:r>
          </w:p>
        </w:tc>
        <w:tc>
          <w:tcPr>
            <w:tcW w:w="1687" w:type="dxa"/>
            <w:tcBorders>
              <w:top w:val="single" w:sz="6" w:space="0" w:color="auto"/>
              <w:left w:val="single" w:sz="6" w:space="0" w:color="auto"/>
              <w:bottom w:val="single" w:sz="6" w:space="0" w:color="auto"/>
              <w:right w:val="single" w:sz="6" w:space="0" w:color="auto"/>
            </w:tcBorders>
            <w:vAlign w:val="center"/>
          </w:tcPr>
          <w:p w14:paraId="0A7714E9" w14:textId="77777777" w:rsidR="00C57ABE" w:rsidRPr="00DF3BBB" w:rsidRDefault="00C57ABE" w:rsidP="00DF3BBB">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27</w:t>
            </w:r>
          </w:p>
        </w:tc>
        <w:tc>
          <w:tcPr>
            <w:tcW w:w="1687" w:type="dxa"/>
            <w:tcBorders>
              <w:top w:val="single" w:sz="6" w:space="0" w:color="auto"/>
              <w:left w:val="single" w:sz="6" w:space="0" w:color="auto"/>
              <w:bottom w:val="single" w:sz="6" w:space="0" w:color="auto"/>
              <w:right w:val="single" w:sz="6" w:space="0" w:color="auto"/>
            </w:tcBorders>
            <w:vAlign w:val="center"/>
          </w:tcPr>
          <w:p w14:paraId="1569EE69"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高雄市</w:t>
            </w:r>
          </w:p>
        </w:tc>
        <w:tc>
          <w:tcPr>
            <w:tcW w:w="1687" w:type="dxa"/>
            <w:tcBorders>
              <w:top w:val="single" w:sz="6" w:space="0" w:color="auto"/>
              <w:left w:val="single" w:sz="6" w:space="0" w:color="auto"/>
              <w:bottom w:val="single" w:sz="6" w:space="0" w:color="auto"/>
              <w:right w:val="single" w:sz="6" w:space="0" w:color="auto"/>
            </w:tcBorders>
            <w:vAlign w:val="center"/>
          </w:tcPr>
          <w:p w14:paraId="1BEBFBBA"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29</w:t>
            </w:r>
          </w:p>
        </w:tc>
      </w:tr>
      <w:tr w:rsidR="00C57ABE" w14:paraId="64F21256" w14:textId="77777777" w:rsidTr="00437C94">
        <w:tc>
          <w:tcPr>
            <w:tcW w:w="1686" w:type="dxa"/>
            <w:tcBorders>
              <w:top w:val="single" w:sz="6" w:space="0" w:color="auto"/>
              <w:left w:val="single" w:sz="6" w:space="0" w:color="auto"/>
              <w:bottom w:val="single" w:sz="6" w:space="0" w:color="auto"/>
              <w:right w:val="single" w:sz="6" w:space="0" w:color="auto"/>
            </w:tcBorders>
            <w:vAlign w:val="center"/>
          </w:tcPr>
          <w:p w14:paraId="6A573F75"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宜蘭縣</w:t>
            </w:r>
          </w:p>
        </w:tc>
        <w:tc>
          <w:tcPr>
            <w:tcW w:w="1687" w:type="dxa"/>
            <w:tcBorders>
              <w:top w:val="single" w:sz="6" w:space="0" w:color="auto"/>
              <w:left w:val="single" w:sz="6" w:space="0" w:color="auto"/>
              <w:bottom w:val="single" w:sz="6" w:space="0" w:color="auto"/>
              <w:right w:val="single" w:sz="6" w:space="0" w:color="auto"/>
            </w:tcBorders>
            <w:vAlign w:val="center"/>
          </w:tcPr>
          <w:p w14:paraId="302A5B86" w14:textId="77777777" w:rsidR="00C57ABE" w:rsidRPr="00DF3BBB" w:rsidRDefault="00C57ABE" w:rsidP="00DF3BBB">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9</w:t>
            </w:r>
          </w:p>
        </w:tc>
        <w:tc>
          <w:tcPr>
            <w:tcW w:w="1687" w:type="dxa"/>
            <w:tcBorders>
              <w:top w:val="single" w:sz="6" w:space="0" w:color="auto"/>
              <w:left w:val="single" w:sz="6" w:space="0" w:color="auto"/>
              <w:bottom w:val="single" w:sz="6" w:space="0" w:color="auto"/>
              <w:right w:val="single" w:sz="6" w:space="0" w:color="auto"/>
            </w:tcBorders>
            <w:vAlign w:val="center"/>
          </w:tcPr>
          <w:p w14:paraId="6405EC5C"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新竹縣</w:t>
            </w:r>
          </w:p>
        </w:tc>
        <w:tc>
          <w:tcPr>
            <w:tcW w:w="1687" w:type="dxa"/>
            <w:tcBorders>
              <w:top w:val="single" w:sz="6" w:space="0" w:color="auto"/>
              <w:left w:val="single" w:sz="6" w:space="0" w:color="auto"/>
              <w:bottom w:val="single" w:sz="6" w:space="0" w:color="auto"/>
              <w:right w:val="single" w:sz="6" w:space="0" w:color="auto"/>
            </w:tcBorders>
            <w:vAlign w:val="center"/>
          </w:tcPr>
          <w:p w14:paraId="5249669A"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12</w:t>
            </w:r>
          </w:p>
        </w:tc>
      </w:tr>
      <w:tr w:rsidR="00C57ABE" w14:paraId="522454ED" w14:textId="77777777" w:rsidTr="00437C94">
        <w:tc>
          <w:tcPr>
            <w:tcW w:w="1686" w:type="dxa"/>
            <w:tcBorders>
              <w:top w:val="single" w:sz="6" w:space="0" w:color="auto"/>
              <w:left w:val="single" w:sz="6" w:space="0" w:color="auto"/>
              <w:bottom w:val="single" w:sz="6" w:space="0" w:color="auto"/>
              <w:right w:val="single" w:sz="6" w:space="0" w:color="auto"/>
            </w:tcBorders>
            <w:vAlign w:val="center"/>
          </w:tcPr>
          <w:p w14:paraId="35B658C4"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苗栗縣</w:t>
            </w:r>
          </w:p>
        </w:tc>
        <w:tc>
          <w:tcPr>
            <w:tcW w:w="1687" w:type="dxa"/>
            <w:tcBorders>
              <w:top w:val="single" w:sz="6" w:space="0" w:color="auto"/>
              <w:left w:val="single" w:sz="6" w:space="0" w:color="auto"/>
              <w:bottom w:val="single" w:sz="6" w:space="0" w:color="auto"/>
              <w:right w:val="single" w:sz="6" w:space="0" w:color="auto"/>
            </w:tcBorders>
            <w:vAlign w:val="center"/>
          </w:tcPr>
          <w:p w14:paraId="2F7823C8" w14:textId="77777777" w:rsidR="00C57ABE" w:rsidRPr="00DF3BBB" w:rsidRDefault="00C57ABE" w:rsidP="00DF3BBB">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12</w:t>
            </w:r>
          </w:p>
        </w:tc>
        <w:tc>
          <w:tcPr>
            <w:tcW w:w="1687" w:type="dxa"/>
            <w:tcBorders>
              <w:top w:val="single" w:sz="6" w:space="0" w:color="auto"/>
              <w:left w:val="single" w:sz="6" w:space="0" w:color="auto"/>
              <w:bottom w:val="single" w:sz="6" w:space="0" w:color="auto"/>
              <w:right w:val="single" w:sz="6" w:space="0" w:color="auto"/>
            </w:tcBorders>
            <w:vAlign w:val="center"/>
          </w:tcPr>
          <w:p w14:paraId="2F017B8F"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彰化縣</w:t>
            </w:r>
          </w:p>
        </w:tc>
        <w:tc>
          <w:tcPr>
            <w:tcW w:w="1687" w:type="dxa"/>
            <w:tcBorders>
              <w:top w:val="single" w:sz="6" w:space="0" w:color="auto"/>
              <w:left w:val="single" w:sz="6" w:space="0" w:color="auto"/>
              <w:bottom w:val="single" w:sz="6" w:space="0" w:color="auto"/>
              <w:right w:val="single" w:sz="6" w:space="0" w:color="auto"/>
            </w:tcBorders>
            <w:vAlign w:val="center"/>
          </w:tcPr>
          <w:p w14:paraId="66EDF6DC"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23</w:t>
            </w:r>
          </w:p>
        </w:tc>
      </w:tr>
      <w:tr w:rsidR="00C57ABE" w14:paraId="3B9B0221" w14:textId="77777777" w:rsidTr="00437C94">
        <w:tc>
          <w:tcPr>
            <w:tcW w:w="1686" w:type="dxa"/>
            <w:tcBorders>
              <w:top w:val="single" w:sz="6" w:space="0" w:color="auto"/>
              <w:left w:val="single" w:sz="6" w:space="0" w:color="auto"/>
              <w:bottom w:val="single" w:sz="6" w:space="0" w:color="auto"/>
              <w:right w:val="single" w:sz="6" w:space="0" w:color="auto"/>
            </w:tcBorders>
            <w:vAlign w:val="center"/>
          </w:tcPr>
          <w:p w14:paraId="56DADD5D"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南投縣</w:t>
            </w:r>
          </w:p>
        </w:tc>
        <w:tc>
          <w:tcPr>
            <w:tcW w:w="1687" w:type="dxa"/>
            <w:tcBorders>
              <w:top w:val="single" w:sz="6" w:space="0" w:color="auto"/>
              <w:left w:val="single" w:sz="6" w:space="0" w:color="auto"/>
              <w:bottom w:val="single" w:sz="6" w:space="0" w:color="auto"/>
              <w:right w:val="single" w:sz="6" w:space="0" w:color="auto"/>
            </w:tcBorders>
            <w:vAlign w:val="center"/>
          </w:tcPr>
          <w:p w14:paraId="256B2DC0" w14:textId="77777777" w:rsidR="00C57ABE" w:rsidRPr="00DF3BBB" w:rsidRDefault="00C57ABE" w:rsidP="00DF3BBB">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7</w:t>
            </w:r>
          </w:p>
        </w:tc>
        <w:tc>
          <w:tcPr>
            <w:tcW w:w="1687" w:type="dxa"/>
            <w:tcBorders>
              <w:top w:val="single" w:sz="6" w:space="0" w:color="auto"/>
              <w:left w:val="single" w:sz="6" w:space="0" w:color="auto"/>
              <w:bottom w:val="single" w:sz="6" w:space="0" w:color="auto"/>
              <w:right w:val="single" w:sz="6" w:space="0" w:color="auto"/>
            </w:tcBorders>
            <w:vAlign w:val="center"/>
          </w:tcPr>
          <w:p w14:paraId="1BC6E6FC"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雲林縣</w:t>
            </w:r>
          </w:p>
        </w:tc>
        <w:tc>
          <w:tcPr>
            <w:tcW w:w="1687" w:type="dxa"/>
            <w:tcBorders>
              <w:top w:val="single" w:sz="6" w:space="0" w:color="auto"/>
              <w:left w:val="single" w:sz="6" w:space="0" w:color="auto"/>
              <w:bottom w:val="single" w:sz="6" w:space="0" w:color="auto"/>
              <w:right w:val="single" w:sz="6" w:space="0" w:color="auto"/>
            </w:tcBorders>
            <w:vAlign w:val="center"/>
          </w:tcPr>
          <w:p w14:paraId="389808EB"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10</w:t>
            </w:r>
          </w:p>
        </w:tc>
      </w:tr>
      <w:tr w:rsidR="00C57ABE" w14:paraId="1B156DDE" w14:textId="77777777" w:rsidTr="00437C94">
        <w:tc>
          <w:tcPr>
            <w:tcW w:w="1686" w:type="dxa"/>
            <w:tcBorders>
              <w:top w:val="single" w:sz="6" w:space="0" w:color="auto"/>
              <w:left w:val="single" w:sz="6" w:space="0" w:color="auto"/>
              <w:bottom w:val="single" w:sz="6" w:space="0" w:color="auto"/>
              <w:right w:val="single" w:sz="6" w:space="0" w:color="auto"/>
            </w:tcBorders>
            <w:vAlign w:val="center"/>
          </w:tcPr>
          <w:p w14:paraId="44AD6EE6"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嘉義縣</w:t>
            </w:r>
          </w:p>
        </w:tc>
        <w:tc>
          <w:tcPr>
            <w:tcW w:w="1687" w:type="dxa"/>
            <w:tcBorders>
              <w:top w:val="single" w:sz="6" w:space="0" w:color="auto"/>
              <w:left w:val="single" w:sz="6" w:space="0" w:color="auto"/>
              <w:bottom w:val="single" w:sz="6" w:space="0" w:color="auto"/>
              <w:right w:val="single" w:sz="6" w:space="0" w:color="auto"/>
            </w:tcBorders>
            <w:vAlign w:val="center"/>
          </w:tcPr>
          <w:p w14:paraId="4C844F43" w14:textId="77777777" w:rsidR="00C57ABE" w:rsidRPr="00DF3BBB" w:rsidRDefault="00C57ABE" w:rsidP="00DF3BBB">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7</w:t>
            </w:r>
          </w:p>
        </w:tc>
        <w:tc>
          <w:tcPr>
            <w:tcW w:w="1687" w:type="dxa"/>
            <w:tcBorders>
              <w:top w:val="single" w:sz="6" w:space="0" w:color="auto"/>
              <w:left w:val="single" w:sz="6" w:space="0" w:color="auto"/>
              <w:bottom w:val="single" w:sz="6" w:space="0" w:color="auto"/>
              <w:right w:val="single" w:sz="6" w:space="0" w:color="auto"/>
            </w:tcBorders>
            <w:vAlign w:val="center"/>
          </w:tcPr>
          <w:p w14:paraId="0AE191CA"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屏東縣</w:t>
            </w:r>
          </w:p>
        </w:tc>
        <w:tc>
          <w:tcPr>
            <w:tcW w:w="1687" w:type="dxa"/>
            <w:tcBorders>
              <w:top w:val="single" w:sz="6" w:space="0" w:color="auto"/>
              <w:left w:val="single" w:sz="6" w:space="0" w:color="auto"/>
              <w:bottom w:val="single" w:sz="6" w:space="0" w:color="auto"/>
              <w:right w:val="single" w:sz="6" w:space="0" w:color="auto"/>
            </w:tcBorders>
            <w:vAlign w:val="center"/>
          </w:tcPr>
          <w:p w14:paraId="0AA29AB3"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10</w:t>
            </w:r>
          </w:p>
        </w:tc>
      </w:tr>
      <w:tr w:rsidR="00C57ABE" w14:paraId="34B023B8" w14:textId="77777777" w:rsidTr="00437C94">
        <w:tc>
          <w:tcPr>
            <w:tcW w:w="1686" w:type="dxa"/>
            <w:tcBorders>
              <w:top w:val="single" w:sz="6" w:space="0" w:color="auto"/>
              <w:left w:val="single" w:sz="6" w:space="0" w:color="auto"/>
              <w:bottom w:val="single" w:sz="6" w:space="0" w:color="auto"/>
              <w:right w:val="single" w:sz="6" w:space="0" w:color="auto"/>
            </w:tcBorders>
            <w:vAlign w:val="center"/>
          </w:tcPr>
          <w:p w14:paraId="202490E7"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花蓮縣</w:t>
            </w:r>
          </w:p>
        </w:tc>
        <w:tc>
          <w:tcPr>
            <w:tcW w:w="1687" w:type="dxa"/>
            <w:tcBorders>
              <w:top w:val="single" w:sz="6" w:space="0" w:color="auto"/>
              <w:left w:val="single" w:sz="6" w:space="0" w:color="auto"/>
              <w:bottom w:val="single" w:sz="6" w:space="0" w:color="auto"/>
              <w:right w:val="single" w:sz="6" w:space="0" w:color="auto"/>
            </w:tcBorders>
            <w:vAlign w:val="center"/>
          </w:tcPr>
          <w:p w14:paraId="35D7AAB0" w14:textId="77777777" w:rsidR="00C57ABE" w:rsidRPr="00DF3BBB" w:rsidRDefault="00C57ABE" w:rsidP="00DF3BBB">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5</w:t>
            </w:r>
          </w:p>
        </w:tc>
        <w:tc>
          <w:tcPr>
            <w:tcW w:w="1687" w:type="dxa"/>
            <w:tcBorders>
              <w:top w:val="single" w:sz="6" w:space="0" w:color="auto"/>
              <w:left w:val="single" w:sz="6" w:space="0" w:color="auto"/>
              <w:bottom w:val="single" w:sz="6" w:space="0" w:color="auto"/>
              <w:right w:val="single" w:sz="6" w:space="0" w:color="auto"/>
            </w:tcBorders>
            <w:vAlign w:val="center"/>
          </w:tcPr>
          <w:p w14:paraId="2DBBE154"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臺東縣</w:t>
            </w:r>
          </w:p>
        </w:tc>
        <w:tc>
          <w:tcPr>
            <w:tcW w:w="1687" w:type="dxa"/>
            <w:tcBorders>
              <w:top w:val="single" w:sz="6" w:space="0" w:color="auto"/>
              <w:left w:val="single" w:sz="6" w:space="0" w:color="auto"/>
              <w:bottom w:val="single" w:sz="6" w:space="0" w:color="auto"/>
              <w:right w:val="single" w:sz="6" w:space="0" w:color="auto"/>
            </w:tcBorders>
            <w:vAlign w:val="center"/>
          </w:tcPr>
          <w:p w14:paraId="1BC0209F"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4</w:t>
            </w:r>
          </w:p>
        </w:tc>
      </w:tr>
      <w:tr w:rsidR="00C57ABE" w14:paraId="5EF3ABBE" w14:textId="77777777" w:rsidTr="00437C94">
        <w:tc>
          <w:tcPr>
            <w:tcW w:w="1686" w:type="dxa"/>
            <w:tcBorders>
              <w:top w:val="single" w:sz="6" w:space="0" w:color="auto"/>
              <w:left w:val="single" w:sz="6" w:space="0" w:color="auto"/>
              <w:bottom w:val="single" w:sz="6" w:space="0" w:color="auto"/>
              <w:right w:val="single" w:sz="6" w:space="0" w:color="auto"/>
            </w:tcBorders>
            <w:vAlign w:val="center"/>
          </w:tcPr>
          <w:p w14:paraId="645706E9"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澎湖縣</w:t>
            </w:r>
          </w:p>
        </w:tc>
        <w:tc>
          <w:tcPr>
            <w:tcW w:w="1687" w:type="dxa"/>
            <w:tcBorders>
              <w:top w:val="single" w:sz="6" w:space="0" w:color="auto"/>
              <w:left w:val="single" w:sz="6" w:space="0" w:color="auto"/>
              <w:bottom w:val="single" w:sz="6" w:space="0" w:color="auto"/>
              <w:right w:val="single" w:sz="6" w:space="0" w:color="auto"/>
            </w:tcBorders>
            <w:vAlign w:val="center"/>
          </w:tcPr>
          <w:p w14:paraId="79B0F3E7" w14:textId="77777777" w:rsidR="00C57ABE" w:rsidRPr="00DF3BBB" w:rsidRDefault="00C57ABE" w:rsidP="00DF3BBB">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3</w:t>
            </w:r>
          </w:p>
        </w:tc>
        <w:tc>
          <w:tcPr>
            <w:tcW w:w="1687" w:type="dxa"/>
            <w:tcBorders>
              <w:top w:val="single" w:sz="6" w:space="0" w:color="auto"/>
              <w:left w:val="single" w:sz="6" w:space="0" w:color="auto"/>
              <w:bottom w:val="single" w:sz="6" w:space="0" w:color="auto"/>
              <w:right w:val="single" w:sz="6" w:space="0" w:color="auto"/>
            </w:tcBorders>
            <w:vAlign w:val="center"/>
          </w:tcPr>
          <w:p w14:paraId="1489EE44"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基隆市</w:t>
            </w:r>
          </w:p>
        </w:tc>
        <w:tc>
          <w:tcPr>
            <w:tcW w:w="1687" w:type="dxa"/>
            <w:tcBorders>
              <w:top w:val="single" w:sz="6" w:space="0" w:color="auto"/>
              <w:left w:val="single" w:sz="6" w:space="0" w:color="auto"/>
              <w:bottom w:val="single" w:sz="6" w:space="0" w:color="auto"/>
              <w:right w:val="single" w:sz="6" w:space="0" w:color="auto"/>
            </w:tcBorders>
            <w:vAlign w:val="center"/>
          </w:tcPr>
          <w:p w14:paraId="0A86583C"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3</w:t>
            </w:r>
          </w:p>
        </w:tc>
      </w:tr>
      <w:tr w:rsidR="00C57ABE" w14:paraId="5E01B2B8" w14:textId="77777777" w:rsidTr="00437C94">
        <w:tc>
          <w:tcPr>
            <w:tcW w:w="1686" w:type="dxa"/>
            <w:tcBorders>
              <w:top w:val="single" w:sz="6" w:space="0" w:color="auto"/>
              <w:left w:val="single" w:sz="6" w:space="0" w:color="auto"/>
              <w:bottom w:val="single" w:sz="6" w:space="0" w:color="auto"/>
              <w:right w:val="single" w:sz="6" w:space="0" w:color="auto"/>
            </w:tcBorders>
            <w:vAlign w:val="center"/>
          </w:tcPr>
          <w:p w14:paraId="45108FD5"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新竹市</w:t>
            </w:r>
          </w:p>
        </w:tc>
        <w:tc>
          <w:tcPr>
            <w:tcW w:w="1687" w:type="dxa"/>
            <w:tcBorders>
              <w:top w:val="single" w:sz="6" w:space="0" w:color="auto"/>
              <w:left w:val="single" w:sz="6" w:space="0" w:color="auto"/>
              <w:bottom w:val="single" w:sz="6" w:space="0" w:color="auto"/>
              <w:right w:val="single" w:sz="6" w:space="0" w:color="auto"/>
            </w:tcBorders>
            <w:vAlign w:val="center"/>
          </w:tcPr>
          <w:p w14:paraId="276AC93A" w14:textId="77777777" w:rsidR="00C57ABE" w:rsidRPr="00DF3BBB" w:rsidRDefault="00C57ABE" w:rsidP="00DF3BBB">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8</w:t>
            </w:r>
          </w:p>
        </w:tc>
        <w:tc>
          <w:tcPr>
            <w:tcW w:w="1687" w:type="dxa"/>
            <w:tcBorders>
              <w:top w:val="single" w:sz="6" w:space="0" w:color="auto"/>
              <w:left w:val="single" w:sz="6" w:space="0" w:color="auto"/>
              <w:bottom w:val="single" w:sz="6" w:space="0" w:color="auto"/>
              <w:right w:val="single" w:sz="6" w:space="0" w:color="auto"/>
            </w:tcBorders>
            <w:vAlign w:val="center"/>
          </w:tcPr>
          <w:p w14:paraId="46B690A9"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嘉義市</w:t>
            </w:r>
          </w:p>
        </w:tc>
        <w:tc>
          <w:tcPr>
            <w:tcW w:w="1687" w:type="dxa"/>
            <w:tcBorders>
              <w:top w:val="single" w:sz="6" w:space="0" w:color="auto"/>
              <w:left w:val="single" w:sz="6" w:space="0" w:color="auto"/>
              <w:bottom w:val="single" w:sz="6" w:space="0" w:color="auto"/>
              <w:right w:val="single" w:sz="6" w:space="0" w:color="auto"/>
            </w:tcBorders>
            <w:vAlign w:val="center"/>
          </w:tcPr>
          <w:p w14:paraId="64D86E05"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2</w:t>
            </w:r>
          </w:p>
        </w:tc>
      </w:tr>
      <w:tr w:rsidR="00C57ABE" w14:paraId="34E21C0C" w14:textId="77777777" w:rsidTr="00437C94">
        <w:tc>
          <w:tcPr>
            <w:tcW w:w="1686" w:type="dxa"/>
            <w:tcBorders>
              <w:top w:val="single" w:sz="6" w:space="0" w:color="auto"/>
              <w:left w:val="single" w:sz="6" w:space="0" w:color="auto"/>
              <w:bottom w:val="single" w:sz="6" w:space="0" w:color="auto"/>
              <w:right w:val="single" w:sz="6" w:space="0" w:color="auto"/>
            </w:tcBorders>
            <w:vAlign w:val="center"/>
          </w:tcPr>
          <w:p w14:paraId="0232352F"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金門縣</w:t>
            </w:r>
          </w:p>
        </w:tc>
        <w:tc>
          <w:tcPr>
            <w:tcW w:w="1687" w:type="dxa"/>
            <w:tcBorders>
              <w:top w:val="single" w:sz="6" w:space="0" w:color="auto"/>
              <w:left w:val="single" w:sz="6" w:space="0" w:color="auto"/>
              <w:bottom w:val="single" w:sz="6" w:space="0" w:color="auto"/>
              <w:right w:val="single" w:sz="6" w:space="0" w:color="auto"/>
            </w:tcBorders>
            <w:vAlign w:val="center"/>
          </w:tcPr>
          <w:p w14:paraId="5B2EF49C"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1</w:t>
            </w:r>
          </w:p>
        </w:tc>
        <w:tc>
          <w:tcPr>
            <w:tcW w:w="1687" w:type="dxa"/>
            <w:tcBorders>
              <w:top w:val="single" w:sz="6" w:space="0" w:color="auto"/>
              <w:left w:val="single" w:sz="6" w:space="0" w:color="auto"/>
              <w:bottom w:val="single" w:sz="6" w:space="0" w:color="auto"/>
              <w:right w:val="single" w:sz="6" w:space="0" w:color="auto"/>
            </w:tcBorders>
            <w:vAlign w:val="center"/>
          </w:tcPr>
          <w:p w14:paraId="336AE8C8" w14:textId="77777777" w:rsidR="00C57ABE" w:rsidRPr="00DF3BBB" w:rsidRDefault="00C57ABE" w:rsidP="00DF3BBB">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連江縣</w:t>
            </w:r>
          </w:p>
        </w:tc>
        <w:tc>
          <w:tcPr>
            <w:tcW w:w="1687" w:type="dxa"/>
            <w:tcBorders>
              <w:top w:val="single" w:sz="6" w:space="0" w:color="auto"/>
              <w:left w:val="single" w:sz="6" w:space="0" w:color="auto"/>
              <w:bottom w:val="single" w:sz="6" w:space="0" w:color="auto"/>
              <w:right w:val="single" w:sz="6" w:space="0" w:color="auto"/>
            </w:tcBorders>
            <w:vAlign w:val="center"/>
          </w:tcPr>
          <w:p w14:paraId="2770FE8D"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1</w:t>
            </w:r>
          </w:p>
        </w:tc>
      </w:tr>
      <w:tr w:rsidR="00C57ABE" w14:paraId="245A3CC0" w14:textId="77777777" w:rsidTr="00437C94">
        <w:tc>
          <w:tcPr>
            <w:tcW w:w="3373" w:type="dxa"/>
            <w:gridSpan w:val="2"/>
            <w:tcBorders>
              <w:top w:val="single" w:sz="6" w:space="0" w:color="auto"/>
              <w:left w:val="single" w:sz="6" w:space="0" w:color="auto"/>
              <w:bottom w:val="single" w:sz="6" w:space="0" w:color="auto"/>
              <w:right w:val="single" w:sz="6" w:space="0" w:color="auto"/>
            </w:tcBorders>
            <w:vAlign w:val="center"/>
          </w:tcPr>
          <w:p w14:paraId="615AD45F" w14:textId="77777777" w:rsidR="00C57ABE" w:rsidRPr="00DF3BBB" w:rsidRDefault="00C57ABE" w:rsidP="00DF3BBB">
            <w:pPr>
              <w:pStyle w:val="afa"/>
              <w:spacing w:line="300" w:lineRule="exact"/>
              <w:ind w:left="1280" w:hanging="600"/>
              <w:jc w:val="center"/>
              <w:rPr>
                <w:rFonts w:ascii="Times New Roman"/>
                <w:bCs/>
                <w:color w:val="000000"/>
                <w:sz w:val="26"/>
                <w:szCs w:val="26"/>
              </w:rPr>
            </w:pPr>
            <w:r w:rsidRPr="00DF3BBB">
              <w:rPr>
                <w:rFonts w:ascii="Times New Roman" w:hint="eastAsia"/>
                <w:bCs/>
                <w:color w:val="000000"/>
                <w:sz w:val="26"/>
                <w:szCs w:val="26"/>
              </w:rPr>
              <w:t>總計</w:t>
            </w:r>
          </w:p>
        </w:tc>
        <w:tc>
          <w:tcPr>
            <w:tcW w:w="3374" w:type="dxa"/>
            <w:gridSpan w:val="2"/>
            <w:tcBorders>
              <w:top w:val="single" w:sz="6" w:space="0" w:color="auto"/>
              <w:left w:val="single" w:sz="6" w:space="0" w:color="auto"/>
              <w:bottom w:val="single" w:sz="6" w:space="0" w:color="auto"/>
              <w:right w:val="single" w:sz="6" w:space="0" w:color="auto"/>
            </w:tcBorders>
            <w:vAlign w:val="center"/>
          </w:tcPr>
          <w:p w14:paraId="74921C72" w14:textId="77777777" w:rsidR="00C57ABE" w:rsidRPr="00DF3BBB" w:rsidRDefault="00C57ABE" w:rsidP="00DF3BBB">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336</w:t>
            </w:r>
          </w:p>
        </w:tc>
      </w:tr>
    </w:tbl>
    <w:p w14:paraId="34D944A1" w14:textId="77777777" w:rsidR="00A74EC2" w:rsidRPr="00F73AAD" w:rsidRDefault="00F73AAD" w:rsidP="00F73AAD">
      <w:pPr>
        <w:pStyle w:val="32"/>
        <w:spacing w:afterLines="50" w:after="228" w:line="320" w:lineRule="exact"/>
        <w:ind w:leftChars="589" w:left="2019" w:hangingChars="6" w:hanging="16"/>
        <w:rPr>
          <w:rFonts w:ascii="Times New Roman"/>
          <w:sz w:val="24"/>
          <w:szCs w:val="24"/>
        </w:rPr>
      </w:pPr>
      <w:r w:rsidRPr="00F73AAD">
        <w:rPr>
          <w:rFonts w:ascii="Times New Roman" w:hint="eastAsia"/>
          <w:sz w:val="24"/>
          <w:szCs w:val="24"/>
        </w:rPr>
        <w:t>資料來源：勞動部。</w:t>
      </w:r>
    </w:p>
    <w:p w14:paraId="0E2A94C8" w14:textId="77777777" w:rsidR="00A74EC2" w:rsidRPr="00C57ABE" w:rsidRDefault="00C57ABE" w:rsidP="005C5570">
      <w:pPr>
        <w:pStyle w:val="5"/>
        <w:kinsoku w:val="0"/>
        <w:ind w:left="2042" w:hanging="851"/>
        <w:rPr>
          <w:b/>
        </w:rPr>
      </w:pPr>
      <w:r w:rsidRPr="00C57ABE">
        <w:rPr>
          <w:rFonts w:hint="eastAsia"/>
          <w:b/>
        </w:rPr>
        <w:t>訪查</w:t>
      </w:r>
      <w:r w:rsidR="007825D5">
        <w:rPr>
          <w:rFonts w:hint="eastAsia"/>
          <w:b/>
        </w:rPr>
        <w:t>情形：</w:t>
      </w:r>
    </w:p>
    <w:p w14:paraId="129A6A4A" w14:textId="2FBBACB9" w:rsidR="00665343" w:rsidRPr="00665343" w:rsidRDefault="007825D5" w:rsidP="00665343">
      <w:pPr>
        <w:pStyle w:val="6"/>
        <w:kinsoku w:val="0"/>
        <w:ind w:left="2382" w:hanging="851"/>
        <w:rPr>
          <w:rFonts w:ascii="Times New Roman" w:hAnsi="Times New Roman"/>
          <w:color w:val="000000"/>
          <w:szCs w:val="32"/>
        </w:rPr>
      </w:pPr>
      <w:r w:rsidRPr="00665343">
        <w:rPr>
          <w:rFonts w:ascii="Times New Roman" w:hAnsi="Times New Roman"/>
          <w:spacing w:val="4"/>
        </w:rPr>
        <w:t>勞</w:t>
      </w:r>
      <w:r w:rsidRPr="00000DCC">
        <w:rPr>
          <w:rFonts w:ascii="Times New Roman" w:hAnsi="Times New Roman"/>
          <w:spacing w:val="-2"/>
        </w:rPr>
        <w:t>動部</w:t>
      </w:r>
      <w:r w:rsidR="00C57ABE" w:rsidRPr="00000DCC">
        <w:rPr>
          <w:rFonts w:ascii="Times New Roman" w:hAnsi="Times New Roman"/>
          <w:spacing w:val="-2"/>
        </w:rPr>
        <w:t>為使</w:t>
      </w:r>
      <w:r w:rsidRPr="00000DCC">
        <w:rPr>
          <w:rFonts w:ascii="Times New Roman" w:hAnsi="Times New Roman"/>
          <w:spacing w:val="-2"/>
        </w:rPr>
        <w:t>外籍移工業務</w:t>
      </w:r>
      <w:r w:rsidR="00C57ABE" w:rsidRPr="00000DCC">
        <w:rPr>
          <w:rFonts w:ascii="Times New Roman" w:hAnsi="Times New Roman"/>
          <w:spacing w:val="-2"/>
        </w:rPr>
        <w:t>訪查員</w:t>
      </w:r>
      <w:r w:rsidRPr="00000DCC">
        <w:rPr>
          <w:rFonts w:ascii="Times New Roman" w:hAnsi="Times New Roman"/>
          <w:spacing w:val="-2"/>
        </w:rPr>
        <w:t>於</w:t>
      </w:r>
      <w:r w:rsidR="00C57ABE" w:rsidRPr="00000DCC">
        <w:rPr>
          <w:rFonts w:ascii="Times New Roman" w:hAnsi="Times New Roman"/>
          <w:spacing w:val="-2"/>
        </w:rPr>
        <w:t>執行訪查</w:t>
      </w:r>
      <w:r w:rsidR="00C57ABE" w:rsidRPr="00665343">
        <w:rPr>
          <w:rFonts w:ascii="Times New Roman" w:hAnsi="Times New Roman"/>
        </w:rPr>
        <w:t>業務時有明確處理作業流程，</w:t>
      </w:r>
      <w:r w:rsidR="00000DCC">
        <w:rPr>
          <w:rFonts w:ascii="Times New Roman" w:hAnsi="Times New Roman" w:hint="eastAsia"/>
        </w:rPr>
        <w:t>並配合</w:t>
      </w:r>
      <w:r w:rsidRPr="00665343">
        <w:rPr>
          <w:rFonts w:ascii="Times New Roman" w:hAnsi="Times New Roman"/>
        </w:rPr>
        <w:t>入出</w:t>
      </w:r>
      <w:r w:rsidR="00C57ABE" w:rsidRPr="00665343">
        <w:rPr>
          <w:rFonts w:ascii="Times New Roman" w:hAnsi="Times New Roman"/>
        </w:rPr>
        <w:t>國管理機關、警察機關及海岸巡防機關</w:t>
      </w:r>
      <w:r w:rsidRPr="00665343">
        <w:rPr>
          <w:rFonts w:ascii="Times New Roman" w:hAnsi="Times New Roman"/>
        </w:rPr>
        <w:t>等協處</w:t>
      </w:r>
      <w:r w:rsidR="00C57ABE" w:rsidRPr="00665343">
        <w:rPr>
          <w:rFonts w:ascii="Times New Roman" w:hAnsi="Times New Roman"/>
        </w:rPr>
        <w:t>，</w:t>
      </w:r>
      <w:r w:rsidR="00C57ABE" w:rsidRPr="00000DCC">
        <w:rPr>
          <w:rFonts w:ascii="Times New Roman" w:hAnsi="Times New Roman"/>
          <w:spacing w:val="4"/>
        </w:rPr>
        <w:t>於</w:t>
      </w:r>
      <w:r w:rsidR="00C57ABE" w:rsidRPr="00000DCC">
        <w:rPr>
          <w:rFonts w:ascii="Times New Roman" w:hAnsi="Times New Roman"/>
          <w:spacing w:val="4"/>
        </w:rPr>
        <w:t>98</w:t>
      </w:r>
      <w:r w:rsidR="00C57ABE" w:rsidRPr="00000DCC">
        <w:rPr>
          <w:rFonts w:ascii="Times New Roman" w:hAnsi="Times New Roman"/>
          <w:spacing w:val="4"/>
        </w:rPr>
        <w:t>年</w:t>
      </w:r>
      <w:r w:rsidR="00C57ABE" w:rsidRPr="00000DCC">
        <w:rPr>
          <w:rFonts w:ascii="Times New Roman" w:hAnsi="Times New Roman"/>
          <w:spacing w:val="4"/>
        </w:rPr>
        <w:t>8</w:t>
      </w:r>
      <w:r w:rsidR="00C57ABE" w:rsidRPr="00000DCC">
        <w:rPr>
          <w:rFonts w:ascii="Times New Roman" w:hAnsi="Times New Roman"/>
          <w:spacing w:val="4"/>
        </w:rPr>
        <w:t>月</w:t>
      </w:r>
      <w:r w:rsidR="00C57ABE" w:rsidRPr="00000DCC">
        <w:rPr>
          <w:rFonts w:ascii="Times New Roman" w:hAnsi="Times New Roman"/>
          <w:spacing w:val="4"/>
        </w:rPr>
        <w:t>28</w:t>
      </w:r>
      <w:r w:rsidR="00C57ABE" w:rsidRPr="00000DCC">
        <w:rPr>
          <w:rFonts w:ascii="Times New Roman" w:hAnsi="Times New Roman"/>
          <w:spacing w:val="4"/>
        </w:rPr>
        <w:t>日訂定「</w:t>
      </w:r>
      <w:r w:rsidRPr="00000DCC">
        <w:rPr>
          <w:rFonts w:ascii="Times New Roman" w:hAnsi="Times New Roman"/>
          <w:spacing w:val="4"/>
        </w:rPr>
        <w:t>執行外籍勞工業務管</w:t>
      </w:r>
      <w:r w:rsidRPr="00000DCC">
        <w:rPr>
          <w:rFonts w:ascii="Times New Roman" w:hAnsi="Times New Roman"/>
          <w:spacing w:val="-6"/>
        </w:rPr>
        <w:t>理及訪查實施要點</w:t>
      </w:r>
      <w:r w:rsidR="00C57ABE" w:rsidRPr="00000DCC">
        <w:rPr>
          <w:rFonts w:ascii="Times New Roman" w:hAnsi="Times New Roman"/>
          <w:spacing w:val="-6"/>
        </w:rPr>
        <w:t>」</w:t>
      </w:r>
      <w:r w:rsidR="00C57ABE" w:rsidRPr="00000DCC">
        <w:rPr>
          <w:rFonts w:ascii="Times New Roman" w:hAnsi="Times New Roman"/>
          <w:spacing w:val="-6"/>
          <w:sz w:val="28"/>
          <w:szCs w:val="28"/>
        </w:rPr>
        <w:t>(</w:t>
      </w:r>
      <w:r w:rsidRPr="00000DCC">
        <w:rPr>
          <w:rFonts w:ascii="Times New Roman" w:hAnsi="Times New Roman"/>
          <w:spacing w:val="-6"/>
          <w:sz w:val="28"/>
          <w:szCs w:val="28"/>
        </w:rPr>
        <w:t>復於</w:t>
      </w:r>
      <w:r w:rsidR="00C57ABE" w:rsidRPr="00000DCC">
        <w:rPr>
          <w:rFonts w:ascii="Times New Roman" w:hAnsi="Times New Roman"/>
          <w:spacing w:val="-6"/>
          <w:sz w:val="28"/>
          <w:szCs w:val="28"/>
        </w:rPr>
        <w:t>104</w:t>
      </w:r>
      <w:r w:rsidR="00C57ABE" w:rsidRPr="00000DCC">
        <w:rPr>
          <w:rFonts w:ascii="Times New Roman" w:hAnsi="Times New Roman"/>
          <w:spacing w:val="-6"/>
          <w:sz w:val="28"/>
          <w:szCs w:val="28"/>
        </w:rPr>
        <w:t>年</w:t>
      </w:r>
      <w:r w:rsidR="00C57ABE" w:rsidRPr="00000DCC">
        <w:rPr>
          <w:rFonts w:ascii="Times New Roman" w:hAnsi="Times New Roman"/>
          <w:spacing w:val="-6"/>
          <w:sz w:val="28"/>
          <w:szCs w:val="28"/>
        </w:rPr>
        <w:t>7</w:t>
      </w:r>
      <w:r w:rsidR="00C57ABE" w:rsidRPr="00000DCC">
        <w:rPr>
          <w:rFonts w:ascii="Times New Roman" w:hAnsi="Times New Roman"/>
          <w:spacing w:val="-6"/>
          <w:sz w:val="28"/>
          <w:szCs w:val="28"/>
        </w:rPr>
        <w:t>月</w:t>
      </w:r>
      <w:r w:rsidR="00C57ABE" w:rsidRPr="00000DCC">
        <w:rPr>
          <w:rFonts w:ascii="Times New Roman" w:hAnsi="Times New Roman"/>
          <w:spacing w:val="-6"/>
          <w:sz w:val="28"/>
          <w:szCs w:val="28"/>
        </w:rPr>
        <w:t>7</w:t>
      </w:r>
      <w:r w:rsidR="00C57ABE" w:rsidRPr="00000DCC">
        <w:rPr>
          <w:rFonts w:ascii="Times New Roman" w:hAnsi="Times New Roman"/>
          <w:spacing w:val="-6"/>
          <w:sz w:val="28"/>
          <w:szCs w:val="28"/>
        </w:rPr>
        <w:t>日修正</w:t>
      </w:r>
      <w:r w:rsidR="00C57ABE" w:rsidRPr="00000DCC">
        <w:rPr>
          <w:rFonts w:ascii="Times New Roman" w:hAnsi="Times New Roman"/>
          <w:spacing w:val="-6"/>
          <w:sz w:val="28"/>
          <w:szCs w:val="28"/>
        </w:rPr>
        <w:t>)</w:t>
      </w:r>
      <w:r w:rsidR="00C57ABE" w:rsidRPr="00665343">
        <w:rPr>
          <w:rFonts w:ascii="Times New Roman" w:hAnsi="Times New Roman"/>
          <w:spacing w:val="-6"/>
        </w:rPr>
        <w:t>，訪</w:t>
      </w:r>
      <w:r w:rsidR="00C57ABE" w:rsidRPr="009674D4">
        <w:rPr>
          <w:rFonts w:ascii="Times New Roman" w:hAnsi="Times New Roman"/>
          <w:spacing w:val="-4"/>
        </w:rPr>
        <w:t>查員工作內容包括：訪視雇主聘僱移工之工作</w:t>
      </w:r>
      <w:r w:rsidR="00C57ABE" w:rsidRPr="00665343">
        <w:rPr>
          <w:rFonts w:ascii="Times New Roman" w:hAnsi="Times New Roman"/>
        </w:rPr>
        <w:t>狀況及生活照顧情形、</w:t>
      </w:r>
      <w:r w:rsidRPr="00665343">
        <w:rPr>
          <w:rFonts w:ascii="Times New Roman" w:hAnsi="Times New Roman"/>
        </w:rPr>
        <w:t>訪查</w:t>
      </w:r>
      <w:r w:rsidR="00C57ABE" w:rsidRPr="00665343">
        <w:rPr>
          <w:rFonts w:ascii="Times New Roman" w:hAnsi="Times New Roman"/>
        </w:rPr>
        <w:t>仲介機構</w:t>
      </w:r>
      <w:r w:rsidRPr="00665343">
        <w:rPr>
          <w:rStyle w:val="aff2"/>
          <w:rFonts w:ascii="Times New Roman" w:hAnsi="Times New Roman"/>
        </w:rPr>
        <w:footnoteReference w:id="16"/>
      </w:r>
      <w:r w:rsidR="00C57ABE" w:rsidRPr="00665343">
        <w:rPr>
          <w:rFonts w:ascii="Times New Roman" w:hAnsi="Times New Roman"/>
        </w:rPr>
        <w:t>，</w:t>
      </w:r>
      <w:r w:rsidR="00C57ABE" w:rsidRPr="00665343">
        <w:rPr>
          <w:rFonts w:ascii="Times New Roman" w:hAnsi="Times New Roman"/>
        </w:rPr>
        <w:lastRenderedPageBreak/>
        <w:t>以</w:t>
      </w:r>
      <w:r w:rsidR="00C57ABE" w:rsidRPr="00EA7FB3">
        <w:rPr>
          <w:rFonts w:ascii="Times New Roman" w:hAnsi="Times New Roman"/>
          <w:spacing w:val="-6"/>
        </w:rPr>
        <w:t>及</w:t>
      </w:r>
      <w:r w:rsidR="00EA7FB3" w:rsidRPr="00EA7FB3">
        <w:rPr>
          <w:rFonts w:ascii="Times New Roman" w:hAnsi="Times New Roman"/>
          <w:spacing w:val="-6"/>
        </w:rPr>
        <w:t>協助</w:t>
      </w:r>
      <w:r w:rsidR="00413FD3">
        <w:rPr>
          <w:rFonts w:ascii="Times New Roman" w:hAnsi="Times New Roman" w:hint="eastAsia"/>
          <w:spacing w:val="-6"/>
        </w:rPr>
        <w:t>與</w:t>
      </w:r>
      <w:r w:rsidR="00EA7FB3" w:rsidRPr="00EA7FB3">
        <w:rPr>
          <w:rFonts w:ascii="Times New Roman" w:hAnsi="Times New Roman"/>
          <w:spacing w:val="-6"/>
        </w:rPr>
        <w:t>會同警政等相關單位</w:t>
      </w:r>
      <w:r w:rsidR="00C57ABE" w:rsidRPr="00EA7FB3">
        <w:rPr>
          <w:rFonts w:ascii="Times New Roman" w:hAnsi="Times New Roman"/>
          <w:spacing w:val="-6"/>
        </w:rPr>
        <w:t>至疑有非法</w:t>
      </w:r>
      <w:r w:rsidR="00C57ABE" w:rsidRPr="00665343">
        <w:rPr>
          <w:rFonts w:ascii="Times New Roman" w:hAnsi="Times New Roman"/>
        </w:rPr>
        <w:t>移工的工作場所進行查察等。</w:t>
      </w:r>
      <w:r w:rsidR="003B5B28" w:rsidRPr="00665343">
        <w:rPr>
          <w:rFonts w:ascii="Times New Roman" w:hAnsi="Times New Roman"/>
        </w:rPr>
        <w:t>此外，</w:t>
      </w:r>
      <w:r w:rsidR="00C57ABE" w:rsidRPr="00665343">
        <w:rPr>
          <w:rFonts w:ascii="Times New Roman" w:hAnsi="Times New Roman"/>
          <w:color w:val="000000"/>
          <w:szCs w:val="32"/>
        </w:rPr>
        <w:t>該部透過每年辦理之研習會課程，調訓各</w:t>
      </w:r>
      <w:r w:rsidR="003B5B28" w:rsidRPr="00665343">
        <w:rPr>
          <w:rFonts w:ascii="Times New Roman" w:hAnsi="Times New Roman"/>
          <w:color w:val="000000"/>
          <w:szCs w:val="32"/>
        </w:rPr>
        <w:t>地方政府</w:t>
      </w:r>
      <w:r w:rsidR="00C57ABE" w:rsidRPr="00665343">
        <w:rPr>
          <w:rFonts w:ascii="Times New Roman" w:hAnsi="Times New Roman"/>
          <w:color w:val="000000"/>
          <w:szCs w:val="32"/>
        </w:rPr>
        <w:t>訪查員，以提升專業知能及服務品質。</w:t>
      </w:r>
    </w:p>
    <w:p w14:paraId="48EC641C" w14:textId="20DF7BE0" w:rsidR="00C57ABE" w:rsidRDefault="00C57ABE" w:rsidP="00665343">
      <w:pPr>
        <w:pStyle w:val="6"/>
        <w:kinsoku w:val="0"/>
        <w:ind w:left="2382" w:hanging="851"/>
        <w:rPr>
          <w:rFonts w:ascii="Times New Roman"/>
          <w:color w:val="000000"/>
          <w:szCs w:val="32"/>
        </w:rPr>
      </w:pPr>
      <w:r w:rsidRPr="00413FD3">
        <w:rPr>
          <w:rFonts w:ascii="Times New Roman"/>
          <w:color w:val="000000"/>
          <w:spacing w:val="2"/>
          <w:szCs w:val="32"/>
        </w:rPr>
        <w:t>至於</w:t>
      </w:r>
      <w:r w:rsidR="00403709" w:rsidRPr="00413FD3">
        <w:rPr>
          <w:rFonts w:ascii="Times New Roman" w:hint="eastAsia"/>
          <w:color w:val="000000"/>
          <w:spacing w:val="2"/>
          <w:szCs w:val="32"/>
        </w:rPr>
        <w:t>1</w:t>
      </w:r>
      <w:r w:rsidR="00403709" w:rsidRPr="00413FD3">
        <w:rPr>
          <w:rFonts w:ascii="Times New Roman"/>
          <w:color w:val="000000"/>
          <w:spacing w:val="2"/>
          <w:szCs w:val="32"/>
        </w:rPr>
        <w:t>06</w:t>
      </w:r>
      <w:r w:rsidR="00403709" w:rsidRPr="00413FD3">
        <w:rPr>
          <w:rFonts w:ascii="Times New Roman" w:hint="eastAsia"/>
          <w:color w:val="000000"/>
          <w:spacing w:val="2"/>
          <w:szCs w:val="32"/>
        </w:rPr>
        <w:t>年至</w:t>
      </w:r>
      <w:r w:rsidR="00C875A9" w:rsidRPr="00413FD3">
        <w:rPr>
          <w:rFonts w:ascii="Times New Roman"/>
          <w:color w:val="000000"/>
          <w:spacing w:val="2"/>
          <w:szCs w:val="32"/>
        </w:rPr>
        <w:t>109</w:t>
      </w:r>
      <w:r w:rsidR="00403709" w:rsidRPr="00413FD3">
        <w:rPr>
          <w:rFonts w:ascii="Times New Roman" w:hint="eastAsia"/>
          <w:color w:val="000000"/>
          <w:spacing w:val="2"/>
          <w:szCs w:val="32"/>
        </w:rPr>
        <w:t>年</w:t>
      </w:r>
      <w:r w:rsidR="00413FD3" w:rsidRPr="00413FD3">
        <w:rPr>
          <w:rFonts w:ascii="Times New Roman" w:hint="eastAsia"/>
          <w:color w:val="000000"/>
          <w:spacing w:val="2"/>
          <w:szCs w:val="32"/>
        </w:rPr>
        <w:t>11</w:t>
      </w:r>
      <w:r w:rsidR="00413FD3" w:rsidRPr="00413FD3">
        <w:rPr>
          <w:rFonts w:ascii="Times New Roman" w:hint="eastAsia"/>
          <w:color w:val="000000"/>
          <w:spacing w:val="2"/>
          <w:szCs w:val="32"/>
        </w:rPr>
        <w:t>月底</w:t>
      </w:r>
      <w:r w:rsidRPr="00413FD3">
        <w:rPr>
          <w:rFonts w:ascii="Times New Roman"/>
          <w:color w:val="000000"/>
          <w:spacing w:val="2"/>
          <w:szCs w:val="32"/>
        </w:rPr>
        <w:t>各地方政府訪查</w:t>
      </w:r>
      <w:r w:rsidR="00403709" w:rsidRPr="00413FD3">
        <w:rPr>
          <w:rFonts w:ascii="Times New Roman" w:hint="eastAsia"/>
          <w:color w:val="000000"/>
          <w:spacing w:val="2"/>
          <w:szCs w:val="32"/>
        </w:rPr>
        <w:t>仲介</w:t>
      </w:r>
      <w:r w:rsidRPr="00403709">
        <w:rPr>
          <w:rFonts w:ascii="Times New Roman"/>
          <w:color w:val="000000"/>
          <w:spacing w:val="-6"/>
          <w:szCs w:val="32"/>
        </w:rPr>
        <w:t>機構情形</w:t>
      </w:r>
      <w:r w:rsidR="00E616E9">
        <w:rPr>
          <w:rFonts w:ascii="Times New Roman" w:hint="eastAsia"/>
          <w:color w:val="000000"/>
          <w:spacing w:val="-6"/>
          <w:szCs w:val="32"/>
        </w:rPr>
        <w:t>及裁處情形</w:t>
      </w:r>
      <w:r w:rsidRPr="003B5B28">
        <w:rPr>
          <w:rFonts w:ascii="Times New Roman"/>
          <w:color w:val="000000"/>
          <w:szCs w:val="32"/>
        </w:rPr>
        <w:t>，詳見如下表</w:t>
      </w:r>
      <w:r w:rsidR="001618BF">
        <w:rPr>
          <w:rFonts w:ascii="Times New Roman" w:hint="eastAsia"/>
          <w:color w:val="000000"/>
          <w:szCs w:val="32"/>
        </w:rPr>
        <w:t>18</w:t>
      </w:r>
      <w:r w:rsidRPr="003B5B28">
        <w:rPr>
          <w:rFonts w:ascii="Times New Roman"/>
          <w:color w:val="000000"/>
          <w:szCs w:val="32"/>
        </w:rPr>
        <w:t>。</w:t>
      </w:r>
    </w:p>
    <w:p w14:paraId="2FC96E19" w14:textId="77777777" w:rsidR="00403709" w:rsidRPr="00E616E9" w:rsidRDefault="00403709" w:rsidP="00097531">
      <w:pPr>
        <w:pStyle w:val="a4"/>
        <w:spacing w:before="120" w:after="0"/>
        <w:ind w:left="482" w:firstLine="1503"/>
        <w:jc w:val="center"/>
        <w:rPr>
          <w:rFonts w:ascii="Times New Roman" w:hAnsi="Times New Roman"/>
          <w:b/>
          <w:spacing w:val="-20"/>
        </w:rPr>
      </w:pPr>
      <w:r w:rsidRPr="00E616E9">
        <w:rPr>
          <w:rFonts w:ascii="Times New Roman" w:hAnsi="Times New Roman"/>
          <w:b/>
          <w:spacing w:val="-20"/>
        </w:rPr>
        <w:t>106</w:t>
      </w:r>
      <w:r w:rsidRPr="00E616E9">
        <w:rPr>
          <w:rFonts w:ascii="Times New Roman" w:hAnsi="Times New Roman"/>
          <w:b/>
          <w:spacing w:val="-20"/>
        </w:rPr>
        <w:t>年至</w:t>
      </w:r>
      <w:r w:rsidRPr="00E616E9">
        <w:rPr>
          <w:rFonts w:ascii="Times New Roman" w:hAnsi="Times New Roman"/>
          <w:b/>
          <w:spacing w:val="-20"/>
        </w:rPr>
        <w:t>10</w:t>
      </w:r>
      <w:r w:rsidR="00E616E9" w:rsidRPr="00E616E9">
        <w:rPr>
          <w:rFonts w:ascii="Times New Roman" w:hAnsi="Times New Roman"/>
          <w:b/>
          <w:spacing w:val="-20"/>
        </w:rPr>
        <w:t>9</w:t>
      </w:r>
      <w:r w:rsidRPr="00E616E9">
        <w:rPr>
          <w:rFonts w:ascii="Times New Roman" w:hAnsi="Times New Roman"/>
          <w:b/>
          <w:spacing w:val="-20"/>
        </w:rPr>
        <w:t>年</w:t>
      </w:r>
      <w:r w:rsidR="00E616E9" w:rsidRPr="00E616E9">
        <w:rPr>
          <w:rFonts w:ascii="Times New Roman" w:hAnsi="Times New Roman" w:hint="eastAsia"/>
          <w:b/>
          <w:spacing w:val="-20"/>
        </w:rPr>
        <w:t>11</w:t>
      </w:r>
      <w:r w:rsidR="00E616E9" w:rsidRPr="00E616E9">
        <w:rPr>
          <w:rFonts w:ascii="Times New Roman" w:hAnsi="Times New Roman" w:hint="eastAsia"/>
          <w:b/>
          <w:spacing w:val="-20"/>
        </w:rPr>
        <w:t>月底</w:t>
      </w:r>
      <w:r w:rsidRPr="00E616E9">
        <w:rPr>
          <w:rFonts w:ascii="Times New Roman" w:hAnsi="Times New Roman"/>
          <w:b/>
          <w:spacing w:val="-20"/>
        </w:rPr>
        <w:t>各地方政府對仲介機構訪查情形</w:t>
      </w:r>
    </w:p>
    <w:tbl>
      <w:tblPr>
        <w:tblW w:w="6862" w:type="dxa"/>
        <w:tblInd w:w="19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76"/>
        <w:gridCol w:w="2552"/>
        <w:gridCol w:w="3034"/>
      </w:tblGrid>
      <w:tr w:rsidR="00403709" w:rsidRPr="006D43D5" w14:paraId="515B0F84" w14:textId="77777777" w:rsidTr="005C5570">
        <w:trPr>
          <w:tblHeader/>
        </w:trPr>
        <w:tc>
          <w:tcPr>
            <w:tcW w:w="1276" w:type="dxa"/>
            <w:shd w:val="clear" w:color="auto" w:fill="auto"/>
          </w:tcPr>
          <w:p w14:paraId="5D918C72" w14:textId="77777777" w:rsidR="00403709" w:rsidRPr="00403709" w:rsidRDefault="00403709" w:rsidP="00403709">
            <w:pPr>
              <w:spacing w:line="360" w:lineRule="exact"/>
              <w:jc w:val="center"/>
              <w:outlineLvl w:val="0"/>
              <w:rPr>
                <w:rFonts w:ascii="Times New Roman"/>
                <w:b/>
                <w:color w:val="000000"/>
                <w:sz w:val="28"/>
                <w:szCs w:val="28"/>
              </w:rPr>
            </w:pPr>
            <w:bookmarkStart w:id="420" w:name="_Toc62138606"/>
            <w:bookmarkStart w:id="421" w:name="_Toc62205297"/>
            <w:bookmarkStart w:id="422" w:name="_Toc62212386"/>
            <w:bookmarkStart w:id="423" w:name="_Toc62829294"/>
            <w:bookmarkStart w:id="424" w:name="_Toc62832562"/>
            <w:bookmarkStart w:id="425" w:name="_Toc67320640"/>
            <w:bookmarkStart w:id="426" w:name="_Toc67580906"/>
            <w:bookmarkStart w:id="427" w:name="_Toc67583553"/>
            <w:bookmarkStart w:id="428" w:name="_Toc69829884"/>
            <w:bookmarkStart w:id="429" w:name="_Toc70324044"/>
            <w:bookmarkStart w:id="430" w:name="_Toc70347761"/>
            <w:bookmarkStart w:id="431" w:name="_Toc70494145"/>
            <w:r w:rsidRPr="00403709">
              <w:rPr>
                <w:rFonts w:ascii="Times New Roman"/>
                <w:b/>
                <w:color w:val="000000"/>
                <w:sz w:val="28"/>
                <w:szCs w:val="28"/>
              </w:rPr>
              <w:t>年</w:t>
            </w:r>
            <w:r>
              <w:rPr>
                <w:rFonts w:ascii="Times New Roman" w:hint="eastAsia"/>
                <w:b/>
                <w:color w:val="000000"/>
                <w:sz w:val="28"/>
                <w:szCs w:val="28"/>
              </w:rPr>
              <w:t>別</w:t>
            </w:r>
            <w:bookmarkEnd w:id="420"/>
            <w:bookmarkEnd w:id="421"/>
            <w:bookmarkEnd w:id="422"/>
            <w:bookmarkEnd w:id="423"/>
            <w:bookmarkEnd w:id="424"/>
            <w:bookmarkEnd w:id="425"/>
            <w:bookmarkEnd w:id="426"/>
            <w:bookmarkEnd w:id="427"/>
            <w:bookmarkEnd w:id="428"/>
            <w:bookmarkEnd w:id="429"/>
            <w:bookmarkEnd w:id="430"/>
            <w:bookmarkEnd w:id="431"/>
          </w:p>
        </w:tc>
        <w:tc>
          <w:tcPr>
            <w:tcW w:w="2552" w:type="dxa"/>
            <w:shd w:val="clear" w:color="auto" w:fill="auto"/>
          </w:tcPr>
          <w:p w14:paraId="33C5E9AD" w14:textId="77777777" w:rsidR="00403709" w:rsidRPr="00403709" w:rsidRDefault="00403709" w:rsidP="00157B66">
            <w:pPr>
              <w:spacing w:line="360" w:lineRule="exact"/>
              <w:jc w:val="center"/>
              <w:outlineLvl w:val="0"/>
              <w:rPr>
                <w:rFonts w:ascii="Times New Roman"/>
                <w:b/>
                <w:color w:val="000000"/>
                <w:sz w:val="28"/>
                <w:szCs w:val="28"/>
              </w:rPr>
            </w:pPr>
            <w:bookmarkStart w:id="432" w:name="_Toc62138607"/>
            <w:bookmarkStart w:id="433" w:name="_Toc62205298"/>
            <w:bookmarkStart w:id="434" w:name="_Toc62212387"/>
            <w:bookmarkStart w:id="435" w:name="_Toc62829295"/>
            <w:bookmarkStart w:id="436" w:name="_Toc62832563"/>
            <w:bookmarkStart w:id="437" w:name="_Toc67320641"/>
            <w:bookmarkStart w:id="438" w:name="_Toc67580907"/>
            <w:bookmarkStart w:id="439" w:name="_Toc67583554"/>
            <w:bookmarkStart w:id="440" w:name="_Toc69829885"/>
            <w:bookmarkStart w:id="441" w:name="_Toc70324045"/>
            <w:bookmarkStart w:id="442" w:name="_Toc70347762"/>
            <w:bookmarkStart w:id="443" w:name="_Toc70494146"/>
            <w:r w:rsidRPr="00403709">
              <w:rPr>
                <w:rFonts w:ascii="Times New Roman"/>
                <w:b/>
                <w:color w:val="000000"/>
                <w:sz w:val="28"/>
                <w:szCs w:val="28"/>
              </w:rPr>
              <w:t>訪查家數</w:t>
            </w:r>
            <w:r>
              <w:rPr>
                <w:rFonts w:ascii="Times New Roman" w:hint="eastAsia"/>
                <w:b/>
                <w:color w:val="000000"/>
                <w:sz w:val="28"/>
                <w:szCs w:val="28"/>
              </w:rPr>
              <w:t>(</w:t>
            </w:r>
            <w:r>
              <w:rPr>
                <w:rFonts w:ascii="Times New Roman" w:hint="eastAsia"/>
                <w:b/>
                <w:color w:val="000000"/>
                <w:sz w:val="28"/>
                <w:szCs w:val="28"/>
              </w:rPr>
              <w:t>家</w:t>
            </w:r>
            <w:r>
              <w:rPr>
                <w:rFonts w:ascii="Times New Roman" w:hint="eastAsia"/>
                <w:b/>
                <w:color w:val="000000"/>
                <w:sz w:val="28"/>
                <w:szCs w:val="28"/>
              </w:rPr>
              <w:t>)</w:t>
            </w:r>
            <w:bookmarkEnd w:id="432"/>
            <w:bookmarkEnd w:id="433"/>
            <w:bookmarkEnd w:id="434"/>
            <w:bookmarkEnd w:id="435"/>
            <w:bookmarkEnd w:id="436"/>
            <w:bookmarkEnd w:id="437"/>
            <w:bookmarkEnd w:id="438"/>
            <w:bookmarkEnd w:id="439"/>
            <w:bookmarkEnd w:id="440"/>
            <w:bookmarkEnd w:id="441"/>
            <w:bookmarkEnd w:id="442"/>
            <w:bookmarkEnd w:id="443"/>
          </w:p>
        </w:tc>
        <w:tc>
          <w:tcPr>
            <w:tcW w:w="3034" w:type="dxa"/>
            <w:shd w:val="clear" w:color="auto" w:fill="auto"/>
          </w:tcPr>
          <w:p w14:paraId="4AA259C7" w14:textId="77777777" w:rsidR="00403709" w:rsidRPr="00403709" w:rsidRDefault="00403709" w:rsidP="00157B66">
            <w:pPr>
              <w:spacing w:line="360" w:lineRule="exact"/>
              <w:jc w:val="center"/>
              <w:outlineLvl w:val="0"/>
              <w:rPr>
                <w:rFonts w:ascii="Times New Roman"/>
                <w:b/>
                <w:color w:val="000000"/>
                <w:sz w:val="28"/>
                <w:szCs w:val="28"/>
              </w:rPr>
            </w:pPr>
            <w:bookmarkStart w:id="444" w:name="_Toc62138608"/>
            <w:bookmarkStart w:id="445" w:name="_Toc62205299"/>
            <w:bookmarkStart w:id="446" w:name="_Toc62212388"/>
            <w:bookmarkStart w:id="447" w:name="_Toc62829296"/>
            <w:bookmarkStart w:id="448" w:name="_Toc62832564"/>
            <w:bookmarkStart w:id="449" w:name="_Toc67320642"/>
            <w:bookmarkStart w:id="450" w:name="_Toc67580908"/>
            <w:bookmarkStart w:id="451" w:name="_Toc67583555"/>
            <w:bookmarkStart w:id="452" w:name="_Toc69829886"/>
            <w:bookmarkStart w:id="453" w:name="_Toc70324046"/>
            <w:bookmarkStart w:id="454" w:name="_Toc70347763"/>
            <w:bookmarkStart w:id="455" w:name="_Toc70494147"/>
            <w:r w:rsidRPr="00403709">
              <w:rPr>
                <w:rFonts w:ascii="Times New Roman"/>
                <w:b/>
                <w:color w:val="000000"/>
                <w:sz w:val="28"/>
                <w:szCs w:val="28"/>
              </w:rPr>
              <w:t>查獲違法件數</w:t>
            </w:r>
            <w:r>
              <w:rPr>
                <w:rFonts w:ascii="Times New Roman" w:hint="eastAsia"/>
                <w:b/>
                <w:color w:val="000000"/>
                <w:sz w:val="28"/>
                <w:szCs w:val="28"/>
              </w:rPr>
              <w:t>(</w:t>
            </w:r>
            <w:r>
              <w:rPr>
                <w:rFonts w:ascii="Times New Roman" w:hint="eastAsia"/>
                <w:b/>
                <w:color w:val="000000"/>
                <w:sz w:val="28"/>
                <w:szCs w:val="28"/>
              </w:rPr>
              <w:t>件</w:t>
            </w:r>
            <w:r>
              <w:rPr>
                <w:rFonts w:ascii="Times New Roman" w:hint="eastAsia"/>
                <w:b/>
                <w:color w:val="000000"/>
                <w:sz w:val="28"/>
                <w:szCs w:val="28"/>
              </w:rPr>
              <w:t>)</w:t>
            </w:r>
            <w:bookmarkEnd w:id="444"/>
            <w:bookmarkEnd w:id="445"/>
            <w:bookmarkEnd w:id="446"/>
            <w:bookmarkEnd w:id="447"/>
            <w:bookmarkEnd w:id="448"/>
            <w:bookmarkEnd w:id="449"/>
            <w:bookmarkEnd w:id="450"/>
            <w:bookmarkEnd w:id="451"/>
            <w:bookmarkEnd w:id="452"/>
            <w:bookmarkEnd w:id="453"/>
            <w:bookmarkEnd w:id="454"/>
            <w:bookmarkEnd w:id="455"/>
          </w:p>
        </w:tc>
      </w:tr>
      <w:tr w:rsidR="00403709" w:rsidRPr="006D43D5" w14:paraId="06F6704E" w14:textId="77777777" w:rsidTr="00665343">
        <w:tc>
          <w:tcPr>
            <w:tcW w:w="1276" w:type="dxa"/>
            <w:shd w:val="clear" w:color="auto" w:fill="auto"/>
          </w:tcPr>
          <w:p w14:paraId="2D6F2E32" w14:textId="77777777" w:rsidR="00403709" w:rsidRPr="00403709" w:rsidRDefault="00403709" w:rsidP="00403709">
            <w:pPr>
              <w:spacing w:line="360" w:lineRule="exact"/>
              <w:jc w:val="center"/>
              <w:outlineLvl w:val="0"/>
              <w:rPr>
                <w:rFonts w:ascii="Times New Roman"/>
                <w:color w:val="000000"/>
                <w:sz w:val="28"/>
                <w:szCs w:val="28"/>
              </w:rPr>
            </w:pPr>
            <w:bookmarkStart w:id="456" w:name="_Toc62138609"/>
            <w:bookmarkStart w:id="457" w:name="_Toc62205300"/>
            <w:bookmarkStart w:id="458" w:name="_Toc62212389"/>
            <w:bookmarkStart w:id="459" w:name="_Toc62829297"/>
            <w:bookmarkStart w:id="460" w:name="_Toc62832565"/>
            <w:bookmarkStart w:id="461" w:name="_Toc67320643"/>
            <w:bookmarkStart w:id="462" w:name="_Toc67580909"/>
            <w:bookmarkStart w:id="463" w:name="_Toc67583556"/>
            <w:bookmarkStart w:id="464" w:name="_Toc69829887"/>
            <w:bookmarkStart w:id="465" w:name="_Toc70324047"/>
            <w:bookmarkStart w:id="466" w:name="_Toc70347764"/>
            <w:bookmarkStart w:id="467" w:name="_Toc70494148"/>
            <w:r w:rsidRPr="00403709">
              <w:rPr>
                <w:rFonts w:ascii="Times New Roman"/>
                <w:color w:val="000000"/>
                <w:sz w:val="28"/>
                <w:szCs w:val="28"/>
              </w:rPr>
              <w:t>106</w:t>
            </w:r>
            <w:bookmarkEnd w:id="456"/>
            <w:bookmarkEnd w:id="457"/>
            <w:bookmarkEnd w:id="458"/>
            <w:bookmarkEnd w:id="459"/>
            <w:bookmarkEnd w:id="460"/>
            <w:bookmarkEnd w:id="461"/>
            <w:bookmarkEnd w:id="462"/>
            <w:bookmarkEnd w:id="463"/>
            <w:bookmarkEnd w:id="464"/>
            <w:bookmarkEnd w:id="465"/>
            <w:bookmarkEnd w:id="466"/>
            <w:bookmarkEnd w:id="467"/>
          </w:p>
        </w:tc>
        <w:tc>
          <w:tcPr>
            <w:tcW w:w="2552" w:type="dxa"/>
            <w:shd w:val="clear" w:color="auto" w:fill="auto"/>
            <w:vAlign w:val="center"/>
          </w:tcPr>
          <w:p w14:paraId="1D4BF594" w14:textId="77777777" w:rsidR="00403709" w:rsidRPr="00403709" w:rsidRDefault="00403709" w:rsidP="00665343">
            <w:pPr>
              <w:spacing w:line="360" w:lineRule="exact"/>
              <w:jc w:val="right"/>
              <w:outlineLvl w:val="0"/>
              <w:rPr>
                <w:rFonts w:ascii="Times New Roman"/>
                <w:color w:val="000000"/>
                <w:sz w:val="28"/>
                <w:szCs w:val="28"/>
              </w:rPr>
            </w:pPr>
            <w:bookmarkStart w:id="468" w:name="_Toc62138610"/>
            <w:bookmarkStart w:id="469" w:name="_Toc62205301"/>
            <w:bookmarkStart w:id="470" w:name="_Toc62212390"/>
            <w:bookmarkStart w:id="471" w:name="_Toc62829298"/>
            <w:bookmarkStart w:id="472" w:name="_Toc62832566"/>
            <w:bookmarkStart w:id="473" w:name="_Toc67320644"/>
            <w:bookmarkStart w:id="474" w:name="_Toc67580910"/>
            <w:bookmarkStart w:id="475" w:name="_Toc67583557"/>
            <w:bookmarkStart w:id="476" w:name="_Toc69829888"/>
            <w:bookmarkStart w:id="477" w:name="_Toc70324048"/>
            <w:bookmarkStart w:id="478" w:name="_Toc70347765"/>
            <w:bookmarkStart w:id="479" w:name="_Toc70494149"/>
            <w:r w:rsidRPr="00403709">
              <w:rPr>
                <w:rFonts w:ascii="Times New Roman"/>
                <w:color w:val="000000"/>
                <w:sz w:val="28"/>
                <w:szCs w:val="28"/>
              </w:rPr>
              <w:t>2,722</w:t>
            </w:r>
            <w:bookmarkEnd w:id="468"/>
            <w:bookmarkEnd w:id="469"/>
            <w:bookmarkEnd w:id="470"/>
            <w:bookmarkEnd w:id="471"/>
            <w:bookmarkEnd w:id="472"/>
            <w:bookmarkEnd w:id="473"/>
            <w:bookmarkEnd w:id="474"/>
            <w:bookmarkEnd w:id="475"/>
            <w:bookmarkEnd w:id="476"/>
            <w:bookmarkEnd w:id="477"/>
            <w:bookmarkEnd w:id="478"/>
            <w:bookmarkEnd w:id="479"/>
          </w:p>
        </w:tc>
        <w:tc>
          <w:tcPr>
            <w:tcW w:w="3034" w:type="dxa"/>
            <w:shd w:val="clear" w:color="auto" w:fill="auto"/>
            <w:vAlign w:val="center"/>
          </w:tcPr>
          <w:p w14:paraId="0618F833" w14:textId="77777777" w:rsidR="00403709" w:rsidRPr="00403709" w:rsidRDefault="00403709" w:rsidP="00665343">
            <w:pPr>
              <w:spacing w:line="360" w:lineRule="exact"/>
              <w:jc w:val="right"/>
              <w:outlineLvl w:val="0"/>
              <w:rPr>
                <w:rFonts w:ascii="Times New Roman"/>
                <w:color w:val="000000"/>
                <w:sz w:val="28"/>
                <w:szCs w:val="28"/>
              </w:rPr>
            </w:pPr>
            <w:bookmarkStart w:id="480" w:name="_Toc62138611"/>
            <w:bookmarkStart w:id="481" w:name="_Toc62205302"/>
            <w:bookmarkStart w:id="482" w:name="_Toc62212391"/>
            <w:bookmarkStart w:id="483" w:name="_Toc62829299"/>
            <w:bookmarkStart w:id="484" w:name="_Toc62832567"/>
            <w:bookmarkStart w:id="485" w:name="_Toc67320645"/>
            <w:bookmarkStart w:id="486" w:name="_Toc67580911"/>
            <w:bookmarkStart w:id="487" w:name="_Toc67583558"/>
            <w:bookmarkStart w:id="488" w:name="_Toc69829889"/>
            <w:bookmarkStart w:id="489" w:name="_Toc70324049"/>
            <w:bookmarkStart w:id="490" w:name="_Toc70347766"/>
            <w:bookmarkStart w:id="491" w:name="_Toc70494150"/>
            <w:r w:rsidRPr="00403709">
              <w:rPr>
                <w:rFonts w:ascii="Times New Roman"/>
                <w:color w:val="000000"/>
                <w:sz w:val="28"/>
                <w:szCs w:val="28"/>
              </w:rPr>
              <w:t>69</w:t>
            </w:r>
            <w:bookmarkEnd w:id="480"/>
            <w:bookmarkEnd w:id="481"/>
            <w:bookmarkEnd w:id="482"/>
            <w:bookmarkEnd w:id="483"/>
            <w:bookmarkEnd w:id="484"/>
            <w:bookmarkEnd w:id="485"/>
            <w:bookmarkEnd w:id="486"/>
            <w:bookmarkEnd w:id="487"/>
            <w:bookmarkEnd w:id="488"/>
            <w:bookmarkEnd w:id="489"/>
            <w:bookmarkEnd w:id="490"/>
            <w:bookmarkEnd w:id="491"/>
          </w:p>
        </w:tc>
      </w:tr>
      <w:tr w:rsidR="00403709" w:rsidRPr="006D43D5" w14:paraId="29B983FE" w14:textId="77777777" w:rsidTr="00665343">
        <w:tc>
          <w:tcPr>
            <w:tcW w:w="1276" w:type="dxa"/>
            <w:shd w:val="clear" w:color="auto" w:fill="auto"/>
          </w:tcPr>
          <w:p w14:paraId="373F2785" w14:textId="77777777" w:rsidR="00403709" w:rsidRPr="00403709" w:rsidRDefault="00403709" w:rsidP="00403709">
            <w:pPr>
              <w:spacing w:line="360" w:lineRule="exact"/>
              <w:jc w:val="center"/>
              <w:outlineLvl w:val="0"/>
              <w:rPr>
                <w:rFonts w:ascii="Times New Roman"/>
                <w:color w:val="000000"/>
                <w:sz w:val="28"/>
                <w:szCs w:val="28"/>
              </w:rPr>
            </w:pPr>
            <w:bookmarkStart w:id="492" w:name="_Toc62138612"/>
            <w:bookmarkStart w:id="493" w:name="_Toc62205303"/>
            <w:bookmarkStart w:id="494" w:name="_Toc62212392"/>
            <w:bookmarkStart w:id="495" w:name="_Toc62829300"/>
            <w:bookmarkStart w:id="496" w:name="_Toc62832568"/>
            <w:bookmarkStart w:id="497" w:name="_Toc67320646"/>
            <w:bookmarkStart w:id="498" w:name="_Toc67580912"/>
            <w:bookmarkStart w:id="499" w:name="_Toc67583559"/>
            <w:bookmarkStart w:id="500" w:name="_Toc69829890"/>
            <w:bookmarkStart w:id="501" w:name="_Toc70324050"/>
            <w:bookmarkStart w:id="502" w:name="_Toc70347767"/>
            <w:bookmarkStart w:id="503" w:name="_Toc70494151"/>
            <w:r w:rsidRPr="00403709">
              <w:rPr>
                <w:rFonts w:ascii="Times New Roman"/>
                <w:color w:val="000000"/>
                <w:sz w:val="28"/>
                <w:szCs w:val="28"/>
              </w:rPr>
              <w:t>107</w:t>
            </w:r>
            <w:bookmarkEnd w:id="492"/>
            <w:bookmarkEnd w:id="493"/>
            <w:bookmarkEnd w:id="494"/>
            <w:bookmarkEnd w:id="495"/>
            <w:bookmarkEnd w:id="496"/>
            <w:bookmarkEnd w:id="497"/>
            <w:bookmarkEnd w:id="498"/>
            <w:bookmarkEnd w:id="499"/>
            <w:bookmarkEnd w:id="500"/>
            <w:bookmarkEnd w:id="501"/>
            <w:bookmarkEnd w:id="502"/>
            <w:bookmarkEnd w:id="503"/>
          </w:p>
        </w:tc>
        <w:tc>
          <w:tcPr>
            <w:tcW w:w="2552" w:type="dxa"/>
            <w:shd w:val="clear" w:color="auto" w:fill="auto"/>
            <w:vAlign w:val="center"/>
          </w:tcPr>
          <w:p w14:paraId="0CDBE23A" w14:textId="77777777" w:rsidR="00403709" w:rsidRPr="00403709" w:rsidRDefault="00403709" w:rsidP="00665343">
            <w:pPr>
              <w:spacing w:line="360" w:lineRule="exact"/>
              <w:jc w:val="right"/>
              <w:outlineLvl w:val="0"/>
              <w:rPr>
                <w:rFonts w:ascii="Times New Roman"/>
                <w:color w:val="000000"/>
                <w:sz w:val="28"/>
                <w:szCs w:val="28"/>
              </w:rPr>
            </w:pPr>
            <w:bookmarkStart w:id="504" w:name="_Toc62138613"/>
            <w:bookmarkStart w:id="505" w:name="_Toc62205304"/>
            <w:bookmarkStart w:id="506" w:name="_Toc62212393"/>
            <w:bookmarkStart w:id="507" w:name="_Toc62829301"/>
            <w:bookmarkStart w:id="508" w:name="_Toc62832569"/>
            <w:bookmarkStart w:id="509" w:name="_Toc67320647"/>
            <w:bookmarkStart w:id="510" w:name="_Toc67580913"/>
            <w:bookmarkStart w:id="511" w:name="_Toc67583560"/>
            <w:bookmarkStart w:id="512" w:name="_Toc69829891"/>
            <w:bookmarkStart w:id="513" w:name="_Toc70324051"/>
            <w:bookmarkStart w:id="514" w:name="_Toc70347768"/>
            <w:bookmarkStart w:id="515" w:name="_Toc70494152"/>
            <w:r w:rsidRPr="00403709">
              <w:rPr>
                <w:rFonts w:ascii="Times New Roman"/>
                <w:color w:val="000000"/>
                <w:sz w:val="28"/>
                <w:szCs w:val="28"/>
              </w:rPr>
              <w:t>2,827</w:t>
            </w:r>
            <w:bookmarkEnd w:id="504"/>
            <w:bookmarkEnd w:id="505"/>
            <w:bookmarkEnd w:id="506"/>
            <w:bookmarkEnd w:id="507"/>
            <w:bookmarkEnd w:id="508"/>
            <w:bookmarkEnd w:id="509"/>
            <w:bookmarkEnd w:id="510"/>
            <w:bookmarkEnd w:id="511"/>
            <w:bookmarkEnd w:id="512"/>
            <w:bookmarkEnd w:id="513"/>
            <w:bookmarkEnd w:id="514"/>
            <w:bookmarkEnd w:id="515"/>
          </w:p>
        </w:tc>
        <w:tc>
          <w:tcPr>
            <w:tcW w:w="3034" w:type="dxa"/>
            <w:shd w:val="clear" w:color="auto" w:fill="auto"/>
            <w:vAlign w:val="center"/>
          </w:tcPr>
          <w:p w14:paraId="6A82746E" w14:textId="77777777" w:rsidR="00403709" w:rsidRPr="00403709" w:rsidRDefault="00403709" w:rsidP="00665343">
            <w:pPr>
              <w:spacing w:line="360" w:lineRule="exact"/>
              <w:jc w:val="right"/>
              <w:outlineLvl w:val="0"/>
              <w:rPr>
                <w:rFonts w:ascii="Times New Roman"/>
                <w:color w:val="000000"/>
                <w:sz w:val="28"/>
                <w:szCs w:val="28"/>
              </w:rPr>
            </w:pPr>
            <w:bookmarkStart w:id="516" w:name="_Toc62138614"/>
            <w:bookmarkStart w:id="517" w:name="_Toc62205305"/>
            <w:bookmarkStart w:id="518" w:name="_Toc62212394"/>
            <w:bookmarkStart w:id="519" w:name="_Toc62829302"/>
            <w:bookmarkStart w:id="520" w:name="_Toc62832570"/>
            <w:bookmarkStart w:id="521" w:name="_Toc67320648"/>
            <w:bookmarkStart w:id="522" w:name="_Toc67580914"/>
            <w:bookmarkStart w:id="523" w:name="_Toc67583561"/>
            <w:bookmarkStart w:id="524" w:name="_Toc69829892"/>
            <w:bookmarkStart w:id="525" w:name="_Toc70324052"/>
            <w:bookmarkStart w:id="526" w:name="_Toc70347769"/>
            <w:bookmarkStart w:id="527" w:name="_Toc70494153"/>
            <w:r w:rsidRPr="00403709">
              <w:rPr>
                <w:rFonts w:ascii="Times New Roman"/>
                <w:color w:val="000000"/>
                <w:sz w:val="28"/>
                <w:szCs w:val="28"/>
              </w:rPr>
              <w:t>54</w:t>
            </w:r>
            <w:bookmarkEnd w:id="516"/>
            <w:bookmarkEnd w:id="517"/>
            <w:bookmarkEnd w:id="518"/>
            <w:bookmarkEnd w:id="519"/>
            <w:bookmarkEnd w:id="520"/>
            <w:bookmarkEnd w:id="521"/>
            <w:bookmarkEnd w:id="522"/>
            <w:bookmarkEnd w:id="523"/>
            <w:bookmarkEnd w:id="524"/>
            <w:bookmarkEnd w:id="525"/>
            <w:bookmarkEnd w:id="526"/>
            <w:bookmarkEnd w:id="527"/>
          </w:p>
        </w:tc>
      </w:tr>
      <w:tr w:rsidR="00403709" w:rsidRPr="006D43D5" w14:paraId="2E54A43F" w14:textId="77777777" w:rsidTr="00665343">
        <w:tc>
          <w:tcPr>
            <w:tcW w:w="1276" w:type="dxa"/>
            <w:shd w:val="clear" w:color="auto" w:fill="auto"/>
          </w:tcPr>
          <w:p w14:paraId="4D096D8E" w14:textId="77777777" w:rsidR="00403709" w:rsidRPr="00403709" w:rsidRDefault="00403709" w:rsidP="00403709">
            <w:pPr>
              <w:spacing w:line="360" w:lineRule="exact"/>
              <w:jc w:val="center"/>
              <w:outlineLvl w:val="0"/>
              <w:rPr>
                <w:rFonts w:ascii="Times New Roman"/>
                <w:color w:val="000000"/>
                <w:sz w:val="28"/>
                <w:szCs w:val="28"/>
              </w:rPr>
            </w:pPr>
            <w:bookmarkStart w:id="528" w:name="_Toc62138615"/>
            <w:bookmarkStart w:id="529" w:name="_Toc62205306"/>
            <w:bookmarkStart w:id="530" w:name="_Toc62212395"/>
            <w:bookmarkStart w:id="531" w:name="_Toc62829303"/>
            <w:bookmarkStart w:id="532" w:name="_Toc62832571"/>
            <w:bookmarkStart w:id="533" w:name="_Toc67320649"/>
            <w:bookmarkStart w:id="534" w:name="_Toc67580915"/>
            <w:bookmarkStart w:id="535" w:name="_Toc67583562"/>
            <w:bookmarkStart w:id="536" w:name="_Toc69829893"/>
            <w:bookmarkStart w:id="537" w:name="_Toc70324053"/>
            <w:bookmarkStart w:id="538" w:name="_Toc70347770"/>
            <w:bookmarkStart w:id="539" w:name="_Toc70494154"/>
            <w:r w:rsidRPr="00403709">
              <w:rPr>
                <w:rFonts w:ascii="Times New Roman"/>
                <w:color w:val="000000"/>
                <w:sz w:val="28"/>
                <w:szCs w:val="28"/>
              </w:rPr>
              <w:t>108</w:t>
            </w:r>
            <w:bookmarkEnd w:id="528"/>
            <w:bookmarkEnd w:id="529"/>
            <w:bookmarkEnd w:id="530"/>
            <w:bookmarkEnd w:id="531"/>
            <w:bookmarkEnd w:id="532"/>
            <w:bookmarkEnd w:id="533"/>
            <w:bookmarkEnd w:id="534"/>
            <w:bookmarkEnd w:id="535"/>
            <w:bookmarkEnd w:id="536"/>
            <w:bookmarkEnd w:id="537"/>
            <w:bookmarkEnd w:id="538"/>
            <w:bookmarkEnd w:id="539"/>
          </w:p>
        </w:tc>
        <w:tc>
          <w:tcPr>
            <w:tcW w:w="2552" w:type="dxa"/>
            <w:shd w:val="clear" w:color="auto" w:fill="auto"/>
            <w:vAlign w:val="center"/>
          </w:tcPr>
          <w:p w14:paraId="7DBCC8F5" w14:textId="77777777" w:rsidR="00403709" w:rsidRPr="00403709" w:rsidRDefault="00403709" w:rsidP="00665343">
            <w:pPr>
              <w:spacing w:line="360" w:lineRule="exact"/>
              <w:jc w:val="right"/>
              <w:outlineLvl w:val="0"/>
              <w:rPr>
                <w:rFonts w:ascii="Times New Roman"/>
                <w:color w:val="000000"/>
                <w:sz w:val="28"/>
                <w:szCs w:val="28"/>
              </w:rPr>
            </w:pPr>
            <w:bookmarkStart w:id="540" w:name="_Toc62138616"/>
            <w:bookmarkStart w:id="541" w:name="_Toc62205307"/>
            <w:bookmarkStart w:id="542" w:name="_Toc62212396"/>
            <w:bookmarkStart w:id="543" w:name="_Toc62829304"/>
            <w:bookmarkStart w:id="544" w:name="_Toc62832572"/>
            <w:bookmarkStart w:id="545" w:name="_Toc67320650"/>
            <w:bookmarkStart w:id="546" w:name="_Toc67580916"/>
            <w:bookmarkStart w:id="547" w:name="_Toc67583563"/>
            <w:bookmarkStart w:id="548" w:name="_Toc69829894"/>
            <w:bookmarkStart w:id="549" w:name="_Toc70324054"/>
            <w:bookmarkStart w:id="550" w:name="_Toc70347771"/>
            <w:bookmarkStart w:id="551" w:name="_Toc70494155"/>
            <w:r w:rsidRPr="00403709">
              <w:rPr>
                <w:rFonts w:ascii="Times New Roman"/>
                <w:color w:val="000000"/>
                <w:sz w:val="28"/>
                <w:szCs w:val="28"/>
              </w:rPr>
              <w:t>2,</w:t>
            </w:r>
            <w:bookmarkEnd w:id="540"/>
            <w:bookmarkEnd w:id="541"/>
            <w:bookmarkEnd w:id="542"/>
            <w:bookmarkEnd w:id="543"/>
            <w:bookmarkEnd w:id="544"/>
            <w:r w:rsidR="00665343">
              <w:rPr>
                <w:rFonts w:ascii="Times New Roman"/>
                <w:color w:val="000000"/>
                <w:sz w:val="28"/>
                <w:szCs w:val="28"/>
              </w:rPr>
              <w:t>813</w:t>
            </w:r>
            <w:bookmarkEnd w:id="545"/>
            <w:bookmarkEnd w:id="546"/>
            <w:bookmarkEnd w:id="547"/>
            <w:bookmarkEnd w:id="548"/>
            <w:bookmarkEnd w:id="549"/>
            <w:bookmarkEnd w:id="550"/>
            <w:bookmarkEnd w:id="551"/>
          </w:p>
        </w:tc>
        <w:tc>
          <w:tcPr>
            <w:tcW w:w="3034" w:type="dxa"/>
            <w:shd w:val="clear" w:color="auto" w:fill="auto"/>
            <w:vAlign w:val="center"/>
          </w:tcPr>
          <w:p w14:paraId="4E76602E" w14:textId="77777777" w:rsidR="00403709" w:rsidRPr="00403709" w:rsidRDefault="00665343" w:rsidP="00665343">
            <w:pPr>
              <w:spacing w:line="360" w:lineRule="exact"/>
              <w:jc w:val="right"/>
              <w:outlineLvl w:val="0"/>
              <w:rPr>
                <w:rFonts w:ascii="Times New Roman"/>
                <w:color w:val="000000"/>
                <w:sz w:val="28"/>
                <w:szCs w:val="28"/>
              </w:rPr>
            </w:pPr>
            <w:bookmarkStart w:id="552" w:name="_Toc67320651"/>
            <w:bookmarkStart w:id="553" w:name="_Toc67580917"/>
            <w:bookmarkStart w:id="554" w:name="_Toc67583564"/>
            <w:bookmarkStart w:id="555" w:name="_Toc69829895"/>
            <w:bookmarkStart w:id="556" w:name="_Toc70324055"/>
            <w:bookmarkStart w:id="557" w:name="_Toc70347772"/>
            <w:bookmarkStart w:id="558" w:name="_Toc70494156"/>
            <w:r>
              <w:rPr>
                <w:rFonts w:ascii="Times New Roman"/>
                <w:color w:val="000000"/>
                <w:sz w:val="28"/>
                <w:szCs w:val="28"/>
              </w:rPr>
              <w:t>69</w:t>
            </w:r>
            <w:bookmarkEnd w:id="552"/>
            <w:bookmarkEnd w:id="553"/>
            <w:bookmarkEnd w:id="554"/>
            <w:bookmarkEnd w:id="555"/>
            <w:bookmarkEnd w:id="556"/>
            <w:bookmarkEnd w:id="557"/>
            <w:bookmarkEnd w:id="558"/>
          </w:p>
        </w:tc>
      </w:tr>
      <w:tr w:rsidR="00665343" w:rsidRPr="006D43D5" w14:paraId="4714793E" w14:textId="77777777" w:rsidTr="00665343">
        <w:tc>
          <w:tcPr>
            <w:tcW w:w="1276" w:type="dxa"/>
            <w:shd w:val="clear" w:color="auto" w:fill="auto"/>
          </w:tcPr>
          <w:p w14:paraId="002DCF12" w14:textId="77777777" w:rsidR="00665343" w:rsidRPr="00403709" w:rsidRDefault="00665343" w:rsidP="00933863">
            <w:pPr>
              <w:spacing w:line="360" w:lineRule="exact"/>
              <w:ind w:leftChars="-31" w:rightChars="-40" w:right="-136" w:hangingChars="35" w:hanging="105"/>
              <w:jc w:val="center"/>
              <w:outlineLvl w:val="0"/>
              <w:rPr>
                <w:rFonts w:ascii="Times New Roman"/>
                <w:color w:val="000000"/>
                <w:sz w:val="28"/>
                <w:szCs w:val="28"/>
              </w:rPr>
            </w:pPr>
            <w:bookmarkStart w:id="559" w:name="_Toc67320652"/>
            <w:bookmarkStart w:id="560" w:name="_Toc67580918"/>
            <w:bookmarkStart w:id="561" w:name="_Toc67583565"/>
            <w:bookmarkStart w:id="562" w:name="_Toc69829896"/>
            <w:bookmarkStart w:id="563" w:name="_Toc70324056"/>
            <w:bookmarkStart w:id="564" w:name="_Toc70347773"/>
            <w:bookmarkStart w:id="565" w:name="_Toc70494157"/>
            <w:r>
              <w:rPr>
                <w:rFonts w:ascii="Times New Roman" w:hint="eastAsia"/>
                <w:color w:val="000000"/>
                <w:sz w:val="28"/>
                <w:szCs w:val="28"/>
              </w:rPr>
              <w:t>109</w:t>
            </w:r>
            <w:bookmarkEnd w:id="559"/>
            <w:bookmarkEnd w:id="560"/>
            <w:bookmarkEnd w:id="561"/>
            <w:bookmarkEnd w:id="562"/>
            <w:bookmarkEnd w:id="563"/>
            <w:bookmarkEnd w:id="564"/>
            <w:bookmarkEnd w:id="565"/>
          </w:p>
        </w:tc>
        <w:tc>
          <w:tcPr>
            <w:tcW w:w="2552" w:type="dxa"/>
            <w:shd w:val="clear" w:color="auto" w:fill="auto"/>
            <w:vAlign w:val="center"/>
          </w:tcPr>
          <w:p w14:paraId="786D9245" w14:textId="77777777" w:rsidR="00665343" w:rsidRPr="00403709" w:rsidRDefault="00665343" w:rsidP="004771CA">
            <w:pPr>
              <w:spacing w:line="360" w:lineRule="exact"/>
              <w:jc w:val="right"/>
              <w:outlineLvl w:val="0"/>
              <w:rPr>
                <w:rFonts w:ascii="Times New Roman"/>
                <w:color w:val="000000"/>
                <w:sz w:val="28"/>
                <w:szCs w:val="28"/>
              </w:rPr>
            </w:pPr>
            <w:bookmarkStart w:id="566" w:name="_Toc67320653"/>
            <w:bookmarkStart w:id="567" w:name="_Toc67580919"/>
            <w:bookmarkStart w:id="568" w:name="_Toc67583566"/>
            <w:bookmarkStart w:id="569" w:name="_Toc69829897"/>
            <w:bookmarkStart w:id="570" w:name="_Toc70324057"/>
            <w:bookmarkStart w:id="571" w:name="_Toc70347774"/>
            <w:bookmarkStart w:id="572" w:name="_Toc70494158"/>
            <w:r>
              <w:rPr>
                <w:rFonts w:ascii="Times New Roman" w:hint="eastAsia"/>
                <w:color w:val="000000"/>
                <w:sz w:val="28"/>
                <w:szCs w:val="28"/>
              </w:rPr>
              <w:t>2</w:t>
            </w:r>
            <w:r>
              <w:rPr>
                <w:rFonts w:ascii="Times New Roman"/>
                <w:color w:val="000000"/>
                <w:sz w:val="28"/>
                <w:szCs w:val="28"/>
              </w:rPr>
              <w:t>,</w:t>
            </w:r>
            <w:bookmarkEnd w:id="566"/>
            <w:bookmarkEnd w:id="567"/>
            <w:bookmarkEnd w:id="568"/>
            <w:r w:rsidR="004771CA">
              <w:rPr>
                <w:rFonts w:ascii="Times New Roman"/>
                <w:color w:val="000000"/>
                <w:sz w:val="28"/>
                <w:szCs w:val="28"/>
              </w:rPr>
              <w:t>617</w:t>
            </w:r>
            <w:bookmarkEnd w:id="569"/>
            <w:bookmarkEnd w:id="570"/>
            <w:bookmarkEnd w:id="571"/>
            <w:bookmarkEnd w:id="572"/>
          </w:p>
        </w:tc>
        <w:tc>
          <w:tcPr>
            <w:tcW w:w="3034" w:type="dxa"/>
            <w:shd w:val="clear" w:color="auto" w:fill="auto"/>
            <w:vAlign w:val="center"/>
          </w:tcPr>
          <w:p w14:paraId="1E914BC5" w14:textId="77777777" w:rsidR="00665343" w:rsidRPr="00403709" w:rsidRDefault="004771CA" w:rsidP="00665343">
            <w:pPr>
              <w:spacing w:line="360" w:lineRule="exact"/>
              <w:jc w:val="right"/>
              <w:outlineLvl w:val="0"/>
              <w:rPr>
                <w:rFonts w:ascii="Times New Roman"/>
                <w:color w:val="000000"/>
                <w:sz w:val="28"/>
                <w:szCs w:val="28"/>
              </w:rPr>
            </w:pPr>
            <w:bookmarkStart w:id="573" w:name="_Toc69829898"/>
            <w:bookmarkStart w:id="574" w:name="_Toc70324058"/>
            <w:bookmarkStart w:id="575" w:name="_Toc70347775"/>
            <w:bookmarkStart w:id="576" w:name="_Toc70494159"/>
            <w:r>
              <w:rPr>
                <w:rFonts w:ascii="Times New Roman"/>
                <w:color w:val="000000"/>
                <w:sz w:val="28"/>
                <w:szCs w:val="28"/>
              </w:rPr>
              <w:t>125</w:t>
            </w:r>
            <w:bookmarkEnd w:id="573"/>
            <w:bookmarkEnd w:id="574"/>
            <w:bookmarkEnd w:id="575"/>
            <w:bookmarkEnd w:id="576"/>
          </w:p>
        </w:tc>
      </w:tr>
    </w:tbl>
    <w:p w14:paraId="777C0D98" w14:textId="77777777" w:rsidR="00EA7FB3" w:rsidRDefault="00665343" w:rsidP="00437C94">
      <w:pPr>
        <w:pStyle w:val="42"/>
        <w:kinsoku w:val="0"/>
        <w:spacing w:line="320" w:lineRule="exact"/>
        <w:ind w:leftChars="576" w:left="2674" w:hangingChars="275" w:hanging="715"/>
        <w:rPr>
          <w:rFonts w:ascii="Times New Roman"/>
          <w:sz w:val="24"/>
          <w:szCs w:val="24"/>
        </w:rPr>
      </w:pPr>
      <w:r>
        <w:rPr>
          <w:rFonts w:ascii="Times New Roman" w:hint="eastAsia"/>
          <w:sz w:val="24"/>
          <w:szCs w:val="24"/>
        </w:rPr>
        <w:t>備註：</w:t>
      </w:r>
      <w:r w:rsidR="00C875A9" w:rsidRPr="00F30842">
        <w:rPr>
          <w:rFonts w:ascii="Times New Roman" w:hint="eastAsia"/>
          <w:spacing w:val="-14"/>
          <w:sz w:val="24"/>
          <w:szCs w:val="24"/>
        </w:rPr>
        <w:t>勞動部對於</w:t>
      </w:r>
      <w:r w:rsidR="00C875A9" w:rsidRPr="00F30842">
        <w:rPr>
          <w:rFonts w:ascii="Times New Roman" w:hint="eastAsia"/>
          <w:spacing w:val="-14"/>
          <w:sz w:val="24"/>
          <w:szCs w:val="24"/>
        </w:rPr>
        <w:t>108</w:t>
      </w:r>
      <w:r w:rsidR="00C875A9" w:rsidRPr="00F30842">
        <w:rPr>
          <w:rFonts w:ascii="Times New Roman" w:hint="eastAsia"/>
          <w:spacing w:val="-14"/>
          <w:sz w:val="24"/>
          <w:szCs w:val="24"/>
        </w:rPr>
        <w:t>年數據，</w:t>
      </w:r>
      <w:r w:rsidR="00C875A9" w:rsidRPr="00F30842">
        <w:rPr>
          <w:rFonts w:ascii="Times New Roman" w:hint="eastAsia"/>
          <w:spacing w:val="-14"/>
          <w:sz w:val="24"/>
          <w:szCs w:val="24"/>
        </w:rPr>
        <w:t>2</w:t>
      </w:r>
      <w:r w:rsidR="00C875A9" w:rsidRPr="00F30842">
        <w:rPr>
          <w:rFonts w:ascii="Times New Roman" w:hint="eastAsia"/>
          <w:spacing w:val="-14"/>
          <w:sz w:val="24"/>
          <w:szCs w:val="24"/>
        </w:rPr>
        <w:t>次查復資料並未相同，爰以該部詢問</w:t>
      </w:r>
      <w:r w:rsidR="00C875A9" w:rsidRPr="00EA7FB3">
        <w:rPr>
          <w:rFonts w:ascii="Times New Roman" w:hint="eastAsia"/>
          <w:spacing w:val="-6"/>
          <w:sz w:val="24"/>
          <w:szCs w:val="24"/>
        </w:rPr>
        <w:t>書面</w:t>
      </w:r>
      <w:r w:rsidR="00C875A9">
        <w:rPr>
          <w:rFonts w:ascii="Times New Roman" w:hint="eastAsia"/>
          <w:sz w:val="24"/>
          <w:szCs w:val="24"/>
        </w:rPr>
        <w:t>資料為準。</w:t>
      </w:r>
    </w:p>
    <w:p w14:paraId="6D228AC2" w14:textId="77777777" w:rsidR="00403709" w:rsidRDefault="00696F1F" w:rsidP="00097531">
      <w:pPr>
        <w:pStyle w:val="42"/>
        <w:spacing w:afterLines="25" w:after="114" w:line="320" w:lineRule="exact"/>
        <w:ind w:leftChars="581" w:left="2025" w:hangingChars="19" w:hanging="49"/>
        <w:rPr>
          <w:rFonts w:ascii="Times New Roman"/>
          <w:sz w:val="24"/>
          <w:szCs w:val="24"/>
        </w:rPr>
      </w:pPr>
      <w:r w:rsidRPr="00696F1F">
        <w:rPr>
          <w:rFonts w:ascii="Times New Roman" w:hint="eastAsia"/>
          <w:sz w:val="24"/>
          <w:szCs w:val="24"/>
        </w:rPr>
        <w:t>資料來源：勞動部。</w:t>
      </w:r>
    </w:p>
    <w:p w14:paraId="61322F22" w14:textId="77777777" w:rsidR="00D01997" w:rsidRPr="004E5881" w:rsidRDefault="00D01997" w:rsidP="00D01997">
      <w:pPr>
        <w:pStyle w:val="4"/>
        <w:rPr>
          <w:rFonts w:ascii="Times New Roman" w:hAnsi="Times New Roman"/>
          <w:b/>
        </w:rPr>
      </w:pPr>
      <w:bookmarkStart w:id="577" w:name="_Toc70494160"/>
      <w:r>
        <w:rPr>
          <w:rFonts w:ascii="Times New Roman" w:hAnsi="Times New Roman" w:hint="eastAsia"/>
          <w:b/>
        </w:rPr>
        <w:t>仲介機構經由</w:t>
      </w:r>
      <w:r w:rsidRPr="004E5881">
        <w:rPr>
          <w:rFonts w:ascii="Times New Roman" w:hAnsi="Times New Roman" w:hint="eastAsia"/>
          <w:b/>
        </w:rPr>
        <w:t>退場機制</w:t>
      </w:r>
      <w:r>
        <w:rPr>
          <w:rFonts w:ascii="Times New Roman" w:hAnsi="Times New Roman" w:hint="eastAsia"/>
          <w:b/>
        </w:rPr>
        <w:t>遭</w:t>
      </w:r>
      <w:r w:rsidRPr="004E5881">
        <w:rPr>
          <w:rFonts w:ascii="Times New Roman" w:hAnsi="Times New Roman" w:hint="eastAsia"/>
          <w:b/>
        </w:rPr>
        <w:t>淘汰</w:t>
      </w:r>
      <w:r>
        <w:rPr>
          <w:rFonts w:ascii="Times New Roman" w:hAnsi="Times New Roman" w:hint="eastAsia"/>
          <w:b/>
        </w:rPr>
        <w:t>之</w:t>
      </w:r>
      <w:r w:rsidRPr="004E5881">
        <w:rPr>
          <w:rFonts w:ascii="Times New Roman" w:hAnsi="Times New Roman" w:hint="eastAsia"/>
          <w:b/>
        </w:rPr>
        <w:t>家數</w:t>
      </w:r>
      <w:bookmarkEnd w:id="577"/>
    </w:p>
    <w:p w14:paraId="5D471287" w14:textId="3556F026" w:rsidR="00D01997" w:rsidRDefault="00D01997" w:rsidP="00D01997">
      <w:pPr>
        <w:pStyle w:val="42"/>
        <w:ind w:left="1701" w:firstLine="696"/>
        <w:rPr>
          <w:rFonts w:ascii="Times New Roman"/>
        </w:rPr>
      </w:pPr>
      <w:r w:rsidRPr="009A4CD4">
        <w:rPr>
          <w:rFonts w:ascii="Times New Roman"/>
          <w:spacing w:val="4"/>
        </w:rPr>
        <w:t>104</w:t>
      </w:r>
      <w:r w:rsidRPr="009A4CD4">
        <w:rPr>
          <w:rFonts w:ascii="Times New Roman"/>
          <w:spacing w:val="4"/>
        </w:rPr>
        <w:t>年至</w:t>
      </w:r>
      <w:r w:rsidRPr="009A4CD4">
        <w:rPr>
          <w:rFonts w:ascii="Times New Roman"/>
          <w:spacing w:val="4"/>
        </w:rPr>
        <w:t>109</w:t>
      </w:r>
      <w:r w:rsidRPr="009A4CD4">
        <w:rPr>
          <w:rFonts w:ascii="Times New Roman"/>
          <w:spacing w:val="4"/>
        </w:rPr>
        <w:t>年仲介機構經由現行勞</w:t>
      </w:r>
      <w:r w:rsidRPr="009A4CD4">
        <w:rPr>
          <w:rFonts w:ascii="Times New Roman"/>
          <w:spacing w:val="-4"/>
        </w:rPr>
        <w:t>動部</w:t>
      </w:r>
      <w:r w:rsidR="00676F60">
        <w:rPr>
          <w:rFonts w:ascii="Times New Roman" w:hint="eastAsia"/>
          <w:spacing w:val="-4"/>
        </w:rPr>
        <w:t>的</w:t>
      </w:r>
      <w:r w:rsidRPr="009A4CD4">
        <w:rPr>
          <w:rFonts w:ascii="Times New Roman"/>
          <w:spacing w:val="-4"/>
        </w:rPr>
        <w:t>退場機制</w:t>
      </w:r>
      <w:r w:rsidRPr="009A4CD4">
        <w:rPr>
          <w:rFonts w:ascii="Times New Roman" w:hint="eastAsia"/>
          <w:spacing w:val="-4"/>
        </w:rPr>
        <w:t>，包括：</w:t>
      </w:r>
      <w:r w:rsidRPr="009A4CD4">
        <w:rPr>
          <w:rFonts w:ascii="Times New Roman"/>
          <w:spacing w:val="-4"/>
        </w:rPr>
        <w:t>違反就業服務法或「私立</w:t>
      </w:r>
      <w:r w:rsidRPr="004E5881">
        <w:rPr>
          <w:rFonts w:ascii="Times New Roman"/>
        </w:rPr>
        <w:t>就</w:t>
      </w:r>
      <w:r w:rsidRPr="004E5881">
        <w:rPr>
          <w:rFonts w:ascii="Times New Roman"/>
          <w:spacing w:val="-4"/>
        </w:rPr>
        <w:t>業服務機構許可及管理辦法」而廢止、不予重新</w:t>
      </w:r>
      <w:r w:rsidRPr="004E5881">
        <w:rPr>
          <w:rFonts w:ascii="Times New Roman"/>
        </w:rPr>
        <w:t>許</w:t>
      </w:r>
      <w:r w:rsidRPr="004E5881">
        <w:rPr>
          <w:rFonts w:ascii="Times New Roman"/>
          <w:spacing w:val="6"/>
        </w:rPr>
        <w:t>可依法註銷</w:t>
      </w:r>
      <w:r w:rsidRPr="004E5881">
        <w:rPr>
          <w:rFonts w:ascii="Times New Roman" w:hint="eastAsia"/>
          <w:spacing w:val="6"/>
        </w:rPr>
        <w:t>，以及</w:t>
      </w:r>
      <w:r w:rsidRPr="004E5881">
        <w:rPr>
          <w:rFonts w:ascii="Times New Roman"/>
          <w:spacing w:val="6"/>
        </w:rPr>
        <w:t>逾期申請換發許可證依法註</w:t>
      </w:r>
      <w:r w:rsidRPr="004E5881">
        <w:rPr>
          <w:rFonts w:ascii="Times New Roman"/>
          <w:spacing w:val="-6"/>
        </w:rPr>
        <w:t>銷或自行申請終止</w:t>
      </w:r>
      <w:r w:rsidRPr="004E5881">
        <w:rPr>
          <w:rFonts w:ascii="Times New Roman" w:hint="eastAsia"/>
          <w:spacing w:val="-6"/>
        </w:rPr>
        <w:t>等措施</w:t>
      </w:r>
      <w:r w:rsidRPr="004E5881">
        <w:rPr>
          <w:rFonts w:ascii="Times New Roman"/>
          <w:spacing w:val="-6"/>
        </w:rPr>
        <w:t>，</w:t>
      </w:r>
      <w:r>
        <w:rPr>
          <w:rFonts w:ascii="Times New Roman" w:hint="eastAsia"/>
          <w:spacing w:val="-6"/>
        </w:rPr>
        <w:t>每年</w:t>
      </w:r>
      <w:r w:rsidRPr="004E5881">
        <w:rPr>
          <w:rFonts w:ascii="Times New Roman"/>
          <w:spacing w:val="-6"/>
        </w:rPr>
        <w:t>遭淘汰家數介於</w:t>
      </w:r>
      <w:r w:rsidRPr="004E5881">
        <w:rPr>
          <w:rFonts w:ascii="Times New Roman"/>
          <w:spacing w:val="-6"/>
        </w:rPr>
        <w:t>34</w:t>
      </w:r>
      <w:r w:rsidRPr="004E5881">
        <w:rPr>
          <w:rFonts w:ascii="Times New Roman"/>
          <w:spacing w:val="-6"/>
        </w:rPr>
        <w:t>家</w:t>
      </w:r>
      <w:r w:rsidRPr="004E5881">
        <w:rPr>
          <w:rFonts w:ascii="Times New Roman"/>
        </w:rPr>
        <w:t>至</w:t>
      </w:r>
      <w:r w:rsidRPr="004E5881">
        <w:rPr>
          <w:rFonts w:ascii="Times New Roman"/>
        </w:rPr>
        <w:t>67</w:t>
      </w:r>
      <w:r w:rsidRPr="004E5881">
        <w:rPr>
          <w:rFonts w:ascii="Times New Roman"/>
        </w:rPr>
        <w:t>家</w:t>
      </w:r>
      <w:r w:rsidRPr="004E5881">
        <w:rPr>
          <w:rFonts w:ascii="Times New Roman"/>
        </w:rPr>
        <w:t>(</w:t>
      </w:r>
      <w:r w:rsidRPr="004E5881">
        <w:rPr>
          <w:rFonts w:ascii="Times New Roman"/>
        </w:rPr>
        <w:t>詳見下表</w:t>
      </w:r>
      <w:r w:rsidR="001618BF">
        <w:rPr>
          <w:rFonts w:ascii="Times New Roman" w:hint="eastAsia"/>
        </w:rPr>
        <w:t>19</w:t>
      </w:r>
      <w:r w:rsidRPr="004E5881">
        <w:rPr>
          <w:rFonts w:ascii="Times New Roman"/>
        </w:rPr>
        <w:t>)</w:t>
      </w:r>
      <w:r w:rsidRPr="004E5881">
        <w:rPr>
          <w:rFonts w:ascii="Times New Roman"/>
        </w:rPr>
        <w:t>：</w:t>
      </w:r>
    </w:p>
    <w:p w14:paraId="0A9EA375" w14:textId="77777777" w:rsidR="00D01997" w:rsidRPr="00BF3830" w:rsidRDefault="00D01997" w:rsidP="00097531">
      <w:pPr>
        <w:pStyle w:val="a4"/>
        <w:spacing w:before="120" w:after="0"/>
        <w:ind w:left="1724" w:firstLine="11"/>
        <w:jc w:val="center"/>
        <w:rPr>
          <w:b/>
        </w:rPr>
      </w:pPr>
      <w:r w:rsidRPr="007A4F88">
        <w:rPr>
          <w:rFonts w:ascii="Times New Roman" w:hAnsi="Times New Roman"/>
          <w:b/>
          <w:spacing w:val="-6"/>
        </w:rPr>
        <w:t>104</w:t>
      </w:r>
      <w:r w:rsidRPr="007A4F88">
        <w:rPr>
          <w:rFonts w:ascii="Times New Roman" w:hAnsi="Times New Roman"/>
          <w:b/>
          <w:spacing w:val="-6"/>
        </w:rPr>
        <w:t>年至</w:t>
      </w:r>
      <w:r w:rsidRPr="007A4F88">
        <w:rPr>
          <w:rFonts w:ascii="Times New Roman" w:hAnsi="Times New Roman"/>
          <w:b/>
          <w:spacing w:val="-6"/>
        </w:rPr>
        <w:t>109</w:t>
      </w:r>
      <w:r w:rsidRPr="007A4F88">
        <w:rPr>
          <w:rFonts w:ascii="Times New Roman" w:hAnsi="Times New Roman"/>
          <w:b/>
          <w:spacing w:val="-6"/>
        </w:rPr>
        <w:t>年仲介機構經由現行勞動部退場</w:t>
      </w:r>
      <w:r w:rsidRPr="00BF3830">
        <w:rPr>
          <w:rFonts w:ascii="Times New Roman" w:hAnsi="Times New Roman"/>
          <w:b/>
          <w:spacing w:val="4"/>
        </w:rPr>
        <w:t>機制</w:t>
      </w:r>
      <w:r w:rsidRPr="00BF3830">
        <w:rPr>
          <w:rFonts w:ascii="Times New Roman" w:hAnsi="Times New Roman" w:hint="eastAsia"/>
          <w:b/>
          <w:spacing w:val="4"/>
        </w:rPr>
        <w:t>遭淘汰之家數</w:t>
      </w:r>
    </w:p>
    <w:tbl>
      <w:tblPr>
        <w:tblW w:w="7055" w:type="dxa"/>
        <w:tblInd w:w="17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60"/>
        <w:gridCol w:w="949"/>
        <w:gridCol w:w="949"/>
        <w:gridCol w:w="949"/>
        <w:gridCol w:w="949"/>
        <w:gridCol w:w="949"/>
        <w:gridCol w:w="950"/>
      </w:tblGrid>
      <w:tr w:rsidR="00D01997" w:rsidRPr="0003054A" w14:paraId="646A0C01" w14:textId="77777777" w:rsidTr="00547FD2">
        <w:tc>
          <w:tcPr>
            <w:tcW w:w="1360" w:type="dxa"/>
            <w:shd w:val="clear" w:color="auto" w:fill="FFFF99"/>
          </w:tcPr>
          <w:p w14:paraId="02F16DE3" w14:textId="77777777" w:rsidR="00D01997" w:rsidRPr="00BF3830" w:rsidRDefault="00D01997" w:rsidP="00547FD2">
            <w:pPr>
              <w:topLinePunct/>
              <w:spacing w:line="320" w:lineRule="exact"/>
              <w:jc w:val="center"/>
              <w:outlineLvl w:val="1"/>
              <w:rPr>
                <w:rFonts w:ascii="Times New Roman"/>
                <w:b/>
                <w:bCs/>
                <w:kern w:val="0"/>
                <w:sz w:val="26"/>
                <w:szCs w:val="26"/>
              </w:rPr>
            </w:pPr>
            <w:bookmarkStart w:id="578" w:name="_Toc67320657"/>
            <w:bookmarkStart w:id="579" w:name="_Toc67580923"/>
            <w:bookmarkStart w:id="580" w:name="_Toc67583569"/>
            <w:bookmarkStart w:id="581" w:name="_Toc69829900"/>
            <w:bookmarkStart w:id="582" w:name="_Toc70324060"/>
            <w:bookmarkStart w:id="583" w:name="_Toc70347777"/>
            <w:bookmarkStart w:id="584" w:name="_Toc70494161"/>
            <w:r w:rsidRPr="00BF3830">
              <w:rPr>
                <w:rFonts w:ascii="Times New Roman" w:hint="eastAsia"/>
                <w:b/>
                <w:bCs/>
                <w:kern w:val="0"/>
                <w:sz w:val="26"/>
                <w:szCs w:val="26"/>
              </w:rPr>
              <w:t>年別</w:t>
            </w:r>
            <w:bookmarkEnd w:id="578"/>
            <w:bookmarkEnd w:id="579"/>
            <w:bookmarkEnd w:id="580"/>
            <w:bookmarkEnd w:id="581"/>
            <w:bookmarkEnd w:id="582"/>
            <w:bookmarkEnd w:id="583"/>
            <w:bookmarkEnd w:id="584"/>
          </w:p>
        </w:tc>
        <w:tc>
          <w:tcPr>
            <w:tcW w:w="949" w:type="dxa"/>
            <w:shd w:val="clear" w:color="auto" w:fill="FFFF99"/>
          </w:tcPr>
          <w:p w14:paraId="031161A7" w14:textId="77777777" w:rsidR="00D01997" w:rsidRPr="00BF3830" w:rsidRDefault="00D01997" w:rsidP="00547FD2">
            <w:pPr>
              <w:topLinePunct/>
              <w:spacing w:line="320" w:lineRule="exact"/>
              <w:jc w:val="center"/>
              <w:outlineLvl w:val="1"/>
              <w:rPr>
                <w:rFonts w:ascii="Times New Roman"/>
                <w:b/>
                <w:bCs/>
                <w:kern w:val="0"/>
                <w:sz w:val="26"/>
                <w:szCs w:val="26"/>
              </w:rPr>
            </w:pPr>
            <w:bookmarkStart w:id="585" w:name="_Toc67320658"/>
            <w:bookmarkStart w:id="586" w:name="_Toc67580924"/>
            <w:bookmarkStart w:id="587" w:name="_Toc67583570"/>
            <w:bookmarkStart w:id="588" w:name="_Toc69829901"/>
            <w:bookmarkStart w:id="589" w:name="_Toc70324061"/>
            <w:bookmarkStart w:id="590" w:name="_Toc70347778"/>
            <w:bookmarkStart w:id="591" w:name="_Toc70494162"/>
            <w:r w:rsidRPr="00BF3830">
              <w:rPr>
                <w:rFonts w:ascii="Times New Roman"/>
                <w:b/>
                <w:bCs/>
                <w:kern w:val="0"/>
                <w:sz w:val="26"/>
                <w:szCs w:val="26"/>
              </w:rPr>
              <w:t>104</w:t>
            </w:r>
            <w:bookmarkEnd w:id="585"/>
            <w:bookmarkEnd w:id="586"/>
            <w:bookmarkEnd w:id="587"/>
            <w:bookmarkEnd w:id="588"/>
            <w:bookmarkEnd w:id="589"/>
            <w:bookmarkEnd w:id="590"/>
            <w:bookmarkEnd w:id="591"/>
          </w:p>
        </w:tc>
        <w:tc>
          <w:tcPr>
            <w:tcW w:w="949" w:type="dxa"/>
            <w:shd w:val="clear" w:color="auto" w:fill="FFFF99"/>
          </w:tcPr>
          <w:p w14:paraId="4CDC0263" w14:textId="77777777" w:rsidR="00D01997" w:rsidRPr="00BF3830" w:rsidRDefault="00D01997" w:rsidP="00547FD2">
            <w:pPr>
              <w:topLinePunct/>
              <w:spacing w:line="320" w:lineRule="exact"/>
              <w:jc w:val="center"/>
              <w:outlineLvl w:val="1"/>
              <w:rPr>
                <w:rFonts w:ascii="Times New Roman"/>
                <w:b/>
                <w:bCs/>
                <w:kern w:val="0"/>
                <w:sz w:val="26"/>
                <w:szCs w:val="26"/>
              </w:rPr>
            </w:pPr>
            <w:bookmarkStart w:id="592" w:name="_Toc67320659"/>
            <w:bookmarkStart w:id="593" w:name="_Toc67580925"/>
            <w:bookmarkStart w:id="594" w:name="_Toc67583571"/>
            <w:bookmarkStart w:id="595" w:name="_Toc69829902"/>
            <w:bookmarkStart w:id="596" w:name="_Toc70324062"/>
            <w:bookmarkStart w:id="597" w:name="_Toc70347779"/>
            <w:bookmarkStart w:id="598" w:name="_Toc70494163"/>
            <w:r w:rsidRPr="00BF3830">
              <w:rPr>
                <w:rFonts w:ascii="Times New Roman"/>
                <w:b/>
                <w:bCs/>
                <w:kern w:val="0"/>
                <w:sz w:val="26"/>
                <w:szCs w:val="26"/>
              </w:rPr>
              <w:t>105</w:t>
            </w:r>
            <w:bookmarkEnd w:id="592"/>
            <w:bookmarkEnd w:id="593"/>
            <w:bookmarkEnd w:id="594"/>
            <w:bookmarkEnd w:id="595"/>
            <w:bookmarkEnd w:id="596"/>
            <w:bookmarkEnd w:id="597"/>
            <w:bookmarkEnd w:id="598"/>
          </w:p>
        </w:tc>
        <w:tc>
          <w:tcPr>
            <w:tcW w:w="949" w:type="dxa"/>
            <w:shd w:val="clear" w:color="auto" w:fill="FFFF99"/>
          </w:tcPr>
          <w:p w14:paraId="2F545BB7" w14:textId="77777777" w:rsidR="00D01997" w:rsidRPr="00BF3830" w:rsidRDefault="00D01997" w:rsidP="00547FD2">
            <w:pPr>
              <w:topLinePunct/>
              <w:spacing w:line="320" w:lineRule="exact"/>
              <w:jc w:val="center"/>
              <w:outlineLvl w:val="1"/>
              <w:rPr>
                <w:rFonts w:ascii="Times New Roman"/>
                <w:b/>
                <w:bCs/>
                <w:kern w:val="0"/>
                <w:sz w:val="26"/>
                <w:szCs w:val="26"/>
              </w:rPr>
            </w:pPr>
            <w:bookmarkStart w:id="599" w:name="_Toc67320660"/>
            <w:bookmarkStart w:id="600" w:name="_Toc67580926"/>
            <w:bookmarkStart w:id="601" w:name="_Toc67583572"/>
            <w:bookmarkStart w:id="602" w:name="_Toc69829903"/>
            <w:bookmarkStart w:id="603" w:name="_Toc70324063"/>
            <w:bookmarkStart w:id="604" w:name="_Toc70347780"/>
            <w:bookmarkStart w:id="605" w:name="_Toc70494164"/>
            <w:r w:rsidRPr="00BF3830">
              <w:rPr>
                <w:rFonts w:ascii="Times New Roman"/>
                <w:b/>
                <w:bCs/>
                <w:kern w:val="0"/>
                <w:sz w:val="26"/>
                <w:szCs w:val="26"/>
              </w:rPr>
              <w:t>106</w:t>
            </w:r>
            <w:bookmarkEnd w:id="599"/>
            <w:bookmarkEnd w:id="600"/>
            <w:bookmarkEnd w:id="601"/>
            <w:bookmarkEnd w:id="602"/>
            <w:bookmarkEnd w:id="603"/>
            <w:bookmarkEnd w:id="604"/>
            <w:bookmarkEnd w:id="605"/>
          </w:p>
        </w:tc>
        <w:tc>
          <w:tcPr>
            <w:tcW w:w="949" w:type="dxa"/>
            <w:shd w:val="clear" w:color="auto" w:fill="FFFF99"/>
          </w:tcPr>
          <w:p w14:paraId="524F3FD0" w14:textId="77777777" w:rsidR="00D01997" w:rsidRPr="00BF3830" w:rsidRDefault="00D01997" w:rsidP="00547FD2">
            <w:pPr>
              <w:topLinePunct/>
              <w:spacing w:line="320" w:lineRule="exact"/>
              <w:jc w:val="center"/>
              <w:outlineLvl w:val="1"/>
              <w:rPr>
                <w:rFonts w:ascii="Times New Roman"/>
                <w:b/>
                <w:bCs/>
                <w:kern w:val="0"/>
                <w:sz w:val="26"/>
                <w:szCs w:val="26"/>
              </w:rPr>
            </w:pPr>
            <w:bookmarkStart w:id="606" w:name="_Toc67320661"/>
            <w:bookmarkStart w:id="607" w:name="_Toc67580927"/>
            <w:bookmarkStart w:id="608" w:name="_Toc67583573"/>
            <w:bookmarkStart w:id="609" w:name="_Toc69829904"/>
            <w:bookmarkStart w:id="610" w:name="_Toc70324064"/>
            <w:bookmarkStart w:id="611" w:name="_Toc70347781"/>
            <w:bookmarkStart w:id="612" w:name="_Toc70494165"/>
            <w:r w:rsidRPr="00BF3830">
              <w:rPr>
                <w:rFonts w:ascii="Times New Roman"/>
                <w:b/>
                <w:bCs/>
                <w:kern w:val="0"/>
                <w:sz w:val="26"/>
                <w:szCs w:val="26"/>
              </w:rPr>
              <w:t>107</w:t>
            </w:r>
            <w:bookmarkEnd w:id="606"/>
            <w:bookmarkEnd w:id="607"/>
            <w:bookmarkEnd w:id="608"/>
            <w:bookmarkEnd w:id="609"/>
            <w:bookmarkEnd w:id="610"/>
            <w:bookmarkEnd w:id="611"/>
            <w:bookmarkEnd w:id="612"/>
          </w:p>
        </w:tc>
        <w:tc>
          <w:tcPr>
            <w:tcW w:w="949" w:type="dxa"/>
            <w:shd w:val="clear" w:color="auto" w:fill="FFFF99"/>
          </w:tcPr>
          <w:p w14:paraId="45500194" w14:textId="77777777" w:rsidR="00D01997" w:rsidRPr="00BF3830" w:rsidRDefault="00D01997" w:rsidP="00547FD2">
            <w:pPr>
              <w:topLinePunct/>
              <w:spacing w:line="320" w:lineRule="exact"/>
              <w:jc w:val="center"/>
              <w:outlineLvl w:val="1"/>
              <w:rPr>
                <w:rFonts w:ascii="Times New Roman"/>
                <w:b/>
                <w:bCs/>
                <w:kern w:val="0"/>
                <w:sz w:val="26"/>
                <w:szCs w:val="26"/>
              </w:rPr>
            </w:pPr>
            <w:bookmarkStart w:id="613" w:name="_Toc67320662"/>
            <w:bookmarkStart w:id="614" w:name="_Toc67580928"/>
            <w:bookmarkStart w:id="615" w:name="_Toc67583574"/>
            <w:bookmarkStart w:id="616" w:name="_Toc69829905"/>
            <w:bookmarkStart w:id="617" w:name="_Toc70324065"/>
            <w:bookmarkStart w:id="618" w:name="_Toc70347782"/>
            <w:bookmarkStart w:id="619" w:name="_Toc70494166"/>
            <w:r w:rsidRPr="00BF3830">
              <w:rPr>
                <w:rFonts w:ascii="Times New Roman"/>
                <w:b/>
                <w:bCs/>
                <w:kern w:val="0"/>
                <w:sz w:val="26"/>
                <w:szCs w:val="26"/>
              </w:rPr>
              <w:t>108</w:t>
            </w:r>
            <w:bookmarkEnd w:id="613"/>
            <w:bookmarkEnd w:id="614"/>
            <w:bookmarkEnd w:id="615"/>
            <w:bookmarkEnd w:id="616"/>
            <w:bookmarkEnd w:id="617"/>
            <w:bookmarkEnd w:id="618"/>
            <w:bookmarkEnd w:id="619"/>
          </w:p>
        </w:tc>
        <w:tc>
          <w:tcPr>
            <w:tcW w:w="950" w:type="dxa"/>
            <w:shd w:val="clear" w:color="auto" w:fill="FFFF99"/>
          </w:tcPr>
          <w:p w14:paraId="29595DA3" w14:textId="77777777" w:rsidR="00D01997" w:rsidRPr="00BF3830" w:rsidRDefault="00D01997" w:rsidP="00547FD2">
            <w:pPr>
              <w:topLinePunct/>
              <w:spacing w:line="320" w:lineRule="exact"/>
              <w:jc w:val="center"/>
              <w:outlineLvl w:val="1"/>
              <w:rPr>
                <w:rFonts w:ascii="Times New Roman"/>
                <w:b/>
                <w:bCs/>
                <w:kern w:val="0"/>
                <w:sz w:val="26"/>
                <w:szCs w:val="26"/>
              </w:rPr>
            </w:pPr>
            <w:bookmarkStart w:id="620" w:name="_Toc67320663"/>
            <w:bookmarkStart w:id="621" w:name="_Toc67580929"/>
            <w:bookmarkStart w:id="622" w:name="_Toc67583575"/>
            <w:bookmarkStart w:id="623" w:name="_Toc69829906"/>
            <w:bookmarkStart w:id="624" w:name="_Toc70324066"/>
            <w:bookmarkStart w:id="625" w:name="_Toc70347783"/>
            <w:bookmarkStart w:id="626" w:name="_Toc70494167"/>
            <w:r w:rsidRPr="00BF3830">
              <w:rPr>
                <w:rFonts w:ascii="Times New Roman"/>
                <w:b/>
                <w:bCs/>
                <w:kern w:val="0"/>
                <w:sz w:val="26"/>
                <w:szCs w:val="26"/>
              </w:rPr>
              <w:t>109</w:t>
            </w:r>
            <w:bookmarkEnd w:id="620"/>
            <w:bookmarkEnd w:id="621"/>
            <w:bookmarkEnd w:id="622"/>
            <w:bookmarkEnd w:id="623"/>
            <w:bookmarkEnd w:id="624"/>
            <w:bookmarkEnd w:id="625"/>
            <w:bookmarkEnd w:id="626"/>
          </w:p>
        </w:tc>
      </w:tr>
      <w:tr w:rsidR="00D01997" w:rsidRPr="0003054A" w14:paraId="42D1E2E2" w14:textId="77777777" w:rsidTr="00547FD2">
        <w:tc>
          <w:tcPr>
            <w:tcW w:w="1360" w:type="dxa"/>
          </w:tcPr>
          <w:p w14:paraId="535B81BE" w14:textId="77777777" w:rsidR="00D01997" w:rsidRPr="00BF3830" w:rsidRDefault="00D01997" w:rsidP="00547FD2">
            <w:pPr>
              <w:topLinePunct/>
              <w:spacing w:line="320" w:lineRule="exact"/>
              <w:jc w:val="center"/>
              <w:outlineLvl w:val="1"/>
              <w:rPr>
                <w:rFonts w:ascii="Times New Roman"/>
                <w:bCs/>
                <w:kern w:val="0"/>
                <w:sz w:val="26"/>
                <w:szCs w:val="26"/>
              </w:rPr>
            </w:pPr>
            <w:bookmarkStart w:id="627" w:name="_Toc67320664"/>
            <w:bookmarkStart w:id="628" w:name="_Toc67580930"/>
            <w:bookmarkStart w:id="629" w:name="_Toc67583576"/>
            <w:bookmarkStart w:id="630" w:name="_Toc69829907"/>
            <w:bookmarkStart w:id="631" w:name="_Toc70324067"/>
            <w:bookmarkStart w:id="632" w:name="_Toc70347784"/>
            <w:bookmarkStart w:id="633" w:name="_Toc70494168"/>
            <w:r>
              <w:rPr>
                <w:rFonts w:ascii="Times New Roman" w:hint="eastAsia"/>
                <w:bCs/>
                <w:kern w:val="0"/>
                <w:sz w:val="26"/>
                <w:szCs w:val="26"/>
              </w:rPr>
              <w:t>家數</w:t>
            </w:r>
            <w:bookmarkEnd w:id="627"/>
            <w:bookmarkEnd w:id="628"/>
            <w:bookmarkEnd w:id="629"/>
            <w:bookmarkEnd w:id="630"/>
            <w:bookmarkEnd w:id="631"/>
            <w:bookmarkEnd w:id="632"/>
            <w:bookmarkEnd w:id="633"/>
          </w:p>
        </w:tc>
        <w:tc>
          <w:tcPr>
            <w:tcW w:w="949" w:type="dxa"/>
            <w:shd w:val="clear" w:color="auto" w:fill="auto"/>
          </w:tcPr>
          <w:p w14:paraId="788D27C4" w14:textId="77777777" w:rsidR="00D01997" w:rsidRPr="00BF3830" w:rsidRDefault="00D01997" w:rsidP="00547FD2">
            <w:pPr>
              <w:topLinePunct/>
              <w:spacing w:line="320" w:lineRule="exact"/>
              <w:jc w:val="right"/>
              <w:outlineLvl w:val="1"/>
              <w:rPr>
                <w:rFonts w:ascii="Times New Roman"/>
                <w:bCs/>
                <w:kern w:val="0"/>
                <w:sz w:val="26"/>
                <w:szCs w:val="26"/>
              </w:rPr>
            </w:pPr>
            <w:bookmarkStart w:id="634" w:name="_Toc67320665"/>
            <w:bookmarkStart w:id="635" w:name="_Toc67580931"/>
            <w:bookmarkStart w:id="636" w:name="_Toc67583577"/>
            <w:bookmarkStart w:id="637" w:name="_Toc69829908"/>
            <w:bookmarkStart w:id="638" w:name="_Toc70324068"/>
            <w:bookmarkStart w:id="639" w:name="_Toc70347785"/>
            <w:bookmarkStart w:id="640" w:name="_Toc70494169"/>
            <w:r w:rsidRPr="00BF3830">
              <w:rPr>
                <w:rFonts w:ascii="Times New Roman"/>
                <w:bCs/>
                <w:kern w:val="0"/>
                <w:sz w:val="26"/>
                <w:szCs w:val="26"/>
              </w:rPr>
              <w:t>34</w:t>
            </w:r>
            <w:bookmarkEnd w:id="634"/>
            <w:bookmarkEnd w:id="635"/>
            <w:bookmarkEnd w:id="636"/>
            <w:bookmarkEnd w:id="637"/>
            <w:bookmarkEnd w:id="638"/>
            <w:bookmarkEnd w:id="639"/>
            <w:bookmarkEnd w:id="640"/>
          </w:p>
        </w:tc>
        <w:tc>
          <w:tcPr>
            <w:tcW w:w="949" w:type="dxa"/>
          </w:tcPr>
          <w:p w14:paraId="5A3B90EC" w14:textId="77777777" w:rsidR="00D01997" w:rsidRPr="00BF3830" w:rsidRDefault="00D01997" w:rsidP="00547FD2">
            <w:pPr>
              <w:topLinePunct/>
              <w:spacing w:line="320" w:lineRule="exact"/>
              <w:jc w:val="right"/>
              <w:outlineLvl w:val="1"/>
              <w:rPr>
                <w:rFonts w:ascii="Times New Roman"/>
                <w:bCs/>
                <w:kern w:val="0"/>
                <w:sz w:val="26"/>
                <w:szCs w:val="26"/>
              </w:rPr>
            </w:pPr>
            <w:bookmarkStart w:id="641" w:name="_Toc67320666"/>
            <w:bookmarkStart w:id="642" w:name="_Toc67580932"/>
            <w:bookmarkStart w:id="643" w:name="_Toc67583578"/>
            <w:bookmarkStart w:id="644" w:name="_Toc69829909"/>
            <w:bookmarkStart w:id="645" w:name="_Toc70324069"/>
            <w:bookmarkStart w:id="646" w:name="_Toc70347786"/>
            <w:bookmarkStart w:id="647" w:name="_Toc70494170"/>
            <w:r w:rsidRPr="00BF3830">
              <w:rPr>
                <w:rFonts w:ascii="Times New Roman"/>
                <w:bCs/>
                <w:kern w:val="0"/>
                <w:sz w:val="26"/>
                <w:szCs w:val="26"/>
              </w:rPr>
              <w:t>67</w:t>
            </w:r>
            <w:bookmarkEnd w:id="641"/>
            <w:bookmarkEnd w:id="642"/>
            <w:bookmarkEnd w:id="643"/>
            <w:bookmarkEnd w:id="644"/>
            <w:bookmarkEnd w:id="645"/>
            <w:bookmarkEnd w:id="646"/>
            <w:bookmarkEnd w:id="647"/>
          </w:p>
        </w:tc>
        <w:tc>
          <w:tcPr>
            <w:tcW w:w="949" w:type="dxa"/>
          </w:tcPr>
          <w:p w14:paraId="3A339E5A" w14:textId="77777777" w:rsidR="00D01997" w:rsidRPr="00BF3830" w:rsidRDefault="00D01997" w:rsidP="00547FD2">
            <w:pPr>
              <w:topLinePunct/>
              <w:spacing w:line="320" w:lineRule="exact"/>
              <w:jc w:val="right"/>
              <w:outlineLvl w:val="1"/>
              <w:rPr>
                <w:rFonts w:ascii="Times New Roman"/>
                <w:bCs/>
                <w:kern w:val="0"/>
                <w:sz w:val="26"/>
                <w:szCs w:val="26"/>
              </w:rPr>
            </w:pPr>
            <w:bookmarkStart w:id="648" w:name="_Toc67320667"/>
            <w:bookmarkStart w:id="649" w:name="_Toc67580933"/>
            <w:bookmarkStart w:id="650" w:name="_Toc67583579"/>
            <w:bookmarkStart w:id="651" w:name="_Toc69829910"/>
            <w:bookmarkStart w:id="652" w:name="_Toc70324070"/>
            <w:bookmarkStart w:id="653" w:name="_Toc70347787"/>
            <w:bookmarkStart w:id="654" w:name="_Toc70494171"/>
            <w:r w:rsidRPr="00BF3830">
              <w:rPr>
                <w:rFonts w:ascii="Times New Roman"/>
                <w:bCs/>
                <w:kern w:val="0"/>
                <w:sz w:val="26"/>
                <w:szCs w:val="26"/>
              </w:rPr>
              <w:t>41</w:t>
            </w:r>
            <w:bookmarkEnd w:id="648"/>
            <w:bookmarkEnd w:id="649"/>
            <w:bookmarkEnd w:id="650"/>
            <w:bookmarkEnd w:id="651"/>
            <w:bookmarkEnd w:id="652"/>
            <w:bookmarkEnd w:id="653"/>
            <w:bookmarkEnd w:id="654"/>
          </w:p>
        </w:tc>
        <w:tc>
          <w:tcPr>
            <w:tcW w:w="949" w:type="dxa"/>
            <w:shd w:val="clear" w:color="auto" w:fill="auto"/>
          </w:tcPr>
          <w:p w14:paraId="694EBCC2" w14:textId="77777777" w:rsidR="00D01997" w:rsidRPr="00BF3830" w:rsidRDefault="00D01997" w:rsidP="00547FD2">
            <w:pPr>
              <w:topLinePunct/>
              <w:spacing w:line="320" w:lineRule="exact"/>
              <w:jc w:val="right"/>
              <w:outlineLvl w:val="1"/>
              <w:rPr>
                <w:rFonts w:ascii="Times New Roman"/>
                <w:bCs/>
                <w:kern w:val="0"/>
                <w:sz w:val="26"/>
                <w:szCs w:val="26"/>
              </w:rPr>
            </w:pPr>
            <w:bookmarkStart w:id="655" w:name="_Toc67320668"/>
            <w:bookmarkStart w:id="656" w:name="_Toc67580934"/>
            <w:bookmarkStart w:id="657" w:name="_Toc67583580"/>
            <w:bookmarkStart w:id="658" w:name="_Toc69829911"/>
            <w:bookmarkStart w:id="659" w:name="_Toc70324071"/>
            <w:bookmarkStart w:id="660" w:name="_Toc70347788"/>
            <w:bookmarkStart w:id="661" w:name="_Toc70494172"/>
            <w:r w:rsidRPr="00BF3830">
              <w:rPr>
                <w:rFonts w:ascii="Times New Roman"/>
                <w:bCs/>
                <w:kern w:val="0"/>
                <w:sz w:val="26"/>
                <w:szCs w:val="26"/>
              </w:rPr>
              <w:t>65</w:t>
            </w:r>
            <w:bookmarkEnd w:id="655"/>
            <w:bookmarkEnd w:id="656"/>
            <w:bookmarkEnd w:id="657"/>
            <w:bookmarkEnd w:id="658"/>
            <w:bookmarkEnd w:id="659"/>
            <w:bookmarkEnd w:id="660"/>
            <w:bookmarkEnd w:id="661"/>
          </w:p>
        </w:tc>
        <w:tc>
          <w:tcPr>
            <w:tcW w:w="949" w:type="dxa"/>
            <w:shd w:val="clear" w:color="auto" w:fill="auto"/>
          </w:tcPr>
          <w:p w14:paraId="0CAC450F" w14:textId="77777777" w:rsidR="00D01997" w:rsidRPr="00BF3830" w:rsidRDefault="00D01997" w:rsidP="00547FD2">
            <w:pPr>
              <w:topLinePunct/>
              <w:spacing w:line="320" w:lineRule="exact"/>
              <w:jc w:val="right"/>
              <w:outlineLvl w:val="1"/>
              <w:rPr>
                <w:rFonts w:ascii="Times New Roman"/>
                <w:bCs/>
                <w:kern w:val="0"/>
                <w:sz w:val="26"/>
                <w:szCs w:val="26"/>
              </w:rPr>
            </w:pPr>
            <w:bookmarkStart w:id="662" w:name="_Toc67320669"/>
            <w:bookmarkStart w:id="663" w:name="_Toc67580935"/>
            <w:bookmarkStart w:id="664" w:name="_Toc67583581"/>
            <w:bookmarkStart w:id="665" w:name="_Toc69829912"/>
            <w:bookmarkStart w:id="666" w:name="_Toc70324072"/>
            <w:bookmarkStart w:id="667" w:name="_Toc70347789"/>
            <w:bookmarkStart w:id="668" w:name="_Toc70494173"/>
            <w:r w:rsidRPr="00BF3830">
              <w:rPr>
                <w:rFonts w:ascii="Times New Roman"/>
                <w:bCs/>
                <w:kern w:val="0"/>
                <w:sz w:val="26"/>
                <w:szCs w:val="26"/>
              </w:rPr>
              <w:t>48</w:t>
            </w:r>
            <w:bookmarkEnd w:id="662"/>
            <w:bookmarkEnd w:id="663"/>
            <w:bookmarkEnd w:id="664"/>
            <w:bookmarkEnd w:id="665"/>
            <w:bookmarkEnd w:id="666"/>
            <w:bookmarkEnd w:id="667"/>
            <w:bookmarkEnd w:id="668"/>
          </w:p>
        </w:tc>
        <w:tc>
          <w:tcPr>
            <w:tcW w:w="950" w:type="dxa"/>
          </w:tcPr>
          <w:p w14:paraId="47E1F71D" w14:textId="77777777" w:rsidR="00D01997" w:rsidRPr="00BF3830" w:rsidRDefault="00794910" w:rsidP="00547FD2">
            <w:pPr>
              <w:topLinePunct/>
              <w:spacing w:line="320" w:lineRule="exact"/>
              <w:jc w:val="right"/>
              <w:outlineLvl w:val="1"/>
              <w:rPr>
                <w:rFonts w:ascii="Times New Roman"/>
                <w:bCs/>
                <w:kern w:val="0"/>
                <w:sz w:val="26"/>
                <w:szCs w:val="26"/>
              </w:rPr>
            </w:pPr>
            <w:bookmarkStart w:id="669" w:name="_Toc69829913"/>
            <w:bookmarkStart w:id="670" w:name="_Toc70324073"/>
            <w:bookmarkStart w:id="671" w:name="_Toc70347790"/>
            <w:bookmarkStart w:id="672" w:name="_Toc70494174"/>
            <w:r>
              <w:rPr>
                <w:rFonts w:ascii="Times New Roman"/>
                <w:bCs/>
                <w:kern w:val="0"/>
                <w:sz w:val="26"/>
                <w:szCs w:val="26"/>
              </w:rPr>
              <w:t>43</w:t>
            </w:r>
            <w:bookmarkEnd w:id="669"/>
            <w:bookmarkEnd w:id="670"/>
            <w:bookmarkEnd w:id="671"/>
            <w:bookmarkEnd w:id="672"/>
          </w:p>
        </w:tc>
      </w:tr>
    </w:tbl>
    <w:p w14:paraId="08F9DFA8" w14:textId="77777777" w:rsidR="00D01997" w:rsidRDefault="00D01997" w:rsidP="00D01997">
      <w:pPr>
        <w:pStyle w:val="32"/>
        <w:spacing w:line="320" w:lineRule="exact"/>
        <w:ind w:leftChars="510" w:left="2461" w:hangingChars="279" w:hanging="726"/>
        <w:rPr>
          <w:sz w:val="24"/>
          <w:szCs w:val="24"/>
        </w:rPr>
      </w:pPr>
      <w:r>
        <w:rPr>
          <w:rFonts w:hint="eastAsia"/>
          <w:sz w:val="24"/>
          <w:szCs w:val="24"/>
        </w:rPr>
        <w:t>備註：</w:t>
      </w:r>
      <w:r w:rsidRPr="007A4F88">
        <w:rPr>
          <w:rFonts w:hint="eastAsia"/>
          <w:spacing w:val="-6"/>
          <w:sz w:val="24"/>
          <w:szCs w:val="24"/>
        </w:rPr>
        <w:t>退場機制包括：</w:t>
      </w:r>
      <w:r w:rsidRPr="007A4F88">
        <w:rPr>
          <w:spacing w:val="-6"/>
          <w:sz w:val="24"/>
          <w:szCs w:val="24"/>
        </w:rPr>
        <w:t>違反就業服務法或「私立就業服務機構許可</w:t>
      </w:r>
      <w:r w:rsidRPr="00176DE5">
        <w:rPr>
          <w:sz w:val="24"/>
          <w:szCs w:val="24"/>
        </w:rPr>
        <w:t>及管理辦法」而違法廢止、不予重新許可依法註銷</w:t>
      </w:r>
      <w:r w:rsidRPr="00176DE5">
        <w:rPr>
          <w:rFonts w:hint="eastAsia"/>
          <w:sz w:val="24"/>
          <w:szCs w:val="24"/>
        </w:rPr>
        <w:t>，以及</w:t>
      </w:r>
      <w:r w:rsidRPr="00176DE5">
        <w:rPr>
          <w:sz w:val="24"/>
          <w:szCs w:val="24"/>
        </w:rPr>
        <w:t>逾期申請換發許可證依法註銷或自行申請終止</w:t>
      </w:r>
      <w:r w:rsidRPr="00176DE5">
        <w:rPr>
          <w:rFonts w:hint="eastAsia"/>
          <w:sz w:val="24"/>
          <w:szCs w:val="24"/>
        </w:rPr>
        <w:t>等。</w:t>
      </w:r>
    </w:p>
    <w:p w14:paraId="7505E48E" w14:textId="77777777" w:rsidR="00D01997" w:rsidRPr="00BF3830" w:rsidRDefault="00D01997" w:rsidP="00D01997">
      <w:pPr>
        <w:pStyle w:val="32"/>
        <w:spacing w:afterLines="50" w:after="228" w:line="320" w:lineRule="exact"/>
        <w:ind w:left="1361" w:firstLineChars="138" w:firstLine="359"/>
        <w:rPr>
          <w:sz w:val="24"/>
          <w:szCs w:val="24"/>
        </w:rPr>
      </w:pPr>
      <w:r w:rsidRPr="00BF3830">
        <w:rPr>
          <w:rFonts w:hint="eastAsia"/>
          <w:sz w:val="24"/>
          <w:szCs w:val="24"/>
        </w:rPr>
        <w:t>資料來源：勞動部</w:t>
      </w:r>
    </w:p>
    <w:p w14:paraId="7E1E0216" w14:textId="77777777" w:rsidR="005C3AEC" w:rsidRDefault="005C3AEC" w:rsidP="005C3AEC">
      <w:pPr>
        <w:pStyle w:val="4"/>
        <w:rPr>
          <w:b/>
        </w:rPr>
      </w:pPr>
      <w:bookmarkStart w:id="673" w:name="_Toc70494175"/>
      <w:r w:rsidRPr="005C3AEC">
        <w:rPr>
          <w:rFonts w:hint="eastAsia"/>
          <w:b/>
        </w:rPr>
        <w:lastRenderedPageBreak/>
        <w:t>如何掌握</w:t>
      </w:r>
      <w:r w:rsidR="00D01997">
        <w:rPr>
          <w:rFonts w:hint="eastAsia"/>
          <w:b/>
        </w:rPr>
        <w:t>我國仲介與</w:t>
      </w:r>
      <w:r w:rsidRPr="005C3AEC">
        <w:rPr>
          <w:rFonts w:hint="eastAsia"/>
          <w:b/>
        </w:rPr>
        <w:t>來源國對應合作之仲介</w:t>
      </w:r>
      <w:bookmarkEnd w:id="673"/>
    </w:p>
    <w:p w14:paraId="6042F269" w14:textId="77777777" w:rsidR="005C3AEC" w:rsidRDefault="00AD3EF0" w:rsidP="009A284D">
      <w:pPr>
        <w:pStyle w:val="5"/>
        <w:kinsoku w:val="0"/>
        <w:ind w:left="2042" w:hanging="851"/>
        <w:rPr>
          <w:rFonts w:ascii="Times New Roman" w:hAnsi="Times New Roman"/>
        </w:rPr>
      </w:pPr>
      <w:r>
        <w:rPr>
          <w:rFonts w:ascii="Times New Roman" w:hint="eastAsia"/>
          <w:spacing w:val="-6"/>
        </w:rPr>
        <w:t>勞動部表示：為</w:t>
      </w:r>
      <w:r w:rsidRPr="0003054A">
        <w:rPr>
          <w:rFonts w:hint="eastAsia"/>
        </w:rPr>
        <w:t>加強管理，已於雇主申辦聘僱外國人相關流程之表單中，要求雇主如有委託</w:t>
      </w:r>
      <w:r w:rsidR="00DE4661">
        <w:rPr>
          <w:rFonts w:hint="eastAsia"/>
        </w:rPr>
        <w:t>仲介機構</w:t>
      </w:r>
      <w:r w:rsidRPr="0003054A">
        <w:rPr>
          <w:rFonts w:hint="eastAsia"/>
        </w:rPr>
        <w:t>代辦者，應填列國內</w:t>
      </w:r>
      <w:r w:rsidR="00DE4661">
        <w:rPr>
          <w:rFonts w:hint="eastAsia"/>
        </w:rPr>
        <w:t>仲介機構</w:t>
      </w:r>
      <w:r w:rsidRPr="0003054A">
        <w:rPr>
          <w:rFonts w:hint="eastAsia"/>
        </w:rPr>
        <w:t>名稱、負責人及就業服務專業人員等資訊，並須由國內</w:t>
      </w:r>
      <w:r w:rsidR="00DE4661">
        <w:rPr>
          <w:rFonts w:hint="eastAsia"/>
        </w:rPr>
        <w:t>仲介機構</w:t>
      </w:r>
      <w:r w:rsidRPr="0003054A">
        <w:rPr>
          <w:rFonts w:hint="eastAsia"/>
        </w:rPr>
        <w:t>用印，</w:t>
      </w:r>
      <w:r w:rsidR="00EA7FB3">
        <w:rPr>
          <w:rFonts w:hint="eastAsia"/>
        </w:rPr>
        <w:t>以</w:t>
      </w:r>
      <w:r w:rsidRPr="0003054A">
        <w:rPr>
          <w:rFonts w:hint="eastAsia"/>
        </w:rPr>
        <w:t>掌握雇主委託</w:t>
      </w:r>
      <w:r w:rsidR="00DE4661">
        <w:rPr>
          <w:rFonts w:hint="eastAsia"/>
        </w:rPr>
        <w:t>仲介機構</w:t>
      </w:r>
      <w:r w:rsidRPr="0003054A">
        <w:rPr>
          <w:rFonts w:hint="eastAsia"/>
        </w:rPr>
        <w:t>情形</w:t>
      </w:r>
      <w:r>
        <w:rPr>
          <w:rFonts w:hint="eastAsia"/>
        </w:rPr>
        <w:t>；</w:t>
      </w:r>
      <w:r w:rsidRPr="0003054A">
        <w:rPr>
          <w:rFonts w:hint="eastAsia"/>
        </w:rPr>
        <w:t>另國外</w:t>
      </w:r>
      <w:r w:rsidR="00DE4661">
        <w:rPr>
          <w:rFonts w:hint="eastAsia"/>
        </w:rPr>
        <w:t>仲介機構</w:t>
      </w:r>
      <w:r w:rsidRPr="0003054A">
        <w:rPr>
          <w:rFonts w:hint="eastAsia"/>
        </w:rPr>
        <w:t>協助外國人向我駐外館處申辦簽證，亦須登錄其資訊，我駐外館處須確認該等國外</w:t>
      </w:r>
      <w:r w:rsidR="00DE4661">
        <w:rPr>
          <w:rFonts w:hint="eastAsia"/>
        </w:rPr>
        <w:t>仲介機構</w:t>
      </w:r>
      <w:r w:rsidRPr="0003054A">
        <w:rPr>
          <w:rFonts w:hint="eastAsia"/>
        </w:rPr>
        <w:t>是否具有</w:t>
      </w:r>
      <w:r>
        <w:rPr>
          <w:rFonts w:hint="eastAsia"/>
        </w:rPr>
        <w:t>該</w:t>
      </w:r>
      <w:r w:rsidRPr="0003054A">
        <w:rPr>
          <w:rFonts w:hint="eastAsia"/>
        </w:rPr>
        <w:t>部核發認可，始得辦理移工出國工作事務，且</w:t>
      </w:r>
      <w:r>
        <w:rPr>
          <w:rFonts w:hint="eastAsia"/>
        </w:rPr>
        <w:t>該</w:t>
      </w:r>
      <w:r w:rsidRPr="0003054A">
        <w:rPr>
          <w:rFonts w:hint="eastAsia"/>
        </w:rPr>
        <w:t>部須掌握外國人申請入境工作相關資訊，故雇主與國內</w:t>
      </w:r>
      <w:r w:rsidR="00DE4661">
        <w:rPr>
          <w:rFonts w:hint="eastAsia"/>
        </w:rPr>
        <w:t>仲介機構</w:t>
      </w:r>
      <w:r w:rsidRPr="0003054A">
        <w:rPr>
          <w:rFonts w:hint="eastAsia"/>
        </w:rPr>
        <w:t>，</w:t>
      </w:r>
      <w:r>
        <w:rPr>
          <w:rFonts w:hint="eastAsia"/>
        </w:rPr>
        <w:t>以</w:t>
      </w:r>
      <w:r w:rsidRPr="0003054A">
        <w:rPr>
          <w:rFonts w:hint="eastAsia"/>
        </w:rPr>
        <w:t>及對應國外</w:t>
      </w:r>
      <w:r w:rsidR="00DE4661">
        <w:rPr>
          <w:rFonts w:hint="eastAsia"/>
        </w:rPr>
        <w:t>仲介機構</w:t>
      </w:r>
      <w:r w:rsidRPr="0003054A">
        <w:rPr>
          <w:rFonts w:hint="eastAsia"/>
        </w:rPr>
        <w:t>之相關名單及合作情形</w:t>
      </w:r>
      <w:r>
        <w:rPr>
          <w:rFonts w:hint="eastAsia"/>
        </w:rPr>
        <w:t>，</w:t>
      </w:r>
      <w:r w:rsidRPr="0003054A">
        <w:rPr>
          <w:rFonts w:hint="eastAsia"/>
        </w:rPr>
        <w:t>均有系統資料可稽</w:t>
      </w:r>
      <w:r w:rsidR="00025741" w:rsidRPr="00025741">
        <w:rPr>
          <w:rFonts w:ascii="Times New Roman" w:hAnsi="Times New Roman"/>
        </w:rPr>
        <w:t>。</w:t>
      </w:r>
    </w:p>
    <w:p w14:paraId="035AA00F" w14:textId="4ADAF9E2" w:rsidR="009A284D" w:rsidRPr="007479AF" w:rsidRDefault="009A284D" w:rsidP="009A284D">
      <w:pPr>
        <w:pStyle w:val="5"/>
        <w:kinsoku w:val="0"/>
        <w:ind w:left="2042" w:hanging="851"/>
        <w:rPr>
          <w:rFonts w:ascii="Times New Roman" w:hAnsi="Times New Roman"/>
        </w:rPr>
      </w:pPr>
      <w:r w:rsidRPr="00EA7FB3">
        <w:rPr>
          <w:rFonts w:ascii="Times New Roman" w:hAnsi="Times New Roman" w:hint="eastAsia"/>
          <w:spacing w:val="6"/>
        </w:rPr>
        <w:t>再據該部表示：</w:t>
      </w:r>
      <w:r w:rsidRPr="00EA7FB3">
        <w:rPr>
          <w:rFonts w:hint="eastAsia"/>
          <w:spacing w:val="6"/>
        </w:rPr>
        <w:t>已向各移工來源國建議國外仲</w:t>
      </w:r>
      <w:r w:rsidRPr="00EA7FB3">
        <w:rPr>
          <w:rFonts w:hint="eastAsia"/>
          <w:spacing w:val="-6"/>
        </w:rPr>
        <w:t>介費應以移工</w:t>
      </w:r>
      <w:r w:rsidRPr="009C3D7E">
        <w:rPr>
          <w:rFonts w:ascii="Times New Roman" w:hAnsi="Times New Roman"/>
          <w:spacing w:val="-6"/>
        </w:rPr>
        <w:t>1</w:t>
      </w:r>
      <w:r w:rsidRPr="00EA7FB3">
        <w:rPr>
          <w:rFonts w:hint="eastAsia"/>
          <w:spacing w:val="-6"/>
        </w:rPr>
        <w:t>個月薪資為上限；又為使移工</w:t>
      </w:r>
      <w:r w:rsidRPr="0003054A">
        <w:rPr>
          <w:rFonts w:hint="eastAsia"/>
        </w:rPr>
        <w:t>來</w:t>
      </w:r>
      <w:r w:rsidRPr="00EA7FB3">
        <w:rPr>
          <w:rFonts w:hint="eastAsia"/>
          <w:spacing w:val="-6"/>
        </w:rPr>
        <w:t>臺工作所繳納之收費項目及標準透明合理化</w:t>
      </w:r>
      <w:r w:rsidRPr="0003054A">
        <w:rPr>
          <w:rFonts w:hint="eastAsia"/>
        </w:rPr>
        <w:t>，持</w:t>
      </w:r>
      <w:r w:rsidRPr="00EA7FB3">
        <w:rPr>
          <w:rFonts w:hint="eastAsia"/>
          <w:spacing w:val="6"/>
        </w:rPr>
        <w:t>續透過雙邊勞工會議等聯繫管道，請移工來源國</w:t>
      </w:r>
      <w:r w:rsidRPr="0003054A">
        <w:rPr>
          <w:rFonts w:hint="eastAsia"/>
        </w:rPr>
        <w:t>確認移工來臺工作相關仲介費、規費及其</w:t>
      </w:r>
      <w:r w:rsidRPr="00026AAB">
        <w:rPr>
          <w:rFonts w:hint="eastAsia"/>
          <w:spacing w:val="-12"/>
        </w:rPr>
        <w:t>他</w:t>
      </w:r>
      <w:r w:rsidRPr="00026AAB">
        <w:rPr>
          <w:rFonts w:ascii="Times New Roman" w:hAnsi="Times New Roman"/>
          <w:spacing w:val="-12"/>
        </w:rPr>
        <w:t>費用之項目及金額標準，並確實辦理「外國人</w:t>
      </w:r>
      <w:r w:rsidRPr="009A284D">
        <w:rPr>
          <w:rFonts w:ascii="Times New Roman" w:hAnsi="Times New Roman"/>
        </w:rPr>
        <w:t>入</w:t>
      </w:r>
      <w:r w:rsidRPr="00026AAB">
        <w:rPr>
          <w:rFonts w:ascii="Times New Roman" w:hAnsi="Times New Roman"/>
          <w:spacing w:val="-6"/>
        </w:rPr>
        <w:t>國工作費用及工資切結書</w:t>
      </w:r>
      <w:r w:rsidRPr="00026AAB">
        <w:rPr>
          <w:rFonts w:ascii="Times New Roman" w:hAnsi="Times New Roman"/>
          <w:spacing w:val="-6"/>
        </w:rPr>
        <w:t>(</w:t>
      </w:r>
      <w:r w:rsidRPr="00026AAB">
        <w:rPr>
          <w:rFonts w:ascii="Times New Roman" w:hAnsi="Times New Roman"/>
          <w:spacing w:val="-6"/>
        </w:rPr>
        <w:t>下稱工資切結書</w:t>
      </w:r>
      <w:r w:rsidRPr="00026AAB">
        <w:rPr>
          <w:rFonts w:ascii="Times New Roman" w:hAnsi="Times New Roman"/>
          <w:spacing w:val="-6"/>
        </w:rPr>
        <w:t>)</w:t>
      </w:r>
      <w:r w:rsidRPr="00026AAB">
        <w:rPr>
          <w:rFonts w:ascii="Times New Roman" w:hAnsi="Times New Roman"/>
          <w:spacing w:val="-6"/>
        </w:rPr>
        <w:t>」</w:t>
      </w:r>
      <w:r w:rsidRPr="009A284D">
        <w:rPr>
          <w:rFonts w:ascii="Times New Roman" w:hAnsi="Times New Roman"/>
        </w:rPr>
        <w:t>驗</w:t>
      </w:r>
      <w:r w:rsidRPr="00026AAB">
        <w:rPr>
          <w:rFonts w:ascii="Times New Roman" w:hAnsi="Times New Roman"/>
          <w:spacing w:val="-6"/>
        </w:rPr>
        <w:t>證工作，</w:t>
      </w:r>
      <w:r w:rsidRPr="00026AAB">
        <w:rPr>
          <w:rFonts w:hint="eastAsia"/>
          <w:spacing w:val="-6"/>
        </w:rPr>
        <w:t>使其在母國均支付相同標準之仲介費</w:t>
      </w:r>
      <w:r w:rsidRPr="009A284D">
        <w:rPr>
          <w:rFonts w:hint="eastAsia"/>
          <w:spacing w:val="-6"/>
        </w:rPr>
        <w:t>及規費，另亦請各來源國加強查察</w:t>
      </w:r>
      <w:r w:rsidRPr="0003054A">
        <w:rPr>
          <w:rFonts w:hint="eastAsia"/>
        </w:rPr>
        <w:t>國外</w:t>
      </w:r>
      <w:r w:rsidR="00DE4661">
        <w:rPr>
          <w:rFonts w:hint="eastAsia"/>
        </w:rPr>
        <w:t>仲介機構</w:t>
      </w:r>
      <w:r w:rsidRPr="0003054A">
        <w:rPr>
          <w:rFonts w:hint="eastAsia"/>
        </w:rPr>
        <w:t>，如有違法收費情事，應依該國</w:t>
      </w:r>
      <w:r w:rsidRPr="009A284D">
        <w:rPr>
          <w:rFonts w:ascii="Times New Roman" w:hAnsi="Times New Roman"/>
        </w:rPr>
        <w:t>法令予以裁處。</w:t>
      </w:r>
      <w:r w:rsidRPr="00026AAB">
        <w:rPr>
          <w:rFonts w:ascii="Times New Roman" w:hAnsi="Times New Roman"/>
          <w:spacing w:val="8"/>
        </w:rPr>
        <w:t>為避免移工於來臺前遭受不當剝削，來臺工作前</w:t>
      </w:r>
      <w:r w:rsidRPr="009A284D">
        <w:rPr>
          <w:rFonts w:ascii="Times New Roman" w:hAnsi="Times New Roman"/>
        </w:rPr>
        <w:t>所支付</w:t>
      </w:r>
      <w:r w:rsidRPr="009A284D">
        <w:rPr>
          <w:rFonts w:ascii="Times New Roman" w:hAnsi="Times New Roman"/>
        </w:rPr>
        <w:t>(</w:t>
      </w:r>
      <w:r w:rsidRPr="009A284D">
        <w:rPr>
          <w:rFonts w:ascii="Times New Roman" w:hAnsi="Times New Roman"/>
        </w:rPr>
        <w:t>含借貸</w:t>
      </w:r>
      <w:r w:rsidRPr="009A284D">
        <w:rPr>
          <w:rFonts w:ascii="Times New Roman" w:hAnsi="Times New Roman"/>
        </w:rPr>
        <w:t>)</w:t>
      </w:r>
      <w:r w:rsidRPr="009A284D">
        <w:rPr>
          <w:rFonts w:ascii="Times New Roman" w:hAnsi="Times New Roman"/>
        </w:rPr>
        <w:t>之費用，應記載於工資切結書上，金額須經移工簽署切結同意，並經雇主、移工、我國及外國</w:t>
      </w:r>
      <w:r w:rsidR="00DE4661">
        <w:rPr>
          <w:rFonts w:ascii="Times New Roman" w:hAnsi="Times New Roman"/>
        </w:rPr>
        <w:t>仲介機構</w:t>
      </w:r>
      <w:r w:rsidRPr="009A284D">
        <w:rPr>
          <w:rFonts w:ascii="Times New Roman" w:hAnsi="Times New Roman"/>
        </w:rPr>
        <w:t>簽署切結，再</w:t>
      </w:r>
      <w:r w:rsidRPr="00026AAB">
        <w:rPr>
          <w:rFonts w:ascii="Times New Roman" w:hAnsi="Times New Roman"/>
          <w:spacing w:val="6"/>
        </w:rPr>
        <w:t>交由移工來源國政府查驗，</w:t>
      </w:r>
      <w:r w:rsidR="00026AAB" w:rsidRPr="00026AAB">
        <w:rPr>
          <w:rFonts w:ascii="Times New Roman" w:hAnsi="Times New Roman" w:hint="eastAsia"/>
          <w:spacing w:val="6"/>
        </w:rPr>
        <w:t>且</w:t>
      </w:r>
      <w:r w:rsidRPr="00026AAB">
        <w:rPr>
          <w:rFonts w:ascii="Times New Roman" w:hAnsi="Times New Roman"/>
          <w:spacing w:val="6"/>
        </w:rPr>
        <w:t>不得為不利移</w:t>
      </w:r>
      <w:r w:rsidRPr="00026AAB">
        <w:rPr>
          <w:rFonts w:ascii="Times New Roman" w:hAnsi="Times New Roman"/>
          <w:spacing w:val="-6"/>
        </w:rPr>
        <w:t>工之變更。如移工反映</w:t>
      </w:r>
      <w:r w:rsidRPr="00026AAB">
        <w:rPr>
          <w:rFonts w:ascii="Times New Roman" w:hAnsi="Times New Roman" w:hint="eastAsia"/>
          <w:spacing w:val="-6"/>
        </w:rPr>
        <w:t>其</w:t>
      </w:r>
      <w:r w:rsidRPr="00026AAB">
        <w:rPr>
          <w:rFonts w:ascii="Times New Roman" w:hAnsi="Times New Roman"/>
          <w:spacing w:val="-6"/>
        </w:rPr>
        <w:t>遭國外</w:t>
      </w:r>
      <w:r w:rsidR="00DE4661" w:rsidRPr="00026AAB">
        <w:rPr>
          <w:rFonts w:ascii="Times New Roman" w:hAnsi="Times New Roman"/>
          <w:spacing w:val="-6"/>
        </w:rPr>
        <w:t>仲介機構</w:t>
      </w:r>
      <w:r w:rsidRPr="00026AAB">
        <w:rPr>
          <w:rFonts w:ascii="Times New Roman" w:hAnsi="Times New Roman"/>
          <w:spacing w:val="-6"/>
        </w:rPr>
        <w:t>超收</w:t>
      </w:r>
      <w:r w:rsidRPr="009A284D">
        <w:rPr>
          <w:rFonts w:ascii="Times New Roman" w:hAnsi="Times New Roman"/>
          <w:spacing w:val="-6"/>
        </w:rPr>
        <w:t>標準以外費用</w:t>
      </w:r>
      <w:r w:rsidRPr="009A284D">
        <w:rPr>
          <w:rFonts w:ascii="Times New Roman" w:hAnsi="Times New Roman"/>
        </w:rPr>
        <w:t>或有其他違規情事，該部將移請</w:t>
      </w:r>
      <w:r w:rsidRPr="009A284D">
        <w:rPr>
          <w:rFonts w:ascii="Times New Roman" w:hAnsi="Times New Roman"/>
        </w:rPr>
        <w:lastRenderedPageBreak/>
        <w:t>來</w:t>
      </w:r>
      <w:r w:rsidRPr="00087A25">
        <w:rPr>
          <w:rFonts w:ascii="Times New Roman" w:hAnsi="Times New Roman"/>
        </w:rPr>
        <w:t>源國駐臺機構協</w:t>
      </w:r>
      <w:r w:rsidRPr="00087A25">
        <w:rPr>
          <w:rFonts w:hint="eastAsia"/>
        </w:rPr>
        <w:t>助查處，以釐清違法情形，並</w:t>
      </w:r>
      <w:r w:rsidR="00AE6397" w:rsidRPr="00087A25">
        <w:rPr>
          <w:rFonts w:hint="eastAsia"/>
        </w:rPr>
        <w:t>依</w:t>
      </w:r>
      <w:r w:rsidRPr="00087A25">
        <w:rPr>
          <w:rFonts w:hint="eastAsia"/>
        </w:rPr>
        <w:t>查處結果，據以廢止認可</w:t>
      </w:r>
      <w:r>
        <w:rPr>
          <w:rFonts w:hint="eastAsia"/>
        </w:rPr>
        <w:t>。</w:t>
      </w:r>
    </w:p>
    <w:p w14:paraId="46BB00DE" w14:textId="0CAF6869" w:rsidR="00611F2B" w:rsidRPr="00611F2B" w:rsidRDefault="00611F2B" w:rsidP="00611F2B">
      <w:pPr>
        <w:pStyle w:val="3"/>
        <w:rPr>
          <w:b/>
        </w:rPr>
      </w:pPr>
      <w:bookmarkStart w:id="674" w:name="_Toc70494176"/>
      <w:r w:rsidRPr="00611F2B">
        <w:rPr>
          <w:rFonts w:hint="eastAsia"/>
          <w:b/>
        </w:rPr>
        <w:t>境外</w:t>
      </w:r>
      <w:r w:rsidR="008E2DDA">
        <w:rPr>
          <w:rFonts w:hint="eastAsia"/>
          <w:b/>
        </w:rPr>
        <w:t>漁工</w:t>
      </w:r>
      <w:r w:rsidRPr="00611F2B">
        <w:rPr>
          <w:rFonts w:hint="eastAsia"/>
          <w:b/>
        </w:rPr>
        <w:t>部分</w:t>
      </w:r>
      <w:bookmarkEnd w:id="250"/>
      <w:bookmarkEnd w:id="674"/>
    </w:p>
    <w:p w14:paraId="0F1D1EF1" w14:textId="588DCEE0" w:rsidR="00611F2B" w:rsidRPr="00AA475A" w:rsidRDefault="00611F2B" w:rsidP="00611F2B">
      <w:pPr>
        <w:pStyle w:val="4"/>
        <w:rPr>
          <w:b/>
        </w:rPr>
      </w:pPr>
      <w:bookmarkStart w:id="675" w:name="_Toc70494177"/>
      <w:r w:rsidRPr="00AA475A">
        <w:rPr>
          <w:rFonts w:hint="eastAsia"/>
          <w:b/>
        </w:rPr>
        <w:t>經營者申請</w:t>
      </w:r>
      <w:r w:rsidR="008C59F1">
        <w:rPr>
          <w:rFonts w:hint="eastAsia"/>
          <w:b/>
        </w:rPr>
        <w:t>境外漁工</w:t>
      </w:r>
      <w:r w:rsidRPr="00AA475A">
        <w:rPr>
          <w:rFonts w:hint="eastAsia"/>
          <w:b/>
        </w:rPr>
        <w:t>之流程</w:t>
      </w:r>
      <w:bookmarkEnd w:id="675"/>
    </w:p>
    <w:p w14:paraId="6B38B24E" w14:textId="2235AE3D" w:rsidR="009D785B" w:rsidRPr="009D785B" w:rsidRDefault="009D785B" w:rsidP="009D785B">
      <w:pPr>
        <w:pStyle w:val="5"/>
        <w:kinsoku w:val="0"/>
        <w:ind w:left="2042" w:hanging="851"/>
        <w:rPr>
          <w:spacing w:val="-12"/>
        </w:rPr>
      </w:pPr>
      <w:r w:rsidRPr="009D785B">
        <w:rPr>
          <w:rFonts w:ascii="Times New Roman" w:hAnsi="Times New Roman" w:hint="eastAsia"/>
        </w:rPr>
        <w:t>「</w:t>
      </w:r>
      <w:r>
        <w:rPr>
          <w:rFonts w:ascii="Times New Roman" w:hAnsi="Times New Roman" w:hint="eastAsia"/>
        </w:rPr>
        <w:t>境外僱用非我國籍船員許可及管理辦法</w:t>
      </w:r>
      <w:r w:rsidRPr="009D785B">
        <w:rPr>
          <w:rFonts w:ascii="Times New Roman" w:hAnsi="Times New Roman" w:hint="eastAsia"/>
        </w:rPr>
        <w:t>」</w:t>
      </w:r>
      <w:r w:rsidRPr="009D785B">
        <w:rPr>
          <w:rFonts w:ascii="Times New Roman" w:hAnsi="Times New Roman"/>
        </w:rPr>
        <w:t>第</w:t>
      </w:r>
      <w:r w:rsidRPr="009D785B">
        <w:rPr>
          <w:rFonts w:ascii="Times New Roman" w:hAnsi="Times New Roman"/>
        </w:rPr>
        <w:t>2</w:t>
      </w:r>
      <w:r w:rsidRPr="00FA6666">
        <w:rPr>
          <w:rFonts w:ascii="Times New Roman" w:hAnsi="Times New Roman"/>
          <w:spacing w:val="-6"/>
        </w:rPr>
        <w:t>3</w:t>
      </w:r>
      <w:r w:rsidRPr="00FA6666">
        <w:rPr>
          <w:rFonts w:ascii="Times New Roman" w:hAnsi="Times New Roman"/>
          <w:spacing w:val="-6"/>
        </w:rPr>
        <w:t>條規定，</w:t>
      </w:r>
      <w:r w:rsidR="002F05DF">
        <w:rPr>
          <w:rFonts w:ascii="Times New Roman" w:hAnsi="Times New Roman" w:hint="eastAsia"/>
          <w:spacing w:val="-6"/>
        </w:rPr>
        <w:t>境外漁工</w:t>
      </w:r>
      <w:r w:rsidRPr="00FA6666">
        <w:rPr>
          <w:rFonts w:ascii="Times New Roman" w:hAnsi="Times New Roman"/>
          <w:spacing w:val="-6"/>
        </w:rPr>
        <w:t>在國外港口受僱上船後</w:t>
      </w:r>
      <w:r w:rsidRPr="00FA6666">
        <w:rPr>
          <w:rFonts w:ascii="Times New Roman" w:hAnsi="Times New Roman"/>
          <w:spacing w:val="-6"/>
        </w:rPr>
        <w:t>30</w:t>
      </w:r>
      <w:r w:rsidRPr="00FA6666">
        <w:rPr>
          <w:rFonts w:ascii="Times New Roman" w:hAnsi="Times New Roman"/>
          <w:spacing w:val="-6"/>
        </w:rPr>
        <w:t>日</w:t>
      </w:r>
      <w:r w:rsidRPr="009D785B">
        <w:rPr>
          <w:rFonts w:ascii="Times New Roman" w:hAnsi="Times New Roman"/>
        </w:rPr>
        <w:t>內</w:t>
      </w:r>
      <w:r w:rsidRPr="006376BE">
        <w:rPr>
          <w:rFonts w:ascii="Times New Roman" w:hAnsi="Times New Roman"/>
          <w:spacing w:val="-6"/>
        </w:rPr>
        <w:t>，或搭乘航空器入境受僱隨船出港前，經營者</w:t>
      </w:r>
      <w:r w:rsidRPr="009D785B">
        <w:rPr>
          <w:rFonts w:ascii="Times New Roman" w:hAnsi="Times New Roman"/>
        </w:rPr>
        <w:t>應填具</w:t>
      </w:r>
      <w:r w:rsidR="00FA6666" w:rsidRPr="00FA6666">
        <w:rPr>
          <w:rFonts w:ascii="Times New Roman" w:hAnsi="Times New Roman" w:hint="eastAsia"/>
          <w:spacing w:val="10"/>
        </w:rPr>
        <w:t>「</w:t>
      </w:r>
      <w:r w:rsidR="00FA6666" w:rsidRPr="00FA6666">
        <w:rPr>
          <w:rFonts w:ascii="Times New Roman" w:hAnsi="Times New Roman"/>
          <w:spacing w:val="10"/>
        </w:rPr>
        <w:t>非我國籍船員僱用或異動名冊</w:t>
      </w:r>
      <w:r w:rsidR="00FA6666" w:rsidRPr="00FA6666">
        <w:rPr>
          <w:rFonts w:ascii="Times New Roman" w:hAnsi="Times New Roman" w:hint="eastAsia"/>
          <w:spacing w:val="10"/>
        </w:rPr>
        <w:t>」</w:t>
      </w:r>
      <w:r w:rsidRPr="009D785B">
        <w:rPr>
          <w:rFonts w:ascii="Times New Roman" w:hAnsi="Times New Roman"/>
        </w:rPr>
        <w:t>，並檢附電子檔報請漁業公會或漁會登錄於漁業管理資訊系統，另檢附</w:t>
      </w:r>
      <w:r w:rsidR="00446E6E">
        <w:rPr>
          <w:rFonts w:ascii="Times New Roman" w:hAnsi="Times New Roman" w:hint="eastAsia"/>
        </w:rPr>
        <w:t>相關</w:t>
      </w:r>
      <w:r w:rsidRPr="009D785B">
        <w:rPr>
          <w:rFonts w:ascii="Times New Roman" w:hAnsi="Times New Roman"/>
        </w:rPr>
        <w:t>資料</w:t>
      </w:r>
      <w:r w:rsidR="00446E6E">
        <w:rPr>
          <w:rStyle w:val="aff2"/>
          <w:rFonts w:ascii="Times New Roman" w:hAnsi="Times New Roman"/>
        </w:rPr>
        <w:footnoteReference w:id="17"/>
      </w:r>
      <w:r w:rsidRPr="009D785B">
        <w:rPr>
          <w:rFonts w:ascii="Times New Roman" w:hAnsi="Times New Roman"/>
        </w:rPr>
        <w:t>送漁</w:t>
      </w:r>
      <w:r w:rsidRPr="009D785B">
        <w:rPr>
          <w:rFonts w:ascii="Times New Roman" w:hAnsi="Times New Roman"/>
          <w:spacing w:val="-12"/>
        </w:rPr>
        <w:t>業公會或漁會核對後，轉送主管機關申請許可</w:t>
      </w:r>
      <w:r w:rsidR="00FA6666">
        <w:rPr>
          <w:rFonts w:ascii="Times New Roman" w:hAnsi="Times New Roman" w:hint="eastAsia"/>
          <w:spacing w:val="-12"/>
        </w:rPr>
        <w:t>。</w:t>
      </w:r>
    </w:p>
    <w:p w14:paraId="791D415C" w14:textId="4FA07C71" w:rsidR="009D785B" w:rsidRPr="009D785B" w:rsidRDefault="001618BF" w:rsidP="009D785B">
      <w:pPr>
        <w:pStyle w:val="5"/>
        <w:kinsoku w:val="0"/>
        <w:ind w:left="2042" w:hanging="851"/>
        <w:rPr>
          <w:rFonts w:ascii="Times New Roman" w:hAnsi="Times New Roman"/>
          <w:szCs w:val="32"/>
        </w:rPr>
      </w:pPr>
      <w:r>
        <w:rPr>
          <w:rFonts w:ascii="Times New Roman" w:hAnsi="Times New Roman" w:hint="eastAsia"/>
          <w:spacing w:val="8"/>
        </w:rPr>
        <w:t>該</w:t>
      </w:r>
      <w:r w:rsidR="009D785B" w:rsidRPr="00176EFE">
        <w:rPr>
          <w:rFonts w:ascii="Times New Roman" w:hAnsi="Times New Roman" w:hint="eastAsia"/>
          <w:spacing w:val="8"/>
        </w:rPr>
        <w:t>辦法</w:t>
      </w:r>
      <w:r w:rsidR="009D785B" w:rsidRPr="009D785B">
        <w:rPr>
          <w:rFonts w:ascii="Times New Roman" w:hAnsi="Times New Roman"/>
          <w:szCs w:val="32"/>
        </w:rPr>
        <w:t>第</w:t>
      </w:r>
      <w:r w:rsidR="009D785B" w:rsidRPr="00176EFE">
        <w:rPr>
          <w:rFonts w:ascii="Times New Roman" w:hAnsi="Times New Roman"/>
          <w:spacing w:val="-4"/>
          <w:szCs w:val="32"/>
        </w:rPr>
        <w:t>26</w:t>
      </w:r>
      <w:r w:rsidR="009D785B" w:rsidRPr="00176EFE">
        <w:rPr>
          <w:rFonts w:ascii="Times New Roman" w:hAnsi="Times New Roman"/>
          <w:spacing w:val="-4"/>
          <w:szCs w:val="32"/>
        </w:rPr>
        <w:t>條規定，經營者僱用之</w:t>
      </w:r>
      <w:r w:rsidR="002F05DF">
        <w:rPr>
          <w:rFonts w:ascii="Times New Roman" w:hAnsi="Times New Roman" w:hint="eastAsia"/>
          <w:spacing w:val="-4"/>
          <w:szCs w:val="32"/>
        </w:rPr>
        <w:t>境外漁工</w:t>
      </w:r>
      <w:r w:rsidR="009D785B" w:rsidRPr="00176EFE">
        <w:rPr>
          <w:rFonts w:ascii="Times New Roman" w:hAnsi="Times New Roman"/>
          <w:spacing w:val="-4"/>
          <w:szCs w:val="32"/>
        </w:rPr>
        <w:t>，已經</w:t>
      </w:r>
      <w:r w:rsidR="009D785B" w:rsidRPr="009D785B">
        <w:rPr>
          <w:rFonts w:ascii="Times New Roman" w:hAnsi="Times New Roman"/>
        </w:rPr>
        <w:t>主管機關</w:t>
      </w:r>
      <w:r w:rsidR="009D785B" w:rsidRPr="009D785B">
        <w:rPr>
          <w:rFonts w:ascii="Times New Roman" w:hAnsi="Times New Roman"/>
          <w:szCs w:val="32"/>
        </w:rPr>
        <w:t>許可，並符合</w:t>
      </w:r>
      <w:r w:rsidR="00FA6666">
        <w:rPr>
          <w:rFonts w:ascii="Times New Roman" w:hAnsi="Times New Roman" w:hint="eastAsia"/>
          <w:szCs w:val="32"/>
        </w:rPr>
        <w:t>該</w:t>
      </w:r>
      <w:r w:rsidR="009D785B" w:rsidRPr="009D785B">
        <w:rPr>
          <w:rFonts w:ascii="Times New Roman" w:hAnsi="Times New Roman"/>
          <w:szCs w:val="32"/>
        </w:rPr>
        <w:t>辦法第</w:t>
      </w:r>
      <w:r w:rsidR="009D785B" w:rsidRPr="009D785B">
        <w:rPr>
          <w:rFonts w:ascii="Times New Roman" w:hAnsi="Times New Roman"/>
          <w:szCs w:val="32"/>
        </w:rPr>
        <w:t>22</w:t>
      </w:r>
      <w:r w:rsidR="009D785B" w:rsidRPr="009D785B">
        <w:rPr>
          <w:rFonts w:ascii="Times New Roman" w:hAnsi="Times New Roman"/>
          <w:szCs w:val="32"/>
        </w:rPr>
        <w:t>條但書規定得搭乘航空器入境者，依下列程序辦理：</w:t>
      </w:r>
    </w:p>
    <w:p w14:paraId="72615D55" w14:textId="4D1E5FD4" w:rsidR="009D785B" w:rsidRPr="009D785B" w:rsidRDefault="009D785B" w:rsidP="009D785B">
      <w:pPr>
        <w:pStyle w:val="6"/>
        <w:kinsoku w:val="0"/>
        <w:ind w:left="2382" w:hanging="851"/>
        <w:rPr>
          <w:rFonts w:ascii="Times New Roman" w:hAnsi="Times New Roman"/>
          <w:szCs w:val="32"/>
        </w:rPr>
      </w:pPr>
      <w:r w:rsidRPr="002C5E39">
        <w:rPr>
          <w:rFonts w:ascii="Times New Roman" w:hAnsi="Times New Roman"/>
          <w:spacing w:val="-6"/>
          <w:szCs w:val="32"/>
        </w:rPr>
        <w:t>經營者應填具</w:t>
      </w:r>
      <w:r w:rsidR="00A72C12" w:rsidRPr="00A72C12">
        <w:rPr>
          <w:rFonts w:ascii="Times New Roman" w:hAnsi="Times New Roman" w:hint="eastAsia"/>
          <w:bCs/>
          <w:szCs w:val="32"/>
        </w:rPr>
        <w:t>「</w:t>
      </w:r>
      <w:r w:rsidR="00A72C12">
        <w:rPr>
          <w:rFonts w:ascii="Times New Roman" w:hAnsi="Times New Roman" w:hint="eastAsia"/>
          <w:bCs/>
          <w:szCs w:val="32"/>
        </w:rPr>
        <w:t>非我國籍船員</w:t>
      </w:r>
      <w:r w:rsidR="00A72C12" w:rsidRPr="002C5E39">
        <w:rPr>
          <w:rFonts w:ascii="Times New Roman" w:hAnsi="Times New Roman"/>
          <w:spacing w:val="-6"/>
          <w:szCs w:val="32"/>
        </w:rPr>
        <w:t>辦理入境簽證經營者</w:t>
      </w:r>
      <w:r w:rsidR="00A72C12" w:rsidRPr="009D785B">
        <w:rPr>
          <w:rFonts w:ascii="Times New Roman" w:hAnsi="Times New Roman"/>
          <w:szCs w:val="32"/>
        </w:rPr>
        <w:t>保</w:t>
      </w:r>
      <w:r w:rsidR="00A72C12" w:rsidRPr="002C5E39">
        <w:rPr>
          <w:rFonts w:ascii="Times New Roman" w:hAnsi="Times New Roman"/>
          <w:spacing w:val="-4"/>
          <w:szCs w:val="32"/>
        </w:rPr>
        <w:t>證函</w:t>
      </w:r>
      <w:r w:rsidR="00A72C12" w:rsidRPr="00A72C12">
        <w:rPr>
          <w:rFonts w:ascii="Times New Roman" w:hAnsi="Times New Roman" w:hint="eastAsia"/>
          <w:bCs/>
          <w:szCs w:val="32"/>
        </w:rPr>
        <w:t>」</w:t>
      </w:r>
      <w:r w:rsidRPr="002C5E39">
        <w:rPr>
          <w:rFonts w:ascii="Times New Roman" w:hAnsi="Times New Roman" w:hint="eastAsia"/>
          <w:spacing w:val="-4"/>
          <w:szCs w:val="32"/>
        </w:rPr>
        <w:t>，</w:t>
      </w:r>
      <w:r w:rsidRPr="002C5E39">
        <w:rPr>
          <w:rFonts w:ascii="Times New Roman" w:hAnsi="Times New Roman"/>
          <w:spacing w:val="-4"/>
          <w:szCs w:val="32"/>
        </w:rPr>
        <w:t>並檢附</w:t>
      </w:r>
      <w:r w:rsidR="002F05DF">
        <w:rPr>
          <w:rFonts w:ascii="Times New Roman" w:hAnsi="Times New Roman" w:hint="eastAsia"/>
          <w:spacing w:val="-6"/>
          <w:szCs w:val="32"/>
        </w:rPr>
        <w:t>境外漁工</w:t>
      </w:r>
      <w:r w:rsidRPr="002C5E39">
        <w:rPr>
          <w:rFonts w:ascii="Times New Roman" w:hAnsi="Times New Roman"/>
          <w:spacing w:val="-4"/>
          <w:szCs w:val="32"/>
        </w:rPr>
        <w:t>最近</w:t>
      </w:r>
      <w:r w:rsidRPr="002C5E39">
        <w:rPr>
          <w:rFonts w:ascii="Times New Roman" w:hAnsi="Times New Roman"/>
          <w:spacing w:val="-4"/>
          <w:szCs w:val="32"/>
        </w:rPr>
        <w:t>3</w:t>
      </w:r>
      <w:r w:rsidRPr="002C5E39">
        <w:rPr>
          <w:rFonts w:ascii="Times New Roman" w:hAnsi="Times New Roman"/>
          <w:spacing w:val="-4"/>
          <w:szCs w:val="32"/>
        </w:rPr>
        <w:t>個月內經</w:t>
      </w:r>
      <w:r w:rsidRPr="00A72C12">
        <w:rPr>
          <w:rFonts w:ascii="Times New Roman" w:hAnsi="Times New Roman"/>
          <w:spacing w:val="4"/>
          <w:szCs w:val="32"/>
        </w:rPr>
        <w:t>所屬國家當地醫療機構健康檢查合格</w:t>
      </w:r>
      <w:r w:rsidR="002C5E39" w:rsidRPr="00A72C12">
        <w:rPr>
          <w:rFonts w:ascii="Times New Roman" w:hAnsi="Times New Roman" w:hint="eastAsia"/>
          <w:spacing w:val="4"/>
          <w:szCs w:val="32"/>
        </w:rPr>
        <w:t>的</w:t>
      </w:r>
      <w:r w:rsidRPr="00A72C12">
        <w:rPr>
          <w:rFonts w:ascii="Times New Roman" w:hAnsi="Times New Roman"/>
          <w:spacing w:val="4"/>
          <w:szCs w:val="32"/>
        </w:rPr>
        <w:t>證明</w:t>
      </w:r>
      <w:r w:rsidRPr="002C5E39">
        <w:rPr>
          <w:rFonts w:ascii="Times New Roman" w:hAnsi="Times New Roman"/>
          <w:spacing w:val="-6"/>
          <w:szCs w:val="32"/>
        </w:rPr>
        <w:t>文件</w:t>
      </w:r>
      <w:r w:rsidRPr="009D785B">
        <w:rPr>
          <w:rFonts w:ascii="Times New Roman" w:hAnsi="Times New Roman"/>
          <w:szCs w:val="32"/>
        </w:rPr>
        <w:t>，送漁業公會或漁會轉送主管機關審核。</w:t>
      </w:r>
    </w:p>
    <w:p w14:paraId="1C4669E9" w14:textId="3DC949F5" w:rsidR="009D785B" w:rsidRPr="009D785B" w:rsidRDefault="009D785B" w:rsidP="009D785B">
      <w:pPr>
        <w:pStyle w:val="6"/>
        <w:kinsoku w:val="0"/>
        <w:ind w:left="2382" w:hanging="851"/>
        <w:rPr>
          <w:rFonts w:ascii="Times New Roman" w:hAnsi="Times New Roman"/>
          <w:szCs w:val="32"/>
        </w:rPr>
      </w:pPr>
      <w:r w:rsidRPr="009D785B">
        <w:rPr>
          <w:rFonts w:ascii="Times New Roman" w:hAnsi="Times New Roman"/>
          <w:szCs w:val="32"/>
        </w:rPr>
        <w:t>主管機關</w:t>
      </w:r>
      <w:r w:rsidR="002C5E39">
        <w:rPr>
          <w:rFonts w:ascii="Times New Roman" w:hAnsi="Times New Roman" w:hint="eastAsia"/>
          <w:szCs w:val="32"/>
        </w:rPr>
        <w:t>經</w:t>
      </w:r>
      <w:r w:rsidRPr="009D785B">
        <w:rPr>
          <w:rFonts w:ascii="Times New Roman" w:hAnsi="Times New Roman"/>
          <w:szCs w:val="32"/>
        </w:rPr>
        <w:t>查核漁船符合</w:t>
      </w:r>
      <w:bookmarkStart w:id="676" w:name="OLE_LINK1"/>
      <w:r>
        <w:rPr>
          <w:rFonts w:ascii="Times New Roman" w:hAnsi="Times New Roman" w:hint="eastAsia"/>
          <w:szCs w:val="32"/>
        </w:rPr>
        <w:t>該辦法</w:t>
      </w:r>
      <w:bookmarkEnd w:id="676"/>
      <w:r w:rsidRPr="009D785B">
        <w:rPr>
          <w:rFonts w:ascii="Times New Roman" w:hAnsi="Times New Roman"/>
          <w:szCs w:val="32"/>
        </w:rPr>
        <w:t>第</w:t>
      </w:r>
      <w:r w:rsidRPr="009D785B">
        <w:rPr>
          <w:rFonts w:ascii="Times New Roman" w:hAnsi="Times New Roman"/>
          <w:szCs w:val="32"/>
        </w:rPr>
        <w:t>2</w:t>
      </w:r>
      <w:r w:rsidRPr="009D785B">
        <w:rPr>
          <w:rFonts w:ascii="Times New Roman" w:hAnsi="Times New Roman"/>
          <w:szCs w:val="32"/>
        </w:rPr>
        <w:t>條所</w:t>
      </w:r>
      <w:r w:rsidRPr="002C5E39">
        <w:rPr>
          <w:rFonts w:ascii="Times New Roman" w:hAnsi="Times New Roman"/>
          <w:spacing w:val="-6"/>
          <w:szCs w:val="32"/>
        </w:rPr>
        <w:t>定情形</w:t>
      </w:r>
      <w:r w:rsidRPr="002C5E39">
        <w:rPr>
          <w:rFonts w:ascii="Times New Roman" w:hAnsi="Times New Roman" w:hint="eastAsia"/>
          <w:spacing w:val="-6"/>
          <w:szCs w:val="32"/>
        </w:rPr>
        <w:t>、</w:t>
      </w:r>
      <w:r w:rsidR="002F05DF">
        <w:rPr>
          <w:rFonts w:ascii="Times New Roman" w:hAnsi="Times New Roman" w:hint="eastAsia"/>
          <w:spacing w:val="-6"/>
          <w:szCs w:val="32"/>
        </w:rPr>
        <w:t>境外漁工</w:t>
      </w:r>
      <w:r w:rsidRPr="002C5E39">
        <w:rPr>
          <w:rFonts w:ascii="Times New Roman" w:hAnsi="Times New Roman"/>
          <w:spacing w:val="-6"/>
          <w:szCs w:val="32"/>
        </w:rPr>
        <w:t>符合</w:t>
      </w:r>
      <w:r w:rsidR="00FA6666">
        <w:rPr>
          <w:rFonts w:ascii="Times New Roman" w:hAnsi="Times New Roman" w:hint="eastAsia"/>
          <w:spacing w:val="-6"/>
          <w:szCs w:val="32"/>
        </w:rPr>
        <w:t>該</w:t>
      </w:r>
      <w:r w:rsidRPr="002C5E39">
        <w:rPr>
          <w:rFonts w:ascii="Times New Roman" w:hAnsi="Times New Roman" w:hint="eastAsia"/>
          <w:spacing w:val="-6"/>
          <w:szCs w:val="32"/>
        </w:rPr>
        <w:t>辦法</w:t>
      </w:r>
      <w:r w:rsidRPr="002C5E39">
        <w:rPr>
          <w:rFonts w:ascii="Times New Roman" w:hAnsi="Times New Roman"/>
          <w:spacing w:val="-6"/>
          <w:szCs w:val="32"/>
        </w:rPr>
        <w:t>第</w:t>
      </w:r>
      <w:r w:rsidRPr="002C5E39">
        <w:rPr>
          <w:rFonts w:ascii="Times New Roman" w:hAnsi="Times New Roman"/>
          <w:spacing w:val="-6"/>
          <w:szCs w:val="32"/>
        </w:rPr>
        <w:t>3</w:t>
      </w:r>
      <w:r w:rsidRPr="002C5E39">
        <w:rPr>
          <w:rFonts w:ascii="Times New Roman" w:hAnsi="Times New Roman"/>
          <w:spacing w:val="-6"/>
          <w:szCs w:val="32"/>
        </w:rPr>
        <w:t>條所定</w:t>
      </w:r>
      <w:r w:rsidRPr="009D785B">
        <w:rPr>
          <w:rFonts w:ascii="Times New Roman" w:hAnsi="Times New Roman"/>
          <w:szCs w:val="32"/>
        </w:rPr>
        <w:t>資格</w:t>
      </w:r>
      <w:r w:rsidR="0096462E">
        <w:rPr>
          <w:rStyle w:val="aff2"/>
          <w:rFonts w:ascii="Times New Roman" w:hAnsi="Times New Roman"/>
          <w:szCs w:val="32"/>
        </w:rPr>
        <w:footnoteReference w:id="18"/>
      </w:r>
      <w:r w:rsidRPr="009D785B">
        <w:rPr>
          <w:rFonts w:ascii="Times New Roman" w:hAnsi="Times New Roman"/>
          <w:szCs w:val="32"/>
        </w:rPr>
        <w:t>後，於經營者保證函</w:t>
      </w:r>
      <w:r w:rsidR="00176EFE">
        <w:rPr>
          <w:rFonts w:ascii="Times New Roman" w:hAnsi="Times New Roman" w:hint="eastAsia"/>
          <w:szCs w:val="32"/>
        </w:rPr>
        <w:t>上</w:t>
      </w:r>
      <w:r w:rsidRPr="009D785B">
        <w:rPr>
          <w:rFonts w:ascii="Times New Roman" w:hAnsi="Times New Roman"/>
          <w:szCs w:val="32"/>
        </w:rPr>
        <w:t>核章。</w:t>
      </w:r>
    </w:p>
    <w:p w14:paraId="5459D600" w14:textId="770E43BD" w:rsidR="00611F2B" w:rsidRPr="009D785B" w:rsidRDefault="009D785B" w:rsidP="009D785B">
      <w:pPr>
        <w:pStyle w:val="6"/>
        <w:kinsoku w:val="0"/>
        <w:ind w:left="2382" w:hanging="851"/>
        <w:rPr>
          <w:rFonts w:ascii="Times New Roman" w:hAnsi="Times New Roman"/>
        </w:rPr>
      </w:pPr>
      <w:r w:rsidRPr="00AD3D03">
        <w:rPr>
          <w:rFonts w:ascii="Times New Roman" w:hAnsi="Times New Roman"/>
          <w:spacing w:val="-4"/>
          <w:szCs w:val="32"/>
        </w:rPr>
        <w:t>經營者</w:t>
      </w:r>
      <w:r w:rsidR="002C5E39">
        <w:rPr>
          <w:rFonts w:ascii="Times New Roman" w:hAnsi="Times New Roman" w:hint="eastAsia"/>
          <w:spacing w:val="-4"/>
          <w:szCs w:val="32"/>
        </w:rPr>
        <w:t>持</w:t>
      </w:r>
      <w:r w:rsidRPr="00AD3D03">
        <w:rPr>
          <w:rFonts w:ascii="Times New Roman" w:hAnsi="Times New Roman"/>
          <w:spacing w:val="-4"/>
          <w:szCs w:val="32"/>
        </w:rPr>
        <w:t>主管機關核章之經營者保證函</w:t>
      </w:r>
      <w:r w:rsidRPr="009D785B">
        <w:rPr>
          <w:rFonts w:ascii="Times New Roman" w:hAnsi="Times New Roman"/>
          <w:szCs w:val="32"/>
        </w:rPr>
        <w:t>，向我國駐外館處辦理</w:t>
      </w:r>
      <w:r w:rsidR="001D486F">
        <w:rPr>
          <w:rFonts w:ascii="Times New Roman" w:hAnsi="Times New Roman" w:hint="eastAsia"/>
          <w:spacing w:val="-6"/>
          <w:szCs w:val="32"/>
        </w:rPr>
        <w:t>境外漁工</w:t>
      </w:r>
      <w:r w:rsidRPr="009D785B">
        <w:rPr>
          <w:rFonts w:ascii="Times New Roman" w:hAnsi="Times New Roman"/>
          <w:szCs w:val="32"/>
        </w:rPr>
        <w:t>入境簽證。</w:t>
      </w:r>
    </w:p>
    <w:p w14:paraId="1573AD59" w14:textId="77777777" w:rsidR="00AD53B6" w:rsidRPr="00AD53B6" w:rsidRDefault="00AD53B6" w:rsidP="00AA475A">
      <w:pPr>
        <w:pStyle w:val="4"/>
        <w:rPr>
          <w:b/>
        </w:rPr>
      </w:pPr>
      <w:bookmarkStart w:id="677" w:name="_Toc70494178"/>
      <w:r w:rsidRPr="00AD53B6">
        <w:rPr>
          <w:rFonts w:hint="eastAsia"/>
          <w:b/>
        </w:rPr>
        <w:lastRenderedPageBreak/>
        <w:t>仲介機構</w:t>
      </w:r>
      <w:r w:rsidR="002719C7">
        <w:rPr>
          <w:rFonts w:hint="eastAsia"/>
          <w:b/>
        </w:rPr>
        <w:t>申請</w:t>
      </w:r>
      <w:r w:rsidR="00B153F8">
        <w:rPr>
          <w:rFonts w:hint="eastAsia"/>
          <w:b/>
        </w:rPr>
        <w:t>設立核准之條件及流程</w:t>
      </w:r>
      <w:bookmarkEnd w:id="677"/>
    </w:p>
    <w:p w14:paraId="11CDDFAA" w14:textId="77777777" w:rsidR="00FD51EE" w:rsidRDefault="00FA6666" w:rsidP="00F84A2F">
      <w:pPr>
        <w:pStyle w:val="5"/>
        <w:kinsoku w:val="0"/>
        <w:ind w:left="2042" w:hanging="851"/>
      </w:pPr>
      <w:bookmarkStart w:id="678" w:name="OLE_LINK5"/>
      <w:r w:rsidRPr="003D36E7">
        <w:rPr>
          <w:rFonts w:ascii="Times New Roman" w:hAnsi="Times New Roman" w:hint="eastAsia"/>
          <w:spacing w:val="8"/>
        </w:rPr>
        <w:t>「境外僱用非我國籍船員許可及管理辦法」</w:t>
      </w:r>
      <w:r>
        <w:rPr>
          <w:rFonts w:ascii="Times New Roman" w:hint="eastAsia"/>
          <w:spacing w:val="8"/>
        </w:rPr>
        <w:t>第</w:t>
      </w:r>
      <w:r w:rsidRPr="001A2CE6">
        <w:rPr>
          <w:rFonts w:ascii="Times New Roman" w:hint="eastAsia"/>
        </w:rPr>
        <w:t>7</w:t>
      </w:r>
      <w:r w:rsidRPr="001A2CE6">
        <w:rPr>
          <w:rFonts w:ascii="Times New Roman" w:hint="eastAsia"/>
        </w:rPr>
        <w:t>條規定</w:t>
      </w:r>
      <w:bookmarkEnd w:id="678"/>
      <w:r w:rsidR="00AD53B6" w:rsidRPr="001A2CE6">
        <w:rPr>
          <w:rFonts w:ascii="Times New Roman" w:hint="eastAsia"/>
        </w:rPr>
        <w:t>，</w:t>
      </w:r>
      <w:r w:rsidR="001A2CE6" w:rsidRPr="001A2CE6">
        <w:rPr>
          <w:rFonts w:hint="eastAsia"/>
        </w:rPr>
        <w:t>申請為仲介機構者，以漁會、依商業團</w:t>
      </w:r>
      <w:r w:rsidR="001A2CE6" w:rsidRPr="001A2CE6">
        <w:rPr>
          <w:rFonts w:hint="eastAsia"/>
          <w:spacing w:val="-6"/>
        </w:rPr>
        <w:t>體法設立的漁業公會、依人民團體法設立並辦理</w:t>
      </w:r>
      <w:r w:rsidR="001A2CE6" w:rsidRPr="001A2CE6">
        <w:rPr>
          <w:rFonts w:hint="eastAsia"/>
        </w:rPr>
        <w:t>法人登記的漁業團體，以及依公司法設立登記的我國</w:t>
      </w:r>
      <w:r w:rsidR="001A2CE6" w:rsidRPr="00FD51EE">
        <w:rPr>
          <w:rFonts w:ascii="Times New Roman" w:hAnsi="Times New Roman"/>
        </w:rPr>
        <w:t>公司等</w:t>
      </w:r>
      <w:r w:rsidR="001A2CE6" w:rsidRPr="00FD51EE">
        <w:rPr>
          <w:rFonts w:ascii="Times New Roman" w:hAnsi="Times New Roman"/>
        </w:rPr>
        <w:t>4</w:t>
      </w:r>
      <w:r w:rsidR="001A2CE6" w:rsidRPr="00FD51EE">
        <w:rPr>
          <w:rFonts w:ascii="Times New Roman" w:hAnsi="Times New Roman"/>
        </w:rPr>
        <w:t>類為限</w:t>
      </w:r>
      <w:r w:rsidR="00FD51EE">
        <w:rPr>
          <w:rStyle w:val="aff2"/>
          <w:rFonts w:ascii="Times New Roman" w:hAnsi="Times New Roman"/>
        </w:rPr>
        <w:footnoteReference w:id="19"/>
      </w:r>
      <w:r w:rsidR="001A2CE6" w:rsidRPr="00FD51EE">
        <w:rPr>
          <w:rFonts w:ascii="Times New Roman" w:hAnsi="Times New Roman"/>
        </w:rPr>
        <w:t>。</w:t>
      </w:r>
    </w:p>
    <w:p w14:paraId="220A364E" w14:textId="39988B40" w:rsidR="00AD53B6" w:rsidRPr="00097531" w:rsidRDefault="00097531" w:rsidP="00D054B8">
      <w:pPr>
        <w:pStyle w:val="5"/>
        <w:kinsoku w:val="0"/>
        <w:ind w:left="2042" w:hanging="851"/>
        <w:rPr>
          <w:rFonts w:ascii="Times New Roman" w:hAnsi="Times New Roman"/>
          <w:spacing w:val="-6"/>
        </w:rPr>
      </w:pPr>
      <w:r w:rsidRPr="00097531">
        <w:rPr>
          <w:rFonts w:ascii="Times New Roman" w:hAnsi="Times New Roman" w:hint="eastAsia"/>
          <w:spacing w:val="-6"/>
        </w:rPr>
        <w:t>該</w:t>
      </w:r>
      <w:r w:rsidR="00FD51EE" w:rsidRPr="00097531">
        <w:rPr>
          <w:rFonts w:ascii="Times New Roman" w:hAnsi="Times New Roman" w:hint="eastAsia"/>
          <w:spacing w:val="-6"/>
        </w:rPr>
        <w:t>辦法</w:t>
      </w:r>
      <w:r w:rsidR="00FD51EE" w:rsidRPr="00097531">
        <w:rPr>
          <w:rFonts w:ascii="Times New Roman" w:hint="eastAsia"/>
          <w:spacing w:val="-6"/>
        </w:rPr>
        <w:t>第</w:t>
      </w:r>
      <w:r w:rsidR="00FD51EE" w:rsidRPr="00097531">
        <w:rPr>
          <w:rFonts w:ascii="Times New Roman" w:hint="eastAsia"/>
          <w:spacing w:val="-6"/>
        </w:rPr>
        <w:t>9</w:t>
      </w:r>
      <w:r w:rsidR="00FD51EE" w:rsidRPr="00097531">
        <w:rPr>
          <w:rFonts w:ascii="Times New Roman" w:hint="eastAsia"/>
          <w:spacing w:val="-6"/>
        </w:rPr>
        <w:t>條</w:t>
      </w:r>
      <w:r w:rsidRPr="00097531">
        <w:rPr>
          <w:rFonts w:ascii="Times New Roman" w:hint="eastAsia"/>
          <w:spacing w:val="-6"/>
        </w:rPr>
        <w:t>並</w:t>
      </w:r>
      <w:r w:rsidR="00FD51EE" w:rsidRPr="00097531">
        <w:rPr>
          <w:rFonts w:ascii="Times New Roman" w:hint="eastAsia"/>
          <w:spacing w:val="-6"/>
        </w:rPr>
        <w:t>規定，</w:t>
      </w:r>
      <w:r w:rsidR="00AD53B6" w:rsidRPr="00097531">
        <w:rPr>
          <w:rFonts w:ascii="Times New Roman" w:hint="eastAsia"/>
          <w:spacing w:val="-6"/>
        </w:rPr>
        <w:t>申請為仲介機構</w:t>
      </w:r>
      <w:r w:rsidR="001A2CE6" w:rsidRPr="00097531">
        <w:rPr>
          <w:rFonts w:ascii="Times New Roman" w:hint="eastAsia"/>
          <w:spacing w:val="-6"/>
        </w:rPr>
        <w:t>者</w:t>
      </w:r>
      <w:r w:rsidR="00AD53B6" w:rsidRPr="00097531">
        <w:rPr>
          <w:rFonts w:ascii="Times New Roman" w:hint="eastAsia"/>
          <w:spacing w:val="-6"/>
        </w:rPr>
        <w:t>應檢附</w:t>
      </w:r>
      <w:r w:rsidR="00AD53B6" w:rsidRPr="001A2CE6">
        <w:rPr>
          <w:rFonts w:ascii="Times New Roman" w:hint="eastAsia"/>
        </w:rPr>
        <w:t>相</w:t>
      </w:r>
      <w:r w:rsidR="00AD53B6" w:rsidRPr="00E74F25">
        <w:rPr>
          <w:rFonts w:ascii="Times New Roman" w:hint="eastAsia"/>
          <w:spacing w:val="-6"/>
        </w:rPr>
        <w:t>關證明文件資料</w:t>
      </w:r>
      <w:r w:rsidR="00AD53B6" w:rsidRPr="00E74F25">
        <w:rPr>
          <w:rStyle w:val="aff2"/>
          <w:rFonts w:ascii="Times New Roman"/>
          <w:spacing w:val="-6"/>
        </w:rPr>
        <w:footnoteReference w:id="20"/>
      </w:r>
      <w:r w:rsidR="00AD53B6" w:rsidRPr="00E74F25">
        <w:rPr>
          <w:rFonts w:ascii="Times New Roman" w:hint="eastAsia"/>
          <w:spacing w:val="-6"/>
        </w:rPr>
        <w:t>，向農委會</w:t>
      </w:r>
      <w:r w:rsidR="00FD51EE" w:rsidRPr="00E74F25">
        <w:rPr>
          <w:rFonts w:hAnsi="標楷體" w:hint="eastAsia"/>
          <w:bCs w:val="0"/>
          <w:spacing w:val="-6"/>
        </w:rPr>
        <w:t>申</w:t>
      </w:r>
      <w:r w:rsidR="00FD51EE" w:rsidRPr="00E74F25">
        <w:rPr>
          <w:rFonts w:ascii="Times New Roman" w:hAnsi="Times New Roman"/>
          <w:bCs w:val="0"/>
          <w:spacing w:val="-6"/>
        </w:rPr>
        <w:t>請核准；</w:t>
      </w:r>
      <w:r w:rsidR="00E74F25" w:rsidRPr="00E74F25">
        <w:rPr>
          <w:rFonts w:ascii="Times New Roman" w:hAnsi="Times New Roman" w:hint="eastAsia"/>
          <w:bCs w:val="0"/>
          <w:spacing w:val="-6"/>
        </w:rPr>
        <w:t>第</w:t>
      </w:r>
      <w:r w:rsidR="00E74F25" w:rsidRPr="00E74F25">
        <w:rPr>
          <w:rFonts w:ascii="Times New Roman" w:hAnsi="Times New Roman" w:hint="eastAsia"/>
          <w:bCs w:val="0"/>
          <w:spacing w:val="-6"/>
        </w:rPr>
        <w:t>11</w:t>
      </w:r>
      <w:r w:rsidR="00E74F25" w:rsidRPr="00E74F25">
        <w:rPr>
          <w:rFonts w:ascii="Times New Roman" w:hAnsi="Times New Roman" w:hint="eastAsia"/>
          <w:bCs w:val="0"/>
          <w:spacing w:val="-6"/>
        </w:rPr>
        <w:t>條</w:t>
      </w:r>
      <w:r w:rsidR="00E74F25">
        <w:rPr>
          <w:rFonts w:ascii="Times New Roman" w:hAnsi="Times New Roman" w:hint="eastAsia"/>
          <w:bCs w:val="0"/>
          <w:spacing w:val="4"/>
        </w:rPr>
        <w:t>規定，</w:t>
      </w:r>
      <w:r w:rsidR="00FD51EE" w:rsidRPr="00FD51EE">
        <w:rPr>
          <w:rFonts w:ascii="Times New Roman" w:hAnsi="Times New Roman"/>
          <w:bCs w:val="0"/>
          <w:spacing w:val="4"/>
        </w:rPr>
        <w:t>若申請者有</w:t>
      </w:r>
      <w:r w:rsidR="00754129">
        <w:rPr>
          <w:rFonts w:ascii="Times New Roman" w:hAnsi="Times New Roman" w:hint="eastAsia"/>
          <w:bCs w:val="0"/>
          <w:spacing w:val="4"/>
        </w:rPr>
        <w:t>下列</w:t>
      </w:r>
      <w:r w:rsidR="00FA6666">
        <w:rPr>
          <w:rFonts w:ascii="Times New Roman" w:hAnsi="Times New Roman" w:hint="eastAsia"/>
          <w:bCs w:val="0"/>
          <w:spacing w:val="4"/>
        </w:rPr>
        <w:t>情形</w:t>
      </w:r>
      <w:r w:rsidR="00754129">
        <w:rPr>
          <w:rFonts w:ascii="Times New Roman" w:hAnsi="Times New Roman" w:hint="eastAsia"/>
          <w:bCs w:val="0"/>
          <w:spacing w:val="4"/>
        </w:rPr>
        <w:t>之一</w:t>
      </w:r>
      <w:r w:rsidR="00FD51EE" w:rsidRPr="00FD51EE">
        <w:rPr>
          <w:rFonts w:ascii="Times New Roman" w:hAnsi="Times New Roman"/>
          <w:bCs w:val="0"/>
          <w:spacing w:val="4"/>
        </w:rPr>
        <w:t>者，則不予核准：</w:t>
      </w:r>
      <w:r w:rsidR="00FF6253">
        <w:rPr>
          <w:rFonts w:ascii="新細明體" w:eastAsia="新細明體" w:hAnsi="新細明體" w:cs="新細明體" w:hint="eastAsia"/>
          <w:bCs w:val="0"/>
          <w:spacing w:val="4"/>
        </w:rPr>
        <w:t>①</w:t>
      </w:r>
      <w:r w:rsidR="00FA6666">
        <w:rPr>
          <w:rFonts w:ascii="Times New Roman" w:hAnsi="Times New Roman" w:hint="eastAsia"/>
          <w:bCs w:val="0"/>
          <w:spacing w:val="4"/>
        </w:rPr>
        <w:t>依</w:t>
      </w:r>
      <w:r w:rsidR="00754129">
        <w:rPr>
          <w:rFonts w:ascii="Times New Roman" w:hAnsi="Times New Roman" w:hint="eastAsia"/>
          <w:bCs w:val="0"/>
          <w:spacing w:val="4"/>
        </w:rPr>
        <w:t>該辦法</w:t>
      </w:r>
      <w:r w:rsidR="00FA6666">
        <w:rPr>
          <w:rFonts w:ascii="Times New Roman" w:hAnsi="Times New Roman" w:hint="eastAsia"/>
          <w:bCs w:val="0"/>
          <w:spacing w:val="4"/>
        </w:rPr>
        <w:t>第</w:t>
      </w:r>
      <w:r w:rsidR="00FD51EE" w:rsidRPr="00FD51EE">
        <w:rPr>
          <w:rFonts w:ascii="Times New Roman" w:hAnsi="Times New Roman"/>
          <w:bCs w:val="0"/>
          <w:spacing w:val="4"/>
        </w:rPr>
        <w:t>19</w:t>
      </w:r>
      <w:r w:rsidR="00FD51EE" w:rsidRPr="00FD51EE">
        <w:rPr>
          <w:rFonts w:ascii="Times New Roman" w:hAnsi="Times New Roman"/>
          <w:bCs w:val="0"/>
          <w:spacing w:val="4"/>
        </w:rPr>
        <w:t>條第</w:t>
      </w:r>
      <w:r w:rsidR="00FD51EE" w:rsidRPr="00FD51EE">
        <w:rPr>
          <w:rFonts w:ascii="Times New Roman" w:hAnsi="Times New Roman"/>
          <w:bCs w:val="0"/>
          <w:spacing w:val="4"/>
        </w:rPr>
        <w:t>4</w:t>
      </w:r>
      <w:r w:rsidR="00FD51EE" w:rsidRPr="00FD51EE">
        <w:rPr>
          <w:rFonts w:ascii="Times New Roman" w:hAnsi="Times New Roman"/>
          <w:bCs w:val="0"/>
          <w:spacing w:val="4"/>
        </w:rPr>
        <w:t>項規定廢止核准未滿</w:t>
      </w:r>
      <w:r w:rsidR="00FD51EE" w:rsidRPr="00FD51EE">
        <w:rPr>
          <w:rFonts w:ascii="Times New Roman" w:hAnsi="Times New Roman"/>
          <w:bCs w:val="0"/>
          <w:spacing w:val="4"/>
        </w:rPr>
        <w:t>1</w:t>
      </w:r>
      <w:r w:rsidR="00FD51EE" w:rsidRPr="00FD51EE">
        <w:rPr>
          <w:rFonts w:ascii="Times New Roman" w:hAnsi="Times New Roman"/>
          <w:bCs w:val="0"/>
          <w:spacing w:val="4"/>
        </w:rPr>
        <w:t>年者</w:t>
      </w:r>
      <w:r w:rsidR="00FD51EE">
        <w:rPr>
          <w:rFonts w:ascii="Times New Roman" w:hint="eastAsia"/>
          <w:bCs w:val="0"/>
          <w:spacing w:val="4"/>
        </w:rPr>
        <w:t>；</w:t>
      </w:r>
      <w:r w:rsidR="00FF6253">
        <w:rPr>
          <w:rFonts w:ascii="新細明體" w:eastAsia="新細明體" w:hAnsi="新細明體" w:cs="新細明體" w:hint="eastAsia"/>
          <w:bCs w:val="0"/>
          <w:spacing w:val="4"/>
        </w:rPr>
        <w:t>②</w:t>
      </w:r>
      <w:r w:rsidR="00FA6666" w:rsidRPr="00D054B8">
        <w:rPr>
          <w:rFonts w:ascii="Times New Roman" w:hAnsi="Times New Roman" w:hint="eastAsia"/>
          <w:bCs w:val="0"/>
          <w:spacing w:val="-12"/>
        </w:rPr>
        <w:t>依</w:t>
      </w:r>
      <w:r w:rsidR="00754129" w:rsidRPr="00D054B8">
        <w:rPr>
          <w:rFonts w:ascii="Times New Roman" w:hAnsi="Times New Roman" w:hint="eastAsia"/>
          <w:bCs w:val="0"/>
          <w:spacing w:val="-12"/>
        </w:rPr>
        <w:t>該辦法</w:t>
      </w:r>
      <w:r w:rsidR="00FD51EE" w:rsidRPr="00D054B8">
        <w:rPr>
          <w:rFonts w:ascii="Times New Roman" w:hAnsi="Times New Roman"/>
          <w:bCs w:val="0"/>
          <w:spacing w:val="-12"/>
        </w:rPr>
        <w:t>第</w:t>
      </w:r>
      <w:r w:rsidR="00FD51EE" w:rsidRPr="00D054B8">
        <w:rPr>
          <w:rFonts w:ascii="Times New Roman" w:hAnsi="Times New Roman"/>
          <w:bCs w:val="0"/>
          <w:spacing w:val="-12"/>
        </w:rPr>
        <w:t>20</w:t>
      </w:r>
      <w:r w:rsidR="00FD51EE" w:rsidRPr="00D054B8">
        <w:rPr>
          <w:rFonts w:ascii="Times New Roman" w:hAnsi="Times New Roman"/>
          <w:bCs w:val="0"/>
          <w:spacing w:val="-12"/>
        </w:rPr>
        <w:t>條第</w:t>
      </w:r>
      <w:r w:rsidR="00FD51EE" w:rsidRPr="00D054B8">
        <w:rPr>
          <w:rFonts w:ascii="Times New Roman" w:hAnsi="Times New Roman"/>
          <w:bCs w:val="0"/>
          <w:spacing w:val="-12"/>
        </w:rPr>
        <w:t>1</w:t>
      </w:r>
      <w:r w:rsidR="00FD51EE" w:rsidRPr="00D054B8">
        <w:rPr>
          <w:rFonts w:ascii="Times New Roman" w:hAnsi="Times New Roman"/>
          <w:bCs w:val="0"/>
          <w:spacing w:val="-12"/>
        </w:rPr>
        <w:t>項規定廢止核准未滿</w:t>
      </w:r>
      <w:r w:rsidR="00FD51EE" w:rsidRPr="00D054B8">
        <w:rPr>
          <w:rFonts w:ascii="Times New Roman" w:hAnsi="Times New Roman"/>
          <w:bCs w:val="0"/>
          <w:spacing w:val="-12"/>
        </w:rPr>
        <w:t>2</w:t>
      </w:r>
      <w:r w:rsidR="00FD51EE" w:rsidRPr="00D054B8">
        <w:rPr>
          <w:rFonts w:ascii="Times New Roman" w:hAnsi="Times New Roman"/>
          <w:bCs w:val="0"/>
          <w:spacing w:val="-12"/>
        </w:rPr>
        <w:t>年者</w:t>
      </w:r>
      <w:r w:rsidR="00FD51EE" w:rsidRPr="009B1E8F">
        <w:rPr>
          <w:rFonts w:ascii="Times New Roman" w:hint="eastAsia"/>
          <w:bCs w:val="0"/>
          <w:spacing w:val="4"/>
        </w:rPr>
        <w:t>；</w:t>
      </w:r>
      <w:r w:rsidR="00FF6253">
        <w:rPr>
          <w:rFonts w:ascii="新細明體" w:eastAsia="新細明體" w:hAnsi="新細明體" w:cs="新細明體" w:hint="eastAsia"/>
          <w:bCs w:val="0"/>
          <w:spacing w:val="4"/>
        </w:rPr>
        <w:t>③</w:t>
      </w:r>
      <w:r w:rsidR="00FD51EE" w:rsidRPr="00D054B8">
        <w:rPr>
          <w:rFonts w:ascii="Times New Roman" w:hAnsi="Times New Roman"/>
          <w:bCs w:val="0"/>
          <w:spacing w:val="-6"/>
        </w:rPr>
        <w:t>未依</w:t>
      </w:r>
      <w:r w:rsidR="00754129" w:rsidRPr="00D054B8">
        <w:rPr>
          <w:rFonts w:ascii="Times New Roman" w:hAnsi="Times New Roman" w:hint="eastAsia"/>
          <w:bCs w:val="0"/>
          <w:spacing w:val="-6"/>
        </w:rPr>
        <w:t>該辦法</w:t>
      </w:r>
      <w:r w:rsidR="00FD51EE" w:rsidRPr="00D054B8">
        <w:rPr>
          <w:rFonts w:ascii="Times New Roman" w:hAnsi="Times New Roman"/>
          <w:bCs w:val="0"/>
          <w:spacing w:val="-6"/>
        </w:rPr>
        <w:t>第</w:t>
      </w:r>
      <w:r w:rsidR="00FD51EE" w:rsidRPr="00D054B8">
        <w:rPr>
          <w:rFonts w:ascii="Times New Roman" w:hAnsi="Times New Roman"/>
          <w:bCs w:val="0"/>
          <w:spacing w:val="-6"/>
        </w:rPr>
        <w:t>9</w:t>
      </w:r>
      <w:r w:rsidR="00FD51EE" w:rsidRPr="00D054B8">
        <w:rPr>
          <w:rFonts w:ascii="Times New Roman" w:hAnsi="Times New Roman"/>
          <w:bCs w:val="0"/>
          <w:spacing w:val="-6"/>
        </w:rPr>
        <w:t>條第</w:t>
      </w:r>
      <w:r w:rsidR="00FD51EE" w:rsidRPr="00D054B8">
        <w:rPr>
          <w:rFonts w:ascii="Times New Roman" w:hAnsi="Times New Roman"/>
          <w:bCs w:val="0"/>
          <w:spacing w:val="-6"/>
        </w:rPr>
        <w:t>4</w:t>
      </w:r>
      <w:r w:rsidR="00FD51EE" w:rsidRPr="00D054B8">
        <w:rPr>
          <w:rFonts w:ascii="Times New Roman" w:hAnsi="Times New Roman"/>
          <w:bCs w:val="0"/>
          <w:spacing w:val="-6"/>
        </w:rPr>
        <w:t>項所定期限重新申請</w:t>
      </w:r>
      <w:r w:rsidR="00FD51EE" w:rsidRPr="00097531">
        <w:rPr>
          <w:rFonts w:ascii="Times New Roman" w:hAnsi="Times New Roman"/>
          <w:bCs w:val="0"/>
          <w:spacing w:val="-8"/>
        </w:rPr>
        <w:t>核准者</w:t>
      </w:r>
      <w:r w:rsidR="00D97CC7">
        <w:rPr>
          <w:rFonts w:ascii="Times New Roman" w:hAnsi="Times New Roman" w:hint="eastAsia"/>
          <w:bCs w:val="0"/>
          <w:spacing w:val="-8"/>
        </w:rPr>
        <w:t>，</w:t>
      </w:r>
      <w:r w:rsidR="00FD51EE" w:rsidRPr="00097531">
        <w:rPr>
          <w:rFonts w:ascii="Times New Roman" w:hAnsi="Times New Roman"/>
          <w:bCs w:val="0"/>
          <w:spacing w:val="-8"/>
        </w:rPr>
        <w:t>自申請期限屆滿之翌日起，未滿</w:t>
      </w:r>
      <w:r w:rsidR="00FD51EE" w:rsidRPr="00097531">
        <w:rPr>
          <w:rFonts w:ascii="Times New Roman" w:hAnsi="Times New Roman"/>
          <w:bCs w:val="0"/>
          <w:spacing w:val="-8"/>
        </w:rPr>
        <w:t>1</w:t>
      </w:r>
      <w:r w:rsidR="00FD51EE" w:rsidRPr="00097531">
        <w:rPr>
          <w:rFonts w:ascii="Times New Roman" w:hAnsi="Times New Roman"/>
          <w:bCs w:val="0"/>
          <w:spacing w:val="-8"/>
        </w:rPr>
        <w:t>年</w:t>
      </w:r>
      <w:r w:rsidR="00FD51EE" w:rsidRPr="00FE2A12">
        <w:rPr>
          <w:rFonts w:ascii="Times New Roman" w:hAnsi="Times New Roman"/>
          <w:bCs w:val="0"/>
          <w:spacing w:val="-6"/>
        </w:rPr>
        <w:t>3</w:t>
      </w:r>
      <w:r w:rsidR="00FD51EE" w:rsidRPr="00FE2A12">
        <w:rPr>
          <w:rFonts w:ascii="Times New Roman" w:hAnsi="Times New Roman"/>
          <w:bCs w:val="0"/>
          <w:spacing w:val="-6"/>
        </w:rPr>
        <w:t>個</w:t>
      </w:r>
      <w:r w:rsidR="00FD51EE" w:rsidRPr="009B1E8F">
        <w:rPr>
          <w:rFonts w:ascii="Times New Roman" w:hAnsi="Times New Roman"/>
          <w:bCs w:val="0"/>
          <w:spacing w:val="-4"/>
        </w:rPr>
        <w:t>月者</w:t>
      </w:r>
      <w:r w:rsidR="00FD51EE" w:rsidRPr="009B1E8F">
        <w:rPr>
          <w:rFonts w:ascii="Times New Roman" w:hAnsi="Times New Roman" w:hint="eastAsia"/>
          <w:bCs w:val="0"/>
          <w:spacing w:val="-4"/>
        </w:rPr>
        <w:t>；</w:t>
      </w:r>
      <w:r w:rsidR="00FF6253">
        <w:rPr>
          <w:rFonts w:ascii="新細明體" w:eastAsia="新細明體" w:hAnsi="新細明體" w:cs="新細明體" w:hint="eastAsia"/>
          <w:bCs w:val="0"/>
          <w:spacing w:val="-4"/>
        </w:rPr>
        <w:t>④</w:t>
      </w:r>
      <w:r w:rsidR="00FD51EE" w:rsidRPr="009B1E8F">
        <w:rPr>
          <w:rFonts w:ascii="Times New Roman" w:hAnsi="Times New Roman"/>
          <w:bCs w:val="0"/>
          <w:spacing w:val="-4"/>
        </w:rPr>
        <w:t>仲介機構負責人或代表人曾犯</w:t>
      </w:r>
      <w:r w:rsidR="00FD51EE" w:rsidRPr="00FD51EE">
        <w:rPr>
          <w:rFonts w:ascii="Times New Roman" w:hAnsi="Times New Roman"/>
          <w:bCs w:val="0"/>
          <w:spacing w:val="4"/>
        </w:rPr>
        <w:t>人口販</w:t>
      </w:r>
      <w:r w:rsidR="00FD51EE" w:rsidRPr="00097531">
        <w:rPr>
          <w:rFonts w:ascii="Times New Roman" w:hAnsi="Times New Roman"/>
          <w:bCs w:val="0"/>
          <w:spacing w:val="-6"/>
        </w:rPr>
        <w:t>運防制法第</w:t>
      </w:r>
      <w:r w:rsidR="00FD51EE" w:rsidRPr="00097531">
        <w:rPr>
          <w:rFonts w:ascii="Times New Roman" w:hAnsi="Times New Roman"/>
          <w:bCs w:val="0"/>
          <w:spacing w:val="-6"/>
        </w:rPr>
        <w:t>2</w:t>
      </w:r>
      <w:r w:rsidR="00FD51EE" w:rsidRPr="00097531">
        <w:rPr>
          <w:rFonts w:ascii="Times New Roman" w:hAnsi="Times New Roman"/>
          <w:bCs w:val="0"/>
          <w:spacing w:val="-6"/>
        </w:rPr>
        <w:t>條第</w:t>
      </w:r>
      <w:r w:rsidR="00FD51EE" w:rsidRPr="00097531">
        <w:rPr>
          <w:rFonts w:ascii="Times New Roman" w:hAnsi="Times New Roman"/>
          <w:bCs w:val="0"/>
          <w:spacing w:val="-6"/>
        </w:rPr>
        <w:t>2</w:t>
      </w:r>
      <w:r w:rsidR="00FD51EE" w:rsidRPr="00097531">
        <w:rPr>
          <w:rFonts w:ascii="Times New Roman" w:hAnsi="Times New Roman"/>
          <w:bCs w:val="0"/>
          <w:spacing w:val="-6"/>
        </w:rPr>
        <w:t>款之罪，經有罪判決確定者</w:t>
      </w:r>
      <w:r w:rsidR="00FD51EE" w:rsidRPr="00097531">
        <w:rPr>
          <w:rFonts w:ascii="Times New Roman" w:hint="eastAsia"/>
          <w:bCs w:val="0"/>
          <w:spacing w:val="-6"/>
        </w:rPr>
        <w:t>。</w:t>
      </w:r>
    </w:p>
    <w:p w14:paraId="7CD214FD" w14:textId="4B6E7032" w:rsidR="008569B7" w:rsidRDefault="009B1E8F" w:rsidP="00F84A2F">
      <w:pPr>
        <w:pStyle w:val="5"/>
        <w:kinsoku w:val="0"/>
        <w:ind w:left="2042" w:hanging="851"/>
        <w:rPr>
          <w:rFonts w:hAnsi="標楷體"/>
          <w:bCs w:val="0"/>
          <w:spacing w:val="-6"/>
        </w:rPr>
      </w:pPr>
      <w:r w:rsidRPr="002E05CA">
        <w:rPr>
          <w:rFonts w:hAnsi="標楷體" w:hint="eastAsia"/>
          <w:bCs w:val="0"/>
        </w:rPr>
        <w:t>有關</w:t>
      </w:r>
      <w:r w:rsidR="003D36E7" w:rsidRPr="002E05CA">
        <w:rPr>
          <w:rFonts w:hAnsi="標楷體" w:hint="eastAsia"/>
          <w:bCs w:val="0"/>
        </w:rPr>
        <w:t>農委會對於申請者申請為仲介機構時所提</w:t>
      </w:r>
      <w:r w:rsidR="003D36E7" w:rsidRPr="00134B50">
        <w:rPr>
          <w:rFonts w:hAnsi="標楷體" w:hint="eastAsia"/>
          <w:bCs w:val="0"/>
          <w:spacing w:val="-6"/>
        </w:rPr>
        <w:t>出之規劃仲介人數</w:t>
      </w:r>
      <w:r w:rsidRPr="00134B50">
        <w:rPr>
          <w:rStyle w:val="aff2"/>
          <w:rFonts w:ascii="Times New Roman" w:hAnsi="Times New Roman"/>
          <w:bCs w:val="0"/>
          <w:spacing w:val="-6"/>
        </w:rPr>
        <w:footnoteReference w:id="21"/>
      </w:r>
      <w:r w:rsidR="003D36E7" w:rsidRPr="00134B50">
        <w:rPr>
          <w:rFonts w:hAnsi="標楷體" w:hint="eastAsia"/>
          <w:bCs w:val="0"/>
          <w:spacing w:val="-6"/>
        </w:rPr>
        <w:t>，係如何</w:t>
      </w:r>
      <w:r w:rsidR="003D36E7" w:rsidRPr="00134B50">
        <w:rPr>
          <w:rFonts w:ascii="Times New Roman" w:hAnsi="Times New Roman" w:hint="eastAsia"/>
          <w:spacing w:val="-6"/>
          <w:szCs w:val="32"/>
        </w:rPr>
        <w:t>進行</w:t>
      </w:r>
      <w:r w:rsidR="003D36E7" w:rsidRPr="00134B50">
        <w:rPr>
          <w:rFonts w:hAnsi="標楷體" w:hint="eastAsia"/>
          <w:bCs w:val="0"/>
          <w:spacing w:val="-6"/>
        </w:rPr>
        <w:t>審查及核准</w:t>
      </w:r>
      <w:r w:rsidR="003D36E7" w:rsidRPr="00BE13ED">
        <w:rPr>
          <w:rFonts w:hAnsi="標楷體" w:hint="eastAsia"/>
          <w:bCs w:val="0"/>
          <w:spacing w:val="-6"/>
        </w:rPr>
        <w:t>標準</w:t>
      </w:r>
      <w:r w:rsidR="003D36E7">
        <w:rPr>
          <w:rFonts w:hAnsi="標楷體" w:hint="eastAsia"/>
          <w:bCs w:val="0"/>
          <w:spacing w:val="-6"/>
        </w:rPr>
        <w:t>，依據該會函復</w:t>
      </w:r>
      <w:r w:rsidR="008569B7">
        <w:rPr>
          <w:rFonts w:hAnsi="標楷體" w:hint="eastAsia"/>
          <w:bCs w:val="0"/>
          <w:spacing w:val="-6"/>
        </w:rPr>
        <w:t>說明如下：</w:t>
      </w:r>
    </w:p>
    <w:p w14:paraId="227C3921" w14:textId="0D4678E0" w:rsidR="003D36E7" w:rsidRPr="008569B7" w:rsidRDefault="002439E9" w:rsidP="008569B7">
      <w:pPr>
        <w:pStyle w:val="6"/>
        <w:kinsoku w:val="0"/>
        <w:ind w:left="2382" w:hanging="851"/>
        <w:rPr>
          <w:rFonts w:ascii="Times New Roman" w:hAnsi="Times New Roman"/>
        </w:rPr>
      </w:pPr>
      <w:r>
        <w:rPr>
          <w:rFonts w:ascii="Times New Roman" w:hAnsi="Times New Roman"/>
          <w:spacing w:val="4"/>
        </w:rPr>
        <w:t>「境外僱用非我國籍船員許可及管理辦法」</w:t>
      </w:r>
      <w:r w:rsidR="003D36E7" w:rsidRPr="008569B7">
        <w:rPr>
          <w:rFonts w:ascii="Times New Roman" w:hAnsi="Times New Roman"/>
          <w:spacing w:val="4"/>
        </w:rPr>
        <w:t>第</w:t>
      </w:r>
      <w:r w:rsidR="003D36E7" w:rsidRPr="008569B7">
        <w:rPr>
          <w:rFonts w:ascii="Times New Roman" w:hAnsi="Times New Roman"/>
          <w:spacing w:val="4"/>
        </w:rPr>
        <w:t>8</w:t>
      </w:r>
      <w:r w:rsidR="003D36E7" w:rsidRPr="008569B7">
        <w:rPr>
          <w:rFonts w:ascii="Times New Roman" w:hAnsi="Times New Roman"/>
          <w:spacing w:val="4"/>
        </w:rPr>
        <w:t>條規定，申請為</w:t>
      </w:r>
      <w:r w:rsidR="003D36E7" w:rsidRPr="008569B7">
        <w:rPr>
          <w:rFonts w:ascii="Times New Roman" w:hAnsi="Times New Roman"/>
        </w:rPr>
        <w:t>仲介機構者，應先向</w:t>
      </w:r>
      <w:r w:rsidR="008569B7">
        <w:rPr>
          <w:rFonts w:ascii="Times New Roman" w:hAnsi="Times New Roman" w:hint="eastAsia"/>
        </w:rPr>
        <w:t>該</w:t>
      </w:r>
      <w:r w:rsidR="003D36E7" w:rsidRPr="008569B7">
        <w:rPr>
          <w:rFonts w:ascii="Times New Roman" w:hAnsi="Times New Roman"/>
        </w:rPr>
        <w:t>會繳交保證金</w:t>
      </w:r>
      <w:r w:rsidR="003D36E7" w:rsidRPr="008569B7">
        <w:rPr>
          <w:rFonts w:ascii="Times New Roman" w:eastAsia="新細明體" w:hAnsi="Times New Roman"/>
        </w:rPr>
        <w:t>，</w:t>
      </w:r>
      <w:r w:rsidR="003D36E7" w:rsidRPr="008569B7">
        <w:rPr>
          <w:rFonts w:ascii="Times New Roman" w:hAnsi="Times New Roman"/>
        </w:rPr>
        <w:t>該保證金數額依其營業計畫書</w:t>
      </w:r>
      <w:r w:rsidR="003D36E7" w:rsidRPr="008569B7">
        <w:rPr>
          <w:rFonts w:ascii="Times New Roman" w:hAnsi="Times New Roman"/>
        </w:rPr>
        <w:lastRenderedPageBreak/>
        <w:t>或執行業務計畫書所規劃</w:t>
      </w:r>
      <w:r w:rsidR="00AF5977">
        <w:rPr>
          <w:rFonts w:ascii="Times New Roman" w:hAnsi="Times New Roman" w:hint="eastAsia"/>
        </w:rPr>
        <w:t>的</w:t>
      </w:r>
      <w:r w:rsidR="003D36E7" w:rsidRPr="008569B7">
        <w:rPr>
          <w:rFonts w:ascii="Times New Roman" w:hAnsi="Times New Roman"/>
        </w:rPr>
        <w:t>仲介</w:t>
      </w:r>
      <w:r w:rsidR="00674918">
        <w:rPr>
          <w:rFonts w:ascii="Times New Roman" w:hAnsi="Times New Roman" w:hint="eastAsia"/>
        </w:rPr>
        <w:t>境外漁工</w:t>
      </w:r>
      <w:r w:rsidR="003D36E7" w:rsidRPr="008569B7">
        <w:rPr>
          <w:rFonts w:ascii="Times New Roman" w:hAnsi="Times New Roman"/>
        </w:rPr>
        <w:t>人</w:t>
      </w:r>
      <w:r w:rsidR="003D36E7" w:rsidRPr="00674918">
        <w:rPr>
          <w:rFonts w:ascii="Times New Roman" w:hAnsi="Times New Roman"/>
          <w:spacing w:val="-4"/>
        </w:rPr>
        <w:t>數多寡，區分</w:t>
      </w:r>
      <w:r w:rsidR="003E3C30" w:rsidRPr="00674918">
        <w:rPr>
          <w:rFonts w:ascii="Times New Roman" w:hAnsi="Times New Roman" w:hint="eastAsia"/>
          <w:spacing w:val="-4"/>
        </w:rPr>
        <w:t>為</w:t>
      </w:r>
      <w:r w:rsidR="00674918" w:rsidRPr="00674918">
        <w:rPr>
          <w:rFonts w:ascii="Times New Roman" w:hAnsi="Times New Roman" w:hint="eastAsia"/>
          <w:spacing w:val="-4"/>
        </w:rPr>
        <w:t>四</w:t>
      </w:r>
      <w:r w:rsidR="003D36E7" w:rsidRPr="00674918">
        <w:rPr>
          <w:rFonts w:ascii="Times New Roman" w:hAnsi="Times New Roman"/>
          <w:spacing w:val="-4"/>
        </w:rPr>
        <w:t>個級距</w:t>
      </w:r>
      <w:r w:rsidR="00AF5977" w:rsidRPr="00523783">
        <w:rPr>
          <w:rFonts w:ascii="Times New Roman"/>
        </w:rPr>
        <w:t>(</w:t>
      </w:r>
      <w:r w:rsidR="00AF5977" w:rsidRPr="00523783">
        <w:rPr>
          <w:rFonts w:ascii="Times New Roman"/>
        </w:rPr>
        <w:t>未滿</w:t>
      </w:r>
      <w:r w:rsidR="00AF5977" w:rsidRPr="00523783">
        <w:rPr>
          <w:rFonts w:ascii="Times New Roman"/>
        </w:rPr>
        <w:t>100</w:t>
      </w:r>
      <w:r w:rsidR="00AF5977" w:rsidRPr="00523783">
        <w:rPr>
          <w:rFonts w:ascii="Times New Roman"/>
        </w:rPr>
        <w:t>人、</w:t>
      </w:r>
      <w:r w:rsidR="00AF5977" w:rsidRPr="00523783">
        <w:rPr>
          <w:rFonts w:ascii="Times New Roman"/>
        </w:rPr>
        <w:t>100</w:t>
      </w:r>
      <w:r w:rsidR="00AF5977" w:rsidRPr="00523783">
        <w:rPr>
          <w:rFonts w:ascii="Times New Roman"/>
        </w:rPr>
        <w:t>人以上未滿</w:t>
      </w:r>
      <w:r w:rsidR="00AF5977" w:rsidRPr="00523783">
        <w:rPr>
          <w:rFonts w:ascii="Times New Roman"/>
        </w:rPr>
        <w:t>400</w:t>
      </w:r>
      <w:r w:rsidR="00AF5977" w:rsidRPr="00523783">
        <w:rPr>
          <w:rFonts w:ascii="Times New Roman"/>
        </w:rPr>
        <w:t>人、</w:t>
      </w:r>
      <w:r w:rsidR="00AF5977" w:rsidRPr="00523783">
        <w:rPr>
          <w:rFonts w:ascii="Times New Roman"/>
        </w:rPr>
        <w:t>400</w:t>
      </w:r>
      <w:r w:rsidR="00AF5977" w:rsidRPr="00523783">
        <w:rPr>
          <w:rFonts w:ascii="Times New Roman"/>
        </w:rPr>
        <w:t>人以上未滿</w:t>
      </w:r>
      <w:r w:rsidR="00AF5977" w:rsidRPr="00523783">
        <w:rPr>
          <w:rFonts w:ascii="Times New Roman"/>
        </w:rPr>
        <w:t>700</w:t>
      </w:r>
      <w:r w:rsidR="00AF5977" w:rsidRPr="00523783">
        <w:rPr>
          <w:rFonts w:ascii="Times New Roman"/>
        </w:rPr>
        <w:t>人、</w:t>
      </w:r>
      <w:r w:rsidR="00AF5977" w:rsidRPr="00523783">
        <w:rPr>
          <w:rFonts w:ascii="Times New Roman"/>
        </w:rPr>
        <w:t>7</w:t>
      </w:r>
      <w:r w:rsidR="00AF5977" w:rsidRPr="00523783">
        <w:rPr>
          <w:rFonts w:ascii="Times New Roman"/>
          <w:spacing w:val="2"/>
        </w:rPr>
        <w:t>00</w:t>
      </w:r>
      <w:r w:rsidR="00AF5977" w:rsidRPr="00523783">
        <w:rPr>
          <w:rFonts w:ascii="Times New Roman"/>
          <w:spacing w:val="2"/>
        </w:rPr>
        <w:t>人以上</w:t>
      </w:r>
      <w:r w:rsidR="00AF5977" w:rsidRPr="00523783">
        <w:rPr>
          <w:rFonts w:ascii="Times New Roman"/>
          <w:spacing w:val="2"/>
        </w:rPr>
        <w:t>)</w:t>
      </w:r>
      <w:r w:rsidR="003D36E7" w:rsidRPr="00674918">
        <w:rPr>
          <w:rFonts w:ascii="Times New Roman" w:eastAsia="新細明體" w:hAnsi="Times New Roman"/>
          <w:spacing w:val="-4"/>
        </w:rPr>
        <w:t>，</w:t>
      </w:r>
      <w:r w:rsidR="008569B7" w:rsidRPr="00674918">
        <w:rPr>
          <w:rFonts w:ascii="Times New Roman" w:hAnsi="Times New Roman" w:hint="eastAsia"/>
          <w:spacing w:val="-4"/>
        </w:rPr>
        <w:t>該</w:t>
      </w:r>
      <w:r w:rsidR="003D36E7" w:rsidRPr="00674918">
        <w:rPr>
          <w:rFonts w:ascii="Times New Roman" w:hAnsi="Times New Roman"/>
          <w:spacing w:val="-4"/>
        </w:rPr>
        <w:t>會依</w:t>
      </w:r>
      <w:r w:rsidR="00AF5977">
        <w:rPr>
          <w:rFonts w:ascii="Times New Roman" w:hAnsi="Times New Roman" w:hint="eastAsia"/>
          <w:spacing w:val="-4"/>
        </w:rPr>
        <w:t>前述規定</w:t>
      </w:r>
      <w:r w:rsidR="003D36E7" w:rsidRPr="008569B7">
        <w:rPr>
          <w:rFonts w:ascii="Times New Roman" w:hAnsi="Times New Roman"/>
        </w:rPr>
        <w:t>進行審核。</w:t>
      </w:r>
    </w:p>
    <w:p w14:paraId="12A86D59" w14:textId="77777777" w:rsidR="003D36E7" w:rsidRPr="00BE13ED" w:rsidRDefault="008569B7" w:rsidP="008569B7">
      <w:pPr>
        <w:pStyle w:val="6"/>
        <w:kinsoku w:val="0"/>
        <w:ind w:left="2382" w:hanging="851"/>
        <w:rPr>
          <w:rFonts w:hAnsi="標楷體"/>
          <w:bCs/>
          <w:spacing w:val="-6"/>
        </w:rPr>
      </w:pPr>
      <w:r w:rsidRPr="00437C94">
        <w:rPr>
          <w:rFonts w:hAnsi="標楷體" w:hint="eastAsia"/>
          <w:bCs/>
          <w:spacing w:val="-2"/>
        </w:rPr>
        <w:t>該</w:t>
      </w:r>
      <w:r w:rsidR="003D36E7" w:rsidRPr="00437C94">
        <w:rPr>
          <w:rFonts w:hAnsi="標楷體" w:hint="eastAsia"/>
          <w:bCs/>
          <w:spacing w:val="-2"/>
        </w:rPr>
        <w:t>會定期檢查仲介機構仲介人數，若將屆或超過</w:t>
      </w:r>
      <w:r w:rsidR="003D36E7" w:rsidRPr="00BE13ED">
        <w:rPr>
          <w:rFonts w:hAnsi="標楷體" w:hint="eastAsia"/>
          <w:bCs/>
          <w:spacing w:val="-6"/>
        </w:rPr>
        <w:t>核准人數上限，</w:t>
      </w:r>
      <w:r w:rsidR="00437C94">
        <w:rPr>
          <w:rFonts w:hAnsi="標楷體" w:hint="eastAsia"/>
          <w:bCs/>
          <w:spacing w:val="-6"/>
        </w:rPr>
        <w:t>則</w:t>
      </w:r>
      <w:r w:rsidR="003D36E7" w:rsidRPr="00BE13ED">
        <w:rPr>
          <w:rFonts w:hAnsi="標楷體" w:hint="eastAsia"/>
          <w:bCs/>
          <w:spacing w:val="-6"/>
        </w:rPr>
        <w:t>函請仲介業者繳交足額保證金，並函知地方政府與公/漁會。</w:t>
      </w:r>
    </w:p>
    <w:p w14:paraId="6277B84F" w14:textId="77777777" w:rsidR="008569B7" w:rsidRPr="005202CC" w:rsidRDefault="003D36E7" w:rsidP="008569B7">
      <w:pPr>
        <w:pStyle w:val="6"/>
        <w:kinsoku w:val="0"/>
        <w:ind w:left="2382" w:hanging="851"/>
        <w:rPr>
          <w:rFonts w:ascii="Times New Roman" w:hAnsi="Times New Roman"/>
        </w:rPr>
      </w:pPr>
      <w:r w:rsidRPr="00A4638A">
        <w:rPr>
          <w:rFonts w:ascii="Times New Roman" w:hAnsi="Times New Roman"/>
          <w:bCs/>
          <w:spacing w:val="-4"/>
        </w:rPr>
        <w:t>仲介機構欲變更仲介人數上限，須依</w:t>
      </w:r>
      <w:r w:rsidR="003E3C30" w:rsidRPr="00A4638A">
        <w:rPr>
          <w:rFonts w:ascii="Times New Roman" w:hAnsi="Times New Roman" w:hint="eastAsia"/>
          <w:bCs/>
          <w:spacing w:val="-4"/>
        </w:rPr>
        <w:t>該辦法</w:t>
      </w:r>
      <w:r w:rsidRPr="00A4638A">
        <w:rPr>
          <w:rFonts w:ascii="Times New Roman" w:hAnsi="Times New Roman"/>
          <w:bCs/>
          <w:spacing w:val="-4"/>
        </w:rPr>
        <w:t>繳交</w:t>
      </w:r>
      <w:r w:rsidRPr="008569B7">
        <w:rPr>
          <w:rFonts w:ascii="Times New Roman" w:hAnsi="Times New Roman"/>
          <w:bCs/>
          <w:spacing w:val="-6"/>
        </w:rPr>
        <w:t>足額</w:t>
      </w:r>
      <w:r w:rsidR="00A4638A">
        <w:rPr>
          <w:rFonts w:ascii="Times New Roman" w:hAnsi="Times New Roman" w:hint="eastAsia"/>
          <w:bCs/>
          <w:spacing w:val="-6"/>
        </w:rPr>
        <w:t>的</w:t>
      </w:r>
      <w:r w:rsidRPr="008569B7">
        <w:rPr>
          <w:rFonts w:ascii="Times New Roman" w:hAnsi="Times New Roman"/>
          <w:bCs/>
          <w:spacing w:val="-6"/>
        </w:rPr>
        <w:t>保證金，並向</w:t>
      </w:r>
      <w:r w:rsidR="008569B7" w:rsidRPr="008569B7">
        <w:rPr>
          <w:rFonts w:ascii="Times New Roman" w:hAnsi="Times New Roman" w:hint="eastAsia"/>
          <w:bCs/>
          <w:spacing w:val="-6"/>
        </w:rPr>
        <w:t>該</w:t>
      </w:r>
      <w:r w:rsidRPr="008569B7">
        <w:rPr>
          <w:rFonts w:ascii="Times New Roman" w:hAnsi="Times New Roman"/>
          <w:bCs/>
          <w:spacing w:val="-6"/>
        </w:rPr>
        <w:t>會提出變更申請，</w:t>
      </w:r>
      <w:r w:rsidR="008569B7">
        <w:rPr>
          <w:rFonts w:ascii="Times New Roman" w:hAnsi="Times New Roman" w:hint="eastAsia"/>
          <w:bCs/>
          <w:spacing w:val="-6"/>
        </w:rPr>
        <w:t>經該會</w:t>
      </w:r>
      <w:r w:rsidRPr="008569B7">
        <w:rPr>
          <w:rFonts w:hAnsi="標楷體"/>
          <w:bCs/>
          <w:spacing w:val="-6"/>
        </w:rPr>
        <w:t>同意</w:t>
      </w:r>
      <w:r w:rsidRPr="008569B7">
        <w:rPr>
          <w:rFonts w:ascii="Times New Roman" w:hAnsi="Times New Roman"/>
          <w:bCs/>
          <w:spacing w:val="-6"/>
        </w:rPr>
        <w:t>後，亦函知地方政府與公</w:t>
      </w:r>
      <w:r w:rsidRPr="008569B7">
        <w:rPr>
          <w:rFonts w:ascii="Times New Roman" w:hAnsi="Times New Roman"/>
          <w:bCs/>
          <w:spacing w:val="-6"/>
        </w:rPr>
        <w:t>/</w:t>
      </w:r>
      <w:r w:rsidRPr="008569B7">
        <w:rPr>
          <w:rFonts w:ascii="Times New Roman" w:hAnsi="Times New Roman"/>
          <w:bCs/>
          <w:spacing w:val="-6"/>
        </w:rPr>
        <w:t>漁會</w:t>
      </w:r>
      <w:r w:rsidR="008569B7">
        <w:rPr>
          <w:rFonts w:ascii="Times New Roman" w:hAnsi="Times New Roman" w:hint="eastAsia"/>
          <w:bCs/>
          <w:spacing w:val="-6"/>
        </w:rPr>
        <w:t>。</w:t>
      </w:r>
    </w:p>
    <w:p w14:paraId="25E6ABC2" w14:textId="5E4B9CD0" w:rsidR="005202CC" w:rsidRPr="008569B7" w:rsidRDefault="00E77630" w:rsidP="00437C94">
      <w:pPr>
        <w:pStyle w:val="5"/>
        <w:kinsoku w:val="0"/>
        <w:ind w:left="2042" w:hanging="851"/>
      </w:pPr>
      <w:r w:rsidRPr="00AD53B6">
        <w:rPr>
          <w:rFonts w:hint="eastAsia"/>
        </w:rPr>
        <w:t>仲介</w:t>
      </w:r>
      <w:r w:rsidR="00A4638A">
        <w:rPr>
          <w:rFonts w:hint="eastAsia"/>
        </w:rPr>
        <w:t>機構核准</w:t>
      </w:r>
      <w:r>
        <w:rPr>
          <w:rFonts w:hint="eastAsia"/>
        </w:rPr>
        <w:t>家數：</w:t>
      </w:r>
    </w:p>
    <w:p w14:paraId="1D57EB06" w14:textId="5FA73D16" w:rsidR="005202CC" w:rsidRPr="00431C1E" w:rsidRDefault="005202CC" w:rsidP="00431C1E">
      <w:pPr>
        <w:pStyle w:val="32"/>
        <w:kinsoku w:val="0"/>
        <w:ind w:leftChars="600" w:left="2041" w:firstLine="664"/>
        <w:rPr>
          <w:rFonts w:ascii="Times New Roman"/>
        </w:rPr>
      </w:pPr>
      <w:r w:rsidRPr="00431C1E">
        <w:rPr>
          <w:rFonts w:ascii="Times New Roman"/>
          <w:spacing w:val="-4"/>
        </w:rPr>
        <w:t>106</w:t>
      </w:r>
      <w:r w:rsidRPr="00431C1E">
        <w:rPr>
          <w:rFonts w:ascii="Times New Roman"/>
          <w:spacing w:val="-4"/>
        </w:rPr>
        <w:t>年至</w:t>
      </w:r>
      <w:r w:rsidRPr="00431C1E">
        <w:rPr>
          <w:rFonts w:ascii="Times New Roman"/>
          <w:spacing w:val="-4"/>
        </w:rPr>
        <w:t>109</w:t>
      </w:r>
      <w:r w:rsidRPr="00431C1E">
        <w:rPr>
          <w:rFonts w:ascii="Times New Roman"/>
          <w:spacing w:val="-4"/>
        </w:rPr>
        <w:t>年每年</w:t>
      </w:r>
      <w:r w:rsidRPr="00431C1E">
        <w:rPr>
          <w:rFonts w:ascii="Times New Roman"/>
        </w:rPr>
        <w:t>仲介機構家數維持在</w:t>
      </w:r>
      <w:r w:rsidRPr="00431C1E">
        <w:rPr>
          <w:rFonts w:ascii="Times New Roman"/>
        </w:rPr>
        <w:t>56</w:t>
      </w:r>
      <w:r w:rsidRPr="00431C1E">
        <w:rPr>
          <w:rFonts w:ascii="Times New Roman"/>
        </w:rPr>
        <w:t>家上下，</w:t>
      </w:r>
      <w:r w:rsidR="008222D4" w:rsidRPr="00431C1E">
        <w:rPr>
          <w:rFonts w:ascii="Times New Roman"/>
        </w:rPr>
        <w:t>型態</w:t>
      </w:r>
      <w:r w:rsidRPr="00431C1E">
        <w:rPr>
          <w:rFonts w:ascii="Times New Roman"/>
        </w:rPr>
        <w:t>並以公司為最大宗</w:t>
      </w:r>
      <w:r w:rsidR="00A2073A" w:rsidRPr="00431C1E">
        <w:rPr>
          <w:rFonts w:ascii="Times New Roman"/>
        </w:rPr>
        <w:t>，</w:t>
      </w:r>
      <w:r w:rsidR="00CD6EE9" w:rsidRPr="00431C1E">
        <w:rPr>
          <w:rFonts w:ascii="Times New Roman"/>
        </w:rPr>
        <w:t>均無漁會及漁</w:t>
      </w:r>
      <w:r w:rsidR="00CD6EE9" w:rsidRPr="00431C1E">
        <w:rPr>
          <w:rFonts w:ascii="Times New Roman"/>
          <w:spacing w:val="4"/>
        </w:rPr>
        <w:t>業公會，</w:t>
      </w:r>
      <w:r w:rsidR="00A2073A" w:rsidRPr="00431C1E">
        <w:rPr>
          <w:rFonts w:ascii="Times New Roman"/>
          <w:spacing w:val="4"/>
        </w:rPr>
        <w:t>而</w:t>
      </w:r>
      <w:r w:rsidR="00A32388" w:rsidRPr="00431C1E">
        <w:rPr>
          <w:rFonts w:ascii="Times New Roman"/>
          <w:spacing w:val="4"/>
        </w:rPr>
        <w:t>漁業</w:t>
      </w:r>
      <w:r w:rsidR="00CD6EE9" w:rsidRPr="00431C1E">
        <w:rPr>
          <w:rFonts w:ascii="Times New Roman"/>
          <w:spacing w:val="4"/>
        </w:rPr>
        <w:t>團體則有</w:t>
      </w:r>
      <w:r w:rsidR="00CD6EE9" w:rsidRPr="00431C1E">
        <w:rPr>
          <w:rFonts w:ascii="Times New Roman"/>
          <w:spacing w:val="4"/>
        </w:rPr>
        <w:t>2</w:t>
      </w:r>
      <w:r w:rsidR="00CD6EE9" w:rsidRPr="00431C1E">
        <w:rPr>
          <w:rFonts w:ascii="Times New Roman"/>
          <w:spacing w:val="4"/>
        </w:rPr>
        <w:t>家。</w:t>
      </w:r>
      <w:r w:rsidR="00A2073A" w:rsidRPr="00431C1E">
        <w:rPr>
          <w:rFonts w:ascii="Times New Roman"/>
          <w:spacing w:val="4"/>
        </w:rPr>
        <w:t>又</w:t>
      </w:r>
      <w:r w:rsidR="00CD6EE9" w:rsidRPr="00431C1E">
        <w:rPr>
          <w:rFonts w:ascii="Times New Roman"/>
          <w:spacing w:val="4"/>
        </w:rPr>
        <w:t>，仲介機構</w:t>
      </w:r>
      <w:r w:rsidR="00A2073A" w:rsidRPr="00431C1E">
        <w:rPr>
          <w:rFonts w:ascii="Times New Roman"/>
          <w:spacing w:val="-8"/>
        </w:rPr>
        <w:t>多</w:t>
      </w:r>
      <w:r w:rsidR="00CD6EE9" w:rsidRPr="00431C1E">
        <w:rPr>
          <w:rFonts w:ascii="Times New Roman"/>
          <w:spacing w:val="-8"/>
        </w:rPr>
        <w:t>分布於</w:t>
      </w:r>
      <w:r w:rsidR="008222D4" w:rsidRPr="00431C1E">
        <w:rPr>
          <w:rFonts w:ascii="Times New Roman"/>
          <w:spacing w:val="-8"/>
        </w:rPr>
        <w:t>高雄市及屏東縣</w:t>
      </w:r>
      <w:r w:rsidR="00CD6EE9" w:rsidRPr="00431C1E">
        <w:rPr>
          <w:rFonts w:ascii="Times New Roman"/>
        </w:rPr>
        <w:t>(</w:t>
      </w:r>
      <w:r w:rsidR="00CD6EE9" w:rsidRPr="00431C1E">
        <w:rPr>
          <w:rFonts w:ascii="Times New Roman"/>
        </w:rPr>
        <w:t>詳見下表</w:t>
      </w:r>
      <w:r w:rsidR="001618BF" w:rsidRPr="00431C1E">
        <w:rPr>
          <w:rFonts w:ascii="Times New Roman"/>
        </w:rPr>
        <w:t>20</w:t>
      </w:r>
      <w:r w:rsidR="00CD6EE9" w:rsidRPr="00431C1E">
        <w:rPr>
          <w:rFonts w:ascii="Times New Roman"/>
        </w:rPr>
        <w:t>)</w:t>
      </w:r>
      <w:r w:rsidR="00CD6EE9" w:rsidRPr="00431C1E">
        <w:rPr>
          <w:rFonts w:ascii="Times New Roman"/>
        </w:rPr>
        <w:t>。</w:t>
      </w:r>
    </w:p>
    <w:p w14:paraId="50E00BD6" w14:textId="31098839" w:rsidR="005202CC" w:rsidRPr="00CD6EE9" w:rsidRDefault="00CD6EE9" w:rsidP="00271D4B">
      <w:pPr>
        <w:pStyle w:val="a4"/>
        <w:spacing w:before="120" w:after="0"/>
        <w:ind w:left="482" w:firstLine="1503"/>
        <w:jc w:val="center"/>
        <w:rPr>
          <w:rFonts w:ascii="Times New Roman" w:hAnsi="Times New Roman"/>
          <w:b/>
        </w:rPr>
      </w:pPr>
      <w:r w:rsidRPr="00CD6EE9">
        <w:rPr>
          <w:rFonts w:ascii="Times New Roman" w:hAnsi="Times New Roman"/>
          <w:b/>
        </w:rPr>
        <w:t>106</w:t>
      </w:r>
      <w:r w:rsidRPr="00CD6EE9">
        <w:rPr>
          <w:rFonts w:ascii="Times New Roman" w:hAnsi="Times New Roman"/>
          <w:b/>
        </w:rPr>
        <w:t>年至</w:t>
      </w:r>
      <w:r w:rsidRPr="00CD6EE9">
        <w:rPr>
          <w:rFonts w:ascii="Times New Roman" w:hAnsi="Times New Roman"/>
          <w:b/>
        </w:rPr>
        <w:t>109</w:t>
      </w:r>
      <w:r w:rsidRPr="00CD6EE9">
        <w:rPr>
          <w:rFonts w:ascii="Times New Roman" w:hAnsi="Times New Roman"/>
          <w:b/>
        </w:rPr>
        <w:t>年</w:t>
      </w:r>
      <w:r w:rsidR="002E05CA">
        <w:rPr>
          <w:rFonts w:ascii="Times New Roman" w:hAnsi="Times New Roman" w:hint="eastAsia"/>
          <w:b/>
        </w:rPr>
        <w:t>農委會核准</w:t>
      </w:r>
      <w:r w:rsidRPr="00CD6EE9">
        <w:rPr>
          <w:rFonts w:ascii="Times New Roman" w:hAnsi="Times New Roman"/>
          <w:b/>
        </w:rPr>
        <w:t>仲介機構之家數統計</w:t>
      </w:r>
    </w:p>
    <w:p w14:paraId="3E32F599" w14:textId="77777777" w:rsidR="00CD6EE9" w:rsidRPr="00CD6EE9" w:rsidRDefault="00CD6EE9" w:rsidP="00CD6EE9">
      <w:pPr>
        <w:pStyle w:val="32"/>
        <w:spacing w:line="320" w:lineRule="exact"/>
        <w:ind w:left="1361" w:firstLine="520"/>
        <w:jc w:val="right"/>
        <w:rPr>
          <w:sz w:val="24"/>
          <w:szCs w:val="24"/>
        </w:rPr>
      </w:pPr>
      <w:r w:rsidRPr="00CD6EE9">
        <w:rPr>
          <w:rFonts w:hint="eastAsia"/>
          <w:sz w:val="24"/>
          <w:szCs w:val="24"/>
        </w:rPr>
        <w:t>單位：家</w:t>
      </w:r>
    </w:p>
    <w:tbl>
      <w:tblPr>
        <w:tblW w:w="6831" w:type="dxa"/>
        <w:tblInd w:w="20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73"/>
        <w:gridCol w:w="1269"/>
        <w:gridCol w:w="1172"/>
        <w:gridCol w:w="1172"/>
        <w:gridCol w:w="1172"/>
        <w:gridCol w:w="1173"/>
      </w:tblGrid>
      <w:tr w:rsidR="00542244" w:rsidRPr="005202CC" w14:paraId="6C01B253" w14:textId="77777777" w:rsidTr="00B62EAC">
        <w:trPr>
          <w:trHeight w:val="81"/>
          <w:tblHeader/>
        </w:trPr>
        <w:tc>
          <w:tcPr>
            <w:tcW w:w="873" w:type="dxa"/>
            <w:shd w:val="clear" w:color="auto" w:fill="FDE9D9" w:themeFill="accent6" w:themeFillTint="33"/>
            <w:vAlign w:val="center"/>
            <w:hideMark/>
          </w:tcPr>
          <w:p w14:paraId="4404B4CA" w14:textId="77777777" w:rsidR="00542244" w:rsidRPr="005202CC" w:rsidRDefault="00542244" w:rsidP="00CB45F3">
            <w:pPr>
              <w:widowControl/>
              <w:overflowPunct/>
              <w:autoSpaceDE/>
              <w:autoSpaceDN/>
              <w:spacing w:line="300" w:lineRule="exact"/>
              <w:jc w:val="center"/>
              <w:rPr>
                <w:rFonts w:hAnsi="標楷體" w:cs="新細明體"/>
                <w:b/>
                <w:color w:val="000000"/>
                <w:kern w:val="0"/>
                <w:sz w:val="26"/>
                <w:szCs w:val="26"/>
              </w:rPr>
            </w:pPr>
            <w:r w:rsidRPr="005202CC">
              <w:rPr>
                <w:rFonts w:hAnsi="標楷體" w:cs="新細明體" w:hint="eastAsia"/>
                <w:b/>
                <w:color w:val="000000"/>
                <w:kern w:val="0"/>
                <w:sz w:val="26"/>
                <w:szCs w:val="26"/>
              </w:rPr>
              <w:t>年別</w:t>
            </w:r>
          </w:p>
        </w:tc>
        <w:tc>
          <w:tcPr>
            <w:tcW w:w="1269" w:type="dxa"/>
            <w:shd w:val="clear" w:color="auto" w:fill="FDE9D9" w:themeFill="accent6" w:themeFillTint="33"/>
            <w:vAlign w:val="center"/>
            <w:hideMark/>
          </w:tcPr>
          <w:p w14:paraId="03988ACB" w14:textId="77777777" w:rsidR="00542244" w:rsidRPr="005202CC" w:rsidRDefault="00542244" w:rsidP="00CB45F3">
            <w:pPr>
              <w:widowControl/>
              <w:overflowPunct/>
              <w:autoSpaceDE/>
              <w:autoSpaceDN/>
              <w:spacing w:line="300" w:lineRule="exact"/>
              <w:jc w:val="center"/>
              <w:rPr>
                <w:rFonts w:hAnsi="標楷體" w:cs="新細明體"/>
                <w:b/>
                <w:color w:val="000000"/>
                <w:kern w:val="0"/>
                <w:sz w:val="26"/>
                <w:szCs w:val="26"/>
              </w:rPr>
            </w:pPr>
            <w:r w:rsidRPr="005202CC">
              <w:rPr>
                <w:rFonts w:hAnsi="標楷體" w:cs="新細明體" w:hint="eastAsia"/>
                <w:b/>
                <w:color w:val="000000"/>
                <w:kern w:val="0"/>
                <w:sz w:val="26"/>
                <w:szCs w:val="26"/>
              </w:rPr>
              <w:t>縣市別</w:t>
            </w:r>
          </w:p>
        </w:tc>
        <w:tc>
          <w:tcPr>
            <w:tcW w:w="1172" w:type="dxa"/>
            <w:shd w:val="clear" w:color="auto" w:fill="FDE9D9" w:themeFill="accent6" w:themeFillTint="33"/>
            <w:vAlign w:val="center"/>
            <w:hideMark/>
          </w:tcPr>
          <w:p w14:paraId="0E114652" w14:textId="77777777" w:rsidR="00542244" w:rsidRPr="005202CC" w:rsidRDefault="00542244" w:rsidP="00CB45F3">
            <w:pPr>
              <w:widowControl/>
              <w:overflowPunct/>
              <w:autoSpaceDE/>
              <w:autoSpaceDN/>
              <w:spacing w:line="300" w:lineRule="exact"/>
              <w:jc w:val="center"/>
              <w:rPr>
                <w:rFonts w:hAnsi="標楷體" w:cs="新細明體"/>
                <w:b/>
                <w:color w:val="000000"/>
                <w:kern w:val="0"/>
                <w:sz w:val="26"/>
                <w:szCs w:val="26"/>
              </w:rPr>
            </w:pPr>
            <w:r w:rsidRPr="005202CC">
              <w:rPr>
                <w:rFonts w:hAnsi="標楷體" w:cs="新細明體" w:hint="eastAsia"/>
                <w:b/>
                <w:color w:val="000000"/>
                <w:kern w:val="0"/>
                <w:sz w:val="26"/>
                <w:szCs w:val="26"/>
              </w:rPr>
              <w:t>漁會</w:t>
            </w:r>
          </w:p>
        </w:tc>
        <w:tc>
          <w:tcPr>
            <w:tcW w:w="1172" w:type="dxa"/>
            <w:shd w:val="clear" w:color="auto" w:fill="FDE9D9" w:themeFill="accent6" w:themeFillTint="33"/>
            <w:vAlign w:val="center"/>
            <w:hideMark/>
          </w:tcPr>
          <w:p w14:paraId="47C37096" w14:textId="77777777" w:rsidR="00542244" w:rsidRPr="005202CC" w:rsidRDefault="00542244" w:rsidP="00542244">
            <w:pPr>
              <w:widowControl/>
              <w:overflowPunct/>
              <w:autoSpaceDE/>
              <w:autoSpaceDN/>
              <w:spacing w:line="300" w:lineRule="exact"/>
              <w:ind w:leftChars="-6" w:rightChars="-22" w:right="-75" w:hangingChars="7" w:hanging="20"/>
              <w:jc w:val="center"/>
              <w:rPr>
                <w:rFonts w:hAnsi="標楷體" w:cs="新細明體"/>
                <w:b/>
                <w:color w:val="000000"/>
                <w:kern w:val="0"/>
                <w:sz w:val="26"/>
                <w:szCs w:val="26"/>
              </w:rPr>
            </w:pPr>
            <w:r w:rsidRPr="005202CC">
              <w:rPr>
                <w:rFonts w:hAnsi="標楷體" w:cs="新細明體" w:hint="eastAsia"/>
                <w:b/>
                <w:color w:val="000000"/>
                <w:kern w:val="0"/>
                <w:sz w:val="26"/>
                <w:szCs w:val="26"/>
              </w:rPr>
              <w:t>漁業公會</w:t>
            </w:r>
          </w:p>
        </w:tc>
        <w:tc>
          <w:tcPr>
            <w:tcW w:w="1172" w:type="dxa"/>
            <w:shd w:val="clear" w:color="auto" w:fill="FDE9D9" w:themeFill="accent6" w:themeFillTint="33"/>
            <w:vAlign w:val="center"/>
            <w:hideMark/>
          </w:tcPr>
          <w:p w14:paraId="2FC2F832" w14:textId="77777777" w:rsidR="00542244" w:rsidRPr="005202CC" w:rsidRDefault="00542244" w:rsidP="00542244">
            <w:pPr>
              <w:widowControl/>
              <w:overflowPunct/>
              <w:autoSpaceDE/>
              <w:autoSpaceDN/>
              <w:spacing w:line="300" w:lineRule="exact"/>
              <w:ind w:leftChars="-6" w:rightChars="-22" w:right="-75" w:hangingChars="7" w:hanging="20"/>
              <w:jc w:val="center"/>
              <w:rPr>
                <w:rFonts w:hAnsi="標楷體" w:cs="新細明體"/>
                <w:b/>
                <w:color w:val="000000"/>
                <w:kern w:val="0"/>
                <w:sz w:val="26"/>
                <w:szCs w:val="26"/>
              </w:rPr>
            </w:pPr>
            <w:r w:rsidRPr="005202CC">
              <w:rPr>
                <w:rFonts w:hAnsi="標楷體" w:cs="新細明體" w:hint="eastAsia"/>
                <w:b/>
                <w:color w:val="000000"/>
                <w:kern w:val="0"/>
                <w:sz w:val="26"/>
                <w:szCs w:val="26"/>
              </w:rPr>
              <w:t>漁業團體</w:t>
            </w:r>
          </w:p>
        </w:tc>
        <w:tc>
          <w:tcPr>
            <w:tcW w:w="1173" w:type="dxa"/>
            <w:shd w:val="clear" w:color="auto" w:fill="FDE9D9" w:themeFill="accent6" w:themeFillTint="33"/>
            <w:vAlign w:val="center"/>
            <w:hideMark/>
          </w:tcPr>
          <w:p w14:paraId="65B85780" w14:textId="77777777" w:rsidR="00542244" w:rsidRPr="005202CC" w:rsidRDefault="00542244" w:rsidP="00CB45F3">
            <w:pPr>
              <w:widowControl/>
              <w:overflowPunct/>
              <w:autoSpaceDE/>
              <w:autoSpaceDN/>
              <w:spacing w:line="300" w:lineRule="exact"/>
              <w:jc w:val="center"/>
              <w:rPr>
                <w:rFonts w:hAnsi="標楷體" w:cs="新細明體"/>
                <w:b/>
                <w:color w:val="000000"/>
                <w:kern w:val="0"/>
                <w:sz w:val="26"/>
                <w:szCs w:val="26"/>
              </w:rPr>
            </w:pPr>
            <w:r w:rsidRPr="005202CC">
              <w:rPr>
                <w:rFonts w:hAnsi="標楷體" w:cs="新細明體" w:hint="eastAsia"/>
                <w:b/>
                <w:color w:val="000000"/>
                <w:kern w:val="0"/>
                <w:sz w:val="26"/>
                <w:szCs w:val="26"/>
              </w:rPr>
              <w:t>公司</w:t>
            </w:r>
          </w:p>
        </w:tc>
      </w:tr>
      <w:tr w:rsidR="00542244" w:rsidRPr="005202CC" w14:paraId="0A788347" w14:textId="77777777" w:rsidTr="00B715B2">
        <w:trPr>
          <w:trHeight w:val="20"/>
        </w:trPr>
        <w:tc>
          <w:tcPr>
            <w:tcW w:w="873" w:type="dxa"/>
            <w:vMerge w:val="restart"/>
            <w:shd w:val="clear" w:color="auto" w:fill="auto"/>
            <w:vAlign w:val="center"/>
            <w:hideMark/>
          </w:tcPr>
          <w:p w14:paraId="1822F86A"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ascii="Times New Roman" w:eastAsia="新細明體"/>
                <w:color w:val="000000"/>
                <w:kern w:val="0"/>
                <w:sz w:val="26"/>
                <w:szCs w:val="26"/>
              </w:rPr>
              <w:t>106</w:t>
            </w:r>
          </w:p>
        </w:tc>
        <w:tc>
          <w:tcPr>
            <w:tcW w:w="1269" w:type="dxa"/>
            <w:shd w:val="clear" w:color="auto" w:fill="auto"/>
            <w:vAlign w:val="center"/>
            <w:hideMark/>
          </w:tcPr>
          <w:p w14:paraId="10A0C178"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宜蘭縣</w:t>
            </w:r>
          </w:p>
        </w:tc>
        <w:tc>
          <w:tcPr>
            <w:tcW w:w="1172" w:type="dxa"/>
            <w:shd w:val="clear" w:color="auto" w:fill="auto"/>
            <w:vAlign w:val="center"/>
            <w:hideMark/>
          </w:tcPr>
          <w:p w14:paraId="022ACC99"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3EF7BF4E"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4172F63E"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3" w:type="dxa"/>
            <w:shd w:val="clear" w:color="auto" w:fill="auto"/>
            <w:vAlign w:val="center"/>
            <w:hideMark/>
          </w:tcPr>
          <w:p w14:paraId="725D905F"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3</w:t>
            </w:r>
          </w:p>
        </w:tc>
      </w:tr>
      <w:tr w:rsidR="00542244" w:rsidRPr="005202CC" w14:paraId="1D1DD543" w14:textId="77777777" w:rsidTr="00B715B2">
        <w:trPr>
          <w:trHeight w:val="20"/>
        </w:trPr>
        <w:tc>
          <w:tcPr>
            <w:tcW w:w="873" w:type="dxa"/>
            <w:vMerge/>
            <w:vAlign w:val="center"/>
            <w:hideMark/>
          </w:tcPr>
          <w:p w14:paraId="4C50EA86"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5741E534"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臺北市</w:t>
            </w:r>
          </w:p>
        </w:tc>
        <w:tc>
          <w:tcPr>
            <w:tcW w:w="1172" w:type="dxa"/>
            <w:shd w:val="clear" w:color="auto" w:fill="auto"/>
            <w:vAlign w:val="center"/>
            <w:hideMark/>
          </w:tcPr>
          <w:p w14:paraId="1602E385"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07DF20D0"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15FA8795"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3" w:type="dxa"/>
            <w:shd w:val="clear" w:color="auto" w:fill="auto"/>
            <w:vAlign w:val="center"/>
            <w:hideMark/>
          </w:tcPr>
          <w:p w14:paraId="47302590"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r>
      <w:tr w:rsidR="00542244" w:rsidRPr="005202CC" w14:paraId="13AB5AC2" w14:textId="77777777" w:rsidTr="00B715B2">
        <w:trPr>
          <w:trHeight w:val="20"/>
        </w:trPr>
        <w:tc>
          <w:tcPr>
            <w:tcW w:w="873" w:type="dxa"/>
            <w:vMerge/>
            <w:vAlign w:val="center"/>
            <w:hideMark/>
          </w:tcPr>
          <w:p w14:paraId="1C8B3DEA"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24D2F3EE"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高雄市</w:t>
            </w:r>
          </w:p>
        </w:tc>
        <w:tc>
          <w:tcPr>
            <w:tcW w:w="1172" w:type="dxa"/>
            <w:shd w:val="clear" w:color="auto" w:fill="auto"/>
            <w:vAlign w:val="center"/>
            <w:hideMark/>
          </w:tcPr>
          <w:p w14:paraId="4BE4B499"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1FF121D5"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00ABB077"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c>
          <w:tcPr>
            <w:tcW w:w="1173" w:type="dxa"/>
            <w:shd w:val="clear" w:color="auto" w:fill="auto"/>
            <w:vAlign w:val="center"/>
            <w:hideMark/>
          </w:tcPr>
          <w:p w14:paraId="559D6EAA"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33</w:t>
            </w:r>
          </w:p>
        </w:tc>
      </w:tr>
      <w:tr w:rsidR="00542244" w:rsidRPr="005202CC" w14:paraId="549FF50E" w14:textId="77777777" w:rsidTr="00B715B2">
        <w:trPr>
          <w:trHeight w:val="20"/>
        </w:trPr>
        <w:tc>
          <w:tcPr>
            <w:tcW w:w="873" w:type="dxa"/>
            <w:vMerge/>
            <w:vAlign w:val="center"/>
            <w:hideMark/>
          </w:tcPr>
          <w:p w14:paraId="2FC5921B"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4982D02D"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屏東縣</w:t>
            </w:r>
          </w:p>
        </w:tc>
        <w:tc>
          <w:tcPr>
            <w:tcW w:w="1172" w:type="dxa"/>
            <w:shd w:val="clear" w:color="auto" w:fill="auto"/>
            <w:vAlign w:val="center"/>
            <w:hideMark/>
          </w:tcPr>
          <w:p w14:paraId="3A793B4B"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57E48A21"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759404AD"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c>
          <w:tcPr>
            <w:tcW w:w="1173" w:type="dxa"/>
            <w:shd w:val="clear" w:color="auto" w:fill="auto"/>
            <w:vAlign w:val="center"/>
            <w:hideMark/>
          </w:tcPr>
          <w:p w14:paraId="4A84683E"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15</w:t>
            </w:r>
          </w:p>
        </w:tc>
      </w:tr>
      <w:tr w:rsidR="00542244" w:rsidRPr="005202CC" w14:paraId="3B99B61E" w14:textId="77777777" w:rsidTr="00B715B2">
        <w:trPr>
          <w:trHeight w:val="20"/>
        </w:trPr>
        <w:tc>
          <w:tcPr>
            <w:tcW w:w="873" w:type="dxa"/>
            <w:vMerge/>
            <w:vAlign w:val="center"/>
            <w:hideMark/>
          </w:tcPr>
          <w:p w14:paraId="1788EE75"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7B30C635" w14:textId="77777777" w:rsidR="00542244" w:rsidRPr="005202CC" w:rsidRDefault="00542244" w:rsidP="00431C1E">
            <w:pPr>
              <w:widowControl/>
              <w:kinsoku w:val="0"/>
              <w:spacing w:line="300" w:lineRule="exact"/>
              <w:jc w:val="center"/>
              <w:rPr>
                <w:rFonts w:ascii="Times New Roman" w:eastAsia="新細明體"/>
                <w:b/>
                <w:color w:val="000000"/>
                <w:kern w:val="0"/>
                <w:sz w:val="26"/>
                <w:szCs w:val="26"/>
              </w:rPr>
            </w:pPr>
            <w:r w:rsidRPr="005202CC">
              <w:rPr>
                <w:rFonts w:hAnsi="標楷體" w:hint="eastAsia"/>
                <w:b/>
                <w:color w:val="000000"/>
                <w:kern w:val="0"/>
                <w:sz w:val="26"/>
                <w:szCs w:val="26"/>
              </w:rPr>
              <w:t>小計</w:t>
            </w:r>
          </w:p>
        </w:tc>
        <w:tc>
          <w:tcPr>
            <w:tcW w:w="1172" w:type="dxa"/>
            <w:shd w:val="clear" w:color="auto" w:fill="auto"/>
            <w:vAlign w:val="center"/>
            <w:hideMark/>
          </w:tcPr>
          <w:p w14:paraId="1930D8F1"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0</w:t>
            </w:r>
          </w:p>
        </w:tc>
        <w:tc>
          <w:tcPr>
            <w:tcW w:w="1172" w:type="dxa"/>
            <w:shd w:val="clear" w:color="auto" w:fill="auto"/>
            <w:vAlign w:val="center"/>
            <w:hideMark/>
          </w:tcPr>
          <w:p w14:paraId="01FF486E"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0</w:t>
            </w:r>
          </w:p>
        </w:tc>
        <w:tc>
          <w:tcPr>
            <w:tcW w:w="1172" w:type="dxa"/>
            <w:shd w:val="clear" w:color="auto" w:fill="auto"/>
            <w:vAlign w:val="center"/>
            <w:hideMark/>
          </w:tcPr>
          <w:p w14:paraId="398A6440"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2</w:t>
            </w:r>
          </w:p>
        </w:tc>
        <w:tc>
          <w:tcPr>
            <w:tcW w:w="1173" w:type="dxa"/>
            <w:shd w:val="clear" w:color="auto" w:fill="auto"/>
            <w:vAlign w:val="center"/>
            <w:hideMark/>
          </w:tcPr>
          <w:p w14:paraId="0D34BF40"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52</w:t>
            </w:r>
          </w:p>
        </w:tc>
      </w:tr>
      <w:tr w:rsidR="00542244" w:rsidRPr="005202CC" w14:paraId="28037B0E" w14:textId="77777777" w:rsidTr="00B715B2">
        <w:trPr>
          <w:trHeight w:val="20"/>
        </w:trPr>
        <w:tc>
          <w:tcPr>
            <w:tcW w:w="873" w:type="dxa"/>
            <w:vMerge w:val="restart"/>
            <w:shd w:val="clear" w:color="auto" w:fill="auto"/>
            <w:vAlign w:val="center"/>
            <w:hideMark/>
          </w:tcPr>
          <w:p w14:paraId="12EC7BC3"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ascii="Times New Roman" w:eastAsia="新細明體"/>
                <w:color w:val="000000"/>
                <w:kern w:val="0"/>
                <w:sz w:val="26"/>
                <w:szCs w:val="26"/>
              </w:rPr>
              <w:t>107</w:t>
            </w:r>
          </w:p>
        </w:tc>
        <w:tc>
          <w:tcPr>
            <w:tcW w:w="1269" w:type="dxa"/>
            <w:shd w:val="clear" w:color="auto" w:fill="auto"/>
            <w:vAlign w:val="center"/>
            <w:hideMark/>
          </w:tcPr>
          <w:p w14:paraId="155499AC"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宜蘭縣</w:t>
            </w:r>
          </w:p>
        </w:tc>
        <w:tc>
          <w:tcPr>
            <w:tcW w:w="1172" w:type="dxa"/>
            <w:shd w:val="clear" w:color="auto" w:fill="auto"/>
            <w:vAlign w:val="center"/>
            <w:hideMark/>
          </w:tcPr>
          <w:p w14:paraId="699806F1"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084F32E1"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615FA7B8"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3" w:type="dxa"/>
            <w:shd w:val="clear" w:color="auto" w:fill="auto"/>
            <w:vAlign w:val="center"/>
            <w:hideMark/>
          </w:tcPr>
          <w:p w14:paraId="2DB230B6"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3</w:t>
            </w:r>
          </w:p>
        </w:tc>
      </w:tr>
      <w:tr w:rsidR="00542244" w:rsidRPr="005202CC" w14:paraId="251501D5" w14:textId="77777777" w:rsidTr="00B715B2">
        <w:trPr>
          <w:trHeight w:val="20"/>
        </w:trPr>
        <w:tc>
          <w:tcPr>
            <w:tcW w:w="873" w:type="dxa"/>
            <w:vMerge/>
            <w:vAlign w:val="center"/>
            <w:hideMark/>
          </w:tcPr>
          <w:p w14:paraId="28947FC2"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63F60DBD"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臺北市</w:t>
            </w:r>
          </w:p>
        </w:tc>
        <w:tc>
          <w:tcPr>
            <w:tcW w:w="1172" w:type="dxa"/>
            <w:shd w:val="clear" w:color="auto" w:fill="auto"/>
            <w:vAlign w:val="center"/>
            <w:hideMark/>
          </w:tcPr>
          <w:p w14:paraId="717A0AD0"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71FDB0C4"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2C733BED"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3" w:type="dxa"/>
            <w:shd w:val="clear" w:color="auto" w:fill="auto"/>
            <w:vAlign w:val="center"/>
            <w:hideMark/>
          </w:tcPr>
          <w:p w14:paraId="5BCEBC27"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r>
      <w:tr w:rsidR="00542244" w:rsidRPr="005202CC" w14:paraId="297764DA" w14:textId="77777777" w:rsidTr="00B715B2">
        <w:trPr>
          <w:trHeight w:val="20"/>
        </w:trPr>
        <w:tc>
          <w:tcPr>
            <w:tcW w:w="873" w:type="dxa"/>
            <w:vMerge/>
            <w:vAlign w:val="center"/>
            <w:hideMark/>
          </w:tcPr>
          <w:p w14:paraId="31F3FDCE"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785C8EDD"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高雄市</w:t>
            </w:r>
          </w:p>
        </w:tc>
        <w:tc>
          <w:tcPr>
            <w:tcW w:w="1172" w:type="dxa"/>
            <w:shd w:val="clear" w:color="auto" w:fill="auto"/>
            <w:vAlign w:val="center"/>
            <w:hideMark/>
          </w:tcPr>
          <w:p w14:paraId="11E1BBFC"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1BF5643A"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3012C8F5"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c>
          <w:tcPr>
            <w:tcW w:w="1173" w:type="dxa"/>
            <w:shd w:val="clear" w:color="auto" w:fill="auto"/>
            <w:vAlign w:val="center"/>
            <w:hideMark/>
          </w:tcPr>
          <w:p w14:paraId="5BB42835"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32</w:t>
            </w:r>
          </w:p>
        </w:tc>
      </w:tr>
      <w:tr w:rsidR="00542244" w:rsidRPr="005202CC" w14:paraId="74E17D4C" w14:textId="77777777" w:rsidTr="00B715B2">
        <w:trPr>
          <w:trHeight w:val="20"/>
        </w:trPr>
        <w:tc>
          <w:tcPr>
            <w:tcW w:w="873" w:type="dxa"/>
            <w:vMerge/>
            <w:vAlign w:val="center"/>
            <w:hideMark/>
          </w:tcPr>
          <w:p w14:paraId="6464D2BD"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0AF58ACF"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屏東縣</w:t>
            </w:r>
          </w:p>
        </w:tc>
        <w:tc>
          <w:tcPr>
            <w:tcW w:w="1172" w:type="dxa"/>
            <w:shd w:val="clear" w:color="auto" w:fill="auto"/>
            <w:vAlign w:val="center"/>
            <w:hideMark/>
          </w:tcPr>
          <w:p w14:paraId="08DADB21"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4F152FBE"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7AD5730C"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c>
          <w:tcPr>
            <w:tcW w:w="1173" w:type="dxa"/>
            <w:shd w:val="clear" w:color="auto" w:fill="auto"/>
            <w:vAlign w:val="center"/>
            <w:hideMark/>
          </w:tcPr>
          <w:p w14:paraId="69AB8A32"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20</w:t>
            </w:r>
          </w:p>
        </w:tc>
      </w:tr>
      <w:tr w:rsidR="00542244" w:rsidRPr="005202CC" w14:paraId="145A26D0" w14:textId="77777777" w:rsidTr="00B715B2">
        <w:trPr>
          <w:trHeight w:val="20"/>
        </w:trPr>
        <w:tc>
          <w:tcPr>
            <w:tcW w:w="873" w:type="dxa"/>
            <w:vMerge/>
            <w:vAlign w:val="center"/>
            <w:hideMark/>
          </w:tcPr>
          <w:p w14:paraId="0990C459"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11C94800" w14:textId="77777777" w:rsidR="00542244" w:rsidRPr="005202CC" w:rsidRDefault="00542244" w:rsidP="00431C1E">
            <w:pPr>
              <w:widowControl/>
              <w:kinsoku w:val="0"/>
              <w:spacing w:line="300" w:lineRule="exact"/>
              <w:jc w:val="center"/>
              <w:rPr>
                <w:rFonts w:hAnsi="標楷體"/>
                <w:b/>
                <w:color w:val="000000"/>
                <w:kern w:val="0"/>
                <w:sz w:val="26"/>
                <w:szCs w:val="26"/>
              </w:rPr>
            </w:pPr>
            <w:r w:rsidRPr="005202CC">
              <w:rPr>
                <w:rFonts w:hAnsi="標楷體" w:hint="eastAsia"/>
                <w:b/>
                <w:color w:val="000000"/>
                <w:kern w:val="0"/>
                <w:sz w:val="26"/>
                <w:szCs w:val="26"/>
              </w:rPr>
              <w:t>小計</w:t>
            </w:r>
          </w:p>
        </w:tc>
        <w:tc>
          <w:tcPr>
            <w:tcW w:w="1172" w:type="dxa"/>
            <w:shd w:val="clear" w:color="auto" w:fill="auto"/>
            <w:vAlign w:val="center"/>
            <w:hideMark/>
          </w:tcPr>
          <w:p w14:paraId="71DBEE48"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0</w:t>
            </w:r>
          </w:p>
        </w:tc>
        <w:tc>
          <w:tcPr>
            <w:tcW w:w="1172" w:type="dxa"/>
            <w:shd w:val="clear" w:color="auto" w:fill="auto"/>
            <w:vAlign w:val="center"/>
            <w:hideMark/>
          </w:tcPr>
          <w:p w14:paraId="1D512889"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0</w:t>
            </w:r>
          </w:p>
        </w:tc>
        <w:tc>
          <w:tcPr>
            <w:tcW w:w="1172" w:type="dxa"/>
            <w:shd w:val="clear" w:color="auto" w:fill="auto"/>
            <w:vAlign w:val="center"/>
            <w:hideMark/>
          </w:tcPr>
          <w:p w14:paraId="4D8CC44B"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2</w:t>
            </w:r>
          </w:p>
        </w:tc>
        <w:tc>
          <w:tcPr>
            <w:tcW w:w="1173" w:type="dxa"/>
            <w:shd w:val="clear" w:color="auto" w:fill="auto"/>
            <w:vAlign w:val="center"/>
            <w:hideMark/>
          </w:tcPr>
          <w:p w14:paraId="2C5357C0"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56</w:t>
            </w:r>
          </w:p>
        </w:tc>
      </w:tr>
      <w:tr w:rsidR="00542244" w:rsidRPr="005202CC" w14:paraId="6FC700E8" w14:textId="77777777" w:rsidTr="00B715B2">
        <w:trPr>
          <w:trHeight w:val="20"/>
        </w:trPr>
        <w:tc>
          <w:tcPr>
            <w:tcW w:w="873" w:type="dxa"/>
            <w:vMerge w:val="restart"/>
            <w:shd w:val="clear" w:color="auto" w:fill="auto"/>
            <w:vAlign w:val="center"/>
            <w:hideMark/>
          </w:tcPr>
          <w:p w14:paraId="618FA6AB"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ascii="Times New Roman" w:eastAsia="新細明體"/>
                <w:color w:val="000000"/>
                <w:kern w:val="0"/>
                <w:sz w:val="26"/>
                <w:szCs w:val="26"/>
              </w:rPr>
              <w:t>108</w:t>
            </w:r>
          </w:p>
        </w:tc>
        <w:tc>
          <w:tcPr>
            <w:tcW w:w="1269" w:type="dxa"/>
            <w:shd w:val="clear" w:color="auto" w:fill="auto"/>
            <w:vAlign w:val="center"/>
            <w:hideMark/>
          </w:tcPr>
          <w:p w14:paraId="5EF9D54C"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宜蘭縣</w:t>
            </w:r>
          </w:p>
        </w:tc>
        <w:tc>
          <w:tcPr>
            <w:tcW w:w="1172" w:type="dxa"/>
            <w:shd w:val="clear" w:color="auto" w:fill="auto"/>
            <w:vAlign w:val="center"/>
            <w:hideMark/>
          </w:tcPr>
          <w:p w14:paraId="3178A305"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7C12CB8F"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7818177F"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3" w:type="dxa"/>
            <w:shd w:val="clear" w:color="auto" w:fill="auto"/>
            <w:vAlign w:val="center"/>
            <w:hideMark/>
          </w:tcPr>
          <w:p w14:paraId="4F4A485D"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2</w:t>
            </w:r>
          </w:p>
        </w:tc>
      </w:tr>
      <w:tr w:rsidR="00542244" w:rsidRPr="005202CC" w14:paraId="3B1CB1A8" w14:textId="77777777" w:rsidTr="00B715B2">
        <w:trPr>
          <w:trHeight w:val="20"/>
        </w:trPr>
        <w:tc>
          <w:tcPr>
            <w:tcW w:w="873" w:type="dxa"/>
            <w:vMerge/>
            <w:vAlign w:val="center"/>
            <w:hideMark/>
          </w:tcPr>
          <w:p w14:paraId="407ABE6A"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3FE7C558"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臺北市</w:t>
            </w:r>
          </w:p>
        </w:tc>
        <w:tc>
          <w:tcPr>
            <w:tcW w:w="1172" w:type="dxa"/>
            <w:shd w:val="clear" w:color="auto" w:fill="auto"/>
            <w:vAlign w:val="center"/>
            <w:hideMark/>
          </w:tcPr>
          <w:p w14:paraId="398A9CD5"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15AF6562"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04D11774"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3" w:type="dxa"/>
            <w:shd w:val="clear" w:color="auto" w:fill="auto"/>
            <w:vAlign w:val="center"/>
            <w:hideMark/>
          </w:tcPr>
          <w:p w14:paraId="647D6F1E"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r>
      <w:tr w:rsidR="00542244" w:rsidRPr="005202CC" w14:paraId="599FF3D5" w14:textId="77777777" w:rsidTr="00B715B2">
        <w:trPr>
          <w:trHeight w:val="20"/>
        </w:trPr>
        <w:tc>
          <w:tcPr>
            <w:tcW w:w="873" w:type="dxa"/>
            <w:vMerge/>
            <w:vAlign w:val="center"/>
            <w:hideMark/>
          </w:tcPr>
          <w:p w14:paraId="56D8591D"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44DF9AA1"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高雄市</w:t>
            </w:r>
          </w:p>
        </w:tc>
        <w:tc>
          <w:tcPr>
            <w:tcW w:w="1172" w:type="dxa"/>
            <w:shd w:val="clear" w:color="auto" w:fill="auto"/>
            <w:vAlign w:val="center"/>
            <w:hideMark/>
          </w:tcPr>
          <w:p w14:paraId="513BFE4F"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05980527"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340A6496"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c>
          <w:tcPr>
            <w:tcW w:w="1173" w:type="dxa"/>
            <w:shd w:val="clear" w:color="auto" w:fill="auto"/>
            <w:vAlign w:val="center"/>
            <w:hideMark/>
          </w:tcPr>
          <w:p w14:paraId="0DC1A9E8"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31</w:t>
            </w:r>
          </w:p>
        </w:tc>
      </w:tr>
      <w:tr w:rsidR="00542244" w:rsidRPr="005202CC" w14:paraId="394F9D87" w14:textId="77777777" w:rsidTr="00B715B2">
        <w:trPr>
          <w:trHeight w:val="20"/>
        </w:trPr>
        <w:tc>
          <w:tcPr>
            <w:tcW w:w="873" w:type="dxa"/>
            <w:vMerge/>
            <w:vAlign w:val="center"/>
            <w:hideMark/>
          </w:tcPr>
          <w:p w14:paraId="685A2850"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65C98184"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屏東縣</w:t>
            </w:r>
          </w:p>
        </w:tc>
        <w:tc>
          <w:tcPr>
            <w:tcW w:w="1172" w:type="dxa"/>
            <w:shd w:val="clear" w:color="auto" w:fill="auto"/>
            <w:vAlign w:val="center"/>
            <w:hideMark/>
          </w:tcPr>
          <w:p w14:paraId="7E7A99D6"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406CB4BB"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255E4BDE"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c>
          <w:tcPr>
            <w:tcW w:w="1173" w:type="dxa"/>
            <w:shd w:val="clear" w:color="auto" w:fill="auto"/>
            <w:vAlign w:val="center"/>
            <w:hideMark/>
          </w:tcPr>
          <w:p w14:paraId="2D9146A3"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19</w:t>
            </w:r>
          </w:p>
        </w:tc>
      </w:tr>
      <w:tr w:rsidR="00542244" w:rsidRPr="005202CC" w14:paraId="5A1F3FB3" w14:textId="77777777" w:rsidTr="00B715B2">
        <w:trPr>
          <w:trHeight w:val="20"/>
        </w:trPr>
        <w:tc>
          <w:tcPr>
            <w:tcW w:w="873" w:type="dxa"/>
            <w:vMerge/>
            <w:vAlign w:val="center"/>
            <w:hideMark/>
          </w:tcPr>
          <w:p w14:paraId="3E5B145E"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47292933" w14:textId="77777777" w:rsidR="00542244" w:rsidRPr="005202CC" w:rsidRDefault="00542244" w:rsidP="00431C1E">
            <w:pPr>
              <w:widowControl/>
              <w:kinsoku w:val="0"/>
              <w:spacing w:line="300" w:lineRule="exact"/>
              <w:jc w:val="center"/>
              <w:rPr>
                <w:rFonts w:hAnsi="標楷體"/>
                <w:b/>
                <w:color w:val="000000"/>
                <w:kern w:val="0"/>
                <w:sz w:val="26"/>
                <w:szCs w:val="26"/>
              </w:rPr>
            </w:pPr>
            <w:r w:rsidRPr="005202CC">
              <w:rPr>
                <w:rFonts w:hAnsi="標楷體" w:hint="eastAsia"/>
                <w:b/>
                <w:color w:val="000000"/>
                <w:kern w:val="0"/>
                <w:sz w:val="26"/>
                <w:szCs w:val="26"/>
              </w:rPr>
              <w:t>小計</w:t>
            </w:r>
          </w:p>
        </w:tc>
        <w:tc>
          <w:tcPr>
            <w:tcW w:w="1172" w:type="dxa"/>
            <w:shd w:val="clear" w:color="auto" w:fill="auto"/>
            <w:vAlign w:val="center"/>
            <w:hideMark/>
          </w:tcPr>
          <w:p w14:paraId="111E5535"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0</w:t>
            </w:r>
          </w:p>
        </w:tc>
        <w:tc>
          <w:tcPr>
            <w:tcW w:w="1172" w:type="dxa"/>
            <w:shd w:val="clear" w:color="auto" w:fill="auto"/>
            <w:vAlign w:val="center"/>
            <w:hideMark/>
          </w:tcPr>
          <w:p w14:paraId="53B79743"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0</w:t>
            </w:r>
          </w:p>
        </w:tc>
        <w:tc>
          <w:tcPr>
            <w:tcW w:w="1172" w:type="dxa"/>
            <w:shd w:val="clear" w:color="auto" w:fill="auto"/>
            <w:vAlign w:val="center"/>
            <w:hideMark/>
          </w:tcPr>
          <w:p w14:paraId="4532CA58"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2</w:t>
            </w:r>
          </w:p>
        </w:tc>
        <w:tc>
          <w:tcPr>
            <w:tcW w:w="1173" w:type="dxa"/>
            <w:shd w:val="clear" w:color="auto" w:fill="auto"/>
            <w:vAlign w:val="center"/>
            <w:hideMark/>
          </w:tcPr>
          <w:p w14:paraId="4889661D"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53</w:t>
            </w:r>
          </w:p>
        </w:tc>
      </w:tr>
      <w:tr w:rsidR="00542244" w:rsidRPr="005202CC" w14:paraId="2C5DD4C1" w14:textId="77777777" w:rsidTr="00B715B2">
        <w:trPr>
          <w:trHeight w:val="20"/>
        </w:trPr>
        <w:tc>
          <w:tcPr>
            <w:tcW w:w="873" w:type="dxa"/>
            <w:vMerge w:val="restart"/>
            <w:shd w:val="clear" w:color="auto" w:fill="auto"/>
            <w:vAlign w:val="center"/>
            <w:hideMark/>
          </w:tcPr>
          <w:p w14:paraId="7BDB95B5"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ascii="Times New Roman" w:eastAsia="新細明體"/>
                <w:color w:val="000000"/>
                <w:kern w:val="0"/>
                <w:sz w:val="26"/>
                <w:szCs w:val="26"/>
              </w:rPr>
              <w:t>109</w:t>
            </w:r>
          </w:p>
        </w:tc>
        <w:tc>
          <w:tcPr>
            <w:tcW w:w="1269" w:type="dxa"/>
            <w:shd w:val="clear" w:color="auto" w:fill="auto"/>
            <w:vAlign w:val="center"/>
            <w:hideMark/>
          </w:tcPr>
          <w:p w14:paraId="320B3F3C"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宜蘭縣</w:t>
            </w:r>
          </w:p>
        </w:tc>
        <w:tc>
          <w:tcPr>
            <w:tcW w:w="1172" w:type="dxa"/>
            <w:shd w:val="clear" w:color="auto" w:fill="auto"/>
            <w:vAlign w:val="center"/>
            <w:hideMark/>
          </w:tcPr>
          <w:p w14:paraId="7485ABA6"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4716EAC0"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5538B3DF"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3" w:type="dxa"/>
            <w:shd w:val="clear" w:color="auto" w:fill="auto"/>
            <w:vAlign w:val="center"/>
            <w:hideMark/>
          </w:tcPr>
          <w:p w14:paraId="7B594FF8" w14:textId="77777777" w:rsidR="00542244" w:rsidRPr="005202CC" w:rsidRDefault="000F39BD" w:rsidP="00431C1E">
            <w:pPr>
              <w:widowControl/>
              <w:kinsoku w:val="0"/>
              <w:spacing w:line="300" w:lineRule="exact"/>
              <w:ind w:rightChars="16" w:right="54"/>
              <w:jc w:val="right"/>
              <w:rPr>
                <w:rFonts w:ascii="Times New Roman" w:eastAsia="新細明體"/>
                <w:color w:val="000000"/>
                <w:kern w:val="0"/>
                <w:sz w:val="26"/>
                <w:szCs w:val="26"/>
              </w:rPr>
            </w:pPr>
            <w:r>
              <w:rPr>
                <w:rFonts w:ascii="Times New Roman" w:eastAsia="新細明體"/>
                <w:color w:val="000000"/>
                <w:kern w:val="0"/>
                <w:sz w:val="26"/>
                <w:szCs w:val="26"/>
              </w:rPr>
              <w:t>3</w:t>
            </w:r>
          </w:p>
        </w:tc>
      </w:tr>
      <w:tr w:rsidR="00542244" w:rsidRPr="005202CC" w14:paraId="469A41A7" w14:textId="77777777" w:rsidTr="00B715B2">
        <w:trPr>
          <w:trHeight w:val="20"/>
        </w:trPr>
        <w:tc>
          <w:tcPr>
            <w:tcW w:w="873" w:type="dxa"/>
            <w:vMerge/>
            <w:vAlign w:val="center"/>
            <w:hideMark/>
          </w:tcPr>
          <w:p w14:paraId="26B7CD1A"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744421E1"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臺北市</w:t>
            </w:r>
          </w:p>
        </w:tc>
        <w:tc>
          <w:tcPr>
            <w:tcW w:w="1172" w:type="dxa"/>
            <w:shd w:val="clear" w:color="auto" w:fill="auto"/>
            <w:vAlign w:val="center"/>
            <w:hideMark/>
          </w:tcPr>
          <w:p w14:paraId="74D4A0DB"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1C2BF5F6"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5D879058"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3" w:type="dxa"/>
            <w:shd w:val="clear" w:color="auto" w:fill="auto"/>
            <w:vAlign w:val="center"/>
            <w:hideMark/>
          </w:tcPr>
          <w:p w14:paraId="34B95FBA"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r>
      <w:tr w:rsidR="000F39BD" w:rsidRPr="005202CC" w14:paraId="4904D1A3" w14:textId="77777777" w:rsidTr="00B715B2">
        <w:trPr>
          <w:trHeight w:val="20"/>
        </w:trPr>
        <w:tc>
          <w:tcPr>
            <w:tcW w:w="873" w:type="dxa"/>
            <w:vMerge/>
            <w:vAlign w:val="center"/>
          </w:tcPr>
          <w:p w14:paraId="26D590C4" w14:textId="77777777" w:rsidR="000F39BD" w:rsidRPr="005202CC" w:rsidRDefault="000F39BD"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tcPr>
          <w:p w14:paraId="6A1F74A9" w14:textId="77777777" w:rsidR="000F39BD" w:rsidRPr="005202CC" w:rsidRDefault="000F39BD" w:rsidP="00431C1E">
            <w:pPr>
              <w:widowControl/>
              <w:kinsoku w:val="0"/>
              <w:spacing w:line="300" w:lineRule="exact"/>
              <w:jc w:val="center"/>
              <w:rPr>
                <w:rFonts w:hAnsi="標楷體"/>
                <w:color w:val="000000"/>
                <w:kern w:val="0"/>
                <w:sz w:val="26"/>
                <w:szCs w:val="26"/>
              </w:rPr>
            </w:pPr>
            <w:r>
              <w:rPr>
                <w:rFonts w:hAnsi="標楷體" w:hint="eastAsia"/>
                <w:color w:val="000000"/>
                <w:kern w:val="0"/>
                <w:sz w:val="26"/>
                <w:szCs w:val="26"/>
              </w:rPr>
              <w:t>彰化縣</w:t>
            </w:r>
          </w:p>
        </w:tc>
        <w:tc>
          <w:tcPr>
            <w:tcW w:w="1172" w:type="dxa"/>
            <w:shd w:val="clear" w:color="auto" w:fill="auto"/>
            <w:vAlign w:val="center"/>
          </w:tcPr>
          <w:p w14:paraId="53CB5FD8" w14:textId="77777777" w:rsidR="000F39BD" w:rsidRPr="005202CC" w:rsidRDefault="000F39BD" w:rsidP="00431C1E">
            <w:pPr>
              <w:widowControl/>
              <w:kinsoku w:val="0"/>
              <w:spacing w:line="300" w:lineRule="exact"/>
              <w:ind w:rightChars="16" w:right="54"/>
              <w:jc w:val="right"/>
              <w:rPr>
                <w:rFonts w:ascii="Times New Roman" w:eastAsia="新細明體"/>
                <w:color w:val="000000"/>
                <w:kern w:val="0"/>
                <w:sz w:val="26"/>
                <w:szCs w:val="26"/>
              </w:rPr>
            </w:pPr>
            <w:r>
              <w:rPr>
                <w:rFonts w:ascii="Times New Roman" w:eastAsia="新細明體" w:hint="eastAsia"/>
                <w:color w:val="000000"/>
                <w:kern w:val="0"/>
                <w:sz w:val="26"/>
                <w:szCs w:val="26"/>
              </w:rPr>
              <w:t>0</w:t>
            </w:r>
          </w:p>
        </w:tc>
        <w:tc>
          <w:tcPr>
            <w:tcW w:w="1172" w:type="dxa"/>
            <w:shd w:val="clear" w:color="auto" w:fill="auto"/>
            <w:vAlign w:val="center"/>
          </w:tcPr>
          <w:p w14:paraId="3C28C340" w14:textId="77777777" w:rsidR="000F39BD" w:rsidRPr="005202CC" w:rsidRDefault="000F39BD" w:rsidP="00431C1E">
            <w:pPr>
              <w:widowControl/>
              <w:kinsoku w:val="0"/>
              <w:spacing w:line="300" w:lineRule="exact"/>
              <w:ind w:rightChars="16" w:right="54"/>
              <w:jc w:val="right"/>
              <w:rPr>
                <w:rFonts w:ascii="Times New Roman" w:eastAsia="新細明體"/>
                <w:color w:val="000000"/>
                <w:kern w:val="0"/>
                <w:sz w:val="26"/>
                <w:szCs w:val="26"/>
              </w:rPr>
            </w:pPr>
            <w:r>
              <w:rPr>
                <w:rFonts w:ascii="Times New Roman" w:eastAsia="新細明體" w:hint="eastAsia"/>
                <w:color w:val="000000"/>
                <w:kern w:val="0"/>
                <w:sz w:val="26"/>
                <w:szCs w:val="26"/>
              </w:rPr>
              <w:t>0</w:t>
            </w:r>
          </w:p>
        </w:tc>
        <w:tc>
          <w:tcPr>
            <w:tcW w:w="1172" w:type="dxa"/>
            <w:shd w:val="clear" w:color="auto" w:fill="auto"/>
            <w:vAlign w:val="center"/>
          </w:tcPr>
          <w:p w14:paraId="02D749AB" w14:textId="77777777" w:rsidR="000F39BD" w:rsidRPr="005202CC" w:rsidRDefault="000F39BD" w:rsidP="00431C1E">
            <w:pPr>
              <w:widowControl/>
              <w:kinsoku w:val="0"/>
              <w:spacing w:line="300" w:lineRule="exact"/>
              <w:ind w:rightChars="16" w:right="54"/>
              <w:jc w:val="right"/>
              <w:rPr>
                <w:rFonts w:ascii="Times New Roman" w:eastAsia="新細明體"/>
                <w:color w:val="000000"/>
                <w:kern w:val="0"/>
                <w:sz w:val="26"/>
                <w:szCs w:val="26"/>
              </w:rPr>
            </w:pPr>
            <w:r>
              <w:rPr>
                <w:rFonts w:ascii="Times New Roman" w:eastAsia="新細明體" w:hint="eastAsia"/>
                <w:color w:val="000000"/>
                <w:kern w:val="0"/>
                <w:sz w:val="26"/>
                <w:szCs w:val="26"/>
              </w:rPr>
              <w:t>0</w:t>
            </w:r>
          </w:p>
        </w:tc>
        <w:tc>
          <w:tcPr>
            <w:tcW w:w="1173" w:type="dxa"/>
            <w:shd w:val="clear" w:color="auto" w:fill="auto"/>
            <w:vAlign w:val="center"/>
          </w:tcPr>
          <w:p w14:paraId="1831C950" w14:textId="77777777" w:rsidR="000F39BD" w:rsidRPr="005202CC" w:rsidRDefault="000F39BD" w:rsidP="00431C1E">
            <w:pPr>
              <w:widowControl/>
              <w:kinsoku w:val="0"/>
              <w:spacing w:line="300" w:lineRule="exact"/>
              <w:ind w:rightChars="16" w:right="54"/>
              <w:jc w:val="right"/>
              <w:rPr>
                <w:rFonts w:ascii="Times New Roman" w:eastAsia="新細明體"/>
                <w:color w:val="000000"/>
                <w:kern w:val="0"/>
                <w:sz w:val="26"/>
                <w:szCs w:val="26"/>
              </w:rPr>
            </w:pPr>
            <w:r>
              <w:rPr>
                <w:rFonts w:ascii="Times New Roman" w:eastAsia="新細明體" w:hint="eastAsia"/>
                <w:color w:val="000000"/>
                <w:kern w:val="0"/>
                <w:sz w:val="26"/>
                <w:szCs w:val="26"/>
              </w:rPr>
              <w:t>1</w:t>
            </w:r>
          </w:p>
        </w:tc>
      </w:tr>
      <w:tr w:rsidR="00542244" w:rsidRPr="005202CC" w14:paraId="3831654F" w14:textId="77777777" w:rsidTr="00B715B2">
        <w:trPr>
          <w:trHeight w:val="20"/>
        </w:trPr>
        <w:tc>
          <w:tcPr>
            <w:tcW w:w="873" w:type="dxa"/>
            <w:vMerge/>
            <w:vAlign w:val="center"/>
            <w:hideMark/>
          </w:tcPr>
          <w:p w14:paraId="58EB474F"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551B8D85"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高雄市</w:t>
            </w:r>
          </w:p>
        </w:tc>
        <w:tc>
          <w:tcPr>
            <w:tcW w:w="1172" w:type="dxa"/>
            <w:shd w:val="clear" w:color="auto" w:fill="auto"/>
            <w:vAlign w:val="center"/>
            <w:hideMark/>
          </w:tcPr>
          <w:p w14:paraId="1D110FC5"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3296B3FC"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5A83A5F5"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c>
          <w:tcPr>
            <w:tcW w:w="1173" w:type="dxa"/>
            <w:shd w:val="clear" w:color="auto" w:fill="auto"/>
            <w:vAlign w:val="center"/>
            <w:hideMark/>
          </w:tcPr>
          <w:p w14:paraId="078298ED"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3</w:t>
            </w:r>
            <w:r w:rsidR="000F39BD">
              <w:rPr>
                <w:rFonts w:ascii="Times New Roman" w:eastAsia="新細明體"/>
                <w:color w:val="000000"/>
                <w:kern w:val="0"/>
                <w:sz w:val="26"/>
                <w:szCs w:val="26"/>
              </w:rPr>
              <w:t>3</w:t>
            </w:r>
          </w:p>
        </w:tc>
      </w:tr>
      <w:tr w:rsidR="00542244" w:rsidRPr="005202CC" w14:paraId="608926FF" w14:textId="77777777" w:rsidTr="00B715B2">
        <w:trPr>
          <w:trHeight w:val="20"/>
        </w:trPr>
        <w:tc>
          <w:tcPr>
            <w:tcW w:w="873" w:type="dxa"/>
            <w:vMerge/>
            <w:vAlign w:val="center"/>
            <w:hideMark/>
          </w:tcPr>
          <w:p w14:paraId="5A085DCA"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0E030346" w14:textId="77777777" w:rsidR="00542244" w:rsidRPr="005202CC" w:rsidRDefault="00542244" w:rsidP="00431C1E">
            <w:pPr>
              <w:widowControl/>
              <w:kinsoku w:val="0"/>
              <w:spacing w:line="300" w:lineRule="exact"/>
              <w:jc w:val="center"/>
              <w:rPr>
                <w:rFonts w:ascii="Times New Roman" w:eastAsia="新細明體"/>
                <w:color w:val="000000"/>
                <w:kern w:val="0"/>
                <w:sz w:val="26"/>
                <w:szCs w:val="26"/>
              </w:rPr>
            </w:pPr>
            <w:r w:rsidRPr="005202CC">
              <w:rPr>
                <w:rFonts w:hAnsi="標楷體" w:hint="eastAsia"/>
                <w:color w:val="000000"/>
                <w:kern w:val="0"/>
                <w:sz w:val="26"/>
                <w:szCs w:val="26"/>
              </w:rPr>
              <w:t>屏東縣</w:t>
            </w:r>
          </w:p>
        </w:tc>
        <w:tc>
          <w:tcPr>
            <w:tcW w:w="1172" w:type="dxa"/>
            <w:shd w:val="clear" w:color="auto" w:fill="auto"/>
            <w:vAlign w:val="center"/>
            <w:hideMark/>
          </w:tcPr>
          <w:p w14:paraId="24A155B2"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5C614928"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0</w:t>
            </w:r>
          </w:p>
        </w:tc>
        <w:tc>
          <w:tcPr>
            <w:tcW w:w="1172" w:type="dxa"/>
            <w:shd w:val="clear" w:color="auto" w:fill="auto"/>
            <w:vAlign w:val="center"/>
            <w:hideMark/>
          </w:tcPr>
          <w:p w14:paraId="1B4065EA" w14:textId="77777777" w:rsidR="00542244" w:rsidRPr="005202CC" w:rsidRDefault="00542244" w:rsidP="00431C1E">
            <w:pPr>
              <w:widowControl/>
              <w:kinsoku w:val="0"/>
              <w:spacing w:line="300" w:lineRule="exact"/>
              <w:ind w:rightChars="16" w:right="54"/>
              <w:jc w:val="right"/>
              <w:rPr>
                <w:rFonts w:ascii="Times New Roman" w:eastAsia="新細明體"/>
                <w:color w:val="000000"/>
                <w:kern w:val="0"/>
                <w:sz w:val="26"/>
                <w:szCs w:val="26"/>
              </w:rPr>
            </w:pPr>
            <w:r w:rsidRPr="005202CC">
              <w:rPr>
                <w:rFonts w:ascii="Times New Roman" w:eastAsia="新細明體"/>
                <w:color w:val="000000"/>
                <w:kern w:val="0"/>
                <w:sz w:val="26"/>
                <w:szCs w:val="26"/>
              </w:rPr>
              <w:t>1</w:t>
            </w:r>
          </w:p>
        </w:tc>
        <w:tc>
          <w:tcPr>
            <w:tcW w:w="1173" w:type="dxa"/>
            <w:shd w:val="clear" w:color="auto" w:fill="auto"/>
            <w:vAlign w:val="center"/>
            <w:hideMark/>
          </w:tcPr>
          <w:p w14:paraId="10928872" w14:textId="77777777" w:rsidR="00542244" w:rsidRPr="005202CC" w:rsidRDefault="000F39BD" w:rsidP="00431C1E">
            <w:pPr>
              <w:widowControl/>
              <w:kinsoku w:val="0"/>
              <w:spacing w:line="300" w:lineRule="exact"/>
              <w:ind w:rightChars="16" w:right="54"/>
              <w:jc w:val="right"/>
              <w:rPr>
                <w:rFonts w:ascii="Times New Roman" w:eastAsia="新細明體"/>
                <w:color w:val="000000"/>
                <w:kern w:val="0"/>
                <w:sz w:val="26"/>
                <w:szCs w:val="26"/>
              </w:rPr>
            </w:pPr>
            <w:r>
              <w:rPr>
                <w:rFonts w:ascii="Times New Roman" w:eastAsia="新細明體"/>
                <w:color w:val="000000"/>
                <w:kern w:val="0"/>
                <w:sz w:val="26"/>
                <w:szCs w:val="26"/>
              </w:rPr>
              <w:t>18</w:t>
            </w:r>
          </w:p>
        </w:tc>
      </w:tr>
      <w:tr w:rsidR="00542244" w:rsidRPr="005202CC" w14:paraId="5D326242" w14:textId="77777777" w:rsidTr="00B715B2">
        <w:trPr>
          <w:trHeight w:val="20"/>
        </w:trPr>
        <w:tc>
          <w:tcPr>
            <w:tcW w:w="873" w:type="dxa"/>
            <w:vMerge/>
            <w:vAlign w:val="center"/>
            <w:hideMark/>
          </w:tcPr>
          <w:p w14:paraId="08A9FD93" w14:textId="77777777" w:rsidR="00542244" w:rsidRPr="005202CC" w:rsidRDefault="00542244" w:rsidP="00431C1E">
            <w:pPr>
              <w:widowControl/>
              <w:kinsoku w:val="0"/>
              <w:spacing w:line="300" w:lineRule="exact"/>
              <w:jc w:val="left"/>
              <w:rPr>
                <w:rFonts w:ascii="Times New Roman" w:eastAsia="新細明體"/>
                <w:color w:val="000000"/>
                <w:kern w:val="0"/>
                <w:sz w:val="26"/>
                <w:szCs w:val="26"/>
              </w:rPr>
            </w:pPr>
          </w:p>
        </w:tc>
        <w:tc>
          <w:tcPr>
            <w:tcW w:w="1269" w:type="dxa"/>
            <w:shd w:val="clear" w:color="auto" w:fill="auto"/>
            <w:vAlign w:val="center"/>
            <w:hideMark/>
          </w:tcPr>
          <w:p w14:paraId="7C71AA52" w14:textId="77777777" w:rsidR="00542244" w:rsidRPr="005202CC" w:rsidRDefault="00542244" w:rsidP="00431C1E">
            <w:pPr>
              <w:widowControl/>
              <w:kinsoku w:val="0"/>
              <w:spacing w:line="300" w:lineRule="exact"/>
              <w:jc w:val="center"/>
              <w:rPr>
                <w:rFonts w:hAnsi="標楷體"/>
                <w:b/>
                <w:color w:val="000000"/>
                <w:kern w:val="0"/>
                <w:sz w:val="26"/>
                <w:szCs w:val="26"/>
              </w:rPr>
            </w:pPr>
            <w:r w:rsidRPr="005202CC">
              <w:rPr>
                <w:rFonts w:hAnsi="標楷體" w:hint="eastAsia"/>
                <w:b/>
                <w:color w:val="000000"/>
                <w:kern w:val="0"/>
                <w:sz w:val="26"/>
                <w:szCs w:val="26"/>
              </w:rPr>
              <w:t>小計</w:t>
            </w:r>
          </w:p>
        </w:tc>
        <w:tc>
          <w:tcPr>
            <w:tcW w:w="1172" w:type="dxa"/>
            <w:shd w:val="clear" w:color="auto" w:fill="auto"/>
            <w:noWrap/>
            <w:vAlign w:val="center"/>
            <w:hideMark/>
          </w:tcPr>
          <w:p w14:paraId="2F9FF54A"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0</w:t>
            </w:r>
          </w:p>
        </w:tc>
        <w:tc>
          <w:tcPr>
            <w:tcW w:w="1172" w:type="dxa"/>
            <w:shd w:val="clear" w:color="auto" w:fill="auto"/>
            <w:noWrap/>
            <w:vAlign w:val="center"/>
            <w:hideMark/>
          </w:tcPr>
          <w:p w14:paraId="2691E822"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0</w:t>
            </w:r>
          </w:p>
        </w:tc>
        <w:tc>
          <w:tcPr>
            <w:tcW w:w="1172" w:type="dxa"/>
            <w:shd w:val="clear" w:color="auto" w:fill="auto"/>
            <w:noWrap/>
            <w:vAlign w:val="center"/>
            <w:hideMark/>
          </w:tcPr>
          <w:p w14:paraId="4683286F" w14:textId="77777777" w:rsidR="00542244" w:rsidRPr="005202CC" w:rsidRDefault="00542244" w:rsidP="00431C1E">
            <w:pPr>
              <w:widowControl/>
              <w:kinsoku w:val="0"/>
              <w:spacing w:line="300" w:lineRule="exact"/>
              <w:ind w:rightChars="16" w:right="54"/>
              <w:jc w:val="right"/>
              <w:rPr>
                <w:rFonts w:ascii="Times New Roman" w:eastAsia="新細明體"/>
                <w:b/>
                <w:color w:val="000000"/>
                <w:kern w:val="0"/>
                <w:sz w:val="26"/>
                <w:szCs w:val="26"/>
              </w:rPr>
            </w:pPr>
            <w:r w:rsidRPr="005202CC">
              <w:rPr>
                <w:rFonts w:ascii="Times New Roman" w:eastAsia="新細明體"/>
                <w:b/>
                <w:color w:val="000000"/>
                <w:kern w:val="0"/>
                <w:sz w:val="26"/>
                <w:szCs w:val="26"/>
              </w:rPr>
              <w:t>2</w:t>
            </w:r>
          </w:p>
        </w:tc>
        <w:tc>
          <w:tcPr>
            <w:tcW w:w="1173" w:type="dxa"/>
            <w:shd w:val="clear" w:color="auto" w:fill="auto"/>
            <w:noWrap/>
            <w:vAlign w:val="center"/>
            <w:hideMark/>
          </w:tcPr>
          <w:p w14:paraId="30B2FA20" w14:textId="77777777" w:rsidR="00542244" w:rsidRPr="005202CC" w:rsidRDefault="000F39BD" w:rsidP="00431C1E">
            <w:pPr>
              <w:widowControl/>
              <w:kinsoku w:val="0"/>
              <w:spacing w:line="300" w:lineRule="exact"/>
              <w:ind w:rightChars="16" w:right="54"/>
              <w:jc w:val="right"/>
              <w:rPr>
                <w:rFonts w:ascii="Times New Roman" w:eastAsia="新細明體"/>
                <w:b/>
                <w:color w:val="000000"/>
                <w:kern w:val="0"/>
                <w:sz w:val="26"/>
                <w:szCs w:val="26"/>
              </w:rPr>
            </w:pPr>
            <w:r>
              <w:rPr>
                <w:rFonts w:ascii="Times New Roman" w:eastAsia="新細明體"/>
                <w:b/>
                <w:color w:val="000000"/>
                <w:kern w:val="0"/>
                <w:sz w:val="26"/>
                <w:szCs w:val="26"/>
              </w:rPr>
              <w:t>56</w:t>
            </w:r>
          </w:p>
        </w:tc>
      </w:tr>
    </w:tbl>
    <w:p w14:paraId="70F06680" w14:textId="77777777" w:rsidR="005202CC" w:rsidRDefault="00CB45F3" w:rsidP="00CB45F3">
      <w:pPr>
        <w:pStyle w:val="32"/>
        <w:spacing w:afterLines="50" w:after="228" w:line="320" w:lineRule="exact"/>
        <w:ind w:left="1361" w:firstLineChars="251" w:firstLine="653"/>
      </w:pPr>
      <w:r w:rsidRPr="000F47AD">
        <w:rPr>
          <w:rFonts w:ascii="Times New Roman" w:hint="eastAsia"/>
          <w:kern w:val="0"/>
          <w:sz w:val="24"/>
          <w:szCs w:val="24"/>
        </w:rPr>
        <w:t>資料來源：農委會。</w:t>
      </w:r>
    </w:p>
    <w:p w14:paraId="51992540" w14:textId="3EDCC4C2" w:rsidR="00180633" w:rsidRPr="00AA475A" w:rsidRDefault="00243E23" w:rsidP="00271D4B">
      <w:pPr>
        <w:pStyle w:val="4"/>
        <w:spacing w:beforeLines="25" w:before="114"/>
      </w:pPr>
      <w:bookmarkStart w:id="680" w:name="_Toc70494179"/>
      <w:r>
        <w:rPr>
          <w:rFonts w:hint="eastAsia"/>
          <w:b/>
        </w:rPr>
        <w:t>仲介機構受</w:t>
      </w:r>
      <w:r w:rsidRPr="00552AB0">
        <w:rPr>
          <w:rFonts w:hint="eastAsia"/>
          <w:b/>
        </w:rPr>
        <w:t>任</w:t>
      </w:r>
      <w:r w:rsidR="002E571E">
        <w:rPr>
          <w:rFonts w:hint="eastAsia"/>
          <w:b/>
        </w:rPr>
        <w:t>仲介境外</w:t>
      </w:r>
      <w:r w:rsidR="00552AB0" w:rsidRPr="00552AB0">
        <w:rPr>
          <w:rFonts w:ascii="Times New Roman" w:hint="eastAsia"/>
          <w:b/>
          <w:spacing w:val="4"/>
        </w:rPr>
        <w:t>漁工</w:t>
      </w:r>
      <w:r w:rsidR="000C090D">
        <w:rPr>
          <w:rFonts w:ascii="Times New Roman" w:hint="eastAsia"/>
          <w:b/>
          <w:spacing w:val="4"/>
        </w:rPr>
        <w:t>的</w:t>
      </w:r>
      <w:r w:rsidR="00180633" w:rsidRPr="00552AB0">
        <w:rPr>
          <w:rFonts w:hAnsi="標楷體" w:hint="eastAsia"/>
          <w:b/>
          <w:spacing w:val="-4"/>
        </w:rPr>
        <w:t>人數</w:t>
      </w:r>
      <w:bookmarkEnd w:id="680"/>
    </w:p>
    <w:p w14:paraId="7B36DFB0" w14:textId="06535F85" w:rsidR="00180633" w:rsidRDefault="00180633" w:rsidP="00244BF4">
      <w:pPr>
        <w:pStyle w:val="32"/>
        <w:kinsoku w:val="0"/>
        <w:ind w:leftChars="494" w:left="1680" w:firstLine="680"/>
        <w:rPr>
          <w:rFonts w:ascii="Times New Roman"/>
          <w:spacing w:val="-4"/>
        </w:rPr>
      </w:pPr>
      <w:r w:rsidRPr="007D120F">
        <w:rPr>
          <w:rFonts w:ascii="Times New Roman"/>
        </w:rPr>
        <w:t>漁船</w:t>
      </w:r>
      <w:r w:rsidR="007D120F" w:rsidRPr="007D120F">
        <w:rPr>
          <w:rFonts w:ascii="Times New Roman"/>
        </w:rPr>
        <w:t>經營者透過國</w:t>
      </w:r>
      <w:r w:rsidR="007D120F" w:rsidRPr="00060A7A">
        <w:rPr>
          <w:rFonts w:ascii="Times New Roman"/>
          <w:spacing w:val="4"/>
        </w:rPr>
        <w:t>內仲介機構</w:t>
      </w:r>
      <w:r w:rsidR="00AF6B82">
        <w:rPr>
          <w:rFonts w:ascii="Times New Roman" w:hint="eastAsia"/>
          <w:spacing w:val="4"/>
        </w:rPr>
        <w:t>在</w:t>
      </w:r>
      <w:r w:rsidR="007D120F" w:rsidRPr="00060A7A">
        <w:rPr>
          <w:rFonts w:ascii="Times New Roman"/>
          <w:spacing w:val="4"/>
        </w:rPr>
        <w:t>境外聘僱外籍</w:t>
      </w:r>
      <w:r w:rsidR="00552AB0">
        <w:rPr>
          <w:rFonts w:ascii="Times New Roman" w:hint="eastAsia"/>
          <w:spacing w:val="4"/>
        </w:rPr>
        <w:t>漁工</w:t>
      </w:r>
      <w:r w:rsidR="007D120F" w:rsidRPr="00060A7A">
        <w:rPr>
          <w:rFonts w:ascii="Times New Roman"/>
          <w:spacing w:val="4"/>
        </w:rPr>
        <w:t>之人數</w:t>
      </w:r>
      <w:r w:rsidR="007D120F" w:rsidRPr="00244BF4">
        <w:rPr>
          <w:rFonts w:ascii="Times New Roman"/>
          <w:spacing w:val="-12"/>
        </w:rPr>
        <w:t>，從</w:t>
      </w:r>
      <w:r w:rsidR="007D120F" w:rsidRPr="00244BF4">
        <w:rPr>
          <w:rFonts w:ascii="Times New Roman"/>
          <w:spacing w:val="-12"/>
        </w:rPr>
        <w:t>104</w:t>
      </w:r>
      <w:r w:rsidR="007D120F" w:rsidRPr="00244BF4">
        <w:rPr>
          <w:rFonts w:ascii="Times New Roman"/>
          <w:spacing w:val="-12"/>
        </w:rPr>
        <w:t>年之</w:t>
      </w:r>
      <w:r w:rsidR="007D120F" w:rsidRPr="00244BF4">
        <w:rPr>
          <w:rFonts w:ascii="Times New Roman"/>
          <w:spacing w:val="-12"/>
        </w:rPr>
        <w:t>1,404</w:t>
      </w:r>
      <w:r w:rsidR="007D120F" w:rsidRPr="00244BF4">
        <w:rPr>
          <w:rFonts w:ascii="Times New Roman"/>
          <w:spacing w:val="-12"/>
        </w:rPr>
        <w:t>人</w:t>
      </w:r>
      <w:r w:rsidR="00AF6B82">
        <w:rPr>
          <w:rFonts w:ascii="Times New Roman" w:hint="eastAsia"/>
          <w:spacing w:val="-12"/>
        </w:rPr>
        <w:t>增加</w:t>
      </w:r>
      <w:r w:rsidR="007D120F" w:rsidRPr="00244BF4">
        <w:rPr>
          <w:rFonts w:ascii="Times New Roman"/>
          <w:spacing w:val="-12"/>
        </w:rPr>
        <w:t>至</w:t>
      </w:r>
      <w:r w:rsidR="007D120F" w:rsidRPr="00244BF4">
        <w:rPr>
          <w:rFonts w:ascii="Times New Roman"/>
          <w:spacing w:val="-12"/>
        </w:rPr>
        <w:t>10</w:t>
      </w:r>
      <w:r w:rsidR="00060A7A" w:rsidRPr="00244BF4">
        <w:rPr>
          <w:rFonts w:ascii="Times New Roman"/>
          <w:spacing w:val="-12"/>
        </w:rPr>
        <w:t>8</w:t>
      </w:r>
      <w:r w:rsidR="007D120F" w:rsidRPr="00244BF4">
        <w:rPr>
          <w:rFonts w:ascii="Times New Roman"/>
          <w:spacing w:val="-12"/>
        </w:rPr>
        <w:t>年之</w:t>
      </w:r>
      <w:r w:rsidR="00060A7A" w:rsidRPr="00244BF4">
        <w:rPr>
          <w:rFonts w:ascii="Times New Roman"/>
          <w:spacing w:val="-12"/>
        </w:rPr>
        <w:t>1</w:t>
      </w:r>
      <w:r w:rsidR="00060A7A" w:rsidRPr="00AF6B82">
        <w:rPr>
          <w:rFonts w:ascii="Times New Roman"/>
          <w:spacing w:val="-4"/>
        </w:rPr>
        <w:t>2</w:t>
      </w:r>
      <w:r w:rsidR="007D120F" w:rsidRPr="00AF6B82">
        <w:rPr>
          <w:rFonts w:ascii="Times New Roman"/>
          <w:spacing w:val="-4"/>
        </w:rPr>
        <w:t>,</w:t>
      </w:r>
      <w:r w:rsidR="00060A7A" w:rsidRPr="00AF6B82">
        <w:rPr>
          <w:rFonts w:ascii="Times New Roman"/>
          <w:spacing w:val="-4"/>
        </w:rPr>
        <w:t>679</w:t>
      </w:r>
      <w:r w:rsidR="007D120F" w:rsidRPr="00AF6B82">
        <w:rPr>
          <w:rFonts w:ascii="Times New Roman"/>
          <w:spacing w:val="-4"/>
        </w:rPr>
        <w:t>人</w:t>
      </w:r>
      <w:r w:rsidR="00060A7A" w:rsidRPr="00AF6B82">
        <w:rPr>
          <w:rFonts w:ascii="Times New Roman" w:hint="eastAsia"/>
          <w:spacing w:val="-4"/>
        </w:rPr>
        <w:t>，</w:t>
      </w:r>
      <w:r w:rsidR="00060A7A" w:rsidRPr="00AF6B82">
        <w:rPr>
          <w:rFonts w:ascii="Times New Roman" w:hint="eastAsia"/>
          <w:spacing w:val="-4"/>
        </w:rPr>
        <w:t>109</w:t>
      </w:r>
      <w:r w:rsidR="00060A7A" w:rsidRPr="00AF6B82">
        <w:rPr>
          <w:rFonts w:ascii="Times New Roman" w:hint="eastAsia"/>
          <w:spacing w:val="-4"/>
        </w:rPr>
        <w:t>年略減為</w:t>
      </w:r>
      <w:r w:rsidR="00060A7A" w:rsidRPr="00AF6B82">
        <w:rPr>
          <w:rFonts w:ascii="Times New Roman" w:hint="eastAsia"/>
          <w:spacing w:val="-4"/>
        </w:rPr>
        <w:t>12,638</w:t>
      </w:r>
      <w:r w:rsidR="00060A7A" w:rsidRPr="00AF6B82">
        <w:rPr>
          <w:rFonts w:ascii="Times New Roman" w:hint="eastAsia"/>
          <w:spacing w:val="-4"/>
        </w:rPr>
        <w:t>人</w:t>
      </w:r>
      <w:r w:rsidR="007D120F" w:rsidRPr="00AF6B82">
        <w:rPr>
          <w:rFonts w:ascii="Times New Roman"/>
          <w:spacing w:val="-4"/>
        </w:rPr>
        <w:t>。</w:t>
      </w:r>
      <w:r w:rsidR="00244BF4" w:rsidRPr="00AF6B82">
        <w:rPr>
          <w:rFonts w:ascii="Times New Roman" w:hint="eastAsia"/>
          <w:spacing w:val="-4"/>
        </w:rPr>
        <w:t>同期間，</w:t>
      </w:r>
      <w:r w:rsidR="007D120F" w:rsidRPr="00AF6B82">
        <w:rPr>
          <w:rFonts w:ascii="Times New Roman"/>
          <w:spacing w:val="-4"/>
        </w:rPr>
        <w:t>經營者</w:t>
      </w:r>
      <w:r w:rsidRPr="007D120F">
        <w:rPr>
          <w:rFonts w:ascii="Times New Roman"/>
        </w:rPr>
        <w:t>自行</w:t>
      </w:r>
      <w:r w:rsidR="00AF6B82">
        <w:rPr>
          <w:rFonts w:ascii="Times New Roman" w:hint="eastAsia"/>
        </w:rPr>
        <w:t>聘僱</w:t>
      </w:r>
      <w:r w:rsidR="007D120F" w:rsidRPr="007D120F">
        <w:rPr>
          <w:rStyle w:val="aff2"/>
          <w:rFonts w:ascii="Times New Roman"/>
        </w:rPr>
        <w:footnoteReference w:id="22"/>
      </w:r>
      <w:r w:rsidR="00552AB0">
        <w:rPr>
          <w:rFonts w:ascii="Times New Roman" w:hint="eastAsia"/>
        </w:rPr>
        <w:t>境外漁工</w:t>
      </w:r>
      <w:r w:rsidRPr="007D120F">
        <w:rPr>
          <w:rFonts w:ascii="Times New Roman"/>
        </w:rPr>
        <w:t>之人數</w:t>
      </w:r>
      <w:r w:rsidR="007D120F" w:rsidRPr="007D120F">
        <w:rPr>
          <w:rFonts w:ascii="Times New Roman"/>
        </w:rPr>
        <w:t>，</w:t>
      </w:r>
      <w:r w:rsidR="00060A7A">
        <w:rPr>
          <w:rFonts w:ascii="Times New Roman" w:hint="eastAsia"/>
        </w:rPr>
        <w:t>則</w:t>
      </w:r>
      <w:r w:rsidRPr="007D120F">
        <w:rPr>
          <w:rFonts w:ascii="Times New Roman"/>
        </w:rPr>
        <w:t>從</w:t>
      </w:r>
      <w:r w:rsidRPr="007D120F">
        <w:rPr>
          <w:rFonts w:ascii="Times New Roman"/>
        </w:rPr>
        <w:t>13,148</w:t>
      </w:r>
      <w:r w:rsidRPr="007D120F">
        <w:rPr>
          <w:rFonts w:ascii="Times New Roman"/>
        </w:rPr>
        <w:t>人，</w:t>
      </w:r>
      <w:r w:rsidR="00244BF4">
        <w:rPr>
          <w:rFonts w:ascii="Times New Roman" w:hint="eastAsia"/>
        </w:rPr>
        <w:t>逐年</w:t>
      </w:r>
      <w:r w:rsidRPr="007D120F">
        <w:rPr>
          <w:rFonts w:ascii="Times New Roman"/>
        </w:rPr>
        <w:t>減少至</w:t>
      </w:r>
      <w:r w:rsidR="00060A7A">
        <w:rPr>
          <w:rFonts w:ascii="Times New Roman" w:hint="eastAsia"/>
        </w:rPr>
        <w:t>7</w:t>
      </w:r>
      <w:r w:rsidRPr="007D120F">
        <w:rPr>
          <w:rFonts w:ascii="Times New Roman"/>
        </w:rPr>
        <w:t>,</w:t>
      </w:r>
      <w:r w:rsidR="00060A7A">
        <w:rPr>
          <w:rFonts w:ascii="Times New Roman"/>
        </w:rPr>
        <w:t>004</w:t>
      </w:r>
      <w:r w:rsidRPr="007D120F">
        <w:rPr>
          <w:rFonts w:ascii="Times New Roman"/>
        </w:rPr>
        <w:t>人，占</w:t>
      </w:r>
      <w:r w:rsidR="00552AB0">
        <w:rPr>
          <w:rFonts w:ascii="Times New Roman" w:hint="eastAsia"/>
        </w:rPr>
        <w:t>境外漁工</w:t>
      </w:r>
      <w:r w:rsidRPr="007D120F">
        <w:rPr>
          <w:rFonts w:ascii="Times New Roman"/>
        </w:rPr>
        <w:t>總人數之比率從</w:t>
      </w:r>
      <w:r w:rsidRPr="001C727C">
        <w:rPr>
          <w:rFonts w:ascii="Times New Roman"/>
          <w:spacing w:val="-4"/>
        </w:rPr>
        <w:t>90.4</w:t>
      </w:r>
      <w:r w:rsidRPr="001C727C">
        <w:rPr>
          <w:rFonts w:ascii="Times New Roman" w:eastAsia="新細明體"/>
          <w:spacing w:val="-4"/>
        </w:rPr>
        <w:t>％</w:t>
      </w:r>
      <w:r w:rsidRPr="001C727C">
        <w:rPr>
          <w:rFonts w:ascii="Times New Roman"/>
          <w:spacing w:val="-4"/>
        </w:rPr>
        <w:t>，下降至</w:t>
      </w:r>
      <w:r w:rsidRPr="001C727C">
        <w:rPr>
          <w:rFonts w:ascii="Times New Roman"/>
          <w:spacing w:val="-4"/>
        </w:rPr>
        <w:t>3</w:t>
      </w:r>
      <w:r w:rsidR="000915F0" w:rsidRPr="001C727C">
        <w:rPr>
          <w:rFonts w:ascii="Times New Roman"/>
          <w:spacing w:val="-4"/>
        </w:rPr>
        <w:t>5.7</w:t>
      </w:r>
      <w:r w:rsidRPr="001C727C">
        <w:rPr>
          <w:rFonts w:ascii="Times New Roman" w:eastAsia="新細明體"/>
          <w:spacing w:val="-4"/>
        </w:rPr>
        <w:t>％</w:t>
      </w:r>
      <w:r w:rsidRPr="001C727C">
        <w:rPr>
          <w:rFonts w:ascii="Times New Roman"/>
          <w:spacing w:val="-4"/>
        </w:rPr>
        <w:t>(</w:t>
      </w:r>
      <w:r w:rsidRPr="001C727C">
        <w:rPr>
          <w:rFonts w:ascii="Times New Roman"/>
          <w:spacing w:val="-4"/>
        </w:rPr>
        <w:t>詳見下表</w:t>
      </w:r>
      <w:r w:rsidR="001618BF">
        <w:rPr>
          <w:rFonts w:ascii="Times New Roman" w:hint="eastAsia"/>
          <w:spacing w:val="-4"/>
        </w:rPr>
        <w:t>21</w:t>
      </w:r>
      <w:r w:rsidRPr="001C727C">
        <w:rPr>
          <w:rFonts w:ascii="Times New Roman"/>
          <w:spacing w:val="-4"/>
        </w:rPr>
        <w:t>)</w:t>
      </w:r>
      <w:r w:rsidRPr="001C727C">
        <w:rPr>
          <w:rFonts w:ascii="Times New Roman"/>
          <w:spacing w:val="-4"/>
        </w:rPr>
        <w:t>。</w:t>
      </w:r>
    </w:p>
    <w:p w14:paraId="0330622B" w14:textId="33161AFE" w:rsidR="00180633" w:rsidRPr="00C63139" w:rsidRDefault="00180633" w:rsidP="00271D4B">
      <w:pPr>
        <w:pStyle w:val="a4"/>
        <w:spacing w:before="120" w:after="0"/>
        <w:ind w:left="2449" w:hanging="714"/>
        <w:jc w:val="center"/>
        <w:rPr>
          <w:rFonts w:ascii="Times New Roman" w:hAnsi="Times New Roman"/>
          <w:b/>
        </w:rPr>
      </w:pPr>
      <w:bookmarkStart w:id="681" w:name="OLE_LINK6"/>
      <w:r w:rsidRPr="00AC7A26">
        <w:rPr>
          <w:rFonts w:ascii="Times New Roman" w:hAnsi="Times New Roman"/>
          <w:b/>
        </w:rPr>
        <w:t>104</w:t>
      </w:r>
      <w:r w:rsidRPr="00AC7A26">
        <w:rPr>
          <w:rFonts w:ascii="Times New Roman" w:hAnsi="Times New Roman"/>
          <w:b/>
        </w:rPr>
        <w:t>年至</w:t>
      </w:r>
      <w:r w:rsidRPr="00AC7A26">
        <w:rPr>
          <w:rFonts w:ascii="Times New Roman" w:hAnsi="Times New Roman"/>
          <w:b/>
        </w:rPr>
        <w:t>109</w:t>
      </w:r>
      <w:r w:rsidRPr="00AC7A26">
        <w:rPr>
          <w:rFonts w:ascii="Times New Roman" w:hAnsi="Times New Roman"/>
          <w:b/>
        </w:rPr>
        <w:t>年</w:t>
      </w:r>
      <w:bookmarkEnd w:id="681"/>
      <w:r w:rsidRPr="00AC7A26">
        <w:rPr>
          <w:rFonts w:ascii="Times New Roman" w:hAnsi="Times New Roman"/>
          <w:b/>
        </w:rPr>
        <w:t>經營者自行僱用及透過仲介機構辦理</w:t>
      </w:r>
      <w:r w:rsidRPr="00C63139">
        <w:rPr>
          <w:rFonts w:ascii="Times New Roman" w:hAnsi="Times New Roman"/>
          <w:b/>
        </w:rPr>
        <w:t>聘僱</w:t>
      </w:r>
      <w:r w:rsidRPr="00C63139">
        <w:rPr>
          <w:rFonts w:ascii="Times New Roman" w:hAnsi="Times New Roman"/>
          <w:b/>
          <w:spacing w:val="-2"/>
        </w:rPr>
        <w:t>之</w:t>
      </w:r>
      <w:r w:rsidR="00552AB0">
        <w:rPr>
          <w:rFonts w:ascii="Times New Roman" w:hAnsi="Times New Roman" w:hint="eastAsia"/>
          <w:b/>
          <w:spacing w:val="-2"/>
        </w:rPr>
        <w:t>境外</w:t>
      </w:r>
      <w:r w:rsidR="00552AB0">
        <w:rPr>
          <w:rFonts w:ascii="Times New Roman" w:hAnsi="Times New Roman" w:hint="eastAsia"/>
          <w:b/>
          <w:spacing w:val="-12"/>
        </w:rPr>
        <w:t>漁工</w:t>
      </w:r>
      <w:r w:rsidRPr="00C63139">
        <w:rPr>
          <w:rFonts w:ascii="Times New Roman" w:hAnsi="Times New Roman"/>
          <w:b/>
          <w:spacing w:val="-2"/>
        </w:rPr>
        <w:t>人數及占比</w:t>
      </w:r>
    </w:p>
    <w:p w14:paraId="7232CF94" w14:textId="77777777" w:rsidR="00180633" w:rsidRPr="00C63139" w:rsidRDefault="00180633" w:rsidP="00180633">
      <w:pPr>
        <w:pStyle w:val="32"/>
        <w:spacing w:line="320" w:lineRule="exact"/>
        <w:ind w:left="1361" w:firstLine="520"/>
        <w:jc w:val="right"/>
        <w:rPr>
          <w:sz w:val="24"/>
          <w:szCs w:val="24"/>
        </w:rPr>
      </w:pPr>
      <w:r w:rsidRPr="00C63139">
        <w:rPr>
          <w:rFonts w:hint="eastAsia"/>
          <w:sz w:val="24"/>
          <w:szCs w:val="24"/>
        </w:rPr>
        <w:t>單位：人；</w:t>
      </w:r>
      <w:r w:rsidRPr="00C63139">
        <w:rPr>
          <w:rFonts w:ascii="新細明體" w:eastAsia="新細明體" w:hAnsi="新細明體" w:hint="eastAsia"/>
          <w:sz w:val="24"/>
          <w:szCs w:val="24"/>
        </w:rPr>
        <w:t>％</w:t>
      </w:r>
    </w:p>
    <w:tbl>
      <w:tblPr>
        <w:tblW w:w="7057" w:type="dxa"/>
        <w:tblInd w:w="17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0"/>
        <w:gridCol w:w="1058"/>
        <w:gridCol w:w="1000"/>
        <w:gridCol w:w="1058"/>
        <w:gridCol w:w="985"/>
        <w:gridCol w:w="1058"/>
        <w:gridCol w:w="1058"/>
      </w:tblGrid>
      <w:tr w:rsidR="00180633" w14:paraId="465D3905" w14:textId="77777777" w:rsidTr="00AF6B82">
        <w:trPr>
          <w:tblHeader/>
        </w:trPr>
        <w:tc>
          <w:tcPr>
            <w:tcW w:w="840" w:type="dxa"/>
            <w:vMerge w:val="restart"/>
            <w:shd w:val="clear" w:color="auto" w:fill="FDE9D9" w:themeFill="accent6" w:themeFillTint="33"/>
            <w:vAlign w:val="center"/>
          </w:tcPr>
          <w:p w14:paraId="2252574F" w14:textId="77777777" w:rsidR="00180633" w:rsidRPr="00C929E2" w:rsidRDefault="00180633" w:rsidP="00E77630">
            <w:pPr>
              <w:widowControl/>
              <w:overflowPunct/>
              <w:autoSpaceDE/>
              <w:autoSpaceDN/>
              <w:spacing w:line="320" w:lineRule="exact"/>
              <w:ind w:left="601" w:hanging="601"/>
              <w:jc w:val="center"/>
              <w:rPr>
                <w:rFonts w:hAnsi="標楷體"/>
                <w:b/>
                <w:color w:val="000000"/>
                <w:kern w:val="0"/>
                <w:sz w:val="28"/>
                <w:szCs w:val="28"/>
              </w:rPr>
            </w:pPr>
            <w:r w:rsidRPr="00C929E2">
              <w:rPr>
                <w:rFonts w:hAnsi="標楷體" w:hint="eastAsia"/>
                <w:b/>
                <w:color w:val="000000"/>
                <w:sz w:val="28"/>
                <w:szCs w:val="28"/>
              </w:rPr>
              <w:t>年別</w:t>
            </w:r>
          </w:p>
        </w:tc>
        <w:tc>
          <w:tcPr>
            <w:tcW w:w="2058" w:type="dxa"/>
            <w:gridSpan w:val="2"/>
            <w:shd w:val="clear" w:color="auto" w:fill="FDE9D9" w:themeFill="accent6" w:themeFillTint="33"/>
            <w:vAlign w:val="center"/>
          </w:tcPr>
          <w:p w14:paraId="4BEC2387" w14:textId="77777777" w:rsidR="00180633" w:rsidRPr="00C929E2" w:rsidRDefault="00180633" w:rsidP="00E77630">
            <w:pPr>
              <w:spacing w:line="320" w:lineRule="exact"/>
              <w:ind w:left="601" w:hanging="601"/>
              <w:jc w:val="center"/>
              <w:rPr>
                <w:rFonts w:hAnsi="標楷體"/>
                <w:b/>
                <w:color w:val="000000"/>
                <w:kern w:val="0"/>
                <w:sz w:val="28"/>
                <w:szCs w:val="28"/>
              </w:rPr>
            </w:pPr>
            <w:r w:rsidRPr="00C929E2">
              <w:rPr>
                <w:rFonts w:hAnsi="標楷體" w:hint="eastAsia"/>
                <w:b/>
                <w:color w:val="000000"/>
                <w:sz w:val="28"/>
                <w:szCs w:val="28"/>
              </w:rPr>
              <w:t>自行僱用</w:t>
            </w:r>
          </w:p>
        </w:tc>
        <w:tc>
          <w:tcPr>
            <w:tcW w:w="2043" w:type="dxa"/>
            <w:gridSpan w:val="2"/>
            <w:shd w:val="clear" w:color="auto" w:fill="FDE9D9" w:themeFill="accent6" w:themeFillTint="33"/>
            <w:vAlign w:val="center"/>
          </w:tcPr>
          <w:p w14:paraId="3D1BC3DD" w14:textId="77777777" w:rsidR="00180633" w:rsidRPr="00C929E2" w:rsidRDefault="00180633" w:rsidP="00E77630">
            <w:pPr>
              <w:spacing w:line="320" w:lineRule="exact"/>
              <w:ind w:left="569" w:hanging="569"/>
              <w:jc w:val="center"/>
              <w:rPr>
                <w:rFonts w:hAnsi="標楷體"/>
                <w:b/>
                <w:color w:val="000000"/>
                <w:sz w:val="28"/>
                <w:szCs w:val="28"/>
              </w:rPr>
            </w:pPr>
            <w:r w:rsidRPr="00C929E2">
              <w:rPr>
                <w:rFonts w:hAnsi="標楷體" w:hint="eastAsia"/>
                <w:b/>
                <w:color w:val="000000"/>
                <w:spacing w:val="-8"/>
                <w:sz w:val="28"/>
                <w:szCs w:val="28"/>
              </w:rPr>
              <w:t>透過仲介機構</w:t>
            </w:r>
          </w:p>
        </w:tc>
        <w:tc>
          <w:tcPr>
            <w:tcW w:w="2116" w:type="dxa"/>
            <w:gridSpan w:val="2"/>
            <w:shd w:val="clear" w:color="auto" w:fill="FDE9D9" w:themeFill="accent6" w:themeFillTint="33"/>
            <w:vAlign w:val="center"/>
          </w:tcPr>
          <w:p w14:paraId="6D35DC9C" w14:textId="77777777" w:rsidR="00180633" w:rsidRPr="00C929E2" w:rsidRDefault="00180633" w:rsidP="00E77630">
            <w:pPr>
              <w:spacing w:line="320" w:lineRule="exact"/>
              <w:ind w:left="601" w:hanging="601"/>
              <w:jc w:val="center"/>
              <w:rPr>
                <w:rFonts w:hAnsi="標楷體"/>
                <w:b/>
                <w:color w:val="000000"/>
                <w:sz w:val="28"/>
                <w:szCs w:val="28"/>
              </w:rPr>
            </w:pPr>
            <w:r w:rsidRPr="00C929E2">
              <w:rPr>
                <w:rFonts w:hAnsi="標楷體" w:hint="eastAsia"/>
                <w:b/>
                <w:color w:val="000000"/>
                <w:sz w:val="28"/>
                <w:szCs w:val="28"/>
              </w:rPr>
              <w:t>合計</w:t>
            </w:r>
          </w:p>
        </w:tc>
      </w:tr>
      <w:tr w:rsidR="00180633" w14:paraId="573591C2" w14:textId="77777777" w:rsidTr="00AF6B82">
        <w:trPr>
          <w:tblHeader/>
        </w:trPr>
        <w:tc>
          <w:tcPr>
            <w:tcW w:w="840" w:type="dxa"/>
            <w:vMerge/>
            <w:shd w:val="clear" w:color="auto" w:fill="FDE9D9" w:themeFill="accent6" w:themeFillTint="33"/>
            <w:vAlign w:val="center"/>
          </w:tcPr>
          <w:p w14:paraId="01614179" w14:textId="77777777" w:rsidR="00180633" w:rsidRPr="00C929E2" w:rsidRDefault="00180633" w:rsidP="00E77630">
            <w:pPr>
              <w:widowControl/>
              <w:overflowPunct/>
              <w:autoSpaceDE/>
              <w:autoSpaceDN/>
              <w:spacing w:line="320" w:lineRule="exact"/>
              <w:ind w:left="601" w:hanging="601"/>
              <w:jc w:val="center"/>
              <w:rPr>
                <w:rFonts w:hAnsi="標楷體"/>
                <w:b/>
                <w:color w:val="000000"/>
                <w:sz w:val="28"/>
                <w:szCs w:val="28"/>
              </w:rPr>
            </w:pPr>
          </w:p>
        </w:tc>
        <w:tc>
          <w:tcPr>
            <w:tcW w:w="1058" w:type="dxa"/>
            <w:shd w:val="clear" w:color="auto" w:fill="FDE9D9" w:themeFill="accent6" w:themeFillTint="33"/>
            <w:vAlign w:val="center"/>
          </w:tcPr>
          <w:p w14:paraId="0B196B78" w14:textId="77777777" w:rsidR="00180633" w:rsidRPr="00C929E2" w:rsidRDefault="00180633" w:rsidP="00E77630">
            <w:pPr>
              <w:spacing w:line="320" w:lineRule="exact"/>
              <w:ind w:left="561" w:hanging="561"/>
              <w:jc w:val="center"/>
              <w:rPr>
                <w:rFonts w:hAnsi="標楷體"/>
                <w:b/>
                <w:color w:val="000000"/>
                <w:sz w:val="26"/>
                <w:szCs w:val="26"/>
              </w:rPr>
            </w:pPr>
            <w:r w:rsidRPr="00C929E2">
              <w:rPr>
                <w:rFonts w:hAnsi="標楷體" w:hint="eastAsia"/>
                <w:b/>
                <w:color w:val="000000"/>
                <w:sz w:val="26"/>
                <w:szCs w:val="26"/>
              </w:rPr>
              <w:t>人數</w:t>
            </w:r>
          </w:p>
        </w:tc>
        <w:tc>
          <w:tcPr>
            <w:tcW w:w="1000" w:type="dxa"/>
            <w:shd w:val="clear" w:color="auto" w:fill="FDE9D9" w:themeFill="accent6" w:themeFillTint="33"/>
            <w:vAlign w:val="center"/>
          </w:tcPr>
          <w:p w14:paraId="693C8A06" w14:textId="77777777" w:rsidR="00180633" w:rsidRPr="00C929E2" w:rsidRDefault="00180633" w:rsidP="00E77630">
            <w:pPr>
              <w:spacing w:line="320" w:lineRule="exact"/>
              <w:ind w:left="561" w:hanging="561"/>
              <w:jc w:val="center"/>
              <w:rPr>
                <w:rFonts w:hAnsi="標楷體"/>
                <w:b/>
                <w:color w:val="000000"/>
                <w:sz w:val="26"/>
                <w:szCs w:val="26"/>
              </w:rPr>
            </w:pPr>
            <w:r w:rsidRPr="00C929E2">
              <w:rPr>
                <w:rFonts w:hAnsi="標楷體" w:hint="eastAsia"/>
                <w:b/>
                <w:color w:val="000000"/>
                <w:sz w:val="26"/>
                <w:szCs w:val="26"/>
              </w:rPr>
              <w:t>占比</w:t>
            </w:r>
          </w:p>
        </w:tc>
        <w:tc>
          <w:tcPr>
            <w:tcW w:w="1058" w:type="dxa"/>
            <w:shd w:val="clear" w:color="auto" w:fill="FDE9D9" w:themeFill="accent6" w:themeFillTint="33"/>
            <w:vAlign w:val="center"/>
          </w:tcPr>
          <w:p w14:paraId="5287ECB2" w14:textId="77777777" w:rsidR="00180633" w:rsidRPr="00C929E2" w:rsidRDefault="00180633" w:rsidP="00E77630">
            <w:pPr>
              <w:spacing w:line="320" w:lineRule="exact"/>
              <w:ind w:left="561" w:hanging="561"/>
              <w:jc w:val="center"/>
              <w:rPr>
                <w:rFonts w:hAnsi="標楷體"/>
                <w:b/>
                <w:color w:val="000000"/>
                <w:sz w:val="26"/>
                <w:szCs w:val="26"/>
              </w:rPr>
            </w:pPr>
            <w:r w:rsidRPr="00C929E2">
              <w:rPr>
                <w:rFonts w:hAnsi="標楷體" w:hint="eastAsia"/>
                <w:b/>
                <w:color w:val="000000"/>
                <w:sz w:val="26"/>
                <w:szCs w:val="26"/>
              </w:rPr>
              <w:t>人數</w:t>
            </w:r>
          </w:p>
        </w:tc>
        <w:tc>
          <w:tcPr>
            <w:tcW w:w="985" w:type="dxa"/>
            <w:shd w:val="clear" w:color="auto" w:fill="FDE9D9" w:themeFill="accent6" w:themeFillTint="33"/>
            <w:vAlign w:val="center"/>
          </w:tcPr>
          <w:p w14:paraId="43904906" w14:textId="77777777" w:rsidR="00180633" w:rsidRPr="00C929E2" w:rsidRDefault="00180633" w:rsidP="00E77630">
            <w:pPr>
              <w:spacing w:line="320" w:lineRule="exact"/>
              <w:ind w:left="561" w:hanging="561"/>
              <w:jc w:val="center"/>
              <w:rPr>
                <w:rFonts w:hAnsi="標楷體"/>
                <w:b/>
                <w:color w:val="000000"/>
                <w:sz w:val="26"/>
                <w:szCs w:val="26"/>
              </w:rPr>
            </w:pPr>
            <w:r w:rsidRPr="00C929E2">
              <w:rPr>
                <w:rFonts w:hAnsi="標楷體" w:hint="eastAsia"/>
                <w:b/>
                <w:color w:val="000000"/>
                <w:sz w:val="26"/>
                <w:szCs w:val="26"/>
              </w:rPr>
              <w:t>占比</w:t>
            </w:r>
          </w:p>
        </w:tc>
        <w:tc>
          <w:tcPr>
            <w:tcW w:w="1058" w:type="dxa"/>
            <w:shd w:val="clear" w:color="auto" w:fill="FDE9D9" w:themeFill="accent6" w:themeFillTint="33"/>
            <w:vAlign w:val="center"/>
          </w:tcPr>
          <w:p w14:paraId="114E3549" w14:textId="77777777" w:rsidR="00180633" w:rsidRPr="00C929E2" w:rsidRDefault="00180633" w:rsidP="00E77630">
            <w:pPr>
              <w:spacing w:line="320" w:lineRule="exact"/>
              <w:ind w:left="561" w:hanging="561"/>
              <w:jc w:val="center"/>
              <w:rPr>
                <w:rFonts w:hAnsi="標楷體"/>
                <w:b/>
                <w:color w:val="000000"/>
                <w:sz w:val="26"/>
                <w:szCs w:val="26"/>
              </w:rPr>
            </w:pPr>
            <w:r w:rsidRPr="00C929E2">
              <w:rPr>
                <w:rFonts w:hAnsi="標楷體" w:hint="eastAsia"/>
                <w:b/>
                <w:color w:val="000000"/>
                <w:sz w:val="26"/>
                <w:szCs w:val="26"/>
              </w:rPr>
              <w:t>人數</w:t>
            </w:r>
          </w:p>
        </w:tc>
        <w:tc>
          <w:tcPr>
            <w:tcW w:w="1058" w:type="dxa"/>
            <w:shd w:val="clear" w:color="auto" w:fill="FDE9D9" w:themeFill="accent6" w:themeFillTint="33"/>
            <w:vAlign w:val="center"/>
          </w:tcPr>
          <w:p w14:paraId="005EFDA7" w14:textId="77777777" w:rsidR="00180633" w:rsidRPr="00C929E2" w:rsidRDefault="00180633" w:rsidP="00E77630">
            <w:pPr>
              <w:spacing w:line="320" w:lineRule="exact"/>
              <w:ind w:left="561" w:hanging="561"/>
              <w:jc w:val="center"/>
              <w:rPr>
                <w:rFonts w:hAnsi="標楷體"/>
                <w:b/>
                <w:color w:val="000000"/>
                <w:sz w:val="26"/>
                <w:szCs w:val="26"/>
              </w:rPr>
            </w:pPr>
            <w:r w:rsidRPr="00C929E2">
              <w:rPr>
                <w:rFonts w:hAnsi="標楷體" w:hint="eastAsia"/>
                <w:b/>
                <w:color w:val="000000"/>
                <w:sz w:val="26"/>
                <w:szCs w:val="26"/>
              </w:rPr>
              <w:t>占比</w:t>
            </w:r>
          </w:p>
        </w:tc>
      </w:tr>
      <w:tr w:rsidR="00180633" w14:paraId="76AA7340" w14:textId="77777777" w:rsidTr="00AF6B82">
        <w:tc>
          <w:tcPr>
            <w:tcW w:w="840" w:type="dxa"/>
            <w:vAlign w:val="center"/>
          </w:tcPr>
          <w:p w14:paraId="3D25B21E" w14:textId="77777777" w:rsidR="00180633" w:rsidRPr="00C929E2" w:rsidRDefault="00180633" w:rsidP="0024791F">
            <w:pPr>
              <w:spacing w:line="300" w:lineRule="exact"/>
              <w:ind w:left="601" w:hanging="601"/>
              <w:jc w:val="center"/>
              <w:rPr>
                <w:rFonts w:ascii="Times New Roman" w:eastAsia="新細明體"/>
                <w:color w:val="000000"/>
                <w:sz w:val="28"/>
                <w:szCs w:val="28"/>
              </w:rPr>
            </w:pPr>
            <w:r w:rsidRPr="00C929E2">
              <w:rPr>
                <w:rFonts w:ascii="Times New Roman"/>
                <w:color w:val="000000"/>
                <w:sz w:val="28"/>
                <w:szCs w:val="28"/>
              </w:rPr>
              <w:t>104</w:t>
            </w:r>
          </w:p>
        </w:tc>
        <w:tc>
          <w:tcPr>
            <w:tcW w:w="1058" w:type="dxa"/>
            <w:vAlign w:val="center"/>
          </w:tcPr>
          <w:p w14:paraId="6A2F0DAD"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13,148</w:t>
            </w:r>
          </w:p>
        </w:tc>
        <w:tc>
          <w:tcPr>
            <w:tcW w:w="1000" w:type="dxa"/>
            <w:vAlign w:val="center"/>
          </w:tcPr>
          <w:p w14:paraId="2A2C8B74"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90.4</w:t>
            </w:r>
          </w:p>
        </w:tc>
        <w:tc>
          <w:tcPr>
            <w:tcW w:w="1058" w:type="dxa"/>
            <w:vAlign w:val="center"/>
          </w:tcPr>
          <w:p w14:paraId="09EEA04F"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1,404</w:t>
            </w:r>
          </w:p>
        </w:tc>
        <w:tc>
          <w:tcPr>
            <w:tcW w:w="985" w:type="dxa"/>
            <w:vAlign w:val="center"/>
          </w:tcPr>
          <w:p w14:paraId="2288AEE6"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9.6</w:t>
            </w:r>
          </w:p>
        </w:tc>
        <w:tc>
          <w:tcPr>
            <w:tcW w:w="1058" w:type="dxa"/>
            <w:vAlign w:val="center"/>
          </w:tcPr>
          <w:p w14:paraId="70AA69DF"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14,552</w:t>
            </w:r>
          </w:p>
        </w:tc>
        <w:tc>
          <w:tcPr>
            <w:tcW w:w="1058" w:type="dxa"/>
            <w:vAlign w:val="center"/>
          </w:tcPr>
          <w:p w14:paraId="54AC7251"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hint="eastAsia"/>
                <w:color w:val="000000"/>
                <w:sz w:val="28"/>
                <w:szCs w:val="28"/>
              </w:rPr>
              <w:t>100.0</w:t>
            </w:r>
          </w:p>
        </w:tc>
      </w:tr>
      <w:tr w:rsidR="00180633" w14:paraId="29343627" w14:textId="77777777" w:rsidTr="0024791F">
        <w:trPr>
          <w:trHeight w:val="191"/>
        </w:trPr>
        <w:tc>
          <w:tcPr>
            <w:tcW w:w="840" w:type="dxa"/>
            <w:vAlign w:val="center"/>
          </w:tcPr>
          <w:p w14:paraId="041458B0" w14:textId="77777777" w:rsidR="00180633" w:rsidRPr="00C929E2" w:rsidRDefault="00180633" w:rsidP="0024791F">
            <w:pPr>
              <w:spacing w:line="300" w:lineRule="exact"/>
              <w:ind w:left="601" w:hanging="601"/>
              <w:jc w:val="center"/>
              <w:rPr>
                <w:rFonts w:ascii="Times New Roman"/>
                <w:color w:val="000000"/>
                <w:sz w:val="28"/>
                <w:szCs w:val="28"/>
              </w:rPr>
            </w:pPr>
            <w:r w:rsidRPr="00C929E2">
              <w:rPr>
                <w:rFonts w:ascii="Times New Roman"/>
                <w:color w:val="000000"/>
                <w:sz w:val="28"/>
                <w:szCs w:val="28"/>
              </w:rPr>
              <w:t>105</w:t>
            </w:r>
          </w:p>
        </w:tc>
        <w:tc>
          <w:tcPr>
            <w:tcW w:w="1058" w:type="dxa"/>
            <w:vAlign w:val="center"/>
          </w:tcPr>
          <w:p w14:paraId="1B9B03EC"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12,894</w:t>
            </w:r>
          </w:p>
        </w:tc>
        <w:tc>
          <w:tcPr>
            <w:tcW w:w="1000" w:type="dxa"/>
            <w:vAlign w:val="center"/>
          </w:tcPr>
          <w:p w14:paraId="24F2401D"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84.4</w:t>
            </w:r>
          </w:p>
        </w:tc>
        <w:tc>
          <w:tcPr>
            <w:tcW w:w="1058" w:type="dxa"/>
            <w:vAlign w:val="center"/>
          </w:tcPr>
          <w:p w14:paraId="7C926808"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2,388</w:t>
            </w:r>
          </w:p>
        </w:tc>
        <w:tc>
          <w:tcPr>
            <w:tcW w:w="985" w:type="dxa"/>
            <w:vAlign w:val="center"/>
          </w:tcPr>
          <w:p w14:paraId="17ADF066"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15.6</w:t>
            </w:r>
          </w:p>
        </w:tc>
        <w:tc>
          <w:tcPr>
            <w:tcW w:w="1058" w:type="dxa"/>
            <w:vAlign w:val="center"/>
          </w:tcPr>
          <w:p w14:paraId="06EC2557"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15,282</w:t>
            </w:r>
          </w:p>
        </w:tc>
        <w:tc>
          <w:tcPr>
            <w:tcW w:w="1058" w:type="dxa"/>
          </w:tcPr>
          <w:p w14:paraId="2C613B7F" w14:textId="77777777" w:rsidR="00180633" w:rsidRPr="00C929E2" w:rsidRDefault="00180633" w:rsidP="0024791F">
            <w:pPr>
              <w:spacing w:line="300" w:lineRule="exact"/>
              <w:ind w:left="601" w:hanging="601"/>
              <w:jc w:val="right"/>
              <w:rPr>
                <w:sz w:val="28"/>
                <w:szCs w:val="28"/>
              </w:rPr>
            </w:pPr>
            <w:r w:rsidRPr="00C929E2">
              <w:rPr>
                <w:rFonts w:ascii="Times New Roman" w:hint="eastAsia"/>
                <w:color w:val="000000"/>
                <w:sz w:val="28"/>
                <w:szCs w:val="28"/>
              </w:rPr>
              <w:t>100.0</w:t>
            </w:r>
          </w:p>
        </w:tc>
      </w:tr>
      <w:tr w:rsidR="00180633" w14:paraId="57454607" w14:textId="77777777" w:rsidTr="00AF6B82">
        <w:tc>
          <w:tcPr>
            <w:tcW w:w="840" w:type="dxa"/>
            <w:vAlign w:val="center"/>
          </w:tcPr>
          <w:p w14:paraId="530E46CA" w14:textId="77777777" w:rsidR="00180633" w:rsidRPr="00C929E2" w:rsidRDefault="00180633" w:rsidP="0024791F">
            <w:pPr>
              <w:spacing w:line="300" w:lineRule="exact"/>
              <w:ind w:left="601" w:hanging="601"/>
              <w:jc w:val="center"/>
              <w:rPr>
                <w:rFonts w:ascii="Times New Roman"/>
                <w:color w:val="000000"/>
                <w:sz w:val="28"/>
                <w:szCs w:val="28"/>
              </w:rPr>
            </w:pPr>
            <w:r w:rsidRPr="00C929E2">
              <w:rPr>
                <w:rFonts w:ascii="Times New Roman"/>
                <w:color w:val="000000"/>
                <w:sz w:val="28"/>
                <w:szCs w:val="28"/>
              </w:rPr>
              <w:t>106</w:t>
            </w:r>
          </w:p>
        </w:tc>
        <w:tc>
          <w:tcPr>
            <w:tcW w:w="1058" w:type="dxa"/>
            <w:vAlign w:val="center"/>
          </w:tcPr>
          <w:p w14:paraId="65BE9E4E"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10,062</w:t>
            </w:r>
          </w:p>
        </w:tc>
        <w:tc>
          <w:tcPr>
            <w:tcW w:w="1000" w:type="dxa"/>
            <w:vAlign w:val="center"/>
          </w:tcPr>
          <w:p w14:paraId="5CCBF7E4"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58.5</w:t>
            </w:r>
          </w:p>
        </w:tc>
        <w:tc>
          <w:tcPr>
            <w:tcW w:w="1058" w:type="dxa"/>
            <w:vAlign w:val="center"/>
          </w:tcPr>
          <w:p w14:paraId="17F1D2B4"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7,140</w:t>
            </w:r>
          </w:p>
        </w:tc>
        <w:tc>
          <w:tcPr>
            <w:tcW w:w="985" w:type="dxa"/>
            <w:vAlign w:val="center"/>
          </w:tcPr>
          <w:p w14:paraId="332CF3F2"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41.5</w:t>
            </w:r>
          </w:p>
        </w:tc>
        <w:tc>
          <w:tcPr>
            <w:tcW w:w="1058" w:type="dxa"/>
            <w:vAlign w:val="center"/>
          </w:tcPr>
          <w:p w14:paraId="5E97595D"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17,202</w:t>
            </w:r>
          </w:p>
        </w:tc>
        <w:tc>
          <w:tcPr>
            <w:tcW w:w="1058" w:type="dxa"/>
          </w:tcPr>
          <w:p w14:paraId="6F4C2571" w14:textId="77777777" w:rsidR="00180633" w:rsidRPr="00C929E2" w:rsidRDefault="00180633" w:rsidP="0024791F">
            <w:pPr>
              <w:spacing w:line="300" w:lineRule="exact"/>
              <w:ind w:left="601" w:hanging="601"/>
              <w:jc w:val="right"/>
              <w:rPr>
                <w:sz w:val="28"/>
                <w:szCs w:val="28"/>
              </w:rPr>
            </w:pPr>
            <w:r w:rsidRPr="00C929E2">
              <w:rPr>
                <w:rFonts w:ascii="Times New Roman" w:hint="eastAsia"/>
                <w:color w:val="000000"/>
                <w:sz w:val="28"/>
                <w:szCs w:val="28"/>
              </w:rPr>
              <w:t>100.0</w:t>
            </w:r>
          </w:p>
        </w:tc>
      </w:tr>
      <w:tr w:rsidR="00180633" w14:paraId="19D00EE1" w14:textId="77777777" w:rsidTr="00AF6B82">
        <w:tc>
          <w:tcPr>
            <w:tcW w:w="840" w:type="dxa"/>
            <w:vAlign w:val="center"/>
          </w:tcPr>
          <w:p w14:paraId="179C5CA0" w14:textId="77777777" w:rsidR="00180633" w:rsidRPr="00C929E2" w:rsidRDefault="00180633" w:rsidP="0024791F">
            <w:pPr>
              <w:spacing w:line="300" w:lineRule="exact"/>
              <w:ind w:left="601" w:hanging="601"/>
              <w:jc w:val="center"/>
              <w:rPr>
                <w:rFonts w:ascii="Times New Roman"/>
                <w:color w:val="000000"/>
                <w:sz w:val="28"/>
                <w:szCs w:val="28"/>
              </w:rPr>
            </w:pPr>
            <w:r w:rsidRPr="00C929E2">
              <w:rPr>
                <w:rFonts w:ascii="Times New Roman"/>
                <w:color w:val="000000"/>
                <w:sz w:val="28"/>
                <w:szCs w:val="28"/>
              </w:rPr>
              <w:t>107</w:t>
            </w:r>
          </w:p>
        </w:tc>
        <w:tc>
          <w:tcPr>
            <w:tcW w:w="1058" w:type="dxa"/>
            <w:vAlign w:val="center"/>
          </w:tcPr>
          <w:p w14:paraId="649A370C"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8,255</w:t>
            </w:r>
          </w:p>
        </w:tc>
        <w:tc>
          <w:tcPr>
            <w:tcW w:w="1000" w:type="dxa"/>
            <w:vAlign w:val="center"/>
          </w:tcPr>
          <w:p w14:paraId="0B3EA7CC"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41.8</w:t>
            </w:r>
          </w:p>
        </w:tc>
        <w:tc>
          <w:tcPr>
            <w:tcW w:w="1058" w:type="dxa"/>
            <w:vAlign w:val="center"/>
          </w:tcPr>
          <w:p w14:paraId="7DB7E7D1"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11,480</w:t>
            </w:r>
          </w:p>
        </w:tc>
        <w:tc>
          <w:tcPr>
            <w:tcW w:w="985" w:type="dxa"/>
            <w:vAlign w:val="center"/>
          </w:tcPr>
          <w:p w14:paraId="13452B4C"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58.2</w:t>
            </w:r>
          </w:p>
        </w:tc>
        <w:tc>
          <w:tcPr>
            <w:tcW w:w="1058" w:type="dxa"/>
            <w:vAlign w:val="center"/>
          </w:tcPr>
          <w:p w14:paraId="5F9ACB83"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19,735</w:t>
            </w:r>
          </w:p>
        </w:tc>
        <w:tc>
          <w:tcPr>
            <w:tcW w:w="1058" w:type="dxa"/>
          </w:tcPr>
          <w:p w14:paraId="507E56AD" w14:textId="77777777" w:rsidR="00180633" w:rsidRPr="00C929E2" w:rsidRDefault="00180633" w:rsidP="0024791F">
            <w:pPr>
              <w:spacing w:line="300" w:lineRule="exact"/>
              <w:ind w:left="601" w:hanging="601"/>
              <w:jc w:val="right"/>
              <w:rPr>
                <w:sz w:val="28"/>
                <w:szCs w:val="28"/>
              </w:rPr>
            </w:pPr>
            <w:r w:rsidRPr="00C929E2">
              <w:rPr>
                <w:rFonts w:ascii="Times New Roman" w:hint="eastAsia"/>
                <w:color w:val="000000"/>
                <w:sz w:val="28"/>
                <w:szCs w:val="28"/>
              </w:rPr>
              <w:t>100.0</w:t>
            </w:r>
          </w:p>
        </w:tc>
      </w:tr>
      <w:tr w:rsidR="00180633" w14:paraId="105C4B9F" w14:textId="77777777" w:rsidTr="00AF6B82">
        <w:tc>
          <w:tcPr>
            <w:tcW w:w="840" w:type="dxa"/>
            <w:vAlign w:val="center"/>
          </w:tcPr>
          <w:p w14:paraId="5DD79405" w14:textId="77777777" w:rsidR="00180633" w:rsidRPr="00C929E2" w:rsidRDefault="00180633" w:rsidP="0024791F">
            <w:pPr>
              <w:spacing w:line="300" w:lineRule="exact"/>
              <w:ind w:left="601" w:hanging="601"/>
              <w:jc w:val="center"/>
              <w:rPr>
                <w:rFonts w:ascii="Times New Roman"/>
                <w:color w:val="000000"/>
                <w:sz w:val="28"/>
                <w:szCs w:val="28"/>
              </w:rPr>
            </w:pPr>
            <w:r w:rsidRPr="00C929E2">
              <w:rPr>
                <w:rFonts w:ascii="Times New Roman"/>
                <w:color w:val="000000"/>
                <w:sz w:val="28"/>
                <w:szCs w:val="28"/>
              </w:rPr>
              <w:t>108</w:t>
            </w:r>
          </w:p>
        </w:tc>
        <w:tc>
          <w:tcPr>
            <w:tcW w:w="1058" w:type="dxa"/>
            <w:vAlign w:val="center"/>
          </w:tcPr>
          <w:p w14:paraId="32566C31"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7,786</w:t>
            </w:r>
          </w:p>
        </w:tc>
        <w:tc>
          <w:tcPr>
            <w:tcW w:w="1000" w:type="dxa"/>
            <w:vAlign w:val="center"/>
          </w:tcPr>
          <w:p w14:paraId="38816E9D"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38.0</w:t>
            </w:r>
          </w:p>
        </w:tc>
        <w:tc>
          <w:tcPr>
            <w:tcW w:w="1058" w:type="dxa"/>
            <w:vAlign w:val="center"/>
          </w:tcPr>
          <w:p w14:paraId="587D5C91"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12,679</w:t>
            </w:r>
          </w:p>
        </w:tc>
        <w:tc>
          <w:tcPr>
            <w:tcW w:w="985" w:type="dxa"/>
            <w:vAlign w:val="center"/>
          </w:tcPr>
          <w:p w14:paraId="5C551737"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62.0</w:t>
            </w:r>
          </w:p>
        </w:tc>
        <w:tc>
          <w:tcPr>
            <w:tcW w:w="1058" w:type="dxa"/>
            <w:vAlign w:val="center"/>
          </w:tcPr>
          <w:p w14:paraId="47689270"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20,465</w:t>
            </w:r>
          </w:p>
        </w:tc>
        <w:tc>
          <w:tcPr>
            <w:tcW w:w="1058" w:type="dxa"/>
          </w:tcPr>
          <w:p w14:paraId="11C6BD63" w14:textId="77777777" w:rsidR="00180633" w:rsidRPr="00C929E2" w:rsidRDefault="00180633" w:rsidP="0024791F">
            <w:pPr>
              <w:spacing w:line="300" w:lineRule="exact"/>
              <w:ind w:left="601" w:hanging="601"/>
              <w:jc w:val="right"/>
              <w:rPr>
                <w:sz w:val="28"/>
                <w:szCs w:val="28"/>
              </w:rPr>
            </w:pPr>
            <w:r w:rsidRPr="00C929E2">
              <w:rPr>
                <w:rFonts w:ascii="Times New Roman" w:hint="eastAsia"/>
                <w:color w:val="000000"/>
                <w:sz w:val="28"/>
                <w:szCs w:val="28"/>
              </w:rPr>
              <w:t>100.0</w:t>
            </w:r>
          </w:p>
        </w:tc>
      </w:tr>
      <w:tr w:rsidR="00180633" w14:paraId="34CC7190" w14:textId="77777777" w:rsidTr="00AF6B82">
        <w:tc>
          <w:tcPr>
            <w:tcW w:w="840" w:type="dxa"/>
            <w:vAlign w:val="center"/>
          </w:tcPr>
          <w:p w14:paraId="3FCDBF45" w14:textId="77777777" w:rsidR="00180633" w:rsidRPr="00C929E2" w:rsidRDefault="00180633" w:rsidP="0024791F">
            <w:pPr>
              <w:spacing w:line="300" w:lineRule="exact"/>
              <w:ind w:left="601" w:hanging="601"/>
              <w:jc w:val="center"/>
              <w:rPr>
                <w:rFonts w:ascii="Times New Roman"/>
                <w:color w:val="000000"/>
                <w:sz w:val="28"/>
                <w:szCs w:val="28"/>
              </w:rPr>
            </w:pPr>
            <w:r w:rsidRPr="00C929E2">
              <w:rPr>
                <w:rFonts w:ascii="Times New Roman"/>
                <w:color w:val="000000"/>
                <w:sz w:val="28"/>
                <w:szCs w:val="28"/>
              </w:rPr>
              <w:t>109</w:t>
            </w:r>
          </w:p>
        </w:tc>
        <w:tc>
          <w:tcPr>
            <w:tcW w:w="1058" w:type="dxa"/>
            <w:vAlign w:val="center"/>
          </w:tcPr>
          <w:p w14:paraId="532F8FDC" w14:textId="77777777" w:rsidR="00180633" w:rsidRPr="00C929E2" w:rsidRDefault="00BA277E" w:rsidP="0024791F">
            <w:pPr>
              <w:spacing w:line="300" w:lineRule="exact"/>
              <w:ind w:left="601" w:hanging="601"/>
              <w:jc w:val="right"/>
              <w:rPr>
                <w:rFonts w:ascii="Times New Roman"/>
                <w:color w:val="000000"/>
                <w:sz w:val="28"/>
                <w:szCs w:val="28"/>
              </w:rPr>
            </w:pPr>
            <w:bookmarkStart w:id="682" w:name="RANGE!B7"/>
            <w:r>
              <w:rPr>
                <w:rFonts w:ascii="Times New Roman"/>
                <w:color w:val="000000"/>
                <w:sz w:val="28"/>
                <w:szCs w:val="28"/>
              </w:rPr>
              <w:t>7</w:t>
            </w:r>
            <w:r w:rsidR="00180633" w:rsidRPr="00C929E2">
              <w:rPr>
                <w:rFonts w:ascii="Times New Roman"/>
                <w:color w:val="000000"/>
                <w:sz w:val="28"/>
                <w:szCs w:val="28"/>
              </w:rPr>
              <w:t>,</w:t>
            </w:r>
            <w:r>
              <w:rPr>
                <w:rFonts w:ascii="Times New Roman"/>
                <w:color w:val="000000"/>
                <w:sz w:val="28"/>
                <w:szCs w:val="28"/>
              </w:rPr>
              <w:t>00</w:t>
            </w:r>
            <w:r w:rsidR="00180633" w:rsidRPr="00C929E2">
              <w:rPr>
                <w:rFonts w:ascii="Times New Roman"/>
                <w:color w:val="000000"/>
                <w:sz w:val="28"/>
                <w:szCs w:val="28"/>
              </w:rPr>
              <w:t>4</w:t>
            </w:r>
            <w:bookmarkEnd w:id="682"/>
          </w:p>
        </w:tc>
        <w:tc>
          <w:tcPr>
            <w:tcW w:w="1000" w:type="dxa"/>
            <w:vAlign w:val="center"/>
          </w:tcPr>
          <w:p w14:paraId="62AEC3EF"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3</w:t>
            </w:r>
            <w:r w:rsidR="00BA277E">
              <w:rPr>
                <w:rFonts w:ascii="Times New Roman"/>
                <w:color w:val="000000"/>
                <w:sz w:val="28"/>
                <w:szCs w:val="28"/>
              </w:rPr>
              <w:t>5</w:t>
            </w:r>
            <w:r>
              <w:rPr>
                <w:rFonts w:ascii="Times New Roman"/>
                <w:color w:val="000000"/>
                <w:sz w:val="28"/>
                <w:szCs w:val="28"/>
              </w:rPr>
              <w:t>.</w:t>
            </w:r>
            <w:r w:rsidR="00BA277E">
              <w:rPr>
                <w:rFonts w:ascii="Times New Roman"/>
                <w:color w:val="000000"/>
                <w:sz w:val="28"/>
                <w:szCs w:val="28"/>
              </w:rPr>
              <w:t>7</w:t>
            </w:r>
          </w:p>
        </w:tc>
        <w:tc>
          <w:tcPr>
            <w:tcW w:w="1058" w:type="dxa"/>
            <w:vAlign w:val="center"/>
          </w:tcPr>
          <w:p w14:paraId="659F9FEF" w14:textId="77777777" w:rsidR="00180633" w:rsidRPr="00C929E2" w:rsidRDefault="00180633" w:rsidP="0024791F">
            <w:pPr>
              <w:spacing w:line="300" w:lineRule="exact"/>
              <w:ind w:left="601" w:hanging="601"/>
              <w:jc w:val="right"/>
              <w:rPr>
                <w:rFonts w:ascii="Times New Roman"/>
                <w:color w:val="000000"/>
                <w:sz w:val="28"/>
                <w:szCs w:val="28"/>
              </w:rPr>
            </w:pPr>
            <w:r w:rsidRPr="00C929E2">
              <w:rPr>
                <w:rFonts w:ascii="Times New Roman"/>
                <w:color w:val="000000"/>
                <w:sz w:val="28"/>
                <w:szCs w:val="28"/>
              </w:rPr>
              <w:t>1</w:t>
            </w:r>
            <w:r w:rsidR="00BA277E">
              <w:rPr>
                <w:rFonts w:ascii="Times New Roman"/>
                <w:color w:val="000000"/>
                <w:sz w:val="28"/>
                <w:szCs w:val="28"/>
              </w:rPr>
              <w:t>2</w:t>
            </w:r>
            <w:r w:rsidRPr="00C929E2">
              <w:rPr>
                <w:rFonts w:ascii="Times New Roman"/>
                <w:color w:val="000000"/>
                <w:sz w:val="28"/>
                <w:szCs w:val="28"/>
              </w:rPr>
              <w:t>,</w:t>
            </w:r>
            <w:r w:rsidR="00BA277E">
              <w:rPr>
                <w:rFonts w:ascii="Times New Roman"/>
                <w:color w:val="000000"/>
                <w:sz w:val="28"/>
                <w:szCs w:val="28"/>
              </w:rPr>
              <w:t>638</w:t>
            </w:r>
          </w:p>
        </w:tc>
        <w:tc>
          <w:tcPr>
            <w:tcW w:w="985" w:type="dxa"/>
            <w:vAlign w:val="center"/>
          </w:tcPr>
          <w:p w14:paraId="37C7742F" w14:textId="77777777" w:rsidR="00180633" w:rsidRPr="0032664E" w:rsidRDefault="00180633" w:rsidP="0024791F">
            <w:pPr>
              <w:spacing w:line="300" w:lineRule="exact"/>
              <w:ind w:left="601" w:hanging="601"/>
              <w:jc w:val="right"/>
              <w:rPr>
                <w:rFonts w:ascii="Times New Roman"/>
                <w:color w:val="000000"/>
                <w:sz w:val="28"/>
                <w:szCs w:val="28"/>
              </w:rPr>
            </w:pPr>
            <w:r>
              <w:rPr>
                <w:rFonts w:ascii="Times New Roman"/>
                <w:color w:val="000000"/>
                <w:sz w:val="28"/>
                <w:szCs w:val="28"/>
              </w:rPr>
              <w:t>6</w:t>
            </w:r>
            <w:r w:rsidR="00BA277E">
              <w:rPr>
                <w:rFonts w:ascii="Times New Roman"/>
                <w:color w:val="000000"/>
                <w:sz w:val="28"/>
                <w:szCs w:val="28"/>
              </w:rPr>
              <w:t>4</w:t>
            </w:r>
            <w:r>
              <w:rPr>
                <w:rFonts w:ascii="Times New Roman"/>
                <w:color w:val="000000"/>
                <w:sz w:val="28"/>
                <w:szCs w:val="28"/>
              </w:rPr>
              <w:t>.</w:t>
            </w:r>
            <w:r w:rsidR="00BA277E">
              <w:rPr>
                <w:rFonts w:ascii="Times New Roman"/>
                <w:color w:val="000000"/>
                <w:sz w:val="28"/>
                <w:szCs w:val="28"/>
              </w:rPr>
              <w:t>3</w:t>
            </w:r>
          </w:p>
        </w:tc>
        <w:tc>
          <w:tcPr>
            <w:tcW w:w="1058" w:type="dxa"/>
            <w:vAlign w:val="center"/>
          </w:tcPr>
          <w:p w14:paraId="79C0F92D" w14:textId="77777777" w:rsidR="00180633" w:rsidRPr="00C929E2" w:rsidRDefault="00BA277E" w:rsidP="0024791F">
            <w:pPr>
              <w:spacing w:line="300" w:lineRule="exact"/>
              <w:ind w:left="601" w:hanging="601"/>
              <w:jc w:val="right"/>
              <w:rPr>
                <w:rFonts w:ascii="Times New Roman"/>
                <w:color w:val="000000"/>
                <w:sz w:val="28"/>
                <w:szCs w:val="28"/>
              </w:rPr>
            </w:pPr>
            <w:r>
              <w:rPr>
                <w:rFonts w:ascii="Times New Roman"/>
                <w:color w:val="000000"/>
                <w:sz w:val="28"/>
                <w:szCs w:val="28"/>
              </w:rPr>
              <w:t>19</w:t>
            </w:r>
            <w:r w:rsidR="00180633" w:rsidRPr="00C929E2">
              <w:rPr>
                <w:rFonts w:ascii="Times New Roman"/>
                <w:color w:val="000000"/>
                <w:sz w:val="28"/>
                <w:szCs w:val="28"/>
              </w:rPr>
              <w:t>,</w:t>
            </w:r>
            <w:r>
              <w:rPr>
                <w:rFonts w:ascii="Times New Roman"/>
                <w:color w:val="000000"/>
                <w:sz w:val="28"/>
                <w:szCs w:val="28"/>
              </w:rPr>
              <w:t>642</w:t>
            </w:r>
          </w:p>
        </w:tc>
        <w:tc>
          <w:tcPr>
            <w:tcW w:w="1058" w:type="dxa"/>
          </w:tcPr>
          <w:p w14:paraId="7B2425D6" w14:textId="77777777" w:rsidR="00180633" w:rsidRPr="00C929E2" w:rsidRDefault="00180633" w:rsidP="0024791F">
            <w:pPr>
              <w:spacing w:line="300" w:lineRule="exact"/>
              <w:ind w:left="601" w:hanging="601"/>
              <w:jc w:val="right"/>
              <w:rPr>
                <w:sz w:val="28"/>
                <w:szCs w:val="28"/>
              </w:rPr>
            </w:pPr>
            <w:r w:rsidRPr="00C929E2">
              <w:rPr>
                <w:rFonts w:ascii="Times New Roman" w:hint="eastAsia"/>
                <w:color w:val="000000"/>
                <w:sz w:val="28"/>
                <w:szCs w:val="28"/>
              </w:rPr>
              <w:t>100.0</w:t>
            </w:r>
          </w:p>
        </w:tc>
      </w:tr>
    </w:tbl>
    <w:p w14:paraId="222D6DAB" w14:textId="77777777" w:rsidR="00180633" w:rsidRDefault="00180633" w:rsidP="00180633">
      <w:pPr>
        <w:pStyle w:val="32"/>
        <w:spacing w:line="320" w:lineRule="exact"/>
        <w:ind w:left="1361" w:firstLineChars="160" w:firstLine="416"/>
        <w:rPr>
          <w:rFonts w:ascii="Times New Roman"/>
          <w:sz w:val="24"/>
          <w:szCs w:val="24"/>
        </w:rPr>
      </w:pPr>
      <w:r w:rsidRPr="00C929E2">
        <w:rPr>
          <w:rFonts w:ascii="Times New Roman" w:hint="eastAsia"/>
          <w:sz w:val="24"/>
          <w:szCs w:val="24"/>
        </w:rPr>
        <w:t>備註：</w:t>
      </w:r>
      <w:r w:rsidR="00BA277E">
        <w:rPr>
          <w:rFonts w:ascii="Times New Roman"/>
          <w:sz w:val="24"/>
          <w:szCs w:val="24"/>
        </w:rPr>
        <w:t xml:space="preserve"> </w:t>
      </w:r>
    </w:p>
    <w:p w14:paraId="43D4F01E" w14:textId="77777777" w:rsidR="00180633" w:rsidRPr="00C929E2" w:rsidRDefault="00BA277E" w:rsidP="00C06213">
      <w:pPr>
        <w:pStyle w:val="32"/>
        <w:numPr>
          <w:ilvl w:val="0"/>
          <w:numId w:val="11"/>
        </w:numPr>
        <w:spacing w:line="320" w:lineRule="exact"/>
        <w:ind w:leftChars="0" w:left="2268" w:firstLineChars="0" w:hanging="196"/>
      </w:pPr>
      <w:r>
        <w:rPr>
          <w:rFonts w:ascii="Times New Roman" w:hint="eastAsia"/>
          <w:sz w:val="24"/>
          <w:szCs w:val="24"/>
        </w:rPr>
        <w:t>每年統計之時間為</w:t>
      </w:r>
      <w:r>
        <w:rPr>
          <w:rFonts w:ascii="Times New Roman" w:hint="eastAsia"/>
          <w:sz w:val="24"/>
          <w:szCs w:val="24"/>
        </w:rPr>
        <w:t>12</w:t>
      </w:r>
      <w:r>
        <w:rPr>
          <w:rFonts w:ascii="Times New Roman" w:hint="eastAsia"/>
          <w:sz w:val="24"/>
          <w:szCs w:val="24"/>
        </w:rPr>
        <w:t>月</w:t>
      </w:r>
      <w:r>
        <w:rPr>
          <w:rFonts w:ascii="Times New Roman" w:hint="eastAsia"/>
          <w:sz w:val="24"/>
          <w:szCs w:val="24"/>
        </w:rPr>
        <w:t>31</w:t>
      </w:r>
      <w:r>
        <w:rPr>
          <w:rFonts w:ascii="Times New Roman" w:hint="eastAsia"/>
          <w:sz w:val="24"/>
          <w:szCs w:val="24"/>
        </w:rPr>
        <w:t>日。</w:t>
      </w:r>
    </w:p>
    <w:p w14:paraId="5B0C952D" w14:textId="77777777" w:rsidR="00180633" w:rsidRPr="00C929E2" w:rsidRDefault="00180633" w:rsidP="00C06213">
      <w:pPr>
        <w:pStyle w:val="32"/>
        <w:numPr>
          <w:ilvl w:val="0"/>
          <w:numId w:val="11"/>
        </w:numPr>
        <w:spacing w:line="320" w:lineRule="exact"/>
        <w:ind w:leftChars="0" w:left="2268" w:firstLineChars="0" w:hanging="196"/>
        <w:rPr>
          <w:rFonts w:ascii="Times New Roman"/>
          <w:sz w:val="24"/>
          <w:szCs w:val="24"/>
        </w:rPr>
      </w:pPr>
      <w:r>
        <w:rPr>
          <w:rFonts w:ascii="Times New Roman" w:hint="eastAsia"/>
          <w:spacing w:val="-10"/>
          <w:sz w:val="24"/>
          <w:szCs w:val="24"/>
        </w:rPr>
        <w:t>遠洋漁業條例及</w:t>
      </w:r>
      <w:r w:rsidRPr="00C63139">
        <w:rPr>
          <w:rFonts w:ascii="Times New Roman" w:hint="eastAsia"/>
          <w:spacing w:val="-10"/>
          <w:sz w:val="24"/>
          <w:szCs w:val="24"/>
        </w:rPr>
        <w:t>「境外僱用非我國籍船員許可及管理辦法」</w:t>
      </w:r>
      <w:r>
        <w:rPr>
          <w:rFonts w:ascii="Times New Roman" w:hint="eastAsia"/>
          <w:spacing w:val="-10"/>
          <w:sz w:val="24"/>
          <w:szCs w:val="24"/>
        </w:rPr>
        <w:t>尚未</w:t>
      </w:r>
      <w:r w:rsidRPr="00556301">
        <w:rPr>
          <w:rFonts w:ascii="Times New Roman" w:hint="eastAsia"/>
          <w:spacing w:val="-4"/>
          <w:sz w:val="24"/>
          <w:szCs w:val="24"/>
        </w:rPr>
        <w:t>施行前，自然人可擔任仲介，</w:t>
      </w:r>
      <w:r w:rsidRPr="00556301">
        <w:rPr>
          <w:rFonts w:ascii="Times New Roman" w:hint="eastAsia"/>
          <w:spacing w:val="-4"/>
          <w:sz w:val="24"/>
          <w:szCs w:val="24"/>
        </w:rPr>
        <w:t>106</w:t>
      </w:r>
      <w:r w:rsidRPr="00556301">
        <w:rPr>
          <w:rFonts w:ascii="Times New Roman" w:hint="eastAsia"/>
          <w:spacing w:val="-4"/>
          <w:sz w:val="24"/>
          <w:szCs w:val="24"/>
        </w:rPr>
        <w:t>年</w:t>
      </w:r>
      <w:r w:rsidRPr="00556301">
        <w:rPr>
          <w:rFonts w:ascii="Times New Roman" w:hint="eastAsia"/>
          <w:spacing w:val="-4"/>
          <w:sz w:val="24"/>
          <w:szCs w:val="24"/>
        </w:rPr>
        <w:t>1</w:t>
      </w:r>
      <w:r w:rsidRPr="00556301">
        <w:rPr>
          <w:rFonts w:ascii="Times New Roman" w:hint="eastAsia"/>
          <w:spacing w:val="-4"/>
          <w:sz w:val="24"/>
          <w:szCs w:val="24"/>
        </w:rPr>
        <w:t>月</w:t>
      </w:r>
      <w:r w:rsidRPr="00556301">
        <w:rPr>
          <w:rFonts w:ascii="Times New Roman" w:hint="eastAsia"/>
          <w:spacing w:val="-4"/>
          <w:sz w:val="24"/>
          <w:szCs w:val="24"/>
        </w:rPr>
        <w:t>20</w:t>
      </w:r>
      <w:r w:rsidRPr="00556301">
        <w:rPr>
          <w:rFonts w:ascii="Times New Roman" w:hint="eastAsia"/>
          <w:spacing w:val="-4"/>
          <w:sz w:val="24"/>
          <w:szCs w:val="24"/>
        </w:rPr>
        <w:t>日前述法令施行</w:t>
      </w:r>
      <w:r w:rsidRPr="00C929E2">
        <w:rPr>
          <w:rFonts w:ascii="Times New Roman" w:hint="eastAsia"/>
          <w:sz w:val="24"/>
          <w:szCs w:val="24"/>
        </w:rPr>
        <w:t>後，</w:t>
      </w:r>
      <w:r>
        <w:rPr>
          <w:rFonts w:ascii="Times New Roman" w:hint="eastAsia"/>
          <w:sz w:val="24"/>
          <w:szCs w:val="24"/>
        </w:rPr>
        <w:t>禁止</w:t>
      </w:r>
      <w:r w:rsidRPr="00C929E2">
        <w:rPr>
          <w:rFonts w:ascii="Times New Roman" w:hint="eastAsia"/>
          <w:sz w:val="24"/>
          <w:szCs w:val="24"/>
        </w:rPr>
        <w:t>自然人擔任仲介</w:t>
      </w:r>
      <w:r>
        <w:rPr>
          <w:rFonts w:ascii="Times New Roman" w:hint="eastAsia"/>
          <w:sz w:val="24"/>
          <w:szCs w:val="24"/>
        </w:rPr>
        <w:t>。</w:t>
      </w:r>
    </w:p>
    <w:p w14:paraId="0CC3B6DE" w14:textId="77777777" w:rsidR="00180633" w:rsidRPr="00E83F11" w:rsidRDefault="00180633" w:rsidP="008168BE">
      <w:pPr>
        <w:pStyle w:val="32"/>
        <w:kinsoku w:val="0"/>
        <w:spacing w:afterLines="50" w:after="228" w:line="320" w:lineRule="exact"/>
        <w:ind w:left="1361" w:firstLineChars="165" w:firstLine="429"/>
        <w:rPr>
          <w:rFonts w:ascii="Times New Roman"/>
          <w:sz w:val="24"/>
          <w:szCs w:val="24"/>
        </w:rPr>
      </w:pPr>
      <w:r w:rsidRPr="00E83F11">
        <w:rPr>
          <w:rFonts w:ascii="Times New Roman" w:hint="eastAsia"/>
          <w:sz w:val="24"/>
          <w:szCs w:val="24"/>
        </w:rPr>
        <w:t>資料來源：農委會。</w:t>
      </w:r>
    </w:p>
    <w:p w14:paraId="4B4B1C1E" w14:textId="305915C2" w:rsidR="00E73C9A" w:rsidRPr="00CB45F3" w:rsidRDefault="00552AB0" w:rsidP="00AA475A">
      <w:pPr>
        <w:pStyle w:val="4"/>
        <w:rPr>
          <w:b/>
        </w:rPr>
      </w:pPr>
      <w:bookmarkStart w:id="683" w:name="_Toc70494180"/>
      <w:r>
        <w:rPr>
          <w:rFonts w:hint="eastAsia"/>
          <w:b/>
          <w:spacing w:val="-4"/>
        </w:rPr>
        <w:t>境外漁工</w:t>
      </w:r>
      <w:r w:rsidRPr="00CB45F3">
        <w:rPr>
          <w:rFonts w:hint="eastAsia"/>
          <w:b/>
        </w:rPr>
        <w:t>名冊之核對及</w:t>
      </w:r>
      <w:r>
        <w:rPr>
          <w:rFonts w:hint="eastAsia"/>
          <w:b/>
        </w:rPr>
        <w:t>檢查機制</w:t>
      </w:r>
      <w:bookmarkEnd w:id="683"/>
    </w:p>
    <w:p w14:paraId="1B8290F4" w14:textId="5A44F0C2" w:rsidR="00E73C9A" w:rsidRPr="00E73C9A" w:rsidRDefault="00E73C9A" w:rsidP="00E73C9A">
      <w:pPr>
        <w:pStyle w:val="5"/>
        <w:kinsoku w:val="0"/>
        <w:ind w:left="2042" w:hanging="851"/>
        <w:rPr>
          <w:rFonts w:ascii="Times New Roman" w:hAnsi="Times New Roman"/>
        </w:rPr>
      </w:pPr>
      <w:r w:rsidRPr="00751A06">
        <w:rPr>
          <w:rFonts w:ascii="Times New Roman" w:hAnsi="Times New Roman"/>
          <w:spacing w:val="-6"/>
        </w:rPr>
        <w:t>漁業公會或漁會</w:t>
      </w:r>
      <w:r w:rsidR="009E4233" w:rsidRPr="00751A06">
        <w:rPr>
          <w:rFonts w:ascii="Times New Roman" w:hAnsi="Times New Roman" w:hint="eastAsia"/>
          <w:spacing w:val="-6"/>
        </w:rPr>
        <w:t>經</w:t>
      </w:r>
      <w:r w:rsidRPr="00751A06">
        <w:rPr>
          <w:rFonts w:ascii="Times New Roman" w:hAnsi="Times New Roman"/>
          <w:spacing w:val="-6"/>
        </w:rPr>
        <w:t>核對經營者所送</w:t>
      </w:r>
      <w:r w:rsidR="009E4233" w:rsidRPr="00751A06">
        <w:rPr>
          <w:rFonts w:ascii="Times New Roman" w:hAnsi="Times New Roman" w:hint="eastAsia"/>
          <w:spacing w:val="-6"/>
        </w:rPr>
        <w:t>之</w:t>
      </w:r>
      <w:r w:rsidR="00BD2F91" w:rsidRPr="00751A06">
        <w:rPr>
          <w:rFonts w:ascii="Times New Roman" w:hAnsi="Times New Roman" w:hint="eastAsia"/>
          <w:spacing w:val="-6"/>
        </w:rPr>
        <w:t>境外漁工</w:t>
      </w:r>
      <w:r w:rsidR="009E4233" w:rsidRPr="00E73C9A">
        <w:rPr>
          <w:rFonts w:ascii="Times New Roman" w:hAnsi="Times New Roman"/>
        </w:rPr>
        <w:t>僱用或異動名冊</w:t>
      </w:r>
      <w:r w:rsidR="009E4233">
        <w:rPr>
          <w:rFonts w:ascii="Times New Roman" w:hAnsi="Times New Roman" w:hint="eastAsia"/>
        </w:rPr>
        <w:t>等</w:t>
      </w:r>
      <w:r w:rsidRPr="00E73C9A">
        <w:rPr>
          <w:rFonts w:ascii="Times New Roman" w:hAnsi="Times New Roman"/>
        </w:rPr>
        <w:t>文件是</w:t>
      </w:r>
      <w:r w:rsidRPr="00E73C9A">
        <w:rPr>
          <w:rFonts w:ascii="Times New Roman" w:hAnsi="Times New Roman"/>
          <w:spacing w:val="-6"/>
        </w:rPr>
        <w:t>否齊全</w:t>
      </w:r>
      <w:r w:rsidR="009E4233">
        <w:rPr>
          <w:rFonts w:ascii="Times New Roman" w:hAnsi="Times New Roman" w:hint="eastAsia"/>
          <w:spacing w:val="-6"/>
        </w:rPr>
        <w:t>後</w:t>
      </w:r>
      <w:r w:rsidRPr="00E73C9A">
        <w:rPr>
          <w:rFonts w:ascii="Times New Roman" w:hAnsi="Times New Roman"/>
          <w:spacing w:val="-6"/>
        </w:rPr>
        <w:t>，再提送</w:t>
      </w:r>
      <w:r w:rsidRPr="00E73C9A">
        <w:rPr>
          <w:rFonts w:ascii="Times New Roman" w:hAnsi="Times New Roman" w:hint="eastAsia"/>
          <w:spacing w:val="-6"/>
        </w:rPr>
        <w:t>地</w:t>
      </w:r>
      <w:r w:rsidRPr="009E4233">
        <w:rPr>
          <w:rFonts w:ascii="Times New Roman" w:hAnsi="Times New Roman" w:hint="eastAsia"/>
          <w:spacing w:val="-6"/>
        </w:rPr>
        <w:t>方</w:t>
      </w:r>
      <w:r w:rsidRPr="009E4233">
        <w:rPr>
          <w:rFonts w:ascii="Times New Roman" w:hAnsi="Times New Roman"/>
          <w:spacing w:val="-6"/>
        </w:rPr>
        <w:t>政府後續審查，並將相關資料內容代為鍵入</w:t>
      </w:r>
      <w:r w:rsidRPr="00E73C9A">
        <w:rPr>
          <w:rFonts w:ascii="Times New Roman" w:hAnsi="Times New Roman"/>
        </w:rPr>
        <w:t>漁</w:t>
      </w:r>
      <w:r w:rsidRPr="009E4233">
        <w:rPr>
          <w:rFonts w:ascii="Times New Roman" w:hAnsi="Times New Roman"/>
          <w:spacing w:val="6"/>
        </w:rPr>
        <w:lastRenderedPageBreak/>
        <w:t>業管理資訊系統，惟資訊系統上設定每筆申請</w:t>
      </w:r>
      <w:r w:rsidRPr="00E73C9A">
        <w:rPr>
          <w:rFonts w:ascii="Times New Roman" w:hAnsi="Times New Roman"/>
          <w:spacing w:val="-4"/>
        </w:rPr>
        <w:t>資料有一核准欄位，公</w:t>
      </w:r>
      <w:r w:rsidRPr="00E73C9A">
        <w:rPr>
          <w:rFonts w:ascii="Times New Roman" w:hAnsi="Times New Roman"/>
          <w:spacing w:val="2"/>
        </w:rPr>
        <w:t>會或漁會就該核准欄位</w:t>
      </w:r>
      <w:r w:rsidRPr="00E73C9A">
        <w:rPr>
          <w:rFonts w:ascii="Times New Roman" w:hAnsi="Times New Roman" w:hint="eastAsia"/>
          <w:spacing w:val="2"/>
        </w:rPr>
        <w:t>並無</w:t>
      </w:r>
      <w:r w:rsidRPr="00E73C9A">
        <w:rPr>
          <w:rFonts w:ascii="Times New Roman" w:hAnsi="Times New Roman"/>
          <w:spacing w:val="2"/>
        </w:rPr>
        <w:t>鍵入或修改</w:t>
      </w:r>
      <w:r w:rsidRPr="00E73C9A">
        <w:rPr>
          <w:rFonts w:ascii="Times New Roman" w:hAnsi="Times New Roman" w:hint="eastAsia"/>
          <w:spacing w:val="2"/>
        </w:rPr>
        <w:t>之權限</w:t>
      </w:r>
      <w:r w:rsidRPr="00E73C9A">
        <w:rPr>
          <w:rFonts w:ascii="Times New Roman" w:hAnsi="Times New Roman"/>
        </w:rPr>
        <w:t>。該</w:t>
      </w:r>
      <w:r w:rsidRPr="006717A4">
        <w:rPr>
          <w:rFonts w:ascii="Times New Roman" w:hAnsi="Times New Roman"/>
          <w:spacing w:val="-4"/>
        </w:rPr>
        <w:t>申請案文件嗣由</w:t>
      </w:r>
      <w:r w:rsidR="006717A4" w:rsidRPr="006717A4">
        <w:rPr>
          <w:rFonts w:ascii="Times New Roman" w:hAnsi="Times New Roman" w:hint="eastAsia"/>
          <w:spacing w:val="-4"/>
        </w:rPr>
        <w:t>地方</w:t>
      </w:r>
      <w:r w:rsidRPr="006717A4">
        <w:rPr>
          <w:rFonts w:ascii="Times New Roman" w:hAnsi="Times New Roman"/>
          <w:spacing w:val="-4"/>
        </w:rPr>
        <w:t>政府審查許可</w:t>
      </w:r>
      <w:r w:rsidR="006717A4" w:rsidRPr="006717A4">
        <w:rPr>
          <w:rFonts w:ascii="Times New Roman" w:hAnsi="Times New Roman"/>
          <w:spacing w:val="-4"/>
        </w:rPr>
        <w:t>並於資訊</w:t>
      </w:r>
      <w:r w:rsidR="006717A4" w:rsidRPr="006717A4">
        <w:rPr>
          <w:rFonts w:ascii="Times New Roman" w:hAnsi="Times New Roman"/>
          <w:spacing w:val="-6"/>
        </w:rPr>
        <w:t>系統</w:t>
      </w:r>
      <w:r w:rsidR="006717A4" w:rsidRPr="006717A4">
        <w:rPr>
          <w:rFonts w:ascii="Times New Roman" w:hAnsi="Times New Roman" w:hint="eastAsia"/>
          <w:spacing w:val="-6"/>
        </w:rPr>
        <w:t>中</w:t>
      </w:r>
      <w:r w:rsidR="006E79C7">
        <w:rPr>
          <w:rFonts w:ascii="Times New Roman" w:hAnsi="Times New Roman" w:hint="eastAsia"/>
          <w:spacing w:val="-6"/>
        </w:rPr>
        <w:t>的</w:t>
      </w:r>
      <w:r w:rsidR="006717A4" w:rsidRPr="006717A4">
        <w:rPr>
          <w:rFonts w:ascii="Times New Roman" w:hAnsi="Times New Roman"/>
          <w:spacing w:val="-6"/>
        </w:rPr>
        <w:t>該核准欄位登錄已核准</w:t>
      </w:r>
      <w:r w:rsidRPr="006717A4">
        <w:rPr>
          <w:rFonts w:ascii="Times New Roman" w:hAnsi="Times New Roman"/>
          <w:spacing w:val="-6"/>
        </w:rPr>
        <w:t>後，</w:t>
      </w:r>
      <w:r w:rsidR="003832AC">
        <w:rPr>
          <w:rFonts w:ascii="Times New Roman" w:hAnsi="Times New Roman" w:hint="eastAsia"/>
          <w:spacing w:val="-6"/>
        </w:rPr>
        <w:t>該</w:t>
      </w:r>
      <w:r w:rsidRPr="006717A4">
        <w:rPr>
          <w:rFonts w:ascii="Times New Roman" w:hAnsi="Times New Roman"/>
          <w:spacing w:val="-6"/>
        </w:rPr>
        <w:t>筆資料</w:t>
      </w:r>
      <w:r w:rsidRPr="00E73C9A">
        <w:rPr>
          <w:rFonts w:ascii="Times New Roman" w:hAnsi="Times New Roman"/>
        </w:rPr>
        <w:t>方於系統上完成核准登錄之程序。</w:t>
      </w:r>
    </w:p>
    <w:p w14:paraId="7AFFA340" w14:textId="551970D0" w:rsidR="00E73C9A" w:rsidRPr="007479A0" w:rsidRDefault="00CE6C38" w:rsidP="007479A0">
      <w:pPr>
        <w:pStyle w:val="5"/>
        <w:kinsoku w:val="0"/>
        <w:ind w:left="2042" w:hanging="851"/>
        <w:rPr>
          <w:rFonts w:hAnsi="標楷體"/>
          <w:spacing w:val="-6"/>
        </w:rPr>
      </w:pPr>
      <w:r w:rsidRPr="00751A06">
        <w:rPr>
          <w:rFonts w:hAnsi="標楷體" w:hint="eastAsia"/>
        </w:rPr>
        <w:t>針對</w:t>
      </w:r>
      <w:r w:rsidR="00751A06" w:rsidRPr="00751A06">
        <w:rPr>
          <w:rFonts w:ascii="Times New Roman" w:hAnsi="Times New Roman" w:hint="eastAsia"/>
        </w:rPr>
        <w:t>境外漁工</w:t>
      </w:r>
      <w:r w:rsidRPr="00751A06">
        <w:rPr>
          <w:rFonts w:hAnsi="標楷體" w:hint="eastAsia"/>
        </w:rPr>
        <w:t>許可</w:t>
      </w:r>
      <w:r w:rsidR="00E73C9A" w:rsidRPr="00751A06">
        <w:rPr>
          <w:rFonts w:ascii="Times New Roman" w:hAnsi="Times New Roman"/>
        </w:rPr>
        <w:t>名冊</w:t>
      </w:r>
      <w:r w:rsidR="00E73C9A" w:rsidRPr="00751A06">
        <w:rPr>
          <w:rFonts w:hAnsi="標楷體" w:hint="eastAsia"/>
        </w:rPr>
        <w:t>與實際僱用</w:t>
      </w:r>
      <w:r w:rsidRPr="00751A06">
        <w:rPr>
          <w:rFonts w:hAnsi="標楷體" w:hint="eastAsia"/>
        </w:rPr>
        <w:t>名冊</w:t>
      </w:r>
      <w:r w:rsidR="00E73C9A" w:rsidRPr="00751A06">
        <w:rPr>
          <w:rFonts w:hAnsi="標楷體" w:hint="eastAsia"/>
        </w:rPr>
        <w:t>是否相符</w:t>
      </w:r>
      <w:r w:rsidR="00E73C9A" w:rsidRPr="007479A0">
        <w:rPr>
          <w:rFonts w:hAnsi="標楷體" w:hint="eastAsia"/>
          <w:spacing w:val="-6"/>
        </w:rPr>
        <w:t>之</w:t>
      </w:r>
      <w:r>
        <w:rPr>
          <w:rFonts w:hAnsi="標楷體" w:hint="eastAsia"/>
          <w:spacing w:val="-6"/>
        </w:rPr>
        <w:t>核對</w:t>
      </w:r>
      <w:r w:rsidR="00E73C9A" w:rsidRPr="007479A0">
        <w:rPr>
          <w:rFonts w:hAnsi="標楷體" w:hint="eastAsia"/>
          <w:spacing w:val="-6"/>
        </w:rPr>
        <w:t>檢查機制</w:t>
      </w:r>
      <w:r>
        <w:rPr>
          <w:rFonts w:hAnsi="標楷體" w:hint="eastAsia"/>
          <w:spacing w:val="-6"/>
        </w:rPr>
        <w:t>，農委會說明如下</w:t>
      </w:r>
      <w:r w:rsidR="00E73C9A" w:rsidRPr="007479A0">
        <w:rPr>
          <w:rFonts w:hAnsi="標楷體" w:hint="eastAsia"/>
          <w:spacing w:val="-6"/>
        </w:rPr>
        <w:t>：</w:t>
      </w:r>
    </w:p>
    <w:p w14:paraId="3C26BA72" w14:textId="23800CF9" w:rsidR="00E73C9A" w:rsidRPr="003832AC" w:rsidRDefault="00E73C9A" w:rsidP="007479A0">
      <w:pPr>
        <w:pStyle w:val="6"/>
        <w:rPr>
          <w:rFonts w:ascii="Times New Roman" w:hAnsi="Times New Roman"/>
        </w:rPr>
      </w:pPr>
      <w:r w:rsidRPr="003832AC">
        <w:rPr>
          <w:rFonts w:ascii="Times New Roman" w:hAnsi="Times New Roman"/>
        </w:rPr>
        <w:t>在國外港口受僱上船部分：因在國外港口</w:t>
      </w:r>
      <w:r w:rsidR="007A2875">
        <w:rPr>
          <w:rFonts w:ascii="Times New Roman" w:hAnsi="Times New Roman" w:hint="eastAsia"/>
        </w:rPr>
        <w:t>為</w:t>
      </w:r>
      <w:r w:rsidR="005D0B9C">
        <w:rPr>
          <w:rFonts w:ascii="Times New Roman" w:hAnsi="Times New Roman" w:hint="eastAsia"/>
        </w:rPr>
        <w:t>外籍漁工</w:t>
      </w:r>
      <w:r w:rsidRPr="003832AC">
        <w:rPr>
          <w:rFonts w:ascii="Times New Roman" w:hAnsi="Times New Roman"/>
        </w:rPr>
        <w:t>受僱上船後</w:t>
      </w:r>
      <w:r w:rsidRPr="003832AC">
        <w:rPr>
          <w:rFonts w:ascii="Times New Roman" w:hAnsi="Times New Roman"/>
        </w:rPr>
        <w:t>30</w:t>
      </w:r>
      <w:r w:rsidRPr="003832AC">
        <w:rPr>
          <w:rFonts w:ascii="Times New Roman" w:hAnsi="Times New Roman"/>
        </w:rPr>
        <w:t>日內申請，且申請時應檢附</w:t>
      </w:r>
      <w:r w:rsidR="005D0B9C">
        <w:rPr>
          <w:rFonts w:ascii="Times New Roman" w:hAnsi="Times New Roman" w:hint="eastAsia"/>
        </w:rPr>
        <w:t>漁工</w:t>
      </w:r>
      <w:r w:rsidRPr="003832AC">
        <w:rPr>
          <w:rFonts w:ascii="Times New Roman" w:hAnsi="Times New Roman"/>
        </w:rPr>
        <w:t>出港名冊影本，可核對申請僱用之</w:t>
      </w:r>
      <w:r w:rsidR="005D0B9C">
        <w:rPr>
          <w:rFonts w:ascii="Times New Roman" w:hAnsi="Times New Roman" w:hint="eastAsia"/>
        </w:rPr>
        <w:t>漁工</w:t>
      </w:r>
      <w:r w:rsidRPr="003832AC">
        <w:rPr>
          <w:rFonts w:ascii="Times New Roman" w:hAnsi="Times New Roman" w:hint="eastAsia"/>
        </w:rPr>
        <w:t>是</w:t>
      </w:r>
      <w:r w:rsidRPr="003832AC">
        <w:rPr>
          <w:rFonts w:ascii="Times New Roman" w:hAnsi="Times New Roman"/>
        </w:rPr>
        <w:t>否在該艘出港漁船的名冊上。</w:t>
      </w:r>
    </w:p>
    <w:p w14:paraId="34CB8C58" w14:textId="7B48860A" w:rsidR="00E73C9A" w:rsidRPr="003832AC" w:rsidRDefault="00E73C9A" w:rsidP="007479A0">
      <w:pPr>
        <w:pStyle w:val="6"/>
        <w:rPr>
          <w:rFonts w:ascii="Times New Roman" w:hAnsi="Times New Roman"/>
          <w:spacing w:val="10"/>
        </w:rPr>
      </w:pPr>
      <w:r w:rsidRPr="00CE6C38">
        <w:rPr>
          <w:rFonts w:ascii="Times New Roman" w:hAnsi="Times New Roman"/>
        </w:rPr>
        <w:t>搭乘航空器入境部分：應取得</w:t>
      </w:r>
      <w:r w:rsidR="003832AC" w:rsidRPr="00CE6C38">
        <w:rPr>
          <w:rFonts w:ascii="Times New Roman" w:hAnsi="Times New Roman" w:hint="eastAsia"/>
        </w:rPr>
        <w:t>地方</w:t>
      </w:r>
      <w:r w:rsidRPr="00CE6C38">
        <w:rPr>
          <w:rFonts w:ascii="Times New Roman" w:hAnsi="Times New Roman"/>
        </w:rPr>
        <w:t>政府核章之</w:t>
      </w:r>
      <w:r w:rsidR="007A2875" w:rsidRPr="00921882">
        <w:rPr>
          <w:rFonts w:ascii="Times New Roman" w:hAnsi="Times New Roman" w:hint="eastAsia"/>
          <w:spacing w:val="4"/>
        </w:rPr>
        <w:t>「</w:t>
      </w:r>
      <w:r w:rsidR="007A2875" w:rsidRPr="00921882">
        <w:rPr>
          <w:rFonts w:ascii="Times New Roman" w:hAnsi="Times New Roman"/>
          <w:spacing w:val="4"/>
        </w:rPr>
        <w:t>非我國籍船員辦理入境簽證經營者保證函</w:t>
      </w:r>
      <w:r w:rsidR="007A2875" w:rsidRPr="00921882">
        <w:rPr>
          <w:rFonts w:ascii="Times New Roman" w:hAnsi="Times New Roman" w:hint="eastAsia"/>
          <w:spacing w:val="4"/>
        </w:rPr>
        <w:t>」</w:t>
      </w:r>
      <w:r w:rsidR="003832AC" w:rsidRPr="00CE6C38">
        <w:rPr>
          <w:rStyle w:val="aff2"/>
          <w:rFonts w:ascii="Times New Roman" w:hAnsi="Times New Roman"/>
        </w:rPr>
        <w:footnoteReference w:id="23"/>
      </w:r>
      <w:r w:rsidRPr="00CE6C38">
        <w:rPr>
          <w:rFonts w:ascii="Times New Roman" w:hAnsi="Times New Roman"/>
          <w:spacing w:val="4"/>
        </w:rPr>
        <w:t>，方能向我國駐外館處辦理入境</w:t>
      </w:r>
      <w:r w:rsidRPr="00CE6C38">
        <w:rPr>
          <w:rFonts w:ascii="Times New Roman" w:hAnsi="Times New Roman"/>
        </w:rPr>
        <w:t>簽證</w:t>
      </w:r>
      <w:r w:rsidR="00CE6C38" w:rsidRPr="00CE6C38">
        <w:rPr>
          <w:rFonts w:ascii="Times New Roman" w:hAnsi="Times New Roman" w:hint="eastAsia"/>
        </w:rPr>
        <w:t>，故</w:t>
      </w:r>
      <w:r w:rsidRPr="00921882">
        <w:rPr>
          <w:rFonts w:ascii="Times New Roman" w:hAnsi="Times New Roman"/>
          <w:spacing w:val="-6"/>
        </w:rPr>
        <w:t>可核對申請僱用</w:t>
      </w:r>
      <w:r w:rsidR="007A2875" w:rsidRPr="00921882">
        <w:rPr>
          <w:rFonts w:ascii="Times New Roman" w:hAnsi="Times New Roman" w:hint="eastAsia"/>
          <w:spacing w:val="-6"/>
        </w:rPr>
        <w:t>的</w:t>
      </w:r>
      <w:r w:rsidR="005D0B9C" w:rsidRPr="00921882">
        <w:rPr>
          <w:rFonts w:ascii="Times New Roman" w:hAnsi="Times New Roman" w:hint="eastAsia"/>
          <w:spacing w:val="-6"/>
        </w:rPr>
        <w:t>境外漁工</w:t>
      </w:r>
      <w:r w:rsidRPr="00921882">
        <w:rPr>
          <w:rFonts w:ascii="Times New Roman" w:hAnsi="Times New Roman"/>
          <w:spacing w:val="-6"/>
        </w:rPr>
        <w:t>是否列在經營者</w:t>
      </w:r>
      <w:r w:rsidRPr="003832AC">
        <w:rPr>
          <w:rFonts w:ascii="Times New Roman" w:hAnsi="Times New Roman"/>
        </w:rPr>
        <w:t>保證函內。</w:t>
      </w:r>
    </w:p>
    <w:p w14:paraId="7FD3D924" w14:textId="77777777" w:rsidR="00EB7B88" w:rsidRPr="00EB7B88" w:rsidRDefault="00EB7B88" w:rsidP="00BD7467">
      <w:pPr>
        <w:pStyle w:val="4"/>
        <w:rPr>
          <w:b/>
          <w:spacing w:val="-6"/>
        </w:rPr>
      </w:pPr>
      <w:bookmarkStart w:id="684" w:name="_Toc70494181"/>
      <w:r w:rsidRPr="00EB7B88">
        <w:rPr>
          <w:rFonts w:hint="eastAsia"/>
          <w:b/>
          <w:spacing w:val="-6"/>
        </w:rPr>
        <w:t>農委會對</w:t>
      </w:r>
      <w:r w:rsidR="007A2875">
        <w:rPr>
          <w:rFonts w:hint="eastAsia"/>
          <w:b/>
          <w:spacing w:val="-6"/>
        </w:rPr>
        <w:t>於</w:t>
      </w:r>
      <w:r w:rsidRPr="00EB7B88">
        <w:rPr>
          <w:rFonts w:hint="eastAsia"/>
          <w:b/>
          <w:spacing w:val="-6"/>
        </w:rPr>
        <w:t>仲介機構之監督管理</w:t>
      </w:r>
      <w:r w:rsidR="00B153F8">
        <w:rPr>
          <w:rFonts w:hint="eastAsia"/>
          <w:b/>
          <w:spacing w:val="-6"/>
        </w:rPr>
        <w:t>機制</w:t>
      </w:r>
      <w:bookmarkEnd w:id="684"/>
    </w:p>
    <w:p w14:paraId="7D3E3DB9" w14:textId="77777777" w:rsidR="007A2875" w:rsidRPr="007A2875" w:rsidRDefault="007A2875" w:rsidP="007A2875">
      <w:pPr>
        <w:pStyle w:val="5"/>
        <w:kinsoku w:val="0"/>
        <w:ind w:left="2042" w:hanging="851"/>
        <w:rPr>
          <w:rFonts w:hAnsi="標楷體"/>
          <w:b/>
        </w:rPr>
      </w:pPr>
      <w:r w:rsidRPr="007A2875">
        <w:rPr>
          <w:rFonts w:hAnsi="標楷體" w:hint="eastAsia"/>
          <w:b/>
        </w:rPr>
        <w:t>實施仲介機構</w:t>
      </w:r>
      <w:r w:rsidR="00BD7467" w:rsidRPr="007A2875">
        <w:rPr>
          <w:rFonts w:hAnsi="標楷體" w:hint="eastAsia"/>
          <w:b/>
        </w:rPr>
        <w:t>評鑑</w:t>
      </w:r>
      <w:r w:rsidRPr="007A2875">
        <w:rPr>
          <w:rFonts w:hAnsi="標楷體" w:hint="eastAsia"/>
          <w:b/>
        </w:rPr>
        <w:t>制度</w:t>
      </w:r>
      <w:r w:rsidR="00BD7467" w:rsidRPr="007A2875">
        <w:rPr>
          <w:rFonts w:hAnsi="標楷體" w:hint="eastAsia"/>
          <w:b/>
        </w:rPr>
        <w:t>：</w:t>
      </w:r>
    </w:p>
    <w:p w14:paraId="57D2E7F4" w14:textId="77777777" w:rsidR="00BD7467" w:rsidRPr="0022367F" w:rsidRDefault="00BD7467" w:rsidP="0022367F">
      <w:pPr>
        <w:pStyle w:val="6"/>
      </w:pPr>
      <w:r w:rsidRPr="00BE13ED">
        <w:rPr>
          <w:rFonts w:hint="eastAsia"/>
        </w:rPr>
        <w:t>依據「境外僱用非我國籍船員仲介機構服務品質評鑑作業要點」及其附表之「境外僱用非我國籍船員仲介機構服務品質評鑑指標」</w:t>
      </w:r>
      <w:r>
        <w:rPr>
          <w:rFonts w:hint="eastAsia"/>
        </w:rPr>
        <w:t>，每年</w:t>
      </w:r>
      <w:r w:rsidR="000D5B3B">
        <w:rPr>
          <w:rFonts w:hint="eastAsia"/>
        </w:rPr>
        <w:t>農委會</w:t>
      </w:r>
      <w:r w:rsidRPr="00BE13ED">
        <w:rPr>
          <w:rFonts w:hint="eastAsia"/>
        </w:rPr>
        <w:t>辦理仲介評鑑</w:t>
      </w:r>
      <w:r w:rsidRPr="00BE13ED">
        <w:t>，並</w:t>
      </w:r>
      <w:r>
        <w:rPr>
          <w:rFonts w:hint="eastAsia"/>
        </w:rPr>
        <w:t>作為</w:t>
      </w:r>
      <w:r w:rsidRPr="00BE13ED">
        <w:t>遠洋漁業經營者選擇仲介機構之參</w:t>
      </w:r>
      <w:r>
        <w:rPr>
          <w:rFonts w:hint="eastAsia"/>
        </w:rPr>
        <w:t>考</w:t>
      </w:r>
      <w:r w:rsidRPr="00BE13ED">
        <w:rPr>
          <w:rFonts w:hint="eastAsia"/>
        </w:rPr>
        <w:t>。又</w:t>
      </w:r>
      <w:r>
        <w:rPr>
          <w:rFonts w:hint="eastAsia"/>
        </w:rPr>
        <w:t>，</w:t>
      </w:r>
      <w:r w:rsidRPr="00BE13ED">
        <w:rPr>
          <w:rFonts w:hint="eastAsia"/>
        </w:rPr>
        <w:t>評鑑委員現</w:t>
      </w:r>
      <w:r w:rsidRPr="0024791F">
        <w:rPr>
          <w:rFonts w:hint="eastAsia"/>
          <w:spacing w:val="6"/>
        </w:rPr>
        <w:t>場評鑑時，抽問其從業人員對相關僱用作業</w:t>
      </w:r>
      <w:r w:rsidRPr="00BE13ED">
        <w:rPr>
          <w:rFonts w:hint="eastAsia"/>
        </w:rPr>
        <w:t>流程、契約及相關資料保留、檔案資訊管理、提供服務項目資訊、突發事件、申訴及</w:t>
      </w:r>
      <w:r w:rsidRPr="0024791F">
        <w:rPr>
          <w:rFonts w:hint="eastAsia"/>
          <w:spacing w:val="-8"/>
        </w:rPr>
        <w:t>糾紛事件處理機制及流程等業務之熟悉度</w:t>
      </w:r>
      <w:r w:rsidRPr="00106B16">
        <w:rPr>
          <w:rFonts w:hint="eastAsia"/>
          <w:spacing w:val="-6"/>
        </w:rPr>
        <w:t>。</w:t>
      </w:r>
    </w:p>
    <w:p w14:paraId="51195E52" w14:textId="77777777" w:rsidR="0022367F" w:rsidRPr="00EC302B" w:rsidRDefault="0022367F" w:rsidP="0022367F">
      <w:pPr>
        <w:pStyle w:val="6"/>
        <w:rPr>
          <w:rFonts w:ascii="Times New Roman" w:hAnsi="Times New Roman"/>
        </w:rPr>
      </w:pPr>
      <w:r w:rsidRPr="0022367F">
        <w:rPr>
          <w:rFonts w:ascii="Times New Roman" w:hAnsi="Times New Roman"/>
          <w:spacing w:val="-6"/>
        </w:rPr>
        <w:lastRenderedPageBreak/>
        <w:t>該會聘請</w:t>
      </w:r>
      <w:r w:rsidRPr="0022367F">
        <w:rPr>
          <w:rFonts w:ascii="Times New Roman" w:hAnsi="Times New Roman"/>
          <w:spacing w:val="-6"/>
        </w:rPr>
        <w:t>19</w:t>
      </w:r>
      <w:r w:rsidRPr="0022367F">
        <w:rPr>
          <w:rFonts w:ascii="Times New Roman" w:hAnsi="Times New Roman"/>
          <w:spacing w:val="-6"/>
        </w:rPr>
        <w:t>位評鑑委員</w:t>
      </w:r>
      <w:r w:rsidRPr="0022367F">
        <w:rPr>
          <w:rFonts w:ascii="Times New Roman" w:hAnsi="Times New Roman" w:hint="eastAsia"/>
          <w:spacing w:val="-6"/>
        </w:rPr>
        <w:t>包括</w:t>
      </w:r>
      <w:r w:rsidRPr="0022367F">
        <w:rPr>
          <w:rFonts w:ascii="Times New Roman" w:hAnsi="Times New Roman"/>
          <w:spacing w:val="-6"/>
        </w:rPr>
        <w:t>該會漁業署、地方</w:t>
      </w:r>
      <w:r w:rsidRPr="00EC302B">
        <w:rPr>
          <w:rFonts w:ascii="Times New Roman" w:hAnsi="Times New Roman"/>
        </w:rPr>
        <w:t>政</w:t>
      </w:r>
      <w:r w:rsidRPr="0022367F">
        <w:rPr>
          <w:rFonts w:ascii="Times New Roman" w:hAnsi="Times New Roman"/>
          <w:spacing w:val="-4"/>
        </w:rPr>
        <w:t>府指派人員及相關專家學者</w:t>
      </w:r>
      <w:r w:rsidRPr="0022367F">
        <w:rPr>
          <w:rFonts w:ascii="Times New Roman" w:hAnsi="Times New Roman" w:hint="eastAsia"/>
          <w:spacing w:val="-4"/>
        </w:rPr>
        <w:t>(</w:t>
      </w:r>
      <w:r w:rsidRPr="0022367F">
        <w:rPr>
          <w:rFonts w:ascii="Times New Roman" w:hAnsi="Times New Roman" w:hint="eastAsia"/>
          <w:spacing w:val="-4"/>
        </w:rPr>
        <w:t>含</w:t>
      </w:r>
      <w:r w:rsidRPr="0022367F">
        <w:rPr>
          <w:rFonts w:ascii="Times New Roman" w:hAnsi="Times New Roman"/>
          <w:spacing w:val="-4"/>
        </w:rPr>
        <w:t>勞工、社會</w:t>
      </w:r>
      <w:r w:rsidRPr="00EC302B">
        <w:rPr>
          <w:rFonts w:ascii="Times New Roman" w:hAnsi="Times New Roman"/>
        </w:rPr>
        <w:t>、人力資源、企</w:t>
      </w:r>
      <w:r w:rsidRPr="0022367F">
        <w:rPr>
          <w:rFonts w:ascii="Times New Roman" w:hAnsi="Times New Roman"/>
          <w:spacing w:val="-6"/>
        </w:rPr>
        <w:t>業管理、法律專業或非政府組織等</w:t>
      </w:r>
      <w:r w:rsidRPr="005C7979">
        <w:rPr>
          <w:rFonts w:ascii="Times New Roman" w:hAnsi="Times New Roman" w:hint="eastAsia"/>
          <w:spacing w:val="6"/>
        </w:rPr>
        <w:t>)</w:t>
      </w:r>
      <w:r w:rsidRPr="005C7979">
        <w:rPr>
          <w:rFonts w:ascii="Times New Roman" w:hAnsi="Times New Roman" w:hint="eastAsia"/>
          <w:spacing w:val="6"/>
        </w:rPr>
        <w:t>，</w:t>
      </w:r>
      <w:r w:rsidRPr="005C7979">
        <w:rPr>
          <w:rFonts w:ascii="Times New Roman" w:hAnsi="Times New Roman"/>
          <w:spacing w:val="6"/>
        </w:rPr>
        <w:t>組成評鑑委員會進行評鑑工作。評鑑對</w:t>
      </w:r>
      <w:r w:rsidRPr="005C7979">
        <w:rPr>
          <w:rFonts w:ascii="Times New Roman" w:hAnsi="Times New Roman"/>
          <w:spacing w:val="-4"/>
        </w:rPr>
        <w:t>象則為評鑑前一年度</w:t>
      </w:r>
      <w:r w:rsidRPr="005C7979">
        <w:rPr>
          <w:rFonts w:ascii="Times New Roman" w:hAnsi="Times New Roman"/>
          <w:spacing w:val="-4"/>
        </w:rPr>
        <w:t>1</w:t>
      </w:r>
      <w:r w:rsidRPr="005C7979">
        <w:rPr>
          <w:rFonts w:ascii="Times New Roman" w:hAnsi="Times New Roman"/>
          <w:spacing w:val="-4"/>
        </w:rPr>
        <w:t>月</w:t>
      </w:r>
      <w:r w:rsidRPr="005C7979">
        <w:rPr>
          <w:rFonts w:ascii="Times New Roman" w:hAnsi="Times New Roman"/>
          <w:spacing w:val="-4"/>
        </w:rPr>
        <w:t>2</w:t>
      </w:r>
      <w:r w:rsidRPr="005C7979">
        <w:rPr>
          <w:rFonts w:ascii="Times New Roman" w:hAnsi="Times New Roman"/>
          <w:spacing w:val="-4"/>
        </w:rPr>
        <w:t>日前經該會核准</w:t>
      </w:r>
      <w:r w:rsidRPr="00EC302B">
        <w:rPr>
          <w:rFonts w:ascii="Times New Roman" w:hAnsi="Times New Roman"/>
        </w:rPr>
        <w:t>設立之仲介機構。</w:t>
      </w:r>
    </w:p>
    <w:p w14:paraId="55445218" w14:textId="77777777" w:rsidR="0022367F" w:rsidRPr="00E574CF" w:rsidRDefault="0022367F" w:rsidP="005C7979">
      <w:pPr>
        <w:pStyle w:val="6"/>
        <w:rPr>
          <w:rFonts w:ascii="Times New Roman" w:hAnsi="Times New Roman"/>
        </w:rPr>
      </w:pPr>
      <w:r w:rsidRPr="00921882">
        <w:rPr>
          <w:rFonts w:ascii="Times New Roman" w:hAnsi="Times New Roman" w:hint="eastAsia"/>
          <w:spacing w:val="4"/>
        </w:rPr>
        <w:t>該</w:t>
      </w:r>
      <w:r w:rsidRPr="00921882">
        <w:rPr>
          <w:rFonts w:ascii="Times New Roman" w:hAnsi="Times New Roman"/>
          <w:spacing w:val="4"/>
        </w:rPr>
        <w:t>會漁業署</w:t>
      </w:r>
      <w:r w:rsidRPr="00921882">
        <w:rPr>
          <w:rFonts w:ascii="Times New Roman" w:hAnsi="Times New Roman" w:hint="eastAsia"/>
          <w:spacing w:val="4"/>
        </w:rPr>
        <w:t>採委託方式</w:t>
      </w:r>
      <w:r w:rsidRPr="00921882">
        <w:rPr>
          <w:rFonts w:ascii="Times New Roman" w:hAnsi="Times New Roman"/>
          <w:spacing w:val="4"/>
        </w:rPr>
        <w:t>辦理</w:t>
      </w:r>
      <w:r w:rsidR="005C7979" w:rsidRPr="00921882">
        <w:rPr>
          <w:rFonts w:ascii="Times New Roman" w:hAnsi="Times New Roman" w:hint="eastAsia"/>
          <w:spacing w:val="4"/>
        </w:rPr>
        <w:t>評鑑相關</w:t>
      </w:r>
      <w:r w:rsidRPr="00921882">
        <w:rPr>
          <w:rFonts w:ascii="Times New Roman" w:hAnsi="Times New Roman"/>
          <w:spacing w:val="4"/>
        </w:rPr>
        <w:t>行政事務</w:t>
      </w:r>
      <w:r>
        <w:rPr>
          <w:rStyle w:val="aff2"/>
          <w:rFonts w:ascii="Times New Roman" w:hAnsi="Times New Roman"/>
        </w:rPr>
        <w:footnoteReference w:id="24"/>
      </w:r>
      <w:r w:rsidRPr="00E574CF">
        <w:rPr>
          <w:rFonts w:ascii="Times New Roman" w:hAnsi="Times New Roman"/>
        </w:rPr>
        <w:t>，</w:t>
      </w:r>
      <w:r>
        <w:rPr>
          <w:rFonts w:ascii="Times New Roman" w:hAnsi="Times New Roman"/>
        </w:rPr>
        <w:t>108</w:t>
      </w:r>
      <w:r>
        <w:rPr>
          <w:rFonts w:ascii="Times New Roman" w:hAnsi="Times New Roman" w:hint="eastAsia"/>
        </w:rPr>
        <w:t>年及</w:t>
      </w:r>
      <w:r w:rsidRPr="00E574CF">
        <w:rPr>
          <w:rFonts w:ascii="Times New Roman" w:hAnsi="Times New Roman"/>
        </w:rPr>
        <w:t>109</w:t>
      </w:r>
      <w:r w:rsidRPr="00E574CF">
        <w:rPr>
          <w:rFonts w:ascii="Times New Roman" w:hAnsi="Times New Roman"/>
        </w:rPr>
        <w:t>年承</w:t>
      </w:r>
      <w:r>
        <w:rPr>
          <w:rFonts w:ascii="Times New Roman" w:hAnsi="Times New Roman" w:hint="eastAsia"/>
        </w:rPr>
        <w:t>接</w:t>
      </w:r>
      <w:r w:rsidRPr="00E574CF">
        <w:rPr>
          <w:rFonts w:ascii="Times New Roman" w:hAnsi="Times New Roman"/>
        </w:rPr>
        <w:t>該計畫之廠商為「財團法人臺灣兩岸漁業合作發展基金會」。</w:t>
      </w:r>
    </w:p>
    <w:p w14:paraId="390E488C" w14:textId="77777777" w:rsidR="0022367F" w:rsidRPr="00E574CF" w:rsidRDefault="0022367F" w:rsidP="00474F0F">
      <w:pPr>
        <w:pStyle w:val="6"/>
        <w:rPr>
          <w:rFonts w:ascii="Times New Roman" w:hAnsi="Times New Roman"/>
        </w:rPr>
      </w:pPr>
      <w:r>
        <w:rPr>
          <w:rFonts w:ascii="Times New Roman" w:hAnsi="Times New Roman" w:hint="eastAsia"/>
        </w:rPr>
        <w:t>評鑑結果</w:t>
      </w:r>
      <w:r w:rsidRPr="00E574CF">
        <w:rPr>
          <w:rFonts w:ascii="Times New Roman" w:hAnsi="Times New Roman"/>
        </w:rPr>
        <w:t>：</w:t>
      </w:r>
    </w:p>
    <w:p w14:paraId="7401F6ED" w14:textId="77777777" w:rsidR="0022367F" w:rsidRPr="00A42B24" w:rsidRDefault="0022367F" w:rsidP="00474F0F">
      <w:pPr>
        <w:pStyle w:val="7"/>
        <w:kinsoku w:val="0"/>
      </w:pPr>
      <w:r w:rsidRPr="00474F0F">
        <w:rPr>
          <w:rFonts w:ascii="Times New Roman" w:hAnsi="Times New Roman"/>
        </w:rPr>
        <w:t>108</w:t>
      </w:r>
      <w:r w:rsidRPr="00474F0F">
        <w:rPr>
          <w:rFonts w:ascii="Times New Roman" w:hAnsi="Times New Roman"/>
        </w:rPr>
        <w:t>年度共評鑑</w:t>
      </w:r>
      <w:r w:rsidRPr="00474F0F">
        <w:rPr>
          <w:rFonts w:ascii="Times New Roman" w:hAnsi="Times New Roman"/>
        </w:rPr>
        <w:t>43</w:t>
      </w:r>
      <w:r w:rsidRPr="00474F0F">
        <w:rPr>
          <w:rFonts w:ascii="Times New Roman" w:hAnsi="Times New Roman"/>
        </w:rPr>
        <w:t>家仲介機構，其中甲等</w:t>
      </w:r>
      <w:r w:rsidRPr="00474F0F">
        <w:rPr>
          <w:rFonts w:ascii="Times New Roman" w:hAnsi="Times New Roman"/>
        </w:rPr>
        <w:t>27</w:t>
      </w:r>
      <w:r w:rsidRPr="00474F0F">
        <w:rPr>
          <w:rFonts w:ascii="Times New Roman" w:hAnsi="Times New Roman"/>
        </w:rPr>
        <w:t>家、乙等</w:t>
      </w:r>
      <w:r w:rsidRPr="00474F0F">
        <w:rPr>
          <w:rFonts w:ascii="Times New Roman" w:hAnsi="Times New Roman"/>
        </w:rPr>
        <w:t>12</w:t>
      </w:r>
      <w:r w:rsidRPr="00474F0F">
        <w:rPr>
          <w:rFonts w:ascii="Times New Roman" w:hAnsi="Times New Roman"/>
        </w:rPr>
        <w:t>家、丙等</w:t>
      </w:r>
      <w:r w:rsidRPr="00474F0F">
        <w:rPr>
          <w:rFonts w:ascii="Times New Roman" w:hAnsi="Times New Roman"/>
        </w:rPr>
        <w:t>2</w:t>
      </w:r>
      <w:r w:rsidRPr="00474F0F">
        <w:rPr>
          <w:rFonts w:ascii="Times New Roman" w:hAnsi="Times New Roman"/>
        </w:rPr>
        <w:t>家、丁等</w:t>
      </w:r>
      <w:r w:rsidRPr="00474F0F">
        <w:rPr>
          <w:rFonts w:ascii="Times New Roman" w:hAnsi="Times New Roman"/>
        </w:rPr>
        <w:t>2</w:t>
      </w:r>
      <w:r w:rsidRPr="00474F0F">
        <w:rPr>
          <w:rFonts w:ascii="Times New Roman" w:hAnsi="Times New Roman"/>
        </w:rPr>
        <w:t>家；</w:t>
      </w:r>
      <w:r w:rsidRPr="00474F0F">
        <w:rPr>
          <w:rFonts w:ascii="Times New Roman" w:hAnsi="Times New Roman"/>
        </w:rPr>
        <w:t>109</w:t>
      </w:r>
      <w:r w:rsidRPr="00474F0F">
        <w:rPr>
          <w:rFonts w:ascii="Times New Roman" w:hAnsi="Times New Roman"/>
        </w:rPr>
        <w:t>年度則共評鑑</w:t>
      </w:r>
      <w:r w:rsidRPr="00474F0F">
        <w:rPr>
          <w:rFonts w:ascii="Times New Roman" w:hAnsi="Times New Roman"/>
        </w:rPr>
        <w:t>49</w:t>
      </w:r>
      <w:r w:rsidRPr="00474F0F">
        <w:rPr>
          <w:rFonts w:ascii="Times New Roman" w:hAnsi="Times New Roman"/>
        </w:rPr>
        <w:t>家機構，其中甲等</w:t>
      </w:r>
      <w:r w:rsidRPr="00474F0F">
        <w:rPr>
          <w:rFonts w:ascii="Times New Roman" w:hAnsi="Times New Roman"/>
        </w:rPr>
        <w:t>32</w:t>
      </w:r>
      <w:r w:rsidRPr="00474F0F">
        <w:rPr>
          <w:rFonts w:ascii="Times New Roman" w:hAnsi="Times New Roman"/>
        </w:rPr>
        <w:t>家、乙等</w:t>
      </w:r>
      <w:r w:rsidRPr="00474F0F">
        <w:rPr>
          <w:rFonts w:ascii="Times New Roman" w:hAnsi="Times New Roman"/>
        </w:rPr>
        <w:t>15</w:t>
      </w:r>
      <w:r w:rsidRPr="00474F0F">
        <w:rPr>
          <w:rFonts w:ascii="Times New Roman" w:hAnsi="Times New Roman"/>
        </w:rPr>
        <w:t>家、丁等</w:t>
      </w:r>
      <w:r w:rsidRPr="00474F0F">
        <w:rPr>
          <w:rFonts w:ascii="Times New Roman" w:hAnsi="Times New Roman"/>
        </w:rPr>
        <w:t>2</w:t>
      </w:r>
      <w:r w:rsidRPr="00474F0F">
        <w:rPr>
          <w:rFonts w:ascii="Times New Roman" w:hAnsi="Times New Roman"/>
        </w:rPr>
        <w:t>家</w:t>
      </w:r>
      <w:r w:rsidR="00474F0F">
        <w:rPr>
          <w:rStyle w:val="aff2"/>
          <w:rFonts w:ascii="Times New Roman" w:hAnsi="Times New Roman"/>
        </w:rPr>
        <w:footnoteReference w:id="25"/>
      </w:r>
      <w:r w:rsidRPr="00A42B24">
        <w:t>。</w:t>
      </w:r>
    </w:p>
    <w:p w14:paraId="0A6ADAA9" w14:textId="1FBA03DF" w:rsidR="0022367F" w:rsidRPr="00E574CF" w:rsidRDefault="0022367F" w:rsidP="00474F0F">
      <w:pPr>
        <w:pStyle w:val="7"/>
        <w:kinsoku w:val="0"/>
        <w:rPr>
          <w:rFonts w:ascii="Times New Roman" w:hAnsi="Times New Roman"/>
        </w:rPr>
      </w:pPr>
      <w:r w:rsidRPr="00474F0F">
        <w:rPr>
          <w:rFonts w:ascii="Times New Roman" w:hAnsi="Times New Roman" w:hint="eastAsia"/>
          <w:spacing w:val="-6"/>
        </w:rPr>
        <w:t>該會對成績</w:t>
      </w:r>
      <w:r w:rsidRPr="00474F0F">
        <w:rPr>
          <w:rFonts w:ascii="Times New Roman" w:hAnsi="Times New Roman"/>
          <w:spacing w:val="-6"/>
        </w:rPr>
        <w:t>為丁等的仲介機構</w:t>
      </w:r>
      <w:r w:rsidRPr="00474F0F">
        <w:rPr>
          <w:rFonts w:ascii="Times New Roman" w:hAnsi="Times New Roman" w:hint="eastAsia"/>
          <w:spacing w:val="-6"/>
        </w:rPr>
        <w:t>，</w:t>
      </w:r>
      <w:r w:rsidRPr="00474F0F">
        <w:rPr>
          <w:rFonts w:ascii="Times New Roman" w:hAnsi="Times New Roman"/>
          <w:spacing w:val="-6"/>
        </w:rPr>
        <w:t>於</w:t>
      </w:r>
      <w:r w:rsidRPr="00474F0F">
        <w:rPr>
          <w:rFonts w:ascii="Times New Roman" w:hAnsi="Times New Roman"/>
          <w:spacing w:val="-6"/>
        </w:rPr>
        <w:t>108</w:t>
      </w:r>
      <w:r w:rsidRPr="00474F0F">
        <w:rPr>
          <w:rFonts w:ascii="Times New Roman" w:hAnsi="Times New Roman"/>
          <w:spacing w:val="-6"/>
        </w:rPr>
        <w:t>年</w:t>
      </w:r>
      <w:r w:rsidRPr="00474F0F">
        <w:rPr>
          <w:rFonts w:ascii="Times New Roman" w:hAnsi="Times New Roman"/>
          <w:spacing w:val="-6"/>
        </w:rPr>
        <w:t>8</w:t>
      </w:r>
      <w:r w:rsidRPr="00474F0F">
        <w:rPr>
          <w:rFonts w:ascii="Times New Roman" w:hAnsi="Times New Roman"/>
          <w:spacing w:val="-6"/>
        </w:rPr>
        <w:t>月</w:t>
      </w:r>
      <w:r w:rsidRPr="00E574CF">
        <w:rPr>
          <w:rFonts w:ascii="Times New Roman" w:hAnsi="Times New Roman"/>
        </w:rPr>
        <w:t>限制</w:t>
      </w:r>
      <w:r w:rsidRPr="00E574CF">
        <w:rPr>
          <w:rFonts w:ascii="Times New Roman" w:hAnsi="Times New Roman"/>
        </w:rPr>
        <w:t>2</w:t>
      </w:r>
      <w:r w:rsidRPr="00E574CF">
        <w:rPr>
          <w:rFonts w:ascii="Times New Roman" w:hAnsi="Times New Roman"/>
        </w:rPr>
        <w:t>家</w:t>
      </w:r>
      <w:r>
        <w:rPr>
          <w:rFonts w:ascii="Times New Roman" w:hAnsi="Times New Roman" w:hint="eastAsia"/>
        </w:rPr>
        <w:t>於</w:t>
      </w:r>
      <w:r w:rsidRPr="00E574CF">
        <w:rPr>
          <w:rFonts w:ascii="Times New Roman" w:hAnsi="Times New Roman"/>
        </w:rPr>
        <w:t>1</w:t>
      </w:r>
      <w:r w:rsidRPr="00E574CF">
        <w:rPr>
          <w:rFonts w:ascii="Times New Roman" w:hAnsi="Times New Roman"/>
        </w:rPr>
        <w:t>年內不得辦理</w:t>
      </w:r>
      <w:r w:rsidR="002352AA">
        <w:rPr>
          <w:rFonts w:ascii="Times New Roman" w:hAnsi="Times New Roman" w:hint="eastAsia"/>
        </w:rPr>
        <w:t>境外漁工</w:t>
      </w:r>
      <w:r w:rsidRPr="00E574CF">
        <w:rPr>
          <w:rFonts w:ascii="Times New Roman" w:hAnsi="Times New Roman"/>
          <w:spacing w:val="6"/>
        </w:rPr>
        <w:t>仲介僱用業務，</w:t>
      </w:r>
      <w:r w:rsidR="00B51996">
        <w:rPr>
          <w:rFonts w:ascii="Times New Roman" w:hAnsi="Times New Roman" w:hint="eastAsia"/>
          <w:spacing w:val="6"/>
        </w:rPr>
        <w:t>又</w:t>
      </w:r>
      <w:r w:rsidRPr="00E574CF">
        <w:rPr>
          <w:rFonts w:ascii="Times New Roman" w:hAnsi="Times New Roman" w:hint="eastAsia"/>
          <w:spacing w:val="6"/>
        </w:rPr>
        <w:t>於</w:t>
      </w:r>
      <w:r w:rsidRPr="00E574CF">
        <w:rPr>
          <w:rFonts w:ascii="Times New Roman" w:hAnsi="Times New Roman"/>
          <w:spacing w:val="6"/>
        </w:rPr>
        <w:t>109</w:t>
      </w:r>
      <w:r w:rsidRPr="00E574CF">
        <w:rPr>
          <w:rFonts w:ascii="Times New Roman" w:hAnsi="Times New Roman"/>
          <w:spacing w:val="6"/>
        </w:rPr>
        <w:t>年</w:t>
      </w:r>
      <w:r w:rsidRPr="00E574CF">
        <w:rPr>
          <w:rFonts w:ascii="Times New Roman" w:hAnsi="Times New Roman"/>
          <w:spacing w:val="6"/>
        </w:rPr>
        <w:t>8</w:t>
      </w:r>
      <w:r w:rsidRPr="00E574CF">
        <w:rPr>
          <w:rFonts w:ascii="Times New Roman" w:hAnsi="Times New Roman"/>
          <w:spacing w:val="6"/>
        </w:rPr>
        <w:t>月廢止</w:t>
      </w:r>
      <w:r w:rsidRPr="00E574CF">
        <w:rPr>
          <w:rFonts w:ascii="Times New Roman" w:hAnsi="Times New Roman"/>
        </w:rPr>
        <w:t>1</w:t>
      </w:r>
      <w:r w:rsidRPr="00E574CF">
        <w:rPr>
          <w:rFonts w:ascii="Times New Roman" w:hAnsi="Times New Roman"/>
        </w:rPr>
        <w:t>家連續</w:t>
      </w:r>
      <w:r w:rsidRPr="00E574CF">
        <w:rPr>
          <w:rFonts w:ascii="Times New Roman" w:hAnsi="Times New Roman"/>
        </w:rPr>
        <w:t>2</w:t>
      </w:r>
      <w:r w:rsidRPr="00E574CF">
        <w:rPr>
          <w:rFonts w:ascii="Times New Roman" w:hAnsi="Times New Roman"/>
        </w:rPr>
        <w:t>年為丁等的仲介機構執行仲介業務之核准。</w:t>
      </w:r>
    </w:p>
    <w:p w14:paraId="405342E9" w14:textId="5684E068" w:rsidR="0022367F" w:rsidRPr="00BE13ED" w:rsidRDefault="0022367F" w:rsidP="0022367F">
      <w:pPr>
        <w:pStyle w:val="6"/>
      </w:pPr>
      <w:r w:rsidRPr="00D76945">
        <w:rPr>
          <w:rFonts w:hAnsi="標楷體" w:hint="eastAsia"/>
        </w:rPr>
        <w:t>該會依據評鑑結果，請受委託廠商針對列</w:t>
      </w:r>
      <w:r w:rsidRPr="00BE13ED">
        <w:rPr>
          <w:rFonts w:hAnsi="標楷體" w:hint="eastAsia"/>
          <w:spacing w:val="10"/>
        </w:rPr>
        <w:t>為丙</w:t>
      </w:r>
      <w:r w:rsidRPr="00D76945">
        <w:rPr>
          <w:rFonts w:hAnsi="標楷體" w:hint="eastAsia"/>
        </w:rPr>
        <w:t>、丁等機構進行輔導，倘有成績列為甲、乙等之仲介機構希望接受輔導，委託廠商亦會前往協助</w:t>
      </w:r>
      <w:r w:rsidR="00EE4B72">
        <w:rPr>
          <w:rFonts w:hAnsi="標楷體" w:hint="eastAsia"/>
        </w:rPr>
        <w:t>。</w:t>
      </w:r>
    </w:p>
    <w:p w14:paraId="553AC35A" w14:textId="5B8D0710" w:rsidR="007A2875" w:rsidRPr="007A2875" w:rsidRDefault="00BD7467" w:rsidP="007A2875">
      <w:pPr>
        <w:pStyle w:val="5"/>
        <w:kinsoku w:val="0"/>
        <w:ind w:left="2042" w:hanging="851"/>
        <w:rPr>
          <w:rFonts w:ascii="Times New Roman" w:hAnsi="Times New Roman"/>
          <w:b/>
        </w:rPr>
      </w:pPr>
      <w:r w:rsidRPr="007A2875">
        <w:rPr>
          <w:rFonts w:ascii="Times New Roman" w:hAnsi="Times New Roman"/>
          <w:b/>
        </w:rPr>
        <w:t>訪查</w:t>
      </w:r>
      <w:r w:rsidR="002352AA">
        <w:rPr>
          <w:rFonts w:ascii="Times New Roman" w:hAnsi="Times New Roman" w:hint="eastAsia"/>
          <w:b/>
        </w:rPr>
        <w:t>境外漁工</w:t>
      </w:r>
      <w:r w:rsidR="007A2875" w:rsidRPr="007A2875">
        <w:rPr>
          <w:rFonts w:ascii="Times New Roman" w:hAnsi="Times New Roman" w:hint="eastAsia"/>
          <w:b/>
        </w:rPr>
        <w:t>，</w:t>
      </w:r>
      <w:r w:rsidRPr="007A2875">
        <w:rPr>
          <w:rFonts w:ascii="Times New Roman" w:hAnsi="Times New Roman"/>
          <w:b/>
        </w:rPr>
        <w:t>查核遵守相關法規的情形：</w:t>
      </w:r>
    </w:p>
    <w:p w14:paraId="4A654450" w14:textId="65193AF6" w:rsidR="00BD7467" w:rsidRDefault="00F74DD3" w:rsidP="007A2875">
      <w:pPr>
        <w:pStyle w:val="21"/>
        <w:kinsoku w:val="0"/>
        <w:ind w:leftChars="588" w:left="2000" w:firstLine="680"/>
        <w:rPr>
          <w:rFonts w:ascii="Times New Roman"/>
        </w:rPr>
      </w:pPr>
      <w:r w:rsidRPr="001E64E0">
        <w:rPr>
          <w:rFonts w:ascii="Times New Roman" w:hint="eastAsia"/>
        </w:rPr>
        <w:t>農委</w:t>
      </w:r>
      <w:r w:rsidR="00BD7467" w:rsidRPr="001E64E0">
        <w:rPr>
          <w:rFonts w:ascii="Times New Roman"/>
        </w:rPr>
        <w:t>會聘有</w:t>
      </w:r>
      <w:r w:rsidR="00BD7467" w:rsidRPr="001E64E0">
        <w:rPr>
          <w:rFonts w:ascii="Times New Roman"/>
        </w:rPr>
        <w:t>10</w:t>
      </w:r>
      <w:r w:rsidR="00BD7467" w:rsidRPr="001E64E0">
        <w:rPr>
          <w:rFonts w:ascii="Times New Roman"/>
        </w:rPr>
        <w:t>名訪查員</w:t>
      </w:r>
      <w:r w:rsidR="00BD7467" w:rsidRPr="001E64E0">
        <w:rPr>
          <w:rFonts w:ascii="Times New Roman" w:hint="eastAsia"/>
        </w:rPr>
        <w:t>，</w:t>
      </w:r>
      <w:r w:rsidR="00BD7467" w:rsidRPr="001E64E0">
        <w:rPr>
          <w:rFonts w:ascii="Times New Roman"/>
        </w:rPr>
        <w:t>於</w:t>
      </w:r>
      <w:r w:rsidR="00A76A74" w:rsidRPr="001E64E0">
        <w:rPr>
          <w:rFonts w:ascii="Times New Roman" w:hint="eastAsia"/>
        </w:rPr>
        <w:t>境外漁工</w:t>
      </w:r>
      <w:r w:rsidR="00BD7467" w:rsidRPr="001E64E0">
        <w:rPr>
          <w:rFonts w:ascii="Times New Roman"/>
        </w:rPr>
        <w:t>隨船返回</w:t>
      </w:r>
      <w:r w:rsidR="00BD7467" w:rsidRPr="00BD7467">
        <w:rPr>
          <w:rFonts w:ascii="Times New Roman"/>
        </w:rPr>
        <w:t>國內港口時進行訪查；在國外港口由派駐</w:t>
      </w:r>
      <w:r w:rsidR="00BD7467" w:rsidRPr="00BD7467">
        <w:rPr>
          <w:rFonts w:ascii="Times New Roman"/>
        </w:rPr>
        <w:lastRenderedPageBreak/>
        <w:t>國外</w:t>
      </w:r>
      <w:r w:rsidR="001E64E0">
        <w:rPr>
          <w:rFonts w:ascii="Times New Roman" w:hint="eastAsia"/>
        </w:rPr>
        <w:t>之</w:t>
      </w:r>
      <w:r w:rsidR="001E64E0">
        <w:rPr>
          <w:rFonts w:ascii="Times New Roman"/>
        </w:rPr>
        <w:t>6</w:t>
      </w:r>
      <w:r w:rsidR="001E64E0">
        <w:rPr>
          <w:rFonts w:ascii="Times New Roman" w:hint="eastAsia"/>
        </w:rPr>
        <w:t>名</w:t>
      </w:r>
      <w:r w:rsidR="00BD7467" w:rsidRPr="00BD7467">
        <w:rPr>
          <w:rFonts w:ascii="Times New Roman"/>
        </w:rPr>
        <w:t>漁業專員</w:t>
      </w:r>
      <w:r w:rsidR="00BD7467" w:rsidRPr="00BD7467">
        <w:rPr>
          <w:rFonts w:ascii="Times New Roman"/>
        </w:rPr>
        <w:t>(</w:t>
      </w:r>
      <w:r w:rsidR="00BD7467" w:rsidRPr="00BD7467">
        <w:rPr>
          <w:rFonts w:ascii="Times New Roman"/>
        </w:rPr>
        <w:t>或檢查員</w:t>
      </w:r>
      <w:r w:rsidR="00BD7467" w:rsidRPr="00BD7467">
        <w:rPr>
          <w:rFonts w:ascii="Times New Roman"/>
        </w:rPr>
        <w:t>)</w:t>
      </w:r>
      <w:r w:rsidR="00BD7467" w:rsidRPr="00BD7467">
        <w:rPr>
          <w:rFonts w:ascii="Times New Roman"/>
        </w:rPr>
        <w:t>對我漁船進港卸魚時，進行漁獲物檢查，</w:t>
      </w:r>
      <w:r w:rsidR="00B77C8B">
        <w:rPr>
          <w:rFonts w:ascii="Times New Roman" w:hint="eastAsia"/>
        </w:rPr>
        <w:t>並</w:t>
      </w:r>
      <w:r w:rsidR="00BD7467" w:rsidRPr="00BD7467">
        <w:rPr>
          <w:rFonts w:ascii="Times New Roman"/>
        </w:rPr>
        <w:t>視情況適時</w:t>
      </w:r>
      <w:r w:rsidR="00A76A74">
        <w:rPr>
          <w:rFonts w:ascii="Times New Roman" w:hint="eastAsia"/>
        </w:rPr>
        <w:t>訪</w:t>
      </w:r>
      <w:r w:rsidR="00A76A74" w:rsidRPr="00A76A74">
        <w:rPr>
          <w:rFonts w:ascii="Times New Roman" w:hint="eastAsia"/>
          <w:spacing w:val="-6"/>
        </w:rPr>
        <w:t>查境外漁工</w:t>
      </w:r>
      <w:r w:rsidR="00BD7467" w:rsidRPr="00A76A74">
        <w:rPr>
          <w:rFonts w:ascii="Times New Roman"/>
          <w:spacing w:val="-6"/>
        </w:rPr>
        <w:t>，</w:t>
      </w:r>
      <w:r w:rsidR="003743CE">
        <w:rPr>
          <w:rFonts w:ascii="Times New Roman" w:hint="eastAsia"/>
          <w:spacing w:val="-6"/>
        </w:rPr>
        <w:t>而</w:t>
      </w:r>
      <w:r w:rsidR="00BD7467" w:rsidRPr="00A76A74">
        <w:rPr>
          <w:rFonts w:ascii="Times New Roman"/>
          <w:spacing w:val="-6"/>
        </w:rPr>
        <w:t>檢查員於公海登檢進行漁業檢查</w:t>
      </w:r>
      <w:r w:rsidR="00BD7467" w:rsidRPr="00BD7467">
        <w:rPr>
          <w:rFonts w:ascii="Times New Roman"/>
        </w:rPr>
        <w:t>時，適時</w:t>
      </w:r>
      <w:r w:rsidR="00A76A74">
        <w:rPr>
          <w:rFonts w:ascii="Times New Roman" w:hint="eastAsia"/>
        </w:rPr>
        <w:t>訪查境外漁工</w:t>
      </w:r>
      <w:r w:rsidR="00BD7467" w:rsidRPr="00BD7467">
        <w:rPr>
          <w:rFonts w:ascii="Times New Roman"/>
        </w:rPr>
        <w:t>。前述倘發現仲介機構涉嫌違規事項時，</w:t>
      </w:r>
      <w:r w:rsidR="00BD7467">
        <w:rPr>
          <w:rFonts w:ascii="Times New Roman" w:hint="eastAsia"/>
        </w:rPr>
        <w:t>該</w:t>
      </w:r>
      <w:r>
        <w:rPr>
          <w:rFonts w:ascii="Times New Roman" w:hint="eastAsia"/>
        </w:rPr>
        <w:t>會</w:t>
      </w:r>
      <w:r w:rsidR="00BD7467" w:rsidRPr="00BD7467">
        <w:rPr>
          <w:rFonts w:ascii="Times New Roman"/>
        </w:rPr>
        <w:t>漁業署</w:t>
      </w:r>
      <w:r w:rsidR="00BD7467">
        <w:rPr>
          <w:rFonts w:ascii="Times New Roman" w:hint="eastAsia"/>
        </w:rPr>
        <w:t>將</w:t>
      </w:r>
      <w:r w:rsidR="00BD7467" w:rsidRPr="00BD7467">
        <w:rPr>
          <w:rFonts w:ascii="Times New Roman"/>
        </w:rPr>
        <w:t>進一步專案調查，確認違規後依規定核處。</w:t>
      </w:r>
    </w:p>
    <w:p w14:paraId="29FA8B21" w14:textId="1F20A7FD" w:rsidR="004A1AB9" w:rsidRPr="004A1AB9" w:rsidRDefault="00F74DD3" w:rsidP="004A1AB9">
      <w:pPr>
        <w:pStyle w:val="5"/>
        <w:kinsoku w:val="0"/>
        <w:ind w:left="2042" w:hanging="851"/>
        <w:rPr>
          <w:rFonts w:ascii="Times New Roman" w:hAnsi="Times New Roman"/>
        </w:rPr>
      </w:pPr>
      <w:r>
        <w:rPr>
          <w:rFonts w:ascii="Times New Roman" w:hAnsi="Times New Roman" w:hint="eastAsia"/>
        </w:rPr>
        <w:t>境外漁工</w:t>
      </w:r>
      <w:r w:rsidR="004A1AB9" w:rsidRPr="004A1AB9">
        <w:rPr>
          <w:rFonts w:ascii="Times New Roman" w:hAnsi="Times New Roman"/>
        </w:rPr>
        <w:t>透過</w:t>
      </w:r>
      <w:r w:rsidR="004A1AB9" w:rsidRPr="004A1AB9">
        <w:rPr>
          <w:rFonts w:ascii="Times New Roman" w:hAnsi="Times New Roman"/>
        </w:rPr>
        <w:t>1955</w:t>
      </w:r>
      <w:r w:rsidR="004A1AB9" w:rsidRPr="004A1AB9">
        <w:rPr>
          <w:rFonts w:ascii="Times New Roman" w:hAnsi="Times New Roman" w:hint="eastAsia"/>
        </w:rPr>
        <w:t>專線</w:t>
      </w:r>
      <w:r w:rsidR="004A1AB9" w:rsidRPr="004A1AB9">
        <w:rPr>
          <w:rFonts w:ascii="Times New Roman" w:hAnsi="Times New Roman"/>
        </w:rPr>
        <w:t>(</w:t>
      </w:r>
      <w:r w:rsidR="004A1AB9" w:rsidRPr="004A1AB9">
        <w:rPr>
          <w:rFonts w:ascii="Times New Roman" w:hAnsi="Times New Roman"/>
        </w:rPr>
        <w:t>國外可撥打：</w:t>
      </w:r>
      <w:r w:rsidR="004A1AB9" w:rsidRPr="004A1AB9">
        <w:rPr>
          <w:rFonts w:ascii="Times New Roman" w:hAnsi="Times New Roman"/>
        </w:rPr>
        <w:t>+886-2-8073-3141)</w:t>
      </w:r>
      <w:r w:rsidR="004A1AB9" w:rsidRPr="004A1AB9">
        <w:rPr>
          <w:rFonts w:ascii="Times New Roman" w:hAnsi="Times New Roman" w:hint="eastAsia"/>
        </w:rPr>
        <w:t>提出</w:t>
      </w:r>
      <w:r w:rsidR="004A1AB9" w:rsidRPr="004A1AB9">
        <w:rPr>
          <w:rFonts w:ascii="Times New Roman" w:hAnsi="Times New Roman"/>
        </w:rPr>
        <w:t>之申訴案，</w:t>
      </w:r>
      <w:r w:rsidR="004A1AB9" w:rsidRPr="0022367F">
        <w:rPr>
          <w:rFonts w:ascii="Times New Roman" w:hAnsi="Times New Roman"/>
        </w:rPr>
        <w:t>一般</w:t>
      </w:r>
      <w:r w:rsidR="004A1AB9" w:rsidRPr="004A1AB9">
        <w:rPr>
          <w:rFonts w:ascii="Times New Roman" w:hAnsi="Times New Roman"/>
        </w:rPr>
        <w:t>轉由漁船船籍所</w:t>
      </w:r>
      <w:r w:rsidR="004A1AB9" w:rsidRPr="004A1AB9">
        <w:rPr>
          <w:rFonts w:ascii="Times New Roman" w:hAnsi="Times New Roman"/>
          <w:spacing w:val="4"/>
        </w:rPr>
        <w:t>屬</w:t>
      </w:r>
      <w:r w:rsidR="004A1AB9" w:rsidRPr="004A1AB9">
        <w:rPr>
          <w:rFonts w:ascii="Times New Roman" w:hAnsi="Times New Roman" w:hint="eastAsia"/>
          <w:spacing w:val="4"/>
        </w:rPr>
        <w:t>地方</w:t>
      </w:r>
      <w:r w:rsidR="004A1AB9" w:rsidRPr="004A1AB9">
        <w:rPr>
          <w:rFonts w:ascii="Times New Roman" w:hAnsi="Times New Roman"/>
          <w:spacing w:val="4"/>
        </w:rPr>
        <w:t>政府協調處理，倘發現仲介</w:t>
      </w:r>
      <w:r>
        <w:rPr>
          <w:rFonts w:ascii="Times New Roman" w:hAnsi="Times New Roman" w:hint="eastAsia"/>
          <w:spacing w:val="4"/>
        </w:rPr>
        <w:t>機構</w:t>
      </w:r>
      <w:r w:rsidR="004A1AB9" w:rsidRPr="004A1AB9">
        <w:rPr>
          <w:rFonts w:ascii="Times New Roman" w:hAnsi="Times New Roman"/>
          <w:spacing w:val="4"/>
        </w:rPr>
        <w:t>涉嫌違規事</w:t>
      </w:r>
      <w:r w:rsidR="004A1AB9" w:rsidRPr="004A1AB9">
        <w:rPr>
          <w:rFonts w:ascii="Times New Roman" w:hAnsi="Times New Roman"/>
          <w:spacing w:val="-6"/>
        </w:rPr>
        <w:t>項，會函知</w:t>
      </w:r>
      <w:r w:rsidR="004A1AB9" w:rsidRPr="004A1AB9">
        <w:rPr>
          <w:rFonts w:ascii="Times New Roman" w:hAnsi="Times New Roman" w:hint="eastAsia"/>
          <w:spacing w:val="-6"/>
        </w:rPr>
        <w:t>該</w:t>
      </w:r>
      <w:r w:rsidR="004A1AB9" w:rsidRPr="004A1AB9">
        <w:rPr>
          <w:rFonts w:ascii="Times New Roman" w:hAnsi="Times New Roman"/>
          <w:spacing w:val="-6"/>
        </w:rPr>
        <w:t>會漁業署，</w:t>
      </w:r>
      <w:r w:rsidR="004A1AB9" w:rsidRPr="004A1AB9">
        <w:rPr>
          <w:rFonts w:ascii="Times New Roman" w:hAnsi="Times New Roman" w:hint="eastAsia"/>
          <w:spacing w:val="-6"/>
        </w:rPr>
        <w:t>該</w:t>
      </w:r>
      <w:r w:rsidR="004A1AB9" w:rsidRPr="004A1AB9">
        <w:rPr>
          <w:rFonts w:ascii="Times New Roman" w:hAnsi="Times New Roman"/>
          <w:spacing w:val="-6"/>
        </w:rPr>
        <w:t>署將啟動專案調查</w:t>
      </w:r>
      <w:r w:rsidR="004A1AB9" w:rsidRPr="004A1AB9">
        <w:rPr>
          <w:rFonts w:ascii="Times New Roman" w:hAnsi="Times New Roman"/>
        </w:rPr>
        <w:t>，確認違規後依規定核處。</w:t>
      </w:r>
    </w:p>
    <w:p w14:paraId="0BB83135" w14:textId="77777777" w:rsidR="007A2875" w:rsidRPr="00BD7467" w:rsidRDefault="007A2875" w:rsidP="007A2875">
      <w:pPr>
        <w:pStyle w:val="5"/>
        <w:kinsoku w:val="0"/>
        <w:ind w:left="2042" w:hanging="851"/>
        <w:rPr>
          <w:rFonts w:ascii="Times New Roman" w:hAnsi="Times New Roman"/>
        </w:rPr>
      </w:pPr>
      <w:r w:rsidRPr="00E97CB7">
        <w:rPr>
          <w:rFonts w:hAnsi="標楷體" w:hint="eastAsia"/>
          <w:b/>
        </w:rPr>
        <w:t>針對</w:t>
      </w:r>
      <w:r w:rsidRPr="007A2875">
        <w:rPr>
          <w:rFonts w:hAnsi="Times New Roman"/>
          <w:b/>
        </w:rPr>
        <w:t>申訴</w:t>
      </w:r>
      <w:r w:rsidRPr="00E97CB7">
        <w:rPr>
          <w:rFonts w:ascii="Times New Roman" w:hAnsi="Times New Roman"/>
          <w:b/>
        </w:rPr>
        <w:t>或檢舉案件</w:t>
      </w:r>
      <w:r w:rsidRPr="00E97CB7">
        <w:rPr>
          <w:rFonts w:ascii="Times New Roman" w:hAnsi="Times New Roman" w:hint="eastAsia"/>
          <w:b/>
        </w:rPr>
        <w:t>進行調查</w:t>
      </w:r>
    </w:p>
    <w:p w14:paraId="344464EB" w14:textId="193DBB6A" w:rsidR="00BD7467" w:rsidRPr="00271D4B" w:rsidRDefault="00BD7467" w:rsidP="007A2875">
      <w:pPr>
        <w:pStyle w:val="21"/>
        <w:kinsoku w:val="0"/>
        <w:ind w:leftChars="588" w:left="2000" w:firstLine="680"/>
        <w:rPr>
          <w:rFonts w:hAnsi="標楷體"/>
          <w:spacing w:val="-10"/>
        </w:rPr>
      </w:pPr>
      <w:r w:rsidRPr="00BE13ED">
        <w:rPr>
          <w:rFonts w:hAnsi="標楷體" w:hint="eastAsia"/>
        </w:rPr>
        <w:t>接獲境外</w:t>
      </w:r>
      <w:r w:rsidR="00F74DD3">
        <w:rPr>
          <w:rFonts w:hAnsi="標楷體" w:hint="eastAsia"/>
        </w:rPr>
        <w:t>漁工</w:t>
      </w:r>
      <w:r w:rsidRPr="00BE13ED">
        <w:rPr>
          <w:rFonts w:hAnsi="標楷體" w:hint="eastAsia"/>
        </w:rPr>
        <w:t>之申訴或舉報</w:t>
      </w:r>
      <w:r w:rsidRPr="00BD7467">
        <w:rPr>
          <w:rFonts w:hAnsi="標楷體" w:hint="eastAsia"/>
          <w:spacing w:val="-6"/>
        </w:rPr>
        <w:t>案，我國仲介涉嫌違規案件時，該會漁業署</w:t>
      </w:r>
      <w:r>
        <w:rPr>
          <w:rFonts w:hAnsi="標楷體" w:hint="eastAsia"/>
        </w:rPr>
        <w:t>將</w:t>
      </w:r>
      <w:r w:rsidRPr="00BD7467">
        <w:rPr>
          <w:rFonts w:ascii="Times New Roman" w:hint="eastAsia"/>
          <w:spacing w:val="-4"/>
        </w:rPr>
        <w:t>進一步</w:t>
      </w:r>
      <w:r w:rsidRPr="00BD7467">
        <w:rPr>
          <w:rFonts w:hAnsi="標楷體" w:hint="eastAsia"/>
          <w:spacing w:val="-4"/>
        </w:rPr>
        <w:t>專案調查，確認違規後依規核處</w:t>
      </w:r>
      <w:r>
        <w:rPr>
          <w:rFonts w:hAnsi="標楷體" w:hint="eastAsia"/>
        </w:rPr>
        <w:t>。</w:t>
      </w:r>
      <w:r w:rsidR="00F1205F">
        <w:rPr>
          <w:rFonts w:ascii="Times New Roman" w:hint="eastAsia"/>
          <w:bCs/>
        </w:rPr>
        <w:t>106</w:t>
      </w:r>
      <w:r w:rsidR="00F1205F">
        <w:rPr>
          <w:rFonts w:ascii="Times New Roman" w:hint="eastAsia"/>
          <w:bCs/>
        </w:rPr>
        <w:t>年迄</w:t>
      </w:r>
      <w:r w:rsidR="00F1205F" w:rsidRPr="00271D4B">
        <w:rPr>
          <w:rFonts w:ascii="Times New Roman" w:hint="eastAsia"/>
          <w:bCs/>
          <w:spacing w:val="-10"/>
        </w:rPr>
        <w:t>今</w:t>
      </w:r>
      <w:r w:rsidR="00F1205F" w:rsidRPr="00271D4B">
        <w:rPr>
          <w:rFonts w:ascii="Times New Roman"/>
          <w:spacing w:val="-10"/>
        </w:rPr>
        <w:t>接獲與仲介機構有關</w:t>
      </w:r>
      <w:r w:rsidR="00271D4B">
        <w:rPr>
          <w:rFonts w:ascii="Times New Roman" w:hint="eastAsia"/>
          <w:spacing w:val="-10"/>
        </w:rPr>
        <w:t>的</w:t>
      </w:r>
      <w:r w:rsidR="00F1205F" w:rsidRPr="00271D4B">
        <w:rPr>
          <w:rFonts w:ascii="Times New Roman"/>
          <w:spacing w:val="-10"/>
        </w:rPr>
        <w:t>申訴案</w:t>
      </w:r>
      <w:r w:rsidR="00F1205F" w:rsidRPr="00271D4B">
        <w:rPr>
          <w:rFonts w:ascii="Times New Roman" w:hint="eastAsia"/>
          <w:spacing w:val="-10"/>
        </w:rPr>
        <w:t>詳見下表</w:t>
      </w:r>
      <w:r w:rsidR="00874931" w:rsidRPr="00271D4B">
        <w:rPr>
          <w:rFonts w:ascii="Times New Roman" w:hint="eastAsia"/>
          <w:spacing w:val="-10"/>
        </w:rPr>
        <w:t>22</w:t>
      </w:r>
      <w:r w:rsidR="00874931" w:rsidRPr="00271D4B">
        <w:rPr>
          <w:rFonts w:ascii="Times New Roman" w:hint="eastAsia"/>
          <w:spacing w:val="-10"/>
        </w:rPr>
        <w:t>。</w:t>
      </w:r>
    </w:p>
    <w:p w14:paraId="3EE05AB8" w14:textId="77777777" w:rsidR="00335CD4" w:rsidRPr="00F1205F" w:rsidRDefault="00335CD4" w:rsidP="00271D4B">
      <w:pPr>
        <w:pStyle w:val="a4"/>
        <w:spacing w:before="120" w:after="0"/>
        <w:ind w:left="482" w:firstLine="1508"/>
        <w:rPr>
          <w:rFonts w:ascii="Times New Roman" w:hAnsi="Times New Roman"/>
          <w:b/>
          <w:spacing w:val="-14"/>
        </w:rPr>
      </w:pPr>
      <w:r w:rsidRPr="00F1205F">
        <w:rPr>
          <w:rFonts w:ascii="Times New Roman" w:hAnsi="Times New Roman"/>
          <w:b/>
          <w:spacing w:val="-14"/>
          <w:szCs w:val="20"/>
        </w:rPr>
        <w:t>106</w:t>
      </w:r>
      <w:r w:rsidRPr="00F1205F">
        <w:rPr>
          <w:rFonts w:ascii="Times New Roman" w:hAnsi="Times New Roman"/>
          <w:b/>
          <w:spacing w:val="-14"/>
          <w:szCs w:val="20"/>
        </w:rPr>
        <w:t>年迄今</w:t>
      </w:r>
      <w:r w:rsidRPr="00F1205F">
        <w:rPr>
          <w:rFonts w:ascii="Times New Roman" w:hAnsi="Times New Roman"/>
          <w:b/>
          <w:spacing w:val="-14"/>
        </w:rPr>
        <w:t>農委會接獲與仲介機構有關之申訴案件</w:t>
      </w:r>
    </w:p>
    <w:tbl>
      <w:tblPr>
        <w:tblW w:w="6831" w:type="dxa"/>
        <w:tblInd w:w="19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82"/>
        <w:gridCol w:w="962"/>
        <w:gridCol w:w="962"/>
        <w:gridCol w:w="962"/>
        <w:gridCol w:w="963"/>
      </w:tblGrid>
      <w:tr w:rsidR="00F1205F" w:rsidRPr="00BE13ED" w14:paraId="6FADB50B" w14:textId="77777777" w:rsidTr="00F1205F">
        <w:trPr>
          <w:trHeight w:val="20"/>
          <w:tblHeader/>
        </w:trPr>
        <w:tc>
          <w:tcPr>
            <w:tcW w:w="2982" w:type="dxa"/>
            <w:shd w:val="clear" w:color="auto" w:fill="FFFF99"/>
            <w:noWrap/>
            <w:vAlign w:val="center"/>
            <w:hideMark/>
          </w:tcPr>
          <w:p w14:paraId="40052C65" w14:textId="77777777" w:rsidR="00335CD4" w:rsidRPr="00F1205F" w:rsidRDefault="00335CD4" w:rsidP="007D3228">
            <w:pPr>
              <w:widowControl/>
              <w:jc w:val="center"/>
              <w:rPr>
                <w:rFonts w:ascii="Times New Roman"/>
                <w:b/>
                <w:kern w:val="0"/>
                <w:sz w:val="26"/>
                <w:szCs w:val="26"/>
              </w:rPr>
            </w:pPr>
            <w:r w:rsidRPr="00F1205F">
              <w:rPr>
                <w:rFonts w:ascii="Times New Roman"/>
                <w:b/>
                <w:kern w:val="0"/>
                <w:sz w:val="26"/>
                <w:szCs w:val="26"/>
              </w:rPr>
              <w:t>申訴內容</w:t>
            </w:r>
          </w:p>
        </w:tc>
        <w:tc>
          <w:tcPr>
            <w:tcW w:w="962" w:type="dxa"/>
            <w:shd w:val="clear" w:color="auto" w:fill="FFFF99"/>
            <w:noWrap/>
            <w:vAlign w:val="center"/>
            <w:hideMark/>
          </w:tcPr>
          <w:p w14:paraId="2184F995" w14:textId="77777777" w:rsidR="00335CD4" w:rsidRPr="00F1205F" w:rsidRDefault="00335CD4" w:rsidP="007D3228">
            <w:pPr>
              <w:widowControl/>
              <w:jc w:val="center"/>
              <w:rPr>
                <w:rFonts w:ascii="Times New Roman"/>
                <w:b/>
                <w:spacing w:val="-20"/>
                <w:kern w:val="0"/>
                <w:sz w:val="26"/>
                <w:szCs w:val="26"/>
              </w:rPr>
            </w:pPr>
            <w:r w:rsidRPr="00F1205F">
              <w:rPr>
                <w:rFonts w:ascii="Times New Roman"/>
                <w:b/>
                <w:spacing w:val="-20"/>
                <w:kern w:val="0"/>
                <w:sz w:val="26"/>
                <w:szCs w:val="26"/>
              </w:rPr>
              <w:t>106</w:t>
            </w:r>
            <w:r w:rsidRPr="00F1205F">
              <w:rPr>
                <w:rFonts w:ascii="Times New Roman"/>
                <w:b/>
                <w:spacing w:val="-20"/>
                <w:kern w:val="0"/>
                <w:sz w:val="26"/>
                <w:szCs w:val="26"/>
              </w:rPr>
              <w:t>年</w:t>
            </w:r>
          </w:p>
        </w:tc>
        <w:tc>
          <w:tcPr>
            <w:tcW w:w="962" w:type="dxa"/>
            <w:shd w:val="clear" w:color="auto" w:fill="FFFF99"/>
            <w:noWrap/>
            <w:vAlign w:val="center"/>
            <w:hideMark/>
          </w:tcPr>
          <w:p w14:paraId="05678945" w14:textId="77777777" w:rsidR="00335CD4" w:rsidRPr="00F1205F" w:rsidRDefault="00335CD4" w:rsidP="007D3228">
            <w:pPr>
              <w:widowControl/>
              <w:jc w:val="center"/>
              <w:rPr>
                <w:rFonts w:ascii="Times New Roman"/>
                <w:b/>
                <w:spacing w:val="-20"/>
                <w:kern w:val="0"/>
                <w:sz w:val="26"/>
                <w:szCs w:val="26"/>
              </w:rPr>
            </w:pPr>
            <w:r w:rsidRPr="00F1205F">
              <w:rPr>
                <w:rFonts w:ascii="Times New Roman"/>
                <w:b/>
                <w:spacing w:val="-20"/>
                <w:kern w:val="0"/>
                <w:sz w:val="26"/>
                <w:szCs w:val="26"/>
              </w:rPr>
              <w:t>107</w:t>
            </w:r>
            <w:r w:rsidRPr="00F1205F">
              <w:rPr>
                <w:rFonts w:ascii="Times New Roman"/>
                <w:b/>
                <w:spacing w:val="-20"/>
                <w:kern w:val="0"/>
                <w:sz w:val="26"/>
                <w:szCs w:val="26"/>
              </w:rPr>
              <w:t>年</w:t>
            </w:r>
          </w:p>
        </w:tc>
        <w:tc>
          <w:tcPr>
            <w:tcW w:w="962" w:type="dxa"/>
            <w:shd w:val="clear" w:color="auto" w:fill="FFFF99"/>
            <w:noWrap/>
            <w:vAlign w:val="center"/>
            <w:hideMark/>
          </w:tcPr>
          <w:p w14:paraId="7009E21F" w14:textId="77777777" w:rsidR="00335CD4" w:rsidRPr="00F1205F" w:rsidRDefault="00335CD4" w:rsidP="007D3228">
            <w:pPr>
              <w:widowControl/>
              <w:jc w:val="center"/>
              <w:rPr>
                <w:rFonts w:ascii="Times New Roman"/>
                <w:b/>
                <w:spacing w:val="-20"/>
                <w:kern w:val="0"/>
                <w:sz w:val="26"/>
                <w:szCs w:val="26"/>
              </w:rPr>
            </w:pPr>
            <w:r w:rsidRPr="00F1205F">
              <w:rPr>
                <w:rFonts w:ascii="Times New Roman"/>
                <w:b/>
                <w:spacing w:val="-20"/>
                <w:kern w:val="0"/>
                <w:sz w:val="26"/>
                <w:szCs w:val="26"/>
              </w:rPr>
              <w:t>108</w:t>
            </w:r>
            <w:r w:rsidRPr="00F1205F">
              <w:rPr>
                <w:rFonts w:ascii="Times New Roman"/>
                <w:b/>
                <w:spacing w:val="-20"/>
                <w:kern w:val="0"/>
                <w:sz w:val="26"/>
                <w:szCs w:val="26"/>
              </w:rPr>
              <w:t>年</w:t>
            </w:r>
          </w:p>
        </w:tc>
        <w:tc>
          <w:tcPr>
            <w:tcW w:w="963" w:type="dxa"/>
            <w:shd w:val="clear" w:color="auto" w:fill="FFFF99"/>
            <w:vAlign w:val="center"/>
            <w:hideMark/>
          </w:tcPr>
          <w:p w14:paraId="4634B918" w14:textId="77777777" w:rsidR="00335CD4" w:rsidRPr="00F1205F" w:rsidRDefault="00335CD4" w:rsidP="007D3228">
            <w:pPr>
              <w:widowControl/>
              <w:jc w:val="center"/>
              <w:rPr>
                <w:rFonts w:ascii="Times New Roman"/>
                <w:b/>
                <w:spacing w:val="-20"/>
                <w:kern w:val="0"/>
                <w:sz w:val="26"/>
                <w:szCs w:val="26"/>
              </w:rPr>
            </w:pPr>
            <w:r w:rsidRPr="00F1205F">
              <w:rPr>
                <w:rFonts w:ascii="Times New Roman"/>
                <w:b/>
                <w:spacing w:val="-20"/>
                <w:kern w:val="0"/>
                <w:sz w:val="26"/>
                <w:szCs w:val="26"/>
              </w:rPr>
              <w:t>109</w:t>
            </w:r>
            <w:r w:rsidRPr="00F1205F">
              <w:rPr>
                <w:rFonts w:ascii="Times New Roman"/>
                <w:b/>
                <w:spacing w:val="-20"/>
                <w:kern w:val="0"/>
                <w:sz w:val="26"/>
                <w:szCs w:val="26"/>
              </w:rPr>
              <w:t>年</w:t>
            </w:r>
          </w:p>
        </w:tc>
      </w:tr>
      <w:tr w:rsidR="00335CD4" w:rsidRPr="00BE13ED" w14:paraId="485CAFF4" w14:textId="77777777" w:rsidTr="00F1205F">
        <w:trPr>
          <w:trHeight w:val="20"/>
        </w:trPr>
        <w:tc>
          <w:tcPr>
            <w:tcW w:w="2982" w:type="dxa"/>
            <w:shd w:val="clear" w:color="auto" w:fill="auto"/>
            <w:vAlign w:val="center"/>
            <w:hideMark/>
          </w:tcPr>
          <w:p w14:paraId="76075357" w14:textId="77777777" w:rsidR="00335CD4" w:rsidRPr="00F1205F" w:rsidRDefault="00335CD4" w:rsidP="00F1205F">
            <w:pPr>
              <w:widowControl/>
              <w:spacing w:line="300" w:lineRule="exact"/>
              <w:rPr>
                <w:rFonts w:ascii="Times New Roman"/>
                <w:spacing w:val="-16"/>
                <w:kern w:val="0"/>
                <w:sz w:val="26"/>
                <w:szCs w:val="26"/>
              </w:rPr>
            </w:pPr>
            <w:r w:rsidRPr="00F1205F">
              <w:rPr>
                <w:rFonts w:ascii="Times New Roman"/>
                <w:spacing w:val="-16"/>
                <w:kern w:val="0"/>
                <w:sz w:val="26"/>
                <w:szCs w:val="26"/>
              </w:rPr>
              <w:t>薪資相關申訴</w:t>
            </w:r>
            <w:r w:rsidRPr="00F1205F">
              <w:rPr>
                <w:rFonts w:ascii="Times New Roman"/>
                <w:spacing w:val="-16"/>
                <w:kern w:val="0"/>
                <w:sz w:val="26"/>
                <w:szCs w:val="26"/>
              </w:rPr>
              <w:t>(</w:t>
            </w:r>
            <w:r w:rsidRPr="00F1205F">
              <w:rPr>
                <w:rFonts w:ascii="Times New Roman"/>
                <w:spacing w:val="-16"/>
                <w:kern w:val="0"/>
                <w:sz w:val="26"/>
                <w:szCs w:val="26"/>
              </w:rPr>
              <w:t>取回薪資</w:t>
            </w:r>
            <w:r w:rsidRPr="00F1205F">
              <w:rPr>
                <w:rFonts w:ascii="Times New Roman"/>
                <w:spacing w:val="-16"/>
                <w:kern w:val="0"/>
                <w:sz w:val="26"/>
                <w:szCs w:val="26"/>
              </w:rPr>
              <w:t>)</w:t>
            </w:r>
          </w:p>
        </w:tc>
        <w:tc>
          <w:tcPr>
            <w:tcW w:w="962" w:type="dxa"/>
            <w:shd w:val="clear" w:color="auto" w:fill="auto"/>
            <w:noWrap/>
            <w:vAlign w:val="center"/>
            <w:hideMark/>
          </w:tcPr>
          <w:p w14:paraId="121523A0"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8</w:t>
            </w:r>
          </w:p>
        </w:tc>
        <w:tc>
          <w:tcPr>
            <w:tcW w:w="962" w:type="dxa"/>
            <w:shd w:val="clear" w:color="auto" w:fill="auto"/>
            <w:noWrap/>
            <w:vAlign w:val="center"/>
            <w:hideMark/>
          </w:tcPr>
          <w:p w14:paraId="50045DB5"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4</w:t>
            </w:r>
          </w:p>
        </w:tc>
        <w:tc>
          <w:tcPr>
            <w:tcW w:w="962" w:type="dxa"/>
            <w:shd w:val="clear" w:color="auto" w:fill="auto"/>
            <w:noWrap/>
            <w:vAlign w:val="center"/>
            <w:hideMark/>
          </w:tcPr>
          <w:p w14:paraId="528BC584"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22</w:t>
            </w:r>
          </w:p>
        </w:tc>
        <w:tc>
          <w:tcPr>
            <w:tcW w:w="963" w:type="dxa"/>
            <w:shd w:val="clear" w:color="auto" w:fill="auto"/>
            <w:noWrap/>
            <w:vAlign w:val="center"/>
            <w:hideMark/>
          </w:tcPr>
          <w:p w14:paraId="57252DD9"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7</w:t>
            </w:r>
          </w:p>
        </w:tc>
      </w:tr>
      <w:tr w:rsidR="00335CD4" w:rsidRPr="00BE13ED" w14:paraId="091F6823" w14:textId="77777777" w:rsidTr="00F1205F">
        <w:trPr>
          <w:trHeight w:val="20"/>
        </w:trPr>
        <w:tc>
          <w:tcPr>
            <w:tcW w:w="2982" w:type="dxa"/>
            <w:shd w:val="clear" w:color="auto" w:fill="auto"/>
            <w:vAlign w:val="center"/>
            <w:hideMark/>
          </w:tcPr>
          <w:p w14:paraId="26D7007B" w14:textId="77777777" w:rsidR="00335CD4" w:rsidRPr="00F1205F" w:rsidRDefault="00335CD4" w:rsidP="00F1205F">
            <w:pPr>
              <w:widowControl/>
              <w:spacing w:line="300" w:lineRule="exact"/>
              <w:rPr>
                <w:rFonts w:ascii="Times New Roman"/>
                <w:kern w:val="0"/>
                <w:sz w:val="26"/>
                <w:szCs w:val="26"/>
              </w:rPr>
            </w:pPr>
            <w:r w:rsidRPr="00F1205F">
              <w:rPr>
                <w:rFonts w:ascii="Times New Roman"/>
                <w:kern w:val="0"/>
                <w:sz w:val="26"/>
                <w:szCs w:val="26"/>
              </w:rPr>
              <w:t>保證金相關申訴</w:t>
            </w:r>
          </w:p>
        </w:tc>
        <w:tc>
          <w:tcPr>
            <w:tcW w:w="962" w:type="dxa"/>
            <w:shd w:val="clear" w:color="auto" w:fill="auto"/>
            <w:noWrap/>
            <w:vAlign w:val="center"/>
            <w:hideMark/>
          </w:tcPr>
          <w:p w14:paraId="213A242F"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2</w:t>
            </w:r>
          </w:p>
        </w:tc>
        <w:tc>
          <w:tcPr>
            <w:tcW w:w="962" w:type="dxa"/>
            <w:shd w:val="clear" w:color="auto" w:fill="auto"/>
            <w:noWrap/>
            <w:vAlign w:val="center"/>
            <w:hideMark/>
          </w:tcPr>
          <w:p w14:paraId="4E8AED13"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3</w:t>
            </w:r>
          </w:p>
        </w:tc>
        <w:tc>
          <w:tcPr>
            <w:tcW w:w="962" w:type="dxa"/>
            <w:shd w:val="clear" w:color="auto" w:fill="auto"/>
            <w:noWrap/>
            <w:vAlign w:val="center"/>
            <w:hideMark/>
          </w:tcPr>
          <w:p w14:paraId="42B5CF1D"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8</w:t>
            </w:r>
          </w:p>
        </w:tc>
        <w:tc>
          <w:tcPr>
            <w:tcW w:w="963" w:type="dxa"/>
            <w:shd w:val="clear" w:color="auto" w:fill="auto"/>
            <w:noWrap/>
            <w:vAlign w:val="center"/>
            <w:hideMark/>
          </w:tcPr>
          <w:p w14:paraId="53D763E0"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4</w:t>
            </w:r>
          </w:p>
        </w:tc>
      </w:tr>
      <w:tr w:rsidR="00335CD4" w:rsidRPr="00BE13ED" w14:paraId="65AA9BD1" w14:textId="77777777" w:rsidTr="00F1205F">
        <w:trPr>
          <w:trHeight w:val="20"/>
        </w:trPr>
        <w:tc>
          <w:tcPr>
            <w:tcW w:w="2982" w:type="dxa"/>
            <w:shd w:val="clear" w:color="auto" w:fill="auto"/>
            <w:vAlign w:val="center"/>
            <w:hideMark/>
          </w:tcPr>
          <w:p w14:paraId="14EABF70" w14:textId="77777777" w:rsidR="00335CD4" w:rsidRPr="00F1205F" w:rsidRDefault="00335CD4" w:rsidP="00DF7751">
            <w:pPr>
              <w:widowControl/>
              <w:spacing w:line="280" w:lineRule="exact"/>
              <w:rPr>
                <w:rFonts w:ascii="Times New Roman"/>
                <w:kern w:val="0"/>
                <w:sz w:val="26"/>
                <w:szCs w:val="26"/>
              </w:rPr>
            </w:pPr>
            <w:r w:rsidRPr="00F1205F">
              <w:rPr>
                <w:rFonts w:ascii="Times New Roman"/>
                <w:kern w:val="0"/>
                <w:sz w:val="26"/>
                <w:szCs w:val="26"/>
              </w:rPr>
              <w:t>證件相關申訴</w:t>
            </w:r>
            <w:r w:rsidRPr="00F1205F">
              <w:rPr>
                <w:rFonts w:ascii="Times New Roman"/>
                <w:kern w:val="0"/>
                <w:sz w:val="26"/>
                <w:szCs w:val="26"/>
              </w:rPr>
              <w:t>(</w:t>
            </w:r>
            <w:r w:rsidRPr="00F1205F">
              <w:rPr>
                <w:rFonts w:ascii="Times New Roman"/>
                <w:kern w:val="0"/>
                <w:sz w:val="26"/>
                <w:szCs w:val="26"/>
              </w:rPr>
              <w:t>大多</w:t>
            </w:r>
            <w:r w:rsidRPr="00F1205F">
              <w:rPr>
                <w:rFonts w:ascii="Times New Roman" w:hint="eastAsia"/>
                <w:kern w:val="0"/>
                <w:sz w:val="26"/>
                <w:szCs w:val="26"/>
              </w:rPr>
              <w:t>係</w:t>
            </w:r>
            <w:r w:rsidRPr="00F1205F">
              <w:rPr>
                <w:rFonts w:ascii="Times New Roman"/>
                <w:kern w:val="0"/>
                <w:sz w:val="26"/>
                <w:szCs w:val="26"/>
              </w:rPr>
              <w:t>失聯尋獲後提出</w:t>
            </w:r>
            <w:r w:rsidRPr="00F1205F">
              <w:rPr>
                <w:rFonts w:ascii="Times New Roman"/>
                <w:kern w:val="0"/>
                <w:sz w:val="26"/>
                <w:szCs w:val="26"/>
              </w:rPr>
              <w:t>)</w:t>
            </w:r>
          </w:p>
        </w:tc>
        <w:tc>
          <w:tcPr>
            <w:tcW w:w="962" w:type="dxa"/>
            <w:shd w:val="clear" w:color="auto" w:fill="auto"/>
            <w:noWrap/>
            <w:vAlign w:val="center"/>
            <w:hideMark/>
          </w:tcPr>
          <w:p w14:paraId="0CBEF26C" w14:textId="77777777" w:rsidR="00335CD4" w:rsidRPr="00F1205F" w:rsidRDefault="00335CD4" w:rsidP="00DF7751">
            <w:pPr>
              <w:widowControl/>
              <w:spacing w:line="280" w:lineRule="exact"/>
              <w:jc w:val="center"/>
              <w:rPr>
                <w:rFonts w:ascii="Times New Roman"/>
                <w:kern w:val="0"/>
                <w:sz w:val="26"/>
                <w:szCs w:val="26"/>
              </w:rPr>
            </w:pPr>
            <w:r w:rsidRPr="00F1205F">
              <w:rPr>
                <w:rFonts w:ascii="Times New Roman"/>
                <w:kern w:val="0"/>
                <w:sz w:val="26"/>
                <w:szCs w:val="26"/>
              </w:rPr>
              <w:t>7</w:t>
            </w:r>
          </w:p>
        </w:tc>
        <w:tc>
          <w:tcPr>
            <w:tcW w:w="962" w:type="dxa"/>
            <w:shd w:val="clear" w:color="auto" w:fill="auto"/>
            <w:noWrap/>
            <w:vAlign w:val="center"/>
            <w:hideMark/>
          </w:tcPr>
          <w:p w14:paraId="1466DEB2" w14:textId="77777777" w:rsidR="00335CD4" w:rsidRPr="00F1205F" w:rsidRDefault="00335CD4" w:rsidP="00DF7751">
            <w:pPr>
              <w:widowControl/>
              <w:spacing w:line="280" w:lineRule="exact"/>
              <w:jc w:val="center"/>
              <w:rPr>
                <w:rFonts w:ascii="Times New Roman"/>
                <w:kern w:val="0"/>
                <w:sz w:val="26"/>
                <w:szCs w:val="26"/>
              </w:rPr>
            </w:pPr>
            <w:r w:rsidRPr="00F1205F">
              <w:rPr>
                <w:rFonts w:ascii="Times New Roman"/>
                <w:kern w:val="0"/>
                <w:sz w:val="26"/>
                <w:szCs w:val="26"/>
              </w:rPr>
              <w:t>6</w:t>
            </w:r>
          </w:p>
        </w:tc>
        <w:tc>
          <w:tcPr>
            <w:tcW w:w="962" w:type="dxa"/>
            <w:shd w:val="clear" w:color="auto" w:fill="auto"/>
            <w:noWrap/>
            <w:vAlign w:val="center"/>
            <w:hideMark/>
          </w:tcPr>
          <w:p w14:paraId="497A14C0" w14:textId="77777777" w:rsidR="00335CD4" w:rsidRPr="00F1205F" w:rsidRDefault="00335CD4" w:rsidP="00DF7751">
            <w:pPr>
              <w:widowControl/>
              <w:spacing w:line="280" w:lineRule="exact"/>
              <w:jc w:val="center"/>
              <w:rPr>
                <w:rFonts w:ascii="Times New Roman"/>
                <w:kern w:val="0"/>
                <w:sz w:val="26"/>
                <w:szCs w:val="26"/>
              </w:rPr>
            </w:pPr>
            <w:r w:rsidRPr="00F1205F">
              <w:rPr>
                <w:rFonts w:ascii="Times New Roman"/>
                <w:kern w:val="0"/>
                <w:sz w:val="26"/>
                <w:szCs w:val="26"/>
              </w:rPr>
              <w:t>12</w:t>
            </w:r>
          </w:p>
        </w:tc>
        <w:tc>
          <w:tcPr>
            <w:tcW w:w="963" w:type="dxa"/>
            <w:shd w:val="clear" w:color="auto" w:fill="auto"/>
            <w:noWrap/>
            <w:vAlign w:val="center"/>
            <w:hideMark/>
          </w:tcPr>
          <w:p w14:paraId="6B7AEB87" w14:textId="77777777" w:rsidR="00335CD4" w:rsidRPr="00F1205F" w:rsidRDefault="00335CD4" w:rsidP="00DF7751">
            <w:pPr>
              <w:widowControl/>
              <w:spacing w:line="280" w:lineRule="exact"/>
              <w:jc w:val="center"/>
              <w:rPr>
                <w:rFonts w:ascii="Times New Roman"/>
                <w:kern w:val="0"/>
                <w:sz w:val="26"/>
                <w:szCs w:val="26"/>
              </w:rPr>
            </w:pPr>
            <w:r w:rsidRPr="00F1205F">
              <w:rPr>
                <w:rFonts w:ascii="Times New Roman"/>
                <w:kern w:val="0"/>
                <w:sz w:val="26"/>
                <w:szCs w:val="26"/>
              </w:rPr>
              <w:t>6</w:t>
            </w:r>
          </w:p>
        </w:tc>
      </w:tr>
      <w:tr w:rsidR="00335CD4" w:rsidRPr="00BE13ED" w14:paraId="14875568" w14:textId="77777777" w:rsidTr="00F1205F">
        <w:trPr>
          <w:trHeight w:val="20"/>
        </w:trPr>
        <w:tc>
          <w:tcPr>
            <w:tcW w:w="2982" w:type="dxa"/>
            <w:shd w:val="clear" w:color="auto" w:fill="auto"/>
            <w:vAlign w:val="center"/>
          </w:tcPr>
          <w:p w14:paraId="5D2891D7" w14:textId="132464E5" w:rsidR="00335CD4" w:rsidRPr="00F1205F" w:rsidRDefault="00335CD4" w:rsidP="00DF7751">
            <w:pPr>
              <w:widowControl/>
              <w:kinsoku w:val="0"/>
              <w:spacing w:line="280" w:lineRule="exact"/>
              <w:rPr>
                <w:rFonts w:ascii="Times New Roman"/>
                <w:kern w:val="0"/>
                <w:sz w:val="26"/>
                <w:szCs w:val="26"/>
              </w:rPr>
            </w:pPr>
            <w:r w:rsidRPr="002352AA">
              <w:rPr>
                <w:rFonts w:ascii="Times New Roman"/>
                <w:spacing w:val="-18"/>
                <w:kern w:val="0"/>
                <w:sz w:val="26"/>
                <w:szCs w:val="26"/>
              </w:rPr>
              <w:t>未依契約約定提供服務</w:t>
            </w:r>
            <w:r w:rsidRPr="002352AA">
              <w:rPr>
                <w:rFonts w:ascii="Times New Roman"/>
                <w:spacing w:val="-18"/>
                <w:kern w:val="0"/>
                <w:sz w:val="26"/>
                <w:szCs w:val="26"/>
              </w:rPr>
              <w:t>(</w:t>
            </w:r>
            <w:r w:rsidRPr="002352AA">
              <w:rPr>
                <w:rFonts w:ascii="Times New Roman"/>
                <w:spacing w:val="-18"/>
                <w:kern w:val="0"/>
                <w:sz w:val="26"/>
                <w:szCs w:val="26"/>
              </w:rPr>
              <w:t>包</w:t>
            </w:r>
            <w:r w:rsidRPr="002352AA">
              <w:rPr>
                <w:rFonts w:ascii="Times New Roman"/>
                <w:spacing w:val="-10"/>
                <w:kern w:val="0"/>
                <w:sz w:val="26"/>
                <w:szCs w:val="26"/>
              </w:rPr>
              <w:t>含</w:t>
            </w:r>
            <w:r w:rsidRPr="00F1205F">
              <w:rPr>
                <w:rFonts w:ascii="Times New Roman"/>
                <w:kern w:val="0"/>
                <w:sz w:val="26"/>
                <w:szCs w:val="26"/>
              </w:rPr>
              <w:t>仲介未協助</w:t>
            </w:r>
            <w:r w:rsidR="002352AA">
              <w:rPr>
                <w:rFonts w:ascii="Times New Roman" w:hint="eastAsia"/>
                <w:kern w:val="0"/>
                <w:sz w:val="26"/>
                <w:szCs w:val="26"/>
              </w:rPr>
              <w:t>境外漁工</w:t>
            </w:r>
            <w:r w:rsidRPr="00F1205F">
              <w:rPr>
                <w:rFonts w:ascii="Times New Roman"/>
                <w:kern w:val="0"/>
                <w:sz w:val="26"/>
                <w:szCs w:val="26"/>
              </w:rPr>
              <w:t>就醫、仲介未關懷</w:t>
            </w:r>
            <w:r w:rsidR="002352AA">
              <w:rPr>
                <w:rFonts w:ascii="Times New Roman" w:hint="eastAsia"/>
                <w:kern w:val="0"/>
                <w:sz w:val="26"/>
                <w:szCs w:val="26"/>
              </w:rPr>
              <w:t>境外漁</w:t>
            </w:r>
            <w:r w:rsidR="002352AA" w:rsidRPr="002352AA">
              <w:rPr>
                <w:rFonts w:ascii="Times New Roman" w:hint="eastAsia"/>
                <w:spacing w:val="-14"/>
                <w:kern w:val="0"/>
                <w:sz w:val="26"/>
                <w:szCs w:val="26"/>
              </w:rPr>
              <w:t>工</w:t>
            </w:r>
            <w:r w:rsidRPr="002352AA">
              <w:rPr>
                <w:rFonts w:ascii="Times New Roman"/>
                <w:spacing w:val="-14"/>
                <w:kern w:val="0"/>
                <w:sz w:val="26"/>
                <w:szCs w:val="26"/>
              </w:rPr>
              <w:t>及解釋薪資發放情況</w:t>
            </w:r>
            <w:r w:rsidRPr="002352AA">
              <w:rPr>
                <w:rFonts w:ascii="Times New Roman"/>
                <w:spacing w:val="-14"/>
                <w:kern w:val="0"/>
                <w:sz w:val="26"/>
                <w:szCs w:val="26"/>
              </w:rPr>
              <w:t>)</w:t>
            </w:r>
          </w:p>
        </w:tc>
        <w:tc>
          <w:tcPr>
            <w:tcW w:w="962" w:type="dxa"/>
            <w:shd w:val="clear" w:color="auto" w:fill="auto"/>
            <w:noWrap/>
            <w:vAlign w:val="center"/>
          </w:tcPr>
          <w:p w14:paraId="786FDB0A" w14:textId="77777777" w:rsidR="00335CD4" w:rsidRPr="00F1205F" w:rsidRDefault="00335CD4" w:rsidP="00DF7751">
            <w:pPr>
              <w:widowControl/>
              <w:spacing w:line="280" w:lineRule="exact"/>
              <w:jc w:val="center"/>
              <w:rPr>
                <w:rFonts w:ascii="Times New Roman"/>
                <w:kern w:val="0"/>
                <w:sz w:val="26"/>
                <w:szCs w:val="26"/>
              </w:rPr>
            </w:pPr>
            <w:r w:rsidRPr="00F1205F">
              <w:rPr>
                <w:rFonts w:ascii="Times New Roman"/>
                <w:kern w:val="0"/>
                <w:sz w:val="26"/>
                <w:szCs w:val="26"/>
              </w:rPr>
              <w:t>0</w:t>
            </w:r>
          </w:p>
        </w:tc>
        <w:tc>
          <w:tcPr>
            <w:tcW w:w="962" w:type="dxa"/>
            <w:shd w:val="clear" w:color="auto" w:fill="auto"/>
            <w:noWrap/>
            <w:vAlign w:val="center"/>
          </w:tcPr>
          <w:p w14:paraId="76330B16" w14:textId="77777777" w:rsidR="00335CD4" w:rsidRPr="00F1205F" w:rsidRDefault="00335CD4" w:rsidP="00DF7751">
            <w:pPr>
              <w:widowControl/>
              <w:spacing w:line="280" w:lineRule="exact"/>
              <w:jc w:val="center"/>
              <w:rPr>
                <w:rFonts w:ascii="Times New Roman"/>
                <w:kern w:val="0"/>
                <w:sz w:val="26"/>
                <w:szCs w:val="26"/>
              </w:rPr>
            </w:pPr>
            <w:r w:rsidRPr="00F1205F">
              <w:rPr>
                <w:rFonts w:ascii="Times New Roman"/>
                <w:kern w:val="0"/>
                <w:sz w:val="26"/>
                <w:szCs w:val="26"/>
              </w:rPr>
              <w:t>0</w:t>
            </w:r>
          </w:p>
        </w:tc>
        <w:tc>
          <w:tcPr>
            <w:tcW w:w="962" w:type="dxa"/>
            <w:shd w:val="clear" w:color="auto" w:fill="auto"/>
            <w:noWrap/>
            <w:vAlign w:val="center"/>
          </w:tcPr>
          <w:p w14:paraId="1F3D3FF5" w14:textId="77777777" w:rsidR="00335CD4" w:rsidRPr="00F1205F" w:rsidRDefault="00335CD4" w:rsidP="00DF7751">
            <w:pPr>
              <w:widowControl/>
              <w:spacing w:line="280" w:lineRule="exact"/>
              <w:jc w:val="center"/>
              <w:rPr>
                <w:rFonts w:ascii="Times New Roman"/>
                <w:kern w:val="0"/>
                <w:sz w:val="26"/>
                <w:szCs w:val="26"/>
              </w:rPr>
            </w:pPr>
            <w:r w:rsidRPr="00F1205F">
              <w:rPr>
                <w:rFonts w:ascii="Times New Roman"/>
                <w:kern w:val="0"/>
                <w:sz w:val="26"/>
                <w:szCs w:val="26"/>
              </w:rPr>
              <w:t>2</w:t>
            </w:r>
          </w:p>
        </w:tc>
        <w:tc>
          <w:tcPr>
            <w:tcW w:w="963" w:type="dxa"/>
            <w:shd w:val="clear" w:color="auto" w:fill="auto"/>
            <w:noWrap/>
            <w:vAlign w:val="center"/>
          </w:tcPr>
          <w:p w14:paraId="0BCB6250" w14:textId="77777777" w:rsidR="00335CD4" w:rsidRPr="00F1205F" w:rsidRDefault="00335CD4" w:rsidP="00DF7751">
            <w:pPr>
              <w:widowControl/>
              <w:spacing w:line="280" w:lineRule="exact"/>
              <w:jc w:val="center"/>
              <w:rPr>
                <w:rFonts w:ascii="Times New Roman"/>
                <w:kern w:val="0"/>
                <w:sz w:val="26"/>
                <w:szCs w:val="26"/>
              </w:rPr>
            </w:pPr>
            <w:r w:rsidRPr="00F1205F">
              <w:rPr>
                <w:rFonts w:ascii="Times New Roman"/>
                <w:kern w:val="0"/>
                <w:sz w:val="26"/>
                <w:szCs w:val="26"/>
              </w:rPr>
              <w:t>1</w:t>
            </w:r>
          </w:p>
        </w:tc>
      </w:tr>
      <w:tr w:rsidR="00335CD4" w:rsidRPr="00BE13ED" w14:paraId="020C461F" w14:textId="77777777" w:rsidTr="00F1205F">
        <w:trPr>
          <w:trHeight w:val="20"/>
        </w:trPr>
        <w:tc>
          <w:tcPr>
            <w:tcW w:w="2982" w:type="dxa"/>
            <w:shd w:val="clear" w:color="auto" w:fill="auto"/>
            <w:vAlign w:val="center"/>
            <w:hideMark/>
          </w:tcPr>
          <w:p w14:paraId="26E42F0E" w14:textId="4E451FE6" w:rsidR="00335CD4" w:rsidRPr="00F1205F" w:rsidRDefault="0042007F" w:rsidP="00F1205F">
            <w:pPr>
              <w:widowControl/>
              <w:spacing w:line="300" w:lineRule="exact"/>
              <w:rPr>
                <w:rFonts w:ascii="Times New Roman"/>
                <w:kern w:val="0"/>
                <w:sz w:val="26"/>
                <w:szCs w:val="26"/>
              </w:rPr>
            </w:pPr>
            <w:r>
              <w:rPr>
                <w:rFonts w:ascii="Times New Roman" w:hint="eastAsia"/>
                <w:spacing w:val="-16"/>
                <w:kern w:val="0"/>
                <w:sz w:val="26"/>
                <w:szCs w:val="26"/>
              </w:rPr>
              <w:t>申訴</w:t>
            </w:r>
            <w:r w:rsidR="00335CD4" w:rsidRPr="00F1205F">
              <w:rPr>
                <w:rFonts w:ascii="Times New Roman"/>
                <w:spacing w:val="-16"/>
                <w:kern w:val="0"/>
                <w:sz w:val="26"/>
                <w:szCs w:val="26"/>
              </w:rPr>
              <w:t>件數</w:t>
            </w:r>
            <w:r w:rsidR="00335CD4" w:rsidRPr="00F1205F">
              <w:rPr>
                <w:rFonts w:ascii="Times New Roman"/>
                <w:spacing w:val="-16"/>
                <w:kern w:val="0"/>
                <w:sz w:val="26"/>
                <w:szCs w:val="26"/>
              </w:rPr>
              <w:t>(</w:t>
            </w:r>
            <w:r w:rsidR="00335CD4" w:rsidRPr="00F1205F">
              <w:rPr>
                <w:rFonts w:ascii="Times New Roman"/>
                <w:spacing w:val="-16"/>
                <w:kern w:val="0"/>
                <w:sz w:val="26"/>
                <w:szCs w:val="26"/>
              </w:rPr>
              <w:t>可能同時申訴多項</w:t>
            </w:r>
            <w:r>
              <w:rPr>
                <w:rFonts w:ascii="Times New Roman" w:hint="eastAsia"/>
                <w:spacing w:val="-16"/>
                <w:kern w:val="0"/>
                <w:sz w:val="26"/>
                <w:szCs w:val="26"/>
              </w:rPr>
              <w:t>內容</w:t>
            </w:r>
            <w:r w:rsidR="00335CD4" w:rsidRPr="00F1205F">
              <w:rPr>
                <w:rFonts w:ascii="Times New Roman"/>
                <w:spacing w:val="-16"/>
                <w:kern w:val="0"/>
                <w:sz w:val="26"/>
                <w:szCs w:val="26"/>
              </w:rPr>
              <w:t>)</w:t>
            </w:r>
          </w:p>
        </w:tc>
        <w:tc>
          <w:tcPr>
            <w:tcW w:w="962" w:type="dxa"/>
            <w:shd w:val="clear" w:color="auto" w:fill="auto"/>
            <w:noWrap/>
            <w:vAlign w:val="center"/>
            <w:hideMark/>
          </w:tcPr>
          <w:p w14:paraId="1AEDEF60"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9</w:t>
            </w:r>
          </w:p>
        </w:tc>
        <w:tc>
          <w:tcPr>
            <w:tcW w:w="962" w:type="dxa"/>
            <w:shd w:val="clear" w:color="auto" w:fill="auto"/>
            <w:noWrap/>
            <w:vAlign w:val="center"/>
            <w:hideMark/>
          </w:tcPr>
          <w:p w14:paraId="3504EDB3"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10</w:t>
            </w:r>
          </w:p>
        </w:tc>
        <w:tc>
          <w:tcPr>
            <w:tcW w:w="962" w:type="dxa"/>
            <w:shd w:val="clear" w:color="auto" w:fill="auto"/>
            <w:noWrap/>
            <w:vAlign w:val="center"/>
            <w:hideMark/>
          </w:tcPr>
          <w:p w14:paraId="191FABDE"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36</w:t>
            </w:r>
          </w:p>
        </w:tc>
        <w:tc>
          <w:tcPr>
            <w:tcW w:w="963" w:type="dxa"/>
            <w:shd w:val="clear" w:color="auto" w:fill="auto"/>
            <w:noWrap/>
            <w:vAlign w:val="center"/>
            <w:hideMark/>
          </w:tcPr>
          <w:p w14:paraId="6F113432" w14:textId="77777777" w:rsidR="00335CD4" w:rsidRPr="00F1205F" w:rsidRDefault="00335CD4" w:rsidP="00F1205F">
            <w:pPr>
              <w:widowControl/>
              <w:spacing w:line="300" w:lineRule="exact"/>
              <w:jc w:val="center"/>
              <w:rPr>
                <w:rFonts w:ascii="Times New Roman"/>
                <w:kern w:val="0"/>
                <w:sz w:val="26"/>
                <w:szCs w:val="26"/>
              </w:rPr>
            </w:pPr>
            <w:r w:rsidRPr="00F1205F">
              <w:rPr>
                <w:rFonts w:ascii="Times New Roman"/>
                <w:kern w:val="0"/>
                <w:sz w:val="26"/>
                <w:szCs w:val="26"/>
              </w:rPr>
              <w:t>21</w:t>
            </w:r>
          </w:p>
        </w:tc>
      </w:tr>
    </w:tbl>
    <w:p w14:paraId="2BEAD2BA" w14:textId="77777777" w:rsidR="00335CD4" w:rsidRPr="00E65FC1" w:rsidRDefault="00335CD4" w:rsidP="00335CD4">
      <w:pPr>
        <w:pStyle w:val="21"/>
        <w:spacing w:line="320" w:lineRule="exact"/>
        <w:ind w:left="1020" w:firstLineChars="383" w:firstLine="996"/>
        <w:rPr>
          <w:rFonts w:ascii="Times New Roman"/>
          <w:sz w:val="24"/>
          <w:szCs w:val="24"/>
        </w:rPr>
      </w:pPr>
      <w:r w:rsidRPr="00E65FC1">
        <w:rPr>
          <w:rFonts w:ascii="Times New Roman"/>
          <w:sz w:val="24"/>
          <w:szCs w:val="24"/>
        </w:rPr>
        <w:t>備註：</w:t>
      </w:r>
    </w:p>
    <w:p w14:paraId="6AA2FDA4" w14:textId="77777777" w:rsidR="00335CD4" w:rsidRPr="00E65FC1" w:rsidRDefault="00335CD4" w:rsidP="002352AA">
      <w:pPr>
        <w:pStyle w:val="21"/>
        <w:numPr>
          <w:ilvl w:val="0"/>
          <w:numId w:val="12"/>
        </w:numPr>
        <w:spacing w:line="320" w:lineRule="exact"/>
        <w:ind w:leftChars="0" w:firstLineChars="0" w:firstLine="248"/>
        <w:rPr>
          <w:rFonts w:ascii="Times New Roman"/>
          <w:kern w:val="0"/>
          <w:sz w:val="24"/>
          <w:szCs w:val="24"/>
        </w:rPr>
      </w:pPr>
      <w:r w:rsidRPr="00E65FC1">
        <w:rPr>
          <w:rFonts w:ascii="Times New Roman"/>
          <w:kern w:val="0"/>
          <w:sz w:val="24"/>
          <w:szCs w:val="24"/>
        </w:rPr>
        <w:t>統計日期為</w:t>
      </w:r>
      <w:r w:rsidRPr="00E65FC1">
        <w:rPr>
          <w:rFonts w:ascii="Times New Roman"/>
          <w:kern w:val="0"/>
          <w:sz w:val="24"/>
          <w:szCs w:val="24"/>
        </w:rPr>
        <w:t>109</w:t>
      </w:r>
      <w:r w:rsidRPr="00E65FC1">
        <w:rPr>
          <w:rFonts w:ascii="Times New Roman"/>
          <w:kern w:val="0"/>
          <w:sz w:val="24"/>
          <w:szCs w:val="24"/>
        </w:rPr>
        <w:t>年</w:t>
      </w:r>
      <w:r w:rsidRPr="00E65FC1">
        <w:rPr>
          <w:rFonts w:ascii="Times New Roman"/>
          <w:kern w:val="0"/>
          <w:sz w:val="24"/>
          <w:szCs w:val="24"/>
        </w:rPr>
        <w:t>8</w:t>
      </w:r>
      <w:r w:rsidRPr="00E65FC1">
        <w:rPr>
          <w:rFonts w:ascii="Times New Roman"/>
          <w:kern w:val="0"/>
          <w:sz w:val="24"/>
          <w:szCs w:val="24"/>
        </w:rPr>
        <w:t>月</w:t>
      </w:r>
      <w:r w:rsidRPr="00E65FC1">
        <w:rPr>
          <w:rFonts w:ascii="Times New Roman"/>
          <w:kern w:val="0"/>
          <w:sz w:val="24"/>
          <w:szCs w:val="24"/>
        </w:rPr>
        <w:t>28</w:t>
      </w:r>
      <w:r w:rsidRPr="00E65FC1">
        <w:rPr>
          <w:rFonts w:ascii="Times New Roman"/>
          <w:kern w:val="0"/>
          <w:sz w:val="24"/>
          <w:szCs w:val="24"/>
        </w:rPr>
        <w:t>日</w:t>
      </w:r>
    </w:p>
    <w:p w14:paraId="09E965C8" w14:textId="45B7A2DD" w:rsidR="00335CD4" w:rsidRPr="004604FE" w:rsidRDefault="00335CD4" w:rsidP="004604FE">
      <w:pPr>
        <w:pStyle w:val="21"/>
        <w:numPr>
          <w:ilvl w:val="0"/>
          <w:numId w:val="12"/>
        </w:numPr>
        <w:spacing w:line="320" w:lineRule="exact"/>
        <w:ind w:leftChars="0" w:left="2492" w:firstLineChars="0" w:hanging="224"/>
        <w:rPr>
          <w:rFonts w:ascii="Times New Roman"/>
          <w:spacing w:val="8"/>
          <w:kern w:val="0"/>
          <w:sz w:val="24"/>
          <w:szCs w:val="24"/>
        </w:rPr>
      </w:pPr>
      <w:r w:rsidRPr="004604FE">
        <w:rPr>
          <w:rFonts w:ascii="Times New Roman"/>
          <w:spacing w:val="8"/>
          <w:kern w:val="0"/>
          <w:sz w:val="24"/>
          <w:szCs w:val="24"/>
        </w:rPr>
        <w:t>申訴來源包含</w:t>
      </w:r>
      <w:r w:rsidRPr="004604FE">
        <w:rPr>
          <w:rFonts w:ascii="Times New Roman"/>
          <w:spacing w:val="8"/>
          <w:kern w:val="0"/>
          <w:sz w:val="24"/>
          <w:szCs w:val="24"/>
        </w:rPr>
        <w:t>1955</w:t>
      </w:r>
      <w:r w:rsidRPr="004604FE">
        <w:rPr>
          <w:rFonts w:ascii="Times New Roman"/>
          <w:spacing w:val="8"/>
          <w:kern w:val="0"/>
          <w:sz w:val="24"/>
          <w:szCs w:val="24"/>
        </w:rPr>
        <w:t>專線、申訴單投訴及轉來投訴案件</w:t>
      </w:r>
      <w:r w:rsidRPr="004604FE">
        <w:rPr>
          <w:rFonts w:ascii="Times New Roman" w:hint="eastAsia"/>
          <w:spacing w:val="8"/>
          <w:kern w:val="0"/>
          <w:sz w:val="24"/>
          <w:szCs w:val="24"/>
        </w:rPr>
        <w:t>。</w:t>
      </w:r>
    </w:p>
    <w:p w14:paraId="59F25E08" w14:textId="77777777" w:rsidR="00335CD4" w:rsidRPr="00335CD4" w:rsidRDefault="00335CD4" w:rsidP="00DF7751">
      <w:pPr>
        <w:pStyle w:val="32"/>
        <w:spacing w:afterLines="50" w:after="228" w:line="320" w:lineRule="exact"/>
        <w:ind w:left="1361" w:firstLineChars="246" w:firstLine="640"/>
        <w:rPr>
          <w:rFonts w:ascii="Times New Roman"/>
          <w:bCs/>
        </w:rPr>
      </w:pPr>
      <w:r w:rsidRPr="00E65FC1">
        <w:rPr>
          <w:rFonts w:ascii="Times New Roman"/>
          <w:kern w:val="0"/>
          <w:sz w:val="24"/>
          <w:szCs w:val="24"/>
        </w:rPr>
        <w:t>資料來源：農委會。</w:t>
      </w:r>
    </w:p>
    <w:p w14:paraId="420E3179" w14:textId="3583F219" w:rsidR="00A02209" w:rsidRDefault="00A02209" w:rsidP="00A56DD7">
      <w:pPr>
        <w:pStyle w:val="5"/>
        <w:kinsoku w:val="0"/>
        <w:ind w:left="2042" w:hanging="851"/>
        <w:rPr>
          <w:rFonts w:ascii="Times New Roman" w:hAnsi="Times New Roman"/>
          <w:bCs w:val="0"/>
          <w:szCs w:val="20"/>
        </w:rPr>
      </w:pPr>
      <w:r w:rsidRPr="002D2AE8">
        <w:rPr>
          <w:rFonts w:ascii="Times New Roman" w:hAnsi="Times New Roman" w:hint="eastAsia"/>
          <w:bCs w:val="0"/>
          <w:spacing w:val="-10"/>
          <w:szCs w:val="20"/>
        </w:rPr>
        <w:t>至於</w:t>
      </w:r>
      <w:r w:rsidRPr="002D2AE8">
        <w:rPr>
          <w:rFonts w:ascii="Times New Roman" w:hAnsi="Times New Roman"/>
          <w:bCs w:val="0"/>
          <w:spacing w:val="-10"/>
          <w:szCs w:val="20"/>
        </w:rPr>
        <w:t>108</w:t>
      </w:r>
      <w:r w:rsidRPr="002D2AE8">
        <w:rPr>
          <w:rFonts w:ascii="Times New Roman" w:hAnsi="Times New Roman"/>
          <w:bCs w:val="0"/>
          <w:spacing w:val="-10"/>
          <w:szCs w:val="20"/>
        </w:rPr>
        <w:t>年及</w:t>
      </w:r>
      <w:r w:rsidRPr="002D2AE8">
        <w:rPr>
          <w:rFonts w:ascii="Times New Roman" w:hAnsi="Times New Roman"/>
          <w:bCs w:val="0"/>
          <w:spacing w:val="-10"/>
          <w:szCs w:val="20"/>
        </w:rPr>
        <w:t>109</w:t>
      </w:r>
      <w:r w:rsidRPr="002D2AE8">
        <w:rPr>
          <w:rFonts w:ascii="Times New Roman" w:hAnsi="Times New Roman"/>
          <w:bCs w:val="0"/>
          <w:spacing w:val="-10"/>
          <w:szCs w:val="20"/>
        </w:rPr>
        <w:t>年經由「國內訪查員訪查」、「</w:t>
      </w:r>
      <w:r w:rsidR="002352AA">
        <w:rPr>
          <w:rFonts w:ascii="Times New Roman" w:hAnsi="Times New Roman" w:hint="eastAsia"/>
          <w:bCs w:val="0"/>
          <w:spacing w:val="-10"/>
          <w:szCs w:val="20"/>
        </w:rPr>
        <w:t>境外漁</w:t>
      </w:r>
      <w:r w:rsidR="002352AA" w:rsidRPr="00A56DD7">
        <w:rPr>
          <w:rFonts w:ascii="Times New Roman" w:hAnsi="Times New Roman" w:hint="eastAsia"/>
          <w:bCs w:val="0"/>
          <w:spacing w:val="4"/>
          <w:szCs w:val="20"/>
        </w:rPr>
        <w:t>工</w:t>
      </w:r>
      <w:r w:rsidRPr="00A56DD7">
        <w:rPr>
          <w:rFonts w:ascii="Times New Roman" w:hAnsi="Times New Roman"/>
          <w:bCs w:val="0"/>
          <w:spacing w:val="4"/>
          <w:szCs w:val="20"/>
        </w:rPr>
        <w:t>申訴</w:t>
      </w:r>
      <w:r w:rsidRPr="00A56DD7">
        <w:rPr>
          <w:rFonts w:ascii="Times New Roman" w:hAnsi="Times New Roman"/>
          <w:bCs w:val="0"/>
          <w:spacing w:val="4"/>
          <w:szCs w:val="20"/>
        </w:rPr>
        <w:t>/</w:t>
      </w:r>
      <w:r w:rsidRPr="00A56DD7">
        <w:rPr>
          <w:rFonts w:ascii="Times New Roman" w:hAnsi="Times New Roman"/>
          <w:bCs w:val="0"/>
          <w:spacing w:val="4"/>
          <w:szCs w:val="20"/>
        </w:rPr>
        <w:t>舉報」</w:t>
      </w:r>
      <w:r w:rsidR="00A56DD7" w:rsidRPr="00A56DD7">
        <w:rPr>
          <w:rFonts w:ascii="Times New Roman" w:hAnsi="Times New Roman" w:hint="eastAsia"/>
          <w:bCs w:val="0"/>
          <w:spacing w:val="4"/>
          <w:szCs w:val="20"/>
        </w:rPr>
        <w:t>等</w:t>
      </w:r>
      <w:r w:rsidRPr="00A56DD7">
        <w:rPr>
          <w:rFonts w:ascii="Times New Roman" w:hAnsi="Times New Roman" w:hint="eastAsia"/>
          <w:bCs w:val="0"/>
          <w:spacing w:val="4"/>
          <w:szCs w:val="20"/>
        </w:rPr>
        <w:t>查有</w:t>
      </w:r>
      <w:r w:rsidRPr="00A56DD7">
        <w:rPr>
          <w:rFonts w:ascii="Times New Roman" w:hAnsi="Times New Roman"/>
          <w:bCs w:val="0"/>
          <w:spacing w:val="4"/>
          <w:szCs w:val="20"/>
        </w:rPr>
        <w:t>仲介機構</w:t>
      </w:r>
      <w:r w:rsidRPr="00A56DD7">
        <w:rPr>
          <w:rFonts w:ascii="Times New Roman" w:hAnsi="Times New Roman" w:hint="eastAsia"/>
          <w:bCs w:val="0"/>
          <w:spacing w:val="4"/>
          <w:szCs w:val="20"/>
        </w:rPr>
        <w:t>涉及</w:t>
      </w:r>
      <w:r w:rsidRPr="00A56DD7">
        <w:rPr>
          <w:rFonts w:ascii="Times New Roman" w:hAnsi="Times New Roman"/>
          <w:bCs w:val="0"/>
          <w:spacing w:val="4"/>
          <w:szCs w:val="20"/>
        </w:rPr>
        <w:t>不法</w:t>
      </w:r>
      <w:r w:rsidRPr="00A56DD7">
        <w:rPr>
          <w:rFonts w:ascii="Times New Roman" w:hAnsi="Times New Roman" w:hint="eastAsia"/>
          <w:bCs w:val="0"/>
          <w:spacing w:val="4"/>
          <w:szCs w:val="20"/>
        </w:rPr>
        <w:t>之</w:t>
      </w:r>
      <w:r w:rsidRPr="00A56DD7">
        <w:rPr>
          <w:rFonts w:ascii="Times New Roman" w:hAnsi="Times New Roman" w:hint="eastAsia"/>
          <w:bCs w:val="0"/>
          <w:spacing w:val="4"/>
          <w:szCs w:val="20"/>
        </w:rPr>
        <w:lastRenderedPageBreak/>
        <w:t>情形</w:t>
      </w:r>
      <w:r w:rsidRPr="002D2AE8">
        <w:rPr>
          <w:rFonts w:ascii="Times New Roman" w:hAnsi="Times New Roman" w:hint="eastAsia"/>
          <w:bCs w:val="0"/>
          <w:spacing w:val="6"/>
          <w:szCs w:val="20"/>
        </w:rPr>
        <w:t>，詳見</w:t>
      </w:r>
      <w:r>
        <w:rPr>
          <w:rFonts w:ascii="Times New Roman" w:hAnsi="Times New Roman" w:hint="eastAsia"/>
          <w:bCs w:val="0"/>
          <w:szCs w:val="20"/>
        </w:rPr>
        <w:t>下表</w:t>
      </w:r>
      <w:r w:rsidR="00874931">
        <w:rPr>
          <w:rFonts w:ascii="Times New Roman" w:hAnsi="Times New Roman" w:hint="eastAsia"/>
          <w:bCs w:val="0"/>
          <w:szCs w:val="20"/>
        </w:rPr>
        <w:t>23</w:t>
      </w:r>
      <w:r>
        <w:rPr>
          <w:rFonts w:ascii="Times New Roman" w:hAnsi="Times New Roman" w:hint="eastAsia"/>
          <w:bCs w:val="0"/>
          <w:szCs w:val="20"/>
        </w:rPr>
        <w:t>：</w:t>
      </w:r>
    </w:p>
    <w:p w14:paraId="358CBD42" w14:textId="79D1C13A" w:rsidR="00F1205F" w:rsidRPr="00F1205F" w:rsidRDefault="00F1205F" w:rsidP="00271D4B">
      <w:pPr>
        <w:pStyle w:val="a4"/>
        <w:spacing w:before="120" w:after="0"/>
        <w:ind w:left="2648" w:hanging="686"/>
        <w:jc w:val="center"/>
        <w:rPr>
          <w:b/>
        </w:rPr>
      </w:pPr>
      <w:r w:rsidRPr="002352AA">
        <w:rPr>
          <w:rFonts w:ascii="Times New Roman" w:hAnsi="Times New Roman"/>
          <w:b/>
          <w:bCs w:val="0"/>
          <w:spacing w:val="-16"/>
          <w:szCs w:val="20"/>
        </w:rPr>
        <w:t>108</w:t>
      </w:r>
      <w:r w:rsidRPr="002352AA">
        <w:rPr>
          <w:rFonts w:ascii="Times New Roman" w:hAnsi="Times New Roman"/>
          <w:b/>
          <w:bCs w:val="0"/>
          <w:spacing w:val="-16"/>
          <w:szCs w:val="20"/>
        </w:rPr>
        <w:t>年及</w:t>
      </w:r>
      <w:r w:rsidRPr="002352AA">
        <w:rPr>
          <w:rFonts w:ascii="Times New Roman" w:hAnsi="Times New Roman"/>
          <w:b/>
          <w:bCs w:val="0"/>
          <w:spacing w:val="-16"/>
          <w:szCs w:val="20"/>
        </w:rPr>
        <w:t>109</w:t>
      </w:r>
      <w:r w:rsidRPr="002352AA">
        <w:rPr>
          <w:rFonts w:ascii="Times New Roman" w:hAnsi="Times New Roman"/>
          <w:b/>
          <w:bCs w:val="0"/>
          <w:spacing w:val="-16"/>
          <w:szCs w:val="20"/>
        </w:rPr>
        <w:t>年經由國內訪查員訪查</w:t>
      </w:r>
      <w:r w:rsidRPr="002352AA">
        <w:rPr>
          <w:rFonts w:ascii="Times New Roman" w:hAnsi="Times New Roman" w:hint="eastAsia"/>
          <w:b/>
          <w:bCs w:val="0"/>
          <w:spacing w:val="-16"/>
          <w:szCs w:val="20"/>
        </w:rPr>
        <w:t>及</w:t>
      </w:r>
      <w:r w:rsidR="002352AA" w:rsidRPr="002352AA">
        <w:rPr>
          <w:rFonts w:ascii="Times New Roman" w:hAnsi="Times New Roman" w:hint="eastAsia"/>
          <w:b/>
          <w:bCs w:val="0"/>
          <w:spacing w:val="-16"/>
          <w:szCs w:val="20"/>
        </w:rPr>
        <w:t>境外漁工</w:t>
      </w:r>
      <w:r w:rsidRPr="002352AA">
        <w:rPr>
          <w:rFonts w:ascii="Times New Roman" w:hAnsi="Times New Roman"/>
          <w:b/>
          <w:bCs w:val="0"/>
          <w:spacing w:val="-16"/>
          <w:szCs w:val="20"/>
        </w:rPr>
        <w:t>申訴</w:t>
      </w:r>
      <w:r w:rsidRPr="00F1205F">
        <w:rPr>
          <w:rFonts w:ascii="Times New Roman" w:hAnsi="Times New Roman"/>
          <w:b/>
          <w:bCs w:val="0"/>
          <w:spacing w:val="6"/>
          <w:szCs w:val="20"/>
        </w:rPr>
        <w:t>/</w:t>
      </w:r>
      <w:r w:rsidRPr="00F1205F">
        <w:rPr>
          <w:rFonts w:ascii="Times New Roman" w:hAnsi="Times New Roman"/>
          <w:b/>
          <w:bCs w:val="0"/>
          <w:spacing w:val="6"/>
          <w:szCs w:val="20"/>
        </w:rPr>
        <w:t>舉報</w:t>
      </w:r>
      <w:r w:rsidRPr="00F1205F">
        <w:rPr>
          <w:rFonts w:ascii="Times New Roman" w:hAnsi="Times New Roman" w:hint="eastAsia"/>
          <w:b/>
          <w:bCs w:val="0"/>
          <w:spacing w:val="6"/>
          <w:szCs w:val="20"/>
        </w:rPr>
        <w:t>等查有</w:t>
      </w:r>
      <w:r w:rsidRPr="00F1205F">
        <w:rPr>
          <w:rFonts w:ascii="Times New Roman" w:hAnsi="Times New Roman"/>
          <w:b/>
          <w:bCs w:val="0"/>
          <w:spacing w:val="6"/>
          <w:szCs w:val="20"/>
        </w:rPr>
        <w:t>仲介機構</w:t>
      </w:r>
      <w:r w:rsidR="0006635E">
        <w:rPr>
          <w:rFonts w:ascii="Times New Roman" w:hAnsi="Times New Roman" w:hint="eastAsia"/>
          <w:b/>
          <w:bCs w:val="0"/>
          <w:spacing w:val="6"/>
          <w:szCs w:val="20"/>
        </w:rPr>
        <w:t>涉嫌</w:t>
      </w:r>
      <w:r w:rsidRPr="00F1205F">
        <w:rPr>
          <w:rFonts w:ascii="Times New Roman" w:hAnsi="Times New Roman"/>
          <w:b/>
          <w:bCs w:val="0"/>
          <w:spacing w:val="6"/>
          <w:szCs w:val="20"/>
        </w:rPr>
        <w:t>不法</w:t>
      </w:r>
      <w:r w:rsidR="0006635E">
        <w:rPr>
          <w:rFonts w:ascii="Times New Roman" w:hAnsi="Times New Roman" w:hint="eastAsia"/>
          <w:b/>
          <w:bCs w:val="0"/>
          <w:spacing w:val="6"/>
          <w:szCs w:val="20"/>
        </w:rPr>
        <w:t>情事</w:t>
      </w:r>
      <w:r w:rsidRPr="00F1205F">
        <w:rPr>
          <w:rFonts w:ascii="Times New Roman" w:hAnsi="Times New Roman" w:hint="eastAsia"/>
          <w:b/>
          <w:bCs w:val="0"/>
          <w:spacing w:val="6"/>
          <w:szCs w:val="20"/>
        </w:rPr>
        <w:t>一覽表</w:t>
      </w:r>
    </w:p>
    <w:tbl>
      <w:tblPr>
        <w:tblStyle w:val="af9"/>
        <w:tblW w:w="6938" w:type="dxa"/>
        <w:tblInd w:w="19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30"/>
        <w:gridCol w:w="1152"/>
        <w:gridCol w:w="658"/>
        <w:gridCol w:w="1386"/>
        <w:gridCol w:w="1134"/>
        <w:gridCol w:w="547"/>
        <w:gridCol w:w="913"/>
        <w:gridCol w:w="518"/>
      </w:tblGrid>
      <w:tr w:rsidR="00A02209" w:rsidRPr="00A02209" w14:paraId="50B25272" w14:textId="77777777" w:rsidTr="00271D4B">
        <w:trPr>
          <w:trHeight w:val="20"/>
          <w:tblHeader/>
        </w:trPr>
        <w:tc>
          <w:tcPr>
            <w:tcW w:w="630" w:type="dxa"/>
            <w:shd w:val="clear" w:color="auto" w:fill="FFFF99"/>
            <w:vAlign w:val="center"/>
          </w:tcPr>
          <w:p w14:paraId="73455FB2" w14:textId="77777777" w:rsidR="00A02209" w:rsidRPr="00A02209" w:rsidRDefault="00A02209" w:rsidP="00BA14A6">
            <w:pPr>
              <w:pStyle w:val="1"/>
              <w:numPr>
                <w:ilvl w:val="0"/>
                <w:numId w:val="0"/>
              </w:numPr>
              <w:spacing w:line="260" w:lineRule="exact"/>
              <w:ind w:leftChars="-35" w:left="1" w:rightChars="-30" w:right="-102" w:hangingChars="46" w:hanging="120"/>
              <w:jc w:val="center"/>
              <w:rPr>
                <w:rFonts w:ascii="Times New Roman" w:hAnsi="Times New Roman"/>
                <w:b/>
                <w:sz w:val="24"/>
                <w:szCs w:val="24"/>
              </w:rPr>
            </w:pPr>
            <w:bookmarkStart w:id="685" w:name="_Toc67580943"/>
            <w:bookmarkStart w:id="686" w:name="_Toc67583590"/>
            <w:bookmarkStart w:id="687" w:name="_Toc69829921"/>
            <w:bookmarkStart w:id="688" w:name="_Toc70324081"/>
            <w:bookmarkStart w:id="689" w:name="_Toc70347798"/>
            <w:bookmarkStart w:id="690" w:name="_Toc70494182"/>
            <w:r w:rsidRPr="00A02209">
              <w:rPr>
                <w:rFonts w:ascii="Times New Roman" w:hAnsi="Times New Roman"/>
                <w:b/>
                <w:sz w:val="24"/>
                <w:szCs w:val="24"/>
              </w:rPr>
              <w:t>年</w:t>
            </w:r>
            <w:r>
              <w:rPr>
                <w:rFonts w:ascii="Times New Roman" w:hAnsi="Times New Roman" w:hint="eastAsia"/>
                <w:b/>
                <w:sz w:val="24"/>
                <w:szCs w:val="24"/>
              </w:rPr>
              <w:t>別</w:t>
            </w:r>
            <w:bookmarkEnd w:id="685"/>
            <w:bookmarkEnd w:id="686"/>
            <w:bookmarkEnd w:id="687"/>
            <w:bookmarkEnd w:id="688"/>
            <w:bookmarkEnd w:id="689"/>
            <w:bookmarkEnd w:id="690"/>
          </w:p>
        </w:tc>
        <w:tc>
          <w:tcPr>
            <w:tcW w:w="1152" w:type="dxa"/>
            <w:shd w:val="clear" w:color="auto" w:fill="FFFF99"/>
            <w:vAlign w:val="center"/>
          </w:tcPr>
          <w:p w14:paraId="47751DE2" w14:textId="77777777" w:rsidR="00A02209" w:rsidRDefault="00A02209" w:rsidP="00A02209">
            <w:pPr>
              <w:pStyle w:val="1"/>
              <w:numPr>
                <w:ilvl w:val="0"/>
                <w:numId w:val="0"/>
              </w:numPr>
              <w:spacing w:line="260" w:lineRule="exact"/>
              <w:jc w:val="center"/>
              <w:rPr>
                <w:rFonts w:ascii="Times New Roman" w:hAnsi="Times New Roman"/>
                <w:b/>
                <w:sz w:val="24"/>
                <w:szCs w:val="24"/>
              </w:rPr>
            </w:pPr>
            <w:bookmarkStart w:id="691" w:name="_Toc67580944"/>
            <w:bookmarkStart w:id="692" w:name="_Toc67583591"/>
            <w:bookmarkStart w:id="693" w:name="_Toc69829922"/>
            <w:bookmarkStart w:id="694" w:name="_Toc70324082"/>
            <w:bookmarkStart w:id="695" w:name="_Toc70347799"/>
            <w:bookmarkStart w:id="696" w:name="_Toc70494183"/>
            <w:r w:rsidRPr="00A02209">
              <w:rPr>
                <w:rFonts w:ascii="Times New Roman" w:hAnsi="Times New Roman"/>
                <w:b/>
                <w:sz w:val="24"/>
                <w:szCs w:val="24"/>
              </w:rPr>
              <w:t>發現</w:t>
            </w:r>
            <w:bookmarkEnd w:id="691"/>
            <w:bookmarkEnd w:id="692"/>
            <w:bookmarkEnd w:id="693"/>
            <w:bookmarkEnd w:id="694"/>
            <w:bookmarkEnd w:id="695"/>
            <w:bookmarkEnd w:id="696"/>
          </w:p>
          <w:p w14:paraId="7308486E" w14:textId="77777777" w:rsidR="00A02209" w:rsidRPr="00A02209" w:rsidRDefault="00A02209" w:rsidP="00A02209">
            <w:pPr>
              <w:pStyle w:val="1"/>
              <w:numPr>
                <w:ilvl w:val="0"/>
                <w:numId w:val="0"/>
              </w:numPr>
              <w:spacing w:line="260" w:lineRule="exact"/>
              <w:jc w:val="center"/>
              <w:rPr>
                <w:rFonts w:ascii="Times New Roman" w:hAnsi="Times New Roman"/>
                <w:b/>
                <w:sz w:val="24"/>
                <w:szCs w:val="24"/>
              </w:rPr>
            </w:pPr>
            <w:bookmarkStart w:id="697" w:name="_Toc67580945"/>
            <w:bookmarkStart w:id="698" w:name="_Toc67583592"/>
            <w:bookmarkStart w:id="699" w:name="_Toc69829923"/>
            <w:bookmarkStart w:id="700" w:name="_Toc70324083"/>
            <w:bookmarkStart w:id="701" w:name="_Toc70347800"/>
            <w:bookmarkStart w:id="702" w:name="_Toc70494184"/>
            <w:r w:rsidRPr="00A02209">
              <w:rPr>
                <w:rFonts w:ascii="Times New Roman" w:hAnsi="Times New Roman"/>
                <w:b/>
                <w:sz w:val="24"/>
                <w:szCs w:val="24"/>
              </w:rPr>
              <w:t>方式</w:t>
            </w:r>
            <w:bookmarkEnd w:id="697"/>
            <w:bookmarkEnd w:id="698"/>
            <w:bookmarkEnd w:id="699"/>
            <w:bookmarkEnd w:id="700"/>
            <w:bookmarkEnd w:id="701"/>
            <w:bookmarkEnd w:id="702"/>
          </w:p>
        </w:tc>
        <w:tc>
          <w:tcPr>
            <w:tcW w:w="658" w:type="dxa"/>
            <w:shd w:val="clear" w:color="auto" w:fill="FFFF99"/>
            <w:vAlign w:val="center"/>
          </w:tcPr>
          <w:p w14:paraId="1FCFA24B" w14:textId="77777777" w:rsidR="00A02209" w:rsidRPr="00A02209" w:rsidRDefault="00A02209" w:rsidP="00A02209">
            <w:pPr>
              <w:pStyle w:val="1"/>
              <w:numPr>
                <w:ilvl w:val="0"/>
                <w:numId w:val="0"/>
              </w:numPr>
              <w:spacing w:line="260" w:lineRule="exact"/>
              <w:ind w:leftChars="-35" w:left="1" w:rightChars="-30" w:right="-102" w:hangingChars="46" w:hanging="120"/>
              <w:jc w:val="center"/>
              <w:rPr>
                <w:rFonts w:ascii="Times New Roman" w:hAnsi="Times New Roman"/>
                <w:b/>
                <w:sz w:val="24"/>
                <w:szCs w:val="24"/>
              </w:rPr>
            </w:pPr>
            <w:bookmarkStart w:id="703" w:name="_Toc67580946"/>
            <w:bookmarkStart w:id="704" w:name="_Toc67583593"/>
            <w:bookmarkStart w:id="705" w:name="_Toc69829924"/>
            <w:bookmarkStart w:id="706" w:name="_Toc70324084"/>
            <w:bookmarkStart w:id="707" w:name="_Toc70347801"/>
            <w:bookmarkStart w:id="708" w:name="_Toc70494185"/>
            <w:r w:rsidRPr="00A02209">
              <w:rPr>
                <w:rFonts w:ascii="Times New Roman" w:hAnsi="Times New Roman"/>
                <w:b/>
                <w:sz w:val="24"/>
                <w:szCs w:val="24"/>
              </w:rPr>
              <w:t>件數</w:t>
            </w:r>
            <w:bookmarkEnd w:id="703"/>
            <w:bookmarkEnd w:id="704"/>
            <w:bookmarkEnd w:id="705"/>
            <w:bookmarkEnd w:id="706"/>
            <w:bookmarkEnd w:id="707"/>
            <w:bookmarkEnd w:id="708"/>
          </w:p>
        </w:tc>
        <w:tc>
          <w:tcPr>
            <w:tcW w:w="1386" w:type="dxa"/>
            <w:shd w:val="clear" w:color="auto" w:fill="FFFF99"/>
            <w:vAlign w:val="center"/>
          </w:tcPr>
          <w:p w14:paraId="7B91D44F" w14:textId="77777777" w:rsidR="00A02209" w:rsidRPr="00A02209" w:rsidRDefault="00BA14A6" w:rsidP="00BA14A6">
            <w:pPr>
              <w:pStyle w:val="1"/>
              <w:numPr>
                <w:ilvl w:val="0"/>
                <w:numId w:val="0"/>
              </w:numPr>
              <w:spacing w:line="260" w:lineRule="exact"/>
              <w:ind w:leftChars="-23" w:left="-77" w:rightChars="-30" w:right="-102" w:hanging="1"/>
              <w:jc w:val="center"/>
              <w:rPr>
                <w:rFonts w:ascii="Times New Roman" w:hAnsi="Times New Roman"/>
                <w:b/>
                <w:sz w:val="24"/>
                <w:szCs w:val="24"/>
              </w:rPr>
            </w:pPr>
            <w:bookmarkStart w:id="709" w:name="_Toc67580947"/>
            <w:bookmarkStart w:id="710" w:name="_Toc67583594"/>
            <w:bookmarkStart w:id="711" w:name="_Toc69829925"/>
            <w:bookmarkStart w:id="712" w:name="_Toc70324085"/>
            <w:bookmarkStart w:id="713" w:name="_Toc70347802"/>
            <w:bookmarkStart w:id="714" w:name="_Toc70494186"/>
            <w:r>
              <w:rPr>
                <w:rFonts w:ascii="Times New Roman" w:hAnsi="Times New Roman" w:hint="eastAsia"/>
                <w:b/>
                <w:sz w:val="24"/>
                <w:szCs w:val="24"/>
              </w:rPr>
              <w:t>涉有不法之家數</w:t>
            </w:r>
            <w:r>
              <w:rPr>
                <w:rFonts w:ascii="Times New Roman" w:hAnsi="Times New Roman" w:hint="eastAsia"/>
                <w:b/>
                <w:sz w:val="24"/>
                <w:szCs w:val="24"/>
              </w:rPr>
              <w:t>(</w:t>
            </w:r>
            <w:r>
              <w:rPr>
                <w:rFonts w:ascii="Times New Roman" w:hAnsi="Times New Roman" w:hint="eastAsia"/>
                <w:b/>
                <w:sz w:val="24"/>
                <w:szCs w:val="24"/>
              </w:rPr>
              <w:t>家</w:t>
            </w:r>
            <w:r>
              <w:rPr>
                <w:rFonts w:ascii="Times New Roman" w:hAnsi="Times New Roman" w:hint="eastAsia"/>
                <w:b/>
                <w:sz w:val="24"/>
                <w:szCs w:val="24"/>
              </w:rPr>
              <w:t>)</w:t>
            </w:r>
            <w:bookmarkEnd w:id="709"/>
            <w:bookmarkEnd w:id="710"/>
            <w:bookmarkEnd w:id="711"/>
            <w:bookmarkEnd w:id="712"/>
            <w:bookmarkEnd w:id="713"/>
            <w:bookmarkEnd w:id="714"/>
          </w:p>
        </w:tc>
        <w:tc>
          <w:tcPr>
            <w:tcW w:w="1681" w:type="dxa"/>
            <w:gridSpan w:val="2"/>
            <w:shd w:val="clear" w:color="auto" w:fill="FFFF99"/>
            <w:vAlign w:val="center"/>
          </w:tcPr>
          <w:p w14:paraId="248ADC54" w14:textId="77777777" w:rsidR="00A02209" w:rsidRPr="00A02209" w:rsidRDefault="00A02209" w:rsidP="00A02209">
            <w:pPr>
              <w:pStyle w:val="1"/>
              <w:numPr>
                <w:ilvl w:val="0"/>
                <w:numId w:val="0"/>
              </w:numPr>
              <w:spacing w:line="260" w:lineRule="exact"/>
              <w:jc w:val="center"/>
              <w:rPr>
                <w:rFonts w:ascii="Times New Roman" w:hAnsi="Times New Roman"/>
                <w:b/>
                <w:sz w:val="24"/>
                <w:szCs w:val="24"/>
              </w:rPr>
            </w:pPr>
            <w:bookmarkStart w:id="715" w:name="_Toc67580948"/>
            <w:bookmarkStart w:id="716" w:name="_Toc67583595"/>
            <w:bookmarkStart w:id="717" w:name="_Toc69829926"/>
            <w:bookmarkStart w:id="718" w:name="_Toc70324086"/>
            <w:bookmarkStart w:id="719" w:name="_Toc70347803"/>
            <w:bookmarkStart w:id="720" w:name="_Toc70494187"/>
            <w:r w:rsidRPr="00A02209">
              <w:rPr>
                <w:rFonts w:ascii="Times New Roman" w:hAnsi="Times New Roman"/>
                <w:b/>
                <w:sz w:val="24"/>
                <w:szCs w:val="24"/>
              </w:rPr>
              <w:t>涉嫌不法</w:t>
            </w:r>
            <w:bookmarkEnd w:id="715"/>
            <w:bookmarkEnd w:id="716"/>
            <w:bookmarkEnd w:id="717"/>
            <w:bookmarkEnd w:id="718"/>
            <w:bookmarkEnd w:id="719"/>
            <w:bookmarkEnd w:id="720"/>
          </w:p>
          <w:p w14:paraId="7E333F47" w14:textId="77777777" w:rsidR="00A02209" w:rsidRPr="00A02209" w:rsidRDefault="00A02209" w:rsidP="00A02209">
            <w:pPr>
              <w:pStyle w:val="1"/>
              <w:numPr>
                <w:ilvl w:val="0"/>
                <w:numId w:val="0"/>
              </w:numPr>
              <w:spacing w:line="260" w:lineRule="exact"/>
              <w:jc w:val="center"/>
              <w:rPr>
                <w:rFonts w:ascii="Times New Roman" w:hAnsi="Times New Roman"/>
                <w:b/>
                <w:sz w:val="24"/>
                <w:szCs w:val="24"/>
              </w:rPr>
            </w:pPr>
            <w:bookmarkStart w:id="721" w:name="_Toc67580949"/>
            <w:bookmarkStart w:id="722" w:name="_Toc67583596"/>
            <w:bookmarkStart w:id="723" w:name="_Toc69829927"/>
            <w:bookmarkStart w:id="724" w:name="_Toc70324087"/>
            <w:bookmarkStart w:id="725" w:name="_Toc70347804"/>
            <w:bookmarkStart w:id="726" w:name="_Toc70494188"/>
            <w:r w:rsidRPr="00A02209">
              <w:rPr>
                <w:rFonts w:ascii="Times New Roman" w:hAnsi="Times New Roman"/>
                <w:b/>
                <w:sz w:val="24"/>
                <w:szCs w:val="24"/>
              </w:rPr>
              <w:t>情事</w:t>
            </w:r>
            <w:r w:rsidRPr="00A02209">
              <w:rPr>
                <w:rFonts w:ascii="Times New Roman" w:hAnsi="Times New Roman"/>
                <w:b/>
                <w:sz w:val="24"/>
                <w:szCs w:val="24"/>
              </w:rPr>
              <w:t>(</w:t>
            </w:r>
            <w:r w:rsidRPr="00A02209">
              <w:rPr>
                <w:rFonts w:ascii="Times New Roman" w:hAnsi="Times New Roman"/>
                <w:b/>
                <w:sz w:val="24"/>
                <w:szCs w:val="24"/>
              </w:rPr>
              <w:t>件數</w:t>
            </w:r>
            <w:r w:rsidRPr="00A02209">
              <w:rPr>
                <w:rFonts w:ascii="Times New Roman" w:hAnsi="Times New Roman"/>
                <w:b/>
                <w:sz w:val="24"/>
                <w:szCs w:val="24"/>
              </w:rPr>
              <w:t>)</w:t>
            </w:r>
            <w:bookmarkEnd w:id="721"/>
            <w:bookmarkEnd w:id="722"/>
            <w:bookmarkEnd w:id="723"/>
            <w:bookmarkEnd w:id="724"/>
            <w:bookmarkEnd w:id="725"/>
            <w:bookmarkEnd w:id="726"/>
          </w:p>
        </w:tc>
        <w:tc>
          <w:tcPr>
            <w:tcW w:w="1431" w:type="dxa"/>
            <w:gridSpan w:val="2"/>
            <w:shd w:val="clear" w:color="auto" w:fill="FFFF99"/>
            <w:vAlign w:val="center"/>
          </w:tcPr>
          <w:p w14:paraId="0F0F92EA" w14:textId="77777777" w:rsidR="00A02209" w:rsidRPr="00A02209" w:rsidRDefault="00A02209" w:rsidP="002D2AE8">
            <w:pPr>
              <w:pStyle w:val="1"/>
              <w:numPr>
                <w:ilvl w:val="0"/>
                <w:numId w:val="0"/>
              </w:numPr>
              <w:spacing w:line="260" w:lineRule="exact"/>
              <w:ind w:leftChars="-25" w:left="1" w:rightChars="-14" w:right="-48" w:hangingChars="33" w:hanging="86"/>
              <w:jc w:val="center"/>
              <w:rPr>
                <w:rFonts w:ascii="Times New Roman" w:hAnsi="Times New Roman"/>
                <w:b/>
                <w:sz w:val="24"/>
                <w:szCs w:val="24"/>
              </w:rPr>
            </w:pPr>
            <w:bookmarkStart w:id="727" w:name="_Toc67580950"/>
            <w:bookmarkStart w:id="728" w:name="_Toc67583597"/>
            <w:bookmarkStart w:id="729" w:name="_Toc69829928"/>
            <w:bookmarkStart w:id="730" w:name="_Toc70324088"/>
            <w:bookmarkStart w:id="731" w:name="_Toc70347805"/>
            <w:bookmarkStart w:id="732" w:name="_Toc70494189"/>
            <w:r w:rsidRPr="00A02209">
              <w:rPr>
                <w:rFonts w:ascii="Times New Roman" w:hAnsi="Times New Roman"/>
                <w:b/>
                <w:sz w:val="24"/>
                <w:szCs w:val="24"/>
              </w:rPr>
              <w:t>查證屬實</w:t>
            </w:r>
            <w:bookmarkEnd w:id="727"/>
            <w:bookmarkEnd w:id="728"/>
            <w:bookmarkEnd w:id="729"/>
            <w:bookmarkEnd w:id="730"/>
            <w:bookmarkEnd w:id="731"/>
            <w:bookmarkEnd w:id="732"/>
          </w:p>
          <w:p w14:paraId="6383C1E5" w14:textId="77777777" w:rsidR="00A02209" w:rsidRPr="00A02209" w:rsidRDefault="00A02209" w:rsidP="002D2AE8">
            <w:pPr>
              <w:pStyle w:val="1"/>
              <w:numPr>
                <w:ilvl w:val="0"/>
                <w:numId w:val="0"/>
              </w:numPr>
              <w:spacing w:line="260" w:lineRule="exact"/>
              <w:ind w:leftChars="-25" w:left="1" w:rightChars="-14" w:right="-48" w:hangingChars="33" w:hanging="86"/>
              <w:jc w:val="center"/>
              <w:rPr>
                <w:rFonts w:ascii="Times New Roman" w:hAnsi="Times New Roman"/>
                <w:b/>
                <w:sz w:val="24"/>
                <w:szCs w:val="24"/>
              </w:rPr>
            </w:pPr>
            <w:bookmarkStart w:id="733" w:name="_Toc67580951"/>
            <w:bookmarkStart w:id="734" w:name="_Toc67583598"/>
            <w:bookmarkStart w:id="735" w:name="_Toc69829929"/>
            <w:bookmarkStart w:id="736" w:name="_Toc70324089"/>
            <w:bookmarkStart w:id="737" w:name="_Toc70347806"/>
            <w:bookmarkStart w:id="738" w:name="_Toc70494190"/>
            <w:r w:rsidRPr="00A02209">
              <w:rPr>
                <w:rFonts w:ascii="Times New Roman" w:hAnsi="Times New Roman"/>
                <w:b/>
                <w:sz w:val="24"/>
                <w:szCs w:val="24"/>
              </w:rPr>
              <w:t>違規</w:t>
            </w:r>
            <w:r w:rsidRPr="00A02209">
              <w:rPr>
                <w:rFonts w:ascii="Times New Roman" w:hAnsi="Times New Roman"/>
                <w:b/>
                <w:sz w:val="24"/>
                <w:szCs w:val="24"/>
              </w:rPr>
              <w:t>(</w:t>
            </w:r>
            <w:r w:rsidRPr="00A02209">
              <w:rPr>
                <w:rFonts w:ascii="Times New Roman" w:hAnsi="Times New Roman"/>
                <w:b/>
                <w:sz w:val="24"/>
                <w:szCs w:val="24"/>
              </w:rPr>
              <w:t>件數</w:t>
            </w:r>
            <w:r w:rsidRPr="00A02209">
              <w:rPr>
                <w:rFonts w:ascii="Times New Roman" w:hAnsi="Times New Roman"/>
                <w:b/>
                <w:sz w:val="24"/>
                <w:szCs w:val="24"/>
              </w:rPr>
              <w:t>)</w:t>
            </w:r>
            <w:bookmarkEnd w:id="733"/>
            <w:bookmarkEnd w:id="734"/>
            <w:bookmarkEnd w:id="735"/>
            <w:bookmarkEnd w:id="736"/>
            <w:bookmarkEnd w:id="737"/>
            <w:bookmarkEnd w:id="738"/>
          </w:p>
        </w:tc>
      </w:tr>
      <w:tr w:rsidR="00A02209" w:rsidRPr="00A02209" w14:paraId="4EA046AA" w14:textId="77777777" w:rsidTr="00271D4B">
        <w:trPr>
          <w:trHeight w:val="20"/>
        </w:trPr>
        <w:tc>
          <w:tcPr>
            <w:tcW w:w="630" w:type="dxa"/>
            <w:vMerge w:val="restart"/>
            <w:vAlign w:val="center"/>
          </w:tcPr>
          <w:p w14:paraId="6411BA9A"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739" w:name="_Toc67580952"/>
            <w:bookmarkStart w:id="740" w:name="_Toc67583599"/>
            <w:bookmarkStart w:id="741" w:name="_Toc69829930"/>
            <w:bookmarkStart w:id="742" w:name="_Toc70324090"/>
            <w:bookmarkStart w:id="743" w:name="_Toc70347807"/>
            <w:bookmarkStart w:id="744" w:name="_Toc70494191"/>
            <w:r w:rsidRPr="00A02209">
              <w:rPr>
                <w:rFonts w:ascii="Times New Roman" w:hAnsi="Times New Roman"/>
                <w:sz w:val="24"/>
                <w:szCs w:val="24"/>
              </w:rPr>
              <w:t>108</w:t>
            </w:r>
            <w:bookmarkEnd w:id="739"/>
            <w:bookmarkEnd w:id="740"/>
            <w:bookmarkEnd w:id="741"/>
            <w:bookmarkEnd w:id="742"/>
            <w:bookmarkEnd w:id="743"/>
            <w:bookmarkEnd w:id="744"/>
          </w:p>
        </w:tc>
        <w:tc>
          <w:tcPr>
            <w:tcW w:w="1152" w:type="dxa"/>
            <w:vMerge w:val="restart"/>
            <w:vAlign w:val="center"/>
          </w:tcPr>
          <w:p w14:paraId="173081F6" w14:textId="77777777" w:rsidR="00A02209" w:rsidRPr="00A02209" w:rsidRDefault="00A02209" w:rsidP="000C2B16">
            <w:pPr>
              <w:pStyle w:val="1"/>
              <w:numPr>
                <w:ilvl w:val="0"/>
                <w:numId w:val="0"/>
              </w:numPr>
              <w:spacing w:line="260" w:lineRule="exact"/>
              <w:ind w:leftChars="-24" w:left="-70" w:rightChars="-7" w:right="-24" w:hangingChars="6" w:hanging="12"/>
              <w:rPr>
                <w:rFonts w:ascii="Times New Roman" w:hAnsi="Times New Roman"/>
                <w:spacing w:val="-14"/>
                <w:sz w:val="24"/>
                <w:szCs w:val="24"/>
              </w:rPr>
            </w:pPr>
            <w:bookmarkStart w:id="745" w:name="_Toc67580953"/>
            <w:bookmarkStart w:id="746" w:name="_Toc67583600"/>
            <w:bookmarkStart w:id="747" w:name="_Toc69829931"/>
            <w:bookmarkStart w:id="748" w:name="_Toc70324091"/>
            <w:bookmarkStart w:id="749" w:name="_Toc70347808"/>
            <w:bookmarkStart w:id="750" w:name="_Toc70494192"/>
            <w:r w:rsidRPr="00A02209">
              <w:rPr>
                <w:rFonts w:ascii="Times New Roman" w:hAnsi="Times New Roman"/>
                <w:spacing w:val="-32"/>
                <w:sz w:val="24"/>
                <w:szCs w:val="24"/>
              </w:rPr>
              <w:t>國內訪查員</w:t>
            </w:r>
            <w:r w:rsidRPr="00A02209">
              <w:rPr>
                <w:rFonts w:ascii="Times New Roman" w:hAnsi="Times New Roman"/>
                <w:spacing w:val="-14"/>
                <w:sz w:val="24"/>
                <w:szCs w:val="24"/>
              </w:rPr>
              <w:t>訪查</w:t>
            </w:r>
            <w:bookmarkEnd w:id="745"/>
            <w:bookmarkEnd w:id="746"/>
            <w:bookmarkEnd w:id="747"/>
            <w:bookmarkEnd w:id="748"/>
            <w:bookmarkEnd w:id="749"/>
            <w:bookmarkEnd w:id="750"/>
          </w:p>
        </w:tc>
        <w:tc>
          <w:tcPr>
            <w:tcW w:w="658" w:type="dxa"/>
            <w:vMerge w:val="restart"/>
            <w:vAlign w:val="center"/>
          </w:tcPr>
          <w:p w14:paraId="3AF66FF1"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751" w:name="_Toc67580954"/>
            <w:bookmarkStart w:id="752" w:name="_Toc67583601"/>
            <w:bookmarkStart w:id="753" w:name="_Toc69829932"/>
            <w:bookmarkStart w:id="754" w:name="_Toc70324092"/>
            <w:bookmarkStart w:id="755" w:name="_Toc70347809"/>
            <w:bookmarkStart w:id="756" w:name="_Toc70494193"/>
            <w:r w:rsidRPr="00A02209">
              <w:rPr>
                <w:rFonts w:ascii="Times New Roman" w:hAnsi="Times New Roman"/>
                <w:sz w:val="24"/>
                <w:szCs w:val="24"/>
              </w:rPr>
              <w:t>25</w:t>
            </w:r>
            <w:bookmarkEnd w:id="751"/>
            <w:bookmarkEnd w:id="752"/>
            <w:bookmarkEnd w:id="753"/>
            <w:bookmarkEnd w:id="754"/>
            <w:bookmarkEnd w:id="755"/>
            <w:bookmarkEnd w:id="756"/>
          </w:p>
        </w:tc>
        <w:tc>
          <w:tcPr>
            <w:tcW w:w="1386" w:type="dxa"/>
            <w:vMerge w:val="restart"/>
            <w:vAlign w:val="center"/>
          </w:tcPr>
          <w:p w14:paraId="1B314586" w14:textId="77777777" w:rsidR="00A02209" w:rsidRPr="00A02209" w:rsidRDefault="00BA14A6" w:rsidP="000C2B16">
            <w:pPr>
              <w:pStyle w:val="1"/>
              <w:numPr>
                <w:ilvl w:val="0"/>
                <w:numId w:val="0"/>
              </w:numPr>
              <w:spacing w:line="260" w:lineRule="exact"/>
              <w:jc w:val="center"/>
              <w:rPr>
                <w:rFonts w:ascii="Times New Roman" w:hAnsi="Times New Roman"/>
                <w:sz w:val="24"/>
                <w:szCs w:val="24"/>
              </w:rPr>
            </w:pPr>
            <w:bookmarkStart w:id="757" w:name="_Toc67580955"/>
            <w:bookmarkStart w:id="758" w:name="_Toc67583602"/>
            <w:bookmarkStart w:id="759" w:name="_Toc69829933"/>
            <w:bookmarkStart w:id="760" w:name="_Toc70324093"/>
            <w:bookmarkStart w:id="761" w:name="_Toc70347810"/>
            <w:bookmarkStart w:id="762" w:name="_Toc70494194"/>
            <w:r>
              <w:rPr>
                <w:rFonts w:ascii="Times New Roman" w:hAnsi="Times New Roman" w:hint="eastAsia"/>
                <w:sz w:val="24"/>
                <w:szCs w:val="24"/>
              </w:rPr>
              <w:t>2</w:t>
            </w:r>
            <w:r>
              <w:rPr>
                <w:rFonts w:ascii="Times New Roman" w:hAnsi="Times New Roman"/>
                <w:sz w:val="24"/>
                <w:szCs w:val="24"/>
              </w:rPr>
              <w:t>1</w:t>
            </w:r>
            <w:bookmarkEnd w:id="757"/>
            <w:bookmarkEnd w:id="758"/>
            <w:bookmarkEnd w:id="759"/>
            <w:bookmarkEnd w:id="760"/>
            <w:bookmarkEnd w:id="761"/>
            <w:bookmarkEnd w:id="762"/>
          </w:p>
        </w:tc>
        <w:tc>
          <w:tcPr>
            <w:tcW w:w="1134" w:type="dxa"/>
            <w:vAlign w:val="center"/>
          </w:tcPr>
          <w:p w14:paraId="4C44D868" w14:textId="77777777" w:rsidR="00A02209" w:rsidRPr="00A02209" w:rsidRDefault="00A02209" w:rsidP="000C2B16">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763" w:name="_Toc67580956"/>
            <w:bookmarkStart w:id="764" w:name="_Toc67583603"/>
            <w:bookmarkStart w:id="765" w:name="_Toc69829934"/>
            <w:bookmarkStart w:id="766" w:name="_Toc70324094"/>
            <w:bookmarkStart w:id="767" w:name="_Toc70347811"/>
            <w:bookmarkStart w:id="768" w:name="_Toc70494195"/>
            <w:r w:rsidRPr="00A02209">
              <w:rPr>
                <w:rFonts w:ascii="Times New Roman" w:hAnsi="Times New Roman"/>
                <w:sz w:val="24"/>
                <w:szCs w:val="24"/>
              </w:rPr>
              <w:t>工資</w:t>
            </w:r>
            <w:bookmarkEnd w:id="763"/>
            <w:bookmarkEnd w:id="764"/>
            <w:bookmarkEnd w:id="765"/>
            <w:bookmarkEnd w:id="766"/>
            <w:bookmarkEnd w:id="767"/>
            <w:bookmarkEnd w:id="768"/>
          </w:p>
        </w:tc>
        <w:tc>
          <w:tcPr>
            <w:tcW w:w="547" w:type="dxa"/>
            <w:vAlign w:val="center"/>
          </w:tcPr>
          <w:p w14:paraId="082EE680"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769" w:name="_Toc67580957"/>
            <w:bookmarkStart w:id="770" w:name="_Toc67583604"/>
            <w:bookmarkStart w:id="771" w:name="_Toc69829935"/>
            <w:bookmarkStart w:id="772" w:name="_Toc70324095"/>
            <w:bookmarkStart w:id="773" w:name="_Toc70347812"/>
            <w:bookmarkStart w:id="774" w:name="_Toc70494196"/>
            <w:r w:rsidRPr="00A02209">
              <w:rPr>
                <w:rFonts w:ascii="Times New Roman" w:hAnsi="Times New Roman"/>
                <w:sz w:val="24"/>
                <w:szCs w:val="24"/>
              </w:rPr>
              <w:t>10</w:t>
            </w:r>
            <w:bookmarkEnd w:id="769"/>
            <w:bookmarkEnd w:id="770"/>
            <w:bookmarkEnd w:id="771"/>
            <w:bookmarkEnd w:id="772"/>
            <w:bookmarkEnd w:id="773"/>
            <w:bookmarkEnd w:id="774"/>
          </w:p>
        </w:tc>
        <w:tc>
          <w:tcPr>
            <w:tcW w:w="913" w:type="dxa"/>
            <w:vMerge w:val="restart"/>
            <w:vAlign w:val="center"/>
          </w:tcPr>
          <w:p w14:paraId="0A4D7261"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775" w:name="_Toc67580958"/>
            <w:bookmarkStart w:id="776" w:name="_Toc67583605"/>
            <w:bookmarkStart w:id="777" w:name="_Toc69829936"/>
            <w:bookmarkStart w:id="778" w:name="_Toc70324096"/>
            <w:bookmarkStart w:id="779" w:name="_Toc70347813"/>
            <w:bookmarkStart w:id="780" w:name="_Toc70494197"/>
            <w:r w:rsidRPr="00A02209">
              <w:rPr>
                <w:rFonts w:ascii="Times New Roman" w:hAnsi="Times New Roman"/>
                <w:sz w:val="24"/>
                <w:szCs w:val="24"/>
              </w:rPr>
              <w:t>行政處分</w:t>
            </w:r>
            <w:bookmarkEnd w:id="775"/>
            <w:bookmarkEnd w:id="776"/>
            <w:bookmarkEnd w:id="777"/>
            <w:bookmarkEnd w:id="778"/>
            <w:bookmarkEnd w:id="779"/>
            <w:bookmarkEnd w:id="780"/>
          </w:p>
        </w:tc>
        <w:tc>
          <w:tcPr>
            <w:tcW w:w="518" w:type="dxa"/>
            <w:vMerge w:val="restart"/>
            <w:vAlign w:val="center"/>
          </w:tcPr>
          <w:p w14:paraId="5829975A" w14:textId="77777777" w:rsidR="00A02209" w:rsidRPr="00A02209" w:rsidRDefault="00A02209" w:rsidP="000C2B16">
            <w:pPr>
              <w:widowControl/>
              <w:spacing w:line="260" w:lineRule="exact"/>
              <w:jc w:val="center"/>
              <w:rPr>
                <w:rFonts w:ascii="Times New Roman"/>
                <w:sz w:val="24"/>
                <w:szCs w:val="24"/>
              </w:rPr>
            </w:pPr>
            <w:r w:rsidRPr="00A02209">
              <w:rPr>
                <w:rFonts w:ascii="Times New Roman"/>
                <w:kern w:val="0"/>
                <w:sz w:val="24"/>
                <w:szCs w:val="24"/>
              </w:rPr>
              <w:t>2</w:t>
            </w:r>
          </w:p>
        </w:tc>
      </w:tr>
      <w:tr w:rsidR="00A02209" w:rsidRPr="00A02209" w14:paraId="2A466776" w14:textId="77777777" w:rsidTr="00271D4B">
        <w:trPr>
          <w:trHeight w:val="20"/>
        </w:trPr>
        <w:tc>
          <w:tcPr>
            <w:tcW w:w="630" w:type="dxa"/>
            <w:vMerge/>
            <w:vAlign w:val="center"/>
          </w:tcPr>
          <w:p w14:paraId="75C3C1F8"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152" w:type="dxa"/>
            <w:vMerge/>
            <w:vAlign w:val="center"/>
          </w:tcPr>
          <w:p w14:paraId="71F53B9B" w14:textId="77777777" w:rsidR="00A02209" w:rsidRPr="00A02209" w:rsidRDefault="00A02209" w:rsidP="000C2B16">
            <w:pPr>
              <w:pStyle w:val="1"/>
              <w:numPr>
                <w:ilvl w:val="0"/>
                <w:numId w:val="0"/>
              </w:numPr>
              <w:spacing w:line="260" w:lineRule="exact"/>
              <w:rPr>
                <w:rFonts w:ascii="Times New Roman" w:hAnsi="Times New Roman"/>
                <w:spacing w:val="-6"/>
                <w:sz w:val="24"/>
                <w:szCs w:val="24"/>
              </w:rPr>
            </w:pPr>
          </w:p>
        </w:tc>
        <w:tc>
          <w:tcPr>
            <w:tcW w:w="658" w:type="dxa"/>
            <w:vMerge/>
            <w:vAlign w:val="center"/>
          </w:tcPr>
          <w:p w14:paraId="67FC9487"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386" w:type="dxa"/>
            <w:vMerge/>
            <w:vAlign w:val="center"/>
          </w:tcPr>
          <w:p w14:paraId="5FDAFC8C" w14:textId="77777777" w:rsidR="00A02209" w:rsidRPr="00A02209" w:rsidRDefault="00A02209" w:rsidP="000C2B16">
            <w:pPr>
              <w:pStyle w:val="1"/>
              <w:numPr>
                <w:ilvl w:val="0"/>
                <w:numId w:val="0"/>
              </w:numPr>
              <w:spacing w:line="260" w:lineRule="exact"/>
              <w:ind w:left="700" w:hanging="699"/>
              <w:rPr>
                <w:rFonts w:ascii="Times New Roman" w:hAnsi="Times New Roman"/>
                <w:sz w:val="24"/>
                <w:szCs w:val="24"/>
              </w:rPr>
            </w:pPr>
          </w:p>
        </w:tc>
        <w:tc>
          <w:tcPr>
            <w:tcW w:w="1134" w:type="dxa"/>
            <w:vAlign w:val="center"/>
          </w:tcPr>
          <w:p w14:paraId="6F176A36" w14:textId="77777777" w:rsidR="00A02209" w:rsidRPr="00A02209" w:rsidRDefault="00A02209" w:rsidP="00DC3D80">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781" w:name="_Toc67580959"/>
            <w:bookmarkStart w:id="782" w:name="_Toc67583606"/>
            <w:bookmarkStart w:id="783" w:name="_Toc69829937"/>
            <w:bookmarkStart w:id="784" w:name="_Toc70324097"/>
            <w:bookmarkStart w:id="785" w:name="_Toc70347814"/>
            <w:bookmarkStart w:id="786" w:name="_Toc70494198"/>
            <w:r w:rsidRPr="00A02209">
              <w:rPr>
                <w:rFonts w:ascii="Times New Roman" w:hAnsi="Times New Roman"/>
                <w:sz w:val="24"/>
                <w:szCs w:val="24"/>
              </w:rPr>
              <w:t>契約</w:t>
            </w:r>
            <w:bookmarkEnd w:id="781"/>
            <w:bookmarkEnd w:id="782"/>
            <w:bookmarkEnd w:id="783"/>
            <w:bookmarkEnd w:id="784"/>
            <w:bookmarkEnd w:id="785"/>
            <w:bookmarkEnd w:id="786"/>
          </w:p>
        </w:tc>
        <w:tc>
          <w:tcPr>
            <w:tcW w:w="547" w:type="dxa"/>
            <w:vAlign w:val="center"/>
          </w:tcPr>
          <w:p w14:paraId="70529446"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787" w:name="_Toc67580960"/>
            <w:bookmarkStart w:id="788" w:name="_Toc67583607"/>
            <w:bookmarkStart w:id="789" w:name="_Toc69829938"/>
            <w:bookmarkStart w:id="790" w:name="_Toc70324098"/>
            <w:bookmarkStart w:id="791" w:name="_Toc70347815"/>
            <w:bookmarkStart w:id="792" w:name="_Toc70494199"/>
            <w:r w:rsidRPr="00A02209">
              <w:rPr>
                <w:rFonts w:ascii="Times New Roman" w:hAnsi="Times New Roman"/>
                <w:sz w:val="24"/>
                <w:szCs w:val="24"/>
              </w:rPr>
              <w:t>17</w:t>
            </w:r>
            <w:bookmarkEnd w:id="787"/>
            <w:bookmarkEnd w:id="788"/>
            <w:bookmarkEnd w:id="789"/>
            <w:bookmarkEnd w:id="790"/>
            <w:bookmarkEnd w:id="791"/>
            <w:bookmarkEnd w:id="792"/>
          </w:p>
        </w:tc>
        <w:tc>
          <w:tcPr>
            <w:tcW w:w="913" w:type="dxa"/>
            <w:vMerge/>
            <w:vAlign w:val="center"/>
          </w:tcPr>
          <w:p w14:paraId="2B0F289C" w14:textId="77777777" w:rsidR="00A02209" w:rsidRPr="00A02209" w:rsidRDefault="00A02209" w:rsidP="000C2B16">
            <w:pPr>
              <w:pStyle w:val="1"/>
              <w:kinsoku w:val="0"/>
              <w:overflowPunct/>
              <w:autoSpaceDE/>
              <w:autoSpaceDN/>
              <w:spacing w:line="260" w:lineRule="exact"/>
              <w:ind w:left="0" w:hanging="699"/>
              <w:jc w:val="center"/>
              <w:rPr>
                <w:rFonts w:ascii="Times New Roman" w:hAnsi="Times New Roman"/>
                <w:sz w:val="24"/>
                <w:szCs w:val="24"/>
              </w:rPr>
            </w:pPr>
            <w:bookmarkStart w:id="793" w:name="_Toc67580961"/>
            <w:bookmarkStart w:id="794" w:name="_Toc67583608"/>
            <w:bookmarkStart w:id="795" w:name="_Toc69829939"/>
            <w:bookmarkStart w:id="796" w:name="_Toc70324099"/>
            <w:bookmarkStart w:id="797" w:name="_Toc70347816"/>
            <w:bookmarkStart w:id="798" w:name="_Toc70494200"/>
            <w:bookmarkEnd w:id="793"/>
            <w:bookmarkEnd w:id="794"/>
            <w:bookmarkEnd w:id="795"/>
            <w:bookmarkEnd w:id="796"/>
            <w:bookmarkEnd w:id="797"/>
            <w:bookmarkEnd w:id="798"/>
          </w:p>
        </w:tc>
        <w:tc>
          <w:tcPr>
            <w:tcW w:w="518" w:type="dxa"/>
            <w:vMerge/>
            <w:vAlign w:val="center"/>
          </w:tcPr>
          <w:p w14:paraId="7F95A0CA" w14:textId="77777777" w:rsidR="00A02209" w:rsidRPr="00A02209" w:rsidRDefault="00A02209" w:rsidP="000C2B16">
            <w:pPr>
              <w:pStyle w:val="1"/>
              <w:kinsoku w:val="0"/>
              <w:overflowPunct/>
              <w:autoSpaceDE/>
              <w:autoSpaceDN/>
              <w:spacing w:line="260" w:lineRule="exact"/>
              <w:ind w:left="0" w:hanging="699"/>
              <w:jc w:val="center"/>
              <w:rPr>
                <w:rFonts w:ascii="Times New Roman" w:hAnsi="Times New Roman"/>
                <w:sz w:val="24"/>
                <w:szCs w:val="24"/>
              </w:rPr>
            </w:pPr>
            <w:bookmarkStart w:id="799" w:name="_Toc67580962"/>
            <w:bookmarkStart w:id="800" w:name="_Toc67583609"/>
            <w:bookmarkStart w:id="801" w:name="_Toc69829940"/>
            <w:bookmarkStart w:id="802" w:name="_Toc70324100"/>
            <w:bookmarkStart w:id="803" w:name="_Toc70347817"/>
            <w:bookmarkStart w:id="804" w:name="_Toc70494201"/>
            <w:bookmarkEnd w:id="799"/>
            <w:bookmarkEnd w:id="800"/>
            <w:bookmarkEnd w:id="801"/>
            <w:bookmarkEnd w:id="802"/>
            <w:bookmarkEnd w:id="803"/>
            <w:bookmarkEnd w:id="804"/>
          </w:p>
        </w:tc>
      </w:tr>
      <w:tr w:rsidR="00A02209" w:rsidRPr="00A02209" w14:paraId="5B9E39B5" w14:textId="77777777" w:rsidTr="00271D4B">
        <w:trPr>
          <w:trHeight w:val="20"/>
        </w:trPr>
        <w:tc>
          <w:tcPr>
            <w:tcW w:w="630" w:type="dxa"/>
            <w:vMerge/>
            <w:vAlign w:val="center"/>
          </w:tcPr>
          <w:p w14:paraId="69FBD9EE"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152" w:type="dxa"/>
            <w:vMerge/>
            <w:vAlign w:val="center"/>
          </w:tcPr>
          <w:p w14:paraId="7DE464E9" w14:textId="77777777" w:rsidR="00A02209" w:rsidRPr="00A02209" w:rsidRDefault="00A02209" w:rsidP="000C2B16">
            <w:pPr>
              <w:pStyle w:val="1"/>
              <w:numPr>
                <w:ilvl w:val="0"/>
                <w:numId w:val="0"/>
              </w:numPr>
              <w:spacing w:line="260" w:lineRule="exact"/>
              <w:rPr>
                <w:rFonts w:ascii="Times New Roman" w:hAnsi="Times New Roman"/>
                <w:spacing w:val="-6"/>
                <w:sz w:val="24"/>
                <w:szCs w:val="24"/>
              </w:rPr>
            </w:pPr>
          </w:p>
        </w:tc>
        <w:tc>
          <w:tcPr>
            <w:tcW w:w="658" w:type="dxa"/>
            <w:vMerge/>
            <w:vAlign w:val="center"/>
          </w:tcPr>
          <w:p w14:paraId="3E003C99"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386" w:type="dxa"/>
            <w:vMerge/>
            <w:vAlign w:val="center"/>
          </w:tcPr>
          <w:p w14:paraId="2A21A076" w14:textId="77777777" w:rsidR="00A02209" w:rsidRPr="00A02209" w:rsidRDefault="00A02209" w:rsidP="000C2B16">
            <w:pPr>
              <w:pStyle w:val="1"/>
              <w:numPr>
                <w:ilvl w:val="0"/>
                <w:numId w:val="0"/>
              </w:numPr>
              <w:spacing w:line="260" w:lineRule="exact"/>
              <w:ind w:left="700" w:hanging="699"/>
              <w:rPr>
                <w:rFonts w:ascii="Times New Roman" w:hAnsi="Times New Roman"/>
                <w:sz w:val="24"/>
                <w:szCs w:val="24"/>
              </w:rPr>
            </w:pPr>
          </w:p>
        </w:tc>
        <w:tc>
          <w:tcPr>
            <w:tcW w:w="1134" w:type="dxa"/>
            <w:vAlign w:val="center"/>
          </w:tcPr>
          <w:p w14:paraId="67159167" w14:textId="77777777" w:rsidR="00A02209" w:rsidRPr="00A02209" w:rsidRDefault="00A02209" w:rsidP="000C2B16">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805" w:name="_Toc67580963"/>
            <w:bookmarkStart w:id="806" w:name="_Toc67583610"/>
            <w:bookmarkStart w:id="807" w:name="_Toc69829941"/>
            <w:bookmarkStart w:id="808" w:name="_Toc70324101"/>
            <w:bookmarkStart w:id="809" w:name="_Toc70347818"/>
            <w:bookmarkStart w:id="810" w:name="_Toc70494202"/>
            <w:r w:rsidRPr="00A02209">
              <w:rPr>
                <w:rFonts w:ascii="Times New Roman" w:hAnsi="Times New Roman"/>
                <w:sz w:val="24"/>
                <w:szCs w:val="24"/>
              </w:rPr>
              <w:t>非法仲介</w:t>
            </w:r>
            <w:bookmarkEnd w:id="805"/>
            <w:bookmarkEnd w:id="806"/>
            <w:bookmarkEnd w:id="807"/>
            <w:bookmarkEnd w:id="808"/>
            <w:bookmarkEnd w:id="809"/>
            <w:bookmarkEnd w:id="810"/>
          </w:p>
        </w:tc>
        <w:tc>
          <w:tcPr>
            <w:tcW w:w="547" w:type="dxa"/>
            <w:vAlign w:val="center"/>
          </w:tcPr>
          <w:p w14:paraId="417801A5"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811" w:name="_Toc67580964"/>
            <w:bookmarkStart w:id="812" w:name="_Toc67583611"/>
            <w:bookmarkStart w:id="813" w:name="_Toc69829942"/>
            <w:bookmarkStart w:id="814" w:name="_Toc70324102"/>
            <w:bookmarkStart w:id="815" w:name="_Toc70347819"/>
            <w:bookmarkStart w:id="816" w:name="_Toc70494203"/>
            <w:r w:rsidRPr="00A02209">
              <w:rPr>
                <w:rFonts w:ascii="Times New Roman" w:hAnsi="Times New Roman"/>
                <w:sz w:val="24"/>
                <w:szCs w:val="24"/>
              </w:rPr>
              <w:t>1</w:t>
            </w:r>
            <w:bookmarkEnd w:id="811"/>
            <w:bookmarkEnd w:id="812"/>
            <w:bookmarkEnd w:id="813"/>
            <w:bookmarkEnd w:id="814"/>
            <w:bookmarkEnd w:id="815"/>
            <w:bookmarkEnd w:id="816"/>
          </w:p>
        </w:tc>
        <w:tc>
          <w:tcPr>
            <w:tcW w:w="913" w:type="dxa"/>
            <w:vMerge/>
            <w:vAlign w:val="center"/>
          </w:tcPr>
          <w:p w14:paraId="33E3FFFE"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518" w:type="dxa"/>
            <w:vMerge/>
            <w:vAlign w:val="center"/>
          </w:tcPr>
          <w:p w14:paraId="4CE08013"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r>
      <w:tr w:rsidR="00A02209" w:rsidRPr="00A02209" w14:paraId="28723019" w14:textId="77777777" w:rsidTr="00271D4B">
        <w:trPr>
          <w:trHeight w:val="20"/>
        </w:trPr>
        <w:tc>
          <w:tcPr>
            <w:tcW w:w="630" w:type="dxa"/>
            <w:vMerge/>
            <w:vAlign w:val="center"/>
          </w:tcPr>
          <w:p w14:paraId="6018C8AB"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152" w:type="dxa"/>
            <w:vMerge w:val="restart"/>
            <w:vAlign w:val="center"/>
          </w:tcPr>
          <w:p w14:paraId="31D721E3" w14:textId="2B04C0D4" w:rsidR="00A02209" w:rsidRPr="00A02209" w:rsidRDefault="002352AA" w:rsidP="000C2B16">
            <w:pPr>
              <w:pStyle w:val="1"/>
              <w:numPr>
                <w:ilvl w:val="0"/>
                <w:numId w:val="0"/>
              </w:numPr>
              <w:spacing w:line="260" w:lineRule="exact"/>
              <w:ind w:leftChars="-24" w:left="-68" w:rightChars="-7" w:right="-24" w:hangingChars="6" w:hanging="14"/>
              <w:rPr>
                <w:rFonts w:ascii="Times New Roman" w:hAnsi="Times New Roman"/>
                <w:spacing w:val="-14"/>
                <w:sz w:val="24"/>
                <w:szCs w:val="24"/>
              </w:rPr>
            </w:pPr>
            <w:bookmarkStart w:id="817" w:name="_Toc67580965"/>
            <w:bookmarkStart w:id="818" w:name="_Toc67583612"/>
            <w:bookmarkStart w:id="819" w:name="_Toc69829943"/>
            <w:bookmarkStart w:id="820" w:name="_Toc70324103"/>
            <w:bookmarkStart w:id="821" w:name="_Toc70347820"/>
            <w:bookmarkStart w:id="822" w:name="_Toc70494204"/>
            <w:r>
              <w:rPr>
                <w:rFonts w:ascii="Times New Roman" w:hAnsi="Times New Roman" w:hint="eastAsia"/>
                <w:spacing w:val="-14"/>
                <w:sz w:val="24"/>
                <w:szCs w:val="24"/>
              </w:rPr>
              <w:t>境外漁工</w:t>
            </w:r>
            <w:r w:rsidR="00A02209" w:rsidRPr="00A02209">
              <w:rPr>
                <w:rFonts w:ascii="Times New Roman" w:hAnsi="Times New Roman"/>
                <w:spacing w:val="-14"/>
                <w:sz w:val="24"/>
                <w:szCs w:val="24"/>
              </w:rPr>
              <w:t>申訴</w:t>
            </w:r>
            <w:bookmarkEnd w:id="817"/>
            <w:bookmarkEnd w:id="818"/>
            <w:bookmarkEnd w:id="819"/>
            <w:bookmarkEnd w:id="820"/>
            <w:bookmarkEnd w:id="821"/>
            <w:bookmarkEnd w:id="822"/>
          </w:p>
        </w:tc>
        <w:tc>
          <w:tcPr>
            <w:tcW w:w="658" w:type="dxa"/>
            <w:vMerge w:val="restart"/>
            <w:vAlign w:val="center"/>
          </w:tcPr>
          <w:p w14:paraId="253BCC2C"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823" w:name="_Toc67580966"/>
            <w:bookmarkStart w:id="824" w:name="_Toc67583613"/>
            <w:bookmarkStart w:id="825" w:name="_Toc69829944"/>
            <w:bookmarkStart w:id="826" w:name="_Toc70324104"/>
            <w:bookmarkStart w:id="827" w:name="_Toc70347821"/>
            <w:bookmarkStart w:id="828" w:name="_Toc70494205"/>
            <w:r w:rsidRPr="00A02209">
              <w:rPr>
                <w:rFonts w:ascii="Times New Roman" w:hAnsi="Times New Roman"/>
                <w:sz w:val="24"/>
                <w:szCs w:val="24"/>
              </w:rPr>
              <w:t>8</w:t>
            </w:r>
            <w:bookmarkEnd w:id="823"/>
            <w:bookmarkEnd w:id="824"/>
            <w:bookmarkEnd w:id="825"/>
            <w:bookmarkEnd w:id="826"/>
            <w:bookmarkEnd w:id="827"/>
            <w:bookmarkEnd w:id="828"/>
          </w:p>
        </w:tc>
        <w:tc>
          <w:tcPr>
            <w:tcW w:w="1386" w:type="dxa"/>
            <w:vMerge w:val="restart"/>
            <w:vAlign w:val="center"/>
          </w:tcPr>
          <w:p w14:paraId="02146B23" w14:textId="77777777" w:rsidR="00A02209" w:rsidRPr="00A02209" w:rsidRDefault="00BA14A6" w:rsidP="000C2B16">
            <w:pPr>
              <w:pStyle w:val="1"/>
              <w:numPr>
                <w:ilvl w:val="0"/>
                <w:numId w:val="0"/>
              </w:numPr>
              <w:spacing w:line="260" w:lineRule="exact"/>
              <w:jc w:val="center"/>
              <w:rPr>
                <w:rFonts w:ascii="Times New Roman" w:hAnsi="Times New Roman"/>
                <w:bCs w:val="0"/>
                <w:kern w:val="2"/>
                <w:sz w:val="24"/>
                <w:szCs w:val="24"/>
              </w:rPr>
            </w:pPr>
            <w:bookmarkStart w:id="829" w:name="_Toc67580967"/>
            <w:bookmarkStart w:id="830" w:name="_Toc67583614"/>
            <w:bookmarkStart w:id="831" w:name="_Toc69829945"/>
            <w:bookmarkStart w:id="832" w:name="_Toc70324105"/>
            <w:bookmarkStart w:id="833" w:name="_Toc70347822"/>
            <w:bookmarkStart w:id="834" w:name="_Toc70494206"/>
            <w:r>
              <w:rPr>
                <w:rFonts w:ascii="Times New Roman" w:hAnsi="Times New Roman" w:hint="eastAsia"/>
                <w:sz w:val="24"/>
                <w:szCs w:val="24"/>
              </w:rPr>
              <w:t>5</w:t>
            </w:r>
            <w:bookmarkEnd w:id="829"/>
            <w:bookmarkEnd w:id="830"/>
            <w:bookmarkEnd w:id="831"/>
            <w:bookmarkEnd w:id="832"/>
            <w:bookmarkEnd w:id="833"/>
            <w:bookmarkEnd w:id="834"/>
          </w:p>
        </w:tc>
        <w:tc>
          <w:tcPr>
            <w:tcW w:w="1134" w:type="dxa"/>
            <w:vAlign w:val="center"/>
          </w:tcPr>
          <w:p w14:paraId="645EC533"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835" w:name="_Toc67580968"/>
            <w:bookmarkStart w:id="836" w:name="_Toc67583615"/>
            <w:bookmarkStart w:id="837" w:name="_Toc69829946"/>
            <w:bookmarkStart w:id="838" w:name="_Toc70324106"/>
            <w:bookmarkStart w:id="839" w:name="_Toc70347823"/>
            <w:bookmarkStart w:id="840" w:name="_Toc70494207"/>
            <w:r w:rsidRPr="00A02209">
              <w:rPr>
                <w:rFonts w:ascii="Times New Roman" w:hAnsi="Times New Roman"/>
                <w:sz w:val="24"/>
                <w:szCs w:val="24"/>
              </w:rPr>
              <w:t>工資</w:t>
            </w:r>
            <w:bookmarkEnd w:id="835"/>
            <w:bookmarkEnd w:id="836"/>
            <w:bookmarkEnd w:id="837"/>
            <w:bookmarkEnd w:id="838"/>
            <w:bookmarkEnd w:id="839"/>
            <w:bookmarkEnd w:id="840"/>
          </w:p>
        </w:tc>
        <w:tc>
          <w:tcPr>
            <w:tcW w:w="547" w:type="dxa"/>
            <w:vAlign w:val="center"/>
          </w:tcPr>
          <w:p w14:paraId="22C02B2B"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841" w:name="_Toc67580969"/>
            <w:bookmarkStart w:id="842" w:name="_Toc67583616"/>
            <w:bookmarkStart w:id="843" w:name="_Toc69829947"/>
            <w:bookmarkStart w:id="844" w:name="_Toc70324107"/>
            <w:bookmarkStart w:id="845" w:name="_Toc70347824"/>
            <w:bookmarkStart w:id="846" w:name="_Toc70494208"/>
            <w:r w:rsidRPr="00A02209">
              <w:rPr>
                <w:rFonts w:ascii="Times New Roman" w:hAnsi="Times New Roman"/>
                <w:sz w:val="24"/>
                <w:szCs w:val="24"/>
              </w:rPr>
              <w:t>8</w:t>
            </w:r>
            <w:bookmarkEnd w:id="841"/>
            <w:bookmarkEnd w:id="842"/>
            <w:bookmarkEnd w:id="843"/>
            <w:bookmarkEnd w:id="844"/>
            <w:bookmarkEnd w:id="845"/>
            <w:bookmarkEnd w:id="846"/>
          </w:p>
        </w:tc>
        <w:tc>
          <w:tcPr>
            <w:tcW w:w="913" w:type="dxa"/>
            <w:vMerge w:val="restart"/>
            <w:vAlign w:val="center"/>
          </w:tcPr>
          <w:p w14:paraId="4144E1D8"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847" w:name="_Toc67580970"/>
            <w:bookmarkStart w:id="848" w:name="_Toc67583617"/>
            <w:bookmarkStart w:id="849" w:name="_Toc69829948"/>
            <w:bookmarkStart w:id="850" w:name="_Toc70324108"/>
            <w:bookmarkStart w:id="851" w:name="_Toc70347825"/>
            <w:bookmarkStart w:id="852" w:name="_Toc70494209"/>
            <w:r w:rsidRPr="00A02209">
              <w:rPr>
                <w:rFonts w:ascii="Times New Roman" w:hAnsi="Times New Roman"/>
                <w:sz w:val="24"/>
                <w:szCs w:val="24"/>
              </w:rPr>
              <w:t>行政處分</w:t>
            </w:r>
            <w:bookmarkEnd w:id="847"/>
            <w:bookmarkEnd w:id="848"/>
            <w:bookmarkEnd w:id="849"/>
            <w:bookmarkEnd w:id="850"/>
            <w:bookmarkEnd w:id="851"/>
            <w:bookmarkEnd w:id="852"/>
          </w:p>
        </w:tc>
        <w:tc>
          <w:tcPr>
            <w:tcW w:w="518" w:type="dxa"/>
            <w:vMerge w:val="restart"/>
            <w:vAlign w:val="center"/>
          </w:tcPr>
          <w:p w14:paraId="0A98F16A"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853" w:name="_Toc67580971"/>
            <w:bookmarkStart w:id="854" w:name="_Toc67583618"/>
            <w:bookmarkStart w:id="855" w:name="_Toc69829949"/>
            <w:bookmarkStart w:id="856" w:name="_Toc70324109"/>
            <w:bookmarkStart w:id="857" w:name="_Toc70347826"/>
            <w:bookmarkStart w:id="858" w:name="_Toc70494210"/>
            <w:r w:rsidRPr="00A02209">
              <w:rPr>
                <w:rFonts w:ascii="Times New Roman" w:hAnsi="Times New Roman"/>
                <w:sz w:val="24"/>
                <w:szCs w:val="24"/>
              </w:rPr>
              <w:t>0</w:t>
            </w:r>
            <w:bookmarkEnd w:id="853"/>
            <w:bookmarkEnd w:id="854"/>
            <w:bookmarkEnd w:id="855"/>
            <w:bookmarkEnd w:id="856"/>
            <w:bookmarkEnd w:id="857"/>
            <w:bookmarkEnd w:id="858"/>
          </w:p>
        </w:tc>
      </w:tr>
      <w:tr w:rsidR="00A02209" w:rsidRPr="00A02209" w14:paraId="0FB6B0CB" w14:textId="77777777" w:rsidTr="00271D4B">
        <w:trPr>
          <w:trHeight w:val="20"/>
        </w:trPr>
        <w:tc>
          <w:tcPr>
            <w:tcW w:w="630" w:type="dxa"/>
            <w:vMerge/>
            <w:vAlign w:val="center"/>
          </w:tcPr>
          <w:p w14:paraId="3FABF896"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152" w:type="dxa"/>
            <w:vMerge/>
            <w:vAlign w:val="center"/>
          </w:tcPr>
          <w:p w14:paraId="436C7399" w14:textId="77777777" w:rsidR="00A02209" w:rsidRPr="00A02209" w:rsidRDefault="00A02209" w:rsidP="000C2B16">
            <w:pPr>
              <w:pStyle w:val="1"/>
              <w:numPr>
                <w:ilvl w:val="0"/>
                <w:numId w:val="0"/>
              </w:numPr>
              <w:spacing w:line="260" w:lineRule="exact"/>
              <w:rPr>
                <w:rFonts w:ascii="Times New Roman" w:hAnsi="Times New Roman"/>
                <w:spacing w:val="-4"/>
                <w:sz w:val="24"/>
                <w:szCs w:val="24"/>
              </w:rPr>
            </w:pPr>
          </w:p>
        </w:tc>
        <w:tc>
          <w:tcPr>
            <w:tcW w:w="658" w:type="dxa"/>
            <w:vMerge/>
            <w:vAlign w:val="center"/>
          </w:tcPr>
          <w:p w14:paraId="329B9E02"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386" w:type="dxa"/>
            <w:vMerge/>
            <w:vAlign w:val="center"/>
          </w:tcPr>
          <w:p w14:paraId="17097C02" w14:textId="77777777" w:rsidR="00A02209" w:rsidRPr="00A02209" w:rsidRDefault="00A02209" w:rsidP="000C2B16">
            <w:pPr>
              <w:kinsoku w:val="0"/>
              <w:spacing w:line="260" w:lineRule="exact"/>
              <w:outlineLvl w:val="0"/>
              <w:rPr>
                <w:rFonts w:ascii="Times New Roman"/>
                <w:bCs/>
                <w:kern w:val="0"/>
                <w:sz w:val="24"/>
                <w:szCs w:val="24"/>
              </w:rPr>
            </w:pPr>
          </w:p>
        </w:tc>
        <w:tc>
          <w:tcPr>
            <w:tcW w:w="1134" w:type="dxa"/>
            <w:vAlign w:val="center"/>
          </w:tcPr>
          <w:p w14:paraId="61E724ED" w14:textId="77777777" w:rsidR="00A02209" w:rsidRPr="00A02209" w:rsidRDefault="00A02209" w:rsidP="00DC3D80">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859" w:name="_Toc67580972"/>
            <w:bookmarkStart w:id="860" w:name="_Toc67583619"/>
            <w:bookmarkStart w:id="861" w:name="_Toc69829950"/>
            <w:bookmarkStart w:id="862" w:name="_Toc70324110"/>
            <w:bookmarkStart w:id="863" w:name="_Toc70347827"/>
            <w:bookmarkStart w:id="864" w:name="_Toc70494211"/>
            <w:r w:rsidRPr="00A02209">
              <w:rPr>
                <w:rFonts w:ascii="Times New Roman" w:hAnsi="Times New Roman"/>
                <w:sz w:val="24"/>
                <w:szCs w:val="24"/>
              </w:rPr>
              <w:t>醫療保險</w:t>
            </w:r>
            <w:bookmarkEnd w:id="859"/>
            <w:bookmarkEnd w:id="860"/>
            <w:bookmarkEnd w:id="861"/>
            <w:bookmarkEnd w:id="862"/>
            <w:bookmarkEnd w:id="863"/>
            <w:bookmarkEnd w:id="864"/>
          </w:p>
        </w:tc>
        <w:tc>
          <w:tcPr>
            <w:tcW w:w="547" w:type="dxa"/>
            <w:vAlign w:val="center"/>
          </w:tcPr>
          <w:p w14:paraId="7B808DE2"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865" w:name="_Toc67580973"/>
            <w:bookmarkStart w:id="866" w:name="_Toc67583620"/>
            <w:bookmarkStart w:id="867" w:name="_Toc69829951"/>
            <w:bookmarkStart w:id="868" w:name="_Toc70324111"/>
            <w:bookmarkStart w:id="869" w:name="_Toc70347828"/>
            <w:bookmarkStart w:id="870" w:name="_Toc70494212"/>
            <w:r w:rsidRPr="00A02209">
              <w:rPr>
                <w:rFonts w:ascii="Times New Roman" w:hAnsi="Times New Roman"/>
                <w:sz w:val="24"/>
                <w:szCs w:val="24"/>
              </w:rPr>
              <w:t>2</w:t>
            </w:r>
            <w:bookmarkEnd w:id="865"/>
            <w:bookmarkEnd w:id="866"/>
            <w:bookmarkEnd w:id="867"/>
            <w:bookmarkEnd w:id="868"/>
            <w:bookmarkEnd w:id="869"/>
            <w:bookmarkEnd w:id="870"/>
          </w:p>
        </w:tc>
        <w:tc>
          <w:tcPr>
            <w:tcW w:w="913" w:type="dxa"/>
            <w:vMerge/>
            <w:vAlign w:val="center"/>
          </w:tcPr>
          <w:p w14:paraId="0DD005A0" w14:textId="77777777" w:rsidR="00A02209" w:rsidRPr="00A02209" w:rsidRDefault="00A02209" w:rsidP="000C2B16">
            <w:pPr>
              <w:pStyle w:val="1"/>
              <w:kinsoku w:val="0"/>
              <w:overflowPunct/>
              <w:autoSpaceDE/>
              <w:autoSpaceDN/>
              <w:spacing w:line="260" w:lineRule="exact"/>
              <w:ind w:left="0" w:hanging="699"/>
              <w:jc w:val="center"/>
              <w:rPr>
                <w:rFonts w:ascii="Times New Roman" w:hAnsi="Times New Roman"/>
                <w:sz w:val="24"/>
                <w:szCs w:val="24"/>
              </w:rPr>
            </w:pPr>
            <w:bookmarkStart w:id="871" w:name="_Toc67580974"/>
            <w:bookmarkStart w:id="872" w:name="_Toc67583621"/>
            <w:bookmarkStart w:id="873" w:name="_Toc69829952"/>
            <w:bookmarkStart w:id="874" w:name="_Toc70324112"/>
            <w:bookmarkStart w:id="875" w:name="_Toc70347829"/>
            <w:bookmarkStart w:id="876" w:name="_Toc70494213"/>
            <w:bookmarkEnd w:id="871"/>
            <w:bookmarkEnd w:id="872"/>
            <w:bookmarkEnd w:id="873"/>
            <w:bookmarkEnd w:id="874"/>
            <w:bookmarkEnd w:id="875"/>
            <w:bookmarkEnd w:id="876"/>
          </w:p>
        </w:tc>
        <w:tc>
          <w:tcPr>
            <w:tcW w:w="518" w:type="dxa"/>
            <w:vMerge/>
            <w:vAlign w:val="center"/>
          </w:tcPr>
          <w:p w14:paraId="00747B9C" w14:textId="77777777" w:rsidR="00A02209" w:rsidRPr="00A02209" w:rsidRDefault="00A02209" w:rsidP="000C2B16">
            <w:pPr>
              <w:pStyle w:val="1"/>
              <w:kinsoku w:val="0"/>
              <w:overflowPunct/>
              <w:autoSpaceDE/>
              <w:autoSpaceDN/>
              <w:spacing w:line="260" w:lineRule="exact"/>
              <w:ind w:left="0" w:hanging="699"/>
              <w:jc w:val="center"/>
              <w:rPr>
                <w:rFonts w:ascii="Times New Roman" w:hAnsi="Times New Roman"/>
                <w:sz w:val="24"/>
                <w:szCs w:val="24"/>
              </w:rPr>
            </w:pPr>
            <w:bookmarkStart w:id="877" w:name="_Toc67580975"/>
            <w:bookmarkStart w:id="878" w:name="_Toc67583622"/>
            <w:bookmarkStart w:id="879" w:name="_Toc69829953"/>
            <w:bookmarkStart w:id="880" w:name="_Toc70324113"/>
            <w:bookmarkStart w:id="881" w:name="_Toc70347830"/>
            <w:bookmarkStart w:id="882" w:name="_Toc70494214"/>
            <w:bookmarkEnd w:id="877"/>
            <w:bookmarkEnd w:id="878"/>
            <w:bookmarkEnd w:id="879"/>
            <w:bookmarkEnd w:id="880"/>
            <w:bookmarkEnd w:id="881"/>
            <w:bookmarkEnd w:id="882"/>
          </w:p>
        </w:tc>
      </w:tr>
      <w:tr w:rsidR="00A02209" w:rsidRPr="00A02209" w14:paraId="41720D87" w14:textId="77777777" w:rsidTr="00271D4B">
        <w:trPr>
          <w:trHeight w:val="20"/>
        </w:trPr>
        <w:tc>
          <w:tcPr>
            <w:tcW w:w="630" w:type="dxa"/>
            <w:vMerge/>
            <w:vAlign w:val="center"/>
          </w:tcPr>
          <w:p w14:paraId="6EA91A29"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152" w:type="dxa"/>
            <w:vMerge w:val="restart"/>
            <w:vAlign w:val="center"/>
          </w:tcPr>
          <w:p w14:paraId="685D87FF" w14:textId="77777777" w:rsidR="00A02209" w:rsidRPr="00A02209" w:rsidRDefault="00A02209" w:rsidP="000C2B16">
            <w:pPr>
              <w:pStyle w:val="1"/>
              <w:numPr>
                <w:ilvl w:val="0"/>
                <w:numId w:val="0"/>
              </w:numPr>
              <w:spacing w:line="260" w:lineRule="exact"/>
              <w:ind w:leftChars="-24" w:left="-70" w:rightChars="-7" w:right="-24" w:hangingChars="6" w:hanging="12"/>
              <w:rPr>
                <w:rFonts w:ascii="Times New Roman" w:hAnsi="Times New Roman"/>
                <w:spacing w:val="-14"/>
                <w:sz w:val="24"/>
                <w:szCs w:val="24"/>
              </w:rPr>
            </w:pPr>
            <w:bookmarkStart w:id="883" w:name="_Toc67580976"/>
            <w:bookmarkStart w:id="884" w:name="_Toc67583623"/>
            <w:bookmarkStart w:id="885" w:name="_Toc69829954"/>
            <w:bookmarkStart w:id="886" w:name="_Toc70324114"/>
            <w:bookmarkStart w:id="887" w:name="_Toc70347831"/>
            <w:bookmarkStart w:id="888" w:name="_Toc70494215"/>
            <w:r w:rsidRPr="002B41EC">
              <w:rPr>
                <w:rFonts w:ascii="Times New Roman" w:hAnsi="Times New Roman"/>
                <w:spacing w:val="-32"/>
                <w:sz w:val="24"/>
                <w:szCs w:val="24"/>
              </w:rPr>
              <w:t>1955</w:t>
            </w:r>
            <w:r w:rsidRPr="00A02209">
              <w:rPr>
                <w:rFonts w:ascii="Times New Roman" w:hAnsi="Times New Roman"/>
                <w:spacing w:val="-14"/>
                <w:sz w:val="24"/>
                <w:szCs w:val="24"/>
              </w:rPr>
              <w:t>申訴</w:t>
            </w:r>
            <w:bookmarkEnd w:id="883"/>
            <w:bookmarkEnd w:id="884"/>
            <w:bookmarkEnd w:id="885"/>
            <w:bookmarkEnd w:id="886"/>
            <w:bookmarkEnd w:id="887"/>
            <w:bookmarkEnd w:id="888"/>
          </w:p>
        </w:tc>
        <w:tc>
          <w:tcPr>
            <w:tcW w:w="658" w:type="dxa"/>
            <w:vMerge w:val="restart"/>
            <w:vAlign w:val="center"/>
          </w:tcPr>
          <w:p w14:paraId="673735D9"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889" w:name="_Toc67580977"/>
            <w:bookmarkStart w:id="890" w:name="_Toc67583624"/>
            <w:bookmarkStart w:id="891" w:name="_Toc69829955"/>
            <w:bookmarkStart w:id="892" w:name="_Toc70324115"/>
            <w:bookmarkStart w:id="893" w:name="_Toc70347832"/>
            <w:bookmarkStart w:id="894" w:name="_Toc70494216"/>
            <w:r w:rsidRPr="00A02209">
              <w:rPr>
                <w:rFonts w:ascii="Times New Roman" w:hAnsi="Times New Roman"/>
                <w:sz w:val="24"/>
                <w:szCs w:val="24"/>
              </w:rPr>
              <w:t>23</w:t>
            </w:r>
            <w:bookmarkEnd w:id="889"/>
            <w:bookmarkEnd w:id="890"/>
            <w:bookmarkEnd w:id="891"/>
            <w:bookmarkEnd w:id="892"/>
            <w:bookmarkEnd w:id="893"/>
            <w:bookmarkEnd w:id="894"/>
          </w:p>
        </w:tc>
        <w:tc>
          <w:tcPr>
            <w:tcW w:w="1386" w:type="dxa"/>
            <w:vMerge w:val="restart"/>
            <w:vAlign w:val="center"/>
          </w:tcPr>
          <w:p w14:paraId="4C19BB78" w14:textId="77777777" w:rsidR="00A02209" w:rsidRPr="00A02209" w:rsidRDefault="00BA14A6" w:rsidP="000C2B16">
            <w:pPr>
              <w:pStyle w:val="1"/>
              <w:numPr>
                <w:ilvl w:val="0"/>
                <w:numId w:val="0"/>
              </w:numPr>
              <w:spacing w:line="260" w:lineRule="exact"/>
              <w:jc w:val="center"/>
              <w:rPr>
                <w:rFonts w:ascii="Times New Roman" w:hAnsi="Times New Roman"/>
                <w:sz w:val="24"/>
                <w:szCs w:val="24"/>
              </w:rPr>
            </w:pPr>
            <w:bookmarkStart w:id="895" w:name="_Toc67580978"/>
            <w:bookmarkStart w:id="896" w:name="_Toc67583625"/>
            <w:bookmarkStart w:id="897" w:name="_Toc69829956"/>
            <w:bookmarkStart w:id="898" w:name="_Toc70324116"/>
            <w:bookmarkStart w:id="899" w:name="_Toc70347833"/>
            <w:bookmarkStart w:id="900" w:name="_Toc70494217"/>
            <w:r>
              <w:rPr>
                <w:rFonts w:ascii="Times New Roman" w:hAnsi="Times New Roman" w:hint="eastAsia"/>
                <w:sz w:val="24"/>
                <w:szCs w:val="24"/>
              </w:rPr>
              <w:t>1</w:t>
            </w:r>
            <w:r>
              <w:rPr>
                <w:rFonts w:ascii="Times New Roman" w:hAnsi="Times New Roman"/>
                <w:sz w:val="24"/>
                <w:szCs w:val="24"/>
              </w:rPr>
              <w:t>3</w:t>
            </w:r>
            <w:bookmarkEnd w:id="895"/>
            <w:bookmarkEnd w:id="896"/>
            <w:bookmarkEnd w:id="897"/>
            <w:bookmarkEnd w:id="898"/>
            <w:bookmarkEnd w:id="899"/>
            <w:bookmarkEnd w:id="900"/>
          </w:p>
        </w:tc>
        <w:tc>
          <w:tcPr>
            <w:tcW w:w="1134" w:type="dxa"/>
            <w:vAlign w:val="center"/>
          </w:tcPr>
          <w:p w14:paraId="1239CB2E" w14:textId="77777777" w:rsidR="00A02209" w:rsidRPr="00A02209" w:rsidRDefault="00A02209" w:rsidP="000C2B16">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901" w:name="_Toc67580979"/>
            <w:bookmarkStart w:id="902" w:name="_Toc67583626"/>
            <w:bookmarkStart w:id="903" w:name="_Toc69829957"/>
            <w:bookmarkStart w:id="904" w:name="_Toc70324117"/>
            <w:bookmarkStart w:id="905" w:name="_Toc70347834"/>
            <w:bookmarkStart w:id="906" w:name="_Toc70494218"/>
            <w:r w:rsidRPr="00A02209">
              <w:rPr>
                <w:rFonts w:ascii="Times New Roman" w:hAnsi="Times New Roman"/>
                <w:sz w:val="24"/>
                <w:szCs w:val="24"/>
              </w:rPr>
              <w:t>薪資</w:t>
            </w:r>
            <w:bookmarkEnd w:id="901"/>
            <w:bookmarkEnd w:id="902"/>
            <w:bookmarkEnd w:id="903"/>
            <w:bookmarkEnd w:id="904"/>
            <w:bookmarkEnd w:id="905"/>
            <w:bookmarkEnd w:id="906"/>
          </w:p>
        </w:tc>
        <w:tc>
          <w:tcPr>
            <w:tcW w:w="547" w:type="dxa"/>
            <w:vAlign w:val="center"/>
          </w:tcPr>
          <w:p w14:paraId="4E345C5B"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907" w:name="_Toc67580980"/>
            <w:bookmarkStart w:id="908" w:name="_Toc67583627"/>
            <w:bookmarkStart w:id="909" w:name="_Toc69829958"/>
            <w:bookmarkStart w:id="910" w:name="_Toc70324118"/>
            <w:bookmarkStart w:id="911" w:name="_Toc70347835"/>
            <w:bookmarkStart w:id="912" w:name="_Toc70494219"/>
            <w:r w:rsidRPr="00A02209">
              <w:rPr>
                <w:rFonts w:ascii="Times New Roman" w:hAnsi="Times New Roman"/>
                <w:sz w:val="24"/>
                <w:szCs w:val="24"/>
              </w:rPr>
              <w:t>19</w:t>
            </w:r>
            <w:bookmarkEnd w:id="907"/>
            <w:bookmarkEnd w:id="908"/>
            <w:bookmarkEnd w:id="909"/>
            <w:bookmarkEnd w:id="910"/>
            <w:bookmarkEnd w:id="911"/>
            <w:bookmarkEnd w:id="912"/>
          </w:p>
        </w:tc>
        <w:tc>
          <w:tcPr>
            <w:tcW w:w="913" w:type="dxa"/>
            <w:vMerge w:val="restart"/>
            <w:vAlign w:val="center"/>
          </w:tcPr>
          <w:p w14:paraId="49C7F530"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913" w:name="_Toc67580981"/>
            <w:bookmarkStart w:id="914" w:name="_Toc67583628"/>
            <w:bookmarkStart w:id="915" w:name="_Toc69829959"/>
            <w:bookmarkStart w:id="916" w:name="_Toc70324119"/>
            <w:bookmarkStart w:id="917" w:name="_Toc70347836"/>
            <w:bookmarkStart w:id="918" w:name="_Toc70494220"/>
            <w:r w:rsidRPr="00A02209">
              <w:rPr>
                <w:rFonts w:ascii="Times New Roman" w:hAnsi="Times New Roman"/>
                <w:sz w:val="24"/>
                <w:szCs w:val="24"/>
              </w:rPr>
              <w:t>行政處分</w:t>
            </w:r>
            <w:bookmarkEnd w:id="913"/>
            <w:bookmarkEnd w:id="914"/>
            <w:bookmarkEnd w:id="915"/>
            <w:bookmarkEnd w:id="916"/>
            <w:bookmarkEnd w:id="917"/>
            <w:bookmarkEnd w:id="918"/>
          </w:p>
        </w:tc>
        <w:tc>
          <w:tcPr>
            <w:tcW w:w="518" w:type="dxa"/>
            <w:vMerge w:val="restart"/>
            <w:vAlign w:val="center"/>
          </w:tcPr>
          <w:p w14:paraId="1715FC05"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919" w:name="_Toc67580982"/>
            <w:bookmarkStart w:id="920" w:name="_Toc67583629"/>
            <w:bookmarkStart w:id="921" w:name="_Toc69829960"/>
            <w:bookmarkStart w:id="922" w:name="_Toc70324120"/>
            <w:bookmarkStart w:id="923" w:name="_Toc70347837"/>
            <w:bookmarkStart w:id="924" w:name="_Toc70494221"/>
            <w:r w:rsidRPr="00A02209">
              <w:rPr>
                <w:rFonts w:ascii="Times New Roman" w:hAnsi="Times New Roman"/>
                <w:bCs w:val="0"/>
                <w:sz w:val="24"/>
                <w:szCs w:val="24"/>
              </w:rPr>
              <w:t>0</w:t>
            </w:r>
            <w:bookmarkEnd w:id="919"/>
            <w:bookmarkEnd w:id="920"/>
            <w:bookmarkEnd w:id="921"/>
            <w:bookmarkEnd w:id="922"/>
            <w:bookmarkEnd w:id="923"/>
            <w:bookmarkEnd w:id="924"/>
          </w:p>
        </w:tc>
      </w:tr>
      <w:tr w:rsidR="00A02209" w:rsidRPr="00A02209" w14:paraId="01409064" w14:textId="77777777" w:rsidTr="00271D4B">
        <w:trPr>
          <w:trHeight w:val="20"/>
        </w:trPr>
        <w:tc>
          <w:tcPr>
            <w:tcW w:w="630" w:type="dxa"/>
            <w:vMerge/>
            <w:vAlign w:val="center"/>
          </w:tcPr>
          <w:p w14:paraId="4F7DD958"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152" w:type="dxa"/>
            <w:vMerge/>
            <w:vAlign w:val="center"/>
          </w:tcPr>
          <w:p w14:paraId="2A07F4FD" w14:textId="77777777" w:rsidR="00A02209" w:rsidRPr="00A02209" w:rsidRDefault="00A02209" w:rsidP="000C2B16">
            <w:pPr>
              <w:pStyle w:val="1"/>
              <w:numPr>
                <w:ilvl w:val="0"/>
                <w:numId w:val="0"/>
              </w:numPr>
              <w:spacing w:line="260" w:lineRule="exact"/>
              <w:rPr>
                <w:rFonts w:ascii="Times New Roman" w:hAnsi="Times New Roman"/>
                <w:spacing w:val="-4"/>
                <w:sz w:val="24"/>
                <w:szCs w:val="24"/>
              </w:rPr>
            </w:pPr>
          </w:p>
        </w:tc>
        <w:tc>
          <w:tcPr>
            <w:tcW w:w="658" w:type="dxa"/>
            <w:vMerge/>
            <w:vAlign w:val="center"/>
          </w:tcPr>
          <w:p w14:paraId="0E4E5698"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386" w:type="dxa"/>
            <w:vMerge/>
            <w:vAlign w:val="center"/>
          </w:tcPr>
          <w:p w14:paraId="6E5CC009"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134" w:type="dxa"/>
            <w:vAlign w:val="center"/>
          </w:tcPr>
          <w:p w14:paraId="774009A9" w14:textId="77777777" w:rsidR="00A02209" w:rsidRPr="00A02209" w:rsidRDefault="00A02209" w:rsidP="000C2B16">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925" w:name="_Toc67580983"/>
            <w:bookmarkStart w:id="926" w:name="_Toc67583630"/>
            <w:bookmarkStart w:id="927" w:name="_Toc69829961"/>
            <w:bookmarkStart w:id="928" w:name="_Toc70324121"/>
            <w:bookmarkStart w:id="929" w:name="_Toc70347838"/>
            <w:bookmarkStart w:id="930" w:name="_Toc70494222"/>
            <w:r w:rsidRPr="00A02209">
              <w:rPr>
                <w:rFonts w:ascii="Times New Roman" w:hAnsi="Times New Roman"/>
                <w:sz w:val="24"/>
                <w:szCs w:val="24"/>
              </w:rPr>
              <w:t>取回證件</w:t>
            </w:r>
            <w:bookmarkEnd w:id="925"/>
            <w:bookmarkEnd w:id="926"/>
            <w:bookmarkEnd w:id="927"/>
            <w:bookmarkEnd w:id="928"/>
            <w:bookmarkEnd w:id="929"/>
            <w:bookmarkEnd w:id="930"/>
          </w:p>
        </w:tc>
        <w:tc>
          <w:tcPr>
            <w:tcW w:w="547" w:type="dxa"/>
            <w:vAlign w:val="center"/>
          </w:tcPr>
          <w:p w14:paraId="6EBF83EA"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931" w:name="_Toc67580984"/>
            <w:bookmarkStart w:id="932" w:name="_Toc67583631"/>
            <w:bookmarkStart w:id="933" w:name="_Toc69829962"/>
            <w:bookmarkStart w:id="934" w:name="_Toc70324122"/>
            <w:bookmarkStart w:id="935" w:name="_Toc70347839"/>
            <w:bookmarkStart w:id="936" w:name="_Toc70494223"/>
            <w:r w:rsidRPr="00A02209">
              <w:rPr>
                <w:rFonts w:ascii="Times New Roman" w:hAnsi="Times New Roman"/>
                <w:sz w:val="24"/>
                <w:szCs w:val="24"/>
              </w:rPr>
              <w:t>16</w:t>
            </w:r>
            <w:bookmarkEnd w:id="931"/>
            <w:bookmarkEnd w:id="932"/>
            <w:bookmarkEnd w:id="933"/>
            <w:bookmarkEnd w:id="934"/>
            <w:bookmarkEnd w:id="935"/>
            <w:bookmarkEnd w:id="936"/>
          </w:p>
        </w:tc>
        <w:tc>
          <w:tcPr>
            <w:tcW w:w="913" w:type="dxa"/>
            <w:vMerge/>
            <w:vAlign w:val="center"/>
          </w:tcPr>
          <w:p w14:paraId="44349B06" w14:textId="77777777" w:rsidR="00A02209" w:rsidRPr="00A02209" w:rsidRDefault="00A02209" w:rsidP="000C2B16">
            <w:pPr>
              <w:pStyle w:val="1"/>
              <w:kinsoku w:val="0"/>
              <w:overflowPunct/>
              <w:autoSpaceDE/>
              <w:autoSpaceDN/>
              <w:spacing w:line="260" w:lineRule="exact"/>
              <w:ind w:left="0" w:hanging="699"/>
              <w:jc w:val="center"/>
              <w:rPr>
                <w:rFonts w:ascii="Times New Roman" w:hAnsi="Times New Roman"/>
                <w:sz w:val="24"/>
                <w:szCs w:val="24"/>
              </w:rPr>
            </w:pPr>
            <w:bookmarkStart w:id="937" w:name="_Toc67580985"/>
            <w:bookmarkStart w:id="938" w:name="_Toc67583632"/>
            <w:bookmarkStart w:id="939" w:name="_Toc69829963"/>
            <w:bookmarkStart w:id="940" w:name="_Toc70324123"/>
            <w:bookmarkStart w:id="941" w:name="_Toc70347840"/>
            <w:bookmarkStart w:id="942" w:name="_Toc70494224"/>
            <w:bookmarkEnd w:id="937"/>
            <w:bookmarkEnd w:id="938"/>
            <w:bookmarkEnd w:id="939"/>
            <w:bookmarkEnd w:id="940"/>
            <w:bookmarkEnd w:id="941"/>
            <w:bookmarkEnd w:id="942"/>
          </w:p>
        </w:tc>
        <w:tc>
          <w:tcPr>
            <w:tcW w:w="518" w:type="dxa"/>
            <w:vMerge/>
            <w:vAlign w:val="center"/>
          </w:tcPr>
          <w:p w14:paraId="312C0820" w14:textId="77777777" w:rsidR="00A02209" w:rsidRPr="00A02209" w:rsidRDefault="00A02209" w:rsidP="000C2B16">
            <w:pPr>
              <w:pStyle w:val="1"/>
              <w:kinsoku w:val="0"/>
              <w:overflowPunct/>
              <w:autoSpaceDE/>
              <w:autoSpaceDN/>
              <w:spacing w:line="260" w:lineRule="exact"/>
              <w:ind w:left="0" w:hanging="699"/>
              <w:jc w:val="center"/>
              <w:rPr>
                <w:rFonts w:ascii="Times New Roman" w:hAnsi="Times New Roman"/>
                <w:sz w:val="24"/>
                <w:szCs w:val="24"/>
              </w:rPr>
            </w:pPr>
            <w:bookmarkStart w:id="943" w:name="_Toc67580986"/>
            <w:bookmarkStart w:id="944" w:name="_Toc67583633"/>
            <w:bookmarkStart w:id="945" w:name="_Toc69829964"/>
            <w:bookmarkStart w:id="946" w:name="_Toc70324124"/>
            <w:bookmarkStart w:id="947" w:name="_Toc70347841"/>
            <w:bookmarkStart w:id="948" w:name="_Toc70494225"/>
            <w:bookmarkEnd w:id="943"/>
            <w:bookmarkEnd w:id="944"/>
            <w:bookmarkEnd w:id="945"/>
            <w:bookmarkEnd w:id="946"/>
            <w:bookmarkEnd w:id="947"/>
            <w:bookmarkEnd w:id="948"/>
          </w:p>
        </w:tc>
      </w:tr>
      <w:tr w:rsidR="00A02209" w:rsidRPr="00A02209" w14:paraId="6E49AD7F" w14:textId="77777777" w:rsidTr="00271D4B">
        <w:trPr>
          <w:trHeight w:val="20"/>
        </w:trPr>
        <w:tc>
          <w:tcPr>
            <w:tcW w:w="630" w:type="dxa"/>
            <w:vMerge w:val="restart"/>
            <w:vAlign w:val="center"/>
          </w:tcPr>
          <w:p w14:paraId="24EFFADC"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949" w:name="_Toc67580987"/>
            <w:bookmarkStart w:id="950" w:name="_Toc67583634"/>
            <w:bookmarkStart w:id="951" w:name="_Toc69829965"/>
            <w:bookmarkStart w:id="952" w:name="_Toc70324125"/>
            <w:bookmarkStart w:id="953" w:name="_Toc70347842"/>
            <w:bookmarkStart w:id="954" w:name="_Toc70494226"/>
            <w:r w:rsidRPr="00A02209">
              <w:rPr>
                <w:rFonts w:ascii="Times New Roman" w:hAnsi="Times New Roman"/>
                <w:sz w:val="24"/>
                <w:szCs w:val="24"/>
              </w:rPr>
              <w:t>109</w:t>
            </w:r>
            <w:bookmarkEnd w:id="949"/>
            <w:bookmarkEnd w:id="950"/>
            <w:bookmarkEnd w:id="951"/>
            <w:bookmarkEnd w:id="952"/>
            <w:bookmarkEnd w:id="953"/>
            <w:bookmarkEnd w:id="954"/>
          </w:p>
        </w:tc>
        <w:tc>
          <w:tcPr>
            <w:tcW w:w="1152" w:type="dxa"/>
            <w:vMerge w:val="restart"/>
            <w:vAlign w:val="center"/>
          </w:tcPr>
          <w:p w14:paraId="25779C0C" w14:textId="77777777" w:rsidR="00A02209" w:rsidRPr="00A02209" w:rsidRDefault="00A02209" w:rsidP="000C2B16">
            <w:pPr>
              <w:pStyle w:val="1"/>
              <w:numPr>
                <w:ilvl w:val="0"/>
                <w:numId w:val="0"/>
              </w:numPr>
              <w:spacing w:line="260" w:lineRule="exact"/>
              <w:ind w:leftChars="-24" w:left="-70" w:rightChars="-7" w:right="-24" w:hangingChars="6" w:hanging="12"/>
              <w:rPr>
                <w:rFonts w:ascii="Times New Roman" w:hAnsi="Times New Roman"/>
                <w:spacing w:val="-14"/>
                <w:sz w:val="24"/>
                <w:szCs w:val="24"/>
              </w:rPr>
            </w:pPr>
            <w:bookmarkStart w:id="955" w:name="_Toc67580988"/>
            <w:bookmarkStart w:id="956" w:name="_Toc67583635"/>
            <w:bookmarkStart w:id="957" w:name="_Toc69829966"/>
            <w:bookmarkStart w:id="958" w:name="_Toc70324126"/>
            <w:bookmarkStart w:id="959" w:name="_Toc70347843"/>
            <w:bookmarkStart w:id="960" w:name="_Toc70494227"/>
            <w:r w:rsidRPr="00A02209">
              <w:rPr>
                <w:rFonts w:ascii="Times New Roman" w:hAnsi="Times New Roman"/>
                <w:spacing w:val="-32"/>
                <w:sz w:val="24"/>
                <w:szCs w:val="24"/>
              </w:rPr>
              <w:t>國內訪查員</w:t>
            </w:r>
            <w:r w:rsidRPr="00A02209">
              <w:rPr>
                <w:rFonts w:ascii="Times New Roman" w:hAnsi="Times New Roman"/>
                <w:spacing w:val="-14"/>
                <w:sz w:val="24"/>
                <w:szCs w:val="24"/>
              </w:rPr>
              <w:t>訪查</w:t>
            </w:r>
            <w:bookmarkEnd w:id="955"/>
            <w:bookmarkEnd w:id="956"/>
            <w:bookmarkEnd w:id="957"/>
            <w:bookmarkEnd w:id="958"/>
            <w:bookmarkEnd w:id="959"/>
            <w:bookmarkEnd w:id="960"/>
          </w:p>
        </w:tc>
        <w:tc>
          <w:tcPr>
            <w:tcW w:w="658" w:type="dxa"/>
            <w:vMerge w:val="restart"/>
            <w:vAlign w:val="center"/>
          </w:tcPr>
          <w:p w14:paraId="78AA3A55"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961" w:name="_Toc67580989"/>
            <w:bookmarkStart w:id="962" w:name="_Toc67583636"/>
            <w:bookmarkStart w:id="963" w:name="_Toc69829967"/>
            <w:bookmarkStart w:id="964" w:name="_Toc70324127"/>
            <w:bookmarkStart w:id="965" w:name="_Toc70347844"/>
            <w:bookmarkStart w:id="966" w:name="_Toc70494228"/>
            <w:r w:rsidRPr="00A02209">
              <w:rPr>
                <w:rFonts w:ascii="Times New Roman" w:hAnsi="Times New Roman"/>
                <w:sz w:val="24"/>
                <w:szCs w:val="24"/>
              </w:rPr>
              <w:t>13</w:t>
            </w:r>
            <w:bookmarkEnd w:id="961"/>
            <w:bookmarkEnd w:id="962"/>
            <w:bookmarkEnd w:id="963"/>
            <w:bookmarkEnd w:id="964"/>
            <w:bookmarkEnd w:id="965"/>
            <w:bookmarkEnd w:id="966"/>
          </w:p>
        </w:tc>
        <w:tc>
          <w:tcPr>
            <w:tcW w:w="1386" w:type="dxa"/>
            <w:vMerge w:val="restart"/>
            <w:vAlign w:val="center"/>
          </w:tcPr>
          <w:p w14:paraId="358CB964" w14:textId="77777777" w:rsidR="00A02209" w:rsidRPr="00A02209" w:rsidRDefault="00BA14A6" w:rsidP="000C2B16">
            <w:pPr>
              <w:pStyle w:val="1"/>
              <w:numPr>
                <w:ilvl w:val="0"/>
                <w:numId w:val="0"/>
              </w:numPr>
              <w:spacing w:line="260" w:lineRule="exact"/>
              <w:jc w:val="center"/>
              <w:rPr>
                <w:rFonts w:ascii="Times New Roman" w:hAnsi="Times New Roman"/>
                <w:sz w:val="24"/>
                <w:szCs w:val="24"/>
              </w:rPr>
            </w:pPr>
            <w:bookmarkStart w:id="967" w:name="_Toc67580990"/>
            <w:bookmarkStart w:id="968" w:name="_Toc67583637"/>
            <w:bookmarkStart w:id="969" w:name="_Toc69829968"/>
            <w:bookmarkStart w:id="970" w:name="_Toc70324128"/>
            <w:bookmarkStart w:id="971" w:name="_Toc70347845"/>
            <w:bookmarkStart w:id="972" w:name="_Toc70494229"/>
            <w:r>
              <w:rPr>
                <w:rFonts w:ascii="Times New Roman" w:hAnsi="Times New Roman" w:hint="eastAsia"/>
                <w:sz w:val="24"/>
                <w:szCs w:val="24"/>
              </w:rPr>
              <w:t>12</w:t>
            </w:r>
            <w:bookmarkEnd w:id="967"/>
            <w:bookmarkEnd w:id="968"/>
            <w:bookmarkEnd w:id="969"/>
            <w:bookmarkEnd w:id="970"/>
            <w:bookmarkEnd w:id="971"/>
            <w:bookmarkEnd w:id="972"/>
          </w:p>
        </w:tc>
        <w:tc>
          <w:tcPr>
            <w:tcW w:w="1134" w:type="dxa"/>
            <w:vAlign w:val="center"/>
          </w:tcPr>
          <w:p w14:paraId="72B0FFC6"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973" w:name="_Toc67580991"/>
            <w:bookmarkStart w:id="974" w:name="_Toc67583638"/>
            <w:bookmarkStart w:id="975" w:name="_Toc69829969"/>
            <w:bookmarkStart w:id="976" w:name="_Toc70324129"/>
            <w:bookmarkStart w:id="977" w:name="_Toc70347846"/>
            <w:bookmarkStart w:id="978" w:name="_Toc70494230"/>
            <w:r w:rsidRPr="00A02209">
              <w:rPr>
                <w:rFonts w:ascii="Times New Roman" w:hAnsi="Times New Roman"/>
                <w:sz w:val="24"/>
                <w:szCs w:val="24"/>
              </w:rPr>
              <w:t>工資</w:t>
            </w:r>
            <w:bookmarkEnd w:id="973"/>
            <w:bookmarkEnd w:id="974"/>
            <w:bookmarkEnd w:id="975"/>
            <w:bookmarkEnd w:id="976"/>
            <w:bookmarkEnd w:id="977"/>
            <w:bookmarkEnd w:id="978"/>
          </w:p>
        </w:tc>
        <w:tc>
          <w:tcPr>
            <w:tcW w:w="547" w:type="dxa"/>
            <w:vAlign w:val="center"/>
          </w:tcPr>
          <w:p w14:paraId="0B5155F4"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979" w:name="_Toc67580992"/>
            <w:bookmarkStart w:id="980" w:name="_Toc67583639"/>
            <w:bookmarkStart w:id="981" w:name="_Toc69829970"/>
            <w:bookmarkStart w:id="982" w:name="_Toc70324130"/>
            <w:bookmarkStart w:id="983" w:name="_Toc70347847"/>
            <w:bookmarkStart w:id="984" w:name="_Toc70494231"/>
            <w:r w:rsidRPr="00A02209">
              <w:rPr>
                <w:rFonts w:ascii="Times New Roman" w:hAnsi="Times New Roman"/>
                <w:sz w:val="24"/>
                <w:szCs w:val="24"/>
              </w:rPr>
              <w:t>11</w:t>
            </w:r>
            <w:bookmarkEnd w:id="979"/>
            <w:bookmarkEnd w:id="980"/>
            <w:bookmarkEnd w:id="981"/>
            <w:bookmarkEnd w:id="982"/>
            <w:bookmarkEnd w:id="983"/>
            <w:bookmarkEnd w:id="984"/>
          </w:p>
        </w:tc>
        <w:tc>
          <w:tcPr>
            <w:tcW w:w="913" w:type="dxa"/>
            <w:vMerge w:val="restart"/>
            <w:vAlign w:val="center"/>
          </w:tcPr>
          <w:p w14:paraId="4A5B3168"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985" w:name="_Toc67580993"/>
            <w:bookmarkStart w:id="986" w:name="_Toc67583640"/>
            <w:bookmarkStart w:id="987" w:name="_Toc69829971"/>
            <w:bookmarkStart w:id="988" w:name="_Toc70324131"/>
            <w:bookmarkStart w:id="989" w:name="_Toc70347848"/>
            <w:bookmarkStart w:id="990" w:name="_Toc70494232"/>
            <w:r w:rsidRPr="00A02209">
              <w:rPr>
                <w:rFonts w:ascii="Times New Roman" w:hAnsi="Times New Roman"/>
                <w:sz w:val="24"/>
                <w:szCs w:val="24"/>
              </w:rPr>
              <w:t>行政處分</w:t>
            </w:r>
            <w:bookmarkEnd w:id="985"/>
            <w:bookmarkEnd w:id="986"/>
            <w:bookmarkEnd w:id="987"/>
            <w:bookmarkEnd w:id="988"/>
            <w:bookmarkEnd w:id="989"/>
            <w:bookmarkEnd w:id="990"/>
          </w:p>
        </w:tc>
        <w:tc>
          <w:tcPr>
            <w:tcW w:w="518" w:type="dxa"/>
            <w:vMerge w:val="restart"/>
            <w:vAlign w:val="center"/>
          </w:tcPr>
          <w:p w14:paraId="27832C5D"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991" w:name="_Toc67580994"/>
            <w:bookmarkStart w:id="992" w:name="_Toc67583641"/>
            <w:bookmarkStart w:id="993" w:name="_Toc69829972"/>
            <w:bookmarkStart w:id="994" w:name="_Toc70324132"/>
            <w:bookmarkStart w:id="995" w:name="_Toc70347849"/>
            <w:bookmarkStart w:id="996" w:name="_Toc70494233"/>
            <w:r w:rsidRPr="00A02209">
              <w:rPr>
                <w:rFonts w:ascii="Times New Roman" w:hAnsi="Times New Roman"/>
                <w:sz w:val="24"/>
                <w:szCs w:val="24"/>
              </w:rPr>
              <w:t>0</w:t>
            </w:r>
            <w:bookmarkEnd w:id="991"/>
            <w:bookmarkEnd w:id="992"/>
            <w:bookmarkEnd w:id="993"/>
            <w:bookmarkEnd w:id="994"/>
            <w:bookmarkEnd w:id="995"/>
            <w:bookmarkEnd w:id="996"/>
          </w:p>
        </w:tc>
      </w:tr>
      <w:tr w:rsidR="00A02209" w:rsidRPr="00A02209" w14:paraId="10E3A2B9" w14:textId="77777777" w:rsidTr="00271D4B">
        <w:trPr>
          <w:trHeight w:val="20"/>
        </w:trPr>
        <w:tc>
          <w:tcPr>
            <w:tcW w:w="630" w:type="dxa"/>
            <w:vMerge/>
          </w:tcPr>
          <w:p w14:paraId="1B91C671" w14:textId="77777777" w:rsidR="00A02209" w:rsidRPr="00A02209" w:rsidRDefault="00A02209" w:rsidP="000C2B16">
            <w:pPr>
              <w:pStyle w:val="1"/>
              <w:numPr>
                <w:ilvl w:val="0"/>
                <w:numId w:val="0"/>
              </w:numPr>
              <w:spacing w:line="260" w:lineRule="exact"/>
              <w:rPr>
                <w:rFonts w:ascii="Times New Roman" w:hAnsi="Times New Roman"/>
                <w:sz w:val="24"/>
                <w:szCs w:val="24"/>
              </w:rPr>
            </w:pPr>
          </w:p>
        </w:tc>
        <w:tc>
          <w:tcPr>
            <w:tcW w:w="1152" w:type="dxa"/>
            <w:vMerge/>
            <w:vAlign w:val="center"/>
          </w:tcPr>
          <w:p w14:paraId="4276A6B5" w14:textId="77777777" w:rsidR="00A02209" w:rsidRPr="00A02209" w:rsidRDefault="00A02209" w:rsidP="000C2B16">
            <w:pPr>
              <w:pStyle w:val="1"/>
              <w:numPr>
                <w:ilvl w:val="0"/>
                <w:numId w:val="0"/>
              </w:numPr>
              <w:spacing w:line="260" w:lineRule="exact"/>
              <w:rPr>
                <w:rFonts w:ascii="Times New Roman" w:hAnsi="Times New Roman"/>
                <w:spacing w:val="-6"/>
                <w:sz w:val="24"/>
                <w:szCs w:val="24"/>
              </w:rPr>
            </w:pPr>
          </w:p>
        </w:tc>
        <w:tc>
          <w:tcPr>
            <w:tcW w:w="658" w:type="dxa"/>
            <w:vMerge/>
            <w:vAlign w:val="center"/>
          </w:tcPr>
          <w:p w14:paraId="5CE6366F"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386" w:type="dxa"/>
            <w:vMerge/>
            <w:vAlign w:val="center"/>
          </w:tcPr>
          <w:p w14:paraId="06C32183" w14:textId="77777777" w:rsidR="00A02209" w:rsidRPr="00BA14A6" w:rsidRDefault="00A02209" w:rsidP="000C2B16">
            <w:pPr>
              <w:pStyle w:val="1"/>
              <w:numPr>
                <w:ilvl w:val="0"/>
                <w:numId w:val="0"/>
              </w:numPr>
              <w:spacing w:line="260" w:lineRule="exact"/>
              <w:jc w:val="center"/>
              <w:rPr>
                <w:rFonts w:ascii="Times New Roman" w:hAnsi="Times New Roman"/>
                <w:sz w:val="24"/>
                <w:szCs w:val="24"/>
              </w:rPr>
            </w:pPr>
          </w:p>
        </w:tc>
        <w:tc>
          <w:tcPr>
            <w:tcW w:w="1134" w:type="dxa"/>
            <w:vAlign w:val="center"/>
          </w:tcPr>
          <w:p w14:paraId="06E94242" w14:textId="77777777" w:rsidR="00A02209" w:rsidRPr="00A02209" w:rsidRDefault="00A02209" w:rsidP="00DC3D80">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997" w:name="_Toc67580995"/>
            <w:bookmarkStart w:id="998" w:name="_Toc67583642"/>
            <w:bookmarkStart w:id="999" w:name="_Toc69829973"/>
            <w:bookmarkStart w:id="1000" w:name="_Toc70324133"/>
            <w:bookmarkStart w:id="1001" w:name="_Toc70347850"/>
            <w:bookmarkStart w:id="1002" w:name="_Toc70494234"/>
            <w:r w:rsidRPr="00A02209">
              <w:rPr>
                <w:rFonts w:ascii="Times New Roman" w:hAnsi="Times New Roman"/>
                <w:sz w:val="24"/>
                <w:szCs w:val="24"/>
              </w:rPr>
              <w:t>契約</w:t>
            </w:r>
            <w:bookmarkEnd w:id="997"/>
            <w:bookmarkEnd w:id="998"/>
            <w:bookmarkEnd w:id="999"/>
            <w:bookmarkEnd w:id="1000"/>
            <w:bookmarkEnd w:id="1001"/>
            <w:bookmarkEnd w:id="1002"/>
          </w:p>
        </w:tc>
        <w:tc>
          <w:tcPr>
            <w:tcW w:w="547" w:type="dxa"/>
            <w:vAlign w:val="center"/>
          </w:tcPr>
          <w:p w14:paraId="3D9FA323"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003" w:name="_Toc67580996"/>
            <w:bookmarkStart w:id="1004" w:name="_Toc67583643"/>
            <w:bookmarkStart w:id="1005" w:name="_Toc69829974"/>
            <w:bookmarkStart w:id="1006" w:name="_Toc70324134"/>
            <w:bookmarkStart w:id="1007" w:name="_Toc70347851"/>
            <w:bookmarkStart w:id="1008" w:name="_Toc70494235"/>
            <w:r w:rsidRPr="00A02209">
              <w:rPr>
                <w:rFonts w:ascii="Times New Roman" w:hAnsi="Times New Roman"/>
                <w:sz w:val="24"/>
                <w:szCs w:val="24"/>
              </w:rPr>
              <w:t>4</w:t>
            </w:r>
            <w:bookmarkEnd w:id="1003"/>
            <w:bookmarkEnd w:id="1004"/>
            <w:bookmarkEnd w:id="1005"/>
            <w:bookmarkEnd w:id="1006"/>
            <w:bookmarkEnd w:id="1007"/>
            <w:bookmarkEnd w:id="1008"/>
          </w:p>
        </w:tc>
        <w:tc>
          <w:tcPr>
            <w:tcW w:w="913" w:type="dxa"/>
            <w:vMerge/>
            <w:vAlign w:val="center"/>
          </w:tcPr>
          <w:p w14:paraId="3042424B" w14:textId="77777777" w:rsidR="00A02209" w:rsidRPr="00A02209" w:rsidRDefault="00A02209" w:rsidP="000C2B16">
            <w:pPr>
              <w:pStyle w:val="1"/>
              <w:kinsoku w:val="0"/>
              <w:overflowPunct/>
              <w:autoSpaceDE/>
              <w:autoSpaceDN/>
              <w:spacing w:line="260" w:lineRule="exact"/>
              <w:ind w:left="0" w:hanging="699"/>
              <w:jc w:val="center"/>
              <w:rPr>
                <w:rFonts w:ascii="Times New Roman" w:hAnsi="Times New Roman"/>
                <w:sz w:val="24"/>
                <w:szCs w:val="24"/>
              </w:rPr>
            </w:pPr>
            <w:bookmarkStart w:id="1009" w:name="_Toc67580997"/>
            <w:bookmarkStart w:id="1010" w:name="_Toc67583644"/>
            <w:bookmarkStart w:id="1011" w:name="_Toc69829975"/>
            <w:bookmarkStart w:id="1012" w:name="_Toc70324135"/>
            <w:bookmarkStart w:id="1013" w:name="_Toc70347852"/>
            <w:bookmarkStart w:id="1014" w:name="_Toc70494236"/>
            <w:bookmarkEnd w:id="1009"/>
            <w:bookmarkEnd w:id="1010"/>
            <w:bookmarkEnd w:id="1011"/>
            <w:bookmarkEnd w:id="1012"/>
            <w:bookmarkEnd w:id="1013"/>
            <w:bookmarkEnd w:id="1014"/>
          </w:p>
        </w:tc>
        <w:tc>
          <w:tcPr>
            <w:tcW w:w="518" w:type="dxa"/>
            <w:vMerge/>
            <w:vAlign w:val="center"/>
          </w:tcPr>
          <w:p w14:paraId="78F60325" w14:textId="77777777" w:rsidR="00A02209" w:rsidRPr="00A02209" w:rsidRDefault="00A02209" w:rsidP="000C2B16">
            <w:pPr>
              <w:pStyle w:val="1"/>
              <w:kinsoku w:val="0"/>
              <w:overflowPunct/>
              <w:autoSpaceDE/>
              <w:autoSpaceDN/>
              <w:spacing w:line="260" w:lineRule="exact"/>
              <w:ind w:left="0" w:hanging="699"/>
              <w:jc w:val="center"/>
              <w:rPr>
                <w:rFonts w:ascii="Times New Roman" w:hAnsi="Times New Roman"/>
                <w:sz w:val="24"/>
                <w:szCs w:val="24"/>
              </w:rPr>
            </w:pPr>
            <w:bookmarkStart w:id="1015" w:name="_Toc67580998"/>
            <w:bookmarkStart w:id="1016" w:name="_Toc67583645"/>
            <w:bookmarkStart w:id="1017" w:name="_Toc69829976"/>
            <w:bookmarkStart w:id="1018" w:name="_Toc70324136"/>
            <w:bookmarkStart w:id="1019" w:name="_Toc70347853"/>
            <w:bookmarkStart w:id="1020" w:name="_Toc70494237"/>
            <w:bookmarkEnd w:id="1015"/>
            <w:bookmarkEnd w:id="1016"/>
            <w:bookmarkEnd w:id="1017"/>
            <w:bookmarkEnd w:id="1018"/>
            <w:bookmarkEnd w:id="1019"/>
            <w:bookmarkEnd w:id="1020"/>
          </w:p>
        </w:tc>
      </w:tr>
      <w:tr w:rsidR="00A02209" w:rsidRPr="00A02209" w14:paraId="6F8983B7" w14:textId="77777777" w:rsidTr="00271D4B">
        <w:trPr>
          <w:trHeight w:val="20"/>
        </w:trPr>
        <w:tc>
          <w:tcPr>
            <w:tcW w:w="630" w:type="dxa"/>
            <w:vMerge/>
          </w:tcPr>
          <w:p w14:paraId="07E6457D" w14:textId="77777777" w:rsidR="00A02209" w:rsidRPr="00A02209" w:rsidRDefault="00A02209" w:rsidP="000C2B16">
            <w:pPr>
              <w:pStyle w:val="1"/>
              <w:numPr>
                <w:ilvl w:val="0"/>
                <w:numId w:val="0"/>
              </w:numPr>
              <w:spacing w:line="260" w:lineRule="exact"/>
              <w:rPr>
                <w:rFonts w:ascii="Times New Roman" w:hAnsi="Times New Roman"/>
                <w:sz w:val="24"/>
                <w:szCs w:val="24"/>
              </w:rPr>
            </w:pPr>
          </w:p>
        </w:tc>
        <w:tc>
          <w:tcPr>
            <w:tcW w:w="1152" w:type="dxa"/>
            <w:vMerge w:val="restart"/>
            <w:vAlign w:val="center"/>
          </w:tcPr>
          <w:p w14:paraId="28047B51" w14:textId="2E4E053B" w:rsidR="00A02209" w:rsidRPr="00A02209" w:rsidRDefault="00E24319" w:rsidP="000C2B16">
            <w:pPr>
              <w:pStyle w:val="1"/>
              <w:numPr>
                <w:ilvl w:val="0"/>
                <w:numId w:val="0"/>
              </w:numPr>
              <w:spacing w:line="260" w:lineRule="exact"/>
              <w:ind w:leftChars="-24" w:left="-68" w:rightChars="-7" w:right="-24" w:hangingChars="6" w:hanging="14"/>
              <w:rPr>
                <w:rFonts w:ascii="Times New Roman" w:hAnsi="Times New Roman"/>
                <w:spacing w:val="-14"/>
                <w:sz w:val="24"/>
                <w:szCs w:val="24"/>
              </w:rPr>
            </w:pPr>
            <w:bookmarkStart w:id="1021" w:name="_Toc67580999"/>
            <w:bookmarkStart w:id="1022" w:name="_Toc67583646"/>
            <w:bookmarkStart w:id="1023" w:name="_Toc69829977"/>
            <w:bookmarkStart w:id="1024" w:name="_Toc70324137"/>
            <w:bookmarkStart w:id="1025" w:name="_Toc70347854"/>
            <w:bookmarkStart w:id="1026" w:name="_Toc70494238"/>
            <w:r>
              <w:rPr>
                <w:rFonts w:ascii="Times New Roman" w:hAnsi="Times New Roman" w:hint="eastAsia"/>
                <w:spacing w:val="-14"/>
                <w:sz w:val="24"/>
                <w:szCs w:val="24"/>
              </w:rPr>
              <w:t>境外漁工</w:t>
            </w:r>
            <w:r w:rsidR="00A02209" w:rsidRPr="00A02209">
              <w:rPr>
                <w:rFonts w:ascii="Times New Roman" w:hAnsi="Times New Roman"/>
                <w:spacing w:val="-14"/>
                <w:sz w:val="24"/>
                <w:szCs w:val="24"/>
              </w:rPr>
              <w:t>申訴</w:t>
            </w:r>
            <w:bookmarkEnd w:id="1021"/>
            <w:bookmarkEnd w:id="1022"/>
            <w:bookmarkEnd w:id="1023"/>
            <w:bookmarkEnd w:id="1024"/>
            <w:bookmarkEnd w:id="1025"/>
            <w:bookmarkEnd w:id="1026"/>
          </w:p>
        </w:tc>
        <w:tc>
          <w:tcPr>
            <w:tcW w:w="658" w:type="dxa"/>
            <w:vMerge w:val="restart"/>
            <w:vAlign w:val="center"/>
          </w:tcPr>
          <w:p w14:paraId="4EFBA106"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027" w:name="_Toc67581000"/>
            <w:bookmarkStart w:id="1028" w:name="_Toc67583647"/>
            <w:bookmarkStart w:id="1029" w:name="_Toc69829978"/>
            <w:bookmarkStart w:id="1030" w:name="_Toc70324138"/>
            <w:bookmarkStart w:id="1031" w:name="_Toc70347855"/>
            <w:bookmarkStart w:id="1032" w:name="_Toc70494239"/>
            <w:r w:rsidRPr="00A02209">
              <w:rPr>
                <w:rFonts w:ascii="Times New Roman" w:hAnsi="Times New Roman"/>
                <w:sz w:val="24"/>
                <w:szCs w:val="24"/>
              </w:rPr>
              <w:t>5</w:t>
            </w:r>
            <w:bookmarkEnd w:id="1027"/>
            <w:bookmarkEnd w:id="1028"/>
            <w:bookmarkEnd w:id="1029"/>
            <w:bookmarkEnd w:id="1030"/>
            <w:bookmarkEnd w:id="1031"/>
            <w:bookmarkEnd w:id="1032"/>
          </w:p>
        </w:tc>
        <w:tc>
          <w:tcPr>
            <w:tcW w:w="1386" w:type="dxa"/>
            <w:vMerge w:val="restart"/>
            <w:vAlign w:val="center"/>
          </w:tcPr>
          <w:p w14:paraId="265D51C7" w14:textId="77777777" w:rsidR="00A02209" w:rsidRPr="00A02209" w:rsidRDefault="00BA14A6" w:rsidP="000C2B16">
            <w:pPr>
              <w:pStyle w:val="1"/>
              <w:numPr>
                <w:ilvl w:val="0"/>
                <w:numId w:val="0"/>
              </w:numPr>
              <w:spacing w:line="260" w:lineRule="exact"/>
              <w:jc w:val="center"/>
              <w:rPr>
                <w:rFonts w:ascii="Times New Roman" w:hAnsi="Times New Roman"/>
                <w:sz w:val="24"/>
                <w:szCs w:val="24"/>
              </w:rPr>
            </w:pPr>
            <w:bookmarkStart w:id="1033" w:name="_Toc67581001"/>
            <w:bookmarkStart w:id="1034" w:name="_Toc67583648"/>
            <w:bookmarkStart w:id="1035" w:name="_Toc69829979"/>
            <w:bookmarkStart w:id="1036" w:name="_Toc70324139"/>
            <w:bookmarkStart w:id="1037" w:name="_Toc70347856"/>
            <w:bookmarkStart w:id="1038" w:name="_Toc70494240"/>
            <w:r>
              <w:rPr>
                <w:rFonts w:ascii="Times New Roman" w:hAnsi="Times New Roman" w:hint="eastAsia"/>
                <w:sz w:val="24"/>
                <w:szCs w:val="24"/>
              </w:rPr>
              <w:t>6</w:t>
            </w:r>
            <w:bookmarkEnd w:id="1033"/>
            <w:bookmarkEnd w:id="1034"/>
            <w:bookmarkEnd w:id="1035"/>
            <w:bookmarkEnd w:id="1036"/>
            <w:bookmarkEnd w:id="1037"/>
            <w:bookmarkEnd w:id="1038"/>
          </w:p>
        </w:tc>
        <w:tc>
          <w:tcPr>
            <w:tcW w:w="1134" w:type="dxa"/>
            <w:vAlign w:val="center"/>
          </w:tcPr>
          <w:p w14:paraId="6516F6AA" w14:textId="77777777" w:rsidR="00A02209" w:rsidRPr="00A02209" w:rsidRDefault="00A02209" w:rsidP="000C2B16">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1039" w:name="_Toc67581002"/>
            <w:bookmarkStart w:id="1040" w:name="_Toc67583649"/>
            <w:bookmarkStart w:id="1041" w:name="_Toc69829980"/>
            <w:bookmarkStart w:id="1042" w:name="_Toc70324140"/>
            <w:bookmarkStart w:id="1043" w:name="_Toc70347857"/>
            <w:bookmarkStart w:id="1044" w:name="_Toc70494241"/>
            <w:r w:rsidRPr="00A02209">
              <w:rPr>
                <w:rFonts w:ascii="Times New Roman" w:hAnsi="Times New Roman"/>
                <w:sz w:val="24"/>
                <w:szCs w:val="24"/>
              </w:rPr>
              <w:t>工資</w:t>
            </w:r>
            <w:bookmarkEnd w:id="1039"/>
            <w:bookmarkEnd w:id="1040"/>
            <w:bookmarkEnd w:id="1041"/>
            <w:bookmarkEnd w:id="1042"/>
            <w:bookmarkEnd w:id="1043"/>
            <w:bookmarkEnd w:id="1044"/>
          </w:p>
        </w:tc>
        <w:tc>
          <w:tcPr>
            <w:tcW w:w="547" w:type="dxa"/>
            <w:vAlign w:val="center"/>
          </w:tcPr>
          <w:p w14:paraId="3D01BA84"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045" w:name="_Toc67581003"/>
            <w:bookmarkStart w:id="1046" w:name="_Toc67583650"/>
            <w:bookmarkStart w:id="1047" w:name="_Toc69829981"/>
            <w:bookmarkStart w:id="1048" w:name="_Toc70324141"/>
            <w:bookmarkStart w:id="1049" w:name="_Toc70347858"/>
            <w:bookmarkStart w:id="1050" w:name="_Toc70494242"/>
            <w:r w:rsidRPr="00A02209">
              <w:rPr>
                <w:rFonts w:ascii="Times New Roman" w:hAnsi="Times New Roman"/>
                <w:sz w:val="24"/>
                <w:szCs w:val="24"/>
              </w:rPr>
              <w:t>5</w:t>
            </w:r>
            <w:bookmarkEnd w:id="1045"/>
            <w:bookmarkEnd w:id="1046"/>
            <w:bookmarkEnd w:id="1047"/>
            <w:bookmarkEnd w:id="1048"/>
            <w:bookmarkEnd w:id="1049"/>
            <w:bookmarkEnd w:id="1050"/>
          </w:p>
        </w:tc>
        <w:tc>
          <w:tcPr>
            <w:tcW w:w="913" w:type="dxa"/>
            <w:vMerge w:val="restart"/>
            <w:vAlign w:val="center"/>
          </w:tcPr>
          <w:p w14:paraId="065D1CDE"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051" w:name="_Toc67581004"/>
            <w:bookmarkStart w:id="1052" w:name="_Toc67583651"/>
            <w:bookmarkStart w:id="1053" w:name="_Toc69829982"/>
            <w:bookmarkStart w:id="1054" w:name="_Toc70324142"/>
            <w:bookmarkStart w:id="1055" w:name="_Toc70347859"/>
            <w:bookmarkStart w:id="1056" w:name="_Toc70494243"/>
            <w:r w:rsidRPr="00A02209">
              <w:rPr>
                <w:rFonts w:ascii="Times New Roman" w:hAnsi="Times New Roman"/>
                <w:sz w:val="24"/>
                <w:szCs w:val="24"/>
              </w:rPr>
              <w:t>行政處分</w:t>
            </w:r>
            <w:bookmarkEnd w:id="1051"/>
            <w:bookmarkEnd w:id="1052"/>
            <w:bookmarkEnd w:id="1053"/>
            <w:bookmarkEnd w:id="1054"/>
            <w:bookmarkEnd w:id="1055"/>
            <w:bookmarkEnd w:id="1056"/>
          </w:p>
        </w:tc>
        <w:tc>
          <w:tcPr>
            <w:tcW w:w="518" w:type="dxa"/>
            <w:vMerge w:val="restart"/>
            <w:vAlign w:val="center"/>
          </w:tcPr>
          <w:p w14:paraId="3D292BFE"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057" w:name="_Toc67581005"/>
            <w:bookmarkStart w:id="1058" w:name="_Toc67583652"/>
            <w:bookmarkStart w:id="1059" w:name="_Toc69829983"/>
            <w:bookmarkStart w:id="1060" w:name="_Toc70324143"/>
            <w:bookmarkStart w:id="1061" w:name="_Toc70347860"/>
            <w:bookmarkStart w:id="1062" w:name="_Toc70494244"/>
            <w:r w:rsidRPr="00A02209">
              <w:rPr>
                <w:rFonts w:ascii="Times New Roman" w:hAnsi="Times New Roman"/>
                <w:sz w:val="24"/>
                <w:szCs w:val="24"/>
              </w:rPr>
              <w:t>0</w:t>
            </w:r>
            <w:bookmarkEnd w:id="1057"/>
            <w:bookmarkEnd w:id="1058"/>
            <w:bookmarkEnd w:id="1059"/>
            <w:bookmarkEnd w:id="1060"/>
            <w:bookmarkEnd w:id="1061"/>
            <w:bookmarkEnd w:id="1062"/>
          </w:p>
        </w:tc>
      </w:tr>
      <w:tr w:rsidR="00A02209" w:rsidRPr="00A02209" w14:paraId="7CFC5773" w14:textId="77777777" w:rsidTr="00271D4B">
        <w:trPr>
          <w:trHeight w:val="20"/>
        </w:trPr>
        <w:tc>
          <w:tcPr>
            <w:tcW w:w="630" w:type="dxa"/>
            <w:vMerge/>
          </w:tcPr>
          <w:p w14:paraId="098EF886" w14:textId="77777777" w:rsidR="00A02209" w:rsidRPr="00A02209" w:rsidRDefault="00A02209" w:rsidP="000C2B16">
            <w:pPr>
              <w:pStyle w:val="1"/>
              <w:numPr>
                <w:ilvl w:val="0"/>
                <w:numId w:val="0"/>
              </w:numPr>
              <w:spacing w:line="260" w:lineRule="exact"/>
              <w:rPr>
                <w:rFonts w:ascii="Times New Roman" w:hAnsi="Times New Roman"/>
                <w:sz w:val="24"/>
                <w:szCs w:val="24"/>
              </w:rPr>
            </w:pPr>
          </w:p>
        </w:tc>
        <w:tc>
          <w:tcPr>
            <w:tcW w:w="1152" w:type="dxa"/>
            <w:vMerge/>
            <w:vAlign w:val="center"/>
          </w:tcPr>
          <w:p w14:paraId="4CE0D5AA" w14:textId="77777777" w:rsidR="00A02209" w:rsidRPr="00A02209" w:rsidRDefault="00A02209" w:rsidP="000C2B16">
            <w:pPr>
              <w:pStyle w:val="1"/>
              <w:numPr>
                <w:ilvl w:val="0"/>
                <w:numId w:val="0"/>
              </w:numPr>
              <w:spacing w:line="260" w:lineRule="exact"/>
              <w:rPr>
                <w:rFonts w:ascii="Times New Roman" w:hAnsi="Times New Roman"/>
                <w:spacing w:val="-14"/>
                <w:sz w:val="24"/>
                <w:szCs w:val="24"/>
              </w:rPr>
            </w:pPr>
          </w:p>
        </w:tc>
        <w:tc>
          <w:tcPr>
            <w:tcW w:w="658" w:type="dxa"/>
            <w:vMerge/>
            <w:vAlign w:val="center"/>
          </w:tcPr>
          <w:p w14:paraId="6871C24E"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386" w:type="dxa"/>
            <w:vMerge/>
            <w:vAlign w:val="center"/>
          </w:tcPr>
          <w:p w14:paraId="6F382B96"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134" w:type="dxa"/>
            <w:vAlign w:val="center"/>
          </w:tcPr>
          <w:p w14:paraId="58ECFFFE" w14:textId="77777777" w:rsidR="00A02209" w:rsidRPr="00A02209" w:rsidRDefault="00A02209" w:rsidP="00DC3D80">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1063" w:name="_Toc67581006"/>
            <w:bookmarkStart w:id="1064" w:name="_Toc67583653"/>
            <w:bookmarkStart w:id="1065" w:name="_Toc69829984"/>
            <w:bookmarkStart w:id="1066" w:name="_Toc70324144"/>
            <w:bookmarkStart w:id="1067" w:name="_Toc70347861"/>
            <w:bookmarkStart w:id="1068" w:name="_Toc70494245"/>
            <w:r w:rsidRPr="00A02209">
              <w:rPr>
                <w:rFonts w:ascii="Times New Roman" w:hAnsi="Times New Roman"/>
                <w:sz w:val="24"/>
                <w:szCs w:val="24"/>
              </w:rPr>
              <w:t>契約</w:t>
            </w:r>
            <w:bookmarkEnd w:id="1063"/>
            <w:bookmarkEnd w:id="1064"/>
            <w:bookmarkEnd w:id="1065"/>
            <w:bookmarkEnd w:id="1066"/>
            <w:bookmarkEnd w:id="1067"/>
            <w:bookmarkEnd w:id="1068"/>
          </w:p>
        </w:tc>
        <w:tc>
          <w:tcPr>
            <w:tcW w:w="547" w:type="dxa"/>
            <w:vAlign w:val="center"/>
          </w:tcPr>
          <w:p w14:paraId="17259FB3"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069" w:name="_Toc67581007"/>
            <w:bookmarkStart w:id="1070" w:name="_Toc67583654"/>
            <w:bookmarkStart w:id="1071" w:name="_Toc69829985"/>
            <w:bookmarkStart w:id="1072" w:name="_Toc70324145"/>
            <w:bookmarkStart w:id="1073" w:name="_Toc70347862"/>
            <w:bookmarkStart w:id="1074" w:name="_Toc70494246"/>
            <w:r w:rsidRPr="00A02209">
              <w:rPr>
                <w:rFonts w:ascii="Times New Roman" w:hAnsi="Times New Roman"/>
                <w:sz w:val="24"/>
                <w:szCs w:val="24"/>
              </w:rPr>
              <w:t>1</w:t>
            </w:r>
            <w:bookmarkEnd w:id="1069"/>
            <w:bookmarkEnd w:id="1070"/>
            <w:bookmarkEnd w:id="1071"/>
            <w:bookmarkEnd w:id="1072"/>
            <w:bookmarkEnd w:id="1073"/>
            <w:bookmarkEnd w:id="1074"/>
          </w:p>
        </w:tc>
        <w:tc>
          <w:tcPr>
            <w:tcW w:w="913" w:type="dxa"/>
            <w:vMerge/>
            <w:vAlign w:val="center"/>
          </w:tcPr>
          <w:p w14:paraId="196C4323" w14:textId="77777777" w:rsidR="00A02209" w:rsidRPr="00A02209" w:rsidRDefault="00A02209" w:rsidP="000C2B16">
            <w:pPr>
              <w:pStyle w:val="1"/>
              <w:kinsoku w:val="0"/>
              <w:overflowPunct/>
              <w:autoSpaceDE/>
              <w:autoSpaceDN/>
              <w:spacing w:line="260" w:lineRule="exact"/>
              <w:ind w:left="0" w:hanging="699"/>
              <w:jc w:val="center"/>
              <w:rPr>
                <w:rFonts w:ascii="Times New Roman" w:hAnsi="Times New Roman"/>
                <w:sz w:val="24"/>
                <w:szCs w:val="24"/>
              </w:rPr>
            </w:pPr>
            <w:bookmarkStart w:id="1075" w:name="_Toc67581008"/>
            <w:bookmarkStart w:id="1076" w:name="_Toc67583655"/>
            <w:bookmarkStart w:id="1077" w:name="_Toc69829986"/>
            <w:bookmarkStart w:id="1078" w:name="_Toc70324146"/>
            <w:bookmarkStart w:id="1079" w:name="_Toc70347863"/>
            <w:bookmarkStart w:id="1080" w:name="_Toc70494247"/>
            <w:bookmarkEnd w:id="1075"/>
            <w:bookmarkEnd w:id="1076"/>
            <w:bookmarkEnd w:id="1077"/>
            <w:bookmarkEnd w:id="1078"/>
            <w:bookmarkEnd w:id="1079"/>
            <w:bookmarkEnd w:id="1080"/>
          </w:p>
        </w:tc>
        <w:tc>
          <w:tcPr>
            <w:tcW w:w="518" w:type="dxa"/>
            <w:vMerge/>
            <w:vAlign w:val="center"/>
          </w:tcPr>
          <w:p w14:paraId="69585687" w14:textId="77777777" w:rsidR="00A02209" w:rsidRPr="00A02209" w:rsidRDefault="00A02209" w:rsidP="000C2B16">
            <w:pPr>
              <w:pStyle w:val="1"/>
              <w:kinsoku w:val="0"/>
              <w:overflowPunct/>
              <w:autoSpaceDE/>
              <w:autoSpaceDN/>
              <w:spacing w:line="260" w:lineRule="exact"/>
              <w:ind w:left="0" w:hanging="699"/>
              <w:jc w:val="center"/>
              <w:rPr>
                <w:rFonts w:ascii="Times New Roman" w:hAnsi="Times New Roman"/>
                <w:sz w:val="24"/>
                <w:szCs w:val="24"/>
              </w:rPr>
            </w:pPr>
            <w:bookmarkStart w:id="1081" w:name="_Toc67581009"/>
            <w:bookmarkStart w:id="1082" w:name="_Toc67583656"/>
            <w:bookmarkStart w:id="1083" w:name="_Toc69829987"/>
            <w:bookmarkStart w:id="1084" w:name="_Toc70324147"/>
            <w:bookmarkStart w:id="1085" w:name="_Toc70347864"/>
            <w:bookmarkStart w:id="1086" w:name="_Toc70494248"/>
            <w:bookmarkEnd w:id="1081"/>
            <w:bookmarkEnd w:id="1082"/>
            <w:bookmarkEnd w:id="1083"/>
            <w:bookmarkEnd w:id="1084"/>
            <w:bookmarkEnd w:id="1085"/>
            <w:bookmarkEnd w:id="1086"/>
          </w:p>
        </w:tc>
      </w:tr>
      <w:tr w:rsidR="00A02209" w:rsidRPr="00A02209" w14:paraId="6343231A" w14:textId="77777777" w:rsidTr="00271D4B">
        <w:trPr>
          <w:trHeight w:val="20"/>
        </w:trPr>
        <w:tc>
          <w:tcPr>
            <w:tcW w:w="630" w:type="dxa"/>
            <w:vMerge/>
          </w:tcPr>
          <w:p w14:paraId="77B3D1E2" w14:textId="77777777" w:rsidR="00A02209" w:rsidRPr="00A02209" w:rsidRDefault="00A02209" w:rsidP="000C2B16">
            <w:pPr>
              <w:pStyle w:val="1"/>
              <w:numPr>
                <w:ilvl w:val="0"/>
                <w:numId w:val="0"/>
              </w:numPr>
              <w:spacing w:line="260" w:lineRule="exact"/>
              <w:rPr>
                <w:rFonts w:ascii="Times New Roman" w:hAnsi="Times New Roman"/>
                <w:sz w:val="24"/>
                <w:szCs w:val="24"/>
              </w:rPr>
            </w:pPr>
          </w:p>
        </w:tc>
        <w:tc>
          <w:tcPr>
            <w:tcW w:w="1152" w:type="dxa"/>
            <w:vMerge w:val="restart"/>
            <w:vAlign w:val="center"/>
          </w:tcPr>
          <w:p w14:paraId="4887B5B9" w14:textId="77777777" w:rsidR="00A02209" w:rsidRPr="00A02209" w:rsidRDefault="00A02209" w:rsidP="000C2B16">
            <w:pPr>
              <w:pStyle w:val="1"/>
              <w:numPr>
                <w:ilvl w:val="0"/>
                <w:numId w:val="0"/>
              </w:numPr>
              <w:spacing w:line="260" w:lineRule="exact"/>
              <w:ind w:leftChars="-24" w:left="-68" w:rightChars="-7" w:right="-24" w:hangingChars="6" w:hanging="14"/>
              <w:rPr>
                <w:rFonts w:ascii="Times New Roman" w:hAnsi="Times New Roman"/>
                <w:spacing w:val="-14"/>
                <w:sz w:val="24"/>
                <w:szCs w:val="24"/>
              </w:rPr>
            </w:pPr>
            <w:bookmarkStart w:id="1087" w:name="_Toc67581010"/>
            <w:bookmarkStart w:id="1088" w:name="_Toc67583657"/>
            <w:bookmarkStart w:id="1089" w:name="_Toc69829988"/>
            <w:bookmarkStart w:id="1090" w:name="_Toc70324148"/>
            <w:bookmarkStart w:id="1091" w:name="_Toc70347865"/>
            <w:bookmarkStart w:id="1092" w:name="_Toc70494249"/>
            <w:r w:rsidRPr="00A02209">
              <w:rPr>
                <w:rFonts w:ascii="Times New Roman" w:hAnsi="Times New Roman"/>
                <w:spacing w:val="-14"/>
                <w:sz w:val="24"/>
                <w:szCs w:val="24"/>
              </w:rPr>
              <w:t>1955</w:t>
            </w:r>
            <w:r w:rsidRPr="00A02209">
              <w:rPr>
                <w:rFonts w:ascii="Times New Roman" w:hAnsi="Times New Roman"/>
                <w:spacing w:val="-14"/>
                <w:sz w:val="24"/>
                <w:szCs w:val="24"/>
              </w:rPr>
              <w:t>申訴</w:t>
            </w:r>
            <w:bookmarkEnd w:id="1087"/>
            <w:bookmarkEnd w:id="1088"/>
            <w:bookmarkEnd w:id="1089"/>
            <w:bookmarkEnd w:id="1090"/>
            <w:bookmarkEnd w:id="1091"/>
            <w:bookmarkEnd w:id="1092"/>
          </w:p>
        </w:tc>
        <w:tc>
          <w:tcPr>
            <w:tcW w:w="658" w:type="dxa"/>
            <w:vMerge w:val="restart"/>
            <w:vAlign w:val="center"/>
          </w:tcPr>
          <w:p w14:paraId="19536655"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093" w:name="_Toc67581011"/>
            <w:bookmarkStart w:id="1094" w:name="_Toc67583658"/>
            <w:bookmarkStart w:id="1095" w:name="_Toc69829989"/>
            <w:bookmarkStart w:id="1096" w:name="_Toc70324149"/>
            <w:bookmarkStart w:id="1097" w:name="_Toc70347866"/>
            <w:bookmarkStart w:id="1098" w:name="_Toc70494250"/>
            <w:r w:rsidRPr="00A02209">
              <w:rPr>
                <w:rFonts w:ascii="Times New Roman" w:hAnsi="Times New Roman"/>
                <w:sz w:val="24"/>
                <w:szCs w:val="24"/>
              </w:rPr>
              <w:t>19</w:t>
            </w:r>
            <w:bookmarkEnd w:id="1093"/>
            <w:bookmarkEnd w:id="1094"/>
            <w:bookmarkEnd w:id="1095"/>
            <w:bookmarkEnd w:id="1096"/>
            <w:bookmarkEnd w:id="1097"/>
            <w:bookmarkEnd w:id="1098"/>
          </w:p>
        </w:tc>
        <w:tc>
          <w:tcPr>
            <w:tcW w:w="1386" w:type="dxa"/>
            <w:vMerge w:val="restart"/>
            <w:vAlign w:val="center"/>
          </w:tcPr>
          <w:p w14:paraId="2F89827A" w14:textId="77777777" w:rsidR="00A02209" w:rsidRPr="00A02209" w:rsidRDefault="00BA14A6" w:rsidP="000C2B16">
            <w:pPr>
              <w:pStyle w:val="1"/>
              <w:numPr>
                <w:ilvl w:val="0"/>
                <w:numId w:val="0"/>
              </w:numPr>
              <w:spacing w:line="260" w:lineRule="exact"/>
              <w:jc w:val="center"/>
              <w:rPr>
                <w:rFonts w:ascii="Times New Roman" w:hAnsi="Times New Roman"/>
                <w:sz w:val="24"/>
                <w:szCs w:val="24"/>
              </w:rPr>
            </w:pPr>
            <w:bookmarkStart w:id="1099" w:name="_Toc67581012"/>
            <w:bookmarkStart w:id="1100" w:name="_Toc67583659"/>
            <w:bookmarkStart w:id="1101" w:name="_Toc69829990"/>
            <w:bookmarkStart w:id="1102" w:name="_Toc70324150"/>
            <w:bookmarkStart w:id="1103" w:name="_Toc70347867"/>
            <w:bookmarkStart w:id="1104" w:name="_Toc70494251"/>
            <w:r>
              <w:rPr>
                <w:rFonts w:ascii="Times New Roman" w:hAnsi="Times New Roman" w:hint="eastAsia"/>
                <w:sz w:val="24"/>
                <w:szCs w:val="24"/>
              </w:rPr>
              <w:t>1</w:t>
            </w:r>
            <w:r>
              <w:rPr>
                <w:rFonts w:ascii="Times New Roman" w:hAnsi="Times New Roman"/>
                <w:sz w:val="24"/>
                <w:szCs w:val="24"/>
              </w:rPr>
              <w:t>2</w:t>
            </w:r>
            <w:bookmarkEnd w:id="1099"/>
            <w:bookmarkEnd w:id="1100"/>
            <w:bookmarkEnd w:id="1101"/>
            <w:bookmarkEnd w:id="1102"/>
            <w:bookmarkEnd w:id="1103"/>
            <w:bookmarkEnd w:id="1104"/>
          </w:p>
        </w:tc>
        <w:tc>
          <w:tcPr>
            <w:tcW w:w="1134" w:type="dxa"/>
            <w:vAlign w:val="center"/>
          </w:tcPr>
          <w:p w14:paraId="495F539E" w14:textId="77777777" w:rsidR="00A02209" w:rsidRPr="00A02209" w:rsidRDefault="00A02209" w:rsidP="000C2B16">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1105" w:name="_Toc67581013"/>
            <w:bookmarkStart w:id="1106" w:name="_Toc67583660"/>
            <w:bookmarkStart w:id="1107" w:name="_Toc69829991"/>
            <w:bookmarkStart w:id="1108" w:name="_Toc70324151"/>
            <w:bookmarkStart w:id="1109" w:name="_Toc70347868"/>
            <w:bookmarkStart w:id="1110" w:name="_Toc70494252"/>
            <w:r w:rsidRPr="00A02209">
              <w:rPr>
                <w:rFonts w:ascii="Times New Roman" w:hAnsi="Times New Roman"/>
                <w:sz w:val="24"/>
                <w:szCs w:val="24"/>
              </w:rPr>
              <w:t>薪資</w:t>
            </w:r>
            <w:bookmarkEnd w:id="1105"/>
            <w:bookmarkEnd w:id="1106"/>
            <w:bookmarkEnd w:id="1107"/>
            <w:bookmarkEnd w:id="1108"/>
            <w:bookmarkEnd w:id="1109"/>
            <w:bookmarkEnd w:id="1110"/>
          </w:p>
        </w:tc>
        <w:tc>
          <w:tcPr>
            <w:tcW w:w="547" w:type="dxa"/>
            <w:vAlign w:val="center"/>
          </w:tcPr>
          <w:p w14:paraId="6917B14F" w14:textId="77777777" w:rsidR="00A02209" w:rsidRPr="00A02209" w:rsidRDefault="00A02209" w:rsidP="000C2B16">
            <w:pPr>
              <w:pStyle w:val="1"/>
              <w:numPr>
                <w:ilvl w:val="0"/>
                <w:numId w:val="0"/>
              </w:numPr>
              <w:spacing w:line="260" w:lineRule="exact"/>
              <w:rPr>
                <w:rFonts w:ascii="Times New Roman" w:hAnsi="Times New Roman"/>
                <w:sz w:val="24"/>
                <w:szCs w:val="24"/>
              </w:rPr>
            </w:pPr>
            <w:bookmarkStart w:id="1111" w:name="_Toc67581014"/>
            <w:bookmarkStart w:id="1112" w:name="_Toc67583661"/>
            <w:bookmarkStart w:id="1113" w:name="_Toc69829992"/>
            <w:bookmarkStart w:id="1114" w:name="_Toc70324152"/>
            <w:bookmarkStart w:id="1115" w:name="_Toc70347869"/>
            <w:bookmarkStart w:id="1116" w:name="_Toc70494253"/>
            <w:r w:rsidRPr="00A02209">
              <w:rPr>
                <w:rFonts w:ascii="Times New Roman" w:hAnsi="Times New Roman"/>
                <w:sz w:val="24"/>
                <w:szCs w:val="24"/>
              </w:rPr>
              <w:t>12</w:t>
            </w:r>
            <w:bookmarkEnd w:id="1111"/>
            <w:bookmarkEnd w:id="1112"/>
            <w:bookmarkEnd w:id="1113"/>
            <w:bookmarkEnd w:id="1114"/>
            <w:bookmarkEnd w:id="1115"/>
            <w:bookmarkEnd w:id="1116"/>
          </w:p>
        </w:tc>
        <w:tc>
          <w:tcPr>
            <w:tcW w:w="913" w:type="dxa"/>
            <w:vMerge w:val="restart"/>
            <w:vAlign w:val="center"/>
          </w:tcPr>
          <w:p w14:paraId="4CFA0687"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117" w:name="_Toc67581015"/>
            <w:bookmarkStart w:id="1118" w:name="_Toc67583662"/>
            <w:bookmarkStart w:id="1119" w:name="_Toc69829993"/>
            <w:bookmarkStart w:id="1120" w:name="_Toc70324153"/>
            <w:bookmarkStart w:id="1121" w:name="_Toc70347870"/>
            <w:bookmarkStart w:id="1122" w:name="_Toc70494254"/>
            <w:r w:rsidRPr="00A02209">
              <w:rPr>
                <w:rFonts w:ascii="Times New Roman" w:hAnsi="Times New Roman"/>
                <w:sz w:val="24"/>
                <w:szCs w:val="24"/>
              </w:rPr>
              <w:t>行政處分</w:t>
            </w:r>
            <w:bookmarkEnd w:id="1117"/>
            <w:bookmarkEnd w:id="1118"/>
            <w:bookmarkEnd w:id="1119"/>
            <w:bookmarkEnd w:id="1120"/>
            <w:bookmarkEnd w:id="1121"/>
            <w:bookmarkEnd w:id="1122"/>
          </w:p>
        </w:tc>
        <w:tc>
          <w:tcPr>
            <w:tcW w:w="518" w:type="dxa"/>
            <w:vMerge w:val="restart"/>
            <w:vAlign w:val="center"/>
          </w:tcPr>
          <w:p w14:paraId="2ED95949"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123" w:name="_Toc67581016"/>
            <w:bookmarkStart w:id="1124" w:name="_Toc67583663"/>
            <w:bookmarkStart w:id="1125" w:name="_Toc69829994"/>
            <w:bookmarkStart w:id="1126" w:name="_Toc70324154"/>
            <w:bookmarkStart w:id="1127" w:name="_Toc70347871"/>
            <w:bookmarkStart w:id="1128" w:name="_Toc70494255"/>
            <w:r w:rsidRPr="00A02209">
              <w:rPr>
                <w:rFonts w:ascii="Times New Roman" w:hAnsi="Times New Roman"/>
                <w:sz w:val="24"/>
                <w:szCs w:val="24"/>
              </w:rPr>
              <w:t>0</w:t>
            </w:r>
            <w:bookmarkEnd w:id="1123"/>
            <w:bookmarkEnd w:id="1124"/>
            <w:bookmarkEnd w:id="1125"/>
            <w:bookmarkEnd w:id="1126"/>
            <w:bookmarkEnd w:id="1127"/>
            <w:bookmarkEnd w:id="1128"/>
          </w:p>
        </w:tc>
      </w:tr>
      <w:tr w:rsidR="00A02209" w:rsidRPr="00A02209" w14:paraId="5B65345E" w14:textId="77777777" w:rsidTr="00271D4B">
        <w:trPr>
          <w:trHeight w:val="20"/>
        </w:trPr>
        <w:tc>
          <w:tcPr>
            <w:tcW w:w="630" w:type="dxa"/>
            <w:vMerge/>
          </w:tcPr>
          <w:p w14:paraId="21A697A1" w14:textId="77777777" w:rsidR="00A02209" w:rsidRPr="00A02209" w:rsidRDefault="00A02209" w:rsidP="000C2B16">
            <w:pPr>
              <w:pStyle w:val="1"/>
              <w:numPr>
                <w:ilvl w:val="0"/>
                <w:numId w:val="0"/>
              </w:numPr>
              <w:spacing w:line="260" w:lineRule="exact"/>
              <w:rPr>
                <w:rFonts w:ascii="Times New Roman" w:hAnsi="Times New Roman"/>
                <w:sz w:val="24"/>
                <w:szCs w:val="24"/>
              </w:rPr>
            </w:pPr>
          </w:p>
        </w:tc>
        <w:tc>
          <w:tcPr>
            <w:tcW w:w="1152" w:type="dxa"/>
            <w:vMerge/>
            <w:vAlign w:val="center"/>
          </w:tcPr>
          <w:p w14:paraId="0F13C6A5" w14:textId="77777777" w:rsidR="00A02209" w:rsidRPr="00A02209" w:rsidRDefault="00A02209" w:rsidP="000C2B16">
            <w:pPr>
              <w:pStyle w:val="1"/>
              <w:numPr>
                <w:ilvl w:val="0"/>
                <w:numId w:val="0"/>
              </w:numPr>
              <w:spacing w:line="260" w:lineRule="exact"/>
              <w:rPr>
                <w:rFonts w:ascii="Times New Roman" w:hAnsi="Times New Roman"/>
                <w:spacing w:val="-4"/>
                <w:sz w:val="24"/>
                <w:szCs w:val="24"/>
              </w:rPr>
            </w:pPr>
          </w:p>
        </w:tc>
        <w:tc>
          <w:tcPr>
            <w:tcW w:w="658" w:type="dxa"/>
            <w:vMerge/>
            <w:vAlign w:val="center"/>
          </w:tcPr>
          <w:p w14:paraId="04B8628A"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386" w:type="dxa"/>
            <w:vMerge/>
            <w:vAlign w:val="center"/>
          </w:tcPr>
          <w:p w14:paraId="30A8FD42"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134" w:type="dxa"/>
            <w:vAlign w:val="center"/>
          </w:tcPr>
          <w:p w14:paraId="5E089E7F" w14:textId="77777777" w:rsidR="00A02209" w:rsidRPr="00A02209" w:rsidRDefault="00A02209" w:rsidP="000C2B16">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1129" w:name="_Toc67581017"/>
            <w:bookmarkStart w:id="1130" w:name="_Toc67583664"/>
            <w:bookmarkStart w:id="1131" w:name="_Toc69829995"/>
            <w:bookmarkStart w:id="1132" w:name="_Toc70324155"/>
            <w:bookmarkStart w:id="1133" w:name="_Toc70347872"/>
            <w:bookmarkStart w:id="1134" w:name="_Toc70494256"/>
            <w:r w:rsidRPr="00A02209">
              <w:rPr>
                <w:rFonts w:ascii="Times New Roman" w:hAnsi="Times New Roman"/>
                <w:sz w:val="24"/>
                <w:szCs w:val="24"/>
              </w:rPr>
              <w:t>取回證件</w:t>
            </w:r>
            <w:bookmarkEnd w:id="1129"/>
            <w:bookmarkEnd w:id="1130"/>
            <w:bookmarkEnd w:id="1131"/>
            <w:bookmarkEnd w:id="1132"/>
            <w:bookmarkEnd w:id="1133"/>
            <w:bookmarkEnd w:id="1134"/>
          </w:p>
        </w:tc>
        <w:tc>
          <w:tcPr>
            <w:tcW w:w="547" w:type="dxa"/>
            <w:vAlign w:val="center"/>
          </w:tcPr>
          <w:p w14:paraId="0BB55FF5"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135" w:name="_Toc67581018"/>
            <w:bookmarkStart w:id="1136" w:name="_Toc67583665"/>
            <w:bookmarkStart w:id="1137" w:name="_Toc69829996"/>
            <w:bookmarkStart w:id="1138" w:name="_Toc70324156"/>
            <w:bookmarkStart w:id="1139" w:name="_Toc70347873"/>
            <w:bookmarkStart w:id="1140" w:name="_Toc70494257"/>
            <w:r w:rsidRPr="00A02209">
              <w:rPr>
                <w:rFonts w:ascii="Times New Roman" w:hAnsi="Times New Roman"/>
                <w:sz w:val="24"/>
                <w:szCs w:val="24"/>
              </w:rPr>
              <w:t>10</w:t>
            </w:r>
            <w:bookmarkEnd w:id="1135"/>
            <w:bookmarkEnd w:id="1136"/>
            <w:bookmarkEnd w:id="1137"/>
            <w:bookmarkEnd w:id="1138"/>
            <w:bookmarkEnd w:id="1139"/>
            <w:bookmarkEnd w:id="1140"/>
          </w:p>
        </w:tc>
        <w:tc>
          <w:tcPr>
            <w:tcW w:w="913" w:type="dxa"/>
            <w:vMerge/>
            <w:vAlign w:val="center"/>
          </w:tcPr>
          <w:p w14:paraId="482EEA1C"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518" w:type="dxa"/>
            <w:vMerge/>
            <w:vAlign w:val="center"/>
          </w:tcPr>
          <w:p w14:paraId="4AD7FF2D"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r>
      <w:tr w:rsidR="00A02209" w:rsidRPr="00A02209" w14:paraId="262BDFA2" w14:textId="77777777" w:rsidTr="00271D4B">
        <w:trPr>
          <w:trHeight w:val="20"/>
        </w:trPr>
        <w:tc>
          <w:tcPr>
            <w:tcW w:w="630" w:type="dxa"/>
            <w:vMerge/>
          </w:tcPr>
          <w:p w14:paraId="5496DDE1" w14:textId="77777777" w:rsidR="00A02209" w:rsidRPr="00A02209" w:rsidRDefault="00A02209" w:rsidP="000C2B16">
            <w:pPr>
              <w:pStyle w:val="1"/>
              <w:numPr>
                <w:ilvl w:val="0"/>
                <w:numId w:val="0"/>
              </w:numPr>
              <w:spacing w:line="260" w:lineRule="exact"/>
              <w:rPr>
                <w:rFonts w:ascii="Times New Roman" w:hAnsi="Times New Roman"/>
                <w:sz w:val="24"/>
                <w:szCs w:val="24"/>
              </w:rPr>
            </w:pPr>
          </w:p>
        </w:tc>
        <w:tc>
          <w:tcPr>
            <w:tcW w:w="1152" w:type="dxa"/>
            <w:vMerge w:val="restart"/>
            <w:vAlign w:val="center"/>
          </w:tcPr>
          <w:p w14:paraId="3ACAD183" w14:textId="77777777" w:rsidR="00A02209" w:rsidRPr="00A02209" w:rsidRDefault="00A02209" w:rsidP="000C2B16">
            <w:pPr>
              <w:pStyle w:val="1"/>
              <w:numPr>
                <w:ilvl w:val="0"/>
                <w:numId w:val="0"/>
              </w:numPr>
              <w:spacing w:line="260" w:lineRule="exact"/>
              <w:ind w:leftChars="-24" w:left="-70" w:rightChars="-7" w:right="-24" w:hangingChars="6" w:hanging="12"/>
              <w:rPr>
                <w:rFonts w:ascii="Times New Roman" w:hAnsi="Times New Roman"/>
                <w:spacing w:val="-14"/>
                <w:sz w:val="24"/>
                <w:szCs w:val="24"/>
              </w:rPr>
            </w:pPr>
            <w:bookmarkStart w:id="1141" w:name="_Toc67581019"/>
            <w:bookmarkStart w:id="1142" w:name="_Toc67583666"/>
            <w:bookmarkStart w:id="1143" w:name="_Toc69829997"/>
            <w:bookmarkStart w:id="1144" w:name="_Toc70324157"/>
            <w:bookmarkStart w:id="1145" w:name="_Toc70347874"/>
            <w:bookmarkStart w:id="1146" w:name="_Toc70494258"/>
            <w:r w:rsidRPr="002B41EC">
              <w:rPr>
                <w:rFonts w:ascii="Times New Roman" w:hAnsi="Times New Roman"/>
                <w:spacing w:val="-32"/>
                <w:sz w:val="24"/>
                <w:szCs w:val="24"/>
              </w:rPr>
              <w:t>非營利團體</w:t>
            </w:r>
            <w:r w:rsidRPr="00A02209">
              <w:rPr>
                <w:rFonts w:ascii="Times New Roman" w:hAnsi="Times New Roman"/>
                <w:spacing w:val="-14"/>
                <w:sz w:val="24"/>
                <w:szCs w:val="24"/>
              </w:rPr>
              <w:t>舉報</w:t>
            </w:r>
            <w:bookmarkEnd w:id="1141"/>
            <w:bookmarkEnd w:id="1142"/>
            <w:bookmarkEnd w:id="1143"/>
            <w:bookmarkEnd w:id="1144"/>
            <w:bookmarkEnd w:id="1145"/>
            <w:bookmarkEnd w:id="1146"/>
          </w:p>
        </w:tc>
        <w:tc>
          <w:tcPr>
            <w:tcW w:w="658" w:type="dxa"/>
            <w:vMerge w:val="restart"/>
            <w:vAlign w:val="center"/>
          </w:tcPr>
          <w:p w14:paraId="11D46117"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147" w:name="_Toc67581020"/>
            <w:bookmarkStart w:id="1148" w:name="_Toc67583667"/>
            <w:bookmarkStart w:id="1149" w:name="_Toc69829998"/>
            <w:bookmarkStart w:id="1150" w:name="_Toc70324158"/>
            <w:bookmarkStart w:id="1151" w:name="_Toc70347875"/>
            <w:bookmarkStart w:id="1152" w:name="_Toc70494259"/>
            <w:r w:rsidRPr="00A02209">
              <w:rPr>
                <w:rFonts w:ascii="Times New Roman" w:hAnsi="Times New Roman"/>
                <w:sz w:val="24"/>
                <w:szCs w:val="24"/>
              </w:rPr>
              <w:t>27</w:t>
            </w:r>
            <w:bookmarkEnd w:id="1147"/>
            <w:bookmarkEnd w:id="1148"/>
            <w:bookmarkEnd w:id="1149"/>
            <w:bookmarkEnd w:id="1150"/>
            <w:bookmarkEnd w:id="1151"/>
            <w:bookmarkEnd w:id="1152"/>
          </w:p>
        </w:tc>
        <w:tc>
          <w:tcPr>
            <w:tcW w:w="1386" w:type="dxa"/>
            <w:vMerge w:val="restart"/>
            <w:vAlign w:val="center"/>
          </w:tcPr>
          <w:p w14:paraId="1B9D624F" w14:textId="77777777" w:rsidR="00A02209" w:rsidRPr="00A02209" w:rsidRDefault="00BA14A6" w:rsidP="000C2B16">
            <w:pPr>
              <w:pStyle w:val="1"/>
              <w:numPr>
                <w:ilvl w:val="0"/>
                <w:numId w:val="0"/>
              </w:numPr>
              <w:spacing w:line="260" w:lineRule="exact"/>
              <w:jc w:val="center"/>
              <w:rPr>
                <w:rFonts w:ascii="Times New Roman" w:hAnsi="Times New Roman"/>
                <w:sz w:val="24"/>
                <w:szCs w:val="24"/>
              </w:rPr>
            </w:pPr>
            <w:bookmarkStart w:id="1153" w:name="_Toc67581021"/>
            <w:bookmarkStart w:id="1154" w:name="_Toc67583668"/>
            <w:bookmarkStart w:id="1155" w:name="_Toc69829999"/>
            <w:bookmarkStart w:id="1156" w:name="_Toc70324159"/>
            <w:bookmarkStart w:id="1157" w:name="_Toc70347876"/>
            <w:bookmarkStart w:id="1158" w:name="_Toc70494260"/>
            <w:r>
              <w:rPr>
                <w:rFonts w:ascii="Times New Roman" w:hAnsi="Times New Roman" w:hint="eastAsia"/>
                <w:sz w:val="24"/>
                <w:szCs w:val="24"/>
              </w:rPr>
              <w:t>2</w:t>
            </w:r>
            <w:r>
              <w:rPr>
                <w:rFonts w:ascii="Times New Roman" w:hAnsi="Times New Roman"/>
                <w:sz w:val="24"/>
                <w:szCs w:val="24"/>
              </w:rPr>
              <w:t>0</w:t>
            </w:r>
            <w:bookmarkEnd w:id="1153"/>
            <w:bookmarkEnd w:id="1154"/>
            <w:bookmarkEnd w:id="1155"/>
            <w:bookmarkEnd w:id="1156"/>
            <w:bookmarkEnd w:id="1157"/>
            <w:bookmarkEnd w:id="1158"/>
          </w:p>
        </w:tc>
        <w:tc>
          <w:tcPr>
            <w:tcW w:w="1134" w:type="dxa"/>
            <w:vAlign w:val="center"/>
          </w:tcPr>
          <w:p w14:paraId="7FD137F4" w14:textId="77777777" w:rsidR="00A02209" w:rsidRPr="00A02209" w:rsidRDefault="00A02209" w:rsidP="000C2B16">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1159" w:name="_Toc67581022"/>
            <w:bookmarkStart w:id="1160" w:name="_Toc67583669"/>
            <w:bookmarkStart w:id="1161" w:name="_Toc69830000"/>
            <w:bookmarkStart w:id="1162" w:name="_Toc70324160"/>
            <w:bookmarkStart w:id="1163" w:name="_Toc70347877"/>
            <w:bookmarkStart w:id="1164" w:name="_Toc70494261"/>
            <w:r w:rsidRPr="00A02209">
              <w:rPr>
                <w:rFonts w:ascii="Times New Roman" w:hAnsi="Times New Roman"/>
                <w:sz w:val="24"/>
                <w:szCs w:val="24"/>
              </w:rPr>
              <w:t>工資</w:t>
            </w:r>
            <w:bookmarkEnd w:id="1159"/>
            <w:bookmarkEnd w:id="1160"/>
            <w:bookmarkEnd w:id="1161"/>
            <w:bookmarkEnd w:id="1162"/>
            <w:bookmarkEnd w:id="1163"/>
            <w:bookmarkEnd w:id="1164"/>
          </w:p>
        </w:tc>
        <w:tc>
          <w:tcPr>
            <w:tcW w:w="547" w:type="dxa"/>
            <w:vAlign w:val="center"/>
          </w:tcPr>
          <w:p w14:paraId="185C81E1" w14:textId="77777777" w:rsidR="00A02209" w:rsidRPr="00A02209" w:rsidRDefault="00A02209" w:rsidP="000C2B16">
            <w:pPr>
              <w:pStyle w:val="1"/>
              <w:numPr>
                <w:ilvl w:val="0"/>
                <w:numId w:val="0"/>
              </w:numPr>
              <w:spacing w:line="260" w:lineRule="exact"/>
              <w:jc w:val="center"/>
              <w:rPr>
                <w:rFonts w:ascii="Times New Roman" w:hAnsi="Times New Roman"/>
                <w:sz w:val="24"/>
                <w:szCs w:val="24"/>
                <w:highlight w:val="yellow"/>
              </w:rPr>
            </w:pPr>
            <w:bookmarkStart w:id="1165" w:name="_Toc67581023"/>
            <w:bookmarkStart w:id="1166" w:name="_Toc67583670"/>
            <w:bookmarkStart w:id="1167" w:name="_Toc69830001"/>
            <w:bookmarkStart w:id="1168" w:name="_Toc70324161"/>
            <w:bookmarkStart w:id="1169" w:name="_Toc70347878"/>
            <w:bookmarkStart w:id="1170" w:name="_Toc70494262"/>
            <w:r w:rsidRPr="00A02209">
              <w:rPr>
                <w:rFonts w:ascii="Times New Roman" w:hAnsi="Times New Roman"/>
                <w:sz w:val="24"/>
                <w:szCs w:val="24"/>
              </w:rPr>
              <w:t>24</w:t>
            </w:r>
            <w:bookmarkEnd w:id="1165"/>
            <w:bookmarkEnd w:id="1166"/>
            <w:bookmarkEnd w:id="1167"/>
            <w:bookmarkEnd w:id="1168"/>
            <w:bookmarkEnd w:id="1169"/>
            <w:bookmarkEnd w:id="1170"/>
          </w:p>
        </w:tc>
        <w:tc>
          <w:tcPr>
            <w:tcW w:w="913" w:type="dxa"/>
            <w:vMerge w:val="restart"/>
            <w:vAlign w:val="center"/>
          </w:tcPr>
          <w:p w14:paraId="2FEF607E"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171" w:name="_Toc67581024"/>
            <w:bookmarkStart w:id="1172" w:name="_Toc67583671"/>
            <w:bookmarkStart w:id="1173" w:name="_Toc69830002"/>
            <w:bookmarkStart w:id="1174" w:name="_Toc70324162"/>
            <w:bookmarkStart w:id="1175" w:name="_Toc70347879"/>
            <w:bookmarkStart w:id="1176" w:name="_Toc70494263"/>
            <w:r w:rsidRPr="00A02209">
              <w:rPr>
                <w:rFonts w:ascii="Times New Roman" w:hAnsi="Times New Roman"/>
                <w:sz w:val="24"/>
                <w:szCs w:val="24"/>
              </w:rPr>
              <w:t>行政處分</w:t>
            </w:r>
            <w:bookmarkEnd w:id="1171"/>
            <w:bookmarkEnd w:id="1172"/>
            <w:bookmarkEnd w:id="1173"/>
            <w:bookmarkEnd w:id="1174"/>
            <w:bookmarkEnd w:id="1175"/>
            <w:bookmarkEnd w:id="1176"/>
          </w:p>
        </w:tc>
        <w:tc>
          <w:tcPr>
            <w:tcW w:w="518" w:type="dxa"/>
            <w:vMerge w:val="restart"/>
            <w:vAlign w:val="center"/>
          </w:tcPr>
          <w:p w14:paraId="0D558DC1"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177" w:name="_Toc67581025"/>
            <w:bookmarkStart w:id="1178" w:name="_Toc67583672"/>
            <w:bookmarkStart w:id="1179" w:name="_Toc69830003"/>
            <w:bookmarkStart w:id="1180" w:name="_Toc70324163"/>
            <w:bookmarkStart w:id="1181" w:name="_Toc70347880"/>
            <w:bookmarkStart w:id="1182" w:name="_Toc70494264"/>
            <w:r w:rsidRPr="00A02209">
              <w:rPr>
                <w:rFonts w:ascii="Times New Roman" w:hAnsi="Times New Roman"/>
                <w:sz w:val="24"/>
                <w:szCs w:val="24"/>
              </w:rPr>
              <w:t>1</w:t>
            </w:r>
            <w:bookmarkEnd w:id="1177"/>
            <w:bookmarkEnd w:id="1178"/>
            <w:bookmarkEnd w:id="1179"/>
            <w:bookmarkEnd w:id="1180"/>
            <w:bookmarkEnd w:id="1181"/>
            <w:bookmarkEnd w:id="1182"/>
          </w:p>
        </w:tc>
      </w:tr>
      <w:tr w:rsidR="00A02209" w:rsidRPr="00A02209" w14:paraId="5EA7933F" w14:textId="77777777" w:rsidTr="00271D4B">
        <w:trPr>
          <w:trHeight w:val="20"/>
        </w:trPr>
        <w:tc>
          <w:tcPr>
            <w:tcW w:w="630" w:type="dxa"/>
            <w:vMerge/>
          </w:tcPr>
          <w:p w14:paraId="7C2F1E5E" w14:textId="77777777" w:rsidR="00A02209" w:rsidRPr="00A02209" w:rsidRDefault="00A02209" w:rsidP="000C2B16">
            <w:pPr>
              <w:pStyle w:val="1"/>
              <w:numPr>
                <w:ilvl w:val="0"/>
                <w:numId w:val="0"/>
              </w:numPr>
              <w:spacing w:line="260" w:lineRule="exact"/>
              <w:rPr>
                <w:rFonts w:ascii="Times New Roman" w:hAnsi="Times New Roman"/>
                <w:sz w:val="24"/>
                <w:szCs w:val="24"/>
              </w:rPr>
            </w:pPr>
          </w:p>
        </w:tc>
        <w:tc>
          <w:tcPr>
            <w:tcW w:w="1152" w:type="dxa"/>
            <w:vMerge/>
          </w:tcPr>
          <w:p w14:paraId="36ACF828" w14:textId="77777777" w:rsidR="00A02209" w:rsidRPr="00A02209" w:rsidRDefault="00A02209" w:rsidP="000C2B16">
            <w:pPr>
              <w:pStyle w:val="1"/>
              <w:numPr>
                <w:ilvl w:val="0"/>
                <w:numId w:val="0"/>
              </w:numPr>
              <w:spacing w:line="260" w:lineRule="exact"/>
              <w:rPr>
                <w:rFonts w:ascii="Times New Roman" w:hAnsi="Times New Roman"/>
                <w:spacing w:val="-4"/>
                <w:sz w:val="24"/>
                <w:szCs w:val="24"/>
              </w:rPr>
            </w:pPr>
          </w:p>
        </w:tc>
        <w:tc>
          <w:tcPr>
            <w:tcW w:w="658" w:type="dxa"/>
            <w:vMerge/>
            <w:vAlign w:val="center"/>
          </w:tcPr>
          <w:p w14:paraId="24B8E1B0"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1386" w:type="dxa"/>
            <w:vMerge/>
            <w:vAlign w:val="center"/>
          </w:tcPr>
          <w:p w14:paraId="63B6D788" w14:textId="77777777" w:rsidR="00A02209" w:rsidRPr="00A02209" w:rsidRDefault="00A02209" w:rsidP="000C2B16">
            <w:pPr>
              <w:spacing w:line="260" w:lineRule="exact"/>
              <w:rPr>
                <w:rFonts w:ascii="Times New Roman"/>
                <w:sz w:val="24"/>
                <w:szCs w:val="24"/>
              </w:rPr>
            </w:pPr>
          </w:p>
        </w:tc>
        <w:tc>
          <w:tcPr>
            <w:tcW w:w="1134" w:type="dxa"/>
            <w:vAlign w:val="center"/>
          </w:tcPr>
          <w:p w14:paraId="787757E4" w14:textId="77777777" w:rsidR="00A02209" w:rsidRPr="00A02209" w:rsidRDefault="00A02209" w:rsidP="00DC3D80">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1183" w:name="_Toc67581026"/>
            <w:bookmarkStart w:id="1184" w:name="_Toc67583673"/>
            <w:bookmarkStart w:id="1185" w:name="_Toc69830004"/>
            <w:bookmarkStart w:id="1186" w:name="_Toc70324164"/>
            <w:bookmarkStart w:id="1187" w:name="_Toc70347881"/>
            <w:bookmarkStart w:id="1188" w:name="_Toc70494265"/>
            <w:r w:rsidRPr="00A02209">
              <w:rPr>
                <w:rFonts w:ascii="Times New Roman" w:hAnsi="Times New Roman"/>
                <w:sz w:val="24"/>
                <w:szCs w:val="24"/>
              </w:rPr>
              <w:t>醫療保險</w:t>
            </w:r>
            <w:bookmarkEnd w:id="1183"/>
            <w:bookmarkEnd w:id="1184"/>
            <w:bookmarkEnd w:id="1185"/>
            <w:bookmarkEnd w:id="1186"/>
            <w:bookmarkEnd w:id="1187"/>
            <w:bookmarkEnd w:id="1188"/>
          </w:p>
        </w:tc>
        <w:tc>
          <w:tcPr>
            <w:tcW w:w="547" w:type="dxa"/>
            <w:vAlign w:val="center"/>
          </w:tcPr>
          <w:p w14:paraId="1573BDB7"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189" w:name="_Toc67581027"/>
            <w:bookmarkStart w:id="1190" w:name="_Toc67583674"/>
            <w:bookmarkStart w:id="1191" w:name="_Toc69830005"/>
            <w:bookmarkStart w:id="1192" w:name="_Toc70324165"/>
            <w:bookmarkStart w:id="1193" w:name="_Toc70347882"/>
            <w:bookmarkStart w:id="1194" w:name="_Toc70494266"/>
            <w:r w:rsidRPr="00A02209">
              <w:rPr>
                <w:rFonts w:ascii="Times New Roman" w:hAnsi="Times New Roman"/>
                <w:sz w:val="24"/>
                <w:szCs w:val="24"/>
              </w:rPr>
              <w:t>2</w:t>
            </w:r>
            <w:bookmarkEnd w:id="1189"/>
            <w:bookmarkEnd w:id="1190"/>
            <w:bookmarkEnd w:id="1191"/>
            <w:bookmarkEnd w:id="1192"/>
            <w:bookmarkEnd w:id="1193"/>
            <w:bookmarkEnd w:id="1194"/>
          </w:p>
        </w:tc>
        <w:tc>
          <w:tcPr>
            <w:tcW w:w="913" w:type="dxa"/>
            <w:vMerge/>
            <w:vAlign w:val="center"/>
          </w:tcPr>
          <w:p w14:paraId="1441E0F0"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518" w:type="dxa"/>
            <w:vMerge/>
            <w:vAlign w:val="center"/>
          </w:tcPr>
          <w:p w14:paraId="3E5F074B"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r>
      <w:tr w:rsidR="00A02209" w:rsidRPr="00A02209" w14:paraId="3073E91A" w14:textId="77777777" w:rsidTr="00DF7751">
        <w:trPr>
          <w:trHeight w:val="117"/>
        </w:trPr>
        <w:tc>
          <w:tcPr>
            <w:tcW w:w="630" w:type="dxa"/>
            <w:vMerge/>
          </w:tcPr>
          <w:p w14:paraId="5DC8D145" w14:textId="77777777" w:rsidR="00A02209" w:rsidRPr="00A02209" w:rsidRDefault="00A02209" w:rsidP="000C2B16">
            <w:pPr>
              <w:pStyle w:val="1"/>
              <w:numPr>
                <w:ilvl w:val="0"/>
                <w:numId w:val="0"/>
              </w:numPr>
              <w:spacing w:line="260" w:lineRule="exact"/>
              <w:rPr>
                <w:rFonts w:ascii="Times New Roman" w:hAnsi="Times New Roman"/>
                <w:sz w:val="24"/>
                <w:szCs w:val="24"/>
              </w:rPr>
            </w:pPr>
          </w:p>
        </w:tc>
        <w:tc>
          <w:tcPr>
            <w:tcW w:w="1152" w:type="dxa"/>
            <w:vMerge/>
          </w:tcPr>
          <w:p w14:paraId="7C1127CB" w14:textId="77777777" w:rsidR="00A02209" w:rsidRPr="00A02209" w:rsidRDefault="00A02209" w:rsidP="000C2B16">
            <w:pPr>
              <w:pStyle w:val="1"/>
              <w:numPr>
                <w:ilvl w:val="0"/>
                <w:numId w:val="0"/>
              </w:numPr>
              <w:spacing w:line="260" w:lineRule="exact"/>
              <w:rPr>
                <w:spacing w:val="-4"/>
                <w:sz w:val="24"/>
                <w:szCs w:val="24"/>
              </w:rPr>
            </w:pPr>
          </w:p>
        </w:tc>
        <w:tc>
          <w:tcPr>
            <w:tcW w:w="658" w:type="dxa"/>
            <w:vMerge/>
            <w:vAlign w:val="center"/>
          </w:tcPr>
          <w:p w14:paraId="39308DE2" w14:textId="77777777" w:rsidR="00A02209" w:rsidRPr="00A02209" w:rsidRDefault="00A02209" w:rsidP="000C2B16">
            <w:pPr>
              <w:pStyle w:val="1"/>
              <w:numPr>
                <w:ilvl w:val="0"/>
                <w:numId w:val="0"/>
              </w:numPr>
              <w:spacing w:line="260" w:lineRule="exact"/>
              <w:jc w:val="center"/>
              <w:rPr>
                <w:sz w:val="24"/>
                <w:szCs w:val="24"/>
              </w:rPr>
            </w:pPr>
          </w:p>
        </w:tc>
        <w:tc>
          <w:tcPr>
            <w:tcW w:w="1386" w:type="dxa"/>
            <w:vMerge/>
            <w:vAlign w:val="center"/>
          </w:tcPr>
          <w:p w14:paraId="16BFE9C0" w14:textId="77777777" w:rsidR="00A02209" w:rsidRPr="00A02209" w:rsidRDefault="00A02209" w:rsidP="000C2B16">
            <w:pPr>
              <w:spacing w:line="260" w:lineRule="exact"/>
              <w:rPr>
                <w:sz w:val="24"/>
                <w:szCs w:val="24"/>
              </w:rPr>
            </w:pPr>
          </w:p>
        </w:tc>
        <w:tc>
          <w:tcPr>
            <w:tcW w:w="1134" w:type="dxa"/>
            <w:vAlign w:val="center"/>
          </w:tcPr>
          <w:p w14:paraId="5B772BA3" w14:textId="77777777" w:rsidR="00A02209" w:rsidRPr="00A02209" w:rsidRDefault="00A02209" w:rsidP="00DC3D80">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1195" w:name="_Toc67581028"/>
            <w:bookmarkStart w:id="1196" w:name="_Toc67583675"/>
            <w:bookmarkStart w:id="1197" w:name="_Toc69830006"/>
            <w:bookmarkStart w:id="1198" w:name="_Toc70324166"/>
            <w:bookmarkStart w:id="1199" w:name="_Toc70347883"/>
            <w:bookmarkStart w:id="1200" w:name="_Toc70494267"/>
            <w:r w:rsidRPr="00A02209">
              <w:rPr>
                <w:rFonts w:ascii="Times New Roman" w:hAnsi="Times New Roman" w:hint="eastAsia"/>
                <w:sz w:val="24"/>
                <w:szCs w:val="24"/>
              </w:rPr>
              <w:t>契約</w:t>
            </w:r>
            <w:bookmarkEnd w:id="1195"/>
            <w:bookmarkEnd w:id="1196"/>
            <w:bookmarkEnd w:id="1197"/>
            <w:bookmarkEnd w:id="1198"/>
            <w:bookmarkEnd w:id="1199"/>
            <w:bookmarkEnd w:id="1200"/>
          </w:p>
        </w:tc>
        <w:tc>
          <w:tcPr>
            <w:tcW w:w="547" w:type="dxa"/>
            <w:vAlign w:val="center"/>
          </w:tcPr>
          <w:p w14:paraId="05D1F199"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201" w:name="_Toc67581029"/>
            <w:bookmarkStart w:id="1202" w:name="_Toc67583676"/>
            <w:bookmarkStart w:id="1203" w:name="_Toc69830007"/>
            <w:bookmarkStart w:id="1204" w:name="_Toc70324167"/>
            <w:bookmarkStart w:id="1205" w:name="_Toc70347884"/>
            <w:bookmarkStart w:id="1206" w:name="_Toc70494268"/>
            <w:r w:rsidRPr="00A02209">
              <w:rPr>
                <w:rFonts w:ascii="Times New Roman" w:hAnsi="Times New Roman"/>
                <w:sz w:val="24"/>
                <w:szCs w:val="24"/>
              </w:rPr>
              <w:t>1</w:t>
            </w:r>
            <w:bookmarkEnd w:id="1201"/>
            <w:bookmarkEnd w:id="1202"/>
            <w:bookmarkEnd w:id="1203"/>
            <w:bookmarkEnd w:id="1204"/>
            <w:bookmarkEnd w:id="1205"/>
            <w:bookmarkEnd w:id="1206"/>
          </w:p>
        </w:tc>
        <w:tc>
          <w:tcPr>
            <w:tcW w:w="913" w:type="dxa"/>
            <w:vMerge/>
            <w:vAlign w:val="center"/>
          </w:tcPr>
          <w:p w14:paraId="622E24D7"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518" w:type="dxa"/>
            <w:vMerge/>
            <w:vAlign w:val="center"/>
          </w:tcPr>
          <w:p w14:paraId="1F483708"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r>
      <w:tr w:rsidR="00A02209" w:rsidRPr="00A02209" w14:paraId="29EC853C" w14:textId="77777777" w:rsidTr="00271D4B">
        <w:trPr>
          <w:trHeight w:val="20"/>
        </w:trPr>
        <w:tc>
          <w:tcPr>
            <w:tcW w:w="630" w:type="dxa"/>
            <w:vMerge/>
          </w:tcPr>
          <w:p w14:paraId="69C250F3" w14:textId="77777777" w:rsidR="00A02209" w:rsidRPr="00A02209" w:rsidRDefault="00A02209" w:rsidP="000C2B16">
            <w:pPr>
              <w:pStyle w:val="1"/>
              <w:numPr>
                <w:ilvl w:val="0"/>
                <w:numId w:val="0"/>
              </w:numPr>
              <w:spacing w:line="260" w:lineRule="exact"/>
              <w:rPr>
                <w:rFonts w:ascii="Times New Roman" w:hAnsi="Times New Roman"/>
                <w:sz w:val="24"/>
                <w:szCs w:val="24"/>
              </w:rPr>
            </w:pPr>
          </w:p>
        </w:tc>
        <w:tc>
          <w:tcPr>
            <w:tcW w:w="1152" w:type="dxa"/>
            <w:vMerge/>
          </w:tcPr>
          <w:p w14:paraId="5EA8778E" w14:textId="77777777" w:rsidR="00A02209" w:rsidRPr="00A02209" w:rsidRDefault="00A02209" w:rsidP="000C2B16">
            <w:pPr>
              <w:pStyle w:val="1"/>
              <w:numPr>
                <w:ilvl w:val="0"/>
                <w:numId w:val="0"/>
              </w:numPr>
              <w:spacing w:line="260" w:lineRule="exact"/>
              <w:rPr>
                <w:spacing w:val="-4"/>
                <w:sz w:val="24"/>
                <w:szCs w:val="24"/>
              </w:rPr>
            </w:pPr>
          </w:p>
        </w:tc>
        <w:tc>
          <w:tcPr>
            <w:tcW w:w="658" w:type="dxa"/>
            <w:vMerge/>
            <w:vAlign w:val="center"/>
          </w:tcPr>
          <w:p w14:paraId="7FFF7765" w14:textId="77777777" w:rsidR="00A02209" w:rsidRPr="00A02209" w:rsidRDefault="00A02209" w:rsidP="000C2B16">
            <w:pPr>
              <w:pStyle w:val="1"/>
              <w:numPr>
                <w:ilvl w:val="0"/>
                <w:numId w:val="0"/>
              </w:numPr>
              <w:spacing w:line="260" w:lineRule="exact"/>
              <w:jc w:val="center"/>
              <w:rPr>
                <w:sz w:val="24"/>
                <w:szCs w:val="24"/>
              </w:rPr>
            </w:pPr>
          </w:p>
        </w:tc>
        <w:tc>
          <w:tcPr>
            <w:tcW w:w="1386" w:type="dxa"/>
            <w:vMerge/>
            <w:vAlign w:val="center"/>
          </w:tcPr>
          <w:p w14:paraId="069464B7" w14:textId="77777777" w:rsidR="00A02209" w:rsidRPr="00A02209" w:rsidRDefault="00A02209" w:rsidP="000C2B16">
            <w:pPr>
              <w:spacing w:line="260" w:lineRule="exact"/>
              <w:rPr>
                <w:sz w:val="24"/>
                <w:szCs w:val="24"/>
              </w:rPr>
            </w:pPr>
          </w:p>
        </w:tc>
        <w:tc>
          <w:tcPr>
            <w:tcW w:w="1134" w:type="dxa"/>
            <w:vAlign w:val="center"/>
          </w:tcPr>
          <w:p w14:paraId="05E88040" w14:textId="77777777" w:rsidR="00A02209" w:rsidRPr="00A02209" w:rsidRDefault="00A02209" w:rsidP="000C2B16">
            <w:pPr>
              <w:pStyle w:val="1"/>
              <w:numPr>
                <w:ilvl w:val="0"/>
                <w:numId w:val="0"/>
              </w:numPr>
              <w:spacing w:line="260" w:lineRule="exact"/>
              <w:ind w:leftChars="-33" w:left="-86" w:rightChars="-22" w:right="-75" w:hangingChars="10" w:hanging="26"/>
              <w:jc w:val="center"/>
              <w:rPr>
                <w:rFonts w:ascii="Times New Roman" w:hAnsi="Times New Roman"/>
                <w:sz w:val="24"/>
                <w:szCs w:val="24"/>
              </w:rPr>
            </w:pPr>
            <w:bookmarkStart w:id="1207" w:name="_Toc67581030"/>
            <w:bookmarkStart w:id="1208" w:name="_Toc67583677"/>
            <w:bookmarkStart w:id="1209" w:name="_Toc69830008"/>
            <w:bookmarkStart w:id="1210" w:name="_Toc70324168"/>
            <w:bookmarkStart w:id="1211" w:name="_Toc70347885"/>
            <w:bookmarkStart w:id="1212" w:name="_Toc70494269"/>
            <w:r w:rsidRPr="00A02209">
              <w:rPr>
                <w:rFonts w:ascii="Times New Roman" w:hAnsi="Times New Roman" w:hint="eastAsia"/>
                <w:sz w:val="24"/>
                <w:szCs w:val="24"/>
              </w:rPr>
              <w:t>非法仲介</w:t>
            </w:r>
            <w:bookmarkEnd w:id="1207"/>
            <w:bookmarkEnd w:id="1208"/>
            <w:bookmarkEnd w:id="1209"/>
            <w:bookmarkEnd w:id="1210"/>
            <w:bookmarkEnd w:id="1211"/>
            <w:bookmarkEnd w:id="1212"/>
          </w:p>
        </w:tc>
        <w:tc>
          <w:tcPr>
            <w:tcW w:w="547" w:type="dxa"/>
            <w:vAlign w:val="center"/>
          </w:tcPr>
          <w:p w14:paraId="438CBA77"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bookmarkStart w:id="1213" w:name="_Toc67581031"/>
            <w:bookmarkStart w:id="1214" w:name="_Toc67583678"/>
            <w:bookmarkStart w:id="1215" w:name="_Toc69830009"/>
            <w:bookmarkStart w:id="1216" w:name="_Toc70324169"/>
            <w:bookmarkStart w:id="1217" w:name="_Toc70347886"/>
            <w:bookmarkStart w:id="1218" w:name="_Toc70494270"/>
            <w:r w:rsidRPr="00A02209">
              <w:rPr>
                <w:rFonts w:ascii="Times New Roman" w:hAnsi="Times New Roman"/>
                <w:sz w:val="24"/>
                <w:szCs w:val="24"/>
              </w:rPr>
              <w:t>1</w:t>
            </w:r>
            <w:bookmarkEnd w:id="1213"/>
            <w:bookmarkEnd w:id="1214"/>
            <w:bookmarkEnd w:id="1215"/>
            <w:bookmarkEnd w:id="1216"/>
            <w:bookmarkEnd w:id="1217"/>
            <w:bookmarkEnd w:id="1218"/>
          </w:p>
        </w:tc>
        <w:tc>
          <w:tcPr>
            <w:tcW w:w="913" w:type="dxa"/>
            <w:vMerge/>
            <w:vAlign w:val="center"/>
          </w:tcPr>
          <w:p w14:paraId="08DA4F4F"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c>
          <w:tcPr>
            <w:tcW w:w="518" w:type="dxa"/>
            <w:vMerge/>
            <w:vAlign w:val="center"/>
          </w:tcPr>
          <w:p w14:paraId="3A2148A4" w14:textId="77777777" w:rsidR="00A02209" w:rsidRPr="00A02209" w:rsidRDefault="00A02209" w:rsidP="000C2B16">
            <w:pPr>
              <w:pStyle w:val="1"/>
              <w:numPr>
                <w:ilvl w:val="0"/>
                <w:numId w:val="0"/>
              </w:numPr>
              <w:spacing w:line="260" w:lineRule="exact"/>
              <w:jc w:val="center"/>
              <w:rPr>
                <w:rFonts w:ascii="Times New Roman" w:hAnsi="Times New Roman"/>
                <w:sz w:val="24"/>
                <w:szCs w:val="24"/>
              </w:rPr>
            </w:pPr>
          </w:p>
        </w:tc>
      </w:tr>
    </w:tbl>
    <w:p w14:paraId="71C01779" w14:textId="77777777" w:rsidR="00A02209" w:rsidRPr="007E5577" w:rsidRDefault="007E5577" w:rsidP="00DF7751">
      <w:pPr>
        <w:pStyle w:val="32"/>
        <w:spacing w:afterLines="50" w:after="228" w:line="320" w:lineRule="exact"/>
        <w:ind w:left="1361" w:firstLineChars="246" w:firstLine="640"/>
        <w:rPr>
          <w:sz w:val="24"/>
          <w:szCs w:val="24"/>
        </w:rPr>
      </w:pPr>
      <w:r w:rsidRPr="007E5577">
        <w:rPr>
          <w:rFonts w:hint="eastAsia"/>
          <w:sz w:val="24"/>
          <w:szCs w:val="24"/>
        </w:rPr>
        <w:t>資料來源：農委會</w:t>
      </w:r>
    </w:p>
    <w:p w14:paraId="71518480" w14:textId="77777777" w:rsidR="000D5B3B" w:rsidRPr="007A2875" w:rsidRDefault="000D5B3B" w:rsidP="007A2875">
      <w:pPr>
        <w:pStyle w:val="4"/>
        <w:rPr>
          <w:b/>
        </w:rPr>
      </w:pPr>
      <w:bookmarkStart w:id="1219" w:name="OLE_LINK11"/>
      <w:bookmarkStart w:id="1220" w:name="_Toc70494271"/>
      <w:r w:rsidRPr="007A2875">
        <w:rPr>
          <w:rFonts w:hint="eastAsia"/>
          <w:b/>
        </w:rPr>
        <w:t>漁業專員工作內容</w:t>
      </w:r>
      <w:bookmarkEnd w:id="1219"/>
      <w:r w:rsidRPr="007A2875">
        <w:rPr>
          <w:rFonts w:hint="eastAsia"/>
          <w:b/>
        </w:rPr>
        <w:t>及遭遇困難</w:t>
      </w:r>
      <w:bookmarkEnd w:id="1220"/>
    </w:p>
    <w:p w14:paraId="5F5512F7" w14:textId="0EA7C63E" w:rsidR="000D5B3B" w:rsidRPr="000D5B3B" w:rsidRDefault="000D5B3B" w:rsidP="007A2875">
      <w:pPr>
        <w:pStyle w:val="32"/>
        <w:ind w:leftChars="506" w:left="1721" w:firstLine="680"/>
        <w:rPr>
          <w:rFonts w:ascii="Times New Roman"/>
        </w:rPr>
      </w:pPr>
      <w:r w:rsidRPr="000D5B3B">
        <w:rPr>
          <w:rFonts w:hint="eastAsia"/>
        </w:rPr>
        <w:t>有關漁業專員之工作內容</w:t>
      </w:r>
      <w:r>
        <w:rPr>
          <w:rFonts w:hint="eastAsia"/>
        </w:rPr>
        <w:t>、</w:t>
      </w:r>
      <w:r w:rsidRPr="000D5B3B">
        <w:rPr>
          <w:rFonts w:hint="eastAsia"/>
        </w:rPr>
        <w:t>對於經營者實際</w:t>
      </w:r>
      <w:r w:rsidR="00674481">
        <w:rPr>
          <w:rFonts w:hint="eastAsia"/>
        </w:rPr>
        <w:t>聘</w:t>
      </w:r>
      <w:r w:rsidR="00674481" w:rsidRPr="00E15C93">
        <w:rPr>
          <w:rFonts w:hint="eastAsia"/>
          <w:spacing w:val="6"/>
        </w:rPr>
        <w:t>僱</w:t>
      </w:r>
      <w:r w:rsidR="00F74DD3" w:rsidRPr="00E15C93">
        <w:rPr>
          <w:rFonts w:hint="eastAsia"/>
          <w:spacing w:val="6"/>
        </w:rPr>
        <w:t>境外漁工</w:t>
      </w:r>
      <w:r w:rsidRPr="00E15C93">
        <w:rPr>
          <w:rFonts w:hint="eastAsia"/>
          <w:spacing w:val="6"/>
        </w:rPr>
        <w:t>有否進行檢查，以及遭遇之困難，</w:t>
      </w:r>
      <w:r w:rsidRPr="000D5B3B">
        <w:rPr>
          <w:rFonts w:hint="eastAsia"/>
        </w:rPr>
        <w:t>農委會說明如下：</w:t>
      </w:r>
    </w:p>
    <w:p w14:paraId="5DC5804B" w14:textId="78FC421D" w:rsidR="000D5B3B" w:rsidRPr="007A2875" w:rsidRDefault="00A21C25" w:rsidP="007A2875">
      <w:pPr>
        <w:pStyle w:val="5"/>
        <w:kinsoku w:val="0"/>
        <w:ind w:left="2042" w:hanging="851"/>
        <w:rPr>
          <w:rFonts w:ascii="Times New Roman" w:hAnsi="Times New Roman"/>
        </w:rPr>
      </w:pPr>
      <w:r>
        <w:rPr>
          <w:rFonts w:ascii="Times New Roman" w:hAnsi="Times New Roman" w:hint="eastAsia"/>
          <w:spacing w:val="-6"/>
        </w:rPr>
        <w:t>該會</w:t>
      </w:r>
      <w:r w:rsidR="000D5B3B" w:rsidRPr="00A21C25">
        <w:rPr>
          <w:rFonts w:ascii="Times New Roman" w:hAnsi="Times New Roman"/>
          <w:spacing w:val="-6"/>
        </w:rPr>
        <w:t>漁</w:t>
      </w:r>
      <w:r w:rsidR="000D5B3B" w:rsidRPr="007A2875">
        <w:rPr>
          <w:rFonts w:ascii="Times New Roman" w:hAnsi="Times New Roman"/>
          <w:spacing w:val="-6"/>
        </w:rPr>
        <w:t>業署派駐國外港口之漁業專員</w:t>
      </w:r>
      <w:r w:rsidR="000D5B3B" w:rsidRPr="007A2875">
        <w:rPr>
          <w:rFonts w:ascii="Times New Roman" w:hAnsi="Times New Roman"/>
          <w:spacing w:val="-6"/>
        </w:rPr>
        <w:t>(</w:t>
      </w:r>
      <w:r w:rsidR="000D5B3B" w:rsidRPr="007A2875">
        <w:rPr>
          <w:rFonts w:ascii="Times New Roman" w:hAnsi="Times New Roman"/>
          <w:spacing w:val="-6"/>
        </w:rPr>
        <w:t>或檢查員</w:t>
      </w:r>
      <w:r w:rsidR="000D5B3B" w:rsidRPr="007A2875">
        <w:rPr>
          <w:rFonts w:ascii="Times New Roman" w:hAnsi="Times New Roman"/>
          <w:spacing w:val="-6"/>
        </w:rPr>
        <w:t>)</w:t>
      </w:r>
      <w:r w:rsidR="000D5B3B" w:rsidRPr="007A2875">
        <w:rPr>
          <w:rFonts w:ascii="Times New Roman" w:hAnsi="Times New Roman"/>
          <w:spacing w:val="-6"/>
        </w:rPr>
        <w:t>目</w:t>
      </w:r>
      <w:r w:rsidR="000D5B3B" w:rsidRPr="00DF7751">
        <w:rPr>
          <w:rFonts w:ascii="Times New Roman" w:hAnsi="Times New Roman"/>
          <w:spacing w:val="4"/>
        </w:rPr>
        <w:t>前計有</w:t>
      </w:r>
      <w:r w:rsidR="000D5B3B" w:rsidRPr="00DF7751">
        <w:rPr>
          <w:rFonts w:ascii="Times New Roman" w:hAnsi="Times New Roman"/>
          <w:spacing w:val="4"/>
        </w:rPr>
        <w:t>6</w:t>
      </w:r>
      <w:r w:rsidRPr="00DF7751">
        <w:rPr>
          <w:rFonts w:ascii="Times New Roman" w:hAnsi="Times New Roman" w:hint="eastAsia"/>
          <w:spacing w:val="4"/>
        </w:rPr>
        <w:t>人</w:t>
      </w:r>
      <w:r w:rsidR="000D5B3B" w:rsidRPr="00DF7751">
        <w:rPr>
          <w:rFonts w:ascii="Times New Roman" w:hAnsi="Times New Roman"/>
          <w:spacing w:val="4"/>
        </w:rPr>
        <w:t>，主要辦理業務為漁獲物轉載及卸魚</w:t>
      </w:r>
      <w:r w:rsidR="000D5B3B" w:rsidRPr="007A2875">
        <w:rPr>
          <w:rFonts w:ascii="Times New Roman" w:hAnsi="Times New Roman"/>
        </w:rPr>
        <w:t>檢</w:t>
      </w:r>
      <w:r w:rsidR="000D5B3B" w:rsidRPr="007A2875">
        <w:rPr>
          <w:rFonts w:ascii="Times New Roman" w:hAnsi="Times New Roman"/>
          <w:spacing w:val="8"/>
        </w:rPr>
        <w:t>查、漁政宣導等，</w:t>
      </w:r>
      <w:r w:rsidR="000D5B3B" w:rsidRPr="00674481">
        <w:rPr>
          <w:rFonts w:ascii="Times New Roman" w:hAnsi="Times New Roman"/>
          <w:spacing w:val="8"/>
        </w:rPr>
        <w:t>並視情況適時訪談我</w:t>
      </w:r>
      <w:r w:rsidR="000D5B3B" w:rsidRPr="00DF7751">
        <w:rPr>
          <w:rFonts w:ascii="Times New Roman" w:hAnsi="Times New Roman"/>
          <w:spacing w:val="-6"/>
        </w:rPr>
        <w:t>國籍漁船上</w:t>
      </w:r>
      <w:r w:rsidR="00096830" w:rsidRPr="00DF7751">
        <w:rPr>
          <w:rFonts w:ascii="Times New Roman" w:hAnsi="Times New Roman" w:hint="eastAsia"/>
          <w:spacing w:val="-6"/>
        </w:rPr>
        <w:t>聘僱</w:t>
      </w:r>
      <w:r w:rsidRPr="00DF7751">
        <w:rPr>
          <w:rFonts w:ascii="Times New Roman" w:hAnsi="Times New Roman" w:hint="eastAsia"/>
          <w:spacing w:val="-6"/>
        </w:rPr>
        <w:t>的</w:t>
      </w:r>
      <w:r w:rsidR="00F74DD3" w:rsidRPr="00DF7751">
        <w:rPr>
          <w:rFonts w:ascii="Times New Roman" w:hAnsi="Times New Roman" w:hint="eastAsia"/>
          <w:spacing w:val="-6"/>
        </w:rPr>
        <w:t>境外漁工</w:t>
      </w:r>
      <w:r w:rsidR="000D5B3B" w:rsidRPr="00DF7751">
        <w:rPr>
          <w:rFonts w:ascii="Times New Roman" w:hAnsi="Times New Roman" w:hint="eastAsia"/>
          <w:spacing w:val="-6"/>
        </w:rPr>
        <w:t>，</w:t>
      </w:r>
      <w:r w:rsidRPr="00DF7751">
        <w:rPr>
          <w:rFonts w:ascii="Times New Roman" w:hAnsi="Times New Roman" w:hint="eastAsia"/>
          <w:spacing w:val="-6"/>
        </w:rPr>
        <w:t>藉此</w:t>
      </w:r>
      <w:r w:rsidR="000D5B3B" w:rsidRPr="00DF7751">
        <w:rPr>
          <w:rFonts w:ascii="Times New Roman" w:hAnsi="Times New Roman"/>
          <w:spacing w:val="-6"/>
        </w:rPr>
        <w:t>查核我船主</w:t>
      </w:r>
      <w:r w:rsidR="000D5B3B" w:rsidRPr="007A2875">
        <w:rPr>
          <w:rFonts w:ascii="Times New Roman" w:hAnsi="Times New Roman"/>
        </w:rPr>
        <w:t>有否遵守相關規定。</w:t>
      </w:r>
    </w:p>
    <w:p w14:paraId="7CD7B308" w14:textId="2F951176" w:rsidR="000D5B3B" w:rsidRDefault="000D5B3B" w:rsidP="00722F61">
      <w:pPr>
        <w:pStyle w:val="5"/>
        <w:kinsoku w:val="0"/>
        <w:ind w:left="2042" w:hanging="851"/>
        <w:rPr>
          <w:rFonts w:hAnsi="標楷體"/>
        </w:rPr>
      </w:pPr>
      <w:r w:rsidRPr="00A21C25">
        <w:rPr>
          <w:rFonts w:ascii="Times New Roman" w:hAnsi="Times New Roman"/>
          <w:spacing w:val="-8"/>
        </w:rPr>
        <w:t>駐外漁業專員</w:t>
      </w:r>
      <w:r w:rsidRPr="00A21C25">
        <w:rPr>
          <w:rFonts w:ascii="Times New Roman" w:hAnsi="Times New Roman"/>
          <w:spacing w:val="-8"/>
        </w:rPr>
        <w:t>(</w:t>
      </w:r>
      <w:r w:rsidRPr="00A21C25">
        <w:rPr>
          <w:rFonts w:ascii="Times New Roman" w:hAnsi="Times New Roman"/>
          <w:spacing w:val="-8"/>
        </w:rPr>
        <w:t>或檢查員</w:t>
      </w:r>
      <w:r w:rsidRPr="00A21C25">
        <w:rPr>
          <w:rFonts w:ascii="Times New Roman" w:hAnsi="Times New Roman"/>
          <w:spacing w:val="-8"/>
        </w:rPr>
        <w:t>)</w:t>
      </w:r>
      <w:r w:rsidR="00A21C25">
        <w:rPr>
          <w:rFonts w:ascii="Times New Roman" w:hAnsi="Times New Roman" w:hint="eastAsia"/>
          <w:spacing w:val="-8"/>
        </w:rPr>
        <w:t>於</w:t>
      </w:r>
      <w:r w:rsidRPr="00A21C25">
        <w:rPr>
          <w:rFonts w:ascii="Times New Roman" w:hAnsi="Times New Roman"/>
          <w:spacing w:val="-8"/>
        </w:rPr>
        <w:t>卸魚檢查漁獲物時</w:t>
      </w:r>
      <w:r w:rsidRPr="000D5B3B">
        <w:rPr>
          <w:rFonts w:ascii="Times New Roman" w:hAnsi="Times New Roman"/>
        </w:rPr>
        <w:t>，適</w:t>
      </w:r>
      <w:r w:rsidRPr="00F74DD3">
        <w:rPr>
          <w:rFonts w:ascii="Times New Roman" w:hAnsi="Times New Roman"/>
        </w:rPr>
        <w:t>時</w:t>
      </w:r>
      <w:r w:rsidR="00A21C25" w:rsidRPr="00F74DD3">
        <w:rPr>
          <w:rFonts w:ascii="Times New Roman" w:hAnsi="Times New Roman" w:hint="eastAsia"/>
        </w:rPr>
        <w:t>蒐集</w:t>
      </w:r>
      <w:r w:rsidRPr="00F74DD3">
        <w:rPr>
          <w:rFonts w:ascii="Times New Roman" w:hAnsi="Times New Roman"/>
        </w:rPr>
        <w:t>該船進港</w:t>
      </w:r>
      <w:r w:rsidR="00A21C25" w:rsidRPr="00F74DD3">
        <w:rPr>
          <w:rFonts w:ascii="Times New Roman" w:hAnsi="Times New Roman" w:hint="eastAsia"/>
        </w:rPr>
        <w:t>的</w:t>
      </w:r>
      <w:r w:rsidR="00F74DD3" w:rsidRPr="00F74DD3">
        <w:rPr>
          <w:rFonts w:ascii="Times New Roman" w:hAnsi="Times New Roman" w:hint="eastAsia"/>
        </w:rPr>
        <w:t>境外漁工</w:t>
      </w:r>
      <w:r w:rsidRPr="00F74DD3">
        <w:rPr>
          <w:rFonts w:ascii="Times New Roman" w:hAnsi="Times New Roman"/>
        </w:rPr>
        <w:t>名單，</w:t>
      </w:r>
      <w:r w:rsidRPr="00F74DD3">
        <w:rPr>
          <w:rFonts w:hAnsi="標楷體" w:hint="eastAsia"/>
        </w:rPr>
        <w:t>報回</w:t>
      </w:r>
      <w:r w:rsidR="00A21C25" w:rsidRPr="00A21C25">
        <w:rPr>
          <w:rFonts w:hAnsi="標楷體" w:hint="eastAsia"/>
          <w:spacing w:val="-6"/>
        </w:rPr>
        <w:t>該會</w:t>
      </w:r>
      <w:r w:rsidRPr="00A21C25">
        <w:rPr>
          <w:rFonts w:hAnsi="標楷體" w:hint="eastAsia"/>
          <w:spacing w:val="-6"/>
        </w:rPr>
        <w:t>漁業署</w:t>
      </w:r>
      <w:r w:rsidRPr="00BE13ED">
        <w:rPr>
          <w:rFonts w:hAnsi="標楷體" w:hint="eastAsia"/>
        </w:rPr>
        <w:t>，</w:t>
      </w:r>
      <w:r w:rsidRPr="00A21C25">
        <w:rPr>
          <w:rFonts w:hAnsi="標楷體" w:hint="eastAsia"/>
          <w:spacing w:val="4"/>
        </w:rPr>
        <w:t>並由該署</w:t>
      </w:r>
      <w:r w:rsidR="00722F61">
        <w:rPr>
          <w:rFonts w:hAnsi="標楷體" w:hint="eastAsia"/>
          <w:spacing w:val="4"/>
        </w:rPr>
        <w:t>查對</w:t>
      </w:r>
      <w:r w:rsidR="00722F61" w:rsidRPr="00A21C25">
        <w:rPr>
          <w:rFonts w:hAnsi="標楷體" w:hint="eastAsia"/>
          <w:spacing w:val="4"/>
        </w:rPr>
        <w:t>漁業管理資訊系統</w:t>
      </w:r>
      <w:r w:rsidR="00722F61">
        <w:rPr>
          <w:rFonts w:hAnsi="標楷體" w:hint="eastAsia"/>
          <w:spacing w:val="4"/>
        </w:rPr>
        <w:t>登錄的該</w:t>
      </w:r>
      <w:r w:rsidR="00722F61" w:rsidRPr="00722F61">
        <w:rPr>
          <w:rFonts w:hAnsi="標楷體" w:hint="eastAsia"/>
          <w:spacing w:val="-8"/>
        </w:rPr>
        <w:t>船許可僱用</w:t>
      </w:r>
      <w:r w:rsidR="00F74DD3">
        <w:rPr>
          <w:rFonts w:hAnsi="標楷體" w:hint="eastAsia"/>
          <w:spacing w:val="-8"/>
        </w:rPr>
        <w:t>境外漁工</w:t>
      </w:r>
      <w:r w:rsidR="00722F61" w:rsidRPr="00722F61">
        <w:rPr>
          <w:rFonts w:hAnsi="標楷體" w:hint="eastAsia"/>
          <w:spacing w:val="-8"/>
        </w:rPr>
        <w:t>資料</w:t>
      </w:r>
      <w:r w:rsidRPr="00722F61">
        <w:rPr>
          <w:rFonts w:hAnsi="標楷體" w:hint="eastAsia"/>
          <w:spacing w:val="-8"/>
        </w:rPr>
        <w:t>，</w:t>
      </w:r>
      <w:r w:rsidR="00A21C25" w:rsidRPr="00722F61">
        <w:rPr>
          <w:rFonts w:hAnsi="標楷體" w:hint="eastAsia"/>
          <w:spacing w:val="-8"/>
        </w:rPr>
        <w:t>藉此</w:t>
      </w:r>
      <w:r w:rsidRPr="00722F61">
        <w:rPr>
          <w:rFonts w:hAnsi="標楷體" w:hint="eastAsia"/>
          <w:spacing w:val="-8"/>
        </w:rPr>
        <w:t>發現</w:t>
      </w:r>
      <w:r w:rsidR="00722F61" w:rsidRPr="00722F61">
        <w:rPr>
          <w:rFonts w:hAnsi="標楷體" w:hint="eastAsia"/>
          <w:spacing w:val="-8"/>
        </w:rPr>
        <w:t>有無</w:t>
      </w:r>
      <w:r w:rsidR="00722F61">
        <w:rPr>
          <w:rFonts w:hAnsi="標楷體" w:hint="eastAsia"/>
          <w:spacing w:val="-8"/>
        </w:rPr>
        <w:t>未經許可僱用的</w:t>
      </w:r>
      <w:r w:rsidR="00F74DD3">
        <w:rPr>
          <w:rFonts w:hAnsi="標楷體" w:hint="eastAsia"/>
          <w:spacing w:val="-8"/>
        </w:rPr>
        <w:t>境外漁工</w:t>
      </w:r>
      <w:r w:rsidRPr="00BE13ED">
        <w:rPr>
          <w:rFonts w:hAnsi="標楷體" w:hint="eastAsia"/>
        </w:rPr>
        <w:t>。</w:t>
      </w:r>
    </w:p>
    <w:p w14:paraId="79FC286C" w14:textId="04CB97D0" w:rsidR="000D5B3B" w:rsidRPr="00F74DD3" w:rsidRDefault="000D5B3B" w:rsidP="007A2875">
      <w:pPr>
        <w:pStyle w:val="5"/>
        <w:kinsoku w:val="0"/>
        <w:ind w:left="2042" w:hanging="851"/>
      </w:pPr>
      <w:r w:rsidRPr="00722F61">
        <w:rPr>
          <w:rFonts w:ascii="Times New Roman" w:hAnsi="Times New Roman"/>
          <w:spacing w:val="-6"/>
        </w:rPr>
        <w:lastRenderedPageBreak/>
        <w:t>基於國際特殊政治環境，某些國家</w:t>
      </w:r>
      <w:r w:rsidR="00722F61" w:rsidRPr="00722F61">
        <w:rPr>
          <w:rFonts w:ascii="Times New Roman" w:hAnsi="Times New Roman" w:hint="eastAsia"/>
          <w:spacing w:val="-6"/>
        </w:rPr>
        <w:t>並</w:t>
      </w:r>
      <w:r w:rsidRPr="00722F61">
        <w:rPr>
          <w:rFonts w:ascii="Times New Roman" w:hAnsi="Times New Roman"/>
          <w:spacing w:val="-6"/>
        </w:rPr>
        <w:t>不允許我國人</w:t>
      </w:r>
      <w:r w:rsidRPr="00722F61">
        <w:rPr>
          <w:rFonts w:ascii="Times New Roman" w:hAnsi="Times New Roman"/>
          <w:spacing w:val="4"/>
        </w:rPr>
        <w:t>員進行前述檢查卸魚，或</w:t>
      </w:r>
      <w:r w:rsidR="00722F61" w:rsidRPr="00722F61">
        <w:rPr>
          <w:rFonts w:ascii="Times New Roman" w:hAnsi="Times New Roman"/>
          <w:spacing w:val="4"/>
        </w:rPr>
        <w:t>有些</w:t>
      </w:r>
      <w:r w:rsidR="00722F61" w:rsidRPr="00722F61">
        <w:rPr>
          <w:rFonts w:ascii="Times New Roman" w:hAnsi="Times New Roman" w:hint="eastAsia"/>
          <w:spacing w:val="4"/>
        </w:rPr>
        <w:t>國家要求須</w:t>
      </w:r>
      <w:r w:rsidRPr="00722F61">
        <w:rPr>
          <w:rFonts w:ascii="Times New Roman" w:hAnsi="Times New Roman"/>
          <w:spacing w:val="4"/>
        </w:rPr>
        <w:t>在港</w:t>
      </w:r>
      <w:r w:rsidRPr="007223CC">
        <w:rPr>
          <w:rFonts w:ascii="Times New Roman" w:hAnsi="Times New Roman"/>
          <w:spacing w:val="-6"/>
        </w:rPr>
        <w:t>口國當局人員陪同下</w:t>
      </w:r>
      <w:r w:rsidR="00722F61" w:rsidRPr="007223CC">
        <w:rPr>
          <w:rFonts w:ascii="Times New Roman" w:hAnsi="Times New Roman" w:hint="eastAsia"/>
          <w:spacing w:val="-6"/>
        </w:rPr>
        <w:t>方能</w:t>
      </w:r>
      <w:r w:rsidRPr="007223CC">
        <w:rPr>
          <w:rFonts w:ascii="Times New Roman" w:hAnsi="Times New Roman"/>
          <w:spacing w:val="-6"/>
        </w:rPr>
        <w:t>進行</w:t>
      </w:r>
      <w:r w:rsidR="00722F61" w:rsidRPr="007223CC">
        <w:rPr>
          <w:rFonts w:ascii="Times New Roman" w:hAnsi="Times New Roman"/>
          <w:spacing w:val="-6"/>
        </w:rPr>
        <w:t>檢查</w:t>
      </w:r>
      <w:r w:rsidRPr="007223CC">
        <w:rPr>
          <w:rFonts w:ascii="Times New Roman" w:hAnsi="Times New Roman"/>
          <w:spacing w:val="-6"/>
        </w:rPr>
        <w:t>，甚</w:t>
      </w:r>
      <w:r w:rsidR="007223CC" w:rsidRPr="007223CC">
        <w:rPr>
          <w:rFonts w:ascii="Times New Roman" w:hAnsi="Times New Roman" w:hint="eastAsia"/>
          <w:spacing w:val="-6"/>
        </w:rPr>
        <w:t>有國家</w:t>
      </w:r>
      <w:r w:rsidRPr="000D5B3B">
        <w:rPr>
          <w:rFonts w:ascii="Times New Roman" w:hAnsi="Times New Roman"/>
        </w:rPr>
        <w:t>認</w:t>
      </w:r>
      <w:r w:rsidRPr="007223CC">
        <w:rPr>
          <w:rFonts w:ascii="Times New Roman" w:hAnsi="Times New Roman"/>
          <w:spacing w:val="-6"/>
        </w:rPr>
        <w:t>為在其港口進行其他檢查</w:t>
      </w:r>
      <w:r w:rsidR="007223CC" w:rsidRPr="007223CC">
        <w:rPr>
          <w:rFonts w:ascii="Times New Roman" w:hAnsi="Times New Roman" w:hint="eastAsia"/>
          <w:spacing w:val="-6"/>
        </w:rPr>
        <w:t>是</w:t>
      </w:r>
      <w:r w:rsidRPr="007223CC">
        <w:rPr>
          <w:rFonts w:ascii="Times New Roman" w:hAnsi="Times New Roman"/>
          <w:spacing w:val="-6"/>
        </w:rPr>
        <w:t>觸犯港口國權能</w:t>
      </w:r>
      <w:r w:rsidRPr="007223CC">
        <w:rPr>
          <w:rFonts w:hAnsi="標楷體" w:hint="eastAsia"/>
          <w:spacing w:val="-6"/>
        </w:rPr>
        <w:t>。</w:t>
      </w:r>
    </w:p>
    <w:p w14:paraId="59A7B470" w14:textId="77777777" w:rsidR="002439E9" w:rsidRPr="007A596D" w:rsidRDefault="007A596D" w:rsidP="007A596D">
      <w:pPr>
        <w:pStyle w:val="4"/>
        <w:rPr>
          <w:b/>
        </w:rPr>
      </w:pPr>
      <w:bookmarkStart w:id="1221" w:name="_Toc70494272"/>
      <w:r w:rsidRPr="007A596D">
        <w:rPr>
          <w:rFonts w:hint="eastAsia"/>
          <w:b/>
        </w:rPr>
        <w:t>農委會對仲介機構裁處情形</w:t>
      </w:r>
      <w:bookmarkEnd w:id="1221"/>
    </w:p>
    <w:p w14:paraId="11C21A9C" w14:textId="5F439A65" w:rsidR="007A596D" w:rsidRDefault="007A596D" w:rsidP="00F84A2F">
      <w:pPr>
        <w:pStyle w:val="5"/>
        <w:kinsoku w:val="0"/>
        <w:ind w:left="2042" w:hanging="851"/>
        <w:rPr>
          <w:rFonts w:ascii="Times New Roman" w:hAnsi="Times New Roman"/>
        </w:rPr>
      </w:pPr>
      <w:r w:rsidRPr="00335CD4">
        <w:rPr>
          <w:rFonts w:ascii="Times New Roman" w:hAnsi="Times New Roman"/>
          <w:spacing w:val="-6"/>
        </w:rPr>
        <w:t>該會自</w:t>
      </w:r>
      <w:r w:rsidRPr="00335CD4">
        <w:rPr>
          <w:rFonts w:ascii="Times New Roman" w:hAnsi="Times New Roman"/>
          <w:spacing w:val="-6"/>
        </w:rPr>
        <w:t>106</w:t>
      </w:r>
      <w:r w:rsidRPr="00335CD4">
        <w:rPr>
          <w:rFonts w:ascii="Times New Roman" w:hAnsi="Times New Roman"/>
          <w:spacing w:val="-6"/>
        </w:rPr>
        <w:t>年至</w:t>
      </w:r>
      <w:r w:rsidRPr="00335CD4">
        <w:rPr>
          <w:rFonts w:ascii="Times New Roman" w:hAnsi="Times New Roman"/>
          <w:spacing w:val="-6"/>
        </w:rPr>
        <w:t>109</w:t>
      </w:r>
      <w:r w:rsidRPr="00335CD4">
        <w:rPr>
          <w:rFonts w:ascii="Times New Roman" w:hAnsi="Times New Roman"/>
          <w:spacing w:val="-6"/>
        </w:rPr>
        <w:t>年</w:t>
      </w:r>
      <w:r w:rsidR="005D2553" w:rsidRPr="00335CD4">
        <w:rPr>
          <w:rFonts w:ascii="Times New Roman" w:hAnsi="Times New Roman" w:hint="eastAsia"/>
          <w:spacing w:val="-6"/>
        </w:rPr>
        <w:t>經訪察</w:t>
      </w:r>
      <w:r w:rsidR="005D2553" w:rsidRPr="00335CD4">
        <w:rPr>
          <w:rFonts w:ascii="Times New Roman" w:hAnsi="Times New Roman" w:hint="eastAsia"/>
          <w:spacing w:val="-6"/>
        </w:rPr>
        <w:t>/</w:t>
      </w:r>
      <w:r w:rsidRPr="00335CD4">
        <w:rPr>
          <w:rFonts w:ascii="Times New Roman" w:hAnsi="Times New Roman"/>
          <w:spacing w:val="-6"/>
        </w:rPr>
        <w:t>調查確認</w:t>
      </w:r>
      <w:r w:rsidR="005D2553" w:rsidRPr="00335CD4">
        <w:rPr>
          <w:rFonts w:ascii="Times New Roman" w:hAnsi="Times New Roman" w:hint="eastAsia"/>
          <w:spacing w:val="-6"/>
        </w:rPr>
        <w:t>仲介機構</w:t>
      </w:r>
      <w:r w:rsidR="00335CD4">
        <w:rPr>
          <w:rFonts w:ascii="Times New Roman" w:hAnsi="Times New Roman" w:hint="eastAsia"/>
          <w:spacing w:val="-6"/>
        </w:rPr>
        <w:t>之</w:t>
      </w:r>
      <w:r w:rsidRPr="00AC7078">
        <w:rPr>
          <w:rFonts w:ascii="Times New Roman" w:hAnsi="Times New Roman"/>
        </w:rPr>
        <w:t>違規</w:t>
      </w:r>
      <w:r w:rsidR="00335CD4">
        <w:rPr>
          <w:rFonts w:ascii="Times New Roman" w:hAnsi="Times New Roman" w:hint="eastAsia"/>
        </w:rPr>
        <w:t>件數及</w:t>
      </w:r>
      <w:r w:rsidRPr="00AC7078">
        <w:rPr>
          <w:rFonts w:ascii="Times New Roman" w:hAnsi="Times New Roman"/>
        </w:rPr>
        <w:t>罰款</w:t>
      </w:r>
      <w:r w:rsidR="00335CD4">
        <w:rPr>
          <w:rFonts w:ascii="Times New Roman" w:hAnsi="Times New Roman" w:hint="eastAsia"/>
        </w:rPr>
        <w:t>情形</w:t>
      </w:r>
      <w:r w:rsidRPr="00AC7078">
        <w:rPr>
          <w:rFonts w:ascii="Times New Roman" w:hAnsi="Times New Roman"/>
        </w:rPr>
        <w:t>，</w:t>
      </w:r>
      <w:r w:rsidR="005D2553">
        <w:rPr>
          <w:rFonts w:ascii="Times New Roman" w:hAnsi="Times New Roman" w:hint="eastAsia"/>
        </w:rPr>
        <w:t>詳見</w:t>
      </w:r>
      <w:r w:rsidRPr="00AC7078">
        <w:rPr>
          <w:rFonts w:ascii="Times New Roman" w:hAnsi="Times New Roman"/>
        </w:rPr>
        <w:t>下表</w:t>
      </w:r>
      <w:r w:rsidR="00874931">
        <w:rPr>
          <w:rFonts w:ascii="Times New Roman" w:hAnsi="Times New Roman" w:hint="eastAsia"/>
        </w:rPr>
        <w:t>24</w:t>
      </w:r>
      <w:r w:rsidR="00874931">
        <w:rPr>
          <w:rFonts w:ascii="Times New Roman" w:hAnsi="Times New Roman" w:hint="eastAsia"/>
        </w:rPr>
        <w:t>及</w:t>
      </w:r>
      <w:r w:rsidR="00874931">
        <w:rPr>
          <w:rFonts w:ascii="Times New Roman" w:hAnsi="Times New Roman" w:hint="eastAsia"/>
        </w:rPr>
        <w:t>25</w:t>
      </w:r>
      <w:r w:rsidRPr="00AC7078">
        <w:rPr>
          <w:rFonts w:ascii="Times New Roman" w:hAnsi="Times New Roman"/>
        </w:rPr>
        <w:t>：</w:t>
      </w:r>
    </w:p>
    <w:p w14:paraId="5E83980E" w14:textId="77777777" w:rsidR="007A596D" w:rsidRPr="007D5520" w:rsidRDefault="007A596D" w:rsidP="00F84A2F">
      <w:pPr>
        <w:pStyle w:val="a4"/>
        <w:spacing w:before="120" w:after="0"/>
        <w:ind w:left="2562" w:rightChars="-29" w:right="-99" w:hanging="518"/>
        <w:jc w:val="center"/>
        <w:rPr>
          <w:rFonts w:ascii="Times New Roman" w:hAnsi="Times New Roman"/>
          <w:b/>
          <w:spacing w:val="-26"/>
        </w:rPr>
      </w:pPr>
      <w:r w:rsidRPr="007D5520">
        <w:rPr>
          <w:rFonts w:ascii="Times New Roman" w:hAnsi="Times New Roman"/>
          <w:b/>
          <w:spacing w:val="-26"/>
        </w:rPr>
        <w:t>106</w:t>
      </w:r>
      <w:r w:rsidRPr="007D5520">
        <w:rPr>
          <w:rFonts w:ascii="Times New Roman" w:hAnsi="Times New Roman"/>
          <w:b/>
          <w:spacing w:val="-26"/>
        </w:rPr>
        <w:t>年至</w:t>
      </w:r>
      <w:r w:rsidRPr="007D5520">
        <w:rPr>
          <w:rFonts w:ascii="Times New Roman" w:hAnsi="Times New Roman"/>
          <w:b/>
          <w:spacing w:val="-26"/>
        </w:rPr>
        <w:t>109</w:t>
      </w:r>
      <w:r w:rsidRPr="007D5520">
        <w:rPr>
          <w:rFonts w:ascii="Times New Roman" w:hAnsi="Times New Roman"/>
          <w:b/>
          <w:spacing w:val="-26"/>
        </w:rPr>
        <w:t>年</w:t>
      </w:r>
      <w:r w:rsidRPr="007D5520">
        <w:rPr>
          <w:rFonts w:ascii="Times New Roman" w:hAnsi="Times New Roman"/>
          <w:b/>
          <w:spacing w:val="-26"/>
        </w:rPr>
        <w:t>6</w:t>
      </w:r>
      <w:r w:rsidRPr="007D5520">
        <w:rPr>
          <w:rFonts w:ascii="Times New Roman" w:hAnsi="Times New Roman"/>
          <w:b/>
          <w:spacing w:val="-26"/>
        </w:rPr>
        <w:t>月底仲介業者遭查獲違規及核處案件統計</w:t>
      </w:r>
    </w:p>
    <w:p w14:paraId="796D3291" w14:textId="77777777" w:rsidR="007A596D" w:rsidRPr="00BE13ED" w:rsidRDefault="007A596D" w:rsidP="007A596D">
      <w:pPr>
        <w:pStyle w:val="32"/>
        <w:kinsoku w:val="0"/>
        <w:spacing w:line="320" w:lineRule="exact"/>
        <w:ind w:left="1361" w:firstLine="520"/>
        <w:jc w:val="right"/>
      </w:pPr>
      <w:r w:rsidRPr="007A596D">
        <w:rPr>
          <w:rFonts w:hint="eastAsia"/>
          <w:sz w:val="24"/>
          <w:szCs w:val="24"/>
        </w:rPr>
        <w:t>單位：件；萬元</w:t>
      </w:r>
    </w:p>
    <w:tbl>
      <w:tblPr>
        <w:tblW w:w="3916" w:type="pct"/>
        <w:tblInd w:w="21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65"/>
        <w:gridCol w:w="1836"/>
        <w:gridCol w:w="2013"/>
      </w:tblGrid>
      <w:tr w:rsidR="007A596D" w:rsidRPr="00BE13ED" w14:paraId="5EF264B1" w14:textId="77777777" w:rsidTr="00335CD4">
        <w:trPr>
          <w:trHeight w:val="20"/>
          <w:tblHeader/>
        </w:trPr>
        <w:tc>
          <w:tcPr>
            <w:tcW w:w="2216" w:type="pct"/>
            <w:shd w:val="clear" w:color="auto" w:fill="FDE9D9" w:themeFill="accent6" w:themeFillTint="33"/>
            <w:vAlign w:val="center"/>
          </w:tcPr>
          <w:p w14:paraId="6D39CA93" w14:textId="77777777" w:rsidR="007A596D" w:rsidRPr="007A596D" w:rsidRDefault="007A596D" w:rsidP="00E24319">
            <w:pPr>
              <w:kinsoku w:val="0"/>
              <w:spacing w:line="320" w:lineRule="exact"/>
              <w:jc w:val="center"/>
              <w:rPr>
                <w:rFonts w:ascii="Times New Roman"/>
                <w:b/>
                <w:sz w:val="28"/>
                <w:szCs w:val="22"/>
              </w:rPr>
            </w:pPr>
            <w:r w:rsidRPr="007A596D">
              <w:rPr>
                <w:rFonts w:ascii="Times New Roman"/>
                <w:b/>
                <w:sz w:val="28"/>
                <w:szCs w:val="22"/>
              </w:rPr>
              <w:t>違規樣態</w:t>
            </w:r>
          </w:p>
        </w:tc>
        <w:tc>
          <w:tcPr>
            <w:tcW w:w="1328" w:type="pct"/>
            <w:shd w:val="clear" w:color="auto" w:fill="FDE9D9" w:themeFill="accent6" w:themeFillTint="33"/>
            <w:vAlign w:val="center"/>
          </w:tcPr>
          <w:p w14:paraId="5D1D6ACD" w14:textId="77777777" w:rsidR="007A596D" w:rsidRPr="007A596D" w:rsidRDefault="007A596D" w:rsidP="00E24319">
            <w:pPr>
              <w:kinsoku w:val="0"/>
              <w:spacing w:line="320" w:lineRule="exact"/>
              <w:jc w:val="center"/>
              <w:rPr>
                <w:rFonts w:ascii="Times New Roman"/>
                <w:b/>
                <w:sz w:val="28"/>
                <w:szCs w:val="22"/>
              </w:rPr>
            </w:pPr>
            <w:r w:rsidRPr="007A596D">
              <w:rPr>
                <w:rFonts w:ascii="Times New Roman"/>
                <w:b/>
                <w:sz w:val="28"/>
                <w:szCs w:val="22"/>
              </w:rPr>
              <w:t>違規件數</w:t>
            </w:r>
          </w:p>
        </w:tc>
        <w:tc>
          <w:tcPr>
            <w:tcW w:w="1456" w:type="pct"/>
            <w:shd w:val="clear" w:color="auto" w:fill="FDE9D9" w:themeFill="accent6" w:themeFillTint="33"/>
            <w:vAlign w:val="center"/>
          </w:tcPr>
          <w:p w14:paraId="4C972EFC" w14:textId="77777777" w:rsidR="007A596D" w:rsidRPr="007A596D" w:rsidRDefault="007A596D" w:rsidP="00E24319">
            <w:pPr>
              <w:kinsoku w:val="0"/>
              <w:spacing w:line="320" w:lineRule="exact"/>
              <w:jc w:val="center"/>
              <w:rPr>
                <w:rFonts w:ascii="Times New Roman"/>
                <w:b/>
                <w:sz w:val="28"/>
                <w:szCs w:val="22"/>
              </w:rPr>
            </w:pPr>
            <w:r w:rsidRPr="007A596D">
              <w:rPr>
                <w:rFonts w:ascii="Times New Roman"/>
                <w:b/>
                <w:sz w:val="28"/>
                <w:szCs w:val="22"/>
              </w:rPr>
              <w:t>罰鍰金額</w:t>
            </w:r>
          </w:p>
        </w:tc>
      </w:tr>
      <w:tr w:rsidR="007A596D" w:rsidRPr="00BE13ED" w14:paraId="04B98DD7" w14:textId="77777777" w:rsidTr="00335CD4">
        <w:trPr>
          <w:trHeight w:val="20"/>
        </w:trPr>
        <w:tc>
          <w:tcPr>
            <w:tcW w:w="2216" w:type="pct"/>
            <w:shd w:val="clear" w:color="auto" w:fill="auto"/>
            <w:vAlign w:val="center"/>
          </w:tcPr>
          <w:p w14:paraId="140DD0C4" w14:textId="77777777" w:rsidR="007A596D" w:rsidRPr="007A596D" w:rsidRDefault="007A596D" w:rsidP="00E24319">
            <w:pPr>
              <w:kinsoku w:val="0"/>
              <w:spacing w:line="320" w:lineRule="exact"/>
              <w:jc w:val="center"/>
              <w:rPr>
                <w:rFonts w:ascii="Times New Roman"/>
                <w:sz w:val="28"/>
                <w:szCs w:val="22"/>
              </w:rPr>
            </w:pPr>
            <w:r w:rsidRPr="007A596D">
              <w:rPr>
                <w:rFonts w:ascii="Times New Roman"/>
                <w:sz w:val="28"/>
                <w:szCs w:val="22"/>
              </w:rPr>
              <w:t>未依規定簽訂契約</w:t>
            </w:r>
          </w:p>
        </w:tc>
        <w:tc>
          <w:tcPr>
            <w:tcW w:w="1328" w:type="pct"/>
            <w:shd w:val="clear" w:color="auto" w:fill="auto"/>
            <w:vAlign w:val="center"/>
          </w:tcPr>
          <w:p w14:paraId="710EA958" w14:textId="77777777" w:rsidR="007A596D" w:rsidRPr="007A596D" w:rsidRDefault="007A596D" w:rsidP="00E24319">
            <w:pPr>
              <w:kinsoku w:val="0"/>
              <w:spacing w:line="320" w:lineRule="exact"/>
              <w:jc w:val="center"/>
              <w:rPr>
                <w:rFonts w:ascii="Times New Roman"/>
                <w:sz w:val="28"/>
                <w:szCs w:val="28"/>
              </w:rPr>
            </w:pPr>
            <w:r w:rsidRPr="007A596D">
              <w:rPr>
                <w:rFonts w:ascii="Times New Roman"/>
                <w:sz w:val="28"/>
                <w:szCs w:val="28"/>
              </w:rPr>
              <w:t>1</w:t>
            </w:r>
          </w:p>
        </w:tc>
        <w:tc>
          <w:tcPr>
            <w:tcW w:w="1456" w:type="pct"/>
            <w:shd w:val="clear" w:color="auto" w:fill="auto"/>
            <w:vAlign w:val="center"/>
          </w:tcPr>
          <w:p w14:paraId="5A83935F" w14:textId="77777777" w:rsidR="007A596D" w:rsidRPr="007A596D" w:rsidRDefault="007A596D" w:rsidP="00E24319">
            <w:pPr>
              <w:kinsoku w:val="0"/>
              <w:adjustRightInd w:val="0"/>
              <w:snapToGrid w:val="0"/>
              <w:spacing w:line="320" w:lineRule="exact"/>
              <w:jc w:val="center"/>
              <w:rPr>
                <w:rFonts w:ascii="Times New Roman"/>
                <w:sz w:val="28"/>
                <w:szCs w:val="28"/>
              </w:rPr>
            </w:pPr>
            <w:r w:rsidRPr="007A596D">
              <w:rPr>
                <w:rFonts w:ascii="Times New Roman"/>
                <w:sz w:val="28"/>
                <w:szCs w:val="28"/>
              </w:rPr>
              <w:t>200</w:t>
            </w:r>
          </w:p>
        </w:tc>
      </w:tr>
      <w:tr w:rsidR="007A596D" w:rsidRPr="00BE13ED" w14:paraId="17ABF05B" w14:textId="77777777" w:rsidTr="00335CD4">
        <w:trPr>
          <w:trHeight w:val="20"/>
        </w:trPr>
        <w:tc>
          <w:tcPr>
            <w:tcW w:w="2216" w:type="pct"/>
            <w:shd w:val="clear" w:color="auto" w:fill="auto"/>
            <w:vAlign w:val="center"/>
          </w:tcPr>
          <w:p w14:paraId="5D831AEA" w14:textId="77777777" w:rsidR="007A596D" w:rsidRPr="007A596D" w:rsidRDefault="007A596D" w:rsidP="00E24319">
            <w:pPr>
              <w:kinsoku w:val="0"/>
              <w:spacing w:line="320" w:lineRule="exact"/>
              <w:jc w:val="center"/>
              <w:rPr>
                <w:rFonts w:ascii="Times New Roman"/>
                <w:sz w:val="28"/>
                <w:szCs w:val="22"/>
              </w:rPr>
            </w:pPr>
            <w:r w:rsidRPr="007A596D">
              <w:rPr>
                <w:rFonts w:ascii="Times New Roman"/>
                <w:sz w:val="28"/>
                <w:szCs w:val="22"/>
              </w:rPr>
              <w:t>未經仲介核准業務</w:t>
            </w:r>
          </w:p>
        </w:tc>
        <w:tc>
          <w:tcPr>
            <w:tcW w:w="1328" w:type="pct"/>
            <w:shd w:val="clear" w:color="auto" w:fill="auto"/>
            <w:vAlign w:val="center"/>
          </w:tcPr>
          <w:p w14:paraId="09AC6A7D" w14:textId="77777777" w:rsidR="007A596D" w:rsidRPr="007A596D" w:rsidRDefault="007A596D" w:rsidP="00E24319">
            <w:pPr>
              <w:kinsoku w:val="0"/>
              <w:spacing w:line="320" w:lineRule="exact"/>
              <w:jc w:val="center"/>
              <w:rPr>
                <w:rFonts w:ascii="Times New Roman"/>
                <w:sz w:val="28"/>
                <w:szCs w:val="28"/>
              </w:rPr>
            </w:pPr>
            <w:r w:rsidRPr="007A596D">
              <w:rPr>
                <w:rFonts w:ascii="Times New Roman"/>
                <w:sz w:val="28"/>
                <w:szCs w:val="28"/>
              </w:rPr>
              <w:t>1</w:t>
            </w:r>
          </w:p>
        </w:tc>
        <w:tc>
          <w:tcPr>
            <w:tcW w:w="1456" w:type="pct"/>
            <w:shd w:val="clear" w:color="auto" w:fill="auto"/>
            <w:vAlign w:val="center"/>
          </w:tcPr>
          <w:p w14:paraId="367DEAF8" w14:textId="77777777" w:rsidR="007A596D" w:rsidRPr="007A596D" w:rsidRDefault="007A596D" w:rsidP="00E24319">
            <w:pPr>
              <w:kinsoku w:val="0"/>
              <w:adjustRightInd w:val="0"/>
              <w:snapToGrid w:val="0"/>
              <w:spacing w:line="320" w:lineRule="exact"/>
              <w:jc w:val="center"/>
              <w:rPr>
                <w:rFonts w:ascii="Times New Roman"/>
                <w:sz w:val="28"/>
                <w:szCs w:val="28"/>
              </w:rPr>
            </w:pPr>
            <w:r w:rsidRPr="007A596D">
              <w:rPr>
                <w:rFonts w:ascii="Times New Roman"/>
                <w:sz w:val="28"/>
                <w:szCs w:val="28"/>
              </w:rPr>
              <w:t>400</w:t>
            </w:r>
          </w:p>
        </w:tc>
      </w:tr>
      <w:tr w:rsidR="007A596D" w:rsidRPr="00BE13ED" w14:paraId="5296058C" w14:textId="77777777" w:rsidTr="00335CD4">
        <w:trPr>
          <w:trHeight w:val="20"/>
        </w:trPr>
        <w:tc>
          <w:tcPr>
            <w:tcW w:w="2216" w:type="pct"/>
            <w:shd w:val="clear" w:color="auto" w:fill="auto"/>
            <w:vAlign w:val="center"/>
          </w:tcPr>
          <w:p w14:paraId="3A3098BE" w14:textId="77777777" w:rsidR="007A596D" w:rsidRPr="007A596D" w:rsidRDefault="007A596D" w:rsidP="00E24319">
            <w:pPr>
              <w:kinsoku w:val="0"/>
              <w:spacing w:line="320" w:lineRule="exact"/>
              <w:jc w:val="center"/>
              <w:rPr>
                <w:rFonts w:ascii="Times New Roman"/>
                <w:sz w:val="28"/>
                <w:szCs w:val="22"/>
              </w:rPr>
            </w:pPr>
            <w:r w:rsidRPr="007A596D">
              <w:rPr>
                <w:rFonts w:ascii="Times New Roman"/>
                <w:sz w:val="28"/>
                <w:szCs w:val="22"/>
              </w:rPr>
              <w:t>違反工資相關規定</w:t>
            </w:r>
          </w:p>
        </w:tc>
        <w:tc>
          <w:tcPr>
            <w:tcW w:w="1328" w:type="pct"/>
            <w:shd w:val="clear" w:color="auto" w:fill="auto"/>
            <w:vAlign w:val="center"/>
          </w:tcPr>
          <w:p w14:paraId="75608803" w14:textId="77777777" w:rsidR="007A596D" w:rsidRPr="007A596D" w:rsidRDefault="007A596D" w:rsidP="00E24319">
            <w:pPr>
              <w:kinsoku w:val="0"/>
              <w:spacing w:line="320" w:lineRule="exact"/>
              <w:jc w:val="center"/>
              <w:rPr>
                <w:rFonts w:ascii="Times New Roman"/>
                <w:sz w:val="28"/>
                <w:szCs w:val="28"/>
              </w:rPr>
            </w:pPr>
            <w:r w:rsidRPr="007A596D">
              <w:rPr>
                <w:rFonts w:ascii="Times New Roman"/>
                <w:sz w:val="28"/>
                <w:szCs w:val="28"/>
              </w:rPr>
              <w:t>4</w:t>
            </w:r>
          </w:p>
        </w:tc>
        <w:tc>
          <w:tcPr>
            <w:tcW w:w="1456" w:type="pct"/>
            <w:shd w:val="clear" w:color="auto" w:fill="auto"/>
            <w:vAlign w:val="center"/>
          </w:tcPr>
          <w:p w14:paraId="134ED6E0" w14:textId="77777777" w:rsidR="007A596D" w:rsidRPr="007A596D" w:rsidRDefault="007A596D" w:rsidP="00E24319">
            <w:pPr>
              <w:kinsoku w:val="0"/>
              <w:adjustRightInd w:val="0"/>
              <w:snapToGrid w:val="0"/>
              <w:spacing w:line="320" w:lineRule="exact"/>
              <w:jc w:val="center"/>
              <w:rPr>
                <w:rFonts w:ascii="Times New Roman"/>
                <w:sz w:val="28"/>
                <w:szCs w:val="28"/>
              </w:rPr>
            </w:pPr>
            <w:r w:rsidRPr="007A596D">
              <w:rPr>
                <w:rFonts w:ascii="Times New Roman"/>
                <w:sz w:val="28"/>
                <w:szCs w:val="28"/>
              </w:rPr>
              <w:t>420</w:t>
            </w:r>
          </w:p>
        </w:tc>
      </w:tr>
    </w:tbl>
    <w:p w14:paraId="605FB236" w14:textId="77777777" w:rsidR="007A596D" w:rsidRDefault="007A596D" w:rsidP="007D5520">
      <w:pPr>
        <w:pStyle w:val="21"/>
        <w:spacing w:afterLines="25" w:after="114" w:line="320" w:lineRule="exact"/>
        <w:ind w:left="1020" w:firstLineChars="393" w:firstLine="1022"/>
        <w:rPr>
          <w:sz w:val="24"/>
          <w:szCs w:val="24"/>
        </w:rPr>
      </w:pPr>
      <w:r w:rsidRPr="007A596D">
        <w:rPr>
          <w:rFonts w:hint="eastAsia"/>
          <w:sz w:val="24"/>
          <w:szCs w:val="24"/>
        </w:rPr>
        <w:t>資料來源：農委會。</w:t>
      </w:r>
    </w:p>
    <w:p w14:paraId="5244A01A" w14:textId="77777777" w:rsidR="007B7EA5" w:rsidRPr="007B7EA5" w:rsidRDefault="007B7EA5" w:rsidP="007B7EA5">
      <w:pPr>
        <w:pStyle w:val="a4"/>
        <w:spacing w:before="120" w:after="0"/>
        <w:ind w:left="2562" w:rightChars="-29" w:right="-99" w:hanging="518"/>
        <w:jc w:val="center"/>
        <w:rPr>
          <w:rFonts w:ascii="Times New Roman"/>
        </w:rPr>
      </w:pPr>
      <w:r w:rsidRPr="004F55A6">
        <w:rPr>
          <w:rFonts w:ascii="Times New Roman" w:hAnsi="Times New Roman"/>
          <w:b/>
          <w:spacing w:val="-16"/>
        </w:rPr>
        <w:t>109</w:t>
      </w:r>
      <w:r w:rsidRPr="004F55A6">
        <w:rPr>
          <w:rFonts w:ascii="Times New Roman" w:hAnsi="Times New Roman"/>
          <w:b/>
          <w:spacing w:val="-16"/>
        </w:rPr>
        <w:t>年仲介業者遭查獲違規及核處案件統計</w:t>
      </w:r>
    </w:p>
    <w:p w14:paraId="2DBEE129" w14:textId="77777777" w:rsidR="007B7EA5" w:rsidRPr="007D5520" w:rsidRDefault="007B7EA5" w:rsidP="007D5520">
      <w:pPr>
        <w:pStyle w:val="32"/>
        <w:kinsoku w:val="0"/>
        <w:spacing w:line="320" w:lineRule="exact"/>
        <w:ind w:left="1361" w:firstLine="520"/>
        <w:jc w:val="right"/>
        <w:rPr>
          <w:sz w:val="24"/>
          <w:szCs w:val="24"/>
        </w:rPr>
      </w:pPr>
      <w:r w:rsidRPr="007D5520">
        <w:rPr>
          <w:rFonts w:hint="eastAsia"/>
          <w:sz w:val="24"/>
          <w:szCs w:val="24"/>
        </w:rPr>
        <w:t>單位：件；萬元</w:t>
      </w:r>
    </w:p>
    <w:tbl>
      <w:tblPr>
        <w:tblW w:w="3916" w:type="pct"/>
        <w:tblInd w:w="21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65"/>
        <w:gridCol w:w="1836"/>
        <w:gridCol w:w="2013"/>
      </w:tblGrid>
      <w:tr w:rsidR="007B7EA5" w:rsidRPr="00BE13ED" w14:paraId="50540098" w14:textId="77777777" w:rsidTr="00335CD4">
        <w:trPr>
          <w:trHeight w:val="20"/>
        </w:trPr>
        <w:tc>
          <w:tcPr>
            <w:tcW w:w="2216" w:type="pct"/>
            <w:shd w:val="clear" w:color="auto" w:fill="FDE9D9" w:themeFill="accent6" w:themeFillTint="33"/>
            <w:vAlign w:val="center"/>
          </w:tcPr>
          <w:p w14:paraId="0ED0A1F6" w14:textId="77777777" w:rsidR="007B7EA5" w:rsidRPr="007A596D" w:rsidRDefault="007B7EA5" w:rsidP="007D3228">
            <w:pPr>
              <w:spacing w:line="360" w:lineRule="exact"/>
              <w:jc w:val="center"/>
              <w:rPr>
                <w:rFonts w:ascii="Times New Roman"/>
                <w:b/>
                <w:sz w:val="28"/>
                <w:szCs w:val="22"/>
              </w:rPr>
            </w:pPr>
            <w:r w:rsidRPr="007A596D">
              <w:rPr>
                <w:rFonts w:ascii="Times New Roman"/>
                <w:b/>
                <w:sz w:val="28"/>
                <w:szCs w:val="22"/>
              </w:rPr>
              <w:t>違規樣態</w:t>
            </w:r>
          </w:p>
        </w:tc>
        <w:tc>
          <w:tcPr>
            <w:tcW w:w="1328" w:type="pct"/>
            <w:shd w:val="clear" w:color="auto" w:fill="FDE9D9" w:themeFill="accent6" w:themeFillTint="33"/>
            <w:vAlign w:val="center"/>
          </w:tcPr>
          <w:p w14:paraId="74E21974" w14:textId="77777777" w:rsidR="007B7EA5" w:rsidRPr="007A596D" w:rsidRDefault="007B7EA5" w:rsidP="007D3228">
            <w:pPr>
              <w:spacing w:line="360" w:lineRule="exact"/>
              <w:jc w:val="center"/>
              <w:rPr>
                <w:rFonts w:ascii="Times New Roman"/>
                <w:b/>
                <w:sz w:val="28"/>
                <w:szCs w:val="22"/>
              </w:rPr>
            </w:pPr>
            <w:r w:rsidRPr="007A596D">
              <w:rPr>
                <w:rFonts w:ascii="Times New Roman"/>
                <w:b/>
                <w:sz w:val="28"/>
                <w:szCs w:val="22"/>
              </w:rPr>
              <w:t>違規件數</w:t>
            </w:r>
          </w:p>
        </w:tc>
        <w:tc>
          <w:tcPr>
            <w:tcW w:w="1456" w:type="pct"/>
            <w:shd w:val="clear" w:color="auto" w:fill="FDE9D9" w:themeFill="accent6" w:themeFillTint="33"/>
            <w:vAlign w:val="center"/>
          </w:tcPr>
          <w:p w14:paraId="20F77519" w14:textId="77777777" w:rsidR="007B7EA5" w:rsidRPr="007A596D" w:rsidRDefault="007B7EA5" w:rsidP="007D3228">
            <w:pPr>
              <w:spacing w:line="360" w:lineRule="exact"/>
              <w:jc w:val="center"/>
              <w:rPr>
                <w:rFonts w:ascii="Times New Roman"/>
                <w:b/>
                <w:sz w:val="28"/>
                <w:szCs w:val="22"/>
              </w:rPr>
            </w:pPr>
            <w:r w:rsidRPr="007A596D">
              <w:rPr>
                <w:rFonts w:ascii="Times New Roman"/>
                <w:b/>
                <w:sz w:val="28"/>
                <w:szCs w:val="22"/>
              </w:rPr>
              <w:t>罰鍰金額</w:t>
            </w:r>
          </w:p>
        </w:tc>
      </w:tr>
      <w:tr w:rsidR="007B7EA5" w:rsidRPr="00BE13ED" w14:paraId="1E8F11A7" w14:textId="77777777" w:rsidTr="00335CD4">
        <w:trPr>
          <w:trHeight w:val="20"/>
        </w:trPr>
        <w:tc>
          <w:tcPr>
            <w:tcW w:w="2216" w:type="pct"/>
            <w:shd w:val="clear" w:color="auto" w:fill="auto"/>
            <w:vAlign w:val="center"/>
          </w:tcPr>
          <w:p w14:paraId="41A7B01E" w14:textId="77777777" w:rsidR="007B7EA5" w:rsidRPr="007A596D" w:rsidRDefault="007B7EA5" w:rsidP="007D3228">
            <w:pPr>
              <w:spacing w:line="360" w:lineRule="exact"/>
              <w:jc w:val="center"/>
              <w:rPr>
                <w:rFonts w:ascii="Times New Roman"/>
                <w:sz w:val="28"/>
                <w:szCs w:val="22"/>
              </w:rPr>
            </w:pPr>
            <w:r w:rsidRPr="007A596D">
              <w:rPr>
                <w:rFonts w:ascii="Times New Roman"/>
                <w:sz w:val="28"/>
                <w:szCs w:val="22"/>
              </w:rPr>
              <w:t>違反工資相關規定</w:t>
            </w:r>
          </w:p>
        </w:tc>
        <w:tc>
          <w:tcPr>
            <w:tcW w:w="1328" w:type="pct"/>
            <w:shd w:val="clear" w:color="auto" w:fill="auto"/>
            <w:vAlign w:val="center"/>
          </w:tcPr>
          <w:p w14:paraId="591C5420" w14:textId="77777777" w:rsidR="007B7EA5" w:rsidRPr="007A596D" w:rsidRDefault="007B7EA5" w:rsidP="007D3228">
            <w:pPr>
              <w:spacing w:line="360" w:lineRule="exact"/>
              <w:jc w:val="center"/>
              <w:rPr>
                <w:rFonts w:ascii="Times New Roman"/>
                <w:sz w:val="28"/>
                <w:szCs w:val="28"/>
              </w:rPr>
            </w:pPr>
            <w:r>
              <w:rPr>
                <w:rFonts w:ascii="Times New Roman"/>
                <w:sz w:val="28"/>
                <w:szCs w:val="28"/>
              </w:rPr>
              <w:t>3</w:t>
            </w:r>
          </w:p>
        </w:tc>
        <w:tc>
          <w:tcPr>
            <w:tcW w:w="1456" w:type="pct"/>
            <w:shd w:val="clear" w:color="auto" w:fill="auto"/>
            <w:vAlign w:val="center"/>
          </w:tcPr>
          <w:p w14:paraId="2ED438AD" w14:textId="77777777" w:rsidR="007B7EA5" w:rsidRPr="007A596D" w:rsidRDefault="007B7EA5" w:rsidP="007D3228">
            <w:pPr>
              <w:adjustRightInd w:val="0"/>
              <w:snapToGrid w:val="0"/>
              <w:spacing w:line="360" w:lineRule="exact"/>
              <w:jc w:val="center"/>
              <w:rPr>
                <w:rFonts w:ascii="Times New Roman"/>
                <w:sz w:val="28"/>
                <w:szCs w:val="28"/>
              </w:rPr>
            </w:pPr>
            <w:r>
              <w:rPr>
                <w:rFonts w:ascii="Times New Roman" w:hint="eastAsia"/>
                <w:sz w:val="28"/>
                <w:szCs w:val="28"/>
              </w:rPr>
              <w:t>300</w:t>
            </w:r>
          </w:p>
        </w:tc>
      </w:tr>
    </w:tbl>
    <w:p w14:paraId="71A4EE1C" w14:textId="77777777" w:rsidR="007B7EA5" w:rsidRDefault="007B7EA5" w:rsidP="007B7EA5">
      <w:pPr>
        <w:pStyle w:val="21"/>
        <w:spacing w:afterLines="50" w:after="228" w:line="320" w:lineRule="exact"/>
        <w:ind w:left="1020" w:firstLineChars="393" w:firstLine="1022"/>
      </w:pPr>
      <w:r w:rsidRPr="007A596D">
        <w:rPr>
          <w:rFonts w:hint="eastAsia"/>
          <w:sz w:val="24"/>
          <w:szCs w:val="24"/>
        </w:rPr>
        <w:t>資料來源：農委會。</w:t>
      </w:r>
    </w:p>
    <w:p w14:paraId="5F4F9C16" w14:textId="28DB098B" w:rsidR="00CF111A" w:rsidRPr="00CF111A" w:rsidRDefault="00CF111A" w:rsidP="00CF111A">
      <w:pPr>
        <w:pStyle w:val="5"/>
        <w:kinsoku w:val="0"/>
        <w:ind w:left="2042" w:hanging="851"/>
      </w:pPr>
      <w:bookmarkStart w:id="1222" w:name="_Toc58922873"/>
      <w:r w:rsidRPr="00E24319">
        <w:rPr>
          <w:rFonts w:hint="eastAsia"/>
          <w:spacing w:val="-8"/>
        </w:rPr>
        <w:t>另</w:t>
      </w:r>
      <w:r w:rsidRPr="00E24319">
        <w:rPr>
          <w:rFonts w:ascii="Times New Roman" w:hAnsi="Times New Roman"/>
          <w:spacing w:val="-8"/>
        </w:rPr>
        <w:t>該會自</w:t>
      </w:r>
      <w:r w:rsidRPr="00E24319">
        <w:rPr>
          <w:rFonts w:ascii="Times New Roman" w:hAnsi="Times New Roman"/>
          <w:spacing w:val="-8"/>
        </w:rPr>
        <w:t>106</w:t>
      </w:r>
      <w:r w:rsidRPr="00E24319">
        <w:rPr>
          <w:rFonts w:ascii="Times New Roman" w:hAnsi="Times New Roman"/>
          <w:spacing w:val="-8"/>
        </w:rPr>
        <w:t>年至</w:t>
      </w:r>
      <w:r w:rsidRPr="00E24319">
        <w:rPr>
          <w:rFonts w:ascii="Times New Roman" w:hAnsi="Times New Roman"/>
          <w:spacing w:val="-8"/>
        </w:rPr>
        <w:t>109</w:t>
      </w:r>
      <w:r w:rsidRPr="00E24319">
        <w:rPr>
          <w:rFonts w:ascii="Times New Roman" w:hAnsi="Times New Roman"/>
          <w:spacing w:val="-8"/>
        </w:rPr>
        <w:t>年</w:t>
      </w:r>
      <w:r w:rsidRPr="00E24319">
        <w:rPr>
          <w:rFonts w:ascii="Times New Roman" w:hAnsi="Times New Roman" w:hint="eastAsia"/>
          <w:spacing w:val="-8"/>
        </w:rPr>
        <w:t>經訪察</w:t>
      </w:r>
      <w:r w:rsidRPr="00E24319">
        <w:rPr>
          <w:rFonts w:ascii="Times New Roman" w:hAnsi="Times New Roman" w:hint="eastAsia"/>
          <w:spacing w:val="-8"/>
        </w:rPr>
        <w:t>/</w:t>
      </w:r>
      <w:r w:rsidRPr="00E24319">
        <w:rPr>
          <w:rFonts w:ascii="Times New Roman" w:hAnsi="Times New Roman"/>
          <w:spacing w:val="-8"/>
        </w:rPr>
        <w:t>調查確認</w:t>
      </w:r>
      <w:r w:rsidRPr="00E24319">
        <w:rPr>
          <w:rFonts w:ascii="Times New Roman" w:hAnsi="Times New Roman" w:hint="eastAsia"/>
          <w:spacing w:val="-8"/>
        </w:rPr>
        <w:t>經營者</w:t>
      </w:r>
      <w:r w:rsidRPr="00C022EA">
        <w:rPr>
          <w:rFonts w:ascii="Times New Roman" w:hAnsi="Times New Roman" w:hint="eastAsia"/>
          <w:spacing w:val="-12"/>
        </w:rPr>
        <w:t>有未經許可僱用</w:t>
      </w:r>
      <w:r w:rsidR="00674481">
        <w:rPr>
          <w:rFonts w:ascii="Times New Roman" w:hAnsi="Times New Roman" w:hint="eastAsia"/>
          <w:spacing w:val="-12"/>
        </w:rPr>
        <w:t>境外漁工</w:t>
      </w:r>
      <w:r w:rsidR="00C022EA" w:rsidRPr="00C022EA">
        <w:rPr>
          <w:rFonts w:ascii="Times New Roman" w:hAnsi="Times New Roman" w:hint="eastAsia"/>
          <w:spacing w:val="-12"/>
        </w:rPr>
        <w:t>並處予罰鍰之</w:t>
      </w:r>
      <w:r w:rsidRPr="00C022EA">
        <w:rPr>
          <w:rFonts w:ascii="Times New Roman" w:hAnsi="Times New Roman"/>
          <w:spacing w:val="-12"/>
        </w:rPr>
        <w:t>違規</w:t>
      </w:r>
      <w:r w:rsidRPr="00C022EA">
        <w:rPr>
          <w:rFonts w:ascii="Times New Roman" w:hAnsi="Times New Roman" w:hint="eastAsia"/>
          <w:spacing w:val="-12"/>
        </w:rPr>
        <w:t>案件</w:t>
      </w:r>
      <w:r w:rsidR="00674481">
        <w:rPr>
          <w:rFonts w:ascii="Times New Roman" w:hAnsi="Times New Roman" w:hint="eastAsia"/>
          <w:spacing w:val="-12"/>
        </w:rPr>
        <w:t>，</w:t>
      </w:r>
      <w:r w:rsidRPr="00C022EA">
        <w:rPr>
          <w:rFonts w:ascii="Times New Roman" w:hAnsi="Times New Roman" w:hint="eastAsia"/>
          <w:spacing w:val="-6"/>
        </w:rPr>
        <w:t>分別計有</w:t>
      </w:r>
      <w:r w:rsidRPr="00C022EA">
        <w:rPr>
          <w:rFonts w:ascii="Times New Roman" w:hAnsi="Times New Roman" w:hint="eastAsia"/>
          <w:spacing w:val="-6"/>
        </w:rPr>
        <w:t>8</w:t>
      </w:r>
      <w:r w:rsidRPr="00C022EA">
        <w:rPr>
          <w:rFonts w:ascii="Times New Roman" w:hAnsi="Times New Roman" w:hint="eastAsia"/>
          <w:spacing w:val="-6"/>
        </w:rPr>
        <w:t>件</w:t>
      </w:r>
      <w:r>
        <w:rPr>
          <w:rFonts w:ascii="Times New Roman" w:hAnsi="Times New Roman" w:hint="eastAsia"/>
        </w:rPr>
        <w:t>、</w:t>
      </w:r>
      <w:r>
        <w:rPr>
          <w:rFonts w:ascii="Times New Roman" w:hAnsi="Times New Roman" w:hint="eastAsia"/>
        </w:rPr>
        <w:t>46</w:t>
      </w:r>
      <w:r>
        <w:rPr>
          <w:rFonts w:ascii="Times New Roman" w:hAnsi="Times New Roman" w:hint="eastAsia"/>
        </w:rPr>
        <w:t>件、</w:t>
      </w:r>
      <w:r>
        <w:rPr>
          <w:rFonts w:ascii="Times New Roman" w:hAnsi="Times New Roman" w:hint="eastAsia"/>
        </w:rPr>
        <w:t>76</w:t>
      </w:r>
      <w:r>
        <w:rPr>
          <w:rFonts w:ascii="Times New Roman" w:hAnsi="Times New Roman" w:hint="eastAsia"/>
        </w:rPr>
        <w:t>件及</w:t>
      </w:r>
      <w:r>
        <w:rPr>
          <w:rFonts w:ascii="Times New Roman" w:hAnsi="Times New Roman" w:hint="eastAsia"/>
        </w:rPr>
        <w:t>126</w:t>
      </w:r>
      <w:r>
        <w:rPr>
          <w:rFonts w:ascii="Times New Roman" w:hAnsi="Times New Roman" w:hint="eastAsia"/>
        </w:rPr>
        <w:t>件</w:t>
      </w:r>
      <w:r w:rsidR="00C022EA">
        <w:rPr>
          <w:rFonts w:ascii="Times New Roman" w:hAnsi="Times New Roman" w:hint="eastAsia"/>
        </w:rPr>
        <w:t>。</w:t>
      </w:r>
    </w:p>
    <w:p w14:paraId="0C23D1D6" w14:textId="467670A4" w:rsidR="002719C7" w:rsidRPr="00397A0B" w:rsidRDefault="00397A0B" w:rsidP="002719C7">
      <w:pPr>
        <w:pStyle w:val="4"/>
        <w:rPr>
          <w:b/>
        </w:rPr>
      </w:pPr>
      <w:bookmarkStart w:id="1223" w:name="_Toc70494273"/>
      <w:r w:rsidRPr="00397A0B">
        <w:rPr>
          <w:rFonts w:hint="eastAsia"/>
          <w:b/>
        </w:rPr>
        <w:t>如何管理我國仲介受任權宜</w:t>
      </w:r>
      <w:r w:rsidR="00552005">
        <w:rPr>
          <w:rFonts w:hint="eastAsia"/>
          <w:b/>
        </w:rPr>
        <w:t>船仲介境外漁工</w:t>
      </w:r>
      <w:bookmarkEnd w:id="1223"/>
    </w:p>
    <w:p w14:paraId="6E30BEA6" w14:textId="63F2F4AE" w:rsidR="00EB6D0E" w:rsidRPr="001D0A57" w:rsidRDefault="00846DED" w:rsidP="00EB6D0E">
      <w:pPr>
        <w:pStyle w:val="5"/>
        <w:kinsoku w:val="0"/>
        <w:ind w:left="2042" w:hanging="851"/>
        <w:rPr>
          <w:color w:val="000000" w:themeColor="text1"/>
          <w:spacing w:val="-4"/>
        </w:rPr>
      </w:pPr>
      <w:r w:rsidRPr="001D0A57">
        <w:rPr>
          <w:rFonts w:ascii="Times New Roman" w:hAnsi="Times New Roman" w:hint="eastAsia"/>
          <w:color w:val="000000" w:themeColor="text1"/>
          <w:spacing w:val="-4"/>
          <w:szCs w:val="32"/>
        </w:rPr>
        <w:t>依據</w:t>
      </w:r>
      <w:r w:rsidR="00EB6D0E" w:rsidRPr="001D0A57">
        <w:rPr>
          <w:rFonts w:ascii="Times New Roman" w:hAnsi="Times New Roman"/>
          <w:color w:val="000000" w:themeColor="text1"/>
          <w:spacing w:val="-4"/>
          <w:szCs w:val="32"/>
        </w:rPr>
        <w:t>外交部</w:t>
      </w:r>
      <w:r w:rsidR="00EB6D0E" w:rsidRPr="001D0A57">
        <w:rPr>
          <w:rFonts w:ascii="Times New Roman" w:hAnsi="Times New Roman" w:hint="eastAsia"/>
          <w:color w:val="000000" w:themeColor="text1"/>
          <w:spacing w:val="-4"/>
          <w:szCs w:val="32"/>
        </w:rPr>
        <w:t>提供有關</w:t>
      </w:r>
      <w:r w:rsidR="00EB6D0E" w:rsidRPr="001D0A57">
        <w:rPr>
          <w:rFonts w:ascii="Times New Roman" w:hAnsi="Times New Roman" w:hint="eastAsia"/>
          <w:color w:val="000000" w:themeColor="text1"/>
        </w:rPr>
        <w:t>我</w:t>
      </w:r>
      <w:r w:rsidR="00EB6D0E" w:rsidRPr="001D0A57">
        <w:rPr>
          <w:rFonts w:ascii="Times New Roman" w:hAnsi="Times New Roman"/>
          <w:color w:val="000000" w:themeColor="text1"/>
        </w:rPr>
        <w:t>國仲介</w:t>
      </w:r>
      <w:r w:rsidR="00EB6D0E" w:rsidRPr="001D0A57">
        <w:rPr>
          <w:rFonts w:ascii="Times New Roman" w:hAnsi="Times New Roman" w:hint="eastAsia"/>
          <w:color w:val="000000" w:themeColor="text1"/>
        </w:rPr>
        <w:t>機構</w:t>
      </w:r>
      <w:r w:rsidR="00005145">
        <w:rPr>
          <w:rFonts w:ascii="Times New Roman" w:hAnsi="Times New Roman" w:hint="eastAsia"/>
          <w:color w:val="000000" w:themeColor="text1"/>
        </w:rPr>
        <w:t>、印尼仲介</w:t>
      </w:r>
      <w:r w:rsidR="00EB6D0E" w:rsidRPr="001D0A57">
        <w:rPr>
          <w:rFonts w:ascii="Times New Roman" w:hAnsi="Times New Roman" w:hint="eastAsia"/>
          <w:color w:val="000000" w:themeColor="text1"/>
        </w:rPr>
        <w:t>與</w:t>
      </w:r>
      <w:r w:rsidR="00EB6D0E" w:rsidRPr="001D0A57">
        <w:rPr>
          <w:rFonts w:ascii="Times New Roman" w:hAnsi="Times New Roman" w:hint="eastAsia"/>
          <w:color w:val="000000" w:themeColor="text1"/>
          <w:spacing w:val="4"/>
        </w:rPr>
        <w:t>在</w:t>
      </w:r>
      <w:r w:rsidR="00165313">
        <w:rPr>
          <w:rFonts w:ascii="Times New Roman" w:hAnsi="Times New Roman" w:hint="eastAsia"/>
          <w:color w:val="000000" w:themeColor="text1"/>
          <w:spacing w:val="4"/>
        </w:rPr>
        <w:t>外國</w:t>
      </w:r>
      <w:r w:rsidR="00005145" w:rsidRPr="00005145">
        <w:rPr>
          <w:rFonts w:ascii="Times New Roman" w:hAnsi="Times New Roman"/>
          <w:color w:val="000000" w:themeColor="text1"/>
          <w:spacing w:val="-4"/>
          <w:szCs w:val="32"/>
        </w:rPr>
        <w:t>籍漁</w:t>
      </w:r>
      <w:r w:rsidR="00005145" w:rsidRPr="00005145">
        <w:rPr>
          <w:rFonts w:ascii="Times New Roman" w:hAnsi="Times New Roman"/>
          <w:color w:val="000000" w:themeColor="text1"/>
          <w:spacing w:val="4"/>
          <w:szCs w:val="32"/>
        </w:rPr>
        <w:t>船</w:t>
      </w:r>
      <w:r w:rsidRPr="00005145">
        <w:rPr>
          <w:rFonts w:ascii="Times New Roman" w:hAnsi="Times New Roman" w:hint="eastAsia"/>
          <w:color w:val="000000" w:themeColor="text1"/>
          <w:spacing w:val="4"/>
        </w:rPr>
        <w:t>上</w:t>
      </w:r>
      <w:r w:rsidR="00EB6D0E" w:rsidRPr="00005145">
        <w:rPr>
          <w:rFonts w:ascii="Times New Roman" w:hAnsi="Times New Roman" w:hint="eastAsia"/>
          <w:color w:val="000000" w:themeColor="text1"/>
          <w:spacing w:val="4"/>
        </w:rPr>
        <w:t>工作的</w:t>
      </w:r>
      <w:r w:rsidR="00EB6D0E" w:rsidRPr="00005145">
        <w:rPr>
          <w:rFonts w:ascii="Times New Roman" w:hAnsi="Times New Roman"/>
          <w:color w:val="000000" w:themeColor="text1"/>
          <w:spacing w:val="4"/>
        </w:rPr>
        <w:t>印尼籍</w:t>
      </w:r>
      <w:r w:rsidR="0038069A">
        <w:rPr>
          <w:rFonts w:ascii="Times New Roman" w:hAnsi="Times New Roman" w:hint="eastAsia"/>
          <w:color w:val="000000" w:themeColor="text1"/>
          <w:spacing w:val="4"/>
        </w:rPr>
        <w:t>漁工</w:t>
      </w:r>
      <w:r w:rsidR="00EB6D0E" w:rsidRPr="00005145">
        <w:rPr>
          <w:rFonts w:ascii="Times New Roman" w:hAnsi="Times New Roman" w:hint="eastAsia"/>
          <w:color w:val="000000" w:themeColor="text1"/>
          <w:spacing w:val="4"/>
        </w:rPr>
        <w:t>簽訂的</w:t>
      </w:r>
      <w:r w:rsidR="00EB6D0E" w:rsidRPr="00005145">
        <w:rPr>
          <w:rFonts w:ascii="Times New Roman" w:hAnsi="Times New Roman"/>
          <w:color w:val="000000" w:themeColor="text1"/>
          <w:spacing w:val="4"/>
        </w:rPr>
        <w:t>合約</w:t>
      </w:r>
      <w:r w:rsidRPr="00005145">
        <w:rPr>
          <w:rFonts w:ascii="Times New Roman" w:hAnsi="Times New Roman" w:hint="eastAsia"/>
          <w:color w:val="000000" w:themeColor="text1"/>
          <w:spacing w:val="4"/>
        </w:rPr>
        <w:t>(</w:t>
      </w:r>
      <w:r w:rsidRPr="00005145">
        <w:rPr>
          <w:rFonts w:ascii="Times New Roman" w:hAnsi="Times New Roman" w:hint="eastAsia"/>
          <w:color w:val="000000" w:themeColor="text1"/>
          <w:spacing w:val="4"/>
        </w:rPr>
        <w:t>上船須知</w:t>
      </w:r>
      <w:r w:rsidRPr="00005145">
        <w:rPr>
          <w:rFonts w:ascii="Times New Roman" w:hAnsi="Times New Roman" w:hint="eastAsia"/>
          <w:color w:val="000000" w:themeColor="text1"/>
          <w:spacing w:val="4"/>
        </w:rPr>
        <w:t>)</w:t>
      </w:r>
      <w:r w:rsidRPr="001D0A57">
        <w:rPr>
          <w:rFonts w:ascii="Times New Roman" w:hAnsi="Times New Roman" w:hint="eastAsia"/>
          <w:color w:val="000000" w:themeColor="text1"/>
          <w:spacing w:val="-4"/>
        </w:rPr>
        <w:t>，以及我國</w:t>
      </w:r>
      <w:r w:rsidR="00005145">
        <w:rPr>
          <w:rFonts w:ascii="Times New Roman" w:hAnsi="Times New Roman" w:hint="eastAsia"/>
          <w:color w:val="000000" w:themeColor="text1"/>
          <w:spacing w:val="-4"/>
        </w:rPr>
        <w:t>1</w:t>
      </w:r>
      <w:r w:rsidR="00005145">
        <w:rPr>
          <w:rFonts w:ascii="Times New Roman" w:hAnsi="Times New Roman" w:hint="eastAsia"/>
          <w:color w:val="000000" w:themeColor="text1"/>
          <w:spacing w:val="-4"/>
        </w:rPr>
        <w:t>家</w:t>
      </w:r>
      <w:r w:rsidRPr="001D0A57">
        <w:rPr>
          <w:rFonts w:ascii="Times New Roman" w:hAnsi="Times New Roman" w:hint="eastAsia"/>
          <w:color w:val="000000" w:themeColor="text1"/>
          <w:spacing w:val="-4"/>
        </w:rPr>
        <w:t>仲介</w:t>
      </w:r>
      <w:r w:rsidR="00005145">
        <w:rPr>
          <w:rFonts w:ascii="Times New Roman" w:hAnsi="Times New Roman" w:hint="eastAsia"/>
          <w:color w:val="000000" w:themeColor="text1"/>
          <w:spacing w:val="-4"/>
        </w:rPr>
        <w:t>機構</w:t>
      </w:r>
      <w:r w:rsidRPr="001D0A57">
        <w:rPr>
          <w:rFonts w:ascii="Times New Roman" w:hAnsi="Times New Roman" w:hint="eastAsia"/>
          <w:color w:val="000000" w:themeColor="text1"/>
          <w:spacing w:val="-4"/>
        </w:rPr>
        <w:t>與印尼仲</w:t>
      </w:r>
      <w:r w:rsidR="00674481">
        <w:rPr>
          <w:rFonts w:ascii="Times New Roman" w:hAnsi="Times New Roman" w:hint="eastAsia"/>
          <w:color w:val="000000" w:themeColor="text1"/>
          <w:spacing w:val="-4"/>
        </w:rPr>
        <w:t>介</w:t>
      </w:r>
      <w:r w:rsidRPr="001D0A57">
        <w:rPr>
          <w:rFonts w:ascii="Times New Roman" w:hAnsi="Times New Roman" w:hint="eastAsia"/>
          <w:color w:val="000000" w:themeColor="text1"/>
          <w:spacing w:val="-4"/>
        </w:rPr>
        <w:t>簽訂的合約</w:t>
      </w:r>
      <w:r w:rsidR="00EB6D0E" w:rsidRPr="001D0A57">
        <w:rPr>
          <w:rFonts w:ascii="Times New Roman" w:hAnsi="Times New Roman" w:hint="eastAsia"/>
          <w:color w:val="000000" w:themeColor="text1"/>
          <w:spacing w:val="-4"/>
        </w:rPr>
        <w:t>，摘要</w:t>
      </w:r>
      <w:r w:rsidRPr="001D0A57">
        <w:rPr>
          <w:rFonts w:ascii="Times New Roman" w:hAnsi="Times New Roman" w:hint="eastAsia"/>
          <w:color w:val="000000" w:themeColor="text1"/>
          <w:spacing w:val="-4"/>
        </w:rPr>
        <w:t>內容</w:t>
      </w:r>
      <w:r w:rsidR="00674481">
        <w:rPr>
          <w:rFonts w:ascii="Times New Roman" w:hAnsi="Times New Roman" w:hint="eastAsia"/>
          <w:color w:val="000000" w:themeColor="text1"/>
          <w:spacing w:val="-4"/>
        </w:rPr>
        <w:t>並</w:t>
      </w:r>
      <w:r w:rsidR="00900F61" w:rsidRPr="001D0A57">
        <w:rPr>
          <w:rFonts w:ascii="Times New Roman" w:hAnsi="Times New Roman" w:hint="eastAsia"/>
          <w:color w:val="000000" w:themeColor="text1"/>
          <w:spacing w:val="-4"/>
        </w:rPr>
        <w:t>彙整如下表</w:t>
      </w:r>
      <w:r w:rsidR="00EB6D0E" w:rsidRPr="001D0A57">
        <w:rPr>
          <w:rFonts w:ascii="Times New Roman" w:hAnsi="Times New Roman"/>
          <w:color w:val="000000" w:themeColor="text1"/>
        </w:rPr>
        <w:t>：</w:t>
      </w:r>
    </w:p>
    <w:tbl>
      <w:tblPr>
        <w:tblStyle w:val="af9"/>
        <w:tblW w:w="0" w:type="auto"/>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33"/>
        <w:gridCol w:w="4731"/>
      </w:tblGrid>
      <w:tr w:rsidR="00900F61" w14:paraId="7EDACA1A" w14:textId="77777777" w:rsidTr="007D5520">
        <w:trPr>
          <w:tblHeader/>
        </w:trPr>
        <w:tc>
          <w:tcPr>
            <w:tcW w:w="2733" w:type="dxa"/>
            <w:shd w:val="clear" w:color="auto" w:fill="FFFFCC"/>
          </w:tcPr>
          <w:p w14:paraId="288D7468" w14:textId="06AF7FF4" w:rsidR="00900F61" w:rsidRPr="00900F61" w:rsidRDefault="00900F61" w:rsidP="00900F61">
            <w:pPr>
              <w:pStyle w:val="32"/>
              <w:ind w:leftChars="0" w:left="0" w:firstLineChars="0" w:firstLine="0"/>
              <w:jc w:val="center"/>
              <w:rPr>
                <w:b/>
                <w:sz w:val="28"/>
                <w:szCs w:val="28"/>
              </w:rPr>
            </w:pPr>
            <w:r w:rsidRPr="00900F61">
              <w:rPr>
                <w:rFonts w:hint="eastAsia"/>
                <w:b/>
                <w:sz w:val="28"/>
                <w:szCs w:val="28"/>
              </w:rPr>
              <w:t>外籍</w:t>
            </w:r>
            <w:r w:rsidR="0038069A">
              <w:rPr>
                <w:rFonts w:hint="eastAsia"/>
                <w:b/>
                <w:sz w:val="28"/>
                <w:szCs w:val="28"/>
              </w:rPr>
              <w:t>漁工</w:t>
            </w:r>
          </w:p>
        </w:tc>
        <w:tc>
          <w:tcPr>
            <w:tcW w:w="4731" w:type="dxa"/>
            <w:shd w:val="clear" w:color="auto" w:fill="FFFFCC"/>
          </w:tcPr>
          <w:p w14:paraId="55B794F8" w14:textId="1D77D495" w:rsidR="00900F61" w:rsidRPr="00900F61" w:rsidRDefault="00900F61" w:rsidP="00900F61">
            <w:pPr>
              <w:pStyle w:val="32"/>
              <w:ind w:leftChars="0" w:left="0" w:firstLineChars="0" w:firstLine="0"/>
              <w:jc w:val="center"/>
              <w:rPr>
                <w:b/>
                <w:sz w:val="28"/>
                <w:szCs w:val="28"/>
              </w:rPr>
            </w:pPr>
            <w:r w:rsidRPr="00900F61">
              <w:rPr>
                <w:rFonts w:hint="eastAsia"/>
                <w:b/>
                <w:sz w:val="28"/>
                <w:szCs w:val="28"/>
              </w:rPr>
              <w:t>合約內容摘要</w:t>
            </w:r>
          </w:p>
        </w:tc>
      </w:tr>
      <w:tr w:rsidR="00900F61" w14:paraId="1A4AD106" w14:textId="77777777" w:rsidTr="00846DED">
        <w:tc>
          <w:tcPr>
            <w:tcW w:w="2733" w:type="dxa"/>
          </w:tcPr>
          <w:p w14:paraId="2A8849BF" w14:textId="66A874DD" w:rsidR="00900F61" w:rsidRPr="00846DED" w:rsidRDefault="00900F61" w:rsidP="00120DF6">
            <w:pPr>
              <w:pStyle w:val="32"/>
              <w:kinsoku w:val="0"/>
              <w:spacing w:line="320" w:lineRule="exact"/>
              <w:ind w:leftChars="-24" w:left="-66" w:rightChars="-16" w:right="-54" w:hangingChars="6" w:hanging="16"/>
              <w:rPr>
                <w:spacing w:val="-10"/>
              </w:rPr>
            </w:pPr>
            <w:r w:rsidRPr="00846DED">
              <w:rPr>
                <w:rFonts w:ascii="Times New Roman"/>
                <w:spacing w:val="-10"/>
                <w:sz w:val="26"/>
                <w:szCs w:val="26"/>
              </w:rPr>
              <w:t>印尼籍</w:t>
            </w:r>
            <w:r w:rsidR="0038069A">
              <w:rPr>
                <w:rFonts w:ascii="Times New Roman" w:hint="eastAsia"/>
                <w:spacing w:val="-10"/>
                <w:sz w:val="26"/>
                <w:szCs w:val="26"/>
              </w:rPr>
              <w:t>漁工</w:t>
            </w:r>
            <w:r w:rsidRPr="00846DED">
              <w:rPr>
                <w:rFonts w:ascii="Times New Roman"/>
                <w:spacing w:val="-10"/>
                <w:sz w:val="26"/>
                <w:szCs w:val="26"/>
              </w:rPr>
              <w:t>T</w:t>
            </w:r>
            <w:r w:rsidR="00120DF6">
              <w:rPr>
                <w:rFonts w:ascii="Times New Roman" w:hint="eastAsia"/>
                <w:spacing w:val="-10"/>
                <w:sz w:val="26"/>
                <w:szCs w:val="26"/>
              </w:rPr>
              <w:t>君</w:t>
            </w:r>
            <w:r w:rsidRPr="00846DED">
              <w:rPr>
                <w:rFonts w:ascii="Times New Roman"/>
                <w:spacing w:val="-10"/>
                <w:sz w:val="26"/>
                <w:szCs w:val="26"/>
              </w:rPr>
              <w:t xml:space="preserve"> &amp; C</w:t>
            </w:r>
            <w:r w:rsidR="00120DF6">
              <w:rPr>
                <w:rFonts w:ascii="Times New Roman" w:hint="eastAsia"/>
                <w:spacing w:val="-10"/>
                <w:sz w:val="26"/>
                <w:szCs w:val="26"/>
              </w:rPr>
              <w:t>君</w:t>
            </w:r>
            <w:r w:rsidR="00120DF6" w:rsidRPr="00846DED">
              <w:rPr>
                <w:rFonts w:ascii="Times New Roman"/>
                <w:spacing w:val="-10"/>
                <w:sz w:val="26"/>
                <w:szCs w:val="26"/>
              </w:rPr>
              <w:t xml:space="preserve"> </w:t>
            </w:r>
            <w:r w:rsidRPr="00846DED">
              <w:rPr>
                <w:rFonts w:ascii="Times New Roman"/>
                <w:spacing w:val="-10"/>
                <w:sz w:val="26"/>
                <w:szCs w:val="26"/>
              </w:rPr>
              <w:t>(</w:t>
            </w:r>
            <w:r w:rsidRPr="00E70B15">
              <w:rPr>
                <w:rFonts w:ascii="Times New Roman"/>
                <w:spacing w:val="-4"/>
                <w:sz w:val="26"/>
                <w:szCs w:val="26"/>
              </w:rPr>
              <w:t>工作於</w:t>
            </w:r>
            <w:r w:rsidR="00120DF6" w:rsidRPr="00E70B15">
              <w:rPr>
                <w:rFonts w:ascii="Times New Roman" w:hint="eastAsia"/>
                <w:spacing w:val="-4"/>
                <w:sz w:val="26"/>
                <w:szCs w:val="26"/>
              </w:rPr>
              <w:t>外國籍</w:t>
            </w:r>
            <w:r w:rsidRPr="00E70B15">
              <w:rPr>
                <w:rFonts w:ascii="Times New Roman"/>
                <w:spacing w:val="-4"/>
                <w:sz w:val="26"/>
                <w:szCs w:val="26"/>
              </w:rPr>
              <w:t>漁船，</w:t>
            </w:r>
            <w:r w:rsidR="00872FA4" w:rsidRPr="00E70B15">
              <w:rPr>
                <w:rFonts w:ascii="Times New Roman" w:hint="eastAsia"/>
                <w:spacing w:val="-4"/>
                <w:sz w:val="26"/>
                <w:szCs w:val="26"/>
              </w:rPr>
              <w:t>我國</w:t>
            </w:r>
            <w:r w:rsidRPr="00846DED">
              <w:rPr>
                <w:rFonts w:ascii="Times New Roman"/>
                <w:spacing w:val="-10"/>
                <w:sz w:val="26"/>
                <w:szCs w:val="26"/>
              </w:rPr>
              <w:t>仲介</w:t>
            </w:r>
            <w:r w:rsidR="00872FA4" w:rsidRPr="00846DED">
              <w:rPr>
                <w:rFonts w:ascii="Times New Roman" w:hint="eastAsia"/>
                <w:spacing w:val="-10"/>
                <w:sz w:val="26"/>
                <w:szCs w:val="26"/>
              </w:rPr>
              <w:t>為</w:t>
            </w:r>
            <w:r w:rsidRPr="00846DED">
              <w:rPr>
                <w:rFonts w:ascii="Times New Roman"/>
                <w:spacing w:val="-10"/>
                <w:sz w:val="26"/>
                <w:szCs w:val="26"/>
              </w:rPr>
              <w:t>農委會核准之</w:t>
            </w:r>
            <w:r w:rsidR="00120DF6" w:rsidRPr="00120DF6">
              <w:rPr>
                <w:rFonts w:ascii="Times New Roman" w:hint="eastAsia"/>
                <w:spacing w:val="-10"/>
                <w:sz w:val="26"/>
                <w:szCs w:val="26"/>
              </w:rPr>
              <w:t>○</w:t>
            </w:r>
            <w:r w:rsidR="00120DF6" w:rsidRPr="00BD59EE">
              <w:rPr>
                <w:rFonts w:ascii="新細明體" w:eastAsia="新細明體" w:hAnsi="新細明體" w:cs="新細明體" w:hint="eastAsia"/>
                <w:sz w:val="26"/>
                <w:szCs w:val="26"/>
              </w:rPr>
              <w:t>〇</w:t>
            </w:r>
            <w:r w:rsidR="00120DF6" w:rsidRPr="00BD59EE">
              <w:rPr>
                <w:rFonts w:ascii="Times New Roman" w:hint="eastAsia"/>
                <w:sz w:val="26"/>
                <w:szCs w:val="26"/>
              </w:rPr>
              <w:t>仲介</w:t>
            </w:r>
            <w:r w:rsidRPr="00BD59EE">
              <w:rPr>
                <w:rFonts w:ascii="Times New Roman"/>
                <w:sz w:val="26"/>
                <w:szCs w:val="26"/>
              </w:rPr>
              <w:t>公司</w:t>
            </w:r>
            <w:r w:rsidR="00872FA4" w:rsidRPr="00BD59EE">
              <w:rPr>
                <w:rFonts w:ascii="Times New Roman" w:hint="eastAsia"/>
                <w:sz w:val="26"/>
                <w:szCs w:val="26"/>
              </w:rPr>
              <w:t>，</w:t>
            </w:r>
            <w:r w:rsidRPr="00BD59EE">
              <w:rPr>
                <w:rFonts w:ascii="Times New Roman"/>
                <w:sz w:val="26"/>
                <w:szCs w:val="26"/>
              </w:rPr>
              <w:t>印尼仲介</w:t>
            </w:r>
            <w:r w:rsidR="00872FA4" w:rsidRPr="00846DED">
              <w:rPr>
                <w:rFonts w:ascii="Times New Roman" w:hint="eastAsia"/>
                <w:spacing w:val="-10"/>
                <w:sz w:val="26"/>
                <w:szCs w:val="26"/>
              </w:rPr>
              <w:t>為</w:t>
            </w:r>
            <w:r w:rsidR="00120DF6" w:rsidRPr="00120DF6">
              <w:rPr>
                <w:rFonts w:ascii="Times New Roman" w:hint="eastAsia"/>
                <w:spacing w:val="-10"/>
                <w:sz w:val="26"/>
                <w:szCs w:val="26"/>
              </w:rPr>
              <w:t>○</w:t>
            </w:r>
            <w:r w:rsidR="00120DF6" w:rsidRPr="00120DF6">
              <w:rPr>
                <w:rFonts w:ascii="新細明體" w:eastAsia="新細明體" w:hAnsi="新細明體" w:cs="新細明體" w:hint="eastAsia"/>
                <w:spacing w:val="-10"/>
                <w:sz w:val="26"/>
                <w:szCs w:val="26"/>
              </w:rPr>
              <w:t>〇</w:t>
            </w:r>
            <w:r w:rsidRPr="00846DED">
              <w:rPr>
                <w:rFonts w:ascii="Times New Roman"/>
                <w:spacing w:val="-16"/>
                <w:sz w:val="26"/>
                <w:szCs w:val="26"/>
              </w:rPr>
              <w:t>，簽約時間：</w:t>
            </w:r>
            <w:r w:rsidR="00846DED">
              <w:rPr>
                <w:rFonts w:ascii="Times New Roman" w:hint="eastAsia"/>
                <w:spacing w:val="-16"/>
                <w:sz w:val="26"/>
                <w:szCs w:val="26"/>
              </w:rPr>
              <w:lastRenderedPageBreak/>
              <w:t>西元</w:t>
            </w:r>
            <w:r w:rsidRPr="00846DED">
              <w:rPr>
                <w:rFonts w:ascii="Times New Roman"/>
                <w:spacing w:val="-16"/>
                <w:sz w:val="26"/>
                <w:szCs w:val="26"/>
              </w:rPr>
              <w:t>2018</w:t>
            </w:r>
            <w:r w:rsidRPr="00846DED">
              <w:rPr>
                <w:rFonts w:ascii="Times New Roman"/>
                <w:spacing w:val="-16"/>
                <w:sz w:val="26"/>
                <w:szCs w:val="26"/>
              </w:rPr>
              <w:t>年</w:t>
            </w:r>
            <w:r w:rsidRPr="00846DED">
              <w:rPr>
                <w:rFonts w:ascii="Times New Roman"/>
                <w:spacing w:val="-16"/>
                <w:sz w:val="26"/>
                <w:szCs w:val="26"/>
              </w:rPr>
              <w:t>4</w:t>
            </w:r>
            <w:r w:rsidRPr="00846DED">
              <w:rPr>
                <w:rFonts w:ascii="Times New Roman"/>
                <w:spacing w:val="-16"/>
                <w:sz w:val="26"/>
                <w:szCs w:val="26"/>
              </w:rPr>
              <w:t>月</w:t>
            </w:r>
            <w:r w:rsidRPr="00846DED">
              <w:rPr>
                <w:rFonts w:ascii="Times New Roman"/>
                <w:spacing w:val="-16"/>
                <w:sz w:val="26"/>
                <w:szCs w:val="26"/>
              </w:rPr>
              <w:t>12</w:t>
            </w:r>
            <w:r w:rsidRPr="00846DED">
              <w:rPr>
                <w:rFonts w:ascii="Times New Roman"/>
                <w:spacing w:val="-16"/>
                <w:sz w:val="26"/>
                <w:szCs w:val="26"/>
              </w:rPr>
              <w:t>日</w:t>
            </w:r>
            <w:r w:rsidRPr="00846DED">
              <w:rPr>
                <w:rFonts w:ascii="Times New Roman"/>
                <w:spacing w:val="-16"/>
                <w:sz w:val="26"/>
                <w:szCs w:val="26"/>
              </w:rPr>
              <w:t>)</w:t>
            </w:r>
            <w:r w:rsidRPr="00846DED">
              <w:rPr>
                <w:rFonts w:ascii="Times New Roman" w:hint="eastAsia"/>
                <w:spacing w:val="-10"/>
                <w:sz w:val="26"/>
                <w:szCs w:val="26"/>
              </w:rPr>
              <w:t>。</w:t>
            </w:r>
          </w:p>
        </w:tc>
        <w:tc>
          <w:tcPr>
            <w:tcW w:w="4731" w:type="dxa"/>
          </w:tcPr>
          <w:p w14:paraId="2957A755" w14:textId="30B52134" w:rsidR="00900F61" w:rsidRPr="00846DED" w:rsidRDefault="00900F61" w:rsidP="009B07D7">
            <w:pPr>
              <w:pStyle w:val="afe"/>
              <w:numPr>
                <w:ilvl w:val="0"/>
                <w:numId w:val="22"/>
              </w:numPr>
              <w:kinsoku w:val="0"/>
              <w:overflowPunct w:val="0"/>
              <w:autoSpaceDE w:val="0"/>
              <w:autoSpaceDN w:val="0"/>
              <w:spacing w:line="320" w:lineRule="exact"/>
              <w:ind w:left="228" w:rightChars="-30" w:right="-102" w:hanging="280"/>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lastRenderedPageBreak/>
              <w:t>我瞭解船上工作非常粗重且辛苦，工作時間也長，經深思熟慮後決定上船工作，</w:t>
            </w:r>
            <w:r w:rsidRPr="00B50BB5">
              <w:rPr>
                <w:rFonts w:ascii="Times New Roman" w:hAnsi="Times New Roman" w:cs="Times New Roman"/>
                <w:color w:val="auto"/>
                <w:spacing w:val="-14"/>
                <w:sz w:val="26"/>
                <w:szCs w:val="26"/>
              </w:rPr>
              <w:t>日後不會</w:t>
            </w:r>
            <w:r w:rsidR="00F07A75" w:rsidRPr="004A72C7">
              <w:rPr>
                <w:rFonts w:ascii="Times New Roman" w:hAnsi="Times New Roman" w:cs="Times New Roman" w:hint="eastAsia"/>
                <w:color w:val="0D0D0D" w:themeColor="text1" w:themeTint="F2"/>
                <w:spacing w:val="-14"/>
                <w:sz w:val="26"/>
                <w:szCs w:val="26"/>
              </w:rPr>
              <w:t>以</w:t>
            </w:r>
            <w:r w:rsidRPr="00B50BB5">
              <w:rPr>
                <w:rFonts w:ascii="Times New Roman" w:hAnsi="Times New Roman" w:cs="Times New Roman"/>
                <w:color w:val="auto"/>
                <w:spacing w:val="-14"/>
                <w:sz w:val="26"/>
                <w:szCs w:val="26"/>
              </w:rPr>
              <w:t>「公司沒有說明工作狀況」</w:t>
            </w:r>
            <w:r w:rsidRPr="00846DED">
              <w:rPr>
                <w:rFonts w:ascii="Times New Roman" w:hAnsi="Times New Roman" w:cs="Times New Roman"/>
                <w:color w:val="auto"/>
                <w:spacing w:val="-10"/>
                <w:sz w:val="26"/>
                <w:szCs w:val="26"/>
              </w:rPr>
              <w:t>或「工作太辛苦」為由，要求解約。</w:t>
            </w:r>
          </w:p>
          <w:p w14:paraId="22BB2ED7" w14:textId="14995F6F" w:rsidR="00900F61" w:rsidRPr="00846DED" w:rsidRDefault="00900F61" w:rsidP="009B07D7">
            <w:pPr>
              <w:pStyle w:val="afe"/>
              <w:numPr>
                <w:ilvl w:val="0"/>
                <w:numId w:val="22"/>
              </w:numPr>
              <w:kinsoku w:val="0"/>
              <w:overflowPunct w:val="0"/>
              <w:autoSpaceDE w:val="0"/>
              <w:autoSpaceDN w:val="0"/>
              <w:spacing w:line="320" w:lineRule="exact"/>
              <w:ind w:left="228" w:rightChars="-30" w:right="-102" w:hanging="280"/>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我瞭解</w:t>
            </w:r>
            <w:r w:rsidR="00A031AF">
              <w:rPr>
                <w:rFonts w:ascii="Times New Roman" w:hAnsi="Times New Roman" w:cs="Times New Roman" w:hint="eastAsia"/>
                <w:color w:val="auto"/>
                <w:spacing w:val="-10"/>
                <w:sz w:val="26"/>
                <w:szCs w:val="26"/>
              </w:rPr>
              <w:t>1</w:t>
            </w:r>
            <w:r w:rsidRPr="00846DED">
              <w:rPr>
                <w:rFonts w:ascii="Times New Roman" w:hAnsi="Times New Roman" w:cs="Times New Roman"/>
                <w:color w:val="auto"/>
                <w:spacing w:val="-10"/>
                <w:sz w:val="26"/>
                <w:szCs w:val="26"/>
              </w:rPr>
              <w:t>天工作時間平均約</w:t>
            </w:r>
            <w:r w:rsidRPr="00846DED">
              <w:rPr>
                <w:rFonts w:ascii="Times New Roman" w:hAnsi="Times New Roman" w:cs="Times New Roman"/>
                <w:color w:val="auto"/>
                <w:spacing w:val="-10"/>
                <w:sz w:val="26"/>
                <w:szCs w:val="26"/>
              </w:rPr>
              <w:t>12~14</w:t>
            </w:r>
            <w:r w:rsidRPr="00846DED">
              <w:rPr>
                <w:rFonts w:ascii="Times New Roman" w:hAnsi="Times New Roman" w:cs="Times New Roman"/>
                <w:color w:val="auto"/>
                <w:spacing w:val="-10"/>
                <w:sz w:val="26"/>
                <w:szCs w:val="26"/>
              </w:rPr>
              <w:t>小時，</w:t>
            </w:r>
            <w:r w:rsidRPr="004A72C7">
              <w:rPr>
                <w:rFonts w:ascii="標楷體" w:hAnsi="標楷體" w:cs="Times New Roman"/>
                <w:color w:val="auto"/>
                <w:spacing w:val="-10"/>
                <w:sz w:val="26"/>
                <w:szCs w:val="26"/>
              </w:rPr>
              <w:lastRenderedPageBreak/>
              <w:t>……</w:t>
            </w:r>
            <w:r w:rsidRPr="00846DED">
              <w:rPr>
                <w:rFonts w:ascii="Times New Roman" w:hAnsi="Times New Roman" w:cs="Times New Roman"/>
                <w:color w:val="auto"/>
                <w:spacing w:val="-10"/>
                <w:sz w:val="26"/>
                <w:szCs w:val="26"/>
              </w:rPr>
              <w:t>偶爾遇漁獲量好的時候，一天工作可能會達</w:t>
            </w:r>
            <w:r w:rsidRPr="00846DED">
              <w:rPr>
                <w:rFonts w:ascii="Times New Roman" w:hAnsi="Times New Roman" w:cs="Times New Roman"/>
                <w:color w:val="auto"/>
                <w:spacing w:val="-10"/>
                <w:sz w:val="26"/>
                <w:szCs w:val="26"/>
              </w:rPr>
              <w:t>18~20</w:t>
            </w:r>
            <w:r w:rsidRPr="00846DED">
              <w:rPr>
                <w:rFonts w:ascii="Times New Roman" w:hAnsi="Times New Roman" w:cs="Times New Roman"/>
                <w:color w:val="auto"/>
                <w:spacing w:val="-10"/>
                <w:sz w:val="26"/>
                <w:szCs w:val="26"/>
              </w:rPr>
              <w:t>小時，我願意配合船長跟船上幹部的工作分配。</w:t>
            </w:r>
          </w:p>
          <w:p w14:paraId="0200A21C" w14:textId="77777777" w:rsidR="00900F61" w:rsidRPr="007D5520" w:rsidRDefault="00900F61" w:rsidP="009B07D7">
            <w:pPr>
              <w:pStyle w:val="afe"/>
              <w:numPr>
                <w:ilvl w:val="0"/>
                <w:numId w:val="22"/>
              </w:numPr>
              <w:kinsoku w:val="0"/>
              <w:overflowPunct w:val="0"/>
              <w:autoSpaceDE w:val="0"/>
              <w:autoSpaceDN w:val="0"/>
              <w:spacing w:line="320" w:lineRule="exact"/>
              <w:ind w:left="228" w:rightChars="-30" w:right="-102" w:hanging="280"/>
              <w:jc w:val="both"/>
              <w:rPr>
                <w:rFonts w:ascii="Times New Roman" w:hAnsi="Times New Roman" w:cs="Times New Roman"/>
                <w:color w:val="auto"/>
                <w:spacing w:val="-16"/>
                <w:sz w:val="26"/>
                <w:szCs w:val="26"/>
              </w:rPr>
            </w:pPr>
            <w:r w:rsidRPr="007D5520">
              <w:rPr>
                <w:rFonts w:ascii="Times New Roman" w:hAnsi="Times New Roman" w:cs="Times New Roman"/>
                <w:color w:val="auto"/>
                <w:spacing w:val="-16"/>
                <w:sz w:val="26"/>
                <w:szCs w:val="26"/>
              </w:rPr>
              <w:t>我瞭解船上的作業情況特殊，作業時間無法配合我宗教上的祈禱儀式及時間，我願意配合船上幹部的指示，只在個人的休息時間進行，不會要求在作業時間去祈禱。</w:t>
            </w:r>
          </w:p>
          <w:p w14:paraId="6D57C1E5" w14:textId="77777777" w:rsidR="00900F61" w:rsidRPr="00846DED" w:rsidRDefault="00900F61" w:rsidP="009B07D7">
            <w:pPr>
              <w:pStyle w:val="afe"/>
              <w:numPr>
                <w:ilvl w:val="0"/>
                <w:numId w:val="22"/>
              </w:numPr>
              <w:kinsoku w:val="0"/>
              <w:overflowPunct w:val="0"/>
              <w:autoSpaceDE w:val="0"/>
              <w:autoSpaceDN w:val="0"/>
              <w:spacing w:line="320" w:lineRule="exact"/>
              <w:ind w:left="228" w:rightChars="-30" w:right="-102" w:hanging="322"/>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如果遇到船上或進港時有其他船員鼓動罷工，我不會加入，萬一真的遇到不合理的對待，我會尋求公司的協助，循正常管道理性解決。</w:t>
            </w:r>
          </w:p>
          <w:p w14:paraId="5AB65119" w14:textId="77777777" w:rsidR="00900F61" w:rsidRPr="00846DED" w:rsidRDefault="00900F61" w:rsidP="009B07D7">
            <w:pPr>
              <w:pStyle w:val="afe"/>
              <w:numPr>
                <w:ilvl w:val="0"/>
                <w:numId w:val="22"/>
              </w:numPr>
              <w:kinsoku w:val="0"/>
              <w:overflowPunct w:val="0"/>
              <w:autoSpaceDE w:val="0"/>
              <w:autoSpaceDN w:val="0"/>
              <w:spacing w:line="320" w:lineRule="exact"/>
              <w:ind w:left="228" w:rightChars="-30" w:right="-102" w:hanging="280"/>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我可以接受出海以後可能要</w:t>
            </w:r>
            <w:r w:rsidRPr="00846DED">
              <w:rPr>
                <w:rFonts w:ascii="Times New Roman" w:hAnsi="Times New Roman" w:cs="Times New Roman"/>
                <w:color w:val="auto"/>
                <w:spacing w:val="-10"/>
                <w:sz w:val="26"/>
                <w:szCs w:val="26"/>
              </w:rPr>
              <w:t>2</w:t>
            </w:r>
            <w:r w:rsidRPr="00846DED">
              <w:rPr>
                <w:rFonts w:ascii="Times New Roman" w:hAnsi="Times New Roman" w:cs="Times New Roman"/>
                <w:color w:val="auto"/>
                <w:spacing w:val="-10"/>
                <w:sz w:val="26"/>
                <w:szCs w:val="26"/>
              </w:rPr>
              <w:t>年以上才能回家，如果我還沒期滿，就算看到其他船員期滿回國，我不會要求回國。若我未期滿要求回國，就是違約，押金沒了，來回機票也得自己負責。</w:t>
            </w:r>
          </w:p>
          <w:p w14:paraId="1F521403" w14:textId="77777777" w:rsidR="00900F61" w:rsidRPr="00846DED" w:rsidRDefault="00900F61" w:rsidP="009B07D7">
            <w:pPr>
              <w:pStyle w:val="afe"/>
              <w:numPr>
                <w:ilvl w:val="0"/>
                <w:numId w:val="22"/>
              </w:numPr>
              <w:kinsoku w:val="0"/>
              <w:overflowPunct w:val="0"/>
              <w:autoSpaceDE w:val="0"/>
              <w:autoSpaceDN w:val="0"/>
              <w:spacing w:line="320" w:lineRule="exact"/>
              <w:ind w:left="228" w:rightChars="-30" w:right="-102" w:hanging="280"/>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我知道在海上不比在陸上，因此我可以接受，若是在工作時遇家人生病，也不可擅自說要離船或違約。</w:t>
            </w:r>
          </w:p>
          <w:p w14:paraId="2AD66818" w14:textId="77777777" w:rsidR="00900F61" w:rsidRPr="00846DED" w:rsidRDefault="00900F61" w:rsidP="009B07D7">
            <w:pPr>
              <w:pStyle w:val="afe"/>
              <w:numPr>
                <w:ilvl w:val="0"/>
                <w:numId w:val="22"/>
              </w:numPr>
              <w:kinsoku w:val="0"/>
              <w:overflowPunct w:val="0"/>
              <w:autoSpaceDE w:val="0"/>
              <w:autoSpaceDN w:val="0"/>
              <w:spacing w:line="320" w:lineRule="exact"/>
              <w:ind w:left="228" w:rightChars="-30" w:right="-102" w:hanging="280"/>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因我的工作特殊，所以生病可能只會休息很短的時間，但我可以接受。</w:t>
            </w:r>
          </w:p>
          <w:p w14:paraId="7E64329D" w14:textId="77777777" w:rsidR="00900F61" w:rsidRPr="00846DED" w:rsidRDefault="00900F61" w:rsidP="009B07D7">
            <w:pPr>
              <w:pStyle w:val="afe"/>
              <w:numPr>
                <w:ilvl w:val="0"/>
                <w:numId w:val="22"/>
              </w:numPr>
              <w:kinsoku w:val="0"/>
              <w:overflowPunct w:val="0"/>
              <w:autoSpaceDE w:val="0"/>
              <w:autoSpaceDN w:val="0"/>
              <w:spacing w:line="320" w:lineRule="exact"/>
              <w:ind w:left="228" w:rightChars="-30" w:right="-102" w:hanging="280"/>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我可以接受因船隻作業區域的不同，導致日夜顛倒或作息時間不正常。</w:t>
            </w:r>
          </w:p>
          <w:p w14:paraId="64F69F54" w14:textId="77777777" w:rsidR="00900F61" w:rsidRPr="00846DED" w:rsidRDefault="00900F61" w:rsidP="009B07D7">
            <w:pPr>
              <w:pStyle w:val="afe"/>
              <w:numPr>
                <w:ilvl w:val="0"/>
                <w:numId w:val="22"/>
              </w:numPr>
              <w:kinsoku w:val="0"/>
              <w:overflowPunct w:val="0"/>
              <w:autoSpaceDE w:val="0"/>
              <w:autoSpaceDN w:val="0"/>
              <w:spacing w:line="320" w:lineRule="exact"/>
              <w:ind w:left="228" w:rightChars="-30" w:right="-102" w:hanging="280"/>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我會配合船上的調度，不會因不喜歡這個職位而要求回國。</w:t>
            </w:r>
          </w:p>
          <w:p w14:paraId="644B41BD" w14:textId="77777777" w:rsidR="00900F61" w:rsidRPr="00846DED" w:rsidRDefault="00900F61" w:rsidP="009B07D7">
            <w:pPr>
              <w:pStyle w:val="afe"/>
              <w:numPr>
                <w:ilvl w:val="0"/>
                <w:numId w:val="22"/>
              </w:numPr>
              <w:kinsoku w:val="0"/>
              <w:overflowPunct w:val="0"/>
              <w:autoSpaceDE w:val="0"/>
              <w:autoSpaceDN w:val="0"/>
              <w:spacing w:line="320" w:lineRule="exact"/>
              <w:ind w:left="284" w:rightChars="-30" w:right="-102" w:hanging="350"/>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我瞭解在船上工作時，不能與其他船員</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不論是不是同一國籍</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比較薪水，也不會因薪水問題而要求回國。</w:t>
            </w:r>
          </w:p>
          <w:p w14:paraId="4981F96E" w14:textId="3625E2E7" w:rsidR="00900F61" w:rsidRPr="00846DED" w:rsidRDefault="00900F61" w:rsidP="009B07D7">
            <w:pPr>
              <w:pStyle w:val="afe"/>
              <w:numPr>
                <w:ilvl w:val="0"/>
                <w:numId w:val="22"/>
              </w:numPr>
              <w:kinsoku w:val="0"/>
              <w:overflowPunct w:val="0"/>
              <w:autoSpaceDE w:val="0"/>
              <w:autoSpaceDN w:val="0"/>
              <w:spacing w:line="320" w:lineRule="exact"/>
              <w:ind w:left="284" w:rightChars="-30" w:right="-102" w:hanging="350"/>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我知道零用金是薪水的一部分，通常於船隻進港時發放，但也瞭解有時狀況特殊，可能有不發放或金額未結清的情形。我可以先以借支方式跟船東領取現金，但不可以超過我的零用金額度。我知道等我期滿回國後，船東</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或公司</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會跟我結算清楚，我不會以此為由吵鬧要求回國。</w:t>
            </w:r>
          </w:p>
        </w:tc>
      </w:tr>
      <w:tr w:rsidR="00900F61" w14:paraId="1CC85A70" w14:textId="77777777" w:rsidTr="00846DED">
        <w:tc>
          <w:tcPr>
            <w:tcW w:w="2733" w:type="dxa"/>
          </w:tcPr>
          <w:p w14:paraId="43418169" w14:textId="5516B070" w:rsidR="00900F61" w:rsidRPr="00846DED" w:rsidRDefault="00846DED" w:rsidP="00E70B15">
            <w:pPr>
              <w:pStyle w:val="32"/>
              <w:kinsoku w:val="0"/>
              <w:spacing w:line="320" w:lineRule="exact"/>
              <w:ind w:leftChars="-24" w:left="-66" w:rightChars="-16" w:right="-54" w:hangingChars="6" w:hanging="16"/>
              <w:rPr>
                <w:spacing w:val="-10"/>
              </w:rPr>
            </w:pPr>
            <w:r w:rsidRPr="00846DED">
              <w:rPr>
                <w:rFonts w:ascii="Times New Roman"/>
                <w:spacing w:val="-10"/>
                <w:sz w:val="26"/>
                <w:szCs w:val="26"/>
              </w:rPr>
              <w:lastRenderedPageBreak/>
              <w:t>印尼籍</w:t>
            </w:r>
            <w:r w:rsidR="0038069A">
              <w:rPr>
                <w:rFonts w:ascii="Times New Roman" w:hint="eastAsia"/>
                <w:spacing w:val="-10"/>
                <w:sz w:val="26"/>
                <w:szCs w:val="26"/>
              </w:rPr>
              <w:t>漁工</w:t>
            </w:r>
            <w:r w:rsidRPr="00846DED">
              <w:rPr>
                <w:rFonts w:ascii="Times New Roman"/>
                <w:spacing w:val="-10"/>
                <w:sz w:val="26"/>
                <w:szCs w:val="26"/>
              </w:rPr>
              <w:t>A</w:t>
            </w:r>
            <w:r w:rsidR="00E70B15">
              <w:rPr>
                <w:rFonts w:ascii="Times New Roman" w:hint="eastAsia"/>
                <w:spacing w:val="-10"/>
                <w:sz w:val="26"/>
                <w:szCs w:val="26"/>
              </w:rPr>
              <w:t>君</w:t>
            </w:r>
            <w:r w:rsidRPr="00846DED">
              <w:rPr>
                <w:rFonts w:ascii="Times New Roman"/>
                <w:spacing w:val="-10"/>
                <w:sz w:val="26"/>
                <w:szCs w:val="26"/>
              </w:rPr>
              <w:t>(</w:t>
            </w:r>
            <w:r w:rsidRPr="00846DED">
              <w:rPr>
                <w:rFonts w:ascii="Times New Roman"/>
                <w:spacing w:val="-10"/>
                <w:sz w:val="26"/>
                <w:szCs w:val="26"/>
              </w:rPr>
              <w:t>工作於</w:t>
            </w:r>
            <w:r w:rsidR="00E70B15">
              <w:rPr>
                <w:rFonts w:ascii="Times New Roman" w:hint="eastAsia"/>
                <w:spacing w:val="-10"/>
                <w:sz w:val="26"/>
                <w:szCs w:val="26"/>
              </w:rPr>
              <w:t>外國籍</w:t>
            </w:r>
            <w:r w:rsidRPr="00846DED">
              <w:rPr>
                <w:rFonts w:ascii="Times New Roman"/>
                <w:spacing w:val="-10"/>
                <w:sz w:val="26"/>
                <w:szCs w:val="26"/>
              </w:rPr>
              <w:t>漁船，</w:t>
            </w:r>
            <w:r w:rsidRPr="00846DED">
              <w:rPr>
                <w:rFonts w:ascii="Times New Roman" w:hint="eastAsia"/>
                <w:spacing w:val="-10"/>
                <w:sz w:val="26"/>
                <w:szCs w:val="26"/>
              </w:rPr>
              <w:t>我國</w:t>
            </w:r>
            <w:r w:rsidRPr="00846DED">
              <w:rPr>
                <w:rFonts w:ascii="Times New Roman"/>
                <w:spacing w:val="-10"/>
                <w:sz w:val="26"/>
                <w:szCs w:val="26"/>
              </w:rPr>
              <w:t>仲介</w:t>
            </w:r>
            <w:r w:rsidRPr="00846DED">
              <w:rPr>
                <w:rFonts w:ascii="Times New Roman" w:hint="eastAsia"/>
                <w:spacing w:val="-10"/>
                <w:sz w:val="26"/>
                <w:szCs w:val="26"/>
              </w:rPr>
              <w:t>為</w:t>
            </w:r>
            <w:r w:rsidRPr="00E70B15">
              <w:rPr>
                <w:rFonts w:ascii="Times New Roman"/>
                <w:sz w:val="26"/>
                <w:szCs w:val="26"/>
              </w:rPr>
              <w:t>農委會核准</w:t>
            </w:r>
            <w:r w:rsidR="00B50BB5" w:rsidRPr="00E70B15">
              <w:rPr>
                <w:rFonts w:ascii="Times New Roman" w:hint="eastAsia"/>
                <w:sz w:val="26"/>
                <w:szCs w:val="26"/>
              </w:rPr>
              <w:t>之</w:t>
            </w:r>
            <w:r w:rsidR="00E70B15" w:rsidRPr="00E70B15">
              <w:rPr>
                <w:rFonts w:ascii="Times New Roman" w:hint="eastAsia"/>
                <w:sz w:val="26"/>
                <w:szCs w:val="26"/>
              </w:rPr>
              <w:t>○</w:t>
            </w:r>
            <w:r w:rsidR="00E70B15" w:rsidRPr="00E70B15">
              <w:rPr>
                <w:rFonts w:ascii="新細明體" w:eastAsia="新細明體" w:hAnsi="新細明體" w:cs="新細明體" w:hint="eastAsia"/>
                <w:sz w:val="26"/>
                <w:szCs w:val="26"/>
              </w:rPr>
              <w:t>〇</w:t>
            </w:r>
            <w:r w:rsidR="0036459D" w:rsidRPr="00BD59EE">
              <w:rPr>
                <w:rFonts w:ascii="Times New Roman" w:hint="eastAsia"/>
                <w:sz w:val="26"/>
                <w:szCs w:val="26"/>
              </w:rPr>
              <w:t>仲介</w:t>
            </w:r>
            <w:r w:rsidRPr="00E70B15">
              <w:rPr>
                <w:rFonts w:ascii="Times New Roman"/>
                <w:sz w:val="26"/>
                <w:szCs w:val="26"/>
              </w:rPr>
              <w:t>公司</w:t>
            </w:r>
            <w:r w:rsidRPr="00846DED">
              <w:rPr>
                <w:rFonts w:ascii="Times New Roman" w:hint="eastAsia"/>
                <w:spacing w:val="-10"/>
                <w:sz w:val="26"/>
                <w:szCs w:val="26"/>
              </w:rPr>
              <w:t>，</w:t>
            </w:r>
            <w:r w:rsidRPr="00846DED">
              <w:rPr>
                <w:rFonts w:ascii="Times New Roman"/>
                <w:spacing w:val="-10"/>
                <w:sz w:val="26"/>
                <w:szCs w:val="26"/>
              </w:rPr>
              <w:t>印尼仲介</w:t>
            </w:r>
            <w:r w:rsidRPr="00846DED">
              <w:rPr>
                <w:rFonts w:ascii="Times New Roman" w:hint="eastAsia"/>
                <w:spacing w:val="-10"/>
                <w:sz w:val="26"/>
                <w:szCs w:val="26"/>
              </w:rPr>
              <w:t>為</w:t>
            </w:r>
            <w:r w:rsidR="00E70B15" w:rsidRPr="00120DF6">
              <w:rPr>
                <w:rFonts w:ascii="Times New Roman" w:hint="eastAsia"/>
                <w:spacing w:val="-10"/>
                <w:sz w:val="26"/>
                <w:szCs w:val="26"/>
              </w:rPr>
              <w:t>○</w:t>
            </w:r>
            <w:r w:rsidR="00E70B15" w:rsidRPr="00BD59EE">
              <w:rPr>
                <w:rFonts w:ascii="新細明體" w:eastAsia="新細明體" w:hAnsi="新細明體" w:cs="新細明體" w:hint="eastAsia"/>
                <w:sz w:val="26"/>
                <w:szCs w:val="26"/>
              </w:rPr>
              <w:t>〇</w:t>
            </w:r>
            <w:r w:rsidR="00E70B15">
              <w:rPr>
                <w:rFonts w:ascii="新細明體" w:eastAsia="新細明體" w:hAnsi="新細明體" w:cs="新細明體" w:hint="eastAsia"/>
                <w:sz w:val="26"/>
                <w:szCs w:val="26"/>
              </w:rPr>
              <w:t>(</w:t>
            </w:r>
            <w:r w:rsidRPr="00846DED">
              <w:rPr>
                <w:rFonts w:ascii="Times New Roman"/>
                <w:spacing w:val="-10"/>
                <w:sz w:val="26"/>
                <w:szCs w:val="26"/>
              </w:rPr>
              <w:t>簽約時間：</w:t>
            </w:r>
            <w:r>
              <w:rPr>
                <w:rFonts w:ascii="Times New Roman" w:hint="eastAsia"/>
                <w:spacing w:val="-10"/>
                <w:sz w:val="26"/>
                <w:szCs w:val="26"/>
              </w:rPr>
              <w:t>西元</w:t>
            </w:r>
            <w:r w:rsidRPr="00846DED">
              <w:rPr>
                <w:rFonts w:ascii="Times New Roman"/>
                <w:spacing w:val="-10"/>
                <w:sz w:val="26"/>
                <w:szCs w:val="26"/>
              </w:rPr>
              <w:lastRenderedPageBreak/>
              <w:t>2018</w:t>
            </w:r>
            <w:r w:rsidRPr="00846DED">
              <w:rPr>
                <w:rFonts w:ascii="Times New Roman"/>
                <w:spacing w:val="-10"/>
                <w:sz w:val="26"/>
                <w:szCs w:val="26"/>
              </w:rPr>
              <w:t>年</w:t>
            </w:r>
            <w:r w:rsidRPr="00846DED">
              <w:rPr>
                <w:rFonts w:ascii="Times New Roman"/>
                <w:spacing w:val="-10"/>
                <w:sz w:val="26"/>
                <w:szCs w:val="26"/>
              </w:rPr>
              <w:t>4</w:t>
            </w:r>
            <w:r w:rsidRPr="00846DED">
              <w:rPr>
                <w:rFonts w:ascii="Times New Roman"/>
                <w:spacing w:val="-10"/>
                <w:sz w:val="26"/>
                <w:szCs w:val="26"/>
              </w:rPr>
              <w:t>月</w:t>
            </w:r>
            <w:r w:rsidRPr="00846DED">
              <w:rPr>
                <w:rFonts w:ascii="Times New Roman"/>
                <w:spacing w:val="-10"/>
                <w:sz w:val="26"/>
                <w:szCs w:val="26"/>
              </w:rPr>
              <w:t>12</w:t>
            </w:r>
            <w:r w:rsidRPr="00846DED">
              <w:rPr>
                <w:rFonts w:ascii="Times New Roman"/>
                <w:spacing w:val="-10"/>
                <w:sz w:val="26"/>
                <w:szCs w:val="26"/>
              </w:rPr>
              <w:t>日</w:t>
            </w:r>
            <w:r w:rsidRPr="00846DED">
              <w:rPr>
                <w:rFonts w:ascii="Times New Roman"/>
                <w:spacing w:val="-10"/>
                <w:sz w:val="26"/>
                <w:szCs w:val="26"/>
              </w:rPr>
              <w:t>)</w:t>
            </w:r>
          </w:p>
        </w:tc>
        <w:tc>
          <w:tcPr>
            <w:tcW w:w="4731" w:type="dxa"/>
          </w:tcPr>
          <w:p w14:paraId="68B5019B" w14:textId="7A56BE52" w:rsidR="00846DED" w:rsidRPr="00846DED" w:rsidRDefault="00846DED" w:rsidP="009B07D7">
            <w:pPr>
              <w:pStyle w:val="afe"/>
              <w:numPr>
                <w:ilvl w:val="0"/>
                <w:numId w:val="23"/>
              </w:numPr>
              <w:kinsoku w:val="0"/>
              <w:overflowPunct w:val="0"/>
              <w:autoSpaceDE w:val="0"/>
              <w:autoSpaceDN w:val="0"/>
              <w:spacing w:line="320" w:lineRule="exact"/>
              <w:ind w:left="284" w:rightChars="-22" w:right="-75" w:hanging="336"/>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lastRenderedPageBreak/>
              <w:t>合約是</w:t>
            </w:r>
            <w:r w:rsidRPr="00846DED">
              <w:rPr>
                <w:rFonts w:ascii="Times New Roman" w:hAnsi="Times New Roman" w:cs="Times New Roman"/>
                <w:color w:val="auto"/>
                <w:spacing w:val="-10"/>
                <w:sz w:val="26"/>
                <w:szCs w:val="26"/>
              </w:rPr>
              <w:t>2</w:t>
            </w:r>
            <w:r w:rsidRPr="00846DED">
              <w:rPr>
                <w:rFonts w:ascii="Times New Roman" w:hAnsi="Times New Roman" w:cs="Times New Roman"/>
                <w:color w:val="auto"/>
                <w:spacing w:val="-10"/>
                <w:sz w:val="26"/>
                <w:szCs w:val="26"/>
              </w:rPr>
              <w:t>年，合約期間的每月</w:t>
            </w:r>
            <w:r w:rsidR="00A031AF" w:rsidRPr="00846DED">
              <w:rPr>
                <w:rFonts w:ascii="Times New Roman" w:hAnsi="Times New Roman" w:cs="Times New Roman"/>
                <w:color w:val="auto"/>
                <w:spacing w:val="-10"/>
                <w:sz w:val="26"/>
                <w:szCs w:val="26"/>
              </w:rPr>
              <w:t>薪資</w:t>
            </w:r>
            <w:r w:rsidR="00A031AF">
              <w:rPr>
                <w:rFonts w:ascii="Times New Roman" w:hAnsi="Times New Roman" w:cs="Times New Roman" w:hint="eastAsia"/>
                <w:color w:val="auto"/>
                <w:spacing w:val="-10"/>
                <w:sz w:val="26"/>
                <w:szCs w:val="26"/>
              </w:rPr>
              <w:t>為美金</w:t>
            </w:r>
            <w:r w:rsidRPr="00846DED">
              <w:rPr>
                <w:rFonts w:ascii="Times New Roman" w:hAnsi="Times New Roman" w:cs="Times New Roman"/>
                <w:color w:val="auto"/>
                <w:spacing w:val="-10"/>
                <w:sz w:val="26"/>
                <w:szCs w:val="26"/>
              </w:rPr>
              <w:t>300</w:t>
            </w:r>
            <w:r w:rsidRPr="00846DED">
              <w:rPr>
                <w:rFonts w:ascii="Times New Roman" w:hAnsi="Times New Roman" w:cs="Times New Roman"/>
                <w:color w:val="auto"/>
                <w:spacing w:val="-10"/>
                <w:sz w:val="26"/>
                <w:szCs w:val="26"/>
              </w:rPr>
              <w:t>元，如</w:t>
            </w:r>
            <w:r w:rsidRPr="00846DED">
              <w:rPr>
                <w:rFonts w:ascii="Times New Roman" w:hAnsi="Times New Roman" w:cs="Times New Roman" w:hint="eastAsia"/>
                <w:color w:val="auto"/>
                <w:spacing w:val="-10"/>
                <w:sz w:val="26"/>
                <w:szCs w:val="26"/>
              </w:rPr>
              <w:t>未</w:t>
            </w:r>
            <w:r w:rsidRPr="00846DED">
              <w:rPr>
                <w:rFonts w:ascii="Times New Roman" w:hAnsi="Times New Roman" w:cs="Times New Roman"/>
                <w:color w:val="auto"/>
                <w:spacing w:val="-10"/>
                <w:sz w:val="26"/>
                <w:szCs w:val="26"/>
              </w:rPr>
              <w:t>完成合約</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未滿</w:t>
            </w:r>
            <w:r w:rsidRPr="00846DED">
              <w:rPr>
                <w:rFonts w:ascii="Times New Roman" w:hAnsi="Times New Roman" w:cs="Times New Roman"/>
                <w:color w:val="auto"/>
                <w:spacing w:val="-10"/>
                <w:sz w:val="26"/>
                <w:szCs w:val="26"/>
              </w:rPr>
              <w:t>2</w:t>
            </w:r>
            <w:r w:rsidRPr="00846DED">
              <w:rPr>
                <w:rFonts w:ascii="Times New Roman" w:hAnsi="Times New Roman" w:cs="Times New Roman"/>
                <w:color w:val="auto"/>
                <w:spacing w:val="-10"/>
                <w:sz w:val="26"/>
                <w:szCs w:val="26"/>
              </w:rPr>
              <w:t>年</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，我同意船公司於薪資中扣除來回機票費、手續費、旅費</w:t>
            </w:r>
            <w:r w:rsidRPr="00846DED">
              <w:rPr>
                <w:rFonts w:ascii="Times New Roman" w:hAnsi="Times New Roman" w:cs="Times New Roman" w:hint="eastAsia"/>
                <w:color w:val="auto"/>
                <w:spacing w:val="-10"/>
                <w:sz w:val="26"/>
                <w:szCs w:val="26"/>
              </w:rPr>
              <w:t>……；</w:t>
            </w:r>
            <w:r w:rsidRPr="00846DED">
              <w:rPr>
                <w:rFonts w:ascii="Times New Roman" w:hAnsi="Times New Roman" w:cs="Times New Roman"/>
                <w:color w:val="auto"/>
                <w:spacing w:val="-10"/>
                <w:sz w:val="26"/>
                <w:szCs w:val="26"/>
              </w:rPr>
              <w:t>如果我的薪資不夠支付因違約所衍生的所有費用，我同意</w:t>
            </w:r>
            <w:r w:rsidRPr="00846DED">
              <w:rPr>
                <w:rFonts w:ascii="Times New Roman" w:hAnsi="Times New Roman" w:cs="Times New Roman"/>
                <w:color w:val="auto"/>
                <w:spacing w:val="-10"/>
                <w:sz w:val="26"/>
                <w:szCs w:val="26"/>
              </w:rPr>
              <w:lastRenderedPageBreak/>
              <w:t>補足差額，否則印尼仲介公司有權循法律途徑對我及我的家人要求賠償或提出告訴。如合約期滿須配合作業完成該航次至靠岸為止，否則</w:t>
            </w:r>
            <w:r w:rsidR="00B50BB5">
              <w:rPr>
                <w:rFonts w:ascii="Times New Roman" w:hAnsi="Times New Roman" w:cs="Times New Roman" w:hint="eastAsia"/>
                <w:color w:val="auto"/>
                <w:spacing w:val="-10"/>
                <w:sz w:val="26"/>
                <w:szCs w:val="26"/>
              </w:rPr>
              <w:t>也</w:t>
            </w:r>
            <w:r w:rsidRPr="00846DED">
              <w:rPr>
                <w:rFonts w:ascii="Times New Roman" w:hAnsi="Times New Roman" w:cs="Times New Roman"/>
                <w:color w:val="auto"/>
                <w:spacing w:val="-10"/>
                <w:sz w:val="26"/>
                <w:szCs w:val="26"/>
              </w:rPr>
              <w:t>以違規論處。</w:t>
            </w:r>
          </w:p>
          <w:p w14:paraId="030B8BD3" w14:textId="77777777" w:rsidR="00846DED" w:rsidRPr="00846DED" w:rsidRDefault="00846DED" w:rsidP="009B07D7">
            <w:pPr>
              <w:pStyle w:val="afe"/>
              <w:numPr>
                <w:ilvl w:val="0"/>
                <w:numId w:val="23"/>
              </w:numPr>
              <w:kinsoku w:val="0"/>
              <w:overflowPunct w:val="0"/>
              <w:autoSpaceDE w:val="0"/>
              <w:autoSpaceDN w:val="0"/>
              <w:spacing w:line="320" w:lineRule="exact"/>
              <w:ind w:left="284" w:rightChars="-22" w:right="-75" w:hanging="336"/>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保留款於船員期滿後才能還給船員，船員期滿回國後，公司會將未結算的薪資及保留款一併結算後再匯付給船員。船員不可要求領到這些錢後才願意回國。</w:t>
            </w:r>
          </w:p>
          <w:p w14:paraId="6CFFE26F" w14:textId="3583D10A" w:rsidR="00846DED" w:rsidRPr="00846DED" w:rsidRDefault="00846DED" w:rsidP="009B07D7">
            <w:pPr>
              <w:pStyle w:val="afe"/>
              <w:numPr>
                <w:ilvl w:val="0"/>
                <w:numId w:val="23"/>
              </w:numPr>
              <w:kinsoku w:val="0"/>
              <w:overflowPunct w:val="0"/>
              <w:autoSpaceDE w:val="0"/>
              <w:autoSpaceDN w:val="0"/>
              <w:spacing w:line="320" w:lineRule="exact"/>
              <w:ind w:left="284" w:rightChars="-22" w:right="-75" w:hanging="336"/>
              <w:jc w:val="both"/>
              <w:rPr>
                <w:rFonts w:ascii="Times New Roman" w:hAnsi="Times New Roman" w:cs="Times New Roman"/>
                <w:color w:val="auto"/>
                <w:spacing w:val="-10"/>
                <w:sz w:val="26"/>
                <w:szCs w:val="26"/>
              </w:rPr>
            </w:pPr>
            <w:r w:rsidRPr="00B50BB5">
              <w:rPr>
                <w:rFonts w:ascii="Times New Roman" w:hAnsi="Times New Roman" w:cs="Times New Roman"/>
                <w:b/>
                <w:color w:val="auto"/>
                <w:spacing w:val="-10"/>
                <w:sz w:val="26"/>
                <w:szCs w:val="26"/>
              </w:rPr>
              <w:t>我知道薪資不是在船上領取，是由</w:t>
            </w:r>
            <w:r w:rsidR="00B50BB5" w:rsidRPr="00B50BB5">
              <w:rPr>
                <w:rFonts w:ascii="Times New Roman" w:hAnsi="Times New Roman" w:cs="Times New Roman" w:hint="eastAsia"/>
                <w:b/>
                <w:color w:val="auto"/>
                <w:spacing w:val="-10"/>
                <w:sz w:val="26"/>
                <w:szCs w:val="26"/>
              </w:rPr>
              <w:t>臺灣</w:t>
            </w:r>
            <w:r w:rsidRPr="00B50BB5">
              <w:rPr>
                <w:rFonts w:ascii="Times New Roman" w:hAnsi="Times New Roman" w:cs="Times New Roman"/>
                <w:b/>
                <w:color w:val="auto"/>
                <w:spacing w:val="-10"/>
                <w:sz w:val="26"/>
                <w:szCs w:val="26"/>
              </w:rPr>
              <w:t>仲介公司匯錢到我提供的帳戶裡</w:t>
            </w:r>
            <w:r w:rsidRPr="00846DED">
              <w:rPr>
                <w:rFonts w:ascii="Times New Roman" w:hAnsi="Times New Roman" w:cs="Times New Roman"/>
                <w:color w:val="auto"/>
                <w:spacing w:val="-10"/>
                <w:sz w:val="26"/>
                <w:szCs w:val="26"/>
              </w:rPr>
              <w:t>。</w:t>
            </w:r>
          </w:p>
          <w:p w14:paraId="430E75C2" w14:textId="6D73AD51" w:rsidR="00900F61" w:rsidRPr="007D5520" w:rsidRDefault="00846DED" w:rsidP="009B07D7">
            <w:pPr>
              <w:pStyle w:val="afe"/>
              <w:numPr>
                <w:ilvl w:val="0"/>
                <w:numId w:val="23"/>
              </w:numPr>
              <w:kinsoku w:val="0"/>
              <w:overflowPunct w:val="0"/>
              <w:autoSpaceDE w:val="0"/>
              <w:autoSpaceDN w:val="0"/>
              <w:spacing w:line="320" w:lineRule="exact"/>
              <w:ind w:left="284" w:rightChars="-22" w:right="-75" w:hanging="336"/>
              <w:jc w:val="both"/>
              <w:rPr>
                <w:rFonts w:ascii="Times New Roman" w:hAnsi="Times New Roman" w:cs="Times New Roman"/>
                <w:color w:val="auto"/>
                <w:spacing w:val="-16"/>
                <w:sz w:val="26"/>
                <w:szCs w:val="26"/>
              </w:rPr>
            </w:pPr>
            <w:r w:rsidRPr="007D5520">
              <w:rPr>
                <w:rFonts w:ascii="Times New Roman" w:hAnsi="Times New Roman" w:cs="Times New Roman"/>
                <w:color w:val="auto"/>
                <w:spacing w:val="-16"/>
                <w:sz w:val="26"/>
                <w:szCs w:val="26"/>
              </w:rPr>
              <w:t>我明白除基本工資外，不得要求額外</w:t>
            </w:r>
            <w:r w:rsidRPr="007D5520">
              <w:rPr>
                <w:rFonts w:ascii="Times New Roman" w:hAnsi="Times New Roman" w:cs="Times New Roman" w:hint="eastAsia"/>
                <w:color w:val="auto"/>
                <w:spacing w:val="-16"/>
                <w:sz w:val="26"/>
                <w:szCs w:val="26"/>
              </w:rPr>
              <w:t>的</w:t>
            </w:r>
            <w:r w:rsidRPr="007D5520">
              <w:rPr>
                <w:rFonts w:ascii="Times New Roman" w:hAnsi="Times New Roman" w:cs="Times New Roman"/>
                <w:color w:val="auto"/>
                <w:spacing w:val="-16"/>
                <w:sz w:val="26"/>
                <w:szCs w:val="26"/>
              </w:rPr>
              <w:t>獎金、分紅，其工作獎金或津貼之多寡及發放時間由船公司訂定，船員不得有議。</w:t>
            </w:r>
          </w:p>
        </w:tc>
      </w:tr>
      <w:tr w:rsidR="00900F61" w14:paraId="2222B316" w14:textId="77777777" w:rsidTr="00846DED">
        <w:tc>
          <w:tcPr>
            <w:tcW w:w="2733" w:type="dxa"/>
          </w:tcPr>
          <w:p w14:paraId="4D422EB0" w14:textId="2E2835F4" w:rsidR="00900F61" w:rsidRPr="00846DED" w:rsidRDefault="00846DED" w:rsidP="003D40CC">
            <w:pPr>
              <w:pStyle w:val="32"/>
              <w:kinsoku w:val="0"/>
              <w:spacing w:line="320" w:lineRule="exact"/>
              <w:ind w:leftChars="-24" w:left="-68" w:rightChars="-16" w:right="-54" w:hangingChars="6" w:hanging="14"/>
              <w:rPr>
                <w:spacing w:val="-10"/>
              </w:rPr>
            </w:pPr>
            <w:r w:rsidRPr="007676A8">
              <w:rPr>
                <w:rFonts w:ascii="Times New Roman"/>
                <w:spacing w:val="-20"/>
                <w:sz w:val="26"/>
                <w:szCs w:val="26"/>
              </w:rPr>
              <w:lastRenderedPageBreak/>
              <w:t>我國仲介</w:t>
            </w:r>
            <w:r w:rsidR="007676A8" w:rsidRPr="007676A8">
              <w:rPr>
                <w:rFonts w:ascii="Times New Roman" w:hint="eastAsia"/>
                <w:spacing w:val="-20"/>
                <w:sz w:val="26"/>
                <w:szCs w:val="26"/>
              </w:rPr>
              <w:t>○</w:t>
            </w:r>
            <w:r w:rsidR="007676A8" w:rsidRPr="007676A8">
              <w:rPr>
                <w:rFonts w:ascii="新細明體" w:eastAsia="新細明體" w:hAnsi="新細明體" w:cs="新細明體" w:hint="eastAsia"/>
                <w:spacing w:val="-20"/>
                <w:sz w:val="26"/>
                <w:szCs w:val="26"/>
              </w:rPr>
              <w:t>〇</w:t>
            </w:r>
            <w:r w:rsidR="003D40CC" w:rsidRPr="007676A8">
              <w:rPr>
                <w:rFonts w:ascii="Times New Roman"/>
                <w:spacing w:val="-20"/>
                <w:sz w:val="26"/>
                <w:szCs w:val="26"/>
              </w:rPr>
              <w:t>公司</w:t>
            </w:r>
            <w:r w:rsidRPr="007676A8">
              <w:rPr>
                <w:rFonts w:ascii="Times New Roman"/>
                <w:spacing w:val="-20"/>
                <w:sz w:val="26"/>
                <w:szCs w:val="26"/>
              </w:rPr>
              <w:t>(</w:t>
            </w:r>
            <w:r w:rsidRPr="007676A8">
              <w:rPr>
                <w:rFonts w:ascii="Times New Roman"/>
                <w:spacing w:val="-20"/>
                <w:sz w:val="26"/>
                <w:szCs w:val="26"/>
              </w:rPr>
              <w:t>甲方</w:t>
            </w:r>
            <w:r w:rsidRPr="007676A8">
              <w:rPr>
                <w:rFonts w:ascii="Times New Roman"/>
                <w:spacing w:val="-20"/>
                <w:sz w:val="26"/>
                <w:szCs w:val="26"/>
              </w:rPr>
              <w:t>)</w:t>
            </w:r>
            <w:r w:rsidRPr="00846DED">
              <w:rPr>
                <w:rFonts w:ascii="Times New Roman"/>
                <w:spacing w:val="-10"/>
                <w:sz w:val="26"/>
                <w:szCs w:val="26"/>
              </w:rPr>
              <w:t>與</w:t>
            </w:r>
            <w:r w:rsidR="00132EB4">
              <w:rPr>
                <w:rFonts w:ascii="Times New Roman" w:hint="eastAsia"/>
                <w:spacing w:val="-10"/>
                <w:sz w:val="26"/>
                <w:szCs w:val="26"/>
              </w:rPr>
              <w:t>印尼</w:t>
            </w:r>
            <w:r w:rsidRPr="00846DED">
              <w:rPr>
                <w:rFonts w:ascii="Times New Roman"/>
                <w:spacing w:val="-10"/>
                <w:sz w:val="26"/>
                <w:szCs w:val="26"/>
              </w:rPr>
              <w:t>仲介公司</w:t>
            </w:r>
            <w:r w:rsidRPr="00846DED">
              <w:rPr>
                <w:rFonts w:ascii="Times New Roman"/>
                <w:spacing w:val="-10"/>
                <w:sz w:val="26"/>
                <w:szCs w:val="26"/>
              </w:rPr>
              <w:t>(</w:t>
            </w:r>
            <w:r w:rsidRPr="00846DED">
              <w:rPr>
                <w:rFonts w:ascii="Times New Roman"/>
                <w:spacing w:val="-10"/>
                <w:sz w:val="26"/>
                <w:szCs w:val="26"/>
              </w:rPr>
              <w:t>乙方</w:t>
            </w:r>
            <w:r w:rsidRPr="00846DED">
              <w:rPr>
                <w:rFonts w:ascii="Times New Roman"/>
                <w:spacing w:val="-10"/>
                <w:sz w:val="26"/>
                <w:szCs w:val="26"/>
              </w:rPr>
              <w:t>)</w:t>
            </w:r>
            <w:r w:rsidRPr="00846DED">
              <w:rPr>
                <w:rFonts w:ascii="Times New Roman"/>
                <w:spacing w:val="-10"/>
                <w:sz w:val="26"/>
                <w:szCs w:val="26"/>
              </w:rPr>
              <w:t>所</w:t>
            </w:r>
            <w:r w:rsidRPr="00BF60F6">
              <w:rPr>
                <w:rFonts w:ascii="Times New Roman"/>
                <w:sz w:val="26"/>
                <w:szCs w:val="26"/>
              </w:rPr>
              <w:t>簽合約，簽約時間：</w:t>
            </w:r>
            <w:r w:rsidRPr="00BF60F6">
              <w:rPr>
                <w:rFonts w:ascii="Times New Roman" w:hint="eastAsia"/>
                <w:sz w:val="26"/>
                <w:szCs w:val="26"/>
              </w:rPr>
              <w:t>西元</w:t>
            </w:r>
            <w:r w:rsidRPr="00846DED">
              <w:rPr>
                <w:rFonts w:ascii="Times New Roman"/>
                <w:spacing w:val="-10"/>
                <w:sz w:val="26"/>
                <w:szCs w:val="26"/>
              </w:rPr>
              <w:t>2018</w:t>
            </w:r>
            <w:r w:rsidRPr="00846DED">
              <w:rPr>
                <w:rFonts w:ascii="Times New Roman"/>
                <w:spacing w:val="-10"/>
                <w:sz w:val="26"/>
                <w:szCs w:val="26"/>
              </w:rPr>
              <w:t>年</w:t>
            </w:r>
            <w:r w:rsidRPr="00846DED">
              <w:rPr>
                <w:rFonts w:ascii="Times New Roman"/>
                <w:spacing w:val="-10"/>
                <w:sz w:val="26"/>
                <w:szCs w:val="26"/>
              </w:rPr>
              <w:t>11</w:t>
            </w:r>
            <w:r w:rsidRPr="00846DED">
              <w:rPr>
                <w:rFonts w:ascii="Times New Roman"/>
                <w:spacing w:val="-10"/>
                <w:sz w:val="26"/>
                <w:szCs w:val="26"/>
              </w:rPr>
              <w:t>月</w:t>
            </w:r>
            <w:r w:rsidRPr="00846DED">
              <w:rPr>
                <w:rFonts w:ascii="Times New Roman"/>
                <w:spacing w:val="-10"/>
                <w:sz w:val="26"/>
                <w:szCs w:val="26"/>
              </w:rPr>
              <w:t>16</w:t>
            </w:r>
            <w:r w:rsidRPr="00846DED">
              <w:rPr>
                <w:rFonts w:ascii="Times New Roman"/>
                <w:spacing w:val="-10"/>
                <w:sz w:val="26"/>
                <w:szCs w:val="26"/>
              </w:rPr>
              <w:t>日</w:t>
            </w:r>
            <w:r w:rsidRPr="00846DED">
              <w:rPr>
                <w:rFonts w:ascii="Times New Roman" w:hint="eastAsia"/>
                <w:spacing w:val="-10"/>
                <w:sz w:val="26"/>
                <w:szCs w:val="26"/>
              </w:rPr>
              <w:t>。</w:t>
            </w:r>
          </w:p>
        </w:tc>
        <w:tc>
          <w:tcPr>
            <w:tcW w:w="4731" w:type="dxa"/>
          </w:tcPr>
          <w:p w14:paraId="52CA884D" w14:textId="4FFAD156" w:rsidR="00846DED" w:rsidRPr="00846DED" w:rsidRDefault="00846DED" w:rsidP="009B07D7">
            <w:pPr>
              <w:pStyle w:val="afe"/>
              <w:numPr>
                <w:ilvl w:val="0"/>
                <w:numId w:val="24"/>
              </w:numPr>
              <w:kinsoku w:val="0"/>
              <w:overflowPunct w:val="0"/>
              <w:autoSpaceDE w:val="0"/>
              <w:autoSpaceDN w:val="0"/>
              <w:spacing w:line="320" w:lineRule="exact"/>
              <w:ind w:left="284" w:rightChars="-22" w:right="-75" w:hanging="336"/>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新船員：</w:t>
            </w:r>
            <w:r w:rsidRPr="00846DED">
              <w:rPr>
                <w:rFonts w:ascii="Times New Roman" w:hAnsi="Times New Roman" w:cs="Times New Roman"/>
                <w:color w:val="auto"/>
                <w:spacing w:val="-10"/>
                <w:sz w:val="26"/>
                <w:szCs w:val="26"/>
              </w:rPr>
              <w:t>2</w:t>
            </w:r>
            <w:r w:rsidRPr="00846DED">
              <w:rPr>
                <w:rFonts w:ascii="Times New Roman" w:hAnsi="Times New Roman" w:cs="Times New Roman"/>
                <w:color w:val="auto"/>
                <w:spacing w:val="-10"/>
                <w:sz w:val="26"/>
                <w:szCs w:val="26"/>
              </w:rPr>
              <w:t>年，薪資</w:t>
            </w:r>
            <w:r w:rsidR="008B5F13">
              <w:rPr>
                <w:rFonts w:ascii="Times New Roman" w:hAnsi="Times New Roman" w:cs="Times New Roman" w:hint="eastAsia"/>
                <w:color w:val="auto"/>
                <w:spacing w:val="-10"/>
                <w:sz w:val="26"/>
                <w:szCs w:val="26"/>
              </w:rPr>
              <w:t>美金</w:t>
            </w:r>
            <w:r w:rsidRPr="00846DED">
              <w:rPr>
                <w:rFonts w:ascii="Times New Roman" w:hAnsi="Times New Roman" w:cs="Times New Roman"/>
                <w:color w:val="auto"/>
                <w:spacing w:val="-10"/>
                <w:sz w:val="26"/>
                <w:szCs w:val="26"/>
              </w:rPr>
              <w:t>300</w:t>
            </w:r>
            <w:r w:rsidRPr="00846DED">
              <w:rPr>
                <w:rFonts w:ascii="Times New Roman" w:hAnsi="Times New Roman" w:cs="Times New Roman"/>
                <w:color w:val="auto"/>
                <w:spacing w:val="-10"/>
                <w:sz w:val="26"/>
                <w:szCs w:val="26"/>
              </w:rPr>
              <w:t>元</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安家費</w:t>
            </w:r>
            <w:r w:rsidR="008B5F13">
              <w:rPr>
                <w:rFonts w:ascii="Times New Roman" w:hAnsi="Times New Roman" w:cs="Times New Roman" w:hint="eastAsia"/>
                <w:color w:val="auto"/>
                <w:spacing w:val="-10"/>
                <w:sz w:val="26"/>
                <w:szCs w:val="26"/>
              </w:rPr>
              <w:t>美金</w:t>
            </w:r>
            <w:r w:rsidRPr="00846DED">
              <w:rPr>
                <w:rFonts w:ascii="Times New Roman" w:hAnsi="Times New Roman" w:cs="Times New Roman"/>
                <w:color w:val="auto"/>
                <w:spacing w:val="-10"/>
                <w:sz w:val="26"/>
                <w:szCs w:val="26"/>
              </w:rPr>
              <w:t>250</w:t>
            </w:r>
            <w:r w:rsidRPr="00846DED">
              <w:rPr>
                <w:rFonts w:ascii="Times New Roman" w:hAnsi="Times New Roman" w:cs="Times New Roman"/>
                <w:color w:val="auto"/>
                <w:spacing w:val="-10"/>
                <w:sz w:val="26"/>
                <w:szCs w:val="26"/>
              </w:rPr>
              <w:t>元</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月，零用金</w:t>
            </w:r>
            <w:r w:rsidR="008B5F13">
              <w:rPr>
                <w:rFonts w:ascii="Times New Roman" w:hAnsi="Times New Roman" w:cs="Times New Roman" w:hint="eastAsia"/>
                <w:color w:val="auto"/>
                <w:spacing w:val="-10"/>
                <w:sz w:val="26"/>
                <w:szCs w:val="26"/>
              </w:rPr>
              <w:t>美金</w:t>
            </w:r>
            <w:r w:rsidRPr="00846DED">
              <w:rPr>
                <w:rFonts w:ascii="Times New Roman" w:hAnsi="Times New Roman" w:cs="Times New Roman"/>
                <w:color w:val="auto"/>
                <w:spacing w:val="-10"/>
                <w:sz w:val="26"/>
                <w:szCs w:val="26"/>
              </w:rPr>
              <w:t>50</w:t>
            </w:r>
            <w:r w:rsidRPr="00846DED">
              <w:rPr>
                <w:rFonts w:ascii="Times New Roman" w:hAnsi="Times New Roman" w:cs="Times New Roman"/>
                <w:color w:val="auto"/>
                <w:spacing w:val="-10"/>
                <w:sz w:val="26"/>
                <w:szCs w:val="26"/>
              </w:rPr>
              <w:t>元</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月</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；老船員：</w:t>
            </w:r>
            <w:r w:rsidRPr="00846DED">
              <w:rPr>
                <w:rFonts w:ascii="Times New Roman" w:hAnsi="Times New Roman" w:cs="Times New Roman"/>
                <w:color w:val="auto"/>
                <w:spacing w:val="-10"/>
                <w:sz w:val="26"/>
                <w:szCs w:val="26"/>
              </w:rPr>
              <w:t>2</w:t>
            </w:r>
            <w:r w:rsidRPr="00846DED">
              <w:rPr>
                <w:rFonts w:ascii="Times New Roman" w:hAnsi="Times New Roman" w:cs="Times New Roman"/>
                <w:color w:val="auto"/>
                <w:spacing w:val="-10"/>
                <w:sz w:val="26"/>
                <w:szCs w:val="26"/>
              </w:rPr>
              <w:t>年，薪資</w:t>
            </w:r>
            <w:r w:rsidR="008B5F13">
              <w:rPr>
                <w:rFonts w:ascii="Times New Roman" w:hAnsi="Times New Roman" w:cs="Times New Roman" w:hint="eastAsia"/>
                <w:color w:val="auto"/>
                <w:spacing w:val="-10"/>
                <w:sz w:val="26"/>
                <w:szCs w:val="26"/>
              </w:rPr>
              <w:t>美金</w:t>
            </w:r>
            <w:r w:rsidRPr="00846DED">
              <w:rPr>
                <w:rFonts w:ascii="Times New Roman" w:hAnsi="Times New Roman" w:cs="Times New Roman"/>
                <w:color w:val="auto"/>
                <w:spacing w:val="-10"/>
                <w:sz w:val="26"/>
                <w:szCs w:val="26"/>
              </w:rPr>
              <w:t>400</w:t>
            </w:r>
            <w:r w:rsidRPr="00846DED">
              <w:rPr>
                <w:rFonts w:ascii="Times New Roman" w:hAnsi="Times New Roman" w:cs="Times New Roman"/>
                <w:color w:val="auto"/>
                <w:spacing w:val="-10"/>
                <w:sz w:val="26"/>
                <w:szCs w:val="26"/>
              </w:rPr>
              <w:t>元</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安家費</w:t>
            </w:r>
            <w:r w:rsidR="008B5F13">
              <w:rPr>
                <w:rFonts w:ascii="Times New Roman" w:hAnsi="Times New Roman" w:cs="Times New Roman" w:hint="eastAsia"/>
                <w:color w:val="auto"/>
                <w:spacing w:val="-10"/>
                <w:sz w:val="26"/>
                <w:szCs w:val="26"/>
              </w:rPr>
              <w:t>美金</w:t>
            </w:r>
            <w:r w:rsidRPr="00846DED">
              <w:rPr>
                <w:rFonts w:ascii="Times New Roman" w:hAnsi="Times New Roman" w:cs="Times New Roman"/>
                <w:color w:val="auto"/>
                <w:spacing w:val="-10"/>
                <w:sz w:val="26"/>
                <w:szCs w:val="26"/>
              </w:rPr>
              <w:t>350</w:t>
            </w:r>
            <w:r w:rsidR="008B5F13">
              <w:rPr>
                <w:rFonts w:ascii="Times New Roman" w:hAnsi="Times New Roman" w:cs="Times New Roman" w:hint="eastAsia"/>
                <w:color w:val="auto"/>
                <w:spacing w:val="-10"/>
                <w:sz w:val="26"/>
                <w:szCs w:val="26"/>
              </w:rPr>
              <w:t>元</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月，零用金</w:t>
            </w:r>
            <w:r w:rsidR="008B5F13">
              <w:rPr>
                <w:rFonts w:ascii="Times New Roman" w:hAnsi="Times New Roman" w:cs="Times New Roman" w:hint="eastAsia"/>
                <w:color w:val="auto"/>
                <w:spacing w:val="-10"/>
                <w:sz w:val="26"/>
                <w:szCs w:val="26"/>
              </w:rPr>
              <w:t>美金</w:t>
            </w:r>
            <w:r w:rsidRPr="00846DED">
              <w:rPr>
                <w:rFonts w:ascii="Times New Roman" w:hAnsi="Times New Roman" w:cs="Times New Roman"/>
                <w:color w:val="auto"/>
                <w:spacing w:val="-10"/>
                <w:sz w:val="26"/>
                <w:szCs w:val="26"/>
              </w:rPr>
              <w:t>50</w:t>
            </w:r>
            <w:r w:rsidRPr="00846DED">
              <w:rPr>
                <w:rFonts w:ascii="Times New Roman" w:hAnsi="Times New Roman" w:cs="Times New Roman"/>
                <w:color w:val="auto"/>
                <w:spacing w:val="-10"/>
                <w:sz w:val="26"/>
                <w:szCs w:val="26"/>
              </w:rPr>
              <w:t>元</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月</w:t>
            </w:r>
            <w:r w:rsidRPr="00846DED">
              <w:rPr>
                <w:rFonts w:ascii="Times New Roman" w:hAnsi="Times New Roman" w:cs="Times New Roman"/>
                <w:color w:val="auto"/>
                <w:spacing w:val="-10"/>
                <w:sz w:val="26"/>
                <w:szCs w:val="26"/>
              </w:rPr>
              <w:t>)</w:t>
            </w:r>
            <w:r w:rsidRPr="00846DED">
              <w:rPr>
                <w:rFonts w:ascii="Times New Roman" w:hAnsi="Times New Roman" w:cs="Times New Roman"/>
                <w:color w:val="auto"/>
                <w:spacing w:val="-10"/>
                <w:sz w:val="26"/>
                <w:szCs w:val="26"/>
              </w:rPr>
              <w:t>。</w:t>
            </w:r>
          </w:p>
          <w:p w14:paraId="3EDBD4BB" w14:textId="79B03092" w:rsidR="00846DED" w:rsidRPr="00846DED" w:rsidRDefault="00846DED" w:rsidP="009B07D7">
            <w:pPr>
              <w:pStyle w:val="afe"/>
              <w:numPr>
                <w:ilvl w:val="0"/>
                <w:numId w:val="24"/>
              </w:numPr>
              <w:kinsoku w:val="0"/>
              <w:overflowPunct w:val="0"/>
              <w:autoSpaceDE w:val="0"/>
              <w:autoSpaceDN w:val="0"/>
              <w:spacing w:line="320" w:lineRule="exact"/>
              <w:ind w:left="284" w:rightChars="-22" w:right="-75" w:hanging="336"/>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甲方得從船員薪水中先扣除</w:t>
            </w:r>
            <w:r w:rsidR="008B5F13" w:rsidRPr="00846DED">
              <w:rPr>
                <w:rFonts w:ascii="Times New Roman" w:hAnsi="Times New Roman" w:cs="Times New Roman"/>
                <w:color w:val="auto"/>
                <w:spacing w:val="-10"/>
                <w:sz w:val="26"/>
                <w:szCs w:val="26"/>
              </w:rPr>
              <w:t>美金</w:t>
            </w:r>
            <w:r w:rsidRPr="00846DED">
              <w:rPr>
                <w:rFonts w:ascii="Times New Roman" w:hAnsi="Times New Roman" w:cs="Times New Roman"/>
                <w:color w:val="auto"/>
                <w:spacing w:val="-10"/>
                <w:sz w:val="26"/>
                <w:szCs w:val="26"/>
              </w:rPr>
              <w:t>900</w:t>
            </w:r>
            <w:r w:rsidRPr="00846DED">
              <w:rPr>
                <w:rFonts w:ascii="Times New Roman" w:hAnsi="Times New Roman" w:cs="Times New Roman"/>
                <w:color w:val="auto"/>
                <w:spacing w:val="-10"/>
                <w:sz w:val="26"/>
                <w:szCs w:val="26"/>
              </w:rPr>
              <w:t>元作為押金，待船員合約期滿後，甲方需退回押金給船員；若船員違約，甲方可扣</w:t>
            </w:r>
            <w:r w:rsidRPr="00905426">
              <w:rPr>
                <w:rFonts w:ascii="Times New Roman" w:hAnsi="Times New Roman" w:cs="Times New Roman"/>
                <w:color w:val="auto"/>
                <w:spacing w:val="-2"/>
                <w:sz w:val="26"/>
                <w:szCs w:val="26"/>
              </w:rPr>
              <w:t>除該押金，船員需另外負擔機票來回程</w:t>
            </w:r>
            <w:r w:rsidRPr="00846DED">
              <w:rPr>
                <w:rFonts w:ascii="Times New Roman" w:hAnsi="Times New Roman" w:cs="Times New Roman"/>
                <w:color w:val="auto"/>
                <w:spacing w:val="-10"/>
                <w:sz w:val="26"/>
                <w:szCs w:val="26"/>
              </w:rPr>
              <w:t>費用。乙方與船員清楚瞭解並不得異議。</w:t>
            </w:r>
          </w:p>
          <w:p w14:paraId="127CD850" w14:textId="77777777" w:rsidR="00846DED" w:rsidRPr="00846DED" w:rsidRDefault="00846DED" w:rsidP="009B07D7">
            <w:pPr>
              <w:pStyle w:val="afe"/>
              <w:numPr>
                <w:ilvl w:val="0"/>
                <w:numId w:val="24"/>
              </w:numPr>
              <w:kinsoku w:val="0"/>
              <w:overflowPunct w:val="0"/>
              <w:autoSpaceDE w:val="0"/>
              <w:autoSpaceDN w:val="0"/>
              <w:spacing w:line="320" w:lineRule="exact"/>
              <w:ind w:left="284" w:rightChars="-22" w:right="-75" w:hanging="336"/>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船員死亡需依家屬要求遺體運回本國，家屬需自行負擔其費用或從撫恤金、保險扣回。</w:t>
            </w:r>
          </w:p>
          <w:p w14:paraId="5A832863" w14:textId="1FDCCFDC" w:rsidR="00846DED" w:rsidRPr="00846DED" w:rsidRDefault="00846DED" w:rsidP="009B07D7">
            <w:pPr>
              <w:pStyle w:val="afe"/>
              <w:numPr>
                <w:ilvl w:val="0"/>
                <w:numId w:val="24"/>
              </w:numPr>
              <w:kinsoku w:val="0"/>
              <w:overflowPunct w:val="0"/>
              <w:autoSpaceDE w:val="0"/>
              <w:autoSpaceDN w:val="0"/>
              <w:spacing w:line="320" w:lineRule="exact"/>
              <w:ind w:left="284" w:rightChars="-22" w:right="-75" w:hanging="336"/>
              <w:jc w:val="both"/>
              <w:rPr>
                <w:rFonts w:ascii="Times New Roman" w:hAnsi="Times New Roman" w:cs="Times New Roman"/>
                <w:color w:val="auto"/>
                <w:spacing w:val="-10"/>
                <w:sz w:val="26"/>
                <w:szCs w:val="26"/>
              </w:rPr>
            </w:pPr>
            <w:r w:rsidRPr="00846DED">
              <w:rPr>
                <w:rFonts w:ascii="Times New Roman" w:hAnsi="Times New Roman" w:cs="Times New Roman"/>
                <w:color w:val="auto"/>
                <w:spacing w:val="-10"/>
                <w:sz w:val="26"/>
                <w:szCs w:val="26"/>
              </w:rPr>
              <w:t>船員違反以下事項則算違約：</w:t>
            </w:r>
            <w:r w:rsidRPr="00846DED">
              <w:rPr>
                <w:rFonts w:ascii="Times New Roman" w:hAnsi="Times New Roman" w:cs="Times New Roman"/>
                <w:color w:val="auto"/>
                <w:spacing w:val="-10"/>
                <w:sz w:val="26"/>
                <w:szCs w:val="26"/>
              </w:rPr>
              <w:t>(1)</w:t>
            </w:r>
            <w:r w:rsidRPr="00846DED">
              <w:rPr>
                <w:rFonts w:ascii="Times New Roman" w:hAnsi="Times New Roman" w:cs="Times New Roman"/>
                <w:color w:val="auto"/>
                <w:spacing w:val="-10"/>
                <w:sz w:val="26"/>
                <w:szCs w:val="26"/>
              </w:rPr>
              <w:t>不聽從幹部命令，不盡職責甚至罷工。</w:t>
            </w:r>
            <w:r w:rsidRPr="00846DED">
              <w:rPr>
                <w:rFonts w:ascii="Times New Roman" w:hAnsi="Times New Roman" w:cs="Times New Roman"/>
                <w:color w:val="auto"/>
                <w:spacing w:val="-10"/>
                <w:sz w:val="26"/>
                <w:szCs w:val="26"/>
              </w:rPr>
              <w:t>(2)</w:t>
            </w:r>
            <w:r w:rsidRPr="00846DED">
              <w:rPr>
                <w:rFonts w:ascii="Times New Roman" w:hAnsi="Times New Roman" w:cs="Times New Roman"/>
                <w:color w:val="auto"/>
                <w:spacing w:val="-10"/>
                <w:sz w:val="26"/>
                <w:szCs w:val="26"/>
              </w:rPr>
              <w:t>故意把船上的用品、設備拿去賣或破壞。</w:t>
            </w:r>
            <w:r w:rsidRPr="00846DED">
              <w:rPr>
                <w:rFonts w:ascii="Times New Roman" w:hAnsi="Times New Roman" w:cs="Times New Roman"/>
                <w:color w:val="auto"/>
                <w:spacing w:val="-10"/>
                <w:sz w:val="26"/>
                <w:szCs w:val="26"/>
              </w:rPr>
              <w:t>(3)</w:t>
            </w:r>
            <w:r w:rsidRPr="00846DED">
              <w:rPr>
                <w:rFonts w:ascii="Times New Roman" w:hAnsi="Times New Roman" w:cs="Times New Roman"/>
                <w:color w:val="auto"/>
                <w:spacing w:val="-10"/>
                <w:sz w:val="26"/>
                <w:szCs w:val="26"/>
              </w:rPr>
              <w:t>濫用酒、賭博、吸毒或嫖妓等者。</w:t>
            </w:r>
            <w:r w:rsidRPr="00846DED">
              <w:rPr>
                <w:rFonts w:ascii="Times New Roman" w:hAnsi="Times New Roman" w:cs="Times New Roman"/>
                <w:color w:val="auto"/>
                <w:spacing w:val="-10"/>
                <w:sz w:val="26"/>
                <w:szCs w:val="26"/>
              </w:rPr>
              <w:t>(4)</w:t>
            </w:r>
            <w:r w:rsidRPr="00846DED">
              <w:rPr>
                <w:rFonts w:ascii="Times New Roman" w:hAnsi="Times New Roman" w:cs="Times New Roman"/>
                <w:color w:val="auto"/>
                <w:spacing w:val="-10"/>
                <w:sz w:val="26"/>
                <w:szCs w:val="26"/>
              </w:rPr>
              <w:t>未經船長同意而自行離船或不按時回船，</w:t>
            </w:r>
            <w:r w:rsidR="00940146">
              <w:rPr>
                <w:rFonts w:ascii="Times New Roman" w:hAnsi="Times New Roman" w:cs="Times New Roman" w:hint="eastAsia"/>
                <w:color w:val="auto"/>
                <w:spacing w:val="-10"/>
                <w:sz w:val="26"/>
                <w:szCs w:val="26"/>
              </w:rPr>
              <w:t>以及</w:t>
            </w:r>
            <w:r w:rsidRPr="00846DED">
              <w:rPr>
                <w:rFonts w:ascii="Times New Roman" w:hAnsi="Times New Roman" w:cs="Times New Roman"/>
                <w:color w:val="auto"/>
                <w:spacing w:val="-10"/>
                <w:sz w:val="26"/>
                <w:szCs w:val="26"/>
              </w:rPr>
              <w:t>當值班時而未值班或打瞌睡者。</w:t>
            </w:r>
            <w:r w:rsidRPr="00846DED">
              <w:rPr>
                <w:rFonts w:ascii="Times New Roman" w:hAnsi="Times New Roman" w:cs="Times New Roman"/>
                <w:color w:val="auto"/>
                <w:spacing w:val="-10"/>
                <w:sz w:val="26"/>
                <w:szCs w:val="26"/>
              </w:rPr>
              <w:t>(5)</w:t>
            </w:r>
            <w:r w:rsidRPr="00846DED">
              <w:rPr>
                <w:rFonts w:ascii="Times New Roman" w:hAnsi="Times New Roman" w:cs="Times New Roman"/>
                <w:color w:val="auto"/>
                <w:spacing w:val="-10"/>
                <w:sz w:val="26"/>
                <w:szCs w:val="26"/>
              </w:rPr>
              <w:t>患有先天性疾病，或上船前即帶有疾病者。</w:t>
            </w:r>
            <w:r w:rsidRPr="00846DED">
              <w:rPr>
                <w:rFonts w:ascii="Times New Roman" w:hAnsi="Times New Roman" w:cs="Times New Roman"/>
                <w:color w:val="auto"/>
                <w:spacing w:val="-10"/>
                <w:sz w:val="26"/>
                <w:szCs w:val="26"/>
              </w:rPr>
              <w:t>(6)</w:t>
            </w:r>
            <w:r w:rsidRPr="00846DED">
              <w:rPr>
                <w:rFonts w:ascii="Times New Roman" w:hAnsi="Times New Roman" w:cs="Times New Roman"/>
                <w:color w:val="auto"/>
                <w:spacing w:val="-10"/>
                <w:sz w:val="26"/>
                <w:szCs w:val="26"/>
              </w:rPr>
              <w:t>違反任何船上安全規定或造</w:t>
            </w:r>
            <w:r w:rsidRPr="0038069A">
              <w:rPr>
                <w:rFonts w:ascii="Times New Roman" w:hAnsi="Times New Roman" w:cs="Times New Roman"/>
                <w:color w:val="auto"/>
                <w:spacing w:val="-14"/>
                <w:sz w:val="26"/>
                <w:szCs w:val="26"/>
              </w:rPr>
              <w:t>成船上成員之危險者。</w:t>
            </w:r>
            <w:r w:rsidRPr="0038069A">
              <w:rPr>
                <w:rFonts w:ascii="Times New Roman" w:hAnsi="Times New Roman" w:cs="Times New Roman"/>
                <w:color w:val="auto"/>
                <w:spacing w:val="-14"/>
                <w:sz w:val="26"/>
                <w:szCs w:val="26"/>
              </w:rPr>
              <w:t>(7)</w:t>
            </w:r>
            <w:r w:rsidRPr="0038069A">
              <w:rPr>
                <w:rFonts w:ascii="Times New Roman" w:hAnsi="Times New Roman" w:cs="Times New Roman"/>
                <w:color w:val="auto"/>
                <w:spacing w:val="-14"/>
                <w:sz w:val="26"/>
                <w:szCs w:val="26"/>
              </w:rPr>
              <w:t>工作不努力</w:t>
            </w:r>
            <w:r w:rsidRPr="00846DED">
              <w:rPr>
                <w:rFonts w:ascii="Times New Roman" w:hAnsi="Times New Roman" w:cs="Times New Roman"/>
                <w:color w:val="auto"/>
                <w:spacing w:val="-10"/>
                <w:sz w:val="26"/>
                <w:szCs w:val="26"/>
              </w:rPr>
              <w:t>自行要求回國及不配合船長安排。</w:t>
            </w:r>
            <w:r w:rsidRPr="00846DED">
              <w:rPr>
                <w:rFonts w:ascii="Times New Roman" w:hAnsi="Times New Roman" w:cs="Times New Roman"/>
                <w:color w:val="auto"/>
                <w:spacing w:val="-10"/>
                <w:sz w:val="26"/>
                <w:szCs w:val="26"/>
              </w:rPr>
              <w:t>(8)</w:t>
            </w:r>
            <w:r w:rsidRPr="00846DED">
              <w:rPr>
                <w:rFonts w:ascii="Times New Roman" w:hAnsi="Times New Roman" w:cs="Times New Roman"/>
                <w:color w:val="auto"/>
                <w:spacing w:val="-10"/>
                <w:sz w:val="26"/>
                <w:szCs w:val="26"/>
              </w:rPr>
              <w:t>若船東先讓船員回國後再出發，船員不願意配合再出發者。</w:t>
            </w:r>
          </w:p>
          <w:p w14:paraId="7F05F205" w14:textId="38A79665" w:rsidR="00900F61" w:rsidRPr="00846DED" w:rsidRDefault="00846DED" w:rsidP="009B07D7">
            <w:pPr>
              <w:pStyle w:val="afe"/>
              <w:numPr>
                <w:ilvl w:val="0"/>
                <w:numId w:val="24"/>
              </w:numPr>
              <w:kinsoku w:val="0"/>
              <w:overflowPunct w:val="0"/>
              <w:autoSpaceDE w:val="0"/>
              <w:autoSpaceDN w:val="0"/>
              <w:spacing w:line="320" w:lineRule="exact"/>
              <w:ind w:left="284" w:rightChars="-22" w:right="-75" w:hanging="336"/>
              <w:jc w:val="both"/>
              <w:rPr>
                <w:color w:val="auto"/>
                <w:spacing w:val="-10"/>
              </w:rPr>
            </w:pPr>
            <w:r w:rsidRPr="00846DED">
              <w:rPr>
                <w:rFonts w:ascii="Times New Roman" w:hAnsi="Times New Roman" w:cs="Times New Roman"/>
                <w:color w:val="auto"/>
                <w:spacing w:val="-10"/>
                <w:sz w:val="26"/>
                <w:szCs w:val="26"/>
              </w:rPr>
              <w:t>違約責任：</w:t>
            </w:r>
            <w:r w:rsidRPr="00846DED">
              <w:rPr>
                <w:rFonts w:ascii="Times New Roman" w:hAnsi="Times New Roman" w:cs="Times New Roman"/>
                <w:color w:val="auto"/>
                <w:spacing w:val="-10"/>
                <w:sz w:val="26"/>
                <w:szCs w:val="26"/>
              </w:rPr>
              <w:t>(1)</w:t>
            </w:r>
            <w:r w:rsidRPr="00846DED">
              <w:rPr>
                <w:rFonts w:ascii="Times New Roman" w:hAnsi="Times New Roman" w:cs="Times New Roman"/>
                <w:color w:val="auto"/>
                <w:spacing w:val="-10"/>
                <w:sz w:val="26"/>
                <w:szCs w:val="26"/>
              </w:rPr>
              <w:t>若船員於出發日起</w:t>
            </w:r>
            <w:r w:rsidR="00905426">
              <w:rPr>
                <w:rFonts w:ascii="Times New Roman" w:hAnsi="Times New Roman" w:cs="Times New Roman" w:hint="eastAsia"/>
                <w:color w:val="auto"/>
                <w:spacing w:val="-10"/>
                <w:sz w:val="26"/>
                <w:szCs w:val="26"/>
              </w:rPr>
              <w:t>3</w:t>
            </w:r>
            <w:r w:rsidRPr="00846DED">
              <w:rPr>
                <w:rFonts w:ascii="Times New Roman" w:hAnsi="Times New Roman" w:cs="Times New Roman"/>
                <w:color w:val="auto"/>
                <w:spacing w:val="-10"/>
                <w:sz w:val="26"/>
                <w:szCs w:val="26"/>
              </w:rPr>
              <w:t>個月內違約返回，乙方須無任何條件及收費，再補</w:t>
            </w:r>
            <w:r w:rsidR="00905426">
              <w:rPr>
                <w:rFonts w:ascii="Times New Roman" w:hAnsi="Times New Roman" w:cs="Times New Roman" w:hint="eastAsia"/>
                <w:color w:val="auto"/>
                <w:spacing w:val="-10"/>
                <w:sz w:val="26"/>
                <w:szCs w:val="26"/>
              </w:rPr>
              <w:t>1</w:t>
            </w:r>
            <w:r w:rsidRPr="00846DED">
              <w:rPr>
                <w:rFonts w:ascii="Times New Roman" w:hAnsi="Times New Roman" w:cs="Times New Roman"/>
                <w:color w:val="auto"/>
                <w:spacing w:val="-10"/>
                <w:sz w:val="26"/>
                <w:szCs w:val="26"/>
              </w:rPr>
              <w:t>名船員給甲方，或直接扣除出</w:t>
            </w:r>
            <w:r w:rsidRPr="00846DED">
              <w:rPr>
                <w:rFonts w:ascii="Times New Roman" w:hAnsi="Times New Roman" w:cs="Times New Roman"/>
                <w:color w:val="auto"/>
                <w:spacing w:val="-10"/>
                <w:sz w:val="26"/>
                <w:szCs w:val="26"/>
              </w:rPr>
              <w:lastRenderedPageBreak/>
              <w:t>工費。若船員出發後違約屬體檢不實、打架鬧事、本身舊疾隱瞞及未參與工作、體力明顯不足、要回家原因誇張或無原因等等</w:t>
            </w:r>
            <w:r w:rsidR="00132EB4">
              <w:rPr>
                <w:rFonts w:ascii="Times New Roman" w:hAnsi="Times New Roman" w:cs="Times New Roman" w:hint="eastAsia"/>
                <w:color w:val="auto"/>
                <w:spacing w:val="-10"/>
                <w:sz w:val="26"/>
                <w:szCs w:val="26"/>
              </w:rPr>
              <w:t>，</w:t>
            </w:r>
            <w:r w:rsidRPr="00846DED">
              <w:rPr>
                <w:rFonts w:ascii="Times New Roman" w:hAnsi="Times New Roman" w:cs="Times New Roman"/>
                <w:color w:val="auto"/>
                <w:spacing w:val="-10"/>
                <w:sz w:val="26"/>
                <w:szCs w:val="26"/>
              </w:rPr>
              <w:t>歸類為嚴重違約，乙方須補</w:t>
            </w:r>
            <w:r w:rsidR="00905426">
              <w:rPr>
                <w:rFonts w:ascii="Times New Roman" w:hAnsi="Times New Roman" w:cs="Times New Roman" w:hint="eastAsia"/>
                <w:color w:val="auto"/>
                <w:spacing w:val="-10"/>
                <w:sz w:val="26"/>
                <w:szCs w:val="26"/>
              </w:rPr>
              <w:t>2</w:t>
            </w:r>
            <w:r w:rsidRPr="00846DED">
              <w:rPr>
                <w:rFonts w:ascii="Times New Roman" w:hAnsi="Times New Roman" w:cs="Times New Roman"/>
                <w:color w:val="auto"/>
                <w:spacing w:val="-10"/>
                <w:sz w:val="26"/>
                <w:szCs w:val="26"/>
              </w:rPr>
              <w:t>名船員出工費。</w:t>
            </w:r>
            <w:r w:rsidRPr="00126683">
              <w:rPr>
                <w:rFonts w:ascii="Times New Roman" w:hAnsi="Times New Roman" w:cs="Times New Roman"/>
                <w:color w:val="auto"/>
                <w:spacing w:val="-10"/>
                <w:sz w:val="26"/>
                <w:szCs w:val="26"/>
              </w:rPr>
              <w:t>(2)</w:t>
            </w:r>
            <w:r w:rsidRPr="00126683">
              <w:rPr>
                <w:rFonts w:ascii="Times New Roman" w:hAnsi="Times New Roman" w:cs="Times New Roman"/>
                <w:color w:val="auto"/>
                <w:spacing w:val="-10"/>
                <w:sz w:val="26"/>
                <w:szCs w:val="26"/>
              </w:rPr>
              <w:t>派出船員因工作意外傷害，經醫生證明不能繼續留船工作者，或自出發日超過</w:t>
            </w:r>
            <w:r w:rsidRPr="00126683">
              <w:rPr>
                <w:rFonts w:ascii="Times New Roman" w:hAnsi="Times New Roman" w:cs="Times New Roman"/>
                <w:color w:val="auto"/>
                <w:spacing w:val="-10"/>
                <w:sz w:val="26"/>
                <w:szCs w:val="26"/>
              </w:rPr>
              <w:t>6</w:t>
            </w:r>
            <w:r w:rsidRPr="00126683">
              <w:rPr>
                <w:rFonts w:ascii="Times New Roman" w:hAnsi="Times New Roman" w:cs="Times New Roman"/>
                <w:color w:val="auto"/>
                <w:spacing w:val="-10"/>
                <w:sz w:val="26"/>
                <w:szCs w:val="26"/>
              </w:rPr>
              <w:t>個月，船員罹患疝氣、盲腸炎、腳腫等，船員不算違約且其機票費用由船主負責。若是由船員本身自發疾病所造成</w:t>
            </w:r>
            <w:r w:rsidRPr="00126683">
              <w:rPr>
                <w:rFonts w:ascii="Times New Roman" w:hAnsi="Times New Roman" w:cs="Times New Roman"/>
                <w:color w:val="auto"/>
                <w:spacing w:val="-10"/>
                <w:sz w:val="26"/>
                <w:szCs w:val="26"/>
              </w:rPr>
              <w:t>(</w:t>
            </w:r>
            <w:r w:rsidRPr="00126683">
              <w:rPr>
                <w:rFonts w:ascii="Times New Roman" w:hAnsi="Times New Roman" w:cs="Times New Roman"/>
                <w:color w:val="auto"/>
                <w:spacing w:val="-10"/>
                <w:sz w:val="26"/>
                <w:szCs w:val="26"/>
              </w:rPr>
              <w:t>如慢性病</w:t>
            </w:r>
            <w:r w:rsidRPr="00126683">
              <w:rPr>
                <w:rFonts w:ascii="Times New Roman" w:hAnsi="Times New Roman" w:cs="Times New Roman"/>
                <w:color w:val="auto"/>
                <w:spacing w:val="-10"/>
                <w:sz w:val="26"/>
                <w:szCs w:val="26"/>
              </w:rPr>
              <w:t>)</w:t>
            </w:r>
            <w:r w:rsidRPr="00126683">
              <w:rPr>
                <w:rFonts w:ascii="Times New Roman" w:hAnsi="Times New Roman" w:cs="Times New Roman"/>
                <w:color w:val="auto"/>
                <w:spacing w:val="-10"/>
                <w:sz w:val="26"/>
                <w:szCs w:val="26"/>
              </w:rPr>
              <w:t>，或是自出發日</w:t>
            </w:r>
            <w:r w:rsidRPr="00126683">
              <w:rPr>
                <w:rFonts w:ascii="Times New Roman" w:hAnsi="Times New Roman" w:cs="Times New Roman"/>
                <w:color w:val="auto"/>
                <w:spacing w:val="-10"/>
                <w:sz w:val="26"/>
                <w:szCs w:val="26"/>
              </w:rPr>
              <w:t>6</w:t>
            </w:r>
            <w:r w:rsidRPr="00126683">
              <w:rPr>
                <w:rFonts w:ascii="Times New Roman" w:hAnsi="Times New Roman" w:cs="Times New Roman"/>
                <w:color w:val="auto"/>
                <w:spacing w:val="-10"/>
                <w:sz w:val="26"/>
                <w:szCs w:val="26"/>
              </w:rPr>
              <w:t>個月內，船員罹患疝氣、盲腸炎、腳腫等，船員算違約且機票費用須由乙方及船員承擔。</w:t>
            </w:r>
          </w:p>
        </w:tc>
      </w:tr>
    </w:tbl>
    <w:p w14:paraId="5535AA0D" w14:textId="764121B4" w:rsidR="00551FEA" w:rsidRPr="001D0A57" w:rsidRDefault="0055492A" w:rsidP="0057751B">
      <w:pPr>
        <w:pStyle w:val="5"/>
        <w:kinsoku w:val="0"/>
        <w:spacing w:beforeLines="50" w:before="228"/>
        <w:ind w:left="2042" w:hanging="851"/>
        <w:rPr>
          <w:spacing w:val="4"/>
        </w:rPr>
      </w:pPr>
      <w:r w:rsidRPr="001D0A57">
        <w:rPr>
          <w:rFonts w:hint="eastAsia"/>
          <w:spacing w:val="4"/>
        </w:rPr>
        <w:lastRenderedPageBreak/>
        <w:t>針對</w:t>
      </w:r>
      <w:r w:rsidR="00551FEA" w:rsidRPr="001D0A57">
        <w:rPr>
          <w:rFonts w:ascii="Times New Roman" w:hAnsi="Times New Roman" w:hint="eastAsia"/>
          <w:spacing w:val="4"/>
        </w:rPr>
        <w:t>我國仲介機構</w:t>
      </w:r>
      <w:r w:rsidRPr="001D0A57">
        <w:rPr>
          <w:rFonts w:ascii="Times New Roman" w:hAnsi="Times New Roman" w:hint="eastAsia"/>
          <w:spacing w:val="4"/>
        </w:rPr>
        <w:t>受</w:t>
      </w:r>
      <w:r w:rsidR="00551FEA" w:rsidRPr="001D0A57">
        <w:rPr>
          <w:rFonts w:ascii="Times New Roman" w:hAnsi="Times New Roman" w:hint="eastAsia"/>
          <w:spacing w:val="4"/>
        </w:rPr>
        <w:t>權宜船委託</w:t>
      </w:r>
      <w:r w:rsidR="001D0A57" w:rsidRPr="001D0A57">
        <w:rPr>
          <w:rFonts w:ascii="Times New Roman" w:hAnsi="Times New Roman" w:hint="eastAsia"/>
          <w:spacing w:val="4"/>
        </w:rPr>
        <w:t>在境外</w:t>
      </w:r>
      <w:r w:rsidR="00551FEA" w:rsidRPr="001D0A57">
        <w:rPr>
          <w:rFonts w:ascii="Times New Roman" w:hAnsi="Times New Roman" w:hint="eastAsia"/>
          <w:spacing w:val="4"/>
        </w:rPr>
        <w:t>聘僱外</w:t>
      </w:r>
      <w:r w:rsidR="00551FEA" w:rsidRPr="001D0A57">
        <w:rPr>
          <w:rFonts w:ascii="Times New Roman" w:hAnsi="Times New Roman" w:hint="eastAsia"/>
          <w:spacing w:val="-6"/>
        </w:rPr>
        <w:t>籍</w:t>
      </w:r>
      <w:r w:rsidR="001D0A57" w:rsidRPr="001D0A57">
        <w:rPr>
          <w:rFonts w:ascii="Times New Roman" w:hAnsi="Times New Roman" w:hint="eastAsia"/>
          <w:spacing w:val="-6"/>
        </w:rPr>
        <w:t>漁工</w:t>
      </w:r>
      <w:r w:rsidRPr="001D0A57">
        <w:rPr>
          <w:rFonts w:ascii="Times New Roman" w:hAnsi="Times New Roman" w:hint="eastAsia"/>
          <w:spacing w:val="-6"/>
        </w:rPr>
        <w:t>的行為未受</w:t>
      </w:r>
      <w:r w:rsidR="001D0A57" w:rsidRPr="001D0A57">
        <w:rPr>
          <w:rFonts w:ascii="Times New Roman" w:hAnsi="Times New Roman" w:hint="eastAsia"/>
          <w:spacing w:val="-6"/>
        </w:rPr>
        <w:t>相關</w:t>
      </w:r>
      <w:r w:rsidRPr="001D0A57">
        <w:rPr>
          <w:rFonts w:ascii="Times New Roman" w:hAnsi="Times New Roman" w:hint="eastAsia"/>
          <w:spacing w:val="-6"/>
        </w:rPr>
        <w:t>規範</w:t>
      </w:r>
      <w:r w:rsidR="001D0A57" w:rsidRPr="001D0A57">
        <w:rPr>
          <w:rFonts w:ascii="Times New Roman" w:hAnsi="Times New Roman" w:hint="eastAsia"/>
          <w:spacing w:val="-6"/>
        </w:rPr>
        <w:t>情事</w:t>
      </w:r>
      <w:r w:rsidR="00FC7144" w:rsidRPr="001D0A57">
        <w:rPr>
          <w:rFonts w:hint="eastAsia"/>
          <w:spacing w:val="-6"/>
        </w:rPr>
        <w:t>，農委會說明</w:t>
      </w:r>
      <w:r w:rsidR="00FC7144" w:rsidRPr="001D0A57">
        <w:rPr>
          <w:rFonts w:hint="eastAsia"/>
          <w:spacing w:val="4"/>
        </w:rPr>
        <w:t>如下：</w:t>
      </w:r>
    </w:p>
    <w:p w14:paraId="06C98E1E" w14:textId="2045F38C" w:rsidR="00FC7144" w:rsidRPr="00252438" w:rsidRDefault="0039602E" w:rsidP="0055492A">
      <w:pPr>
        <w:pStyle w:val="6"/>
        <w:kinsoku w:val="0"/>
        <w:ind w:left="2382" w:hanging="851"/>
      </w:pPr>
      <w:r w:rsidRPr="00F5054B">
        <w:rPr>
          <w:spacing w:val="4"/>
        </w:rPr>
        <w:t>依聯合國海洋法公約</w:t>
      </w:r>
      <w:r w:rsidRPr="0055492A">
        <w:rPr>
          <w:rFonts w:ascii="Times New Roman" w:hAnsi="Times New Roman"/>
          <w:bCs/>
          <w:spacing w:val="-6"/>
        </w:rPr>
        <w:t>第</w:t>
      </w:r>
      <w:r w:rsidRPr="0055492A">
        <w:rPr>
          <w:rFonts w:ascii="Times New Roman" w:hAnsi="Times New Roman"/>
          <w:bCs/>
          <w:spacing w:val="-6"/>
        </w:rPr>
        <w:t>92</w:t>
      </w:r>
      <w:r w:rsidRPr="0055492A">
        <w:rPr>
          <w:rFonts w:ascii="Times New Roman" w:hAnsi="Times New Roman"/>
          <w:bCs/>
          <w:spacing w:val="-6"/>
        </w:rPr>
        <w:t>條、第</w:t>
      </w:r>
      <w:r w:rsidRPr="0055492A">
        <w:rPr>
          <w:rFonts w:ascii="Times New Roman" w:hAnsi="Times New Roman"/>
          <w:bCs/>
          <w:spacing w:val="-6"/>
        </w:rPr>
        <w:t>94</w:t>
      </w:r>
      <w:r w:rsidRPr="0055492A">
        <w:rPr>
          <w:rFonts w:ascii="Times New Roman" w:hAnsi="Times New Roman"/>
          <w:bCs/>
          <w:spacing w:val="-6"/>
        </w:rPr>
        <w:t>條</w:t>
      </w:r>
      <w:r w:rsidR="00551FEA" w:rsidRPr="0055492A">
        <w:rPr>
          <w:rFonts w:ascii="Times New Roman" w:hAnsi="Times New Roman"/>
          <w:bCs/>
          <w:spacing w:val="-6"/>
        </w:rPr>
        <w:t>等</w:t>
      </w:r>
      <w:r w:rsidRPr="0055492A">
        <w:rPr>
          <w:rFonts w:ascii="Times New Roman" w:hAnsi="Times New Roman"/>
          <w:bCs/>
          <w:spacing w:val="-6"/>
        </w:rPr>
        <w:t>規</w:t>
      </w:r>
      <w:r w:rsidRPr="00F5054B">
        <w:rPr>
          <w:spacing w:val="4"/>
        </w:rPr>
        <w:t>定，</w:t>
      </w:r>
      <w:r w:rsidR="00551FEA" w:rsidRPr="00F5054B">
        <w:rPr>
          <w:spacing w:val="4"/>
        </w:rPr>
        <w:t>船籍國</w:t>
      </w:r>
      <w:r w:rsidR="00551FEA" w:rsidRPr="00252438">
        <w:t>對該國船舶擁有專屬管轄權，</w:t>
      </w:r>
      <w:r w:rsidRPr="00252438">
        <w:t>我國並</w:t>
      </w:r>
      <w:r w:rsidRPr="00403F41">
        <w:rPr>
          <w:spacing w:val="-6"/>
        </w:rPr>
        <w:t>非權宜船之船籍國，仍宜</w:t>
      </w:r>
      <w:r w:rsidR="00551FEA" w:rsidRPr="00403F41">
        <w:rPr>
          <w:spacing w:val="-6"/>
        </w:rPr>
        <w:t>本國際法共通性</w:t>
      </w:r>
      <w:r w:rsidR="00551FEA" w:rsidRPr="00252438">
        <w:t>原則，</w:t>
      </w:r>
      <w:r w:rsidR="00551FEA" w:rsidRPr="00F5054B">
        <w:rPr>
          <w:spacing w:val="6"/>
        </w:rPr>
        <w:t>須尊重船籍國對該等漁船</w:t>
      </w:r>
      <w:r w:rsidR="0038069A">
        <w:rPr>
          <w:rFonts w:hint="eastAsia"/>
          <w:spacing w:val="6"/>
        </w:rPr>
        <w:t>漁工</w:t>
      </w:r>
      <w:r w:rsidR="00551FEA" w:rsidRPr="00F5054B">
        <w:rPr>
          <w:spacing w:val="6"/>
        </w:rPr>
        <w:t>聘僱許</w:t>
      </w:r>
      <w:r w:rsidR="00551FEA" w:rsidRPr="0038069A">
        <w:rPr>
          <w:spacing w:val="-6"/>
        </w:rPr>
        <w:t>可及管理等事宜之管轄</w:t>
      </w:r>
      <w:r w:rsidR="0003375E" w:rsidRPr="0038069A">
        <w:rPr>
          <w:spacing w:val="-6"/>
        </w:rPr>
        <w:t>，對於該等漁船僱用</w:t>
      </w:r>
      <w:r w:rsidR="0003375E" w:rsidRPr="00252438">
        <w:t>條件、勞資糾紛等爭議，亦無管轄權</w:t>
      </w:r>
      <w:r w:rsidR="00FC7144" w:rsidRPr="00252438">
        <w:t>。</w:t>
      </w:r>
    </w:p>
    <w:p w14:paraId="7D5DBCC2" w14:textId="603A4A39" w:rsidR="0039602E" w:rsidRDefault="00551FEA" w:rsidP="0055492A">
      <w:pPr>
        <w:pStyle w:val="6"/>
        <w:kinsoku w:val="0"/>
        <w:ind w:left="2382" w:hanging="851"/>
        <w:rPr>
          <w:rFonts w:ascii="Times New Roman" w:hAnsi="Times New Roman"/>
        </w:rPr>
      </w:pPr>
      <w:r w:rsidRPr="0038069A">
        <w:rPr>
          <w:rFonts w:ascii="Times New Roman" w:hAnsi="Times New Roman" w:hint="eastAsia"/>
          <w:spacing w:val="4"/>
        </w:rPr>
        <w:t>外國籍船</w:t>
      </w:r>
      <w:r w:rsidR="00FC7144" w:rsidRPr="0038069A">
        <w:rPr>
          <w:rFonts w:ascii="Times New Roman" w:hAnsi="Times New Roman" w:hint="eastAsia"/>
          <w:spacing w:val="4"/>
        </w:rPr>
        <w:t>上人員發生行蹤不明案件，</w:t>
      </w:r>
      <w:r w:rsidR="00FC7144" w:rsidRPr="0038069A">
        <w:rPr>
          <w:rFonts w:hint="eastAsia"/>
          <w:spacing w:val="4"/>
        </w:rPr>
        <w:t>係由內政部</w:t>
      </w:r>
      <w:r w:rsidR="00FC7144" w:rsidRPr="0055492A">
        <w:rPr>
          <w:rFonts w:hint="eastAsia"/>
          <w:spacing w:val="6"/>
        </w:rPr>
        <w:t>移民署及安檢單位進行管制</w:t>
      </w:r>
      <w:r w:rsidR="008038C7" w:rsidRPr="0055492A">
        <w:rPr>
          <w:rFonts w:hint="eastAsia"/>
          <w:spacing w:val="6"/>
        </w:rPr>
        <w:t>及查察</w:t>
      </w:r>
      <w:r w:rsidR="00FC7144" w:rsidRPr="00F5054B">
        <w:rPr>
          <w:rFonts w:ascii="Times New Roman" w:hAnsi="Times New Roman" w:hint="eastAsia"/>
          <w:spacing w:val="-6"/>
        </w:rPr>
        <w:t>，依照入出國</w:t>
      </w:r>
      <w:r w:rsidR="00FC7144" w:rsidRPr="00534E4F">
        <w:rPr>
          <w:rFonts w:ascii="Times New Roman" w:hAnsi="Times New Roman" w:hint="eastAsia"/>
          <w:spacing w:val="-6"/>
        </w:rPr>
        <w:t>相</w:t>
      </w:r>
      <w:r w:rsidR="00FC7144" w:rsidRPr="00F5054B">
        <w:rPr>
          <w:rFonts w:ascii="Times New Roman" w:hAnsi="Times New Roman" w:hint="eastAsia"/>
        </w:rPr>
        <w:t>關法規辦理</w:t>
      </w:r>
      <w:r w:rsidR="00FC7144" w:rsidRPr="00F5054B">
        <w:rPr>
          <w:rStyle w:val="aff2"/>
          <w:rFonts w:ascii="Times New Roman" w:hAnsi="Times New Roman"/>
        </w:rPr>
        <w:footnoteReference w:id="26"/>
      </w:r>
      <w:r w:rsidR="00FC7144" w:rsidRPr="00F5054B">
        <w:rPr>
          <w:rFonts w:ascii="Times New Roman" w:hAnsi="Times New Roman" w:hint="eastAsia"/>
        </w:rPr>
        <w:t>。依據</w:t>
      </w:r>
      <w:r w:rsidR="00534E4F" w:rsidRPr="00F5054B">
        <w:rPr>
          <w:rFonts w:ascii="Times New Roman" w:hAnsi="Times New Roman" w:hint="eastAsia"/>
        </w:rPr>
        <w:t>該部</w:t>
      </w:r>
      <w:r w:rsidR="00FC7144" w:rsidRPr="00F5054B">
        <w:rPr>
          <w:rFonts w:ascii="Times New Roman" w:hAnsi="Times New Roman"/>
        </w:rPr>
        <w:t>移民署提</w:t>
      </w:r>
      <w:r w:rsidR="00FC7144" w:rsidRPr="001D0A57">
        <w:rPr>
          <w:rFonts w:ascii="Times New Roman" w:hAnsi="Times New Roman"/>
          <w:spacing w:val="-6"/>
        </w:rPr>
        <w:t>供</w:t>
      </w:r>
      <w:r w:rsidR="00534E4F" w:rsidRPr="001D0A57">
        <w:rPr>
          <w:rFonts w:ascii="Times New Roman" w:hAnsi="Times New Roman" w:hint="eastAsia"/>
          <w:spacing w:val="-6"/>
        </w:rPr>
        <w:t>之</w:t>
      </w:r>
      <w:r w:rsidR="00FC7144" w:rsidRPr="001D0A57">
        <w:rPr>
          <w:rFonts w:ascii="Times New Roman" w:hAnsi="Times New Roman"/>
          <w:spacing w:val="-6"/>
        </w:rPr>
        <w:t>資料，</w:t>
      </w:r>
      <w:r w:rsidR="0032629D" w:rsidRPr="001D0A57">
        <w:rPr>
          <w:rFonts w:ascii="Times New Roman" w:hAnsi="Times New Roman"/>
          <w:spacing w:val="-6"/>
        </w:rPr>
        <w:t>107</w:t>
      </w:r>
      <w:r w:rsidR="0032629D" w:rsidRPr="001D0A57">
        <w:rPr>
          <w:rFonts w:ascii="Times New Roman" w:hAnsi="Times New Roman"/>
          <w:spacing w:val="-6"/>
        </w:rPr>
        <w:t>年至</w:t>
      </w:r>
      <w:r w:rsidR="0032629D" w:rsidRPr="001D0A57">
        <w:rPr>
          <w:rFonts w:ascii="Times New Roman" w:hAnsi="Times New Roman"/>
          <w:spacing w:val="-6"/>
        </w:rPr>
        <w:t>109</w:t>
      </w:r>
      <w:r w:rsidR="0032629D" w:rsidRPr="001D0A57">
        <w:rPr>
          <w:rFonts w:ascii="Times New Roman" w:hAnsi="Times New Roman"/>
          <w:spacing w:val="-6"/>
        </w:rPr>
        <w:t>年</w:t>
      </w:r>
      <w:r w:rsidR="00FC7144" w:rsidRPr="001D0A57">
        <w:rPr>
          <w:rFonts w:ascii="Times New Roman" w:hAnsi="Times New Roman"/>
          <w:spacing w:val="-6"/>
        </w:rPr>
        <w:t>權宜船</w:t>
      </w:r>
      <w:r w:rsidR="001D0A57" w:rsidRPr="001D0A57">
        <w:rPr>
          <w:rFonts w:ascii="Times New Roman" w:hAnsi="Times New Roman" w:hint="eastAsia"/>
          <w:spacing w:val="-6"/>
        </w:rPr>
        <w:t>的境外漁工</w:t>
      </w:r>
      <w:r w:rsidR="001D0A57">
        <w:rPr>
          <w:rFonts w:ascii="Times New Roman" w:hAnsi="Times New Roman" w:hint="eastAsia"/>
          <w:spacing w:val="-6"/>
        </w:rPr>
        <w:t>失聯</w:t>
      </w:r>
      <w:r w:rsidR="00FC7144" w:rsidRPr="00FB2DBC">
        <w:rPr>
          <w:rFonts w:ascii="Times New Roman" w:hAnsi="Times New Roman"/>
          <w:spacing w:val="-4"/>
        </w:rPr>
        <w:t>人數分別為</w:t>
      </w:r>
      <w:r w:rsidR="00FC7144" w:rsidRPr="00FB2DBC">
        <w:rPr>
          <w:rFonts w:ascii="Times New Roman" w:hAnsi="Times New Roman"/>
          <w:spacing w:val="-4"/>
        </w:rPr>
        <w:t>64</w:t>
      </w:r>
      <w:r w:rsidR="00FC7144" w:rsidRPr="00FB2DBC">
        <w:rPr>
          <w:rFonts w:ascii="Times New Roman" w:hAnsi="Times New Roman"/>
          <w:spacing w:val="-4"/>
        </w:rPr>
        <w:t>人、</w:t>
      </w:r>
      <w:r w:rsidR="00FC7144" w:rsidRPr="00FB2DBC">
        <w:rPr>
          <w:rFonts w:ascii="Times New Roman" w:hAnsi="Times New Roman"/>
          <w:spacing w:val="-4"/>
        </w:rPr>
        <w:t>26</w:t>
      </w:r>
      <w:r w:rsidR="00FC7144" w:rsidRPr="00FB2DBC">
        <w:rPr>
          <w:rFonts w:ascii="Times New Roman" w:hAnsi="Times New Roman"/>
          <w:spacing w:val="-4"/>
        </w:rPr>
        <w:t>人</w:t>
      </w:r>
      <w:r w:rsidR="00FC7144">
        <w:rPr>
          <w:rFonts w:ascii="Times New Roman" w:hAnsi="Times New Roman" w:hint="eastAsia"/>
          <w:spacing w:val="-4"/>
        </w:rPr>
        <w:t>及</w:t>
      </w:r>
      <w:r w:rsidR="00FC7144" w:rsidRPr="008C1ADB">
        <w:rPr>
          <w:rFonts w:ascii="Times New Roman" w:hAnsi="Times New Roman"/>
        </w:rPr>
        <w:t>92</w:t>
      </w:r>
      <w:r w:rsidR="00FC7144" w:rsidRPr="008C1ADB">
        <w:rPr>
          <w:rFonts w:ascii="Times New Roman" w:hAnsi="Times New Roman"/>
        </w:rPr>
        <w:t>人。</w:t>
      </w:r>
    </w:p>
    <w:p w14:paraId="101F5098" w14:textId="1DC2F542" w:rsidR="002719C7" w:rsidRPr="0003375E" w:rsidRDefault="00FB2DBC" w:rsidP="0055492A">
      <w:pPr>
        <w:pStyle w:val="6"/>
        <w:kinsoku w:val="0"/>
        <w:ind w:left="2382" w:hanging="851"/>
      </w:pPr>
      <w:r w:rsidRPr="0055492A">
        <w:rPr>
          <w:rFonts w:ascii="Times New Roman" w:hAnsi="Times New Roman" w:hint="eastAsia"/>
          <w:spacing w:val="-4"/>
        </w:rPr>
        <w:t>該會漁業署</w:t>
      </w:r>
      <w:r w:rsidR="00F30DEA" w:rsidRPr="0055492A">
        <w:rPr>
          <w:rFonts w:ascii="Times New Roman" w:hAnsi="Times New Roman"/>
          <w:spacing w:val="-4"/>
        </w:rPr>
        <w:t>已於</w:t>
      </w:r>
      <w:r w:rsidR="00F30DEA" w:rsidRPr="00FC7144">
        <w:rPr>
          <w:rFonts w:ascii="Times New Roman" w:hAnsi="Times New Roman"/>
        </w:rPr>
        <w:t>110</w:t>
      </w:r>
      <w:r w:rsidR="00F30DEA" w:rsidRPr="00FC7144">
        <w:rPr>
          <w:rFonts w:ascii="Times New Roman" w:hAnsi="Times New Roman"/>
        </w:rPr>
        <w:t>年</w:t>
      </w:r>
      <w:r w:rsidR="00F30DEA" w:rsidRPr="00FC7144">
        <w:rPr>
          <w:rFonts w:ascii="Times New Roman" w:hAnsi="Times New Roman"/>
        </w:rPr>
        <w:t>1</w:t>
      </w:r>
      <w:r w:rsidR="00F30DEA" w:rsidRPr="00FC7144">
        <w:rPr>
          <w:rFonts w:ascii="Times New Roman" w:hAnsi="Times New Roman"/>
        </w:rPr>
        <w:t>月</w:t>
      </w:r>
      <w:r w:rsidR="00F85DFA">
        <w:rPr>
          <w:rFonts w:ascii="Times New Roman" w:hAnsi="Times New Roman"/>
        </w:rPr>
        <w:t>27</w:t>
      </w:r>
      <w:r w:rsidR="00F30DEA" w:rsidRPr="00FC7144">
        <w:rPr>
          <w:rFonts w:ascii="Times New Roman" w:hAnsi="Times New Roman"/>
        </w:rPr>
        <w:t>日預告「非我國</w:t>
      </w:r>
      <w:r w:rsidR="00F30DEA" w:rsidRPr="00FC7144">
        <w:rPr>
          <w:rFonts w:ascii="Times New Roman" w:hAnsi="Times New Roman"/>
        </w:rPr>
        <w:lastRenderedPageBreak/>
        <w:t>籍漁船進入我國港口許可及管理辦法」修正草案，</w:t>
      </w:r>
      <w:r w:rsidR="00F30DEA" w:rsidRPr="008038C7">
        <w:rPr>
          <w:rFonts w:ascii="Times New Roman" w:hAnsi="Times New Roman"/>
          <w:spacing w:val="4"/>
        </w:rPr>
        <w:t>將「</w:t>
      </w:r>
      <w:r w:rsidR="00F30DEA" w:rsidRPr="008038C7">
        <w:rPr>
          <w:rFonts w:ascii="Times New Roman" w:hAnsi="Times New Roman"/>
          <w:spacing w:val="4"/>
        </w:rPr>
        <w:t>3</w:t>
      </w:r>
      <w:r w:rsidR="00F30DEA" w:rsidRPr="008038C7">
        <w:rPr>
          <w:rFonts w:ascii="Times New Roman" w:hAnsi="Times New Roman"/>
          <w:spacing w:val="4"/>
        </w:rPr>
        <w:t>年內外籍漁船隨船進港之外籍船員或大陸</w:t>
      </w:r>
      <w:r w:rsidR="00F30DEA" w:rsidRPr="00FC7144">
        <w:rPr>
          <w:rFonts w:ascii="Times New Roman" w:hAnsi="Times New Roman"/>
        </w:rPr>
        <w:t>船員漏逃達</w:t>
      </w:r>
      <w:r w:rsidR="00F30DEA" w:rsidRPr="00FC7144">
        <w:rPr>
          <w:rFonts w:ascii="Times New Roman" w:hAnsi="Times New Roman"/>
        </w:rPr>
        <w:t>3</w:t>
      </w:r>
      <w:r w:rsidR="00F30DEA" w:rsidRPr="00FC7144">
        <w:rPr>
          <w:rFonts w:ascii="Times New Roman" w:hAnsi="Times New Roman"/>
        </w:rPr>
        <w:t>人以上」，列為外籍漁</w:t>
      </w:r>
      <w:r w:rsidR="00F30DEA" w:rsidRPr="0038069A">
        <w:rPr>
          <w:rFonts w:ascii="Times New Roman" w:hAnsi="Times New Roman"/>
          <w:spacing w:val="-6"/>
        </w:rPr>
        <w:t>船不得入港之條件之一，課予船東監督管理</w:t>
      </w:r>
      <w:r w:rsidR="00F30DEA" w:rsidRPr="008038C7">
        <w:rPr>
          <w:rFonts w:ascii="Times New Roman" w:hAnsi="Times New Roman"/>
          <w:spacing w:val="6"/>
        </w:rPr>
        <w:t>責任。</w:t>
      </w:r>
    </w:p>
    <w:p w14:paraId="1C63A346" w14:textId="4C7A6E35" w:rsidR="0003375E" w:rsidRDefault="0003375E" w:rsidP="0055492A">
      <w:pPr>
        <w:pStyle w:val="6"/>
        <w:kinsoku w:val="0"/>
        <w:ind w:left="2382" w:hanging="851"/>
        <w:rPr>
          <w:rFonts w:ascii="Times New Roman" w:hAnsi="Times New Roman"/>
        </w:rPr>
      </w:pPr>
      <w:r w:rsidRPr="00D21631">
        <w:rPr>
          <w:rFonts w:ascii="Times New Roman" w:hAnsi="Times New Roman"/>
          <w:spacing w:val="4"/>
        </w:rPr>
        <w:t>權宜船</w:t>
      </w:r>
      <w:r w:rsidR="00D21631" w:rsidRPr="00D21631">
        <w:rPr>
          <w:rFonts w:ascii="Times New Roman" w:hAnsi="Times New Roman" w:hint="eastAsia"/>
          <w:spacing w:val="4"/>
        </w:rPr>
        <w:t>聘僱的境外漁工</w:t>
      </w:r>
      <w:r w:rsidR="0032629D" w:rsidRPr="00D21631">
        <w:rPr>
          <w:rFonts w:ascii="Times New Roman" w:hAnsi="Times New Roman" w:hint="eastAsia"/>
          <w:spacing w:val="4"/>
        </w:rPr>
        <w:t>若</w:t>
      </w:r>
      <w:r w:rsidRPr="00D21631">
        <w:rPr>
          <w:rFonts w:ascii="Times New Roman" w:hAnsi="Times New Roman"/>
          <w:spacing w:val="4"/>
        </w:rPr>
        <w:t>經由勞動部</w:t>
      </w:r>
      <w:r w:rsidRPr="00D21631">
        <w:rPr>
          <w:rFonts w:ascii="Times New Roman" w:hAnsi="Times New Roman"/>
          <w:spacing w:val="4"/>
        </w:rPr>
        <w:t>1955</w:t>
      </w:r>
      <w:r w:rsidRPr="00D21631">
        <w:rPr>
          <w:rFonts w:ascii="Times New Roman" w:hAnsi="Times New Roman"/>
          <w:spacing w:val="4"/>
        </w:rPr>
        <w:t>專線</w:t>
      </w:r>
      <w:r w:rsidRPr="0032629D">
        <w:rPr>
          <w:rFonts w:ascii="Times New Roman" w:hAnsi="Times New Roman"/>
        </w:rPr>
        <w:t>申訴，</w:t>
      </w:r>
      <w:r w:rsidR="00252438" w:rsidRPr="0032629D">
        <w:rPr>
          <w:rFonts w:ascii="Times New Roman" w:hAnsi="Times New Roman" w:hint="eastAsia"/>
        </w:rPr>
        <w:t>該會</w:t>
      </w:r>
      <w:r w:rsidRPr="0003375E">
        <w:rPr>
          <w:rFonts w:ascii="Times New Roman" w:hAnsi="Times New Roman"/>
          <w:spacing w:val="-6"/>
        </w:rPr>
        <w:t>漁業署</w:t>
      </w:r>
      <w:r w:rsidRPr="0038637A">
        <w:rPr>
          <w:rFonts w:ascii="Times New Roman" w:hAnsi="Times New Roman"/>
          <w:bCs/>
        </w:rPr>
        <w:t>基於人道</w:t>
      </w:r>
      <w:r w:rsidRPr="0003375E">
        <w:rPr>
          <w:rFonts w:ascii="Times New Roman" w:hAnsi="Times New Roman"/>
        </w:rPr>
        <w:t>於接獲該部轉來案件時，會</w:t>
      </w:r>
      <w:r w:rsidRPr="00A74319">
        <w:rPr>
          <w:rFonts w:ascii="Times New Roman" w:hAnsi="Times New Roman"/>
          <w:spacing w:val="-6"/>
        </w:rPr>
        <w:t>發函請投資船主妥善處理申訴案件，</w:t>
      </w:r>
      <w:r w:rsidRPr="00A74319">
        <w:rPr>
          <w:rFonts w:ascii="Times New Roman" w:hAnsi="Times New Roman" w:hint="eastAsia"/>
          <w:spacing w:val="-6"/>
        </w:rPr>
        <w:t>並將相關</w:t>
      </w:r>
      <w:r w:rsidRPr="00252438">
        <w:rPr>
          <w:rFonts w:ascii="Times New Roman" w:hAnsi="Times New Roman" w:hint="eastAsia"/>
          <w:spacing w:val="4"/>
        </w:rPr>
        <w:t>處理結果及證明文件函復該會漁</w:t>
      </w:r>
      <w:r w:rsidRPr="00BB3F72">
        <w:rPr>
          <w:rFonts w:ascii="Times New Roman" w:hAnsi="Times New Roman" w:hint="eastAsia"/>
          <w:spacing w:val="6"/>
        </w:rPr>
        <w:t>業署，</w:t>
      </w:r>
      <w:r w:rsidRPr="0055492A">
        <w:rPr>
          <w:rFonts w:ascii="Times New Roman" w:hAnsi="Times New Roman" w:hint="eastAsia"/>
          <w:spacing w:val="-4"/>
        </w:rPr>
        <w:t>該署再函轉勞動部</w:t>
      </w:r>
      <w:r w:rsidRPr="00BB3F72">
        <w:rPr>
          <w:rFonts w:ascii="Times New Roman" w:hAnsi="Times New Roman" w:hint="eastAsia"/>
          <w:spacing w:val="6"/>
        </w:rPr>
        <w:t>。</w:t>
      </w:r>
      <w:r w:rsidR="00BB3F72" w:rsidRPr="00BB3F72">
        <w:rPr>
          <w:rFonts w:ascii="Times New Roman" w:hAnsi="Times New Roman" w:hint="eastAsia"/>
          <w:spacing w:val="6"/>
        </w:rPr>
        <w:t>106</w:t>
      </w:r>
      <w:r w:rsidR="00BB3F72" w:rsidRPr="00BB3F72">
        <w:rPr>
          <w:rFonts w:ascii="Times New Roman" w:hAnsi="Times New Roman" w:hint="eastAsia"/>
          <w:spacing w:val="6"/>
        </w:rPr>
        <w:t>年至</w:t>
      </w:r>
      <w:r w:rsidR="00BB3F72" w:rsidRPr="00BB3F72">
        <w:rPr>
          <w:rFonts w:ascii="Times New Roman" w:hAnsi="Times New Roman" w:hint="eastAsia"/>
          <w:spacing w:val="6"/>
        </w:rPr>
        <w:t>109</w:t>
      </w:r>
      <w:r w:rsidR="00BB3F72" w:rsidRPr="00BB3F72">
        <w:rPr>
          <w:rFonts w:ascii="Times New Roman" w:hAnsi="Times New Roman" w:hint="eastAsia"/>
          <w:spacing w:val="6"/>
        </w:rPr>
        <w:t>年</w:t>
      </w:r>
      <w:r w:rsidR="00D21631">
        <w:rPr>
          <w:rFonts w:ascii="Times New Roman" w:hAnsi="Times New Roman" w:hint="eastAsia"/>
          <w:spacing w:val="6"/>
        </w:rPr>
        <w:t>境外漁工</w:t>
      </w:r>
      <w:r w:rsidR="00252438" w:rsidRPr="00252438">
        <w:rPr>
          <w:rFonts w:ascii="Times New Roman" w:hAnsi="Times New Roman" w:hint="eastAsia"/>
          <w:spacing w:val="-4"/>
        </w:rPr>
        <w:t>經由</w:t>
      </w:r>
      <w:r w:rsidR="00252438" w:rsidRPr="00874931">
        <w:rPr>
          <w:rFonts w:ascii="Times New Roman" w:hAnsi="Times New Roman" w:hint="eastAsia"/>
          <w:spacing w:val="-6"/>
        </w:rPr>
        <w:t>勞動部</w:t>
      </w:r>
      <w:r w:rsidR="00252438" w:rsidRPr="00874931">
        <w:rPr>
          <w:rFonts w:ascii="Times New Roman" w:hAnsi="Times New Roman" w:hint="eastAsia"/>
          <w:spacing w:val="-6"/>
        </w:rPr>
        <w:t>1955</w:t>
      </w:r>
      <w:r w:rsidR="00252438" w:rsidRPr="00874931">
        <w:rPr>
          <w:rFonts w:ascii="Times New Roman" w:hAnsi="Times New Roman" w:hint="eastAsia"/>
          <w:spacing w:val="-6"/>
        </w:rPr>
        <w:t>專線申訴並</w:t>
      </w:r>
      <w:r w:rsidRPr="00874931">
        <w:rPr>
          <w:rFonts w:ascii="Times New Roman" w:hAnsi="Times New Roman" w:hint="eastAsia"/>
          <w:spacing w:val="-6"/>
        </w:rPr>
        <w:t>受理</w:t>
      </w:r>
      <w:r w:rsidR="00252438" w:rsidRPr="00874931">
        <w:rPr>
          <w:rFonts w:ascii="Times New Roman" w:hAnsi="Times New Roman" w:hint="eastAsia"/>
          <w:spacing w:val="-6"/>
        </w:rPr>
        <w:t>計有</w:t>
      </w:r>
      <w:r w:rsidR="00252438" w:rsidRPr="00874931">
        <w:rPr>
          <w:rFonts w:ascii="Times New Roman" w:hAnsi="Times New Roman"/>
          <w:spacing w:val="-6"/>
        </w:rPr>
        <w:t>28</w:t>
      </w:r>
      <w:r w:rsidRPr="00874931">
        <w:rPr>
          <w:rFonts w:ascii="Times New Roman" w:hAnsi="Times New Roman" w:hint="eastAsia"/>
          <w:spacing w:val="-6"/>
        </w:rPr>
        <w:t>件</w:t>
      </w:r>
      <w:r w:rsidR="00252438" w:rsidRPr="00874931">
        <w:rPr>
          <w:rFonts w:ascii="Times New Roman" w:hAnsi="Times New Roman" w:hint="eastAsia"/>
          <w:spacing w:val="-6"/>
        </w:rPr>
        <w:t>，</w:t>
      </w:r>
      <w:r w:rsidRPr="00874931">
        <w:rPr>
          <w:rFonts w:ascii="Times New Roman" w:hAnsi="Times New Roman" w:hint="eastAsia"/>
          <w:spacing w:val="-6"/>
        </w:rPr>
        <w:t>其中</w:t>
      </w:r>
      <w:r w:rsidR="00252438">
        <w:rPr>
          <w:rFonts w:ascii="Times New Roman" w:hAnsi="Times New Roman" w:hint="eastAsia"/>
        </w:rPr>
        <w:t>17</w:t>
      </w:r>
      <w:r>
        <w:rPr>
          <w:rFonts w:ascii="Times New Roman" w:hAnsi="Times New Roman" w:hint="eastAsia"/>
        </w:rPr>
        <w:t>件</w:t>
      </w:r>
      <w:r w:rsidR="00252438">
        <w:rPr>
          <w:rFonts w:ascii="Times New Roman" w:hAnsi="Times New Roman" w:hint="eastAsia"/>
        </w:rPr>
        <w:t>為權宜船</w:t>
      </w:r>
      <w:r>
        <w:rPr>
          <w:rFonts w:ascii="Times New Roman" w:hAnsi="Times New Roman" w:hint="eastAsia"/>
        </w:rPr>
        <w:t>，</w:t>
      </w:r>
      <w:r w:rsidR="00BB3F72">
        <w:rPr>
          <w:rFonts w:ascii="Times New Roman" w:hAnsi="Times New Roman" w:hint="eastAsia"/>
        </w:rPr>
        <w:t>申訴情形</w:t>
      </w:r>
      <w:r w:rsidR="00252438">
        <w:rPr>
          <w:rFonts w:ascii="Times New Roman" w:hAnsi="Times New Roman" w:hint="eastAsia"/>
        </w:rPr>
        <w:t>詳見下表</w:t>
      </w:r>
      <w:r w:rsidR="00B86FE3">
        <w:rPr>
          <w:rFonts w:ascii="Times New Roman" w:hAnsi="Times New Roman"/>
        </w:rPr>
        <w:t>26</w:t>
      </w:r>
      <w:r w:rsidR="005D737F">
        <w:rPr>
          <w:rFonts w:ascii="Times New Roman" w:hAnsi="Times New Roman" w:hint="eastAsia"/>
        </w:rPr>
        <w:t>及</w:t>
      </w:r>
      <w:r w:rsidR="00B86FE3">
        <w:rPr>
          <w:rFonts w:ascii="Times New Roman" w:hAnsi="Times New Roman"/>
        </w:rPr>
        <w:t>27</w:t>
      </w:r>
      <w:r w:rsidR="00252438">
        <w:rPr>
          <w:rFonts w:ascii="Times New Roman" w:hAnsi="Times New Roman" w:hint="eastAsia"/>
        </w:rPr>
        <w:t>：</w:t>
      </w:r>
    </w:p>
    <w:p w14:paraId="357B75EB" w14:textId="7118CE30" w:rsidR="00252438" w:rsidRPr="00BB3F72" w:rsidRDefault="00BB3F72" w:rsidP="00874931">
      <w:pPr>
        <w:pStyle w:val="a4"/>
        <w:spacing w:before="120" w:after="0"/>
        <w:ind w:left="2478" w:hanging="238"/>
        <w:jc w:val="center"/>
        <w:rPr>
          <w:rFonts w:ascii="Times New Roman" w:hAnsi="Times New Roman"/>
          <w:b/>
          <w:shd w:val="clear" w:color="auto" w:fill="FFFFFF" w:themeFill="background1"/>
        </w:rPr>
      </w:pPr>
      <w:r w:rsidRPr="00BC4117">
        <w:rPr>
          <w:rFonts w:ascii="Times New Roman" w:hAnsi="Times New Roman"/>
          <w:b/>
          <w:spacing w:val="-12"/>
        </w:rPr>
        <w:t>106</w:t>
      </w:r>
      <w:r w:rsidRPr="00BC4117">
        <w:rPr>
          <w:rFonts w:ascii="Times New Roman" w:hAnsi="Times New Roman"/>
          <w:b/>
          <w:spacing w:val="-12"/>
        </w:rPr>
        <w:t>年至</w:t>
      </w:r>
      <w:r w:rsidRPr="00BC4117">
        <w:rPr>
          <w:rFonts w:ascii="Times New Roman" w:hAnsi="Times New Roman"/>
          <w:b/>
          <w:spacing w:val="-12"/>
        </w:rPr>
        <w:t>109</w:t>
      </w:r>
      <w:r w:rsidRPr="00BC4117">
        <w:rPr>
          <w:rFonts w:ascii="Times New Roman" w:hAnsi="Times New Roman"/>
          <w:b/>
          <w:spacing w:val="-12"/>
        </w:rPr>
        <w:t>年</w:t>
      </w:r>
      <w:r w:rsidR="00252438" w:rsidRPr="00EC6668">
        <w:rPr>
          <w:rFonts w:ascii="Times New Roman" w:hAnsi="Times New Roman"/>
          <w:b/>
          <w:spacing w:val="-12"/>
        </w:rPr>
        <w:t>權宜船</w:t>
      </w:r>
      <w:r w:rsidR="0038069A" w:rsidRPr="00EC6668">
        <w:rPr>
          <w:rFonts w:ascii="Times New Roman" w:hAnsi="Times New Roman" w:hint="eastAsia"/>
          <w:b/>
          <w:spacing w:val="-12"/>
        </w:rPr>
        <w:t>外籍漁工</w:t>
      </w:r>
      <w:r w:rsidR="00252438" w:rsidRPr="00EC6668">
        <w:rPr>
          <w:rFonts w:ascii="Times New Roman" w:hAnsi="Times New Roman"/>
          <w:b/>
          <w:spacing w:val="-12"/>
        </w:rPr>
        <w:t>經由</w:t>
      </w:r>
      <w:r w:rsidRPr="00EC6668">
        <w:rPr>
          <w:rFonts w:ascii="Times New Roman" w:hAnsi="Times New Roman"/>
          <w:b/>
          <w:spacing w:val="-12"/>
        </w:rPr>
        <w:t>勞動部</w:t>
      </w:r>
      <w:r w:rsidRPr="00EC6668">
        <w:rPr>
          <w:rFonts w:ascii="Times New Roman" w:hAnsi="Times New Roman"/>
          <w:b/>
          <w:spacing w:val="-12"/>
        </w:rPr>
        <w:t>1955</w:t>
      </w:r>
      <w:r w:rsidRPr="00EC6668">
        <w:rPr>
          <w:rFonts w:ascii="Times New Roman" w:hAnsi="Times New Roman"/>
          <w:b/>
          <w:spacing w:val="-12"/>
        </w:rPr>
        <w:t>專線</w:t>
      </w:r>
      <w:r w:rsidR="00252438" w:rsidRPr="00EC6668">
        <w:rPr>
          <w:rFonts w:ascii="Times New Roman" w:hAnsi="Times New Roman"/>
          <w:b/>
          <w:spacing w:val="-12"/>
        </w:rPr>
        <w:t>提出申訴件數及申訴內容</w:t>
      </w:r>
    </w:p>
    <w:tbl>
      <w:tblPr>
        <w:tblStyle w:val="af9"/>
        <w:tblW w:w="6537" w:type="dxa"/>
        <w:tblInd w:w="22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84"/>
        <w:gridCol w:w="1438"/>
        <w:gridCol w:w="2257"/>
        <w:gridCol w:w="1358"/>
      </w:tblGrid>
      <w:tr w:rsidR="00BB3F72" w:rsidRPr="000043FB" w14:paraId="795FCD1A" w14:textId="77777777" w:rsidTr="00BC4117">
        <w:trPr>
          <w:trHeight w:val="20"/>
          <w:tblHeader/>
        </w:trPr>
        <w:tc>
          <w:tcPr>
            <w:tcW w:w="1484" w:type="dxa"/>
            <w:shd w:val="clear" w:color="auto" w:fill="FFFFCC"/>
            <w:vAlign w:val="center"/>
          </w:tcPr>
          <w:p w14:paraId="5C6788C5" w14:textId="77777777" w:rsidR="00BB3F72" w:rsidRPr="00BC4117" w:rsidRDefault="00BB3F72" w:rsidP="00BB3F72">
            <w:pPr>
              <w:pStyle w:val="1"/>
              <w:numPr>
                <w:ilvl w:val="0"/>
                <w:numId w:val="0"/>
              </w:numPr>
              <w:spacing w:line="320" w:lineRule="exact"/>
              <w:jc w:val="center"/>
              <w:rPr>
                <w:rFonts w:ascii="Times New Roman" w:hAnsi="Times New Roman"/>
                <w:b/>
                <w:bCs w:val="0"/>
                <w:sz w:val="28"/>
                <w:szCs w:val="28"/>
              </w:rPr>
            </w:pPr>
            <w:bookmarkStart w:id="1224" w:name="_Toc67581035"/>
            <w:bookmarkStart w:id="1225" w:name="_Toc67583682"/>
            <w:bookmarkStart w:id="1226" w:name="_Toc69830013"/>
            <w:bookmarkStart w:id="1227" w:name="_Toc70324173"/>
            <w:bookmarkStart w:id="1228" w:name="_Toc70347890"/>
            <w:bookmarkStart w:id="1229" w:name="_Toc70494274"/>
            <w:r w:rsidRPr="00BC4117">
              <w:rPr>
                <w:rFonts w:ascii="Times New Roman" w:hAnsi="Times New Roman"/>
                <w:b/>
                <w:bCs w:val="0"/>
                <w:sz w:val="28"/>
                <w:szCs w:val="28"/>
              </w:rPr>
              <w:t>年別</w:t>
            </w:r>
            <w:bookmarkEnd w:id="1224"/>
            <w:bookmarkEnd w:id="1225"/>
            <w:bookmarkEnd w:id="1226"/>
            <w:bookmarkEnd w:id="1227"/>
            <w:bookmarkEnd w:id="1228"/>
            <w:bookmarkEnd w:id="1229"/>
          </w:p>
        </w:tc>
        <w:tc>
          <w:tcPr>
            <w:tcW w:w="1438" w:type="dxa"/>
            <w:shd w:val="clear" w:color="auto" w:fill="FFFFCC"/>
            <w:vAlign w:val="center"/>
          </w:tcPr>
          <w:p w14:paraId="0AF6C396" w14:textId="77777777" w:rsidR="00BB3F72" w:rsidRPr="00BC4117" w:rsidRDefault="00BB3F72" w:rsidP="00BB3F72">
            <w:pPr>
              <w:pStyle w:val="1"/>
              <w:numPr>
                <w:ilvl w:val="0"/>
                <w:numId w:val="0"/>
              </w:numPr>
              <w:spacing w:line="320" w:lineRule="exact"/>
              <w:jc w:val="center"/>
              <w:rPr>
                <w:rFonts w:ascii="Times New Roman" w:hAnsi="Times New Roman"/>
                <w:b/>
                <w:bCs w:val="0"/>
                <w:sz w:val="28"/>
                <w:szCs w:val="28"/>
              </w:rPr>
            </w:pPr>
            <w:bookmarkStart w:id="1230" w:name="_Toc67581036"/>
            <w:bookmarkStart w:id="1231" w:name="_Toc67583683"/>
            <w:bookmarkStart w:id="1232" w:name="_Toc69830014"/>
            <w:bookmarkStart w:id="1233" w:name="_Toc70324174"/>
            <w:bookmarkStart w:id="1234" w:name="_Toc70347891"/>
            <w:bookmarkStart w:id="1235" w:name="_Toc70494275"/>
            <w:r w:rsidRPr="00BC4117">
              <w:rPr>
                <w:rFonts w:ascii="Times New Roman" w:hAnsi="Times New Roman"/>
                <w:b/>
                <w:bCs w:val="0"/>
                <w:sz w:val="28"/>
                <w:szCs w:val="28"/>
              </w:rPr>
              <w:t>申訴件數</w:t>
            </w:r>
            <w:bookmarkEnd w:id="1230"/>
            <w:bookmarkEnd w:id="1231"/>
            <w:bookmarkEnd w:id="1232"/>
            <w:bookmarkEnd w:id="1233"/>
            <w:bookmarkEnd w:id="1234"/>
            <w:bookmarkEnd w:id="1235"/>
          </w:p>
        </w:tc>
        <w:tc>
          <w:tcPr>
            <w:tcW w:w="3615" w:type="dxa"/>
            <w:gridSpan w:val="2"/>
            <w:shd w:val="clear" w:color="auto" w:fill="FFFFCC"/>
            <w:vAlign w:val="center"/>
          </w:tcPr>
          <w:p w14:paraId="37BA190D" w14:textId="77777777" w:rsidR="00BB3F72" w:rsidRPr="00BC4117" w:rsidRDefault="00BB3F72" w:rsidP="00BB3F72">
            <w:pPr>
              <w:pStyle w:val="1"/>
              <w:numPr>
                <w:ilvl w:val="0"/>
                <w:numId w:val="0"/>
              </w:numPr>
              <w:spacing w:line="320" w:lineRule="exact"/>
              <w:jc w:val="center"/>
              <w:rPr>
                <w:rFonts w:ascii="Times New Roman" w:hAnsi="Times New Roman"/>
                <w:b/>
                <w:bCs w:val="0"/>
                <w:sz w:val="28"/>
                <w:szCs w:val="28"/>
              </w:rPr>
            </w:pPr>
            <w:bookmarkStart w:id="1236" w:name="_Toc67581037"/>
            <w:bookmarkStart w:id="1237" w:name="_Toc67583684"/>
            <w:bookmarkStart w:id="1238" w:name="_Toc69830015"/>
            <w:bookmarkStart w:id="1239" w:name="_Toc70324175"/>
            <w:bookmarkStart w:id="1240" w:name="_Toc70347892"/>
            <w:bookmarkStart w:id="1241" w:name="_Toc70494276"/>
            <w:r w:rsidRPr="00BC4117">
              <w:rPr>
                <w:rFonts w:ascii="Times New Roman" w:hAnsi="Times New Roman"/>
                <w:b/>
                <w:bCs w:val="0"/>
                <w:sz w:val="28"/>
                <w:szCs w:val="28"/>
              </w:rPr>
              <w:t>申訴內容</w:t>
            </w:r>
            <w:r w:rsidRPr="00BC4117">
              <w:rPr>
                <w:rFonts w:ascii="Times New Roman" w:hAnsi="Times New Roman"/>
                <w:b/>
                <w:bCs w:val="0"/>
                <w:sz w:val="28"/>
                <w:szCs w:val="28"/>
              </w:rPr>
              <w:t>(</w:t>
            </w:r>
            <w:r w:rsidRPr="00BC4117">
              <w:rPr>
                <w:rFonts w:ascii="Times New Roman" w:hAnsi="Times New Roman"/>
                <w:b/>
                <w:bCs w:val="0"/>
                <w:sz w:val="28"/>
                <w:szCs w:val="28"/>
              </w:rPr>
              <w:t>件數</w:t>
            </w:r>
            <w:r w:rsidRPr="00BC4117">
              <w:rPr>
                <w:rFonts w:ascii="Times New Roman" w:hAnsi="Times New Roman"/>
                <w:b/>
                <w:bCs w:val="0"/>
                <w:sz w:val="28"/>
                <w:szCs w:val="28"/>
              </w:rPr>
              <w:t>)</w:t>
            </w:r>
            <w:bookmarkEnd w:id="1236"/>
            <w:bookmarkEnd w:id="1237"/>
            <w:bookmarkEnd w:id="1238"/>
            <w:bookmarkEnd w:id="1239"/>
            <w:bookmarkEnd w:id="1240"/>
            <w:bookmarkEnd w:id="1241"/>
          </w:p>
        </w:tc>
      </w:tr>
      <w:tr w:rsidR="00BB3F72" w:rsidRPr="000043FB" w14:paraId="412DC7D3" w14:textId="77777777" w:rsidTr="00BC4117">
        <w:trPr>
          <w:trHeight w:val="20"/>
        </w:trPr>
        <w:tc>
          <w:tcPr>
            <w:tcW w:w="1484" w:type="dxa"/>
            <w:vMerge w:val="restart"/>
            <w:shd w:val="clear" w:color="auto" w:fill="auto"/>
            <w:vAlign w:val="center"/>
          </w:tcPr>
          <w:p w14:paraId="6B4C664A"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242" w:name="_Toc67581038"/>
            <w:bookmarkStart w:id="1243" w:name="_Toc67583685"/>
            <w:bookmarkStart w:id="1244" w:name="_Toc69830016"/>
            <w:bookmarkStart w:id="1245" w:name="_Toc70324176"/>
            <w:bookmarkStart w:id="1246" w:name="_Toc70347893"/>
            <w:bookmarkStart w:id="1247" w:name="_Toc70494277"/>
            <w:r w:rsidRPr="00BC4117">
              <w:rPr>
                <w:rFonts w:ascii="Times New Roman" w:hAnsi="Times New Roman"/>
                <w:bCs w:val="0"/>
                <w:spacing w:val="4"/>
                <w:sz w:val="26"/>
                <w:szCs w:val="26"/>
              </w:rPr>
              <w:t>106</w:t>
            </w:r>
            <w:bookmarkEnd w:id="1242"/>
            <w:bookmarkEnd w:id="1243"/>
            <w:bookmarkEnd w:id="1244"/>
            <w:bookmarkEnd w:id="1245"/>
            <w:bookmarkEnd w:id="1246"/>
            <w:bookmarkEnd w:id="1247"/>
          </w:p>
        </w:tc>
        <w:tc>
          <w:tcPr>
            <w:tcW w:w="1438" w:type="dxa"/>
            <w:vMerge w:val="restart"/>
            <w:shd w:val="clear" w:color="auto" w:fill="auto"/>
            <w:vAlign w:val="center"/>
          </w:tcPr>
          <w:p w14:paraId="6CFD0ADC"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248" w:name="_Toc67581039"/>
            <w:bookmarkStart w:id="1249" w:name="_Toc67583686"/>
            <w:bookmarkStart w:id="1250" w:name="_Toc69830017"/>
            <w:bookmarkStart w:id="1251" w:name="_Toc70324177"/>
            <w:bookmarkStart w:id="1252" w:name="_Toc70347894"/>
            <w:bookmarkStart w:id="1253" w:name="_Toc70494278"/>
            <w:r w:rsidRPr="00BC4117">
              <w:rPr>
                <w:rFonts w:ascii="Times New Roman" w:hAnsi="Times New Roman"/>
                <w:bCs w:val="0"/>
                <w:spacing w:val="4"/>
                <w:sz w:val="26"/>
                <w:szCs w:val="26"/>
              </w:rPr>
              <w:t>3</w:t>
            </w:r>
            <w:bookmarkEnd w:id="1248"/>
            <w:bookmarkEnd w:id="1249"/>
            <w:bookmarkEnd w:id="1250"/>
            <w:bookmarkEnd w:id="1251"/>
            <w:bookmarkEnd w:id="1252"/>
            <w:bookmarkEnd w:id="1253"/>
          </w:p>
        </w:tc>
        <w:tc>
          <w:tcPr>
            <w:tcW w:w="2257" w:type="dxa"/>
            <w:shd w:val="clear" w:color="auto" w:fill="auto"/>
          </w:tcPr>
          <w:p w14:paraId="42967C01"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254" w:name="_Toc67581040"/>
            <w:bookmarkStart w:id="1255" w:name="_Toc67583687"/>
            <w:bookmarkStart w:id="1256" w:name="_Toc69830018"/>
            <w:bookmarkStart w:id="1257" w:name="_Toc70324178"/>
            <w:bookmarkStart w:id="1258" w:name="_Toc70347895"/>
            <w:bookmarkStart w:id="1259" w:name="_Toc70494279"/>
            <w:r w:rsidRPr="00BC4117">
              <w:rPr>
                <w:rFonts w:ascii="Times New Roman" w:hAnsi="Times New Roman"/>
                <w:bCs w:val="0"/>
                <w:spacing w:val="4"/>
                <w:sz w:val="26"/>
                <w:szCs w:val="26"/>
              </w:rPr>
              <w:t>取回護照</w:t>
            </w:r>
            <w:bookmarkEnd w:id="1254"/>
            <w:bookmarkEnd w:id="1255"/>
            <w:bookmarkEnd w:id="1256"/>
            <w:bookmarkEnd w:id="1257"/>
            <w:bookmarkEnd w:id="1258"/>
            <w:bookmarkEnd w:id="1259"/>
          </w:p>
        </w:tc>
        <w:tc>
          <w:tcPr>
            <w:tcW w:w="1358" w:type="dxa"/>
            <w:shd w:val="clear" w:color="auto" w:fill="auto"/>
          </w:tcPr>
          <w:p w14:paraId="2220035D"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260" w:name="_Toc67581041"/>
            <w:bookmarkStart w:id="1261" w:name="_Toc67583688"/>
            <w:bookmarkStart w:id="1262" w:name="_Toc69830019"/>
            <w:bookmarkStart w:id="1263" w:name="_Toc70324179"/>
            <w:bookmarkStart w:id="1264" w:name="_Toc70347896"/>
            <w:bookmarkStart w:id="1265" w:name="_Toc70494280"/>
            <w:r w:rsidRPr="00BC4117">
              <w:rPr>
                <w:rFonts w:ascii="Times New Roman" w:hAnsi="Times New Roman"/>
                <w:bCs w:val="0"/>
                <w:spacing w:val="4"/>
                <w:sz w:val="26"/>
                <w:szCs w:val="26"/>
              </w:rPr>
              <w:t>3</w:t>
            </w:r>
            <w:bookmarkEnd w:id="1260"/>
            <w:bookmarkEnd w:id="1261"/>
            <w:bookmarkEnd w:id="1262"/>
            <w:bookmarkEnd w:id="1263"/>
            <w:bookmarkEnd w:id="1264"/>
            <w:bookmarkEnd w:id="1265"/>
          </w:p>
        </w:tc>
      </w:tr>
      <w:tr w:rsidR="00BB3F72" w:rsidRPr="000043FB" w14:paraId="1651E71A" w14:textId="77777777" w:rsidTr="00BC4117">
        <w:trPr>
          <w:trHeight w:val="20"/>
        </w:trPr>
        <w:tc>
          <w:tcPr>
            <w:tcW w:w="1484" w:type="dxa"/>
            <w:vMerge/>
            <w:shd w:val="clear" w:color="auto" w:fill="auto"/>
          </w:tcPr>
          <w:p w14:paraId="1457B69B"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p>
        </w:tc>
        <w:tc>
          <w:tcPr>
            <w:tcW w:w="1438" w:type="dxa"/>
            <w:vMerge/>
            <w:shd w:val="clear" w:color="auto" w:fill="auto"/>
          </w:tcPr>
          <w:p w14:paraId="040520B1"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p>
        </w:tc>
        <w:tc>
          <w:tcPr>
            <w:tcW w:w="2257" w:type="dxa"/>
            <w:shd w:val="clear" w:color="auto" w:fill="auto"/>
          </w:tcPr>
          <w:p w14:paraId="53C3EB9C"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266" w:name="_Toc67581042"/>
            <w:bookmarkStart w:id="1267" w:name="_Toc67583689"/>
            <w:bookmarkStart w:id="1268" w:name="_Toc69830020"/>
            <w:bookmarkStart w:id="1269" w:name="_Toc70324180"/>
            <w:bookmarkStart w:id="1270" w:name="_Toc70347897"/>
            <w:bookmarkStart w:id="1271" w:name="_Toc70494281"/>
            <w:r w:rsidRPr="00BC4117">
              <w:rPr>
                <w:rFonts w:ascii="Times New Roman" w:hAnsi="Times New Roman"/>
                <w:bCs w:val="0"/>
                <w:spacing w:val="4"/>
                <w:sz w:val="26"/>
                <w:szCs w:val="26"/>
              </w:rPr>
              <w:t>取回薪資</w:t>
            </w:r>
            <w:bookmarkEnd w:id="1266"/>
            <w:bookmarkEnd w:id="1267"/>
            <w:bookmarkEnd w:id="1268"/>
            <w:bookmarkEnd w:id="1269"/>
            <w:bookmarkEnd w:id="1270"/>
            <w:bookmarkEnd w:id="1271"/>
          </w:p>
        </w:tc>
        <w:tc>
          <w:tcPr>
            <w:tcW w:w="1358" w:type="dxa"/>
            <w:shd w:val="clear" w:color="auto" w:fill="auto"/>
          </w:tcPr>
          <w:p w14:paraId="1E329A30"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272" w:name="_Toc67581043"/>
            <w:bookmarkStart w:id="1273" w:name="_Toc67583690"/>
            <w:bookmarkStart w:id="1274" w:name="_Toc69830021"/>
            <w:bookmarkStart w:id="1275" w:name="_Toc70324181"/>
            <w:bookmarkStart w:id="1276" w:name="_Toc70347898"/>
            <w:bookmarkStart w:id="1277" w:name="_Toc70494282"/>
            <w:r w:rsidRPr="00BC4117">
              <w:rPr>
                <w:rFonts w:ascii="Times New Roman" w:hAnsi="Times New Roman"/>
                <w:bCs w:val="0"/>
                <w:spacing w:val="4"/>
                <w:sz w:val="26"/>
                <w:szCs w:val="26"/>
              </w:rPr>
              <w:t>1</w:t>
            </w:r>
            <w:bookmarkEnd w:id="1272"/>
            <w:bookmarkEnd w:id="1273"/>
            <w:bookmarkEnd w:id="1274"/>
            <w:bookmarkEnd w:id="1275"/>
            <w:bookmarkEnd w:id="1276"/>
            <w:bookmarkEnd w:id="1277"/>
          </w:p>
        </w:tc>
      </w:tr>
      <w:tr w:rsidR="00BB3F72" w:rsidRPr="000043FB" w14:paraId="3448376E" w14:textId="77777777" w:rsidTr="00BC4117">
        <w:trPr>
          <w:trHeight w:val="20"/>
        </w:trPr>
        <w:tc>
          <w:tcPr>
            <w:tcW w:w="1484" w:type="dxa"/>
            <w:vMerge w:val="restart"/>
            <w:shd w:val="clear" w:color="auto" w:fill="auto"/>
            <w:vAlign w:val="center"/>
          </w:tcPr>
          <w:p w14:paraId="5F1B84BE"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278" w:name="_Toc67581044"/>
            <w:bookmarkStart w:id="1279" w:name="_Toc67583691"/>
            <w:bookmarkStart w:id="1280" w:name="_Toc69830022"/>
            <w:bookmarkStart w:id="1281" w:name="_Toc70324182"/>
            <w:bookmarkStart w:id="1282" w:name="_Toc70347899"/>
            <w:bookmarkStart w:id="1283" w:name="_Toc70494283"/>
            <w:r w:rsidRPr="00BC4117">
              <w:rPr>
                <w:rFonts w:ascii="Times New Roman" w:hAnsi="Times New Roman"/>
                <w:bCs w:val="0"/>
                <w:spacing w:val="4"/>
                <w:sz w:val="26"/>
                <w:szCs w:val="26"/>
              </w:rPr>
              <w:t>107</w:t>
            </w:r>
            <w:bookmarkEnd w:id="1278"/>
            <w:bookmarkEnd w:id="1279"/>
            <w:bookmarkEnd w:id="1280"/>
            <w:bookmarkEnd w:id="1281"/>
            <w:bookmarkEnd w:id="1282"/>
            <w:bookmarkEnd w:id="1283"/>
          </w:p>
        </w:tc>
        <w:tc>
          <w:tcPr>
            <w:tcW w:w="1438" w:type="dxa"/>
            <w:vMerge w:val="restart"/>
            <w:shd w:val="clear" w:color="auto" w:fill="auto"/>
            <w:vAlign w:val="center"/>
          </w:tcPr>
          <w:p w14:paraId="3DC064FC"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284" w:name="_Toc67581045"/>
            <w:bookmarkStart w:id="1285" w:name="_Toc67583692"/>
            <w:bookmarkStart w:id="1286" w:name="_Toc69830023"/>
            <w:bookmarkStart w:id="1287" w:name="_Toc70324183"/>
            <w:bookmarkStart w:id="1288" w:name="_Toc70347900"/>
            <w:bookmarkStart w:id="1289" w:name="_Toc70494284"/>
            <w:r w:rsidRPr="00BC4117">
              <w:rPr>
                <w:rFonts w:ascii="Times New Roman" w:hAnsi="Times New Roman"/>
                <w:bCs w:val="0"/>
                <w:spacing w:val="4"/>
                <w:sz w:val="26"/>
                <w:szCs w:val="26"/>
              </w:rPr>
              <w:t>1</w:t>
            </w:r>
            <w:bookmarkEnd w:id="1284"/>
            <w:bookmarkEnd w:id="1285"/>
            <w:bookmarkEnd w:id="1286"/>
            <w:bookmarkEnd w:id="1287"/>
            <w:bookmarkEnd w:id="1288"/>
            <w:bookmarkEnd w:id="1289"/>
          </w:p>
        </w:tc>
        <w:tc>
          <w:tcPr>
            <w:tcW w:w="2257" w:type="dxa"/>
            <w:shd w:val="clear" w:color="auto" w:fill="auto"/>
          </w:tcPr>
          <w:p w14:paraId="18EEE9F9"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290" w:name="_Toc67581046"/>
            <w:bookmarkStart w:id="1291" w:name="_Toc67583693"/>
            <w:bookmarkStart w:id="1292" w:name="_Toc69830024"/>
            <w:bookmarkStart w:id="1293" w:name="_Toc70324184"/>
            <w:bookmarkStart w:id="1294" w:name="_Toc70347901"/>
            <w:bookmarkStart w:id="1295" w:name="_Toc70494285"/>
            <w:r w:rsidRPr="00BC4117">
              <w:rPr>
                <w:rFonts w:ascii="Times New Roman" w:hAnsi="Times New Roman"/>
                <w:bCs w:val="0"/>
                <w:spacing w:val="4"/>
                <w:sz w:val="26"/>
                <w:szCs w:val="26"/>
              </w:rPr>
              <w:t>取回護照</w:t>
            </w:r>
            <w:bookmarkEnd w:id="1290"/>
            <w:bookmarkEnd w:id="1291"/>
            <w:bookmarkEnd w:id="1292"/>
            <w:bookmarkEnd w:id="1293"/>
            <w:bookmarkEnd w:id="1294"/>
            <w:bookmarkEnd w:id="1295"/>
          </w:p>
        </w:tc>
        <w:tc>
          <w:tcPr>
            <w:tcW w:w="1358" w:type="dxa"/>
            <w:shd w:val="clear" w:color="auto" w:fill="auto"/>
          </w:tcPr>
          <w:p w14:paraId="2092A171"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296" w:name="_Toc67581047"/>
            <w:bookmarkStart w:id="1297" w:name="_Toc67583694"/>
            <w:bookmarkStart w:id="1298" w:name="_Toc69830025"/>
            <w:bookmarkStart w:id="1299" w:name="_Toc70324185"/>
            <w:bookmarkStart w:id="1300" w:name="_Toc70347902"/>
            <w:bookmarkStart w:id="1301" w:name="_Toc70494286"/>
            <w:r w:rsidRPr="00BC4117">
              <w:rPr>
                <w:rFonts w:ascii="Times New Roman" w:hAnsi="Times New Roman"/>
                <w:bCs w:val="0"/>
                <w:spacing w:val="4"/>
                <w:sz w:val="26"/>
                <w:szCs w:val="26"/>
              </w:rPr>
              <w:t>1</w:t>
            </w:r>
            <w:bookmarkEnd w:id="1296"/>
            <w:bookmarkEnd w:id="1297"/>
            <w:bookmarkEnd w:id="1298"/>
            <w:bookmarkEnd w:id="1299"/>
            <w:bookmarkEnd w:id="1300"/>
            <w:bookmarkEnd w:id="1301"/>
          </w:p>
        </w:tc>
      </w:tr>
      <w:tr w:rsidR="00BB3F72" w:rsidRPr="000043FB" w14:paraId="2777A824" w14:textId="77777777" w:rsidTr="00BC4117">
        <w:trPr>
          <w:trHeight w:val="20"/>
        </w:trPr>
        <w:tc>
          <w:tcPr>
            <w:tcW w:w="1484" w:type="dxa"/>
            <w:vMerge/>
            <w:shd w:val="clear" w:color="auto" w:fill="auto"/>
          </w:tcPr>
          <w:p w14:paraId="51834676"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p>
        </w:tc>
        <w:tc>
          <w:tcPr>
            <w:tcW w:w="1438" w:type="dxa"/>
            <w:vMerge/>
            <w:shd w:val="clear" w:color="auto" w:fill="auto"/>
          </w:tcPr>
          <w:p w14:paraId="3432EBFE"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p>
        </w:tc>
        <w:tc>
          <w:tcPr>
            <w:tcW w:w="2257" w:type="dxa"/>
            <w:shd w:val="clear" w:color="auto" w:fill="auto"/>
          </w:tcPr>
          <w:p w14:paraId="209441EC"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02" w:name="_Toc67581048"/>
            <w:bookmarkStart w:id="1303" w:name="_Toc67583695"/>
            <w:bookmarkStart w:id="1304" w:name="_Toc69830026"/>
            <w:bookmarkStart w:id="1305" w:name="_Toc70324186"/>
            <w:bookmarkStart w:id="1306" w:name="_Toc70347903"/>
            <w:bookmarkStart w:id="1307" w:name="_Toc70494287"/>
            <w:r w:rsidRPr="00BC4117">
              <w:rPr>
                <w:rFonts w:ascii="Times New Roman" w:hAnsi="Times New Roman"/>
                <w:bCs w:val="0"/>
                <w:spacing w:val="4"/>
                <w:sz w:val="26"/>
                <w:szCs w:val="26"/>
              </w:rPr>
              <w:t>取回薪資</w:t>
            </w:r>
            <w:bookmarkEnd w:id="1302"/>
            <w:bookmarkEnd w:id="1303"/>
            <w:bookmarkEnd w:id="1304"/>
            <w:bookmarkEnd w:id="1305"/>
            <w:bookmarkEnd w:id="1306"/>
            <w:bookmarkEnd w:id="1307"/>
          </w:p>
        </w:tc>
        <w:tc>
          <w:tcPr>
            <w:tcW w:w="1358" w:type="dxa"/>
            <w:shd w:val="clear" w:color="auto" w:fill="auto"/>
          </w:tcPr>
          <w:p w14:paraId="72B1BB9F"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08" w:name="_Toc67581049"/>
            <w:bookmarkStart w:id="1309" w:name="_Toc67583696"/>
            <w:bookmarkStart w:id="1310" w:name="_Toc69830027"/>
            <w:bookmarkStart w:id="1311" w:name="_Toc70324187"/>
            <w:bookmarkStart w:id="1312" w:name="_Toc70347904"/>
            <w:bookmarkStart w:id="1313" w:name="_Toc70494288"/>
            <w:r w:rsidRPr="00BC4117">
              <w:rPr>
                <w:rFonts w:ascii="Times New Roman" w:hAnsi="Times New Roman"/>
                <w:bCs w:val="0"/>
                <w:spacing w:val="4"/>
                <w:sz w:val="26"/>
                <w:szCs w:val="26"/>
              </w:rPr>
              <w:t>0</w:t>
            </w:r>
            <w:bookmarkEnd w:id="1308"/>
            <w:bookmarkEnd w:id="1309"/>
            <w:bookmarkEnd w:id="1310"/>
            <w:bookmarkEnd w:id="1311"/>
            <w:bookmarkEnd w:id="1312"/>
            <w:bookmarkEnd w:id="1313"/>
          </w:p>
        </w:tc>
      </w:tr>
      <w:tr w:rsidR="00BB3F72" w:rsidRPr="000043FB" w14:paraId="5CEA1E89" w14:textId="77777777" w:rsidTr="00BC4117">
        <w:trPr>
          <w:trHeight w:val="20"/>
        </w:trPr>
        <w:tc>
          <w:tcPr>
            <w:tcW w:w="1484" w:type="dxa"/>
            <w:vMerge w:val="restart"/>
            <w:shd w:val="clear" w:color="auto" w:fill="auto"/>
            <w:vAlign w:val="center"/>
          </w:tcPr>
          <w:p w14:paraId="347A3DC7"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14" w:name="_Toc67581050"/>
            <w:bookmarkStart w:id="1315" w:name="_Toc67583697"/>
            <w:bookmarkStart w:id="1316" w:name="_Toc69830028"/>
            <w:bookmarkStart w:id="1317" w:name="_Toc70324188"/>
            <w:bookmarkStart w:id="1318" w:name="_Toc70347905"/>
            <w:bookmarkStart w:id="1319" w:name="_Toc70494289"/>
            <w:r w:rsidRPr="00BC4117">
              <w:rPr>
                <w:rFonts w:ascii="Times New Roman" w:hAnsi="Times New Roman"/>
                <w:bCs w:val="0"/>
                <w:spacing w:val="4"/>
                <w:sz w:val="26"/>
                <w:szCs w:val="26"/>
              </w:rPr>
              <w:t>108</w:t>
            </w:r>
            <w:bookmarkEnd w:id="1314"/>
            <w:bookmarkEnd w:id="1315"/>
            <w:bookmarkEnd w:id="1316"/>
            <w:bookmarkEnd w:id="1317"/>
            <w:bookmarkEnd w:id="1318"/>
            <w:bookmarkEnd w:id="1319"/>
          </w:p>
        </w:tc>
        <w:tc>
          <w:tcPr>
            <w:tcW w:w="1438" w:type="dxa"/>
            <w:vMerge w:val="restart"/>
            <w:shd w:val="clear" w:color="auto" w:fill="auto"/>
            <w:vAlign w:val="center"/>
          </w:tcPr>
          <w:p w14:paraId="50A0C6D2"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20" w:name="_Toc67581051"/>
            <w:bookmarkStart w:id="1321" w:name="_Toc67583698"/>
            <w:bookmarkStart w:id="1322" w:name="_Toc69830029"/>
            <w:bookmarkStart w:id="1323" w:name="_Toc70324189"/>
            <w:bookmarkStart w:id="1324" w:name="_Toc70347906"/>
            <w:bookmarkStart w:id="1325" w:name="_Toc70494290"/>
            <w:r w:rsidRPr="00BC4117">
              <w:rPr>
                <w:rFonts w:ascii="Times New Roman" w:hAnsi="Times New Roman"/>
                <w:bCs w:val="0"/>
                <w:spacing w:val="4"/>
                <w:sz w:val="26"/>
                <w:szCs w:val="26"/>
              </w:rPr>
              <w:t>0</w:t>
            </w:r>
            <w:bookmarkEnd w:id="1320"/>
            <w:bookmarkEnd w:id="1321"/>
            <w:bookmarkEnd w:id="1322"/>
            <w:bookmarkEnd w:id="1323"/>
            <w:bookmarkEnd w:id="1324"/>
            <w:bookmarkEnd w:id="1325"/>
          </w:p>
        </w:tc>
        <w:tc>
          <w:tcPr>
            <w:tcW w:w="2257" w:type="dxa"/>
            <w:shd w:val="clear" w:color="auto" w:fill="auto"/>
          </w:tcPr>
          <w:p w14:paraId="42F843BA"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26" w:name="_Toc67581052"/>
            <w:bookmarkStart w:id="1327" w:name="_Toc67583699"/>
            <w:bookmarkStart w:id="1328" w:name="_Toc69830030"/>
            <w:bookmarkStart w:id="1329" w:name="_Toc70324190"/>
            <w:bookmarkStart w:id="1330" w:name="_Toc70347907"/>
            <w:bookmarkStart w:id="1331" w:name="_Toc70494291"/>
            <w:r w:rsidRPr="00BC4117">
              <w:rPr>
                <w:rFonts w:ascii="Times New Roman" w:hAnsi="Times New Roman"/>
                <w:bCs w:val="0"/>
                <w:spacing w:val="4"/>
                <w:sz w:val="26"/>
                <w:szCs w:val="26"/>
              </w:rPr>
              <w:t>取回護照</w:t>
            </w:r>
            <w:bookmarkEnd w:id="1326"/>
            <w:bookmarkEnd w:id="1327"/>
            <w:bookmarkEnd w:id="1328"/>
            <w:bookmarkEnd w:id="1329"/>
            <w:bookmarkEnd w:id="1330"/>
            <w:bookmarkEnd w:id="1331"/>
          </w:p>
        </w:tc>
        <w:tc>
          <w:tcPr>
            <w:tcW w:w="1358" w:type="dxa"/>
            <w:shd w:val="clear" w:color="auto" w:fill="auto"/>
          </w:tcPr>
          <w:p w14:paraId="494AFD74"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32" w:name="_Toc67581053"/>
            <w:bookmarkStart w:id="1333" w:name="_Toc67583700"/>
            <w:bookmarkStart w:id="1334" w:name="_Toc69830031"/>
            <w:bookmarkStart w:id="1335" w:name="_Toc70324191"/>
            <w:bookmarkStart w:id="1336" w:name="_Toc70347908"/>
            <w:bookmarkStart w:id="1337" w:name="_Toc70494292"/>
            <w:r w:rsidRPr="00BC4117">
              <w:rPr>
                <w:rFonts w:ascii="Times New Roman" w:hAnsi="Times New Roman"/>
                <w:bCs w:val="0"/>
                <w:spacing w:val="4"/>
                <w:sz w:val="26"/>
                <w:szCs w:val="26"/>
              </w:rPr>
              <w:t>0</w:t>
            </w:r>
            <w:bookmarkEnd w:id="1332"/>
            <w:bookmarkEnd w:id="1333"/>
            <w:bookmarkEnd w:id="1334"/>
            <w:bookmarkEnd w:id="1335"/>
            <w:bookmarkEnd w:id="1336"/>
            <w:bookmarkEnd w:id="1337"/>
          </w:p>
        </w:tc>
      </w:tr>
      <w:tr w:rsidR="00BB3F72" w:rsidRPr="000043FB" w14:paraId="60880B6C" w14:textId="77777777" w:rsidTr="00BC4117">
        <w:trPr>
          <w:trHeight w:val="20"/>
        </w:trPr>
        <w:tc>
          <w:tcPr>
            <w:tcW w:w="1484" w:type="dxa"/>
            <w:vMerge/>
            <w:shd w:val="clear" w:color="auto" w:fill="auto"/>
          </w:tcPr>
          <w:p w14:paraId="1CA24DFB"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p>
        </w:tc>
        <w:tc>
          <w:tcPr>
            <w:tcW w:w="1438" w:type="dxa"/>
            <w:vMerge/>
            <w:shd w:val="clear" w:color="auto" w:fill="auto"/>
          </w:tcPr>
          <w:p w14:paraId="1996525B"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p>
        </w:tc>
        <w:tc>
          <w:tcPr>
            <w:tcW w:w="2257" w:type="dxa"/>
            <w:shd w:val="clear" w:color="auto" w:fill="auto"/>
          </w:tcPr>
          <w:p w14:paraId="36E21B11"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38" w:name="_Toc67581054"/>
            <w:bookmarkStart w:id="1339" w:name="_Toc67583701"/>
            <w:bookmarkStart w:id="1340" w:name="_Toc69830032"/>
            <w:bookmarkStart w:id="1341" w:name="_Toc70324192"/>
            <w:bookmarkStart w:id="1342" w:name="_Toc70347909"/>
            <w:bookmarkStart w:id="1343" w:name="_Toc70494293"/>
            <w:r w:rsidRPr="00BC4117">
              <w:rPr>
                <w:rFonts w:ascii="Times New Roman" w:hAnsi="Times New Roman"/>
                <w:bCs w:val="0"/>
                <w:spacing w:val="4"/>
                <w:sz w:val="26"/>
                <w:szCs w:val="26"/>
              </w:rPr>
              <w:t>取回薪資</w:t>
            </w:r>
            <w:bookmarkEnd w:id="1338"/>
            <w:bookmarkEnd w:id="1339"/>
            <w:bookmarkEnd w:id="1340"/>
            <w:bookmarkEnd w:id="1341"/>
            <w:bookmarkEnd w:id="1342"/>
            <w:bookmarkEnd w:id="1343"/>
          </w:p>
        </w:tc>
        <w:tc>
          <w:tcPr>
            <w:tcW w:w="1358" w:type="dxa"/>
            <w:shd w:val="clear" w:color="auto" w:fill="auto"/>
          </w:tcPr>
          <w:p w14:paraId="1B3522E2"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44" w:name="_Toc67581055"/>
            <w:bookmarkStart w:id="1345" w:name="_Toc67583702"/>
            <w:bookmarkStart w:id="1346" w:name="_Toc69830033"/>
            <w:bookmarkStart w:id="1347" w:name="_Toc70324193"/>
            <w:bookmarkStart w:id="1348" w:name="_Toc70347910"/>
            <w:bookmarkStart w:id="1349" w:name="_Toc70494294"/>
            <w:r w:rsidRPr="00BC4117">
              <w:rPr>
                <w:rFonts w:ascii="Times New Roman" w:hAnsi="Times New Roman"/>
                <w:bCs w:val="0"/>
                <w:spacing w:val="4"/>
                <w:sz w:val="26"/>
                <w:szCs w:val="26"/>
              </w:rPr>
              <w:t>0</w:t>
            </w:r>
            <w:bookmarkEnd w:id="1344"/>
            <w:bookmarkEnd w:id="1345"/>
            <w:bookmarkEnd w:id="1346"/>
            <w:bookmarkEnd w:id="1347"/>
            <w:bookmarkEnd w:id="1348"/>
            <w:bookmarkEnd w:id="1349"/>
          </w:p>
        </w:tc>
      </w:tr>
      <w:tr w:rsidR="00BB3F72" w:rsidRPr="000043FB" w14:paraId="708ED041" w14:textId="77777777" w:rsidTr="00BC4117">
        <w:trPr>
          <w:trHeight w:val="20"/>
        </w:trPr>
        <w:tc>
          <w:tcPr>
            <w:tcW w:w="1484" w:type="dxa"/>
            <w:vMerge w:val="restart"/>
            <w:shd w:val="clear" w:color="auto" w:fill="auto"/>
            <w:vAlign w:val="center"/>
          </w:tcPr>
          <w:p w14:paraId="5E2B0779"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50" w:name="_Toc67581056"/>
            <w:bookmarkStart w:id="1351" w:name="_Toc67583703"/>
            <w:bookmarkStart w:id="1352" w:name="_Toc69830034"/>
            <w:bookmarkStart w:id="1353" w:name="_Toc70324194"/>
            <w:bookmarkStart w:id="1354" w:name="_Toc70347911"/>
            <w:bookmarkStart w:id="1355" w:name="_Toc70494295"/>
            <w:r w:rsidRPr="00BC4117">
              <w:rPr>
                <w:rFonts w:ascii="Times New Roman" w:hAnsi="Times New Roman"/>
                <w:bCs w:val="0"/>
                <w:spacing w:val="4"/>
                <w:sz w:val="26"/>
                <w:szCs w:val="26"/>
              </w:rPr>
              <w:t>109</w:t>
            </w:r>
            <w:bookmarkEnd w:id="1350"/>
            <w:bookmarkEnd w:id="1351"/>
            <w:bookmarkEnd w:id="1352"/>
            <w:bookmarkEnd w:id="1353"/>
            <w:bookmarkEnd w:id="1354"/>
            <w:bookmarkEnd w:id="1355"/>
          </w:p>
        </w:tc>
        <w:tc>
          <w:tcPr>
            <w:tcW w:w="1438" w:type="dxa"/>
            <w:vMerge w:val="restart"/>
            <w:shd w:val="clear" w:color="auto" w:fill="auto"/>
            <w:vAlign w:val="center"/>
          </w:tcPr>
          <w:p w14:paraId="33CA939C"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56" w:name="_Toc67581057"/>
            <w:bookmarkStart w:id="1357" w:name="_Toc67583704"/>
            <w:bookmarkStart w:id="1358" w:name="_Toc69830035"/>
            <w:bookmarkStart w:id="1359" w:name="_Toc70324195"/>
            <w:bookmarkStart w:id="1360" w:name="_Toc70347912"/>
            <w:bookmarkStart w:id="1361" w:name="_Toc70494296"/>
            <w:r w:rsidRPr="00BC4117">
              <w:rPr>
                <w:rFonts w:ascii="Times New Roman" w:hAnsi="Times New Roman"/>
                <w:bCs w:val="0"/>
                <w:spacing w:val="4"/>
                <w:sz w:val="26"/>
                <w:szCs w:val="26"/>
              </w:rPr>
              <w:t>13</w:t>
            </w:r>
            <w:bookmarkEnd w:id="1356"/>
            <w:bookmarkEnd w:id="1357"/>
            <w:bookmarkEnd w:id="1358"/>
            <w:bookmarkEnd w:id="1359"/>
            <w:bookmarkEnd w:id="1360"/>
            <w:bookmarkEnd w:id="1361"/>
          </w:p>
        </w:tc>
        <w:tc>
          <w:tcPr>
            <w:tcW w:w="2257" w:type="dxa"/>
            <w:shd w:val="clear" w:color="auto" w:fill="auto"/>
          </w:tcPr>
          <w:p w14:paraId="7D8D9BAA"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62" w:name="_Toc67581058"/>
            <w:bookmarkStart w:id="1363" w:name="_Toc67583705"/>
            <w:bookmarkStart w:id="1364" w:name="_Toc69830036"/>
            <w:bookmarkStart w:id="1365" w:name="_Toc70324196"/>
            <w:bookmarkStart w:id="1366" w:name="_Toc70347913"/>
            <w:bookmarkStart w:id="1367" w:name="_Toc70494297"/>
            <w:r w:rsidRPr="00BC4117">
              <w:rPr>
                <w:rFonts w:ascii="Times New Roman" w:hAnsi="Times New Roman"/>
                <w:bCs w:val="0"/>
                <w:spacing w:val="4"/>
                <w:sz w:val="26"/>
                <w:szCs w:val="26"/>
              </w:rPr>
              <w:t>取回護照</w:t>
            </w:r>
            <w:bookmarkEnd w:id="1362"/>
            <w:bookmarkEnd w:id="1363"/>
            <w:bookmarkEnd w:id="1364"/>
            <w:bookmarkEnd w:id="1365"/>
            <w:bookmarkEnd w:id="1366"/>
            <w:bookmarkEnd w:id="1367"/>
          </w:p>
        </w:tc>
        <w:tc>
          <w:tcPr>
            <w:tcW w:w="1358" w:type="dxa"/>
            <w:shd w:val="clear" w:color="auto" w:fill="auto"/>
          </w:tcPr>
          <w:p w14:paraId="3C99BA5A"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68" w:name="_Toc67581059"/>
            <w:bookmarkStart w:id="1369" w:name="_Toc67583706"/>
            <w:bookmarkStart w:id="1370" w:name="_Toc69830037"/>
            <w:bookmarkStart w:id="1371" w:name="_Toc70324197"/>
            <w:bookmarkStart w:id="1372" w:name="_Toc70347914"/>
            <w:bookmarkStart w:id="1373" w:name="_Toc70494298"/>
            <w:r w:rsidRPr="00BC4117">
              <w:rPr>
                <w:rFonts w:ascii="Times New Roman" w:hAnsi="Times New Roman"/>
                <w:bCs w:val="0"/>
                <w:spacing w:val="4"/>
                <w:sz w:val="26"/>
                <w:szCs w:val="26"/>
              </w:rPr>
              <w:t>7</w:t>
            </w:r>
            <w:bookmarkEnd w:id="1368"/>
            <w:bookmarkEnd w:id="1369"/>
            <w:bookmarkEnd w:id="1370"/>
            <w:bookmarkEnd w:id="1371"/>
            <w:bookmarkEnd w:id="1372"/>
            <w:bookmarkEnd w:id="1373"/>
          </w:p>
        </w:tc>
      </w:tr>
      <w:tr w:rsidR="00BB3F72" w:rsidRPr="000043FB" w14:paraId="3FB7CA8E" w14:textId="77777777" w:rsidTr="00BC4117">
        <w:trPr>
          <w:trHeight w:val="20"/>
        </w:trPr>
        <w:tc>
          <w:tcPr>
            <w:tcW w:w="1484" w:type="dxa"/>
            <w:vMerge/>
            <w:shd w:val="clear" w:color="auto" w:fill="auto"/>
          </w:tcPr>
          <w:p w14:paraId="31D84B58"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p>
        </w:tc>
        <w:tc>
          <w:tcPr>
            <w:tcW w:w="1438" w:type="dxa"/>
            <w:vMerge/>
            <w:shd w:val="clear" w:color="auto" w:fill="auto"/>
          </w:tcPr>
          <w:p w14:paraId="51CF4104"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p>
        </w:tc>
        <w:tc>
          <w:tcPr>
            <w:tcW w:w="2257" w:type="dxa"/>
            <w:shd w:val="clear" w:color="auto" w:fill="auto"/>
          </w:tcPr>
          <w:p w14:paraId="16FE0C53"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74" w:name="_Toc67581060"/>
            <w:bookmarkStart w:id="1375" w:name="_Toc67583707"/>
            <w:bookmarkStart w:id="1376" w:name="_Toc69830038"/>
            <w:bookmarkStart w:id="1377" w:name="_Toc70324198"/>
            <w:bookmarkStart w:id="1378" w:name="_Toc70347915"/>
            <w:bookmarkStart w:id="1379" w:name="_Toc70494299"/>
            <w:r w:rsidRPr="00BC4117">
              <w:rPr>
                <w:rFonts w:ascii="Times New Roman" w:hAnsi="Times New Roman"/>
                <w:bCs w:val="0"/>
                <w:spacing w:val="4"/>
                <w:sz w:val="26"/>
                <w:szCs w:val="26"/>
              </w:rPr>
              <w:t>取回薪資</w:t>
            </w:r>
            <w:bookmarkEnd w:id="1374"/>
            <w:bookmarkEnd w:id="1375"/>
            <w:bookmarkEnd w:id="1376"/>
            <w:bookmarkEnd w:id="1377"/>
            <w:bookmarkEnd w:id="1378"/>
            <w:bookmarkEnd w:id="1379"/>
          </w:p>
        </w:tc>
        <w:tc>
          <w:tcPr>
            <w:tcW w:w="1358" w:type="dxa"/>
            <w:shd w:val="clear" w:color="auto" w:fill="auto"/>
          </w:tcPr>
          <w:p w14:paraId="2B2B85C6"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80" w:name="_Toc67581061"/>
            <w:bookmarkStart w:id="1381" w:name="_Toc67583708"/>
            <w:bookmarkStart w:id="1382" w:name="_Toc69830039"/>
            <w:bookmarkStart w:id="1383" w:name="_Toc70324199"/>
            <w:bookmarkStart w:id="1384" w:name="_Toc70347916"/>
            <w:bookmarkStart w:id="1385" w:name="_Toc70494300"/>
            <w:r w:rsidRPr="00BC4117">
              <w:rPr>
                <w:rFonts w:ascii="Times New Roman" w:hAnsi="Times New Roman"/>
                <w:bCs w:val="0"/>
                <w:spacing w:val="4"/>
                <w:sz w:val="26"/>
                <w:szCs w:val="26"/>
              </w:rPr>
              <w:t>7</w:t>
            </w:r>
            <w:bookmarkEnd w:id="1380"/>
            <w:bookmarkEnd w:id="1381"/>
            <w:bookmarkEnd w:id="1382"/>
            <w:bookmarkEnd w:id="1383"/>
            <w:bookmarkEnd w:id="1384"/>
            <w:bookmarkEnd w:id="1385"/>
          </w:p>
        </w:tc>
      </w:tr>
      <w:tr w:rsidR="00BB3F72" w:rsidRPr="000043FB" w14:paraId="4212BB81" w14:textId="77777777" w:rsidTr="00BC4117">
        <w:trPr>
          <w:trHeight w:val="20"/>
        </w:trPr>
        <w:tc>
          <w:tcPr>
            <w:tcW w:w="1484" w:type="dxa"/>
            <w:vMerge/>
            <w:shd w:val="clear" w:color="auto" w:fill="auto"/>
          </w:tcPr>
          <w:p w14:paraId="08E28A52"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p>
        </w:tc>
        <w:tc>
          <w:tcPr>
            <w:tcW w:w="1438" w:type="dxa"/>
            <w:vMerge/>
            <w:shd w:val="clear" w:color="auto" w:fill="auto"/>
          </w:tcPr>
          <w:p w14:paraId="75E1325E"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p>
        </w:tc>
        <w:tc>
          <w:tcPr>
            <w:tcW w:w="2257" w:type="dxa"/>
            <w:shd w:val="clear" w:color="auto" w:fill="auto"/>
          </w:tcPr>
          <w:p w14:paraId="5B564465"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86" w:name="_Toc67581062"/>
            <w:bookmarkStart w:id="1387" w:name="_Toc67583709"/>
            <w:bookmarkStart w:id="1388" w:name="_Toc69830040"/>
            <w:bookmarkStart w:id="1389" w:name="_Toc70324200"/>
            <w:bookmarkStart w:id="1390" w:name="_Toc70347917"/>
            <w:bookmarkStart w:id="1391" w:name="_Toc70494301"/>
            <w:r w:rsidRPr="00BC4117">
              <w:rPr>
                <w:rFonts w:ascii="Times New Roman" w:hAnsi="Times New Roman"/>
                <w:bCs w:val="0"/>
                <w:spacing w:val="4"/>
                <w:sz w:val="26"/>
                <w:szCs w:val="26"/>
              </w:rPr>
              <w:t>其他</w:t>
            </w:r>
            <w:r w:rsidRPr="00BC4117">
              <w:rPr>
                <w:rFonts w:ascii="Times New Roman" w:hAnsi="Times New Roman"/>
                <w:bCs w:val="0"/>
                <w:spacing w:val="4"/>
                <w:sz w:val="26"/>
                <w:szCs w:val="26"/>
              </w:rPr>
              <w:t>(</w:t>
            </w:r>
            <w:r w:rsidRPr="00BC4117">
              <w:rPr>
                <w:rFonts w:ascii="Times New Roman" w:hAnsi="Times New Roman"/>
                <w:bCs w:val="0"/>
                <w:spacing w:val="4"/>
                <w:sz w:val="26"/>
                <w:szCs w:val="26"/>
              </w:rPr>
              <w:t>備註</w:t>
            </w:r>
            <w:r w:rsidRPr="00BC4117">
              <w:rPr>
                <w:rFonts w:ascii="Times New Roman" w:hAnsi="Times New Roman"/>
                <w:bCs w:val="0"/>
                <w:spacing w:val="4"/>
                <w:sz w:val="26"/>
                <w:szCs w:val="26"/>
              </w:rPr>
              <w:t>2)</w:t>
            </w:r>
            <w:bookmarkEnd w:id="1386"/>
            <w:bookmarkEnd w:id="1387"/>
            <w:bookmarkEnd w:id="1388"/>
            <w:bookmarkEnd w:id="1389"/>
            <w:bookmarkEnd w:id="1390"/>
            <w:bookmarkEnd w:id="1391"/>
          </w:p>
        </w:tc>
        <w:tc>
          <w:tcPr>
            <w:tcW w:w="1358" w:type="dxa"/>
            <w:shd w:val="clear" w:color="auto" w:fill="auto"/>
          </w:tcPr>
          <w:p w14:paraId="178AC776"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92" w:name="_Toc67581063"/>
            <w:bookmarkStart w:id="1393" w:name="_Toc67583710"/>
            <w:bookmarkStart w:id="1394" w:name="_Toc69830041"/>
            <w:bookmarkStart w:id="1395" w:name="_Toc70324201"/>
            <w:bookmarkStart w:id="1396" w:name="_Toc70347918"/>
            <w:bookmarkStart w:id="1397" w:name="_Toc70494302"/>
            <w:r w:rsidRPr="00BC4117">
              <w:rPr>
                <w:rFonts w:ascii="Times New Roman" w:hAnsi="Times New Roman"/>
                <w:bCs w:val="0"/>
                <w:spacing w:val="4"/>
                <w:sz w:val="26"/>
                <w:szCs w:val="26"/>
              </w:rPr>
              <w:t>7</w:t>
            </w:r>
            <w:bookmarkEnd w:id="1392"/>
            <w:bookmarkEnd w:id="1393"/>
            <w:bookmarkEnd w:id="1394"/>
            <w:bookmarkEnd w:id="1395"/>
            <w:bookmarkEnd w:id="1396"/>
            <w:bookmarkEnd w:id="1397"/>
          </w:p>
        </w:tc>
      </w:tr>
      <w:tr w:rsidR="00BB3F72" w:rsidRPr="000043FB" w14:paraId="5D4554A9" w14:textId="77777777" w:rsidTr="00BC4117">
        <w:trPr>
          <w:trHeight w:val="20"/>
        </w:trPr>
        <w:tc>
          <w:tcPr>
            <w:tcW w:w="1484" w:type="dxa"/>
            <w:shd w:val="clear" w:color="auto" w:fill="auto"/>
          </w:tcPr>
          <w:p w14:paraId="63B02232"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398" w:name="_Toc67581064"/>
            <w:bookmarkStart w:id="1399" w:name="_Toc67583711"/>
            <w:bookmarkStart w:id="1400" w:name="_Toc69830042"/>
            <w:bookmarkStart w:id="1401" w:name="_Toc70324202"/>
            <w:bookmarkStart w:id="1402" w:name="_Toc70347919"/>
            <w:bookmarkStart w:id="1403" w:name="_Toc70494303"/>
            <w:r w:rsidRPr="00BC4117">
              <w:rPr>
                <w:rFonts w:ascii="Times New Roman" w:hAnsi="Times New Roman"/>
                <w:bCs w:val="0"/>
                <w:spacing w:val="4"/>
                <w:sz w:val="26"/>
                <w:szCs w:val="26"/>
              </w:rPr>
              <w:t>合計</w:t>
            </w:r>
            <w:bookmarkEnd w:id="1398"/>
            <w:bookmarkEnd w:id="1399"/>
            <w:bookmarkEnd w:id="1400"/>
            <w:bookmarkEnd w:id="1401"/>
            <w:bookmarkEnd w:id="1402"/>
            <w:bookmarkEnd w:id="1403"/>
          </w:p>
        </w:tc>
        <w:tc>
          <w:tcPr>
            <w:tcW w:w="1438" w:type="dxa"/>
            <w:shd w:val="clear" w:color="auto" w:fill="auto"/>
          </w:tcPr>
          <w:p w14:paraId="771CCC4D"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404" w:name="_Toc67581065"/>
            <w:bookmarkStart w:id="1405" w:name="_Toc67583712"/>
            <w:bookmarkStart w:id="1406" w:name="_Toc69830043"/>
            <w:bookmarkStart w:id="1407" w:name="_Toc70324203"/>
            <w:bookmarkStart w:id="1408" w:name="_Toc70347920"/>
            <w:bookmarkStart w:id="1409" w:name="_Toc70494304"/>
            <w:r w:rsidRPr="00BC4117">
              <w:rPr>
                <w:rFonts w:ascii="Times New Roman" w:hAnsi="Times New Roman"/>
                <w:bCs w:val="0"/>
                <w:spacing w:val="4"/>
                <w:sz w:val="26"/>
                <w:szCs w:val="26"/>
              </w:rPr>
              <w:t>17</w:t>
            </w:r>
            <w:bookmarkEnd w:id="1404"/>
            <w:bookmarkEnd w:id="1405"/>
            <w:bookmarkEnd w:id="1406"/>
            <w:bookmarkEnd w:id="1407"/>
            <w:bookmarkEnd w:id="1408"/>
            <w:bookmarkEnd w:id="1409"/>
          </w:p>
        </w:tc>
        <w:tc>
          <w:tcPr>
            <w:tcW w:w="2257" w:type="dxa"/>
            <w:shd w:val="clear" w:color="auto" w:fill="auto"/>
          </w:tcPr>
          <w:p w14:paraId="26D694A5"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410" w:name="_Toc67581066"/>
            <w:bookmarkStart w:id="1411" w:name="_Toc67583713"/>
            <w:bookmarkStart w:id="1412" w:name="_Toc69830044"/>
            <w:bookmarkStart w:id="1413" w:name="_Toc70324204"/>
            <w:bookmarkStart w:id="1414" w:name="_Toc70347921"/>
            <w:bookmarkStart w:id="1415" w:name="_Toc70494305"/>
            <w:r w:rsidRPr="00BC4117">
              <w:rPr>
                <w:rFonts w:ascii="Times New Roman" w:hAnsi="Times New Roman"/>
                <w:bCs w:val="0"/>
                <w:spacing w:val="4"/>
                <w:sz w:val="26"/>
                <w:szCs w:val="26"/>
              </w:rPr>
              <w:t>-</w:t>
            </w:r>
            <w:bookmarkEnd w:id="1410"/>
            <w:bookmarkEnd w:id="1411"/>
            <w:bookmarkEnd w:id="1412"/>
            <w:bookmarkEnd w:id="1413"/>
            <w:bookmarkEnd w:id="1414"/>
            <w:bookmarkEnd w:id="1415"/>
          </w:p>
        </w:tc>
        <w:tc>
          <w:tcPr>
            <w:tcW w:w="1358" w:type="dxa"/>
            <w:shd w:val="clear" w:color="auto" w:fill="auto"/>
          </w:tcPr>
          <w:p w14:paraId="11113C5C" w14:textId="77777777" w:rsidR="00BB3F72" w:rsidRPr="00BC4117" w:rsidRDefault="00BB3F72" w:rsidP="00874931">
            <w:pPr>
              <w:pStyle w:val="1"/>
              <w:numPr>
                <w:ilvl w:val="0"/>
                <w:numId w:val="0"/>
              </w:numPr>
              <w:spacing w:line="320" w:lineRule="exact"/>
              <w:jc w:val="center"/>
              <w:rPr>
                <w:rFonts w:ascii="Times New Roman" w:hAnsi="Times New Roman"/>
                <w:bCs w:val="0"/>
                <w:spacing w:val="4"/>
                <w:sz w:val="26"/>
                <w:szCs w:val="26"/>
              </w:rPr>
            </w:pPr>
            <w:bookmarkStart w:id="1416" w:name="_Toc67581067"/>
            <w:bookmarkStart w:id="1417" w:name="_Toc67583714"/>
            <w:bookmarkStart w:id="1418" w:name="_Toc69830045"/>
            <w:bookmarkStart w:id="1419" w:name="_Toc70324205"/>
            <w:bookmarkStart w:id="1420" w:name="_Toc70347922"/>
            <w:bookmarkStart w:id="1421" w:name="_Toc70494306"/>
            <w:r w:rsidRPr="00BC4117">
              <w:rPr>
                <w:rFonts w:ascii="Times New Roman" w:hAnsi="Times New Roman"/>
                <w:bCs w:val="0"/>
                <w:spacing w:val="4"/>
                <w:sz w:val="26"/>
                <w:szCs w:val="26"/>
              </w:rPr>
              <w:t>-</w:t>
            </w:r>
            <w:bookmarkEnd w:id="1416"/>
            <w:bookmarkEnd w:id="1417"/>
            <w:bookmarkEnd w:id="1418"/>
            <w:bookmarkEnd w:id="1419"/>
            <w:bookmarkEnd w:id="1420"/>
            <w:bookmarkEnd w:id="1421"/>
          </w:p>
        </w:tc>
      </w:tr>
    </w:tbl>
    <w:p w14:paraId="47CDBCEC" w14:textId="77777777" w:rsidR="00BB3F72" w:rsidRPr="00BC4117" w:rsidRDefault="00BB3F72" w:rsidP="00874931">
      <w:pPr>
        <w:pStyle w:val="32"/>
        <w:spacing w:line="300" w:lineRule="exact"/>
        <w:ind w:left="1361" w:firstLineChars="327" w:firstLine="877"/>
        <w:rPr>
          <w:rFonts w:ascii="Times New Roman"/>
          <w:spacing w:val="4"/>
          <w:sz w:val="24"/>
          <w:szCs w:val="24"/>
        </w:rPr>
      </w:pPr>
      <w:r w:rsidRPr="00BC4117">
        <w:rPr>
          <w:rFonts w:ascii="Times New Roman" w:hint="eastAsia"/>
          <w:spacing w:val="4"/>
          <w:sz w:val="24"/>
          <w:szCs w:val="24"/>
        </w:rPr>
        <w:t>備註：</w:t>
      </w:r>
    </w:p>
    <w:p w14:paraId="3AD5884B" w14:textId="77777777" w:rsidR="00252438" w:rsidRPr="00BC4117" w:rsidRDefault="00BB3F72" w:rsidP="00874931">
      <w:pPr>
        <w:pStyle w:val="21"/>
        <w:numPr>
          <w:ilvl w:val="0"/>
          <w:numId w:val="20"/>
        </w:numPr>
        <w:spacing w:line="300" w:lineRule="exact"/>
        <w:ind w:leftChars="0" w:left="2674" w:firstLineChars="0" w:hanging="308"/>
        <w:rPr>
          <w:rFonts w:ascii="Times New Roman"/>
          <w:spacing w:val="4"/>
          <w:sz w:val="24"/>
          <w:szCs w:val="24"/>
        </w:rPr>
      </w:pPr>
      <w:r w:rsidRPr="00BC4117">
        <w:rPr>
          <w:rFonts w:ascii="Times New Roman" w:hint="eastAsia"/>
          <w:spacing w:val="4"/>
          <w:sz w:val="24"/>
          <w:szCs w:val="24"/>
        </w:rPr>
        <w:t>同一件可能涉及多項申訴內容。</w:t>
      </w:r>
    </w:p>
    <w:p w14:paraId="2CDA87EE" w14:textId="003C363A" w:rsidR="00BB3F72" w:rsidRPr="00BC4117" w:rsidRDefault="00BB3F72" w:rsidP="00874931">
      <w:pPr>
        <w:pStyle w:val="21"/>
        <w:numPr>
          <w:ilvl w:val="0"/>
          <w:numId w:val="20"/>
        </w:numPr>
        <w:spacing w:line="300" w:lineRule="exact"/>
        <w:ind w:leftChars="0" w:left="2674" w:firstLineChars="0" w:hanging="308"/>
        <w:rPr>
          <w:rFonts w:ascii="Times New Roman"/>
          <w:spacing w:val="4"/>
          <w:sz w:val="24"/>
          <w:szCs w:val="24"/>
        </w:rPr>
      </w:pPr>
      <w:r w:rsidRPr="00E24319">
        <w:rPr>
          <w:rFonts w:ascii="Times New Roman"/>
          <w:spacing w:val="-4"/>
          <w:sz w:val="24"/>
          <w:szCs w:val="24"/>
        </w:rPr>
        <w:t>其他係</w:t>
      </w:r>
      <w:r w:rsidR="00E24319">
        <w:rPr>
          <w:rFonts w:ascii="Times New Roman" w:hint="eastAsia"/>
          <w:spacing w:val="-4"/>
          <w:sz w:val="24"/>
          <w:szCs w:val="24"/>
        </w:rPr>
        <w:t>境外</w:t>
      </w:r>
      <w:r w:rsidR="00E24319" w:rsidRPr="00E24319">
        <w:rPr>
          <w:rFonts w:ascii="Times New Roman" w:hint="eastAsia"/>
          <w:spacing w:val="-4"/>
          <w:sz w:val="24"/>
          <w:szCs w:val="24"/>
        </w:rPr>
        <w:t>漁工</w:t>
      </w:r>
      <w:r w:rsidRPr="00E24319">
        <w:rPr>
          <w:rFonts w:ascii="Times New Roman"/>
          <w:spacing w:val="-4"/>
          <w:sz w:val="24"/>
          <w:szCs w:val="24"/>
        </w:rPr>
        <w:t>申訴協助返國、協助就醫或工作與契約</w:t>
      </w:r>
      <w:r w:rsidRPr="00BC4117">
        <w:rPr>
          <w:rFonts w:ascii="Times New Roman"/>
          <w:spacing w:val="4"/>
          <w:sz w:val="24"/>
          <w:szCs w:val="24"/>
        </w:rPr>
        <w:t>不符欲換成境內漁工</w:t>
      </w:r>
      <w:r w:rsidRPr="00BC4117">
        <w:rPr>
          <w:rFonts w:ascii="Times New Roman" w:hint="eastAsia"/>
          <w:spacing w:val="4"/>
          <w:sz w:val="24"/>
          <w:szCs w:val="24"/>
        </w:rPr>
        <w:t>。</w:t>
      </w:r>
    </w:p>
    <w:p w14:paraId="569D7167" w14:textId="77777777" w:rsidR="00BB3F72" w:rsidRPr="00BC4117" w:rsidRDefault="00BB3F72" w:rsidP="00874931">
      <w:pPr>
        <w:pStyle w:val="32"/>
        <w:spacing w:afterLines="50" w:after="228" w:line="300" w:lineRule="exact"/>
        <w:ind w:left="1361" w:firstLineChars="327" w:firstLine="877"/>
        <w:rPr>
          <w:rFonts w:ascii="Times New Roman"/>
          <w:spacing w:val="4"/>
          <w:sz w:val="24"/>
          <w:szCs w:val="24"/>
        </w:rPr>
      </w:pPr>
      <w:r w:rsidRPr="00BC4117">
        <w:rPr>
          <w:rFonts w:ascii="Times New Roman" w:hint="eastAsia"/>
          <w:spacing w:val="4"/>
          <w:sz w:val="24"/>
          <w:szCs w:val="24"/>
        </w:rPr>
        <w:t>資料來源：農委會。</w:t>
      </w:r>
    </w:p>
    <w:p w14:paraId="7114623E" w14:textId="1B3E8CA9" w:rsidR="00252438" w:rsidRPr="00EC6668" w:rsidRDefault="00534E4F" w:rsidP="00874931">
      <w:pPr>
        <w:pStyle w:val="a4"/>
        <w:spacing w:before="0" w:after="0"/>
        <w:ind w:left="2478" w:hanging="391"/>
        <w:jc w:val="center"/>
        <w:rPr>
          <w:rFonts w:ascii="Times New Roman" w:hAnsi="Times New Roman"/>
          <w:b/>
          <w:spacing w:val="-20"/>
          <w:szCs w:val="32"/>
          <w:shd w:val="clear" w:color="auto" w:fill="FFFFFF" w:themeFill="background1"/>
        </w:rPr>
      </w:pPr>
      <w:r w:rsidRPr="00EC6668">
        <w:rPr>
          <w:rFonts w:ascii="Times New Roman" w:hAnsi="Times New Roman" w:hint="eastAsia"/>
          <w:b/>
          <w:spacing w:val="-20"/>
        </w:rPr>
        <w:t>權宜</w:t>
      </w:r>
      <w:r w:rsidR="00252438" w:rsidRPr="00EC6668">
        <w:rPr>
          <w:rFonts w:ascii="Times New Roman" w:hAnsi="Times New Roman"/>
          <w:b/>
          <w:spacing w:val="-20"/>
        </w:rPr>
        <w:t>船</w:t>
      </w:r>
      <w:r w:rsidR="0038069A" w:rsidRPr="00EC6668">
        <w:rPr>
          <w:rFonts w:ascii="Times New Roman" w:hAnsi="Times New Roman" w:hint="eastAsia"/>
          <w:b/>
          <w:spacing w:val="-20"/>
        </w:rPr>
        <w:t>外籍漁工</w:t>
      </w:r>
      <w:r w:rsidR="00252438" w:rsidRPr="00EC6668">
        <w:rPr>
          <w:rFonts w:ascii="Times New Roman" w:hAnsi="Times New Roman" w:hint="eastAsia"/>
          <w:b/>
          <w:spacing w:val="-20"/>
        </w:rPr>
        <w:t>申</w:t>
      </w:r>
      <w:r w:rsidR="00252438" w:rsidRPr="00EC6668">
        <w:rPr>
          <w:rFonts w:ascii="Times New Roman" w:hAnsi="Times New Roman"/>
          <w:b/>
          <w:spacing w:val="-20"/>
        </w:rPr>
        <w:t>訴</w:t>
      </w:r>
      <w:r w:rsidR="00F02395" w:rsidRPr="00EC6668">
        <w:rPr>
          <w:rFonts w:ascii="Times New Roman" w:hAnsi="Times New Roman" w:hint="eastAsia"/>
          <w:b/>
          <w:spacing w:val="-20"/>
        </w:rPr>
        <w:t>案件中涉及</w:t>
      </w:r>
      <w:r w:rsidR="00252438" w:rsidRPr="00EC6668">
        <w:rPr>
          <w:rFonts w:ascii="Times New Roman" w:hAnsi="Times New Roman"/>
          <w:b/>
          <w:spacing w:val="-20"/>
        </w:rPr>
        <w:t>仲介</w:t>
      </w:r>
      <w:r w:rsidR="00F02395" w:rsidRPr="00EC6668">
        <w:rPr>
          <w:rFonts w:ascii="Times New Roman" w:hAnsi="Times New Roman" w:hint="eastAsia"/>
          <w:b/>
          <w:spacing w:val="-20"/>
        </w:rPr>
        <w:t>之</w:t>
      </w:r>
      <w:r w:rsidR="00252438" w:rsidRPr="00EC6668">
        <w:rPr>
          <w:rFonts w:ascii="Times New Roman" w:hAnsi="Times New Roman"/>
          <w:b/>
          <w:spacing w:val="-20"/>
        </w:rPr>
        <w:t>件數</w:t>
      </w:r>
      <w:r w:rsidR="00A74319" w:rsidRPr="00EC6668">
        <w:rPr>
          <w:rFonts w:ascii="Times New Roman" w:hAnsi="Times New Roman" w:hint="eastAsia"/>
          <w:b/>
          <w:spacing w:val="-20"/>
        </w:rPr>
        <w:t>與</w:t>
      </w:r>
      <w:r w:rsidR="00252438" w:rsidRPr="00EC6668">
        <w:rPr>
          <w:rFonts w:ascii="Times New Roman" w:hAnsi="Times New Roman"/>
          <w:b/>
          <w:spacing w:val="-20"/>
        </w:rPr>
        <w:t>內容</w:t>
      </w:r>
    </w:p>
    <w:tbl>
      <w:tblPr>
        <w:tblStyle w:val="af9"/>
        <w:tblW w:w="6438" w:type="dxa"/>
        <w:tblInd w:w="22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24"/>
        <w:gridCol w:w="897"/>
        <w:gridCol w:w="1357"/>
        <w:gridCol w:w="3260"/>
      </w:tblGrid>
      <w:tr w:rsidR="00252438" w:rsidRPr="000043FB" w14:paraId="14D23855" w14:textId="77777777" w:rsidTr="00BC4117">
        <w:trPr>
          <w:tblHeader/>
        </w:trPr>
        <w:tc>
          <w:tcPr>
            <w:tcW w:w="924" w:type="dxa"/>
            <w:shd w:val="clear" w:color="auto" w:fill="FFFFCC"/>
            <w:vAlign w:val="center"/>
          </w:tcPr>
          <w:p w14:paraId="3609DEF5" w14:textId="77777777" w:rsidR="00252438" w:rsidRPr="00BC4117" w:rsidRDefault="00252438" w:rsidP="00874931">
            <w:pPr>
              <w:pStyle w:val="1"/>
              <w:numPr>
                <w:ilvl w:val="0"/>
                <w:numId w:val="0"/>
              </w:numPr>
              <w:spacing w:line="300" w:lineRule="exact"/>
              <w:jc w:val="center"/>
              <w:rPr>
                <w:rFonts w:ascii="Times New Roman" w:hAnsi="Times New Roman"/>
                <w:b/>
                <w:bCs w:val="0"/>
                <w:sz w:val="26"/>
                <w:szCs w:val="26"/>
              </w:rPr>
            </w:pPr>
            <w:bookmarkStart w:id="1422" w:name="_Toc67581068"/>
            <w:bookmarkStart w:id="1423" w:name="_Toc67583715"/>
            <w:bookmarkStart w:id="1424" w:name="_Toc69830046"/>
            <w:bookmarkStart w:id="1425" w:name="_Toc70324206"/>
            <w:bookmarkStart w:id="1426" w:name="_Toc70347923"/>
            <w:bookmarkStart w:id="1427" w:name="_Toc70494307"/>
            <w:r w:rsidRPr="00BC4117">
              <w:rPr>
                <w:rFonts w:ascii="Times New Roman" w:hAnsi="Times New Roman"/>
                <w:b/>
                <w:bCs w:val="0"/>
                <w:sz w:val="26"/>
                <w:szCs w:val="26"/>
              </w:rPr>
              <w:t>年</w:t>
            </w:r>
            <w:r w:rsidR="00BB3F72" w:rsidRPr="00BC4117">
              <w:rPr>
                <w:rFonts w:ascii="Times New Roman" w:hAnsi="Times New Roman" w:hint="eastAsia"/>
                <w:b/>
                <w:bCs w:val="0"/>
                <w:sz w:val="26"/>
                <w:szCs w:val="26"/>
              </w:rPr>
              <w:t>別</w:t>
            </w:r>
            <w:bookmarkEnd w:id="1422"/>
            <w:bookmarkEnd w:id="1423"/>
            <w:bookmarkEnd w:id="1424"/>
            <w:bookmarkEnd w:id="1425"/>
            <w:bookmarkEnd w:id="1426"/>
            <w:bookmarkEnd w:id="1427"/>
          </w:p>
        </w:tc>
        <w:tc>
          <w:tcPr>
            <w:tcW w:w="897" w:type="dxa"/>
            <w:shd w:val="clear" w:color="auto" w:fill="FFFFCC"/>
            <w:vAlign w:val="center"/>
          </w:tcPr>
          <w:p w14:paraId="33BB2F5A" w14:textId="77777777" w:rsidR="00BB3F72" w:rsidRPr="00BC4117" w:rsidRDefault="00252438" w:rsidP="00874931">
            <w:pPr>
              <w:pStyle w:val="1"/>
              <w:numPr>
                <w:ilvl w:val="0"/>
                <w:numId w:val="0"/>
              </w:numPr>
              <w:spacing w:line="300" w:lineRule="exact"/>
              <w:jc w:val="center"/>
              <w:rPr>
                <w:rFonts w:ascii="Times New Roman" w:hAnsi="Times New Roman"/>
                <w:b/>
                <w:bCs w:val="0"/>
                <w:sz w:val="26"/>
                <w:szCs w:val="26"/>
              </w:rPr>
            </w:pPr>
            <w:bookmarkStart w:id="1428" w:name="_Toc67581069"/>
            <w:bookmarkStart w:id="1429" w:name="_Toc67583716"/>
            <w:bookmarkStart w:id="1430" w:name="_Toc69830047"/>
            <w:bookmarkStart w:id="1431" w:name="_Toc70324207"/>
            <w:bookmarkStart w:id="1432" w:name="_Toc70347924"/>
            <w:bookmarkStart w:id="1433" w:name="_Toc70494308"/>
            <w:r w:rsidRPr="00BC4117">
              <w:rPr>
                <w:rFonts w:ascii="Times New Roman" w:hAnsi="Times New Roman" w:hint="eastAsia"/>
                <w:b/>
                <w:bCs w:val="0"/>
                <w:sz w:val="26"/>
                <w:szCs w:val="26"/>
              </w:rPr>
              <w:t>申訴</w:t>
            </w:r>
            <w:bookmarkEnd w:id="1428"/>
            <w:bookmarkEnd w:id="1429"/>
            <w:bookmarkEnd w:id="1430"/>
            <w:bookmarkEnd w:id="1431"/>
            <w:bookmarkEnd w:id="1432"/>
            <w:bookmarkEnd w:id="1433"/>
          </w:p>
          <w:p w14:paraId="2F145B13" w14:textId="77777777" w:rsidR="00252438" w:rsidRPr="00BC4117" w:rsidRDefault="00252438" w:rsidP="00874931">
            <w:pPr>
              <w:pStyle w:val="1"/>
              <w:numPr>
                <w:ilvl w:val="0"/>
                <w:numId w:val="0"/>
              </w:numPr>
              <w:spacing w:line="300" w:lineRule="exact"/>
              <w:jc w:val="center"/>
              <w:rPr>
                <w:rFonts w:ascii="Times New Roman" w:hAnsi="Times New Roman"/>
                <w:b/>
                <w:bCs w:val="0"/>
                <w:sz w:val="26"/>
                <w:szCs w:val="26"/>
              </w:rPr>
            </w:pPr>
            <w:bookmarkStart w:id="1434" w:name="_Toc67581070"/>
            <w:bookmarkStart w:id="1435" w:name="_Toc67583717"/>
            <w:bookmarkStart w:id="1436" w:name="_Toc69830048"/>
            <w:bookmarkStart w:id="1437" w:name="_Toc70324208"/>
            <w:bookmarkStart w:id="1438" w:name="_Toc70347925"/>
            <w:bookmarkStart w:id="1439" w:name="_Toc70494309"/>
            <w:r w:rsidRPr="00BC4117">
              <w:rPr>
                <w:rFonts w:ascii="Times New Roman" w:hAnsi="Times New Roman" w:hint="eastAsia"/>
                <w:b/>
                <w:bCs w:val="0"/>
                <w:sz w:val="26"/>
                <w:szCs w:val="26"/>
              </w:rPr>
              <w:t>件數</w:t>
            </w:r>
            <w:bookmarkEnd w:id="1434"/>
            <w:bookmarkEnd w:id="1435"/>
            <w:bookmarkEnd w:id="1436"/>
            <w:bookmarkEnd w:id="1437"/>
            <w:bookmarkEnd w:id="1438"/>
            <w:bookmarkEnd w:id="1439"/>
          </w:p>
        </w:tc>
        <w:tc>
          <w:tcPr>
            <w:tcW w:w="1357" w:type="dxa"/>
            <w:shd w:val="clear" w:color="auto" w:fill="FFFFCC"/>
            <w:vAlign w:val="center"/>
          </w:tcPr>
          <w:p w14:paraId="3AF6B767" w14:textId="77777777" w:rsidR="00660273" w:rsidRPr="00BC4117" w:rsidRDefault="00252438" w:rsidP="00874931">
            <w:pPr>
              <w:pStyle w:val="1"/>
              <w:numPr>
                <w:ilvl w:val="0"/>
                <w:numId w:val="0"/>
              </w:numPr>
              <w:spacing w:line="300" w:lineRule="exact"/>
              <w:ind w:leftChars="-25" w:left="-1" w:rightChars="-32" w:right="-109" w:hangingChars="30" w:hanging="84"/>
              <w:jc w:val="center"/>
              <w:rPr>
                <w:rFonts w:ascii="Times New Roman" w:hAnsi="Times New Roman"/>
                <w:b/>
                <w:bCs w:val="0"/>
                <w:sz w:val="26"/>
                <w:szCs w:val="26"/>
              </w:rPr>
            </w:pPr>
            <w:bookmarkStart w:id="1440" w:name="_Toc67581071"/>
            <w:bookmarkStart w:id="1441" w:name="_Toc67583718"/>
            <w:bookmarkStart w:id="1442" w:name="_Toc69830049"/>
            <w:bookmarkStart w:id="1443" w:name="_Toc70324209"/>
            <w:bookmarkStart w:id="1444" w:name="_Toc70347926"/>
            <w:bookmarkStart w:id="1445" w:name="_Toc70494310"/>
            <w:r w:rsidRPr="00BC4117">
              <w:rPr>
                <w:rFonts w:ascii="Times New Roman" w:hAnsi="Times New Roman" w:hint="eastAsia"/>
                <w:b/>
                <w:bCs w:val="0"/>
                <w:sz w:val="26"/>
                <w:szCs w:val="26"/>
              </w:rPr>
              <w:t>涉及</w:t>
            </w:r>
            <w:r w:rsidRPr="00BC4117">
              <w:rPr>
                <w:rFonts w:ascii="Times New Roman" w:hAnsi="Times New Roman"/>
                <w:b/>
                <w:bCs w:val="0"/>
                <w:sz w:val="26"/>
                <w:szCs w:val="26"/>
              </w:rPr>
              <w:t>仲介</w:t>
            </w:r>
            <w:bookmarkEnd w:id="1440"/>
            <w:bookmarkEnd w:id="1441"/>
            <w:bookmarkEnd w:id="1442"/>
            <w:bookmarkEnd w:id="1443"/>
            <w:bookmarkEnd w:id="1444"/>
            <w:bookmarkEnd w:id="1445"/>
          </w:p>
          <w:p w14:paraId="25E6B98B" w14:textId="77777777" w:rsidR="00252438" w:rsidRPr="00BC4117" w:rsidRDefault="00252438" w:rsidP="00874931">
            <w:pPr>
              <w:pStyle w:val="1"/>
              <w:numPr>
                <w:ilvl w:val="0"/>
                <w:numId w:val="0"/>
              </w:numPr>
              <w:spacing w:line="300" w:lineRule="exact"/>
              <w:ind w:leftChars="-25" w:left="-1" w:rightChars="-32" w:right="-109" w:hangingChars="30" w:hanging="84"/>
              <w:jc w:val="center"/>
              <w:rPr>
                <w:rFonts w:ascii="Times New Roman" w:hAnsi="Times New Roman"/>
                <w:b/>
                <w:bCs w:val="0"/>
                <w:sz w:val="26"/>
                <w:szCs w:val="26"/>
              </w:rPr>
            </w:pPr>
            <w:bookmarkStart w:id="1446" w:name="_Toc67581072"/>
            <w:bookmarkStart w:id="1447" w:name="_Toc67583719"/>
            <w:bookmarkStart w:id="1448" w:name="_Toc69830050"/>
            <w:bookmarkStart w:id="1449" w:name="_Toc70324210"/>
            <w:bookmarkStart w:id="1450" w:name="_Toc70347927"/>
            <w:bookmarkStart w:id="1451" w:name="_Toc70494311"/>
            <w:r w:rsidRPr="00BC4117">
              <w:rPr>
                <w:rFonts w:ascii="Times New Roman" w:hAnsi="Times New Roman" w:hint="eastAsia"/>
                <w:b/>
                <w:bCs w:val="0"/>
                <w:sz w:val="26"/>
                <w:szCs w:val="26"/>
              </w:rPr>
              <w:t>之</w:t>
            </w:r>
            <w:r w:rsidRPr="00BC4117">
              <w:rPr>
                <w:rFonts w:ascii="Times New Roman" w:hAnsi="Times New Roman"/>
                <w:b/>
                <w:bCs w:val="0"/>
                <w:sz w:val="26"/>
                <w:szCs w:val="26"/>
              </w:rPr>
              <w:t>件數</w:t>
            </w:r>
            <w:bookmarkEnd w:id="1446"/>
            <w:bookmarkEnd w:id="1447"/>
            <w:bookmarkEnd w:id="1448"/>
            <w:bookmarkEnd w:id="1449"/>
            <w:bookmarkEnd w:id="1450"/>
            <w:bookmarkEnd w:id="1451"/>
          </w:p>
        </w:tc>
        <w:tc>
          <w:tcPr>
            <w:tcW w:w="3260" w:type="dxa"/>
            <w:shd w:val="clear" w:color="auto" w:fill="FFFFCC"/>
            <w:vAlign w:val="center"/>
          </w:tcPr>
          <w:p w14:paraId="1F68DC25" w14:textId="77777777" w:rsidR="00252438" w:rsidRPr="00BC4117" w:rsidRDefault="00252438" w:rsidP="00874931">
            <w:pPr>
              <w:pStyle w:val="1"/>
              <w:numPr>
                <w:ilvl w:val="0"/>
                <w:numId w:val="0"/>
              </w:numPr>
              <w:spacing w:line="300" w:lineRule="exact"/>
              <w:jc w:val="center"/>
              <w:rPr>
                <w:rFonts w:ascii="Times New Roman" w:hAnsi="Times New Roman"/>
                <w:b/>
                <w:bCs w:val="0"/>
                <w:sz w:val="26"/>
                <w:szCs w:val="26"/>
              </w:rPr>
            </w:pPr>
            <w:bookmarkStart w:id="1452" w:name="_Toc67581073"/>
            <w:bookmarkStart w:id="1453" w:name="_Toc67583720"/>
            <w:bookmarkStart w:id="1454" w:name="_Toc69830051"/>
            <w:bookmarkStart w:id="1455" w:name="_Toc70324211"/>
            <w:bookmarkStart w:id="1456" w:name="_Toc70347928"/>
            <w:bookmarkStart w:id="1457" w:name="_Toc70494312"/>
            <w:r w:rsidRPr="00BC4117">
              <w:rPr>
                <w:rFonts w:ascii="Times New Roman" w:hAnsi="Times New Roman"/>
                <w:b/>
                <w:bCs w:val="0"/>
                <w:sz w:val="26"/>
                <w:szCs w:val="26"/>
              </w:rPr>
              <w:t>申訴仲介</w:t>
            </w:r>
            <w:r w:rsidR="00BB3F72" w:rsidRPr="00BC4117">
              <w:rPr>
                <w:rFonts w:ascii="Times New Roman" w:hAnsi="Times New Roman" w:hint="eastAsia"/>
                <w:b/>
                <w:bCs w:val="0"/>
                <w:sz w:val="26"/>
                <w:szCs w:val="26"/>
              </w:rPr>
              <w:t>之</w:t>
            </w:r>
            <w:r w:rsidRPr="00BC4117">
              <w:rPr>
                <w:rFonts w:ascii="Times New Roman" w:hAnsi="Times New Roman"/>
                <w:b/>
                <w:bCs w:val="0"/>
                <w:sz w:val="26"/>
                <w:szCs w:val="26"/>
              </w:rPr>
              <w:t>內容</w:t>
            </w:r>
            <w:bookmarkEnd w:id="1452"/>
            <w:bookmarkEnd w:id="1453"/>
            <w:bookmarkEnd w:id="1454"/>
            <w:bookmarkEnd w:id="1455"/>
            <w:bookmarkEnd w:id="1456"/>
            <w:bookmarkEnd w:id="1457"/>
          </w:p>
        </w:tc>
      </w:tr>
      <w:tr w:rsidR="00252438" w:rsidRPr="000043FB" w14:paraId="71AD0CD0" w14:textId="77777777" w:rsidTr="00BC4117">
        <w:tc>
          <w:tcPr>
            <w:tcW w:w="924" w:type="dxa"/>
            <w:shd w:val="clear" w:color="auto" w:fill="auto"/>
            <w:vAlign w:val="center"/>
          </w:tcPr>
          <w:p w14:paraId="5FC7D3E4"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458" w:name="_Toc67581074"/>
            <w:bookmarkStart w:id="1459" w:name="_Toc67583721"/>
            <w:bookmarkStart w:id="1460" w:name="_Toc69830052"/>
            <w:bookmarkStart w:id="1461" w:name="_Toc70324212"/>
            <w:bookmarkStart w:id="1462" w:name="_Toc70347929"/>
            <w:bookmarkStart w:id="1463" w:name="_Toc70494313"/>
            <w:r w:rsidRPr="00BC4117">
              <w:rPr>
                <w:rFonts w:ascii="Times New Roman" w:hAnsi="Times New Roman"/>
                <w:bCs w:val="0"/>
                <w:spacing w:val="4"/>
                <w:sz w:val="26"/>
                <w:szCs w:val="26"/>
              </w:rPr>
              <w:t>106</w:t>
            </w:r>
            <w:bookmarkEnd w:id="1458"/>
            <w:bookmarkEnd w:id="1459"/>
            <w:bookmarkEnd w:id="1460"/>
            <w:bookmarkEnd w:id="1461"/>
            <w:bookmarkEnd w:id="1462"/>
            <w:bookmarkEnd w:id="1463"/>
          </w:p>
        </w:tc>
        <w:tc>
          <w:tcPr>
            <w:tcW w:w="897" w:type="dxa"/>
            <w:shd w:val="clear" w:color="auto" w:fill="auto"/>
            <w:vAlign w:val="center"/>
          </w:tcPr>
          <w:p w14:paraId="1018C8D1"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464" w:name="_Toc67581075"/>
            <w:bookmarkStart w:id="1465" w:name="_Toc67583722"/>
            <w:bookmarkStart w:id="1466" w:name="_Toc69830053"/>
            <w:bookmarkStart w:id="1467" w:name="_Toc70324213"/>
            <w:bookmarkStart w:id="1468" w:name="_Toc70347930"/>
            <w:bookmarkStart w:id="1469" w:name="_Toc70494314"/>
            <w:r w:rsidRPr="00BC4117">
              <w:rPr>
                <w:rFonts w:ascii="Times New Roman" w:hAnsi="Times New Roman"/>
                <w:bCs w:val="0"/>
                <w:spacing w:val="4"/>
                <w:sz w:val="26"/>
                <w:szCs w:val="26"/>
              </w:rPr>
              <w:t>3</w:t>
            </w:r>
            <w:bookmarkEnd w:id="1464"/>
            <w:bookmarkEnd w:id="1465"/>
            <w:bookmarkEnd w:id="1466"/>
            <w:bookmarkEnd w:id="1467"/>
            <w:bookmarkEnd w:id="1468"/>
            <w:bookmarkEnd w:id="1469"/>
          </w:p>
        </w:tc>
        <w:tc>
          <w:tcPr>
            <w:tcW w:w="1357" w:type="dxa"/>
            <w:shd w:val="clear" w:color="auto" w:fill="auto"/>
            <w:vAlign w:val="center"/>
          </w:tcPr>
          <w:p w14:paraId="21DCBE7D"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470" w:name="_Toc67581076"/>
            <w:bookmarkStart w:id="1471" w:name="_Toc67583723"/>
            <w:bookmarkStart w:id="1472" w:name="_Toc69830054"/>
            <w:bookmarkStart w:id="1473" w:name="_Toc70324214"/>
            <w:bookmarkStart w:id="1474" w:name="_Toc70347931"/>
            <w:bookmarkStart w:id="1475" w:name="_Toc70494315"/>
            <w:r w:rsidRPr="00BC4117">
              <w:rPr>
                <w:rFonts w:ascii="Times New Roman" w:hAnsi="Times New Roman"/>
                <w:bCs w:val="0"/>
                <w:spacing w:val="4"/>
                <w:sz w:val="26"/>
                <w:szCs w:val="26"/>
              </w:rPr>
              <w:t>1</w:t>
            </w:r>
            <w:bookmarkEnd w:id="1470"/>
            <w:bookmarkEnd w:id="1471"/>
            <w:bookmarkEnd w:id="1472"/>
            <w:bookmarkEnd w:id="1473"/>
            <w:bookmarkEnd w:id="1474"/>
            <w:bookmarkEnd w:id="1475"/>
          </w:p>
        </w:tc>
        <w:tc>
          <w:tcPr>
            <w:tcW w:w="3260" w:type="dxa"/>
            <w:shd w:val="clear" w:color="auto" w:fill="auto"/>
          </w:tcPr>
          <w:p w14:paraId="2C847C9B"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476" w:name="_Toc67581077"/>
            <w:bookmarkStart w:id="1477" w:name="_Toc67583724"/>
            <w:bookmarkStart w:id="1478" w:name="_Toc69830055"/>
            <w:bookmarkStart w:id="1479" w:name="_Toc70324215"/>
            <w:bookmarkStart w:id="1480" w:name="_Toc70347932"/>
            <w:bookmarkStart w:id="1481" w:name="_Toc70494316"/>
            <w:r w:rsidRPr="00BC4117">
              <w:rPr>
                <w:rFonts w:ascii="Times New Roman" w:hAnsi="Times New Roman"/>
                <w:bCs w:val="0"/>
                <w:spacing w:val="4"/>
                <w:sz w:val="26"/>
                <w:szCs w:val="26"/>
              </w:rPr>
              <w:t>取回護照</w:t>
            </w:r>
            <w:bookmarkEnd w:id="1476"/>
            <w:bookmarkEnd w:id="1477"/>
            <w:bookmarkEnd w:id="1478"/>
            <w:bookmarkEnd w:id="1479"/>
            <w:bookmarkEnd w:id="1480"/>
            <w:bookmarkEnd w:id="1481"/>
          </w:p>
        </w:tc>
      </w:tr>
      <w:tr w:rsidR="00252438" w:rsidRPr="000043FB" w14:paraId="4708F210" w14:textId="77777777" w:rsidTr="00BC4117">
        <w:tc>
          <w:tcPr>
            <w:tcW w:w="924" w:type="dxa"/>
            <w:shd w:val="clear" w:color="auto" w:fill="auto"/>
            <w:vAlign w:val="center"/>
          </w:tcPr>
          <w:p w14:paraId="16D184D8"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482" w:name="_Toc67581078"/>
            <w:bookmarkStart w:id="1483" w:name="_Toc67583725"/>
            <w:bookmarkStart w:id="1484" w:name="_Toc69830056"/>
            <w:bookmarkStart w:id="1485" w:name="_Toc70324216"/>
            <w:bookmarkStart w:id="1486" w:name="_Toc70347933"/>
            <w:bookmarkStart w:id="1487" w:name="_Toc70494317"/>
            <w:r w:rsidRPr="00BC4117">
              <w:rPr>
                <w:rFonts w:ascii="Times New Roman" w:hAnsi="Times New Roman"/>
                <w:bCs w:val="0"/>
                <w:spacing w:val="4"/>
                <w:sz w:val="26"/>
                <w:szCs w:val="26"/>
              </w:rPr>
              <w:lastRenderedPageBreak/>
              <w:t>107</w:t>
            </w:r>
            <w:bookmarkEnd w:id="1482"/>
            <w:bookmarkEnd w:id="1483"/>
            <w:bookmarkEnd w:id="1484"/>
            <w:bookmarkEnd w:id="1485"/>
            <w:bookmarkEnd w:id="1486"/>
            <w:bookmarkEnd w:id="1487"/>
          </w:p>
        </w:tc>
        <w:tc>
          <w:tcPr>
            <w:tcW w:w="897" w:type="dxa"/>
            <w:shd w:val="clear" w:color="auto" w:fill="auto"/>
            <w:vAlign w:val="center"/>
          </w:tcPr>
          <w:p w14:paraId="7EE220EA"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488" w:name="_Toc67581079"/>
            <w:bookmarkStart w:id="1489" w:name="_Toc67583726"/>
            <w:bookmarkStart w:id="1490" w:name="_Toc69830057"/>
            <w:bookmarkStart w:id="1491" w:name="_Toc70324217"/>
            <w:bookmarkStart w:id="1492" w:name="_Toc70347934"/>
            <w:bookmarkStart w:id="1493" w:name="_Toc70494318"/>
            <w:r w:rsidRPr="00BC4117">
              <w:rPr>
                <w:rFonts w:ascii="Times New Roman" w:hAnsi="Times New Roman"/>
                <w:bCs w:val="0"/>
                <w:spacing w:val="4"/>
                <w:sz w:val="26"/>
                <w:szCs w:val="26"/>
              </w:rPr>
              <w:t>1</w:t>
            </w:r>
            <w:bookmarkEnd w:id="1488"/>
            <w:bookmarkEnd w:id="1489"/>
            <w:bookmarkEnd w:id="1490"/>
            <w:bookmarkEnd w:id="1491"/>
            <w:bookmarkEnd w:id="1492"/>
            <w:bookmarkEnd w:id="1493"/>
          </w:p>
        </w:tc>
        <w:tc>
          <w:tcPr>
            <w:tcW w:w="1357" w:type="dxa"/>
            <w:shd w:val="clear" w:color="auto" w:fill="auto"/>
            <w:vAlign w:val="center"/>
          </w:tcPr>
          <w:p w14:paraId="4415B807"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494" w:name="_Toc67581080"/>
            <w:bookmarkStart w:id="1495" w:name="_Toc67583727"/>
            <w:bookmarkStart w:id="1496" w:name="_Toc69830058"/>
            <w:bookmarkStart w:id="1497" w:name="_Toc70324218"/>
            <w:bookmarkStart w:id="1498" w:name="_Toc70347935"/>
            <w:bookmarkStart w:id="1499" w:name="_Toc70494319"/>
            <w:r w:rsidRPr="00BC4117">
              <w:rPr>
                <w:rFonts w:ascii="Times New Roman" w:hAnsi="Times New Roman"/>
                <w:bCs w:val="0"/>
                <w:spacing w:val="4"/>
                <w:sz w:val="26"/>
                <w:szCs w:val="26"/>
              </w:rPr>
              <w:t>0</w:t>
            </w:r>
            <w:bookmarkEnd w:id="1494"/>
            <w:bookmarkEnd w:id="1495"/>
            <w:bookmarkEnd w:id="1496"/>
            <w:bookmarkEnd w:id="1497"/>
            <w:bookmarkEnd w:id="1498"/>
            <w:bookmarkEnd w:id="1499"/>
          </w:p>
        </w:tc>
        <w:tc>
          <w:tcPr>
            <w:tcW w:w="3260" w:type="dxa"/>
            <w:shd w:val="clear" w:color="auto" w:fill="auto"/>
          </w:tcPr>
          <w:p w14:paraId="1041CAAC"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p>
        </w:tc>
      </w:tr>
      <w:tr w:rsidR="00252438" w:rsidRPr="000043FB" w14:paraId="07235927" w14:textId="77777777" w:rsidTr="00BC4117">
        <w:tc>
          <w:tcPr>
            <w:tcW w:w="924" w:type="dxa"/>
            <w:shd w:val="clear" w:color="auto" w:fill="auto"/>
            <w:vAlign w:val="center"/>
          </w:tcPr>
          <w:p w14:paraId="3D3B37E3"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500" w:name="_Toc67581081"/>
            <w:bookmarkStart w:id="1501" w:name="_Toc67583728"/>
            <w:bookmarkStart w:id="1502" w:name="_Toc69830059"/>
            <w:bookmarkStart w:id="1503" w:name="_Toc70324219"/>
            <w:bookmarkStart w:id="1504" w:name="_Toc70347936"/>
            <w:bookmarkStart w:id="1505" w:name="_Toc70494320"/>
            <w:r w:rsidRPr="00BC4117">
              <w:rPr>
                <w:rFonts w:ascii="Times New Roman" w:hAnsi="Times New Roman"/>
                <w:bCs w:val="0"/>
                <w:spacing w:val="4"/>
                <w:sz w:val="26"/>
                <w:szCs w:val="26"/>
              </w:rPr>
              <w:t>108</w:t>
            </w:r>
            <w:bookmarkEnd w:id="1500"/>
            <w:bookmarkEnd w:id="1501"/>
            <w:bookmarkEnd w:id="1502"/>
            <w:bookmarkEnd w:id="1503"/>
            <w:bookmarkEnd w:id="1504"/>
            <w:bookmarkEnd w:id="1505"/>
          </w:p>
        </w:tc>
        <w:tc>
          <w:tcPr>
            <w:tcW w:w="897" w:type="dxa"/>
            <w:shd w:val="clear" w:color="auto" w:fill="auto"/>
            <w:vAlign w:val="center"/>
          </w:tcPr>
          <w:p w14:paraId="23DBE4C5"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506" w:name="_Toc67581082"/>
            <w:bookmarkStart w:id="1507" w:name="_Toc67583729"/>
            <w:bookmarkStart w:id="1508" w:name="_Toc69830060"/>
            <w:bookmarkStart w:id="1509" w:name="_Toc70324220"/>
            <w:bookmarkStart w:id="1510" w:name="_Toc70347937"/>
            <w:bookmarkStart w:id="1511" w:name="_Toc70494321"/>
            <w:r w:rsidRPr="00BC4117">
              <w:rPr>
                <w:rFonts w:ascii="Times New Roman" w:hAnsi="Times New Roman"/>
                <w:bCs w:val="0"/>
                <w:spacing w:val="4"/>
                <w:sz w:val="26"/>
                <w:szCs w:val="26"/>
              </w:rPr>
              <w:t>0</w:t>
            </w:r>
            <w:bookmarkEnd w:id="1506"/>
            <w:bookmarkEnd w:id="1507"/>
            <w:bookmarkEnd w:id="1508"/>
            <w:bookmarkEnd w:id="1509"/>
            <w:bookmarkEnd w:id="1510"/>
            <w:bookmarkEnd w:id="1511"/>
          </w:p>
        </w:tc>
        <w:tc>
          <w:tcPr>
            <w:tcW w:w="1357" w:type="dxa"/>
            <w:shd w:val="clear" w:color="auto" w:fill="auto"/>
            <w:vAlign w:val="center"/>
          </w:tcPr>
          <w:p w14:paraId="45E42339"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512" w:name="_Toc67581083"/>
            <w:bookmarkStart w:id="1513" w:name="_Toc67583730"/>
            <w:bookmarkStart w:id="1514" w:name="_Toc69830061"/>
            <w:bookmarkStart w:id="1515" w:name="_Toc70324221"/>
            <w:bookmarkStart w:id="1516" w:name="_Toc70347938"/>
            <w:bookmarkStart w:id="1517" w:name="_Toc70494322"/>
            <w:r w:rsidRPr="00BC4117">
              <w:rPr>
                <w:rFonts w:ascii="Times New Roman" w:hAnsi="Times New Roman"/>
                <w:bCs w:val="0"/>
                <w:spacing w:val="4"/>
                <w:sz w:val="26"/>
                <w:szCs w:val="26"/>
              </w:rPr>
              <w:t>0</w:t>
            </w:r>
            <w:bookmarkEnd w:id="1512"/>
            <w:bookmarkEnd w:id="1513"/>
            <w:bookmarkEnd w:id="1514"/>
            <w:bookmarkEnd w:id="1515"/>
            <w:bookmarkEnd w:id="1516"/>
            <w:bookmarkEnd w:id="1517"/>
          </w:p>
        </w:tc>
        <w:tc>
          <w:tcPr>
            <w:tcW w:w="3260" w:type="dxa"/>
            <w:shd w:val="clear" w:color="auto" w:fill="auto"/>
          </w:tcPr>
          <w:p w14:paraId="5C280A63"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p>
        </w:tc>
      </w:tr>
      <w:tr w:rsidR="00252438" w:rsidRPr="000043FB" w14:paraId="7DB57F22" w14:textId="77777777" w:rsidTr="00BC4117">
        <w:tc>
          <w:tcPr>
            <w:tcW w:w="924" w:type="dxa"/>
            <w:shd w:val="clear" w:color="auto" w:fill="auto"/>
            <w:vAlign w:val="center"/>
          </w:tcPr>
          <w:p w14:paraId="721FD0D5"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518" w:name="_Toc67581084"/>
            <w:bookmarkStart w:id="1519" w:name="_Toc67583731"/>
            <w:bookmarkStart w:id="1520" w:name="_Toc69830062"/>
            <w:bookmarkStart w:id="1521" w:name="_Toc70324222"/>
            <w:bookmarkStart w:id="1522" w:name="_Toc70347939"/>
            <w:bookmarkStart w:id="1523" w:name="_Toc70494323"/>
            <w:r w:rsidRPr="00BC4117">
              <w:rPr>
                <w:rFonts w:ascii="Times New Roman" w:hAnsi="Times New Roman"/>
                <w:bCs w:val="0"/>
                <w:spacing w:val="4"/>
                <w:sz w:val="26"/>
                <w:szCs w:val="26"/>
              </w:rPr>
              <w:t>109</w:t>
            </w:r>
            <w:bookmarkEnd w:id="1518"/>
            <w:bookmarkEnd w:id="1519"/>
            <w:bookmarkEnd w:id="1520"/>
            <w:bookmarkEnd w:id="1521"/>
            <w:bookmarkEnd w:id="1522"/>
            <w:bookmarkEnd w:id="1523"/>
          </w:p>
        </w:tc>
        <w:tc>
          <w:tcPr>
            <w:tcW w:w="897" w:type="dxa"/>
            <w:shd w:val="clear" w:color="auto" w:fill="auto"/>
            <w:vAlign w:val="center"/>
          </w:tcPr>
          <w:p w14:paraId="499B66E7"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524" w:name="_Toc67581085"/>
            <w:bookmarkStart w:id="1525" w:name="_Toc67583732"/>
            <w:bookmarkStart w:id="1526" w:name="_Toc69830063"/>
            <w:bookmarkStart w:id="1527" w:name="_Toc70324223"/>
            <w:bookmarkStart w:id="1528" w:name="_Toc70347940"/>
            <w:bookmarkStart w:id="1529" w:name="_Toc70494324"/>
            <w:r w:rsidRPr="00BC4117">
              <w:rPr>
                <w:rFonts w:ascii="Times New Roman" w:hAnsi="Times New Roman"/>
                <w:bCs w:val="0"/>
                <w:spacing w:val="4"/>
                <w:sz w:val="26"/>
                <w:szCs w:val="26"/>
              </w:rPr>
              <w:t>13</w:t>
            </w:r>
            <w:bookmarkEnd w:id="1524"/>
            <w:bookmarkEnd w:id="1525"/>
            <w:bookmarkEnd w:id="1526"/>
            <w:bookmarkEnd w:id="1527"/>
            <w:bookmarkEnd w:id="1528"/>
            <w:bookmarkEnd w:id="1529"/>
          </w:p>
        </w:tc>
        <w:tc>
          <w:tcPr>
            <w:tcW w:w="1357" w:type="dxa"/>
            <w:shd w:val="clear" w:color="auto" w:fill="auto"/>
            <w:vAlign w:val="center"/>
          </w:tcPr>
          <w:p w14:paraId="69C77891" w14:textId="77777777" w:rsidR="00252438" w:rsidRPr="00BC4117" w:rsidRDefault="00252438" w:rsidP="00BC4117">
            <w:pPr>
              <w:pStyle w:val="1"/>
              <w:numPr>
                <w:ilvl w:val="0"/>
                <w:numId w:val="0"/>
              </w:numPr>
              <w:spacing w:line="320" w:lineRule="exact"/>
              <w:jc w:val="center"/>
              <w:rPr>
                <w:rFonts w:ascii="Times New Roman" w:hAnsi="Times New Roman"/>
                <w:bCs w:val="0"/>
                <w:spacing w:val="4"/>
                <w:sz w:val="26"/>
                <w:szCs w:val="26"/>
              </w:rPr>
            </w:pPr>
            <w:bookmarkStart w:id="1530" w:name="_Toc67581086"/>
            <w:bookmarkStart w:id="1531" w:name="_Toc67583733"/>
            <w:bookmarkStart w:id="1532" w:name="_Toc69830064"/>
            <w:bookmarkStart w:id="1533" w:name="_Toc70324224"/>
            <w:bookmarkStart w:id="1534" w:name="_Toc70347941"/>
            <w:bookmarkStart w:id="1535" w:name="_Toc70494325"/>
            <w:r w:rsidRPr="00BC4117">
              <w:rPr>
                <w:rFonts w:ascii="Times New Roman" w:hAnsi="Times New Roman"/>
                <w:bCs w:val="0"/>
                <w:spacing w:val="4"/>
                <w:sz w:val="26"/>
                <w:szCs w:val="26"/>
              </w:rPr>
              <w:t>6</w:t>
            </w:r>
            <w:bookmarkEnd w:id="1530"/>
            <w:bookmarkEnd w:id="1531"/>
            <w:bookmarkEnd w:id="1532"/>
            <w:bookmarkEnd w:id="1533"/>
            <w:bookmarkEnd w:id="1534"/>
            <w:bookmarkEnd w:id="1535"/>
          </w:p>
        </w:tc>
        <w:tc>
          <w:tcPr>
            <w:tcW w:w="3260" w:type="dxa"/>
            <w:shd w:val="clear" w:color="auto" w:fill="auto"/>
          </w:tcPr>
          <w:p w14:paraId="24694BE9" w14:textId="77777777" w:rsidR="00BB3F72" w:rsidRPr="00BC4117" w:rsidRDefault="00252438" w:rsidP="00BC4117">
            <w:pPr>
              <w:pStyle w:val="1"/>
              <w:numPr>
                <w:ilvl w:val="0"/>
                <w:numId w:val="0"/>
              </w:numPr>
              <w:spacing w:line="320" w:lineRule="exact"/>
              <w:ind w:leftChars="-28" w:left="-95" w:firstLineChars="8" w:firstLine="23"/>
              <w:rPr>
                <w:rFonts w:ascii="Times New Roman" w:hAnsi="Times New Roman"/>
                <w:bCs w:val="0"/>
                <w:spacing w:val="4"/>
                <w:sz w:val="26"/>
                <w:szCs w:val="26"/>
              </w:rPr>
            </w:pPr>
            <w:bookmarkStart w:id="1536" w:name="_Toc67581087"/>
            <w:bookmarkStart w:id="1537" w:name="_Toc67583734"/>
            <w:bookmarkStart w:id="1538" w:name="_Toc69830065"/>
            <w:bookmarkStart w:id="1539" w:name="_Toc70324225"/>
            <w:bookmarkStart w:id="1540" w:name="_Toc70347942"/>
            <w:bookmarkStart w:id="1541" w:name="_Toc70494326"/>
            <w:r w:rsidRPr="00BC4117">
              <w:rPr>
                <w:rFonts w:ascii="Times New Roman" w:hAnsi="Times New Roman"/>
                <w:bCs w:val="0"/>
                <w:spacing w:val="4"/>
                <w:sz w:val="26"/>
                <w:szCs w:val="26"/>
              </w:rPr>
              <w:t>4</w:t>
            </w:r>
            <w:r w:rsidRPr="00BC4117">
              <w:rPr>
                <w:rFonts w:ascii="Times New Roman" w:hAnsi="Times New Roman"/>
                <w:bCs w:val="0"/>
                <w:spacing w:val="4"/>
                <w:sz w:val="26"/>
                <w:szCs w:val="26"/>
              </w:rPr>
              <w:t>件取回護照</w:t>
            </w:r>
            <w:r w:rsidR="00BB3F72" w:rsidRPr="00BC4117">
              <w:rPr>
                <w:rFonts w:ascii="Times New Roman" w:hAnsi="Times New Roman" w:hint="eastAsia"/>
                <w:bCs w:val="0"/>
                <w:spacing w:val="4"/>
                <w:sz w:val="26"/>
                <w:szCs w:val="26"/>
              </w:rPr>
              <w:t>。</w:t>
            </w:r>
            <w:bookmarkEnd w:id="1536"/>
            <w:bookmarkEnd w:id="1537"/>
            <w:bookmarkEnd w:id="1538"/>
            <w:bookmarkEnd w:id="1539"/>
            <w:bookmarkEnd w:id="1540"/>
            <w:bookmarkEnd w:id="1541"/>
          </w:p>
          <w:p w14:paraId="7691FF6F" w14:textId="77777777" w:rsidR="00BB3F72" w:rsidRPr="00BC4117" w:rsidRDefault="00252438" w:rsidP="00BC4117">
            <w:pPr>
              <w:pStyle w:val="1"/>
              <w:numPr>
                <w:ilvl w:val="0"/>
                <w:numId w:val="0"/>
              </w:numPr>
              <w:spacing w:line="320" w:lineRule="exact"/>
              <w:ind w:leftChars="-28" w:left="-95" w:firstLineChars="8" w:firstLine="23"/>
              <w:rPr>
                <w:rFonts w:ascii="Times New Roman" w:hAnsi="Times New Roman"/>
                <w:bCs w:val="0"/>
                <w:spacing w:val="4"/>
                <w:sz w:val="26"/>
                <w:szCs w:val="26"/>
              </w:rPr>
            </w:pPr>
            <w:bookmarkStart w:id="1542" w:name="_Toc67581088"/>
            <w:bookmarkStart w:id="1543" w:name="_Toc67583735"/>
            <w:bookmarkStart w:id="1544" w:name="_Toc69830066"/>
            <w:bookmarkStart w:id="1545" w:name="_Toc70324226"/>
            <w:bookmarkStart w:id="1546" w:name="_Toc70347943"/>
            <w:bookmarkStart w:id="1547" w:name="_Toc70494327"/>
            <w:r w:rsidRPr="00BC4117">
              <w:rPr>
                <w:rFonts w:ascii="Times New Roman" w:hAnsi="Times New Roman"/>
                <w:bCs w:val="0"/>
                <w:spacing w:val="4"/>
                <w:sz w:val="26"/>
                <w:szCs w:val="26"/>
              </w:rPr>
              <w:t>4</w:t>
            </w:r>
            <w:r w:rsidRPr="00BC4117">
              <w:rPr>
                <w:rFonts w:ascii="Times New Roman" w:hAnsi="Times New Roman"/>
                <w:bCs w:val="0"/>
                <w:spacing w:val="4"/>
                <w:sz w:val="26"/>
                <w:szCs w:val="26"/>
              </w:rPr>
              <w:t>件取回薪資</w:t>
            </w:r>
            <w:r w:rsidR="00BB3F72" w:rsidRPr="00BC4117">
              <w:rPr>
                <w:rFonts w:ascii="Times New Roman" w:hAnsi="Times New Roman" w:hint="eastAsia"/>
                <w:bCs w:val="0"/>
                <w:spacing w:val="4"/>
                <w:sz w:val="26"/>
                <w:szCs w:val="26"/>
              </w:rPr>
              <w:t>。</w:t>
            </w:r>
            <w:bookmarkEnd w:id="1542"/>
            <w:bookmarkEnd w:id="1543"/>
            <w:bookmarkEnd w:id="1544"/>
            <w:bookmarkEnd w:id="1545"/>
            <w:bookmarkEnd w:id="1546"/>
            <w:bookmarkEnd w:id="1547"/>
          </w:p>
          <w:p w14:paraId="5A0144B3" w14:textId="77777777" w:rsidR="00CB3C95" w:rsidRPr="00BC4117" w:rsidRDefault="00252438" w:rsidP="00BC4117">
            <w:pPr>
              <w:pStyle w:val="1"/>
              <w:numPr>
                <w:ilvl w:val="0"/>
                <w:numId w:val="0"/>
              </w:numPr>
              <w:spacing w:line="320" w:lineRule="exact"/>
              <w:ind w:leftChars="-28" w:left="-95" w:rightChars="-27" w:right="-92" w:firstLineChars="8" w:firstLine="23"/>
              <w:rPr>
                <w:rFonts w:ascii="Times New Roman" w:hAnsi="Times New Roman"/>
                <w:bCs w:val="0"/>
                <w:spacing w:val="4"/>
                <w:sz w:val="26"/>
                <w:szCs w:val="26"/>
              </w:rPr>
            </w:pPr>
            <w:bookmarkStart w:id="1548" w:name="_Toc67581089"/>
            <w:bookmarkStart w:id="1549" w:name="_Toc67583736"/>
            <w:bookmarkStart w:id="1550" w:name="_Toc69830067"/>
            <w:bookmarkStart w:id="1551" w:name="_Toc70324227"/>
            <w:bookmarkStart w:id="1552" w:name="_Toc70347944"/>
            <w:bookmarkStart w:id="1553" w:name="_Toc70494328"/>
            <w:r w:rsidRPr="00BC4117">
              <w:rPr>
                <w:rFonts w:ascii="Times New Roman" w:hAnsi="Times New Roman"/>
                <w:bCs w:val="0"/>
                <w:spacing w:val="4"/>
                <w:sz w:val="26"/>
                <w:szCs w:val="26"/>
              </w:rPr>
              <w:t>3</w:t>
            </w:r>
            <w:r w:rsidRPr="00BC4117">
              <w:rPr>
                <w:rFonts w:ascii="Times New Roman" w:hAnsi="Times New Roman"/>
                <w:bCs w:val="0"/>
                <w:spacing w:val="4"/>
                <w:sz w:val="26"/>
                <w:szCs w:val="26"/>
              </w:rPr>
              <w:t>件申訴返國或工作與契約不符欲換成境內漁工</w:t>
            </w:r>
            <w:r w:rsidR="00CB3C95" w:rsidRPr="00BC4117">
              <w:rPr>
                <w:rFonts w:ascii="Times New Roman" w:hAnsi="Times New Roman" w:hint="eastAsia"/>
                <w:bCs w:val="0"/>
                <w:spacing w:val="4"/>
                <w:sz w:val="26"/>
                <w:szCs w:val="26"/>
              </w:rPr>
              <w:t>(</w:t>
            </w:r>
            <w:r w:rsidRPr="00BC4117">
              <w:rPr>
                <w:rFonts w:ascii="Times New Roman" w:hAnsi="Times New Roman"/>
                <w:bCs w:val="0"/>
                <w:spacing w:val="4"/>
                <w:sz w:val="26"/>
                <w:szCs w:val="26"/>
              </w:rPr>
              <w:t>同一案申訴多項</w:t>
            </w:r>
            <w:r w:rsidR="00CB3C95" w:rsidRPr="00BC4117">
              <w:rPr>
                <w:rFonts w:ascii="Times New Roman" w:hAnsi="Times New Roman" w:hint="eastAsia"/>
                <w:bCs w:val="0"/>
                <w:spacing w:val="4"/>
                <w:sz w:val="26"/>
                <w:szCs w:val="26"/>
              </w:rPr>
              <w:t>)</w:t>
            </w:r>
            <w:r w:rsidR="00CB3C95" w:rsidRPr="00BC4117">
              <w:rPr>
                <w:rFonts w:ascii="Times New Roman" w:hAnsi="Times New Roman" w:hint="eastAsia"/>
                <w:bCs w:val="0"/>
                <w:spacing w:val="4"/>
                <w:sz w:val="26"/>
                <w:szCs w:val="26"/>
              </w:rPr>
              <w:t>。</w:t>
            </w:r>
            <w:bookmarkEnd w:id="1548"/>
            <w:bookmarkEnd w:id="1549"/>
            <w:bookmarkEnd w:id="1550"/>
            <w:bookmarkEnd w:id="1551"/>
            <w:bookmarkEnd w:id="1552"/>
            <w:bookmarkEnd w:id="1553"/>
          </w:p>
        </w:tc>
      </w:tr>
      <w:tr w:rsidR="00252438" w:rsidRPr="000043FB" w14:paraId="6E47E135" w14:textId="77777777" w:rsidTr="00BC4117">
        <w:tc>
          <w:tcPr>
            <w:tcW w:w="924" w:type="dxa"/>
            <w:shd w:val="clear" w:color="auto" w:fill="auto"/>
          </w:tcPr>
          <w:p w14:paraId="36DB4213" w14:textId="77777777" w:rsidR="00252438" w:rsidRPr="00BC4117" w:rsidRDefault="00BB3F72" w:rsidP="00BB3F72">
            <w:pPr>
              <w:pStyle w:val="1"/>
              <w:numPr>
                <w:ilvl w:val="0"/>
                <w:numId w:val="0"/>
              </w:numPr>
              <w:spacing w:line="320" w:lineRule="exact"/>
              <w:jc w:val="center"/>
              <w:rPr>
                <w:rFonts w:ascii="Times New Roman" w:hAnsi="Times New Roman"/>
                <w:bCs w:val="0"/>
                <w:spacing w:val="4"/>
                <w:sz w:val="26"/>
                <w:szCs w:val="26"/>
              </w:rPr>
            </w:pPr>
            <w:bookmarkStart w:id="1554" w:name="_Toc67581090"/>
            <w:bookmarkStart w:id="1555" w:name="_Toc67583737"/>
            <w:bookmarkStart w:id="1556" w:name="_Toc69830068"/>
            <w:bookmarkStart w:id="1557" w:name="_Toc70324228"/>
            <w:bookmarkStart w:id="1558" w:name="_Toc70347945"/>
            <w:bookmarkStart w:id="1559" w:name="_Toc70494329"/>
            <w:r w:rsidRPr="00BC4117">
              <w:rPr>
                <w:rFonts w:ascii="Times New Roman" w:hAnsi="Times New Roman" w:hint="eastAsia"/>
                <w:bCs w:val="0"/>
                <w:spacing w:val="4"/>
                <w:sz w:val="26"/>
                <w:szCs w:val="26"/>
              </w:rPr>
              <w:t>合計</w:t>
            </w:r>
            <w:bookmarkEnd w:id="1554"/>
            <w:bookmarkEnd w:id="1555"/>
            <w:bookmarkEnd w:id="1556"/>
            <w:bookmarkEnd w:id="1557"/>
            <w:bookmarkEnd w:id="1558"/>
            <w:bookmarkEnd w:id="1559"/>
          </w:p>
        </w:tc>
        <w:tc>
          <w:tcPr>
            <w:tcW w:w="897" w:type="dxa"/>
            <w:shd w:val="clear" w:color="auto" w:fill="auto"/>
          </w:tcPr>
          <w:p w14:paraId="14829D29" w14:textId="77777777" w:rsidR="00252438" w:rsidRPr="00BC4117" w:rsidRDefault="00252438" w:rsidP="00BB3F72">
            <w:pPr>
              <w:pStyle w:val="1"/>
              <w:numPr>
                <w:ilvl w:val="0"/>
                <w:numId w:val="0"/>
              </w:numPr>
              <w:spacing w:line="320" w:lineRule="exact"/>
              <w:jc w:val="center"/>
              <w:rPr>
                <w:rFonts w:ascii="Times New Roman" w:hAnsi="Times New Roman"/>
                <w:bCs w:val="0"/>
                <w:spacing w:val="4"/>
                <w:sz w:val="26"/>
                <w:szCs w:val="26"/>
              </w:rPr>
            </w:pPr>
            <w:bookmarkStart w:id="1560" w:name="_Toc67581091"/>
            <w:bookmarkStart w:id="1561" w:name="_Toc67583738"/>
            <w:bookmarkStart w:id="1562" w:name="_Toc69830069"/>
            <w:bookmarkStart w:id="1563" w:name="_Toc70324229"/>
            <w:bookmarkStart w:id="1564" w:name="_Toc70347946"/>
            <w:bookmarkStart w:id="1565" w:name="_Toc70494330"/>
            <w:r w:rsidRPr="00BC4117">
              <w:rPr>
                <w:rFonts w:ascii="Times New Roman" w:hAnsi="Times New Roman"/>
                <w:bCs w:val="0"/>
                <w:spacing w:val="4"/>
                <w:sz w:val="26"/>
                <w:szCs w:val="26"/>
              </w:rPr>
              <w:t>17</w:t>
            </w:r>
            <w:bookmarkEnd w:id="1560"/>
            <w:bookmarkEnd w:id="1561"/>
            <w:bookmarkEnd w:id="1562"/>
            <w:bookmarkEnd w:id="1563"/>
            <w:bookmarkEnd w:id="1564"/>
            <w:bookmarkEnd w:id="1565"/>
          </w:p>
        </w:tc>
        <w:tc>
          <w:tcPr>
            <w:tcW w:w="1357" w:type="dxa"/>
            <w:shd w:val="clear" w:color="auto" w:fill="auto"/>
          </w:tcPr>
          <w:p w14:paraId="71D3E198" w14:textId="77777777" w:rsidR="00252438" w:rsidRPr="00BC4117" w:rsidRDefault="00252438" w:rsidP="00BB3F72">
            <w:pPr>
              <w:pStyle w:val="1"/>
              <w:numPr>
                <w:ilvl w:val="0"/>
                <w:numId w:val="0"/>
              </w:numPr>
              <w:spacing w:line="320" w:lineRule="exact"/>
              <w:jc w:val="center"/>
              <w:rPr>
                <w:rFonts w:ascii="Times New Roman" w:hAnsi="Times New Roman"/>
                <w:bCs w:val="0"/>
                <w:spacing w:val="4"/>
                <w:sz w:val="26"/>
                <w:szCs w:val="26"/>
              </w:rPr>
            </w:pPr>
            <w:bookmarkStart w:id="1566" w:name="_Toc67581092"/>
            <w:bookmarkStart w:id="1567" w:name="_Toc67583739"/>
            <w:bookmarkStart w:id="1568" w:name="_Toc69830070"/>
            <w:bookmarkStart w:id="1569" w:name="_Toc70324230"/>
            <w:bookmarkStart w:id="1570" w:name="_Toc70347947"/>
            <w:bookmarkStart w:id="1571" w:name="_Toc70494331"/>
            <w:r w:rsidRPr="00BC4117">
              <w:rPr>
                <w:rFonts w:ascii="Times New Roman" w:hAnsi="Times New Roman"/>
                <w:bCs w:val="0"/>
                <w:spacing w:val="4"/>
                <w:sz w:val="26"/>
                <w:szCs w:val="26"/>
              </w:rPr>
              <w:t>7</w:t>
            </w:r>
            <w:bookmarkEnd w:id="1566"/>
            <w:bookmarkEnd w:id="1567"/>
            <w:bookmarkEnd w:id="1568"/>
            <w:bookmarkEnd w:id="1569"/>
            <w:bookmarkEnd w:id="1570"/>
            <w:bookmarkEnd w:id="1571"/>
          </w:p>
        </w:tc>
        <w:tc>
          <w:tcPr>
            <w:tcW w:w="3260" w:type="dxa"/>
            <w:shd w:val="clear" w:color="auto" w:fill="auto"/>
          </w:tcPr>
          <w:p w14:paraId="68826ACB" w14:textId="77777777" w:rsidR="00252438" w:rsidRPr="00BC4117" w:rsidRDefault="00CB3C95" w:rsidP="00BB3F72">
            <w:pPr>
              <w:pStyle w:val="1"/>
              <w:numPr>
                <w:ilvl w:val="0"/>
                <w:numId w:val="0"/>
              </w:numPr>
              <w:spacing w:line="320" w:lineRule="exact"/>
              <w:jc w:val="center"/>
              <w:rPr>
                <w:rFonts w:ascii="Times New Roman" w:hAnsi="Times New Roman"/>
                <w:bCs w:val="0"/>
                <w:spacing w:val="4"/>
                <w:sz w:val="26"/>
                <w:szCs w:val="26"/>
              </w:rPr>
            </w:pPr>
            <w:bookmarkStart w:id="1572" w:name="_Toc67581093"/>
            <w:bookmarkStart w:id="1573" w:name="_Toc67583740"/>
            <w:bookmarkStart w:id="1574" w:name="_Toc69830071"/>
            <w:bookmarkStart w:id="1575" w:name="_Toc70324231"/>
            <w:bookmarkStart w:id="1576" w:name="_Toc70347948"/>
            <w:bookmarkStart w:id="1577" w:name="_Toc70494332"/>
            <w:r w:rsidRPr="00BC4117">
              <w:rPr>
                <w:rFonts w:ascii="Times New Roman" w:hAnsi="Times New Roman" w:hint="eastAsia"/>
                <w:bCs w:val="0"/>
                <w:spacing w:val="4"/>
                <w:sz w:val="26"/>
                <w:szCs w:val="26"/>
              </w:rPr>
              <w:t>-</w:t>
            </w:r>
            <w:bookmarkEnd w:id="1572"/>
            <w:bookmarkEnd w:id="1573"/>
            <w:bookmarkEnd w:id="1574"/>
            <w:bookmarkEnd w:id="1575"/>
            <w:bookmarkEnd w:id="1576"/>
            <w:bookmarkEnd w:id="1577"/>
          </w:p>
        </w:tc>
      </w:tr>
    </w:tbl>
    <w:p w14:paraId="5697AAEF" w14:textId="77777777" w:rsidR="00252438" w:rsidRDefault="00CB3C95" w:rsidP="006D25C5">
      <w:pPr>
        <w:pStyle w:val="32"/>
        <w:kinsoku w:val="0"/>
        <w:spacing w:afterLines="50" w:after="228" w:line="320" w:lineRule="exact"/>
        <w:ind w:left="1361" w:firstLineChars="327" w:firstLine="877"/>
      </w:pPr>
      <w:r w:rsidRPr="006D25C5">
        <w:rPr>
          <w:rFonts w:ascii="Times New Roman" w:hint="eastAsia"/>
          <w:spacing w:val="4"/>
          <w:sz w:val="24"/>
          <w:szCs w:val="24"/>
        </w:rPr>
        <w:t>資料來源：農委會。</w:t>
      </w:r>
    </w:p>
    <w:p w14:paraId="13857642" w14:textId="3CD5008C" w:rsidR="007127E3" w:rsidRPr="007127E3" w:rsidRDefault="007127E3" w:rsidP="00496A80">
      <w:pPr>
        <w:pStyle w:val="2"/>
        <w:rPr>
          <w:b/>
          <w:spacing w:val="-4"/>
        </w:rPr>
      </w:pPr>
      <w:bookmarkStart w:id="1578" w:name="_Toc70494333"/>
      <w:r w:rsidRPr="007127E3">
        <w:rPr>
          <w:rFonts w:ascii="Times New Roman" w:hint="eastAsia"/>
          <w:b/>
          <w:spacing w:val="-4"/>
        </w:rPr>
        <w:t>外籍漁工行蹤不明情形及</w:t>
      </w:r>
      <w:r w:rsidR="001067E5">
        <w:rPr>
          <w:rFonts w:ascii="Times New Roman" w:hint="eastAsia"/>
          <w:b/>
          <w:spacing w:val="-4"/>
        </w:rPr>
        <w:t>防堵機制</w:t>
      </w:r>
      <w:bookmarkEnd w:id="1578"/>
    </w:p>
    <w:p w14:paraId="021676E1" w14:textId="769C0C7F" w:rsidR="007127E3" w:rsidRPr="00433D24" w:rsidRDefault="008D23B8" w:rsidP="007127E3">
      <w:pPr>
        <w:pStyle w:val="3"/>
        <w:rPr>
          <w:b/>
        </w:rPr>
      </w:pPr>
      <w:bookmarkStart w:id="1579" w:name="_Toc70494334"/>
      <w:r>
        <w:rPr>
          <w:rFonts w:ascii="Times New Roman" w:hint="eastAsia"/>
          <w:b/>
        </w:rPr>
        <w:t>境內</w:t>
      </w:r>
      <w:r w:rsidRPr="00436AA8">
        <w:rPr>
          <w:rFonts w:ascii="Times New Roman" w:hint="eastAsia"/>
          <w:b/>
        </w:rPr>
        <w:t>漁工</w:t>
      </w:r>
      <w:r w:rsidR="007127E3" w:rsidRPr="00433D24">
        <w:rPr>
          <w:rFonts w:hint="eastAsia"/>
          <w:b/>
        </w:rPr>
        <w:t>部分</w:t>
      </w:r>
      <w:bookmarkEnd w:id="1579"/>
    </w:p>
    <w:p w14:paraId="32DB525B" w14:textId="06C2250A" w:rsidR="00433D24" w:rsidRPr="00436AA8" w:rsidRDefault="00D21631" w:rsidP="00433D24">
      <w:pPr>
        <w:pStyle w:val="4"/>
        <w:rPr>
          <w:rFonts w:ascii="Times New Roman"/>
          <w:b/>
        </w:rPr>
      </w:pPr>
      <w:bookmarkStart w:id="1580" w:name="_Toc70494335"/>
      <w:r w:rsidRPr="00436AA8">
        <w:rPr>
          <w:rFonts w:ascii="Times New Roman" w:hint="eastAsia"/>
          <w:b/>
        </w:rPr>
        <w:t>發生行蹤不明情形</w:t>
      </w:r>
      <w:bookmarkEnd w:id="1580"/>
    </w:p>
    <w:p w14:paraId="22F344E1" w14:textId="3004DA82" w:rsidR="00433D24" w:rsidRPr="0098415E" w:rsidRDefault="0098415E" w:rsidP="0098415E">
      <w:pPr>
        <w:pStyle w:val="5"/>
        <w:kinsoku w:val="0"/>
        <w:ind w:left="2042" w:hanging="851"/>
        <w:rPr>
          <w:rFonts w:ascii="Times New Roman" w:hAnsi="Times New Roman"/>
        </w:rPr>
      </w:pPr>
      <w:r w:rsidRPr="0098415E">
        <w:rPr>
          <w:rFonts w:ascii="Times New Roman" w:hAnsi="Times New Roman" w:hint="eastAsia"/>
        </w:rPr>
        <w:t>1</w:t>
      </w:r>
      <w:r w:rsidRPr="00D21631">
        <w:rPr>
          <w:rFonts w:ascii="Times New Roman" w:hAnsi="Times New Roman" w:hint="eastAsia"/>
          <w:spacing w:val="6"/>
        </w:rPr>
        <w:t>04</w:t>
      </w:r>
      <w:r w:rsidRPr="00D21631">
        <w:rPr>
          <w:rFonts w:ascii="Times New Roman" w:hAnsi="Times New Roman" w:hint="eastAsia"/>
          <w:spacing w:val="6"/>
        </w:rPr>
        <w:t>年至</w:t>
      </w:r>
      <w:r w:rsidRPr="00D21631">
        <w:rPr>
          <w:rFonts w:ascii="Times New Roman" w:hAnsi="Times New Roman" w:hint="eastAsia"/>
          <w:spacing w:val="6"/>
        </w:rPr>
        <w:t>108</w:t>
      </w:r>
      <w:r w:rsidR="00D21631" w:rsidRPr="00D21631">
        <w:rPr>
          <w:rFonts w:ascii="Times New Roman" w:hAnsi="Times New Roman" w:hint="eastAsia"/>
          <w:spacing w:val="6"/>
        </w:rPr>
        <w:t>年</w:t>
      </w:r>
      <w:r w:rsidR="00433D24" w:rsidRPr="00D21631">
        <w:rPr>
          <w:rFonts w:ascii="Times New Roman" w:hAnsi="Times New Roman" w:hint="eastAsia"/>
          <w:spacing w:val="6"/>
        </w:rPr>
        <w:t>雇</w:t>
      </w:r>
      <w:r w:rsidR="00433D24" w:rsidRPr="00D21631">
        <w:rPr>
          <w:rFonts w:ascii="Times New Roman" w:hAnsi="Times New Roman"/>
          <w:spacing w:val="6"/>
        </w:rPr>
        <w:t>主委由仲介機構新引進申請聘</w:t>
      </w:r>
      <w:r w:rsidR="00433D24" w:rsidRPr="0057751B">
        <w:rPr>
          <w:rFonts w:ascii="Times New Roman" w:hAnsi="Times New Roman"/>
          <w:spacing w:val="-6"/>
        </w:rPr>
        <w:t>僱並於該聘僱期間發生行蹤不明</w:t>
      </w:r>
      <w:r w:rsidR="0057751B" w:rsidRPr="0057751B">
        <w:rPr>
          <w:rFonts w:ascii="Times New Roman" w:hAnsi="Times New Roman" w:hint="eastAsia"/>
          <w:spacing w:val="-6"/>
        </w:rPr>
        <w:t>的</w:t>
      </w:r>
      <w:r w:rsidR="00D21631" w:rsidRPr="0057751B">
        <w:rPr>
          <w:rFonts w:ascii="Times New Roman" w:hAnsi="Times New Roman" w:hint="eastAsia"/>
          <w:spacing w:val="-6"/>
        </w:rPr>
        <w:t>境內漁工</w:t>
      </w:r>
      <w:r w:rsidR="00433D24" w:rsidRPr="0098415E">
        <w:rPr>
          <w:rFonts w:ascii="Times New Roman" w:hAnsi="Times New Roman" w:hint="eastAsia"/>
          <w:spacing w:val="4"/>
        </w:rPr>
        <w:t>人</w:t>
      </w:r>
      <w:r w:rsidR="00433D24" w:rsidRPr="0098415E">
        <w:rPr>
          <w:rFonts w:ascii="Times New Roman" w:hAnsi="Times New Roman"/>
          <w:spacing w:val="4"/>
        </w:rPr>
        <w:t>數</w:t>
      </w:r>
      <w:r w:rsidRPr="0098415E">
        <w:rPr>
          <w:rFonts w:ascii="Times New Roman" w:hAnsi="Times New Roman" w:hint="eastAsia"/>
          <w:spacing w:val="4"/>
        </w:rPr>
        <w:t>，除</w:t>
      </w:r>
      <w:r w:rsidRPr="0098415E">
        <w:rPr>
          <w:rFonts w:ascii="Times New Roman" w:hAnsi="Times New Roman" w:hint="eastAsia"/>
          <w:spacing w:val="4"/>
        </w:rPr>
        <w:t>1</w:t>
      </w:r>
      <w:r w:rsidRPr="0098415E">
        <w:rPr>
          <w:rFonts w:ascii="Times New Roman" w:hAnsi="Times New Roman" w:hint="eastAsia"/>
          <w:spacing w:val="2"/>
        </w:rPr>
        <w:t>05</w:t>
      </w:r>
      <w:r w:rsidRPr="0098415E">
        <w:rPr>
          <w:rFonts w:ascii="Times New Roman" w:hAnsi="Times New Roman" w:hint="eastAsia"/>
          <w:spacing w:val="2"/>
        </w:rPr>
        <w:t>年時達到</w:t>
      </w:r>
      <w:r w:rsidRPr="0098415E">
        <w:rPr>
          <w:rFonts w:ascii="Times New Roman" w:hAnsi="Times New Roman" w:hint="eastAsia"/>
          <w:spacing w:val="2"/>
        </w:rPr>
        <w:t>1</w:t>
      </w:r>
      <w:r w:rsidRPr="0098415E">
        <w:rPr>
          <w:rFonts w:ascii="Times New Roman" w:hAnsi="Times New Roman"/>
          <w:spacing w:val="2"/>
        </w:rPr>
        <w:t>,024</w:t>
      </w:r>
      <w:r w:rsidRPr="0098415E">
        <w:rPr>
          <w:rFonts w:ascii="Times New Roman" w:hAnsi="Times New Roman"/>
          <w:spacing w:val="2"/>
        </w:rPr>
        <w:t>人</w:t>
      </w:r>
      <w:r w:rsidRPr="0098415E">
        <w:rPr>
          <w:rFonts w:ascii="Times New Roman" w:hAnsi="Times New Roman" w:hint="eastAsia"/>
          <w:spacing w:val="2"/>
        </w:rPr>
        <w:t>，其餘各年介於</w:t>
      </w:r>
      <w:r w:rsidRPr="0098415E">
        <w:rPr>
          <w:rFonts w:ascii="Times New Roman" w:hAnsi="Times New Roman" w:hint="eastAsia"/>
          <w:spacing w:val="2"/>
        </w:rPr>
        <w:t>257</w:t>
      </w:r>
      <w:r w:rsidR="00433D24" w:rsidRPr="0098415E">
        <w:rPr>
          <w:rFonts w:ascii="Times New Roman" w:hAnsi="Times New Roman"/>
          <w:spacing w:val="2"/>
        </w:rPr>
        <w:t>人至</w:t>
      </w:r>
      <w:r w:rsidRPr="0098415E">
        <w:rPr>
          <w:rFonts w:ascii="Times New Roman" w:hAnsi="Times New Roman" w:hint="eastAsia"/>
          <w:spacing w:val="2"/>
        </w:rPr>
        <w:t>52</w:t>
      </w:r>
      <w:r w:rsidRPr="0098415E">
        <w:rPr>
          <w:rFonts w:ascii="Times New Roman" w:hAnsi="Times New Roman" w:hint="eastAsia"/>
          <w:spacing w:val="-4"/>
        </w:rPr>
        <w:t>5</w:t>
      </w:r>
      <w:r w:rsidR="00433D24" w:rsidRPr="0098415E">
        <w:rPr>
          <w:rFonts w:ascii="Times New Roman" w:hAnsi="Times New Roman"/>
          <w:spacing w:val="-4"/>
        </w:rPr>
        <w:t>人</w:t>
      </w:r>
      <w:r w:rsidR="004812C1">
        <w:rPr>
          <w:rFonts w:ascii="Times New Roman" w:hAnsi="Times New Roman" w:hint="eastAsia"/>
          <w:spacing w:val="-4"/>
        </w:rPr>
        <w:t>，</w:t>
      </w:r>
      <w:r w:rsidR="00433D24" w:rsidRPr="0098415E">
        <w:rPr>
          <w:rFonts w:ascii="Times New Roman" w:hAnsi="Times New Roman"/>
          <w:spacing w:val="-4"/>
        </w:rPr>
        <w:t>109</w:t>
      </w:r>
      <w:r w:rsidR="00433D24" w:rsidRPr="0098415E">
        <w:rPr>
          <w:rFonts w:ascii="Times New Roman" w:hAnsi="Times New Roman"/>
          <w:spacing w:val="-4"/>
        </w:rPr>
        <w:t>年</w:t>
      </w:r>
      <w:r w:rsidR="004812C1">
        <w:rPr>
          <w:rFonts w:ascii="Times New Roman" w:hAnsi="Times New Roman" w:hint="eastAsia"/>
          <w:spacing w:val="-4"/>
        </w:rPr>
        <w:t>則</w:t>
      </w:r>
      <w:r w:rsidRPr="0098415E">
        <w:rPr>
          <w:rFonts w:ascii="Times New Roman" w:hAnsi="Times New Roman" w:hint="eastAsia"/>
          <w:spacing w:val="-4"/>
        </w:rPr>
        <w:t>計有</w:t>
      </w:r>
      <w:r w:rsidR="00B62AE0">
        <w:rPr>
          <w:rFonts w:ascii="Times New Roman" w:hAnsi="Times New Roman"/>
          <w:spacing w:val="-4"/>
        </w:rPr>
        <w:t>57</w:t>
      </w:r>
      <w:r w:rsidR="00433D24" w:rsidRPr="0098415E">
        <w:rPr>
          <w:rFonts w:ascii="Times New Roman" w:hAnsi="Times New Roman"/>
          <w:spacing w:val="-4"/>
        </w:rPr>
        <w:t>人。</w:t>
      </w:r>
      <w:r w:rsidR="004812C1">
        <w:rPr>
          <w:rFonts w:ascii="Times New Roman" w:hAnsi="Times New Roman" w:hint="eastAsia"/>
          <w:spacing w:val="-4"/>
        </w:rPr>
        <w:t>又</w:t>
      </w:r>
      <w:r w:rsidRPr="0098415E">
        <w:rPr>
          <w:rFonts w:ascii="Times New Roman" w:hAnsi="Times New Roman" w:hint="eastAsia"/>
          <w:spacing w:val="-4"/>
        </w:rPr>
        <w:t>除</w:t>
      </w:r>
      <w:r w:rsidRPr="0098415E">
        <w:rPr>
          <w:rFonts w:ascii="Times New Roman" w:hAnsi="Times New Roman" w:hint="eastAsia"/>
          <w:spacing w:val="-4"/>
        </w:rPr>
        <w:t>105</w:t>
      </w:r>
      <w:r w:rsidRPr="0098415E">
        <w:rPr>
          <w:rFonts w:ascii="Times New Roman" w:hAnsi="Times New Roman" w:hint="eastAsia"/>
          <w:spacing w:val="-4"/>
        </w:rPr>
        <w:t>年外</w:t>
      </w:r>
      <w:r>
        <w:rPr>
          <w:rFonts w:ascii="Times New Roman" w:hAnsi="Times New Roman" w:hint="eastAsia"/>
        </w:rPr>
        <w:t>，</w:t>
      </w:r>
      <w:r w:rsidRPr="0098415E">
        <w:rPr>
          <w:rFonts w:ascii="Times New Roman" w:hAnsi="Times New Roman" w:hint="eastAsia"/>
          <w:spacing w:val="-6"/>
        </w:rPr>
        <w:t>每年</w:t>
      </w:r>
      <w:r w:rsidRPr="0098415E">
        <w:rPr>
          <w:rFonts w:ascii="Times New Roman" w:hint="eastAsia"/>
          <w:spacing w:val="-6"/>
        </w:rPr>
        <w:t>行蹤不明的</w:t>
      </w:r>
      <w:r w:rsidR="00D21631">
        <w:rPr>
          <w:rFonts w:ascii="Times New Roman" w:hint="eastAsia"/>
          <w:spacing w:val="-6"/>
        </w:rPr>
        <w:t>境內</w:t>
      </w:r>
      <w:r w:rsidRPr="0098415E">
        <w:rPr>
          <w:rFonts w:ascii="Times New Roman" w:hint="eastAsia"/>
          <w:spacing w:val="-6"/>
        </w:rPr>
        <w:t>漁工皆以</w:t>
      </w:r>
      <w:r w:rsidR="00433D24" w:rsidRPr="0098415E">
        <w:rPr>
          <w:rFonts w:ascii="Times New Roman" w:hAnsi="Times New Roman"/>
          <w:spacing w:val="-6"/>
        </w:rPr>
        <w:t>印尼</w:t>
      </w:r>
      <w:r w:rsidRPr="0098415E">
        <w:rPr>
          <w:rFonts w:ascii="Times New Roman" w:hAnsi="Times New Roman" w:hint="eastAsia"/>
          <w:spacing w:val="-6"/>
        </w:rPr>
        <w:t>籍為最多</w:t>
      </w:r>
      <w:r>
        <w:rPr>
          <w:rFonts w:ascii="Times New Roman" w:hAnsi="Times New Roman" w:hint="eastAsia"/>
          <w:spacing w:val="6"/>
        </w:rPr>
        <w:t>，其次為</w:t>
      </w:r>
      <w:r w:rsidR="00433D24" w:rsidRPr="0098415E">
        <w:rPr>
          <w:rFonts w:ascii="Times New Roman" w:hAnsi="Times New Roman"/>
          <w:spacing w:val="6"/>
        </w:rPr>
        <w:t>越南</w:t>
      </w:r>
      <w:r w:rsidRPr="0098415E">
        <w:rPr>
          <w:rFonts w:ascii="Times New Roman" w:hAnsi="Times New Roman" w:hint="eastAsia"/>
          <w:spacing w:val="6"/>
        </w:rPr>
        <w:t>籍</w:t>
      </w:r>
      <w:r w:rsidR="00433D24" w:rsidRPr="0098415E">
        <w:rPr>
          <w:rFonts w:ascii="Times New Roman" w:hAnsi="Times New Roman"/>
        </w:rPr>
        <w:t>(</w:t>
      </w:r>
      <w:r w:rsidR="00433D24" w:rsidRPr="0098415E">
        <w:rPr>
          <w:rFonts w:ascii="Times New Roman" w:hAnsi="Times New Roman"/>
        </w:rPr>
        <w:t>詳見下表</w:t>
      </w:r>
      <w:r w:rsidR="0016012C">
        <w:rPr>
          <w:rFonts w:ascii="Times New Roman" w:hAnsi="Times New Roman" w:hint="eastAsia"/>
        </w:rPr>
        <w:t>28</w:t>
      </w:r>
      <w:r w:rsidR="00433D24" w:rsidRPr="0098415E">
        <w:rPr>
          <w:rFonts w:ascii="Times New Roman" w:hAnsi="Times New Roman"/>
        </w:rPr>
        <w:t>)</w:t>
      </w:r>
      <w:r w:rsidR="00433D24" w:rsidRPr="0098415E">
        <w:rPr>
          <w:rFonts w:ascii="Times New Roman" w:hAnsi="Times New Roman"/>
        </w:rPr>
        <w:t>。</w:t>
      </w:r>
    </w:p>
    <w:p w14:paraId="69A631B8" w14:textId="1D9A021A" w:rsidR="00433D24" w:rsidRPr="00EB116B" w:rsidRDefault="00BC2D05" w:rsidP="003A1C65">
      <w:pPr>
        <w:pStyle w:val="a4"/>
        <w:spacing w:before="120" w:after="0"/>
        <w:ind w:left="2041" w:firstLine="0"/>
        <w:jc w:val="center"/>
        <w:rPr>
          <w:rFonts w:ascii="Times New Roman" w:hAnsi="Times New Roman"/>
          <w:b/>
        </w:rPr>
      </w:pPr>
      <w:r>
        <w:rPr>
          <w:rFonts w:ascii="Times New Roman" w:hAnsi="Times New Roman"/>
          <w:b/>
          <w:bCs w:val="0"/>
          <w:spacing w:val="-2"/>
        </w:rPr>
        <w:t>仲介機構</w:t>
      </w:r>
      <w:r>
        <w:rPr>
          <w:rFonts w:ascii="Times New Roman" w:hAnsi="Times New Roman" w:hint="eastAsia"/>
          <w:b/>
          <w:bCs w:val="0"/>
          <w:spacing w:val="-2"/>
        </w:rPr>
        <w:t>於</w:t>
      </w:r>
      <w:r w:rsidR="00433D24" w:rsidRPr="00EB116B">
        <w:rPr>
          <w:rFonts w:ascii="Times New Roman" w:hAnsi="Times New Roman"/>
          <w:b/>
          <w:spacing w:val="-2"/>
        </w:rPr>
        <w:t>104</w:t>
      </w:r>
      <w:r w:rsidR="00433D24" w:rsidRPr="00EB116B">
        <w:rPr>
          <w:rFonts w:ascii="Times New Roman" w:hAnsi="Times New Roman"/>
          <w:b/>
          <w:spacing w:val="-2"/>
        </w:rPr>
        <w:t>年至</w:t>
      </w:r>
      <w:r w:rsidR="00433D24" w:rsidRPr="00EB116B">
        <w:rPr>
          <w:rFonts w:ascii="Times New Roman" w:hAnsi="Times New Roman"/>
          <w:b/>
          <w:spacing w:val="-2"/>
        </w:rPr>
        <w:t>109</w:t>
      </w:r>
      <w:r w:rsidR="00433D24" w:rsidRPr="00EB116B">
        <w:rPr>
          <w:rFonts w:ascii="Times New Roman" w:hAnsi="Times New Roman"/>
          <w:b/>
          <w:spacing w:val="-2"/>
        </w:rPr>
        <w:t>年引進</w:t>
      </w:r>
      <w:r>
        <w:rPr>
          <w:rFonts w:ascii="Times New Roman" w:hAnsi="Times New Roman" w:hint="eastAsia"/>
          <w:b/>
          <w:spacing w:val="-2"/>
        </w:rPr>
        <w:t>之</w:t>
      </w:r>
      <w:r w:rsidR="00D21631">
        <w:rPr>
          <w:rFonts w:ascii="Times New Roman" w:hAnsi="Times New Roman" w:hint="eastAsia"/>
          <w:b/>
          <w:spacing w:val="-2"/>
        </w:rPr>
        <w:t>境內</w:t>
      </w:r>
      <w:r w:rsidR="00433D24" w:rsidRPr="00EB116B">
        <w:rPr>
          <w:rFonts w:ascii="Times New Roman" w:hAnsi="Times New Roman" w:hint="eastAsia"/>
          <w:b/>
          <w:bCs w:val="0"/>
          <w:spacing w:val="-2"/>
        </w:rPr>
        <w:t>漁</w:t>
      </w:r>
      <w:r w:rsidR="00433D24" w:rsidRPr="00EB116B">
        <w:rPr>
          <w:rFonts w:ascii="Times New Roman" w:hAnsi="Times New Roman"/>
          <w:b/>
          <w:bCs w:val="0"/>
          <w:spacing w:val="-2"/>
        </w:rPr>
        <w:t>工發生</w:t>
      </w:r>
      <w:r w:rsidR="00433D24" w:rsidRPr="00EB116B">
        <w:rPr>
          <w:rFonts w:ascii="Times New Roman" w:hAnsi="Times New Roman"/>
          <w:b/>
          <w:bCs w:val="0"/>
        </w:rPr>
        <w:t>行蹤不明人數</w:t>
      </w:r>
    </w:p>
    <w:p w14:paraId="27CE52B6" w14:textId="77777777" w:rsidR="00433D24" w:rsidRPr="00EB116B" w:rsidRDefault="00433D24" w:rsidP="00433D24">
      <w:pPr>
        <w:pStyle w:val="53"/>
        <w:spacing w:line="320" w:lineRule="exact"/>
        <w:ind w:left="2041" w:firstLine="520"/>
        <w:jc w:val="right"/>
        <w:rPr>
          <w:sz w:val="24"/>
          <w:szCs w:val="24"/>
        </w:rPr>
      </w:pPr>
      <w:r w:rsidRPr="00EB116B">
        <w:rPr>
          <w:rFonts w:hint="eastAsia"/>
          <w:sz w:val="24"/>
          <w:szCs w:val="24"/>
        </w:rPr>
        <w:t>單位：人</w:t>
      </w:r>
    </w:p>
    <w:tbl>
      <w:tblPr>
        <w:tblW w:w="6733" w:type="dxa"/>
        <w:tblInd w:w="20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11"/>
        <w:gridCol w:w="1144"/>
        <w:gridCol w:w="1144"/>
        <w:gridCol w:w="1145"/>
        <w:gridCol w:w="1144"/>
        <w:gridCol w:w="1145"/>
      </w:tblGrid>
      <w:tr w:rsidR="00433D24" w:rsidRPr="00880316" w14:paraId="0E9B8615" w14:textId="77777777" w:rsidTr="00FF154F">
        <w:trPr>
          <w:tblHeader/>
        </w:trPr>
        <w:tc>
          <w:tcPr>
            <w:tcW w:w="1011" w:type="dxa"/>
            <w:shd w:val="clear" w:color="auto" w:fill="FFFF99"/>
          </w:tcPr>
          <w:p w14:paraId="3147D50D" w14:textId="77777777" w:rsidR="00433D24" w:rsidRPr="006D43D5" w:rsidRDefault="00433D24" w:rsidP="00280DBB">
            <w:pPr>
              <w:pStyle w:val="2"/>
              <w:numPr>
                <w:ilvl w:val="0"/>
                <w:numId w:val="0"/>
              </w:numPr>
              <w:topLinePunct/>
              <w:spacing w:line="300" w:lineRule="exact"/>
              <w:jc w:val="center"/>
              <w:rPr>
                <w:rFonts w:ascii="Times New Roman" w:hAnsi="Times New Roman"/>
                <w:b/>
                <w:bCs w:val="0"/>
                <w:sz w:val="24"/>
                <w:szCs w:val="24"/>
              </w:rPr>
            </w:pPr>
            <w:bookmarkStart w:id="1581" w:name="_Toc62138619"/>
            <w:bookmarkStart w:id="1582" w:name="_Toc62205310"/>
            <w:bookmarkStart w:id="1583" w:name="_Toc62212399"/>
            <w:bookmarkStart w:id="1584" w:name="_Toc62829307"/>
            <w:bookmarkStart w:id="1585" w:name="_Toc62832575"/>
            <w:bookmarkStart w:id="1586" w:name="_Toc67320726"/>
            <w:bookmarkStart w:id="1587" w:name="_Toc67581097"/>
            <w:bookmarkStart w:id="1588" w:name="_Toc67583744"/>
            <w:bookmarkStart w:id="1589" w:name="_Toc69830075"/>
            <w:bookmarkStart w:id="1590" w:name="_Toc70324235"/>
            <w:bookmarkStart w:id="1591" w:name="_Toc70347952"/>
            <w:bookmarkStart w:id="1592" w:name="_Toc70494336"/>
            <w:r>
              <w:rPr>
                <w:rFonts w:ascii="Times New Roman" w:hAnsi="Times New Roman"/>
                <w:b/>
                <w:bCs w:val="0"/>
                <w:sz w:val="24"/>
                <w:szCs w:val="24"/>
              </w:rPr>
              <w:t>年別</w:t>
            </w:r>
            <w:bookmarkEnd w:id="1581"/>
            <w:bookmarkEnd w:id="1582"/>
            <w:bookmarkEnd w:id="1583"/>
            <w:bookmarkEnd w:id="1584"/>
            <w:bookmarkEnd w:id="1585"/>
            <w:bookmarkEnd w:id="1586"/>
            <w:bookmarkEnd w:id="1587"/>
            <w:bookmarkEnd w:id="1588"/>
            <w:bookmarkEnd w:id="1589"/>
            <w:bookmarkEnd w:id="1590"/>
            <w:bookmarkEnd w:id="1591"/>
            <w:bookmarkEnd w:id="1592"/>
          </w:p>
        </w:tc>
        <w:tc>
          <w:tcPr>
            <w:tcW w:w="1144" w:type="dxa"/>
            <w:shd w:val="clear" w:color="auto" w:fill="FFFF99"/>
          </w:tcPr>
          <w:p w14:paraId="2BC531C2" w14:textId="77777777" w:rsidR="00433D24" w:rsidRPr="006D43D5" w:rsidRDefault="00433D24" w:rsidP="00280DBB">
            <w:pPr>
              <w:pStyle w:val="2"/>
              <w:numPr>
                <w:ilvl w:val="0"/>
                <w:numId w:val="0"/>
              </w:numPr>
              <w:topLinePunct/>
              <w:spacing w:line="300" w:lineRule="exact"/>
              <w:jc w:val="center"/>
              <w:rPr>
                <w:rFonts w:ascii="Times New Roman" w:hAnsi="Times New Roman"/>
                <w:b/>
                <w:bCs w:val="0"/>
                <w:sz w:val="24"/>
                <w:szCs w:val="24"/>
              </w:rPr>
            </w:pPr>
            <w:bookmarkStart w:id="1593" w:name="_Toc62138620"/>
            <w:bookmarkStart w:id="1594" w:name="_Toc62205311"/>
            <w:bookmarkStart w:id="1595" w:name="_Toc62212400"/>
            <w:bookmarkStart w:id="1596" w:name="_Toc62829308"/>
            <w:bookmarkStart w:id="1597" w:name="_Toc62832576"/>
            <w:bookmarkStart w:id="1598" w:name="_Toc67320727"/>
            <w:bookmarkStart w:id="1599" w:name="_Toc67581098"/>
            <w:bookmarkStart w:id="1600" w:name="_Toc67583745"/>
            <w:bookmarkStart w:id="1601" w:name="_Toc69830076"/>
            <w:bookmarkStart w:id="1602" w:name="_Toc70324236"/>
            <w:bookmarkStart w:id="1603" w:name="_Toc70347953"/>
            <w:bookmarkStart w:id="1604" w:name="_Toc70494337"/>
            <w:r w:rsidRPr="006D43D5">
              <w:rPr>
                <w:rFonts w:ascii="Times New Roman" w:hAnsi="Times New Roman"/>
                <w:b/>
                <w:bCs w:val="0"/>
                <w:sz w:val="24"/>
                <w:szCs w:val="24"/>
              </w:rPr>
              <w:t>印尼</w:t>
            </w:r>
            <w:bookmarkEnd w:id="1593"/>
            <w:bookmarkEnd w:id="1594"/>
            <w:bookmarkEnd w:id="1595"/>
            <w:bookmarkEnd w:id="1596"/>
            <w:bookmarkEnd w:id="1597"/>
            <w:bookmarkEnd w:id="1598"/>
            <w:bookmarkEnd w:id="1599"/>
            <w:bookmarkEnd w:id="1600"/>
            <w:bookmarkEnd w:id="1601"/>
            <w:bookmarkEnd w:id="1602"/>
            <w:bookmarkEnd w:id="1603"/>
            <w:bookmarkEnd w:id="1604"/>
          </w:p>
        </w:tc>
        <w:tc>
          <w:tcPr>
            <w:tcW w:w="1144" w:type="dxa"/>
            <w:shd w:val="clear" w:color="auto" w:fill="FFFF99"/>
          </w:tcPr>
          <w:p w14:paraId="4712B7BE" w14:textId="77777777" w:rsidR="00433D24" w:rsidRPr="006D43D5" w:rsidRDefault="00433D24" w:rsidP="00280DBB">
            <w:pPr>
              <w:pStyle w:val="2"/>
              <w:numPr>
                <w:ilvl w:val="0"/>
                <w:numId w:val="0"/>
              </w:numPr>
              <w:topLinePunct/>
              <w:spacing w:line="300" w:lineRule="exact"/>
              <w:jc w:val="center"/>
              <w:rPr>
                <w:rFonts w:ascii="Times New Roman" w:hAnsi="Times New Roman"/>
                <w:b/>
                <w:bCs w:val="0"/>
                <w:sz w:val="24"/>
                <w:szCs w:val="24"/>
              </w:rPr>
            </w:pPr>
            <w:bookmarkStart w:id="1605" w:name="_Toc62138621"/>
            <w:bookmarkStart w:id="1606" w:name="_Toc62205312"/>
            <w:bookmarkStart w:id="1607" w:name="_Toc62212401"/>
            <w:bookmarkStart w:id="1608" w:name="_Toc62829309"/>
            <w:bookmarkStart w:id="1609" w:name="_Toc62832577"/>
            <w:bookmarkStart w:id="1610" w:name="_Toc67320728"/>
            <w:bookmarkStart w:id="1611" w:name="_Toc67581099"/>
            <w:bookmarkStart w:id="1612" w:name="_Toc67583746"/>
            <w:bookmarkStart w:id="1613" w:name="_Toc69830077"/>
            <w:bookmarkStart w:id="1614" w:name="_Toc70324237"/>
            <w:bookmarkStart w:id="1615" w:name="_Toc70347954"/>
            <w:bookmarkStart w:id="1616" w:name="_Toc70494338"/>
            <w:r w:rsidRPr="006D43D5">
              <w:rPr>
                <w:rFonts w:ascii="Times New Roman" w:hAnsi="Times New Roman"/>
                <w:b/>
                <w:bCs w:val="0"/>
                <w:sz w:val="24"/>
                <w:szCs w:val="24"/>
              </w:rPr>
              <w:t>菲律賓</w:t>
            </w:r>
            <w:bookmarkEnd w:id="1605"/>
            <w:bookmarkEnd w:id="1606"/>
            <w:bookmarkEnd w:id="1607"/>
            <w:bookmarkEnd w:id="1608"/>
            <w:bookmarkEnd w:id="1609"/>
            <w:bookmarkEnd w:id="1610"/>
            <w:bookmarkEnd w:id="1611"/>
            <w:bookmarkEnd w:id="1612"/>
            <w:bookmarkEnd w:id="1613"/>
            <w:bookmarkEnd w:id="1614"/>
            <w:bookmarkEnd w:id="1615"/>
            <w:bookmarkEnd w:id="1616"/>
          </w:p>
        </w:tc>
        <w:tc>
          <w:tcPr>
            <w:tcW w:w="1145" w:type="dxa"/>
            <w:shd w:val="clear" w:color="auto" w:fill="FFFF99"/>
          </w:tcPr>
          <w:p w14:paraId="341FCCD1" w14:textId="77777777" w:rsidR="00433D24" w:rsidRPr="006D43D5" w:rsidRDefault="00433D24" w:rsidP="00280DBB">
            <w:pPr>
              <w:pStyle w:val="2"/>
              <w:numPr>
                <w:ilvl w:val="0"/>
                <w:numId w:val="0"/>
              </w:numPr>
              <w:topLinePunct/>
              <w:spacing w:line="300" w:lineRule="exact"/>
              <w:jc w:val="center"/>
              <w:rPr>
                <w:rFonts w:ascii="Times New Roman" w:hAnsi="Times New Roman"/>
                <w:b/>
                <w:bCs w:val="0"/>
                <w:sz w:val="24"/>
                <w:szCs w:val="24"/>
              </w:rPr>
            </w:pPr>
            <w:bookmarkStart w:id="1617" w:name="_Toc62138622"/>
            <w:bookmarkStart w:id="1618" w:name="_Toc62205313"/>
            <w:bookmarkStart w:id="1619" w:name="_Toc62212402"/>
            <w:bookmarkStart w:id="1620" w:name="_Toc62829310"/>
            <w:bookmarkStart w:id="1621" w:name="_Toc62832578"/>
            <w:bookmarkStart w:id="1622" w:name="_Toc67320729"/>
            <w:bookmarkStart w:id="1623" w:name="_Toc67581100"/>
            <w:bookmarkStart w:id="1624" w:name="_Toc67583747"/>
            <w:bookmarkStart w:id="1625" w:name="_Toc69830078"/>
            <w:bookmarkStart w:id="1626" w:name="_Toc70324238"/>
            <w:bookmarkStart w:id="1627" w:name="_Toc70347955"/>
            <w:bookmarkStart w:id="1628" w:name="_Toc70494339"/>
            <w:r w:rsidRPr="006D43D5">
              <w:rPr>
                <w:rFonts w:ascii="Times New Roman" w:hAnsi="Times New Roman"/>
                <w:b/>
                <w:bCs w:val="0"/>
                <w:sz w:val="24"/>
                <w:szCs w:val="24"/>
              </w:rPr>
              <w:t>越南</w:t>
            </w:r>
            <w:bookmarkEnd w:id="1617"/>
            <w:bookmarkEnd w:id="1618"/>
            <w:bookmarkEnd w:id="1619"/>
            <w:bookmarkEnd w:id="1620"/>
            <w:bookmarkEnd w:id="1621"/>
            <w:bookmarkEnd w:id="1622"/>
            <w:bookmarkEnd w:id="1623"/>
            <w:bookmarkEnd w:id="1624"/>
            <w:bookmarkEnd w:id="1625"/>
            <w:bookmarkEnd w:id="1626"/>
            <w:bookmarkEnd w:id="1627"/>
            <w:bookmarkEnd w:id="1628"/>
          </w:p>
        </w:tc>
        <w:tc>
          <w:tcPr>
            <w:tcW w:w="1144" w:type="dxa"/>
            <w:shd w:val="clear" w:color="auto" w:fill="FFFF99"/>
          </w:tcPr>
          <w:p w14:paraId="43012AC5" w14:textId="77777777" w:rsidR="00433D24" w:rsidRPr="006D43D5" w:rsidRDefault="00433D24" w:rsidP="00280DBB">
            <w:pPr>
              <w:pStyle w:val="2"/>
              <w:numPr>
                <w:ilvl w:val="0"/>
                <w:numId w:val="0"/>
              </w:numPr>
              <w:topLinePunct/>
              <w:spacing w:line="300" w:lineRule="exact"/>
              <w:jc w:val="center"/>
              <w:rPr>
                <w:rFonts w:ascii="Times New Roman" w:hAnsi="Times New Roman"/>
                <w:b/>
                <w:bCs w:val="0"/>
                <w:sz w:val="24"/>
                <w:szCs w:val="24"/>
              </w:rPr>
            </w:pPr>
            <w:bookmarkStart w:id="1629" w:name="_Toc62138623"/>
            <w:bookmarkStart w:id="1630" w:name="_Toc62205314"/>
            <w:bookmarkStart w:id="1631" w:name="_Toc62212403"/>
            <w:bookmarkStart w:id="1632" w:name="_Toc62829311"/>
            <w:bookmarkStart w:id="1633" w:name="_Toc62832579"/>
            <w:bookmarkStart w:id="1634" w:name="_Toc67320730"/>
            <w:bookmarkStart w:id="1635" w:name="_Toc67581101"/>
            <w:bookmarkStart w:id="1636" w:name="_Toc67583748"/>
            <w:bookmarkStart w:id="1637" w:name="_Toc69830079"/>
            <w:bookmarkStart w:id="1638" w:name="_Toc70324239"/>
            <w:bookmarkStart w:id="1639" w:name="_Toc70347956"/>
            <w:bookmarkStart w:id="1640" w:name="_Toc70494340"/>
            <w:r w:rsidRPr="006D43D5">
              <w:rPr>
                <w:rFonts w:ascii="Times New Roman" w:hAnsi="Times New Roman"/>
                <w:b/>
                <w:bCs w:val="0"/>
                <w:sz w:val="24"/>
                <w:szCs w:val="24"/>
              </w:rPr>
              <w:t>泰國</w:t>
            </w:r>
            <w:bookmarkEnd w:id="1629"/>
            <w:bookmarkEnd w:id="1630"/>
            <w:bookmarkEnd w:id="1631"/>
            <w:bookmarkEnd w:id="1632"/>
            <w:bookmarkEnd w:id="1633"/>
            <w:bookmarkEnd w:id="1634"/>
            <w:bookmarkEnd w:id="1635"/>
            <w:bookmarkEnd w:id="1636"/>
            <w:bookmarkEnd w:id="1637"/>
            <w:bookmarkEnd w:id="1638"/>
            <w:bookmarkEnd w:id="1639"/>
            <w:bookmarkEnd w:id="1640"/>
          </w:p>
        </w:tc>
        <w:tc>
          <w:tcPr>
            <w:tcW w:w="1145" w:type="dxa"/>
            <w:shd w:val="clear" w:color="auto" w:fill="FFFF99"/>
          </w:tcPr>
          <w:p w14:paraId="1ED28DED" w14:textId="77777777" w:rsidR="00433D24" w:rsidRPr="006D43D5" w:rsidRDefault="00433D24" w:rsidP="00280DBB">
            <w:pPr>
              <w:pStyle w:val="2"/>
              <w:numPr>
                <w:ilvl w:val="0"/>
                <w:numId w:val="0"/>
              </w:numPr>
              <w:topLinePunct/>
              <w:spacing w:line="300" w:lineRule="exact"/>
              <w:jc w:val="center"/>
              <w:rPr>
                <w:rFonts w:ascii="Times New Roman" w:hAnsi="Times New Roman"/>
                <w:b/>
                <w:bCs w:val="0"/>
                <w:sz w:val="24"/>
                <w:szCs w:val="24"/>
              </w:rPr>
            </w:pPr>
            <w:bookmarkStart w:id="1641" w:name="_Toc62138624"/>
            <w:bookmarkStart w:id="1642" w:name="_Toc62205315"/>
            <w:bookmarkStart w:id="1643" w:name="_Toc62212404"/>
            <w:bookmarkStart w:id="1644" w:name="_Toc62829312"/>
            <w:bookmarkStart w:id="1645" w:name="_Toc62832580"/>
            <w:bookmarkStart w:id="1646" w:name="_Toc67320731"/>
            <w:bookmarkStart w:id="1647" w:name="_Toc67581102"/>
            <w:bookmarkStart w:id="1648" w:name="_Toc67583749"/>
            <w:bookmarkStart w:id="1649" w:name="_Toc69830080"/>
            <w:bookmarkStart w:id="1650" w:name="_Toc70324240"/>
            <w:bookmarkStart w:id="1651" w:name="_Toc70347957"/>
            <w:bookmarkStart w:id="1652" w:name="_Toc70494341"/>
            <w:r>
              <w:rPr>
                <w:rFonts w:ascii="Times New Roman" w:hAnsi="Times New Roman" w:hint="eastAsia"/>
                <w:b/>
                <w:bCs w:val="0"/>
                <w:sz w:val="24"/>
                <w:szCs w:val="24"/>
              </w:rPr>
              <w:t>合計</w:t>
            </w:r>
            <w:bookmarkEnd w:id="1641"/>
            <w:bookmarkEnd w:id="1642"/>
            <w:bookmarkEnd w:id="1643"/>
            <w:bookmarkEnd w:id="1644"/>
            <w:bookmarkEnd w:id="1645"/>
            <w:bookmarkEnd w:id="1646"/>
            <w:bookmarkEnd w:id="1647"/>
            <w:bookmarkEnd w:id="1648"/>
            <w:bookmarkEnd w:id="1649"/>
            <w:bookmarkEnd w:id="1650"/>
            <w:bookmarkEnd w:id="1651"/>
            <w:bookmarkEnd w:id="1652"/>
          </w:p>
        </w:tc>
      </w:tr>
      <w:tr w:rsidR="00433D24" w:rsidRPr="00880316" w14:paraId="5C0D772D" w14:textId="77777777" w:rsidTr="0065287B">
        <w:tc>
          <w:tcPr>
            <w:tcW w:w="1011" w:type="dxa"/>
            <w:shd w:val="clear" w:color="auto" w:fill="auto"/>
          </w:tcPr>
          <w:p w14:paraId="7F7383F4" w14:textId="77777777" w:rsidR="00433D24" w:rsidRPr="006D43D5" w:rsidRDefault="00433D24" w:rsidP="00280DBB">
            <w:pPr>
              <w:pStyle w:val="2"/>
              <w:numPr>
                <w:ilvl w:val="0"/>
                <w:numId w:val="0"/>
              </w:numPr>
              <w:topLinePunct/>
              <w:spacing w:line="300" w:lineRule="exact"/>
              <w:jc w:val="center"/>
              <w:rPr>
                <w:rFonts w:ascii="Times New Roman" w:hAnsi="Times New Roman"/>
                <w:bCs w:val="0"/>
                <w:sz w:val="24"/>
                <w:szCs w:val="24"/>
              </w:rPr>
            </w:pPr>
            <w:bookmarkStart w:id="1653" w:name="_Toc62138625"/>
            <w:bookmarkStart w:id="1654" w:name="_Toc62205316"/>
            <w:bookmarkStart w:id="1655" w:name="_Toc62212405"/>
            <w:bookmarkStart w:id="1656" w:name="_Toc62829313"/>
            <w:bookmarkStart w:id="1657" w:name="_Toc62832581"/>
            <w:bookmarkStart w:id="1658" w:name="_Toc67320732"/>
            <w:bookmarkStart w:id="1659" w:name="_Toc67581103"/>
            <w:bookmarkStart w:id="1660" w:name="_Toc67583750"/>
            <w:bookmarkStart w:id="1661" w:name="_Toc69830081"/>
            <w:bookmarkStart w:id="1662" w:name="_Toc70324241"/>
            <w:bookmarkStart w:id="1663" w:name="_Toc70347958"/>
            <w:bookmarkStart w:id="1664" w:name="_Toc70494342"/>
            <w:r w:rsidRPr="006D43D5">
              <w:rPr>
                <w:rFonts w:ascii="Times New Roman" w:hAnsi="Times New Roman"/>
                <w:bCs w:val="0"/>
                <w:sz w:val="24"/>
                <w:szCs w:val="24"/>
              </w:rPr>
              <w:t>104</w:t>
            </w:r>
            <w:bookmarkEnd w:id="1653"/>
            <w:bookmarkEnd w:id="1654"/>
            <w:bookmarkEnd w:id="1655"/>
            <w:bookmarkEnd w:id="1656"/>
            <w:bookmarkEnd w:id="1657"/>
            <w:bookmarkEnd w:id="1658"/>
            <w:bookmarkEnd w:id="1659"/>
            <w:bookmarkEnd w:id="1660"/>
            <w:bookmarkEnd w:id="1661"/>
            <w:bookmarkEnd w:id="1662"/>
            <w:bookmarkEnd w:id="1663"/>
            <w:bookmarkEnd w:id="1664"/>
          </w:p>
        </w:tc>
        <w:tc>
          <w:tcPr>
            <w:tcW w:w="1144" w:type="dxa"/>
            <w:shd w:val="clear" w:color="auto" w:fill="auto"/>
          </w:tcPr>
          <w:p w14:paraId="0D9A2DEA"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665" w:name="_Toc62138626"/>
            <w:bookmarkStart w:id="1666" w:name="_Toc62205317"/>
            <w:bookmarkStart w:id="1667" w:name="_Toc62212406"/>
            <w:bookmarkStart w:id="1668" w:name="_Toc62829314"/>
            <w:bookmarkStart w:id="1669" w:name="_Toc62832582"/>
            <w:bookmarkStart w:id="1670" w:name="_Toc67320733"/>
            <w:bookmarkStart w:id="1671" w:name="_Toc67581104"/>
            <w:bookmarkStart w:id="1672" w:name="_Toc67583751"/>
            <w:bookmarkStart w:id="1673" w:name="_Toc69830082"/>
            <w:bookmarkStart w:id="1674" w:name="_Toc70324242"/>
            <w:bookmarkStart w:id="1675" w:name="_Toc70347959"/>
            <w:bookmarkStart w:id="1676" w:name="_Toc70494343"/>
            <w:r w:rsidRPr="006D43D5">
              <w:rPr>
                <w:rFonts w:ascii="Times New Roman" w:hAnsi="Times New Roman"/>
                <w:bCs w:val="0"/>
                <w:sz w:val="24"/>
                <w:szCs w:val="24"/>
              </w:rPr>
              <w:t>335</w:t>
            </w:r>
            <w:bookmarkEnd w:id="1665"/>
            <w:bookmarkEnd w:id="1666"/>
            <w:bookmarkEnd w:id="1667"/>
            <w:bookmarkEnd w:id="1668"/>
            <w:bookmarkEnd w:id="1669"/>
            <w:bookmarkEnd w:id="1670"/>
            <w:bookmarkEnd w:id="1671"/>
            <w:bookmarkEnd w:id="1672"/>
            <w:bookmarkEnd w:id="1673"/>
            <w:bookmarkEnd w:id="1674"/>
            <w:bookmarkEnd w:id="1675"/>
            <w:bookmarkEnd w:id="1676"/>
          </w:p>
        </w:tc>
        <w:tc>
          <w:tcPr>
            <w:tcW w:w="1144" w:type="dxa"/>
            <w:shd w:val="clear" w:color="auto" w:fill="auto"/>
          </w:tcPr>
          <w:p w14:paraId="6EE030AA"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677" w:name="_Toc62138627"/>
            <w:bookmarkStart w:id="1678" w:name="_Toc62205318"/>
            <w:bookmarkStart w:id="1679" w:name="_Toc62212407"/>
            <w:bookmarkStart w:id="1680" w:name="_Toc62829315"/>
            <w:bookmarkStart w:id="1681" w:name="_Toc62832583"/>
            <w:bookmarkStart w:id="1682" w:name="_Toc67320734"/>
            <w:bookmarkStart w:id="1683" w:name="_Toc67581105"/>
            <w:bookmarkStart w:id="1684" w:name="_Toc67583752"/>
            <w:bookmarkStart w:id="1685" w:name="_Toc69830083"/>
            <w:bookmarkStart w:id="1686" w:name="_Toc70324243"/>
            <w:bookmarkStart w:id="1687" w:name="_Toc70347960"/>
            <w:bookmarkStart w:id="1688" w:name="_Toc70494344"/>
            <w:r w:rsidRPr="006D43D5">
              <w:rPr>
                <w:rFonts w:ascii="Times New Roman" w:hAnsi="Times New Roman"/>
                <w:bCs w:val="0"/>
                <w:sz w:val="24"/>
                <w:szCs w:val="24"/>
              </w:rPr>
              <w:t>46</w:t>
            </w:r>
            <w:bookmarkEnd w:id="1677"/>
            <w:bookmarkEnd w:id="1678"/>
            <w:bookmarkEnd w:id="1679"/>
            <w:bookmarkEnd w:id="1680"/>
            <w:bookmarkEnd w:id="1681"/>
            <w:bookmarkEnd w:id="1682"/>
            <w:bookmarkEnd w:id="1683"/>
            <w:bookmarkEnd w:id="1684"/>
            <w:bookmarkEnd w:id="1685"/>
            <w:bookmarkEnd w:id="1686"/>
            <w:bookmarkEnd w:id="1687"/>
            <w:bookmarkEnd w:id="1688"/>
          </w:p>
        </w:tc>
        <w:tc>
          <w:tcPr>
            <w:tcW w:w="1145" w:type="dxa"/>
            <w:shd w:val="clear" w:color="auto" w:fill="auto"/>
          </w:tcPr>
          <w:p w14:paraId="29B7CE9D"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689" w:name="_Toc62138628"/>
            <w:bookmarkStart w:id="1690" w:name="_Toc62205319"/>
            <w:bookmarkStart w:id="1691" w:name="_Toc62212408"/>
            <w:bookmarkStart w:id="1692" w:name="_Toc62829316"/>
            <w:bookmarkStart w:id="1693" w:name="_Toc62832584"/>
            <w:bookmarkStart w:id="1694" w:name="_Toc67320735"/>
            <w:bookmarkStart w:id="1695" w:name="_Toc67581106"/>
            <w:bookmarkStart w:id="1696" w:name="_Toc67583753"/>
            <w:bookmarkStart w:id="1697" w:name="_Toc69830084"/>
            <w:bookmarkStart w:id="1698" w:name="_Toc70324244"/>
            <w:bookmarkStart w:id="1699" w:name="_Toc70347961"/>
            <w:bookmarkStart w:id="1700" w:name="_Toc70494345"/>
            <w:r w:rsidRPr="006D43D5">
              <w:rPr>
                <w:rFonts w:ascii="Times New Roman" w:hAnsi="Times New Roman"/>
                <w:bCs w:val="0"/>
                <w:sz w:val="24"/>
                <w:szCs w:val="24"/>
              </w:rPr>
              <w:t>97</w:t>
            </w:r>
            <w:bookmarkEnd w:id="1689"/>
            <w:bookmarkEnd w:id="1690"/>
            <w:bookmarkEnd w:id="1691"/>
            <w:bookmarkEnd w:id="1692"/>
            <w:bookmarkEnd w:id="1693"/>
            <w:bookmarkEnd w:id="1694"/>
            <w:bookmarkEnd w:id="1695"/>
            <w:bookmarkEnd w:id="1696"/>
            <w:bookmarkEnd w:id="1697"/>
            <w:bookmarkEnd w:id="1698"/>
            <w:bookmarkEnd w:id="1699"/>
            <w:bookmarkEnd w:id="1700"/>
          </w:p>
        </w:tc>
        <w:tc>
          <w:tcPr>
            <w:tcW w:w="1144" w:type="dxa"/>
            <w:shd w:val="clear" w:color="auto" w:fill="auto"/>
          </w:tcPr>
          <w:p w14:paraId="0B7E2365"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701" w:name="_Toc62138629"/>
            <w:bookmarkStart w:id="1702" w:name="_Toc62205320"/>
            <w:bookmarkStart w:id="1703" w:name="_Toc62212409"/>
            <w:bookmarkStart w:id="1704" w:name="_Toc62829317"/>
            <w:bookmarkStart w:id="1705" w:name="_Toc62832585"/>
            <w:bookmarkStart w:id="1706" w:name="_Toc67320736"/>
            <w:bookmarkStart w:id="1707" w:name="_Toc67581107"/>
            <w:bookmarkStart w:id="1708" w:name="_Toc67583754"/>
            <w:bookmarkStart w:id="1709" w:name="_Toc69830085"/>
            <w:bookmarkStart w:id="1710" w:name="_Toc70324245"/>
            <w:bookmarkStart w:id="1711" w:name="_Toc70347962"/>
            <w:bookmarkStart w:id="1712" w:name="_Toc70494346"/>
            <w:r w:rsidRPr="006D43D5">
              <w:rPr>
                <w:rFonts w:ascii="Times New Roman" w:hAnsi="Times New Roman"/>
                <w:bCs w:val="0"/>
                <w:sz w:val="24"/>
                <w:szCs w:val="24"/>
              </w:rPr>
              <w:t>-</w:t>
            </w:r>
            <w:bookmarkEnd w:id="1701"/>
            <w:bookmarkEnd w:id="1702"/>
            <w:bookmarkEnd w:id="1703"/>
            <w:bookmarkEnd w:id="1704"/>
            <w:bookmarkEnd w:id="1705"/>
            <w:bookmarkEnd w:id="1706"/>
            <w:bookmarkEnd w:id="1707"/>
            <w:bookmarkEnd w:id="1708"/>
            <w:bookmarkEnd w:id="1709"/>
            <w:bookmarkEnd w:id="1710"/>
            <w:bookmarkEnd w:id="1711"/>
            <w:bookmarkEnd w:id="1712"/>
          </w:p>
        </w:tc>
        <w:tc>
          <w:tcPr>
            <w:tcW w:w="1145" w:type="dxa"/>
          </w:tcPr>
          <w:p w14:paraId="0120A2AD"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713" w:name="_Toc62138630"/>
            <w:bookmarkStart w:id="1714" w:name="_Toc62205321"/>
            <w:bookmarkStart w:id="1715" w:name="_Toc62212410"/>
            <w:bookmarkStart w:id="1716" w:name="_Toc62829318"/>
            <w:bookmarkStart w:id="1717" w:name="_Toc62832586"/>
            <w:bookmarkStart w:id="1718" w:name="_Toc67320737"/>
            <w:bookmarkStart w:id="1719" w:name="_Toc67581108"/>
            <w:bookmarkStart w:id="1720" w:name="_Toc67583755"/>
            <w:bookmarkStart w:id="1721" w:name="_Toc69830086"/>
            <w:bookmarkStart w:id="1722" w:name="_Toc70324246"/>
            <w:bookmarkStart w:id="1723" w:name="_Toc70347963"/>
            <w:bookmarkStart w:id="1724" w:name="_Toc70494347"/>
            <w:r>
              <w:rPr>
                <w:rFonts w:ascii="Times New Roman" w:hAnsi="Times New Roman" w:hint="eastAsia"/>
                <w:bCs w:val="0"/>
                <w:sz w:val="24"/>
                <w:szCs w:val="24"/>
              </w:rPr>
              <w:t>478</w:t>
            </w:r>
            <w:bookmarkEnd w:id="1713"/>
            <w:bookmarkEnd w:id="1714"/>
            <w:bookmarkEnd w:id="1715"/>
            <w:bookmarkEnd w:id="1716"/>
            <w:bookmarkEnd w:id="1717"/>
            <w:bookmarkEnd w:id="1718"/>
            <w:bookmarkEnd w:id="1719"/>
            <w:bookmarkEnd w:id="1720"/>
            <w:bookmarkEnd w:id="1721"/>
            <w:bookmarkEnd w:id="1722"/>
            <w:bookmarkEnd w:id="1723"/>
            <w:bookmarkEnd w:id="1724"/>
          </w:p>
        </w:tc>
      </w:tr>
      <w:tr w:rsidR="00433D24" w:rsidRPr="00880316" w14:paraId="78D67120" w14:textId="77777777" w:rsidTr="0065287B">
        <w:tc>
          <w:tcPr>
            <w:tcW w:w="1011" w:type="dxa"/>
            <w:shd w:val="clear" w:color="auto" w:fill="auto"/>
          </w:tcPr>
          <w:p w14:paraId="0BA1D943" w14:textId="77777777" w:rsidR="00433D24" w:rsidRPr="006D43D5" w:rsidRDefault="00433D24" w:rsidP="00280DBB">
            <w:pPr>
              <w:pStyle w:val="2"/>
              <w:numPr>
                <w:ilvl w:val="0"/>
                <w:numId w:val="0"/>
              </w:numPr>
              <w:topLinePunct/>
              <w:spacing w:line="300" w:lineRule="exact"/>
              <w:jc w:val="center"/>
              <w:rPr>
                <w:rFonts w:ascii="Times New Roman" w:hAnsi="Times New Roman"/>
                <w:bCs w:val="0"/>
                <w:sz w:val="24"/>
                <w:szCs w:val="24"/>
              </w:rPr>
            </w:pPr>
            <w:bookmarkStart w:id="1725" w:name="_Toc62138631"/>
            <w:bookmarkStart w:id="1726" w:name="_Toc62205322"/>
            <w:bookmarkStart w:id="1727" w:name="_Toc62212411"/>
            <w:bookmarkStart w:id="1728" w:name="_Toc62829319"/>
            <w:bookmarkStart w:id="1729" w:name="_Toc62832587"/>
            <w:bookmarkStart w:id="1730" w:name="_Toc67320738"/>
            <w:bookmarkStart w:id="1731" w:name="_Toc67581109"/>
            <w:bookmarkStart w:id="1732" w:name="_Toc67583756"/>
            <w:bookmarkStart w:id="1733" w:name="_Toc69830087"/>
            <w:bookmarkStart w:id="1734" w:name="_Toc70324247"/>
            <w:bookmarkStart w:id="1735" w:name="_Toc70347964"/>
            <w:bookmarkStart w:id="1736" w:name="_Toc70494348"/>
            <w:r w:rsidRPr="006D43D5">
              <w:rPr>
                <w:rFonts w:ascii="Times New Roman" w:hAnsi="Times New Roman"/>
                <w:bCs w:val="0"/>
                <w:sz w:val="24"/>
                <w:szCs w:val="24"/>
              </w:rPr>
              <w:t>105</w:t>
            </w:r>
            <w:bookmarkEnd w:id="1725"/>
            <w:bookmarkEnd w:id="1726"/>
            <w:bookmarkEnd w:id="1727"/>
            <w:bookmarkEnd w:id="1728"/>
            <w:bookmarkEnd w:id="1729"/>
            <w:bookmarkEnd w:id="1730"/>
            <w:bookmarkEnd w:id="1731"/>
            <w:bookmarkEnd w:id="1732"/>
            <w:bookmarkEnd w:id="1733"/>
            <w:bookmarkEnd w:id="1734"/>
            <w:bookmarkEnd w:id="1735"/>
            <w:bookmarkEnd w:id="1736"/>
          </w:p>
        </w:tc>
        <w:tc>
          <w:tcPr>
            <w:tcW w:w="1144" w:type="dxa"/>
            <w:shd w:val="clear" w:color="auto" w:fill="auto"/>
          </w:tcPr>
          <w:p w14:paraId="5B188B19"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737" w:name="_Toc62138632"/>
            <w:bookmarkStart w:id="1738" w:name="_Toc62205323"/>
            <w:bookmarkStart w:id="1739" w:name="_Toc62212412"/>
            <w:bookmarkStart w:id="1740" w:name="_Toc62829320"/>
            <w:bookmarkStart w:id="1741" w:name="_Toc62832588"/>
            <w:bookmarkStart w:id="1742" w:name="_Toc67320739"/>
            <w:bookmarkStart w:id="1743" w:name="_Toc67581110"/>
            <w:bookmarkStart w:id="1744" w:name="_Toc67583757"/>
            <w:bookmarkStart w:id="1745" w:name="_Toc69830088"/>
            <w:bookmarkStart w:id="1746" w:name="_Toc70324248"/>
            <w:bookmarkStart w:id="1747" w:name="_Toc70347965"/>
            <w:bookmarkStart w:id="1748" w:name="_Toc70494349"/>
            <w:r w:rsidRPr="006D43D5">
              <w:rPr>
                <w:rFonts w:ascii="Times New Roman" w:hAnsi="Times New Roman"/>
                <w:bCs w:val="0"/>
                <w:sz w:val="24"/>
                <w:szCs w:val="24"/>
              </w:rPr>
              <w:t>170</w:t>
            </w:r>
            <w:bookmarkEnd w:id="1737"/>
            <w:bookmarkEnd w:id="1738"/>
            <w:bookmarkEnd w:id="1739"/>
            <w:bookmarkEnd w:id="1740"/>
            <w:bookmarkEnd w:id="1741"/>
            <w:bookmarkEnd w:id="1742"/>
            <w:bookmarkEnd w:id="1743"/>
            <w:bookmarkEnd w:id="1744"/>
            <w:bookmarkEnd w:id="1745"/>
            <w:bookmarkEnd w:id="1746"/>
            <w:bookmarkEnd w:id="1747"/>
            <w:bookmarkEnd w:id="1748"/>
          </w:p>
        </w:tc>
        <w:tc>
          <w:tcPr>
            <w:tcW w:w="1144" w:type="dxa"/>
            <w:shd w:val="clear" w:color="auto" w:fill="auto"/>
          </w:tcPr>
          <w:p w14:paraId="579D1AEB"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749" w:name="_Toc62138633"/>
            <w:bookmarkStart w:id="1750" w:name="_Toc62205324"/>
            <w:bookmarkStart w:id="1751" w:name="_Toc62212413"/>
            <w:bookmarkStart w:id="1752" w:name="_Toc62829321"/>
            <w:bookmarkStart w:id="1753" w:name="_Toc62832589"/>
            <w:bookmarkStart w:id="1754" w:name="_Toc67320740"/>
            <w:bookmarkStart w:id="1755" w:name="_Toc67581111"/>
            <w:bookmarkStart w:id="1756" w:name="_Toc67583758"/>
            <w:bookmarkStart w:id="1757" w:name="_Toc69830089"/>
            <w:bookmarkStart w:id="1758" w:name="_Toc70324249"/>
            <w:bookmarkStart w:id="1759" w:name="_Toc70347966"/>
            <w:bookmarkStart w:id="1760" w:name="_Toc70494350"/>
            <w:r w:rsidRPr="006D43D5">
              <w:rPr>
                <w:rFonts w:ascii="Times New Roman" w:hAnsi="Times New Roman"/>
                <w:bCs w:val="0"/>
                <w:sz w:val="24"/>
                <w:szCs w:val="24"/>
              </w:rPr>
              <w:t>33</w:t>
            </w:r>
            <w:bookmarkEnd w:id="1749"/>
            <w:bookmarkEnd w:id="1750"/>
            <w:bookmarkEnd w:id="1751"/>
            <w:bookmarkEnd w:id="1752"/>
            <w:bookmarkEnd w:id="1753"/>
            <w:bookmarkEnd w:id="1754"/>
            <w:bookmarkEnd w:id="1755"/>
            <w:bookmarkEnd w:id="1756"/>
            <w:bookmarkEnd w:id="1757"/>
            <w:bookmarkEnd w:id="1758"/>
            <w:bookmarkEnd w:id="1759"/>
            <w:bookmarkEnd w:id="1760"/>
          </w:p>
        </w:tc>
        <w:tc>
          <w:tcPr>
            <w:tcW w:w="1145" w:type="dxa"/>
            <w:shd w:val="clear" w:color="auto" w:fill="auto"/>
          </w:tcPr>
          <w:p w14:paraId="411E853C"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761" w:name="_Toc62138634"/>
            <w:bookmarkStart w:id="1762" w:name="_Toc62205325"/>
            <w:bookmarkStart w:id="1763" w:name="_Toc62212414"/>
            <w:bookmarkStart w:id="1764" w:name="_Toc62829322"/>
            <w:bookmarkStart w:id="1765" w:name="_Toc62832590"/>
            <w:bookmarkStart w:id="1766" w:name="_Toc67320741"/>
            <w:bookmarkStart w:id="1767" w:name="_Toc67581112"/>
            <w:bookmarkStart w:id="1768" w:name="_Toc67583759"/>
            <w:bookmarkStart w:id="1769" w:name="_Toc69830090"/>
            <w:bookmarkStart w:id="1770" w:name="_Toc70324250"/>
            <w:bookmarkStart w:id="1771" w:name="_Toc70347967"/>
            <w:bookmarkStart w:id="1772" w:name="_Toc70494351"/>
            <w:r w:rsidRPr="006D43D5">
              <w:rPr>
                <w:rFonts w:ascii="Times New Roman" w:hAnsi="Times New Roman"/>
                <w:bCs w:val="0"/>
                <w:sz w:val="24"/>
                <w:szCs w:val="24"/>
              </w:rPr>
              <w:t>817</w:t>
            </w:r>
            <w:bookmarkEnd w:id="1761"/>
            <w:bookmarkEnd w:id="1762"/>
            <w:bookmarkEnd w:id="1763"/>
            <w:bookmarkEnd w:id="1764"/>
            <w:bookmarkEnd w:id="1765"/>
            <w:bookmarkEnd w:id="1766"/>
            <w:bookmarkEnd w:id="1767"/>
            <w:bookmarkEnd w:id="1768"/>
            <w:bookmarkEnd w:id="1769"/>
            <w:bookmarkEnd w:id="1770"/>
            <w:bookmarkEnd w:id="1771"/>
            <w:bookmarkEnd w:id="1772"/>
          </w:p>
        </w:tc>
        <w:tc>
          <w:tcPr>
            <w:tcW w:w="1144" w:type="dxa"/>
            <w:shd w:val="clear" w:color="auto" w:fill="auto"/>
          </w:tcPr>
          <w:p w14:paraId="4AEA1CCC"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773" w:name="_Toc62138635"/>
            <w:bookmarkStart w:id="1774" w:name="_Toc62205326"/>
            <w:bookmarkStart w:id="1775" w:name="_Toc62212415"/>
            <w:bookmarkStart w:id="1776" w:name="_Toc62829323"/>
            <w:bookmarkStart w:id="1777" w:name="_Toc62832591"/>
            <w:bookmarkStart w:id="1778" w:name="_Toc67320742"/>
            <w:bookmarkStart w:id="1779" w:name="_Toc67581113"/>
            <w:bookmarkStart w:id="1780" w:name="_Toc67583760"/>
            <w:bookmarkStart w:id="1781" w:name="_Toc69830091"/>
            <w:bookmarkStart w:id="1782" w:name="_Toc70324251"/>
            <w:bookmarkStart w:id="1783" w:name="_Toc70347968"/>
            <w:bookmarkStart w:id="1784" w:name="_Toc70494352"/>
            <w:r w:rsidRPr="006D43D5">
              <w:rPr>
                <w:rFonts w:ascii="Times New Roman" w:hAnsi="Times New Roman"/>
                <w:bCs w:val="0"/>
                <w:sz w:val="24"/>
                <w:szCs w:val="24"/>
              </w:rPr>
              <w:t>4</w:t>
            </w:r>
            <w:bookmarkEnd w:id="1773"/>
            <w:bookmarkEnd w:id="1774"/>
            <w:bookmarkEnd w:id="1775"/>
            <w:bookmarkEnd w:id="1776"/>
            <w:bookmarkEnd w:id="1777"/>
            <w:bookmarkEnd w:id="1778"/>
            <w:bookmarkEnd w:id="1779"/>
            <w:bookmarkEnd w:id="1780"/>
            <w:bookmarkEnd w:id="1781"/>
            <w:bookmarkEnd w:id="1782"/>
            <w:bookmarkEnd w:id="1783"/>
            <w:bookmarkEnd w:id="1784"/>
          </w:p>
        </w:tc>
        <w:tc>
          <w:tcPr>
            <w:tcW w:w="1145" w:type="dxa"/>
          </w:tcPr>
          <w:p w14:paraId="125F9B53"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785" w:name="_Toc62138636"/>
            <w:bookmarkStart w:id="1786" w:name="_Toc62205327"/>
            <w:bookmarkStart w:id="1787" w:name="_Toc62212416"/>
            <w:bookmarkStart w:id="1788" w:name="_Toc62829324"/>
            <w:bookmarkStart w:id="1789" w:name="_Toc62832592"/>
            <w:bookmarkStart w:id="1790" w:name="_Toc67320743"/>
            <w:bookmarkStart w:id="1791" w:name="_Toc67581114"/>
            <w:bookmarkStart w:id="1792" w:name="_Toc67583761"/>
            <w:bookmarkStart w:id="1793" w:name="_Toc69830092"/>
            <w:bookmarkStart w:id="1794" w:name="_Toc70324252"/>
            <w:bookmarkStart w:id="1795" w:name="_Toc70347969"/>
            <w:bookmarkStart w:id="1796" w:name="_Toc70494353"/>
            <w:r>
              <w:rPr>
                <w:rFonts w:ascii="Times New Roman" w:hAnsi="Times New Roman" w:hint="eastAsia"/>
                <w:bCs w:val="0"/>
                <w:sz w:val="24"/>
                <w:szCs w:val="24"/>
              </w:rPr>
              <w:t>1,024</w:t>
            </w:r>
            <w:bookmarkEnd w:id="1785"/>
            <w:bookmarkEnd w:id="1786"/>
            <w:bookmarkEnd w:id="1787"/>
            <w:bookmarkEnd w:id="1788"/>
            <w:bookmarkEnd w:id="1789"/>
            <w:bookmarkEnd w:id="1790"/>
            <w:bookmarkEnd w:id="1791"/>
            <w:bookmarkEnd w:id="1792"/>
            <w:bookmarkEnd w:id="1793"/>
            <w:bookmarkEnd w:id="1794"/>
            <w:bookmarkEnd w:id="1795"/>
            <w:bookmarkEnd w:id="1796"/>
          </w:p>
        </w:tc>
      </w:tr>
      <w:tr w:rsidR="00433D24" w:rsidRPr="00880316" w14:paraId="3FB38326" w14:textId="77777777" w:rsidTr="0065287B">
        <w:tc>
          <w:tcPr>
            <w:tcW w:w="1011" w:type="dxa"/>
            <w:shd w:val="clear" w:color="auto" w:fill="auto"/>
          </w:tcPr>
          <w:p w14:paraId="55BEDEBF" w14:textId="77777777" w:rsidR="00433D24" w:rsidRPr="006D43D5" w:rsidRDefault="00433D24" w:rsidP="00280DBB">
            <w:pPr>
              <w:pStyle w:val="2"/>
              <w:numPr>
                <w:ilvl w:val="0"/>
                <w:numId w:val="0"/>
              </w:numPr>
              <w:topLinePunct/>
              <w:spacing w:line="300" w:lineRule="exact"/>
              <w:jc w:val="center"/>
              <w:rPr>
                <w:rFonts w:ascii="Times New Roman" w:hAnsi="Times New Roman"/>
                <w:bCs w:val="0"/>
                <w:sz w:val="24"/>
                <w:szCs w:val="24"/>
              </w:rPr>
            </w:pPr>
            <w:bookmarkStart w:id="1797" w:name="_Toc62138637"/>
            <w:bookmarkStart w:id="1798" w:name="_Toc62205328"/>
            <w:bookmarkStart w:id="1799" w:name="_Toc62212417"/>
            <w:bookmarkStart w:id="1800" w:name="_Toc62829325"/>
            <w:bookmarkStart w:id="1801" w:name="_Toc62832593"/>
            <w:bookmarkStart w:id="1802" w:name="_Toc67320744"/>
            <w:bookmarkStart w:id="1803" w:name="_Toc67581115"/>
            <w:bookmarkStart w:id="1804" w:name="_Toc67583762"/>
            <w:bookmarkStart w:id="1805" w:name="_Toc69830093"/>
            <w:bookmarkStart w:id="1806" w:name="_Toc70324253"/>
            <w:bookmarkStart w:id="1807" w:name="_Toc70347970"/>
            <w:bookmarkStart w:id="1808" w:name="_Toc70494354"/>
            <w:r w:rsidRPr="006D43D5">
              <w:rPr>
                <w:rFonts w:ascii="Times New Roman" w:hAnsi="Times New Roman"/>
                <w:bCs w:val="0"/>
                <w:sz w:val="24"/>
                <w:szCs w:val="24"/>
              </w:rPr>
              <w:t>106</w:t>
            </w:r>
            <w:bookmarkEnd w:id="1797"/>
            <w:bookmarkEnd w:id="1798"/>
            <w:bookmarkEnd w:id="1799"/>
            <w:bookmarkEnd w:id="1800"/>
            <w:bookmarkEnd w:id="1801"/>
            <w:bookmarkEnd w:id="1802"/>
            <w:bookmarkEnd w:id="1803"/>
            <w:bookmarkEnd w:id="1804"/>
            <w:bookmarkEnd w:id="1805"/>
            <w:bookmarkEnd w:id="1806"/>
            <w:bookmarkEnd w:id="1807"/>
            <w:bookmarkEnd w:id="1808"/>
          </w:p>
        </w:tc>
        <w:tc>
          <w:tcPr>
            <w:tcW w:w="1144" w:type="dxa"/>
            <w:shd w:val="clear" w:color="auto" w:fill="auto"/>
          </w:tcPr>
          <w:p w14:paraId="167424A0"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809" w:name="_Toc62138638"/>
            <w:bookmarkStart w:id="1810" w:name="_Toc62205329"/>
            <w:bookmarkStart w:id="1811" w:name="_Toc62212418"/>
            <w:bookmarkStart w:id="1812" w:name="_Toc62829326"/>
            <w:bookmarkStart w:id="1813" w:name="_Toc62832594"/>
            <w:bookmarkStart w:id="1814" w:name="_Toc67320745"/>
            <w:bookmarkStart w:id="1815" w:name="_Toc67581116"/>
            <w:bookmarkStart w:id="1816" w:name="_Toc67583763"/>
            <w:bookmarkStart w:id="1817" w:name="_Toc69830094"/>
            <w:bookmarkStart w:id="1818" w:name="_Toc70324254"/>
            <w:bookmarkStart w:id="1819" w:name="_Toc70347971"/>
            <w:bookmarkStart w:id="1820" w:name="_Toc70494355"/>
            <w:r w:rsidRPr="006D43D5">
              <w:rPr>
                <w:rFonts w:ascii="Times New Roman" w:hAnsi="Times New Roman"/>
                <w:bCs w:val="0"/>
                <w:sz w:val="24"/>
                <w:szCs w:val="24"/>
              </w:rPr>
              <w:t>353</w:t>
            </w:r>
            <w:bookmarkEnd w:id="1809"/>
            <w:bookmarkEnd w:id="1810"/>
            <w:bookmarkEnd w:id="1811"/>
            <w:bookmarkEnd w:id="1812"/>
            <w:bookmarkEnd w:id="1813"/>
            <w:bookmarkEnd w:id="1814"/>
            <w:bookmarkEnd w:id="1815"/>
            <w:bookmarkEnd w:id="1816"/>
            <w:bookmarkEnd w:id="1817"/>
            <w:bookmarkEnd w:id="1818"/>
            <w:bookmarkEnd w:id="1819"/>
            <w:bookmarkEnd w:id="1820"/>
          </w:p>
        </w:tc>
        <w:tc>
          <w:tcPr>
            <w:tcW w:w="1144" w:type="dxa"/>
            <w:shd w:val="clear" w:color="auto" w:fill="auto"/>
          </w:tcPr>
          <w:p w14:paraId="00ADBC6F"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821" w:name="_Toc62138639"/>
            <w:bookmarkStart w:id="1822" w:name="_Toc62205330"/>
            <w:bookmarkStart w:id="1823" w:name="_Toc62212419"/>
            <w:bookmarkStart w:id="1824" w:name="_Toc62829327"/>
            <w:bookmarkStart w:id="1825" w:name="_Toc62832595"/>
            <w:bookmarkStart w:id="1826" w:name="_Toc67320746"/>
            <w:bookmarkStart w:id="1827" w:name="_Toc67581117"/>
            <w:bookmarkStart w:id="1828" w:name="_Toc67583764"/>
            <w:bookmarkStart w:id="1829" w:name="_Toc69830095"/>
            <w:bookmarkStart w:id="1830" w:name="_Toc70324255"/>
            <w:bookmarkStart w:id="1831" w:name="_Toc70347972"/>
            <w:bookmarkStart w:id="1832" w:name="_Toc70494356"/>
            <w:r w:rsidRPr="006D43D5">
              <w:rPr>
                <w:rFonts w:ascii="Times New Roman" w:hAnsi="Times New Roman"/>
                <w:bCs w:val="0"/>
                <w:sz w:val="24"/>
                <w:szCs w:val="24"/>
              </w:rPr>
              <w:t>25</w:t>
            </w:r>
            <w:bookmarkEnd w:id="1821"/>
            <w:bookmarkEnd w:id="1822"/>
            <w:bookmarkEnd w:id="1823"/>
            <w:bookmarkEnd w:id="1824"/>
            <w:bookmarkEnd w:id="1825"/>
            <w:bookmarkEnd w:id="1826"/>
            <w:bookmarkEnd w:id="1827"/>
            <w:bookmarkEnd w:id="1828"/>
            <w:bookmarkEnd w:id="1829"/>
            <w:bookmarkEnd w:id="1830"/>
            <w:bookmarkEnd w:id="1831"/>
            <w:bookmarkEnd w:id="1832"/>
          </w:p>
        </w:tc>
        <w:tc>
          <w:tcPr>
            <w:tcW w:w="1145" w:type="dxa"/>
            <w:shd w:val="clear" w:color="auto" w:fill="auto"/>
          </w:tcPr>
          <w:p w14:paraId="2422AB8B"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833" w:name="_Toc62138640"/>
            <w:bookmarkStart w:id="1834" w:name="_Toc62205331"/>
            <w:bookmarkStart w:id="1835" w:name="_Toc62212420"/>
            <w:bookmarkStart w:id="1836" w:name="_Toc62829328"/>
            <w:bookmarkStart w:id="1837" w:name="_Toc62832596"/>
            <w:bookmarkStart w:id="1838" w:name="_Toc67320747"/>
            <w:bookmarkStart w:id="1839" w:name="_Toc67581118"/>
            <w:bookmarkStart w:id="1840" w:name="_Toc67583765"/>
            <w:bookmarkStart w:id="1841" w:name="_Toc69830096"/>
            <w:bookmarkStart w:id="1842" w:name="_Toc70324256"/>
            <w:bookmarkStart w:id="1843" w:name="_Toc70347973"/>
            <w:bookmarkStart w:id="1844" w:name="_Toc70494357"/>
            <w:r w:rsidRPr="006D43D5">
              <w:rPr>
                <w:rFonts w:ascii="Times New Roman" w:hAnsi="Times New Roman"/>
                <w:bCs w:val="0"/>
                <w:sz w:val="24"/>
                <w:szCs w:val="24"/>
              </w:rPr>
              <w:t>147</w:t>
            </w:r>
            <w:bookmarkEnd w:id="1833"/>
            <w:bookmarkEnd w:id="1834"/>
            <w:bookmarkEnd w:id="1835"/>
            <w:bookmarkEnd w:id="1836"/>
            <w:bookmarkEnd w:id="1837"/>
            <w:bookmarkEnd w:id="1838"/>
            <w:bookmarkEnd w:id="1839"/>
            <w:bookmarkEnd w:id="1840"/>
            <w:bookmarkEnd w:id="1841"/>
            <w:bookmarkEnd w:id="1842"/>
            <w:bookmarkEnd w:id="1843"/>
            <w:bookmarkEnd w:id="1844"/>
          </w:p>
        </w:tc>
        <w:tc>
          <w:tcPr>
            <w:tcW w:w="1144" w:type="dxa"/>
            <w:shd w:val="clear" w:color="auto" w:fill="auto"/>
          </w:tcPr>
          <w:p w14:paraId="611BB655"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845" w:name="_Toc62138641"/>
            <w:bookmarkStart w:id="1846" w:name="_Toc62205332"/>
            <w:bookmarkStart w:id="1847" w:name="_Toc62212421"/>
            <w:bookmarkStart w:id="1848" w:name="_Toc62829329"/>
            <w:bookmarkStart w:id="1849" w:name="_Toc62832597"/>
            <w:bookmarkStart w:id="1850" w:name="_Toc67320748"/>
            <w:bookmarkStart w:id="1851" w:name="_Toc67581119"/>
            <w:bookmarkStart w:id="1852" w:name="_Toc67583766"/>
            <w:bookmarkStart w:id="1853" w:name="_Toc69830097"/>
            <w:bookmarkStart w:id="1854" w:name="_Toc70324257"/>
            <w:bookmarkStart w:id="1855" w:name="_Toc70347974"/>
            <w:bookmarkStart w:id="1856" w:name="_Toc70494358"/>
            <w:r w:rsidRPr="006D43D5">
              <w:rPr>
                <w:rFonts w:ascii="Times New Roman" w:hAnsi="Times New Roman"/>
                <w:bCs w:val="0"/>
                <w:sz w:val="24"/>
                <w:szCs w:val="24"/>
              </w:rPr>
              <w:t>-</w:t>
            </w:r>
            <w:bookmarkEnd w:id="1845"/>
            <w:bookmarkEnd w:id="1846"/>
            <w:bookmarkEnd w:id="1847"/>
            <w:bookmarkEnd w:id="1848"/>
            <w:bookmarkEnd w:id="1849"/>
            <w:bookmarkEnd w:id="1850"/>
            <w:bookmarkEnd w:id="1851"/>
            <w:bookmarkEnd w:id="1852"/>
            <w:bookmarkEnd w:id="1853"/>
            <w:bookmarkEnd w:id="1854"/>
            <w:bookmarkEnd w:id="1855"/>
            <w:bookmarkEnd w:id="1856"/>
          </w:p>
        </w:tc>
        <w:tc>
          <w:tcPr>
            <w:tcW w:w="1145" w:type="dxa"/>
          </w:tcPr>
          <w:p w14:paraId="7F2EC11D"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857" w:name="_Toc62138642"/>
            <w:bookmarkStart w:id="1858" w:name="_Toc62205333"/>
            <w:bookmarkStart w:id="1859" w:name="_Toc62212422"/>
            <w:bookmarkStart w:id="1860" w:name="_Toc62829330"/>
            <w:bookmarkStart w:id="1861" w:name="_Toc62832598"/>
            <w:bookmarkStart w:id="1862" w:name="_Toc67320749"/>
            <w:bookmarkStart w:id="1863" w:name="_Toc67581120"/>
            <w:bookmarkStart w:id="1864" w:name="_Toc67583767"/>
            <w:bookmarkStart w:id="1865" w:name="_Toc69830098"/>
            <w:bookmarkStart w:id="1866" w:name="_Toc70324258"/>
            <w:bookmarkStart w:id="1867" w:name="_Toc70347975"/>
            <w:bookmarkStart w:id="1868" w:name="_Toc70494359"/>
            <w:r>
              <w:rPr>
                <w:rFonts w:ascii="Times New Roman" w:hAnsi="Times New Roman" w:hint="eastAsia"/>
                <w:bCs w:val="0"/>
                <w:sz w:val="24"/>
                <w:szCs w:val="24"/>
              </w:rPr>
              <w:t>525</w:t>
            </w:r>
            <w:bookmarkEnd w:id="1857"/>
            <w:bookmarkEnd w:id="1858"/>
            <w:bookmarkEnd w:id="1859"/>
            <w:bookmarkEnd w:id="1860"/>
            <w:bookmarkEnd w:id="1861"/>
            <w:bookmarkEnd w:id="1862"/>
            <w:bookmarkEnd w:id="1863"/>
            <w:bookmarkEnd w:id="1864"/>
            <w:bookmarkEnd w:id="1865"/>
            <w:bookmarkEnd w:id="1866"/>
            <w:bookmarkEnd w:id="1867"/>
            <w:bookmarkEnd w:id="1868"/>
          </w:p>
        </w:tc>
      </w:tr>
      <w:tr w:rsidR="00433D24" w:rsidRPr="00880316" w14:paraId="0DE9E2A9" w14:textId="77777777" w:rsidTr="0065287B">
        <w:tc>
          <w:tcPr>
            <w:tcW w:w="1011" w:type="dxa"/>
            <w:shd w:val="clear" w:color="auto" w:fill="auto"/>
          </w:tcPr>
          <w:p w14:paraId="64BB2E55" w14:textId="77777777" w:rsidR="00433D24" w:rsidRPr="006D43D5" w:rsidRDefault="00433D24" w:rsidP="00280DBB">
            <w:pPr>
              <w:pStyle w:val="2"/>
              <w:numPr>
                <w:ilvl w:val="0"/>
                <w:numId w:val="0"/>
              </w:numPr>
              <w:topLinePunct/>
              <w:spacing w:line="300" w:lineRule="exact"/>
              <w:jc w:val="center"/>
              <w:rPr>
                <w:rFonts w:ascii="Times New Roman" w:hAnsi="Times New Roman"/>
                <w:bCs w:val="0"/>
                <w:sz w:val="24"/>
                <w:szCs w:val="24"/>
              </w:rPr>
            </w:pPr>
            <w:bookmarkStart w:id="1869" w:name="_Toc62138643"/>
            <w:bookmarkStart w:id="1870" w:name="_Toc62205334"/>
            <w:bookmarkStart w:id="1871" w:name="_Toc62212423"/>
            <w:bookmarkStart w:id="1872" w:name="_Toc62829331"/>
            <w:bookmarkStart w:id="1873" w:name="_Toc62832599"/>
            <w:bookmarkStart w:id="1874" w:name="_Toc67320750"/>
            <w:bookmarkStart w:id="1875" w:name="_Toc67581121"/>
            <w:bookmarkStart w:id="1876" w:name="_Toc67583768"/>
            <w:bookmarkStart w:id="1877" w:name="_Toc69830099"/>
            <w:bookmarkStart w:id="1878" w:name="_Toc70324259"/>
            <w:bookmarkStart w:id="1879" w:name="_Toc70347976"/>
            <w:bookmarkStart w:id="1880" w:name="_Toc70494360"/>
            <w:r w:rsidRPr="006D43D5">
              <w:rPr>
                <w:rFonts w:ascii="Times New Roman" w:hAnsi="Times New Roman"/>
                <w:bCs w:val="0"/>
                <w:sz w:val="24"/>
                <w:szCs w:val="24"/>
              </w:rPr>
              <w:t>107</w:t>
            </w:r>
            <w:bookmarkEnd w:id="1869"/>
            <w:bookmarkEnd w:id="1870"/>
            <w:bookmarkEnd w:id="1871"/>
            <w:bookmarkEnd w:id="1872"/>
            <w:bookmarkEnd w:id="1873"/>
            <w:bookmarkEnd w:id="1874"/>
            <w:bookmarkEnd w:id="1875"/>
            <w:bookmarkEnd w:id="1876"/>
            <w:bookmarkEnd w:id="1877"/>
            <w:bookmarkEnd w:id="1878"/>
            <w:bookmarkEnd w:id="1879"/>
            <w:bookmarkEnd w:id="1880"/>
          </w:p>
        </w:tc>
        <w:tc>
          <w:tcPr>
            <w:tcW w:w="1144" w:type="dxa"/>
            <w:shd w:val="clear" w:color="auto" w:fill="auto"/>
          </w:tcPr>
          <w:p w14:paraId="7BED516F"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881" w:name="_Toc62138644"/>
            <w:bookmarkStart w:id="1882" w:name="_Toc62205335"/>
            <w:bookmarkStart w:id="1883" w:name="_Toc62212424"/>
            <w:bookmarkStart w:id="1884" w:name="_Toc62829332"/>
            <w:bookmarkStart w:id="1885" w:name="_Toc62832600"/>
            <w:bookmarkStart w:id="1886" w:name="_Toc67320751"/>
            <w:bookmarkStart w:id="1887" w:name="_Toc67581122"/>
            <w:bookmarkStart w:id="1888" w:name="_Toc67583769"/>
            <w:bookmarkStart w:id="1889" w:name="_Toc69830100"/>
            <w:bookmarkStart w:id="1890" w:name="_Toc70324260"/>
            <w:bookmarkStart w:id="1891" w:name="_Toc70347977"/>
            <w:bookmarkStart w:id="1892" w:name="_Toc70494361"/>
            <w:r w:rsidRPr="006D43D5">
              <w:rPr>
                <w:rFonts w:ascii="Times New Roman" w:hAnsi="Times New Roman"/>
                <w:bCs w:val="0"/>
                <w:sz w:val="24"/>
                <w:szCs w:val="24"/>
              </w:rPr>
              <w:t>234</w:t>
            </w:r>
            <w:bookmarkEnd w:id="1881"/>
            <w:bookmarkEnd w:id="1882"/>
            <w:bookmarkEnd w:id="1883"/>
            <w:bookmarkEnd w:id="1884"/>
            <w:bookmarkEnd w:id="1885"/>
            <w:bookmarkEnd w:id="1886"/>
            <w:bookmarkEnd w:id="1887"/>
            <w:bookmarkEnd w:id="1888"/>
            <w:bookmarkEnd w:id="1889"/>
            <w:bookmarkEnd w:id="1890"/>
            <w:bookmarkEnd w:id="1891"/>
            <w:bookmarkEnd w:id="1892"/>
          </w:p>
        </w:tc>
        <w:tc>
          <w:tcPr>
            <w:tcW w:w="1144" w:type="dxa"/>
            <w:shd w:val="clear" w:color="auto" w:fill="auto"/>
          </w:tcPr>
          <w:p w14:paraId="5A5A185E"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893" w:name="_Toc62138645"/>
            <w:bookmarkStart w:id="1894" w:name="_Toc62205336"/>
            <w:bookmarkStart w:id="1895" w:name="_Toc62212425"/>
            <w:bookmarkStart w:id="1896" w:name="_Toc62829333"/>
            <w:bookmarkStart w:id="1897" w:name="_Toc62832601"/>
            <w:bookmarkStart w:id="1898" w:name="_Toc67320752"/>
            <w:bookmarkStart w:id="1899" w:name="_Toc67581123"/>
            <w:bookmarkStart w:id="1900" w:name="_Toc67583770"/>
            <w:bookmarkStart w:id="1901" w:name="_Toc69830101"/>
            <w:bookmarkStart w:id="1902" w:name="_Toc70324261"/>
            <w:bookmarkStart w:id="1903" w:name="_Toc70347978"/>
            <w:bookmarkStart w:id="1904" w:name="_Toc70494362"/>
            <w:r w:rsidRPr="006D43D5">
              <w:rPr>
                <w:rFonts w:ascii="Times New Roman" w:hAnsi="Times New Roman"/>
                <w:bCs w:val="0"/>
                <w:sz w:val="24"/>
                <w:szCs w:val="24"/>
              </w:rPr>
              <w:t>13</w:t>
            </w:r>
            <w:bookmarkEnd w:id="1893"/>
            <w:bookmarkEnd w:id="1894"/>
            <w:bookmarkEnd w:id="1895"/>
            <w:bookmarkEnd w:id="1896"/>
            <w:bookmarkEnd w:id="1897"/>
            <w:bookmarkEnd w:id="1898"/>
            <w:bookmarkEnd w:id="1899"/>
            <w:bookmarkEnd w:id="1900"/>
            <w:bookmarkEnd w:id="1901"/>
            <w:bookmarkEnd w:id="1902"/>
            <w:bookmarkEnd w:id="1903"/>
            <w:bookmarkEnd w:id="1904"/>
          </w:p>
        </w:tc>
        <w:tc>
          <w:tcPr>
            <w:tcW w:w="1145" w:type="dxa"/>
            <w:shd w:val="clear" w:color="auto" w:fill="auto"/>
          </w:tcPr>
          <w:p w14:paraId="4D65B087"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905" w:name="_Toc62138646"/>
            <w:bookmarkStart w:id="1906" w:name="_Toc62205337"/>
            <w:bookmarkStart w:id="1907" w:name="_Toc62212426"/>
            <w:bookmarkStart w:id="1908" w:name="_Toc62829334"/>
            <w:bookmarkStart w:id="1909" w:name="_Toc62832602"/>
            <w:bookmarkStart w:id="1910" w:name="_Toc67320753"/>
            <w:bookmarkStart w:id="1911" w:name="_Toc67581124"/>
            <w:bookmarkStart w:id="1912" w:name="_Toc67583771"/>
            <w:bookmarkStart w:id="1913" w:name="_Toc69830102"/>
            <w:bookmarkStart w:id="1914" w:name="_Toc70324262"/>
            <w:bookmarkStart w:id="1915" w:name="_Toc70347979"/>
            <w:bookmarkStart w:id="1916" w:name="_Toc70494363"/>
            <w:r w:rsidRPr="006D43D5">
              <w:rPr>
                <w:rFonts w:ascii="Times New Roman" w:hAnsi="Times New Roman"/>
                <w:bCs w:val="0"/>
                <w:sz w:val="24"/>
                <w:szCs w:val="24"/>
              </w:rPr>
              <w:t>84</w:t>
            </w:r>
            <w:bookmarkEnd w:id="1905"/>
            <w:bookmarkEnd w:id="1906"/>
            <w:bookmarkEnd w:id="1907"/>
            <w:bookmarkEnd w:id="1908"/>
            <w:bookmarkEnd w:id="1909"/>
            <w:bookmarkEnd w:id="1910"/>
            <w:bookmarkEnd w:id="1911"/>
            <w:bookmarkEnd w:id="1912"/>
            <w:bookmarkEnd w:id="1913"/>
            <w:bookmarkEnd w:id="1914"/>
            <w:bookmarkEnd w:id="1915"/>
            <w:bookmarkEnd w:id="1916"/>
          </w:p>
        </w:tc>
        <w:tc>
          <w:tcPr>
            <w:tcW w:w="1144" w:type="dxa"/>
            <w:shd w:val="clear" w:color="auto" w:fill="auto"/>
          </w:tcPr>
          <w:p w14:paraId="513217D7"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917" w:name="_Toc62138647"/>
            <w:bookmarkStart w:id="1918" w:name="_Toc62205338"/>
            <w:bookmarkStart w:id="1919" w:name="_Toc62212427"/>
            <w:bookmarkStart w:id="1920" w:name="_Toc62829335"/>
            <w:bookmarkStart w:id="1921" w:name="_Toc62832603"/>
            <w:bookmarkStart w:id="1922" w:name="_Toc67320754"/>
            <w:bookmarkStart w:id="1923" w:name="_Toc67581125"/>
            <w:bookmarkStart w:id="1924" w:name="_Toc67583772"/>
            <w:bookmarkStart w:id="1925" w:name="_Toc69830103"/>
            <w:bookmarkStart w:id="1926" w:name="_Toc70324263"/>
            <w:bookmarkStart w:id="1927" w:name="_Toc70347980"/>
            <w:bookmarkStart w:id="1928" w:name="_Toc70494364"/>
            <w:r w:rsidRPr="006D43D5">
              <w:rPr>
                <w:rFonts w:ascii="Times New Roman" w:hAnsi="Times New Roman"/>
                <w:bCs w:val="0"/>
                <w:sz w:val="24"/>
                <w:szCs w:val="24"/>
              </w:rPr>
              <w:t>1</w:t>
            </w:r>
            <w:bookmarkEnd w:id="1917"/>
            <w:bookmarkEnd w:id="1918"/>
            <w:bookmarkEnd w:id="1919"/>
            <w:bookmarkEnd w:id="1920"/>
            <w:bookmarkEnd w:id="1921"/>
            <w:bookmarkEnd w:id="1922"/>
            <w:bookmarkEnd w:id="1923"/>
            <w:bookmarkEnd w:id="1924"/>
            <w:bookmarkEnd w:id="1925"/>
            <w:bookmarkEnd w:id="1926"/>
            <w:bookmarkEnd w:id="1927"/>
            <w:bookmarkEnd w:id="1928"/>
          </w:p>
        </w:tc>
        <w:tc>
          <w:tcPr>
            <w:tcW w:w="1145" w:type="dxa"/>
          </w:tcPr>
          <w:p w14:paraId="09C9630F"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929" w:name="_Toc62138648"/>
            <w:bookmarkStart w:id="1930" w:name="_Toc62205339"/>
            <w:bookmarkStart w:id="1931" w:name="_Toc62212428"/>
            <w:bookmarkStart w:id="1932" w:name="_Toc62829336"/>
            <w:bookmarkStart w:id="1933" w:name="_Toc62832604"/>
            <w:bookmarkStart w:id="1934" w:name="_Toc67320755"/>
            <w:bookmarkStart w:id="1935" w:name="_Toc67581126"/>
            <w:bookmarkStart w:id="1936" w:name="_Toc67583773"/>
            <w:bookmarkStart w:id="1937" w:name="_Toc69830104"/>
            <w:bookmarkStart w:id="1938" w:name="_Toc70324264"/>
            <w:bookmarkStart w:id="1939" w:name="_Toc70347981"/>
            <w:bookmarkStart w:id="1940" w:name="_Toc70494365"/>
            <w:r>
              <w:rPr>
                <w:rFonts w:ascii="Times New Roman" w:hAnsi="Times New Roman" w:hint="eastAsia"/>
                <w:bCs w:val="0"/>
                <w:sz w:val="24"/>
                <w:szCs w:val="24"/>
              </w:rPr>
              <w:t>332</w:t>
            </w:r>
            <w:bookmarkEnd w:id="1929"/>
            <w:bookmarkEnd w:id="1930"/>
            <w:bookmarkEnd w:id="1931"/>
            <w:bookmarkEnd w:id="1932"/>
            <w:bookmarkEnd w:id="1933"/>
            <w:bookmarkEnd w:id="1934"/>
            <w:bookmarkEnd w:id="1935"/>
            <w:bookmarkEnd w:id="1936"/>
            <w:bookmarkEnd w:id="1937"/>
            <w:bookmarkEnd w:id="1938"/>
            <w:bookmarkEnd w:id="1939"/>
            <w:bookmarkEnd w:id="1940"/>
          </w:p>
        </w:tc>
      </w:tr>
      <w:tr w:rsidR="00433D24" w:rsidRPr="00880316" w14:paraId="27E01250" w14:textId="77777777" w:rsidTr="0065287B">
        <w:tc>
          <w:tcPr>
            <w:tcW w:w="1011" w:type="dxa"/>
            <w:shd w:val="clear" w:color="auto" w:fill="auto"/>
          </w:tcPr>
          <w:p w14:paraId="60A92750" w14:textId="77777777" w:rsidR="00433D24" w:rsidRPr="006D43D5" w:rsidRDefault="00433D24" w:rsidP="00280DBB">
            <w:pPr>
              <w:pStyle w:val="2"/>
              <w:numPr>
                <w:ilvl w:val="0"/>
                <w:numId w:val="0"/>
              </w:numPr>
              <w:topLinePunct/>
              <w:spacing w:line="300" w:lineRule="exact"/>
              <w:jc w:val="center"/>
              <w:rPr>
                <w:rFonts w:ascii="Times New Roman" w:hAnsi="Times New Roman"/>
                <w:bCs w:val="0"/>
                <w:sz w:val="24"/>
                <w:szCs w:val="24"/>
              </w:rPr>
            </w:pPr>
            <w:bookmarkStart w:id="1941" w:name="_Toc62138649"/>
            <w:bookmarkStart w:id="1942" w:name="_Toc62205340"/>
            <w:bookmarkStart w:id="1943" w:name="_Toc62212429"/>
            <w:bookmarkStart w:id="1944" w:name="_Toc62829337"/>
            <w:bookmarkStart w:id="1945" w:name="_Toc62832605"/>
            <w:bookmarkStart w:id="1946" w:name="_Toc67320756"/>
            <w:bookmarkStart w:id="1947" w:name="_Toc67581127"/>
            <w:bookmarkStart w:id="1948" w:name="_Toc67583774"/>
            <w:bookmarkStart w:id="1949" w:name="_Toc69830105"/>
            <w:bookmarkStart w:id="1950" w:name="_Toc70324265"/>
            <w:bookmarkStart w:id="1951" w:name="_Toc70347982"/>
            <w:bookmarkStart w:id="1952" w:name="_Toc70494366"/>
            <w:r w:rsidRPr="006D43D5">
              <w:rPr>
                <w:rFonts w:ascii="Times New Roman" w:hAnsi="Times New Roman"/>
                <w:bCs w:val="0"/>
                <w:sz w:val="24"/>
                <w:szCs w:val="24"/>
              </w:rPr>
              <w:t>108</w:t>
            </w:r>
            <w:bookmarkEnd w:id="1941"/>
            <w:bookmarkEnd w:id="1942"/>
            <w:bookmarkEnd w:id="1943"/>
            <w:bookmarkEnd w:id="1944"/>
            <w:bookmarkEnd w:id="1945"/>
            <w:bookmarkEnd w:id="1946"/>
            <w:bookmarkEnd w:id="1947"/>
            <w:bookmarkEnd w:id="1948"/>
            <w:bookmarkEnd w:id="1949"/>
            <w:bookmarkEnd w:id="1950"/>
            <w:bookmarkEnd w:id="1951"/>
            <w:bookmarkEnd w:id="1952"/>
          </w:p>
        </w:tc>
        <w:tc>
          <w:tcPr>
            <w:tcW w:w="1144" w:type="dxa"/>
            <w:shd w:val="clear" w:color="auto" w:fill="auto"/>
          </w:tcPr>
          <w:p w14:paraId="54561190"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953" w:name="_Toc62138650"/>
            <w:bookmarkStart w:id="1954" w:name="_Toc62205341"/>
            <w:bookmarkStart w:id="1955" w:name="_Toc62212430"/>
            <w:bookmarkStart w:id="1956" w:name="_Toc62829338"/>
            <w:bookmarkStart w:id="1957" w:name="_Toc62832606"/>
            <w:bookmarkStart w:id="1958" w:name="_Toc67320757"/>
            <w:bookmarkStart w:id="1959" w:name="_Toc67581128"/>
            <w:bookmarkStart w:id="1960" w:name="_Toc67583775"/>
            <w:bookmarkStart w:id="1961" w:name="_Toc69830106"/>
            <w:bookmarkStart w:id="1962" w:name="_Toc70324266"/>
            <w:bookmarkStart w:id="1963" w:name="_Toc70347983"/>
            <w:bookmarkStart w:id="1964" w:name="_Toc70494367"/>
            <w:r w:rsidRPr="006D43D5">
              <w:rPr>
                <w:rFonts w:ascii="Times New Roman" w:hAnsi="Times New Roman"/>
                <w:bCs w:val="0"/>
                <w:sz w:val="24"/>
                <w:szCs w:val="24"/>
              </w:rPr>
              <w:t>200</w:t>
            </w:r>
            <w:bookmarkEnd w:id="1953"/>
            <w:bookmarkEnd w:id="1954"/>
            <w:bookmarkEnd w:id="1955"/>
            <w:bookmarkEnd w:id="1956"/>
            <w:bookmarkEnd w:id="1957"/>
            <w:bookmarkEnd w:id="1958"/>
            <w:bookmarkEnd w:id="1959"/>
            <w:bookmarkEnd w:id="1960"/>
            <w:bookmarkEnd w:id="1961"/>
            <w:bookmarkEnd w:id="1962"/>
            <w:bookmarkEnd w:id="1963"/>
            <w:bookmarkEnd w:id="1964"/>
          </w:p>
        </w:tc>
        <w:tc>
          <w:tcPr>
            <w:tcW w:w="1144" w:type="dxa"/>
            <w:shd w:val="clear" w:color="auto" w:fill="auto"/>
          </w:tcPr>
          <w:p w14:paraId="04EC9191"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965" w:name="_Toc62138651"/>
            <w:bookmarkStart w:id="1966" w:name="_Toc62205342"/>
            <w:bookmarkStart w:id="1967" w:name="_Toc62212431"/>
            <w:bookmarkStart w:id="1968" w:name="_Toc62829339"/>
            <w:bookmarkStart w:id="1969" w:name="_Toc62832607"/>
            <w:bookmarkStart w:id="1970" w:name="_Toc67320758"/>
            <w:bookmarkStart w:id="1971" w:name="_Toc67581129"/>
            <w:bookmarkStart w:id="1972" w:name="_Toc67583776"/>
            <w:bookmarkStart w:id="1973" w:name="_Toc69830107"/>
            <w:bookmarkStart w:id="1974" w:name="_Toc70324267"/>
            <w:bookmarkStart w:id="1975" w:name="_Toc70347984"/>
            <w:bookmarkStart w:id="1976" w:name="_Toc70494368"/>
            <w:r w:rsidRPr="006D43D5">
              <w:rPr>
                <w:rFonts w:ascii="Times New Roman" w:hAnsi="Times New Roman"/>
                <w:bCs w:val="0"/>
                <w:sz w:val="24"/>
                <w:szCs w:val="24"/>
              </w:rPr>
              <w:t>1</w:t>
            </w:r>
            <w:bookmarkEnd w:id="1965"/>
            <w:bookmarkEnd w:id="1966"/>
            <w:bookmarkEnd w:id="1967"/>
            <w:bookmarkEnd w:id="1968"/>
            <w:bookmarkEnd w:id="1969"/>
            <w:bookmarkEnd w:id="1970"/>
            <w:bookmarkEnd w:id="1971"/>
            <w:bookmarkEnd w:id="1972"/>
            <w:bookmarkEnd w:id="1973"/>
            <w:bookmarkEnd w:id="1974"/>
            <w:bookmarkEnd w:id="1975"/>
            <w:bookmarkEnd w:id="1976"/>
          </w:p>
        </w:tc>
        <w:tc>
          <w:tcPr>
            <w:tcW w:w="1145" w:type="dxa"/>
            <w:shd w:val="clear" w:color="auto" w:fill="auto"/>
          </w:tcPr>
          <w:p w14:paraId="02990966"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977" w:name="_Toc62138652"/>
            <w:bookmarkStart w:id="1978" w:name="_Toc62205343"/>
            <w:bookmarkStart w:id="1979" w:name="_Toc62212432"/>
            <w:bookmarkStart w:id="1980" w:name="_Toc62829340"/>
            <w:bookmarkStart w:id="1981" w:name="_Toc62832608"/>
            <w:bookmarkStart w:id="1982" w:name="_Toc67320759"/>
            <w:bookmarkStart w:id="1983" w:name="_Toc67581130"/>
            <w:bookmarkStart w:id="1984" w:name="_Toc67583777"/>
            <w:bookmarkStart w:id="1985" w:name="_Toc69830108"/>
            <w:bookmarkStart w:id="1986" w:name="_Toc70324268"/>
            <w:bookmarkStart w:id="1987" w:name="_Toc70347985"/>
            <w:bookmarkStart w:id="1988" w:name="_Toc70494369"/>
            <w:r w:rsidRPr="006D43D5">
              <w:rPr>
                <w:rFonts w:ascii="Times New Roman" w:hAnsi="Times New Roman"/>
                <w:bCs w:val="0"/>
                <w:sz w:val="24"/>
                <w:szCs w:val="24"/>
              </w:rPr>
              <w:t>55</w:t>
            </w:r>
            <w:bookmarkEnd w:id="1977"/>
            <w:bookmarkEnd w:id="1978"/>
            <w:bookmarkEnd w:id="1979"/>
            <w:bookmarkEnd w:id="1980"/>
            <w:bookmarkEnd w:id="1981"/>
            <w:bookmarkEnd w:id="1982"/>
            <w:bookmarkEnd w:id="1983"/>
            <w:bookmarkEnd w:id="1984"/>
            <w:bookmarkEnd w:id="1985"/>
            <w:bookmarkEnd w:id="1986"/>
            <w:bookmarkEnd w:id="1987"/>
            <w:bookmarkEnd w:id="1988"/>
          </w:p>
        </w:tc>
        <w:tc>
          <w:tcPr>
            <w:tcW w:w="1144" w:type="dxa"/>
            <w:shd w:val="clear" w:color="auto" w:fill="auto"/>
          </w:tcPr>
          <w:p w14:paraId="440A377D"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1989" w:name="_Toc62138653"/>
            <w:bookmarkStart w:id="1990" w:name="_Toc62205344"/>
            <w:bookmarkStart w:id="1991" w:name="_Toc62212433"/>
            <w:bookmarkStart w:id="1992" w:name="_Toc62829341"/>
            <w:bookmarkStart w:id="1993" w:name="_Toc62832609"/>
            <w:bookmarkStart w:id="1994" w:name="_Toc67320760"/>
            <w:bookmarkStart w:id="1995" w:name="_Toc67581131"/>
            <w:bookmarkStart w:id="1996" w:name="_Toc67583778"/>
            <w:bookmarkStart w:id="1997" w:name="_Toc69830109"/>
            <w:bookmarkStart w:id="1998" w:name="_Toc70324269"/>
            <w:bookmarkStart w:id="1999" w:name="_Toc70347986"/>
            <w:bookmarkStart w:id="2000" w:name="_Toc70494370"/>
            <w:r w:rsidRPr="006D43D5">
              <w:rPr>
                <w:rFonts w:ascii="Times New Roman" w:hAnsi="Times New Roman"/>
                <w:bCs w:val="0"/>
                <w:sz w:val="24"/>
                <w:szCs w:val="24"/>
              </w:rPr>
              <w:t>1</w:t>
            </w:r>
            <w:bookmarkEnd w:id="1989"/>
            <w:bookmarkEnd w:id="1990"/>
            <w:bookmarkEnd w:id="1991"/>
            <w:bookmarkEnd w:id="1992"/>
            <w:bookmarkEnd w:id="1993"/>
            <w:bookmarkEnd w:id="1994"/>
            <w:bookmarkEnd w:id="1995"/>
            <w:bookmarkEnd w:id="1996"/>
            <w:bookmarkEnd w:id="1997"/>
            <w:bookmarkEnd w:id="1998"/>
            <w:bookmarkEnd w:id="1999"/>
            <w:bookmarkEnd w:id="2000"/>
          </w:p>
        </w:tc>
        <w:tc>
          <w:tcPr>
            <w:tcW w:w="1145" w:type="dxa"/>
          </w:tcPr>
          <w:p w14:paraId="56FFA169"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2001" w:name="_Toc62138654"/>
            <w:bookmarkStart w:id="2002" w:name="_Toc62205345"/>
            <w:bookmarkStart w:id="2003" w:name="_Toc62212434"/>
            <w:bookmarkStart w:id="2004" w:name="_Toc62829342"/>
            <w:bookmarkStart w:id="2005" w:name="_Toc62832610"/>
            <w:bookmarkStart w:id="2006" w:name="_Toc67320761"/>
            <w:bookmarkStart w:id="2007" w:name="_Toc67581132"/>
            <w:bookmarkStart w:id="2008" w:name="_Toc67583779"/>
            <w:bookmarkStart w:id="2009" w:name="_Toc69830110"/>
            <w:bookmarkStart w:id="2010" w:name="_Toc70324270"/>
            <w:bookmarkStart w:id="2011" w:name="_Toc70347987"/>
            <w:bookmarkStart w:id="2012" w:name="_Toc70494371"/>
            <w:r>
              <w:rPr>
                <w:rFonts w:ascii="Times New Roman" w:hAnsi="Times New Roman" w:hint="eastAsia"/>
                <w:bCs w:val="0"/>
                <w:sz w:val="24"/>
                <w:szCs w:val="24"/>
              </w:rPr>
              <w:t>257</w:t>
            </w:r>
            <w:bookmarkEnd w:id="2001"/>
            <w:bookmarkEnd w:id="2002"/>
            <w:bookmarkEnd w:id="2003"/>
            <w:bookmarkEnd w:id="2004"/>
            <w:bookmarkEnd w:id="2005"/>
            <w:bookmarkEnd w:id="2006"/>
            <w:bookmarkEnd w:id="2007"/>
            <w:bookmarkEnd w:id="2008"/>
            <w:bookmarkEnd w:id="2009"/>
            <w:bookmarkEnd w:id="2010"/>
            <w:bookmarkEnd w:id="2011"/>
            <w:bookmarkEnd w:id="2012"/>
          </w:p>
        </w:tc>
      </w:tr>
      <w:tr w:rsidR="00433D24" w:rsidRPr="00880316" w14:paraId="7BA06BC4" w14:textId="77777777" w:rsidTr="0065287B">
        <w:tc>
          <w:tcPr>
            <w:tcW w:w="1011" w:type="dxa"/>
            <w:shd w:val="clear" w:color="auto" w:fill="auto"/>
          </w:tcPr>
          <w:p w14:paraId="5A2B4062" w14:textId="77777777" w:rsidR="00433D24" w:rsidRPr="006D43D5" w:rsidRDefault="00433D24" w:rsidP="00280DBB">
            <w:pPr>
              <w:pStyle w:val="2"/>
              <w:numPr>
                <w:ilvl w:val="0"/>
                <w:numId w:val="0"/>
              </w:numPr>
              <w:topLinePunct/>
              <w:spacing w:line="300" w:lineRule="exact"/>
              <w:jc w:val="center"/>
              <w:rPr>
                <w:rFonts w:ascii="Times New Roman" w:hAnsi="Times New Roman"/>
                <w:bCs w:val="0"/>
                <w:sz w:val="24"/>
                <w:szCs w:val="24"/>
              </w:rPr>
            </w:pPr>
            <w:bookmarkStart w:id="2013" w:name="_Toc62138655"/>
            <w:bookmarkStart w:id="2014" w:name="_Toc62205346"/>
            <w:bookmarkStart w:id="2015" w:name="_Toc62212435"/>
            <w:bookmarkStart w:id="2016" w:name="_Toc62829343"/>
            <w:bookmarkStart w:id="2017" w:name="_Toc62832611"/>
            <w:bookmarkStart w:id="2018" w:name="_Toc67320762"/>
            <w:bookmarkStart w:id="2019" w:name="_Toc67581133"/>
            <w:bookmarkStart w:id="2020" w:name="_Toc67583780"/>
            <w:bookmarkStart w:id="2021" w:name="_Toc69830111"/>
            <w:bookmarkStart w:id="2022" w:name="_Toc70324271"/>
            <w:bookmarkStart w:id="2023" w:name="_Toc70347988"/>
            <w:bookmarkStart w:id="2024" w:name="_Toc70494372"/>
            <w:r w:rsidRPr="006D43D5">
              <w:rPr>
                <w:rFonts w:ascii="Times New Roman" w:hAnsi="Times New Roman"/>
                <w:bCs w:val="0"/>
                <w:sz w:val="24"/>
                <w:szCs w:val="24"/>
              </w:rPr>
              <w:t>109</w:t>
            </w:r>
            <w:bookmarkEnd w:id="2013"/>
            <w:bookmarkEnd w:id="2014"/>
            <w:bookmarkEnd w:id="2015"/>
            <w:bookmarkEnd w:id="2016"/>
            <w:bookmarkEnd w:id="2017"/>
            <w:bookmarkEnd w:id="2018"/>
            <w:bookmarkEnd w:id="2019"/>
            <w:bookmarkEnd w:id="2020"/>
            <w:bookmarkEnd w:id="2021"/>
            <w:bookmarkEnd w:id="2022"/>
            <w:bookmarkEnd w:id="2023"/>
            <w:bookmarkEnd w:id="2024"/>
          </w:p>
        </w:tc>
        <w:tc>
          <w:tcPr>
            <w:tcW w:w="1144" w:type="dxa"/>
            <w:shd w:val="clear" w:color="auto" w:fill="auto"/>
          </w:tcPr>
          <w:p w14:paraId="4851C7B8" w14:textId="77777777" w:rsidR="00433D24" w:rsidRPr="006D43D5" w:rsidRDefault="00BC2D05" w:rsidP="00280DBB">
            <w:pPr>
              <w:pStyle w:val="2"/>
              <w:numPr>
                <w:ilvl w:val="0"/>
                <w:numId w:val="0"/>
              </w:numPr>
              <w:topLinePunct/>
              <w:spacing w:line="300" w:lineRule="exact"/>
              <w:jc w:val="right"/>
              <w:rPr>
                <w:rFonts w:ascii="Times New Roman" w:hAnsi="Times New Roman"/>
                <w:bCs w:val="0"/>
                <w:sz w:val="24"/>
                <w:szCs w:val="24"/>
              </w:rPr>
            </w:pPr>
            <w:bookmarkStart w:id="2025" w:name="_Toc69830112"/>
            <w:bookmarkStart w:id="2026" w:name="_Toc70324272"/>
            <w:bookmarkStart w:id="2027" w:name="_Toc70347989"/>
            <w:bookmarkStart w:id="2028" w:name="_Toc70494373"/>
            <w:r>
              <w:rPr>
                <w:rFonts w:ascii="Times New Roman" w:hAnsi="Times New Roman"/>
                <w:bCs w:val="0"/>
                <w:sz w:val="24"/>
                <w:szCs w:val="24"/>
              </w:rPr>
              <w:t>42</w:t>
            </w:r>
            <w:bookmarkEnd w:id="2025"/>
            <w:bookmarkEnd w:id="2026"/>
            <w:bookmarkEnd w:id="2027"/>
            <w:bookmarkEnd w:id="2028"/>
          </w:p>
        </w:tc>
        <w:tc>
          <w:tcPr>
            <w:tcW w:w="1144" w:type="dxa"/>
            <w:shd w:val="clear" w:color="auto" w:fill="auto"/>
          </w:tcPr>
          <w:p w14:paraId="0467A8B3"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2029" w:name="_Toc62138657"/>
            <w:bookmarkStart w:id="2030" w:name="_Toc62205348"/>
            <w:bookmarkStart w:id="2031" w:name="_Toc62212437"/>
            <w:bookmarkStart w:id="2032" w:name="_Toc62829345"/>
            <w:bookmarkStart w:id="2033" w:name="_Toc62832613"/>
            <w:bookmarkStart w:id="2034" w:name="_Toc67320764"/>
            <w:bookmarkStart w:id="2035" w:name="_Toc67581135"/>
            <w:bookmarkStart w:id="2036" w:name="_Toc67583782"/>
            <w:bookmarkStart w:id="2037" w:name="_Toc69830113"/>
            <w:bookmarkStart w:id="2038" w:name="_Toc70324273"/>
            <w:bookmarkStart w:id="2039" w:name="_Toc70347990"/>
            <w:bookmarkStart w:id="2040" w:name="_Toc70494374"/>
            <w:r w:rsidRPr="006D43D5">
              <w:rPr>
                <w:rFonts w:ascii="Times New Roman" w:hAnsi="Times New Roman"/>
                <w:bCs w:val="0"/>
                <w:sz w:val="24"/>
                <w:szCs w:val="24"/>
              </w:rPr>
              <w:t>-</w:t>
            </w:r>
            <w:bookmarkEnd w:id="2029"/>
            <w:bookmarkEnd w:id="2030"/>
            <w:bookmarkEnd w:id="2031"/>
            <w:bookmarkEnd w:id="2032"/>
            <w:bookmarkEnd w:id="2033"/>
            <w:bookmarkEnd w:id="2034"/>
            <w:bookmarkEnd w:id="2035"/>
            <w:bookmarkEnd w:id="2036"/>
            <w:bookmarkEnd w:id="2037"/>
            <w:bookmarkEnd w:id="2038"/>
            <w:bookmarkEnd w:id="2039"/>
            <w:bookmarkEnd w:id="2040"/>
          </w:p>
        </w:tc>
        <w:tc>
          <w:tcPr>
            <w:tcW w:w="1145" w:type="dxa"/>
            <w:shd w:val="clear" w:color="auto" w:fill="auto"/>
          </w:tcPr>
          <w:p w14:paraId="17BFA01D" w14:textId="77777777" w:rsidR="00433D24" w:rsidRPr="006D43D5" w:rsidRDefault="00BC2D05" w:rsidP="00280DBB">
            <w:pPr>
              <w:pStyle w:val="2"/>
              <w:numPr>
                <w:ilvl w:val="0"/>
                <w:numId w:val="0"/>
              </w:numPr>
              <w:topLinePunct/>
              <w:spacing w:line="300" w:lineRule="exact"/>
              <w:jc w:val="right"/>
              <w:rPr>
                <w:rFonts w:ascii="Times New Roman" w:hAnsi="Times New Roman"/>
                <w:bCs w:val="0"/>
                <w:sz w:val="24"/>
                <w:szCs w:val="24"/>
              </w:rPr>
            </w:pPr>
            <w:bookmarkStart w:id="2041" w:name="_Toc69830114"/>
            <w:bookmarkStart w:id="2042" w:name="_Toc70324274"/>
            <w:bookmarkStart w:id="2043" w:name="_Toc70347991"/>
            <w:bookmarkStart w:id="2044" w:name="_Toc70494375"/>
            <w:r>
              <w:rPr>
                <w:rFonts w:ascii="Times New Roman" w:hAnsi="Times New Roman" w:hint="eastAsia"/>
                <w:bCs w:val="0"/>
                <w:sz w:val="24"/>
                <w:szCs w:val="24"/>
              </w:rPr>
              <w:t>15</w:t>
            </w:r>
            <w:bookmarkEnd w:id="2041"/>
            <w:bookmarkEnd w:id="2042"/>
            <w:bookmarkEnd w:id="2043"/>
            <w:bookmarkEnd w:id="2044"/>
          </w:p>
        </w:tc>
        <w:tc>
          <w:tcPr>
            <w:tcW w:w="1144" w:type="dxa"/>
            <w:shd w:val="clear" w:color="auto" w:fill="auto"/>
          </w:tcPr>
          <w:p w14:paraId="2D6E3E25" w14:textId="77777777" w:rsidR="00433D24" w:rsidRPr="006D43D5" w:rsidRDefault="00433D24" w:rsidP="00280DBB">
            <w:pPr>
              <w:pStyle w:val="2"/>
              <w:numPr>
                <w:ilvl w:val="0"/>
                <w:numId w:val="0"/>
              </w:numPr>
              <w:topLinePunct/>
              <w:spacing w:line="300" w:lineRule="exact"/>
              <w:jc w:val="right"/>
              <w:rPr>
                <w:rFonts w:ascii="Times New Roman" w:hAnsi="Times New Roman"/>
                <w:bCs w:val="0"/>
                <w:sz w:val="24"/>
                <w:szCs w:val="24"/>
              </w:rPr>
            </w:pPr>
            <w:bookmarkStart w:id="2045" w:name="_Toc62138659"/>
            <w:bookmarkStart w:id="2046" w:name="_Toc62205350"/>
            <w:bookmarkStart w:id="2047" w:name="_Toc62212439"/>
            <w:bookmarkStart w:id="2048" w:name="_Toc62829347"/>
            <w:bookmarkStart w:id="2049" w:name="_Toc62832615"/>
            <w:bookmarkStart w:id="2050" w:name="_Toc67320766"/>
            <w:bookmarkStart w:id="2051" w:name="_Toc67581137"/>
            <w:bookmarkStart w:id="2052" w:name="_Toc67583784"/>
            <w:bookmarkStart w:id="2053" w:name="_Toc69830115"/>
            <w:bookmarkStart w:id="2054" w:name="_Toc70324275"/>
            <w:bookmarkStart w:id="2055" w:name="_Toc70347992"/>
            <w:bookmarkStart w:id="2056" w:name="_Toc70494376"/>
            <w:r w:rsidRPr="006D43D5">
              <w:rPr>
                <w:rFonts w:ascii="Times New Roman" w:hAnsi="Times New Roman"/>
                <w:bCs w:val="0"/>
                <w:sz w:val="24"/>
                <w:szCs w:val="24"/>
              </w:rPr>
              <w:t>-</w:t>
            </w:r>
            <w:bookmarkEnd w:id="2045"/>
            <w:bookmarkEnd w:id="2046"/>
            <w:bookmarkEnd w:id="2047"/>
            <w:bookmarkEnd w:id="2048"/>
            <w:bookmarkEnd w:id="2049"/>
            <w:bookmarkEnd w:id="2050"/>
            <w:bookmarkEnd w:id="2051"/>
            <w:bookmarkEnd w:id="2052"/>
            <w:bookmarkEnd w:id="2053"/>
            <w:bookmarkEnd w:id="2054"/>
            <w:bookmarkEnd w:id="2055"/>
            <w:bookmarkEnd w:id="2056"/>
          </w:p>
        </w:tc>
        <w:tc>
          <w:tcPr>
            <w:tcW w:w="1145" w:type="dxa"/>
          </w:tcPr>
          <w:p w14:paraId="7952E176" w14:textId="004C1628" w:rsidR="00433D24" w:rsidRPr="006D43D5" w:rsidRDefault="00B62AE0" w:rsidP="00280DBB">
            <w:pPr>
              <w:pStyle w:val="2"/>
              <w:numPr>
                <w:ilvl w:val="0"/>
                <w:numId w:val="0"/>
              </w:numPr>
              <w:topLinePunct/>
              <w:spacing w:line="300" w:lineRule="exact"/>
              <w:jc w:val="right"/>
              <w:rPr>
                <w:rFonts w:ascii="Times New Roman" w:hAnsi="Times New Roman"/>
                <w:bCs w:val="0"/>
                <w:sz w:val="24"/>
                <w:szCs w:val="24"/>
              </w:rPr>
            </w:pPr>
            <w:r>
              <w:rPr>
                <w:rFonts w:ascii="Times New Roman" w:hAnsi="Times New Roman"/>
                <w:bCs w:val="0"/>
                <w:sz w:val="24"/>
                <w:szCs w:val="24"/>
              </w:rPr>
              <w:t>57</w:t>
            </w:r>
          </w:p>
        </w:tc>
      </w:tr>
    </w:tbl>
    <w:p w14:paraId="545340CD" w14:textId="191FBB59" w:rsidR="00433D24" w:rsidRDefault="00433D24" w:rsidP="00BC2D05">
      <w:pPr>
        <w:spacing w:line="320" w:lineRule="exact"/>
        <w:ind w:leftChars="610" w:left="2842" w:hangingChars="295" w:hanging="767"/>
        <w:rPr>
          <w:rFonts w:hAnsi="標楷體"/>
          <w:sz w:val="24"/>
          <w:szCs w:val="24"/>
        </w:rPr>
      </w:pPr>
      <w:r>
        <w:rPr>
          <w:rFonts w:hAnsi="標楷體" w:hint="eastAsia"/>
          <w:sz w:val="24"/>
          <w:szCs w:val="24"/>
        </w:rPr>
        <w:t>備註：</w:t>
      </w:r>
      <w:r w:rsidR="00BC2D05">
        <w:rPr>
          <w:rFonts w:hAnsi="標楷體" w:hint="eastAsia"/>
          <w:sz w:val="24"/>
          <w:szCs w:val="24"/>
        </w:rPr>
        <w:t>本表統計係以當年度</w:t>
      </w:r>
      <w:r w:rsidR="00BC2D05" w:rsidRPr="00EB116B">
        <w:rPr>
          <w:rFonts w:hAnsi="標楷體" w:hint="eastAsia"/>
          <w:sz w:val="24"/>
          <w:szCs w:val="24"/>
        </w:rPr>
        <w:t>雇主委由</w:t>
      </w:r>
      <w:r w:rsidR="00BC2D05">
        <w:rPr>
          <w:rFonts w:hAnsi="標楷體" w:hint="eastAsia"/>
          <w:sz w:val="24"/>
          <w:szCs w:val="24"/>
        </w:rPr>
        <w:t>仲介</w:t>
      </w:r>
      <w:r w:rsidR="00BC2D05" w:rsidRPr="00EB116B">
        <w:rPr>
          <w:rFonts w:hAnsi="標楷體" w:hint="eastAsia"/>
          <w:sz w:val="24"/>
          <w:szCs w:val="24"/>
        </w:rPr>
        <w:t>機構辦理</w:t>
      </w:r>
      <w:r w:rsidR="00D21631">
        <w:rPr>
          <w:rFonts w:hAnsi="標楷體" w:hint="eastAsia"/>
          <w:sz w:val="24"/>
          <w:szCs w:val="24"/>
        </w:rPr>
        <w:t>境內</w:t>
      </w:r>
      <w:r w:rsidR="00BC2D05" w:rsidRPr="00EB116B">
        <w:rPr>
          <w:rFonts w:hAnsi="標楷體" w:hint="eastAsia"/>
          <w:sz w:val="24"/>
          <w:szCs w:val="24"/>
        </w:rPr>
        <w:t>漁工</w:t>
      </w:r>
      <w:r w:rsidR="00BC2D05" w:rsidRPr="00BC2D05">
        <w:rPr>
          <w:rFonts w:hAnsi="標楷體" w:hint="eastAsia"/>
          <w:spacing w:val="-10"/>
          <w:sz w:val="24"/>
          <w:szCs w:val="24"/>
        </w:rPr>
        <w:t>新引進</w:t>
      </w:r>
      <w:r w:rsidR="00BC2D05" w:rsidRPr="00BC2D05">
        <w:rPr>
          <w:rFonts w:ascii="Times New Roman" w:hint="eastAsia"/>
          <w:spacing w:val="-10"/>
          <w:sz w:val="24"/>
          <w:szCs w:val="24"/>
        </w:rPr>
        <w:t>申請</w:t>
      </w:r>
      <w:r w:rsidR="00BC2D05" w:rsidRPr="00BC2D05">
        <w:rPr>
          <w:rFonts w:hAnsi="標楷體" w:hint="eastAsia"/>
          <w:spacing w:val="-10"/>
          <w:sz w:val="24"/>
          <w:szCs w:val="24"/>
        </w:rPr>
        <w:t>聘僱，並於該聘僱期間發生行蹤不明之人數。</w:t>
      </w:r>
    </w:p>
    <w:p w14:paraId="18E9E964" w14:textId="77777777" w:rsidR="00433D24" w:rsidRPr="00EB116B" w:rsidRDefault="00433D24" w:rsidP="003A1C65">
      <w:pPr>
        <w:spacing w:afterLines="25" w:after="114" w:line="320" w:lineRule="exact"/>
        <w:ind w:leftChars="524" w:left="1782" w:firstLineChars="122" w:firstLine="317"/>
        <w:rPr>
          <w:rFonts w:hAnsi="標楷體"/>
          <w:sz w:val="24"/>
          <w:szCs w:val="24"/>
        </w:rPr>
      </w:pPr>
      <w:r w:rsidRPr="00EB116B">
        <w:rPr>
          <w:rFonts w:hAnsi="標楷體" w:hint="eastAsia"/>
          <w:sz w:val="24"/>
          <w:szCs w:val="24"/>
        </w:rPr>
        <w:t>資料來源：勞動部。</w:t>
      </w:r>
    </w:p>
    <w:p w14:paraId="60AB70E6" w14:textId="078C54CA" w:rsidR="00433D24" w:rsidRPr="00107D92" w:rsidRDefault="003467A0" w:rsidP="00EE3881">
      <w:pPr>
        <w:pStyle w:val="5"/>
        <w:kinsoku w:val="0"/>
        <w:ind w:left="2042" w:hanging="851"/>
        <w:rPr>
          <w:rFonts w:hAnsi="標楷體"/>
          <w:szCs w:val="32"/>
        </w:rPr>
      </w:pPr>
      <w:r w:rsidRPr="0021535E">
        <w:rPr>
          <w:rFonts w:ascii="Times New Roman" w:hAnsi="Times New Roman" w:hint="eastAsia"/>
          <w:color w:val="0D0D0D" w:themeColor="text1" w:themeTint="F2"/>
        </w:rPr>
        <w:t>依據勞動部查復資料顯示</w:t>
      </w:r>
      <w:r w:rsidR="009F44F3" w:rsidRPr="0021535E">
        <w:rPr>
          <w:rFonts w:ascii="Times New Roman" w:hAnsi="Times New Roman"/>
          <w:color w:val="0D0D0D" w:themeColor="text1" w:themeTint="F2"/>
        </w:rPr>
        <w:t>，</w:t>
      </w:r>
      <w:r w:rsidR="009F22ED" w:rsidRPr="0021535E">
        <w:rPr>
          <w:rFonts w:ascii="Times New Roman" w:hAnsi="Times New Roman" w:hint="eastAsia"/>
          <w:color w:val="0D0D0D" w:themeColor="text1" w:themeTint="F2"/>
        </w:rPr>
        <w:t>10</w:t>
      </w:r>
      <w:r w:rsidR="009F22ED" w:rsidRPr="009F22ED">
        <w:rPr>
          <w:rFonts w:ascii="Times New Roman" w:hAnsi="Times New Roman" w:hint="eastAsia"/>
        </w:rPr>
        <w:t>4</w:t>
      </w:r>
      <w:r w:rsidR="009F44F3" w:rsidRPr="006A06F6">
        <w:rPr>
          <w:rFonts w:ascii="Times New Roman" w:hAnsi="Times New Roman"/>
        </w:rPr>
        <w:t>年至</w:t>
      </w:r>
      <w:r w:rsidR="009F44F3" w:rsidRPr="006A06F6">
        <w:rPr>
          <w:rFonts w:ascii="Times New Roman" w:hAnsi="Times New Roman"/>
        </w:rPr>
        <w:t>109</w:t>
      </w:r>
      <w:r w:rsidR="009F44F3" w:rsidRPr="006A06F6">
        <w:rPr>
          <w:rFonts w:ascii="Times New Roman" w:hAnsi="Times New Roman"/>
        </w:rPr>
        <w:t>年</w:t>
      </w:r>
      <w:r w:rsidR="009F44F3" w:rsidRPr="006A06F6">
        <w:rPr>
          <w:rFonts w:ascii="Times New Roman" w:hAnsi="Times New Roman" w:hint="eastAsia"/>
        </w:rPr>
        <w:t>期間</w:t>
      </w:r>
      <w:r w:rsidR="00DE4661" w:rsidRPr="00995F2A">
        <w:rPr>
          <w:rFonts w:ascii="Times New Roman" w:hAnsi="Times New Roman" w:hint="eastAsia"/>
          <w:spacing w:val="-4"/>
        </w:rPr>
        <w:t>仲介機構</w:t>
      </w:r>
      <w:r w:rsidR="00241D09">
        <w:rPr>
          <w:rFonts w:ascii="Times New Roman" w:hAnsi="Times New Roman" w:hint="eastAsia"/>
          <w:spacing w:val="-4"/>
        </w:rPr>
        <w:t>引進</w:t>
      </w:r>
      <w:r w:rsidR="00241D09">
        <w:rPr>
          <w:rFonts w:ascii="Times New Roman" w:hAnsi="Times New Roman" w:hint="eastAsia"/>
        </w:rPr>
        <w:t>境內</w:t>
      </w:r>
      <w:r w:rsidR="009F44F3" w:rsidRPr="00EE3881">
        <w:rPr>
          <w:rFonts w:ascii="Times New Roman" w:hAnsi="Times New Roman" w:hint="eastAsia"/>
        </w:rPr>
        <w:t>漁工發生行蹤不明之家數</w:t>
      </w:r>
      <w:r w:rsidR="009F22ED">
        <w:rPr>
          <w:rFonts w:ascii="Times New Roman" w:hAnsi="Times New Roman" w:hint="eastAsia"/>
        </w:rPr>
        <w:t>，</w:t>
      </w:r>
      <w:r w:rsidR="009F44F3" w:rsidRPr="00EE3881">
        <w:rPr>
          <w:rFonts w:ascii="Times New Roman" w:hAnsi="Times New Roman" w:hint="eastAsia"/>
        </w:rPr>
        <w:t>介於</w:t>
      </w:r>
      <w:r w:rsidR="009F44F3" w:rsidRPr="00EE3881">
        <w:rPr>
          <w:rFonts w:ascii="Times New Roman" w:hAnsi="Times New Roman" w:hint="eastAsia"/>
        </w:rPr>
        <w:t>25</w:t>
      </w:r>
      <w:r w:rsidR="009F44F3" w:rsidRPr="00EE3881">
        <w:rPr>
          <w:rFonts w:ascii="Times New Roman" w:hAnsi="Times New Roman" w:hint="eastAsia"/>
        </w:rPr>
        <w:t>家至</w:t>
      </w:r>
      <w:r w:rsidR="009F44F3" w:rsidRPr="00EE3881">
        <w:rPr>
          <w:rFonts w:ascii="Times New Roman" w:hAnsi="Times New Roman" w:hint="eastAsia"/>
        </w:rPr>
        <w:t>83</w:t>
      </w:r>
      <w:r w:rsidR="002F131F">
        <w:rPr>
          <w:rFonts w:ascii="Times New Roman" w:hAnsi="Times New Roman" w:hint="eastAsia"/>
        </w:rPr>
        <w:t>家</w:t>
      </w:r>
      <w:r w:rsidR="009F44F3" w:rsidRPr="00EE3881">
        <w:rPr>
          <w:rFonts w:ascii="Times New Roman" w:hAnsi="Times New Roman" w:hint="eastAsia"/>
        </w:rPr>
        <w:t>間之間</w:t>
      </w:r>
      <w:r w:rsidR="00EE3881">
        <w:rPr>
          <w:rFonts w:ascii="Times New Roman" w:hAnsi="Times New Roman" w:hint="eastAsia"/>
        </w:rPr>
        <w:t>(</w:t>
      </w:r>
      <w:r w:rsidR="00EE3881" w:rsidRPr="00EE3881">
        <w:rPr>
          <w:rFonts w:ascii="Times New Roman" w:hAnsi="Times New Roman" w:hint="eastAsia"/>
          <w:spacing w:val="4"/>
        </w:rPr>
        <w:t>詳見下表</w:t>
      </w:r>
      <w:r w:rsidR="0016012C">
        <w:rPr>
          <w:rFonts w:ascii="Times New Roman" w:hAnsi="Times New Roman" w:hint="eastAsia"/>
          <w:spacing w:val="4"/>
        </w:rPr>
        <w:t>29</w:t>
      </w:r>
      <w:r w:rsidR="00EE3881">
        <w:rPr>
          <w:rFonts w:ascii="Times New Roman" w:hAnsi="Times New Roman" w:hint="eastAsia"/>
        </w:rPr>
        <w:t>)</w:t>
      </w:r>
      <w:r w:rsidR="009F44F3" w:rsidRPr="00EE3881">
        <w:rPr>
          <w:rFonts w:ascii="Times New Roman" w:hAnsi="Times New Roman" w:hint="eastAsia"/>
        </w:rPr>
        <w:t>，惟有集</w:t>
      </w:r>
      <w:r w:rsidR="009F44F3" w:rsidRPr="00EE3881">
        <w:rPr>
          <w:rFonts w:ascii="Times New Roman" w:hAnsi="Times New Roman" w:hint="eastAsia"/>
        </w:rPr>
        <w:lastRenderedPageBreak/>
        <w:t>中在部分仲介機構的現象，</w:t>
      </w:r>
      <w:r w:rsidR="009F44F3" w:rsidRPr="00EE3881">
        <w:rPr>
          <w:rFonts w:ascii="Times New Roman" w:hAnsi="Times New Roman"/>
        </w:rPr>
        <w:t>行蹤不明</w:t>
      </w:r>
      <w:r w:rsidR="009F44F3" w:rsidRPr="00EE3881">
        <w:rPr>
          <w:rFonts w:ascii="Times New Roman" w:hAnsi="Times New Roman" w:hint="eastAsia"/>
        </w:rPr>
        <w:t>人數合計超過</w:t>
      </w:r>
      <w:r w:rsidR="009F44F3" w:rsidRPr="00B30B83">
        <w:rPr>
          <w:rFonts w:ascii="Times New Roman" w:hAnsi="Times New Roman" w:hint="eastAsia"/>
          <w:spacing w:val="4"/>
        </w:rPr>
        <w:t>100</w:t>
      </w:r>
      <w:r w:rsidR="009F44F3" w:rsidRPr="00B30B83">
        <w:rPr>
          <w:rFonts w:ascii="Times New Roman" w:hAnsi="Times New Roman" w:hint="eastAsia"/>
          <w:spacing w:val="4"/>
        </w:rPr>
        <w:t>人</w:t>
      </w:r>
      <w:r w:rsidR="00E47178" w:rsidRPr="00B30B83">
        <w:rPr>
          <w:rFonts w:ascii="Times New Roman" w:hAnsi="Times New Roman" w:hint="eastAsia"/>
          <w:spacing w:val="4"/>
        </w:rPr>
        <w:t>包括：</w:t>
      </w:r>
      <w:r w:rsidR="00EF7B9C">
        <w:rPr>
          <w:rFonts w:ascii="Times New Roman" w:hAnsi="Times New Roman"/>
        </w:rPr>
        <w:t>T2</w:t>
      </w:r>
      <w:r w:rsidR="008E3304" w:rsidRPr="00EE3881">
        <w:rPr>
          <w:rFonts w:ascii="Times New Roman" w:hAnsi="Times New Roman" w:hint="eastAsia"/>
        </w:rPr>
        <w:t>公司</w:t>
      </w:r>
      <w:r w:rsidR="008E3304" w:rsidRPr="00B30B83">
        <w:rPr>
          <w:rFonts w:ascii="Times New Roman" w:hAnsi="Times New Roman" w:hint="eastAsia"/>
          <w:spacing w:val="4"/>
          <w:sz w:val="24"/>
          <w:szCs w:val="24"/>
        </w:rPr>
        <w:t>(</w:t>
      </w:r>
      <w:r w:rsidR="008E3304" w:rsidRPr="00B30B83">
        <w:rPr>
          <w:rFonts w:ascii="Times New Roman" w:hAnsi="Times New Roman"/>
          <w:spacing w:val="4"/>
          <w:sz w:val="24"/>
          <w:szCs w:val="24"/>
        </w:rPr>
        <w:t>104</w:t>
      </w:r>
      <w:r w:rsidR="008E3304" w:rsidRPr="00B30B83">
        <w:rPr>
          <w:rFonts w:ascii="Times New Roman" w:hAnsi="Times New Roman" w:hint="eastAsia"/>
          <w:spacing w:val="4"/>
          <w:sz w:val="24"/>
          <w:szCs w:val="24"/>
        </w:rPr>
        <w:t>年至</w:t>
      </w:r>
      <w:r w:rsidR="008E3304" w:rsidRPr="00B30B83">
        <w:rPr>
          <w:rFonts w:ascii="Times New Roman" w:hAnsi="Times New Roman" w:hint="eastAsia"/>
          <w:spacing w:val="4"/>
          <w:sz w:val="24"/>
          <w:szCs w:val="24"/>
        </w:rPr>
        <w:t>1</w:t>
      </w:r>
      <w:r w:rsidR="008E3304" w:rsidRPr="00B30B83">
        <w:rPr>
          <w:rFonts w:ascii="Times New Roman" w:hAnsi="Times New Roman"/>
          <w:spacing w:val="4"/>
          <w:sz w:val="24"/>
          <w:szCs w:val="24"/>
        </w:rPr>
        <w:t>0</w:t>
      </w:r>
      <w:r w:rsidR="008E3304">
        <w:rPr>
          <w:rFonts w:ascii="Times New Roman" w:hAnsi="Times New Roman"/>
          <w:spacing w:val="4"/>
          <w:sz w:val="24"/>
          <w:szCs w:val="24"/>
        </w:rPr>
        <w:t>7</w:t>
      </w:r>
      <w:r w:rsidR="008E3304" w:rsidRPr="00B30B83">
        <w:rPr>
          <w:rFonts w:ascii="Times New Roman" w:hAnsi="Times New Roman" w:hint="eastAsia"/>
          <w:spacing w:val="4"/>
          <w:sz w:val="24"/>
          <w:szCs w:val="24"/>
        </w:rPr>
        <w:t>年</w:t>
      </w:r>
      <w:r w:rsidR="008E3304" w:rsidRPr="00B30B83">
        <w:rPr>
          <w:rFonts w:ascii="Times New Roman" w:hAnsi="Times New Roman" w:hint="eastAsia"/>
          <w:spacing w:val="4"/>
          <w:sz w:val="24"/>
          <w:szCs w:val="24"/>
        </w:rPr>
        <w:t>)</w:t>
      </w:r>
      <w:r w:rsidR="008E3304" w:rsidRPr="008E3304">
        <w:rPr>
          <w:rFonts w:ascii="Times New Roman" w:hAnsi="Times New Roman" w:hint="eastAsia"/>
        </w:rPr>
        <w:t>、</w:t>
      </w:r>
      <w:r w:rsidR="00EF7B9C">
        <w:rPr>
          <w:rFonts w:ascii="Times New Roman" w:hAnsi="Times New Roman"/>
        </w:rPr>
        <w:t>T3</w:t>
      </w:r>
      <w:r w:rsidR="008E3304" w:rsidRPr="00EE3881">
        <w:rPr>
          <w:rFonts w:ascii="Times New Roman" w:hAnsi="Times New Roman" w:hint="eastAsia"/>
        </w:rPr>
        <w:t>公司</w:t>
      </w:r>
      <w:r w:rsidR="008E3304" w:rsidRPr="00B30B83">
        <w:rPr>
          <w:rFonts w:ascii="Times New Roman" w:hAnsi="Times New Roman" w:hint="eastAsia"/>
          <w:spacing w:val="4"/>
          <w:sz w:val="24"/>
          <w:szCs w:val="24"/>
        </w:rPr>
        <w:t>(</w:t>
      </w:r>
      <w:r w:rsidR="008E3304" w:rsidRPr="008E3304">
        <w:rPr>
          <w:rFonts w:ascii="Times New Roman" w:hAnsi="Times New Roman"/>
          <w:spacing w:val="-6"/>
          <w:sz w:val="24"/>
          <w:szCs w:val="24"/>
        </w:rPr>
        <w:t>104</w:t>
      </w:r>
      <w:r w:rsidR="008E3304" w:rsidRPr="008E3304">
        <w:rPr>
          <w:rFonts w:ascii="Times New Roman" w:hAnsi="Times New Roman" w:hint="eastAsia"/>
          <w:spacing w:val="-6"/>
          <w:sz w:val="24"/>
          <w:szCs w:val="24"/>
        </w:rPr>
        <w:t>年至</w:t>
      </w:r>
      <w:r w:rsidR="008E3304" w:rsidRPr="008E3304">
        <w:rPr>
          <w:rFonts w:ascii="Times New Roman" w:hAnsi="Times New Roman" w:hint="eastAsia"/>
          <w:spacing w:val="-6"/>
          <w:sz w:val="24"/>
          <w:szCs w:val="24"/>
        </w:rPr>
        <w:t>1</w:t>
      </w:r>
      <w:r w:rsidR="008E3304" w:rsidRPr="008E3304">
        <w:rPr>
          <w:rFonts w:ascii="Times New Roman" w:hAnsi="Times New Roman"/>
          <w:spacing w:val="-6"/>
          <w:sz w:val="24"/>
          <w:szCs w:val="24"/>
        </w:rPr>
        <w:t>09</w:t>
      </w:r>
      <w:r w:rsidR="008E3304" w:rsidRPr="008E3304">
        <w:rPr>
          <w:rFonts w:ascii="Times New Roman" w:hAnsi="Times New Roman" w:hint="eastAsia"/>
          <w:spacing w:val="-6"/>
          <w:sz w:val="24"/>
          <w:szCs w:val="24"/>
        </w:rPr>
        <w:t>年</w:t>
      </w:r>
      <w:r w:rsidR="008E3304" w:rsidRPr="008E3304">
        <w:rPr>
          <w:rFonts w:ascii="Times New Roman" w:hAnsi="Times New Roman" w:hint="eastAsia"/>
          <w:spacing w:val="-6"/>
          <w:sz w:val="24"/>
          <w:szCs w:val="24"/>
        </w:rPr>
        <w:t>)</w:t>
      </w:r>
      <w:r w:rsidR="008E3304" w:rsidRPr="008E3304">
        <w:rPr>
          <w:rFonts w:ascii="Times New Roman" w:hAnsi="Times New Roman" w:hint="eastAsia"/>
          <w:spacing w:val="-6"/>
        </w:rPr>
        <w:t>、</w:t>
      </w:r>
      <w:r w:rsidR="008E3304" w:rsidRPr="008E3304">
        <w:rPr>
          <w:rFonts w:ascii="Times New Roman" w:hAnsi="Times New Roman" w:hint="eastAsia"/>
          <w:spacing w:val="-6"/>
        </w:rPr>
        <w:t>T</w:t>
      </w:r>
      <w:r w:rsidR="00EF7B9C">
        <w:rPr>
          <w:rFonts w:ascii="Times New Roman" w:hAnsi="Times New Roman"/>
          <w:spacing w:val="-6"/>
        </w:rPr>
        <w:t>4</w:t>
      </w:r>
      <w:r w:rsidR="008E3304" w:rsidRPr="008E3304">
        <w:rPr>
          <w:rFonts w:ascii="Times New Roman" w:hAnsi="Times New Roman" w:hint="eastAsia"/>
          <w:spacing w:val="-6"/>
        </w:rPr>
        <w:t>公司</w:t>
      </w:r>
      <w:r w:rsidR="008E3304" w:rsidRPr="008E3304">
        <w:rPr>
          <w:rFonts w:ascii="Times New Roman" w:hAnsi="Times New Roman" w:hint="eastAsia"/>
          <w:spacing w:val="-6"/>
          <w:sz w:val="24"/>
          <w:szCs w:val="24"/>
        </w:rPr>
        <w:t>(</w:t>
      </w:r>
      <w:r w:rsidR="008E3304" w:rsidRPr="008E3304">
        <w:rPr>
          <w:rFonts w:ascii="Times New Roman" w:hAnsi="Times New Roman"/>
          <w:spacing w:val="-6"/>
          <w:sz w:val="24"/>
          <w:szCs w:val="24"/>
        </w:rPr>
        <w:t>104</w:t>
      </w:r>
      <w:r w:rsidR="008E3304" w:rsidRPr="008E3304">
        <w:rPr>
          <w:rFonts w:ascii="Times New Roman" w:hAnsi="Times New Roman" w:hint="eastAsia"/>
          <w:spacing w:val="-6"/>
          <w:sz w:val="24"/>
          <w:szCs w:val="24"/>
        </w:rPr>
        <w:t>年至</w:t>
      </w:r>
      <w:r w:rsidR="008E3304" w:rsidRPr="008E3304">
        <w:rPr>
          <w:rFonts w:ascii="Times New Roman" w:hAnsi="Times New Roman" w:hint="eastAsia"/>
          <w:spacing w:val="-6"/>
          <w:sz w:val="24"/>
          <w:szCs w:val="24"/>
        </w:rPr>
        <w:t>1</w:t>
      </w:r>
      <w:r w:rsidR="008E3304" w:rsidRPr="008E3304">
        <w:rPr>
          <w:rFonts w:ascii="Times New Roman" w:hAnsi="Times New Roman"/>
          <w:spacing w:val="-6"/>
          <w:sz w:val="24"/>
          <w:szCs w:val="24"/>
        </w:rPr>
        <w:t>06</w:t>
      </w:r>
      <w:r w:rsidR="008E3304" w:rsidRPr="008E3304">
        <w:rPr>
          <w:rFonts w:ascii="Times New Roman" w:hAnsi="Times New Roman" w:hint="eastAsia"/>
          <w:spacing w:val="-6"/>
          <w:sz w:val="24"/>
          <w:szCs w:val="24"/>
        </w:rPr>
        <w:t>年</w:t>
      </w:r>
      <w:r w:rsidR="008E3304" w:rsidRPr="008E3304">
        <w:rPr>
          <w:rFonts w:ascii="Times New Roman" w:hAnsi="Times New Roman" w:hint="eastAsia"/>
          <w:spacing w:val="-6"/>
          <w:sz w:val="24"/>
          <w:szCs w:val="24"/>
        </w:rPr>
        <w:t>)</w:t>
      </w:r>
      <w:r w:rsidR="008E3304" w:rsidRPr="008E3304">
        <w:rPr>
          <w:rFonts w:ascii="Times New Roman" w:hAnsi="Times New Roman" w:hint="eastAsia"/>
          <w:spacing w:val="-6"/>
        </w:rPr>
        <w:t>、</w:t>
      </w:r>
      <w:r w:rsidR="008E3304" w:rsidRPr="008E3304">
        <w:rPr>
          <w:rFonts w:ascii="Times New Roman" w:hAnsi="Times New Roman" w:hint="eastAsia"/>
          <w:spacing w:val="-6"/>
        </w:rPr>
        <w:t>T</w:t>
      </w:r>
      <w:r w:rsidR="00EF7B9C">
        <w:rPr>
          <w:rFonts w:ascii="Times New Roman" w:hAnsi="Times New Roman"/>
          <w:spacing w:val="-6"/>
        </w:rPr>
        <w:t>5</w:t>
      </w:r>
      <w:r w:rsidR="008E3304" w:rsidRPr="008E3304">
        <w:rPr>
          <w:rFonts w:ascii="Times New Roman" w:hAnsi="Times New Roman" w:hint="eastAsia"/>
          <w:spacing w:val="-6"/>
        </w:rPr>
        <w:t>公司</w:t>
      </w:r>
      <w:r w:rsidR="008E3304" w:rsidRPr="008E3304">
        <w:rPr>
          <w:rFonts w:ascii="Times New Roman" w:hAnsi="Times New Roman" w:hint="eastAsia"/>
          <w:spacing w:val="-6"/>
          <w:sz w:val="24"/>
          <w:szCs w:val="24"/>
        </w:rPr>
        <w:t>(</w:t>
      </w:r>
      <w:r w:rsidR="008E3304" w:rsidRPr="008E3304">
        <w:rPr>
          <w:rFonts w:ascii="Times New Roman" w:hAnsi="Times New Roman"/>
          <w:spacing w:val="-6"/>
          <w:sz w:val="24"/>
          <w:szCs w:val="24"/>
        </w:rPr>
        <w:t>105</w:t>
      </w:r>
      <w:r w:rsidR="008E3304" w:rsidRPr="008E3304">
        <w:rPr>
          <w:rFonts w:ascii="Times New Roman" w:hAnsi="Times New Roman" w:hint="eastAsia"/>
          <w:spacing w:val="-6"/>
          <w:sz w:val="24"/>
          <w:szCs w:val="24"/>
        </w:rPr>
        <w:t>年</w:t>
      </w:r>
      <w:r w:rsidR="008E3304" w:rsidRPr="00B30B83">
        <w:rPr>
          <w:rFonts w:ascii="Times New Roman" w:hAnsi="Times New Roman" w:hint="eastAsia"/>
          <w:spacing w:val="4"/>
          <w:sz w:val="24"/>
          <w:szCs w:val="24"/>
        </w:rPr>
        <w:t>至</w:t>
      </w:r>
      <w:r w:rsidR="008E3304" w:rsidRPr="00B30B83">
        <w:rPr>
          <w:rFonts w:ascii="Times New Roman" w:hAnsi="Times New Roman" w:hint="eastAsia"/>
          <w:spacing w:val="4"/>
          <w:sz w:val="24"/>
          <w:szCs w:val="24"/>
        </w:rPr>
        <w:t>1</w:t>
      </w:r>
      <w:r w:rsidR="008E3304" w:rsidRPr="00B30B83">
        <w:rPr>
          <w:rFonts w:ascii="Times New Roman" w:hAnsi="Times New Roman"/>
          <w:spacing w:val="4"/>
          <w:sz w:val="24"/>
          <w:szCs w:val="24"/>
        </w:rPr>
        <w:t>0</w:t>
      </w:r>
      <w:r w:rsidR="008E3304">
        <w:rPr>
          <w:rFonts w:ascii="Times New Roman" w:hAnsi="Times New Roman"/>
          <w:spacing w:val="4"/>
          <w:sz w:val="24"/>
          <w:szCs w:val="24"/>
        </w:rPr>
        <w:t>7</w:t>
      </w:r>
      <w:r w:rsidR="008E3304" w:rsidRPr="00B30B83">
        <w:rPr>
          <w:rFonts w:ascii="Times New Roman" w:hAnsi="Times New Roman" w:hint="eastAsia"/>
          <w:spacing w:val="4"/>
          <w:sz w:val="24"/>
          <w:szCs w:val="24"/>
        </w:rPr>
        <w:t>年</w:t>
      </w:r>
      <w:r w:rsidR="008E3304" w:rsidRPr="00B30B83">
        <w:rPr>
          <w:rFonts w:ascii="Times New Roman" w:hAnsi="Times New Roman" w:hint="eastAsia"/>
          <w:spacing w:val="4"/>
          <w:sz w:val="24"/>
          <w:szCs w:val="24"/>
        </w:rPr>
        <w:t>)</w:t>
      </w:r>
      <w:r w:rsidR="008E3304" w:rsidRPr="00EE3881">
        <w:rPr>
          <w:rFonts w:ascii="Times New Roman" w:hAnsi="Times New Roman" w:hint="eastAsia"/>
        </w:rPr>
        <w:t>、</w:t>
      </w:r>
      <w:r w:rsidR="008E3304">
        <w:rPr>
          <w:rFonts w:ascii="Times New Roman" w:hAnsi="Times New Roman" w:hint="eastAsia"/>
          <w:spacing w:val="4"/>
        </w:rPr>
        <w:t>T</w:t>
      </w:r>
      <w:r w:rsidR="00EF7B9C">
        <w:rPr>
          <w:rFonts w:ascii="Times New Roman" w:hAnsi="Times New Roman"/>
          <w:spacing w:val="4"/>
        </w:rPr>
        <w:t>6</w:t>
      </w:r>
      <w:r w:rsidR="00FD6958" w:rsidRPr="00B30B83">
        <w:rPr>
          <w:rFonts w:ascii="Times New Roman" w:hAnsi="Times New Roman" w:hint="eastAsia"/>
          <w:spacing w:val="4"/>
        </w:rPr>
        <w:t>公司</w:t>
      </w:r>
      <w:r w:rsidR="00B30B83" w:rsidRPr="00B30B83">
        <w:rPr>
          <w:rFonts w:ascii="Times New Roman" w:hAnsi="Times New Roman" w:hint="eastAsia"/>
          <w:spacing w:val="4"/>
          <w:sz w:val="24"/>
          <w:szCs w:val="24"/>
        </w:rPr>
        <w:t>(</w:t>
      </w:r>
      <w:r w:rsidR="00B30B83" w:rsidRPr="00B30B83">
        <w:rPr>
          <w:rFonts w:ascii="Times New Roman" w:hAnsi="Times New Roman"/>
          <w:spacing w:val="4"/>
          <w:sz w:val="24"/>
          <w:szCs w:val="24"/>
        </w:rPr>
        <w:t>104</w:t>
      </w:r>
      <w:r w:rsidR="00B30B83" w:rsidRPr="00B30B83">
        <w:rPr>
          <w:rFonts w:ascii="Times New Roman" w:hAnsi="Times New Roman" w:hint="eastAsia"/>
          <w:spacing w:val="4"/>
          <w:sz w:val="24"/>
          <w:szCs w:val="24"/>
        </w:rPr>
        <w:t>年至</w:t>
      </w:r>
      <w:r w:rsidR="00B30B83" w:rsidRPr="00B30B83">
        <w:rPr>
          <w:rFonts w:ascii="Times New Roman" w:hAnsi="Times New Roman" w:hint="eastAsia"/>
          <w:spacing w:val="4"/>
          <w:sz w:val="24"/>
          <w:szCs w:val="24"/>
        </w:rPr>
        <w:t>1</w:t>
      </w:r>
      <w:r w:rsidR="00B30B83" w:rsidRPr="00B30B83">
        <w:rPr>
          <w:rFonts w:ascii="Times New Roman" w:hAnsi="Times New Roman"/>
          <w:spacing w:val="4"/>
          <w:sz w:val="24"/>
          <w:szCs w:val="24"/>
        </w:rPr>
        <w:t>06</w:t>
      </w:r>
      <w:r w:rsidR="00B30B83" w:rsidRPr="00B30B83">
        <w:rPr>
          <w:rFonts w:ascii="Times New Roman" w:hAnsi="Times New Roman" w:hint="eastAsia"/>
          <w:spacing w:val="-10"/>
          <w:sz w:val="24"/>
          <w:szCs w:val="24"/>
        </w:rPr>
        <w:t>年</w:t>
      </w:r>
      <w:r w:rsidR="00B30B83" w:rsidRPr="00B30B83">
        <w:rPr>
          <w:rFonts w:ascii="Times New Roman" w:hAnsi="Times New Roman" w:hint="eastAsia"/>
          <w:spacing w:val="-10"/>
          <w:sz w:val="24"/>
          <w:szCs w:val="24"/>
        </w:rPr>
        <w:t>)</w:t>
      </w:r>
      <w:r w:rsidR="00E47178" w:rsidRPr="00E47178">
        <w:rPr>
          <w:rFonts w:ascii="Times New Roman" w:hAnsi="Times New Roman" w:hint="eastAsia"/>
          <w:szCs w:val="32"/>
        </w:rPr>
        <w:t>等</w:t>
      </w:r>
      <w:r w:rsidR="00E47178">
        <w:rPr>
          <w:rFonts w:ascii="Times New Roman" w:hAnsi="Times New Roman" w:hint="eastAsia"/>
          <w:szCs w:val="32"/>
        </w:rPr>
        <w:t>5</w:t>
      </w:r>
      <w:r w:rsidR="00E47178">
        <w:rPr>
          <w:rFonts w:ascii="Times New Roman" w:hAnsi="Times New Roman" w:hint="eastAsia"/>
          <w:szCs w:val="32"/>
        </w:rPr>
        <w:t>家</w:t>
      </w:r>
      <w:r w:rsidR="001678D8">
        <w:rPr>
          <w:rFonts w:ascii="Times New Roman" w:hAnsi="Times New Roman" w:hint="eastAsia"/>
          <w:szCs w:val="32"/>
        </w:rPr>
        <w:t>，共計</w:t>
      </w:r>
      <w:r w:rsidR="001678D8">
        <w:rPr>
          <w:rFonts w:ascii="Times New Roman" w:hAnsi="Times New Roman" w:hint="eastAsia"/>
          <w:szCs w:val="32"/>
        </w:rPr>
        <w:t>630</w:t>
      </w:r>
      <w:r w:rsidR="001678D8">
        <w:rPr>
          <w:rFonts w:ascii="Times New Roman" w:hAnsi="Times New Roman" w:hint="eastAsia"/>
          <w:szCs w:val="32"/>
        </w:rPr>
        <w:t>人，占</w:t>
      </w:r>
      <w:r w:rsidR="00241D09">
        <w:rPr>
          <w:rFonts w:ascii="Times New Roman" w:hAnsi="Times New Roman" w:hint="eastAsia"/>
          <w:szCs w:val="32"/>
        </w:rPr>
        <w:t>境內</w:t>
      </w:r>
      <w:r w:rsidR="001678D8">
        <w:rPr>
          <w:rFonts w:ascii="Times New Roman" w:hAnsi="Times New Roman" w:hint="eastAsia"/>
          <w:szCs w:val="32"/>
        </w:rPr>
        <w:t>漁工行蹤不明總人數之</w:t>
      </w:r>
      <w:r w:rsidR="001678D8">
        <w:rPr>
          <w:rFonts w:ascii="Times New Roman" w:hAnsi="Times New Roman" w:hint="eastAsia"/>
          <w:szCs w:val="32"/>
        </w:rPr>
        <w:t>23.4</w:t>
      </w:r>
      <w:r w:rsidR="001678D8">
        <w:rPr>
          <w:rFonts w:ascii="新細明體" w:eastAsia="新細明體" w:hAnsi="新細明體" w:hint="eastAsia"/>
          <w:szCs w:val="32"/>
        </w:rPr>
        <w:t>％</w:t>
      </w:r>
      <w:r w:rsidR="009F44F3" w:rsidRPr="00EE3881">
        <w:rPr>
          <w:rFonts w:ascii="新細明體" w:eastAsia="新細明體" w:hAnsi="新細明體" w:hint="eastAsia"/>
        </w:rPr>
        <w:t>；</w:t>
      </w:r>
      <w:r w:rsidR="00EE3881" w:rsidRPr="00EE3881">
        <w:rPr>
          <w:rFonts w:ascii="Times New Roman" w:hAnsi="Times New Roman" w:hint="eastAsia"/>
        </w:rPr>
        <w:t>另</w:t>
      </w:r>
      <w:r w:rsidR="008E3304" w:rsidRPr="008E3304">
        <w:rPr>
          <w:rFonts w:ascii="新細明體" w:eastAsia="新細明體" w:hAnsi="新細明體" w:cs="新細明體" w:hint="eastAsia"/>
          <w:szCs w:val="32"/>
        </w:rPr>
        <w:t>〇〇</w:t>
      </w:r>
      <w:r w:rsidR="000A3B96" w:rsidRPr="0032630B">
        <w:rPr>
          <w:rFonts w:ascii="Times New Roman" w:hAnsi="Times New Roman" w:hint="eastAsia"/>
          <w:spacing w:val="4"/>
        </w:rPr>
        <w:t>公司計有</w:t>
      </w:r>
      <w:r w:rsidR="000A3B96" w:rsidRPr="0032630B">
        <w:rPr>
          <w:rFonts w:ascii="Times New Roman" w:hAnsi="Times New Roman"/>
          <w:spacing w:val="4"/>
        </w:rPr>
        <w:t>86</w:t>
      </w:r>
      <w:r w:rsidR="000A3B96" w:rsidRPr="0032630B">
        <w:rPr>
          <w:rFonts w:ascii="Times New Roman" w:hAnsi="Times New Roman" w:hint="eastAsia"/>
          <w:spacing w:val="4"/>
        </w:rPr>
        <w:t>人</w:t>
      </w:r>
      <w:r w:rsidR="000A3B96" w:rsidRPr="00280DBB">
        <w:rPr>
          <w:rFonts w:ascii="Times New Roman" w:hAnsi="Times New Roman" w:hint="eastAsia"/>
          <w:spacing w:val="4"/>
          <w:sz w:val="24"/>
          <w:szCs w:val="24"/>
        </w:rPr>
        <w:t>(</w:t>
      </w:r>
      <w:r w:rsidR="00EE3881" w:rsidRPr="00280DBB">
        <w:rPr>
          <w:rFonts w:ascii="Times New Roman" w:hAnsi="Times New Roman"/>
          <w:spacing w:val="4"/>
          <w:sz w:val="24"/>
          <w:szCs w:val="24"/>
        </w:rPr>
        <w:t>106</w:t>
      </w:r>
      <w:r w:rsidR="00EE3881" w:rsidRPr="00280DBB">
        <w:rPr>
          <w:rFonts w:ascii="Times New Roman" w:hAnsi="Times New Roman" w:hint="eastAsia"/>
          <w:spacing w:val="4"/>
          <w:sz w:val="24"/>
          <w:szCs w:val="24"/>
        </w:rPr>
        <w:t>年至</w:t>
      </w:r>
      <w:r w:rsidR="00EE3881" w:rsidRPr="00280DBB">
        <w:rPr>
          <w:rFonts w:ascii="Times New Roman" w:hAnsi="Times New Roman" w:hint="eastAsia"/>
          <w:spacing w:val="4"/>
          <w:sz w:val="24"/>
          <w:szCs w:val="24"/>
        </w:rPr>
        <w:t>1</w:t>
      </w:r>
      <w:r w:rsidR="00EE3881" w:rsidRPr="00280DBB">
        <w:rPr>
          <w:rFonts w:ascii="Times New Roman" w:hAnsi="Times New Roman" w:hint="eastAsia"/>
          <w:spacing w:val="-10"/>
          <w:sz w:val="24"/>
          <w:szCs w:val="24"/>
        </w:rPr>
        <w:t>0</w:t>
      </w:r>
      <w:r w:rsidR="00EE3881" w:rsidRPr="00280DBB">
        <w:rPr>
          <w:rFonts w:ascii="Times New Roman" w:hAnsi="Times New Roman"/>
          <w:spacing w:val="-10"/>
          <w:sz w:val="24"/>
          <w:szCs w:val="24"/>
        </w:rPr>
        <w:t>8</w:t>
      </w:r>
      <w:r w:rsidR="00EE3881" w:rsidRPr="00280DBB">
        <w:rPr>
          <w:rFonts w:ascii="Times New Roman" w:hAnsi="Times New Roman" w:hint="eastAsia"/>
          <w:spacing w:val="-10"/>
          <w:sz w:val="24"/>
          <w:szCs w:val="24"/>
        </w:rPr>
        <w:t>年</w:t>
      </w:r>
      <w:r w:rsidR="000A3B96" w:rsidRPr="00280DBB">
        <w:rPr>
          <w:rFonts w:ascii="Times New Roman" w:hAnsi="Times New Roman" w:hint="eastAsia"/>
          <w:spacing w:val="-10"/>
          <w:sz w:val="24"/>
          <w:szCs w:val="24"/>
        </w:rPr>
        <w:t>)</w:t>
      </w:r>
      <w:r w:rsidR="000A3B96" w:rsidRPr="0032630B">
        <w:rPr>
          <w:rFonts w:ascii="Times New Roman" w:hAnsi="Times New Roman" w:hint="eastAsia"/>
          <w:spacing w:val="-10"/>
        </w:rPr>
        <w:t>、</w:t>
      </w:r>
      <w:r w:rsidR="008E3304" w:rsidRPr="008E3304">
        <w:rPr>
          <w:rFonts w:ascii="新細明體" w:eastAsia="新細明體" w:hAnsi="新細明體" w:cs="新細明體" w:hint="eastAsia"/>
          <w:szCs w:val="32"/>
        </w:rPr>
        <w:t>〇〇</w:t>
      </w:r>
      <w:r w:rsidR="008E3304" w:rsidRPr="008E3304">
        <w:rPr>
          <w:rFonts w:ascii="Times New Roman" w:hAnsi="Times New Roman" w:hint="eastAsia"/>
          <w:spacing w:val="4"/>
        </w:rPr>
        <w:t>公司</w:t>
      </w:r>
      <w:r w:rsidR="000A3B96" w:rsidRPr="0032630B">
        <w:rPr>
          <w:rFonts w:ascii="Times New Roman" w:hAnsi="Times New Roman" w:hint="eastAsia"/>
          <w:spacing w:val="-10"/>
        </w:rPr>
        <w:t>計有</w:t>
      </w:r>
      <w:r w:rsidR="000A3B96" w:rsidRPr="0032630B">
        <w:rPr>
          <w:rFonts w:ascii="Times New Roman" w:hAnsi="Times New Roman" w:hint="eastAsia"/>
          <w:spacing w:val="-10"/>
        </w:rPr>
        <w:t>8</w:t>
      </w:r>
      <w:r w:rsidR="000A3B96" w:rsidRPr="0032630B">
        <w:rPr>
          <w:rFonts w:ascii="Times New Roman" w:hAnsi="Times New Roman"/>
          <w:spacing w:val="-10"/>
        </w:rPr>
        <w:t>3</w:t>
      </w:r>
      <w:r w:rsidR="000A3B96" w:rsidRPr="0032630B">
        <w:rPr>
          <w:rFonts w:ascii="Times New Roman" w:hAnsi="Times New Roman" w:hint="eastAsia"/>
          <w:spacing w:val="-10"/>
        </w:rPr>
        <w:t>人</w:t>
      </w:r>
      <w:r w:rsidR="00EE3881" w:rsidRPr="00280DBB">
        <w:rPr>
          <w:rFonts w:ascii="Times New Roman" w:hAnsi="Times New Roman" w:hint="eastAsia"/>
          <w:spacing w:val="-10"/>
          <w:sz w:val="24"/>
          <w:szCs w:val="24"/>
        </w:rPr>
        <w:t>(</w:t>
      </w:r>
      <w:r w:rsidR="000A3B96" w:rsidRPr="00280DBB">
        <w:rPr>
          <w:rFonts w:ascii="Times New Roman" w:hAnsi="Times New Roman"/>
          <w:spacing w:val="-10"/>
          <w:sz w:val="24"/>
          <w:szCs w:val="24"/>
        </w:rPr>
        <w:t>104</w:t>
      </w:r>
      <w:r w:rsidR="000A3B96" w:rsidRPr="00280DBB">
        <w:rPr>
          <w:rFonts w:ascii="Times New Roman" w:hAnsi="Times New Roman" w:hint="eastAsia"/>
          <w:spacing w:val="-10"/>
          <w:sz w:val="24"/>
          <w:szCs w:val="24"/>
        </w:rPr>
        <w:t>年至</w:t>
      </w:r>
      <w:r w:rsidR="000A3B96" w:rsidRPr="00280DBB">
        <w:rPr>
          <w:rFonts w:ascii="Times New Roman" w:hAnsi="Times New Roman" w:hint="eastAsia"/>
          <w:spacing w:val="-10"/>
          <w:sz w:val="24"/>
          <w:szCs w:val="24"/>
        </w:rPr>
        <w:t>10</w:t>
      </w:r>
      <w:r w:rsidR="000A3B96" w:rsidRPr="00280DBB">
        <w:rPr>
          <w:rFonts w:ascii="Times New Roman" w:hAnsi="Times New Roman"/>
          <w:spacing w:val="-10"/>
          <w:sz w:val="24"/>
          <w:szCs w:val="24"/>
        </w:rPr>
        <w:t>6</w:t>
      </w:r>
      <w:r w:rsidR="000A3B96" w:rsidRPr="00280DBB">
        <w:rPr>
          <w:rFonts w:ascii="Times New Roman" w:hAnsi="Times New Roman" w:hint="eastAsia"/>
          <w:spacing w:val="-10"/>
          <w:sz w:val="24"/>
          <w:szCs w:val="24"/>
        </w:rPr>
        <w:t>年</w:t>
      </w:r>
      <w:r w:rsidR="00EE3881" w:rsidRPr="00280DBB">
        <w:rPr>
          <w:rFonts w:ascii="Times New Roman" w:hAnsi="Times New Roman" w:hint="eastAsia"/>
          <w:spacing w:val="-10"/>
          <w:sz w:val="24"/>
          <w:szCs w:val="24"/>
        </w:rPr>
        <w:t>)</w:t>
      </w:r>
      <w:r w:rsidR="00EE3881" w:rsidRPr="00EE3881">
        <w:rPr>
          <w:rFonts w:ascii="Times New Roman" w:hAnsi="Times New Roman" w:hint="eastAsia"/>
        </w:rPr>
        <w:t>。</w:t>
      </w:r>
    </w:p>
    <w:p w14:paraId="2C172403" w14:textId="7C78C7C9" w:rsidR="00C34EFD" w:rsidRDefault="00C34EFD" w:rsidP="003A1C65">
      <w:pPr>
        <w:pStyle w:val="a4"/>
        <w:spacing w:before="120" w:after="0"/>
        <w:ind w:left="1945" w:hanging="23"/>
        <w:jc w:val="center"/>
      </w:pPr>
      <w:r w:rsidRPr="00EE3881">
        <w:rPr>
          <w:rFonts w:ascii="Times New Roman" w:hAnsi="Times New Roman"/>
          <w:b/>
        </w:rPr>
        <w:t>106</w:t>
      </w:r>
      <w:r w:rsidRPr="00EE3881">
        <w:rPr>
          <w:rFonts w:ascii="Times New Roman" w:hAnsi="Times New Roman"/>
          <w:b/>
        </w:rPr>
        <w:t>年至</w:t>
      </w:r>
      <w:r w:rsidRPr="00EE3881">
        <w:rPr>
          <w:rFonts w:ascii="Times New Roman" w:hAnsi="Times New Roman"/>
          <w:b/>
        </w:rPr>
        <w:t>109</w:t>
      </w:r>
      <w:r w:rsidRPr="00EE3881">
        <w:rPr>
          <w:rFonts w:ascii="Times New Roman" w:hAnsi="Times New Roman"/>
          <w:b/>
        </w:rPr>
        <w:t>年</w:t>
      </w:r>
      <w:r w:rsidR="00DE4661">
        <w:rPr>
          <w:rFonts w:ascii="Times New Roman" w:hAnsi="Times New Roman"/>
          <w:b/>
        </w:rPr>
        <w:t>仲介機構</w:t>
      </w:r>
      <w:r w:rsidR="00D21631">
        <w:rPr>
          <w:rFonts w:ascii="Times New Roman" w:hAnsi="Times New Roman" w:hint="eastAsia"/>
          <w:b/>
        </w:rPr>
        <w:t>引進的境內</w:t>
      </w:r>
      <w:r w:rsidRPr="00EE3881">
        <w:rPr>
          <w:rFonts w:ascii="Times New Roman" w:hAnsi="Times New Roman" w:hint="eastAsia"/>
          <w:b/>
        </w:rPr>
        <w:t>漁工</w:t>
      </w:r>
      <w:r w:rsidRPr="00EE3881">
        <w:rPr>
          <w:rFonts w:ascii="Times New Roman" w:hAnsi="Times New Roman"/>
          <w:b/>
        </w:rPr>
        <w:t>發生行蹤不明之家數</w:t>
      </w:r>
    </w:p>
    <w:tbl>
      <w:tblPr>
        <w:tblW w:w="6786" w:type="dxa"/>
        <w:tblInd w:w="20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69"/>
        <w:gridCol w:w="969"/>
        <w:gridCol w:w="970"/>
        <w:gridCol w:w="969"/>
        <w:gridCol w:w="970"/>
        <w:gridCol w:w="969"/>
        <w:gridCol w:w="970"/>
      </w:tblGrid>
      <w:tr w:rsidR="00433D24" w14:paraId="0C263EB7" w14:textId="77777777" w:rsidTr="005C0FB9">
        <w:tc>
          <w:tcPr>
            <w:tcW w:w="969" w:type="dxa"/>
            <w:shd w:val="clear" w:color="auto" w:fill="FFFFCC"/>
          </w:tcPr>
          <w:p w14:paraId="0ECD559E" w14:textId="77777777" w:rsidR="00433D24" w:rsidRPr="00EE3881" w:rsidRDefault="00433D24" w:rsidP="0065287B">
            <w:pPr>
              <w:pStyle w:val="32"/>
              <w:kinsoku w:val="0"/>
              <w:spacing w:line="360" w:lineRule="exact"/>
              <w:ind w:leftChars="0" w:left="0" w:firstLineChars="0" w:firstLine="0"/>
              <w:rPr>
                <w:rFonts w:ascii="Times New Roman"/>
                <w:b/>
                <w:sz w:val="28"/>
                <w:szCs w:val="28"/>
              </w:rPr>
            </w:pPr>
            <w:r w:rsidRPr="00EE3881">
              <w:rPr>
                <w:rFonts w:ascii="Times New Roman" w:hint="eastAsia"/>
                <w:b/>
                <w:sz w:val="28"/>
                <w:szCs w:val="28"/>
              </w:rPr>
              <w:t>年別</w:t>
            </w:r>
          </w:p>
        </w:tc>
        <w:tc>
          <w:tcPr>
            <w:tcW w:w="969" w:type="dxa"/>
            <w:shd w:val="clear" w:color="auto" w:fill="FFFFCC"/>
          </w:tcPr>
          <w:p w14:paraId="765A4FA8" w14:textId="77777777" w:rsidR="00433D24" w:rsidRPr="00EE3881" w:rsidRDefault="00433D24" w:rsidP="0065287B">
            <w:pPr>
              <w:pStyle w:val="32"/>
              <w:kinsoku w:val="0"/>
              <w:spacing w:line="360" w:lineRule="exact"/>
              <w:ind w:leftChars="0" w:left="0" w:firstLineChars="0" w:firstLine="0"/>
              <w:rPr>
                <w:rFonts w:ascii="Times New Roman"/>
                <w:b/>
                <w:sz w:val="28"/>
                <w:szCs w:val="28"/>
              </w:rPr>
            </w:pPr>
            <w:r w:rsidRPr="00EE3881">
              <w:rPr>
                <w:rFonts w:ascii="Times New Roman"/>
                <w:b/>
                <w:sz w:val="28"/>
                <w:szCs w:val="28"/>
              </w:rPr>
              <w:t>104</w:t>
            </w:r>
            <w:r w:rsidRPr="00EE3881">
              <w:rPr>
                <w:rFonts w:ascii="Times New Roman"/>
                <w:b/>
                <w:sz w:val="28"/>
                <w:szCs w:val="28"/>
              </w:rPr>
              <w:t>年</w:t>
            </w:r>
          </w:p>
        </w:tc>
        <w:tc>
          <w:tcPr>
            <w:tcW w:w="970" w:type="dxa"/>
            <w:shd w:val="clear" w:color="auto" w:fill="FFFFCC"/>
          </w:tcPr>
          <w:p w14:paraId="01AEE841" w14:textId="77777777" w:rsidR="00433D24" w:rsidRPr="00EE3881" w:rsidRDefault="00433D24" w:rsidP="0065287B">
            <w:pPr>
              <w:pStyle w:val="32"/>
              <w:kinsoku w:val="0"/>
              <w:spacing w:line="360" w:lineRule="exact"/>
              <w:ind w:leftChars="0" w:left="0" w:firstLineChars="0" w:firstLine="0"/>
              <w:rPr>
                <w:rFonts w:ascii="Times New Roman"/>
                <w:b/>
                <w:sz w:val="28"/>
                <w:szCs w:val="28"/>
              </w:rPr>
            </w:pPr>
            <w:r w:rsidRPr="00EE3881">
              <w:rPr>
                <w:rFonts w:ascii="Times New Roman" w:hint="eastAsia"/>
                <w:b/>
                <w:sz w:val="28"/>
                <w:szCs w:val="28"/>
              </w:rPr>
              <w:t>105</w:t>
            </w:r>
            <w:r w:rsidRPr="00EE3881">
              <w:rPr>
                <w:rFonts w:ascii="Times New Roman" w:hint="eastAsia"/>
                <w:b/>
                <w:sz w:val="28"/>
                <w:szCs w:val="28"/>
              </w:rPr>
              <w:t>年</w:t>
            </w:r>
          </w:p>
        </w:tc>
        <w:tc>
          <w:tcPr>
            <w:tcW w:w="969" w:type="dxa"/>
            <w:shd w:val="clear" w:color="auto" w:fill="FFFFCC"/>
          </w:tcPr>
          <w:p w14:paraId="2E10C1C8" w14:textId="77777777" w:rsidR="00433D24" w:rsidRPr="00EE3881" w:rsidRDefault="00433D24" w:rsidP="0065287B">
            <w:pPr>
              <w:pStyle w:val="32"/>
              <w:kinsoku w:val="0"/>
              <w:spacing w:line="360" w:lineRule="exact"/>
              <w:ind w:leftChars="0" w:left="0" w:firstLineChars="0" w:firstLine="0"/>
              <w:rPr>
                <w:rFonts w:ascii="Times New Roman"/>
                <w:b/>
                <w:sz w:val="28"/>
                <w:szCs w:val="28"/>
              </w:rPr>
            </w:pPr>
            <w:r w:rsidRPr="00EE3881">
              <w:rPr>
                <w:rFonts w:ascii="Times New Roman" w:hint="eastAsia"/>
                <w:b/>
                <w:sz w:val="28"/>
                <w:szCs w:val="28"/>
              </w:rPr>
              <w:t>106</w:t>
            </w:r>
            <w:r w:rsidRPr="00EE3881">
              <w:rPr>
                <w:rFonts w:ascii="Times New Roman" w:hint="eastAsia"/>
                <w:b/>
                <w:sz w:val="28"/>
                <w:szCs w:val="28"/>
              </w:rPr>
              <w:t>年</w:t>
            </w:r>
          </w:p>
        </w:tc>
        <w:tc>
          <w:tcPr>
            <w:tcW w:w="970" w:type="dxa"/>
            <w:shd w:val="clear" w:color="auto" w:fill="FFFFCC"/>
          </w:tcPr>
          <w:p w14:paraId="53E6EA07" w14:textId="77777777" w:rsidR="00433D24" w:rsidRPr="00EE3881" w:rsidRDefault="00433D24" w:rsidP="0065287B">
            <w:pPr>
              <w:pStyle w:val="32"/>
              <w:kinsoku w:val="0"/>
              <w:spacing w:line="360" w:lineRule="exact"/>
              <w:ind w:leftChars="0" w:left="0" w:firstLineChars="0" w:firstLine="0"/>
              <w:rPr>
                <w:rFonts w:ascii="Times New Roman"/>
                <w:b/>
                <w:sz w:val="28"/>
                <w:szCs w:val="28"/>
              </w:rPr>
            </w:pPr>
            <w:r w:rsidRPr="00EE3881">
              <w:rPr>
                <w:rFonts w:ascii="Times New Roman" w:hint="eastAsia"/>
                <w:b/>
                <w:sz w:val="28"/>
                <w:szCs w:val="28"/>
              </w:rPr>
              <w:t>107</w:t>
            </w:r>
            <w:r w:rsidRPr="00EE3881">
              <w:rPr>
                <w:rFonts w:ascii="Times New Roman" w:hint="eastAsia"/>
                <w:b/>
                <w:sz w:val="28"/>
                <w:szCs w:val="28"/>
              </w:rPr>
              <w:t>年</w:t>
            </w:r>
          </w:p>
        </w:tc>
        <w:tc>
          <w:tcPr>
            <w:tcW w:w="969" w:type="dxa"/>
            <w:shd w:val="clear" w:color="auto" w:fill="FFFFCC"/>
          </w:tcPr>
          <w:p w14:paraId="5CACED40" w14:textId="77777777" w:rsidR="00433D24" w:rsidRPr="00EE3881" w:rsidRDefault="00433D24" w:rsidP="0065287B">
            <w:pPr>
              <w:pStyle w:val="32"/>
              <w:kinsoku w:val="0"/>
              <w:spacing w:line="360" w:lineRule="exact"/>
              <w:ind w:leftChars="0" w:left="0" w:firstLineChars="0" w:firstLine="0"/>
              <w:rPr>
                <w:rFonts w:ascii="Times New Roman"/>
                <w:b/>
                <w:sz w:val="28"/>
                <w:szCs w:val="28"/>
              </w:rPr>
            </w:pPr>
            <w:r w:rsidRPr="00EE3881">
              <w:rPr>
                <w:rFonts w:ascii="Times New Roman" w:hint="eastAsia"/>
                <w:b/>
                <w:sz w:val="28"/>
                <w:szCs w:val="28"/>
              </w:rPr>
              <w:t>108</w:t>
            </w:r>
            <w:r w:rsidRPr="00EE3881">
              <w:rPr>
                <w:rFonts w:ascii="Times New Roman" w:hint="eastAsia"/>
                <w:b/>
                <w:sz w:val="28"/>
                <w:szCs w:val="28"/>
              </w:rPr>
              <w:t>年</w:t>
            </w:r>
          </w:p>
        </w:tc>
        <w:tc>
          <w:tcPr>
            <w:tcW w:w="970" w:type="dxa"/>
            <w:shd w:val="clear" w:color="auto" w:fill="FFFFCC"/>
          </w:tcPr>
          <w:p w14:paraId="7116A0DD" w14:textId="77777777" w:rsidR="00433D24" w:rsidRPr="00EE3881" w:rsidRDefault="00433D24" w:rsidP="0065287B">
            <w:pPr>
              <w:pStyle w:val="32"/>
              <w:kinsoku w:val="0"/>
              <w:spacing w:line="360" w:lineRule="exact"/>
              <w:ind w:leftChars="0" w:left="0" w:firstLineChars="0" w:firstLine="0"/>
              <w:rPr>
                <w:rFonts w:ascii="Times New Roman"/>
                <w:b/>
                <w:sz w:val="28"/>
                <w:szCs w:val="28"/>
              </w:rPr>
            </w:pPr>
            <w:r w:rsidRPr="00EE3881">
              <w:rPr>
                <w:rFonts w:ascii="Times New Roman" w:hint="eastAsia"/>
                <w:b/>
                <w:sz w:val="28"/>
                <w:szCs w:val="28"/>
              </w:rPr>
              <w:t>109</w:t>
            </w:r>
            <w:r w:rsidRPr="00EE3881">
              <w:rPr>
                <w:rFonts w:ascii="Times New Roman" w:hint="eastAsia"/>
                <w:b/>
                <w:sz w:val="28"/>
                <w:szCs w:val="28"/>
              </w:rPr>
              <w:t>年</w:t>
            </w:r>
          </w:p>
        </w:tc>
      </w:tr>
      <w:tr w:rsidR="00433D24" w14:paraId="191D6BCC" w14:textId="77777777" w:rsidTr="0065287B">
        <w:tc>
          <w:tcPr>
            <w:tcW w:w="969" w:type="dxa"/>
          </w:tcPr>
          <w:p w14:paraId="3240B2D8" w14:textId="77777777" w:rsidR="00433D24" w:rsidRPr="00837C6D" w:rsidRDefault="00433D24" w:rsidP="0065287B">
            <w:pPr>
              <w:pStyle w:val="32"/>
              <w:kinsoku w:val="0"/>
              <w:spacing w:line="360" w:lineRule="exact"/>
              <w:ind w:leftChars="0" w:left="0" w:firstLineChars="0" w:firstLine="0"/>
              <w:rPr>
                <w:rFonts w:ascii="Times New Roman"/>
                <w:sz w:val="28"/>
                <w:szCs w:val="28"/>
              </w:rPr>
            </w:pPr>
            <w:r>
              <w:rPr>
                <w:rFonts w:ascii="Times New Roman" w:hint="eastAsia"/>
                <w:sz w:val="28"/>
                <w:szCs w:val="28"/>
              </w:rPr>
              <w:t>家數</w:t>
            </w:r>
          </w:p>
        </w:tc>
        <w:tc>
          <w:tcPr>
            <w:tcW w:w="969" w:type="dxa"/>
          </w:tcPr>
          <w:p w14:paraId="7719E36E" w14:textId="77777777" w:rsidR="00433D24" w:rsidRPr="00837C6D" w:rsidRDefault="00433D24" w:rsidP="0065287B">
            <w:pPr>
              <w:pStyle w:val="32"/>
              <w:kinsoku w:val="0"/>
              <w:spacing w:line="360" w:lineRule="exact"/>
              <w:ind w:leftChars="0" w:left="0" w:firstLineChars="0" w:firstLine="0"/>
              <w:rPr>
                <w:rFonts w:ascii="Times New Roman"/>
                <w:sz w:val="28"/>
                <w:szCs w:val="28"/>
              </w:rPr>
            </w:pPr>
            <w:r>
              <w:rPr>
                <w:rFonts w:ascii="Times New Roman" w:hint="eastAsia"/>
                <w:sz w:val="28"/>
                <w:szCs w:val="28"/>
              </w:rPr>
              <w:t>64</w:t>
            </w:r>
            <w:r>
              <w:rPr>
                <w:rFonts w:ascii="Times New Roman" w:hint="eastAsia"/>
                <w:sz w:val="28"/>
                <w:szCs w:val="28"/>
              </w:rPr>
              <w:t>家</w:t>
            </w:r>
          </w:p>
        </w:tc>
        <w:tc>
          <w:tcPr>
            <w:tcW w:w="970" w:type="dxa"/>
          </w:tcPr>
          <w:p w14:paraId="3736E06F" w14:textId="77777777" w:rsidR="00433D24" w:rsidRPr="00837C6D" w:rsidRDefault="00433D24" w:rsidP="0065287B">
            <w:pPr>
              <w:pStyle w:val="32"/>
              <w:kinsoku w:val="0"/>
              <w:spacing w:line="360" w:lineRule="exact"/>
              <w:ind w:leftChars="0" w:left="0" w:firstLineChars="0" w:firstLine="0"/>
              <w:rPr>
                <w:rFonts w:ascii="Times New Roman"/>
                <w:sz w:val="28"/>
                <w:szCs w:val="28"/>
              </w:rPr>
            </w:pPr>
            <w:r>
              <w:rPr>
                <w:rFonts w:ascii="Times New Roman"/>
                <w:sz w:val="28"/>
                <w:szCs w:val="28"/>
              </w:rPr>
              <w:t>83</w:t>
            </w:r>
            <w:r>
              <w:rPr>
                <w:rFonts w:ascii="Times New Roman" w:hint="eastAsia"/>
                <w:sz w:val="28"/>
                <w:szCs w:val="28"/>
              </w:rPr>
              <w:t>家</w:t>
            </w:r>
          </w:p>
        </w:tc>
        <w:tc>
          <w:tcPr>
            <w:tcW w:w="969" w:type="dxa"/>
          </w:tcPr>
          <w:p w14:paraId="4F4CC456" w14:textId="77777777" w:rsidR="00433D24" w:rsidRPr="00837C6D" w:rsidRDefault="00A204D3" w:rsidP="0065287B">
            <w:pPr>
              <w:pStyle w:val="32"/>
              <w:kinsoku w:val="0"/>
              <w:spacing w:line="360" w:lineRule="exact"/>
              <w:ind w:leftChars="0" w:left="0" w:firstLineChars="0" w:firstLine="0"/>
              <w:rPr>
                <w:rFonts w:ascii="Times New Roman"/>
                <w:sz w:val="28"/>
                <w:szCs w:val="28"/>
              </w:rPr>
            </w:pPr>
            <w:r>
              <w:rPr>
                <w:rFonts w:ascii="Times New Roman" w:hint="eastAsia"/>
                <w:sz w:val="28"/>
                <w:szCs w:val="28"/>
              </w:rPr>
              <w:t>73</w:t>
            </w:r>
            <w:r>
              <w:rPr>
                <w:rFonts w:ascii="Times New Roman" w:hint="eastAsia"/>
                <w:sz w:val="28"/>
                <w:szCs w:val="28"/>
              </w:rPr>
              <w:t>家</w:t>
            </w:r>
          </w:p>
        </w:tc>
        <w:tc>
          <w:tcPr>
            <w:tcW w:w="970" w:type="dxa"/>
          </w:tcPr>
          <w:p w14:paraId="4F14F20E" w14:textId="77777777" w:rsidR="00433D24" w:rsidRPr="00837C6D" w:rsidRDefault="00A204D3" w:rsidP="0065287B">
            <w:pPr>
              <w:pStyle w:val="32"/>
              <w:kinsoku w:val="0"/>
              <w:spacing w:line="360" w:lineRule="exact"/>
              <w:ind w:leftChars="0" w:left="0" w:firstLineChars="0" w:firstLine="0"/>
              <w:rPr>
                <w:rFonts w:ascii="Times New Roman"/>
                <w:sz w:val="28"/>
                <w:szCs w:val="28"/>
              </w:rPr>
            </w:pPr>
            <w:r>
              <w:rPr>
                <w:rFonts w:ascii="Times New Roman" w:hint="eastAsia"/>
                <w:sz w:val="28"/>
                <w:szCs w:val="28"/>
              </w:rPr>
              <w:t>63</w:t>
            </w:r>
            <w:r>
              <w:rPr>
                <w:rFonts w:ascii="Times New Roman" w:hint="eastAsia"/>
                <w:sz w:val="28"/>
                <w:szCs w:val="28"/>
              </w:rPr>
              <w:t>家</w:t>
            </w:r>
          </w:p>
        </w:tc>
        <w:tc>
          <w:tcPr>
            <w:tcW w:w="969" w:type="dxa"/>
          </w:tcPr>
          <w:p w14:paraId="7196E29E" w14:textId="77777777" w:rsidR="00433D24" w:rsidRPr="00837C6D" w:rsidRDefault="00C34EFD" w:rsidP="0065287B">
            <w:pPr>
              <w:pStyle w:val="32"/>
              <w:kinsoku w:val="0"/>
              <w:spacing w:line="360" w:lineRule="exact"/>
              <w:ind w:leftChars="0" w:left="0" w:firstLineChars="0" w:firstLine="0"/>
              <w:rPr>
                <w:rFonts w:ascii="Times New Roman"/>
                <w:sz w:val="28"/>
                <w:szCs w:val="28"/>
              </w:rPr>
            </w:pPr>
            <w:r>
              <w:rPr>
                <w:rFonts w:ascii="Times New Roman" w:hint="eastAsia"/>
                <w:sz w:val="28"/>
                <w:szCs w:val="28"/>
              </w:rPr>
              <w:t>57</w:t>
            </w:r>
            <w:r>
              <w:rPr>
                <w:rFonts w:ascii="Times New Roman" w:hint="eastAsia"/>
                <w:sz w:val="28"/>
                <w:szCs w:val="28"/>
              </w:rPr>
              <w:t>家</w:t>
            </w:r>
          </w:p>
        </w:tc>
        <w:tc>
          <w:tcPr>
            <w:tcW w:w="970" w:type="dxa"/>
          </w:tcPr>
          <w:p w14:paraId="4480B7F1" w14:textId="77777777" w:rsidR="00433D24" w:rsidRPr="00837C6D" w:rsidRDefault="00C34EFD" w:rsidP="0065287B">
            <w:pPr>
              <w:pStyle w:val="32"/>
              <w:kinsoku w:val="0"/>
              <w:spacing w:line="360" w:lineRule="exact"/>
              <w:ind w:leftChars="0" w:left="0" w:firstLineChars="0" w:firstLine="0"/>
              <w:rPr>
                <w:rFonts w:ascii="Times New Roman"/>
                <w:sz w:val="28"/>
                <w:szCs w:val="28"/>
              </w:rPr>
            </w:pPr>
            <w:r>
              <w:rPr>
                <w:rFonts w:ascii="Times New Roman" w:hint="eastAsia"/>
                <w:sz w:val="28"/>
                <w:szCs w:val="28"/>
              </w:rPr>
              <w:t>25</w:t>
            </w:r>
            <w:r>
              <w:rPr>
                <w:rFonts w:ascii="Times New Roman" w:hint="eastAsia"/>
                <w:sz w:val="28"/>
                <w:szCs w:val="28"/>
              </w:rPr>
              <w:t>家</w:t>
            </w:r>
          </w:p>
        </w:tc>
      </w:tr>
    </w:tbl>
    <w:p w14:paraId="18BD4362" w14:textId="77777777" w:rsidR="00896116" w:rsidRPr="00EE3881" w:rsidRDefault="00EE3881" w:rsidP="00EE3881">
      <w:pPr>
        <w:pStyle w:val="32"/>
        <w:kinsoku w:val="0"/>
        <w:spacing w:afterLines="50" w:after="228" w:line="320" w:lineRule="exact"/>
        <w:ind w:left="1361" w:firstLineChars="278" w:firstLine="723"/>
        <w:rPr>
          <w:sz w:val="24"/>
          <w:szCs w:val="24"/>
        </w:rPr>
      </w:pPr>
      <w:r w:rsidRPr="00EE3881">
        <w:rPr>
          <w:rFonts w:hint="eastAsia"/>
          <w:sz w:val="24"/>
          <w:szCs w:val="24"/>
        </w:rPr>
        <w:t>資料來源：整理自勞動部查復資料。</w:t>
      </w:r>
    </w:p>
    <w:p w14:paraId="2FCECB03" w14:textId="3545DCAD" w:rsidR="00433D24" w:rsidRPr="0098750A" w:rsidRDefault="000F3CD7" w:rsidP="000F3CD7">
      <w:pPr>
        <w:pStyle w:val="5"/>
        <w:kinsoku w:val="0"/>
        <w:ind w:left="2042" w:hanging="851"/>
        <w:rPr>
          <w:rFonts w:ascii="Times New Roman" w:hAnsi="Times New Roman"/>
        </w:rPr>
      </w:pPr>
      <w:r w:rsidRPr="0098750A">
        <w:rPr>
          <w:rFonts w:ascii="Times New Roman" w:hAnsi="Times New Roman"/>
        </w:rPr>
        <w:t>另據勞動部查復，</w:t>
      </w:r>
      <w:r w:rsidRPr="0098750A">
        <w:rPr>
          <w:rFonts w:ascii="Times New Roman" w:hAnsi="Times New Roman"/>
        </w:rPr>
        <w:t>109</w:t>
      </w:r>
      <w:r w:rsidRPr="0098750A">
        <w:rPr>
          <w:rFonts w:ascii="Times New Roman" w:hAnsi="Times New Roman"/>
        </w:rPr>
        <w:t>年</w:t>
      </w:r>
      <w:r w:rsidR="00241D09">
        <w:rPr>
          <w:rFonts w:ascii="Times New Roman" w:hAnsi="Times New Roman" w:hint="eastAsia"/>
        </w:rPr>
        <w:t>境內</w:t>
      </w:r>
      <w:r w:rsidRPr="0098750A">
        <w:rPr>
          <w:rFonts w:ascii="Times New Roman" w:hAnsi="Times New Roman" w:hint="eastAsia"/>
        </w:rPr>
        <w:t>漁</w:t>
      </w:r>
      <w:r w:rsidRPr="0098750A">
        <w:rPr>
          <w:rFonts w:ascii="Times New Roman" w:hAnsi="Times New Roman"/>
        </w:rPr>
        <w:t>工入境機場</w:t>
      </w:r>
      <w:r w:rsidR="00241D09">
        <w:rPr>
          <w:rFonts w:ascii="Times New Roman" w:hAnsi="Times New Roman" w:hint="eastAsia"/>
        </w:rPr>
        <w:t>時</w:t>
      </w:r>
      <w:r w:rsidR="004B1DE8">
        <w:rPr>
          <w:rFonts w:ascii="Times New Roman" w:hAnsi="Times New Roman" w:hint="eastAsia"/>
        </w:rPr>
        <w:t>即</w:t>
      </w:r>
      <w:r w:rsidR="00241D09">
        <w:rPr>
          <w:rFonts w:ascii="Times New Roman" w:hAnsi="Times New Roman" w:hint="eastAsia"/>
        </w:rPr>
        <w:t>發生</w:t>
      </w:r>
      <w:r w:rsidRPr="0098750A">
        <w:rPr>
          <w:rFonts w:ascii="Times New Roman" w:hAnsi="Times New Roman"/>
        </w:rPr>
        <w:t>行蹤不明之人數計有</w:t>
      </w:r>
      <w:r w:rsidRPr="0098750A">
        <w:rPr>
          <w:rFonts w:ascii="Times New Roman" w:hAnsi="Times New Roman"/>
        </w:rPr>
        <w:t>4</w:t>
      </w:r>
      <w:r w:rsidRPr="0098750A">
        <w:rPr>
          <w:rFonts w:ascii="Times New Roman" w:hAnsi="Times New Roman"/>
        </w:rPr>
        <w:t>人。</w:t>
      </w:r>
    </w:p>
    <w:p w14:paraId="2B4F05B6" w14:textId="77777777" w:rsidR="00A325CE" w:rsidRPr="00436AA8" w:rsidRDefault="00A325CE" w:rsidP="00A325CE">
      <w:pPr>
        <w:pStyle w:val="4"/>
        <w:rPr>
          <w:rFonts w:hAnsi="標楷體"/>
          <w:b/>
          <w:szCs w:val="32"/>
        </w:rPr>
      </w:pPr>
      <w:bookmarkStart w:id="2057" w:name="_Toc70494378"/>
      <w:r w:rsidRPr="00436AA8">
        <w:rPr>
          <w:rFonts w:hAnsi="標楷體" w:hint="eastAsia"/>
          <w:b/>
          <w:szCs w:val="32"/>
        </w:rPr>
        <w:t>勞動部</w:t>
      </w:r>
      <w:r w:rsidR="00F02B5B">
        <w:rPr>
          <w:rFonts w:hAnsi="標楷體" w:hint="eastAsia"/>
          <w:b/>
          <w:szCs w:val="32"/>
        </w:rPr>
        <w:t>防堵機制</w:t>
      </w:r>
      <w:bookmarkEnd w:id="2057"/>
    </w:p>
    <w:p w14:paraId="119AE5DF" w14:textId="587E2409" w:rsidR="00433D24" w:rsidRPr="00141B8D" w:rsidRDefault="00433D24" w:rsidP="00A325CE">
      <w:pPr>
        <w:pStyle w:val="5"/>
        <w:kinsoku w:val="0"/>
        <w:ind w:left="2042" w:hanging="851"/>
        <w:rPr>
          <w:rFonts w:hAnsi="標楷體"/>
          <w:szCs w:val="32"/>
        </w:rPr>
      </w:pPr>
      <w:r>
        <w:rPr>
          <w:rFonts w:hAnsi="標楷體" w:hint="eastAsia"/>
          <w:szCs w:val="32"/>
        </w:rPr>
        <w:t>勞動部</w:t>
      </w:r>
      <w:r w:rsidRPr="00F31879">
        <w:rPr>
          <w:rFonts w:hAnsi="標楷體" w:hint="eastAsia"/>
          <w:szCs w:val="32"/>
        </w:rPr>
        <w:t>為避免</w:t>
      </w:r>
      <w:r w:rsidR="00DE4661">
        <w:rPr>
          <w:rFonts w:hAnsi="標楷體" w:hint="eastAsia"/>
          <w:szCs w:val="32"/>
        </w:rPr>
        <w:t>仲介機構</w:t>
      </w:r>
      <w:r w:rsidRPr="00F31879">
        <w:rPr>
          <w:rFonts w:hAnsi="標楷體" w:hint="eastAsia"/>
          <w:szCs w:val="32"/>
        </w:rPr>
        <w:t>因未善盡入國前招募選任及入國</w:t>
      </w:r>
      <w:r>
        <w:rPr>
          <w:rFonts w:hAnsi="標楷體" w:hint="eastAsia"/>
          <w:szCs w:val="32"/>
        </w:rPr>
        <w:t>後</w:t>
      </w:r>
      <w:r w:rsidRPr="00361ACB">
        <w:rPr>
          <w:rFonts w:hAnsi="標楷體" w:hint="eastAsia"/>
          <w:spacing w:val="-6"/>
          <w:szCs w:val="32"/>
        </w:rPr>
        <w:t>關懷</w:t>
      </w:r>
      <w:r w:rsidRPr="00361ACB">
        <w:rPr>
          <w:rFonts w:ascii="Times New Roman" w:hint="eastAsia"/>
          <w:spacing w:val="-6"/>
        </w:rPr>
        <w:t>服務的</w:t>
      </w:r>
      <w:r w:rsidRPr="00361ACB">
        <w:rPr>
          <w:rFonts w:hAnsi="標楷體" w:hint="eastAsia"/>
          <w:spacing w:val="-6"/>
          <w:szCs w:val="32"/>
        </w:rPr>
        <w:t>義務，導致移工發生行蹤不明情事</w:t>
      </w:r>
      <w:r>
        <w:rPr>
          <w:rFonts w:hAnsi="標楷體" w:hint="eastAsia"/>
          <w:szCs w:val="32"/>
        </w:rPr>
        <w:t>，</w:t>
      </w:r>
      <w:r w:rsidRPr="00930442">
        <w:rPr>
          <w:rFonts w:ascii="Times New Roman" w:hAnsi="Times New Roman"/>
          <w:szCs w:val="32"/>
        </w:rPr>
        <w:t>就業服務法第</w:t>
      </w:r>
      <w:r w:rsidRPr="00930442">
        <w:rPr>
          <w:rFonts w:ascii="Times New Roman" w:hAnsi="Times New Roman"/>
          <w:szCs w:val="32"/>
        </w:rPr>
        <w:t>40</w:t>
      </w:r>
      <w:r w:rsidRPr="00930442">
        <w:rPr>
          <w:rFonts w:ascii="Times New Roman" w:hAnsi="Times New Roman"/>
          <w:szCs w:val="32"/>
        </w:rPr>
        <w:t>條第</w:t>
      </w:r>
      <w:r w:rsidRPr="00930442">
        <w:rPr>
          <w:rFonts w:ascii="Times New Roman" w:hAnsi="Times New Roman"/>
          <w:spacing w:val="6"/>
          <w:szCs w:val="32"/>
        </w:rPr>
        <w:t>1</w:t>
      </w:r>
      <w:r w:rsidRPr="00930442">
        <w:rPr>
          <w:rFonts w:ascii="Times New Roman" w:hAnsi="Times New Roman"/>
          <w:spacing w:val="6"/>
          <w:szCs w:val="32"/>
        </w:rPr>
        <w:t>項第</w:t>
      </w:r>
      <w:r w:rsidRPr="00930442">
        <w:rPr>
          <w:rFonts w:ascii="Times New Roman" w:hAnsi="Times New Roman"/>
          <w:spacing w:val="6"/>
          <w:szCs w:val="32"/>
        </w:rPr>
        <w:t>17</w:t>
      </w:r>
      <w:r w:rsidRPr="00930442">
        <w:rPr>
          <w:rFonts w:ascii="Times New Roman" w:hAnsi="Times New Roman"/>
          <w:spacing w:val="6"/>
          <w:szCs w:val="32"/>
        </w:rPr>
        <w:t>款明定</w:t>
      </w:r>
      <w:r>
        <w:rPr>
          <w:rFonts w:ascii="Times New Roman" w:hAnsi="Times New Roman" w:hint="eastAsia"/>
          <w:spacing w:val="6"/>
          <w:szCs w:val="32"/>
        </w:rPr>
        <w:t>，</w:t>
      </w:r>
      <w:r w:rsidRPr="00930442">
        <w:rPr>
          <w:rFonts w:ascii="Times New Roman" w:hAnsi="Times New Roman"/>
          <w:spacing w:val="6"/>
          <w:szCs w:val="32"/>
        </w:rPr>
        <w:t>國內</w:t>
      </w:r>
      <w:r w:rsidR="00DE4661">
        <w:rPr>
          <w:rFonts w:ascii="Times New Roman" w:hAnsi="Times New Roman"/>
          <w:spacing w:val="6"/>
          <w:szCs w:val="32"/>
        </w:rPr>
        <w:t>仲介機構</w:t>
      </w:r>
      <w:r w:rsidRPr="00930442">
        <w:rPr>
          <w:rFonts w:ascii="Times New Roman" w:hAnsi="Times New Roman"/>
          <w:spacing w:val="6"/>
          <w:szCs w:val="32"/>
        </w:rPr>
        <w:t>招募選任及服務</w:t>
      </w:r>
      <w:r w:rsidRPr="00930442">
        <w:rPr>
          <w:rFonts w:ascii="Times New Roman" w:hAnsi="Times New Roman"/>
          <w:szCs w:val="32"/>
        </w:rPr>
        <w:t>之移工行蹤不明達一定人數及比率者</w:t>
      </w:r>
      <w:r>
        <w:rPr>
          <w:rFonts w:ascii="Times New Roman" w:hAnsi="Times New Roman" w:hint="eastAsia"/>
          <w:szCs w:val="32"/>
        </w:rPr>
        <w:t>(</w:t>
      </w:r>
      <w:r>
        <w:rPr>
          <w:rFonts w:ascii="Times New Roman" w:hAnsi="Times New Roman" w:hint="eastAsia"/>
          <w:szCs w:val="32"/>
        </w:rPr>
        <w:t>詳見下表</w:t>
      </w:r>
      <w:r w:rsidR="0016012C">
        <w:rPr>
          <w:rFonts w:ascii="Times New Roman" w:hAnsi="Times New Roman" w:hint="eastAsia"/>
          <w:szCs w:val="32"/>
        </w:rPr>
        <w:t>30</w:t>
      </w:r>
      <w:r>
        <w:rPr>
          <w:rFonts w:ascii="Times New Roman" w:hAnsi="Times New Roman" w:hint="eastAsia"/>
          <w:szCs w:val="32"/>
        </w:rPr>
        <w:t>)</w:t>
      </w:r>
      <w:r w:rsidRPr="00930442">
        <w:rPr>
          <w:rFonts w:ascii="Times New Roman" w:hAnsi="Times New Roman"/>
          <w:szCs w:val="32"/>
        </w:rPr>
        <w:t>，將處以罰鍰，另</w:t>
      </w:r>
      <w:r>
        <w:rPr>
          <w:rFonts w:ascii="Times New Roman" w:hAnsi="Times New Roman" w:hint="eastAsia"/>
          <w:szCs w:val="32"/>
        </w:rPr>
        <w:t>該部</w:t>
      </w:r>
      <w:r w:rsidRPr="00930442">
        <w:rPr>
          <w:rFonts w:ascii="Times New Roman" w:hAnsi="Times New Roman"/>
          <w:szCs w:val="32"/>
        </w:rPr>
        <w:t>將不予許可設立分支機構，且許可證效期屆滿者，依</w:t>
      </w:r>
      <w:r w:rsidRPr="00930442">
        <w:rPr>
          <w:rFonts w:ascii="Times New Roman" w:hAnsi="Times New Roman" w:hint="eastAsia"/>
          <w:szCs w:val="32"/>
        </w:rPr>
        <w:t>「</w:t>
      </w:r>
      <w:r>
        <w:rPr>
          <w:rFonts w:ascii="Times New Roman" w:hAnsi="Times New Roman" w:hint="eastAsia"/>
          <w:szCs w:val="32"/>
        </w:rPr>
        <w:t>私立就業服務機構許可及管理辦法</w:t>
      </w:r>
      <w:r w:rsidRPr="00930442">
        <w:rPr>
          <w:rFonts w:ascii="Times New Roman" w:hAnsi="Times New Roman" w:hint="eastAsia"/>
          <w:szCs w:val="32"/>
        </w:rPr>
        <w:t>」</w:t>
      </w:r>
      <w:r w:rsidRPr="00930442">
        <w:rPr>
          <w:rFonts w:ascii="Times New Roman" w:hAnsi="Times New Roman"/>
          <w:szCs w:val="32"/>
        </w:rPr>
        <w:t>第</w:t>
      </w:r>
      <w:r w:rsidRPr="00930442">
        <w:rPr>
          <w:rFonts w:ascii="Times New Roman" w:hAnsi="Times New Roman"/>
          <w:szCs w:val="32"/>
        </w:rPr>
        <w:t>15</w:t>
      </w:r>
      <w:r w:rsidRPr="00930442">
        <w:rPr>
          <w:rFonts w:ascii="Times New Roman" w:hAnsi="Times New Roman"/>
          <w:szCs w:val="32"/>
        </w:rPr>
        <w:t>條</w:t>
      </w:r>
      <w:r>
        <w:rPr>
          <w:rFonts w:hAnsi="標楷體" w:hint="eastAsia"/>
          <w:szCs w:val="32"/>
        </w:rPr>
        <w:t>規定，</w:t>
      </w:r>
      <w:r w:rsidR="00DE4661">
        <w:rPr>
          <w:rFonts w:hAnsi="標楷體" w:hint="eastAsia"/>
          <w:szCs w:val="32"/>
        </w:rPr>
        <w:t>仲介機構</w:t>
      </w:r>
      <w:r w:rsidRPr="00930442">
        <w:rPr>
          <w:rFonts w:ascii="Times New Roman" w:hAnsi="Times New Roman"/>
          <w:szCs w:val="32"/>
        </w:rPr>
        <w:t>接受委任辦理聘僱許可之移工行蹤不</w:t>
      </w:r>
      <w:r w:rsidRPr="00930442">
        <w:rPr>
          <w:rFonts w:ascii="Times New Roman" w:hAnsi="Times New Roman"/>
          <w:spacing w:val="-6"/>
          <w:szCs w:val="32"/>
        </w:rPr>
        <w:t>明達一定人數及</w:t>
      </w:r>
      <w:r w:rsidRPr="00BF2787">
        <w:rPr>
          <w:rFonts w:ascii="Times New Roman" w:hAnsi="Times New Roman"/>
          <w:spacing w:val="4"/>
          <w:szCs w:val="32"/>
        </w:rPr>
        <w:t>比率者，亦不予重新設立許可。</w:t>
      </w:r>
      <w:r w:rsidRPr="00BF2787">
        <w:rPr>
          <w:rFonts w:ascii="Times New Roman" w:hAnsi="Times New Roman" w:hint="eastAsia"/>
          <w:spacing w:val="4"/>
          <w:szCs w:val="32"/>
        </w:rPr>
        <w:t>則</w:t>
      </w:r>
      <w:r w:rsidR="00BF2787" w:rsidRPr="00BF2787">
        <w:rPr>
          <w:rFonts w:ascii="Times New Roman" w:hAnsi="Times New Roman" w:hint="eastAsia"/>
          <w:spacing w:val="4"/>
          <w:szCs w:val="32"/>
        </w:rPr>
        <w:t>該</w:t>
      </w:r>
      <w:r w:rsidRPr="00BF2787">
        <w:rPr>
          <w:rFonts w:ascii="Times New Roman" w:hAnsi="Times New Roman" w:hint="eastAsia"/>
          <w:spacing w:val="4"/>
          <w:szCs w:val="32"/>
        </w:rPr>
        <w:t>部</w:t>
      </w:r>
      <w:r w:rsidR="002F131F">
        <w:rPr>
          <w:rFonts w:ascii="Times New Roman" w:hAnsi="Times New Roman" w:hint="eastAsia"/>
          <w:spacing w:val="4"/>
          <w:szCs w:val="32"/>
        </w:rPr>
        <w:t>除</w:t>
      </w:r>
      <w:r w:rsidRPr="00BF2787">
        <w:rPr>
          <w:rFonts w:ascii="Times New Roman" w:hAnsi="Times New Roman"/>
          <w:spacing w:val="4"/>
          <w:szCs w:val="32"/>
        </w:rPr>
        <w:t>透過定期</w:t>
      </w:r>
      <w:r w:rsidRPr="00930442">
        <w:rPr>
          <w:rFonts w:ascii="Times New Roman" w:hAnsi="Times New Roman"/>
          <w:spacing w:val="4"/>
          <w:szCs w:val="32"/>
        </w:rPr>
        <w:t>查核裁處罰鍰強化</w:t>
      </w:r>
      <w:r w:rsidR="00BF2787">
        <w:rPr>
          <w:rFonts w:ascii="Times New Roman" w:hAnsi="Times New Roman" w:hint="eastAsia"/>
          <w:spacing w:val="4"/>
          <w:szCs w:val="32"/>
        </w:rPr>
        <w:t>對</w:t>
      </w:r>
      <w:r w:rsidRPr="00930442">
        <w:rPr>
          <w:rFonts w:ascii="Times New Roman" w:hAnsi="Times New Roman"/>
          <w:spacing w:val="4"/>
          <w:szCs w:val="32"/>
        </w:rPr>
        <w:t>仲介</w:t>
      </w:r>
      <w:r w:rsidR="00BF2787">
        <w:rPr>
          <w:rFonts w:ascii="Times New Roman" w:hAnsi="Times New Roman" w:hint="eastAsia"/>
          <w:spacing w:val="4"/>
          <w:szCs w:val="32"/>
        </w:rPr>
        <w:t>的</w:t>
      </w:r>
      <w:r w:rsidRPr="00930442">
        <w:rPr>
          <w:rFonts w:ascii="Times New Roman" w:hAnsi="Times New Roman"/>
          <w:spacing w:val="4"/>
          <w:szCs w:val="32"/>
        </w:rPr>
        <w:t>管理</w:t>
      </w:r>
      <w:r w:rsidRPr="00930442">
        <w:rPr>
          <w:rFonts w:ascii="Times New Roman" w:hAnsi="Times New Roman"/>
          <w:szCs w:val="32"/>
        </w:rPr>
        <w:t>外，亦於</w:t>
      </w:r>
      <w:r w:rsidRPr="00930442">
        <w:rPr>
          <w:rFonts w:ascii="Times New Roman" w:hAnsi="Times New Roman"/>
          <w:szCs w:val="32"/>
        </w:rPr>
        <w:t>2</w:t>
      </w:r>
      <w:r w:rsidRPr="00BF2787">
        <w:rPr>
          <w:rFonts w:ascii="Times New Roman" w:hAnsi="Times New Roman"/>
          <w:spacing w:val="-6"/>
          <w:szCs w:val="32"/>
        </w:rPr>
        <w:t>年期滿換發許可證時</w:t>
      </w:r>
      <w:r w:rsidRPr="00BF2787">
        <w:rPr>
          <w:rFonts w:ascii="Times New Roman" w:hAnsi="Times New Roman" w:hint="eastAsia"/>
          <w:spacing w:val="-6"/>
          <w:szCs w:val="32"/>
        </w:rPr>
        <w:t>，</w:t>
      </w:r>
      <w:r w:rsidRPr="00BF2787">
        <w:rPr>
          <w:rFonts w:ascii="Times New Roman" w:hAnsi="Times New Roman"/>
          <w:spacing w:val="-6"/>
          <w:szCs w:val="32"/>
        </w:rPr>
        <w:t>再度稽核</w:t>
      </w:r>
      <w:r w:rsidR="00DE4661" w:rsidRPr="00BF2787">
        <w:rPr>
          <w:rFonts w:ascii="Times New Roman" w:hAnsi="Times New Roman"/>
          <w:spacing w:val="-6"/>
          <w:szCs w:val="32"/>
        </w:rPr>
        <w:t>仲介機構</w:t>
      </w:r>
      <w:r w:rsidRPr="00BF2787">
        <w:rPr>
          <w:rFonts w:ascii="Times New Roman" w:hAnsi="Times New Roman"/>
          <w:spacing w:val="-6"/>
          <w:szCs w:val="32"/>
        </w:rPr>
        <w:t>引進</w:t>
      </w:r>
      <w:r w:rsidRPr="00930442">
        <w:rPr>
          <w:rFonts w:ascii="Times New Roman" w:hAnsi="Times New Roman"/>
          <w:szCs w:val="32"/>
        </w:rPr>
        <w:t>辦理聘僱之移工行蹤不明人數及比率，藉以淘汰劣質業者。</w:t>
      </w:r>
    </w:p>
    <w:p w14:paraId="7A39630E" w14:textId="72DB97D5" w:rsidR="00141B8D" w:rsidRDefault="00141B8D" w:rsidP="00141B8D">
      <w:pPr>
        <w:pStyle w:val="32"/>
        <w:ind w:left="1361" w:firstLine="680"/>
      </w:pPr>
    </w:p>
    <w:p w14:paraId="7E714BD0" w14:textId="77777777" w:rsidR="00433D24" w:rsidRPr="00361ACB" w:rsidRDefault="00433D24" w:rsidP="006A06F6">
      <w:pPr>
        <w:pStyle w:val="a4"/>
        <w:spacing w:before="0" w:after="0"/>
        <w:ind w:left="2772" w:hanging="782"/>
        <w:jc w:val="center"/>
        <w:rPr>
          <w:rFonts w:ascii="Times New Roman" w:hAnsi="Times New Roman"/>
          <w:b/>
        </w:rPr>
      </w:pPr>
      <w:r w:rsidRPr="00361ACB">
        <w:rPr>
          <w:rFonts w:ascii="Times New Roman" w:hAnsi="Times New Roman"/>
          <w:b/>
        </w:rPr>
        <w:lastRenderedPageBreak/>
        <w:t>仲介機構及其分支機構不予籌設許可、設立許可或重新申請設立及定期查核移送直轄市或縣</w:t>
      </w:r>
      <w:r w:rsidRPr="00361ACB">
        <w:rPr>
          <w:rFonts w:ascii="Times New Roman" w:hAnsi="Times New Roman"/>
          <w:b/>
        </w:rPr>
        <w:t>(</w:t>
      </w:r>
      <w:r w:rsidRPr="00361ACB">
        <w:rPr>
          <w:rFonts w:ascii="Times New Roman" w:hAnsi="Times New Roman"/>
          <w:b/>
        </w:rPr>
        <w:t>市</w:t>
      </w:r>
      <w:r w:rsidRPr="00361ACB">
        <w:rPr>
          <w:rFonts w:ascii="Times New Roman" w:hAnsi="Times New Roman"/>
          <w:b/>
        </w:rPr>
        <w:t>)</w:t>
      </w:r>
      <w:r w:rsidRPr="00361ACB">
        <w:rPr>
          <w:rFonts w:ascii="Times New Roman" w:hAnsi="Times New Roman"/>
          <w:b/>
        </w:rPr>
        <w:t>主管機關裁處罰緩之行蹤不明比率及人數</w:t>
      </w:r>
    </w:p>
    <w:tbl>
      <w:tblPr>
        <w:tblW w:w="6862" w:type="dxa"/>
        <w:tblInd w:w="19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734"/>
        <w:gridCol w:w="3128"/>
      </w:tblGrid>
      <w:tr w:rsidR="00433D24" w14:paraId="12EBF6FB" w14:textId="77777777" w:rsidTr="0065287B">
        <w:trPr>
          <w:tblHeader/>
        </w:trPr>
        <w:tc>
          <w:tcPr>
            <w:tcW w:w="3734" w:type="dxa"/>
            <w:shd w:val="clear" w:color="auto" w:fill="FFFFCC"/>
          </w:tcPr>
          <w:p w14:paraId="5B76666B" w14:textId="77777777" w:rsidR="00433D24" w:rsidRPr="00361ACB" w:rsidRDefault="00433D24" w:rsidP="006A06F6">
            <w:pPr>
              <w:pStyle w:val="32"/>
              <w:spacing w:line="300" w:lineRule="exact"/>
              <w:ind w:leftChars="-11" w:left="-1" w:rightChars="-16" w:right="-54" w:hangingChars="12" w:hanging="36"/>
              <w:rPr>
                <w:rFonts w:ascii="Times New Roman"/>
                <w:b/>
                <w:sz w:val="28"/>
                <w:szCs w:val="28"/>
              </w:rPr>
            </w:pPr>
            <w:r w:rsidRPr="00361ACB">
              <w:rPr>
                <w:rFonts w:ascii="Times New Roman"/>
                <w:b/>
                <w:sz w:val="28"/>
                <w:szCs w:val="28"/>
              </w:rPr>
              <w:t>辦理聘僱許可之外國人人數</w:t>
            </w:r>
            <w:r w:rsidRPr="00361ACB">
              <w:rPr>
                <w:rFonts w:ascii="Times New Roman"/>
                <w:b/>
                <w:sz w:val="28"/>
                <w:szCs w:val="28"/>
                <w:vertAlign w:val="superscript"/>
              </w:rPr>
              <w:t>(</w:t>
            </w:r>
            <w:r w:rsidRPr="00361ACB">
              <w:rPr>
                <w:rFonts w:ascii="Times New Roman"/>
                <w:b/>
                <w:sz w:val="28"/>
                <w:szCs w:val="28"/>
                <w:vertAlign w:val="superscript"/>
              </w:rPr>
              <w:t>備註</w:t>
            </w:r>
            <w:r w:rsidRPr="00361ACB">
              <w:rPr>
                <w:rFonts w:ascii="Times New Roman"/>
                <w:b/>
                <w:sz w:val="28"/>
                <w:szCs w:val="28"/>
                <w:vertAlign w:val="superscript"/>
              </w:rPr>
              <w:t>1)</w:t>
            </w:r>
          </w:p>
        </w:tc>
        <w:tc>
          <w:tcPr>
            <w:tcW w:w="3128" w:type="dxa"/>
            <w:shd w:val="clear" w:color="auto" w:fill="FFFFCC"/>
          </w:tcPr>
          <w:p w14:paraId="6843FA73" w14:textId="77777777" w:rsidR="00433D24" w:rsidRPr="00361ACB" w:rsidRDefault="00433D24" w:rsidP="006A06F6">
            <w:pPr>
              <w:pStyle w:val="32"/>
              <w:spacing w:line="300" w:lineRule="exact"/>
              <w:ind w:leftChars="0" w:left="0" w:firstLineChars="0" w:firstLine="0"/>
              <w:rPr>
                <w:rFonts w:ascii="Times New Roman"/>
                <w:b/>
                <w:sz w:val="28"/>
                <w:szCs w:val="28"/>
              </w:rPr>
            </w:pPr>
            <w:r w:rsidRPr="00361ACB">
              <w:rPr>
                <w:rFonts w:ascii="Times New Roman"/>
                <w:b/>
                <w:sz w:val="28"/>
                <w:szCs w:val="28"/>
              </w:rPr>
              <w:t>行蹤不明比率及人數</w:t>
            </w:r>
            <w:r w:rsidRPr="00361ACB">
              <w:rPr>
                <w:rFonts w:ascii="Times New Roman"/>
                <w:b/>
                <w:sz w:val="28"/>
                <w:szCs w:val="28"/>
                <w:vertAlign w:val="superscript"/>
              </w:rPr>
              <w:t>(</w:t>
            </w:r>
            <w:r w:rsidRPr="00361ACB">
              <w:rPr>
                <w:rFonts w:ascii="Times New Roman"/>
                <w:b/>
                <w:sz w:val="28"/>
                <w:szCs w:val="28"/>
                <w:vertAlign w:val="superscript"/>
              </w:rPr>
              <w:t>備註</w:t>
            </w:r>
            <w:r w:rsidRPr="00361ACB">
              <w:rPr>
                <w:rFonts w:ascii="Times New Roman"/>
                <w:b/>
                <w:sz w:val="28"/>
                <w:szCs w:val="28"/>
                <w:vertAlign w:val="superscript"/>
              </w:rPr>
              <w:t>2</w:t>
            </w:r>
            <w:r w:rsidRPr="00361ACB">
              <w:rPr>
                <w:rFonts w:ascii="Times New Roman"/>
                <w:b/>
                <w:sz w:val="28"/>
                <w:szCs w:val="28"/>
                <w:vertAlign w:val="superscript"/>
              </w:rPr>
              <w:t>、</w:t>
            </w:r>
            <w:r w:rsidRPr="00361ACB">
              <w:rPr>
                <w:rFonts w:ascii="Times New Roman"/>
                <w:b/>
                <w:sz w:val="28"/>
                <w:szCs w:val="28"/>
                <w:vertAlign w:val="superscript"/>
              </w:rPr>
              <w:t>3)</w:t>
            </w:r>
          </w:p>
        </w:tc>
      </w:tr>
      <w:tr w:rsidR="00433D24" w14:paraId="75126B40" w14:textId="77777777" w:rsidTr="0065287B">
        <w:tc>
          <w:tcPr>
            <w:tcW w:w="3734" w:type="dxa"/>
          </w:tcPr>
          <w:p w14:paraId="016EAF90" w14:textId="77777777" w:rsidR="00433D24" w:rsidRPr="00361ACB" w:rsidRDefault="00433D24" w:rsidP="003A1C65">
            <w:pPr>
              <w:pStyle w:val="32"/>
              <w:spacing w:line="320" w:lineRule="exact"/>
              <w:ind w:leftChars="0" w:left="0" w:firstLineChars="0" w:firstLine="0"/>
              <w:rPr>
                <w:rFonts w:ascii="Times New Roman"/>
                <w:sz w:val="28"/>
                <w:szCs w:val="28"/>
              </w:rPr>
            </w:pPr>
            <w:r w:rsidRPr="00361ACB">
              <w:rPr>
                <w:rFonts w:ascii="Times New Roman"/>
                <w:sz w:val="28"/>
                <w:szCs w:val="28"/>
              </w:rPr>
              <w:t>1</w:t>
            </w:r>
            <w:r w:rsidRPr="00361ACB">
              <w:rPr>
                <w:rFonts w:ascii="Times New Roman"/>
                <w:sz w:val="28"/>
                <w:szCs w:val="28"/>
              </w:rPr>
              <w:t>人至</w:t>
            </w:r>
            <w:r w:rsidRPr="00361ACB">
              <w:rPr>
                <w:rFonts w:ascii="Times New Roman"/>
                <w:sz w:val="28"/>
                <w:szCs w:val="28"/>
              </w:rPr>
              <w:t>30</w:t>
            </w:r>
            <w:r w:rsidRPr="00361ACB">
              <w:rPr>
                <w:rFonts w:ascii="Times New Roman"/>
                <w:sz w:val="28"/>
                <w:szCs w:val="28"/>
              </w:rPr>
              <w:t>人</w:t>
            </w:r>
          </w:p>
        </w:tc>
        <w:tc>
          <w:tcPr>
            <w:tcW w:w="3128" w:type="dxa"/>
          </w:tcPr>
          <w:p w14:paraId="0E51D985" w14:textId="77777777" w:rsidR="00433D24" w:rsidRPr="00361ACB" w:rsidRDefault="00433D24" w:rsidP="003A1C65">
            <w:pPr>
              <w:pStyle w:val="32"/>
              <w:spacing w:line="320" w:lineRule="exact"/>
              <w:ind w:leftChars="0" w:left="0" w:firstLineChars="0" w:firstLine="0"/>
              <w:rPr>
                <w:rFonts w:ascii="Times New Roman"/>
                <w:sz w:val="28"/>
                <w:szCs w:val="28"/>
              </w:rPr>
            </w:pPr>
            <w:r w:rsidRPr="00361ACB">
              <w:rPr>
                <w:rFonts w:ascii="Times New Roman"/>
                <w:sz w:val="28"/>
                <w:szCs w:val="28"/>
              </w:rPr>
              <w:t>10</w:t>
            </w:r>
            <w:r w:rsidRPr="00361ACB">
              <w:rPr>
                <w:rFonts w:ascii="Times New Roman"/>
                <w:sz w:val="28"/>
                <w:szCs w:val="28"/>
              </w:rPr>
              <w:t>％以上</w:t>
            </w:r>
          </w:p>
        </w:tc>
      </w:tr>
      <w:tr w:rsidR="00433D24" w14:paraId="1CFAD47E" w14:textId="77777777" w:rsidTr="0065287B">
        <w:tc>
          <w:tcPr>
            <w:tcW w:w="3734" w:type="dxa"/>
          </w:tcPr>
          <w:p w14:paraId="5EA97AD6" w14:textId="77777777" w:rsidR="00433D24" w:rsidRPr="00361ACB" w:rsidRDefault="00433D24" w:rsidP="003A1C65">
            <w:pPr>
              <w:pStyle w:val="32"/>
              <w:spacing w:line="320" w:lineRule="exact"/>
              <w:ind w:leftChars="0" w:left="0" w:firstLineChars="0" w:firstLine="0"/>
              <w:rPr>
                <w:rFonts w:ascii="Times New Roman"/>
                <w:sz w:val="28"/>
                <w:szCs w:val="28"/>
              </w:rPr>
            </w:pPr>
            <w:r w:rsidRPr="00361ACB">
              <w:rPr>
                <w:rFonts w:ascii="Times New Roman"/>
                <w:sz w:val="28"/>
                <w:szCs w:val="28"/>
              </w:rPr>
              <w:t>31</w:t>
            </w:r>
            <w:r w:rsidRPr="00361ACB">
              <w:rPr>
                <w:rFonts w:ascii="Times New Roman"/>
                <w:sz w:val="28"/>
                <w:szCs w:val="28"/>
              </w:rPr>
              <w:t>人至</w:t>
            </w:r>
            <w:r w:rsidRPr="00361ACB">
              <w:rPr>
                <w:rFonts w:ascii="Times New Roman"/>
                <w:sz w:val="28"/>
                <w:szCs w:val="28"/>
              </w:rPr>
              <w:t>100</w:t>
            </w:r>
            <w:r w:rsidRPr="00361ACB">
              <w:rPr>
                <w:rFonts w:ascii="Times New Roman"/>
                <w:sz w:val="28"/>
                <w:szCs w:val="28"/>
              </w:rPr>
              <w:t>人</w:t>
            </w:r>
          </w:p>
        </w:tc>
        <w:tc>
          <w:tcPr>
            <w:tcW w:w="3128" w:type="dxa"/>
          </w:tcPr>
          <w:p w14:paraId="26DA3A49" w14:textId="77777777" w:rsidR="00433D24" w:rsidRPr="00361ACB" w:rsidRDefault="00433D24" w:rsidP="003A1C65">
            <w:pPr>
              <w:pStyle w:val="32"/>
              <w:spacing w:line="320" w:lineRule="exact"/>
              <w:ind w:leftChars="0" w:left="0" w:firstLineChars="0" w:firstLine="0"/>
              <w:rPr>
                <w:rFonts w:ascii="Times New Roman"/>
                <w:sz w:val="28"/>
                <w:szCs w:val="28"/>
              </w:rPr>
            </w:pPr>
            <w:r w:rsidRPr="00361ACB">
              <w:rPr>
                <w:rFonts w:ascii="Times New Roman"/>
                <w:sz w:val="28"/>
                <w:szCs w:val="28"/>
              </w:rPr>
              <w:t>5</w:t>
            </w:r>
            <w:r w:rsidRPr="00361ACB">
              <w:rPr>
                <w:rFonts w:ascii="Times New Roman"/>
                <w:sz w:val="28"/>
                <w:szCs w:val="28"/>
              </w:rPr>
              <w:t>％及</w:t>
            </w:r>
            <w:r w:rsidRPr="00361ACB">
              <w:rPr>
                <w:rFonts w:ascii="Times New Roman"/>
                <w:sz w:val="28"/>
                <w:szCs w:val="28"/>
              </w:rPr>
              <w:t>3</w:t>
            </w:r>
            <w:r w:rsidRPr="00361ACB">
              <w:rPr>
                <w:rFonts w:ascii="Times New Roman"/>
                <w:sz w:val="28"/>
                <w:szCs w:val="28"/>
              </w:rPr>
              <w:t>人以上</w:t>
            </w:r>
          </w:p>
        </w:tc>
      </w:tr>
      <w:tr w:rsidR="00433D24" w14:paraId="78C2841A" w14:textId="77777777" w:rsidTr="0065287B">
        <w:tc>
          <w:tcPr>
            <w:tcW w:w="3734" w:type="dxa"/>
          </w:tcPr>
          <w:p w14:paraId="5DB6B4AC" w14:textId="77777777" w:rsidR="00433D24" w:rsidRPr="00361ACB" w:rsidRDefault="00433D24" w:rsidP="003A1C65">
            <w:pPr>
              <w:pStyle w:val="32"/>
              <w:spacing w:line="320" w:lineRule="exact"/>
              <w:ind w:leftChars="0" w:left="0" w:firstLineChars="0" w:firstLine="0"/>
              <w:rPr>
                <w:rFonts w:ascii="Times New Roman"/>
                <w:sz w:val="28"/>
                <w:szCs w:val="28"/>
              </w:rPr>
            </w:pPr>
            <w:r w:rsidRPr="00361ACB">
              <w:rPr>
                <w:rFonts w:ascii="Times New Roman"/>
                <w:sz w:val="28"/>
                <w:szCs w:val="28"/>
              </w:rPr>
              <w:t>101</w:t>
            </w:r>
            <w:r w:rsidRPr="00361ACB">
              <w:rPr>
                <w:rFonts w:ascii="Times New Roman"/>
                <w:sz w:val="28"/>
                <w:szCs w:val="28"/>
              </w:rPr>
              <w:t>人至</w:t>
            </w:r>
            <w:r w:rsidRPr="00361ACB">
              <w:rPr>
                <w:rFonts w:ascii="Times New Roman"/>
                <w:sz w:val="28"/>
                <w:szCs w:val="28"/>
              </w:rPr>
              <w:t>200</w:t>
            </w:r>
            <w:r w:rsidRPr="00361ACB">
              <w:rPr>
                <w:rFonts w:ascii="Times New Roman"/>
                <w:sz w:val="28"/>
                <w:szCs w:val="28"/>
              </w:rPr>
              <w:t>人</w:t>
            </w:r>
          </w:p>
        </w:tc>
        <w:tc>
          <w:tcPr>
            <w:tcW w:w="3128" w:type="dxa"/>
          </w:tcPr>
          <w:p w14:paraId="453E0E97" w14:textId="77777777" w:rsidR="00433D24" w:rsidRPr="00361ACB" w:rsidRDefault="00433D24" w:rsidP="003A1C65">
            <w:pPr>
              <w:pStyle w:val="32"/>
              <w:spacing w:line="320" w:lineRule="exact"/>
              <w:ind w:leftChars="0" w:left="0" w:firstLineChars="0" w:firstLine="0"/>
              <w:rPr>
                <w:rFonts w:ascii="Times New Roman"/>
                <w:sz w:val="28"/>
                <w:szCs w:val="28"/>
              </w:rPr>
            </w:pPr>
            <w:r w:rsidRPr="00361ACB">
              <w:rPr>
                <w:rFonts w:ascii="Times New Roman"/>
                <w:sz w:val="28"/>
                <w:szCs w:val="28"/>
              </w:rPr>
              <w:t>4</w:t>
            </w:r>
            <w:r w:rsidRPr="00361ACB">
              <w:rPr>
                <w:rFonts w:ascii="Times New Roman"/>
                <w:sz w:val="28"/>
                <w:szCs w:val="28"/>
              </w:rPr>
              <w:t>％及</w:t>
            </w:r>
            <w:r w:rsidRPr="00361ACB">
              <w:rPr>
                <w:rFonts w:ascii="Times New Roman"/>
                <w:sz w:val="28"/>
                <w:szCs w:val="28"/>
              </w:rPr>
              <w:t>5</w:t>
            </w:r>
            <w:r w:rsidRPr="00361ACB">
              <w:rPr>
                <w:rFonts w:ascii="Times New Roman"/>
                <w:sz w:val="28"/>
                <w:szCs w:val="28"/>
              </w:rPr>
              <w:t>人以上</w:t>
            </w:r>
          </w:p>
        </w:tc>
      </w:tr>
      <w:tr w:rsidR="00433D24" w14:paraId="23AC3CC1" w14:textId="77777777" w:rsidTr="0065287B">
        <w:tc>
          <w:tcPr>
            <w:tcW w:w="3734" w:type="dxa"/>
          </w:tcPr>
          <w:p w14:paraId="5952E410" w14:textId="77777777" w:rsidR="00433D24" w:rsidRPr="00361ACB" w:rsidRDefault="00433D24" w:rsidP="003A1C65">
            <w:pPr>
              <w:pStyle w:val="32"/>
              <w:spacing w:line="320" w:lineRule="exact"/>
              <w:ind w:leftChars="0" w:left="0" w:firstLineChars="0" w:firstLine="0"/>
              <w:rPr>
                <w:rFonts w:ascii="Times New Roman"/>
                <w:sz w:val="28"/>
                <w:szCs w:val="28"/>
              </w:rPr>
            </w:pPr>
            <w:r w:rsidRPr="00361ACB">
              <w:rPr>
                <w:rFonts w:ascii="Times New Roman"/>
                <w:sz w:val="28"/>
                <w:szCs w:val="28"/>
              </w:rPr>
              <w:t>201</w:t>
            </w:r>
            <w:r w:rsidRPr="00361ACB">
              <w:rPr>
                <w:rFonts w:ascii="Times New Roman"/>
                <w:sz w:val="28"/>
                <w:szCs w:val="28"/>
              </w:rPr>
              <w:t>人至</w:t>
            </w:r>
            <w:r w:rsidRPr="00361ACB">
              <w:rPr>
                <w:rFonts w:ascii="Times New Roman"/>
                <w:sz w:val="28"/>
                <w:szCs w:val="28"/>
              </w:rPr>
              <w:t>500</w:t>
            </w:r>
            <w:r w:rsidRPr="00361ACB">
              <w:rPr>
                <w:rFonts w:ascii="Times New Roman"/>
                <w:sz w:val="28"/>
                <w:szCs w:val="28"/>
              </w:rPr>
              <w:t>人</w:t>
            </w:r>
          </w:p>
        </w:tc>
        <w:tc>
          <w:tcPr>
            <w:tcW w:w="3128" w:type="dxa"/>
          </w:tcPr>
          <w:p w14:paraId="5C041526" w14:textId="77777777" w:rsidR="00433D24" w:rsidRPr="00361ACB" w:rsidRDefault="00433D24" w:rsidP="003A1C65">
            <w:pPr>
              <w:pStyle w:val="32"/>
              <w:spacing w:line="320" w:lineRule="exact"/>
              <w:ind w:leftChars="0" w:left="0" w:firstLineChars="0" w:firstLine="0"/>
              <w:rPr>
                <w:rFonts w:ascii="Times New Roman"/>
                <w:sz w:val="28"/>
                <w:szCs w:val="28"/>
              </w:rPr>
            </w:pPr>
            <w:r w:rsidRPr="00361ACB">
              <w:rPr>
                <w:rFonts w:ascii="Times New Roman"/>
                <w:sz w:val="28"/>
                <w:szCs w:val="28"/>
              </w:rPr>
              <w:t>3.22</w:t>
            </w:r>
            <w:r w:rsidRPr="00361ACB">
              <w:rPr>
                <w:rFonts w:ascii="Times New Roman"/>
                <w:sz w:val="28"/>
                <w:szCs w:val="28"/>
              </w:rPr>
              <w:t>％及</w:t>
            </w:r>
            <w:r w:rsidRPr="00361ACB">
              <w:rPr>
                <w:rFonts w:ascii="Times New Roman"/>
                <w:sz w:val="28"/>
                <w:szCs w:val="28"/>
              </w:rPr>
              <w:t>8</w:t>
            </w:r>
            <w:r w:rsidRPr="00361ACB">
              <w:rPr>
                <w:rFonts w:ascii="Times New Roman"/>
                <w:sz w:val="28"/>
                <w:szCs w:val="28"/>
              </w:rPr>
              <w:t>人以上</w:t>
            </w:r>
          </w:p>
        </w:tc>
      </w:tr>
      <w:tr w:rsidR="00433D24" w14:paraId="58815E6B" w14:textId="77777777" w:rsidTr="0065287B">
        <w:tc>
          <w:tcPr>
            <w:tcW w:w="3734" w:type="dxa"/>
          </w:tcPr>
          <w:p w14:paraId="21A38BCF" w14:textId="77777777" w:rsidR="00433D24" w:rsidRPr="00361ACB" w:rsidRDefault="00433D24" w:rsidP="003A1C65">
            <w:pPr>
              <w:pStyle w:val="32"/>
              <w:spacing w:line="320" w:lineRule="exact"/>
              <w:ind w:leftChars="0" w:left="0" w:firstLineChars="0" w:firstLine="0"/>
              <w:rPr>
                <w:rFonts w:ascii="Times New Roman"/>
                <w:sz w:val="28"/>
                <w:szCs w:val="28"/>
              </w:rPr>
            </w:pPr>
            <w:r w:rsidRPr="00361ACB">
              <w:rPr>
                <w:rFonts w:ascii="Times New Roman"/>
                <w:sz w:val="28"/>
                <w:szCs w:val="28"/>
              </w:rPr>
              <w:t>501</w:t>
            </w:r>
            <w:r w:rsidRPr="00361ACB">
              <w:rPr>
                <w:rFonts w:ascii="Times New Roman"/>
                <w:sz w:val="28"/>
                <w:szCs w:val="28"/>
              </w:rPr>
              <w:t>人以上</w:t>
            </w:r>
          </w:p>
        </w:tc>
        <w:tc>
          <w:tcPr>
            <w:tcW w:w="3128" w:type="dxa"/>
          </w:tcPr>
          <w:p w14:paraId="1A3759EB" w14:textId="77777777" w:rsidR="00433D24" w:rsidRPr="00361ACB" w:rsidRDefault="00433D24" w:rsidP="003A1C65">
            <w:pPr>
              <w:pStyle w:val="32"/>
              <w:spacing w:line="320" w:lineRule="exact"/>
              <w:ind w:leftChars="0" w:left="0" w:firstLineChars="0" w:firstLine="0"/>
              <w:rPr>
                <w:rFonts w:ascii="Times New Roman"/>
                <w:sz w:val="28"/>
                <w:szCs w:val="28"/>
              </w:rPr>
            </w:pPr>
            <w:r w:rsidRPr="00361ACB">
              <w:rPr>
                <w:rFonts w:ascii="Times New Roman"/>
                <w:sz w:val="28"/>
                <w:szCs w:val="28"/>
              </w:rPr>
              <w:t>2.45</w:t>
            </w:r>
            <w:r w:rsidRPr="00361ACB">
              <w:rPr>
                <w:rFonts w:ascii="Times New Roman"/>
                <w:sz w:val="28"/>
                <w:szCs w:val="28"/>
              </w:rPr>
              <w:t>％及</w:t>
            </w:r>
            <w:r w:rsidRPr="00361ACB">
              <w:rPr>
                <w:rFonts w:ascii="Times New Roman"/>
                <w:sz w:val="28"/>
                <w:szCs w:val="28"/>
              </w:rPr>
              <w:t>17</w:t>
            </w:r>
            <w:r w:rsidRPr="00361ACB">
              <w:rPr>
                <w:rFonts w:ascii="Times New Roman"/>
                <w:sz w:val="28"/>
                <w:szCs w:val="28"/>
              </w:rPr>
              <w:t>人以上</w:t>
            </w:r>
          </w:p>
        </w:tc>
      </w:tr>
    </w:tbl>
    <w:p w14:paraId="761004BC" w14:textId="77777777" w:rsidR="00433D24" w:rsidRPr="00361ACB" w:rsidRDefault="00433D24" w:rsidP="00433D24">
      <w:pPr>
        <w:pStyle w:val="32"/>
        <w:spacing w:line="320" w:lineRule="exact"/>
        <w:ind w:left="1361" w:firstLineChars="235" w:firstLine="611"/>
        <w:rPr>
          <w:sz w:val="24"/>
          <w:szCs w:val="24"/>
        </w:rPr>
      </w:pPr>
      <w:r w:rsidRPr="00361ACB">
        <w:rPr>
          <w:rFonts w:hint="eastAsia"/>
          <w:sz w:val="24"/>
          <w:szCs w:val="24"/>
        </w:rPr>
        <w:t>備註：</w:t>
      </w:r>
    </w:p>
    <w:p w14:paraId="5F92A6A4" w14:textId="77777777" w:rsidR="00433D24" w:rsidRPr="00361ACB" w:rsidRDefault="00433D24" w:rsidP="00224F19">
      <w:pPr>
        <w:pStyle w:val="32"/>
        <w:numPr>
          <w:ilvl w:val="0"/>
          <w:numId w:val="18"/>
        </w:numPr>
        <w:spacing w:line="320" w:lineRule="exact"/>
        <w:ind w:leftChars="0" w:left="2464" w:firstLineChars="0" w:hanging="294"/>
        <w:rPr>
          <w:rFonts w:ascii="Times New Roman"/>
          <w:sz w:val="24"/>
          <w:szCs w:val="24"/>
        </w:rPr>
      </w:pPr>
      <w:r w:rsidRPr="00361ACB">
        <w:rPr>
          <w:rFonts w:ascii="Times New Roman"/>
          <w:sz w:val="24"/>
          <w:szCs w:val="24"/>
        </w:rPr>
        <w:t>辦理聘僱許可之外國人人數係指：</w:t>
      </w:r>
      <w:r w:rsidRPr="00361ACB">
        <w:rPr>
          <w:rFonts w:ascii="Times New Roman"/>
          <w:sz w:val="24"/>
          <w:szCs w:val="24"/>
        </w:rPr>
        <w:t>(1)</w:t>
      </w:r>
      <w:r w:rsidRPr="00361ACB">
        <w:rPr>
          <w:rFonts w:ascii="Times New Roman"/>
          <w:sz w:val="24"/>
          <w:szCs w:val="24"/>
        </w:rPr>
        <w:t>申請之日前</w:t>
      </w:r>
      <w:r w:rsidRPr="00361ACB">
        <w:rPr>
          <w:rFonts w:ascii="Times New Roman"/>
          <w:sz w:val="24"/>
          <w:szCs w:val="24"/>
        </w:rPr>
        <w:t>2</w:t>
      </w:r>
      <w:r w:rsidRPr="00361ACB">
        <w:rPr>
          <w:rFonts w:ascii="Times New Roman"/>
          <w:sz w:val="24"/>
          <w:szCs w:val="24"/>
        </w:rPr>
        <w:t>年內辦理聘僱許可之外國人總人數；</w:t>
      </w:r>
      <w:r w:rsidRPr="00361ACB">
        <w:rPr>
          <w:rFonts w:ascii="Times New Roman"/>
          <w:sz w:val="24"/>
          <w:szCs w:val="24"/>
        </w:rPr>
        <w:t>(2)</w:t>
      </w:r>
      <w:r w:rsidRPr="00361ACB">
        <w:rPr>
          <w:rFonts w:ascii="Times New Roman"/>
          <w:sz w:val="24"/>
          <w:szCs w:val="24"/>
        </w:rPr>
        <w:t>查核之日前一年內辦理聘僱許可之外國人總人數。</w:t>
      </w:r>
    </w:p>
    <w:p w14:paraId="180FD5A5" w14:textId="77777777" w:rsidR="00433D24" w:rsidRPr="00361ACB" w:rsidRDefault="00433D24" w:rsidP="00224F19">
      <w:pPr>
        <w:pStyle w:val="32"/>
        <w:numPr>
          <w:ilvl w:val="0"/>
          <w:numId w:val="18"/>
        </w:numPr>
        <w:spacing w:line="320" w:lineRule="exact"/>
        <w:ind w:leftChars="0" w:left="2464" w:firstLineChars="0" w:hanging="294"/>
        <w:rPr>
          <w:rFonts w:ascii="Times New Roman"/>
          <w:sz w:val="24"/>
          <w:szCs w:val="24"/>
        </w:rPr>
      </w:pPr>
      <w:r w:rsidRPr="00361ACB">
        <w:rPr>
          <w:rFonts w:ascii="Times New Roman"/>
          <w:spacing w:val="-12"/>
          <w:sz w:val="24"/>
          <w:szCs w:val="24"/>
        </w:rPr>
        <w:t>行蹤不明比率＝行蹤不明人數</w:t>
      </w:r>
      <w:r w:rsidRPr="00361ACB">
        <w:rPr>
          <w:rFonts w:ascii="Times New Roman"/>
          <w:spacing w:val="-12"/>
          <w:sz w:val="24"/>
          <w:szCs w:val="24"/>
        </w:rPr>
        <w:t>/</w:t>
      </w:r>
      <w:r w:rsidRPr="00361ACB">
        <w:rPr>
          <w:rFonts w:ascii="Times New Roman"/>
          <w:spacing w:val="-12"/>
          <w:sz w:val="24"/>
          <w:szCs w:val="24"/>
        </w:rPr>
        <w:t>辦理聘僱許可之外國人人數</w:t>
      </w:r>
      <w:r w:rsidRPr="00361ACB">
        <w:rPr>
          <w:rFonts w:ascii="Times New Roman"/>
          <w:sz w:val="24"/>
          <w:szCs w:val="24"/>
        </w:rPr>
        <w:t>。</w:t>
      </w:r>
    </w:p>
    <w:p w14:paraId="3283DC48" w14:textId="77777777" w:rsidR="00433D24" w:rsidRDefault="00433D24" w:rsidP="00224F19">
      <w:pPr>
        <w:pStyle w:val="32"/>
        <w:numPr>
          <w:ilvl w:val="0"/>
          <w:numId w:val="18"/>
        </w:numPr>
        <w:spacing w:line="320" w:lineRule="exact"/>
        <w:ind w:leftChars="0" w:left="2467" w:firstLineChars="0" w:hanging="295"/>
        <w:rPr>
          <w:rFonts w:ascii="Times New Roman"/>
          <w:spacing w:val="-10"/>
          <w:sz w:val="24"/>
          <w:szCs w:val="24"/>
        </w:rPr>
      </w:pPr>
      <w:r w:rsidRPr="00361ACB">
        <w:rPr>
          <w:rFonts w:ascii="Times New Roman"/>
          <w:sz w:val="24"/>
          <w:szCs w:val="24"/>
        </w:rPr>
        <w:t>行蹤不明人數係指外國人入國後</w:t>
      </w:r>
      <w:r w:rsidRPr="00361ACB">
        <w:rPr>
          <w:rFonts w:ascii="Times New Roman"/>
          <w:sz w:val="24"/>
          <w:szCs w:val="24"/>
        </w:rPr>
        <w:t>3</w:t>
      </w:r>
      <w:r w:rsidRPr="00361ACB">
        <w:rPr>
          <w:rFonts w:ascii="Times New Roman"/>
          <w:sz w:val="24"/>
          <w:szCs w:val="24"/>
        </w:rPr>
        <w:t>個月內，發生連續曠職</w:t>
      </w:r>
      <w:r w:rsidRPr="00361ACB">
        <w:rPr>
          <w:rFonts w:ascii="Times New Roman"/>
          <w:sz w:val="24"/>
          <w:szCs w:val="24"/>
        </w:rPr>
        <w:t>3</w:t>
      </w:r>
      <w:r w:rsidRPr="00361ACB">
        <w:rPr>
          <w:rFonts w:ascii="Times New Roman"/>
          <w:spacing w:val="-10"/>
          <w:sz w:val="24"/>
          <w:szCs w:val="24"/>
        </w:rPr>
        <w:t>日失去聯繫之情事，經廢止或不予核發聘僱許可之總人數。</w:t>
      </w:r>
    </w:p>
    <w:p w14:paraId="07A6789F" w14:textId="77777777" w:rsidR="00A325CE" w:rsidRPr="00361ACB" w:rsidRDefault="00A325CE" w:rsidP="00C45E7E">
      <w:pPr>
        <w:pStyle w:val="32"/>
        <w:spacing w:afterLines="50" w:after="228" w:line="320" w:lineRule="exact"/>
        <w:ind w:left="1361" w:firstLineChars="235" w:firstLine="564"/>
        <w:rPr>
          <w:rFonts w:ascii="Times New Roman"/>
          <w:spacing w:val="-10"/>
          <w:sz w:val="24"/>
          <w:szCs w:val="24"/>
        </w:rPr>
      </w:pPr>
      <w:r>
        <w:rPr>
          <w:rFonts w:ascii="Times New Roman" w:hint="eastAsia"/>
          <w:spacing w:val="-10"/>
          <w:sz w:val="24"/>
          <w:szCs w:val="24"/>
        </w:rPr>
        <w:t>資料來源：整理自勞動部查復資料。</w:t>
      </w:r>
    </w:p>
    <w:p w14:paraId="186E23A9" w14:textId="59720D20" w:rsidR="00433D24" w:rsidRPr="00930442" w:rsidRDefault="00433D24" w:rsidP="00433D24">
      <w:pPr>
        <w:pStyle w:val="5"/>
        <w:kinsoku w:val="0"/>
        <w:ind w:left="2042" w:hanging="851"/>
        <w:rPr>
          <w:rFonts w:hAnsi="標楷體"/>
          <w:szCs w:val="32"/>
        </w:rPr>
      </w:pPr>
      <w:r w:rsidRPr="006017EE">
        <w:rPr>
          <w:rFonts w:ascii="Times New Roman" w:hAnsi="Times New Roman" w:hint="eastAsia"/>
          <w:spacing w:val="4"/>
          <w:szCs w:val="32"/>
        </w:rPr>
        <w:t>至於</w:t>
      </w:r>
      <w:r w:rsidRPr="006017EE">
        <w:rPr>
          <w:rFonts w:ascii="Times New Roman" w:hAnsi="Times New Roman"/>
          <w:spacing w:val="4"/>
          <w:szCs w:val="32"/>
        </w:rPr>
        <w:t>107</w:t>
      </w:r>
      <w:r w:rsidRPr="006017EE">
        <w:rPr>
          <w:rFonts w:ascii="Times New Roman" w:hAnsi="Times New Roman"/>
          <w:spacing w:val="4"/>
          <w:szCs w:val="32"/>
        </w:rPr>
        <w:t>年至</w:t>
      </w:r>
      <w:r w:rsidRPr="006017EE">
        <w:rPr>
          <w:rFonts w:ascii="Times New Roman" w:hAnsi="Times New Roman"/>
          <w:spacing w:val="4"/>
          <w:szCs w:val="32"/>
        </w:rPr>
        <w:t>109</w:t>
      </w:r>
      <w:r w:rsidRPr="006017EE">
        <w:rPr>
          <w:rFonts w:ascii="Times New Roman" w:hAnsi="Times New Roman"/>
          <w:spacing w:val="4"/>
          <w:szCs w:val="32"/>
        </w:rPr>
        <w:t>年</w:t>
      </w:r>
      <w:r w:rsidR="00DE4661" w:rsidRPr="006017EE">
        <w:rPr>
          <w:rFonts w:ascii="Times New Roman" w:hAnsi="Times New Roman"/>
          <w:spacing w:val="4"/>
          <w:szCs w:val="32"/>
        </w:rPr>
        <w:t>仲介機構</w:t>
      </w:r>
      <w:r w:rsidRPr="006017EE">
        <w:rPr>
          <w:rFonts w:ascii="Times New Roman" w:hAnsi="Times New Roman" w:hint="eastAsia"/>
          <w:spacing w:val="4"/>
          <w:szCs w:val="32"/>
        </w:rPr>
        <w:t>因</w:t>
      </w:r>
      <w:r w:rsidR="006017EE" w:rsidRPr="006017EE">
        <w:rPr>
          <w:rFonts w:ascii="Times New Roman" w:hAnsi="Times New Roman" w:hint="eastAsia"/>
          <w:spacing w:val="4"/>
          <w:szCs w:val="32"/>
        </w:rPr>
        <w:t>違反前述</w:t>
      </w:r>
      <w:r w:rsidRPr="00930442">
        <w:rPr>
          <w:rFonts w:ascii="Times New Roman" w:hAnsi="Times New Roman"/>
          <w:spacing w:val="-6"/>
          <w:szCs w:val="32"/>
        </w:rPr>
        <w:t>規定</w:t>
      </w:r>
      <w:r w:rsidRPr="00930442">
        <w:rPr>
          <w:rFonts w:ascii="Times New Roman" w:hAnsi="Times New Roman" w:hint="eastAsia"/>
          <w:spacing w:val="-6"/>
          <w:szCs w:val="32"/>
        </w:rPr>
        <w:t>而</w:t>
      </w:r>
      <w:r w:rsidRPr="00930442">
        <w:rPr>
          <w:rFonts w:ascii="Times New Roman" w:hAnsi="Times New Roman"/>
          <w:spacing w:val="-6"/>
          <w:szCs w:val="32"/>
        </w:rPr>
        <w:t>遭處罰鍰處分</w:t>
      </w:r>
      <w:r w:rsidR="006017EE">
        <w:rPr>
          <w:rFonts w:ascii="Times New Roman" w:hAnsi="Times New Roman" w:hint="eastAsia"/>
          <w:spacing w:val="-6"/>
          <w:szCs w:val="32"/>
        </w:rPr>
        <w:t>及</w:t>
      </w:r>
      <w:r w:rsidRPr="00930442">
        <w:rPr>
          <w:rFonts w:ascii="Times New Roman" w:hAnsi="Times New Roman"/>
          <w:szCs w:val="32"/>
        </w:rPr>
        <w:t>不予許可換發許可證之家數</w:t>
      </w:r>
      <w:r>
        <w:rPr>
          <w:rFonts w:ascii="Times New Roman" w:hAnsi="Times New Roman" w:hint="eastAsia"/>
          <w:szCs w:val="32"/>
        </w:rPr>
        <w:t>，</w:t>
      </w:r>
      <w:r w:rsidRPr="00930442">
        <w:rPr>
          <w:rFonts w:ascii="Times New Roman" w:hAnsi="Times New Roman"/>
          <w:szCs w:val="32"/>
        </w:rPr>
        <w:t>如下表</w:t>
      </w:r>
      <w:r w:rsidR="0016012C">
        <w:rPr>
          <w:rFonts w:ascii="Times New Roman" w:hAnsi="Times New Roman" w:hint="eastAsia"/>
          <w:szCs w:val="32"/>
        </w:rPr>
        <w:t>31</w:t>
      </w:r>
      <w:r w:rsidRPr="00930442">
        <w:rPr>
          <w:rFonts w:ascii="Times New Roman" w:hAnsi="Times New Roman"/>
          <w:szCs w:val="32"/>
        </w:rPr>
        <w:t>。</w:t>
      </w:r>
    </w:p>
    <w:p w14:paraId="545AD133" w14:textId="77777777" w:rsidR="00433D24" w:rsidRPr="009C4748" w:rsidRDefault="00433D24" w:rsidP="00433D24">
      <w:pPr>
        <w:pStyle w:val="a4"/>
        <w:spacing w:before="120" w:after="0"/>
        <w:ind w:left="2926" w:hanging="924"/>
        <w:jc w:val="center"/>
        <w:rPr>
          <w:rFonts w:ascii="Times New Roman" w:hAnsi="Times New Roman"/>
          <w:b/>
          <w:spacing w:val="-16"/>
        </w:rPr>
      </w:pPr>
      <w:r w:rsidRPr="009C4748">
        <w:rPr>
          <w:rFonts w:ascii="Times New Roman" w:hAnsi="Times New Roman"/>
          <w:b/>
          <w:spacing w:val="-16"/>
        </w:rPr>
        <w:t>1</w:t>
      </w:r>
      <w:r w:rsidRPr="00E26DC2">
        <w:rPr>
          <w:rFonts w:ascii="Times New Roman" w:hAnsi="Times New Roman"/>
          <w:b/>
          <w:spacing w:val="-12"/>
        </w:rPr>
        <w:t>07</w:t>
      </w:r>
      <w:r w:rsidRPr="00E26DC2">
        <w:rPr>
          <w:rFonts w:ascii="Times New Roman" w:hAnsi="Times New Roman"/>
          <w:b/>
          <w:spacing w:val="-12"/>
        </w:rPr>
        <w:t>年至</w:t>
      </w:r>
      <w:r w:rsidRPr="00E26DC2">
        <w:rPr>
          <w:rFonts w:ascii="Times New Roman" w:hAnsi="Times New Roman"/>
          <w:b/>
          <w:spacing w:val="-12"/>
        </w:rPr>
        <w:t>109</w:t>
      </w:r>
      <w:r w:rsidRPr="00E26DC2">
        <w:rPr>
          <w:rFonts w:ascii="Times New Roman" w:hAnsi="Times New Roman"/>
          <w:b/>
          <w:spacing w:val="-12"/>
        </w:rPr>
        <w:t>年</w:t>
      </w:r>
      <w:r w:rsidR="00DE4661" w:rsidRPr="00E26DC2">
        <w:rPr>
          <w:rFonts w:ascii="Times New Roman" w:hAnsi="Times New Roman"/>
          <w:b/>
          <w:spacing w:val="-12"/>
        </w:rPr>
        <w:t>仲介機構</w:t>
      </w:r>
      <w:r w:rsidRPr="00E26DC2">
        <w:rPr>
          <w:rFonts w:ascii="Times New Roman" w:hAnsi="Times New Roman"/>
          <w:b/>
          <w:spacing w:val="-12"/>
        </w:rPr>
        <w:t>受任辦理聘僱許可之移工行蹤</w:t>
      </w:r>
      <w:r w:rsidRPr="009C4748">
        <w:rPr>
          <w:rFonts w:ascii="Times New Roman" w:hAnsi="Times New Roman"/>
          <w:b/>
          <w:spacing w:val="-16"/>
        </w:rPr>
        <w:t>不明達一定人數及比率</w:t>
      </w:r>
      <w:r w:rsidRPr="009C4748">
        <w:rPr>
          <w:rFonts w:ascii="Times New Roman" w:hAnsi="Times New Roman" w:hint="eastAsia"/>
          <w:b/>
          <w:spacing w:val="-16"/>
        </w:rPr>
        <w:t>而遭</w:t>
      </w:r>
      <w:r w:rsidR="009C4748" w:rsidRPr="009C4748">
        <w:rPr>
          <w:rFonts w:ascii="Times New Roman" w:hAnsi="Times New Roman" w:hint="eastAsia"/>
          <w:b/>
          <w:spacing w:val="-16"/>
        </w:rPr>
        <w:t>處分</w:t>
      </w:r>
      <w:r w:rsidRPr="009C4748">
        <w:rPr>
          <w:rFonts w:ascii="Times New Roman" w:hAnsi="Times New Roman" w:hint="eastAsia"/>
          <w:b/>
          <w:spacing w:val="-16"/>
        </w:rPr>
        <w:t>之家數</w:t>
      </w:r>
    </w:p>
    <w:p w14:paraId="3B188451" w14:textId="77777777" w:rsidR="00433D24" w:rsidRPr="00930442" w:rsidRDefault="00433D24" w:rsidP="00433D24">
      <w:pPr>
        <w:pStyle w:val="32"/>
        <w:spacing w:line="320" w:lineRule="exact"/>
        <w:ind w:left="1361" w:rightChars="32" w:right="109" w:firstLine="520"/>
        <w:jc w:val="right"/>
        <w:rPr>
          <w:rFonts w:hAnsi="標楷體"/>
          <w:sz w:val="24"/>
          <w:szCs w:val="24"/>
        </w:rPr>
      </w:pPr>
      <w:r w:rsidRPr="00930442">
        <w:rPr>
          <w:rFonts w:hint="eastAsia"/>
          <w:sz w:val="24"/>
          <w:szCs w:val="24"/>
        </w:rPr>
        <w:t>單</w:t>
      </w:r>
      <w:r w:rsidRPr="00930442">
        <w:rPr>
          <w:rFonts w:hAnsi="標楷體" w:hint="eastAsia"/>
          <w:sz w:val="24"/>
          <w:szCs w:val="24"/>
        </w:rPr>
        <w:t>位</w:t>
      </w:r>
      <w:r>
        <w:rPr>
          <w:rFonts w:hAnsi="標楷體" w:hint="eastAsia"/>
          <w:sz w:val="24"/>
          <w:szCs w:val="24"/>
        </w:rPr>
        <w:t>：</w:t>
      </w:r>
      <w:r w:rsidRPr="00930442">
        <w:rPr>
          <w:rFonts w:hAnsi="標楷體" w:hint="eastAsia"/>
          <w:sz w:val="24"/>
          <w:szCs w:val="24"/>
        </w:rPr>
        <w:t>家數</w:t>
      </w:r>
    </w:p>
    <w:tbl>
      <w:tblPr>
        <w:tblW w:w="6705" w:type="dxa"/>
        <w:tblInd w:w="2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45"/>
        <w:gridCol w:w="1386"/>
        <w:gridCol w:w="1387"/>
        <w:gridCol w:w="1387"/>
      </w:tblGrid>
      <w:tr w:rsidR="00433D24" w:rsidRPr="00734EC7" w14:paraId="06B96AE0" w14:textId="77777777" w:rsidTr="001E00F3">
        <w:trPr>
          <w:tblHeader/>
        </w:trPr>
        <w:tc>
          <w:tcPr>
            <w:tcW w:w="2545" w:type="dxa"/>
            <w:shd w:val="clear" w:color="auto" w:fill="FFFFCC"/>
            <w:vAlign w:val="center"/>
          </w:tcPr>
          <w:p w14:paraId="3698FBC1" w14:textId="77777777" w:rsidR="00433D24" w:rsidRPr="00C204A1" w:rsidRDefault="00433D24" w:rsidP="003015B0">
            <w:pPr>
              <w:pStyle w:val="2"/>
              <w:numPr>
                <w:ilvl w:val="0"/>
                <w:numId w:val="0"/>
              </w:numPr>
              <w:topLinePunct/>
              <w:spacing w:line="300" w:lineRule="exact"/>
              <w:jc w:val="center"/>
              <w:rPr>
                <w:rFonts w:ascii="Times New Roman" w:hAnsi="Times New Roman"/>
                <w:sz w:val="26"/>
                <w:szCs w:val="26"/>
              </w:rPr>
            </w:pPr>
            <w:bookmarkStart w:id="2058" w:name="_Toc62138661"/>
            <w:bookmarkStart w:id="2059" w:name="_Toc62205352"/>
            <w:bookmarkStart w:id="2060" w:name="_Toc62212441"/>
            <w:bookmarkStart w:id="2061" w:name="_Toc62829349"/>
            <w:bookmarkStart w:id="2062" w:name="_Toc62832617"/>
            <w:bookmarkStart w:id="2063" w:name="_Toc67320769"/>
            <w:bookmarkStart w:id="2064" w:name="_Toc67581140"/>
            <w:bookmarkStart w:id="2065" w:name="_Toc67583787"/>
            <w:bookmarkStart w:id="2066" w:name="_Toc69830118"/>
            <w:bookmarkStart w:id="2067" w:name="_Toc70324278"/>
            <w:bookmarkStart w:id="2068" w:name="_Toc70347995"/>
            <w:bookmarkStart w:id="2069" w:name="_Toc70494379"/>
            <w:r w:rsidRPr="00C204A1">
              <w:rPr>
                <w:rFonts w:ascii="Times New Roman" w:hAnsi="Times New Roman" w:hint="eastAsia"/>
                <w:sz w:val="26"/>
                <w:szCs w:val="26"/>
              </w:rPr>
              <w:t>項目</w:t>
            </w:r>
            <w:bookmarkEnd w:id="2058"/>
            <w:bookmarkEnd w:id="2059"/>
            <w:bookmarkEnd w:id="2060"/>
            <w:bookmarkEnd w:id="2061"/>
            <w:bookmarkEnd w:id="2062"/>
            <w:bookmarkEnd w:id="2063"/>
            <w:bookmarkEnd w:id="2064"/>
            <w:bookmarkEnd w:id="2065"/>
            <w:bookmarkEnd w:id="2066"/>
            <w:bookmarkEnd w:id="2067"/>
            <w:bookmarkEnd w:id="2068"/>
            <w:bookmarkEnd w:id="2069"/>
          </w:p>
        </w:tc>
        <w:tc>
          <w:tcPr>
            <w:tcW w:w="1386" w:type="dxa"/>
            <w:shd w:val="clear" w:color="auto" w:fill="FFFFCC"/>
            <w:vAlign w:val="center"/>
          </w:tcPr>
          <w:p w14:paraId="25FEFD45" w14:textId="77777777" w:rsidR="00433D24" w:rsidRPr="00C204A1" w:rsidRDefault="00433D24" w:rsidP="003015B0">
            <w:pPr>
              <w:pStyle w:val="2"/>
              <w:numPr>
                <w:ilvl w:val="0"/>
                <w:numId w:val="0"/>
              </w:numPr>
              <w:topLinePunct/>
              <w:spacing w:line="300" w:lineRule="exact"/>
              <w:jc w:val="center"/>
              <w:rPr>
                <w:rFonts w:ascii="Times New Roman" w:hAnsi="Times New Roman"/>
                <w:b/>
                <w:sz w:val="26"/>
                <w:szCs w:val="26"/>
              </w:rPr>
            </w:pPr>
            <w:bookmarkStart w:id="2070" w:name="_Toc62138662"/>
            <w:bookmarkStart w:id="2071" w:name="_Toc62205353"/>
            <w:bookmarkStart w:id="2072" w:name="_Toc62212442"/>
            <w:bookmarkStart w:id="2073" w:name="_Toc62829350"/>
            <w:bookmarkStart w:id="2074" w:name="_Toc62832618"/>
            <w:bookmarkStart w:id="2075" w:name="_Toc67320770"/>
            <w:bookmarkStart w:id="2076" w:name="_Toc67581141"/>
            <w:bookmarkStart w:id="2077" w:name="_Toc67583788"/>
            <w:bookmarkStart w:id="2078" w:name="_Toc69830119"/>
            <w:bookmarkStart w:id="2079" w:name="_Toc70324279"/>
            <w:bookmarkStart w:id="2080" w:name="_Toc70347996"/>
            <w:bookmarkStart w:id="2081" w:name="_Toc70494380"/>
            <w:r w:rsidRPr="00C204A1">
              <w:rPr>
                <w:rFonts w:ascii="Times New Roman" w:hAnsi="Times New Roman"/>
                <w:b/>
                <w:sz w:val="26"/>
                <w:szCs w:val="26"/>
              </w:rPr>
              <w:t>107</w:t>
            </w:r>
            <w:r w:rsidRPr="00C204A1">
              <w:rPr>
                <w:rFonts w:ascii="Times New Roman" w:hAnsi="Times New Roman"/>
                <w:b/>
                <w:sz w:val="26"/>
                <w:szCs w:val="26"/>
              </w:rPr>
              <w:t>年</w:t>
            </w:r>
            <w:bookmarkEnd w:id="2070"/>
            <w:bookmarkEnd w:id="2071"/>
            <w:bookmarkEnd w:id="2072"/>
            <w:bookmarkEnd w:id="2073"/>
            <w:bookmarkEnd w:id="2074"/>
            <w:bookmarkEnd w:id="2075"/>
            <w:bookmarkEnd w:id="2076"/>
            <w:bookmarkEnd w:id="2077"/>
            <w:bookmarkEnd w:id="2078"/>
            <w:bookmarkEnd w:id="2079"/>
            <w:bookmarkEnd w:id="2080"/>
            <w:bookmarkEnd w:id="2081"/>
          </w:p>
        </w:tc>
        <w:tc>
          <w:tcPr>
            <w:tcW w:w="1387" w:type="dxa"/>
            <w:shd w:val="clear" w:color="auto" w:fill="FFFFCC"/>
            <w:vAlign w:val="center"/>
          </w:tcPr>
          <w:p w14:paraId="424717F5" w14:textId="77777777" w:rsidR="00433D24" w:rsidRPr="00C204A1" w:rsidRDefault="00433D24" w:rsidP="003015B0">
            <w:pPr>
              <w:pStyle w:val="2"/>
              <w:numPr>
                <w:ilvl w:val="0"/>
                <w:numId w:val="0"/>
              </w:numPr>
              <w:topLinePunct/>
              <w:spacing w:line="300" w:lineRule="exact"/>
              <w:jc w:val="center"/>
              <w:rPr>
                <w:rFonts w:ascii="Times New Roman" w:hAnsi="Times New Roman"/>
                <w:b/>
                <w:sz w:val="26"/>
                <w:szCs w:val="26"/>
              </w:rPr>
            </w:pPr>
            <w:bookmarkStart w:id="2082" w:name="_Toc62138663"/>
            <w:bookmarkStart w:id="2083" w:name="_Toc62205354"/>
            <w:bookmarkStart w:id="2084" w:name="_Toc62212443"/>
            <w:bookmarkStart w:id="2085" w:name="_Toc62829351"/>
            <w:bookmarkStart w:id="2086" w:name="_Toc62832619"/>
            <w:bookmarkStart w:id="2087" w:name="_Toc67320771"/>
            <w:bookmarkStart w:id="2088" w:name="_Toc67581142"/>
            <w:bookmarkStart w:id="2089" w:name="_Toc67583789"/>
            <w:bookmarkStart w:id="2090" w:name="_Toc69830120"/>
            <w:bookmarkStart w:id="2091" w:name="_Toc70324280"/>
            <w:bookmarkStart w:id="2092" w:name="_Toc70347997"/>
            <w:bookmarkStart w:id="2093" w:name="_Toc70494381"/>
            <w:r w:rsidRPr="00C204A1">
              <w:rPr>
                <w:rFonts w:ascii="Times New Roman" w:hAnsi="Times New Roman"/>
                <w:b/>
                <w:sz w:val="26"/>
                <w:szCs w:val="26"/>
              </w:rPr>
              <w:t>108</w:t>
            </w:r>
            <w:r w:rsidRPr="00C204A1">
              <w:rPr>
                <w:rFonts w:ascii="Times New Roman" w:hAnsi="Times New Roman"/>
                <w:b/>
                <w:sz w:val="26"/>
                <w:szCs w:val="26"/>
              </w:rPr>
              <w:t>年</w:t>
            </w:r>
            <w:bookmarkEnd w:id="2082"/>
            <w:bookmarkEnd w:id="2083"/>
            <w:bookmarkEnd w:id="2084"/>
            <w:bookmarkEnd w:id="2085"/>
            <w:bookmarkEnd w:id="2086"/>
            <w:bookmarkEnd w:id="2087"/>
            <w:bookmarkEnd w:id="2088"/>
            <w:bookmarkEnd w:id="2089"/>
            <w:bookmarkEnd w:id="2090"/>
            <w:bookmarkEnd w:id="2091"/>
            <w:bookmarkEnd w:id="2092"/>
            <w:bookmarkEnd w:id="2093"/>
          </w:p>
        </w:tc>
        <w:tc>
          <w:tcPr>
            <w:tcW w:w="1387" w:type="dxa"/>
            <w:shd w:val="clear" w:color="auto" w:fill="FFFFCC"/>
            <w:vAlign w:val="center"/>
          </w:tcPr>
          <w:p w14:paraId="3C6EEE51" w14:textId="77777777" w:rsidR="00433D24" w:rsidRPr="00C204A1" w:rsidRDefault="00433D24" w:rsidP="00E26DC2">
            <w:pPr>
              <w:pStyle w:val="2"/>
              <w:numPr>
                <w:ilvl w:val="0"/>
                <w:numId w:val="0"/>
              </w:numPr>
              <w:topLinePunct/>
              <w:spacing w:line="300" w:lineRule="exact"/>
              <w:jc w:val="center"/>
              <w:rPr>
                <w:rFonts w:ascii="Times New Roman" w:hAnsi="Times New Roman"/>
                <w:b/>
                <w:sz w:val="26"/>
                <w:szCs w:val="26"/>
              </w:rPr>
            </w:pPr>
            <w:bookmarkStart w:id="2094" w:name="_Toc62138664"/>
            <w:bookmarkStart w:id="2095" w:name="_Toc62205355"/>
            <w:bookmarkStart w:id="2096" w:name="_Toc62212444"/>
            <w:bookmarkStart w:id="2097" w:name="_Toc62829352"/>
            <w:bookmarkStart w:id="2098" w:name="_Toc62832620"/>
            <w:bookmarkStart w:id="2099" w:name="_Toc67320772"/>
            <w:bookmarkStart w:id="2100" w:name="_Toc67581143"/>
            <w:bookmarkStart w:id="2101" w:name="_Toc67583790"/>
            <w:bookmarkStart w:id="2102" w:name="_Toc69830121"/>
            <w:bookmarkStart w:id="2103" w:name="_Toc70324281"/>
            <w:bookmarkStart w:id="2104" w:name="_Toc70347998"/>
            <w:bookmarkStart w:id="2105" w:name="_Toc70494382"/>
            <w:r w:rsidRPr="00C204A1">
              <w:rPr>
                <w:rFonts w:ascii="Times New Roman" w:hAnsi="Times New Roman"/>
                <w:b/>
                <w:sz w:val="26"/>
                <w:szCs w:val="26"/>
              </w:rPr>
              <w:t>109</w:t>
            </w:r>
            <w:r w:rsidRPr="00C204A1">
              <w:rPr>
                <w:rFonts w:ascii="Times New Roman" w:hAnsi="Times New Roman"/>
                <w:b/>
                <w:sz w:val="26"/>
                <w:szCs w:val="26"/>
              </w:rPr>
              <w:t>年</w:t>
            </w:r>
            <w:bookmarkEnd w:id="2094"/>
            <w:bookmarkEnd w:id="2095"/>
            <w:bookmarkEnd w:id="2096"/>
            <w:bookmarkEnd w:id="2097"/>
            <w:bookmarkEnd w:id="2098"/>
            <w:bookmarkEnd w:id="2099"/>
            <w:bookmarkEnd w:id="2100"/>
            <w:bookmarkEnd w:id="2101"/>
            <w:bookmarkEnd w:id="2102"/>
            <w:bookmarkEnd w:id="2103"/>
            <w:bookmarkEnd w:id="2104"/>
            <w:bookmarkEnd w:id="2105"/>
          </w:p>
        </w:tc>
      </w:tr>
      <w:tr w:rsidR="00433D24" w:rsidRPr="00734EC7" w14:paraId="372C5570" w14:textId="77777777" w:rsidTr="001E00F3">
        <w:tc>
          <w:tcPr>
            <w:tcW w:w="2545" w:type="dxa"/>
            <w:shd w:val="clear" w:color="auto" w:fill="auto"/>
          </w:tcPr>
          <w:p w14:paraId="1245D7DD" w14:textId="77777777" w:rsidR="00433D24" w:rsidRPr="009322A2" w:rsidRDefault="00433D24" w:rsidP="00237946">
            <w:pPr>
              <w:pStyle w:val="2"/>
              <w:numPr>
                <w:ilvl w:val="0"/>
                <w:numId w:val="0"/>
              </w:numPr>
              <w:kinsoku w:val="0"/>
              <w:spacing w:line="320" w:lineRule="exact"/>
              <w:ind w:leftChars="-24" w:left="-82" w:rightChars="-25" w:right="-85" w:firstLine="1"/>
              <w:rPr>
                <w:rFonts w:ascii="Times New Roman" w:hAnsi="Times New Roman"/>
                <w:sz w:val="26"/>
                <w:szCs w:val="26"/>
              </w:rPr>
            </w:pPr>
            <w:bookmarkStart w:id="2106" w:name="_Toc62138666"/>
            <w:bookmarkStart w:id="2107" w:name="_Toc62205357"/>
            <w:bookmarkStart w:id="2108" w:name="_Toc62212446"/>
            <w:bookmarkStart w:id="2109" w:name="_Toc62829354"/>
            <w:bookmarkStart w:id="2110" w:name="_Toc62832622"/>
            <w:bookmarkStart w:id="2111" w:name="_Toc67320774"/>
            <w:bookmarkStart w:id="2112" w:name="_Toc67581145"/>
            <w:bookmarkStart w:id="2113" w:name="_Toc67583792"/>
            <w:bookmarkStart w:id="2114" w:name="_Toc69830122"/>
            <w:bookmarkStart w:id="2115" w:name="_Toc70324282"/>
            <w:bookmarkStart w:id="2116" w:name="_Toc70347999"/>
            <w:bookmarkStart w:id="2117" w:name="_Toc70494383"/>
            <w:r w:rsidRPr="009322A2">
              <w:rPr>
                <w:rFonts w:ascii="Times New Roman" w:hAnsi="Times New Roman"/>
                <w:spacing w:val="12"/>
                <w:sz w:val="26"/>
                <w:szCs w:val="26"/>
              </w:rPr>
              <w:t>違反就業服務法</w:t>
            </w:r>
            <w:r w:rsidRPr="009322A2">
              <w:rPr>
                <w:rFonts w:ascii="Times New Roman" w:hAnsi="Times New Roman"/>
                <w:sz w:val="26"/>
                <w:szCs w:val="26"/>
              </w:rPr>
              <w:t>第</w:t>
            </w:r>
            <w:r w:rsidRPr="009322A2">
              <w:rPr>
                <w:rFonts w:ascii="Times New Roman" w:hAnsi="Times New Roman"/>
                <w:spacing w:val="-12"/>
                <w:sz w:val="26"/>
                <w:szCs w:val="26"/>
              </w:rPr>
              <w:t>40</w:t>
            </w:r>
            <w:r w:rsidRPr="009322A2">
              <w:rPr>
                <w:rFonts w:ascii="Times New Roman" w:hAnsi="Times New Roman"/>
                <w:spacing w:val="-12"/>
                <w:sz w:val="26"/>
                <w:szCs w:val="26"/>
              </w:rPr>
              <w:t>條第</w:t>
            </w:r>
            <w:r w:rsidRPr="009322A2">
              <w:rPr>
                <w:rFonts w:ascii="Times New Roman" w:hAnsi="Times New Roman"/>
                <w:spacing w:val="-12"/>
                <w:sz w:val="26"/>
                <w:szCs w:val="26"/>
              </w:rPr>
              <w:t>1</w:t>
            </w:r>
            <w:r w:rsidRPr="009322A2">
              <w:rPr>
                <w:rFonts w:ascii="Times New Roman" w:hAnsi="Times New Roman"/>
                <w:spacing w:val="-12"/>
                <w:sz w:val="26"/>
                <w:szCs w:val="26"/>
              </w:rPr>
              <w:t>項第</w:t>
            </w:r>
            <w:r w:rsidRPr="009322A2">
              <w:rPr>
                <w:rFonts w:ascii="Times New Roman" w:hAnsi="Times New Roman"/>
                <w:spacing w:val="-12"/>
                <w:sz w:val="26"/>
                <w:szCs w:val="26"/>
              </w:rPr>
              <w:t>17</w:t>
            </w:r>
            <w:r w:rsidRPr="009322A2">
              <w:rPr>
                <w:rFonts w:ascii="Times New Roman" w:hAnsi="Times New Roman"/>
                <w:spacing w:val="-12"/>
                <w:sz w:val="26"/>
                <w:szCs w:val="26"/>
              </w:rPr>
              <w:t>款規定</w:t>
            </w:r>
            <w:r w:rsidR="00F00983" w:rsidRPr="009322A2">
              <w:rPr>
                <w:rFonts w:ascii="Times New Roman" w:hAnsi="Times New Roman"/>
                <w:sz w:val="26"/>
                <w:szCs w:val="26"/>
                <w:vertAlign w:val="superscript"/>
              </w:rPr>
              <w:t>(</w:t>
            </w:r>
            <w:r w:rsidR="00F00983" w:rsidRPr="009322A2">
              <w:rPr>
                <w:rFonts w:ascii="Times New Roman" w:hAnsi="Times New Roman"/>
                <w:sz w:val="26"/>
                <w:szCs w:val="26"/>
                <w:vertAlign w:val="superscript"/>
              </w:rPr>
              <w:t>備註</w:t>
            </w:r>
            <w:r w:rsidR="00F00983" w:rsidRPr="009322A2">
              <w:rPr>
                <w:rFonts w:ascii="Times New Roman" w:hAnsi="Times New Roman"/>
                <w:sz w:val="26"/>
                <w:szCs w:val="26"/>
                <w:vertAlign w:val="superscript"/>
              </w:rPr>
              <w:t>1)</w:t>
            </w:r>
            <w:r w:rsidR="00BF2787" w:rsidRPr="009322A2">
              <w:rPr>
                <w:rFonts w:ascii="Times New Roman" w:hAnsi="Times New Roman"/>
                <w:sz w:val="26"/>
                <w:szCs w:val="26"/>
              </w:rPr>
              <w:t>而遭</w:t>
            </w:r>
            <w:r w:rsidRPr="009322A2">
              <w:rPr>
                <w:rFonts w:ascii="Times New Roman" w:hAnsi="Times New Roman"/>
                <w:sz w:val="26"/>
                <w:szCs w:val="26"/>
              </w:rPr>
              <w:t>處罰鍰</w:t>
            </w:r>
            <w:bookmarkEnd w:id="2106"/>
            <w:bookmarkEnd w:id="2107"/>
            <w:bookmarkEnd w:id="2108"/>
            <w:bookmarkEnd w:id="2109"/>
            <w:bookmarkEnd w:id="2110"/>
            <w:bookmarkEnd w:id="2111"/>
            <w:bookmarkEnd w:id="2112"/>
            <w:bookmarkEnd w:id="2113"/>
            <w:bookmarkEnd w:id="2114"/>
            <w:bookmarkEnd w:id="2115"/>
            <w:bookmarkEnd w:id="2116"/>
            <w:bookmarkEnd w:id="2117"/>
          </w:p>
        </w:tc>
        <w:tc>
          <w:tcPr>
            <w:tcW w:w="1386" w:type="dxa"/>
            <w:shd w:val="clear" w:color="auto" w:fill="auto"/>
            <w:vAlign w:val="center"/>
          </w:tcPr>
          <w:p w14:paraId="1C76ED83" w14:textId="77777777" w:rsidR="00433D24" w:rsidRPr="00C204A1" w:rsidRDefault="00433D24" w:rsidP="00237946">
            <w:pPr>
              <w:pStyle w:val="2"/>
              <w:numPr>
                <w:ilvl w:val="0"/>
                <w:numId w:val="0"/>
              </w:numPr>
              <w:kinsoku w:val="0"/>
              <w:spacing w:line="320" w:lineRule="exact"/>
              <w:jc w:val="center"/>
              <w:rPr>
                <w:rFonts w:ascii="Times New Roman" w:hAnsi="Times New Roman"/>
                <w:sz w:val="26"/>
                <w:szCs w:val="26"/>
              </w:rPr>
            </w:pPr>
            <w:bookmarkStart w:id="2118" w:name="_Toc62138667"/>
            <w:bookmarkStart w:id="2119" w:name="_Toc62205358"/>
            <w:bookmarkStart w:id="2120" w:name="_Toc62212447"/>
            <w:bookmarkStart w:id="2121" w:name="_Toc62829355"/>
            <w:bookmarkStart w:id="2122" w:name="_Toc62832623"/>
            <w:bookmarkStart w:id="2123" w:name="_Toc67320775"/>
            <w:bookmarkStart w:id="2124" w:name="_Toc67581146"/>
            <w:bookmarkStart w:id="2125" w:name="_Toc67583793"/>
            <w:bookmarkStart w:id="2126" w:name="_Toc69830123"/>
            <w:bookmarkStart w:id="2127" w:name="_Toc70324283"/>
            <w:bookmarkStart w:id="2128" w:name="_Toc70348000"/>
            <w:bookmarkStart w:id="2129" w:name="_Toc70494384"/>
            <w:r w:rsidRPr="00C204A1">
              <w:rPr>
                <w:rFonts w:ascii="Times New Roman" w:hAnsi="Times New Roman"/>
                <w:sz w:val="26"/>
                <w:szCs w:val="26"/>
              </w:rPr>
              <w:t>37</w:t>
            </w:r>
            <w:bookmarkEnd w:id="2118"/>
            <w:bookmarkEnd w:id="2119"/>
            <w:bookmarkEnd w:id="2120"/>
            <w:bookmarkEnd w:id="2121"/>
            <w:bookmarkEnd w:id="2122"/>
            <w:bookmarkEnd w:id="2123"/>
            <w:bookmarkEnd w:id="2124"/>
            <w:bookmarkEnd w:id="2125"/>
            <w:bookmarkEnd w:id="2126"/>
            <w:bookmarkEnd w:id="2127"/>
            <w:bookmarkEnd w:id="2128"/>
            <w:bookmarkEnd w:id="2129"/>
          </w:p>
        </w:tc>
        <w:tc>
          <w:tcPr>
            <w:tcW w:w="1387" w:type="dxa"/>
            <w:shd w:val="clear" w:color="auto" w:fill="auto"/>
            <w:vAlign w:val="center"/>
          </w:tcPr>
          <w:p w14:paraId="19828539" w14:textId="77777777" w:rsidR="00433D24" w:rsidRPr="00C204A1" w:rsidRDefault="00433D24" w:rsidP="00237946">
            <w:pPr>
              <w:pStyle w:val="2"/>
              <w:numPr>
                <w:ilvl w:val="0"/>
                <w:numId w:val="0"/>
              </w:numPr>
              <w:kinsoku w:val="0"/>
              <w:spacing w:line="320" w:lineRule="exact"/>
              <w:jc w:val="center"/>
              <w:rPr>
                <w:rFonts w:ascii="Times New Roman" w:hAnsi="Times New Roman"/>
                <w:sz w:val="26"/>
                <w:szCs w:val="26"/>
              </w:rPr>
            </w:pPr>
            <w:bookmarkStart w:id="2130" w:name="_Toc62138668"/>
            <w:bookmarkStart w:id="2131" w:name="_Toc62205359"/>
            <w:bookmarkStart w:id="2132" w:name="_Toc62212448"/>
            <w:bookmarkStart w:id="2133" w:name="_Toc62829356"/>
            <w:bookmarkStart w:id="2134" w:name="_Toc62832624"/>
            <w:bookmarkStart w:id="2135" w:name="_Toc67320776"/>
            <w:bookmarkStart w:id="2136" w:name="_Toc67581147"/>
            <w:bookmarkStart w:id="2137" w:name="_Toc67583794"/>
            <w:bookmarkStart w:id="2138" w:name="_Toc69830124"/>
            <w:bookmarkStart w:id="2139" w:name="_Toc70324284"/>
            <w:bookmarkStart w:id="2140" w:name="_Toc70348001"/>
            <w:bookmarkStart w:id="2141" w:name="_Toc70494385"/>
            <w:r w:rsidRPr="00C204A1">
              <w:rPr>
                <w:rFonts w:ascii="Times New Roman" w:hAnsi="Times New Roman"/>
                <w:sz w:val="26"/>
                <w:szCs w:val="26"/>
              </w:rPr>
              <w:t>56</w:t>
            </w:r>
            <w:bookmarkEnd w:id="2130"/>
            <w:bookmarkEnd w:id="2131"/>
            <w:bookmarkEnd w:id="2132"/>
            <w:bookmarkEnd w:id="2133"/>
            <w:bookmarkEnd w:id="2134"/>
            <w:bookmarkEnd w:id="2135"/>
            <w:bookmarkEnd w:id="2136"/>
            <w:bookmarkEnd w:id="2137"/>
            <w:bookmarkEnd w:id="2138"/>
            <w:bookmarkEnd w:id="2139"/>
            <w:bookmarkEnd w:id="2140"/>
            <w:bookmarkEnd w:id="2141"/>
          </w:p>
        </w:tc>
        <w:tc>
          <w:tcPr>
            <w:tcW w:w="1387" w:type="dxa"/>
            <w:shd w:val="clear" w:color="auto" w:fill="auto"/>
            <w:vAlign w:val="center"/>
          </w:tcPr>
          <w:p w14:paraId="3F3D8BE3" w14:textId="77777777" w:rsidR="00433D24" w:rsidRPr="00C204A1" w:rsidRDefault="00E26DC2" w:rsidP="00237946">
            <w:pPr>
              <w:pStyle w:val="2"/>
              <w:numPr>
                <w:ilvl w:val="0"/>
                <w:numId w:val="0"/>
              </w:numPr>
              <w:kinsoku w:val="0"/>
              <w:spacing w:line="320" w:lineRule="exact"/>
              <w:jc w:val="center"/>
              <w:rPr>
                <w:rFonts w:ascii="Times New Roman" w:hAnsi="Times New Roman"/>
                <w:sz w:val="26"/>
                <w:szCs w:val="26"/>
              </w:rPr>
            </w:pPr>
            <w:bookmarkStart w:id="2142" w:name="_Toc69830125"/>
            <w:bookmarkStart w:id="2143" w:name="_Toc70324285"/>
            <w:bookmarkStart w:id="2144" w:name="_Toc70348002"/>
            <w:bookmarkStart w:id="2145" w:name="_Toc70494386"/>
            <w:r>
              <w:rPr>
                <w:rFonts w:ascii="Times New Roman" w:hAnsi="Times New Roman"/>
                <w:sz w:val="26"/>
                <w:szCs w:val="26"/>
              </w:rPr>
              <w:t>61</w:t>
            </w:r>
            <w:bookmarkEnd w:id="2142"/>
            <w:bookmarkEnd w:id="2143"/>
            <w:bookmarkEnd w:id="2144"/>
            <w:bookmarkEnd w:id="2145"/>
          </w:p>
        </w:tc>
      </w:tr>
      <w:tr w:rsidR="00433D24" w:rsidRPr="00734EC7" w14:paraId="0D062D0B" w14:textId="77777777" w:rsidTr="001E00F3">
        <w:tc>
          <w:tcPr>
            <w:tcW w:w="2545" w:type="dxa"/>
            <w:shd w:val="clear" w:color="auto" w:fill="auto"/>
          </w:tcPr>
          <w:p w14:paraId="3AD67896" w14:textId="77777777" w:rsidR="00433D24" w:rsidRPr="009322A2" w:rsidRDefault="00433D24" w:rsidP="00F00983">
            <w:pPr>
              <w:pStyle w:val="2"/>
              <w:numPr>
                <w:ilvl w:val="0"/>
                <w:numId w:val="0"/>
              </w:numPr>
              <w:kinsoku w:val="0"/>
              <w:spacing w:line="320" w:lineRule="exact"/>
              <w:ind w:leftChars="-24" w:left="-82" w:rightChars="-25" w:right="-85" w:firstLine="1"/>
              <w:rPr>
                <w:rFonts w:ascii="Times New Roman" w:hAnsi="Times New Roman"/>
                <w:sz w:val="26"/>
                <w:szCs w:val="26"/>
              </w:rPr>
            </w:pPr>
            <w:bookmarkStart w:id="2146" w:name="_Toc62138670"/>
            <w:bookmarkStart w:id="2147" w:name="_Toc62205361"/>
            <w:bookmarkStart w:id="2148" w:name="_Toc62212450"/>
            <w:bookmarkStart w:id="2149" w:name="_Toc62829358"/>
            <w:bookmarkStart w:id="2150" w:name="_Toc62832626"/>
            <w:bookmarkStart w:id="2151" w:name="_Toc67320778"/>
            <w:bookmarkStart w:id="2152" w:name="_Toc67581149"/>
            <w:bookmarkStart w:id="2153" w:name="_Toc67583796"/>
            <w:bookmarkStart w:id="2154" w:name="_Toc69830126"/>
            <w:bookmarkStart w:id="2155" w:name="_Toc70324286"/>
            <w:bookmarkStart w:id="2156" w:name="_Toc70348003"/>
            <w:bookmarkStart w:id="2157" w:name="_Toc70494387"/>
            <w:r w:rsidRPr="009322A2">
              <w:rPr>
                <w:rFonts w:ascii="Times New Roman" w:hAnsi="Times New Roman"/>
                <w:spacing w:val="-12"/>
                <w:sz w:val="26"/>
                <w:szCs w:val="26"/>
              </w:rPr>
              <w:t>違反「私立就業服務</w:t>
            </w:r>
            <w:r w:rsidRPr="009322A2">
              <w:rPr>
                <w:rFonts w:ascii="Times New Roman" w:hAnsi="Times New Roman"/>
                <w:spacing w:val="-2"/>
                <w:sz w:val="26"/>
                <w:szCs w:val="26"/>
              </w:rPr>
              <w:t>機</w:t>
            </w:r>
            <w:r w:rsidRPr="009322A2">
              <w:rPr>
                <w:rFonts w:ascii="Times New Roman" w:hAnsi="Times New Roman"/>
                <w:spacing w:val="-14"/>
                <w:sz w:val="26"/>
                <w:szCs w:val="26"/>
              </w:rPr>
              <w:t>構許可及管理辦法」第</w:t>
            </w:r>
            <w:r w:rsidRPr="009322A2">
              <w:rPr>
                <w:rFonts w:ascii="Times New Roman" w:hAnsi="Times New Roman"/>
                <w:spacing w:val="-14"/>
                <w:sz w:val="26"/>
                <w:szCs w:val="26"/>
              </w:rPr>
              <w:t>15</w:t>
            </w:r>
            <w:r w:rsidRPr="009322A2">
              <w:rPr>
                <w:rFonts w:ascii="Times New Roman" w:hAnsi="Times New Roman"/>
                <w:spacing w:val="-14"/>
                <w:sz w:val="26"/>
                <w:szCs w:val="26"/>
              </w:rPr>
              <w:t>條</w:t>
            </w:r>
            <w:r w:rsidR="007859D2" w:rsidRPr="009322A2">
              <w:rPr>
                <w:rFonts w:ascii="Times New Roman" w:hAnsi="Times New Roman"/>
                <w:spacing w:val="-14"/>
                <w:sz w:val="26"/>
                <w:szCs w:val="26"/>
              </w:rPr>
              <w:t>第</w:t>
            </w:r>
            <w:r w:rsidR="007859D2" w:rsidRPr="009322A2">
              <w:rPr>
                <w:rFonts w:ascii="Times New Roman" w:hAnsi="Times New Roman"/>
                <w:spacing w:val="-14"/>
                <w:sz w:val="26"/>
                <w:szCs w:val="26"/>
              </w:rPr>
              <w:t>12</w:t>
            </w:r>
            <w:r w:rsidR="007859D2" w:rsidRPr="009322A2">
              <w:rPr>
                <w:rFonts w:ascii="Times New Roman" w:hAnsi="Times New Roman"/>
                <w:spacing w:val="-14"/>
                <w:sz w:val="26"/>
                <w:szCs w:val="26"/>
              </w:rPr>
              <w:t>款</w:t>
            </w:r>
            <w:r w:rsidRPr="009322A2">
              <w:rPr>
                <w:rFonts w:ascii="Times New Roman" w:hAnsi="Times New Roman"/>
                <w:spacing w:val="-14"/>
                <w:sz w:val="26"/>
                <w:szCs w:val="26"/>
              </w:rPr>
              <w:t>規定</w:t>
            </w:r>
            <w:r w:rsidR="00F00983" w:rsidRPr="009322A2">
              <w:rPr>
                <w:rFonts w:ascii="Times New Roman" w:hAnsi="Times New Roman"/>
                <w:sz w:val="26"/>
                <w:szCs w:val="26"/>
                <w:vertAlign w:val="superscript"/>
              </w:rPr>
              <w:t>(</w:t>
            </w:r>
            <w:r w:rsidR="00F00983" w:rsidRPr="009322A2">
              <w:rPr>
                <w:rFonts w:ascii="Times New Roman" w:hAnsi="Times New Roman"/>
                <w:sz w:val="26"/>
                <w:szCs w:val="26"/>
                <w:vertAlign w:val="superscript"/>
              </w:rPr>
              <w:t>備註</w:t>
            </w:r>
            <w:r w:rsidR="00F00983" w:rsidRPr="009322A2">
              <w:rPr>
                <w:rFonts w:ascii="Times New Roman" w:hAnsi="Times New Roman"/>
                <w:sz w:val="26"/>
                <w:szCs w:val="26"/>
                <w:vertAlign w:val="superscript"/>
              </w:rPr>
              <w:t>2)</w:t>
            </w:r>
            <w:r w:rsidR="00BF2787" w:rsidRPr="009322A2">
              <w:rPr>
                <w:rFonts w:ascii="Times New Roman" w:hAnsi="Times New Roman"/>
                <w:sz w:val="26"/>
                <w:szCs w:val="26"/>
              </w:rPr>
              <w:t>而</w:t>
            </w:r>
            <w:r w:rsidRPr="009322A2">
              <w:rPr>
                <w:rFonts w:ascii="Times New Roman" w:hAnsi="Times New Roman"/>
                <w:sz w:val="26"/>
                <w:szCs w:val="26"/>
              </w:rPr>
              <w:t>不予換發許可證</w:t>
            </w:r>
            <w:bookmarkEnd w:id="2146"/>
            <w:bookmarkEnd w:id="2147"/>
            <w:bookmarkEnd w:id="2148"/>
            <w:bookmarkEnd w:id="2149"/>
            <w:bookmarkEnd w:id="2150"/>
            <w:bookmarkEnd w:id="2151"/>
            <w:bookmarkEnd w:id="2152"/>
            <w:bookmarkEnd w:id="2153"/>
            <w:bookmarkEnd w:id="2154"/>
            <w:bookmarkEnd w:id="2155"/>
            <w:bookmarkEnd w:id="2156"/>
            <w:bookmarkEnd w:id="2157"/>
          </w:p>
        </w:tc>
        <w:tc>
          <w:tcPr>
            <w:tcW w:w="1386" w:type="dxa"/>
            <w:shd w:val="clear" w:color="auto" w:fill="auto"/>
            <w:vAlign w:val="center"/>
          </w:tcPr>
          <w:p w14:paraId="50DCF698" w14:textId="77777777" w:rsidR="00433D24" w:rsidRPr="00C204A1" w:rsidRDefault="00433D24" w:rsidP="00237946">
            <w:pPr>
              <w:pStyle w:val="2"/>
              <w:numPr>
                <w:ilvl w:val="0"/>
                <w:numId w:val="0"/>
              </w:numPr>
              <w:kinsoku w:val="0"/>
              <w:spacing w:line="320" w:lineRule="exact"/>
              <w:jc w:val="center"/>
              <w:rPr>
                <w:rFonts w:ascii="Times New Roman" w:hAnsi="Times New Roman"/>
                <w:sz w:val="26"/>
                <w:szCs w:val="26"/>
              </w:rPr>
            </w:pPr>
            <w:bookmarkStart w:id="2158" w:name="_Toc62138671"/>
            <w:bookmarkStart w:id="2159" w:name="_Toc62205362"/>
            <w:bookmarkStart w:id="2160" w:name="_Toc62212451"/>
            <w:bookmarkStart w:id="2161" w:name="_Toc62829359"/>
            <w:bookmarkStart w:id="2162" w:name="_Toc62832627"/>
            <w:bookmarkStart w:id="2163" w:name="_Toc67320779"/>
            <w:bookmarkStart w:id="2164" w:name="_Toc67581150"/>
            <w:bookmarkStart w:id="2165" w:name="_Toc67583797"/>
            <w:bookmarkStart w:id="2166" w:name="_Toc69830127"/>
            <w:bookmarkStart w:id="2167" w:name="_Toc70324287"/>
            <w:bookmarkStart w:id="2168" w:name="_Toc70348004"/>
            <w:bookmarkStart w:id="2169" w:name="_Toc70494388"/>
            <w:r w:rsidRPr="00C204A1">
              <w:rPr>
                <w:rFonts w:ascii="Times New Roman" w:hAnsi="Times New Roman"/>
                <w:sz w:val="26"/>
                <w:szCs w:val="26"/>
              </w:rPr>
              <w:t>22</w:t>
            </w:r>
            <w:bookmarkEnd w:id="2158"/>
            <w:bookmarkEnd w:id="2159"/>
            <w:bookmarkEnd w:id="2160"/>
            <w:bookmarkEnd w:id="2161"/>
            <w:bookmarkEnd w:id="2162"/>
            <w:bookmarkEnd w:id="2163"/>
            <w:bookmarkEnd w:id="2164"/>
            <w:bookmarkEnd w:id="2165"/>
            <w:bookmarkEnd w:id="2166"/>
            <w:bookmarkEnd w:id="2167"/>
            <w:bookmarkEnd w:id="2168"/>
            <w:bookmarkEnd w:id="2169"/>
          </w:p>
        </w:tc>
        <w:tc>
          <w:tcPr>
            <w:tcW w:w="1387" w:type="dxa"/>
            <w:shd w:val="clear" w:color="auto" w:fill="auto"/>
            <w:vAlign w:val="center"/>
          </w:tcPr>
          <w:p w14:paraId="47ED18D5" w14:textId="77777777" w:rsidR="00433D24" w:rsidRPr="00C204A1" w:rsidRDefault="00433D24" w:rsidP="00237946">
            <w:pPr>
              <w:pStyle w:val="2"/>
              <w:numPr>
                <w:ilvl w:val="0"/>
                <w:numId w:val="0"/>
              </w:numPr>
              <w:kinsoku w:val="0"/>
              <w:spacing w:line="320" w:lineRule="exact"/>
              <w:jc w:val="center"/>
              <w:rPr>
                <w:rFonts w:ascii="Times New Roman" w:hAnsi="Times New Roman"/>
                <w:sz w:val="26"/>
                <w:szCs w:val="26"/>
              </w:rPr>
            </w:pPr>
            <w:bookmarkStart w:id="2170" w:name="_Toc62138672"/>
            <w:bookmarkStart w:id="2171" w:name="_Toc62205363"/>
            <w:bookmarkStart w:id="2172" w:name="_Toc62212452"/>
            <w:bookmarkStart w:id="2173" w:name="_Toc62829360"/>
            <w:bookmarkStart w:id="2174" w:name="_Toc62832628"/>
            <w:bookmarkStart w:id="2175" w:name="_Toc67320780"/>
            <w:bookmarkStart w:id="2176" w:name="_Toc67581151"/>
            <w:bookmarkStart w:id="2177" w:name="_Toc67583798"/>
            <w:bookmarkStart w:id="2178" w:name="_Toc69830128"/>
            <w:bookmarkStart w:id="2179" w:name="_Toc70324288"/>
            <w:bookmarkStart w:id="2180" w:name="_Toc70348005"/>
            <w:bookmarkStart w:id="2181" w:name="_Toc70494389"/>
            <w:r w:rsidRPr="00C204A1">
              <w:rPr>
                <w:rFonts w:ascii="Times New Roman" w:hAnsi="Times New Roman"/>
                <w:sz w:val="26"/>
                <w:szCs w:val="26"/>
              </w:rPr>
              <w:t>14</w:t>
            </w:r>
            <w:bookmarkEnd w:id="2170"/>
            <w:bookmarkEnd w:id="2171"/>
            <w:bookmarkEnd w:id="2172"/>
            <w:bookmarkEnd w:id="2173"/>
            <w:bookmarkEnd w:id="2174"/>
            <w:bookmarkEnd w:id="2175"/>
            <w:bookmarkEnd w:id="2176"/>
            <w:bookmarkEnd w:id="2177"/>
            <w:bookmarkEnd w:id="2178"/>
            <w:bookmarkEnd w:id="2179"/>
            <w:bookmarkEnd w:id="2180"/>
            <w:bookmarkEnd w:id="2181"/>
          </w:p>
        </w:tc>
        <w:tc>
          <w:tcPr>
            <w:tcW w:w="1387" w:type="dxa"/>
            <w:shd w:val="clear" w:color="auto" w:fill="auto"/>
            <w:vAlign w:val="center"/>
          </w:tcPr>
          <w:p w14:paraId="6DDE87A1" w14:textId="77777777" w:rsidR="00433D24" w:rsidRPr="00C204A1" w:rsidRDefault="00E26DC2" w:rsidP="00237946">
            <w:pPr>
              <w:pStyle w:val="2"/>
              <w:numPr>
                <w:ilvl w:val="0"/>
                <w:numId w:val="0"/>
              </w:numPr>
              <w:kinsoku w:val="0"/>
              <w:spacing w:line="320" w:lineRule="exact"/>
              <w:jc w:val="center"/>
              <w:rPr>
                <w:rFonts w:ascii="Times New Roman" w:hAnsi="Times New Roman"/>
                <w:sz w:val="26"/>
                <w:szCs w:val="26"/>
              </w:rPr>
            </w:pPr>
            <w:bookmarkStart w:id="2182" w:name="_Toc69830129"/>
            <w:bookmarkStart w:id="2183" w:name="_Toc70324289"/>
            <w:bookmarkStart w:id="2184" w:name="_Toc70348006"/>
            <w:bookmarkStart w:id="2185" w:name="_Toc70494390"/>
            <w:r>
              <w:rPr>
                <w:rFonts w:ascii="Times New Roman" w:hAnsi="Times New Roman"/>
                <w:sz w:val="26"/>
                <w:szCs w:val="26"/>
              </w:rPr>
              <w:t>17</w:t>
            </w:r>
            <w:bookmarkEnd w:id="2182"/>
            <w:bookmarkEnd w:id="2183"/>
            <w:bookmarkEnd w:id="2184"/>
            <w:bookmarkEnd w:id="2185"/>
          </w:p>
        </w:tc>
      </w:tr>
      <w:tr w:rsidR="007859D2" w:rsidRPr="00734EC7" w14:paraId="354ACF6D" w14:textId="77777777" w:rsidTr="001E00F3">
        <w:tc>
          <w:tcPr>
            <w:tcW w:w="2545" w:type="dxa"/>
            <w:shd w:val="clear" w:color="auto" w:fill="auto"/>
          </w:tcPr>
          <w:p w14:paraId="40FAB4B8" w14:textId="77777777" w:rsidR="007859D2" w:rsidRPr="00C204A1" w:rsidRDefault="007859D2" w:rsidP="007859D2">
            <w:pPr>
              <w:pStyle w:val="2"/>
              <w:numPr>
                <w:ilvl w:val="0"/>
                <w:numId w:val="0"/>
              </w:numPr>
              <w:kinsoku w:val="0"/>
              <w:spacing w:line="320" w:lineRule="exact"/>
              <w:ind w:leftChars="-24" w:left="-82" w:rightChars="-25" w:right="-85" w:firstLine="1"/>
              <w:jc w:val="center"/>
              <w:rPr>
                <w:rFonts w:ascii="Times New Roman" w:hAnsi="Times New Roman"/>
                <w:spacing w:val="-12"/>
                <w:sz w:val="26"/>
                <w:szCs w:val="26"/>
              </w:rPr>
            </w:pPr>
            <w:bookmarkStart w:id="2186" w:name="_Toc67320782"/>
            <w:bookmarkStart w:id="2187" w:name="_Toc67581153"/>
            <w:bookmarkStart w:id="2188" w:name="_Toc67583800"/>
            <w:bookmarkStart w:id="2189" w:name="_Toc69830130"/>
            <w:bookmarkStart w:id="2190" w:name="_Toc70324290"/>
            <w:bookmarkStart w:id="2191" w:name="_Toc70348007"/>
            <w:bookmarkStart w:id="2192" w:name="_Toc70494391"/>
            <w:r w:rsidRPr="00C204A1">
              <w:rPr>
                <w:rFonts w:ascii="Times New Roman" w:hAnsi="Times New Roman" w:hint="eastAsia"/>
                <w:spacing w:val="-12"/>
                <w:sz w:val="26"/>
                <w:szCs w:val="26"/>
              </w:rPr>
              <w:t>合</w:t>
            </w:r>
            <w:r w:rsidRPr="00C204A1">
              <w:rPr>
                <w:rFonts w:ascii="Times New Roman" w:hAnsi="Times New Roman" w:hint="eastAsia"/>
                <w:spacing w:val="-12"/>
                <w:sz w:val="26"/>
                <w:szCs w:val="26"/>
              </w:rPr>
              <w:t xml:space="preserve">   </w:t>
            </w:r>
            <w:r w:rsidRPr="00C204A1">
              <w:rPr>
                <w:rFonts w:ascii="Times New Roman" w:hAnsi="Times New Roman" w:hint="eastAsia"/>
                <w:spacing w:val="-12"/>
                <w:sz w:val="26"/>
                <w:szCs w:val="26"/>
              </w:rPr>
              <w:t>計</w:t>
            </w:r>
            <w:bookmarkEnd w:id="2186"/>
            <w:bookmarkEnd w:id="2187"/>
            <w:bookmarkEnd w:id="2188"/>
            <w:bookmarkEnd w:id="2189"/>
            <w:bookmarkEnd w:id="2190"/>
            <w:bookmarkEnd w:id="2191"/>
            <w:bookmarkEnd w:id="2192"/>
          </w:p>
        </w:tc>
        <w:tc>
          <w:tcPr>
            <w:tcW w:w="1386" w:type="dxa"/>
            <w:shd w:val="clear" w:color="auto" w:fill="auto"/>
            <w:vAlign w:val="center"/>
          </w:tcPr>
          <w:p w14:paraId="6CF3D9BF" w14:textId="77777777" w:rsidR="007859D2" w:rsidRPr="00C204A1" w:rsidRDefault="007859D2" w:rsidP="0065287B">
            <w:pPr>
              <w:pStyle w:val="2"/>
              <w:numPr>
                <w:ilvl w:val="0"/>
                <w:numId w:val="0"/>
              </w:numPr>
              <w:kinsoku w:val="0"/>
              <w:spacing w:line="320" w:lineRule="exact"/>
              <w:jc w:val="center"/>
              <w:rPr>
                <w:rFonts w:ascii="Times New Roman" w:hAnsi="Times New Roman"/>
                <w:sz w:val="26"/>
                <w:szCs w:val="26"/>
              </w:rPr>
            </w:pPr>
            <w:bookmarkStart w:id="2193" w:name="_Toc67320783"/>
            <w:bookmarkStart w:id="2194" w:name="_Toc67581154"/>
            <w:bookmarkStart w:id="2195" w:name="_Toc67583801"/>
            <w:bookmarkStart w:id="2196" w:name="_Toc69830131"/>
            <w:bookmarkStart w:id="2197" w:name="_Toc70324291"/>
            <w:bookmarkStart w:id="2198" w:name="_Toc70348008"/>
            <w:bookmarkStart w:id="2199" w:name="_Toc70494392"/>
            <w:r w:rsidRPr="00C204A1">
              <w:rPr>
                <w:rFonts w:ascii="Times New Roman" w:hAnsi="Times New Roman" w:hint="eastAsia"/>
                <w:sz w:val="26"/>
                <w:szCs w:val="26"/>
              </w:rPr>
              <w:t>59</w:t>
            </w:r>
            <w:bookmarkEnd w:id="2193"/>
            <w:bookmarkEnd w:id="2194"/>
            <w:bookmarkEnd w:id="2195"/>
            <w:bookmarkEnd w:id="2196"/>
            <w:bookmarkEnd w:id="2197"/>
            <w:bookmarkEnd w:id="2198"/>
            <w:bookmarkEnd w:id="2199"/>
          </w:p>
        </w:tc>
        <w:tc>
          <w:tcPr>
            <w:tcW w:w="1387" w:type="dxa"/>
            <w:shd w:val="clear" w:color="auto" w:fill="auto"/>
            <w:vAlign w:val="center"/>
          </w:tcPr>
          <w:p w14:paraId="61F56B99" w14:textId="77777777" w:rsidR="007859D2" w:rsidRPr="00C204A1" w:rsidRDefault="007859D2" w:rsidP="007859D2">
            <w:pPr>
              <w:pStyle w:val="2"/>
              <w:numPr>
                <w:ilvl w:val="0"/>
                <w:numId w:val="0"/>
              </w:numPr>
              <w:kinsoku w:val="0"/>
              <w:spacing w:line="320" w:lineRule="exact"/>
              <w:jc w:val="center"/>
              <w:rPr>
                <w:rFonts w:ascii="Times New Roman" w:hAnsi="Times New Roman"/>
                <w:sz w:val="26"/>
                <w:szCs w:val="26"/>
              </w:rPr>
            </w:pPr>
            <w:bookmarkStart w:id="2200" w:name="_Toc67320784"/>
            <w:bookmarkStart w:id="2201" w:name="_Toc67581155"/>
            <w:bookmarkStart w:id="2202" w:name="_Toc67583802"/>
            <w:bookmarkStart w:id="2203" w:name="_Toc69830132"/>
            <w:bookmarkStart w:id="2204" w:name="_Toc70324292"/>
            <w:bookmarkStart w:id="2205" w:name="_Toc70348009"/>
            <w:bookmarkStart w:id="2206" w:name="_Toc70494393"/>
            <w:r w:rsidRPr="00C204A1">
              <w:rPr>
                <w:rFonts w:ascii="Times New Roman" w:hAnsi="Times New Roman" w:hint="eastAsia"/>
                <w:sz w:val="26"/>
                <w:szCs w:val="26"/>
              </w:rPr>
              <w:t>7</w:t>
            </w:r>
            <w:r w:rsidRPr="00C204A1">
              <w:rPr>
                <w:rFonts w:ascii="Times New Roman" w:hAnsi="Times New Roman"/>
                <w:sz w:val="26"/>
                <w:szCs w:val="26"/>
              </w:rPr>
              <w:t>0</w:t>
            </w:r>
            <w:bookmarkEnd w:id="2200"/>
            <w:bookmarkEnd w:id="2201"/>
            <w:bookmarkEnd w:id="2202"/>
            <w:bookmarkEnd w:id="2203"/>
            <w:bookmarkEnd w:id="2204"/>
            <w:bookmarkEnd w:id="2205"/>
            <w:bookmarkEnd w:id="2206"/>
          </w:p>
        </w:tc>
        <w:tc>
          <w:tcPr>
            <w:tcW w:w="1387" w:type="dxa"/>
            <w:shd w:val="clear" w:color="auto" w:fill="auto"/>
            <w:vAlign w:val="center"/>
          </w:tcPr>
          <w:p w14:paraId="1F2DA620" w14:textId="77777777" w:rsidR="007859D2" w:rsidRPr="00C204A1" w:rsidRDefault="00E26DC2" w:rsidP="0065287B">
            <w:pPr>
              <w:pStyle w:val="2"/>
              <w:numPr>
                <w:ilvl w:val="0"/>
                <w:numId w:val="0"/>
              </w:numPr>
              <w:kinsoku w:val="0"/>
              <w:spacing w:line="320" w:lineRule="exact"/>
              <w:jc w:val="center"/>
              <w:rPr>
                <w:rFonts w:ascii="Times New Roman" w:hAnsi="Times New Roman"/>
                <w:sz w:val="26"/>
                <w:szCs w:val="26"/>
              </w:rPr>
            </w:pPr>
            <w:bookmarkStart w:id="2207" w:name="_Toc69830133"/>
            <w:bookmarkStart w:id="2208" w:name="_Toc70324293"/>
            <w:bookmarkStart w:id="2209" w:name="_Toc70348010"/>
            <w:bookmarkStart w:id="2210" w:name="_Toc70494394"/>
            <w:r>
              <w:rPr>
                <w:rFonts w:ascii="Times New Roman" w:hAnsi="Times New Roman"/>
                <w:sz w:val="26"/>
                <w:szCs w:val="26"/>
              </w:rPr>
              <w:t>78</w:t>
            </w:r>
            <w:bookmarkEnd w:id="2207"/>
            <w:bookmarkEnd w:id="2208"/>
            <w:bookmarkEnd w:id="2209"/>
            <w:bookmarkEnd w:id="2210"/>
          </w:p>
        </w:tc>
      </w:tr>
    </w:tbl>
    <w:p w14:paraId="12044C1C" w14:textId="77777777" w:rsidR="00433D24" w:rsidRPr="0028023E" w:rsidRDefault="00433D24" w:rsidP="003A1C65">
      <w:pPr>
        <w:pStyle w:val="HTML"/>
        <w:spacing w:line="300" w:lineRule="exact"/>
        <w:ind w:firstLineChars="802" w:firstLine="2086"/>
        <w:rPr>
          <w:rFonts w:ascii="標楷體" w:eastAsia="標楷體" w:hAnsi="Times New Roman" w:cs="Times New Roman"/>
          <w:kern w:val="32"/>
        </w:rPr>
      </w:pPr>
      <w:r w:rsidRPr="0028023E">
        <w:rPr>
          <w:rFonts w:ascii="標楷體" w:eastAsia="標楷體" w:hAnsi="Times New Roman" w:cs="Times New Roman" w:hint="eastAsia"/>
          <w:kern w:val="32"/>
        </w:rPr>
        <w:t>備註：</w:t>
      </w:r>
    </w:p>
    <w:p w14:paraId="49E89AE6" w14:textId="77777777" w:rsidR="00433D24" w:rsidRPr="009C6BBD" w:rsidRDefault="00F02B5B" w:rsidP="003A1C65">
      <w:pPr>
        <w:pStyle w:val="HTML"/>
        <w:numPr>
          <w:ilvl w:val="0"/>
          <w:numId w:val="17"/>
        </w:numPr>
        <w:kinsoku w:val="0"/>
        <w:overflowPunct w:val="0"/>
        <w:autoSpaceDE w:val="0"/>
        <w:autoSpaceDN w:val="0"/>
        <w:spacing w:line="300" w:lineRule="exact"/>
        <w:ind w:left="2520" w:hanging="280"/>
        <w:jc w:val="both"/>
        <w:rPr>
          <w:rFonts w:ascii="Times New Roman" w:eastAsia="標楷體" w:hAnsi="Times New Roman" w:cs="Times New Roman"/>
          <w:kern w:val="32"/>
        </w:rPr>
      </w:pPr>
      <w:r w:rsidRPr="00F02B5B">
        <w:rPr>
          <w:rFonts w:ascii="Times New Roman" w:eastAsia="標楷體" w:hAnsi="Times New Roman" w:cs="Times New Roman" w:hint="eastAsia"/>
          <w:spacing w:val="-6"/>
          <w:kern w:val="32"/>
        </w:rPr>
        <w:t>仲介機構</w:t>
      </w:r>
      <w:r w:rsidR="00433D24" w:rsidRPr="00F02B5B">
        <w:rPr>
          <w:rFonts w:ascii="Times New Roman" w:eastAsia="標楷體" w:hAnsi="Times New Roman" w:cs="Times New Roman"/>
          <w:spacing w:val="-6"/>
          <w:kern w:val="32"/>
        </w:rPr>
        <w:t>不得有受任</w:t>
      </w:r>
      <w:r w:rsidR="00433D24" w:rsidRPr="00C331F7">
        <w:rPr>
          <w:rFonts w:ascii="Times New Roman" w:eastAsia="標楷體" w:hAnsi="Times New Roman" w:cs="Times New Roman"/>
          <w:spacing w:val="-6"/>
          <w:kern w:val="32"/>
        </w:rPr>
        <w:t>引</w:t>
      </w:r>
      <w:r w:rsidR="00433D24" w:rsidRPr="00F00983">
        <w:rPr>
          <w:rFonts w:ascii="Times New Roman" w:eastAsia="標楷體" w:hAnsi="Times New Roman" w:cs="Times New Roman"/>
          <w:spacing w:val="-10"/>
          <w:kern w:val="32"/>
        </w:rPr>
        <w:t>進之外國人入國</w:t>
      </w:r>
      <w:r w:rsidR="00433D24" w:rsidRPr="00F00983">
        <w:rPr>
          <w:rFonts w:ascii="Times New Roman" w:eastAsia="標楷體" w:hAnsi="Times New Roman" w:cs="Times New Roman" w:hint="eastAsia"/>
          <w:spacing w:val="-10"/>
          <w:kern w:val="32"/>
        </w:rPr>
        <w:t>3</w:t>
      </w:r>
      <w:r w:rsidR="00433D24" w:rsidRPr="00F00983">
        <w:rPr>
          <w:rFonts w:ascii="Times New Roman" w:eastAsia="標楷體" w:hAnsi="Times New Roman" w:cs="Times New Roman"/>
          <w:spacing w:val="-10"/>
          <w:kern w:val="32"/>
        </w:rPr>
        <w:t>個月內發生行蹤不明之情事並於</w:t>
      </w:r>
      <w:r w:rsidR="00433D24" w:rsidRPr="00F00983">
        <w:rPr>
          <w:rFonts w:ascii="Times New Roman" w:eastAsia="標楷體" w:hAnsi="Times New Roman" w:cs="Times New Roman" w:hint="eastAsia"/>
          <w:spacing w:val="-10"/>
          <w:kern w:val="32"/>
        </w:rPr>
        <w:t>1</w:t>
      </w:r>
      <w:r w:rsidR="00433D24" w:rsidRPr="00F00983">
        <w:rPr>
          <w:rFonts w:ascii="Times New Roman" w:eastAsia="標楷體" w:hAnsi="Times New Roman" w:cs="Times New Roman"/>
          <w:spacing w:val="-10"/>
          <w:kern w:val="32"/>
        </w:rPr>
        <w:t>年內達</w:t>
      </w:r>
      <w:r w:rsidR="00433D24" w:rsidRPr="0028023E">
        <w:rPr>
          <w:rFonts w:ascii="Times New Roman" w:eastAsia="標楷體" w:hAnsi="Times New Roman" w:cs="Times New Roman"/>
          <w:kern w:val="32"/>
        </w:rPr>
        <w:t>一定之人數及比率者</w:t>
      </w:r>
      <w:r w:rsidR="00433D24">
        <w:rPr>
          <w:rFonts w:ascii="標楷體" w:eastAsia="標楷體" w:hAnsi="標楷體" w:cs="Times New Roman" w:hint="eastAsia"/>
          <w:kern w:val="32"/>
        </w:rPr>
        <w:t>。</w:t>
      </w:r>
    </w:p>
    <w:p w14:paraId="7B8B4364" w14:textId="77777777" w:rsidR="00433D24" w:rsidRPr="009C6BBD" w:rsidRDefault="00F720DD" w:rsidP="003A1C65">
      <w:pPr>
        <w:pStyle w:val="HTML"/>
        <w:numPr>
          <w:ilvl w:val="0"/>
          <w:numId w:val="17"/>
        </w:numPr>
        <w:kinsoku w:val="0"/>
        <w:overflowPunct w:val="0"/>
        <w:autoSpaceDE w:val="0"/>
        <w:autoSpaceDN w:val="0"/>
        <w:spacing w:line="300" w:lineRule="exact"/>
        <w:ind w:left="2520" w:hanging="280"/>
        <w:jc w:val="both"/>
        <w:rPr>
          <w:rFonts w:ascii="Times New Roman" w:eastAsia="標楷體" w:hAnsi="Times New Roman" w:cs="Times New Roman"/>
          <w:spacing w:val="-6"/>
          <w:kern w:val="32"/>
        </w:rPr>
      </w:pPr>
      <w:r>
        <w:rPr>
          <w:rFonts w:ascii="Times New Roman" w:eastAsia="標楷體" w:hAnsi="Times New Roman" w:cs="Times New Roman" w:hint="eastAsia"/>
          <w:spacing w:val="-6"/>
          <w:kern w:val="32"/>
        </w:rPr>
        <w:t>仲</w:t>
      </w:r>
      <w:r w:rsidRPr="00237946">
        <w:rPr>
          <w:rFonts w:ascii="Times New Roman" w:eastAsia="標楷體" w:hAnsi="Times New Roman" w:cs="Times New Roman" w:hint="eastAsia"/>
          <w:spacing w:val="-10"/>
          <w:kern w:val="32"/>
        </w:rPr>
        <w:t>介</w:t>
      </w:r>
      <w:r w:rsidR="00433D24" w:rsidRPr="00237946">
        <w:rPr>
          <w:rFonts w:ascii="Times New Roman" w:eastAsia="標楷體" w:hAnsi="Times New Roman" w:cs="Times New Roman" w:hint="eastAsia"/>
          <w:spacing w:val="-10"/>
          <w:kern w:val="32"/>
        </w:rPr>
        <w:t>機構及其分支機構申請籌設許可、設立許可或重新申請</w:t>
      </w:r>
      <w:r w:rsidR="00433D24" w:rsidRPr="009C6BBD">
        <w:rPr>
          <w:rFonts w:ascii="Times New Roman" w:eastAsia="標楷體" w:hAnsi="Times New Roman" w:cs="Times New Roman" w:hint="eastAsia"/>
          <w:spacing w:val="-6"/>
          <w:kern w:val="32"/>
        </w:rPr>
        <w:t>設</w:t>
      </w:r>
      <w:r w:rsidR="00433D24" w:rsidRPr="00237946">
        <w:rPr>
          <w:rFonts w:ascii="Times New Roman" w:eastAsia="標楷體" w:hAnsi="Times New Roman" w:cs="Times New Roman" w:hint="eastAsia"/>
          <w:spacing w:val="-10"/>
          <w:kern w:val="32"/>
        </w:rPr>
        <w:t>立許可時，</w:t>
      </w:r>
      <w:r w:rsidR="00237946" w:rsidRPr="00237946">
        <w:rPr>
          <w:rFonts w:ascii="Times New Roman" w:eastAsia="標楷體" w:hAnsi="Times New Roman" w:cs="Times New Roman" w:hint="eastAsia"/>
          <w:spacing w:val="-10"/>
          <w:kern w:val="32"/>
        </w:rPr>
        <w:t>若</w:t>
      </w:r>
      <w:r w:rsidR="00433D24" w:rsidRPr="00237946">
        <w:rPr>
          <w:rFonts w:ascii="Times New Roman" w:eastAsia="標楷體" w:hAnsi="Times New Roman" w:cs="Times New Roman" w:hint="eastAsia"/>
          <w:spacing w:val="-10"/>
          <w:kern w:val="32"/>
        </w:rPr>
        <w:t>有受任辦理聘僱許可，外國人入國後</w:t>
      </w:r>
      <w:r w:rsidRPr="00237946">
        <w:rPr>
          <w:rFonts w:ascii="Times New Roman" w:eastAsia="標楷體" w:hAnsi="Times New Roman" w:cs="Times New Roman" w:hint="eastAsia"/>
          <w:spacing w:val="-10"/>
          <w:kern w:val="32"/>
        </w:rPr>
        <w:t>3</w:t>
      </w:r>
      <w:r w:rsidR="00433D24" w:rsidRPr="00237946">
        <w:rPr>
          <w:rFonts w:ascii="Times New Roman" w:eastAsia="標楷體" w:hAnsi="Times New Roman" w:cs="Times New Roman" w:hint="eastAsia"/>
          <w:spacing w:val="-10"/>
          <w:kern w:val="32"/>
        </w:rPr>
        <w:t>個月內</w:t>
      </w:r>
      <w:r w:rsidR="00433D24" w:rsidRPr="009C6BBD">
        <w:rPr>
          <w:rFonts w:ascii="Times New Roman" w:eastAsia="標楷體" w:hAnsi="Times New Roman" w:cs="Times New Roman" w:hint="eastAsia"/>
          <w:spacing w:val="-6"/>
          <w:kern w:val="32"/>
        </w:rPr>
        <w:lastRenderedPageBreak/>
        <w:t>發</w:t>
      </w:r>
      <w:r w:rsidR="00433D24" w:rsidRPr="00237946">
        <w:rPr>
          <w:rFonts w:ascii="Times New Roman" w:eastAsia="標楷體" w:hAnsi="Times New Roman" w:cs="Times New Roman" w:hint="eastAsia"/>
          <w:spacing w:val="-10"/>
          <w:kern w:val="32"/>
        </w:rPr>
        <w:t>生行蹤不明情事達規定之人數及比率者，主管機關</w:t>
      </w:r>
      <w:r w:rsidR="00433D24" w:rsidRPr="009C6BBD">
        <w:rPr>
          <w:rFonts w:ascii="Times New Roman" w:eastAsia="標楷體" w:hAnsi="Times New Roman" w:cs="Times New Roman" w:hint="eastAsia"/>
          <w:spacing w:val="-6"/>
          <w:kern w:val="32"/>
        </w:rPr>
        <w:t>應不予許可</w:t>
      </w:r>
      <w:r w:rsidR="00F00983">
        <w:rPr>
          <w:rFonts w:ascii="Times New Roman" w:eastAsia="標楷體" w:hAnsi="Times New Roman" w:cs="Times New Roman" w:hint="eastAsia"/>
          <w:spacing w:val="-6"/>
          <w:kern w:val="32"/>
        </w:rPr>
        <w:t>。</w:t>
      </w:r>
    </w:p>
    <w:p w14:paraId="28A54B5D" w14:textId="77777777" w:rsidR="007127E3" w:rsidRDefault="00433D24" w:rsidP="003A1C65">
      <w:pPr>
        <w:pStyle w:val="32"/>
        <w:spacing w:afterLines="75" w:after="342" w:line="300" w:lineRule="exact"/>
        <w:ind w:left="1361" w:firstLineChars="235" w:firstLine="611"/>
      </w:pPr>
      <w:r w:rsidRPr="00EC68BE">
        <w:rPr>
          <w:rFonts w:hint="eastAsia"/>
          <w:sz w:val="24"/>
          <w:szCs w:val="24"/>
        </w:rPr>
        <w:t>資料來源：</w:t>
      </w:r>
      <w:r w:rsidRPr="00A325CE">
        <w:rPr>
          <w:rFonts w:ascii="Times New Roman" w:hint="eastAsia"/>
          <w:spacing w:val="-10"/>
          <w:sz w:val="24"/>
          <w:szCs w:val="24"/>
        </w:rPr>
        <w:t>勞動</w:t>
      </w:r>
      <w:r w:rsidRPr="00EC68BE">
        <w:rPr>
          <w:rFonts w:hint="eastAsia"/>
          <w:sz w:val="24"/>
          <w:szCs w:val="24"/>
        </w:rPr>
        <w:t>部。</w:t>
      </w:r>
    </w:p>
    <w:p w14:paraId="68490853" w14:textId="3FFB61F4" w:rsidR="007127E3" w:rsidRPr="008E3EC4" w:rsidRDefault="008D23B8" w:rsidP="007127E3">
      <w:pPr>
        <w:pStyle w:val="3"/>
        <w:rPr>
          <w:b/>
        </w:rPr>
      </w:pPr>
      <w:bookmarkStart w:id="2211" w:name="_Toc70494395"/>
      <w:r>
        <w:rPr>
          <w:rFonts w:hAnsi="標楷體" w:hint="eastAsia"/>
          <w:b/>
          <w:spacing w:val="-10"/>
        </w:rPr>
        <w:t>境外漁工</w:t>
      </w:r>
      <w:r w:rsidR="007127E3" w:rsidRPr="008E3EC4">
        <w:rPr>
          <w:rFonts w:hint="eastAsia"/>
          <w:b/>
        </w:rPr>
        <w:t>部分</w:t>
      </w:r>
      <w:bookmarkEnd w:id="2211"/>
    </w:p>
    <w:p w14:paraId="54D13450" w14:textId="29E9A9BB" w:rsidR="000D2289" w:rsidRPr="00DE6F91" w:rsidRDefault="000D2289" w:rsidP="008E3EC4">
      <w:pPr>
        <w:pStyle w:val="4"/>
        <w:rPr>
          <w:rFonts w:ascii="Times New Roman" w:hAnsi="Times New Roman"/>
          <w:b/>
        </w:rPr>
      </w:pPr>
      <w:bookmarkStart w:id="2212" w:name="_Toc70494396"/>
      <w:r w:rsidRPr="00BA7319">
        <w:rPr>
          <w:rFonts w:hAnsi="標楷體" w:hint="eastAsia"/>
          <w:b/>
          <w:spacing w:val="-10"/>
        </w:rPr>
        <w:t>發生</w:t>
      </w:r>
      <w:r w:rsidRPr="00DE6F91">
        <w:rPr>
          <w:rFonts w:ascii="Times New Roman" w:hAnsi="Times New Roman" w:hint="eastAsia"/>
          <w:b/>
        </w:rPr>
        <w:t>行蹤不明</w:t>
      </w:r>
      <w:r>
        <w:rPr>
          <w:rFonts w:ascii="Times New Roman" w:hAnsi="Times New Roman" w:hint="eastAsia"/>
          <w:b/>
        </w:rPr>
        <w:t>情形</w:t>
      </w:r>
      <w:bookmarkEnd w:id="2212"/>
    </w:p>
    <w:p w14:paraId="78D0CAEF" w14:textId="504F0B72" w:rsidR="000D2289" w:rsidRDefault="000D2289" w:rsidP="008E3EC4">
      <w:pPr>
        <w:pStyle w:val="5"/>
        <w:kinsoku w:val="0"/>
        <w:ind w:left="2042" w:hanging="851"/>
        <w:rPr>
          <w:rFonts w:ascii="Times New Roman" w:hAnsi="Times New Roman"/>
        </w:rPr>
      </w:pPr>
      <w:r w:rsidRPr="008E3EC4">
        <w:rPr>
          <w:rFonts w:ascii="Times New Roman" w:hAnsi="Times New Roman"/>
          <w:spacing w:val="6"/>
        </w:rPr>
        <w:t>每年</w:t>
      </w:r>
      <w:r w:rsidRPr="008E3EC4">
        <w:rPr>
          <w:rFonts w:ascii="Times New Roman" w:hAnsi="Times New Roman"/>
          <w:spacing w:val="6"/>
          <w:szCs w:val="20"/>
        </w:rPr>
        <w:t>仲介機構</w:t>
      </w:r>
      <w:r w:rsidR="00E975EF">
        <w:rPr>
          <w:rFonts w:ascii="Times New Roman" w:hAnsi="Times New Roman" w:hint="eastAsia"/>
          <w:spacing w:val="6"/>
          <w:szCs w:val="20"/>
        </w:rPr>
        <w:t>受任</w:t>
      </w:r>
      <w:r w:rsidR="00E44273">
        <w:rPr>
          <w:rFonts w:ascii="Times New Roman" w:hAnsi="Times New Roman" w:hint="eastAsia"/>
          <w:spacing w:val="6"/>
          <w:szCs w:val="20"/>
        </w:rPr>
        <w:t>辦理境外聘僱的外籍漁工</w:t>
      </w:r>
      <w:r w:rsidRPr="008E3EC4">
        <w:rPr>
          <w:rFonts w:ascii="Times New Roman" w:hAnsi="Times New Roman"/>
          <w:spacing w:val="-2"/>
          <w:szCs w:val="20"/>
        </w:rPr>
        <w:t>發生行</w:t>
      </w:r>
      <w:r w:rsidRPr="00C06AC7">
        <w:rPr>
          <w:rFonts w:ascii="Times New Roman" w:hAnsi="Times New Roman"/>
          <w:spacing w:val="-8"/>
          <w:szCs w:val="20"/>
        </w:rPr>
        <w:t>蹤不明</w:t>
      </w:r>
      <w:r w:rsidR="00E975EF" w:rsidRPr="00C06AC7">
        <w:rPr>
          <w:rFonts w:ascii="Times New Roman" w:hAnsi="Times New Roman" w:hint="eastAsia"/>
          <w:spacing w:val="-8"/>
          <w:szCs w:val="20"/>
        </w:rPr>
        <w:t>人數</w:t>
      </w:r>
      <w:r w:rsidRPr="00C06AC7">
        <w:rPr>
          <w:rFonts w:ascii="Times New Roman" w:hAnsi="Times New Roman"/>
          <w:spacing w:val="-8"/>
        </w:rPr>
        <w:t>，從</w:t>
      </w:r>
      <w:r w:rsidRPr="00C06AC7">
        <w:rPr>
          <w:rFonts w:ascii="Times New Roman" w:hAnsi="Times New Roman"/>
          <w:spacing w:val="-8"/>
        </w:rPr>
        <w:t>104</w:t>
      </w:r>
      <w:r w:rsidRPr="00C06AC7">
        <w:rPr>
          <w:rFonts w:ascii="Times New Roman" w:hAnsi="Times New Roman"/>
          <w:spacing w:val="-8"/>
        </w:rPr>
        <w:t>年之</w:t>
      </w:r>
      <w:r w:rsidRPr="00C06AC7">
        <w:rPr>
          <w:rFonts w:ascii="Times New Roman" w:hAnsi="Times New Roman"/>
          <w:spacing w:val="-8"/>
        </w:rPr>
        <w:t>5</w:t>
      </w:r>
      <w:r w:rsidRPr="00C06AC7">
        <w:rPr>
          <w:rFonts w:ascii="Times New Roman" w:hAnsi="Times New Roman"/>
          <w:spacing w:val="-8"/>
        </w:rPr>
        <w:t>人，</w:t>
      </w:r>
      <w:r w:rsidR="00C06AC7" w:rsidRPr="00C06AC7">
        <w:rPr>
          <w:rFonts w:ascii="Times New Roman" w:hAnsi="Times New Roman" w:hint="eastAsia"/>
          <w:spacing w:val="-8"/>
        </w:rPr>
        <w:t>逐年增加至</w:t>
      </w:r>
      <w:r w:rsidRPr="00C06AC7">
        <w:rPr>
          <w:rFonts w:ascii="Times New Roman" w:hAnsi="Times New Roman"/>
          <w:spacing w:val="-8"/>
        </w:rPr>
        <w:t>107</w:t>
      </w:r>
      <w:r w:rsidRPr="00C06AC7">
        <w:rPr>
          <w:rFonts w:ascii="Times New Roman" w:hAnsi="Times New Roman"/>
          <w:spacing w:val="-8"/>
        </w:rPr>
        <w:t>年</w:t>
      </w:r>
      <w:r w:rsidR="00C06AC7">
        <w:rPr>
          <w:rFonts w:ascii="Times New Roman" w:hAnsi="Times New Roman" w:hint="eastAsia"/>
          <w:spacing w:val="-8"/>
        </w:rPr>
        <w:t>之</w:t>
      </w:r>
      <w:r w:rsidRPr="008E3EC4">
        <w:rPr>
          <w:rFonts w:ascii="Times New Roman" w:hAnsi="Times New Roman"/>
          <w:szCs w:val="20"/>
        </w:rPr>
        <w:t>499</w:t>
      </w:r>
      <w:r w:rsidRPr="008E3EC4">
        <w:rPr>
          <w:rFonts w:ascii="Times New Roman" w:hAnsi="Times New Roman"/>
          <w:szCs w:val="20"/>
        </w:rPr>
        <w:t>人，</w:t>
      </w:r>
      <w:r w:rsidRPr="008E3EC4">
        <w:rPr>
          <w:rFonts w:ascii="Times New Roman" w:hAnsi="Times New Roman"/>
        </w:rPr>
        <w:t>108</w:t>
      </w:r>
      <w:r w:rsidRPr="008E3EC4">
        <w:rPr>
          <w:rFonts w:ascii="Times New Roman" w:hAnsi="Times New Roman"/>
        </w:rPr>
        <w:t>年及</w:t>
      </w:r>
      <w:r w:rsidRPr="008E3EC4">
        <w:rPr>
          <w:rFonts w:ascii="Times New Roman" w:hAnsi="Times New Roman"/>
        </w:rPr>
        <w:t>10</w:t>
      </w:r>
      <w:r w:rsidRPr="008E3EC4">
        <w:rPr>
          <w:rFonts w:ascii="Times New Roman" w:hAnsi="Times New Roman"/>
          <w:spacing w:val="-6"/>
        </w:rPr>
        <w:t>9</w:t>
      </w:r>
      <w:r w:rsidRPr="008E3EC4">
        <w:rPr>
          <w:rFonts w:ascii="Times New Roman" w:hAnsi="Times New Roman"/>
          <w:spacing w:val="-6"/>
        </w:rPr>
        <w:t>年</w:t>
      </w:r>
      <w:r w:rsidR="00C06AC7">
        <w:rPr>
          <w:rFonts w:ascii="Times New Roman" w:hAnsi="Times New Roman" w:hint="eastAsia"/>
          <w:spacing w:val="-6"/>
        </w:rPr>
        <w:t>則分別</w:t>
      </w:r>
      <w:r w:rsidRPr="008E3EC4">
        <w:rPr>
          <w:rFonts w:ascii="Times New Roman" w:hAnsi="Times New Roman"/>
          <w:spacing w:val="-6"/>
        </w:rPr>
        <w:t>減少至</w:t>
      </w:r>
      <w:r w:rsidRPr="008E3EC4">
        <w:rPr>
          <w:rFonts w:ascii="Times New Roman" w:hAnsi="Times New Roman"/>
          <w:spacing w:val="-6"/>
        </w:rPr>
        <w:t>356</w:t>
      </w:r>
      <w:r w:rsidRPr="008E3EC4">
        <w:rPr>
          <w:rFonts w:ascii="Times New Roman" w:hAnsi="Times New Roman"/>
          <w:spacing w:val="-6"/>
        </w:rPr>
        <w:t>人及</w:t>
      </w:r>
      <w:r w:rsidR="00976C51">
        <w:rPr>
          <w:rFonts w:ascii="Times New Roman" w:hAnsi="Times New Roman"/>
          <w:spacing w:val="-6"/>
        </w:rPr>
        <w:t>431</w:t>
      </w:r>
      <w:r w:rsidRPr="008E3EC4">
        <w:rPr>
          <w:rFonts w:ascii="Times New Roman" w:hAnsi="Times New Roman"/>
          <w:spacing w:val="-6"/>
          <w:szCs w:val="20"/>
        </w:rPr>
        <w:t>人</w:t>
      </w:r>
      <w:r w:rsidR="00C06AC7">
        <w:rPr>
          <w:rFonts w:ascii="Times New Roman" w:hAnsi="Times New Roman" w:hint="eastAsia"/>
          <w:spacing w:val="-6"/>
          <w:szCs w:val="20"/>
        </w:rPr>
        <w:t>；而</w:t>
      </w:r>
      <w:r w:rsidRPr="008E3EC4">
        <w:rPr>
          <w:rFonts w:ascii="Times New Roman" w:hAnsi="Times New Roman"/>
        </w:rPr>
        <w:t>國籍</w:t>
      </w:r>
      <w:r w:rsidR="00E975EF">
        <w:rPr>
          <w:rFonts w:ascii="Times New Roman" w:hAnsi="Times New Roman" w:hint="eastAsia"/>
        </w:rPr>
        <w:t>以</w:t>
      </w:r>
      <w:r w:rsidRPr="008E3EC4">
        <w:rPr>
          <w:rFonts w:ascii="Times New Roman" w:hAnsi="Times New Roman"/>
        </w:rPr>
        <w:t>印尼籍</w:t>
      </w:r>
      <w:r w:rsidR="002352AA">
        <w:rPr>
          <w:rFonts w:ascii="Times New Roman" w:hAnsi="Times New Roman" w:hint="eastAsia"/>
        </w:rPr>
        <w:t>漁工</w:t>
      </w:r>
      <w:r w:rsidRPr="008E3EC4">
        <w:rPr>
          <w:rFonts w:ascii="Times New Roman" w:hAnsi="Times New Roman"/>
        </w:rPr>
        <w:t>為最多，每年占比均超過</w:t>
      </w:r>
      <w:r w:rsidRPr="008E3EC4">
        <w:rPr>
          <w:rFonts w:ascii="Times New Roman" w:hAnsi="Times New Roman"/>
        </w:rPr>
        <w:t>8</w:t>
      </w:r>
      <w:r w:rsidRPr="008E3EC4">
        <w:rPr>
          <w:rFonts w:ascii="Times New Roman" w:hAnsi="Times New Roman"/>
        </w:rPr>
        <w:t>成</w:t>
      </w:r>
      <w:r w:rsidRPr="008E3EC4">
        <w:rPr>
          <w:rFonts w:ascii="Times New Roman" w:hAnsi="Times New Roman"/>
        </w:rPr>
        <w:t>(</w:t>
      </w:r>
      <w:r w:rsidRPr="008E3EC4">
        <w:rPr>
          <w:rFonts w:ascii="Times New Roman" w:hAnsi="Times New Roman"/>
        </w:rPr>
        <w:t>詳見下表</w:t>
      </w:r>
      <w:r w:rsidR="0016012C">
        <w:rPr>
          <w:rFonts w:ascii="Times New Roman" w:hAnsi="Times New Roman" w:hint="eastAsia"/>
        </w:rPr>
        <w:t>32</w:t>
      </w:r>
      <w:r w:rsidRPr="008E3EC4">
        <w:rPr>
          <w:rFonts w:ascii="Times New Roman" w:hAnsi="Times New Roman"/>
        </w:rPr>
        <w:t>)</w:t>
      </w:r>
      <w:r w:rsidRPr="008E3EC4">
        <w:rPr>
          <w:rFonts w:ascii="Times New Roman" w:hAnsi="Times New Roman"/>
        </w:rPr>
        <w:t>。</w:t>
      </w:r>
    </w:p>
    <w:p w14:paraId="7D0625E9" w14:textId="78211C0B" w:rsidR="000D2289" w:rsidRPr="00F13272" w:rsidRDefault="000D2289" w:rsidP="002F131F">
      <w:pPr>
        <w:pStyle w:val="a4"/>
        <w:spacing w:before="0" w:after="0"/>
        <w:ind w:left="2307" w:hanging="249"/>
        <w:jc w:val="center"/>
        <w:rPr>
          <w:rFonts w:ascii="Times New Roman" w:hAnsi="Times New Roman"/>
          <w:b/>
        </w:rPr>
      </w:pPr>
      <w:r w:rsidRPr="007D3228">
        <w:rPr>
          <w:rFonts w:ascii="Times New Roman" w:hAnsi="Times New Roman"/>
          <w:b/>
        </w:rPr>
        <w:t>104</w:t>
      </w:r>
      <w:r w:rsidRPr="007D3228">
        <w:rPr>
          <w:rFonts w:ascii="Times New Roman" w:hAnsi="Times New Roman"/>
          <w:b/>
        </w:rPr>
        <w:t>年至</w:t>
      </w:r>
      <w:r w:rsidRPr="007D3228">
        <w:rPr>
          <w:rFonts w:ascii="Times New Roman" w:hAnsi="Times New Roman"/>
          <w:b/>
        </w:rPr>
        <w:t>109</w:t>
      </w:r>
      <w:r w:rsidRPr="007D3228">
        <w:rPr>
          <w:rFonts w:ascii="Times New Roman" w:hAnsi="Times New Roman"/>
          <w:b/>
        </w:rPr>
        <w:t>年仲介機構</w:t>
      </w:r>
      <w:r w:rsidR="00E44273">
        <w:rPr>
          <w:rFonts w:ascii="Times New Roman" w:hAnsi="Times New Roman" w:hint="eastAsia"/>
          <w:b/>
        </w:rPr>
        <w:t>受任辦理境外聘僱的</w:t>
      </w:r>
      <w:r w:rsidRPr="007D3228">
        <w:rPr>
          <w:rFonts w:ascii="Times New Roman" w:hAnsi="Times New Roman" w:hint="eastAsia"/>
          <w:b/>
        </w:rPr>
        <w:t>外</w:t>
      </w:r>
      <w:r w:rsidRPr="007D3228">
        <w:rPr>
          <w:rFonts w:ascii="Times New Roman" w:hAnsi="Times New Roman"/>
          <w:b/>
        </w:rPr>
        <w:t>籍</w:t>
      </w:r>
      <w:r w:rsidR="00E44273">
        <w:rPr>
          <w:rFonts w:ascii="Times New Roman" w:hAnsi="Times New Roman" w:hint="eastAsia"/>
          <w:b/>
        </w:rPr>
        <w:t>漁工</w:t>
      </w:r>
      <w:r w:rsidRPr="00F13272">
        <w:rPr>
          <w:rFonts w:ascii="Times New Roman" w:hAnsi="Times New Roman"/>
          <w:b/>
        </w:rPr>
        <w:t>發生行蹤不明之人數</w:t>
      </w:r>
      <w:r>
        <w:rPr>
          <w:rFonts w:ascii="Times New Roman" w:hAnsi="Times New Roman" w:hint="eastAsia"/>
          <w:b/>
        </w:rPr>
        <w:t>統計</w:t>
      </w:r>
    </w:p>
    <w:p w14:paraId="6FE95BD8" w14:textId="77777777" w:rsidR="000D2289" w:rsidRPr="00F13272" w:rsidRDefault="000D2289" w:rsidP="000D2289">
      <w:pPr>
        <w:pStyle w:val="32"/>
        <w:spacing w:line="320" w:lineRule="exact"/>
        <w:ind w:left="1361" w:firstLine="520"/>
        <w:jc w:val="right"/>
        <w:rPr>
          <w:sz w:val="24"/>
          <w:szCs w:val="24"/>
        </w:rPr>
      </w:pPr>
      <w:r w:rsidRPr="00F13272">
        <w:rPr>
          <w:rFonts w:hint="eastAsia"/>
          <w:sz w:val="24"/>
          <w:szCs w:val="24"/>
        </w:rPr>
        <w:t>單位：人；</w:t>
      </w:r>
      <w:r w:rsidRPr="00F13272">
        <w:rPr>
          <w:rFonts w:ascii="新細明體" w:eastAsia="新細明體" w:hAnsi="新細明體" w:hint="eastAsia"/>
          <w:sz w:val="24"/>
          <w:szCs w:val="24"/>
        </w:rPr>
        <w:t>％</w:t>
      </w:r>
    </w:p>
    <w:tbl>
      <w:tblPr>
        <w:tblW w:w="6817" w:type="dxa"/>
        <w:tblInd w:w="20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40"/>
        <w:gridCol w:w="883"/>
        <w:gridCol w:w="884"/>
        <w:gridCol w:w="970"/>
        <w:gridCol w:w="884"/>
        <w:gridCol w:w="7"/>
        <w:gridCol w:w="1281"/>
        <w:gridCol w:w="1068"/>
      </w:tblGrid>
      <w:tr w:rsidR="000D2289" w:rsidRPr="00E1370C" w14:paraId="27016AB7" w14:textId="77777777" w:rsidTr="007D3228">
        <w:trPr>
          <w:trHeight w:val="324"/>
          <w:tblHeader/>
        </w:trPr>
        <w:tc>
          <w:tcPr>
            <w:tcW w:w="840" w:type="dxa"/>
            <w:vMerge w:val="restart"/>
            <w:shd w:val="clear" w:color="auto" w:fill="FDE9D9" w:themeFill="accent6" w:themeFillTint="33"/>
            <w:vAlign w:val="center"/>
            <w:hideMark/>
          </w:tcPr>
          <w:p w14:paraId="66756594" w14:textId="77777777" w:rsidR="000D2289" w:rsidRPr="00C06AC7" w:rsidRDefault="000D2289" w:rsidP="002F131F">
            <w:pPr>
              <w:widowControl/>
              <w:overflowPunct/>
              <w:autoSpaceDE/>
              <w:autoSpaceDN/>
              <w:spacing w:line="260" w:lineRule="exact"/>
              <w:jc w:val="center"/>
              <w:rPr>
                <w:rFonts w:ascii="Times New Roman"/>
                <w:b/>
                <w:color w:val="000000"/>
                <w:kern w:val="0"/>
                <w:sz w:val="26"/>
                <w:szCs w:val="26"/>
              </w:rPr>
            </w:pPr>
            <w:r w:rsidRPr="00C06AC7">
              <w:rPr>
                <w:rFonts w:ascii="Times New Roman"/>
                <w:b/>
                <w:color w:val="000000"/>
                <w:kern w:val="0"/>
                <w:sz w:val="26"/>
                <w:szCs w:val="26"/>
              </w:rPr>
              <w:t>年別</w:t>
            </w:r>
          </w:p>
        </w:tc>
        <w:tc>
          <w:tcPr>
            <w:tcW w:w="3628" w:type="dxa"/>
            <w:gridSpan w:val="5"/>
            <w:shd w:val="clear" w:color="auto" w:fill="FDE9D9" w:themeFill="accent6" w:themeFillTint="33"/>
            <w:vAlign w:val="center"/>
          </w:tcPr>
          <w:p w14:paraId="40C6BF33" w14:textId="76880B39" w:rsidR="000D2289" w:rsidRPr="002F131F" w:rsidRDefault="000D2289" w:rsidP="002F131F">
            <w:pPr>
              <w:widowControl/>
              <w:overflowPunct/>
              <w:autoSpaceDE/>
              <w:autoSpaceDN/>
              <w:spacing w:line="260" w:lineRule="exact"/>
              <w:jc w:val="center"/>
              <w:rPr>
                <w:rFonts w:ascii="Times New Roman"/>
                <w:b/>
                <w:color w:val="000000"/>
                <w:spacing w:val="-12"/>
                <w:kern w:val="0"/>
                <w:sz w:val="26"/>
                <w:szCs w:val="26"/>
              </w:rPr>
            </w:pPr>
            <w:r w:rsidRPr="002F131F">
              <w:rPr>
                <w:rFonts w:hAnsi="標楷體" w:hint="eastAsia"/>
                <w:b/>
                <w:spacing w:val="-12"/>
                <w:sz w:val="26"/>
                <w:szCs w:val="26"/>
              </w:rPr>
              <w:t>仲介機構</w:t>
            </w:r>
            <w:r w:rsidR="00C06AC7" w:rsidRPr="002F131F">
              <w:rPr>
                <w:rFonts w:hAnsi="標楷體" w:hint="eastAsia"/>
                <w:b/>
                <w:spacing w:val="-12"/>
                <w:sz w:val="26"/>
                <w:szCs w:val="26"/>
              </w:rPr>
              <w:t>受任</w:t>
            </w:r>
            <w:r w:rsidRPr="002F131F">
              <w:rPr>
                <w:rFonts w:hAnsi="標楷體" w:hint="eastAsia"/>
                <w:b/>
                <w:spacing w:val="-12"/>
                <w:sz w:val="26"/>
                <w:szCs w:val="26"/>
              </w:rPr>
              <w:t>辦理</w:t>
            </w:r>
            <w:r w:rsidR="00E44273" w:rsidRPr="002F131F">
              <w:rPr>
                <w:rFonts w:hAnsi="標楷體" w:hint="eastAsia"/>
                <w:b/>
                <w:spacing w:val="-12"/>
                <w:sz w:val="26"/>
                <w:szCs w:val="26"/>
              </w:rPr>
              <w:t>境外</w:t>
            </w:r>
            <w:r w:rsidR="00C06AC7" w:rsidRPr="002F131F">
              <w:rPr>
                <w:rFonts w:hAnsi="標楷體" w:hint="eastAsia"/>
                <w:b/>
                <w:spacing w:val="-12"/>
                <w:sz w:val="26"/>
                <w:szCs w:val="26"/>
              </w:rPr>
              <w:t>聘僱</w:t>
            </w:r>
            <w:r w:rsidR="00E44273" w:rsidRPr="002F131F">
              <w:rPr>
                <w:rFonts w:hAnsi="標楷體" w:hint="eastAsia"/>
                <w:b/>
                <w:spacing w:val="-12"/>
                <w:sz w:val="26"/>
                <w:szCs w:val="26"/>
              </w:rPr>
              <w:t>的</w:t>
            </w:r>
            <w:r w:rsidRPr="002F131F">
              <w:rPr>
                <w:rFonts w:hAnsi="標楷體" w:hint="eastAsia"/>
                <w:b/>
                <w:spacing w:val="-12"/>
                <w:sz w:val="26"/>
                <w:szCs w:val="26"/>
              </w:rPr>
              <w:t>外籍</w:t>
            </w:r>
            <w:r w:rsidR="00E44273" w:rsidRPr="002F131F">
              <w:rPr>
                <w:rFonts w:hAnsi="標楷體" w:hint="eastAsia"/>
                <w:b/>
                <w:spacing w:val="-12"/>
                <w:sz w:val="26"/>
                <w:szCs w:val="26"/>
              </w:rPr>
              <w:t>漁工</w:t>
            </w:r>
            <w:r w:rsidRPr="002F131F">
              <w:rPr>
                <w:rFonts w:hAnsi="標楷體" w:hint="eastAsia"/>
                <w:b/>
                <w:spacing w:val="-12"/>
                <w:sz w:val="26"/>
                <w:szCs w:val="26"/>
              </w:rPr>
              <w:t>發生行蹤不明之人數</w:t>
            </w:r>
          </w:p>
        </w:tc>
        <w:tc>
          <w:tcPr>
            <w:tcW w:w="1281" w:type="dxa"/>
            <w:tcBorders>
              <w:bottom w:val="nil"/>
            </w:tcBorders>
            <w:shd w:val="clear" w:color="auto" w:fill="FDE9D9" w:themeFill="accent6" w:themeFillTint="33"/>
          </w:tcPr>
          <w:p w14:paraId="23A1D89A" w14:textId="7D98BB88" w:rsidR="000D2289" w:rsidRPr="00C06AC7" w:rsidRDefault="00E44273" w:rsidP="002F131F">
            <w:pPr>
              <w:widowControl/>
              <w:overflowPunct/>
              <w:autoSpaceDE/>
              <w:autoSpaceDN/>
              <w:spacing w:line="260" w:lineRule="exact"/>
              <w:jc w:val="center"/>
              <w:rPr>
                <w:rFonts w:ascii="Times New Roman"/>
                <w:b/>
                <w:color w:val="000000"/>
                <w:spacing w:val="-10"/>
                <w:kern w:val="0"/>
                <w:sz w:val="26"/>
                <w:szCs w:val="26"/>
              </w:rPr>
            </w:pPr>
            <w:r>
              <w:rPr>
                <w:rFonts w:ascii="Times New Roman" w:hint="eastAsia"/>
                <w:b/>
                <w:color w:val="000000"/>
                <w:spacing w:val="-10"/>
                <w:kern w:val="0"/>
                <w:sz w:val="26"/>
                <w:szCs w:val="26"/>
              </w:rPr>
              <w:t>境外漁工</w:t>
            </w:r>
            <w:r w:rsidR="000D2289" w:rsidRPr="00C06AC7">
              <w:rPr>
                <w:rFonts w:ascii="Times New Roman" w:hint="eastAsia"/>
                <w:b/>
                <w:color w:val="000000"/>
                <w:spacing w:val="-10"/>
                <w:kern w:val="0"/>
                <w:sz w:val="26"/>
                <w:szCs w:val="26"/>
              </w:rPr>
              <w:t>行蹤不明</w:t>
            </w:r>
          </w:p>
        </w:tc>
        <w:tc>
          <w:tcPr>
            <w:tcW w:w="1068" w:type="dxa"/>
            <w:vMerge w:val="restart"/>
            <w:shd w:val="clear" w:color="auto" w:fill="FDE9D9" w:themeFill="accent6" w:themeFillTint="33"/>
          </w:tcPr>
          <w:p w14:paraId="12FF53F4" w14:textId="77777777" w:rsidR="00C06AC7" w:rsidRDefault="00C06AC7" w:rsidP="002F131F">
            <w:pPr>
              <w:widowControl/>
              <w:overflowPunct/>
              <w:autoSpaceDE/>
              <w:autoSpaceDN/>
              <w:spacing w:line="260" w:lineRule="exact"/>
              <w:jc w:val="center"/>
              <w:rPr>
                <w:rFonts w:ascii="Times New Roman"/>
                <w:b/>
                <w:color w:val="000000"/>
                <w:spacing w:val="-10"/>
                <w:kern w:val="0"/>
                <w:sz w:val="26"/>
                <w:szCs w:val="26"/>
              </w:rPr>
            </w:pPr>
            <w:r>
              <w:rPr>
                <w:rFonts w:ascii="Times New Roman" w:hint="eastAsia"/>
                <w:b/>
                <w:color w:val="000000"/>
                <w:spacing w:val="-10"/>
                <w:kern w:val="0"/>
                <w:sz w:val="26"/>
                <w:szCs w:val="26"/>
              </w:rPr>
              <w:t>占比</w:t>
            </w:r>
          </w:p>
          <w:p w14:paraId="68448078" w14:textId="77777777" w:rsidR="000D2289" w:rsidRPr="00C06AC7" w:rsidRDefault="00C06AC7" w:rsidP="002F131F">
            <w:pPr>
              <w:widowControl/>
              <w:overflowPunct/>
              <w:autoSpaceDE/>
              <w:autoSpaceDN/>
              <w:spacing w:line="260" w:lineRule="exact"/>
              <w:jc w:val="center"/>
              <w:rPr>
                <w:rFonts w:ascii="Times New Roman"/>
                <w:b/>
                <w:color w:val="000000"/>
                <w:spacing w:val="-10"/>
                <w:kern w:val="0"/>
                <w:sz w:val="26"/>
                <w:szCs w:val="26"/>
              </w:rPr>
            </w:pPr>
            <w:r>
              <w:rPr>
                <w:rFonts w:ascii="Times New Roman" w:hint="eastAsia"/>
                <w:b/>
                <w:color w:val="000000"/>
                <w:spacing w:val="-10"/>
                <w:kern w:val="0"/>
                <w:sz w:val="26"/>
                <w:szCs w:val="26"/>
              </w:rPr>
              <w:t>(</w:t>
            </w:r>
            <w:r>
              <w:rPr>
                <w:rFonts w:ascii="Times New Roman" w:hint="eastAsia"/>
                <w:b/>
                <w:color w:val="000000"/>
                <w:spacing w:val="-10"/>
                <w:kern w:val="0"/>
                <w:sz w:val="26"/>
                <w:szCs w:val="26"/>
              </w:rPr>
              <w:t>備註</w:t>
            </w:r>
            <w:r>
              <w:rPr>
                <w:rFonts w:ascii="Times New Roman" w:hint="eastAsia"/>
                <w:b/>
                <w:color w:val="000000"/>
                <w:spacing w:val="-10"/>
                <w:kern w:val="0"/>
                <w:sz w:val="26"/>
                <w:szCs w:val="26"/>
              </w:rPr>
              <w:t>)</w:t>
            </w:r>
          </w:p>
        </w:tc>
      </w:tr>
      <w:tr w:rsidR="000D2289" w:rsidRPr="00E1370C" w14:paraId="0A09188B" w14:textId="77777777" w:rsidTr="00C45E7E">
        <w:trPr>
          <w:trHeight w:val="49"/>
          <w:tblHeader/>
        </w:trPr>
        <w:tc>
          <w:tcPr>
            <w:tcW w:w="840" w:type="dxa"/>
            <w:vMerge/>
            <w:shd w:val="clear" w:color="auto" w:fill="FDE9D9" w:themeFill="accent6" w:themeFillTint="33"/>
            <w:vAlign w:val="center"/>
          </w:tcPr>
          <w:p w14:paraId="7C67B044" w14:textId="77777777" w:rsidR="000D2289" w:rsidRPr="00C06AC7" w:rsidRDefault="000D2289" w:rsidP="00C45E7E">
            <w:pPr>
              <w:widowControl/>
              <w:overflowPunct/>
              <w:autoSpaceDE/>
              <w:autoSpaceDN/>
              <w:spacing w:line="260" w:lineRule="exact"/>
              <w:jc w:val="center"/>
              <w:rPr>
                <w:rFonts w:ascii="Times New Roman"/>
                <w:b/>
                <w:color w:val="000000"/>
                <w:kern w:val="0"/>
                <w:sz w:val="26"/>
                <w:szCs w:val="26"/>
              </w:rPr>
            </w:pPr>
          </w:p>
        </w:tc>
        <w:tc>
          <w:tcPr>
            <w:tcW w:w="883" w:type="dxa"/>
            <w:shd w:val="clear" w:color="auto" w:fill="FDE9D9" w:themeFill="accent6" w:themeFillTint="33"/>
            <w:vAlign w:val="center"/>
          </w:tcPr>
          <w:p w14:paraId="30E20CFA" w14:textId="77777777" w:rsidR="000D2289" w:rsidRPr="00C06AC7" w:rsidRDefault="000D2289" w:rsidP="00C45E7E">
            <w:pPr>
              <w:widowControl/>
              <w:overflowPunct/>
              <w:autoSpaceDE/>
              <w:autoSpaceDN/>
              <w:spacing w:line="260" w:lineRule="exact"/>
              <w:jc w:val="center"/>
              <w:rPr>
                <w:rFonts w:ascii="Times New Roman"/>
                <w:b/>
                <w:color w:val="000000"/>
                <w:kern w:val="0"/>
                <w:sz w:val="26"/>
                <w:szCs w:val="26"/>
              </w:rPr>
            </w:pPr>
            <w:r w:rsidRPr="00C06AC7">
              <w:rPr>
                <w:rFonts w:ascii="Times New Roman"/>
                <w:b/>
                <w:color w:val="000000"/>
                <w:kern w:val="0"/>
                <w:sz w:val="26"/>
                <w:szCs w:val="26"/>
              </w:rPr>
              <w:t>越南</w:t>
            </w:r>
          </w:p>
        </w:tc>
        <w:tc>
          <w:tcPr>
            <w:tcW w:w="884" w:type="dxa"/>
            <w:shd w:val="clear" w:color="auto" w:fill="FDE9D9" w:themeFill="accent6" w:themeFillTint="33"/>
            <w:vAlign w:val="center"/>
          </w:tcPr>
          <w:p w14:paraId="6B18986D" w14:textId="77777777" w:rsidR="000D2289" w:rsidRPr="00C06AC7" w:rsidRDefault="000D2289" w:rsidP="00C45E7E">
            <w:pPr>
              <w:widowControl/>
              <w:overflowPunct/>
              <w:autoSpaceDE/>
              <w:autoSpaceDN/>
              <w:spacing w:line="260" w:lineRule="exact"/>
              <w:jc w:val="center"/>
              <w:rPr>
                <w:rFonts w:ascii="Times New Roman"/>
                <w:b/>
                <w:color w:val="000000"/>
                <w:kern w:val="0"/>
                <w:sz w:val="26"/>
                <w:szCs w:val="26"/>
              </w:rPr>
            </w:pPr>
            <w:r w:rsidRPr="00C06AC7">
              <w:rPr>
                <w:rFonts w:ascii="Times New Roman"/>
                <w:b/>
                <w:color w:val="000000"/>
                <w:kern w:val="0"/>
                <w:sz w:val="26"/>
                <w:szCs w:val="26"/>
              </w:rPr>
              <w:t>印尼</w:t>
            </w:r>
          </w:p>
        </w:tc>
        <w:tc>
          <w:tcPr>
            <w:tcW w:w="970" w:type="dxa"/>
            <w:shd w:val="clear" w:color="auto" w:fill="FDE9D9" w:themeFill="accent6" w:themeFillTint="33"/>
            <w:vAlign w:val="center"/>
          </w:tcPr>
          <w:p w14:paraId="299C83FC" w14:textId="77777777" w:rsidR="000D2289" w:rsidRPr="00C06AC7" w:rsidRDefault="000D2289" w:rsidP="00C45E7E">
            <w:pPr>
              <w:widowControl/>
              <w:overflowPunct/>
              <w:autoSpaceDE/>
              <w:autoSpaceDN/>
              <w:spacing w:line="260" w:lineRule="exact"/>
              <w:jc w:val="center"/>
              <w:rPr>
                <w:rFonts w:ascii="Times New Roman"/>
                <w:b/>
                <w:color w:val="000000"/>
                <w:kern w:val="0"/>
                <w:sz w:val="26"/>
                <w:szCs w:val="26"/>
              </w:rPr>
            </w:pPr>
            <w:r w:rsidRPr="00C06AC7">
              <w:rPr>
                <w:rFonts w:ascii="Times New Roman"/>
                <w:b/>
                <w:color w:val="000000"/>
                <w:kern w:val="0"/>
                <w:sz w:val="26"/>
                <w:szCs w:val="26"/>
              </w:rPr>
              <w:t>菲律賓</w:t>
            </w:r>
          </w:p>
        </w:tc>
        <w:tc>
          <w:tcPr>
            <w:tcW w:w="884" w:type="dxa"/>
            <w:shd w:val="clear" w:color="auto" w:fill="FDE9D9" w:themeFill="accent6" w:themeFillTint="33"/>
            <w:vAlign w:val="center"/>
          </w:tcPr>
          <w:p w14:paraId="74803415" w14:textId="77777777" w:rsidR="000D2289" w:rsidRPr="00C06AC7" w:rsidRDefault="000D2289" w:rsidP="00C45E7E">
            <w:pPr>
              <w:widowControl/>
              <w:overflowPunct/>
              <w:autoSpaceDE/>
              <w:autoSpaceDN/>
              <w:spacing w:line="260" w:lineRule="exact"/>
              <w:jc w:val="center"/>
              <w:rPr>
                <w:rFonts w:ascii="Times New Roman"/>
                <w:b/>
                <w:color w:val="000000"/>
                <w:kern w:val="0"/>
                <w:sz w:val="26"/>
                <w:szCs w:val="26"/>
              </w:rPr>
            </w:pPr>
            <w:r w:rsidRPr="00C06AC7">
              <w:rPr>
                <w:rFonts w:ascii="Times New Roman" w:hint="eastAsia"/>
                <w:b/>
                <w:color w:val="000000"/>
                <w:kern w:val="0"/>
                <w:sz w:val="26"/>
                <w:szCs w:val="26"/>
              </w:rPr>
              <w:t>小計</w:t>
            </w:r>
          </w:p>
        </w:tc>
        <w:tc>
          <w:tcPr>
            <w:tcW w:w="1288" w:type="dxa"/>
            <w:gridSpan w:val="2"/>
            <w:tcBorders>
              <w:top w:val="nil"/>
            </w:tcBorders>
            <w:shd w:val="clear" w:color="auto" w:fill="FDE9D9" w:themeFill="accent6" w:themeFillTint="33"/>
          </w:tcPr>
          <w:p w14:paraId="755B0C27" w14:textId="0992B82D" w:rsidR="000D2289" w:rsidRPr="00C06AC7" w:rsidRDefault="000D2289" w:rsidP="00C45E7E">
            <w:pPr>
              <w:widowControl/>
              <w:overflowPunct/>
              <w:autoSpaceDE/>
              <w:autoSpaceDN/>
              <w:spacing w:line="260" w:lineRule="exact"/>
              <w:jc w:val="center"/>
              <w:rPr>
                <w:rFonts w:ascii="Times New Roman"/>
                <w:b/>
                <w:color w:val="000000"/>
                <w:kern w:val="0"/>
                <w:sz w:val="26"/>
                <w:szCs w:val="26"/>
              </w:rPr>
            </w:pPr>
            <w:r w:rsidRPr="00C06AC7">
              <w:rPr>
                <w:rFonts w:ascii="Times New Roman" w:hint="eastAsia"/>
                <w:b/>
                <w:color w:val="000000"/>
                <w:spacing w:val="-10"/>
                <w:kern w:val="0"/>
                <w:sz w:val="26"/>
                <w:szCs w:val="26"/>
              </w:rPr>
              <w:t>總人數</w:t>
            </w:r>
          </w:p>
        </w:tc>
        <w:tc>
          <w:tcPr>
            <w:tcW w:w="1068" w:type="dxa"/>
            <w:vMerge/>
            <w:shd w:val="clear" w:color="auto" w:fill="FDE9D9" w:themeFill="accent6" w:themeFillTint="33"/>
          </w:tcPr>
          <w:p w14:paraId="40EE1E31" w14:textId="77777777" w:rsidR="000D2289" w:rsidRPr="00C06AC7" w:rsidRDefault="000D2289" w:rsidP="00C45E7E">
            <w:pPr>
              <w:widowControl/>
              <w:overflowPunct/>
              <w:autoSpaceDE/>
              <w:autoSpaceDN/>
              <w:spacing w:line="260" w:lineRule="exact"/>
              <w:jc w:val="center"/>
              <w:rPr>
                <w:rFonts w:ascii="Times New Roman"/>
                <w:b/>
                <w:color w:val="000000"/>
                <w:kern w:val="0"/>
                <w:sz w:val="26"/>
                <w:szCs w:val="26"/>
              </w:rPr>
            </w:pPr>
          </w:p>
        </w:tc>
      </w:tr>
      <w:tr w:rsidR="000D2289" w:rsidRPr="00E1370C" w14:paraId="13A9621B" w14:textId="77777777" w:rsidTr="00C45E7E">
        <w:trPr>
          <w:trHeight w:val="20"/>
        </w:trPr>
        <w:tc>
          <w:tcPr>
            <w:tcW w:w="840" w:type="dxa"/>
            <w:shd w:val="clear" w:color="auto" w:fill="auto"/>
            <w:vAlign w:val="center"/>
            <w:hideMark/>
          </w:tcPr>
          <w:p w14:paraId="19FF3EB3" w14:textId="77777777" w:rsidR="000D2289" w:rsidRPr="00C06AC7" w:rsidRDefault="000D2289" w:rsidP="00C1400C">
            <w:pPr>
              <w:widowControl/>
              <w:overflowPunct/>
              <w:autoSpaceDE/>
              <w:autoSpaceDN/>
              <w:spacing w:line="300" w:lineRule="exact"/>
              <w:jc w:val="center"/>
              <w:rPr>
                <w:rFonts w:ascii="Times New Roman"/>
                <w:color w:val="000000"/>
                <w:kern w:val="0"/>
                <w:sz w:val="26"/>
                <w:szCs w:val="26"/>
              </w:rPr>
            </w:pPr>
            <w:r w:rsidRPr="00C06AC7">
              <w:rPr>
                <w:rFonts w:ascii="Times New Roman"/>
                <w:color w:val="000000"/>
                <w:kern w:val="0"/>
                <w:sz w:val="26"/>
                <w:szCs w:val="26"/>
              </w:rPr>
              <w:t>104</w:t>
            </w:r>
          </w:p>
        </w:tc>
        <w:tc>
          <w:tcPr>
            <w:tcW w:w="883" w:type="dxa"/>
            <w:shd w:val="clear" w:color="auto" w:fill="auto"/>
            <w:vAlign w:val="center"/>
            <w:hideMark/>
          </w:tcPr>
          <w:p w14:paraId="70152753"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0</w:t>
            </w:r>
          </w:p>
        </w:tc>
        <w:tc>
          <w:tcPr>
            <w:tcW w:w="884" w:type="dxa"/>
            <w:shd w:val="clear" w:color="auto" w:fill="auto"/>
            <w:vAlign w:val="center"/>
            <w:hideMark/>
          </w:tcPr>
          <w:p w14:paraId="7692943C"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5</w:t>
            </w:r>
          </w:p>
        </w:tc>
        <w:tc>
          <w:tcPr>
            <w:tcW w:w="970" w:type="dxa"/>
            <w:shd w:val="clear" w:color="auto" w:fill="auto"/>
            <w:vAlign w:val="center"/>
            <w:hideMark/>
          </w:tcPr>
          <w:p w14:paraId="704DB004"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0</w:t>
            </w:r>
          </w:p>
        </w:tc>
        <w:tc>
          <w:tcPr>
            <w:tcW w:w="884" w:type="dxa"/>
            <w:shd w:val="clear" w:color="auto" w:fill="auto"/>
            <w:noWrap/>
            <w:vAlign w:val="center"/>
            <w:hideMark/>
          </w:tcPr>
          <w:p w14:paraId="6F666AC8"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5</w:t>
            </w:r>
          </w:p>
        </w:tc>
        <w:tc>
          <w:tcPr>
            <w:tcW w:w="1288" w:type="dxa"/>
            <w:gridSpan w:val="2"/>
          </w:tcPr>
          <w:p w14:paraId="471B790F"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hint="eastAsia"/>
                <w:color w:val="000000"/>
                <w:kern w:val="0"/>
                <w:sz w:val="26"/>
                <w:szCs w:val="26"/>
              </w:rPr>
              <w:t>661</w:t>
            </w:r>
          </w:p>
        </w:tc>
        <w:tc>
          <w:tcPr>
            <w:tcW w:w="1068" w:type="dxa"/>
            <w:vAlign w:val="center"/>
          </w:tcPr>
          <w:p w14:paraId="04001EC7"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hint="eastAsia"/>
                <w:color w:val="000000"/>
                <w:kern w:val="0"/>
                <w:sz w:val="26"/>
                <w:szCs w:val="26"/>
              </w:rPr>
              <w:t>0.8</w:t>
            </w:r>
          </w:p>
        </w:tc>
      </w:tr>
      <w:tr w:rsidR="000D2289" w:rsidRPr="00E1370C" w14:paraId="50CB97CE" w14:textId="77777777" w:rsidTr="00C45E7E">
        <w:trPr>
          <w:trHeight w:val="20"/>
        </w:trPr>
        <w:tc>
          <w:tcPr>
            <w:tcW w:w="840" w:type="dxa"/>
            <w:shd w:val="clear" w:color="auto" w:fill="auto"/>
            <w:vAlign w:val="center"/>
            <w:hideMark/>
          </w:tcPr>
          <w:p w14:paraId="642566EB" w14:textId="77777777" w:rsidR="000D2289" w:rsidRPr="00C06AC7" w:rsidRDefault="000D2289" w:rsidP="00C1400C">
            <w:pPr>
              <w:widowControl/>
              <w:overflowPunct/>
              <w:autoSpaceDE/>
              <w:autoSpaceDN/>
              <w:spacing w:line="300" w:lineRule="exact"/>
              <w:jc w:val="center"/>
              <w:rPr>
                <w:rFonts w:ascii="Times New Roman"/>
                <w:color w:val="000000"/>
                <w:kern w:val="0"/>
                <w:sz w:val="26"/>
                <w:szCs w:val="26"/>
              </w:rPr>
            </w:pPr>
            <w:r w:rsidRPr="00C06AC7">
              <w:rPr>
                <w:rFonts w:ascii="Times New Roman"/>
                <w:color w:val="000000"/>
                <w:kern w:val="0"/>
                <w:sz w:val="26"/>
                <w:szCs w:val="26"/>
              </w:rPr>
              <w:t>105</w:t>
            </w:r>
          </w:p>
        </w:tc>
        <w:tc>
          <w:tcPr>
            <w:tcW w:w="883" w:type="dxa"/>
            <w:shd w:val="clear" w:color="auto" w:fill="auto"/>
            <w:vAlign w:val="center"/>
            <w:hideMark/>
          </w:tcPr>
          <w:p w14:paraId="09EA3FA8"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2</w:t>
            </w:r>
          </w:p>
        </w:tc>
        <w:tc>
          <w:tcPr>
            <w:tcW w:w="884" w:type="dxa"/>
            <w:shd w:val="clear" w:color="auto" w:fill="auto"/>
            <w:vAlign w:val="center"/>
            <w:hideMark/>
          </w:tcPr>
          <w:p w14:paraId="7A98D44A"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10</w:t>
            </w:r>
          </w:p>
        </w:tc>
        <w:tc>
          <w:tcPr>
            <w:tcW w:w="970" w:type="dxa"/>
            <w:shd w:val="clear" w:color="auto" w:fill="auto"/>
            <w:vAlign w:val="center"/>
            <w:hideMark/>
          </w:tcPr>
          <w:p w14:paraId="541506EE"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0</w:t>
            </w:r>
          </w:p>
        </w:tc>
        <w:tc>
          <w:tcPr>
            <w:tcW w:w="884" w:type="dxa"/>
            <w:shd w:val="clear" w:color="auto" w:fill="auto"/>
            <w:noWrap/>
            <w:vAlign w:val="center"/>
            <w:hideMark/>
          </w:tcPr>
          <w:p w14:paraId="45B7AF9A"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12</w:t>
            </w:r>
          </w:p>
        </w:tc>
        <w:tc>
          <w:tcPr>
            <w:tcW w:w="1288" w:type="dxa"/>
            <w:gridSpan w:val="2"/>
          </w:tcPr>
          <w:p w14:paraId="32D88A4D"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hint="eastAsia"/>
                <w:color w:val="000000"/>
                <w:kern w:val="0"/>
                <w:sz w:val="26"/>
                <w:szCs w:val="26"/>
              </w:rPr>
              <w:t>822</w:t>
            </w:r>
          </w:p>
        </w:tc>
        <w:tc>
          <w:tcPr>
            <w:tcW w:w="1068" w:type="dxa"/>
            <w:vAlign w:val="center"/>
          </w:tcPr>
          <w:p w14:paraId="383E8045"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hint="eastAsia"/>
                <w:color w:val="000000"/>
                <w:kern w:val="0"/>
                <w:sz w:val="26"/>
                <w:szCs w:val="26"/>
              </w:rPr>
              <w:t>1.5</w:t>
            </w:r>
          </w:p>
        </w:tc>
      </w:tr>
      <w:tr w:rsidR="000D2289" w:rsidRPr="00E1370C" w14:paraId="5280100F" w14:textId="77777777" w:rsidTr="00C45E7E">
        <w:trPr>
          <w:trHeight w:val="20"/>
        </w:trPr>
        <w:tc>
          <w:tcPr>
            <w:tcW w:w="840" w:type="dxa"/>
            <w:shd w:val="clear" w:color="auto" w:fill="auto"/>
            <w:vAlign w:val="center"/>
            <w:hideMark/>
          </w:tcPr>
          <w:p w14:paraId="2D8B9147" w14:textId="77777777" w:rsidR="000D2289" w:rsidRPr="00C06AC7" w:rsidRDefault="000D2289" w:rsidP="00C1400C">
            <w:pPr>
              <w:widowControl/>
              <w:overflowPunct/>
              <w:autoSpaceDE/>
              <w:autoSpaceDN/>
              <w:spacing w:line="300" w:lineRule="exact"/>
              <w:jc w:val="center"/>
              <w:rPr>
                <w:rFonts w:ascii="Times New Roman"/>
                <w:color w:val="000000"/>
                <w:kern w:val="0"/>
                <w:sz w:val="26"/>
                <w:szCs w:val="26"/>
              </w:rPr>
            </w:pPr>
            <w:r w:rsidRPr="00C06AC7">
              <w:rPr>
                <w:rFonts w:ascii="Times New Roman"/>
                <w:color w:val="000000"/>
                <w:kern w:val="0"/>
                <w:sz w:val="26"/>
                <w:szCs w:val="26"/>
              </w:rPr>
              <w:t>106</w:t>
            </w:r>
          </w:p>
        </w:tc>
        <w:tc>
          <w:tcPr>
            <w:tcW w:w="883" w:type="dxa"/>
            <w:shd w:val="clear" w:color="auto" w:fill="auto"/>
            <w:vAlign w:val="center"/>
            <w:hideMark/>
          </w:tcPr>
          <w:p w14:paraId="5E5129A8"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18</w:t>
            </w:r>
          </w:p>
        </w:tc>
        <w:tc>
          <w:tcPr>
            <w:tcW w:w="884" w:type="dxa"/>
            <w:shd w:val="clear" w:color="auto" w:fill="auto"/>
            <w:vAlign w:val="center"/>
            <w:hideMark/>
          </w:tcPr>
          <w:p w14:paraId="6AB7FC34"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160</w:t>
            </w:r>
          </w:p>
        </w:tc>
        <w:tc>
          <w:tcPr>
            <w:tcW w:w="970" w:type="dxa"/>
            <w:shd w:val="clear" w:color="auto" w:fill="auto"/>
            <w:vAlign w:val="center"/>
            <w:hideMark/>
          </w:tcPr>
          <w:p w14:paraId="2F533F7E"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3</w:t>
            </w:r>
          </w:p>
        </w:tc>
        <w:tc>
          <w:tcPr>
            <w:tcW w:w="884" w:type="dxa"/>
            <w:shd w:val="clear" w:color="auto" w:fill="auto"/>
            <w:noWrap/>
            <w:vAlign w:val="center"/>
            <w:hideMark/>
          </w:tcPr>
          <w:p w14:paraId="27B78E21"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181</w:t>
            </w:r>
          </w:p>
        </w:tc>
        <w:tc>
          <w:tcPr>
            <w:tcW w:w="1288" w:type="dxa"/>
            <w:gridSpan w:val="2"/>
          </w:tcPr>
          <w:p w14:paraId="47D45B29"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hint="eastAsia"/>
                <w:color w:val="000000"/>
                <w:kern w:val="0"/>
                <w:sz w:val="26"/>
                <w:szCs w:val="26"/>
              </w:rPr>
              <w:t>737</w:t>
            </w:r>
          </w:p>
        </w:tc>
        <w:tc>
          <w:tcPr>
            <w:tcW w:w="1068" w:type="dxa"/>
            <w:vAlign w:val="center"/>
          </w:tcPr>
          <w:p w14:paraId="38B9FF33"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hint="eastAsia"/>
                <w:color w:val="000000"/>
                <w:kern w:val="0"/>
                <w:sz w:val="26"/>
                <w:szCs w:val="26"/>
              </w:rPr>
              <w:t>24.6</w:t>
            </w:r>
          </w:p>
        </w:tc>
      </w:tr>
      <w:tr w:rsidR="000D2289" w:rsidRPr="00E1370C" w14:paraId="768EDCE3" w14:textId="77777777" w:rsidTr="00C45E7E">
        <w:trPr>
          <w:trHeight w:val="20"/>
        </w:trPr>
        <w:tc>
          <w:tcPr>
            <w:tcW w:w="840" w:type="dxa"/>
            <w:shd w:val="clear" w:color="auto" w:fill="auto"/>
            <w:vAlign w:val="center"/>
            <w:hideMark/>
          </w:tcPr>
          <w:p w14:paraId="15F4E2B3" w14:textId="77777777" w:rsidR="000D2289" w:rsidRPr="00C06AC7" w:rsidRDefault="000D2289" w:rsidP="00C1400C">
            <w:pPr>
              <w:widowControl/>
              <w:overflowPunct/>
              <w:autoSpaceDE/>
              <w:autoSpaceDN/>
              <w:spacing w:line="300" w:lineRule="exact"/>
              <w:jc w:val="center"/>
              <w:rPr>
                <w:rFonts w:ascii="Times New Roman"/>
                <w:color w:val="000000"/>
                <w:kern w:val="0"/>
                <w:sz w:val="26"/>
                <w:szCs w:val="26"/>
              </w:rPr>
            </w:pPr>
            <w:r w:rsidRPr="00C06AC7">
              <w:rPr>
                <w:rFonts w:ascii="Times New Roman"/>
                <w:color w:val="000000"/>
                <w:kern w:val="0"/>
                <w:sz w:val="26"/>
                <w:szCs w:val="26"/>
              </w:rPr>
              <w:t>107</w:t>
            </w:r>
          </w:p>
        </w:tc>
        <w:tc>
          <w:tcPr>
            <w:tcW w:w="883" w:type="dxa"/>
            <w:shd w:val="clear" w:color="auto" w:fill="auto"/>
            <w:vAlign w:val="center"/>
            <w:hideMark/>
          </w:tcPr>
          <w:p w14:paraId="6EA998EF"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19</w:t>
            </w:r>
          </w:p>
        </w:tc>
        <w:tc>
          <w:tcPr>
            <w:tcW w:w="884" w:type="dxa"/>
            <w:shd w:val="clear" w:color="auto" w:fill="auto"/>
            <w:vAlign w:val="center"/>
            <w:hideMark/>
          </w:tcPr>
          <w:p w14:paraId="7B5CF398"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475</w:t>
            </w:r>
          </w:p>
        </w:tc>
        <w:tc>
          <w:tcPr>
            <w:tcW w:w="970" w:type="dxa"/>
            <w:shd w:val="clear" w:color="auto" w:fill="auto"/>
            <w:vAlign w:val="center"/>
            <w:hideMark/>
          </w:tcPr>
          <w:p w14:paraId="37FA0847"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5</w:t>
            </w:r>
          </w:p>
        </w:tc>
        <w:tc>
          <w:tcPr>
            <w:tcW w:w="884" w:type="dxa"/>
            <w:shd w:val="clear" w:color="auto" w:fill="auto"/>
            <w:noWrap/>
            <w:vAlign w:val="center"/>
            <w:hideMark/>
          </w:tcPr>
          <w:p w14:paraId="0E1C6197"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499</w:t>
            </w:r>
          </w:p>
        </w:tc>
        <w:tc>
          <w:tcPr>
            <w:tcW w:w="1288" w:type="dxa"/>
            <w:gridSpan w:val="2"/>
          </w:tcPr>
          <w:p w14:paraId="71D89081"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hint="eastAsia"/>
                <w:color w:val="000000"/>
                <w:kern w:val="0"/>
                <w:sz w:val="26"/>
                <w:szCs w:val="26"/>
              </w:rPr>
              <w:t>619</w:t>
            </w:r>
          </w:p>
        </w:tc>
        <w:tc>
          <w:tcPr>
            <w:tcW w:w="1068" w:type="dxa"/>
            <w:vAlign w:val="center"/>
          </w:tcPr>
          <w:p w14:paraId="1C2C9CFA"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hint="eastAsia"/>
                <w:color w:val="000000"/>
                <w:kern w:val="0"/>
                <w:sz w:val="26"/>
                <w:szCs w:val="26"/>
              </w:rPr>
              <w:t>80.6</w:t>
            </w:r>
          </w:p>
        </w:tc>
      </w:tr>
      <w:tr w:rsidR="000D2289" w:rsidRPr="00E1370C" w14:paraId="0D3428BE" w14:textId="77777777" w:rsidTr="00C45E7E">
        <w:trPr>
          <w:trHeight w:val="20"/>
        </w:trPr>
        <w:tc>
          <w:tcPr>
            <w:tcW w:w="840" w:type="dxa"/>
            <w:shd w:val="clear" w:color="auto" w:fill="auto"/>
            <w:vAlign w:val="center"/>
            <w:hideMark/>
          </w:tcPr>
          <w:p w14:paraId="61BCE7E6" w14:textId="77777777" w:rsidR="000D2289" w:rsidRPr="00C06AC7" w:rsidRDefault="000D2289" w:rsidP="00C1400C">
            <w:pPr>
              <w:widowControl/>
              <w:overflowPunct/>
              <w:autoSpaceDE/>
              <w:autoSpaceDN/>
              <w:spacing w:line="300" w:lineRule="exact"/>
              <w:jc w:val="center"/>
              <w:rPr>
                <w:rFonts w:ascii="Times New Roman"/>
                <w:color w:val="000000"/>
                <w:kern w:val="0"/>
                <w:sz w:val="26"/>
                <w:szCs w:val="26"/>
              </w:rPr>
            </w:pPr>
            <w:r w:rsidRPr="00C06AC7">
              <w:rPr>
                <w:rFonts w:ascii="Times New Roman"/>
                <w:color w:val="000000"/>
                <w:kern w:val="0"/>
                <w:sz w:val="26"/>
                <w:szCs w:val="26"/>
              </w:rPr>
              <w:t>108</w:t>
            </w:r>
          </w:p>
        </w:tc>
        <w:tc>
          <w:tcPr>
            <w:tcW w:w="883" w:type="dxa"/>
            <w:shd w:val="clear" w:color="auto" w:fill="auto"/>
            <w:vAlign w:val="center"/>
            <w:hideMark/>
          </w:tcPr>
          <w:p w14:paraId="27195113"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16</w:t>
            </w:r>
          </w:p>
        </w:tc>
        <w:tc>
          <w:tcPr>
            <w:tcW w:w="884" w:type="dxa"/>
            <w:shd w:val="clear" w:color="auto" w:fill="auto"/>
            <w:vAlign w:val="center"/>
            <w:hideMark/>
          </w:tcPr>
          <w:p w14:paraId="11481CAC"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331</w:t>
            </w:r>
          </w:p>
        </w:tc>
        <w:tc>
          <w:tcPr>
            <w:tcW w:w="970" w:type="dxa"/>
            <w:shd w:val="clear" w:color="auto" w:fill="auto"/>
            <w:vAlign w:val="center"/>
            <w:hideMark/>
          </w:tcPr>
          <w:p w14:paraId="1680B300"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9</w:t>
            </w:r>
          </w:p>
        </w:tc>
        <w:tc>
          <w:tcPr>
            <w:tcW w:w="884" w:type="dxa"/>
            <w:shd w:val="clear" w:color="auto" w:fill="auto"/>
            <w:noWrap/>
            <w:vAlign w:val="center"/>
            <w:hideMark/>
          </w:tcPr>
          <w:p w14:paraId="625FC989"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color w:val="000000"/>
                <w:kern w:val="0"/>
                <w:sz w:val="26"/>
                <w:szCs w:val="26"/>
              </w:rPr>
              <w:t>356</w:t>
            </w:r>
          </w:p>
        </w:tc>
        <w:tc>
          <w:tcPr>
            <w:tcW w:w="1288" w:type="dxa"/>
            <w:gridSpan w:val="2"/>
          </w:tcPr>
          <w:p w14:paraId="0FC37200"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hint="eastAsia"/>
                <w:color w:val="000000"/>
                <w:kern w:val="0"/>
                <w:sz w:val="26"/>
                <w:szCs w:val="26"/>
              </w:rPr>
              <w:t>399</w:t>
            </w:r>
          </w:p>
        </w:tc>
        <w:tc>
          <w:tcPr>
            <w:tcW w:w="1068" w:type="dxa"/>
            <w:vAlign w:val="center"/>
          </w:tcPr>
          <w:p w14:paraId="57F92CAF" w14:textId="77777777" w:rsidR="000D2289" w:rsidRPr="00C06AC7" w:rsidRDefault="000D2289" w:rsidP="00C1400C">
            <w:pPr>
              <w:widowControl/>
              <w:overflowPunct/>
              <w:autoSpaceDE/>
              <w:autoSpaceDN/>
              <w:spacing w:line="300" w:lineRule="exact"/>
              <w:ind w:rightChars="2" w:right="7"/>
              <w:jc w:val="right"/>
              <w:rPr>
                <w:rFonts w:ascii="Times New Roman"/>
                <w:color w:val="000000"/>
                <w:kern w:val="0"/>
                <w:sz w:val="26"/>
                <w:szCs w:val="26"/>
              </w:rPr>
            </w:pPr>
            <w:r w:rsidRPr="00C06AC7">
              <w:rPr>
                <w:rFonts w:ascii="Times New Roman" w:hint="eastAsia"/>
                <w:color w:val="000000"/>
                <w:kern w:val="0"/>
                <w:sz w:val="26"/>
                <w:szCs w:val="26"/>
              </w:rPr>
              <w:t>89.2</w:t>
            </w:r>
          </w:p>
        </w:tc>
      </w:tr>
      <w:tr w:rsidR="000D2289" w:rsidRPr="00E1370C" w14:paraId="054B4DC2" w14:textId="77777777" w:rsidTr="00C45E7E">
        <w:trPr>
          <w:trHeight w:val="20"/>
        </w:trPr>
        <w:tc>
          <w:tcPr>
            <w:tcW w:w="840" w:type="dxa"/>
            <w:shd w:val="clear" w:color="auto" w:fill="auto"/>
            <w:vAlign w:val="center"/>
            <w:hideMark/>
          </w:tcPr>
          <w:p w14:paraId="250BBB78" w14:textId="77777777" w:rsidR="000D2289" w:rsidRPr="00C06AC7" w:rsidRDefault="000D2289" w:rsidP="00C1400C">
            <w:pPr>
              <w:widowControl/>
              <w:overflowPunct/>
              <w:autoSpaceDE/>
              <w:autoSpaceDN/>
              <w:spacing w:line="300" w:lineRule="exact"/>
              <w:jc w:val="center"/>
              <w:rPr>
                <w:rFonts w:ascii="Times New Roman"/>
                <w:kern w:val="0"/>
                <w:sz w:val="26"/>
                <w:szCs w:val="26"/>
              </w:rPr>
            </w:pPr>
            <w:r w:rsidRPr="00C06AC7">
              <w:rPr>
                <w:rFonts w:ascii="Times New Roman"/>
                <w:kern w:val="0"/>
                <w:sz w:val="26"/>
                <w:szCs w:val="26"/>
              </w:rPr>
              <w:t>109</w:t>
            </w:r>
          </w:p>
        </w:tc>
        <w:tc>
          <w:tcPr>
            <w:tcW w:w="883" w:type="dxa"/>
            <w:shd w:val="clear" w:color="auto" w:fill="auto"/>
            <w:vAlign w:val="center"/>
            <w:hideMark/>
          </w:tcPr>
          <w:p w14:paraId="4E23B825" w14:textId="77777777" w:rsidR="000D2289" w:rsidRPr="00C06AC7" w:rsidRDefault="000D2289" w:rsidP="00C1400C">
            <w:pPr>
              <w:widowControl/>
              <w:overflowPunct/>
              <w:autoSpaceDE/>
              <w:autoSpaceDN/>
              <w:spacing w:line="300" w:lineRule="exact"/>
              <w:ind w:rightChars="2" w:right="7"/>
              <w:jc w:val="right"/>
              <w:rPr>
                <w:rFonts w:ascii="Times New Roman"/>
                <w:kern w:val="0"/>
                <w:sz w:val="26"/>
                <w:szCs w:val="26"/>
              </w:rPr>
            </w:pPr>
            <w:r w:rsidRPr="00C06AC7">
              <w:rPr>
                <w:rFonts w:ascii="Times New Roman"/>
                <w:kern w:val="0"/>
                <w:sz w:val="26"/>
                <w:szCs w:val="26"/>
              </w:rPr>
              <w:t>55</w:t>
            </w:r>
          </w:p>
        </w:tc>
        <w:tc>
          <w:tcPr>
            <w:tcW w:w="884" w:type="dxa"/>
            <w:shd w:val="clear" w:color="auto" w:fill="auto"/>
            <w:vAlign w:val="center"/>
            <w:hideMark/>
          </w:tcPr>
          <w:p w14:paraId="4B5C3D35" w14:textId="77777777" w:rsidR="000D2289" w:rsidRPr="00C06AC7" w:rsidRDefault="000D2289" w:rsidP="00C1400C">
            <w:pPr>
              <w:widowControl/>
              <w:overflowPunct/>
              <w:autoSpaceDE/>
              <w:autoSpaceDN/>
              <w:spacing w:line="300" w:lineRule="exact"/>
              <w:ind w:rightChars="2" w:right="7"/>
              <w:jc w:val="right"/>
              <w:rPr>
                <w:rFonts w:ascii="Times New Roman"/>
                <w:kern w:val="0"/>
                <w:sz w:val="26"/>
                <w:szCs w:val="26"/>
              </w:rPr>
            </w:pPr>
            <w:r w:rsidRPr="00C06AC7">
              <w:rPr>
                <w:rFonts w:ascii="Times New Roman" w:hint="eastAsia"/>
                <w:kern w:val="0"/>
                <w:sz w:val="26"/>
                <w:szCs w:val="26"/>
              </w:rPr>
              <w:t>358</w:t>
            </w:r>
          </w:p>
        </w:tc>
        <w:tc>
          <w:tcPr>
            <w:tcW w:w="970" w:type="dxa"/>
            <w:shd w:val="clear" w:color="auto" w:fill="auto"/>
            <w:vAlign w:val="center"/>
            <w:hideMark/>
          </w:tcPr>
          <w:p w14:paraId="2CA4E4F5" w14:textId="77777777" w:rsidR="000D2289" w:rsidRPr="00C06AC7" w:rsidRDefault="000D2289" w:rsidP="00C1400C">
            <w:pPr>
              <w:widowControl/>
              <w:overflowPunct/>
              <w:autoSpaceDE/>
              <w:autoSpaceDN/>
              <w:spacing w:line="300" w:lineRule="exact"/>
              <w:ind w:rightChars="2" w:right="7"/>
              <w:jc w:val="right"/>
              <w:rPr>
                <w:rFonts w:ascii="Times New Roman"/>
                <w:kern w:val="0"/>
                <w:sz w:val="26"/>
                <w:szCs w:val="26"/>
              </w:rPr>
            </w:pPr>
            <w:r w:rsidRPr="00C06AC7">
              <w:rPr>
                <w:rFonts w:ascii="Times New Roman"/>
                <w:kern w:val="0"/>
                <w:sz w:val="26"/>
                <w:szCs w:val="26"/>
              </w:rPr>
              <w:t>18</w:t>
            </w:r>
          </w:p>
        </w:tc>
        <w:tc>
          <w:tcPr>
            <w:tcW w:w="884" w:type="dxa"/>
            <w:shd w:val="clear" w:color="auto" w:fill="auto"/>
            <w:noWrap/>
            <w:vAlign w:val="center"/>
            <w:hideMark/>
          </w:tcPr>
          <w:p w14:paraId="4CF06884" w14:textId="77777777" w:rsidR="000D2289" w:rsidRPr="00C06AC7" w:rsidRDefault="000D2289" w:rsidP="00C1400C">
            <w:pPr>
              <w:widowControl/>
              <w:overflowPunct/>
              <w:autoSpaceDE/>
              <w:autoSpaceDN/>
              <w:spacing w:line="300" w:lineRule="exact"/>
              <w:ind w:rightChars="2" w:right="7"/>
              <w:jc w:val="right"/>
              <w:rPr>
                <w:rFonts w:ascii="Times New Roman"/>
                <w:kern w:val="0"/>
                <w:sz w:val="26"/>
                <w:szCs w:val="26"/>
              </w:rPr>
            </w:pPr>
            <w:r w:rsidRPr="00C06AC7">
              <w:rPr>
                <w:rFonts w:ascii="Times New Roman" w:hint="eastAsia"/>
                <w:kern w:val="0"/>
                <w:sz w:val="26"/>
                <w:szCs w:val="26"/>
              </w:rPr>
              <w:t>431</w:t>
            </w:r>
          </w:p>
        </w:tc>
        <w:tc>
          <w:tcPr>
            <w:tcW w:w="1288" w:type="dxa"/>
            <w:gridSpan w:val="2"/>
          </w:tcPr>
          <w:p w14:paraId="3DE65DCE" w14:textId="77777777" w:rsidR="000D2289" w:rsidRPr="00C06AC7" w:rsidRDefault="000D2289" w:rsidP="00C1400C">
            <w:pPr>
              <w:widowControl/>
              <w:overflowPunct/>
              <w:autoSpaceDE/>
              <w:autoSpaceDN/>
              <w:spacing w:line="300" w:lineRule="exact"/>
              <w:ind w:rightChars="2" w:right="7"/>
              <w:jc w:val="right"/>
              <w:rPr>
                <w:rFonts w:ascii="Times New Roman"/>
                <w:kern w:val="0"/>
                <w:sz w:val="26"/>
                <w:szCs w:val="26"/>
              </w:rPr>
            </w:pPr>
            <w:r w:rsidRPr="00C06AC7">
              <w:rPr>
                <w:rFonts w:ascii="Times New Roman" w:hint="eastAsia"/>
                <w:kern w:val="0"/>
                <w:sz w:val="26"/>
                <w:szCs w:val="26"/>
              </w:rPr>
              <w:t>482</w:t>
            </w:r>
          </w:p>
        </w:tc>
        <w:tc>
          <w:tcPr>
            <w:tcW w:w="1068" w:type="dxa"/>
            <w:vAlign w:val="center"/>
          </w:tcPr>
          <w:p w14:paraId="49A9771C" w14:textId="77777777" w:rsidR="000D2289" w:rsidRPr="00C06AC7" w:rsidRDefault="000D2289" w:rsidP="00C1400C">
            <w:pPr>
              <w:widowControl/>
              <w:overflowPunct/>
              <w:autoSpaceDE/>
              <w:autoSpaceDN/>
              <w:spacing w:line="300" w:lineRule="exact"/>
              <w:ind w:rightChars="2" w:right="7"/>
              <w:jc w:val="right"/>
              <w:rPr>
                <w:rFonts w:ascii="Times New Roman"/>
                <w:kern w:val="0"/>
                <w:sz w:val="26"/>
                <w:szCs w:val="26"/>
              </w:rPr>
            </w:pPr>
            <w:r w:rsidRPr="00C06AC7">
              <w:rPr>
                <w:rFonts w:ascii="Times New Roman"/>
                <w:kern w:val="0"/>
                <w:sz w:val="26"/>
                <w:szCs w:val="26"/>
              </w:rPr>
              <w:t>86</w:t>
            </w:r>
            <w:r w:rsidRPr="00C06AC7">
              <w:rPr>
                <w:rFonts w:ascii="Times New Roman" w:hint="eastAsia"/>
                <w:kern w:val="0"/>
                <w:sz w:val="26"/>
                <w:szCs w:val="26"/>
              </w:rPr>
              <w:t>.</w:t>
            </w:r>
            <w:r w:rsidRPr="00C06AC7">
              <w:rPr>
                <w:rFonts w:ascii="Times New Roman"/>
                <w:kern w:val="0"/>
                <w:sz w:val="26"/>
                <w:szCs w:val="26"/>
              </w:rPr>
              <w:t>4</w:t>
            </w:r>
          </w:p>
        </w:tc>
      </w:tr>
    </w:tbl>
    <w:p w14:paraId="34F2C420" w14:textId="17928CFD" w:rsidR="00C06AC7" w:rsidRDefault="00C06AC7" w:rsidP="002F131F">
      <w:pPr>
        <w:pStyle w:val="32"/>
        <w:spacing w:line="300" w:lineRule="exact"/>
        <w:ind w:leftChars="597" w:left="2744" w:hangingChars="274" w:hanging="713"/>
        <w:rPr>
          <w:rFonts w:ascii="Times New Roman"/>
          <w:sz w:val="24"/>
          <w:szCs w:val="24"/>
        </w:rPr>
      </w:pPr>
      <w:r>
        <w:rPr>
          <w:rFonts w:ascii="Times New Roman" w:hint="eastAsia"/>
          <w:sz w:val="24"/>
          <w:szCs w:val="24"/>
        </w:rPr>
        <w:t>備註：</w:t>
      </w:r>
      <w:r w:rsidRPr="00E44273">
        <w:rPr>
          <w:rFonts w:ascii="Times New Roman" w:hint="eastAsia"/>
          <w:spacing w:val="-10"/>
          <w:sz w:val="24"/>
          <w:szCs w:val="24"/>
        </w:rPr>
        <w:t>占比</w:t>
      </w:r>
      <w:r w:rsidRPr="00E44273">
        <w:rPr>
          <w:rFonts w:ascii="Times New Roman" w:hint="eastAsia"/>
          <w:spacing w:val="-10"/>
          <w:sz w:val="24"/>
          <w:szCs w:val="24"/>
        </w:rPr>
        <w:t>=</w:t>
      </w:r>
      <w:r w:rsidRPr="00E44273">
        <w:rPr>
          <w:rFonts w:ascii="Times New Roman" w:hint="eastAsia"/>
          <w:spacing w:val="-10"/>
          <w:sz w:val="24"/>
          <w:szCs w:val="24"/>
        </w:rPr>
        <w:t>仲介機構受任辦理</w:t>
      </w:r>
      <w:r w:rsidR="00E44273" w:rsidRPr="00E44273">
        <w:rPr>
          <w:rFonts w:ascii="Times New Roman" w:hint="eastAsia"/>
          <w:spacing w:val="-10"/>
          <w:sz w:val="24"/>
          <w:szCs w:val="24"/>
        </w:rPr>
        <w:t>境外</w:t>
      </w:r>
      <w:r w:rsidRPr="00E44273">
        <w:rPr>
          <w:rFonts w:ascii="Times New Roman" w:hint="eastAsia"/>
          <w:spacing w:val="-10"/>
          <w:sz w:val="24"/>
          <w:szCs w:val="24"/>
        </w:rPr>
        <w:t>聘僱</w:t>
      </w:r>
      <w:r w:rsidR="00E44273" w:rsidRPr="00E44273">
        <w:rPr>
          <w:rFonts w:ascii="Times New Roman" w:hint="eastAsia"/>
          <w:spacing w:val="-10"/>
          <w:sz w:val="24"/>
          <w:szCs w:val="24"/>
        </w:rPr>
        <w:t>的</w:t>
      </w:r>
      <w:r w:rsidRPr="00E44273">
        <w:rPr>
          <w:rFonts w:ascii="Times New Roman" w:hint="eastAsia"/>
          <w:spacing w:val="-10"/>
          <w:sz w:val="24"/>
          <w:szCs w:val="24"/>
        </w:rPr>
        <w:t>外籍</w:t>
      </w:r>
      <w:r w:rsidR="00E44273" w:rsidRPr="00E44273">
        <w:rPr>
          <w:rFonts w:ascii="Times New Roman" w:hint="eastAsia"/>
          <w:spacing w:val="-10"/>
          <w:sz w:val="24"/>
          <w:szCs w:val="24"/>
        </w:rPr>
        <w:t>漁工</w:t>
      </w:r>
      <w:r w:rsidRPr="00E44273">
        <w:rPr>
          <w:rFonts w:ascii="Times New Roman" w:hint="eastAsia"/>
          <w:spacing w:val="-10"/>
          <w:sz w:val="24"/>
          <w:szCs w:val="24"/>
        </w:rPr>
        <w:t>發生行蹤不明</w:t>
      </w:r>
      <w:r w:rsidRPr="00C06AC7">
        <w:rPr>
          <w:rFonts w:ascii="Times New Roman" w:hint="eastAsia"/>
          <w:sz w:val="24"/>
          <w:szCs w:val="24"/>
        </w:rPr>
        <w:t>人數</w:t>
      </w:r>
      <w:r w:rsidRPr="00C06AC7">
        <w:rPr>
          <w:rFonts w:ascii="Times New Roman" w:hint="eastAsia"/>
          <w:sz w:val="24"/>
          <w:szCs w:val="24"/>
        </w:rPr>
        <w:t>/</w:t>
      </w:r>
      <w:r w:rsidR="00E44273">
        <w:rPr>
          <w:rFonts w:ascii="Times New Roman" w:hint="eastAsia"/>
          <w:sz w:val="24"/>
          <w:szCs w:val="24"/>
        </w:rPr>
        <w:t>境外漁工</w:t>
      </w:r>
      <w:r w:rsidRPr="00C06AC7">
        <w:rPr>
          <w:rFonts w:ascii="Times New Roman" w:hint="eastAsia"/>
          <w:sz w:val="24"/>
          <w:szCs w:val="24"/>
        </w:rPr>
        <w:t>行蹤不明</w:t>
      </w:r>
      <w:r>
        <w:rPr>
          <w:rFonts w:ascii="Times New Roman" w:hint="eastAsia"/>
          <w:sz w:val="24"/>
          <w:szCs w:val="24"/>
        </w:rPr>
        <w:t>總人數</w:t>
      </w:r>
      <w:r w:rsidR="009322A2">
        <w:rPr>
          <w:rFonts w:ascii="Times New Roman" w:hint="eastAsia"/>
          <w:sz w:val="24"/>
          <w:szCs w:val="24"/>
        </w:rPr>
        <w:t>*100</w:t>
      </w:r>
      <w:r w:rsidR="009322A2">
        <w:rPr>
          <w:rFonts w:ascii="新細明體" w:eastAsia="新細明體" w:hAnsi="新細明體" w:hint="eastAsia"/>
          <w:sz w:val="24"/>
          <w:szCs w:val="24"/>
        </w:rPr>
        <w:t>％</w:t>
      </w:r>
      <w:r w:rsidR="009322A2">
        <w:rPr>
          <w:rFonts w:ascii="Times New Roman" w:hint="eastAsia"/>
          <w:sz w:val="24"/>
          <w:szCs w:val="24"/>
        </w:rPr>
        <w:t>。</w:t>
      </w:r>
    </w:p>
    <w:p w14:paraId="605ABF63" w14:textId="77777777" w:rsidR="000D2289" w:rsidRDefault="000D2289" w:rsidP="002F131F">
      <w:pPr>
        <w:pStyle w:val="32"/>
        <w:spacing w:afterLines="25" w:after="114" w:line="300" w:lineRule="exact"/>
        <w:ind w:left="1361" w:firstLineChars="251" w:firstLine="653"/>
      </w:pPr>
      <w:r w:rsidRPr="00E83F11">
        <w:rPr>
          <w:rFonts w:ascii="Times New Roman" w:hint="eastAsia"/>
          <w:sz w:val="24"/>
          <w:szCs w:val="24"/>
        </w:rPr>
        <w:t>資料來源：</w:t>
      </w:r>
      <w:r>
        <w:rPr>
          <w:rFonts w:ascii="Times New Roman" w:hint="eastAsia"/>
          <w:sz w:val="24"/>
          <w:szCs w:val="24"/>
        </w:rPr>
        <w:t>整理自農委會查復資料。</w:t>
      </w:r>
    </w:p>
    <w:p w14:paraId="146D28E9" w14:textId="1012532C" w:rsidR="000D2289" w:rsidRPr="00D9712A" w:rsidRDefault="000D2289" w:rsidP="006535CE">
      <w:pPr>
        <w:pStyle w:val="5"/>
        <w:kinsoku w:val="0"/>
        <w:ind w:left="2042" w:hanging="851"/>
        <w:rPr>
          <w:spacing w:val="-6"/>
        </w:rPr>
      </w:pPr>
      <w:r w:rsidRPr="009B0146">
        <w:rPr>
          <w:rFonts w:ascii="Times New Roman" w:hAnsi="Times New Roman"/>
          <w:spacing w:val="-4"/>
        </w:rPr>
        <w:t>106</w:t>
      </w:r>
      <w:r w:rsidRPr="009B0146">
        <w:rPr>
          <w:rFonts w:ascii="Times New Roman" w:hAnsi="Times New Roman"/>
          <w:spacing w:val="-4"/>
        </w:rPr>
        <w:t>年至</w:t>
      </w:r>
      <w:r w:rsidRPr="009B0146">
        <w:rPr>
          <w:rFonts w:ascii="Times New Roman" w:hAnsi="Times New Roman"/>
          <w:spacing w:val="-4"/>
        </w:rPr>
        <w:t>109</w:t>
      </w:r>
      <w:r w:rsidRPr="009B0146">
        <w:rPr>
          <w:rFonts w:ascii="Times New Roman" w:hAnsi="Times New Roman"/>
          <w:spacing w:val="-4"/>
        </w:rPr>
        <w:t>年</w:t>
      </w:r>
      <w:r w:rsidRPr="009B0146">
        <w:rPr>
          <w:rFonts w:ascii="Times New Roman" w:hAnsi="Times New Roman" w:hint="eastAsia"/>
          <w:spacing w:val="-4"/>
        </w:rPr>
        <w:t>期間</w:t>
      </w:r>
      <w:r w:rsidR="00E44273">
        <w:rPr>
          <w:rFonts w:ascii="Times New Roman" w:hAnsi="Times New Roman" w:hint="eastAsia"/>
          <w:spacing w:val="-4"/>
        </w:rPr>
        <w:t>境外漁工</w:t>
      </w:r>
      <w:r w:rsidRPr="00065853">
        <w:rPr>
          <w:rFonts w:ascii="Times New Roman" w:hAnsi="Times New Roman"/>
        </w:rPr>
        <w:t>行蹤不明</w:t>
      </w:r>
      <w:r w:rsidR="00E44273">
        <w:rPr>
          <w:rFonts w:ascii="Times New Roman" w:hAnsi="Times New Roman" w:hint="eastAsia"/>
        </w:rPr>
        <w:t>的</w:t>
      </w:r>
      <w:r>
        <w:rPr>
          <w:rFonts w:ascii="Times New Roman" w:hAnsi="Times New Roman" w:hint="eastAsia"/>
          <w:spacing w:val="-4"/>
        </w:rPr>
        <w:t>人數</w:t>
      </w:r>
      <w:r w:rsidRPr="00065853">
        <w:rPr>
          <w:rFonts w:ascii="Times New Roman" w:hAnsi="Times New Roman" w:hint="eastAsia"/>
        </w:rPr>
        <w:t>有</w:t>
      </w:r>
      <w:r w:rsidRPr="00197653">
        <w:rPr>
          <w:rFonts w:ascii="Times New Roman" w:hAnsi="Times New Roman" w:hint="eastAsia"/>
          <w:spacing w:val="4"/>
        </w:rPr>
        <w:t>集中在部分仲介機構的現象，</w:t>
      </w:r>
      <w:r w:rsidRPr="00197653">
        <w:rPr>
          <w:rFonts w:ascii="Times New Roman" w:hAnsi="Times New Roman" w:hint="eastAsia"/>
          <w:spacing w:val="4"/>
        </w:rPr>
        <w:t>4</w:t>
      </w:r>
      <w:r w:rsidRPr="00197653">
        <w:rPr>
          <w:rFonts w:ascii="Times New Roman" w:hAnsi="Times New Roman" w:hint="eastAsia"/>
          <w:spacing w:val="4"/>
        </w:rPr>
        <w:t>年</w:t>
      </w:r>
      <w:r w:rsidRPr="00197653">
        <w:rPr>
          <w:rFonts w:ascii="Times New Roman" w:hAnsi="Times New Roman"/>
          <w:spacing w:val="4"/>
        </w:rPr>
        <w:t>行蹤不明</w:t>
      </w:r>
      <w:r w:rsidRPr="00197653">
        <w:rPr>
          <w:rFonts w:ascii="Times New Roman" w:hAnsi="Times New Roman" w:hint="eastAsia"/>
          <w:spacing w:val="4"/>
        </w:rPr>
        <w:t>人數</w:t>
      </w:r>
      <w:r w:rsidRPr="008342F5">
        <w:rPr>
          <w:rFonts w:ascii="Times New Roman" w:hAnsi="Times New Roman" w:hint="eastAsia"/>
          <w:spacing w:val="-6"/>
        </w:rPr>
        <w:t>合計超過</w:t>
      </w:r>
      <w:r w:rsidRPr="008342F5">
        <w:rPr>
          <w:rFonts w:ascii="Times New Roman" w:hAnsi="Times New Roman" w:hint="eastAsia"/>
          <w:spacing w:val="-6"/>
        </w:rPr>
        <w:t>100</w:t>
      </w:r>
      <w:r w:rsidRPr="008342F5">
        <w:rPr>
          <w:rFonts w:ascii="Times New Roman" w:hAnsi="Times New Roman" w:hint="eastAsia"/>
          <w:spacing w:val="-6"/>
        </w:rPr>
        <w:t>人</w:t>
      </w:r>
      <w:r w:rsidR="002F131F">
        <w:rPr>
          <w:rFonts w:ascii="Times New Roman" w:hAnsi="Times New Roman" w:hint="eastAsia"/>
          <w:spacing w:val="-6"/>
        </w:rPr>
        <w:t>者</w:t>
      </w:r>
      <w:r w:rsidRPr="008342F5">
        <w:rPr>
          <w:rFonts w:ascii="Times New Roman" w:hAnsi="Times New Roman" w:hint="eastAsia"/>
          <w:spacing w:val="-6"/>
        </w:rPr>
        <w:t>有</w:t>
      </w:r>
      <w:r w:rsidR="0078177C" w:rsidRPr="0078177C">
        <w:rPr>
          <w:rFonts w:ascii="新細明體" w:eastAsia="新細明體" w:hAnsi="新細明體" w:cs="新細明體" w:hint="eastAsia"/>
          <w:spacing w:val="-6"/>
        </w:rPr>
        <w:t>〇〇</w:t>
      </w:r>
      <w:r w:rsidRPr="009B0146">
        <w:rPr>
          <w:rFonts w:ascii="Times New Roman" w:hAnsi="Times New Roman"/>
          <w:spacing w:val="4"/>
        </w:rPr>
        <w:t>公司</w:t>
      </w:r>
      <w:r w:rsidRPr="009B0146">
        <w:rPr>
          <w:rFonts w:ascii="Times New Roman" w:hAnsi="Times New Roman" w:hint="eastAsia"/>
          <w:spacing w:val="4"/>
        </w:rPr>
        <w:t>及</w:t>
      </w:r>
      <w:r w:rsidR="0078177C" w:rsidRPr="0078177C">
        <w:rPr>
          <w:rFonts w:ascii="新細明體" w:eastAsia="新細明體" w:hAnsi="新細明體" w:cs="新細明體" w:hint="eastAsia"/>
          <w:spacing w:val="-6"/>
        </w:rPr>
        <w:t>〇〇</w:t>
      </w:r>
      <w:r w:rsidRPr="00D9712A">
        <w:rPr>
          <w:rFonts w:ascii="Times New Roman" w:hAnsi="Times New Roman"/>
          <w:spacing w:val="-6"/>
        </w:rPr>
        <w:t>公司</w:t>
      </w:r>
      <w:r w:rsidRPr="00D9712A">
        <w:rPr>
          <w:rFonts w:ascii="Times New Roman" w:hAnsi="Times New Roman" w:hint="eastAsia"/>
          <w:spacing w:val="-6"/>
        </w:rPr>
        <w:t>，</w:t>
      </w:r>
      <w:r w:rsidRPr="00D9712A">
        <w:rPr>
          <w:rFonts w:ascii="Times New Roman" w:hAnsi="Times New Roman" w:hint="eastAsia"/>
          <w:spacing w:val="-6"/>
        </w:rPr>
        <w:t>2</w:t>
      </w:r>
      <w:r w:rsidRPr="00D9712A">
        <w:rPr>
          <w:rFonts w:ascii="Times New Roman" w:hAnsi="Times New Roman" w:hint="eastAsia"/>
          <w:spacing w:val="-6"/>
        </w:rPr>
        <w:t>家人數合計占</w:t>
      </w:r>
      <w:r w:rsidR="00D9712A" w:rsidRPr="00D9712A">
        <w:rPr>
          <w:rFonts w:ascii="Times New Roman" w:hAnsi="Times New Roman"/>
          <w:spacing w:val="-6"/>
        </w:rPr>
        <w:t>行蹤不明</w:t>
      </w:r>
      <w:r w:rsidRPr="00777337">
        <w:rPr>
          <w:rFonts w:ascii="Times New Roman" w:hAnsi="Times New Roman" w:hint="eastAsia"/>
          <w:spacing w:val="-6"/>
        </w:rPr>
        <w:t>總人數</w:t>
      </w:r>
      <w:r>
        <w:rPr>
          <w:rFonts w:ascii="Times New Roman" w:hAnsi="Times New Roman" w:hint="eastAsia"/>
        </w:rPr>
        <w:t>即</w:t>
      </w:r>
      <w:r w:rsidRPr="00856F02">
        <w:rPr>
          <w:rFonts w:ascii="Times New Roman" w:hAnsi="Times New Roman" w:hint="eastAsia"/>
          <w:spacing w:val="-4"/>
        </w:rPr>
        <w:t>達</w:t>
      </w:r>
      <w:r w:rsidRPr="00856F02">
        <w:rPr>
          <w:rFonts w:ascii="Times New Roman" w:hAnsi="Times New Roman" w:hint="eastAsia"/>
          <w:spacing w:val="-4"/>
        </w:rPr>
        <w:t>2</w:t>
      </w:r>
      <w:r w:rsidRPr="00856F02">
        <w:rPr>
          <w:rFonts w:ascii="Times New Roman" w:hAnsi="Times New Roman" w:hint="eastAsia"/>
          <w:spacing w:val="-4"/>
        </w:rPr>
        <w:t>成</w:t>
      </w:r>
      <w:r w:rsidRPr="00856F02">
        <w:rPr>
          <w:rFonts w:ascii="新細明體" w:eastAsia="新細明體" w:hAnsi="新細明體" w:hint="eastAsia"/>
          <w:spacing w:val="-4"/>
        </w:rPr>
        <w:t>；</w:t>
      </w:r>
      <w:r w:rsidRPr="00856F02">
        <w:rPr>
          <w:rFonts w:ascii="Times New Roman" w:hAnsi="Times New Roman" w:hint="eastAsia"/>
          <w:spacing w:val="-4"/>
        </w:rPr>
        <w:t>50</w:t>
      </w:r>
      <w:r w:rsidRPr="00856F02">
        <w:rPr>
          <w:rFonts w:ascii="Times New Roman" w:hAnsi="Times New Roman" w:hint="eastAsia"/>
          <w:spacing w:val="-4"/>
        </w:rPr>
        <w:t>人以上未滿</w:t>
      </w:r>
      <w:r w:rsidRPr="00856F02">
        <w:rPr>
          <w:rFonts w:ascii="Times New Roman" w:hAnsi="Times New Roman" w:hint="eastAsia"/>
          <w:spacing w:val="-4"/>
        </w:rPr>
        <w:t>100</w:t>
      </w:r>
      <w:r w:rsidRPr="00856F02">
        <w:rPr>
          <w:rFonts w:ascii="Times New Roman" w:hAnsi="Times New Roman" w:hint="eastAsia"/>
          <w:spacing w:val="-4"/>
        </w:rPr>
        <w:t>人</w:t>
      </w:r>
      <w:r w:rsidR="002F131F">
        <w:rPr>
          <w:rFonts w:ascii="Times New Roman" w:hAnsi="Times New Roman" w:hint="eastAsia"/>
          <w:spacing w:val="-4"/>
        </w:rPr>
        <w:t>者</w:t>
      </w:r>
      <w:r w:rsidRPr="00856F02">
        <w:rPr>
          <w:rFonts w:ascii="Times New Roman" w:hAnsi="Times New Roman" w:hint="eastAsia"/>
          <w:spacing w:val="-4"/>
        </w:rPr>
        <w:t>計有</w:t>
      </w:r>
      <w:r w:rsidRPr="00856F02">
        <w:rPr>
          <w:rFonts w:ascii="Times New Roman" w:hAnsi="Times New Roman" w:hint="eastAsia"/>
          <w:spacing w:val="-4"/>
        </w:rPr>
        <w:t>10</w:t>
      </w:r>
      <w:r w:rsidRPr="00856F02">
        <w:rPr>
          <w:rFonts w:ascii="Times New Roman" w:hAnsi="Times New Roman" w:hint="eastAsia"/>
          <w:spacing w:val="-4"/>
        </w:rPr>
        <w:t>家，</w:t>
      </w:r>
      <w:r w:rsidRPr="00856F02">
        <w:rPr>
          <w:rFonts w:ascii="Times New Roman" w:hAnsi="Times New Roman"/>
          <w:spacing w:val="-4"/>
        </w:rPr>
        <w:t>行</w:t>
      </w:r>
      <w:r w:rsidRPr="00D9712A">
        <w:rPr>
          <w:rFonts w:ascii="Times New Roman" w:hAnsi="Times New Roman"/>
          <w:spacing w:val="4"/>
        </w:rPr>
        <w:t>蹤不明</w:t>
      </w:r>
      <w:r w:rsidRPr="00D9712A">
        <w:rPr>
          <w:rFonts w:ascii="Times New Roman" w:hAnsi="Times New Roman" w:hint="eastAsia"/>
          <w:spacing w:val="4"/>
        </w:rPr>
        <w:t>人數合計占總人數</w:t>
      </w:r>
      <w:r w:rsidR="00D9712A" w:rsidRPr="00D9712A">
        <w:rPr>
          <w:rFonts w:ascii="Times New Roman" w:hAnsi="Times New Roman" w:hint="eastAsia"/>
          <w:spacing w:val="4"/>
        </w:rPr>
        <w:t>之</w:t>
      </w:r>
      <w:r w:rsidRPr="00D9712A">
        <w:rPr>
          <w:rFonts w:ascii="Times New Roman" w:hAnsi="Times New Roman" w:hint="eastAsia"/>
          <w:spacing w:val="4"/>
        </w:rPr>
        <w:t>4</w:t>
      </w:r>
      <w:r w:rsidRPr="00D9712A">
        <w:rPr>
          <w:rFonts w:ascii="Times New Roman" w:hAnsi="Times New Roman" w:hint="eastAsia"/>
          <w:spacing w:val="4"/>
        </w:rPr>
        <w:t>成；</w:t>
      </w:r>
      <w:r w:rsidRPr="00D9712A">
        <w:rPr>
          <w:rFonts w:ascii="Times New Roman" w:hAnsi="Times New Roman" w:hint="eastAsia"/>
          <w:spacing w:val="4"/>
        </w:rPr>
        <w:t>30</w:t>
      </w:r>
      <w:r w:rsidRPr="00D9712A">
        <w:rPr>
          <w:rFonts w:ascii="Times New Roman" w:hAnsi="Times New Roman" w:hint="eastAsia"/>
          <w:spacing w:val="4"/>
        </w:rPr>
        <w:t>人以上未</w:t>
      </w:r>
      <w:r w:rsidRPr="00D9712A">
        <w:rPr>
          <w:rFonts w:ascii="Times New Roman" w:hAnsi="Times New Roman" w:hint="eastAsia"/>
          <w:spacing w:val="-6"/>
        </w:rPr>
        <w:t>滿</w:t>
      </w:r>
      <w:r w:rsidRPr="00D9712A">
        <w:rPr>
          <w:rFonts w:ascii="Times New Roman" w:hAnsi="Times New Roman" w:hint="eastAsia"/>
          <w:spacing w:val="-6"/>
        </w:rPr>
        <w:t>50</w:t>
      </w:r>
      <w:r w:rsidR="002F131F">
        <w:rPr>
          <w:rFonts w:ascii="Times New Roman" w:hAnsi="Times New Roman" w:hint="eastAsia"/>
          <w:spacing w:val="-6"/>
        </w:rPr>
        <w:t>人者</w:t>
      </w:r>
      <w:r w:rsidRPr="00D9712A">
        <w:rPr>
          <w:rFonts w:ascii="Times New Roman" w:hAnsi="Times New Roman" w:hint="eastAsia"/>
          <w:spacing w:val="-6"/>
        </w:rPr>
        <w:t>計有</w:t>
      </w:r>
      <w:r w:rsidRPr="00D9712A">
        <w:rPr>
          <w:rFonts w:ascii="Times New Roman" w:hAnsi="Times New Roman" w:hint="eastAsia"/>
          <w:spacing w:val="-6"/>
        </w:rPr>
        <w:t>7</w:t>
      </w:r>
      <w:r w:rsidRPr="00D9712A">
        <w:rPr>
          <w:rFonts w:ascii="Times New Roman" w:hAnsi="Times New Roman" w:hint="eastAsia"/>
          <w:spacing w:val="-6"/>
        </w:rPr>
        <w:t>家，其餘則未及</w:t>
      </w:r>
      <w:r w:rsidRPr="00D9712A">
        <w:rPr>
          <w:rFonts w:ascii="Times New Roman" w:hAnsi="Times New Roman" w:hint="eastAsia"/>
          <w:spacing w:val="-6"/>
        </w:rPr>
        <w:t>30</w:t>
      </w:r>
      <w:r w:rsidRPr="00D9712A">
        <w:rPr>
          <w:rFonts w:ascii="Times New Roman" w:hAnsi="Times New Roman" w:hint="eastAsia"/>
          <w:spacing w:val="-6"/>
        </w:rPr>
        <w:t>人。</w:t>
      </w:r>
    </w:p>
    <w:p w14:paraId="3AC7345B" w14:textId="77777777" w:rsidR="000D2289" w:rsidRPr="00DE6F91" w:rsidRDefault="000D2289" w:rsidP="008E3EC4">
      <w:pPr>
        <w:pStyle w:val="4"/>
        <w:rPr>
          <w:rFonts w:ascii="Times New Roman" w:hAnsi="Times New Roman"/>
          <w:b/>
          <w:szCs w:val="32"/>
        </w:rPr>
      </w:pPr>
      <w:bookmarkStart w:id="2213" w:name="_Toc70494397"/>
      <w:r w:rsidRPr="00DE6F91">
        <w:rPr>
          <w:rFonts w:ascii="Times New Roman" w:hAnsi="Times New Roman"/>
          <w:b/>
          <w:szCs w:val="32"/>
        </w:rPr>
        <w:t>農委會</w:t>
      </w:r>
      <w:r w:rsidR="00F02B5B">
        <w:rPr>
          <w:rFonts w:ascii="Times New Roman" w:hAnsi="Times New Roman" w:hint="eastAsia"/>
          <w:b/>
          <w:szCs w:val="32"/>
        </w:rPr>
        <w:t>防堵機制</w:t>
      </w:r>
      <w:bookmarkEnd w:id="2213"/>
    </w:p>
    <w:p w14:paraId="07306C5E" w14:textId="4F35F945" w:rsidR="000D2289" w:rsidRPr="006535CE" w:rsidRDefault="000D2289" w:rsidP="006535CE">
      <w:pPr>
        <w:pStyle w:val="5"/>
        <w:kinsoku w:val="0"/>
        <w:ind w:left="2042" w:hanging="851"/>
        <w:rPr>
          <w:rFonts w:ascii="Times New Roman" w:hAnsi="Times New Roman"/>
          <w:b/>
        </w:rPr>
      </w:pPr>
      <w:r w:rsidRPr="008906E1">
        <w:rPr>
          <w:rFonts w:ascii="Times New Roman" w:hAnsi="Times New Roman"/>
          <w:spacing w:val="-4"/>
        </w:rPr>
        <w:t>該會透過評鑑</w:t>
      </w:r>
      <w:r w:rsidR="008906E1" w:rsidRPr="008906E1">
        <w:rPr>
          <w:rFonts w:ascii="Times New Roman" w:hAnsi="Times New Roman" w:hint="eastAsia"/>
          <w:spacing w:val="-4"/>
        </w:rPr>
        <w:t>制度</w:t>
      </w:r>
      <w:r w:rsidRPr="008906E1">
        <w:rPr>
          <w:rFonts w:ascii="Times New Roman" w:hAnsi="Times New Roman"/>
          <w:spacing w:val="-4"/>
        </w:rPr>
        <w:t>，</w:t>
      </w:r>
      <w:r w:rsidR="008906E1" w:rsidRPr="008906E1">
        <w:rPr>
          <w:rFonts w:ascii="Times New Roman" w:hAnsi="Times New Roman" w:hint="eastAsia"/>
          <w:spacing w:val="-4"/>
        </w:rPr>
        <w:t>將有關</w:t>
      </w:r>
      <w:r w:rsidR="00E44273">
        <w:rPr>
          <w:rFonts w:ascii="Times New Roman" w:hAnsi="Times New Roman" w:hint="eastAsia"/>
          <w:spacing w:val="-4"/>
        </w:rPr>
        <w:t>境外漁工</w:t>
      </w:r>
      <w:r w:rsidRPr="008906E1">
        <w:rPr>
          <w:rFonts w:ascii="Times New Roman" w:hAnsi="Times New Roman" w:hint="eastAsia"/>
          <w:spacing w:val="-4"/>
        </w:rPr>
        <w:t>「</w:t>
      </w:r>
      <w:r w:rsidRPr="008906E1">
        <w:rPr>
          <w:rFonts w:ascii="Times New Roman" w:hAnsi="Times New Roman"/>
          <w:spacing w:val="-4"/>
        </w:rPr>
        <w:t>行蹤不明</w:t>
      </w:r>
      <w:r w:rsidRPr="008906E1">
        <w:rPr>
          <w:rFonts w:ascii="Times New Roman" w:hAnsi="Times New Roman"/>
          <w:spacing w:val="4"/>
        </w:rPr>
        <w:lastRenderedPageBreak/>
        <w:t>比</w:t>
      </w:r>
      <w:r w:rsidRPr="008906E1">
        <w:rPr>
          <w:rFonts w:ascii="Times New Roman" w:hAnsi="Times New Roman"/>
          <w:spacing w:val="-4"/>
        </w:rPr>
        <w:t>率」及「報案協尋措施」</w:t>
      </w:r>
      <w:r w:rsidR="008906E1" w:rsidRPr="008906E1">
        <w:rPr>
          <w:rFonts w:ascii="Times New Roman" w:hAnsi="Times New Roman" w:hint="eastAsia"/>
          <w:spacing w:val="-4"/>
        </w:rPr>
        <w:t>列為</w:t>
      </w:r>
      <w:r w:rsidRPr="008906E1">
        <w:rPr>
          <w:rFonts w:ascii="Times New Roman" w:hAnsi="Times New Roman"/>
          <w:spacing w:val="-4"/>
        </w:rPr>
        <w:t>評鑑項目，</w:t>
      </w:r>
      <w:r w:rsidR="008906E1" w:rsidRPr="008906E1">
        <w:rPr>
          <w:rFonts w:ascii="Times New Roman" w:hAnsi="Times New Roman" w:hint="eastAsia"/>
          <w:spacing w:val="-4"/>
        </w:rPr>
        <w:t>藉此</w:t>
      </w:r>
      <w:r w:rsidRPr="006535CE">
        <w:rPr>
          <w:rFonts w:ascii="Times New Roman" w:hAnsi="Times New Roman"/>
        </w:rPr>
        <w:t>要</w:t>
      </w:r>
      <w:r w:rsidRPr="008906E1">
        <w:rPr>
          <w:rFonts w:ascii="Times New Roman" w:hAnsi="Times New Roman"/>
          <w:spacing w:val="4"/>
        </w:rPr>
        <w:t>求仲介機構</w:t>
      </w:r>
      <w:r w:rsidR="008906E1">
        <w:rPr>
          <w:rFonts w:ascii="Times New Roman" w:hAnsi="Times New Roman" w:hint="eastAsia"/>
          <w:spacing w:val="4"/>
        </w:rPr>
        <w:t>建置有關</w:t>
      </w:r>
      <w:r w:rsidRPr="008906E1">
        <w:rPr>
          <w:rFonts w:ascii="Times New Roman" w:hAnsi="Times New Roman"/>
          <w:spacing w:val="4"/>
        </w:rPr>
        <w:t>失蹤事件</w:t>
      </w:r>
      <w:r w:rsidR="008906E1">
        <w:rPr>
          <w:rFonts w:ascii="Times New Roman" w:hAnsi="Times New Roman" w:hint="eastAsia"/>
          <w:spacing w:val="4"/>
        </w:rPr>
        <w:t>的</w:t>
      </w:r>
      <w:r w:rsidRPr="008906E1">
        <w:rPr>
          <w:rFonts w:ascii="Times New Roman" w:hAnsi="Times New Roman"/>
          <w:spacing w:val="4"/>
        </w:rPr>
        <w:t>處理機制</w:t>
      </w:r>
      <w:r w:rsidR="008906E1">
        <w:rPr>
          <w:rFonts w:ascii="Times New Roman" w:hAnsi="Times New Roman" w:hint="eastAsia"/>
          <w:spacing w:val="4"/>
        </w:rPr>
        <w:t>及</w:t>
      </w:r>
      <w:r w:rsidRPr="008906E1">
        <w:rPr>
          <w:rFonts w:ascii="Times New Roman" w:hAnsi="Times New Roman"/>
          <w:spacing w:val="4"/>
        </w:rPr>
        <w:t>協助</w:t>
      </w:r>
      <w:r w:rsidRPr="006535CE">
        <w:rPr>
          <w:rFonts w:ascii="Times New Roman" w:hAnsi="Times New Roman"/>
        </w:rPr>
        <w:t>經營者處</w:t>
      </w:r>
      <w:r w:rsidRPr="006535CE">
        <w:rPr>
          <w:rFonts w:ascii="Times New Roman" w:hAnsi="Times New Roman"/>
          <w:spacing w:val="4"/>
        </w:rPr>
        <w:t>理事件</w:t>
      </w:r>
      <w:r w:rsidR="008906E1">
        <w:rPr>
          <w:rFonts w:ascii="Times New Roman" w:hAnsi="Times New Roman" w:hint="eastAsia"/>
          <w:spacing w:val="4"/>
        </w:rPr>
        <w:t>的</w:t>
      </w:r>
      <w:r w:rsidRPr="006535CE">
        <w:rPr>
          <w:rFonts w:ascii="Times New Roman" w:hAnsi="Times New Roman"/>
          <w:spacing w:val="4"/>
        </w:rPr>
        <w:t>連絡管道、通報相關單位</w:t>
      </w:r>
      <w:r w:rsidRPr="006535CE">
        <w:rPr>
          <w:rFonts w:ascii="Times New Roman" w:hAnsi="Times New Roman"/>
          <w:spacing w:val="4"/>
        </w:rPr>
        <w:t>(</w:t>
      </w:r>
      <w:r w:rsidRPr="006535CE">
        <w:rPr>
          <w:rFonts w:ascii="Times New Roman" w:hAnsi="Times New Roman"/>
          <w:spacing w:val="4"/>
        </w:rPr>
        <w:t>如警察單位</w:t>
      </w:r>
      <w:r w:rsidRPr="006535CE">
        <w:rPr>
          <w:rFonts w:ascii="Times New Roman" w:hAnsi="Times New Roman"/>
          <w:spacing w:val="4"/>
        </w:rPr>
        <w:t>)</w:t>
      </w:r>
      <w:r w:rsidRPr="006535CE">
        <w:rPr>
          <w:rFonts w:ascii="Times New Roman" w:hAnsi="Times New Roman"/>
        </w:rPr>
        <w:t>，並做通訊協尋紀錄、報案紀</w:t>
      </w:r>
      <w:r w:rsidRPr="008906E1">
        <w:rPr>
          <w:rFonts w:ascii="Times New Roman" w:hAnsi="Times New Roman"/>
          <w:spacing w:val="-6"/>
        </w:rPr>
        <w:t>錄等。評鑑</w:t>
      </w:r>
      <w:r w:rsidR="008906E1" w:rsidRPr="008906E1">
        <w:rPr>
          <w:rFonts w:ascii="Times New Roman" w:hAnsi="Times New Roman" w:hint="eastAsia"/>
          <w:spacing w:val="-6"/>
        </w:rPr>
        <w:t>並</w:t>
      </w:r>
      <w:r w:rsidRPr="008906E1">
        <w:rPr>
          <w:rFonts w:ascii="Times New Roman" w:hAnsi="Times New Roman"/>
          <w:spacing w:val="-6"/>
        </w:rPr>
        <w:t>依當年度發生行蹤不明人數</w:t>
      </w:r>
      <w:r w:rsidR="008616F0">
        <w:rPr>
          <w:rFonts w:ascii="Times New Roman" w:hAnsi="Times New Roman" w:hint="eastAsia"/>
          <w:spacing w:val="-6"/>
        </w:rPr>
        <w:t>比率</w:t>
      </w:r>
      <w:r w:rsidRPr="006535CE">
        <w:rPr>
          <w:rFonts w:ascii="Times New Roman" w:hAnsi="Times New Roman"/>
        </w:rPr>
        <w:t>進行扣分，促使仲介機構加強諮詢服務及法令宣</w:t>
      </w:r>
      <w:r w:rsidRPr="008906E1">
        <w:rPr>
          <w:rFonts w:ascii="Times New Roman" w:hAnsi="Times New Roman"/>
          <w:spacing w:val="-2"/>
        </w:rPr>
        <w:t>導，減少</w:t>
      </w:r>
      <w:r w:rsidR="00E44273">
        <w:rPr>
          <w:rFonts w:ascii="Times New Roman" w:hAnsi="Times New Roman" w:hint="eastAsia"/>
          <w:spacing w:val="-2"/>
        </w:rPr>
        <w:t>境外漁工</w:t>
      </w:r>
      <w:r w:rsidRPr="008906E1">
        <w:rPr>
          <w:rFonts w:ascii="Times New Roman" w:hAnsi="Times New Roman"/>
          <w:spacing w:val="-2"/>
        </w:rPr>
        <w:t>行蹤不明率。</w:t>
      </w:r>
      <w:r w:rsidRPr="008616F0">
        <w:rPr>
          <w:rFonts w:ascii="Times New Roman" w:hAnsi="Times New Roman"/>
          <w:spacing w:val="-2"/>
        </w:rPr>
        <w:t>108</w:t>
      </w:r>
      <w:r w:rsidRPr="008616F0">
        <w:rPr>
          <w:rFonts w:ascii="Times New Roman" w:hAnsi="Times New Roman"/>
          <w:spacing w:val="-2"/>
        </w:rPr>
        <w:t>年及</w:t>
      </w:r>
      <w:r w:rsidRPr="008616F0">
        <w:rPr>
          <w:rFonts w:ascii="Times New Roman" w:hAnsi="Times New Roman"/>
          <w:spacing w:val="-2"/>
        </w:rPr>
        <w:t>109</w:t>
      </w:r>
      <w:r w:rsidRPr="008616F0">
        <w:rPr>
          <w:rFonts w:ascii="Times New Roman" w:hAnsi="Times New Roman"/>
          <w:spacing w:val="-2"/>
        </w:rPr>
        <w:t>年</w:t>
      </w:r>
      <w:r w:rsidR="008906E1" w:rsidRPr="008616F0">
        <w:rPr>
          <w:rFonts w:ascii="Times New Roman" w:hAnsi="Times New Roman" w:hint="eastAsia"/>
          <w:spacing w:val="-2"/>
        </w:rPr>
        <w:t>均</w:t>
      </w:r>
      <w:r w:rsidR="008906E1" w:rsidRPr="008616F0">
        <w:rPr>
          <w:rFonts w:ascii="Times New Roman" w:hAnsi="Times New Roman" w:hint="eastAsia"/>
          <w:spacing w:val="4"/>
        </w:rPr>
        <w:t>有</w:t>
      </w:r>
      <w:r w:rsidR="008906E1" w:rsidRPr="008616F0">
        <w:rPr>
          <w:rFonts w:ascii="Times New Roman" w:hAnsi="Times New Roman" w:hint="eastAsia"/>
          <w:spacing w:val="4"/>
        </w:rPr>
        <w:t>3</w:t>
      </w:r>
      <w:r w:rsidR="008906E1" w:rsidRPr="008616F0">
        <w:rPr>
          <w:rFonts w:ascii="Times New Roman" w:hAnsi="Times New Roman" w:hint="eastAsia"/>
          <w:spacing w:val="4"/>
        </w:rPr>
        <w:t>家仲介機構在</w:t>
      </w:r>
      <w:r w:rsidRPr="008616F0">
        <w:rPr>
          <w:rFonts w:ascii="Times New Roman" w:hAnsi="Times New Roman"/>
          <w:spacing w:val="4"/>
        </w:rPr>
        <w:t>「</w:t>
      </w:r>
      <w:r w:rsidRPr="008616F0">
        <w:rPr>
          <w:rFonts w:ascii="Times New Roman" w:hAnsi="Times New Roman"/>
          <w:spacing w:val="4"/>
          <w:kern w:val="0"/>
        </w:rPr>
        <w:t>非我國籍船員行蹤不明比率</w:t>
      </w:r>
      <w:r w:rsidRPr="008616F0">
        <w:rPr>
          <w:rFonts w:ascii="Times New Roman" w:hAnsi="Times New Roman"/>
          <w:spacing w:val="-6"/>
          <w:kern w:val="0"/>
        </w:rPr>
        <w:t>及協尋</w:t>
      </w:r>
      <w:r w:rsidRPr="008616F0">
        <w:rPr>
          <w:rFonts w:ascii="Times New Roman" w:hAnsi="Times New Roman"/>
          <w:spacing w:val="-4"/>
          <w:kern w:val="0"/>
        </w:rPr>
        <w:t>措施</w:t>
      </w:r>
      <w:r w:rsidRPr="008616F0">
        <w:rPr>
          <w:rFonts w:ascii="Times New Roman" w:hAnsi="Times New Roman"/>
          <w:kern w:val="0"/>
        </w:rPr>
        <w:t>」</w:t>
      </w:r>
      <w:r w:rsidR="008906E1" w:rsidRPr="008616F0">
        <w:rPr>
          <w:rFonts w:ascii="Times New Roman" w:hAnsi="Times New Roman" w:hint="eastAsia"/>
          <w:kern w:val="0"/>
        </w:rPr>
        <w:t>評鑑項目</w:t>
      </w:r>
      <w:r w:rsidR="008906E1" w:rsidRPr="008616F0">
        <w:rPr>
          <w:rFonts w:ascii="Times New Roman" w:hAnsi="Times New Roman" w:hint="eastAsia"/>
        </w:rPr>
        <w:t>的</w:t>
      </w:r>
      <w:r w:rsidRPr="008616F0">
        <w:rPr>
          <w:rFonts w:ascii="Times New Roman" w:hAnsi="Times New Roman"/>
        </w:rPr>
        <w:t>得分未達</w:t>
      </w:r>
      <w:r w:rsidRPr="008616F0">
        <w:rPr>
          <w:rFonts w:ascii="Times New Roman" w:hAnsi="Times New Roman"/>
        </w:rPr>
        <w:t>3</w:t>
      </w:r>
      <w:r w:rsidRPr="008616F0">
        <w:rPr>
          <w:rFonts w:ascii="Times New Roman" w:hAnsi="Times New Roman"/>
        </w:rPr>
        <w:t>分。</w:t>
      </w:r>
    </w:p>
    <w:p w14:paraId="67B9F570" w14:textId="7988763D" w:rsidR="000D2289" w:rsidRPr="00BE13ED" w:rsidRDefault="000D2289" w:rsidP="006535CE">
      <w:pPr>
        <w:pStyle w:val="5"/>
        <w:kinsoku w:val="0"/>
        <w:ind w:left="2042" w:hanging="851"/>
        <w:rPr>
          <w:rFonts w:hAnsi="標楷體"/>
          <w:szCs w:val="32"/>
        </w:rPr>
      </w:pPr>
      <w:r w:rsidRPr="00BE13ED">
        <w:rPr>
          <w:rFonts w:hAnsi="標楷體" w:hint="eastAsia"/>
          <w:szCs w:val="32"/>
        </w:rPr>
        <w:t>倘仲介機構</w:t>
      </w:r>
      <w:r w:rsidR="0093461B">
        <w:rPr>
          <w:rFonts w:hAnsi="標楷體" w:hint="eastAsia"/>
          <w:szCs w:val="32"/>
        </w:rPr>
        <w:t>受任</w:t>
      </w:r>
      <w:r w:rsidR="00E44273">
        <w:rPr>
          <w:rFonts w:hAnsi="標楷體" w:hint="eastAsia"/>
          <w:szCs w:val="32"/>
        </w:rPr>
        <w:t>辦理</w:t>
      </w:r>
      <w:r w:rsidR="0093461B">
        <w:rPr>
          <w:rFonts w:hAnsi="標楷體" w:hint="eastAsia"/>
          <w:szCs w:val="32"/>
        </w:rPr>
        <w:t>境外聘僱</w:t>
      </w:r>
      <w:r w:rsidRPr="00BE13ED">
        <w:rPr>
          <w:rFonts w:hAnsi="標楷體" w:hint="eastAsia"/>
          <w:szCs w:val="32"/>
        </w:rPr>
        <w:t>的外籍</w:t>
      </w:r>
      <w:r w:rsidR="00E44273">
        <w:rPr>
          <w:rFonts w:hAnsi="標楷體" w:hint="eastAsia"/>
          <w:szCs w:val="32"/>
        </w:rPr>
        <w:t>漁工</w:t>
      </w:r>
      <w:r w:rsidR="0093461B">
        <w:rPr>
          <w:rFonts w:hAnsi="標楷體" w:hint="eastAsia"/>
          <w:szCs w:val="32"/>
        </w:rPr>
        <w:t>發生</w:t>
      </w:r>
      <w:r w:rsidRPr="00BE13ED">
        <w:rPr>
          <w:rFonts w:hAnsi="標楷體" w:hint="eastAsia"/>
          <w:szCs w:val="32"/>
        </w:rPr>
        <w:t>行蹤不明</w:t>
      </w:r>
      <w:r w:rsidR="0093461B">
        <w:rPr>
          <w:rFonts w:hAnsi="標楷體" w:hint="eastAsia"/>
          <w:szCs w:val="32"/>
        </w:rPr>
        <w:t>時</w:t>
      </w:r>
      <w:r w:rsidRPr="00BE13ED">
        <w:rPr>
          <w:rFonts w:hAnsi="標楷體" w:hint="eastAsia"/>
          <w:szCs w:val="32"/>
        </w:rPr>
        <w:t>，在該</w:t>
      </w:r>
      <w:r w:rsidR="00E44273">
        <w:rPr>
          <w:rFonts w:hAnsi="標楷體" w:hint="eastAsia"/>
          <w:szCs w:val="32"/>
        </w:rPr>
        <w:t>漁工</w:t>
      </w:r>
      <w:r w:rsidR="0093461B">
        <w:rPr>
          <w:rFonts w:hAnsi="標楷體" w:hint="eastAsia"/>
          <w:szCs w:val="32"/>
        </w:rPr>
        <w:t>尚未</w:t>
      </w:r>
      <w:r w:rsidRPr="00BE13ED">
        <w:rPr>
          <w:rFonts w:hAnsi="標楷體" w:hint="eastAsia"/>
          <w:szCs w:val="32"/>
        </w:rPr>
        <w:t>尋</w:t>
      </w:r>
      <w:r w:rsidR="0093461B">
        <w:rPr>
          <w:rFonts w:hAnsi="標楷體" w:hint="eastAsia"/>
          <w:szCs w:val="32"/>
        </w:rPr>
        <w:t>獲</w:t>
      </w:r>
      <w:r w:rsidRPr="00BE13ED">
        <w:rPr>
          <w:rFonts w:hAnsi="標楷體" w:hint="eastAsia"/>
          <w:szCs w:val="32"/>
        </w:rPr>
        <w:t>送返回國前，仍列在該仲介機構</w:t>
      </w:r>
      <w:r w:rsidR="0093461B">
        <w:rPr>
          <w:rFonts w:hAnsi="標楷體" w:hint="eastAsia"/>
          <w:szCs w:val="32"/>
        </w:rPr>
        <w:t>的</w:t>
      </w:r>
      <w:r w:rsidRPr="006535CE">
        <w:rPr>
          <w:rFonts w:ascii="Times New Roman" w:hAnsi="Times New Roman" w:hint="eastAsia"/>
          <w:spacing w:val="4"/>
        </w:rPr>
        <w:t>仲</w:t>
      </w:r>
      <w:r w:rsidRPr="00781B85">
        <w:rPr>
          <w:rFonts w:ascii="Times New Roman" w:hAnsi="Times New Roman" w:hint="eastAsia"/>
          <w:spacing w:val="-6"/>
        </w:rPr>
        <w:t>介</w:t>
      </w:r>
      <w:r w:rsidRPr="00781B85">
        <w:rPr>
          <w:rFonts w:hAnsi="標楷體" w:hint="eastAsia"/>
          <w:spacing w:val="-6"/>
          <w:szCs w:val="32"/>
        </w:rPr>
        <w:t>人數，</w:t>
      </w:r>
      <w:r w:rsidR="0093461B">
        <w:rPr>
          <w:rFonts w:hAnsi="標楷體" w:hint="eastAsia"/>
          <w:spacing w:val="-6"/>
          <w:szCs w:val="32"/>
        </w:rPr>
        <w:t>進而</w:t>
      </w:r>
      <w:r w:rsidRPr="00781B85">
        <w:rPr>
          <w:rFonts w:hAnsi="標楷體" w:hint="eastAsia"/>
          <w:spacing w:val="-6"/>
          <w:szCs w:val="32"/>
        </w:rPr>
        <w:t>實際擠壓減少該仲介機構的可辦理</w:t>
      </w:r>
      <w:r w:rsidRPr="00BE13ED">
        <w:rPr>
          <w:rFonts w:hAnsi="標楷體" w:hint="eastAsia"/>
          <w:szCs w:val="32"/>
        </w:rPr>
        <w:t>人數。</w:t>
      </w:r>
    </w:p>
    <w:p w14:paraId="6409B8BB" w14:textId="4AA422C3" w:rsidR="000D2289" w:rsidRPr="006535CE" w:rsidRDefault="0093461B" w:rsidP="006535CE">
      <w:pPr>
        <w:pStyle w:val="5"/>
        <w:kinsoku w:val="0"/>
        <w:ind w:left="2042" w:hanging="851"/>
        <w:rPr>
          <w:rFonts w:ascii="Times New Roman" w:hAnsi="Times New Roman"/>
          <w:spacing w:val="-10"/>
          <w:szCs w:val="32"/>
        </w:rPr>
      </w:pPr>
      <w:r>
        <w:rPr>
          <w:rFonts w:ascii="Times New Roman" w:hAnsi="Times New Roman" w:hint="eastAsia"/>
          <w:spacing w:val="-6"/>
          <w:szCs w:val="32"/>
        </w:rPr>
        <w:t>漁</w:t>
      </w:r>
      <w:r w:rsidRPr="0093461B">
        <w:rPr>
          <w:rFonts w:ascii="Times New Roman" w:hAnsi="Times New Roman" w:hint="eastAsia"/>
          <w:szCs w:val="32"/>
        </w:rPr>
        <w:t>船經營者</w:t>
      </w:r>
      <w:r w:rsidR="000D2289" w:rsidRPr="0093461B">
        <w:rPr>
          <w:rFonts w:ascii="Times New Roman" w:hAnsi="Times New Roman" w:hint="eastAsia"/>
          <w:szCs w:val="32"/>
        </w:rPr>
        <w:t>僱用的</w:t>
      </w:r>
      <w:r w:rsidR="00E44273">
        <w:rPr>
          <w:rFonts w:ascii="Times New Roman" w:hAnsi="Times New Roman" w:hint="eastAsia"/>
          <w:szCs w:val="32"/>
        </w:rPr>
        <w:t>境外漁工</w:t>
      </w:r>
      <w:r w:rsidR="000D2289" w:rsidRPr="0093461B">
        <w:rPr>
          <w:rFonts w:ascii="Times New Roman" w:hAnsi="Times New Roman" w:hint="eastAsia"/>
          <w:szCs w:val="32"/>
        </w:rPr>
        <w:t>若發生</w:t>
      </w:r>
      <w:r w:rsidR="000D2289" w:rsidRPr="0093461B">
        <w:rPr>
          <w:rFonts w:ascii="Times New Roman" w:hAnsi="Times New Roman"/>
          <w:szCs w:val="32"/>
        </w:rPr>
        <w:t>行蹤不明，依</w:t>
      </w:r>
      <w:r w:rsidR="000D2289" w:rsidRPr="0093461B">
        <w:rPr>
          <w:rFonts w:ascii="Times New Roman" w:hAnsi="Times New Roman"/>
          <w:spacing w:val="-6"/>
          <w:szCs w:val="32"/>
        </w:rPr>
        <w:t>據</w:t>
      </w:r>
      <w:r w:rsidR="000D2289" w:rsidRPr="0093461B">
        <w:rPr>
          <w:rFonts w:ascii="Times New Roman" w:hAnsi="Times New Roman"/>
          <w:spacing w:val="-6"/>
        </w:rPr>
        <w:t>「</w:t>
      </w:r>
      <w:r w:rsidR="000D2289" w:rsidRPr="0093461B">
        <w:rPr>
          <w:rFonts w:ascii="Times New Roman" w:hAnsi="Times New Roman" w:hint="eastAsia"/>
          <w:spacing w:val="-6"/>
        </w:rPr>
        <w:t>境外僱用非我國籍船員許可及管理辦法</w:t>
      </w:r>
      <w:r w:rsidR="000D2289" w:rsidRPr="0093461B">
        <w:rPr>
          <w:rFonts w:ascii="Times New Roman" w:hAnsi="Times New Roman"/>
          <w:spacing w:val="-6"/>
        </w:rPr>
        <w:t>」</w:t>
      </w:r>
      <w:r w:rsidR="000D2289" w:rsidRPr="002439E9">
        <w:rPr>
          <w:rFonts w:ascii="Times New Roman" w:hAnsi="Times New Roman"/>
          <w:szCs w:val="32"/>
        </w:rPr>
        <w:t>第</w:t>
      </w:r>
      <w:r w:rsidR="000D2289" w:rsidRPr="002439E9">
        <w:rPr>
          <w:rFonts w:ascii="Times New Roman" w:hAnsi="Times New Roman"/>
          <w:szCs w:val="32"/>
        </w:rPr>
        <w:t>32</w:t>
      </w:r>
      <w:r w:rsidR="000D2289" w:rsidRPr="002439E9">
        <w:rPr>
          <w:rFonts w:ascii="Times New Roman" w:hAnsi="Times New Roman"/>
          <w:szCs w:val="32"/>
        </w:rPr>
        <w:t>條規定，</w:t>
      </w:r>
      <w:r w:rsidR="000D2289">
        <w:rPr>
          <w:rFonts w:ascii="Times New Roman" w:hAnsi="Times New Roman" w:hint="eastAsia"/>
          <w:szCs w:val="32"/>
        </w:rPr>
        <w:t>該</w:t>
      </w:r>
      <w:r w:rsidR="000D2289" w:rsidRPr="002439E9">
        <w:rPr>
          <w:rFonts w:ascii="Times New Roman" w:hAnsi="Times New Roman"/>
          <w:szCs w:val="32"/>
        </w:rPr>
        <w:t>會得自</w:t>
      </w:r>
      <w:r w:rsidR="00E44273">
        <w:rPr>
          <w:rFonts w:ascii="Times New Roman" w:hAnsi="Times New Roman" w:hint="eastAsia"/>
          <w:szCs w:val="32"/>
        </w:rPr>
        <w:t>該漁工</w:t>
      </w:r>
      <w:r w:rsidR="000D2289" w:rsidRPr="002439E9">
        <w:rPr>
          <w:rFonts w:ascii="Times New Roman" w:hAnsi="Times New Roman"/>
          <w:szCs w:val="32"/>
        </w:rPr>
        <w:t>脫逃之日起</w:t>
      </w:r>
      <w:r w:rsidR="000D2289" w:rsidRPr="002439E9">
        <w:rPr>
          <w:rFonts w:ascii="Times New Roman" w:hAnsi="Times New Roman"/>
          <w:szCs w:val="32"/>
        </w:rPr>
        <w:t>3</w:t>
      </w:r>
      <w:r w:rsidR="000D2289" w:rsidRPr="002439E9">
        <w:rPr>
          <w:rFonts w:ascii="Times New Roman" w:hAnsi="Times New Roman"/>
          <w:szCs w:val="32"/>
        </w:rPr>
        <w:t>個</w:t>
      </w:r>
      <w:r w:rsidR="000D2289" w:rsidRPr="0093461B">
        <w:rPr>
          <w:rFonts w:ascii="Times New Roman" w:hAnsi="Times New Roman"/>
          <w:spacing w:val="-6"/>
          <w:szCs w:val="32"/>
        </w:rPr>
        <w:t>月</w:t>
      </w:r>
      <w:r w:rsidR="000D2289" w:rsidRPr="0093461B">
        <w:rPr>
          <w:rFonts w:ascii="Times New Roman" w:hAnsi="Times New Roman"/>
          <w:spacing w:val="-6"/>
        </w:rPr>
        <w:t>以上</w:t>
      </w:r>
      <w:r w:rsidR="000D2289" w:rsidRPr="0093461B">
        <w:rPr>
          <w:rFonts w:ascii="Times New Roman" w:hAnsi="Times New Roman"/>
          <w:spacing w:val="-6"/>
          <w:szCs w:val="32"/>
        </w:rPr>
        <w:t>5</w:t>
      </w:r>
      <w:r w:rsidR="000D2289" w:rsidRPr="0093461B">
        <w:rPr>
          <w:rFonts w:ascii="Times New Roman" w:hAnsi="Times New Roman"/>
          <w:spacing w:val="-6"/>
          <w:szCs w:val="32"/>
        </w:rPr>
        <w:t>年以下，按脫逃人數不受理該</w:t>
      </w:r>
      <w:r w:rsidR="000D2289" w:rsidRPr="0093461B">
        <w:rPr>
          <w:rFonts w:hAnsi="標楷體"/>
          <w:spacing w:val="-6"/>
          <w:szCs w:val="32"/>
        </w:rPr>
        <w:t>經營者</w:t>
      </w:r>
      <w:r w:rsidR="004A13BC">
        <w:rPr>
          <w:rFonts w:hAnsi="標楷體" w:hint="eastAsia"/>
          <w:spacing w:val="-6"/>
          <w:szCs w:val="32"/>
        </w:rPr>
        <w:t>對於</w:t>
      </w:r>
      <w:r w:rsidR="004A13BC">
        <w:rPr>
          <w:rFonts w:ascii="Times New Roman" w:hAnsi="Times New Roman" w:hint="eastAsia"/>
          <w:szCs w:val="32"/>
        </w:rPr>
        <w:t>境外漁工的聘僱</w:t>
      </w:r>
      <w:r w:rsidR="000D2289" w:rsidRPr="00E44273">
        <w:rPr>
          <w:rFonts w:ascii="Times New Roman" w:hAnsi="Times New Roman" w:hint="eastAsia"/>
          <w:spacing w:val="4"/>
          <w:szCs w:val="32"/>
        </w:rPr>
        <w:t>案</w:t>
      </w:r>
      <w:r w:rsidR="000D2289" w:rsidRPr="00E44273">
        <w:rPr>
          <w:rFonts w:ascii="Times New Roman" w:hAnsi="Times New Roman"/>
          <w:spacing w:val="4"/>
          <w:szCs w:val="32"/>
        </w:rPr>
        <w:t>件。</w:t>
      </w:r>
      <w:r w:rsidR="004A13BC">
        <w:rPr>
          <w:rFonts w:ascii="Times New Roman" w:hAnsi="Times New Roman" w:hint="eastAsia"/>
          <w:spacing w:val="4"/>
          <w:szCs w:val="32"/>
        </w:rPr>
        <w:t>由於</w:t>
      </w:r>
      <w:r w:rsidR="000D2289" w:rsidRPr="004A13BC">
        <w:rPr>
          <w:rFonts w:ascii="Times New Roman" w:hAnsi="Times New Roman" w:hint="eastAsia"/>
          <w:spacing w:val="4"/>
          <w:szCs w:val="32"/>
        </w:rPr>
        <w:t>遠</w:t>
      </w:r>
      <w:r w:rsidR="000D2289" w:rsidRPr="004A13BC">
        <w:rPr>
          <w:rFonts w:ascii="Times New Roman" w:hAnsi="Times New Roman"/>
          <w:spacing w:val="4"/>
          <w:szCs w:val="32"/>
        </w:rPr>
        <w:t>洋漁船可僱</w:t>
      </w:r>
      <w:r w:rsidR="004718AF">
        <w:rPr>
          <w:rFonts w:ascii="Times New Roman" w:hAnsi="Times New Roman" w:hint="eastAsia"/>
          <w:spacing w:val="4"/>
          <w:szCs w:val="32"/>
        </w:rPr>
        <w:t>人</w:t>
      </w:r>
      <w:r w:rsidR="000D2289" w:rsidRPr="004A13BC">
        <w:rPr>
          <w:rFonts w:ascii="Times New Roman" w:hAnsi="Times New Roman" w:hint="eastAsia"/>
          <w:spacing w:val="4"/>
          <w:szCs w:val="32"/>
        </w:rPr>
        <w:t>數</w:t>
      </w:r>
      <w:r w:rsidR="000D2289" w:rsidRPr="004A13BC">
        <w:rPr>
          <w:rFonts w:ascii="Times New Roman" w:hAnsi="Times New Roman"/>
          <w:spacing w:val="4"/>
          <w:szCs w:val="32"/>
        </w:rPr>
        <w:t>受到漁業</w:t>
      </w:r>
      <w:r w:rsidR="000D2289" w:rsidRPr="004A13BC">
        <w:rPr>
          <w:rFonts w:ascii="Times New Roman" w:hAnsi="Times New Roman"/>
          <w:szCs w:val="32"/>
        </w:rPr>
        <w:t>執照登載船員數之限制</w:t>
      </w:r>
      <w:r w:rsidR="000D2289" w:rsidRPr="002439E9">
        <w:rPr>
          <w:rFonts w:ascii="Times New Roman" w:hAnsi="Times New Roman"/>
          <w:szCs w:val="32"/>
        </w:rPr>
        <w:t>，</w:t>
      </w:r>
      <w:r w:rsidR="000D2289">
        <w:rPr>
          <w:rFonts w:ascii="Times New Roman" w:hAnsi="Times New Roman" w:hint="eastAsia"/>
          <w:szCs w:val="32"/>
        </w:rPr>
        <w:t>此</w:t>
      </w:r>
      <w:r w:rsidR="000D2289" w:rsidRPr="004A01F4">
        <w:rPr>
          <w:rFonts w:ascii="Times New Roman" w:hAnsi="Times New Roman" w:hint="eastAsia"/>
          <w:spacing w:val="-6"/>
          <w:szCs w:val="32"/>
        </w:rPr>
        <w:t>項作法可</w:t>
      </w:r>
      <w:r w:rsidR="000D2289" w:rsidRPr="0093461B">
        <w:rPr>
          <w:rFonts w:ascii="Times New Roman" w:hAnsi="Times New Roman"/>
          <w:spacing w:val="-6"/>
          <w:szCs w:val="32"/>
        </w:rPr>
        <w:t>進一步減少漁船可僱用</w:t>
      </w:r>
      <w:r>
        <w:rPr>
          <w:rFonts w:ascii="Times New Roman" w:hAnsi="Times New Roman" w:hint="eastAsia"/>
          <w:spacing w:val="-6"/>
          <w:szCs w:val="32"/>
        </w:rPr>
        <w:t>的</w:t>
      </w:r>
      <w:r w:rsidR="00E44273">
        <w:rPr>
          <w:rFonts w:ascii="Times New Roman" w:hAnsi="Times New Roman" w:hint="eastAsia"/>
          <w:spacing w:val="-6"/>
          <w:szCs w:val="32"/>
        </w:rPr>
        <w:t>境外漁工</w:t>
      </w:r>
      <w:r w:rsidR="000D2289" w:rsidRPr="0093461B">
        <w:rPr>
          <w:rFonts w:ascii="Times New Roman" w:hAnsi="Times New Roman"/>
          <w:spacing w:val="-6"/>
          <w:szCs w:val="32"/>
        </w:rPr>
        <w:t>數，</w:t>
      </w:r>
      <w:r>
        <w:rPr>
          <w:rFonts w:ascii="Times New Roman" w:hAnsi="Times New Roman" w:hint="eastAsia"/>
          <w:spacing w:val="-6"/>
          <w:szCs w:val="32"/>
        </w:rPr>
        <w:t>將</w:t>
      </w:r>
      <w:r w:rsidR="000D2289" w:rsidRPr="0093461B">
        <w:rPr>
          <w:rFonts w:ascii="Times New Roman" w:hAnsi="Times New Roman"/>
          <w:spacing w:val="-6"/>
          <w:szCs w:val="32"/>
        </w:rPr>
        <w:t>影響其作業。</w:t>
      </w:r>
    </w:p>
    <w:p w14:paraId="6400BF1D" w14:textId="035AE53A" w:rsidR="000D2289" w:rsidRPr="000800B1" w:rsidRDefault="000D2289" w:rsidP="006535CE">
      <w:pPr>
        <w:pStyle w:val="5"/>
        <w:kinsoku w:val="0"/>
        <w:ind w:left="2042" w:hanging="851"/>
        <w:rPr>
          <w:rFonts w:ascii="Times New Roman" w:hAnsi="Times New Roman"/>
          <w:szCs w:val="32"/>
        </w:rPr>
      </w:pPr>
      <w:r w:rsidRPr="00781B85">
        <w:rPr>
          <w:rFonts w:ascii="Times New Roman" w:hAnsi="Times New Roman" w:hint="eastAsia"/>
          <w:spacing w:val="-4"/>
          <w:szCs w:val="32"/>
        </w:rPr>
        <w:t>另</w:t>
      </w:r>
      <w:r w:rsidRPr="00781B85">
        <w:rPr>
          <w:rFonts w:ascii="Times New Roman" w:hAnsi="Times New Roman" w:hint="eastAsia"/>
          <w:spacing w:val="-4"/>
        </w:rPr>
        <w:t>經由</w:t>
      </w:r>
      <w:r w:rsidRPr="00781B85">
        <w:rPr>
          <w:rFonts w:hAnsi="標楷體" w:hint="eastAsia"/>
          <w:spacing w:val="-4"/>
        </w:rPr>
        <w:t>訪查</w:t>
      </w:r>
      <w:r w:rsidR="007E2692">
        <w:rPr>
          <w:rFonts w:hAnsi="標楷體" w:hint="eastAsia"/>
          <w:spacing w:val="-4"/>
        </w:rPr>
        <w:t>境外漁工</w:t>
      </w:r>
      <w:r w:rsidRPr="00781B85">
        <w:rPr>
          <w:rFonts w:ascii="Times New Roman" w:hAnsi="Times New Roman"/>
          <w:spacing w:val="-4"/>
        </w:rPr>
        <w:t>，倘</w:t>
      </w:r>
      <w:r w:rsidR="007E2692">
        <w:rPr>
          <w:rFonts w:ascii="Times New Roman" w:hAnsi="Times New Roman" w:hint="eastAsia"/>
          <w:spacing w:val="-4"/>
        </w:rPr>
        <w:t>漁工</w:t>
      </w:r>
      <w:r w:rsidRPr="00781B85">
        <w:rPr>
          <w:rFonts w:ascii="Times New Roman" w:hAnsi="Times New Roman"/>
          <w:spacing w:val="-4"/>
        </w:rPr>
        <w:t>自稱為仲介機構</w:t>
      </w:r>
      <w:r w:rsidRPr="000800B1">
        <w:rPr>
          <w:rFonts w:ascii="Times New Roman" w:hAnsi="Times New Roman"/>
          <w:spacing w:val="10"/>
        </w:rPr>
        <w:t>引</w:t>
      </w:r>
      <w:r w:rsidRPr="00976C51">
        <w:rPr>
          <w:rFonts w:ascii="Times New Roman" w:hAnsi="Times New Roman"/>
          <w:spacing w:val="2"/>
        </w:rPr>
        <w:t>進而未與仲介簽服務契約者，</w:t>
      </w:r>
      <w:r w:rsidR="00976C51" w:rsidRPr="00976C51">
        <w:rPr>
          <w:rFonts w:ascii="Times New Roman" w:hAnsi="Times New Roman" w:hint="eastAsia"/>
          <w:spacing w:val="2"/>
        </w:rPr>
        <w:t>將</w:t>
      </w:r>
      <w:r w:rsidRPr="00976C51">
        <w:rPr>
          <w:rFonts w:ascii="Times New Roman" w:hAnsi="Times New Roman"/>
          <w:spacing w:val="2"/>
        </w:rPr>
        <w:t>進一步調查</w:t>
      </w:r>
      <w:r w:rsidRPr="000800B1">
        <w:rPr>
          <w:rFonts w:ascii="Times New Roman" w:hAnsi="Times New Roman"/>
          <w:spacing w:val="10"/>
        </w:rPr>
        <w:t>，</w:t>
      </w:r>
      <w:r w:rsidRPr="00781B85">
        <w:rPr>
          <w:rFonts w:ascii="Times New Roman" w:hAnsi="Times New Roman"/>
          <w:spacing w:val="4"/>
        </w:rPr>
        <w:t>而經證實仲介機構未申報僱用該</w:t>
      </w:r>
      <w:r w:rsidR="007E2692">
        <w:rPr>
          <w:rFonts w:ascii="Times New Roman" w:hAnsi="Times New Roman" w:hint="eastAsia"/>
          <w:spacing w:val="4"/>
        </w:rPr>
        <w:t>漁工</w:t>
      </w:r>
      <w:r w:rsidRPr="00781B85">
        <w:rPr>
          <w:rFonts w:ascii="Times New Roman" w:hAnsi="Times New Roman"/>
          <w:spacing w:val="4"/>
        </w:rPr>
        <w:t>，該會</w:t>
      </w:r>
      <w:r w:rsidRPr="006535CE">
        <w:rPr>
          <w:rFonts w:ascii="Times New Roman" w:hAnsi="Times New Roman"/>
          <w:spacing w:val="-6"/>
        </w:rPr>
        <w:t>將予以處分。該會即曾於</w:t>
      </w:r>
      <w:r w:rsidRPr="006535CE">
        <w:rPr>
          <w:rFonts w:ascii="Times New Roman" w:hAnsi="Times New Roman"/>
          <w:spacing w:val="-6"/>
        </w:rPr>
        <w:t>107</w:t>
      </w:r>
      <w:r w:rsidRPr="006535CE">
        <w:rPr>
          <w:rFonts w:ascii="Times New Roman" w:hAnsi="Times New Roman"/>
          <w:spacing w:val="-6"/>
        </w:rPr>
        <w:t>年</w:t>
      </w:r>
      <w:r w:rsidRPr="006535CE">
        <w:rPr>
          <w:rFonts w:ascii="Times New Roman" w:hAnsi="Times New Roman"/>
          <w:spacing w:val="-6"/>
        </w:rPr>
        <w:t>10</w:t>
      </w:r>
      <w:r w:rsidRPr="006535CE">
        <w:rPr>
          <w:rFonts w:ascii="Times New Roman" w:hAnsi="Times New Roman"/>
          <w:spacing w:val="-6"/>
        </w:rPr>
        <w:t>月</w:t>
      </w:r>
      <w:r w:rsidRPr="006535CE">
        <w:rPr>
          <w:rFonts w:ascii="Times New Roman" w:hAnsi="Times New Roman"/>
          <w:spacing w:val="-6"/>
        </w:rPr>
        <w:t>5</w:t>
      </w:r>
      <w:r w:rsidRPr="006535CE">
        <w:rPr>
          <w:rFonts w:ascii="Times New Roman" w:hAnsi="Times New Roman"/>
          <w:spacing w:val="-6"/>
        </w:rPr>
        <w:t>日處分</w:t>
      </w:r>
      <w:r w:rsidR="0074745D" w:rsidRPr="0078177C">
        <w:rPr>
          <w:rFonts w:ascii="新細明體" w:eastAsia="新細明體" w:hAnsi="新細明體" w:cs="新細明體" w:hint="eastAsia"/>
          <w:spacing w:val="-6"/>
        </w:rPr>
        <w:t>〇〇</w:t>
      </w:r>
      <w:r w:rsidRPr="000800B1">
        <w:rPr>
          <w:rFonts w:ascii="Times New Roman" w:hAnsi="Times New Roman"/>
          <w:spacing w:val="-6"/>
        </w:rPr>
        <w:t>公司隱匿仲介人數違規事項。</w:t>
      </w:r>
    </w:p>
    <w:p w14:paraId="0BB0ABEE" w14:textId="667C8157" w:rsidR="00783CF1" w:rsidRPr="00783CF1" w:rsidRDefault="00D02FBA" w:rsidP="00496A80">
      <w:pPr>
        <w:pStyle w:val="2"/>
        <w:rPr>
          <w:b/>
        </w:rPr>
      </w:pPr>
      <w:bookmarkStart w:id="2214" w:name="_Toc70494398"/>
      <w:r w:rsidRPr="00783CF1">
        <w:rPr>
          <w:rFonts w:hint="eastAsia"/>
          <w:b/>
          <w:spacing w:val="-6"/>
        </w:rPr>
        <w:t>本案</w:t>
      </w:r>
      <w:r w:rsidR="007E2692">
        <w:rPr>
          <w:rFonts w:hint="eastAsia"/>
          <w:b/>
          <w:spacing w:val="-6"/>
        </w:rPr>
        <w:t>境內</w:t>
      </w:r>
      <w:r w:rsidR="00251273" w:rsidRPr="00783CF1">
        <w:rPr>
          <w:rFonts w:hint="eastAsia"/>
          <w:b/>
          <w:spacing w:val="-6"/>
        </w:rPr>
        <w:t>漁工</w:t>
      </w:r>
      <w:r w:rsidR="00BE3D73">
        <w:rPr>
          <w:rFonts w:hint="eastAsia"/>
          <w:b/>
          <w:spacing w:val="-6"/>
        </w:rPr>
        <w:t>遭</w:t>
      </w:r>
      <w:r w:rsidR="00251273" w:rsidRPr="00783CF1">
        <w:rPr>
          <w:rFonts w:hint="eastAsia"/>
          <w:b/>
          <w:spacing w:val="-6"/>
        </w:rPr>
        <w:t>轉入黑市</w:t>
      </w:r>
      <w:r w:rsidR="00251273" w:rsidRPr="00783CF1">
        <w:rPr>
          <w:rFonts w:hint="eastAsia"/>
          <w:b/>
        </w:rPr>
        <w:t>人力之</w:t>
      </w:r>
      <w:r w:rsidRPr="00783CF1">
        <w:rPr>
          <w:rFonts w:hint="eastAsia"/>
          <w:b/>
        </w:rPr>
        <w:t>實情</w:t>
      </w:r>
      <w:r w:rsidR="00251273" w:rsidRPr="00783CF1">
        <w:rPr>
          <w:rFonts w:hint="eastAsia"/>
          <w:b/>
        </w:rPr>
        <w:t>與</w:t>
      </w:r>
      <w:r w:rsidR="00BE3D73">
        <w:rPr>
          <w:rFonts w:hint="eastAsia"/>
          <w:b/>
        </w:rPr>
        <w:t>現行</w:t>
      </w:r>
      <w:r w:rsidR="00251273" w:rsidRPr="00783CF1">
        <w:rPr>
          <w:rFonts w:hint="eastAsia"/>
          <w:b/>
        </w:rPr>
        <w:t>防堵機制</w:t>
      </w:r>
      <w:bookmarkEnd w:id="1222"/>
      <w:bookmarkEnd w:id="2214"/>
    </w:p>
    <w:p w14:paraId="13C08E9F" w14:textId="77777777" w:rsidR="00AE2A1E" w:rsidRDefault="00AE2A1E" w:rsidP="00251273">
      <w:pPr>
        <w:pStyle w:val="3"/>
        <w:rPr>
          <w:b/>
        </w:rPr>
      </w:pPr>
      <w:bookmarkStart w:id="2215" w:name="_Toc70494399"/>
      <w:bookmarkStart w:id="2216" w:name="_Toc58922874"/>
      <w:r>
        <w:rPr>
          <w:rFonts w:hint="eastAsia"/>
          <w:b/>
        </w:rPr>
        <w:t>檢察機關偵查結果</w:t>
      </w:r>
      <w:bookmarkEnd w:id="2215"/>
    </w:p>
    <w:p w14:paraId="5D2C3656" w14:textId="64581AE2" w:rsidR="00AE2A1E" w:rsidRDefault="00AE2A1E" w:rsidP="00AE2A1E">
      <w:pPr>
        <w:pStyle w:val="32"/>
        <w:ind w:left="1361" w:firstLine="696"/>
        <w:rPr>
          <w:rFonts w:ascii="Times New Roman"/>
        </w:rPr>
      </w:pPr>
      <w:r w:rsidRPr="0060242C">
        <w:rPr>
          <w:rFonts w:ascii="Times New Roman"/>
          <w:spacing w:val="4"/>
        </w:rPr>
        <w:t>臺灣宜蘭地方檢察署</w:t>
      </w:r>
      <w:r w:rsidR="00A132D6">
        <w:rPr>
          <w:rFonts w:ascii="Times New Roman" w:hint="eastAsia"/>
          <w:spacing w:val="4"/>
        </w:rPr>
        <w:t>(</w:t>
      </w:r>
      <w:r w:rsidR="00A132D6">
        <w:rPr>
          <w:rFonts w:ascii="Times New Roman" w:hint="eastAsia"/>
          <w:spacing w:val="4"/>
        </w:rPr>
        <w:t>下稱宜蘭地檢署</w:t>
      </w:r>
      <w:r w:rsidR="00A132D6">
        <w:rPr>
          <w:rFonts w:ascii="Times New Roman"/>
          <w:spacing w:val="4"/>
        </w:rPr>
        <w:t>)</w:t>
      </w:r>
      <w:r w:rsidRPr="0060242C">
        <w:rPr>
          <w:rFonts w:ascii="Times New Roman"/>
          <w:spacing w:val="4"/>
        </w:rPr>
        <w:t>偵查發</w:t>
      </w:r>
      <w:r w:rsidRPr="00E8488B">
        <w:rPr>
          <w:rFonts w:ascii="Times New Roman"/>
          <w:spacing w:val="-6"/>
        </w:rPr>
        <w:t>現，黃</w:t>
      </w:r>
      <w:r w:rsidR="0060242C" w:rsidRPr="00E8488B">
        <w:rPr>
          <w:rFonts w:hAnsi="標楷體" w:hint="eastAsia"/>
          <w:spacing w:val="-6"/>
        </w:rPr>
        <w:t>○○</w:t>
      </w:r>
      <w:r w:rsidRPr="00E8488B">
        <w:rPr>
          <w:rFonts w:ascii="Times New Roman" w:hint="eastAsia"/>
          <w:spacing w:val="-6"/>
        </w:rPr>
        <w:t>(</w:t>
      </w:r>
      <w:r w:rsidRPr="00E8488B">
        <w:rPr>
          <w:rFonts w:ascii="Times New Roman" w:hint="eastAsia"/>
          <w:spacing w:val="-6"/>
        </w:rPr>
        <w:t>下稱黃男</w:t>
      </w:r>
      <w:r w:rsidRPr="00E8488B">
        <w:rPr>
          <w:rFonts w:ascii="Times New Roman" w:hint="eastAsia"/>
          <w:spacing w:val="-6"/>
        </w:rPr>
        <w:t>)</w:t>
      </w:r>
      <w:r w:rsidRPr="00E8488B">
        <w:rPr>
          <w:rFonts w:ascii="Times New Roman" w:hint="eastAsia"/>
          <w:spacing w:val="-6"/>
        </w:rPr>
        <w:t>將合法</w:t>
      </w:r>
      <w:r w:rsidR="003958FC" w:rsidRPr="00E8488B">
        <w:rPr>
          <w:rFonts w:ascii="Times New Roman" w:hint="eastAsia"/>
          <w:spacing w:val="-6"/>
        </w:rPr>
        <w:t>外籍漁工通報為失聯</w:t>
      </w:r>
      <w:r w:rsidR="003958FC">
        <w:rPr>
          <w:rFonts w:ascii="Times New Roman" w:hint="eastAsia"/>
        </w:rPr>
        <w:lastRenderedPageBreak/>
        <w:t>後</w:t>
      </w:r>
      <w:r w:rsidR="003958FC" w:rsidRPr="00DB5FB4">
        <w:rPr>
          <w:rFonts w:ascii="Times New Roman" w:hint="eastAsia"/>
          <w:spacing w:val="4"/>
        </w:rPr>
        <w:t>，轉換至</w:t>
      </w:r>
      <w:r w:rsidR="006D069A" w:rsidRPr="00DB5FB4">
        <w:rPr>
          <w:rFonts w:ascii="新細明體" w:eastAsia="新細明體" w:hAnsi="新細明體" w:cs="新細明體" w:hint="eastAsia"/>
          <w:spacing w:val="4"/>
        </w:rPr>
        <w:t>〇〇</w:t>
      </w:r>
      <w:r w:rsidR="003958FC" w:rsidRPr="00DB5FB4">
        <w:rPr>
          <w:rFonts w:ascii="Times New Roman" w:hint="eastAsia"/>
          <w:spacing w:val="4"/>
        </w:rPr>
        <w:t>水產行進一步</w:t>
      </w:r>
      <w:r w:rsidR="001D037B" w:rsidRPr="00DB5FB4">
        <w:rPr>
          <w:rFonts w:ascii="Times New Roman" w:hint="eastAsia"/>
          <w:spacing w:val="4"/>
        </w:rPr>
        <w:t>勞力</w:t>
      </w:r>
      <w:r w:rsidR="003958FC" w:rsidRPr="00DB5FB4">
        <w:rPr>
          <w:rFonts w:ascii="Times New Roman" w:hint="eastAsia"/>
          <w:spacing w:val="4"/>
        </w:rPr>
        <w:t>剝削；或趁著</w:t>
      </w:r>
      <w:r w:rsidR="00906BB0" w:rsidRPr="00DB5FB4">
        <w:rPr>
          <w:rFonts w:ascii="Times New Roman" w:hint="eastAsia"/>
          <w:spacing w:val="4"/>
        </w:rPr>
        <w:t>為</w:t>
      </w:r>
      <w:r w:rsidR="003958FC" w:rsidRPr="00DB5FB4">
        <w:rPr>
          <w:rFonts w:ascii="Times New Roman" w:hint="eastAsia"/>
          <w:spacing w:val="4"/>
        </w:rPr>
        <w:t>漁撈</w:t>
      </w:r>
      <w:r w:rsidR="003958FC" w:rsidRPr="003958FC">
        <w:rPr>
          <w:rFonts w:ascii="Times New Roman" w:hint="eastAsia"/>
          <w:spacing w:val="-6"/>
        </w:rPr>
        <w:t>雇主辦理</w:t>
      </w:r>
      <w:r w:rsidR="00906BB0">
        <w:rPr>
          <w:rFonts w:ascii="Times New Roman" w:hint="eastAsia"/>
          <w:spacing w:val="-6"/>
        </w:rPr>
        <w:t>引進外籍漁工</w:t>
      </w:r>
      <w:r w:rsidR="003958FC" w:rsidRPr="003958FC">
        <w:rPr>
          <w:rFonts w:ascii="Times New Roman" w:hint="eastAsia"/>
          <w:spacing w:val="-6"/>
        </w:rPr>
        <w:t>的機會</w:t>
      </w:r>
      <w:r w:rsidR="003958FC">
        <w:rPr>
          <w:rFonts w:ascii="Times New Roman" w:hint="eastAsia"/>
        </w:rPr>
        <w:t>，</w:t>
      </w:r>
      <w:r w:rsidR="00906BB0">
        <w:rPr>
          <w:rFonts w:ascii="Times New Roman" w:hint="eastAsia"/>
        </w:rPr>
        <w:t>冒用雇主的名義虛報需求人力，再將虛</w:t>
      </w:r>
      <w:r w:rsidR="00906BB0" w:rsidRPr="00906BB0">
        <w:rPr>
          <w:rFonts w:ascii="Times New Roman" w:hint="eastAsia"/>
          <w:spacing w:val="6"/>
        </w:rPr>
        <w:t>增入境的外籍漁工轉至其</w:t>
      </w:r>
      <w:r w:rsidR="00906BB0" w:rsidRPr="00177A08">
        <w:rPr>
          <w:rFonts w:ascii="Times New Roman" w:hint="eastAsia"/>
          <w:spacing w:val="6"/>
        </w:rPr>
        <w:t>他漁船作業牟利，經檢察官偵結後，將黃男及</w:t>
      </w:r>
      <w:r w:rsidR="00177A08" w:rsidRPr="00177A08">
        <w:rPr>
          <w:rFonts w:ascii="Times New Roman" w:hint="eastAsia"/>
          <w:spacing w:val="6"/>
        </w:rPr>
        <w:t>該</w:t>
      </w:r>
      <w:r w:rsidR="00906BB0" w:rsidRPr="00177A08">
        <w:rPr>
          <w:rFonts w:ascii="Times New Roman" w:hint="eastAsia"/>
          <w:spacing w:val="6"/>
        </w:rPr>
        <w:t>水產行</w:t>
      </w:r>
      <w:r w:rsidR="00177A08" w:rsidRPr="00256663">
        <w:rPr>
          <w:rFonts w:ascii="Times New Roman" w:hint="eastAsia"/>
          <w:spacing w:val="6"/>
        </w:rPr>
        <w:t>實際負責人</w:t>
      </w:r>
      <w:r w:rsidR="00B40CC6" w:rsidRPr="001D037B">
        <w:rPr>
          <w:rFonts w:ascii="Times New Roman" w:hint="eastAsia"/>
          <w:spacing w:val="4"/>
        </w:rPr>
        <w:t>張</w:t>
      </w:r>
      <w:r w:rsidR="00B40CC6" w:rsidRPr="001D037B">
        <w:rPr>
          <w:rFonts w:hAnsi="標楷體" w:hint="eastAsia"/>
          <w:spacing w:val="4"/>
        </w:rPr>
        <w:t>○○</w:t>
      </w:r>
      <w:r w:rsidR="00825373" w:rsidRPr="001D037B">
        <w:rPr>
          <w:rFonts w:ascii="Times New Roman" w:hint="eastAsia"/>
          <w:spacing w:val="4"/>
        </w:rPr>
        <w:t>(</w:t>
      </w:r>
      <w:r w:rsidR="00825373" w:rsidRPr="001D037B">
        <w:rPr>
          <w:rFonts w:ascii="Times New Roman" w:hint="eastAsia"/>
          <w:spacing w:val="4"/>
        </w:rPr>
        <w:t>下稱張男</w:t>
      </w:r>
      <w:r w:rsidR="00825373" w:rsidRPr="001D037B">
        <w:rPr>
          <w:rFonts w:ascii="Times New Roman" w:hint="eastAsia"/>
          <w:spacing w:val="4"/>
        </w:rPr>
        <w:t>)</w:t>
      </w:r>
      <w:r w:rsidR="00B40CC6" w:rsidRPr="001D037B">
        <w:rPr>
          <w:rFonts w:hAnsi="標楷體" w:hint="eastAsia"/>
          <w:spacing w:val="4"/>
        </w:rPr>
        <w:t>、</w:t>
      </w:r>
      <w:r w:rsidR="00177A08" w:rsidRPr="00256663">
        <w:rPr>
          <w:rFonts w:ascii="Times New Roman" w:hint="eastAsia"/>
          <w:spacing w:val="6"/>
        </w:rPr>
        <w:t>登記</w:t>
      </w:r>
      <w:r w:rsidR="00177A08">
        <w:rPr>
          <w:rFonts w:ascii="Times New Roman" w:hint="eastAsia"/>
          <w:spacing w:val="6"/>
        </w:rPr>
        <w:t>負責人</w:t>
      </w:r>
      <w:r w:rsidR="00B40CC6" w:rsidRPr="001D037B">
        <w:rPr>
          <w:rFonts w:hAnsi="標楷體" w:hint="eastAsia"/>
          <w:spacing w:val="4"/>
        </w:rPr>
        <w:t>蔡○○</w:t>
      </w:r>
      <w:r w:rsidR="00825373" w:rsidRPr="001D037B">
        <w:rPr>
          <w:rFonts w:ascii="Times New Roman" w:hint="eastAsia"/>
          <w:spacing w:val="4"/>
        </w:rPr>
        <w:t>(</w:t>
      </w:r>
      <w:r w:rsidR="00825373" w:rsidRPr="001D037B">
        <w:rPr>
          <w:rFonts w:ascii="Times New Roman" w:hint="eastAsia"/>
          <w:spacing w:val="4"/>
        </w:rPr>
        <w:t>下稱蔡女</w:t>
      </w:r>
      <w:r w:rsidR="00825373" w:rsidRPr="001D037B">
        <w:rPr>
          <w:rFonts w:ascii="Times New Roman" w:hint="eastAsia"/>
          <w:spacing w:val="4"/>
        </w:rPr>
        <w:t>)</w:t>
      </w:r>
      <w:r w:rsidR="00906BB0" w:rsidRPr="001D037B">
        <w:rPr>
          <w:rFonts w:ascii="Times New Roman" w:hint="eastAsia"/>
          <w:spacing w:val="4"/>
        </w:rPr>
        <w:t>依違反</w:t>
      </w:r>
      <w:r w:rsidR="006D43C7">
        <w:rPr>
          <w:rFonts w:ascii="Times New Roman" w:hint="eastAsia"/>
          <w:spacing w:val="4"/>
        </w:rPr>
        <w:t>人口販運防制法</w:t>
      </w:r>
      <w:r w:rsidR="00906BB0" w:rsidRPr="00A132D6">
        <w:rPr>
          <w:rFonts w:ascii="Times New Roman" w:hint="eastAsia"/>
          <w:spacing w:val="4"/>
        </w:rPr>
        <w:t>等罪嫌提起公訴</w:t>
      </w:r>
      <w:r w:rsidR="001D037B">
        <w:rPr>
          <w:rFonts w:ascii="Times New Roman" w:hint="eastAsia"/>
          <w:spacing w:val="4"/>
        </w:rPr>
        <w:t>。</w:t>
      </w:r>
      <w:r w:rsidR="00906BB0" w:rsidRPr="00A132D6">
        <w:rPr>
          <w:rFonts w:ascii="Times New Roman" w:hint="eastAsia"/>
          <w:spacing w:val="4"/>
        </w:rPr>
        <w:t>茲將起訴書</w:t>
      </w:r>
      <w:r w:rsidR="00906BB0">
        <w:rPr>
          <w:rStyle w:val="aff2"/>
          <w:rFonts w:ascii="Times New Roman"/>
        </w:rPr>
        <w:footnoteReference w:id="27"/>
      </w:r>
      <w:r w:rsidR="00906BB0">
        <w:rPr>
          <w:rFonts w:ascii="Times New Roman" w:hint="eastAsia"/>
        </w:rPr>
        <w:t>摘述如下：</w:t>
      </w:r>
    </w:p>
    <w:p w14:paraId="042D7383" w14:textId="77777777" w:rsidR="00E622A3" w:rsidRPr="00E622A3" w:rsidRDefault="00E622A3" w:rsidP="00F55761">
      <w:pPr>
        <w:pStyle w:val="4"/>
        <w:kinsoku w:val="0"/>
        <w:rPr>
          <w:rFonts w:ascii="Times New Roman" w:hAnsi="Times New Roman"/>
        </w:rPr>
      </w:pPr>
      <w:bookmarkStart w:id="2217" w:name="_Toc67581162"/>
      <w:bookmarkStart w:id="2218" w:name="_Toc67583809"/>
      <w:bookmarkStart w:id="2219" w:name="_Toc69830139"/>
      <w:bookmarkStart w:id="2220" w:name="_Toc70324299"/>
      <w:bookmarkStart w:id="2221" w:name="_Toc70348016"/>
      <w:bookmarkStart w:id="2222" w:name="_Toc70494400"/>
      <w:bookmarkStart w:id="2223" w:name="_Toc62205419"/>
      <w:bookmarkStart w:id="2224" w:name="_Toc62212508"/>
      <w:bookmarkStart w:id="2225" w:name="_Toc62829416"/>
      <w:bookmarkStart w:id="2226" w:name="_Toc62832684"/>
      <w:bookmarkStart w:id="2227" w:name="_Toc67320791"/>
      <w:r w:rsidRPr="00E622A3">
        <w:rPr>
          <w:rFonts w:ascii="Times New Roman" w:hAnsi="Times New Roman" w:hint="eastAsia"/>
        </w:rPr>
        <w:t>前述</w:t>
      </w:r>
      <w:r w:rsidRPr="00E622A3">
        <w:rPr>
          <w:rFonts w:ascii="Times New Roman" w:hAnsi="Times New Roman" w:hint="eastAsia"/>
        </w:rPr>
        <w:t>3</w:t>
      </w:r>
      <w:r w:rsidRPr="00E622A3">
        <w:rPr>
          <w:rFonts w:ascii="Times New Roman" w:hAnsi="Times New Roman" w:hint="eastAsia"/>
        </w:rPr>
        <w:t>人犯行</w:t>
      </w:r>
      <w:r>
        <w:rPr>
          <w:rFonts w:ascii="Times New Roman" w:hAnsi="Times New Roman" w:hint="eastAsia"/>
        </w:rPr>
        <w:t>：</w:t>
      </w:r>
      <w:bookmarkEnd w:id="2217"/>
      <w:bookmarkEnd w:id="2218"/>
      <w:bookmarkEnd w:id="2219"/>
      <w:bookmarkEnd w:id="2220"/>
      <w:bookmarkEnd w:id="2221"/>
      <w:bookmarkEnd w:id="2222"/>
    </w:p>
    <w:p w14:paraId="5EB51C24" w14:textId="02B2E02E" w:rsidR="00E622A3" w:rsidRPr="00E622A3" w:rsidRDefault="006A2E71" w:rsidP="00E622A3">
      <w:pPr>
        <w:pStyle w:val="5"/>
        <w:kinsoku w:val="0"/>
        <w:ind w:left="2042" w:hanging="851"/>
        <w:rPr>
          <w:rFonts w:ascii="Times New Roman" w:hAnsi="Times New Roman"/>
        </w:rPr>
      </w:pPr>
      <w:r w:rsidRPr="00152F9B">
        <w:rPr>
          <w:rFonts w:ascii="Times New Roman" w:hAnsi="Times New Roman"/>
          <w:spacing w:val="8"/>
        </w:rPr>
        <w:t>黃男於</w:t>
      </w:r>
      <w:r w:rsidRPr="00152F9B">
        <w:rPr>
          <w:rFonts w:ascii="Times New Roman" w:hAnsi="Times New Roman"/>
          <w:spacing w:val="8"/>
        </w:rPr>
        <w:t>104</w:t>
      </w:r>
      <w:r w:rsidRPr="00152F9B">
        <w:rPr>
          <w:rFonts w:ascii="Times New Roman" w:hAnsi="Times New Roman"/>
          <w:spacing w:val="8"/>
        </w:rPr>
        <w:t>年至</w:t>
      </w:r>
      <w:r w:rsidRPr="00152F9B">
        <w:rPr>
          <w:rFonts w:ascii="Times New Roman" w:hAnsi="Times New Roman"/>
          <w:spacing w:val="8"/>
        </w:rPr>
        <w:t>107</w:t>
      </w:r>
      <w:r w:rsidRPr="00152F9B">
        <w:rPr>
          <w:rFonts w:ascii="Times New Roman" w:hAnsi="Times New Roman"/>
          <w:spacing w:val="8"/>
        </w:rPr>
        <w:t>年</w:t>
      </w:r>
      <w:r w:rsidRPr="00152F9B">
        <w:rPr>
          <w:rFonts w:ascii="Times New Roman" w:hAnsi="Times New Roman"/>
          <w:spacing w:val="8"/>
        </w:rPr>
        <w:t>11</w:t>
      </w:r>
      <w:r w:rsidRPr="00152F9B">
        <w:rPr>
          <w:rFonts w:ascii="Times New Roman" w:hAnsi="Times New Roman"/>
          <w:spacing w:val="8"/>
        </w:rPr>
        <w:t>月止受僱於</w:t>
      </w:r>
      <w:r w:rsidR="00152F9B" w:rsidRPr="00152F9B">
        <w:rPr>
          <w:rFonts w:ascii="新細明體" w:eastAsia="新細明體" w:hAnsi="新細明體" w:cs="新細明體" w:hint="eastAsia"/>
          <w:spacing w:val="8"/>
        </w:rPr>
        <w:t>〇〇</w:t>
      </w:r>
      <w:r w:rsidR="003527E1" w:rsidRPr="00152F9B">
        <w:rPr>
          <w:rFonts w:ascii="Times New Roman" w:hAnsi="Times New Roman"/>
          <w:spacing w:val="8"/>
        </w:rPr>
        <w:t>公司</w:t>
      </w:r>
      <w:r w:rsidR="00152F9B">
        <w:rPr>
          <w:rFonts w:ascii="Times New Roman" w:hAnsi="Times New Roman" w:hint="eastAsia"/>
        </w:rPr>
        <w:t>(</w:t>
      </w:r>
      <w:r w:rsidR="00152F9B">
        <w:rPr>
          <w:rFonts w:ascii="Times New Roman" w:hAnsi="Times New Roman" w:hint="eastAsia"/>
        </w:rPr>
        <w:t>下稱乙公司</w:t>
      </w:r>
      <w:r w:rsidR="00152F9B">
        <w:rPr>
          <w:rFonts w:ascii="Times New Roman" w:hAnsi="Times New Roman" w:hint="eastAsia"/>
        </w:rPr>
        <w:t>)</w:t>
      </w:r>
      <w:r w:rsidRPr="00E622A3">
        <w:rPr>
          <w:rFonts w:ascii="Times New Roman" w:hAnsi="Times New Roman"/>
        </w:rPr>
        <w:t>，</w:t>
      </w:r>
      <w:r w:rsidR="000D40A2" w:rsidRPr="00E622A3">
        <w:rPr>
          <w:rFonts w:ascii="Times New Roman" w:hAnsi="Times New Roman"/>
          <w:spacing w:val="-6"/>
        </w:rPr>
        <w:t>後</w:t>
      </w:r>
      <w:r w:rsidRPr="00E622A3">
        <w:rPr>
          <w:rFonts w:ascii="Times New Roman" w:hAnsi="Times New Roman"/>
          <w:spacing w:val="-6"/>
        </w:rPr>
        <w:t>於</w:t>
      </w:r>
      <w:r w:rsidRPr="00E622A3">
        <w:rPr>
          <w:rFonts w:ascii="Times New Roman" w:hAnsi="Times New Roman"/>
          <w:spacing w:val="-6"/>
        </w:rPr>
        <w:t>107</w:t>
      </w:r>
      <w:r w:rsidRPr="00E622A3">
        <w:rPr>
          <w:rFonts w:ascii="Times New Roman" w:hAnsi="Times New Roman"/>
          <w:spacing w:val="-6"/>
        </w:rPr>
        <w:t>年</w:t>
      </w:r>
      <w:r w:rsidRPr="00E622A3">
        <w:rPr>
          <w:rFonts w:ascii="Times New Roman" w:hAnsi="Times New Roman"/>
          <w:spacing w:val="-6"/>
        </w:rPr>
        <w:t>11</w:t>
      </w:r>
      <w:r w:rsidRPr="00E622A3">
        <w:rPr>
          <w:rFonts w:ascii="Times New Roman" w:hAnsi="Times New Roman"/>
          <w:spacing w:val="-6"/>
        </w:rPr>
        <w:t>月至</w:t>
      </w:r>
      <w:r w:rsidRPr="00E622A3">
        <w:rPr>
          <w:rFonts w:ascii="Times New Roman" w:hAnsi="Times New Roman"/>
          <w:spacing w:val="-6"/>
        </w:rPr>
        <w:t>109</w:t>
      </w:r>
      <w:r w:rsidRPr="00E622A3">
        <w:rPr>
          <w:rFonts w:ascii="Times New Roman" w:hAnsi="Times New Roman"/>
          <w:spacing w:val="-6"/>
        </w:rPr>
        <w:t>年</w:t>
      </w:r>
      <w:r w:rsidRPr="00E622A3">
        <w:rPr>
          <w:rFonts w:ascii="Times New Roman" w:hAnsi="Times New Roman"/>
          <w:spacing w:val="-6"/>
        </w:rPr>
        <w:t>8</w:t>
      </w:r>
      <w:r w:rsidRPr="00E622A3">
        <w:rPr>
          <w:rFonts w:ascii="Times New Roman" w:hAnsi="Times New Roman"/>
          <w:spacing w:val="-6"/>
        </w:rPr>
        <w:t>月止靠行於</w:t>
      </w:r>
      <w:r w:rsidR="00152F9B" w:rsidRPr="0078177C">
        <w:rPr>
          <w:rFonts w:ascii="新細明體" w:eastAsia="新細明體" w:hAnsi="新細明體" w:cs="新細明體" w:hint="eastAsia"/>
          <w:spacing w:val="-6"/>
        </w:rPr>
        <w:t>〇〇</w:t>
      </w:r>
      <w:r w:rsidRPr="00E622A3">
        <w:rPr>
          <w:rFonts w:ascii="Times New Roman" w:hAnsi="Times New Roman"/>
          <w:spacing w:val="-6"/>
        </w:rPr>
        <w:t>公司</w:t>
      </w:r>
      <w:bookmarkEnd w:id="2223"/>
      <w:bookmarkEnd w:id="2224"/>
      <w:bookmarkEnd w:id="2225"/>
      <w:bookmarkEnd w:id="2226"/>
      <w:bookmarkEnd w:id="2227"/>
      <w:r w:rsidR="00152F9B">
        <w:rPr>
          <w:rFonts w:ascii="Times New Roman" w:hAnsi="Times New Roman" w:hint="eastAsia"/>
        </w:rPr>
        <w:t>(</w:t>
      </w:r>
      <w:r w:rsidR="00152F9B">
        <w:rPr>
          <w:rFonts w:ascii="Times New Roman" w:hAnsi="Times New Roman" w:hint="eastAsia"/>
        </w:rPr>
        <w:t>下稱甲公司</w:t>
      </w:r>
      <w:r w:rsidR="00152F9B">
        <w:rPr>
          <w:rFonts w:ascii="Times New Roman" w:hAnsi="Times New Roman" w:hint="eastAsia"/>
        </w:rPr>
        <w:t>)</w:t>
      </w:r>
      <w:r w:rsidR="00E622A3" w:rsidRPr="00E622A3">
        <w:rPr>
          <w:rFonts w:ascii="Times New Roman" w:hAnsi="Times New Roman"/>
        </w:rPr>
        <w:t>。</w:t>
      </w:r>
    </w:p>
    <w:p w14:paraId="650569B7" w14:textId="3DF212EF" w:rsidR="006A2E71" w:rsidRPr="00E622A3" w:rsidRDefault="00496A80" w:rsidP="00E622A3">
      <w:pPr>
        <w:pStyle w:val="5"/>
        <w:kinsoku w:val="0"/>
        <w:ind w:left="2042" w:hanging="851"/>
        <w:rPr>
          <w:rFonts w:ascii="Times New Roman" w:hAnsi="Times New Roman"/>
        </w:rPr>
      </w:pPr>
      <w:r w:rsidRPr="001948CB">
        <w:rPr>
          <w:rFonts w:ascii="Times New Roman" w:hAnsi="Times New Roman"/>
        </w:rPr>
        <w:t>黃男於</w:t>
      </w:r>
      <w:r w:rsidRPr="001948CB">
        <w:rPr>
          <w:rFonts w:ascii="Times New Roman" w:hAnsi="Times New Roman"/>
        </w:rPr>
        <w:t>107</w:t>
      </w:r>
      <w:r w:rsidRPr="001948CB">
        <w:rPr>
          <w:rFonts w:ascii="Times New Roman" w:hAnsi="Times New Roman"/>
        </w:rPr>
        <w:t>年</w:t>
      </w:r>
      <w:r w:rsidRPr="001948CB">
        <w:rPr>
          <w:rFonts w:ascii="Times New Roman" w:hAnsi="Times New Roman"/>
        </w:rPr>
        <w:t>4</w:t>
      </w:r>
      <w:r w:rsidRPr="001948CB">
        <w:rPr>
          <w:rFonts w:ascii="Times New Roman" w:hAnsi="Times New Roman"/>
        </w:rPr>
        <w:t>月間，透過</w:t>
      </w:r>
      <w:r w:rsidR="00520FE6" w:rsidRPr="001948CB">
        <w:rPr>
          <w:rFonts w:ascii="Times New Roman" w:hAnsi="Times New Roman"/>
        </w:rPr>
        <w:t>越南籍仲介</w:t>
      </w:r>
      <w:r w:rsidRPr="001948CB">
        <w:rPr>
          <w:rFonts w:ascii="Times New Roman" w:hAnsi="Times New Roman"/>
          <w:spacing w:val="-6"/>
        </w:rPr>
        <w:t>在越南</w:t>
      </w:r>
      <w:r w:rsidR="00520FE6" w:rsidRPr="001948CB">
        <w:rPr>
          <w:rFonts w:ascii="Times New Roman" w:hAnsi="Times New Roman"/>
          <w:spacing w:val="-6"/>
        </w:rPr>
        <w:t>招募</w:t>
      </w:r>
      <w:r w:rsidRPr="001948CB">
        <w:rPr>
          <w:rFonts w:ascii="Times New Roman" w:hAnsi="Times New Roman"/>
          <w:spacing w:val="-6"/>
        </w:rPr>
        <w:t>越南籍人士</w:t>
      </w:r>
      <w:r w:rsidRPr="001948CB">
        <w:rPr>
          <w:rFonts w:ascii="Times New Roman" w:hAnsi="Times New Roman"/>
          <w:spacing w:val="-6"/>
        </w:rPr>
        <w:t>A1</w:t>
      </w:r>
      <w:r w:rsidRPr="001948CB">
        <w:rPr>
          <w:rFonts w:ascii="Times New Roman" w:hAnsi="Times New Roman"/>
          <w:spacing w:val="-6"/>
        </w:rPr>
        <w:t>來臺從事海洋</w:t>
      </w:r>
      <w:r w:rsidRPr="00E622A3">
        <w:rPr>
          <w:rFonts w:ascii="Times New Roman" w:hAnsi="Times New Roman"/>
        </w:rPr>
        <w:t>漁撈工作</w:t>
      </w:r>
      <w:r w:rsidR="001948CB">
        <w:rPr>
          <w:rFonts w:ascii="Times New Roman" w:hAnsi="Times New Roman" w:hint="eastAsia"/>
        </w:rPr>
        <w:t>。</w:t>
      </w:r>
      <w:r w:rsidRPr="00E622A3">
        <w:rPr>
          <w:rFonts w:ascii="Times New Roman" w:hAnsi="Times New Roman"/>
        </w:rPr>
        <w:t>嗣</w:t>
      </w:r>
      <w:r w:rsidRPr="00E622A3">
        <w:rPr>
          <w:rFonts w:ascii="Times New Roman" w:hAnsi="Times New Roman"/>
        </w:rPr>
        <w:t>A1</w:t>
      </w:r>
      <w:r w:rsidRPr="00E622A3">
        <w:rPr>
          <w:rFonts w:ascii="Times New Roman" w:hAnsi="Times New Roman"/>
        </w:rPr>
        <w:t>入境臺灣後，</w:t>
      </w:r>
      <w:r w:rsidR="001948CB">
        <w:rPr>
          <w:rFonts w:ascii="Times New Roman" w:hAnsi="Times New Roman" w:hint="eastAsia"/>
        </w:rPr>
        <w:t>黃男</w:t>
      </w:r>
      <w:r w:rsidRPr="00E622A3">
        <w:rPr>
          <w:rFonts w:ascii="Times New Roman" w:hAnsi="Times New Roman"/>
        </w:rPr>
        <w:t>即仲介</w:t>
      </w:r>
      <w:r w:rsidRPr="00E622A3">
        <w:rPr>
          <w:rFonts w:ascii="Times New Roman" w:hAnsi="Times New Roman"/>
        </w:rPr>
        <w:t>A1</w:t>
      </w:r>
      <w:r w:rsidRPr="00E622A3">
        <w:rPr>
          <w:rFonts w:ascii="Times New Roman" w:hAnsi="Times New Roman"/>
        </w:rPr>
        <w:t>至「</w:t>
      </w:r>
      <w:r w:rsidR="002B345A" w:rsidRPr="0078177C">
        <w:rPr>
          <w:rFonts w:ascii="新細明體" w:eastAsia="新細明體" w:hAnsi="新細明體" w:cs="新細明體" w:hint="eastAsia"/>
          <w:spacing w:val="-6"/>
        </w:rPr>
        <w:t>〇〇</w:t>
      </w:r>
      <w:r w:rsidRPr="00E622A3">
        <w:rPr>
          <w:rFonts w:ascii="Times New Roman" w:hAnsi="Times New Roman"/>
        </w:rPr>
        <w:t>號」</w:t>
      </w:r>
      <w:r w:rsidR="002B345A">
        <w:rPr>
          <w:rFonts w:ascii="Times New Roman" w:hAnsi="Times New Roman" w:hint="eastAsia"/>
        </w:rPr>
        <w:t>(</w:t>
      </w:r>
      <w:r w:rsidR="002B345A">
        <w:rPr>
          <w:rFonts w:ascii="Times New Roman" w:hAnsi="Times New Roman" w:hint="eastAsia"/>
        </w:rPr>
        <w:t>下稱</w:t>
      </w:r>
      <w:r w:rsidR="002B345A">
        <w:rPr>
          <w:rFonts w:ascii="Times New Roman" w:hAnsi="Times New Roman" w:hint="eastAsia"/>
        </w:rPr>
        <w:t>B1)</w:t>
      </w:r>
      <w:r w:rsidRPr="00E622A3">
        <w:rPr>
          <w:rFonts w:ascii="Times New Roman" w:hAnsi="Times New Roman"/>
        </w:rPr>
        <w:t>漁船工作而受僱於船主</w:t>
      </w:r>
      <w:r w:rsidR="003527E1" w:rsidRPr="00E622A3">
        <w:rPr>
          <w:rFonts w:ascii="Times New Roman" w:hAnsi="Times New Roman"/>
        </w:rPr>
        <w:t>及</w:t>
      </w:r>
      <w:r w:rsidRPr="00E622A3">
        <w:rPr>
          <w:rFonts w:ascii="Times New Roman" w:hAnsi="Times New Roman"/>
        </w:rPr>
        <w:t>船</w:t>
      </w:r>
      <w:r w:rsidRPr="00E622A3">
        <w:rPr>
          <w:rFonts w:ascii="Times New Roman" w:hAnsi="Times New Roman"/>
          <w:spacing w:val="6"/>
        </w:rPr>
        <w:t>長</w:t>
      </w:r>
      <w:r w:rsidR="00645FFD">
        <w:rPr>
          <w:rFonts w:ascii="Times New Roman" w:hAnsi="Times New Roman" w:hint="eastAsia"/>
          <w:spacing w:val="6"/>
        </w:rPr>
        <w:t>，</w:t>
      </w:r>
      <w:r w:rsidR="00645FFD" w:rsidRPr="00645FFD">
        <w:rPr>
          <w:rFonts w:ascii="Times New Roman" w:hAnsi="Times New Roman" w:hint="eastAsia"/>
        </w:rPr>
        <w:t>嗣於</w:t>
      </w:r>
      <w:r w:rsidRPr="00645FFD">
        <w:rPr>
          <w:rFonts w:ascii="Times New Roman" w:hAnsi="Times New Roman"/>
        </w:rPr>
        <w:t>107</w:t>
      </w:r>
      <w:r w:rsidRPr="00645FFD">
        <w:rPr>
          <w:rFonts w:ascii="Times New Roman" w:hAnsi="Times New Roman"/>
        </w:rPr>
        <w:t>年</w:t>
      </w:r>
      <w:r w:rsidRPr="00645FFD">
        <w:rPr>
          <w:rFonts w:ascii="Times New Roman" w:hAnsi="Times New Roman"/>
        </w:rPr>
        <w:t>6</w:t>
      </w:r>
      <w:r w:rsidRPr="00FA2185">
        <w:rPr>
          <w:rFonts w:ascii="Times New Roman" w:hAnsi="Times New Roman"/>
          <w:spacing w:val="4"/>
        </w:rPr>
        <w:t>月間再仲介</w:t>
      </w:r>
      <w:r w:rsidRPr="00FA2185">
        <w:rPr>
          <w:rFonts w:ascii="Times New Roman" w:hAnsi="Times New Roman"/>
          <w:spacing w:val="4"/>
        </w:rPr>
        <w:t>A1</w:t>
      </w:r>
      <w:r w:rsidRPr="00FA2185">
        <w:rPr>
          <w:rFonts w:ascii="Times New Roman" w:hAnsi="Times New Roman"/>
          <w:spacing w:val="4"/>
        </w:rPr>
        <w:t>前往「</w:t>
      </w:r>
      <w:r w:rsidR="002B345A" w:rsidRPr="00FA2185">
        <w:rPr>
          <w:rFonts w:ascii="新細明體" w:eastAsia="新細明體" w:hAnsi="新細明體" w:cs="新細明體" w:hint="eastAsia"/>
          <w:spacing w:val="4"/>
        </w:rPr>
        <w:t>〇〇</w:t>
      </w:r>
      <w:r w:rsidRPr="00FA2185">
        <w:rPr>
          <w:rFonts w:ascii="Times New Roman" w:hAnsi="Times New Roman"/>
          <w:spacing w:val="4"/>
        </w:rPr>
        <w:t>號」</w:t>
      </w:r>
      <w:r w:rsidR="002B345A" w:rsidRPr="00FA2185">
        <w:rPr>
          <w:rFonts w:ascii="Times New Roman" w:hAnsi="Times New Roman" w:hint="eastAsia"/>
          <w:spacing w:val="4"/>
        </w:rPr>
        <w:t>(</w:t>
      </w:r>
      <w:r w:rsidR="002B345A" w:rsidRPr="00FA2185">
        <w:rPr>
          <w:rFonts w:ascii="Times New Roman" w:hAnsi="Times New Roman" w:hint="eastAsia"/>
          <w:spacing w:val="4"/>
        </w:rPr>
        <w:t>下稱</w:t>
      </w:r>
      <w:r w:rsidR="002B345A" w:rsidRPr="00FA2185">
        <w:rPr>
          <w:rFonts w:ascii="Times New Roman" w:hAnsi="Times New Roman" w:hint="eastAsia"/>
          <w:spacing w:val="4"/>
        </w:rPr>
        <w:t>B</w:t>
      </w:r>
      <w:r w:rsidR="002B345A" w:rsidRPr="00FA2185">
        <w:rPr>
          <w:rFonts w:ascii="Times New Roman" w:hAnsi="Times New Roman"/>
          <w:spacing w:val="4"/>
        </w:rPr>
        <w:t>2</w:t>
      </w:r>
      <w:r w:rsidR="002B345A" w:rsidRPr="00FA2185">
        <w:rPr>
          <w:rFonts w:ascii="Times New Roman" w:hAnsi="Times New Roman" w:hint="eastAsia"/>
          <w:spacing w:val="4"/>
        </w:rPr>
        <w:t>)</w:t>
      </w:r>
      <w:r w:rsidRPr="00FA2185">
        <w:rPr>
          <w:rFonts w:ascii="Times New Roman" w:hAnsi="Times New Roman"/>
          <w:spacing w:val="4"/>
        </w:rPr>
        <w:t>漁船工作</w:t>
      </w:r>
      <w:r w:rsidRPr="00E622A3">
        <w:rPr>
          <w:rFonts w:ascii="Times New Roman" w:hAnsi="Times New Roman"/>
        </w:rPr>
        <w:t>而受僱於</w:t>
      </w:r>
      <w:r w:rsidR="001948CB">
        <w:rPr>
          <w:rFonts w:ascii="Times New Roman" w:hAnsi="Times New Roman" w:hint="eastAsia"/>
        </w:rPr>
        <w:t>該漁船</w:t>
      </w:r>
      <w:r w:rsidRPr="00E622A3">
        <w:rPr>
          <w:rFonts w:ascii="Times New Roman" w:hAnsi="Times New Roman"/>
        </w:rPr>
        <w:t>船主。</w:t>
      </w:r>
      <w:r w:rsidRPr="00E622A3">
        <w:rPr>
          <w:rFonts w:ascii="Times New Roman" w:hAnsi="Times New Roman"/>
        </w:rPr>
        <w:t>107</w:t>
      </w:r>
      <w:r w:rsidRPr="00E622A3">
        <w:rPr>
          <w:rFonts w:ascii="Times New Roman" w:hAnsi="Times New Roman"/>
        </w:rPr>
        <w:t>年</w:t>
      </w:r>
      <w:r w:rsidRPr="00E622A3">
        <w:rPr>
          <w:rFonts w:ascii="Times New Roman" w:hAnsi="Times New Roman"/>
        </w:rPr>
        <w:t>10</w:t>
      </w:r>
      <w:r w:rsidRPr="00E622A3">
        <w:rPr>
          <w:rFonts w:ascii="Times New Roman" w:hAnsi="Times New Roman"/>
        </w:rPr>
        <w:t>月間</w:t>
      </w:r>
      <w:r w:rsidR="00027F51">
        <w:rPr>
          <w:rFonts w:ascii="Times New Roman" w:hAnsi="Times New Roman" w:hint="eastAsia"/>
        </w:rPr>
        <w:t>，</w:t>
      </w:r>
      <w:r w:rsidRPr="00E622A3">
        <w:rPr>
          <w:rFonts w:ascii="Times New Roman" w:hAnsi="Times New Roman"/>
        </w:rPr>
        <w:t>黃</w:t>
      </w:r>
      <w:r w:rsidR="003527E1" w:rsidRPr="00645FFD">
        <w:rPr>
          <w:rFonts w:ascii="Times New Roman" w:hAnsi="Times New Roman"/>
          <w:spacing w:val="-4"/>
        </w:rPr>
        <w:t>男</w:t>
      </w:r>
      <w:r w:rsidRPr="00645FFD">
        <w:rPr>
          <w:rFonts w:ascii="Times New Roman" w:hAnsi="Times New Roman"/>
          <w:spacing w:val="-4"/>
        </w:rPr>
        <w:t>明知</w:t>
      </w:r>
      <w:r w:rsidRPr="00645FFD">
        <w:rPr>
          <w:rFonts w:ascii="Times New Roman" w:hAnsi="Times New Roman"/>
          <w:spacing w:val="-4"/>
        </w:rPr>
        <w:t>A1</w:t>
      </w:r>
      <w:r w:rsidRPr="00645FFD">
        <w:rPr>
          <w:rFonts w:ascii="Times New Roman" w:hAnsi="Times New Roman"/>
          <w:spacing w:val="-4"/>
        </w:rPr>
        <w:t>仍在</w:t>
      </w:r>
      <w:r w:rsidR="00C45ED6">
        <w:rPr>
          <w:rFonts w:ascii="Times New Roman" w:hAnsi="Times New Roman" w:hint="eastAsia"/>
          <w:spacing w:val="-4"/>
        </w:rPr>
        <w:t>B</w:t>
      </w:r>
      <w:r w:rsidR="00C45ED6">
        <w:rPr>
          <w:rFonts w:ascii="Times New Roman" w:hAnsi="Times New Roman"/>
          <w:spacing w:val="-4"/>
        </w:rPr>
        <w:t>2</w:t>
      </w:r>
      <w:r w:rsidR="00C45ED6">
        <w:rPr>
          <w:rFonts w:ascii="Times New Roman" w:hAnsi="Times New Roman" w:hint="eastAsia"/>
          <w:spacing w:val="-4"/>
        </w:rPr>
        <w:t>漁船</w:t>
      </w:r>
      <w:r w:rsidRPr="00645FFD">
        <w:rPr>
          <w:rFonts w:ascii="Times New Roman" w:hAnsi="Times New Roman"/>
          <w:spacing w:val="-4"/>
        </w:rPr>
        <w:t>工作，竟故意委由</w:t>
      </w:r>
      <w:r w:rsidR="00645FFD">
        <w:rPr>
          <w:rFonts w:ascii="Times New Roman" w:hAnsi="Times New Roman" w:hint="eastAsia"/>
          <w:spacing w:val="-4"/>
        </w:rPr>
        <w:t>不</w:t>
      </w:r>
      <w:r w:rsidR="00645FFD" w:rsidRPr="00645FFD">
        <w:rPr>
          <w:rFonts w:ascii="Times New Roman" w:hAnsi="Times New Roman" w:hint="eastAsia"/>
          <w:spacing w:val="-4"/>
        </w:rPr>
        <w:t>知情的</w:t>
      </w:r>
      <w:r w:rsidR="00C45ED6">
        <w:rPr>
          <w:rFonts w:ascii="Times New Roman" w:hAnsi="Times New Roman" w:hint="eastAsia"/>
          <w:spacing w:val="-4"/>
        </w:rPr>
        <w:t>乙</w:t>
      </w:r>
      <w:r w:rsidR="00127D7F" w:rsidRPr="00C45ED6">
        <w:rPr>
          <w:rFonts w:ascii="Times New Roman" w:hAnsi="Times New Roman"/>
          <w:spacing w:val="4"/>
        </w:rPr>
        <w:t>公司</w:t>
      </w:r>
      <w:r w:rsidRPr="00C45ED6">
        <w:rPr>
          <w:rFonts w:ascii="Times New Roman" w:hAnsi="Times New Roman"/>
          <w:spacing w:val="4"/>
        </w:rPr>
        <w:t>員工製作</w:t>
      </w:r>
      <w:r w:rsidR="00C45ED6" w:rsidRPr="00C45ED6">
        <w:rPr>
          <w:rFonts w:ascii="Times New Roman" w:hAnsi="Times New Roman" w:hint="eastAsia"/>
          <w:spacing w:val="4"/>
        </w:rPr>
        <w:t>B</w:t>
      </w:r>
      <w:r w:rsidR="00C45ED6" w:rsidRPr="00C45ED6">
        <w:rPr>
          <w:rFonts w:ascii="Times New Roman" w:hAnsi="Times New Roman"/>
          <w:spacing w:val="4"/>
        </w:rPr>
        <w:t>1</w:t>
      </w:r>
      <w:r w:rsidR="00645FFD" w:rsidRPr="00C45ED6">
        <w:rPr>
          <w:rFonts w:ascii="Times New Roman" w:hAnsi="Times New Roman" w:hint="eastAsia"/>
          <w:spacing w:val="4"/>
        </w:rPr>
        <w:t>漁船</w:t>
      </w:r>
      <w:r w:rsidRPr="00C45ED6">
        <w:rPr>
          <w:rFonts w:ascii="Times New Roman" w:hAnsi="Times New Roman"/>
          <w:spacing w:val="4"/>
        </w:rPr>
        <w:t>船主</w:t>
      </w:r>
      <w:r w:rsidR="00C41649" w:rsidRPr="00C45ED6">
        <w:rPr>
          <w:rFonts w:ascii="Times New Roman" w:hAnsi="Times New Roman"/>
          <w:spacing w:val="4"/>
        </w:rPr>
        <w:t>的</w:t>
      </w:r>
      <w:r w:rsidRPr="00C45ED6">
        <w:rPr>
          <w:rFonts w:ascii="Times New Roman" w:hAnsi="Times New Roman"/>
          <w:spacing w:val="4"/>
        </w:rPr>
        <w:t>陳報函，並於</w:t>
      </w:r>
      <w:r w:rsidR="00645FFD" w:rsidRPr="00C45ED6">
        <w:rPr>
          <w:rFonts w:ascii="Times New Roman" w:hAnsi="Times New Roman" w:hint="eastAsia"/>
          <w:spacing w:val="4"/>
        </w:rPr>
        <w:t>同</w:t>
      </w:r>
      <w:r w:rsidRPr="00C45ED6">
        <w:rPr>
          <w:rFonts w:ascii="Times New Roman" w:hAnsi="Times New Roman"/>
          <w:spacing w:val="4"/>
        </w:rPr>
        <w:t>年</w:t>
      </w:r>
      <w:r w:rsidRPr="00645FFD">
        <w:rPr>
          <w:rFonts w:ascii="Times New Roman" w:hAnsi="Times New Roman"/>
          <w:spacing w:val="4"/>
        </w:rPr>
        <w:t>月</w:t>
      </w:r>
      <w:r w:rsidRPr="00645FFD">
        <w:rPr>
          <w:rFonts w:ascii="Times New Roman" w:hAnsi="Times New Roman"/>
          <w:spacing w:val="4"/>
        </w:rPr>
        <w:t>31</w:t>
      </w:r>
      <w:r w:rsidRPr="00645FFD">
        <w:rPr>
          <w:rFonts w:ascii="Times New Roman" w:hAnsi="Times New Roman"/>
          <w:spacing w:val="4"/>
        </w:rPr>
        <w:t>日謊稱</w:t>
      </w:r>
      <w:r w:rsidRPr="00645FFD">
        <w:rPr>
          <w:rFonts w:ascii="Times New Roman" w:hAnsi="Times New Roman"/>
          <w:spacing w:val="4"/>
        </w:rPr>
        <w:t>A1</w:t>
      </w:r>
      <w:r w:rsidRPr="00645FFD">
        <w:rPr>
          <w:rFonts w:ascii="Times New Roman" w:hAnsi="Times New Roman"/>
          <w:spacing w:val="4"/>
        </w:rPr>
        <w:t>行蹤不明失去</w:t>
      </w:r>
      <w:r w:rsidRPr="00E622A3">
        <w:rPr>
          <w:rFonts w:ascii="Times New Roman" w:hAnsi="Times New Roman"/>
        </w:rPr>
        <w:t>聯繫，以此原因通報勞動部及</w:t>
      </w:r>
      <w:r w:rsidR="007538C6" w:rsidRPr="00E622A3">
        <w:rPr>
          <w:rFonts w:ascii="Times New Roman" w:hAnsi="Times New Roman"/>
        </w:rPr>
        <w:t>內政部</w:t>
      </w:r>
      <w:r w:rsidRPr="00E622A3">
        <w:rPr>
          <w:rFonts w:ascii="Times New Roman" w:hAnsi="Times New Roman"/>
        </w:rPr>
        <w:t>移</w:t>
      </w:r>
      <w:r w:rsidRPr="00E622A3">
        <w:rPr>
          <w:rFonts w:ascii="Times New Roman" w:hAnsi="Times New Roman"/>
          <w:spacing w:val="6"/>
        </w:rPr>
        <w:t>民署，使</w:t>
      </w:r>
      <w:r w:rsidRPr="00E622A3">
        <w:rPr>
          <w:rFonts w:ascii="Times New Roman" w:hAnsi="Times New Roman"/>
          <w:spacing w:val="6"/>
        </w:rPr>
        <w:t>A1</w:t>
      </w:r>
      <w:r w:rsidRPr="00E622A3">
        <w:rPr>
          <w:rFonts w:ascii="Times New Roman" w:hAnsi="Times New Roman"/>
          <w:spacing w:val="6"/>
        </w:rPr>
        <w:t>處於非法受僱</w:t>
      </w:r>
      <w:r w:rsidR="006A728A">
        <w:rPr>
          <w:rFonts w:ascii="Times New Roman" w:hAnsi="Times New Roman" w:hint="eastAsia"/>
          <w:spacing w:val="6"/>
        </w:rPr>
        <w:t>於</w:t>
      </w:r>
      <w:r w:rsidR="006D069A">
        <w:rPr>
          <w:rFonts w:ascii="Times New Roman" w:hAnsi="Times New Roman" w:hint="eastAsia"/>
          <w:spacing w:val="6"/>
        </w:rPr>
        <w:t>B</w:t>
      </w:r>
      <w:r w:rsidR="006D069A">
        <w:rPr>
          <w:rFonts w:ascii="Times New Roman" w:hAnsi="Times New Roman"/>
          <w:spacing w:val="6"/>
        </w:rPr>
        <w:t>2</w:t>
      </w:r>
      <w:r w:rsidR="007538C6" w:rsidRPr="00E622A3">
        <w:rPr>
          <w:rFonts w:ascii="Times New Roman" w:hAnsi="Times New Roman"/>
          <w:spacing w:val="6"/>
        </w:rPr>
        <w:t>漁船</w:t>
      </w:r>
      <w:r w:rsidRPr="00E622A3">
        <w:rPr>
          <w:rFonts w:ascii="Times New Roman" w:hAnsi="Times New Roman"/>
        </w:rPr>
        <w:t>工作</w:t>
      </w:r>
      <w:r w:rsidR="007538C6" w:rsidRPr="00E622A3">
        <w:rPr>
          <w:rFonts w:ascii="Times New Roman" w:hAnsi="Times New Roman"/>
        </w:rPr>
        <w:t>之狀態</w:t>
      </w:r>
      <w:r w:rsidRPr="00E622A3">
        <w:rPr>
          <w:rFonts w:ascii="Times New Roman" w:hAnsi="Times New Roman"/>
        </w:rPr>
        <w:t>。</w:t>
      </w:r>
      <w:r w:rsidR="006A728A">
        <w:rPr>
          <w:rFonts w:ascii="Times New Roman" w:hAnsi="Times New Roman" w:hint="eastAsia"/>
        </w:rPr>
        <w:t>黃男</w:t>
      </w:r>
      <w:r w:rsidRPr="00E622A3">
        <w:rPr>
          <w:rFonts w:ascii="Times New Roman" w:hAnsi="Times New Roman"/>
        </w:rPr>
        <w:t>另對</w:t>
      </w:r>
      <w:r w:rsidR="0087415F" w:rsidRPr="00E622A3">
        <w:rPr>
          <w:rFonts w:ascii="Times New Roman" w:hAnsi="Times New Roman"/>
        </w:rPr>
        <w:t>A1</w:t>
      </w:r>
      <w:r w:rsidRPr="00E622A3">
        <w:rPr>
          <w:rFonts w:ascii="Times New Roman" w:hAnsi="Times New Roman"/>
        </w:rPr>
        <w:t>隱</w:t>
      </w:r>
      <w:r w:rsidR="0087415F" w:rsidRPr="00E622A3">
        <w:rPr>
          <w:rFonts w:ascii="Times New Roman" w:hAnsi="Times New Roman"/>
        </w:rPr>
        <w:t>瞞</w:t>
      </w:r>
      <w:r w:rsidRPr="00E622A3">
        <w:rPr>
          <w:rFonts w:ascii="Times New Roman" w:hAnsi="Times New Roman"/>
        </w:rPr>
        <w:t>其已遭通報失</w:t>
      </w:r>
      <w:r w:rsidRPr="006A728A">
        <w:rPr>
          <w:rFonts w:ascii="Times New Roman" w:hAnsi="Times New Roman"/>
          <w:spacing w:val="4"/>
        </w:rPr>
        <w:t>聯之訊息，於</w:t>
      </w:r>
      <w:r w:rsidR="006A728A" w:rsidRPr="006A728A">
        <w:rPr>
          <w:rFonts w:ascii="Times New Roman" w:hAnsi="Times New Roman" w:hint="eastAsia"/>
          <w:spacing w:val="4"/>
        </w:rPr>
        <w:t>同</w:t>
      </w:r>
      <w:r w:rsidRPr="006A728A">
        <w:rPr>
          <w:rFonts w:ascii="Times New Roman" w:hAnsi="Times New Roman"/>
          <w:spacing w:val="4"/>
        </w:rPr>
        <w:t>年</w:t>
      </w:r>
      <w:r w:rsidRPr="006A728A">
        <w:rPr>
          <w:rFonts w:ascii="Times New Roman" w:hAnsi="Times New Roman"/>
          <w:spacing w:val="4"/>
        </w:rPr>
        <w:t>11</w:t>
      </w:r>
      <w:r w:rsidRPr="006A728A">
        <w:rPr>
          <w:rFonts w:ascii="Times New Roman" w:hAnsi="Times New Roman"/>
          <w:spacing w:val="4"/>
        </w:rPr>
        <w:t>月</w:t>
      </w:r>
      <w:r w:rsidRPr="006A728A">
        <w:rPr>
          <w:rFonts w:ascii="Times New Roman" w:hAnsi="Times New Roman"/>
          <w:spacing w:val="4"/>
        </w:rPr>
        <w:t>24</w:t>
      </w:r>
      <w:r w:rsidR="005D0ED4" w:rsidRPr="006A728A">
        <w:rPr>
          <w:rFonts w:ascii="Times New Roman" w:hAnsi="Times New Roman"/>
          <w:spacing w:val="4"/>
        </w:rPr>
        <w:t>日</w:t>
      </w:r>
      <w:r w:rsidRPr="006A728A">
        <w:rPr>
          <w:rFonts w:ascii="Times New Roman" w:hAnsi="Times New Roman"/>
          <w:spacing w:val="4"/>
        </w:rPr>
        <w:t>轉介安排</w:t>
      </w:r>
      <w:r w:rsidRPr="006A728A">
        <w:rPr>
          <w:rFonts w:ascii="Times New Roman" w:hAnsi="Times New Roman"/>
          <w:spacing w:val="4"/>
        </w:rPr>
        <w:t>A1</w:t>
      </w:r>
      <w:r w:rsidRPr="006A728A">
        <w:rPr>
          <w:rFonts w:ascii="Times New Roman" w:hAnsi="Times New Roman"/>
          <w:spacing w:val="4"/>
        </w:rPr>
        <w:t>至</w:t>
      </w:r>
      <w:r w:rsidR="006D069A" w:rsidRPr="0078177C">
        <w:rPr>
          <w:rFonts w:ascii="新細明體" w:eastAsia="新細明體" w:hAnsi="新細明體" w:cs="新細明體" w:hint="eastAsia"/>
          <w:spacing w:val="-6"/>
        </w:rPr>
        <w:t>〇〇</w:t>
      </w:r>
      <w:r w:rsidR="00FB424D" w:rsidRPr="00E622A3">
        <w:rPr>
          <w:rFonts w:ascii="Times New Roman" w:hAnsi="Times New Roman"/>
          <w:spacing w:val="-4"/>
        </w:rPr>
        <w:t>水產行</w:t>
      </w:r>
      <w:r w:rsidRPr="00E622A3">
        <w:rPr>
          <w:rFonts w:ascii="Times New Roman" w:hAnsi="Times New Roman"/>
          <w:spacing w:val="-4"/>
        </w:rPr>
        <w:t>而非法受僱於張男及蔡女</w:t>
      </w:r>
      <w:r w:rsidRPr="00E622A3">
        <w:rPr>
          <w:rFonts w:ascii="Times New Roman" w:hAnsi="Times New Roman"/>
        </w:rPr>
        <w:t>，並向</w:t>
      </w:r>
      <w:r w:rsidRPr="00E622A3">
        <w:rPr>
          <w:rFonts w:ascii="Times New Roman" w:hAnsi="Times New Roman"/>
        </w:rPr>
        <w:t>A1</w:t>
      </w:r>
      <w:r w:rsidRPr="00E622A3">
        <w:rPr>
          <w:rFonts w:ascii="Times New Roman" w:hAnsi="Times New Roman"/>
        </w:rPr>
        <w:t>佯稱係合法轉換</w:t>
      </w:r>
      <w:r w:rsidR="006A728A">
        <w:rPr>
          <w:rFonts w:ascii="Times New Roman" w:hAnsi="Times New Roman" w:hint="eastAsia"/>
        </w:rPr>
        <w:t>雇主</w:t>
      </w:r>
      <w:r w:rsidRPr="00E622A3">
        <w:rPr>
          <w:rFonts w:ascii="Times New Roman" w:hAnsi="Times New Roman"/>
        </w:rPr>
        <w:t>。又張</w:t>
      </w:r>
      <w:r w:rsidR="00440B02" w:rsidRPr="00E622A3">
        <w:rPr>
          <w:rFonts w:ascii="Times New Roman" w:hAnsi="Times New Roman"/>
        </w:rPr>
        <w:t>男</w:t>
      </w:r>
      <w:r w:rsidRPr="00E622A3">
        <w:rPr>
          <w:rFonts w:ascii="Times New Roman" w:hAnsi="Times New Roman"/>
        </w:rPr>
        <w:t>、蔡</w:t>
      </w:r>
      <w:r w:rsidR="00440B02" w:rsidRPr="00E622A3">
        <w:rPr>
          <w:rFonts w:ascii="Times New Roman" w:hAnsi="Times New Roman"/>
        </w:rPr>
        <w:t>女</w:t>
      </w:r>
      <w:r w:rsidRPr="00E622A3">
        <w:rPr>
          <w:rFonts w:ascii="Times New Roman" w:hAnsi="Times New Roman"/>
        </w:rPr>
        <w:t>利用</w:t>
      </w:r>
      <w:r w:rsidRPr="00E622A3">
        <w:rPr>
          <w:rFonts w:ascii="Times New Roman" w:hAnsi="Times New Roman"/>
        </w:rPr>
        <w:t>A1</w:t>
      </w:r>
      <w:r w:rsidRPr="00E622A3">
        <w:rPr>
          <w:rFonts w:ascii="Times New Roman" w:hAnsi="Times New Roman"/>
        </w:rPr>
        <w:t>對於臺灣</w:t>
      </w:r>
      <w:r w:rsidRPr="00E622A3">
        <w:rPr>
          <w:rFonts w:ascii="Times New Roman" w:hAnsi="Times New Roman"/>
          <w:spacing w:val="-6"/>
        </w:rPr>
        <w:t>環境陌生且語言不通，亦無從抗拒之弱勢困境</w:t>
      </w:r>
      <w:r w:rsidRPr="00E622A3">
        <w:rPr>
          <w:rFonts w:ascii="Times New Roman" w:hAnsi="Times New Roman"/>
        </w:rPr>
        <w:t>，明知</w:t>
      </w:r>
      <w:r w:rsidRPr="00E622A3">
        <w:rPr>
          <w:rFonts w:ascii="Times New Roman" w:hAnsi="Times New Roman"/>
        </w:rPr>
        <w:t>A1</w:t>
      </w:r>
      <w:r w:rsidRPr="00E622A3">
        <w:rPr>
          <w:rFonts w:ascii="Times New Roman" w:hAnsi="Times New Roman"/>
        </w:rPr>
        <w:t>為來路不明之外籍移工，仍接受黃</w:t>
      </w:r>
      <w:r w:rsidR="00440B02" w:rsidRPr="00E622A3">
        <w:rPr>
          <w:rFonts w:ascii="Times New Roman" w:hAnsi="Times New Roman"/>
        </w:rPr>
        <w:t>男</w:t>
      </w:r>
      <w:r w:rsidRPr="00E622A3">
        <w:rPr>
          <w:rFonts w:ascii="Times New Roman" w:hAnsi="Times New Roman"/>
        </w:rPr>
        <w:t>之安排，自</w:t>
      </w:r>
      <w:r w:rsidR="006A728A">
        <w:rPr>
          <w:rFonts w:ascii="Times New Roman" w:hAnsi="Times New Roman" w:hint="eastAsia"/>
        </w:rPr>
        <w:t>同</w:t>
      </w:r>
      <w:r w:rsidRPr="00E622A3">
        <w:rPr>
          <w:rFonts w:ascii="Times New Roman" w:hAnsi="Times New Roman"/>
        </w:rPr>
        <w:t>年月</w:t>
      </w:r>
      <w:r w:rsidRPr="00E622A3">
        <w:rPr>
          <w:rFonts w:ascii="Times New Roman" w:hAnsi="Times New Roman"/>
        </w:rPr>
        <w:t>24</w:t>
      </w:r>
      <w:r w:rsidRPr="00E622A3">
        <w:rPr>
          <w:rFonts w:ascii="Times New Roman" w:hAnsi="Times New Roman"/>
        </w:rPr>
        <w:t>日起非</w:t>
      </w:r>
      <w:r w:rsidRPr="00E622A3">
        <w:rPr>
          <w:rFonts w:ascii="Times New Roman" w:hAnsi="Times New Roman"/>
        </w:rPr>
        <w:lastRenderedPageBreak/>
        <w:t>法僱用</w:t>
      </w:r>
      <w:r w:rsidRPr="00E622A3">
        <w:rPr>
          <w:rFonts w:ascii="Times New Roman" w:hAnsi="Times New Roman"/>
        </w:rPr>
        <w:t>A1</w:t>
      </w:r>
      <w:r w:rsidRPr="00E622A3">
        <w:rPr>
          <w:rFonts w:ascii="Times New Roman" w:hAnsi="Times New Roman"/>
        </w:rPr>
        <w:t>在水產行工作，並使</w:t>
      </w:r>
      <w:r w:rsidRPr="00E622A3">
        <w:rPr>
          <w:rFonts w:ascii="Times New Roman" w:hAnsi="Times New Roman"/>
        </w:rPr>
        <w:t>A1</w:t>
      </w:r>
      <w:r w:rsidRPr="00E622A3">
        <w:rPr>
          <w:rFonts w:ascii="Times New Roman" w:hAnsi="Times New Roman"/>
        </w:rPr>
        <w:t>從事整理漁獲、製作魚餌等事宜，每日工作逾</w:t>
      </w:r>
      <w:r w:rsidRPr="00E622A3">
        <w:rPr>
          <w:rFonts w:ascii="Times New Roman" w:hAnsi="Times New Roman"/>
        </w:rPr>
        <w:t>10</w:t>
      </w:r>
      <w:r w:rsidRPr="00E622A3">
        <w:rPr>
          <w:rFonts w:ascii="Times New Roman" w:hAnsi="Times New Roman"/>
        </w:rPr>
        <w:t>小時、無休假、無加班費，月薪僅約</w:t>
      </w:r>
      <w:r w:rsidRPr="00E622A3">
        <w:rPr>
          <w:rFonts w:ascii="Times New Roman" w:hAnsi="Times New Roman"/>
        </w:rPr>
        <w:t>19,000</w:t>
      </w:r>
      <w:r w:rsidRPr="00E622A3">
        <w:rPr>
          <w:rFonts w:ascii="Times New Roman" w:hAnsi="Times New Roman"/>
        </w:rPr>
        <w:t>元，如加計製作魚餌之獎金，至</w:t>
      </w:r>
      <w:r w:rsidRPr="006A728A">
        <w:rPr>
          <w:rFonts w:ascii="Times New Roman" w:hAnsi="Times New Roman"/>
          <w:spacing w:val="-4"/>
        </w:rPr>
        <w:t>多僅約</w:t>
      </w:r>
      <w:r w:rsidRPr="006A728A">
        <w:rPr>
          <w:rFonts w:ascii="Times New Roman" w:hAnsi="Times New Roman"/>
          <w:spacing w:val="-4"/>
        </w:rPr>
        <w:t>23,000</w:t>
      </w:r>
      <w:r w:rsidRPr="006A728A">
        <w:rPr>
          <w:rFonts w:ascii="Times New Roman" w:hAnsi="Times New Roman"/>
          <w:spacing w:val="-4"/>
        </w:rPr>
        <w:t>元，顯與一般同類工作薪資行情</w:t>
      </w:r>
      <w:r w:rsidRPr="00E622A3">
        <w:rPr>
          <w:rFonts w:ascii="Times New Roman" w:hAnsi="Times New Roman"/>
        </w:rPr>
        <w:t>大相逕庭，而使</w:t>
      </w:r>
      <w:r w:rsidRPr="00E622A3">
        <w:rPr>
          <w:rFonts w:ascii="Times New Roman" w:hAnsi="Times New Roman"/>
        </w:rPr>
        <w:t>A1</w:t>
      </w:r>
      <w:r w:rsidRPr="00E622A3">
        <w:rPr>
          <w:rFonts w:ascii="Times New Roman" w:hAnsi="Times New Roman"/>
        </w:rPr>
        <w:t>從事勞動與報酬顯不相當之工作。</w:t>
      </w:r>
      <w:r w:rsidR="006A728A">
        <w:rPr>
          <w:rFonts w:ascii="Times New Roman" w:hAnsi="Times New Roman" w:hint="eastAsia"/>
        </w:rPr>
        <w:t>此外，</w:t>
      </w:r>
      <w:r w:rsidRPr="00E622A3">
        <w:rPr>
          <w:rFonts w:ascii="Times New Roman" w:hAnsi="Times New Roman"/>
        </w:rPr>
        <w:t>黃</w:t>
      </w:r>
      <w:r w:rsidR="00440B02" w:rsidRPr="00E622A3">
        <w:rPr>
          <w:rFonts w:ascii="Times New Roman" w:hAnsi="Times New Roman"/>
        </w:rPr>
        <w:t>男</w:t>
      </w:r>
      <w:r w:rsidRPr="00E622A3">
        <w:rPr>
          <w:rFonts w:ascii="Times New Roman" w:hAnsi="Times New Roman"/>
        </w:rPr>
        <w:t>定期或委託其女</w:t>
      </w:r>
      <w:r w:rsidRPr="00AF3DF8">
        <w:rPr>
          <w:rFonts w:ascii="Times New Roman" w:hAnsi="Times New Roman"/>
          <w:spacing w:val="-6"/>
        </w:rPr>
        <w:t>友向張</w:t>
      </w:r>
      <w:r w:rsidR="00440B02" w:rsidRPr="00AF3DF8">
        <w:rPr>
          <w:rFonts w:ascii="Times New Roman" w:hAnsi="Times New Roman"/>
          <w:spacing w:val="-6"/>
        </w:rPr>
        <w:t>男</w:t>
      </w:r>
      <w:r w:rsidRPr="00AF3DF8">
        <w:rPr>
          <w:rFonts w:ascii="Times New Roman" w:hAnsi="Times New Roman"/>
          <w:spacing w:val="-6"/>
        </w:rPr>
        <w:t>、蔡</w:t>
      </w:r>
      <w:r w:rsidR="00440B02" w:rsidRPr="00AF3DF8">
        <w:rPr>
          <w:rFonts w:ascii="Times New Roman" w:hAnsi="Times New Roman"/>
          <w:spacing w:val="-6"/>
        </w:rPr>
        <w:t>女</w:t>
      </w:r>
      <w:r w:rsidRPr="00AF3DF8">
        <w:rPr>
          <w:rFonts w:ascii="Times New Roman" w:hAnsi="Times New Roman"/>
          <w:spacing w:val="-6"/>
        </w:rPr>
        <w:t>收取</w:t>
      </w:r>
      <w:r w:rsidRPr="00AF3DF8">
        <w:rPr>
          <w:rFonts w:ascii="Times New Roman" w:hAnsi="Times New Roman"/>
          <w:spacing w:val="-6"/>
        </w:rPr>
        <w:t>A1</w:t>
      </w:r>
      <w:r w:rsidR="00440B02" w:rsidRPr="00AF3DF8">
        <w:rPr>
          <w:rFonts w:ascii="Times New Roman" w:hAnsi="Times New Roman"/>
          <w:spacing w:val="-6"/>
        </w:rPr>
        <w:t>的</w:t>
      </w:r>
      <w:r w:rsidRPr="00AF3DF8">
        <w:rPr>
          <w:rFonts w:ascii="Times New Roman" w:hAnsi="Times New Roman"/>
          <w:spacing w:val="-6"/>
        </w:rPr>
        <w:t>仲介服務費、徤保費</w:t>
      </w:r>
      <w:r w:rsidRPr="00E622A3">
        <w:rPr>
          <w:rFonts w:ascii="Times New Roman" w:hAnsi="Times New Roman"/>
          <w:spacing w:val="6"/>
        </w:rPr>
        <w:t>、就業安</w:t>
      </w:r>
      <w:r w:rsidRPr="00E622A3">
        <w:rPr>
          <w:rFonts w:ascii="Times New Roman" w:hAnsi="Times New Roman"/>
          <w:spacing w:val="4"/>
        </w:rPr>
        <w:t>定費等而營利。</w:t>
      </w:r>
      <w:r w:rsidR="00440B02" w:rsidRPr="00E622A3">
        <w:rPr>
          <w:rFonts w:ascii="Times New Roman" w:hAnsi="Times New Roman"/>
          <w:spacing w:val="4"/>
        </w:rPr>
        <w:t>另</w:t>
      </w:r>
      <w:r w:rsidRPr="00E622A3">
        <w:rPr>
          <w:rFonts w:ascii="Times New Roman" w:hAnsi="Times New Roman"/>
          <w:spacing w:val="4"/>
        </w:rPr>
        <w:t>黃</w:t>
      </w:r>
      <w:r w:rsidR="00440B02" w:rsidRPr="00E622A3">
        <w:rPr>
          <w:rFonts w:ascii="Times New Roman" w:hAnsi="Times New Roman"/>
          <w:spacing w:val="4"/>
        </w:rPr>
        <w:t>男</w:t>
      </w:r>
      <w:r w:rsidRPr="00E622A3">
        <w:rPr>
          <w:rFonts w:ascii="Times New Roman" w:hAnsi="Times New Roman"/>
          <w:spacing w:val="4"/>
        </w:rPr>
        <w:t>明知未協助</w:t>
      </w:r>
      <w:r w:rsidRPr="00E622A3">
        <w:rPr>
          <w:rFonts w:ascii="Times New Roman" w:hAnsi="Times New Roman"/>
          <w:spacing w:val="4"/>
        </w:rPr>
        <w:t>A1</w:t>
      </w:r>
      <w:r w:rsidRPr="00E622A3">
        <w:rPr>
          <w:rFonts w:ascii="Times New Roman" w:hAnsi="Times New Roman"/>
          <w:spacing w:val="4"/>
        </w:rPr>
        <w:t>投</w:t>
      </w:r>
      <w:r w:rsidRPr="00E622A3">
        <w:rPr>
          <w:rFonts w:ascii="Times New Roman" w:hAnsi="Times New Roman"/>
          <w:spacing w:val="-6"/>
        </w:rPr>
        <w:t>保意外險，仍向張</w:t>
      </w:r>
      <w:r w:rsidR="00440B02" w:rsidRPr="00E622A3">
        <w:rPr>
          <w:rFonts w:ascii="Times New Roman" w:hAnsi="Times New Roman"/>
          <w:spacing w:val="-6"/>
        </w:rPr>
        <w:t>男</w:t>
      </w:r>
      <w:r w:rsidRPr="00E622A3">
        <w:rPr>
          <w:rFonts w:ascii="Times New Roman" w:hAnsi="Times New Roman"/>
          <w:spacing w:val="-6"/>
        </w:rPr>
        <w:t>、蔡</w:t>
      </w:r>
      <w:r w:rsidR="00440B02" w:rsidRPr="00E622A3">
        <w:rPr>
          <w:rFonts w:ascii="Times New Roman" w:hAnsi="Times New Roman"/>
          <w:spacing w:val="-6"/>
        </w:rPr>
        <w:t>女</w:t>
      </w:r>
      <w:r w:rsidRPr="00E622A3">
        <w:rPr>
          <w:rFonts w:ascii="Times New Roman" w:hAnsi="Times New Roman"/>
          <w:spacing w:val="-6"/>
        </w:rPr>
        <w:t>佯</w:t>
      </w:r>
      <w:r w:rsidR="004D3323">
        <w:rPr>
          <w:rFonts w:ascii="Times New Roman" w:hAnsi="Times New Roman" w:hint="eastAsia"/>
          <w:spacing w:val="-6"/>
        </w:rPr>
        <w:t>稱</w:t>
      </w:r>
      <w:r w:rsidRPr="00E622A3">
        <w:rPr>
          <w:rFonts w:ascii="Times New Roman" w:hAnsi="Times New Roman"/>
          <w:spacing w:val="-6"/>
        </w:rPr>
        <w:t>已投保意外險</w:t>
      </w:r>
      <w:r w:rsidRPr="00E622A3">
        <w:rPr>
          <w:rFonts w:ascii="Times New Roman" w:hAnsi="Times New Roman"/>
        </w:rPr>
        <w:t>，致</w:t>
      </w:r>
      <w:r w:rsidR="00440B02" w:rsidRPr="00E622A3">
        <w:rPr>
          <w:rFonts w:ascii="Times New Roman" w:hAnsi="Times New Roman"/>
        </w:rPr>
        <w:t>張男、蔡女</w:t>
      </w:r>
      <w:r w:rsidRPr="00E622A3">
        <w:rPr>
          <w:rFonts w:ascii="Times New Roman" w:hAnsi="Times New Roman"/>
        </w:rPr>
        <w:t>交付之，再</w:t>
      </w:r>
      <w:r w:rsidRPr="00E622A3">
        <w:rPr>
          <w:rFonts w:ascii="Times New Roman" w:hAnsi="Times New Roman"/>
          <w:spacing w:val="-10"/>
        </w:rPr>
        <w:t>從</w:t>
      </w:r>
      <w:r w:rsidR="00440B02" w:rsidRPr="00E622A3">
        <w:rPr>
          <w:rFonts w:ascii="Times New Roman" w:hAnsi="Times New Roman"/>
          <w:spacing w:val="-10"/>
        </w:rPr>
        <w:t>A1</w:t>
      </w:r>
      <w:r w:rsidRPr="00E622A3">
        <w:rPr>
          <w:rFonts w:ascii="Times New Roman" w:hAnsi="Times New Roman"/>
          <w:spacing w:val="-10"/>
        </w:rPr>
        <w:t>薪資中扣除上開費用。後</w:t>
      </w:r>
      <w:r w:rsidRPr="00E622A3">
        <w:rPr>
          <w:rFonts w:ascii="Times New Roman" w:hAnsi="Times New Roman"/>
          <w:spacing w:val="-10"/>
        </w:rPr>
        <w:t>A1</w:t>
      </w:r>
      <w:r w:rsidRPr="00E622A3">
        <w:rPr>
          <w:rFonts w:ascii="Times New Roman" w:hAnsi="Times New Roman"/>
          <w:spacing w:val="-10"/>
        </w:rPr>
        <w:t>撥打勞動部</w:t>
      </w:r>
      <w:r w:rsidRPr="00E622A3">
        <w:rPr>
          <w:rFonts w:ascii="Times New Roman" w:hAnsi="Times New Roman"/>
        </w:rPr>
        <w:t>1955</w:t>
      </w:r>
      <w:r w:rsidRPr="00E622A3">
        <w:rPr>
          <w:rFonts w:ascii="Times New Roman" w:hAnsi="Times New Roman"/>
        </w:rPr>
        <w:t>專線申訴而得知</w:t>
      </w:r>
      <w:r w:rsidR="006A728A">
        <w:rPr>
          <w:rFonts w:ascii="Times New Roman" w:hAnsi="Times New Roman" w:hint="eastAsia"/>
        </w:rPr>
        <w:t>自己</w:t>
      </w:r>
      <w:r w:rsidRPr="00AF3DF8">
        <w:rPr>
          <w:rFonts w:ascii="Times New Roman" w:hAnsi="Times New Roman"/>
          <w:spacing w:val="6"/>
        </w:rPr>
        <w:t>遭通報失聯，並於</w:t>
      </w:r>
      <w:r w:rsidRPr="00AF3DF8">
        <w:rPr>
          <w:rFonts w:ascii="Times New Roman" w:hAnsi="Times New Roman"/>
          <w:spacing w:val="6"/>
        </w:rPr>
        <w:t>108</w:t>
      </w:r>
      <w:r w:rsidRPr="00AF3DF8">
        <w:rPr>
          <w:rFonts w:ascii="Times New Roman" w:hAnsi="Times New Roman"/>
          <w:spacing w:val="6"/>
        </w:rPr>
        <w:t>年</w:t>
      </w:r>
      <w:r w:rsidRPr="00AF3DF8">
        <w:rPr>
          <w:rFonts w:ascii="Times New Roman" w:hAnsi="Times New Roman"/>
          <w:spacing w:val="6"/>
        </w:rPr>
        <w:t>3</w:t>
      </w:r>
      <w:r w:rsidRPr="00AF3DF8">
        <w:rPr>
          <w:rFonts w:ascii="Times New Roman" w:hAnsi="Times New Roman"/>
          <w:spacing w:val="6"/>
        </w:rPr>
        <w:t>月</w:t>
      </w:r>
      <w:r w:rsidRPr="00AF3DF8">
        <w:rPr>
          <w:rFonts w:ascii="Times New Roman" w:hAnsi="Times New Roman"/>
          <w:spacing w:val="6"/>
        </w:rPr>
        <w:t>26</w:t>
      </w:r>
      <w:r w:rsidRPr="00AF3DF8">
        <w:rPr>
          <w:rFonts w:ascii="Times New Roman" w:hAnsi="Times New Roman"/>
          <w:spacing w:val="6"/>
        </w:rPr>
        <w:t>日為内政部移民署</w:t>
      </w:r>
      <w:r w:rsidRPr="00E622A3">
        <w:rPr>
          <w:rFonts w:ascii="Times New Roman" w:hAnsi="Times New Roman"/>
        </w:rPr>
        <w:t>基隆市專勤隊安置。</w:t>
      </w:r>
    </w:p>
    <w:p w14:paraId="1BB58D1D" w14:textId="71DA8FE8" w:rsidR="00440B02" w:rsidRDefault="00440B02" w:rsidP="006A728A">
      <w:pPr>
        <w:pStyle w:val="5"/>
        <w:kinsoku w:val="0"/>
        <w:ind w:left="2042" w:hanging="851"/>
        <w:rPr>
          <w:rFonts w:ascii="Times New Roman" w:hAnsi="Times New Roman"/>
          <w:bCs w:val="0"/>
        </w:rPr>
      </w:pPr>
      <w:r w:rsidRPr="007F4E6C">
        <w:rPr>
          <w:rFonts w:ascii="Times New Roman" w:hAnsi="Times New Roman" w:hint="eastAsia"/>
          <w:bCs w:val="0"/>
        </w:rPr>
        <w:t>黃</w:t>
      </w:r>
      <w:r w:rsidR="00942320" w:rsidRPr="007F4E6C">
        <w:rPr>
          <w:rFonts w:ascii="Times New Roman" w:hAnsi="Times New Roman" w:hint="eastAsia"/>
          <w:bCs w:val="0"/>
        </w:rPr>
        <w:t>男</w:t>
      </w:r>
      <w:r w:rsidRPr="007F4E6C">
        <w:rPr>
          <w:rFonts w:ascii="Times New Roman" w:hAnsi="Times New Roman" w:hint="eastAsia"/>
          <w:bCs w:val="0"/>
        </w:rPr>
        <w:t>於</w:t>
      </w:r>
      <w:r w:rsidRPr="007F4E6C">
        <w:rPr>
          <w:rFonts w:ascii="Times New Roman" w:hAnsi="Times New Roman"/>
          <w:bCs w:val="0"/>
        </w:rPr>
        <w:t>108</w:t>
      </w:r>
      <w:r w:rsidRPr="007F4E6C">
        <w:rPr>
          <w:rFonts w:ascii="Times New Roman" w:hAnsi="Times New Roman" w:hint="eastAsia"/>
          <w:bCs w:val="0"/>
        </w:rPr>
        <w:t>年</w:t>
      </w:r>
      <w:r w:rsidRPr="007F4E6C">
        <w:rPr>
          <w:rFonts w:ascii="Times New Roman" w:hAnsi="Times New Roman"/>
          <w:bCs w:val="0"/>
        </w:rPr>
        <w:t>11</w:t>
      </w:r>
      <w:r w:rsidRPr="007F4E6C">
        <w:rPr>
          <w:rFonts w:ascii="Times New Roman" w:hAnsi="Times New Roman" w:hint="eastAsia"/>
          <w:bCs w:val="0"/>
        </w:rPr>
        <w:t>月</w:t>
      </w:r>
      <w:r w:rsidRPr="007F4E6C">
        <w:rPr>
          <w:rFonts w:ascii="Times New Roman" w:hAnsi="Times New Roman"/>
          <w:bCs w:val="0"/>
        </w:rPr>
        <w:t>15</w:t>
      </w:r>
      <w:r w:rsidRPr="007F4E6C">
        <w:rPr>
          <w:rFonts w:ascii="Times New Roman" w:hAnsi="Times New Roman" w:hint="eastAsia"/>
          <w:bCs w:val="0"/>
        </w:rPr>
        <w:t>日，透過越南籍仲介在越</w:t>
      </w:r>
      <w:r w:rsidRPr="006A728A">
        <w:rPr>
          <w:rFonts w:ascii="Times New Roman" w:hAnsi="Times New Roman" w:hint="eastAsia"/>
          <w:bCs w:val="0"/>
          <w:spacing w:val="-4"/>
        </w:rPr>
        <w:t>南</w:t>
      </w:r>
      <w:r w:rsidRPr="006A728A">
        <w:rPr>
          <w:rFonts w:ascii="Times New Roman" w:hAnsi="Times New Roman" w:hint="eastAsia"/>
          <w:spacing w:val="-4"/>
        </w:rPr>
        <w:t>招募</w:t>
      </w:r>
      <w:r w:rsidRPr="006A728A">
        <w:rPr>
          <w:rFonts w:ascii="Times New Roman" w:hAnsi="Times New Roman" w:hint="eastAsia"/>
          <w:bCs w:val="0"/>
          <w:spacing w:val="-4"/>
        </w:rPr>
        <w:t>越南籍人士</w:t>
      </w:r>
      <w:r w:rsidRPr="006A728A">
        <w:rPr>
          <w:rFonts w:ascii="Times New Roman" w:hAnsi="Times New Roman"/>
          <w:bCs w:val="0"/>
          <w:spacing w:val="-4"/>
        </w:rPr>
        <w:t>A2</w:t>
      </w:r>
      <w:r w:rsidRPr="006A728A">
        <w:rPr>
          <w:rFonts w:ascii="Times New Roman" w:hAnsi="Times New Roman" w:hint="eastAsia"/>
          <w:bCs w:val="0"/>
          <w:spacing w:val="-4"/>
        </w:rPr>
        <w:t>來臺從事海洋漁</w:t>
      </w:r>
      <w:r w:rsidR="00FD7E67" w:rsidRPr="006A728A">
        <w:rPr>
          <w:rFonts w:ascii="Times New Roman" w:hAnsi="Times New Roman" w:hint="eastAsia"/>
          <w:bCs w:val="0"/>
          <w:spacing w:val="-4"/>
        </w:rPr>
        <w:t>撈</w:t>
      </w:r>
      <w:r w:rsidRPr="006A728A">
        <w:rPr>
          <w:rFonts w:ascii="Times New Roman" w:hAnsi="Times New Roman" w:hint="eastAsia"/>
          <w:bCs w:val="0"/>
          <w:spacing w:val="-4"/>
        </w:rPr>
        <w:t>工作</w:t>
      </w:r>
      <w:r w:rsidRPr="007F4E6C">
        <w:rPr>
          <w:rFonts w:ascii="Times New Roman" w:hAnsi="Times New Roman" w:hint="eastAsia"/>
          <w:bCs w:val="0"/>
          <w:spacing w:val="-8"/>
        </w:rPr>
        <w:t>，於</w:t>
      </w:r>
      <w:r w:rsidRPr="007F4E6C">
        <w:rPr>
          <w:rFonts w:ascii="Times New Roman" w:hAnsi="Times New Roman"/>
          <w:bCs w:val="0"/>
          <w:spacing w:val="-8"/>
        </w:rPr>
        <w:t>A2</w:t>
      </w:r>
      <w:r w:rsidRPr="007F4E6C">
        <w:rPr>
          <w:rFonts w:ascii="Times New Roman" w:hAnsi="Times New Roman" w:hint="eastAsia"/>
          <w:bCs w:val="0"/>
          <w:spacing w:val="-8"/>
        </w:rPr>
        <w:t>來臺後</w:t>
      </w:r>
      <w:r w:rsidR="00942320" w:rsidRPr="007F4E6C">
        <w:rPr>
          <w:rFonts w:hAnsi="標楷體" w:hint="eastAsia"/>
          <w:bCs w:val="0"/>
          <w:spacing w:val="-8"/>
        </w:rPr>
        <w:t>，</w:t>
      </w:r>
      <w:r w:rsidRPr="007F4E6C">
        <w:rPr>
          <w:rFonts w:ascii="Times New Roman" w:hAnsi="Times New Roman" w:hint="eastAsia"/>
          <w:bCs w:val="0"/>
          <w:spacing w:val="-8"/>
        </w:rPr>
        <w:t>再安排</w:t>
      </w:r>
      <w:r w:rsidRPr="007F4E6C">
        <w:rPr>
          <w:rFonts w:ascii="Times New Roman" w:hAnsi="Times New Roman"/>
          <w:bCs w:val="0"/>
          <w:spacing w:val="-8"/>
        </w:rPr>
        <w:t>A2</w:t>
      </w:r>
      <w:r w:rsidRPr="007F4E6C">
        <w:rPr>
          <w:rFonts w:ascii="Times New Roman" w:hAnsi="Times New Roman" w:hint="eastAsia"/>
          <w:bCs w:val="0"/>
          <w:spacing w:val="-8"/>
        </w:rPr>
        <w:t>至「</w:t>
      </w:r>
      <w:r w:rsidR="0083677C" w:rsidRPr="0078177C">
        <w:rPr>
          <w:rFonts w:ascii="新細明體" w:eastAsia="新細明體" w:hAnsi="新細明體" w:cs="新細明體" w:hint="eastAsia"/>
          <w:spacing w:val="-6"/>
        </w:rPr>
        <w:t>〇〇</w:t>
      </w:r>
      <w:r w:rsidRPr="007F4E6C">
        <w:rPr>
          <w:rFonts w:ascii="Times New Roman" w:hAnsi="Times New Roman" w:hint="eastAsia"/>
          <w:bCs w:val="0"/>
          <w:spacing w:val="-8"/>
        </w:rPr>
        <w:t>號」</w:t>
      </w:r>
      <w:r w:rsidR="0083677C">
        <w:rPr>
          <w:rFonts w:ascii="Times New Roman" w:hAnsi="Times New Roman" w:hint="eastAsia"/>
          <w:bCs w:val="0"/>
          <w:spacing w:val="-8"/>
        </w:rPr>
        <w:t>(</w:t>
      </w:r>
      <w:r w:rsidR="0083677C">
        <w:rPr>
          <w:rFonts w:ascii="Times New Roman" w:hAnsi="Times New Roman" w:hint="eastAsia"/>
          <w:bCs w:val="0"/>
          <w:spacing w:val="-8"/>
        </w:rPr>
        <w:t>下稱</w:t>
      </w:r>
      <w:r w:rsidR="0083677C">
        <w:rPr>
          <w:rFonts w:ascii="Times New Roman" w:hAnsi="Times New Roman" w:hint="eastAsia"/>
          <w:bCs w:val="0"/>
          <w:spacing w:val="-8"/>
        </w:rPr>
        <w:t>B3)</w:t>
      </w:r>
      <w:r w:rsidRPr="007F4E6C">
        <w:rPr>
          <w:rFonts w:ascii="Times New Roman" w:hAnsi="Times New Roman" w:hint="eastAsia"/>
          <w:bCs w:val="0"/>
        </w:rPr>
        <w:t>漁</w:t>
      </w:r>
      <w:r w:rsidRPr="007F4E6C">
        <w:rPr>
          <w:rFonts w:ascii="Times New Roman" w:hAnsi="Times New Roman" w:hint="eastAsia"/>
          <w:bCs w:val="0"/>
          <w:spacing w:val="6"/>
        </w:rPr>
        <w:t>船工</w:t>
      </w:r>
      <w:r w:rsidRPr="007538C6">
        <w:rPr>
          <w:rFonts w:ascii="Times New Roman" w:hAnsi="Times New Roman" w:hint="eastAsia"/>
          <w:bCs w:val="0"/>
          <w:spacing w:val="-4"/>
        </w:rPr>
        <w:t>作而受僱於張</w:t>
      </w:r>
      <w:r w:rsidR="00942320" w:rsidRPr="007538C6">
        <w:rPr>
          <w:rFonts w:ascii="Times New Roman" w:hAnsi="Times New Roman" w:hint="eastAsia"/>
          <w:bCs w:val="0"/>
          <w:spacing w:val="-4"/>
        </w:rPr>
        <w:t>男</w:t>
      </w:r>
      <w:r w:rsidRPr="007538C6">
        <w:rPr>
          <w:rFonts w:ascii="Times New Roman" w:hAnsi="Times New Roman" w:hint="eastAsia"/>
          <w:bCs w:val="0"/>
          <w:spacing w:val="-4"/>
        </w:rPr>
        <w:t>。張</w:t>
      </w:r>
      <w:r w:rsidR="00942320" w:rsidRPr="007538C6">
        <w:rPr>
          <w:rFonts w:ascii="Times New Roman" w:hAnsi="Times New Roman" w:hint="eastAsia"/>
          <w:bCs w:val="0"/>
          <w:spacing w:val="-4"/>
        </w:rPr>
        <w:t>男</w:t>
      </w:r>
      <w:r w:rsidRPr="007538C6">
        <w:rPr>
          <w:rFonts w:ascii="Times New Roman" w:hAnsi="Times New Roman" w:hint="eastAsia"/>
          <w:bCs w:val="0"/>
          <w:spacing w:val="-4"/>
        </w:rPr>
        <w:t>於</w:t>
      </w:r>
      <w:r w:rsidR="00942320" w:rsidRPr="007538C6">
        <w:rPr>
          <w:rFonts w:ascii="Times New Roman" w:hAnsi="Times New Roman" w:hint="eastAsia"/>
          <w:bCs w:val="0"/>
          <w:spacing w:val="-4"/>
        </w:rPr>
        <w:t>108</w:t>
      </w:r>
      <w:r w:rsidRPr="007538C6">
        <w:rPr>
          <w:rFonts w:ascii="Times New Roman" w:hAnsi="Times New Roman" w:hint="eastAsia"/>
          <w:bCs w:val="0"/>
          <w:spacing w:val="-4"/>
        </w:rPr>
        <w:t>年</w:t>
      </w:r>
      <w:r w:rsidR="00942320" w:rsidRPr="007538C6">
        <w:rPr>
          <w:rFonts w:ascii="Times New Roman" w:hAnsi="Times New Roman" w:hint="eastAsia"/>
          <w:bCs w:val="0"/>
          <w:spacing w:val="-4"/>
        </w:rPr>
        <w:t>12</w:t>
      </w:r>
      <w:r w:rsidRPr="007538C6">
        <w:rPr>
          <w:rFonts w:ascii="Times New Roman" w:hAnsi="Times New Roman" w:hint="eastAsia"/>
          <w:bCs w:val="0"/>
          <w:spacing w:val="-4"/>
        </w:rPr>
        <w:t>月初，擅自</w:t>
      </w:r>
      <w:r w:rsidRPr="00FD7E67">
        <w:rPr>
          <w:rFonts w:ascii="Times New Roman" w:hAnsi="Times New Roman" w:hint="eastAsia"/>
          <w:bCs w:val="0"/>
          <w:spacing w:val="-6"/>
        </w:rPr>
        <w:t>安</w:t>
      </w:r>
      <w:r w:rsidRPr="00482475">
        <w:rPr>
          <w:rFonts w:ascii="Times New Roman" w:hAnsi="Times New Roman" w:hint="eastAsia"/>
          <w:bCs w:val="0"/>
          <w:spacing w:val="4"/>
        </w:rPr>
        <w:t>排</w:t>
      </w:r>
      <w:r w:rsidRPr="00482475">
        <w:rPr>
          <w:rFonts w:ascii="Times New Roman" w:hAnsi="Times New Roman"/>
          <w:bCs w:val="0"/>
          <w:spacing w:val="4"/>
        </w:rPr>
        <w:t>A2</w:t>
      </w:r>
      <w:r w:rsidRPr="00482475">
        <w:rPr>
          <w:rFonts w:ascii="Times New Roman" w:hAnsi="Times New Roman" w:hint="eastAsia"/>
          <w:bCs w:val="0"/>
          <w:spacing w:val="4"/>
        </w:rPr>
        <w:t>至「</w:t>
      </w:r>
      <w:r w:rsidR="0083677C" w:rsidRPr="00482475">
        <w:rPr>
          <w:rFonts w:ascii="新細明體" w:eastAsia="新細明體" w:hAnsi="新細明體" w:cs="新細明體" w:hint="eastAsia"/>
          <w:spacing w:val="4"/>
        </w:rPr>
        <w:t>〇〇</w:t>
      </w:r>
      <w:r w:rsidR="004C319D" w:rsidRPr="00482475">
        <w:rPr>
          <w:rFonts w:ascii="Times New Roman" w:hAnsi="Times New Roman" w:hint="eastAsia"/>
          <w:bCs w:val="0"/>
          <w:spacing w:val="4"/>
        </w:rPr>
        <w:t>號</w:t>
      </w:r>
      <w:r w:rsidRPr="00482475">
        <w:rPr>
          <w:rFonts w:ascii="Times New Roman" w:hAnsi="Times New Roman" w:hint="eastAsia"/>
          <w:bCs w:val="0"/>
          <w:spacing w:val="4"/>
        </w:rPr>
        <w:t>」</w:t>
      </w:r>
      <w:r w:rsidR="0083677C" w:rsidRPr="00482475">
        <w:rPr>
          <w:rFonts w:ascii="Times New Roman" w:hAnsi="Times New Roman" w:hint="eastAsia"/>
          <w:bCs w:val="0"/>
          <w:spacing w:val="4"/>
        </w:rPr>
        <w:t>(</w:t>
      </w:r>
      <w:r w:rsidR="0083677C" w:rsidRPr="00482475">
        <w:rPr>
          <w:rFonts w:ascii="Times New Roman" w:hAnsi="Times New Roman" w:hint="eastAsia"/>
          <w:bCs w:val="0"/>
          <w:spacing w:val="4"/>
        </w:rPr>
        <w:t>下稱</w:t>
      </w:r>
      <w:r w:rsidR="0083677C" w:rsidRPr="00482475">
        <w:rPr>
          <w:rFonts w:ascii="Times New Roman" w:hAnsi="Times New Roman" w:hint="eastAsia"/>
          <w:bCs w:val="0"/>
          <w:spacing w:val="4"/>
        </w:rPr>
        <w:t>B</w:t>
      </w:r>
      <w:r w:rsidR="0083677C" w:rsidRPr="00482475">
        <w:rPr>
          <w:rFonts w:ascii="Times New Roman" w:hAnsi="Times New Roman"/>
          <w:bCs w:val="0"/>
          <w:spacing w:val="4"/>
        </w:rPr>
        <w:t>4</w:t>
      </w:r>
      <w:r w:rsidR="0083677C" w:rsidRPr="00482475">
        <w:rPr>
          <w:rFonts w:ascii="Times New Roman" w:hAnsi="Times New Roman" w:hint="eastAsia"/>
          <w:bCs w:val="0"/>
          <w:spacing w:val="4"/>
        </w:rPr>
        <w:t>)</w:t>
      </w:r>
      <w:r w:rsidR="00FD7E67" w:rsidRPr="00482475">
        <w:rPr>
          <w:rFonts w:ascii="Times New Roman" w:hAnsi="Times New Roman" w:hint="eastAsia"/>
          <w:bCs w:val="0"/>
          <w:spacing w:val="4"/>
        </w:rPr>
        <w:t>漁船</w:t>
      </w:r>
      <w:r w:rsidRPr="00482475">
        <w:rPr>
          <w:rFonts w:ascii="Times New Roman" w:hAnsi="Times New Roman" w:hint="eastAsia"/>
          <w:bCs w:val="0"/>
          <w:spacing w:val="4"/>
        </w:rPr>
        <w:t>並聽從同案被告</w:t>
      </w:r>
      <w:r w:rsidRPr="00FD7E67">
        <w:rPr>
          <w:rFonts w:ascii="Times New Roman" w:hAnsi="Times New Roman" w:hint="eastAsia"/>
          <w:bCs w:val="0"/>
          <w:spacing w:val="-6"/>
        </w:rPr>
        <w:t>王</w:t>
      </w:r>
      <w:r w:rsidR="00942320" w:rsidRPr="007538C6">
        <w:rPr>
          <w:rFonts w:ascii="Times New Roman" w:hAnsi="Times New Roman" w:hint="eastAsia"/>
          <w:bCs w:val="0"/>
          <w:spacing w:val="6"/>
        </w:rPr>
        <w:t>男</w:t>
      </w:r>
      <w:r w:rsidRPr="007538C6">
        <w:rPr>
          <w:rFonts w:ascii="Times New Roman" w:hAnsi="Times New Roman" w:hint="eastAsia"/>
          <w:bCs w:val="0"/>
          <w:spacing w:val="6"/>
        </w:rPr>
        <w:t>工</w:t>
      </w:r>
      <w:r w:rsidRPr="006A728A">
        <w:rPr>
          <w:rFonts w:ascii="Times New Roman" w:hAnsi="Times New Roman" w:hint="eastAsia"/>
          <w:bCs w:val="0"/>
          <w:spacing w:val="-4"/>
        </w:rPr>
        <w:t>作。於</w:t>
      </w:r>
      <w:r w:rsidR="00942320" w:rsidRPr="006A728A">
        <w:rPr>
          <w:rFonts w:ascii="Times New Roman" w:hAnsi="Times New Roman" w:hint="eastAsia"/>
          <w:bCs w:val="0"/>
          <w:spacing w:val="-4"/>
        </w:rPr>
        <w:t>108</w:t>
      </w:r>
      <w:r w:rsidR="00FD7E67" w:rsidRPr="006A728A">
        <w:rPr>
          <w:rFonts w:ascii="Times New Roman" w:hAnsi="Times New Roman" w:hint="eastAsia"/>
          <w:bCs w:val="0"/>
          <w:spacing w:val="-4"/>
        </w:rPr>
        <w:t>年</w:t>
      </w:r>
      <w:r w:rsidR="00942320" w:rsidRPr="006A728A">
        <w:rPr>
          <w:rFonts w:ascii="Times New Roman" w:hAnsi="Times New Roman"/>
          <w:bCs w:val="0"/>
          <w:spacing w:val="-4"/>
        </w:rPr>
        <w:t>1</w:t>
      </w:r>
      <w:r w:rsidRPr="006A728A">
        <w:rPr>
          <w:rFonts w:ascii="Times New Roman" w:hAnsi="Times New Roman"/>
          <w:bCs w:val="0"/>
          <w:spacing w:val="-4"/>
        </w:rPr>
        <w:t>2</w:t>
      </w:r>
      <w:r w:rsidRPr="006A728A">
        <w:rPr>
          <w:rFonts w:ascii="Times New Roman" w:hAnsi="Times New Roman" w:hint="eastAsia"/>
          <w:bCs w:val="0"/>
          <w:spacing w:val="-4"/>
        </w:rPr>
        <w:t>月</w:t>
      </w:r>
      <w:r w:rsidR="00942320" w:rsidRPr="006A728A">
        <w:rPr>
          <w:rFonts w:ascii="Times New Roman" w:hAnsi="Times New Roman" w:hint="eastAsia"/>
          <w:bCs w:val="0"/>
          <w:spacing w:val="-4"/>
        </w:rPr>
        <w:t>14</w:t>
      </w:r>
      <w:r w:rsidRPr="006A728A">
        <w:rPr>
          <w:rFonts w:ascii="Times New Roman" w:hAnsi="Times New Roman" w:hint="eastAsia"/>
          <w:bCs w:val="0"/>
          <w:spacing w:val="-4"/>
        </w:rPr>
        <w:t>日</w:t>
      </w:r>
      <w:r w:rsidR="00942320" w:rsidRPr="006A728A">
        <w:rPr>
          <w:rFonts w:ascii="Times New Roman" w:hAnsi="Times New Roman" w:hint="eastAsia"/>
          <w:bCs w:val="0"/>
          <w:spacing w:val="-4"/>
        </w:rPr>
        <w:t>，</w:t>
      </w:r>
      <w:r w:rsidRPr="006A728A">
        <w:rPr>
          <w:rFonts w:ascii="Times New Roman" w:hAnsi="Times New Roman"/>
          <w:bCs w:val="0"/>
          <w:spacing w:val="-4"/>
        </w:rPr>
        <w:t>A2</w:t>
      </w:r>
      <w:r w:rsidRPr="006A728A">
        <w:rPr>
          <w:rFonts w:ascii="Times New Roman" w:hAnsi="Times New Roman" w:hint="eastAsia"/>
          <w:bCs w:val="0"/>
          <w:spacing w:val="-4"/>
        </w:rPr>
        <w:t>在</w:t>
      </w:r>
      <w:r w:rsidR="00921412">
        <w:rPr>
          <w:rFonts w:ascii="Times New Roman" w:hAnsi="Times New Roman" w:hint="eastAsia"/>
          <w:bCs w:val="0"/>
          <w:spacing w:val="-4"/>
        </w:rPr>
        <w:t>B</w:t>
      </w:r>
      <w:r w:rsidR="00921412">
        <w:rPr>
          <w:rFonts w:ascii="Times New Roman" w:hAnsi="Times New Roman"/>
          <w:bCs w:val="0"/>
          <w:spacing w:val="-4"/>
        </w:rPr>
        <w:t>4</w:t>
      </w:r>
      <w:r w:rsidR="00921412">
        <w:rPr>
          <w:rFonts w:ascii="Times New Roman" w:hAnsi="Times New Roman" w:hint="eastAsia"/>
          <w:bCs w:val="0"/>
          <w:spacing w:val="-4"/>
        </w:rPr>
        <w:t>漁船</w:t>
      </w:r>
      <w:r w:rsidRPr="007F4E6C">
        <w:rPr>
          <w:rFonts w:ascii="Times New Roman" w:hAnsi="Times New Roman" w:hint="eastAsia"/>
          <w:bCs w:val="0"/>
        </w:rPr>
        <w:t>出海作業時因收錨不慎，致左手手指第</w:t>
      </w:r>
      <w:r w:rsidRPr="007F4E6C">
        <w:rPr>
          <w:rFonts w:ascii="Times New Roman" w:hAnsi="Times New Roman"/>
          <w:bCs w:val="0"/>
        </w:rPr>
        <w:t>3</w:t>
      </w:r>
      <w:r w:rsidR="00942320" w:rsidRPr="007538C6">
        <w:rPr>
          <w:rFonts w:ascii="Times New Roman" w:hAnsi="Times New Roman" w:hint="eastAsia"/>
          <w:bCs w:val="0"/>
          <w:spacing w:val="-6"/>
        </w:rPr>
        <w:t>、</w:t>
      </w:r>
      <w:r w:rsidRPr="007538C6">
        <w:rPr>
          <w:rFonts w:ascii="Times New Roman" w:hAnsi="Times New Roman"/>
          <w:bCs w:val="0"/>
          <w:spacing w:val="-6"/>
        </w:rPr>
        <w:t>4</w:t>
      </w:r>
      <w:r w:rsidRPr="007538C6">
        <w:rPr>
          <w:rFonts w:ascii="Times New Roman" w:hAnsi="Times New Roman" w:hint="eastAsia"/>
          <w:bCs w:val="0"/>
          <w:spacing w:val="-6"/>
        </w:rPr>
        <w:t>指遭</w:t>
      </w:r>
      <w:r w:rsidRPr="00790CD9">
        <w:rPr>
          <w:rFonts w:ascii="Times New Roman" w:hAnsi="Times New Roman" w:hint="eastAsia"/>
          <w:bCs w:val="0"/>
          <w:spacing w:val="4"/>
        </w:rPr>
        <w:t>繩索割斷</w:t>
      </w:r>
      <w:r w:rsidR="00942320" w:rsidRPr="00790CD9">
        <w:rPr>
          <w:rFonts w:ascii="Times New Roman" w:hAnsi="Times New Roman" w:hint="eastAsia"/>
          <w:bCs w:val="0"/>
          <w:spacing w:val="4"/>
        </w:rPr>
        <w:t>，</w:t>
      </w:r>
      <w:r w:rsidRPr="00790CD9">
        <w:rPr>
          <w:rFonts w:ascii="Times New Roman" w:hAnsi="Times New Roman" w:hint="eastAsia"/>
          <w:bCs w:val="0"/>
          <w:spacing w:val="4"/>
        </w:rPr>
        <w:t>有立即就醫之必要</w:t>
      </w:r>
      <w:r w:rsidR="00942320" w:rsidRPr="00790CD9">
        <w:rPr>
          <w:rFonts w:ascii="Times New Roman" w:hAnsi="Times New Roman" w:hint="eastAsia"/>
          <w:bCs w:val="0"/>
          <w:spacing w:val="4"/>
        </w:rPr>
        <w:t>，</w:t>
      </w:r>
      <w:r w:rsidRPr="00790CD9">
        <w:rPr>
          <w:rFonts w:ascii="Times New Roman" w:hAnsi="Times New Roman" w:hint="eastAsia"/>
          <w:bCs w:val="0"/>
          <w:spacing w:val="4"/>
        </w:rPr>
        <w:t>詎王</w:t>
      </w:r>
      <w:r w:rsidR="00942320" w:rsidRPr="00790CD9">
        <w:rPr>
          <w:rFonts w:ascii="Times New Roman" w:hAnsi="Times New Roman" w:hint="eastAsia"/>
          <w:bCs w:val="0"/>
          <w:spacing w:val="4"/>
        </w:rPr>
        <w:t>男</w:t>
      </w:r>
      <w:r w:rsidRPr="00790CD9">
        <w:rPr>
          <w:rFonts w:ascii="Times New Roman" w:hAnsi="Times New Roman" w:hint="eastAsia"/>
          <w:bCs w:val="0"/>
          <w:spacing w:val="4"/>
        </w:rPr>
        <w:t>為免</w:t>
      </w:r>
      <w:r w:rsidR="00942320" w:rsidRPr="00790CD9">
        <w:rPr>
          <w:rFonts w:ascii="Times New Roman" w:hAnsi="Times New Roman" w:hint="eastAsia"/>
          <w:bCs w:val="0"/>
          <w:spacing w:val="4"/>
        </w:rPr>
        <w:t>違</w:t>
      </w:r>
      <w:r w:rsidR="00942320" w:rsidRPr="00790CD9">
        <w:rPr>
          <w:rFonts w:ascii="Times New Roman" w:hAnsi="Times New Roman" w:hint="eastAsia"/>
          <w:bCs w:val="0"/>
          <w:spacing w:val="6"/>
        </w:rPr>
        <w:t>法</w:t>
      </w:r>
      <w:r w:rsidRPr="00790CD9">
        <w:rPr>
          <w:rFonts w:ascii="Times New Roman" w:hAnsi="Times New Roman" w:hint="eastAsia"/>
          <w:bCs w:val="0"/>
          <w:spacing w:val="6"/>
        </w:rPr>
        <w:t>指派</w:t>
      </w:r>
      <w:r w:rsidRPr="00790CD9">
        <w:rPr>
          <w:rFonts w:ascii="Times New Roman" w:hAnsi="Times New Roman"/>
          <w:bCs w:val="0"/>
          <w:spacing w:val="6"/>
        </w:rPr>
        <w:t>A2</w:t>
      </w:r>
      <w:r w:rsidRPr="00790CD9">
        <w:rPr>
          <w:rFonts w:ascii="Times New Roman" w:hAnsi="Times New Roman" w:hint="eastAsia"/>
          <w:bCs w:val="0"/>
          <w:spacing w:val="6"/>
        </w:rPr>
        <w:t>在他船工作</w:t>
      </w:r>
      <w:r w:rsidR="00790CD9" w:rsidRPr="00790CD9">
        <w:rPr>
          <w:rFonts w:ascii="Times New Roman" w:hAnsi="Times New Roman" w:hint="eastAsia"/>
          <w:bCs w:val="0"/>
          <w:spacing w:val="6"/>
        </w:rPr>
        <w:t>之事</w:t>
      </w:r>
      <w:r w:rsidRPr="00790CD9">
        <w:rPr>
          <w:rFonts w:ascii="Times New Roman" w:hAnsi="Times New Roman" w:hint="eastAsia"/>
          <w:bCs w:val="0"/>
          <w:spacing w:val="6"/>
        </w:rPr>
        <w:t>遭察覺，遂逃避安檢</w:t>
      </w:r>
      <w:r w:rsidRPr="007F4E6C">
        <w:rPr>
          <w:rFonts w:ascii="Times New Roman" w:hAnsi="Times New Roman" w:hint="eastAsia"/>
          <w:bCs w:val="0"/>
        </w:rPr>
        <w:t>查核，並未立即返航，且遲至翌</w:t>
      </w:r>
      <w:r w:rsidR="00942320" w:rsidRPr="007F4E6C">
        <w:rPr>
          <w:rFonts w:ascii="Times New Roman" w:hAnsi="Times New Roman" w:hint="eastAsia"/>
          <w:bCs w:val="0"/>
        </w:rPr>
        <w:t>(</w:t>
      </w:r>
      <w:r w:rsidRPr="007F4E6C">
        <w:rPr>
          <w:rFonts w:ascii="Times New Roman" w:hAnsi="Times New Roman"/>
          <w:bCs w:val="0"/>
        </w:rPr>
        <w:t>15)</w:t>
      </w:r>
      <w:r w:rsidRPr="007F4E6C">
        <w:rPr>
          <w:rFonts w:ascii="Times New Roman" w:hAnsi="Times New Roman" w:hint="eastAsia"/>
          <w:bCs w:val="0"/>
        </w:rPr>
        <w:t>日返航入</w:t>
      </w:r>
      <w:r w:rsidRPr="00790CD9">
        <w:rPr>
          <w:rFonts w:ascii="Times New Roman" w:hAnsi="Times New Roman" w:hint="eastAsia"/>
          <w:bCs w:val="0"/>
          <w:spacing w:val="4"/>
        </w:rPr>
        <w:t>港後，始由</w:t>
      </w:r>
      <w:r w:rsidR="00921412">
        <w:rPr>
          <w:rFonts w:ascii="Times New Roman" w:hAnsi="Times New Roman" w:hint="eastAsia"/>
          <w:bCs w:val="0"/>
          <w:spacing w:val="4"/>
        </w:rPr>
        <w:t>B</w:t>
      </w:r>
      <w:r w:rsidR="00921412">
        <w:rPr>
          <w:rFonts w:ascii="Times New Roman" w:hAnsi="Times New Roman"/>
          <w:bCs w:val="0"/>
          <w:spacing w:val="4"/>
        </w:rPr>
        <w:t>4</w:t>
      </w:r>
      <w:r w:rsidR="00790CD9" w:rsidRPr="00790CD9">
        <w:rPr>
          <w:rFonts w:ascii="Times New Roman" w:hAnsi="Times New Roman" w:hint="eastAsia"/>
          <w:bCs w:val="0"/>
          <w:spacing w:val="4"/>
        </w:rPr>
        <w:t>漁船</w:t>
      </w:r>
      <w:r w:rsidRPr="00790CD9">
        <w:rPr>
          <w:rFonts w:ascii="Times New Roman" w:hAnsi="Times New Roman" w:hint="eastAsia"/>
          <w:bCs w:val="0"/>
          <w:spacing w:val="4"/>
        </w:rPr>
        <w:t>船長通知張</w:t>
      </w:r>
      <w:r w:rsidR="00942320" w:rsidRPr="00790CD9">
        <w:rPr>
          <w:rFonts w:ascii="Times New Roman" w:hAnsi="Times New Roman" w:hint="eastAsia"/>
          <w:bCs w:val="0"/>
          <w:spacing w:val="4"/>
        </w:rPr>
        <w:t>男</w:t>
      </w:r>
      <w:r w:rsidR="00942320" w:rsidRPr="007538C6">
        <w:rPr>
          <w:rFonts w:ascii="Times New Roman" w:hAnsi="Times New Roman" w:hint="eastAsia"/>
          <w:bCs w:val="0"/>
          <w:spacing w:val="-4"/>
        </w:rPr>
        <w:t>，</w:t>
      </w:r>
      <w:r w:rsidRPr="007538C6">
        <w:rPr>
          <w:rFonts w:ascii="Times New Roman" w:hAnsi="Times New Roman" w:hint="eastAsia"/>
          <w:bCs w:val="0"/>
          <w:spacing w:val="-4"/>
        </w:rPr>
        <w:t>再由張</w:t>
      </w:r>
      <w:r w:rsidR="00942320" w:rsidRPr="007538C6">
        <w:rPr>
          <w:rFonts w:ascii="Times New Roman" w:hAnsi="Times New Roman" w:hint="eastAsia"/>
          <w:bCs w:val="0"/>
          <w:spacing w:val="-4"/>
        </w:rPr>
        <w:t>男</w:t>
      </w:r>
      <w:r w:rsidRPr="007538C6">
        <w:rPr>
          <w:rFonts w:ascii="Times New Roman" w:hAnsi="Times New Roman" w:hint="eastAsia"/>
          <w:bCs w:val="0"/>
          <w:spacing w:val="-4"/>
        </w:rPr>
        <w:t>通知</w:t>
      </w:r>
      <w:r w:rsidRPr="007F4E6C">
        <w:rPr>
          <w:rFonts w:ascii="Times New Roman" w:hAnsi="Times New Roman" w:hint="eastAsia"/>
          <w:bCs w:val="0"/>
        </w:rPr>
        <w:t>蔡</w:t>
      </w:r>
      <w:r w:rsidR="00942320" w:rsidRPr="007F4E6C">
        <w:rPr>
          <w:rFonts w:ascii="Times New Roman" w:hAnsi="Times New Roman" w:hint="eastAsia"/>
          <w:bCs w:val="0"/>
        </w:rPr>
        <w:t>女</w:t>
      </w:r>
      <w:r w:rsidRPr="007F4E6C">
        <w:rPr>
          <w:rFonts w:ascii="Times New Roman" w:hAnsi="Times New Roman" w:hint="eastAsia"/>
          <w:bCs w:val="0"/>
        </w:rPr>
        <w:t>陪同</w:t>
      </w:r>
      <w:r w:rsidRPr="007F4E6C">
        <w:rPr>
          <w:rFonts w:ascii="Times New Roman" w:hAnsi="Times New Roman"/>
          <w:bCs w:val="0"/>
        </w:rPr>
        <w:t>A2</w:t>
      </w:r>
      <w:r w:rsidRPr="007F4E6C">
        <w:rPr>
          <w:rFonts w:ascii="Times New Roman" w:hAnsi="Times New Roman" w:hint="eastAsia"/>
          <w:bCs w:val="0"/>
        </w:rPr>
        <w:t>前往醫院就醫並</w:t>
      </w:r>
      <w:r w:rsidRPr="00790CD9">
        <w:rPr>
          <w:rFonts w:ascii="Times New Roman" w:hAnsi="Times New Roman" w:hint="eastAsia"/>
          <w:bCs w:val="0"/>
          <w:spacing w:val="-4"/>
        </w:rPr>
        <w:t>住院</w:t>
      </w:r>
      <w:r w:rsidRPr="00790CD9">
        <w:rPr>
          <w:rFonts w:ascii="Times New Roman" w:hAnsi="Times New Roman"/>
          <w:bCs w:val="0"/>
          <w:spacing w:val="-4"/>
        </w:rPr>
        <w:t>10</w:t>
      </w:r>
      <w:r w:rsidRPr="00790CD9">
        <w:rPr>
          <w:rFonts w:ascii="Times New Roman" w:hAnsi="Times New Roman" w:hint="eastAsia"/>
          <w:bCs w:val="0"/>
          <w:spacing w:val="-4"/>
        </w:rPr>
        <w:t>日。詎張</w:t>
      </w:r>
      <w:r w:rsidR="00942320" w:rsidRPr="00790CD9">
        <w:rPr>
          <w:rFonts w:ascii="Times New Roman" w:hAnsi="Times New Roman" w:hint="eastAsia"/>
          <w:bCs w:val="0"/>
          <w:spacing w:val="-4"/>
        </w:rPr>
        <w:t>男</w:t>
      </w:r>
      <w:r w:rsidRPr="00790CD9">
        <w:rPr>
          <w:rFonts w:ascii="Times New Roman" w:hAnsi="Times New Roman" w:hint="eastAsia"/>
          <w:bCs w:val="0"/>
          <w:spacing w:val="-4"/>
        </w:rPr>
        <w:t>、蔡</w:t>
      </w:r>
      <w:r w:rsidR="00942320" w:rsidRPr="00790CD9">
        <w:rPr>
          <w:rFonts w:ascii="Times New Roman" w:hAnsi="Times New Roman" w:hint="eastAsia"/>
          <w:bCs w:val="0"/>
          <w:spacing w:val="-4"/>
        </w:rPr>
        <w:t>女</w:t>
      </w:r>
      <w:r w:rsidRPr="00790CD9">
        <w:rPr>
          <w:rFonts w:ascii="Times New Roman" w:hAnsi="Times New Roman" w:hint="eastAsia"/>
          <w:bCs w:val="0"/>
          <w:spacing w:val="-4"/>
        </w:rPr>
        <w:t>利用</w:t>
      </w:r>
      <w:r w:rsidRPr="00790CD9">
        <w:rPr>
          <w:rFonts w:ascii="Times New Roman" w:hAnsi="Times New Roman"/>
          <w:bCs w:val="0"/>
          <w:spacing w:val="-4"/>
        </w:rPr>
        <w:t>A2</w:t>
      </w:r>
      <w:r w:rsidRPr="00790CD9">
        <w:rPr>
          <w:rFonts w:ascii="Times New Roman" w:hAnsi="Times New Roman" w:hint="eastAsia"/>
          <w:bCs w:val="0"/>
          <w:spacing w:val="-4"/>
        </w:rPr>
        <w:t>對於臺灣環境</w:t>
      </w:r>
      <w:r w:rsidRPr="007F4E6C">
        <w:rPr>
          <w:rFonts w:ascii="Times New Roman" w:hAnsi="Times New Roman" w:hint="eastAsia"/>
          <w:bCs w:val="0"/>
        </w:rPr>
        <w:t>陌</w:t>
      </w:r>
      <w:r w:rsidRPr="00790CD9">
        <w:rPr>
          <w:rFonts w:ascii="Times New Roman" w:hAnsi="Times New Roman" w:hint="eastAsia"/>
          <w:bCs w:val="0"/>
          <w:spacing w:val="-4"/>
        </w:rPr>
        <w:t>生且語言不通，亦無從抗拒之弱勢困境，明知</w:t>
      </w:r>
      <w:r w:rsidRPr="007F4E6C">
        <w:rPr>
          <w:rFonts w:ascii="Times New Roman" w:hAnsi="Times New Roman"/>
          <w:bCs w:val="0"/>
        </w:rPr>
        <w:t>A</w:t>
      </w:r>
      <w:r w:rsidRPr="0055291E">
        <w:rPr>
          <w:rFonts w:ascii="Times New Roman" w:hAnsi="Times New Roman"/>
          <w:bCs w:val="0"/>
          <w:spacing w:val="4"/>
        </w:rPr>
        <w:t>2</w:t>
      </w:r>
      <w:r w:rsidRPr="0055291E">
        <w:rPr>
          <w:rFonts w:ascii="Times New Roman" w:hAnsi="Times New Roman" w:hint="eastAsia"/>
          <w:bCs w:val="0"/>
          <w:spacing w:val="4"/>
        </w:rPr>
        <w:t>手指已截肢，所受傷勢</w:t>
      </w:r>
      <w:r w:rsidR="00B31B0F" w:rsidRPr="0055291E">
        <w:rPr>
          <w:rFonts w:ascii="Times New Roman" w:hAnsi="Times New Roman" w:hint="eastAsia"/>
          <w:bCs w:val="0"/>
          <w:spacing w:val="4"/>
        </w:rPr>
        <w:t>為</w:t>
      </w:r>
      <w:r w:rsidRPr="0055291E">
        <w:rPr>
          <w:rFonts w:ascii="Times New Roman" w:hAnsi="Times New Roman" w:hint="eastAsia"/>
          <w:bCs w:val="0"/>
          <w:spacing w:val="4"/>
        </w:rPr>
        <w:t>永久性不可回復，</w:t>
      </w:r>
      <w:r w:rsidR="00942320" w:rsidRPr="0055291E">
        <w:rPr>
          <w:rFonts w:ascii="Times New Roman" w:hAnsi="Times New Roman" w:hint="eastAsia"/>
          <w:bCs w:val="0"/>
          <w:spacing w:val="4"/>
        </w:rPr>
        <w:t>縱使</w:t>
      </w:r>
      <w:r w:rsidR="00942320" w:rsidRPr="007538C6">
        <w:rPr>
          <w:rFonts w:ascii="Times New Roman" w:hAnsi="Times New Roman" w:hint="eastAsia"/>
          <w:bCs w:val="0"/>
          <w:spacing w:val="-6"/>
        </w:rPr>
        <w:t>出院</w:t>
      </w:r>
      <w:r w:rsidR="00942320" w:rsidRPr="007F4E6C">
        <w:rPr>
          <w:rFonts w:ascii="Times New Roman" w:hAnsi="Times New Roman" w:hint="eastAsia"/>
          <w:bCs w:val="0"/>
        </w:rPr>
        <w:t>，仍有專人持續照護</w:t>
      </w:r>
      <w:r w:rsidR="00942320" w:rsidRPr="007F4E6C">
        <w:rPr>
          <w:rFonts w:ascii="Times New Roman" w:hAnsi="Times New Roman" w:hint="eastAsia"/>
          <w:bCs w:val="0"/>
        </w:rPr>
        <w:t>3</w:t>
      </w:r>
      <w:r w:rsidR="00942320" w:rsidRPr="007F4E6C">
        <w:rPr>
          <w:rFonts w:ascii="Times New Roman" w:hAnsi="Times New Roman" w:hint="eastAsia"/>
          <w:bCs w:val="0"/>
        </w:rPr>
        <w:t>個月之必要，於</w:t>
      </w:r>
      <w:r w:rsidR="00942320" w:rsidRPr="007F4E6C">
        <w:rPr>
          <w:rFonts w:ascii="Times New Roman" w:hAnsi="Times New Roman" w:hint="eastAsia"/>
          <w:bCs w:val="0"/>
        </w:rPr>
        <w:t>108</w:t>
      </w:r>
      <w:r w:rsidR="00942320" w:rsidRPr="007F4E6C">
        <w:rPr>
          <w:rFonts w:ascii="Times New Roman" w:hAnsi="Times New Roman" w:hint="eastAsia"/>
          <w:bCs w:val="0"/>
        </w:rPr>
        <w:t>年</w:t>
      </w:r>
      <w:r w:rsidR="00942320" w:rsidRPr="007F4E6C">
        <w:rPr>
          <w:rFonts w:ascii="Times New Roman" w:hAnsi="Times New Roman" w:hint="eastAsia"/>
          <w:bCs w:val="0"/>
        </w:rPr>
        <w:t>12</w:t>
      </w:r>
      <w:r w:rsidR="00942320" w:rsidRPr="007F4E6C">
        <w:rPr>
          <w:rFonts w:ascii="Times New Roman" w:hAnsi="Times New Roman" w:hint="eastAsia"/>
          <w:bCs w:val="0"/>
        </w:rPr>
        <w:t>月</w:t>
      </w:r>
      <w:r w:rsidR="00942320" w:rsidRPr="007538C6">
        <w:rPr>
          <w:rFonts w:ascii="Times New Roman" w:hAnsi="Times New Roman" w:hint="eastAsia"/>
          <w:bCs w:val="0"/>
          <w:spacing w:val="4"/>
        </w:rPr>
        <w:t>2</w:t>
      </w:r>
      <w:r w:rsidR="00942320" w:rsidRPr="00921412">
        <w:rPr>
          <w:rFonts w:ascii="Times New Roman" w:hAnsi="Times New Roman" w:hint="eastAsia"/>
          <w:bCs w:val="0"/>
          <w:spacing w:val="-4"/>
        </w:rPr>
        <w:t>4</w:t>
      </w:r>
      <w:r w:rsidR="00942320" w:rsidRPr="00921412">
        <w:rPr>
          <w:rFonts w:ascii="Times New Roman" w:hAnsi="Times New Roman" w:hint="eastAsia"/>
          <w:bCs w:val="0"/>
          <w:spacing w:val="-4"/>
        </w:rPr>
        <w:t>日</w:t>
      </w:r>
      <w:r w:rsidR="00942320" w:rsidRPr="00921412">
        <w:rPr>
          <w:rFonts w:ascii="Times New Roman" w:hAnsi="Times New Roman" w:hint="eastAsia"/>
          <w:bCs w:val="0"/>
          <w:spacing w:val="-4"/>
        </w:rPr>
        <w:t>A2</w:t>
      </w:r>
      <w:r w:rsidR="00942320" w:rsidRPr="00921412">
        <w:rPr>
          <w:rFonts w:ascii="Times New Roman" w:hAnsi="Times New Roman" w:hint="eastAsia"/>
          <w:bCs w:val="0"/>
          <w:spacing w:val="-4"/>
        </w:rPr>
        <w:t>出院時將其帶往水產行，且不顧</w:t>
      </w:r>
      <w:r w:rsidR="00942320" w:rsidRPr="00921412">
        <w:rPr>
          <w:rFonts w:ascii="Times New Roman" w:hAnsi="Times New Roman" w:hint="eastAsia"/>
          <w:bCs w:val="0"/>
          <w:spacing w:val="-4"/>
        </w:rPr>
        <w:t>A2</w:t>
      </w:r>
      <w:r w:rsidR="00942320" w:rsidRPr="00921412">
        <w:rPr>
          <w:rFonts w:ascii="Times New Roman" w:hAnsi="Times New Roman" w:hint="eastAsia"/>
          <w:bCs w:val="0"/>
          <w:spacing w:val="-4"/>
        </w:rPr>
        <w:t>重傷</w:t>
      </w:r>
      <w:r w:rsidR="00942320" w:rsidRPr="0055291E">
        <w:rPr>
          <w:rFonts w:ascii="Times New Roman" w:hAnsi="Times New Roman" w:hint="eastAsia"/>
          <w:bCs w:val="0"/>
          <w:spacing w:val="-4"/>
        </w:rPr>
        <w:lastRenderedPageBreak/>
        <w:t>未癒而不適於工作，</w:t>
      </w:r>
      <w:r w:rsidR="0055291E" w:rsidRPr="0055291E">
        <w:rPr>
          <w:rFonts w:ascii="Times New Roman" w:hAnsi="Times New Roman" w:hint="eastAsia"/>
          <w:bCs w:val="0"/>
          <w:spacing w:val="-4"/>
        </w:rPr>
        <w:t>竟</w:t>
      </w:r>
      <w:r w:rsidR="000E288C" w:rsidRPr="0055291E">
        <w:rPr>
          <w:rFonts w:ascii="Times New Roman" w:hAnsi="Times New Roman" w:hint="eastAsia"/>
          <w:bCs w:val="0"/>
          <w:spacing w:val="-4"/>
        </w:rPr>
        <w:t>於</w:t>
      </w:r>
      <w:r w:rsidR="000E288C" w:rsidRPr="0055291E">
        <w:rPr>
          <w:rFonts w:ascii="Times New Roman" w:hAnsi="Times New Roman"/>
          <w:bCs w:val="0"/>
          <w:spacing w:val="-4"/>
        </w:rPr>
        <w:t>108</w:t>
      </w:r>
      <w:r w:rsidR="000E288C" w:rsidRPr="0055291E">
        <w:rPr>
          <w:rFonts w:ascii="Times New Roman" w:hAnsi="Times New Roman" w:hint="eastAsia"/>
          <w:bCs w:val="0"/>
          <w:spacing w:val="-4"/>
        </w:rPr>
        <w:t>年</w:t>
      </w:r>
      <w:r w:rsidR="000E288C" w:rsidRPr="0055291E">
        <w:rPr>
          <w:rFonts w:ascii="Times New Roman" w:hAnsi="Times New Roman"/>
          <w:bCs w:val="0"/>
          <w:spacing w:val="-4"/>
        </w:rPr>
        <w:t>12</w:t>
      </w:r>
      <w:r w:rsidR="000E288C" w:rsidRPr="0055291E">
        <w:rPr>
          <w:rFonts w:ascii="Times New Roman" w:hAnsi="Times New Roman" w:hint="eastAsia"/>
          <w:bCs w:val="0"/>
          <w:spacing w:val="-4"/>
        </w:rPr>
        <w:t>月</w:t>
      </w:r>
      <w:r w:rsidR="000E288C" w:rsidRPr="007F4E6C">
        <w:rPr>
          <w:rFonts w:ascii="Times New Roman" w:hAnsi="Times New Roman"/>
          <w:bCs w:val="0"/>
        </w:rPr>
        <w:t>2</w:t>
      </w:r>
      <w:r w:rsidR="000E288C" w:rsidRPr="0055291E">
        <w:rPr>
          <w:rFonts w:ascii="Times New Roman" w:hAnsi="Times New Roman"/>
          <w:bCs w:val="0"/>
          <w:spacing w:val="4"/>
        </w:rPr>
        <w:t>4</w:t>
      </w:r>
      <w:r w:rsidR="007538C6" w:rsidRPr="0055291E">
        <w:rPr>
          <w:rFonts w:ascii="Times New Roman" w:hAnsi="Times New Roman" w:hint="eastAsia"/>
          <w:bCs w:val="0"/>
          <w:spacing w:val="4"/>
        </w:rPr>
        <w:t>日</w:t>
      </w:r>
      <w:r w:rsidR="000E288C" w:rsidRPr="0055291E">
        <w:rPr>
          <w:rFonts w:ascii="Times New Roman" w:hAnsi="Times New Roman" w:hint="eastAsia"/>
          <w:bCs w:val="0"/>
          <w:spacing w:val="4"/>
        </w:rPr>
        <w:t>至</w:t>
      </w:r>
      <w:r w:rsidR="000E288C" w:rsidRPr="0055291E">
        <w:rPr>
          <w:rFonts w:ascii="Times New Roman" w:hAnsi="Times New Roman"/>
          <w:bCs w:val="0"/>
          <w:spacing w:val="4"/>
        </w:rPr>
        <w:t>109</w:t>
      </w:r>
      <w:r w:rsidR="000E288C" w:rsidRPr="0055291E">
        <w:rPr>
          <w:rFonts w:ascii="Times New Roman" w:hAnsi="Times New Roman" w:hint="eastAsia"/>
          <w:bCs w:val="0"/>
          <w:spacing w:val="4"/>
        </w:rPr>
        <w:t>年</w:t>
      </w:r>
      <w:r w:rsidR="000E288C" w:rsidRPr="0055291E">
        <w:rPr>
          <w:rFonts w:ascii="Times New Roman" w:hAnsi="Times New Roman"/>
          <w:bCs w:val="0"/>
          <w:spacing w:val="4"/>
        </w:rPr>
        <w:t>3</w:t>
      </w:r>
      <w:r w:rsidR="000E288C" w:rsidRPr="0055291E">
        <w:rPr>
          <w:rFonts w:ascii="Times New Roman" w:hAnsi="Times New Roman" w:hint="eastAsia"/>
          <w:bCs w:val="0"/>
          <w:spacing w:val="4"/>
        </w:rPr>
        <w:t>月</w:t>
      </w:r>
      <w:r w:rsidR="000E288C" w:rsidRPr="0055291E">
        <w:rPr>
          <w:rFonts w:ascii="Times New Roman" w:hAnsi="Times New Roman"/>
          <w:bCs w:val="0"/>
          <w:spacing w:val="4"/>
        </w:rPr>
        <w:t>11</w:t>
      </w:r>
      <w:r w:rsidR="000E288C" w:rsidRPr="0055291E">
        <w:rPr>
          <w:rFonts w:ascii="Times New Roman" w:hAnsi="Times New Roman" w:hint="eastAsia"/>
          <w:bCs w:val="0"/>
          <w:spacing w:val="4"/>
        </w:rPr>
        <w:t>日止，指示</w:t>
      </w:r>
      <w:r w:rsidR="000E288C" w:rsidRPr="0055291E">
        <w:rPr>
          <w:rFonts w:ascii="Times New Roman" w:hAnsi="Times New Roman"/>
          <w:bCs w:val="0"/>
          <w:spacing w:val="4"/>
        </w:rPr>
        <w:t>A2</w:t>
      </w:r>
      <w:r w:rsidR="000E288C" w:rsidRPr="0055291E">
        <w:rPr>
          <w:rFonts w:ascii="Times New Roman" w:hAnsi="Times New Roman" w:hint="eastAsia"/>
          <w:bCs w:val="0"/>
          <w:spacing w:val="4"/>
        </w:rPr>
        <w:t>在水產行及水產行</w:t>
      </w:r>
      <w:r w:rsidR="000E288C" w:rsidRPr="007F4E6C">
        <w:rPr>
          <w:rFonts w:ascii="Times New Roman" w:hAnsi="Times New Roman" w:hint="eastAsia"/>
          <w:bCs w:val="0"/>
        </w:rPr>
        <w:t>後方之移工宿舍從事清潔、烹飪、宰殺魷魚、包</w:t>
      </w:r>
      <w:r w:rsidR="000E288C" w:rsidRPr="007538C6">
        <w:rPr>
          <w:rFonts w:ascii="Times New Roman" w:hAnsi="Times New Roman" w:hint="eastAsia"/>
          <w:bCs w:val="0"/>
          <w:spacing w:val="6"/>
        </w:rPr>
        <w:t>裝等工作，期間亦無休假，且僅給付</w:t>
      </w:r>
      <w:r w:rsidR="000E288C" w:rsidRPr="007538C6">
        <w:rPr>
          <w:rFonts w:ascii="Times New Roman" w:hAnsi="Times New Roman"/>
          <w:bCs w:val="0"/>
          <w:spacing w:val="6"/>
        </w:rPr>
        <w:t>1</w:t>
      </w:r>
      <w:r w:rsidR="000E288C" w:rsidRPr="0055291E">
        <w:rPr>
          <w:rFonts w:ascii="Times New Roman" w:hAnsi="Times New Roman"/>
          <w:bCs w:val="0"/>
          <w:spacing w:val="-4"/>
        </w:rPr>
        <w:t>08</w:t>
      </w:r>
      <w:r w:rsidR="000E288C" w:rsidRPr="0055291E">
        <w:rPr>
          <w:rFonts w:ascii="Times New Roman" w:hAnsi="Times New Roman" w:hint="eastAsia"/>
          <w:bCs w:val="0"/>
          <w:spacing w:val="-4"/>
        </w:rPr>
        <w:t>年</w:t>
      </w:r>
      <w:r w:rsidR="000E288C" w:rsidRPr="0055291E">
        <w:rPr>
          <w:rFonts w:ascii="Times New Roman" w:hAnsi="Times New Roman"/>
          <w:bCs w:val="0"/>
          <w:spacing w:val="-4"/>
        </w:rPr>
        <w:t>12</w:t>
      </w:r>
      <w:r w:rsidR="000E288C" w:rsidRPr="0055291E">
        <w:rPr>
          <w:rFonts w:ascii="Times New Roman" w:hAnsi="Times New Roman" w:hint="eastAsia"/>
          <w:bCs w:val="0"/>
          <w:spacing w:val="-4"/>
        </w:rPr>
        <w:t>月、</w:t>
      </w:r>
      <w:r w:rsidR="000E288C" w:rsidRPr="0055291E">
        <w:rPr>
          <w:rFonts w:ascii="Times New Roman" w:hAnsi="Times New Roman"/>
          <w:bCs w:val="0"/>
          <w:spacing w:val="-4"/>
        </w:rPr>
        <w:t>109</w:t>
      </w:r>
      <w:r w:rsidR="000E288C" w:rsidRPr="0055291E">
        <w:rPr>
          <w:rFonts w:ascii="Times New Roman" w:hAnsi="Times New Roman" w:hint="eastAsia"/>
          <w:bCs w:val="0"/>
          <w:spacing w:val="-4"/>
        </w:rPr>
        <w:t>年</w:t>
      </w:r>
      <w:r w:rsidR="000E288C" w:rsidRPr="0055291E">
        <w:rPr>
          <w:rFonts w:ascii="Times New Roman" w:hAnsi="Times New Roman"/>
          <w:bCs w:val="0"/>
          <w:spacing w:val="-4"/>
        </w:rPr>
        <w:t>1</w:t>
      </w:r>
      <w:r w:rsidR="000E288C" w:rsidRPr="0055291E">
        <w:rPr>
          <w:rFonts w:ascii="Times New Roman" w:hAnsi="Times New Roman" w:hint="eastAsia"/>
          <w:bCs w:val="0"/>
          <w:spacing w:val="-4"/>
        </w:rPr>
        <w:t>月之薪資各約</w:t>
      </w:r>
      <w:r w:rsidR="000E288C" w:rsidRPr="0055291E">
        <w:rPr>
          <w:rFonts w:ascii="Times New Roman" w:hAnsi="Times New Roman"/>
          <w:bCs w:val="0"/>
          <w:spacing w:val="-4"/>
        </w:rPr>
        <w:t>2</w:t>
      </w:r>
      <w:r w:rsidR="000E288C" w:rsidRPr="0055291E">
        <w:rPr>
          <w:rFonts w:ascii="Times New Roman" w:hAnsi="Times New Roman" w:hint="eastAsia"/>
          <w:bCs w:val="0"/>
          <w:spacing w:val="-4"/>
        </w:rPr>
        <w:t>萬餘元，從事</w:t>
      </w:r>
      <w:r w:rsidR="000E288C" w:rsidRPr="007F4E6C">
        <w:rPr>
          <w:rFonts w:ascii="Times New Roman" w:hAnsi="Times New Roman" w:hint="eastAsia"/>
          <w:bCs w:val="0"/>
        </w:rPr>
        <w:t>勞動與報酬顯不相當。又，黃男明知</w:t>
      </w:r>
      <w:r w:rsidR="000E288C" w:rsidRPr="007F4E6C">
        <w:rPr>
          <w:rFonts w:ascii="Times New Roman" w:hAnsi="Times New Roman"/>
          <w:bCs w:val="0"/>
        </w:rPr>
        <w:t>A2</w:t>
      </w:r>
      <w:r w:rsidR="000E288C" w:rsidRPr="007F4E6C">
        <w:rPr>
          <w:rFonts w:ascii="Times New Roman" w:hAnsi="Times New Roman" w:hint="eastAsia"/>
          <w:bCs w:val="0"/>
        </w:rPr>
        <w:t>受傷後仍</w:t>
      </w:r>
      <w:r w:rsidR="000E288C" w:rsidRPr="00C44922">
        <w:rPr>
          <w:rFonts w:ascii="Times New Roman" w:hAnsi="Times New Roman" w:hint="eastAsia"/>
          <w:bCs w:val="0"/>
          <w:spacing w:val="-4"/>
        </w:rPr>
        <w:t>在水產行工作，為使</w:t>
      </w:r>
      <w:r w:rsidR="000E288C" w:rsidRPr="00C44922">
        <w:rPr>
          <w:rFonts w:ascii="Times New Roman" w:hAnsi="Times New Roman"/>
          <w:bCs w:val="0"/>
          <w:spacing w:val="-4"/>
        </w:rPr>
        <w:t>A2</w:t>
      </w:r>
      <w:r w:rsidR="000E288C" w:rsidRPr="00C44922">
        <w:rPr>
          <w:rFonts w:ascii="Times New Roman" w:hAnsi="Times New Roman" w:hint="eastAsia"/>
          <w:bCs w:val="0"/>
          <w:spacing w:val="-4"/>
        </w:rPr>
        <w:t>持續聽命於張男、蔡女</w:t>
      </w:r>
      <w:r w:rsidR="007F4E6C" w:rsidRPr="007F4E6C">
        <w:rPr>
          <w:rFonts w:ascii="Times New Roman" w:hAnsi="Times New Roman" w:hint="eastAsia"/>
          <w:bCs w:val="0"/>
        </w:rPr>
        <w:t>，遂</w:t>
      </w:r>
      <w:r w:rsidR="007F4E6C" w:rsidRPr="007538C6">
        <w:rPr>
          <w:rFonts w:ascii="Times New Roman" w:hAnsi="Times New Roman" w:hint="eastAsia"/>
          <w:bCs w:val="0"/>
          <w:spacing w:val="4"/>
        </w:rPr>
        <w:t>扣留護照，且得知</w:t>
      </w:r>
      <w:r w:rsidR="007F4E6C" w:rsidRPr="007538C6">
        <w:rPr>
          <w:rFonts w:ascii="Times New Roman" w:hAnsi="Times New Roman" w:hint="eastAsia"/>
          <w:bCs w:val="0"/>
          <w:spacing w:val="4"/>
        </w:rPr>
        <w:t>A</w:t>
      </w:r>
      <w:r w:rsidR="007F4E6C" w:rsidRPr="007538C6">
        <w:rPr>
          <w:rFonts w:ascii="Times New Roman" w:hAnsi="Times New Roman"/>
          <w:bCs w:val="0"/>
          <w:spacing w:val="4"/>
        </w:rPr>
        <w:t>2</w:t>
      </w:r>
      <w:r w:rsidR="007F4E6C" w:rsidRPr="007538C6">
        <w:rPr>
          <w:rFonts w:ascii="Times New Roman" w:hAnsi="Times New Roman" w:hint="eastAsia"/>
          <w:bCs w:val="0"/>
          <w:spacing w:val="4"/>
        </w:rPr>
        <w:t>撥打勞動部</w:t>
      </w:r>
      <w:r w:rsidR="007F4E6C" w:rsidRPr="007538C6">
        <w:rPr>
          <w:rFonts w:ascii="Times New Roman" w:hAnsi="Times New Roman" w:hint="eastAsia"/>
          <w:bCs w:val="0"/>
          <w:spacing w:val="4"/>
        </w:rPr>
        <w:t>1955</w:t>
      </w:r>
      <w:r w:rsidR="007F4E6C" w:rsidRPr="007538C6">
        <w:rPr>
          <w:rFonts w:ascii="Times New Roman" w:hAnsi="Times New Roman" w:hint="eastAsia"/>
          <w:bCs w:val="0"/>
          <w:spacing w:val="4"/>
        </w:rPr>
        <w:t>專線申</w:t>
      </w:r>
      <w:r w:rsidR="007F4E6C" w:rsidRPr="0006613D">
        <w:rPr>
          <w:rFonts w:ascii="Times New Roman" w:hAnsi="Times New Roman" w:hint="eastAsia"/>
          <w:bCs w:val="0"/>
        </w:rPr>
        <w:t>訴後</w:t>
      </w:r>
      <w:r w:rsidR="00D95E8C" w:rsidRPr="0006613D">
        <w:rPr>
          <w:rStyle w:val="aff2"/>
          <w:rFonts w:ascii="Times New Roman" w:hAnsi="Times New Roman"/>
          <w:bCs w:val="0"/>
        </w:rPr>
        <w:footnoteReference w:id="28"/>
      </w:r>
      <w:r w:rsidR="007F4E6C" w:rsidRPr="0006613D">
        <w:rPr>
          <w:rFonts w:ascii="Times New Roman" w:hAnsi="Times New Roman" w:hint="eastAsia"/>
          <w:bCs w:val="0"/>
        </w:rPr>
        <w:t>，詎向</w:t>
      </w:r>
      <w:r w:rsidR="007F4E6C" w:rsidRPr="0006613D">
        <w:rPr>
          <w:rFonts w:ascii="Times New Roman" w:hAnsi="Times New Roman" w:hint="eastAsia"/>
          <w:bCs w:val="0"/>
        </w:rPr>
        <w:t>A2</w:t>
      </w:r>
      <w:r w:rsidR="007F4E6C" w:rsidRPr="0006613D">
        <w:rPr>
          <w:rFonts w:ascii="Times New Roman" w:hAnsi="Times New Roman" w:hint="eastAsia"/>
          <w:bCs w:val="0"/>
        </w:rPr>
        <w:t>恫稱：「擁有槍械」、「全臺灣</w:t>
      </w:r>
      <w:r w:rsidR="007F4E6C" w:rsidRPr="007538C6">
        <w:rPr>
          <w:rFonts w:ascii="Times New Roman" w:hAnsi="Times New Roman" w:hint="eastAsia"/>
          <w:bCs w:val="0"/>
          <w:spacing w:val="6"/>
        </w:rPr>
        <w:t>只有我敢打人」、「不能撥打勞動部</w:t>
      </w:r>
      <w:r w:rsidR="007F4E6C" w:rsidRPr="007538C6">
        <w:rPr>
          <w:rFonts w:ascii="Times New Roman" w:hAnsi="Times New Roman" w:hint="eastAsia"/>
          <w:bCs w:val="0"/>
          <w:spacing w:val="6"/>
        </w:rPr>
        <w:t>1955</w:t>
      </w:r>
      <w:r w:rsidR="007F4E6C" w:rsidRPr="007538C6">
        <w:rPr>
          <w:rFonts w:ascii="Times New Roman" w:hAnsi="Times New Roman" w:hint="eastAsia"/>
          <w:bCs w:val="0"/>
          <w:spacing w:val="6"/>
        </w:rPr>
        <w:t>專線申</w:t>
      </w:r>
      <w:r w:rsidR="007F4E6C" w:rsidRPr="003607BA">
        <w:rPr>
          <w:rFonts w:ascii="Times New Roman" w:hAnsi="Times New Roman" w:hint="eastAsia"/>
          <w:bCs w:val="0"/>
          <w:spacing w:val="-6"/>
        </w:rPr>
        <w:t>訴」等</w:t>
      </w:r>
      <w:r w:rsidR="007F4E6C" w:rsidRPr="00BC7BEC">
        <w:rPr>
          <w:rFonts w:ascii="Times New Roman" w:hAnsi="Times New Roman" w:hint="eastAsia"/>
          <w:bCs w:val="0"/>
          <w:spacing w:val="4"/>
        </w:rPr>
        <w:t>語，致</w:t>
      </w:r>
      <w:r w:rsidR="007F4E6C" w:rsidRPr="00BC7BEC">
        <w:rPr>
          <w:rFonts w:ascii="Times New Roman" w:hAnsi="Times New Roman" w:hint="eastAsia"/>
          <w:bCs w:val="0"/>
          <w:spacing w:val="4"/>
        </w:rPr>
        <w:t>A2</w:t>
      </w:r>
      <w:r w:rsidR="007F4E6C" w:rsidRPr="00BC7BEC">
        <w:rPr>
          <w:rFonts w:ascii="Times New Roman" w:hAnsi="Times New Roman" w:hint="eastAsia"/>
          <w:bCs w:val="0"/>
          <w:spacing w:val="4"/>
        </w:rPr>
        <w:t>心生畏怖</w:t>
      </w:r>
      <w:r w:rsidR="00AE03F7" w:rsidRPr="00BC7BEC">
        <w:rPr>
          <w:rFonts w:ascii="Times New Roman" w:hAnsi="Times New Roman" w:hint="eastAsia"/>
          <w:bCs w:val="0"/>
          <w:spacing w:val="4"/>
        </w:rPr>
        <w:t>而</w:t>
      </w:r>
      <w:r w:rsidR="007F4E6C" w:rsidRPr="00BC7BEC">
        <w:rPr>
          <w:rFonts w:ascii="Times New Roman" w:hAnsi="Times New Roman" w:hint="eastAsia"/>
          <w:bCs w:val="0"/>
          <w:spacing w:val="4"/>
        </w:rPr>
        <w:t>繼續在水產行從事與報酬</w:t>
      </w:r>
      <w:r w:rsidR="007F4E6C" w:rsidRPr="0006613D">
        <w:rPr>
          <w:rFonts w:ascii="Times New Roman" w:hAnsi="Times New Roman" w:hint="eastAsia"/>
          <w:bCs w:val="0"/>
          <w:spacing w:val="-6"/>
        </w:rPr>
        <w:t>顯不相當之勞動，黃男並定期或委託</w:t>
      </w:r>
      <w:r w:rsidR="00BC7BEC">
        <w:rPr>
          <w:rFonts w:ascii="Times New Roman" w:hAnsi="Times New Roman" w:hint="eastAsia"/>
          <w:bCs w:val="0"/>
          <w:spacing w:val="-6"/>
        </w:rPr>
        <w:t>女友</w:t>
      </w:r>
      <w:r w:rsidR="007F4E6C" w:rsidRPr="007F4E6C">
        <w:rPr>
          <w:rFonts w:ascii="Times New Roman" w:hAnsi="Times New Roman" w:hint="eastAsia"/>
          <w:bCs w:val="0"/>
        </w:rPr>
        <w:t>向張男、蔡女收取</w:t>
      </w:r>
      <w:r w:rsidR="007F4E6C" w:rsidRPr="007F4E6C">
        <w:rPr>
          <w:rFonts w:ascii="Times New Roman" w:hAnsi="Times New Roman" w:hint="eastAsia"/>
          <w:bCs w:val="0"/>
        </w:rPr>
        <w:t>A2</w:t>
      </w:r>
      <w:r w:rsidR="007F4E6C" w:rsidRPr="007F4E6C">
        <w:rPr>
          <w:rFonts w:ascii="Times New Roman" w:hAnsi="Times New Roman" w:hint="eastAsia"/>
          <w:bCs w:val="0"/>
        </w:rPr>
        <w:t>的仲介服務費、健</w:t>
      </w:r>
      <w:r w:rsidR="007F4E6C" w:rsidRPr="00355AA4">
        <w:rPr>
          <w:rFonts w:ascii="Times New Roman" w:hAnsi="Times New Roman" w:hint="eastAsia"/>
          <w:bCs w:val="0"/>
          <w:spacing w:val="-6"/>
        </w:rPr>
        <w:t>保費、就</w:t>
      </w:r>
      <w:r w:rsidR="007F4E6C" w:rsidRPr="0006613D">
        <w:rPr>
          <w:rFonts w:ascii="Times New Roman" w:hAnsi="Times New Roman" w:hint="eastAsia"/>
          <w:bCs w:val="0"/>
          <w:spacing w:val="-6"/>
        </w:rPr>
        <w:t>業安定費等。另黃男明知未協助</w:t>
      </w:r>
      <w:r w:rsidR="007F4E6C" w:rsidRPr="0006613D">
        <w:rPr>
          <w:rFonts w:ascii="Times New Roman" w:hAnsi="Times New Roman" w:hint="eastAsia"/>
          <w:bCs w:val="0"/>
          <w:spacing w:val="-6"/>
        </w:rPr>
        <w:t>A2</w:t>
      </w:r>
      <w:r w:rsidR="007F4E6C" w:rsidRPr="0006613D">
        <w:rPr>
          <w:rFonts w:ascii="Times New Roman" w:hAnsi="Times New Roman" w:hint="eastAsia"/>
          <w:bCs w:val="0"/>
          <w:spacing w:val="-6"/>
        </w:rPr>
        <w:t>投保意外險</w:t>
      </w:r>
      <w:r w:rsidR="007F4E6C" w:rsidRPr="007F4E6C">
        <w:rPr>
          <w:rFonts w:ascii="Times New Roman" w:hAnsi="Times New Roman" w:hint="eastAsia"/>
          <w:bCs w:val="0"/>
        </w:rPr>
        <w:t>，卻仍向張男、蔡女佯稱已為</w:t>
      </w:r>
      <w:r w:rsidR="007F4E6C" w:rsidRPr="007F4E6C">
        <w:rPr>
          <w:rFonts w:ascii="Times New Roman" w:hAnsi="Times New Roman" w:hint="eastAsia"/>
          <w:bCs w:val="0"/>
        </w:rPr>
        <w:t>A2</w:t>
      </w:r>
      <w:r w:rsidR="007F4E6C" w:rsidRPr="007F4E6C">
        <w:rPr>
          <w:rFonts w:ascii="Times New Roman" w:hAnsi="Times New Roman" w:hint="eastAsia"/>
          <w:bCs w:val="0"/>
        </w:rPr>
        <w:t>投保意外險，</w:t>
      </w:r>
      <w:r w:rsidR="007F4E6C">
        <w:rPr>
          <w:rFonts w:ascii="Times New Roman" w:hAnsi="Times New Roman" w:hint="eastAsia"/>
          <w:bCs w:val="0"/>
        </w:rPr>
        <w:t>致</w:t>
      </w:r>
      <w:r w:rsidR="007F4E6C" w:rsidRPr="007F4E6C">
        <w:rPr>
          <w:rFonts w:ascii="Times New Roman" w:hAnsi="Times New Roman" w:hint="eastAsia"/>
          <w:bCs w:val="0"/>
        </w:rPr>
        <w:t>張男、蔡女</w:t>
      </w:r>
      <w:r w:rsidR="007F4E6C">
        <w:rPr>
          <w:rFonts w:ascii="Times New Roman" w:hAnsi="Times New Roman" w:hint="eastAsia"/>
          <w:bCs w:val="0"/>
        </w:rPr>
        <w:t>交付</w:t>
      </w:r>
      <w:r w:rsidR="00355AA4">
        <w:rPr>
          <w:rFonts w:ascii="Times New Roman" w:hAnsi="Times New Roman" w:hint="eastAsia"/>
          <w:bCs w:val="0"/>
        </w:rPr>
        <w:t>之</w:t>
      </w:r>
      <w:r w:rsidR="007F4E6C" w:rsidRPr="007F4E6C">
        <w:rPr>
          <w:rFonts w:ascii="Times New Roman" w:hAnsi="Times New Roman" w:hint="eastAsia"/>
          <w:bCs w:val="0"/>
        </w:rPr>
        <w:t>。</w:t>
      </w:r>
      <w:r w:rsidR="007F4E6C">
        <w:rPr>
          <w:rFonts w:ascii="Times New Roman" w:hAnsi="Times New Roman" w:hint="eastAsia"/>
          <w:bCs w:val="0"/>
        </w:rPr>
        <w:t>後因</w:t>
      </w:r>
      <w:r w:rsidR="007F4E6C">
        <w:rPr>
          <w:rFonts w:ascii="Times New Roman" w:hAnsi="Times New Roman" w:hint="eastAsia"/>
          <w:bCs w:val="0"/>
        </w:rPr>
        <w:t>A2</w:t>
      </w:r>
      <w:r w:rsidR="007F4E6C">
        <w:rPr>
          <w:rFonts w:ascii="Times New Roman" w:hAnsi="Times New Roman" w:hint="eastAsia"/>
          <w:bCs w:val="0"/>
        </w:rPr>
        <w:t>不堪體力負荷，且未領取</w:t>
      </w:r>
      <w:r w:rsidR="007F4E6C">
        <w:rPr>
          <w:rFonts w:ascii="Times New Roman" w:hAnsi="Times New Roman" w:hint="eastAsia"/>
          <w:bCs w:val="0"/>
        </w:rPr>
        <w:t>109</w:t>
      </w:r>
      <w:r w:rsidR="007F4E6C">
        <w:rPr>
          <w:rFonts w:ascii="Times New Roman" w:hAnsi="Times New Roman" w:hint="eastAsia"/>
          <w:bCs w:val="0"/>
        </w:rPr>
        <w:t>年</w:t>
      </w:r>
      <w:r w:rsidR="007F4E6C">
        <w:rPr>
          <w:rFonts w:ascii="Times New Roman" w:hAnsi="Times New Roman" w:hint="eastAsia"/>
          <w:bCs w:val="0"/>
        </w:rPr>
        <w:t>2</w:t>
      </w:r>
      <w:r w:rsidR="007F4E6C">
        <w:rPr>
          <w:rFonts w:ascii="Times New Roman" w:hAnsi="Times New Roman" w:hint="eastAsia"/>
          <w:bCs w:val="0"/>
        </w:rPr>
        <w:t>月、</w:t>
      </w:r>
      <w:r w:rsidR="007F4E6C">
        <w:rPr>
          <w:rFonts w:ascii="Times New Roman" w:hAnsi="Times New Roman" w:hint="eastAsia"/>
          <w:bCs w:val="0"/>
        </w:rPr>
        <w:t>3</w:t>
      </w:r>
      <w:r w:rsidR="007F4E6C">
        <w:rPr>
          <w:rFonts w:ascii="Times New Roman" w:hAnsi="Times New Roman" w:hint="eastAsia"/>
          <w:bCs w:val="0"/>
        </w:rPr>
        <w:t>月之薪資，遂於</w:t>
      </w:r>
      <w:r w:rsidR="007F4E6C">
        <w:rPr>
          <w:rFonts w:ascii="Times New Roman" w:hAnsi="Times New Roman" w:hint="eastAsia"/>
          <w:bCs w:val="0"/>
        </w:rPr>
        <w:t>109</w:t>
      </w:r>
      <w:r w:rsidR="007F4E6C">
        <w:rPr>
          <w:rFonts w:ascii="Times New Roman" w:hAnsi="Times New Roman" w:hint="eastAsia"/>
          <w:bCs w:val="0"/>
        </w:rPr>
        <w:t>年</w:t>
      </w:r>
      <w:r w:rsidR="007F4E6C">
        <w:rPr>
          <w:rFonts w:ascii="Times New Roman" w:hAnsi="Times New Roman" w:hint="eastAsia"/>
          <w:bCs w:val="0"/>
        </w:rPr>
        <w:t>3</w:t>
      </w:r>
      <w:r w:rsidR="007F4E6C">
        <w:rPr>
          <w:rFonts w:ascii="Times New Roman" w:hAnsi="Times New Roman" w:hint="eastAsia"/>
          <w:bCs w:val="0"/>
        </w:rPr>
        <w:t>月</w:t>
      </w:r>
      <w:r w:rsidR="007F4E6C">
        <w:rPr>
          <w:rFonts w:ascii="Times New Roman" w:hAnsi="Times New Roman" w:hint="eastAsia"/>
          <w:bCs w:val="0"/>
        </w:rPr>
        <w:t>11</w:t>
      </w:r>
      <w:r w:rsidR="007F4E6C">
        <w:rPr>
          <w:rFonts w:ascii="Times New Roman" w:hAnsi="Times New Roman" w:hint="eastAsia"/>
          <w:bCs w:val="0"/>
        </w:rPr>
        <w:t>日自行前往教會安置。</w:t>
      </w:r>
    </w:p>
    <w:p w14:paraId="1EF36023" w14:textId="16F5009F" w:rsidR="005B5386" w:rsidRDefault="005B5386" w:rsidP="005B5386">
      <w:pPr>
        <w:pStyle w:val="4"/>
        <w:kinsoku w:val="0"/>
        <w:rPr>
          <w:rFonts w:ascii="Times New Roman" w:hAnsi="Times New Roman"/>
        </w:rPr>
      </w:pPr>
      <w:bookmarkStart w:id="2228" w:name="_Toc62205420"/>
      <w:bookmarkStart w:id="2229" w:name="_Toc62212509"/>
      <w:bookmarkStart w:id="2230" w:name="_Toc62829417"/>
      <w:bookmarkStart w:id="2231" w:name="_Toc62832685"/>
      <w:bookmarkStart w:id="2232" w:name="_Toc67320792"/>
      <w:bookmarkStart w:id="2233" w:name="_Toc67581163"/>
      <w:bookmarkStart w:id="2234" w:name="_Toc67583810"/>
      <w:bookmarkStart w:id="2235" w:name="_Toc69830140"/>
      <w:bookmarkStart w:id="2236" w:name="_Toc70324300"/>
      <w:bookmarkStart w:id="2237" w:name="_Toc70348017"/>
      <w:bookmarkStart w:id="2238" w:name="_Toc70494401"/>
      <w:r w:rsidRPr="005B5386">
        <w:rPr>
          <w:rFonts w:ascii="Times New Roman" w:hAnsi="Times New Roman" w:hint="eastAsia"/>
        </w:rPr>
        <w:t>黃男為非法仲介越南籍漁工來臺工作，明知</w:t>
      </w:r>
      <w:r w:rsidRPr="005B5386">
        <w:rPr>
          <w:rFonts w:ascii="Times New Roman" w:hAnsi="Times New Roman"/>
        </w:rPr>
        <w:t>24</w:t>
      </w:r>
      <w:r w:rsidRPr="005B5386">
        <w:rPr>
          <w:rFonts w:ascii="Times New Roman" w:hAnsi="Times New Roman" w:hint="eastAsia"/>
        </w:rPr>
        <w:t>艘漁</w:t>
      </w:r>
      <w:r w:rsidRPr="008F62CE">
        <w:rPr>
          <w:rFonts w:ascii="Times New Roman" w:hAnsi="Times New Roman" w:hint="eastAsia"/>
          <w:spacing w:val="-4"/>
        </w:rPr>
        <w:t>船均未僱用本國籍船員，竟指示</w:t>
      </w:r>
      <w:r w:rsidR="008F62CE" w:rsidRPr="008F62CE">
        <w:rPr>
          <w:rFonts w:ascii="Times New Roman" w:hAnsi="Times New Roman" w:hint="eastAsia"/>
          <w:spacing w:val="-4"/>
        </w:rPr>
        <w:t>甲</w:t>
      </w:r>
      <w:r w:rsidR="00C52FE3" w:rsidRPr="008F62CE">
        <w:rPr>
          <w:rFonts w:ascii="Times New Roman" w:hAnsi="Times New Roman"/>
          <w:spacing w:val="-4"/>
        </w:rPr>
        <w:t>公司</w:t>
      </w:r>
      <w:r w:rsidR="008F62CE" w:rsidRPr="008F62CE">
        <w:rPr>
          <w:rFonts w:ascii="Times New Roman" w:hAnsi="Times New Roman" w:hint="eastAsia"/>
          <w:spacing w:val="-4"/>
        </w:rPr>
        <w:t>1</w:t>
      </w:r>
      <w:r w:rsidR="008F62CE" w:rsidRPr="008F62CE">
        <w:rPr>
          <w:rFonts w:ascii="Times New Roman" w:hAnsi="Times New Roman" w:hint="eastAsia"/>
          <w:spacing w:val="-4"/>
        </w:rPr>
        <w:t>名</w:t>
      </w:r>
      <w:r w:rsidRPr="008F62CE">
        <w:rPr>
          <w:rFonts w:ascii="Times New Roman" w:hAnsi="Times New Roman" w:hint="eastAsia"/>
          <w:spacing w:val="-4"/>
        </w:rPr>
        <w:t>行政</w:t>
      </w:r>
      <w:r w:rsidRPr="00355AA4">
        <w:rPr>
          <w:rFonts w:ascii="Times New Roman" w:hAnsi="Times New Roman" w:hint="eastAsia"/>
          <w:spacing w:val="4"/>
        </w:rPr>
        <w:t>人員</w:t>
      </w:r>
      <w:r>
        <w:rPr>
          <w:rFonts w:ascii="Times New Roman" w:hAnsi="Times New Roman" w:hint="eastAsia"/>
        </w:rPr>
        <w:t>(</w:t>
      </w:r>
      <w:r w:rsidRPr="005B5386">
        <w:rPr>
          <w:rFonts w:ascii="Times New Roman" w:hAnsi="Times New Roman" w:hint="eastAsia"/>
        </w:rPr>
        <w:t>所涉偽造文書罪嫌，另為緩起訴處分</w:t>
      </w:r>
      <w:r>
        <w:rPr>
          <w:rFonts w:ascii="Times New Roman" w:hAnsi="Times New Roman" w:hint="eastAsia"/>
        </w:rPr>
        <w:t>)</w:t>
      </w:r>
      <w:r w:rsidRPr="005B5386">
        <w:rPr>
          <w:rFonts w:ascii="Times New Roman" w:hAnsi="Times New Roman" w:hint="eastAsia"/>
        </w:rPr>
        <w:t>於</w:t>
      </w:r>
      <w:r w:rsidRPr="005B5386">
        <w:rPr>
          <w:rFonts w:ascii="Times New Roman" w:hAnsi="Times New Roman"/>
        </w:rPr>
        <w:t>108</w:t>
      </w:r>
      <w:r w:rsidRPr="005B5386">
        <w:rPr>
          <w:rFonts w:ascii="Times New Roman" w:hAnsi="Times New Roman" w:hint="eastAsia"/>
        </w:rPr>
        <w:t>年</w:t>
      </w:r>
      <w:r w:rsidRPr="005B5386">
        <w:rPr>
          <w:rFonts w:ascii="Times New Roman" w:hAnsi="Times New Roman"/>
        </w:rPr>
        <w:t>5</w:t>
      </w:r>
      <w:r w:rsidRPr="005B5386">
        <w:rPr>
          <w:rFonts w:ascii="Times New Roman" w:hAnsi="Times New Roman" w:hint="eastAsia"/>
        </w:rPr>
        <w:t>月間製作不實「漁業人與船主無聘僱關係切結書」及「本國船員名冊」各</w:t>
      </w:r>
      <w:r w:rsidRPr="005B5386">
        <w:rPr>
          <w:rFonts w:ascii="Times New Roman" w:hAnsi="Times New Roman"/>
        </w:rPr>
        <w:t>24</w:t>
      </w:r>
      <w:r w:rsidRPr="005B5386">
        <w:rPr>
          <w:rFonts w:ascii="Times New Roman" w:hAnsi="Times New Roman" w:hint="eastAsia"/>
        </w:rPr>
        <w:t>份，以黃</w:t>
      </w:r>
      <w:r w:rsidR="00FE17C6">
        <w:rPr>
          <w:rFonts w:ascii="Times New Roman" w:hAnsi="Times New Roman" w:hint="eastAsia"/>
        </w:rPr>
        <w:t>男的</w:t>
      </w:r>
      <w:r w:rsidRPr="005B5386">
        <w:rPr>
          <w:rFonts w:ascii="Times New Roman" w:hAnsi="Times New Roman" w:hint="eastAsia"/>
        </w:rPr>
        <w:t>名義登載為前揭</w:t>
      </w:r>
      <w:r w:rsidRPr="005B5386">
        <w:rPr>
          <w:rFonts w:ascii="Times New Roman" w:hAnsi="Times New Roman"/>
        </w:rPr>
        <w:t>24</w:t>
      </w:r>
      <w:r w:rsidRPr="005B5386">
        <w:rPr>
          <w:rFonts w:ascii="Times New Roman" w:hAnsi="Times New Roman" w:hint="eastAsia"/>
        </w:rPr>
        <w:t>艘漁船船員，藉此偽稱係與各</w:t>
      </w:r>
      <w:r w:rsidRPr="00FE17C6">
        <w:rPr>
          <w:rFonts w:ascii="Times New Roman" w:hAnsi="Times New Roman" w:hint="eastAsia"/>
          <w:spacing w:val="-6"/>
        </w:rPr>
        <w:t>該漁船採合夥分紅制，並於各該漁船之「漁業人</w:t>
      </w:r>
      <w:r w:rsidRPr="005B5386">
        <w:rPr>
          <w:rFonts w:ascii="Times New Roman" w:hAnsi="Times New Roman" w:hint="eastAsia"/>
        </w:rPr>
        <w:t>與船</w:t>
      </w:r>
      <w:r w:rsidRPr="005B5386">
        <w:rPr>
          <w:rFonts w:ascii="Times New Roman" w:hAnsi="Times New Roman" w:hint="eastAsia"/>
        </w:rPr>
        <w:lastRenderedPageBreak/>
        <w:t>主無聘僱關係切結書</w:t>
      </w:r>
      <w:r w:rsidR="00FE17C6" w:rsidRPr="005B5386">
        <w:rPr>
          <w:rFonts w:ascii="Times New Roman" w:hAnsi="Times New Roman" w:hint="eastAsia"/>
        </w:rPr>
        <w:t>」</w:t>
      </w:r>
      <w:r w:rsidRPr="005B5386">
        <w:rPr>
          <w:rFonts w:ascii="Times New Roman" w:hAnsi="Times New Roman" w:hint="eastAsia"/>
        </w:rPr>
        <w:t>及「本國船員名冊</w:t>
      </w:r>
      <w:r w:rsidR="00FE17C6" w:rsidRPr="005B5386">
        <w:rPr>
          <w:rFonts w:ascii="Times New Roman" w:hAnsi="Times New Roman" w:hint="eastAsia"/>
        </w:rPr>
        <w:t>」</w:t>
      </w:r>
      <w:r w:rsidRPr="005B5386">
        <w:rPr>
          <w:rFonts w:ascii="Times New Roman" w:hAnsi="Times New Roman" w:hint="eastAsia"/>
        </w:rPr>
        <w:t>上用印送交勞動部核發</w:t>
      </w:r>
      <w:r w:rsidR="00195FB5">
        <w:rPr>
          <w:rFonts w:ascii="Times New Roman" w:hAnsi="Times New Roman" w:hint="eastAsia"/>
        </w:rPr>
        <w:t>招募</w:t>
      </w:r>
      <w:r w:rsidRPr="005B5386">
        <w:rPr>
          <w:rFonts w:ascii="Times New Roman" w:hAnsi="Times New Roman" w:hint="eastAsia"/>
        </w:rPr>
        <w:t>外籍漁工許可函。</w:t>
      </w:r>
      <w:bookmarkEnd w:id="2228"/>
      <w:bookmarkEnd w:id="2229"/>
      <w:bookmarkEnd w:id="2230"/>
      <w:bookmarkEnd w:id="2231"/>
      <w:bookmarkEnd w:id="2232"/>
      <w:bookmarkEnd w:id="2233"/>
      <w:bookmarkEnd w:id="2234"/>
      <w:bookmarkEnd w:id="2235"/>
      <w:bookmarkEnd w:id="2236"/>
      <w:bookmarkEnd w:id="2237"/>
      <w:bookmarkEnd w:id="2238"/>
    </w:p>
    <w:p w14:paraId="79BBE6F1" w14:textId="6B7B7D3A" w:rsidR="00942320" w:rsidRDefault="00195FB5" w:rsidP="00195FB5">
      <w:pPr>
        <w:pStyle w:val="4"/>
        <w:kinsoku w:val="0"/>
        <w:rPr>
          <w:rFonts w:ascii="Times New Roman" w:hAnsi="Times New Roman"/>
          <w:spacing w:val="-6"/>
        </w:rPr>
      </w:pPr>
      <w:bookmarkStart w:id="2239" w:name="_Toc62205421"/>
      <w:bookmarkStart w:id="2240" w:name="_Toc62212510"/>
      <w:bookmarkStart w:id="2241" w:name="_Toc62829418"/>
      <w:bookmarkStart w:id="2242" w:name="_Toc62832686"/>
      <w:bookmarkStart w:id="2243" w:name="_Toc67320793"/>
      <w:bookmarkStart w:id="2244" w:name="_Toc67581164"/>
      <w:bookmarkStart w:id="2245" w:name="_Toc67583811"/>
      <w:bookmarkStart w:id="2246" w:name="_Toc69830141"/>
      <w:bookmarkStart w:id="2247" w:name="_Toc70324301"/>
      <w:bookmarkStart w:id="2248" w:name="_Toc70348018"/>
      <w:bookmarkStart w:id="2249" w:name="_Toc70494402"/>
      <w:r w:rsidRPr="006052DB">
        <w:rPr>
          <w:rFonts w:ascii="Times New Roman" w:hAnsi="Times New Roman" w:hint="eastAsia"/>
          <w:spacing w:val="10"/>
        </w:rPr>
        <w:t>黃男為擴大非法引進、派遣越南籍漁工，明知</w:t>
      </w:r>
      <w:r w:rsidR="008F62CE" w:rsidRPr="0078177C">
        <w:rPr>
          <w:rFonts w:ascii="新細明體" w:eastAsia="新細明體" w:hAnsi="新細明體" w:cs="新細明體" w:hint="eastAsia"/>
          <w:spacing w:val="-6"/>
        </w:rPr>
        <w:t>〇〇</w:t>
      </w:r>
      <w:r w:rsidR="006052DB" w:rsidRPr="008C03B0">
        <w:rPr>
          <w:rFonts w:ascii="Times New Roman" w:hAnsi="Times New Roman" w:hint="eastAsia"/>
          <w:spacing w:val="-8"/>
        </w:rPr>
        <w:t>號</w:t>
      </w:r>
      <w:r w:rsidR="008F62CE">
        <w:rPr>
          <w:rFonts w:ascii="Times New Roman" w:hAnsi="Times New Roman" w:hint="eastAsia"/>
          <w:spacing w:val="-8"/>
        </w:rPr>
        <w:t>(</w:t>
      </w:r>
      <w:r w:rsidR="008F62CE">
        <w:rPr>
          <w:rFonts w:ascii="Times New Roman" w:hAnsi="Times New Roman" w:hint="eastAsia"/>
          <w:spacing w:val="-8"/>
        </w:rPr>
        <w:t>下稱</w:t>
      </w:r>
      <w:r w:rsidR="008F62CE">
        <w:rPr>
          <w:rFonts w:ascii="Times New Roman" w:hAnsi="Times New Roman" w:hint="eastAsia"/>
          <w:spacing w:val="-8"/>
        </w:rPr>
        <w:t>B5)</w:t>
      </w:r>
      <w:r w:rsidRPr="008C03B0">
        <w:rPr>
          <w:rFonts w:ascii="Times New Roman" w:hAnsi="Times New Roman" w:hint="eastAsia"/>
          <w:spacing w:val="-8"/>
        </w:rPr>
        <w:t>漁船船主僅需聘用</w:t>
      </w:r>
      <w:r w:rsidRPr="008C03B0">
        <w:rPr>
          <w:rFonts w:ascii="Times New Roman" w:hAnsi="Times New Roman"/>
          <w:spacing w:val="-8"/>
        </w:rPr>
        <w:t>4</w:t>
      </w:r>
      <w:r w:rsidRPr="008C03B0">
        <w:rPr>
          <w:rFonts w:ascii="Times New Roman" w:hAnsi="Times New Roman" w:hint="eastAsia"/>
          <w:spacing w:val="-8"/>
        </w:rPr>
        <w:t>名</w:t>
      </w:r>
      <w:r w:rsidR="008C03B0" w:rsidRPr="008C03B0">
        <w:rPr>
          <w:rFonts w:ascii="Times New Roman" w:hAnsi="Times New Roman" w:hint="eastAsia"/>
          <w:spacing w:val="-8"/>
        </w:rPr>
        <w:t>外籍</w:t>
      </w:r>
      <w:r w:rsidRPr="008C03B0">
        <w:rPr>
          <w:rFonts w:ascii="Times New Roman" w:hAnsi="Times New Roman" w:hint="eastAsia"/>
          <w:spacing w:val="-8"/>
        </w:rPr>
        <w:t>漁工，惟自</w:t>
      </w:r>
      <w:r w:rsidRPr="008C03B0">
        <w:rPr>
          <w:rFonts w:ascii="Times New Roman" w:hAnsi="Times New Roman"/>
          <w:spacing w:val="-8"/>
        </w:rPr>
        <w:t>106</w:t>
      </w:r>
      <w:r w:rsidRPr="008C03B0">
        <w:rPr>
          <w:rFonts w:ascii="Times New Roman" w:hAnsi="Times New Roman" w:hint="eastAsia"/>
          <w:spacing w:val="6"/>
        </w:rPr>
        <w:t>年</w:t>
      </w:r>
      <w:r w:rsidRPr="00195FB5">
        <w:rPr>
          <w:rFonts w:ascii="Times New Roman" w:hAnsi="Times New Roman" w:hint="eastAsia"/>
          <w:spacing w:val="-6"/>
        </w:rPr>
        <w:t>起，</w:t>
      </w:r>
      <w:r w:rsidRPr="008C03B0">
        <w:rPr>
          <w:rFonts w:ascii="Times New Roman" w:hAnsi="Times New Roman" w:hint="eastAsia"/>
          <w:spacing w:val="-4"/>
        </w:rPr>
        <w:t>未經該船船主的同意，即冒用</w:t>
      </w:r>
      <w:r w:rsidR="008F62CE">
        <w:rPr>
          <w:rFonts w:ascii="Times New Roman" w:hAnsi="Times New Roman" w:hint="eastAsia"/>
          <w:spacing w:val="-4"/>
        </w:rPr>
        <w:t>B</w:t>
      </w:r>
      <w:r w:rsidR="008F62CE">
        <w:rPr>
          <w:rFonts w:ascii="Times New Roman" w:hAnsi="Times New Roman"/>
          <w:spacing w:val="-4"/>
        </w:rPr>
        <w:t>5</w:t>
      </w:r>
      <w:r w:rsidR="008F62CE">
        <w:rPr>
          <w:rFonts w:ascii="Times New Roman" w:hAnsi="Times New Roman" w:hint="eastAsia"/>
          <w:spacing w:val="-4"/>
        </w:rPr>
        <w:t>漁船船主</w:t>
      </w:r>
      <w:r w:rsidRPr="008C03B0">
        <w:rPr>
          <w:rFonts w:ascii="Times New Roman" w:hAnsi="Times New Roman" w:hint="eastAsia"/>
          <w:spacing w:val="-4"/>
        </w:rPr>
        <w:t>名義</w:t>
      </w:r>
      <w:r w:rsidRPr="006052DB">
        <w:rPr>
          <w:rFonts w:ascii="Times New Roman" w:hAnsi="Times New Roman" w:hint="eastAsia"/>
          <w:spacing w:val="4"/>
        </w:rPr>
        <w:t>向勞</w:t>
      </w:r>
      <w:r w:rsidRPr="006052DB">
        <w:rPr>
          <w:rFonts w:ascii="Times New Roman" w:hAnsi="Times New Roman" w:hint="eastAsia"/>
          <w:spacing w:val="-6"/>
        </w:rPr>
        <w:t>動部申請引進越南籍漁工共</w:t>
      </w:r>
      <w:r w:rsidRPr="006052DB">
        <w:rPr>
          <w:rFonts w:ascii="Times New Roman" w:hAnsi="Times New Roman"/>
          <w:spacing w:val="-2"/>
        </w:rPr>
        <w:t>15</w:t>
      </w:r>
      <w:r w:rsidR="008C03B0" w:rsidRPr="008C03B0">
        <w:rPr>
          <w:rFonts w:ascii="Times New Roman" w:hAnsi="Times New Roman" w:hint="eastAsia"/>
          <w:spacing w:val="4"/>
        </w:rPr>
        <w:t>人</w:t>
      </w:r>
      <w:r w:rsidRPr="008C03B0">
        <w:rPr>
          <w:rFonts w:ascii="Times New Roman" w:hAnsi="Times New Roman" w:hint="eastAsia"/>
          <w:spacing w:val="4"/>
        </w:rPr>
        <w:t>(</w:t>
      </w:r>
      <w:r w:rsidRPr="008C03B0">
        <w:rPr>
          <w:rFonts w:ascii="Times New Roman" w:hAnsi="Times New Roman" w:hint="eastAsia"/>
          <w:spacing w:val="4"/>
        </w:rPr>
        <w:t>部分已離境</w:t>
      </w:r>
      <w:r w:rsidRPr="008C03B0">
        <w:rPr>
          <w:rFonts w:ascii="Times New Roman" w:hAnsi="Times New Roman" w:hint="eastAsia"/>
          <w:spacing w:val="4"/>
        </w:rPr>
        <w:t>)</w:t>
      </w:r>
      <w:r w:rsidRPr="008C03B0">
        <w:rPr>
          <w:rFonts w:ascii="Times New Roman" w:hAnsi="Times New Roman" w:hint="eastAsia"/>
          <w:spacing w:val="4"/>
        </w:rPr>
        <w:t>，並</w:t>
      </w:r>
      <w:r w:rsidR="008F62CE">
        <w:rPr>
          <w:rFonts w:ascii="Times New Roman" w:hAnsi="Times New Roman" w:hint="eastAsia"/>
          <w:spacing w:val="4"/>
        </w:rPr>
        <w:t>將其中</w:t>
      </w:r>
      <w:r w:rsidR="008F62CE">
        <w:rPr>
          <w:rFonts w:ascii="Times New Roman" w:hAnsi="Times New Roman" w:hint="eastAsia"/>
          <w:spacing w:val="4"/>
        </w:rPr>
        <w:t>2</w:t>
      </w:r>
      <w:r w:rsidR="008F62CE">
        <w:rPr>
          <w:rFonts w:ascii="Times New Roman" w:hAnsi="Times New Roman" w:hint="eastAsia"/>
          <w:spacing w:val="4"/>
        </w:rPr>
        <w:t>人</w:t>
      </w:r>
      <w:r w:rsidRPr="008C03B0">
        <w:rPr>
          <w:rFonts w:ascii="Times New Roman" w:hAnsi="Times New Roman" w:hint="eastAsia"/>
          <w:spacing w:val="4"/>
        </w:rPr>
        <w:t>於</w:t>
      </w:r>
      <w:r w:rsidRPr="008C03B0">
        <w:rPr>
          <w:rFonts w:ascii="Times New Roman" w:hAnsi="Times New Roman"/>
          <w:spacing w:val="4"/>
        </w:rPr>
        <w:t>107</w:t>
      </w:r>
      <w:r w:rsidRPr="008C03B0">
        <w:rPr>
          <w:rFonts w:ascii="Times New Roman" w:hAnsi="Times New Roman" w:hint="eastAsia"/>
          <w:spacing w:val="4"/>
        </w:rPr>
        <w:t>年</w:t>
      </w:r>
      <w:r w:rsidRPr="008C03B0">
        <w:rPr>
          <w:rFonts w:ascii="Times New Roman" w:hAnsi="Times New Roman"/>
          <w:spacing w:val="4"/>
        </w:rPr>
        <w:t>5</w:t>
      </w:r>
      <w:r w:rsidRPr="008C03B0">
        <w:rPr>
          <w:rFonts w:ascii="Times New Roman" w:hAnsi="Times New Roman" w:hint="eastAsia"/>
          <w:spacing w:val="4"/>
        </w:rPr>
        <w:t>月</w:t>
      </w:r>
      <w:r w:rsidRPr="008C03B0">
        <w:rPr>
          <w:rFonts w:ascii="Times New Roman" w:hAnsi="Times New Roman"/>
          <w:spacing w:val="4"/>
        </w:rPr>
        <w:t>3</w:t>
      </w:r>
      <w:r w:rsidRPr="008C03B0">
        <w:rPr>
          <w:rFonts w:ascii="Times New Roman" w:hAnsi="Times New Roman" w:hint="eastAsia"/>
          <w:spacing w:val="4"/>
        </w:rPr>
        <w:t>日非法仲介</w:t>
      </w:r>
      <w:r w:rsidRPr="006052DB">
        <w:rPr>
          <w:rFonts w:ascii="Times New Roman" w:hAnsi="Times New Roman" w:hint="eastAsia"/>
          <w:spacing w:val="4"/>
        </w:rPr>
        <w:t>至</w:t>
      </w:r>
      <w:r w:rsidR="008F62CE" w:rsidRPr="006052DB">
        <w:rPr>
          <w:rFonts w:ascii="Times New Roman" w:hAnsi="Times New Roman" w:hint="eastAsia"/>
        </w:rPr>
        <w:t>「</w:t>
      </w:r>
      <w:r w:rsidR="008F62CE" w:rsidRPr="0078177C">
        <w:rPr>
          <w:rFonts w:ascii="新細明體" w:eastAsia="新細明體" w:hAnsi="新細明體" w:cs="新細明體" w:hint="eastAsia"/>
          <w:spacing w:val="-6"/>
        </w:rPr>
        <w:t>〇〇</w:t>
      </w:r>
      <w:r w:rsidR="008F62CE" w:rsidRPr="004E4A30">
        <w:rPr>
          <w:rFonts w:ascii="Times New Roman" w:hAnsi="Times New Roman" w:hint="eastAsia"/>
          <w:spacing w:val="-4"/>
        </w:rPr>
        <w:t>號」</w:t>
      </w:r>
      <w:r w:rsidR="008F62CE">
        <w:rPr>
          <w:rFonts w:ascii="Times New Roman" w:hAnsi="Times New Roman" w:hint="eastAsia"/>
          <w:spacing w:val="-4"/>
        </w:rPr>
        <w:t>(</w:t>
      </w:r>
      <w:r w:rsidR="008F62CE">
        <w:rPr>
          <w:rFonts w:ascii="Times New Roman" w:hAnsi="Times New Roman" w:hint="eastAsia"/>
          <w:spacing w:val="-4"/>
        </w:rPr>
        <w:t>下稱</w:t>
      </w:r>
      <w:r w:rsidR="008F62CE">
        <w:rPr>
          <w:rFonts w:ascii="Times New Roman" w:hAnsi="Times New Roman" w:hint="eastAsia"/>
          <w:spacing w:val="-4"/>
        </w:rPr>
        <w:t>B6)</w:t>
      </w:r>
      <w:r w:rsidR="008F62CE">
        <w:rPr>
          <w:rFonts w:ascii="Times New Roman" w:hAnsi="Times New Roman" w:hint="eastAsia"/>
          <w:spacing w:val="-4"/>
        </w:rPr>
        <w:t>等</w:t>
      </w:r>
      <w:r w:rsidR="008F62CE">
        <w:rPr>
          <w:rFonts w:ascii="Times New Roman" w:hAnsi="Times New Roman" w:hint="eastAsia"/>
          <w:spacing w:val="-4"/>
        </w:rPr>
        <w:t>3</w:t>
      </w:r>
      <w:r w:rsidR="008F62CE">
        <w:rPr>
          <w:rFonts w:ascii="Times New Roman" w:hAnsi="Times New Roman" w:hint="eastAsia"/>
          <w:spacing w:val="-4"/>
        </w:rPr>
        <w:t>艘漁船</w:t>
      </w:r>
      <w:r w:rsidRPr="004E4A30">
        <w:rPr>
          <w:rFonts w:ascii="Times New Roman" w:hAnsi="Times New Roman" w:hint="eastAsia"/>
          <w:spacing w:val="-4"/>
        </w:rPr>
        <w:t>工作。又黃</w:t>
      </w:r>
      <w:r w:rsidR="006052DB" w:rsidRPr="004E4A30">
        <w:rPr>
          <w:rFonts w:ascii="Times New Roman" w:hAnsi="Times New Roman" w:hint="eastAsia"/>
          <w:spacing w:val="-4"/>
        </w:rPr>
        <w:t>男基於</w:t>
      </w:r>
      <w:r w:rsidRPr="004E4A30">
        <w:rPr>
          <w:rFonts w:ascii="Times New Roman" w:hAnsi="Times New Roman" w:hint="eastAsia"/>
          <w:spacing w:val="-4"/>
        </w:rPr>
        <w:t>實際</w:t>
      </w:r>
      <w:r w:rsidRPr="006052DB">
        <w:rPr>
          <w:rFonts w:ascii="Times New Roman" w:hAnsi="Times New Roman" w:hint="eastAsia"/>
          <w:spacing w:val="4"/>
        </w:rPr>
        <w:t>僅</w:t>
      </w:r>
      <w:r w:rsidRPr="004E4A30">
        <w:rPr>
          <w:rFonts w:ascii="Times New Roman" w:hAnsi="Times New Roman" w:hint="eastAsia"/>
          <w:spacing w:val="4"/>
        </w:rPr>
        <w:t>安排</w:t>
      </w:r>
      <w:r w:rsidRPr="004E4A30">
        <w:rPr>
          <w:rFonts w:ascii="Times New Roman" w:hAnsi="Times New Roman"/>
          <w:spacing w:val="4"/>
        </w:rPr>
        <w:t>4</w:t>
      </w:r>
      <w:r w:rsidRPr="004E4A30">
        <w:rPr>
          <w:rFonts w:ascii="Times New Roman" w:hAnsi="Times New Roman" w:hint="eastAsia"/>
          <w:spacing w:val="4"/>
        </w:rPr>
        <w:t>名</w:t>
      </w:r>
      <w:r w:rsidR="004E4A30" w:rsidRPr="004E4A30">
        <w:rPr>
          <w:rFonts w:ascii="Times New Roman" w:hAnsi="Times New Roman" w:hint="eastAsia"/>
          <w:spacing w:val="4"/>
        </w:rPr>
        <w:t>外籍</w:t>
      </w:r>
      <w:r w:rsidRPr="004E4A30">
        <w:rPr>
          <w:rFonts w:ascii="Times New Roman" w:hAnsi="Times New Roman" w:hint="eastAsia"/>
          <w:spacing w:val="4"/>
        </w:rPr>
        <w:t>漁工至</w:t>
      </w:r>
      <w:r w:rsidR="008F62CE">
        <w:rPr>
          <w:rFonts w:ascii="Times New Roman" w:hAnsi="Times New Roman" w:hint="eastAsia"/>
          <w:spacing w:val="4"/>
        </w:rPr>
        <w:t>B</w:t>
      </w:r>
      <w:r w:rsidR="008F62CE">
        <w:rPr>
          <w:rFonts w:ascii="Times New Roman" w:hAnsi="Times New Roman"/>
          <w:spacing w:val="4"/>
        </w:rPr>
        <w:t>5</w:t>
      </w:r>
      <w:r w:rsidRPr="004E4A30">
        <w:rPr>
          <w:rFonts w:ascii="Times New Roman" w:hAnsi="Times New Roman" w:hint="eastAsia"/>
          <w:spacing w:val="4"/>
        </w:rPr>
        <w:t>漁船工作，</w:t>
      </w:r>
      <w:r w:rsidR="006052DB" w:rsidRPr="004E4A30">
        <w:rPr>
          <w:rFonts w:ascii="Times New Roman" w:hAnsi="Times New Roman" w:hint="eastAsia"/>
          <w:spacing w:val="4"/>
        </w:rPr>
        <w:t>為</w:t>
      </w:r>
      <w:r w:rsidRPr="004E4A30">
        <w:rPr>
          <w:rFonts w:ascii="Times New Roman" w:hAnsi="Times New Roman" w:hint="eastAsia"/>
          <w:spacing w:val="4"/>
        </w:rPr>
        <w:t>掩飾不法，竟於</w:t>
      </w:r>
      <w:r w:rsidRPr="004E4A30">
        <w:rPr>
          <w:rFonts w:ascii="Times New Roman" w:hAnsi="Times New Roman"/>
          <w:spacing w:val="4"/>
        </w:rPr>
        <w:t>1</w:t>
      </w:r>
      <w:r w:rsidR="00B84B82" w:rsidRPr="004E4A30">
        <w:rPr>
          <w:rFonts w:ascii="新細明體" w:eastAsia="新細明體" w:hAnsi="新細明體" w:cs="新細明體" w:hint="eastAsia"/>
          <w:spacing w:val="4"/>
        </w:rPr>
        <w:t>0</w:t>
      </w:r>
      <w:r w:rsidRPr="004E4A30">
        <w:rPr>
          <w:rFonts w:ascii="Times New Roman" w:hAnsi="Times New Roman"/>
          <w:spacing w:val="4"/>
        </w:rPr>
        <w:t>8</w:t>
      </w:r>
      <w:r w:rsidRPr="004E4A30">
        <w:rPr>
          <w:rFonts w:ascii="Times New Roman" w:hAnsi="Times New Roman" w:hint="eastAsia"/>
          <w:spacing w:val="4"/>
        </w:rPr>
        <w:t>年</w:t>
      </w:r>
      <w:r w:rsidRPr="004E4A30">
        <w:rPr>
          <w:rFonts w:ascii="Times New Roman" w:hAnsi="Times New Roman"/>
          <w:spacing w:val="4"/>
        </w:rPr>
        <w:t>1</w:t>
      </w:r>
      <w:r w:rsidRPr="004E4A30">
        <w:rPr>
          <w:rFonts w:ascii="Times New Roman" w:hAnsi="Times New Roman" w:hint="eastAsia"/>
          <w:spacing w:val="4"/>
        </w:rPr>
        <w:t>月</w:t>
      </w:r>
      <w:r w:rsidRPr="004E4A30">
        <w:rPr>
          <w:rFonts w:ascii="Times New Roman" w:hAnsi="Times New Roman"/>
          <w:spacing w:val="4"/>
        </w:rPr>
        <w:t>30</w:t>
      </w:r>
      <w:r w:rsidR="006052DB" w:rsidRPr="004E4A30">
        <w:rPr>
          <w:rFonts w:ascii="Times New Roman" w:hAnsi="Times New Roman" w:hint="eastAsia"/>
          <w:spacing w:val="4"/>
        </w:rPr>
        <w:t>日</w:t>
      </w:r>
      <w:r w:rsidRPr="004E4A30">
        <w:rPr>
          <w:rFonts w:ascii="Times New Roman" w:hAnsi="Times New Roman" w:hint="eastAsia"/>
          <w:spacing w:val="4"/>
        </w:rPr>
        <w:t>未經</w:t>
      </w:r>
      <w:r w:rsidR="004B182B">
        <w:rPr>
          <w:rFonts w:ascii="Times New Roman" w:hAnsi="Times New Roman" w:hint="eastAsia"/>
          <w:spacing w:val="4"/>
        </w:rPr>
        <w:t>B</w:t>
      </w:r>
      <w:r w:rsidR="004B182B">
        <w:rPr>
          <w:rFonts w:ascii="Times New Roman" w:hAnsi="Times New Roman"/>
          <w:spacing w:val="4"/>
        </w:rPr>
        <w:t>5</w:t>
      </w:r>
      <w:r w:rsidR="004B182B">
        <w:rPr>
          <w:rFonts w:ascii="Times New Roman" w:hAnsi="Times New Roman" w:hint="eastAsia"/>
          <w:spacing w:val="4"/>
        </w:rPr>
        <w:t>漁船</w:t>
      </w:r>
      <w:r w:rsidR="006052DB" w:rsidRPr="004E4A30">
        <w:rPr>
          <w:rFonts w:ascii="Times New Roman" w:hAnsi="Times New Roman" w:hint="eastAsia"/>
          <w:spacing w:val="4"/>
        </w:rPr>
        <w:t>船主</w:t>
      </w:r>
      <w:r w:rsidRPr="004E4A30">
        <w:rPr>
          <w:rFonts w:ascii="Times New Roman" w:hAnsi="Times New Roman" w:hint="eastAsia"/>
          <w:spacing w:val="4"/>
        </w:rPr>
        <w:t>之同</w:t>
      </w:r>
      <w:r w:rsidRPr="004E4A30">
        <w:rPr>
          <w:rFonts w:ascii="Times New Roman" w:hAnsi="Times New Roman" w:hint="eastAsia"/>
          <w:spacing w:val="-4"/>
        </w:rPr>
        <w:t>意，</w:t>
      </w:r>
      <w:r w:rsidR="003A3F18" w:rsidRPr="004E4A30">
        <w:rPr>
          <w:rFonts w:ascii="Times New Roman" w:hAnsi="Times New Roman" w:hint="eastAsia"/>
          <w:spacing w:val="-4"/>
        </w:rPr>
        <w:t>擅自</w:t>
      </w:r>
      <w:r w:rsidRPr="004E4A30">
        <w:rPr>
          <w:rFonts w:ascii="Times New Roman" w:hAnsi="Times New Roman" w:hint="eastAsia"/>
          <w:spacing w:val="-4"/>
        </w:rPr>
        <w:t>以</w:t>
      </w:r>
      <w:r w:rsidR="006052DB" w:rsidRPr="004E4A30">
        <w:rPr>
          <w:rFonts w:ascii="Times New Roman" w:hAnsi="Times New Roman" w:hint="eastAsia"/>
          <w:spacing w:val="-4"/>
        </w:rPr>
        <w:t>船主</w:t>
      </w:r>
      <w:r w:rsidRPr="004E4A30">
        <w:rPr>
          <w:rFonts w:ascii="Times New Roman" w:hAnsi="Times New Roman" w:hint="eastAsia"/>
          <w:spacing w:val="-4"/>
        </w:rPr>
        <w:t>之名義製作</w:t>
      </w:r>
      <w:r w:rsidR="00D036F4">
        <w:rPr>
          <w:rFonts w:ascii="Times New Roman" w:hAnsi="Times New Roman" w:hint="eastAsia"/>
          <w:spacing w:val="-4"/>
        </w:rPr>
        <w:t>B</w:t>
      </w:r>
      <w:r w:rsidR="00D036F4">
        <w:rPr>
          <w:rFonts w:ascii="Times New Roman" w:hAnsi="Times New Roman"/>
          <w:spacing w:val="-4"/>
        </w:rPr>
        <w:t>5</w:t>
      </w:r>
      <w:r w:rsidRPr="004E4A30">
        <w:rPr>
          <w:rFonts w:ascii="Times New Roman" w:hAnsi="Times New Roman" w:hint="eastAsia"/>
          <w:spacing w:val="-4"/>
        </w:rPr>
        <w:t>漁船更改</w:t>
      </w:r>
      <w:r w:rsidRPr="00414E10">
        <w:rPr>
          <w:rFonts w:ascii="Times New Roman" w:hAnsi="Times New Roman" w:hint="eastAsia"/>
          <w:spacing w:val="4"/>
        </w:rPr>
        <w:t>就</w:t>
      </w:r>
      <w:r w:rsidRPr="004E4A30">
        <w:rPr>
          <w:rFonts w:ascii="Times New Roman" w:hAnsi="Times New Roman" w:hint="eastAsia"/>
          <w:spacing w:val="2"/>
        </w:rPr>
        <w:t>業安定費帳單寄送地址之切結書，並指示</w:t>
      </w:r>
      <w:r w:rsidR="00D036F4">
        <w:rPr>
          <w:rFonts w:ascii="Times New Roman" w:hAnsi="Times New Roman" w:hint="eastAsia"/>
          <w:spacing w:val="2"/>
        </w:rPr>
        <w:t>甲</w:t>
      </w:r>
      <w:r w:rsidR="00C52FE3" w:rsidRPr="004E4A30">
        <w:rPr>
          <w:rFonts w:ascii="Times New Roman" w:hAnsi="Times New Roman" w:hint="eastAsia"/>
          <w:spacing w:val="2"/>
        </w:rPr>
        <w:t>公</w:t>
      </w:r>
      <w:r w:rsidR="00C52FE3" w:rsidRPr="004E4A30">
        <w:rPr>
          <w:rFonts w:ascii="Times New Roman" w:hAnsi="Times New Roman" w:hint="eastAsia"/>
          <w:spacing w:val="-6"/>
        </w:rPr>
        <w:t>司</w:t>
      </w:r>
      <w:r w:rsidRPr="004E4A30">
        <w:rPr>
          <w:rFonts w:ascii="Times New Roman" w:hAnsi="Times New Roman" w:hint="eastAsia"/>
          <w:spacing w:val="-6"/>
        </w:rPr>
        <w:t>員工向勞動</w:t>
      </w:r>
      <w:r w:rsidR="006052DB" w:rsidRPr="004E4A30">
        <w:rPr>
          <w:rFonts w:ascii="Times New Roman" w:hAnsi="Times New Roman" w:hint="eastAsia"/>
          <w:spacing w:val="-6"/>
        </w:rPr>
        <w:t>部</w:t>
      </w:r>
      <w:r w:rsidRPr="004E4A30">
        <w:rPr>
          <w:rFonts w:ascii="Times New Roman" w:hAnsi="Times New Roman" w:hint="eastAsia"/>
          <w:spacing w:val="-6"/>
        </w:rPr>
        <w:t>申請將</w:t>
      </w:r>
      <w:r w:rsidR="00D036F4">
        <w:rPr>
          <w:rFonts w:ascii="Times New Roman" w:hAnsi="Times New Roman" w:hint="eastAsia"/>
          <w:spacing w:val="-6"/>
        </w:rPr>
        <w:t>B</w:t>
      </w:r>
      <w:r w:rsidR="00D036F4">
        <w:rPr>
          <w:rFonts w:ascii="Times New Roman" w:hAnsi="Times New Roman"/>
          <w:spacing w:val="-6"/>
        </w:rPr>
        <w:t>5</w:t>
      </w:r>
      <w:r w:rsidRPr="004E4A30">
        <w:rPr>
          <w:rFonts w:ascii="Times New Roman" w:hAnsi="Times New Roman" w:hint="eastAsia"/>
          <w:spacing w:val="-6"/>
        </w:rPr>
        <w:t>漁船所屬</w:t>
      </w:r>
      <w:r w:rsidRPr="00CC3C54">
        <w:rPr>
          <w:rFonts w:ascii="Times New Roman" w:hAnsi="Times New Roman" w:hint="eastAsia"/>
          <w:spacing w:val="4"/>
        </w:rPr>
        <w:t>漁工之就業</w:t>
      </w:r>
      <w:r w:rsidRPr="006052DB">
        <w:rPr>
          <w:rFonts w:ascii="Times New Roman" w:hAnsi="Times New Roman" w:hint="eastAsia"/>
          <w:spacing w:val="-10"/>
        </w:rPr>
        <w:t>安定費帳單</w:t>
      </w:r>
      <w:r w:rsidRPr="00195FB5">
        <w:rPr>
          <w:rFonts w:ascii="Times New Roman" w:hAnsi="Times New Roman" w:hint="eastAsia"/>
          <w:spacing w:val="-6"/>
        </w:rPr>
        <w:t>寄送至</w:t>
      </w:r>
      <w:r w:rsidR="00D036F4" w:rsidRPr="0078177C">
        <w:rPr>
          <w:rFonts w:ascii="新細明體" w:eastAsia="新細明體" w:hAnsi="新細明體" w:cs="新細明體" w:hint="eastAsia"/>
          <w:spacing w:val="-6"/>
        </w:rPr>
        <w:t>〇〇</w:t>
      </w:r>
      <w:r w:rsidRPr="00195FB5">
        <w:rPr>
          <w:rFonts w:ascii="Times New Roman" w:hAnsi="Times New Roman" w:hint="eastAsia"/>
          <w:spacing w:val="-6"/>
        </w:rPr>
        <w:t>水產行</w:t>
      </w:r>
      <w:r w:rsidR="006052DB">
        <w:rPr>
          <w:rFonts w:ascii="Times New Roman" w:hAnsi="Times New Roman" w:hint="eastAsia"/>
          <w:spacing w:val="-6"/>
        </w:rPr>
        <w:t>，</w:t>
      </w:r>
      <w:r w:rsidRPr="00195FB5">
        <w:rPr>
          <w:rFonts w:ascii="Times New Roman" w:hAnsi="Times New Roman" w:hint="eastAsia"/>
          <w:spacing w:val="-6"/>
        </w:rPr>
        <w:t>再前往領取代為</w:t>
      </w:r>
      <w:r w:rsidR="006052DB">
        <w:rPr>
          <w:rFonts w:ascii="Times New Roman" w:hAnsi="Times New Roman" w:hint="eastAsia"/>
          <w:spacing w:val="-6"/>
        </w:rPr>
        <w:t>繳交</w:t>
      </w:r>
      <w:r w:rsidR="00414E10">
        <w:rPr>
          <w:rFonts w:ascii="Times New Roman" w:hAnsi="Times New Roman" w:hint="eastAsia"/>
          <w:spacing w:val="-6"/>
        </w:rPr>
        <w:t>該</w:t>
      </w:r>
      <w:r w:rsidRPr="00195FB5">
        <w:rPr>
          <w:rFonts w:ascii="Times New Roman" w:hAnsi="Times New Roman" w:hint="eastAsia"/>
          <w:spacing w:val="-6"/>
        </w:rPr>
        <w:t>帳單費</w:t>
      </w:r>
      <w:r w:rsidRPr="00D036F4">
        <w:rPr>
          <w:rFonts w:ascii="Times New Roman" w:hAnsi="Times New Roman" w:hint="eastAsia"/>
        </w:rPr>
        <w:t>用</w:t>
      </w:r>
      <w:r w:rsidR="006052DB" w:rsidRPr="00D036F4">
        <w:rPr>
          <w:rFonts w:ascii="Times New Roman" w:hAnsi="Times New Roman" w:hint="eastAsia"/>
        </w:rPr>
        <w:t>，</w:t>
      </w:r>
      <w:r w:rsidRPr="00D036F4">
        <w:rPr>
          <w:rFonts w:ascii="Times New Roman" w:hAnsi="Times New Roman" w:hint="eastAsia"/>
        </w:rPr>
        <w:t>另</w:t>
      </w:r>
      <w:r w:rsidR="00414E10" w:rsidRPr="00D036F4">
        <w:rPr>
          <w:rFonts w:ascii="Times New Roman" w:hAnsi="Times New Roman" w:hint="eastAsia"/>
        </w:rPr>
        <w:t>再</w:t>
      </w:r>
      <w:r w:rsidRPr="00D036F4">
        <w:rPr>
          <w:rFonts w:ascii="Times New Roman" w:hAnsi="Times New Roman" w:hint="eastAsia"/>
        </w:rPr>
        <w:t>自行計算應收取之仲介服務費、就業安定費等，</w:t>
      </w:r>
      <w:r w:rsidR="00414E10" w:rsidRPr="00D036F4">
        <w:rPr>
          <w:rFonts w:ascii="Times New Roman" w:hAnsi="Times New Roman" w:hint="eastAsia"/>
        </w:rPr>
        <w:t>並</w:t>
      </w:r>
      <w:r w:rsidRPr="00D036F4">
        <w:rPr>
          <w:rFonts w:ascii="Times New Roman" w:hAnsi="Times New Roman" w:hint="eastAsia"/>
        </w:rPr>
        <w:t>持手寫單據交付</w:t>
      </w:r>
      <w:r w:rsidR="00414E10" w:rsidRPr="00D036F4">
        <w:rPr>
          <w:rFonts w:ascii="Times New Roman" w:hAnsi="Times New Roman" w:hint="eastAsia"/>
        </w:rPr>
        <w:t>前述漁船</w:t>
      </w:r>
      <w:r w:rsidRPr="00D036F4">
        <w:rPr>
          <w:rFonts w:ascii="Times New Roman" w:hAnsi="Times New Roman" w:hint="eastAsia"/>
        </w:rPr>
        <w:t>之船主。嗣因</w:t>
      </w:r>
      <w:r w:rsidRPr="00414E10">
        <w:rPr>
          <w:rFonts w:ascii="Times New Roman" w:hAnsi="Times New Roman" w:hint="eastAsia"/>
          <w:spacing w:val="-18"/>
        </w:rPr>
        <w:t>黃</w:t>
      </w:r>
      <w:r w:rsidR="00414E10" w:rsidRPr="00414E10">
        <w:rPr>
          <w:rFonts w:ascii="Times New Roman" w:hAnsi="Times New Roman" w:hint="eastAsia"/>
          <w:spacing w:val="-18"/>
        </w:rPr>
        <w:t>男</w:t>
      </w:r>
      <w:r w:rsidRPr="00414E10">
        <w:rPr>
          <w:rFonts w:ascii="Times New Roman" w:hAnsi="Times New Roman" w:hint="eastAsia"/>
          <w:spacing w:val="-18"/>
        </w:rPr>
        <w:t>未如期繳納</w:t>
      </w:r>
      <w:r w:rsidR="00D036F4">
        <w:rPr>
          <w:rFonts w:ascii="Times New Roman" w:hAnsi="Times New Roman" w:hint="eastAsia"/>
          <w:spacing w:val="-18"/>
        </w:rPr>
        <w:t>B</w:t>
      </w:r>
      <w:r w:rsidR="00D036F4">
        <w:rPr>
          <w:rFonts w:ascii="Times New Roman" w:hAnsi="Times New Roman"/>
          <w:spacing w:val="-18"/>
        </w:rPr>
        <w:t>5</w:t>
      </w:r>
      <w:r w:rsidRPr="00195FB5">
        <w:rPr>
          <w:rFonts w:ascii="Times New Roman" w:hAnsi="Times New Roman" w:hint="eastAsia"/>
          <w:spacing w:val="-6"/>
        </w:rPr>
        <w:t>漁</w:t>
      </w:r>
      <w:r w:rsidRPr="004E4A30">
        <w:rPr>
          <w:rFonts w:ascii="Times New Roman" w:hAnsi="Times New Roman" w:hint="eastAsia"/>
        </w:rPr>
        <w:t>船之就業安定費等相關費用，經勞動部對</w:t>
      </w:r>
      <w:r w:rsidR="00D036F4">
        <w:rPr>
          <w:rFonts w:ascii="Times New Roman" w:hAnsi="Times New Roman" w:hint="eastAsia"/>
        </w:rPr>
        <w:t>B</w:t>
      </w:r>
      <w:r w:rsidR="00D036F4">
        <w:rPr>
          <w:rFonts w:ascii="Times New Roman" w:hAnsi="Times New Roman"/>
        </w:rPr>
        <w:t>5</w:t>
      </w:r>
      <w:r w:rsidR="00C40C10">
        <w:rPr>
          <w:rFonts w:ascii="Times New Roman" w:hAnsi="Times New Roman" w:hint="eastAsia"/>
        </w:rPr>
        <w:t>漁船</w:t>
      </w:r>
      <w:r w:rsidR="00414E10">
        <w:rPr>
          <w:rFonts w:ascii="Times New Roman" w:hAnsi="Times New Roman" w:hint="eastAsia"/>
          <w:spacing w:val="-18"/>
        </w:rPr>
        <w:t>船主</w:t>
      </w:r>
      <w:r w:rsidRPr="00195FB5">
        <w:rPr>
          <w:rFonts w:ascii="Times New Roman" w:hAnsi="Times New Roman" w:hint="eastAsia"/>
          <w:spacing w:val="-6"/>
        </w:rPr>
        <w:t>聲請強制執行</w:t>
      </w:r>
      <w:r w:rsidR="004E4A30">
        <w:rPr>
          <w:rFonts w:ascii="Times New Roman" w:hAnsi="Times New Roman" w:hint="eastAsia"/>
          <w:spacing w:val="-6"/>
        </w:rPr>
        <w:t>後</w:t>
      </w:r>
      <w:r w:rsidR="00414E10">
        <w:rPr>
          <w:rFonts w:ascii="Times New Roman" w:hAnsi="Times New Roman" w:hint="eastAsia"/>
          <w:spacing w:val="-6"/>
        </w:rPr>
        <w:t>，</w:t>
      </w:r>
      <w:r w:rsidRPr="00195FB5">
        <w:rPr>
          <w:rFonts w:ascii="Times New Roman" w:hAnsi="Times New Roman" w:hint="eastAsia"/>
          <w:spacing w:val="-6"/>
        </w:rPr>
        <w:t>始查知上情</w:t>
      </w:r>
      <w:r w:rsidR="00414E10">
        <w:rPr>
          <w:rFonts w:ascii="Times New Roman" w:hAnsi="Times New Roman" w:hint="eastAsia"/>
          <w:spacing w:val="-6"/>
        </w:rPr>
        <w:t>。</w:t>
      </w:r>
      <w:bookmarkEnd w:id="2239"/>
      <w:bookmarkEnd w:id="2240"/>
      <w:bookmarkEnd w:id="2241"/>
      <w:bookmarkEnd w:id="2242"/>
      <w:bookmarkEnd w:id="2243"/>
      <w:bookmarkEnd w:id="2244"/>
      <w:bookmarkEnd w:id="2245"/>
      <w:bookmarkEnd w:id="2246"/>
      <w:bookmarkEnd w:id="2247"/>
      <w:bookmarkEnd w:id="2248"/>
      <w:bookmarkEnd w:id="2249"/>
    </w:p>
    <w:p w14:paraId="3897AFA6" w14:textId="18829B45" w:rsidR="00414E10" w:rsidRPr="00514C26" w:rsidRDefault="00CA7A9B" w:rsidP="00CA7A9B">
      <w:pPr>
        <w:pStyle w:val="4"/>
        <w:kinsoku w:val="0"/>
        <w:rPr>
          <w:rFonts w:ascii="Times New Roman" w:hAnsi="Times New Roman"/>
          <w:spacing w:val="-4"/>
        </w:rPr>
      </w:pPr>
      <w:bookmarkStart w:id="2250" w:name="_Toc62205422"/>
      <w:bookmarkStart w:id="2251" w:name="_Toc62212511"/>
      <w:bookmarkStart w:id="2252" w:name="_Toc62829419"/>
      <w:bookmarkStart w:id="2253" w:name="_Toc62832687"/>
      <w:bookmarkStart w:id="2254" w:name="_Toc67320794"/>
      <w:bookmarkStart w:id="2255" w:name="_Toc67581165"/>
      <w:bookmarkStart w:id="2256" w:name="_Toc67583812"/>
      <w:bookmarkStart w:id="2257" w:name="_Toc69830142"/>
      <w:bookmarkStart w:id="2258" w:name="_Toc70324302"/>
      <w:bookmarkStart w:id="2259" w:name="_Toc70348019"/>
      <w:bookmarkStart w:id="2260" w:name="_Toc70494403"/>
      <w:r w:rsidRPr="009E0BDF">
        <w:rPr>
          <w:rFonts w:ascii="Times New Roman" w:hAnsi="Times New Roman" w:hint="eastAsia"/>
          <w:spacing w:val="-4"/>
        </w:rPr>
        <w:t>黃男於</w:t>
      </w:r>
      <w:r w:rsidRPr="009E0BDF">
        <w:rPr>
          <w:rFonts w:ascii="Times New Roman" w:hAnsi="Times New Roman"/>
          <w:spacing w:val="-4"/>
        </w:rPr>
        <w:t>106</w:t>
      </w:r>
      <w:r w:rsidRPr="009E0BDF">
        <w:rPr>
          <w:rFonts w:ascii="Times New Roman" w:hAnsi="Times New Roman" w:hint="eastAsia"/>
          <w:spacing w:val="-4"/>
        </w:rPr>
        <w:t>年</w:t>
      </w:r>
      <w:r w:rsidRPr="009E0BDF">
        <w:rPr>
          <w:rFonts w:ascii="Times New Roman" w:hAnsi="Times New Roman"/>
          <w:spacing w:val="-4"/>
        </w:rPr>
        <w:t>5</w:t>
      </w:r>
      <w:r w:rsidRPr="009E0BDF">
        <w:rPr>
          <w:rFonts w:ascii="Times New Roman" w:hAnsi="Times New Roman" w:hint="eastAsia"/>
          <w:spacing w:val="-4"/>
        </w:rPr>
        <w:t>月間負責仲介越南籍漁工</w:t>
      </w:r>
      <w:r w:rsidRPr="009E0BDF">
        <w:rPr>
          <w:rFonts w:ascii="Times New Roman" w:hAnsi="Times New Roman" w:hint="eastAsia"/>
          <w:spacing w:val="-4"/>
        </w:rPr>
        <w:t>A3</w:t>
      </w:r>
      <w:r w:rsidRPr="009E0BDF">
        <w:rPr>
          <w:rFonts w:ascii="Times New Roman" w:hAnsi="Times New Roman" w:hint="eastAsia"/>
          <w:spacing w:val="-4"/>
        </w:rPr>
        <w:t>至</w:t>
      </w:r>
      <w:r w:rsidR="00E117CF">
        <w:rPr>
          <w:rFonts w:ascii="Times New Roman" w:hAnsi="Times New Roman" w:hint="eastAsia"/>
          <w:spacing w:val="-4"/>
        </w:rPr>
        <w:t>B</w:t>
      </w:r>
      <w:r w:rsidR="00E117CF">
        <w:rPr>
          <w:rFonts w:ascii="Times New Roman" w:hAnsi="Times New Roman"/>
          <w:spacing w:val="-4"/>
        </w:rPr>
        <w:t>5</w:t>
      </w:r>
      <w:r w:rsidRPr="00CA7A9B">
        <w:rPr>
          <w:rFonts w:ascii="Times New Roman" w:hAnsi="Times New Roman" w:hint="eastAsia"/>
          <w:spacing w:val="4"/>
        </w:rPr>
        <w:t>漁船工</w:t>
      </w:r>
      <w:r w:rsidRPr="00E117CF">
        <w:rPr>
          <w:rFonts w:ascii="Times New Roman" w:hAnsi="Times New Roman" w:hint="eastAsia"/>
          <w:spacing w:val="4"/>
        </w:rPr>
        <w:t>作而受僱於船主，嗣於</w:t>
      </w:r>
      <w:r w:rsidR="00FD37B5" w:rsidRPr="00E117CF">
        <w:rPr>
          <w:rFonts w:ascii="Times New Roman" w:hAnsi="Times New Roman" w:hint="eastAsia"/>
          <w:spacing w:val="4"/>
        </w:rPr>
        <w:t>107</w:t>
      </w:r>
      <w:r w:rsidRPr="00E117CF">
        <w:rPr>
          <w:rFonts w:ascii="Times New Roman" w:hAnsi="Times New Roman" w:hint="eastAsia"/>
          <w:spacing w:val="4"/>
        </w:rPr>
        <w:t>年年底，黃</w:t>
      </w:r>
      <w:r w:rsidR="00FD37B5" w:rsidRPr="00E117CF">
        <w:rPr>
          <w:rFonts w:ascii="Times New Roman" w:hAnsi="Times New Roman" w:hint="eastAsia"/>
          <w:spacing w:val="4"/>
        </w:rPr>
        <w:t>男</w:t>
      </w:r>
      <w:r w:rsidRPr="00E117CF">
        <w:rPr>
          <w:rFonts w:ascii="Times New Roman" w:hAnsi="Times New Roman" w:hint="eastAsia"/>
          <w:spacing w:val="4"/>
        </w:rPr>
        <w:t>應</w:t>
      </w:r>
      <w:r w:rsidR="00E117CF" w:rsidRPr="00E117CF">
        <w:rPr>
          <w:rFonts w:ascii="Times New Roman" w:hAnsi="Times New Roman" w:hint="eastAsia"/>
          <w:spacing w:val="-4"/>
        </w:rPr>
        <w:t>B</w:t>
      </w:r>
      <w:r w:rsidR="00E117CF" w:rsidRPr="00E117CF">
        <w:rPr>
          <w:rFonts w:ascii="Times New Roman" w:hAnsi="Times New Roman"/>
          <w:spacing w:val="-4"/>
        </w:rPr>
        <w:t>5</w:t>
      </w:r>
      <w:r w:rsidR="00E117CF" w:rsidRPr="00E117CF">
        <w:rPr>
          <w:rFonts w:ascii="Times New Roman" w:hAnsi="Times New Roman" w:hint="eastAsia"/>
          <w:spacing w:val="-4"/>
        </w:rPr>
        <w:t>漁船</w:t>
      </w:r>
      <w:r w:rsidR="00FD37B5" w:rsidRPr="00E117CF">
        <w:rPr>
          <w:rFonts w:ascii="Times New Roman" w:hAnsi="Times New Roman" w:hint="eastAsia"/>
          <w:spacing w:val="-4"/>
        </w:rPr>
        <w:t>船主</w:t>
      </w:r>
      <w:r w:rsidRPr="00E117CF">
        <w:rPr>
          <w:rFonts w:ascii="Times New Roman" w:hAnsi="Times New Roman" w:hint="eastAsia"/>
          <w:spacing w:val="4"/>
        </w:rPr>
        <w:t>之要求更換漁工</w:t>
      </w:r>
      <w:r w:rsidR="00FD37B5" w:rsidRPr="00E117CF">
        <w:rPr>
          <w:rFonts w:ascii="Times New Roman" w:hAnsi="Times New Roman" w:hint="eastAsia"/>
          <w:spacing w:val="4"/>
        </w:rPr>
        <w:t>，</w:t>
      </w:r>
      <w:r w:rsidRPr="00E117CF">
        <w:rPr>
          <w:rFonts w:ascii="Times New Roman" w:hAnsi="Times New Roman" w:hint="eastAsia"/>
          <w:spacing w:val="4"/>
        </w:rPr>
        <w:t>遂將</w:t>
      </w:r>
      <w:r w:rsidR="00FD37B5" w:rsidRPr="00E117CF">
        <w:rPr>
          <w:rFonts w:ascii="Times New Roman" w:hAnsi="Times New Roman" w:hint="eastAsia"/>
          <w:spacing w:val="4"/>
        </w:rPr>
        <w:t>A</w:t>
      </w:r>
      <w:r w:rsidR="00FD37B5" w:rsidRPr="00E117CF">
        <w:rPr>
          <w:rFonts w:ascii="Times New Roman" w:hAnsi="Times New Roman"/>
          <w:spacing w:val="4"/>
        </w:rPr>
        <w:t>3</w:t>
      </w:r>
      <w:r w:rsidRPr="00E117CF">
        <w:rPr>
          <w:rFonts w:ascii="Times New Roman" w:hAnsi="Times New Roman" w:hint="eastAsia"/>
          <w:spacing w:val="4"/>
        </w:rPr>
        <w:t>轉介至</w:t>
      </w:r>
      <w:r w:rsidR="00E117CF" w:rsidRPr="00E117CF">
        <w:rPr>
          <w:rFonts w:ascii="Times New Roman" w:hAnsi="Times New Roman" w:hint="eastAsia"/>
          <w:spacing w:val="4"/>
        </w:rPr>
        <w:t>B</w:t>
      </w:r>
      <w:r w:rsidR="00E117CF" w:rsidRPr="00E117CF">
        <w:rPr>
          <w:rFonts w:ascii="Times New Roman" w:hAnsi="Times New Roman"/>
          <w:spacing w:val="4"/>
        </w:rPr>
        <w:t>6</w:t>
      </w:r>
      <w:r w:rsidR="00E117CF">
        <w:rPr>
          <w:rFonts w:ascii="Times New Roman" w:hAnsi="Times New Roman" w:hint="eastAsia"/>
          <w:spacing w:val="4"/>
        </w:rPr>
        <w:t>漁</w:t>
      </w:r>
      <w:r w:rsidR="00E117CF" w:rsidRPr="00E117CF">
        <w:rPr>
          <w:rFonts w:ascii="Times New Roman" w:hAnsi="Times New Roman" w:hint="eastAsia"/>
          <w:spacing w:val="4"/>
        </w:rPr>
        <w:t>船</w:t>
      </w:r>
      <w:r w:rsidRPr="00E117CF">
        <w:rPr>
          <w:rFonts w:ascii="Times New Roman" w:hAnsi="Times New Roman" w:hint="eastAsia"/>
          <w:spacing w:val="4"/>
        </w:rPr>
        <w:t>而受僱於</w:t>
      </w:r>
      <w:r w:rsidR="00FD37B5" w:rsidRPr="00E117CF">
        <w:rPr>
          <w:rFonts w:ascii="Times New Roman" w:hAnsi="Times New Roman" w:hint="eastAsia"/>
          <w:spacing w:val="4"/>
        </w:rPr>
        <w:t>該漁船</w:t>
      </w:r>
      <w:r w:rsidRPr="00E117CF">
        <w:rPr>
          <w:rFonts w:ascii="Times New Roman" w:hAnsi="Times New Roman" w:hint="eastAsia"/>
          <w:spacing w:val="4"/>
        </w:rPr>
        <w:t>船主。黃</w:t>
      </w:r>
      <w:r w:rsidR="00FD37B5" w:rsidRPr="00E117CF">
        <w:rPr>
          <w:rFonts w:ascii="Times New Roman" w:hAnsi="Times New Roman" w:hint="eastAsia"/>
          <w:spacing w:val="4"/>
        </w:rPr>
        <w:t>男</w:t>
      </w:r>
      <w:r w:rsidRPr="00E117CF">
        <w:rPr>
          <w:rFonts w:ascii="Times New Roman" w:hAnsi="Times New Roman" w:hint="eastAsia"/>
          <w:spacing w:val="4"/>
        </w:rPr>
        <w:t>明知</w:t>
      </w:r>
      <w:r w:rsidR="00FD37B5" w:rsidRPr="00E117CF">
        <w:rPr>
          <w:rFonts w:ascii="Times New Roman" w:hAnsi="Times New Roman" w:hint="eastAsia"/>
          <w:spacing w:val="4"/>
        </w:rPr>
        <w:t>A3</w:t>
      </w:r>
      <w:r w:rsidR="00FD37B5" w:rsidRPr="00E117CF">
        <w:rPr>
          <w:rFonts w:ascii="Times New Roman" w:hAnsi="Times New Roman" w:hint="eastAsia"/>
          <w:spacing w:val="4"/>
        </w:rPr>
        <w:t>已</w:t>
      </w:r>
      <w:r w:rsidRPr="00E117CF">
        <w:rPr>
          <w:rFonts w:ascii="Times New Roman" w:hAnsi="Times New Roman" w:hint="eastAsia"/>
          <w:spacing w:val="4"/>
        </w:rPr>
        <w:t>轉換僱主</w:t>
      </w:r>
      <w:r w:rsidRPr="00CC3C54">
        <w:rPr>
          <w:rFonts w:ascii="Times New Roman" w:hAnsi="Times New Roman" w:hint="eastAsia"/>
          <w:spacing w:val="-4"/>
        </w:rPr>
        <w:t>，並未立即協助辦理變更</w:t>
      </w:r>
      <w:r w:rsidRPr="00275CC9">
        <w:rPr>
          <w:rFonts w:ascii="Times New Roman" w:hAnsi="Times New Roman" w:hint="eastAsia"/>
        </w:rPr>
        <w:t>登記，且遲至於</w:t>
      </w:r>
      <w:r w:rsidRPr="00275CC9">
        <w:rPr>
          <w:rFonts w:ascii="Times New Roman" w:hAnsi="Times New Roman"/>
        </w:rPr>
        <w:t>108</w:t>
      </w:r>
      <w:r w:rsidRPr="00275CC9">
        <w:rPr>
          <w:rFonts w:ascii="Times New Roman" w:hAnsi="Times New Roman" w:hint="eastAsia"/>
        </w:rPr>
        <w:t>年</w:t>
      </w:r>
      <w:r w:rsidRPr="00275CC9">
        <w:rPr>
          <w:rFonts w:ascii="Times New Roman" w:hAnsi="Times New Roman"/>
        </w:rPr>
        <w:t>9</w:t>
      </w:r>
      <w:r w:rsidRPr="00275CC9">
        <w:rPr>
          <w:rFonts w:ascii="Times New Roman" w:hAnsi="Times New Roman" w:hint="eastAsia"/>
        </w:rPr>
        <w:t>月間，於未經</w:t>
      </w:r>
      <w:r w:rsidR="00E117CF">
        <w:rPr>
          <w:rFonts w:ascii="Times New Roman" w:hAnsi="Times New Roman" w:hint="eastAsia"/>
        </w:rPr>
        <w:t>B</w:t>
      </w:r>
      <w:r w:rsidR="00E117CF">
        <w:rPr>
          <w:rFonts w:ascii="Times New Roman" w:hAnsi="Times New Roman"/>
        </w:rPr>
        <w:t>5</w:t>
      </w:r>
      <w:r w:rsidR="00E117CF">
        <w:rPr>
          <w:rFonts w:ascii="Times New Roman" w:hAnsi="Times New Roman" w:hint="eastAsia"/>
        </w:rPr>
        <w:t>漁船</w:t>
      </w:r>
      <w:r w:rsidR="00275CC9">
        <w:rPr>
          <w:rFonts w:ascii="Times New Roman" w:hAnsi="Times New Roman" w:hint="eastAsia"/>
        </w:rPr>
        <w:t>船主</w:t>
      </w:r>
      <w:r w:rsidRPr="00275CC9">
        <w:rPr>
          <w:rFonts w:ascii="Times New Roman" w:hAnsi="Times New Roman" w:hint="eastAsia"/>
        </w:rPr>
        <w:t>、</w:t>
      </w:r>
      <w:r w:rsidR="00E117CF">
        <w:rPr>
          <w:rFonts w:ascii="Times New Roman" w:hAnsi="Times New Roman" w:hint="eastAsia"/>
        </w:rPr>
        <w:t>B6</w:t>
      </w:r>
      <w:r w:rsidR="00E117CF">
        <w:rPr>
          <w:rFonts w:ascii="Times New Roman" w:hAnsi="Times New Roman" w:hint="eastAsia"/>
        </w:rPr>
        <w:t>漁船</w:t>
      </w:r>
      <w:r w:rsidRPr="00275CC9">
        <w:rPr>
          <w:rFonts w:ascii="Times New Roman" w:hAnsi="Times New Roman" w:hint="eastAsia"/>
        </w:rPr>
        <w:t>船主及</w:t>
      </w:r>
      <w:r w:rsidR="00FD37B5" w:rsidRPr="00275CC9">
        <w:rPr>
          <w:rFonts w:ascii="Times New Roman" w:hAnsi="Times New Roman" w:hint="eastAsia"/>
        </w:rPr>
        <w:t>A3</w:t>
      </w:r>
      <w:r w:rsidRPr="00275CC9">
        <w:rPr>
          <w:rFonts w:ascii="Times New Roman" w:hAnsi="Times New Roman" w:hint="eastAsia"/>
        </w:rPr>
        <w:t>之同意，冒用</w:t>
      </w:r>
      <w:r w:rsidR="00FD37B5" w:rsidRPr="00275CC9">
        <w:rPr>
          <w:rFonts w:ascii="Times New Roman" w:hAnsi="Times New Roman" w:hint="eastAsia"/>
        </w:rPr>
        <w:t>前述</w:t>
      </w:r>
      <w:r w:rsidR="00FD37B5" w:rsidRPr="00275CC9">
        <w:rPr>
          <w:rFonts w:ascii="Times New Roman" w:hAnsi="Times New Roman" w:hint="eastAsia"/>
        </w:rPr>
        <w:t>3</w:t>
      </w:r>
      <w:r w:rsidR="00FD37B5" w:rsidRPr="00275CC9">
        <w:rPr>
          <w:rFonts w:ascii="Times New Roman" w:hAnsi="Times New Roman" w:hint="eastAsia"/>
        </w:rPr>
        <w:t>人</w:t>
      </w:r>
      <w:r w:rsidRPr="00275CC9">
        <w:rPr>
          <w:rFonts w:ascii="Times New Roman" w:hAnsi="Times New Roman" w:hint="eastAsia"/>
        </w:rPr>
        <w:t>之名義，分別在「外國人同意轉換雇主或工作證明書」及「外國人及雇主三方合意接續</w:t>
      </w:r>
      <w:r w:rsidR="00096830">
        <w:rPr>
          <w:rFonts w:ascii="Times New Roman" w:hAnsi="Times New Roman" w:hint="eastAsia"/>
        </w:rPr>
        <w:t>聘僱</w:t>
      </w:r>
      <w:r w:rsidRPr="00275CC9">
        <w:rPr>
          <w:rFonts w:ascii="Times New Roman" w:hAnsi="Times New Roman" w:hint="eastAsia"/>
        </w:rPr>
        <w:t>說明書」簽名及用印，並將文件送交勞動部辦</w:t>
      </w:r>
      <w:r w:rsidRPr="00275CC9">
        <w:rPr>
          <w:rFonts w:ascii="Times New Roman" w:hAnsi="Times New Roman" w:hint="eastAsia"/>
          <w:spacing w:val="6"/>
        </w:rPr>
        <w:t>理</w:t>
      </w:r>
      <w:r w:rsidR="00FD37B5" w:rsidRPr="00275CC9">
        <w:rPr>
          <w:rFonts w:ascii="Times New Roman" w:hAnsi="Times New Roman" w:hint="eastAsia"/>
          <w:spacing w:val="6"/>
        </w:rPr>
        <w:t>A3</w:t>
      </w:r>
      <w:r w:rsidRPr="00275CC9">
        <w:rPr>
          <w:rFonts w:ascii="Times New Roman" w:hAnsi="Times New Roman" w:hint="eastAsia"/>
          <w:spacing w:val="6"/>
        </w:rPr>
        <w:t>轉換</w:t>
      </w:r>
      <w:r w:rsidR="004B6F0C">
        <w:rPr>
          <w:rFonts w:ascii="Times New Roman" w:hAnsi="Times New Roman" w:hint="eastAsia"/>
          <w:spacing w:val="6"/>
        </w:rPr>
        <w:t>雇主</w:t>
      </w:r>
      <w:r w:rsidRPr="00275CC9">
        <w:rPr>
          <w:rFonts w:ascii="Times New Roman" w:hAnsi="Times New Roman" w:hint="eastAsia"/>
          <w:spacing w:val="6"/>
        </w:rPr>
        <w:t>為</w:t>
      </w:r>
      <w:r w:rsidR="00E117CF">
        <w:rPr>
          <w:rFonts w:ascii="Times New Roman" w:hAnsi="Times New Roman" w:hint="eastAsia"/>
          <w:spacing w:val="6"/>
        </w:rPr>
        <w:t>B</w:t>
      </w:r>
      <w:r w:rsidR="00E117CF">
        <w:rPr>
          <w:rFonts w:ascii="Times New Roman" w:hAnsi="Times New Roman"/>
          <w:spacing w:val="6"/>
        </w:rPr>
        <w:t>6</w:t>
      </w:r>
      <w:r w:rsidR="00E117CF">
        <w:rPr>
          <w:rFonts w:ascii="Times New Roman" w:hAnsi="Times New Roman" w:hint="eastAsia"/>
          <w:spacing w:val="6"/>
        </w:rPr>
        <w:t>漁船</w:t>
      </w:r>
      <w:r w:rsidRPr="00275CC9">
        <w:rPr>
          <w:rFonts w:ascii="Times New Roman" w:hAnsi="Times New Roman" w:hint="eastAsia"/>
          <w:spacing w:val="6"/>
        </w:rPr>
        <w:t>船主。又</w:t>
      </w:r>
      <w:r w:rsidR="00FD37B5" w:rsidRPr="00275CC9">
        <w:rPr>
          <w:rFonts w:ascii="Times New Roman" w:hAnsi="Times New Roman" w:hint="eastAsia"/>
          <w:spacing w:val="6"/>
        </w:rPr>
        <w:t>黃男</w:t>
      </w:r>
      <w:r w:rsidRPr="00275CC9">
        <w:rPr>
          <w:rFonts w:ascii="Times New Roman" w:hAnsi="Times New Roman" w:hint="eastAsia"/>
          <w:spacing w:val="6"/>
        </w:rPr>
        <w:t>明知</w:t>
      </w:r>
      <w:r w:rsidR="00FD37B5" w:rsidRPr="00275CC9">
        <w:rPr>
          <w:rFonts w:ascii="Times New Roman" w:hAnsi="Times New Roman" w:hint="eastAsia"/>
        </w:rPr>
        <w:t>A3</w:t>
      </w:r>
      <w:r w:rsidRPr="00275CC9">
        <w:rPr>
          <w:rFonts w:ascii="Times New Roman" w:hAnsi="Times New Roman" w:hint="eastAsia"/>
        </w:rPr>
        <w:t>迄</w:t>
      </w:r>
      <w:r w:rsidRPr="009F16F2">
        <w:rPr>
          <w:rFonts w:ascii="Times New Roman" w:hAnsi="Times New Roman"/>
          <w:spacing w:val="-10"/>
        </w:rPr>
        <w:t>1</w:t>
      </w:r>
      <w:r w:rsidR="00FD37B5" w:rsidRPr="009F16F2">
        <w:rPr>
          <w:rFonts w:ascii="Times New Roman" w:hAnsi="Times New Roman"/>
          <w:spacing w:val="-10"/>
        </w:rPr>
        <w:t>0</w:t>
      </w:r>
      <w:r w:rsidRPr="009F16F2">
        <w:rPr>
          <w:rFonts w:ascii="Times New Roman" w:hAnsi="Times New Roman"/>
          <w:spacing w:val="-10"/>
        </w:rPr>
        <w:t>8</w:t>
      </w:r>
      <w:r w:rsidRPr="009F16F2">
        <w:rPr>
          <w:rFonts w:ascii="Times New Roman" w:hAnsi="Times New Roman" w:hint="eastAsia"/>
          <w:spacing w:val="-10"/>
        </w:rPr>
        <w:t>年</w:t>
      </w:r>
      <w:r w:rsidRPr="009F16F2">
        <w:rPr>
          <w:rFonts w:ascii="Times New Roman" w:hAnsi="Times New Roman"/>
          <w:spacing w:val="-10"/>
        </w:rPr>
        <w:t>10</w:t>
      </w:r>
      <w:r w:rsidRPr="009F16F2">
        <w:rPr>
          <w:rFonts w:ascii="Times New Roman" w:hAnsi="Times New Roman" w:hint="eastAsia"/>
          <w:spacing w:val="-10"/>
        </w:rPr>
        <w:t>月間，均有在</w:t>
      </w:r>
      <w:r w:rsidR="00E117CF">
        <w:rPr>
          <w:rFonts w:ascii="Times New Roman" w:hAnsi="Times New Roman" w:hint="eastAsia"/>
          <w:spacing w:val="-10"/>
        </w:rPr>
        <w:t>B</w:t>
      </w:r>
      <w:r w:rsidR="00E117CF">
        <w:rPr>
          <w:rFonts w:ascii="Times New Roman" w:hAnsi="Times New Roman"/>
          <w:spacing w:val="-10"/>
        </w:rPr>
        <w:t>6</w:t>
      </w:r>
      <w:r w:rsidR="00E117CF">
        <w:rPr>
          <w:rFonts w:ascii="Times New Roman" w:hAnsi="Times New Roman" w:hint="eastAsia"/>
          <w:spacing w:val="-10"/>
        </w:rPr>
        <w:t>漁船</w:t>
      </w:r>
      <w:r w:rsidRPr="009F16F2">
        <w:rPr>
          <w:rFonts w:ascii="Times New Roman" w:hAnsi="Times New Roman" w:hint="eastAsia"/>
          <w:spacing w:val="-10"/>
        </w:rPr>
        <w:t>及「</w:t>
      </w:r>
      <w:r w:rsidR="00E117CF" w:rsidRPr="0078177C">
        <w:rPr>
          <w:rFonts w:ascii="新細明體" w:eastAsia="新細明體" w:hAnsi="新細明體" w:cs="新細明體" w:hint="eastAsia"/>
          <w:spacing w:val="-6"/>
        </w:rPr>
        <w:t>〇</w:t>
      </w:r>
      <w:r w:rsidR="00E117CF" w:rsidRPr="0078177C">
        <w:rPr>
          <w:rFonts w:ascii="新細明體" w:eastAsia="新細明體" w:hAnsi="新細明體" w:cs="新細明體" w:hint="eastAsia"/>
          <w:spacing w:val="-6"/>
        </w:rPr>
        <w:lastRenderedPageBreak/>
        <w:t>〇</w:t>
      </w:r>
      <w:r w:rsidRPr="00F2734E">
        <w:rPr>
          <w:rFonts w:ascii="Times New Roman" w:hAnsi="Times New Roman" w:hint="eastAsia"/>
          <w:spacing w:val="4"/>
        </w:rPr>
        <w:t>號」</w:t>
      </w:r>
      <w:r w:rsidR="00E117CF" w:rsidRPr="00F2734E">
        <w:rPr>
          <w:rFonts w:ascii="Times New Roman" w:hAnsi="Times New Roman" w:hint="eastAsia"/>
          <w:spacing w:val="4"/>
        </w:rPr>
        <w:t>(</w:t>
      </w:r>
      <w:r w:rsidR="00E117CF" w:rsidRPr="00F2734E">
        <w:rPr>
          <w:rFonts w:ascii="Times New Roman" w:hAnsi="Times New Roman" w:hint="eastAsia"/>
          <w:spacing w:val="4"/>
        </w:rPr>
        <w:t>下稱</w:t>
      </w:r>
      <w:r w:rsidR="00E117CF" w:rsidRPr="00F2734E">
        <w:rPr>
          <w:rFonts w:ascii="Times New Roman" w:hAnsi="Times New Roman" w:hint="eastAsia"/>
          <w:spacing w:val="4"/>
        </w:rPr>
        <w:t>B</w:t>
      </w:r>
      <w:r w:rsidR="004666A6">
        <w:rPr>
          <w:rFonts w:ascii="Times New Roman" w:hAnsi="Times New Roman"/>
          <w:spacing w:val="4"/>
        </w:rPr>
        <w:t>9</w:t>
      </w:r>
      <w:r w:rsidR="00E117CF" w:rsidRPr="00F2734E">
        <w:rPr>
          <w:rFonts w:ascii="Times New Roman" w:hAnsi="Times New Roman" w:hint="eastAsia"/>
          <w:spacing w:val="4"/>
        </w:rPr>
        <w:t>)</w:t>
      </w:r>
      <w:r w:rsidRPr="00F2734E">
        <w:rPr>
          <w:rFonts w:ascii="Times New Roman" w:hAnsi="Times New Roman" w:hint="eastAsia"/>
          <w:spacing w:val="4"/>
        </w:rPr>
        <w:t>漁船</w:t>
      </w:r>
      <w:r w:rsidR="005B1A5C" w:rsidRPr="00F2734E">
        <w:rPr>
          <w:rStyle w:val="aff2"/>
          <w:rFonts w:ascii="Times New Roman" w:hAnsi="Times New Roman"/>
          <w:spacing w:val="4"/>
        </w:rPr>
        <w:footnoteReference w:id="29"/>
      </w:r>
      <w:r w:rsidRPr="00F2734E">
        <w:rPr>
          <w:rFonts w:ascii="Times New Roman" w:hAnsi="Times New Roman" w:hint="eastAsia"/>
          <w:spacing w:val="4"/>
        </w:rPr>
        <w:t>工作，且</w:t>
      </w:r>
      <w:r w:rsidR="00FD37B5" w:rsidRPr="00F2734E">
        <w:rPr>
          <w:rFonts w:ascii="Times New Roman" w:hAnsi="Times New Roman" w:hint="eastAsia"/>
          <w:spacing w:val="4"/>
        </w:rPr>
        <w:t>當時</w:t>
      </w:r>
      <w:r w:rsidR="00E117CF" w:rsidRPr="00F2734E">
        <w:rPr>
          <w:rFonts w:ascii="Times New Roman" w:hAnsi="Times New Roman" w:hint="eastAsia"/>
          <w:spacing w:val="4"/>
        </w:rPr>
        <w:t>B</w:t>
      </w:r>
      <w:r w:rsidR="00E117CF" w:rsidRPr="00F2734E">
        <w:rPr>
          <w:rFonts w:ascii="Times New Roman" w:hAnsi="Times New Roman"/>
          <w:spacing w:val="4"/>
        </w:rPr>
        <w:t>6</w:t>
      </w:r>
      <w:r w:rsidR="00E117CF" w:rsidRPr="00F2734E">
        <w:rPr>
          <w:rFonts w:ascii="Times New Roman" w:hAnsi="Times New Roman" w:hint="eastAsia"/>
          <w:spacing w:val="4"/>
        </w:rPr>
        <w:t>漁船</w:t>
      </w:r>
      <w:r w:rsidRPr="00F2734E">
        <w:rPr>
          <w:rFonts w:ascii="Times New Roman" w:hAnsi="Times New Roman" w:hint="eastAsia"/>
          <w:spacing w:val="4"/>
        </w:rPr>
        <w:t>船主已經</w:t>
      </w:r>
      <w:r w:rsidRPr="00275CC9">
        <w:rPr>
          <w:rFonts w:ascii="Times New Roman" w:hAnsi="Times New Roman" w:hint="eastAsia"/>
          <w:spacing w:val="-6"/>
        </w:rPr>
        <w:t>更迭，</w:t>
      </w:r>
      <w:r w:rsidR="00E117CF">
        <w:rPr>
          <w:rFonts w:ascii="Times New Roman" w:hAnsi="Times New Roman" w:hint="eastAsia"/>
          <w:spacing w:val="-6"/>
        </w:rPr>
        <w:t>B6</w:t>
      </w:r>
      <w:r w:rsidR="00E117CF">
        <w:rPr>
          <w:rFonts w:ascii="Times New Roman" w:hAnsi="Times New Roman" w:hint="eastAsia"/>
          <w:spacing w:val="-6"/>
        </w:rPr>
        <w:t>漁船</w:t>
      </w:r>
      <w:r w:rsidRPr="00275CC9">
        <w:rPr>
          <w:rFonts w:ascii="Times New Roman" w:hAnsi="Times New Roman" w:hint="eastAsia"/>
          <w:spacing w:val="-6"/>
        </w:rPr>
        <w:t>之名義已不存在</w:t>
      </w:r>
      <w:r w:rsidRPr="00275CC9">
        <w:rPr>
          <w:rFonts w:ascii="Times New Roman" w:hAnsi="Times New Roman" w:hint="eastAsia"/>
        </w:rPr>
        <w:t>，</w:t>
      </w:r>
      <w:r w:rsidRPr="00275CC9">
        <w:rPr>
          <w:rFonts w:ascii="Times New Roman" w:hAnsi="Times New Roman" w:hint="eastAsia"/>
          <w:spacing w:val="4"/>
        </w:rPr>
        <w:t>該船船主亦非</w:t>
      </w:r>
      <w:r w:rsidR="00275CC9" w:rsidRPr="006B6C38">
        <w:rPr>
          <w:rFonts w:ascii="Times New Roman" w:hAnsi="Times New Roman" w:hint="eastAsia"/>
          <w:spacing w:val="-6"/>
        </w:rPr>
        <w:t>原船主</w:t>
      </w:r>
      <w:r w:rsidRPr="006B6C38">
        <w:rPr>
          <w:rFonts w:ascii="Times New Roman" w:hAnsi="Times New Roman" w:hint="eastAsia"/>
          <w:spacing w:val="-6"/>
        </w:rPr>
        <w:t>，</w:t>
      </w:r>
      <w:r w:rsidR="009F16F2" w:rsidRPr="006B6C38">
        <w:rPr>
          <w:rFonts w:ascii="Times New Roman" w:hAnsi="Times New Roman" w:hint="eastAsia"/>
          <w:spacing w:val="-6"/>
        </w:rPr>
        <w:t>黃男</w:t>
      </w:r>
      <w:r w:rsidRPr="006B6C38">
        <w:rPr>
          <w:rFonts w:ascii="Times New Roman" w:hAnsi="Times New Roman" w:hint="eastAsia"/>
          <w:spacing w:val="-6"/>
        </w:rPr>
        <w:t>竟指示</w:t>
      </w:r>
      <w:r w:rsidR="00E117CF" w:rsidRPr="006B6C38">
        <w:rPr>
          <w:rFonts w:ascii="Times New Roman" w:hAnsi="Times New Roman" w:hint="eastAsia"/>
          <w:spacing w:val="-6"/>
        </w:rPr>
        <w:t>甲</w:t>
      </w:r>
      <w:r w:rsidR="00C52FE3" w:rsidRPr="006B6C38">
        <w:rPr>
          <w:rFonts w:ascii="Times New Roman" w:hAnsi="Times New Roman" w:hint="eastAsia"/>
          <w:spacing w:val="-6"/>
        </w:rPr>
        <w:t>公司</w:t>
      </w:r>
      <w:r w:rsidRPr="006B6C38">
        <w:rPr>
          <w:rFonts w:ascii="Times New Roman" w:hAnsi="Times New Roman" w:hint="eastAsia"/>
          <w:spacing w:val="-6"/>
        </w:rPr>
        <w:t>員工製作</w:t>
      </w:r>
      <w:r w:rsidR="00E117CF" w:rsidRPr="006B6C38">
        <w:rPr>
          <w:rFonts w:ascii="Times New Roman" w:hAnsi="Times New Roman" w:hint="eastAsia"/>
          <w:spacing w:val="-6"/>
        </w:rPr>
        <w:t>B</w:t>
      </w:r>
      <w:r w:rsidR="00E117CF" w:rsidRPr="006B6C38">
        <w:rPr>
          <w:rFonts w:ascii="Times New Roman" w:hAnsi="Times New Roman"/>
          <w:spacing w:val="-6"/>
        </w:rPr>
        <w:t>6</w:t>
      </w:r>
      <w:r w:rsidR="00E117CF" w:rsidRPr="006B6C38">
        <w:rPr>
          <w:rFonts w:ascii="Times New Roman" w:hAnsi="Times New Roman" w:hint="eastAsia"/>
          <w:spacing w:val="-6"/>
        </w:rPr>
        <w:t>漁船</w:t>
      </w:r>
      <w:r w:rsidRPr="006B6C38">
        <w:rPr>
          <w:rFonts w:ascii="Times New Roman" w:hAnsi="Times New Roman" w:hint="eastAsia"/>
          <w:spacing w:val="-6"/>
        </w:rPr>
        <w:t>船主</w:t>
      </w:r>
      <w:r w:rsidR="00514C26">
        <w:rPr>
          <w:rFonts w:ascii="Times New Roman" w:hAnsi="Times New Roman" w:hint="eastAsia"/>
        </w:rPr>
        <w:t>的</w:t>
      </w:r>
      <w:r w:rsidRPr="00275CC9">
        <w:rPr>
          <w:rFonts w:ascii="Times New Roman" w:hAnsi="Times New Roman" w:hint="eastAsia"/>
        </w:rPr>
        <w:t>陳報函，謊稱</w:t>
      </w:r>
      <w:r w:rsidR="00275CC9">
        <w:rPr>
          <w:rFonts w:ascii="Times New Roman" w:hAnsi="Times New Roman" w:hint="eastAsia"/>
        </w:rPr>
        <w:t>A3</w:t>
      </w:r>
      <w:r w:rsidRPr="00275CC9">
        <w:rPr>
          <w:rFonts w:ascii="Times New Roman" w:hAnsi="Times New Roman" w:hint="eastAsia"/>
        </w:rPr>
        <w:t>行蹤不明失去聯繫，</w:t>
      </w:r>
      <w:r w:rsidRPr="00514C26">
        <w:rPr>
          <w:rFonts w:ascii="Times New Roman" w:hAnsi="Times New Roman" w:hint="eastAsia"/>
        </w:rPr>
        <w:t>以此原因通報勞動部</w:t>
      </w:r>
      <w:r w:rsidR="00514C26" w:rsidRPr="00514C26">
        <w:rPr>
          <w:rFonts w:ascii="Times New Roman" w:hAnsi="Times New Roman" w:hint="eastAsia"/>
        </w:rPr>
        <w:t>及內政部移民署</w:t>
      </w:r>
      <w:r w:rsidRPr="00514C26">
        <w:rPr>
          <w:rFonts w:ascii="Times New Roman" w:hAnsi="Times New Roman" w:hint="eastAsia"/>
        </w:rPr>
        <w:t>。嗣</w:t>
      </w:r>
      <w:r w:rsidR="00E117CF">
        <w:rPr>
          <w:rFonts w:ascii="Times New Roman" w:hAnsi="Times New Roman" w:hint="eastAsia"/>
        </w:rPr>
        <w:t>B</w:t>
      </w:r>
      <w:r w:rsidR="00E117CF">
        <w:rPr>
          <w:rFonts w:ascii="Times New Roman" w:hAnsi="Times New Roman"/>
        </w:rPr>
        <w:t>5</w:t>
      </w:r>
      <w:r w:rsidR="00E117CF">
        <w:rPr>
          <w:rFonts w:ascii="Times New Roman" w:hAnsi="Times New Roman" w:hint="eastAsia"/>
        </w:rPr>
        <w:t>漁船</w:t>
      </w:r>
      <w:r w:rsidR="00275CC9" w:rsidRPr="00275CC9">
        <w:rPr>
          <w:rFonts w:ascii="Times New Roman" w:hAnsi="Times New Roman" w:hint="eastAsia"/>
          <w:spacing w:val="-6"/>
        </w:rPr>
        <w:t>船主</w:t>
      </w:r>
      <w:r w:rsidRPr="00275CC9">
        <w:rPr>
          <w:rFonts w:ascii="Times New Roman" w:hAnsi="Times New Roman" w:hint="eastAsia"/>
          <w:spacing w:val="-6"/>
        </w:rPr>
        <w:t>要求黃</w:t>
      </w:r>
      <w:r w:rsidR="00275CC9" w:rsidRPr="0041254C">
        <w:rPr>
          <w:rFonts w:ascii="Times New Roman" w:hAnsi="Times New Roman" w:hint="eastAsia"/>
          <w:spacing w:val="6"/>
        </w:rPr>
        <w:t>男</w:t>
      </w:r>
      <w:r w:rsidR="0041254C" w:rsidRPr="0041254C">
        <w:rPr>
          <w:rFonts w:ascii="Times New Roman" w:hAnsi="Times New Roman" w:hint="eastAsia"/>
          <w:spacing w:val="6"/>
        </w:rPr>
        <w:t>將</w:t>
      </w:r>
      <w:r w:rsidR="00275CC9" w:rsidRPr="0041254C">
        <w:rPr>
          <w:rFonts w:ascii="Times New Roman" w:hAnsi="Times New Roman" w:hint="eastAsia"/>
          <w:spacing w:val="6"/>
        </w:rPr>
        <w:t>A3</w:t>
      </w:r>
      <w:r w:rsidRPr="0041254C">
        <w:rPr>
          <w:rFonts w:ascii="Times New Roman" w:hAnsi="Times New Roman" w:hint="eastAsia"/>
          <w:spacing w:val="6"/>
        </w:rPr>
        <w:t>轉介返回至</w:t>
      </w:r>
      <w:r w:rsidR="00E117CF" w:rsidRPr="0041254C">
        <w:rPr>
          <w:rFonts w:ascii="Times New Roman" w:hAnsi="Times New Roman" w:hint="eastAsia"/>
          <w:spacing w:val="6"/>
        </w:rPr>
        <w:t>B5</w:t>
      </w:r>
      <w:r w:rsidR="00E117CF" w:rsidRPr="0041254C">
        <w:rPr>
          <w:rFonts w:ascii="Times New Roman" w:hAnsi="Times New Roman" w:hint="eastAsia"/>
          <w:spacing w:val="6"/>
        </w:rPr>
        <w:t>漁船</w:t>
      </w:r>
      <w:r w:rsidRPr="0041254C">
        <w:rPr>
          <w:rFonts w:ascii="Times New Roman" w:hAnsi="Times New Roman" w:hint="eastAsia"/>
          <w:spacing w:val="6"/>
        </w:rPr>
        <w:t>工作，而</w:t>
      </w:r>
      <w:r w:rsidR="00514C26" w:rsidRPr="0041254C">
        <w:rPr>
          <w:rFonts w:ascii="Times New Roman" w:hAnsi="Times New Roman" w:hint="eastAsia"/>
          <w:spacing w:val="6"/>
        </w:rPr>
        <w:t>遭</w:t>
      </w:r>
      <w:r w:rsidRPr="0041254C">
        <w:rPr>
          <w:rFonts w:ascii="Times New Roman" w:hAnsi="Times New Roman" w:hint="eastAsia"/>
          <w:spacing w:val="6"/>
        </w:rPr>
        <w:t>移民署查核</w:t>
      </w:r>
      <w:r w:rsidRPr="00514C26">
        <w:rPr>
          <w:rFonts w:ascii="Times New Roman" w:hAnsi="Times New Roman" w:hint="eastAsia"/>
          <w:spacing w:val="-4"/>
        </w:rPr>
        <w:t>發覺</w:t>
      </w:r>
      <w:r w:rsidR="00275CC9" w:rsidRPr="00514C26">
        <w:rPr>
          <w:rFonts w:ascii="Times New Roman" w:hAnsi="Times New Roman" w:hint="eastAsia"/>
          <w:spacing w:val="-4"/>
        </w:rPr>
        <w:t>A3</w:t>
      </w:r>
      <w:r w:rsidRPr="00514C26">
        <w:rPr>
          <w:rFonts w:ascii="Times New Roman" w:hAnsi="Times New Roman" w:hint="eastAsia"/>
          <w:spacing w:val="-4"/>
        </w:rPr>
        <w:t>為失聯移工，始悉上情</w:t>
      </w:r>
      <w:r w:rsidR="00275CC9" w:rsidRPr="00514C26">
        <w:rPr>
          <w:rFonts w:ascii="Times New Roman" w:hAnsi="Times New Roman" w:hint="eastAsia"/>
          <w:spacing w:val="-4"/>
        </w:rPr>
        <w:t>。</w:t>
      </w:r>
      <w:bookmarkEnd w:id="2250"/>
      <w:bookmarkEnd w:id="2251"/>
      <w:bookmarkEnd w:id="2252"/>
      <w:bookmarkEnd w:id="2253"/>
      <w:bookmarkEnd w:id="2254"/>
      <w:bookmarkEnd w:id="2255"/>
      <w:bookmarkEnd w:id="2256"/>
      <w:bookmarkEnd w:id="2257"/>
      <w:bookmarkEnd w:id="2258"/>
      <w:bookmarkEnd w:id="2259"/>
      <w:bookmarkEnd w:id="2260"/>
    </w:p>
    <w:p w14:paraId="2E3A5623" w14:textId="0DCA0F3D" w:rsidR="00BD246A" w:rsidRDefault="00BD246A" w:rsidP="00864F44">
      <w:pPr>
        <w:pStyle w:val="4"/>
        <w:kinsoku w:val="0"/>
        <w:rPr>
          <w:rFonts w:ascii="Times New Roman" w:hAnsi="Times New Roman"/>
          <w:spacing w:val="-6"/>
        </w:rPr>
      </w:pPr>
      <w:bookmarkStart w:id="2261" w:name="_Toc62205423"/>
      <w:bookmarkStart w:id="2262" w:name="_Toc62212512"/>
      <w:bookmarkStart w:id="2263" w:name="_Toc62829420"/>
      <w:bookmarkStart w:id="2264" w:name="_Toc62832688"/>
      <w:bookmarkStart w:id="2265" w:name="_Toc67320795"/>
      <w:bookmarkStart w:id="2266" w:name="_Toc67581166"/>
      <w:bookmarkStart w:id="2267" w:name="_Toc67583813"/>
      <w:bookmarkStart w:id="2268" w:name="_Toc69830143"/>
      <w:bookmarkStart w:id="2269" w:name="_Toc70324303"/>
      <w:bookmarkStart w:id="2270" w:name="_Toc70348020"/>
      <w:bookmarkStart w:id="2271" w:name="_Toc70494404"/>
      <w:r w:rsidRPr="00514C26">
        <w:rPr>
          <w:rFonts w:ascii="Times New Roman" w:hAnsi="Times New Roman" w:hint="eastAsia"/>
        </w:rPr>
        <w:t>黃男於</w:t>
      </w:r>
      <w:r w:rsidRPr="00514C26">
        <w:rPr>
          <w:rFonts w:ascii="Times New Roman" w:hAnsi="Times New Roman" w:hint="eastAsia"/>
        </w:rPr>
        <w:t>107</w:t>
      </w:r>
      <w:r w:rsidRPr="00514C26">
        <w:rPr>
          <w:rFonts w:ascii="Times New Roman" w:hAnsi="Times New Roman" w:hint="eastAsia"/>
        </w:rPr>
        <w:t>年</w:t>
      </w:r>
      <w:r w:rsidRPr="00514C26">
        <w:rPr>
          <w:rFonts w:ascii="Times New Roman" w:hAnsi="Times New Roman" w:hint="eastAsia"/>
        </w:rPr>
        <w:t>8</w:t>
      </w:r>
      <w:r w:rsidRPr="00514C26">
        <w:rPr>
          <w:rFonts w:ascii="Times New Roman" w:hAnsi="Times New Roman" w:hint="eastAsia"/>
        </w:rPr>
        <w:t>月間、</w:t>
      </w:r>
      <w:r w:rsidRPr="00514C26">
        <w:rPr>
          <w:rFonts w:ascii="Times New Roman" w:hAnsi="Times New Roman" w:hint="eastAsia"/>
        </w:rPr>
        <w:t>11</w:t>
      </w:r>
      <w:r w:rsidRPr="00514C26">
        <w:rPr>
          <w:rFonts w:ascii="Times New Roman" w:hAnsi="Times New Roman" w:hint="eastAsia"/>
        </w:rPr>
        <w:t>月間</w:t>
      </w:r>
      <w:r w:rsidR="00514C26" w:rsidRPr="00514C26">
        <w:rPr>
          <w:rFonts w:ascii="Times New Roman" w:hAnsi="Times New Roman" w:hint="eastAsia"/>
        </w:rPr>
        <w:t>及</w:t>
      </w:r>
      <w:r w:rsidRPr="00514C26">
        <w:rPr>
          <w:rFonts w:ascii="Times New Roman" w:hAnsi="Times New Roman" w:hint="eastAsia"/>
        </w:rPr>
        <w:t>12</w:t>
      </w:r>
      <w:r w:rsidRPr="00514C26">
        <w:rPr>
          <w:rFonts w:ascii="Times New Roman" w:hAnsi="Times New Roman" w:hint="eastAsia"/>
        </w:rPr>
        <w:t>月間，負責仲介越</w:t>
      </w:r>
      <w:r w:rsidRPr="00514C26">
        <w:rPr>
          <w:rFonts w:ascii="Times New Roman" w:hAnsi="Times New Roman" w:hint="eastAsia"/>
          <w:spacing w:val="6"/>
        </w:rPr>
        <w:t>南籍漁工</w:t>
      </w:r>
      <w:r w:rsidR="004666A6">
        <w:rPr>
          <w:rFonts w:ascii="Times New Roman" w:hAnsi="Times New Roman" w:hint="eastAsia"/>
          <w:spacing w:val="6"/>
        </w:rPr>
        <w:t>A</w:t>
      </w:r>
      <w:r w:rsidR="004666A6">
        <w:rPr>
          <w:rFonts w:ascii="Times New Roman" w:hAnsi="Times New Roman"/>
          <w:spacing w:val="6"/>
        </w:rPr>
        <w:t>4</w:t>
      </w:r>
      <w:r w:rsidRPr="00514C26">
        <w:rPr>
          <w:rFonts w:ascii="Times New Roman" w:hAnsi="Times New Roman" w:hint="eastAsia"/>
          <w:spacing w:val="6"/>
        </w:rPr>
        <w:t>、</w:t>
      </w:r>
      <w:r w:rsidR="004666A6">
        <w:rPr>
          <w:rFonts w:ascii="Times New Roman" w:hAnsi="Times New Roman" w:hint="eastAsia"/>
          <w:spacing w:val="6"/>
        </w:rPr>
        <w:t>A5</w:t>
      </w:r>
      <w:r w:rsidRPr="00514C26">
        <w:rPr>
          <w:rFonts w:ascii="Times New Roman" w:hAnsi="Times New Roman" w:hint="eastAsia"/>
          <w:spacing w:val="6"/>
        </w:rPr>
        <w:t>、</w:t>
      </w:r>
      <w:r w:rsidR="004666A6">
        <w:rPr>
          <w:rFonts w:ascii="Times New Roman" w:hAnsi="Times New Roman" w:hint="eastAsia"/>
          <w:spacing w:val="6"/>
        </w:rPr>
        <w:t>A6</w:t>
      </w:r>
      <w:r w:rsidR="004666A6">
        <w:rPr>
          <w:rFonts w:ascii="Times New Roman" w:hAnsi="Times New Roman" w:hint="eastAsia"/>
          <w:spacing w:val="6"/>
        </w:rPr>
        <w:t>等</w:t>
      </w:r>
      <w:r w:rsidRPr="00514C26">
        <w:rPr>
          <w:rFonts w:ascii="Times New Roman" w:hAnsi="Times New Roman" w:hint="eastAsia"/>
          <w:spacing w:val="6"/>
        </w:rPr>
        <w:t>3</w:t>
      </w:r>
      <w:r w:rsidRPr="00514C26">
        <w:rPr>
          <w:rFonts w:ascii="Times New Roman" w:hAnsi="Times New Roman" w:hint="eastAsia"/>
          <w:spacing w:val="6"/>
        </w:rPr>
        <w:t>人來臺工作，明知</w:t>
      </w:r>
      <w:r w:rsidR="00514C26" w:rsidRPr="00514C26">
        <w:rPr>
          <w:rFonts w:ascii="Times New Roman" w:hAnsi="Times New Roman" w:hint="eastAsia"/>
          <w:spacing w:val="6"/>
        </w:rPr>
        <w:t>前述</w:t>
      </w:r>
      <w:r w:rsidRPr="00514C26">
        <w:rPr>
          <w:rFonts w:ascii="Times New Roman" w:hAnsi="Times New Roman" w:hint="eastAsia"/>
          <w:spacing w:val="6"/>
        </w:rPr>
        <w:t>3</w:t>
      </w:r>
      <w:r w:rsidRPr="00514C26">
        <w:rPr>
          <w:rFonts w:ascii="Times New Roman" w:hAnsi="Times New Roman" w:hint="eastAsia"/>
          <w:spacing w:val="6"/>
        </w:rPr>
        <w:t>人係分別受僱於「</w:t>
      </w:r>
      <w:r w:rsidR="004666A6" w:rsidRPr="00895CAE">
        <w:rPr>
          <w:rFonts w:ascii="新細明體" w:eastAsia="新細明體" w:hAnsi="新細明體" w:cs="新細明體" w:hint="eastAsia"/>
          <w:spacing w:val="6"/>
        </w:rPr>
        <w:t>〇〇</w:t>
      </w:r>
      <w:r w:rsidR="004666A6" w:rsidRPr="00895CAE">
        <w:rPr>
          <w:rFonts w:ascii="Times New Roman" w:hAnsi="Times New Roman" w:hint="eastAsia"/>
          <w:spacing w:val="6"/>
        </w:rPr>
        <w:t>號</w:t>
      </w:r>
      <w:r w:rsidRPr="00514C26">
        <w:rPr>
          <w:rFonts w:ascii="Times New Roman" w:hAnsi="Times New Roman" w:hint="eastAsia"/>
          <w:spacing w:val="6"/>
        </w:rPr>
        <w:t>」</w:t>
      </w:r>
      <w:r w:rsidR="00895CAE">
        <w:rPr>
          <w:rFonts w:ascii="Times New Roman" w:hAnsi="Times New Roman" w:hint="eastAsia"/>
          <w:spacing w:val="6"/>
        </w:rPr>
        <w:t>(</w:t>
      </w:r>
      <w:r w:rsidR="00895CAE">
        <w:rPr>
          <w:rFonts w:ascii="Times New Roman" w:hAnsi="Times New Roman" w:hint="eastAsia"/>
          <w:spacing w:val="6"/>
        </w:rPr>
        <w:t>下稱</w:t>
      </w:r>
      <w:r w:rsidR="00895CAE">
        <w:rPr>
          <w:rFonts w:ascii="Times New Roman" w:hAnsi="Times New Roman" w:hint="eastAsia"/>
          <w:spacing w:val="6"/>
        </w:rPr>
        <w:t>B7)</w:t>
      </w:r>
      <w:r w:rsidRPr="00514C26">
        <w:rPr>
          <w:rFonts w:ascii="Times New Roman" w:hAnsi="Times New Roman" w:hint="eastAsia"/>
          <w:spacing w:val="6"/>
        </w:rPr>
        <w:t>、「</w:t>
      </w:r>
      <w:r w:rsidR="00895CAE" w:rsidRPr="0078177C">
        <w:rPr>
          <w:rFonts w:ascii="新細明體" w:eastAsia="新細明體" w:hAnsi="新細明體" w:cs="新細明體" w:hint="eastAsia"/>
          <w:spacing w:val="-6"/>
        </w:rPr>
        <w:t>〇〇</w:t>
      </w:r>
      <w:r w:rsidR="00D05AE7" w:rsidRPr="00D05AE7">
        <w:rPr>
          <w:rFonts w:ascii="Times New Roman" w:hAnsi="Times New Roman" w:hint="eastAsia"/>
          <w:spacing w:val="-6"/>
        </w:rPr>
        <w:t>號</w:t>
      </w:r>
      <w:r w:rsidRPr="00D05AE7">
        <w:rPr>
          <w:rFonts w:ascii="Times New Roman" w:hAnsi="Times New Roman" w:hint="eastAsia"/>
          <w:spacing w:val="-6"/>
        </w:rPr>
        <w:t>」</w:t>
      </w:r>
      <w:r w:rsidR="00895CAE">
        <w:rPr>
          <w:rFonts w:ascii="Times New Roman" w:hAnsi="Times New Roman" w:hint="eastAsia"/>
          <w:spacing w:val="6"/>
        </w:rPr>
        <w:t>(</w:t>
      </w:r>
      <w:r w:rsidR="00895CAE">
        <w:rPr>
          <w:rFonts w:ascii="Times New Roman" w:hAnsi="Times New Roman" w:hint="eastAsia"/>
          <w:spacing w:val="6"/>
        </w:rPr>
        <w:t>下稱</w:t>
      </w:r>
      <w:r w:rsidR="00895CAE">
        <w:rPr>
          <w:rFonts w:ascii="Times New Roman" w:hAnsi="Times New Roman" w:hint="eastAsia"/>
          <w:spacing w:val="6"/>
        </w:rPr>
        <w:t>B</w:t>
      </w:r>
      <w:r w:rsidR="00895CAE">
        <w:rPr>
          <w:rFonts w:ascii="Times New Roman" w:hAnsi="Times New Roman"/>
          <w:spacing w:val="6"/>
        </w:rPr>
        <w:t>8</w:t>
      </w:r>
      <w:r w:rsidR="00895CAE">
        <w:rPr>
          <w:rFonts w:ascii="Times New Roman" w:hAnsi="Times New Roman" w:hint="eastAsia"/>
          <w:spacing w:val="6"/>
        </w:rPr>
        <w:t>)</w:t>
      </w:r>
      <w:r w:rsidR="00D05AE7" w:rsidRPr="00D05AE7">
        <w:rPr>
          <w:rFonts w:ascii="Times New Roman" w:hAnsi="Times New Roman" w:hint="eastAsia"/>
          <w:spacing w:val="-6"/>
        </w:rPr>
        <w:t>、</w:t>
      </w:r>
      <w:r w:rsidR="00895CAE">
        <w:rPr>
          <w:rFonts w:ascii="Times New Roman" w:hAnsi="Times New Roman" w:hint="eastAsia"/>
          <w:spacing w:val="6"/>
        </w:rPr>
        <w:t>B7</w:t>
      </w:r>
      <w:r w:rsidRPr="00D05AE7">
        <w:rPr>
          <w:rFonts w:ascii="Times New Roman" w:hAnsi="Times New Roman" w:hint="eastAsia"/>
          <w:spacing w:val="-6"/>
        </w:rPr>
        <w:t>等漁船</w:t>
      </w:r>
      <w:r w:rsidR="00D05AE7" w:rsidRPr="00D05AE7">
        <w:rPr>
          <w:rFonts w:ascii="Times New Roman" w:hAnsi="Times New Roman" w:hint="eastAsia"/>
          <w:spacing w:val="-6"/>
        </w:rPr>
        <w:t>，為擴大非法引進、派遣越</w:t>
      </w:r>
      <w:r w:rsidR="00D05AE7" w:rsidRPr="00895CAE">
        <w:rPr>
          <w:rFonts w:ascii="Times New Roman" w:hAnsi="Times New Roman" w:hint="eastAsia"/>
          <w:spacing w:val="4"/>
        </w:rPr>
        <w:t>南籍漁工，竟非法將</w:t>
      </w:r>
      <w:r w:rsidR="00514C26" w:rsidRPr="00895CAE">
        <w:rPr>
          <w:rFonts w:ascii="Times New Roman" w:hAnsi="Times New Roman" w:hint="eastAsia"/>
          <w:spacing w:val="4"/>
        </w:rPr>
        <w:t>該</w:t>
      </w:r>
      <w:r w:rsidR="00D05AE7" w:rsidRPr="00895CAE">
        <w:rPr>
          <w:rFonts w:ascii="Times New Roman" w:hAnsi="Times New Roman" w:hint="eastAsia"/>
          <w:spacing w:val="4"/>
        </w:rPr>
        <w:t>3</w:t>
      </w:r>
      <w:r w:rsidR="00D05AE7" w:rsidRPr="00895CAE">
        <w:rPr>
          <w:rFonts w:ascii="Times New Roman" w:hAnsi="Times New Roman" w:hint="eastAsia"/>
          <w:spacing w:val="4"/>
        </w:rPr>
        <w:t>人分別仲介安排至</w:t>
      </w:r>
      <w:r w:rsidR="00895CAE" w:rsidRPr="00895CAE">
        <w:rPr>
          <w:rFonts w:ascii="Times New Roman" w:hAnsi="Times New Roman" w:hint="eastAsia"/>
          <w:spacing w:val="4"/>
        </w:rPr>
        <w:t>B</w:t>
      </w:r>
      <w:r w:rsidR="00895CAE" w:rsidRPr="00895CAE">
        <w:rPr>
          <w:rFonts w:ascii="Times New Roman" w:hAnsi="Times New Roman"/>
          <w:spacing w:val="4"/>
        </w:rPr>
        <w:t>2</w:t>
      </w:r>
      <w:r w:rsidR="00D05AE7" w:rsidRPr="00895CAE">
        <w:rPr>
          <w:rFonts w:ascii="Times New Roman" w:hAnsi="Times New Roman" w:hint="eastAsia"/>
          <w:spacing w:val="4"/>
        </w:rPr>
        <w:t>漁船</w:t>
      </w:r>
      <w:r w:rsidR="00D05AE7" w:rsidRPr="00D05AE7">
        <w:rPr>
          <w:rFonts w:ascii="Times New Roman" w:hAnsi="Times New Roman" w:hint="eastAsia"/>
          <w:spacing w:val="-6"/>
        </w:rPr>
        <w:t>工作而受僱於船主，且期間仍向船主收取該</w:t>
      </w:r>
      <w:r w:rsidR="00D05AE7" w:rsidRPr="00D05AE7">
        <w:rPr>
          <w:rFonts w:ascii="Times New Roman" w:hAnsi="Times New Roman" w:hint="eastAsia"/>
          <w:spacing w:val="-6"/>
        </w:rPr>
        <w:t>3</w:t>
      </w:r>
      <w:r w:rsidR="00D05AE7" w:rsidRPr="00D05AE7">
        <w:rPr>
          <w:rFonts w:ascii="Times New Roman" w:hAnsi="Times New Roman" w:hint="eastAsia"/>
          <w:spacing w:val="-6"/>
        </w:rPr>
        <w:t>人之仲介服務費、就業安定費等，且為掩飾不法，均未提供相關帳單，</w:t>
      </w:r>
      <w:r w:rsidR="009C15E9">
        <w:rPr>
          <w:rFonts w:ascii="Times New Roman" w:hAnsi="Times New Roman" w:hint="eastAsia"/>
          <w:spacing w:val="-6"/>
        </w:rPr>
        <w:t>係</w:t>
      </w:r>
      <w:r w:rsidR="00D05AE7" w:rsidRPr="00D05AE7">
        <w:rPr>
          <w:rFonts w:ascii="Times New Roman" w:hAnsi="Times New Roman" w:hint="eastAsia"/>
          <w:spacing w:val="-6"/>
        </w:rPr>
        <w:t>自行計算應收取之費用，並持手寫單據交付船主。</w:t>
      </w:r>
      <w:bookmarkEnd w:id="2261"/>
      <w:bookmarkEnd w:id="2262"/>
      <w:bookmarkEnd w:id="2263"/>
      <w:bookmarkEnd w:id="2264"/>
      <w:bookmarkEnd w:id="2265"/>
      <w:bookmarkEnd w:id="2266"/>
      <w:bookmarkEnd w:id="2267"/>
      <w:bookmarkEnd w:id="2268"/>
      <w:bookmarkEnd w:id="2269"/>
      <w:bookmarkEnd w:id="2270"/>
      <w:bookmarkEnd w:id="2271"/>
    </w:p>
    <w:p w14:paraId="0F074699" w14:textId="77777777" w:rsidR="00251273" w:rsidRDefault="00AE2A1E" w:rsidP="00251273">
      <w:pPr>
        <w:pStyle w:val="3"/>
        <w:rPr>
          <w:b/>
        </w:rPr>
      </w:pPr>
      <w:bookmarkStart w:id="2272" w:name="_Toc70494405"/>
      <w:r w:rsidRPr="00251273">
        <w:rPr>
          <w:rFonts w:hint="eastAsia"/>
          <w:b/>
        </w:rPr>
        <w:t>勞動部</w:t>
      </w:r>
      <w:bookmarkEnd w:id="2216"/>
      <w:r w:rsidR="0050200E">
        <w:rPr>
          <w:rFonts w:hint="eastAsia"/>
          <w:b/>
        </w:rPr>
        <w:t>處置</w:t>
      </w:r>
      <w:r w:rsidR="00325908">
        <w:rPr>
          <w:rFonts w:hint="eastAsia"/>
          <w:b/>
        </w:rPr>
        <w:t>與</w:t>
      </w:r>
      <w:r w:rsidR="0050200E">
        <w:rPr>
          <w:rFonts w:hint="eastAsia"/>
          <w:b/>
        </w:rPr>
        <w:t>檢討</w:t>
      </w:r>
      <w:bookmarkEnd w:id="2272"/>
    </w:p>
    <w:p w14:paraId="252C12CE" w14:textId="77777777" w:rsidR="00D05AE7" w:rsidRPr="00D05AE7" w:rsidRDefault="00CB3091" w:rsidP="00D05AE7">
      <w:pPr>
        <w:pStyle w:val="4"/>
        <w:rPr>
          <w:b/>
        </w:rPr>
      </w:pPr>
      <w:bookmarkStart w:id="2273" w:name="_Toc67320798"/>
      <w:bookmarkStart w:id="2274" w:name="_Toc70494406"/>
      <w:r>
        <w:rPr>
          <w:rFonts w:hint="eastAsia"/>
          <w:b/>
        </w:rPr>
        <w:t>查處情形</w:t>
      </w:r>
      <w:bookmarkEnd w:id="2273"/>
      <w:bookmarkEnd w:id="2274"/>
    </w:p>
    <w:p w14:paraId="26DA3DA8" w14:textId="77777777" w:rsidR="0026560E" w:rsidRPr="0026560E" w:rsidRDefault="00544CE5" w:rsidP="00885840">
      <w:pPr>
        <w:pStyle w:val="5"/>
        <w:kinsoku w:val="0"/>
        <w:ind w:left="2042" w:hanging="851"/>
        <w:rPr>
          <w:rFonts w:ascii="Times New Roman" w:hAnsi="Times New Roman"/>
        </w:rPr>
      </w:pPr>
      <w:r w:rsidRPr="0060605A">
        <w:rPr>
          <w:rFonts w:ascii="Times New Roman" w:hAnsi="Times New Roman" w:hint="eastAsia"/>
          <w:spacing w:val="-6"/>
        </w:rPr>
        <w:t>關於</w:t>
      </w:r>
      <w:r w:rsidR="00885840" w:rsidRPr="0060605A">
        <w:rPr>
          <w:rFonts w:ascii="Times New Roman" w:hAnsi="Times New Roman" w:hint="eastAsia"/>
          <w:spacing w:val="-6"/>
        </w:rPr>
        <w:t>勞動部如何得知本案</w:t>
      </w:r>
      <w:r w:rsidR="0026560E">
        <w:rPr>
          <w:rFonts w:ascii="Times New Roman" w:hAnsi="Times New Roman" w:hint="eastAsia"/>
          <w:spacing w:val="-6"/>
        </w:rPr>
        <w:t>：</w:t>
      </w:r>
    </w:p>
    <w:p w14:paraId="1D7C2130" w14:textId="57FF0791" w:rsidR="0026560E" w:rsidRDefault="00885840" w:rsidP="0026560E">
      <w:pPr>
        <w:pStyle w:val="6"/>
        <w:kinsoku w:val="0"/>
        <w:ind w:left="2382" w:hanging="851"/>
        <w:rPr>
          <w:rFonts w:ascii="Times New Roman" w:hAnsi="Times New Roman"/>
        </w:rPr>
      </w:pPr>
      <w:r w:rsidRPr="0026560E">
        <w:rPr>
          <w:rFonts w:ascii="Times New Roman" w:hAnsi="Times New Roman"/>
          <w:spacing w:val="-6"/>
        </w:rPr>
        <w:t>該</w:t>
      </w:r>
      <w:r w:rsidR="00D05AE7" w:rsidRPr="0026560E">
        <w:rPr>
          <w:rFonts w:ascii="Times New Roman" w:hAnsi="Times New Roman"/>
          <w:spacing w:val="-6"/>
        </w:rPr>
        <w:t>部</w:t>
      </w:r>
      <w:r w:rsidR="0060605A" w:rsidRPr="0026560E">
        <w:rPr>
          <w:rFonts w:ascii="Times New Roman" w:hAnsi="Times New Roman"/>
          <w:spacing w:val="-6"/>
        </w:rPr>
        <w:t>於</w:t>
      </w:r>
      <w:r w:rsidR="00C621C9" w:rsidRPr="0026560E">
        <w:rPr>
          <w:rFonts w:ascii="Times New Roman" w:hAnsi="Times New Roman"/>
          <w:spacing w:val="-6"/>
        </w:rPr>
        <w:t>109</w:t>
      </w:r>
      <w:r w:rsidR="00C621C9" w:rsidRPr="0026560E">
        <w:rPr>
          <w:rFonts w:ascii="Times New Roman" w:hAnsi="Times New Roman"/>
          <w:spacing w:val="-6"/>
        </w:rPr>
        <w:t>年</w:t>
      </w:r>
      <w:r w:rsidR="00AB2A1F" w:rsidRPr="0026560E">
        <w:rPr>
          <w:rFonts w:ascii="Times New Roman" w:hAnsi="Times New Roman"/>
          <w:spacing w:val="-6"/>
        </w:rPr>
        <w:t>9</w:t>
      </w:r>
      <w:r w:rsidR="00AB2A1F" w:rsidRPr="0026560E">
        <w:rPr>
          <w:rFonts w:ascii="Times New Roman" w:hAnsi="Times New Roman"/>
          <w:spacing w:val="-6"/>
        </w:rPr>
        <w:t>月</w:t>
      </w:r>
      <w:r w:rsidR="00AB2A1F" w:rsidRPr="0026560E">
        <w:rPr>
          <w:rFonts w:ascii="Times New Roman" w:hAnsi="Times New Roman"/>
          <w:spacing w:val="-6"/>
        </w:rPr>
        <w:t>21</w:t>
      </w:r>
      <w:r w:rsidR="00AB2A1F" w:rsidRPr="0026560E">
        <w:rPr>
          <w:rFonts w:ascii="Times New Roman" w:hAnsi="Times New Roman"/>
          <w:spacing w:val="-6"/>
        </w:rPr>
        <w:t>日</w:t>
      </w:r>
      <w:r w:rsidR="0026560E" w:rsidRPr="0026560E">
        <w:rPr>
          <w:rFonts w:ascii="Times New Roman" w:hAnsi="Times New Roman"/>
          <w:spacing w:val="-6"/>
        </w:rPr>
        <w:t>先是</w:t>
      </w:r>
      <w:r w:rsidR="00C621C9" w:rsidRPr="0026560E">
        <w:rPr>
          <w:rFonts w:ascii="Times New Roman" w:hAnsi="Times New Roman"/>
        </w:rPr>
        <w:t>函復表示：</w:t>
      </w:r>
      <w:r w:rsidR="00D05AE7" w:rsidRPr="0026560E">
        <w:rPr>
          <w:rFonts w:ascii="Times New Roman" w:hAnsi="Times New Roman"/>
        </w:rPr>
        <w:t>108</w:t>
      </w:r>
      <w:r w:rsidR="00D05AE7" w:rsidRPr="0026560E">
        <w:rPr>
          <w:rFonts w:ascii="Times New Roman" w:hAnsi="Times New Roman"/>
        </w:rPr>
        <w:t>年</w:t>
      </w:r>
      <w:r w:rsidR="00D05AE7" w:rsidRPr="0026560E">
        <w:rPr>
          <w:rFonts w:ascii="Times New Roman" w:hAnsi="Times New Roman"/>
        </w:rPr>
        <w:t>6</w:t>
      </w:r>
      <w:r w:rsidR="00D05AE7" w:rsidRPr="0026560E">
        <w:rPr>
          <w:rFonts w:ascii="Times New Roman" w:hAnsi="Times New Roman"/>
        </w:rPr>
        <w:t>月間</w:t>
      </w:r>
      <w:r w:rsidR="00CD7B56" w:rsidRPr="0026560E">
        <w:rPr>
          <w:rFonts w:ascii="Times New Roman" w:hAnsi="Times New Roman"/>
        </w:rPr>
        <w:t>於</w:t>
      </w:r>
      <w:r w:rsidR="00D05AE7" w:rsidRPr="0026560E">
        <w:rPr>
          <w:rFonts w:ascii="Times New Roman" w:hAnsi="Times New Roman"/>
        </w:rPr>
        <w:t>審查申請聘僱案件</w:t>
      </w:r>
      <w:r w:rsidR="00CD7B56" w:rsidRPr="0026560E">
        <w:rPr>
          <w:rFonts w:ascii="Times New Roman" w:hAnsi="Times New Roman"/>
        </w:rPr>
        <w:t>時</w:t>
      </w:r>
      <w:r w:rsidR="00D05AE7" w:rsidRPr="0026560E">
        <w:rPr>
          <w:rFonts w:ascii="Times New Roman" w:hAnsi="Times New Roman"/>
        </w:rPr>
        <w:t>發現有委任</w:t>
      </w:r>
      <w:r w:rsidR="00C421A2">
        <w:rPr>
          <w:rFonts w:ascii="Times New Roman" w:hAnsi="Times New Roman" w:hint="eastAsia"/>
        </w:rPr>
        <w:t>甲</w:t>
      </w:r>
      <w:r w:rsidR="00D05AE7" w:rsidRPr="0026560E">
        <w:rPr>
          <w:rFonts w:ascii="Times New Roman" w:hAnsi="Times New Roman"/>
        </w:rPr>
        <w:t>公司</w:t>
      </w:r>
      <w:r w:rsidR="00CD7B56" w:rsidRPr="0026560E">
        <w:rPr>
          <w:rFonts w:ascii="Times New Roman" w:hAnsi="Times New Roman"/>
        </w:rPr>
        <w:t>的</w:t>
      </w:r>
      <w:r w:rsidR="00D05AE7" w:rsidRPr="0026560E">
        <w:rPr>
          <w:rFonts w:ascii="Times New Roman" w:hAnsi="Times New Roman"/>
        </w:rPr>
        <w:t>不同漁船</w:t>
      </w:r>
      <w:r w:rsidR="00CD7B56" w:rsidRPr="0026560E">
        <w:rPr>
          <w:rFonts w:ascii="Times New Roman" w:hAnsi="Times New Roman"/>
        </w:rPr>
        <w:t>，在</w:t>
      </w:r>
      <w:r w:rsidR="00D05AE7" w:rsidRPr="0026560E">
        <w:rPr>
          <w:rFonts w:ascii="Times New Roman" w:hAnsi="Times New Roman"/>
        </w:rPr>
        <w:t>本國船員名冊及無聘僱關係切結書內容</w:t>
      </w:r>
      <w:r w:rsidR="0026560E" w:rsidRPr="0026560E">
        <w:rPr>
          <w:rFonts w:ascii="Times New Roman" w:hAnsi="Times New Roman"/>
        </w:rPr>
        <w:t>有</w:t>
      </w:r>
      <w:r w:rsidR="00D05AE7" w:rsidRPr="0026560E">
        <w:rPr>
          <w:rFonts w:ascii="Times New Roman" w:hAnsi="Times New Roman"/>
        </w:rPr>
        <w:t>登載黃男為本</w:t>
      </w:r>
      <w:r w:rsidR="00D05AE7" w:rsidRPr="0026560E">
        <w:rPr>
          <w:rFonts w:ascii="Times New Roman" w:hAnsi="Times New Roman"/>
          <w:spacing w:val="-4"/>
        </w:rPr>
        <w:t>國船員情事，爰調閱</w:t>
      </w:r>
      <w:r w:rsidR="00D05AE7" w:rsidRPr="0026560E">
        <w:rPr>
          <w:rFonts w:ascii="Times New Roman" w:hAnsi="Times New Roman"/>
          <w:spacing w:val="-4"/>
        </w:rPr>
        <w:t>106</w:t>
      </w:r>
      <w:r w:rsidR="00D05AE7" w:rsidRPr="0026560E">
        <w:rPr>
          <w:rFonts w:ascii="Times New Roman" w:hAnsi="Times New Roman"/>
          <w:spacing w:val="-4"/>
        </w:rPr>
        <w:t>年</w:t>
      </w:r>
      <w:r w:rsidR="00D05AE7" w:rsidRPr="0026560E">
        <w:rPr>
          <w:rFonts w:ascii="Times New Roman" w:hAnsi="Times New Roman"/>
          <w:spacing w:val="-4"/>
        </w:rPr>
        <w:t>9</w:t>
      </w:r>
      <w:r w:rsidR="00D05AE7" w:rsidRPr="0026560E">
        <w:rPr>
          <w:rFonts w:ascii="Times New Roman" w:hAnsi="Times New Roman"/>
          <w:spacing w:val="-4"/>
        </w:rPr>
        <w:t>月起委任</w:t>
      </w:r>
      <w:r w:rsidR="00CD7B56" w:rsidRPr="0026560E">
        <w:rPr>
          <w:rFonts w:ascii="Times New Roman" w:hAnsi="Times New Roman"/>
          <w:spacing w:val="-4"/>
        </w:rPr>
        <w:t>該</w:t>
      </w:r>
      <w:r w:rsidR="00D05AE7" w:rsidRPr="0026560E">
        <w:rPr>
          <w:rFonts w:ascii="Times New Roman" w:hAnsi="Times New Roman"/>
          <w:spacing w:val="-4"/>
        </w:rPr>
        <w:t>公司</w:t>
      </w:r>
      <w:r w:rsidR="0026560E" w:rsidRPr="0026560E">
        <w:rPr>
          <w:rFonts w:ascii="Times New Roman" w:hAnsi="Times New Roman"/>
          <w:spacing w:val="-4"/>
        </w:rPr>
        <w:t>辦理</w:t>
      </w:r>
      <w:r w:rsidR="0026560E" w:rsidRPr="0026560E">
        <w:rPr>
          <w:rFonts w:ascii="Times New Roman" w:hAnsi="Times New Roman"/>
          <w:spacing w:val="10"/>
        </w:rPr>
        <w:t>外籍漁工聘僱申請</w:t>
      </w:r>
      <w:r w:rsidR="00D05AE7" w:rsidRPr="0026560E">
        <w:rPr>
          <w:rFonts w:ascii="Times New Roman" w:hAnsi="Times New Roman"/>
        </w:rPr>
        <w:t>案</w:t>
      </w:r>
      <w:r w:rsidR="00AB2A1F" w:rsidRPr="0026560E">
        <w:rPr>
          <w:rFonts w:ascii="Times New Roman" w:hAnsi="Times New Roman"/>
        </w:rPr>
        <w:t>。</w:t>
      </w:r>
    </w:p>
    <w:p w14:paraId="3E11E908" w14:textId="22526F34" w:rsidR="00C621C9" w:rsidRPr="0026560E" w:rsidRDefault="00AB2A1F" w:rsidP="0026560E">
      <w:pPr>
        <w:pStyle w:val="6"/>
        <w:kinsoku w:val="0"/>
        <w:ind w:left="2382" w:hanging="851"/>
        <w:rPr>
          <w:rFonts w:ascii="Times New Roman" w:hAnsi="Times New Roman"/>
        </w:rPr>
      </w:pPr>
      <w:r w:rsidRPr="0026560E">
        <w:rPr>
          <w:rFonts w:ascii="Times New Roman" w:hAnsi="Times New Roman"/>
        </w:rPr>
        <w:t>該部於詢問</w:t>
      </w:r>
      <w:r w:rsidR="00544CE5" w:rsidRPr="0026560E">
        <w:rPr>
          <w:rFonts w:ascii="Times New Roman" w:hAnsi="Times New Roman"/>
        </w:rPr>
        <w:t>書面說</w:t>
      </w:r>
      <w:r w:rsidR="00544CE5" w:rsidRPr="0026560E">
        <w:rPr>
          <w:rFonts w:ascii="Times New Roman" w:hAnsi="Times New Roman"/>
          <w:spacing w:val="-6"/>
        </w:rPr>
        <w:t>明</w:t>
      </w:r>
      <w:r w:rsidR="0026560E" w:rsidRPr="0026560E">
        <w:rPr>
          <w:rFonts w:ascii="Times New Roman" w:hAnsi="Times New Roman"/>
          <w:spacing w:val="-6"/>
        </w:rPr>
        <w:t>資料</w:t>
      </w:r>
      <w:r w:rsidR="0026560E">
        <w:rPr>
          <w:rFonts w:ascii="Times New Roman" w:hAnsi="Times New Roman" w:hint="eastAsia"/>
          <w:spacing w:val="-6"/>
        </w:rPr>
        <w:t>卻又</w:t>
      </w:r>
      <w:r w:rsidR="0026560E" w:rsidRPr="0026560E">
        <w:rPr>
          <w:rFonts w:ascii="Times New Roman" w:hAnsi="Times New Roman"/>
          <w:spacing w:val="-6"/>
        </w:rPr>
        <w:t>表示</w:t>
      </w:r>
      <w:r w:rsidR="00544CE5" w:rsidRPr="0026560E">
        <w:rPr>
          <w:rFonts w:ascii="Times New Roman" w:hAnsi="Times New Roman"/>
          <w:spacing w:val="-6"/>
        </w:rPr>
        <w:t>：</w:t>
      </w:r>
      <w:r w:rsidR="00C421A2">
        <w:rPr>
          <w:rFonts w:ascii="Times New Roman" w:hAnsi="Times New Roman" w:hint="eastAsia"/>
          <w:spacing w:val="-6"/>
          <w:kern w:val="0"/>
          <w:szCs w:val="48"/>
        </w:rPr>
        <w:t>B</w:t>
      </w:r>
      <w:r w:rsidR="00C421A2">
        <w:rPr>
          <w:rFonts w:ascii="Times New Roman" w:hAnsi="Times New Roman"/>
          <w:spacing w:val="-6"/>
          <w:kern w:val="0"/>
          <w:szCs w:val="48"/>
        </w:rPr>
        <w:t>5</w:t>
      </w:r>
      <w:r w:rsidR="00C421A2">
        <w:rPr>
          <w:rFonts w:ascii="Times New Roman" w:hAnsi="Times New Roman" w:hint="eastAsia"/>
          <w:spacing w:val="-6"/>
          <w:kern w:val="0"/>
          <w:szCs w:val="48"/>
        </w:rPr>
        <w:t>漁船</w:t>
      </w:r>
      <w:r w:rsidR="00885840" w:rsidRPr="0026560E">
        <w:rPr>
          <w:rFonts w:ascii="Times New Roman" w:hAnsi="Times New Roman"/>
          <w:spacing w:val="-6"/>
          <w:kern w:val="0"/>
          <w:szCs w:val="48"/>
        </w:rPr>
        <w:t>船主於</w:t>
      </w:r>
      <w:r w:rsidR="00885840" w:rsidRPr="0026560E">
        <w:rPr>
          <w:rFonts w:ascii="Times New Roman" w:hAnsi="Times New Roman"/>
          <w:spacing w:val="-6"/>
          <w:kern w:val="0"/>
          <w:szCs w:val="48"/>
        </w:rPr>
        <w:t>108</w:t>
      </w:r>
      <w:r w:rsidR="00885840" w:rsidRPr="0026560E">
        <w:rPr>
          <w:rFonts w:ascii="Times New Roman" w:hAnsi="Times New Roman"/>
          <w:spacing w:val="-6"/>
          <w:kern w:val="0"/>
          <w:szCs w:val="48"/>
        </w:rPr>
        <w:t>年</w:t>
      </w:r>
      <w:r w:rsidR="00885840" w:rsidRPr="0026560E">
        <w:rPr>
          <w:rFonts w:ascii="Times New Roman" w:hAnsi="Times New Roman"/>
          <w:spacing w:val="-6"/>
          <w:kern w:val="0"/>
          <w:szCs w:val="48"/>
        </w:rPr>
        <w:t>6</w:t>
      </w:r>
      <w:r w:rsidR="00885840" w:rsidRPr="0026560E">
        <w:rPr>
          <w:rFonts w:ascii="Times New Roman" w:hAnsi="Times New Roman"/>
          <w:spacing w:val="-6"/>
          <w:kern w:val="0"/>
          <w:szCs w:val="48"/>
        </w:rPr>
        <w:t>月向該部</w:t>
      </w:r>
      <w:r w:rsidR="00885840" w:rsidRPr="0026560E">
        <w:rPr>
          <w:rFonts w:ascii="Times New Roman" w:hAnsi="Times New Roman"/>
          <w:kern w:val="0"/>
          <w:szCs w:val="48"/>
        </w:rPr>
        <w:t>檢舉有包含</w:t>
      </w:r>
      <w:r w:rsidR="00C421A2">
        <w:rPr>
          <w:rFonts w:ascii="Times New Roman" w:hAnsi="Times New Roman" w:hint="eastAsia"/>
          <w:kern w:val="0"/>
          <w:szCs w:val="48"/>
        </w:rPr>
        <w:t>甲</w:t>
      </w:r>
      <w:r w:rsidR="00885840" w:rsidRPr="0026560E">
        <w:rPr>
          <w:rFonts w:ascii="Times New Roman" w:hAnsi="Times New Roman"/>
          <w:kern w:val="0"/>
          <w:szCs w:val="48"/>
        </w:rPr>
        <w:t>公</w:t>
      </w:r>
      <w:r w:rsidR="00885840" w:rsidRPr="004F2894">
        <w:rPr>
          <w:rFonts w:ascii="Times New Roman" w:hAnsi="Times New Roman"/>
          <w:spacing w:val="-4"/>
          <w:kern w:val="0"/>
          <w:szCs w:val="48"/>
        </w:rPr>
        <w:t>司等數家</w:t>
      </w:r>
      <w:r w:rsidR="00DE4661" w:rsidRPr="004F2894">
        <w:rPr>
          <w:rFonts w:ascii="Times New Roman" w:hAnsi="Times New Roman"/>
          <w:spacing w:val="-4"/>
          <w:kern w:val="0"/>
          <w:szCs w:val="48"/>
        </w:rPr>
        <w:t>仲介</w:t>
      </w:r>
      <w:r w:rsidR="004F2894" w:rsidRPr="004F2894">
        <w:rPr>
          <w:rFonts w:ascii="Times New Roman" w:hAnsi="Times New Roman" w:hint="eastAsia"/>
          <w:spacing w:val="-4"/>
          <w:kern w:val="0"/>
          <w:szCs w:val="48"/>
        </w:rPr>
        <w:t>公司</w:t>
      </w:r>
      <w:r w:rsidR="00885840" w:rsidRPr="004F2894">
        <w:rPr>
          <w:rFonts w:ascii="Times New Roman" w:hAnsi="Times New Roman"/>
          <w:spacing w:val="-4"/>
          <w:kern w:val="0"/>
          <w:szCs w:val="48"/>
        </w:rPr>
        <w:t>未經其授權即申請招募</w:t>
      </w:r>
      <w:r w:rsidR="00885840" w:rsidRPr="0026560E">
        <w:rPr>
          <w:rFonts w:ascii="Times New Roman" w:hAnsi="Times New Roman"/>
          <w:kern w:val="0"/>
          <w:szCs w:val="48"/>
        </w:rPr>
        <w:t>許</w:t>
      </w:r>
      <w:r w:rsidR="00885840" w:rsidRPr="004F2894">
        <w:rPr>
          <w:rFonts w:ascii="Times New Roman" w:hAnsi="Times New Roman"/>
          <w:spacing w:val="6"/>
          <w:kern w:val="0"/>
          <w:szCs w:val="48"/>
        </w:rPr>
        <w:t>可之</w:t>
      </w:r>
      <w:r w:rsidR="00885840" w:rsidRPr="004F2894">
        <w:rPr>
          <w:rFonts w:ascii="Times New Roman" w:hAnsi="Times New Roman"/>
          <w:spacing w:val="6"/>
          <w:kern w:val="0"/>
          <w:szCs w:val="48"/>
        </w:rPr>
        <w:lastRenderedPageBreak/>
        <w:t>情事，爰就</w:t>
      </w:r>
      <w:r w:rsidR="00C421A2">
        <w:rPr>
          <w:rFonts w:ascii="Times New Roman" w:hAnsi="Times New Roman" w:hint="eastAsia"/>
          <w:spacing w:val="6"/>
          <w:kern w:val="0"/>
          <w:szCs w:val="48"/>
        </w:rPr>
        <w:t>甲</w:t>
      </w:r>
      <w:r w:rsidR="00885840" w:rsidRPr="004F2894">
        <w:rPr>
          <w:rFonts w:ascii="Times New Roman" w:hAnsi="Times New Roman"/>
          <w:spacing w:val="6"/>
          <w:kern w:val="0"/>
          <w:szCs w:val="48"/>
        </w:rPr>
        <w:t>公司提出之申請案加強</w:t>
      </w:r>
      <w:r w:rsidR="00885840" w:rsidRPr="0026560E">
        <w:rPr>
          <w:rFonts w:ascii="Times New Roman" w:hAnsi="Times New Roman"/>
          <w:kern w:val="0"/>
          <w:szCs w:val="48"/>
        </w:rPr>
        <w:t>審查，發現確有不同漁船均於本國船員名</w:t>
      </w:r>
      <w:r w:rsidR="00885840" w:rsidRPr="0026560E">
        <w:rPr>
          <w:rFonts w:ascii="Times New Roman" w:hAnsi="Times New Roman"/>
          <w:spacing w:val="-6"/>
          <w:kern w:val="0"/>
          <w:szCs w:val="48"/>
        </w:rPr>
        <w:t>冊登載黃君之情事，爰主動調閱自</w:t>
      </w:r>
      <w:r w:rsidR="00885840" w:rsidRPr="0026560E">
        <w:rPr>
          <w:rFonts w:ascii="Times New Roman" w:hAnsi="Times New Roman"/>
          <w:spacing w:val="-6"/>
          <w:kern w:val="0"/>
          <w:szCs w:val="48"/>
        </w:rPr>
        <w:t>106</w:t>
      </w:r>
      <w:r w:rsidR="00885840" w:rsidRPr="0026560E">
        <w:rPr>
          <w:rFonts w:ascii="Times New Roman" w:hAnsi="Times New Roman"/>
          <w:spacing w:val="-6"/>
          <w:kern w:val="0"/>
          <w:szCs w:val="48"/>
        </w:rPr>
        <w:t>年</w:t>
      </w:r>
      <w:r w:rsidR="00885840" w:rsidRPr="0026560E">
        <w:rPr>
          <w:rFonts w:ascii="Times New Roman" w:hAnsi="Times New Roman"/>
          <w:spacing w:val="-6"/>
          <w:kern w:val="0"/>
          <w:szCs w:val="48"/>
        </w:rPr>
        <w:t>9</w:t>
      </w:r>
      <w:r w:rsidR="00885840" w:rsidRPr="0026560E">
        <w:rPr>
          <w:rFonts w:ascii="Times New Roman" w:hAnsi="Times New Roman"/>
          <w:spacing w:val="-6"/>
          <w:kern w:val="0"/>
          <w:szCs w:val="48"/>
        </w:rPr>
        <w:t>月</w:t>
      </w:r>
      <w:r w:rsidR="00885840" w:rsidRPr="0026560E">
        <w:rPr>
          <w:rFonts w:ascii="Times New Roman" w:hAnsi="Times New Roman"/>
          <w:kern w:val="0"/>
          <w:szCs w:val="48"/>
        </w:rPr>
        <w:t>起委任</w:t>
      </w:r>
      <w:r w:rsidR="00E950A8">
        <w:rPr>
          <w:rFonts w:ascii="Times New Roman" w:hAnsi="Times New Roman" w:hint="eastAsia"/>
          <w:kern w:val="0"/>
          <w:szCs w:val="48"/>
        </w:rPr>
        <w:t>甲</w:t>
      </w:r>
      <w:r w:rsidR="00885840" w:rsidRPr="0026560E">
        <w:rPr>
          <w:rFonts w:ascii="Times New Roman" w:hAnsi="Times New Roman"/>
          <w:kern w:val="0"/>
          <w:szCs w:val="48"/>
        </w:rPr>
        <w:t>公司之相關申請案。</w:t>
      </w:r>
    </w:p>
    <w:p w14:paraId="5025B365" w14:textId="609D2EB8" w:rsidR="005E4808" w:rsidRPr="008C14CA" w:rsidRDefault="00FB4E03" w:rsidP="00885840">
      <w:pPr>
        <w:pStyle w:val="5"/>
        <w:kinsoku w:val="0"/>
        <w:ind w:left="2042" w:hanging="851"/>
        <w:rPr>
          <w:rFonts w:ascii="Times New Roman"/>
        </w:rPr>
      </w:pPr>
      <w:r w:rsidRPr="00C421A2">
        <w:rPr>
          <w:rFonts w:ascii="Times New Roman" w:hint="eastAsia"/>
          <w:spacing w:val="4"/>
        </w:rPr>
        <w:t>從</w:t>
      </w:r>
      <w:r w:rsidR="00C421A2" w:rsidRPr="00C421A2">
        <w:rPr>
          <w:rFonts w:ascii="Times New Roman" w:hint="eastAsia"/>
          <w:spacing w:val="4"/>
        </w:rPr>
        <w:t>甲</w:t>
      </w:r>
      <w:r w:rsidR="004F2894" w:rsidRPr="00C421A2">
        <w:rPr>
          <w:rFonts w:ascii="Times New Roman" w:hint="eastAsia"/>
          <w:spacing w:val="4"/>
        </w:rPr>
        <w:t>公司於</w:t>
      </w:r>
      <w:r w:rsidR="005E4808" w:rsidRPr="00C421A2">
        <w:rPr>
          <w:rFonts w:ascii="Times New Roman"/>
          <w:spacing w:val="4"/>
        </w:rPr>
        <w:t>109</w:t>
      </w:r>
      <w:r w:rsidR="005E4808" w:rsidRPr="00C421A2">
        <w:rPr>
          <w:rFonts w:ascii="Times New Roman"/>
          <w:spacing w:val="4"/>
        </w:rPr>
        <w:t>年</w:t>
      </w:r>
      <w:r w:rsidR="005E4808" w:rsidRPr="00C421A2">
        <w:rPr>
          <w:rFonts w:ascii="Times New Roman"/>
          <w:spacing w:val="4"/>
        </w:rPr>
        <w:t>5</w:t>
      </w:r>
      <w:r w:rsidR="005E4808" w:rsidRPr="00C421A2">
        <w:rPr>
          <w:rFonts w:ascii="Times New Roman"/>
          <w:spacing w:val="4"/>
        </w:rPr>
        <w:t>月向</w:t>
      </w:r>
      <w:r w:rsidR="004F2894" w:rsidRPr="00C421A2">
        <w:rPr>
          <w:rFonts w:ascii="Times New Roman" w:hint="eastAsia"/>
          <w:spacing w:val="4"/>
        </w:rPr>
        <w:t>勞動部</w:t>
      </w:r>
      <w:r w:rsidR="005E4808" w:rsidRPr="00C421A2">
        <w:rPr>
          <w:rFonts w:ascii="Times New Roman"/>
          <w:spacing w:val="4"/>
        </w:rPr>
        <w:t>申請重新設立許可</w:t>
      </w:r>
      <w:r w:rsidR="005E4808" w:rsidRPr="005E4808">
        <w:rPr>
          <w:rFonts w:ascii="Times New Roman"/>
        </w:rPr>
        <w:t>(</w:t>
      </w:r>
      <w:r w:rsidR="005E4808" w:rsidRPr="005E4808">
        <w:rPr>
          <w:rFonts w:ascii="Times New Roman"/>
        </w:rPr>
        <w:t>即</w:t>
      </w:r>
      <w:r w:rsidR="005E4808" w:rsidRPr="005E4808">
        <w:rPr>
          <w:rFonts w:ascii="Times New Roman"/>
        </w:rPr>
        <w:t>2</w:t>
      </w:r>
      <w:r w:rsidR="005E4808" w:rsidRPr="005E4808">
        <w:rPr>
          <w:rFonts w:ascii="Times New Roman"/>
        </w:rPr>
        <w:t>年到期換發許可證</w:t>
      </w:r>
      <w:r w:rsidR="005E4808" w:rsidRPr="005E4808">
        <w:rPr>
          <w:rFonts w:ascii="Times New Roman"/>
        </w:rPr>
        <w:t>)</w:t>
      </w:r>
      <w:r w:rsidR="005E4808" w:rsidRPr="005E4808">
        <w:rPr>
          <w:rFonts w:ascii="Times New Roman"/>
        </w:rPr>
        <w:t>案件時所附資料所示，</w:t>
      </w:r>
      <w:r w:rsidR="004F2894">
        <w:rPr>
          <w:rFonts w:ascii="Times New Roman" w:hint="eastAsia"/>
        </w:rPr>
        <w:t>該公司</w:t>
      </w:r>
      <w:r w:rsidR="005E4808" w:rsidRPr="005E4808">
        <w:rPr>
          <w:rFonts w:ascii="Times New Roman"/>
          <w:spacing w:val="-4"/>
        </w:rPr>
        <w:t>就業服務專業人員人數</w:t>
      </w:r>
      <w:r w:rsidR="005E4808" w:rsidRPr="005E4808">
        <w:rPr>
          <w:rFonts w:ascii="Times New Roman"/>
          <w:spacing w:val="-4"/>
        </w:rPr>
        <w:t>7</w:t>
      </w:r>
      <w:r w:rsidR="005E4808" w:rsidRPr="005E4808">
        <w:rPr>
          <w:rFonts w:ascii="Times New Roman"/>
          <w:spacing w:val="-4"/>
        </w:rPr>
        <w:t>名</w:t>
      </w:r>
      <w:r w:rsidR="00620DD4">
        <w:rPr>
          <w:rFonts w:ascii="Times New Roman" w:hint="eastAsia"/>
          <w:spacing w:val="-4"/>
        </w:rPr>
        <w:t>。</w:t>
      </w:r>
      <w:r w:rsidR="00620DD4">
        <w:rPr>
          <w:rFonts w:ascii="Times New Roman" w:hint="eastAsia"/>
        </w:rPr>
        <w:t>又，</w:t>
      </w:r>
      <w:r w:rsidR="005E4808" w:rsidRPr="00FB4E03">
        <w:rPr>
          <w:rFonts w:ascii="Times New Roman"/>
        </w:rPr>
        <w:t>黃君並未擔任</w:t>
      </w:r>
      <w:r w:rsidR="005E4808" w:rsidRPr="00FB4E03">
        <w:rPr>
          <w:rFonts w:ascii="Times New Roman" w:hint="eastAsia"/>
        </w:rPr>
        <w:t>該</w:t>
      </w:r>
      <w:r w:rsidR="005E4808" w:rsidRPr="00FB4E03">
        <w:rPr>
          <w:rFonts w:ascii="Times New Roman"/>
        </w:rPr>
        <w:t>公司之代表人或董事，且非該公司就業服務專業人員，又從業人員名冊中亦未</w:t>
      </w:r>
      <w:r w:rsidR="005E4808" w:rsidRPr="00A21FBA">
        <w:rPr>
          <w:rFonts w:ascii="Times New Roman"/>
          <w:spacing w:val="-4"/>
        </w:rPr>
        <w:t>登載黃君。</w:t>
      </w:r>
      <w:r w:rsidR="00992CED">
        <w:rPr>
          <w:rFonts w:ascii="Times New Roman" w:hint="eastAsia"/>
          <w:spacing w:val="-4"/>
        </w:rPr>
        <w:t>另</w:t>
      </w:r>
      <w:r w:rsidR="00A21FBA" w:rsidRPr="00A21FBA">
        <w:rPr>
          <w:rFonts w:ascii="Times New Roman" w:hint="eastAsia"/>
          <w:spacing w:val="-4"/>
        </w:rPr>
        <w:t>甲</w:t>
      </w:r>
      <w:r w:rsidR="008C14CA" w:rsidRPr="00A21FBA">
        <w:rPr>
          <w:rFonts w:ascii="Times New Roman" w:hint="eastAsia"/>
          <w:spacing w:val="-4"/>
        </w:rPr>
        <w:t>公司受任雇主提出之申請案</w:t>
      </w:r>
      <w:r w:rsidR="008C14CA" w:rsidRPr="008C14CA">
        <w:rPr>
          <w:rFonts w:ascii="Times New Roman" w:hint="eastAsia"/>
        </w:rPr>
        <w:t>，</w:t>
      </w:r>
      <w:r w:rsidR="008C14CA" w:rsidRPr="00A21FBA">
        <w:rPr>
          <w:rFonts w:ascii="Times New Roman" w:hint="eastAsia"/>
          <w:spacing w:val="4"/>
        </w:rPr>
        <w:t>係</w:t>
      </w:r>
      <w:r w:rsidR="008C14CA" w:rsidRPr="00C13960">
        <w:rPr>
          <w:rFonts w:ascii="Times New Roman" w:hint="eastAsia"/>
          <w:spacing w:val="-6"/>
        </w:rPr>
        <w:t>由該公司及負責人用印並經專業人員</w:t>
      </w:r>
      <w:r w:rsidR="00992CED" w:rsidRPr="00C13960">
        <w:rPr>
          <w:rFonts w:ascii="新細明體" w:eastAsia="新細明體" w:hAnsi="新細明體" w:cs="新細明體" w:hint="eastAsia"/>
          <w:spacing w:val="-6"/>
        </w:rPr>
        <w:t>〇</w:t>
      </w:r>
      <w:r w:rsidR="00A21FBA" w:rsidRPr="00C13960">
        <w:rPr>
          <w:rFonts w:ascii="新細明體" w:eastAsia="新細明體" w:hAnsi="新細明體" w:cs="新細明體" w:hint="eastAsia"/>
          <w:spacing w:val="-6"/>
        </w:rPr>
        <w:t>〇〇</w:t>
      </w:r>
      <w:r w:rsidR="008C14CA" w:rsidRPr="00BA0A79">
        <w:rPr>
          <w:rFonts w:ascii="Times New Roman" w:hint="eastAsia"/>
          <w:spacing w:val="4"/>
        </w:rPr>
        <w:t>親自簽名後，向該部提出申請，未有黃君經手</w:t>
      </w:r>
      <w:r w:rsidR="008C14CA" w:rsidRPr="008C14CA">
        <w:rPr>
          <w:rFonts w:ascii="Times New Roman" w:hint="eastAsia"/>
        </w:rPr>
        <w:t>之軌跡可循。</w:t>
      </w:r>
    </w:p>
    <w:p w14:paraId="515FFB36" w14:textId="354A35F0" w:rsidR="00D05AE7" w:rsidRDefault="00FB4E03" w:rsidP="00620DD4">
      <w:pPr>
        <w:pStyle w:val="5"/>
        <w:kinsoku w:val="0"/>
        <w:ind w:left="2042" w:hanging="851"/>
        <w:rPr>
          <w:rFonts w:ascii="Times New Roman" w:hAnsi="Times New Roman"/>
        </w:rPr>
      </w:pPr>
      <w:r w:rsidRPr="00BC1928">
        <w:rPr>
          <w:rFonts w:ascii="Times New Roman" w:hAnsi="Times New Roman" w:hint="eastAsia"/>
          <w:spacing w:val="-6"/>
        </w:rPr>
        <w:t>該部</w:t>
      </w:r>
      <w:r w:rsidR="00885840" w:rsidRPr="00BC1928">
        <w:rPr>
          <w:rFonts w:ascii="Times New Roman" w:hAnsi="Times New Roman" w:hint="eastAsia"/>
          <w:spacing w:val="-6"/>
        </w:rPr>
        <w:t>經</w:t>
      </w:r>
      <w:r w:rsidR="00D05AE7" w:rsidRPr="00BC1928">
        <w:rPr>
          <w:rFonts w:ascii="Times New Roman" w:hAnsi="Times New Roman"/>
          <w:spacing w:val="-6"/>
        </w:rPr>
        <w:t>清查</w:t>
      </w:r>
      <w:r w:rsidR="00BC1928" w:rsidRPr="00BC1928">
        <w:rPr>
          <w:rFonts w:ascii="Times New Roman" w:hAnsi="Times New Roman" w:hint="eastAsia"/>
          <w:spacing w:val="-6"/>
        </w:rPr>
        <w:t>甲</w:t>
      </w:r>
      <w:r w:rsidR="005E4808" w:rsidRPr="00BC1928">
        <w:rPr>
          <w:rFonts w:ascii="Times New Roman" w:hAnsi="Times New Roman" w:hint="eastAsia"/>
          <w:spacing w:val="-6"/>
        </w:rPr>
        <w:t>公司</w:t>
      </w:r>
      <w:r w:rsidR="00620DD4" w:rsidRPr="00BC1928">
        <w:rPr>
          <w:rFonts w:ascii="Times New Roman" w:hAnsi="Times New Roman" w:hint="eastAsia"/>
          <w:spacing w:val="-6"/>
        </w:rPr>
        <w:t>共</w:t>
      </w:r>
      <w:r w:rsidR="00D05AE7" w:rsidRPr="00BC1928">
        <w:rPr>
          <w:rFonts w:ascii="Times New Roman" w:hAnsi="Times New Roman"/>
          <w:spacing w:val="-6"/>
        </w:rPr>
        <w:t>453</w:t>
      </w:r>
      <w:r w:rsidR="00D05AE7" w:rsidRPr="00BC1928">
        <w:rPr>
          <w:rFonts w:ascii="Times New Roman" w:hAnsi="Times New Roman"/>
          <w:spacing w:val="-6"/>
        </w:rPr>
        <w:t>件申請案，</w:t>
      </w:r>
      <w:r w:rsidRPr="00BC1928">
        <w:rPr>
          <w:rFonts w:ascii="Times New Roman" w:hAnsi="Times New Roman" w:hint="eastAsia"/>
          <w:spacing w:val="-6"/>
        </w:rPr>
        <w:t>發現有</w:t>
      </w:r>
      <w:r w:rsidR="00D05AE7" w:rsidRPr="00BC1928">
        <w:rPr>
          <w:rFonts w:ascii="Times New Roman" w:hAnsi="Times New Roman"/>
          <w:spacing w:val="-6"/>
        </w:rPr>
        <w:t>25</w:t>
      </w:r>
      <w:r w:rsidR="00D05AE7" w:rsidRPr="00BC1928">
        <w:rPr>
          <w:rFonts w:ascii="Times New Roman" w:hAnsi="Times New Roman"/>
          <w:spacing w:val="-6"/>
        </w:rPr>
        <w:t>艘</w:t>
      </w:r>
      <w:r w:rsidR="00D05AE7" w:rsidRPr="00D05AE7">
        <w:rPr>
          <w:rFonts w:ascii="Times New Roman" w:hAnsi="Times New Roman"/>
        </w:rPr>
        <w:t>漁船</w:t>
      </w:r>
      <w:r w:rsidR="00CD7B56">
        <w:rPr>
          <w:rFonts w:ascii="Times New Roman" w:hAnsi="Times New Roman" w:hint="eastAsia"/>
        </w:rPr>
        <w:t>、</w:t>
      </w:r>
      <w:r w:rsidR="00D05AE7" w:rsidRPr="00D05AE7">
        <w:rPr>
          <w:rFonts w:ascii="Times New Roman" w:hAnsi="Times New Roman"/>
        </w:rPr>
        <w:t>30</w:t>
      </w:r>
      <w:r w:rsidR="00D05AE7" w:rsidRPr="00885840">
        <w:rPr>
          <w:rFonts w:ascii="Times New Roman" w:hAnsi="Times New Roman"/>
          <w:spacing w:val="-6"/>
        </w:rPr>
        <w:t>案所檢附之本國船員名冊及雇主與本</w:t>
      </w:r>
      <w:r w:rsidR="00D05AE7" w:rsidRPr="00620DD4">
        <w:rPr>
          <w:rFonts w:ascii="Times New Roman" w:hAnsi="Times New Roman"/>
          <w:spacing w:val="8"/>
        </w:rPr>
        <w:t>國船員無聘僱關係切結書均載有黃男資料</w:t>
      </w:r>
      <w:r w:rsidR="00D05AE7" w:rsidRPr="0090604D">
        <w:rPr>
          <w:rFonts w:ascii="Times New Roman" w:hAnsi="Times New Roman"/>
          <w:spacing w:val="-6"/>
        </w:rPr>
        <w:t>，涉違反</w:t>
      </w:r>
      <w:r w:rsidR="00CD7B56" w:rsidRPr="0090604D">
        <w:rPr>
          <w:rFonts w:ascii="Times New Roman" w:hAnsi="Times New Roman" w:hint="eastAsia"/>
          <w:spacing w:val="-6"/>
        </w:rPr>
        <w:t>就業服務</w:t>
      </w:r>
      <w:r w:rsidR="00D05AE7" w:rsidRPr="0090604D">
        <w:rPr>
          <w:rFonts w:ascii="Times New Roman" w:hAnsi="Times New Roman"/>
          <w:spacing w:val="-6"/>
        </w:rPr>
        <w:t>法第</w:t>
      </w:r>
      <w:r w:rsidR="00D05AE7" w:rsidRPr="0090604D">
        <w:rPr>
          <w:rFonts w:ascii="Times New Roman" w:hAnsi="Times New Roman"/>
          <w:spacing w:val="-6"/>
        </w:rPr>
        <w:t>5</w:t>
      </w:r>
      <w:r w:rsidR="00D05AE7" w:rsidRPr="0090604D">
        <w:rPr>
          <w:rFonts w:ascii="Times New Roman" w:hAnsi="Times New Roman"/>
          <w:spacing w:val="-6"/>
        </w:rPr>
        <w:t>條第</w:t>
      </w:r>
      <w:r w:rsidR="00D05AE7" w:rsidRPr="0090604D">
        <w:rPr>
          <w:rFonts w:ascii="Times New Roman" w:hAnsi="Times New Roman"/>
          <w:spacing w:val="-6"/>
        </w:rPr>
        <w:t>2</w:t>
      </w:r>
      <w:r w:rsidR="00D05AE7" w:rsidRPr="0090604D">
        <w:rPr>
          <w:rFonts w:ascii="Times New Roman" w:hAnsi="Times New Roman"/>
          <w:spacing w:val="-6"/>
        </w:rPr>
        <w:t>項第</w:t>
      </w:r>
      <w:r w:rsidR="00D05AE7" w:rsidRPr="0090604D">
        <w:rPr>
          <w:rFonts w:ascii="Times New Roman" w:hAnsi="Times New Roman"/>
          <w:spacing w:val="-6"/>
        </w:rPr>
        <w:t>5</w:t>
      </w:r>
      <w:r w:rsidR="00D05AE7" w:rsidRPr="0090604D">
        <w:rPr>
          <w:rFonts w:ascii="Times New Roman" w:hAnsi="Times New Roman"/>
          <w:spacing w:val="-6"/>
        </w:rPr>
        <w:t>款</w:t>
      </w:r>
      <w:r w:rsidR="00D05AE7" w:rsidRPr="00885840">
        <w:rPr>
          <w:rFonts w:ascii="Times New Roman" w:hAnsi="Times New Roman"/>
          <w:spacing w:val="-6"/>
        </w:rPr>
        <w:t>規定提供不實資料</w:t>
      </w:r>
      <w:r w:rsidR="00D05AE7" w:rsidRPr="00D05AE7">
        <w:rPr>
          <w:rFonts w:ascii="Times New Roman" w:hAnsi="Times New Roman"/>
        </w:rPr>
        <w:t>，</w:t>
      </w:r>
      <w:r w:rsidR="00D05AE7" w:rsidRPr="00885840">
        <w:rPr>
          <w:rFonts w:ascii="Times New Roman" w:hAnsi="Times New Roman"/>
          <w:spacing w:val="-6"/>
        </w:rPr>
        <w:t>經該部函請臺北市、新北市、基隆市及</w:t>
      </w:r>
      <w:r w:rsidR="00D05AE7" w:rsidRPr="0016651E">
        <w:rPr>
          <w:rFonts w:ascii="Times New Roman" w:hAnsi="Times New Roman"/>
          <w:spacing w:val="-6"/>
        </w:rPr>
        <w:t>宜蘭縣</w:t>
      </w:r>
      <w:r w:rsidR="00CD7B56" w:rsidRPr="0016651E">
        <w:rPr>
          <w:rFonts w:ascii="Times New Roman" w:hAnsi="Times New Roman" w:hint="eastAsia"/>
          <w:spacing w:val="-6"/>
        </w:rPr>
        <w:t>等</w:t>
      </w:r>
      <w:r w:rsidR="00CD7B56" w:rsidRPr="0016651E">
        <w:rPr>
          <w:rFonts w:ascii="Times New Roman" w:hAnsi="Times New Roman" w:hint="eastAsia"/>
          <w:spacing w:val="-6"/>
        </w:rPr>
        <w:t>4</w:t>
      </w:r>
      <w:r w:rsidR="00CD7B56" w:rsidRPr="0016651E">
        <w:rPr>
          <w:rFonts w:ascii="Times New Roman" w:hAnsi="Times New Roman" w:hint="eastAsia"/>
          <w:spacing w:val="-6"/>
        </w:rPr>
        <w:t>個</w:t>
      </w:r>
      <w:r w:rsidR="00475EB4">
        <w:rPr>
          <w:rFonts w:ascii="Times New Roman" w:hAnsi="Times New Roman" w:hint="eastAsia"/>
          <w:spacing w:val="-6"/>
        </w:rPr>
        <w:t>地方</w:t>
      </w:r>
      <w:r w:rsidR="00D05AE7" w:rsidRPr="0016651E">
        <w:rPr>
          <w:rFonts w:ascii="Times New Roman" w:hAnsi="Times New Roman"/>
          <w:spacing w:val="-6"/>
        </w:rPr>
        <w:t>政府協助確認雇主有無不實登載</w:t>
      </w:r>
      <w:r w:rsidR="00D05AE7" w:rsidRPr="00885840">
        <w:rPr>
          <w:rFonts w:ascii="Times New Roman" w:hAnsi="Times New Roman"/>
          <w:spacing w:val="6"/>
        </w:rPr>
        <w:t>船員資料</w:t>
      </w:r>
      <w:r w:rsidR="00CD7B56">
        <w:rPr>
          <w:rFonts w:ascii="Times New Roman" w:hAnsi="Times New Roman" w:hint="eastAsia"/>
        </w:rPr>
        <w:t>之</w:t>
      </w:r>
      <w:r w:rsidR="00D05AE7" w:rsidRPr="00D05AE7">
        <w:rPr>
          <w:rFonts w:ascii="Times New Roman" w:hAnsi="Times New Roman"/>
        </w:rPr>
        <w:t>情事。</w:t>
      </w:r>
    </w:p>
    <w:p w14:paraId="2E691237" w14:textId="2B819252" w:rsidR="00D05AE7" w:rsidRPr="00B859DF" w:rsidRDefault="00885840" w:rsidP="00BC1928">
      <w:pPr>
        <w:pStyle w:val="5"/>
        <w:kinsoku w:val="0"/>
        <w:ind w:left="2042" w:hanging="851"/>
        <w:rPr>
          <w:rFonts w:ascii="Times New Roman" w:hAnsi="Times New Roman"/>
          <w:spacing w:val="-12"/>
        </w:rPr>
      </w:pPr>
      <w:r>
        <w:rPr>
          <w:rFonts w:ascii="Times New Roman" w:hAnsi="Times New Roman" w:hint="eastAsia"/>
          <w:spacing w:val="-4"/>
        </w:rPr>
        <w:t>嗣經</w:t>
      </w:r>
      <w:r w:rsidR="00D05AE7" w:rsidRPr="00D05AE7">
        <w:rPr>
          <w:rFonts w:ascii="Times New Roman" w:hAnsi="Times New Roman"/>
          <w:spacing w:val="-4"/>
        </w:rPr>
        <w:t>各該</w:t>
      </w:r>
      <w:r w:rsidR="00D05AE7" w:rsidRPr="00D05AE7">
        <w:rPr>
          <w:rFonts w:ascii="Times New Roman" w:hAnsi="Times New Roman"/>
        </w:rPr>
        <w:t>地方政府</w:t>
      </w:r>
      <w:r w:rsidR="00D05AE7" w:rsidRPr="00D05AE7">
        <w:rPr>
          <w:rFonts w:ascii="Times New Roman" w:hAnsi="Times New Roman"/>
          <w:spacing w:val="-4"/>
        </w:rPr>
        <w:t>函復共</w:t>
      </w:r>
      <w:r w:rsidR="00D05AE7" w:rsidRPr="00D05AE7">
        <w:rPr>
          <w:rFonts w:ascii="Times New Roman" w:hAnsi="Times New Roman"/>
          <w:spacing w:val="-4"/>
        </w:rPr>
        <w:t>23</w:t>
      </w:r>
      <w:r w:rsidR="00D05AE7" w:rsidRPr="00D05AE7">
        <w:rPr>
          <w:rFonts w:ascii="Times New Roman" w:hAnsi="Times New Roman"/>
          <w:spacing w:val="-4"/>
        </w:rPr>
        <w:t>名船主談話紀錄內容，</w:t>
      </w:r>
      <w:r w:rsidR="00D05AE7" w:rsidRPr="00B840DC">
        <w:rPr>
          <w:rFonts w:ascii="Times New Roman" w:hAnsi="Times New Roman"/>
          <w:spacing w:val="-4"/>
        </w:rPr>
        <w:t>共計</w:t>
      </w:r>
      <w:r w:rsidR="00D05AE7" w:rsidRPr="00B840DC">
        <w:rPr>
          <w:rFonts w:ascii="Times New Roman" w:hAnsi="Times New Roman"/>
          <w:spacing w:val="-4"/>
        </w:rPr>
        <w:t>18</w:t>
      </w:r>
      <w:r w:rsidR="00D05AE7" w:rsidRPr="00B840DC">
        <w:rPr>
          <w:rFonts w:ascii="Times New Roman" w:hAnsi="Times New Roman"/>
          <w:spacing w:val="-4"/>
        </w:rPr>
        <w:t>名船主或代表表示與</w:t>
      </w:r>
      <w:r w:rsidR="007E008B" w:rsidRPr="00B840DC">
        <w:rPr>
          <w:rFonts w:ascii="Times New Roman" w:hAnsi="Times New Roman" w:hint="eastAsia"/>
          <w:spacing w:val="-4"/>
        </w:rPr>
        <w:t>甲</w:t>
      </w:r>
      <w:r w:rsidR="00D05AE7" w:rsidRPr="00B840DC">
        <w:rPr>
          <w:rFonts w:ascii="Times New Roman" w:hAnsi="Times New Roman"/>
          <w:spacing w:val="-4"/>
        </w:rPr>
        <w:t>公司有委任關</w:t>
      </w:r>
      <w:r w:rsidR="00D05AE7" w:rsidRPr="00B840DC">
        <w:rPr>
          <w:rFonts w:ascii="Times New Roman" w:hAnsi="Times New Roman"/>
          <w:spacing w:val="-8"/>
        </w:rPr>
        <w:t>係，計</w:t>
      </w:r>
      <w:r w:rsidR="00D05AE7" w:rsidRPr="00B840DC">
        <w:rPr>
          <w:rFonts w:ascii="Times New Roman" w:hAnsi="Times New Roman"/>
          <w:spacing w:val="-8"/>
        </w:rPr>
        <w:t>21</w:t>
      </w:r>
      <w:r w:rsidR="00D05AE7" w:rsidRPr="00B840DC">
        <w:rPr>
          <w:rFonts w:ascii="Times New Roman" w:hAnsi="Times New Roman"/>
          <w:spacing w:val="-8"/>
        </w:rPr>
        <w:t>名船主或代表表示與黃男為合作關係</w:t>
      </w:r>
      <w:r w:rsidR="00D05AE7" w:rsidRPr="00B840DC">
        <w:rPr>
          <w:rFonts w:ascii="Times New Roman" w:hAnsi="Times New Roman"/>
          <w:spacing w:val="-4"/>
        </w:rPr>
        <w:t>，計</w:t>
      </w:r>
      <w:r w:rsidR="00D05AE7" w:rsidRPr="00B840DC">
        <w:rPr>
          <w:rFonts w:ascii="Times New Roman" w:hAnsi="Times New Roman"/>
          <w:spacing w:val="-4"/>
        </w:rPr>
        <w:t>18</w:t>
      </w:r>
      <w:r w:rsidR="00D05AE7" w:rsidRPr="00B840DC">
        <w:rPr>
          <w:rFonts w:ascii="Times New Roman" w:hAnsi="Times New Roman"/>
          <w:spacing w:val="-4"/>
        </w:rPr>
        <w:t>名船主表示黃男並無實際出海，僅於漁船靠</w:t>
      </w:r>
      <w:r w:rsidR="00D05AE7" w:rsidRPr="00B840DC">
        <w:rPr>
          <w:rFonts w:ascii="Times New Roman" w:hAnsi="Times New Roman"/>
          <w:spacing w:val="4"/>
        </w:rPr>
        <w:t>岸時協助產銷及分配漁獲，計</w:t>
      </w:r>
      <w:r w:rsidR="00D05AE7" w:rsidRPr="00B840DC">
        <w:rPr>
          <w:rFonts w:ascii="Times New Roman" w:hAnsi="Times New Roman"/>
          <w:spacing w:val="4"/>
        </w:rPr>
        <w:t>2</w:t>
      </w:r>
      <w:r w:rsidR="00D05AE7" w:rsidRPr="00B840DC">
        <w:rPr>
          <w:rFonts w:ascii="Times New Roman" w:hAnsi="Times New Roman"/>
          <w:spacing w:val="4"/>
        </w:rPr>
        <w:t>名船主表示自</w:t>
      </w:r>
      <w:r w:rsidR="00D05AE7" w:rsidRPr="00B840DC">
        <w:rPr>
          <w:rFonts w:ascii="Times New Roman" w:hAnsi="Times New Roman"/>
          <w:spacing w:val="6"/>
        </w:rPr>
        <w:t>始未與</w:t>
      </w:r>
      <w:r w:rsidR="007E008B" w:rsidRPr="00B840DC">
        <w:rPr>
          <w:rFonts w:ascii="Times New Roman" w:hAnsi="Times New Roman" w:hint="eastAsia"/>
          <w:spacing w:val="6"/>
        </w:rPr>
        <w:t>甲</w:t>
      </w:r>
      <w:r w:rsidR="00D05AE7" w:rsidRPr="00B840DC">
        <w:rPr>
          <w:rFonts w:ascii="Times New Roman" w:hAnsi="Times New Roman"/>
          <w:spacing w:val="6"/>
        </w:rPr>
        <w:t>公司或黃男有委任或合作關係。該部</w:t>
      </w:r>
      <w:r w:rsidR="00D05AE7" w:rsidRPr="00D05AE7">
        <w:rPr>
          <w:rFonts w:ascii="Times New Roman" w:hAnsi="Times New Roman"/>
          <w:spacing w:val="-4"/>
        </w:rPr>
        <w:t>據</w:t>
      </w:r>
      <w:r w:rsidR="00B859DF">
        <w:rPr>
          <w:rFonts w:ascii="Times New Roman" w:hAnsi="Times New Roman" w:hint="eastAsia"/>
          <w:spacing w:val="-4"/>
        </w:rPr>
        <w:t>前述</w:t>
      </w:r>
      <w:r w:rsidR="00D05AE7" w:rsidRPr="00D05AE7">
        <w:rPr>
          <w:rFonts w:ascii="Times New Roman" w:hAnsi="Times New Roman"/>
          <w:spacing w:val="-4"/>
        </w:rPr>
        <w:t>談話紀錄所稱黃男未實際出海，僅分</w:t>
      </w:r>
      <w:r w:rsidR="00D05AE7" w:rsidRPr="00B840DC">
        <w:rPr>
          <w:rFonts w:ascii="Times New Roman" w:hAnsi="Times New Roman"/>
          <w:spacing w:val="6"/>
        </w:rPr>
        <w:t>配漁貨及協助產銷等情事，另函請</w:t>
      </w:r>
      <w:r w:rsidR="0090604D" w:rsidRPr="00B840DC">
        <w:rPr>
          <w:rFonts w:ascii="Times New Roman" w:hAnsi="Times New Roman" w:hint="eastAsia"/>
          <w:spacing w:val="6"/>
        </w:rPr>
        <w:t>農委會</w:t>
      </w:r>
      <w:r w:rsidR="00D05AE7" w:rsidRPr="00B840DC">
        <w:rPr>
          <w:rFonts w:ascii="Times New Roman" w:hAnsi="Times New Roman"/>
          <w:spacing w:val="6"/>
        </w:rPr>
        <w:t>漁</w:t>
      </w:r>
      <w:r w:rsidR="00D05AE7" w:rsidRPr="00B840DC">
        <w:rPr>
          <w:rFonts w:ascii="Times New Roman" w:hAnsi="Times New Roman"/>
        </w:rPr>
        <w:t>業署協助釐清黃男得否列計為本國船員之疑義</w:t>
      </w:r>
      <w:r w:rsidR="00D05AE7" w:rsidRPr="00B859DF">
        <w:rPr>
          <w:rFonts w:ascii="Times New Roman" w:hAnsi="Times New Roman"/>
          <w:spacing w:val="-12"/>
        </w:rPr>
        <w:t>。</w:t>
      </w:r>
    </w:p>
    <w:p w14:paraId="0FEC8786" w14:textId="4A7726C5" w:rsidR="005814F9" w:rsidRPr="005814F9" w:rsidRDefault="00D05AE7" w:rsidP="005814F9">
      <w:pPr>
        <w:pStyle w:val="5"/>
        <w:kinsoku w:val="0"/>
        <w:ind w:left="2042" w:hanging="851"/>
        <w:rPr>
          <w:rFonts w:ascii="Times New Roman" w:hAnsi="Times New Roman"/>
          <w:spacing w:val="-4"/>
        </w:rPr>
      </w:pPr>
      <w:r w:rsidRPr="005814F9">
        <w:rPr>
          <w:rFonts w:ascii="Times New Roman" w:hAnsi="Times New Roman" w:hint="eastAsia"/>
          <w:spacing w:val="4"/>
        </w:rPr>
        <w:lastRenderedPageBreak/>
        <w:t>經漁業署於</w:t>
      </w:r>
      <w:r w:rsidRPr="005814F9">
        <w:rPr>
          <w:rFonts w:ascii="Times New Roman" w:hAnsi="Times New Roman"/>
          <w:spacing w:val="4"/>
        </w:rPr>
        <w:t>108</w:t>
      </w:r>
      <w:r w:rsidRPr="005814F9">
        <w:rPr>
          <w:rFonts w:ascii="Times New Roman" w:hAnsi="Times New Roman" w:hint="eastAsia"/>
          <w:spacing w:val="4"/>
        </w:rPr>
        <w:t>年</w:t>
      </w:r>
      <w:r w:rsidRPr="005814F9">
        <w:rPr>
          <w:rFonts w:ascii="Times New Roman" w:hAnsi="Times New Roman"/>
          <w:spacing w:val="4"/>
        </w:rPr>
        <w:t>11</w:t>
      </w:r>
      <w:r w:rsidRPr="005814F9">
        <w:rPr>
          <w:rFonts w:ascii="Times New Roman" w:hAnsi="Times New Roman" w:hint="eastAsia"/>
          <w:spacing w:val="4"/>
        </w:rPr>
        <w:t>月</w:t>
      </w:r>
      <w:r w:rsidRPr="005814F9">
        <w:rPr>
          <w:rFonts w:ascii="Times New Roman" w:hAnsi="Times New Roman"/>
          <w:spacing w:val="4"/>
        </w:rPr>
        <w:t>11</w:t>
      </w:r>
      <w:r w:rsidRPr="005814F9">
        <w:rPr>
          <w:rFonts w:ascii="Times New Roman" w:hAnsi="Times New Roman" w:hint="eastAsia"/>
          <w:spacing w:val="4"/>
        </w:rPr>
        <w:t>日函復略以</w:t>
      </w:r>
      <w:r w:rsidR="005814F9" w:rsidRPr="005814F9">
        <w:rPr>
          <w:rFonts w:ascii="Times New Roman" w:hAnsi="Times New Roman" w:hint="eastAsia"/>
          <w:spacing w:val="4"/>
        </w:rPr>
        <w:t>：</w:t>
      </w:r>
      <w:r w:rsidRPr="005814F9">
        <w:rPr>
          <w:rFonts w:ascii="Times New Roman" w:hAnsi="Times New Roman" w:hint="eastAsia"/>
          <w:spacing w:val="4"/>
        </w:rPr>
        <w:t>依漁船船員</w:t>
      </w:r>
      <w:r w:rsidRPr="005814F9">
        <w:rPr>
          <w:rFonts w:ascii="Times New Roman" w:hAnsi="Times New Roman" w:hint="eastAsia"/>
          <w:spacing w:val="-4"/>
        </w:rPr>
        <w:t>管理規則第</w:t>
      </w:r>
      <w:r w:rsidRPr="005814F9">
        <w:rPr>
          <w:rFonts w:ascii="Times New Roman" w:hAnsi="Times New Roman"/>
          <w:spacing w:val="-4"/>
        </w:rPr>
        <w:t>2</w:t>
      </w:r>
      <w:r w:rsidRPr="005814F9">
        <w:rPr>
          <w:rFonts w:ascii="Times New Roman" w:hAnsi="Times New Roman" w:hint="eastAsia"/>
          <w:spacing w:val="-4"/>
        </w:rPr>
        <w:t>條及第</w:t>
      </w:r>
      <w:r w:rsidRPr="005814F9">
        <w:rPr>
          <w:rFonts w:ascii="Times New Roman" w:hAnsi="Times New Roman"/>
          <w:spacing w:val="-4"/>
        </w:rPr>
        <w:t>17</w:t>
      </w:r>
      <w:r w:rsidRPr="005814F9">
        <w:rPr>
          <w:rFonts w:ascii="Times New Roman" w:hAnsi="Times New Roman" w:hint="eastAsia"/>
          <w:spacing w:val="-4"/>
        </w:rPr>
        <w:t>條之</w:t>
      </w:r>
      <w:r w:rsidRPr="005814F9">
        <w:rPr>
          <w:rFonts w:ascii="Times New Roman" w:hAnsi="Times New Roman"/>
          <w:spacing w:val="-4"/>
        </w:rPr>
        <w:t>1</w:t>
      </w:r>
      <w:r w:rsidRPr="005814F9">
        <w:rPr>
          <w:rFonts w:ascii="Times New Roman" w:hAnsi="Times New Roman" w:hint="eastAsia"/>
          <w:spacing w:val="-4"/>
        </w:rPr>
        <w:t>規定，船員指服務於漁船上之人員，如有變更服務漁船時，應於異動情形發生後</w:t>
      </w:r>
      <w:r w:rsidRPr="005814F9">
        <w:rPr>
          <w:rFonts w:ascii="Times New Roman" w:hAnsi="Times New Roman"/>
          <w:spacing w:val="-4"/>
        </w:rPr>
        <w:t>7</w:t>
      </w:r>
      <w:r w:rsidRPr="005814F9">
        <w:rPr>
          <w:rFonts w:ascii="Times New Roman" w:hAnsi="Times New Roman" w:hint="eastAsia"/>
          <w:spacing w:val="-4"/>
        </w:rPr>
        <w:t>日內辦理漁船船員</w:t>
      </w:r>
      <w:r w:rsidRPr="004C41A0">
        <w:rPr>
          <w:rFonts w:ascii="Times New Roman" w:hAnsi="Times New Roman" w:hint="eastAsia"/>
          <w:spacing w:val="-4"/>
        </w:rPr>
        <w:t>手冊之異動登記</w:t>
      </w:r>
      <w:r w:rsidR="005814F9" w:rsidRPr="004C41A0">
        <w:rPr>
          <w:rFonts w:ascii="Times New Roman" w:hAnsi="Times New Roman" w:hint="eastAsia"/>
          <w:spacing w:val="-4"/>
        </w:rPr>
        <w:t>；</w:t>
      </w:r>
      <w:r w:rsidRPr="004C41A0">
        <w:rPr>
          <w:rFonts w:ascii="Times New Roman" w:hAnsi="Times New Roman" w:hint="eastAsia"/>
          <w:spacing w:val="-4"/>
        </w:rPr>
        <w:t>另船員只能受僱服務於</w:t>
      </w:r>
      <w:r w:rsidRPr="004C41A0">
        <w:rPr>
          <w:rFonts w:ascii="Times New Roman" w:hAnsi="Times New Roman"/>
          <w:spacing w:val="-4"/>
        </w:rPr>
        <w:t>1</w:t>
      </w:r>
      <w:r w:rsidRPr="004C41A0">
        <w:rPr>
          <w:rFonts w:ascii="Times New Roman" w:hAnsi="Times New Roman" w:hint="eastAsia"/>
          <w:spacing w:val="-4"/>
        </w:rPr>
        <w:t>艘漁船，而不</w:t>
      </w:r>
      <w:r w:rsidRPr="004C41A0">
        <w:rPr>
          <w:rFonts w:ascii="Times New Roman" w:hAnsi="Times New Roman" w:hint="eastAsia"/>
        </w:rPr>
        <w:t>能同時受僱多艘漁船，且黃男受僱於</w:t>
      </w:r>
      <w:r w:rsidR="007E008B" w:rsidRPr="004C41A0">
        <w:rPr>
          <w:rFonts w:ascii="新細明體" w:eastAsia="新細明體" w:hAnsi="新細明體" w:cs="新細明體" w:hint="eastAsia"/>
        </w:rPr>
        <w:t>〇〇</w:t>
      </w:r>
      <w:r w:rsidR="007E008B" w:rsidRPr="004C41A0">
        <w:rPr>
          <w:rFonts w:ascii="Times New Roman" w:hAnsi="Times New Roman" w:hint="eastAsia"/>
        </w:rPr>
        <w:t>號</w:t>
      </w:r>
      <w:r w:rsidRPr="004C41A0">
        <w:rPr>
          <w:rFonts w:ascii="Times New Roman" w:hAnsi="Times New Roman" w:hint="eastAsia"/>
        </w:rPr>
        <w:t>漁船</w:t>
      </w:r>
      <w:r w:rsidRPr="004C41A0">
        <w:rPr>
          <w:rFonts w:ascii="Times New Roman" w:hAnsi="Times New Roman" w:hint="eastAsia"/>
          <w:spacing w:val="-4"/>
        </w:rPr>
        <w:t>迄今</w:t>
      </w:r>
      <w:r w:rsidR="005814F9" w:rsidRPr="004C41A0">
        <w:rPr>
          <w:rFonts w:ascii="Times New Roman" w:hAnsi="Times New Roman" w:hint="eastAsia"/>
          <w:spacing w:val="-4"/>
        </w:rPr>
        <w:t>等語</w:t>
      </w:r>
      <w:r w:rsidRPr="004C41A0">
        <w:rPr>
          <w:rFonts w:ascii="Times New Roman" w:hAnsi="Times New Roman" w:hint="eastAsia"/>
          <w:spacing w:val="-4"/>
        </w:rPr>
        <w:t>。該部爰就</w:t>
      </w:r>
      <w:r w:rsidR="007E008B" w:rsidRPr="004C41A0">
        <w:rPr>
          <w:rFonts w:ascii="Times New Roman" w:hAnsi="Times New Roman" w:hint="eastAsia"/>
          <w:spacing w:val="-4"/>
        </w:rPr>
        <w:t>該</w:t>
      </w:r>
      <w:r w:rsidRPr="004C41A0">
        <w:rPr>
          <w:rFonts w:ascii="Times New Roman" w:hAnsi="Times New Roman" w:hint="eastAsia"/>
          <w:spacing w:val="-4"/>
        </w:rPr>
        <w:t>漁船以外不實登載黃</w:t>
      </w:r>
      <w:r w:rsidRPr="004C41A0">
        <w:rPr>
          <w:rFonts w:ascii="Times New Roman" w:hAnsi="Times New Roman" w:hint="eastAsia"/>
          <w:spacing w:val="4"/>
        </w:rPr>
        <w:t>男為本國船員</w:t>
      </w:r>
      <w:r w:rsidR="00B859DF" w:rsidRPr="004C41A0">
        <w:rPr>
          <w:rFonts w:ascii="Times New Roman" w:hAnsi="Times New Roman" w:hint="eastAsia"/>
          <w:spacing w:val="4"/>
        </w:rPr>
        <w:t>的</w:t>
      </w:r>
      <w:r w:rsidRPr="004C41A0">
        <w:rPr>
          <w:rFonts w:ascii="Times New Roman" w:hAnsi="Times New Roman"/>
          <w:spacing w:val="4"/>
        </w:rPr>
        <w:t>22</w:t>
      </w:r>
      <w:r w:rsidRPr="004C41A0">
        <w:rPr>
          <w:rFonts w:ascii="Times New Roman" w:hAnsi="Times New Roman" w:hint="eastAsia"/>
          <w:spacing w:val="4"/>
        </w:rPr>
        <w:t>艘漁船船主</w:t>
      </w:r>
      <w:r w:rsidR="00B859DF" w:rsidRPr="004C41A0">
        <w:rPr>
          <w:rFonts w:ascii="Times New Roman" w:hAnsi="Times New Roman" w:hint="eastAsia"/>
          <w:spacing w:val="4"/>
        </w:rPr>
        <w:t>，以</w:t>
      </w:r>
      <w:r w:rsidRPr="004C41A0">
        <w:rPr>
          <w:rFonts w:ascii="Times New Roman" w:hAnsi="Times New Roman" w:hint="eastAsia"/>
          <w:spacing w:val="4"/>
        </w:rPr>
        <w:t>及另</w:t>
      </w:r>
      <w:r w:rsidRPr="004C41A0">
        <w:rPr>
          <w:rFonts w:ascii="Times New Roman" w:hAnsi="Times New Roman"/>
          <w:spacing w:val="4"/>
        </w:rPr>
        <w:t>2</w:t>
      </w:r>
      <w:r w:rsidRPr="004C41A0">
        <w:rPr>
          <w:rFonts w:ascii="Times New Roman" w:hAnsi="Times New Roman" w:hint="eastAsia"/>
          <w:spacing w:val="4"/>
        </w:rPr>
        <w:t>艘表</w:t>
      </w:r>
      <w:r w:rsidRPr="004C41A0">
        <w:rPr>
          <w:rFonts w:ascii="Times New Roman" w:hAnsi="Times New Roman" w:hint="eastAsia"/>
        </w:rPr>
        <w:t>示未委任</w:t>
      </w:r>
      <w:r w:rsidR="007E008B" w:rsidRPr="004C41A0">
        <w:rPr>
          <w:rFonts w:ascii="Times New Roman" w:hAnsi="Times New Roman" w:hint="eastAsia"/>
        </w:rPr>
        <w:t>甲</w:t>
      </w:r>
      <w:r w:rsidRPr="004C41A0">
        <w:rPr>
          <w:rFonts w:ascii="Times New Roman" w:hAnsi="Times New Roman" w:hint="eastAsia"/>
        </w:rPr>
        <w:t>公司之漁船不實提供本國船員資料</w:t>
      </w:r>
      <w:r w:rsidRPr="004C41A0">
        <w:rPr>
          <w:rFonts w:ascii="Times New Roman" w:hAnsi="Times New Roman" w:hint="eastAsia"/>
          <w:spacing w:val="4"/>
        </w:rPr>
        <w:t>違</w:t>
      </w:r>
      <w:r w:rsidRPr="004C41A0">
        <w:rPr>
          <w:rFonts w:ascii="Times New Roman" w:hAnsi="Times New Roman" w:hint="eastAsia"/>
          <w:spacing w:val="-6"/>
        </w:rPr>
        <w:t>反</w:t>
      </w:r>
      <w:r w:rsidR="00B859DF" w:rsidRPr="004C41A0">
        <w:rPr>
          <w:rFonts w:ascii="Times New Roman" w:hAnsi="Times New Roman" w:hint="eastAsia"/>
          <w:spacing w:val="-6"/>
        </w:rPr>
        <w:t>就業服務</w:t>
      </w:r>
      <w:r w:rsidRPr="004C41A0">
        <w:rPr>
          <w:rFonts w:ascii="Times New Roman" w:hAnsi="Times New Roman" w:hint="eastAsia"/>
          <w:spacing w:val="-6"/>
        </w:rPr>
        <w:t>法規定部分</w:t>
      </w:r>
      <w:r w:rsidR="00475EB4" w:rsidRPr="004C41A0">
        <w:rPr>
          <w:rFonts w:ascii="Times New Roman" w:hAnsi="Times New Roman" w:hint="eastAsia"/>
          <w:spacing w:val="-6"/>
        </w:rPr>
        <w:t>，</w:t>
      </w:r>
      <w:r w:rsidRPr="004C41A0">
        <w:rPr>
          <w:rFonts w:ascii="Times New Roman" w:hAnsi="Times New Roman" w:hint="eastAsia"/>
          <w:spacing w:val="-6"/>
        </w:rPr>
        <w:t>辦理廢止並管制名</w:t>
      </w:r>
      <w:r w:rsidRPr="004C41A0">
        <w:rPr>
          <w:rFonts w:ascii="Times New Roman" w:hAnsi="Times New Roman" w:hint="eastAsia"/>
          <w:spacing w:val="6"/>
        </w:rPr>
        <w:t>額</w:t>
      </w:r>
      <w:r w:rsidR="005814F9" w:rsidRPr="004C41A0">
        <w:rPr>
          <w:rFonts w:ascii="Times New Roman" w:hAnsi="Times New Roman" w:hint="eastAsia"/>
          <w:spacing w:val="6"/>
        </w:rPr>
        <w:t>，</w:t>
      </w:r>
      <w:r w:rsidR="00475EB4" w:rsidRPr="004C41A0">
        <w:rPr>
          <w:rFonts w:ascii="Times New Roman" w:hAnsi="Times New Roman" w:hint="eastAsia"/>
          <w:spacing w:val="6"/>
        </w:rPr>
        <w:t>另</w:t>
      </w:r>
      <w:r w:rsidRPr="004C41A0">
        <w:rPr>
          <w:rFonts w:ascii="Times New Roman" w:hAnsi="Times New Roman" w:hint="eastAsia"/>
          <w:spacing w:val="6"/>
        </w:rPr>
        <w:t>就雇主違反</w:t>
      </w:r>
      <w:r w:rsidR="004C41A0" w:rsidRPr="004C41A0">
        <w:rPr>
          <w:rFonts w:ascii="Times New Roman" w:hAnsi="Times New Roman" w:hint="eastAsia"/>
          <w:spacing w:val="6"/>
        </w:rPr>
        <w:t>該</w:t>
      </w:r>
      <w:r w:rsidRPr="004C41A0">
        <w:rPr>
          <w:rFonts w:ascii="Times New Roman" w:hAnsi="Times New Roman" w:hint="eastAsia"/>
          <w:spacing w:val="6"/>
        </w:rPr>
        <w:t>法第</w:t>
      </w:r>
      <w:r w:rsidRPr="004C41A0">
        <w:rPr>
          <w:rFonts w:ascii="Times New Roman" w:hAnsi="Times New Roman"/>
          <w:spacing w:val="6"/>
        </w:rPr>
        <w:t>5</w:t>
      </w:r>
      <w:r w:rsidRPr="004C41A0">
        <w:rPr>
          <w:rFonts w:ascii="Times New Roman" w:hAnsi="Times New Roman" w:hint="eastAsia"/>
          <w:spacing w:val="6"/>
        </w:rPr>
        <w:t>條第</w:t>
      </w:r>
      <w:r w:rsidRPr="004C41A0">
        <w:rPr>
          <w:rFonts w:ascii="Times New Roman" w:hAnsi="Times New Roman"/>
          <w:spacing w:val="6"/>
        </w:rPr>
        <w:t>2</w:t>
      </w:r>
      <w:r w:rsidRPr="004C41A0">
        <w:rPr>
          <w:rFonts w:ascii="Times New Roman" w:hAnsi="Times New Roman" w:hint="eastAsia"/>
          <w:spacing w:val="6"/>
        </w:rPr>
        <w:t>項第</w:t>
      </w:r>
      <w:r w:rsidRPr="004C41A0">
        <w:rPr>
          <w:rFonts w:ascii="Times New Roman" w:hAnsi="Times New Roman"/>
          <w:spacing w:val="6"/>
        </w:rPr>
        <w:t>5</w:t>
      </w:r>
      <w:r w:rsidRPr="004C41A0">
        <w:rPr>
          <w:rFonts w:ascii="Times New Roman" w:hAnsi="Times New Roman" w:hint="eastAsia"/>
          <w:spacing w:val="6"/>
        </w:rPr>
        <w:t>款以不實</w:t>
      </w:r>
      <w:r w:rsidRPr="004C41A0">
        <w:rPr>
          <w:rFonts w:ascii="Times New Roman" w:hAnsi="Times New Roman" w:hint="eastAsia"/>
          <w:spacing w:val="-4"/>
        </w:rPr>
        <w:t>資料提出申請部分，函請各該漁船所屬之地方政府查處</w:t>
      </w:r>
      <w:r w:rsidRPr="005814F9">
        <w:rPr>
          <w:rFonts w:ascii="Times New Roman" w:hAnsi="Times New Roman" w:hint="eastAsia"/>
          <w:spacing w:val="-4"/>
        </w:rPr>
        <w:t>。</w:t>
      </w:r>
      <w:r w:rsidR="005814F9" w:rsidRPr="005814F9">
        <w:rPr>
          <w:rFonts w:ascii="Times New Roman" w:hAnsi="Times New Roman" w:hint="eastAsia"/>
          <w:spacing w:val="-4"/>
        </w:rPr>
        <w:t>另該部表示</w:t>
      </w:r>
      <w:r w:rsidR="005814F9">
        <w:rPr>
          <w:rFonts w:ascii="Times New Roman" w:hAnsi="Times New Roman" w:hint="eastAsia"/>
          <w:spacing w:val="-4"/>
        </w:rPr>
        <w:t>略以：按本</w:t>
      </w:r>
      <w:r w:rsidR="005814F9" w:rsidRPr="005814F9">
        <w:rPr>
          <w:rFonts w:ascii="Times New Roman" w:hAnsi="Times New Roman" w:hint="eastAsia"/>
          <w:spacing w:val="4"/>
        </w:rPr>
        <w:t>國船員受僱服務漁船之登錄或管理，係漁業署</w:t>
      </w:r>
      <w:r w:rsidR="005814F9">
        <w:rPr>
          <w:rFonts w:ascii="Times New Roman" w:hAnsi="Times New Roman" w:hint="eastAsia"/>
          <w:spacing w:val="-4"/>
        </w:rPr>
        <w:t>執掌，非該</w:t>
      </w:r>
      <w:r w:rsidR="005814F9" w:rsidRPr="004C41A0">
        <w:rPr>
          <w:rFonts w:ascii="Times New Roman" w:hAnsi="Times New Roman" w:hint="eastAsia"/>
          <w:spacing w:val="6"/>
        </w:rPr>
        <w:t>部業管；……該部尚難掌握掌握本國船員同時</w:t>
      </w:r>
      <w:r w:rsidR="005814F9">
        <w:rPr>
          <w:rFonts w:ascii="Times New Roman" w:hAnsi="Times New Roman" w:hint="eastAsia"/>
          <w:spacing w:val="-4"/>
        </w:rPr>
        <w:t>受僱於多艘漁船</w:t>
      </w:r>
      <w:r w:rsidR="008751AA">
        <w:rPr>
          <w:rFonts w:ascii="Times New Roman" w:hAnsi="Times New Roman" w:hint="eastAsia"/>
          <w:spacing w:val="-4"/>
        </w:rPr>
        <w:t>之</w:t>
      </w:r>
      <w:r w:rsidR="005814F9">
        <w:rPr>
          <w:rFonts w:ascii="Times New Roman" w:hAnsi="Times New Roman" w:hint="eastAsia"/>
          <w:spacing w:val="-4"/>
        </w:rPr>
        <w:t>情形等語。</w:t>
      </w:r>
    </w:p>
    <w:p w14:paraId="0017D45C" w14:textId="5F33B99A" w:rsidR="0090604D" w:rsidRPr="00FB4E03" w:rsidRDefault="0050200E" w:rsidP="00984EC5">
      <w:pPr>
        <w:pStyle w:val="5"/>
        <w:kinsoku w:val="0"/>
        <w:ind w:left="2042" w:hanging="851"/>
        <w:rPr>
          <w:rFonts w:ascii="Times New Roman" w:hAnsi="Times New Roman"/>
          <w:spacing w:val="-6"/>
        </w:rPr>
      </w:pPr>
      <w:r w:rsidRPr="00E54BEC">
        <w:rPr>
          <w:rFonts w:ascii="Times New Roman" w:hAnsi="Times New Roman"/>
        </w:rPr>
        <w:t>該部</w:t>
      </w:r>
      <w:r w:rsidR="0090604D" w:rsidRPr="00E54BEC">
        <w:rPr>
          <w:rFonts w:ascii="Times New Roman" w:hAnsi="Times New Roman"/>
        </w:rPr>
        <w:t>另</w:t>
      </w:r>
      <w:r w:rsidRPr="00E54BEC">
        <w:rPr>
          <w:rFonts w:ascii="Times New Roman" w:hAnsi="Times New Roman"/>
        </w:rPr>
        <w:t>經檢視</w:t>
      </w:r>
      <w:r w:rsidRPr="00E54BEC">
        <w:rPr>
          <w:rFonts w:ascii="Times New Roman" w:hAnsi="Times New Roman"/>
        </w:rPr>
        <w:t>106</w:t>
      </w:r>
      <w:r w:rsidRPr="00E54BEC">
        <w:rPr>
          <w:rFonts w:ascii="Times New Roman" w:hAnsi="Times New Roman"/>
        </w:rPr>
        <w:t>年</w:t>
      </w:r>
      <w:r w:rsidRPr="00E54BEC">
        <w:rPr>
          <w:rFonts w:ascii="Times New Roman" w:hAnsi="Times New Roman"/>
        </w:rPr>
        <w:t>9</w:t>
      </w:r>
      <w:r w:rsidRPr="00E54BEC">
        <w:rPr>
          <w:rFonts w:ascii="Times New Roman" w:hAnsi="Times New Roman"/>
        </w:rPr>
        <w:t>月迄今由</w:t>
      </w:r>
      <w:r w:rsidR="00E54BEC" w:rsidRPr="00E54BEC">
        <w:rPr>
          <w:rFonts w:ascii="Times New Roman" w:hAnsi="Times New Roman" w:hint="eastAsia"/>
        </w:rPr>
        <w:t>甲</w:t>
      </w:r>
      <w:r w:rsidRPr="00E54BEC">
        <w:rPr>
          <w:rFonts w:ascii="Times New Roman" w:hAnsi="Times New Roman"/>
        </w:rPr>
        <w:t>公司受船主委任</w:t>
      </w:r>
      <w:r w:rsidRPr="0050200E">
        <w:rPr>
          <w:rFonts w:ascii="Times New Roman" w:hAnsi="Times New Roman"/>
        </w:rPr>
        <w:t>向該部提出之申請案，共計</w:t>
      </w:r>
      <w:r w:rsidRPr="0050200E">
        <w:rPr>
          <w:rFonts w:ascii="Times New Roman" w:hAnsi="Times New Roman"/>
        </w:rPr>
        <w:t>453</w:t>
      </w:r>
      <w:r w:rsidRPr="0050200E">
        <w:rPr>
          <w:rFonts w:ascii="Times New Roman" w:hAnsi="Times New Roman"/>
        </w:rPr>
        <w:t>案，其中除</w:t>
      </w:r>
      <w:r w:rsidRPr="0050200E">
        <w:rPr>
          <w:rFonts w:ascii="Times New Roman" w:hAnsi="Times New Roman"/>
        </w:rPr>
        <w:t>2</w:t>
      </w:r>
      <w:r w:rsidRPr="0050200E">
        <w:rPr>
          <w:rFonts w:ascii="Times New Roman" w:hAnsi="Times New Roman"/>
        </w:rPr>
        <w:t>件</w:t>
      </w:r>
      <w:r w:rsidRPr="002B379F">
        <w:rPr>
          <w:rFonts w:ascii="Times New Roman" w:hAnsi="Times New Roman"/>
          <w:spacing w:val="4"/>
        </w:rPr>
        <w:t>申請案外，</w:t>
      </w:r>
      <w:r w:rsidRPr="00E54BEC">
        <w:rPr>
          <w:rFonts w:ascii="Times New Roman" w:hAnsi="Times New Roman"/>
          <w:spacing w:val="4"/>
        </w:rPr>
        <w:t>均有就業服務專業人員</w:t>
      </w:r>
      <w:r w:rsidR="004B16A5" w:rsidRPr="00E54BEC">
        <w:rPr>
          <w:rFonts w:ascii="新細明體" w:eastAsia="新細明體" w:hAnsi="新細明體" w:cs="新細明體" w:hint="eastAsia"/>
          <w:spacing w:val="4"/>
        </w:rPr>
        <w:t>〇</w:t>
      </w:r>
      <w:r w:rsidR="00E54BEC" w:rsidRPr="00E54BEC">
        <w:rPr>
          <w:rFonts w:ascii="新細明體" w:eastAsia="新細明體" w:hAnsi="新細明體" w:cs="新細明體" w:hint="eastAsia"/>
          <w:spacing w:val="4"/>
        </w:rPr>
        <w:t>〇〇</w:t>
      </w:r>
      <w:r w:rsidRPr="00E54BEC">
        <w:rPr>
          <w:rFonts w:ascii="Times New Roman" w:hAnsi="Times New Roman"/>
          <w:spacing w:val="-8"/>
        </w:rPr>
        <w:t>親自簽名</w:t>
      </w:r>
      <w:r w:rsidRPr="002B379F">
        <w:rPr>
          <w:rFonts w:ascii="Times New Roman" w:hAnsi="Times New Roman" w:hint="eastAsia"/>
          <w:spacing w:val="-8"/>
        </w:rPr>
        <w:t>；</w:t>
      </w:r>
      <w:r w:rsidRPr="002B379F">
        <w:rPr>
          <w:rFonts w:ascii="Times New Roman" w:hAnsi="Times New Roman"/>
          <w:spacing w:val="-8"/>
        </w:rPr>
        <w:t>該</w:t>
      </w:r>
      <w:r w:rsidRPr="002B379F">
        <w:rPr>
          <w:rFonts w:ascii="Times New Roman" w:hAnsi="Times New Roman"/>
          <w:spacing w:val="-8"/>
        </w:rPr>
        <w:t>2</w:t>
      </w:r>
      <w:r w:rsidRPr="002B379F">
        <w:rPr>
          <w:rFonts w:ascii="Times New Roman" w:hAnsi="Times New Roman"/>
          <w:spacing w:val="-8"/>
        </w:rPr>
        <w:t>筆未經簽署之申請案</w:t>
      </w:r>
      <w:r w:rsidRPr="0050200E">
        <w:rPr>
          <w:rFonts w:ascii="Times New Roman" w:hAnsi="Times New Roman"/>
        </w:rPr>
        <w:t>並</w:t>
      </w:r>
      <w:r w:rsidRPr="002B379F">
        <w:rPr>
          <w:rFonts w:ascii="Times New Roman" w:hAnsi="Times New Roman"/>
          <w:spacing w:val="-14"/>
        </w:rPr>
        <w:t>於退請雇主補</w:t>
      </w:r>
      <w:r w:rsidRPr="00E54BEC">
        <w:rPr>
          <w:rFonts w:ascii="Times New Roman" w:hAnsi="Times New Roman"/>
          <w:spacing w:val="-6"/>
        </w:rPr>
        <w:t>正後已核發，尚無其餘異常情形。</w:t>
      </w:r>
      <w:r w:rsidR="0090604D" w:rsidRPr="00E54BEC">
        <w:rPr>
          <w:rFonts w:ascii="Times New Roman" w:hAnsi="Times New Roman" w:hint="eastAsia"/>
          <w:spacing w:val="-6"/>
        </w:rPr>
        <w:t>又，</w:t>
      </w:r>
      <w:r w:rsidR="0090604D" w:rsidRPr="00E54BEC">
        <w:rPr>
          <w:rFonts w:hint="eastAsia"/>
          <w:spacing w:val="-6"/>
        </w:rPr>
        <w:t>該部於受理</w:t>
      </w:r>
      <w:r w:rsidR="0090604D" w:rsidRPr="0090604D">
        <w:rPr>
          <w:rFonts w:hint="eastAsia"/>
          <w:spacing w:val="-6"/>
        </w:rPr>
        <w:t>雇主提出之招募許可或接續聘僱</w:t>
      </w:r>
      <w:r w:rsidR="0090604D" w:rsidRPr="0090604D">
        <w:rPr>
          <w:rFonts w:hint="eastAsia"/>
        </w:rPr>
        <w:t>許</w:t>
      </w:r>
      <w:r w:rsidR="0090604D" w:rsidRPr="00984EC5">
        <w:rPr>
          <w:rFonts w:hint="eastAsia"/>
          <w:spacing w:val="-4"/>
        </w:rPr>
        <w:t>可申請案，</w:t>
      </w:r>
      <w:r w:rsidR="00EC7537" w:rsidRPr="00984EC5">
        <w:rPr>
          <w:rFonts w:hint="eastAsia"/>
          <w:spacing w:val="-4"/>
        </w:rPr>
        <w:t>係依</w:t>
      </w:r>
      <w:r w:rsidR="00984EC5" w:rsidRPr="00984EC5">
        <w:rPr>
          <w:rFonts w:ascii="Times New Roman" w:hAnsi="Times New Roman"/>
          <w:spacing w:val="-4"/>
        </w:rPr>
        <w:t>「外國人從事就業服務法第</w:t>
      </w:r>
      <w:r w:rsidR="00475EB4">
        <w:rPr>
          <w:rFonts w:ascii="Times New Roman" w:hAnsi="Times New Roman" w:hint="eastAsia"/>
          <w:spacing w:val="-4"/>
        </w:rPr>
        <w:t>四十六</w:t>
      </w:r>
      <w:r w:rsidR="00984EC5" w:rsidRPr="00984EC5">
        <w:rPr>
          <w:rFonts w:ascii="Times New Roman" w:hAnsi="Times New Roman"/>
          <w:spacing w:val="-4"/>
        </w:rPr>
        <w:t>條</w:t>
      </w:r>
      <w:r w:rsidR="00984EC5" w:rsidRPr="005E4808">
        <w:rPr>
          <w:rFonts w:ascii="Times New Roman" w:hAnsi="Times New Roman"/>
        </w:rPr>
        <w:t>第</w:t>
      </w:r>
      <w:r w:rsidR="00475EB4">
        <w:rPr>
          <w:rFonts w:ascii="Times New Roman" w:hAnsi="Times New Roman" w:hint="eastAsia"/>
        </w:rPr>
        <w:t>一</w:t>
      </w:r>
      <w:r w:rsidR="00984EC5" w:rsidRPr="005E4808">
        <w:rPr>
          <w:rFonts w:ascii="Times New Roman" w:hAnsi="Times New Roman"/>
        </w:rPr>
        <w:t>項第</w:t>
      </w:r>
      <w:r w:rsidR="00475EB4">
        <w:rPr>
          <w:rFonts w:ascii="Times New Roman" w:hAnsi="Times New Roman" w:hint="eastAsia"/>
        </w:rPr>
        <w:t>八</w:t>
      </w:r>
      <w:r w:rsidR="00984EC5" w:rsidRPr="005E4808">
        <w:rPr>
          <w:rFonts w:ascii="Times New Roman" w:hAnsi="Times New Roman"/>
        </w:rPr>
        <w:t>款至第</w:t>
      </w:r>
      <w:r w:rsidR="00475EB4">
        <w:rPr>
          <w:rFonts w:ascii="Times New Roman" w:hAnsi="Times New Roman" w:hint="eastAsia"/>
        </w:rPr>
        <w:t>十一</w:t>
      </w:r>
      <w:r w:rsidR="00984EC5" w:rsidRPr="005E4808">
        <w:rPr>
          <w:rFonts w:ascii="Times New Roman" w:hAnsi="Times New Roman"/>
        </w:rPr>
        <w:t>款工作</w:t>
      </w:r>
      <w:r w:rsidR="00984EC5" w:rsidRPr="005E4808">
        <w:rPr>
          <w:rFonts w:ascii="Times New Roman" w:hAnsi="Times New Roman"/>
          <w:spacing w:val="-4"/>
        </w:rPr>
        <w:t>資格</w:t>
      </w:r>
      <w:r w:rsidR="00984EC5" w:rsidRPr="005E4808">
        <w:rPr>
          <w:rFonts w:ascii="Times New Roman" w:hAnsi="Times New Roman"/>
        </w:rPr>
        <w:t>及審查標</w:t>
      </w:r>
      <w:r w:rsidR="00984EC5" w:rsidRPr="005E4808">
        <w:rPr>
          <w:rFonts w:ascii="Times New Roman" w:hAnsi="Times New Roman"/>
          <w:spacing w:val="4"/>
        </w:rPr>
        <w:t>準」第</w:t>
      </w:r>
      <w:r w:rsidR="00984EC5" w:rsidRPr="00984EC5">
        <w:rPr>
          <w:rFonts w:ascii="Times New Roman" w:hAnsi="Times New Roman"/>
          <w:spacing w:val="-4"/>
        </w:rPr>
        <w:t>9</w:t>
      </w:r>
      <w:r w:rsidR="00984EC5" w:rsidRPr="00984EC5">
        <w:rPr>
          <w:rFonts w:ascii="Times New Roman" w:hAnsi="Times New Roman"/>
          <w:spacing w:val="-4"/>
        </w:rPr>
        <w:t>條規定，就雇主之漁業執照效力及船員人數</w:t>
      </w:r>
      <w:r w:rsidR="00984EC5" w:rsidRPr="005E4808">
        <w:rPr>
          <w:rFonts w:ascii="Times New Roman" w:hAnsi="Times New Roman"/>
          <w:spacing w:val="-6"/>
        </w:rPr>
        <w:t>、雇主已取得之外國人名額、雇主檢附</w:t>
      </w:r>
      <w:r w:rsidR="00984EC5" w:rsidRPr="005E4808">
        <w:rPr>
          <w:rFonts w:ascii="Times New Roman" w:hAnsi="Times New Roman"/>
        </w:rPr>
        <w:t>之漁業人與船員無聘僱關係切結</w:t>
      </w:r>
      <w:r w:rsidR="00984EC5" w:rsidRPr="0003054A">
        <w:rPr>
          <w:rFonts w:hint="eastAsia"/>
        </w:rPr>
        <w:t>書、雇主及委任之</w:t>
      </w:r>
      <w:r w:rsidR="00984EC5">
        <w:rPr>
          <w:rFonts w:hint="eastAsia"/>
        </w:rPr>
        <w:t>仲介</w:t>
      </w:r>
      <w:r w:rsidR="00984EC5" w:rsidRPr="0003054A">
        <w:rPr>
          <w:rFonts w:hint="eastAsia"/>
        </w:rPr>
        <w:t>機構用印及就業服務專業人</w:t>
      </w:r>
      <w:r w:rsidR="00984EC5" w:rsidRPr="005E4808">
        <w:rPr>
          <w:rFonts w:hint="eastAsia"/>
          <w:spacing w:val="-6"/>
        </w:rPr>
        <w:t>員簽名等項目，以人工檢核方式進行書面審查</w:t>
      </w:r>
      <w:r w:rsidR="00984EC5" w:rsidRPr="0003054A">
        <w:rPr>
          <w:rFonts w:hint="eastAsia"/>
        </w:rPr>
        <w:t>，並就合於規定者依</w:t>
      </w:r>
      <w:r w:rsidR="00984EC5" w:rsidRPr="00984EC5">
        <w:rPr>
          <w:rFonts w:hint="eastAsia"/>
          <w:spacing w:val="-6"/>
        </w:rPr>
        <w:t>法核發招募許可</w:t>
      </w:r>
      <w:r w:rsidR="0090604D" w:rsidRPr="00984EC5">
        <w:rPr>
          <w:rFonts w:hint="eastAsia"/>
          <w:spacing w:val="-6"/>
        </w:rPr>
        <w:t>。該部於查知</w:t>
      </w:r>
      <w:r w:rsidR="00E92DC0">
        <w:rPr>
          <w:rFonts w:hint="eastAsia"/>
          <w:spacing w:val="-6"/>
        </w:rPr>
        <w:t>甲</w:t>
      </w:r>
      <w:r w:rsidR="0090604D" w:rsidRPr="00984EC5">
        <w:rPr>
          <w:rFonts w:hint="eastAsia"/>
          <w:spacing w:val="-6"/>
        </w:rPr>
        <w:t>公司有不實</w:t>
      </w:r>
      <w:r w:rsidR="0090604D" w:rsidRPr="0090604D">
        <w:rPr>
          <w:rFonts w:hint="eastAsia"/>
        </w:rPr>
        <w:t>申</w:t>
      </w:r>
      <w:r w:rsidR="0090604D" w:rsidRPr="0090604D">
        <w:rPr>
          <w:rFonts w:hint="eastAsia"/>
        </w:rPr>
        <w:lastRenderedPageBreak/>
        <w:t>請及未經雇主受任即申</w:t>
      </w:r>
      <w:r w:rsidR="0090604D" w:rsidRPr="00314AD5">
        <w:rPr>
          <w:rFonts w:hint="eastAsia"/>
        </w:rPr>
        <w:t>請等情事後，就該公司受任代漁船船主提出之聘僱外國人申請案，</w:t>
      </w:r>
      <w:r w:rsidR="0090604D" w:rsidRPr="00314AD5">
        <w:rPr>
          <w:rFonts w:hint="eastAsia"/>
          <w:spacing w:val="-6"/>
        </w:rPr>
        <w:t>函請雇主及地方政府確認船主是否確實</w:t>
      </w:r>
      <w:r w:rsidR="0090604D" w:rsidRPr="00314AD5">
        <w:rPr>
          <w:rFonts w:hint="eastAsia"/>
        </w:rPr>
        <w:t>有委任仲介</w:t>
      </w:r>
      <w:r w:rsidR="00E92DC0" w:rsidRPr="00314AD5">
        <w:rPr>
          <w:rFonts w:hint="eastAsia"/>
        </w:rPr>
        <w:t>甲</w:t>
      </w:r>
      <w:r w:rsidR="0090604D" w:rsidRPr="00314AD5">
        <w:rPr>
          <w:rFonts w:hint="eastAsia"/>
        </w:rPr>
        <w:t>公司提出申請，迄今共計移處</w:t>
      </w:r>
      <w:r w:rsidR="0090604D" w:rsidRPr="00314AD5">
        <w:rPr>
          <w:rFonts w:ascii="Times New Roman" w:hAnsi="Times New Roman"/>
        </w:rPr>
        <w:t>78</w:t>
      </w:r>
      <w:r w:rsidR="0090604D" w:rsidRPr="00314AD5">
        <w:rPr>
          <w:rFonts w:ascii="Times New Roman" w:hAnsi="Times New Roman"/>
        </w:rPr>
        <w:t>案</w:t>
      </w:r>
      <w:r w:rsidR="0090604D" w:rsidRPr="00314AD5">
        <w:rPr>
          <w:rFonts w:ascii="Times New Roman" w:hAnsi="Times New Roman" w:hint="eastAsia"/>
        </w:rPr>
        <w:t>。</w:t>
      </w:r>
      <w:r w:rsidR="00FB4E03" w:rsidRPr="00314AD5">
        <w:rPr>
          <w:rFonts w:ascii="Times New Roman" w:hAnsi="Times New Roman" w:hint="eastAsia"/>
        </w:rPr>
        <w:t>惟就</w:t>
      </w:r>
      <w:r w:rsidR="0090604D" w:rsidRPr="00314AD5">
        <w:rPr>
          <w:rFonts w:ascii="Times New Roman" w:hAnsi="Times New Roman" w:hint="eastAsia"/>
        </w:rPr>
        <w:t>該</w:t>
      </w:r>
      <w:r w:rsidR="0090604D" w:rsidRPr="00314AD5">
        <w:rPr>
          <w:rFonts w:ascii="Times New Roman" w:hAnsi="Times New Roman" w:hint="eastAsia"/>
        </w:rPr>
        <w:t>78</w:t>
      </w:r>
      <w:r w:rsidR="0090604D" w:rsidRPr="00314AD5">
        <w:rPr>
          <w:rFonts w:ascii="Times New Roman" w:hAnsi="Times New Roman" w:hint="eastAsia"/>
        </w:rPr>
        <w:t>案之後續查處結果，該部於</w:t>
      </w:r>
      <w:r w:rsidR="0090604D" w:rsidRPr="00314AD5">
        <w:rPr>
          <w:rFonts w:ascii="Times New Roman" w:hAnsi="Times New Roman" w:hint="eastAsia"/>
        </w:rPr>
        <w:t>110</w:t>
      </w:r>
      <w:r w:rsidR="0090604D" w:rsidRPr="00314AD5">
        <w:rPr>
          <w:rFonts w:ascii="Times New Roman" w:hAnsi="Times New Roman" w:hint="eastAsia"/>
        </w:rPr>
        <w:t>年</w:t>
      </w:r>
      <w:r w:rsidR="0090604D" w:rsidRPr="00314AD5">
        <w:rPr>
          <w:rFonts w:ascii="Times New Roman" w:hAnsi="Times New Roman" w:hint="eastAsia"/>
        </w:rPr>
        <w:t>3</w:t>
      </w:r>
      <w:r w:rsidR="0090604D" w:rsidRPr="00314AD5">
        <w:rPr>
          <w:rFonts w:ascii="Times New Roman" w:hAnsi="Times New Roman" w:hint="eastAsia"/>
        </w:rPr>
        <w:t>月</w:t>
      </w:r>
      <w:r w:rsidR="0090604D" w:rsidRPr="00314AD5">
        <w:rPr>
          <w:rFonts w:ascii="Times New Roman" w:hAnsi="Times New Roman" w:hint="eastAsia"/>
        </w:rPr>
        <w:t>10</w:t>
      </w:r>
      <w:r w:rsidR="0090604D" w:rsidRPr="00314AD5">
        <w:rPr>
          <w:rFonts w:ascii="Times New Roman" w:hAnsi="Times New Roman" w:hint="eastAsia"/>
        </w:rPr>
        <w:t>日僅回覆表示</w:t>
      </w:r>
      <w:r w:rsidR="0090604D" w:rsidRPr="00314AD5">
        <w:rPr>
          <w:rFonts w:hint="eastAsia"/>
          <w:spacing w:val="-6"/>
        </w:rPr>
        <w:t>：</w:t>
      </w:r>
      <w:r w:rsidR="00FB4E03" w:rsidRPr="00314AD5">
        <w:rPr>
          <w:rFonts w:hint="eastAsia"/>
          <w:spacing w:val="-6"/>
        </w:rPr>
        <w:t>「其</w:t>
      </w:r>
      <w:r w:rsidR="00FB4E03" w:rsidRPr="00314AD5">
        <w:rPr>
          <w:rFonts w:ascii="Times New Roman" w:hAnsi="Times New Roman" w:hint="eastAsia"/>
        </w:rPr>
        <w:t>中</w:t>
      </w:r>
      <w:r w:rsidR="00FB4E03" w:rsidRPr="00314AD5">
        <w:rPr>
          <w:rFonts w:ascii="Times New Roman" w:hAnsi="Times New Roman" w:hint="eastAsia"/>
        </w:rPr>
        <w:t>1</w:t>
      </w:r>
      <w:r w:rsidR="00FB4E03" w:rsidRPr="00314AD5">
        <w:rPr>
          <w:rFonts w:ascii="Times New Roman" w:hAnsi="Times New Roman" w:hint="eastAsia"/>
        </w:rPr>
        <w:t>件申請</w:t>
      </w:r>
      <w:r w:rsidR="00FB4E03" w:rsidRPr="00314AD5">
        <w:rPr>
          <w:rFonts w:ascii="Times New Roman" w:hAnsi="Times New Roman" w:hint="eastAsia"/>
        </w:rPr>
        <w:t>8</w:t>
      </w:r>
      <w:r w:rsidR="00FB4E03" w:rsidRPr="00314AD5">
        <w:rPr>
          <w:rFonts w:ascii="Times New Roman" w:hAnsi="Times New Roman" w:hint="eastAsia"/>
        </w:rPr>
        <w:t>名外國人招募名額之申請案，經雇主表示未曾提出申請，爰經</w:t>
      </w:r>
      <w:r w:rsidR="00FB4E03" w:rsidRPr="0090604D">
        <w:rPr>
          <w:rFonts w:ascii="Times New Roman" w:hAnsi="Times New Roman" w:hint="eastAsia"/>
        </w:rPr>
        <w:t>該部不予許可</w:t>
      </w:r>
      <w:r w:rsidR="00FB4E03" w:rsidRPr="0090604D">
        <w:rPr>
          <w:rFonts w:ascii="Times New Roman" w:hAnsi="Times New Roman" w:hint="eastAsia"/>
        </w:rPr>
        <w:t>(</w:t>
      </w:r>
      <w:r w:rsidR="00FB4E03" w:rsidRPr="0090604D">
        <w:rPr>
          <w:rFonts w:ascii="Times New Roman" w:hAnsi="Times New Roman" w:hint="eastAsia"/>
        </w:rPr>
        <w:t>亦屬前開</w:t>
      </w:r>
      <w:r w:rsidR="00FB4E03" w:rsidRPr="0090604D">
        <w:rPr>
          <w:rFonts w:ascii="Times New Roman" w:hAnsi="Times New Roman" w:hint="eastAsia"/>
        </w:rPr>
        <w:t>25</w:t>
      </w:r>
      <w:r w:rsidR="00FB4E03" w:rsidRPr="0090604D">
        <w:rPr>
          <w:rFonts w:ascii="Times New Roman" w:hAnsi="Times New Roman" w:hint="eastAsia"/>
        </w:rPr>
        <w:t>艘漁船移送宜蘭地檢署偵辦之一</w:t>
      </w:r>
      <w:r w:rsidR="00FB4E03" w:rsidRPr="0090604D">
        <w:rPr>
          <w:rFonts w:ascii="Times New Roman" w:hAnsi="Times New Roman" w:hint="eastAsia"/>
        </w:rPr>
        <w:t>)</w:t>
      </w:r>
      <w:r w:rsidR="00FB4E03" w:rsidRPr="0090604D">
        <w:rPr>
          <w:rFonts w:ascii="Times New Roman" w:hAnsi="Times New Roman" w:hint="eastAsia"/>
        </w:rPr>
        <w:t>；另有</w:t>
      </w:r>
      <w:r w:rsidR="00FB4E03" w:rsidRPr="0090604D">
        <w:rPr>
          <w:rFonts w:ascii="Times New Roman" w:hAnsi="Times New Roman" w:hint="eastAsia"/>
        </w:rPr>
        <w:t>1</w:t>
      </w:r>
      <w:r w:rsidR="00FB4E03" w:rsidRPr="0090604D">
        <w:rPr>
          <w:rFonts w:ascii="Times New Roman" w:hAnsi="Times New Roman" w:hint="eastAsia"/>
        </w:rPr>
        <w:t>件申請</w:t>
      </w:r>
      <w:r w:rsidR="00FB4E03" w:rsidRPr="0090604D">
        <w:rPr>
          <w:rFonts w:ascii="Times New Roman" w:hAnsi="Times New Roman" w:hint="eastAsia"/>
        </w:rPr>
        <w:t>1</w:t>
      </w:r>
      <w:r w:rsidR="00FB4E03" w:rsidRPr="0090604D">
        <w:rPr>
          <w:rFonts w:ascii="Times New Roman" w:hAnsi="Times New Roman" w:hint="eastAsia"/>
        </w:rPr>
        <w:t>人接續聘僱許可之申請案，經屏東縣政府查明有</w:t>
      </w:r>
      <w:r w:rsidR="00E92DC0">
        <w:rPr>
          <w:rFonts w:ascii="Times New Roman" w:hAnsi="Times New Roman" w:hint="eastAsia"/>
        </w:rPr>
        <w:t>甲</w:t>
      </w:r>
      <w:r w:rsidR="00FB4E03" w:rsidRPr="0090604D">
        <w:rPr>
          <w:rFonts w:ascii="Times New Roman" w:hAnsi="Times New Roman" w:hint="eastAsia"/>
        </w:rPr>
        <w:t>公司未經</w:t>
      </w:r>
      <w:r w:rsidR="00FB4E03" w:rsidRPr="00FB4E03">
        <w:rPr>
          <w:rFonts w:ascii="Times New Roman" w:hAnsi="Times New Roman" w:hint="eastAsia"/>
          <w:spacing w:val="-6"/>
        </w:rPr>
        <w:t>船主同意即提出申請，該案亦經該部不予許可</w:t>
      </w:r>
      <w:r w:rsidR="00FB4E03" w:rsidRPr="0090604D">
        <w:rPr>
          <w:rFonts w:ascii="Times New Roman" w:hAnsi="Times New Roman" w:hint="eastAsia"/>
        </w:rPr>
        <w:t>，並由屏東縣政府函送屏東地檢署偵辦中。</w:t>
      </w:r>
      <w:r w:rsidR="00FB4E03" w:rsidRPr="00FB4E03">
        <w:rPr>
          <w:rFonts w:hint="eastAsia"/>
          <w:spacing w:val="-6"/>
        </w:rPr>
        <w:t>」</w:t>
      </w:r>
      <w:r w:rsidR="00FB4E03" w:rsidRPr="00FB4E03">
        <w:rPr>
          <w:rFonts w:ascii="Times New Roman" w:hAnsi="Times New Roman" w:hint="eastAsia"/>
        </w:rPr>
        <w:t>該部</w:t>
      </w:r>
      <w:r w:rsidR="00FB4E03">
        <w:rPr>
          <w:rFonts w:ascii="Times New Roman" w:hAnsi="Times New Roman" w:hint="eastAsia"/>
        </w:rPr>
        <w:t>並表示：</w:t>
      </w:r>
      <w:r w:rsidR="00FB4E03" w:rsidRPr="00FB4E03">
        <w:rPr>
          <w:rFonts w:ascii="Times New Roman" w:hAnsi="Times New Roman" w:hint="eastAsia"/>
          <w:spacing w:val="-6"/>
        </w:rPr>
        <w:t>「先就</w:t>
      </w:r>
      <w:r w:rsidR="00E92DC0">
        <w:rPr>
          <w:rFonts w:ascii="Times New Roman" w:hAnsi="Times New Roman" w:hint="eastAsia"/>
          <w:spacing w:val="-6"/>
        </w:rPr>
        <w:t>甲</w:t>
      </w:r>
      <w:r w:rsidR="00FB4E03" w:rsidRPr="00FB4E03">
        <w:rPr>
          <w:rFonts w:ascii="Times New Roman" w:hAnsi="Times New Roman" w:hint="eastAsia"/>
          <w:spacing w:val="-6"/>
        </w:rPr>
        <w:t>公司受任代漁船船主提出後尚未核發之新聘僱外國人申請案，全數函請雇主及地方政府確認船主是否確實有委任仲介</w:t>
      </w:r>
      <w:r w:rsidR="00E92DC0">
        <w:rPr>
          <w:rFonts w:ascii="Times New Roman" w:hAnsi="Times New Roman" w:hint="eastAsia"/>
          <w:spacing w:val="-6"/>
        </w:rPr>
        <w:t>甲</w:t>
      </w:r>
      <w:r w:rsidR="00FB4E03" w:rsidRPr="008C14CA">
        <w:rPr>
          <w:rFonts w:ascii="Times New Roman" w:hAnsi="Times New Roman" w:hint="eastAsia"/>
        </w:rPr>
        <w:t>公司提出申請，迄今共計移處</w:t>
      </w:r>
      <w:r w:rsidR="00FB4E03" w:rsidRPr="008C14CA">
        <w:rPr>
          <w:rFonts w:ascii="Times New Roman" w:hAnsi="Times New Roman" w:hint="eastAsia"/>
        </w:rPr>
        <w:t>78</w:t>
      </w:r>
      <w:r w:rsidR="00FB4E03" w:rsidRPr="008C14CA">
        <w:rPr>
          <w:rFonts w:ascii="Times New Roman" w:hAnsi="Times New Roman" w:hint="eastAsia"/>
        </w:rPr>
        <w:t>案。後續本部</w:t>
      </w:r>
      <w:r w:rsidR="00FB4E03" w:rsidRPr="00FB4E03">
        <w:rPr>
          <w:rFonts w:ascii="Times New Roman" w:hAnsi="Times New Roman" w:hint="eastAsia"/>
          <w:spacing w:val="-6"/>
        </w:rPr>
        <w:t>將再續行調查前揭</w:t>
      </w:r>
      <w:r w:rsidR="00FB4E03" w:rsidRPr="00FB4E03">
        <w:rPr>
          <w:rFonts w:ascii="Times New Roman" w:hAnsi="Times New Roman" w:hint="eastAsia"/>
          <w:spacing w:val="-6"/>
        </w:rPr>
        <w:t>453</w:t>
      </w:r>
      <w:r w:rsidR="00FB4E03" w:rsidRPr="00FB4E03">
        <w:rPr>
          <w:rFonts w:ascii="Times New Roman" w:hAnsi="Times New Roman" w:hint="eastAsia"/>
          <w:spacing w:val="-6"/>
        </w:rPr>
        <w:t>件申請案有無以不實資料提出申請之情事</w:t>
      </w:r>
      <w:r w:rsidR="00FB4E03">
        <w:rPr>
          <w:rFonts w:ascii="Times New Roman" w:hAnsi="Times New Roman" w:hint="eastAsia"/>
          <w:spacing w:val="-6"/>
        </w:rPr>
        <w:t>。</w:t>
      </w:r>
      <w:r w:rsidR="00FB4E03" w:rsidRPr="00FB4E03">
        <w:rPr>
          <w:rFonts w:ascii="Times New Roman" w:hAnsi="Times New Roman" w:hint="eastAsia"/>
          <w:spacing w:val="-6"/>
        </w:rPr>
        <w:t>」</w:t>
      </w:r>
    </w:p>
    <w:p w14:paraId="2D3A7523" w14:textId="53E20427" w:rsidR="0050200E" w:rsidRPr="002B379F" w:rsidRDefault="0050200E" w:rsidP="00E92DC0">
      <w:pPr>
        <w:pStyle w:val="5"/>
        <w:kinsoku w:val="0"/>
        <w:ind w:left="2042" w:hanging="851"/>
        <w:rPr>
          <w:rFonts w:ascii="Times New Roman" w:hAnsi="Times New Roman"/>
          <w:spacing w:val="-8"/>
        </w:rPr>
      </w:pPr>
      <w:r w:rsidRPr="0050200E">
        <w:rPr>
          <w:rFonts w:ascii="Times New Roman" w:hAnsi="Times New Roman" w:hint="eastAsia"/>
        </w:rPr>
        <w:t>1955</w:t>
      </w:r>
      <w:r w:rsidRPr="0050200E">
        <w:rPr>
          <w:rFonts w:ascii="Times New Roman" w:hAnsi="Times New Roman" w:hint="eastAsia"/>
        </w:rPr>
        <w:t>專線於</w:t>
      </w:r>
      <w:r w:rsidRPr="0050200E">
        <w:rPr>
          <w:rFonts w:ascii="Times New Roman" w:hAnsi="Times New Roman" w:hint="eastAsia"/>
        </w:rPr>
        <w:t>107</w:t>
      </w:r>
      <w:r w:rsidRPr="0050200E">
        <w:rPr>
          <w:rFonts w:ascii="Times New Roman" w:hAnsi="Times New Roman" w:hint="eastAsia"/>
        </w:rPr>
        <w:t>年至</w:t>
      </w:r>
      <w:r w:rsidRPr="0050200E">
        <w:rPr>
          <w:rFonts w:ascii="Times New Roman" w:hAnsi="Times New Roman" w:hint="eastAsia"/>
        </w:rPr>
        <w:t>109</w:t>
      </w:r>
      <w:r w:rsidRPr="0050200E">
        <w:rPr>
          <w:rFonts w:ascii="Times New Roman" w:hAnsi="Times New Roman" w:hint="eastAsia"/>
        </w:rPr>
        <w:t>年</w:t>
      </w:r>
      <w:r w:rsidRPr="0050200E">
        <w:rPr>
          <w:rFonts w:ascii="Times New Roman" w:hAnsi="Times New Roman" w:hint="eastAsia"/>
        </w:rPr>
        <w:t>6</w:t>
      </w:r>
      <w:r w:rsidRPr="0050200E">
        <w:rPr>
          <w:rFonts w:ascii="Times New Roman" w:hAnsi="Times New Roman" w:hint="eastAsia"/>
        </w:rPr>
        <w:t>月間曾接獲申訴</w:t>
      </w:r>
      <w:r w:rsidR="00E92DC0">
        <w:rPr>
          <w:rFonts w:ascii="Times New Roman" w:hAnsi="Times New Roman" w:hint="eastAsia"/>
        </w:rPr>
        <w:t>甲</w:t>
      </w:r>
      <w:r w:rsidRPr="0050200E">
        <w:rPr>
          <w:rFonts w:ascii="Times New Roman" w:hAnsi="Times New Roman" w:hint="eastAsia"/>
        </w:rPr>
        <w:t>公司案件為</w:t>
      </w:r>
      <w:r w:rsidRPr="0050200E">
        <w:rPr>
          <w:rFonts w:ascii="Times New Roman" w:hAnsi="Times New Roman" w:hint="eastAsia"/>
        </w:rPr>
        <w:t>6</w:t>
      </w:r>
      <w:r w:rsidRPr="0050200E">
        <w:rPr>
          <w:rFonts w:ascii="Times New Roman" w:hAnsi="Times New Roman" w:hint="eastAsia"/>
        </w:rPr>
        <w:t>件，包含移工欲領取行蹤不明前未發放薪資</w:t>
      </w:r>
      <w:r w:rsidRPr="0050200E">
        <w:rPr>
          <w:rFonts w:ascii="Times New Roman" w:hAnsi="Times New Roman" w:hint="eastAsia"/>
        </w:rPr>
        <w:t>(2</w:t>
      </w:r>
      <w:r w:rsidRPr="0050200E">
        <w:rPr>
          <w:rFonts w:ascii="Times New Roman" w:hAnsi="Times New Roman" w:hint="eastAsia"/>
        </w:rPr>
        <w:t>件</w:t>
      </w:r>
      <w:r w:rsidRPr="0050200E">
        <w:rPr>
          <w:rFonts w:ascii="Times New Roman" w:hAnsi="Times New Roman" w:hint="eastAsia"/>
        </w:rPr>
        <w:t>)</w:t>
      </w:r>
      <w:r w:rsidRPr="0050200E">
        <w:rPr>
          <w:rFonts w:ascii="Times New Roman" w:hAnsi="Times New Roman" w:hint="eastAsia"/>
        </w:rPr>
        <w:t>、移工欲請</w:t>
      </w:r>
      <w:r w:rsidR="00E92DC0">
        <w:rPr>
          <w:rFonts w:ascii="Times New Roman" w:hAnsi="Times New Roman" w:hint="eastAsia"/>
        </w:rPr>
        <w:t>甲</w:t>
      </w:r>
      <w:r w:rsidRPr="0050200E">
        <w:rPr>
          <w:rFonts w:ascii="Times New Roman" w:hAnsi="Times New Roman" w:hint="eastAsia"/>
        </w:rPr>
        <w:t>公司協助申辦新居留證、移工提前解約但沒錢買機票抱怨仲介稱請其向友人借錢、移工提前解約惟尚有薪</w:t>
      </w:r>
      <w:r w:rsidRPr="002B379F">
        <w:rPr>
          <w:rFonts w:ascii="Times New Roman" w:hAnsi="Times New Roman" w:hint="eastAsia"/>
          <w:spacing w:val="-8"/>
        </w:rPr>
        <w:t>資未領及移工請仲介歸還證件</w:t>
      </w:r>
      <w:r w:rsidRPr="002B379F">
        <w:rPr>
          <w:rFonts w:ascii="Times New Roman" w:hAnsi="Times New Roman" w:hint="eastAsia"/>
          <w:spacing w:val="-8"/>
        </w:rPr>
        <w:t>(</w:t>
      </w:r>
      <w:r w:rsidRPr="002B379F">
        <w:rPr>
          <w:rFonts w:ascii="Times New Roman" w:hAnsi="Times New Roman" w:hint="eastAsia"/>
          <w:spacing w:val="-8"/>
        </w:rPr>
        <w:t>護照及居留證</w:t>
      </w:r>
      <w:r w:rsidRPr="002B379F">
        <w:rPr>
          <w:rFonts w:ascii="Times New Roman" w:hAnsi="Times New Roman" w:hint="eastAsia"/>
          <w:spacing w:val="-8"/>
        </w:rPr>
        <w:t>)</w:t>
      </w:r>
      <w:r w:rsidRPr="002B379F">
        <w:rPr>
          <w:rFonts w:ascii="Times New Roman" w:hAnsi="Times New Roman" w:hint="eastAsia"/>
          <w:spacing w:val="-8"/>
        </w:rPr>
        <w:t>等，然經各地方政府釐清後，移工均已無爭議。</w:t>
      </w:r>
    </w:p>
    <w:p w14:paraId="36AC7D88" w14:textId="2858CF49" w:rsidR="0050200E" w:rsidRPr="0050200E" w:rsidRDefault="00E92DC0" w:rsidP="00E90802">
      <w:pPr>
        <w:pStyle w:val="5"/>
        <w:kinsoku w:val="0"/>
        <w:ind w:left="2042" w:hanging="851"/>
        <w:rPr>
          <w:rFonts w:ascii="Times New Roman" w:hAnsi="Times New Roman"/>
          <w:bCs w:val="0"/>
        </w:rPr>
      </w:pPr>
      <w:r>
        <w:rPr>
          <w:rFonts w:ascii="Times New Roman" w:hAnsi="Times New Roman" w:hint="eastAsia"/>
          <w:bCs w:val="0"/>
        </w:rPr>
        <w:t>105</w:t>
      </w:r>
      <w:r>
        <w:rPr>
          <w:rFonts w:ascii="Times New Roman" w:hAnsi="Times New Roman" w:hint="eastAsia"/>
          <w:bCs w:val="0"/>
        </w:rPr>
        <w:t>年及</w:t>
      </w:r>
      <w:r>
        <w:rPr>
          <w:rFonts w:ascii="Times New Roman" w:hAnsi="Times New Roman" w:hint="eastAsia"/>
          <w:bCs w:val="0"/>
        </w:rPr>
        <w:t>106</w:t>
      </w:r>
      <w:r>
        <w:rPr>
          <w:rFonts w:ascii="Times New Roman" w:hAnsi="Times New Roman" w:hint="eastAsia"/>
          <w:bCs w:val="0"/>
        </w:rPr>
        <w:t>年甲</w:t>
      </w:r>
      <w:r w:rsidR="0050200E" w:rsidRPr="0050200E">
        <w:rPr>
          <w:rFonts w:ascii="Times New Roman" w:hAnsi="Times New Roman" w:hint="eastAsia"/>
          <w:bCs w:val="0"/>
        </w:rPr>
        <w:t>公司接受</w:t>
      </w:r>
      <w:r w:rsidR="00DE4661">
        <w:rPr>
          <w:rFonts w:ascii="Times New Roman" w:hAnsi="Times New Roman" w:hint="eastAsia"/>
          <w:bCs w:val="0"/>
        </w:rPr>
        <w:t>仲介機構</w:t>
      </w:r>
      <w:r w:rsidR="0050200E" w:rsidRPr="0050200E">
        <w:rPr>
          <w:rFonts w:ascii="Times New Roman" w:hAnsi="Times New Roman" w:hint="eastAsia"/>
          <w:bCs w:val="0"/>
        </w:rPr>
        <w:t>評鑑結果</w:t>
      </w:r>
      <w:r>
        <w:rPr>
          <w:rFonts w:ascii="Times New Roman" w:hAnsi="Times New Roman" w:hint="eastAsia"/>
          <w:bCs w:val="0"/>
        </w:rPr>
        <w:t>均為甲等，</w:t>
      </w:r>
      <w:r>
        <w:rPr>
          <w:rFonts w:ascii="Times New Roman" w:hAnsi="Times New Roman" w:hint="eastAsia"/>
          <w:bCs w:val="0"/>
        </w:rPr>
        <w:t>107</w:t>
      </w:r>
      <w:r>
        <w:rPr>
          <w:rFonts w:ascii="Times New Roman" w:hAnsi="Times New Roman" w:hint="eastAsia"/>
          <w:bCs w:val="0"/>
        </w:rPr>
        <w:t>年則免評</w:t>
      </w:r>
      <w:r w:rsidR="00F5558F">
        <w:rPr>
          <w:rFonts w:ascii="Times New Roman" w:hAnsi="Times New Roman" w:hint="eastAsia"/>
          <w:bCs w:val="0"/>
        </w:rPr>
        <w:t>。</w:t>
      </w:r>
      <w:r w:rsidR="0050200E" w:rsidRPr="0050200E">
        <w:rPr>
          <w:rFonts w:ascii="Times New Roman" w:hAnsi="Times New Roman" w:hint="eastAsia"/>
          <w:bCs w:val="0"/>
        </w:rPr>
        <w:t>復依</w:t>
      </w:r>
      <w:r w:rsidR="0050200E">
        <w:rPr>
          <w:rFonts w:ascii="Times New Roman" w:hAnsi="Times New Roman" w:hint="eastAsia"/>
          <w:bCs w:val="0"/>
        </w:rPr>
        <w:t>該</w:t>
      </w:r>
      <w:r w:rsidR="0050200E" w:rsidRPr="0050200E">
        <w:rPr>
          <w:rFonts w:ascii="Times New Roman" w:hAnsi="Times New Roman" w:hint="eastAsia"/>
          <w:bCs w:val="0"/>
        </w:rPr>
        <w:t>部訪察計畫，因</w:t>
      </w:r>
      <w:r>
        <w:rPr>
          <w:rFonts w:ascii="Times New Roman" w:hAnsi="Times New Roman" w:hint="eastAsia"/>
          <w:bCs w:val="0"/>
        </w:rPr>
        <w:t>甲</w:t>
      </w:r>
      <w:r w:rsidR="0050200E" w:rsidRPr="0050200E">
        <w:rPr>
          <w:rFonts w:ascii="Times New Roman" w:hAnsi="Times New Roman" w:hint="eastAsia"/>
          <w:bCs w:val="0"/>
        </w:rPr>
        <w:t>公司</w:t>
      </w:r>
      <w:r w:rsidR="0050200E" w:rsidRPr="0050200E">
        <w:rPr>
          <w:rFonts w:ascii="Times New Roman" w:hAnsi="Times New Roman" w:hint="eastAsia"/>
          <w:bCs w:val="0"/>
        </w:rPr>
        <w:t>105</w:t>
      </w:r>
      <w:r w:rsidR="0050200E" w:rsidRPr="0050200E">
        <w:rPr>
          <w:rFonts w:ascii="Times New Roman" w:hAnsi="Times New Roman" w:hint="eastAsia"/>
          <w:bCs w:val="0"/>
        </w:rPr>
        <w:t>年及</w:t>
      </w:r>
      <w:r w:rsidR="0050200E" w:rsidRPr="0050200E">
        <w:rPr>
          <w:rFonts w:ascii="Times New Roman" w:hAnsi="Times New Roman" w:hint="eastAsia"/>
          <w:bCs w:val="0"/>
        </w:rPr>
        <w:t>106</w:t>
      </w:r>
      <w:r w:rsidR="0050200E" w:rsidRPr="0050200E">
        <w:rPr>
          <w:rFonts w:ascii="Times New Roman" w:hAnsi="Times New Roman" w:hint="eastAsia"/>
          <w:bCs w:val="0"/>
        </w:rPr>
        <w:t>年評鑑成績均為</w:t>
      </w:r>
      <w:r w:rsidR="0050200E" w:rsidRPr="0050200E">
        <w:rPr>
          <w:rFonts w:ascii="Times New Roman" w:hAnsi="Times New Roman" w:hint="eastAsia"/>
          <w:bCs w:val="0"/>
        </w:rPr>
        <w:t>A</w:t>
      </w:r>
      <w:r w:rsidR="0050200E" w:rsidRPr="0050200E">
        <w:rPr>
          <w:rFonts w:ascii="Times New Roman" w:hAnsi="Times New Roman" w:hint="eastAsia"/>
          <w:bCs w:val="0"/>
        </w:rPr>
        <w:t>級，係</w:t>
      </w:r>
      <w:r w:rsidR="0050200E" w:rsidRPr="0050200E">
        <w:rPr>
          <w:rFonts w:ascii="Times New Roman" w:hAnsi="Times New Roman" w:hint="eastAsia"/>
          <w:bCs w:val="0"/>
        </w:rPr>
        <w:t>1</w:t>
      </w:r>
      <w:r w:rsidR="0050200E" w:rsidRPr="0050200E">
        <w:rPr>
          <w:rFonts w:ascii="Times New Roman" w:hAnsi="Times New Roman" w:hint="eastAsia"/>
          <w:bCs w:val="0"/>
        </w:rPr>
        <w:t>年訪察</w:t>
      </w:r>
      <w:r w:rsidR="0050200E" w:rsidRPr="0050200E">
        <w:rPr>
          <w:rFonts w:ascii="Times New Roman" w:hAnsi="Times New Roman" w:hint="eastAsia"/>
          <w:bCs w:val="0"/>
        </w:rPr>
        <w:t>1</w:t>
      </w:r>
      <w:r w:rsidR="0050200E" w:rsidRPr="0050200E">
        <w:rPr>
          <w:rFonts w:ascii="Times New Roman" w:hAnsi="Times New Roman" w:hint="eastAsia"/>
          <w:bCs w:val="0"/>
        </w:rPr>
        <w:t>次，又該公司</w:t>
      </w:r>
      <w:r w:rsidR="0050200E" w:rsidRPr="0050200E">
        <w:rPr>
          <w:rFonts w:ascii="Times New Roman" w:hAnsi="Times New Roman" w:hint="eastAsia"/>
          <w:bCs w:val="0"/>
        </w:rPr>
        <w:t>107</w:t>
      </w:r>
      <w:r w:rsidR="00B859DF">
        <w:rPr>
          <w:rFonts w:ascii="Times New Roman" w:hAnsi="Times New Roman" w:hint="eastAsia"/>
          <w:bCs w:val="0"/>
        </w:rPr>
        <w:t>年免評鑑</w:t>
      </w:r>
      <w:r w:rsidR="0050200E" w:rsidRPr="0050200E">
        <w:rPr>
          <w:rFonts w:ascii="Times New Roman" w:hAnsi="Times New Roman" w:hint="eastAsia"/>
          <w:bCs w:val="0"/>
        </w:rPr>
        <w:t>，爰地方政府亦僅例行訪察</w:t>
      </w:r>
      <w:r w:rsidR="0050200E" w:rsidRPr="0050200E">
        <w:rPr>
          <w:rFonts w:ascii="Times New Roman" w:hAnsi="Times New Roman" w:hint="eastAsia"/>
          <w:bCs w:val="0"/>
        </w:rPr>
        <w:t>1</w:t>
      </w:r>
      <w:r w:rsidR="0050200E" w:rsidRPr="0050200E">
        <w:rPr>
          <w:rFonts w:ascii="Times New Roman" w:hAnsi="Times New Roman" w:hint="eastAsia"/>
          <w:bCs w:val="0"/>
        </w:rPr>
        <w:t>次，故近年來</w:t>
      </w:r>
      <w:r w:rsidR="00B859DF">
        <w:rPr>
          <w:rFonts w:ascii="Times New Roman" w:hAnsi="Times New Roman" w:hint="eastAsia"/>
          <w:bCs w:val="0"/>
        </w:rPr>
        <w:t>該</w:t>
      </w:r>
      <w:r w:rsidR="0050200E" w:rsidRPr="0050200E">
        <w:rPr>
          <w:rFonts w:ascii="Times New Roman" w:hAnsi="Times New Roman" w:hint="eastAsia"/>
          <w:bCs w:val="0"/>
        </w:rPr>
        <w:t>公司所在地</w:t>
      </w:r>
      <w:r w:rsidR="0050200E" w:rsidRPr="0050200E">
        <w:rPr>
          <w:rFonts w:ascii="Times New Roman" w:hAnsi="Times New Roman" w:hint="eastAsia"/>
          <w:bCs w:val="0"/>
        </w:rPr>
        <w:lastRenderedPageBreak/>
        <w:t>主管機關依訪察計畫前往</w:t>
      </w:r>
      <w:r w:rsidR="0090604D">
        <w:rPr>
          <w:rFonts w:ascii="Times New Roman" w:hAnsi="Times New Roman" w:hint="eastAsia"/>
          <w:bCs w:val="0"/>
        </w:rPr>
        <w:t>該</w:t>
      </w:r>
      <w:r w:rsidR="0050200E" w:rsidRPr="0050200E">
        <w:rPr>
          <w:rFonts w:ascii="Times New Roman" w:hAnsi="Times New Roman" w:hint="eastAsia"/>
          <w:bCs w:val="0"/>
        </w:rPr>
        <w:t>公司例行查察次數為</w:t>
      </w:r>
      <w:r w:rsidR="0050200E" w:rsidRPr="0050200E">
        <w:rPr>
          <w:rFonts w:ascii="Times New Roman" w:hAnsi="Times New Roman" w:hint="eastAsia"/>
          <w:bCs w:val="0"/>
        </w:rPr>
        <w:t>3</w:t>
      </w:r>
      <w:r w:rsidR="0050200E" w:rsidRPr="0050200E">
        <w:rPr>
          <w:rFonts w:ascii="Times New Roman" w:hAnsi="Times New Roman" w:hint="eastAsia"/>
          <w:bCs w:val="0"/>
        </w:rPr>
        <w:t>次，並未查獲違法情形。</w:t>
      </w:r>
    </w:p>
    <w:p w14:paraId="083D692B" w14:textId="32309727" w:rsidR="0050200E" w:rsidRDefault="00227487" w:rsidP="00E92DC0">
      <w:pPr>
        <w:pStyle w:val="5"/>
        <w:kinsoku w:val="0"/>
        <w:ind w:left="2042" w:hanging="851"/>
        <w:rPr>
          <w:rFonts w:hAnsi="標楷體"/>
          <w:szCs w:val="32"/>
        </w:rPr>
      </w:pPr>
      <w:r>
        <w:rPr>
          <w:rFonts w:ascii="Times New Roman" w:hAnsi="Times New Roman" w:hint="eastAsia"/>
          <w:bCs w:val="0"/>
          <w:spacing w:val="-6"/>
        </w:rPr>
        <w:t>此外，</w:t>
      </w:r>
      <w:r w:rsidR="00F5558F">
        <w:rPr>
          <w:rFonts w:ascii="Times New Roman" w:hAnsi="Times New Roman" w:hint="eastAsia"/>
          <w:bCs w:val="0"/>
          <w:spacing w:val="-6"/>
        </w:rPr>
        <w:t>甲</w:t>
      </w:r>
      <w:r w:rsidR="0050200E" w:rsidRPr="002B379F">
        <w:rPr>
          <w:rFonts w:ascii="Times New Roman" w:hAnsi="Times New Roman" w:hint="eastAsia"/>
          <w:bCs w:val="0"/>
          <w:spacing w:val="-6"/>
        </w:rPr>
        <w:t>公司因接受</w:t>
      </w:r>
      <w:r w:rsidR="00F5558F">
        <w:rPr>
          <w:rFonts w:ascii="Times New Roman" w:hAnsi="Times New Roman" w:hint="eastAsia"/>
          <w:bCs w:val="0"/>
          <w:spacing w:val="-6"/>
        </w:rPr>
        <w:t>B5</w:t>
      </w:r>
      <w:r w:rsidR="0050200E" w:rsidRPr="002B379F">
        <w:rPr>
          <w:rFonts w:ascii="Times New Roman" w:hAnsi="Times New Roman" w:hint="eastAsia"/>
          <w:bCs w:val="0"/>
          <w:spacing w:val="-6"/>
        </w:rPr>
        <w:t>漁船船主辦理</w:t>
      </w:r>
      <w:r w:rsidR="0050200E" w:rsidRPr="0050200E">
        <w:rPr>
          <w:rFonts w:ascii="Times New Roman" w:hAnsi="Times New Roman" w:hint="eastAsia"/>
          <w:bCs w:val="0"/>
        </w:rPr>
        <w:t>聘僱移工事</w:t>
      </w:r>
      <w:r w:rsidR="0050200E" w:rsidRPr="0031333C">
        <w:rPr>
          <w:rFonts w:ascii="Times New Roman" w:hAnsi="Times New Roman" w:hint="eastAsia"/>
          <w:bCs w:val="0"/>
          <w:spacing w:val="-6"/>
        </w:rPr>
        <w:t>宜，惟雇主委託</w:t>
      </w:r>
      <w:r w:rsidR="00F5558F" w:rsidRPr="0031333C">
        <w:rPr>
          <w:rFonts w:ascii="Times New Roman" w:hAnsi="Times New Roman" w:hint="eastAsia"/>
          <w:bCs w:val="0"/>
          <w:spacing w:val="-6"/>
        </w:rPr>
        <w:t>甲</w:t>
      </w:r>
      <w:r w:rsidR="0050200E" w:rsidRPr="0031333C">
        <w:rPr>
          <w:rFonts w:ascii="Times New Roman" w:hAnsi="Times New Roman" w:hint="eastAsia"/>
          <w:bCs w:val="0"/>
          <w:spacing w:val="-6"/>
        </w:rPr>
        <w:t>公司將所聘僱之越南籍移工</w:t>
      </w:r>
      <w:r w:rsidR="0050200E" w:rsidRPr="0050200E">
        <w:rPr>
          <w:rFonts w:ascii="Times New Roman" w:hAnsi="Times New Roman" w:hint="eastAsia"/>
          <w:bCs w:val="0"/>
        </w:rPr>
        <w:t>辦理轉換雇主及安置事宜，</w:t>
      </w:r>
      <w:r w:rsidR="0050200E">
        <w:rPr>
          <w:rFonts w:ascii="Times New Roman" w:hAnsi="Times New Roman" w:hint="eastAsia"/>
          <w:bCs w:val="0"/>
        </w:rPr>
        <w:t>該</w:t>
      </w:r>
      <w:r w:rsidR="0050200E" w:rsidRPr="0050200E">
        <w:rPr>
          <w:rFonts w:ascii="Times New Roman" w:hAnsi="Times New Roman" w:hint="eastAsia"/>
          <w:bCs w:val="0"/>
        </w:rPr>
        <w:t>公司未向基隆市政府通報移工變更住宿地點，致有未善盡受任事務情形，於</w:t>
      </w:r>
      <w:r w:rsidR="0050200E" w:rsidRPr="0050200E">
        <w:rPr>
          <w:rFonts w:ascii="Times New Roman" w:hAnsi="Times New Roman" w:hint="eastAsia"/>
          <w:bCs w:val="0"/>
        </w:rPr>
        <w:t>109</w:t>
      </w:r>
      <w:r w:rsidR="0050200E" w:rsidRPr="0050200E">
        <w:rPr>
          <w:rFonts w:ascii="Times New Roman" w:hAnsi="Times New Roman" w:hint="eastAsia"/>
          <w:bCs w:val="0"/>
        </w:rPr>
        <w:t>年</w:t>
      </w:r>
      <w:r w:rsidR="0050200E" w:rsidRPr="0050200E">
        <w:rPr>
          <w:rFonts w:ascii="Times New Roman" w:hAnsi="Times New Roman" w:hint="eastAsia"/>
          <w:bCs w:val="0"/>
        </w:rPr>
        <w:t>8</w:t>
      </w:r>
      <w:r w:rsidR="0050200E" w:rsidRPr="0050200E">
        <w:rPr>
          <w:rFonts w:ascii="Times New Roman" w:hAnsi="Times New Roman" w:hint="eastAsia"/>
          <w:bCs w:val="0"/>
        </w:rPr>
        <w:t>月</w:t>
      </w:r>
      <w:r w:rsidR="0067075D">
        <w:rPr>
          <w:rFonts w:ascii="Times New Roman" w:hAnsi="Times New Roman" w:hint="eastAsia"/>
          <w:bCs w:val="0"/>
        </w:rPr>
        <w:t>間</w:t>
      </w:r>
      <w:r w:rsidR="0050200E" w:rsidRPr="0050200E">
        <w:rPr>
          <w:rFonts w:ascii="Times New Roman" w:hAnsi="Times New Roman" w:hint="eastAsia"/>
          <w:bCs w:val="0"/>
        </w:rPr>
        <w:t>經</w:t>
      </w:r>
      <w:r w:rsidR="0050200E">
        <w:rPr>
          <w:rFonts w:ascii="Times New Roman" w:hAnsi="Times New Roman" w:hint="eastAsia"/>
          <w:bCs w:val="0"/>
        </w:rPr>
        <w:t>該府</w:t>
      </w:r>
      <w:r w:rsidR="0050200E" w:rsidRPr="0050200E">
        <w:rPr>
          <w:rFonts w:ascii="Times New Roman" w:hAnsi="Times New Roman" w:hint="eastAsia"/>
          <w:bCs w:val="0"/>
        </w:rPr>
        <w:t>依</w:t>
      </w:r>
      <w:r w:rsidR="0050200E">
        <w:rPr>
          <w:rFonts w:ascii="Times New Roman" w:hAnsi="Times New Roman" w:hint="eastAsia"/>
          <w:bCs w:val="0"/>
        </w:rPr>
        <w:t>就業服務</w:t>
      </w:r>
      <w:r w:rsidR="0050200E" w:rsidRPr="0050200E">
        <w:rPr>
          <w:rFonts w:ascii="Times New Roman" w:hAnsi="Times New Roman" w:hint="eastAsia"/>
          <w:bCs w:val="0"/>
        </w:rPr>
        <w:t>法裁處</w:t>
      </w:r>
      <w:r w:rsidR="0050200E" w:rsidRPr="0050200E">
        <w:rPr>
          <w:rFonts w:ascii="Times New Roman" w:hAnsi="Times New Roman" w:hint="eastAsia"/>
          <w:bCs w:val="0"/>
        </w:rPr>
        <w:t>6</w:t>
      </w:r>
      <w:r w:rsidR="0050200E" w:rsidRPr="0050200E">
        <w:rPr>
          <w:rFonts w:ascii="Times New Roman" w:hAnsi="Times New Roman" w:hint="eastAsia"/>
          <w:bCs w:val="0"/>
        </w:rPr>
        <w:t>萬元罰鍰</w:t>
      </w:r>
      <w:r w:rsidR="0050200E">
        <w:rPr>
          <w:rFonts w:hAnsi="標楷體" w:hint="eastAsia"/>
          <w:szCs w:val="32"/>
        </w:rPr>
        <w:t>。</w:t>
      </w:r>
    </w:p>
    <w:p w14:paraId="36F83DCF" w14:textId="245C4CF1" w:rsidR="00121B73" w:rsidRPr="004F642A" w:rsidRDefault="00121B73" w:rsidP="00426323">
      <w:pPr>
        <w:pStyle w:val="5"/>
        <w:kinsoku w:val="0"/>
        <w:ind w:left="2229" w:hanging="1038"/>
        <w:rPr>
          <w:rFonts w:ascii="Times New Roman" w:hAnsi="Times New Roman"/>
          <w:bCs w:val="0"/>
          <w:spacing w:val="-4"/>
        </w:rPr>
      </w:pPr>
      <w:r w:rsidRPr="00121B73">
        <w:rPr>
          <w:rFonts w:ascii="Times New Roman" w:hAnsi="Times New Roman" w:hint="eastAsia"/>
          <w:bCs w:val="0"/>
        </w:rPr>
        <w:t>另</w:t>
      </w:r>
      <w:r w:rsidR="00426323">
        <w:rPr>
          <w:rFonts w:ascii="Times New Roman" w:hAnsi="Times New Roman" w:hint="eastAsia"/>
          <w:bCs w:val="0"/>
        </w:rPr>
        <w:t>黃男於</w:t>
      </w:r>
      <w:r w:rsidR="00426323">
        <w:rPr>
          <w:rFonts w:ascii="Times New Roman" w:hAnsi="Times New Roman" w:hint="eastAsia"/>
          <w:bCs w:val="0"/>
        </w:rPr>
        <w:t>104</w:t>
      </w:r>
      <w:r w:rsidR="00426323">
        <w:rPr>
          <w:rFonts w:ascii="Times New Roman" w:hAnsi="Times New Roman" w:hint="eastAsia"/>
          <w:bCs w:val="0"/>
        </w:rPr>
        <w:t>年至</w:t>
      </w:r>
      <w:r w:rsidR="00426323">
        <w:rPr>
          <w:rFonts w:ascii="Times New Roman" w:hAnsi="Times New Roman" w:hint="eastAsia"/>
          <w:bCs w:val="0"/>
        </w:rPr>
        <w:t>107</w:t>
      </w:r>
      <w:r w:rsidR="00426323">
        <w:rPr>
          <w:rFonts w:ascii="Times New Roman" w:hAnsi="Times New Roman" w:hint="eastAsia"/>
          <w:bCs w:val="0"/>
        </w:rPr>
        <w:t>年</w:t>
      </w:r>
      <w:r w:rsidR="00426323">
        <w:rPr>
          <w:rFonts w:ascii="Times New Roman" w:hAnsi="Times New Roman" w:hint="eastAsia"/>
          <w:bCs w:val="0"/>
        </w:rPr>
        <w:t>11</w:t>
      </w:r>
      <w:r w:rsidR="00426323">
        <w:rPr>
          <w:rFonts w:ascii="Times New Roman" w:hAnsi="Times New Roman" w:hint="eastAsia"/>
          <w:bCs w:val="0"/>
        </w:rPr>
        <w:t>月受僱於</w:t>
      </w:r>
      <w:r w:rsidR="00F5558F">
        <w:rPr>
          <w:rFonts w:ascii="Times New Roman" w:hAnsi="Times New Roman" w:hint="eastAsia"/>
          <w:bCs w:val="0"/>
        </w:rPr>
        <w:t>乙</w:t>
      </w:r>
      <w:r w:rsidR="00426323">
        <w:rPr>
          <w:rFonts w:ascii="Times New Roman" w:hAnsi="Times New Roman" w:hint="eastAsia"/>
          <w:bCs w:val="0"/>
        </w:rPr>
        <w:t>公司，則</w:t>
      </w:r>
      <w:r w:rsidR="00D7107A">
        <w:rPr>
          <w:rFonts w:ascii="Times New Roman" w:hAnsi="Times New Roman" w:hint="eastAsia"/>
          <w:bCs w:val="0"/>
        </w:rPr>
        <w:t>勞動部</w:t>
      </w:r>
      <w:r w:rsidR="00426323">
        <w:rPr>
          <w:rFonts w:ascii="Times New Roman" w:hAnsi="Times New Roman" w:hint="eastAsia"/>
          <w:bCs w:val="0"/>
        </w:rPr>
        <w:t>有無針對該公司於該期間內申請案進行清查一節</w:t>
      </w:r>
      <w:r>
        <w:rPr>
          <w:rFonts w:ascii="Times New Roman" w:hAnsi="Times New Roman" w:hint="eastAsia"/>
          <w:bCs w:val="0"/>
        </w:rPr>
        <w:t>，</w:t>
      </w:r>
      <w:r w:rsidR="00D7107A">
        <w:rPr>
          <w:rFonts w:ascii="Times New Roman" w:hAnsi="Times New Roman" w:hint="eastAsia"/>
          <w:bCs w:val="0"/>
        </w:rPr>
        <w:t>該</w:t>
      </w:r>
      <w:r w:rsidRPr="00121B73">
        <w:rPr>
          <w:rFonts w:ascii="Times New Roman" w:hAnsi="Times New Roman" w:hint="eastAsia"/>
          <w:bCs w:val="0"/>
        </w:rPr>
        <w:t>部</w:t>
      </w:r>
      <w:r w:rsidR="00426323">
        <w:rPr>
          <w:rFonts w:ascii="Times New Roman" w:hAnsi="Times New Roman" w:hint="eastAsia"/>
          <w:bCs w:val="0"/>
        </w:rPr>
        <w:t>於</w:t>
      </w:r>
      <w:r w:rsidR="00426323" w:rsidRPr="00121B73">
        <w:rPr>
          <w:rFonts w:ascii="Times New Roman" w:hAnsi="Times New Roman"/>
          <w:bCs w:val="0"/>
        </w:rPr>
        <w:t>110</w:t>
      </w:r>
      <w:r w:rsidR="00426323" w:rsidRPr="00121B73">
        <w:rPr>
          <w:rFonts w:ascii="Times New Roman" w:hAnsi="Times New Roman"/>
          <w:bCs w:val="0"/>
        </w:rPr>
        <w:t>年</w:t>
      </w:r>
      <w:r w:rsidR="00426323" w:rsidRPr="00121B73">
        <w:rPr>
          <w:rFonts w:ascii="Times New Roman" w:hAnsi="Times New Roman"/>
          <w:bCs w:val="0"/>
        </w:rPr>
        <w:t>3</w:t>
      </w:r>
      <w:r w:rsidR="00426323" w:rsidRPr="00121B73">
        <w:rPr>
          <w:rFonts w:ascii="Times New Roman" w:hAnsi="Times New Roman"/>
          <w:bCs w:val="0"/>
        </w:rPr>
        <w:t>月</w:t>
      </w:r>
      <w:r w:rsidR="00426323" w:rsidRPr="00121B73">
        <w:rPr>
          <w:rFonts w:ascii="Times New Roman" w:hAnsi="Times New Roman" w:hint="eastAsia"/>
          <w:bCs w:val="0"/>
        </w:rPr>
        <w:t>10</w:t>
      </w:r>
      <w:r w:rsidR="00426323" w:rsidRPr="00121B73">
        <w:rPr>
          <w:rFonts w:ascii="Times New Roman" w:hAnsi="Times New Roman"/>
          <w:bCs w:val="0"/>
        </w:rPr>
        <w:t>日</w:t>
      </w:r>
      <w:r>
        <w:rPr>
          <w:rFonts w:ascii="Times New Roman" w:hAnsi="Times New Roman" w:hint="eastAsia"/>
          <w:bCs w:val="0"/>
        </w:rPr>
        <w:t>表示</w:t>
      </w:r>
      <w:r w:rsidRPr="00121B73">
        <w:rPr>
          <w:rFonts w:ascii="Times New Roman" w:hAnsi="Times New Roman" w:hint="eastAsia"/>
          <w:bCs w:val="0"/>
        </w:rPr>
        <w:t>略以：</w:t>
      </w:r>
      <w:r w:rsidR="00F5558F">
        <w:rPr>
          <w:rFonts w:ascii="Times New Roman" w:hAnsi="Times New Roman" w:hint="eastAsia"/>
          <w:bCs w:val="0"/>
        </w:rPr>
        <w:t>B</w:t>
      </w:r>
      <w:r w:rsidR="00F5558F">
        <w:rPr>
          <w:rFonts w:ascii="Times New Roman" w:hAnsi="Times New Roman"/>
          <w:bCs w:val="0"/>
        </w:rPr>
        <w:t>5</w:t>
      </w:r>
      <w:r w:rsidRPr="00121B73">
        <w:rPr>
          <w:rFonts w:ascii="Times New Roman" w:hAnsi="Times New Roman" w:hint="eastAsia"/>
          <w:bCs w:val="0"/>
        </w:rPr>
        <w:t>漁船船主於</w:t>
      </w:r>
      <w:r w:rsidRPr="00121B73">
        <w:rPr>
          <w:rFonts w:ascii="Times New Roman" w:hAnsi="Times New Roman" w:hint="eastAsia"/>
          <w:bCs w:val="0"/>
        </w:rPr>
        <w:t>108</w:t>
      </w:r>
      <w:r w:rsidRPr="00121B73">
        <w:rPr>
          <w:rFonts w:ascii="Times New Roman" w:hAnsi="Times New Roman" w:hint="eastAsia"/>
          <w:bCs w:val="0"/>
        </w:rPr>
        <w:t>年</w:t>
      </w:r>
      <w:r w:rsidRPr="00121B73">
        <w:rPr>
          <w:rFonts w:ascii="Times New Roman" w:hAnsi="Times New Roman" w:hint="eastAsia"/>
          <w:bCs w:val="0"/>
        </w:rPr>
        <w:t>6</w:t>
      </w:r>
      <w:r w:rsidRPr="00121B73">
        <w:rPr>
          <w:rFonts w:ascii="Times New Roman" w:hAnsi="Times New Roman" w:hint="eastAsia"/>
          <w:bCs w:val="0"/>
        </w:rPr>
        <w:t>月向該部檢舉</w:t>
      </w:r>
      <w:r w:rsidR="00F5558F">
        <w:rPr>
          <w:rFonts w:ascii="Times New Roman" w:hAnsi="Times New Roman" w:hint="eastAsia"/>
          <w:bCs w:val="0"/>
        </w:rPr>
        <w:t>甲</w:t>
      </w:r>
      <w:r w:rsidRPr="00121B73">
        <w:rPr>
          <w:rFonts w:ascii="Times New Roman" w:hAnsi="Times New Roman" w:hint="eastAsia"/>
          <w:bCs w:val="0"/>
        </w:rPr>
        <w:t>公司、</w:t>
      </w:r>
      <w:r w:rsidR="00F5558F">
        <w:rPr>
          <w:rFonts w:ascii="Times New Roman" w:hAnsi="Times New Roman" w:hint="eastAsia"/>
          <w:bCs w:val="0"/>
        </w:rPr>
        <w:t>乙</w:t>
      </w:r>
      <w:r w:rsidRPr="00F5558F">
        <w:rPr>
          <w:rFonts w:ascii="Times New Roman" w:hAnsi="Times New Roman" w:hint="eastAsia"/>
          <w:bCs w:val="0"/>
          <w:spacing w:val="-4"/>
        </w:rPr>
        <w:t>公司未經其授權，即以其名義申請招募許可</w:t>
      </w:r>
      <w:r w:rsidRPr="00121B73">
        <w:rPr>
          <w:rFonts w:ascii="Times New Roman" w:hAnsi="Times New Roman" w:hint="eastAsia"/>
          <w:bCs w:val="0"/>
        </w:rPr>
        <w:t>之情事，該部於</w:t>
      </w:r>
      <w:r w:rsidRPr="00121B73">
        <w:rPr>
          <w:rFonts w:ascii="Times New Roman" w:hAnsi="Times New Roman" w:hint="eastAsia"/>
          <w:bCs w:val="0"/>
        </w:rPr>
        <w:t>108</w:t>
      </w:r>
      <w:r w:rsidRPr="00121B73">
        <w:rPr>
          <w:rFonts w:ascii="Times New Roman" w:hAnsi="Times New Roman" w:hint="eastAsia"/>
          <w:bCs w:val="0"/>
        </w:rPr>
        <w:t>年</w:t>
      </w:r>
      <w:r w:rsidRPr="00121B73">
        <w:rPr>
          <w:rFonts w:ascii="Times New Roman" w:hAnsi="Times New Roman" w:hint="eastAsia"/>
          <w:bCs w:val="0"/>
        </w:rPr>
        <w:t>7</w:t>
      </w:r>
      <w:r w:rsidRPr="00121B73">
        <w:rPr>
          <w:rFonts w:ascii="Times New Roman" w:hAnsi="Times New Roman" w:hint="eastAsia"/>
          <w:bCs w:val="0"/>
        </w:rPr>
        <w:t>月</w:t>
      </w:r>
      <w:r w:rsidRPr="00121B73">
        <w:rPr>
          <w:rFonts w:ascii="Times New Roman" w:hAnsi="Times New Roman" w:hint="eastAsia"/>
          <w:bCs w:val="0"/>
        </w:rPr>
        <w:t>3</w:t>
      </w:r>
      <w:r w:rsidRPr="00121B73">
        <w:rPr>
          <w:rFonts w:ascii="Times New Roman" w:hAnsi="Times New Roman" w:hint="eastAsia"/>
          <w:bCs w:val="0"/>
        </w:rPr>
        <w:t>日函請外國人工作地點所屬基隆市政府，協助查明</w:t>
      </w:r>
      <w:r w:rsidR="00F5558F">
        <w:rPr>
          <w:rFonts w:ascii="Times New Roman" w:hAnsi="Times New Roman" w:hint="eastAsia"/>
          <w:bCs w:val="0"/>
        </w:rPr>
        <w:t>B</w:t>
      </w:r>
      <w:r w:rsidR="00F5558F">
        <w:rPr>
          <w:rFonts w:ascii="Times New Roman" w:hAnsi="Times New Roman"/>
          <w:bCs w:val="0"/>
        </w:rPr>
        <w:t>5</w:t>
      </w:r>
      <w:r w:rsidR="00F5558F" w:rsidRPr="00121B73">
        <w:rPr>
          <w:rFonts w:ascii="Times New Roman" w:hAnsi="Times New Roman" w:hint="eastAsia"/>
          <w:bCs w:val="0"/>
        </w:rPr>
        <w:t>漁船船主</w:t>
      </w:r>
      <w:r w:rsidRPr="00121B73">
        <w:rPr>
          <w:rFonts w:ascii="Times New Roman" w:hAnsi="Times New Roman" w:hint="eastAsia"/>
          <w:bCs w:val="0"/>
        </w:rPr>
        <w:t>名下外國人在臺狀態及該等仲介有無受</w:t>
      </w:r>
      <w:r w:rsidR="0056404B">
        <w:rPr>
          <w:rFonts w:ascii="Times New Roman" w:hAnsi="Times New Roman" w:hint="eastAsia"/>
          <w:bCs w:val="0"/>
        </w:rPr>
        <w:t>船主</w:t>
      </w:r>
      <w:r w:rsidRPr="00121B73">
        <w:rPr>
          <w:rFonts w:ascii="Times New Roman" w:hAnsi="Times New Roman" w:hint="eastAsia"/>
          <w:bCs w:val="0"/>
        </w:rPr>
        <w:t>委</w:t>
      </w:r>
      <w:r w:rsidRPr="004F642A">
        <w:rPr>
          <w:rFonts w:ascii="Times New Roman" w:hAnsi="Times New Roman" w:hint="eastAsia"/>
          <w:bCs w:val="0"/>
          <w:spacing w:val="-6"/>
        </w:rPr>
        <w:t>任提出申請之疑義；該府於同年</w:t>
      </w:r>
      <w:r w:rsidRPr="004F642A">
        <w:rPr>
          <w:rFonts w:ascii="Times New Roman" w:hAnsi="Times New Roman" w:hint="eastAsia"/>
          <w:bCs w:val="0"/>
          <w:spacing w:val="-6"/>
        </w:rPr>
        <w:t>7</w:t>
      </w:r>
      <w:r w:rsidRPr="004F642A">
        <w:rPr>
          <w:rFonts w:ascii="Times New Roman" w:hAnsi="Times New Roman" w:hint="eastAsia"/>
          <w:bCs w:val="0"/>
          <w:spacing w:val="-6"/>
        </w:rPr>
        <w:t>月</w:t>
      </w:r>
      <w:r w:rsidRPr="004F642A">
        <w:rPr>
          <w:rFonts w:ascii="Times New Roman" w:hAnsi="Times New Roman" w:hint="eastAsia"/>
          <w:bCs w:val="0"/>
          <w:spacing w:val="-6"/>
        </w:rPr>
        <w:t>12</w:t>
      </w:r>
      <w:r w:rsidRPr="004F642A">
        <w:rPr>
          <w:rFonts w:ascii="Times New Roman" w:hAnsi="Times New Roman" w:hint="eastAsia"/>
          <w:bCs w:val="0"/>
          <w:spacing w:val="-6"/>
        </w:rPr>
        <w:t>日函復</w:t>
      </w:r>
      <w:r w:rsidRPr="00121B73">
        <w:rPr>
          <w:rFonts w:ascii="Times New Roman" w:hAnsi="Times New Roman" w:hint="eastAsia"/>
          <w:bCs w:val="0"/>
        </w:rPr>
        <w:t>表示</w:t>
      </w:r>
      <w:r w:rsidR="004F642A">
        <w:rPr>
          <w:rFonts w:ascii="Times New Roman" w:hAnsi="Times New Roman" w:hint="eastAsia"/>
          <w:bCs w:val="0"/>
        </w:rPr>
        <w:t>乙</w:t>
      </w:r>
      <w:r w:rsidRPr="00121B73">
        <w:rPr>
          <w:rFonts w:ascii="Times New Roman" w:hAnsi="Times New Roman" w:hint="eastAsia"/>
          <w:bCs w:val="0"/>
        </w:rPr>
        <w:t>公司已停業，該部遂先行處理</w:t>
      </w:r>
      <w:r w:rsidR="004F642A">
        <w:rPr>
          <w:rFonts w:ascii="Times New Roman" w:hAnsi="Times New Roman" w:hint="eastAsia"/>
          <w:bCs w:val="0"/>
        </w:rPr>
        <w:t>甲</w:t>
      </w:r>
      <w:r w:rsidRPr="00121B73">
        <w:rPr>
          <w:rFonts w:ascii="Times New Roman" w:hAnsi="Times New Roman" w:hint="eastAsia"/>
          <w:bCs w:val="0"/>
        </w:rPr>
        <w:t>公司案件，後續再調查黃君受僱於</w:t>
      </w:r>
      <w:r w:rsidR="004F642A">
        <w:rPr>
          <w:rFonts w:ascii="Times New Roman" w:hAnsi="Times New Roman" w:hint="eastAsia"/>
          <w:bCs w:val="0"/>
        </w:rPr>
        <w:t>乙</w:t>
      </w:r>
      <w:r w:rsidRPr="00121B73">
        <w:rPr>
          <w:rFonts w:ascii="Times New Roman" w:hAnsi="Times New Roman" w:hint="eastAsia"/>
          <w:bCs w:val="0"/>
        </w:rPr>
        <w:t>公司期間之申</w:t>
      </w:r>
      <w:r w:rsidRPr="004F642A">
        <w:rPr>
          <w:rFonts w:ascii="Times New Roman" w:hAnsi="Times New Roman" w:hint="eastAsia"/>
          <w:bCs w:val="0"/>
          <w:spacing w:val="-4"/>
        </w:rPr>
        <w:t>請案有無以不實資料提出申請之情事</w:t>
      </w:r>
      <w:r w:rsidR="0067075D" w:rsidRPr="004F642A">
        <w:rPr>
          <w:rFonts w:ascii="Times New Roman" w:hAnsi="Times New Roman" w:hint="eastAsia"/>
          <w:bCs w:val="0"/>
          <w:spacing w:val="-4"/>
        </w:rPr>
        <w:t>等語</w:t>
      </w:r>
      <w:r w:rsidRPr="004F642A">
        <w:rPr>
          <w:rFonts w:ascii="Times New Roman" w:hAnsi="Times New Roman" w:hint="eastAsia"/>
          <w:bCs w:val="0"/>
          <w:spacing w:val="-4"/>
        </w:rPr>
        <w:t>。</w:t>
      </w:r>
    </w:p>
    <w:p w14:paraId="6C6807F6" w14:textId="2ECF8D93" w:rsidR="000A6362" w:rsidRPr="000A6362" w:rsidRDefault="00227487" w:rsidP="006826EF">
      <w:pPr>
        <w:pStyle w:val="5"/>
        <w:kinsoku w:val="0"/>
        <w:ind w:left="2229" w:hanging="1038"/>
        <w:rPr>
          <w:rFonts w:hAnsi="標楷體"/>
          <w:szCs w:val="32"/>
        </w:rPr>
      </w:pPr>
      <w:r w:rsidRPr="00426323">
        <w:rPr>
          <w:rFonts w:ascii="Times New Roman" w:hAnsi="Times New Roman" w:hint="eastAsia"/>
          <w:spacing w:val="6"/>
        </w:rPr>
        <w:t>至於本案涉有不實提供以黃男為本國船員資料</w:t>
      </w:r>
      <w:r w:rsidRPr="00B859DF">
        <w:rPr>
          <w:rFonts w:ascii="Times New Roman" w:hAnsi="Times New Roman" w:hint="eastAsia"/>
          <w:spacing w:val="-4"/>
        </w:rPr>
        <w:t>之</w:t>
      </w:r>
      <w:r w:rsidRPr="00B859DF">
        <w:rPr>
          <w:rFonts w:ascii="Times New Roman" w:hAnsi="Times New Roman"/>
          <w:spacing w:val="-4"/>
        </w:rPr>
        <w:t>25</w:t>
      </w:r>
      <w:r w:rsidRPr="004F642A">
        <w:rPr>
          <w:rFonts w:ascii="Times New Roman" w:hAnsi="Times New Roman" w:hint="eastAsia"/>
          <w:spacing w:val="-4"/>
        </w:rPr>
        <w:t>艘漁船，經</w:t>
      </w:r>
      <w:r w:rsidRPr="004F642A">
        <w:rPr>
          <w:rFonts w:ascii="Times New Roman" w:hAnsi="Times New Roman" w:hint="eastAsia"/>
        </w:rPr>
        <w:t>船主</w:t>
      </w:r>
      <w:r w:rsidRPr="004F642A">
        <w:rPr>
          <w:rFonts w:ascii="Times New Roman" w:hAnsi="Times New Roman" w:hint="eastAsia"/>
          <w:spacing w:val="-4"/>
        </w:rPr>
        <w:t>通報有</w:t>
      </w:r>
      <w:r w:rsidR="0056404B">
        <w:rPr>
          <w:rFonts w:ascii="Times New Roman" w:hAnsi="Times New Roman" w:hint="eastAsia"/>
          <w:spacing w:val="-4"/>
        </w:rPr>
        <w:t>移工</w:t>
      </w:r>
      <w:r w:rsidRPr="004F642A">
        <w:rPr>
          <w:rFonts w:ascii="Times New Roman" w:hAnsi="Times New Roman" w:hint="eastAsia"/>
          <w:spacing w:val="-4"/>
        </w:rPr>
        <w:t>行蹤不明者共計</w:t>
      </w:r>
      <w:r w:rsidRPr="004F642A">
        <w:rPr>
          <w:rFonts w:ascii="Times New Roman" w:hAnsi="Times New Roman"/>
          <w:spacing w:val="-4"/>
        </w:rPr>
        <w:t>116</w:t>
      </w:r>
      <w:r w:rsidR="006826EF">
        <w:rPr>
          <w:rFonts w:ascii="Times New Roman" w:hAnsi="Times New Roman" w:hint="eastAsia"/>
          <w:spacing w:val="-4"/>
        </w:rPr>
        <w:t>人</w:t>
      </w:r>
      <w:r w:rsidRPr="004F642A">
        <w:rPr>
          <w:rFonts w:ascii="Times New Roman" w:hAnsi="Times New Roman" w:hint="eastAsia"/>
          <w:spacing w:val="-4"/>
        </w:rPr>
        <w:t>，</w:t>
      </w:r>
      <w:r w:rsidRPr="00B859DF">
        <w:rPr>
          <w:rFonts w:ascii="Times New Roman" w:hAnsi="Times New Roman" w:hint="eastAsia"/>
          <w:spacing w:val="-4"/>
        </w:rPr>
        <w:t>其中經確認並無行蹤不明情事並撤</w:t>
      </w:r>
      <w:r w:rsidRPr="002D73F6">
        <w:rPr>
          <w:rFonts w:ascii="Times New Roman" w:hAnsi="Times New Roman" w:hint="eastAsia"/>
          <w:spacing w:val="4"/>
        </w:rPr>
        <w:t>銷通報者共計有</w:t>
      </w:r>
      <w:r w:rsidRPr="002D73F6">
        <w:rPr>
          <w:rFonts w:ascii="Times New Roman" w:hAnsi="Times New Roman"/>
          <w:spacing w:val="4"/>
        </w:rPr>
        <w:t>2</w:t>
      </w:r>
      <w:r w:rsidR="006826EF">
        <w:rPr>
          <w:rFonts w:ascii="Times New Roman" w:hAnsi="Times New Roman" w:hint="eastAsia"/>
          <w:spacing w:val="4"/>
        </w:rPr>
        <w:t>人</w:t>
      </w:r>
      <w:r w:rsidRPr="002D73F6">
        <w:rPr>
          <w:rFonts w:ascii="Times New Roman" w:hAnsi="Times New Roman" w:hint="eastAsia"/>
          <w:spacing w:val="4"/>
        </w:rPr>
        <w:t>，其餘</w:t>
      </w:r>
      <w:r w:rsidRPr="002D73F6">
        <w:rPr>
          <w:rFonts w:ascii="Times New Roman" w:hAnsi="Times New Roman" w:hint="eastAsia"/>
          <w:spacing w:val="4"/>
        </w:rPr>
        <w:t>114</w:t>
      </w:r>
      <w:r w:rsidRPr="002D73F6">
        <w:rPr>
          <w:rFonts w:ascii="Times New Roman" w:hAnsi="Times New Roman" w:hint="eastAsia"/>
          <w:spacing w:val="4"/>
        </w:rPr>
        <w:t>人中</w:t>
      </w:r>
      <w:r w:rsidR="000A6362">
        <w:rPr>
          <w:rFonts w:ascii="Times New Roman" w:hAnsi="Times New Roman" w:hint="eastAsia"/>
          <w:spacing w:val="4"/>
        </w:rPr>
        <w:t>有</w:t>
      </w:r>
      <w:r w:rsidRPr="002D73F6">
        <w:rPr>
          <w:rFonts w:ascii="Times New Roman" w:hAnsi="Times New Roman" w:hint="eastAsia"/>
          <w:spacing w:val="4"/>
        </w:rPr>
        <w:t>5</w:t>
      </w:r>
      <w:r w:rsidRPr="002D73F6">
        <w:rPr>
          <w:rFonts w:ascii="Times New Roman" w:hAnsi="Times New Roman" w:hint="eastAsia"/>
          <w:spacing w:val="4"/>
        </w:rPr>
        <w:t>人於行蹤</w:t>
      </w:r>
      <w:r>
        <w:rPr>
          <w:rFonts w:ascii="Times New Roman" w:hAnsi="Times New Roman" w:hint="eastAsia"/>
          <w:spacing w:val="-4"/>
        </w:rPr>
        <w:t>不明後</w:t>
      </w:r>
      <w:r>
        <w:rPr>
          <w:rFonts w:ascii="Times New Roman" w:hAnsi="Times New Roman" w:hint="eastAsia"/>
          <w:spacing w:val="-4"/>
        </w:rPr>
        <w:t>1</w:t>
      </w:r>
      <w:r>
        <w:rPr>
          <w:rFonts w:ascii="Times New Roman" w:hAnsi="Times New Roman" w:hint="eastAsia"/>
          <w:spacing w:val="-4"/>
        </w:rPr>
        <w:t>個月內返回雇主處並經該部撤銷</w:t>
      </w:r>
      <w:r w:rsidRPr="00CF295C">
        <w:rPr>
          <w:rFonts w:ascii="Times New Roman" w:hAnsi="Times New Roman" w:hint="eastAsia"/>
          <w:spacing w:val="6"/>
        </w:rPr>
        <w:t>行</w:t>
      </w:r>
      <w:r w:rsidRPr="00CF295C">
        <w:rPr>
          <w:rFonts w:ascii="Times New Roman" w:hAnsi="Times New Roman" w:hint="eastAsia"/>
        </w:rPr>
        <w:t>蹤不明處分、</w:t>
      </w:r>
      <w:r w:rsidRPr="00CF295C">
        <w:rPr>
          <w:rFonts w:ascii="Times New Roman" w:hAnsi="Times New Roman" w:hint="eastAsia"/>
        </w:rPr>
        <w:t>33</w:t>
      </w:r>
      <w:r w:rsidRPr="00CF295C">
        <w:rPr>
          <w:rFonts w:ascii="Times New Roman" w:hAnsi="Times New Roman" w:hint="eastAsia"/>
        </w:rPr>
        <w:t>人經國安團隊尋獲並已出境</w:t>
      </w:r>
      <w:r w:rsidRPr="002D73F6">
        <w:rPr>
          <w:rFonts w:ascii="Times New Roman" w:hAnsi="Times New Roman" w:hint="eastAsia"/>
        </w:rPr>
        <w:t>，剩餘</w:t>
      </w:r>
      <w:r w:rsidRPr="002D73F6">
        <w:rPr>
          <w:rFonts w:ascii="Times New Roman" w:hAnsi="Times New Roman" w:hint="eastAsia"/>
        </w:rPr>
        <w:t>76</w:t>
      </w:r>
      <w:r w:rsidRPr="002D73F6">
        <w:rPr>
          <w:rFonts w:ascii="Times New Roman" w:hAnsi="Times New Roman" w:hint="eastAsia"/>
        </w:rPr>
        <w:t>人目前仍行蹤不明。</w:t>
      </w:r>
      <w:r w:rsidR="00CF295C">
        <w:rPr>
          <w:rFonts w:ascii="Times New Roman" w:hAnsi="Times New Roman" w:hint="eastAsia"/>
        </w:rPr>
        <w:t>另據勞動部提</w:t>
      </w:r>
      <w:r w:rsidR="00CF295C" w:rsidRPr="006826EF">
        <w:rPr>
          <w:rFonts w:ascii="Times New Roman" w:hAnsi="Times New Roman" w:hint="eastAsia"/>
          <w:spacing w:val="-6"/>
        </w:rPr>
        <w:t>供之前述</w:t>
      </w:r>
      <w:r w:rsidR="00CF295C" w:rsidRPr="006826EF">
        <w:rPr>
          <w:rFonts w:ascii="Times New Roman" w:hAnsi="Times New Roman" w:hint="eastAsia"/>
          <w:spacing w:val="-6"/>
        </w:rPr>
        <w:t>114</w:t>
      </w:r>
      <w:r w:rsidR="00CF295C" w:rsidRPr="006826EF">
        <w:rPr>
          <w:rFonts w:ascii="Times New Roman" w:hAnsi="Times New Roman" w:hint="eastAsia"/>
          <w:spacing w:val="-6"/>
        </w:rPr>
        <w:t>名外籍漁工行蹤不明通報資料</w:t>
      </w:r>
      <w:r w:rsidR="000A6362">
        <w:rPr>
          <w:rFonts w:ascii="Times New Roman" w:hAnsi="Times New Roman" w:hint="eastAsia"/>
        </w:rPr>
        <w:t>分析如下：</w:t>
      </w:r>
    </w:p>
    <w:p w14:paraId="6E06596E" w14:textId="77777777" w:rsidR="000A6362" w:rsidRPr="000A6362" w:rsidRDefault="000A6362" w:rsidP="000A6362">
      <w:pPr>
        <w:pStyle w:val="6"/>
        <w:rPr>
          <w:rFonts w:ascii="Times New Roman" w:hAnsi="Times New Roman"/>
          <w:szCs w:val="32"/>
        </w:rPr>
      </w:pPr>
      <w:r w:rsidRPr="000A6362">
        <w:rPr>
          <w:rFonts w:ascii="Times New Roman" w:hAnsi="Times New Roman"/>
        </w:rPr>
        <w:t>國籍別分布：越南籍漁工計</w:t>
      </w:r>
      <w:r w:rsidRPr="000A6362">
        <w:rPr>
          <w:rFonts w:ascii="Times New Roman" w:hAnsi="Times New Roman"/>
        </w:rPr>
        <w:t>78</w:t>
      </w:r>
      <w:r w:rsidRPr="000A6362">
        <w:rPr>
          <w:rFonts w:ascii="Times New Roman" w:hAnsi="Times New Roman"/>
        </w:rPr>
        <w:t>人、印尼籍漁</w:t>
      </w:r>
      <w:r w:rsidRPr="000A6362">
        <w:rPr>
          <w:rFonts w:ascii="Times New Roman" w:hAnsi="Times New Roman"/>
        </w:rPr>
        <w:lastRenderedPageBreak/>
        <w:t>工計</w:t>
      </w:r>
      <w:r w:rsidRPr="000A6362">
        <w:rPr>
          <w:rFonts w:ascii="Times New Roman" w:hAnsi="Times New Roman"/>
        </w:rPr>
        <w:t>35</w:t>
      </w:r>
      <w:r w:rsidRPr="000A6362">
        <w:rPr>
          <w:rFonts w:ascii="Times New Roman" w:hAnsi="Times New Roman"/>
        </w:rPr>
        <w:t>人，菲律賓籍漁工計</w:t>
      </w:r>
      <w:r w:rsidRPr="000A6362">
        <w:rPr>
          <w:rFonts w:ascii="Times New Roman" w:hAnsi="Times New Roman"/>
        </w:rPr>
        <w:t>1</w:t>
      </w:r>
      <w:r w:rsidRPr="000A6362">
        <w:rPr>
          <w:rFonts w:ascii="Times New Roman" w:hAnsi="Times New Roman"/>
        </w:rPr>
        <w:t>人。</w:t>
      </w:r>
    </w:p>
    <w:p w14:paraId="04A1D4EA" w14:textId="0B0DF312" w:rsidR="00227487" w:rsidRPr="000A6362" w:rsidRDefault="000A6362" w:rsidP="000A6362">
      <w:pPr>
        <w:pStyle w:val="6"/>
        <w:rPr>
          <w:rFonts w:ascii="Times New Roman" w:hAnsi="Times New Roman"/>
          <w:szCs w:val="32"/>
        </w:rPr>
      </w:pPr>
      <w:r>
        <w:rPr>
          <w:rFonts w:ascii="Times New Roman" w:hAnsi="Times New Roman" w:hint="eastAsia"/>
        </w:rPr>
        <w:t>受任辦理聘僱許可之仲介機構：</w:t>
      </w:r>
      <w:r w:rsidR="00EC2D1A" w:rsidRPr="000A6362">
        <w:rPr>
          <w:rFonts w:ascii="Times New Roman" w:hAnsi="Times New Roman"/>
        </w:rPr>
        <w:t>除</w:t>
      </w:r>
      <w:r w:rsidR="00EC2D1A" w:rsidRPr="000A6362">
        <w:rPr>
          <w:rFonts w:ascii="Times New Roman" w:hAnsi="Times New Roman"/>
        </w:rPr>
        <w:t>15</w:t>
      </w:r>
      <w:r w:rsidR="00EC2D1A" w:rsidRPr="000A6362">
        <w:rPr>
          <w:rFonts w:ascii="Times New Roman" w:hAnsi="Times New Roman"/>
        </w:rPr>
        <w:t>人</w:t>
      </w:r>
      <w:r w:rsidR="00EC2D1A" w:rsidRPr="000A6362">
        <w:rPr>
          <w:rFonts w:ascii="Times New Roman" w:hAnsi="Times New Roman"/>
        </w:rPr>
        <w:t>(</w:t>
      </w:r>
      <w:r w:rsidR="00EC2D1A" w:rsidRPr="000A6362">
        <w:rPr>
          <w:rFonts w:ascii="Times New Roman" w:hAnsi="Times New Roman"/>
        </w:rPr>
        <w:t>筆</w:t>
      </w:r>
      <w:r w:rsidR="00EC2D1A" w:rsidRPr="000A6362">
        <w:rPr>
          <w:rFonts w:ascii="Times New Roman" w:hAnsi="Times New Roman"/>
        </w:rPr>
        <w:t>)</w:t>
      </w:r>
      <w:r w:rsidR="00EC2D1A" w:rsidRPr="000A6362">
        <w:rPr>
          <w:rFonts w:ascii="Times New Roman" w:hAnsi="Times New Roman"/>
        </w:rPr>
        <w:t>未</w:t>
      </w:r>
      <w:r w:rsidR="00EC2D1A" w:rsidRPr="000A6362">
        <w:rPr>
          <w:rFonts w:ascii="Times New Roman" w:hAnsi="Times New Roman"/>
          <w:spacing w:val="-6"/>
        </w:rPr>
        <w:t>顯示受任機構</w:t>
      </w:r>
      <w:r w:rsidR="00CF295C" w:rsidRPr="000A6362">
        <w:rPr>
          <w:rFonts w:ascii="Times New Roman" w:hAnsi="Times New Roman"/>
          <w:spacing w:val="-6"/>
        </w:rPr>
        <w:t>，</w:t>
      </w:r>
      <w:r w:rsidR="00EC2D1A" w:rsidRPr="000A6362">
        <w:rPr>
          <w:rFonts w:ascii="Times New Roman" w:hAnsi="Times New Roman"/>
          <w:spacing w:val="-6"/>
        </w:rPr>
        <w:t>其餘</w:t>
      </w:r>
      <w:r w:rsidR="00EC2D1A" w:rsidRPr="000A6362">
        <w:rPr>
          <w:rFonts w:ascii="Times New Roman" w:hAnsi="Times New Roman"/>
          <w:spacing w:val="-6"/>
        </w:rPr>
        <w:t>99</w:t>
      </w:r>
      <w:r w:rsidR="00EC2D1A" w:rsidRPr="000A6362">
        <w:rPr>
          <w:rFonts w:ascii="Times New Roman" w:hAnsi="Times New Roman"/>
          <w:spacing w:val="-6"/>
        </w:rPr>
        <w:t>人係由</w:t>
      </w:r>
      <w:r w:rsidR="00EC2D1A" w:rsidRPr="000A6362">
        <w:rPr>
          <w:rFonts w:ascii="Times New Roman" w:hAnsi="Times New Roman"/>
          <w:spacing w:val="-6"/>
        </w:rPr>
        <w:t>17</w:t>
      </w:r>
      <w:r w:rsidR="00EC2D1A" w:rsidRPr="000A6362">
        <w:rPr>
          <w:rFonts w:ascii="Times New Roman" w:hAnsi="Times New Roman"/>
          <w:spacing w:val="-6"/>
        </w:rPr>
        <w:t>家受任辦理聘</w:t>
      </w:r>
      <w:r w:rsidR="00EC2D1A" w:rsidRPr="006C6651">
        <w:rPr>
          <w:rFonts w:ascii="Times New Roman" w:hAnsi="Times New Roman"/>
          <w:spacing w:val="4"/>
        </w:rPr>
        <w:t>僱許可，惟</w:t>
      </w:r>
      <w:r w:rsidR="00CF295C" w:rsidRPr="006C6651">
        <w:rPr>
          <w:rFonts w:ascii="Times New Roman" w:hAnsi="Times New Roman"/>
          <w:spacing w:val="4"/>
        </w:rPr>
        <w:t>其中</w:t>
      </w:r>
      <w:r w:rsidR="00EC2D1A" w:rsidRPr="006C6651">
        <w:rPr>
          <w:rFonts w:ascii="Times New Roman" w:hAnsi="Times New Roman"/>
          <w:spacing w:val="4"/>
        </w:rPr>
        <w:t>26</w:t>
      </w:r>
      <w:r w:rsidR="00EC2D1A" w:rsidRPr="006C6651">
        <w:rPr>
          <w:rFonts w:ascii="Times New Roman" w:hAnsi="Times New Roman"/>
          <w:spacing w:val="4"/>
        </w:rPr>
        <w:t>人為</w:t>
      </w:r>
      <w:r w:rsidR="004F642A">
        <w:rPr>
          <w:rFonts w:ascii="Times New Roman" w:hAnsi="Times New Roman" w:hint="eastAsia"/>
          <w:spacing w:val="4"/>
        </w:rPr>
        <w:t>乙</w:t>
      </w:r>
      <w:r w:rsidR="00CF295C" w:rsidRPr="006C6651">
        <w:rPr>
          <w:rFonts w:ascii="Times New Roman" w:hAnsi="Times New Roman"/>
          <w:spacing w:val="4"/>
        </w:rPr>
        <w:t>公司</w:t>
      </w:r>
      <w:r w:rsidR="00AB55F4" w:rsidRPr="006C6651">
        <w:rPr>
          <w:rFonts w:ascii="Times New Roman" w:hAnsi="Times New Roman"/>
          <w:spacing w:val="4"/>
        </w:rPr>
        <w:t>、</w:t>
      </w:r>
      <w:r w:rsidR="006C6651" w:rsidRPr="006C6651">
        <w:rPr>
          <w:rFonts w:ascii="Times New Roman" w:hAnsi="Times New Roman" w:hint="eastAsia"/>
          <w:spacing w:val="4"/>
        </w:rPr>
        <w:t>13</w:t>
      </w:r>
      <w:r w:rsidR="006C6651" w:rsidRPr="006C6651">
        <w:rPr>
          <w:rFonts w:ascii="Times New Roman" w:hAnsi="Times New Roman" w:hint="eastAsia"/>
          <w:spacing w:val="4"/>
        </w:rPr>
        <w:t>人為</w:t>
      </w:r>
      <w:r w:rsidR="004F642A" w:rsidRPr="004F642A">
        <w:rPr>
          <w:rFonts w:ascii="新細明體" w:eastAsia="新細明體" w:hAnsi="新細明體" w:cs="新細明體" w:hint="eastAsia"/>
          <w:spacing w:val="4"/>
        </w:rPr>
        <w:t>〇〇</w:t>
      </w:r>
      <w:r w:rsidR="006C6651">
        <w:rPr>
          <w:rFonts w:ascii="Times New Roman" w:hAnsi="Times New Roman" w:hint="eastAsia"/>
        </w:rPr>
        <w:t>公司、</w:t>
      </w:r>
      <w:r w:rsidR="002C3FB2" w:rsidRPr="000A6362">
        <w:rPr>
          <w:rFonts w:ascii="Times New Roman" w:hAnsi="Times New Roman"/>
        </w:rPr>
        <w:t>12</w:t>
      </w:r>
      <w:r w:rsidR="0027110C" w:rsidRPr="000A6362">
        <w:rPr>
          <w:rFonts w:ascii="Times New Roman" w:hAnsi="Times New Roman"/>
        </w:rPr>
        <w:t>人為</w:t>
      </w:r>
      <w:r w:rsidR="004F642A" w:rsidRPr="004F642A">
        <w:rPr>
          <w:rFonts w:ascii="新細明體" w:eastAsia="新細明體" w:hAnsi="新細明體" w:cs="新細明體" w:hint="eastAsia"/>
          <w:spacing w:val="4"/>
        </w:rPr>
        <w:t>〇〇</w:t>
      </w:r>
      <w:r w:rsidR="002C3FB2" w:rsidRPr="000A6362">
        <w:rPr>
          <w:rFonts w:ascii="Times New Roman" w:hAnsi="Times New Roman"/>
        </w:rPr>
        <w:t>公司</w:t>
      </w:r>
      <w:r w:rsidR="0027110C" w:rsidRPr="000A6362">
        <w:rPr>
          <w:rFonts w:ascii="Times New Roman" w:hAnsi="Times New Roman"/>
        </w:rPr>
        <w:t>、</w:t>
      </w:r>
      <w:r w:rsidR="00AB55F4" w:rsidRPr="000A6362">
        <w:rPr>
          <w:rFonts w:ascii="Times New Roman" w:hAnsi="Times New Roman"/>
        </w:rPr>
        <w:t>11</w:t>
      </w:r>
      <w:r w:rsidR="00AB55F4" w:rsidRPr="000A6362">
        <w:rPr>
          <w:rFonts w:ascii="Times New Roman" w:hAnsi="Times New Roman"/>
        </w:rPr>
        <w:t>人為</w:t>
      </w:r>
      <w:r w:rsidR="004F642A" w:rsidRPr="004F642A">
        <w:rPr>
          <w:rFonts w:ascii="新細明體" w:eastAsia="新細明體" w:hAnsi="新細明體" w:cs="新細明體" w:hint="eastAsia"/>
          <w:spacing w:val="4"/>
        </w:rPr>
        <w:t>〇〇</w:t>
      </w:r>
      <w:r w:rsidR="00AB55F4" w:rsidRPr="000A6362">
        <w:rPr>
          <w:rFonts w:ascii="Times New Roman" w:hAnsi="Times New Roman"/>
        </w:rPr>
        <w:t>公司</w:t>
      </w:r>
      <w:r w:rsidR="00CF295C" w:rsidRPr="000A6362">
        <w:rPr>
          <w:rFonts w:ascii="Times New Roman" w:hAnsi="Times New Roman"/>
        </w:rPr>
        <w:t>，</w:t>
      </w:r>
      <w:r w:rsidR="00982BB0" w:rsidRPr="000A6362">
        <w:rPr>
          <w:rFonts w:ascii="Times New Roman" w:hAnsi="Times New Roman"/>
        </w:rPr>
        <w:t>8</w:t>
      </w:r>
      <w:r w:rsidR="00CF295C" w:rsidRPr="000A6362">
        <w:rPr>
          <w:rFonts w:ascii="Times New Roman" w:hAnsi="Times New Roman"/>
        </w:rPr>
        <w:t>人為</w:t>
      </w:r>
      <w:r w:rsidR="004F642A">
        <w:rPr>
          <w:rFonts w:ascii="Times New Roman" w:hAnsi="Times New Roman" w:hint="eastAsia"/>
        </w:rPr>
        <w:t>甲</w:t>
      </w:r>
      <w:r w:rsidR="00CF295C" w:rsidRPr="000A6362">
        <w:rPr>
          <w:rFonts w:ascii="Times New Roman" w:hAnsi="Times New Roman"/>
        </w:rPr>
        <w:t>公司</w:t>
      </w:r>
      <w:r>
        <w:rPr>
          <w:rFonts w:ascii="Times New Roman" w:hAnsi="Times New Roman" w:hint="eastAsia"/>
        </w:rPr>
        <w:t>，</w:t>
      </w:r>
      <w:r>
        <w:rPr>
          <w:rFonts w:ascii="Times New Roman" w:hAnsi="Times New Roman" w:hint="eastAsia"/>
        </w:rPr>
        <w:t>5</w:t>
      </w:r>
      <w:r>
        <w:rPr>
          <w:rFonts w:ascii="Times New Roman" w:hAnsi="Times New Roman" w:hint="eastAsia"/>
        </w:rPr>
        <w:t>家合計</w:t>
      </w:r>
      <w:r w:rsidR="006C6651">
        <w:rPr>
          <w:rFonts w:ascii="Times New Roman" w:hAnsi="Times New Roman" w:hint="eastAsia"/>
        </w:rPr>
        <w:t>70</w:t>
      </w:r>
      <w:r>
        <w:rPr>
          <w:rFonts w:ascii="Times New Roman" w:hAnsi="Times New Roman" w:hint="eastAsia"/>
        </w:rPr>
        <w:t>人，占</w:t>
      </w:r>
      <w:r w:rsidR="006C6651">
        <w:rPr>
          <w:rFonts w:ascii="Times New Roman" w:hAnsi="Times New Roman"/>
        </w:rPr>
        <w:t>61.4</w:t>
      </w:r>
      <w:r>
        <w:rPr>
          <w:rFonts w:ascii="新細明體" w:eastAsia="新細明體" w:hAnsi="新細明體" w:hint="eastAsia"/>
        </w:rPr>
        <w:t>％</w:t>
      </w:r>
      <w:r w:rsidR="006A42C3">
        <w:rPr>
          <w:rFonts w:ascii="新細明體" w:eastAsia="新細明體" w:hAnsi="新細明體" w:hint="eastAsia"/>
        </w:rPr>
        <w:t>。</w:t>
      </w:r>
    </w:p>
    <w:p w14:paraId="4F71C38A" w14:textId="0A8818C1" w:rsidR="000A6362" w:rsidRPr="000A6362" w:rsidRDefault="000A6362" w:rsidP="000A6362">
      <w:pPr>
        <w:pStyle w:val="6"/>
        <w:rPr>
          <w:rFonts w:ascii="Times New Roman" w:hAnsi="Times New Roman"/>
          <w:szCs w:val="32"/>
        </w:rPr>
      </w:pPr>
      <w:r>
        <w:rPr>
          <w:rFonts w:ascii="Times New Roman" w:hAnsi="Times New Roman" w:hint="eastAsia"/>
        </w:rPr>
        <w:t>入境</w:t>
      </w:r>
      <w:r w:rsidR="006B081B">
        <w:rPr>
          <w:rFonts w:ascii="Times New Roman" w:hAnsi="Times New Roman" w:hint="eastAsia"/>
        </w:rPr>
        <w:t>多久</w:t>
      </w:r>
      <w:r>
        <w:rPr>
          <w:rFonts w:ascii="Times New Roman" w:hAnsi="Times New Roman" w:hint="eastAsia"/>
        </w:rPr>
        <w:t>後發生行蹤不明：</w:t>
      </w:r>
      <w:r w:rsidR="006B081B">
        <w:rPr>
          <w:rFonts w:ascii="Times New Roman" w:hAnsi="Times New Roman" w:hint="eastAsia"/>
        </w:rPr>
        <w:t>入境後</w:t>
      </w:r>
      <w:r w:rsidR="006B081B">
        <w:rPr>
          <w:rFonts w:ascii="Times New Roman" w:hAnsi="Times New Roman" w:hint="eastAsia"/>
        </w:rPr>
        <w:t>1</w:t>
      </w:r>
      <w:r w:rsidR="006B081B">
        <w:rPr>
          <w:rFonts w:ascii="Times New Roman" w:hAnsi="Times New Roman" w:hint="eastAsia"/>
        </w:rPr>
        <w:t>年內</w:t>
      </w:r>
      <w:r w:rsidR="006B081B">
        <w:rPr>
          <w:rFonts w:ascii="Times New Roman" w:hAnsi="Times New Roman" w:hint="eastAsia"/>
        </w:rPr>
        <w:t>(</w:t>
      </w:r>
      <w:r w:rsidR="006B081B">
        <w:rPr>
          <w:rFonts w:ascii="Times New Roman" w:hAnsi="Times New Roman" w:hint="eastAsia"/>
        </w:rPr>
        <w:t>含</w:t>
      </w:r>
      <w:r w:rsidR="006B081B">
        <w:rPr>
          <w:rFonts w:ascii="Times New Roman" w:hAnsi="Times New Roman" w:hint="eastAsia"/>
        </w:rPr>
        <w:t>1</w:t>
      </w:r>
      <w:r w:rsidR="006B081B">
        <w:rPr>
          <w:rFonts w:ascii="Times New Roman" w:hAnsi="Times New Roman" w:hint="eastAsia"/>
        </w:rPr>
        <w:t>年</w:t>
      </w:r>
      <w:r w:rsidR="006B081B">
        <w:rPr>
          <w:rFonts w:ascii="Times New Roman" w:hAnsi="Times New Roman" w:hint="eastAsia"/>
        </w:rPr>
        <w:t>)</w:t>
      </w:r>
      <w:r w:rsidR="006B081B">
        <w:rPr>
          <w:rFonts w:ascii="Times New Roman" w:hAnsi="Times New Roman" w:hint="eastAsia"/>
        </w:rPr>
        <w:t>發生行蹤不明之外籍漁工計有</w:t>
      </w:r>
      <w:r w:rsidR="006B081B">
        <w:rPr>
          <w:rFonts w:ascii="Times New Roman" w:hAnsi="Times New Roman" w:hint="eastAsia"/>
        </w:rPr>
        <w:t>85</w:t>
      </w:r>
      <w:r w:rsidR="006B081B">
        <w:rPr>
          <w:rFonts w:ascii="Times New Roman" w:hAnsi="Times New Roman" w:hint="eastAsia"/>
        </w:rPr>
        <w:t>人</w:t>
      </w:r>
      <w:r w:rsidR="006B081B">
        <w:rPr>
          <w:rFonts w:ascii="Times New Roman" w:hAnsi="Times New Roman" w:hint="eastAsia"/>
        </w:rPr>
        <w:t>(</w:t>
      </w:r>
      <w:r w:rsidR="006B081B">
        <w:rPr>
          <w:rFonts w:ascii="Times New Roman" w:hAnsi="Times New Roman" w:hint="eastAsia"/>
        </w:rPr>
        <w:t>占</w:t>
      </w:r>
      <w:r w:rsidR="006B081B">
        <w:rPr>
          <w:rFonts w:ascii="Times New Roman" w:hAnsi="Times New Roman"/>
        </w:rPr>
        <w:t>74.6</w:t>
      </w:r>
      <w:r w:rsidR="006B081B">
        <w:rPr>
          <w:rFonts w:ascii="新細明體" w:eastAsia="新細明體" w:hAnsi="新細明體" w:hint="eastAsia"/>
        </w:rPr>
        <w:t>％</w:t>
      </w:r>
      <w:r w:rsidR="006B081B">
        <w:rPr>
          <w:rFonts w:ascii="Times New Roman" w:hAnsi="Times New Roman" w:hint="eastAsia"/>
        </w:rPr>
        <w:t>)</w:t>
      </w:r>
      <w:r w:rsidR="006B081B">
        <w:rPr>
          <w:rFonts w:ascii="Times New Roman" w:hAnsi="Times New Roman" w:hint="eastAsia"/>
        </w:rPr>
        <w:t>，其中</w:t>
      </w:r>
      <w:r>
        <w:rPr>
          <w:rFonts w:ascii="Times New Roman" w:hAnsi="Times New Roman" w:hint="eastAsia"/>
        </w:rPr>
        <w:t>6</w:t>
      </w:r>
      <w:r>
        <w:rPr>
          <w:rFonts w:ascii="Times New Roman" w:hAnsi="Times New Roman" w:hint="eastAsia"/>
        </w:rPr>
        <w:t>個月內</w:t>
      </w:r>
      <w:r>
        <w:rPr>
          <w:rFonts w:ascii="Times New Roman" w:hAnsi="Times New Roman" w:hint="eastAsia"/>
        </w:rPr>
        <w:t>(</w:t>
      </w:r>
      <w:r w:rsidRPr="006B081B">
        <w:rPr>
          <w:rFonts w:ascii="Times New Roman" w:hAnsi="Times New Roman" w:hint="eastAsia"/>
          <w:spacing w:val="4"/>
        </w:rPr>
        <w:t>含</w:t>
      </w:r>
      <w:r w:rsidRPr="006B081B">
        <w:rPr>
          <w:rFonts w:ascii="Times New Roman" w:hAnsi="Times New Roman" w:hint="eastAsia"/>
          <w:spacing w:val="4"/>
        </w:rPr>
        <w:t>6</w:t>
      </w:r>
      <w:r w:rsidRPr="006B081B">
        <w:rPr>
          <w:rFonts w:ascii="Times New Roman" w:hAnsi="Times New Roman" w:hint="eastAsia"/>
          <w:spacing w:val="4"/>
        </w:rPr>
        <w:t>個月</w:t>
      </w:r>
      <w:r w:rsidRPr="006B081B">
        <w:rPr>
          <w:rFonts w:ascii="Times New Roman" w:hAnsi="Times New Roman" w:hint="eastAsia"/>
          <w:spacing w:val="4"/>
        </w:rPr>
        <w:t>)</w:t>
      </w:r>
      <w:r w:rsidR="006B081B">
        <w:rPr>
          <w:rFonts w:ascii="Times New Roman" w:hAnsi="Times New Roman" w:hint="eastAsia"/>
          <w:spacing w:val="4"/>
        </w:rPr>
        <w:t>即</w:t>
      </w:r>
      <w:r w:rsidRPr="006B081B">
        <w:rPr>
          <w:rFonts w:ascii="Times New Roman" w:hAnsi="Times New Roman" w:hint="eastAsia"/>
          <w:spacing w:val="4"/>
        </w:rPr>
        <w:t>發生行蹤不明</w:t>
      </w:r>
      <w:r w:rsidR="006B081B">
        <w:rPr>
          <w:rFonts w:ascii="Times New Roman" w:hAnsi="Times New Roman" w:hint="eastAsia"/>
          <w:spacing w:val="4"/>
        </w:rPr>
        <w:t>者</w:t>
      </w:r>
      <w:r w:rsidRPr="006B081B">
        <w:rPr>
          <w:rFonts w:ascii="Times New Roman" w:hAnsi="Times New Roman" w:hint="eastAsia"/>
          <w:spacing w:val="4"/>
        </w:rPr>
        <w:t>計有</w:t>
      </w:r>
      <w:r w:rsidRPr="006B081B">
        <w:rPr>
          <w:rFonts w:ascii="Times New Roman" w:hAnsi="Times New Roman" w:hint="eastAsia"/>
          <w:spacing w:val="4"/>
        </w:rPr>
        <w:t>65</w:t>
      </w:r>
      <w:r w:rsidRPr="006B081B">
        <w:rPr>
          <w:rFonts w:ascii="Times New Roman" w:hAnsi="Times New Roman" w:hint="eastAsia"/>
          <w:spacing w:val="4"/>
        </w:rPr>
        <w:t>人</w:t>
      </w:r>
      <w:r>
        <w:rPr>
          <w:rFonts w:ascii="Times New Roman" w:hAnsi="Times New Roman" w:hint="eastAsia"/>
        </w:rPr>
        <w:t>(</w:t>
      </w:r>
      <w:r>
        <w:rPr>
          <w:rFonts w:ascii="Times New Roman" w:hAnsi="Times New Roman" w:hint="eastAsia"/>
        </w:rPr>
        <w:t>占</w:t>
      </w:r>
      <w:r>
        <w:rPr>
          <w:rFonts w:ascii="Times New Roman" w:hAnsi="Times New Roman" w:hint="eastAsia"/>
        </w:rPr>
        <w:t>57.0</w:t>
      </w:r>
      <w:r>
        <w:rPr>
          <w:rFonts w:ascii="新細明體" w:eastAsia="新細明體" w:hAnsi="新細明體" w:hint="eastAsia"/>
        </w:rPr>
        <w:t>％</w:t>
      </w:r>
      <w:r>
        <w:rPr>
          <w:rFonts w:ascii="Times New Roman" w:hAnsi="Times New Roman" w:hint="eastAsia"/>
        </w:rPr>
        <w:t>)</w:t>
      </w:r>
      <w:r>
        <w:rPr>
          <w:rFonts w:ascii="Times New Roman" w:hAnsi="Times New Roman" w:hint="eastAsia"/>
        </w:rPr>
        <w:t>，甚</w:t>
      </w:r>
      <w:r w:rsidR="006B081B">
        <w:rPr>
          <w:rFonts w:ascii="Times New Roman" w:hAnsi="Times New Roman" w:hint="eastAsia"/>
        </w:rPr>
        <w:t>有不及</w:t>
      </w:r>
      <w:r>
        <w:rPr>
          <w:rFonts w:ascii="Times New Roman" w:hAnsi="Times New Roman" w:hint="eastAsia"/>
        </w:rPr>
        <w:t>1</w:t>
      </w:r>
      <w:r>
        <w:rPr>
          <w:rFonts w:ascii="Times New Roman" w:hAnsi="Times New Roman" w:hint="eastAsia"/>
        </w:rPr>
        <w:t>個月即發生行蹤不明</w:t>
      </w:r>
      <w:r w:rsidR="006B081B">
        <w:rPr>
          <w:rFonts w:ascii="Times New Roman" w:hAnsi="Times New Roman" w:hint="eastAsia"/>
        </w:rPr>
        <w:t>者</w:t>
      </w:r>
      <w:r>
        <w:rPr>
          <w:rFonts w:ascii="Times New Roman" w:hAnsi="Times New Roman" w:hint="eastAsia"/>
        </w:rPr>
        <w:t>。</w:t>
      </w:r>
    </w:p>
    <w:p w14:paraId="5A675741" w14:textId="77777777" w:rsidR="0050200E" w:rsidRPr="0050200E" w:rsidRDefault="002D73F6" w:rsidP="0050200E">
      <w:pPr>
        <w:pStyle w:val="4"/>
        <w:rPr>
          <w:b/>
        </w:rPr>
      </w:pPr>
      <w:bookmarkStart w:id="2275" w:name="_Toc67320811"/>
      <w:bookmarkStart w:id="2276" w:name="_Toc70494419"/>
      <w:r w:rsidRPr="0050200E">
        <w:rPr>
          <w:rFonts w:hint="eastAsia"/>
          <w:b/>
          <w:spacing w:val="-2"/>
        </w:rPr>
        <w:t>檢討及防堵對策</w:t>
      </w:r>
      <w:bookmarkEnd w:id="2275"/>
      <w:bookmarkEnd w:id="2276"/>
    </w:p>
    <w:p w14:paraId="498B3573" w14:textId="72BD6047" w:rsidR="00E54443" w:rsidRPr="00E54443" w:rsidRDefault="00E54443" w:rsidP="00E90802">
      <w:pPr>
        <w:pStyle w:val="5"/>
        <w:kinsoku w:val="0"/>
        <w:ind w:left="2042" w:hanging="851"/>
        <w:rPr>
          <w:rFonts w:ascii="Times New Roman" w:hAnsi="Times New Roman"/>
        </w:rPr>
      </w:pPr>
      <w:r w:rsidRPr="00E54443">
        <w:rPr>
          <w:rFonts w:ascii="Times New Roman" w:hAnsi="Times New Roman"/>
        </w:rPr>
        <w:t>該部</w:t>
      </w:r>
      <w:r w:rsidR="0090604D">
        <w:rPr>
          <w:rFonts w:ascii="Times New Roman" w:hAnsi="Times New Roman" w:hint="eastAsia"/>
        </w:rPr>
        <w:t>於</w:t>
      </w:r>
      <w:r w:rsidRPr="00E90802">
        <w:rPr>
          <w:rFonts w:ascii="Times New Roman" w:hAnsi="Times New Roman"/>
          <w:spacing w:val="-4"/>
        </w:rPr>
        <w:t>109</w:t>
      </w:r>
      <w:r w:rsidRPr="00E54443">
        <w:rPr>
          <w:rFonts w:ascii="Times New Roman" w:hAnsi="Times New Roman"/>
        </w:rPr>
        <w:t>年</w:t>
      </w:r>
      <w:r w:rsidRPr="00E54443">
        <w:rPr>
          <w:rFonts w:ascii="Times New Roman" w:hAnsi="Times New Roman"/>
        </w:rPr>
        <w:t>9</w:t>
      </w:r>
      <w:r w:rsidRPr="00E54443">
        <w:rPr>
          <w:rFonts w:ascii="Times New Roman" w:hAnsi="Times New Roman"/>
        </w:rPr>
        <w:t>月</w:t>
      </w:r>
      <w:r w:rsidRPr="00E54443">
        <w:rPr>
          <w:rFonts w:ascii="Times New Roman" w:hAnsi="Times New Roman"/>
        </w:rPr>
        <w:t>21</w:t>
      </w:r>
      <w:r w:rsidRPr="00E54443">
        <w:rPr>
          <w:rFonts w:ascii="Times New Roman" w:hAnsi="Times New Roman"/>
        </w:rPr>
        <w:t>日</w:t>
      </w:r>
      <w:r w:rsidR="00E90802">
        <w:rPr>
          <w:rFonts w:ascii="Times New Roman" w:hAnsi="Times New Roman" w:hint="eastAsia"/>
        </w:rPr>
        <w:t>函復</w:t>
      </w:r>
      <w:r w:rsidR="0090604D">
        <w:rPr>
          <w:rFonts w:ascii="Times New Roman" w:hAnsi="Times New Roman" w:hint="eastAsia"/>
        </w:rPr>
        <w:t>表示</w:t>
      </w:r>
      <w:r w:rsidRPr="00E54443">
        <w:rPr>
          <w:rFonts w:ascii="Times New Roman" w:hAnsi="Times New Roman"/>
        </w:rPr>
        <w:t>：</w:t>
      </w:r>
      <w:r w:rsidR="0090604D" w:rsidRPr="002D73F6">
        <w:rPr>
          <w:rFonts w:hAnsi="標楷體" w:hint="eastAsia"/>
          <w:spacing w:val="6"/>
        </w:rPr>
        <w:t>基於現況為該部辦理申請案時，所查知黃君個人</w:t>
      </w:r>
      <w:r w:rsidR="0090604D" w:rsidRPr="002D73F6">
        <w:rPr>
          <w:rFonts w:hAnsi="標楷體" w:hint="eastAsia"/>
        </w:rPr>
        <w:t>登載於船員名冊之資料</w:t>
      </w:r>
      <w:r w:rsidR="0090604D" w:rsidRPr="002D73F6">
        <w:rPr>
          <w:rFonts w:ascii="Times New Roman" w:hAnsi="Times New Roman" w:hint="eastAsia"/>
        </w:rPr>
        <w:t>提供</w:t>
      </w:r>
      <w:r w:rsidR="0090604D" w:rsidRPr="002D73F6">
        <w:rPr>
          <w:rFonts w:hAnsi="標楷體" w:hint="eastAsia"/>
        </w:rPr>
        <w:t>不實所衍生違法情形，至</w:t>
      </w:r>
      <w:r w:rsidR="00F753F3">
        <w:rPr>
          <w:rFonts w:hAnsi="標楷體" w:hint="eastAsia"/>
        </w:rPr>
        <w:t>甲</w:t>
      </w:r>
      <w:r w:rsidR="0090604D" w:rsidRPr="002D73F6">
        <w:rPr>
          <w:rFonts w:hAnsi="標楷體" w:hint="eastAsia"/>
        </w:rPr>
        <w:t>公司接受</w:t>
      </w:r>
      <w:r w:rsidR="0090604D" w:rsidRPr="002D73F6">
        <w:rPr>
          <w:rFonts w:ascii="Times New Roman" w:hAnsi="Times New Roman" w:hint="eastAsia"/>
          <w:szCs w:val="32"/>
        </w:rPr>
        <w:t>雇主</w:t>
      </w:r>
      <w:r w:rsidR="0090604D" w:rsidRPr="002D73F6">
        <w:rPr>
          <w:rFonts w:hAnsi="標楷體" w:hint="eastAsia"/>
        </w:rPr>
        <w:t>委任申辦引進聘僱外國人案件時，資料尚無特殊異常情事；惟為確認該公司是否亦涉及相關不法，爰已請各</w:t>
      </w:r>
      <w:r w:rsidR="0090604D" w:rsidRPr="002D73F6">
        <w:rPr>
          <w:rFonts w:hAnsi="標楷體" w:hint="eastAsia"/>
          <w:spacing w:val="-4"/>
        </w:rPr>
        <w:t>地方政府查處，嗣後將視檢調偵辦情形，規劃</w:t>
      </w:r>
      <w:r w:rsidR="0090604D" w:rsidRPr="002D73F6">
        <w:rPr>
          <w:rFonts w:hAnsi="標楷體" w:hint="eastAsia"/>
        </w:rPr>
        <w:t>納入年度協請各地方政府專案查察對象。</w:t>
      </w:r>
    </w:p>
    <w:p w14:paraId="7C8E58A3" w14:textId="175B2C8D" w:rsidR="005E4808" w:rsidRPr="001E49CC" w:rsidRDefault="008B5016" w:rsidP="001E49CC">
      <w:pPr>
        <w:pStyle w:val="5"/>
        <w:kinsoku w:val="0"/>
        <w:ind w:left="2042" w:hanging="851"/>
        <w:rPr>
          <w:rFonts w:ascii="Times New Roman" w:hAnsi="Times New Roman"/>
        </w:rPr>
      </w:pPr>
      <w:r w:rsidRPr="001E49CC">
        <w:rPr>
          <w:rFonts w:ascii="Times New Roman" w:hAnsi="Times New Roman" w:hint="eastAsia"/>
        </w:rPr>
        <w:t>關於</w:t>
      </w:r>
      <w:r w:rsidR="00F753F3">
        <w:rPr>
          <w:rFonts w:ascii="Times New Roman" w:hAnsi="Times New Roman" w:hint="eastAsia"/>
        </w:rPr>
        <w:t>甲</w:t>
      </w:r>
      <w:r w:rsidR="005E4808" w:rsidRPr="001E49CC">
        <w:rPr>
          <w:rFonts w:ascii="Times New Roman" w:hAnsi="Times New Roman" w:hint="eastAsia"/>
        </w:rPr>
        <w:t>公司與</w:t>
      </w:r>
      <w:r w:rsidR="005E4808" w:rsidRPr="001E49CC">
        <w:rPr>
          <w:rFonts w:ascii="Times New Roman" w:hAnsi="Times New Roman" w:hint="eastAsia"/>
        </w:rPr>
        <w:t>7</w:t>
      </w:r>
      <w:r w:rsidR="005E4808" w:rsidRPr="001E49CC">
        <w:rPr>
          <w:rFonts w:ascii="Times New Roman" w:hAnsi="Times New Roman" w:hint="eastAsia"/>
        </w:rPr>
        <w:t>艘漁船的船主並無委</w:t>
      </w:r>
      <w:r w:rsidR="005E4808" w:rsidRPr="001E49CC">
        <w:rPr>
          <w:rFonts w:ascii="Times New Roman" w:hAnsi="Times New Roman" w:hint="eastAsia"/>
          <w:spacing w:val="-6"/>
        </w:rPr>
        <w:t>任關係，</w:t>
      </w:r>
      <w:r w:rsidR="001E49CC">
        <w:rPr>
          <w:rFonts w:ascii="Times New Roman" w:hAnsi="Times New Roman" w:hint="eastAsia"/>
          <w:spacing w:val="-6"/>
        </w:rPr>
        <w:t>何</w:t>
      </w:r>
      <w:r w:rsidR="001E49CC" w:rsidRPr="001E49CC">
        <w:rPr>
          <w:rFonts w:ascii="Times New Roman" w:hAnsi="Times New Roman" w:hint="eastAsia"/>
          <w:spacing w:val="2"/>
        </w:rPr>
        <w:t>以可代為</w:t>
      </w:r>
      <w:r w:rsidR="005E4808" w:rsidRPr="001E49CC">
        <w:rPr>
          <w:rFonts w:ascii="Times New Roman" w:hAnsi="Times New Roman"/>
          <w:spacing w:val="2"/>
        </w:rPr>
        <w:t>申請</w:t>
      </w:r>
      <w:r w:rsidR="005E4808" w:rsidRPr="001E49CC">
        <w:rPr>
          <w:rFonts w:ascii="Times New Roman" w:hAnsi="Times New Roman" w:hint="eastAsia"/>
          <w:spacing w:val="2"/>
        </w:rPr>
        <w:t>聘僱外籍漁工，以及黃男並未擔任</w:t>
      </w:r>
      <w:r w:rsidR="005E4808" w:rsidRPr="001E49CC">
        <w:rPr>
          <w:rFonts w:ascii="Times New Roman" w:hAnsi="Times New Roman" w:hint="eastAsia"/>
        </w:rPr>
        <w:t>該公司之代表董事</w:t>
      </w:r>
      <w:r w:rsidR="001E49CC">
        <w:rPr>
          <w:rFonts w:ascii="Times New Roman" w:hAnsi="Times New Roman" w:hint="eastAsia"/>
        </w:rPr>
        <w:t>、</w:t>
      </w:r>
      <w:r w:rsidR="005E4808" w:rsidRPr="001E49CC">
        <w:rPr>
          <w:rFonts w:ascii="Times New Roman" w:hAnsi="Times New Roman" w:hint="eastAsia"/>
        </w:rPr>
        <w:t>就業服</w:t>
      </w:r>
      <w:r w:rsidR="005E4808" w:rsidRPr="001E49CC">
        <w:rPr>
          <w:rFonts w:ascii="Times New Roman" w:hAnsi="Times New Roman" w:hint="eastAsia"/>
          <w:spacing w:val="-4"/>
        </w:rPr>
        <w:t>務人員，從業人員名冊中亦未登載黃男，</w:t>
      </w:r>
      <w:r w:rsidR="001E49CC" w:rsidRPr="001E49CC">
        <w:rPr>
          <w:rFonts w:ascii="Times New Roman" w:hAnsi="Times New Roman" w:hint="eastAsia"/>
          <w:spacing w:val="-4"/>
        </w:rPr>
        <w:t>為何能</w:t>
      </w:r>
      <w:r w:rsidR="005E4808" w:rsidRPr="001E49CC">
        <w:rPr>
          <w:rFonts w:ascii="Times New Roman" w:hAnsi="Times New Roman" w:hint="eastAsia"/>
          <w:spacing w:val="-4"/>
        </w:rPr>
        <w:t>以</w:t>
      </w:r>
      <w:r w:rsidR="00F753F3">
        <w:rPr>
          <w:rFonts w:ascii="Times New Roman" w:hAnsi="Times New Roman" w:hint="eastAsia"/>
          <w:spacing w:val="-4"/>
        </w:rPr>
        <w:t>甲</w:t>
      </w:r>
      <w:r w:rsidR="005E4808" w:rsidRPr="001E49CC">
        <w:rPr>
          <w:rFonts w:ascii="Times New Roman" w:hAnsi="Times New Roman" w:hint="eastAsia"/>
          <w:spacing w:val="-4"/>
        </w:rPr>
        <w:t>公司名義</w:t>
      </w:r>
      <w:r w:rsidR="005E4808" w:rsidRPr="001E49CC">
        <w:rPr>
          <w:rFonts w:ascii="Times New Roman" w:hAnsi="Times New Roman" w:hint="eastAsia"/>
        </w:rPr>
        <w:t>受任雇主申辦聘僱事</w:t>
      </w:r>
      <w:r w:rsidR="005E4808" w:rsidRPr="001E49CC">
        <w:rPr>
          <w:rFonts w:ascii="Times New Roman" w:hAnsi="Times New Roman" w:hint="eastAsia"/>
          <w:spacing w:val="-6"/>
        </w:rPr>
        <w:t>宜</w:t>
      </w:r>
      <w:r w:rsidR="001E49CC">
        <w:rPr>
          <w:rFonts w:ascii="Times New Roman" w:hAnsi="Times New Roman" w:hint="eastAsia"/>
          <w:spacing w:val="-6"/>
        </w:rPr>
        <w:t>及</w:t>
      </w:r>
      <w:r w:rsidR="005E4808" w:rsidRPr="001E49CC">
        <w:rPr>
          <w:rFonts w:ascii="Times New Roman" w:hAnsi="Times New Roman" w:hint="eastAsia"/>
          <w:spacing w:val="-6"/>
        </w:rPr>
        <w:t>靠行於</w:t>
      </w:r>
      <w:r w:rsidR="00F753F3">
        <w:rPr>
          <w:rFonts w:ascii="Times New Roman" w:hAnsi="Times New Roman" w:hint="eastAsia"/>
          <w:spacing w:val="-6"/>
        </w:rPr>
        <w:t>甲</w:t>
      </w:r>
      <w:r w:rsidR="005E4808" w:rsidRPr="001E49CC">
        <w:rPr>
          <w:rFonts w:ascii="Times New Roman" w:hAnsi="Times New Roman" w:hint="eastAsia"/>
          <w:spacing w:val="-6"/>
        </w:rPr>
        <w:t>公司等疑義，該部</w:t>
      </w:r>
      <w:r w:rsidR="005E4808" w:rsidRPr="001E49CC">
        <w:rPr>
          <w:rFonts w:ascii="Times New Roman" w:hAnsi="Times New Roman" w:hint="eastAsia"/>
          <w:spacing w:val="-2"/>
        </w:rPr>
        <w:t>於</w:t>
      </w:r>
      <w:r w:rsidR="005E4808" w:rsidRPr="001E49CC">
        <w:rPr>
          <w:rFonts w:ascii="Times New Roman" w:hAnsi="Times New Roman" w:hint="eastAsia"/>
          <w:spacing w:val="-2"/>
        </w:rPr>
        <w:t>110</w:t>
      </w:r>
      <w:r w:rsidR="005E4808" w:rsidRPr="001E49CC">
        <w:rPr>
          <w:rFonts w:ascii="Times New Roman" w:hAnsi="Times New Roman" w:hint="eastAsia"/>
          <w:spacing w:val="-2"/>
        </w:rPr>
        <w:t>年</w:t>
      </w:r>
      <w:r w:rsidR="005E4808" w:rsidRPr="001E49CC">
        <w:rPr>
          <w:rFonts w:ascii="Times New Roman" w:hAnsi="Times New Roman" w:hint="eastAsia"/>
          <w:spacing w:val="-2"/>
        </w:rPr>
        <w:t>3</w:t>
      </w:r>
      <w:r w:rsidR="005E4808" w:rsidRPr="001E49CC">
        <w:rPr>
          <w:rFonts w:ascii="Times New Roman" w:hAnsi="Times New Roman" w:hint="eastAsia"/>
          <w:spacing w:val="-2"/>
        </w:rPr>
        <w:t>月</w:t>
      </w:r>
      <w:r w:rsidR="005E4808" w:rsidRPr="001E49CC">
        <w:rPr>
          <w:rFonts w:ascii="Times New Roman" w:hAnsi="Times New Roman" w:hint="eastAsia"/>
          <w:spacing w:val="-2"/>
        </w:rPr>
        <w:t>10</w:t>
      </w:r>
      <w:r w:rsidR="005E4808" w:rsidRPr="001E49CC">
        <w:rPr>
          <w:rFonts w:ascii="Times New Roman" w:hAnsi="Times New Roman" w:hint="eastAsia"/>
          <w:spacing w:val="-2"/>
        </w:rPr>
        <w:t>日</w:t>
      </w:r>
      <w:r w:rsidR="001E49CC" w:rsidRPr="001E49CC">
        <w:rPr>
          <w:rFonts w:ascii="Times New Roman" w:hAnsi="Times New Roman" w:hint="eastAsia"/>
          <w:spacing w:val="-2"/>
        </w:rPr>
        <w:t>回復略以</w:t>
      </w:r>
      <w:r w:rsidR="005E4808" w:rsidRPr="001E49CC">
        <w:rPr>
          <w:rFonts w:ascii="Times New Roman" w:hAnsi="Times New Roman" w:hint="eastAsia"/>
          <w:b/>
          <w:spacing w:val="-2"/>
        </w:rPr>
        <w:t>：</w:t>
      </w:r>
      <w:r w:rsidR="001E49CC" w:rsidRPr="00F71715">
        <w:rPr>
          <w:rFonts w:ascii="新細明體" w:eastAsia="新細明體" w:hAnsi="新細明體" w:cs="新細明體" w:hint="eastAsia"/>
          <w:spacing w:val="-2"/>
        </w:rPr>
        <w:t>①</w:t>
      </w:r>
      <w:r w:rsidR="005E4808" w:rsidRPr="001E49CC">
        <w:rPr>
          <w:rFonts w:ascii="Times New Roman" w:hAnsi="Times New Roman"/>
        </w:rPr>
        <w:t>現行</w:t>
      </w:r>
      <w:r w:rsidR="005E4808" w:rsidRPr="001E49CC">
        <w:rPr>
          <w:rFonts w:ascii="Times New Roman" w:hAnsi="Times New Roman" w:hint="eastAsia"/>
        </w:rPr>
        <w:t>該部</w:t>
      </w:r>
      <w:r w:rsidR="005E4808" w:rsidRPr="001E49CC">
        <w:rPr>
          <w:rFonts w:ascii="Times New Roman" w:hAnsi="Times New Roman"/>
        </w:rPr>
        <w:t>受理雇主自行提出或委任</w:t>
      </w:r>
      <w:r w:rsidR="005E4808" w:rsidRPr="001E49CC">
        <w:rPr>
          <w:rFonts w:ascii="Times New Roman" w:hAnsi="Times New Roman" w:hint="eastAsia"/>
        </w:rPr>
        <w:t>仲介機構</w:t>
      </w:r>
      <w:r w:rsidR="005E4808" w:rsidRPr="001E49CC">
        <w:rPr>
          <w:rFonts w:ascii="Times New Roman" w:hAnsi="Times New Roman"/>
        </w:rPr>
        <w:t>辦理招</w:t>
      </w:r>
      <w:r w:rsidR="005E4808" w:rsidRPr="00C144C3">
        <w:rPr>
          <w:rFonts w:ascii="Times New Roman" w:hAnsi="Times New Roman"/>
          <w:spacing w:val="-6"/>
        </w:rPr>
        <w:t>募許可或接續聘僱許可申請案，係依相關規定</w:t>
      </w:r>
      <w:r w:rsidR="005E4808" w:rsidRPr="001E49CC">
        <w:rPr>
          <w:rFonts w:ascii="Times New Roman" w:hAnsi="Times New Roman"/>
        </w:rPr>
        <w:t>就</w:t>
      </w:r>
      <w:r w:rsidR="009A1A8B" w:rsidRPr="00C144C3">
        <w:rPr>
          <w:rFonts w:ascii="Times New Roman" w:hAnsi="Times New Roman" w:hint="eastAsia"/>
          <w:spacing w:val="-6"/>
        </w:rPr>
        <w:t>申請文件資料</w:t>
      </w:r>
      <w:r w:rsidR="005E4808" w:rsidRPr="00C144C3">
        <w:rPr>
          <w:rFonts w:ascii="Times New Roman" w:hAnsi="Times New Roman"/>
          <w:spacing w:val="-6"/>
        </w:rPr>
        <w:t>進行書面審查，並就合於規定者</w:t>
      </w:r>
      <w:r w:rsidR="005E4808" w:rsidRPr="001E49CC">
        <w:rPr>
          <w:rFonts w:ascii="Times New Roman" w:hAnsi="Times New Roman"/>
        </w:rPr>
        <w:t>依</w:t>
      </w:r>
      <w:r w:rsidR="005E4808" w:rsidRPr="00C144C3">
        <w:rPr>
          <w:rFonts w:ascii="Times New Roman" w:hAnsi="Times New Roman"/>
          <w:spacing w:val="6"/>
        </w:rPr>
        <w:t>法核發招募許可</w:t>
      </w:r>
      <w:r w:rsidR="00C144C3" w:rsidRPr="00C144C3">
        <w:rPr>
          <w:rFonts w:ascii="Times New Roman" w:hAnsi="Times New Roman" w:hint="eastAsia"/>
          <w:spacing w:val="6"/>
        </w:rPr>
        <w:t>。</w:t>
      </w:r>
      <w:r w:rsidR="00C144C3" w:rsidRPr="00C144C3">
        <w:rPr>
          <w:rFonts w:ascii="新細明體" w:eastAsia="新細明體" w:hAnsi="新細明體" w:cs="新細明體" w:hint="eastAsia"/>
          <w:spacing w:val="6"/>
        </w:rPr>
        <w:t>②</w:t>
      </w:r>
      <w:r w:rsidR="009A1A8B" w:rsidRPr="00C144C3">
        <w:rPr>
          <w:rFonts w:ascii="Times New Roman" w:hAnsi="Times New Roman" w:hint="eastAsia"/>
          <w:spacing w:val="6"/>
        </w:rPr>
        <w:t>依就業服務</w:t>
      </w:r>
      <w:r w:rsidR="009A1A8B" w:rsidRPr="00C144C3">
        <w:rPr>
          <w:rFonts w:ascii="Times New Roman" w:hAnsi="Times New Roman"/>
          <w:spacing w:val="6"/>
        </w:rPr>
        <w:t>法第</w:t>
      </w:r>
      <w:r w:rsidR="009A1A8B" w:rsidRPr="00C144C3">
        <w:rPr>
          <w:rFonts w:ascii="Times New Roman" w:hAnsi="Times New Roman"/>
          <w:spacing w:val="6"/>
        </w:rPr>
        <w:t>34</w:t>
      </w:r>
      <w:r w:rsidR="009A1A8B" w:rsidRPr="00C144C3">
        <w:rPr>
          <w:rFonts w:ascii="Times New Roman" w:hAnsi="Times New Roman"/>
          <w:spacing w:val="6"/>
        </w:rPr>
        <w:t>條第</w:t>
      </w:r>
      <w:r w:rsidR="009A1A8B" w:rsidRPr="00C144C3">
        <w:rPr>
          <w:rFonts w:ascii="Times New Roman" w:hAnsi="Times New Roman"/>
          <w:spacing w:val="-6"/>
        </w:rPr>
        <w:t>1</w:t>
      </w:r>
      <w:r w:rsidR="009A1A8B" w:rsidRPr="00C144C3">
        <w:rPr>
          <w:rFonts w:ascii="Times New Roman" w:hAnsi="Times New Roman"/>
          <w:spacing w:val="-6"/>
        </w:rPr>
        <w:t>項</w:t>
      </w:r>
      <w:r w:rsidR="00C144C3">
        <w:rPr>
          <w:rFonts w:ascii="Times New Roman" w:hAnsi="Times New Roman" w:hint="eastAsia"/>
          <w:spacing w:val="-6"/>
        </w:rPr>
        <w:t>與</w:t>
      </w:r>
      <w:r w:rsidR="009A1A8B" w:rsidRPr="00C144C3">
        <w:rPr>
          <w:rFonts w:ascii="Times New Roman" w:hAnsi="Times New Roman"/>
          <w:spacing w:val="-6"/>
        </w:rPr>
        <w:lastRenderedPageBreak/>
        <w:t>第</w:t>
      </w:r>
      <w:r w:rsidR="009A1A8B" w:rsidRPr="00C144C3">
        <w:rPr>
          <w:rFonts w:ascii="Times New Roman" w:hAnsi="Times New Roman"/>
          <w:spacing w:val="-6"/>
        </w:rPr>
        <w:t>2</w:t>
      </w:r>
      <w:r w:rsidR="009A1A8B" w:rsidRPr="00C144C3">
        <w:rPr>
          <w:rFonts w:ascii="Times New Roman" w:hAnsi="Times New Roman"/>
          <w:spacing w:val="-6"/>
        </w:rPr>
        <w:t>項</w:t>
      </w:r>
      <w:r w:rsidR="009A1A8B" w:rsidRPr="00C144C3">
        <w:rPr>
          <w:rStyle w:val="aff2"/>
          <w:rFonts w:ascii="Times New Roman" w:hAnsi="Times New Roman"/>
          <w:spacing w:val="-6"/>
        </w:rPr>
        <w:footnoteReference w:id="30"/>
      </w:r>
      <w:r w:rsidR="009A1A8B" w:rsidRPr="00C144C3">
        <w:rPr>
          <w:rFonts w:ascii="Times New Roman" w:hAnsi="Times New Roman" w:hint="eastAsia"/>
          <w:spacing w:val="-6"/>
        </w:rPr>
        <w:t>、第</w:t>
      </w:r>
      <w:r w:rsidR="009A1A8B" w:rsidRPr="00C144C3">
        <w:rPr>
          <w:rFonts w:ascii="Times New Roman" w:hAnsi="Times New Roman" w:hint="eastAsia"/>
          <w:spacing w:val="-6"/>
        </w:rPr>
        <w:t>36</w:t>
      </w:r>
      <w:r w:rsidR="009A1A8B" w:rsidRPr="00C144C3">
        <w:rPr>
          <w:rFonts w:ascii="Times New Roman" w:hAnsi="Times New Roman" w:hint="eastAsia"/>
          <w:spacing w:val="-6"/>
        </w:rPr>
        <w:t>條</w:t>
      </w:r>
      <w:r w:rsidR="009A1A8B" w:rsidRPr="00C144C3">
        <w:rPr>
          <w:rStyle w:val="aff2"/>
          <w:rFonts w:ascii="Times New Roman" w:hAnsi="Times New Roman"/>
          <w:spacing w:val="-6"/>
        </w:rPr>
        <w:footnoteReference w:id="31"/>
      </w:r>
      <w:r w:rsidR="009A1A8B" w:rsidRPr="00C144C3">
        <w:rPr>
          <w:rFonts w:ascii="Times New Roman" w:hAnsi="Times New Roman" w:hint="eastAsia"/>
          <w:spacing w:val="-6"/>
        </w:rPr>
        <w:t>及「私立就業服務機構</w:t>
      </w:r>
      <w:r w:rsidR="009A1A8B" w:rsidRPr="001E49CC">
        <w:rPr>
          <w:rFonts w:ascii="Times New Roman" w:hAnsi="Times New Roman" w:hint="eastAsia"/>
        </w:rPr>
        <w:t>許可及管理辦法」</w:t>
      </w:r>
      <w:r w:rsidR="009A1A8B" w:rsidRPr="001E49CC">
        <w:rPr>
          <w:rFonts w:ascii="Times New Roman" w:hAnsi="Times New Roman"/>
        </w:rPr>
        <w:t>第</w:t>
      </w:r>
      <w:r w:rsidR="009A1A8B" w:rsidRPr="001E49CC">
        <w:rPr>
          <w:rFonts w:ascii="Times New Roman" w:hAnsi="Times New Roman"/>
        </w:rPr>
        <w:t>6</w:t>
      </w:r>
      <w:r w:rsidR="009A1A8B" w:rsidRPr="001E49CC">
        <w:rPr>
          <w:rFonts w:ascii="Times New Roman" w:hAnsi="Times New Roman"/>
        </w:rPr>
        <w:t>條</w:t>
      </w:r>
      <w:r w:rsidR="009A1A8B">
        <w:rPr>
          <w:rStyle w:val="aff2"/>
          <w:rFonts w:ascii="Times New Roman" w:hAnsi="Times New Roman"/>
        </w:rPr>
        <w:footnoteReference w:id="32"/>
      </w:r>
      <w:r w:rsidR="009A1A8B" w:rsidRPr="001E49CC">
        <w:rPr>
          <w:rFonts w:ascii="Times New Roman" w:hAnsi="Times New Roman" w:hint="eastAsia"/>
        </w:rPr>
        <w:t>等</w:t>
      </w:r>
      <w:r w:rsidR="009A1A8B" w:rsidRPr="001E49CC">
        <w:rPr>
          <w:rFonts w:ascii="Times New Roman" w:hAnsi="Times New Roman"/>
        </w:rPr>
        <w:t>規定</w:t>
      </w:r>
      <w:r w:rsidR="005E4808" w:rsidRPr="001E49CC">
        <w:rPr>
          <w:rFonts w:ascii="Times New Roman" w:hAnsi="Times New Roman"/>
          <w:spacing w:val="6"/>
        </w:rPr>
        <w:t>，如</w:t>
      </w:r>
      <w:r w:rsidR="00DE4661" w:rsidRPr="001E49CC">
        <w:rPr>
          <w:rFonts w:ascii="Times New Roman" w:hAnsi="Times New Roman"/>
          <w:spacing w:val="6"/>
        </w:rPr>
        <w:t>仲介機構</w:t>
      </w:r>
      <w:r w:rsidR="005E4808" w:rsidRPr="001E49CC">
        <w:rPr>
          <w:rFonts w:ascii="Times New Roman" w:hAnsi="Times New Roman"/>
          <w:spacing w:val="6"/>
        </w:rPr>
        <w:t>將業務招攬之就業服務事項</w:t>
      </w:r>
      <w:r w:rsidR="005E4808" w:rsidRPr="001E49CC">
        <w:rPr>
          <w:rFonts w:ascii="Times New Roman" w:hAnsi="Times New Roman"/>
        </w:rPr>
        <w:t>，以論件計酬或其他約定方式交給個人承攬，無論該個人與</w:t>
      </w:r>
      <w:r w:rsidR="00DE4661" w:rsidRPr="001E49CC">
        <w:rPr>
          <w:rFonts w:ascii="Times New Roman" w:hAnsi="Times New Roman"/>
        </w:rPr>
        <w:t>仲介機構</w:t>
      </w:r>
      <w:r w:rsidR="005E4808" w:rsidRPr="001E49CC">
        <w:rPr>
          <w:rFonts w:ascii="Times New Roman" w:hAnsi="Times New Roman"/>
        </w:rPr>
        <w:t>內部係僱傭、承</w:t>
      </w:r>
      <w:r w:rsidR="005E4808" w:rsidRPr="001E49CC">
        <w:rPr>
          <w:rFonts w:ascii="Times New Roman" w:hAnsi="Times New Roman"/>
          <w:spacing w:val="-6"/>
        </w:rPr>
        <w:t>攬或代理權授與等關係，皆視為該</w:t>
      </w:r>
      <w:r w:rsidR="00DE4661" w:rsidRPr="001E49CC">
        <w:rPr>
          <w:rFonts w:ascii="Times New Roman" w:hAnsi="Times New Roman"/>
          <w:spacing w:val="-6"/>
        </w:rPr>
        <w:t>仲介機構</w:t>
      </w:r>
      <w:r w:rsidR="005E4808" w:rsidRPr="001E49CC">
        <w:rPr>
          <w:rFonts w:ascii="Times New Roman" w:hAnsi="Times New Roman"/>
        </w:rPr>
        <w:t>執行仲介業務招攬之從業人員，其從事就業服務業務時，仍不得有違反法令執行業務之情事。倘發生違法情事，其違法之法律效果即歸屬於該</w:t>
      </w:r>
      <w:r w:rsidR="00DE4661" w:rsidRPr="001E49CC">
        <w:rPr>
          <w:rFonts w:ascii="Times New Roman" w:hAnsi="Times New Roman"/>
        </w:rPr>
        <w:t>仲介機構</w:t>
      </w:r>
      <w:r w:rsidR="005E4808" w:rsidRPr="001E49CC">
        <w:rPr>
          <w:rFonts w:ascii="Times New Roman" w:hAnsi="Times New Roman"/>
        </w:rPr>
        <w:t>。</w:t>
      </w:r>
    </w:p>
    <w:p w14:paraId="7BEB5993" w14:textId="097FF105" w:rsidR="00A14E54" w:rsidRPr="00A14A02" w:rsidRDefault="00C10121" w:rsidP="00A14E54">
      <w:pPr>
        <w:pStyle w:val="2"/>
        <w:rPr>
          <w:b/>
          <w:color w:val="000000" w:themeColor="text1"/>
        </w:rPr>
      </w:pPr>
      <w:bookmarkStart w:id="2277" w:name="_Toc70494420"/>
      <w:bookmarkEnd w:id="175"/>
      <w:bookmarkEnd w:id="176"/>
      <w:bookmarkEnd w:id="177"/>
      <w:bookmarkEnd w:id="178"/>
      <w:bookmarkEnd w:id="179"/>
      <w:bookmarkEnd w:id="180"/>
      <w:r w:rsidRPr="00A14A02">
        <w:rPr>
          <w:rFonts w:hint="eastAsia"/>
          <w:b/>
          <w:color w:val="000000" w:themeColor="text1"/>
        </w:rPr>
        <w:t>訪談</w:t>
      </w:r>
      <w:r w:rsidR="00A14A02">
        <w:rPr>
          <w:rFonts w:hint="eastAsia"/>
          <w:b/>
          <w:color w:val="000000" w:themeColor="text1"/>
        </w:rPr>
        <w:t>境外漁工</w:t>
      </w:r>
      <w:r w:rsidRPr="00A14A02">
        <w:rPr>
          <w:rFonts w:hint="eastAsia"/>
          <w:b/>
          <w:color w:val="000000" w:themeColor="text1"/>
        </w:rPr>
        <w:t>及</w:t>
      </w:r>
      <w:r w:rsidR="000C514B" w:rsidRPr="00A14A02">
        <w:rPr>
          <w:rFonts w:hint="eastAsia"/>
          <w:b/>
          <w:color w:val="000000" w:themeColor="text1"/>
        </w:rPr>
        <w:t>仲介</w:t>
      </w:r>
      <w:r w:rsidRPr="00A14A02">
        <w:rPr>
          <w:rFonts w:hint="eastAsia"/>
          <w:b/>
          <w:color w:val="000000" w:themeColor="text1"/>
        </w:rPr>
        <w:t>座談會議重點摘要</w:t>
      </w:r>
      <w:bookmarkEnd w:id="2277"/>
    </w:p>
    <w:p w14:paraId="50EB42EE" w14:textId="44532C96" w:rsidR="00C10121" w:rsidRPr="00A14A02" w:rsidRDefault="00A14A02" w:rsidP="00C10121">
      <w:pPr>
        <w:pStyle w:val="3"/>
        <w:rPr>
          <w:rFonts w:ascii="Times New Roman"/>
          <w:b/>
          <w:bCs w:val="0"/>
          <w:color w:val="000000" w:themeColor="text1"/>
          <w:sz w:val="30"/>
          <w:szCs w:val="30"/>
        </w:rPr>
      </w:pPr>
      <w:bookmarkStart w:id="2278" w:name="_Toc70494421"/>
      <w:r>
        <w:rPr>
          <w:rFonts w:hint="eastAsia"/>
          <w:b/>
          <w:color w:val="000000" w:themeColor="text1"/>
        </w:rPr>
        <w:t>境外漁工</w:t>
      </w:r>
      <w:r w:rsidR="00C10121" w:rsidRPr="00A14A02">
        <w:rPr>
          <w:rFonts w:ascii="Times New Roman" w:hint="eastAsia"/>
          <w:b/>
          <w:bCs w:val="0"/>
          <w:color w:val="000000" w:themeColor="text1"/>
          <w:sz w:val="30"/>
          <w:szCs w:val="30"/>
        </w:rPr>
        <w:t>訪談摘要</w:t>
      </w:r>
      <w:r w:rsidR="00C10121" w:rsidRPr="00A14A02">
        <w:rPr>
          <w:rStyle w:val="aff2"/>
          <w:rFonts w:ascii="Times New Roman"/>
          <w:b/>
          <w:bCs w:val="0"/>
          <w:color w:val="000000" w:themeColor="text1"/>
          <w:sz w:val="30"/>
          <w:szCs w:val="30"/>
        </w:rPr>
        <w:footnoteReference w:id="33"/>
      </w:r>
      <w:bookmarkEnd w:id="2278"/>
    </w:p>
    <w:p w14:paraId="7038449C" w14:textId="504D2759" w:rsidR="00C10121" w:rsidRPr="00A14A02" w:rsidRDefault="00462E35" w:rsidP="00C10121">
      <w:pPr>
        <w:pStyle w:val="4"/>
        <w:rPr>
          <w:color w:val="000000" w:themeColor="text1"/>
        </w:rPr>
      </w:pPr>
      <w:bookmarkStart w:id="2279" w:name="_Toc70324321"/>
      <w:bookmarkStart w:id="2280" w:name="_Toc70348038"/>
      <w:bookmarkStart w:id="2281" w:name="_Toc70494422"/>
      <w:r w:rsidRPr="00A14A02">
        <w:rPr>
          <w:rFonts w:ascii="Times New Roman" w:hAnsi="Times New Roman" w:hint="eastAsia"/>
          <w:color w:val="000000" w:themeColor="text1"/>
        </w:rPr>
        <w:t>大旺號被害人</w:t>
      </w:r>
      <w:r w:rsidRPr="00A14A02">
        <w:rPr>
          <w:rFonts w:ascii="Times New Roman" w:hAnsi="Times New Roman"/>
          <w:color w:val="000000" w:themeColor="text1"/>
        </w:rPr>
        <w:t>V</w:t>
      </w:r>
      <w:r w:rsidR="00F753F3">
        <w:rPr>
          <w:rFonts w:ascii="Times New Roman" w:hAnsi="Times New Roman" w:hint="eastAsia"/>
          <w:color w:val="000000" w:themeColor="text1"/>
        </w:rPr>
        <w:t>君</w:t>
      </w:r>
      <w:r w:rsidRPr="00A14A02">
        <w:rPr>
          <w:rFonts w:ascii="Times New Roman" w:hAnsi="Times New Roman" w:hint="eastAsia"/>
          <w:color w:val="000000" w:themeColor="text1"/>
        </w:rPr>
        <w:t>：我被仲介反鎖在</w:t>
      </w:r>
      <w:r w:rsidR="00BD6B81">
        <w:rPr>
          <w:rFonts w:ascii="Times New Roman" w:hAnsi="Times New Roman" w:hint="eastAsia"/>
          <w:color w:val="000000" w:themeColor="text1"/>
        </w:rPr>
        <w:t>仲介</w:t>
      </w:r>
      <w:r w:rsidRPr="00A14A02">
        <w:rPr>
          <w:rFonts w:ascii="Times New Roman" w:hAnsi="Times New Roman" w:hint="eastAsia"/>
          <w:color w:val="000000" w:themeColor="text1"/>
        </w:rPr>
        <w:t>公</w:t>
      </w:r>
      <w:r w:rsidRPr="00A14A02">
        <w:rPr>
          <w:rFonts w:ascii="Times New Roman" w:hAnsi="Times New Roman" w:hint="eastAsia"/>
          <w:color w:val="000000" w:themeColor="text1"/>
          <w:spacing w:val="-4"/>
        </w:rPr>
        <w:t>司</w:t>
      </w:r>
      <w:r w:rsidRPr="00EB3357">
        <w:rPr>
          <w:rFonts w:ascii="Times New Roman" w:hAnsi="Times New Roman" w:hint="eastAsia"/>
          <w:color w:val="000000" w:themeColor="text1"/>
          <w:spacing w:val="-8"/>
        </w:rPr>
        <w:t>的房間內；仲介未提供藥物，也不願協助</w:t>
      </w:r>
      <w:r w:rsidRPr="00A14A02">
        <w:rPr>
          <w:rFonts w:ascii="Times New Roman" w:hAnsi="Times New Roman" w:hint="eastAsia"/>
          <w:color w:val="000000" w:themeColor="text1"/>
          <w:spacing w:val="-4"/>
        </w:rPr>
        <w:t>就醫</w:t>
      </w:r>
      <w:r w:rsidRPr="00A14A02">
        <w:rPr>
          <w:rFonts w:ascii="Times New Roman" w:hAnsi="Times New Roman" w:hint="eastAsia"/>
          <w:color w:val="000000" w:themeColor="text1"/>
        </w:rPr>
        <w:t>；另「</w:t>
      </w:r>
      <w:r w:rsidRPr="00A14A02">
        <w:rPr>
          <w:rFonts w:ascii="Times New Roman" w:hAnsi="Times New Roman"/>
          <w:color w:val="000000" w:themeColor="text1"/>
        </w:rPr>
        <w:t>金春</w:t>
      </w:r>
      <w:r w:rsidRPr="00A14A02">
        <w:rPr>
          <w:rFonts w:ascii="Times New Roman" w:hAnsi="Times New Roman" w:hint="eastAsia"/>
          <w:color w:val="000000" w:themeColor="text1"/>
        </w:rPr>
        <w:t>12</w:t>
      </w:r>
      <w:r w:rsidRPr="00A14A02">
        <w:rPr>
          <w:rFonts w:ascii="Times New Roman" w:hAnsi="Times New Roman"/>
          <w:color w:val="000000" w:themeColor="text1"/>
        </w:rPr>
        <w:t>號</w:t>
      </w:r>
      <w:r w:rsidRPr="00A14A02">
        <w:rPr>
          <w:rFonts w:ascii="Times New Roman" w:hAnsi="Times New Roman" w:hint="eastAsia"/>
          <w:color w:val="000000" w:themeColor="text1"/>
        </w:rPr>
        <w:t>」</w:t>
      </w:r>
      <w:r w:rsidRPr="00A14A02">
        <w:rPr>
          <w:rFonts w:ascii="Times New Roman" w:hAnsi="Times New Roman" w:hint="eastAsia"/>
          <w:color w:val="000000" w:themeColor="text1"/>
        </w:rPr>
        <w:t>2</w:t>
      </w:r>
      <w:r w:rsidRPr="00A14A02">
        <w:rPr>
          <w:rFonts w:ascii="Times New Roman" w:hAnsi="Times New Roman" w:hint="eastAsia"/>
          <w:color w:val="000000" w:themeColor="text1"/>
        </w:rPr>
        <w:t>名受害人</w:t>
      </w:r>
      <w:r w:rsidR="008C62ED">
        <w:rPr>
          <w:rFonts w:ascii="Times New Roman" w:hAnsi="Times New Roman" w:hint="eastAsia"/>
          <w:color w:val="000000" w:themeColor="text1"/>
        </w:rPr>
        <w:t>O</w:t>
      </w:r>
      <w:r w:rsidR="008C62ED">
        <w:rPr>
          <w:rFonts w:ascii="Times New Roman" w:hAnsi="Times New Roman" w:hint="eastAsia"/>
          <w:color w:val="000000" w:themeColor="text1"/>
        </w:rPr>
        <w:t>君及</w:t>
      </w:r>
      <w:r w:rsidR="008C62ED">
        <w:rPr>
          <w:rFonts w:ascii="Times New Roman" w:hAnsi="Times New Roman" w:hint="eastAsia"/>
          <w:color w:val="000000" w:themeColor="text1"/>
        </w:rPr>
        <w:t>R</w:t>
      </w:r>
      <w:r w:rsidR="008C62ED">
        <w:rPr>
          <w:rFonts w:ascii="Times New Roman" w:hAnsi="Times New Roman" w:hint="eastAsia"/>
          <w:color w:val="000000" w:themeColor="text1"/>
        </w:rPr>
        <w:t>君</w:t>
      </w:r>
      <w:r w:rsidRPr="00A14A02">
        <w:rPr>
          <w:rFonts w:ascii="Times New Roman" w:hAnsi="Times New Roman" w:hint="eastAsia"/>
          <w:color w:val="000000" w:themeColor="text1"/>
        </w:rPr>
        <w:t>曾</w:t>
      </w:r>
      <w:r w:rsidRPr="00A14A02">
        <w:rPr>
          <w:rFonts w:ascii="Times New Roman" w:hAnsi="Times New Roman" w:hint="eastAsia"/>
          <w:color w:val="000000" w:themeColor="text1"/>
          <w:spacing w:val="4"/>
        </w:rPr>
        <w:t>在桃園由</w:t>
      </w:r>
      <w:r w:rsidRPr="00A14A02">
        <w:rPr>
          <w:rFonts w:ascii="Times New Roman" w:hAnsi="Times New Roman" w:hint="eastAsia"/>
          <w:color w:val="000000" w:themeColor="text1"/>
          <w:spacing w:val="4"/>
        </w:rPr>
        <w:t>1</w:t>
      </w:r>
      <w:r w:rsidRPr="00A14A02">
        <w:rPr>
          <w:rFonts w:ascii="Times New Roman" w:hAnsi="Times New Roman" w:hint="eastAsia"/>
          <w:color w:val="000000" w:themeColor="text1"/>
          <w:spacing w:val="4"/>
        </w:rPr>
        <w:t>名仲</w:t>
      </w:r>
      <w:r w:rsidRPr="00EB3357">
        <w:rPr>
          <w:rFonts w:ascii="Times New Roman" w:hAnsi="Times New Roman" w:hint="eastAsia"/>
          <w:color w:val="000000" w:themeColor="text1"/>
          <w:spacing w:val="-6"/>
        </w:rPr>
        <w:t>介安置一晚，當晚一樣遭到反鎖在房間內等語</w:t>
      </w:r>
      <w:r w:rsidRPr="00A14A02">
        <w:rPr>
          <w:rFonts w:ascii="Times New Roman" w:hAnsi="Times New Roman" w:hint="eastAsia"/>
          <w:color w:val="000000" w:themeColor="text1"/>
        </w:rPr>
        <w:t>。</w:t>
      </w:r>
      <w:bookmarkEnd w:id="2279"/>
      <w:bookmarkEnd w:id="2280"/>
      <w:bookmarkEnd w:id="2281"/>
    </w:p>
    <w:p w14:paraId="12F8417C" w14:textId="70522727" w:rsidR="00462E35" w:rsidRPr="00A14A02" w:rsidRDefault="00462E35" w:rsidP="00B93E0E">
      <w:pPr>
        <w:pStyle w:val="4"/>
        <w:kinsoku w:val="0"/>
        <w:rPr>
          <w:color w:val="000000" w:themeColor="text1"/>
        </w:rPr>
      </w:pPr>
      <w:bookmarkStart w:id="2282" w:name="_Toc70324322"/>
      <w:bookmarkStart w:id="2283" w:name="_Toc70348039"/>
      <w:bookmarkStart w:id="2284" w:name="_Toc70494423"/>
      <w:r w:rsidRPr="00F753F3">
        <w:rPr>
          <w:rFonts w:ascii="Times New Roman" w:hAnsi="Times New Roman" w:hint="eastAsia"/>
          <w:color w:val="000000" w:themeColor="text1"/>
          <w:spacing w:val="-4"/>
        </w:rPr>
        <w:t>印尼籍</w:t>
      </w:r>
      <w:r w:rsidR="00A14A02" w:rsidRPr="00F753F3">
        <w:rPr>
          <w:rFonts w:ascii="Times New Roman" w:hAnsi="Times New Roman" w:hint="eastAsia"/>
          <w:color w:val="000000" w:themeColor="text1"/>
          <w:spacing w:val="-4"/>
        </w:rPr>
        <w:t>漁工</w:t>
      </w:r>
      <w:r w:rsidRPr="00F753F3">
        <w:rPr>
          <w:rFonts w:ascii="Times New Roman" w:hAnsi="Times New Roman"/>
          <w:color w:val="000000" w:themeColor="text1"/>
          <w:spacing w:val="-4"/>
        </w:rPr>
        <w:t>S</w:t>
      </w:r>
      <w:r w:rsidR="00F753F3" w:rsidRPr="00F753F3">
        <w:rPr>
          <w:rFonts w:ascii="Times New Roman" w:hAnsi="Times New Roman"/>
          <w:color w:val="000000" w:themeColor="text1"/>
          <w:spacing w:val="-4"/>
        </w:rPr>
        <w:t>1</w:t>
      </w:r>
      <w:r w:rsidR="00F753F3" w:rsidRPr="00F753F3">
        <w:rPr>
          <w:rFonts w:ascii="Times New Roman" w:hAnsi="Times New Roman" w:hint="eastAsia"/>
          <w:color w:val="000000" w:themeColor="text1"/>
          <w:spacing w:val="-4"/>
        </w:rPr>
        <w:t>君</w:t>
      </w:r>
      <w:r w:rsidRPr="00F753F3">
        <w:rPr>
          <w:rFonts w:ascii="Times New Roman" w:hAnsi="Times New Roman" w:hint="eastAsia"/>
          <w:color w:val="000000" w:themeColor="text1"/>
          <w:spacing w:val="-4"/>
        </w:rPr>
        <w:t>表示：我</w:t>
      </w:r>
      <w:r w:rsidR="00B93E0E" w:rsidRPr="00F753F3">
        <w:rPr>
          <w:rFonts w:ascii="Times New Roman" w:hAnsi="Times New Roman" w:hint="eastAsia"/>
          <w:color w:val="000000" w:themeColor="text1"/>
          <w:spacing w:val="-4"/>
        </w:rPr>
        <w:t>從斐濟上船，</w:t>
      </w:r>
      <w:r w:rsidRPr="00F753F3">
        <w:rPr>
          <w:rFonts w:ascii="Times New Roman" w:hAnsi="Times New Roman" w:hint="eastAsia"/>
          <w:color w:val="000000" w:themeColor="text1"/>
          <w:spacing w:val="-4"/>
        </w:rPr>
        <w:t>在</w:t>
      </w:r>
      <w:r w:rsidR="00F753F3" w:rsidRPr="00F753F3">
        <w:rPr>
          <w:rFonts w:ascii="新細明體" w:eastAsia="新細明體" w:hAnsi="新細明體" w:cs="新細明體" w:hint="eastAsia"/>
          <w:color w:val="000000" w:themeColor="text1"/>
          <w:spacing w:val="-4"/>
        </w:rPr>
        <w:t>〇〇</w:t>
      </w:r>
      <w:r w:rsidR="00F753F3" w:rsidRPr="00F753F3">
        <w:rPr>
          <w:rFonts w:ascii="Times New Roman" w:hAnsi="Times New Roman" w:hint="eastAsia"/>
          <w:color w:val="000000" w:themeColor="text1"/>
          <w:spacing w:val="-4"/>
        </w:rPr>
        <w:t>漁船</w:t>
      </w:r>
      <w:r w:rsidR="00DF0835" w:rsidRPr="00A14A02">
        <w:rPr>
          <w:rFonts w:ascii="Times New Roman" w:hAnsi="Times New Roman"/>
          <w:color w:val="000000" w:themeColor="text1"/>
          <w:spacing w:val="-6"/>
        </w:rPr>
        <w:t>(</w:t>
      </w:r>
      <w:r w:rsidR="00F753F3" w:rsidRPr="00F753F3">
        <w:rPr>
          <w:rFonts w:ascii="Times New Roman" w:hAnsi="Times New Roman" w:hint="eastAsia"/>
          <w:color w:val="000000" w:themeColor="text1"/>
          <w:spacing w:val="-6"/>
        </w:rPr>
        <w:t>為</w:t>
      </w:r>
      <w:r w:rsidR="00DF0835" w:rsidRPr="00F753F3">
        <w:rPr>
          <w:rFonts w:ascii="Times New Roman" w:hAnsi="Times New Roman" w:hint="eastAsia"/>
          <w:color w:val="000000" w:themeColor="text1"/>
          <w:spacing w:val="-6"/>
        </w:rPr>
        <w:t>權宜船</w:t>
      </w:r>
      <w:r w:rsidR="00832A30" w:rsidRPr="00F753F3">
        <w:rPr>
          <w:rFonts w:ascii="Times New Roman" w:hAnsi="Times New Roman" w:hint="eastAsia"/>
          <w:color w:val="000000" w:themeColor="text1"/>
          <w:spacing w:val="-6"/>
        </w:rPr>
        <w:t>，屬延繩釣魚船</w:t>
      </w:r>
      <w:r w:rsidR="00DF0835" w:rsidRPr="00F753F3">
        <w:rPr>
          <w:rFonts w:ascii="Times New Roman" w:hAnsi="Times New Roman"/>
          <w:color w:val="000000" w:themeColor="text1"/>
          <w:spacing w:val="-6"/>
        </w:rPr>
        <w:t>)</w:t>
      </w:r>
      <w:r w:rsidRPr="00F753F3">
        <w:rPr>
          <w:rFonts w:ascii="Times New Roman" w:hAnsi="Times New Roman" w:hint="eastAsia"/>
          <w:color w:val="000000" w:themeColor="text1"/>
          <w:spacing w:val="-6"/>
        </w:rPr>
        <w:t>船上工作了</w:t>
      </w:r>
      <w:r w:rsidR="00F753F3" w:rsidRPr="00F753F3">
        <w:rPr>
          <w:rFonts w:ascii="Times New Roman" w:hAnsi="Times New Roman" w:hint="eastAsia"/>
          <w:color w:val="000000" w:themeColor="text1"/>
          <w:spacing w:val="-6"/>
        </w:rPr>
        <w:t>2</w:t>
      </w:r>
      <w:r w:rsidR="00F753F3" w:rsidRPr="00F753F3">
        <w:rPr>
          <w:rFonts w:ascii="Times New Roman" w:hAnsi="Times New Roman" w:hint="eastAsia"/>
          <w:color w:val="000000" w:themeColor="text1"/>
          <w:spacing w:val="-6"/>
        </w:rPr>
        <w:t>年又</w:t>
      </w:r>
      <w:r w:rsidR="00F753F3" w:rsidRPr="00F753F3">
        <w:rPr>
          <w:rFonts w:ascii="Times New Roman" w:hAnsi="Times New Roman" w:hint="eastAsia"/>
          <w:color w:val="000000" w:themeColor="text1"/>
          <w:spacing w:val="-6"/>
        </w:rPr>
        <w:t>3</w:t>
      </w:r>
      <w:r w:rsidR="00F753F3" w:rsidRPr="00F753F3">
        <w:rPr>
          <w:rFonts w:ascii="Times New Roman" w:hAnsi="Times New Roman" w:hint="eastAsia"/>
          <w:color w:val="000000" w:themeColor="text1"/>
          <w:spacing w:val="-6"/>
        </w:rPr>
        <w:t>個月</w:t>
      </w:r>
      <w:r w:rsidR="006A06F6">
        <w:rPr>
          <w:rFonts w:ascii="Times New Roman" w:hAnsi="Times New Roman" w:hint="eastAsia"/>
          <w:color w:val="000000" w:themeColor="text1"/>
          <w:spacing w:val="4"/>
        </w:rPr>
        <w:t>，每日平均工作</w:t>
      </w:r>
      <w:r w:rsidR="006A06F6">
        <w:rPr>
          <w:rFonts w:ascii="Times New Roman" w:hAnsi="Times New Roman" w:hint="eastAsia"/>
          <w:color w:val="000000" w:themeColor="text1"/>
          <w:spacing w:val="4"/>
        </w:rPr>
        <w:t>16</w:t>
      </w:r>
      <w:r w:rsidR="006A06F6">
        <w:rPr>
          <w:rFonts w:ascii="Times New Roman" w:hAnsi="Times New Roman" w:hint="eastAsia"/>
          <w:color w:val="000000" w:themeColor="text1"/>
          <w:spacing w:val="4"/>
        </w:rPr>
        <w:t>個小時</w:t>
      </w:r>
      <w:r w:rsidR="00B93E0E" w:rsidRPr="00A14A02">
        <w:rPr>
          <w:rFonts w:ascii="Times New Roman" w:hAnsi="Times New Roman" w:hint="eastAsia"/>
          <w:color w:val="000000" w:themeColor="text1"/>
          <w:spacing w:val="4"/>
        </w:rPr>
        <w:t>，</w:t>
      </w:r>
      <w:r w:rsidR="00B93E0E" w:rsidRPr="006A06F6">
        <w:rPr>
          <w:rFonts w:ascii="Times New Roman" w:hAnsi="Times New Roman" w:hint="eastAsia"/>
          <w:color w:val="000000" w:themeColor="text1"/>
          <w:spacing w:val="-4"/>
        </w:rPr>
        <w:t>最後是在臺灣靠港下船</w:t>
      </w:r>
      <w:r w:rsidRPr="006A06F6">
        <w:rPr>
          <w:rFonts w:ascii="Times New Roman" w:hAnsi="Times New Roman" w:hint="eastAsia"/>
          <w:color w:val="000000" w:themeColor="text1"/>
          <w:spacing w:val="-4"/>
        </w:rPr>
        <w:t>；</w:t>
      </w:r>
      <w:r w:rsidR="003922E2" w:rsidRPr="006A06F6">
        <w:rPr>
          <w:rFonts w:ascii="Times New Roman" w:hAnsi="Times New Roman" w:hint="eastAsia"/>
          <w:color w:val="000000" w:themeColor="text1"/>
          <w:spacing w:val="-4"/>
        </w:rPr>
        <w:t>合約簽訂每月薪水</w:t>
      </w:r>
      <w:r w:rsidR="006A06F6" w:rsidRPr="006A06F6">
        <w:rPr>
          <w:rFonts w:ascii="Times New Roman" w:hAnsi="Times New Roman" w:hint="eastAsia"/>
          <w:color w:val="000000" w:themeColor="text1"/>
          <w:spacing w:val="-4"/>
        </w:rPr>
        <w:t>美金</w:t>
      </w:r>
      <w:r w:rsidR="003922E2" w:rsidRPr="00A14A02">
        <w:rPr>
          <w:rFonts w:ascii="Times New Roman" w:hAnsi="Times New Roman"/>
          <w:color w:val="000000" w:themeColor="text1"/>
          <w:spacing w:val="4"/>
        </w:rPr>
        <w:t>300</w:t>
      </w:r>
      <w:r w:rsidR="006A06F6">
        <w:rPr>
          <w:rFonts w:ascii="Times New Roman" w:hAnsi="Times New Roman" w:hint="eastAsia"/>
          <w:color w:val="000000" w:themeColor="text1"/>
          <w:spacing w:val="4"/>
        </w:rPr>
        <w:t>元</w:t>
      </w:r>
      <w:r w:rsidR="003922E2" w:rsidRPr="00A14A02">
        <w:rPr>
          <w:rFonts w:ascii="Times New Roman" w:hAnsi="Times New Roman" w:hint="eastAsia"/>
          <w:color w:val="000000" w:themeColor="text1"/>
          <w:spacing w:val="4"/>
        </w:rPr>
        <w:t>，但</w:t>
      </w:r>
      <w:r w:rsidR="00B93E0E" w:rsidRPr="00A14A02">
        <w:rPr>
          <w:rFonts w:ascii="Times New Roman" w:hAnsi="Times New Roman" w:hint="eastAsia"/>
          <w:color w:val="000000" w:themeColor="text1"/>
          <w:spacing w:val="4"/>
        </w:rPr>
        <w:t>工作期</w:t>
      </w:r>
      <w:r w:rsidR="00B93E0E" w:rsidRPr="00A14A02">
        <w:rPr>
          <w:rFonts w:ascii="Times New Roman" w:hAnsi="Times New Roman" w:hint="eastAsia"/>
          <w:color w:val="000000" w:themeColor="text1"/>
          <w:spacing w:val="-4"/>
        </w:rPr>
        <w:t>間只收到</w:t>
      </w:r>
      <w:r w:rsidR="00B93E0E" w:rsidRPr="00A14A02">
        <w:rPr>
          <w:rFonts w:ascii="Times New Roman" w:hAnsi="Times New Roman"/>
          <w:color w:val="000000" w:themeColor="text1"/>
          <w:spacing w:val="-4"/>
        </w:rPr>
        <w:t>8</w:t>
      </w:r>
      <w:r w:rsidR="00B93E0E" w:rsidRPr="00A14A02">
        <w:rPr>
          <w:rFonts w:ascii="Times New Roman" w:hAnsi="Times New Roman" w:hint="eastAsia"/>
          <w:color w:val="000000" w:themeColor="text1"/>
          <w:spacing w:val="-4"/>
        </w:rPr>
        <w:t>個月的薪水，</w:t>
      </w:r>
      <w:r w:rsidRPr="00A14A02">
        <w:rPr>
          <w:rFonts w:ascii="Times New Roman" w:hAnsi="Times New Roman" w:hint="eastAsia"/>
          <w:color w:val="000000" w:themeColor="text1"/>
          <w:spacing w:val="-4"/>
        </w:rPr>
        <w:t>就我所知，老闆</w:t>
      </w:r>
      <w:r w:rsidRPr="00A14A02">
        <w:rPr>
          <w:rFonts w:ascii="Times New Roman" w:hAnsi="Times New Roman"/>
          <w:color w:val="000000" w:themeColor="text1"/>
          <w:spacing w:val="-4"/>
        </w:rPr>
        <w:t>(</w:t>
      </w:r>
      <w:r w:rsidRPr="00A14A02">
        <w:rPr>
          <w:rFonts w:ascii="Times New Roman" w:hAnsi="Times New Roman" w:hint="eastAsia"/>
          <w:color w:val="000000" w:themeColor="text1"/>
          <w:spacing w:val="-4"/>
        </w:rPr>
        <w:t>船東</w:t>
      </w:r>
      <w:r w:rsidRPr="00A14A02">
        <w:rPr>
          <w:rFonts w:ascii="Times New Roman" w:hAnsi="Times New Roman"/>
          <w:color w:val="000000" w:themeColor="text1"/>
          <w:spacing w:val="-4"/>
        </w:rPr>
        <w:t>)</w:t>
      </w:r>
      <w:r w:rsidR="0009136F" w:rsidRPr="00A14A02">
        <w:rPr>
          <w:rFonts w:ascii="Times New Roman" w:hAnsi="Times New Roman" w:hint="eastAsia"/>
          <w:color w:val="000000" w:themeColor="text1"/>
          <w:spacing w:val="4"/>
        </w:rPr>
        <w:t>是臺</w:t>
      </w:r>
      <w:r w:rsidR="0009136F" w:rsidRPr="00A14A02">
        <w:rPr>
          <w:rFonts w:ascii="Times New Roman" w:hAnsi="Times New Roman" w:hint="eastAsia"/>
          <w:color w:val="000000" w:themeColor="text1"/>
          <w:spacing w:val="-6"/>
        </w:rPr>
        <w:t>灣人，</w:t>
      </w:r>
      <w:r w:rsidR="00B93E0E" w:rsidRPr="00A14A02">
        <w:rPr>
          <w:rFonts w:ascii="Times New Roman" w:hAnsi="Times New Roman" w:hint="eastAsia"/>
          <w:color w:val="000000" w:themeColor="text1"/>
          <w:spacing w:val="-6"/>
        </w:rPr>
        <w:t>確</w:t>
      </w:r>
      <w:r w:rsidR="00B93E0E" w:rsidRPr="006A06F6">
        <w:rPr>
          <w:rFonts w:ascii="Times New Roman" w:hAnsi="Times New Roman" w:hint="eastAsia"/>
          <w:color w:val="000000" w:themeColor="text1"/>
          <w:spacing w:val="4"/>
        </w:rPr>
        <w:t>實</w:t>
      </w:r>
      <w:r w:rsidRPr="006A06F6">
        <w:rPr>
          <w:rFonts w:ascii="Times New Roman" w:hAnsi="Times New Roman" w:hint="eastAsia"/>
          <w:color w:val="000000" w:themeColor="text1"/>
          <w:spacing w:val="4"/>
        </w:rPr>
        <w:t>有將薪水</w:t>
      </w:r>
      <w:r w:rsidR="003922E2" w:rsidRPr="006A06F6">
        <w:rPr>
          <w:rFonts w:ascii="Times New Roman" w:hAnsi="Times New Roman" w:hint="eastAsia"/>
          <w:color w:val="000000" w:themeColor="text1"/>
          <w:spacing w:val="4"/>
        </w:rPr>
        <w:t>透過</w:t>
      </w:r>
      <w:r w:rsidRPr="006A06F6">
        <w:rPr>
          <w:rFonts w:ascii="Times New Roman" w:hAnsi="Times New Roman" w:hint="eastAsia"/>
          <w:color w:val="000000" w:themeColor="text1"/>
          <w:spacing w:val="4"/>
        </w:rPr>
        <w:t>臺灣仲介轉給印尼仲介，印尼仲介</w:t>
      </w:r>
      <w:r w:rsidR="00B93E0E" w:rsidRPr="00A14A02">
        <w:rPr>
          <w:rFonts w:ascii="Times New Roman" w:hAnsi="Times New Roman" w:hint="eastAsia"/>
          <w:color w:val="000000" w:themeColor="text1"/>
          <w:spacing w:val="-4"/>
        </w:rPr>
        <w:t>收到</w:t>
      </w:r>
      <w:r w:rsidR="003922E2" w:rsidRPr="00A14A02">
        <w:rPr>
          <w:rFonts w:ascii="Times New Roman" w:hAnsi="Times New Roman" w:hint="eastAsia"/>
          <w:color w:val="000000" w:themeColor="text1"/>
          <w:spacing w:val="-4"/>
        </w:rPr>
        <w:t>錢</w:t>
      </w:r>
      <w:r w:rsidR="00B93E0E" w:rsidRPr="00A14A02">
        <w:rPr>
          <w:rFonts w:ascii="Times New Roman" w:hAnsi="Times New Roman" w:hint="eastAsia"/>
          <w:color w:val="000000" w:themeColor="text1"/>
          <w:spacing w:val="-4"/>
        </w:rPr>
        <w:t>後</w:t>
      </w:r>
      <w:r w:rsidRPr="00A14A02">
        <w:rPr>
          <w:rFonts w:ascii="Times New Roman" w:hAnsi="Times New Roman" w:hint="eastAsia"/>
          <w:color w:val="000000" w:themeColor="text1"/>
          <w:spacing w:val="-4"/>
        </w:rPr>
        <w:t>卻不把薪水</w:t>
      </w:r>
      <w:r w:rsidRPr="00A14A02">
        <w:rPr>
          <w:rFonts w:ascii="Times New Roman" w:hAnsi="Times New Roman" w:hint="eastAsia"/>
          <w:color w:val="000000" w:themeColor="text1"/>
        </w:rPr>
        <w:t>付給</w:t>
      </w:r>
      <w:r w:rsidR="00B93E0E" w:rsidRPr="00A14A02">
        <w:rPr>
          <w:rFonts w:ascii="Times New Roman" w:hAnsi="Times New Roman" w:hint="eastAsia"/>
          <w:color w:val="000000" w:themeColor="text1"/>
        </w:rPr>
        <w:t>我</w:t>
      </w:r>
      <w:r w:rsidRPr="00A14A02">
        <w:rPr>
          <w:rFonts w:ascii="Times New Roman" w:hAnsi="Times New Roman" w:hint="eastAsia"/>
          <w:color w:val="000000" w:themeColor="text1"/>
        </w:rPr>
        <w:t>；我</w:t>
      </w:r>
      <w:r w:rsidR="006B7DC2" w:rsidRPr="00A14A02">
        <w:rPr>
          <w:rFonts w:ascii="Times New Roman" w:hAnsi="Times New Roman" w:hint="eastAsia"/>
          <w:color w:val="000000" w:themeColor="text1"/>
        </w:rPr>
        <w:t>在船上工</w:t>
      </w:r>
      <w:r w:rsidR="006B7DC2" w:rsidRPr="00A14A02">
        <w:rPr>
          <w:rFonts w:ascii="Times New Roman" w:hAnsi="Times New Roman" w:hint="eastAsia"/>
          <w:color w:val="000000" w:themeColor="text1"/>
          <w:spacing w:val="4"/>
        </w:rPr>
        <w:t>作期間，便知道印尼仲介未把老闆給的薪水支付</w:t>
      </w:r>
      <w:r w:rsidR="006B7DC2" w:rsidRPr="00A14A02">
        <w:rPr>
          <w:rFonts w:ascii="Times New Roman" w:hAnsi="Times New Roman" w:hint="eastAsia"/>
          <w:color w:val="000000" w:themeColor="text1"/>
        </w:rPr>
        <w:t>給我，因此</w:t>
      </w:r>
      <w:r w:rsidRPr="00A14A02">
        <w:rPr>
          <w:rFonts w:ascii="Times New Roman" w:hAnsi="Times New Roman" w:hint="eastAsia"/>
          <w:color w:val="000000" w:themeColor="text1"/>
        </w:rPr>
        <w:t>曾向印尼仲介討</w:t>
      </w:r>
      <w:r w:rsidRPr="006A06F6">
        <w:rPr>
          <w:rFonts w:ascii="Times New Roman" w:hAnsi="Times New Roman" w:hint="eastAsia"/>
          <w:color w:val="000000" w:themeColor="text1"/>
          <w:spacing w:val="6"/>
        </w:rPr>
        <w:t>取，但他一直推託；我付了</w:t>
      </w:r>
      <w:r w:rsidR="006A06F6" w:rsidRPr="006A06F6">
        <w:rPr>
          <w:rFonts w:ascii="Times New Roman" w:hAnsi="Times New Roman" w:hint="eastAsia"/>
          <w:color w:val="000000" w:themeColor="text1"/>
          <w:spacing w:val="6"/>
        </w:rPr>
        <w:t>印尼盾</w:t>
      </w:r>
      <w:r w:rsidR="00C53287" w:rsidRPr="006A06F6">
        <w:rPr>
          <w:rFonts w:ascii="Times New Roman" w:hAnsi="Times New Roman"/>
          <w:color w:val="000000" w:themeColor="text1"/>
          <w:spacing w:val="6"/>
        </w:rPr>
        <w:t>200</w:t>
      </w:r>
      <w:r w:rsidR="00C53287" w:rsidRPr="006A06F6">
        <w:rPr>
          <w:rFonts w:ascii="Times New Roman" w:hAnsi="Times New Roman" w:hint="eastAsia"/>
          <w:color w:val="000000" w:themeColor="text1"/>
          <w:spacing w:val="6"/>
        </w:rPr>
        <w:t>萬</w:t>
      </w:r>
      <w:r w:rsidR="006A06F6" w:rsidRPr="006A06F6">
        <w:rPr>
          <w:rFonts w:ascii="Times New Roman" w:hAnsi="Times New Roman" w:hint="eastAsia"/>
          <w:color w:val="000000" w:themeColor="text1"/>
          <w:spacing w:val="6"/>
        </w:rPr>
        <w:t>元</w:t>
      </w:r>
      <w:r w:rsidR="00C53287" w:rsidRPr="006A06F6">
        <w:rPr>
          <w:rFonts w:ascii="Times New Roman" w:hAnsi="Times New Roman" w:hint="eastAsia"/>
          <w:color w:val="000000" w:themeColor="text1"/>
          <w:spacing w:val="6"/>
        </w:rPr>
        <w:t>的仲介</w:t>
      </w:r>
      <w:r w:rsidR="00C53287" w:rsidRPr="00A14A02">
        <w:rPr>
          <w:rFonts w:ascii="Times New Roman" w:hAnsi="Times New Roman" w:hint="eastAsia"/>
          <w:color w:val="000000" w:themeColor="text1"/>
        </w:rPr>
        <w:t>費，但不知印尼</w:t>
      </w:r>
      <w:r w:rsidR="00C53287" w:rsidRPr="00A14A02">
        <w:rPr>
          <w:rFonts w:ascii="Times New Roman" w:hAnsi="Times New Roman" w:hint="eastAsia"/>
          <w:color w:val="000000" w:themeColor="text1"/>
        </w:rPr>
        <w:lastRenderedPageBreak/>
        <w:t>仲介</w:t>
      </w:r>
      <w:r w:rsidR="00B93E0E" w:rsidRPr="00A14A02">
        <w:rPr>
          <w:rFonts w:ascii="Times New Roman" w:hAnsi="Times New Roman" w:hint="eastAsia"/>
          <w:color w:val="000000" w:themeColor="text1"/>
        </w:rPr>
        <w:t>有無及如何</w:t>
      </w:r>
      <w:r w:rsidR="00C53287" w:rsidRPr="00A14A02">
        <w:rPr>
          <w:rFonts w:ascii="Times New Roman" w:hAnsi="Times New Roman" w:hint="eastAsia"/>
          <w:color w:val="000000" w:themeColor="text1"/>
        </w:rPr>
        <w:t>與臺灣仲介分帳</w:t>
      </w:r>
      <w:r w:rsidR="0009136F" w:rsidRPr="00A14A02">
        <w:rPr>
          <w:rFonts w:ascii="Times New Roman" w:hAnsi="Times New Roman" w:hint="eastAsia"/>
          <w:color w:val="000000" w:themeColor="text1"/>
        </w:rPr>
        <w:t>；希望日後上船，老闆</w:t>
      </w:r>
      <w:r w:rsidR="0009136F" w:rsidRPr="00A14A02">
        <w:rPr>
          <w:rFonts w:ascii="Times New Roman" w:hAnsi="Times New Roman"/>
          <w:color w:val="000000" w:themeColor="text1"/>
        </w:rPr>
        <w:t>(</w:t>
      </w:r>
      <w:r w:rsidR="0009136F" w:rsidRPr="00A14A02">
        <w:rPr>
          <w:rFonts w:ascii="Times New Roman" w:hAnsi="Times New Roman" w:hint="eastAsia"/>
          <w:color w:val="000000" w:themeColor="text1"/>
        </w:rPr>
        <w:t>船東</w:t>
      </w:r>
      <w:r w:rsidR="0009136F" w:rsidRPr="00A14A02">
        <w:rPr>
          <w:rFonts w:ascii="Times New Roman" w:hAnsi="Times New Roman"/>
          <w:color w:val="000000" w:themeColor="text1"/>
        </w:rPr>
        <w:t>)</w:t>
      </w:r>
      <w:r w:rsidR="0009136F" w:rsidRPr="00A14A02">
        <w:rPr>
          <w:rFonts w:ascii="Times New Roman" w:hAnsi="Times New Roman" w:hint="eastAsia"/>
          <w:color w:val="000000" w:themeColor="text1"/>
        </w:rPr>
        <w:t>可以將薪水直接寄給</w:t>
      </w:r>
      <w:r w:rsidR="00B93E0E" w:rsidRPr="00A14A02">
        <w:rPr>
          <w:rFonts w:ascii="Times New Roman" w:hAnsi="Times New Roman" w:hint="eastAsia"/>
          <w:color w:val="000000" w:themeColor="text1"/>
        </w:rPr>
        <w:t>我</w:t>
      </w:r>
      <w:r w:rsidR="0009136F" w:rsidRPr="00A14A02">
        <w:rPr>
          <w:rFonts w:ascii="Times New Roman" w:hAnsi="Times New Roman" w:hint="eastAsia"/>
          <w:color w:val="000000" w:themeColor="text1"/>
        </w:rPr>
        <w:t>的家人，留一部分給</w:t>
      </w:r>
      <w:r w:rsidR="00B93E0E" w:rsidRPr="00A14A02">
        <w:rPr>
          <w:rFonts w:ascii="Times New Roman" w:hAnsi="Times New Roman" w:hint="eastAsia"/>
          <w:color w:val="000000" w:themeColor="text1"/>
        </w:rPr>
        <w:t>我</w:t>
      </w:r>
      <w:r w:rsidR="0009136F" w:rsidRPr="00A14A02">
        <w:rPr>
          <w:rFonts w:ascii="Times New Roman" w:hAnsi="Times New Roman" w:hint="eastAsia"/>
          <w:color w:val="000000" w:themeColor="text1"/>
        </w:rPr>
        <w:t>當零用錢。</w:t>
      </w:r>
      <w:bookmarkEnd w:id="2282"/>
      <w:bookmarkEnd w:id="2283"/>
      <w:bookmarkEnd w:id="2284"/>
    </w:p>
    <w:p w14:paraId="2DA78A06" w14:textId="50E5A215" w:rsidR="0009136F" w:rsidRPr="006A06F6" w:rsidRDefault="0009136F" w:rsidP="00A41D66">
      <w:pPr>
        <w:pStyle w:val="4"/>
        <w:kinsoku w:val="0"/>
        <w:rPr>
          <w:color w:val="000000" w:themeColor="text1"/>
          <w:spacing w:val="-6"/>
        </w:rPr>
      </w:pPr>
      <w:bookmarkStart w:id="2285" w:name="_Toc70324323"/>
      <w:bookmarkStart w:id="2286" w:name="_Toc70348040"/>
      <w:bookmarkStart w:id="2287" w:name="_Toc70494424"/>
      <w:r w:rsidRPr="00A14A02">
        <w:rPr>
          <w:rFonts w:ascii="Times New Roman" w:hAnsi="Times New Roman" w:hint="eastAsia"/>
          <w:color w:val="000000" w:themeColor="text1"/>
          <w:spacing w:val="-4"/>
        </w:rPr>
        <w:t>印尼籍</w:t>
      </w:r>
      <w:r w:rsidR="00A14A02">
        <w:rPr>
          <w:rFonts w:ascii="Times New Roman" w:hAnsi="Times New Roman" w:hint="eastAsia"/>
          <w:color w:val="000000" w:themeColor="text1"/>
          <w:spacing w:val="-4"/>
        </w:rPr>
        <w:t>漁工</w:t>
      </w:r>
      <w:r w:rsidRPr="00A14A02">
        <w:rPr>
          <w:rFonts w:ascii="Times New Roman" w:hAnsi="Times New Roman"/>
          <w:color w:val="000000" w:themeColor="text1"/>
          <w:spacing w:val="-4"/>
        </w:rPr>
        <w:t>S</w:t>
      </w:r>
      <w:r w:rsidR="00AD6371">
        <w:rPr>
          <w:rFonts w:ascii="Times New Roman" w:hAnsi="Times New Roman"/>
          <w:color w:val="000000" w:themeColor="text1"/>
          <w:spacing w:val="-4"/>
        </w:rPr>
        <w:t>2</w:t>
      </w:r>
      <w:r w:rsidR="00AD6371">
        <w:rPr>
          <w:rFonts w:ascii="Times New Roman" w:hAnsi="Times New Roman" w:hint="eastAsia"/>
          <w:color w:val="000000" w:themeColor="text1"/>
          <w:spacing w:val="-4"/>
        </w:rPr>
        <w:t>君</w:t>
      </w:r>
      <w:r w:rsidRPr="00A14A02">
        <w:rPr>
          <w:rFonts w:ascii="Times New Roman" w:hAnsi="Times New Roman" w:hint="eastAsia"/>
          <w:color w:val="000000" w:themeColor="text1"/>
          <w:spacing w:val="-4"/>
        </w:rPr>
        <w:t>表示：</w:t>
      </w:r>
      <w:r w:rsidR="008141C5" w:rsidRPr="00A14A02">
        <w:rPr>
          <w:rFonts w:ascii="Times New Roman" w:hAnsi="Times New Roman" w:hint="eastAsia"/>
          <w:color w:val="000000" w:themeColor="text1"/>
          <w:spacing w:val="-4"/>
        </w:rPr>
        <w:t>我在</w:t>
      </w:r>
      <w:r w:rsidR="00AD6371" w:rsidRPr="004F642A">
        <w:rPr>
          <w:rFonts w:ascii="新細明體" w:eastAsia="新細明體" w:hAnsi="新細明體" w:cs="新細明體" w:hint="eastAsia"/>
          <w:spacing w:val="4"/>
        </w:rPr>
        <w:t>〇〇</w:t>
      </w:r>
      <w:r w:rsidR="00B450FD" w:rsidRPr="00B450FD">
        <w:rPr>
          <w:rFonts w:ascii="Times New Roman" w:hAnsi="Times New Roman" w:hint="eastAsia"/>
          <w:color w:val="000000" w:themeColor="text1"/>
        </w:rPr>
        <w:t>漁船</w:t>
      </w:r>
      <w:r w:rsidR="00DF0835" w:rsidRPr="00A14A02">
        <w:rPr>
          <w:rFonts w:ascii="Times New Roman" w:hAnsi="Times New Roman"/>
          <w:color w:val="000000" w:themeColor="text1"/>
          <w:spacing w:val="-4"/>
        </w:rPr>
        <w:t>(</w:t>
      </w:r>
      <w:r w:rsidR="00AD6371">
        <w:rPr>
          <w:rFonts w:ascii="Times New Roman" w:hAnsi="Times New Roman" w:hint="eastAsia"/>
          <w:color w:val="000000" w:themeColor="text1"/>
          <w:spacing w:val="-4"/>
        </w:rPr>
        <w:t>為</w:t>
      </w:r>
      <w:r w:rsidR="00DF0835" w:rsidRPr="00A14A02">
        <w:rPr>
          <w:rFonts w:ascii="Times New Roman" w:hAnsi="Times New Roman" w:hint="eastAsia"/>
          <w:color w:val="000000" w:themeColor="text1"/>
          <w:spacing w:val="-4"/>
        </w:rPr>
        <w:t>權宜船</w:t>
      </w:r>
      <w:r w:rsidR="00832A30" w:rsidRPr="00A14A02">
        <w:rPr>
          <w:rFonts w:ascii="Times New Roman" w:hAnsi="Times New Roman" w:hint="eastAsia"/>
          <w:color w:val="000000" w:themeColor="text1"/>
          <w:spacing w:val="-4"/>
        </w:rPr>
        <w:t>，屬延繩釣魚船</w:t>
      </w:r>
      <w:r w:rsidR="00DF0835" w:rsidRPr="00A14A02">
        <w:rPr>
          <w:rFonts w:ascii="Times New Roman" w:hAnsi="Times New Roman"/>
          <w:color w:val="000000" w:themeColor="text1"/>
          <w:spacing w:val="-4"/>
        </w:rPr>
        <w:t>)</w:t>
      </w:r>
      <w:r w:rsidR="008141C5" w:rsidRPr="00A14A02">
        <w:rPr>
          <w:rFonts w:ascii="Times New Roman" w:hAnsi="Times New Roman" w:hint="eastAsia"/>
          <w:color w:val="000000" w:themeColor="text1"/>
        </w:rPr>
        <w:t>船上工</w:t>
      </w:r>
      <w:r w:rsidR="008141C5" w:rsidRPr="00A14A02">
        <w:rPr>
          <w:rFonts w:ascii="Times New Roman" w:hAnsi="Times New Roman" w:hint="eastAsia"/>
          <w:color w:val="000000" w:themeColor="text1"/>
          <w:spacing w:val="4"/>
        </w:rPr>
        <w:t>作</w:t>
      </w:r>
      <w:r w:rsidR="008141C5" w:rsidRPr="00A14A02">
        <w:rPr>
          <w:rFonts w:ascii="Times New Roman" w:hAnsi="Times New Roman"/>
          <w:color w:val="000000" w:themeColor="text1"/>
          <w:spacing w:val="4"/>
        </w:rPr>
        <w:t>3</w:t>
      </w:r>
      <w:r w:rsidR="008141C5" w:rsidRPr="00A14A02">
        <w:rPr>
          <w:rFonts w:ascii="Times New Roman" w:hAnsi="Times New Roman" w:hint="eastAsia"/>
          <w:color w:val="000000" w:themeColor="text1"/>
          <w:spacing w:val="4"/>
        </w:rPr>
        <w:t>年又</w:t>
      </w:r>
      <w:r w:rsidR="008141C5" w:rsidRPr="00A14A02">
        <w:rPr>
          <w:rFonts w:ascii="Times New Roman" w:hAnsi="Times New Roman"/>
          <w:color w:val="000000" w:themeColor="text1"/>
          <w:spacing w:val="4"/>
        </w:rPr>
        <w:t>2</w:t>
      </w:r>
      <w:r w:rsidR="008141C5" w:rsidRPr="00A14A02">
        <w:rPr>
          <w:rFonts w:ascii="Times New Roman" w:hAnsi="Times New Roman" w:hint="eastAsia"/>
          <w:color w:val="000000" w:themeColor="text1"/>
          <w:spacing w:val="4"/>
        </w:rPr>
        <w:t>個月</w:t>
      </w:r>
      <w:r w:rsidR="006A06F6">
        <w:rPr>
          <w:rFonts w:ascii="Times New Roman" w:hAnsi="Times New Roman" w:hint="eastAsia"/>
          <w:color w:val="000000" w:themeColor="text1"/>
          <w:spacing w:val="4"/>
        </w:rPr>
        <w:t>，每日平均工作</w:t>
      </w:r>
      <w:r w:rsidR="006A06F6">
        <w:rPr>
          <w:rFonts w:ascii="Times New Roman" w:hAnsi="Times New Roman" w:hint="eastAsia"/>
          <w:color w:val="000000" w:themeColor="text1"/>
          <w:spacing w:val="4"/>
        </w:rPr>
        <w:t>16</w:t>
      </w:r>
      <w:r w:rsidR="006A06F6">
        <w:rPr>
          <w:rFonts w:ascii="Times New Roman" w:hAnsi="Times New Roman" w:hint="eastAsia"/>
          <w:color w:val="000000" w:themeColor="text1"/>
          <w:spacing w:val="4"/>
        </w:rPr>
        <w:t>～</w:t>
      </w:r>
      <w:r w:rsidR="006A06F6">
        <w:rPr>
          <w:rFonts w:ascii="Times New Roman" w:hAnsi="Times New Roman" w:hint="eastAsia"/>
          <w:color w:val="000000" w:themeColor="text1"/>
          <w:spacing w:val="4"/>
        </w:rPr>
        <w:t>18</w:t>
      </w:r>
      <w:r w:rsidR="006A06F6">
        <w:rPr>
          <w:rFonts w:ascii="Times New Roman" w:hAnsi="Times New Roman" w:hint="eastAsia"/>
          <w:color w:val="000000" w:themeColor="text1"/>
          <w:spacing w:val="4"/>
        </w:rPr>
        <w:t>個小時</w:t>
      </w:r>
      <w:r w:rsidR="008141C5" w:rsidRPr="00A14A02">
        <w:rPr>
          <w:rFonts w:ascii="Times New Roman" w:hAnsi="Times New Roman" w:hint="eastAsia"/>
          <w:color w:val="000000" w:themeColor="text1"/>
          <w:spacing w:val="4"/>
        </w:rPr>
        <w:t>，</w:t>
      </w:r>
      <w:r w:rsidR="002B3939" w:rsidRPr="00A14A02">
        <w:rPr>
          <w:rFonts w:ascii="Times New Roman" w:hAnsi="Times New Roman" w:hint="eastAsia"/>
          <w:color w:val="000000" w:themeColor="text1"/>
        </w:rPr>
        <w:t>每月薪水為</w:t>
      </w:r>
      <w:r w:rsidR="006A06F6">
        <w:rPr>
          <w:rFonts w:ascii="Times New Roman" w:hAnsi="Times New Roman" w:hint="eastAsia"/>
          <w:color w:val="000000" w:themeColor="text1"/>
        </w:rPr>
        <w:t>美金</w:t>
      </w:r>
      <w:r w:rsidR="002B3939" w:rsidRPr="00A14A02">
        <w:rPr>
          <w:rFonts w:ascii="Times New Roman" w:hAnsi="Times New Roman"/>
          <w:color w:val="000000" w:themeColor="text1"/>
        </w:rPr>
        <w:t>400</w:t>
      </w:r>
      <w:r w:rsidR="006A06F6">
        <w:rPr>
          <w:rFonts w:ascii="Times New Roman" w:hAnsi="Times New Roman" w:hint="eastAsia"/>
          <w:color w:val="000000" w:themeColor="text1"/>
        </w:rPr>
        <w:t>元</w:t>
      </w:r>
      <w:r w:rsidR="002B3939" w:rsidRPr="00A14A02">
        <w:rPr>
          <w:rFonts w:ascii="Times New Roman" w:hAnsi="Times New Roman" w:hint="eastAsia"/>
          <w:color w:val="000000" w:themeColor="text1"/>
        </w:rPr>
        <w:t>，前</w:t>
      </w:r>
      <w:r w:rsidR="006B7B26" w:rsidRPr="00A14A02">
        <w:rPr>
          <w:rFonts w:ascii="Times New Roman" w:hAnsi="Times New Roman"/>
          <w:color w:val="000000" w:themeColor="text1"/>
        </w:rPr>
        <w:t>3</w:t>
      </w:r>
      <w:r w:rsidR="002B3939" w:rsidRPr="00A14A02">
        <w:rPr>
          <w:rFonts w:ascii="Times New Roman" w:hAnsi="Times New Roman" w:hint="eastAsia"/>
          <w:color w:val="000000" w:themeColor="text1"/>
        </w:rPr>
        <w:t>個月</w:t>
      </w:r>
      <w:r w:rsidR="006B7B26" w:rsidRPr="00A14A02">
        <w:rPr>
          <w:rFonts w:ascii="Times New Roman" w:hAnsi="Times New Roman" w:hint="eastAsia"/>
          <w:color w:val="000000" w:themeColor="text1"/>
        </w:rPr>
        <w:t>每月</w:t>
      </w:r>
      <w:r w:rsidR="002B3939" w:rsidRPr="00A14A02">
        <w:rPr>
          <w:rFonts w:ascii="Times New Roman" w:hAnsi="Times New Roman" w:hint="eastAsia"/>
          <w:color w:val="000000" w:themeColor="text1"/>
        </w:rPr>
        <w:t>扣</w:t>
      </w:r>
      <w:r w:rsidR="006A06F6">
        <w:rPr>
          <w:rFonts w:ascii="Times New Roman" w:hAnsi="Times New Roman" w:hint="eastAsia"/>
          <w:color w:val="000000" w:themeColor="text1"/>
        </w:rPr>
        <w:t>美金</w:t>
      </w:r>
      <w:r w:rsidR="002B3939" w:rsidRPr="00A14A02">
        <w:rPr>
          <w:rFonts w:ascii="Times New Roman" w:hAnsi="Times New Roman"/>
          <w:color w:val="000000" w:themeColor="text1"/>
        </w:rPr>
        <w:t>300</w:t>
      </w:r>
      <w:r w:rsidR="006A06F6">
        <w:rPr>
          <w:rFonts w:ascii="Times New Roman" w:hAnsi="Times New Roman" w:hint="eastAsia"/>
          <w:color w:val="000000" w:themeColor="text1"/>
        </w:rPr>
        <w:t>元</w:t>
      </w:r>
      <w:r w:rsidR="002B3939" w:rsidRPr="00A14A02">
        <w:rPr>
          <w:rFonts w:ascii="Times New Roman" w:hAnsi="Times New Roman" w:hint="eastAsia"/>
          <w:color w:val="000000" w:themeColor="text1"/>
        </w:rPr>
        <w:t>當作仲介費；</w:t>
      </w:r>
      <w:r w:rsidR="007402EA" w:rsidRPr="00A14A02">
        <w:rPr>
          <w:rFonts w:ascii="Times New Roman" w:hAnsi="Times New Roman" w:hint="eastAsia"/>
          <w:color w:val="000000" w:themeColor="text1"/>
          <w:spacing w:val="4"/>
        </w:rPr>
        <w:t>前</w:t>
      </w:r>
      <w:r w:rsidR="007402EA" w:rsidRPr="00A14A02">
        <w:rPr>
          <w:rFonts w:ascii="Times New Roman" w:hAnsi="Times New Roman"/>
          <w:color w:val="000000" w:themeColor="text1"/>
          <w:spacing w:val="4"/>
        </w:rPr>
        <w:t>7</w:t>
      </w:r>
      <w:r w:rsidR="007402EA" w:rsidRPr="00A14A02">
        <w:rPr>
          <w:rFonts w:ascii="Times New Roman" w:hAnsi="Times New Roman" w:hint="eastAsia"/>
          <w:color w:val="000000" w:themeColor="text1"/>
          <w:spacing w:val="4"/>
        </w:rPr>
        <w:t>個月都有收到薪水，之後印</w:t>
      </w:r>
      <w:r w:rsidR="006B7B26" w:rsidRPr="00A14A02">
        <w:rPr>
          <w:rFonts w:ascii="Times New Roman" w:hAnsi="Times New Roman" w:hint="eastAsia"/>
          <w:color w:val="000000" w:themeColor="text1"/>
          <w:spacing w:val="4"/>
        </w:rPr>
        <w:t>尼</w:t>
      </w:r>
      <w:r w:rsidR="007402EA" w:rsidRPr="00A14A02">
        <w:rPr>
          <w:rFonts w:ascii="Times New Roman" w:hAnsi="Times New Roman" w:hint="eastAsia"/>
          <w:color w:val="000000" w:themeColor="text1"/>
        </w:rPr>
        <w:t>仲介</w:t>
      </w:r>
      <w:r w:rsidR="007402EA" w:rsidRPr="00A14A02">
        <w:rPr>
          <w:rFonts w:ascii="Times New Roman" w:hAnsi="Times New Roman"/>
          <w:color w:val="000000" w:themeColor="text1"/>
        </w:rPr>
        <w:t>(</w:t>
      </w:r>
      <w:r w:rsidR="007402EA" w:rsidRPr="00A14A02">
        <w:rPr>
          <w:rFonts w:ascii="Times New Roman" w:hAnsi="Times New Roman" w:hint="eastAsia"/>
          <w:color w:val="000000" w:themeColor="text1"/>
        </w:rPr>
        <w:t>與印尼籍</w:t>
      </w:r>
      <w:r w:rsidR="00A14A02">
        <w:rPr>
          <w:rFonts w:ascii="Times New Roman" w:hAnsi="Times New Roman" w:hint="eastAsia"/>
          <w:color w:val="000000" w:themeColor="text1"/>
        </w:rPr>
        <w:t>漁工</w:t>
      </w:r>
      <w:r w:rsidR="007402EA" w:rsidRPr="00A14A02">
        <w:rPr>
          <w:rFonts w:ascii="Times New Roman" w:hAnsi="Times New Roman"/>
          <w:color w:val="000000" w:themeColor="text1"/>
        </w:rPr>
        <w:t>S</w:t>
      </w:r>
      <w:r w:rsidR="00AD6371">
        <w:rPr>
          <w:rFonts w:ascii="Times New Roman" w:hAnsi="Times New Roman"/>
          <w:color w:val="000000" w:themeColor="text1"/>
        </w:rPr>
        <w:t>1</w:t>
      </w:r>
      <w:r w:rsidR="00AD6371">
        <w:rPr>
          <w:rFonts w:ascii="Times New Roman" w:hAnsi="Times New Roman" w:hint="eastAsia"/>
          <w:color w:val="000000" w:themeColor="text1"/>
        </w:rPr>
        <w:t>君</w:t>
      </w:r>
      <w:r w:rsidR="007402EA" w:rsidRPr="00A14A02">
        <w:rPr>
          <w:rFonts w:ascii="Times New Roman" w:hAnsi="Times New Roman" w:hint="eastAsia"/>
          <w:color w:val="000000" w:themeColor="text1"/>
        </w:rPr>
        <w:t>同為一家仲介</w:t>
      </w:r>
      <w:r w:rsidR="007402EA" w:rsidRPr="00A14A02">
        <w:rPr>
          <w:rFonts w:ascii="Times New Roman" w:hAnsi="Times New Roman" w:hint="eastAsia"/>
          <w:color w:val="000000" w:themeColor="text1"/>
        </w:rPr>
        <w:t>)</w:t>
      </w:r>
      <w:r w:rsidR="007402EA" w:rsidRPr="00A14A02">
        <w:rPr>
          <w:rFonts w:ascii="Times New Roman" w:hAnsi="Times New Roman" w:hint="eastAsia"/>
          <w:color w:val="000000" w:themeColor="text1"/>
        </w:rPr>
        <w:t>則未</w:t>
      </w:r>
      <w:r w:rsidR="006A06F6">
        <w:rPr>
          <w:rFonts w:ascii="Times New Roman" w:hAnsi="Times New Roman" w:hint="eastAsia"/>
          <w:color w:val="000000" w:themeColor="text1"/>
        </w:rPr>
        <w:t>再</w:t>
      </w:r>
      <w:r w:rsidR="007402EA" w:rsidRPr="00A14A02">
        <w:rPr>
          <w:rFonts w:ascii="Times New Roman" w:hAnsi="Times New Roman" w:hint="eastAsia"/>
          <w:color w:val="000000" w:themeColor="text1"/>
        </w:rPr>
        <w:t>支付；</w:t>
      </w:r>
      <w:r w:rsidR="007402EA" w:rsidRPr="00A14A02">
        <w:rPr>
          <w:rFonts w:ascii="Times New Roman" w:hAnsi="Times New Roman" w:hint="eastAsia"/>
          <w:color w:val="000000" w:themeColor="text1"/>
          <w:spacing w:val="-4"/>
        </w:rPr>
        <w:t>船上有</w:t>
      </w:r>
      <w:r w:rsidR="0048242E" w:rsidRPr="00A14A02">
        <w:rPr>
          <w:rFonts w:ascii="Times New Roman" w:hAnsi="Times New Roman"/>
          <w:color w:val="000000" w:themeColor="text1"/>
          <w:spacing w:val="-4"/>
        </w:rPr>
        <w:t>15</w:t>
      </w:r>
      <w:r w:rsidR="0048242E" w:rsidRPr="00A14A02">
        <w:rPr>
          <w:rFonts w:ascii="Times New Roman" w:hAnsi="Times New Roman" w:hint="eastAsia"/>
          <w:color w:val="000000" w:themeColor="text1"/>
          <w:spacing w:val="-4"/>
        </w:rPr>
        <w:t>名印尼籍</w:t>
      </w:r>
      <w:r w:rsidR="00390643">
        <w:rPr>
          <w:rFonts w:ascii="Times New Roman" w:hAnsi="Times New Roman" w:hint="eastAsia"/>
          <w:color w:val="000000" w:themeColor="text1"/>
          <w:spacing w:val="-4"/>
        </w:rPr>
        <w:t>漁工</w:t>
      </w:r>
      <w:r w:rsidR="0048242E" w:rsidRPr="00A14A02">
        <w:rPr>
          <w:rFonts w:ascii="Times New Roman" w:hAnsi="Times New Roman" w:hint="eastAsia"/>
          <w:color w:val="000000" w:themeColor="text1"/>
          <w:spacing w:val="-4"/>
        </w:rPr>
        <w:t>，其中</w:t>
      </w:r>
      <w:r w:rsidR="00A41D66" w:rsidRPr="00A14A02">
        <w:rPr>
          <w:rFonts w:ascii="Times New Roman" w:hAnsi="Times New Roman"/>
          <w:color w:val="000000" w:themeColor="text1"/>
          <w:spacing w:val="-4"/>
        </w:rPr>
        <w:t>10</w:t>
      </w:r>
      <w:r w:rsidR="0048242E" w:rsidRPr="00A14A02">
        <w:rPr>
          <w:rFonts w:ascii="Times New Roman" w:hAnsi="Times New Roman" w:hint="eastAsia"/>
          <w:color w:val="000000" w:themeColor="text1"/>
          <w:spacing w:val="-4"/>
        </w:rPr>
        <w:t>位皆有收到</w:t>
      </w:r>
      <w:r w:rsidR="0048242E" w:rsidRPr="00A14A02">
        <w:rPr>
          <w:rFonts w:ascii="Times New Roman" w:hAnsi="Times New Roman" w:hint="eastAsia"/>
          <w:color w:val="000000" w:themeColor="text1"/>
          <w:spacing w:val="-6"/>
        </w:rPr>
        <w:t>薪水，</w:t>
      </w:r>
      <w:r w:rsidR="006B7B26" w:rsidRPr="00A14A02">
        <w:rPr>
          <w:rFonts w:ascii="Times New Roman" w:hAnsi="Times New Roman" w:hint="eastAsia"/>
          <w:color w:val="000000" w:themeColor="text1"/>
          <w:spacing w:val="-6"/>
        </w:rPr>
        <w:t>其餘</w:t>
      </w:r>
      <w:r w:rsidR="0048242E" w:rsidRPr="00A14A02">
        <w:rPr>
          <w:rFonts w:ascii="Times New Roman" w:hAnsi="Times New Roman" w:hint="eastAsia"/>
          <w:color w:val="000000" w:themeColor="text1"/>
          <w:spacing w:val="-6"/>
        </w:rPr>
        <w:t>連我在內</w:t>
      </w:r>
      <w:r w:rsidR="0048242E" w:rsidRPr="006A06F6">
        <w:rPr>
          <w:rFonts w:ascii="Times New Roman" w:hAnsi="Times New Roman" w:hint="eastAsia"/>
          <w:color w:val="000000" w:themeColor="text1"/>
          <w:spacing w:val="4"/>
        </w:rPr>
        <w:t>的</w:t>
      </w:r>
      <w:r w:rsidR="0048242E" w:rsidRPr="006A06F6">
        <w:rPr>
          <w:rFonts w:ascii="Times New Roman" w:hAnsi="Times New Roman"/>
          <w:color w:val="000000" w:themeColor="text1"/>
          <w:spacing w:val="4"/>
        </w:rPr>
        <w:t>5</w:t>
      </w:r>
      <w:r w:rsidR="00A41D66" w:rsidRPr="006A06F6">
        <w:rPr>
          <w:rFonts w:ascii="Times New Roman" w:hAnsi="Times New Roman" w:hint="eastAsia"/>
          <w:color w:val="000000" w:themeColor="text1"/>
          <w:spacing w:val="4"/>
        </w:rPr>
        <w:t>位則</w:t>
      </w:r>
      <w:r w:rsidR="006B7B26" w:rsidRPr="006A06F6">
        <w:rPr>
          <w:rFonts w:ascii="Times New Roman" w:hAnsi="Times New Roman" w:hint="eastAsia"/>
          <w:color w:val="000000" w:themeColor="text1"/>
          <w:spacing w:val="4"/>
        </w:rPr>
        <w:t>否</w:t>
      </w:r>
      <w:r w:rsidR="00A41D66" w:rsidRPr="006A06F6">
        <w:rPr>
          <w:rFonts w:ascii="Times New Roman" w:hAnsi="Times New Roman" w:hint="eastAsia"/>
          <w:color w:val="000000" w:themeColor="text1"/>
          <w:spacing w:val="4"/>
        </w:rPr>
        <w:t>，</w:t>
      </w:r>
      <w:r w:rsidR="006A06F6" w:rsidRPr="006A06F6">
        <w:rPr>
          <w:rFonts w:ascii="Times New Roman" w:hAnsi="Times New Roman" w:hint="eastAsia"/>
          <w:color w:val="000000" w:themeColor="text1"/>
          <w:spacing w:val="4"/>
        </w:rPr>
        <w:t>我們</w:t>
      </w:r>
      <w:r w:rsidR="006A06F6" w:rsidRPr="006A06F6">
        <w:rPr>
          <w:rFonts w:ascii="Times New Roman" w:hAnsi="Times New Roman" w:hint="eastAsia"/>
          <w:color w:val="000000" w:themeColor="text1"/>
          <w:spacing w:val="4"/>
        </w:rPr>
        <w:t>5</w:t>
      </w:r>
      <w:r w:rsidR="006A06F6" w:rsidRPr="006A06F6">
        <w:rPr>
          <w:rFonts w:ascii="Times New Roman" w:hAnsi="Times New Roman" w:hint="eastAsia"/>
          <w:color w:val="000000" w:themeColor="text1"/>
          <w:spacing w:val="4"/>
        </w:rPr>
        <w:t>位</w:t>
      </w:r>
      <w:r w:rsidR="0048242E" w:rsidRPr="006A06F6">
        <w:rPr>
          <w:rFonts w:ascii="Times New Roman" w:hAnsi="Times New Roman" w:hint="eastAsia"/>
          <w:color w:val="000000" w:themeColor="text1"/>
          <w:spacing w:val="4"/>
        </w:rPr>
        <w:t>皆是透過同</w:t>
      </w:r>
      <w:r w:rsidR="006B7B26" w:rsidRPr="006A06F6">
        <w:rPr>
          <w:rFonts w:ascii="Times New Roman" w:hAnsi="Times New Roman" w:hint="eastAsia"/>
          <w:color w:val="000000" w:themeColor="text1"/>
          <w:spacing w:val="4"/>
        </w:rPr>
        <w:t>個</w:t>
      </w:r>
      <w:r w:rsidR="0048242E" w:rsidRPr="006A06F6">
        <w:rPr>
          <w:rFonts w:ascii="Times New Roman" w:hAnsi="Times New Roman" w:hint="eastAsia"/>
          <w:color w:val="000000" w:themeColor="text1"/>
          <w:spacing w:val="4"/>
        </w:rPr>
        <w:t>印尼仲介</w:t>
      </w:r>
      <w:r w:rsidR="00970E47" w:rsidRPr="006A06F6">
        <w:rPr>
          <w:rFonts w:ascii="Times New Roman" w:hAnsi="Times New Roman" w:hint="eastAsia"/>
          <w:color w:val="000000" w:themeColor="text1"/>
          <w:spacing w:val="4"/>
        </w:rPr>
        <w:t>辦理</w:t>
      </w:r>
      <w:r w:rsidR="00970E47" w:rsidRPr="00A14A02">
        <w:rPr>
          <w:rFonts w:ascii="Times New Roman" w:hAnsi="Times New Roman" w:hint="eastAsia"/>
          <w:color w:val="000000" w:themeColor="text1"/>
        </w:rPr>
        <w:t>聘僱</w:t>
      </w:r>
      <w:r w:rsidR="0048242E" w:rsidRPr="00A14A02">
        <w:rPr>
          <w:rFonts w:ascii="Times New Roman" w:hAnsi="Times New Roman" w:hint="eastAsia"/>
          <w:color w:val="000000" w:themeColor="text1"/>
        </w:rPr>
        <w:t>，</w:t>
      </w:r>
      <w:r w:rsidR="00970E47" w:rsidRPr="00A14A02">
        <w:rPr>
          <w:rFonts w:ascii="Times New Roman" w:hAnsi="Times New Roman" w:hint="eastAsia"/>
          <w:color w:val="000000" w:themeColor="text1"/>
        </w:rPr>
        <w:t>目前</w:t>
      </w:r>
      <w:r w:rsidR="0048242E" w:rsidRPr="00A14A02">
        <w:rPr>
          <w:rFonts w:ascii="Times New Roman" w:hAnsi="Times New Roman" w:hint="eastAsia"/>
          <w:color w:val="000000" w:themeColor="text1"/>
        </w:rPr>
        <w:t>印尼政府已將</w:t>
      </w:r>
      <w:r w:rsidR="006B7B26" w:rsidRPr="00A14A02">
        <w:rPr>
          <w:rFonts w:ascii="Times New Roman" w:hAnsi="Times New Roman" w:hint="eastAsia"/>
          <w:color w:val="000000" w:themeColor="text1"/>
        </w:rPr>
        <w:t>該</w:t>
      </w:r>
      <w:r w:rsidR="0048242E" w:rsidRPr="00A14A02">
        <w:rPr>
          <w:rFonts w:ascii="Times New Roman" w:hAnsi="Times New Roman" w:hint="eastAsia"/>
          <w:color w:val="000000" w:themeColor="text1"/>
        </w:rPr>
        <w:t>仲介移送法辦</w:t>
      </w:r>
      <w:r w:rsidR="006B7B26" w:rsidRPr="00A14A02">
        <w:rPr>
          <w:rFonts w:ascii="Times New Roman" w:hAnsi="Times New Roman" w:hint="eastAsia"/>
          <w:color w:val="000000" w:themeColor="text1"/>
        </w:rPr>
        <w:t>；我在船上工作期間，只在釜山停靠</w:t>
      </w:r>
      <w:r w:rsidR="006B7B26" w:rsidRPr="00A14A02">
        <w:rPr>
          <w:rFonts w:ascii="Times New Roman" w:hAnsi="Times New Roman"/>
          <w:color w:val="000000" w:themeColor="text1"/>
        </w:rPr>
        <w:t>1</w:t>
      </w:r>
      <w:r w:rsidR="006B7B26" w:rsidRPr="00A14A02">
        <w:rPr>
          <w:rFonts w:ascii="Times New Roman" w:hAnsi="Times New Roman" w:hint="eastAsia"/>
          <w:color w:val="000000" w:themeColor="text1"/>
        </w:rPr>
        <w:t>次，最後返家時</w:t>
      </w:r>
      <w:r w:rsidR="006B7B26" w:rsidRPr="006A06F6">
        <w:rPr>
          <w:rFonts w:ascii="Times New Roman" w:hAnsi="Times New Roman" w:hint="eastAsia"/>
          <w:color w:val="000000" w:themeColor="text1"/>
          <w:spacing w:val="-6"/>
        </w:rPr>
        <w:t>才在</w:t>
      </w:r>
      <w:r w:rsidR="008141C5" w:rsidRPr="006A06F6">
        <w:rPr>
          <w:rFonts w:ascii="Times New Roman" w:hAnsi="Times New Roman" w:hint="eastAsia"/>
          <w:color w:val="000000" w:themeColor="text1"/>
          <w:spacing w:val="-6"/>
        </w:rPr>
        <w:t>臺</w:t>
      </w:r>
      <w:r w:rsidR="006B7B26" w:rsidRPr="006A06F6">
        <w:rPr>
          <w:rFonts w:ascii="Times New Roman" w:hAnsi="Times New Roman" w:hint="eastAsia"/>
          <w:color w:val="000000" w:themeColor="text1"/>
          <w:spacing w:val="-6"/>
        </w:rPr>
        <w:t>灣靠岸下船</w:t>
      </w:r>
      <w:r w:rsidR="001A32EA" w:rsidRPr="006A06F6">
        <w:rPr>
          <w:rFonts w:ascii="Times New Roman" w:hAnsi="Times New Roman" w:hint="eastAsia"/>
          <w:color w:val="000000" w:themeColor="text1"/>
          <w:spacing w:val="-6"/>
        </w:rPr>
        <w:t>，也因此見到老闆是臺灣人</w:t>
      </w:r>
      <w:r w:rsidR="0048242E" w:rsidRPr="006A06F6">
        <w:rPr>
          <w:rFonts w:ascii="Times New Roman" w:hAnsi="Times New Roman" w:hint="eastAsia"/>
          <w:color w:val="000000" w:themeColor="text1"/>
          <w:spacing w:val="-6"/>
        </w:rPr>
        <w:t>。</w:t>
      </w:r>
      <w:bookmarkEnd w:id="2285"/>
      <w:bookmarkEnd w:id="2286"/>
      <w:bookmarkEnd w:id="2287"/>
    </w:p>
    <w:p w14:paraId="68B5B9BE" w14:textId="60F0F359" w:rsidR="00970E47" w:rsidRPr="00A14A02" w:rsidRDefault="00970E47" w:rsidP="000A018A">
      <w:pPr>
        <w:pStyle w:val="4"/>
        <w:kinsoku w:val="0"/>
        <w:rPr>
          <w:color w:val="000000" w:themeColor="text1"/>
        </w:rPr>
      </w:pPr>
      <w:bookmarkStart w:id="2288" w:name="_Toc70324324"/>
      <w:bookmarkStart w:id="2289" w:name="_Toc70348041"/>
      <w:bookmarkStart w:id="2290" w:name="_Toc70494425"/>
      <w:r w:rsidRPr="00A14A02">
        <w:rPr>
          <w:rFonts w:ascii="Times New Roman" w:hAnsi="Times New Roman" w:hint="eastAsia"/>
          <w:color w:val="000000" w:themeColor="text1"/>
        </w:rPr>
        <w:t>印尼籍</w:t>
      </w:r>
      <w:r w:rsidR="00390643">
        <w:rPr>
          <w:rFonts w:ascii="Times New Roman" w:hAnsi="Times New Roman" w:hint="eastAsia"/>
          <w:color w:val="000000" w:themeColor="text1"/>
        </w:rPr>
        <w:t>漁工</w:t>
      </w:r>
      <w:r w:rsidR="00A57C92">
        <w:rPr>
          <w:rFonts w:ascii="Times New Roman" w:hAnsi="Times New Roman"/>
          <w:color w:val="000000" w:themeColor="text1"/>
        </w:rPr>
        <w:t>S3</w:t>
      </w:r>
      <w:r w:rsidR="00AD6371">
        <w:rPr>
          <w:rFonts w:ascii="Times New Roman" w:hAnsi="Times New Roman" w:hint="eastAsia"/>
          <w:color w:val="000000" w:themeColor="text1"/>
        </w:rPr>
        <w:t>君</w:t>
      </w:r>
      <w:r w:rsidRPr="00A14A02">
        <w:rPr>
          <w:rFonts w:ascii="Times New Roman" w:hAnsi="Times New Roman" w:hint="eastAsia"/>
          <w:color w:val="000000" w:themeColor="text1"/>
        </w:rPr>
        <w:t>表示：</w:t>
      </w:r>
      <w:r w:rsidR="00FA0D3C" w:rsidRPr="00A14A02">
        <w:rPr>
          <w:rFonts w:ascii="Times New Roman" w:hAnsi="Times New Roman" w:hint="eastAsia"/>
          <w:color w:val="000000" w:themeColor="text1"/>
        </w:rPr>
        <w:t>透過朋友介紹上船工作，</w:t>
      </w:r>
      <w:r w:rsidR="001A32EA" w:rsidRPr="00A14A02">
        <w:rPr>
          <w:rFonts w:ascii="Times New Roman" w:hAnsi="Times New Roman" w:hint="eastAsia"/>
          <w:color w:val="000000" w:themeColor="text1"/>
        </w:rPr>
        <w:t>且無</w:t>
      </w:r>
      <w:r w:rsidR="00EA34E4" w:rsidRPr="00A14A02">
        <w:rPr>
          <w:rFonts w:ascii="Times New Roman" w:hAnsi="Times New Roman" w:hint="eastAsia"/>
          <w:color w:val="000000" w:themeColor="text1"/>
        </w:rPr>
        <w:t>事先支付</w:t>
      </w:r>
      <w:r w:rsidR="00FA0D3C" w:rsidRPr="00A14A02">
        <w:rPr>
          <w:rFonts w:ascii="Times New Roman" w:hAnsi="Times New Roman" w:hint="eastAsia"/>
          <w:color w:val="000000" w:themeColor="text1"/>
        </w:rPr>
        <w:t>仲介費；</w:t>
      </w:r>
      <w:r w:rsidR="001A32EA" w:rsidRPr="00A14A02">
        <w:rPr>
          <w:rFonts w:ascii="Times New Roman" w:hAnsi="Times New Roman" w:hint="eastAsia"/>
          <w:color w:val="000000" w:themeColor="text1"/>
        </w:rPr>
        <w:t>我</w:t>
      </w:r>
      <w:r w:rsidR="006E46C9" w:rsidRPr="00A14A02">
        <w:rPr>
          <w:rFonts w:ascii="Times New Roman" w:hAnsi="Times New Roman" w:hint="eastAsia"/>
          <w:color w:val="000000" w:themeColor="text1"/>
        </w:rPr>
        <w:t>在</w:t>
      </w:r>
      <w:r w:rsidR="00AD6371" w:rsidRPr="004F642A">
        <w:rPr>
          <w:rFonts w:ascii="新細明體" w:eastAsia="新細明體" w:hAnsi="新細明體" w:cs="新細明體" w:hint="eastAsia"/>
          <w:spacing w:val="4"/>
        </w:rPr>
        <w:t>〇〇</w:t>
      </w:r>
      <w:r w:rsidR="00B450FD" w:rsidRPr="00B450FD">
        <w:rPr>
          <w:rFonts w:ascii="Times New Roman" w:hAnsi="Times New Roman" w:hint="eastAsia"/>
          <w:color w:val="000000" w:themeColor="text1"/>
        </w:rPr>
        <w:t>漁船</w:t>
      </w:r>
      <w:r w:rsidR="00DF0835" w:rsidRPr="00A14A02">
        <w:rPr>
          <w:rFonts w:ascii="Times New Roman" w:hAnsi="Times New Roman"/>
          <w:color w:val="000000" w:themeColor="text1"/>
        </w:rPr>
        <w:t>(</w:t>
      </w:r>
      <w:r w:rsidR="00DF0835" w:rsidRPr="00A14A02">
        <w:rPr>
          <w:rFonts w:ascii="Times New Roman" w:hAnsi="Times New Roman" w:hint="eastAsia"/>
          <w:color w:val="000000" w:themeColor="text1"/>
        </w:rPr>
        <w:t>我國籍</w:t>
      </w:r>
      <w:r w:rsidR="00DF0835" w:rsidRPr="00A14A02">
        <w:rPr>
          <w:rFonts w:ascii="Times New Roman" w:hAnsi="Times New Roman"/>
          <w:color w:val="000000" w:themeColor="text1"/>
        </w:rPr>
        <w:t>)</w:t>
      </w:r>
      <w:r w:rsidR="00EA34E4" w:rsidRPr="00A14A02">
        <w:rPr>
          <w:rFonts w:ascii="Times New Roman" w:hAnsi="Times New Roman" w:hint="eastAsia"/>
          <w:color w:val="000000" w:themeColor="text1"/>
        </w:rPr>
        <w:t>船上工作</w:t>
      </w:r>
      <w:r w:rsidR="00EA34E4" w:rsidRPr="00A14A02">
        <w:rPr>
          <w:rFonts w:ascii="Times New Roman" w:hAnsi="Times New Roman"/>
          <w:color w:val="000000" w:themeColor="text1"/>
        </w:rPr>
        <w:t>2</w:t>
      </w:r>
      <w:r w:rsidR="00EA34E4" w:rsidRPr="00A14A02">
        <w:rPr>
          <w:rFonts w:ascii="Times New Roman" w:hAnsi="Times New Roman" w:hint="eastAsia"/>
          <w:color w:val="000000" w:themeColor="text1"/>
        </w:rPr>
        <w:t>年</w:t>
      </w:r>
      <w:r w:rsidR="006A06F6">
        <w:rPr>
          <w:rFonts w:ascii="Times New Roman" w:hAnsi="Times New Roman" w:hint="eastAsia"/>
          <w:color w:val="000000" w:themeColor="text1"/>
        </w:rPr>
        <w:t>，</w:t>
      </w:r>
      <w:r w:rsidR="00EA34E4" w:rsidRPr="00A14A02">
        <w:rPr>
          <w:rFonts w:ascii="Times New Roman" w:hAnsi="Times New Roman" w:hint="eastAsia"/>
          <w:color w:val="000000" w:themeColor="text1"/>
        </w:rPr>
        <w:t>每月薪</w:t>
      </w:r>
      <w:r w:rsidR="00EA34E4" w:rsidRPr="00A14A02">
        <w:rPr>
          <w:rFonts w:ascii="Times New Roman" w:hAnsi="Times New Roman" w:hint="eastAsia"/>
          <w:color w:val="000000" w:themeColor="text1"/>
          <w:spacing w:val="4"/>
        </w:rPr>
        <w:t>水</w:t>
      </w:r>
      <w:r w:rsidR="006E46C9" w:rsidRPr="00A14A02">
        <w:rPr>
          <w:rFonts w:ascii="Times New Roman" w:hAnsi="Times New Roman" w:hint="eastAsia"/>
          <w:color w:val="000000" w:themeColor="text1"/>
          <w:spacing w:val="4"/>
        </w:rPr>
        <w:t>為</w:t>
      </w:r>
      <w:r w:rsidR="00143599" w:rsidRPr="00A14A02">
        <w:rPr>
          <w:rFonts w:ascii="Times New Roman" w:hAnsi="Times New Roman" w:hint="eastAsia"/>
          <w:color w:val="000000" w:themeColor="text1"/>
          <w:spacing w:val="4"/>
        </w:rPr>
        <w:t>美金</w:t>
      </w:r>
      <w:r w:rsidR="00EA34E4" w:rsidRPr="00A14A02">
        <w:rPr>
          <w:rFonts w:ascii="Times New Roman" w:hAnsi="Times New Roman"/>
          <w:color w:val="000000" w:themeColor="text1"/>
          <w:spacing w:val="4"/>
        </w:rPr>
        <w:t>400</w:t>
      </w:r>
      <w:r w:rsidR="00143599">
        <w:rPr>
          <w:rFonts w:ascii="Times New Roman" w:hAnsi="Times New Roman" w:hint="eastAsia"/>
          <w:color w:val="000000" w:themeColor="text1"/>
          <w:spacing w:val="4"/>
        </w:rPr>
        <w:t>元</w:t>
      </w:r>
      <w:r w:rsidR="00EA34E4" w:rsidRPr="00A14A02">
        <w:rPr>
          <w:rFonts w:ascii="Times New Roman" w:hAnsi="Times New Roman" w:hint="eastAsia"/>
          <w:color w:val="000000" w:themeColor="text1"/>
          <w:spacing w:val="4"/>
        </w:rPr>
        <w:t>，前</w:t>
      </w:r>
      <w:r w:rsidR="00EA34E4" w:rsidRPr="00A14A02">
        <w:rPr>
          <w:rFonts w:ascii="Times New Roman" w:hAnsi="Times New Roman"/>
          <w:color w:val="000000" w:themeColor="text1"/>
          <w:spacing w:val="4"/>
        </w:rPr>
        <w:t>3</w:t>
      </w:r>
      <w:r w:rsidR="00EA34E4" w:rsidRPr="00A14A02">
        <w:rPr>
          <w:rFonts w:ascii="Times New Roman" w:hAnsi="Times New Roman" w:hint="eastAsia"/>
          <w:color w:val="000000" w:themeColor="text1"/>
          <w:spacing w:val="4"/>
        </w:rPr>
        <w:t>個月共</w:t>
      </w:r>
      <w:r w:rsidR="00DC52A7" w:rsidRPr="00A14A02">
        <w:rPr>
          <w:rFonts w:ascii="Times New Roman" w:hAnsi="Times New Roman" w:hint="eastAsia"/>
          <w:color w:val="000000" w:themeColor="text1"/>
          <w:spacing w:val="4"/>
        </w:rPr>
        <w:t>被</w:t>
      </w:r>
      <w:r w:rsidR="00EA34E4" w:rsidRPr="00A14A02">
        <w:rPr>
          <w:rFonts w:ascii="Times New Roman" w:hAnsi="Times New Roman" w:hint="eastAsia"/>
          <w:color w:val="000000" w:themeColor="text1"/>
          <w:spacing w:val="4"/>
        </w:rPr>
        <w:t>扣</w:t>
      </w:r>
      <w:r w:rsidR="006E46C9" w:rsidRPr="00A14A02">
        <w:rPr>
          <w:rFonts w:ascii="Times New Roman" w:hAnsi="Times New Roman" w:hint="eastAsia"/>
          <w:color w:val="000000" w:themeColor="text1"/>
          <w:spacing w:val="4"/>
        </w:rPr>
        <w:t>了</w:t>
      </w:r>
      <w:r w:rsidR="00143599" w:rsidRPr="00A14A02">
        <w:rPr>
          <w:rFonts w:ascii="Times New Roman" w:hAnsi="Times New Roman" w:hint="eastAsia"/>
          <w:color w:val="000000" w:themeColor="text1"/>
          <w:spacing w:val="4"/>
        </w:rPr>
        <w:t>美金</w:t>
      </w:r>
      <w:r w:rsidR="00EA34E4" w:rsidRPr="00A14A02">
        <w:rPr>
          <w:rFonts w:ascii="Times New Roman" w:hAnsi="Times New Roman" w:hint="eastAsia"/>
          <w:color w:val="000000" w:themeColor="text1"/>
          <w:spacing w:val="4"/>
        </w:rPr>
        <w:t>7</w:t>
      </w:r>
      <w:r w:rsidR="00EA34E4" w:rsidRPr="00A14A02">
        <w:rPr>
          <w:rFonts w:ascii="Times New Roman" w:hAnsi="Times New Roman"/>
          <w:color w:val="000000" w:themeColor="text1"/>
          <w:spacing w:val="4"/>
        </w:rPr>
        <w:t>50</w:t>
      </w:r>
      <w:r w:rsidR="00143599">
        <w:rPr>
          <w:rFonts w:ascii="Times New Roman" w:hAnsi="Times New Roman" w:hint="eastAsia"/>
          <w:color w:val="000000" w:themeColor="text1"/>
          <w:spacing w:val="4"/>
        </w:rPr>
        <w:t>元</w:t>
      </w:r>
      <w:r w:rsidR="001D2E98" w:rsidRPr="00A14A02">
        <w:rPr>
          <w:rFonts w:ascii="Times New Roman" w:hAnsi="Times New Roman" w:hint="eastAsia"/>
          <w:color w:val="000000" w:themeColor="text1"/>
          <w:spacing w:val="4"/>
        </w:rPr>
        <w:t>為</w:t>
      </w:r>
      <w:r w:rsidR="00EA34E4" w:rsidRPr="00A14A02">
        <w:rPr>
          <w:rFonts w:ascii="Times New Roman" w:hAnsi="Times New Roman" w:hint="eastAsia"/>
          <w:color w:val="000000" w:themeColor="text1"/>
          <w:spacing w:val="4"/>
        </w:rPr>
        <w:t>仲介費</w:t>
      </w:r>
      <w:r w:rsidR="00DC52A7" w:rsidRPr="00A14A02">
        <w:rPr>
          <w:rFonts w:ascii="Times New Roman" w:hAnsi="Times New Roman" w:hint="eastAsia"/>
          <w:color w:val="000000" w:themeColor="text1"/>
          <w:spacing w:val="4"/>
        </w:rPr>
        <w:t>，另外被扣</w:t>
      </w:r>
      <w:r w:rsidR="005E56AB">
        <w:rPr>
          <w:rFonts w:ascii="Times New Roman" w:hAnsi="Times New Roman" w:hint="eastAsia"/>
          <w:color w:val="000000" w:themeColor="text1"/>
          <w:spacing w:val="4"/>
        </w:rPr>
        <w:t>美金</w:t>
      </w:r>
      <w:r w:rsidR="001D2E98" w:rsidRPr="00A14A02">
        <w:rPr>
          <w:rFonts w:ascii="Times New Roman" w:hAnsi="Times New Roman"/>
          <w:color w:val="000000" w:themeColor="text1"/>
          <w:spacing w:val="4"/>
        </w:rPr>
        <w:t>800</w:t>
      </w:r>
      <w:r w:rsidR="005E56AB">
        <w:rPr>
          <w:rFonts w:ascii="Times New Roman" w:hAnsi="Times New Roman" w:hint="eastAsia"/>
          <w:color w:val="000000" w:themeColor="text1"/>
          <w:spacing w:val="4"/>
        </w:rPr>
        <w:t>元</w:t>
      </w:r>
      <w:r w:rsidR="001D2E98" w:rsidRPr="00A14A02">
        <w:rPr>
          <w:rFonts w:ascii="Times New Roman" w:hAnsi="Times New Roman" w:hint="eastAsia"/>
          <w:color w:val="000000" w:themeColor="text1"/>
          <w:spacing w:val="4"/>
        </w:rPr>
        <w:t>為</w:t>
      </w:r>
      <w:r w:rsidR="001D2E98" w:rsidRPr="00A14A02">
        <w:rPr>
          <w:rFonts w:ascii="Times New Roman" w:hAnsi="Times New Roman" w:hint="eastAsia"/>
          <w:color w:val="000000" w:themeColor="text1"/>
          <w:spacing w:val="-8"/>
        </w:rPr>
        <w:t>保證金，</w:t>
      </w:r>
      <w:r w:rsidR="00DC52A7" w:rsidRPr="00A14A02">
        <w:rPr>
          <w:rFonts w:ascii="Times New Roman" w:hAnsi="Times New Roman" w:hint="eastAsia"/>
          <w:color w:val="000000" w:themeColor="text1"/>
          <w:spacing w:val="-8"/>
        </w:rPr>
        <w:t>但</w:t>
      </w:r>
      <w:r w:rsidR="001D2E98" w:rsidRPr="00A14A02">
        <w:rPr>
          <w:rFonts w:ascii="Times New Roman" w:hAnsi="Times New Roman" w:hint="eastAsia"/>
          <w:color w:val="000000" w:themeColor="text1"/>
          <w:spacing w:val="-8"/>
        </w:rPr>
        <w:t>最後</w:t>
      </w:r>
      <w:r w:rsidR="00DC52A7" w:rsidRPr="00A14A02">
        <w:rPr>
          <w:rFonts w:ascii="Times New Roman" w:hAnsi="Times New Roman" w:hint="eastAsia"/>
          <w:color w:val="000000" w:themeColor="text1"/>
          <w:spacing w:val="-8"/>
        </w:rPr>
        <w:t>有退還給我</w:t>
      </w:r>
      <w:r w:rsidR="00EA34E4" w:rsidRPr="00A14A02">
        <w:rPr>
          <w:rFonts w:ascii="Times New Roman" w:hAnsi="Times New Roman" w:hint="eastAsia"/>
          <w:color w:val="000000" w:themeColor="text1"/>
          <w:spacing w:val="-8"/>
        </w:rPr>
        <w:t>；</w:t>
      </w:r>
      <w:r w:rsidR="00B942B3" w:rsidRPr="00A14A02">
        <w:rPr>
          <w:rFonts w:ascii="Times New Roman" w:hAnsi="Times New Roman" w:hint="eastAsia"/>
          <w:color w:val="000000" w:themeColor="text1"/>
          <w:spacing w:val="-8"/>
        </w:rPr>
        <w:t>薪水平均每</w:t>
      </w:r>
      <w:r w:rsidR="00B942B3" w:rsidRPr="00A14A02">
        <w:rPr>
          <w:rFonts w:ascii="Times New Roman" w:hAnsi="Times New Roman"/>
          <w:color w:val="000000" w:themeColor="text1"/>
          <w:spacing w:val="-8"/>
        </w:rPr>
        <w:t>2~3</w:t>
      </w:r>
      <w:r w:rsidR="00B942B3" w:rsidRPr="00A14A02">
        <w:rPr>
          <w:rFonts w:ascii="Times New Roman" w:hAnsi="Times New Roman" w:hint="eastAsia"/>
          <w:color w:val="000000" w:themeColor="text1"/>
          <w:spacing w:val="-8"/>
        </w:rPr>
        <w:t>個月</w:t>
      </w:r>
      <w:r w:rsidR="00B942B3" w:rsidRPr="00A14A02">
        <w:rPr>
          <w:rFonts w:ascii="Times New Roman" w:hAnsi="Times New Roman" w:hint="eastAsia"/>
          <w:color w:val="000000" w:themeColor="text1"/>
          <w:spacing w:val="-4"/>
        </w:rPr>
        <w:t>支付</w:t>
      </w:r>
      <w:r w:rsidR="00B942B3" w:rsidRPr="00A14A02">
        <w:rPr>
          <w:rFonts w:ascii="Times New Roman" w:hAnsi="Times New Roman"/>
          <w:color w:val="000000" w:themeColor="text1"/>
          <w:spacing w:val="-4"/>
        </w:rPr>
        <w:t>1</w:t>
      </w:r>
      <w:r w:rsidR="00B942B3" w:rsidRPr="00A14A02">
        <w:rPr>
          <w:rFonts w:ascii="Times New Roman" w:hAnsi="Times New Roman" w:hint="eastAsia"/>
          <w:color w:val="000000" w:themeColor="text1"/>
          <w:spacing w:val="-4"/>
        </w:rPr>
        <w:t>次，</w:t>
      </w:r>
      <w:r w:rsidR="001D2E98" w:rsidRPr="00A14A02">
        <w:rPr>
          <w:rFonts w:ascii="Times New Roman" w:hAnsi="Times New Roman" w:hint="eastAsia"/>
          <w:color w:val="000000" w:themeColor="text1"/>
          <w:spacing w:val="-4"/>
        </w:rPr>
        <w:t>且皆有支付</w:t>
      </w:r>
      <w:r w:rsidR="001D2E98" w:rsidRPr="00A14A02">
        <w:rPr>
          <w:rFonts w:ascii="Times New Roman" w:hAnsi="Times New Roman" w:hint="eastAsia"/>
          <w:color w:val="000000" w:themeColor="text1"/>
        </w:rPr>
        <w:t>，</w:t>
      </w:r>
      <w:r w:rsidR="001D2E98" w:rsidRPr="00A14A02">
        <w:rPr>
          <w:rFonts w:ascii="Times New Roman" w:hAnsi="Times New Roman" w:hint="eastAsia"/>
          <w:color w:val="000000" w:themeColor="text1"/>
          <w:spacing w:val="6"/>
        </w:rPr>
        <w:t>但我下船後，</w:t>
      </w:r>
      <w:r w:rsidR="006E46C9" w:rsidRPr="00A14A02">
        <w:rPr>
          <w:rFonts w:ascii="Times New Roman" w:hAnsi="Times New Roman" w:hint="eastAsia"/>
          <w:color w:val="000000" w:themeColor="text1"/>
          <w:spacing w:val="6"/>
        </w:rPr>
        <w:t>有</w:t>
      </w:r>
      <w:r w:rsidR="001D2E98" w:rsidRPr="00A14A02">
        <w:rPr>
          <w:rFonts w:ascii="Times New Roman" w:hAnsi="Times New Roman" w:hint="eastAsia"/>
          <w:color w:val="000000" w:themeColor="text1"/>
          <w:spacing w:val="6"/>
        </w:rPr>
        <w:t>聽聞印尼仲介跑了；</w:t>
      </w:r>
      <w:r w:rsidR="001D2E98" w:rsidRPr="00A14A02">
        <w:rPr>
          <w:rFonts w:ascii="Times New Roman" w:hAnsi="Times New Roman" w:hint="eastAsia"/>
          <w:color w:val="000000" w:themeColor="text1"/>
          <w:spacing w:val="-4"/>
        </w:rPr>
        <w:t>我在船</w:t>
      </w:r>
      <w:r w:rsidR="001D2E98" w:rsidRPr="00A14A02">
        <w:rPr>
          <w:rFonts w:ascii="Times New Roman" w:hAnsi="Times New Roman" w:hint="eastAsia"/>
          <w:color w:val="000000" w:themeColor="text1"/>
          <w:spacing w:val="4"/>
        </w:rPr>
        <w:t>上工作期間</w:t>
      </w:r>
      <w:r w:rsidR="000A018A" w:rsidRPr="00A14A02">
        <w:rPr>
          <w:rFonts w:ascii="Times New Roman" w:hAnsi="Times New Roman" w:hint="eastAsia"/>
          <w:color w:val="000000" w:themeColor="text1"/>
          <w:spacing w:val="4"/>
        </w:rPr>
        <w:t>，</w:t>
      </w:r>
      <w:r w:rsidR="001D2E98" w:rsidRPr="00A14A02">
        <w:rPr>
          <w:rFonts w:ascii="Times New Roman" w:hAnsi="Times New Roman" w:hint="eastAsia"/>
          <w:color w:val="000000" w:themeColor="text1"/>
          <w:spacing w:val="4"/>
        </w:rPr>
        <w:t>未曾停靠過臺灣，皆是在南非的開普</w:t>
      </w:r>
      <w:r w:rsidR="001D2E98" w:rsidRPr="00A14A02">
        <w:rPr>
          <w:rFonts w:ascii="Times New Roman" w:hAnsi="Times New Roman" w:hint="eastAsia"/>
          <w:color w:val="000000" w:themeColor="text1"/>
          <w:spacing w:val="-4"/>
        </w:rPr>
        <w:t>敦港口上、下船</w:t>
      </w:r>
      <w:r w:rsidR="001D2E98" w:rsidRPr="00A14A02">
        <w:rPr>
          <w:rFonts w:ascii="Times New Roman" w:hAnsi="Times New Roman" w:hint="eastAsia"/>
          <w:color w:val="000000" w:themeColor="text1"/>
        </w:rPr>
        <w:t>。</w:t>
      </w:r>
      <w:bookmarkEnd w:id="2288"/>
      <w:bookmarkEnd w:id="2289"/>
      <w:bookmarkEnd w:id="2290"/>
    </w:p>
    <w:p w14:paraId="400673E1" w14:textId="4DB27813" w:rsidR="00C10121" w:rsidRPr="005F71A9" w:rsidRDefault="005F71A9" w:rsidP="00C10121">
      <w:pPr>
        <w:pStyle w:val="3"/>
        <w:rPr>
          <w:rFonts w:ascii="Times New Roman"/>
          <w:b/>
          <w:bCs w:val="0"/>
          <w:color w:val="000000"/>
          <w:szCs w:val="32"/>
        </w:rPr>
      </w:pPr>
      <w:bookmarkStart w:id="2291" w:name="_Toc70494426"/>
      <w:r>
        <w:rPr>
          <w:rFonts w:ascii="Times New Roman" w:hint="eastAsia"/>
          <w:b/>
          <w:bCs w:val="0"/>
          <w:color w:val="000000"/>
          <w:szCs w:val="32"/>
        </w:rPr>
        <w:t>仲介</w:t>
      </w:r>
      <w:r w:rsidR="00C10121" w:rsidRPr="005F71A9">
        <w:rPr>
          <w:rFonts w:ascii="Times New Roman" w:hint="eastAsia"/>
          <w:b/>
          <w:bCs w:val="0"/>
          <w:color w:val="000000"/>
          <w:szCs w:val="32"/>
        </w:rPr>
        <w:t>座談會議</w:t>
      </w:r>
      <w:r w:rsidR="00636D3B" w:rsidRPr="005F71A9">
        <w:rPr>
          <w:rFonts w:ascii="Times New Roman" w:hint="eastAsia"/>
          <w:b/>
          <w:bCs w:val="0"/>
          <w:color w:val="000000"/>
          <w:szCs w:val="32"/>
        </w:rPr>
        <w:t>重點摘要</w:t>
      </w:r>
      <w:bookmarkEnd w:id="2291"/>
    </w:p>
    <w:p w14:paraId="0ED8600E" w14:textId="4B061CD9" w:rsidR="00A14E54" w:rsidRPr="005F71A9" w:rsidRDefault="00A14E54" w:rsidP="005F71A9">
      <w:pPr>
        <w:pStyle w:val="42"/>
        <w:ind w:leftChars="406" w:left="1381" w:firstLine="648"/>
      </w:pPr>
      <w:r w:rsidRPr="000813A9">
        <w:rPr>
          <w:spacing w:val="-8"/>
        </w:rPr>
        <w:t>為能深入討論及蒐集相關問題，邀請</w:t>
      </w:r>
      <w:r w:rsidRPr="000813A9">
        <w:rPr>
          <w:rFonts w:ascii="Times New Roman"/>
          <w:color w:val="000000" w:themeColor="text1"/>
          <w:spacing w:val="-8"/>
          <w:szCs w:val="36"/>
        </w:rPr>
        <w:t>5</w:t>
      </w:r>
      <w:r w:rsidRPr="000813A9">
        <w:rPr>
          <w:spacing w:val="-8"/>
        </w:rPr>
        <w:t>家</w:t>
      </w:r>
      <w:r w:rsidR="000813A9" w:rsidRPr="000813A9">
        <w:rPr>
          <w:rFonts w:hint="eastAsia"/>
          <w:spacing w:val="-8"/>
        </w:rPr>
        <w:t>經農委會</w:t>
      </w:r>
      <w:r w:rsidR="000813A9">
        <w:rPr>
          <w:rFonts w:hint="eastAsia"/>
          <w:spacing w:val="4"/>
        </w:rPr>
        <w:t>核准的</w:t>
      </w:r>
      <w:r w:rsidRPr="005F71A9">
        <w:t>仲介機構</w:t>
      </w:r>
      <w:r w:rsidRPr="005F71A9">
        <w:rPr>
          <w:rFonts w:hint="eastAsia"/>
        </w:rPr>
        <w:t>到院</w:t>
      </w:r>
      <w:r w:rsidRPr="005F71A9">
        <w:t>座談提供意見，茲將發言重點摘要如下：</w:t>
      </w:r>
    </w:p>
    <w:p w14:paraId="1DE9B21C" w14:textId="3C7FC532" w:rsidR="00415082" w:rsidRPr="005F71A9" w:rsidRDefault="00CC1699" w:rsidP="00636D3B">
      <w:pPr>
        <w:pStyle w:val="4"/>
        <w:rPr>
          <w:b/>
        </w:rPr>
      </w:pPr>
      <w:bookmarkStart w:id="2292" w:name="_Toc62212534"/>
      <w:bookmarkStart w:id="2293" w:name="_Toc62829442"/>
      <w:bookmarkStart w:id="2294" w:name="_Toc62832710"/>
      <w:bookmarkStart w:id="2295" w:name="_Toc67320817"/>
      <w:bookmarkStart w:id="2296" w:name="_Toc67581183"/>
      <w:bookmarkStart w:id="2297" w:name="_Toc67583830"/>
      <w:bookmarkStart w:id="2298" w:name="_Toc69830160"/>
      <w:bookmarkStart w:id="2299" w:name="_Toc70324326"/>
      <w:bookmarkStart w:id="2300" w:name="_Toc70348043"/>
      <w:bookmarkStart w:id="2301" w:name="_Toc70494427"/>
      <w:r w:rsidRPr="004F642A">
        <w:rPr>
          <w:rFonts w:ascii="新細明體" w:eastAsia="新細明體" w:hAnsi="新細明體" w:cs="新細明體" w:hint="eastAsia"/>
          <w:spacing w:val="4"/>
        </w:rPr>
        <w:t>〇〇〇</w:t>
      </w:r>
      <w:r w:rsidR="00415082" w:rsidRPr="005F71A9">
        <w:rPr>
          <w:rFonts w:hint="eastAsia"/>
          <w:b/>
        </w:rPr>
        <w:t>：</w:t>
      </w:r>
      <w:bookmarkEnd w:id="2292"/>
      <w:bookmarkEnd w:id="2293"/>
      <w:bookmarkEnd w:id="2294"/>
      <w:bookmarkEnd w:id="2295"/>
      <w:bookmarkEnd w:id="2296"/>
      <w:bookmarkEnd w:id="2297"/>
      <w:bookmarkEnd w:id="2298"/>
      <w:bookmarkEnd w:id="2299"/>
      <w:bookmarkEnd w:id="2300"/>
      <w:bookmarkEnd w:id="2301"/>
    </w:p>
    <w:p w14:paraId="2962986A" w14:textId="46084862" w:rsidR="00B42F3D" w:rsidRPr="00E67DE6" w:rsidRDefault="00B42F3D" w:rsidP="005F71A9">
      <w:pPr>
        <w:pStyle w:val="5"/>
        <w:kinsoku w:val="0"/>
        <w:ind w:left="2042" w:hanging="851"/>
      </w:pPr>
      <w:bookmarkStart w:id="2302" w:name="_Toc62212535"/>
      <w:bookmarkStart w:id="2303" w:name="_Toc62829443"/>
      <w:bookmarkStart w:id="2304" w:name="_Toc62832711"/>
      <w:bookmarkStart w:id="2305" w:name="_Toc67320818"/>
      <w:bookmarkStart w:id="2306" w:name="_Toc67581184"/>
      <w:bookmarkStart w:id="2307" w:name="_Toc67583831"/>
      <w:bookmarkStart w:id="2308" w:name="_Toc69830161"/>
      <w:r w:rsidRPr="00636D3B">
        <w:rPr>
          <w:rFonts w:ascii="Times New Roman" w:hAnsi="Times New Roman" w:hint="eastAsia"/>
        </w:rPr>
        <w:t>關於仲介如何將合法引進的外籍漁工</w:t>
      </w:r>
      <w:r w:rsidR="00E67DE6" w:rsidRPr="00636D3B">
        <w:rPr>
          <w:rFonts w:ascii="Times New Roman" w:hAnsi="Times New Roman" w:hint="eastAsia"/>
        </w:rPr>
        <w:t>非法</w:t>
      </w:r>
      <w:r w:rsidRPr="00636D3B">
        <w:rPr>
          <w:rFonts w:ascii="Times New Roman" w:hAnsi="Times New Roman" w:hint="eastAsia"/>
        </w:rPr>
        <w:t>轉為黑市及</w:t>
      </w:r>
      <w:r w:rsidR="000813A9">
        <w:rPr>
          <w:rFonts w:ascii="Times New Roman" w:hAnsi="Times New Roman" w:hint="eastAsia"/>
        </w:rPr>
        <w:t>境外漁工</w:t>
      </w:r>
      <w:r w:rsidR="00E67DE6" w:rsidRPr="00636D3B">
        <w:rPr>
          <w:rFonts w:ascii="Times New Roman" w:hAnsi="Times New Roman" w:hint="eastAsia"/>
        </w:rPr>
        <w:t>發生</w:t>
      </w:r>
      <w:r w:rsidRPr="00636D3B">
        <w:rPr>
          <w:rFonts w:ascii="Times New Roman" w:hAnsi="Times New Roman" w:hint="eastAsia"/>
        </w:rPr>
        <w:t>失聯</w:t>
      </w:r>
      <w:r w:rsidR="00E67DE6" w:rsidRPr="00636D3B">
        <w:rPr>
          <w:rFonts w:ascii="Times New Roman" w:hAnsi="Times New Roman" w:hint="eastAsia"/>
        </w:rPr>
        <w:t>等</w:t>
      </w:r>
      <w:r w:rsidRPr="00636D3B">
        <w:rPr>
          <w:rFonts w:ascii="Times New Roman" w:hAnsi="Times New Roman" w:hint="eastAsia"/>
        </w:rPr>
        <w:t>問題</w:t>
      </w:r>
      <w:r w:rsidRPr="00E67DE6">
        <w:rPr>
          <w:rFonts w:hint="eastAsia"/>
        </w:rPr>
        <w:t>：</w:t>
      </w:r>
      <w:bookmarkEnd w:id="2302"/>
      <w:bookmarkEnd w:id="2303"/>
      <w:bookmarkEnd w:id="2304"/>
      <w:bookmarkEnd w:id="2305"/>
      <w:bookmarkEnd w:id="2306"/>
      <w:bookmarkEnd w:id="2307"/>
      <w:bookmarkEnd w:id="2308"/>
    </w:p>
    <w:p w14:paraId="467DF5D8" w14:textId="6334CF15" w:rsidR="00B42F3D" w:rsidRPr="00B42F3D" w:rsidRDefault="00D97C91" w:rsidP="005F71A9">
      <w:pPr>
        <w:pStyle w:val="6"/>
        <w:kinsoku w:val="0"/>
        <w:ind w:left="2382" w:hanging="851"/>
      </w:pPr>
      <w:r w:rsidRPr="003F033D">
        <w:rPr>
          <w:rFonts w:ascii="Times New Roman" w:hAnsi="Times New Roman"/>
        </w:rPr>
        <w:t>早期時，當船</w:t>
      </w:r>
      <w:r w:rsidR="00B010D5">
        <w:rPr>
          <w:rFonts w:ascii="Times New Roman" w:hAnsi="Times New Roman" w:hint="eastAsia"/>
        </w:rPr>
        <w:t>一</w:t>
      </w:r>
      <w:r w:rsidRPr="003F033D">
        <w:rPr>
          <w:rFonts w:ascii="Times New Roman" w:hAnsi="Times New Roman"/>
        </w:rPr>
        <w:t>靠岸後，非法的</w:t>
      </w:r>
      <w:r w:rsidR="00415082" w:rsidRPr="003F033D">
        <w:rPr>
          <w:rFonts w:ascii="Times New Roman" w:hAnsi="Times New Roman"/>
        </w:rPr>
        <w:t>人蛇集團</w:t>
      </w:r>
      <w:r w:rsidRPr="003F033D">
        <w:rPr>
          <w:rFonts w:ascii="Times New Roman" w:hAnsi="Times New Roman"/>
        </w:rPr>
        <w:t>是</w:t>
      </w:r>
      <w:r w:rsidRPr="003F033D">
        <w:rPr>
          <w:rFonts w:ascii="Times New Roman" w:hAnsi="Times New Roman"/>
        </w:rPr>
        <w:lastRenderedPageBreak/>
        <w:t>以</w:t>
      </w:r>
      <w:r w:rsidRPr="003F033D">
        <w:rPr>
          <w:rFonts w:ascii="Times New Roman" w:hAnsi="Times New Roman"/>
        </w:rPr>
        <w:t>9</w:t>
      </w:r>
      <w:r w:rsidRPr="00E67DE6">
        <w:rPr>
          <w:rFonts w:ascii="Times New Roman" w:hAnsi="Times New Roman"/>
          <w:spacing w:val="-4"/>
        </w:rPr>
        <w:t>人座的廂型車</w:t>
      </w:r>
      <w:r w:rsidR="00E67DE6" w:rsidRPr="00E67DE6">
        <w:rPr>
          <w:rFonts w:ascii="Times New Roman" w:hAnsi="Times New Roman" w:hint="eastAsia"/>
          <w:spacing w:val="-4"/>
        </w:rPr>
        <w:t>以</w:t>
      </w:r>
      <w:r w:rsidRPr="00E67DE6">
        <w:rPr>
          <w:rFonts w:ascii="Times New Roman" w:hAnsi="Times New Roman"/>
          <w:spacing w:val="-4"/>
        </w:rPr>
        <w:t>欺騙方式</w:t>
      </w:r>
      <w:r w:rsidRPr="00E67DE6">
        <w:rPr>
          <w:rFonts w:ascii="Times New Roman" w:hAnsi="Times New Roman"/>
          <w:spacing w:val="-4"/>
        </w:rPr>
        <w:t>(</w:t>
      </w:r>
      <w:r w:rsidRPr="00E67DE6">
        <w:rPr>
          <w:rFonts w:ascii="Times New Roman" w:hAnsi="Times New Roman"/>
          <w:spacing w:val="-4"/>
        </w:rPr>
        <w:t>如</w:t>
      </w:r>
      <w:r w:rsidR="00E67DE6" w:rsidRPr="00E67DE6">
        <w:rPr>
          <w:rFonts w:ascii="Times New Roman" w:hAnsi="Times New Roman" w:hint="eastAsia"/>
          <w:spacing w:val="-4"/>
        </w:rPr>
        <w:t>謊稱</w:t>
      </w:r>
      <w:r w:rsidRPr="00E67DE6">
        <w:rPr>
          <w:rFonts w:ascii="Times New Roman" w:hAnsi="Times New Roman"/>
          <w:spacing w:val="-4"/>
        </w:rPr>
        <w:t>要帶出去玩</w:t>
      </w:r>
      <w:r w:rsidRPr="00E67DE6">
        <w:rPr>
          <w:rFonts w:ascii="Times New Roman" w:hAnsi="Times New Roman"/>
          <w:spacing w:val="-4"/>
        </w:rPr>
        <w:t>)</w:t>
      </w:r>
      <w:r>
        <w:rPr>
          <w:rFonts w:hint="eastAsia"/>
        </w:rPr>
        <w:t>載</w:t>
      </w:r>
      <w:r w:rsidRPr="00E67DE6">
        <w:rPr>
          <w:rFonts w:hint="eastAsia"/>
          <w:spacing w:val="-6"/>
        </w:rPr>
        <w:t>走</w:t>
      </w:r>
      <w:r w:rsidR="00E67DE6" w:rsidRPr="00E67DE6">
        <w:rPr>
          <w:rFonts w:hint="eastAsia"/>
          <w:spacing w:val="-6"/>
        </w:rPr>
        <w:t>外籍</w:t>
      </w:r>
      <w:r w:rsidR="00664D29">
        <w:rPr>
          <w:rFonts w:hint="eastAsia"/>
          <w:spacing w:val="-6"/>
        </w:rPr>
        <w:t>漁工</w:t>
      </w:r>
      <w:r w:rsidR="00415082" w:rsidRPr="00E67DE6">
        <w:rPr>
          <w:spacing w:val="-6"/>
        </w:rPr>
        <w:t>，</w:t>
      </w:r>
      <w:r w:rsidR="00415082" w:rsidRPr="00E67DE6">
        <w:rPr>
          <w:rFonts w:ascii="Times New Roman" w:hAnsi="Times New Roman"/>
          <w:spacing w:val="-6"/>
        </w:rPr>
        <w:t>跟欲接收</w:t>
      </w:r>
      <w:r w:rsidR="00664D29">
        <w:rPr>
          <w:rFonts w:ascii="Times New Roman" w:hAnsi="Times New Roman"/>
          <w:spacing w:val="-6"/>
        </w:rPr>
        <w:t>漁工</w:t>
      </w:r>
      <w:r w:rsidR="00415082" w:rsidRPr="00E67DE6">
        <w:rPr>
          <w:rFonts w:ascii="Times New Roman" w:hAnsi="Times New Roman"/>
          <w:spacing w:val="-6"/>
        </w:rPr>
        <w:t>的雇主</w:t>
      </w:r>
      <w:r w:rsidRPr="00E67DE6">
        <w:rPr>
          <w:rFonts w:ascii="Times New Roman" w:hAnsi="Times New Roman"/>
          <w:spacing w:val="-6"/>
        </w:rPr>
        <w:t>以</w:t>
      </w:r>
      <w:r w:rsidRPr="00E67DE6">
        <w:rPr>
          <w:rFonts w:ascii="Times New Roman" w:hAnsi="Times New Roman"/>
          <w:spacing w:val="-6"/>
        </w:rPr>
        <w:t>1</w:t>
      </w:r>
      <w:r w:rsidRPr="00E67DE6">
        <w:rPr>
          <w:rFonts w:ascii="Times New Roman" w:hAnsi="Times New Roman"/>
          <w:spacing w:val="-6"/>
        </w:rPr>
        <w:t>個人頭</w:t>
      </w:r>
      <w:r w:rsidRPr="00F91C8D">
        <w:rPr>
          <w:rFonts w:ascii="Times New Roman" w:hAnsi="Times New Roman"/>
        </w:rPr>
        <w:t>計</w:t>
      </w:r>
      <w:r w:rsidRPr="00E67DE6">
        <w:rPr>
          <w:rFonts w:ascii="Times New Roman" w:hAnsi="Times New Roman"/>
        </w:rPr>
        <w:t>算抽</w:t>
      </w:r>
      <w:r w:rsidR="00415082" w:rsidRPr="00E67DE6">
        <w:rPr>
          <w:rFonts w:ascii="Times New Roman" w:hAnsi="Times New Roman"/>
        </w:rPr>
        <w:t>1</w:t>
      </w:r>
      <w:r w:rsidR="00415082" w:rsidRPr="00E67DE6">
        <w:rPr>
          <w:rFonts w:ascii="Times New Roman" w:hAnsi="Times New Roman"/>
        </w:rPr>
        <w:t>萬元</w:t>
      </w:r>
      <w:r w:rsidRPr="00E67DE6">
        <w:rPr>
          <w:rFonts w:ascii="Times New Roman" w:hAnsi="Times New Roman"/>
        </w:rPr>
        <w:t>(</w:t>
      </w:r>
      <w:r w:rsidRPr="00E67DE6">
        <w:rPr>
          <w:rFonts w:ascii="Times New Roman" w:hAnsi="Times New Roman"/>
        </w:rPr>
        <w:t>新臺幣</w:t>
      </w:r>
      <w:r w:rsidRPr="00E67DE6">
        <w:rPr>
          <w:rFonts w:ascii="Times New Roman" w:hAnsi="Times New Roman"/>
        </w:rPr>
        <w:t>)</w:t>
      </w:r>
      <w:r w:rsidR="00415082" w:rsidRPr="00E67DE6">
        <w:t>的酬金，</w:t>
      </w:r>
      <w:r w:rsidRPr="00E67DE6">
        <w:rPr>
          <w:rFonts w:hint="eastAsia"/>
        </w:rPr>
        <w:t>現在我們有</w:t>
      </w:r>
      <w:r w:rsidR="00B010D5" w:rsidRPr="00E67DE6">
        <w:rPr>
          <w:rFonts w:hint="eastAsia"/>
        </w:rPr>
        <w:t>了</w:t>
      </w:r>
      <w:r w:rsidRPr="00E67DE6">
        <w:rPr>
          <w:rFonts w:hint="eastAsia"/>
        </w:rPr>
        <w:t>預防措施</w:t>
      </w:r>
      <w:r w:rsidR="00B010D5" w:rsidRPr="00E67DE6">
        <w:rPr>
          <w:rFonts w:hint="eastAsia"/>
        </w:rPr>
        <w:t>後</w:t>
      </w:r>
      <w:r w:rsidRPr="00E67DE6">
        <w:rPr>
          <w:rFonts w:hint="eastAsia"/>
        </w:rPr>
        <w:t>，人蛇集團</w:t>
      </w:r>
      <w:r w:rsidR="00E67DE6" w:rsidRPr="00E67DE6">
        <w:rPr>
          <w:rFonts w:hint="eastAsia"/>
        </w:rPr>
        <w:t>即</w:t>
      </w:r>
      <w:r w:rsidRPr="00E67DE6">
        <w:rPr>
          <w:rFonts w:hint="eastAsia"/>
        </w:rPr>
        <w:t>改</w:t>
      </w:r>
      <w:r w:rsidR="00F91C8D" w:rsidRPr="00E67DE6">
        <w:rPr>
          <w:rFonts w:hint="eastAsia"/>
        </w:rPr>
        <w:t>用</w:t>
      </w:r>
      <w:r w:rsidRPr="00E67DE6">
        <w:rPr>
          <w:rFonts w:hint="eastAsia"/>
        </w:rPr>
        <w:t>計程車來載</w:t>
      </w:r>
      <w:r w:rsidR="00F91C8D" w:rsidRPr="00E67DE6">
        <w:rPr>
          <w:rFonts w:hint="eastAsia"/>
        </w:rPr>
        <w:t>這些</w:t>
      </w:r>
      <w:r w:rsidR="00E67DE6" w:rsidRPr="00E67DE6">
        <w:rPr>
          <w:rFonts w:hint="eastAsia"/>
        </w:rPr>
        <w:t>外籍</w:t>
      </w:r>
      <w:r w:rsidR="00664D29">
        <w:rPr>
          <w:rFonts w:hint="eastAsia"/>
        </w:rPr>
        <w:t>漁工</w:t>
      </w:r>
      <w:r w:rsidRPr="00E67DE6">
        <w:rPr>
          <w:rFonts w:hint="eastAsia"/>
        </w:rPr>
        <w:t>，</w:t>
      </w:r>
      <w:r w:rsidR="00E67DE6" w:rsidRPr="00E67DE6">
        <w:rPr>
          <w:rFonts w:hint="eastAsia"/>
        </w:rPr>
        <w:t>可是一旦</w:t>
      </w:r>
      <w:r w:rsidRPr="00E67DE6">
        <w:rPr>
          <w:rFonts w:hint="eastAsia"/>
        </w:rPr>
        <w:t>我們阻止時，人蛇集團就佯</w:t>
      </w:r>
      <w:r w:rsidR="00B42F3D" w:rsidRPr="00E67DE6">
        <w:rPr>
          <w:rFonts w:hint="eastAsia"/>
        </w:rPr>
        <w:t>稱</w:t>
      </w:r>
      <w:r w:rsidR="00B010D5">
        <w:rPr>
          <w:rFonts w:hint="eastAsia"/>
        </w:rPr>
        <w:t>是這些</w:t>
      </w:r>
      <w:r>
        <w:rPr>
          <w:rFonts w:hint="eastAsia"/>
        </w:rPr>
        <w:t>外籍</w:t>
      </w:r>
      <w:r w:rsidR="00664D29">
        <w:rPr>
          <w:rFonts w:hint="eastAsia"/>
        </w:rPr>
        <w:t>漁工</w:t>
      </w:r>
      <w:r>
        <w:rPr>
          <w:rFonts w:hint="eastAsia"/>
        </w:rPr>
        <w:t>有叫車。</w:t>
      </w:r>
    </w:p>
    <w:p w14:paraId="694D496A" w14:textId="210E9A67" w:rsidR="00415082" w:rsidRPr="00F91C8D" w:rsidRDefault="00B42F3D" w:rsidP="005F71A9">
      <w:pPr>
        <w:pStyle w:val="6"/>
        <w:kinsoku w:val="0"/>
        <w:ind w:left="2382" w:hanging="851"/>
      </w:pPr>
      <w:r w:rsidRPr="00B010D5">
        <w:rPr>
          <w:rFonts w:ascii="Times New Roman" w:hAnsi="Times New Roman" w:hint="eastAsia"/>
          <w:spacing w:val="4"/>
        </w:rPr>
        <w:t>政府規定仲介</w:t>
      </w:r>
      <w:r w:rsidR="006B5035" w:rsidRPr="00B010D5">
        <w:rPr>
          <w:rFonts w:ascii="Times New Roman" w:hAnsi="Times New Roman" w:hint="eastAsia"/>
          <w:spacing w:val="4"/>
        </w:rPr>
        <w:t>必須</w:t>
      </w:r>
      <w:r w:rsidRPr="00B010D5">
        <w:rPr>
          <w:rFonts w:ascii="Times New Roman" w:hAnsi="Times New Roman" w:hint="eastAsia"/>
          <w:spacing w:val="4"/>
        </w:rPr>
        <w:t>尊重</w:t>
      </w:r>
      <w:r w:rsidR="00F91C8D" w:rsidRPr="00B010D5">
        <w:rPr>
          <w:rFonts w:ascii="Times New Roman" w:hAnsi="Times New Roman" w:hint="eastAsia"/>
          <w:spacing w:val="4"/>
        </w:rPr>
        <w:t>外籍</w:t>
      </w:r>
      <w:r w:rsidR="000813A9">
        <w:rPr>
          <w:rFonts w:ascii="Times New Roman" w:hAnsi="Times New Roman" w:hint="eastAsia"/>
          <w:spacing w:val="4"/>
        </w:rPr>
        <w:t>漁工</w:t>
      </w:r>
      <w:r w:rsidRPr="00B010D5">
        <w:rPr>
          <w:rFonts w:ascii="Times New Roman" w:hAnsi="Times New Roman" w:hint="eastAsia"/>
          <w:spacing w:val="4"/>
        </w:rPr>
        <w:t>的人權，也不得</w:t>
      </w:r>
      <w:r w:rsidR="00B010D5">
        <w:rPr>
          <w:rFonts w:ascii="Times New Roman" w:hAnsi="Times New Roman" w:hint="eastAsia"/>
        </w:rPr>
        <w:t>集中</w:t>
      </w:r>
      <w:r>
        <w:rPr>
          <w:rFonts w:ascii="Times New Roman" w:hAnsi="Times New Roman" w:hint="eastAsia"/>
        </w:rPr>
        <w:t>安置</w:t>
      </w:r>
      <w:r w:rsidR="00F91C8D">
        <w:rPr>
          <w:rFonts w:ascii="Times New Roman" w:hAnsi="Times New Roman" w:hint="eastAsia"/>
        </w:rPr>
        <w:t>外籍</w:t>
      </w:r>
      <w:r w:rsidR="00664D29">
        <w:rPr>
          <w:rFonts w:ascii="Times New Roman" w:hAnsi="Times New Roman" w:hint="eastAsia"/>
        </w:rPr>
        <w:t>漁工</w:t>
      </w:r>
      <w:r>
        <w:rPr>
          <w:rFonts w:ascii="Times New Roman" w:hAnsi="Times New Roman" w:hint="eastAsia"/>
        </w:rPr>
        <w:t>，更不能限制</w:t>
      </w:r>
      <w:r w:rsidR="00F91C8D">
        <w:rPr>
          <w:rFonts w:ascii="Times New Roman" w:hAnsi="Times New Roman" w:hint="eastAsia"/>
        </w:rPr>
        <w:t>其行動</w:t>
      </w:r>
      <w:r>
        <w:rPr>
          <w:rFonts w:ascii="Times New Roman" w:hAnsi="Times New Roman" w:hint="eastAsia"/>
        </w:rPr>
        <w:t>自由，因此</w:t>
      </w:r>
      <w:r w:rsidR="00F91C8D">
        <w:rPr>
          <w:rFonts w:ascii="Times New Roman" w:hAnsi="Times New Roman" w:hint="eastAsia"/>
        </w:rPr>
        <w:t>，</w:t>
      </w:r>
      <w:r>
        <w:rPr>
          <w:rFonts w:ascii="Times New Roman" w:hAnsi="Times New Roman" w:hint="eastAsia"/>
        </w:rPr>
        <w:t>當</w:t>
      </w:r>
      <w:r w:rsidR="00F91C8D">
        <w:rPr>
          <w:rFonts w:ascii="Times New Roman" w:hAnsi="Times New Roman" w:hint="eastAsia"/>
        </w:rPr>
        <w:t>船靠岸後，</w:t>
      </w:r>
      <w:r w:rsidR="00415082" w:rsidRPr="00D97C91">
        <w:rPr>
          <w:rFonts w:ascii="Times New Roman" w:hAnsi="Times New Roman"/>
        </w:rPr>
        <w:t>外籍</w:t>
      </w:r>
      <w:r w:rsidR="000813A9">
        <w:rPr>
          <w:rFonts w:ascii="Times New Roman" w:hAnsi="Times New Roman" w:hint="eastAsia"/>
        </w:rPr>
        <w:t>漁工</w:t>
      </w:r>
      <w:r w:rsidR="00F91C8D">
        <w:rPr>
          <w:rFonts w:ascii="Times New Roman" w:hAnsi="Times New Roman" w:hint="eastAsia"/>
        </w:rPr>
        <w:t>下船</w:t>
      </w:r>
      <w:r w:rsidR="00415082" w:rsidRPr="00D97C91">
        <w:rPr>
          <w:rFonts w:ascii="Times New Roman" w:hAnsi="Times New Roman"/>
        </w:rPr>
        <w:t>欲離開、</w:t>
      </w:r>
      <w:r w:rsidR="00415082" w:rsidRPr="00B42F3D">
        <w:t>逃跑</w:t>
      </w:r>
      <w:r>
        <w:rPr>
          <w:rFonts w:hint="eastAsia"/>
        </w:rPr>
        <w:t>時</w:t>
      </w:r>
      <w:r w:rsidR="00415082" w:rsidRPr="00D97C91">
        <w:rPr>
          <w:rFonts w:ascii="Times New Roman" w:hAnsi="Times New Roman"/>
        </w:rPr>
        <w:t>，</w:t>
      </w:r>
      <w:r>
        <w:rPr>
          <w:rFonts w:ascii="Times New Roman" w:hAnsi="Times New Roman" w:hint="eastAsia"/>
        </w:rPr>
        <w:t>我們</w:t>
      </w:r>
      <w:r w:rsidR="00415082" w:rsidRPr="00D97C91">
        <w:rPr>
          <w:rFonts w:ascii="Times New Roman" w:hAnsi="Times New Roman"/>
        </w:rPr>
        <w:t>根本</w:t>
      </w:r>
      <w:r w:rsidR="00B010D5">
        <w:rPr>
          <w:rFonts w:ascii="Times New Roman" w:hAnsi="Times New Roman" w:hint="eastAsia"/>
        </w:rPr>
        <w:t>無法阻擋</w:t>
      </w:r>
      <w:r w:rsidR="00415082" w:rsidRPr="00A92CBB">
        <w:rPr>
          <w:rFonts w:ascii="Times New Roman" w:hAnsi="Times New Roman"/>
          <w:spacing w:val="-4"/>
        </w:rPr>
        <w:t>。</w:t>
      </w:r>
      <w:r w:rsidR="003F033D" w:rsidRPr="00A92CBB">
        <w:rPr>
          <w:rFonts w:ascii="Times New Roman" w:hAnsi="Times New Roman" w:hint="eastAsia"/>
          <w:spacing w:val="-4"/>
        </w:rPr>
        <w:t>舉一具體案例，在防疫情間，船一</w:t>
      </w:r>
      <w:r w:rsidR="003F033D">
        <w:rPr>
          <w:rFonts w:ascii="Times New Roman" w:hAnsi="Times New Roman" w:hint="eastAsia"/>
        </w:rPr>
        <w:t>進港</w:t>
      </w:r>
      <w:r w:rsidR="00A92CBB">
        <w:rPr>
          <w:rFonts w:ascii="Times New Roman" w:hAnsi="Times New Roman" w:hint="eastAsia"/>
        </w:rPr>
        <w:t>，</w:t>
      </w:r>
      <w:r w:rsidR="000813A9">
        <w:rPr>
          <w:rFonts w:ascii="Times New Roman" w:hAnsi="Times New Roman" w:hint="eastAsia"/>
        </w:rPr>
        <w:t>漁工</w:t>
      </w:r>
      <w:r w:rsidR="00A92CBB">
        <w:rPr>
          <w:rFonts w:ascii="Times New Roman" w:hAnsi="Times New Roman" w:hint="eastAsia"/>
        </w:rPr>
        <w:t>下船</w:t>
      </w:r>
      <w:r w:rsidR="003F033D">
        <w:rPr>
          <w:rFonts w:ascii="Times New Roman" w:hAnsi="Times New Roman" w:hint="eastAsia"/>
        </w:rPr>
        <w:t>，</w:t>
      </w:r>
      <w:r w:rsidR="00B010D5">
        <w:rPr>
          <w:rFonts w:ascii="Times New Roman" w:hAnsi="Times New Roman" w:hint="eastAsia"/>
        </w:rPr>
        <w:t>必須</w:t>
      </w:r>
      <w:r w:rsidR="00A92CBB">
        <w:rPr>
          <w:rFonts w:ascii="Times New Roman" w:hAnsi="Times New Roman" w:hint="eastAsia"/>
        </w:rPr>
        <w:t>經</w:t>
      </w:r>
      <w:r w:rsidR="0060598D">
        <w:rPr>
          <w:rFonts w:ascii="Times New Roman" w:hAnsi="Times New Roman" w:hint="eastAsia"/>
        </w:rPr>
        <w:t>防疫、</w:t>
      </w:r>
      <w:r w:rsidR="003F033D">
        <w:rPr>
          <w:rFonts w:ascii="Times New Roman" w:hAnsi="Times New Roman" w:hint="eastAsia"/>
        </w:rPr>
        <w:t>衛生單位、海巡署及報關人員等</w:t>
      </w:r>
      <w:r w:rsidR="00BF530E">
        <w:rPr>
          <w:rFonts w:ascii="Times New Roman" w:hAnsi="Times New Roman" w:hint="eastAsia"/>
        </w:rPr>
        <w:t>4</w:t>
      </w:r>
      <w:r w:rsidR="00BF530E">
        <w:rPr>
          <w:rFonts w:ascii="Times New Roman" w:hAnsi="Times New Roman" w:hint="eastAsia"/>
        </w:rPr>
        <w:t>個單位</w:t>
      </w:r>
      <w:r w:rsidR="003F033D">
        <w:rPr>
          <w:rFonts w:ascii="Times New Roman" w:hAnsi="Times New Roman" w:hint="eastAsia"/>
        </w:rPr>
        <w:t>到場</w:t>
      </w:r>
      <w:r w:rsidR="00A92CBB">
        <w:rPr>
          <w:rFonts w:ascii="Times New Roman" w:hAnsi="Times New Roman" w:hint="eastAsia"/>
        </w:rPr>
        <w:t>進行</w:t>
      </w:r>
      <w:r w:rsidR="0060598D">
        <w:rPr>
          <w:rFonts w:ascii="Times New Roman" w:hAnsi="Times New Roman" w:hint="eastAsia"/>
        </w:rPr>
        <w:t>篩檢</w:t>
      </w:r>
      <w:r w:rsidR="00076EDF">
        <w:rPr>
          <w:rFonts w:ascii="Times New Roman" w:hAnsi="Times New Roman" w:hint="eastAsia"/>
        </w:rPr>
        <w:t>、查驗等</w:t>
      </w:r>
      <w:r w:rsidR="00B010D5">
        <w:rPr>
          <w:rFonts w:ascii="Times New Roman" w:hAnsi="Times New Roman" w:hint="eastAsia"/>
        </w:rPr>
        <w:t>，但</w:t>
      </w:r>
      <w:r w:rsidR="00664D29">
        <w:rPr>
          <w:rFonts w:ascii="Times New Roman" w:hAnsi="Times New Roman" w:hint="eastAsia"/>
        </w:rPr>
        <w:t>漁工</w:t>
      </w:r>
      <w:r w:rsidR="00B010D5">
        <w:rPr>
          <w:rFonts w:ascii="Times New Roman" w:hAnsi="Times New Roman" w:hint="eastAsia"/>
        </w:rPr>
        <w:t>量完體溫</w:t>
      </w:r>
      <w:r w:rsidR="00A92CBB">
        <w:rPr>
          <w:rFonts w:ascii="Times New Roman" w:hAnsi="Times New Roman" w:hint="eastAsia"/>
        </w:rPr>
        <w:t>並簽</w:t>
      </w:r>
      <w:r w:rsidR="00B010D5">
        <w:rPr>
          <w:rFonts w:ascii="Times New Roman" w:hAnsi="Times New Roman" w:hint="eastAsia"/>
        </w:rPr>
        <w:t>完</w:t>
      </w:r>
      <w:r w:rsidR="00A92CBB">
        <w:rPr>
          <w:rFonts w:ascii="Times New Roman" w:hAnsi="Times New Roman" w:hint="eastAsia"/>
        </w:rPr>
        <w:t>名</w:t>
      </w:r>
      <w:r w:rsidR="0060598D">
        <w:rPr>
          <w:rFonts w:ascii="Times New Roman" w:hAnsi="Times New Roman" w:hint="eastAsia"/>
        </w:rPr>
        <w:t>後</w:t>
      </w:r>
      <w:r w:rsidR="003F033D">
        <w:rPr>
          <w:rFonts w:ascii="Times New Roman" w:hAnsi="Times New Roman" w:hint="eastAsia"/>
        </w:rPr>
        <w:t>，</w:t>
      </w:r>
      <w:r w:rsidR="00A92CBB">
        <w:rPr>
          <w:rFonts w:ascii="Times New Roman" w:hAnsi="Times New Roman" w:hint="eastAsia"/>
        </w:rPr>
        <w:t>就跑了</w:t>
      </w:r>
      <w:r w:rsidR="00A92CBB" w:rsidRPr="0060598D">
        <w:rPr>
          <w:rFonts w:ascii="Times New Roman" w:hAnsi="Times New Roman" w:hint="eastAsia"/>
          <w:spacing w:val="-6"/>
        </w:rPr>
        <w:t>，當下有人</w:t>
      </w:r>
      <w:r w:rsidR="00B010D5" w:rsidRPr="0060598D">
        <w:rPr>
          <w:rFonts w:ascii="Times New Roman" w:hAnsi="Times New Roman" w:hint="eastAsia"/>
          <w:spacing w:val="-6"/>
        </w:rPr>
        <w:t>在</w:t>
      </w:r>
      <w:r w:rsidR="00A92CBB" w:rsidRPr="0060598D">
        <w:rPr>
          <w:rFonts w:ascii="Times New Roman" w:hAnsi="Times New Roman" w:hint="eastAsia"/>
          <w:spacing w:val="-6"/>
        </w:rPr>
        <w:t>接應</w:t>
      </w:r>
      <w:r w:rsidR="00076EDF">
        <w:rPr>
          <w:rFonts w:ascii="Times New Roman" w:hAnsi="Times New Roman" w:hint="eastAsia"/>
          <w:spacing w:val="-6"/>
        </w:rPr>
        <w:t>，而</w:t>
      </w:r>
      <w:r w:rsidR="000813A9">
        <w:rPr>
          <w:rFonts w:ascii="Times New Roman" w:hAnsi="Times New Roman" w:hint="eastAsia"/>
          <w:spacing w:val="-6"/>
        </w:rPr>
        <w:t>外籍漁工</w:t>
      </w:r>
      <w:r w:rsidR="00076EDF">
        <w:rPr>
          <w:rFonts w:ascii="Times New Roman" w:hAnsi="Times New Roman" w:hint="eastAsia"/>
          <w:spacing w:val="-6"/>
        </w:rPr>
        <w:t>下船人數動</w:t>
      </w:r>
      <w:r w:rsidR="00076EDF" w:rsidRPr="00076EDF">
        <w:rPr>
          <w:rFonts w:ascii="Times New Roman" w:hAnsi="Times New Roman" w:hint="eastAsia"/>
          <w:spacing w:val="4"/>
        </w:rPr>
        <w:t>輒數十人，一關接著一關</w:t>
      </w:r>
      <w:r w:rsidR="00E67DE6">
        <w:rPr>
          <w:rFonts w:ascii="Times New Roman" w:hAnsi="Times New Roman" w:hint="eastAsia"/>
          <w:spacing w:val="4"/>
        </w:rPr>
        <w:t>進行</w:t>
      </w:r>
      <w:r w:rsidR="00076EDF" w:rsidRPr="00076EDF">
        <w:rPr>
          <w:rFonts w:ascii="Times New Roman" w:hAnsi="Times New Roman" w:hint="eastAsia"/>
          <w:spacing w:val="4"/>
        </w:rPr>
        <w:t>篩檢、查驗，我們</w:t>
      </w:r>
      <w:r w:rsidR="00E67DE6">
        <w:rPr>
          <w:rFonts w:ascii="Times New Roman" w:hAnsi="Times New Roman" w:hint="eastAsia"/>
          <w:spacing w:val="4"/>
        </w:rPr>
        <w:t>要</w:t>
      </w:r>
      <w:r w:rsidR="00076EDF" w:rsidRPr="00076EDF">
        <w:rPr>
          <w:rFonts w:ascii="Times New Roman" w:hAnsi="Times New Roman" w:hint="eastAsia"/>
          <w:spacing w:val="4"/>
        </w:rPr>
        <w:t>如何</w:t>
      </w:r>
      <w:r w:rsidR="00076EDF">
        <w:rPr>
          <w:rFonts w:ascii="Times New Roman" w:hAnsi="Times New Roman" w:hint="eastAsia"/>
          <w:spacing w:val="-6"/>
        </w:rPr>
        <w:t>阻止這些</w:t>
      </w:r>
      <w:r w:rsidR="000813A9">
        <w:rPr>
          <w:rFonts w:ascii="Times New Roman" w:hAnsi="Times New Roman" w:hint="eastAsia"/>
          <w:spacing w:val="-6"/>
        </w:rPr>
        <w:t>漁工</w:t>
      </w:r>
      <w:r w:rsidR="00076EDF">
        <w:rPr>
          <w:rFonts w:ascii="Times New Roman" w:hAnsi="Times New Roman" w:hint="eastAsia"/>
          <w:spacing w:val="-6"/>
        </w:rPr>
        <w:t>逃跑</w:t>
      </w:r>
      <w:r w:rsidR="00E67DE6">
        <w:rPr>
          <w:rFonts w:ascii="Times New Roman" w:hAnsi="Times New Roman" w:hint="eastAsia"/>
          <w:spacing w:val="-6"/>
        </w:rPr>
        <w:t>，</w:t>
      </w:r>
      <w:r w:rsidR="00076EDF">
        <w:rPr>
          <w:rFonts w:ascii="Times New Roman" w:hAnsi="Times New Roman" w:hint="eastAsia"/>
          <w:spacing w:val="-6"/>
        </w:rPr>
        <w:t>況且</w:t>
      </w:r>
      <w:r w:rsidR="00A92CBB" w:rsidRPr="0060598D">
        <w:rPr>
          <w:rFonts w:ascii="Times New Roman" w:hAnsi="Times New Roman" w:hint="eastAsia"/>
          <w:spacing w:val="-6"/>
        </w:rPr>
        <w:t>現在通訊發達、聯繫方便</w:t>
      </w:r>
      <w:r w:rsidR="00F91C8D">
        <w:rPr>
          <w:rFonts w:ascii="Times New Roman" w:hAnsi="Times New Roman" w:hint="eastAsia"/>
          <w:spacing w:val="-4"/>
        </w:rPr>
        <w:t>，</w:t>
      </w:r>
      <w:r w:rsidR="00E67DE6">
        <w:rPr>
          <w:rFonts w:ascii="Times New Roman" w:hAnsi="Times New Roman" w:hint="eastAsia"/>
          <w:spacing w:val="-4"/>
        </w:rPr>
        <w:t>這些外籍</w:t>
      </w:r>
      <w:r w:rsidR="000813A9">
        <w:rPr>
          <w:rFonts w:ascii="Times New Roman" w:hAnsi="Times New Roman" w:hint="eastAsia"/>
          <w:spacing w:val="-4"/>
        </w:rPr>
        <w:t>漁工</w:t>
      </w:r>
      <w:r w:rsidR="00F91C8D" w:rsidRPr="00E046EE">
        <w:rPr>
          <w:rFonts w:ascii="Times New Roman" w:hAnsi="Times New Roman"/>
          <w:szCs w:val="32"/>
        </w:rPr>
        <w:t>早就</w:t>
      </w:r>
      <w:r w:rsidR="0060598D">
        <w:rPr>
          <w:rFonts w:ascii="Times New Roman" w:hAnsi="Times New Roman" w:hint="eastAsia"/>
          <w:szCs w:val="32"/>
        </w:rPr>
        <w:t>聯絡好</w:t>
      </w:r>
      <w:r w:rsidR="00F91C8D">
        <w:rPr>
          <w:rFonts w:ascii="Times New Roman" w:hAnsi="Times New Roman" w:hint="eastAsia"/>
          <w:szCs w:val="32"/>
        </w:rPr>
        <w:t>接應</w:t>
      </w:r>
      <w:r w:rsidR="0060598D">
        <w:rPr>
          <w:rFonts w:ascii="Times New Roman" w:hAnsi="Times New Roman" w:hint="eastAsia"/>
          <w:szCs w:val="32"/>
        </w:rPr>
        <w:t>的人</w:t>
      </w:r>
      <w:r w:rsidR="00A92CBB" w:rsidRPr="00BF530E">
        <w:rPr>
          <w:rFonts w:ascii="Times New Roman" w:hAnsi="Times New Roman" w:hint="eastAsia"/>
          <w:spacing w:val="-4"/>
        </w:rPr>
        <w:t>，</w:t>
      </w:r>
      <w:r w:rsidR="00F91C8D" w:rsidRPr="00636D3B">
        <w:rPr>
          <w:rFonts w:ascii="Times New Roman" w:hAnsi="Times New Roman"/>
          <w:spacing w:val="-6"/>
        </w:rPr>
        <w:t>否則</w:t>
      </w:r>
      <w:r w:rsidR="00F91C8D" w:rsidRPr="00636D3B">
        <w:rPr>
          <w:rFonts w:ascii="Times New Roman" w:hAnsi="Times New Roman"/>
          <w:spacing w:val="-6"/>
          <w:szCs w:val="32"/>
        </w:rPr>
        <w:t>這些</w:t>
      </w:r>
      <w:r w:rsidR="000813A9">
        <w:rPr>
          <w:rFonts w:ascii="Times New Roman" w:hAnsi="Times New Roman" w:hint="eastAsia"/>
          <w:spacing w:val="-6"/>
          <w:szCs w:val="32"/>
        </w:rPr>
        <w:t>漁工</w:t>
      </w:r>
      <w:r w:rsidR="0060598D" w:rsidRPr="00636D3B">
        <w:rPr>
          <w:rFonts w:ascii="Times New Roman" w:hAnsi="Times New Roman" w:hint="eastAsia"/>
          <w:spacing w:val="-6"/>
          <w:szCs w:val="32"/>
        </w:rPr>
        <w:t>到</w:t>
      </w:r>
      <w:r w:rsidR="00E67DE6" w:rsidRPr="00636D3B">
        <w:rPr>
          <w:rFonts w:ascii="Times New Roman" w:hAnsi="Times New Roman" w:hint="eastAsia"/>
          <w:spacing w:val="-6"/>
          <w:szCs w:val="32"/>
        </w:rPr>
        <w:t>了</w:t>
      </w:r>
      <w:r w:rsidR="0060598D" w:rsidRPr="00636D3B">
        <w:rPr>
          <w:rFonts w:ascii="Times New Roman" w:hAnsi="Times New Roman" w:hint="eastAsia"/>
          <w:spacing w:val="-6"/>
          <w:szCs w:val="32"/>
        </w:rPr>
        <w:t>臺灣</w:t>
      </w:r>
      <w:r w:rsidR="00F91C8D" w:rsidRPr="00636D3B">
        <w:rPr>
          <w:rFonts w:ascii="Times New Roman" w:hAnsi="Times New Roman"/>
          <w:spacing w:val="-6"/>
          <w:szCs w:val="32"/>
        </w:rPr>
        <w:t>根本不知</w:t>
      </w:r>
      <w:r w:rsidR="00F91C8D" w:rsidRPr="00636D3B">
        <w:rPr>
          <w:rFonts w:ascii="Times New Roman" w:hAnsi="Times New Roman" w:hint="eastAsia"/>
          <w:spacing w:val="-6"/>
          <w:szCs w:val="32"/>
        </w:rPr>
        <w:t>可</w:t>
      </w:r>
      <w:r w:rsidR="00F91C8D" w:rsidRPr="00636D3B">
        <w:rPr>
          <w:rFonts w:ascii="Times New Roman" w:hAnsi="Times New Roman"/>
          <w:spacing w:val="-6"/>
          <w:szCs w:val="32"/>
        </w:rPr>
        <w:t>逃去哪裡</w:t>
      </w:r>
      <w:r w:rsidR="00F91C8D" w:rsidRPr="00E67DE6">
        <w:rPr>
          <w:rFonts w:ascii="Times New Roman" w:hAnsi="Times New Roman" w:hint="eastAsia"/>
          <w:spacing w:val="6"/>
          <w:szCs w:val="32"/>
        </w:rPr>
        <w:t>。</w:t>
      </w:r>
      <w:r w:rsidR="00E67DE6" w:rsidRPr="00E67DE6">
        <w:rPr>
          <w:rFonts w:ascii="Times New Roman" w:hAnsi="Times New Roman" w:hint="eastAsia"/>
          <w:spacing w:val="6"/>
          <w:szCs w:val="32"/>
        </w:rPr>
        <w:t>加上政府強調</w:t>
      </w:r>
      <w:r w:rsidR="00BF530E" w:rsidRPr="00E67DE6">
        <w:rPr>
          <w:rFonts w:ascii="Times New Roman" w:hAnsi="Times New Roman" w:hint="eastAsia"/>
          <w:spacing w:val="6"/>
        </w:rPr>
        <w:t>尊重人權、不得妨礙</w:t>
      </w:r>
      <w:r w:rsidR="00E67DE6" w:rsidRPr="00E67DE6">
        <w:rPr>
          <w:rFonts w:ascii="Times New Roman" w:hAnsi="Times New Roman" w:hint="eastAsia"/>
          <w:spacing w:val="6"/>
        </w:rPr>
        <w:t>漁工</w:t>
      </w:r>
      <w:r w:rsidR="00BF530E" w:rsidRPr="00E67DE6">
        <w:rPr>
          <w:rFonts w:ascii="Times New Roman" w:hAnsi="Times New Roman" w:hint="eastAsia"/>
          <w:spacing w:val="6"/>
        </w:rPr>
        <w:t>行動</w:t>
      </w:r>
      <w:r w:rsidR="00BF530E" w:rsidRPr="00F91C8D">
        <w:rPr>
          <w:rFonts w:ascii="Times New Roman" w:hAnsi="Times New Roman" w:hint="eastAsia"/>
        </w:rPr>
        <w:t>之下，我們</w:t>
      </w:r>
      <w:r w:rsidR="00F91C8D" w:rsidRPr="00F91C8D">
        <w:rPr>
          <w:rFonts w:ascii="Times New Roman" w:hAnsi="Times New Roman" w:hint="eastAsia"/>
        </w:rPr>
        <w:t>也</w:t>
      </w:r>
      <w:r w:rsidR="00BF530E" w:rsidRPr="00F91C8D">
        <w:rPr>
          <w:rFonts w:ascii="Times New Roman" w:hAnsi="Times New Roman" w:hint="eastAsia"/>
        </w:rPr>
        <w:t>根本無法制止</w:t>
      </w:r>
      <w:r w:rsidR="000813A9">
        <w:rPr>
          <w:rFonts w:ascii="Times New Roman" w:hAnsi="Times New Roman" w:hint="eastAsia"/>
        </w:rPr>
        <w:t>他們</w:t>
      </w:r>
      <w:r w:rsidR="00BF530E" w:rsidRPr="00F91C8D">
        <w:rPr>
          <w:rFonts w:ascii="Times New Roman" w:hAnsi="Times New Roman" w:hint="eastAsia"/>
        </w:rPr>
        <w:t>逃跑。</w:t>
      </w:r>
    </w:p>
    <w:p w14:paraId="55066191" w14:textId="476D3620" w:rsidR="00415082" w:rsidRDefault="006B5035" w:rsidP="00636D3B">
      <w:pPr>
        <w:pStyle w:val="6"/>
        <w:kinsoku w:val="0"/>
        <w:ind w:left="2382" w:hanging="851"/>
        <w:rPr>
          <w:rFonts w:ascii="Times New Roman" w:hAnsi="Times New Roman"/>
          <w:szCs w:val="32"/>
        </w:rPr>
      </w:pPr>
      <w:r w:rsidRPr="00636D3B">
        <w:rPr>
          <w:rFonts w:ascii="Times New Roman" w:hAnsi="Times New Roman" w:hint="eastAsia"/>
          <w:spacing w:val="-6"/>
        </w:rPr>
        <w:t>仲介無法約制</w:t>
      </w:r>
      <w:r w:rsidRPr="00636D3B">
        <w:rPr>
          <w:rFonts w:ascii="Times New Roman" w:hAnsi="Times New Roman"/>
          <w:spacing w:val="-6"/>
        </w:rPr>
        <w:t>外籍</w:t>
      </w:r>
      <w:r w:rsidR="000813A9">
        <w:rPr>
          <w:rFonts w:ascii="Times New Roman" w:hAnsi="Times New Roman" w:hint="eastAsia"/>
          <w:spacing w:val="-6"/>
        </w:rPr>
        <w:t>漁工</w:t>
      </w:r>
      <w:r w:rsidRPr="00636D3B">
        <w:rPr>
          <w:rFonts w:ascii="Times New Roman" w:hAnsi="Times New Roman" w:hint="eastAsia"/>
          <w:spacing w:val="-6"/>
        </w:rPr>
        <w:t>的行動</w:t>
      </w:r>
      <w:r w:rsidRPr="009575B5">
        <w:rPr>
          <w:rFonts w:ascii="Times New Roman" w:hAnsi="Times New Roman" w:hint="eastAsia"/>
          <w:spacing w:val="-6"/>
          <w:szCs w:val="32"/>
        </w:rPr>
        <w:t>，但</w:t>
      </w:r>
      <w:r w:rsidR="0060598D" w:rsidRPr="009575B5">
        <w:rPr>
          <w:rFonts w:ascii="Times New Roman" w:hAnsi="Times New Roman" w:hint="eastAsia"/>
          <w:spacing w:val="-6"/>
          <w:szCs w:val="32"/>
        </w:rPr>
        <w:t>漁業署</w:t>
      </w:r>
      <w:r w:rsidR="009575B5" w:rsidRPr="009575B5">
        <w:rPr>
          <w:rFonts w:ascii="Times New Roman" w:hAnsi="Times New Roman" w:hint="eastAsia"/>
          <w:spacing w:val="-6"/>
          <w:szCs w:val="32"/>
        </w:rPr>
        <w:t>卻</w:t>
      </w:r>
      <w:r w:rsidR="0060598D" w:rsidRPr="009575B5">
        <w:rPr>
          <w:rFonts w:ascii="Times New Roman" w:hAnsi="Times New Roman" w:hint="eastAsia"/>
          <w:spacing w:val="-6"/>
          <w:szCs w:val="32"/>
        </w:rPr>
        <w:t>規定</w:t>
      </w:r>
      <w:r w:rsidR="0060598D">
        <w:rPr>
          <w:rFonts w:ascii="Times New Roman" w:hAnsi="Times New Roman" w:hint="eastAsia"/>
          <w:szCs w:val="32"/>
        </w:rPr>
        <w:t>，</w:t>
      </w:r>
      <w:r>
        <w:rPr>
          <w:rFonts w:ascii="Times New Roman" w:hAnsi="Times New Roman" w:hint="eastAsia"/>
          <w:szCs w:val="32"/>
        </w:rPr>
        <w:t>當</w:t>
      </w:r>
      <w:r w:rsidR="0060598D">
        <w:rPr>
          <w:rFonts w:ascii="Times New Roman" w:hAnsi="Times New Roman" w:hint="eastAsia"/>
          <w:szCs w:val="32"/>
        </w:rPr>
        <w:t>發生</w:t>
      </w:r>
      <w:r w:rsidR="000813A9">
        <w:rPr>
          <w:rFonts w:ascii="Times New Roman" w:hAnsi="Times New Roman" w:hint="eastAsia"/>
          <w:spacing w:val="-6"/>
        </w:rPr>
        <w:t>漁工</w:t>
      </w:r>
      <w:r w:rsidR="00415082" w:rsidRPr="00E046EE">
        <w:rPr>
          <w:rFonts w:ascii="Times New Roman" w:hAnsi="Times New Roman" w:hint="eastAsia"/>
          <w:szCs w:val="32"/>
        </w:rPr>
        <w:t>逃</w:t>
      </w:r>
      <w:r w:rsidR="00415082" w:rsidRPr="00E046EE">
        <w:rPr>
          <w:rFonts w:ascii="Times New Roman" w:hAnsi="Times New Roman"/>
          <w:szCs w:val="32"/>
        </w:rPr>
        <w:t>逸</w:t>
      </w:r>
      <w:r w:rsidR="009575B5">
        <w:rPr>
          <w:rFonts w:ascii="Times New Roman" w:hAnsi="Times New Roman" w:hint="eastAsia"/>
          <w:szCs w:val="32"/>
        </w:rPr>
        <w:t>事件</w:t>
      </w:r>
      <w:r>
        <w:rPr>
          <w:rFonts w:ascii="Times New Roman" w:hAnsi="Times New Roman" w:hint="eastAsia"/>
          <w:szCs w:val="32"/>
        </w:rPr>
        <w:t>，無論何種理由</w:t>
      </w:r>
      <w:r w:rsidR="0060598D">
        <w:rPr>
          <w:rFonts w:ascii="Times New Roman" w:hAnsi="Times New Roman" w:hint="eastAsia"/>
          <w:szCs w:val="32"/>
        </w:rPr>
        <w:t>、在</w:t>
      </w:r>
      <w:r w:rsidR="0060598D" w:rsidRPr="00183BC3">
        <w:rPr>
          <w:rFonts w:ascii="Times New Roman" w:hAnsi="Times New Roman" w:hint="eastAsia"/>
          <w:szCs w:val="32"/>
        </w:rPr>
        <w:t>何處逃跑</w:t>
      </w:r>
      <w:r w:rsidR="00415082" w:rsidRPr="00183BC3">
        <w:rPr>
          <w:rFonts w:ascii="Times New Roman" w:hAnsi="Times New Roman"/>
          <w:szCs w:val="32"/>
        </w:rPr>
        <w:t>，</w:t>
      </w:r>
      <w:r w:rsidR="009575B5" w:rsidRPr="00183BC3">
        <w:rPr>
          <w:rFonts w:ascii="Times New Roman" w:hAnsi="Times New Roman" w:hint="eastAsia"/>
          <w:szCs w:val="32"/>
        </w:rPr>
        <w:t>均</w:t>
      </w:r>
      <w:r w:rsidR="00415082" w:rsidRPr="00183BC3">
        <w:rPr>
          <w:rFonts w:ascii="Times New Roman" w:hAnsi="Times New Roman"/>
          <w:szCs w:val="32"/>
        </w:rPr>
        <w:t>直接先</w:t>
      </w:r>
      <w:r w:rsidRPr="00183BC3">
        <w:rPr>
          <w:rFonts w:ascii="Times New Roman" w:hAnsi="Times New Roman" w:hint="eastAsia"/>
          <w:szCs w:val="32"/>
        </w:rPr>
        <w:t>對</w:t>
      </w:r>
      <w:r w:rsidR="00415082" w:rsidRPr="00183BC3">
        <w:rPr>
          <w:rFonts w:ascii="Times New Roman" w:hAnsi="Times New Roman"/>
          <w:szCs w:val="32"/>
        </w:rPr>
        <w:t>船東</w:t>
      </w:r>
      <w:r w:rsidRPr="00183BC3">
        <w:rPr>
          <w:rFonts w:ascii="Times New Roman" w:hAnsi="Times New Roman" w:hint="eastAsia"/>
          <w:szCs w:val="32"/>
        </w:rPr>
        <w:t>處以</w:t>
      </w:r>
      <w:r w:rsidR="00415082" w:rsidRPr="00183BC3">
        <w:rPr>
          <w:rFonts w:ascii="Times New Roman" w:hAnsi="Times New Roman" w:hint="eastAsia"/>
          <w:szCs w:val="32"/>
        </w:rPr>
        <w:t>100</w:t>
      </w:r>
      <w:r w:rsidR="00415082" w:rsidRPr="00183BC3">
        <w:rPr>
          <w:rFonts w:ascii="Times New Roman" w:hAnsi="Times New Roman" w:hint="eastAsia"/>
          <w:szCs w:val="32"/>
        </w:rPr>
        <w:t>萬元</w:t>
      </w:r>
      <w:r w:rsidRPr="00183BC3">
        <w:rPr>
          <w:rFonts w:ascii="Times New Roman" w:hAnsi="Times New Roman" w:hint="eastAsia"/>
          <w:szCs w:val="32"/>
        </w:rPr>
        <w:t>罰</w:t>
      </w:r>
      <w:r w:rsidR="00183BC3" w:rsidRPr="00183BC3">
        <w:rPr>
          <w:rFonts w:ascii="Times New Roman" w:hAnsi="Times New Roman" w:hint="eastAsia"/>
          <w:szCs w:val="32"/>
        </w:rPr>
        <w:t>鍰</w:t>
      </w:r>
      <w:r>
        <w:rPr>
          <w:rFonts w:ascii="Times New Roman" w:hAnsi="Times New Roman" w:hint="eastAsia"/>
          <w:szCs w:val="32"/>
        </w:rPr>
        <w:t>，</w:t>
      </w:r>
      <w:r w:rsidRPr="00E046EE">
        <w:rPr>
          <w:rFonts w:ascii="Times New Roman" w:hAnsi="Times New Roman" w:hint="eastAsia"/>
          <w:szCs w:val="32"/>
        </w:rPr>
        <w:t>對</w:t>
      </w:r>
      <w:r w:rsidRPr="00F91C8D">
        <w:rPr>
          <w:rFonts w:ascii="Times New Roman" w:hAnsi="Times New Roman" w:hint="eastAsia"/>
        </w:rPr>
        <w:t>仲介</w:t>
      </w:r>
      <w:r w:rsidRPr="00E046EE">
        <w:rPr>
          <w:rFonts w:ascii="Times New Roman" w:hAnsi="Times New Roman" w:hint="eastAsia"/>
          <w:szCs w:val="32"/>
        </w:rPr>
        <w:t>的裁罰也是</w:t>
      </w:r>
      <w:r w:rsidR="0060598D">
        <w:rPr>
          <w:rFonts w:ascii="Times New Roman" w:hAnsi="Times New Roman" w:hint="eastAsia"/>
          <w:szCs w:val="32"/>
        </w:rPr>
        <w:t>以</w:t>
      </w:r>
      <w:r w:rsidRPr="00E046EE">
        <w:rPr>
          <w:rFonts w:ascii="Times New Roman" w:hAnsi="Times New Roman" w:hint="eastAsia"/>
          <w:szCs w:val="32"/>
        </w:rPr>
        <w:t>100</w:t>
      </w:r>
      <w:r w:rsidRPr="00E046EE">
        <w:rPr>
          <w:rFonts w:ascii="Times New Roman" w:hAnsi="Times New Roman" w:hint="eastAsia"/>
          <w:szCs w:val="32"/>
        </w:rPr>
        <w:t>萬元起跳</w:t>
      </w:r>
      <w:r>
        <w:rPr>
          <w:rFonts w:ascii="Times New Roman" w:hAnsi="Times New Roman" w:hint="eastAsia"/>
          <w:szCs w:val="32"/>
        </w:rPr>
        <w:t>，極不合理</w:t>
      </w:r>
      <w:r w:rsidR="00415082" w:rsidRPr="00E046EE">
        <w:rPr>
          <w:rFonts w:ascii="Times New Roman" w:hAnsi="Times New Roman" w:hint="eastAsia"/>
          <w:szCs w:val="32"/>
        </w:rPr>
        <w:t>。現在</w:t>
      </w:r>
      <w:r>
        <w:rPr>
          <w:rFonts w:ascii="Times New Roman" w:hAnsi="Times New Roman" w:hint="eastAsia"/>
          <w:szCs w:val="32"/>
        </w:rPr>
        <w:t>將</w:t>
      </w:r>
      <w:r w:rsidR="000813A9">
        <w:rPr>
          <w:rFonts w:ascii="Times New Roman" w:hAnsi="Times New Roman" w:hint="eastAsia"/>
          <w:szCs w:val="32"/>
        </w:rPr>
        <w:t>境外</w:t>
      </w:r>
      <w:r w:rsidR="000813A9">
        <w:rPr>
          <w:rFonts w:ascii="Times New Roman" w:hAnsi="Times New Roman" w:hint="eastAsia"/>
          <w:spacing w:val="-6"/>
        </w:rPr>
        <w:t>漁工</w:t>
      </w:r>
      <w:r>
        <w:rPr>
          <w:rFonts w:ascii="Times New Roman" w:hAnsi="Times New Roman" w:hint="eastAsia"/>
          <w:szCs w:val="32"/>
        </w:rPr>
        <w:t>逃逸</w:t>
      </w:r>
      <w:r w:rsidR="0060598D">
        <w:rPr>
          <w:rFonts w:ascii="Times New Roman" w:hAnsi="Times New Roman" w:hint="eastAsia"/>
          <w:szCs w:val="32"/>
        </w:rPr>
        <w:t>的</w:t>
      </w:r>
      <w:r w:rsidR="00415082" w:rsidRPr="0060598D">
        <w:rPr>
          <w:rFonts w:ascii="Times New Roman" w:hAnsi="Times New Roman" w:hint="eastAsia"/>
          <w:spacing w:val="4"/>
          <w:szCs w:val="32"/>
        </w:rPr>
        <w:t>責任，</w:t>
      </w:r>
      <w:r w:rsidR="0060598D" w:rsidRPr="0060598D">
        <w:rPr>
          <w:rFonts w:ascii="Times New Roman" w:hAnsi="Times New Roman" w:hint="eastAsia"/>
          <w:spacing w:val="4"/>
          <w:szCs w:val="32"/>
        </w:rPr>
        <w:t>均</w:t>
      </w:r>
      <w:r w:rsidR="00415082" w:rsidRPr="0060598D">
        <w:rPr>
          <w:rFonts w:ascii="Times New Roman" w:hAnsi="Times New Roman" w:hint="eastAsia"/>
          <w:spacing w:val="4"/>
          <w:szCs w:val="32"/>
        </w:rPr>
        <w:t>加諸在船東及</w:t>
      </w:r>
      <w:r w:rsidR="00415082" w:rsidRPr="009575B5">
        <w:rPr>
          <w:rFonts w:ascii="Times New Roman" w:hAnsi="Times New Roman" w:hint="eastAsia"/>
          <w:spacing w:val="6"/>
          <w:szCs w:val="32"/>
        </w:rPr>
        <w:t>仲介身上</w:t>
      </w:r>
      <w:r w:rsidR="0060311B" w:rsidRPr="009575B5">
        <w:rPr>
          <w:rFonts w:ascii="Times New Roman" w:hAnsi="Times New Roman" w:hint="eastAsia"/>
          <w:spacing w:val="6"/>
          <w:szCs w:val="32"/>
        </w:rPr>
        <w:t>，而且</w:t>
      </w:r>
      <w:r w:rsidR="009575B5" w:rsidRPr="009575B5">
        <w:rPr>
          <w:rFonts w:ascii="Times New Roman" w:hAnsi="Times New Roman" w:hint="eastAsia"/>
          <w:spacing w:val="6"/>
          <w:szCs w:val="32"/>
        </w:rPr>
        <w:t>有些</w:t>
      </w:r>
      <w:r w:rsidR="0060311B" w:rsidRPr="009575B5">
        <w:rPr>
          <w:rFonts w:ascii="Times New Roman" w:hAnsi="Times New Roman" w:hint="eastAsia"/>
          <w:spacing w:val="6"/>
          <w:szCs w:val="32"/>
        </w:rPr>
        <w:t>雇主會要求仲介分攤罰鍰</w:t>
      </w:r>
      <w:r w:rsidR="007258A6">
        <w:rPr>
          <w:rFonts w:ascii="Times New Roman" w:hAnsi="Times New Roman" w:hint="eastAsia"/>
          <w:szCs w:val="32"/>
        </w:rPr>
        <w:t>，也要仲介保證</w:t>
      </w:r>
      <w:r w:rsidR="009575B5">
        <w:rPr>
          <w:rFonts w:ascii="Times New Roman" w:hAnsi="Times New Roman" w:hint="eastAsia"/>
          <w:szCs w:val="32"/>
        </w:rPr>
        <w:t>所</w:t>
      </w:r>
      <w:r w:rsidR="00392B7A">
        <w:rPr>
          <w:rFonts w:ascii="Times New Roman" w:hAnsi="Times New Roman" w:hint="eastAsia"/>
          <w:szCs w:val="32"/>
        </w:rPr>
        <w:t>引進的</w:t>
      </w:r>
      <w:r w:rsidR="000813A9">
        <w:rPr>
          <w:rFonts w:ascii="Times New Roman" w:hAnsi="Times New Roman" w:hint="eastAsia"/>
          <w:szCs w:val="32"/>
        </w:rPr>
        <w:t>漁工</w:t>
      </w:r>
      <w:r w:rsidR="00392B7A">
        <w:rPr>
          <w:rFonts w:ascii="Times New Roman" w:hAnsi="Times New Roman" w:hint="eastAsia"/>
          <w:szCs w:val="32"/>
        </w:rPr>
        <w:t>不會逃逸</w:t>
      </w:r>
      <w:r w:rsidR="007258A6">
        <w:rPr>
          <w:rFonts w:ascii="Times New Roman" w:hAnsi="Times New Roman" w:hint="eastAsia"/>
          <w:szCs w:val="32"/>
        </w:rPr>
        <w:t>，</w:t>
      </w:r>
      <w:r w:rsidRPr="0060311B">
        <w:rPr>
          <w:rFonts w:ascii="Times New Roman" w:hAnsi="Times New Roman" w:hint="eastAsia"/>
          <w:szCs w:val="32"/>
        </w:rPr>
        <w:t>難道</w:t>
      </w:r>
      <w:r w:rsidR="00415082" w:rsidRPr="0060598D">
        <w:rPr>
          <w:rFonts w:ascii="Times New Roman" w:hAnsi="Times New Roman" w:hint="eastAsia"/>
          <w:spacing w:val="-6"/>
          <w:szCs w:val="32"/>
        </w:rPr>
        <w:t>這些逃跑的</w:t>
      </w:r>
      <w:r w:rsidR="000813A9">
        <w:rPr>
          <w:rFonts w:ascii="Times New Roman" w:hAnsi="Times New Roman" w:hint="eastAsia"/>
          <w:spacing w:val="-6"/>
          <w:szCs w:val="32"/>
        </w:rPr>
        <w:t>漁工</w:t>
      </w:r>
      <w:r w:rsidR="00415082" w:rsidRPr="0060598D">
        <w:rPr>
          <w:rFonts w:ascii="Times New Roman" w:hAnsi="Times New Roman" w:hint="eastAsia"/>
          <w:spacing w:val="-6"/>
          <w:szCs w:val="32"/>
        </w:rPr>
        <w:t>，都不用負責任</w:t>
      </w:r>
      <w:r w:rsidR="00415082" w:rsidRPr="00E046EE">
        <w:rPr>
          <w:rFonts w:ascii="Times New Roman" w:hAnsi="Times New Roman" w:hint="eastAsia"/>
          <w:szCs w:val="32"/>
        </w:rPr>
        <w:t>嗎</w:t>
      </w:r>
      <w:r w:rsidR="00415082" w:rsidRPr="00076EDF">
        <w:rPr>
          <w:rFonts w:ascii="Times New Roman" w:hAnsi="Times New Roman" w:hint="eastAsia"/>
          <w:spacing w:val="6"/>
          <w:szCs w:val="32"/>
        </w:rPr>
        <w:t>？</w:t>
      </w:r>
      <w:bookmarkStart w:id="2309" w:name="_Toc62212548"/>
      <w:r w:rsidR="00C85523" w:rsidRPr="00076EDF">
        <w:rPr>
          <w:rFonts w:ascii="Times New Roman" w:hAnsi="Times New Roman" w:hint="eastAsia"/>
          <w:spacing w:val="6"/>
          <w:szCs w:val="32"/>
        </w:rPr>
        <w:t>外籍</w:t>
      </w:r>
      <w:r w:rsidR="000813A9">
        <w:rPr>
          <w:rFonts w:ascii="Times New Roman" w:hAnsi="Times New Roman" w:hint="eastAsia"/>
          <w:spacing w:val="6"/>
          <w:szCs w:val="32"/>
        </w:rPr>
        <w:t>漁工</w:t>
      </w:r>
      <w:r w:rsidR="00C85523" w:rsidRPr="00076EDF">
        <w:rPr>
          <w:rFonts w:ascii="Times New Roman" w:hAnsi="Times New Roman"/>
          <w:spacing w:val="6"/>
        </w:rPr>
        <w:t>逃逸後原有的契約即失</w:t>
      </w:r>
      <w:r w:rsidR="00C85523" w:rsidRPr="00076EDF">
        <w:rPr>
          <w:rFonts w:ascii="Times New Roman" w:hAnsi="Times New Roman"/>
          <w:spacing w:val="6"/>
        </w:rPr>
        <w:lastRenderedPageBreak/>
        <w:t>效，</w:t>
      </w:r>
      <w:r w:rsidR="00C85523" w:rsidRPr="00076EDF">
        <w:rPr>
          <w:rFonts w:ascii="Times New Roman" w:hAnsi="Times New Roman" w:hint="eastAsia"/>
          <w:spacing w:val="6"/>
        </w:rPr>
        <w:t>但</w:t>
      </w:r>
      <w:r w:rsidR="00C85523" w:rsidRPr="00076EDF">
        <w:rPr>
          <w:rFonts w:ascii="Times New Roman" w:hAnsi="Times New Roman"/>
          <w:spacing w:val="6"/>
        </w:rPr>
        <w:t>遣</w:t>
      </w:r>
      <w:r w:rsidR="00C85523" w:rsidRPr="00076EDF">
        <w:rPr>
          <w:rFonts w:ascii="Times New Roman" w:hAnsi="Times New Roman"/>
          <w:spacing w:val="-6"/>
        </w:rPr>
        <w:t>返該</w:t>
      </w:r>
      <w:r w:rsidR="000813A9">
        <w:rPr>
          <w:rFonts w:ascii="Times New Roman" w:hAnsi="Times New Roman" w:hint="eastAsia"/>
          <w:spacing w:val="-6"/>
        </w:rPr>
        <w:t>漁工</w:t>
      </w:r>
      <w:r w:rsidR="00C85523" w:rsidRPr="00076EDF">
        <w:rPr>
          <w:rFonts w:ascii="Times New Roman" w:hAnsi="Times New Roman"/>
          <w:spacing w:val="-6"/>
        </w:rPr>
        <w:t>的費用</w:t>
      </w:r>
      <w:r w:rsidR="0060598D" w:rsidRPr="00076EDF">
        <w:rPr>
          <w:rFonts w:ascii="Times New Roman" w:hAnsi="Times New Roman" w:hint="eastAsia"/>
          <w:spacing w:val="-6"/>
        </w:rPr>
        <w:t>卻</w:t>
      </w:r>
      <w:r w:rsidR="00C85523" w:rsidRPr="00076EDF">
        <w:rPr>
          <w:rFonts w:ascii="Times New Roman" w:hAnsi="Times New Roman"/>
          <w:spacing w:val="-6"/>
        </w:rPr>
        <w:t>是政府支付，</w:t>
      </w:r>
      <w:r w:rsidR="00C85523" w:rsidRPr="00076EDF">
        <w:rPr>
          <w:rFonts w:ascii="Times New Roman" w:hAnsi="Times New Roman" w:hint="eastAsia"/>
          <w:spacing w:val="-6"/>
        </w:rPr>
        <w:t>其實就是</w:t>
      </w:r>
      <w:r w:rsidR="00C85523" w:rsidRPr="00076EDF">
        <w:rPr>
          <w:rFonts w:ascii="Times New Roman" w:hAnsi="Times New Roman"/>
          <w:spacing w:val="-6"/>
        </w:rPr>
        <w:t>全民</w:t>
      </w:r>
      <w:r w:rsidR="00C85523" w:rsidRPr="00C85523">
        <w:rPr>
          <w:rFonts w:ascii="Times New Roman" w:hAnsi="Times New Roman"/>
        </w:rPr>
        <w:t>買單。</w:t>
      </w:r>
      <w:bookmarkEnd w:id="2309"/>
    </w:p>
    <w:p w14:paraId="70D9CD64" w14:textId="1474D17C" w:rsidR="00C85523" w:rsidRPr="00805E77" w:rsidRDefault="00F06E90" w:rsidP="00636D3B">
      <w:pPr>
        <w:pStyle w:val="6"/>
        <w:kinsoku w:val="0"/>
        <w:ind w:left="2382" w:hanging="851"/>
        <w:rPr>
          <w:rFonts w:ascii="Times New Roman" w:hAnsi="Times New Roman"/>
        </w:rPr>
      </w:pPr>
      <w:bookmarkStart w:id="2310" w:name="_Toc62212539"/>
      <w:r w:rsidRPr="00805E77">
        <w:rPr>
          <w:rFonts w:hint="eastAsia"/>
          <w:spacing w:val="-4"/>
        </w:rPr>
        <w:t>而</w:t>
      </w:r>
      <w:r w:rsidRPr="00805E77">
        <w:rPr>
          <w:spacing w:val="-4"/>
        </w:rPr>
        <w:t>在</w:t>
      </w:r>
      <w:r w:rsidRPr="00805E77">
        <w:rPr>
          <w:rFonts w:hint="eastAsia"/>
          <w:spacing w:val="-4"/>
        </w:rPr>
        <w:t>機場，也是</w:t>
      </w:r>
      <w:r w:rsidR="00805E77" w:rsidRPr="00805E77">
        <w:rPr>
          <w:rFonts w:hint="eastAsia"/>
          <w:spacing w:val="-4"/>
        </w:rPr>
        <w:t>如此，機場有兩個方向，當</w:t>
      </w:r>
      <w:r w:rsidRPr="00805E77">
        <w:rPr>
          <w:rFonts w:hint="eastAsia"/>
          <w:spacing w:val="-4"/>
        </w:rPr>
        <w:t>外籍</w:t>
      </w:r>
      <w:r w:rsidR="000813A9">
        <w:rPr>
          <w:rFonts w:ascii="Times New Roman" w:hAnsi="Times New Roman" w:hint="eastAsia"/>
          <w:spacing w:val="-6"/>
          <w:szCs w:val="32"/>
        </w:rPr>
        <w:t>漁工</w:t>
      </w:r>
      <w:r w:rsidRPr="009575B5">
        <w:rPr>
          <w:spacing w:val="-4"/>
        </w:rPr>
        <w:t>入</w:t>
      </w:r>
      <w:r w:rsidRPr="009575B5">
        <w:rPr>
          <w:rFonts w:ascii="Times New Roman" w:hAnsi="Times New Roman"/>
          <w:spacing w:val="-4"/>
        </w:rPr>
        <w:t>境</w:t>
      </w:r>
      <w:r w:rsidR="009575B5" w:rsidRPr="009575B5">
        <w:rPr>
          <w:rFonts w:ascii="Times New Roman" w:hAnsi="Times New Roman" w:hint="eastAsia"/>
          <w:spacing w:val="-4"/>
        </w:rPr>
        <w:t>時</w:t>
      </w:r>
      <w:r w:rsidRPr="009575B5">
        <w:rPr>
          <w:rFonts w:ascii="Times New Roman" w:hAnsi="Times New Roman"/>
          <w:spacing w:val="-4"/>
        </w:rPr>
        <w:t>若在機場</w:t>
      </w:r>
      <w:r w:rsidR="00805E77" w:rsidRPr="009575B5">
        <w:rPr>
          <w:rFonts w:ascii="Times New Roman" w:hAnsi="Times New Roman"/>
          <w:spacing w:val="-4"/>
        </w:rPr>
        <w:t>立即</w:t>
      </w:r>
      <w:r w:rsidRPr="009575B5">
        <w:rPr>
          <w:rFonts w:ascii="Times New Roman" w:hAnsi="Times New Roman"/>
          <w:spacing w:val="-4"/>
        </w:rPr>
        <w:t>逃跑</w:t>
      </w:r>
      <w:r w:rsidR="00805E77" w:rsidRPr="009575B5">
        <w:rPr>
          <w:rFonts w:ascii="Times New Roman" w:hAnsi="Times New Roman"/>
          <w:spacing w:val="-4"/>
        </w:rPr>
        <w:t>或是在廁所躲藏</w:t>
      </w:r>
      <w:r w:rsidR="00805E77" w:rsidRPr="00805E77">
        <w:rPr>
          <w:rFonts w:ascii="Times New Roman" w:hAnsi="Times New Roman"/>
        </w:rPr>
        <w:t>2</w:t>
      </w:r>
      <w:r w:rsidR="00805E77" w:rsidRPr="00805E77">
        <w:rPr>
          <w:rFonts w:ascii="Times New Roman" w:hAnsi="Times New Roman"/>
        </w:rPr>
        <w:t>個小時</w:t>
      </w:r>
      <w:r w:rsidRPr="00805E77">
        <w:rPr>
          <w:rFonts w:ascii="Times New Roman" w:hAnsi="Times New Roman"/>
        </w:rPr>
        <w:t>，</w:t>
      </w:r>
      <w:r w:rsidRPr="00636D3B">
        <w:rPr>
          <w:rFonts w:ascii="Times New Roman" w:hAnsi="Times New Roman"/>
          <w:spacing w:val="-6"/>
        </w:rPr>
        <w:t>我們根本</w:t>
      </w:r>
      <w:r w:rsidR="00805E77" w:rsidRPr="00636D3B">
        <w:rPr>
          <w:rFonts w:hint="eastAsia"/>
          <w:spacing w:val="-6"/>
        </w:rPr>
        <w:t>追不到</w:t>
      </w:r>
      <w:r w:rsidR="00805E77">
        <w:rPr>
          <w:rFonts w:hint="eastAsia"/>
        </w:rPr>
        <w:t>，也</w:t>
      </w:r>
      <w:r w:rsidRPr="00805E77">
        <w:rPr>
          <w:rFonts w:ascii="Times New Roman" w:hAnsi="Times New Roman"/>
        </w:rPr>
        <w:t>束手無策</w:t>
      </w:r>
      <w:r w:rsidRPr="00415082">
        <w:t>。</w:t>
      </w:r>
      <w:bookmarkStart w:id="2311" w:name="_Toc62212542"/>
      <w:bookmarkEnd w:id="2310"/>
      <w:r w:rsidR="004564D0">
        <w:rPr>
          <w:rFonts w:hint="eastAsia"/>
        </w:rPr>
        <w:t>在登機</w:t>
      </w:r>
      <w:r w:rsidR="004564D0" w:rsidRPr="00805E77">
        <w:rPr>
          <w:rFonts w:ascii="Times New Roman" w:hAnsi="Times New Roman"/>
          <w:szCs w:val="32"/>
        </w:rPr>
        <w:t>前，雖</w:t>
      </w:r>
      <w:r w:rsidR="004564D0" w:rsidRPr="00805E77">
        <w:rPr>
          <w:rFonts w:ascii="Times New Roman" w:hAnsi="Times New Roman" w:hint="eastAsia"/>
          <w:szCs w:val="32"/>
        </w:rPr>
        <w:t>有</w:t>
      </w:r>
      <w:r w:rsidR="004564D0" w:rsidRPr="00805E77">
        <w:rPr>
          <w:rFonts w:ascii="Times New Roman" w:hAnsi="Times New Roman"/>
          <w:szCs w:val="32"/>
        </w:rPr>
        <w:t>對</w:t>
      </w:r>
      <w:r w:rsidR="004564D0" w:rsidRPr="00805E77">
        <w:rPr>
          <w:rFonts w:ascii="Times New Roman" w:hAnsi="Times New Roman" w:hint="eastAsia"/>
          <w:szCs w:val="32"/>
        </w:rPr>
        <w:t>這些</w:t>
      </w:r>
      <w:r w:rsidR="000813A9">
        <w:rPr>
          <w:rFonts w:ascii="Times New Roman" w:hAnsi="Times New Roman" w:hint="eastAsia"/>
          <w:spacing w:val="-6"/>
          <w:szCs w:val="32"/>
        </w:rPr>
        <w:t>漁工</w:t>
      </w:r>
      <w:r w:rsidR="004564D0" w:rsidRPr="00805E77">
        <w:rPr>
          <w:rFonts w:ascii="Times New Roman" w:hAnsi="Times New Roman"/>
        </w:rPr>
        <w:t>照本宣科唸出相關權益</w:t>
      </w:r>
      <w:r w:rsidR="004564D0">
        <w:rPr>
          <w:rFonts w:ascii="Times New Roman" w:hAnsi="Times New Roman" w:hint="eastAsia"/>
        </w:rPr>
        <w:t>事</w:t>
      </w:r>
      <w:r w:rsidR="004564D0" w:rsidRPr="004564D0">
        <w:rPr>
          <w:rFonts w:ascii="Times New Roman" w:hAnsi="Times New Roman" w:hint="eastAsia"/>
          <w:spacing w:val="-4"/>
        </w:rPr>
        <w:t>項</w:t>
      </w:r>
      <w:r w:rsidR="004564D0" w:rsidRPr="004564D0">
        <w:rPr>
          <w:rFonts w:ascii="Times New Roman" w:hAnsi="Times New Roman"/>
          <w:spacing w:val="-4"/>
        </w:rPr>
        <w:t>，但這些</w:t>
      </w:r>
      <w:r w:rsidR="000813A9">
        <w:rPr>
          <w:rFonts w:ascii="Times New Roman" w:hAnsi="Times New Roman" w:hint="eastAsia"/>
          <w:spacing w:val="-6"/>
          <w:szCs w:val="32"/>
        </w:rPr>
        <w:t>漁工</w:t>
      </w:r>
      <w:r w:rsidR="004564D0" w:rsidRPr="004564D0">
        <w:rPr>
          <w:rFonts w:ascii="Times New Roman" w:hAnsi="Times New Roman" w:hint="eastAsia"/>
          <w:spacing w:val="-4"/>
        </w:rPr>
        <w:t>早已計畫</w:t>
      </w:r>
      <w:r w:rsidR="004564D0" w:rsidRPr="004564D0">
        <w:rPr>
          <w:rFonts w:ascii="Times New Roman" w:hAnsi="Times New Roman"/>
          <w:spacing w:val="-4"/>
        </w:rPr>
        <w:t>要逃跑，唸這些</w:t>
      </w:r>
      <w:bookmarkEnd w:id="2311"/>
      <w:r w:rsidR="00C85523" w:rsidRPr="004564D0">
        <w:rPr>
          <w:rFonts w:ascii="Times New Roman" w:hAnsi="Times New Roman" w:hint="eastAsia"/>
          <w:spacing w:val="-4"/>
        </w:rPr>
        <w:t>其實</w:t>
      </w:r>
      <w:r w:rsidR="00C85523" w:rsidRPr="00805E77">
        <w:rPr>
          <w:rFonts w:ascii="Times New Roman" w:hAnsi="Times New Roman" w:hint="eastAsia"/>
        </w:rPr>
        <w:t>是徒具形式。</w:t>
      </w:r>
    </w:p>
    <w:p w14:paraId="6EA96DBC" w14:textId="6BCC2FA9" w:rsidR="00C85523" w:rsidRPr="00E046EE" w:rsidRDefault="00D92800" w:rsidP="00636D3B">
      <w:pPr>
        <w:pStyle w:val="6"/>
        <w:kinsoku w:val="0"/>
        <w:ind w:left="2382" w:hanging="851"/>
        <w:rPr>
          <w:rFonts w:ascii="Times New Roman" w:hAnsi="Times New Roman"/>
          <w:szCs w:val="32"/>
        </w:rPr>
      </w:pPr>
      <w:bookmarkStart w:id="2312" w:name="_Toc62212537"/>
      <w:r>
        <w:rPr>
          <w:rFonts w:ascii="Times New Roman" w:hAnsi="Times New Roman" w:hint="eastAsia"/>
          <w:szCs w:val="32"/>
        </w:rPr>
        <w:t>1</w:t>
      </w:r>
      <w:r>
        <w:rPr>
          <w:rFonts w:ascii="Times New Roman" w:hAnsi="Times New Roman"/>
          <w:szCs w:val="32"/>
        </w:rPr>
        <w:t>09</w:t>
      </w:r>
      <w:r>
        <w:rPr>
          <w:rFonts w:ascii="Times New Roman" w:hAnsi="Times New Roman" w:hint="eastAsia"/>
          <w:szCs w:val="32"/>
        </w:rPr>
        <w:t>年有</w:t>
      </w:r>
      <w:r>
        <w:rPr>
          <w:rFonts w:ascii="Times New Roman" w:hAnsi="Times New Roman" w:hint="eastAsia"/>
          <w:szCs w:val="32"/>
        </w:rPr>
        <w:t>2</w:t>
      </w:r>
      <w:r>
        <w:rPr>
          <w:rFonts w:ascii="Times New Roman" w:hAnsi="Times New Roman" w:hint="eastAsia"/>
          <w:szCs w:val="32"/>
        </w:rPr>
        <w:t>名印尼籍</w:t>
      </w:r>
      <w:r w:rsidR="000813A9">
        <w:rPr>
          <w:rFonts w:ascii="Times New Roman" w:hAnsi="Times New Roman" w:hint="eastAsia"/>
          <w:spacing w:val="-6"/>
          <w:szCs w:val="32"/>
        </w:rPr>
        <w:t>漁工</w:t>
      </w:r>
      <w:r w:rsidRPr="00E046EE">
        <w:rPr>
          <w:rFonts w:ascii="Times New Roman" w:hAnsi="Times New Roman"/>
          <w:szCs w:val="32"/>
        </w:rPr>
        <w:t>逃跑，在山上賺不到錢、生活辛苦</w:t>
      </w:r>
      <w:r>
        <w:rPr>
          <w:rFonts w:ascii="Times New Roman" w:hAnsi="Times New Roman" w:hint="eastAsia"/>
          <w:szCs w:val="32"/>
        </w:rPr>
        <w:t>，天氣又冷，但住在工寮裡，有</w:t>
      </w:r>
      <w:r>
        <w:rPr>
          <w:rFonts w:ascii="Times New Roman" w:hAnsi="Times New Roman" w:hint="eastAsia"/>
          <w:szCs w:val="32"/>
        </w:rPr>
        <w:t>40</w:t>
      </w:r>
      <w:r>
        <w:rPr>
          <w:rFonts w:ascii="Times New Roman" w:hAnsi="Times New Roman" w:hint="eastAsia"/>
          <w:szCs w:val="32"/>
        </w:rPr>
        <w:t>、</w:t>
      </w:r>
      <w:r>
        <w:rPr>
          <w:rFonts w:ascii="Times New Roman" w:hAnsi="Times New Roman" w:hint="eastAsia"/>
          <w:szCs w:val="32"/>
        </w:rPr>
        <w:t>50</w:t>
      </w:r>
      <w:r>
        <w:rPr>
          <w:rFonts w:ascii="Times New Roman" w:hAnsi="Times New Roman" w:hint="eastAsia"/>
          <w:szCs w:val="32"/>
        </w:rPr>
        <w:t>多隻狗看守著，根本逃不了</w:t>
      </w:r>
      <w:r w:rsidRPr="00E046EE">
        <w:rPr>
          <w:rFonts w:ascii="Times New Roman" w:hAnsi="Times New Roman"/>
          <w:szCs w:val="32"/>
        </w:rPr>
        <w:t>，</w:t>
      </w:r>
      <w:r>
        <w:rPr>
          <w:rFonts w:ascii="Times New Roman" w:hAnsi="Times New Roman" w:hint="eastAsia"/>
          <w:szCs w:val="32"/>
        </w:rPr>
        <w:t>最後實在受不了就利用晚上偷偷</w:t>
      </w:r>
      <w:r w:rsidRPr="006B5035">
        <w:rPr>
          <w:rFonts w:ascii="Times New Roman" w:hAnsi="Times New Roman"/>
          <w:spacing w:val="-4"/>
          <w:szCs w:val="32"/>
        </w:rPr>
        <w:t>打電話</w:t>
      </w:r>
      <w:r w:rsidRPr="00E046EE">
        <w:rPr>
          <w:rFonts w:ascii="Times New Roman" w:hAnsi="Times New Roman"/>
          <w:szCs w:val="32"/>
        </w:rPr>
        <w:t>給我</w:t>
      </w:r>
      <w:r>
        <w:rPr>
          <w:rFonts w:ascii="Times New Roman" w:hAnsi="Times New Roman" w:hint="eastAsia"/>
          <w:szCs w:val="32"/>
        </w:rPr>
        <w:t>們去救他們</w:t>
      </w:r>
      <w:r w:rsidRPr="00E046EE">
        <w:rPr>
          <w:rFonts w:ascii="Times New Roman" w:hAnsi="Times New Roman"/>
          <w:szCs w:val="32"/>
        </w:rPr>
        <w:t>，</w:t>
      </w:r>
      <w:r w:rsidRPr="00E046EE">
        <w:rPr>
          <w:rFonts w:ascii="Times New Roman" w:hAnsi="Times New Roman"/>
          <w:spacing w:val="-8"/>
          <w:szCs w:val="32"/>
        </w:rPr>
        <w:t>但</w:t>
      </w:r>
      <w:r w:rsidRPr="00D92800">
        <w:rPr>
          <w:spacing w:val="-6"/>
        </w:rPr>
        <w:t>不</w:t>
      </w:r>
      <w:r w:rsidR="0060721F" w:rsidRPr="00CC1699">
        <w:rPr>
          <w:rFonts w:hint="eastAsia"/>
          <w:spacing w:val="-6"/>
        </w:rPr>
        <w:t>知</w:t>
      </w:r>
      <w:r w:rsidRPr="00D92800">
        <w:rPr>
          <w:rFonts w:hint="eastAsia"/>
          <w:spacing w:val="-6"/>
        </w:rPr>
        <w:t>身在何處</w:t>
      </w:r>
      <w:r w:rsidRPr="00D92800">
        <w:rPr>
          <w:spacing w:val="-6"/>
        </w:rPr>
        <w:t>，最後</w:t>
      </w:r>
      <w:r w:rsidRPr="00D92800">
        <w:rPr>
          <w:rFonts w:hint="eastAsia"/>
          <w:spacing w:val="-6"/>
        </w:rPr>
        <w:t>請他們用手機拍</w:t>
      </w:r>
      <w:r w:rsidRPr="00D92800">
        <w:rPr>
          <w:spacing w:val="-6"/>
        </w:rPr>
        <w:t>下地址</w:t>
      </w:r>
      <w:r>
        <w:rPr>
          <w:rFonts w:hint="eastAsia"/>
          <w:spacing w:val="-6"/>
        </w:rPr>
        <w:t>並傳給我</w:t>
      </w:r>
      <w:r w:rsidRPr="00D92800">
        <w:rPr>
          <w:rFonts w:hint="eastAsia"/>
          <w:spacing w:val="-6"/>
        </w:rPr>
        <w:t>後</w:t>
      </w:r>
      <w:r w:rsidRPr="00415082">
        <w:t>，我</w:t>
      </w:r>
      <w:r>
        <w:rPr>
          <w:rFonts w:hint="eastAsia"/>
        </w:rPr>
        <w:t>從高雄</w:t>
      </w:r>
      <w:r w:rsidRPr="00415082">
        <w:t>開</w:t>
      </w:r>
      <w:r w:rsidRPr="0060598D">
        <w:rPr>
          <w:rFonts w:ascii="Times New Roman" w:hAnsi="Times New Roman"/>
        </w:rPr>
        <w:t>了</w:t>
      </w:r>
      <w:r w:rsidRPr="0060598D">
        <w:rPr>
          <w:rFonts w:ascii="Times New Roman" w:hAnsi="Times New Roman"/>
        </w:rPr>
        <w:t>7</w:t>
      </w:r>
      <w:r w:rsidRPr="00415082">
        <w:rPr>
          <w:rFonts w:hint="eastAsia"/>
        </w:rPr>
        <w:t>個多小時的車去</w:t>
      </w:r>
      <w:r>
        <w:rPr>
          <w:rFonts w:hint="eastAsia"/>
        </w:rPr>
        <w:t>山上</w:t>
      </w:r>
      <w:r w:rsidRPr="00415082">
        <w:rPr>
          <w:rFonts w:hint="eastAsia"/>
        </w:rPr>
        <w:t>接他們</w:t>
      </w:r>
      <w:r>
        <w:rPr>
          <w:rFonts w:hint="eastAsia"/>
        </w:rPr>
        <w:t>，試問這些</w:t>
      </w:r>
      <w:r w:rsidR="000813A9">
        <w:rPr>
          <w:rFonts w:ascii="Times New Roman" w:hAnsi="Times New Roman" w:hint="eastAsia"/>
          <w:spacing w:val="-6"/>
          <w:szCs w:val="32"/>
        </w:rPr>
        <w:t>漁工</w:t>
      </w:r>
      <w:r>
        <w:rPr>
          <w:rFonts w:hint="eastAsia"/>
        </w:rPr>
        <w:t>逃跑後的生活有更好嗎？</w:t>
      </w:r>
      <w:r w:rsidRPr="004564D0">
        <w:rPr>
          <w:spacing w:val="-2"/>
        </w:rPr>
        <w:t>政府不願提供</w:t>
      </w:r>
      <w:r w:rsidRPr="004564D0">
        <w:rPr>
          <w:rFonts w:ascii="Times New Roman" w:hAnsi="Times New Roman"/>
          <w:spacing w:val="-2"/>
          <w:szCs w:val="32"/>
        </w:rPr>
        <w:t>安置</w:t>
      </w:r>
      <w:r w:rsidRPr="004564D0">
        <w:rPr>
          <w:rFonts w:ascii="Times New Roman" w:hAnsi="Times New Roman" w:hint="eastAsia"/>
          <w:spacing w:val="-2"/>
          <w:szCs w:val="32"/>
        </w:rPr>
        <w:t>處所</w:t>
      </w:r>
      <w:r w:rsidRPr="004564D0">
        <w:rPr>
          <w:rFonts w:ascii="Times New Roman" w:hAnsi="Times New Roman"/>
          <w:spacing w:val="-2"/>
          <w:szCs w:val="32"/>
        </w:rPr>
        <w:t>，</w:t>
      </w:r>
      <w:r w:rsidRPr="00636D3B">
        <w:rPr>
          <w:rFonts w:ascii="Times New Roman" w:hAnsi="Times New Roman"/>
          <w:spacing w:val="-6"/>
        </w:rPr>
        <w:t>但又不准我們</w:t>
      </w:r>
      <w:r w:rsidRPr="00636D3B">
        <w:rPr>
          <w:rFonts w:ascii="Times New Roman" w:hAnsi="Times New Roman" w:hint="eastAsia"/>
          <w:spacing w:val="-6"/>
        </w:rPr>
        <w:t>仲介</w:t>
      </w:r>
      <w:r w:rsidRPr="00636D3B">
        <w:rPr>
          <w:rFonts w:ascii="Times New Roman" w:hAnsi="Times New Roman"/>
          <w:spacing w:val="-6"/>
        </w:rPr>
        <w:t>集中安置這些</w:t>
      </w:r>
      <w:r w:rsidR="000813A9">
        <w:rPr>
          <w:rFonts w:ascii="Times New Roman" w:hAnsi="Times New Roman" w:hint="eastAsia"/>
          <w:spacing w:val="-6"/>
          <w:szCs w:val="32"/>
        </w:rPr>
        <w:t>漁工</w:t>
      </w:r>
      <w:r w:rsidRPr="00151687">
        <w:rPr>
          <w:rFonts w:ascii="Times New Roman" w:hAnsi="Times New Roman"/>
          <w:spacing w:val="-6"/>
          <w:szCs w:val="32"/>
        </w:rPr>
        <w:t>，</w:t>
      </w:r>
      <w:r w:rsidRPr="00151687">
        <w:rPr>
          <w:rFonts w:ascii="Times New Roman" w:hAnsi="Times New Roman" w:hint="eastAsia"/>
          <w:spacing w:val="-6"/>
          <w:szCs w:val="32"/>
        </w:rPr>
        <w:t>但</w:t>
      </w:r>
      <w:r w:rsidR="004564D0">
        <w:rPr>
          <w:rFonts w:ascii="Times New Roman" w:hAnsi="Times New Roman" w:hint="eastAsia"/>
          <w:spacing w:val="-6"/>
          <w:szCs w:val="32"/>
        </w:rPr>
        <w:t>給予合理的安置場所集中</w:t>
      </w:r>
      <w:r w:rsidRPr="00151687">
        <w:rPr>
          <w:rFonts w:ascii="Times New Roman" w:hAnsi="Times New Roman" w:hint="eastAsia"/>
          <w:spacing w:val="-6"/>
          <w:szCs w:val="32"/>
        </w:rPr>
        <w:t>安置外籍</w:t>
      </w:r>
      <w:r w:rsidR="000813A9">
        <w:rPr>
          <w:rFonts w:ascii="Times New Roman" w:hAnsi="Times New Roman" w:hint="eastAsia"/>
          <w:spacing w:val="-6"/>
          <w:szCs w:val="32"/>
        </w:rPr>
        <w:t>漁工</w:t>
      </w:r>
      <w:r>
        <w:rPr>
          <w:rFonts w:ascii="Times New Roman" w:hAnsi="Times New Roman" w:hint="eastAsia"/>
          <w:szCs w:val="32"/>
        </w:rPr>
        <w:t>，</w:t>
      </w:r>
      <w:r w:rsidRPr="00962E9B">
        <w:rPr>
          <w:rFonts w:ascii="Times New Roman" w:hAnsi="Times New Roman"/>
          <w:spacing w:val="-6"/>
          <w:szCs w:val="32"/>
        </w:rPr>
        <w:t>才不會發生逃逸情事</w:t>
      </w:r>
      <w:r w:rsidRPr="00962E9B">
        <w:rPr>
          <w:rFonts w:ascii="Times New Roman" w:hAnsi="Times New Roman" w:hint="eastAsia"/>
          <w:spacing w:val="-6"/>
          <w:szCs w:val="32"/>
        </w:rPr>
        <w:t>，政府可以對仲介所提供</w:t>
      </w:r>
      <w:r>
        <w:rPr>
          <w:rFonts w:ascii="Times New Roman" w:hAnsi="Times New Roman" w:hint="eastAsia"/>
          <w:szCs w:val="32"/>
        </w:rPr>
        <w:t>的集中安置處所，</w:t>
      </w:r>
      <w:r w:rsidR="00600820">
        <w:rPr>
          <w:rFonts w:ascii="Times New Roman" w:hAnsi="Times New Roman" w:hint="eastAsia"/>
          <w:szCs w:val="32"/>
        </w:rPr>
        <w:t>透過制度</w:t>
      </w:r>
      <w:r>
        <w:rPr>
          <w:rFonts w:ascii="Times New Roman" w:hAnsi="Times New Roman" w:hint="eastAsia"/>
          <w:szCs w:val="32"/>
        </w:rPr>
        <w:t>加以要求與規範，</w:t>
      </w:r>
      <w:r w:rsidR="001243C1">
        <w:rPr>
          <w:rFonts w:ascii="Times New Roman" w:hAnsi="Times New Roman" w:hint="eastAsia"/>
          <w:szCs w:val="32"/>
        </w:rPr>
        <w:t>必須</w:t>
      </w:r>
      <w:r>
        <w:rPr>
          <w:rFonts w:ascii="Times New Roman" w:hAnsi="Times New Roman" w:hint="eastAsia"/>
          <w:szCs w:val="32"/>
        </w:rPr>
        <w:t>符合人性及尊嚴的環境</w:t>
      </w:r>
      <w:r w:rsidRPr="00E046EE">
        <w:rPr>
          <w:rFonts w:ascii="Times New Roman" w:hAnsi="Times New Roman"/>
          <w:szCs w:val="32"/>
        </w:rPr>
        <w:t>。</w:t>
      </w:r>
      <w:bookmarkEnd w:id="2312"/>
    </w:p>
    <w:p w14:paraId="74E3C19A" w14:textId="77777777" w:rsidR="00415082" w:rsidRPr="00714127" w:rsidRDefault="00840966" w:rsidP="00636D3B">
      <w:pPr>
        <w:pStyle w:val="5"/>
        <w:kinsoku w:val="0"/>
        <w:ind w:left="2042" w:hanging="851"/>
      </w:pPr>
      <w:bookmarkStart w:id="2313" w:name="_Toc62829444"/>
      <w:bookmarkStart w:id="2314" w:name="_Toc62832712"/>
      <w:bookmarkStart w:id="2315" w:name="_Toc67320819"/>
      <w:bookmarkStart w:id="2316" w:name="_Toc67581185"/>
      <w:bookmarkStart w:id="2317" w:name="_Toc67583832"/>
      <w:bookmarkStart w:id="2318" w:name="_Toc69830162"/>
      <w:r w:rsidRPr="00714127">
        <w:rPr>
          <w:rFonts w:hint="eastAsia"/>
        </w:rPr>
        <w:t>不久之前，我在處</w:t>
      </w:r>
      <w:r w:rsidRPr="00714127">
        <w:rPr>
          <w:rFonts w:ascii="Times New Roman" w:hAnsi="Times New Roman"/>
        </w:rPr>
        <w:t>理</w:t>
      </w:r>
      <w:r w:rsidRPr="00714127">
        <w:rPr>
          <w:rFonts w:ascii="Times New Roman" w:hAnsi="Times New Roman"/>
        </w:rPr>
        <w:t>1</w:t>
      </w:r>
      <w:r w:rsidRPr="00714127">
        <w:rPr>
          <w:rFonts w:hint="eastAsia"/>
        </w:rPr>
        <w:t>名菲律賓籍移工酒後發生車禍的事情時，尋問</w:t>
      </w:r>
      <w:r w:rsidR="00415082" w:rsidRPr="00714127">
        <w:t>警察</w:t>
      </w:r>
      <w:r w:rsidR="0060598D" w:rsidRPr="00714127">
        <w:rPr>
          <w:rFonts w:hint="eastAsia"/>
        </w:rPr>
        <w:t>為何</w:t>
      </w:r>
      <w:r w:rsidR="00415082" w:rsidRPr="00714127">
        <w:t>明明知道</w:t>
      </w:r>
      <w:r w:rsidR="00714127">
        <w:rPr>
          <w:rFonts w:hint="eastAsia"/>
        </w:rPr>
        <w:t>這些</w:t>
      </w:r>
      <w:r w:rsidR="00415082" w:rsidRPr="00714127">
        <w:t>逃逸移工</w:t>
      </w:r>
      <w:r w:rsidR="00EC0010" w:rsidRPr="00714127">
        <w:rPr>
          <w:rFonts w:hint="eastAsia"/>
        </w:rPr>
        <w:t>躲藏</w:t>
      </w:r>
      <w:r w:rsidR="00415082" w:rsidRPr="00714127">
        <w:t>在</w:t>
      </w:r>
      <w:r w:rsidR="0060598D" w:rsidRPr="00714127">
        <w:rPr>
          <w:rFonts w:hint="eastAsia"/>
        </w:rPr>
        <w:t>何處</w:t>
      </w:r>
      <w:r w:rsidRPr="00714127">
        <w:rPr>
          <w:rFonts w:hint="eastAsia"/>
        </w:rPr>
        <w:t>卻不去</w:t>
      </w:r>
      <w:r w:rsidR="00D63324">
        <w:rPr>
          <w:rFonts w:hint="eastAsia"/>
        </w:rPr>
        <w:t>查察</w:t>
      </w:r>
      <w:r w:rsidR="00415082" w:rsidRPr="00714127">
        <w:t>，</w:t>
      </w:r>
      <w:r w:rsidR="0060598D" w:rsidRPr="00714127">
        <w:rPr>
          <w:rFonts w:hint="eastAsia"/>
        </w:rPr>
        <w:t>警察</w:t>
      </w:r>
      <w:r w:rsidR="00415082" w:rsidRPr="00714127">
        <w:t>回</w:t>
      </w:r>
      <w:r w:rsidRPr="00714127">
        <w:rPr>
          <w:rFonts w:hint="eastAsia"/>
        </w:rPr>
        <w:t>以非屬權責、</w:t>
      </w:r>
      <w:r w:rsidR="00415082" w:rsidRPr="00714127">
        <w:t>無法可管，那是移民署的權責</w:t>
      </w:r>
      <w:r w:rsidR="00D63324">
        <w:rPr>
          <w:rFonts w:hint="eastAsia"/>
        </w:rPr>
        <w:t>等語</w:t>
      </w:r>
      <w:r w:rsidR="00415082" w:rsidRPr="00714127">
        <w:t>。</w:t>
      </w:r>
      <w:r w:rsidR="002B6605" w:rsidRPr="00714127">
        <w:rPr>
          <w:rFonts w:hint="eastAsia"/>
        </w:rPr>
        <w:t>現在缺工嚴</w:t>
      </w:r>
      <w:r w:rsidR="002B6605" w:rsidRPr="00D63324">
        <w:rPr>
          <w:rFonts w:hint="eastAsia"/>
          <w:spacing w:val="-4"/>
        </w:rPr>
        <w:t>重，</w:t>
      </w:r>
      <w:r w:rsidR="00D63324" w:rsidRPr="00D63324">
        <w:rPr>
          <w:rFonts w:hint="eastAsia"/>
          <w:spacing w:val="-4"/>
        </w:rPr>
        <w:t>再加上</w:t>
      </w:r>
      <w:r w:rsidR="002B6605" w:rsidRPr="00D63324">
        <w:rPr>
          <w:rFonts w:hint="eastAsia"/>
          <w:spacing w:val="-4"/>
        </w:rPr>
        <w:t>同國籍的移工都會聚集在一起，</w:t>
      </w:r>
      <w:r w:rsidR="00D63324">
        <w:rPr>
          <w:rFonts w:hint="eastAsia"/>
          <w:spacing w:val="-4"/>
        </w:rPr>
        <w:t>轄區員警</w:t>
      </w:r>
      <w:r w:rsidR="002B6605" w:rsidRPr="00714127">
        <w:rPr>
          <w:rFonts w:hint="eastAsia"/>
        </w:rPr>
        <w:t>經常巡邏，</w:t>
      </w:r>
      <w:r w:rsidR="004564D0">
        <w:rPr>
          <w:rFonts w:hint="eastAsia"/>
        </w:rPr>
        <w:t>理</w:t>
      </w:r>
      <w:r w:rsidR="002B6605" w:rsidRPr="00714127">
        <w:rPr>
          <w:rFonts w:hint="eastAsia"/>
        </w:rPr>
        <w:t>應知悉這些逃逸移工躲在何處此事，卻視而不見。</w:t>
      </w:r>
      <w:bookmarkEnd w:id="2313"/>
      <w:bookmarkEnd w:id="2314"/>
      <w:bookmarkEnd w:id="2315"/>
      <w:bookmarkEnd w:id="2316"/>
      <w:bookmarkEnd w:id="2317"/>
      <w:bookmarkEnd w:id="2318"/>
    </w:p>
    <w:p w14:paraId="608717F8" w14:textId="1A81A754" w:rsidR="00415082" w:rsidRPr="0009448E" w:rsidRDefault="00415082" w:rsidP="00636D3B">
      <w:pPr>
        <w:pStyle w:val="5"/>
        <w:kinsoku w:val="0"/>
        <w:ind w:left="2042" w:hanging="851"/>
        <w:rPr>
          <w:rFonts w:ascii="Times New Roman" w:hAnsi="Times New Roman"/>
          <w:spacing w:val="6"/>
          <w:szCs w:val="32"/>
        </w:rPr>
      </w:pPr>
      <w:bookmarkStart w:id="2319" w:name="_Toc62212540"/>
      <w:bookmarkStart w:id="2320" w:name="_Toc62829445"/>
      <w:bookmarkStart w:id="2321" w:name="_Toc62832713"/>
      <w:bookmarkStart w:id="2322" w:name="_Toc67320820"/>
      <w:bookmarkStart w:id="2323" w:name="_Toc67581186"/>
      <w:bookmarkStart w:id="2324" w:name="_Toc67583833"/>
      <w:bookmarkStart w:id="2325" w:name="_Toc69830163"/>
      <w:r w:rsidRPr="00546D90">
        <w:rPr>
          <w:rFonts w:ascii="Times New Roman" w:hAnsi="Times New Roman"/>
        </w:rPr>
        <w:t>高</w:t>
      </w:r>
      <w:r w:rsidRPr="00970DF4">
        <w:rPr>
          <w:rFonts w:ascii="Times New Roman" w:hAnsi="Times New Roman"/>
          <w:spacing w:val="2"/>
        </w:rPr>
        <w:t>雄</w:t>
      </w:r>
      <w:r w:rsidR="00546D90" w:rsidRPr="00970DF4">
        <w:rPr>
          <w:rFonts w:ascii="Times New Roman" w:hAnsi="Times New Roman" w:hint="eastAsia"/>
          <w:spacing w:val="2"/>
        </w:rPr>
        <w:t>港停靠的漁船</w:t>
      </w:r>
      <w:r w:rsidRPr="00970DF4">
        <w:rPr>
          <w:rFonts w:ascii="Times New Roman" w:hAnsi="Times New Roman"/>
          <w:spacing w:val="2"/>
        </w:rPr>
        <w:t>多是遠洋漁船，</w:t>
      </w:r>
      <w:r w:rsidR="00546D90" w:rsidRPr="00970DF4">
        <w:rPr>
          <w:rFonts w:ascii="Times New Roman" w:hAnsi="Times New Roman" w:hint="eastAsia"/>
          <w:spacing w:val="2"/>
        </w:rPr>
        <w:t>平均</w:t>
      </w:r>
      <w:r w:rsidRPr="00970DF4">
        <w:rPr>
          <w:rFonts w:ascii="Times New Roman" w:hAnsi="Times New Roman"/>
          <w:spacing w:val="2"/>
        </w:rPr>
        <w:t>2-3</w:t>
      </w:r>
      <w:r w:rsidRPr="00970DF4">
        <w:rPr>
          <w:rFonts w:ascii="Times New Roman" w:hAnsi="Times New Roman"/>
          <w:spacing w:val="2"/>
        </w:rPr>
        <w:t>個月</w:t>
      </w:r>
      <w:r w:rsidR="00546D90" w:rsidRPr="00970DF4">
        <w:rPr>
          <w:rFonts w:ascii="Times New Roman" w:hAnsi="Times New Roman" w:hint="eastAsia"/>
          <w:spacing w:val="2"/>
        </w:rPr>
        <w:t>才</w:t>
      </w:r>
      <w:r w:rsidRPr="00970DF4">
        <w:rPr>
          <w:rFonts w:ascii="Times New Roman" w:hAnsi="Times New Roman"/>
          <w:spacing w:val="2"/>
        </w:rPr>
        <w:t>發</w:t>
      </w:r>
      <w:r w:rsidRPr="00546D90">
        <w:rPr>
          <w:rFonts w:ascii="Times New Roman" w:hAnsi="Times New Roman"/>
        </w:rPr>
        <w:t>1</w:t>
      </w:r>
      <w:r w:rsidRPr="00546D90">
        <w:rPr>
          <w:rFonts w:ascii="Times New Roman" w:hAnsi="Times New Roman"/>
        </w:rPr>
        <w:t>次薪水，我們仲介都</w:t>
      </w:r>
      <w:r w:rsidR="00546D90" w:rsidRPr="00546D90">
        <w:rPr>
          <w:rFonts w:ascii="Times New Roman" w:hAnsi="Times New Roman" w:hint="eastAsia"/>
        </w:rPr>
        <w:t>得</w:t>
      </w:r>
      <w:r w:rsidRPr="00546D90">
        <w:rPr>
          <w:rFonts w:ascii="Times New Roman" w:hAnsi="Times New Roman"/>
        </w:rPr>
        <w:t>先幫船東</w:t>
      </w:r>
      <w:r w:rsidR="00546D90" w:rsidRPr="00546D90">
        <w:rPr>
          <w:rFonts w:ascii="Times New Roman" w:hAnsi="Times New Roman" w:hint="eastAsia"/>
        </w:rPr>
        <w:t>墊付</w:t>
      </w:r>
      <w:r w:rsidR="00546D90" w:rsidRPr="00546D90">
        <w:rPr>
          <w:rFonts w:ascii="Times New Roman" w:hAnsi="Times New Roman" w:hint="eastAsia"/>
        </w:rPr>
        <w:lastRenderedPageBreak/>
        <w:t>薪水</w:t>
      </w:r>
      <w:r w:rsidRPr="00546D90">
        <w:rPr>
          <w:rFonts w:ascii="Times New Roman" w:hAnsi="Times New Roman"/>
        </w:rPr>
        <w:t>，否則</w:t>
      </w:r>
      <w:r w:rsidR="00546D90" w:rsidRPr="00546D90">
        <w:rPr>
          <w:rFonts w:ascii="Times New Roman" w:hAnsi="Times New Roman" w:hint="eastAsia"/>
        </w:rPr>
        <w:t>申訴</w:t>
      </w:r>
      <w:r w:rsidRPr="00546D90">
        <w:rPr>
          <w:rFonts w:ascii="Times New Roman" w:hAnsi="Times New Roman"/>
        </w:rPr>
        <w:t>就來了。</w:t>
      </w:r>
      <w:bookmarkStart w:id="2326" w:name="_Toc62212541"/>
      <w:bookmarkEnd w:id="2319"/>
      <w:r w:rsidRPr="00546D90">
        <w:rPr>
          <w:rFonts w:ascii="Times New Roman" w:hAnsi="Times New Roman"/>
        </w:rPr>
        <w:t>平均</w:t>
      </w:r>
      <w:r w:rsidRPr="00546D90">
        <w:rPr>
          <w:rFonts w:ascii="Times New Roman" w:hAnsi="Times New Roman"/>
        </w:rPr>
        <w:t>10</w:t>
      </w:r>
      <w:r w:rsidRPr="00546D90">
        <w:rPr>
          <w:rFonts w:ascii="Times New Roman" w:hAnsi="Times New Roman"/>
        </w:rPr>
        <w:t>家船東中只有</w:t>
      </w:r>
      <w:r w:rsidRPr="00546D90">
        <w:rPr>
          <w:rFonts w:ascii="Times New Roman" w:hAnsi="Times New Roman"/>
        </w:rPr>
        <w:t>4</w:t>
      </w:r>
      <w:r w:rsidRPr="00546D90">
        <w:rPr>
          <w:rFonts w:ascii="Times New Roman" w:hAnsi="Times New Roman"/>
        </w:rPr>
        <w:t>家</w:t>
      </w:r>
      <w:r w:rsidR="00546D90">
        <w:rPr>
          <w:rFonts w:ascii="Times New Roman" w:hAnsi="Times New Roman" w:hint="eastAsia"/>
        </w:rPr>
        <w:t>會</w:t>
      </w:r>
      <w:r w:rsidRPr="00546D90">
        <w:rPr>
          <w:rFonts w:ascii="Times New Roman" w:hAnsi="Times New Roman"/>
        </w:rPr>
        <w:t>準時支付薪水，但</w:t>
      </w:r>
      <w:r w:rsidR="00546D90">
        <w:rPr>
          <w:rFonts w:ascii="Times New Roman" w:hAnsi="Times New Roman" w:hint="eastAsia"/>
        </w:rPr>
        <w:t>仲介</w:t>
      </w:r>
      <w:r w:rsidRPr="00546D90">
        <w:rPr>
          <w:rFonts w:ascii="Times New Roman" w:hAnsi="Times New Roman"/>
        </w:rPr>
        <w:t>對</w:t>
      </w:r>
      <w:r w:rsidR="000813A9" w:rsidRPr="00546D90">
        <w:rPr>
          <w:rFonts w:ascii="Times New Roman" w:hAnsi="Times New Roman"/>
        </w:rPr>
        <w:t>外</w:t>
      </w:r>
      <w:r w:rsidRPr="00546D90">
        <w:rPr>
          <w:rFonts w:ascii="Times New Roman" w:hAnsi="Times New Roman"/>
        </w:rPr>
        <w:t>國</w:t>
      </w:r>
      <w:r w:rsidR="00546D90">
        <w:rPr>
          <w:rFonts w:ascii="Times New Roman" w:hAnsi="Times New Roman" w:hint="eastAsia"/>
        </w:rPr>
        <w:t>仲介</w:t>
      </w:r>
      <w:r w:rsidRPr="00546D90">
        <w:rPr>
          <w:rFonts w:ascii="Times New Roman" w:hAnsi="Times New Roman"/>
        </w:rPr>
        <w:t>卻必須準時支付薪水，</w:t>
      </w:r>
      <w:r w:rsidR="000813A9">
        <w:rPr>
          <w:rFonts w:ascii="Times New Roman" w:hAnsi="Times New Roman" w:hint="eastAsia"/>
          <w:spacing w:val="-6"/>
          <w:szCs w:val="32"/>
        </w:rPr>
        <w:t>漁工</w:t>
      </w:r>
      <w:r w:rsidR="00FE340C" w:rsidRPr="00636D3B">
        <w:rPr>
          <w:rFonts w:hint="eastAsia"/>
        </w:rPr>
        <w:t>若未收到薪水</w:t>
      </w:r>
      <w:r w:rsidR="00FE340C">
        <w:rPr>
          <w:rFonts w:ascii="Times New Roman" w:hAnsi="Times New Roman" w:hint="eastAsia"/>
        </w:rPr>
        <w:t>，就</w:t>
      </w:r>
      <w:r w:rsidRPr="00546D90">
        <w:rPr>
          <w:rFonts w:ascii="Times New Roman" w:hAnsi="Times New Roman"/>
        </w:rPr>
        <w:t>一通電</w:t>
      </w:r>
      <w:r w:rsidRPr="005F71A9">
        <w:rPr>
          <w:rFonts w:ascii="Times New Roman" w:hAnsi="Times New Roman"/>
          <w:spacing w:val="-6"/>
        </w:rPr>
        <w:t>話投訴我們</w:t>
      </w:r>
      <w:r w:rsidRPr="005F71A9">
        <w:rPr>
          <w:rFonts w:ascii="Times New Roman" w:hAnsi="Times New Roman"/>
          <w:spacing w:val="-6"/>
        </w:rPr>
        <w:t>2</w:t>
      </w:r>
      <w:r w:rsidRPr="005F71A9">
        <w:rPr>
          <w:rFonts w:ascii="Times New Roman" w:hAnsi="Times New Roman"/>
          <w:spacing w:val="-6"/>
        </w:rPr>
        <w:t>個月沒付薪水。漁業署不會規範</w:t>
      </w:r>
      <w:r w:rsidRPr="00546D90">
        <w:rPr>
          <w:rFonts w:ascii="Times New Roman" w:hAnsi="Times New Roman"/>
        </w:rPr>
        <w:t>船東應直接將薪水付給</w:t>
      </w:r>
      <w:r w:rsidR="00664D29">
        <w:rPr>
          <w:rFonts w:ascii="Times New Roman" w:hAnsi="Times New Roman" w:hint="eastAsia"/>
        </w:rPr>
        <w:t>外籍漁工</w:t>
      </w:r>
      <w:r w:rsidRPr="00546D90">
        <w:rPr>
          <w:rFonts w:ascii="Times New Roman" w:hAnsi="Times New Roman"/>
        </w:rPr>
        <w:t>，也不會去查船東，只會查仲介。既使我們明明有匯款紀錄</w:t>
      </w:r>
      <w:r w:rsidR="00970DF4">
        <w:rPr>
          <w:rFonts w:ascii="Times New Roman" w:hAnsi="Times New Roman" w:hint="eastAsia"/>
        </w:rPr>
        <w:t>可以</w:t>
      </w:r>
      <w:r w:rsidRPr="00546D90">
        <w:rPr>
          <w:rFonts w:ascii="Times New Roman" w:hAnsi="Times New Roman"/>
        </w:rPr>
        <w:t>證</w:t>
      </w:r>
      <w:r w:rsidRPr="005F71A9">
        <w:rPr>
          <w:rFonts w:ascii="Times New Roman" w:hAnsi="Times New Roman"/>
          <w:spacing w:val="-6"/>
        </w:rPr>
        <w:t>明</w:t>
      </w:r>
      <w:r w:rsidR="00970DF4" w:rsidRPr="005F71A9">
        <w:rPr>
          <w:rFonts w:ascii="Times New Roman" w:hAnsi="Times New Roman" w:hint="eastAsia"/>
          <w:spacing w:val="-6"/>
        </w:rPr>
        <w:t>確實有將</w:t>
      </w:r>
      <w:r w:rsidRPr="005F71A9">
        <w:rPr>
          <w:rFonts w:ascii="Times New Roman" w:hAnsi="Times New Roman"/>
          <w:spacing w:val="-6"/>
        </w:rPr>
        <w:t>薪水付給</w:t>
      </w:r>
      <w:r w:rsidR="00970DF4" w:rsidRPr="005F71A9">
        <w:rPr>
          <w:rFonts w:ascii="Times New Roman" w:hAnsi="Times New Roman" w:hint="eastAsia"/>
          <w:spacing w:val="-6"/>
        </w:rPr>
        <w:t>合作的外國</w:t>
      </w:r>
      <w:r w:rsidRPr="005F71A9">
        <w:rPr>
          <w:rFonts w:ascii="Times New Roman" w:hAnsi="Times New Roman"/>
          <w:spacing w:val="-6"/>
        </w:rPr>
        <w:t>仲介，但</w:t>
      </w:r>
      <w:r w:rsidR="000813A9">
        <w:rPr>
          <w:rFonts w:ascii="Times New Roman" w:hAnsi="Times New Roman" w:hint="eastAsia"/>
          <w:spacing w:val="-6"/>
          <w:szCs w:val="32"/>
        </w:rPr>
        <w:t>漁</w:t>
      </w:r>
      <w:r w:rsidR="000813A9" w:rsidRPr="0009448E">
        <w:rPr>
          <w:rFonts w:ascii="Times New Roman" w:hAnsi="Times New Roman" w:hint="eastAsia"/>
          <w:spacing w:val="-6"/>
          <w:szCs w:val="32"/>
        </w:rPr>
        <w:t>工</w:t>
      </w:r>
      <w:r w:rsidR="00970DF4" w:rsidRPr="0009448E">
        <w:rPr>
          <w:rFonts w:ascii="Times New Roman" w:hAnsi="Times New Roman" w:hint="eastAsia"/>
          <w:spacing w:val="-6"/>
        </w:rPr>
        <w:t>卻</w:t>
      </w:r>
      <w:r w:rsidR="00C85523" w:rsidRPr="0009448E">
        <w:rPr>
          <w:rFonts w:ascii="Times New Roman" w:hAnsi="Times New Roman" w:hint="eastAsia"/>
          <w:spacing w:val="-6"/>
        </w:rPr>
        <w:t>一律稱未</w:t>
      </w:r>
      <w:r w:rsidRPr="0009448E">
        <w:rPr>
          <w:rFonts w:ascii="Times New Roman" w:hAnsi="Times New Roman"/>
          <w:spacing w:val="-6"/>
        </w:rPr>
        <w:t>收到錢，</w:t>
      </w:r>
      <w:r w:rsidRPr="0009448E">
        <w:rPr>
          <w:rFonts w:ascii="Times New Roman" w:hAnsi="Times New Roman"/>
          <w:spacing w:val="-6"/>
          <w:szCs w:val="32"/>
        </w:rPr>
        <w:t>我們</w:t>
      </w:r>
      <w:r w:rsidR="00C85523" w:rsidRPr="0009448E">
        <w:rPr>
          <w:rFonts w:ascii="Times New Roman" w:hAnsi="Times New Roman" w:hint="eastAsia"/>
          <w:spacing w:val="-6"/>
        </w:rPr>
        <w:t>仲介</w:t>
      </w:r>
      <w:r w:rsidRPr="0009448E">
        <w:rPr>
          <w:rFonts w:ascii="Times New Roman" w:hAnsi="Times New Roman"/>
          <w:spacing w:val="-6"/>
          <w:szCs w:val="32"/>
        </w:rPr>
        <w:t>就得再付</w:t>
      </w:r>
      <w:r w:rsidR="00C85523" w:rsidRPr="0009448E">
        <w:rPr>
          <w:rFonts w:ascii="Times New Roman" w:hAnsi="Times New Roman" w:hint="eastAsia"/>
          <w:spacing w:val="-6"/>
          <w:szCs w:val="32"/>
        </w:rPr>
        <w:t>1</w:t>
      </w:r>
      <w:r w:rsidRPr="0009448E">
        <w:rPr>
          <w:rFonts w:ascii="Times New Roman" w:hAnsi="Times New Roman"/>
          <w:spacing w:val="-6"/>
          <w:szCs w:val="32"/>
        </w:rPr>
        <w:t>次。</w:t>
      </w:r>
      <w:r w:rsidRPr="0009448E">
        <w:rPr>
          <w:rFonts w:ascii="Times New Roman" w:hAnsi="Times New Roman"/>
          <w:szCs w:val="32"/>
        </w:rPr>
        <w:t>此外，外國仲介會</w:t>
      </w:r>
      <w:r w:rsidR="00C85523" w:rsidRPr="0009448E">
        <w:rPr>
          <w:rFonts w:ascii="Times New Roman" w:hAnsi="Times New Roman" w:hint="eastAsia"/>
          <w:szCs w:val="32"/>
        </w:rPr>
        <w:t>有</w:t>
      </w:r>
      <w:r w:rsidRPr="0009448E">
        <w:rPr>
          <w:rFonts w:ascii="Times New Roman" w:hAnsi="Times New Roman"/>
          <w:szCs w:val="32"/>
        </w:rPr>
        <w:t>剝削服務費、匯費等等</w:t>
      </w:r>
      <w:r w:rsidR="00C85523" w:rsidRPr="0009448E">
        <w:rPr>
          <w:rFonts w:ascii="Times New Roman" w:hAnsi="Times New Roman" w:hint="eastAsia"/>
          <w:szCs w:val="32"/>
        </w:rPr>
        <w:t>情事</w:t>
      </w:r>
      <w:r w:rsidRPr="0009448E">
        <w:rPr>
          <w:rFonts w:ascii="Times New Roman" w:hAnsi="Times New Roman"/>
          <w:spacing w:val="6"/>
          <w:szCs w:val="32"/>
        </w:rPr>
        <w:t>。</w:t>
      </w:r>
      <w:bookmarkEnd w:id="2320"/>
      <w:bookmarkEnd w:id="2321"/>
      <w:bookmarkEnd w:id="2322"/>
      <w:bookmarkEnd w:id="2323"/>
      <w:bookmarkEnd w:id="2324"/>
      <w:bookmarkEnd w:id="2325"/>
      <w:bookmarkEnd w:id="2326"/>
    </w:p>
    <w:p w14:paraId="39AF7C01" w14:textId="77777777" w:rsidR="00415082" w:rsidRPr="00C85523" w:rsidRDefault="00415082" w:rsidP="005F71A9">
      <w:pPr>
        <w:pStyle w:val="5"/>
        <w:kinsoku w:val="0"/>
        <w:ind w:left="2042" w:hanging="851"/>
        <w:rPr>
          <w:rFonts w:ascii="Times New Roman" w:hAnsi="Times New Roman"/>
        </w:rPr>
      </w:pPr>
      <w:bookmarkStart w:id="2327" w:name="_Toc62212543"/>
      <w:bookmarkStart w:id="2328" w:name="_Toc62829446"/>
      <w:bookmarkStart w:id="2329" w:name="_Toc62832714"/>
      <w:bookmarkStart w:id="2330" w:name="_Toc67320821"/>
      <w:bookmarkStart w:id="2331" w:name="_Toc67581187"/>
      <w:bookmarkStart w:id="2332" w:name="_Toc67583834"/>
      <w:bookmarkStart w:id="2333" w:name="_Toc69830164"/>
      <w:r w:rsidRPr="005F71A9">
        <w:rPr>
          <w:rFonts w:ascii="Times New Roman" w:hAnsi="Times New Roman"/>
          <w:spacing w:val="-6"/>
        </w:rPr>
        <w:t>我們協會</w:t>
      </w:r>
      <w:r w:rsidR="00C85523" w:rsidRPr="005F71A9">
        <w:rPr>
          <w:rFonts w:ascii="Times New Roman" w:hAnsi="Times New Roman" w:hint="eastAsia"/>
          <w:spacing w:val="-6"/>
        </w:rPr>
        <w:t>均</w:t>
      </w:r>
      <w:r w:rsidRPr="005F71A9">
        <w:rPr>
          <w:rFonts w:ascii="Times New Roman" w:hAnsi="Times New Roman"/>
          <w:spacing w:val="-6"/>
        </w:rPr>
        <w:t>到來源國瞭解合作</w:t>
      </w:r>
      <w:r w:rsidR="00DE4661" w:rsidRPr="005F71A9">
        <w:rPr>
          <w:rFonts w:ascii="Times New Roman" w:hAnsi="Times New Roman"/>
          <w:spacing w:val="-6"/>
        </w:rPr>
        <w:t>仲介機構</w:t>
      </w:r>
      <w:r w:rsidRPr="005F71A9">
        <w:rPr>
          <w:rFonts w:ascii="Times New Roman" w:hAnsi="Times New Roman"/>
          <w:spacing w:val="-6"/>
        </w:rPr>
        <w:t>的規模</w:t>
      </w:r>
      <w:r w:rsidRPr="00C85523">
        <w:rPr>
          <w:rFonts w:ascii="Times New Roman" w:hAnsi="Times New Roman"/>
        </w:rPr>
        <w:t>、</w:t>
      </w:r>
      <w:r w:rsidRPr="00636D3B">
        <w:t>營運狀況</w:t>
      </w:r>
      <w:r w:rsidRPr="00C85523">
        <w:rPr>
          <w:rFonts w:ascii="Times New Roman" w:hAnsi="Times New Roman"/>
        </w:rPr>
        <w:t>。</w:t>
      </w:r>
      <w:bookmarkEnd w:id="2327"/>
      <w:bookmarkEnd w:id="2328"/>
      <w:bookmarkEnd w:id="2329"/>
      <w:bookmarkEnd w:id="2330"/>
      <w:bookmarkEnd w:id="2331"/>
      <w:bookmarkEnd w:id="2332"/>
      <w:bookmarkEnd w:id="2333"/>
    </w:p>
    <w:p w14:paraId="1C351652" w14:textId="77777777" w:rsidR="00415082" w:rsidRPr="00C85523" w:rsidRDefault="00415082" w:rsidP="00636D3B">
      <w:pPr>
        <w:pStyle w:val="5"/>
        <w:kinsoku w:val="0"/>
        <w:ind w:left="2042" w:hanging="851"/>
        <w:rPr>
          <w:rFonts w:ascii="Times New Roman" w:hAnsi="Times New Roman"/>
        </w:rPr>
      </w:pPr>
      <w:bookmarkStart w:id="2334" w:name="_Toc62212544"/>
      <w:bookmarkStart w:id="2335" w:name="_Toc62829447"/>
      <w:bookmarkStart w:id="2336" w:name="_Toc62832715"/>
      <w:bookmarkStart w:id="2337" w:name="_Toc67320822"/>
      <w:bookmarkStart w:id="2338" w:name="_Toc67581188"/>
      <w:bookmarkStart w:id="2339" w:name="_Toc67583835"/>
      <w:bookmarkStart w:id="2340" w:name="_Toc69830165"/>
      <w:r w:rsidRPr="00C85523">
        <w:rPr>
          <w:rFonts w:ascii="Times New Roman" w:hAnsi="Times New Roman"/>
        </w:rPr>
        <w:t>現在</w:t>
      </w:r>
      <w:r w:rsidR="003D3649">
        <w:rPr>
          <w:rFonts w:ascii="Times New Roman" w:hAnsi="Times New Roman" w:hint="eastAsia"/>
        </w:rPr>
        <w:t>政府均將</w:t>
      </w:r>
      <w:r w:rsidRPr="00962E9B">
        <w:rPr>
          <w:rFonts w:ascii="Times New Roman" w:hAnsi="Times New Roman"/>
          <w:szCs w:val="32"/>
        </w:rPr>
        <w:t>雇主</w:t>
      </w:r>
      <w:r w:rsidRPr="00C85523">
        <w:rPr>
          <w:rFonts w:ascii="Times New Roman" w:hAnsi="Times New Roman"/>
        </w:rPr>
        <w:t>的責任都</w:t>
      </w:r>
      <w:r w:rsidR="003D3649">
        <w:rPr>
          <w:rFonts w:ascii="Times New Roman" w:hAnsi="Times New Roman" w:hint="eastAsia"/>
        </w:rPr>
        <w:t>歸咎</w:t>
      </w:r>
      <w:r w:rsidRPr="00C85523">
        <w:rPr>
          <w:rFonts w:ascii="Times New Roman" w:hAnsi="Times New Roman"/>
        </w:rPr>
        <w:t>在仲介身上，</w:t>
      </w:r>
      <w:r w:rsidRPr="00636D3B">
        <w:t>極不合理</w:t>
      </w:r>
      <w:r w:rsidRPr="00C85523">
        <w:rPr>
          <w:rFonts w:ascii="Times New Roman" w:hAnsi="Times New Roman"/>
        </w:rPr>
        <w:t>。</w:t>
      </w:r>
      <w:bookmarkEnd w:id="2334"/>
      <w:bookmarkEnd w:id="2335"/>
      <w:bookmarkEnd w:id="2336"/>
      <w:bookmarkEnd w:id="2337"/>
      <w:bookmarkEnd w:id="2338"/>
      <w:bookmarkEnd w:id="2339"/>
      <w:bookmarkEnd w:id="2340"/>
    </w:p>
    <w:p w14:paraId="3BA6071B" w14:textId="35E43608" w:rsidR="00415082" w:rsidRPr="00C85523" w:rsidRDefault="00415082" w:rsidP="00636D3B">
      <w:pPr>
        <w:pStyle w:val="5"/>
        <w:kinsoku w:val="0"/>
        <w:ind w:left="2042" w:hanging="851"/>
        <w:rPr>
          <w:rFonts w:ascii="Times New Roman" w:hAnsi="Times New Roman"/>
          <w:szCs w:val="32"/>
        </w:rPr>
      </w:pPr>
      <w:bookmarkStart w:id="2341" w:name="_Toc62212545"/>
      <w:bookmarkStart w:id="2342" w:name="_Toc62829448"/>
      <w:bookmarkStart w:id="2343" w:name="_Toc62832716"/>
      <w:bookmarkStart w:id="2344" w:name="_Toc67320823"/>
      <w:bookmarkStart w:id="2345" w:name="_Toc67581189"/>
      <w:bookmarkStart w:id="2346" w:name="_Toc67583836"/>
      <w:bookmarkStart w:id="2347" w:name="_Toc69830166"/>
      <w:r w:rsidRPr="003D3649">
        <w:rPr>
          <w:rFonts w:ascii="Times New Roman" w:hAnsi="Times New Roman"/>
          <w:spacing w:val="4"/>
        </w:rPr>
        <w:t>現</w:t>
      </w:r>
      <w:r w:rsidRPr="0009448E">
        <w:rPr>
          <w:rFonts w:ascii="Times New Roman" w:hAnsi="Times New Roman"/>
          <w:spacing w:val="-4"/>
        </w:rPr>
        <w:t>在契約時間到了，</w:t>
      </w:r>
      <w:r w:rsidR="003D3649" w:rsidRPr="0009448E">
        <w:rPr>
          <w:rFonts w:ascii="Times New Roman" w:hAnsi="Times New Roman" w:hint="eastAsia"/>
          <w:spacing w:val="-4"/>
        </w:rPr>
        <w:t>漁船</w:t>
      </w:r>
      <w:r w:rsidRPr="0009448E">
        <w:rPr>
          <w:rFonts w:ascii="Times New Roman" w:hAnsi="Times New Roman"/>
          <w:spacing w:val="-4"/>
          <w:szCs w:val="32"/>
        </w:rPr>
        <w:t>若未靠岸停港</w:t>
      </w:r>
      <w:r w:rsidRPr="0009448E">
        <w:rPr>
          <w:rFonts w:ascii="Times New Roman" w:hAnsi="Times New Roman"/>
          <w:spacing w:val="-4"/>
          <w:szCs w:val="32"/>
        </w:rPr>
        <w:t>(</w:t>
      </w:r>
      <w:r w:rsidRPr="0009448E">
        <w:rPr>
          <w:rFonts w:ascii="Times New Roman" w:hAnsi="Times New Roman"/>
          <w:spacing w:val="-4"/>
          <w:szCs w:val="32"/>
        </w:rPr>
        <w:t>因疫情</w:t>
      </w:r>
      <w:r w:rsidRPr="003D3649">
        <w:rPr>
          <w:rFonts w:ascii="Times New Roman" w:hAnsi="Times New Roman"/>
          <w:spacing w:val="4"/>
          <w:szCs w:val="32"/>
        </w:rPr>
        <w:t>關係</w:t>
      </w:r>
      <w:r w:rsidRPr="00C85523">
        <w:rPr>
          <w:rFonts w:ascii="Times New Roman" w:hAnsi="Times New Roman"/>
          <w:szCs w:val="32"/>
        </w:rPr>
        <w:t>，</w:t>
      </w:r>
      <w:r w:rsidR="003D3649" w:rsidRPr="00636D3B">
        <w:rPr>
          <w:rFonts w:hint="eastAsia"/>
        </w:rPr>
        <w:t>新聘僱</w:t>
      </w:r>
      <w:r w:rsidRPr="00636D3B">
        <w:t>的</w:t>
      </w:r>
      <w:r w:rsidR="000813A9">
        <w:rPr>
          <w:rFonts w:ascii="Times New Roman" w:hAnsi="Times New Roman" w:hint="eastAsia"/>
          <w:spacing w:val="-6"/>
          <w:szCs w:val="32"/>
        </w:rPr>
        <w:t>漁工</w:t>
      </w:r>
      <w:r w:rsidRPr="00636D3B">
        <w:t>無法上船</w:t>
      </w:r>
      <w:r w:rsidRPr="00C85523">
        <w:rPr>
          <w:rFonts w:ascii="Times New Roman" w:hAnsi="Times New Roman"/>
          <w:szCs w:val="32"/>
        </w:rPr>
        <w:t>)</w:t>
      </w:r>
      <w:r w:rsidRPr="00C85523">
        <w:rPr>
          <w:rFonts w:ascii="Times New Roman" w:hAnsi="Times New Roman"/>
          <w:szCs w:val="32"/>
        </w:rPr>
        <w:t>，除每月</w:t>
      </w:r>
      <w:r w:rsidR="00DE62E2">
        <w:rPr>
          <w:rFonts w:ascii="Times New Roman" w:hAnsi="Times New Roman" w:hint="eastAsia"/>
          <w:szCs w:val="32"/>
        </w:rPr>
        <w:t>美金</w:t>
      </w:r>
      <w:r w:rsidRPr="00C85523">
        <w:rPr>
          <w:rFonts w:ascii="Times New Roman" w:hAnsi="Times New Roman"/>
          <w:szCs w:val="32"/>
        </w:rPr>
        <w:t>4</w:t>
      </w:r>
      <w:r w:rsidRPr="0009448E">
        <w:rPr>
          <w:rFonts w:ascii="Times New Roman" w:hAnsi="Times New Roman"/>
          <w:spacing w:val="-8"/>
          <w:szCs w:val="32"/>
        </w:rPr>
        <w:t>50</w:t>
      </w:r>
      <w:r w:rsidR="00DE62E2" w:rsidRPr="0009448E">
        <w:rPr>
          <w:rFonts w:ascii="Times New Roman" w:hAnsi="Times New Roman" w:hint="eastAsia"/>
          <w:spacing w:val="-8"/>
          <w:szCs w:val="32"/>
        </w:rPr>
        <w:t>元</w:t>
      </w:r>
      <w:r w:rsidRPr="0009448E">
        <w:rPr>
          <w:rFonts w:ascii="Times New Roman" w:hAnsi="Times New Roman"/>
          <w:spacing w:val="-8"/>
          <w:szCs w:val="32"/>
        </w:rPr>
        <w:t>外另</w:t>
      </w:r>
      <w:r w:rsidR="003D3649" w:rsidRPr="0009448E">
        <w:rPr>
          <w:rFonts w:ascii="Times New Roman" w:hAnsi="Times New Roman" w:hint="eastAsia"/>
          <w:spacing w:val="-8"/>
          <w:szCs w:val="32"/>
        </w:rPr>
        <w:t>外</w:t>
      </w:r>
      <w:r w:rsidRPr="0009448E">
        <w:rPr>
          <w:rFonts w:ascii="Times New Roman" w:hAnsi="Times New Roman"/>
          <w:spacing w:val="-8"/>
          <w:szCs w:val="32"/>
        </w:rPr>
        <w:t>再加</w:t>
      </w:r>
      <w:r w:rsidR="00DE62E2" w:rsidRPr="0009448E">
        <w:rPr>
          <w:rFonts w:ascii="Times New Roman" w:hAnsi="Times New Roman" w:hint="eastAsia"/>
          <w:spacing w:val="-8"/>
          <w:szCs w:val="32"/>
        </w:rPr>
        <w:t>美金</w:t>
      </w:r>
      <w:r w:rsidRPr="0009448E">
        <w:rPr>
          <w:rFonts w:ascii="Times New Roman" w:hAnsi="Times New Roman"/>
          <w:spacing w:val="-8"/>
          <w:szCs w:val="32"/>
        </w:rPr>
        <w:t>250</w:t>
      </w:r>
      <w:r w:rsidR="00DE62E2" w:rsidRPr="0009448E">
        <w:rPr>
          <w:rFonts w:ascii="Times New Roman" w:hAnsi="Times New Roman" w:hint="eastAsia"/>
          <w:spacing w:val="-8"/>
          <w:szCs w:val="32"/>
        </w:rPr>
        <w:t>元</w:t>
      </w:r>
      <w:r w:rsidRPr="0009448E">
        <w:rPr>
          <w:rFonts w:ascii="Times New Roman" w:hAnsi="Times New Roman"/>
          <w:spacing w:val="-8"/>
          <w:szCs w:val="32"/>
        </w:rPr>
        <w:t>，他們也都不願</w:t>
      </w:r>
      <w:r w:rsidR="003D3649" w:rsidRPr="0009448E">
        <w:rPr>
          <w:rFonts w:ascii="Times New Roman" w:hAnsi="Times New Roman" w:hint="eastAsia"/>
          <w:spacing w:val="-8"/>
          <w:szCs w:val="32"/>
        </w:rPr>
        <w:t>續約</w:t>
      </w:r>
      <w:r w:rsidRPr="0009448E">
        <w:rPr>
          <w:rFonts w:ascii="Times New Roman" w:hAnsi="Times New Roman"/>
          <w:spacing w:val="-8"/>
          <w:szCs w:val="32"/>
        </w:rPr>
        <w:t>。</w:t>
      </w:r>
      <w:bookmarkEnd w:id="2341"/>
      <w:bookmarkEnd w:id="2342"/>
      <w:bookmarkEnd w:id="2343"/>
      <w:bookmarkEnd w:id="2344"/>
      <w:bookmarkEnd w:id="2345"/>
      <w:bookmarkEnd w:id="2346"/>
      <w:bookmarkEnd w:id="2347"/>
    </w:p>
    <w:p w14:paraId="6B6B5CF0" w14:textId="762422F4" w:rsidR="00415082" w:rsidRPr="00C85523" w:rsidRDefault="00415082" w:rsidP="00636D3B">
      <w:pPr>
        <w:pStyle w:val="5"/>
        <w:kinsoku w:val="0"/>
        <w:ind w:left="2042" w:hanging="851"/>
        <w:rPr>
          <w:rFonts w:ascii="Times New Roman" w:hAnsi="Times New Roman"/>
        </w:rPr>
      </w:pPr>
      <w:bookmarkStart w:id="2348" w:name="_Toc62212546"/>
      <w:bookmarkStart w:id="2349" w:name="_Toc62829449"/>
      <w:bookmarkStart w:id="2350" w:name="_Toc62832717"/>
      <w:bookmarkStart w:id="2351" w:name="_Toc67320824"/>
      <w:bookmarkStart w:id="2352" w:name="_Toc67581190"/>
      <w:bookmarkStart w:id="2353" w:name="_Toc67583837"/>
      <w:bookmarkStart w:id="2354" w:name="_Toc69830167"/>
      <w:r w:rsidRPr="00C85523">
        <w:rPr>
          <w:rFonts w:ascii="Times New Roman" w:hAnsi="Times New Roman"/>
          <w:szCs w:val="32"/>
        </w:rPr>
        <w:t>我們都是跟信譽較</w:t>
      </w:r>
      <w:r w:rsidRPr="00C85523">
        <w:rPr>
          <w:rFonts w:ascii="Times New Roman" w:hAnsi="Times New Roman"/>
        </w:rPr>
        <w:t>好的權宜船合作，</w:t>
      </w:r>
      <w:r w:rsidRPr="00636D3B">
        <w:t>並且要求船東要好好對待</w:t>
      </w:r>
      <w:r w:rsidR="00664D29">
        <w:rPr>
          <w:rFonts w:hint="eastAsia"/>
        </w:rPr>
        <w:t>外籍漁工</w:t>
      </w:r>
      <w:r w:rsidRPr="00C85523">
        <w:rPr>
          <w:rFonts w:ascii="Times New Roman" w:hAnsi="Times New Roman"/>
        </w:rPr>
        <w:t>。</w:t>
      </w:r>
      <w:bookmarkEnd w:id="2348"/>
      <w:bookmarkEnd w:id="2349"/>
      <w:bookmarkEnd w:id="2350"/>
      <w:bookmarkEnd w:id="2351"/>
      <w:bookmarkEnd w:id="2352"/>
      <w:bookmarkEnd w:id="2353"/>
      <w:bookmarkEnd w:id="2354"/>
    </w:p>
    <w:p w14:paraId="10D963FE" w14:textId="77777777" w:rsidR="00415082" w:rsidRPr="00301DD6" w:rsidRDefault="00415082" w:rsidP="00636D3B">
      <w:pPr>
        <w:pStyle w:val="5"/>
        <w:kinsoku w:val="0"/>
        <w:ind w:left="2042" w:hanging="851"/>
        <w:rPr>
          <w:rFonts w:ascii="Times New Roman" w:hAnsi="Times New Roman"/>
          <w:szCs w:val="32"/>
        </w:rPr>
      </w:pPr>
      <w:bookmarkStart w:id="2355" w:name="_Toc62212547"/>
      <w:bookmarkStart w:id="2356" w:name="_Toc62829450"/>
      <w:bookmarkStart w:id="2357" w:name="_Toc62832718"/>
      <w:bookmarkStart w:id="2358" w:name="_Toc67320825"/>
      <w:bookmarkStart w:id="2359" w:name="_Toc67581191"/>
      <w:bookmarkStart w:id="2360" w:name="_Toc67583838"/>
      <w:bookmarkStart w:id="2361" w:name="_Toc69830168"/>
      <w:r w:rsidRPr="00636D3B">
        <w:t>因為漁獲</w:t>
      </w:r>
      <w:r w:rsidRPr="00636D3B">
        <w:rPr>
          <w:szCs w:val="32"/>
        </w:rPr>
        <w:t>配額</w:t>
      </w:r>
      <w:r w:rsidRPr="00636D3B">
        <w:t>限制及疫情關係</w:t>
      </w:r>
      <w:r w:rsidRPr="00301DD6">
        <w:rPr>
          <w:rFonts w:ascii="Times New Roman" w:hAnsi="Times New Roman"/>
        </w:rPr>
        <w:t>，</w:t>
      </w:r>
      <w:r w:rsidR="00301DD6" w:rsidRPr="00301DD6">
        <w:rPr>
          <w:rFonts w:ascii="Times New Roman" w:hAnsi="Times New Roman"/>
        </w:rPr>
        <w:t>高雄港口停滿</w:t>
      </w:r>
      <w:r w:rsidR="00301DD6">
        <w:rPr>
          <w:rFonts w:ascii="Times New Roman" w:hAnsi="Times New Roman" w:hint="eastAsia"/>
        </w:rPr>
        <w:t>了</w:t>
      </w:r>
      <w:r w:rsidRPr="00301DD6">
        <w:rPr>
          <w:rFonts w:ascii="Times New Roman" w:hAnsi="Times New Roman"/>
        </w:rPr>
        <w:t>漁船。</w:t>
      </w:r>
      <w:bookmarkEnd w:id="2355"/>
      <w:bookmarkEnd w:id="2356"/>
      <w:bookmarkEnd w:id="2357"/>
      <w:bookmarkEnd w:id="2358"/>
      <w:bookmarkEnd w:id="2359"/>
      <w:bookmarkEnd w:id="2360"/>
      <w:bookmarkEnd w:id="2361"/>
    </w:p>
    <w:p w14:paraId="2F41DE91" w14:textId="77777777" w:rsidR="00CC1699" w:rsidRPr="005F71A9" w:rsidRDefault="00CC1699" w:rsidP="00CC1699">
      <w:pPr>
        <w:pStyle w:val="4"/>
        <w:rPr>
          <w:b/>
        </w:rPr>
      </w:pPr>
      <w:bookmarkStart w:id="2362" w:name="_Toc62212549"/>
      <w:bookmarkStart w:id="2363" w:name="_Toc62829451"/>
      <w:bookmarkStart w:id="2364" w:name="_Toc62832719"/>
      <w:bookmarkStart w:id="2365" w:name="_Toc67320826"/>
      <w:bookmarkStart w:id="2366" w:name="_Toc67581192"/>
      <w:bookmarkStart w:id="2367" w:name="_Toc67583839"/>
      <w:bookmarkStart w:id="2368" w:name="_Toc69830169"/>
      <w:bookmarkStart w:id="2369" w:name="_Toc70324327"/>
      <w:bookmarkStart w:id="2370" w:name="_Toc70348044"/>
      <w:bookmarkStart w:id="2371" w:name="_Toc70494428"/>
      <w:r w:rsidRPr="004F642A">
        <w:rPr>
          <w:rFonts w:ascii="新細明體" w:eastAsia="新細明體" w:hAnsi="新細明體" w:cs="新細明體" w:hint="eastAsia"/>
          <w:spacing w:val="4"/>
        </w:rPr>
        <w:t>〇〇〇</w:t>
      </w:r>
      <w:r w:rsidRPr="005F71A9">
        <w:rPr>
          <w:rFonts w:hint="eastAsia"/>
          <w:b/>
        </w:rPr>
        <w:t>：</w:t>
      </w:r>
    </w:p>
    <w:p w14:paraId="1CB69963" w14:textId="5D9727DA" w:rsidR="00415082" w:rsidRPr="00415082" w:rsidRDefault="00546D90" w:rsidP="00636D3B">
      <w:pPr>
        <w:pStyle w:val="5"/>
        <w:kinsoku w:val="0"/>
        <w:ind w:left="2042" w:hanging="851"/>
      </w:pPr>
      <w:bookmarkStart w:id="2372" w:name="_Toc62212550"/>
      <w:bookmarkStart w:id="2373" w:name="_Toc62829452"/>
      <w:bookmarkStart w:id="2374" w:name="_Toc62832720"/>
      <w:bookmarkStart w:id="2375" w:name="_Toc67320827"/>
      <w:bookmarkStart w:id="2376" w:name="_Toc67581193"/>
      <w:bookmarkStart w:id="2377" w:name="_Toc67583840"/>
      <w:bookmarkStart w:id="2378" w:name="_Toc69830170"/>
      <w:bookmarkEnd w:id="2362"/>
      <w:bookmarkEnd w:id="2363"/>
      <w:bookmarkEnd w:id="2364"/>
      <w:bookmarkEnd w:id="2365"/>
      <w:bookmarkEnd w:id="2366"/>
      <w:bookmarkEnd w:id="2367"/>
      <w:bookmarkEnd w:id="2368"/>
      <w:bookmarkEnd w:id="2369"/>
      <w:bookmarkEnd w:id="2370"/>
      <w:bookmarkEnd w:id="2371"/>
      <w:r w:rsidRPr="00546D90">
        <w:rPr>
          <w:rFonts w:hint="eastAsia"/>
        </w:rPr>
        <w:t>在1</w:t>
      </w:r>
      <w:r w:rsidRPr="001C7B35">
        <w:rPr>
          <w:rFonts w:ascii="Times New Roman" w:hAnsi="Times New Roman" w:hint="eastAsia"/>
          <w:spacing w:val="-6"/>
          <w:szCs w:val="32"/>
        </w:rPr>
        <w:t>0</w:t>
      </w:r>
      <w:r w:rsidRPr="001C7B35">
        <w:rPr>
          <w:rFonts w:ascii="Times New Roman" w:hAnsi="Times New Roman" w:hint="eastAsia"/>
          <w:spacing w:val="-6"/>
          <w:szCs w:val="32"/>
        </w:rPr>
        <w:t>年前曾向</w:t>
      </w:r>
      <w:r>
        <w:rPr>
          <w:rFonts w:hint="eastAsia"/>
        </w:rPr>
        <w:t>漁業署爭取，</w:t>
      </w:r>
      <w:r w:rsidRPr="00636D3B">
        <w:t>可</w:t>
      </w:r>
      <w:r w:rsidRPr="00636D3B">
        <w:rPr>
          <w:rFonts w:hint="eastAsia"/>
        </w:rPr>
        <w:t>否比照</w:t>
      </w:r>
      <w:r w:rsidRPr="00636D3B">
        <w:t>勞動部</w:t>
      </w:r>
      <w:r w:rsidRPr="00636D3B">
        <w:rPr>
          <w:rFonts w:hint="eastAsia"/>
        </w:rPr>
        <w:t>的</w:t>
      </w:r>
      <w:r w:rsidRPr="00636D3B">
        <w:rPr>
          <w:rFonts w:hint="eastAsia"/>
          <w:spacing w:val="6"/>
        </w:rPr>
        <w:t>制度</w:t>
      </w:r>
      <w:r w:rsidRPr="001C7B35">
        <w:rPr>
          <w:rFonts w:hint="eastAsia"/>
          <w:spacing w:val="6"/>
        </w:rPr>
        <w:t>，對於搭機入境的外籍</w:t>
      </w:r>
      <w:r w:rsidR="000813A9">
        <w:rPr>
          <w:rFonts w:ascii="Times New Roman" w:hAnsi="Times New Roman" w:hint="eastAsia"/>
          <w:spacing w:val="-6"/>
          <w:szCs w:val="32"/>
        </w:rPr>
        <w:t>漁工</w:t>
      </w:r>
      <w:r w:rsidRPr="001C7B35">
        <w:rPr>
          <w:rFonts w:hint="eastAsia"/>
          <w:spacing w:val="6"/>
        </w:rPr>
        <w:t>，仲</w:t>
      </w:r>
      <w:r w:rsidRPr="001C7B35">
        <w:rPr>
          <w:rFonts w:ascii="Times New Roman" w:hAnsi="Times New Roman"/>
          <w:spacing w:val="6"/>
        </w:rPr>
        <w:t>介</w:t>
      </w:r>
      <w:r w:rsidRPr="001C7B35">
        <w:rPr>
          <w:rFonts w:ascii="Times New Roman" w:hAnsi="Times New Roman" w:hint="eastAsia"/>
          <w:spacing w:val="6"/>
        </w:rPr>
        <w:t>可</w:t>
      </w:r>
      <w:r w:rsidRPr="001C7B35">
        <w:rPr>
          <w:rFonts w:ascii="Times New Roman" w:hAnsi="Times New Roman"/>
          <w:spacing w:val="6"/>
        </w:rPr>
        <w:t>持</w:t>
      </w:r>
      <w:r w:rsidR="001C7B35" w:rsidRPr="001C7B35">
        <w:rPr>
          <w:rFonts w:ascii="Times New Roman" w:hAnsi="Times New Roman" w:hint="eastAsia"/>
          <w:spacing w:val="6"/>
        </w:rPr>
        <w:t>門禁</w:t>
      </w:r>
      <w:r w:rsidRPr="001C7B35">
        <w:rPr>
          <w:rFonts w:ascii="Times New Roman" w:hAnsi="Times New Roman"/>
        </w:rPr>
        <w:t>卡</w:t>
      </w:r>
      <w:r w:rsidRPr="001C7B35">
        <w:rPr>
          <w:rFonts w:ascii="Times New Roman" w:hAnsi="Times New Roman" w:hint="eastAsia"/>
        </w:rPr>
        <w:t>至機場</w:t>
      </w:r>
      <w:r w:rsidRPr="001C7B35">
        <w:rPr>
          <w:rFonts w:ascii="Times New Roman" w:hAnsi="Times New Roman"/>
        </w:rPr>
        <w:t>空橋點名、接人，</w:t>
      </w:r>
      <w:r w:rsidR="001C7B35" w:rsidRPr="001C7B35">
        <w:rPr>
          <w:rFonts w:ascii="Times New Roman" w:hAnsi="Times New Roman" w:hint="eastAsia"/>
        </w:rPr>
        <w:t>如此</w:t>
      </w:r>
      <w:r w:rsidRPr="001C7B35">
        <w:rPr>
          <w:rFonts w:ascii="Times New Roman" w:hAnsi="Times New Roman"/>
        </w:rPr>
        <w:t>才不會讓</w:t>
      </w:r>
      <w:r w:rsidR="000813A9">
        <w:rPr>
          <w:rFonts w:ascii="Times New Roman" w:hAnsi="Times New Roman" w:hint="eastAsia"/>
          <w:spacing w:val="-6"/>
          <w:szCs w:val="32"/>
        </w:rPr>
        <w:t>漁工</w:t>
      </w:r>
      <w:r w:rsidR="001C7B35" w:rsidRPr="001C7B35">
        <w:rPr>
          <w:rFonts w:ascii="Times New Roman" w:hAnsi="Times New Roman" w:hint="eastAsia"/>
        </w:rPr>
        <w:t>發</w:t>
      </w:r>
      <w:r w:rsidR="001C7B35" w:rsidRPr="001C7B35">
        <w:rPr>
          <w:rFonts w:ascii="Times New Roman" w:hAnsi="Times New Roman" w:hint="eastAsia"/>
          <w:spacing w:val="-4"/>
        </w:rPr>
        <w:t>生</w:t>
      </w:r>
      <w:r w:rsidRPr="001C7B35">
        <w:rPr>
          <w:rFonts w:ascii="Times New Roman" w:hAnsi="Times New Roman"/>
          <w:spacing w:val="-4"/>
        </w:rPr>
        <w:t>逃跑</w:t>
      </w:r>
      <w:r w:rsidR="001C7B35" w:rsidRPr="001C7B35">
        <w:rPr>
          <w:rFonts w:ascii="Times New Roman" w:hAnsi="Times New Roman" w:hint="eastAsia"/>
          <w:spacing w:val="-4"/>
        </w:rPr>
        <w:t>情事</w:t>
      </w:r>
      <w:r w:rsidRPr="001C7B35">
        <w:rPr>
          <w:rFonts w:ascii="Times New Roman" w:hAnsi="Times New Roman"/>
          <w:spacing w:val="-4"/>
        </w:rPr>
        <w:t>，</w:t>
      </w:r>
      <w:r w:rsidRPr="001C7B35">
        <w:rPr>
          <w:rFonts w:ascii="Times New Roman" w:hAnsi="Times New Roman" w:hint="eastAsia"/>
          <w:spacing w:val="-4"/>
        </w:rPr>
        <w:t>都已說好了，機場的國境事務大</w:t>
      </w:r>
      <w:r w:rsidRPr="009E4671">
        <w:rPr>
          <w:rFonts w:ascii="Times New Roman" w:hAnsi="Times New Roman" w:hint="eastAsia"/>
          <w:spacing w:val="4"/>
        </w:rPr>
        <w:t>隊也願意發卡，</w:t>
      </w:r>
      <w:r w:rsidRPr="009E4671">
        <w:rPr>
          <w:rFonts w:hint="eastAsia"/>
          <w:spacing w:val="4"/>
        </w:rPr>
        <w:t>但</w:t>
      </w:r>
      <w:r w:rsidR="009E4671" w:rsidRPr="009E4671">
        <w:rPr>
          <w:rFonts w:hint="eastAsia"/>
          <w:spacing w:val="4"/>
        </w:rPr>
        <w:t>卻</w:t>
      </w:r>
      <w:r w:rsidR="001C7B35" w:rsidRPr="009E4671">
        <w:rPr>
          <w:rFonts w:ascii="Times New Roman" w:hAnsi="Times New Roman"/>
          <w:spacing w:val="4"/>
        </w:rPr>
        <w:t>無單位願</w:t>
      </w:r>
      <w:r w:rsidR="001C7B35" w:rsidRPr="009E4671">
        <w:rPr>
          <w:rFonts w:hint="eastAsia"/>
          <w:spacing w:val="4"/>
        </w:rPr>
        <w:t>意出面保管，主管</w:t>
      </w:r>
      <w:r w:rsidR="001C7B35" w:rsidRPr="00C91A24">
        <w:rPr>
          <w:rFonts w:hint="eastAsia"/>
          <w:spacing w:val="-4"/>
        </w:rPr>
        <w:t>機關</w:t>
      </w:r>
      <w:r w:rsidRPr="00C91A24">
        <w:rPr>
          <w:rFonts w:hint="eastAsia"/>
          <w:spacing w:val="-4"/>
        </w:rPr>
        <w:t>漁業署</w:t>
      </w:r>
      <w:r w:rsidR="001C7B35" w:rsidRPr="00C91A24">
        <w:rPr>
          <w:rFonts w:hint="eastAsia"/>
          <w:spacing w:val="-4"/>
        </w:rPr>
        <w:t>也</w:t>
      </w:r>
      <w:r w:rsidRPr="00C91A24">
        <w:rPr>
          <w:rFonts w:hint="eastAsia"/>
          <w:spacing w:val="-4"/>
        </w:rPr>
        <w:t>不願處理保管問題</w:t>
      </w:r>
      <w:r w:rsidR="001C7B35" w:rsidRPr="00C91A24">
        <w:rPr>
          <w:rFonts w:hint="eastAsia"/>
          <w:spacing w:val="-4"/>
        </w:rPr>
        <w:t>，以致此項</w:t>
      </w:r>
      <w:r w:rsidR="001C7B35" w:rsidRPr="001C7B35">
        <w:rPr>
          <w:rFonts w:hint="eastAsia"/>
          <w:spacing w:val="-4"/>
        </w:rPr>
        <w:t>作</w:t>
      </w:r>
      <w:r w:rsidR="001C7B35" w:rsidRPr="00C91A24">
        <w:rPr>
          <w:rFonts w:hint="eastAsia"/>
          <w:spacing w:val="-8"/>
        </w:rPr>
        <w:t>法最後</w:t>
      </w:r>
      <w:r w:rsidRPr="00C91A24">
        <w:rPr>
          <w:rFonts w:hint="eastAsia"/>
          <w:spacing w:val="-8"/>
        </w:rPr>
        <w:t>無疾而終。</w:t>
      </w:r>
      <w:bookmarkStart w:id="2379" w:name="_Toc62212551"/>
      <w:bookmarkEnd w:id="2372"/>
      <w:r w:rsidR="00415082" w:rsidRPr="00C91A24">
        <w:rPr>
          <w:rFonts w:hint="eastAsia"/>
          <w:spacing w:val="-8"/>
        </w:rPr>
        <w:t>現在</w:t>
      </w:r>
      <w:r w:rsidR="001C7B35" w:rsidRPr="00C91A24">
        <w:rPr>
          <w:rFonts w:hint="eastAsia"/>
          <w:spacing w:val="-8"/>
        </w:rPr>
        <w:t>我們是把</w:t>
      </w:r>
      <w:r w:rsidR="00415082" w:rsidRPr="00C91A24">
        <w:rPr>
          <w:rFonts w:hint="eastAsia"/>
          <w:spacing w:val="-8"/>
        </w:rPr>
        <w:t>機場</w:t>
      </w:r>
      <w:r w:rsidR="001C7B35" w:rsidRPr="00C91A24">
        <w:rPr>
          <w:rFonts w:hint="eastAsia"/>
          <w:spacing w:val="-8"/>
        </w:rPr>
        <w:t>當作運動場</w:t>
      </w:r>
      <w:r w:rsidR="001C7B35" w:rsidRPr="000C1887">
        <w:rPr>
          <w:rFonts w:hint="eastAsia"/>
          <w:spacing w:val="6"/>
        </w:rPr>
        <w:t>，</w:t>
      </w:r>
      <w:r w:rsidR="00415082" w:rsidRPr="000C1887">
        <w:rPr>
          <w:rFonts w:hint="eastAsia"/>
          <w:spacing w:val="6"/>
        </w:rPr>
        <w:t>跑著追人</w:t>
      </w:r>
      <w:r w:rsidR="001C7B35" w:rsidRPr="000C1887">
        <w:rPr>
          <w:rFonts w:hint="eastAsia"/>
          <w:spacing w:val="6"/>
        </w:rPr>
        <w:t>，從這</w:t>
      </w:r>
      <w:r w:rsidR="000C1887" w:rsidRPr="000C1887">
        <w:rPr>
          <w:rFonts w:hint="eastAsia"/>
          <w:spacing w:val="6"/>
        </w:rPr>
        <w:t>處</w:t>
      </w:r>
      <w:r w:rsidR="001C7B35" w:rsidRPr="000C1887">
        <w:rPr>
          <w:rFonts w:hint="eastAsia"/>
          <w:spacing w:val="6"/>
        </w:rPr>
        <w:t>抓，</w:t>
      </w:r>
      <w:r w:rsidR="00A72170">
        <w:rPr>
          <w:rFonts w:hint="eastAsia"/>
          <w:spacing w:val="6"/>
        </w:rPr>
        <w:t>漁工</w:t>
      </w:r>
      <w:r w:rsidR="000C1887" w:rsidRPr="000C1887">
        <w:rPr>
          <w:rFonts w:hint="eastAsia"/>
          <w:spacing w:val="6"/>
        </w:rPr>
        <w:t>即</w:t>
      </w:r>
      <w:r w:rsidR="001C7B35" w:rsidRPr="000C1887">
        <w:rPr>
          <w:rFonts w:hint="eastAsia"/>
          <w:spacing w:val="6"/>
        </w:rPr>
        <w:t>往他處跑</w:t>
      </w:r>
      <w:r w:rsidR="001C7B35" w:rsidRPr="000C1887">
        <w:rPr>
          <w:rFonts w:hint="eastAsia"/>
          <w:spacing w:val="6"/>
        </w:rPr>
        <w:lastRenderedPageBreak/>
        <w:t>，根本</w:t>
      </w:r>
      <w:r w:rsidR="001C7B35" w:rsidRPr="001C7B35">
        <w:rPr>
          <w:rFonts w:hint="eastAsia"/>
          <w:spacing w:val="-6"/>
        </w:rPr>
        <w:t>捉不到，甚至</w:t>
      </w:r>
      <w:r w:rsidR="00664D29">
        <w:rPr>
          <w:rFonts w:hint="eastAsia"/>
          <w:spacing w:val="-6"/>
        </w:rPr>
        <w:t>外籍漁工</w:t>
      </w:r>
      <w:r w:rsidR="00415082" w:rsidRPr="00415082">
        <w:rPr>
          <w:rFonts w:hint="eastAsia"/>
        </w:rPr>
        <w:t>躲在廁所不出來、不讓你發現，</w:t>
      </w:r>
      <w:r w:rsidR="001C7B35">
        <w:rPr>
          <w:rFonts w:hint="eastAsia"/>
        </w:rPr>
        <w:t>我們</w:t>
      </w:r>
      <w:r w:rsidR="00415082" w:rsidRPr="00415082">
        <w:rPr>
          <w:rFonts w:hint="eastAsia"/>
        </w:rPr>
        <w:t>也沒輒。</w:t>
      </w:r>
      <w:bookmarkEnd w:id="2373"/>
      <w:bookmarkEnd w:id="2374"/>
      <w:bookmarkEnd w:id="2375"/>
      <w:bookmarkEnd w:id="2376"/>
      <w:bookmarkEnd w:id="2377"/>
      <w:bookmarkEnd w:id="2378"/>
      <w:bookmarkEnd w:id="2379"/>
    </w:p>
    <w:p w14:paraId="24273838" w14:textId="5AF5F249" w:rsidR="00415082" w:rsidRPr="00415082" w:rsidRDefault="000D1562" w:rsidP="00636D3B">
      <w:pPr>
        <w:pStyle w:val="5"/>
        <w:kinsoku w:val="0"/>
        <w:ind w:left="2042" w:hanging="851"/>
      </w:pPr>
      <w:bookmarkStart w:id="2380" w:name="_Toc62212552"/>
      <w:bookmarkStart w:id="2381" w:name="_Toc62829453"/>
      <w:bookmarkStart w:id="2382" w:name="_Toc62832721"/>
      <w:bookmarkStart w:id="2383" w:name="_Toc67320828"/>
      <w:bookmarkStart w:id="2384" w:name="_Toc67581194"/>
      <w:bookmarkStart w:id="2385" w:name="_Toc67583841"/>
      <w:bookmarkStart w:id="2386" w:name="_Toc69830171"/>
      <w:r w:rsidRPr="00A16079">
        <w:rPr>
          <w:rFonts w:hint="eastAsia"/>
          <w:spacing w:val="-4"/>
        </w:rPr>
        <w:t>民國</w:t>
      </w:r>
      <w:r w:rsidRPr="00A16079">
        <w:rPr>
          <w:rFonts w:ascii="Times New Roman" w:hAnsi="Times New Roman"/>
          <w:spacing w:val="-4"/>
        </w:rPr>
        <w:t>40</w:t>
      </w:r>
      <w:r w:rsidRPr="00A16079">
        <w:rPr>
          <w:rFonts w:ascii="Times New Roman" w:hAnsi="Times New Roman"/>
          <w:spacing w:val="-4"/>
        </w:rPr>
        <w:t>、</w:t>
      </w:r>
      <w:r w:rsidRPr="00A16079">
        <w:rPr>
          <w:rFonts w:ascii="Times New Roman" w:hAnsi="Times New Roman"/>
          <w:spacing w:val="-4"/>
        </w:rPr>
        <w:t>50</w:t>
      </w:r>
      <w:r w:rsidRPr="00A16079">
        <w:rPr>
          <w:rFonts w:ascii="Times New Roman" w:hAnsi="Times New Roman"/>
          <w:spacing w:val="-4"/>
        </w:rPr>
        <w:t>年代</w:t>
      </w:r>
      <w:r w:rsidRPr="00A16079">
        <w:rPr>
          <w:rFonts w:hint="eastAsia"/>
          <w:spacing w:val="-4"/>
        </w:rPr>
        <w:t>，跑船的人背景複雜、</w:t>
      </w:r>
      <w:r w:rsidR="00415082" w:rsidRPr="00A16079">
        <w:rPr>
          <w:spacing w:val="-4"/>
        </w:rPr>
        <w:t>龍蛇雜處</w:t>
      </w:r>
      <w:r>
        <w:rPr>
          <w:rFonts w:hint="eastAsia"/>
        </w:rPr>
        <w:t>，</w:t>
      </w:r>
      <w:r w:rsidR="000813A9">
        <w:rPr>
          <w:rFonts w:hint="eastAsia"/>
        </w:rPr>
        <w:t>漁工</w:t>
      </w:r>
      <w:r w:rsidRPr="00355DCA">
        <w:rPr>
          <w:rFonts w:hint="eastAsia"/>
          <w:spacing w:val="-4"/>
        </w:rPr>
        <w:t>五形六色，也有避風頭的人</w:t>
      </w:r>
      <w:r w:rsidR="00415082" w:rsidRPr="00355DCA">
        <w:rPr>
          <w:rFonts w:hint="eastAsia"/>
          <w:spacing w:val="-4"/>
        </w:rPr>
        <w:t>，</w:t>
      </w:r>
      <w:r w:rsidRPr="00355DCA">
        <w:rPr>
          <w:rFonts w:hint="eastAsia"/>
          <w:spacing w:val="-4"/>
        </w:rPr>
        <w:t>船東、</w:t>
      </w:r>
      <w:r w:rsidR="00415082" w:rsidRPr="00355DCA">
        <w:rPr>
          <w:spacing w:val="-4"/>
        </w:rPr>
        <w:t>船長</w:t>
      </w:r>
      <w:r w:rsidRPr="00355DCA">
        <w:rPr>
          <w:rFonts w:hint="eastAsia"/>
          <w:spacing w:val="-4"/>
        </w:rPr>
        <w:t>為求</w:t>
      </w:r>
      <w:r>
        <w:rPr>
          <w:rFonts w:hint="eastAsia"/>
        </w:rPr>
        <w:t>自保，往往採以</w:t>
      </w:r>
      <w:r w:rsidR="00415082" w:rsidRPr="000D1562">
        <w:rPr>
          <w:spacing w:val="-6"/>
        </w:rPr>
        <w:t>強勢領導</w:t>
      </w:r>
      <w:r w:rsidRPr="000D1562">
        <w:rPr>
          <w:rFonts w:hint="eastAsia"/>
          <w:spacing w:val="-6"/>
        </w:rPr>
        <w:t>作法</w:t>
      </w:r>
      <w:r w:rsidR="00355DCA">
        <w:rPr>
          <w:rFonts w:hint="eastAsia"/>
          <w:spacing w:val="-6"/>
        </w:rPr>
        <w:t>，否則無法管理這些</w:t>
      </w:r>
      <w:r w:rsidR="000813A9">
        <w:rPr>
          <w:rFonts w:ascii="Times New Roman" w:hAnsi="Times New Roman" w:hint="eastAsia"/>
          <w:spacing w:val="-6"/>
          <w:szCs w:val="32"/>
        </w:rPr>
        <w:t>漁工</w:t>
      </w:r>
      <w:r w:rsidR="00355DCA" w:rsidRPr="00355DCA">
        <w:rPr>
          <w:rFonts w:hint="eastAsia"/>
          <w:spacing w:val="-4"/>
        </w:rPr>
        <w:t>，當時根本毫無人權概念</w:t>
      </w:r>
      <w:r w:rsidR="00415082" w:rsidRPr="000D1562">
        <w:rPr>
          <w:rFonts w:ascii="Times New Roman" w:hAnsi="Times New Roman"/>
          <w:spacing w:val="-6"/>
        </w:rPr>
        <w:t>，</w:t>
      </w:r>
      <w:r w:rsidRPr="000D1562">
        <w:rPr>
          <w:rFonts w:ascii="Times New Roman" w:hAnsi="Times New Roman"/>
          <w:spacing w:val="-6"/>
        </w:rPr>
        <w:t>因而在</w:t>
      </w:r>
      <w:r w:rsidRPr="000D1562">
        <w:rPr>
          <w:rFonts w:ascii="Times New Roman" w:hAnsi="Times New Roman"/>
          <w:spacing w:val="-6"/>
        </w:rPr>
        <w:t>70</w:t>
      </w:r>
      <w:r w:rsidRPr="000D1562">
        <w:rPr>
          <w:rFonts w:ascii="Times New Roman" w:hAnsi="Times New Roman"/>
          <w:spacing w:val="-6"/>
        </w:rPr>
        <w:t>至</w:t>
      </w:r>
      <w:r w:rsidRPr="000D1562">
        <w:rPr>
          <w:rFonts w:ascii="Times New Roman" w:hAnsi="Times New Roman"/>
          <w:spacing w:val="-6"/>
        </w:rPr>
        <w:t>90</w:t>
      </w:r>
      <w:r w:rsidRPr="000D1562">
        <w:rPr>
          <w:rFonts w:ascii="Times New Roman" w:hAnsi="Times New Roman"/>
          <w:spacing w:val="-6"/>
        </w:rPr>
        <w:t>年代均</w:t>
      </w:r>
      <w:r w:rsidRPr="00355DCA">
        <w:rPr>
          <w:rFonts w:ascii="Times New Roman" w:hAnsi="Times New Roman" w:hint="eastAsia"/>
          <w:spacing w:val="-4"/>
        </w:rPr>
        <w:t>有</w:t>
      </w:r>
      <w:r w:rsidRPr="00355DCA">
        <w:rPr>
          <w:rFonts w:ascii="Times New Roman" w:hAnsi="Times New Roman"/>
          <w:spacing w:val="-4"/>
        </w:rPr>
        <w:t>發生駭人聽聞的海上</w:t>
      </w:r>
      <w:r w:rsidR="00415082" w:rsidRPr="00355DCA">
        <w:rPr>
          <w:rFonts w:ascii="Times New Roman" w:hAnsi="Times New Roman"/>
          <w:spacing w:val="-4"/>
        </w:rPr>
        <w:t>喋血</w:t>
      </w:r>
      <w:r w:rsidRPr="00355DCA">
        <w:rPr>
          <w:rFonts w:ascii="Times New Roman" w:hAnsi="Times New Roman"/>
          <w:spacing w:val="-4"/>
        </w:rPr>
        <w:t>事件</w:t>
      </w:r>
      <w:r w:rsidR="00355DCA" w:rsidRPr="00355DCA">
        <w:rPr>
          <w:rFonts w:ascii="Times New Roman" w:hAnsi="Times New Roman" w:hint="eastAsia"/>
          <w:spacing w:val="-4"/>
        </w:rPr>
        <w:t>。而這樣的領導風格</w:t>
      </w:r>
      <w:r w:rsidR="00355DCA" w:rsidRPr="00355DCA">
        <w:rPr>
          <w:rFonts w:ascii="Times New Roman" w:hAnsi="Times New Roman"/>
        </w:rPr>
        <w:t>一代一代傳承下來</w:t>
      </w:r>
      <w:bookmarkEnd w:id="2380"/>
      <w:r w:rsidR="00355DCA">
        <w:rPr>
          <w:rFonts w:ascii="Times New Roman" w:hAnsi="Times New Roman" w:hint="eastAsia"/>
        </w:rPr>
        <w:t>，直到</w:t>
      </w:r>
      <w:r w:rsidR="00355DCA">
        <w:rPr>
          <w:rFonts w:ascii="Times New Roman" w:hAnsi="Times New Roman" w:hint="eastAsia"/>
        </w:rPr>
        <w:t>90</w:t>
      </w:r>
      <w:r w:rsidR="00355DCA">
        <w:rPr>
          <w:rFonts w:ascii="Times New Roman" w:hAnsi="Times New Roman" w:hint="eastAsia"/>
        </w:rPr>
        <w:t>年代才開始重視</w:t>
      </w:r>
      <w:r w:rsidR="000813A9">
        <w:rPr>
          <w:rFonts w:ascii="Times New Roman" w:hAnsi="Times New Roman" w:hint="eastAsia"/>
          <w:spacing w:val="-6"/>
          <w:szCs w:val="32"/>
        </w:rPr>
        <w:t>漁工</w:t>
      </w:r>
      <w:r w:rsidR="00355DCA">
        <w:rPr>
          <w:rFonts w:ascii="Times New Roman" w:hAnsi="Times New Roman" w:hint="eastAsia"/>
        </w:rPr>
        <w:t>的人權。</w:t>
      </w:r>
      <w:bookmarkEnd w:id="2381"/>
      <w:bookmarkEnd w:id="2382"/>
      <w:bookmarkEnd w:id="2383"/>
      <w:bookmarkEnd w:id="2384"/>
      <w:bookmarkEnd w:id="2385"/>
      <w:bookmarkEnd w:id="2386"/>
    </w:p>
    <w:p w14:paraId="0FA47A3D" w14:textId="723ED2F5" w:rsidR="00415082" w:rsidRPr="00415082" w:rsidRDefault="00415082" w:rsidP="00636D3B">
      <w:pPr>
        <w:pStyle w:val="5"/>
        <w:kinsoku w:val="0"/>
        <w:ind w:left="2042" w:hanging="851"/>
      </w:pPr>
      <w:bookmarkStart w:id="2387" w:name="_Toc62212553"/>
      <w:bookmarkStart w:id="2388" w:name="_Toc62829454"/>
      <w:bookmarkStart w:id="2389" w:name="_Toc62832722"/>
      <w:bookmarkStart w:id="2390" w:name="_Toc67320829"/>
      <w:bookmarkStart w:id="2391" w:name="_Toc67581195"/>
      <w:bookmarkStart w:id="2392" w:name="_Toc67583842"/>
      <w:bookmarkStart w:id="2393" w:name="_Toc69830172"/>
      <w:r w:rsidRPr="00E046EE">
        <w:rPr>
          <w:rFonts w:ascii="Times New Roman" w:hAnsi="Times New Roman"/>
          <w:szCs w:val="32"/>
        </w:rPr>
        <w:t>為何薪水未直接給</w:t>
      </w:r>
      <w:r w:rsidR="000813A9">
        <w:rPr>
          <w:rFonts w:ascii="Times New Roman" w:hAnsi="Times New Roman" w:hint="eastAsia"/>
          <w:szCs w:val="32"/>
        </w:rPr>
        <w:t>外籍漁工</w:t>
      </w:r>
      <w:r w:rsidRPr="00E046EE">
        <w:rPr>
          <w:rFonts w:ascii="Times New Roman" w:hAnsi="Times New Roman"/>
          <w:szCs w:val="32"/>
        </w:rPr>
        <w:t>，這其實是有歷史因素，過去來</w:t>
      </w:r>
      <w:r w:rsidRPr="00415082">
        <w:t>源國的經濟太窮、金融體系也欠佳，</w:t>
      </w:r>
      <w:r w:rsidRPr="00636D3B">
        <w:rPr>
          <w:spacing w:val="6"/>
        </w:rPr>
        <w:t>所以不得已</w:t>
      </w:r>
      <w:r w:rsidR="00A72170">
        <w:rPr>
          <w:rFonts w:hint="eastAsia"/>
          <w:spacing w:val="6"/>
        </w:rPr>
        <w:t>都</w:t>
      </w:r>
      <w:r w:rsidRPr="00636D3B">
        <w:rPr>
          <w:spacing w:val="6"/>
        </w:rPr>
        <w:t>是匯到都會的公司</w:t>
      </w:r>
      <w:r w:rsidRPr="00415082">
        <w:t>，家屬再去公司領錢。現在雖已經改善了，但我們仲介卻仍是代理雇主，應該回歸由雇主的責任，雇主支付薪水。</w:t>
      </w:r>
      <w:bookmarkEnd w:id="2387"/>
      <w:bookmarkEnd w:id="2388"/>
      <w:bookmarkEnd w:id="2389"/>
      <w:bookmarkEnd w:id="2390"/>
      <w:bookmarkEnd w:id="2391"/>
      <w:bookmarkEnd w:id="2392"/>
      <w:bookmarkEnd w:id="2393"/>
    </w:p>
    <w:p w14:paraId="33F22AFC" w14:textId="3D129E64" w:rsidR="00415082" w:rsidRPr="00415082" w:rsidRDefault="00415082" w:rsidP="00636D3B">
      <w:pPr>
        <w:pStyle w:val="5"/>
        <w:kinsoku w:val="0"/>
        <w:ind w:left="2042" w:hanging="851"/>
      </w:pPr>
      <w:bookmarkStart w:id="2394" w:name="_Toc62212554"/>
      <w:bookmarkStart w:id="2395" w:name="_Toc62829455"/>
      <w:bookmarkStart w:id="2396" w:name="_Toc62832723"/>
      <w:bookmarkStart w:id="2397" w:name="_Toc67320830"/>
      <w:bookmarkStart w:id="2398" w:name="_Toc67581196"/>
      <w:bookmarkStart w:id="2399" w:name="_Toc67583843"/>
      <w:bookmarkStart w:id="2400" w:name="_Toc69830173"/>
      <w:r w:rsidRPr="00415082">
        <w:t>建議可針對引進的重點國家如菲律賓、印尼等，漁業署派員駐點審查</w:t>
      </w:r>
      <w:r w:rsidR="000813A9">
        <w:rPr>
          <w:rFonts w:hint="eastAsia"/>
        </w:rPr>
        <w:t>外籍</w:t>
      </w:r>
      <w:r w:rsidR="000813A9">
        <w:rPr>
          <w:rFonts w:ascii="Times New Roman" w:hAnsi="Times New Roman" w:hint="eastAsia"/>
          <w:spacing w:val="-6"/>
          <w:szCs w:val="32"/>
        </w:rPr>
        <w:t>漁工</w:t>
      </w:r>
      <w:r w:rsidRPr="00415082">
        <w:t>與當地仲介的契約書，</w:t>
      </w:r>
      <w:r w:rsidRPr="00636D3B">
        <w:rPr>
          <w:spacing w:val="6"/>
        </w:rPr>
        <w:t>經審查無問題方能申報僱用</w:t>
      </w:r>
      <w:r w:rsidRPr="00415082">
        <w:t>。</w:t>
      </w:r>
      <w:bookmarkEnd w:id="2394"/>
      <w:bookmarkEnd w:id="2395"/>
      <w:bookmarkEnd w:id="2396"/>
      <w:bookmarkEnd w:id="2397"/>
      <w:bookmarkEnd w:id="2398"/>
      <w:bookmarkEnd w:id="2399"/>
      <w:bookmarkEnd w:id="2400"/>
    </w:p>
    <w:p w14:paraId="6C67E18E" w14:textId="5ADDB794" w:rsidR="00415082" w:rsidRPr="00415082" w:rsidRDefault="00415082" w:rsidP="00636D3B">
      <w:pPr>
        <w:pStyle w:val="5"/>
        <w:kinsoku w:val="0"/>
        <w:ind w:left="2042" w:hanging="851"/>
      </w:pPr>
      <w:bookmarkStart w:id="2401" w:name="_Toc62212555"/>
      <w:bookmarkStart w:id="2402" w:name="_Toc62829456"/>
      <w:bookmarkStart w:id="2403" w:name="_Toc62832724"/>
      <w:bookmarkStart w:id="2404" w:name="_Toc67320831"/>
      <w:bookmarkStart w:id="2405" w:name="_Toc67581197"/>
      <w:bookmarkStart w:id="2406" w:name="_Toc67583844"/>
      <w:bookmarkStart w:id="2407" w:name="_Toc69830174"/>
      <w:r w:rsidRPr="00415082">
        <w:t>現在</w:t>
      </w:r>
      <w:r w:rsidR="000813A9">
        <w:rPr>
          <w:rFonts w:hint="eastAsia"/>
        </w:rPr>
        <w:t>境外漁工</w:t>
      </w:r>
      <w:r w:rsidRPr="00415082">
        <w:t>發生這麼多問題，</w:t>
      </w:r>
      <w:r w:rsidRPr="00636D3B">
        <w:rPr>
          <w:spacing w:val="6"/>
        </w:rPr>
        <w:t>就是因為僱用過程不夠透明</w:t>
      </w:r>
      <w:r w:rsidRPr="00415082">
        <w:t>，倘若要求均上線公開、清楚交代僱用流程、薪資支付等狀況，就可以杜絕許多問題。</w:t>
      </w:r>
      <w:bookmarkEnd w:id="2401"/>
      <w:bookmarkEnd w:id="2402"/>
      <w:bookmarkEnd w:id="2403"/>
      <w:bookmarkEnd w:id="2404"/>
      <w:bookmarkEnd w:id="2405"/>
      <w:bookmarkEnd w:id="2406"/>
      <w:bookmarkEnd w:id="2407"/>
    </w:p>
    <w:p w14:paraId="684506E2" w14:textId="77777777" w:rsidR="00415082" w:rsidRPr="00415082" w:rsidRDefault="00415082" w:rsidP="00636D3B">
      <w:pPr>
        <w:pStyle w:val="5"/>
        <w:kinsoku w:val="0"/>
        <w:ind w:left="2042" w:hanging="851"/>
      </w:pPr>
      <w:bookmarkStart w:id="2408" w:name="_Toc62212556"/>
      <w:bookmarkStart w:id="2409" w:name="_Toc62829457"/>
      <w:bookmarkStart w:id="2410" w:name="_Toc62832725"/>
      <w:bookmarkStart w:id="2411" w:name="_Toc67320832"/>
      <w:bookmarkStart w:id="2412" w:name="_Toc67581198"/>
      <w:bookmarkStart w:id="2413" w:name="_Toc67583845"/>
      <w:bookmarkStart w:id="2414" w:name="_Toc69830175"/>
      <w:r w:rsidRPr="00415082">
        <w:t>最近幾年都是臺灣人打臺灣人，但實施的措施卻是</w:t>
      </w:r>
      <w:r w:rsidRPr="00EB70BD">
        <w:rPr>
          <w:spacing w:val="-4"/>
        </w:rPr>
        <w:t>挖東牆補西牆，</w:t>
      </w:r>
      <w:r w:rsidR="00EB70BD" w:rsidRPr="00636D3B">
        <w:rPr>
          <w:rFonts w:hint="eastAsia"/>
          <w:spacing w:val="6"/>
        </w:rPr>
        <w:t>但</w:t>
      </w:r>
      <w:r w:rsidRPr="00636D3B">
        <w:rPr>
          <w:spacing w:val="6"/>
        </w:rPr>
        <w:t>還是發生漏水問題</w:t>
      </w:r>
      <w:r w:rsidRPr="00EB70BD">
        <w:rPr>
          <w:spacing w:val="-4"/>
        </w:rPr>
        <w:t>，</w:t>
      </w:r>
      <w:r w:rsidR="00EB70BD" w:rsidRPr="00EB70BD">
        <w:rPr>
          <w:rFonts w:hint="eastAsia"/>
          <w:spacing w:val="-4"/>
        </w:rPr>
        <w:t>政府</w:t>
      </w:r>
      <w:r w:rsidRPr="00EB70BD">
        <w:rPr>
          <w:spacing w:val="-4"/>
        </w:rPr>
        <w:t>應該</w:t>
      </w:r>
      <w:r w:rsidRPr="00415082">
        <w:t>好好合作</w:t>
      </w:r>
      <w:r w:rsidR="00EB70BD">
        <w:rPr>
          <w:rFonts w:hint="eastAsia"/>
        </w:rPr>
        <w:t>，</w:t>
      </w:r>
      <w:r w:rsidRPr="00415082">
        <w:t>看看到底問題是如何發生、好好思考如何根本解決問題？</w:t>
      </w:r>
      <w:bookmarkEnd w:id="2408"/>
      <w:bookmarkEnd w:id="2409"/>
      <w:bookmarkEnd w:id="2410"/>
      <w:bookmarkEnd w:id="2411"/>
      <w:bookmarkEnd w:id="2412"/>
      <w:bookmarkEnd w:id="2413"/>
      <w:bookmarkEnd w:id="2414"/>
    </w:p>
    <w:p w14:paraId="3B260782" w14:textId="600A5B03" w:rsidR="00415082" w:rsidRPr="00415082" w:rsidRDefault="00415082" w:rsidP="00636D3B">
      <w:pPr>
        <w:pStyle w:val="5"/>
        <w:kinsoku w:val="0"/>
        <w:ind w:left="2042" w:hanging="851"/>
      </w:pPr>
      <w:bookmarkStart w:id="2415" w:name="_Toc62212557"/>
      <w:bookmarkStart w:id="2416" w:name="_Toc62829458"/>
      <w:bookmarkStart w:id="2417" w:name="_Toc62832726"/>
      <w:bookmarkStart w:id="2418" w:name="_Toc67320833"/>
      <w:bookmarkStart w:id="2419" w:name="_Toc67581199"/>
      <w:bookmarkStart w:id="2420" w:name="_Toc67583846"/>
      <w:bookmarkStart w:id="2421" w:name="_Toc69830176"/>
      <w:r w:rsidRPr="00415082">
        <w:t>有些權宜船是在國</w:t>
      </w:r>
      <w:r w:rsidRPr="00EB70BD">
        <w:rPr>
          <w:rFonts w:ascii="Times New Roman" w:hAnsi="Times New Roman"/>
        </w:rPr>
        <w:t>外</w:t>
      </w:r>
      <w:r w:rsidRPr="00EB70BD">
        <w:rPr>
          <w:rFonts w:ascii="Times New Roman" w:hAnsi="Times New Roman"/>
        </w:rPr>
        <w:t>(</w:t>
      </w:r>
      <w:r w:rsidRPr="00EB70BD">
        <w:rPr>
          <w:rFonts w:ascii="Times New Roman" w:hAnsi="Times New Roman"/>
        </w:rPr>
        <w:t>如新加坡</w:t>
      </w:r>
      <w:r w:rsidRPr="00EB70BD">
        <w:rPr>
          <w:rFonts w:ascii="Times New Roman" w:hAnsi="Times New Roman"/>
        </w:rPr>
        <w:t>)</w:t>
      </w:r>
      <w:r w:rsidRPr="00EB70BD">
        <w:rPr>
          <w:rFonts w:ascii="Times New Roman" w:hAnsi="Times New Roman"/>
        </w:rPr>
        <w:t>仲介外籍</w:t>
      </w:r>
      <w:r w:rsidR="00C660A6">
        <w:rPr>
          <w:rFonts w:ascii="Times New Roman" w:hAnsi="Times New Roman" w:hint="eastAsia"/>
        </w:rPr>
        <w:t>漁工</w:t>
      </w:r>
      <w:r w:rsidRPr="00415082">
        <w:t>，</w:t>
      </w:r>
      <w:r w:rsidRPr="00636D3B">
        <w:rPr>
          <w:spacing w:val="6"/>
        </w:rPr>
        <w:t>並未透過我國仲介</w:t>
      </w:r>
      <w:r w:rsidR="006817F6" w:rsidRPr="00636D3B">
        <w:rPr>
          <w:rFonts w:hint="eastAsia"/>
          <w:spacing w:val="6"/>
        </w:rPr>
        <w:t>機構辦理聘僱</w:t>
      </w:r>
      <w:r w:rsidRPr="006817F6">
        <w:rPr>
          <w:spacing w:val="6"/>
        </w:rPr>
        <w:t>，</w:t>
      </w:r>
      <w:r w:rsidR="006817F6">
        <w:rPr>
          <w:rFonts w:hint="eastAsia"/>
          <w:spacing w:val="6"/>
        </w:rPr>
        <w:t>而</w:t>
      </w:r>
      <w:r w:rsidRPr="006817F6">
        <w:rPr>
          <w:spacing w:val="6"/>
        </w:rPr>
        <w:t>這些根本未</w:t>
      </w:r>
      <w:r w:rsidR="006817F6" w:rsidRPr="006817F6">
        <w:rPr>
          <w:rFonts w:hint="eastAsia"/>
          <w:spacing w:val="6"/>
        </w:rPr>
        <w:t>納入</w:t>
      </w:r>
      <w:r w:rsidR="00EB70BD" w:rsidRPr="006817F6">
        <w:rPr>
          <w:rFonts w:hint="eastAsia"/>
          <w:spacing w:val="6"/>
        </w:rPr>
        <w:t>加以</w:t>
      </w:r>
      <w:r w:rsidRPr="006817F6">
        <w:rPr>
          <w:spacing w:val="6"/>
        </w:rPr>
        <w:t>管理</w:t>
      </w:r>
      <w:r w:rsidRPr="00415082">
        <w:t>。</w:t>
      </w:r>
      <w:bookmarkEnd w:id="2415"/>
      <w:bookmarkEnd w:id="2416"/>
      <w:bookmarkEnd w:id="2417"/>
      <w:bookmarkEnd w:id="2418"/>
      <w:bookmarkEnd w:id="2419"/>
      <w:bookmarkEnd w:id="2420"/>
      <w:bookmarkEnd w:id="2421"/>
    </w:p>
    <w:p w14:paraId="3CFAE649" w14:textId="42198C4E" w:rsidR="00415082" w:rsidRDefault="00415082" w:rsidP="00636D3B">
      <w:pPr>
        <w:pStyle w:val="5"/>
        <w:kinsoku w:val="0"/>
        <w:ind w:left="2042" w:hanging="851"/>
        <w:rPr>
          <w:rFonts w:ascii="Times New Roman" w:hAnsi="Times New Roman"/>
          <w:spacing w:val="-6"/>
          <w:szCs w:val="32"/>
        </w:rPr>
      </w:pPr>
      <w:bookmarkStart w:id="2422" w:name="_Toc62212558"/>
      <w:bookmarkStart w:id="2423" w:name="_Toc62829459"/>
      <w:bookmarkStart w:id="2424" w:name="_Toc62832727"/>
      <w:bookmarkStart w:id="2425" w:name="_Toc67320834"/>
      <w:bookmarkStart w:id="2426" w:name="_Toc67581200"/>
      <w:bookmarkStart w:id="2427" w:name="_Toc67583847"/>
      <w:bookmarkStart w:id="2428" w:name="_Toc69830177"/>
      <w:r w:rsidRPr="00415082">
        <w:t>勞動要保障，</w:t>
      </w:r>
      <w:r w:rsidRPr="00636D3B">
        <w:rPr>
          <w:spacing w:val="6"/>
        </w:rPr>
        <w:t>產業也要保護</w:t>
      </w:r>
      <w:r w:rsidRPr="00415082">
        <w:t>，</w:t>
      </w:r>
      <w:r w:rsidRPr="009E2F11">
        <w:rPr>
          <w:rFonts w:ascii="Times New Roman" w:hAnsi="Times New Roman"/>
          <w:spacing w:val="-6"/>
          <w:szCs w:val="32"/>
        </w:rPr>
        <w:t>要看時機權衡如</w:t>
      </w:r>
      <w:r w:rsidRPr="009E2F11">
        <w:rPr>
          <w:rFonts w:ascii="Times New Roman" w:hAnsi="Times New Roman"/>
          <w:spacing w:val="-6"/>
          <w:szCs w:val="32"/>
        </w:rPr>
        <w:lastRenderedPageBreak/>
        <w:t>何兼顧兩方。</w:t>
      </w:r>
      <w:bookmarkEnd w:id="2422"/>
      <w:bookmarkEnd w:id="2423"/>
      <w:bookmarkEnd w:id="2424"/>
      <w:bookmarkEnd w:id="2425"/>
      <w:bookmarkEnd w:id="2426"/>
      <w:bookmarkEnd w:id="2427"/>
      <w:bookmarkEnd w:id="2428"/>
    </w:p>
    <w:p w14:paraId="4EF562CA" w14:textId="77A1764D" w:rsidR="001551F3" w:rsidRDefault="001551F3" w:rsidP="001551F3">
      <w:pPr>
        <w:pStyle w:val="5"/>
        <w:kinsoku w:val="0"/>
        <w:ind w:left="2042" w:hanging="851"/>
        <w:rPr>
          <w:rFonts w:ascii="Times New Roman" w:hAnsi="Times New Roman"/>
          <w:spacing w:val="-6"/>
          <w:szCs w:val="32"/>
        </w:rPr>
      </w:pPr>
      <w:bookmarkStart w:id="2429" w:name="_Toc62212559"/>
      <w:bookmarkStart w:id="2430" w:name="_Toc62829460"/>
      <w:bookmarkStart w:id="2431" w:name="_Toc62832728"/>
      <w:bookmarkStart w:id="2432" w:name="_Toc67320835"/>
      <w:bookmarkStart w:id="2433" w:name="_Toc67581201"/>
      <w:bookmarkStart w:id="2434" w:name="_Toc67583848"/>
      <w:bookmarkStart w:id="2435" w:name="_Toc69830178"/>
      <w:r w:rsidRPr="00636D3B">
        <w:rPr>
          <w:rFonts w:hint="eastAsia"/>
          <w:spacing w:val="6"/>
        </w:rPr>
        <w:t>另以書面提供相關意見</w:t>
      </w:r>
      <w:r>
        <w:rPr>
          <w:rFonts w:hint="eastAsia"/>
          <w:spacing w:val="6"/>
        </w:rPr>
        <w:t>，摘述如下</w:t>
      </w:r>
      <w:r>
        <w:rPr>
          <w:rFonts w:ascii="Times New Roman" w:hAnsi="Times New Roman" w:hint="eastAsia"/>
          <w:spacing w:val="-6"/>
          <w:szCs w:val="32"/>
        </w:rPr>
        <w:t>：</w:t>
      </w:r>
      <w:bookmarkEnd w:id="2429"/>
      <w:bookmarkEnd w:id="2430"/>
      <w:bookmarkEnd w:id="2431"/>
      <w:bookmarkEnd w:id="2432"/>
      <w:bookmarkEnd w:id="2433"/>
      <w:bookmarkEnd w:id="2434"/>
      <w:bookmarkEnd w:id="2435"/>
    </w:p>
    <w:p w14:paraId="36DBCE34" w14:textId="5B22EA6B" w:rsidR="001551F3" w:rsidRPr="005F71A9" w:rsidRDefault="001551F3" w:rsidP="001551F3">
      <w:pPr>
        <w:pStyle w:val="6"/>
        <w:rPr>
          <w:rFonts w:ascii="Times New Roman" w:hAnsi="Times New Roman"/>
        </w:rPr>
      </w:pPr>
      <w:r>
        <w:rPr>
          <w:rFonts w:ascii="Times New Roman" w:hAnsi="Times New Roman" w:hint="eastAsia"/>
        </w:rPr>
        <w:t>過去</w:t>
      </w:r>
      <w:r w:rsidRPr="005F71A9">
        <w:rPr>
          <w:rFonts w:ascii="Times New Roman" w:hAnsi="Times New Roman"/>
        </w:rPr>
        <w:t>政府主管機關雖有「</w:t>
      </w:r>
      <w:r w:rsidRPr="005F71A9">
        <w:rPr>
          <w:rFonts w:ascii="Times New Roman" w:hAnsi="Times New Roman"/>
          <w:spacing w:val="-4"/>
        </w:rPr>
        <w:t>漁船船主在國外僱用外籍船員作業應行遵守</w:t>
      </w:r>
      <w:r w:rsidRPr="005F71A9">
        <w:rPr>
          <w:rFonts w:ascii="Times New Roman" w:hAnsi="Times New Roman"/>
        </w:rPr>
        <w:t>及注意事項」及「臺灣地區漁船船主境外雇用及</w:t>
      </w:r>
      <w:r w:rsidRPr="005F71A9">
        <w:rPr>
          <w:rFonts w:ascii="Times New Roman" w:hAnsi="Times New Roman"/>
          <w:spacing w:val="-6"/>
        </w:rPr>
        <w:t>接駁暫置大陸地區漁船船員許可及管理辦法</w:t>
      </w:r>
      <w:r w:rsidRPr="005F71A9">
        <w:rPr>
          <w:rFonts w:ascii="Times New Roman" w:hAnsi="Times New Roman"/>
        </w:rPr>
        <w:t>」這兩種法規作為管理的依循，但控管</w:t>
      </w:r>
      <w:r>
        <w:rPr>
          <w:rFonts w:ascii="Times New Roman" w:hAnsi="Times New Roman" w:hint="eastAsia"/>
        </w:rPr>
        <w:t>漁工</w:t>
      </w:r>
      <w:r w:rsidRPr="005F71A9">
        <w:rPr>
          <w:rFonts w:ascii="Times New Roman" w:hAnsi="Times New Roman"/>
        </w:rPr>
        <w:t>聘僱的成效明顯不足，前半段時間對於</w:t>
      </w:r>
      <w:r>
        <w:rPr>
          <w:rFonts w:ascii="Times New Roman" w:hAnsi="Times New Roman" w:hint="eastAsia"/>
        </w:rPr>
        <w:t>漁工</w:t>
      </w:r>
      <w:r w:rsidRPr="005F71A9">
        <w:rPr>
          <w:rFonts w:ascii="Times New Roman" w:hAnsi="Times New Roman"/>
        </w:rPr>
        <w:t>的聘僱幾乎處於空窗期，船東只需要申報我國籍船員的僱用即可，</w:t>
      </w:r>
      <w:r>
        <w:rPr>
          <w:rFonts w:ascii="Times New Roman" w:hAnsi="Times New Roman" w:hint="eastAsia"/>
        </w:rPr>
        <w:t>外籍漁工</w:t>
      </w:r>
      <w:r w:rsidRPr="005F71A9">
        <w:rPr>
          <w:rFonts w:ascii="Times New Roman" w:hAnsi="Times New Roman"/>
        </w:rPr>
        <w:t>(</w:t>
      </w:r>
      <w:r w:rsidRPr="005F71A9">
        <w:rPr>
          <w:rFonts w:ascii="Times New Roman" w:hAnsi="Times New Roman"/>
        </w:rPr>
        <w:t>大陸籍與外國籍船員</w:t>
      </w:r>
      <w:r w:rsidRPr="005F71A9">
        <w:rPr>
          <w:rFonts w:ascii="Times New Roman" w:hAnsi="Times New Roman"/>
        </w:rPr>
        <w:t>)</w:t>
      </w:r>
      <w:r w:rsidRPr="005F71A9">
        <w:rPr>
          <w:rFonts w:ascii="Times New Roman" w:hAnsi="Times New Roman"/>
        </w:rPr>
        <w:t>毋須申報，船東經營的</w:t>
      </w:r>
      <w:r w:rsidRPr="005F71A9">
        <w:rPr>
          <w:rFonts w:ascii="Times New Roman" w:hAnsi="Times New Roman"/>
        </w:rPr>
        <w:t>FOC</w:t>
      </w:r>
      <w:r w:rsidRPr="005F71A9">
        <w:rPr>
          <w:rFonts w:ascii="Times New Roman" w:hAnsi="Times New Roman"/>
        </w:rPr>
        <w:t>漁船與</w:t>
      </w:r>
      <w:r w:rsidRPr="005F71A9">
        <w:rPr>
          <w:rFonts w:ascii="Times New Roman" w:hAnsi="Times New Roman"/>
        </w:rPr>
        <w:t>IUU</w:t>
      </w:r>
      <w:r w:rsidRPr="005F71A9">
        <w:rPr>
          <w:rFonts w:ascii="Times New Roman" w:hAnsi="Times New Roman"/>
          <w:spacing w:val="6"/>
        </w:rPr>
        <w:t>(</w:t>
      </w:r>
      <w:r w:rsidRPr="005F71A9">
        <w:rPr>
          <w:rFonts w:ascii="Times New Roman" w:hAnsi="Times New Roman"/>
          <w:spacing w:val="6"/>
        </w:rPr>
        <w:t>即非法、未報告及未</w:t>
      </w:r>
      <w:r w:rsidRPr="005F71A9">
        <w:rPr>
          <w:rFonts w:ascii="Times New Roman" w:hAnsi="Times New Roman"/>
          <w:spacing w:val="-6"/>
        </w:rPr>
        <w:t>受規範</w:t>
      </w:r>
      <w:r w:rsidRPr="005F71A9">
        <w:rPr>
          <w:rFonts w:ascii="Times New Roman" w:hAnsi="Times New Roman"/>
          <w:spacing w:val="-6"/>
        </w:rPr>
        <w:t>)</w:t>
      </w:r>
      <w:r w:rsidRPr="005F71A9">
        <w:rPr>
          <w:rFonts w:ascii="Times New Roman" w:hAnsi="Times New Roman"/>
          <w:spacing w:val="-6"/>
        </w:rPr>
        <w:t>漁船更是陷入無法掌握的程度，政府</w:t>
      </w:r>
      <w:r w:rsidRPr="005F71A9">
        <w:rPr>
          <w:rFonts w:ascii="Times New Roman" w:hAnsi="Times New Roman"/>
        </w:rPr>
        <w:t>根</w:t>
      </w:r>
      <w:r w:rsidRPr="005F71A9">
        <w:rPr>
          <w:rFonts w:ascii="Times New Roman" w:hAnsi="Times New Roman"/>
          <w:spacing w:val="-4"/>
        </w:rPr>
        <w:t>本不知每艘漁船究竟聘僱多少</w:t>
      </w:r>
      <w:r>
        <w:rPr>
          <w:rFonts w:ascii="Times New Roman" w:hAnsi="Times New Roman" w:hint="eastAsia"/>
          <w:spacing w:val="-4"/>
        </w:rPr>
        <w:t>外籍漁工</w:t>
      </w:r>
      <w:r w:rsidRPr="005F71A9">
        <w:rPr>
          <w:rFonts w:ascii="Times New Roman" w:hAnsi="Times New Roman"/>
        </w:rPr>
        <w:t>，更不清楚</w:t>
      </w:r>
      <w:r w:rsidRPr="005F71A9">
        <w:rPr>
          <w:rFonts w:ascii="Times New Roman" w:hAnsi="Times New Roman"/>
        </w:rPr>
        <w:t>FOC</w:t>
      </w:r>
      <w:r w:rsidRPr="005F71A9">
        <w:rPr>
          <w:rFonts w:ascii="Times New Roman" w:hAnsi="Times New Roman"/>
        </w:rPr>
        <w:t>漁船與</w:t>
      </w:r>
      <w:r w:rsidRPr="005F71A9">
        <w:rPr>
          <w:rFonts w:ascii="Times New Roman" w:hAnsi="Times New Roman"/>
        </w:rPr>
        <w:t>IUU</w:t>
      </w:r>
      <w:r w:rsidRPr="005F71A9">
        <w:rPr>
          <w:rFonts w:ascii="Times New Roman" w:hAnsi="Times New Roman"/>
        </w:rPr>
        <w:t>漁船經營者為何人，完</w:t>
      </w:r>
      <w:r w:rsidRPr="005F71A9">
        <w:rPr>
          <w:rFonts w:ascii="Times New Roman" w:hAnsi="Times New Roman"/>
          <w:spacing w:val="8"/>
        </w:rPr>
        <w:t>全未建立聘僱的基本程序。直到</w:t>
      </w:r>
      <w:r>
        <w:rPr>
          <w:rFonts w:ascii="Times New Roman" w:hAnsi="Times New Roman" w:hint="eastAsia"/>
          <w:spacing w:val="8"/>
        </w:rPr>
        <w:t>97</w:t>
      </w:r>
      <w:r>
        <w:rPr>
          <w:rFonts w:ascii="Times New Roman" w:hAnsi="Times New Roman" w:hint="eastAsia"/>
          <w:spacing w:val="8"/>
        </w:rPr>
        <w:t>年</w:t>
      </w:r>
      <w:r w:rsidRPr="005F71A9">
        <w:rPr>
          <w:rFonts w:ascii="Times New Roman" w:hAnsi="Times New Roman"/>
          <w:spacing w:val="8"/>
        </w:rPr>
        <w:t>，漁</w:t>
      </w:r>
      <w:r w:rsidRPr="005F71A9">
        <w:rPr>
          <w:rFonts w:ascii="Times New Roman" w:hAnsi="Times New Roman"/>
          <w:spacing w:val="-6"/>
        </w:rPr>
        <w:t>業署對於專門仲介</w:t>
      </w:r>
      <w:r>
        <w:rPr>
          <w:rFonts w:ascii="Times New Roman" w:hAnsi="Times New Roman" w:hint="eastAsia"/>
          <w:spacing w:val="-6"/>
        </w:rPr>
        <w:t>外籍漁工的</w:t>
      </w:r>
      <w:r w:rsidRPr="005F71A9">
        <w:rPr>
          <w:rFonts w:ascii="Times New Roman" w:hAnsi="Times New Roman"/>
          <w:spacing w:val="-6"/>
        </w:rPr>
        <w:t>業務，才逐步</w:t>
      </w:r>
      <w:r w:rsidRPr="005F71A9">
        <w:rPr>
          <w:rFonts w:ascii="Times New Roman" w:hAnsi="Times New Roman"/>
        </w:rPr>
        <w:t>規範、管理，並於</w:t>
      </w:r>
      <w:r>
        <w:rPr>
          <w:rFonts w:ascii="Times New Roman" w:hAnsi="Times New Roman" w:hint="eastAsia"/>
        </w:rPr>
        <w:t>98</w:t>
      </w:r>
      <w:r>
        <w:rPr>
          <w:rFonts w:ascii="Times New Roman" w:hAnsi="Times New Roman" w:hint="eastAsia"/>
        </w:rPr>
        <w:t>年</w:t>
      </w:r>
      <w:r w:rsidRPr="005F71A9">
        <w:rPr>
          <w:rFonts w:ascii="Times New Roman" w:hAnsi="Times New Roman"/>
        </w:rPr>
        <w:t>要求仲介業者必</w:t>
      </w:r>
      <w:r w:rsidRPr="005F71A9">
        <w:rPr>
          <w:rFonts w:ascii="Times New Roman" w:hAnsi="Times New Roman"/>
          <w:spacing w:val="-4"/>
        </w:rPr>
        <w:t>須在一定期限內繳交申請為仲介業者的登記</w:t>
      </w:r>
      <w:r w:rsidRPr="005F71A9">
        <w:rPr>
          <w:rFonts w:ascii="Times New Roman" w:hAnsi="Times New Roman"/>
        </w:rPr>
        <w:t>，否則無法接受船東委託辦理大陸籍與外國籍</w:t>
      </w:r>
      <w:r>
        <w:rPr>
          <w:rFonts w:ascii="Times New Roman" w:hAnsi="Times New Roman" w:hint="eastAsia"/>
        </w:rPr>
        <w:t>漁工</w:t>
      </w:r>
      <w:r w:rsidRPr="005F71A9">
        <w:rPr>
          <w:rFonts w:ascii="Times New Roman" w:hAnsi="Times New Roman"/>
        </w:rPr>
        <w:t>的聘僱手續。</w:t>
      </w:r>
    </w:p>
    <w:p w14:paraId="298278A2" w14:textId="77777777" w:rsidR="001551F3" w:rsidRDefault="001551F3" w:rsidP="001551F3">
      <w:pPr>
        <w:pStyle w:val="6"/>
        <w:kinsoku w:val="0"/>
        <w:ind w:left="2382" w:hanging="851"/>
        <w:rPr>
          <w:rFonts w:ascii="Times New Roman" w:hAnsi="Times New Roman"/>
        </w:rPr>
      </w:pPr>
      <w:r w:rsidRPr="00636D3B">
        <w:rPr>
          <w:rFonts w:hint="eastAsia"/>
        </w:rPr>
        <w:t>從本國人不再投入漁業工作開始</w:t>
      </w:r>
      <w:r w:rsidRPr="00534D6A">
        <w:rPr>
          <w:rFonts w:ascii="Times New Roman" w:hAnsi="Times New Roman" w:hint="eastAsia"/>
          <w:spacing w:val="-6"/>
        </w:rPr>
        <w:t>，無論政府推</w:t>
      </w:r>
      <w:r w:rsidRPr="00490971">
        <w:rPr>
          <w:rFonts w:ascii="Times New Roman" w:hAnsi="Times New Roman" w:hint="eastAsia"/>
          <w:spacing w:val="-6"/>
        </w:rPr>
        <w:t>出多少獎勵措施，始終吸引不了本國人就業</w:t>
      </w:r>
      <w:r>
        <w:rPr>
          <w:rFonts w:ascii="Times New Roman" w:hAnsi="Times New Roman" w:hint="eastAsia"/>
        </w:rPr>
        <w:t>，當勞</w:t>
      </w:r>
      <w:r w:rsidRPr="00534D6A">
        <w:rPr>
          <w:rFonts w:ascii="Times New Roman" w:hAnsi="Times New Roman" w:hint="eastAsia"/>
          <w:spacing w:val="-6"/>
        </w:rPr>
        <w:t>動力</w:t>
      </w:r>
      <w:r w:rsidRPr="001551F3">
        <w:rPr>
          <w:rFonts w:ascii="Times New Roman" w:hAnsi="Times New Roman" w:hint="eastAsia"/>
          <w:spacing w:val="-6"/>
        </w:rPr>
        <w:t>出現</w:t>
      </w:r>
      <w:r w:rsidRPr="00534D6A">
        <w:rPr>
          <w:rFonts w:ascii="Times New Roman" w:hAnsi="Times New Roman" w:hint="eastAsia"/>
          <w:spacing w:val="-6"/>
        </w:rPr>
        <w:t>青黃不接之際，</w:t>
      </w:r>
      <w:r w:rsidRPr="00534D6A">
        <w:rPr>
          <w:rFonts w:ascii="Times New Roman" w:hAnsi="Times New Roman" w:hint="eastAsia"/>
          <w:spacing w:val="-6"/>
        </w:rPr>
        <w:t>30</w:t>
      </w:r>
      <w:r w:rsidRPr="00534D6A">
        <w:rPr>
          <w:rFonts w:ascii="Times New Roman" w:hAnsi="Times New Roman" w:hint="eastAsia"/>
          <w:spacing w:val="-6"/>
        </w:rPr>
        <w:t>年前臺灣仲介業者</w:t>
      </w:r>
      <w:r>
        <w:rPr>
          <w:rFonts w:ascii="Times New Roman" w:hAnsi="Times New Roman" w:hint="eastAsia"/>
        </w:rPr>
        <w:t>遠</w:t>
      </w:r>
      <w:r w:rsidRPr="007C148F">
        <w:rPr>
          <w:rFonts w:ascii="Times New Roman" w:hAnsi="Times New Roman" w:hint="eastAsia"/>
          <w:spacing w:val="-6"/>
        </w:rPr>
        <w:t>赴中國大陸及東南亞國家大量招募人力，成功</w:t>
      </w:r>
      <w:r w:rsidRPr="00534D6A">
        <w:rPr>
          <w:rFonts w:ascii="Times New Roman" w:hAnsi="Times New Roman" w:hint="eastAsia"/>
          <w:spacing w:val="-6"/>
        </w:rPr>
        <w:t>延續遠洋漁業經營的壽命，在全球的漁業版圖</w:t>
      </w:r>
      <w:r>
        <w:rPr>
          <w:rFonts w:ascii="Times New Roman" w:hAnsi="Times New Roman" w:hint="eastAsia"/>
        </w:rPr>
        <w:t>上位</w:t>
      </w:r>
      <w:r w:rsidRPr="007C148F">
        <w:rPr>
          <w:rFonts w:ascii="Times New Roman" w:hAnsi="Times New Roman" w:hint="eastAsia"/>
          <w:spacing w:val="-6"/>
        </w:rPr>
        <w:t>居要角，成就一時風光的漁業大</w:t>
      </w:r>
      <w:r w:rsidRPr="00490971">
        <w:rPr>
          <w:rFonts w:ascii="Times New Roman" w:hAnsi="Times New Roman" w:hint="eastAsia"/>
          <w:spacing w:val="6"/>
        </w:rPr>
        <w:t>國之名。隨著漁業規模逐年的擴張造成脫序</w:t>
      </w:r>
      <w:r>
        <w:rPr>
          <w:rFonts w:ascii="Times New Roman" w:hAnsi="Times New Roman" w:hint="eastAsia"/>
        </w:rPr>
        <w:t>捕撈，仲介業者逐年增加造成惡性循環，</w:t>
      </w:r>
      <w:r>
        <w:rPr>
          <w:rFonts w:ascii="Times New Roman" w:hAnsi="Times New Roman" w:hint="eastAsia"/>
        </w:rPr>
        <w:t>30</w:t>
      </w:r>
      <w:r>
        <w:rPr>
          <w:rFonts w:ascii="Times New Roman" w:hAnsi="Times New Roman" w:hint="eastAsia"/>
        </w:rPr>
        <w:t>年來政府都未努力落實維護海洋資源及勞動保護，民間業者何來自動自發。</w:t>
      </w:r>
      <w:r>
        <w:rPr>
          <w:rFonts w:ascii="Times New Roman" w:hAnsi="Times New Roman" w:hint="eastAsia"/>
        </w:rPr>
        <w:t>98</w:t>
      </w:r>
      <w:r>
        <w:rPr>
          <w:rFonts w:ascii="Times New Roman" w:hAnsi="Times New Roman" w:hint="eastAsia"/>
        </w:rPr>
        <w:t>年漁</w:t>
      </w:r>
      <w:r>
        <w:rPr>
          <w:rFonts w:ascii="Times New Roman" w:hAnsi="Times New Roman" w:hint="eastAsia"/>
        </w:rPr>
        <w:lastRenderedPageBreak/>
        <w:t>業署邀請仲介業者必須向各漁業工會登記，此</w:t>
      </w:r>
      <w:r w:rsidRPr="005F71A9">
        <w:rPr>
          <w:rFonts w:ascii="Times New Roman" w:hAnsi="Times New Roman" w:hint="eastAsia"/>
          <w:spacing w:val="-6"/>
        </w:rPr>
        <w:t>為政府管理仲介之開端，但直到</w:t>
      </w:r>
      <w:r w:rsidRPr="005F71A9">
        <w:rPr>
          <w:rFonts w:ascii="Times New Roman" w:hAnsi="Times New Roman" w:hint="eastAsia"/>
          <w:spacing w:val="-6"/>
        </w:rPr>
        <w:t>106</w:t>
      </w:r>
      <w:r w:rsidRPr="005F71A9">
        <w:rPr>
          <w:rFonts w:ascii="Times New Roman" w:hAnsi="Times New Roman" w:hint="eastAsia"/>
          <w:spacing w:val="-6"/>
        </w:rPr>
        <w:t>年實施</w:t>
      </w:r>
      <w:r>
        <w:rPr>
          <w:rFonts w:ascii="Times New Roman" w:hAnsi="Times New Roman" w:hint="eastAsia"/>
        </w:rPr>
        <w:t>漁業三法，才有更明確、</w:t>
      </w:r>
      <w:r w:rsidRPr="007C148F">
        <w:rPr>
          <w:rFonts w:ascii="Times New Roman" w:hAnsi="Times New Roman" w:hint="eastAsia"/>
          <w:spacing w:val="-6"/>
        </w:rPr>
        <w:t>更詳實的管理制度。倘</w:t>
      </w:r>
      <w:r w:rsidRPr="00490971">
        <w:rPr>
          <w:rFonts w:ascii="Times New Roman" w:hAnsi="Times New Roman" w:hint="eastAsia"/>
          <w:spacing w:val="6"/>
        </w:rPr>
        <w:t>若政府過去有明確規範境外漁工的聘僱問題</w:t>
      </w:r>
      <w:r>
        <w:rPr>
          <w:rFonts w:ascii="Times New Roman" w:hAnsi="Times New Roman" w:hint="eastAsia"/>
        </w:rPr>
        <w:t>，今日也不至於蒙受國際的責難。</w:t>
      </w:r>
    </w:p>
    <w:p w14:paraId="0D5AAD3B" w14:textId="21A1781C" w:rsidR="001551F3" w:rsidRPr="005F71A9" w:rsidRDefault="001551F3" w:rsidP="001551F3">
      <w:pPr>
        <w:pStyle w:val="6"/>
        <w:kinsoku w:val="0"/>
        <w:ind w:left="2382" w:hanging="851"/>
        <w:rPr>
          <w:rFonts w:ascii="Times New Roman" w:hAnsi="Times New Roman"/>
        </w:rPr>
      </w:pPr>
      <w:r w:rsidRPr="001551F3">
        <w:rPr>
          <w:rFonts w:ascii="Times New Roman" w:hAnsi="Times New Roman" w:hint="eastAsia"/>
        </w:rPr>
        <w:t>仲介業者賺取船東的仲介費，是依附</w:t>
      </w:r>
      <w:r w:rsidRPr="001551F3">
        <w:rPr>
          <w:rFonts w:ascii="Times New Roman" w:hAnsi="Times New Roman" w:hint="eastAsia"/>
        </w:rPr>
        <w:t>(</w:t>
      </w:r>
      <w:r w:rsidRPr="001551F3">
        <w:rPr>
          <w:rFonts w:ascii="Times New Roman" w:hAnsi="Times New Roman" w:hint="eastAsia"/>
        </w:rPr>
        <w:t>所謂依附就是聽從</w:t>
      </w:r>
      <w:r w:rsidRPr="001551F3">
        <w:rPr>
          <w:rFonts w:ascii="Times New Roman" w:hAnsi="Times New Roman" w:hint="eastAsia"/>
        </w:rPr>
        <w:t>)</w:t>
      </w:r>
      <w:r w:rsidRPr="001551F3">
        <w:rPr>
          <w:rFonts w:ascii="Times New Roman" w:hAnsi="Times New Roman" w:hint="eastAsia"/>
        </w:rPr>
        <w:t>船東生活的廠商之一</w:t>
      </w:r>
      <w:r w:rsidRPr="005F71A9">
        <w:rPr>
          <w:rFonts w:ascii="Times New Roman" w:hAnsi="Times New Roman" w:hint="eastAsia"/>
        </w:rPr>
        <w:t>，</w:t>
      </w:r>
      <w:r>
        <w:rPr>
          <w:rFonts w:ascii="Times New Roman" w:hAnsi="Times New Roman" w:hint="eastAsia"/>
        </w:rPr>
        <w:t>外籍漁工</w:t>
      </w:r>
      <w:r w:rsidRPr="005F71A9">
        <w:rPr>
          <w:rFonts w:ascii="Times New Roman" w:hAnsi="Times New Roman" w:hint="eastAsia"/>
        </w:rPr>
        <w:t>登</w:t>
      </w:r>
      <w:r w:rsidRPr="00490971">
        <w:rPr>
          <w:rFonts w:ascii="Times New Roman" w:hAnsi="Times New Roman" w:hint="eastAsia"/>
          <w:spacing w:val="-6"/>
        </w:rPr>
        <w:t>船工作之後，仲介業者對船方的管理並無下</w:t>
      </w:r>
      <w:r w:rsidRPr="005F71A9">
        <w:rPr>
          <w:rFonts w:ascii="Times New Roman" w:hAnsi="Times New Roman" w:hint="eastAsia"/>
        </w:rPr>
        <w:t>指導棋的機會。</w:t>
      </w:r>
    </w:p>
    <w:p w14:paraId="6AB463C2" w14:textId="7D8DA6DC" w:rsidR="001551F3" w:rsidRPr="005F71A9" w:rsidRDefault="001551F3" w:rsidP="001551F3">
      <w:pPr>
        <w:pStyle w:val="6"/>
        <w:rPr>
          <w:rFonts w:ascii="Times New Roman" w:hAnsi="Times New Roman"/>
        </w:rPr>
      </w:pPr>
      <w:r w:rsidRPr="005F71A9">
        <w:rPr>
          <w:rFonts w:ascii="Times New Roman" w:hAnsi="Times New Roman"/>
        </w:rPr>
        <w:t>國</w:t>
      </w:r>
      <w:r w:rsidRPr="005F71A9">
        <w:rPr>
          <w:rFonts w:ascii="Times New Roman" w:hAnsi="Times New Roman"/>
          <w:spacing w:val="6"/>
        </w:rPr>
        <w:t>外仲介存在</w:t>
      </w:r>
      <w:r w:rsidRPr="005F71A9">
        <w:rPr>
          <w:rFonts w:ascii="Times New Roman" w:hAnsi="Times New Roman"/>
          <w:spacing w:val="6"/>
        </w:rPr>
        <w:t>IUU(</w:t>
      </w:r>
      <w:r w:rsidRPr="005F71A9">
        <w:rPr>
          <w:rFonts w:ascii="Times New Roman" w:hAnsi="Times New Roman"/>
          <w:spacing w:val="6"/>
        </w:rPr>
        <w:t>非法、未報告及未受規範</w:t>
      </w:r>
      <w:r w:rsidRPr="005F71A9">
        <w:rPr>
          <w:rFonts w:ascii="Times New Roman" w:hAnsi="Times New Roman"/>
          <w:spacing w:val="6"/>
        </w:rPr>
        <w:t>)</w:t>
      </w:r>
      <w:r w:rsidRPr="005F71A9">
        <w:rPr>
          <w:rFonts w:ascii="Times New Roman" w:hAnsi="Times New Roman"/>
        </w:rPr>
        <w:t>業者</w:t>
      </w:r>
      <w:r w:rsidR="00490971">
        <w:rPr>
          <w:rFonts w:ascii="Times New Roman" w:hAnsi="Times New Roman" w:hint="eastAsia"/>
        </w:rPr>
        <w:t>。</w:t>
      </w:r>
      <w:r w:rsidRPr="00D70174">
        <w:rPr>
          <w:rFonts w:hint="eastAsia"/>
          <w:spacing w:val="-4"/>
        </w:rPr>
        <w:t>我國漁業過去的蓬勃發展成就臺灣漁業大國</w:t>
      </w:r>
      <w:r>
        <w:rPr>
          <w:rFonts w:hint="eastAsia"/>
        </w:rPr>
        <w:t>的崛起，</w:t>
      </w:r>
      <w:r w:rsidRPr="00636D3B">
        <w:rPr>
          <w:rFonts w:ascii="Times New Roman" w:hAnsi="Times New Roman" w:hint="eastAsia"/>
        </w:rPr>
        <w:t>隨之而來造就國內與國外仲介業者大量及脫序的派遣行為</w:t>
      </w:r>
      <w:r>
        <w:rPr>
          <w:rFonts w:hint="eastAsia"/>
        </w:rPr>
        <w:t>。</w:t>
      </w:r>
    </w:p>
    <w:p w14:paraId="3690DC92" w14:textId="77777777" w:rsidR="001551F3" w:rsidRDefault="001551F3" w:rsidP="001551F3">
      <w:pPr>
        <w:pStyle w:val="6"/>
        <w:kinsoku w:val="0"/>
        <w:ind w:left="2382" w:hanging="851"/>
      </w:pPr>
      <w:r w:rsidRPr="00636D3B">
        <w:rPr>
          <w:rFonts w:ascii="Times New Roman" w:hAnsi="Times New Roman" w:hint="eastAsia"/>
        </w:rPr>
        <w:t>未經許可的仲介機構只剩下新加坡與中國大</w:t>
      </w:r>
      <w:r w:rsidRPr="00994FA9">
        <w:rPr>
          <w:rFonts w:ascii="Times New Roman" w:hAnsi="Times New Roman" w:hint="eastAsia"/>
          <w:spacing w:val="-6"/>
        </w:rPr>
        <w:t>陸這兩國的派遣機構</w:t>
      </w:r>
      <w:r w:rsidRPr="00994FA9">
        <w:rPr>
          <w:rFonts w:hint="eastAsia"/>
          <w:spacing w:val="-6"/>
        </w:rPr>
        <w:t>，此為擾亂與打擊我國</w:t>
      </w:r>
      <w:r>
        <w:rPr>
          <w:rFonts w:hint="eastAsia"/>
        </w:rPr>
        <w:t>遠洋漁船境外聘僱外籍漁工的亂源之一。</w:t>
      </w:r>
    </w:p>
    <w:p w14:paraId="6E6A9E43" w14:textId="563CF556" w:rsidR="001551F3" w:rsidRDefault="001551F3" w:rsidP="001551F3">
      <w:pPr>
        <w:pStyle w:val="6"/>
        <w:kinsoku w:val="0"/>
        <w:ind w:left="2382" w:hanging="851"/>
      </w:pPr>
      <w:r w:rsidRPr="00490971">
        <w:rPr>
          <w:rFonts w:hint="eastAsia"/>
          <w:spacing w:val="2"/>
        </w:rPr>
        <w:t>我國仲介機構向來不對外籍漁工收取任何費用</w:t>
      </w:r>
      <w:r>
        <w:rPr>
          <w:rFonts w:hint="eastAsia"/>
        </w:rPr>
        <w:t>，</w:t>
      </w:r>
      <w:r w:rsidRPr="00636D3B">
        <w:rPr>
          <w:rFonts w:ascii="Times New Roman" w:hAnsi="Times New Roman" w:hint="eastAsia"/>
        </w:rPr>
        <w:t>但</w:t>
      </w:r>
      <w:r>
        <w:rPr>
          <w:rFonts w:ascii="Times New Roman" w:hAnsi="Times New Roman" w:hint="eastAsia"/>
        </w:rPr>
        <w:t>漁工</w:t>
      </w:r>
      <w:r w:rsidRPr="00636D3B">
        <w:rPr>
          <w:rFonts w:ascii="Times New Roman" w:hAnsi="Times New Roman" w:hint="eastAsia"/>
        </w:rPr>
        <w:t>來源國勞務公司在</w:t>
      </w:r>
      <w:r>
        <w:rPr>
          <w:rFonts w:ascii="Times New Roman" w:hAnsi="Times New Roman" w:hint="eastAsia"/>
        </w:rPr>
        <w:t>漁工</w:t>
      </w:r>
      <w:r w:rsidRPr="00636D3B">
        <w:rPr>
          <w:rFonts w:ascii="Times New Roman" w:hAnsi="Times New Roman" w:hint="eastAsia"/>
        </w:rPr>
        <w:t>派出之前</w:t>
      </w:r>
      <w:r w:rsidRPr="00490971">
        <w:rPr>
          <w:rFonts w:ascii="Times New Roman" w:hAnsi="Times New Roman" w:hint="eastAsia"/>
          <w:spacing w:val="-4"/>
        </w:rPr>
        <w:t>與回國之後有向漁工收費</w:t>
      </w:r>
      <w:r w:rsidRPr="00490971">
        <w:rPr>
          <w:rFonts w:hint="eastAsia"/>
          <w:spacing w:val="-4"/>
        </w:rPr>
        <w:t>，我國仲介機構</w:t>
      </w:r>
      <w:r w:rsidR="00490971">
        <w:rPr>
          <w:rFonts w:hint="eastAsia"/>
          <w:spacing w:val="-4"/>
        </w:rPr>
        <w:t>對此</w:t>
      </w:r>
      <w:r w:rsidRPr="00994FA9">
        <w:rPr>
          <w:rFonts w:hint="eastAsia"/>
          <w:spacing w:val="6"/>
        </w:rPr>
        <w:t>無法</w:t>
      </w:r>
      <w:r>
        <w:rPr>
          <w:rFonts w:hint="eastAsia"/>
        </w:rPr>
        <w:t>監督管理。</w:t>
      </w:r>
    </w:p>
    <w:p w14:paraId="0B4653EC" w14:textId="77777777" w:rsidR="001551F3" w:rsidRPr="00994FA9" w:rsidRDefault="001551F3" w:rsidP="001551F3">
      <w:pPr>
        <w:pStyle w:val="6"/>
        <w:kinsoku w:val="0"/>
        <w:ind w:left="2382" w:hanging="851"/>
        <w:rPr>
          <w:rFonts w:ascii="Times New Roman" w:hAnsi="Times New Roman"/>
          <w:spacing w:val="-4"/>
        </w:rPr>
      </w:pPr>
      <w:r w:rsidRPr="00994FA9">
        <w:rPr>
          <w:rFonts w:ascii="Times New Roman" w:hAnsi="Times New Roman"/>
        </w:rPr>
        <w:t>一般而言，我國仲介機構與漁船經營者大多是</w:t>
      </w:r>
      <w:r w:rsidRPr="00994FA9">
        <w:rPr>
          <w:rFonts w:ascii="Times New Roman" w:hAnsi="Times New Roman"/>
        </w:rPr>
        <w:t>3</w:t>
      </w:r>
      <w:r w:rsidRPr="00994FA9">
        <w:rPr>
          <w:rFonts w:ascii="Times New Roman" w:hAnsi="Times New Roman"/>
        </w:rPr>
        <w:t>個月結算一次薪資，</w:t>
      </w:r>
      <w:r w:rsidRPr="00994FA9">
        <w:rPr>
          <w:rFonts w:ascii="Times New Roman" w:hAnsi="Times New Roman" w:hint="eastAsia"/>
        </w:rPr>
        <w:t>第</w:t>
      </w:r>
      <w:r w:rsidRPr="00994FA9">
        <w:rPr>
          <w:rFonts w:ascii="Times New Roman" w:hAnsi="Times New Roman" w:hint="eastAsia"/>
        </w:rPr>
        <w:t>4</w:t>
      </w:r>
      <w:r w:rsidRPr="00994FA9">
        <w:rPr>
          <w:rFonts w:ascii="Times New Roman" w:hAnsi="Times New Roman" w:hint="eastAsia"/>
        </w:rPr>
        <w:t>個月向國外勞務公司匯款，倘若經營者第</w:t>
      </w:r>
      <w:r w:rsidRPr="00994FA9">
        <w:rPr>
          <w:rFonts w:ascii="Times New Roman" w:hAnsi="Times New Roman" w:hint="eastAsia"/>
        </w:rPr>
        <w:t>4</w:t>
      </w:r>
      <w:r w:rsidRPr="00994FA9">
        <w:rPr>
          <w:rFonts w:ascii="Times New Roman" w:hAnsi="Times New Roman" w:hint="eastAsia"/>
        </w:rPr>
        <w:t>個月未支付薪資，為穩定船</w:t>
      </w:r>
      <w:r w:rsidRPr="00994FA9">
        <w:rPr>
          <w:rFonts w:ascii="Times New Roman" w:hAnsi="Times New Roman" w:hint="eastAsia"/>
          <w:spacing w:val="-4"/>
        </w:rPr>
        <w:t>員家屬的情緒，即由我國仲介機構代墊薪資。</w:t>
      </w:r>
    </w:p>
    <w:p w14:paraId="240E47A6" w14:textId="77777777" w:rsidR="001551F3" w:rsidRPr="005F71A9" w:rsidRDefault="001551F3" w:rsidP="001551F3">
      <w:pPr>
        <w:pStyle w:val="6"/>
        <w:kinsoku w:val="0"/>
        <w:ind w:left="2382" w:hanging="851"/>
        <w:rPr>
          <w:rFonts w:ascii="Times New Roman" w:hAnsi="Times New Roman"/>
        </w:rPr>
      </w:pPr>
      <w:r w:rsidRPr="005F71A9">
        <w:rPr>
          <w:rFonts w:ascii="Times New Roman" w:hAnsi="Times New Roman" w:hint="eastAsia"/>
        </w:rPr>
        <w:t>受到國內外人權團體的污名化和國內主管機關嚴格法規的控管，之所以造成這樣的結果是我們無法控管</w:t>
      </w:r>
      <w:r>
        <w:rPr>
          <w:rFonts w:ascii="Times New Roman" w:hAnsi="Times New Roman" w:hint="eastAsia"/>
        </w:rPr>
        <w:t>漁工</w:t>
      </w:r>
      <w:r w:rsidRPr="005F71A9">
        <w:rPr>
          <w:rFonts w:ascii="Times New Roman" w:hAnsi="Times New Roman" w:hint="eastAsia"/>
        </w:rPr>
        <w:t>來源國勞務公司內部的操作狀況，最後</w:t>
      </w:r>
      <w:r w:rsidRPr="00AD32ED">
        <w:rPr>
          <w:rFonts w:ascii="Times New Roman" w:hAnsi="Times New Roman" w:hint="eastAsia"/>
        </w:rPr>
        <w:t>導致</w:t>
      </w:r>
      <w:r w:rsidRPr="005F71A9">
        <w:rPr>
          <w:rFonts w:ascii="Times New Roman" w:hAnsi="Times New Roman" w:hint="eastAsia"/>
        </w:rPr>
        <w:t>外界根深蒂固認為我國仲介機構與漁船經營者是強迫勞動與</w:t>
      </w:r>
      <w:r w:rsidRPr="005F71A9">
        <w:rPr>
          <w:rFonts w:ascii="Times New Roman" w:hAnsi="Times New Roman" w:hint="eastAsia"/>
        </w:rPr>
        <w:lastRenderedPageBreak/>
        <w:t>人口販運的殺手。</w:t>
      </w:r>
    </w:p>
    <w:p w14:paraId="5A1099FE" w14:textId="77777777" w:rsidR="001551F3" w:rsidRDefault="001551F3" w:rsidP="001551F3">
      <w:pPr>
        <w:pStyle w:val="6"/>
        <w:rPr>
          <w:rFonts w:ascii="Times New Roman" w:hAnsi="Times New Roman"/>
        </w:rPr>
      </w:pPr>
      <w:r>
        <w:rPr>
          <w:rFonts w:ascii="Times New Roman" w:hAnsi="Times New Roman" w:hint="eastAsia"/>
        </w:rPr>
        <w:t>建議事項：</w:t>
      </w:r>
    </w:p>
    <w:p w14:paraId="49F098BD" w14:textId="77777777" w:rsidR="001551F3" w:rsidRDefault="001551F3" w:rsidP="001551F3">
      <w:pPr>
        <w:pStyle w:val="7"/>
        <w:kinsoku w:val="0"/>
      </w:pPr>
      <w:r>
        <w:rPr>
          <w:rFonts w:hint="eastAsia"/>
        </w:rPr>
        <w:t>為有效匡正管理系統，建議修正漁業三法，</w:t>
      </w:r>
      <w:r w:rsidRPr="00636D3B">
        <w:rPr>
          <w:rFonts w:ascii="Times New Roman" w:hAnsi="Times New Roman" w:hint="eastAsia"/>
        </w:rPr>
        <w:t>修法的重點是回歸雇主的責任</w:t>
      </w:r>
      <w:r>
        <w:rPr>
          <w:rFonts w:hint="eastAsia"/>
        </w:rPr>
        <w:t>，國內仲介機構不能永遠扮演代理雇主的角色。</w:t>
      </w:r>
    </w:p>
    <w:p w14:paraId="2E2060FB" w14:textId="77777777" w:rsidR="001551F3" w:rsidRDefault="001551F3" w:rsidP="001551F3">
      <w:pPr>
        <w:pStyle w:val="7"/>
        <w:kinsoku w:val="0"/>
        <w:rPr>
          <w:rFonts w:ascii="Times New Roman" w:hAnsi="Times New Roman"/>
        </w:rPr>
      </w:pPr>
      <w:r w:rsidRPr="00B00BA5">
        <w:rPr>
          <w:rFonts w:ascii="Times New Roman" w:hAnsi="Times New Roman" w:hint="eastAsia"/>
          <w:spacing w:val="-4"/>
        </w:rPr>
        <w:t>可</w:t>
      </w:r>
      <w:r w:rsidRPr="00B00BA5">
        <w:rPr>
          <w:rFonts w:hint="eastAsia"/>
          <w:spacing w:val="-4"/>
        </w:rPr>
        <w:t>委託中華民國對外漁業合作發展協會建立</w:t>
      </w:r>
      <w:r w:rsidRPr="00B00BA5">
        <w:rPr>
          <w:rFonts w:hint="eastAsia"/>
        </w:rPr>
        <w:t>「</w:t>
      </w:r>
      <w:r w:rsidRPr="00636D3B">
        <w:rPr>
          <w:rFonts w:ascii="Times New Roman" w:hAnsi="Times New Roman" w:hint="eastAsia"/>
        </w:rPr>
        <w:t>境外聘僱外</w:t>
      </w:r>
      <w:r w:rsidRPr="00636D3B">
        <w:rPr>
          <w:rFonts w:ascii="Times New Roman" w:hAnsi="Times New Roman"/>
        </w:rPr>
        <w:t>籍船員作業管理系統</w:t>
      </w:r>
      <w:r w:rsidRPr="00160278">
        <w:rPr>
          <w:rFonts w:ascii="Times New Roman" w:hAnsi="Times New Roman"/>
          <w:spacing w:val="-4"/>
        </w:rPr>
        <w:t>」，該系統</w:t>
      </w:r>
      <w:r w:rsidRPr="00160278">
        <w:rPr>
          <w:rFonts w:ascii="Times New Roman" w:hAnsi="Times New Roman"/>
        </w:rPr>
        <w:t>可</w:t>
      </w:r>
      <w:r w:rsidRPr="00F4314D">
        <w:rPr>
          <w:rFonts w:ascii="Times New Roman" w:hAnsi="Times New Roman"/>
          <w:spacing w:val="4"/>
        </w:rPr>
        <w:t>隨時掌握聘僱的動態</w:t>
      </w:r>
      <w:r w:rsidRPr="00F4314D">
        <w:rPr>
          <w:rStyle w:val="aff2"/>
          <w:rFonts w:ascii="Times New Roman" w:hAnsi="Times New Roman"/>
          <w:spacing w:val="4"/>
        </w:rPr>
        <w:footnoteReference w:id="34"/>
      </w:r>
      <w:r w:rsidRPr="00F4314D">
        <w:rPr>
          <w:rFonts w:ascii="Times New Roman" w:hAnsi="Times New Roman"/>
          <w:spacing w:val="4"/>
        </w:rPr>
        <w:t>(</w:t>
      </w:r>
      <w:r w:rsidRPr="00F4314D">
        <w:rPr>
          <w:rFonts w:ascii="Times New Roman" w:hAnsi="Times New Roman"/>
          <w:spacing w:val="4"/>
        </w:rPr>
        <w:t>主要項目如下</w:t>
      </w:r>
      <w:r w:rsidRPr="00F4314D">
        <w:rPr>
          <w:rFonts w:ascii="Times New Roman" w:hAnsi="Times New Roman"/>
          <w:spacing w:val="4"/>
        </w:rPr>
        <w:t>)</w:t>
      </w:r>
      <w:r w:rsidRPr="00F4314D">
        <w:rPr>
          <w:rFonts w:ascii="Times New Roman" w:hAnsi="Times New Roman"/>
          <w:spacing w:val="4"/>
        </w:rPr>
        <w:t>，</w:t>
      </w:r>
      <w:r w:rsidRPr="00F4314D">
        <w:rPr>
          <w:rFonts w:ascii="Times New Roman" w:hAnsi="Times New Roman" w:hint="eastAsia"/>
          <w:spacing w:val="4"/>
        </w:rPr>
        <w:t>運</w:t>
      </w:r>
      <w:r w:rsidRPr="00F4314D">
        <w:rPr>
          <w:rFonts w:ascii="Times New Roman" w:hAnsi="Times New Roman" w:hint="eastAsia"/>
          <w:spacing w:val="-6"/>
        </w:rPr>
        <w:t>用上述作業管理系統將使得聘僱外</w:t>
      </w:r>
      <w:r w:rsidRPr="0018263B">
        <w:rPr>
          <w:rFonts w:ascii="Times New Roman" w:hAnsi="Times New Roman" w:hint="eastAsia"/>
        </w:rPr>
        <w:t>籍漁工的流程更加透明化，一旦發生事情，可立即追蹤並掌握實際狀況，更有利於提高評鑑業務的精準度。</w:t>
      </w:r>
    </w:p>
    <w:p w14:paraId="2B353A40" w14:textId="77777777" w:rsidR="001551F3" w:rsidRPr="00490971" w:rsidRDefault="001551F3" w:rsidP="001551F3">
      <w:pPr>
        <w:pStyle w:val="7"/>
        <w:kinsoku w:val="0"/>
        <w:rPr>
          <w:rFonts w:ascii="Times New Roman" w:hAnsi="Times New Roman"/>
        </w:rPr>
      </w:pPr>
      <w:r w:rsidRPr="00636D3B">
        <w:rPr>
          <w:rFonts w:ascii="Times New Roman" w:hAnsi="Times New Roman" w:hint="eastAsia"/>
        </w:rPr>
        <w:t>我國主管機關分別在菲律賓與印尼首都駐點審查每一批準備受聘於我國籍漁船的</w:t>
      </w:r>
      <w:r>
        <w:rPr>
          <w:rFonts w:ascii="Times New Roman" w:hAnsi="Times New Roman" w:hint="eastAsia"/>
          <w:spacing w:val="-4"/>
        </w:rPr>
        <w:t>境外漁工</w:t>
      </w:r>
      <w:r>
        <w:rPr>
          <w:rFonts w:ascii="Times New Roman" w:hAnsi="Times New Roman" w:hint="eastAsia"/>
        </w:rPr>
        <w:t>，以便杜絕漁工在招聘過程中受</w:t>
      </w:r>
      <w:r w:rsidRPr="00490971">
        <w:rPr>
          <w:rFonts w:ascii="Times New Roman" w:hAnsi="Times New Roman" w:hint="eastAsia"/>
        </w:rPr>
        <w:t>騙的情況發生，經過駐點官員審查通過後開立審查合格證明，該批漁工將來才能符合申報受雇的資格，未經駐點單位審查者，即使外派至我國籍漁船，亦無法申報雇用。</w:t>
      </w:r>
    </w:p>
    <w:p w14:paraId="34088484" w14:textId="77777777" w:rsidR="001551F3" w:rsidRPr="009D60B7" w:rsidRDefault="001551F3" w:rsidP="001551F3">
      <w:pPr>
        <w:pStyle w:val="7"/>
        <w:kinsoku w:val="0"/>
        <w:rPr>
          <w:rFonts w:ascii="Times New Roman" w:hAnsi="Times New Roman"/>
        </w:rPr>
      </w:pPr>
      <w:r>
        <w:rPr>
          <w:rFonts w:ascii="Times New Roman" w:hAnsi="Times New Roman" w:hint="eastAsia"/>
          <w:spacing w:val="-4"/>
        </w:rPr>
        <w:t>漁船經營者直接支付薪資給境外漁工，透過立法限制國內仲介機構為經營者代匯薪資至國外，</w:t>
      </w:r>
      <w:r w:rsidRPr="00636D3B">
        <w:rPr>
          <w:rFonts w:ascii="Times New Roman" w:hAnsi="Times New Roman" w:hint="eastAsia"/>
        </w:rPr>
        <w:t>此項改變最大的優點即是減少國外勞務公司握有數額龐大的薪資對</w:t>
      </w:r>
      <w:r>
        <w:rPr>
          <w:rFonts w:ascii="Times New Roman" w:hAnsi="Times New Roman" w:hint="eastAsia"/>
        </w:rPr>
        <w:t>漁工</w:t>
      </w:r>
      <w:r w:rsidRPr="00636D3B">
        <w:rPr>
          <w:rFonts w:ascii="Times New Roman" w:hAnsi="Times New Roman" w:hint="eastAsia"/>
        </w:rPr>
        <w:t>進剝削與控制</w:t>
      </w:r>
      <w:r>
        <w:rPr>
          <w:rFonts w:ascii="Times New Roman" w:hAnsi="Times New Roman" w:hint="eastAsia"/>
          <w:spacing w:val="-4"/>
        </w:rPr>
        <w:t>。</w:t>
      </w:r>
    </w:p>
    <w:p w14:paraId="45D07892" w14:textId="77777777" w:rsidR="001551F3" w:rsidRPr="009310A3" w:rsidRDefault="001551F3" w:rsidP="001551F3">
      <w:pPr>
        <w:pStyle w:val="7"/>
        <w:kinsoku w:val="0"/>
        <w:rPr>
          <w:rFonts w:ascii="Times New Roman" w:hAnsi="Times New Roman"/>
        </w:rPr>
      </w:pPr>
      <w:r>
        <w:rPr>
          <w:rFonts w:ascii="Times New Roman" w:hAnsi="Times New Roman" w:hint="eastAsia"/>
          <w:spacing w:val="-4"/>
        </w:rPr>
        <w:lastRenderedPageBreak/>
        <w:t>境外漁工絕對不合適納入勞動部管理，</w:t>
      </w:r>
      <w:r w:rsidRPr="00636D3B">
        <w:rPr>
          <w:rFonts w:ascii="Times New Roman" w:hAnsi="Times New Roman" w:hint="eastAsia"/>
        </w:rPr>
        <w:t>更不適合納入勞動基準法</w:t>
      </w:r>
      <w:r>
        <w:rPr>
          <w:rFonts w:ascii="Times New Roman" w:hAnsi="Times New Roman" w:hint="eastAsia"/>
          <w:spacing w:val="-4"/>
        </w:rPr>
        <w:t>，其原因如下：</w:t>
      </w:r>
    </w:p>
    <w:p w14:paraId="69AE50DA" w14:textId="77777777" w:rsidR="001551F3" w:rsidRPr="005F71A9" w:rsidRDefault="001551F3" w:rsidP="001551F3">
      <w:pPr>
        <w:pStyle w:val="8"/>
        <w:kinsoku w:val="0"/>
        <w:rPr>
          <w:rFonts w:ascii="Times New Roman" w:hAnsi="Times New Roman"/>
        </w:rPr>
      </w:pPr>
      <w:r w:rsidRPr="005F71A9">
        <w:rPr>
          <w:rFonts w:ascii="Times New Roman" w:hAnsi="Times New Roman"/>
        </w:rPr>
        <w:t>依據就業服務法申請外籍移工需要</w:t>
      </w:r>
      <w:r w:rsidRPr="005F71A9">
        <w:rPr>
          <w:rFonts w:ascii="Times New Roman" w:hAnsi="Times New Roman"/>
        </w:rPr>
        <w:t>3</w:t>
      </w:r>
      <w:r w:rsidRPr="005F71A9">
        <w:rPr>
          <w:rFonts w:ascii="Times New Roman" w:hAnsi="Times New Roman"/>
        </w:rPr>
        <w:t>至</w:t>
      </w:r>
      <w:r w:rsidRPr="005F71A9">
        <w:rPr>
          <w:rFonts w:ascii="Times New Roman" w:hAnsi="Times New Roman"/>
        </w:rPr>
        <w:t>4</w:t>
      </w:r>
      <w:r w:rsidRPr="005F71A9">
        <w:rPr>
          <w:rFonts w:ascii="Times New Roman" w:hAnsi="Times New Roman"/>
        </w:rPr>
        <w:t>個</w:t>
      </w:r>
      <w:r w:rsidRPr="005F71A9">
        <w:rPr>
          <w:rFonts w:ascii="Times New Roman" w:hAnsi="Times New Roman"/>
          <w:spacing w:val="-6"/>
        </w:rPr>
        <w:t>月才能入境我國就業，惟</w:t>
      </w:r>
      <w:r>
        <w:rPr>
          <w:rFonts w:ascii="Times New Roman" w:hAnsi="Times New Roman" w:hint="eastAsia"/>
          <w:spacing w:val="-6"/>
        </w:rPr>
        <w:t>境外漁工</w:t>
      </w:r>
      <w:r w:rsidRPr="005F71A9">
        <w:rPr>
          <w:rFonts w:ascii="Times New Roman" w:hAnsi="Times New Roman"/>
        </w:rPr>
        <w:t>僅僅</w:t>
      </w:r>
      <w:r w:rsidRPr="005F71A9">
        <w:rPr>
          <w:rFonts w:ascii="Times New Roman" w:hAnsi="Times New Roman"/>
        </w:rPr>
        <w:t>7</w:t>
      </w:r>
      <w:r w:rsidRPr="005F71A9">
        <w:rPr>
          <w:rFonts w:ascii="Times New Roman" w:hAnsi="Times New Roman"/>
        </w:rPr>
        <w:t>日之內即能至國外漁船基地登船，即使申請臺灣簽證</w:t>
      </w:r>
      <w:r>
        <w:rPr>
          <w:rFonts w:ascii="Times New Roman" w:hAnsi="Times New Roman" w:hint="eastAsia"/>
        </w:rPr>
        <w:t>入境臺灣</w:t>
      </w:r>
      <w:r w:rsidRPr="005F71A9">
        <w:rPr>
          <w:rFonts w:ascii="Times New Roman" w:hAnsi="Times New Roman"/>
        </w:rPr>
        <w:t>登船所需時間，也不會超過</w:t>
      </w:r>
      <w:r w:rsidRPr="005F71A9">
        <w:rPr>
          <w:rFonts w:ascii="Times New Roman" w:hAnsi="Times New Roman"/>
        </w:rPr>
        <w:t>14</w:t>
      </w:r>
      <w:r w:rsidRPr="005F71A9">
        <w:rPr>
          <w:rFonts w:ascii="Times New Roman" w:hAnsi="Times New Roman"/>
        </w:rPr>
        <w:t>日。</w:t>
      </w:r>
    </w:p>
    <w:p w14:paraId="5F60B6E6" w14:textId="77777777" w:rsidR="001551F3" w:rsidRDefault="001551F3" w:rsidP="001551F3">
      <w:pPr>
        <w:pStyle w:val="8"/>
        <w:kinsoku w:val="0"/>
        <w:rPr>
          <w:rFonts w:ascii="Times New Roman" w:hAnsi="Times New Roman"/>
        </w:rPr>
      </w:pPr>
      <w:r>
        <w:rPr>
          <w:rFonts w:ascii="Times New Roman" w:hAnsi="Times New Roman" w:hint="eastAsia"/>
        </w:rPr>
        <w:t>並非每位境外漁工均願意長年在海上工作，只要感覺自己不適應海上生活就永遠不再出海，倘若將境外漁工員強制納入勞動基準法，</w:t>
      </w:r>
      <w:r w:rsidRPr="00636D3B">
        <w:rPr>
          <w:rFonts w:hint="eastAsia"/>
        </w:rPr>
        <w:t>將</w:t>
      </w:r>
      <w:r w:rsidRPr="005F71A9">
        <w:rPr>
          <w:rFonts w:ascii="Times New Roman" w:hAnsi="Times New Roman" w:hint="eastAsia"/>
        </w:rPr>
        <w:t>使得</w:t>
      </w:r>
      <w:r w:rsidRPr="00636D3B">
        <w:rPr>
          <w:rFonts w:hint="eastAsia"/>
        </w:rPr>
        <w:t>漁船經營者為</w:t>
      </w:r>
      <w:r>
        <w:rPr>
          <w:rFonts w:ascii="Times New Roman" w:hAnsi="Times New Roman" w:hint="eastAsia"/>
        </w:rPr>
        <w:t>境外漁工</w:t>
      </w:r>
      <w:r w:rsidRPr="00636D3B">
        <w:rPr>
          <w:rFonts w:hint="eastAsia"/>
        </w:rPr>
        <w:t>提</w:t>
      </w:r>
      <w:r w:rsidRPr="005F71A9">
        <w:rPr>
          <w:rFonts w:hint="eastAsia"/>
          <w:spacing w:val="-4"/>
        </w:rPr>
        <w:t>撥的</w:t>
      </w:r>
      <w:r w:rsidRPr="005F71A9">
        <w:rPr>
          <w:rFonts w:ascii="Times New Roman" w:hAnsi="Times New Roman" w:hint="eastAsia"/>
          <w:spacing w:val="-4"/>
        </w:rPr>
        <w:t>6</w:t>
      </w:r>
      <w:r w:rsidRPr="005F71A9">
        <w:rPr>
          <w:rFonts w:ascii="Times New Roman" w:hAnsi="Times New Roman" w:hint="eastAsia"/>
          <w:spacing w:val="-4"/>
        </w:rPr>
        <w:t>％退休金與勞保費</w:t>
      </w:r>
      <w:r>
        <w:rPr>
          <w:rFonts w:ascii="Times New Roman" w:hAnsi="Times New Roman" w:hint="eastAsia"/>
          <w:spacing w:val="-4"/>
        </w:rPr>
        <w:t>，</w:t>
      </w:r>
      <w:r w:rsidRPr="005F71A9">
        <w:rPr>
          <w:rFonts w:ascii="Times New Roman" w:hAnsi="Times New Roman" w:hint="eastAsia"/>
          <w:spacing w:val="-4"/>
        </w:rPr>
        <w:t>如同打水漂。</w:t>
      </w:r>
    </w:p>
    <w:p w14:paraId="1C55917D" w14:textId="77777777" w:rsidR="001551F3" w:rsidRDefault="001551F3" w:rsidP="001551F3">
      <w:pPr>
        <w:pStyle w:val="8"/>
        <w:kinsoku w:val="0"/>
        <w:rPr>
          <w:rFonts w:ascii="Times New Roman" w:hAnsi="Times New Roman"/>
        </w:rPr>
      </w:pPr>
      <w:r>
        <w:rPr>
          <w:rFonts w:ascii="Times New Roman" w:hAnsi="Times New Roman" w:hint="eastAsia"/>
        </w:rPr>
        <w:t>許多遠洋漁船長年並未返回臺灣靠岸，</w:t>
      </w:r>
      <w:r w:rsidRPr="00636D3B">
        <w:rPr>
          <w:rFonts w:hint="eastAsia"/>
        </w:rPr>
        <w:t>因此健保制度也不適合</w:t>
      </w:r>
      <w:r>
        <w:rPr>
          <w:rFonts w:ascii="Times New Roman" w:hAnsi="Times New Roman" w:hint="eastAsia"/>
        </w:rPr>
        <w:t>境外漁工，如果強制納入健保體系，將造成境外漁工繳納保費卻無機會享有適當的醫療照顧，且漁船經營者為境外漁工繳納的保費也如同打水漂。</w:t>
      </w:r>
    </w:p>
    <w:p w14:paraId="692876E2" w14:textId="19BB2C86" w:rsidR="001551F3" w:rsidRDefault="001551F3" w:rsidP="00490971">
      <w:pPr>
        <w:pStyle w:val="7"/>
        <w:kinsoku w:val="0"/>
        <w:rPr>
          <w:rFonts w:ascii="Times New Roman" w:hAnsi="Times New Roman"/>
          <w:spacing w:val="-6"/>
          <w:szCs w:val="32"/>
        </w:rPr>
      </w:pPr>
      <w:r w:rsidRPr="00490971">
        <w:rPr>
          <w:rFonts w:ascii="Times New Roman" w:hAnsi="Times New Roman" w:hint="eastAsia"/>
          <w:spacing w:val="-6"/>
        </w:rPr>
        <w:t>我們必須承認無法</w:t>
      </w:r>
      <w:r w:rsidRPr="00490971">
        <w:rPr>
          <w:rFonts w:ascii="Times New Roman" w:hAnsi="Times New Roman" w:hint="eastAsia"/>
          <w:spacing w:val="-6"/>
        </w:rPr>
        <w:t>100</w:t>
      </w:r>
      <w:r w:rsidRPr="00490971">
        <w:rPr>
          <w:rFonts w:ascii="Times New Roman" w:hAnsi="Times New Roman" w:hint="eastAsia"/>
          <w:spacing w:val="-6"/>
        </w:rPr>
        <w:t>％管控國外勞務公司</w:t>
      </w:r>
      <w:r w:rsidRPr="00FE629C">
        <w:rPr>
          <w:rFonts w:ascii="Times New Roman" w:hAnsi="Times New Roman" w:hint="eastAsia"/>
        </w:rPr>
        <w:t>的</w:t>
      </w:r>
      <w:r w:rsidRPr="00490971">
        <w:rPr>
          <w:rFonts w:ascii="Times New Roman" w:hAnsi="Times New Roman" w:hint="eastAsia"/>
          <w:spacing w:val="-6"/>
        </w:rPr>
        <w:t>運作，但將來凡境外漁工發生事件，經過</w:t>
      </w:r>
      <w:r w:rsidRPr="00FE629C">
        <w:rPr>
          <w:rFonts w:ascii="Times New Roman" w:hAnsi="Times New Roman" w:hint="eastAsia"/>
        </w:rPr>
        <w:t>調查後不能究責漁船經營者與國內仲介機構時，可以採取計點方式處罰國外勞務公司，只要累積點數超過標準，即暫停與該公司派遣一段時間。</w:t>
      </w:r>
    </w:p>
    <w:p w14:paraId="3243BD00" w14:textId="77777777" w:rsidR="00A16079" w:rsidRPr="005F71A9" w:rsidRDefault="00A16079" w:rsidP="00A16079">
      <w:pPr>
        <w:pStyle w:val="4"/>
        <w:rPr>
          <w:b/>
        </w:rPr>
      </w:pPr>
      <w:bookmarkStart w:id="2436" w:name="_Toc70324328"/>
      <w:bookmarkStart w:id="2437" w:name="_Toc70348045"/>
      <w:bookmarkStart w:id="2438" w:name="_Toc70494429"/>
      <w:r w:rsidRPr="004F642A">
        <w:rPr>
          <w:rFonts w:ascii="新細明體" w:eastAsia="新細明體" w:hAnsi="新細明體" w:cs="新細明體" w:hint="eastAsia"/>
          <w:spacing w:val="4"/>
        </w:rPr>
        <w:t>〇〇〇</w:t>
      </w:r>
      <w:r w:rsidRPr="005F71A9">
        <w:rPr>
          <w:rFonts w:hint="eastAsia"/>
          <w:b/>
        </w:rPr>
        <w:t>：</w:t>
      </w:r>
    </w:p>
    <w:p w14:paraId="7A6FF838" w14:textId="6728094E" w:rsidR="00415082" w:rsidRPr="005F71A9" w:rsidRDefault="00415082" w:rsidP="005F71A9">
      <w:pPr>
        <w:pStyle w:val="5"/>
        <w:kinsoku w:val="0"/>
        <w:ind w:left="2042" w:hanging="851"/>
        <w:rPr>
          <w:rFonts w:ascii="Times New Roman" w:hAnsi="Times New Roman"/>
        </w:rPr>
      </w:pPr>
      <w:bookmarkStart w:id="2439" w:name="_Toc62212561"/>
      <w:bookmarkStart w:id="2440" w:name="_Toc62829462"/>
      <w:bookmarkStart w:id="2441" w:name="_Toc62832730"/>
      <w:bookmarkStart w:id="2442" w:name="_Toc67320837"/>
      <w:bookmarkStart w:id="2443" w:name="_Toc67581203"/>
      <w:bookmarkStart w:id="2444" w:name="_Toc67583850"/>
      <w:bookmarkStart w:id="2445" w:name="_Toc69830180"/>
      <w:bookmarkEnd w:id="2436"/>
      <w:bookmarkEnd w:id="2437"/>
      <w:bookmarkEnd w:id="2438"/>
      <w:r w:rsidRPr="005F71A9">
        <w:rPr>
          <w:rFonts w:ascii="Times New Roman" w:hAnsi="Times New Roman"/>
        </w:rPr>
        <w:t>缺工的單位</w:t>
      </w:r>
      <w:r w:rsidR="0070137B" w:rsidRPr="005F71A9">
        <w:rPr>
          <w:rFonts w:ascii="Times New Roman" w:hAnsi="Times New Roman"/>
        </w:rPr>
        <w:t>(</w:t>
      </w:r>
      <w:r w:rsidR="0070137B" w:rsidRPr="005F71A9">
        <w:rPr>
          <w:rFonts w:ascii="Times New Roman" w:hAnsi="Times New Roman"/>
        </w:rPr>
        <w:t>農業、工廠等</w:t>
      </w:r>
      <w:r w:rsidR="0070137B" w:rsidRPr="005F71A9">
        <w:rPr>
          <w:rFonts w:ascii="Times New Roman" w:hAnsi="Times New Roman"/>
        </w:rPr>
        <w:t>)</w:t>
      </w:r>
      <w:r w:rsidR="00FC09D5" w:rsidRPr="005F71A9">
        <w:rPr>
          <w:rFonts w:ascii="Times New Roman" w:hAnsi="Times New Roman"/>
        </w:rPr>
        <w:t>與集團結合後</w:t>
      </w:r>
      <w:r w:rsidRPr="005F71A9">
        <w:rPr>
          <w:rFonts w:ascii="Times New Roman" w:hAnsi="Times New Roman"/>
        </w:rPr>
        <w:t>，去機</w:t>
      </w:r>
      <w:r w:rsidRPr="005F71A9">
        <w:rPr>
          <w:rFonts w:ascii="Times New Roman" w:hAnsi="Times New Roman"/>
          <w:spacing w:val="6"/>
        </w:rPr>
        <w:t>場</w:t>
      </w:r>
      <w:r w:rsidR="00FC09D5" w:rsidRPr="005F71A9">
        <w:rPr>
          <w:rFonts w:ascii="Times New Roman" w:hAnsi="Times New Roman"/>
          <w:spacing w:val="6"/>
        </w:rPr>
        <w:t>或是在港口</w:t>
      </w:r>
      <w:r w:rsidRPr="005F71A9">
        <w:rPr>
          <w:rFonts w:ascii="Times New Roman" w:hAnsi="Times New Roman"/>
          <w:spacing w:val="6"/>
        </w:rPr>
        <w:t>接</w:t>
      </w:r>
      <w:r w:rsidR="00FC09D5" w:rsidRPr="005F71A9">
        <w:rPr>
          <w:rFonts w:ascii="Times New Roman" w:hAnsi="Times New Roman"/>
          <w:spacing w:val="6"/>
        </w:rPr>
        <w:t>人，船靠港後往往停留</w:t>
      </w:r>
      <w:r w:rsidR="00FC09D5" w:rsidRPr="005F71A9">
        <w:rPr>
          <w:rFonts w:ascii="Times New Roman" w:hAnsi="Times New Roman"/>
          <w:spacing w:val="6"/>
        </w:rPr>
        <w:t>20</w:t>
      </w:r>
      <w:r w:rsidR="00FC09D5" w:rsidRPr="005F71A9">
        <w:rPr>
          <w:rFonts w:ascii="Times New Roman" w:hAnsi="Times New Roman"/>
          <w:spacing w:val="6"/>
        </w:rPr>
        <w:t>天左</w:t>
      </w:r>
      <w:r w:rsidR="00FC09D5" w:rsidRPr="005F71A9">
        <w:rPr>
          <w:rFonts w:ascii="Times New Roman" w:hAnsi="Times New Roman"/>
          <w:spacing w:val="4"/>
        </w:rPr>
        <w:t>右，</w:t>
      </w:r>
      <w:r w:rsidR="00AA61FB" w:rsidRPr="005F71A9">
        <w:rPr>
          <w:rFonts w:ascii="Times New Roman" w:hAnsi="Times New Roman" w:hint="eastAsia"/>
        </w:rPr>
        <w:t>外</w:t>
      </w:r>
      <w:r w:rsidR="00AA61FB" w:rsidRPr="005F71A9">
        <w:rPr>
          <w:rFonts w:ascii="Times New Roman" w:hAnsi="Times New Roman"/>
        </w:rPr>
        <w:t>籍漁工</w:t>
      </w:r>
      <w:r w:rsidR="00FC09D5" w:rsidRPr="005F71A9">
        <w:rPr>
          <w:rFonts w:ascii="Times New Roman" w:hAnsi="Times New Roman"/>
        </w:rPr>
        <w:t>在這期間</w:t>
      </w:r>
      <w:r w:rsidR="00FC09D5" w:rsidRPr="005F71A9">
        <w:rPr>
          <w:rFonts w:ascii="Times New Roman" w:hAnsi="Times New Roman"/>
          <w:spacing w:val="4"/>
        </w:rPr>
        <w:t>可以待在船上或</w:t>
      </w:r>
      <w:r w:rsidR="00885E0E" w:rsidRPr="005F71A9">
        <w:rPr>
          <w:rFonts w:ascii="Times New Roman" w:hAnsi="Times New Roman"/>
          <w:spacing w:val="4"/>
        </w:rPr>
        <w:t>下船在碼頭</w:t>
      </w:r>
      <w:r w:rsidR="00FC09D5" w:rsidRPr="005F71A9">
        <w:rPr>
          <w:rFonts w:ascii="Times New Roman" w:hAnsi="Times New Roman"/>
          <w:spacing w:val="4"/>
        </w:rPr>
        <w:t>自由活動，此時即有人來接應、</w:t>
      </w:r>
      <w:r w:rsidR="00FC09D5" w:rsidRPr="005F71A9">
        <w:rPr>
          <w:rFonts w:ascii="Times New Roman" w:hAnsi="Times New Roman"/>
          <w:spacing w:val="-6"/>
        </w:rPr>
        <w:t>勸說這</w:t>
      </w:r>
      <w:r w:rsidR="00FC09D5" w:rsidRPr="005F71A9">
        <w:rPr>
          <w:rFonts w:ascii="Times New Roman" w:hAnsi="Times New Roman"/>
          <w:spacing w:val="-6"/>
        </w:rPr>
        <w:lastRenderedPageBreak/>
        <w:t>些</w:t>
      </w:r>
      <w:r w:rsidR="00154214">
        <w:rPr>
          <w:rFonts w:ascii="Times New Roman" w:hAnsi="Times New Roman" w:hint="eastAsia"/>
        </w:rPr>
        <w:t>外籍漁工</w:t>
      </w:r>
      <w:r w:rsidR="00FC09D5" w:rsidRPr="005F71A9">
        <w:rPr>
          <w:rFonts w:ascii="Times New Roman" w:hAnsi="Times New Roman"/>
          <w:spacing w:val="-6"/>
        </w:rPr>
        <w:t>可去哪裡工作、待遇</w:t>
      </w:r>
      <w:r w:rsidR="00FC09D5" w:rsidRPr="005F71A9">
        <w:rPr>
          <w:rFonts w:ascii="Times New Roman" w:hAnsi="Times New Roman"/>
        </w:rPr>
        <w:t>好等等</w:t>
      </w:r>
      <w:r w:rsidR="0070137B" w:rsidRPr="005F71A9">
        <w:rPr>
          <w:rFonts w:ascii="Times New Roman" w:hAnsi="Times New Roman"/>
        </w:rPr>
        <w:t>，談妥後，晚上就將這些</w:t>
      </w:r>
      <w:r w:rsidR="00154214">
        <w:rPr>
          <w:rFonts w:ascii="Times New Roman" w:hAnsi="Times New Roman" w:hint="eastAsia"/>
        </w:rPr>
        <w:t>漁工</w:t>
      </w:r>
      <w:r w:rsidR="0070137B" w:rsidRPr="005F71A9">
        <w:rPr>
          <w:rFonts w:ascii="Times New Roman" w:hAnsi="Times New Roman"/>
        </w:rPr>
        <w:t>載走了</w:t>
      </w:r>
      <w:r w:rsidR="00FC09D5" w:rsidRPr="005F71A9">
        <w:rPr>
          <w:rFonts w:ascii="Times New Roman" w:hAnsi="Times New Roman"/>
          <w:spacing w:val="-6"/>
        </w:rPr>
        <w:t>，</w:t>
      </w:r>
      <w:r w:rsidRPr="005F71A9">
        <w:rPr>
          <w:rFonts w:ascii="Times New Roman" w:hAnsi="Times New Roman"/>
        </w:rPr>
        <w:t>若無人導引、接頭，這些</w:t>
      </w:r>
      <w:r w:rsidR="00587B70">
        <w:rPr>
          <w:rFonts w:ascii="Times New Roman" w:hAnsi="Times New Roman" w:hint="eastAsia"/>
        </w:rPr>
        <w:t>漁工</w:t>
      </w:r>
      <w:r w:rsidRPr="005F71A9">
        <w:rPr>
          <w:rFonts w:ascii="Times New Roman" w:hAnsi="Times New Roman"/>
        </w:rPr>
        <w:t>根本不知去哪裡。</w:t>
      </w:r>
      <w:bookmarkEnd w:id="2439"/>
      <w:bookmarkEnd w:id="2440"/>
      <w:bookmarkEnd w:id="2441"/>
      <w:bookmarkEnd w:id="2442"/>
      <w:bookmarkEnd w:id="2443"/>
      <w:bookmarkEnd w:id="2444"/>
      <w:bookmarkEnd w:id="2445"/>
    </w:p>
    <w:p w14:paraId="34928038" w14:textId="2F1F6D6B" w:rsidR="00415082" w:rsidRPr="00415082" w:rsidRDefault="001122C7" w:rsidP="005F71A9">
      <w:pPr>
        <w:pStyle w:val="5"/>
        <w:kinsoku w:val="0"/>
        <w:ind w:left="2042" w:hanging="851"/>
        <w:rPr>
          <w:rFonts w:ascii="Times New Roman" w:hAnsi="Times New Roman"/>
          <w:spacing w:val="-6"/>
          <w:szCs w:val="32"/>
        </w:rPr>
      </w:pPr>
      <w:bookmarkStart w:id="2446" w:name="_Toc62212562"/>
      <w:bookmarkStart w:id="2447" w:name="_Toc62829463"/>
      <w:bookmarkStart w:id="2448" w:name="_Toc62832731"/>
      <w:bookmarkStart w:id="2449" w:name="_Toc67320838"/>
      <w:bookmarkStart w:id="2450" w:name="_Toc67581204"/>
      <w:bookmarkStart w:id="2451" w:name="_Toc67583851"/>
      <w:bookmarkStart w:id="2452" w:name="_Toc69830181"/>
      <w:r w:rsidRPr="003366BF">
        <w:rPr>
          <w:rFonts w:ascii="Times New Roman" w:hAnsi="Times New Roman" w:hint="eastAsia"/>
          <w:spacing w:val="-2"/>
          <w:szCs w:val="32"/>
        </w:rPr>
        <w:t>5</w:t>
      </w:r>
      <w:r w:rsidRPr="003366BF">
        <w:rPr>
          <w:rFonts w:ascii="Times New Roman" w:hAnsi="Times New Roman" w:hint="eastAsia"/>
          <w:spacing w:val="-2"/>
          <w:szCs w:val="32"/>
        </w:rPr>
        <w:t>萬多名</w:t>
      </w:r>
      <w:r w:rsidRPr="003366BF">
        <w:rPr>
          <w:rFonts w:ascii="Times New Roman" w:hAnsi="Times New Roman"/>
          <w:spacing w:val="-2"/>
          <w:szCs w:val="32"/>
        </w:rPr>
        <w:t>逃逸移工散布在山上、</w:t>
      </w:r>
      <w:r w:rsidR="003366BF" w:rsidRPr="003366BF">
        <w:rPr>
          <w:rFonts w:ascii="Times New Roman" w:hAnsi="Times New Roman" w:hint="eastAsia"/>
          <w:spacing w:val="-2"/>
          <w:szCs w:val="32"/>
        </w:rPr>
        <w:t>農場</w:t>
      </w:r>
      <w:r w:rsidRPr="003366BF">
        <w:rPr>
          <w:rFonts w:ascii="Times New Roman" w:hAnsi="Times New Roman"/>
          <w:spacing w:val="-2"/>
          <w:szCs w:val="32"/>
        </w:rPr>
        <w:t>、民宿</w:t>
      </w:r>
      <w:r w:rsidRPr="003366BF">
        <w:rPr>
          <w:rFonts w:ascii="Times New Roman" w:hAnsi="Times New Roman" w:hint="eastAsia"/>
          <w:spacing w:val="-2"/>
          <w:szCs w:val="32"/>
        </w:rPr>
        <w:t>，</w:t>
      </w:r>
      <w:r w:rsidR="00415082" w:rsidRPr="00636D3B">
        <w:rPr>
          <w:rFonts w:ascii="Times New Roman" w:hAnsi="Times New Roman"/>
          <w:spacing w:val="-6"/>
          <w:szCs w:val="32"/>
        </w:rPr>
        <w:t>現在</w:t>
      </w:r>
      <w:r w:rsidR="00587B70">
        <w:rPr>
          <w:rFonts w:ascii="Times New Roman" w:hAnsi="Times New Roman" w:hint="eastAsia"/>
          <w:spacing w:val="-6"/>
          <w:szCs w:val="32"/>
        </w:rPr>
        <w:t>失聯移工</w:t>
      </w:r>
      <w:r w:rsidRPr="00636D3B">
        <w:rPr>
          <w:rFonts w:ascii="Times New Roman" w:hAnsi="Times New Roman" w:hint="eastAsia"/>
          <w:spacing w:val="-6"/>
          <w:szCs w:val="32"/>
        </w:rPr>
        <w:t>已經</w:t>
      </w:r>
      <w:r w:rsidR="00415082" w:rsidRPr="00636D3B">
        <w:rPr>
          <w:rFonts w:ascii="Times New Roman" w:hAnsi="Times New Roman"/>
          <w:spacing w:val="-6"/>
          <w:szCs w:val="32"/>
        </w:rPr>
        <w:t>產生集團組織化</w:t>
      </w:r>
      <w:r w:rsidRPr="00636D3B">
        <w:rPr>
          <w:rFonts w:ascii="Times New Roman" w:hAnsi="Times New Roman" w:hint="eastAsia"/>
          <w:spacing w:val="-6"/>
          <w:szCs w:val="32"/>
        </w:rPr>
        <w:t>的現象</w:t>
      </w:r>
      <w:r w:rsidRPr="003366BF">
        <w:rPr>
          <w:rFonts w:ascii="Times New Roman" w:hAnsi="Times New Roman" w:hint="eastAsia"/>
          <w:szCs w:val="32"/>
        </w:rPr>
        <w:t>，</w:t>
      </w:r>
      <w:r w:rsidR="00646AC0" w:rsidRPr="003366BF">
        <w:rPr>
          <w:rFonts w:ascii="Times New Roman" w:hAnsi="Times New Roman" w:hint="eastAsia"/>
          <w:szCs w:val="32"/>
        </w:rPr>
        <w:t>先</w:t>
      </w:r>
      <w:r w:rsidR="00415082" w:rsidRPr="003366BF">
        <w:rPr>
          <w:rFonts w:ascii="Times New Roman" w:hAnsi="Times New Roman"/>
          <w:szCs w:val="32"/>
        </w:rPr>
        <w:t>由</w:t>
      </w:r>
      <w:r w:rsidR="00587B70">
        <w:rPr>
          <w:rFonts w:ascii="Times New Roman" w:hAnsi="Times New Roman" w:hint="eastAsia"/>
          <w:spacing w:val="-6"/>
          <w:szCs w:val="32"/>
        </w:rPr>
        <w:t>失聯移工</w:t>
      </w:r>
      <w:r w:rsidR="00415082" w:rsidRPr="00415082">
        <w:rPr>
          <w:rFonts w:ascii="Times New Roman" w:hAnsi="Times New Roman"/>
          <w:spacing w:val="-6"/>
          <w:szCs w:val="32"/>
        </w:rPr>
        <w:t>的</w:t>
      </w:r>
      <w:r w:rsidR="00415082" w:rsidRPr="00646AC0">
        <w:rPr>
          <w:rFonts w:ascii="Times New Roman" w:hAnsi="Times New Roman"/>
          <w:spacing w:val="4"/>
          <w:szCs w:val="32"/>
        </w:rPr>
        <w:t>頭出面</w:t>
      </w:r>
      <w:r w:rsidR="00646AC0" w:rsidRPr="00646AC0">
        <w:rPr>
          <w:rFonts w:ascii="Times New Roman" w:hAnsi="Times New Roman" w:hint="eastAsia"/>
          <w:spacing w:val="4"/>
          <w:szCs w:val="32"/>
        </w:rPr>
        <w:t>跟菜園業主談妥價格</w:t>
      </w:r>
      <w:r w:rsidR="00415082" w:rsidRPr="00646AC0">
        <w:rPr>
          <w:rFonts w:ascii="Times New Roman" w:hAnsi="Times New Roman"/>
          <w:spacing w:val="4"/>
          <w:szCs w:val="32"/>
        </w:rPr>
        <w:t>承包</w:t>
      </w:r>
      <w:r w:rsidR="00646AC0" w:rsidRPr="00646AC0">
        <w:rPr>
          <w:rFonts w:ascii="Times New Roman" w:hAnsi="Times New Roman" w:hint="eastAsia"/>
          <w:spacing w:val="4"/>
          <w:szCs w:val="32"/>
        </w:rPr>
        <w:t>下</w:t>
      </w:r>
      <w:r w:rsidR="00415082" w:rsidRPr="00646AC0">
        <w:rPr>
          <w:rFonts w:ascii="Times New Roman" w:hAnsi="Times New Roman"/>
          <w:spacing w:val="4"/>
          <w:szCs w:val="32"/>
        </w:rPr>
        <w:t>整片高麗菜園</w:t>
      </w:r>
      <w:r>
        <w:rPr>
          <w:rFonts w:ascii="Times New Roman" w:hAnsi="Times New Roman" w:hint="eastAsia"/>
          <w:spacing w:val="-6"/>
          <w:szCs w:val="32"/>
        </w:rPr>
        <w:t>，</w:t>
      </w:r>
      <w:r w:rsidR="00646AC0">
        <w:rPr>
          <w:rFonts w:ascii="Times New Roman" w:hAnsi="Times New Roman" w:hint="eastAsia"/>
          <w:spacing w:val="-6"/>
          <w:szCs w:val="32"/>
        </w:rPr>
        <w:t>再由逃逸移工摘採</w:t>
      </w:r>
      <w:r w:rsidR="00646AC0" w:rsidRPr="00646AC0">
        <w:rPr>
          <w:rFonts w:ascii="Times New Roman" w:hAnsi="Times New Roman"/>
          <w:spacing w:val="4"/>
          <w:szCs w:val="32"/>
        </w:rPr>
        <w:t>高麗菜</w:t>
      </w:r>
      <w:r w:rsidR="00415082" w:rsidRPr="00415082">
        <w:rPr>
          <w:rFonts w:ascii="Times New Roman" w:hAnsi="Times New Roman"/>
          <w:spacing w:val="-6"/>
          <w:szCs w:val="32"/>
        </w:rPr>
        <w:t>。</w:t>
      </w:r>
      <w:bookmarkEnd w:id="2446"/>
      <w:bookmarkEnd w:id="2447"/>
      <w:bookmarkEnd w:id="2448"/>
      <w:bookmarkEnd w:id="2449"/>
      <w:bookmarkEnd w:id="2450"/>
      <w:bookmarkEnd w:id="2451"/>
      <w:bookmarkEnd w:id="2452"/>
    </w:p>
    <w:p w14:paraId="734DB231" w14:textId="77777777" w:rsidR="00415082" w:rsidRPr="00E046EE" w:rsidRDefault="00AB26C3" w:rsidP="00636D3B">
      <w:pPr>
        <w:pStyle w:val="5"/>
        <w:kinsoku w:val="0"/>
        <w:ind w:left="2042" w:hanging="851"/>
        <w:rPr>
          <w:rFonts w:ascii="Times New Roman" w:hAnsi="Times New Roman"/>
          <w:spacing w:val="-6"/>
          <w:szCs w:val="32"/>
        </w:rPr>
      </w:pPr>
      <w:bookmarkStart w:id="2453" w:name="_Toc62212563"/>
      <w:bookmarkStart w:id="2454" w:name="_Toc62829464"/>
      <w:bookmarkStart w:id="2455" w:name="_Toc62832732"/>
      <w:bookmarkStart w:id="2456" w:name="_Toc67320839"/>
      <w:bookmarkStart w:id="2457" w:name="_Toc67581205"/>
      <w:bookmarkStart w:id="2458" w:name="_Toc67583852"/>
      <w:bookmarkStart w:id="2459" w:name="_Toc69830182"/>
      <w:r w:rsidRPr="003A03D2">
        <w:rPr>
          <w:rFonts w:ascii="Times New Roman" w:hAnsi="Times New Roman" w:hint="eastAsia"/>
          <w:spacing w:val="2"/>
          <w:szCs w:val="32"/>
        </w:rPr>
        <w:t>無論是否設置安置處所，只能治標</w:t>
      </w:r>
      <w:r w:rsidR="003A2228" w:rsidRPr="003A03D2">
        <w:rPr>
          <w:rFonts w:ascii="Times New Roman" w:hAnsi="Times New Roman" w:hint="eastAsia"/>
          <w:spacing w:val="2"/>
          <w:szCs w:val="32"/>
        </w:rPr>
        <w:t>，</w:t>
      </w:r>
      <w:r w:rsidRPr="003A03D2">
        <w:rPr>
          <w:rFonts w:ascii="Times New Roman" w:hAnsi="Times New Roman" w:hint="eastAsia"/>
          <w:spacing w:val="2"/>
          <w:szCs w:val="32"/>
        </w:rPr>
        <w:t>無法治本，現在</w:t>
      </w:r>
      <w:r w:rsidRPr="00415082">
        <w:rPr>
          <w:rFonts w:ascii="Times New Roman" w:hAnsi="Times New Roman" w:hint="eastAsia"/>
          <w:spacing w:val="-6"/>
          <w:szCs w:val="32"/>
        </w:rPr>
        <w:t>根本</w:t>
      </w:r>
      <w:r>
        <w:rPr>
          <w:rFonts w:ascii="Times New Roman" w:hAnsi="Times New Roman" w:hint="eastAsia"/>
          <w:spacing w:val="-6"/>
          <w:szCs w:val="32"/>
        </w:rPr>
        <w:t>的</w:t>
      </w:r>
      <w:r w:rsidRPr="00415082">
        <w:rPr>
          <w:rFonts w:ascii="Times New Roman" w:hAnsi="Times New Roman" w:hint="eastAsia"/>
          <w:spacing w:val="-6"/>
          <w:szCs w:val="32"/>
        </w:rPr>
        <w:t>問題是在</w:t>
      </w:r>
      <w:r w:rsidR="003A2228">
        <w:rPr>
          <w:rFonts w:ascii="Times New Roman" w:hAnsi="Times New Roman" w:hint="eastAsia"/>
          <w:spacing w:val="-6"/>
          <w:szCs w:val="32"/>
        </w:rPr>
        <w:t>無疫情之前，</w:t>
      </w:r>
      <w:r w:rsidRPr="00415082">
        <w:rPr>
          <w:rFonts w:ascii="Times New Roman" w:hAnsi="Times New Roman" w:hint="eastAsia"/>
          <w:spacing w:val="-6"/>
          <w:szCs w:val="32"/>
        </w:rPr>
        <w:t>臺灣</w:t>
      </w:r>
      <w:r w:rsidR="003A2228">
        <w:rPr>
          <w:rFonts w:ascii="Times New Roman" w:hAnsi="Times New Roman" w:hint="eastAsia"/>
          <w:spacing w:val="-6"/>
          <w:szCs w:val="32"/>
        </w:rPr>
        <w:t>即</w:t>
      </w:r>
      <w:r w:rsidRPr="00415082">
        <w:rPr>
          <w:rFonts w:ascii="Times New Roman" w:hAnsi="Times New Roman" w:hint="eastAsia"/>
          <w:spacing w:val="-6"/>
          <w:szCs w:val="32"/>
        </w:rPr>
        <w:t>缺工嚴重</w:t>
      </w:r>
      <w:r w:rsidR="003A2228">
        <w:rPr>
          <w:rFonts w:ascii="Times New Roman" w:hAnsi="Times New Roman" w:hint="eastAsia"/>
          <w:spacing w:val="-6"/>
          <w:szCs w:val="32"/>
        </w:rPr>
        <w:t>，工廠雖能申請移工，但有名額管制，而在山上</w:t>
      </w:r>
      <w:r w:rsidRPr="00415082">
        <w:rPr>
          <w:rFonts w:ascii="Times New Roman" w:hAnsi="Times New Roman" w:hint="eastAsia"/>
          <w:spacing w:val="-6"/>
          <w:szCs w:val="32"/>
        </w:rPr>
        <w:t>，即便是有</w:t>
      </w:r>
      <w:r w:rsidRPr="003A2228">
        <w:rPr>
          <w:rFonts w:ascii="Times New Roman" w:hAnsi="Times New Roman" w:hint="eastAsia"/>
          <w:szCs w:val="32"/>
        </w:rPr>
        <w:t>農業移工，但仍是從合作社、農會</w:t>
      </w:r>
      <w:r w:rsidR="003A2228" w:rsidRPr="003A2228">
        <w:rPr>
          <w:rFonts w:ascii="Times New Roman" w:hAnsi="Times New Roman" w:hint="eastAsia"/>
          <w:szCs w:val="32"/>
        </w:rPr>
        <w:t>以派遣方</w:t>
      </w:r>
      <w:r w:rsidR="003A2228" w:rsidRPr="003A2228">
        <w:rPr>
          <w:rFonts w:ascii="Times New Roman" w:hAnsi="Times New Roman" w:hint="eastAsia"/>
          <w:spacing w:val="4"/>
          <w:szCs w:val="32"/>
        </w:rPr>
        <w:t>式辦理，但因有責任歸屬問題，合作社、農會不願</w:t>
      </w:r>
      <w:r w:rsidR="003A2228">
        <w:rPr>
          <w:rFonts w:ascii="Times New Roman" w:hAnsi="Times New Roman" w:hint="eastAsia"/>
          <w:spacing w:val="-6"/>
          <w:szCs w:val="32"/>
        </w:rPr>
        <w:t>為之。因此，</w:t>
      </w:r>
      <w:r w:rsidRPr="00E046EE">
        <w:rPr>
          <w:rFonts w:ascii="Times New Roman" w:hAnsi="Times New Roman" w:hint="eastAsia"/>
          <w:spacing w:val="-6"/>
          <w:szCs w:val="32"/>
        </w:rPr>
        <w:t>建議比照新加坡</w:t>
      </w:r>
      <w:r w:rsidR="003A2228">
        <w:rPr>
          <w:rFonts w:ascii="Times New Roman" w:hAnsi="Times New Roman" w:hint="eastAsia"/>
          <w:spacing w:val="-6"/>
          <w:szCs w:val="32"/>
        </w:rPr>
        <w:t>的作法</w:t>
      </w:r>
      <w:r w:rsidRPr="00E046EE">
        <w:rPr>
          <w:rFonts w:ascii="Times New Roman" w:hAnsi="Times New Roman" w:hint="eastAsia"/>
          <w:spacing w:val="-6"/>
          <w:szCs w:val="32"/>
        </w:rPr>
        <w:t>，</w:t>
      </w:r>
      <w:r w:rsidR="003A2228">
        <w:rPr>
          <w:rFonts w:ascii="Times New Roman" w:hAnsi="Times New Roman" w:hint="eastAsia"/>
          <w:spacing w:val="-6"/>
          <w:szCs w:val="32"/>
        </w:rPr>
        <w:t>政府不限制聘僱名額，而是</w:t>
      </w:r>
      <w:r w:rsidRPr="00E046EE">
        <w:rPr>
          <w:rFonts w:ascii="Times New Roman" w:hAnsi="Times New Roman" w:hint="eastAsia"/>
          <w:spacing w:val="-6"/>
          <w:szCs w:val="32"/>
        </w:rPr>
        <w:t>由雇主</w:t>
      </w:r>
      <w:r w:rsidR="003A2228">
        <w:rPr>
          <w:rFonts w:ascii="Times New Roman" w:hAnsi="Times New Roman" w:hint="eastAsia"/>
          <w:spacing w:val="-6"/>
          <w:szCs w:val="32"/>
        </w:rPr>
        <w:t>依需求</w:t>
      </w:r>
      <w:r w:rsidRPr="00E046EE">
        <w:rPr>
          <w:rFonts w:ascii="Times New Roman" w:hAnsi="Times New Roman" w:hint="eastAsia"/>
          <w:spacing w:val="-6"/>
          <w:szCs w:val="32"/>
        </w:rPr>
        <w:t>決定</w:t>
      </w:r>
      <w:r w:rsidR="00E234F5">
        <w:rPr>
          <w:rFonts w:ascii="Times New Roman" w:hAnsi="Times New Roman" w:hint="eastAsia"/>
          <w:spacing w:val="-6"/>
          <w:szCs w:val="32"/>
        </w:rPr>
        <w:t>委任仲介</w:t>
      </w:r>
      <w:r w:rsidRPr="00E046EE">
        <w:rPr>
          <w:rFonts w:ascii="Times New Roman" w:hAnsi="Times New Roman" w:hint="eastAsia"/>
          <w:spacing w:val="-6"/>
          <w:szCs w:val="32"/>
        </w:rPr>
        <w:t>要聘請多少</w:t>
      </w:r>
      <w:r w:rsidRPr="00415082">
        <w:rPr>
          <w:rFonts w:ascii="Times New Roman" w:hAnsi="Times New Roman" w:hint="eastAsia"/>
          <w:spacing w:val="-6"/>
          <w:szCs w:val="32"/>
        </w:rPr>
        <w:t>移工</w:t>
      </w:r>
      <w:r w:rsidR="003A2228">
        <w:rPr>
          <w:rFonts w:ascii="Times New Roman" w:hAnsi="Times New Roman" w:hint="eastAsia"/>
          <w:spacing w:val="-6"/>
          <w:szCs w:val="32"/>
        </w:rPr>
        <w:t>，並依照</w:t>
      </w:r>
      <w:r w:rsidRPr="00415082">
        <w:rPr>
          <w:rFonts w:ascii="Times New Roman" w:hAnsi="Times New Roman" w:hint="eastAsia"/>
          <w:spacing w:val="-6"/>
          <w:szCs w:val="32"/>
        </w:rPr>
        <w:t>引進的人數</w:t>
      </w:r>
      <w:r w:rsidR="003A2228">
        <w:rPr>
          <w:rFonts w:ascii="Times New Roman" w:hAnsi="Times New Roman" w:hint="eastAsia"/>
          <w:spacing w:val="-6"/>
          <w:szCs w:val="32"/>
        </w:rPr>
        <w:t>繳納</w:t>
      </w:r>
      <w:r w:rsidRPr="00415082">
        <w:rPr>
          <w:rFonts w:ascii="Times New Roman" w:hAnsi="Times New Roman" w:hint="eastAsia"/>
          <w:spacing w:val="-6"/>
          <w:szCs w:val="32"/>
        </w:rPr>
        <w:t>就業安定費</w:t>
      </w:r>
      <w:r w:rsidRPr="00415082">
        <w:rPr>
          <w:rFonts w:ascii="Times New Roman" w:hAnsi="Times New Roman" w:hint="eastAsia"/>
          <w:spacing w:val="-6"/>
          <w:szCs w:val="32"/>
        </w:rPr>
        <w:t>(</w:t>
      </w:r>
      <w:r w:rsidRPr="00415082">
        <w:rPr>
          <w:rFonts w:ascii="Times New Roman" w:hAnsi="Times New Roman" w:hint="eastAsia"/>
          <w:spacing w:val="-6"/>
          <w:szCs w:val="32"/>
        </w:rPr>
        <w:t>依人頭數</w:t>
      </w:r>
      <w:r w:rsidR="00E234F5">
        <w:rPr>
          <w:rFonts w:ascii="Times New Roman" w:hAnsi="Times New Roman" w:hint="eastAsia"/>
          <w:spacing w:val="-6"/>
          <w:szCs w:val="32"/>
        </w:rPr>
        <w:t>累計費用</w:t>
      </w:r>
      <w:r w:rsidRPr="00415082">
        <w:rPr>
          <w:rFonts w:ascii="Times New Roman" w:hAnsi="Times New Roman" w:hint="eastAsia"/>
          <w:spacing w:val="-6"/>
          <w:szCs w:val="32"/>
        </w:rPr>
        <w:t>，引進愈多，</w:t>
      </w:r>
      <w:r w:rsidRPr="00E046EE">
        <w:rPr>
          <w:rFonts w:ascii="Times New Roman" w:hAnsi="Times New Roman" w:hint="eastAsia"/>
          <w:spacing w:val="-6"/>
          <w:szCs w:val="32"/>
        </w:rPr>
        <w:t>繳交</w:t>
      </w:r>
      <w:r w:rsidR="003A2228">
        <w:rPr>
          <w:rFonts w:ascii="Times New Roman" w:hAnsi="Times New Roman" w:hint="eastAsia"/>
          <w:spacing w:val="-6"/>
          <w:szCs w:val="32"/>
        </w:rPr>
        <w:t>愈多</w:t>
      </w:r>
      <w:r w:rsidRPr="00E046EE">
        <w:rPr>
          <w:rFonts w:ascii="Times New Roman" w:hAnsi="Times New Roman" w:hint="eastAsia"/>
          <w:spacing w:val="-6"/>
          <w:szCs w:val="32"/>
        </w:rPr>
        <w:t>費用</w:t>
      </w:r>
      <w:r w:rsidRPr="00E046EE">
        <w:rPr>
          <w:rFonts w:ascii="Times New Roman" w:hAnsi="Times New Roman" w:hint="eastAsia"/>
          <w:spacing w:val="-6"/>
          <w:szCs w:val="32"/>
        </w:rPr>
        <w:t>)</w:t>
      </w:r>
      <w:r w:rsidR="003A2228">
        <w:rPr>
          <w:rFonts w:ascii="Times New Roman" w:hAnsi="Times New Roman" w:hint="eastAsia"/>
          <w:spacing w:val="-6"/>
          <w:szCs w:val="32"/>
        </w:rPr>
        <w:t>，</w:t>
      </w:r>
      <w:r w:rsidRPr="00E046EE">
        <w:rPr>
          <w:rFonts w:ascii="Times New Roman" w:hAnsi="Times New Roman" w:hint="eastAsia"/>
          <w:spacing w:val="-6"/>
          <w:szCs w:val="32"/>
        </w:rPr>
        <w:t>並</w:t>
      </w:r>
      <w:r w:rsidR="00E234F5" w:rsidRPr="00E234F5">
        <w:rPr>
          <w:rFonts w:ascii="Times New Roman" w:hAnsi="Times New Roman" w:hint="eastAsia"/>
          <w:szCs w:val="32"/>
        </w:rPr>
        <w:t>針對非法僱用行為</w:t>
      </w:r>
      <w:r w:rsidR="003A03D2">
        <w:rPr>
          <w:rFonts w:ascii="Times New Roman" w:hAnsi="Times New Roman" w:hint="eastAsia"/>
          <w:szCs w:val="32"/>
        </w:rPr>
        <w:t>及逃逸移工</w:t>
      </w:r>
      <w:r w:rsidR="00E234F5" w:rsidRPr="00E234F5">
        <w:rPr>
          <w:rFonts w:ascii="Times New Roman" w:hAnsi="Times New Roman" w:hint="eastAsia"/>
          <w:szCs w:val="32"/>
        </w:rPr>
        <w:t>，</w:t>
      </w:r>
      <w:r w:rsidR="00241510">
        <w:rPr>
          <w:rFonts w:ascii="Times New Roman" w:hAnsi="Times New Roman" w:hint="eastAsia"/>
          <w:szCs w:val="32"/>
        </w:rPr>
        <w:t>落實</w:t>
      </w:r>
      <w:r w:rsidRPr="00E234F5">
        <w:rPr>
          <w:rFonts w:ascii="Times New Roman" w:hAnsi="Times New Roman" w:hint="eastAsia"/>
          <w:szCs w:val="32"/>
        </w:rPr>
        <w:t>加重處分，</w:t>
      </w:r>
      <w:r w:rsidR="00E234F5" w:rsidRPr="00E234F5">
        <w:rPr>
          <w:rFonts w:ascii="Times New Roman" w:hAnsi="Times New Roman" w:hint="eastAsia"/>
          <w:szCs w:val="32"/>
        </w:rPr>
        <w:t>即可解決缺工問題</w:t>
      </w:r>
      <w:r w:rsidR="00E234F5" w:rsidRPr="00E046EE">
        <w:rPr>
          <w:rFonts w:ascii="Times New Roman" w:hAnsi="Times New Roman" w:hint="eastAsia"/>
          <w:spacing w:val="-6"/>
          <w:szCs w:val="32"/>
        </w:rPr>
        <w:t>，</w:t>
      </w:r>
      <w:r w:rsidRPr="00E046EE">
        <w:rPr>
          <w:rFonts w:ascii="Times New Roman" w:hAnsi="Times New Roman" w:hint="eastAsia"/>
          <w:spacing w:val="-6"/>
          <w:szCs w:val="32"/>
        </w:rPr>
        <w:t>而非像現在有人數的控管限制。</w:t>
      </w:r>
      <w:bookmarkEnd w:id="2453"/>
      <w:bookmarkEnd w:id="2454"/>
      <w:bookmarkEnd w:id="2455"/>
      <w:bookmarkEnd w:id="2456"/>
      <w:bookmarkEnd w:id="2457"/>
      <w:bookmarkEnd w:id="2458"/>
      <w:bookmarkEnd w:id="2459"/>
    </w:p>
    <w:p w14:paraId="06B9F771" w14:textId="77777777" w:rsidR="00415082" w:rsidRPr="00415082" w:rsidRDefault="00415082" w:rsidP="00636D3B">
      <w:pPr>
        <w:pStyle w:val="5"/>
        <w:kinsoku w:val="0"/>
        <w:ind w:left="2042" w:hanging="851"/>
        <w:rPr>
          <w:rFonts w:ascii="Times New Roman" w:hAnsi="Times New Roman"/>
          <w:spacing w:val="-6"/>
          <w:szCs w:val="32"/>
        </w:rPr>
      </w:pPr>
      <w:bookmarkStart w:id="2460" w:name="_Toc62212564"/>
      <w:bookmarkStart w:id="2461" w:name="_Toc62829465"/>
      <w:bookmarkStart w:id="2462" w:name="_Toc62832733"/>
      <w:bookmarkStart w:id="2463" w:name="_Toc67320840"/>
      <w:bookmarkStart w:id="2464" w:name="_Toc67581206"/>
      <w:bookmarkStart w:id="2465" w:name="_Toc67583853"/>
      <w:bookmarkStart w:id="2466" w:name="_Toc69830183"/>
      <w:r w:rsidRPr="00415082">
        <w:rPr>
          <w:rFonts w:ascii="Times New Roman" w:hAnsi="Times New Roman" w:hint="eastAsia"/>
          <w:spacing w:val="-6"/>
          <w:szCs w:val="32"/>
        </w:rPr>
        <w:t>就我所知，漁船</w:t>
      </w:r>
      <w:r w:rsidRPr="005F71A9">
        <w:rPr>
          <w:rFonts w:ascii="Times New Roman" w:hAnsi="Times New Roman" w:hint="eastAsia"/>
          <w:spacing w:val="4"/>
          <w:szCs w:val="32"/>
        </w:rPr>
        <w:t>回到</w:t>
      </w:r>
      <w:r w:rsidRPr="00415082">
        <w:rPr>
          <w:rFonts w:ascii="Times New Roman" w:hAnsi="Times New Roman" w:hint="eastAsia"/>
          <w:spacing w:val="-6"/>
          <w:szCs w:val="32"/>
        </w:rPr>
        <w:t>臺灣，船東賣掉漁獲後，</w:t>
      </w:r>
      <w:r w:rsidR="003D3649">
        <w:rPr>
          <w:rFonts w:ascii="Times New Roman" w:hAnsi="Times New Roman" w:hint="eastAsia"/>
          <w:spacing w:val="-6"/>
          <w:szCs w:val="32"/>
        </w:rPr>
        <w:t>才</w:t>
      </w:r>
      <w:r w:rsidRPr="00415082">
        <w:rPr>
          <w:rFonts w:ascii="Times New Roman" w:hAnsi="Times New Roman" w:hint="eastAsia"/>
          <w:spacing w:val="-6"/>
          <w:szCs w:val="32"/>
        </w:rPr>
        <w:t>有錢支付薪資。</w:t>
      </w:r>
      <w:bookmarkEnd w:id="2460"/>
      <w:bookmarkEnd w:id="2461"/>
      <w:bookmarkEnd w:id="2462"/>
      <w:bookmarkEnd w:id="2463"/>
      <w:bookmarkEnd w:id="2464"/>
      <w:bookmarkEnd w:id="2465"/>
      <w:bookmarkEnd w:id="2466"/>
    </w:p>
    <w:p w14:paraId="2756646C" w14:textId="2693A84C" w:rsidR="003D3649" w:rsidRPr="00415082" w:rsidRDefault="00415082" w:rsidP="00636D3B">
      <w:pPr>
        <w:pStyle w:val="5"/>
        <w:kinsoku w:val="0"/>
        <w:ind w:left="2042" w:hanging="851"/>
        <w:rPr>
          <w:rFonts w:ascii="Times New Roman" w:hAnsi="Times New Roman"/>
          <w:spacing w:val="-6"/>
          <w:szCs w:val="32"/>
        </w:rPr>
      </w:pPr>
      <w:bookmarkStart w:id="2467" w:name="_Toc62212565"/>
      <w:bookmarkStart w:id="2468" w:name="_Toc62829466"/>
      <w:bookmarkStart w:id="2469" w:name="_Toc62832734"/>
      <w:bookmarkStart w:id="2470" w:name="_Toc67320841"/>
      <w:bookmarkStart w:id="2471" w:name="_Toc67581207"/>
      <w:bookmarkStart w:id="2472" w:name="_Toc67583854"/>
      <w:bookmarkStart w:id="2473" w:name="_Toc69830184"/>
      <w:r w:rsidRPr="00636D3B">
        <w:rPr>
          <w:rFonts w:ascii="Times New Roman" w:hAnsi="Times New Roman"/>
          <w:spacing w:val="-6"/>
          <w:szCs w:val="32"/>
        </w:rPr>
        <w:t>現在比較有問題的是</w:t>
      </w:r>
      <w:r w:rsidR="003D3649" w:rsidRPr="00636D3B">
        <w:rPr>
          <w:rFonts w:ascii="Times New Roman" w:hAnsi="Times New Roman" w:hint="eastAsia"/>
          <w:spacing w:val="-6"/>
          <w:szCs w:val="32"/>
        </w:rPr>
        <w:t>出在</w:t>
      </w:r>
      <w:r w:rsidRPr="00636D3B">
        <w:rPr>
          <w:rFonts w:ascii="Times New Roman" w:hAnsi="Times New Roman"/>
          <w:spacing w:val="-6"/>
          <w:szCs w:val="32"/>
        </w:rPr>
        <w:t>權宜船</w:t>
      </w:r>
      <w:r w:rsidRPr="003D3649">
        <w:rPr>
          <w:rFonts w:ascii="Times New Roman" w:hAnsi="Times New Roman"/>
          <w:spacing w:val="-2"/>
          <w:szCs w:val="32"/>
        </w:rPr>
        <w:t>，漁業署應針對權宜</w:t>
      </w:r>
      <w:r w:rsidRPr="00415082">
        <w:rPr>
          <w:rFonts w:ascii="Times New Roman" w:hAnsi="Times New Roman"/>
          <w:spacing w:val="-6"/>
          <w:szCs w:val="32"/>
        </w:rPr>
        <w:t>船</w:t>
      </w:r>
      <w:r w:rsidR="00587B70">
        <w:rPr>
          <w:rFonts w:ascii="Times New Roman" w:hAnsi="Times New Roman" w:hint="eastAsia"/>
          <w:spacing w:val="-6"/>
          <w:szCs w:val="32"/>
        </w:rPr>
        <w:t>及境外漁工</w:t>
      </w:r>
      <w:r w:rsidRPr="00415082">
        <w:rPr>
          <w:rFonts w:ascii="Times New Roman" w:hAnsi="Times New Roman" w:hint="eastAsia"/>
          <w:spacing w:val="-6"/>
          <w:szCs w:val="32"/>
        </w:rPr>
        <w:t>是</w:t>
      </w:r>
      <w:r w:rsidRPr="00415082">
        <w:rPr>
          <w:rFonts w:ascii="Times New Roman" w:hAnsi="Times New Roman"/>
          <w:spacing w:val="-6"/>
          <w:szCs w:val="32"/>
        </w:rPr>
        <w:t>在國外上船的漁船</w:t>
      </w:r>
      <w:r w:rsidR="003D3649">
        <w:rPr>
          <w:rFonts w:ascii="Times New Roman" w:hAnsi="Times New Roman" w:hint="eastAsia"/>
          <w:spacing w:val="-6"/>
          <w:szCs w:val="32"/>
        </w:rPr>
        <w:t>，</w:t>
      </w:r>
      <w:r w:rsidRPr="00415082">
        <w:rPr>
          <w:rFonts w:ascii="Times New Roman" w:hAnsi="Times New Roman"/>
          <w:spacing w:val="-6"/>
          <w:szCs w:val="32"/>
        </w:rPr>
        <w:t>另</w:t>
      </w:r>
      <w:r w:rsidR="003D3649">
        <w:rPr>
          <w:rFonts w:ascii="Times New Roman" w:hAnsi="Times New Roman" w:hint="eastAsia"/>
          <w:spacing w:val="-6"/>
          <w:szCs w:val="32"/>
        </w:rPr>
        <w:t>外</w:t>
      </w:r>
      <w:r w:rsidRPr="00415082">
        <w:rPr>
          <w:rFonts w:ascii="Times New Roman" w:hAnsi="Times New Roman"/>
          <w:spacing w:val="-6"/>
          <w:szCs w:val="32"/>
        </w:rPr>
        <w:t>建立</w:t>
      </w:r>
      <w:r w:rsidR="003D3649">
        <w:rPr>
          <w:rFonts w:ascii="Times New Roman" w:hAnsi="Times New Roman" w:hint="eastAsia"/>
          <w:spacing w:val="-6"/>
          <w:szCs w:val="32"/>
        </w:rPr>
        <w:t>一套</w:t>
      </w:r>
      <w:r w:rsidRPr="00415082">
        <w:rPr>
          <w:rFonts w:ascii="Times New Roman" w:hAnsi="Times New Roman"/>
          <w:spacing w:val="-6"/>
          <w:szCs w:val="32"/>
        </w:rPr>
        <w:t>制</w:t>
      </w:r>
      <w:r w:rsidRPr="00CD6D7E">
        <w:rPr>
          <w:rFonts w:ascii="Times New Roman" w:hAnsi="Times New Roman"/>
          <w:szCs w:val="32"/>
        </w:rPr>
        <w:t>度</w:t>
      </w:r>
      <w:r w:rsidR="003D3649" w:rsidRPr="00CD6D7E">
        <w:rPr>
          <w:rFonts w:ascii="Times New Roman" w:hAnsi="Times New Roman" w:hint="eastAsia"/>
          <w:szCs w:val="32"/>
        </w:rPr>
        <w:t>加以</w:t>
      </w:r>
      <w:r w:rsidRPr="00CD6D7E">
        <w:rPr>
          <w:rFonts w:ascii="Times New Roman" w:hAnsi="Times New Roman"/>
          <w:szCs w:val="32"/>
        </w:rPr>
        <w:t>管理，</w:t>
      </w:r>
      <w:r w:rsidRPr="005F71A9">
        <w:rPr>
          <w:rFonts w:ascii="Times New Roman" w:hAnsi="Times New Roman"/>
          <w:spacing w:val="4"/>
          <w:szCs w:val="32"/>
        </w:rPr>
        <w:t>不能</w:t>
      </w:r>
      <w:r w:rsidRPr="00CD6D7E">
        <w:rPr>
          <w:rFonts w:ascii="Times New Roman" w:hAnsi="Times New Roman"/>
          <w:szCs w:val="32"/>
        </w:rPr>
        <w:t>讓我國籍漁船</w:t>
      </w:r>
      <w:r w:rsidR="00CD6D7E">
        <w:rPr>
          <w:rFonts w:ascii="Times New Roman" w:hAnsi="Times New Roman" w:hint="eastAsia"/>
          <w:szCs w:val="32"/>
        </w:rPr>
        <w:t>的名聲</w:t>
      </w:r>
      <w:r w:rsidR="00CD6D7E" w:rsidRPr="00CD6D7E">
        <w:rPr>
          <w:rFonts w:ascii="Times New Roman" w:hAnsi="Times New Roman" w:hint="eastAsia"/>
          <w:szCs w:val="32"/>
        </w:rPr>
        <w:t>被</w:t>
      </w:r>
      <w:r w:rsidRPr="00CD6D7E">
        <w:rPr>
          <w:rFonts w:ascii="Times New Roman" w:hAnsi="Times New Roman"/>
          <w:szCs w:val="32"/>
        </w:rPr>
        <w:t>一起拖下水</w:t>
      </w:r>
      <w:r w:rsidRPr="003D3649">
        <w:rPr>
          <w:rFonts w:ascii="Times New Roman" w:hAnsi="Times New Roman"/>
          <w:spacing w:val="4"/>
          <w:szCs w:val="32"/>
        </w:rPr>
        <w:t>。</w:t>
      </w:r>
      <w:bookmarkStart w:id="2474" w:name="_Toc62212572"/>
      <w:bookmarkEnd w:id="2467"/>
      <w:r w:rsidR="003D3649" w:rsidRPr="003D3649">
        <w:rPr>
          <w:rFonts w:ascii="Times New Roman" w:hAnsi="Times New Roman"/>
          <w:spacing w:val="4"/>
          <w:szCs w:val="32"/>
        </w:rPr>
        <w:t>政府</w:t>
      </w:r>
      <w:r w:rsidR="003D3649" w:rsidRPr="00415082">
        <w:rPr>
          <w:rFonts w:ascii="Times New Roman" w:hAnsi="Times New Roman"/>
          <w:spacing w:val="-6"/>
          <w:szCs w:val="32"/>
        </w:rPr>
        <w:t>應該好好思考如何處理管理權宜船，不要讓所有的漁船及仲介</w:t>
      </w:r>
      <w:r w:rsidR="003D3649">
        <w:rPr>
          <w:rFonts w:ascii="Times New Roman" w:hAnsi="Times New Roman" w:hint="eastAsia"/>
          <w:spacing w:val="-6"/>
          <w:szCs w:val="32"/>
        </w:rPr>
        <w:t>遭到</w:t>
      </w:r>
      <w:r w:rsidR="003D3649" w:rsidRPr="00415082">
        <w:rPr>
          <w:rFonts w:ascii="Times New Roman" w:hAnsi="Times New Roman"/>
          <w:spacing w:val="-6"/>
          <w:szCs w:val="32"/>
        </w:rPr>
        <w:t>污名化。</w:t>
      </w:r>
      <w:bookmarkEnd w:id="2468"/>
      <w:bookmarkEnd w:id="2469"/>
      <w:bookmarkEnd w:id="2470"/>
      <w:bookmarkEnd w:id="2471"/>
      <w:bookmarkEnd w:id="2472"/>
      <w:bookmarkEnd w:id="2473"/>
      <w:bookmarkEnd w:id="2474"/>
    </w:p>
    <w:p w14:paraId="385749D1" w14:textId="031F1C10" w:rsidR="00415082" w:rsidRPr="00415082" w:rsidRDefault="00A72170" w:rsidP="00636D3B">
      <w:pPr>
        <w:pStyle w:val="5"/>
        <w:kinsoku w:val="0"/>
        <w:ind w:left="2042" w:hanging="851"/>
        <w:rPr>
          <w:rFonts w:ascii="Times New Roman" w:hAnsi="Times New Roman"/>
          <w:spacing w:val="-6"/>
          <w:szCs w:val="32"/>
        </w:rPr>
      </w:pPr>
      <w:bookmarkStart w:id="2475" w:name="_Toc62212566"/>
      <w:bookmarkStart w:id="2476" w:name="_Toc62829467"/>
      <w:bookmarkStart w:id="2477" w:name="_Toc62832735"/>
      <w:bookmarkStart w:id="2478" w:name="_Toc67320842"/>
      <w:bookmarkStart w:id="2479" w:name="_Toc67581208"/>
      <w:bookmarkStart w:id="2480" w:name="_Toc67583855"/>
      <w:bookmarkStart w:id="2481" w:name="_Toc69830185"/>
      <w:r w:rsidRPr="00A72170">
        <w:rPr>
          <w:rFonts w:ascii="新細明體" w:eastAsia="新細明體" w:hAnsi="新細明體" w:cs="新細明體" w:hint="eastAsia"/>
          <w:spacing w:val="-6"/>
          <w:szCs w:val="32"/>
        </w:rPr>
        <w:t>〇〇</w:t>
      </w:r>
      <w:r w:rsidR="003D3649">
        <w:rPr>
          <w:rFonts w:ascii="Times New Roman" w:hAnsi="Times New Roman" w:hint="eastAsia"/>
          <w:spacing w:val="-6"/>
          <w:szCs w:val="32"/>
        </w:rPr>
        <w:t>地區</w:t>
      </w:r>
      <w:r w:rsidR="00587B70">
        <w:rPr>
          <w:rFonts w:ascii="Times New Roman" w:hAnsi="Times New Roman" w:hint="eastAsia"/>
          <w:spacing w:val="-6"/>
          <w:szCs w:val="32"/>
        </w:rPr>
        <w:t>的仲介</w:t>
      </w:r>
      <w:r w:rsidR="00415082" w:rsidRPr="00415082">
        <w:rPr>
          <w:rFonts w:ascii="Times New Roman" w:hAnsi="Times New Roman"/>
          <w:spacing w:val="-6"/>
          <w:szCs w:val="32"/>
        </w:rPr>
        <w:t>並</w:t>
      </w:r>
      <w:r w:rsidR="003D3649">
        <w:rPr>
          <w:rFonts w:ascii="Times New Roman" w:hAnsi="Times New Roman" w:hint="eastAsia"/>
          <w:spacing w:val="-6"/>
          <w:szCs w:val="32"/>
        </w:rPr>
        <w:t>未接受</w:t>
      </w:r>
      <w:r w:rsidR="00415082" w:rsidRPr="00415082">
        <w:rPr>
          <w:rFonts w:ascii="Times New Roman" w:hAnsi="Times New Roman"/>
          <w:spacing w:val="-6"/>
          <w:szCs w:val="32"/>
        </w:rPr>
        <w:t>權宜船</w:t>
      </w:r>
      <w:r w:rsidR="003D3649">
        <w:rPr>
          <w:rFonts w:ascii="Times New Roman" w:hAnsi="Times New Roman" w:hint="eastAsia"/>
          <w:spacing w:val="-6"/>
          <w:szCs w:val="32"/>
        </w:rPr>
        <w:t>委託</w:t>
      </w:r>
      <w:r w:rsidR="00587B70">
        <w:rPr>
          <w:rFonts w:ascii="Times New Roman" w:hAnsi="Times New Roman" w:hint="eastAsia"/>
          <w:spacing w:val="-6"/>
          <w:szCs w:val="32"/>
        </w:rPr>
        <w:t>辦理境外聘僱外籍漁工</w:t>
      </w:r>
      <w:r w:rsidR="00415082" w:rsidRPr="00415082">
        <w:rPr>
          <w:rFonts w:ascii="Times New Roman" w:hAnsi="Times New Roman"/>
          <w:spacing w:val="-6"/>
          <w:szCs w:val="32"/>
        </w:rPr>
        <w:t>，都是從臺灣</w:t>
      </w:r>
      <w:r w:rsidR="003D3649">
        <w:rPr>
          <w:rFonts w:ascii="Times New Roman" w:hAnsi="Times New Roman" w:hint="eastAsia"/>
          <w:spacing w:val="-6"/>
          <w:szCs w:val="32"/>
        </w:rPr>
        <w:t>出港</w:t>
      </w:r>
      <w:r w:rsidR="00415082" w:rsidRPr="00415082">
        <w:rPr>
          <w:rFonts w:ascii="Times New Roman" w:hAnsi="Times New Roman"/>
          <w:spacing w:val="-6"/>
          <w:szCs w:val="32"/>
        </w:rPr>
        <w:t>，最後也</w:t>
      </w:r>
      <w:r w:rsidR="003D3649">
        <w:rPr>
          <w:rFonts w:ascii="Times New Roman" w:hAnsi="Times New Roman" w:hint="eastAsia"/>
          <w:spacing w:val="-6"/>
          <w:szCs w:val="32"/>
        </w:rPr>
        <w:t>會</w:t>
      </w:r>
      <w:r w:rsidR="00415082" w:rsidRPr="00415082">
        <w:rPr>
          <w:rFonts w:ascii="Times New Roman" w:hAnsi="Times New Roman"/>
          <w:spacing w:val="-6"/>
          <w:szCs w:val="32"/>
        </w:rPr>
        <w:t>返回臺灣，</w:t>
      </w:r>
      <w:r w:rsidR="00587B70">
        <w:rPr>
          <w:rFonts w:ascii="Times New Roman" w:hAnsi="Times New Roman" w:hint="eastAsia"/>
          <w:spacing w:val="-6"/>
          <w:szCs w:val="32"/>
        </w:rPr>
        <w:t>漁工</w:t>
      </w:r>
      <w:r w:rsidR="00415082" w:rsidRPr="00415082">
        <w:rPr>
          <w:rFonts w:ascii="Times New Roman" w:hAnsi="Times New Roman"/>
          <w:spacing w:val="-6"/>
          <w:szCs w:val="32"/>
        </w:rPr>
        <w:t>若遭到不當對待，可</w:t>
      </w:r>
      <w:r w:rsidR="003D3649">
        <w:rPr>
          <w:rFonts w:ascii="Times New Roman" w:hAnsi="Times New Roman" w:hint="eastAsia"/>
          <w:spacing w:val="-6"/>
          <w:szCs w:val="32"/>
        </w:rPr>
        <w:t>於</w:t>
      </w:r>
      <w:r w:rsidR="00415082" w:rsidRPr="00415082">
        <w:rPr>
          <w:rFonts w:ascii="Times New Roman" w:hAnsi="Times New Roman"/>
          <w:spacing w:val="-6"/>
          <w:szCs w:val="32"/>
        </w:rPr>
        <w:t>靠港後，透過</w:t>
      </w:r>
      <w:r w:rsidR="003D3649">
        <w:rPr>
          <w:rFonts w:ascii="Times New Roman" w:hAnsi="Times New Roman" w:hint="eastAsia"/>
          <w:spacing w:val="-6"/>
          <w:szCs w:val="32"/>
        </w:rPr>
        <w:lastRenderedPageBreak/>
        <w:t>勞動部的</w:t>
      </w:r>
      <w:r w:rsidR="00415082" w:rsidRPr="00415082">
        <w:rPr>
          <w:rFonts w:ascii="Times New Roman" w:hAnsi="Times New Roman" w:hint="eastAsia"/>
          <w:spacing w:val="-6"/>
          <w:szCs w:val="32"/>
        </w:rPr>
        <w:t>1955</w:t>
      </w:r>
      <w:r w:rsidR="003D3649">
        <w:rPr>
          <w:rFonts w:ascii="Times New Roman" w:hAnsi="Times New Roman" w:hint="eastAsia"/>
          <w:spacing w:val="-6"/>
          <w:szCs w:val="32"/>
        </w:rPr>
        <w:t>專線</w:t>
      </w:r>
      <w:r w:rsidR="00415082" w:rsidRPr="00415082">
        <w:rPr>
          <w:rFonts w:ascii="Times New Roman" w:hAnsi="Times New Roman" w:hint="eastAsia"/>
          <w:spacing w:val="-6"/>
          <w:szCs w:val="32"/>
        </w:rPr>
        <w:t>提出申訴。</w:t>
      </w:r>
      <w:bookmarkEnd w:id="2475"/>
      <w:bookmarkEnd w:id="2476"/>
      <w:bookmarkEnd w:id="2477"/>
      <w:bookmarkEnd w:id="2478"/>
      <w:bookmarkEnd w:id="2479"/>
      <w:bookmarkEnd w:id="2480"/>
      <w:bookmarkEnd w:id="2481"/>
    </w:p>
    <w:p w14:paraId="07B7B4D1" w14:textId="300203FD" w:rsidR="00415082" w:rsidRPr="00415082" w:rsidRDefault="00587B70" w:rsidP="00636D3B">
      <w:pPr>
        <w:pStyle w:val="5"/>
        <w:kinsoku w:val="0"/>
        <w:ind w:left="2042" w:hanging="851"/>
        <w:rPr>
          <w:rFonts w:ascii="Times New Roman" w:hAnsi="Times New Roman"/>
          <w:spacing w:val="-6"/>
          <w:szCs w:val="32"/>
        </w:rPr>
      </w:pPr>
      <w:bookmarkStart w:id="2482" w:name="_Toc62212567"/>
      <w:bookmarkStart w:id="2483" w:name="_Toc62829468"/>
      <w:bookmarkStart w:id="2484" w:name="_Toc62832736"/>
      <w:bookmarkStart w:id="2485" w:name="_Toc67320843"/>
      <w:bookmarkStart w:id="2486" w:name="_Toc67581209"/>
      <w:bookmarkStart w:id="2487" w:name="_Toc67583856"/>
      <w:bookmarkStart w:id="2488" w:name="_Toc69830186"/>
      <w:r>
        <w:rPr>
          <w:rFonts w:ascii="Times New Roman" w:hAnsi="Times New Roman" w:hint="eastAsia"/>
          <w:szCs w:val="32"/>
        </w:rPr>
        <w:t>境內</w:t>
      </w:r>
      <w:r w:rsidR="00415082" w:rsidRPr="00EB70BD">
        <w:rPr>
          <w:rFonts w:ascii="Times New Roman" w:hAnsi="Times New Roman"/>
          <w:szCs w:val="32"/>
        </w:rPr>
        <w:t>漁工薪資支付，較無問題，</w:t>
      </w:r>
      <w:r w:rsidR="00EB70BD" w:rsidRPr="00636D3B">
        <w:rPr>
          <w:rFonts w:ascii="Times New Roman" w:hAnsi="Times New Roman" w:hint="eastAsia"/>
          <w:spacing w:val="-6"/>
          <w:szCs w:val="32"/>
        </w:rPr>
        <w:t>皆是</w:t>
      </w:r>
      <w:r w:rsidR="00415082" w:rsidRPr="005F71A9">
        <w:rPr>
          <w:rFonts w:ascii="Times New Roman" w:hAnsi="Times New Roman"/>
          <w:spacing w:val="4"/>
          <w:szCs w:val="32"/>
        </w:rPr>
        <w:t>直接</w:t>
      </w:r>
      <w:r w:rsidR="00415082" w:rsidRPr="00636D3B">
        <w:rPr>
          <w:rFonts w:ascii="Times New Roman" w:hAnsi="Times New Roman"/>
          <w:spacing w:val="-6"/>
          <w:szCs w:val="32"/>
        </w:rPr>
        <w:t>匯到外</w:t>
      </w:r>
      <w:r w:rsidR="00415082" w:rsidRPr="007046C5">
        <w:rPr>
          <w:rFonts w:ascii="Times New Roman" w:hAnsi="Times New Roman"/>
          <w:spacing w:val="6"/>
          <w:szCs w:val="32"/>
        </w:rPr>
        <w:t>籍</w:t>
      </w:r>
      <w:r w:rsidR="003D3649" w:rsidRPr="007046C5">
        <w:rPr>
          <w:rFonts w:ascii="Times New Roman" w:hAnsi="Times New Roman" w:hint="eastAsia"/>
          <w:spacing w:val="6"/>
          <w:szCs w:val="32"/>
        </w:rPr>
        <w:t>漁工</w:t>
      </w:r>
      <w:r w:rsidR="00415082" w:rsidRPr="007046C5">
        <w:rPr>
          <w:rFonts w:ascii="Times New Roman" w:hAnsi="Times New Roman"/>
          <w:spacing w:val="6"/>
          <w:szCs w:val="32"/>
        </w:rPr>
        <w:t>指定的帳戶，有</w:t>
      </w:r>
      <w:r w:rsidR="003D3649" w:rsidRPr="007046C5">
        <w:rPr>
          <w:rFonts w:ascii="Times New Roman" w:hAnsi="Times New Roman" w:hint="eastAsia"/>
          <w:spacing w:val="6"/>
          <w:szCs w:val="32"/>
        </w:rPr>
        <w:t>些</w:t>
      </w:r>
      <w:r w:rsidR="00415082" w:rsidRPr="007046C5">
        <w:rPr>
          <w:rFonts w:ascii="Times New Roman" w:hAnsi="Times New Roman"/>
          <w:spacing w:val="6"/>
          <w:szCs w:val="32"/>
        </w:rPr>
        <w:t>外籍</w:t>
      </w:r>
      <w:r w:rsidR="003D3649" w:rsidRPr="007046C5">
        <w:rPr>
          <w:rFonts w:ascii="Times New Roman" w:hAnsi="Times New Roman" w:hint="eastAsia"/>
          <w:spacing w:val="6"/>
          <w:szCs w:val="32"/>
        </w:rPr>
        <w:t>漁工</w:t>
      </w:r>
      <w:r w:rsidR="00415082" w:rsidRPr="007046C5">
        <w:rPr>
          <w:rFonts w:ascii="Times New Roman" w:hAnsi="Times New Roman"/>
          <w:spacing w:val="6"/>
          <w:szCs w:val="32"/>
        </w:rPr>
        <w:t>甚至要拿現金</w:t>
      </w:r>
      <w:r w:rsidR="00415082" w:rsidRPr="00EB70BD">
        <w:rPr>
          <w:rFonts w:ascii="Times New Roman" w:hAnsi="Times New Roman"/>
          <w:szCs w:val="32"/>
        </w:rPr>
        <w:t>，有</w:t>
      </w:r>
      <w:r w:rsidR="003D3649" w:rsidRPr="00EB70BD">
        <w:rPr>
          <w:rFonts w:ascii="Times New Roman" w:hAnsi="Times New Roman" w:hint="eastAsia"/>
          <w:szCs w:val="32"/>
        </w:rPr>
        <w:t>自己</w:t>
      </w:r>
      <w:r w:rsidR="00415082" w:rsidRPr="00EB70BD">
        <w:rPr>
          <w:rFonts w:ascii="Times New Roman" w:hAnsi="Times New Roman"/>
          <w:szCs w:val="32"/>
        </w:rPr>
        <w:t>管道</w:t>
      </w:r>
      <w:r w:rsidR="003D3649" w:rsidRPr="00EB70BD">
        <w:rPr>
          <w:rFonts w:ascii="Times New Roman" w:hAnsi="Times New Roman" w:hint="eastAsia"/>
          <w:szCs w:val="32"/>
        </w:rPr>
        <w:t>進行</w:t>
      </w:r>
      <w:r w:rsidR="00415082" w:rsidRPr="00EB70BD">
        <w:rPr>
          <w:rFonts w:ascii="Times New Roman" w:hAnsi="Times New Roman"/>
          <w:szCs w:val="32"/>
        </w:rPr>
        <w:t>匯款。</w:t>
      </w:r>
      <w:bookmarkEnd w:id="2482"/>
      <w:bookmarkEnd w:id="2483"/>
      <w:bookmarkEnd w:id="2484"/>
      <w:bookmarkEnd w:id="2485"/>
      <w:bookmarkEnd w:id="2486"/>
      <w:bookmarkEnd w:id="2487"/>
      <w:bookmarkEnd w:id="2488"/>
    </w:p>
    <w:p w14:paraId="2DA059E5" w14:textId="0C994CC2" w:rsidR="00415082" w:rsidRPr="00415082" w:rsidRDefault="00415082" w:rsidP="00636D3B">
      <w:pPr>
        <w:pStyle w:val="5"/>
        <w:kinsoku w:val="0"/>
        <w:ind w:left="2042" w:hanging="851"/>
        <w:rPr>
          <w:rFonts w:ascii="Times New Roman" w:hAnsi="Times New Roman"/>
          <w:spacing w:val="-6"/>
          <w:szCs w:val="32"/>
        </w:rPr>
      </w:pPr>
      <w:bookmarkStart w:id="2489" w:name="_Toc62212568"/>
      <w:bookmarkStart w:id="2490" w:name="_Toc62829469"/>
      <w:bookmarkStart w:id="2491" w:name="_Toc62832737"/>
      <w:bookmarkStart w:id="2492" w:name="_Toc67320844"/>
      <w:bookmarkStart w:id="2493" w:name="_Toc67581210"/>
      <w:bookmarkStart w:id="2494" w:name="_Toc67583857"/>
      <w:bookmarkStart w:id="2495" w:name="_Toc69830187"/>
      <w:r w:rsidRPr="00415082">
        <w:rPr>
          <w:rFonts w:ascii="Times New Roman" w:hAnsi="Times New Roman"/>
          <w:spacing w:val="-6"/>
          <w:szCs w:val="32"/>
        </w:rPr>
        <w:t>境內</w:t>
      </w:r>
      <w:r w:rsidR="00587B70">
        <w:rPr>
          <w:rFonts w:ascii="Times New Roman" w:hAnsi="Times New Roman" w:hint="eastAsia"/>
          <w:spacing w:val="-6"/>
          <w:szCs w:val="32"/>
        </w:rPr>
        <w:t>漁工</w:t>
      </w:r>
      <w:r w:rsidRPr="00415082">
        <w:rPr>
          <w:rFonts w:ascii="Times New Roman" w:hAnsi="Times New Roman"/>
          <w:spacing w:val="-6"/>
          <w:szCs w:val="32"/>
        </w:rPr>
        <w:t>雖有直聘制度，但雇主仍不</w:t>
      </w:r>
      <w:r w:rsidR="003D3649">
        <w:rPr>
          <w:rFonts w:ascii="Times New Roman" w:hAnsi="Times New Roman" w:hint="eastAsia"/>
          <w:spacing w:val="-6"/>
          <w:szCs w:val="32"/>
        </w:rPr>
        <w:t>願意</w:t>
      </w:r>
      <w:r w:rsidRPr="00415082">
        <w:rPr>
          <w:rFonts w:ascii="Times New Roman" w:hAnsi="Times New Roman"/>
          <w:spacing w:val="-6"/>
          <w:szCs w:val="32"/>
        </w:rPr>
        <w:t>使用，係因不知</w:t>
      </w:r>
      <w:r w:rsidRPr="00EB70BD">
        <w:rPr>
          <w:rFonts w:ascii="Times New Roman" w:hAnsi="Times New Roman"/>
          <w:szCs w:val="32"/>
        </w:rPr>
        <w:t>從何處尋找、如何</w:t>
      </w:r>
      <w:r w:rsidRPr="005F71A9">
        <w:rPr>
          <w:rFonts w:ascii="Times New Roman" w:hAnsi="Times New Roman"/>
          <w:spacing w:val="4"/>
          <w:szCs w:val="32"/>
        </w:rPr>
        <w:t>申辦</w:t>
      </w:r>
      <w:r w:rsidRPr="00EB70BD">
        <w:rPr>
          <w:rFonts w:ascii="Times New Roman" w:hAnsi="Times New Roman"/>
          <w:szCs w:val="32"/>
        </w:rPr>
        <w:t>資料，也不清楚移工的素質</w:t>
      </w:r>
      <w:r w:rsidRPr="00415082">
        <w:rPr>
          <w:rFonts w:ascii="Times New Roman" w:hAnsi="Times New Roman"/>
          <w:spacing w:val="-6"/>
          <w:szCs w:val="32"/>
        </w:rPr>
        <w:t>如何</w:t>
      </w:r>
      <w:r w:rsidR="003D3649">
        <w:rPr>
          <w:rFonts w:ascii="Times New Roman" w:hAnsi="Times New Roman" w:hint="eastAsia"/>
          <w:spacing w:val="-6"/>
          <w:szCs w:val="32"/>
        </w:rPr>
        <w:t>。</w:t>
      </w:r>
      <w:bookmarkEnd w:id="2489"/>
      <w:bookmarkEnd w:id="2490"/>
      <w:bookmarkEnd w:id="2491"/>
      <w:bookmarkEnd w:id="2492"/>
      <w:bookmarkEnd w:id="2493"/>
      <w:bookmarkEnd w:id="2494"/>
      <w:bookmarkEnd w:id="2495"/>
    </w:p>
    <w:p w14:paraId="7BA560DB" w14:textId="6124A7C3" w:rsidR="00415082" w:rsidRPr="00CD6D7E" w:rsidRDefault="00587B70" w:rsidP="00636D3B">
      <w:pPr>
        <w:pStyle w:val="5"/>
        <w:kinsoku w:val="0"/>
        <w:ind w:left="2042" w:hanging="851"/>
        <w:rPr>
          <w:rFonts w:ascii="Times New Roman" w:hAnsi="Times New Roman"/>
          <w:spacing w:val="-4"/>
          <w:szCs w:val="32"/>
        </w:rPr>
      </w:pPr>
      <w:bookmarkStart w:id="2496" w:name="_Toc62212569"/>
      <w:bookmarkStart w:id="2497" w:name="_Toc62829470"/>
      <w:bookmarkStart w:id="2498" w:name="_Toc62832738"/>
      <w:bookmarkStart w:id="2499" w:name="_Toc67320845"/>
      <w:bookmarkStart w:id="2500" w:name="_Toc67581211"/>
      <w:bookmarkStart w:id="2501" w:name="_Toc67583858"/>
      <w:bookmarkStart w:id="2502" w:name="_Toc69830188"/>
      <w:r>
        <w:rPr>
          <w:rFonts w:ascii="Times New Roman" w:hAnsi="Times New Roman" w:hint="eastAsia"/>
          <w:spacing w:val="-6"/>
          <w:szCs w:val="32"/>
        </w:rPr>
        <w:t>引進外籍漁工</w:t>
      </w:r>
      <w:r w:rsidRPr="00587B70">
        <w:rPr>
          <w:rFonts w:ascii="Times New Roman" w:hAnsi="Times New Roman" w:hint="eastAsia"/>
          <w:spacing w:val="-6"/>
          <w:szCs w:val="32"/>
        </w:rPr>
        <w:t>的</w:t>
      </w:r>
      <w:r w:rsidRPr="00587B70">
        <w:rPr>
          <w:rFonts w:ascii="Times New Roman" w:hAnsi="Times New Roman"/>
          <w:spacing w:val="-6"/>
          <w:szCs w:val="32"/>
        </w:rPr>
        <w:t>費用較低，廠工則較高</w:t>
      </w:r>
      <w:r w:rsidRPr="00EB70BD">
        <w:rPr>
          <w:rFonts w:ascii="Times New Roman" w:hAnsi="Times New Roman" w:hint="eastAsia"/>
          <w:spacing w:val="4"/>
          <w:szCs w:val="32"/>
        </w:rPr>
        <w:t>(</w:t>
      </w:r>
      <w:r w:rsidRPr="00EB70BD">
        <w:rPr>
          <w:rFonts w:ascii="Times New Roman" w:hAnsi="Times New Roman" w:hint="eastAsia"/>
          <w:spacing w:val="4"/>
          <w:szCs w:val="32"/>
        </w:rPr>
        <w:t>因薪水較</w:t>
      </w:r>
      <w:r w:rsidRPr="00CD6D7E">
        <w:rPr>
          <w:rFonts w:ascii="Times New Roman" w:hAnsi="Times New Roman" w:hint="eastAsia"/>
          <w:spacing w:val="4"/>
          <w:szCs w:val="32"/>
        </w:rPr>
        <w:t>高</w:t>
      </w:r>
      <w:r w:rsidRPr="00CD6D7E">
        <w:rPr>
          <w:rFonts w:ascii="Times New Roman" w:hAnsi="Times New Roman" w:hint="eastAsia"/>
          <w:spacing w:val="4"/>
          <w:szCs w:val="32"/>
        </w:rPr>
        <w:t>)</w:t>
      </w:r>
      <w:r w:rsidRPr="00CD6D7E">
        <w:rPr>
          <w:rFonts w:ascii="Times New Roman" w:hAnsi="Times New Roman"/>
          <w:spacing w:val="4"/>
          <w:szCs w:val="32"/>
        </w:rPr>
        <w:t>。我們只賺服務費，所以必須</w:t>
      </w:r>
      <w:r w:rsidRPr="00CD6D7E">
        <w:rPr>
          <w:rFonts w:ascii="Times New Roman" w:hAnsi="Times New Roman" w:hint="eastAsia"/>
          <w:spacing w:val="4"/>
          <w:szCs w:val="32"/>
        </w:rPr>
        <w:t>慎選漁工</w:t>
      </w:r>
      <w:r w:rsidRPr="00CD6D7E">
        <w:rPr>
          <w:rFonts w:ascii="Times New Roman" w:hAnsi="Times New Roman"/>
          <w:spacing w:val="4"/>
          <w:szCs w:val="32"/>
        </w:rPr>
        <w:t>，</w:t>
      </w:r>
      <w:r w:rsidRPr="00636D3B">
        <w:rPr>
          <w:rFonts w:ascii="Times New Roman" w:hAnsi="Times New Roman"/>
          <w:spacing w:val="-6"/>
          <w:szCs w:val="32"/>
        </w:rPr>
        <w:t>否則</w:t>
      </w:r>
      <w:r w:rsidRPr="00636D3B">
        <w:rPr>
          <w:rFonts w:ascii="Times New Roman" w:hAnsi="Times New Roman" w:hint="eastAsia"/>
          <w:spacing w:val="-6"/>
          <w:szCs w:val="32"/>
        </w:rPr>
        <w:t>漁工若</w:t>
      </w:r>
      <w:r w:rsidRPr="00636D3B">
        <w:rPr>
          <w:rFonts w:ascii="Times New Roman" w:hAnsi="Times New Roman"/>
          <w:spacing w:val="-6"/>
          <w:szCs w:val="32"/>
        </w:rPr>
        <w:t>做了</w:t>
      </w:r>
      <w:r w:rsidRPr="00CD6D7E">
        <w:rPr>
          <w:rFonts w:ascii="Times New Roman" w:hAnsi="Times New Roman" w:hint="eastAsia"/>
          <w:spacing w:val="-4"/>
          <w:szCs w:val="32"/>
        </w:rPr>
        <w:t>2</w:t>
      </w:r>
      <w:r w:rsidRPr="00CD6D7E">
        <w:rPr>
          <w:rFonts w:ascii="Times New Roman" w:hAnsi="Times New Roman" w:hint="eastAsia"/>
          <w:spacing w:val="-4"/>
          <w:szCs w:val="32"/>
        </w:rPr>
        <w:t>、</w:t>
      </w:r>
      <w:r w:rsidRPr="00CD6D7E">
        <w:rPr>
          <w:rFonts w:ascii="Times New Roman" w:hAnsi="Times New Roman" w:hint="eastAsia"/>
          <w:spacing w:val="-4"/>
          <w:szCs w:val="32"/>
        </w:rPr>
        <w:t>3</w:t>
      </w:r>
      <w:r w:rsidRPr="00CD6D7E">
        <w:rPr>
          <w:rFonts w:ascii="Times New Roman" w:hAnsi="Times New Roman" w:hint="eastAsia"/>
          <w:spacing w:val="-4"/>
          <w:szCs w:val="32"/>
        </w:rPr>
        <w:t>個月想離開轉換到工廠</w:t>
      </w:r>
      <w:r>
        <w:rPr>
          <w:rFonts w:ascii="Times New Roman" w:hAnsi="Times New Roman" w:hint="eastAsia"/>
          <w:spacing w:val="-4"/>
          <w:szCs w:val="32"/>
        </w:rPr>
        <w:t>，</w:t>
      </w:r>
      <w:r w:rsidRPr="00CD6D7E">
        <w:rPr>
          <w:rFonts w:ascii="Times New Roman" w:hAnsi="Times New Roman" w:hint="eastAsia"/>
          <w:spacing w:val="-4"/>
          <w:szCs w:val="32"/>
        </w:rPr>
        <w:t>就去印辦投訴</w:t>
      </w:r>
      <w:r w:rsidRPr="00EB70BD">
        <w:rPr>
          <w:rFonts w:ascii="Times New Roman" w:hAnsi="Times New Roman" w:hint="eastAsia"/>
          <w:szCs w:val="32"/>
        </w:rPr>
        <w:t>，印辦就說若不處理、以後就限制引進人</w:t>
      </w:r>
      <w:r w:rsidRPr="00CD6D7E">
        <w:rPr>
          <w:rFonts w:ascii="Times New Roman" w:hAnsi="Times New Roman" w:hint="eastAsia"/>
          <w:spacing w:val="-4"/>
          <w:szCs w:val="32"/>
        </w:rPr>
        <w:t>數，或是漁工逃逸到別處打黑工，換言之，有些</w:t>
      </w:r>
      <w:r>
        <w:rPr>
          <w:rFonts w:ascii="Times New Roman" w:hAnsi="Times New Roman" w:hint="eastAsia"/>
          <w:szCs w:val="32"/>
        </w:rPr>
        <w:t>移</w:t>
      </w:r>
      <w:r w:rsidRPr="00CD6D7E">
        <w:rPr>
          <w:rFonts w:ascii="Times New Roman" w:hAnsi="Times New Roman" w:hint="eastAsia"/>
          <w:spacing w:val="-6"/>
          <w:szCs w:val="32"/>
        </w:rPr>
        <w:t>工是以漁工做為到臺灣工作的跳板，因漁工引進</w:t>
      </w:r>
      <w:r w:rsidRPr="00EB70BD">
        <w:rPr>
          <w:rFonts w:ascii="Times New Roman" w:hAnsi="Times New Roman" w:hint="eastAsia"/>
          <w:szCs w:val="32"/>
        </w:rPr>
        <w:t>沒</w:t>
      </w:r>
      <w:r w:rsidRPr="00CD6D7E">
        <w:rPr>
          <w:rFonts w:ascii="Times New Roman" w:hAnsi="Times New Roman" w:hint="eastAsia"/>
          <w:spacing w:val="-4"/>
          <w:szCs w:val="32"/>
        </w:rPr>
        <w:t>有仲介費或仲介費較少，入境後故意怠工，雇主</w:t>
      </w:r>
      <w:r w:rsidRPr="00EB70BD">
        <w:rPr>
          <w:rFonts w:ascii="Times New Roman" w:hAnsi="Times New Roman" w:hint="eastAsia"/>
          <w:szCs w:val="32"/>
        </w:rPr>
        <w:t>不</w:t>
      </w:r>
      <w:r w:rsidRPr="00CD6D7E">
        <w:rPr>
          <w:rFonts w:ascii="Times New Roman" w:hAnsi="Times New Roman" w:hint="eastAsia"/>
          <w:spacing w:val="-4"/>
          <w:szCs w:val="32"/>
        </w:rPr>
        <w:t>願聘僱，這時</w:t>
      </w:r>
      <w:r>
        <w:rPr>
          <w:rFonts w:ascii="Times New Roman" w:hAnsi="Times New Roman" w:hint="eastAsia"/>
          <w:spacing w:val="-4"/>
          <w:szCs w:val="32"/>
        </w:rPr>
        <w:t>漁工便</w:t>
      </w:r>
      <w:r w:rsidRPr="00CD6D7E">
        <w:rPr>
          <w:rFonts w:ascii="Times New Roman" w:hAnsi="Times New Roman" w:hint="eastAsia"/>
          <w:spacing w:val="-4"/>
          <w:szCs w:val="32"/>
        </w:rPr>
        <w:t>藉口轉換雇主及仲介。</w:t>
      </w:r>
      <w:bookmarkEnd w:id="2496"/>
      <w:bookmarkEnd w:id="2497"/>
      <w:bookmarkEnd w:id="2498"/>
      <w:bookmarkEnd w:id="2499"/>
      <w:bookmarkEnd w:id="2500"/>
      <w:bookmarkEnd w:id="2501"/>
      <w:bookmarkEnd w:id="2502"/>
    </w:p>
    <w:p w14:paraId="1281BA61" w14:textId="64032F4F" w:rsidR="00415082" w:rsidRPr="005F71A9" w:rsidRDefault="00415082" w:rsidP="005F71A9">
      <w:pPr>
        <w:pStyle w:val="5"/>
        <w:kinsoku w:val="0"/>
        <w:ind w:left="2212" w:hanging="1021"/>
        <w:rPr>
          <w:rFonts w:ascii="Times New Roman" w:hAnsi="Times New Roman"/>
          <w:szCs w:val="32"/>
        </w:rPr>
      </w:pPr>
      <w:bookmarkStart w:id="2503" w:name="_Toc62212570"/>
      <w:bookmarkStart w:id="2504" w:name="_Toc62829471"/>
      <w:bookmarkStart w:id="2505" w:name="_Toc62832739"/>
      <w:bookmarkStart w:id="2506" w:name="_Toc67320846"/>
      <w:bookmarkStart w:id="2507" w:name="_Toc67581212"/>
      <w:bookmarkStart w:id="2508" w:name="_Toc67583859"/>
      <w:bookmarkStart w:id="2509" w:name="_Toc69830189"/>
      <w:r w:rsidRPr="005F71A9">
        <w:rPr>
          <w:rFonts w:ascii="Times New Roman" w:hAnsi="Times New Roman"/>
          <w:szCs w:val="32"/>
        </w:rPr>
        <w:t>漁船只有船長、大副、輪機長等幹部是臺灣人，其他所有都是外籍</w:t>
      </w:r>
      <w:r w:rsidR="00587B70">
        <w:rPr>
          <w:rFonts w:ascii="Times New Roman" w:hAnsi="Times New Roman" w:hint="eastAsia"/>
          <w:szCs w:val="32"/>
        </w:rPr>
        <w:t>漁工</w:t>
      </w:r>
      <w:r w:rsidRPr="005F71A9">
        <w:rPr>
          <w:rFonts w:ascii="Times New Roman" w:hAnsi="Times New Roman"/>
          <w:szCs w:val="32"/>
        </w:rPr>
        <w:t>，都必須聽</w:t>
      </w:r>
      <w:r w:rsidR="003D3649" w:rsidRPr="005F71A9">
        <w:rPr>
          <w:rFonts w:ascii="Times New Roman" w:hAnsi="Times New Roman" w:hint="eastAsia"/>
          <w:szCs w:val="32"/>
        </w:rPr>
        <w:t>這些</w:t>
      </w:r>
      <w:r w:rsidR="00587B70">
        <w:rPr>
          <w:rFonts w:ascii="Times New Roman" w:hAnsi="Times New Roman" w:hint="eastAsia"/>
          <w:szCs w:val="32"/>
        </w:rPr>
        <w:t>漁工</w:t>
      </w:r>
      <w:r w:rsidRPr="005F71A9">
        <w:rPr>
          <w:rFonts w:ascii="Times New Roman" w:hAnsi="Times New Roman"/>
          <w:szCs w:val="32"/>
        </w:rPr>
        <w:t>的話</w:t>
      </w:r>
      <w:r w:rsidR="003D3649" w:rsidRPr="005F71A9">
        <w:rPr>
          <w:rFonts w:ascii="Times New Roman" w:hAnsi="Times New Roman" w:hint="eastAsia"/>
          <w:szCs w:val="32"/>
        </w:rPr>
        <w:t>(</w:t>
      </w:r>
      <w:r w:rsidR="003D3649" w:rsidRPr="005F71A9">
        <w:rPr>
          <w:rFonts w:ascii="Times New Roman" w:hAnsi="Times New Roman" w:hint="eastAsia"/>
          <w:szCs w:val="32"/>
        </w:rPr>
        <w:t>人多勢眾</w:t>
      </w:r>
      <w:r w:rsidR="003D3649" w:rsidRPr="005F71A9">
        <w:rPr>
          <w:rFonts w:ascii="Times New Roman" w:hAnsi="Times New Roman" w:hint="eastAsia"/>
          <w:szCs w:val="32"/>
        </w:rPr>
        <w:t>)</w:t>
      </w:r>
      <w:r w:rsidRPr="005F71A9">
        <w:rPr>
          <w:rFonts w:ascii="Times New Roman" w:hAnsi="Times New Roman"/>
          <w:szCs w:val="32"/>
        </w:rPr>
        <w:t>，難有</w:t>
      </w:r>
      <w:r w:rsidR="003D3649" w:rsidRPr="005F71A9">
        <w:rPr>
          <w:rFonts w:ascii="Times New Roman" w:hAnsi="Times New Roman" w:hint="eastAsia"/>
          <w:szCs w:val="32"/>
        </w:rPr>
        <w:t>強迫</w:t>
      </w:r>
      <w:r w:rsidRPr="005F71A9">
        <w:rPr>
          <w:rFonts w:ascii="Times New Roman" w:hAnsi="Times New Roman"/>
          <w:szCs w:val="32"/>
        </w:rPr>
        <w:t>勞動的情形。</w:t>
      </w:r>
      <w:bookmarkEnd w:id="2503"/>
      <w:bookmarkEnd w:id="2504"/>
      <w:bookmarkEnd w:id="2505"/>
      <w:bookmarkEnd w:id="2506"/>
      <w:bookmarkEnd w:id="2507"/>
      <w:bookmarkEnd w:id="2508"/>
      <w:bookmarkEnd w:id="2509"/>
    </w:p>
    <w:p w14:paraId="15D7E8CB" w14:textId="77777777" w:rsidR="00415082" w:rsidRPr="00EB70BD" w:rsidRDefault="00415082" w:rsidP="005F71A9">
      <w:pPr>
        <w:pStyle w:val="5"/>
        <w:kinsoku w:val="0"/>
        <w:ind w:left="2212" w:hanging="1021"/>
        <w:rPr>
          <w:rFonts w:ascii="Times New Roman" w:hAnsi="Times New Roman"/>
          <w:szCs w:val="32"/>
        </w:rPr>
      </w:pPr>
      <w:bookmarkStart w:id="2510" w:name="_Toc62212571"/>
      <w:bookmarkStart w:id="2511" w:name="_Toc62829472"/>
      <w:bookmarkStart w:id="2512" w:name="_Toc62832740"/>
      <w:bookmarkStart w:id="2513" w:name="_Toc67320847"/>
      <w:bookmarkStart w:id="2514" w:name="_Toc67581213"/>
      <w:bookmarkStart w:id="2515" w:name="_Toc67583860"/>
      <w:bookmarkStart w:id="2516" w:name="_Toc69830190"/>
      <w:r w:rsidRPr="00636D3B">
        <w:rPr>
          <w:rFonts w:ascii="Times New Roman" w:hAnsi="Times New Roman"/>
          <w:spacing w:val="-6"/>
          <w:szCs w:val="32"/>
        </w:rPr>
        <w:t>每年都有評鑑</w:t>
      </w:r>
      <w:r w:rsidRPr="00EB70BD">
        <w:rPr>
          <w:rFonts w:ascii="Times New Roman" w:hAnsi="Times New Roman"/>
          <w:szCs w:val="32"/>
        </w:rPr>
        <w:t>，對於成績好的仲介，是否可以發個獎章。</w:t>
      </w:r>
      <w:bookmarkEnd w:id="2510"/>
      <w:bookmarkEnd w:id="2511"/>
      <w:bookmarkEnd w:id="2512"/>
      <w:bookmarkEnd w:id="2513"/>
      <w:bookmarkEnd w:id="2514"/>
      <w:bookmarkEnd w:id="2515"/>
      <w:bookmarkEnd w:id="2516"/>
    </w:p>
    <w:p w14:paraId="170A6726" w14:textId="303F3DC1" w:rsidR="00415082" w:rsidRPr="005F71A9" w:rsidRDefault="00587B70" w:rsidP="005F71A9">
      <w:pPr>
        <w:pStyle w:val="5"/>
        <w:kinsoku w:val="0"/>
        <w:ind w:left="2212" w:hanging="1021"/>
        <w:rPr>
          <w:rFonts w:ascii="Times New Roman" w:hAnsi="Times New Roman"/>
          <w:szCs w:val="32"/>
        </w:rPr>
      </w:pPr>
      <w:bookmarkStart w:id="2517" w:name="_Toc62212573"/>
      <w:bookmarkStart w:id="2518" w:name="_Toc62829473"/>
      <w:bookmarkStart w:id="2519" w:name="_Toc62832741"/>
      <w:bookmarkStart w:id="2520" w:name="_Toc67320848"/>
      <w:bookmarkStart w:id="2521" w:name="_Toc67581214"/>
      <w:bookmarkStart w:id="2522" w:name="_Toc67583861"/>
      <w:bookmarkStart w:id="2523" w:name="_Toc69830191"/>
      <w:r>
        <w:rPr>
          <w:rFonts w:ascii="Times New Roman" w:hAnsi="Times New Roman" w:hint="eastAsia"/>
          <w:szCs w:val="32"/>
        </w:rPr>
        <w:t>外籍漁工</w:t>
      </w:r>
      <w:r w:rsidRPr="005F71A9">
        <w:rPr>
          <w:rFonts w:ascii="Times New Roman" w:hAnsi="Times New Roman"/>
          <w:szCs w:val="32"/>
        </w:rPr>
        <w:t>雖都待在船上</w:t>
      </w:r>
      <w:r w:rsidRPr="005F71A9">
        <w:rPr>
          <w:rFonts w:ascii="Times New Roman" w:hAnsi="Times New Roman" w:hint="eastAsia"/>
          <w:szCs w:val="32"/>
        </w:rPr>
        <w:t>，但</w:t>
      </w:r>
      <w:r w:rsidRPr="005F71A9">
        <w:rPr>
          <w:rFonts w:ascii="Times New Roman" w:hAnsi="Times New Roman"/>
          <w:szCs w:val="32"/>
        </w:rPr>
        <w:t>看到</w:t>
      </w:r>
      <w:r w:rsidRPr="005F71A9">
        <w:rPr>
          <w:rFonts w:ascii="Times New Roman" w:hAnsi="Times New Roman" w:hint="eastAsia"/>
          <w:szCs w:val="32"/>
        </w:rPr>
        <w:t>魚出現</w:t>
      </w:r>
      <w:r w:rsidRPr="005F71A9">
        <w:rPr>
          <w:rFonts w:ascii="Times New Roman" w:hAnsi="Times New Roman"/>
          <w:szCs w:val="32"/>
        </w:rPr>
        <w:t>才</w:t>
      </w:r>
      <w:r w:rsidRPr="005F71A9">
        <w:rPr>
          <w:rFonts w:ascii="Times New Roman" w:hAnsi="Times New Roman" w:hint="eastAsia"/>
          <w:szCs w:val="32"/>
        </w:rPr>
        <w:t>會</w:t>
      </w:r>
      <w:r w:rsidRPr="005F71A9">
        <w:rPr>
          <w:rFonts w:ascii="Times New Roman" w:hAnsi="Times New Roman"/>
          <w:szCs w:val="32"/>
        </w:rPr>
        <w:t>開始工作，</w:t>
      </w:r>
      <w:r w:rsidRPr="005F71A9">
        <w:rPr>
          <w:rFonts w:ascii="Times New Roman" w:hAnsi="Times New Roman" w:hint="eastAsia"/>
          <w:szCs w:val="32"/>
        </w:rPr>
        <w:t>但他們</w:t>
      </w:r>
      <w:r w:rsidRPr="005F71A9">
        <w:rPr>
          <w:rFonts w:ascii="Times New Roman" w:hAnsi="Times New Roman"/>
          <w:szCs w:val="32"/>
        </w:rPr>
        <w:t>在船上休息、睡覺</w:t>
      </w:r>
      <w:r w:rsidRPr="005F71A9">
        <w:rPr>
          <w:rFonts w:ascii="Times New Roman" w:hAnsi="Times New Roman" w:hint="eastAsia"/>
          <w:szCs w:val="32"/>
        </w:rPr>
        <w:t>的時間</w:t>
      </w:r>
      <w:r w:rsidRPr="005F71A9">
        <w:rPr>
          <w:rFonts w:ascii="Times New Roman" w:hAnsi="Times New Roman"/>
          <w:szCs w:val="32"/>
        </w:rPr>
        <w:t>，卻</w:t>
      </w:r>
      <w:r w:rsidRPr="005F71A9">
        <w:rPr>
          <w:rFonts w:ascii="Times New Roman" w:hAnsi="Times New Roman" w:hint="eastAsia"/>
          <w:szCs w:val="32"/>
        </w:rPr>
        <w:t>都</w:t>
      </w:r>
      <w:r w:rsidRPr="005F71A9">
        <w:rPr>
          <w:rFonts w:ascii="Times New Roman" w:hAnsi="Times New Roman"/>
          <w:szCs w:val="32"/>
        </w:rPr>
        <w:t>算是工時，</w:t>
      </w:r>
      <w:r w:rsidRPr="005F71A9">
        <w:rPr>
          <w:rFonts w:ascii="Times New Roman" w:hAnsi="Times New Roman" w:hint="eastAsia"/>
          <w:szCs w:val="32"/>
        </w:rPr>
        <w:t>極</w:t>
      </w:r>
      <w:r w:rsidRPr="005F71A9">
        <w:rPr>
          <w:rFonts w:ascii="Times New Roman" w:hAnsi="Times New Roman"/>
          <w:szCs w:val="32"/>
        </w:rPr>
        <w:t>不合理。</w:t>
      </w:r>
      <w:bookmarkEnd w:id="2517"/>
      <w:bookmarkEnd w:id="2518"/>
      <w:bookmarkEnd w:id="2519"/>
      <w:bookmarkEnd w:id="2520"/>
      <w:bookmarkEnd w:id="2521"/>
      <w:bookmarkEnd w:id="2522"/>
      <w:bookmarkEnd w:id="2523"/>
    </w:p>
    <w:p w14:paraId="0523E783" w14:textId="18EF8531" w:rsidR="000465EB" w:rsidRPr="003D1B59" w:rsidRDefault="003D1B59" w:rsidP="00DE755F">
      <w:pPr>
        <w:pStyle w:val="4"/>
        <w:rPr>
          <w:bCs/>
          <w:spacing w:val="-6"/>
          <w:szCs w:val="32"/>
        </w:rPr>
      </w:pPr>
      <w:bookmarkStart w:id="2524" w:name="_Toc62829474"/>
      <w:bookmarkStart w:id="2525" w:name="_Toc62832742"/>
      <w:bookmarkStart w:id="2526" w:name="_Toc67320849"/>
      <w:bookmarkStart w:id="2527" w:name="_Toc67581215"/>
      <w:bookmarkStart w:id="2528" w:name="_Toc67583862"/>
      <w:bookmarkStart w:id="2529" w:name="_Toc69830192"/>
      <w:bookmarkStart w:id="2530" w:name="_Toc70324329"/>
      <w:bookmarkStart w:id="2531" w:name="_Toc70348046"/>
      <w:bookmarkStart w:id="2532" w:name="_Toc70494430"/>
      <w:r w:rsidRPr="003D1B59">
        <w:rPr>
          <w:rFonts w:ascii="新細明體" w:eastAsia="新細明體" w:hAnsi="新細明體" w:cs="新細明體" w:hint="eastAsia"/>
          <w:spacing w:val="4"/>
        </w:rPr>
        <w:t>〇〇〇</w:t>
      </w:r>
      <w:r w:rsidR="000465EB" w:rsidRPr="003D1B59">
        <w:rPr>
          <w:rFonts w:hint="eastAsia"/>
          <w:bCs/>
        </w:rPr>
        <w:t>提出下列書面意見：</w:t>
      </w:r>
      <w:bookmarkEnd w:id="2524"/>
      <w:bookmarkEnd w:id="2525"/>
      <w:bookmarkEnd w:id="2526"/>
      <w:bookmarkEnd w:id="2527"/>
      <w:bookmarkEnd w:id="2528"/>
      <w:bookmarkEnd w:id="2529"/>
      <w:bookmarkEnd w:id="2530"/>
      <w:bookmarkEnd w:id="2531"/>
      <w:bookmarkEnd w:id="2532"/>
    </w:p>
    <w:p w14:paraId="4D7543BD" w14:textId="71139191" w:rsidR="00CC6CDB" w:rsidRPr="00CC6CDB" w:rsidRDefault="0045553C" w:rsidP="003C5494">
      <w:pPr>
        <w:pStyle w:val="5"/>
        <w:kinsoku w:val="0"/>
        <w:ind w:left="2042" w:hanging="851"/>
        <w:rPr>
          <w:rFonts w:ascii="Times New Roman" w:hAnsi="Times New Roman"/>
          <w:spacing w:val="-6"/>
          <w:szCs w:val="32"/>
        </w:rPr>
      </w:pPr>
      <w:bookmarkStart w:id="2533" w:name="_Toc62829475"/>
      <w:bookmarkStart w:id="2534" w:name="_Toc62832743"/>
      <w:bookmarkStart w:id="2535" w:name="_Toc67320850"/>
      <w:bookmarkStart w:id="2536" w:name="_Toc67581216"/>
      <w:bookmarkStart w:id="2537" w:name="_Toc67583863"/>
      <w:bookmarkStart w:id="2538" w:name="_Toc69830193"/>
      <w:r w:rsidRPr="0045553C">
        <w:rPr>
          <w:rFonts w:ascii="Times New Roman" w:hAnsi="Times New Roman" w:hint="eastAsia"/>
          <w:szCs w:val="32"/>
        </w:rPr>
        <w:t>本公司受委任</w:t>
      </w:r>
      <w:r w:rsidR="00CC6CDB">
        <w:rPr>
          <w:rFonts w:ascii="Times New Roman" w:hAnsi="Times New Roman" w:hint="eastAsia"/>
          <w:szCs w:val="32"/>
        </w:rPr>
        <w:t>的</w:t>
      </w:r>
      <w:r w:rsidR="00E006E0">
        <w:rPr>
          <w:rFonts w:ascii="Times New Roman" w:hAnsi="Times New Roman" w:hint="eastAsia"/>
          <w:szCs w:val="32"/>
        </w:rPr>
        <w:t>漁船</w:t>
      </w:r>
      <w:r w:rsidRPr="007B4452">
        <w:rPr>
          <w:rFonts w:ascii="Times New Roman" w:hAnsi="Times New Roman" w:hint="eastAsia"/>
          <w:spacing w:val="-6"/>
          <w:szCs w:val="32"/>
        </w:rPr>
        <w:t>，作業時間有</w:t>
      </w:r>
      <w:r w:rsidRPr="007B4452">
        <w:rPr>
          <w:rFonts w:ascii="Times New Roman" w:hAnsi="Times New Roman"/>
          <w:spacing w:val="-6"/>
          <w:szCs w:val="32"/>
        </w:rPr>
        <w:t>2-3</w:t>
      </w:r>
      <w:r w:rsidRPr="007B4452">
        <w:rPr>
          <w:rFonts w:ascii="Times New Roman" w:hAnsi="Times New Roman" w:hint="eastAsia"/>
          <w:spacing w:val="-6"/>
          <w:szCs w:val="32"/>
        </w:rPr>
        <w:t>個</w:t>
      </w:r>
      <w:r w:rsidR="007B4452" w:rsidRPr="007B4452">
        <w:rPr>
          <w:rFonts w:ascii="Times New Roman" w:hAnsi="Times New Roman" w:hint="eastAsia"/>
          <w:spacing w:val="-6"/>
          <w:szCs w:val="32"/>
        </w:rPr>
        <w:t>月</w:t>
      </w:r>
      <w:r w:rsidRPr="007B4452">
        <w:rPr>
          <w:rFonts w:ascii="Times New Roman" w:hAnsi="Times New Roman" w:hint="eastAsia"/>
          <w:spacing w:val="-6"/>
          <w:szCs w:val="32"/>
        </w:rPr>
        <w:t>一航次或</w:t>
      </w:r>
      <w:r w:rsidRPr="007B4452">
        <w:rPr>
          <w:rFonts w:ascii="Times New Roman" w:hAnsi="Times New Roman"/>
          <w:spacing w:val="-6"/>
          <w:szCs w:val="32"/>
        </w:rPr>
        <w:t>5-6</w:t>
      </w:r>
      <w:r w:rsidRPr="007B4452">
        <w:rPr>
          <w:rFonts w:ascii="Times New Roman" w:hAnsi="Times New Roman" w:hint="eastAsia"/>
          <w:spacing w:val="-6"/>
          <w:szCs w:val="32"/>
        </w:rPr>
        <w:t>個月一航次</w:t>
      </w:r>
      <w:r w:rsidRPr="00CC6CDB">
        <w:rPr>
          <w:rFonts w:ascii="Times New Roman" w:hAnsi="Times New Roman" w:hint="eastAsia"/>
          <w:spacing w:val="-6"/>
          <w:szCs w:val="32"/>
        </w:rPr>
        <w:t>之漁船</w:t>
      </w:r>
      <w:r>
        <w:rPr>
          <w:rFonts w:ascii="Times New Roman" w:hAnsi="Times New Roman" w:hint="eastAsia"/>
          <w:spacing w:val="-6"/>
          <w:szCs w:val="32"/>
        </w:rPr>
        <w:t>。</w:t>
      </w:r>
      <w:r w:rsidR="00CC6CDB" w:rsidRPr="00CC6CDB">
        <w:rPr>
          <w:rFonts w:ascii="Times New Roman" w:hAnsi="Times New Roman" w:hint="eastAsia"/>
          <w:spacing w:val="-6"/>
          <w:szCs w:val="32"/>
        </w:rPr>
        <w:t>漁船經營者於每航次返港後一星期左右</w:t>
      </w:r>
      <w:r w:rsidR="00E006E0">
        <w:rPr>
          <w:rFonts w:ascii="Times New Roman" w:hAnsi="Times New Roman" w:hint="eastAsia"/>
          <w:spacing w:val="-6"/>
          <w:szCs w:val="32"/>
        </w:rPr>
        <w:t>，</w:t>
      </w:r>
      <w:r w:rsidR="00CC6CDB" w:rsidRPr="00CC6CDB">
        <w:rPr>
          <w:rFonts w:ascii="Times New Roman" w:hAnsi="Times New Roman" w:hint="eastAsia"/>
          <w:spacing w:val="-6"/>
          <w:szCs w:val="32"/>
        </w:rPr>
        <w:t>待漁獲賣出</w:t>
      </w:r>
      <w:r w:rsidR="00E006E0">
        <w:rPr>
          <w:rFonts w:ascii="Times New Roman" w:hAnsi="Times New Roman" w:hint="eastAsia"/>
          <w:spacing w:val="-6"/>
          <w:szCs w:val="32"/>
        </w:rPr>
        <w:t>後</w:t>
      </w:r>
      <w:r w:rsidR="00CC6CDB" w:rsidRPr="00CC6CDB">
        <w:rPr>
          <w:rFonts w:ascii="Times New Roman" w:hAnsi="Times New Roman" w:hint="eastAsia"/>
          <w:spacing w:val="-6"/>
          <w:szCs w:val="32"/>
        </w:rPr>
        <w:t>以現金支付</w:t>
      </w:r>
      <w:r w:rsidR="00664D29">
        <w:rPr>
          <w:rFonts w:ascii="Times New Roman" w:hAnsi="Times New Roman" w:hint="eastAsia"/>
          <w:spacing w:val="-6"/>
          <w:szCs w:val="32"/>
        </w:rPr>
        <w:t>外籍漁工的</w:t>
      </w:r>
      <w:r w:rsidR="00E006E0">
        <w:rPr>
          <w:rFonts w:ascii="Times New Roman" w:hAnsi="Times New Roman" w:hint="eastAsia"/>
          <w:spacing w:val="-6"/>
          <w:szCs w:val="32"/>
        </w:rPr>
        <w:t>薪資</w:t>
      </w:r>
      <w:r w:rsidR="00CC6CDB" w:rsidRPr="00CC6CDB">
        <w:rPr>
          <w:rFonts w:ascii="Times New Roman" w:hAnsi="Times New Roman" w:hint="eastAsia"/>
          <w:spacing w:val="-6"/>
          <w:szCs w:val="32"/>
        </w:rPr>
        <w:t>。</w:t>
      </w:r>
      <w:bookmarkEnd w:id="2533"/>
      <w:bookmarkEnd w:id="2534"/>
      <w:bookmarkEnd w:id="2535"/>
      <w:bookmarkEnd w:id="2536"/>
      <w:bookmarkEnd w:id="2537"/>
      <w:bookmarkEnd w:id="2538"/>
    </w:p>
    <w:p w14:paraId="26B47783" w14:textId="5C55EA4D" w:rsidR="0045553C" w:rsidRPr="008A351E" w:rsidRDefault="007B4452" w:rsidP="00636D3B">
      <w:pPr>
        <w:pStyle w:val="5"/>
        <w:kinsoku w:val="0"/>
        <w:ind w:left="2042" w:hanging="851"/>
        <w:rPr>
          <w:rFonts w:ascii="Times New Roman" w:hAnsi="Times New Roman"/>
          <w:spacing w:val="-6"/>
          <w:szCs w:val="32"/>
        </w:rPr>
      </w:pPr>
      <w:bookmarkStart w:id="2539" w:name="_Toc62829476"/>
      <w:bookmarkStart w:id="2540" w:name="_Toc62832744"/>
      <w:bookmarkStart w:id="2541" w:name="_Toc67320851"/>
      <w:bookmarkStart w:id="2542" w:name="_Toc67581217"/>
      <w:bookmarkStart w:id="2543" w:name="_Toc67583864"/>
      <w:bookmarkStart w:id="2544" w:name="_Toc69830194"/>
      <w:r w:rsidRPr="00E006E0">
        <w:rPr>
          <w:rFonts w:ascii="Times New Roman" w:hAnsi="Times New Roman" w:hint="eastAsia"/>
          <w:spacing w:val="4"/>
          <w:szCs w:val="32"/>
        </w:rPr>
        <w:t>目前</w:t>
      </w:r>
      <w:r w:rsidR="00CC6CDB" w:rsidRPr="00E006E0">
        <w:rPr>
          <w:rFonts w:ascii="Times New Roman" w:hAnsi="Times New Roman" w:hint="eastAsia"/>
          <w:spacing w:val="4"/>
          <w:szCs w:val="32"/>
        </w:rPr>
        <w:t>本公司</w:t>
      </w:r>
      <w:r w:rsidRPr="00E006E0">
        <w:rPr>
          <w:rFonts w:ascii="Times New Roman" w:hAnsi="Times New Roman" w:hint="eastAsia"/>
          <w:spacing w:val="4"/>
          <w:szCs w:val="32"/>
        </w:rPr>
        <w:t>引進國籍均為印尼籍</w:t>
      </w:r>
      <w:r w:rsidR="00CC6CDB" w:rsidRPr="00E006E0">
        <w:rPr>
          <w:rFonts w:ascii="Times New Roman" w:hAnsi="Times New Roman" w:hint="eastAsia"/>
          <w:spacing w:val="4"/>
          <w:szCs w:val="32"/>
        </w:rPr>
        <w:t>，外籍</w:t>
      </w:r>
      <w:r w:rsidR="00587B70">
        <w:rPr>
          <w:rFonts w:ascii="Times New Roman" w:hAnsi="Times New Roman" w:hint="eastAsia"/>
          <w:spacing w:val="4"/>
          <w:szCs w:val="32"/>
        </w:rPr>
        <w:t>漁工</w:t>
      </w:r>
      <w:r w:rsidR="00E006E0" w:rsidRPr="00E006E0">
        <w:rPr>
          <w:rFonts w:ascii="Times New Roman" w:hAnsi="Times New Roman" w:hint="eastAsia"/>
          <w:spacing w:val="4"/>
          <w:szCs w:val="32"/>
        </w:rPr>
        <w:t>來</w:t>
      </w:r>
      <w:r w:rsidR="00E006E0" w:rsidRPr="00E006E0">
        <w:rPr>
          <w:rFonts w:ascii="Times New Roman" w:hAnsi="Times New Roman" w:hint="eastAsia"/>
          <w:spacing w:val="4"/>
          <w:szCs w:val="32"/>
        </w:rPr>
        <w:lastRenderedPageBreak/>
        <w:t>臺</w:t>
      </w:r>
      <w:r w:rsidR="00CC6CDB" w:rsidRPr="00E006E0">
        <w:rPr>
          <w:rFonts w:ascii="Times New Roman" w:hAnsi="Times New Roman" w:hint="eastAsia"/>
          <w:spacing w:val="4"/>
          <w:szCs w:val="32"/>
        </w:rPr>
        <w:t>費用</w:t>
      </w:r>
      <w:r w:rsidR="00CC6CDB" w:rsidRPr="00CC6CDB">
        <w:rPr>
          <w:rFonts w:ascii="Times New Roman" w:hAnsi="Times New Roman" w:hint="eastAsia"/>
          <w:spacing w:val="-6"/>
          <w:szCs w:val="32"/>
        </w:rPr>
        <w:t>包含：國外體檢費、良民證、船員證、護照費、簽證費用、來</w:t>
      </w:r>
      <w:r w:rsidR="008A351E">
        <w:rPr>
          <w:rFonts w:ascii="Times New Roman" w:hAnsi="Times New Roman" w:hint="eastAsia"/>
          <w:spacing w:val="-6"/>
          <w:szCs w:val="32"/>
        </w:rPr>
        <w:t>臺</w:t>
      </w:r>
      <w:r w:rsidR="00CC6CDB" w:rsidRPr="00CC6CDB">
        <w:rPr>
          <w:rFonts w:ascii="Times New Roman" w:hAnsi="Times New Roman" w:hint="eastAsia"/>
          <w:spacing w:val="-6"/>
          <w:szCs w:val="32"/>
        </w:rPr>
        <w:t>機票、在國外等待來臺時</w:t>
      </w:r>
      <w:r w:rsidR="008A351E">
        <w:rPr>
          <w:rFonts w:ascii="Times New Roman" w:hAnsi="Times New Roman" w:hint="eastAsia"/>
          <w:spacing w:val="-6"/>
          <w:szCs w:val="32"/>
        </w:rPr>
        <w:t>的</w:t>
      </w:r>
      <w:r w:rsidR="00CC6CDB" w:rsidRPr="00CC6CDB">
        <w:rPr>
          <w:rFonts w:ascii="Times New Roman" w:hAnsi="Times New Roman" w:hint="eastAsia"/>
          <w:spacing w:val="-6"/>
          <w:szCs w:val="32"/>
        </w:rPr>
        <w:t>食宿費</w:t>
      </w:r>
      <w:r w:rsidR="00CC6CDB" w:rsidRPr="008A351E">
        <w:rPr>
          <w:rFonts w:ascii="Times New Roman" w:hAnsi="Times New Roman" w:hint="eastAsia"/>
          <w:szCs w:val="32"/>
        </w:rPr>
        <w:t>用等。</w:t>
      </w:r>
      <w:r w:rsidR="008A351E" w:rsidRPr="008A351E">
        <w:rPr>
          <w:rFonts w:ascii="Times New Roman" w:hAnsi="Times New Roman" w:hint="eastAsia"/>
          <w:szCs w:val="32"/>
        </w:rPr>
        <w:t>而</w:t>
      </w:r>
      <w:r w:rsidR="00587B70" w:rsidRPr="008C3C60">
        <w:rPr>
          <w:rFonts w:ascii="Times New Roman" w:hAnsi="Times New Roman" w:hint="eastAsia"/>
          <w:szCs w:val="32"/>
        </w:rPr>
        <w:t>漁工</w:t>
      </w:r>
      <w:r w:rsidR="00CC6CDB" w:rsidRPr="008C3C60">
        <w:rPr>
          <w:rFonts w:ascii="Times New Roman" w:hAnsi="Times New Roman" w:hint="eastAsia"/>
          <w:szCs w:val="32"/>
        </w:rPr>
        <w:t>來</w:t>
      </w:r>
      <w:r w:rsidR="008A351E" w:rsidRPr="008C3C60">
        <w:rPr>
          <w:rFonts w:ascii="Times New Roman" w:hAnsi="Times New Roman" w:hint="eastAsia"/>
          <w:szCs w:val="32"/>
        </w:rPr>
        <w:t>臺</w:t>
      </w:r>
      <w:r w:rsidR="00CC6CDB" w:rsidRPr="008C3C60">
        <w:rPr>
          <w:rFonts w:ascii="Times New Roman" w:hAnsi="Times New Roman" w:hint="eastAsia"/>
          <w:szCs w:val="32"/>
        </w:rPr>
        <w:t>機票及簽證仲介費</w:t>
      </w:r>
      <w:r w:rsidR="008A351E" w:rsidRPr="008C3C60">
        <w:rPr>
          <w:rFonts w:ascii="Times New Roman" w:hAnsi="Times New Roman" w:hint="eastAsia"/>
          <w:szCs w:val="32"/>
        </w:rPr>
        <w:t>係由臺灣</w:t>
      </w:r>
      <w:r w:rsidR="00CC6CDB" w:rsidRPr="008C3C60">
        <w:rPr>
          <w:rFonts w:ascii="Times New Roman" w:hAnsi="Times New Roman" w:hint="eastAsia"/>
          <w:szCs w:val="32"/>
        </w:rPr>
        <w:t>雇主支付</w:t>
      </w:r>
      <w:r w:rsidR="00CC6CDB" w:rsidRPr="008A351E">
        <w:rPr>
          <w:rFonts w:ascii="Times New Roman" w:hAnsi="Times New Roman" w:hint="eastAsia"/>
          <w:szCs w:val="32"/>
        </w:rPr>
        <w:t>，其他費用依使用者付費原則</w:t>
      </w:r>
      <w:r w:rsidR="007C0AE4">
        <w:rPr>
          <w:rFonts w:ascii="Times New Roman" w:hAnsi="Times New Roman" w:hint="eastAsia"/>
          <w:szCs w:val="32"/>
        </w:rPr>
        <w:t>，</w:t>
      </w:r>
      <w:r w:rsidR="00CC6CDB" w:rsidRPr="008A351E">
        <w:rPr>
          <w:rFonts w:ascii="Times New Roman" w:hAnsi="Times New Roman" w:hint="eastAsia"/>
          <w:szCs w:val="32"/>
        </w:rPr>
        <w:t>由</w:t>
      </w:r>
      <w:r w:rsidR="00587B70">
        <w:rPr>
          <w:rFonts w:ascii="Times New Roman" w:hAnsi="Times New Roman" w:hint="eastAsia"/>
          <w:szCs w:val="32"/>
        </w:rPr>
        <w:t>漁工</w:t>
      </w:r>
      <w:r w:rsidR="00CC6CDB" w:rsidRPr="008A351E">
        <w:rPr>
          <w:rFonts w:ascii="Times New Roman" w:hAnsi="Times New Roman" w:hint="eastAsia"/>
          <w:szCs w:val="32"/>
        </w:rPr>
        <w:t>向印</w:t>
      </w:r>
      <w:r w:rsidR="00CC6CDB" w:rsidRPr="008A351E">
        <w:rPr>
          <w:rFonts w:ascii="Times New Roman" w:hAnsi="Times New Roman" w:hint="eastAsia"/>
          <w:spacing w:val="-6"/>
          <w:szCs w:val="32"/>
        </w:rPr>
        <w:t>尼仲介借貸，</w:t>
      </w:r>
      <w:r w:rsidR="007C0AE4">
        <w:rPr>
          <w:rFonts w:ascii="Times New Roman" w:hAnsi="Times New Roman" w:hint="eastAsia"/>
          <w:spacing w:val="-6"/>
          <w:szCs w:val="32"/>
        </w:rPr>
        <w:t>之後</w:t>
      </w:r>
      <w:r w:rsidR="008A351E" w:rsidRPr="008A351E">
        <w:rPr>
          <w:rFonts w:ascii="Times New Roman" w:hAnsi="Times New Roman" w:hint="eastAsia"/>
          <w:spacing w:val="-6"/>
          <w:szCs w:val="32"/>
        </w:rPr>
        <w:t>再以</w:t>
      </w:r>
      <w:r w:rsidR="00CC6CDB" w:rsidRPr="008A351E">
        <w:rPr>
          <w:rFonts w:ascii="Times New Roman" w:hAnsi="Times New Roman" w:hint="eastAsia"/>
          <w:spacing w:val="-6"/>
          <w:szCs w:val="32"/>
        </w:rPr>
        <w:t>自己領的薪資</w:t>
      </w:r>
      <w:r w:rsidR="008A351E" w:rsidRPr="008A351E">
        <w:rPr>
          <w:rFonts w:ascii="Times New Roman" w:hAnsi="Times New Roman" w:hint="eastAsia"/>
          <w:spacing w:val="-6"/>
          <w:szCs w:val="32"/>
        </w:rPr>
        <w:t>予以</w:t>
      </w:r>
      <w:r w:rsidR="00CC6CDB" w:rsidRPr="008A351E">
        <w:rPr>
          <w:rFonts w:ascii="Times New Roman" w:hAnsi="Times New Roman" w:hint="eastAsia"/>
          <w:spacing w:val="-6"/>
          <w:szCs w:val="32"/>
        </w:rPr>
        <w:t>償還。</w:t>
      </w:r>
      <w:bookmarkEnd w:id="2539"/>
      <w:bookmarkEnd w:id="2540"/>
      <w:bookmarkEnd w:id="2541"/>
      <w:bookmarkEnd w:id="2542"/>
      <w:bookmarkEnd w:id="2543"/>
      <w:bookmarkEnd w:id="2544"/>
    </w:p>
    <w:p w14:paraId="7459ABDC" w14:textId="28128552" w:rsidR="000465EB" w:rsidRPr="00622189" w:rsidRDefault="000465EB" w:rsidP="00636D3B">
      <w:pPr>
        <w:pStyle w:val="5"/>
        <w:kinsoku w:val="0"/>
        <w:ind w:left="2042" w:hanging="851"/>
        <w:rPr>
          <w:rFonts w:ascii="Times New Roman" w:hAnsi="Times New Roman"/>
          <w:spacing w:val="-6"/>
          <w:szCs w:val="32"/>
        </w:rPr>
      </w:pPr>
      <w:bookmarkStart w:id="2545" w:name="_Toc62829477"/>
      <w:bookmarkStart w:id="2546" w:name="_Toc62832745"/>
      <w:bookmarkStart w:id="2547" w:name="_Toc67320852"/>
      <w:bookmarkStart w:id="2548" w:name="_Toc67581218"/>
      <w:bookmarkStart w:id="2549" w:name="_Toc67583865"/>
      <w:bookmarkStart w:id="2550" w:name="_Toc69830195"/>
      <w:r w:rsidRPr="007B4452">
        <w:rPr>
          <w:rFonts w:ascii="Times New Roman" w:hAnsi="Times New Roman" w:hint="eastAsia"/>
          <w:szCs w:val="32"/>
        </w:rPr>
        <w:t>本公司引進的外籍</w:t>
      </w:r>
      <w:r w:rsidR="007C0AE4">
        <w:rPr>
          <w:rFonts w:ascii="Times New Roman" w:hAnsi="Times New Roman" w:hint="eastAsia"/>
          <w:szCs w:val="32"/>
        </w:rPr>
        <w:t>漁工</w:t>
      </w:r>
      <w:r w:rsidRPr="007B4452">
        <w:rPr>
          <w:rFonts w:ascii="Times New Roman" w:hAnsi="Times New Roman" w:hint="eastAsia"/>
          <w:szCs w:val="32"/>
        </w:rPr>
        <w:t>發生行蹤不明原因包括：</w:t>
      </w:r>
      <w:r w:rsidR="003C5494">
        <w:rPr>
          <w:rFonts w:ascii="新細明體" w:eastAsia="新細明體" w:hAnsi="新細明體" w:cs="新細明體" w:hint="eastAsia"/>
          <w:szCs w:val="32"/>
        </w:rPr>
        <w:t>①</w:t>
      </w:r>
      <w:r w:rsidR="007B4452" w:rsidRPr="007B4452">
        <w:rPr>
          <w:rFonts w:ascii="Times New Roman" w:hAnsi="Times New Roman" w:hint="eastAsia"/>
          <w:szCs w:val="32"/>
        </w:rPr>
        <w:t>入境後在機</w:t>
      </w:r>
      <w:r w:rsidR="007B4452" w:rsidRPr="00CC6CDB">
        <w:rPr>
          <w:rFonts w:ascii="Times New Roman" w:hAnsi="Times New Roman" w:hint="eastAsia"/>
          <w:spacing w:val="-6"/>
          <w:szCs w:val="32"/>
        </w:rPr>
        <w:t>場或下船後未出港前逃跑</w:t>
      </w:r>
      <w:r w:rsidR="00135269">
        <w:rPr>
          <w:rFonts w:ascii="Times New Roman" w:hAnsi="Times New Roman" w:hint="eastAsia"/>
          <w:spacing w:val="-6"/>
          <w:szCs w:val="32"/>
        </w:rPr>
        <w:t>-</w:t>
      </w:r>
      <w:r w:rsidR="007B4452" w:rsidRPr="00CC6CDB">
        <w:rPr>
          <w:rFonts w:ascii="Times New Roman" w:hAnsi="Times New Roman" w:hint="eastAsia"/>
          <w:spacing w:val="-6"/>
          <w:szCs w:val="32"/>
        </w:rPr>
        <w:t>有預謀來</w:t>
      </w:r>
      <w:r w:rsidR="00135269">
        <w:rPr>
          <w:rFonts w:ascii="Times New Roman" w:hAnsi="Times New Roman" w:hint="eastAsia"/>
          <w:spacing w:val="-6"/>
          <w:szCs w:val="32"/>
        </w:rPr>
        <w:t>臺</w:t>
      </w:r>
      <w:r w:rsidR="007B4452" w:rsidRPr="00CC6CDB">
        <w:rPr>
          <w:rFonts w:ascii="Times New Roman" w:hAnsi="Times New Roman" w:hint="eastAsia"/>
          <w:spacing w:val="-6"/>
          <w:szCs w:val="32"/>
        </w:rPr>
        <w:t>就要逃跑</w:t>
      </w:r>
      <w:r w:rsidR="00135269">
        <w:rPr>
          <w:rFonts w:ascii="Times New Roman" w:hAnsi="Times New Roman" w:hint="eastAsia"/>
          <w:spacing w:val="-6"/>
          <w:szCs w:val="32"/>
        </w:rPr>
        <w:t>者；</w:t>
      </w:r>
      <w:r w:rsidR="003C5494">
        <w:rPr>
          <w:rFonts w:ascii="新細明體" w:eastAsia="新細明體" w:hAnsi="新細明體" w:cs="新細明體" w:hint="eastAsia"/>
          <w:spacing w:val="-6"/>
          <w:szCs w:val="32"/>
        </w:rPr>
        <w:t>②</w:t>
      </w:r>
      <w:r w:rsidR="007B4452" w:rsidRPr="00CC6CDB">
        <w:rPr>
          <w:rFonts w:ascii="Times New Roman" w:hAnsi="Times New Roman" w:hint="eastAsia"/>
          <w:spacing w:val="-6"/>
          <w:szCs w:val="32"/>
        </w:rPr>
        <w:t>返港後逃跑</w:t>
      </w:r>
      <w:r w:rsidR="00135269">
        <w:rPr>
          <w:rFonts w:ascii="Times New Roman" w:hAnsi="Times New Roman" w:hint="eastAsia"/>
          <w:spacing w:val="-6"/>
          <w:szCs w:val="32"/>
        </w:rPr>
        <w:t>-</w:t>
      </w:r>
      <w:r w:rsidR="007B4452" w:rsidRPr="00CC6CDB">
        <w:rPr>
          <w:rFonts w:ascii="Times New Roman" w:hAnsi="Times New Roman" w:hint="eastAsia"/>
          <w:spacing w:val="-6"/>
          <w:szCs w:val="32"/>
        </w:rPr>
        <w:t>工作不適任</w:t>
      </w:r>
      <w:r w:rsidR="00135269">
        <w:rPr>
          <w:rFonts w:ascii="Times New Roman" w:hAnsi="Times New Roman" w:hint="eastAsia"/>
          <w:spacing w:val="-6"/>
          <w:szCs w:val="32"/>
        </w:rPr>
        <w:t>，但</w:t>
      </w:r>
      <w:r w:rsidR="007B4452" w:rsidRPr="00CC6CDB">
        <w:rPr>
          <w:rFonts w:ascii="Times New Roman" w:hAnsi="Times New Roman" w:hint="eastAsia"/>
          <w:spacing w:val="-6"/>
          <w:szCs w:val="32"/>
        </w:rPr>
        <w:t>又不想返回印尼，</w:t>
      </w:r>
      <w:r w:rsidR="00135269">
        <w:rPr>
          <w:rFonts w:ascii="Times New Roman" w:hAnsi="Times New Roman" w:hint="eastAsia"/>
          <w:spacing w:val="-6"/>
          <w:szCs w:val="32"/>
        </w:rPr>
        <w:t>因此</w:t>
      </w:r>
      <w:r w:rsidR="007B4452" w:rsidRPr="00CC6CDB">
        <w:rPr>
          <w:rFonts w:ascii="Times New Roman" w:hAnsi="Times New Roman" w:hint="eastAsia"/>
          <w:spacing w:val="-6"/>
          <w:szCs w:val="32"/>
        </w:rPr>
        <w:t>偷跑</w:t>
      </w:r>
      <w:r w:rsidR="00135269">
        <w:rPr>
          <w:rFonts w:ascii="Times New Roman" w:hAnsi="Times New Roman" w:hint="eastAsia"/>
          <w:spacing w:val="-6"/>
          <w:szCs w:val="32"/>
        </w:rPr>
        <w:t>；</w:t>
      </w:r>
      <w:r w:rsidR="003C5494">
        <w:rPr>
          <w:rFonts w:ascii="新細明體" w:eastAsia="新細明體" w:hAnsi="新細明體" w:cs="新細明體" w:hint="eastAsia"/>
          <w:spacing w:val="-6"/>
          <w:szCs w:val="32"/>
        </w:rPr>
        <w:t>③</w:t>
      </w:r>
      <w:r w:rsidR="007B4452" w:rsidRPr="00CC6CDB">
        <w:rPr>
          <w:rFonts w:ascii="Times New Roman" w:hAnsi="Times New Roman" w:hint="eastAsia"/>
          <w:spacing w:val="-6"/>
          <w:szCs w:val="32"/>
        </w:rPr>
        <w:t>體檢不合格</w:t>
      </w:r>
      <w:r w:rsidR="007B4452" w:rsidRPr="00CC6CDB">
        <w:rPr>
          <w:rFonts w:ascii="Times New Roman" w:hAnsi="Times New Roman"/>
          <w:spacing w:val="-6"/>
          <w:szCs w:val="32"/>
        </w:rPr>
        <w:t>-</w:t>
      </w:r>
      <w:r w:rsidR="007B4452" w:rsidRPr="00CC6CDB">
        <w:rPr>
          <w:rFonts w:ascii="Times New Roman" w:hAnsi="Times New Roman" w:hint="eastAsia"/>
          <w:spacing w:val="-6"/>
          <w:szCs w:val="32"/>
        </w:rPr>
        <w:t>不想返國</w:t>
      </w:r>
      <w:r w:rsidR="00135269">
        <w:rPr>
          <w:rFonts w:ascii="Times New Roman" w:hAnsi="Times New Roman" w:hint="eastAsia"/>
          <w:spacing w:val="-6"/>
          <w:szCs w:val="32"/>
        </w:rPr>
        <w:t>，因</w:t>
      </w:r>
      <w:r w:rsidR="00135269" w:rsidRPr="00135269">
        <w:rPr>
          <w:rFonts w:ascii="Times New Roman" w:hAnsi="Times New Roman" w:hint="eastAsia"/>
          <w:szCs w:val="32"/>
        </w:rPr>
        <w:t>此</w:t>
      </w:r>
      <w:r w:rsidR="007B4452" w:rsidRPr="00135269">
        <w:rPr>
          <w:rFonts w:ascii="Times New Roman" w:hAnsi="Times New Roman" w:hint="eastAsia"/>
          <w:szCs w:val="32"/>
        </w:rPr>
        <w:t>偷跑。</w:t>
      </w:r>
      <w:r w:rsidR="007C0AE4" w:rsidRPr="007B4452">
        <w:rPr>
          <w:rFonts w:ascii="Times New Roman" w:hAnsi="Times New Roman" w:hint="eastAsia"/>
          <w:szCs w:val="32"/>
        </w:rPr>
        <w:t>外籍</w:t>
      </w:r>
      <w:r w:rsidR="007C0AE4">
        <w:rPr>
          <w:rFonts w:ascii="Times New Roman" w:hAnsi="Times New Roman" w:hint="eastAsia"/>
          <w:szCs w:val="32"/>
        </w:rPr>
        <w:t>漁工失聯</w:t>
      </w:r>
      <w:r w:rsidR="00135269" w:rsidRPr="00135269">
        <w:rPr>
          <w:rFonts w:ascii="Times New Roman" w:hAnsi="Times New Roman" w:hint="eastAsia"/>
          <w:szCs w:val="32"/>
        </w:rPr>
        <w:t>的</w:t>
      </w:r>
      <w:r w:rsidR="00CC6CDB" w:rsidRPr="00135269">
        <w:rPr>
          <w:rFonts w:ascii="Times New Roman" w:hAnsi="Times New Roman" w:hint="eastAsia"/>
          <w:szCs w:val="32"/>
        </w:rPr>
        <w:t>原因</w:t>
      </w:r>
      <w:r w:rsidR="00135269">
        <w:rPr>
          <w:rFonts w:ascii="Times New Roman" w:hAnsi="Times New Roman" w:hint="eastAsia"/>
          <w:szCs w:val="32"/>
        </w:rPr>
        <w:t>並非</w:t>
      </w:r>
      <w:r w:rsidR="00CC6CDB" w:rsidRPr="00135269">
        <w:rPr>
          <w:rFonts w:ascii="Times New Roman" w:hAnsi="Times New Roman" w:hint="eastAsia"/>
          <w:szCs w:val="32"/>
        </w:rPr>
        <w:t>皆</w:t>
      </w:r>
      <w:r w:rsidR="00135269" w:rsidRPr="00135269">
        <w:rPr>
          <w:rFonts w:ascii="Times New Roman" w:hAnsi="Times New Roman" w:hint="eastAsia"/>
          <w:szCs w:val="32"/>
        </w:rPr>
        <w:t>是</w:t>
      </w:r>
      <w:r w:rsidR="00CC6CDB" w:rsidRPr="00135269">
        <w:rPr>
          <w:rFonts w:ascii="Times New Roman" w:hAnsi="Times New Roman" w:hint="eastAsia"/>
          <w:szCs w:val="32"/>
        </w:rPr>
        <w:t>雇主、仲介之</w:t>
      </w:r>
      <w:r w:rsidR="00135269" w:rsidRPr="00135269">
        <w:rPr>
          <w:rFonts w:ascii="Times New Roman" w:hAnsi="Times New Roman" w:hint="eastAsia"/>
          <w:spacing w:val="4"/>
          <w:szCs w:val="32"/>
        </w:rPr>
        <w:t>責任</w:t>
      </w:r>
      <w:r w:rsidR="00CC6CDB" w:rsidRPr="00135269">
        <w:rPr>
          <w:rFonts w:ascii="Times New Roman" w:hAnsi="Times New Roman" w:hint="eastAsia"/>
          <w:spacing w:val="4"/>
          <w:szCs w:val="32"/>
        </w:rPr>
        <w:t>，</w:t>
      </w:r>
      <w:r w:rsidR="00135269" w:rsidRPr="00135269">
        <w:rPr>
          <w:rFonts w:ascii="Times New Roman" w:hAnsi="Times New Roman" w:hint="eastAsia"/>
          <w:spacing w:val="4"/>
          <w:szCs w:val="32"/>
        </w:rPr>
        <w:t>但</w:t>
      </w:r>
      <w:r w:rsidR="00CC6CDB" w:rsidRPr="00135269">
        <w:rPr>
          <w:rFonts w:ascii="Times New Roman" w:hAnsi="Times New Roman" w:hint="eastAsia"/>
          <w:spacing w:val="4"/>
          <w:szCs w:val="32"/>
        </w:rPr>
        <w:t>政府</w:t>
      </w:r>
      <w:r w:rsidR="00135269" w:rsidRPr="00135269">
        <w:rPr>
          <w:rFonts w:ascii="Times New Roman" w:hAnsi="Times New Roman" w:hint="eastAsia"/>
          <w:spacing w:val="4"/>
          <w:szCs w:val="32"/>
        </w:rPr>
        <w:t>卻</w:t>
      </w:r>
      <w:r w:rsidR="00CC6CDB" w:rsidRPr="00135269">
        <w:rPr>
          <w:rFonts w:ascii="Times New Roman" w:hAnsi="Times New Roman" w:hint="eastAsia"/>
          <w:spacing w:val="4"/>
          <w:szCs w:val="32"/>
        </w:rPr>
        <w:t>將責任轉</w:t>
      </w:r>
      <w:r w:rsidR="00CC6CDB" w:rsidRPr="00622189">
        <w:rPr>
          <w:rFonts w:ascii="Times New Roman" w:hAnsi="Times New Roman" w:hint="eastAsia"/>
          <w:spacing w:val="-6"/>
          <w:szCs w:val="32"/>
        </w:rPr>
        <w:t>嫁</w:t>
      </w:r>
      <w:r w:rsidR="00135269" w:rsidRPr="00622189">
        <w:rPr>
          <w:rFonts w:ascii="Times New Roman" w:hAnsi="Times New Roman" w:hint="eastAsia"/>
          <w:spacing w:val="-6"/>
          <w:szCs w:val="32"/>
        </w:rPr>
        <w:t>至</w:t>
      </w:r>
      <w:r w:rsidR="00CC6CDB" w:rsidRPr="00622189">
        <w:rPr>
          <w:rFonts w:ascii="Times New Roman" w:hAnsi="Times New Roman" w:hint="eastAsia"/>
          <w:spacing w:val="-6"/>
          <w:szCs w:val="32"/>
        </w:rPr>
        <w:t>仲介及雇主並</w:t>
      </w:r>
      <w:r w:rsidR="00135269" w:rsidRPr="00622189">
        <w:rPr>
          <w:rFonts w:ascii="Times New Roman" w:hAnsi="Times New Roman" w:hint="eastAsia"/>
          <w:spacing w:val="-6"/>
          <w:szCs w:val="32"/>
        </w:rPr>
        <w:t>予以</w:t>
      </w:r>
      <w:r w:rsidR="00CC6CDB" w:rsidRPr="00622189">
        <w:rPr>
          <w:rFonts w:ascii="Times New Roman" w:hAnsi="Times New Roman" w:hint="eastAsia"/>
          <w:spacing w:val="-6"/>
          <w:szCs w:val="32"/>
        </w:rPr>
        <w:t>處分，</w:t>
      </w:r>
      <w:r w:rsidR="00135269" w:rsidRPr="00622189">
        <w:rPr>
          <w:rFonts w:ascii="Times New Roman" w:hAnsi="Times New Roman" w:hint="eastAsia"/>
          <w:spacing w:val="-6"/>
          <w:szCs w:val="32"/>
        </w:rPr>
        <w:t>希望能夠</w:t>
      </w:r>
      <w:r w:rsidR="00CC6CDB" w:rsidRPr="00622189">
        <w:rPr>
          <w:rFonts w:ascii="Times New Roman" w:hAnsi="Times New Roman" w:hint="eastAsia"/>
          <w:spacing w:val="-6"/>
          <w:szCs w:val="32"/>
        </w:rPr>
        <w:t>改善。</w:t>
      </w:r>
      <w:bookmarkEnd w:id="2545"/>
      <w:bookmarkEnd w:id="2546"/>
      <w:bookmarkEnd w:id="2547"/>
      <w:bookmarkEnd w:id="2548"/>
      <w:bookmarkEnd w:id="2549"/>
      <w:bookmarkEnd w:id="2550"/>
    </w:p>
    <w:p w14:paraId="2F231DDE" w14:textId="79501B6B" w:rsidR="00CC6CDB" w:rsidRDefault="00705EEB" w:rsidP="003C5494">
      <w:pPr>
        <w:pStyle w:val="5"/>
        <w:kinsoku w:val="0"/>
        <w:ind w:left="2042" w:hanging="851"/>
        <w:rPr>
          <w:rFonts w:ascii="Times New Roman" w:hAnsi="Times New Roman"/>
          <w:szCs w:val="32"/>
        </w:rPr>
      </w:pPr>
      <w:bookmarkStart w:id="2551" w:name="_Toc62829478"/>
      <w:bookmarkStart w:id="2552" w:name="_Toc62832746"/>
      <w:bookmarkStart w:id="2553" w:name="_Toc67320853"/>
      <w:bookmarkStart w:id="2554" w:name="_Toc67581219"/>
      <w:bookmarkStart w:id="2555" w:name="_Toc67583866"/>
      <w:bookmarkStart w:id="2556" w:name="_Toc69830196"/>
      <w:r>
        <w:rPr>
          <w:rFonts w:ascii="Times New Roman" w:hAnsi="Times New Roman" w:hint="eastAsia"/>
          <w:szCs w:val="32"/>
        </w:rPr>
        <w:t>受疫情</w:t>
      </w:r>
      <w:r w:rsidR="00CC6CDB" w:rsidRPr="00CC6CDB">
        <w:rPr>
          <w:rFonts w:ascii="Times New Roman" w:hAnsi="Times New Roman" w:hint="eastAsia"/>
          <w:szCs w:val="32"/>
        </w:rPr>
        <w:t>影響，漁船在海上若有會船或遭登船檢查</w:t>
      </w:r>
      <w:r>
        <w:rPr>
          <w:rFonts w:ascii="Times New Roman" w:hAnsi="Times New Roman" w:hint="eastAsia"/>
          <w:szCs w:val="32"/>
        </w:rPr>
        <w:t>的情況</w:t>
      </w:r>
      <w:r w:rsidR="00CC6CDB" w:rsidRPr="00CC6CDB">
        <w:rPr>
          <w:rFonts w:ascii="Times New Roman" w:hAnsi="Times New Roman" w:hint="eastAsia"/>
          <w:szCs w:val="32"/>
        </w:rPr>
        <w:t>，</w:t>
      </w:r>
      <w:r w:rsidR="00CC6CDB" w:rsidRPr="00636D3B">
        <w:rPr>
          <w:rFonts w:ascii="Times New Roman" w:hAnsi="Times New Roman" w:hint="eastAsia"/>
          <w:spacing w:val="-6"/>
          <w:szCs w:val="32"/>
        </w:rPr>
        <w:t>返港後必須隔離</w:t>
      </w:r>
      <w:r w:rsidR="00CC6CDB" w:rsidRPr="00CC6CDB">
        <w:rPr>
          <w:rFonts w:ascii="Times New Roman" w:hAnsi="Times New Roman"/>
          <w:szCs w:val="32"/>
        </w:rPr>
        <w:t>14</w:t>
      </w:r>
      <w:r w:rsidR="00CC6CDB" w:rsidRPr="00CC6CDB">
        <w:rPr>
          <w:rFonts w:ascii="Times New Roman" w:hAnsi="Times New Roman" w:hint="eastAsia"/>
          <w:szCs w:val="32"/>
        </w:rPr>
        <w:t>天，但</w:t>
      </w:r>
      <w:r>
        <w:rPr>
          <w:rFonts w:ascii="Times New Roman" w:hAnsi="Times New Roman" w:hint="eastAsia"/>
          <w:szCs w:val="32"/>
        </w:rPr>
        <w:t>其實</w:t>
      </w:r>
      <w:r w:rsidR="00CC6CDB" w:rsidRPr="00CC6CDB">
        <w:rPr>
          <w:rFonts w:ascii="Times New Roman" w:hAnsi="Times New Roman" w:hint="eastAsia"/>
          <w:szCs w:val="32"/>
        </w:rPr>
        <w:t>會船或遭登船檢查往往</w:t>
      </w:r>
      <w:r>
        <w:rPr>
          <w:rFonts w:ascii="Times New Roman" w:hAnsi="Times New Roman" w:hint="eastAsia"/>
          <w:szCs w:val="32"/>
        </w:rPr>
        <w:t>距離</w:t>
      </w:r>
      <w:r w:rsidR="00CC6CDB" w:rsidRPr="00CC6CDB">
        <w:rPr>
          <w:rFonts w:ascii="Times New Roman" w:hAnsi="Times New Roman" w:hint="eastAsia"/>
          <w:szCs w:val="32"/>
        </w:rPr>
        <w:t>返港日</w:t>
      </w:r>
      <w:r>
        <w:rPr>
          <w:rFonts w:ascii="Times New Roman" w:hAnsi="Times New Roman" w:hint="eastAsia"/>
          <w:szCs w:val="32"/>
        </w:rPr>
        <w:t>有</w:t>
      </w:r>
      <w:r>
        <w:rPr>
          <w:rFonts w:ascii="Times New Roman" w:hAnsi="Times New Roman" w:hint="eastAsia"/>
          <w:szCs w:val="32"/>
        </w:rPr>
        <w:t>1</w:t>
      </w:r>
      <w:r w:rsidR="00CC6CDB" w:rsidRPr="00CC6CDB">
        <w:rPr>
          <w:rFonts w:ascii="Times New Roman" w:hAnsi="Times New Roman" w:hint="eastAsia"/>
          <w:szCs w:val="32"/>
        </w:rPr>
        <w:t>個月以上</w:t>
      </w:r>
      <w:r>
        <w:rPr>
          <w:rFonts w:ascii="Times New Roman" w:hAnsi="Times New Roman" w:hint="eastAsia"/>
          <w:szCs w:val="32"/>
        </w:rPr>
        <w:t>的時間</w:t>
      </w:r>
      <w:r w:rsidR="00CC6CDB" w:rsidRPr="00CC6CDB">
        <w:rPr>
          <w:rFonts w:ascii="Times New Roman" w:hAnsi="Times New Roman" w:hint="eastAsia"/>
          <w:szCs w:val="32"/>
        </w:rPr>
        <w:t>，且駛回返港</w:t>
      </w:r>
      <w:r>
        <w:rPr>
          <w:rFonts w:ascii="Times New Roman" w:hAnsi="Times New Roman" w:hint="eastAsia"/>
          <w:szCs w:val="32"/>
        </w:rPr>
        <w:t>的</w:t>
      </w:r>
      <w:r w:rsidR="00CC6CDB" w:rsidRPr="00CC6CDB">
        <w:rPr>
          <w:rFonts w:ascii="Times New Roman" w:hAnsi="Times New Roman" w:hint="eastAsia"/>
          <w:szCs w:val="32"/>
        </w:rPr>
        <w:t>海路航程</w:t>
      </w:r>
      <w:r>
        <w:rPr>
          <w:rFonts w:ascii="Times New Roman" w:hAnsi="Times New Roman" w:hint="eastAsia"/>
          <w:szCs w:val="32"/>
        </w:rPr>
        <w:t>至少需要</w:t>
      </w:r>
      <w:r w:rsidR="00CC6CDB" w:rsidRPr="00CC6CDB">
        <w:rPr>
          <w:rFonts w:ascii="Times New Roman" w:hAnsi="Times New Roman"/>
          <w:szCs w:val="32"/>
        </w:rPr>
        <w:t>10</w:t>
      </w:r>
      <w:r w:rsidR="00CC6CDB" w:rsidRPr="00CC6CDB">
        <w:rPr>
          <w:rFonts w:ascii="Times New Roman" w:hAnsi="Times New Roman" w:hint="eastAsia"/>
          <w:szCs w:val="32"/>
        </w:rPr>
        <w:t>天以上</w:t>
      </w:r>
      <w:r>
        <w:rPr>
          <w:rFonts w:ascii="Times New Roman" w:hAnsi="Times New Roman" w:hint="eastAsia"/>
          <w:szCs w:val="32"/>
        </w:rPr>
        <w:t>，甚至</w:t>
      </w:r>
      <w:r w:rsidR="00CC6CDB" w:rsidRPr="00CC6CDB">
        <w:rPr>
          <w:rFonts w:ascii="Times New Roman" w:hAnsi="Times New Roman"/>
          <w:szCs w:val="32"/>
        </w:rPr>
        <w:t>25</w:t>
      </w:r>
      <w:r w:rsidR="00CC6CDB" w:rsidRPr="00CC6CDB">
        <w:rPr>
          <w:rFonts w:ascii="Times New Roman" w:hAnsi="Times New Roman" w:hint="eastAsia"/>
          <w:szCs w:val="32"/>
        </w:rPr>
        <w:t>天以上，</w:t>
      </w:r>
      <w:r>
        <w:rPr>
          <w:rFonts w:ascii="Times New Roman" w:hAnsi="Times New Roman" w:hint="eastAsia"/>
          <w:szCs w:val="32"/>
        </w:rPr>
        <w:t>在此期間如同</w:t>
      </w:r>
      <w:r w:rsidR="00CC6CDB" w:rsidRPr="00CC6CDB">
        <w:rPr>
          <w:rFonts w:ascii="Times New Roman" w:hAnsi="Times New Roman" w:hint="eastAsia"/>
          <w:szCs w:val="32"/>
        </w:rPr>
        <w:t>船長</w:t>
      </w:r>
      <w:r>
        <w:rPr>
          <w:rFonts w:ascii="Times New Roman" w:hAnsi="Times New Roman" w:hint="eastAsia"/>
          <w:szCs w:val="32"/>
        </w:rPr>
        <w:t>與</w:t>
      </w:r>
      <w:r w:rsidR="00664D29">
        <w:rPr>
          <w:rFonts w:ascii="Times New Roman" w:hAnsi="Times New Roman" w:hint="eastAsia"/>
          <w:szCs w:val="32"/>
        </w:rPr>
        <w:t>漁工</w:t>
      </w:r>
      <w:r>
        <w:rPr>
          <w:rFonts w:ascii="Times New Roman" w:hAnsi="Times New Roman" w:hint="eastAsia"/>
          <w:szCs w:val="32"/>
        </w:rPr>
        <w:t>均已</w:t>
      </w:r>
      <w:r w:rsidR="00CC6CDB" w:rsidRPr="00CC6CDB">
        <w:rPr>
          <w:rFonts w:ascii="Times New Roman" w:hAnsi="Times New Roman" w:hint="eastAsia"/>
          <w:szCs w:val="32"/>
        </w:rPr>
        <w:t>在船上自主隔離</w:t>
      </w:r>
      <w:r w:rsidR="00CC6CDB">
        <w:rPr>
          <w:rFonts w:ascii="Times New Roman" w:hAnsi="Times New Roman" w:hint="eastAsia"/>
          <w:szCs w:val="32"/>
        </w:rPr>
        <w:t>，</w:t>
      </w:r>
      <w:r>
        <w:rPr>
          <w:rFonts w:ascii="Times New Roman" w:hAnsi="Times New Roman" w:hint="eastAsia"/>
          <w:szCs w:val="32"/>
        </w:rPr>
        <w:t>應毋須</w:t>
      </w:r>
      <w:r w:rsidR="00CC6CDB" w:rsidRPr="00CC6CDB">
        <w:rPr>
          <w:rFonts w:ascii="Times New Roman" w:hAnsi="Times New Roman" w:hint="eastAsia"/>
          <w:szCs w:val="32"/>
        </w:rPr>
        <w:t>返港後再檢疫隔離</w:t>
      </w:r>
      <w:r w:rsidR="00CC6CDB" w:rsidRPr="00CC6CDB">
        <w:rPr>
          <w:rFonts w:ascii="Times New Roman" w:hAnsi="Times New Roman"/>
          <w:szCs w:val="32"/>
        </w:rPr>
        <w:t>14</w:t>
      </w:r>
      <w:r w:rsidR="00CC6CDB" w:rsidRPr="00CC6CDB">
        <w:rPr>
          <w:rFonts w:ascii="Times New Roman" w:hAnsi="Times New Roman" w:hint="eastAsia"/>
          <w:szCs w:val="32"/>
        </w:rPr>
        <w:t>天</w:t>
      </w:r>
      <w:r>
        <w:rPr>
          <w:rFonts w:ascii="Times New Roman" w:hAnsi="Times New Roman" w:hint="eastAsia"/>
          <w:szCs w:val="32"/>
        </w:rPr>
        <w:t>，建議政府能否</w:t>
      </w:r>
      <w:r w:rsidR="00CC6CDB" w:rsidRPr="00CC6CDB">
        <w:rPr>
          <w:rFonts w:ascii="Times New Roman" w:hAnsi="Times New Roman" w:hint="eastAsia"/>
          <w:szCs w:val="32"/>
        </w:rPr>
        <w:t>研議簡化便民</w:t>
      </w:r>
      <w:r w:rsidR="00CC6CDB">
        <w:rPr>
          <w:rFonts w:ascii="Times New Roman" w:hAnsi="Times New Roman" w:hint="eastAsia"/>
          <w:szCs w:val="32"/>
        </w:rPr>
        <w:t>。</w:t>
      </w:r>
      <w:bookmarkEnd w:id="2551"/>
      <w:bookmarkEnd w:id="2552"/>
      <w:bookmarkEnd w:id="2553"/>
      <w:bookmarkEnd w:id="2554"/>
      <w:bookmarkEnd w:id="2555"/>
      <w:bookmarkEnd w:id="2556"/>
    </w:p>
    <w:p w14:paraId="713DACBB" w14:textId="77777777" w:rsidR="00CC6CDB" w:rsidRPr="00CC6CDB" w:rsidRDefault="00CC6CDB" w:rsidP="00636D3B">
      <w:pPr>
        <w:pStyle w:val="5"/>
        <w:kinsoku w:val="0"/>
        <w:ind w:left="2042" w:hanging="851"/>
        <w:rPr>
          <w:rFonts w:ascii="Times New Roman" w:hAnsi="Times New Roman"/>
          <w:szCs w:val="32"/>
        </w:rPr>
      </w:pPr>
      <w:bookmarkStart w:id="2557" w:name="_Toc62829479"/>
      <w:bookmarkStart w:id="2558" w:name="_Toc62832747"/>
      <w:bookmarkStart w:id="2559" w:name="_Toc67320854"/>
      <w:bookmarkStart w:id="2560" w:name="_Toc67581220"/>
      <w:bookmarkStart w:id="2561" w:name="_Toc67583867"/>
      <w:bookmarkStart w:id="2562" w:name="_Toc69830197"/>
      <w:r w:rsidRPr="00CC6CDB">
        <w:rPr>
          <w:rFonts w:ascii="Times New Roman" w:hAnsi="Times New Roman" w:hint="eastAsia"/>
          <w:szCs w:val="32"/>
        </w:rPr>
        <w:t>目前政府對於仲介機構只有管理監督及輔導，</w:t>
      </w:r>
      <w:r w:rsidRPr="00636D3B">
        <w:rPr>
          <w:rFonts w:ascii="Times New Roman" w:hAnsi="Times New Roman" w:hint="eastAsia"/>
          <w:spacing w:val="-6"/>
          <w:szCs w:val="32"/>
        </w:rPr>
        <w:t>對於表現良好</w:t>
      </w:r>
      <w:r w:rsidR="00705EEB" w:rsidRPr="00636D3B">
        <w:rPr>
          <w:rFonts w:ascii="Times New Roman" w:hAnsi="Times New Roman" w:hint="eastAsia"/>
          <w:spacing w:val="-6"/>
          <w:szCs w:val="32"/>
        </w:rPr>
        <w:t>的</w:t>
      </w:r>
      <w:r w:rsidRPr="00636D3B">
        <w:rPr>
          <w:rFonts w:ascii="Times New Roman" w:hAnsi="Times New Roman" w:hint="eastAsia"/>
          <w:spacing w:val="-6"/>
          <w:szCs w:val="32"/>
        </w:rPr>
        <w:t>合法仲介</w:t>
      </w:r>
      <w:r w:rsidRPr="00CC6CDB">
        <w:rPr>
          <w:rFonts w:ascii="Times New Roman" w:hAnsi="Times New Roman" w:hint="eastAsia"/>
          <w:szCs w:val="32"/>
        </w:rPr>
        <w:t>，</w:t>
      </w:r>
      <w:r w:rsidR="00705EEB">
        <w:rPr>
          <w:rFonts w:ascii="Times New Roman" w:hAnsi="Times New Roman" w:hint="eastAsia"/>
          <w:szCs w:val="32"/>
        </w:rPr>
        <w:t>也</w:t>
      </w:r>
      <w:r w:rsidRPr="00CC6CDB">
        <w:rPr>
          <w:rFonts w:ascii="Times New Roman" w:hAnsi="Times New Roman" w:hint="eastAsia"/>
          <w:szCs w:val="32"/>
        </w:rPr>
        <w:t>應給予獎勵措施。</w:t>
      </w:r>
      <w:bookmarkEnd w:id="2557"/>
      <w:bookmarkEnd w:id="2558"/>
      <w:bookmarkEnd w:id="2559"/>
      <w:bookmarkEnd w:id="2560"/>
      <w:bookmarkEnd w:id="2561"/>
      <w:bookmarkEnd w:id="2562"/>
    </w:p>
    <w:p w14:paraId="66186F07" w14:textId="338E6B86" w:rsidR="00CC6CDB" w:rsidRDefault="00705EEB" w:rsidP="00636D3B">
      <w:pPr>
        <w:pStyle w:val="5"/>
        <w:kinsoku w:val="0"/>
        <w:ind w:left="2042" w:hanging="851"/>
        <w:rPr>
          <w:rFonts w:ascii="Times New Roman" w:hAnsi="Times New Roman"/>
          <w:szCs w:val="32"/>
        </w:rPr>
      </w:pPr>
      <w:bookmarkStart w:id="2563" w:name="_Toc62829480"/>
      <w:bookmarkStart w:id="2564" w:name="_Toc62832748"/>
      <w:bookmarkStart w:id="2565" w:name="_Toc67320855"/>
      <w:bookmarkStart w:id="2566" w:name="_Toc67581221"/>
      <w:bookmarkStart w:id="2567" w:name="_Toc67583868"/>
      <w:bookmarkStart w:id="2568" w:name="_Toc69830198"/>
      <w:r w:rsidRPr="00636D3B">
        <w:rPr>
          <w:rFonts w:ascii="Times New Roman" w:hAnsi="Times New Roman" w:hint="eastAsia"/>
          <w:spacing w:val="-6"/>
          <w:szCs w:val="32"/>
        </w:rPr>
        <w:t>臺灣</w:t>
      </w:r>
      <w:r w:rsidR="00CC6CDB" w:rsidRPr="00636D3B">
        <w:rPr>
          <w:rFonts w:ascii="Times New Roman" w:hAnsi="Times New Roman" w:hint="eastAsia"/>
          <w:spacing w:val="-6"/>
          <w:szCs w:val="32"/>
        </w:rPr>
        <w:t>是有人情味</w:t>
      </w:r>
      <w:r>
        <w:rPr>
          <w:rFonts w:ascii="Times New Roman" w:hAnsi="Times New Roman" w:hint="eastAsia"/>
          <w:szCs w:val="32"/>
        </w:rPr>
        <w:t>、並</w:t>
      </w:r>
      <w:r w:rsidR="00CC6CDB" w:rsidRPr="00CC6CDB">
        <w:rPr>
          <w:rFonts w:ascii="Times New Roman" w:hAnsi="Times New Roman" w:hint="eastAsia"/>
          <w:szCs w:val="32"/>
        </w:rPr>
        <w:t>對</w:t>
      </w:r>
      <w:r w:rsidR="00EA4D0A" w:rsidRPr="007B4452">
        <w:rPr>
          <w:rFonts w:ascii="Times New Roman" w:hAnsi="Times New Roman" w:hint="eastAsia"/>
          <w:szCs w:val="32"/>
        </w:rPr>
        <w:t>外籍</w:t>
      </w:r>
      <w:r w:rsidR="00EA4D0A">
        <w:rPr>
          <w:rFonts w:ascii="Times New Roman" w:hAnsi="Times New Roman" w:hint="eastAsia"/>
          <w:szCs w:val="32"/>
        </w:rPr>
        <w:t>漁工</w:t>
      </w:r>
      <w:r>
        <w:rPr>
          <w:rFonts w:ascii="Times New Roman" w:hAnsi="Times New Roman" w:hint="eastAsia"/>
          <w:szCs w:val="32"/>
        </w:rPr>
        <w:t>甚為</w:t>
      </w:r>
      <w:r w:rsidR="00CC6CDB" w:rsidRPr="00CC6CDB">
        <w:rPr>
          <w:rFonts w:ascii="Times New Roman" w:hAnsi="Times New Roman" w:hint="eastAsia"/>
          <w:szCs w:val="32"/>
        </w:rPr>
        <w:t>保護的</w:t>
      </w:r>
      <w:r>
        <w:rPr>
          <w:rFonts w:ascii="Times New Roman" w:hAnsi="Times New Roman" w:hint="eastAsia"/>
          <w:szCs w:val="32"/>
        </w:rPr>
        <w:t>人權國家</w:t>
      </w:r>
      <w:r w:rsidR="00CC6CDB" w:rsidRPr="00CC6CDB">
        <w:rPr>
          <w:rFonts w:ascii="Times New Roman" w:hAnsi="Times New Roman" w:hint="eastAsia"/>
          <w:szCs w:val="32"/>
        </w:rPr>
        <w:t>，有時反而是船長在海上常</w:t>
      </w:r>
      <w:r>
        <w:rPr>
          <w:rFonts w:ascii="Times New Roman" w:hAnsi="Times New Roman" w:hint="eastAsia"/>
          <w:szCs w:val="32"/>
        </w:rPr>
        <w:t>遭</w:t>
      </w:r>
      <w:r w:rsidR="00664D29">
        <w:rPr>
          <w:rFonts w:ascii="Times New Roman" w:hAnsi="Times New Roman" w:hint="eastAsia"/>
          <w:szCs w:val="32"/>
        </w:rPr>
        <w:t>外籍漁工</w:t>
      </w:r>
      <w:r w:rsidR="00CC6CDB" w:rsidRPr="00CC6CDB">
        <w:rPr>
          <w:rFonts w:ascii="Times New Roman" w:hAnsi="Times New Roman" w:hint="eastAsia"/>
          <w:szCs w:val="32"/>
        </w:rPr>
        <w:t>任意罷</w:t>
      </w:r>
      <w:r w:rsidR="00CC6CDB" w:rsidRPr="00705EEB">
        <w:rPr>
          <w:rFonts w:ascii="Times New Roman" w:hAnsi="Times New Roman" w:hint="eastAsia"/>
          <w:spacing w:val="-6"/>
          <w:szCs w:val="32"/>
        </w:rPr>
        <w:t>工，</w:t>
      </w:r>
      <w:r w:rsidR="00EA4D0A" w:rsidRPr="007B4452">
        <w:rPr>
          <w:rFonts w:ascii="Times New Roman" w:hAnsi="Times New Roman" w:hint="eastAsia"/>
          <w:szCs w:val="32"/>
        </w:rPr>
        <w:t>外籍</w:t>
      </w:r>
      <w:r w:rsidR="00EA4D0A">
        <w:rPr>
          <w:rFonts w:ascii="Times New Roman" w:hAnsi="Times New Roman" w:hint="eastAsia"/>
          <w:szCs w:val="32"/>
        </w:rPr>
        <w:t>漁工</w:t>
      </w:r>
      <w:r w:rsidRPr="00705EEB">
        <w:rPr>
          <w:rFonts w:ascii="Times New Roman" w:hAnsi="Times New Roman" w:hint="eastAsia"/>
          <w:spacing w:val="4"/>
          <w:szCs w:val="32"/>
        </w:rPr>
        <w:t>人數</w:t>
      </w:r>
      <w:r w:rsidR="00CC6CDB" w:rsidRPr="00705EEB">
        <w:rPr>
          <w:rFonts w:ascii="Times New Roman" w:hAnsi="Times New Roman"/>
          <w:spacing w:val="4"/>
          <w:szCs w:val="32"/>
        </w:rPr>
        <w:t>6-10</w:t>
      </w:r>
      <w:r w:rsidR="00CC6CDB" w:rsidRPr="00705EEB">
        <w:rPr>
          <w:rFonts w:ascii="Times New Roman" w:hAnsi="Times New Roman" w:hint="eastAsia"/>
          <w:spacing w:val="4"/>
          <w:szCs w:val="32"/>
        </w:rPr>
        <w:t>名不等，</w:t>
      </w:r>
      <w:r w:rsidRPr="00705EEB">
        <w:rPr>
          <w:rFonts w:ascii="Times New Roman" w:hAnsi="Times New Roman" w:hint="eastAsia"/>
          <w:spacing w:val="4"/>
          <w:szCs w:val="32"/>
        </w:rPr>
        <w:t>只有</w:t>
      </w:r>
      <w:r w:rsidR="00CC6CDB" w:rsidRPr="00705EEB">
        <w:rPr>
          <w:rFonts w:ascii="Times New Roman" w:hAnsi="Times New Roman" w:hint="eastAsia"/>
          <w:spacing w:val="4"/>
          <w:szCs w:val="32"/>
        </w:rPr>
        <w:t>船長及大車</w:t>
      </w:r>
      <w:r w:rsidRPr="00705EEB">
        <w:rPr>
          <w:rFonts w:ascii="Times New Roman" w:hAnsi="Times New Roman" w:hint="eastAsia"/>
          <w:spacing w:val="4"/>
          <w:szCs w:val="32"/>
        </w:rPr>
        <w:t>為臺籍人</w:t>
      </w:r>
      <w:r w:rsidR="00CC6CDB" w:rsidRPr="00705EEB">
        <w:rPr>
          <w:rFonts w:ascii="Times New Roman" w:hAnsi="Times New Roman" w:hint="eastAsia"/>
          <w:spacing w:val="-10"/>
          <w:szCs w:val="32"/>
        </w:rPr>
        <w:t>，</w:t>
      </w:r>
      <w:r w:rsidRPr="00705EEB">
        <w:rPr>
          <w:rFonts w:ascii="Times New Roman" w:hAnsi="Times New Roman" w:hint="eastAsia"/>
          <w:spacing w:val="-10"/>
          <w:szCs w:val="32"/>
        </w:rPr>
        <w:t>臺灣</w:t>
      </w:r>
      <w:r w:rsidR="00CC6CDB" w:rsidRPr="00705EEB">
        <w:rPr>
          <w:rFonts w:ascii="Times New Roman" w:hAnsi="Times New Roman" w:hint="eastAsia"/>
          <w:spacing w:val="-10"/>
          <w:szCs w:val="32"/>
        </w:rPr>
        <w:t>幹部為</w:t>
      </w:r>
      <w:r w:rsidRPr="00705EEB">
        <w:rPr>
          <w:rFonts w:ascii="Times New Roman" w:hAnsi="Times New Roman" w:hint="eastAsia"/>
          <w:spacing w:val="-10"/>
          <w:szCs w:val="32"/>
        </w:rPr>
        <w:t>了</w:t>
      </w:r>
      <w:r w:rsidR="00CC6CDB" w:rsidRPr="00705EEB">
        <w:rPr>
          <w:rFonts w:ascii="Times New Roman" w:hAnsi="Times New Roman" w:hint="eastAsia"/>
          <w:spacing w:val="-10"/>
          <w:szCs w:val="32"/>
        </w:rPr>
        <w:t>自身安全都不敢</w:t>
      </w:r>
      <w:r w:rsidRPr="00705EEB">
        <w:rPr>
          <w:rFonts w:ascii="Times New Roman" w:hAnsi="Times New Roman" w:hint="eastAsia"/>
          <w:spacing w:val="-10"/>
          <w:szCs w:val="32"/>
        </w:rPr>
        <w:t>責備</w:t>
      </w:r>
      <w:r w:rsidR="00CC6CDB" w:rsidRPr="00705EEB">
        <w:rPr>
          <w:rFonts w:ascii="Times New Roman" w:hAnsi="Times New Roman" w:hint="eastAsia"/>
          <w:spacing w:val="-10"/>
          <w:szCs w:val="32"/>
        </w:rPr>
        <w:t>漁工</w:t>
      </w:r>
      <w:r w:rsidR="00CC6CDB" w:rsidRPr="00CC6CDB">
        <w:rPr>
          <w:rFonts w:ascii="Times New Roman" w:hAnsi="Times New Roman" w:hint="eastAsia"/>
          <w:szCs w:val="32"/>
        </w:rPr>
        <w:t>。船</w:t>
      </w:r>
      <w:r w:rsidR="00CC6CDB" w:rsidRPr="00705EEB">
        <w:rPr>
          <w:rFonts w:ascii="Times New Roman" w:hAnsi="Times New Roman" w:hint="eastAsia"/>
          <w:spacing w:val="-6"/>
          <w:szCs w:val="32"/>
        </w:rPr>
        <w:t>長時常包容</w:t>
      </w:r>
      <w:r w:rsidRPr="00705EEB">
        <w:rPr>
          <w:rFonts w:ascii="Times New Roman" w:hAnsi="Times New Roman" w:hint="eastAsia"/>
          <w:spacing w:val="-6"/>
          <w:szCs w:val="32"/>
        </w:rPr>
        <w:t>體恤</w:t>
      </w:r>
      <w:r w:rsidR="00EA4D0A" w:rsidRPr="007B4452">
        <w:rPr>
          <w:rFonts w:ascii="Times New Roman" w:hAnsi="Times New Roman" w:hint="eastAsia"/>
          <w:szCs w:val="32"/>
        </w:rPr>
        <w:t>外籍</w:t>
      </w:r>
      <w:r w:rsidR="00EA4D0A">
        <w:rPr>
          <w:rFonts w:ascii="Times New Roman" w:hAnsi="Times New Roman" w:hint="eastAsia"/>
          <w:szCs w:val="32"/>
        </w:rPr>
        <w:t>漁工</w:t>
      </w:r>
      <w:r w:rsidRPr="00705EEB">
        <w:rPr>
          <w:rFonts w:ascii="Times New Roman" w:hAnsi="Times New Roman" w:hint="eastAsia"/>
          <w:spacing w:val="-6"/>
          <w:szCs w:val="32"/>
        </w:rPr>
        <w:t>離家</w:t>
      </w:r>
      <w:r w:rsidR="00CC6CDB" w:rsidRPr="00705EEB">
        <w:rPr>
          <w:rFonts w:ascii="Times New Roman" w:hAnsi="Times New Roman" w:hint="eastAsia"/>
          <w:spacing w:val="-6"/>
          <w:szCs w:val="32"/>
        </w:rPr>
        <w:t>來</w:t>
      </w:r>
      <w:r w:rsidRPr="00705EEB">
        <w:rPr>
          <w:rFonts w:ascii="Times New Roman" w:hAnsi="Times New Roman" w:hint="eastAsia"/>
          <w:spacing w:val="-6"/>
          <w:szCs w:val="32"/>
        </w:rPr>
        <w:t>臺</w:t>
      </w:r>
      <w:r w:rsidR="00CC6CDB" w:rsidRPr="00705EEB">
        <w:rPr>
          <w:rFonts w:ascii="Times New Roman" w:hAnsi="Times New Roman" w:hint="eastAsia"/>
          <w:spacing w:val="-6"/>
          <w:szCs w:val="32"/>
        </w:rPr>
        <w:t>工作</w:t>
      </w:r>
      <w:r w:rsidRPr="00705EEB">
        <w:rPr>
          <w:rFonts w:ascii="Times New Roman" w:hAnsi="Times New Roman" w:hint="eastAsia"/>
          <w:spacing w:val="-6"/>
          <w:szCs w:val="32"/>
        </w:rPr>
        <w:t>的</w:t>
      </w:r>
      <w:r w:rsidR="00CC6CDB" w:rsidRPr="00705EEB">
        <w:rPr>
          <w:rFonts w:ascii="Times New Roman" w:hAnsi="Times New Roman" w:hint="eastAsia"/>
          <w:spacing w:val="-6"/>
          <w:szCs w:val="32"/>
        </w:rPr>
        <w:t>辛苦</w:t>
      </w:r>
      <w:r w:rsidR="00CC6CDB" w:rsidRPr="00CC6CDB">
        <w:rPr>
          <w:rFonts w:ascii="Times New Roman" w:hAnsi="Times New Roman" w:hint="eastAsia"/>
          <w:szCs w:val="32"/>
        </w:rPr>
        <w:t>，出港時準備豐富的食材</w:t>
      </w:r>
      <w:r>
        <w:rPr>
          <w:rFonts w:ascii="Times New Roman" w:hAnsi="Times New Roman" w:hint="eastAsia"/>
          <w:szCs w:val="32"/>
        </w:rPr>
        <w:t>，並</w:t>
      </w:r>
      <w:r w:rsidR="00CC6CDB" w:rsidRPr="00CC6CDB">
        <w:rPr>
          <w:rFonts w:ascii="Times New Roman" w:hAnsi="Times New Roman" w:hint="eastAsia"/>
          <w:szCs w:val="32"/>
        </w:rPr>
        <w:t>由</w:t>
      </w:r>
      <w:r w:rsidR="00EA4D0A" w:rsidRPr="007B4452">
        <w:rPr>
          <w:rFonts w:ascii="Times New Roman" w:hAnsi="Times New Roman" w:hint="eastAsia"/>
          <w:szCs w:val="32"/>
        </w:rPr>
        <w:t>外籍</w:t>
      </w:r>
      <w:r w:rsidR="00EA4D0A">
        <w:rPr>
          <w:rFonts w:ascii="Times New Roman" w:hAnsi="Times New Roman" w:hint="eastAsia"/>
          <w:szCs w:val="32"/>
        </w:rPr>
        <w:t>漁工</w:t>
      </w:r>
      <w:r w:rsidR="00CC6CDB" w:rsidRPr="00CC6CDB">
        <w:rPr>
          <w:rFonts w:ascii="Times New Roman" w:hAnsi="Times New Roman" w:hint="eastAsia"/>
          <w:szCs w:val="32"/>
        </w:rPr>
        <w:t>擔任廚師且食宿都是船主提供</w:t>
      </w:r>
      <w:r>
        <w:rPr>
          <w:rFonts w:ascii="Times New Roman" w:hAnsi="Times New Roman" w:hint="eastAsia"/>
          <w:szCs w:val="32"/>
        </w:rPr>
        <w:t>(</w:t>
      </w:r>
      <w:r w:rsidR="00CC6CDB" w:rsidRPr="00CC6CDB">
        <w:rPr>
          <w:rFonts w:ascii="Times New Roman" w:hAnsi="Times New Roman" w:hint="eastAsia"/>
          <w:szCs w:val="32"/>
        </w:rPr>
        <w:t>完全免</w:t>
      </w:r>
      <w:r w:rsidR="00CC6CDB" w:rsidRPr="00F45ACD">
        <w:rPr>
          <w:rFonts w:ascii="Times New Roman" w:hAnsi="Times New Roman" w:hint="eastAsia"/>
          <w:spacing w:val="4"/>
          <w:szCs w:val="32"/>
        </w:rPr>
        <w:t>費</w:t>
      </w:r>
      <w:r w:rsidRPr="00F45ACD">
        <w:rPr>
          <w:rFonts w:ascii="Times New Roman" w:hAnsi="Times New Roman" w:hint="eastAsia"/>
          <w:spacing w:val="4"/>
          <w:szCs w:val="32"/>
        </w:rPr>
        <w:t>)</w:t>
      </w:r>
      <w:r w:rsidR="00CC6CDB" w:rsidRPr="00F45ACD">
        <w:rPr>
          <w:rFonts w:ascii="Times New Roman" w:hAnsi="Times New Roman" w:hint="eastAsia"/>
          <w:spacing w:val="4"/>
          <w:szCs w:val="32"/>
        </w:rPr>
        <w:t>，怎會有飢餓之情事呢？實際上漁船在</w:t>
      </w:r>
      <w:r w:rsidR="00CC6CDB" w:rsidRPr="00F45ACD">
        <w:rPr>
          <w:rFonts w:ascii="Times New Roman" w:hAnsi="Times New Roman" w:hint="eastAsia"/>
          <w:spacing w:val="4"/>
          <w:szCs w:val="32"/>
        </w:rPr>
        <w:lastRenderedPageBreak/>
        <w:t>那麼</w:t>
      </w:r>
      <w:r w:rsidR="00CC6CDB" w:rsidRPr="00CC6CDB">
        <w:rPr>
          <w:rFonts w:ascii="Times New Roman" w:hAnsi="Times New Roman" w:hint="eastAsia"/>
          <w:szCs w:val="32"/>
        </w:rPr>
        <w:t>遠的公海作業需要大家和諧同心協力，不可能</w:t>
      </w:r>
      <w:r w:rsidR="0075278D">
        <w:rPr>
          <w:rFonts w:ascii="Times New Roman" w:hAnsi="Times New Roman" w:hint="eastAsia"/>
          <w:szCs w:val="32"/>
        </w:rPr>
        <w:t>不當</w:t>
      </w:r>
      <w:r w:rsidR="00CC6CDB" w:rsidRPr="00CC6CDB">
        <w:rPr>
          <w:rFonts w:ascii="Times New Roman" w:hAnsi="Times New Roman" w:hint="eastAsia"/>
          <w:szCs w:val="32"/>
        </w:rPr>
        <w:t>對待漁工，在漁船上</w:t>
      </w:r>
      <w:r w:rsidR="0075278D">
        <w:rPr>
          <w:rFonts w:ascii="Times New Roman" w:hAnsi="Times New Roman" w:hint="eastAsia"/>
          <w:szCs w:val="32"/>
        </w:rPr>
        <w:t>臺</w:t>
      </w:r>
      <w:r w:rsidR="00CC6CDB" w:rsidRPr="00CC6CDB">
        <w:rPr>
          <w:rFonts w:ascii="Times New Roman" w:hAnsi="Times New Roman" w:hint="eastAsia"/>
          <w:szCs w:val="32"/>
        </w:rPr>
        <w:t>籍</w:t>
      </w:r>
      <w:r w:rsidR="0075278D">
        <w:rPr>
          <w:rFonts w:ascii="Times New Roman" w:hAnsi="Times New Roman" w:hint="eastAsia"/>
          <w:szCs w:val="32"/>
        </w:rPr>
        <w:t>幹部</w:t>
      </w:r>
      <w:r w:rsidR="00CC6CDB" w:rsidRPr="00CC6CDB">
        <w:rPr>
          <w:rFonts w:ascii="Times New Roman" w:hAnsi="Times New Roman" w:hint="eastAsia"/>
          <w:szCs w:val="32"/>
        </w:rPr>
        <w:t>與</w:t>
      </w:r>
      <w:r w:rsidR="00EA4D0A" w:rsidRPr="007B4452">
        <w:rPr>
          <w:rFonts w:ascii="Times New Roman" w:hAnsi="Times New Roman" w:hint="eastAsia"/>
          <w:szCs w:val="32"/>
        </w:rPr>
        <w:t>外籍</w:t>
      </w:r>
      <w:r w:rsidR="00EA4D0A">
        <w:rPr>
          <w:rFonts w:ascii="Times New Roman" w:hAnsi="Times New Roman" w:hint="eastAsia"/>
          <w:szCs w:val="32"/>
        </w:rPr>
        <w:t>漁工</w:t>
      </w:r>
      <w:r w:rsidR="0075278D">
        <w:rPr>
          <w:rFonts w:ascii="Times New Roman" w:hAnsi="Times New Roman" w:hint="eastAsia"/>
          <w:szCs w:val="32"/>
        </w:rPr>
        <w:t>處在</w:t>
      </w:r>
      <w:r w:rsidR="00CC6CDB" w:rsidRPr="00CC6CDB">
        <w:rPr>
          <w:rFonts w:ascii="Times New Roman" w:hAnsi="Times New Roman" w:hint="eastAsia"/>
          <w:szCs w:val="32"/>
        </w:rPr>
        <w:t>同樣的生活環境，不可能有強迫勞動行為。</w:t>
      </w:r>
      <w:bookmarkEnd w:id="2563"/>
      <w:bookmarkEnd w:id="2564"/>
      <w:bookmarkEnd w:id="2565"/>
      <w:bookmarkEnd w:id="2566"/>
      <w:bookmarkEnd w:id="2567"/>
      <w:bookmarkEnd w:id="2568"/>
    </w:p>
    <w:p w14:paraId="52684B5D" w14:textId="70C26BAC" w:rsidR="00CC6CDB" w:rsidRPr="00CC6CDB" w:rsidRDefault="00CC6CDB" w:rsidP="00636D3B">
      <w:pPr>
        <w:pStyle w:val="5"/>
        <w:kinsoku w:val="0"/>
        <w:ind w:left="2042" w:hanging="851"/>
        <w:rPr>
          <w:rFonts w:ascii="Times New Roman" w:hAnsi="Times New Roman"/>
          <w:szCs w:val="32"/>
        </w:rPr>
      </w:pPr>
      <w:bookmarkStart w:id="2569" w:name="_Toc62829481"/>
      <w:bookmarkStart w:id="2570" w:name="_Toc62832749"/>
      <w:bookmarkStart w:id="2571" w:name="_Toc67320856"/>
      <w:bookmarkStart w:id="2572" w:name="_Toc67581222"/>
      <w:bookmarkStart w:id="2573" w:name="_Toc67583869"/>
      <w:bookmarkStart w:id="2574" w:name="_Toc69830199"/>
      <w:r w:rsidRPr="00CC6CDB">
        <w:rPr>
          <w:rFonts w:ascii="Times New Roman" w:hAnsi="Times New Roman" w:hint="eastAsia"/>
          <w:szCs w:val="32"/>
        </w:rPr>
        <w:t>在國外引進招募</w:t>
      </w:r>
      <w:r w:rsidR="00EA4D0A" w:rsidRPr="007B4452">
        <w:rPr>
          <w:rFonts w:ascii="Times New Roman" w:hAnsi="Times New Roman" w:hint="eastAsia"/>
          <w:szCs w:val="32"/>
        </w:rPr>
        <w:t>外籍</w:t>
      </w:r>
      <w:r w:rsidR="00EA4D0A">
        <w:rPr>
          <w:rFonts w:ascii="Times New Roman" w:hAnsi="Times New Roman" w:hint="eastAsia"/>
          <w:szCs w:val="32"/>
        </w:rPr>
        <w:t>漁工</w:t>
      </w:r>
      <w:r w:rsidR="0075278D">
        <w:rPr>
          <w:rFonts w:ascii="Times New Roman" w:hAnsi="Times New Roman" w:hint="eastAsia"/>
          <w:szCs w:val="32"/>
        </w:rPr>
        <w:t>，</w:t>
      </w:r>
      <w:r w:rsidRPr="00CC6CDB">
        <w:rPr>
          <w:rFonts w:ascii="Times New Roman" w:hAnsi="Times New Roman" w:hint="eastAsia"/>
          <w:szCs w:val="32"/>
        </w:rPr>
        <w:t>也是委任合法登記的</w:t>
      </w:r>
      <w:r w:rsidR="00DE4661">
        <w:rPr>
          <w:rFonts w:ascii="Times New Roman" w:hAnsi="Times New Roman" w:hint="eastAsia"/>
          <w:szCs w:val="32"/>
        </w:rPr>
        <w:t>仲介機構</w:t>
      </w:r>
      <w:r w:rsidRPr="00CC6CDB">
        <w:rPr>
          <w:rFonts w:ascii="Times New Roman" w:hAnsi="Times New Roman" w:hint="eastAsia"/>
          <w:szCs w:val="32"/>
        </w:rPr>
        <w:t>，</w:t>
      </w:r>
      <w:r w:rsidR="00EA4D0A">
        <w:rPr>
          <w:rFonts w:ascii="Times New Roman" w:hAnsi="Times New Roman" w:hint="eastAsia"/>
          <w:szCs w:val="32"/>
        </w:rPr>
        <w:t>漁工</w:t>
      </w:r>
      <w:r w:rsidRPr="00CC6CDB">
        <w:rPr>
          <w:rFonts w:ascii="Times New Roman" w:hAnsi="Times New Roman" w:hint="eastAsia"/>
          <w:szCs w:val="32"/>
        </w:rPr>
        <w:t>也會自行</w:t>
      </w:r>
      <w:r w:rsidR="0075278D">
        <w:rPr>
          <w:rFonts w:ascii="Times New Roman" w:hAnsi="Times New Roman" w:hint="eastAsia"/>
          <w:szCs w:val="32"/>
        </w:rPr>
        <w:t>尋求</w:t>
      </w:r>
      <w:r w:rsidRPr="00CC6CDB">
        <w:rPr>
          <w:rFonts w:ascii="Times New Roman" w:hAnsi="Times New Roman" w:hint="eastAsia"/>
          <w:szCs w:val="32"/>
        </w:rPr>
        <w:t>合法</w:t>
      </w:r>
      <w:r w:rsidR="00DE4661">
        <w:rPr>
          <w:rFonts w:ascii="Times New Roman" w:hAnsi="Times New Roman" w:hint="eastAsia"/>
          <w:szCs w:val="32"/>
        </w:rPr>
        <w:t>仲介機構</w:t>
      </w:r>
      <w:r w:rsidRPr="00CC6CDB">
        <w:rPr>
          <w:rFonts w:ascii="Times New Roman" w:hAnsi="Times New Roman" w:hint="eastAsia"/>
          <w:szCs w:val="32"/>
        </w:rPr>
        <w:t>，比較工作條件、工作</w:t>
      </w:r>
      <w:r w:rsidR="00EA4D0A">
        <w:rPr>
          <w:rFonts w:ascii="Times New Roman" w:hAnsi="Times New Roman" w:hint="eastAsia"/>
          <w:szCs w:val="32"/>
        </w:rPr>
        <w:t>內</w:t>
      </w:r>
      <w:r w:rsidRPr="00CC6CDB">
        <w:rPr>
          <w:rFonts w:ascii="Times New Roman" w:hAnsi="Times New Roman" w:hint="eastAsia"/>
          <w:szCs w:val="32"/>
        </w:rPr>
        <w:t>容、漁船大小及設備等，不可能</w:t>
      </w:r>
      <w:r w:rsidR="0075278D">
        <w:rPr>
          <w:rFonts w:ascii="Times New Roman" w:hAnsi="Times New Roman" w:hint="eastAsia"/>
          <w:szCs w:val="32"/>
        </w:rPr>
        <w:t>完全用</w:t>
      </w:r>
      <w:r w:rsidRPr="00CC6CDB">
        <w:rPr>
          <w:rFonts w:ascii="Times New Roman" w:hAnsi="Times New Roman" w:hint="eastAsia"/>
          <w:szCs w:val="32"/>
        </w:rPr>
        <w:t>欺騙行為招募</w:t>
      </w:r>
      <w:r w:rsidR="00EA4D0A" w:rsidRPr="007B4452">
        <w:rPr>
          <w:rFonts w:ascii="Times New Roman" w:hAnsi="Times New Roman" w:hint="eastAsia"/>
          <w:szCs w:val="32"/>
        </w:rPr>
        <w:t>外籍</w:t>
      </w:r>
      <w:r w:rsidR="00EA4D0A">
        <w:rPr>
          <w:rFonts w:ascii="Times New Roman" w:hAnsi="Times New Roman" w:hint="eastAsia"/>
          <w:szCs w:val="32"/>
        </w:rPr>
        <w:t>漁工</w:t>
      </w:r>
      <w:r w:rsidRPr="00CC6CDB">
        <w:rPr>
          <w:rFonts w:ascii="Times New Roman" w:hAnsi="Times New Roman" w:hint="eastAsia"/>
          <w:szCs w:val="32"/>
        </w:rPr>
        <w:t>來</w:t>
      </w:r>
      <w:r w:rsidR="0075278D">
        <w:rPr>
          <w:rFonts w:ascii="Times New Roman" w:hAnsi="Times New Roman" w:hint="eastAsia"/>
          <w:szCs w:val="32"/>
        </w:rPr>
        <w:t>臺</w:t>
      </w:r>
      <w:r w:rsidRPr="00CC6CDB">
        <w:rPr>
          <w:rFonts w:ascii="Times New Roman" w:hAnsi="Times New Roman" w:hint="eastAsia"/>
          <w:szCs w:val="32"/>
        </w:rPr>
        <w:t>工作，資訊</w:t>
      </w:r>
      <w:r w:rsidR="0075278D">
        <w:rPr>
          <w:rFonts w:ascii="Times New Roman" w:hAnsi="Times New Roman" w:hint="eastAsia"/>
          <w:szCs w:val="32"/>
        </w:rPr>
        <w:t>如此</w:t>
      </w:r>
      <w:r w:rsidRPr="00CC6CDB">
        <w:rPr>
          <w:rFonts w:ascii="Times New Roman" w:hAnsi="Times New Roman" w:hint="eastAsia"/>
          <w:szCs w:val="32"/>
        </w:rPr>
        <w:t>透明</w:t>
      </w:r>
      <w:r w:rsidR="0075278D">
        <w:rPr>
          <w:rFonts w:ascii="Times New Roman" w:hAnsi="Times New Roman" w:hint="eastAsia"/>
          <w:szCs w:val="32"/>
        </w:rPr>
        <w:t>，</w:t>
      </w:r>
      <w:r w:rsidRPr="00CC6CDB">
        <w:rPr>
          <w:rFonts w:ascii="Times New Roman" w:hAnsi="Times New Roman" w:hint="eastAsia"/>
          <w:szCs w:val="32"/>
        </w:rPr>
        <w:t>國</w:t>
      </w:r>
      <w:r w:rsidR="00EA4D0A" w:rsidRPr="00CC6CDB">
        <w:rPr>
          <w:rFonts w:ascii="Times New Roman" w:hAnsi="Times New Roman" w:hint="eastAsia"/>
          <w:szCs w:val="32"/>
        </w:rPr>
        <w:t>外</w:t>
      </w:r>
      <w:r w:rsidRPr="00CC6CDB">
        <w:rPr>
          <w:rFonts w:ascii="Times New Roman" w:hAnsi="Times New Roman" w:hint="eastAsia"/>
          <w:szCs w:val="32"/>
        </w:rPr>
        <w:t>仲介不可能多收招聘</w:t>
      </w:r>
      <w:r w:rsidRPr="00965C26">
        <w:rPr>
          <w:rFonts w:ascii="Times New Roman" w:hAnsi="Times New Roman" w:hint="eastAsia"/>
          <w:spacing w:val="-4"/>
          <w:szCs w:val="32"/>
        </w:rPr>
        <w:t>費，也不可能讓</w:t>
      </w:r>
      <w:r w:rsidR="00EA4D0A" w:rsidRPr="00965C26">
        <w:rPr>
          <w:rFonts w:ascii="Times New Roman" w:hAnsi="Times New Roman" w:hint="eastAsia"/>
          <w:spacing w:val="-4"/>
          <w:szCs w:val="32"/>
        </w:rPr>
        <w:t>漁工</w:t>
      </w:r>
      <w:r w:rsidRPr="00965C26">
        <w:rPr>
          <w:rFonts w:ascii="Times New Roman" w:hAnsi="Times New Roman" w:hint="eastAsia"/>
          <w:spacing w:val="-4"/>
          <w:szCs w:val="32"/>
        </w:rPr>
        <w:t>簽署債務契約。除非這些</w:t>
      </w:r>
      <w:r w:rsidR="00EA4D0A">
        <w:rPr>
          <w:rFonts w:ascii="Times New Roman" w:hAnsi="Times New Roman" w:hint="eastAsia"/>
          <w:szCs w:val="32"/>
        </w:rPr>
        <w:t>漁工</w:t>
      </w:r>
      <w:r w:rsidRPr="00CC6CDB">
        <w:rPr>
          <w:rFonts w:ascii="Times New Roman" w:hAnsi="Times New Roman" w:hint="eastAsia"/>
          <w:szCs w:val="32"/>
        </w:rPr>
        <w:t>為了照顧家中生活，預先向國</w:t>
      </w:r>
      <w:r w:rsidR="00EA4D0A" w:rsidRPr="00CC6CDB">
        <w:rPr>
          <w:rFonts w:ascii="Times New Roman" w:hAnsi="Times New Roman" w:hint="eastAsia"/>
          <w:szCs w:val="32"/>
        </w:rPr>
        <w:t>外</w:t>
      </w:r>
      <w:r w:rsidR="00DE4661">
        <w:rPr>
          <w:rFonts w:ascii="Times New Roman" w:hAnsi="Times New Roman" w:hint="eastAsia"/>
          <w:szCs w:val="32"/>
        </w:rPr>
        <w:t>仲介機構</w:t>
      </w:r>
      <w:r w:rsidRPr="00CC6CDB">
        <w:rPr>
          <w:rFonts w:ascii="Times New Roman" w:hAnsi="Times New Roman" w:hint="eastAsia"/>
          <w:szCs w:val="32"/>
        </w:rPr>
        <w:t>預借款額</w:t>
      </w:r>
      <w:r w:rsidR="0075278D">
        <w:rPr>
          <w:rFonts w:ascii="Times New Roman" w:hAnsi="Times New Roman" w:hint="eastAsia"/>
          <w:szCs w:val="32"/>
        </w:rPr>
        <w:t>作為</w:t>
      </w:r>
      <w:r w:rsidRPr="00CC6CDB">
        <w:rPr>
          <w:rFonts w:ascii="Times New Roman" w:hAnsi="Times New Roman" w:hint="eastAsia"/>
          <w:szCs w:val="32"/>
        </w:rPr>
        <w:t>安家費用，這些屬於</w:t>
      </w:r>
      <w:r w:rsidR="00EA4D0A">
        <w:rPr>
          <w:rFonts w:ascii="Times New Roman" w:hAnsi="Times New Roman" w:hint="eastAsia"/>
          <w:szCs w:val="32"/>
        </w:rPr>
        <w:t>漁工</w:t>
      </w:r>
      <w:r w:rsidRPr="00CC6CDB">
        <w:rPr>
          <w:rFonts w:ascii="Times New Roman" w:hAnsi="Times New Roman" w:hint="eastAsia"/>
          <w:szCs w:val="32"/>
        </w:rPr>
        <w:t>在國外</w:t>
      </w:r>
      <w:r w:rsidR="0075278D">
        <w:rPr>
          <w:rFonts w:ascii="Times New Roman" w:hAnsi="Times New Roman" w:hint="eastAsia"/>
          <w:szCs w:val="32"/>
        </w:rPr>
        <w:t>的</w:t>
      </w:r>
      <w:r w:rsidRPr="00CC6CDB">
        <w:rPr>
          <w:rFonts w:ascii="Times New Roman" w:hAnsi="Times New Roman" w:hint="eastAsia"/>
          <w:szCs w:val="32"/>
        </w:rPr>
        <w:t>個人行為，</w:t>
      </w:r>
      <w:r w:rsidR="0075278D">
        <w:rPr>
          <w:rFonts w:ascii="Times New Roman" w:hAnsi="Times New Roman" w:hint="eastAsia"/>
          <w:szCs w:val="32"/>
        </w:rPr>
        <w:t>臺灣</w:t>
      </w:r>
      <w:r w:rsidRPr="00CC6CDB">
        <w:rPr>
          <w:rFonts w:ascii="Times New Roman" w:hAnsi="Times New Roman" w:hint="eastAsia"/>
          <w:szCs w:val="32"/>
        </w:rPr>
        <w:t>仲介或雇主無法干涉。</w:t>
      </w:r>
      <w:bookmarkEnd w:id="2569"/>
      <w:bookmarkEnd w:id="2570"/>
      <w:bookmarkEnd w:id="2571"/>
      <w:bookmarkEnd w:id="2572"/>
      <w:bookmarkEnd w:id="2573"/>
      <w:bookmarkEnd w:id="2574"/>
    </w:p>
    <w:p w14:paraId="0620173D" w14:textId="36BFD5FB" w:rsidR="00415082" w:rsidRPr="00636D3B" w:rsidRDefault="008C3C60" w:rsidP="00636D3B">
      <w:pPr>
        <w:pStyle w:val="4"/>
        <w:rPr>
          <w:b/>
          <w:bCs/>
        </w:rPr>
      </w:pPr>
      <w:bookmarkStart w:id="2575" w:name="_Toc62212574"/>
      <w:bookmarkStart w:id="2576" w:name="_Toc62829482"/>
      <w:bookmarkStart w:id="2577" w:name="_Toc62832750"/>
      <w:bookmarkStart w:id="2578" w:name="_Toc67320857"/>
      <w:bookmarkStart w:id="2579" w:name="_Toc67581223"/>
      <w:bookmarkStart w:id="2580" w:name="_Toc67583870"/>
      <w:bookmarkStart w:id="2581" w:name="_Toc69830200"/>
      <w:bookmarkStart w:id="2582" w:name="_Toc70324330"/>
      <w:bookmarkStart w:id="2583" w:name="_Toc70348047"/>
      <w:bookmarkStart w:id="2584" w:name="_Toc70494431"/>
      <w:r w:rsidRPr="003D1B59">
        <w:rPr>
          <w:rFonts w:ascii="新細明體" w:eastAsia="新細明體" w:hAnsi="新細明體" w:cs="新細明體" w:hint="eastAsia"/>
          <w:spacing w:val="4"/>
        </w:rPr>
        <w:t>〇〇〇</w:t>
      </w:r>
      <w:r w:rsidR="00415082" w:rsidRPr="00636D3B">
        <w:rPr>
          <w:b/>
          <w:bCs/>
        </w:rPr>
        <w:t>：</w:t>
      </w:r>
      <w:bookmarkEnd w:id="2575"/>
      <w:bookmarkEnd w:id="2576"/>
      <w:bookmarkEnd w:id="2577"/>
      <w:bookmarkEnd w:id="2578"/>
      <w:bookmarkEnd w:id="2579"/>
      <w:bookmarkEnd w:id="2580"/>
      <w:bookmarkEnd w:id="2581"/>
      <w:bookmarkEnd w:id="2582"/>
      <w:bookmarkEnd w:id="2583"/>
      <w:bookmarkEnd w:id="2584"/>
    </w:p>
    <w:p w14:paraId="18283A95" w14:textId="053160BD" w:rsidR="00415082" w:rsidRPr="003D3649" w:rsidRDefault="00B454C0" w:rsidP="00636D3B">
      <w:pPr>
        <w:pStyle w:val="5"/>
        <w:kinsoku w:val="0"/>
        <w:ind w:left="2042" w:hanging="851"/>
        <w:rPr>
          <w:rFonts w:ascii="Times New Roman" w:hAnsi="Times New Roman"/>
          <w:szCs w:val="32"/>
        </w:rPr>
      </w:pPr>
      <w:bookmarkStart w:id="2585" w:name="_Toc62212575"/>
      <w:bookmarkStart w:id="2586" w:name="_Toc62829483"/>
      <w:bookmarkStart w:id="2587" w:name="_Toc62832751"/>
      <w:bookmarkStart w:id="2588" w:name="_Toc67320858"/>
      <w:bookmarkStart w:id="2589" w:name="_Toc67581224"/>
      <w:bookmarkStart w:id="2590" w:name="_Toc67583871"/>
      <w:bookmarkStart w:id="2591" w:name="_Toc69830201"/>
      <w:r w:rsidRPr="003D1B59">
        <w:rPr>
          <w:rFonts w:ascii="新細明體" w:eastAsia="新細明體" w:hAnsi="新細明體" w:cs="新細明體" w:hint="eastAsia"/>
          <w:spacing w:val="4"/>
        </w:rPr>
        <w:t>〇〇</w:t>
      </w:r>
      <w:r w:rsidR="003D3649" w:rsidRPr="00636D3B">
        <w:rPr>
          <w:rFonts w:ascii="Times New Roman" w:hAnsi="Times New Roman" w:hint="eastAsia"/>
          <w:spacing w:val="-6"/>
          <w:szCs w:val="32"/>
        </w:rPr>
        <w:t>地區的遠洋漁船</w:t>
      </w:r>
      <w:r w:rsidR="003D3649" w:rsidRPr="003D3649">
        <w:rPr>
          <w:rFonts w:ascii="Times New Roman" w:hAnsi="Times New Roman" w:hint="eastAsia"/>
          <w:szCs w:val="32"/>
        </w:rPr>
        <w:t>，從臺灣出港，最後也是回到臺灣。</w:t>
      </w:r>
      <w:bookmarkEnd w:id="2585"/>
      <w:bookmarkEnd w:id="2586"/>
      <w:bookmarkEnd w:id="2587"/>
      <w:bookmarkEnd w:id="2588"/>
      <w:bookmarkEnd w:id="2589"/>
      <w:bookmarkEnd w:id="2590"/>
      <w:bookmarkEnd w:id="2591"/>
    </w:p>
    <w:p w14:paraId="5A5C1B2D" w14:textId="2A2161B6" w:rsidR="00415082" w:rsidRPr="003D3649" w:rsidRDefault="00415082" w:rsidP="00636D3B">
      <w:pPr>
        <w:pStyle w:val="5"/>
        <w:kinsoku w:val="0"/>
        <w:ind w:left="2042" w:hanging="851"/>
        <w:rPr>
          <w:rFonts w:ascii="Times New Roman" w:hAnsi="Times New Roman"/>
          <w:szCs w:val="32"/>
        </w:rPr>
      </w:pPr>
      <w:bookmarkStart w:id="2592" w:name="_Toc62212576"/>
      <w:bookmarkStart w:id="2593" w:name="_Toc62829484"/>
      <w:bookmarkStart w:id="2594" w:name="_Toc62832752"/>
      <w:bookmarkStart w:id="2595" w:name="_Toc67320859"/>
      <w:bookmarkStart w:id="2596" w:name="_Toc67581225"/>
      <w:bookmarkStart w:id="2597" w:name="_Toc67583872"/>
      <w:bookmarkStart w:id="2598" w:name="_Toc69830202"/>
      <w:r w:rsidRPr="003D3649">
        <w:rPr>
          <w:rFonts w:ascii="Times New Roman" w:hAnsi="Times New Roman"/>
          <w:szCs w:val="32"/>
        </w:rPr>
        <w:t>我</w:t>
      </w:r>
      <w:r w:rsidR="003D3649" w:rsidRPr="003D3649">
        <w:rPr>
          <w:rFonts w:ascii="Times New Roman" w:hAnsi="Times New Roman" w:hint="eastAsia"/>
          <w:szCs w:val="32"/>
        </w:rPr>
        <w:t>曾與</w:t>
      </w:r>
      <w:r w:rsidR="008C3C60" w:rsidRPr="003D1B59">
        <w:rPr>
          <w:rFonts w:ascii="新細明體" w:eastAsia="新細明體" w:hAnsi="新細明體" w:cs="新細明體" w:hint="eastAsia"/>
          <w:spacing w:val="4"/>
        </w:rPr>
        <w:t>〇〇〇</w:t>
      </w:r>
      <w:r w:rsidRPr="003D3649">
        <w:rPr>
          <w:rFonts w:ascii="Times New Roman" w:hAnsi="Times New Roman"/>
          <w:szCs w:val="32"/>
        </w:rPr>
        <w:t>教授</w:t>
      </w:r>
      <w:r w:rsidR="003D3649" w:rsidRPr="003D3649">
        <w:rPr>
          <w:rFonts w:ascii="Times New Roman" w:hAnsi="Times New Roman" w:hint="eastAsia"/>
          <w:szCs w:val="32"/>
        </w:rPr>
        <w:t>到</w:t>
      </w:r>
      <w:r w:rsidRPr="003D3649">
        <w:rPr>
          <w:rFonts w:ascii="Times New Roman" w:hAnsi="Times New Roman"/>
          <w:szCs w:val="32"/>
        </w:rPr>
        <w:t>印尼考察，該國仲介素質參差不齊，若未妥善</w:t>
      </w:r>
      <w:r w:rsidR="003D3649">
        <w:rPr>
          <w:rFonts w:ascii="Times New Roman" w:hAnsi="Times New Roman" w:hint="eastAsia"/>
          <w:szCs w:val="32"/>
        </w:rPr>
        <w:t>從</w:t>
      </w:r>
      <w:r w:rsidRPr="003D3649">
        <w:rPr>
          <w:rFonts w:ascii="Times New Roman" w:hAnsi="Times New Roman"/>
          <w:szCs w:val="32"/>
        </w:rPr>
        <w:t>源頭</w:t>
      </w:r>
      <w:r w:rsidR="003D3649">
        <w:rPr>
          <w:rFonts w:ascii="Times New Roman" w:hAnsi="Times New Roman" w:hint="eastAsia"/>
          <w:szCs w:val="32"/>
        </w:rPr>
        <w:t>加以處理管理</w:t>
      </w:r>
      <w:r w:rsidRPr="003D3649">
        <w:rPr>
          <w:rFonts w:ascii="Times New Roman" w:hAnsi="Times New Roman"/>
          <w:szCs w:val="32"/>
        </w:rPr>
        <w:t>，我國</w:t>
      </w:r>
      <w:r w:rsidR="003D3649">
        <w:rPr>
          <w:rFonts w:ascii="Times New Roman" w:hAnsi="Times New Roman" w:hint="eastAsia"/>
          <w:szCs w:val="32"/>
        </w:rPr>
        <w:t>不論採取</w:t>
      </w:r>
      <w:r w:rsidRPr="003D3649">
        <w:rPr>
          <w:rFonts w:ascii="Times New Roman" w:hAnsi="Times New Roman"/>
          <w:szCs w:val="32"/>
        </w:rPr>
        <w:t>任何管理措施</w:t>
      </w:r>
      <w:r w:rsidR="003D3649">
        <w:rPr>
          <w:rFonts w:ascii="Times New Roman" w:hAnsi="Times New Roman" w:hint="eastAsia"/>
          <w:szCs w:val="32"/>
        </w:rPr>
        <w:t>，</w:t>
      </w:r>
      <w:r w:rsidRPr="003D3649">
        <w:rPr>
          <w:rFonts w:ascii="Times New Roman" w:hAnsi="Times New Roman"/>
          <w:szCs w:val="32"/>
        </w:rPr>
        <w:t>都是</w:t>
      </w:r>
      <w:r w:rsidR="003D3649">
        <w:rPr>
          <w:rFonts w:ascii="Times New Roman" w:hAnsi="Times New Roman" w:hint="eastAsia"/>
          <w:szCs w:val="32"/>
        </w:rPr>
        <w:t>無濟於事</w:t>
      </w:r>
      <w:r w:rsidRPr="003D3649">
        <w:rPr>
          <w:rFonts w:ascii="Times New Roman" w:hAnsi="Times New Roman"/>
          <w:szCs w:val="32"/>
        </w:rPr>
        <w:t>。政府對於從事境外僱用的印尼仲介，並未建立相關管理制度，體檢、訓練</w:t>
      </w:r>
      <w:r w:rsidR="00C70D7E">
        <w:rPr>
          <w:rFonts w:ascii="Times New Roman" w:hAnsi="Times New Roman" w:hint="eastAsia"/>
          <w:szCs w:val="32"/>
        </w:rPr>
        <w:t>資料均是</w:t>
      </w:r>
      <w:r w:rsidRPr="003D3649">
        <w:rPr>
          <w:rFonts w:ascii="Times New Roman" w:hAnsi="Times New Roman"/>
          <w:szCs w:val="32"/>
        </w:rPr>
        <w:t>造假。</w:t>
      </w:r>
      <w:bookmarkEnd w:id="2592"/>
      <w:bookmarkEnd w:id="2593"/>
      <w:bookmarkEnd w:id="2594"/>
      <w:bookmarkEnd w:id="2595"/>
      <w:bookmarkEnd w:id="2596"/>
      <w:bookmarkEnd w:id="2597"/>
      <w:bookmarkEnd w:id="2598"/>
    </w:p>
    <w:p w14:paraId="1A8B7E44" w14:textId="464D0D91" w:rsidR="00415082" w:rsidRPr="003D3649" w:rsidRDefault="00415082" w:rsidP="00636D3B">
      <w:pPr>
        <w:pStyle w:val="5"/>
        <w:kinsoku w:val="0"/>
        <w:ind w:left="2042" w:hanging="851"/>
        <w:rPr>
          <w:rFonts w:ascii="Times New Roman" w:hAnsi="Times New Roman"/>
          <w:szCs w:val="32"/>
        </w:rPr>
      </w:pPr>
      <w:bookmarkStart w:id="2599" w:name="_Toc62212577"/>
      <w:bookmarkStart w:id="2600" w:name="_Toc62829485"/>
      <w:bookmarkStart w:id="2601" w:name="_Toc62832753"/>
      <w:bookmarkStart w:id="2602" w:name="_Toc67320860"/>
      <w:bookmarkStart w:id="2603" w:name="_Toc67581226"/>
      <w:bookmarkStart w:id="2604" w:name="_Toc67583873"/>
      <w:bookmarkStart w:id="2605" w:name="_Toc69830203"/>
      <w:r w:rsidRPr="003D3649">
        <w:rPr>
          <w:rFonts w:ascii="Times New Roman" w:hAnsi="Times New Roman"/>
          <w:szCs w:val="32"/>
        </w:rPr>
        <w:t>不適用的</w:t>
      </w:r>
      <w:r w:rsidR="00C70D7E">
        <w:rPr>
          <w:rFonts w:ascii="Times New Roman" w:hAnsi="Times New Roman" w:hint="eastAsia"/>
          <w:szCs w:val="32"/>
        </w:rPr>
        <w:t>印尼</w:t>
      </w:r>
      <w:r w:rsidRPr="003D3649">
        <w:rPr>
          <w:rFonts w:ascii="Times New Roman" w:hAnsi="Times New Roman"/>
          <w:szCs w:val="32"/>
        </w:rPr>
        <w:t>籍</w:t>
      </w:r>
      <w:r w:rsidR="00EA4D0A">
        <w:rPr>
          <w:rFonts w:ascii="Times New Roman" w:hAnsi="Times New Roman" w:hint="eastAsia"/>
          <w:szCs w:val="32"/>
        </w:rPr>
        <w:t>漁工</w:t>
      </w:r>
      <w:r w:rsidRPr="003D3649">
        <w:rPr>
          <w:rFonts w:ascii="Times New Roman" w:hAnsi="Times New Roman"/>
          <w:szCs w:val="32"/>
        </w:rPr>
        <w:t>從好幾艘</w:t>
      </w:r>
      <w:r w:rsidR="00C70D7E">
        <w:rPr>
          <w:rFonts w:ascii="Times New Roman" w:hAnsi="Times New Roman" w:hint="eastAsia"/>
          <w:szCs w:val="32"/>
        </w:rPr>
        <w:t>漁船轉來轉去</w:t>
      </w:r>
      <w:r w:rsidRPr="003D3649">
        <w:rPr>
          <w:rFonts w:ascii="Times New Roman" w:hAnsi="Times New Roman"/>
          <w:szCs w:val="32"/>
        </w:rPr>
        <w:t>，但又不能</w:t>
      </w:r>
      <w:r w:rsidR="00C70D7E">
        <w:rPr>
          <w:rFonts w:ascii="Times New Roman" w:hAnsi="Times New Roman" w:hint="eastAsia"/>
          <w:szCs w:val="32"/>
        </w:rPr>
        <w:t>返回</w:t>
      </w:r>
      <w:r w:rsidRPr="003D3649">
        <w:rPr>
          <w:rFonts w:ascii="Times New Roman" w:hAnsi="Times New Roman"/>
          <w:szCs w:val="32"/>
        </w:rPr>
        <w:t>印尼，印尼仲介也不願收回，</w:t>
      </w:r>
      <w:r w:rsidR="00EA4D0A">
        <w:rPr>
          <w:rFonts w:ascii="Times New Roman" w:hAnsi="Times New Roman" w:hint="eastAsia"/>
          <w:szCs w:val="32"/>
        </w:rPr>
        <w:t>漁工</w:t>
      </w:r>
      <w:r w:rsidRPr="003D3649">
        <w:rPr>
          <w:rFonts w:ascii="Times New Roman" w:hAnsi="Times New Roman"/>
          <w:szCs w:val="32"/>
        </w:rPr>
        <w:t>就投訴</w:t>
      </w:r>
      <w:r w:rsidR="00C70D7E">
        <w:rPr>
          <w:rFonts w:ascii="Times New Roman" w:hAnsi="Times New Roman" w:hint="eastAsia"/>
          <w:szCs w:val="32"/>
        </w:rPr>
        <w:t>未</w:t>
      </w:r>
      <w:r w:rsidRPr="003D3649">
        <w:rPr>
          <w:rFonts w:ascii="Times New Roman" w:hAnsi="Times New Roman"/>
          <w:szCs w:val="32"/>
        </w:rPr>
        <w:t>收到薪資。</w:t>
      </w:r>
      <w:bookmarkEnd w:id="2599"/>
      <w:bookmarkEnd w:id="2600"/>
      <w:bookmarkEnd w:id="2601"/>
      <w:bookmarkEnd w:id="2602"/>
      <w:bookmarkEnd w:id="2603"/>
      <w:bookmarkEnd w:id="2604"/>
      <w:bookmarkEnd w:id="2605"/>
    </w:p>
    <w:p w14:paraId="7477C646" w14:textId="77777777" w:rsidR="00415082" w:rsidRPr="003D3649" w:rsidRDefault="00415082" w:rsidP="003D07D2">
      <w:pPr>
        <w:pStyle w:val="5"/>
        <w:kinsoku w:val="0"/>
        <w:ind w:left="2042" w:hanging="851"/>
        <w:rPr>
          <w:rFonts w:ascii="Times New Roman" w:hAnsi="Times New Roman"/>
          <w:szCs w:val="32"/>
        </w:rPr>
      </w:pPr>
      <w:bookmarkStart w:id="2606" w:name="_Toc62212579"/>
      <w:bookmarkStart w:id="2607" w:name="_Toc62829486"/>
      <w:bookmarkStart w:id="2608" w:name="_Toc62832754"/>
      <w:bookmarkStart w:id="2609" w:name="_Toc67320861"/>
      <w:bookmarkStart w:id="2610" w:name="_Toc67581227"/>
      <w:bookmarkStart w:id="2611" w:name="_Toc67583874"/>
      <w:bookmarkStart w:id="2612" w:name="_Toc69830204"/>
      <w:r w:rsidRPr="003D3649">
        <w:rPr>
          <w:rFonts w:ascii="Times New Roman" w:hAnsi="Times New Roman"/>
          <w:szCs w:val="32"/>
        </w:rPr>
        <w:t>在漁船設置打卡機，但在漁船海上工作的工時、勞動公共安全等，根本無法用地上的標準看待，但實際上對於海上、陸上卻是一視同仁。</w:t>
      </w:r>
      <w:bookmarkEnd w:id="2606"/>
      <w:bookmarkEnd w:id="2607"/>
      <w:bookmarkEnd w:id="2608"/>
      <w:bookmarkEnd w:id="2609"/>
      <w:bookmarkEnd w:id="2610"/>
      <w:bookmarkEnd w:id="2611"/>
      <w:bookmarkEnd w:id="2612"/>
    </w:p>
    <w:p w14:paraId="31FE67E3" w14:textId="77777777" w:rsidR="00415082" w:rsidRPr="004303EB" w:rsidRDefault="00415082" w:rsidP="003D07D2">
      <w:pPr>
        <w:pStyle w:val="5"/>
        <w:kinsoku w:val="0"/>
        <w:ind w:left="2042" w:hanging="851"/>
        <w:rPr>
          <w:rFonts w:ascii="Times New Roman" w:hAnsi="Times New Roman"/>
          <w:b/>
          <w:szCs w:val="32"/>
        </w:rPr>
      </w:pPr>
      <w:bookmarkStart w:id="2613" w:name="_Toc62212580"/>
      <w:bookmarkStart w:id="2614" w:name="_Toc62829487"/>
      <w:bookmarkStart w:id="2615" w:name="_Toc62832755"/>
      <w:bookmarkStart w:id="2616" w:name="_Toc67320862"/>
      <w:bookmarkStart w:id="2617" w:name="_Toc67581228"/>
      <w:bookmarkStart w:id="2618" w:name="_Toc67583875"/>
      <w:bookmarkStart w:id="2619" w:name="_Toc69830205"/>
      <w:r w:rsidRPr="003D3649">
        <w:rPr>
          <w:rFonts w:ascii="Times New Roman" w:hAnsi="Times New Roman"/>
          <w:szCs w:val="32"/>
        </w:rPr>
        <w:t>在漁船上實施一例一休，根本毫無意義。</w:t>
      </w:r>
      <w:bookmarkEnd w:id="2613"/>
      <w:bookmarkEnd w:id="2614"/>
      <w:bookmarkEnd w:id="2615"/>
      <w:bookmarkEnd w:id="2616"/>
      <w:bookmarkEnd w:id="2617"/>
      <w:bookmarkEnd w:id="2618"/>
      <w:bookmarkEnd w:id="2619"/>
    </w:p>
    <w:p w14:paraId="07E43E12" w14:textId="460248BE" w:rsidR="00415082" w:rsidRPr="003D07D2" w:rsidRDefault="008C3C60" w:rsidP="003D07D2">
      <w:pPr>
        <w:pStyle w:val="4"/>
        <w:rPr>
          <w:b/>
          <w:bCs/>
        </w:rPr>
      </w:pPr>
      <w:bookmarkStart w:id="2620" w:name="_Toc70324331"/>
      <w:bookmarkStart w:id="2621" w:name="_Toc70348048"/>
      <w:bookmarkStart w:id="2622" w:name="_Toc70494432"/>
      <w:r w:rsidRPr="003D1B59">
        <w:rPr>
          <w:rFonts w:ascii="新細明體" w:eastAsia="新細明體" w:hAnsi="新細明體" w:cs="新細明體" w:hint="eastAsia"/>
          <w:spacing w:val="4"/>
        </w:rPr>
        <w:t>〇〇〇</w:t>
      </w:r>
      <w:r w:rsidR="003C5494">
        <w:rPr>
          <w:rFonts w:hint="eastAsia"/>
          <w:b/>
          <w:bCs/>
        </w:rPr>
        <w:t>：</w:t>
      </w:r>
      <w:bookmarkEnd w:id="2620"/>
      <w:bookmarkEnd w:id="2621"/>
      <w:bookmarkEnd w:id="2622"/>
    </w:p>
    <w:p w14:paraId="5A2DDA68" w14:textId="5B0B3065" w:rsidR="00D63324" w:rsidRPr="00D63324" w:rsidRDefault="00D63324" w:rsidP="003D07D2">
      <w:pPr>
        <w:pStyle w:val="5"/>
        <w:kinsoku w:val="0"/>
        <w:ind w:left="2042" w:hanging="851"/>
        <w:rPr>
          <w:rFonts w:ascii="Times New Roman" w:hAnsi="Times New Roman"/>
          <w:spacing w:val="-6"/>
          <w:szCs w:val="32"/>
        </w:rPr>
      </w:pPr>
      <w:bookmarkStart w:id="2623" w:name="_Toc62829489"/>
      <w:bookmarkStart w:id="2624" w:name="_Toc62832757"/>
      <w:bookmarkStart w:id="2625" w:name="_Toc67320864"/>
      <w:bookmarkStart w:id="2626" w:name="_Toc67581230"/>
      <w:bookmarkStart w:id="2627" w:name="_Toc67583877"/>
      <w:bookmarkStart w:id="2628" w:name="_Toc69830207"/>
      <w:bookmarkStart w:id="2629" w:name="_Toc62212583"/>
      <w:r w:rsidRPr="00ED4B85">
        <w:rPr>
          <w:rFonts w:ascii="Times New Roman" w:hAnsi="Times New Roman" w:hint="eastAsia"/>
          <w:spacing w:val="-6"/>
          <w:szCs w:val="32"/>
        </w:rPr>
        <w:t>理應打擊非法仲介，</w:t>
      </w:r>
      <w:r w:rsidRPr="003D07D2">
        <w:rPr>
          <w:rFonts w:ascii="Times New Roman" w:hAnsi="Times New Roman" w:hint="eastAsia"/>
          <w:szCs w:val="32"/>
        </w:rPr>
        <w:t>但政府不允許仲介以集中</w:t>
      </w:r>
      <w:r w:rsidRPr="003D07D2">
        <w:rPr>
          <w:rFonts w:ascii="Times New Roman" w:hAnsi="Times New Roman" w:hint="eastAsia"/>
          <w:szCs w:val="32"/>
        </w:rPr>
        <w:lastRenderedPageBreak/>
        <w:t>安置方式管理</w:t>
      </w:r>
      <w:r w:rsidR="00EA4D0A" w:rsidRPr="007B4452">
        <w:rPr>
          <w:rFonts w:ascii="Times New Roman" w:hAnsi="Times New Roman" w:hint="eastAsia"/>
          <w:szCs w:val="32"/>
        </w:rPr>
        <w:t>外籍</w:t>
      </w:r>
      <w:r w:rsidR="00EA4D0A">
        <w:rPr>
          <w:rFonts w:ascii="Times New Roman" w:hAnsi="Times New Roman" w:hint="eastAsia"/>
          <w:szCs w:val="32"/>
        </w:rPr>
        <w:t>漁工</w:t>
      </w:r>
      <w:r w:rsidRPr="00ED4B85">
        <w:rPr>
          <w:rFonts w:ascii="Times New Roman" w:hAnsi="Times New Roman" w:hint="eastAsia"/>
          <w:spacing w:val="-4"/>
          <w:szCs w:val="32"/>
        </w:rPr>
        <w:t>，又不設立安置處所，</w:t>
      </w:r>
      <w:r w:rsidR="00ED4B85" w:rsidRPr="00ED4B85">
        <w:rPr>
          <w:rFonts w:ascii="Times New Roman" w:hAnsi="Times New Roman" w:hint="eastAsia"/>
          <w:spacing w:val="-4"/>
          <w:szCs w:val="32"/>
        </w:rPr>
        <w:t>以致</w:t>
      </w:r>
      <w:r w:rsidR="00EA4D0A" w:rsidRPr="007B4452">
        <w:rPr>
          <w:rFonts w:ascii="Times New Roman" w:hAnsi="Times New Roman" w:hint="eastAsia"/>
          <w:szCs w:val="32"/>
        </w:rPr>
        <w:t>外籍</w:t>
      </w:r>
      <w:r w:rsidR="00EA4D0A">
        <w:rPr>
          <w:rFonts w:ascii="Times New Roman" w:hAnsi="Times New Roman" w:hint="eastAsia"/>
          <w:szCs w:val="32"/>
        </w:rPr>
        <w:t>漁工行蹤不明</w:t>
      </w:r>
      <w:r>
        <w:rPr>
          <w:rFonts w:ascii="Times New Roman" w:hAnsi="Times New Roman" w:hint="eastAsia"/>
          <w:spacing w:val="-6"/>
          <w:szCs w:val="32"/>
        </w:rPr>
        <w:t>事件一再發生。</w:t>
      </w:r>
      <w:bookmarkEnd w:id="2623"/>
      <w:bookmarkEnd w:id="2624"/>
      <w:bookmarkEnd w:id="2625"/>
      <w:bookmarkEnd w:id="2626"/>
      <w:bookmarkEnd w:id="2627"/>
      <w:bookmarkEnd w:id="2628"/>
    </w:p>
    <w:p w14:paraId="2C20A585" w14:textId="68AD879E" w:rsidR="00415082" w:rsidRPr="007E4C9D" w:rsidRDefault="007E4C9D" w:rsidP="003D07D2">
      <w:pPr>
        <w:pStyle w:val="5"/>
        <w:kinsoku w:val="0"/>
        <w:ind w:left="2042" w:hanging="851"/>
        <w:rPr>
          <w:rFonts w:ascii="Times New Roman" w:hAnsi="Times New Roman"/>
          <w:szCs w:val="32"/>
        </w:rPr>
      </w:pPr>
      <w:bookmarkStart w:id="2630" w:name="_Toc62829490"/>
      <w:bookmarkStart w:id="2631" w:name="_Toc62832758"/>
      <w:bookmarkStart w:id="2632" w:name="_Toc67320865"/>
      <w:bookmarkStart w:id="2633" w:name="_Toc67581231"/>
      <w:bookmarkStart w:id="2634" w:name="_Toc67583878"/>
      <w:bookmarkStart w:id="2635" w:name="_Toc69830208"/>
      <w:r w:rsidRPr="007E4C9D">
        <w:rPr>
          <w:rFonts w:ascii="Times New Roman" w:hAnsi="Times New Roman" w:hint="eastAsia"/>
          <w:spacing w:val="-6"/>
          <w:szCs w:val="32"/>
        </w:rPr>
        <w:t>受到</w:t>
      </w:r>
      <w:r w:rsidR="00D63324" w:rsidRPr="007E4C9D">
        <w:rPr>
          <w:rFonts w:ascii="Times New Roman" w:hAnsi="Times New Roman" w:hint="eastAsia"/>
          <w:spacing w:val="-6"/>
          <w:szCs w:val="32"/>
        </w:rPr>
        <w:t>疫情</w:t>
      </w:r>
      <w:r w:rsidRPr="007E4C9D">
        <w:rPr>
          <w:rFonts w:ascii="Times New Roman" w:hAnsi="Times New Roman" w:hint="eastAsia"/>
          <w:spacing w:val="-6"/>
          <w:szCs w:val="32"/>
        </w:rPr>
        <w:t>影響</w:t>
      </w:r>
      <w:r w:rsidR="00D63324" w:rsidRPr="007E4C9D">
        <w:rPr>
          <w:rFonts w:ascii="Times New Roman" w:hAnsi="Times New Roman" w:hint="eastAsia"/>
          <w:spacing w:val="-6"/>
          <w:szCs w:val="32"/>
        </w:rPr>
        <w:t>，無法</w:t>
      </w:r>
      <w:r w:rsidRPr="007E4C9D">
        <w:rPr>
          <w:rFonts w:ascii="Times New Roman" w:hAnsi="Times New Roman" w:hint="eastAsia"/>
          <w:spacing w:val="-6"/>
          <w:szCs w:val="32"/>
        </w:rPr>
        <w:t>再</w:t>
      </w:r>
      <w:r w:rsidR="00D63324" w:rsidRPr="007E4C9D">
        <w:rPr>
          <w:rFonts w:ascii="Times New Roman" w:hAnsi="Times New Roman" w:hint="eastAsia"/>
          <w:spacing w:val="-6"/>
          <w:szCs w:val="32"/>
        </w:rPr>
        <w:t>引進</w:t>
      </w:r>
      <w:r w:rsidRPr="007E4C9D">
        <w:rPr>
          <w:rFonts w:ascii="Times New Roman" w:hAnsi="Times New Roman" w:hint="eastAsia"/>
          <w:spacing w:val="-6"/>
          <w:szCs w:val="32"/>
        </w:rPr>
        <w:t>新的</w:t>
      </w:r>
      <w:r w:rsidR="00EA4D0A" w:rsidRPr="007B4452">
        <w:rPr>
          <w:rFonts w:ascii="Times New Roman" w:hAnsi="Times New Roman" w:hint="eastAsia"/>
          <w:szCs w:val="32"/>
        </w:rPr>
        <w:t>外籍</w:t>
      </w:r>
      <w:r w:rsidR="00EA4D0A">
        <w:rPr>
          <w:rFonts w:ascii="Times New Roman" w:hAnsi="Times New Roman" w:hint="eastAsia"/>
          <w:szCs w:val="32"/>
        </w:rPr>
        <w:t>漁工</w:t>
      </w:r>
      <w:r w:rsidR="00D63324" w:rsidRPr="007E4C9D">
        <w:rPr>
          <w:rFonts w:ascii="Times New Roman" w:hAnsi="Times New Roman" w:hint="eastAsia"/>
          <w:spacing w:val="-6"/>
          <w:szCs w:val="32"/>
        </w:rPr>
        <w:t>，</w:t>
      </w:r>
      <w:r w:rsidRPr="007E4C9D">
        <w:rPr>
          <w:rFonts w:ascii="Times New Roman" w:hAnsi="Times New Roman" w:hint="eastAsia"/>
          <w:spacing w:val="-6"/>
          <w:szCs w:val="32"/>
        </w:rPr>
        <w:t>因此以加</w:t>
      </w:r>
      <w:r w:rsidRPr="007E4C9D">
        <w:rPr>
          <w:rFonts w:ascii="Times New Roman" w:hAnsi="Times New Roman" w:hint="eastAsia"/>
          <w:szCs w:val="32"/>
        </w:rPr>
        <w:t>薪方式</w:t>
      </w:r>
      <w:r w:rsidR="00D63324" w:rsidRPr="007E4C9D">
        <w:rPr>
          <w:rFonts w:ascii="Times New Roman" w:hAnsi="Times New Roman" w:hint="eastAsia"/>
          <w:szCs w:val="32"/>
        </w:rPr>
        <w:t>加到他們滿意</w:t>
      </w:r>
      <w:r w:rsidRPr="007E4C9D">
        <w:rPr>
          <w:rFonts w:ascii="Times New Roman" w:hAnsi="Times New Roman" w:hint="eastAsia"/>
          <w:szCs w:val="32"/>
        </w:rPr>
        <w:t>為止</w:t>
      </w:r>
      <w:r w:rsidR="00D63324" w:rsidRPr="007E4C9D">
        <w:rPr>
          <w:rFonts w:ascii="Times New Roman" w:hAnsi="Times New Roman" w:hint="eastAsia"/>
          <w:szCs w:val="32"/>
        </w:rPr>
        <w:t>，</w:t>
      </w:r>
      <w:r w:rsidR="00EA4D0A" w:rsidRPr="007B4452">
        <w:rPr>
          <w:rFonts w:ascii="Times New Roman" w:hAnsi="Times New Roman" w:hint="eastAsia"/>
          <w:szCs w:val="32"/>
        </w:rPr>
        <w:t>外籍</w:t>
      </w:r>
      <w:r w:rsidR="00EA4D0A">
        <w:rPr>
          <w:rFonts w:ascii="Times New Roman" w:hAnsi="Times New Roman" w:hint="eastAsia"/>
          <w:szCs w:val="32"/>
        </w:rPr>
        <w:t>漁工</w:t>
      </w:r>
      <w:r w:rsidR="00D63324" w:rsidRPr="007E4C9D">
        <w:rPr>
          <w:rFonts w:ascii="Times New Roman" w:hAnsi="Times New Roman" w:hint="eastAsia"/>
          <w:szCs w:val="32"/>
        </w:rPr>
        <w:t>並非</w:t>
      </w:r>
      <w:r w:rsidRPr="007E4C9D">
        <w:rPr>
          <w:rFonts w:ascii="Times New Roman" w:hAnsi="Times New Roman" w:hint="eastAsia"/>
          <w:szCs w:val="32"/>
        </w:rPr>
        <w:t>都是</w:t>
      </w:r>
      <w:r w:rsidR="00D63324" w:rsidRPr="007E4C9D">
        <w:rPr>
          <w:rFonts w:ascii="Times New Roman" w:hAnsi="Times New Roman" w:hint="eastAsia"/>
          <w:szCs w:val="32"/>
        </w:rPr>
        <w:t>弱勢。</w:t>
      </w:r>
      <w:bookmarkEnd w:id="2629"/>
      <w:bookmarkEnd w:id="2630"/>
      <w:bookmarkEnd w:id="2631"/>
      <w:bookmarkEnd w:id="2632"/>
      <w:bookmarkEnd w:id="2633"/>
      <w:bookmarkEnd w:id="2634"/>
      <w:bookmarkEnd w:id="2635"/>
    </w:p>
    <w:p w14:paraId="7B7A9BB5" w14:textId="31EEE4CE" w:rsidR="00415082" w:rsidRDefault="00415082" w:rsidP="003D07D2">
      <w:pPr>
        <w:pStyle w:val="5"/>
        <w:kinsoku w:val="0"/>
        <w:ind w:left="2042" w:hanging="851"/>
        <w:rPr>
          <w:rFonts w:ascii="Times New Roman" w:hAnsi="Times New Roman"/>
          <w:szCs w:val="32"/>
        </w:rPr>
      </w:pPr>
      <w:bookmarkStart w:id="2636" w:name="_Toc62212584"/>
      <w:bookmarkStart w:id="2637" w:name="_Toc62829491"/>
      <w:bookmarkStart w:id="2638" w:name="_Toc62832759"/>
      <w:bookmarkStart w:id="2639" w:name="_Toc67320866"/>
      <w:bookmarkStart w:id="2640" w:name="_Toc67581232"/>
      <w:bookmarkStart w:id="2641" w:name="_Toc67583879"/>
      <w:bookmarkStart w:id="2642" w:name="_Toc69830209"/>
      <w:r w:rsidRPr="00EA4D0A">
        <w:rPr>
          <w:rFonts w:ascii="Times New Roman" w:hAnsi="Times New Roman"/>
          <w:szCs w:val="32"/>
        </w:rPr>
        <w:t>伙食其實足夠，甚至依照</w:t>
      </w:r>
      <w:r w:rsidR="007E4C9D" w:rsidRPr="00EA4D0A">
        <w:rPr>
          <w:rFonts w:ascii="Times New Roman" w:hAnsi="Times New Roman" w:hint="eastAsia"/>
          <w:szCs w:val="32"/>
        </w:rPr>
        <w:t>外籍</w:t>
      </w:r>
      <w:r w:rsidR="00664D29">
        <w:rPr>
          <w:rFonts w:ascii="Times New Roman" w:hAnsi="Times New Roman"/>
          <w:szCs w:val="32"/>
        </w:rPr>
        <w:t>漁工</w:t>
      </w:r>
      <w:r w:rsidRPr="00EA4D0A">
        <w:rPr>
          <w:rFonts w:ascii="Times New Roman" w:hAnsi="Times New Roman"/>
          <w:szCs w:val="32"/>
        </w:rPr>
        <w:t>指定的品牌購買奶粉，但</w:t>
      </w:r>
      <w:r w:rsidR="00EA4D0A" w:rsidRPr="00EA4D0A">
        <w:rPr>
          <w:rFonts w:ascii="Times New Roman" w:hAnsi="Times New Roman" w:hint="eastAsia"/>
          <w:szCs w:val="32"/>
        </w:rPr>
        <w:t>外籍漁工</w:t>
      </w:r>
      <w:r w:rsidRPr="00EA4D0A">
        <w:rPr>
          <w:rFonts w:ascii="Times New Roman" w:hAnsi="Times New Roman"/>
          <w:szCs w:val="32"/>
        </w:rPr>
        <w:t>卻相當浪費，</w:t>
      </w:r>
      <w:r w:rsidRPr="00EA4D0A">
        <w:rPr>
          <w:rFonts w:ascii="Times New Roman" w:hAnsi="Times New Roman" w:hint="eastAsia"/>
          <w:szCs w:val="32"/>
        </w:rPr>
        <w:t>1</w:t>
      </w:r>
      <w:r w:rsidRPr="00EA4D0A">
        <w:rPr>
          <w:rFonts w:ascii="Times New Roman" w:hAnsi="Times New Roman" w:hint="eastAsia"/>
          <w:szCs w:val="32"/>
        </w:rPr>
        <w:t>個禮拜的食材，</w:t>
      </w:r>
      <w:r w:rsidR="007E4C9D" w:rsidRPr="00EA4D0A">
        <w:rPr>
          <w:rFonts w:ascii="Times New Roman" w:hAnsi="Times New Roman" w:hint="eastAsia"/>
          <w:szCs w:val="32"/>
        </w:rPr>
        <w:t>2</w:t>
      </w:r>
      <w:r w:rsidRPr="00EA4D0A">
        <w:rPr>
          <w:rFonts w:ascii="Times New Roman" w:hAnsi="Times New Roman" w:hint="eastAsia"/>
          <w:szCs w:val="32"/>
        </w:rPr>
        <w:t>天就吃完，不喜歡吃的</w:t>
      </w:r>
      <w:r w:rsidR="00806103" w:rsidRPr="00EA4D0A">
        <w:rPr>
          <w:rFonts w:ascii="Times New Roman" w:hAnsi="Times New Roman" w:hint="eastAsia"/>
          <w:szCs w:val="32"/>
        </w:rPr>
        <w:t>食物</w:t>
      </w:r>
      <w:r w:rsidRPr="00EA4D0A">
        <w:rPr>
          <w:rFonts w:ascii="Times New Roman" w:hAnsi="Times New Roman" w:hint="eastAsia"/>
          <w:szCs w:val="32"/>
        </w:rPr>
        <w:t>就直接都丟入海裡</w:t>
      </w:r>
      <w:r>
        <w:rPr>
          <w:rFonts w:ascii="Times New Roman" w:hAnsi="Times New Roman" w:hint="eastAsia"/>
          <w:szCs w:val="32"/>
        </w:rPr>
        <w:t>。</w:t>
      </w:r>
      <w:bookmarkEnd w:id="2636"/>
      <w:bookmarkEnd w:id="2637"/>
      <w:bookmarkEnd w:id="2638"/>
      <w:bookmarkEnd w:id="2639"/>
      <w:bookmarkEnd w:id="2640"/>
      <w:bookmarkEnd w:id="2641"/>
      <w:bookmarkEnd w:id="2642"/>
    </w:p>
    <w:p w14:paraId="29B45808" w14:textId="77777777" w:rsidR="00806103" w:rsidRPr="00806103" w:rsidRDefault="00806103" w:rsidP="003D07D2">
      <w:pPr>
        <w:pStyle w:val="5"/>
        <w:kinsoku w:val="0"/>
        <w:ind w:left="2042" w:hanging="851"/>
        <w:rPr>
          <w:rFonts w:ascii="Times New Roman" w:hAnsi="Times New Roman"/>
          <w:spacing w:val="-6"/>
          <w:szCs w:val="32"/>
        </w:rPr>
      </w:pPr>
      <w:bookmarkStart w:id="2643" w:name="_Toc62829492"/>
      <w:bookmarkStart w:id="2644" w:name="_Toc62832760"/>
      <w:bookmarkStart w:id="2645" w:name="_Toc67320867"/>
      <w:bookmarkStart w:id="2646" w:name="_Toc67581233"/>
      <w:bookmarkStart w:id="2647" w:name="_Toc67583880"/>
      <w:bookmarkStart w:id="2648" w:name="_Toc69830210"/>
      <w:r w:rsidRPr="00806103">
        <w:rPr>
          <w:rFonts w:ascii="Times New Roman" w:hAnsi="Times New Roman" w:hint="eastAsia"/>
          <w:spacing w:val="-6"/>
          <w:szCs w:val="32"/>
        </w:rPr>
        <w:t>另</w:t>
      </w:r>
      <w:r w:rsidRPr="007E4C9D">
        <w:rPr>
          <w:rFonts w:ascii="Times New Roman" w:hAnsi="Times New Roman" w:hint="eastAsia"/>
          <w:szCs w:val="32"/>
        </w:rPr>
        <w:t>提出</w:t>
      </w:r>
      <w:r w:rsidRPr="00806103">
        <w:rPr>
          <w:rFonts w:ascii="Times New Roman" w:hAnsi="Times New Roman" w:hint="eastAsia"/>
          <w:spacing w:val="-6"/>
          <w:szCs w:val="32"/>
        </w:rPr>
        <w:t>下列書面</w:t>
      </w:r>
      <w:r w:rsidR="00ED4B85">
        <w:rPr>
          <w:rFonts w:ascii="Times New Roman" w:hAnsi="Times New Roman" w:hint="eastAsia"/>
          <w:spacing w:val="-6"/>
          <w:szCs w:val="32"/>
        </w:rPr>
        <w:t>意見</w:t>
      </w:r>
      <w:r w:rsidRPr="00806103">
        <w:rPr>
          <w:rFonts w:ascii="Times New Roman" w:hAnsi="Times New Roman" w:hint="eastAsia"/>
          <w:spacing w:val="-6"/>
          <w:szCs w:val="32"/>
        </w:rPr>
        <w:t>：</w:t>
      </w:r>
      <w:bookmarkEnd w:id="2643"/>
      <w:bookmarkEnd w:id="2644"/>
      <w:bookmarkEnd w:id="2645"/>
      <w:bookmarkEnd w:id="2646"/>
      <w:bookmarkEnd w:id="2647"/>
      <w:bookmarkEnd w:id="2648"/>
    </w:p>
    <w:p w14:paraId="06A1E654" w14:textId="18A1B9EF" w:rsidR="00ED4B85" w:rsidRDefault="00E666D9" w:rsidP="003D07D2">
      <w:pPr>
        <w:pStyle w:val="6"/>
        <w:kinsoku w:val="0"/>
        <w:ind w:left="2382" w:hanging="851"/>
      </w:pPr>
      <w:r>
        <w:rPr>
          <w:rFonts w:hint="eastAsia"/>
        </w:rPr>
        <w:t>目前仍有存在</w:t>
      </w:r>
      <w:r w:rsidR="00ED4B85" w:rsidRPr="00ED4B85">
        <w:rPr>
          <w:rFonts w:hint="eastAsia"/>
        </w:rPr>
        <w:t>未經主管機關許可之仲介，但無法</w:t>
      </w:r>
      <w:r w:rsidR="00A27597">
        <w:rPr>
          <w:rFonts w:hint="eastAsia"/>
        </w:rPr>
        <w:t>受任</w:t>
      </w:r>
      <w:r>
        <w:rPr>
          <w:rFonts w:hint="eastAsia"/>
        </w:rPr>
        <w:t>我國</w:t>
      </w:r>
      <w:r w:rsidR="00ED4B85" w:rsidRPr="00ED4B85">
        <w:rPr>
          <w:rFonts w:hint="eastAsia"/>
        </w:rPr>
        <w:t>籍</w:t>
      </w:r>
      <w:r>
        <w:rPr>
          <w:rFonts w:hint="eastAsia"/>
        </w:rPr>
        <w:t>漁船</w:t>
      </w:r>
      <w:r w:rsidR="00083F5E">
        <w:rPr>
          <w:rFonts w:hint="eastAsia"/>
        </w:rPr>
        <w:t>合法聘僱</w:t>
      </w:r>
      <w:r w:rsidR="00A6748A" w:rsidRPr="007B4452">
        <w:rPr>
          <w:rFonts w:ascii="Times New Roman" w:hAnsi="Times New Roman" w:hint="eastAsia"/>
          <w:szCs w:val="32"/>
        </w:rPr>
        <w:t>外籍</w:t>
      </w:r>
      <w:r w:rsidR="00A6748A">
        <w:rPr>
          <w:rFonts w:ascii="Times New Roman" w:hAnsi="Times New Roman" w:hint="eastAsia"/>
          <w:szCs w:val="32"/>
        </w:rPr>
        <w:t>漁工</w:t>
      </w:r>
      <w:r w:rsidR="00ED4B85" w:rsidRPr="00ED4B85">
        <w:rPr>
          <w:rFonts w:hint="eastAsia"/>
        </w:rPr>
        <w:t>。</w:t>
      </w:r>
    </w:p>
    <w:p w14:paraId="0C0DD991" w14:textId="04060285" w:rsidR="00296F79" w:rsidRPr="00296F79" w:rsidRDefault="00296F79" w:rsidP="003D07D2">
      <w:pPr>
        <w:pStyle w:val="6"/>
        <w:kinsoku w:val="0"/>
        <w:ind w:left="2382" w:hanging="851"/>
        <w:rPr>
          <w:rFonts w:ascii="Times New Roman" w:hAnsi="Times New Roman"/>
          <w:bCs/>
          <w:szCs w:val="32"/>
        </w:rPr>
      </w:pPr>
      <w:r>
        <w:rPr>
          <w:rFonts w:ascii="Times New Roman" w:hAnsi="Times New Roman" w:hint="eastAsia"/>
          <w:bCs/>
          <w:spacing w:val="-6"/>
          <w:szCs w:val="32"/>
        </w:rPr>
        <w:t>臺灣也許存在</w:t>
      </w:r>
      <w:r>
        <w:rPr>
          <w:rFonts w:ascii="Times New Roman" w:hAnsi="Times New Roman"/>
          <w:bCs/>
          <w:spacing w:val="-6"/>
          <w:szCs w:val="32"/>
        </w:rPr>
        <w:t>Human</w:t>
      </w:r>
      <w:r>
        <w:rPr>
          <w:rFonts w:ascii="Times New Roman" w:hAnsi="Times New Roman" w:hint="eastAsia"/>
          <w:bCs/>
          <w:spacing w:val="-6"/>
          <w:szCs w:val="32"/>
        </w:rPr>
        <w:t xml:space="preserve"> </w:t>
      </w:r>
      <w:r>
        <w:rPr>
          <w:rFonts w:ascii="Times New Roman" w:hAnsi="Times New Roman"/>
          <w:bCs/>
          <w:spacing w:val="-6"/>
          <w:szCs w:val="32"/>
        </w:rPr>
        <w:t>Trafficking</w:t>
      </w:r>
      <w:r>
        <w:rPr>
          <w:rFonts w:ascii="Times New Roman" w:hAnsi="Times New Roman" w:hint="eastAsia"/>
          <w:bCs/>
          <w:spacing w:val="-6"/>
          <w:szCs w:val="32"/>
        </w:rPr>
        <w:t>的問題，目前</w:t>
      </w:r>
      <w:r w:rsidRPr="00296F79">
        <w:rPr>
          <w:rFonts w:ascii="Times New Roman" w:hAnsi="Times New Roman" w:hint="eastAsia"/>
          <w:bCs/>
          <w:szCs w:val="32"/>
        </w:rPr>
        <w:t>失聯移工大多成為黑工，而其中又有多數是看護工或隨船進港後逃逸</w:t>
      </w:r>
      <w:r w:rsidR="00A6748A">
        <w:rPr>
          <w:rFonts w:ascii="Times New Roman" w:hAnsi="Times New Roman" w:hint="eastAsia"/>
          <w:bCs/>
          <w:szCs w:val="32"/>
        </w:rPr>
        <w:t>的漁工</w:t>
      </w:r>
      <w:r w:rsidRPr="00296F79">
        <w:rPr>
          <w:rFonts w:ascii="Times New Roman" w:hAnsi="Times New Roman" w:hint="eastAsia"/>
          <w:bCs/>
          <w:szCs w:val="32"/>
        </w:rPr>
        <w:t>，</w:t>
      </w:r>
      <w:r>
        <w:rPr>
          <w:rFonts w:ascii="Times New Roman" w:hAnsi="Times New Roman" w:hint="eastAsia"/>
          <w:bCs/>
          <w:szCs w:val="32"/>
        </w:rPr>
        <w:t>但再如何包裝非法移工是多麼辛酸，非法就是非法，還有逃逸移工生下的黑寶寶問題，倘若政府能建立完善的制度，這些亂象不會存在。失聯移工</w:t>
      </w:r>
      <w:r w:rsidR="00C20ADB">
        <w:rPr>
          <w:rFonts w:ascii="Times New Roman" w:hAnsi="Times New Roman" w:hint="eastAsia"/>
          <w:bCs/>
          <w:szCs w:val="32"/>
        </w:rPr>
        <w:t>容易</w:t>
      </w:r>
      <w:r>
        <w:rPr>
          <w:rFonts w:ascii="Times New Roman" w:hAnsi="Times New Roman" w:hint="eastAsia"/>
          <w:bCs/>
          <w:szCs w:val="32"/>
        </w:rPr>
        <w:t>在</w:t>
      </w:r>
      <w:r w:rsidRPr="00C20ADB">
        <w:rPr>
          <w:rFonts w:ascii="Times New Roman" w:hAnsi="Times New Roman" w:hint="eastAsia"/>
          <w:bCs/>
          <w:spacing w:val="-4"/>
          <w:szCs w:val="32"/>
        </w:rPr>
        <w:t>臺灣</w:t>
      </w:r>
      <w:r w:rsidR="00C20ADB" w:rsidRPr="00C20ADB">
        <w:rPr>
          <w:rFonts w:ascii="Times New Roman" w:hAnsi="Times New Roman" w:hint="eastAsia"/>
          <w:bCs/>
          <w:spacing w:val="-4"/>
          <w:szCs w:val="32"/>
        </w:rPr>
        <w:t>非法工作</w:t>
      </w:r>
      <w:r w:rsidRPr="00C20ADB">
        <w:rPr>
          <w:rFonts w:ascii="Times New Roman" w:hAnsi="Times New Roman" w:hint="eastAsia"/>
          <w:bCs/>
          <w:spacing w:val="-4"/>
          <w:szCs w:val="32"/>
        </w:rPr>
        <w:t>，</w:t>
      </w:r>
      <w:r w:rsidR="00C20ADB">
        <w:rPr>
          <w:rFonts w:ascii="Times New Roman" w:hAnsi="Times New Roman" w:hint="eastAsia"/>
          <w:bCs/>
          <w:spacing w:val="-4"/>
          <w:szCs w:val="32"/>
        </w:rPr>
        <w:t>當</w:t>
      </w:r>
      <w:r w:rsidR="00C20ADB" w:rsidRPr="00C20ADB">
        <w:rPr>
          <w:rFonts w:ascii="Times New Roman" w:hAnsi="Times New Roman" w:hint="eastAsia"/>
          <w:bCs/>
          <w:spacing w:val="-4"/>
          <w:szCs w:val="32"/>
        </w:rPr>
        <w:t>賺到夠</w:t>
      </w:r>
      <w:r w:rsidR="00C20ADB">
        <w:rPr>
          <w:rFonts w:ascii="Times New Roman" w:hAnsi="Times New Roman" w:hint="eastAsia"/>
          <w:bCs/>
          <w:spacing w:val="-4"/>
          <w:szCs w:val="32"/>
        </w:rPr>
        <w:t>、</w:t>
      </w:r>
      <w:r w:rsidR="00C20ADB" w:rsidRPr="00C20ADB">
        <w:rPr>
          <w:rFonts w:ascii="Times New Roman" w:hAnsi="Times New Roman" w:hint="eastAsia"/>
          <w:bCs/>
          <w:spacing w:val="-4"/>
          <w:szCs w:val="32"/>
        </w:rPr>
        <w:t>想回家時，即出面自首</w:t>
      </w:r>
      <w:r w:rsidR="00C20ADB">
        <w:rPr>
          <w:rFonts w:ascii="Times New Roman" w:hAnsi="Times New Roman" w:hint="eastAsia"/>
          <w:bCs/>
          <w:szCs w:val="32"/>
        </w:rPr>
        <w:t>，政府對於這些移工毫無罰則，以本公司為例，逃逸的</w:t>
      </w:r>
      <w:r w:rsidR="00A6748A" w:rsidRPr="007B4452">
        <w:rPr>
          <w:rFonts w:ascii="Times New Roman" w:hAnsi="Times New Roman" w:hint="eastAsia"/>
          <w:szCs w:val="32"/>
        </w:rPr>
        <w:t>外籍</w:t>
      </w:r>
      <w:r w:rsidR="00A6748A">
        <w:rPr>
          <w:rFonts w:ascii="Times New Roman" w:hAnsi="Times New Roman" w:hint="eastAsia"/>
          <w:szCs w:val="32"/>
        </w:rPr>
        <w:t>漁工</w:t>
      </w:r>
      <w:r w:rsidR="00C20ADB">
        <w:rPr>
          <w:rFonts w:ascii="Times New Roman" w:hAnsi="Times New Roman" w:hint="eastAsia"/>
          <w:bCs/>
          <w:szCs w:val="32"/>
        </w:rPr>
        <w:t>幾乎</w:t>
      </w:r>
      <w:r w:rsidR="00C20ADB">
        <w:rPr>
          <w:rFonts w:ascii="Times New Roman" w:hAnsi="Times New Roman" w:hint="eastAsia"/>
          <w:bCs/>
          <w:szCs w:val="32"/>
        </w:rPr>
        <w:t>9</w:t>
      </w:r>
      <w:r w:rsidR="00C20ADB">
        <w:rPr>
          <w:rFonts w:ascii="Times New Roman" w:hAnsi="Times New Roman" w:hint="eastAsia"/>
          <w:bCs/>
          <w:szCs w:val="32"/>
        </w:rPr>
        <w:t>成均是在工業區被查獲，想家就自首。</w:t>
      </w:r>
    </w:p>
    <w:p w14:paraId="0A605A3C" w14:textId="41E45826" w:rsidR="00806103" w:rsidRDefault="00806103" w:rsidP="003D07D2">
      <w:pPr>
        <w:pStyle w:val="6"/>
        <w:kinsoku w:val="0"/>
        <w:ind w:left="2382" w:hanging="851"/>
        <w:rPr>
          <w:rFonts w:ascii="Times New Roman" w:hAnsi="Times New Roman"/>
          <w:spacing w:val="-4"/>
        </w:rPr>
      </w:pPr>
      <w:r w:rsidRPr="00A27597">
        <w:rPr>
          <w:rFonts w:ascii="Times New Roman" w:hAnsi="Times New Roman"/>
          <w:spacing w:val="-4"/>
        </w:rPr>
        <w:t>針對</w:t>
      </w:r>
      <w:r w:rsidR="00A27597" w:rsidRPr="00A27597">
        <w:rPr>
          <w:rFonts w:ascii="Times New Roman" w:hAnsi="Times New Roman" w:hint="eastAsia"/>
          <w:spacing w:val="-4"/>
        </w:rPr>
        <w:t>權宜船的</w:t>
      </w:r>
      <w:r w:rsidRPr="00A27597">
        <w:rPr>
          <w:rFonts w:ascii="Times New Roman" w:hAnsi="Times New Roman"/>
          <w:spacing w:val="-4"/>
        </w:rPr>
        <w:t>控管問題</w:t>
      </w:r>
      <w:r w:rsidR="00ED4B85" w:rsidRPr="00A27597">
        <w:rPr>
          <w:rFonts w:ascii="Times New Roman" w:hAnsi="Times New Roman"/>
          <w:spacing w:val="-4"/>
        </w:rPr>
        <w:t>，</w:t>
      </w:r>
      <w:r w:rsidR="00ED4B85" w:rsidRPr="00A27597">
        <w:rPr>
          <w:rFonts w:ascii="Times New Roman" w:hAnsi="Times New Roman" w:hint="eastAsia"/>
          <w:spacing w:val="-4"/>
        </w:rPr>
        <w:t>本公司</w:t>
      </w:r>
      <w:r w:rsidRPr="00A27597">
        <w:rPr>
          <w:rFonts w:ascii="Times New Roman" w:hAnsi="Times New Roman"/>
          <w:spacing w:val="-4"/>
        </w:rPr>
        <w:t>建議雖非</w:t>
      </w:r>
      <w:r w:rsidR="00A27597" w:rsidRPr="00A27597">
        <w:rPr>
          <w:rFonts w:ascii="Times New Roman" w:hAnsi="Times New Roman" w:hint="eastAsia"/>
          <w:spacing w:val="-4"/>
        </w:rPr>
        <w:t>我國籍漁船</w:t>
      </w:r>
      <w:r w:rsidRPr="00A27597">
        <w:rPr>
          <w:rFonts w:ascii="Times New Roman" w:hAnsi="Times New Roman"/>
          <w:spacing w:val="-4"/>
        </w:rPr>
        <w:t>，</w:t>
      </w:r>
      <w:r w:rsidRPr="003D07D2">
        <w:t>但負責人</w:t>
      </w:r>
      <w:r w:rsidR="00A27597" w:rsidRPr="003D07D2">
        <w:rPr>
          <w:rFonts w:hint="eastAsia"/>
        </w:rPr>
        <w:t>為我國籍</w:t>
      </w:r>
      <w:r w:rsidRPr="00A27597">
        <w:rPr>
          <w:rFonts w:ascii="Times New Roman" w:hAnsi="Times New Roman"/>
          <w:spacing w:val="-4"/>
        </w:rPr>
        <w:t>，</w:t>
      </w:r>
      <w:r w:rsidR="00A27597" w:rsidRPr="00A27597">
        <w:rPr>
          <w:rFonts w:ascii="Times New Roman" w:hAnsi="Times New Roman" w:hint="eastAsia"/>
          <w:spacing w:val="-4"/>
        </w:rPr>
        <w:t>即</w:t>
      </w:r>
      <w:r w:rsidRPr="00A27597">
        <w:rPr>
          <w:rFonts w:ascii="Times New Roman" w:hAnsi="Times New Roman"/>
          <w:spacing w:val="-4"/>
        </w:rPr>
        <w:t>須遵守</w:t>
      </w:r>
      <w:r w:rsidR="00A27597" w:rsidRPr="00A27597">
        <w:rPr>
          <w:rFonts w:ascii="Times New Roman" w:hAnsi="Times New Roman" w:hint="eastAsia"/>
          <w:spacing w:val="-4"/>
        </w:rPr>
        <w:t>我國相關法律。</w:t>
      </w:r>
      <w:r w:rsidRPr="00A27597">
        <w:rPr>
          <w:rFonts w:ascii="Times New Roman" w:hAnsi="Times New Roman"/>
          <w:spacing w:val="-4"/>
        </w:rPr>
        <w:t>若發生</w:t>
      </w:r>
      <w:r w:rsidR="00A61559">
        <w:rPr>
          <w:rFonts w:ascii="Times New Roman" w:hAnsi="Times New Roman"/>
          <w:spacing w:val="-4"/>
        </w:rPr>
        <w:t>剋扣</w:t>
      </w:r>
      <w:r w:rsidRPr="00A27597">
        <w:rPr>
          <w:rFonts w:ascii="Times New Roman" w:hAnsi="Times New Roman"/>
          <w:spacing w:val="-4"/>
        </w:rPr>
        <w:t>工資或虐待</w:t>
      </w:r>
      <w:r w:rsidR="00664D29">
        <w:rPr>
          <w:rFonts w:ascii="Times New Roman" w:hAnsi="Times New Roman" w:hint="eastAsia"/>
          <w:spacing w:val="-4"/>
        </w:rPr>
        <w:t>外籍漁工</w:t>
      </w:r>
      <w:r w:rsidRPr="00A27597">
        <w:rPr>
          <w:rFonts w:ascii="Times New Roman" w:hAnsi="Times New Roman"/>
          <w:spacing w:val="-4"/>
        </w:rPr>
        <w:t>，可比照</w:t>
      </w:r>
      <w:r w:rsidR="00A27597" w:rsidRPr="00A27597">
        <w:rPr>
          <w:rFonts w:ascii="Times New Roman" w:hAnsi="Times New Roman" w:hint="eastAsia"/>
          <w:spacing w:val="-4"/>
        </w:rPr>
        <w:t>我國</w:t>
      </w:r>
      <w:r w:rsidRPr="00A27597">
        <w:rPr>
          <w:rFonts w:ascii="Times New Roman" w:hAnsi="Times New Roman"/>
          <w:spacing w:val="-4"/>
        </w:rPr>
        <w:t>相關規定，除罰款</w:t>
      </w:r>
      <w:r w:rsidR="00A27597" w:rsidRPr="00A27597">
        <w:rPr>
          <w:rFonts w:ascii="Times New Roman" w:hAnsi="Times New Roman" w:hint="eastAsia"/>
          <w:spacing w:val="-4"/>
        </w:rPr>
        <w:t>尚有</w:t>
      </w:r>
      <w:r w:rsidRPr="00A27597">
        <w:rPr>
          <w:rFonts w:ascii="Times New Roman" w:hAnsi="Times New Roman"/>
          <w:spacing w:val="-4"/>
        </w:rPr>
        <w:t>刑事責任</w:t>
      </w:r>
      <w:r w:rsidR="00A27597" w:rsidRPr="00A27597">
        <w:rPr>
          <w:rFonts w:ascii="Times New Roman" w:hAnsi="Times New Roman" w:hint="eastAsia"/>
          <w:spacing w:val="-4"/>
        </w:rPr>
        <w:t>。</w:t>
      </w:r>
      <w:r w:rsidRPr="00A27597">
        <w:rPr>
          <w:rFonts w:ascii="Times New Roman" w:hAnsi="Times New Roman"/>
          <w:spacing w:val="-4"/>
        </w:rPr>
        <w:t>另目前</w:t>
      </w:r>
      <w:r w:rsidR="00A27597" w:rsidRPr="00A27597">
        <w:rPr>
          <w:rFonts w:ascii="Times New Roman" w:hAnsi="Times New Roman" w:hint="eastAsia"/>
          <w:spacing w:val="-4"/>
        </w:rPr>
        <w:t>部分</w:t>
      </w:r>
      <w:r w:rsidRPr="00A27597">
        <w:rPr>
          <w:rFonts w:ascii="Times New Roman" w:hAnsi="Times New Roman"/>
          <w:spacing w:val="-4"/>
        </w:rPr>
        <w:t>船東為節省開支，</w:t>
      </w:r>
      <w:r w:rsidR="00A27597" w:rsidRPr="00A27597">
        <w:rPr>
          <w:rFonts w:ascii="Times New Roman" w:hAnsi="Times New Roman" w:hint="eastAsia"/>
          <w:spacing w:val="-4"/>
        </w:rPr>
        <w:t>讓權宜</w:t>
      </w:r>
      <w:r w:rsidR="00A6748A">
        <w:rPr>
          <w:rFonts w:ascii="Times New Roman" w:hAnsi="Times New Roman" w:hint="eastAsia"/>
          <w:spacing w:val="-4"/>
        </w:rPr>
        <w:t>船上</w:t>
      </w:r>
      <w:r w:rsidR="00A27597" w:rsidRPr="00A27597">
        <w:rPr>
          <w:rFonts w:ascii="Times New Roman" w:hAnsi="Times New Roman" w:hint="eastAsia"/>
          <w:spacing w:val="-4"/>
        </w:rPr>
        <w:t>的</w:t>
      </w:r>
      <w:r w:rsidR="00A6748A" w:rsidRPr="007B4452">
        <w:rPr>
          <w:rFonts w:ascii="Times New Roman" w:hAnsi="Times New Roman" w:hint="eastAsia"/>
          <w:szCs w:val="32"/>
        </w:rPr>
        <w:t>外</w:t>
      </w:r>
      <w:r w:rsidR="00A6748A" w:rsidRPr="00A10D7C">
        <w:rPr>
          <w:rFonts w:ascii="Times New Roman" w:hAnsi="Times New Roman" w:hint="eastAsia"/>
          <w:spacing w:val="4"/>
          <w:szCs w:val="32"/>
        </w:rPr>
        <w:t>籍漁工</w:t>
      </w:r>
      <w:r w:rsidR="00A27597" w:rsidRPr="00A10D7C">
        <w:rPr>
          <w:rFonts w:ascii="Times New Roman" w:hAnsi="Times New Roman" w:hint="eastAsia"/>
          <w:spacing w:val="4"/>
        </w:rPr>
        <w:t>薪資待遇</w:t>
      </w:r>
      <w:r w:rsidRPr="00A10D7C">
        <w:rPr>
          <w:rFonts w:ascii="Times New Roman" w:hAnsi="Times New Roman"/>
          <w:spacing w:val="4"/>
        </w:rPr>
        <w:t>始終與</w:t>
      </w:r>
      <w:r w:rsidR="00A27597" w:rsidRPr="00A10D7C">
        <w:rPr>
          <w:rFonts w:ascii="Times New Roman" w:hAnsi="Times New Roman" w:hint="eastAsia"/>
          <w:spacing w:val="4"/>
        </w:rPr>
        <w:t>我國籍漁船</w:t>
      </w:r>
      <w:r w:rsidRPr="00A10D7C">
        <w:rPr>
          <w:rFonts w:ascii="Times New Roman" w:hAnsi="Times New Roman"/>
          <w:spacing w:val="4"/>
        </w:rPr>
        <w:t>有所差異</w:t>
      </w:r>
      <w:r w:rsidRPr="00A27597">
        <w:rPr>
          <w:rFonts w:ascii="Times New Roman" w:hAnsi="Times New Roman"/>
          <w:spacing w:val="-4"/>
        </w:rPr>
        <w:t>，希望能協助</w:t>
      </w:r>
      <w:r w:rsidR="00A27597" w:rsidRPr="00A27597">
        <w:rPr>
          <w:rFonts w:ascii="Times New Roman" w:hAnsi="Times New Roman" w:hint="eastAsia"/>
          <w:spacing w:val="-4"/>
        </w:rPr>
        <w:t>權宜船僱用的</w:t>
      </w:r>
      <w:r w:rsidR="00A6748A" w:rsidRPr="007B4452">
        <w:rPr>
          <w:rFonts w:ascii="Times New Roman" w:hAnsi="Times New Roman" w:hint="eastAsia"/>
          <w:szCs w:val="32"/>
        </w:rPr>
        <w:t>外籍</w:t>
      </w:r>
      <w:r w:rsidR="00A6748A">
        <w:rPr>
          <w:rFonts w:ascii="Times New Roman" w:hAnsi="Times New Roman" w:hint="eastAsia"/>
          <w:szCs w:val="32"/>
        </w:rPr>
        <w:t>漁工</w:t>
      </w:r>
      <w:r w:rsidRPr="00A27597">
        <w:rPr>
          <w:rFonts w:ascii="Times New Roman" w:hAnsi="Times New Roman"/>
          <w:spacing w:val="-4"/>
        </w:rPr>
        <w:t>也能比照</w:t>
      </w:r>
      <w:r w:rsidR="00A27597" w:rsidRPr="00A27597">
        <w:rPr>
          <w:rFonts w:ascii="Times New Roman" w:hAnsi="Times New Roman" w:hint="eastAsia"/>
          <w:spacing w:val="-4"/>
        </w:rPr>
        <w:t>我</w:t>
      </w:r>
      <w:r w:rsidR="00A27597" w:rsidRPr="003D6431">
        <w:rPr>
          <w:rFonts w:ascii="Times New Roman" w:hAnsi="Times New Roman" w:hint="eastAsia"/>
          <w:spacing w:val="-8"/>
        </w:rPr>
        <w:t>國籍漁船</w:t>
      </w:r>
      <w:r w:rsidR="00A6748A" w:rsidRPr="003D6431">
        <w:rPr>
          <w:rFonts w:ascii="Times New Roman" w:hAnsi="Times New Roman" w:hint="eastAsia"/>
          <w:spacing w:val="-8"/>
        </w:rPr>
        <w:t>的境外</w:t>
      </w:r>
      <w:r w:rsidR="00A6748A" w:rsidRPr="003D6431">
        <w:rPr>
          <w:rFonts w:ascii="Times New Roman" w:hAnsi="Times New Roman" w:hint="eastAsia"/>
          <w:spacing w:val="-8"/>
          <w:szCs w:val="32"/>
        </w:rPr>
        <w:t>漁工</w:t>
      </w:r>
      <w:r w:rsidRPr="003D6431">
        <w:rPr>
          <w:rFonts w:ascii="Times New Roman" w:hAnsi="Times New Roman"/>
          <w:spacing w:val="-8"/>
        </w:rPr>
        <w:t>，有</w:t>
      </w:r>
      <w:r w:rsidR="00984B09">
        <w:rPr>
          <w:rFonts w:ascii="Times New Roman" w:hAnsi="Times New Roman" w:hint="eastAsia"/>
          <w:spacing w:val="-8"/>
        </w:rPr>
        <w:t>美金</w:t>
      </w:r>
      <w:r w:rsidR="00A27597" w:rsidRPr="003D6431">
        <w:rPr>
          <w:rFonts w:ascii="Times New Roman" w:hAnsi="Times New Roman"/>
          <w:spacing w:val="-8"/>
        </w:rPr>
        <w:t>450</w:t>
      </w:r>
      <w:r w:rsidR="00A27597" w:rsidRPr="003D6431">
        <w:rPr>
          <w:rFonts w:ascii="Times New Roman" w:hAnsi="Times New Roman"/>
          <w:spacing w:val="-8"/>
        </w:rPr>
        <w:t>元</w:t>
      </w:r>
      <w:r w:rsidR="00A27597" w:rsidRPr="003D6431">
        <w:rPr>
          <w:rFonts w:ascii="Times New Roman" w:hAnsi="Times New Roman" w:hint="eastAsia"/>
          <w:spacing w:val="-8"/>
        </w:rPr>
        <w:lastRenderedPageBreak/>
        <w:t>的</w:t>
      </w:r>
      <w:r w:rsidRPr="003D6431">
        <w:rPr>
          <w:rFonts w:ascii="Times New Roman" w:hAnsi="Times New Roman"/>
          <w:spacing w:val="-8"/>
        </w:rPr>
        <w:t>保障</w:t>
      </w:r>
      <w:r w:rsidR="00A27597" w:rsidRPr="003D6431">
        <w:rPr>
          <w:rFonts w:ascii="Times New Roman" w:hAnsi="Times New Roman" w:hint="eastAsia"/>
          <w:spacing w:val="-8"/>
        </w:rPr>
        <w:t>。</w:t>
      </w:r>
    </w:p>
    <w:p w14:paraId="2D725902" w14:textId="2F890306" w:rsidR="00241A4C" w:rsidRDefault="00241A4C" w:rsidP="003D07D2">
      <w:pPr>
        <w:pStyle w:val="6"/>
        <w:kinsoku w:val="0"/>
        <w:ind w:left="2382" w:hanging="851"/>
        <w:rPr>
          <w:rFonts w:ascii="Times New Roman" w:hAnsi="Times New Roman"/>
          <w:spacing w:val="-4"/>
        </w:rPr>
      </w:pPr>
      <w:r>
        <w:rPr>
          <w:rFonts w:ascii="Times New Roman" w:hAnsi="Times New Roman" w:hint="eastAsia"/>
          <w:spacing w:val="-4"/>
        </w:rPr>
        <w:t>受到疫情影響，移工入境人數減少，產線缺工，已</w:t>
      </w:r>
      <w:r w:rsidRPr="00241A4C">
        <w:rPr>
          <w:rFonts w:ascii="Times New Roman" w:hAnsi="Times New Roman" w:hint="eastAsia"/>
          <w:spacing w:val="-6"/>
        </w:rPr>
        <w:t>有將近</w:t>
      </w:r>
      <w:r w:rsidRPr="00241A4C">
        <w:rPr>
          <w:rFonts w:ascii="Times New Roman" w:hAnsi="Times New Roman" w:hint="eastAsia"/>
          <w:spacing w:val="-6"/>
        </w:rPr>
        <w:t>6</w:t>
      </w:r>
      <w:r w:rsidRPr="00241A4C">
        <w:rPr>
          <w:rFonts w:ascii="Times New Roman" w:hAnsi="Times New Roman" w:hint="eastAsia"/>
          <w:spacing w:val="-6"/>
        </w:rPr>
        <w:t>、</w:t>
      </w:r>
      <w:r w:rsidRPr="00241A4C">
        <w:rPr>
          <w:rFonts w:ascii="Times New Roman" w:hAnsi="Times New Roman" w:hint="eastAsia"/>
          <w:spacing w:val="-6"/>
        </w:rPr>
        <w:t>7</w:t>
      </w:r>
      <w:r w:rsidRPr="003D07D2">
        <w:rPr>
          <w:rFonts w:hint="eastAsia"/>
        </w:rPr>
        <w:t>成的</w:t>
      </w:r>
      <w:r w:rsidR="00A6748A">
        <w:rPr>
          <w:rFonts w:hint="eastAsia"/>
        </w:rPr>
        <w:t>社福移工</w:t>
      </w:r>
      <w:r w:rsidRPr="003D07D2">
        <w:rPr>
          <w:rFonts w:hint="eastAsia"/>
        </w:rPr>
        <w:t>或</w:t>
      </w:r>
      <w:r w:rsidR="00A6748A" w:rsidRPr="007B4452">
        <w:rPr>
          <w:rFonts w:ascii="Times New Roman" w:hAnsi="Times New Roman" w:hint="eastAsia"/>
          <w:szCs w:val="32"/>
        </w:rPr>
        <w:t>外籍</w:t>
      </w:r>
      <w:r w:rsidR="00A6748A">
        <w:rPr>
          <w:rFonts w:ascii="Times New Roman" w:hAnsi="Times New Roman" w:hint="eastAsia"/>
          <w:szCs w:val="32"/>
        </w:rPr>
        <w:t>漁工</w:t>
      </w:r>
      <w:r w:rsidRPr="003D07D2">
        <w:rPr>
          <w:rFonts w:hint="eastAsia"/>
        </w:rPr>
        <w:t>轉成</w:t>
      </w:r>
      <w:r w:rsidR="00A6748A">
        <w:rPr>
          <w:rFonts w:hint="eastAsia"/>
        </w:rPr>
        <w:t>廠工</w:t>
      </w:r>
      <w:r>
        <w:rPr>
          <w:rFonts w:ascii="Times New Roman" w:hAnsi="Times New Roman" w:hint="eastAsia"/>
          <w:spacing w:val="-4"/>
        </w:rPr>
        <w:t>，又有不肖業者趁機開高價，以月薪</w:t>
      </w:r>
      <w:r>
        <w:rPr>
          <w:rFonts w:ascii="Times New Roman" w:hAnsi="Times New Roman" w:hint="eastAsia"/>
          <w:spacing w:val="-4"/>
        </w:rPr>
        <w:t>3</w:t>
      </w:r>
      <w:r>
        <w:rPr>
          <w:rFonts w:ascii="Times New Roman" w:hAnsi="Times New Roman" w:hint="eastAsia"/>
          <w:spacing w:val="-4"/>
        </w:rPr>
        <w:t>、</w:t>
      </w:r>
      <w:r>
        <w:rPr>
          <w:rFonts w:ascii="Times New Roman" w:hAnsi="Times New Roman" w:hint="eastAsia"/>
          <w:spacing w:val="-4"/>
        </w:rPr>
        <w:t>4</w:t>
      </w:r>
      <w:r>
        <w:rPr>
          <w:rFonts w:ascii="Times New Roman" w:hAnsi="Times New Roman" w:hint="eastAsia"/>
          <w:spacing w:val="-4"/>
        </w:rPr>
        <w:t>萬元利誘移工逃跑，進入黑市非法打工，讓不少雇主及船東十分頭疼。</w:t>
      </w:r>
    </w:p>
    <w:p w14:paraId="16CD77D2" w14:textId="3E0EF535" w:rsidR="00B36A27" w:rsidRPr="00B36A27" w:rsidRDefault="00B36A27" w:rsidP="003D07D2">
      <w:pPr>
        <w:pStyle w:val="6"/>
        <w:kinsoku w:val="0"/>
        <w:ind w:left="2382" w:hanging="851"/>
        <w:rPr>
          <w:rFonts w:ascii="Times New Roman" w:hAnsi="Times New Roman"/>
        </w:rPr>
      </w:pPr>
      <w:r w:rsidRPr="00B36A27">
        <w:rPr>
          <w:rFonts w:ascii="Times New Roman" w:hAnsi="Times New Roman" w:hint="eastAsia"/>
          <w:spacing w:val="4"/>
        </w:rPr>
        <w:t>我公司與合作的</w:t>
      </w:r>
      <w:r w:rsidR="00EF7629" w:rsidRPr="00B36A27">
        <w:rPr>
          <w:rFonts w:ascii="Times New Roman" w:hAnsi="Times New Roman" w:hint="eastAsia"/>
          <w:spacing w:val="4"/>
        </w:rPr>
        <w:t>外</w:t>
      </w:r>
      <w:r w:rsidRPr="00B36A27">
        <w:rPr>
          <w:rFonts w:ascii="Times New Roman" w:hAnsi="Times New Roman" w:hint="eastAsia"/>
          <w:spacing w:val="4"/>
        </w:rPr>
        <w:t>國仲介未向</w:t>
      </w:r>
      <w:r w:rsidR="00EF7629" w:rsidRPr="007B4452">
        <w:rPr>
          <w:rFonts w:ascii="Times New Roman" w:hAnsi="Times New Roman" w:hint="eastAsia"/>
          <w:szCs w:val="32"/>
        </w:rPr>
        <w:t>外籍</w:t>
      </w:r>
      <w:r w:rsidR="00EF7629">
        <w:rPr>
          <w:rFonts w:ascii="Times New Roman" w:hAnsi="Times New Roman" w:hint="eastAsia"/>
          <w:szCs w:val="32"/>
        </w:rPr>
        <w:t>漁工</w:t>
      </w:r>
      <w:r w:rsidRPr="00B36A27">
        <w:rPr>
          <w:rFonts w:ascii="Times New Roman" w:hAnsi="Times New Roman" w:hint="eastAsia"/>
          <w:spacing w:val="4"/>
        </w:rPr>
        <w:t>收取</w:t>
      </w:r>
      <w:r w:rsidRPr="00B36A27">
        <w:rPr>
          <w:rFonts w:ascii="Times New Roman" w:hAnsi="Times New Roman" w:hint="eastAsia"/>
        </w:rPr>
        <w:t>任何費用，</w:t>
      </w:r>
      <w:r w:rsidRPr="003D07D2">
        <w:rPr>
          <w:rFonts w:hint="eastAsia"/>
        </w:rPr>
        <w:t>只向船東收取管理費</w:t>
      </w:r>
      <w:r w:rsidRPr="00B36A27">
        <w:rPr>
          <w:rFonts w:ascii="Times New Roman" w:hAnsi="Times New Roman" w:hint="eastAsia"/>
        </w:rPr>
        <w:t>、動員費及保險費。</w:t>
      </w:r>
    </w:p>
    <w:p w14:paraId="637A81D0" w14:textId="51872B0A" w:rsidR="00806103" w:rsidRPr="00316F8C" w:rsidRDefault="00EF7629" w:rsidP="003D07D2">
      <w:pPr>
        <w:pStyle w:val="6"/>
        <w:kinsoku w:val="0"/>
        <w:ind w:left="2382" w:hanging="851"/>
        <w:rPr>
          <w:rFonts w:ascii="Times New Roman" w:hAnsi="Times New Roman"/>
        </w:rPr>
      </w:pPr>
      <w:r w:rsidRPr="00D90666">
        <w:rPr>
          <w:rFonts w:ascii="Times New Roman" w:hAnsi="Times New Roman" w:hint="eastAsia"/>
          <w:spacing w:val="-6"/>
          <w:szCs w:val="32"/>
        </w:rPr>
        <w:t>外籍漁工</w:t>
      </w:r>
      <w:r w:rsidR="00530E4B" w:rsidRPr="00D90666">
        <w:rPr>
          <w:rFonts w:ascii="Times New Roman" w:hAnsi="Times New Roman" w:hint="eastAsia"/>
          <w:spacing w:val="-6"/>
        </w:rPr>
        <w:t>領薪分為船領薪及安家匯款兩部分</w:t>
      </w:r>
      <w:r w:rsidR="00530E4B" w:rsidRPr="00316F8C">
        <w:rPr>
          <w:rFonts w:ascii="Times New Roman" w:hAnsi="Times New Roman" w:hint="eastAsia"/>
        </w:rPr>
        <w:t>，</w:t>
      </w:r>
      <w:r w:rsidR="00530E4B" w:rsidRPr="003D07D2">
        <w:rPr>
          <w:rFonts w:hint="eastAsia"/>
        </w:rPr>
        <w:t>船領薪是由船長直接在船上發給</w:t>
      </w:r>
      <w:r>
        <w:rPr>
          <w:rFonts w:hint="eastAsia"/>
        </w:rPr>
        <w:t>漁工</w:t>
      </w:r>
      <w:r w:rsidR="00530E4B" w:rsidRPr="003D07D2">
        <w:rPr>
          <w:rFonts w:hint="eastAsia"/>
        </w:rPr>
        <w:t>並簽收</w:t>
      </w:r>
      <w:r w:rsidR="00530E4B" w:rsidRPr="008C3C60">
        <w:rPr>
          <w:rFonts w:ascii="Times New Roman" w:hAnsi="Times New Roman" w:hint="eastAsia"/>
        </w:rPr>
        <w:t>，</w:t>
      </w:r>
      <w:r w:rsidR="00530E4B" w:rsidRPr="008C3C60">
        <w:rPr>
          <w:rFonts w:ascii="Times New Roman" w:hAnsi="Times New Roman" w:hint="eastAsia"/>
          <w:bCs/>
        </w:rPr>
        <w:t>安家匯款則由船東匯入本公司</w:t>
      </w:r>
      <w:r w:rsidR="00316F8C" w:rsidRPr="008C3C60">
        <w:rPr>
          <w:rFonts w:ascii="Times New Roman" w:hAnsi="Times New Roman" w:hint="eastAsia"/>
          <w:bCs/>
        </w:rPr>
        <w:t>的</w:t>
      </w:r>
      <w:r w:rsidR="00530E4B" w:rsidRPr="008C3C60">
        <w:rPr>
          <w:rFonts w:ascii="Times New Roman" w:hAnsi="Times New Roman" w:hint="eastAsia"/>
          <w:bCs/>
        </w:rPr>
        <w:t>帳戶，</w:t>
      </w:r>
      <w:r w:rsidR="00316F8C" w:rsidRPr="008C3C60">
        <w:rPr>
          <w:rFonts w:ascii="Times New Roman" w:hAnsi="Times New Roman" w:hint="eastAsia"/>
          <w:bCs/>
        </w:rPr>
        <w:t>本</w:t>
      </w:r>
      <w:r w:rsidR="00530E4B" w:rsidRPr="008C3C60">
        <w:rPr>
          <w:rFonts w:ascii="Times New Roman" w:hAnsi="Times New Roman" w:hint="eastAsia"/>
          <w:bCs/>
        </w:rPr>
        <w:t>公司代為</w:t>
      </w:r>
      <w:r w:rsidR="00530E4B" w:rsidRPr="008C3C60">
        <w:rPr>
          <w:rFonts w:ascii="Times New Roman" w:hAnsi="Times New Roman" w:hint="eastAsia"/>
          <w:bCs/>
          <w:spacing w:val="-6"/>
        </w:rPr>
        <w:t>轉匯</w:t>
      </w:r>
      <w:r w:rsidR="00316F8C" w:rsidRPr="008C3C60">
        <w:rPr>
          <w:rFonts w:ascii="Times New Roman" w:hAnsi="Times New Roman" w:hint="eastAsia"/>
          <w:bCs/>
          <w:spacing w:val="-6"/>
        </w:rPr>
        <w:t>給</w:t>
      </w:r>
      <w:r w:rsidRPr="008C3C60">
        <w:rPr>
          <w:rFonts w:ascii="Times New Roman" w:hAnsi="Times New Roman" w:hint="eastAsia"/>
          <w:bCs/>
          <w:spacing w:val="-6"/>
        </w:rPr>
        <w:t>來源</w:t>
      </w:r>
      <w:r w:rsidR="00530E4B" w:rsidRPr="008C3C60">
        <w:rPr>
          <w:rFonts w:ascii="Times New Roman" w:hAnsi="Times New Roman" w:hint="eastAsia"/>
          <w:bCs/>
          <w:spacing w:val="-6"/>
        </w:rPr>
        <w:t>國的</w:t>
      </w:r>
      <w:r w:rsidRPr="008C3C60">
        <w:rPr>
          <w:rFonts w:ascii="Times New Roman" w:hAnsi="Times New Roman" w:hint="eastAsia"/>
          <w:bCs/>
          <w:spacing w:val="-6"/>
        </w:rPr>
        <w:t>仲介</w:t>
      </w:r>
      <w:r w:rsidR="00530E4B" w:rsidRPr="008C3C60">
        <w:rPr>
          <w:rFonts w:ascii="Times New Roman" w:hAnsi="Times New Roman" w:hint="eastAsia"/>
          <w:bCs/>
          <w:spacing w:val="-6"/>
        </w:rPr>
        <w:t>公司，再</w:t>
      </w:r>
      <w:r w:rsidR="00530E4B" w:rsidRPr="008C3C60">
        <w:rPr>
          <w:rFonts w:ascii="Times New Roman" w:hAnsi="Times New Roman" w:hint="eastAsia"/>
          <w:bCs/>
        </w:rPr>
        <w:t>轉匯至家屬指定的帳戶</w:t>
      </w:r>
      <w:r w:rsidR="00530E4B" w:rsidRPr="008C3C60">
        <w:rPr>
          <w:rFonts w:ascii="Times New Roman" w:hAnsi="Times New Roman" w:hint="eastAsia"/>
        </w:rPr>
        <w:t>。</w:t>
      </w:r>
      <w:r w:rsidR="00806103" w:rsidRPr="00316F8C">
        <w:rPr>
          <w:rFonts w:ascii="Times New Roman" w:hAnsi="Times New Roman" w:hint="eastAsia"/>
        </w:rPr>
        <w:t>至於</w:t>
      </w:r>
      <w:r w:rsidRPr="007B4452">
        <w:rPr>
          <w:rFonts w:ascii="Times New Roman" w:hAnsi="Times New Roman" w:hint="eastAsia"/>
          <w:szCs w:val="32"/>
        </w:rPr>
        <w:t>外籍</w:t>
      </w:r>
      <w:r>
        <w:rPr>
          <w:rFonts w:ascii="Times New Roman" w:hAnsi="Times New Roman" w:hint="eastAsia"/>
          <w:szCs w:val="32"/>
        </w:rPr>
        <w:t>漁工</w:t>
      </w:r>
      <w:r w:rsidR="00316F8C">
        <w:rPr>
          <w:rFonts w:ascii="Times New Roman" w:hAnsi="Times New Roman" w:hint="eastAsia"/>
        </w:rPr>
        <w:t>聲稱</w:t>
      </w:r>
      <w:r w:rsidR="00806103" w:rsidRPr="00316F8C">
        <w:rPr>
          <w:rFonts w:ascii="Times New Roman" w:hAnsi="Times New Roman" w:hint="eastAsia"/>
        </w:rPr>
        <w:t>未領到薪資一事，</w:t>
      </w:r>
      <w:r w:rsidR="00316F8C">
        <w:rPr>
          <w:rFonts w:ascii="Times New Roman" w:hAnsi="Times New Roman" w:hint="eastAsia"/>
        </w:rPr>
        <w:t>因</w:t>
      </w:r>
      <w:r w:rsidR="00806103" w:rsidRPr="00316F8C">
        <w:rPr>
          <w:rFonts w:ascii="Times New Roman" w:hAnsi="Times New Roman" w:hint="eastAsia"/>
        </w:rPr>
        <w:t>所有匯款皆有單據可循，由船主</w:t>
      </w:r>
      <w:r w:rsidR="00806103" w:rsidRPr="00316F8C">
        <w:rPr>
          <w:rFonts w:ascii="Times New Roman" w:hAnsi="Times New Roman" w:hint="eastAsia"/>
        </w:rPr>
        <w:t>-</w:t>
      </w:r>
      <w:r w:rsidR="00806103" w:rsidRPr="00316F8C">
        <w:rPr>
          <w:rFonts w:ascii="Times New Roman" w:hAnsi="Times New Roman" w:hint="eastAsia"/>
        </w:rPr>
        <w:t>國內仲介</w:t>
      </w:r>
      <w:r w:rsidR="00806103" w:rsidRPr="00316F8C">
        <w:rPr>
          <w:rFonts w:ascii="Times New Roman" w:hAnsi="Times New Roman" w:hint="eastAsia"/>
        </w:rPr>
        <w:t>-</w:t>
      </w:r>
      <w:r w:rsidR="00806103" w:rsidRPr="00316F8C">
        <w:rPr>
          <w:rFonts w:ascii="Times New Roman" w:hAnsi="Times New Roman" w:hint="eastAsia"/>
        </w:rPr>
        <w:t>國外仲介</w:t>
      </w:r>
      <w:r w:rsidR="00806103" w:rsidRPr="00316F8C">
        <w:rPr>
          <w:rFonts w:ascii="Times New Roman" w:hAnsi="Times New Roman" w:hint="eastAsia"/>
        </w:rPr>
        <w:t>-</w:t>
      </w:r>
      <w:r w:rsidR="00664D29">
        <w:rPr>
          <w:rFonts w:ascii="Times New Roman" w:hAnsi="Times New Roman" w:hint="eastAsia"/>
        </w:rPr>
        <w:t>外籍漁工</w:t>
      </w:r>
      <w:r w:rsidR="00806103" w:rsidRPr="00316F8C">
        <w:rPr>
          <w:rFonts w:ascii="Times New Roman" w:hAnsi="Times New Roman" w:hint="eastAsia"/>
        </w:rPr>
        <w:t>家屬，一</w:t>
      </w:r>
      <w:r w:rsidR="00806103" w:rsidRPr="00D90666">
        <w:rPr>
          <w:rFonts w:ascii="Times New Roman" w:hAnsi="Times New Roman" w:hint="eastAsia"/>
        </w:rPr>
        <w:t>層一層，定有匯款憑證，只要加以比對，即可</w:t>
      </w:r>
      <w:r w:rsidR="00806103" w:rsidRPr="00316F8C">
        <w:rPr>
          <w:rFonts w:ascii="Times New Roman" w:hAnsi="Times New Roman" w:hint="eastAsia"/>
        </w:rPr>
        <w:t>一目了然。則當</w:t>
      </w:r>
      <w:r>
        <w:rPr>
          <w:rFonts w:ascii="Times New Roman" w:hAnsi="Times New Roman" w:hint="eastAsia"/>
        </w:rPr>
        <w:t>漁工</w:t>
      </w:r>
      <w:r w:rsidR="00806103" w:rsidRPr="00316F8C">
        <w:rPr>
          <w:rFonts w:ascii="Times New Roman" w:hAnsi="Times New Roman" w:hint="eastAsia"/>
        </w:rPr>
        <w:t>反映其未領到薪水時，</w:t>
      </w:r>
      <w:r w:rsidR="00806103" w:rsidRPr="0018096A">
        <w:rPr>
          <w:rFonts w:ascii="Times New Roman" w:hAnsi="Times New Roman" w:hint="eastAsia"/>
          <w:spacing w:val="-6"/>
        </w:rPr>
        <w:t>可要求船公司及仲介提出憑證以供查核</w:t>
      </w:r>
      <w:r w:rsidR="00806103" w:rsidRPr="00316F8C">
        <w:rPr>
          <w:rFonts w:ascii="Times New Roman" w:hAnsi="Times New Roman" w:hint="eastAsia"/>
        </w:rPr>
        <w:t>，而非只要求該</w:t>
      </w:r>
      <w:r>
        <w:rPr>
          <w:rFonts w:ascii="Times New Roman" w:hAnsi="Times New Roman" w:hint="eastAsia"/>
        </w:rPr>
        <w:t>漁工</w:t>
      </w:r>
      <w:r w:rsidR="00806103" w:rsidRPr="00316F8C">
        <w:rPr>
          <w:rFonts w:ascii="Times New Roman" w:hAnsi="Times New Roman" w:hint="eastAsia"/>
        </w:rPr>
        <w:t>單獨的家屬匯款證明。</w:t>
      </w:r>
    </w:p>
    <w:p w14:paraId="6DD2F030" w14:textId="08732182" w:rsidR="00806103" w:rsidRPr="00806103" w:rsidRDefault="00806103" w:rsidP="003D07D2">
      <w:pPr>
        <w:pStyle w:val="6"/>
        <w:kinsoku w:val="0"/>
        <w:ind w:left="2382" w:hanging="851"/>
        <w:rPr>
          <w:rFonts w:ascii="Times New Roman" w:hAnsi="Times New Roman"/>
        </w:rPr>
      </w:pPr>
      <w:r w:rsidRPr="00806103">
        <w:rPr>
          <w:rFonts w:ascii="Times New Roman" w:hAnsi="Times New Roman" w:hint="eastAsia"/>
        </w:rPr>
        <w:t>現今科技發達</w:t>
      </w:r>
      <w:r>
        <w:rPr>
          <w:rFonts w:ascii="Times New Roman" w:hAnsi="Times New Roman" w:hint="eastAsia"/>
        </w:rPr>
        <w:t>，</w:t>
      </w:r>
      <w:r w:rsidR="00112485" w:rsidRPr="007B4452">
        <w:rPr>
          <w:rFonts w:ascii="Times New Roman" w:hAnsi="Times New Roman" w:hint="eastAsia"/>
          <w:szCs w:val="32"/>
        </w:rPr>
        <w:t>外籍</w:t>
      </w:r>
      <w:r w:rsidR="00112485">
        <w:rPr>
          <w:rFonts w:ascii="Times New Roman" w:hAnsi="Times New Roman" w:hint="eastAsia"/>
          <w:szCs w:val="32"/>
        </w:rPr>
        <w:t>漁工</w:t>
      </w:r>
      <w:r w:rsidRPr="00806103">
        <w:rPr>
          <w:rFonts w:ascii="Times New Roman" w:hAnsi="Times New Roman" w:hint="eastAsia"/>
        </w:rPr>
        <w:t>人手一機</w:t>
      </w:r>
      <w:r>
        <w:rPr>
          <w:rFonts w:ascii="Times New Roman" w:hAnsi="Times New Roman" w:hint="eastAsia"/>
        </w:rPr>
        <w:t>，</w:t>
      </w:r>
      <w:r w:rsidRPr="00806103">
        <w:rPr>
          <w:rFonts w:ascii="Times New Roman" w:hAnsi="Times New Roman" w:hint="eastAsia"/>
        </w:rPr>
        <w:t>只要有任何不平之事</w:t>
      </w:r>
      <w:r>
        <w:rPr>
          <w:rFonts w:ascii="Times New Roman" w:hAnsi="Times New Roman" w:hint="eastAsia"/>
        </w:rPr>
        <w:t>，</w:t>
      </w:r>
      <w:r w:rsidRPr="003D07D2">
        <w:rPr>
          <w:rFonts w:hint="eastAsia"/>
        </w:rPr>
        <w:t>以本公司為例</w:t>
      </w:r>
      <w:r>
        <w:rPr>
          <w:rFonts w:ascii="Times New Roman" w:hAnsi="Times New Roman" w:hint="eastAsia"/>
        </w:rPr>
        <w:t>，</w:t>
      </w:r>
      <w:r w:rsidR="00112485">
        <w:rPr>
          <w:rFonts w:ascii="Times New Roman" w:hAnsi="Times New Roman" w:hint="eastAsia"/>
        </w:rPr>
        <w:t>漁工</w:t>
      </w:r>
      <w:r w:rsidRPr="00806103">
        <w:rPr>
          <w:rFonts w:ascii="Times New Roman" w:hAnsi="Times New Roman" w:hint="eastAsia"/>
        </w:rPr>
        <w:t>都會先拍照或錄影存證</w:t>
      </w:r>
      <w:r>
        <w:rPr>
          <w:rFonts w:ascii="Times New Roman" w:hAnsi="Times New Roman" w:hint="eastAsia"/>
        </w:rPr>
        <w:t>，</w:t>
      </w:r>
      <w:r w:rsidRPr="00806103">
        <w:rPr>
          <w:rFonts w:ascii="Times New Roman" w:hAnsi="Times New Roman" w:hint="eastAsia"/>
        </w:rPr>
        <w:t>等船航行至能收到訊號時</w:t>
      </w:r>
      <w:r>
        <w:rPr>
          <w:rFonts w:ascii="Times New Roman" w:hAnsi="Times New Roman" w:hint="eastAsia"/>
        </w:rPr>
        <w:t>，</w:t>
      </w:r>
      <w:r w:rsidRPr="00806103">
        <w:rPr>
          <w:rFonts w:ascii="Times New Roman" w:hAnsi="Times New Roman" w:hint="eastAsia"/>
        </w:rPr>
        <w:t>即時發送給</w:t>
      </w:r>
      <w:r w:rsidRPr="00806103">
        <w:rPr>
          <w:rFonts w:ascii="Times New Roman" w:hAnsi="Times New Roman" w:hint="eastAsia"/>
          <w:spacing w:val="-6"/>
        </w:rPr>
        <w:t>我們，讓我們知道</w:t>
      </w:r>
      <w:r w:rsidR="00112485">
        <w:rPr>
          <w:rFonts w:ascii="Times New Roman" w:hAnsi="Times New Roman" w:hint="eastAsia"/>
          <w:spacing w:val="-6"/>
        </w:rPr>
        <w:t>漁工</w:t>
      </w:r>
      <w:r w:rsidRPr="00806103">
        <w:rPr>
          <w:rFonts w:ascii="Times New Roman" w:hAnsi="Times New Roman" w:hint="eastAsia"/>
          <w:spacing w:val="-6"/>
        </w:rPr>
        <w:t>情況。本公司收到消息</w:t>
      </w:r>
      <w:r>
        <w:rPr>
          <w:rFonts w:ascii="Times New Roman" w:hAnsi="Times New Roman" w:hint="eastAsia"/>
        </w:rPr>
        <w:t>，</w:t>
      </w:r>
      <w:r w:rsidRPr="00806103">
        <w:rPr>
          <w:rFonts w:ascii="Times New Roman" w:hAnsi="Times New Roman" w:hint="eastAsia"/>
        </w:rPr>
        <w:t>會立刻與船主聯繫</w:t>
      </w:r>
      <w:r>
        <w:rPr>
          <w:rFonts w:ascii="Times New Roman" w:hAnsi="Times New Roman" w:hint="eastAsia"/>
        </w:rPr>
        <w:t>，</w:t>
      </w:r>
      <w:r w:rsidRPr="00806103">
        <w:rPr>
          <w:rFonts w:ascii="Times New Roman" w:hAnsi="Times New Roman" w:hint="eastAsia"/>
        </w:rPr>
        <w:t>請求協助及改善</w:t>
      </w:r>
      <w:r>
        <w:rPr>
          <w:rFonts w:ascii="Times New Roman" w:hAnsi="Times New Roman" w:hint="eastAsia"/>
        </w:rPr>
        <w:t>。</w:t>
      </w:r>
      <w:r w:rsidR="00320DBF">
        <w:rPr>
          <w:rFonts w:ascii="Times New Roman" w:hAnsi="Times New Roman" w:hint="eastAsia"/>
        </w:rPr>
        <w:t>另於</w:t>
      </w:r>
      <w:r>
        <w:rPr>
          <w:rFonts w:ascii="Times New Roman" w:hAnsi="Times New Roman" w:hint="eastAsia"/>
        </w:rPr>
        <w:t>座談會議中</w:t>
      </w:r>
      <w:r w:rsidRPr="00806103">
        <w:rPr>
          <w:rFonts w:ascii="Times New Roman" w:hAnsi="Times New Roman" w:hint="eastAsia"/>
        </w:rPr>
        <w:t>提及</w:t>
      </w:r>
      <w:r w:rsidR="00320DBF">
        <w:rPr>
          <w:rFonts w:ascii="Times New Roman" w:hAnsi="Times New Roman" w:hint="eastAsia"/>
        </w:rPr>
        <w:t>有關</w:t>
      </w:r>
      <w:r w:rsidR="00112485">
        <w:rPr>
          <w:rFonts w:ascii="Times New Roman" w:hAnsi="Times New Roman" w:hint="eastAsia"/>
        </w:rPr>
        <w:t>漁工</w:t>
      </w:r>
      <w:r w:rsidRPr="00806103">
        <w:rPr>
          <w:rFonts w:ascii="Times New Roman" w:hAnsi="Times New Roman" w:hint="eastAsia"/>
        </w:rPr>
        <w:t>吃不飽的問題</w:t>
      </w:r>
      <w:r>
        <w:rPr>
          <w:rFonts w:ascii="Times New Roman" w:hAnsi="Times New Roman" w:hint="eastAsia"/>
        </w:rPr>
        <w:t>，</w:t>
      </w:r>
      <w:r w:rsidRPr="00806103">
        <w:rPr>
          <w:rFonts w:ascii="Times New Roman" w:hAnsi="Times New Roman" w:hint="eastAsia"/>
        </w:rPr>
        <w:t>其實發生的情況很多</w:t>
      </w:r>
      <w:r>
        <w:rPr>
          <w:rFonts w:ascii="Times New Roman" w:hAnsi="Times New Roman" w:hint="eastAsia"/>
        </w:rPr>
        <w:t>，</w:t>
      </w:r>
      <w:r w:rsidRPr="00806103">
        <w:rPr>
          <w:rFonts w:ascii="Times New Roman" w:hAnsi="Times New Roman" w:hint="eastAsia"/>
        </w:rPr>
        <w:t>也許是伙食不合口味</w:t>
      </w:r>
      <w:r>
        <w:rPr>
          <w:rFonts w:ascii="Times New Roman" w:hAnsi="Times New Roman" w:hint="eastAsia"/>
        </w:rPr>
        <w:t>，</w:t>
      </w:r>
      <w:r w:rsidR="003D6431">
        <w:rPr>
          <w:rFonts w:ascii="Times New Roman" w:hAnsi="Times New Roman" w:hint="eastAsia"/>
        </w:rPr>
        <w:t>導致</w:t>
      </w:r>
      <w:r w:rsidR="00112485">
        <w:rPr>
          <w:rFonts w:ascii="Times New Roman" w:hAnsi="Times New Roman" w:hint="eastAsia"/>
          <w:szCs w:val="32"/>
        </w:rPr>
        <w:t>漁工</w:t>
      </w:r>
      <w:r w:rsidRPr="00806103">
        <w:rPr>
          <w:rFonts w:ascii="Times New Roman" w:hAnsi="Times New Roman" w:hint="eastAsia"/>
        </w:rPr>
        <w:t>不肯食用</w:t>
      </w:r>
      <w:r>
        <w:rPr>
          <w:rFonts w:ascii="Times New Roman" w:hAnsi="Times New Roman" w:hint="eastAsia"/>
        </w:rPr>
        <w:t>，</w:t>
      </w:r>
      <w:r w:rsidRPr="00806103">
        <w:rPr>
          <w:rFonts w:ascii="Times New Roman" w:hAnsi="Times New Roman" w:hint="eastAsia"/>
        </w:rPr>
        <w:t>才發生吃不飽的問題</w:t>
      </w:r>
      <w:r>
        <w:rPr>
          <w:rFonts w:ascii="Times New Roman" w:hAnsi="Times New Roman" w:hint="eastAsia"/>
        </w:rPr>
        <w:t>。</w:t>
      </w:r>
      <w:r w:rsidRPr="00806103">
        <w:rPr>
          <w:rFonts w:ascii="Times New Roman" w:hAnsi="Times New Roman" w:hint="eastAsia"/>
        </w:rPr>
        <w:t>其實只要針對事故船</w:t>
      </w:r>
      <w:r w:rsidRPr="00806103">
        <w:rPr>
          <w:rFonts w:ascii="Times New Roman" w:hAnsi="Times New Roman" w:hint="eastAsia"/>
        </w:rPr>
        <w:t>(</w:t>
      </w:r>
      <w:r w:rsidRPr="00806103">
        <w:rPr>
          <w:rFonts w:ascii="Times New Roman" w:hAnsi="Times New Roman" w:hint="eastAsia"/>
        </w:rPr>
        <w:t>發生事件的船隻</w:t>
      </w:r>
      <w:r w:rsidRPr="00806103">
        <w:rPr>
          <w:rFonts w:ascii="Times New Roman" w:hAnsi="Times New Roman" w:hint="eastAsia"/>
        </w:rPr>
        <w:t>)</w:t>
      </w:r>
      <w:r>
        <w:rPr>
          <w:rFonts w:ascii="Times New Roman" w:hAnsi="Times New Roman" w:hint="eastAsia"/>
        </w:rPr>
        <w:t>，</w:t>
      </w:r>
      <w:r w:rsidRPr="00806103">
        <w:rPr>
          <w:rFonts w:ascii="Times New Roman" w:hAnsi="Times New Roman" w:hint="eastAsia"/>
        </w:rPr>
        <w:t>進行全員詢查</w:t>
      </w:r>
      <w:r>
        <w:rPr>
          <w:rFonts w:ascii="Times New Roman" w:hAnsi="Times New Roman" w:hint="eastAsia"/>
        </w:rPr>
        <w:t>，</w:t>
      </w:r>
      <w:r w:rsidRPr="00806103">
        <w:rPr>
          <w:rFonts w:ascii="Times New Roman" w:hAnsi="Times New Roman" w:hint="eastAsia"/>
        </w:rPr>
        <w:t>便能得知實情</w:t>
      </w:r>
      <w:r>
        <w:rPr>
          <w:rFonts w:ascii="Times New Roman" w:hAnsi="Times New Roman" w:hint="eastAsia"/>
        </w:rPr>
        <w:t>，</w:t>
      </w:r>
      <w:r w:rsidRPr="00806103">
        <w:rPr>
          <w:rFonts w:ascii="Times New Roman" w:hAnsi="Times New Roman" w:hint="eastAsia"/>
        </w:rPr>
        <w:lastRenderedPageBreak/>
        <w:t>也可以請船公司提供該航次</w:t>
      </w:r>
      <w:r>
        <w:rPr>
          <w:rFonts w:ascii="Times New Roman" w:hAnsi="Times New Roman" w:hint="eastAsia"/>
        </w:rPr>
        <w:t>的</w:t>
      </w:r>
      <w:r w:rsidRPr="00806103">
        <w:rPr>
          <w:rFonts w:ascii="Times New Roman" w:hAnsi="Times New Roman" w:hint="eastAsia"/>
        </w:rPr>
        <w:t>伙食補給明細</w:t>
      </w:r>
      <w:r>
        <w:rPr>
          <w:rFonts w:ascii="Times New Roman" w:hAnsi="Times New Roman" w:hint="eastAsia"/>
        </w:rPr>
        <w:t>，</w:t>
      </w:r>
      <w:r w:rsidRPr="00806103">
        <w:rPr>
          <w:rFonts w:ascii="Times New Roman" w:hAnsi="Times New Roman" w:hint="eastAsia"/>
        </w:rPr>
        <w:t>便可推算是否真有伙食不足</w:t>
      </w:r>
      <w:r>
        <w:rPr>
          <w:rFonts w:ascii="Times New Roman" w:hAnsi="Times New Roman" w:hint="eastAsia"/>
        </w:rPr>
        <w:t>，導致</w:t>
      </w:r>
      <w:r w:rsidR="003D6431">
        <w:rPr>
          <w:rFonts w:ascii="Times New Roman" w:hAnsi="Times New Roman" w:hint="eastAsia"/>
          <w:szCs w:val="32"/>
        </w:rPr>
        <w:t>漁工</w:t>
      </w:r>
      <w:r w:rsidRPr="00806103">
        <w:rPr>
          <w:rFonts w:ascii="Times New Roman" w:hAnsi="Times New Roman" w:hint="eastAsia"/>
        </w:rPr>
        <w:t>吃不飽的情況發生</w:t>
      </w:r>
      <w:r>
        <w:rPr>
          <w:rFonts w:ascii="Times New Roman" w:hAnsi="Times New Roman" w:hint="eastAsia"/>
        </w:rPr>
        <w:t>！</w:t>
      </w:r>
    </w:p>
    <w:p w14:paraId="5055434B" w14:textId="77777777" w:rsidR="00806103" w:rsidRPr="00806103" w:rsidRDefault="00806103" w:rsidP="003D07D2">
      <w:pPr>
        <w:pStyle w:val="6"/>
        <w:kinsoku w:val="0"/>
        <w:ind w:left="2382" w:hanging="851"/>
        <w:rPr>
          <w:rFonts w:ascii="Times New Roman" w:hAnsi="Times New Roman"/>
        </w:rPr>
      </w:pPr>
      <w:r w:rsidRPr="00806103">
        <w:rPr>
          <w:rFonts w:ascii="Times New Roman" w:hAnsi="Times New Roman" w:hint="eastAsia"/>
          <w:spacing w:val="-6"/>
        </w:rPr>
        <w:t>倘若船公司同意回歸雇主身分，</w:t>
      </w:r>
      <w:r>
        <w:rPr>
          <w:rFonts w:ascii="Times New Roman" w:hAnsi="Times New Roman" w:hint="eastAsia"/>
          <w:spacing w:val="-6"/>
        </w:rPr>
        <w:t>毋須</w:t>
      </w:r>
      <w:r w:rsidRPr="00806103">
        <w:rPr>
          <w:rFonts w:ascii="Times New Roman" w:hAnsi="Times New Roman" w:hint="eastAsia"/>
          <w:spacing w:val="-6"/>
        </w:rPr>
        <w:t>再由仲介代行</w:t>
      </w:r>
      <w:r>
        <w:rPr>
          <w:rFonts w:ascii="Times New Roman" w:hAnsi="Times New Roman" w:hint="eastAsia"/>
        </w:rPr>
        <w:t>雇主</w:t>
      </w:r>
      <w:r w:rsidRPr="00806103">
        <w:rPr>
          <w:rFonts w:ascii="Times New Roman" w:hAnsi="Times New Roman" w:hint="eastAsia"/>
        </w:rPr>
        <w:t>之責</w:t>
      </w:r>
      <w:r>
        <w:rPr>
          <w:rFonts w:ascii="Times New Roman" w:hAnsi="Times New Roman" w:hint="eastAsia"/>
        </w:rPr>
        <w:t>，</w:t>
      </w:r>
      <w:r w:rsidRPr="003D07D2">
        <w:rPr>
          <w:rFonts w:hint="eastAsia"/>
        </w:rPr>
        <w:t>其實所有仲介業均樂觀其成</w:t>
      </w:r>
      <w:r>
        <w:rPr>
          <w:rFonts w:ascii="Times New Roman" w:hAnsi="Times New Roman" w:hint="eastAsia"/>
        </w:rPr>
        <w:t>。</w:t>
      </w:r>
      <w:r w:rsidRPr="00806103">
        <w:rPr>
          <w:rFonts w:ascii="Times New Roman" w:hAnsi="Times New Roman" w:hint="eastAsia"/>
        </w:rPr>
        <w:t>評鑑制度</w:t>
      </w:r>
      <w:r>
        <w:rPr>
          <w:rFonts w:ascii="Times New Roman" w:hAnsi="Times New Roman" w:hint="eastAsia"/>
        </w:rPr>
        <w:t>利益良善，</w:t>
      </w:r>
      <w:r w:rsidRPr="00806103">
        <w:rPr>
          <w:rFonts w:ascii="Times New Roman" w:hAnsi="Times New Roman" w:hint="eastAsia"/>
        </w:rPr>
        <w:t>但不能只針對</w:t>
      </w:r>
      <w:r w:rsidR="00DE4661">
        <w:rPr>
          <w:rFonts w:ascii="Times New Roman" w:hAnsi="Times New Roman" w:hint="eastAsia"/>
        </w:rPr>
        <w:t>仲介機構</w:t>
      </w:r>
      <w:r>
        <w:rPr>
          <w:rFonts w:ascii="Times New Roman" w:hAnsi="Times New Roman" w:hint="eastAsia"/>
        </w:rPr>
        <w:t>，也應該</w:t>
      </w:r>
      <w:r w:rsidRPr="00806103">
        <w:rPr>
          <w:rFonts w:ascii="Times New Roman" w:hAnsi="Times New Roman" w:hint="eastAsia"/>
        </w:rPr>
        <w:t>讓</w:t>
      </w:r>
      <w:r>
        <w:rPr>
          <w:rFonts w:ascii="Times New Roman" w:hAnsi="Times New Roman" w:hint="eastAsia"/>
        </w:rPr>
        <w:t>仲介</w:t>
      </w:r>
      <w:r w:rsidRPr="00806103">
        <w:rPr>
          <w:rFonts w:ascii="Times New Roman" w:hAnsi="Times New Roman" w:hint="eastAsia"/>
        </w:rPr>
        <w:t>能知道哪些船公司是好</w:t>
      </w:r>
      <w:r>
        <w:rPr>
          <w:rFonts w:ascii="Times New Roman" w:hAnsi="Times New Roman" w:hint="eastAsia"/>
        </w:rPr>
        <w:t>的，</w:t>
      </w:r>
      <w:r w:rsidRPr="00806103">
        <w:rPr>
          <w:rFonts w:ascii="Times New Roman" w:hAnsi="Times New Roman" w:hint="eastAsia"/>
        </w:rPr>
        <w:t>在良莠不齊的情況下</w:t>
      </w:r>
      <w:r>
        <w:rPr>
          <w:rFonts w:ascii="Times New Roman" w:hAnsi="Times New Roman" w:hint="eastAsia"/>
        </w:rPr>
        <w:t>，若能</w:t>
      </w:r>
      <w:r w:rsidRPr="00806103">
        <w:rPr>
          <w:rFonts w:ascii="Times New Roman" w:hAnsi="Times New Roman" w:hint="eastAsia"/>
        </w:rPr>
        <w:t>去蕪存菁才是最好</w:t>
      </w:r>
      <w:r>
        <w:rPr>
          <w:rFonts w:ascii="Times New Roman" w:hAnsi="Times New Roman" w:hint="eastAsia"/>
        </w:rPr>
        <w:t>。</w:t>
      </w:r>
    </w:p>
    <w:p w14:paraId="720376C6" w14:textId="41CF3D72" w:rsidR="00A14E54" w:rsidRDefault="008C3C60" w:rsidP="003D07D2">
      <w:pPr>
        <w:pStyle w:val="4"/>
      </w:pPr>
      <w:bookmarkStart w:id="2649" w:name="_Toc62212585"/>
      <w:bookmarkStart w:id="2650" w:name="_Toc62829493"/>
      <w:bookmarkStart w:id="2651" w:name="_Toc62832761"/>
      <w:bookmarkStart w:id="2652" w:name="_Toc67320868"/>
      <w:bookmarkStart w:id="2653" w:name="_Toc67581234"/>
      <w:bookmarkStart w:id="2654" w:name="_Toc67583881"/>
      <w:bookmarkStart w:id="2655" w:name="_Toc69830211"/>
      <w:bookmarkStart w:id="2656" w:name="_Toc70324332"/>
      <w:bookmarkStart w:id="2657" w:name="_Toc70348049"/>
      <w:bookmarkStart w:id="2658" w:name="_Toc70494433"/>
      <w:r w:rsidRPr="003D1B59">
        <w:rPr>
          <w:rFonts w:ascii="新細明體" w:eastAsia="新細明體" w:hAnsi="新細明體" w:cs="新細明體" w:hint="eastAsia"/>
          <w:spacing w:val="4"/>
        </w:rPr>
        <w:t>〇〇〇</w:t>
      </w:r>
      <w:r w:rsidR="00415082" w:rsidRPr="000F0174">
        <w:rPr>
          <w:b/>
        </w:rPr>
        <w:t>：</w:t>
      </w:r>
      <w:r w:rsidR="00415082" w:rsidRPr="000F0174">
        <w:t>建議對逃逸</w:t>
      </w:r>
      <w:r w:rsidR="009F14DF">
        <w:rPr>
          <w:rFonts w:hint="eastAsia"/>
        </w:rPr>
        <w:t>的移工</w:t>
      </w:r>
      <w:r w:rsidR="00415082" w:rsidRPr="000F0174">
        <w:t>予以處罰。</w:t>
      </w:r>
      <w:bookmarkEnd w:id="2649"/>
      <w:bookmarkEnd w:id="2650"/>
      <w:bookmarkEnd w:id="2651"/>
      <w:bookmarkEnd w:id="2652"/>
      <w:bookmarkEnd w:id="2653"/>
      <w:bookmarkEnd w:id="2654"/>
      <w:bookmarkEnd w:id="2655"/>
      <w:bookmarkEnd w:id="2656"/>
      <w:bookmarkEnd w:id="2657"/>
      <w:bookmarkEnd w:id="2658"/>
    </w:p>
    <w:p w14:paraId="09F084AA" w14:textId="77777777" w:rsidR="00B21A28" w:rsidRPr="00B21A28" w:rsidRDefault="00B21A28" w:rsidP="00B21A28">
      <w:pPr>
        <w:pStyle w:val="2"/>
        <w:rPr>
          <w:b/>
        </w:rPr>
      </w:pPr>
      <w:bookmarkStart w:id="2659" w:name="_Toc70494434"/>
      <w:r w:rsidRPr="00B21A28">
        <w:rPr>
          <w:rFonts w:hint="eastAsia"/>
          <w:b/>
        </w:rPr>
        <w:t>機關詢問重點摘要</w:t>
      </w:r>
      <w:bookmarkEnd w:id="2659"/>
    </w:p>
    <w:p w14:paraId="6B1E359D" w14:textId="753F5A04" w:rsidR="006A6709" w:rsidRPr="00163942" w:rsidRDefault="006A6709" w:rsidP="00F75FB3">
      <w:pPr>
        <w:pStyle w:val="3"/>
        <w:kinsoku w:val="0"/>
        <w:rPr>
          <w:rFonts w:ascii="Times New Roman" w:hAnsi="Times New Roman"/>
          <w:b/>
          <w:szCs w:val="32"/>
        </w:rPr>
      </w:pPr>
      <w:bookmarkStart w:id="2660" w:name="_Toc62832763"/>
      <w:bookmarkStart w:id="2661" w:name="_Toc67320870"/>
      <w:bookmarkStart w:id="2662" w:name="_Toc67581236"/>
      <w:bookmarkStart w:id="2663" w:name="_Toc67583883"/>
      <w:bookmarkStart w:id="2664" w:name="_Toc69830213"/>
      <w:bookmarkStart w:id="2665" w:name="_Toc70324334"/>
      <w:bookmarkStart w:id="2666" w:name="_Toc70348051"/>
      <w:bookmarkStart w:id="2667" w:name="_Toc70494435"/>
      <w:r w:rsidRPr="00163942">
        <w:rPr>
          <w:rFonts w:ascii="Times New Roman" w:hAnsi="Times New Roman"/>
          <w:b/>
          <w:szCs w:val="32"/>
        </w:rPr>
        <w:t>行政院羅秉成政務委員：</w:t>
      </w:r>
      <w:r w:rsidRPr="00163942">
        <w:rPr>
          <w:rFonts w:ascii="Times New Roman" w:hAnsi="Times New Roman"/>
          <w:szCs w:val="32"/>
        </w:rPr>
        <w:t>FOC</w:t>
      </w:r>
      <w:r w:rsidRPr="00163942">
        <w:rPr>
          <w:rFonts w:ascii="Times New Roman" w:hAnsi="Times New Roman"/>
          <w:szCs w:val="32"/>
        </w:rPr>
        <w:t>船只有投資條例</w:t>
      </w:r>
      <w:r w:rsidR="006B7D59" w:rsidRPr="00163942">
        <w:rPr>
          <w:rFonts w:ascii="Times New Roman" w:hAnsi="Times New Roman" w:hint="eastAsia"/>
          <w:szCs w:val="32"/>
        </w:rPr>
        <w:t>能</w:t>
      </w:r>
      <w:r w:rsidRPr="00163942">
        <w:rPr>
          <w:rFonts w:ascii="Times New Roman" w:hAnsi="Times New Roman"/>
          <w:szCs w:val="32"/>
        </w:rPr>
        <w:t>予</w:t>
      </w:r>
      <w:r w:rsidR="006B7D59" w:rsidRPr="00163942">
        <w:rPr>
          <w:rFonts w:ascii="Times New Roman" w:hAnsi="Times New Roman" w:hint="eastAsia"/>
          <w:szCs w:val="32"/>
        </w:rPr>
        <w:t>以</w:t>
      </w:r>
      <w:r w:rsidRPr="00163942">
        <w:rPr>
          <w:rFonts w:ascii="Times New Roman" w:hAnsi="Times New Roman"/>
          <w:spacing w:val="-4"/>
          <w:szCs w:val="32"/>
        </w:rPr>
        <w:t>管理</w:t>
      </w:r>
      <w:r w:rsidR="008D4253">
        <w:rPr>
          <w:rFonts w:ascii="Times New Roman" w:hAnsi="Times New Roman" w:hint="eastAsia"/>
          <w:spacing w:val="-4"/>
          <w:szCs w:val="32"/>
        </w:rPr>
        <w:t>；</w:t>
      </w:r>
      <w:r w:rsidRPr="00163942">
        <w:rPr>
          <w:rFonts w:ascii="Times New Roman" w:hAnsi="Times New Roman"/>
          <w:spacing w:val="-4"/>
          <w:szCs w:val="32"/>
        </w:rPr>
        <w:t>至</w:t>
      </w:r>
      <w:r w:rsidR="006B7D59" w:rsidRPr="00163942">
        <w:rPr>
          <w:rFonts w:ascii="Times New Roman" w:hAnsi="Times New Roman" w:hint="eastAsia"/>
          <w:spacing w:val="-4"/>
          <w:szCs w:val="32"/>
        </w:rPr>
        <w:t>於</w:t>
      </w:r>
      <w:r w:rsidR="00CD6D7E">
        <w:rPr>
          <w:rFonts w:ascii="Times New Roman" w:hAnsi="Times New Roman" w:hint="eastAsia"/>
          <w:spacing w:val="-4"/>
          <w:szCs w:val="32"/>
        </w:rPr>
        <w:t>引進</w:t>
      </w:r>
      <w:r w:rsidRPr="00163942">
        <w:rPr>
          <w:rFonts w:ascii="Times New Roman" w:hAnsi="Times New Roman"/>
          <w:spacing w:val="-4"/>
          <w:szCs w:val="32"/>
        </w:rPr>
        <w:t>聘僱</w:t>
      </w:r>
      <w:r w:rsidR="008D4253">
        <w:rPr>
          <w:rFonts w:ascii="Times New Roman" w:hAnsi="Times New Roman" w:hint="eastAsia"/>
          <w:spacing w:val="-4"/>
          <w:szCs w:val="32"/>
        </w:rPr>
        <w:t>外籍</w:t>
      </w:r>
      <w:r w:rsidR="006B7D59" w:rsidRPr="00163942">
        <w:rPr>
          <w:rFonts w:ascii="Times New Roman" w:hAnsi="Times New Roman" w:hint="eastAsia"/>
          <w:spacing w:val="-4"/>
          <w:szCs w:val="32"/>
        </w:rPr>
        <w:t>漁工</w:t>
      </w:r>
      <w:r w:rsidRPr="00163942">
        <w:rPr>
          <w:rFonts w:ascii="Times New Roman" w:hAnsi="Times New Roman"/>
          <w:spacing w:val="-4"/>
          <w:szCs w:val="32"/>
        </w:rPr>
        <w:t>的我國</w:t>
      </w:r>
      <w:r w:rsidR="00DE4661">
        <w:rPr>
          <w:rFonts w:ascii="Times New Roman" w:hAnsi="Times New Roman"/>
          <w:spacing w:val="-4"/>
          <w:szCs w:val="32"/>
        </w:rPr>
        <w:t>仲介機構</w:t>
      </w:r>
      <w:r w:rsidRPr="00163942">
        <w:rPr>
          <w:rFonts w:ascii="Times New Roman" w:hAnsi="Times New Roman"/>
          <w:spacing w:val="-4"/>
          <w:szCs w:val="32"/>
        </w:rPr>
        <w:t>，由不同機關</w:t>
      </w:r>
      <w:r w:rsidR="008D4253">
        <w:rPr>
          <w:rFonts w:ascii="Times New Roman" w:hAnsi="Times New Roman" w:hint="eastAsia"/>
          <w:spacing w:val="-4"/>
          <w:szCs w:val="32"/>
        </w:rPr>
        <w:t>(</w:t>
      </w:r>
      <w:r w:rsidR="008D4253">
        <w:rPr>
          <w:rFonts w:ascii="Times New Roman" w:hAnsi="Times New Roman" w:hint="eastAsia"/>
          <w:spacing w:val="-4"/>
          <w:szCs w:val="32"/>
        </w:rPr>
        <w:t>勞動部、農委會</w:t>
      </w:r>
      <w:r w:rsidR="008D4253">
        <w:rPr>
          <w:rFonts w:ascii="Times New Roman" w:hAnsi="Times New Roman" w:hint="eastAsia"/>
          <w:spacing w:val="-4"/>
          <w:szCs w:val="32"/>
        </w:rPr>
        <w:t>)</w:t>
      </w:r>
      <w:r w:rsidRPr="00163942">
        <w:rPr>
          <w:rFonts w:ascii="Times New Roman" w:hAnsi="Times New Roman"/>
          <w:szCs w:val="32"/>
        </w:rPr>
        <w:t>之不同評鑑制度予以管理，</w:t>
      </w:r>
      <w:r w:rsidRPr="00624E54">
        <w:rPr>
          <w:rFonts w:ascii="Times New Roman" w:hAnsi="Times New Roman"/>
          <w:spacing w:val="-6"/>
          <w:szCs w:val="32"/>
        </w:rPr>
        <w:t>而</w:t>
      </w:r>
      <w:r w:rsidR="00525FC4" w:rsidRPr="00624E54">
        <w:rPr>
          <w:rFonts w:ascii="新細明體" w:eastAsia="新細明體" w:hAnsi="新細明體" w:cs="新細明體" w:hint="eastAsia"/>
          <w:spacing w:val="-6"/>
          <w:szCs w:val="32"/>
        </w:rPr>
        <w:t>〇〇</w:t>
      </w:r>
      <w:r w:rsidRPr="00624E54">
        <w:rPr>
          <w:rFonts w:ascii="Times New Roman" w:hAnsi="Times New Roman"/>
          <w:spacing w:val="-6"/>
          <w:szCs w:val="32"/>
        </w:rPr>
        <w:t>公司是否經辦國內或國外的漁工仲介，我們</w:t>
      </w:r>
      <w:r w:rsidRPr="00163942">
        <w:rPr>
          <w:rFonts w:ascii="Times New Roman" w:hAnsi="Times New Roman"/>
          <w:szCs w:val="32"/>
        </w:rPr>
        <w:t>應予注意。</w:t>
      </w:r>
      <w:bookmarkEnd w:id="2660"/>
      <w:bookmarkEnd w:id="2661"/>
      <w:bookmarkEnd w:id="2662"/>
      <w:bookmarkEnd w:id="2663"/>
      <w:bookmarkEnd w:id="2664"/>
      <w:bookmarkEnd w:id="2665"/>
      <w:bookmarkEnd w:id="2666"/>
      <w:bookmarkEnd w:id="2667"/>
    </w:p>
    <w:p w14:paraId="00FBA94C" w14:textId="77777777" w:rsidR="00B21A28" w:rsidRPr="00163942" w:rsidRDefault="00B21A28" w:rsidP="00F75FB3">
      <w:pPr>
        <w:pStyle w:val="3"/>
        <w:kinsoku w:val="0"/>
        <w:rPr>
          <w:rFonts w:ascii="Times New Roman" w:hAnsi="Times New Roman"/>
          <w:b/>
          <w:szCs w:val="32"/>
        </w:rPr>
      </w:pPr>
      <w:bookmarkStart w:id="2668" w:name="_Toc62832764"/>
      <w:bookmarkStart w:id="2669" w:name="_Toc67320871"/>
      <w:bookmarkStart w:id="2670" w:name="_Toc67581237"/>
      <w:bookmarkStart w:id="2671" w:name="_Toc67583884"/>
      <w:bookmarkStart w:id="2672" w:name="_Toc69830214"/>
      <w:bookmarkStart w:id="2673" w:name="_Toc70324335"/>
      <w:bookmarkStart w:id="2674" w:name="_Toc70348052"/>
      <w:bookmarkStart w:id="2675" w:name="_Toc70494436"/>
      <w:r w:rsidRPr="00163942">
        <w:rPr>
          <w:rFonts w:ascii="Times New Roman" w:hAnsi="Times New Roman"/>
          <w:b/>
          <w:szCs w:val="32"/>
        </w:rPr>
        <w:t>勞動部</w:t>
      </w:r>
      <w:bookmarkEnd w:id="2668"/>
      <w:bookmarkEnd w:id="2669"/>
      <w:bookmarkEnd w:id="2670"/>
      <w:bookmarkEnd w:id="2671"/>
      <w:bookmarkEnd w:id="2672"/>
      <w:bookmarkEnd w:id="2673"/>
      <w:bookmarkEnd w:id="2674"/>
      <w:bookmarkEnd w:id="2675"/>
    </w:p>
    <w:p w14:paraId="519A7365" w14:textId="77777777" w:rsidR="00B21A28" w:rsidRPr="00F75FB3" w:rsidRDefault="00B21A28" w:rsidP="006B7D59">
      <w:pPr>
        <w:pStyle w:val="4"/>
        <w:kinsoku w:val="0"/>
        <w:rPr>
          <w:rFonts w:ascii="Times New Roman" w:hAnsi="Times New Roman"/>
          <w:szCs w:val="32"/>
        </w:rPr>
      </w:pPr>
      <w:bookmarkStart w:id="2676" w:name="_Toc62832765"/>
      <w:bookmarkStart w:id="2677" w:name="_Toc67320872"/>
      <w:bookmarkStart w:id="2678" w:name="_Toc67581238"/>
      <w:bookmarkStart w:id="2679" w:name="_Toc67583885"/>
      <w:bookmarkStart w:id="2680" w:name="_Toc69830215"/>
      <w:bookmarkStart w:id="2681" w:name="_Toc70324336"/>
      <w:bookmarkStart w:id="2682" w:name="_Toc70348053"/>
      <w:bookmarkStart w:id="2683" w:name="_Toc70494437"/>
      <w:r w:rsidRPr="00F75FB3">
        <w:rPr>
          <w:rFonts w:ascii="Times New Roman" w:hAnsi="Times New Roman"/>
          <w:szCs w:val="32"/>
        </w:rPr>
        <w:t>81</w:t>
      </w:r>
      <w:r w:rsidRPr="00F75FB3">
        <w:rPr>
          <w:rFonts w:ascii="Times New Roman" w:hAnsi="Times New Roman"/>
          <w:szCs w:val="32"/>
        </w:rPr>
        <w:t>年起</w:t>
      </w:r>
      <w:r w:rsidR="002259B3">
        <w:rPr>
          <w:rFonts w:ascii="Times New Roman" w:hAnsi="Times New Roman" w:hint="eastAsia"/>
          <w:szCs w:val="32"/>
        </w:rPr>
        <w:t>該部</w:t>
      </w:r>
      <w:r w:rsidR="002259B3" w:rsidRPr="00F75FB3">
        <w:rPr>
          <w:rFonts w:ascii="Times New Roman" w:hAnsi="Times New Roman"/>
          <w:szCs w:val="32"/>
        </w:rPr>
        <w:t>許可</w:t>
      </w:r>
      <w:r w:rsidRPr="00F75FB3">
        <w:rPr>
          <w:rFonts w:ascii="Times New Roman" w:hAnsi="Times New Roman"/>
          <w:szCs w:val="32"/>
        </w:rPr>
        <w:t>仲介</w:t>
      </w:r>
      <w:r w:rsidR="002259B3">
        <w:rPr>
          <w:rFonts w:ascii="Times New Roman" w:hAnsi="Times New Roman" w:hint="eastAsia"/>
          <w:szCs w:val="32"/>
        </w:rPr>
        <w:t>機構</w:t>
      </w:r>
      <w:r w:rsidRPr="00F75FB3">
        <w:rPr>
          <w:rFonts w:ascii="Times New Roman" w:hAnsi="Times New Roman"/>
          <w:szCs w:val="32"/>
        </w:rPr>
        <w:t>共計</w:t>
      </w:r>
      <w:r w:rsidRPr="00F75FB3">
        <w:rPr>
          <w:rFonts w:ascii="Times New Roman" w:hAnsi="Times New Roman"/>
          <w:szCs w:val="32"/>
        </w:rPr>
        <w:t>3</w:t>
      </w:r>
      <w:r w:rsidR="006B7D59">
        <w:rPr>
          <w:rFonts w:ascii="Times New Roman" w:hAnsi="Times New Roman"/>
          <w:szCs w:val="32"/>
        </w:rPr>
        <w:t>,</w:t>
      </w:r>
      <w:r w:rsidRPr="00F75FB3">
        <w:rPr>
          <w:rFonts w:ascii="Times New Roman" w:hAnsi="Times New Roman"/>
          <w:szCs w:val="32"/>
        </w:rPr>
        <w:t>309</w:t>
      </w:r>
      <w:r w:rsidRPr="00F75FB3">
        <w:rPr>
          <w:rFonts w:ascii="Times New Roman" w:hAnsi="Times New Roman"/>
          <w:szCs w:val="32"/>
        </w:rPr>
        <w:t>家，已終止</w:t>
      </w:r>
      <w:r w:rsidR="002259B3">
        <w:rPr>
          <w:rFonts w:ascii="Times New Roman" w:hAnsi="Times New Roman" w:hint="eastAsia"/>
          <w:szCs w:val="32"/>
        </w:rPr>
        <w:t>者</w:t>
      </w:r>
      <w:r w:rsidRPr="00F75FB3">
        <w:rPr>
          <w:rFonts w:ascii="Times New Roman" w:hAnsi="Times New Roman"/>
          <w:szCs w:val="32"/>
        </w:rPr>
        <w:t>計</w:t>
      </w:r>
      <w:r w:rsidRPr="00F75FB3">
        <w:rPr>
          <w:rFonts w:ascii="Times New Roman" w:hAnsi="Times New Roman"/>
          <w:szCs w:val="32"/>
        </w:rPr>
        <w:t>1</w:t>
      </w:r>
      <w:r w:rsidR="006B7D59">
        <w:rPr>
          <w:rFonts w:ascii="Times New Roman" w:hAnsi="Times New Roman"/>
          <w:szCs w:val="32"/>
        </w:rPr>
        <w:t>,</w:t>
      </w:r>
      <w:r w:rsidRPr="00F75FB3">
        <w:rPr>
          <w:rFonts w:ascii="Times New Roman" w:hAnsi="Times New Roman"/>
          <w:szCs w:val="32"/>
        </w:rPr>
        <w:t>636</w:t>
      </w:r>
      <w:r w:rsidRPr="00F75FB3">
        <w:rPr>
          <w:rFonts w:ascii="Times New Roman" w:hAnsi="Times New Roman"/>
          <w:szCs w:val="32"/>
        </w:rPr>
        <w:t>家，目前營業中</w:t>
      </w:r>
      <w:r w:rsidRPr="00F75FB3">
        <w:rPr>
          <w:rFonts w:ascii="Times New Roman" w:hAnsi="Times New Roman"/>
          <w:szCs w:val="32"/>
        </w:rPr>
        <w:t>1</w:t>
      </w:r>
      <w:r w:rsidR="006B7D59">
        <w:rPr>
          <w:rFonts w:ascii="Times New Roman" w:hAnsi="Times New Roman"/>
          <w:szCs w:val="32"/>
        </w:rPr>
        <w:t>,</w:t>
      </w:r>
      <w:r w:rsidRPr="00F75FB3">
        <w:rPr>
          <w:rFonts w:ascii="Times New Roman" w:hAnsi="Times New Roman"/>
          <w:szCs w:val="32"/>
        </w:rPr>
        <w:t>623</w:t>
      </w:r>
      <w:r w:rsidRPr="00F75FB3">
        <w:rPr>
          <w:rFonts w:ascii="Times New Roman" w:hAnsi="Times New Roman"/>
          <w:szCs w:val="32"/>
        </w:rPr>
        <w:t>家。引進移工雖有不同產業</w:t>
      </w:r>
      <w:r w:rsidR="006B7D59">
        <w:rPr>
          <w:rFonts w:ascii="Times New Roman" w:hAnsi="Times New Roman" w:hint="eastAsia"/>
          <w:szCs w:val="32"/>
        </w:rPr>
        <w:t>別</w:t>
      </w:r>
      <w:r w:rsidRPr="00F75FB3">
        <w:rPr>
          <w:rFonts w:ascii="Times New Roman" w:hAnsi="Times New Roman"/>
          <w:szCs w:val="32"/>
        </w:rPr>
        <w:t>，但規範大多是相同，並未對引入不同產業</w:t>
      </w:r>
      <w:r w:rsidR="006B7D59">
        <w:rPr>
          <w:rFonts w:ascii="Times New Roman" w:hAnsi="Times New Roman" w:hint="eastAsia"/>
          <w:szCs w:val="32"/>
        </w:rPr>
        <w:t>的仲介</w:t>
      </w:r>
      <w:r w:rsidRPr="00F75FB3">
        <w:rPr>
          <w:rFonts w:ascii="Times New Roman" w:hAnsi="Times New Roman"/>
          <w:szCs w:val="32"/>
        </w:rPr>
        <w:t>做不同的規範</w:t>
      </w:r>
      <w:r w:rsidR="006B7D59">
        <w:rPr>
          <w:rFonts w:ascii="Times New Roman" w:hAnsi="Times New Roman" w:hint="eastAsia"/>
          <w:szCs w:val="32"/>
        </w:rPr>
        <w:t>。</w:t>
      </w:r>
      <w:r w:rsidRPr="00F75FB3">
        <w:rPr>
          <w:rFonts w:ascii="Times New Roman" w:hAnsi="Times New Roman"/>
          <w:szCs w:val="32"/>
        </w:rPr>
        <w:t>109</w:t>
      </w:r>
      <w:r w:rsidRPr="00F75FB3">
        <w:rPr>
          <w:rFonts w:ascii="Times New Roman" w:hAnsi="Times New Roman"/>
          <w:szCs w:val="32"/>
        </w:rPr>
        <w:t>年</w:t>
      </w:r>
      <w:r w:rsidR="006B7D59">
        <w:rPr>
          <w:rFonts w:ascii="Times New Roman" w:hAnsi="Times New Roman" w:hint="eastAsia"/>
          <w:szCs w:val="32"/>
        </w:rPr>
        <w:t>外籍漁工</w:t>
      </w:r>
      <w:r w:rsidRPr="00F75FB3">
        <w:rPr>
          <w:rFonts w:ascii="Times New Roman" w:hAnsi="Times New Roman"/>
          <w:szCs w:val="32"/>
        </w:rPr>
        <w:t>透過</w:t>
      </w:r>
      <w:r w:rsidRPr="00F75FB3">
        <w:rPr>
          <w:rFonts w:ascii="Times New Roman" w:hAnsi="Times New Roman"/>
          <w:szCs w:val="32"/>
        </w:rPr>
        <w:t>1955</w:t>
      </w:r>
      <w:r w:rsidRPr="00F75FB3">
        <w:rPr>
          <w:rFonts w:ascii="Times New Roman" w:hAnsi="Times New Roman"/>
          <w:szCs w:val="32"/>
        </w:rPr>
        <w:t>申訴，事由依序為仲介事項、契約、工資及管理等，申訴後</w:t>
      </w:r>
      <w:r w:rsidRPr="006B7D59">
        <w:rPr>
          <w:rFonts w:ascii="Times New Roman" w:hAnsi="Times New Roman"/>
          <w:spacing w:val="-6"/>
          <w:szCs w:val="32"/>
        </w:rPr>
        <w:t>均派案至地方政府查處。</w:t>
      </w:r>
      <w:r w:rsidR="006B7D59" w:rsidRPr="006B7D59">
        <w:rPr>
          <w:rFonts w:ascii="Times New Roman" w:hAnsi="Times New Roman" w:hint="eastAsia"/>
          <w:spacing w:val="-6"/>
          <w:szCs w:val="32"/>
        </w:rPr>
        <w:t>該</w:t>
      </w:r>
      <w:r w:rsidRPr="006B7D59">
        <w:rPr>
          <w:rFonts w:ascii="Times New Roman" w:hAnsi="Times New Roman"/>
          <w:spacing w:val="-6"/>
          <w:szCs w:val="32"/>
        </w:rPr>
        <w:t>部於</w:t>
      </w:r>
      <w:r w:rsidRPr="006B7D59">
        <w:rPr>
          <w:rFonts w:ascii="Times New Roman" w:hAnsi="Times New Roman"/>
          <w:spacing w:val="-6"/>
          <w:szCs w:val="32"/>
        </w:rPr>
        <w:t>108</w:t>
      </w:r>
      <w:r w:rsidRPr="006B7D59">
        <w:rPr>
          <w:rFonts w:ascii="Times New Roman" w:hAnsi="Times New Roman"/>
          <w:spacing w:val="-6"/>
          <w:szCs w:val="32"/>
        </w:rPr>
        <w:t>年辦理仲介</w:t>
      </w:r>
      <w:r w:rsidRPr="00F75FB3">
        <w:rPr>
          <w:rFonts w:ascii="Times New Roman" w:hAnsi="Times New Roman"/>
          <w:szCs w:val="32"/>
        </w:rPr>
        <w:t>專案檢查，依</w:t>
      </w:r>
      <w:r w:rsidRPr="00F75FB3">
        <w:rPr>
          <w:rFonts w:ascii="Times New Roman" w:hAnsi="Times New Roman"/>
          <w:szCs w:val="32"/>
        </w:rPr>
        <w:t>1955</w:t>
      </w:r>
      <w:r w:rsidRPr="00F75FB3">
        <w:rPr>
          <w:rFonts w:ascii="Times New Roman" w:hAnsi="Times New Roman"/>
          <w:szCs w:val="32"/>
        </w:rPr>
        <w:t>專線的申訴內容去做專案檢查</w:t>
      </w:r>
      <w:r w:rsidR="006B7D59">
        <w:rPr>
          <w:rFonts w:ascii="Times New Roman" w:hAnsi="Times New Roman" w:hint="eastAsia"/>
          <w:szCs w:val="32"/>
        </w:rPr>
        <w:t>。而</w:t>
      </w:r>
      <w:r w:rsidRPr="00F75FB3">
        <w:rPr>
          <w:rFonts w:ascii="Times New Roman" w:hAnsi="Times New Roman"/>
          <w:szCs w:val="32"/>
        </w:rPr>
        <w:t>本</w:t>
      </w:r>
      <w:r w:rsidR="006B7D59">
        <w:rPr>
          <w:rFonts w:ascii="Times New Roman" w:hAnsi="Times New Roman" w:hint="eastAsia"/>
          <w:szCs w:val="32"/>
        </w:rPr>
        <w:t>案之所以</w:t>
      </w:r>
      <w:r w:rsidRPr="00F75FB3">
        <w:rPr>
          <w:rFonts w:ascii="Times New Roman" w:hAnsi="Times New Roman"/>
          <w:szCs w:val="32"/>
        </w:rPr>
        <w:t>會發生，是因為雇主對黃君</w:t>
      </w:r>
      <w:r w:rsidR="006B7D59">
        <w:rPr>
          <w:rFonts w:ascii="Times New Roman" w:hAnsi="Times New Roman" w:hint="eastAsia"/>
          <w:szCs w:val="32"/>
        </w:rPr>
        <w:t>的</w:t>
      </w:r>
      <w:r w:rsidRPr="00F75FB3">
        <w:rPr>
          <w:rFonts w:ascii="Times New Roman" w:hAnsi="Times New Roman"/>
          <w:szCs w:val="32"/>
        </w:rPr>
        <w:t>信任，當雇主不需要引進那麼多漁工，黃君</w:t>
      </w:r>
      <w:r w:rsidR="006B7D59">
        <w:rPr>
          <w:rFonts w:ascii="Times New Roman" w:hAnsi="Times New Roman" w:hint="eastAsia"/>
          <w:szCs w:val="32"/>
        </w:rPr>
        <w:t>即</w:t>
      </w:r>
      <w:r w:rsidRPr="00F75FB3">
        <w:rPr>
          <w:rFonts w:ascii="Times New Roman" w:hAnsi="Times New Roman"/>
          <w:szCs w:val="32"/>
        </w:rPr>
        <w:t>冒名額</w:t>
      </w:r>
      <w:r w:rsidRPr="006B7D59">
        <w:rPr>
          <w:rFonts w:ascii="Times New Roman" w:hAnsi="Times New Roman"/>
          <w:spacing w:val="-6"/>
          <w:szCs w:val="32"/>
        </w:rPr>
        <w:t>外引進</w:t>
      </w:r>
      <w:r w:rsidR="006B7D59" w:rsidRPr="006B7D59">
        <w:rPr>
          <w:rFonts w:ascii="Times New Roman" w:hAnsi="Times New Roman" w:hint="eastAsia"/>
          <w:spacing w:val="-6"/>
          <w:szCs w:val="32"/>
        </w:rPr>
        <w:t>以</w:t>
      </w:r>
      <w:r w:rsidRPr="006B7D59">
        <w:rPr>
          <w:rFonts w:ascii="Times New Roman" w:hAnsi="Times New Roman"/>
          <w:spacing w:val="-6"/>
          <w:szCs w:val="32"/>
        </w:rPr>
        <w:t>致違法，此涉及違反</w:t>
      </w:r>
      <w:r w:rsidR="006B7D59" w:rsidRPr="006B7D59">
        <w:rPr>
          <w:rFonts w:ascii="Times New Roman" w:hAnsi="Times New Roman" w:hint="eastAsia"/>
          <w:spacing w:val="-6"/>
          <w:szCs w:val="32"/>
        </w:rPr>
        <w:t>就業服務</w:t>
      </w:r>
      <w:r w:rsidRPr="006B7D59">
        <w:rPr>
          <w:rFonts w:ascii="Times New Roman" w:hAnsi="Times New Roman"/>
          <w:spacing w:val="-6"/>
          <w:szCs w:val="32"/>
        </w:rPr>
        <w:t>法之規定</w:t>
      </w:r>
      <w:r w:rsidRPr="00F75FB3">
        <w:rPr>
          <w:rFonts w:ascii="Times New Roman" w:hAnsi="Times New Roman"/>
          <w:szCs w:val="32"/>
        </w:rPr>
        <w:t>，黃君仲介就是利用此方式非法媒介漁工，意圖營利非法媒介應處</w:t>
      </w:r>
      <w:r w:rsidR="006B7D59">
        <w:rPr>
          <w:rFonts w:ascii="Times New Roman" w:hAnsi="Times New Roman" w:hint="eastAsia"/>
          <w:szCs w:val="32"/>
        </w:rPr>
        <w:t>3</w:t>
      </w:r>
      <w:r w:rsidRPr="00F75FB3">
        <w:rPr>
          <w:rFonts w:ascii="Times New Roman" w:hAnsi="Times New Roman"/>
          <w:szCs w:val="32"/>
        </w:rPr>
        <w:t>年徒刑及</w:t>
      </w:r>
      <w:r w:rsidRPr="00F75FB3">
        <w:rPr>
          <w:rFonts w:ascii="Times New Roman" w:hAnsi="Times New Roman"/>
          <w:szCs w:val="32"/>
        </w:rPr>
        <w:t>120</w:t>
      </w:r>
      <w:r w:rsidRPr="00F75FB3">
        <w:rPr>
          <w:rFonts w:ascii="Times New Roman" w:hAnsi="Times New Roman"/>
          <w:szCs w:val="32"/>
        </w:rPr>
        <w:t>萬元以下罰金，目前已有處罰機制。</w:t>
      </w:r>
      <w:bookmarkEnd w:id="2676"/>
      <w:bookmarkEnd w:id="2677"/>
      <w:bookmarkEnd w:id="2678"/>
      <w:bookmarkEnd w:id="2679"/>
      <w:bookmarkEnd w:id="2680"/>
      <w:bookmarkEnd w:id="2681"/>
      <w:bookmarkEnd w:id="2682"/>
      <w:bookmarkEnd w:id="2683"/>
    </w:p>
    <w:p w14:paraId="2D49B8AB" w14:textId="20B3FA5F" w:rsidR="00B21A28" w:rsidRPr="00664D29" w:rsidRDefault="006B7D59" w:rsidP="00F75FB3">
      <w:pPr>
        <w:pStyle w:val="4"/>
        <w:kinsoku w:val="0"/>
        <w:rPr>
          <w:rFonts w:ascii="Times New Roman" w:hAnsi="Times New Roman"/>
          <w:szCs w:val="32"/>
        </w:rPr>
      </w:pPr>
      <w:bookmarkStart w:id="2684" w:name="_Toc62832766"/>
      <w:bookmarkStart w:id="2685" w:name="_Toc67320873"/>
      <w:bookmarkStart w:id="2686" w:name="_Toc67581239"/>
      <w:bookmarkStart w:id="2687" w:name="_Toc67583886"/>
      <w:bookmarkStart w:id="2688" w:name="_Toc69830216"/>
      <w:bookmarkStart w:id="2689" w:name="_Toc70324337"/>
      <w:bookmarkStart w:id="2690" w:name="_Toc70348054"/>
      <w:bookmarkStart w:id="2691" w:name="_Toc70494438"/>
      <w:r>
        <w:rPr>
          <w:rFonts w:ascii="Times New Roman" w:hAnsi="Times New Roman"/>
          <w:szCs w:val="32"/>
        </w:rPr>
        <w:lastRenderedPageBreak/>
        <w:t>該部</w:t>
      </w:r>
      <w:r w:rsidR="00B21A28" w:rsidRPr="00F75FB3">
        <w:rPr>
          <w:rFonts w:ascii="Times New Roman" w:hAnsi="Times New Roman"/>
          <w:szCs w:val="32"/>
        </w:rPr>
        <w:t>依漁業執照的船員人數，扣除最低出海的員額，核給外籍漁工；雇主不是</w:t>
      </w:r>
      <w:r>
        <w:rPr>
          <w:rFonts w:ascii="Times New Roman" w:hAnsi="Times New Roman" w:hint="eastAsia"/>
          <w:szCs w:val="32"/>
        </w:rPr>
        <w:t>漁工</w:t>
      </w:r>
      <w:r w:rsidR="00B21A28" w:rsidRPr="00F75FB3">
        <w:rPr>
          <w:rFonts w:ascii="Times New Roman" w:hAnsi="Times New Roman"/>
          <w:szCs w:val="32"/>
        </w:rPr>
        <w:t>不夠用，</w:t>
      </w:r>
      <w:r>
        <w:rPr>
          <w:rFonts w:ascii="Times New Roman" w:hAnsi="Times New Roman" w:hint="eastAsia"/>
          <w:szCs w:val="32"/>
        </w:rPr>
        <w:t>而</w:t>
      </w:r>
      <w:r w:rsidR="00B21A28" w:rsidRPr="00F75FB3">
        <w:rPr>
          <w:rFonts w:ascii="Times New Roman" w:hAnsi="Times New Roman"/>
          <w:szCs w:val="32"/>
        </w:rPr>
        <w:t>是雇主需要</w:t>
      </w:r>
      <w:r w:rsidR="00B21A28" w:rsidRPr="00F75FB3">
        <w:rPr>
          <w:rFonts w:ascii="Times New Roman" w:hAnsi="Times New Roman"/>
          <w:szCs w:val="32"/>
        </w:rPr>
        <w:t>4</w:t>
      </w:r>
      <w:r w:rsidR="00B21A28" w:rsidRPr="00F75FB3">
        <w:rPr>
          <w:rFonts w:ascii="Times New Roman" w:hAnsi="Times New Roman"/>
          <w:szCs w:val="32"/>
        </w:rPr>
        <w:t>名，黃君卻申請</w:t>
      </w:r>
      <w:r w:rsidR="00B21A28" w:rsidRPr="00F75FB3">
        <w:rPr>
          <w:rFonts w:ascii="Times New Roman" w:hAnsi="Times New Roman"/>
          <w:szCs w:val="32"/>
        </w:rPr>
        <w:t>15</w:t>
      </w:r>
      <w:r w:rsidR="00B21A28" w:rsidRPr="00F75FB3">
        <w:rPr>
          <w:rFonts w:ascii="Times New Roman" w:hAnsi="Times New Roman"/>
          <w:szCs w:val="32"/>
        </w:rPr>
        <w:t>名漁工，再媒介到其他的漁船，黃君並變更其帳單到仲介的地址，帳單欠費才遭雇主發現，經</w:t>
      </w:r>
      <w:r>
        <w:rPr>
          <w:rFonts w:ascii="Times New Roman" w:hAnsi="Times New Roman"/>
          <w:szCs w:val="32"/>
        </w:rPr>
        <w:t>該部</w:t>
      </w:r>
      <w:r w:rsidR="00B21A28" w:rsidRPr="00F75FB3">
        <w:rPr>
          <w:rFonts w:ascii="Times New Roman" w:hAnsi="Times New Roman"/>
          <w:szCs w:val="32"/>
        </w:rPr>
        <w:t>移送地方政府，再由地方政府移送地檢署；經清查</w:t>
      </w:r>
      <w:r w:rsidR="00B21A28" w:rsidRPr="00F75FB3">
        <w:rPr>
          <w:rFonts w:ascii="Times New Roman" w:hAnsi="Times New Roman"/>
          <w:szCs w:val="32"/>
        </w:rPr>
        <w:t>25</w:t>
      </w:r>
      <w:r w:rsidR="00A10D7C">
        <w:rPr>
          <w:rFonts w:ascii="Times New Roman" w:hAnsi="Times New Roman" w:hint="eastAsia"/>
          <w:szCs w:val="32"/>
        </w:rPr>
        <w:t>艘</w:t>
      </w:r>
      <w:r w:rsidR="00B21A28" w:rsidRPr="00F75FB3">
        <w:rPr>
          <w:rFonts w:ascii="Times New Roman" w:hAnsi="Times New Roman"/>
          <w:szCs w:val="32"/>
        </w:rPr>
        <w:t>船，共</w:t>
      </w:r>
      <w:r w:rsidR="00B21A28" w:rsidRPr="00F75FB3">
        <w:rPr>
          <w:rFonts w:ascii="Times New Roman" w:hAnsi="Times New Roman"/>
          <w:szCs w:val="32"/>
        </w:rPr>
        <w:t>453</w:t>
      </w:r>
      <w:r w:rsidR="00B21A28" w:rsidRPr="00F75FB3">
        <w:rPr>
          <w:rFonts w:ascii="Times New Roman" w:hAnsi="Times New Roman"/>
          <w:szCs w:val="32"/>
        </w:rPr>
        <w:t>件，針對違法申請部分，</w:t>
      </w:r>
      <w:r>
        <w:rPr>
          <w:rFonts w:ascii="Times New Roman" w:hAnsi="Times New Roman"/>
          <w:szCs w:val="32"/>
        </w:rPr>
        <w:t>該部</w:t>
      </w:r>
      <w:r w:rsidR="00B21A28" w:rsidRPr="00F75FB3">
        <w:rPr>
          <w:rFonts w:ascii="Times New Roman" w:hAnsi="Times New Roman"/>
          <w:szCs w:val="32"/>
        </w:rPr>
        <w:t>已廢止許可，</w:t>
      </w:r>
      <w:r w:rsidR="00B21A28" w:rsidRPr="00664D29">
        <w:rPr>
          <w:rFonts w:ascii="Times New Roman" w:hAnsi="Times New Roman"/>
          <w:szCs w:val="32"/>
        </w:rPr>
        <w:t>並於後端的查核會因與製造業不同，不會查勞保人數，漁工的部分因無法透過勞保，</w:t>
      </w:r>
      <w:r w:rsidRPr="00664D29">
        <w:rPr>
          <w:rFonts w:ascii="Times New Roman" w:hAnsi="Times New Roman" w:hint="eastAsia"/>
          <w:szCs w:val="32"/>
        </w:rPr>
        <w:t>至於</w:t>
      </w:r>
      <w:r w:rsidR="00B21A28" w:rsidRPr="00664D29">
        <w:rPr>
          <w:rFonts w:ascii="Times New Roman" w:hAnsi="Times New Roman"/>
          <w:szCs w:val="32"/>
        </w:rPr>
        <w:t>如何改善</w:t>
      </w:r>
      <w:r w:rsidRPr="00664D29">
        <w:rPr>
          <w:rFonts w:ascii="Times New Roman" w:hAnsi="Times New Roman" w:hint="eastAsia"/>
          <w:szCs w:val="32"/>
        </w:rPr>
        <w:t>，</w:t>
      </w:r>
      <w:r w:rsidR="00B21A28" w:rsidRPr="00664D29">
        <w:rPr>
          <w:rFonts w:ascii="Times New Roman" w:hAnsi="Times New Roman"/>
          <w:szCs w:val="32"/>
        </w:rPr>
        <w:t>後續會與漁業署討論。</w:t>
      </w:r>
      <w:bookmarkEnd w:id="2684"/>
      <w:bookmarkEnd w:id="2685"/>
      <w:bookmarkEnd w:id="2686"/>
      <w:bookmarkEnd w:id="2687"/>
      <w:bookmarkEnd w:id="2688"/>
      <w:bookmarkEnd w:id="2689"/>
      <w:bookmarkEnd w:id="2690"/>
      <w:bookmarkEnd w:id="2691"/>
    </w:p>
    <w:p w14:paraId="003E484C" w14:textId="1F3308FE" w:rsidR="00B21A28" w:rsidRPr="00F75FB3" w:rsidRDefault="00B21A28" w:rsidP="00F75FB3">
      <w:pPr>
        <w:pStyle w:val="4"/>
        <w:kinsoku w:val="0"/>
        <w:rPr>
          <w:rFonts w:ascii="Times New Roman" w:hAnsi="Times New Roman"/>
          <w:szCs w:val="32"/>
        </w:rPr>
      </w:pPr>
      <w:bookmarkStart w:id="2692" w:name="_Toc62832767"/>
      <w:bookmarkStart w:id="2693" w:name="_Toc67320874"/>
      <w:bookmarkStart w:id="2694" w:name="_Toc67581240"/>
      <w:bookmarkStart w:id="2695" w:name="_Toc67583887"/>
      <w:bookmarkStart w:id="2696" w:name="_Toc69830217"/>
      <w:bookmarkStart w:id="2697" w:name="_Toc70324338"/>
      <w:bookmarkStart w:id="2698" w:name="_Toc70348055"/>
      <w:bookmarkStart w:id="2699" w:name="_Toc70494439"/>
      <w:r w:rsidRPr="00F75FB3">
        <w:rPr>
          <w:rFonts w:ascii="Times New Roman" w:hAnsi="Times New Roman"/>
          <w:szCs w:val="32"/>
        </w:rPr>
        <w:t>本案黃君因違反人口販運罪，已遭地檢署</w:t>
      </w:r>
      <w:r w:rsidRPr="00F75FB3">
        <w:rPr>
          <w:rFonts w:ascii="Times New Roman" w:hAnsi="Times New Roman"/>
          <w:szCs w:val="32"/>
        </w:rPr>
        <w:t>109</w:t>
      </w:r>
      <w:r w:rsidRPr="00F75FB3">
        <w:rPr>
          <w:rFonts w:ascii="Times New Roman" w:hAnsi="Times New Roman"/>
          <w:szCs w:val="32"/>
        </w:rPr>
        <w:t>年</w:t>
      </w:r>
      <w:r w:rsidRPr="00F75FB3">
        <w:rPr>
          <w:rFonts w:ascii="Times New Roman" w:hAnsi="Times New Roman"/>
          <w:szCs w:val="32"/>
        </w:rPr>
        <w:t>11</w:t>
      </w:r>
      <w:r w:rsidRPr="00F75FB3">
        <w:rPr>
          <w:rFonts w:ascii="Times New Roman" w:hAnsi="Times New Roman"/>
          <w:szCs w:val="32"/>
        </w:rPr>
        <w:t>月</w:t>
      </w:r>
      <w:r w:rsidRPr="00F75FB3">
        <w:rPr>
          <w:rFonts w:ascii="Times New Roman" w:hAnsi="Times New Roman"/>
          <w:szCs w:val="32"/>
        </w:rPr>
        <w:t>29</w:t>
      </w:r>
      <w:r w:rsidRPr="00F75FB3">
        <w:rPr>
          <w:rFonts w:ascii="Times New Roman" w:hAnsi="Times New Roman"/>
          <w:szCs w:val="32"/>
        </w:rPr>
        <w:t>日提起公訴</w:t>
      </w:r>
      <w:r w:rsidR="009A1D14">
        <w:rPr>
          <w:rFonts w:ascii="Times New Roman" w:hAnsi="Times New Roman" w:hint="eastAsia"/>
          <w:szCs w:val="32"/>
        </w:rPr>
        <w:t>。</w:t>
      </w:r>
      <w:r w:rsidRPr="00F75FB3">
        <w:rPr>
          <w:rFonts w:ascii="Times New Roman" w:hAnsi="Times New Roman"/>
          <w:szCs w:val="32"/>
        </w:rPr>
        <w:t>25</w:t>
      </w:r>
      <w:r w:rsidR="00011D34">
        <w:rPr>
          <w:rFonts w:ascii="Times New Roman" w:hAnsi="Times New Roman" w:hint="eastAsia"/>
          <w:szCs w:val="32"/>
        </w:rPr>
        <w:t>艘</w:t>
      </w:r>
      <w:r w:rsidR="009A1D14">
        <w:rPr>
          <w:rFonts w:ascii="Times New Roman" w:hAnsi="Times New Roman" w:hint="eastAsia"/>
          <w:szCs w:val="32"/>
        </w:rPr>
        <w:t>漁船</w:t>
      </w:r>
      <w:r w:rsidRPr="00F75FB3">
        <w:rPr>
          <w:rFonts w:ascii="Times New Roman" w:hAnsi="Times New Roman"/>
          <w:szCs w:val="32"/>
        </w:rPr>
        <w:t>有黃君，係以本國籍船員身分提出申請，因</w:t>
      </w:r>
      <w:r w:rsidR="006B7D59">
        <w:rPr>
          <w:rFonts w:ascii="Times New Roman" w:hAnsi="Times New Roman"/>
          <w:szCs w:val="32"/>
        </w:rPr>
        <w:t>該部</w:t>
      </w:r>
      <w:r w:rsidRPr="00F75FB3">
        <w:rPr>
          <w:rFonts w:ascii="Times New Roman" w:hAnsi="Times New Roman"/>
          <w:szCs w:val="32"/>
        </w:rPr>
        <w:t>係</w:t>
      </w:r>
      <w:r w:rsidRPr="009A1D14">
        <w:rPr>
          <w:rFonts w:ascii="Times New Roman" w:hAnsi="Times New Roman"/>
          <w:spacing w:val="-4"/>
          <w:szCs w:val="32"/>
        </w:rPr>
        <w:t>書面審查，書面審查符合就會通過，此</w:t>
      </w:r>
      <w:r w:rsidR="009A1D14" w:rsidRPr="009A1D14">
        <w:rPr>
          <w:rFonts w:ascii="Times New Roman" w:hAnsi="Times New Roman" w:hint="eastAsia"/>
          <w:spacing w:val="-4"/>
          <w:szCs w:val="32"/>
        </w:rPr>
        <w:t>部分</w:t>
      </w:r>
      <w:r w:rsidR="000121DA">
        <w:rPr>
          <w:rFonts w:ascii="Times New Roman" w:hAnsi="Times New Roman" w:hint="eastAsia"/>
          <w:spacing w:val="-4"/>
          <w:szCs w:val="32"/>
        </w:rPr>
        <w:t>該部</w:t>
      </w:r>
      <w:r w:rsidRPr="00F75FB3">
        <w:rPr>
          <w:rFonts w:ascii="Times New Roman" w:hAnsi="Times New Roman"/>
          <w:szCs w:val="32"/>
        </w:rPr>
        <w:t>會</w:t>
      </w:r>
      <w:r w:rsidRPr="000121DA">
        <w:rPr>
          <w:rFonts w:ascii="Times New Roman" w:hAnsi="Times New Roman"/>
          <w:spacing w:val="-8"/>
          <w:szCs w:val="32"/>
        </w:rPr>
        <w:t>檢討加強</w:t>
      </w:r>
      <w:r w:rsidR="00200E6E" w:rsidRPr="000121DA">
        <w:rPr>
          <w:rFonts w:ascii="Times New Roman" w:hAnsi="Times New Roman" w:hint="eastAsia"/>
          <w:spacing w:val="-8"/>
          <w:szCs w:val="32"/>
        </w:rPr>
        <w:t>。</w:t>
      </w:r>
      <w:r w:rsidRPr="000121DA">
        <w:rPr>
          <w:rFonts w:ascii="Times New Roman" w:hAnsi="Times New Roman"/>
          <w:spacing w:val="-8"/>
          <w:szCs w:val="32"/>
        </w:rPr>
        <w:t>至於</w:t>
      </w:r>
      <w:r w:rsidRPr="000121DA">
        <w:rPr>
          <w:rFonts w:ascii="Times New Roman" w:hAnsi="Times New Roman"/>
          <w:spacing w:val="-8"/>
          <w:szCs w:val="32"/>
        </w:rPr>
        <w:t>76</w:t>
      </w:r>
      <w:r w:rsidRPr="000121DA">
        <w:rPr>
          <w:rFonts w:ascii="Times New Roman" w:hAnsi="Times New Roman"/>
          <w:spacing w:val="-8"/>
          <w:szCs w:val="32"/>
        </w:rPr>
        <w:t>名</w:t>
      </w:r>
      <w:r w:rsidR="009A1D14" w:rsidRPr="000121DA">
        <w:rPr>
          <w:rFonts w:ascii="Times New Roman" w:hAnsi="Times New Roman" w:hint="eastAsia"/>
          <w:spacing w:val="-8"/>
          <w:szCs w:val="32"/>
        </w:rPr>
        <w:t>仍</w:t>
      </w:r>
      <w:r w:rsidRPr="000121DA">
        <w:rPr>
          <w:rFonts w:ascii="Times New Roman" w:hAnsi="Times New Roman"/>
          <w:spacing w:val="-8"/>
          <w:szCs w:val="32"/>
        </w:rPr>
        <w:t>下落不明</w:t>
      </w:r>
      <w:r w:rsidR="00200E6E" w:rsidRPr="000121DA">
        <w:rPr>
          <w:rStyle w:val="aff2"/>
          <w:rFonts w:ascii="Times New Roman" w:hAnsi="Times New Roman"/>
          <w:spacing w:val="-8"/>
          <w:szCs w:val="32"/>
        </w:rPr>
        <w:footnoteReference w:id="35"/>
      </w:r>
      <w:r w:rsidR="009A1D14" w:rsidRPr="000121DA">
        <w:rPr>
          <w:rFonts w:ascii="Times New Roman" w:hAnsi="Times New Roman" w:hint="eastAsia"/>
          <w:spacing w:val="-8"/>
          <w:szCs w:val="32"/>
        </w:rPr>
        <w:t>，</w:t>
      </w:r>
      <w:r w:rsidRPr="000121DA">
        <w:rPr>
          <w:rFonts w:ascii="Times New Roman" w:hAnsi="Times New Roman"/>
          <w:spacing w:val="-8"/>
          <w:szCs w:val="32"/>
        </w:rPr>
        <w:t>有待國安團隊</w:t>
      </w:r>
      <w:r w:rsidRPr="00F75FB3">
        <w:rPr>
          <w:rFonts w:ascii="Times New Roman" w:hAnsi="Times New Roman"/>
          <w:szCs w:val="32"/>
        </w:rPr>
        <w:t>查</w:t>
      </w:r>
      <w:r w:rsidRPr="000121DA">
        <w:rPr>
          <w:rFonts w:ascii="Times New Roman" w:hAnsi="Times New Roman"/>
          <w:spacing w:val="-6"/>
          <w:szCs w:val="32"/>
        </w:rPr>
        <w:t>緝，</w:t>
      </w:r>
      <w:r w:rsidR="000121DA" w:rsidRPr="000121DA">
        <w:rPr>
          <w:rFonts w:ascii="Times New Roman" w:hAnsi="Times New Roman" w:hint="eastAsia"/>
          <w:spacing w:val="-6"/>
          <w:szCs w:val="32"/>
        </w:rPr>
        <w:t>而</w:t>
      </w:r>
      <w:r w:rsidRPr="000121DA">
        <w:rPr>
          <w:rFonts w:ascii="Times New Roman" w:hAnsi="Times New Roman"/>
          <w:spacing w:val="-6"/>
          <w:szCs w:val="32"/>
        </w:rPr>
        <w:t>移民署</w:t>
      </w:r>
      <w:r w:rsidR="000121DA" w:rsidRPr="000121DA">
        <w:rPr>
          <w:rFonts w:ascii="Times New Roman" w:hAnsi="Times New Roman" w:hint="eastAsia"/>
          <w:spacing w:val="-6"/>
          <w:szCs w:val="32"/>
        </w:rPr>
        <w:t>於</w:t>
      </w:r>
      <w:r w:rsidRPr="000121DA">
        <w:rPr>
          <w:rFonts w:ascii="Times New Roman" w:hAnsi="Times New Roman"/>
          <w:spacing w:val="-6"/>
          <w:szCs w:val="32"/>
        </w:rPr>
        <w:t>查緝時</w:t>
      </w:r>
      <w:r w:rsidR="000121DA" w:rsidRPr="000121DA">
        <w:rPr>
          <w:rFonts w:ascii="Times New Roman" w:hAnsi="Times New Roman" w:hint="eastAsia"/>
          <w:spacing w:val="-6"/>
          <w:szCs w:val="32"/>
        </w:rPr>
        <w:t>均</w:t>
      </w:r>
      <w:r w:rsidRPr="000121DA">
        <w:rPr>
          <w:rFonts w:ascii="Times New Roman" w:hAnsi="Times New Roman"/>
          <w:spacing w:val="-6"/>
          <w:szCs w:val="32"/>
        </w:rPr>
        <w:t>會親詢</w:t>
      </w:r>
      <w:r w:rsidR="000121DA" w:rsidRPr="000121DA">
        <w:rPr>
          <w:rFonts w:ascii="Times New Roman" w:hAnsi="Times New Roman" w:hint="eastAsia"/>
          <w:spacing w:val="-6"/>
          <w:szCs w:val="32"/>
        </w:rPr>
        <w:t>移工</w:t>
      </w:r>
      <w:r w:rsidRPr="000121DA">
        <w:rPr>
          <w:rFonts w:ascii="Times New Roman" w:hAnsi="Times New Roman"/>
          <w:spacing w:val="-6"/>
          <w:szCs w:val="32"/>
        </w:rPr>
        <w:t>是否</w:t>
      </w:r>
      <w:r w:rsidR="000121DA" w:rsidRPr="000121DA">
        <w:rPr>
          <w:rFonts w:ascii="Times New Roman" w:hAnsi="Times New Roman" w:hint="eastAsia"/>
          <w:spacing w:val="-6"/>
          <w:szCs w:val="32"/>
        </w:rPr>
        <w:t>遭</w:t>
      </w:r>
      <w:r w:rsidRPr="000121DA">
        <w:rPr>
          <w:rFonts w:ascii="Times New Roman" w:hAnsi="Times New Roman"/>
          <w:spacing w:val="-6"/>
          <w:szCs w:val="32"/>
        </w:rPr>
        <w:t>謊報</w:t>
      </w:r>
      <w:r w:rsidR="000121DA">
        <w:rPr>
          <w:rFonts w:ascii="Times New Roman" w:hAnsi="Times New Roman" w:hint="eastAsia"/>
          <w:szCs w:val="32"/>
        </w:rPr>
        <w:t>失聯</w:t>
      </w:r>
      <w:r w:rsidRPr="00F75FB3">
        <w:rPr>
          <w:rFonts w:ascii="Times New Roman" w:hAnsi="Times New Roman"/>
          <w:szCs w:val="32"/>
        </w:rPr>
        <w:t>，如是，</w:t>
      </w:r>
      <w:r w:rsidR="006B7D59">
        <w:rPr>
          <w:rFonts w:ascii="Times New Roman" w:hAnsi="Times New Roman"/>
          <w:szCs w:val="32"/>
        </w:rPr>
        <w:t>該部</w:t>
      </w:r>
      <w:r w:rsidRPr="00F75FB3">
        <w:rPr>
          <w:rFonts w:ascii="Times New Roman" w:hAnsi="Times New Roman"/>
          <w:szCs w:val="32"/>
        </w:rPr>
        <w:t>就會恢復其身分。本案有</w:t>
      </w:r>
      <w:r w:rsidRPr="00F75FB3">
        <w:rPr>
          <w:rFonts w:ascii="Times New Roman" w:hAnsi="Times New Roman"/>
          <w:szCs w:val="32"/>
        </w:rPr>
        <w:t>2</w:t>
      </w:r>
      <w:r w:rsidRPr="00F75FB3">
        <w:rPr>
          <w:rFonts w:ascii="Times New Roman" w:hAnsi="Times New Roman"/>
          <w:szCs w:val="32"/>
        </w:rPr>
        <w:t>名</w:t>
      </w:r>
      <w:r w:rsidR="000121DA">
        <w:rPr>
          <w:rFonts w:ascii="Times New Roman" w:hAnsi="Times New Roman" w:hint="eastAsia"/>
          <w:szCs w:val="32"/>
        </w:rPr>
        <w:t>提出</w:t>
      </w:r>
      <w:r w:rsidRPr="00F75FB3">
        <w:rPr>
          <w:rFonts w:ascii="Times New Roman" w:hAnsi="Times New Roman"/>
          <w:szCs w:val="32"/>
        </w:rPr>
        <w:t>申訴，</w:t>
      </w:r>
      <w:r w:rsidR="006B7D59">
        <w:rPr>
          <w:rFonts w:ascii="Times New Roman" w:hAnsi="Times New Roman"/>
          <w:szCs w:val="32"/>
        </w:rPr>
        <w:t>該部</w:t>
      </w:r>
      <w:r w:rsidR="000121DA">
        <w:rPr>
          <w:rFonts w:ascii="Times New Roman" w:hAnsi="Times New Roman" w:hint="eastAsia"/>
          <w:szCs w:val="32"/>
        </w:rPr>
        <w:t>即</w:t>
      </w:r>
      <w:r w:rsidRPr="00F75FB3">
        <w:rPr>
          <w:rFonts w:ascii="Times New Roman" w:hAnsi="Times New Roman"/>
          <w:szCs w:val="32"/>
        </w:rPr>
        <w:t>對該</w:t>
      </w:r>
      <w:r w:rsidR="00200E6E">
        <w:rPr>
          <w:rFonts w:ascii="Times New Roman" w:hAnsi="Times New Roman" w:hint="eastAsia"/>
          <w:szCs w:val="32"/>
        </w:rPr>
        <w:t>2</w:t>
      </w:r>
      <w:r w:rsidRPr="00F75FB3">
        <w:rPr>
          <w:rFonts w:ascii="Times New Roman" w:hAnsi="Times New Roman"/>
          <w:szCs w:val="32"/>
        </w:rPr>
        <w:t>名漁工做身分的恢復。</w:t>
      </w:r>
      <w:bookmarkEnd w:id="2692"/>
      <w:bookmarkEnd w:id="2693"/>
      <w:bookmarkEnd w:id="2694"/>
      <w:bookmarkEnd w:id="2695"/>
      <w:bookmarkEnd w:id="2696"/>
      <w:bookmarkEnd w:id="2697"/>
      <w:bookmarkEnd w:id="2698"/>
      <w:bookmarkEnd w:id="2699"/>
    </w:p>
    <w:p w14:paraId="70684CB8" w14:textId="2DAC6783" w:rsidR="00B21A28" w:rsidRPr="00F75FB3" w:rsidRDefault="00DE4661" w:rsidP="00F75FB3">
      <w:pPr>
        <w:pStyle w:val="4"/>
        <w:kinsoku w:val="0"/>
        <w:rPr>
          <w:rFonts w:ascii="Times New Roman" w:hAnsi="Times New Roman"/>
          <w:szCs w:val="32"/>
        </w:rPr>
      </w:pPr>
      <w:bookmarkStart w:id="2700" w:name="_Toc62832768"/>
      <w:bookmarkStart w:id="2701" w:name="_Toc67320875"/>
      <w:bookmarkStart w:id="2702" w:name="_Toc67581241"/>
      <w:bookmarkStart w:id="2703" w:name="_Toc67583888"/>
      <w:bookmarkStart w:id="2704" w:name="_Toc69830218"/>
      <w:bookmarkStart w:id="2705" w:name="_Toc70324339"/>
      <w:bookmarkStart w:id="2706" w:name="_Toc70348056"/>
      <w:bookmarkStart w:id="2707" w:name="_Toc70494440"/>
      <w:r>
        <w:rPr>
          <w:rFonts w:ascii="Times New Roman" w:hAnsi="Times New Roman"/>
          <w:szCs w:val="32"/>
        </w:rPr>
        <w:t>仲介機構</w:t>
      </w:r>
      <w:r w:rsidR="00B21A28" w:rsidRPr="00F75FB3">
        <w:rPr>
          <w:rFonts w:ascii="Times New Roman" w:hAnsi="Times New Roman"/>
          <w:szCs w:val="32"/>
        </w:rPr>
        <w:t>引進移工有失聯達一定比率或人數，依</w:t>
      </w:r>
      <w:r w:rsidR="000121DA">
        <w:rPr>
          <w:rFonts w:ascii="Times New Roman" w:hAnsi="Times New Roman" w:hint="eastAsia"/>
          <w:szCs w:val="32"/>
        </w:rPr>
        <w:t>就</w:t>
      </w:r>
      <w:r w:rsidR="000121DA" w:rsidRPr="006F0BE8">
        <w:rPr>
          <w:rFonts w:ascii="Times New Roman" w:hAnsi="Times New Roman" w:hint="eastAsia"/>
          <w:spacing w:val="-4"/>
          <w:szCs w:val="32"/>
        </w:rPr>
        <w:t>業服務</w:t>
      </w:r>
      <w:r w:rsidR="00B21A28" w:rsidRPr="006F0BE8">
        <w:rPr>
          <w:rFonts w:ascii="Times New Roman" w:hAnsi="Times New Roman"/>
          <w:spacing w:val="-4"/>
          <w:szCs w:val="32"/>
        </w:rPr>
        <w:t>法</w:t>
      </w:r>
      <w:r w:rsidR="000121DA" w:rsidRPr="006F0BE8">
        <w:rPr>
          <w:rFonts w:ascii="Times New Roman" w:hAnsi="Times New Roman" w:hint="eastAsia"/>
          <w:spacing w:val="-4"/>
          <w:szCs w:val="32"/>
        </w:rPr>
        <w:t>處予</w:t>
      </w:r>
      <w:r w:rsidR="00B21A28" w:rsidRPr="006F0BE8">
        <w:rPr>
          <w:rFonts w:ascii="Times New Roman" w:hAnsi="Times New Roman"/>
          <w:spacing w:val="-4"/>
          <w:szCs w:val="32"/>
        </w:rPr>
        <w:t>6</w:t>
      </w:r>
      <w:r w:rsidR="00D35FD9" w:rsidRPr="006F0BE8">
        <w:rPr>
          <w:rFonts w:ascii="Times New Roman" w:hAnsi="Times New Roman"/>
          <w:spacing w:val="-4"/>
          <w:szCs w:val="32"/>
        </w:rPr>
        <w:t>萬元</w:t>
      </w:r>
      <w:r w:rsidR="00B21A28" w:rsidRPr="006F0BE8">
        <w:rPr>
          <w:rFonts w:ascii="Times New Roman" w:hAnsi="Times New Roman"/>
          <w:spacing w:val="-4"/>
          <w:szCs w:val="32"/>
        </w:rPr>
        <w:t>至</w:t>
      </w:r>
      <w:r w:rsidR="00B21A28" w:rsidRPr="006F0BE8">
        <w:rPr>
          <w:rFonts w:ascii="Times New Roman" w:hAnsi="Times New Roman"/>
          <w:spacing w:val="-4"/>
          <w:szCs w:val="32"/>
        </w:rPr>
        <w:t>30</w:t>
      </w:r>
      <w:r w:rsidR="00B21A28" w:rsidRPr="006F0BE8">
        <w:rPr>
          <w:rFonts w:ascii="Times New Roman" w:hAnsi="Times New Roman"/>
          <w:spacing w:val="-4"/>
          <w:szCs w:val="32"/>
        </w:rPr>
        <w:t>萬元罰鍰，</w:t>
      </w:r>
      <w:r w:rsidR="000121DA" w:rsidRPr="006F0BE8">
        <w:rPr>
          <w:rFonts w:ascii="Times New Roman" w:hAnsi="Times New Roman" w:hint="eastAsia"/>
          <w:spacing w:val="-4"/>
          <w:szCs w:val="32"/>
        </w:rPr>
        <w:t>並於</w:t>
      </w:r>
      <w:r w:rsidR="00B21A28" w:rsidRPr="006F0BE8">
        <w:rPr>
          <w:rFonts w:ascii="Times New Roman" w:hAnsi="Times New Roman"/>
          <w:spacing w:val="-4"/>
          <w:szCs w:val="32"/>
        </w:rPr>
        <w:t>換證時不予</w:t>
      </w:r>
      <w:r w:rsidR="00B21A28" w:rsidRPr="000121DA">
        <w:rPr>
          <w:rFonts w:ascii="Times New Roman" w:hAnsi="Times New Roman"/>
          <w:spacing w:val="-6"/>
          <w:szCs w:val="32"/>
        </w:rPr>
        <w:t>換證，已有管理機制</w:t>
      </w:r>
      <w:r w:rsidR="000121DA">
        <w:rPr>
          <w:rFonts w:ascii="Times New Roman" w:hAnsi="Times New Roman" w:hint="eastAsia"/>
          <w:spacing w:val="-6"/>
          <w:szCs w:val="32"/>
        </w:rPr>
        <w:t>，</w:t>
      </w:r>
      <w:r w:rsidR="00B21A28" w:rsidRPr="000121DA">
        <w:rPr>
          <w:rFonts w:ascii="Times New Roman" w:hAnsi="Times New Roman"/>
          <w:spacing w:val="-6"/>
          <w:szCs w:val="32"/>
        </w:rPr>
        <w:t>如</w:t>
      </w:r>
      <w:r w:rsidR="008C3C60" w:rsidRPr="003D1B59">
        <w:rPr>
          <w:rFonts w:ascii="新細明體" w:eastAsia="新細明體" w:hAnsi="新細明體" w:cs="新細明體" w:hint="eastAsia"/>
          <w:spacing w:val="4"/>
        </w:rPr>
        <w:t>〇〇</w:t>
      </w:r>
      <w:r w:rsidR="00C34EFD">
        <w:rPr>
          <w:rFonts w:ascii="Times New Roman" w:hAnsi="Times New Roman" w:hint="eastAsia"/>
          <w:spacing w:val="-6"/>
          <w:szCs w:val="32"/>
        </w:rPr>
        <w:t>公司</w:t>
      </w:r>
      <w:r w:rsidR="00163942">
        <w:rPr>
          <w:rStyle w:val="aff2"/>
          <w:rFonts w:ascii="Times New Roman" w:hAnsi="Times New Roman"/>
          <w:spacing w:val="-6"/>
          <w:szCs w:val="32"/>
        </w:rPr>
        <w:footnoteReference w:id="36"/>
      </w:r>
      <w:r w:rsidR="00B21A28" w:rsidRPr="00F75FB3">
        <w:rPr>
          <w:rFonts w:ascii="Times New Roman" w:hAnsi="Times New Roman"/>
          <w:szCs w:val="32"/>
        </w:rPr>
        <w:t>，已不予換證，退出仲介市場。至仲介違規大戶</w:t>
      </w:r>
      <w:r w:rsidR="000121DA">
        <w:rPr>
          <w:rFonts w:ascii="Times New Roman" w:hAnsi="Times New Roman" w:hint="eastAsia"/>
          <w:szCs w:val="32"/>
        </w:rPr>
        <w:t>，</w:t>
      </w:r>
      <w:r w:rsidR="006B7D59">
        <w:rPr>
          <w:rFonts w:ascii="Times New Roman" w:hAnsi="Times New Roman"/>
          <w:szCs w:val="32"/>
        </w:rPr>
        <w:t>該部</w:t>
      </w:r>
      <w:r w:rsidR="000121DA" w:rsidRPr="00F75FB3">
        <w:rPr>
          <w:rFonts w:ascii="Times New Roman" w:hAnsi="Times New Roman"/>
          <w:szCs w:val="32"/>
        </w:rPr>
        <w:t>未</w:t>
      </w:r>
      <w:r w:rsidR="000121DA" w:rsidRPr="00D35FD9">
        <w:rPr>
          <w:rFonts w:ascii="Times New Roman" w:hAnsi="Times New Roman"/>
          <w:spacing w:val="-6"/>
          <w:szCs w:val="32"/>
        </w:rPr>
        <w:t>來</w:t>
      </w:r>
      <w:r w:rsidR="000121DA" w:rsidRPr="00D35FD9">
        <w:rPr>
          <w:rFonts w:ascii="Times New Roman" w:hAnsi="Times New Roman" w:hint="eastAsia"/>
          <w:spacing w:val="-6"/>
          <w:szCs w:val="32"/>
        </w:rPr>
        <w:t>將</w:t>
      </w:r>
      <w:r w:rsidR="00B21A28" w:rsidRPr="00D35FD9">
        <w:rPr>
          <w:rFonts w:ascii="Times New Roman" w:hAnsi="Times New Roman"/>
          <w:spacing w:val="-6"/>
          <w:szCs w:val="32"/>
        </w:rPr>
        <w:t>透過大數據查找出來，對該等進行專案查察</w:t>
      </w:r>
      <w:r w:rsidR="00B21A28" w:rsidRPr="00F75FB3">
        <w:rPr>
          <w:rFonts w:ascii="Times New Roman" w:hAnsi="Times New Roman"/>
          <w:szCs w:val="32"/>
        </w:rPr>
        <w:t>。</w:t>
      </w:r>
      <w:bookmarkEnd w:id="2700"/>
      <w:bookmarkEnd w:id="2701"/>
      <w:bookmarkEnd w:id="2702"/>
      <w:bookmarkEnd w:id="2703"/>
      <w:bookmarkEnd w:id="2704"/>
      <w:bookmarkEnd w:id="2705"/>
      <w:bookmarkEnd w:id="2706"/>
      <w:bookmarkEnd w:id="2707"/>
    </w:p>
    <w:p w14:paraId="6C542920" w14:textId="77777777" w:rsidR="00B21A28" w:rsidRPr="00163942" w:rsidRDefault="00B21A28" w:rsidP="00F75FB3">
      <w:pPr>
        <w:pStyle w:val="3"/>
        <w:kinsoku w:val="0"/>
        <w:rPr>
          <w:rFonts w:ascii="Times New Roman" w:hAnsi="Times New Roman"/>
          <w:b/>
          <w:szCs w:val="32"/>
        </w:rPr>
      </w:pPr>
      <w:bookmarkStart w:id="2708" w:name="_Toc62832769"/>
      <w:bookmarkStart w:id="2709" w:name="_Toc67320876"/>
      <w:bookmarkStart w:id="2710" w:name="_Toc67581242"/>
      <w:bookmarkStart w:id="2711" w:name="_Toc67583889"/>
      <w:bookmarkStart w:id="2712" w:name="_Toc69830219"/>
      <w:bookmarkStart w:id="2713" w:name="_Toc70324340"/>
      <w:bookmarkStart w:id="2714" w:name="_Toc70348057"/>
      <w:bookmarkStart w:id="2715" w:name="_Toc70494441"/>
      <w:r w:rsidRPr="00163942">
        <w:rPr>
          <w:rFonts w:ascii="Times New Roman" w:hAnsi="Times New Roman"/>
          <w:b/>
          <w:szCs w:val="32"/>
        </w:rPr>
        <w:t>農委會漁業署</w:t>
      </w:r>
      <w:bookmarkEnd w:id="2708"/>
      <w:bookmarkEnd w:id="2709"/>
      <w:bookmarkEnd w:id="2710"/>
      <w:bookmarkEnd w:id="2711"/>
      <w:bookmarkEnd w:id="2712"/>
      <w:bookmarkEnd w:id="2713"/>
      <w:bookmarkEnd w:id="2714"/>
      <w:bookmarkEnd w:id="2715"/>
    </w:p>
    <w:p w14:paraId="73BAA9A2" w14:textId="77777777" w:rsidR="00F75FB3" w:rsidRPr="00F75FB3" w:rsidRDefault="00F75FB3" w:rsidP="00F75FB3">
      <w:pPr>
        <w:pStyle w:val="4"/>
        <w:kinsoku w:val="0"/>
        <w:rPr>
          <w:rFonts w:ascii="Times New Roman" w:hAnsi="Times New Roman"/>
          <w:szCs w:val="32"/>
        </w:rPr>
      </w:pPr>
      <w:bookmarkStart w:id="2716" w:name="_Toc62832770"/>
      <w:bookmarkStart w:id="2717" w:name="_Toc67320877"/>
      <w:bookmarkStart w:id="2718" w:name="_Toc67581243"/>
      <w:bookmarkStart w:id="2719" w:name="_Toc67583890"/>
      <w:bookmarkStart w:id="2720" w:name="_Toc69830220"/>
      <w:bookmarkStart w:id="2721" w:name="_Toc70324341"/>
      <w:bookmarkStart w:id="2722" w:name="_Toc70348058"/>
      <w:bookmarkStart w:id="2723" w:name="_Toc70494442"/>
      <w:r w:rsidRPr="00DE4007">
        <w:rPr>
          <w:rFonts w:ascii="Times New Roman" w:hAnsi="Times New Roman"/>
          <w:spacing w:val="-4"/>
          <w:szCs w:val="32"/>
        </w:rPr>
        <w:t>外國籍漁船入境人員管制由移民署依入出國相關</w:t>
      </w:r>
      <w:r w:rsidRPr="00F75FB3">
        <w:rPr>
          <w:rFonts w:ascii="Times New Roman" w:hAnsi="Times New Roman"/>
          <w:szCs w:val="32"/>
        </w:rPr>
        <w:t>法</w:t>
      </w:r>
      <w:r w:rsidRPr="00DE4007">
        <w:rPr>
          <w:rFonts w:ascii="Times New Roman" w:hAnsi="Times New Roman"/>
          <w:spacing w:val="6"/>
          <w:szCs w:val="32"/>
        </w:rPr>
        <w:t>規管理，農委會權責是不及於對外國</w:t>
      </w:r>
      <w:r w:rsidR="00345C56" w:rsidRPr="00DE4007">
        <w:rPr>
          <w:rFonts w:ascii="Times New Roman" w:hAnsi="Times New Roman" w:hint="eastAsia"/>
          <w:spacing w:val="6"/>
          <w:szCs w:val="32"/>
        </w:rPr>
        <w:t>籍</w:t>
      </w:r>
      <w:r w:rsidRPr="00DE4007">
        <w:rPr>
          <w:rFonts w:ascii="Times New Roman" w:hAnsi="Times New Roman"/>
          <w:spacing w:val="6"/>
          <w:szCs w:val="32"/>
        </w:rPr>
        <w:t>漁船人員</w:t>
      </w:r>
      <w:r w:rsidRPr="00F75FB3">
        <w:rPr>
          <w:rFonts w:ascii="Times New Roman" w:hAnsi="Times New Roman"/>
          <w:szCs w:val="32"/>
        </w:rPr>
        <w:t>的管制。南非</w:t>
      </w:r>
      <w:r w:rsidR="00345C56">
        <w:rPr>
          <w:rFonts w:ascii="Times New Roman" w:hAnsi="Times New Roman" w:hint="eastAsia"/>
          <w:szCs w:val="32"/>
        </w:rPr>
        <w:t>係</w:t>
      </w:r>
      <w:r w:rsidRPr="00F75FB3">
        <w:rPr>
          <w:rFonts w:ascii="Times New Roman" w:hAnsi="Times New Roman"/>
          <w:szCs w:val="32"/>
        </w:rPr>
        <w:t>為</w:t>
      </w:r>
      <w:r w:rsidRPr="00F75FB3">
        <w:rPr>
          <w:rFonts w:ascii="Times New Roman" w:hAnsi="Times New Roman"/>
          <w:szCs w:val="32"/>
        </w:rPr>
        <w:t>C188</w:t>
      </w:r>
      <w:r w:rsidRPr="00F75FB3">
        <w:rPr>
          <w:rFonts w:ascii="Times New Roman" w:hAnsi="Times New Roman"/>
          <w:szCs w:val="32"/>
        </w:rPr>
        <w:t>公約的簽署國，我國</w:t>
      </w:r>
      <w:r w:rsidRPr="00F75FB3">
        <w:rPr>
          <w:rFonts w:ascii="Times New Roman" w:hAnsi="Times New Roman"/>
          <w:szCs w:val="32"/>
        </w:rPr>
        <w:lastRenderedPageBreak/>
        <w:t>尚</w:t>
      </w:r>
      <w:r w:rsidR="00345C56">
        <w:rPr>
          <w:rFonts w:ascii="Times New Roman" w:hAnsi="Times New Roman" w:hint="eastAsia"/>
          <w:szCs w:val="32"/>
        </w:rPr>
        <w:t>非</w:t>
      </w:r>
      <w:r w:rsidRPr="00F75FB3">
        <w:rPr>
          <w:rFonts w:ascii="Times New Roman" w:hAnsi="Times New Roman"/>
          <w:szCs w:val="32"/>
        </w:rPr>
        <w:t>簽署國，因此對外國漁船包括</w:t>
      </w:r>
      <w:r w:rsidRPr="00F75FB3">
        <w:rPr>
          <w:rFonts w:ascii="Times New Roman" w:hAnsi="Times New Roman"/>
          <w:szCs w:val="32"/>
        </w:rPr>
        <w:t>FOC</w:t>
      </w:r>
      <w:r w:rsidRPr="00F75FB3">
        <w:rPr>
          <w:rFonts w:ascii="Times New Roman" w:hAnsi="Times New Roman"/>
          <w:szCs w:val="32"/>
        </w:rPr>
        <w:t>船進入我港口，行政調查尚無法規的授權</w:t>
      </w:r>
      <w:r w:rsidR="00345C56">
        <w:rPr>
          <w:rFonts w:ascii="Times New Roman" w:hAnsi="Times New Roman" w:hint="eastAsia"/>
          <w:szCs w:val="32"/>
        </w:rPr>
        <w:t>，</w:t>
      </w:r>
      <w:r w:rsidRPr="00F75FB3">
        <w:rPr>
          <w:rFonts w:ascii="Times New Roman" w:hAnsi="Times New Roman"/>
          <w:szCs w:val="32"/>
        </w:rPr>
        <w:t>漁業署目前</w:t>
      </w:r>
      <w:r w:rsidR="00345C56">
        <w:rPr>
          <w:rFonts w:ascii="Times New Roman" w:hAnsi="Times New Roman" w:hint="eastAsia"/>
          <w:szCs w:val="32"/>
        </w:rPr>
        <w:t>的作法</w:t>
      </w:r>
      <w:r w:rsidRPr="00F75FB3">
        <w:rPr>
          <w:rFonts w:ascii="Times New Roman" w:hAnsi="Times New Roman"/>
          <w:szCs w:val="32"/>
        </w:rPr>
        <w:t>是依通報程序通報相關司法機關偵辦。</w:t>
      </w:r>
      <w:bookmarkEnd w:id="2716"/>
      <w:bookmarkEnd w:id="2717"/>
      <w:bookmarkEnd w:id="2718"/>
      <w:bookmarkEnd w:id="2719"/>
      <w:bookmarkEnd w:id="2720"/>
      <w:bookmarkEnd w:id="2721"/>
      <w:bookmarkEnd w:id="2722"/>
      <w:bookmarkEnd w:id="2723"/>
    </w:p>
    <w:p w14:paraId="5B0A932D" w14:textId="2D2F4492" w:rsidR="00B21A28" w:rsidRPr="00F75FB3" w:rsidRDefault="00345C56" w:rsidP="00F75FB3">
      <w:pPr>
        <w:pStyle w:val="4"/>
        <w:kinsoku w:val="0"/>
        <w:rPr>
          <w:rFonts w:ascii="Times New Roman" w:hAnsi="Times New Roman"/>
          <w:szCs w:val="32"/>
        </w:rPr>
      </w:pPr>
      <w:bookmarkStart w:id="2724" w:name="_Toc62832771"/>
      <w:bookmarkStart w:id="2725" w:name="_Toc67320878"/>
      <w:bookmarkStart w:id="2726" w:name="_Toc67581244"/>
      <w:bookmarkStart w:id="2727" w:name="_Toc67583891"/>
      <w:bookmarkStart w:id="2728" w:name="_Toc69830221"/>
      <w:bookmarkStart w:id="2729" w:name="_Toc70324342"/>
      <w:bookmarkStart w:id="2730" w:name="_Toc70348059"/>
      <w:bookmarkStart w:id="2731" w:name="_Toc70494443"/>
      <w:r>
        <w:rPr>
          <w:rFonts w:ascii="Times New Roman" w:hAnsi="Times New Roman" w:hint="eastAsia"/>
          <w:szCs w:val="32"/>
        </w:rPr>
        <w:t>針對</w:t>
      </w:r>
      <w:r w:rsidR="00B21A28" w:rsidRPr="00F75FB3">
        <w:rPr>
          <w:rFonts w:ascii="Times New Roman" w:hAnsi="Times New Roman"/>
          <w:szCs w:val="32"/>
        </w:rPr>
        <w:t>EJF</w:t>
      </w:r>
      <w:r w:rsidR="00B21A28" w:rsidRPr="00F75FB3">
        <w:rPr>
          <w:rFonts w:ascii="Times New Roman" w:hAnsi="Times New Roman"/>
          <w:szCs w:val="32"/>
        </w:rPr>
        <w:t>於西元</w:t>
      </w:r>
      <w:r w:rsidR="00B21A28" w:rsidRPr="00F75FB3">
        <w:rPr>
          <w:rFonts w:ascii="Times New Roman" w:hAnsi="Times New Roman"/>
          <w:szCs w:val="32"/>
        </w:rPr>
        <w:t>2018</w:t>
      </w:r>
      <w:r w:rsidR="00B21A28" w:rsidRPr="00F75FB3">
        <w:rPr>
          <w:rFonts w:ascii="Times New Roman" w:hAnsi="Times New Roman"/>
          <w:szCs w:val="32"/>
        </w:rPr>
        <w:t>至</w:t>
      </w:r>
      <w:r w:rsidR="00B21A28" w:rsidRPr="00F75FB3">
        <w:rPr>
          <w:rFonts w:ascii="Times New Roman" w:hAnsi="Times New Roman"/>
          <w:szCs w:val="32"/>
        </w:rPr>
        <w:t>2019</w:t>
      </w:r>
      <w:r w:rsidR="00B21A28" w:rsidRPr="00F75FB3">
        <w:rPr>
          <w:rFonts w:ascii="Times New Roman" w:hAnsi="Times New Roman"/>
          <w:szCs w:val="32"/>
        </w:rPr>
        <w:t>年</w:t>
      </w:r>
      <w:r>
        <w:rPr>
          <w:rFonts w:ascii="Times New Roman" w:hAnsi="Times New Roman" w:hint="eastAsia"/>
          <w:szCs w:val="32"/>
        </w:rPr>
        <w:t>的</w:t>
      </w:r>
      <w:r w:rsidR="00B21A28" w:rsidRPr="00F75FB3">
        <w:rPr>
          <w:rFonts w:ascii="Times New Roman" w:hAnsi="Times New Roman"/>
          <w:szCs w:val="32"/>
        </w:rPr>
        <w:t>調查</w:t>
      </w:r>
      <w:r>
        <w:rPr>
          <w:rStyle w:val="aff2"/>
          <w:rFonts w:ascii="Times New Roman" w:hAnsi="Times New Roman"/>
          <w:szCs w:val="32"/>
        </w:rPr>
        <w:footnoteReference w:id="37"/>
      </w:r>
      <w:r>
        <w:rPr>
          <w:rFonts w:ascii="Times New Roman" w:hAnsi="Times New Roman" w:hint="eastAsia"/>
          <w:spacing w:val="4"/>
          <w:szCs w:val="32"/>
        </w:rPr>
        <w:t>，</w:t>
      </w:r>
      <w:r w:rsidR="00B21A28" w:rsidRPr="00345C56">
        <w:rPr>
          <w:rFonts w:ascii="Times New Roman" w:hAnsi="Times New Roman"/>
          <w:spacing w:val="4"/>
          <w:szCs w:val="32"/>
        </w:rPr>
        <w:t>漁業署有逐案</w:t>
      </w:r>
      <w:r w:rsidRPr="00345C56">
        <w:rPr>
          <w:rFonts w:ascii="Times New Roman" w:hAnsi="Times New Roman" w:hint="eastAsia"/>
          <w:spacing w:val="4"/>
          <w:szCs w:val="32"/>
        </w:rPr>
        <w:t>瞭解</w:t>
      </w:r>
      <w:r w:rsidR="00B21A28" w:rsidRPr="00F75FB3">
        <w:rPr>
          <w:rFonts w:ascii="Times New Roman" w:hAnsi="Times New Roman"/>
          <w:szCs w:val="32"/>
        </w:rPr>
        <w:t>。三方契約是基礎</w:t>
      </w:r>
      <w:r>
        <w:rPr>
          <w:rFonts w:ascii="Times New Roman" w:hAnsi="Times New Roman" w:hint="eastAsia"/>
          <w:szCs w:val="32"/>
        </w:rPr>
        <w:t>標準</w:t>
      </w:r>
      <w:r w:rsidR="00B21A28" w:rsidRPr="00F75FB3">
        <w:rPr>
          <w:rFonts w:ascii="Times New Roman" w:hAnsi="Times New Roman"/>
          <w:szCs w:val="32"/>
        </w:rPr>
        <w:t>，只能往上</w:t>
      </w:r>
      <w:r>
        <w:rPr>
          <w:rFonts w:ascii="Times New Roman" w:hAnsi="Times New Roman" w:hint="eastAsia"/>
          <w:szCs w:val="32"/>
        </w:rPr>
        <w:t>提高</w:t>
      </w:r>
      <w:r w:rsidR="00B21A28" w:rsidRPr="00F75FB3">
        <w:rPr>
          <w:rFonts w:ascii="Times New Roman" w:hAnsi="Times New Roman"/>
          <w:szCs w:val="32"/>
        </w:rPr>
        <w:t>，不能往下</w:t>
      </w:r>
      <w:r>
        <w:rPr>
          <w:rFonts w:ascii="Times New Roman" w:hAnsi="Times New Roman" w:hint="eastAsia"/>
          <w:szCs w:val="32"/>
        </w:rPr>
        <w:t>降低標準</w:t>
      </w:r>
      <w:r w:rsidR="00B21A28" w:rsidRPr="00F75FB3">
        <w:rPr>
          <w:rFonts w:ascii="Times New Roman" w:hAnsi="Times New Roman"/>
          <w:szCs w:val="32"/>
        </w:rPr>
        <w:t>，</w:t>
      </w:r>
      <w:r w:rsidR="00481743">
        <w:rPr>
          <w:rFonts w:ascii="Times New Roman" w:hAnsi="Times New Roman" w:hint="eastAsia"/>
          <w:szCs w:val="32"/>
        </w:rPr>
        <w:t>權宜船</w:t>
      </w:r>
      <w:r w:rsidR="00481743" w:rsidRPr="00F75FB3">
        <w:rPr>
          <w:rFonts w:ascii="Times New Roman" w:hAnsi="Times New Roman"/>
          <w:szCs w:val="32"/>
        </w:rPr>
        <w:t>無法源去管契約內容</w:t>
      </w:r>
      <w:r w:rsidR="00481743">
        <w:rPr>
          <w:rFonts w:ascii="Times New Roman" w:hAnsi="Times New Roman" w:hint="eastAsia"/>
          <w:szCs w:val="32"/>
        </w:rPr>
        <w:t>，以致定期化契約無法及</w:t>
      </w:r>
      <w:r w:rsidR="00481743" w:rsidRPr="006F17F5">
        <w:rPr>
          <w:rFonts w:ascii="Times New Roman" w:hAnsi="Times New Roman" w:hint="eastAsia"/>
          <w:spacing w:val="-6"/>
          <w:szCs w:val="32"/>
        </w:rPr>
        <w:t>於權宜船</w:t>
      </w:r>
      <w:r w:rsidR="00B21A28" w:rsidRPr="00F75FB3">
        <w:rPr>
          <w:rFonts w:ascii="Times New Roman" w:hAnsi="Times New Roman"/>
          <w:szCs w:val="32"/>
        </w:rPr>
        <w:t>，</w:t>
      </w:r>
      <w:r>
        <w:rPr>
          <w:rFonts w:ascii="Times New Roman" w:hAnsi="Times New Roman" w:hint="eastAsia"/>
          <w:szCs w:val="32"/>
        </w:rPr>
        <w:t>此部分</w:t>
      </w:r>
      <w:r w:rsidR="00B21A28" w:rsidRPr="00F75FB3">
        <w:rPr>
          <w:rFonts w:ascii="Times New Roman" w:hAnsi="Times New Roman"/>
          <w:szCs w:val="32"/>
        </w:rPr>
        <w:t>是盲點，漁業署</w:t>
      </w:r>
      <w:r>
        <w:rPr>
          <w:rFonts w:ascii="Times New Roman" w:hAnsi="Times New Roman" w:hint="eastAsia"/>
          <w:szCs w:val="32"/>
        </w:rPr>
        <w:t>基於</w:t>
      </w:r>
      <w:r w:rsidR="00B21A28" w:rsidRPr="00F75FB3">
        <w:rPr>
          <w:rFonts w:ascii="Times New Roman" w:hAnsi="Times New Roman"/>
          <w:szCs w:val="32"/>
        </w:rPr>
        <w:t>港口國措施，僅</w:t>
      </w:r>
      <w:r w:rsidR="00011D34">
        <w:rPr>
          <w:rFonts w:ascii="Times New Roman" w:hAnsi="Times New Roman" w:hint="eastAsia"/>
          <w:szCs w:val="32"/>
        </w:rPr>
        <w:t>止</w:t>
      </w:r>
      <w:r w:rsidR="00B21A28" w:rsidRPr="00F75FB3">
        <w:rPr>
          <w:rFonts w:ascii="Times New Roman" w:hAnsi="Times New Roman"/>
          <w:szCs w:val="32"/>
        </w:rPr>
        <w:t>於漁業檢查，此是</w:t>
      </w:r>
      <w:r>
        <w:rPr>
          <w:rFonts w:ascii="Times New Roman" w:hAnsi="Times New Roman" w:hint="eastAsia"/>
          <w:szCs w:val="32"/>
        </w:rPr>
        <w:t>該</w:t>
      </w:r>
      <w:r w:rsidR="00B21A28" w:rsidRPr="00F75FB3">
        <w:rPr>
          <w:rFonts w:ascii="Times New Roman" w:hAnsi="Times New Roman"/>
          <w:szCs w:val="32"/>
        </w:rPr>
        <w:t>署努力處理。</w:t>
      </w:r>
      <w:bookmarkEnd w:id="2724"/>
      <w:bookmarkEnd w:id="2725"/>
      <w:bookmarkEnd w:id="2726"/>
      <w:bookmarkEnd w:id="2727"/>
      <w:bookmarkEnd w:id="2728"/>
      <w:bookmarkEnd w:id="2729"/>
      <w:bookmarkEnd w:id="2730"/>
      <w:bookmarkEnd w:id="2731"/>
    </w:p>
    <w:p w14:paraId="3FBD11C5" w14:textId="14DAC5FF" w:rsidR="00B21A28" w:rsidRPr="00F75FB3" w:rsidRDefault="008C3C60" w:rsidP="00F75FB3">
      <w:pPr>
        <w:pStyle w:val="4"/>
        <w:kinsoku w:val="0"/>
        <w:rPr>
          <w:rFonts w:ascii="Times New Roman" w:hAnsi="Times New Roman"/>
          <w:szCs w:val="32"/>
        </w:rPr>
      </w:pPr>
      <w:bookmarkStart w:id="2732" w:name="_Toc62832772"/>
      <w:bookmarkStart w:id="2733" w:name="_Toc67320879"/>
      <w:bookmarkStart w:id="2734" w:name="_Toc67581245"/>
      <w:bookmarkStart w:id="2735" w:name="_Toc67583892"/>
      <w:bookmarkStart w:id="2736" w:name="_Toc69830222"/>
      <w:bookmarkStart w:id="2737" w:name="_Toc70324343"/>
      <w:bookmarkStart w:id="2738" w:name="_Toc70348060"/>
      <w:bookmarkStart w:id="2739" w:name="_Toc70494444"/>
      <w:r w:rsidRPr="00664D29">
        <w:rPr>
          <w:rFonts w:ascii="新細明體" w:eastAsia="新細明體" w:hAnsi="新細明體" w:cs="新細明體" w:hint="eastAsia"/>
          <w:spacing w:val="4"/>
        </w:rPr>
        <w:t>〇〇</w:t>
      </w:r>
      <w:r w:rsidR="00345C56" w:rsidRPr="00664D29">
        <w:rPr>
          <w:rFonts w:ascii="Times New Roman" w:hAnsi="Times New Roman" w:hint="eastAsia"/>
          <w:spacing w:val="4"/>
          <w:szCs w:val="32"/>
        </w:rPr>
        <w:t>公司</w:t>
      </w:r>
      <w:r w:rsidR="00B21A28" w:rsidRPr="00664D29">
        <w:rPr>
          <w:rFonts w:ascii="Times New Roman" w:hAnsi="Times New Roman"/>
          <w:spacing w:val="4"/>
          <w:szCs w:val="32"/>
        </w:rPr>
        <w:t>是</w:t>
      </w:r>
      <w:r w:rsidR="00BC2664" w:rsidRPr="00664D29">
        <w:rPr>
          <w:rFonts w:ascii="Times New Roman" w:hAnsi="Times New Roman" w:hint="eastAsia"/>
          <w:spacing w:val="4"/>
          <w:szCs w:val="32"/>
        </w:rPr>
        <w:t>該會</w:t>
      </w:r>
      <w:r w:rsidR="00B21A28" w:rsidRPr="00664D29">
        <w:rPr>
          <w:rFonts w:ascii="Times New Roman" w:hAnsi="Times New Roman"/>
          <w:spacing w:val="4"/>
          <w:szCs w:val="32"/>
        </w:rPr>
        <w:t>漁業署核准從事境外聘僱</w:t>
      </w:r>
      <w:r w:rsidR="00E56AE7" w:rsidRPr="00664D29">
        <w:rPr>
          <w:rFonts w:ascii="Times New Roman" w:hAnsi="Times New Roman" w:hint="eastAsia"/>
          <w:spacing w:val="4"/>
          <w:szCs w:val="32"/>
        </w:rPr>
        <w:t>外籍</w:t>
      </w:r>
      <w:r w:rsidR="00664D29" w:rsidRPr="00664D29">
        <w:rPr>
          <w:rFonts w:ascii="Times New Roman" w:hAnsi="Times New Roman" w:hint="eastAsia"/>
          <w:spacing w:val="4"/>
          <w:szCs w:val="32"/>
        </w:rPr>
        <w:t>漁工</w:t>
      </w:r>
      <w:r w:rsidR="00B21A28" w:rsidRPr="00F75FB3">
        <w:rPr>
          <w:rFonts w:ascii="Times New Roman" w:hAnsi="Times New Roman"/>
          <w:szCs w:val="32"/>
        </w:rPr>
        <w:t>之</w:t>
      </w:r>
      <w:r w:rsidR="00DE4661">
        <w:rPr>
          <w:rFonts w:ascii="Times New Roman" w:hAnsi="Times New Roman"/>
          <w:szCs w:val="32"/>
        </w:rPr>
        <w:t>仲介機構</w:t>
      </w:r>
      <w:r w:rsidR="00345C56">
        <w:rPr>
          <w:rFonts w:ascii="Times New Roman" w:hAnsi="Times New Roman" w:hint="eastAsia"/>
          <w:szCs w:val="32"/>
        </w:rPr>
        <w:t>，</w:t>
      </w:r>
      <w:r w:rsidR="00345C56" w:rsidRPr="00F75FB3">
        <w:rPr>
          <w:rFonts w:ascii="Times New Roman" w:hAnsi="Times New Roman"/>
          <w:szCs w:val="32"/>
        </w:rPr>
        <w:t>此處我們回去會特別注意</w:t>
      </w:r>
      <w:r w:rsidR="00B21A28" w:rsidRPr="00F75FB3">
        <w:rPr>
          <w:rFonts w:ascii="Times New Roman" w:hAnsi="Times New Roman"/>
          <w:szCs w:val="32"/>
        </w:rPr>
        <w:t>，</w:t>
      </w:r>
      <w:r w:rsidR="00B21A28" w:rsidRPr="00345C56">
        <w:rPr>
          <w:rFonts w:ascii="Times New Roman" w:hAnsi="Times New Roman"/>
          <w:spacing w:val="-4"/>
          <w:szCs w:val="32"/>
        </w:rPr>
        <w:t>倘涉</w:t>
      </w:r>
      <w:r w:rsidR="00B21A28" w:rsidRPr="00E56AE7">
        <w:rPr>
          <w:rFonts w:ascii="Times New Roman" w:hAnsi="Times New Roman"/>
          <w:spacing w:val="-6"/>
          <w:szCs w:val="32"/>
        </w:rPr>
        <w:t>犯與</w:t>
      </w:r>
      <w:r w:rsidR="00345C56" w:rsidRPr="00E56AE7">
        <w:rPr>
          <w:rFonts w:ascii="Times New Roman" w:hAnsi="Times New Roman" w:hint="eastAsia"/>
          <w:spacing w:val="-6"/>
          <w:szCs w:val="32"/>
        </w:rPr>
        <w:t>FOC</w:t>
      </w:r>
      <w:r w:rsidR="00B21A28" w:rsidRPr="00E56AE7">
        <w:rPr>
          <w:rFonts w:ascii="Times New Roman" w:hAnsi="Times New Roman"/>
          <w:spacing w:val="-6"/>
          <w:szCs w:val="32"/>
        </w:rPr>
        <w:t>仲介契約違法狀況，應反映到仲介評鑑</w:t>
      </w:r>
      <w:r w:rsidR="00345C56" w:rsidRPr="00345C56">
        <w:rPr>
          <w:rFonts w:ascii="Times New Roman" w:hAnsi="Times New Roman" w:hint="eastAsia"/>
          <w:spacing w:val="4"/>
          <w:szCs w:val="32"/>
        </w:rPr>
        <w:t>予以</w:t>
      </w:r>
      <w:r w:rsidR="00B21A28" w:rsidRPr="00345C56">
        <w:rPr>
          <w:rFonts w:ascii="Times New Roman" w:hAnsi="Times New Roman"/>
          <w:spacing w:val="4"/>
          <w:szCs w:val="32"/>
        </w:rPr>
        <w:t>處理</w:t>
      </w:r>
      <w:r w:rsidR="00345C56" w:rsidRPr="00345C56">
        <w:rPr>
          <w:rFonts w:ascii="Times New Roman" w:hAnsi="Times New Roman" w:hint="eastAsia"/>
          <w:spacing w:val="4"/>
          <w:szCs w:val="32"/>
        </w:rPr>
        <w:t>，</w:t>
      </w:r>
      <w:r w:rsidR="00B21A28" w:rsidRPr="00345C56">
        <w:rPr>
          <w:rFonts w:ascii="Times New Roman" w:hAnsi="Times New Roman"/>
          <w:spacing w:val="4"/>
          <w:szCs w:val="32"/>
        </w:rPr>
        <w:t>回去也會研議有無法源可裁處。</w:t>
      </w:r>
      <w:bookmarkEnd w:id="2732"/>
      <w:bookmarkEnd w:id="2733"/>
      <w:bookmarkEnd w:id="2734"/>
      <w:bookmarkEnd w:id="2735"/>
      <w:bookmarkEnd w:id="2736"/>
      <w:bookmarkEnd w:id="2737"/>
      <w:bookmarkEnd w:id="2738"/>
      <w:bookmarkEnd w:id="2739"/>
    </w:p>
    <w:p w14:paraId="535F8609" w14:textId="25A40F76" w:rsidR="0030375F" w:rsidRPr="0030375F" w:rsidRDefault="00B21A28" w:rsidP="00434636">
      <w:pPr>
        <w:pStyle w:val="4"/>
        <w:kinsoku w:val="0"/>
        <w:rPr>
          <w:rFonts w:ascii="Times New Roman" w:hAnsi="Times New Roman"/>
          <w:szCs w:val="32"/>
        </w:rPr>
      </w:pPr>
      <w:bookmarkStart w:id="2740" w:name="_Toc67320880"/>
      <w:bookmarkStart w:id="2741" w:name="_Toc67581246"/>
      <w:bookmarkStart w:id="2742" w:name="_Toc67583893"/>
      <w:bookmarkStart w:id="2743" w:name="_Toc69830223"/>
      <w:bookmarkStart w:id="2744" w:name="_Toc70324344"/>
      <w:bookmarkStart w:id="2745" w:name="_Toc70348061"/>
      <w:bookmarkStart w:id="2746" w:name="_Toc70494445"/>
      <w:bookmarkStart w:id="2747" w:name="_Toc62832773"/>
      <w:r w:rsidRPr="0030375F">
        <w:rPr>
          <w:rFonts w:ascii="Times New Roman" w:hAnsi="Times New Roman"/>
          <w:spacing w:val="-4"/>
          <w:szCs w:val="32"/>
        </w:rPr>
        <w:t>目前</w:t>
      </w:r>
      <w:r w:rsidR="00DE4007">
        <w:rPr>
          <w:rFonts w:ascii="Times New Roman" w:hAnsi="Times New Roman" w:hint="eastAsia"/>
          <w:spacing w:val="-4"/>
          <w:szCs w:val="32"/>
        </w:rPr>
        <w:t>該會</w:t>
      </w:r>
      <w:r w:rsidR="007876CD" w:rsidRPr="0030375F">
        <w:rPr>
          <w:rFonts w:ascii="Times New Roman" w:hAnsi="Times New Roman" w:hint="eastAsia"/>
          <w:spacing w:val="-4"/>
          <w:szCs w:val="32"/>
        </w:rPr>
        <w:t>漁業署</w:t>
      </w:r>
      <w:r w:rsidRPr="0030375F">
        <w:rPr>
          <w:rFonts w:ascii="Times New Roman" w:hAnsi="Times New Roman"/>
          <w:spacing w:val="-4"/>
          <w:szCs w:val="32"/>
        </w:rPr>
        <w:t>許可</w:t>
      </w:r>
      <w:r w:rsidRPr="0030375F">
        <w:rPr>
          <w:rFonts w:ascii="Times New Roman" w:hAnsi="Times New Roman"/>
          <w:spacing w:val="-4"/>
          <w:szCs w:val="32"/>
        </w:rPr>
        <w:t>56</w:t>
      </w:r>
      <w:r w:rsidRPr="0030375F">
        <w:rPr>
          <w:rFonts w:ascii="Times New Roman" w:hAnsi="Times New Roman"/>
          <w:spacing w:val="-4"/>
          <w:szCs w:val="32"/>
        </w:rPr>
        <w:t>家仲介</w:t>
      </w:r>
      <w:r w:rsidR="007876CD" w:rsidRPr="0030375F">
        <w:rPr>
          <w:rFonts w:ascii="Times New Roman" w:hAnsi="Times New Roman" w:hint="eastAsia"/>
          <w:spacing w:val="-4"/>
          <w:szCs w:val="32"/>
        </w:rPr>
        <w:t>機構</w:t>
      </w:r>
      <w:r w:rsidRPr="0030375F">
        <w:rPr>
          <w:rFonts w:ascii="Times New Roman" w:hAnsi="Times New Roman"/>
          <w:spacing w:val="-4"/>
          <w:szCs w:val="32"/>
        </w:rPr>
        <w:t>許可從事境外聘僱</w:t>
      </w:r>
      <w:r w:rsidR="006821F5">
        <w:rPr>
          <w:rFonts w:ascii="Times New Roman" w:hAnsi="Times New Roman" w:hint="eastAsia"/>
          <w:spacing w:val="-4"/>
          <w:szCs w:val="32"/>
        </w:rPr>
        <w:t>外籍</w:t>
      </w:r>
      <w:r w:rsidRPr="0030375F">
        <w:rPr>
          <w:rFonts w:ascii="Times New Roman" w:hAnsi="Times New Roman"/>
          <w:szCs w:val="32"/>
        </w:rPr>
        <w:t>漁</w:t>
      </w:r>
      <w:r w:rsidRPr="0030375F">
        <w:rPr>
          <w:rFonts w:ascii="Times New Roman" w:hAnsi="Times New Roman"/>
          <w:spacing w:val="4"/>
          <w:szCs w:val="32"/>
        </w:rPr>
        <w:t>工</w:t>
      </w:r>
      <w:r w:rsidR="0030375F" w:rsidRPr="0030375F">
        <w:rPr>
          <w:rFonts w:ascii="Times New Roman" w:hAnsi="Times New Roman" w:hint="eastAsia"/>
          <w:spacing w:val="4"/>
          <w:szCs w:val="32"/>
        </w:rPr>
        <w:t>；訪查員人力配置確實有所不足</w:t>
      </w:r>
      <w:r w:rsidRPr="0030375F">
        <w:rPr>
          <w:rFonts w:ascii="Times New Roman" w:hAnsi="Times New Roman"/>
          <w:spacing w:val="4"/>
          <w:szCs w:val="32"/>
        </w:rPr>
        <w:t>，</w:t>
      </w:r>
      <w:r w:rsidR="0030375F" w:rsidRPr="0030375F">
        <w:rPr>
          <w:rFonts w:ascii="Times New Roman" w:hAnsi="Times New Roman" w:hint="eastAsia"/>
          <w:spacing w:val="4"/>
          <w:szCs w:val="32"/>
        </w:rPr>
        <w:t>而</w:t>
      </w:r>
      <w:r w:rsidR="0030375F" w:rsidRPr="0030375F">
        <w:rPr>
          <w:rFonts w:ascii="Times New Roman" w:hAnsi="Times New Roman" w:hint="eastAsia"/>
          <w:spacing w:val="4"/>
          <w:szCs w:val="32"/>
        </w:rPr>
        <w:t>109</w:t>
      </w:r>
      <w:r w:rsidR="0030375F" w:rsidRPr="0030375F">
        <w:rPr>
          <w:rFonts w:ascii="Times New Roman" w:hAnsi="Times New Roman" w:hint="eastAsia"/>
          <w:spacing w:val="4"/>
          <w:szCs w:val="32"/>
        </w:rPr>
        <w:t>年</w:t>
      </w:r>
      <w:r w:rsidRPr="0030375F">
        <w:rPr>
          <w:rFonts w:ascii="Times New Roman" w:hAnsi="Times New Roman"/>
          <w:spacing w:val="4"/>
          <w:szCs w:val="32"/>
        </w:rPr>
        <w:t>訪查</w:t>
      </w:r>
      <w:r w:rsidR="007876CD" w:rsidRPr="0030375F">
        <w:rPr>
          <w:rFonts w:ascii="Times New Roman" w:hAnsi="Times New Roman" w:hint="eastAsia"/>
          <w:spacing w:val="-4"/>
          <w:szCs w:val="32"/>
        </w:rPr>
        <w:t>目標</w:t>
      </w:r>
      <w:r w:rsidRPr="0030375F">
        <w:rPr>
          <w:rFonts w:ascii="Times New Roman" w:hAnsi="Times New Roman"/>
          <w:szCs w:val="32"/>
        </w:rPr>
        <w:t>500</w:t>
      </w:r>
      <w:r w:rsidRPr="0030375F">
        <w:rPr>
          <w:rFonts w:ascii="Times New Roman" w:hAnsi="Times New Roman"/>
          <w:szCs w:val="32"/>
        </w:rPr>
        <w:t>人是</w:t>
      </w:r>
      <w:r w:rsidR="0030375F" w:rsidRPr="0030375F">
        <w:rPr>
          <w:rFonts w:ascii="Times New Roman" w:hAnsi="Times New Roman" w:hint="eastAsia"/>
          <w:szCs w:val="32"/>
        </w:rPr>
        <w:t>指</w:t>
      </w:r>
      <w:r w:rsidRPr="0030375F">
        <w:rPr>
          <w:rFonts w:ascii="Times New Roman" w:hAnsi="Times New Roman"/>
          <w:szCs w:val="32"/>
        </w:rPr>
        <w:t>訪查漁工，相較於</w:t>
      </w:r>
      <w:r w:rsidRPr="0030375F">
        <w:rPr>
          <w:rFonts w:ascii="Times New Roman" w:hAnsi="Times New Roman"/>
          <w:szCs w:val="32"/>
        </w:rPr>
        <w:t>2</w:t>
      </w:r>
      <w:r w:rsidRPr="0030375F">
        <w:rPr>
          <w:rFonts w:ascii="Times New Roman" w:hAnsi="Times New Roman"/>
          <w:szCs w:val="32"/>
        </w:rPr>
        <w:t>萬</w:t>
      </w:r>
      <w:r w:rsidR="007876CD" w:rsidRPr="0030375F">
        <w:rPr>
          <w:rFonts w:ascii="Times New Roman" w:hAnsi="Times New Roman" w:hint="eastAsia"/>
          <w:szCs w:val="32"/>
        </w:rPr>
        <w:t>名</w:t>
      </w:r>
      <w:r w:rsidRPr="0030375F">
        <w:rPr>
          <w:rFonts w:ascii="Times New Roman" w:hAnsi="Times New Roman"/>
          <w:szCs w:val="32"/>
        </w:rPr>
        <w:t>漁工，仍有加強之處</w:t>
      </w:r>
      <w:r w:rsidR="0030375F" w:rsidRPr="0030375F">
        <w:rPr>
          <w:rFonts w:ascii="Times New Roman" w:hAnsi="Times New Roman" w:hint="eastAsia"/>
          <w:szCs w:val="32"/>
        </w:rPr>
        <w:t>。另不可諱言，漁業專員多是以漁獲</w:t>
      </w:r>
      <w:r w:rsidR="0030375F" w:rsidRPr="0030375F">
        <w:rPr>
          <w:rFonts w:ascii="Times New Roman" w:hAnsi="Times New Roman" w:hint="eastAsia"/>
          <w:spacing w:val="-6"/>
          <w:szCs w:val="32"/>
        </w:rPr>
        <w:t>檢查為優先，也不擅長勞動檢查。</w:t>
      </w:r>
      <w:bookmarkEnd w:id="2740"/>
      <w:bookmarkEnd w:id="2741"/>
      <w:bookmarkEnd w:id="2742"/>
      <w:bookmarkEnd w:id="2743"/>
      <w:bookmarkEnd w:id="2744"/>
      <w:bookmarkEnd w:id="2745"/>
      <w:bookmarkEnd w:id="2746"/>
    </w:p>
    <w:p w14:paraId="12A5EE73" w14:textId="4AF18078" w:rsidR="00B21A28" w:rsidRPr="003466E3" w:rsidRDefault="00DE4007" w:rsidP="00F75FB3">
      <w:pPr>
        <w:pStyle w:val="4"/>
        <w:kinsoku w:val="0"/>
        <w:rPr>
          <w:rFonts w:ascii="Times New Roman" w:hAnsi="Times New Roman"/>
          <w:szCs w:val="32"/>
        </w:rPr>
      </w:pPr>
      <w:bookmarkStart w:id="2748" w:name="_Toc67320881"/>
      <w:bookmarkStart w:id="2749" w:name="_Toc67581247"/>
      <w:bookmarkStart w:id="2750" w:name="_Toc67583894"/>
      <w:bookmarkStart w:id="2751" w:name="_Toc69830224"/>
      <w:bookmarkStart w:id="2752" w:name="_Toc70324345"/>
      <w:bookmarkStart w:id="2753" w:name="_Toc70348062"/>
      <w:bookmarkStart w:id="2754" w:name="_Toc70494446"/>
      <w:r>
        <w:rPr>
          <w:rFonts w:ascii="Times New Roman" w:hAnsi="Times New Roman" w:hint="eastAsia"/>
          <w:spacing w:val="-4"/>
          <w:szCs w:val="32"/>
        </w:rPr>
        <w:t>該會</w:t>
      </w:r>
      <w:r w:rsidR="007876CD" w:rsidRPr="003466E3">
        <w:rPr>
          <w:rFonts w:ascii="Times New Roman" w:hAnsi="Times New Roman" w:hint="eastAsia"/>
          <w:szCs w:val="32"/>
        </w:rPr>
        <w:t>漁業署</w:t>
      </w:r>
      <w:r w:rsidR="003466E3" w:rsidRPr="003466E3">
        <w:rPr>
          <w:rFonts w:ascii="Times New Roman" w:hAnsi="Times New Roman" w:hint="eastAsia"/>
          <w:szCs w:val="32"/>
        </w:rPr>
        <w:t>對於仲介評鑑是分為甲、乙、丙、丁級，</w:t>
      </w:r>
      <w:r w:rsidR="003466E3">
        <w:rPr>
          <w:rFonts w:ascii="Times New Roman" w:hAnsi="Times New Roman" w:hint="eastAsia"/>
          <w:spacing w:val="-6"/>
          <w:szCs w:val="32"/>
        </w:rPr>
        <w:t>勞</w:t>
      </w:r>
      <w:r w:rsidR="003466E3" w:rsidRPr="003466E3">
        <w:rPr>
          <w:rFonts w:ascii="Times New Roman" w:hAnsi="Times New Roman" w:hint="eastAsia"/>
          <w:szCs w:val="32"/>
        </w:rPr>
        <w:t>動部則是區為</w:t>
      </w:r>
      <w:r w:rsidR="003466E3" w:rsidRPr="003466E3">
        <w:rPr>
          <w:rFonts w:ascii="Times New Roman" w:hAnsi="Times New Roman" w:hint="eastAsia"/>
          <w:szCs w:val="32"/>
        </w:rPr>
        <w:t>A</w:t>
      </w:r>
      <w:r w:rsidR="006821F5">
        <w:rPr>
          <w:rFonts w:ascii="Times New Roman" w:hAnsi="Times New Roman" w:hint="eastAsia"/>
          <w:szCs w:val="32"/>
        </w:rPr>
        <w:t>、</w:t>
      </w:r>
      <w:r w:rsidR="003466E3" w:rsidRPr="003466E3">
        <w:rPr>
          <w:rFonts w:ascii="Times New Roman" w:hAnsi="Times New Roman" w:hint="eastAsia"/>
          <w:szCs w:val="32"/>
        </w:rPr>
        <w:t>B</w:t>
      </w:r>
      <w:r w:rsidR="003466E3" w:rsidRPr="003466E3">
        <w:rPr>
          <w:rFonts w:ascii="Times New Roman" w:hAnsi="Times New Roman" w:hint="eastAsia"/>
          <w:szCs w:val="32"/>
        </w:rPr>
        <w:t>、</w:t>
      </w:r>
      <w:r w:rsidR="003466E3" w:rsidRPr="003466E3">
        <w:rPr>
          <w:rFonts w:ascii="Times New Roman" w:hAnsi="Times New Roman" w:hint="eastAsia"/>
          <w:szCs w:val="32"/>
        </w:rPr>
        <w:t>C</w:t>
      </w:r>
      <w:r w:rsidR="003466E3" w:rsidRPr="003466E3">
        <w:rPr>
          <w:rFonts w:ascii="Times New Roman" w:hAnsi="Times New Roman" w:hint="eastAsia"/>
          <w:szCs w:val="32"/>
        </w:rPr>
        <w:t>級，</w:t>
      </w:r>
      <w:r w:rsidR="00B21A28" w:rsidRPr="003466E3">
        <w:rPr>
          <w:rFonts w:ascii="Times New Roman" w:hAnsi="Times New Roman"/>
          <w:szCs w:val="32"/>
        </w:rPr>
        <w:t>會持續向</w:t>
      </w:r>
      <w:r w:rsidR="003466E3" w:rsidRPr="003466E3">
        <w:rPr>
          <w:rFonts w:ascii="Times New Roman" w:hAnsi="Times New Roman" w:hint="eastAsia"/>
          <w:szCs w:val="32"/>
        </w:rPr>
        <w:t>該</w:t>
      </w:r>
      <w:r w:rsidR="00B21A28" w:rsidRPr="003466E3">
        <w:rPr>
          <w:rFonts w:ascii="Times New Roman" w:hAnsi="Times New Roman"/>
          <w:szCs w:val="32"/>
        </w:rPr>
        <w:t>部學習仲介評鑑的制度，會持續檢討精進。</w:t>
      </w:r>
      <w:bookmarkEnd w:id="2747"/>
      <w:bookmarkEnd w:id="2748"/>
      <w:bookmarkEnd w:id="2749"/>
      <w:bookmarkEnd w:id="2750"/>
      <w:bookmarkEnd w:id="2751"/>
      <w:bookmarkEnd w:id="2752"/>
      <w:bookmarkEnd w:id="2753"/>
      <w:bookmarkEnd w:id="2754"/>
    </w:p>
    <w:p w14:paraId="1E1D9866" w14:textId="67AE2D49" w:rsidR="0008499E" w:rsidRPr="006821F5" w:rsidRDefault="007876CD" w:rsidP="007002A8">
      <w:pPr>
        <w:pStyle w:val="4"/>
        <w:numPr>
          <w:ilvl w:val="0"/>
          <w:numId w:val="0"/>
        </w:numPr>
        <w:kinsoku w:val="0"/>
        <w:ind w:left="1701"/>
        <w:rPr>
          <w:rFonts w:ascii="Times New Roman" w:hAnsi="Times New Roman"/>
          <w:szCs w:val="32"/>
        </w:rPr>
      </w:pPr>
      <w:bookmarkStart w:id="2755" w:name="_Toc62832774"/>
      <w:bookmarkStart w:id="2756" w:name="_Toc67320882"/>
      <w:bookmarkStart w:id="2757" w:name="_Toc67581248"/>
      <w:bookmarkStart w:id="2758" w:name="_Toc67583895"/>
      <w:bookmarkStart w:id="2759" w:name="_Toc69830225"/>
      <w:bookmarkStart w:id="2760" w:name="_Toc70324346"/>
      <w:bookmarkStart w:id="2761" w:name="_Toc70348063"/>
      <w:bookmarkStart w:id="2762" w:name="_Toc70494447"/>
      <w:r w:rsidRPr="006821F5">
        <w:rPr>
          <w:rFonts w:ascii="Times New Roman" w:hAnsi="Times New Roman" w:hint="eastAsia"/>
          <w:spacing w:val="-4"/>
          <w:szCs w:val="32"/>
        </w:rPr>
        <w:t>關於要求漁船經營者直接將薪資支付給漁工部分</w:t>
      </w:r>
      <w:r w:rsidRPr="006821F5">
        <w:rPr>
          <w:rFonts w:ascii="Times New Roman" w:hAnsi="Times New Roman" w:hint="eastAsia"/>
          <w:szCs w:val="32"/>
        </w:rPr>
        <w:t>：</w:t>
      </w:r>
      <w:r w:rsidR="00B21A28" w:rsidRPr="006821F5">
        <w:rPr>
          <w:rFonts w:ascii="Times New Roman" w:hAnsi="Times New Roman"/>
          <w:szCs w:val="32"/>
        </w:rPr>
        <w:t>曾找實務業者來討論過，採以多元的方式，將</w:t>
      </w:r>
      <w:r w:rsidRPr="006821F5">
        <w:rPr>
          <w:rFonts w:ascii="Times New Roman" w:hAnsi="Times New Roman" w:hint="eastAsia"/>
          <w:szCs w:val="32"/>
        </w:rPr>
        <w:t>薪</w:t>
      </w:r>
      <w:r w:rsidRPr="006821F5">
        <w:rPr>
          <w:rFonts w:ascii="Times New Roman" w:hAnsi="Times New Roman" w:hint="eastAsia"/>
          <w:spacing w:val="-6"/>
          <w:szCs w:val="32"/>
        </w:rPr>
        <w:t>資</w:t>
      </w:r>
      <w:r w:rsidR="00B21A28" w:rsidRPr="006821F5">
        <w:rPr>
          <w:rFonts w:ascii="Times New Roman" w:hAnsi="Times New Roman"/>
          <w:spacing w:val="-6"/>
          <w:szCs w:val="32"/>
        </w:rPr>
        <w:t>支付情形明確簽在契約中。另匯費高，占相當</w:t>
      </w:r>
      <w:r w:rsidR="00B21A28" w:rsidRPr="006821F5">
        <w:rPr>
          <w:rFonts w:ascii="Times New Roman" w:hAnsi="Times New Roman"/>
          <w:spacing w:val="6"/>
          <w:szCs w:val="32"/>
        </w:rPr>
        <w:t>的</w:t>
      </w:r>
      <w:r w:rsidR="00B21A28" w:rsidRPr="006821F5">
        <w:rPr>
          <w:rFonts w:ascii="Times New Roman" w:hAnsi="Times New Roman"/>
          <w:spacing w:val="-4"/>
          <w:szCs w:val="32"/>
        </w:rPr>
        <w:t>比例，需先讓漁工知道匯費由誰支付。另有建議</w:t>
      </w:r>
      <w:r w:rsidR="00B21A28" w:rsidRPr="006821F5">
        <w:rPr>
          <w:rFonts w:ascii="Times New Roman" w:hAnsi="Times New Roman"/>
          <w:szCs w:val="32"/>
        </w:rPr>
        <w:t>開立共同帳戶的處理方式，或許是可行的方式</w:t>
      </w:r>
      <w:r w:rsidRPr="006821F5">
        <w:rPr>
          <w:rFonts w:ascii="Times New Roman" w:hAnsi="Times New Roman" w:hint="eastAsia"/>
          <w:szCs w:val="32"/>
        </w:rPr>
        <w:t>，</w:t>
      </w:r>
      <w:r w:rsidR="00017F4A" w:rsidRPr="006821F5">
        <w:rPr>
          <w:rFonts w:ascii="Times New Roman" w:hAnsi="Times New Roman" w:hint="eastAsia"/>
          <w:szCs w:val="32"/>
        </w:rPr>
        <w:t>但</w:t>
      </w:r>
      <w:r w:rsidR="00B21A28" w:rsidRPr="006821F5">
        <w:rPr>
          <w:rFonts w:ascii="Times New Roman" w:hAnsi="Times New Roman"/>
          <w:szCs w:val="32"/>
        </w:rPr>
        <w:t>薪資給付方式仍需修訂於雙方契約</w:t>
      </w:r>
      <w:r w:rsidRPr="006821F5">
        <w:rPr>
          <w:rFonts w:ascii="Times New Roman" w:hAnsi="Times New Roman" w:hint="eastAsia"/>
          <w:szCs w:val="32"/>
        </w:rPr>
        <w:t>中</w:t>
      </w:r>
      <w:r w:rsidR="00B21A28" w:rsidRPr="006821F5">
        <w:rPr>
          <w:rFonts w:ascii="Times New Roman" w:hAnsi="Times New Roman"/>
          <w:szCs w:val="32"/>
        </w:rPr>
        <w:t>。</w:t>
      </w:r>
      <w:bookmarkEnd w:id="2755"/>
      <w:bookmarkEnd w:id="2756"/>
      <w:bookmarkEnd w:id="2757"/>
      <w:bookmarkEnd w:id="2758"/>
      <w:bookmarkEnd w:id="2759"/>
      <w:bookmarkEnd w:id="2760"/>
      <w:bookmarkEnd w:id="2761"/>
      <w:bookmarkEnd w:id="2762"/>
    </w:p>
    <w:p w14:paraId="706C453D" w14:textId="77777777" w:rsidR="0008499E" w:rsidRDefault="0008499E" w:rsidP="0008499E">
      <w:pPr>
        <w:pStyle w:val="4"/>
        <w:numPr>
          <w:ilvl w:val="0"/>
          <w:numId w:val="0"/>
        </w:numPr>
        <w:kinsoku w:val="0"/>
        <w:ind w:left="1701"/>
        <w:rPr>
          <w:rFonts w:ascii="Times New Roman" w:hAnsi="Times New Roman"/>
          <w:szCs w:val="32"/>
        </w:rPr>
        <w:sectPr w:rsidR="0008499E" w:rsidSect="00BB770C">
          <w:pgSz w:w="11907" w:h="16840" w:code="9"/>
          <w:pgMar w:top="1701" w:right="1418" w:bottom="1418" w:left="1418" w:header="851" w:footer="851" w:gutter="227"/>
          <w:cols w:space="425"/>
          <w:docGrid w:type="linesAndChars" w:linePitch="457" w:charSpace="4127"/>
        </w:sectPr>
      </w:pPr>
    </w:p>
    <w:p w14:paraId="04A9313F" w14:textId="77777777" w:rsidR="0008499E" w:rsidRDefault="002F3660" w:rsidP="002F3660">
      <w:pPr>
        <w:pStyle w:val="1"/>
      </w:pPr>
      <w:bookmarkStart w:id="2763" w:name="_Toc70494448"/>
      <w:r>
        <w:rPr>
          <w:rFonts w:hint="eastAsia"/>
        </w:rPr>
        <w:lastRenderedPageBreak/>
        <w:t>調查意見：</w:t>
      </w:r>
      <w:bookmarkEnd w:id="2763"/>
    </w:p>
    <w:p w14:paraId="13A4E60E" w14:textId="4D40AE6A" w:rsidR="00D3206A" w:rsidRPr="00463846" w:rsidRDefault="00B449C7" w:rsidP="00330BC1">
      <w:pPr>
        <w:pStyle w:val="11"/>
        <w:kinsoku w:val="0"/>
        <w:ind w:left="680" w:firstLine="680"/>
        <w:rPr>
          <w:rFonts w:ascii="Times New Roman"/>
          <w:bCs/>
          <w:spacing w:val="-4"/>
        </w:rPr>
      </w:pPr>
      <w:bookmarkStart w:id="2764" w:name="_Toc524902730"/>
      <w:r w:rsidRPr="00190A37">
        <w:rPr>
          <w:rFonts w:ascii="Times New Roman" w:hint="eastAsia"/>
          <w:bCs/>
        </w:rPr>
        <w:t>近年來</w:t>
      </w:r>
      <w:r w:rsidR="001850A8" w:rsidRPr="00190A37">
        <w:rPr>
          <w:rFonts w:ascii="Times New Roman" w:hint="eastAsia"/>
          <w:bCs/>
        </w:rPr>
        <w:t>外籍漁工</w:t>
      </w:r>
      <w:r w:rsidRPr="00190A37">
        <w:rPr>
          <w:rFonts w:ascii="Times New Roman" w:hint="eastAsia"/>
          <w:bCs/>
        </w:rPr>
        <w:t>人權問題</w:t>
      </w:r>
      <w:r w:rsidR="0021179B" w:rsidRPr="00190A37">
        <w:rPr>
          <w:rFonts w:ascii="Times New Roman" w:hint="eastAsia"/>
          <w:bCs/>
        </w:rPr>
        <w:t>備受</w:t>
      </w:r>
      <w:r w:rsidRPr="00190A37">
        <w:rPr>
          <w:rFonts w:ascii="Times New Roman" w:hint="eastAsia"/>
          <w:bCs/>
        </w:rPr>
        <w:t>關注，</w:t>
      </w:r>
      <w:r w:rsidR="0021179B" w:rsidRPr="00190A37">
        <w:rPr>
          <w:rFonts w:ascii="Times New Roman" w:hint="eastAsia"/>
          <w:bCs/>
        </w:rPr>
        <w:t>而</w:t>
      </w:r>
      <w:r w:rsidRPr="00190A37">
        <w:rPr>
          <w:rFonts w:ascii="Times New Roman" w:hint="eastAsia"/>
          <w:bCs/>
        </w:rPr>
        <w:t>我國</w:t>
      </w:r>
      <w:r w:rsidR="00190A37" w:rsidRPr="00190A37">
        <w:rPr>
          <w:rFonts w:ascii="Times New Roman" w:hint="eastAsia"/>
          <w:bCs/>
        </w:rPr>
        <w:t>將</w:t>
      </w:r>
      <w:r w:rsidRPr="00190A37">
        <w:rPr>
          <w:rFonts w:ascii="Times New Roman" w:hint="eastAsia"/>
          <w:bCs/>
        </w:rPr>
        <w:t>捕撈</w:t>
      </w:r>
      <w:r w:rsidRPr="0021179B">
        <w:rPr>
          <w:rFonts w:ascii="Times New Roman" w:hint="eastAsia"/>
          <w:bCs/>
          <w:spacing w:val="4"/>
        </w:rPr>
        <w:t>漁</w:t>
      </w:r>
      <w:r w:rsidRPr="0021179B">
        <w:rPr>
          <w:rFonts w:ascii="Times New Roman" w:hint="eastAsia"/>
          <w:bCs/>
          <w:spacing w:val="-4"/>
        </w:rPr>
        <w:t>業聘僱的外籍漁工</w:t>
      </w:r>
      <w:r w:rsidR="001850A8" w:rsidRPr="0021179B">
        <w:rPr>
          <w:rFonts w:ascii="Times New Roman" w:hint="eastAsia"/>
          <w:bCs/>
          <w:spacing w:val="-4"/>
        </w:rPr>
        <w:t>，分為「境內聘僱」與「境外聘僱」</w:t>
      </w:r>
      <w:r w:rsidR="001850A8">
        <w:rPr>
          <w:rFonts w:ascii="Times New Roman" w:hint="eastAsia"/>
          <w:bCs/>
        </w:rPr>
        <w:t>，</w:t>
      </w:r>
      <w:r w:rsidRPr="00B449C7">
        <w:rPr>
          <w:rFonts w:ascii="Times New Roman" w:hint="eastAsia"/>
          <w:bCs/>
          <w:spacing w:val="-4"/>
        </w:rPr>
        <w:t>適用法律</w:t>
      </w:r>
      <w:r w:rsidR="001850A8" w:rsidRPr="00B449C7">
        <w:rPr>
          <w:rFonts w:ascii="Times New Roman" w:hint="eastAsia"/>
          <w:bCs/>
          <w:spacing w:val="-4"/>
        </w:rPr>
        <w:t>及主管機關均不相同。前者是從事近海</w:t>
      </w:r>
      <w:r w:rsidR="001850A8" w:rsidRPr="00B449C7">
        <w:rPr>
          <w:rFonts w:ascii="Times New Roman" w:hint="eastAsia"/>
          <w:spacing w:val="-4"/>
        </w:rPr>
        <w:t>漁撈</w:t>
      </w:r>
      <w:r w:rsidR="001850A8">
        <w:rPr>
          <w:rFonts w:ascii="Times New Roman" w:hint="eastAsia"/>
        </w:rPr>
        <w:t>的體力</w:t>
      </w:r>
      <w:r w:rsidR="001850A8" w:rsidRPr="002F4F1C">
        <w:rPr>
          <w:rFonts w:ascii="Times New Roman" w:hint="eastAsia"/>
        </w:rPr>
        <w:t>工作</w:t>
      </w:r>
      <w:r w:rsidR="001850A8">
        <w:rPr>
          <w:rFonts w:ascii="Times New Roman" w:hint="eastAsia"/>
        </w:rPr>
        <w:t>，主要</w:t>
      </w:r>
      <w:r w:rsidR="001850A8">
        <w:rPr>
          <w:rFonts w:ascii="Times New Roman" w:hint="eastAsia"/>
          <w:bCs/>
        </w:rPr>
        <w:t>依據就業服務法及</w:t>
      </w:r>
      <w:r w:rsidR="001850A8" w:rsidRPr="004874D3">
        <w:rPr>
          <w:rFonts w:ascii="Times New Roman" w:hint="eastAsia"/>
          <w:bCs/>
        </w:rPr>
        <w:t>「外國人從事就業服務法第四十六條第一項第八款至第十一款工作資格及審</w:t>
      </w:r>
      <w:r w:rsidR="001850A8" w:rsidRPr="0058635D">
        <w:rPr>
          <w:rFonts w:ascii="Times New Roman" w:hint="eastAsia"/>
          <w:bCs/>
          <w:spacing w:val="4"/>
        </w:rPr>
        <w:t>查</w:t>
      </w:r>
      <w:r w:rsidR="001850A8" w:rsidRPr="0021179B">
        <w:rPr>
          <w:rFonts w:ascii="Times New Roman" w:hint="eastAsia"/>
          <w:bCs/>
          <w:spacing w:val="-6"/>
        </w:rPr>
        <w:t>標準」，並適用勞動基準法，受基本工資的保障</w:t>
      </w:r>
      <w:r w:rsidR="001850A8" w:rsidRPr="0021179B">
        <w:rPr>
          <w:rStyle w:val="aff2"/>
          <w:rFonts w:ascii="Times New Roman"/>
          <w:bCs/>
          <w:spacing w:val="-6"/>
        </w:rPr>
        <w:footnoteReference w:id="38"/>
      </w:r>
      <w:r w:rsidR="001850A8" w:rsidRPr="0021179B">
        <w:rPr>
          <w:rFonts w:ascii="Times New Roman" w:hint="eastAsia"/>
          <w:bCs/>
          <w:spacing w:val="-6"/>
        </w:rPr>
        <w:t>，主管</w:t>
      </w:r>
      <w:r w:rsidR="001850A8" w:rsidRPr="00DD2BC9">
        <w:rPr>
          <w:rFonts w:ascii="Times New Roman" w:hint="eastAsia"/>
          <w:bCs/>
          <w:spacing w:val="-4"/>
        </w:rPr>
        <w:t>機</w:t>
      </w:r>
      <w:r w:rsidR="001850A8" w:rsidRPr="0021179B">
        <w:rPr>
          <w:rFonts w:ascii="Times New Roman" w:hint="eastAsia"/>
          <w:bCs/>
          <w:spacing w:val="4"/>
        </w:rPr>
        <w:t>關為勞動部；而後者則是依據遠洋漁業條例及「境外僱</w:t>
      </w:r>
      <w:r w:rsidR="001850A8" w:rsidRPr="0021179B">
        <w:rPr>
          <w:rFonts w:ascii="Times New Roman" w:hint="eastAsia"/>
          <w:bCs/>
          <w:spacing w:val="-6"/>
        </w:rPr>
        <w:t>用非我國籍船員許可及管理辦法」，從事遠洋漁業工作</w:t>
      </w:r>
      <w:r w:rsidR="001850A8" w:rsidRPr="0058635D">
        <w:rPr>
          <w:rFonts w:ascii="Times New Roman" w:hint="eastAsia"/>
          <w:bCs/>
          <w:spacing w:val="-4"/>
        </w:rPr>
        <w:t>，不適用勞動基準法，</w:t>
      </w:r>
      <w:r w:rsidR="00BD2693">
        <w:rPr>
          <w:rFonts w:ascii="Times New Roman" w:hint="eastAsia"/>
          <w:bCs/>
          <w:spacing w:val="-4"/>
        </w:rPr>
        <w:t>每月</w:t>
      </w:r>
      <w:r w:rsidR="001850A8" w:rsidRPr="0058635D">
        <w:rPr>
          <w:rFonts w:ascii="Times New Roman" w:hint="eastAsia"/>
          <w:bCs/>
          <w:spacing w:val="-4"/>
        </w:rPr>
        <w:t>基本</w:t>
      </w:r>
      <w:r w:rsidR="00BD2693">
        <w:rPr>
          <w:rFonts w:ascii="Times New Roman" w:hint="eastAsia"/>
          <w:bCs/>
          <w:spacing w:val="-4"/>
        </w:rPr>
        <w:t>工資美金</w:t>
      </w:r>
      <w:r w:rsidR="001850A8" w:rsidRPr="0058635D">
        <w:rPr>
          <w:rFonts w:ascii="Times New Roman" w:hint="eastAsia"/>
          <w:bCs/>
          <w:spacing w:val="-4"/>
        </w:rPr>
        <w:t>450</w:t>
      </w:r>
      <w:r w:rsidR="001850A8" w:rsidRPr="0058635D">
        <w:rPr>
          <w:rFonts w:ascii="Times New Roman" w:hint="eastAsia"/>
          <w:bCs/>
          <w:spacing w:val="-4"/>
        </w:rPr>
        <w:t>元，主管機關</w:t>
      </w:r>
      <w:r w:rsidR="001850A8" w:rsidRPr="005A0066">
        <w:rPr>
          <w:rFonts w:ascii="Times New Roman" w:hint="eastAsia"/>
          <w:bCs/>
          <w:spacing w:val="4"/>
        </w:rPr>
        <w:t>為</w:t>
      </w:r>
      <w:r w:rsidR="001850A8" w:rsidRPr="00A00987">
        <w:rPr>
          <w:rFonts w:ascii="Times New Roman" w:hint="eastAsia"/>
          <w:bCs/>
          <w:spacing w:val="4"/>
        </w:rPr>
        <w:t>行政院</w:t>
      </w:r>
      <w:r w:rsidR="001850A8" w:rsidRPr="0021179B">
        <w:rPr>
          <w:rFonts w:ascii="Times New Roman" w:hint="eastAsia"/>
          <w:bCs/>
          <w:spacing w:val="-6"/>
        </w:rPr>
        <w:t>農業委員會</w:t>
      </w:r>
      <w:r w:rsidR="001850A8" w:rsidRPr="0021179B">
        <w:rPr>
          <w:rFonts w:ascii="Times New Roman" w:hint="eastAsia"/>
          <w:bCs/>
          <w:spacing w:val="-6"/>
        </w:rPr>
        <w:t>(</w:t>
      </w:r>
      <w:r w:rsidR="001850A8" w:rsidRPr="0021179B">
        <w:rPr>
          <w:rFonts w:ascii="Times New Roman" w:hint="eastAsia"/>
          <w:bCs/>
          <w:spacing w:val="-6"/>
        </w:rPr>
        <w:t>下稱農委會</w:t>
      </w:r>
      <w:r w:rsidR="001850A8" w:rsidRPr="0021179B">
        <w:rPr>
          <w:rFonts w:ascii="Times New Roman" w:hint="eastAsia"/>
          <w:bCs/>
          <w:spacing w:val="-6"/>
        </w:rPr>
        <w:t>)</w:t>
      </w:r>
      <w:r w:rsidR="001850A8" w:rsidRPr="0021179B">
        <w:rPr>
          <w:rFonts w:ascii="Times New Roman" w:hint="eastAsia"/>
          <w:bCs/>
          <w:spacing w:val="-6"/>
        </w:rPr>
        <w:t>。</w:t>
      </w:r>
      <w:r w:rsidR="009027D2" w:rsidRPr="00463846">
        <w:rPr>
          <w:rFonts w:ascii="Times New Roman" w:hint="eastAsia"/>
          <w:bCs/>
          <w:spacing w:val="-6"/>
        </w:rPr>
        <w:t>因此，本案</w:t>
      </w:r>
      <w:r w:rsidR="00A00987" w:rsidRPr="00463846">
        <w:rPr>
          <w:rFonts w:ascii="Times New Roman" w:hint="eastAsia"/>
          <w:bCs/>
          <w:spacing w:val="-6"/>
        </w:rPr>
        <w:t>以下就</w:t>
      </w:r>
      <w:r w:rsidR="009027D2" w:rsidRPr="00463846">
        <w:rPr>
          <w:rFonts w:ascii="Times New Roman" w:hint="eastAsia"/>
          <w:bCs/>
          <w:spacing w:val="-6"/>
        </w:rPr>
        <w:t>境內聘僱的外籍漁工</w:t>
      </w:r>
      <w:r w:rsidR="00A00987" w:rsidRPr="00463846">
        <w:rPr>
          <w:rFonts w:ascii="Times New Roman" w:hint="eastAsia"/>
          <w:bCs/>
          <w:spacing w:val="-6"/>
        </w:rPr>
        <w:t>，</w:t>
      </w:r>
      <w:r w:rsidR="009027D2" w:rsidRPr="00463846">
        <w:rPr>
          <w:rFonts w:ascii="Times New Roman" w:hint="eastAsia"/>
          <w:bCs/>
          <w:spacing w:val="-6"/>
        </w:rPr>
        <w:t>簡稱為「境內漁工</w:t>
      </w:r>
      <w:r w:rsidR="00152C16" w:rsidRPr="00463846">
        <w:rPr>
          <w:rFonts w:ascii="Times New Roman" w:hint="eastAsia"/>
          <w:bCs/>
          <w:spacing w:val="-6"/>
        </w:rPr>
        <w:t>」</w:t>
      </w:r>
      <w:r w:rsidR="009027D2" w:rsidRPr="00463846">
        <w:rPr>
          <w:rFonts w:ascii="Times New Roman" w:hint="eastAsia"/>
          <w:bCs/>
          <w:spacing w:val="-6"/>
        </w:rPr>
        <w:t>，境外聘僱的外</w:t>
      </w:r>
      <w:r w:rsidR="009027D2" w:rsidRPr="00463846">
        <w:rPr>
          <w:rFonts w:ascii="Times New Roman" w:hint="eastAsia"/>
          <w:bCs/>
          <w:spacing w:val="-4"/>
        </w:rPr>
        <w:t>籍漁工</w:t>
      </w:r>
      <w:r w:rsidR="00152C16" w:rsidRPr="00463846">
        <w:rPr>
          <w:rFonts w:ascii="Times New Roman" w:hint="eastAsia"/>
          <w:bCs/>
          <w:spacing w:val="-4"/>
        </w:rPr>
        <w:t>則</w:t>
      </w:r>
      <w:r w:rsidR="009027D2" w:rsidRPr="00463846">
        <w:rPr>
          <w:rFonts w:ascii="Times New Roman" w:hint="eastAsia"/>
          <w:bCs/>
          <w:spacing w:val="-4"/>
        </w:rPr>
        <w:t>簡稱為「境外漁工」</w:t>
      </w:r>
      <w:r w:rsidR="00A00987" w:rsidRPr="00463846">
        <w:rPr>
          <w:rFonts w:ascii="Times New Roman" w:hint="eastAsia"/>
          <w:bCs/>
          <w:spacing w:val="-4"/>
        </w:rPr>
        <w:t>。</w:t>
      </w:r>
    </w:p>
    <w:p w14:paraId="16B0CA08" w14:textId="369F2BE4" w:rsidR="000779A9" w:rsidRPr="00463846" w:rsidRDefault="00737C3A" w:rsidP="00330BC1">
      <w:pPr>
        <w:pStyle w:val="11"/>
        <w:kinsoku w:val="0"/>
        <w:ind w:left="680" w:firstLine="640"/>
        <w:rPr>
          <w:rFonts w:ascii="Times New Roman"/>
          <w:spacing w:val="4"/>
        </w:rPr>
      </w:pPr>
      <w:r w:rsidRPr="00463846">
        <w:rPr>
          <w:rFonts w:ascii="Times New Roman" w:hint="eastAsia"/>
          <w:bCs/>
          <w:spacing w:val="-10"/>
        </w:rPr>
        <w:t>由於我國將外籍漁工分為「境內聘僱」與「境外聘僱」</w:t>
      </w:r>
      <w:r w:rsidRPr="00463846">
        <w:rPr>
          <w:rFonts w:ascii="Times New Roman" w:hint="eastAsia"/>
          <w:bCs/>
          <w:spacing w:val="4"/>
        </w:rPr>
        <w:t>兩套制度，也因此，我國仲介機構從事</w:t>
      </w:r>
      <w:r w:rsidR="000779A9" w:rsidRPr="00463846">
        <w:rPr>
          <w:rFonts w:ascii="Times New Roman" w:hint="eastAsia"/>
          <w:bCs/>
          <w:spacing w:val="4"/>
        </w:rPr>
        <w:t>仲介</w:t>
      </w:r>
      <w:r w:rsidRPr="00463846">
        <w:rPr>
          <w:rFonts w:ascii="Times New Roman" w:hint="eastAsia"/>
          <w:bCs/>
          <w:spacing w:val="4"/>
        </w:rPr>
        <w:t>境內漁工及境外漁工的</w:t>
      </w:r>
      <w:r w:rsidR="000779A9" w:rsidRPr="00463846">
        <w:rPr>
          <w:rFonts w:ascii="Times New Roman" w:hint="eastAsia"/>
          <w:bCs/>
          <w:spacing w:val="4"/>
        </w:rPr>
        <w:t>許可</w:t>
      </w:r>
      <w:r w:rsidRPr="00463846">
        <w:rPr>
          <w:rFonts w:ascii="Times New Roman" w:hint="eastAsia"/>
          <w:bCs/>
          <w:spacing w:val="4"/>
        </w:rPr>
        <w:t>與管理</w:t>
      </w:r>
      <w:r w:rsidR="00DD2BC9" w:rsidRPr="00463846">
        <w:rPr>
          <w:rFonts w:ascii="Times New Roman" w:hint="eastAsia"/>
          <w:bCs/>
          <w:spacing w:val="4"/>
        </w:rPr>
        <w:t>，</w:t>
      </w:r>
      <w:r w:rsidRPr="00463846">
        <w:rPr>
          <w:rFonts w:ascii="Times New Roman" w:hint="eastAsia"/>
          <w:bCs/>
          <w:spacing w:val="4"/>
        </w:rPr>
        <w:t>分由勞動部及農委會</w:t>
      </w:r>
      <w:r w:rsidR="0021179B" w:rsidRPr="00463846">
        <w:rPr>
          <w:rFonts w:ascii="Times New Roman" w:hint="eastAsia"/>
          <w:bCs/>
          <w:spacing w:val="4"/>
        </w:rPr>
        <w:t>所</w:t>
      </w:r>
      <w:r w:rsidRPr="00463846">
        <w:rPr>
          <w:rFonts w:ascii="Times New Roman" w:hint="eastAsia"/>
          <w:bCs/>
          <w:spacing w:val="4"/>
        </w:rPr>
        <w:t>主管</w:t>
      </w:r>
      <w:r w:rsidR="005F50EC" w:rsidRPr="00463846">
        <w:rPr>
          <w:rFonts w:ascii="Times New Roman" w:hint="eastAsia"/>
          <w:bCs/>
          <w:spacing w:val="4"/>
        </w:rPr>
        <w:t>，兩機關並分別依「私立就業服務</w:t>
      </w:r>
      <w:r w:rsidR="002B7368">
        <w:rPr>
          <w:rFonts w:ascii="Times New Roman" w:hint="eastAsia"/>
          <w:bCs/>
          <w:spacing w:val="4"/>
        </w:rPr>
        <w:t>機構</w:t>
      </w:r>
      <w:r w:rsidR="005F50EC" w:rsidRPr="00463846">
        <w:rPr>
          <w:rFonts w:ascii="Times New Roman" w:hint="eastAsia"/>
          <w:bCs/>
          <w:spacing w:val="4"/>
        </w:rPr>
        <w:t>許可及管理辦法」及「境外僱用非我國籍船員許可及管理辦法」辦理</w:t>
      </w:r>
      <w:r w:rsidRPr="00463846">
        <w:rPr>
          <w:rFonts w:ascii="Times New Roman" w:hint="eastAsia"/>
          <w:bCs/>
          <w:spacing w:val="4"/>
        </w:rPr>
        <w:t>。</w:t>
      </w:r>
      <w:r w:rsidR="00A00987" w:rsidRPr="00463846">
        <w:rPr>
          <w:rFonts w:ascii="Times New Roman" w:hint="eastAsia"/>
          <w:bCs/>
          <w:spacing w:val="4"/>
        </w:rPr>
        <w:t>另因</w:t>
      </w:r>
      <w:r w:rsidR="00B21B96" w:rsidRPr="00463846">
        <w:rPr>
          <w:rFonts w:ascii="Times New Roman" w:hint="eastAsia"/>
          <w:bCs/>
          <w:spacing w:val="4"/>
        </w:rPr>
        <w:t>勞動部</w:t>
      </w:r>
      <w:r w:rsidR="00B21B96" w:rsidRPr="00463846">
        <w:rPr>
          <w:rFonts w:ascii="Times New Roman"/>
          <w:spacing w:val="4"/>
        </w:rPr>
        <w:t>核發</w:t>
      </w:r>
      <w:r w:rsidR="00A00987" w:rsidRPr="00463846">
        <w:rPr>
          <w:rFonts w:ascii="Times New Roman" w:hint="eastAsia"/>
          <w:spacing w:val="4"/>
        </w:rPr>
        <w:t>仲介機構的</w:t>
      </w:r>
      <w:r w:rsidR="00B21B96" w:rsidRPr="00463846">
        <w:rPr>
          <w:rFonts w:ascii="Times New Roman"/>
          <w:spacing w:val="4"/>
        </w:rPr>
        <w:t>許可範圍</w:t>
      </w:r>
      <w:r w:rsidR="00A00987" w:rsidRPr="00463846">
        <w:rPr>
          <w:rFonts w:ascii="Times New Roman" w:hint="eastAsia"/>
          <w:spacing w:val="4"/>
        </w:rPr>
        <w:t>，</w:t>
      </w:r>
      <w:r w:rsidR="00B21B96" w:rsidRPr="00463846">
        <w:rPr>
          <w:rFonts w:ascii="Times New Roman"/>
          <w:spacing w:val="4"/>
        </w:rPr>
        <w:t>並未限制引進</w:t>
      </w:r>
      <w:r w:rsidR="00D6197E" w:rsidRPr="00463846">
        <w:rPr>
          <w:rFonts w:ascii="Times New Roman" w:hint="eastAsia"/>
          <w:spacing w:val="4"/>
        </w:rPr>
        <w:t>移工</w:t>
      </w:r>
      <w:r w:rsidR="00B21B96" w:rsidRPr="00463846">
        <w:rPr>
          <w:rFonts w:ascii="Times New Roman"/>
          <w:spacing w:val="4"/>
        </w:rPr>
        <w:t>業別，</w:t>
      </w:r>
      <w:r w:rsidR="00B21B96" w:rsidRPr="00463846">
        <w:rPr>
          <w:rFonts w:ascii="Times New Roman" w:hint="eastAsia"/>
          <w:spacing w:val="4"/>
        </w:rPr>
        <w:t>因此，</w:t>
      </w:r>
      <w:r w:rsidR="00B21B96" w:rsidRPr="00463846">
        <w:rPr>
          <w:rFonts w:ascii="Times New Roman"/>
          <w:spacing w:val="4"/>
        </w:rPr>
        <w:t>仲介機構經取得許可證後，</w:t>
      </w:r>
      <w:r w:rsidR="00B21B96" w:rsidRPr="00463846">
        <w:rPr>
          <w:rFonts w:ascii="Times New Roman" w:hint="eastAsia"/>
          <w:spacing w:val="4"/>
        </w:rPr>
        <w:t>便可</w:t>
      </w:r>
      <w:r w:rsidR="00B21B96" w:rsidRPr="00463846">
        <w:rPr>
          <w:rFonts w:ascii="Times New Roman"/>
          <w:spacing w:val="4"/>
        </w:rPr>
        <w:t>引進</w:t>
      </w:r>
      <w:r w:rsidR="00B21B96" w:rsidRPr="00463846">
        <w:rPr>
          <w:rFonts w:ascii="Times New Roman"/>
          <w:spacing w:val="-6"/>
        </w:rPr>
        <w:t>所有我國開放國家</w:t>
      </w:r>
      <w:r w:rsidR="00B21B96" w:rsidRPr="00463846">
        <w:rPr>
          <w:rFonts w:ascii="Times New Roman" w:hint="eastAsia"/>
          <w:spacing w:val="-6"/>
        </w:rPr>
        <w:t>或開</w:t>
      </w:r>
      <w:r w:rsidR="00B21B96" w:rsidRPr="00463846">
        <w:rPr>
          <w:rFonts w:ascii="Times New Roman"/>
          <w:spacing w:val="-6"/>
        </w:rPr>
        <w:t>放業別</w:t>
      </w:r>
      <w:r w:rsidR="00B21B96" w:rsidRPr="00463846">
        <w:rPr>
          <w:rFonts w:ascii="Times New Roman" w:hint="eastAsia"/>
          <w:spacing w:val="-6"/>
        </w:rPr>
        <w:t>的</w:t>
      </w:r>
      <w:r w:rsidR="00B21B96" w:rsidRPr="00463846">
        <w:rPr>
          <w:rFonts w:ascii="Times New Roman"/>
          <w:spacing w:val="-6"/>
        </w:rPr>
        <w:t>移工</w:t>
      </w:r>
      <w:r w:rsidR="00B21B96" w:rsidRPr="00463846">
        <w:rPr>
          <w:rFonts w:ascii="Times New Roman"/>
          <w:spacing w:val="-6"/>
        </w:rPr>
        <w:t>(</w:t>
      </w:r>
      <w:r w:rsidR="00B21B96" w:rsidRPr="00463846">
        <w:rPr>
          <w:rFonts w:ascii="Times New Roman" w:hint="eastAsia"/>
          <w:spacing w:val="-6"/>
        </w:rPr>
        <w:t>大致上</w:t>
      </w:r>
      <w:r w:rsidR="00B21B96" w:rsidRPr="00463846">
        <w:rPr>
          <w:rFonts w:ascii="Times New Roman" w:hint="eastAsia"/>
          <w:spacing w:val="4"/>
        </w:rPr>
        <w:t>可為</w:t>
      </w:r>
      <w:r w:rsidR="00B21B96" w:rsidRPr="00463846">
        <w:rPr>
          <w:rFonts w:ascii="Times New Roman" w:hint="eastAsia"/>
          <w:spacing w:val="-4"/>
        </w:rPr>
        <w:t>廠</w:t>
      </w:r>
      <w:r w:rsidR="00B21B96" w:rsidRPr="00463846">
        <w:rPr>
          <w:rFonts w:ascii="Times New Roman" w:hint="eastAsia"/>
          <w:spacing w:val="4"/>
        </w:rPr>
        <w:t>工、看護工</w:t>
      </w:r>
      <w:r w:rsidR="00BA4218" w:rsidRPr="00463846">
        <w:rPr>
          <w:rFonts w:ascii="Times New Roman" w:hint="eastAsia"/>
          <w:spacing w:val="4"/>
        </w:rPr>
        <w:t>、</w:t>
      </w:r>
      <w:r w:rsidR="00B21B96" w:rsidRPr="00463846">
        <w:rPr>
          <w:rFonts w:ascii="Times New Roman" w:hint="eastAsia"/>
          <w:spacing w:val="4"/>
        </w:rPr>
        <w:t>境內漁工</w:t>
      </w:r>
      <w:r w:rsidR="00BA4218" w:rsidRPr="00463846">
        <w:rPr>
          <w:rFonts w:ascii="Times New Roman" w:hint="eastAsia"/>
          <w:spacing w:val="4"/>
        </w:rPr>
        <w:t>及農業移工</w:t>
      </w:r>
      <w:r w:rsidR="00B21B96" w:rsidRPr="00463846">
        <w:rPr>
          <w:rFonts w:ascii="Times New Roman" w:hint="eastAsia"/>
          <w:spacing w:val="4"/>
        </w:rPr>
        <w:t>)</w:t>
      </w:r>
      <w:r w:rsidR="00B21B96" w:rsidRPr="00463846">
        <w:rPr>
          <w:rFonts w:ascii="Times New Roman"/>
          <w:spacing w:val="4"/>
        </w:rPr>
        <w:t>來臺工作</w:t>
      </w:r>
      <w:r w:rsidR="00A00987" w:rsidRPr="00463846">
        <w:rPr>
          <w:rFonts w:ascii="Times New Roman" w:hint="eastAsia"/>
          <w:spacing w:val="4"/>
        </w:rPr>
        <w:t>。此外，我國</w:t>
      </w:r>
      <w:r w:rsidR="00A00987" w:rsidRPr="00463846">
        <w:rPr>
          <w:rFonts w:ascii="Times New Roman" w:hint="eastAsia"/>
          <w:spacing w:val="-4"/>
        </w:rPr>
        <w:t>經農委會核准</w:t>
      </w:r>
      <w:r w:rsidR="005B3F44" w:rsidRPr="00463846">
        <w:rPr>
          <w:rFonts w:ascii="Times New Roman" w:hint="eastAsia"/>
          <w:spacing w:val="-4"/>
        </w:rPr>
        <w:t>有案</w:t>
      </w:r>
      <w:r w:rsidR="00A00987" w:rsidRPr="00463846">
        <w:rPr>
          <w:rFonts w:ascii="Times New Roman" w:hint="eastAsia"/>
          <w:spacing w:val="-4"/>
        </w:rPr>
        <w:t>的仲介機構</w:t>
      </w:r>
      <w:r w:rsidR="005B3F44" w:rsidRPr="00463846">
        <w:rPr>
          <w:rFonts w:ascii="Times New Roman" w:hint="eastAsia"/>
          <w:spacing w:val="-4"/>
        </w:rPr>
        <w:t>，</w:t>
      </w:r>
      <w:r w:rsidR="00A00987" w:rsidRPr="00463846">
        <w:rPr>
          <w:rFonts w:ascii="Times New Roman" w:hint="eastAsia"/>
          <w:spacing w:val="-4"/>
        </w:rPr>
        <w:t>除接受我國籍遠洋</w:t>
      </w:r>
      <w:r w:rsidR="00A00987" w:rsidRPr="00463846">
        <w:rPr>
          <w:rFonts w:ascii="Times New Roman" w:hint="eastAsia"/>
          <w:spacing w:val="2"/>
        </w:rPr>
        <w:t>漁</w:t>
      </w:r>
      <w:r w:rsidR="00A00987" w:rsidRPr="00463846">
        <w:rPr>
          <w:rFonts w:ascii="Times New Roman" w:hint="eastAsia"/>
          <w:spacing w:val="4"/>
        </w:rPr>
        <w:t>船委託外，</w:t>
      </w:r>
      <w:r w:rsidR="00B84D3B" w:rsidRPr="00463846">
        <w:rPr>
          <w:rFonts w:ascii="Times New Roman" w:hint="eastAsia"/>
          <w:spacing w:val="4"/>
        </w:rPr>
        <w:t>也為</w:t>
      </w:r>
      <w:r w:rsidR="005B3F44" w:rsidRPr="00463846">
        <w:rPr>
          <w:rFonts w:ascii="Times New Roman" w:hint="eastAsia"/>
          <w:bCs/>
          <w:spacing w:val="4"/>
        </w:rPr>
        <w:t>「</w:t>
      </w:r>
      <w:r w:rsidR="005B3F44" w:rsidRPr="00463846">
        <w:rPr>
          <w:rFonts w:ascii="Times New Roman" w:hint="eastAsia"/>
          <w:spacing w:val="4"/>
        </w:rPr>
        <w:t>由</w:t>
      </w:r>
      <w:r w:rsidR="005B3F44" w:rsidRPr="00463846">
        <w:rPr>
          <w:rFonts w:ascii="Times New Roman"/>
          <w:spacing w:val="4"/>
        </w:rPr>
        <w:t>我國人投資經營</w:t>
      </w:r>
      <w:r w:rsidR="005B3F44" w:rsidRPr="00463846">
        <w:rPr>
          <w:rFonts w:ascii="Times New Roman" w:hint="eastAsia"/>
          <w:bCs/>
          <w:spacing w:val="4"/>
        </w:rPr>
        <w:t>」</w:t>
      </w:r>
      <w:r w:rsidR="00A00987" w:rsidRPr="00463846">
        <w:rPr>
          <w:rFonts w:ascii="Times New Roman" w:hint="eastAsia"/>
          <w:spacing w:val="4"/>
        </w:rPr>
        <w:t>及</w:t>
      </w:r>
      <w:r w:rsidR="005B3F44" w:rsidRPr="00463846">
        <w:rPr>
          <w:rFonts w:ascii="Times New Roman" w:hint="eastAsia"/>
          <w:bCs/>
          <w:spacing w:val="4"/>
        </w:rPr>
        <w:t>「</w:t>
      </w:r>
      <w:r w:rsidR="005B3F44" w:rsidRPr="00463846">
        <w:rPr>
          <w:rFonts w:ascii="Times New Roman" w:hint="eastAsia"/>
          <w:spacing w:val="4"/>
        </w:rPr>
        <w:t>非我國人投資</w:t>
      </w:r>
      <w:r w:rsidR="005B3F44" w:rsidRPr="00463846">
        <w:rPr>
          <w:rFonts w:ascii="Times New Roman" w:hint="eastAsia"/>
          <w:spacing w:val="-6"/>
        </w:rPr>
        <w:t>經營</w:t>
      </w:r>
      <w:r w:rsidR="005B3F44" w:rsidRPr="00463846">
        <w:rPr>
          <w:rFonts w:ascii="Times New Roman" w:hint="eastAsia"/>
          <w:bCs/>
          <w:spacing w:val="-10"/>
        </w:rPr>
        <w:t>」</w:t>
      </w:r>
      <w:r w:rsidR="00A00987" w:rsidRPr="00463846">
        <w:rPr>
          <w:rFonts w:ascii="Times New Roman" w:hint="eastAsia"/>
          <w:spacing w:val="-8"/>
        </w:rPr>
        <w:t>的</w:t>
      </w:r>
      <w:r w:rsidR="00B84D3B" w:rsidRPr="00463846">
        <w:rPr>
          <w:rFonts w:ascii="Times New Roman" w:hint="eastAsia"/>
          <w:spacing w:val="-8"/>
        </w:rPr>
        <w:t>非</w:t>
      </w:r>
      <w:r w:rsidR="00B84D3B" w:rsidRPr="00463846">
        <w:rPr>
          <w:rFonts w:ascii="Times New Roman" w:hint="eastAsia"/>
          <w:spacing w:val="4"/>
        </w:rPr>
        <w:t>我國籍</w:t>
      </w:r>
      <w:r w:rsidR="00A00987" w:rsidRPr="00463846">
        <w:rPr>
          <w:rFonts w:ascii="Times New Roman"/>
          <w:spacing w:val="4"/>
        </w:rPr>
        <w:t>漁船</w:t>
      </w:r>
      <w:r w:rsidR="00A00987" w:rsidRPr="00463846">
        <w:rPr>
          <w:rFonts w:ascii="Times New Roman"/>
          <w:spacing w:val="4"/>
        </w:rPr>
        <w:t>(</w:t>
      </w:r>
      <w:r w:rsidR="00330BC1" w:rsidRPr="00463846">
        <w:rPr>
          <w:rFonts w:ascii="Times New Roman" w:hint="eastAsia"/>
          <w:spacing w:val="4"/>
        </w:rPr>
        <w:t>前者</w:t>
      </w:r>
      <w:r w:rsidR="00E435B6" w:rsidRPr="00463846">
        <w:rPr>
          <w:rFonts w:ascii="Times New Roman" w:hint="eastAsia"/>
          <w:spacing w:val="4"/>
        </w:rPr>
        <w:t>簡稱</w:t>
      </w:r>
      <w:r w:rsidR="00A00987" w:rsidRPr="00463846">
        <w:rPr>
          <w:rFonts w:ascii="Times New Roman"/>
          <w:spacing w:val="4"/>
        </w:rPr>
        <w:t>權宜船</w:t>
      </w:r>
      <w:r w:rsidR="00B84D3B" w:rsidRPr="00463846">
        <w:rPr>
          <w:rStyle w:val="aff2"/>
          <w:rFonts w:ascii="Times New Roman"/>
          <w:spacing w:val="4"/>
        </w:rPr>
        <w:footnoteReference w:id="39"/>
      </w:r>
      <w:r w:rsidR="00E435B6" w:rsidRPr="00463846">
        <w:rPr>
          <w:rFonts w:ascii="Times New Roman" w:hint="eastAsia"/>
          <w:spacing w:val="4"/>
        </w:rPr>
        <w:t>；後者則以</w:t>
      </w:r>
      <w:r w:rsidR="00E435B6" w:rsidRPr="00463846">
        <w:rPr>
          <w:rFonts w:ascii="Times New Roman" w:hint="eastAsia"/>
          <w:spacing w:val="-6"/>
        </w:rPr>
        <w:t>外國籍漁船簡稱之</w:t>
      </w:r>
      <w:r w:rsidR="00A00987" w:rsidRPr="00463846">
        <w:rPr>
          <w:rFonts w:ascii="Times New Roman" w:hint="eastAsia"/>
          <w:spacing w:val="-6"/>
        </w:rPr>
        <w:t>)</w:t>
      </w:r>
      <w:r w:rsidR="00D55582" w:rsidRPr="00463846">
        <w:rPr>
          <w:rFonts w:ascii="Times New Roman" w:hint="eastAsia"/>
          <w:spacing w:val="-6"/>
        </w:rPr>
        <w:t>，</w:t>
      </w:r>
      <w:r w:rsidR="0021179B" w:rsidRPr="00463846">
        <w:rPr>
          <w:rFonts w:ascii="Times New Roman" w:hint="eastAsia"/>
          <w:spacing w:val="-6"/>
        </w:rPr>
        <w:t>辦理境外漁工聘僱事宜</w:t>
      </w:r>
      <w:r w:rsidR="00330BC1" w:rsidRPr="00463846">
        <w:rPr>
          <w:rFonts w:ascii="Times New Roman" w:hint="eastAsia"/>
          <w:spacing w:val="-6"/>
        </w:rPr>
        <w:t>，詳見下圖所示</w:t>
      </w:r>
      <w:r w:rsidR="00A00987" w:rsidRPr="00463846">
        <w:rPr>
          <w:rFonts w:ascii="Times New Roman" w:hint="eastAsia"/>
          <w:spacing w:val="4"/>
        </w:rPr>
        <w:t>。</w:t>
      </w:r>
    </w:p>
    <w:p w14:paraId="4DA2F256" w14:textId="29B98C08" w:rsidR="00BA4218" w:rsidRDefault="00BA4218" w:rsidP="00330BC1">
      <w:pPr>
        <w:pStyle w:val="11"/>
        <w:kinsoku w:val="0"/>
        <w:ind w:left="680" w:firstLine="696"/>
        <w:rPr>
          <w:rFonts w:ascii="Times New Roman"/>
          <w:color w:val="C00000"/>
          <w:spacing w:val="4"/>
        </w:rPr>
      </w:pPr>
    </w:p>
    <w:p w14:paraId="27B883CB" w14:textId="77777777" w:rsidR="00BA4218" w:rsidRDefault="00BA4218" w:rsidP="00330BC1">
      <w:pPr>
        <w:pStyle w:val="11"/>
        <w:kinsoku w:val="0"/>
        <w:ind w:left="680" w:firstLine="696"/>
        <w:rPr>
          <w:rFonts w:ascii="Times New Roman"/>
          <w:color w:val="C00000"/>
          <w:spacing w:val="4"/>
        </w:rPr>
        <w:sectPr w:rsidR="00BA4218" w:rsidSect="00BB770C">
          <w:pgSz w:w="11907" w:h="16840" w:code="9"/>
          <w:pgMar w:top="1701" w:right="1418" w:bottom="1418" w:left="1418" w:header="851" w:footer="851" w:gutter="227"/>
          <w:cols w:space="425"/>
          <w:docGrid w:type="linesAndChars" w:linePitch="457" w:charSpace="4127"/>
        </w:sectPr>
      </w:pPr>
    </w:p>
    <w:p w14:paraId="25F6E2D5" w14:textId="5485CFE0" w:rsidR="00BA4218" w:rsidRDefault="00CE53C5" w:rsidP="00096596">
      <w:pPr>
        <w:pStyle w:val="11"/>
        <w:kinsoku w:val="0"/>
        <w:ind w:left="680" w:firstLineChars="714" w:firstLine="2429"/>
        <w:rPr>
          <w:rFonts w:ascii="Times New Roman"/>
          <w:color w:val="C00000"/>
          <w:spacing w:val="4"/>
        </w:rPr>
      </w:pPr>
      <w:r>
        <w:rPr>
          <w:rFonts w:ascii="Times New Roman"/>
          <w:noProof/>
          <w:color w:val="C00000"/>
          <w:spacing w:val="4"/>
        </w:rPr>
        <w:lastRenderedPageBreak/>
        <mc:AlternateContent>
          <mc:Choice Requires="wps">
            <w:drawing>
              <wp:anchor distT="0" distB="0" distL="114300" distR="114300" simplePos="0" relativeHeight="251714560" behindDoc="0" locked="0" layoutInCell="1" allowOverlap="1" wp14:anchorId="2C84AE8D" wp14:editId="3C172979">
                <wp:simplePos x="0" y="0"/>
                <wp:positionH relativeFrom="column">
                  <wp:posOffset>8173720</wp:posOffset>
                </wp:positionH>
                <wp:positionV relativeFrom="paragraph">
                  <wp:posOffset>3866515</wp:posOffset>
                </wp:positionV>
                <wp:extent cx="0" cy="482600"/>
                <wp:effectExtent l="95250" t="19050" r="76200" b="88900"/>
                <wp:wrapNone/>
                <wp:docPr id="38" name="直線單箭頭接點 38"/>
                <wp:cNvGraphicFramePr/>
                <a:graphic xmlns:a="http://schemas.openxmlformats.org/drawingml/2006/main">
                  <a:graphicData uri="http://schemas.microsoft.com/office/word/2010/wordprocessingShape">
                    <wps:wsp>
                      <wps:cNvCnPr/>
                      <wps:spPr>
                        <a:xfrm>
                          <a:off x="0" y="0"/>
                          <a:ext cx="0" cy="4826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4B4C1FDF" id="_x0000_t32" coordsize="21600,21600" o:spt="32" o:oned="t" path="m,l21600,21600e" filled="f">
                <v:path arrowok="t" fillok="f" o:connecttype="none"/>
                <o:lock v:ext="edit" shapetype="t"/>
              </v:shapetype>
              <v:shape id="直線單箭頭接點 38" o:spid="_x0000_s1026" type="#_x0000_t32" style="position:absolute;margin-left:643.6pt;margin-top:304.45pt;width:0;height:38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" strokecolor="black [3200]" strokeweight="2pt">
                <v:stroke endarrow="block"/>
                <v:shadow on="t" color="black" opacity="24903f" origin=",.5" offset="0,.55556mm"/>
              </v:shape>
            </w:pict>
          </mc:Fallback>
        </mc:AlternateContent>
      </w:r>
      <w:r w:rsidRPr="00656EF1">
        <w:rPr>
          <w:rFonts w:ascii="Times New Roman"/>
          <w:noProof/>
          <w:color w:val="C00000"/>
          <w:spacing w:val="4"/>
        </w:rPr>
        <mc:AlternateContent>
          <mc:Choice Requires="wps">
            <w:drawing>
              <wp:anchor distT="0" distB="0" distL="114300" distR="114300" simplePos="0" relativeHeight="251689984" behindDoc="0" locked="0" layoutInCell="1" allowOverlap="1" wp14:anchorId="51355FB1" wp14:editId="1790EF1D">
                <wp:simplePos x="0" y="0"/>
                <wp:positionH relativeFrom="column">
                  <wp:posOffset>8929370</wp:posOffset>
                </wp:positionH>
                <wp:positionV relativeFrom="paragraph">
                  <wp:posOffset>3161665</wp:posOffset>
                </wp:positionV>
                <wp:extent cx="685165" cy="730250"/>
                <wp:effectExtent l="0" t="0" r="19685" b="12700"/>
                <wp:wrapNone/>
                <wp:docPr id="64" name="圓角矩形 25">
                  <a:extLst xmlns:a="http://schemas.openxmlformats.org/drawingml/2006/main">
                    <a:ext uri="{FF2B5EF4-FFF2-40B4-BE49-F238E27FC236}">
                      <a16:creationId xmlns:a16="http://schemas.microsoft.com/office/drawing/2014/main" id="{E58F0F26-5207-1F4F-9744-E4BE64B9737D}"/>
                    </a:ext>
                  </a:extLst>
                </wp:docPr>
                <wp:cNvGraphicFramePr/>
                <a:graphic xmlns:a="http://schemas.openxmlformats.org/drawingml/2006/main">
                  <a:graphicData uri="http://schemas.microsoft.com/office/word/2010/wordprocessingShape">
                    <wps:wsp>
                      <wps:cNvSpPr/>
                      <wps:spPr>
                        <a:xfrm>
                          <a:off x="0" y="0"/>
                          <a:ext cx="685165" cy="730250"/>
                        </a:xfrm>
                        <a:prstGeom prst="roundRect">
                          <a:avLst/>
                        </a:prstGeom>
                        <a:solidFill>
                          <a:schemeClr val="accent3">
                            <a:lumMod val="20000"/>
                            <a:lumOff val="80000"/>
                          </a:schemeClr>
                        </a:solidFill>
                        <a:ln>
                          <a:solidFill>
                            <a:schemeClr val="accent3">
                              <a:lumMod val="75000"/>
                            </a:schemeClr>
                          </a:solidFill>
                        </a:ln>
                      </wps:spPr>
                      <wps:style>
                        <a:lnRef idx="2">
                          <a:schemeClr val="accent6"/>
                        </a:lnRef>
                        <a:fillRef idx="1">
                          <a:schemeClr val="lt1"/>
                        </a:fillRef>
                        <a:effectRef idx="0">
                          <a:schemeClr val="accent6"/>
                        </a:effectRef>
                        <a:fontRef idx="minor">
                          <a:schemeClr val="dk1"/>
                        </a:fontRef>
                      </wps:style>
                      <wps:txbx>
                        <w:txbxContent>
                          <w:p w14:paraId="0C923177" w14:textId="77777777" w:rsidR="00011D34" w:rsidRDefault="00011D34" w:rsidP="00096596">
                            <w:pPr>
                              <w:pStyle w:val="Web"/>
                              <w:spacing w:before="0" w:beforeAutospacing="0" w:after="0" w:afterAutospacing="0" w:line="300" w:lineRule="exact"/>
                              <w:jc w:val="center"/>
                            </w:pPr>
                            <w:r>
                              <w:rPr>
                                <w:rFonts w:hint="eastAsia"/>
                                <w:b/>
                                <w:bCs/>
                                <w:color w:val="492108"/>
                                <w:kern w:val="24"/>
                                <w:sz w:val="28"/>
                                <w:szCs w:val="28"/>
                              </w:rPr>
                              <w:t>農業</w:t>
                            </w:r>
                          </w:p>
                          <w:p w14:paraId="5F806477" w14:textId="77777777" w:rsidR="00011D34" w:rsidRDefault="00011D34" w:rsidP="00096596">
                            <w:pPr>
                              <w:pStyle w:val="Web"/>
                              <w:spacing w:before="0" w:beforeAutospacing="0" w:after="0" w:afterAutospacing="0" w:line="300" w:lineRule="exact"/>
                              <w:jc w:val="center"/>
                            </w:pPr>
                            <w:r>
                              <w:rPr>
                                <w:rFonts w:hint="eastAsia"/>
                                <w:b/>
                                <w:bCs/>
                                <w:color w:val="492108"/>
                                <w:kern w:val="24"/>
                                <w:sz w:val="28"/>
                                <w:szCs w:val="28"/>
                              </w:rPr>
                              <w:t>移工</w:t>
                            </w:r>
                          </w:p>
                        </w:txbxContent>
                      </wps:txbx>
                      <wps:bodyPr rtlCol="0" anchor="ctr">
                        <a:noAutofit/>
                      </wps:bodyPr>
                    </wps:wsp>
                  </a:graphicData>
                </a:graphic>
                <wp14:sizeRelV relativeFrom="margin">
                  <wp14:pctHeight>0</wp14:pctHeight>
                </wp14:sizeRelV>
              </wp:anchor>
            </w:drawing>
          </mc:Choice>
          <mc:Fallback>
            <w:pict>
              <v:roundrect w14:anchorId="51355FB1" id="圓角矩形 25" o:spid="_x0000_s1044" style="position:absolute;left:0;text-align:left;margin-left:703.1pt;margin-top:248.95pt;width:53.95pt;height:57.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" fillcolor="#eaf1dd [662]" strokecolor="#76923c [2406]" strokeweight="2pt">
                <v:textbox>
                  <w:txbxContent>
                    <w:p w14:paraId="0C923177" w14:textId="77777777" w:rsidR="00011D34" w:rsidRDefault="00011D34" w:rsidP="00096596">
                      <w:pPr>
                        <w:pStyle w:val="Web"/>
                        <w:spacing w:before="0" w:beforeAutospacing="0" w:after="0" w:afterAutospacing="0" w:line="300" w:lineRule="exact"/>
                        <w:jc w:val="center"/>
                      </w:pPr>
                      <w:r>
                        <w:rPr>
                          <w:rFonts w:hint="eastAsia"/>
                          <w:b/>
                          <w:bCs/>
                          <w:color w:val="492108"/>
                          <w:kern w:val="24"/>
                          <w:sz w:val="28"/>
                          <w:szCs w:val="28"/>
                        </w:rPr>
                        <w:t>農業</w:t>
                      </w:r>
                    </w:p>
                    <w:p w14:paraId="5F806477" w14:textId="77777777" w:rsidR="00011D34" w:rsidRDefault="00011D34" w:rsidP="00096596">
                      <w:pPr>
                        <w:pStyle w:val="Web"/>
                        <w:spacing w:before="0" w:beforeAutospacing="0" w:after="0" w:afterAutospacing="0" w:line="300" w:lineRule="exact"/>
                        <w:jc w:val="center"/>
                      </w:pPr>
                      <w:r>
                        <w:rPr>
                          <w:rFonts w:hint="eastAsia"/>
                          <w:b/>
                          <w:bCs/>
                          <w:color w:val="492108"/>
                          <w:kern w:val="24"/>
                          <w:sz w:val="28"/>
                          <w:szCs w:val="28"/>
                        </w:rPr>
                        <w:t>移工</w:t>
                      </w:r>
                    </w:p>
                  </w:txbxContent>
                </v:textbox>
              </v:roundrect>
            </w:pict>
          </mc:Fallback>
        </mc:AlternateContent>
      </w:r>
      <w:r w:rsidRPr="00656EF1">
        <w:rPr>
          <w:rFonts w:ascii="Times New Roman"/>
          <w:noProof/>
          <w:color w:val="C00000"/>
          <w:spacing w:val="4"/>
        </w:rPr>
        <mc:AlternateContent>
          <mc:Choice Requires="wps">
            <w:drawing>
              <wp:anchor distT="0" distB="0" distL="114300" distR="114300" simplePos="0" relativeHeight="251688960" behindDoc="0" locked="0" layoutInCell="1" allowOverlap="1" wp14:anchorId="3C80F92C" wp14:editId="24D92B55">
                <wp:simplePos x="0" y="0"/>
                <wp:positionH relativeFrom="column">
                  <wp:posOffset>7481570</wp:posOffset>
                </wp:positionH>
                <wp:positionV relativeFrom="paragraph">
                  <wp:posOffset>3161665</wp:posOffset>
                </wp:positionV>
                <wp:extent cx="1404620" cy="711200"/>
                <wp:effectExtent l="0" t="0" r="24130" b="12700"/>
                <wp:wrapNone/>
                <wp:docPr id="63" name="圓角矩形 24">
                  <a:extLst xmlns:a="http://schemas.openxmlformats.org/drawingml/2006/main">
                    <a:ext uri="{FF2B5EF4-FFF2-40B4-BE49-F238E27FC236}">
                      <a16:creationId xmlns:a16="http://schemas.microsoft.com/office/drawing/2014/main" id="{2CE10EFC-7F3E-5A45-94C9-F45E8927CDB7}"/>
                    </a:ext>
                  </a:extLst>
                </wp:docPr>
                <wp:cNvGraphicFramePr/>
                <a:graphic xmlns:a="http://schemas.openxmlformats.org/drawingml/2006/main">
                  <a:graphicData uri="http://schemas.microsoft.com/office/word/2010/wordprocessingShape">
                    <wps:wsp>
                      <wps:cNvSpPr/>
                      <wps:spPr>
                        <a:xfrm>
                          <a:off x="0" y="0"/>
                          <a:ext cx="1404620" cy="711200"/>
                        </a:xfrm>
                        <a:prstGeom prst="roundRect">
                          <a:avLst/>
                        </a:prstGeom>
                        <a:solidFill>
                          <a:schemeClr val="accent4">
                            <a:lumMod val="20000"/>
                            <a:lumOff val="80000"/>
                          </a:schemeClr>
                        </a:solidFill>
                        <a:ln>
                          <a:solidFill>
                            <a:schemeClr val="accent4">
                              <a:lumMod val="75000"/>
                            </a:schemeClr>
                          </a:solidFill>
                        </a:ln>
                      </wps:spPr>
                      <wps:style>
                        <a:lnRef idx="2">
                          <a:schemeClr val="accent6"/>
                        </a:lnRef>
                        <a:fillRef idx="1">
                          <a:schemeClr val="lt1"/>
                        </a:fillRef>
                        <a:effectRef idx="0">
                          <a:schemeClr val="accent6"/>
                        </a:effectRef>
                        <a:fontRef idx="minor">
                          <a:schemeClr val="dk1"/>
                        </a:fontRef>
                      </wps:style>
                      <wps:txbx>
                        <w:txbxContent>
                          <w:p w14:paraId="3B10C5A8" w14:textId="77777777" w:rsidR="00011D34" w:rsidRPr="00CC4E4E" w:rsidRDefault="00011D34" w:rsidP="00CE53C5">
                            <w:pPr>
                              <w:pStyle w:val="Web"/>
                              <w:spacing w:before="0" w:beforeAutospacing="0" w:after="0" w:afterAutospacing="0" w:line="270" w:lineRule="exact"/>
                              <w:jc w:val="center"/>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E4E">
                              <w:rPr>
                                <w:rFonts w:asciiTheme="minorEastAsia" w:eastAsiaTheme="minorEastAsia" w:hAnsiTheme="minorEastAsia" w:hint="eastAsia"/>
                                <w:b/>
                                <w:bCs/>
                                <w:color w:val="000000" w:themeColor="text1"/>
                                <w:kern w:val="24"/>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境內漁工</w:t>
                            </w:r>
                          </w:p>
                          <w:p w14:paraId="0D7B957A" w14:textId="77777777" w:rsidR="00011D34" w:rsidRPr="00CC4E4E" w:rsidRDefault="00011D34" w:rsidP="00CE53C5">
                            <w:pPr>
                              <w:pStyle w:val="Web"/>
                              <w:spacing w:before="0" w:beforeAutospacing="0" w:after="0" w:afterAutospacing="0" w:line="270" w:lineRule="exact"/>
                              <w:jc w:val="both"/>
                              <w:rPr>
                                <w:rFonts w:asciiTheme="minorEastAsia" w:eastAsiaTheme="minorEastAsia" w:hAnsiTheme="minorEastAsia"/>
                                <w:sz w:val="26"/>
                                <w:szCs w:val="26"/>
                              </w:rPr>
                            </w:pPr>
                            <w:r w:rsidRPr="00CC4E4E">
                              <w:rPr>
                                <w:rFonts w:asciiTheme="minorEastAsia" w:eastAsiaTheme="minorEastAsia" w:hAnsiTheme="minorEastAsia" w:cs="Times New Roman"/>
                                <w:b/>
                                <w:bCs/>
                                <w:color w:val="492108"/>
                                <w:kern w:val="24"/>
                                <w:sz w:val="26"/>
                                <w:szCs w:val="26"/>
                              </w:rPr>
                              <w:t>(</w:t>
                            </w:r>
                            <w:r w:rsidRPr="00CC4E4E">
                              <w:rPr>
                                <w:rFonts w:asciiTheme="minorEastAsia" w:eastAsiaTheme="minorEastAsia" w:hAnsiTheme="minorEastAsia" w:hint="eastAsia"/>
                                <w:b/>
                                <w:bCs/>
                                <w:color w:val="492108"/>
                                <w:kern w:val="24"/>
                                <w:sz w:val="26"/>
                                <w:szCs w:val="26"/>
                              </w:rPr>
                              <w:t>適用勞基法）</w:t>
                            </w:r>
                          </w:p>
                          <w:p w14:paraId="59221BD2" w14:textId="77777777" w:rsidR="00011D34" w:rsidRPr="00CE53C5" w:rsidRDefault="00011D34" w:rsidP="00CE53C5">
                            <w:pPr>
                              <w:pStyle w:val="Web"/>
                              <w:kinsoku w:val="0"/>
                              <w:overflowPunct w:val="0"/>
                              <w:autoSpaceDE w:val="0"/>
                              <w:autoSpaceDN w:val="0"/>
                              <w:spacing w:before="0" w:beforeAutospacing="0" w:after="0" w:afterAutospacing="0" w:line="270" w:lineRule="exact"/>
                              <w:ind w:leftChars="-26" w:left="16" w:rightChars="-40" w:right="-136" w:hangingChars="38" w:hanging="104"/>
                              <w:jc w:val="center"/>
                              <w:rPr>
                                <w:rFonts w:ascii="Times New Roman" w:eastAsiaTheme="minorEastAsia" w:hAnsi="Times New Roman" w:cs="Times New Roman"/>
                                <w:color w:val="C00000"/>
                                <w:spacing w:val="-14"/>
                              </w:rPr>
                            </w:pPr>
                            <w:r w:rsidRPr="00CE53C5">
                              <w:rPr>
                                <w:rFonts w:ascii="Times New Roman" w:eastAsiaTheme="minorEastAsia" w:hAnsi="Times New Roman" w:cs="Times New Roman"/>
                                <w:b/>
                                <w:bCs/>
                                <w:color w:val="C00000"/>
                                <w:spacing w:val="-14"/>
                                <w:kern w:val="24"/>
                                <w:sz w:val="28"/>
                                <w:szCs w:val="28"/>
                              </w:rPr>
                              <w:t>109</w:t>
                            </w:r>
                            <w:r w:rsidRPr="00CE53C5">
                              <w:rPr>
                                <w:rFonts w:ascii="Times New Roman" w:eastAsiaTheme="minorEastAsia" w:hAnsi="Times New Roman" w:cs="Times New Roman"/>
                                <w:b/>
                                <w:bCs/>
                                <w:color w:val="C00000"/>
                                <w:spacing w:val="-14"/>
                                <w:kern w:val="24"/>
                                <w:sz w:val="28"/>
                                <w:szCs w:val="28"/>
                              </w:rPr>
                              <w:t>年</w:t>
                            </w:r>
                            <w:r w:rsidRPr="00CE53C5">
                              <w:rPr>
                                <w:rFonts w:ascii="Times New Roman" w:eastAsiaTheme="minorEastAsia" w:hAnsi="Times New Roman" w:cs="Times New Roman"/>
                                <w:b/>
                                <w:bCs/>
                                <w:color w:val="C00000"/>
                                <w:spacing w:val="-14"/>
                                <w:kern w:val="24"/>
                                <w:sz w:val="28"/>
                                <w:szCs w:val="28"/>
                              </w:rPr>
                              <w:t>1</w:t>
                            </w:r>
                            <w:r w:rsidRPr="00CE53C5">
                              <w:rPr>
                                <w:rFonts w:ascii="Times New Roman" w:eastAsiaTheme="minorEastAsia" w:hAnsi="Times New Roman" w:cs="Times New Roman"/>
                                <w:b/>
                                <w:bCs/>
                                <w:color w:val="C00000"/>
                                <w:spacing w:val="-14"/>
                                <w:kern w:val="24"/>
                                <w:sz w:val="28"/>
                                <w:szCs w:val="28"/>
                              </w:rPr>
                              <w:t>萬</w:t>
                            </w:r>
                            <w:r w:rsidRPr="00CE53C5">
                              <w:rPr>
                                <w:rFonts w:ascii="Times New Roman" w:eastAsiaTheme="minorEastAsia" w:hAnsi="Times New Roman" w:cs="Times New Roman"/>
                                <w:b/>
                                <w:bCs/>
                                <w:color w:val="C00000"/>
                                <w:spacing w:val="-14"/>
                                <w:kern w:val="24"/>
                                <w:sz w:val="28"/>
                                <w:szCs w:val="28"/>
                              </w:rPr>
                              <w:t>1,343</w:t>
                            </w:r>
                            <w:r w:rsidRPr="00CE53C5">
                              <w:rPr>
                                <w:rFonts w:ascii="Times New Roman" w:eastAsiaTheme="minorEastAsia" w:hAnsi="Times New Roman" w:cs="Times New Roman"/>
                                <w:b/>
                                <w:bCs/>
                                <w:color w:val="C00000"/>
                                <w:spacing w:val="-14"/>
                                <w:kern w:val="24"/>
                                <w:sz w:val="28"/>
                                <w:szCs w:val="28"/>
                              </w:rPr>
                              <w:t>人</w:t>
                            </w:r>
                          </w:p>
                        </w:txbxContent>
                      </wps:txbx>
                      <wps:bodyPr rtlCol="0" anchor="ctr">
                        <a:noAutofit/>
                      </wps:bodyPr>
                    </wps:wsp>
                  </a:graphicData>
                </a:graphic>
                <wp14:sizeRelV relativeFrom="margin">
                  <wp14:pctHeight>0</wp14:pctHeight>
                </wp14:sizeRelV>
              </wp:anchor>
            </w:drawing>
          </mc:Choice>
          <mc:Fallback>
            <w:pict>
              <v:roundrect w14:anchorId="3C80F92C" id="圓角矩形 24" o:spid="_x0000_s1045" style="position:absolute;left:0;text-align:left;margin-left:589.1pt;margin-top:248.95pt;width:110.6pt;height:5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" fillcolor="#e5dfec [663]" strokecolor="#5f497a [2407]" strokeweight="2pt">
                <v:textbox>
                  <w:txbxContent>
                    <w:p w14:paraId="3B10C5A8" w14:textId="77777777" w:rsidR="00011D34" w:rsidRPr="00CC4E4E" w:rsidRDefault="00011D34" w:rsidP="00CE53C5">
                      <w:pPr>
                        <w:pStyle w:val="Web"/>
                        <w:spacing w:before="0" w:beforeAutospacing="0" w:after="0" w:afterAutospacing="0" w:line="270" w:lineRule="exact"/>
                        <w:jc w:val="center"/>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E4E">
                        <w:rPr>
                          <w:rFonts w:asciiTheme="minorEastAsia" w:eastAsiaTheme="minorEastAsia" w:hAnsiTheme="minorEastAsia" w:hint="eastAsia"/>
                          <w:b/>
                          <w:bCs/>
                          <w:color w:val="000000" w:themeColor="text1"/>
                          <w:kern w:val="24"/>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境內漁工</w:t>
                      </w:r>
                    </w:p>
                    <w:p w14:paraId="0D7B957A" w14:textId="77777777" w:rsidR="00011D34" w:rsidRPr="00CC4E4E" w:rsidRDefault="00011D34" w:rsidP="00CE53C5">
                      <w:pPr>
                        <w:pStyle w:val="Web"/>
                        <w:spacing w:before="0" w:beforeAutospacing="0" w:after="0" w:afterAutospacing="0" w:line="270" w:lineRule="exact"/>
                        <w:jc w:val="both"/>
                        <w:rPr>
                          <w:rFonts w:asciiTheme="minorEastAsia" w:eastAsiaTheme="minorEastAsia" w:hAnsiTheme="minorEastAsia"/>
                          <w:sz w:val="26"/>
                          <w:szCs w:val="26"/>
                        </w:rPr>
                      </w:pPr>
                      <w:r w:rsidRPr="00CC4E4E">
                        <w:rPr>
                          <w:rFonts w:asciiTheme="minorEastAsia" w:eastAsiaTheme="minorEastAsia" w:hAnsiTheme="minorEastAsia" w:cs="Times New Roman"/>
                          <w:b/>
                          <w:bCs/>
                          <w:color w:val="492108"/>
                          <w:kern w:val="24"/>
                          <w:sz w:val="26"/>
                          <w:szCs w:val="26"/>
                        </w:rPr>
                        <w:t>(</w:t>
                      </w:r>
                      <w:r w:rsidRPr="00CC4E4E">
                        <w:rPr>
                          <w:rFonts w:asciiTheme="minorEastAsia" w:eastAsiaTheme="minorEastAsia" w:hAnsiTheme="minorEastAsia" w:hint="eastAsia"/>
                          <w:b/>
                          <w:bCs/>
                          <w:color w:val="492108"/>
                          <w:kern w:val="24"/>
                          <w:sz w:val="26"/>
                          <w:szCs w:val="26"/>
                        </w:rPr>
                        <w:t>適用勞基法</w:t>
                      </w:r>
                      <w:proofErr w:type="gramStart"/>
                      <w:r w:rsidRPr="00CC4E4E">
                        <w:rPr>
                          <w:rFonts w:asciiTheme="minorEastAsia" w:eastAsiaTheme="minorEastAsia" w:hAnsiTheme="minorEastAsia" w:hint="eastAsia"/>
                          <w:b/>
                          <w:bCs/>
                          <w:color w:val="492108"/>
                          <w:kern w:val="24"/>
                          <w:sz w:val="26"/>
                          <w:szCs w:val="26"/>
                        </w:rPr>
                        <w:t>）</w:t>
                      </w:r>
                      <w:proofErr w:type="gramEnd"/>
                    </w:p>
                    <w:p w14:paraId="59221BD2" w14:textId="77777777" w:rsidR="00011D34" w:rsidRPr="00CE53C5" w:rsidRDefault="00011D34" w:rsidP="00CE53C5">
                      <w:pPr>
                        <w:pStyle w:val="Web"/>
                        <w:kinsoku w:val="0"/>
                        <w:overflowPunct w:val="0"/>
                        <w:autoSpaceDE w:val="0"/>
                        <w:autoSpaceDN w:val="0"/>
                        <w:spacing w:before="0" w:beforeAutospacing="0" w:after="0" w:afterAutospacing="0" w:line="270" w:lineRule="exact"/>
                        <w:ind w:leftChars="-26" w:left="16" w:rightChars="-40" w:right="-136" w:hangingChars="38" w:hanging="104"/>
                        <w:jc w:val="center"/>
                        <w:rPr>
                          <w:rFonts w:ascii="Times New Roman" w:eastAsiaTheme="minorEastAsia" w:hAnsi="Times New Roman" w:cs="Times New Roman"/>
                          <w:color w:val="C00000"/>
                          <w:spacing w:val="-14"/>
                        </w:rPr>
                      </w:pPr>
                      <w:r w:rsidRPr="00CE53C5">
                        <w:rPr>
                          <w:rFonts w:ascii="Times New Roman" w:eastAsiaTheme="minorEastAsia" w:hAnsi="Times New Roman" w:cs="Times New Roman"/>
                          <w:b/>
                          <w:bCs/>
                          <w:color w:val="C00000"/>
                          <w:spacing w:val="-14"/>
                          <w:kern w:val="24"/>
                          <w:sz w:val="28"/>
                          <w:szCs w:val="28"/>
                        </w:rPr>
                        <w:t>109</w:t>
                      </w:r>
                      <w:r w:rsidRPr="00CE53C5">
                        <w:rPr>
                          <w:rFonts w:ascii="Times New Roman" w:eastAsiaTheme="minorEastAsia" w:hAnsi="Times New Roman" w:cs="Times New Roman"/>
                          <w:b/>
                          <w:bCs/>
                          <w:color w:val="C00000"/>
                          <w:spacing w:val="-14"/>
                          <w:kern w:val="24"/>
                          <w:sz w:val="28"/>
                          <w:szCs w:val="28"/>
                        </w:rPr>
                        <w:t>年</w:t>
                      </w:r>
                      <w:r w:rsidRPr="00CE53C5">
                        <w:rPr>
                          <w:rFonts w:ascii="Times New Roman" w:eastAsiaTheme="minorEastAsia" w:hAnsi="Times New Roman" w:cs="Times New Roman"/>
                          <w:b/>
                          <w:bCs/>
                          <w:color w:val="C00000"/>
                          <w:spacing w:val="-14"/>
                          <w:kern w:val="24"/>
                          <w:sz w:val="28"/>
                          <w:szCs w:val="28"/>
                        </w:rPr>
                        <w:t>1</w:t>
                      </w:r>
                      <w:r w:rsidRPr="00CE53C5">
                        <w:rPr>
                          <w:rFonts w:ascii="Times New Roman" w:eastAsiaTheme="minorEastAsia" w:hAnsi="Times New Roman" w:cs="Times New Roman"/>
                          <w:b/>
                          <w:bCs/>
                          <w:color w:val="C00000"/>
                          <w:spacing w:val="-14"/>
                          <w:kern w:val="24"/>
                          <w:sz w:val="28"/>
                          <w:szCs w:val="28"/>
                        </w:rPr>
                        <w:t>萬</w:t>
                      </w:r>
                      <w:r w:rsidRPr="00CE53C5">
                        <w:rPr>
                          <w:rFonts w:ascii="Times New Roman" w:eastAsiaTheme="minorEastAsia" w:hAnsi="Times New Roman" w:cs="Times New Roman"/>
                          <w:b/>
                          <w:bCs/>
                          <w:color w:val="C00000"/>
                          <w:spacing w:val="-14"/>
                          <w:kern w:val="24"/>
                          <w:sz w:val="28"/>
                          <w:szCs w:val="28"/>
                        </w:rPr>
                        <w:t>1,343</w:t>
                      </w:r>
                      <w:r w:rsidRPr="00CE53C5">
                        <w:rPr>
                          <w:rFonts w:ascii="Times New Roman" w:eastAsiaTheme="minorEastAsia" w:hAnsi="Times New Roman" w:cs="Times New Roman"/>
                          <w:b/>
                          <w:bCs/>
                          <w:color w:val="C00000"/>
                          <w:spacing w:val="-14"/>
                          <w:kern w:val="24"/>
                          <w:sz w:val="28"/>
                          <w:szCs w:val="28"/>
                        </w:rPr>
                        <w:t>人</w:t>
                      </w:r>
                    </w:p>
                  </w:txbxContent>
                </v:textbox>
              </v:roundrect>
            </w:pict>
          </mc:Fallback>
        </mc:AlternateContent>
      </w:r>
      <w:r w:rsidRPr="00656EF1">
        <w:rPr>
          <w:rFonts w:ascii="Times New Roman"/>
          <w:noProof/>
          <w:color w:val="C00000"/>
          <w:spacing w:val="4"/>
        </w:rPr>
        <mc:AlternateContent>
          <mc:Choice Requires="wps">
            <w:drawing>
              <wp:anchor distT="0" distB="0" distL="114300" distR="114300" simplePos="0" relativeHeight="251687936" behindDoc="0" locked="0" layoutInCell="1" allowOverlap="1" wp14:anchorId="3EFF555A" wp14:editId="6BAC42EF">
                <wp:simplePos x="0" y="0"/>
                <wp:positionH relativeFrom="column">
                  <wp:posOffset>6719570</wp:posOffset>
                </wp:positionH>
                <wp:positionV relativeFrom="paragraph">
                  <wp:posOffset>3161665</wp:posOffset>
                </wp:positionV>
                <wp:extent cx="706755" cy="698500"/>
                <wp:effectExtent l="0" t="0" r="17145" b="25400"/>
                <wp:wrapNone/>
                <wp:docPr id="62" name="圓角矩形 23">
                  <a:extLst xmlns:a="http://schemas.openxmlformats.org/drawingml/2006/main">
                    <a:ext uri="{FF2B5EF4-FFF2-40B4-BE49-F238E27FC236}">
                      <a16:creationId xmlns:a16="http://schemas.microsoft.com/office/drawing/2014/main" id="{5204D5DE-700C-5B46-A927-4421C9EF0A1F}"/>
                    </a:ext>
                  </a:extLst>
                </wp:docPr>
                <wp:cNvGraphicFramePr/>
                <a:graphic xmlns:a="http://schemas.openxmlformats.org/drawingml/2006/main">
                  <a:graphicData uri="http://schemas.microsoft.com/office/word/2010/wordprocessingShape">
                    <wps:wsp>
                      <wps:cNvSpPr/>
                      <wps:spPr>
                        <a:xfrm>
                          <a:off x="0" y="0"/>
                          <a:ext cx="706755" cy="698500"/>
                        </a:xfrm>
                        <a:prstGeom prst="roundRect">
                          <a:avLst/>
                        </a:prstGeom>
                        <a:solidFill>
                          <a:schemeClr val="accent5">
                            <a:lumMod val="20000"/>
                            <a:lumOff val="80000"/>
                          </a:schemeClr>
                        </a:solidFill>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7C78A2F7" w14:textId="77777777" w:rsidR="00011D34" w:rsidRDefault="00011D34" w:rsidP="00656EF1">
                            <w:pPr>
                              <w:pStyle w:val="Web"/>
                              <w:spacing w:before="0" w:beforeAutospacing="0" w:after="118" w:afterAutospacing="0" w:line="216" w:lineRule="auto"/>
                              <w:jc w:val="center"/>
                            </w:pPr>
                            <w:r>
                              <w:rPr>
                                <w:rFonts w:hint="eastAsia"/>
                                <w:b/>
                                <w:bCs/>
                                <w:color w:val="492108"/>
                                <w:kern w:val="24"/>
                                <w:sz w:val="28"/>
                                <w:szCs w:val="28"/>
                              </w:rPr>
                              <w:t>廠工</w:t>
                            </w:r>
                          </w:p>
                        </w:txbxContent>
                      </wps:txbx>
                      <wps:bodyPr rtlCol="0" anchor="ctr">
                        <a:noAutofit/>
                      </wps:bodyPr>
                    </wps:wsp>
                  </a:graphicData>
                </a:graphic>
                <wp14:sizeRelV relativeFrom="margin">
                  <wp14:pctHeight>0</wp14:pctHeight>
                </wp14:sizeRelV>
              </wp:anchor>
            </w:drawing>
          </mc:Choice>
          <mc:Fallback>
            <w:pict>
              <v:roundrect w14:anchorId="3EFF555A" id="圓角矩形 23" o:spid="_x0000_s1046" style="position:absolute;left:0;text-align:left;margin-left:529.1pt;margin-top:248.95pt;width:55.65pt;height:5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" fillcolor="#daeef3 [664]" strokecolor="#0070c0" strokeweight="2pt">
                <v:textbox>
                  <w:txbxContent>
                    <w:p w14:paraId="7C78A2F7" w14:textId="77777777" w:rsidR="00011D34" w:rsidRDefault="00011D34" w:rsidP="00656EF1">
                      <w:pPr>
                        <w:pStyle w:val="Web"/>
                        <w:spacing w:before="0" w:beforeAutospacing="0" w:after="118" w:afterAutospacing="0" w:line="216" w:lineRule="auto"/>
                        <w:jc w:val="center"/>
                      </w:pPr>
                      <w:r>
                        <w:rPr>
                          <w:rFonts w:hint="eastAsia"/>
                          <w:b/>
                          <w:bCs/>
                          <w:color w:val="492108"/>
                          <w:kern w:val="24"/>
                          <w:sz w:val="28"/>
                          <w:szCs w:val="28"/>
                        </w:rPr>
                        <w:t>廠工</w:t>
                      </w:r>
                    </w:p>
                  </w:txbxContent>
                </v:textbox>
              </v:roundrect>
            </w:pict>
          </mc:Fallback>
        </mc:AlternateContent>
      </w:r>
      <w:r w:rsidRPr="00656EF1">
        <w:rPr>
          <w:rFonts w:ascii="Times New Roman"/>
          <w:noProof/>
          <w:color w:val="C00000"/>
          <w:spacing w:val="4"/>
        </w:rPr>
        <mc:AlternateContent>
          <mc:Choice Requires="wps">
            <w:drawing>
              <wp:anchor distT="0" distB="0" distL="114300" distR="114300" simplePos="0" relativeHeight="251686912" behindDoc="0" locked="0" layoutInCell="1" allowOverlap="1" wp14:anchorId="5D7BD628" wp14:editId="7DC41281">
                <wp:simplePos x="0" y="0"/>
                <wp:positionH relativeFrom="column">
                  <wp:posOffset>5887720</wp:posOffset>
                </wp:positionH>
                <wp:positionV relativeFrom="paragraph">
                  <wp:posOffset>3168015</wp:posOffset>
                </wp:positionV>
                <wp:extent cx="782320" cy="685800"/>
                <wp:effectExtent l="0" t="0" r="17780" b="19050"/>
                <wp:wrapNone/>
                <wp:docPr id="61" name="圓角矩形 22">
                  <a:extLst xmlns:a="http://schemas.openxmlformats.org/drawingml/2006/main">
                    <a:ext uri="{FF2B5EF4-FFF2-40B4-BE49-F238E27FC236}">
                      <a16:creationId xmlns:a16="http://schemas.microsoft.com/office/drawing/2014/main" id="{46E0927A-ED30-1543-8328-0E56935D869A}"/>
                    </a:ext>
                  </a:extLst>
                </wp:docPr>
                <wp:cNvGraphicFramePr/>
                <a:graphic xmlns:a="http://schemas.openxmlformats.org/drawingml/2006/main">
                  <a:graphicData uri="http://schemas.microsoft.com/office/word/2010/wordprocessingShape">
                    <wps:wsp>
                      <wps:cNvSpPr/>
                      <wps:spPr>
                        <a:xfrm>
                          <a:off x="0" y="0"/>
                          <a:ext cx="782320" cy="685800"/>
                        </a:xfrm>
                        <a:prstGeom prst="roundRect">
                          <a:avLst/>
                        </a:prstGeom>
                        <a:solidFill>
                          <a:schemeClr val="accent6">
                            <a:lumMod val="20000"/>
                            <a:lumOff val="80000"/>
                          </a:schemeClr>
                        </a:solidFill>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733CBF02" w14:textId="77777777" w:rsidR="00011D34" w:rsidRDefault="00011D34" w:rsidP="00656EF1">
                            <w:pPr>
                              <w:pStyle w:val="Web"/>
                              <w:spacing w:before="0" w:beforeAutospacing="0" w:after="118" w:afterAutospacing="0" w:line="216" w:lineRule="auto"/>
                              <w:jc w:val="center"/>
                            </w:pPr>
                            <w:r>
                              <w:rPr>
                                <w:rFonts w:hint="eastAsia"/>
                                <w:b/>
                                <w:bCs/>
                                <w:color w:val="492108"/>
                                <w:spacing w:val="-20"/>
                                <w:kern w:val="24"/>
                                <w:sz w:val="28"/>
                                <w:szCs w:val="28"/>
                              </w:rPr>
                              <w:t>看護工</w:t>
                            </w:r>
                          </w:p>
                        </w:txbxContent>
                      </wps:txbx>
                      <wps:bodyPr rtlCol="0" anchor="ctr">
                        <a:noAutofit/>
                      </wps:bodyPr>
                    </wps:wsp>
                  </a:graphicData>
                </a:graphic>
                <wp14:sizeRelV relativeFrom="margin">
                  <wp14:pctHeight>0</wp14:pctHeight>
                </wp14:sizeRelV>
              </wp:anchor>
            </w:drawing>
          </mc:Choice>
          <mc:Fallback>
            <w:pict>
              <v:roundrect w14:anchorId="5D7BD628" id="圓角矩形 22" o:spid="_x0000_s1047" style="position:absolute;left:0;text-align:left;margin-left:463.6pt;margin-top:249.45pt;width:61.6pt;height:5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" fillcolor="#fde9d9 [665]" strokecolor="#e36c0a [2409]" strokeweight="2pt">
                <v:textbox>
                  <w:txbxContent>
                    <w:p w14:paraId="733CBF02" w14:textId="77777777" w:rsidR="00011D34" w:rsidRDefault="00011D34" w:rsidP="00656EF1">
                      <w:pPr>
                        <w:pStyle w:val="Web"/>
                        <w:spacing w:before="0" w:beforeAutospacing="0" w:after="118" w:afterAutospacing="0" w:line="216" w:lineRule="auto"/>
                        <w:jc w:val="center"/>
                      </w:pPr>
                      <w:r>
                        <w:rPr>
                          <w:rFonts w:hint="eastAsia"/>
                          <w:b/>
                          <w:bCs/>
                          <w:color w:val="492108"/>
                          <w:spacing w:val="-20"/>
                          <w:kern w:val="24"/>
                          <w:sz w:val="28"/>
                          <w:szCs w:val="28"/>
                        </w:rPr>
                        <w:t>看護工</w:t>
                      </w:r>
                    </w:p>
                  </w:txbxContent>
                </v:textbox>
              </v:roundrect>
            </w:pict>
          </mc:Fallback>
        </mc:AlternateContent>
      </w:r>
      <w:r w:rsidR="00837D4F" w:rsidRPr="00656EF1">
        <w:rPr>
          <w:rFonts w:ascii="Times New Roman"/>
          <w:noProof/>
          <w:color w:val="C00000"/>
          <w:spacing w:val="4"/>
        </w:rPr>
        <mc:AlternateContent>
          <mc:Choice Requires="wps">
            <w:drawing>
              <wp:anchor distT="0" distB="0" distL="114300" distR="114300" simplePos="0" relativeHeight="251691008" behindDoc="0" locked="0" layoutInCell="1" allowOverlap="1" wp14:anchorId="59F5C168" wp14:editId="3BF9C4CD">
                <wp:simplePos x="0" y="0"/>
                <wp:positionH relativeFrom="column">
                  <wp:posOffset>7359650</wp:posOffset>
                </wp:positionH>
                <wp:positionV relativeFrom="paragraph">
                  <wp:posOffset>4335780</wp:posOffset>
                </wp:positionV>
                <wp:extent cx="1673225" cy="723900"/>
                <wp:effectExtent l="0" t="0" r="22225" b="19050"/>
                <wp:wrapNone/>
                <wp:docPr id="65" name="圓角矩形 26">
                  <a:extLst xmlns:a="http://schemas.openxmlformats.org/drawingml/2006/main">
                    <a:ext uri="{FF2B5EF4-FFF2-40B4-BE49-F238E27FC236}">
                      <a16:creationId xmlns:a16="http://schemas.microsoft.com/office/drawing/2014/main" id="{7DEF4DDB-2AC4-9D44-998E-C13F98DCDDDC}"/>
                    </a:ext>
                  </a:extLst>
                </wp:docPr>
                <wp:cNvGraphicFramePr/>
                <a:graphic xmlns:a="http://schemas.openxmlformats.org/drawingml/2006/main">
                  <a:graphicData uri="http://schemas.microsoft.com/office/word/2010/wordprocessingShape">
                    <wps:wsp>
                      <wps:cNvSpPr/>
                      <wps:spPr>
                        <a:xfrm>
                          <a:off x="0" y="0"/>
                          <a:ext cx="1673225" cy="723900"/>
                        </a:xfrm>
                        <a:prstGeom prst="roundRect">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9B18F2" w14:textId="77777777" w:rsidR="00011D34" w:rsidRPr="00463846" w:rsidRDefault="00011D34" w:rsidP="00837D4F">
                            <w:pPr>
                              <w:pStyle w:val="Web"/>
                              <w:spacing w:before="0" w:beforeAutospacing="0" w:after="0" w:afterAutospacing="0" w:line="400" w:lineRule="exact"/>
                              <w:jc w:val="center"/>
                              <w:rPr>
                                <w:rFonts w:ascii="Adobe 繁黑體 Std B" w:eastAsia="Adobe 繁黑體 Std B" w:hAnsi="Adobe 繁黑體 Std B"/>
                                <w:color w:val="FFFFFF"/>
                              </w:rPr>
                            </w:pPr>
                            <w:r w:rsidRPr="00463846">
                              <w:rPr>
                                <w:rFonts w:ascii="Adobe 繁黑體 Std B" w:eastAsia="Adobe 繁黑體 Std B" w:hAnsi="Adobe 繁黑體 Std B" w:hint="eastAsia"/>
                                <w:b/>
                                <w:bCs/>
                                <w:color w:val="FFFFFF"/>
                                <w:kern w:val="24"/>
                                <w:sz w:val="32"/>
                                <w:szCs w:val="32"/>
                              </w:rPr>
                              <w:t>本案黃姓男子</w:t>
                            </w:r>
                          </w:p>
                          <w:p w14:paraId="6818F572" w14:textId="77777777" w:rsidR="00011D34" w:rsidRPr="00463846" w:rsidRDefault="00011D34" w:rsidP="00837D4F">
                            <w:pPr>
                              <w:pStyle w:val="Web"/>
                              <w:spacing w:before="0" w:beforeAutospacing="0" w:after="0" w:afterAutospacing="0" w:line="400" w:lineRule="exact"/>
                              <w:jc w:val="center"/>
                              <w:rPr>
                                <w:rFonts w:ascii="Adobe 繁黑體 Std B" w:eastAsia="Adobe 繁黑體 Std B" w:hAnsi="Adobe 繁黑體 Std B"/>
                                <w:color w:val="FFFFFF"/>
                              </w:rPr>
                            </w:pPr>
                            <w:r w:rsidRPr="00463846">
                              <w:rPr>
                                <w:rFonts w:ascii="Adobe 繁黑體 Std B" w:eastAsia="Adobe 繁黑體 Std B" w:hAnsi="Adobe 繁黑體 Std B" w:hint="eastAsia"/>
                                <w:b/>
                                <w:bCs/>
                                <w:color w:val="FFFFFF"/>
                                <w:kern w:val="24"/>
                                <w:sz w:val="32"/>
                                <w:szCs w:val="32"/>
                              </w:rPr>
                              <w:t>人口販運</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9F5C168" id="圓角矩形 26" o:spid="_x0000_s1048" style="position:absolute;left:0;text-align:left;margin-left:579.5pt;margin-top:341.4pt;width:131.75pt;height:5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" fillcolor="black [3213]" strokecolor="black [3213]" strokeweight="2pt">
                <v:textbox>
                  <w:txbxContent>
                    <w:p w14:paraId="5B9B18F2" w14:textId="77777777" w:rsidR="00011D34" w:rsidRPr="00463846" w:rsidRDefault="00011D34" w:rsidP="00837D4F">
                      <w:pPr>
                        <w:pStyle w:val="Web"/>
                        <w:spacing w:before="0" w:beforeAutospacing="0" w:after="0" w:afterAutospacing="0" w:line="400" w:lineRule="exact"/>
                        <w:jc w:val="center"/>
                        <w:rPr>
                          <w:rFonts w:ascii="Adobe 繁黑體 Std B" w:eastAsia="Adobe 繁黑體 Std B" w:hAnsi="Adobe 繁黑體 Std B"/>
                          <w:color w:val="FFFFFF"/>
                        </w:rPr>
                      </w:pPr>
                      <w:r w:rsidRPr="00463846">
                        <w:rPr>
                          <w:rFonts w:ascii="Adobe 繁黑體 Std B" w:eastAsia="Adobe 繁黑體 Std B" w:hAnsi="Adobe 繁黑體 Std B" w:hint="eastAsia"/>
                          <w:b/>
                          <w:bCs/>
                          <w:color w:val="FFFFFF"/>
                          <w:kern w:val="24"/>
                          <w:sz w:val="32"/>
                          <w:szCs w:val="32"/>
                        </w:rPr>
                        <w:t>本案黃姓男子</w:t>
                      </w:r>
                    </w:p>
                    <w:p w14:paraId="6818F572" w14:textId="77777777" w:rsidR="00011D34" w:rsidRPr="00463846" w:rsidRDefault="00011D34" w:rsidP="00837D4F">
                      <w:pPr>
                        <w:pStyle w:val="Web"/>
                        <w:spacing w:before="0" w:beforeAutospacing="0" w:after="0" w:afterAutospacing="0" w:line="400" w:lineRule="exact"/>
                        <w:jc w:val="center"/>
                        <w:rPr>
                          <w:rFonts w:ascii="Adobe 繁黑體 Std B" w:eastAsia="Adobe 繁黑體 Std B" w:hAnsi="Adobe 繁黑體 Std B"/>
                          <w:color w:val="FFFFFF"/>
                        </w:rPr>
                      </w:pPr>
                      <w:r w:rsidRPr="00463846">
                        <w:rPr>
                          <w:rFonts w:ascii="Adobe 繁黑體 Std B" w:eastAsia="Adobe 繁黑體 Std B" w:hAnsi="Adobe 繁黑體 Std B" w:hint="eastAsia"/>
                          <w:b/>
                          <w:bCs/>
                          <w:color w:val="FFFFFF"/>
                          <w:kern w:val="24"/>
                          <w:sz w:val="32"/>
                          <w:szCs w:val="32"/>
                        </w:rPr>
                        <w:t>人口販運</w:t>
                      </w:r>
                    </w:p>
                  </w:txbxContent>
                </v:textbox>
              </v:roundrect>
            </w:pict>
          </mc:Fallback>
        </mc:AlternateContent>
      </w:r>
      <w:r w:rsidR="005148EA" w:rsidRPr="00096596">
        <w:rPr>
          <w:rFonts w:ascii="Times New Roman"/>
          <w:noProof/>
          <w:color w:val="C00000"/>
          <w:spacing w:val="4"/>
        </w:rPr>
        <mc:AlternateContent>
          <mc:Choice Requires="wps">
            <w:drawing>
              <wp:anchor distT="0" distB="0" distL="114300" distR="114300" simplePos="0" relativeHeight="251701248" behindDoc="0" locked="0" layoutInCell="1" allowOverlap="1" wp14:anchorId="03C4905B" wp14:editId="1E6C47D1">
                <wp:simplePos x="0" y="0"/>
                <wp:positionH relativeFrom="column">
                  <wp:posOffset>172720</wp:posOffset>
                </wp:positionH>
                <wp:positionV relativeFrom="paragraph">
                  <wp:posOffset>2104390</wp:posOffset>
                </wp:positionV>
                <wp:extent cx="1267460" cy="590550"/>
                <wp:effectExtent l="57150" t="38100" r="85090" b="95250"/>
                <wp:wrapNone/>
                <wp:docPr id="69" name="圓角矩形 8">
                  <a:extLst xmlns:a="http://schemas.openxmlformats.org/drawingml/2006/main">
                    <a:ext uri="{FF2B5EF4-FFF2-40B4-BE49-F238E27FC236}">
                      <a16:creationId xmlns:a16="http://schemas.microsoft.com/office/drawing/2014/main" id="{F745CF07-38BF-6742-828A-DF28692CF44A}"/>
                    </a:ext>
                  </a:extLst>
                </wp:docPr>
                <wp:cNvGraphicFramePr/>
                <a:graphic xmlns:a="http://schemas.openxmlformats.org/drawingml/2006/main">
                  <a:graphicData uri="http://schemas.microsoft.com/office/word/2010/wordprocessingShape">
                    <wps:wsp>
                      <wps:cNvSpPr/>
                      <wps:spPr>
                        <a:xfrm>
                          <a:off x="0" y="0"/>
                          <a:ext cx="1267460" cy="590550"/>
                        </a:xfrm>
                        <a:prstGeom prst="roundRect">
                          <a:avLst/>
                        </a:prstGeom>
                        <a:ln w="19050"/>
                      </wps:spPr>
                      <wps:style>
                        <a:lnRef idx="1">
                          <a:schemeClr val="accent5"/>
                        </a:lnRef>
                        <a:fillRef idx="2">
                          <a:schemeClr val="accent5"/>
                        </a:fillRef>
                        <a:effectRef idx="1">
                          <a:schemeClr val="accent5"/>
                        </a:effectRef>
                        <a:fontRef idx="minor">
                          <a:schemeClr val="dk1"/>
                        </a:fontRef>
                      </wps:style>
                      <wps:txbx>
                        <w:txbxContent>
                          <w:p w14:paraId="2DB81180" w14:textId="77777777" w:rsidR="00011D34" w:rsidRPr="005148EA" w:rsidRDefault="00011D34" w:rsidP="005148EA">
                            <w:pPr>
                              <w:pStyle w:val="Web"/>
                              <w:spacing w:before="0" w:beforeAutospacing="0" w:after="0" w:afterAutospacing="0" w:line="360" w:lineRule="exact"/>
                              <w:jc w:val="center"/>
                              <w:rPr>
                                <w:rFonts w:ascii="Adobe 繁黑體 Std B" w:eastAsia="Adobe 繁黑體 Std B" w:hAnsi="Adobe 繁黑體 Std B" w:cstheme="minorBidi"/>
                                <w:b/>
                                <w:color w:val="000000"/>
                                <w:kern w:val="24"/>
                                <w:sz w:val="28"/>
                                <w:szCs w:val="28"/>
                              </w:rPr>
                            </w:pPr>
                            <w:r w:rsidRPr="005148EA">
                              <w:rPr>
                                <w:rFonts w:ascii="Adobe 繁黑體 Std B" w:eastAsia="Adobe 繁黑體 Std B" w:hAnsi="Adobe 繁黑體 Std B" w:cstheme="minorBidi"/>
                                <w:b/>
                                <w:color w:val="000000"/>
                                <w:kern w:val="24"/>
                                <w:sz w:val="28"/>
                                <w:szCs w:val="28"/>
                              </w:rPr>
                              <w:t>非我國籍</w:t>
                            </w:r>
                          </w:p>
                          <w:p w14:paraId="4D44F575" w14:textId="366DCF57" w:rsidR="00011D34" w:rsidRPr="003B06DA" w:rsidRDefault="00011D34" w:rsidP="005148EA">
                            <w:pPr>
                              <w:pStyle w:val="Web"/>
                              <w:spacing w:before="0" w:beforeAutospacing="0" w:after="0" w:afterAutospacing="0" w:line="360" w:lineRule="exact"/>
                              <w:jc w:val="center"/>
                              <w:rPr>
                                <w:b/>
                              </w:rPr>
                            </w:pPr>
                            <w:r w:rsidRPr="005148EA">
                              <w:rPr>
                                <w:rFonts w:ascii="Adobe 繁黑體 Std B" w:eastAsia="Adobe 繁黑體 Std B" w:hAnsi="Adobe 繁黑體 Std B" w:cstheme="minorBidi"/>
                                <w:b/>
                                <w:color w:val="000000"/>
                                <w:kern w:val="24"/>
                                <w:sz w:val="28"/>
                                <w:szCs w:val="28"/>
                              </w:rPr>
                              <w:t>漁船</w:t>
                            </w:r>
                          </w:p>
                        </w:txbxContent>
                      </wps:txbx>
                      <wps:bodyPr rtlCol="0" anchor="ctr">
                        <a:noAutofit/>
                      </wps:bodyPr>
                    </wps:wsp>
                  </a:graphicData>
                </a:graphic>
                <wp14:sizeRelV relativeFrom="margin">
                  <wp14:pctHeight>0</wp14:pctHeight>
                </wp14:sizeRelV>
              </wp:anchor>
            </w:drawing>
          </mc:Choice>
          <mc:Fallback>
            <w:pict>
              <v:roundrect w14:anchorId="03C4905B" id="圓角矩形 8" o:spid="_x0000_s1049" style="position:absolute;left:0;text-align:left;margin-left:13.6pt;margin-top:165.7pt;width:99.8pt;height:46.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" fillcolor="#a5d5e2 [1624]" strokecolor="#40a7c2 [3048]" strokeweight="1.5pt">
                <v:fill color2="#e4f2f6 [504]" rotate="t" angle="180" colors="0 #9eeaff;22938f #bbefff;1 #e4f9ff" focus="100%" type="gradient"/>
                <v:shadow on="t" color="black" opacity="24903f" origin=",.5" offset="0,.55556mm"/>
                <v:textbox>
                  <w:txbxContent>
                    <w:p w14:paraId="2DB81180" w14:textId="77777777" w:rsidR="00011D34" w:rsidRPr="005148EA" w:rsidRDefault="00011D34" w:rsidP="005148EA">
                      <w:pPr>
                        <w:pStyle w:val="Web"/>
                        <w:spacing w:before="0" w:beforeAutospacing="0" w:after="0" w:afterAutospacing="0" w:line="360" w:lineRule="exact"/>
                        <w:jc w:val="center"/>
                        <w:rPr>
                          <w:rFonts w:ascii="Adobe 繁黑體 Std B" w:eastAsia="Adobe 繁黑體 Std B" w:hAnsi="Adobe 繁黑體 Std B" w:cstheme="minorBidi"/>
                          <w:b/>
                          <w:color w:val="000000"/>
                          <w:kern w:val="24"/>
                          <w:sz w:val="28"/>
                          <w:szCs w:val="28"/>
                        </w:rPr>
                      </w:pPr>
                      <w:r w:rsidRPr="005148EA">
                        <w:rPr>
                          <w:rFonts w:ascii="Adobe 繁黑體 Std B" w:eastAsia="Adobe 繁黑體 Std B" w:hAnsi="Adobe 繁黑體 Std B" w:cstheme="minorBidi"/>
                          <w:b/>
                          <w:color w:val="000000"/>
                          <w:kern w:val="24"/>
                          <w:sz w:val="28"/>
                          <w:szCs w:val="28"/>
                        </w:rPr>
                        <w:t>非我國籍</w:t>
                      </w:r>
                    </w:p>
                    <w:p w14:paraId="4D44F575" w14:textId="366DCF57" w:rsidR="00011D34" w:rsidRPr="003B06DA" w:rsidRDefault="00011D34" w:rsidP="005148EA">
                      <w:pPr>
                        <w:pStyle w:val="Web"/>
                        <w:spacing w:before="0" w:beforeAutospacing="0" w:after="0" w:afterAutospacing="0" w:line="360" w:lineRule="exact"/>
                        <w:jc w:val="center"/>
                        <w:rPr>
                          <w:b/>
                        </w:rPr>
                      </w:pPr>
                      <w:r w:rsidRPr="005148EA">
                        <w:rPr>
                          <w:rFonts w:ascii="Adobe 繁黑體 Std B" w:eastAsia="Adobe 繁黑體 Std B" w:hAnsi="Adobe 繁黑體 Std B" w:cstheme="minorBidi"/>
                          <w:b/>
                          <w:color w:val="000000"/>
                          <w:kern w:val="24"/>
                          <w:sz w:val="28"/>
                          <w:szCs w:val="28"/>
                        </w:rPr>
                        <w:t>漁船</w:t>
                      </w:r>
                    </w:p>
                  </w:txbxContent>
                </v:textbox>
              </v:roundrect>
            </w:pict>
          </mc:Fallback>
        </mc:AlternateContent>
      </w:r>
      <w:r w:rsidR="00CC6613">
        <w:rPr>
          <w:rFonts w:ascii="Times New Roman"/>
          <w:noProof/>
          <w:color w:val="C00000"/>
          <w:spacing w:val="4"/>
        </w:rPr>
        <mc:AlternateContent>
          <mc:Choice Requires="wps">
            <w:drawing>
              <wp:anchor distT="0" distB="0" distL="114300" distR="114300" simplePos="0" relativeHeight="251713536" behindDoc="0" locked="0" layoutInCell="1" allowOverlap="1" wp14:anchorId="12468F58" wp14:editId="417BB0D7">
                <wp:simplePos x="0" y="0"/>
                <wp:positionH relativeFrom="column">
                  <wp:posOffset>787401</wp:posOffset>
                </wp:positionH>
                <wp:positionV relativeFrom="paragraph">
                  <wp:posOffset>1850391</wp:posOffset>
                </wp:positionV>
                <wp:extent cx="45719" cy="234950"/>
                <wp:effectExtent l="76200" t="19050" r="69215" b="88900"/>
                <wp:wrapNone/>
                <wp:docPr id="82" name="直線單箭頭接點 82"/>
                <wp:cNvGraphicFramePr/>
                <a:graphic xmlns:a="http://schemas.openxmlformats.org/drawingml/2006/main">
                  <a:graphicData uri="http://schemas.microsoft.com/office/word/2010/wordprocessingShape">
                    <wps:wsp>
                      <wps:cNvCnPr/>
                      <wps:spPr>
                        <a:xfrm flipH="1">
                          <a:off x="0" y="0"/>
                          <a:ext cx="45719" cy="234950"/>
                        </a:xfrm>
                        <a:prstGeom prst="straightConnector1">
                          <a:avLst/>
                        </a:prstGeom>
                        <a:ln>
                          <a:prstDash val="sysDash"/>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B3DE68" id="_x0000_t32" coordsize="21600,21600" o:spt="32" o:oned="t" path="m,l21600,21600e" filled="f">
                <v:path arrowok="t" fillok="f" o:connecttype="none"/>
                <o:lock v:ext="edit" shapetype="t"/>
              </v:shapetype>
              <v:shape id="直線單箭頭接點 82" o:spid="_x0000_s1026" type="#_x0000_t32" style="position:absolute;margin-left:62pt;margin-top:145.7pt;width:3.6pt;height:1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" strokecolor="#f79646 [3209]" strokeweight="2pt">
                <v:stroke dashstyle="3 1" endarrow="block"/>
                <v:shadow on="t" color="black" opacity="24903f" origin=",.5" offset="0,.55556mm"/>
              </v:shape>
            </w:pict>
          </mc:Fallback>
        </mc:AlternateContent>
      </w:r>
      <w:r w:rsidR="00CC6613" w:rsidRPr="00096596">
        <w:rPr>
          <w:rFonts w:ascii="Times New Roman"/>
          <w:noProof/>
          <w:color w:val="C00000"/>
          <w:spacing w:val="4"/>
        </w:rPr>
        <mc:AlternateContent>
          <mc:Choice Requires="wps">
            <w:drawing>
              <wp:anchor distT="0" distB="0" distL="114300" distR="114300" simplePos="0" relativeHeight="251708416" behindDoc="0" locked="0" layoutInCell="1" allowOverlap="1" wp14:anchorId="41EE59DD" wp14:editId="6EBE85B8">
                <wp:simplePos x="0" y="0"/>
                <wp:positionH relativeFrom="column">
                  <wp:posOffset>785495</wp:posOffset>
                </wp:positionH>
                <wp:positionV relativeFrom="paragraph">
                  <wp:posOffset>1840865</wp:posOffset>
                </wp:positionV>
                <wp:extent cx="3170555" cy="8255"/>
                <wp:effectExtent l="57150" t="38100" r="48895" b="86995"/>
                <wp:wrapNone/>
                <wp:docPr id="76" name="直線接點 12">
                  <a:extLst xmlns:a="http://schemas.openxmlformats.org/drawingml/2006/main">
                    <a:ext uri="{FF2B5EF4-FFF2-40B4-BE49-F238E27FC236}">
                      <a16:creationId xmlns:a16="http://schemas.microsoft.com/office/drawing/2014/main" id="{B406F3C1-B4D3-7A44-B2F6-46B70D9CCC2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170555" cy="8255"/>
                        </a:xfrm>
                        <a:prstGeom prst="line">
                          <a:avLst/>
                        </a:prstGeom>
                        <a:ln w="31750">
                          <a:prstDash val="sysDash"/>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01CE7" id="直線接點 12" o:spid="_x0000_s1026" style="position:absolute;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5pt,144.95pt" to="311.5pt,1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" strokecolor="#f79646 [3209]" strokeweight="2.5pt">
                <v:stroke dashstyle="3 1"/>
                <v:shadow on="t" color="black" opacity="22937f" origin=",.5" offset="0,.63889mm"/>
                <o:lock v:ext="edit" shapetype="f"/>
              </v:line>
            </w:pict>
          </mc:Fallback>
        </mc:AlternateContent>
      </w:r>
      <w:r w:rsidR="002C2674">
        <w:rPr>
          <w:rFonts w:ascii="Times New Roman"/>
          <w:noProof/>
          <w:color w:val="C00000"/>
          <w:spacing w:val="4"/>
        </w:rPr>
        <mc:AlternateContent>
          <mc:Choice Requires="wps">
            <w:drawing>
              <wp:anchor distT="0" distB="0" distL="114300" distR="114300" simplePos="0" relativeHeight="251712512" behindDoc="0" locked="0" layoutInCell="1" allowOverlap="1" wp14:anchorId="57BCF4F1" wp14:editId="4638615F">
                <wp:simplePos x="0" y="0"/>
                <wp:positionH relativeFrom="page">
                  <wp:posOffset>152987</wp:posOffset>
                </wp:positionH>
                <wp:positionV relativeFrom="paragraph">
                  <wp:posOffset>-907</wp:posOffset>
                </wp:positionV>
                <wp:extent cx="2888225" cy="1840309"/>
                <wp:effectExtent l="133350" t="133350" r="64770" b="121920"/>
                <wp:wrapNone/>
                <wp:docPr id="80" name="爆炸 1 80"/>
                <wp:cNvGraphicFramePr/>
                <a:graphic xmlns:a="http://schemas.openxmlformats.org/drawingml/2006/main">
                  <a:graphicData uri="http://schemas.microsoft.com/office/word/2010/wordprocessingShape">
                    <wps:wsp>
                      <wps:cNvSpPr/>
                      <wps:spPr>
                        <a:xfrm rot="20828848">
                          <a:off x="0" y="0"/>
                          <a:ext cx="2888225" cy="1840309"/>
                        </a:xfrm>
                        <a:prstGeom prst="irregularSeal1">
                          <a:avLst/>
                        </a:prstGeom>
                      </wps:spPr>
                      <wps:style>
                        <a:lnRef idx="1">
                          <a:schemeClr val="dk1"/>
                        </a:lnRef>
                        <a:fillRef idx="2">
                          <a:schemeClr val="dk1"/>
                        </a:fillRef>
                        <a:effectRef idx="1">
                          <a:schemeClr val="dk1"/>
                        </a:effectRef>
                        <a:fontRef idx="minor">
                          <a:schemeClr val="dk1"/>
                        </a:fontRef>
                      </wps:style>
                      <wps:txbx>
                        <w:txbxContent>
                          <w:p w14:paraId="6EFBD114" w14:textId="6BB22EB3" w:rsidR="00011D34" w:rsidRPr="002C2674" w:rsidRDefault="00011D34" w:rsidP="002C2674">
                            <w:pPr>
                              <w:spacing w:line="320" w:lineRule="exact"/>
                              <w:ind w:leftChars="-44" w:left="-11" w:rightChars="-51" w:right="-173" w:hangingChars="44" w:hanging="139"/>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1C73">
                              <w:rPr>
                                <w:rFonts w:hint="eastAsia"/>
                                <w:color w:val="000000" w:themeColor="text1"/>
                                <w:spacing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我國雖無管轄權</w:t>
                            </w:r>
                            <w:r w:rsidRPr="002C267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惟</w:t>
                            </w:r>
                            <w:r w:rsidRPr="002C2674">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迭遭詬病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BCF4F1"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爆炸 1 80" o:spid="_x0000_s1050" type="#_x0000_t71" style="position:absolute;left:0;text-align:left;margin-left:12.05pt;margin-top:-.05pt;width:227.4pt;height:144.9pt;rotation:-842304fd;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" fillcolor="gray [1616]" strokecolor="black [3040]">
                <v:fill color2="#d9d9d9 [496]" rotate="t" angle="180" colors="0 #bcbcbc;22938f #d0d0d0;1 #ededed" focus="100%" type="gradient"/>
                <v:shadow on="t" color="black" opacity="24903f" origin=",.5" offset="0,.55556mm"/>
                <v:textbox>
                  <w:txbxContent>
                    <w:p w14:paraId="6EFBD114" w14:textId="6BB22EB3" w:rsidR="00011D34" w:rsidRPr="002C2674" w:rsidRDefault="00011D34" w:rsidP="002C2674">
                      <w:pPr>
                        <w:spacing w:line="320" w:lineRule="exact"/>
                        <w:ind w:leftChars="-44" w:left="-11" w:rightChars="-51" w:right="-173" w:hangingChars="44" w:hanging="139"/>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1C73">
                        <w:rPr>
                          <w:rFonts w:hint="eastAsia"/>
                          <w:color w:val="000000" w:themeColor="text1"/>
                          <w:spacing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我國雖無管轄權</w:t>
                      </w:r>
                      <w:r w:rsidRPr="002C267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Start"/>
                      <w:r>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惟</w:t>
                      </w:r>
                      <w:r w:rsidRPr="002C2674">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迭遭詬病</w:t>
                      </w:r>
                      <w:proofErr w:type="gramEnd"/>
                    </w:p>
                  </w:txbxContent>
                </v:textbox>
                <w10:wrap anchorx="page"/>
              </v:shape>
            </w:pict>
          </mc:Fallback>
        </mc:AlternateContent>
      </w:r>
      <w:r w:rsidR="003B06DA" w:rsidRPr="00096596">
        <w:rPr>
          <w:rFonts w:ascii="Times New Roman"/>
          <w:noProof/>
          <w:color w:val="C00000"/>
          <w:spacing w:val="4"/>
        </w:rPr>
        <mc:AlternateContent>
          <mc:Choice Requires="wps">
            <w:drawing>
              <wp:anchor distT="0" distB="0" distL="114300" distR="114300" simplePos="0" relativeHeight="251703296" behindDoc="0" locked="0" layoutInCell="1" allowOverlap="1" wp14:anchorId="13E8F0C7" wp14:editId="366B21A8">
                <wp:simplePos x="0" y="0"/>
                <wp:positionH relativeFrom="column">
                  <wp:posOffset>-225848</wp:posOffset>
                </wp:positionH>
                <wp:positionV relativeFrom="paragraph">
                  <wp:posOffset>4070985</wp:posOffset>
                </wp:positionV>
                <wp:extent cx="2152650" cy="667385"/>
                <wp:effectExtent l="0" t="0" r="19050" b="18415"/>
                <wp:wrapNone/>
                <wp:docPr id="71" name="圓角矩形 18">
                  <a:extLst xmlns:a="http://schemas.openxmlformats.org/drawingml/2006/main">
                    <a:ext uri="{FF2B5EF4-FFF2-40B4-BE49-F238E27FC236}">
                      <a16:creationId xmlns:a16="http://schemas.microsoft.com/office/drawing/2014/main" id="{80D28A6A-1896-BF4B-ABD4-59B1300FF776}"/>
                    </a:ext>
                  </a:extLst>
                </wp:docPr>
                <wp:cNvGraphicFramePr/>
                <a:graphic xmlns:a="http://schemas.openxmlformats.org/drawingml/2006/main">
                  <a:graphicData uri="http://schemas.microsoft.com/office/word/2010/wordprocessingShape">
                    <wps:wsp>
                      <wps:cNvSpPr/>
                      <wps:spPr>
                        <a:xfrm>
                          <a:off x="0" y="0"/>
                          <a:ext cx="2152650" cy="667385"/>
                        </a:xfrm>
                        <a:prstGeom prst="roundRect">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897686" w14:textId="77777777" w:rsidR="00011D34" w:rsidRPr="00463846" w:rsidRDefault="00011D34" w:rsidP="002C2674">
                            <w:pPr>
                              <w:pStyle w:val="Web"/>
                              <w:spacing w:before="0" w:beforeAutospacing="0" w:after="0" w:afterAutospacing="0" w:line="360" w:lineRule="exact"/>
                              <w:jc w:val="center"/>
                              <w:rPr>
                                <w:rFonts w:ascii="Adobe 繁黑體 Std B" w:eastAsia="Adobe 繁黑體 Std B" w:hAnsi="Adobe 繁黑體 Std B"/>
                                <w:b/>
                                <w:color w:val="FFFFFF"/>
                              </w:rPr>
                            </w:pPr>
                            <w:r w:rsidRPr="00463846">
                              <w:rPr>
                                <w:rFonts w:ascii="Adobe 繁黑體 Std B" w:eastAsia="Adobe 繁黑體 Std B" w:hAnsi="Adobe 繁黑體 Std B" w:hint="eastAsia"/>
                                <w:b/>
                                <w:bCs/>
                                <w:color w:val="FFFFFF"/>
                                <w:kern w:val="24"/>
                                <w:sz w:val="28"/>
                                <w:szCs w:val="28"/>
                              </w:rPr>
                              <w:t>境外漁工</w:t>
                            </w:r>
                          </w:p>
                          <w:p w14:paraId="5994D788" w14:textId="77777777" w:rsidR="00011D34" w:rsidRPr="00463846" w:rsidRDefault="00011D34" w:rsidP="002C2674">
                            <w:pPr>
                              <w:pStyle w:val="Web"/>
                              <w:spacing w:before="0" w:beforeAutospacing="0" w:after="0" w:afterAutospacing="0" w:line="360" w:lineRule="exact"/>
                              <w:jc w:val="center"/>
                              <w:rPr>
                                <w:rFonts w:ascii="Adobe 繁黑體 Std B" w:eastAsia="Adobe 繁黑體 Std B" w:hAnsi="Adobe 繁黑體 Std B"/>
                                <w:b/>
                                <w:color w:val="FFFFFF"/>
                              </w:rPr>
                            </w:pPr>
                            <w:r w:rsidRPr="00463846">
                              <w:rPr>
                                <w:rFonts w:ascii="Adobe 繁黑體 Std B" w:eastAsia="Adobe 繁黑體 Std B" w:hAnsi="Adobe 繁黑體 Std B" w:hint="eastAsia"/>
                                <w:b/>
                                <w:bCs/>
                                <w:color w:val="FFFFFF"/>
                                <w:kern w:val="24"/>
                                <w:sz w:val="32"/>
                                <w:szCs w:val="32"/>
                              </w:rPr>
                              <w:t>人數不詳</w:t>
                            </w:r>
                          </w:p>
                        </w:txbxContent>
                      </wps:txbx>
                      <wps:bodyPr wrap="square" rtlCol="0" anchor="ctr"/>
                    </wps:wsp>
                  </a:graphicData>
                </a:graphic>
                <wp14:sizeRelH relativeFrom="margin">
                  <wp14:pctWidth>0</wp14:pctWidth>
                </wp14:sizeRelH>
              </wp:anchor>
            </w:drawing>
          </mc:Choice>
          <mc:Fallback>
            <w:pict>
              <v:roundrect w14:anchorId="13E8F0C7" id="圓角矩形 18" o:spid="_x0000_s1051" style="position:absolute;left:0;text-align:left;margin-left:-17.8pt;margin-top:320.55pt;width:169.5pt;height:52.5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" fillcolor="black [3213]" strokecolor="black [3213]" strokeweight="2pt">
                <v:textbox>
                  <w:txbxContent>
                    <w:p w14:paraId="69897686" w14:textId="77777777" w:rsidR="00011D34" w:rsidRPr="00463846" w:rsidRDefault="00011D34" w:rsidP="002C2674">
                      <w:pPr>
                        <w:pStyle w:val="Web"/>
                        <w:spacing w:before="0" w:beforeAutospacing="0" w:after="0" w:afterAutospacing="0" w:line="360" w:lineRule="exact"/>
                        <w:jc w:val="center"/>
                        <w:rPr>
                          <w:rFonts w:ascii="Adobe 繁黑體 Std B" w:eastAsia="Adobe 繁黑體 Std B" w:hAnsi="Adobe 繁黑體 Std B"/>
                          <w:b/>
                          <w:color w:val="FFFFFF"/>
                        </w:rPr>
                      </w:pPr>
                      <w:r w:rsidRPr="00463846">
                        <w:rPr>
                          <w:rFonts w:ascii="Adobe 繁黑體 Std B" w:eastAsia="Adobe 繁黑體 Std B" w:hAnsi="Adobe 繁黑體 Std B" w:hint="eastAsia"/>
                          <w:b/>
                          <w:bCs/>
                          <w:color w:val="FFFFFF"/>
                          <w:kern w:val="24"/>
                          <w:sz w:val="28"/>
                          <w:szCs w:val="28"/>
                        </w:rPr>
                        <w:t>境外漁工</w:t>
                      </w:r>
                    </w:p>
                    <w:p w14:paraId="5994D788" w14:textId="77777777" w:rsidR="00011D34" w:rsidRPr="00463846" w:rsidRDefault="00011D34" w:rsidP="002C2674">
                      <w:pPr>
                        <w:pStyle w:val="Web"/>
                        <w:spacing w:before="0" w:beforeAutospacing="0" w:after="0" w:afterAutospacing="0" w:line="360" w:lineRule="exact"/>
                        <w:jc w:val="center"/>
                        <w:rPr>
                          <w:rFonts w:ascii="Adobe 繁黑體 Std B" w:eastAsia="Adobe 繁黑體 Std B" w:hAnsi="Adobe 繁黑體 Std B"/>
                          <w:b/>
                          <w:color w:val="FFFFFF"/>
                        </w:rPr>
                      </w:pPr>
                      <w:r w:rsidRPr="00463846">
                        <w:rPr>
                          <w:rFonts w:ascii="Adobe 繁黑體 Std B" w:eastAsia="Adobe 繁黑體 Std B" w:hAnsi="Adobe 繁黑體 Std B" w:hint="eastAsia"/>
                          <w:b/>
                          <w:bCs/>
                          <w:color w:val="FFFFFF"/>
                          <w:kern w:val="24"/>
                          <w:sz w:val="32"/>
                          <w:szCs w:val="32"/>
                        </w:rPr>
                        <w:t>人數不詳</w:t>
                      </w:r>
                    </w:p>
                  </w:txbxContent>
                </v:textbox>
              </v:roundrect>
            </w:pict>
          </mc:Fallback>
        </mc:AlternateContent>
      </w:r>
      <w:r w:rsidR="003B06DA" w:rsidRPr="00096596">
        <w:rPr>
          <w:rFonts w:ascii="Times New Roman"/>
          <w:noProof/>
          <w:color w:val="C00000"/>
          <w:spacing w:val="4"/>
        </w:rPr>
        <mc:AlternateContent>
          <mc:Choice Requires="wps">
            <w:drawing>
              <wp:anchor distT="0" distB="0" distL="114300" distR="114300" simplePos="0" relativeHeight="251706368" behindDoc="0" locked="0" layoutInCell="1" allowOverlap="1" wp14:anchorId="277F86B5" wp14:editId="7A7B7759">
                <wp:simplePos x="0" y="0"/>
                <wp:positionH relativeFrom="column">
                  <wp:posOffset>-628650</wp:posOffset>
                </wp:positionH>
                <wp:positionV relativeFrom="paragraph">
                  <wp:posOffset>927947</wp:posOffset>
                </wp:positionV>
                <wp:extent cx="2979420" cy="4551680"/>
                <wp:effectExtent l="57150" t="38100" r="68580" b="96520"/>
                <wp:wrapNone/>
                <wp:docPr id="74" name="框架 33">
                  <a:extLst xmlns:a="http://schemas.openxmlformats.org/drawingml/2006/main">
                    <a:ext uri="{FF2B5EF4-FFF2-40B4-BE49-F238E27FC236}">
                      <a16:creationId xmlns:a16="http://schemas.microsoft.com/office/drawing/2014/main" id="{D7DCCE55-1AD5-7B4D-A3F0-D4E3EF2D7116}"/>
                    </a:ext>
                  </a:extLst>
                </wp:docPr>
                <wp:cNvGraphicFramePr/>
                <a:graphic xmlns:a="http://schemas.openxmlformats.org/drawingml/2006/main">
                  <a:graphicData uri="http://schemas.microsoft.com/office/word/2010/wordprocessingShape">
                    <wps:wsp>
                      <wps:cNvSpPr/>
                      <wps:spPr>
                        <a:xfrm>
                          <a:off x="0" y="0"/>
                          <a:ext cx="2979420" cy="4551680"/>
                        </a:xfrm>
                        <a:prstGeom prst="frame">
                          <a:avLst/>
                        </a:prstGeom>
                        <a:ln>
                          <a:solidFill>
                            <a:schemeClr val="tx1">
                              <a:lumMod val="85000"/>
                              <a:lumOff val="15000"/>
                            </a:schemeClr>
                          </a:solidFill>
                        </a:ln>
                      </wps:spPr>
                      <wps:style>
                        <a:lnRef idx="1">
                          <a:schemeClr val="accent3"/>
                        </a:lnRef>
                        <a:fillRef idx="1002">
                          <a:schemeClr val="dk1"/>
                        </a:fillRef>
                        <a:effectRef idx="1">
                          <a:schemeClr val="accent3"/>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886F4EC" id="框架 33" o:spid="_x0000_s1026" style="position:absolute;margin-left:-49.5pt;margin-top:73.05pt;width:234.6pt;height:35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79420,455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" path="m,l2979420,r,4551680l,4551680,,xm372428,372428r,3806825l2606993,4179253r,-3806825l372428,372428xe" fillcolor="#999 [1296]" strokecolor="#272727 [2749]">
                <v:fill color2="black [640]" rotate="t" focusposition=".5,-52429f" focussize="" colors="0 #cbcbcb;26214f #c3c3c3;1 black" focus="100%" type="gradientRadial"/>
                <v:shadow on="t" color="black" opacity="24903f" origin=",.5" offset="0,.55556mm"/>
                <v:path arrowok="t" o:connecttype="custom" o:connectlocs="0,0;2979420,0;2979420,4551680;0,4551680;0,0;372428,372428;372428,4179253;2606993,4179253;2606993,372428;372428,372428" o:connectangles="0,0,0,0,0,0,0,0,0,0"/>
              </v:shape>
            </w:pict>
          </mc:Fallback>
        </mc:AlternateContent>
      </w:r>
      <w:r w:rsidR="005958D3">
        <w:rPr>
          <w:rFonts w:ascii="Times New Roman"/>
          <w:noProof/>
          <w:color w:val="C00000"/>
          <w:spacing w:val="4"/>
        </w:rPr>
        <mc:AlternateContent>
          <mc:Choice Requires="wps">
            <w:drawing>
              <wp:anchor distT="0" distB="0" distL="114300" distR="114300" simplePos="0" relativeHeight="251711488" behindDoc="0" locked="0" layoutInCell="1" allowOverlap="1" wp14:anchorId="4A72B430" wp14:editId="78A4F2DA">
                <wp:simplePos x="0" y="0"/>
                <wp:positionH relativeFrom="column">
                  <wp:posOffset>1343237</wp:posOffset>
                </wp:positionH>
                <wp:positionV relativeFrom="paragraph">
                  <wp:posOffset>3607223</wp:posOffset>
                </wp:positionV>
                <wp:extent cx="0" cy="463127"/>
                <wp:effectExtent l="114300" t="19050" r="76200" b="89535"/>
                <wp:wrapNone/>
                <wp:docPr id="79" name="直線單箭頭接點 79"/>
                <wp:cNvGraphicFramePr/>
                <a:graphic xmlns:a="http://schemas.openxmlformats.org/drawingml/2006/main">
                  <a:graphicData uri="http://schemas.microsoft.com/office/word/2010/wordprocessingShape">
                    <wps:wsp>
                      <wps:cNvCnPr/>
                      <wps:spPr>
                        <a:xfrm>
                          <a:off x="0" y="0"/>
                          <a:ext cx="0" cy="46312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C02CDAC" id="直線單箭頭接點 79" o:spid="_x0000_s1026" type="#_x0000_t32" style="position:absolute;margin-left:105.75pt;margin-top:284.05pt;width:0;height:36.4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" strokecolor="black [3200]" strokeweight="3pt">
                <v:stroke endarrow="block"/>
                <v:shadow on="t" color="black" opacity="22937f" origin=",.5" offset="0,.63889mm"/>
              </v:shape>
            </w:pict>
          </mc:Fallback>
        </mc:AlternateContent>
      </w:r>
      <w:r w:rsidR="005958D3">
        <w:rPr>
          <w:rFonts w:ascii="Times New Roman"/>
          <w:noProof/>
          <w:color w:val="C00000"/>
          <w:spacing w:val="4"/>
        </w:rPr>
        <mc:AlternateContent>
          <mc:Choice Requires="wps">
            <w:drawing>
              <wp:anchor distT="0" distB="0" distL="114300" distR="114300" simplePos="0" relativeHeight="251710464" behindDoc="0" locked="0" layoutInCell="1" allowOverlap="1" wp14:anchorId="5D4686AE" wp14:editId="39557CCC">
                <wp:simplePos x="0" y="0"/>
                <wp:positionH relativeFrom="column">
                  <wp:posOffset>327237</wp:posOffset>
                </wp:positionH>
                <wp:positionV relativeFrom="paragraph">
                  <wp:posOffset>3596640</wp:posOffset>
                </wp:positionV>
                <wp:extent cx="0" cy="474133"/>
                <wp:effectExtent l="114300" t="19050" r="76200" b="78740"/>
                <wp:wrapNone/>
                <wp:docPr id="78" name="直線單箭頭接點 78"/>
                <wp:cNvGraphicFramePr/>
                <a:graphic xmlns:a="http://schemas.openxmlformats.org/drawingml/2006/main">
                  <a:graphicData uri="http://schemas.microsoft.com/office/word/2010/wordprocessingShape">
                    <wps:wsp>
                      <wps:cNvCnPr/>
                      <wps:spPr>
                        <a:xfrm>
                          <a:off x="0" y="0"/>
                          <a:ext cx="0" cy="47413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C9FCB6A" id="直線單箭頭接點 78" o:spid="_x0000_s1026" type="#_x0000_t32" style="position:absolute;margin-left:25.75pt;margin-top:283.2pt;width:0;height:37.3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" strokecolor="black [3200]" strokeweight="3pt">
                <v:stroke endarrow="block"/>
                <v:shadow on="t" color="black" opacity="22937f" origin=",.5" offset="0,.63889mm"/>
              </v:shape>
            </w:pict>
          </mc:Fallback>
        </mc:AlternateContent>
      </w:r>
      <w:r w:rsidR="005958D3" w:rsidRPr="00096596">
        <w:rPr>
          <w:rFonts w:ascii="Times New Roman"/>
          <w:noProof/>
          <w:color w:val="C00000"/>
          <w:spacing w:val="4"/>
        </w:rPr>
        <mc:AlternateContent>
          <mc:Choice Requires="wps">
            <w:drawing>
              <wp:anchor distT="0" distB="0" distL="114300" distR="114300" simplePos="0" relativeHeight="251700224" behindDoc="0" locked="0" layoutInCell="1" allowOverlap="1" wp14:anchorId="3B8A67F1" wp14:editId="6D87C5B4">
                <wp:simplePos x="0" y="0"/>
                <wp:positionH relativeFrom="column">
                  <wp:posOffset>809625</wp:posOffset>
                </wp:positionH>
                <wp:positionV relativeFrom="paragraph">
                  <wp:posOffset>2749550</wp:posOffset>
                </wp:positionV>
                <wp:extent cx="1072091" cy="857250"/>
                <wp:effectExtent l="57150" t="38100" r="71120" b="95250"/>
                <wp:wrapNone/>
                <wp:docPr id="68" name="圓角矩形 7">
                  <a:extLst xmlns:a="http://schemas.openxmlformats.org/drawingml/2006/main">
                    <a:ext uri="{FF2B5EF4-FFF2-40B4-BE49-F238E27FC236}">
                      <a16:creationId xmlns:a16="http://schemas.microsoft.com/office/drawing/2014/main" id="{75193361-795B-1B41-82AC-F91853CE9E28}"/>
                    </a:ext>
                  </a:extLst>
                </wp:docPr>
                <wp:cNvGraphicFramePr/>
                <a:graphic xmlns:a="http://schemas.openxmlformats.org/drawingml/2006/main">
                  <a:graphicData uri="http://schemas.microsoft.com/office/word/2010/wordprocessingShape">
                    <wps:wsp>
                      <wps:cNvSpPr/>
                      <wps:spPr>
                        <a:xfrm>
                          <a:off x="0" y="0"/>
                          <a:ext cx="1072091" cy="857250"/>
                        </a:xfrm>
                        <a:prstGeom prst="roundRect">
                          <a:avLst/>
                        </a:prstGeom>
                        <a:ln w="19050">
                          <a:solidFill>
                            <a:schemeClr val="accent1"/>
                          </a:solidFill>
                        </a:ln>
                      </wps:spPr>
                      <wps:style>
                        <a:lnRef idx="1">
                          <a:schemeClr val="accent5"/>
                        </a:lnRef>
                        <a:fillRef idx="2">
                          <a:schemeClr val="accent5"/>
                        </a:fillRef>
                        <a:effectRef idx="1">
                          <a:schemeClr val="accent5"/>
                        </a:effectRef>
                        <a:fontRef idx="minor">
                          <a:schemeClr val="dk1"/>
                        </a:fontRef>
                      </wps:style>
                      <wps:txbx>
                        <w:txbxContent>
                          <w:p w14:paraId="6EE2A1B7" w14:textId="77777777" w:rsidR="00011D34" w:rsidRDefault="00011D34" w:rsidP="00D460FD">
                            <w:pPr>
                              <w:pStyle w:val="Web"/>
                              <w:spacing w:before="0" w:beforeAutospacing="0" w:after="0" w:afterAutospacing="0" w:line="300" w:lineRule="exact"/>
                              <w:jc w:val="center"/>
                              <w:rPr>
                                <w:rFonts w:ascii="Times New Roman" w:eastAsia="標楷體" w:hAnsi="Times New Roman" w:cs="Times New Roman"/>
                                <w:color w:val="000000"/>
                                <w:spacing w:val="-26"/>
                                <w:kern w:val="24"/>
                                <w:sz w:val="26"/>
                                <w:szCs w:val="26"/>
                              </w:rPr>
                            </w:pPr>
                            <w:r w:rsidRPr="00C70E15">
                              <w:rPr>
                                <w:rFonts w:ascii="Times New Roman" w:eastAsia="標楷體" w:hAnsi="Times New Roman" w:cs="Times New Roman"/>
                                <w:color w:val="000000"/>
                                <w:spacing w:val="-20"/>
                                <w:kern w:val="24"/>
                                <w:sz w:val="26"/>
                                <w:szCs w:val="26"/>
                              </w:rPr>
                              <w:t>我國人投資</w:t>
                            </w:r>
                            <w:r>
                              <w:rPr>
                                <w:rFonts w:ascii="Times New Roman" w:eastAsia="標楷體" w:hAnsi="Times New Roman" w:cs="Times New Roman"/>
                                <w:color w:val="000000"/>
                                <w:spacing w:val="-26"/>
                                <w:kern w:val="24"/>
                                <w:sz w:val="26"/>
                                <w:szCs w:val="26"/>
                              </w:rPr>
                              <w:t>的</w:t>
                            </w:r>
                            <w:r w:rsidRPr="005148EA">
                              <w:rPr>
                                <w:rFonts w:ascii="Times New Roman" w:eastAsia="標楷體" w:hAnsi="Times New Roman" w:cs="Times New Roman"/>
                                <w:b/>
                                <w:color w:val="000000"/>
                                <w:spacing w:val="-26"/>
                                <w:kern w:val="24"/>
                                <w:sz w:val="26"/>
                                <w:szCs w:val="26"/>
                              </w:rPr>
                              <w:t>權宜船</w:t>
                            </w:r>
                          </w:p>
                          <w:p w14:paraId="7F0A6801" w14:textId="4CB24A8B" w:rsidR="00011D34" w:rsidRPr="00096596" w:rsidRDefault="00011D34" w:rsidP="00D460FD">
                            <w:pPr>
                              <w:pStyle w:val="Web"/>
                              <w:spacing w:before="0" w:beforeAutospacing="0" w:after="0" w:afterAutospacing="0" w:line="300" w:lineRule="exact"/>
                              <w:jc w:val="center"/>
                              <w:rPr>
                                <w:rFonts w:ascii="Times New Roman" w:hAnsi="Times New Roman" w:cs="Times New Roman"/>
                                <w:spacing w:val="-26"/>
                                <w:sz w:val="26"/>
                                <w:szCs w:val="26"/>
                              </w:rPr>
                            </w:pPr>
                            <w:r>
                              <w:rPr>
                                <w:rFonts w:ascii="Times New Roman" w:eastAsia="標楷體" w:hAnsi="Times New Roman" w:cs="Times New Roman" w:hint="eastAsia"/>
                                <w:color w:val="000000"/>
                                <w:spacing w:val="-26"/>
                                <w:kern w:val="24"/>
                                <w:sz w:val="26"/>
                                <w:szCs w:val="26"/>
                              </w:rPr>
                              <w:t>(</w:t>
                            </w:r>
                            <w:r w:rsidRPr="00096596">
                              <w:rPr>
                                <w:rFonts w:ascii="Times New Roman" w:eastAsia="標楷體" w:hAnsi="Times New Roman" w:cs="Times New Roman"/>
                                <w:color w:val="000000"/>
                                <w:spacing w:val="-26"/>
                                <w:kern w:val="24"/>
                                <w:sz w:val="26"/>
                                <w:szCs w:val="26"/>
                              </w:rPr>
                              <w:t>如大旺號</w:t>
                            </w:r>
                            <w:r w:rsidRPr="00096596">
                              <w:rPr>
                                <w:rFonts w:ascii="Times New Roman" w:eastAsia="標楷體" w:hAnsi="Times New Roman" w:cs="Times New Roman"/>
                                <w:color w:val="000000" w:themeColor="dark1"/>
                                <w:spacing w:val="-26"/>
                                <w:kern w:val="24"/>
                                <w:sz w:val="26"/>
                                <w:szCs w:val="26"/>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B8A67F1" id="圓角矩形 7" o:spid="_x0000_s1052" style="position:absolute;left:0;text-align:left;margin-left:63.75pt;margin-top:216.5pt;width:84.4pt;height:6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" fillcolor="#a5d5e2 [1624]" strokecolor="#4f81bd [3204]" strokeweight="1.5pt">
                <v:fill color2="#e4f2f6 [504]" rotate="t" angle="180" colors="0 #9eeaff;22938f #bbefff;1 #e4f9ff" focus="100%" type="gradient"/>
                <v:shadow on="t" color="black" opacity="24903f" origin=",.5" offset="0,.55556mm"/>
                <v:textbox>
                  <w:txbxContent>
                    <w:p w14:paraId="6EE2A1B7" w14:textId="77777777" w:rsidR="00011D34" w:rsidRDefault="00011D34" w:rsidP="00D460FD">
                      <w:pPr>
                        <w:pStyle w:val="Web"/>
                        <w:spacing w:before="0" w:beforeAutospacing="0" w:after="0" w:afterAutospacing="0" w:line="300" w:lineRule="exact"/>
                        <w:jc w:val="center"/>
                        <w:rPr>
                          <w:rFonts w:ascii="Times New Roman" w:eastAsia="標楷體" w:hAnsi="Times New Roman" w:cs="Times New Roman"/>
                          <w:color w:val="000000"/>
                          <w:spacing w:val="-26"/>
                          <w:kern w:val="24"/>
                          <w:sz w:val="26"/>
                          <w:szCs w:val="26"/>
                        </w:rPr>
                      </w:pPr>
                      <w:r w:rsidRPr="00C70E15">
                        <w:rPr>
                          <w:rFonts w:ascii="Times New Roman" w:eastAsia="標楷體" w:hAnsi="Times New Roman" w:cs="Times New Roman"/>
                          <w:color w:val="000000"/>
                          <w:spacing w:val="-20"/>
                          <w:kern w:val="24"/>
                          <w:sz w:val="26"/>
                          <w:szCs w:val="26"/>
                        </w:rPr>
                        <w:t>我國人投資</w:t>
                      </w:r>
                      <w:r>
                        <w:rPr>
                          <w:rFonts w:ascii="Times New Roman" w:eastAsia="標楷體" w:hAnsi="Times New Roman" w:cs="Times New Roman"/>
                          <w:color w:val="000000"/>
                          <w:spacing w:val="-26"/>
                          <w:kern w:val="24"/>
                          <w:sz w:val="26"/>
                          <w:szCs w:val="26"/>
                        </w:rPr>
                        <w:t>的</w:t>
                      </w:r>
                      <w:r w:rsidRPr="005148EA">
                        <w:rPr>
                          <w:rFonts w:ascii="Times New Roman" w:eastAsia="標楷體" w:hAnsi="Times New Roman" w:cs="Times New Roman"/>
                          <w:b/>
                          <w:color w:val="000000"/>
                          <w:spacing w:val="-26"/>
                          <w:kern w:val="24"/>
                          <w:sz w:val="26"/>
                          <w:szCs w:val="26"/>
                        </w:rPr>
                        <w:t>權宜船</w:t>
                      </w:r>
                    </w:p>
                    <w:p w14:paraId="7F0A6801" w14:textId="4CB24A8B" w:rsidR="00011D34" w:rsidRPr="00096596" w:rsidRDefault="00011D34" w:rsidP="00D460FD">
                      <w:pPr>
                        <w:pStyle w:val="Web"/>
                        <w:spacing w:before="0" w:beforeAutospacing="0" w:after="0" w:afterAutospacing="0" w:line="300" w:lineRule="exact"/>
                        <w:jc w:val="center"/>
                        <w:rPr>
                          <w:rFonts w:ascii="Times New Roman" w:hAnsi="Times New Roman" w:cs="Times New Roman"/>
                          <w:spacing w:val="-26"/>
                          <w:sz w:val="26"/>
                          <w:szCs w:val="26"/>
                        </w:rPr>
                      </w:pPr>
                      <w:r>
                        <w:rPr>
                          <w:rFonts w:ascii="Times New Roman" w:eastAsia="標楷體" w:hAnsi="Times New Roman" w:cs="Times New Roman" w:hint="eastAsia"/>
                          <w:color w:val="000000"/>
                          <w:spacing w:val="-26"/>
                          <w:kern w:val="24"/>
                          <w:sz w:val="26"/>
                          <w:szCs w:val="26"/>
                        </w:rPr>
                        <w:t>(</w:t>
                      </w:r>
                      <w:r w:rsidRPr="00096596">
                        <w:rPr>
                          <w:rFonts w:ascii="Times New Roman" w:eastAsia="標楷體" w:hAnsi="Times New Roman" w:cs="Times New Roman"/>
                          <w:color w:val="000000"/>
                          <w:spacing w:val="-26"/>
                          <w:kern w:val="24"/>
                          <w:sz w:val="26"/>
                          <w:szCs w:val="26"/>
                        </w:rPr>
                        <w:t>如</w:t>
                      </w:r>
                      <w:proofErr w:type="gramStart"/>
                      <w:r w:rsidRPr="00096596">
                        <w:rPr>
                          <w:rFonts w:ascii="Times New Roman" w:eastAsia="標楷體" w:hAnsi="Times New Roman" w:cs="Times New Roman"/>
                          <w:color w:val="000000"/>
                          <w:spacing w:val="-26"/>
                          <w:kern w:val="24"/>
                          <w:sz w:val="26"/>
                          <w:szCs w:val="26"/>
                        </w:rPr>
                        <w:t>大旺號</w:t>
                      </w:r>
                      <w:proofErr w:type="gramEnd"/>
                      <w:r w:rsidRPr="00096596">
                        <w:rPr>
                          <w:rFonts w:ascii="Times New Roman" w:eastAsia="標楷體" w:hAnsi="Times New Roman" w:cs="Times New Roman"/>
                          <w:color w:val="000000" w:themeColor="dark1"/>
                          <w:spacing w:val="-26"/>
                          <w:kern w:val="24"/>
                          <w:sz w:val="26"/>
                          <w:szCs w:val="26"/>
                        </w:rPr>
                        <w:t>)</w:t>
                      </w:r>
                    </w:p>
                  </w:txbxContent>
                </v:textbox>
              </v:roundrect>
            </w:pict>
          </mc:Fallback>
        </mc:AlternateContent>
      </w:r>
      <w:r w:rsidR="005958D3" w:rsidRPr="00096596">
        <w:rPr>
          <w:rFonts w:ascii="Times New Roman"/>
          <w:noProof/>
          <w:color w:val="C00000"/>
          <w:spacing w:val="4"/>
        </w:rPr>
        <mc:AlternateContent>
          <mc:Choice Requires="wps">
            <w:drawing>
              <wp:anchor distT="0" distB="0" distL="114300" distR="114300" simplePos="0" relativeHeight="251699200" behindDoc="0" locked="0" layoutInCell="1" allowOverlap="1" wp14:anchorId="3A947586" wp14:editId="1D7EAA39">
                <wp:simplePos x="0" y="0"/>
                <wp:positionH relativeFrom="page">
                  <wp:posOffset>726440</wp:posOffset>
                </wp:positionH>
                <wp:positionV relativeFrom="paragraph">
                  <wp:posOffset>2758440</wp:posOffset>
                </wp:positionV>
                <wp:extent cx="924772" cy="838200"/>
                <wp:effectExtent l="57150" t="38100" r="85090" b="95250"/>
                <wp:wrapNone/>
                <wp:docPr id="67" name="圓角矩形 6">
                  <a:extLst xmlns:a="http://schemas.openxmlformats.org/drawingml/2006/main">
                    <a:ext uri="{FF2B5EF4-FFF2-40B4-BE49-F238E27FC236}">
                      <a16:creationId xmlns:a16="http://schemas.microsoft.com/office/drawing/2014/main" id="{ABB8ED28-7D92-7C4F-B48B-68C96D0E333E}"/>
                    </a:ext>
                  </a:extLst>
                </wp:docPr>
                <wp:cNvGraphicFramePr/>
                <a:graphic xmlns:a="http://schemas.openxmlformats.org/drawingml/2006/main">
                  <a:graphicData uri="http://schemas.microsoft.com/office/word/2010/wordprocessingShape">
                    <wps:wsp>
                      <wps:cNvSpPr/>
                      <wps:spPr>
                        <a:xfrm>
                          <a:off x="0" y="0"/>
                          <a:ext cx="924772" cy="838200"/>
                        </a:xfrm>
                        <a:prstGeom prst="roundRect">
                          <a:avLst/>
                        </a:prstGeom>
                        <a:ln w="19050"/>
                      </wps:spPr>
                      <wps:style>
                        <a:lnRef idx="1">
                          <a:schemeClr val="accent5"/>
                        </a:lnRef>
                        <a:fillRef idx="2">
                          <a:schemeClr val="accent5"/>
                        </a:fillRef>
                        <a:effectRef idx="1">
                          <a:schemeClr val="accent5"/>
                        </a:effectRef>
                        <a:fontRef idx="minor">
                          <a:schemeClr val="dk1"/>
                        </a:fontRef>
                      </wps:style>
                      <wps:txbx>
                        <w:txbxContent>
                          <w:p w14:paraId="58795F1E" w14:textId="77777777" w:rsidR="00011D34" w:rsidRPr="00C70E15" w:rsidRDefault="00011D34" w:rsidP="00096596">
                            <w:pPr>
                              <w:pStyle w:val="Web"/>
                              <w:spacing w:before="0" w:beforeAutospacing="0" w:after="0" w:afterAutospacing="0" w:line="300" w:lineRule="exact"/>
                              <w:jc w:val="center"/>
                              <w:rPr>
                                <w:spacing w:val="-20"/>
                                <w:sz w:val="26"/>
                                <w:szCs w:val="26"/>
                              </w:rPr>
                            </w:pPr>
                            <w:r w:rsidRPr="00C70E15">
                              <w:rPr>
                                <w:rFonts w:ascii="Times New Roman" w:eastAsia="標楷體" w:hAnsi="標楷體" w:cs="Times New Roman" w:hint="eastAsia"/>
                                <w:color w:val="000000"/>
                                <w:spacing w:val="-20"/>
                                <w:kern w:val="24"/>
                                <w:sz w:val="26"/>
                                <w:szCs w:val="26"/>
                              </w:rPr>
                              <w:t>非我國人</w:t>
                            </w:r>
                          </w:p>
                          <w:p w14:paraId="30CB1DD8" w14:textId="77777777" w:rsidR="00011D34" w:rsidRDefault="00011D34" w:rsidP="00D55582">
                            <w:pPr>
                              <w:pStyle w:val="Web"/>
                              <w:spacing w:before="0" w:beforeAutospacing="0" w:after="0" w:afterAutospacing="0" w:line="300" w:lineRule="exact"/>
                              <w:jc w:val="center"/>
                              <w:rPr>
                                <w:rFonts w:ascii="Times New Roman" w:eastAsia="標楷體" w:hAnsi="標楷體" w:cs="Times New Roman"/>
                                <w:color w:val="000000"/>
                                <w:spacing w:val="-20"/>
                                <w:kern w:val="24"/>
                                <w:sz w:val="26"/>
                                <w:szCs w:val="26"/>
                              </w:rPr>
                            </w:pPr>
                            <w:r w:rsidRPr="00C70E15">
                              <w:rPr>
                                <w:rFonts w:ascii="Times New Roman" w:eastAsia="標楷體" w:hAnsi="標楷體" w:cs="Times New Roman" w:hint="eastAsia"/>
                                <w:color w:val="000000"/>
                                <w:spacing w:val="-20"/>
                                <w:kern w:val="24"/>
                                <w:sz w:val="26"/>
                                <w:szCs w:val="26"/>
                              </w:rPr>
                              <w:t>投資</w:t>
                            </w:r>
                            <w:r>
                              <w:rPr>
                                <w:rFonts w:ascii="Times New Roman" w:eastAsia="標楷體" w:hAnsi="標楷體" w:cs="Times New Roman" w:hint="eastAsia"/>
                                <w:color w:val="000000"/>
                                <w:spacing w:val="-20"/>
                                <w:kern w:val="24"/>
                                <w:sz w:val="26"/>
                                <w:szCs w:val="26"/>
                              </w:rPr>
                              <w:t>的</w:t>
                            </w:r>
                          </w:p>
                          <w:p w14:paraId="7941F8D1" w14:textId="35C7105A" w:rsidR="00011D34" w:rsidRPr="005148EA" w:rsidRDefault="00011D34" w:rsidP="005148EA">
                            <w:pPr>
                              <w:pStyle w:val="Web"/>
                              <w:spacing w:before="0" w:beforeAutospacing="0" w:after="0" w:afterAutospacing="0" w:line="300" w:lineRule="exact"/>
                              <w:ind w:leftChars="-61" w:left="7" w:rightChars="-45" w:right="-153" w:hangingChars="89" w:hanging="214"/>
                              <w:jc w:val="center"/>
                              <w:rPr>
                                <w:b/>
                              </w:rPr>
                            </w:pPr>
                            <w:r w:rsidRPr="005148EA">
                              <w:rPr>
                                <w:rFonts w:ascii="Times New Roman" w:eastAsia="標楷體" w:hAnsi="標楷體" w:cs="Times New Roman" w:hint="eastAsia"/>
                                <w:b/>
                                <w:color w:val="000000"/>
                                <w:spacing w:val="-20"/>
                                <w:kern w:val="24"/>
                                <w:sz w:val="26"/>
                                <w:szCs w:val="26"/>
                              </w:rPr>
                              <w:t>外國籍漁船</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A947586" id="圓角矩形 6" o:spid="_x0000_s1053" style="position:absolute;left:0;text-align:left;margin-left:57.2pt;margin-top:217.2pt;width:72.8pt;height:66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" fillcolor="#a5d5e2 [1624]" strokecolor="#40a7c2 [3048]" strokeweight="1.5pt">
                <v:fill color2="#e4f2f6 [504]" rotate="t" angle="180" colors="0 #9eeaff;22938f #bbefff;1 #e4f9ff" focus="100%" type="gradient"/>
                <v:shadow on="t" color="black" opacity="24903f" origin=",.5" offset="0,.55556mm"/>
                <v:textbox>
                  <w:txbxContent>
                    <w:p w14:paraId="58795F1E" w14:textId="77777777" w:rsidR="00011D34" w:rsidRPr="00C70E15" w:rsidRDefault="00011D34" w:rsidP="00096596">
                      <w:pPr>
                        <w:pStyle w:val="Web"/>
                        <w:spacing w:before="0" w:beforeAutospacing="0" w:after="0" w:afterAutospacing="0" w:line="300" w:lineRule="exact"/>
                        <w:jc w:val="center"/>
                        <w:rPr>
                          <w:spacing w:val="-20"/>
                          <w:sz w:val="26"/>
                          <w:szCs w:val="26"/>
                        </w:rPr>
                      </w:pPr>
                      <w:r w:rsidRPr="00C70E15">
                        <w:rPr>
                          <w:rFonts w:ascii="Times New Roman" w:eastAsia="標楷體" w:hAnsi="標楷體" w:cs="Times New Roman" w:hint="eastAsia"/>
                          <w:color w:val="000000"/>
                          <w:spacing w:val="-20"/>
                          <w:kern w:val="24"/>
                          <w:sz w:val="26"/>
                          <w:szCs w:val="26"/>
                        </w:rPr>
                        <w:t>非我國人</w:t>
                      </w:r>
                    </w:p>
                    <w:p w14:paraId="30CB1DD8" w14:textId="77777777" w:rsidR="00011D34" w:rsidRDefault="00011D34" w:rsidP="00D55582">
                      <w:pPr>
                        <w:pStyle w:val="Web"/>
                        <w:spacing w:before="0" w:beforeAutospacing="0" w:after="0" w:afterAutospacing="0" w:line="300" w:lineRule="exact"/>
                        <w:jc w:val="center"/>
                        <w:rPr>
                          <w:rFonts w:ascii="Times New Roman" w:eastAsia="標楷體" w:hAnsi="標楷體" w:cs="Times New Roman"/>
                          <w:color w:val="000000"/>
                          <w:spacing w:val="-20"/>
                          <w:kern w:val="24"/>
                          <w:sz w:val="26"/>
                          <w:szCs w:val="26"/>
                        </w:rPr>
                      </w:pPr>
                      <w:r w:rsidRPr="00C70E15">
                        <w:rPr>
                          <w:rFonts w:ascii="Times New Roman" w:eastAsia="標楷體" w:hAnsi="標楷體" w:cs="Times New Roman" w:hint="eastAsia"/>
                          <w:color w:val="000000"/>
                          <w:spacing w:val="-20"/>
                          <w:kern w:val="24"/>
                          <w:sz w:val="26"/>
                          <w:szCs w:val="26"/>
                        </w:rPr>
                        <w:t>投資</w:t>
                      </w:r>
                      <w:r>
                        <w:rPr>
                          <w:rFonts w:ascii="Times New Roman" w:eastAsia="標楷體" w:hAnsi="標楷體" w:cs="Times New Roman" w:hint="eastAsia"/>
                          <w:color w:val="000000"/>
                          <w:spacing w:val="-20"/>
                          <w:kern w:val="24"/>
                          <w:sz w:val="26"/>
                          <w:szCs w:val="26"/>
                        </w:rPr>
                        <w:t>的</w:t>
                      </w:r>
                    </w:p>
                    <w:p w14:paraId="7941F8D1" w14:textId="35C7105A" w:rsidR="00011D34" w:rsidRPr="005148EA" w:rsidRDefault="00011D34" w:rsidP="005148EA">
                      <w:pPr>
                        <w:pStyle w:val="Web"/>
                        <w:spacing w:before="0" w:beforeAutospacing="0" w:after="0" w:afterAutospacing="0" w:line="300" w:lineRule="exact"/>
                        <w:ind w:leftChars="-61" w:left="7" w:rightChars="-45" w:right="-153" w:hangingChars="89" w:hanging="214"/>
                        <w:jc w:val="center"/>
                        <w:rPr>
                          <w:b/>
                        </w:rPr>
                      </w:pPr>
                      <w:r w:rsidRPr="005148EA">
                        <w:rPr>
                          <w:rFonts w:ascii="Times New Roman" w:eastAsia="標楷體" w:hAnsi="標楷體" w:cs="Times New Roman" w:hint="eastAsia"/>
                          <w:b/>
                          <w:color w:val="000000"/>
                          <w:spacing w:val="-20"/>
                          <w:kern w:val="24"/>
                          <w:sz w:val="26"/>
                          <w:szCs w:val="26"/>
                        </w:rPr>
                        <w:t>外國籍漁船</w:t>
                      </w:r>
                    </w:p>
                  </w:txbxContent>
                </v:textbox>
                <w10:wrap anchorx="page"/>
              </v:roundrect>
            </w:pict>
          </mc:Fallback>
        </mc:AlternateContent>
      </w:r>
      <w:r w:rsidR="00096596" w:rsidRPr="00656EF1">
        <w:rPr>
          <w:rFonts w:ascii="Times New Roman"/>
          <w:noProof/>
          <w:color w:val="C00000"/>
          <w:spacing w:val="4"/>
        </w:rPr>
        <mc:AlternateContent>
          <mc:Choice Requires="wps">
            <w:drawing>
              <wp:anchor distT="0" distB="0" distL="114300" distR="114300" simplePos="0" relativeHeight="251693056" behindDoc="0" locked="0" layoutInCell="1" allowOverlap="1" wp14:anchorId="1190F38F" wp14:editId="2CE19DE8">
                <wp:simplePos x="0" y="0"/>
                <wp:positionH relativeFrom="column">
                  <wp:posOffset>6291580</wp:posOffset>
                </wp:positionH>
                <wp:positionV relativeFrom="paragraph">
                  <wp:posOffset>2923540</wp:posOffset>
                </wp:positionV>
                <wp:extent cx="3019425" cy="6985"/>
                <wp:effectExtent l="57150" t="38100" r="47625" b="88265"/>
                <wp:wrapNone/>
                <wp:docPr id="41" name="直線接點 40">
                  <a:extLst xmlns:a="http://schemas.openxmlformats.org/drawingml/2006/main">
                    <a:ext uri="{FF2B5EF4-FFF2-40B4-BE49-F238E27FC236}">
                      <a16:creationId xmlns:a16="http://schemas.microsoft.com/office/drawing/2014/main" id="{65E76ABE-5245-5545-AACD-3F5E06793AC0}"/>
                    </a:ext>
                  </a:extLst>
                </wp:docPr>
                <wp:cNvGraphicFramePr/>
                <a:graphic xmlns:a="http://schemas.openxmlformats.org/drawingml/2006/main">
                  <a:graphicData uri="http://schemas.microsoft.com/office/word/2010/wordprocessingShape">
                    <wps:wsp>
                      <wps:cNvCnPr/>
                      <wps:spPr>
                        <a:xfrm flipV="1">
                          <a:off x="0" y="0"/>
                          <a:ext cx="3019425" cy="6985"/>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95BA4B8" id="直線接點 40" o:spid="_x0000_s1026"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from="495.4pt,230.2pt" to="733.15pt,2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" strokecolor="#c0504d [3205]" strokeweight="3pt">
                <v:shadow on="t" color="black" opacity="22937f" origin=",.5" offset="0,.63889mm"/>
              </v:line>
            </w:pict>
          </mc:Fallback>
        </mc:AlternateContent>
      </w:r>
      <w:r w:rsidR="00096596" w:rsidRPr="00656EF1">
        <w:rPr>
          <w:rFonts w:ascii="Times New Roman"/>
          <w:noProof/>
          <w:color w:val="C00000"/>
          <w:spacing w:val="4"/>
        </w:rPr>
        <mc:AlternateContent>
          <mc:Choice Requires="wps">
            <w:drawing>
              <wp:anchor distT="0" distB="0" distL="114300" distR="114300" simplePos="0" relativeHeight="251694080" behindDoc="0" locked="0" layoutInCell="1" allowOverlap="1" wp14:anchorId="21403F0D" wp14:editId="1CB8AD52">
                <wp:simplePos x="0" y="0"/>
                <wp:positionH relativeFrom="column">
                  <wp:posOffset>6281420</wp:posOffset>
                </wp:positionH>
                <wp:positionV relativeFrom="paragraph">
                  <wp:posOffset>2917825</wp:posOffset>
                </wp:positionV>
                <wp:extent cx="10160" cy="234950"/>
                <wp:effectExtent l="76200" t="19050" r="66040" b="88900"/>
                <wp:wrapNone/>
                <wp:docPr id="45" name="直線接點 44">
                  <a:extLst xmlns:a="http://schemas.openxmlformats.org/drawingml/2006/main">
                    <a:ext uri="{FF2B5EF4-FFF2-40B4-BE49-F238E27FC236}">
                      <a16:creationId xmlns:a16="http://schemas.microsoft.com/office/drawing/2014/main" id="{B90FA11A-9D96-E241-9394-EC9878244F5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60" cy="2349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E666792" id="直線接點 44" o:spid="_x0000_s1026" style="position:absolute;flip:x;z-index:251694080;visibility:visible;mso-wrap-style:square;mso-wrap-distance-left:9pt;mso-wrap-distance-top:0;mso-wrap-distance-right:9pt;mso-wrap-distance-bottom:0;mso-position-horizontal:absolute;mso-position-horizontal-relative:text;mso-position-vertical:absolute;mso-position-vertical-relative:text" from="494.6pt,229.75pt" to="495.4pt,2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" strokecolor="#c0504d [3205]" strokeweight="3pt">
                <v:shadow on="t" color="black" opacity="22937f" origin=",.5" offset="0,.63889mm"/>
                <o:lock v:ext="edit" shapetype="f"/>
              </v:line>
            </w:pict>
          </mc:Fallback>
        </mc:AlternateContent>
      </w:r>
      <w:r w:rsidR="00096596" w:rsidRPr="00656EF1">
        <w:rPr>
          <w:rFonts w:ascii="Times New Roman"/>
          <w:noProof/>
          <w:color w:val="C00000"/>
          <w:spacing w:val="4"/>
        </w:rPr>
        <mc:AlternateContent>
          <mc:Choice Requires="wps">
            <w:drawing>
              <wp:anchor distT="0" distB="0" distL="114300" distR="114300" simplePos="0" relativeHeight="251695104" behindDoc="0" locked="0" layoutInCell="1" allowOverlap="1" wp14:anchorId="2789407F" wp14:editId="73DDDCEE">
                <wp:simplePos x="0" y="0"/>
                <wp:positionH relativeFrom="column">
                  <wp:posOffset>7070725</wp:posOffset>
                </wp:positionH>
                <wp:positionV relativeFrom="paragraph">
                  <wp:posOffset>2923540</wp:posOffset>
                </wp:positionV>
                <wp:extent cx="10160" cy="234950"/>
                <wp:effectExtent l="76200" t="19050" r="66040" b="88900"/>
                <wp:wrapNone/>
                <wp:docPr id="46" name="直線接點 45">
                  <a:extLst xmlns:a="http://schemas.openxmlformats.org/drawingml/2006/main">
                    <a:ext uri="{FF2B5EF4-FFF2-40B4-BE49-F238E27FC236}">
                      <a16:creationId xmlns:a16="http://schemas.microsoft.com/office/drawing/2014/main" id="{74F46CD0-B490-2846-AF7F-3C5E465B1B3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60" cy="2349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B9C8C8C" id="直線接點 45" o:spid="_x0000_s1026" style="position:absolute;flip:x;z-index:251695104;visibility:visible;mso-wrap-style:square;mso-wrap-distance-left:9pt;mso-wrap-distance-top:0;mso-wrap-distance-right:9pt;mso-wrap-distance-bottom:0;mso-position-horizontal:absolute;mso-position-horizontal-relative:text;mso-position-vertical:absolute;mso-position-vertical-relative:text" from="556.75pt,230.2pt" to="557.55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" strokecolor="#c0504d [3205]" strokeweight="3pt">
                <v:shadow on="t" color="black" opacity="22937f" origin=",.5" offset="0,.63889mm"/>
                <o:lock v:ext="edit" shapetype="f"/>
              </v:line>
            </w:pict>
          </mc:Fallback>
        </mc:AlternateContent>
      </w:r>
      <w:r w:rsidR="00096596" w:rsidRPr="00656EF1">
        <w:rPr>
          <w:rFonts w:ascii="Times New Roman"/>
          <w:noProof/>
          <w:color w:val="C00000"/>
          <w:spacing w:val="4"/>
        </w:rPr>
        <mc:AlternateContent>
          <mc:Choice Requires="wps">
            <w:drawing>
              <wp:anchor distT="0" distB="0" distL="114300" distR="114300" simplePos="0" relativeHeight="251696128" behindDoc="0" locked="0" layoutInCell="1" allowOverlap="1" wp14:anchorId="4BA9D99C" wp14:editId="217194DE">
                <wp:simplePos x="0" y="0"/>
                <wp:positionH relativeFrom="column">
                  <wp:posOffset>9300845</wp:posOffset>
                </wp:positionH>
                <wp:positionV relativeFrom="paragraph">
                  <wp:posOffset>2930525</wp:posOffset>
                </wp:positionV>
                <wp:extent cx="10160" cy="234950"/>
                <wp:effectExtent l="76200" t="19050" r="66040" b="88900"/>
                <wp:wrapNone/>
                <wp:docPr id="47" name="直線接點 46">
                  <a:extLst xmlns:a="http://schemas.openxmlformats.org/drawingml/2006/main">
                    <a:ext uri="{FF2B5EF4-FFF2-40B4-BE49-F238E27FC236}">
                      <a16:creationId xmlns:a16="http://schemas.microsoft.com/office/drawing/2014/main" id="{E32E6C03-0B0A-B240-9823-62CAF5C70D4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60" cy="2349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3A907DA" id="直線接點 46" o:spid="_x0000_s1026" style="position:absolute;flip:x;z-index:251696128;visibility:visible;mso-wrap-style:square;mso-wrap-distance-left:9pt;mso-wrap-distance-top:0;mso-wrap-distance-right:9pt;mso-wrap-distance-bottom:0;mso-position-horizontal:absolute;mso-position-horizontal-relative:text;mso-position-vertical:absolute;mso-position-vertical-relative:text" from="732.35pt,230.75pt" to="733.15pt,2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" strokecolor="#c0504d [3205]" strokeweight="3pt">
                <v:shadow on="t" color="black" opacity="22937f" origin=",.5" offset="0,.63889mm"/>
                <o:lock v:ext="edit" shapetype="f"/>
              </v:line>
            </w:pict>
          </mc:Fallback>
        </mc:AlternateContent>
      </w:r>
      <w:r w:rsidR="00096596" w:rsidRPr="00656EF1">
        <w:rPr>
          <w:rFonts w:ascii="Times New Roman"/>
          <w:noProof/>
          <w:color w:val="C00000"/>
          <w:spacing w:val="4"/>
        </w:rPr>
        <mc:AlternateContent>
          <mc:Choice Requires="wps">
            <w:drawing>
              <wp:anchor distT="0" distB="0" distL="114300" distR="114300" simplePos="0" relativeHeight="251697152" behindDoc="0" locked="0" layoutInCell="1" allowOverlap="1" wp14:anchorId="0E10F3C5" wp14:editId="58946455">
                <wp:simplePos x="0" y="0"/>
                <wp:positionH relativeFrom="column">
                  <wp:posOffset>8138160</wp:posOffset>
                </wp:positionH>
                <wp:positionV relativeFrom="paragraph">
                  <wp:posOffset>2937510</wp:posOffset>
                </wp:positionV>
                <wp:extent cx="10160" cy="212725"/>
                <wp:effectExtent l="76200" t="19050" r="66040" b="92075"/>
                <wp:wrapNone/>
                <wp:docPr id="49" name="直線接點 48">
                  <a:extLst xmlns:a="http://schemas.openxmlformats.org/drawingml/2006/main">
                    <a:ext uri="{FF2B5EF4-FFF2-40B4-BE49-F238E27FC236}">
                      <a16:creationId xmlns:a16="http://schemas.microsoft.com/office/drawing/2014/main" id="{0F98A237-F3E0-1244-8392-AA20C911D6E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60" cy="212725"/>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58332BF" id="直線接點 48" o:spid="_x0000_s1026" style="position:absolute;flip:x;z-index:251697152;visibility:visible;mso-wrap-style:square;mso-wrap-distance-left:9pt;mso-wrap-distance-top:0;mso-wrap-distance-right:9pt;mso-wrap-distance-bottom:0;mso-position-horizontal:absolute;mso-position-horizontal-relative:text;mso-position-vertical:absolute;mso-position-vertical-relative:text" from="640.8pt,231.3pt" to="641.6pt,2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" strokecolor="#c0504d [3205]" strokeweight="3pt">
                <v:shadow on="t" color="black" opacity="22937f" origin=",.5" offset="0,.63889mm"/>
                <o:lock v:ext="edit" shapetype="f"/>
              </v:line>
            </w:pict>
          </mc:Fallback>
        </mc:AlternateContent>
      </w:r>
      <w:r w:rsidR="008C4513" w:rsidRPr="00603B01">
        <w:rPr>
          <w:rFonts w:ascii="Times New Roman"/>
          <w:noProof/>
          <w:color w:val="2A0000"/>
          <w:spacing w:val="4"/>
        </w:rPr>
        <w:drawing>
          <wp:inline distT="0" distB="0" distL="0" distR="0" wp14:anchorId="1B97BC9D" wp14:editId="0DE59115">
            <wp:extent cx="7414260" cy="5499100"/>
            <wp:effectExtent l="0" t="0" r="53340" b="0"/>
            <wp:docPr id="60" name="資料庫圖表 60">
              <a:extLst xmlns:a="http://schemas.openxmlformats.org/drawingml/2006/main">
                <a:ext uri="{FF2B5EF4-FFF2-40B4-BE49-F238E27FC236}">
                  <a16:creationId xmlns:a16="http://schemas.microsoft.com/office/drawing/2014/main" id="{679AA7E7-80D9-BB47-AEB5-C6FCF7836EC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5173DCE" w14:textId="77777777" w:rsidR="00D44130" w:rsidRPr="00A00987" w:rsidRDefault="00D44130" w:rsidP="00330BC1">
      <w:pPr>
        <w:pStyle w:val="11"/>
        <w:kinsoku w:val="0"/>
        <w:ind w:left="680" w:firstLine="696"/>
        <w:rPr>
          <w:rFonts w:ascii="Times New Roman"/>
          <w:color w:val="C00000"/>
          <w:spacing w:val="4"/>
        </w:rPr>
      </w:pPr>
    </w:p>
    <w:p w14:paraId="0A9584D7" w14:textId="77777777" w:rsidR="00BA4218" w:rsidRDefault="00BA4218" w:rsidP="001850A8">
      <w:pPr>
        <w:pStyle w:val="11"/>
        <w:kinsoku w:val="0"/>
        <w:ind w:left="680" w:firstLine="664"/>
        <w:rPr>
          <w:rFonts w:ascii="Times New Roman"/>
          <w:spacing w:val="-4"/>
        </w:rPr>
        <w:sectPr w:rsidR="00BA4218" w:rsidSect="00F002A4">
          <w:pgSz w:w="16840" w:h="11907" w:orient="landscape" w:code="9"/>
          <w:pgMar w:top="1134" w:right="1701" w:bottom="1418" w:left="1418" w:header="851" w:footer="851" w:gutter="227"/>
          <w:cols w:space="425"/>
          <w:docGrid w:type="linesAndChars" w:linePitch="457" w:charSpace="4127"/>
        </w:sectPr>
      </w:pPr>
    </w:p>
    <w:p w14:paraId="1F02EBBC" w14:textId="3F07F44F" w:rsidR="001850A8" w:rsidRPr="00E706E5" w:rsidRDefault="001850A8" w:rsidP="001850A8">
      <w:pPr>
        <w:pStyle w:val="11"/>
        <w:kinsoku w:val="0"/>
        <w:ind w:left="680" w:firstLine="664"/>
        <w:rPr>
          <w:rFonts w:ascii="Times New Roman"/>
          <w:bCs/>
          <w:spacing w:val="-4"/>
        </w:rPr>
      </w:pPr>
      <w:r w:rsidRPr="00E706E5">
        <w:rPr>
          <w:rFonts w:ascii="Times New Roman" w:hint="eastAsia"/>
          <w:spacing w:val="-4"/>
        </w:rPr>
        <w:lastRenderedPageBreak/>
        <w:t>1</w:t>
      </w:r>
      <w:r w:rsidRPr="00E706E5">
        <w:rPr>
          <w:rFonts w:ascii="Times New Roman" w:hint="eastAsia"/>
          <w:spacing w:val="-4"/>
        </w:rPr>
        <w:t>名</w:t>
      </w:r>
      <w:r w:rsidRPr="00E706E5">
        <w:rPr>
          <w:rFonts w:ascii="Times New Roman"/>
          <w:spacing w:val="-4"/>
        </w:rPr>
        <w:t>仲介</w:t>
      </w:r>
      <w:r w:rsidR="008E2DDA" w:rsidRPr="00E706E5">
        <w:rPr>
          <w:rFonts w:ascii="Times New Roman" w:hint="eastAsia"/>
          <w:spacing w:val="-4"/>
        </w:rPr>
        <w:t>境內</w:t>
      </w:r>
      <w:r w:rsidRPr="00E706E5">
        <w:rPr>
          <w:rFonts w:ascii="Times New Roman" w:hint="eastAsia"/>
          <w:spacing w:val="-4"/>
        </w:rPr>
        <w:t>漁</w:t>
      </w:r>
      <w:r w:rsidRPr="00E706E5">
        <w:rPr>
          <w:rFonts w:ascii="Times New Roman"/>
          <w:spacing w:val="-4"/>
        </w:rPr>
        <w:t>工</w:t>
      </w:r>
      <w:r w:rsidRPr="00E706E5">
        <w:rPr>
          <w:rFonts w:ascii="Times New Roman" w:hint="eastAsia"/>
          <w:spacing w:val="-4"/>
        </w:rPr>
        <w:t>的黃</w:t>
      </w:r>
      <w:r w:rsidRPr="00E706E5">
        <w:rPr>
          <w:rFonts w:ascii="Times New Roman"/>
          <w:spacing w:val="-4"/>
        </w:rPr>
        <w:t>姓男子</w:t>
      </w:r>
      <w:r w:rsidRPr="00E706E5">
        <w:rPr>
          <w:rFonts w:ascii="Times New Roman"/>
          <w:spacing w:val="-4"/>
        </w:rPr>
        <w:t>(</w:t>
      </w:r>
      <w:r w:rsidRPr="00E706E5">
        <w:rPr>
          <w:rFonts w:ascii="Times New Roman" w:hint="eastAsia"/>
          <w:spacing w:val="-4"/>
        </w:rPr>
        <w:t>下稱黃男</w:t>
      </w:r>
      <w:r w:rsidRPr="00E706E5">
        <w:rPr>
          <w:rFonts w:ascii="Times New Roman"/>
          <w:spacing w:val="-4"/>
        </w:rPr>
        <w:t>)</w:t>
      </w:r>
      <w:r w:rsidRPr="00E706E5">
        <w:rPr>
          <w:rFonts w:ascii="Times New Roman" w:hint="eastAsia"/>
        </w:rPr>
        <w:t>為</w:t>
      </w:r>
      <w:r w:rsidRPr="00E706E5">
        <w:rPr>
          <w:rFonts w:ascii="Times New Roman"/>
        </w:rPr>
        <w:t>擴充黑市人力市場，</w:t>
      </w:r>
      <w:r w:rsidRPr="00E706E5">
        <w:rPr>
          <w:rFonts w:ascii="Times New Roman" w:hint="eastAsia"/>
        </w:rPr>
        <w:t>竟</w:t>
      </w:r>
      <w:r w:rsidRPr="00E706E5">
        <w:rPr>
          <w:rFonts w:ascii="Times New Roman"/>
        </w:rPr>
        <w:t>將經辦</w:t>
      </w:r>
      <w:r w:rsidRPr="00E706E5">
        <w:rPr>
          <w:rFonts w:ascii="Times New Roman" w:hint="eastAsia"/>
        </w:rPr>
        <w:t>引進的合法</w:t>
      </w:r>
      <w:r w:rsidR="008E2DDA" w:rsidRPr="00E706E5">
        <w:rPr>
          <w:rFonts w:ascii="Times New Roman" w:hint="eastAsia"/>
        </w:rPr>
        <w:t>境內</w:t>
      </w:r>
      <w:r w:rsidRPr="00E706E5">
        <w:rPr>
          <w:rFonts w:ascii="Times New Roman"/>
        </w:rPr>
        <w:t>漁工</w:t>
      </w:r>
      <w:r w:rsidRPr="00E706E5">
        <w:rPr>
          <w:rFonts w:ascii="Times New Roman" w:hint="eastAsia"/>
        </w:rPr>
        <w:t>通報為失</w:t>
      </w:r>
      <w:r w:rsidRPr="00E706E5">
        <w:rPr>
          <w:rFonts w:ascii="Times New Roman" w:hint="eastAsia"/>
          <w:spacing w:val="-4"/>
        </w:rPr>
        <w:t>聯</w:t>
      </w:r>
      <w:r w:rsidRPr="00E706E5">
        <w:rPr>
          <w:rFonts w:ascii="Times New Roman"/>
          <w:spacing w:val="-4"/>
        </w:rPr>
        <w:t>，或趁</w:t>
      </w:r>
      <w:r w:rsidRPr="00E706E5">
        <w:rPr>
          <w:rFonts w:ascii="Times New Roman" w:hint="eastAsia"/>
          <w:spacing w:val="-4"/>
        </w:rPr>
        <w:t>著</w:t>
      </w:r>
      <w:r w:rsidRPr="00E706E5">
        <w:rPr>
          <w:rFonts w:ascii="Times New Roman"/>
          <w:spacing w:val="-4"/>
        </w:rPr>
        <w:t>為雇主辦理仲介業務的機會</w:t>
      </w:r>
      <w:r w:rsidRPr="00E706E5">
        <w:rPr>
          <w:rFonts w:ascii="Times New Roman" w:hint="eastAsia"/>
          <w:spacing w:val="-4"/>
        </w:rPr>
        <w:t>，</w:t>
      </w:r>
      <w:r w:rsidRPr="00E706E5">
        <w:rPr>
          <w:rFonts w:ascii="Times New Roman" w:hint="eastAsia"/>
          <w:bCs/>
        </w:rPr>
        <w:t>冒用雇主名義</w:t>
      </w:r>
      <w:r w:rsidRPr="00E706E5">
        <w:rPr>
          <w:rFonts w:ascii="Times New Roman"/>
          <w:spacing w:val="-4"/>
        </w:rPr>
        <w:t>訛報</w:t>
      </w:r>
      <w:r w:rsidR="008E2DDA" w:rsidRPr="00E706E5">
        <w:rPr>
          <w:rFonts w:ascii="Times New Roman" w:hint="eastAsia"/>
          <w:spacing w:val="-4"/>
        </w:rPr>
        <w:t>境內</w:t>
      </w:r>
      <w:r w:rsidRPr="00E706E5">
        <w:rPr>
          <w:rFonts w:ascii="Times New Roman"/>
          <w:spacing w:val="-4"/>
        </w:rPr>
        <w:t>漁工</w:t>
      </w:r>
      <w:r w:rsidRPr="00E706E5">
        <w:rPr>
          <w:rFonts w:ascii="Times New Roman" w:hint="eastAsia"/>
          <w:spacing w:val="-4"/>
        </w:rPr>
        <w:t>需求人力</w:t>
      </w:r>
      <w:r w:rsidRPr="00E706E5">
        <w:rPr>
          <w:rFonts w:ascii="Times New Roman"/>
          <w:spacing w:val="-4"/>
        </w:rPr>
        <w:t>，</w:t>
      </w:r>
      <w:r w:rsidRPr="00E706E5">
        <w:rPr>
          <w:rFonts w:ascii="Times New Roman" w:hint="eastAsia"/>
          <w:spacing w:val="-4"/>
        </w:rPr>
        <w:t>之後</w:t>
      </w:r>
      <w:r w:rsidRPr="00E706E5">
        <w:rPr>
          <w:rFonts w:ascii="Times New Roman"/>
          <w:spacing w:val="-4"/>
        </w:rPr>
        <w:t>再</w:t>
      </w:r>
      <w:r w:rsidRPr="00E706E5">
        <w:rPr>
          <w:rFonts w:ascii="Times New Roman" w:hint="eastAsia"/>
          <w:spacing w:val="-4"/>
        </w:rPr>
        <w:t>將失聯及虛增入境的</w:t>
      </w:r>
      <w:r w:rsidR="008E2DDA" w:rsidRPr="00E706E5">
        <w:rPr>
          <w:rFonts w:ascii="Times New Roman" w:hint="eastAsia"/>
          <w:spacing w:val="-4"/>
        </w:rPr>
        <w:t>境內</w:t>
      </w:r>
      <w:r w:rsidRPr="00E706E5">
        <w:rPr>
          <w:rFonts w:ascii="Times New Roman" w:hint="eastAsia"/>
          <w:spacing w:val="-4"/>
        </w:rPr>
        <w:t>漁工</w:t>
      </w:r>
      <w:r w:rsidRPr="00E706E5">
        <w:rPr>
          <w:rFonts w:ascii="Times New Roman" w:hint="eastAsia"/>
          <w:spacing w:val="4"/>
        </w:rPr>
        <w:t>，</w:t>
      </w:r>
      <w:r w:rsidRPr="00E706E5">
        <w:rPr>
          <w:rFonts w:ascii="Times New Roman" w:hint="eastAsia"/>
          <w:bCs/>
        </w:rPr>
        <w:t>違法轉換其他雇主或轉入其他漁船作業從中牟利</w:t>
      </w:r>
      <w:r w:rsidRPr="00E706E5">
        <w:rPr>
          <w:rFonts w:ascii="Times New Roman"/>
          <w:bCs/>
        </w:rPr>
        <w:t>等</w:t>
      </w:r>
      <w:r w:rsidRPr="00E706E5">
        <w:rPr>
          <w:rFonts w:ascii="Times New Roman" w:hint="eastAsia"/>
          <w:bCs/>
        </w:rPr>
        <w:t>，</w:t>
      </w:r>
      <w:r w:rsidRPr="00E706E5">
        <w:rPr>
          <w:rFonts w:ascii="Times New Roman" w:hint="eastAsia"/>
          <w:spacing w:val="4"/>
        </w:rPr>
        <w:t>讓</w:t>
      </w:r>
      <w:r w:rsidRPr="00E706E5">
        <w:rPr>
          <w:rFonts w:ascii="Times New Roman" w:hint="eastAsia"/>
          <w:spacing w:val="-6"/>
        </w:rPr>
        <w:t>不明就裡的漁工被轉為黑市的違法勞動人力。</w:t>
      </w:r>
      <w:r w:rsidRPr="00E706E5">
        <w:rPr>
          <w:rFonts w:ascii="Times New Roman" w:hint="eastAsia"/>
          <w:bCs/>
          <w:spacing w:val="-6"/>
        </w:rPr>
        <w:t>究竟</w:t>
      </w:r>
      <w:r w:rsidRPr="00E706E5">
        <w:rPr>
          <w:rFonts w:ascii="Times New Roman" w:hint="eastAsia"/>
          <w:bCs/>
          <w:spacing w:val="-4"/>
        </w:rPr>
        <w:t>相關機</w:t>
      </w:r>
      <w:r w:rsidRPr="00E706E5">
        <w:rPr>
          <w:rFonts w:ascii="Times New Roman" w:hint="eastAsia"/>
          <w:bCs/>
          <w:spacing w:val="-6"/>
        </w:rPr>
        <w:t>關對於仲介機構及其人員所建立的監督管理制度，是否</w:t>
      </w:r>
      <w:r w:rsidRPr="00E706E5">
        <w:rPr>
          <w:rFonts w:ascii="Times New Roman" w:hint="eastAsia"/>
          <w:bCs/>
        </w:rPr>
        <w:t>周</w:t>
      </w:r>
      <w:r w:rsidRPr="00E706E5">
        <w:rPr>
          <w:rFonts w:ascii="Times New Roman" w:hint="eastAsia"/>
          <w:bCs/>
          <w:spacing w:val="-6"/>
        </w:rPr>
        <w:t>延？整體</w:t>
      </w:r>
      <w:r w:rsidR="001B3FFD" w:rsidRPr="00E706E5">
        <w:rPr>
          <w:rFonts w:ascii="Times New Roman" w:hint="eastAsia"/>
          <w:bCs/>
          <w:spacing w:val="-6"/>
        </w:rPr>
        <w:t>境內及境外漁工的</w:t>
      </w:r>
      <w:r w:rsidRPr="00E706E5">
        <w:rPr>
          <w:rFonts w:ascii="Times New Roman" w:hint="eastAsia"/>
          <w:bCs/>
          <w:spacing w:val="-6"/>
        </w:rPr>
        <w:t>仲介制度有無缺漏及</w:t>
      </w:r>
      <w:r w:rsidRPr="00E706E5">
        <w:rPr>
          <w:rFonts w:ascii="Times New Roman"/>
          <w:bCs/>
          <w:spacing w:val="-6"/>
        </w:rPr>
        <w:t>檢討</w:t>
      </w:r>
      <w:r w:rsidRPr="00E706E5">
        <w:rPr>
          <w:rFonts w:ascii="Times New Roman"/>
          <w:bCs/>
          <w:spacing w:val="4"/>
        </w:rPr>
        <w:t>改進</w:t>
      </w:r>
      <w:r w:rsidRPr="00E706E5">
        <w:rPr>
          <w:rFonts w:ascii="Times New Roman"/>
          <w:bCs/>
          <w:spacing w:val="-4"/>
        </w:rPr>
        <w:t>之處</w:t>
      </w:r>
      <w:r w:rsidRPr="00E706E5">
        <w:rPr>
          <w:rFonts w:ascii="Times New Roman" w:hint="eastAsia"/>
          <w:bCs/>
        </w:rPr>
        <w:t>？因事關外籍漁</w:t>
      </w:r>
      <w:r w:rsidRPr="00E706E5">
        <w:rPr>
          <w:rFonts w:ascii="Times New Roman" w:hint="eastAsia"/>
          <w:bCs/>
          <w:spacing w:val="-4"/>
        </w:rPr>
        <w:t>工權益，本院立案進行調查。</w:t>
      </w:r>
    </w:p>
    <w:p w14:paraId="4E1A5374" w14:textId="0B3EA66C" w:rsidR="001850A8" w:rsidRPr="00E706E5" w:rsidRDefault="001850A8" w:rsidP="001850A8">
      <w:pPr>
        <w:pStyle w:val="11"/>
        <w:kinsoku w:val="0"/>
        <w:ind w:left="680" w:firstLine="664"/>
        <w:rPr>
          <w:rFonts w:ascii="Times New Roman"/>
          <w:szCs w:val="32"/>
        </w:rPr>
      </w:pPr>
      <w:r w:rsidRPr="00E706E5">
        <w:rPr>
          <w:rFonts w:ascii="Times New Roman"/>
          <w:bCs/>
          <w:spacing w:val="-4"/>
        </w:rPr>
        <w:t>本案經</w:t>
      </w:r>
      <w:r w:rsidRPr="00E706E5">
        <w:rPr>
          <w:rFonts w:ascii="Times New Roman" w:hint="eastAsia"/>
          <w:bCs/>
          <w:spacing w:val="-4"/>
        </w:rPr>
        <w:t>函請</w:t>
      </w:r>
      <w:r w:rsidRPr="00E706E5">
        <w:rPr>
          <w:rFonts w:ascii="Times New Roman"/>
          <w:bCs/>
          <w:spacing w:val="-4"/>
        </w:rPr>
        <w:t>勞動部、農委會、內政部移民署</w:t>
      </w:r>
      <w:r w:rsidRPr="00E706E5">
        <w:rPr>
          <w:rFonts w:ascii="Times New Roman" w:hint="eastAsia"/>
          <w:bCs/>
          <w:spacing w:val="-4"/>
        </w:rPr>
        <w:t>提供</w:t>
      </w:r>
      <w:r w:rsidRPr="00E706E5">
        <w:rPr>
          <w:rFonts w:ascii="Times New Roman"/>
          <w:bCs/>
          <w:spacing w:val="-4"/>
        </w:rPr>
        <w:t>卷證</w:t>
      </w:r>
      <w:r w:rsidRPr="00E706E5">
        <w:rPr>
          <w:rFonts w:ascii="Times New Roman"/>
          <w:bCs/>
        </w:rPr>
        <w:t>資料</w:t>
      </w:r>
      <w:r w:rsidR="00537125" w:rsidRPr="00E706E5">
        <w:rPr>
          <w:rFonts w:ascii="Times New Roman" w:hint="eastAsia"/>
          <w:bCs/>
        </w:rPr>
        <w:t>，</w:t>
      </w:r>
      <w:r w:rsidR="00537125" w:rsidRPr="00E706E5">
        <w:rPr>
          <w:rFonts w:ascii="Times New Roman" w:hint="eastAsia"/>
          <w:spacing w:val="-6"/>
        </w:rPr>
        <w:t>並函請</w:t>
      </w:r>
      <w:r w:rsidR="00537125" w:rsidRPr="00E706E5">
        <w:rPr>
          <w:rFonts w:ascii="Times New Roman" w:hint="eastAsia"/>
          <w:spacing w:val="-4"/>
        </w:rPr>
        <w:t>外交部轉請我國駐</w:t>
      </w:r>
      <w:r w:rsidR="00537125" w:rsidRPr="00E706E5">
        <w:rPr>
          <w:rFonts w:ascii="Times New Roman" w:hint="eastAsia"/>
          <w:spacing w:val="4"/>
        </w:rPr>
        <w:t>外代表處協助蒐集</w:t>
      </w:r>
      <w:r w:rsidR="00537125" w:rsidRPr="00E706E5">
        <w:rPr>
          <w:rFonts w:hint="eastAsia"/>
          <w:spacing w:val="-4"/>
          <w:szCs w:val="32"/>
        </w:rPr>
        <w:t>我國從</w:t>
      </w:r>
      <w:r w:rsidR="00537125" w:rsidRPr="00E706E5">
        <w:rPr>
          <w:rFonts w:hint="eastAsia"/>
          <w:spacing w:val="4"/>
          <w:szCs w:val="32"/>
        </w:rPr>
        <w:t>事境外聘僱</w:t>
      </w:r>
      <w:r w:rsidR="00891B0E" w:rsidRPr="00E706E5">
        <w:rPr>
          <w:rFonts w:hint="eastAsia"/>
          <w:spacing w:val="4"/>
          <w:szCs w:val="32"/>
        </w:rPr>
        <w:t>的</w:t>
      </w:r>
      <w:r w:rsidR="00537125" w:rsidRPr="00E706E5">
        <w:rPr>
          <w:spacing w:val="4"/>
          <w:szCs w:val="32"/>
        </w:rPr>
        <w:t>仲介機構</w:t>
      </w:r>
      <w:r w:rsidR="00537125" w:rsidRPr="00E706E5">
        <w:rPr>
          <w:rFonts w:hint="eastAsia"/>
          <w:spacing w:val="4"/>
          <w:szCs w:val="32"/>
        </w:rPr>
        <w:t>與印尼仲介的合作情形</w:t>
      </w:r>
      <w:r w:rsidRPr="00E706E5">
        <w:rPr>
          <w:rFonts w:ascii="Times New Roman"/>
          <w:bCs/>
          <w:spacing w:val="4"/>
        </w:rPr>
        <w:t>，復於</w:t>
      </w:r>
      <w:r w:rsidRPr="00993844">
        <w:rPr>
          <w:rFonts w:ascii="Times New Roman"/>
          <w:bCs/>
          <w:spacing w:val="-6"/>
        </w:rPr>
        <w:t>民國</w:t>
      </w:r>
      <w:r w:rsidRPr="00993844">
        <w:rPr>
          <w:rFonts w:ascii="Times New Roman"/>
          <w:bCs/>
          <w:spacing w:val="-6"/>
        </w:rPr>
        <w:t>(</w:t>
      </w:r>
      <w:r w:rsidRPr="00993844">
        <w:rPr>
          <w:rFonts w:ascii="Times New Roman"/>
          <w:bCs/>
          <w:spacing w:val="-6"/>
        </w:rPr>
        <w:t>下同</w:t>
      </w:r>
      <w:r w:rsidRPr="00993844">
        <w:rPr>
          <w:rFonts w:ascii="Times New Roman"/>
          <w:bCs/>
          <w:spacing w:val="-6"/>
        </w:rPr>
        <w:t>)109</w:t>
      </w:r>
      <w:r w:rsidRPr="00993844">
        <w:rPr>
          <w:rFonts w:ascii="Times New Roman"/>
          <w:bCs/>
          <w:spacing w:val="-6"/>
        </w:rPr>
        <w:t>年</w:t>
      </w:r>
      <w:r w:rsidRPr="00993844">
        <w:rPr>
          <w:rFonts w:ascii="Times New Roman"/>
          <w:bCs/>
          <w:spacing w:val="-6"/>
        </w:rPr>
        <w:t>9</w:t>
      </w:r>
      <w:r w:rsidRPr="00993844">
        <w:rPr>
          <w:rFonts w:ascii="Times New Roman"/>
          <w:bCs/>
          <w:spacing w:val="-6"/>
        </w:rPr>
        <w:t>月</w:t>
      </w:r>
      <w:r w:rsidRPr="00993844">
        <w:rPr>
          <w:rFonts w:ascii="Times New Roman"/>
          <w:bCs/>
          <w:spacing w:val="-6"/>
        </w:rPr>
        <w:t>4</w:t>
      </w:r>
      <w:r w:rsidRPr="00993844">
        <w:rPr>
          <w:rFonts w:ascii="Times New Roman"/>
          <w:bCs/>
          <w:spacing w:val="-6"/>
        </w:rPr>
        <w:t>日</w:t>
      </w:r>
      <w:r w:rsidRPr="00993844">
        <w:rPr>
          <w:rFonts w:ascii="Times New Roman"/>
          <w:spacing w:val="-6"/>
        </w:rPr>
        <w:t>及</w:t>
      </w:r>
      <w:r w:rsidRPr="00993844">
        <w:rPr>
          <w:rFonts w:ascii="Times New Roman"/>
          <w:spacing w:val="-6"/>
        </w:rPr>
        <w:t>11</w:t>
      </w:r>
      <w:r w:rsidRPr="00993844">
        <w:rPr>
          <w:rFonts w:ascii="Times New Roman"/>
          <w:spacing w:val="-6"/>
        </w:rPr>
        <w:t>日辦理</w:t>
      </w:r>
      <w:r w:rsidRPr="00993844">
        <w:rPr>
          <w:rFonts w:ascii="Times New Roman"/>
          <w:spacing w:val="-6"/>
        </w:rPr>
        <w:t>2</w:t>
      </w:r>
      <w:r w:rsidRPr="00993844">
        <w:rPr>
          <w:rFonts w:ascii="Times New Roman"/>
          <w:spacing w:val="-6"/>
        </w:rPr>
        <w:t>場諮詢會議，邀請</w:t>
      </w:r>
      <w:r w:rsidRPr="00E706E5">
        <w:rPr>
          <w:rFonts w:ascii="Times New Roman"/>
          <w:spacing w:val="-6"/>
        </w:rPr>
        <w:t>學者及民</w:t>
      </w:r>
      <w:r w:rsidRPr="00E706E5">
        <w:rPr>
          <w:rFonts w:ascii="Times New Roman"/>
          <w:spacing w:val="4"/>
        </w:rPr>
        <w:t>間團體提供意見；</w:t>
      </w:r>
      <w:r w:rsidRPr="00E706E5">
        <w:rPr>
          <w:rFonts w:ascii="Times New Roman"/>
          <w:spacing w:val="6"/>
        </w:rPr>
        <w:t>又於</w:t>
      </w:r>
      <w:r w:rsidRPr="00E706E5">
        <w:rPr>
          <w:rFonts w:ascii="Times New Roman"/>
          <w:spacing w:val="6"/>
        </w:rPr>
        <w:t>109</w:t>
      </w:r>
      <w:r w:rsidRPr="00E706E5">
        <w:rPr>
          <w:rFonts w:ascii="Times New Roman"/>
          <w:spacing w:val="6"/>
        </w:rPr>
        <w:t>年</w:t>
      </w:r>
      <w:r w:rsidRPr="00E706E5">
        <w:rPr>
          <w:rFonts w:ascii="Times New Roman"/>
          <w:spacing w:val="6"/>
        </w:rPr>
        <w:t>9</w:t>
      </w:r>
      <w:r w:rsidRPr="00E706E5">
        <w:rPr>
          <w:rFonts w:ascii="Times New Roman"/>
          <w:spacing w:val="6"/>
        </w:rPr>
        <w:t>月</w:t>
      </w:r>
      <w:r w:rsidRPr="00E706E5">
        <w:rPr>
          <w:rFonts w:ascii="Times New Roman"/>
          <w:spacing w:val="6"/>
        </w:rPr>
        <w:t>4</w:t>
      </w:r>
      <w:r w:rsidRPr="00E706E5">
        <w:rPr>
          <w:rFonts w:ascii="Times New Roman"/>
          <w:spacing w:val="6"/>
        </w:rPr>
        <w:t>日訪</w:t>
      </w:r>
      <w:r w:rsidRPr="00E706E5">
        <w:rPr>
          <w:rFonts w:ascii="Times New Roman"/>
          <w:spacing w:val="-4"/>
        </w:rPr>
        <w:t>視</w:t>
      </w:r>
      <w:r w:rsidR="00DE7F08">
        <w:rPr>
          <w:rFonts w:ascii="Times New Roman" w:hint="eastAsia"/>
          <w:spacing w:val="-4"/>
        </w:rPr>
        <w:t>境外漁工</w:t>
      </w:r>
      <w:r w:rsidRPr="00E706E5">
        <w:rPr>
          <w:rFonts w:ascii="Times New Roman"/>
          <w:spacing w:val="-4"/>
        </w:rPr>
        <w:t>與</w:t>
      </w:r>
      <w:r w:rsidR="0076613A" w:rsidRPr="003D1B59">
        <w:rPr>
          <w:rFonts w:ascii="新細明體" w:eastAsia="新細明體" w:hAnsi="新細明體" w:cs="新細明體" w:hint="eastAsia"/>
          <w:spacing w:val="4"/>
        </w:rPr>
        <w:t>〇〇</w:t>
      </w:r>
      <w:r w:rsidRPr="00E706E5">
        <w:rPr>
          <w:rFonts w:ascii="Times New Roman"/>
          <w:spacing w:val="-4"/>
        </w:rPr>
        <w:t>移工庇護中心，以及於</w:t>
      </w:r>
      <w:r w:rsidRPr="00E706E5">
        <w:rPr>
          <w:rFonts w:ascii="Times New Roman"/>
          <w:spacing w:val="-4"/>
        </w:rPr>
        <w:t>109</w:t>
      </w:r>
      <w:r w:rsidRPr="00E706E5">
        <w:rPr>
          <w:rFonts w:ascii="Times New Roman"/>
          <w:spacing w:val="-4"/>
        </w:rPr>
        <w:t>年</w:t>
      </w:r>
      <w:r w:rsidRPr="00E706E5">
        <w:rPr>
          <w:rFonts w:ascii="Times New Roman"/>
          <w:spacing w:val="-4"/>
        </w:rPr>
        <w:t>10</w:t>
      </w:r>
      <w:r w:rsidRPr="00E706E5">
        <w:rPr>
          <w:rFonts w:ascii="Times New Roman"/>
          <w:spacing w:val="-4"/>
        </w:rPr>
        <w:t>月</w:t>
      </w:r>
      <w:r w:rsidRPr="00E706E5">
        <w:rPr>
          <w:rFonts w:ascii="Times New Roman"/>
        </w:rPr>
        <w:t>2</w:t>
      </w:r>
      <w:r w:rsidRPr="00E706E5">
        <w:rPr>
          <w:rFonts w:ascii="Times New Roman"/>
          <w:spacing w:val="-4"/>
        </w:rPr>
        <w:t>7</w:t>
      </w:r>
      <w:r w:rsidRPr="00E706E5">
        <w:rPr>
          <w:rFonts w:ascii="Times New Roman"/>
          <w:spacing w:val="-4"/>
        </w:rPr>
        <w:t>日透過</w:t>
      </w:r>
      <w:r w:rsidRPr="00E706E5">
        <w:rPr>
          <w:rFonts w:ascii="Times New Roman"/>
          <w:spacing w:val="-8"/>
        </w:rPr>
        <w:t>視訊方式訪談在印尼</w:t>
      </w:r>
      <w:r w:rsidR="00891B0E" w:rsidRPr="00E706E5">
        <w:rPr>
          <w:rFonts w:ascii="Times New Roman" w:hint="eastAsia"/>
          <w:spacing w:val="-8"/>
        </w:rPr>
        <w:t>的</w:t>
      </w:r>
      <w:r w:rsidR="00266DA8" w:rsidRPr="00E706E5">
        <w:rPr>
          <w:rFonts w:ascii="Times New Roman" w:hint="eastAsia"/>
          <w:spacing w:val="-8"/>
        </w:rPr>
        <w:t>3</w:t>
      </w:r>
      <w:r w:rsidR="00266DA8" w:rsidRPr="00E706E5">
        <w:rPr>
          <w:rFonts w:ascii="Times New Roman" w:hint="eastAsia"/>
          <w:spacing w:val="-8"/>
        </w:rPr>
        <w:t>名</w:t>
      </w:r>
      <w:r w:rsidR="00DE7F08">
        <w:rPr>
          <w:rFonts w:ascii="Times New Roman" w:hint="eastAsia"/>
          <w:spacing w:val="-8"/>
        </w:rPr>
        <w:t>境外</w:t>
      </w:r>
      <w:r w:rsidR="00266DA8" w:rsidRPr="00E706E5">
        <w:rPr>
          <w:rFonts w:ascii="Times New Roman" w:hint="eastAsia"/>
          <w:spacing w:val="-8"/>
        </w:rPr>
        <w:t>漁工</w:t>
      </w:r>
      <w:r w:rsidRPr="00E706E5">
        <w:rPr>
          <w:rFonts w:ascii="Times New Roman"/>
          <w:spacing w:val="-8"/>
        </w:rPr>
        <w:t>，並於同年</w:t>
      </w:r>
      <w:r w:rsidRPr="00E706E5">
        <w:rPr>
          <w:rFonts w:ascii="Times New Roman"/>
          <w:spacing w:val="-8"/>
        </w:rPr>
        <w:t>11</w:t>
      </w:r>
      <w:r w:rsidRPr="00E706E5">
        <w:rPr>
          <w:rFonts w:ascii="Times New Roman"/>
          <w:spacing w:val="-8"/>
        </w:rPr>
        <w:t>月</w:t>
      </w:r>
      <w:r w:rsidRPr="00E706E5">
        <w:rPr>
          <w:rFonts w:ascii="Times New Roman"/>
          <w:spacing w:val="-8"/>
        </w:rPr>
        <w:t>13</w:t>
      </w:r>
      <w:r w:rsidRPr="00E706E5">
        <w:rPr>
          <w:rFonts w:ascii="Times New Roman"/>
          <w:spacing w:val="-8"/>
        </w:rPr>
        <w:t>日</w:t>
      </w:r>
      <w:r w:rsidRPr="00E706E5">
        <w:rPr>
          <w:rFonts w:ascii="Times New Roman"/>
        </w:rPr>
        <w:t>不</w:t>
      </w:r>
      <w:r w:rsidRPr="00E706E5">
        <w:rPr>
          <w:rFonts w:ascii="Times New Roman"/>
          <w:spacing w:val="-4"/>
        </w:rPr>
        <w:t>預警履勘</w:t>
      </w:r>
      <w:r w:rsidRPr="00E706E5">
        <w:rPr>
          <w:rFonts w:ascii="Times New Roman" w:hint="eastAsia"/>
          <w:spacing w:val="-4"/>
        </w:rPr>
        <w:t>1</w:t>
      </w:r>
      <w:r w:rsidRPr="00E706E5">
        <w:rPr>
          <w:rFonts w:ascii="Times New Roman" w:hint="eastAsia"/>
          <w:spacing w:val="-4"/>
        </w:rPr>
        <w:t>家仲介機構</w:t>
      </w:r>
      <w:r w:rsidRPr="00E706E5">
        <w:rPr>
          <w:rFonts w:ascii="Times New Roman"/>
          <w:spacing w:val="-4"/>
        </w:rPr>
        <w:t>，再於同年</w:t>
      </w:r>
      <w:r w:rsidRPr="00E706E5">
        <w:rPr>
          <w:rFonts w:ascii="Times New Roman"/>
          <w:spacing w:val="-4"/>
        </w:rPr>
        <w:t>12</w:t>
      </w:r>
      <w:r w:rsidRPr="00E706E5">
        <w:rPr>
          <w:rFonts w:ascii="Times New Roman"/>
          <w:spacing w:val="-4"/>
        </w:rPr>
        <w:t>月</w:t>
      </w:r>
      <w:r w:rsidRPr="00E706E5">
        <w:rPr>
          <w:rFonts w:ascii="Times New Roman"/>
          <w:spacing w:val="-4"/>
        </w:rPr>
        <w:t>7</w:t>
      </w:r>
      <w:r w:rsidRPr="00E706E5">
        <w:rPr>
          <w:rFonts w:ascii="Times New Roman"/>
          <w:spacing w:val="-4"/>
        </w:rPr>
        <w:t>日邀請</w:t>
      </w:r>
      <w:r w:rsidRPr="00E706E5">
        <w:rPr>
          <w:rFonts w:ascii="Times New Roman"/>
          <w:spacing w:val="-4"/>
        </w:rPr>
        <w:t>5</w:t>
      </w:r>
      <w:r w:rsidRPr="00E706E5">
        <w:rPr>
          <w:rFonts w:ascii="Times New Roman"/>
          <w:spacing w:val="-4"/>
        </w:rPr>
        <w:t>家仲介</w:t>
      </w:r>
      <w:r w:rsidRPr="00E706E5">
        <w:rPr>
          <w:rFonts w:ascii="Times New Roman"/>
          <w:spacing w:val="4"/>
        </w:rPr>
        <w:t>機</w:t>
      </w:r>
      <w:r w:rsidRPr="00E706E5">
        <w:rPr>
          <w:rFonts w:ascii="Times New Roman"/>
          <w:spacing w:val="6"/>
        </w:rPr>
        <w:t>構，</w:t>
      </w:r>
      <w:r w:rsidRPr="0076613A">
        <w:rPr>
          <w:rFonts w:ascii="Times New Roman"/>
          <w:spacing w:val="-2"/>
        </w:rPr>
        <w:t>辦理座談會。最後於</w:t>
      </w:r>
      <w:r w:rsidRPr="0076613A">
        <w:rPr>
          <w:rFonts w:ascii="Times New Roman"/>
          <w:spacing w:val="-2"/>
        </w:rPr>
        <w:t>110</w:t>
      </w:r>
      <w:r w:rsidRPr="0076613A">
        <w:rPr>
          <w:rFonts w:ascii="Times New Roman"/>
          <w:spacing w:val="-2"/>
        </w:rPr>
        <w:t>年</w:t>
      </w:r>
      <w:r w:rsidRPr="0076613A">
        <w:rPr>
          <w:rFonts w:ascii="Times New Roman"/>
          <w:spacing w:val="-2"/>
        </w:rPr>
        <w:t>1</w:t>
      </w:r>
      <w:r w:rsidRPr="0076613A">
        <w:rPr>
          <w:rFonts w:ascii="Times New Roman"/>
          <w:spacing w:val="-2"/>
        </w:rPr>
        <w:t>月</w:t>
      </w:r>
      <w:r w:rsidRPr="0076613A">
        <w:rPr>
          <w:rFonts w:ascii="Times New Roman"/>
          <w:spacing w:val="-2"/>
        </w:rPr>
        <w:t>27</w:t>
      </w:r>
      <w:r w:rsidRPr="0076613A">
        <w:rPr>
          <w:rFonts w:ascii="Times New Roman"/>
          <w:spacing w:val="-2"/>
        </w:rPr>
        <w:t>日詢問行政院羅秉成</w:t>
      </w:r>
      <w:r w:rsidRPr="00E706E5">
        <w:rPr>
          <w:rFonts w:ascii="Times New Roman"/>
          <w:spacing w:val="-6"/>
        </w:rPr>
        <w:t>政務委員、勞動部王尚志政務次長、黃維</w:t>
      </w:r>
      <w:r w:rsidRPr="00E706E5">
        <w:rPr>
          <w:rFonts w:ascii="Times New Roman"/>
          <w:spacing w:val="6"/>
        </w:rPr>
        <w:t>琛司長、勞動力發展署薛鑑忠</w:t>
      </w:r>
      <w:r w:rsidRPr="00E706E5">
        <w:rPr>
          <w:rFonts w:ascii="Times New Roman"/>
        </w:rPr>
        <w:t>組長、農委會漁業署張致盛署長、林</w:t>
      </w:r>
      <w:r w:rsidRPr="00E706E5">
        <w:rPr>
          <w:rFonts w:ascii="Times New Roman"/>
          <w:spacing w:val="6"/>
        </w:rPr>
        <w:t>國平副署長、林頂榮組長、劉啟超簡任技正等，並經農</w:t>
      </w:r>
      <w:r w:rsidRPr="00E706E5">
        <w:rPr>
          <w:rFonts w:ascii="Times New Roman"/>
          <w:spacing w:val="-8"/>
        </w:rPr>
        <w:t>委會於</w:t>
      </w:r>
      <w:r w:rsidRPr="00E706E5">
        <w:rPr>
          <w:rFonts w:ascii="Times New Roman" w:hint="eastAsia"/>
          <w:spacing w:val="-8"/>
        </w:rPr>
        <w:t>同</w:t>
      </w:r>
      <w:r w:rsidRPr="00E706E5">
        <w:rPr>
          <w:rFonts w:ascii="Times New Roman"/>
          <w:spacing w:val="-8"/>
        </w:rPr>
        <w:t>年</w:t>
      </w:r>
      <w:r w:rsidRPr="00E706E5">
        <w:rPr>
          <w:rFonts w:ascii="Times New Roman"/>
          <w:spacing w:val="-8"/>
        </w:rPr>
        <w:t>2</w:t>
      </w:r>
      <w:r w:rsidRPr="00E706E5">
        <w:rPr>
          <w:rFonts w:ascii="Times New Roman"/>
          <w:spacing w:val="-8"/>
        </w:rPr>
        <w:t>月</w:t>
      </w:r>
      <w:r w:rsidRPr="00E706E5">
        <w:rPr>
          <w:rFonts w:ascii="Times New Roman"/>
          <w:spacing w:val="-8"/>
        </w:rPr>
        <w:t>9</w:t>
      </w:r>
      <w:r w:rsidRPr="00E706E5">
        <w:rPr>
          <w:rFonts w:ascii="Times New Roman"/>
          <w:spacing w:val="-8"/>
        </w:rPr>
        <w:t>日與</w:t>
      </w:r>
      <w:r w:rsidRPr="00E706E5">
        <w:rPr>
          <w:rFonts w:ascii="Times New Roman"/>
          <w:spacing w:val="-8"/>
        </w:rPr>
        <w:t>22</w:t>
      </w:r>
      <w:r w:rsidRPr="00E706E5">
        <w:rPr>
          <w:rFonts w:ascii="Times New Roman"/>
          <w:spacing w:val="-8"/>
        </w:rPr>
        <w:t>日、勞動部於</w:t>
      </w:r>
      <w:r w:rsidRPr="00E706E5">
        <w:rPr>
          <w:rFonts w:ascii="Times New Roman" w:hint="eastAsia"/>
          <w:spacing w:val="-8"/>
        </w:rPr>
        <w:t>同</w:t>
      </w:r>
      <w:r w:rsidRPr="00E706E5">
        <w:rPr>
          <w:rFonts w:ascii="Times New Roman"/>
          <w:spacing w:val="-8"/>
        </w:rPr>
        <w:t>年</w:t>
      </w:r>
      <w:r w:rsidRPr="00E706E5">
        <w:rPr>
          <w:rFonts w:ascii="Times New Roman"/>
          <w:spacing w:val="-8"/>
        </w:rPr>
        <w:t>3</w:t>
      </w:r>
      <w:r w:rsidRPr="00E706E5">
        <w:rPr>
          <w:rFonts w:ascii="Times New Roman"/>
          <w:spacing w:val="-8"/>
        </w:rPr>
        <w:t>月</w:t>
      </w:r>
      <w:r w:rsidRPr="00E706E5">
        <w:rPr>
          <w:rFonts w:ascii="Times New Roman"/>
          <w:spacing w:val="-8"/>
        </w:rPr>
        <w:t>22</w:t>
      </w:r>
      <w:r w:rsidRPr="00E706E5">
        <w:rPr>
          <w:rFonts w:ascii="Times New Roman"/>
          <w:spacing w:val="-8"/>
        </w:rPr>
        <w:t>日及</w:t>
      </w:r>
      <w:r w:rsidRPr="00E706E5">
        <w:rPr>
          <w:rFonts w:ascii="Times New Roman"/>
          <w:spacing w:val="-8"/>
        </w:rPr>
        <w:t>29</w:t>
      </w:r>
      <w:r w:rsidRPr="00E706E5">
        <w:rPr>
          <w:rFonts w:ascii="Times New Roman"/>
          <w:spacing w:val="-8"/>
        </w:rPr>
        <w:t>日</w:t>
      </w:r>
      <w:r w:rsidRPr="00E706E5">
        <w:rPr>
          <w:rFonts w:ascii="Times New Roman"/>
        </w:rPr>
        <w:t>補充書面說明資料及更新統計數據，已</w:t>
      </w:r>
      <w:r w:rsidRPr="00E706E5">
        <w:rPr>
          <w:rFonts w:ascii="Times New Roman" w:hint="eastAsia"/>
        </w:rPr>
        <w:t>完成調查，</w:t>
      </w:r>
      <w:r w:rsidRPr="00E706E5">
        <w:rPr>
          <w:rFonts w:hAnsi="標楷體" w:hint="eastAsia"/>
        </w:rPr>
        <w:t>綜整調查</w:t>
      </w:r>
      <w:r w:rsidRPr="00E706E5">
        <w:rPr>
          <w:rFonts w:hint="eastAsia"/>
        </w:rPr>
        <w:t>意見如下</w:t>
      </w:r>
      <w:r w:rsidRPr="00E706E5">
        <w:rPr>
          <w:rFonts w:ascii="Times New Roman" w:hint="eastAsia"/>
        </w:rPr>
        <w:t>：</w:t>
      </w:r>
    </w:p>
    <w:p w14:paraId="63005FE8" w14:textId="5489EDEA" w:rsidR="001850A8" w:rsidRPr="00267EBD" w:rsidRDefault="00F525A6" w:rsidP="001850A8">
      <w:pPr>
        <w:pStyle w:val="2"/>
        <w:kinsoku w:val="0"/>
        <w:ind w:left="1020" w:hanging="680"/>
        <w:rPr>
          <w:rFonts w:ascii="Times New Roman" w:hAnsi="Times New Roman"/>
          <w:b/>
          <w:bCs w:val="0"/>
          <w:szCs w:val="20"/>
        </w:rPr>
      </w:pPr>
      <w:bookmarkStart w:id="2765" w:name="_Toc70494449"/>
      <w:r w:rsidRPr="00E706E5">
        <w:rPr>
          <w:rFonts w:ascii="Times New Roman" w:hAnsi="Times New Roman" w:hint="eastAsia"/>
          <w:b/>
          <w:bCs w:val="0"/>
          <w:szCs w:val="20"/>
        </w:rPr>
        <w:t>由</w:t>
      </w:r>
      <w:r w:rsidR="008A560B" w:rsidRPr="00E706E5">
        <w:rPr>
          <w:rFonts w:ascii="Times New Roman" w:hAnsi="Times New Roman" w:hint="eastAsia"/>
          <w:b/>
          <w:bCs w:val="0"/>
          <w:szCs w:val="20"/>
        </w:rPr>
        <w:t>勞動部主管</w:t>
      </w:r>
      <w:r w:rsidRPr="00E706E5">
        <w:rPr>
          <w:rFonts w:ascii="Times New Roman" w:hAnsi="Times New Roman" w:hint="eastAsia"/>
          <w:b/>
          <w:bCs w:val="0"/>
          <w:szCs w:val="20"/>
        </w:rPr>
        <w:t>的</w:t>
      </w:r>
      <w:r w:rsidR="008A560B" w:rsidRPr="00E706E5">
        <w:rPr>
          <w:rFonts w:ascii="Times New Roman" w:hAnsi="Times New Roman" w:hint="eastAsia"/>
          <w:b/>
          <w:bCs w:val="0"/>
          <w:szCs w:val="20"/>
        </w:rPr>
        <w:t>境內</w:t>
      </w:r>
      <w:r w:rsidRPr="00E706E5">
        <w:rPr>
          <w:rFonts w:ascii="Times New Roman" w:hAnsi="Times New Roman" w:hint="eastAsia"/>
          <w:b/>
          <w:bCs w:val="0"/>
          <w:szCs w:val="20"/>
        </w:rPr>
        <w:t>漁工</w:t>
      </w:r>
      <w:r w:rsidR="00B8354A" w:rsidRPr="00E706E5">
        <w:rPr>
          <w:rFonts w:ascii="Times New Roman" w:hAnsi="Times New Roman" w:hint="eastAsia"/>
          <w:b/>
          <w:bCs w:val="0"/>
          <w:szCs w:val="20"/>
        </w:rPr>
        <w:t>於</w:t>
      </w:r>
      <w:r w:rsidR="00B8354A" w:rsidRPr="00E706E5">
        <w:rPr>
          <w:rFonts w:ascii="Times New Roman" w:hAnsi="Times New Roman" w:hint="eastAsia"/>
          <w:b/>
          <w:bCs w:val="0"/>
          <w:szCs w:val="20"/>
        </w:rPr>
        <w:t>106</w:t>
      </w:r>
      <w:r w:rsidR="00B8354A" w:rsidRPr="00E706E5">
        <w:rPr>
          <w:rFonts w:ascii="Times New Roman" w:hAnsi="Times New Roman" w:hint="eastAsia"/>
          <w:b/>
          <w:bCs w:val="0"/>
          <w:szCs w:val="20"/>
        </w:rPr>
        <w:t>年至</w:t>
      </w:r>
      <w:r w:rsidR="00B8354A" w:rsidRPr="00E706E5">
        <w:rPr>
          <w:rFonts w:ascii="Times New Roman" w:hAnsi="Times New Roman" w:hint="eastAsia"/>
          <w:b/>
          <w:bCs w:val="0"/>
          <w:szCs w:val="20"/>
        </w:rPr>
        <w:t>108</w:t>
      </w:r>
      <w:r w:rsidR="00B8354A" w:rsidRPr="00E706E5">
        <w:rPr>
          <w:rFonts w:ascii="Times New Roman" w:hAnsi="Times New Roman" w:hint="eastAsia"/>
          <w:b/>
          <w:bCs w:val="0"/>
          <w:szCs w:val="20"/>
        </w:rPr>
        <w:t>年</w:t>
      </w:r>
      <w:r w:rsidR="008A560B" w:rsidRPr="00E706E5">
        <w:rPr>
          <w:rFonts w:ascii="Times New Roman" w:hAnsi="Times New Roman" w:hint="eastAsia"/>
          <w:b/>
          <w:bCs w:val="0"/>
          <w:szCs w:val="20"/>
        </w:rPr>
        <w:t>透過</w:t>
      </w:r>
      <w:r w:rsidR="008A560B" w:rsidRPr="00E706E5">
        <w:rPr>
          <w:rFonts w:ascii="Times New Roman" w:hAnsi="Times New Roman"/>
          <w:b/>
          <w:bCs w:val="0"/>
          <w:szCs w:val="20"/>
        </w:rPr>
        <w:t>「</w:t>
      </w:r>
      <w:r w:rsidR="008A560B" w:rsidRPr="00E706E5">
        <w:rPr>
          <w:rFonts w:ascii="Times New Roman" w:hAnsi="Times New Roman"/>
          <w:b/>
          <w:bCs w:val="0"/>
          <w:szCs w:val="20"/>
        </w:rPr>
        <w:t>1955</w:t>
      </w:r>
      <w:r w:rsidR="008A560B" w:rsidRPr="00E706E5">
        <w:rPr>
          <w:rFonts w:ascii="Times New Roman" w:hAnsi="Times New Roman"/>
          <w:b/>
          <w:bCs w:val="0"/>
          <w:szCs w:val="20"/>
        </w:rPr>
        <w:t>勞工</w:t>
      </w:r>
      <w:r w:rsidR="008A560B" w:rsidRPr="00E706E5">
        <w:rPr>
          <w:rFonts w:ascii="Times New Roman" w:hAnsi="Times New Roman"/>
          <w:b/>
          <w:bCs w:val="0"/>
          <w:spacing w:val="-4"/>
          <w:szCs w:val="20"/>
        </w:rPr>
        <w:t>諮詢申訴專線」</w:t>
      </w:r>
      <w:r w:rsidR="0040621D" w:rsidRPr="00E706E5">
        <w:rPr>
          <w:rFonts w:ascii="Times New Roman" w:hAnsi="Times New Roman" w:hint="eastAsia"/>
          <w:b/>
          <w:bCs w:val="0"/>
          <w:spacing w:val="-4"/>
          <w:szCs w:val="20"/>
        </w:rPr>
        <w:t>，</w:t>
      </w:r>
      <w:r w:rsidR="00E56BCB" w:rsidRPr="00E706E5">
        <w:rPr>
          <w:rFonts w:ascii="Times New Roman" w:hAnsi="Times New Roman" w:hint="eastAsia"/>
          <w:b/>
          <w:bCs w:val="0"/>
          <w:spacing w:val="-4"/>
          <w:szCs w:val="20"/>
        </w:rPr>
        <w:t>申訴該部許可的</w:t>
      </w:r>
      <w:r w:rsidR="008A560B" w:rsidRPr="00E706E5">
        <w:rPr>
          <w:rFonts w:ascii="Times New Roman" w:hAnsi="Times New Roman" w:hint="eastAsia"/>
          <w:b/>
          <w:bCs w:val="0"/>
          <w:spacing w:val="-4"/>
          <w:szCs w:val="20"/>
        </w:rPr>
        <w:t>仲介</w:t>
      </w:r>
      <w:r w:rsidR="008A560B" w:rsidRPr="00B8354A">
        <w:rPr>
          <w:rFonts w:ascii="Times New Roman" w:hAnsi="Times New Roman" w:hint="eastAsia"/>
          <w:b/>
          <w:bCs w:val="0"/>
          <w:spacing w:val="-4"/>
          <w:szCs w:val="20"/>
        </w:rPr>
        <w:t>機構</w:t>
      </w:r>
      <w:r w:rsidR="00E56BCB">
        <w:rPr>
          <w:rFonts w:ascii="Times New Roman" w:hAnsi="Times New Roman" w:hint="eastAsia"/>
          <w:b/>
          <w:bCs w:val="0"/>
          <w:spacing w:val="-4"/>
          <w:szCs w:val="20"/>
        </w:rPr>
        <w:t>案件</w:t>
      </w:r>
      <w:r w:rsidR="008A560B" w:rsidRPr="00B8354A">
        <w:rPr>
          <w:rFonts w:ascii="Times New Roman" w:hAnsi="Times New Roman" w:hint="eastAsia"/>
          <w:b/>
          <w:bCs w:val="0"/>
          <w:spacing w:val="-4"/>
          <w:szCs w:val="20"/>
        </w:rPr>
        <w:t>共有</w:t>
      </w:r>
      <w:r w:rsidR="008A560B" w:rsidRPr="00B8354A">
        <w:rPr>
          <w:rFonts w:ascii="Times New Roman" w:hAnsi="Times New Roman" w:hint="eastAsia"/>
          <w:b/>
          <w:bCs w:val="0"/>
          <w:spacing w:val="-4"/>
          <w:szCs w:val="20"/>
        </w:rPr>
        <w:t>1</w:t>
      </w:r>
      <w:r w:rsidR="008A560B" w:rsidRPr="00B8354A">
        <w:rPr>
          <w:rFonts w:ascii="Times New Roman" w:hAnsi="Times New Roman"/>
          <w:b/>
          <w:bCs w:val="0"/>
          <w:spacing w:val="-4"/>
          <w:szCs w:val="20"/>
        </w:rPr>
        <w:t>,</w:t>
      </w:r>
      <w:r w:rsidR="008A560B" w:rsidRPr="00B8354A">
        <w:rPr>
          <w:rFonts w:ascii="Times New Roman" w:hAnsi="Times New Roman" w:hint="eastAsia"/>
          <w:b/>
          <w:bCs w:val="0"/>
          <w:spacing w:val="-4"/>
          <w:szCs w:val="20"/>
        </w:rPr>
        <w:t>521</w:t>
      </w:r>
      <w:r w:rsidR="008A560B" w:rsidRPr="00B8354A">
        <w:rPr>
          <w:rFonts w:ascii="Times New Roman" w:hAnsi="Times New Roman" w:hint="eastAsia"/>
          <w:b/>
          <w:bCs w:val="0"/>
          <w:spacing w:val="-4"/>
          <w:szCs w:val="20"/>
        </w:rPr>
        <w:t>件</w:t>
      </w:r>
      <w:r w:rsidR="008A560B" w:rsidRPr="007F258C">
        <w:rPr>
          <w:rFonts w:ascii="Times New Roman" w:hAnsi="Times New Roman" w:hint="eastAsia"/>
          <w:b/>
          <w:bCs w:val="0"/>
          <w:spacing w:val="6"/>
          <w:szCs w:val="20"/>
        </w:rPr>
        <w:t>，</w:t>
      </w:r>
      <w:r w:rsidR="008A560B" w:rsidRPr="00B8354A">
        <w:rPr>
          <w:rFonts w:ascii="Times New Roman" w:hAnsi="Times New Roman" w:hint="eastAsia"/>
          <w:b/>
          <w:bCs w:val="0"/>
          <w:spacing w:val="4"/>
          <w:szCs w:val="20"/>
        </w:rPr>
        <w:t>申訴內容包括：護照或證件遭仲介扣留、</w:t>
      </w:r>
      <w:r w:rsidR="008A560B" w:rsidRPr="00EE49D6">
        <w:rPr>
          <w:rFonts w:ascii="Times New Roman" w:hAnsi="Times New Roman" w:hint="eastAsia"/>
          <w:b/>
          <w:bCs w:val="0"/>
          <w:spacing w:val="-6"/>
          <w:szCs w:val="20"/>
        </w:rPr>
        <w:t>仲</w:t>
      </w:r>
      <w:r w:rsidR="008A560B" w:rsidRPr="00C5721A">
        <w:rPr>
          <w:rFonts w:ascii="Times New Roman" w:hAnsi="Times New Roman" w:hint="eastAsia"/>
          <w:b/>
          <w:bCs w:val="0"/>
          <w:spacing w:val="4"/>
          <w:szCs w:val="20"/>
        </w:rPr>
        <w:t>介遲不給薪、扣留薪資或給付不完全、遭仲介違法轉換</w:t>
      </w:r>
      <w:r w:rsidR="008A560B" w:rsidRPr="00267EBD">
        <w:rPr>
          <w:rFonts w:ascii="Times New Roman" w:hAnsi="Times New Roman" w:hint="eastAsia"/>
          <w:b/>
          <w:bCs w:val="0"/>
          <w:spacing w:val="-4"/>
          <w:szCs w:val="20"/>
        </w:rPr>
        <w:t>雇主……等，經進一步分析後，發現申訴案有集中在部分</w:t>
      </w:r>
      <w:r w:rsidR="008A560B" w:rsidRPr="00267EBD">
        <w:rPr>
          <w:rFonts w:ascii="Times New Roman" w:hAnsi="Times New Roman" w:hint="eastAsia"/>
          <w:b/>
          <w:bCs w:val="0"/>
          <w:spacing w:val="6"/>
          <w:szCs w:val="20"/>
        </w:rPr>
        <w:t>仲介機構的現象，遭申訴超過</w:t>
      </w:r>
      <w:r w:rsidR="008A560B" w:rsidRPr="00267EBD">
        <w:rPr>
          <w:rFonts w:ascii="Times New Roman" w:hAnsi="Times New Roman" w:hint="eastAsia"/>
          <w:b/>
          <w:bCs w:val="0"/>
          <w:szCs w:val="20"/>
        </w:rPr>
        <w:t>3</w:t>
      </w:r>
      <w:r w:rsidR="008A560B" w:rsidRPr="00267EBD">
        <w:rPr>
          <w:rFonts w:ascii="Times New Roman" w:hAnsi="Times New Roman" w:hint="eastAsia"/>
          <w:b/>
          <w:bCs w:val="0"/>
          <w:spacing w:val="2"/>
          <w:szCs w:val="20"/>
        </w:rPr>
        <w:t>0</w:t>
      </w:r>
      <w:r w:rsidR="008A560B" w:rsidRPr="00267EBD">
        <w:rPr>
          <w:rFonts w:ascii="Times New Roman" w:hAnsi="Times New Roman" w:hint="eastAsia"/>
          <w:b/>
          <w:bCs w:val="0"/>
          <w:spacing w:val="2"/>
          <w:szCs w:val="20"/>
        </w:rPr>
        <w:t>件者共有</w:t>
      </w:r>
      <w:r w:rsidR="008A560B" w:rsidRPr="00267EBD">
        <w:rPr>
          <w:rFonts w:ascii="Times New Roman" w:hAnsi="Times New Roman" w:hint="eastAsia"/>
          <w:b/>
          <w:bCs w:val="0"/>
          <w:spacing w:val="2"/>
          <w:szCs w:val="20"/>
        </w:rPr>
        <w:t>11</w:t>
      </w:r>
      <w:r w:rsidR="008A560B" w:rsidRPr="00267EBD">
        <w:rPr>
          <w:rFonts w:ascii="Times New Roman" w:hAnsi="Times New Roman" w:hint="eastAsia"/>
          <w:b/>
          <w:bCs w:val="0"/>
          <w:spacing w:val="2"/>
          <w:szCs w:val="20"/>
        </w:rPr>
        <w:t>家</w:t>
      </w:r>
      <w:r w:rsidR="008A560B" w:rsidRPr="00267EBD">
        <w:rPr>
          <w:rFonts w:ascii="Times New Roman" w:hAnsi="Times New Roman" w:hint="eastAsia"/>
          <w:b/>
          <w:bCs w:val="0"/>
          <w:spacing w:val="2"/>
          <w:szCs w:val="20"/>
        </w:rPr>
        <w:lastRenderedPageBreak/>
        <w:t>，甚至</w:t>
      </w:r>
      <w:r w:rsidR="008A560B" w:rsidRPr="00267EBD">
        <w:rPr>
          <w:rFonts w:ascii="Times New Roman" w:hAnsi="Times New Roman" w:hint="eastAsia"/>
          <w:b/>
          <w:bCs w:val="0"/>
          <w:spacing w:val="2"/>
          <w:szCs w:val="20"/>
        </w:rPr>
        <w:t>1</w:t>
      </w:r>
      <w:r w:rsidR="008A560B" w:rsidRPr="00267EBD">
        <w:rPr>
          <w:rFonts w:ascii="Times New Roman" w:hAnsi="Times New Roman" w:hint="eastAsia"/>
          <w:b/>
          <w:bCs w:val="0"/>
          <w:spacing w:val="-4"/>
          <w:szCs w:val="20"/>
        </w:rPr>
        <w:t>家公</w:t>
      </w:r>
      <w:r w:rsidR="008A560B" w:rsidRPr="00D145D4">
        <w:rPr>
          <w:rFonts w:ascii="Times New Roman" w:hAnsi="Times New Roman" w:hint="eastAsia"/>
          <w:b/>
          <w:bCs w:val="0"/>
          <w:spacing w:val="4"/>
          <w:szCs w:val="20"/>
        </w:rPr>
        <w:t>司遭申訴多達</w:t>
      </w:r>
      <w:r w:rsidR="008A560B" w:rsidRPr="00D145D4">
        <w:rPr>
          <w:rFonts w:ascii="Times New Roman" w:hAnsi="Times New Roman" w:hint="eastAsia"/>
          <w:b/>
          <w:bCs w:val="0"/>
          <w:spacing w:val="4"/>
          <w:szCs w:val="20"/>
        </w:rPr>
        <w:t>11</w:t>
      </w:r>
      <w:r w:rsidR="008A560B" w:rsidRPr="00D145D4">
        <w:rPr>
          <w:rFonts w:ascii="Times New Roman" w:hAnsi="Times New Roman"/>
          <w:b/>
          <w:bCs w:val="0"/>
          <w:spacing w:val="4"/>
          <w:szCs w:val="20"/>
        </w:rPr>
        <w:t>0</w:t>
      </w:r>
      <w:r w:rsidR="008A560B" w:rsidRPr="00D145D4">
        <w:rPr>
          <w:rFonts w:ascii="Times New Roman" w:hAnsi="Times New Roman" w:hint="eastAsia"/>
          <w:b/>
          <w:bCs w:val="0"/>
          <w:spacing w:val="4"/>
          <w:szCs w:val="20"/>
        </w:rPr>
        <w:t>件；而</w:t>
      </w:r>
      <w:r w:rsidR="008A560B" w:rsidRPr="00D145D4">
        <w:rPr>
          <w:rFonts w:ascii="Times New Roman" w:hAnsi="Times New Roman" w:hint="eastAsia"/>
          <w:b/>
          <w:bCs w:val="0"/>
          <w:spacing w:val="4"/>
          <w:szCs w:val="20"/>
        </w:rPr>
        <w:t>10</w:t>
      </w:r>
      <w:r w:rsidR="008A560B" w:rsidRPr="00D145D4">
        <w:rPr>
          <w:rFonts w:ascii="Times New Roman" w:hAnsi="Times New Roman"/>
          <w:b/>
          <w:bCs w:val="0"/>
          <w:spacing w:val="4"/>
          <w:szCs w:val="20"/>
        </w:rPr>
        <w:t>4</w:t>
      </w:r>
      <w:r w:rsidR="008A560B" w:rsidRPr="00D145D4">
        <w:rPr>
          <w:rFonts w:ascii="Times New Roman" w:hAnsi="Times New Roman" w:hint="eastAsia"/>
          <w:b/>
          <w:bCs w:val="0"/>
          <w:spacing w:val="4"/>
          <w:szCs w:val="20"/>
        </w:rPr>
        <w:t>年至</w:t>
      </w:r>
      <w:r w:rsidR="008A560B" w:rsidRPr="00D145D4">
        <w:rPr>
          <w:rFonts w:ascii="Times New Roman" w:hAnsi="Times New Roman" w:hint="eastAsia"/>
          <w:b/>
          <w:bCs w:val="0"/>
          <w:spacing w:val="4"/>
          <w:szCs w:val="20"/>
        </w:rPr>
        <w:t>109</w:t>
      </w:r>
      <w:r w:rsidR="008A560B" w:rsidRPr="00D145D4">
        <w:rPr>
          <w:rFonts w:ascii="Times New Roman" w:hAnsi="Times New Roman" w:hint="eastAsia"/>
          <w:b/>
          <w:bCs w:val="0"/>
          <w:spacing w:val="4"/>
          <w:szCs w:val="20"/>
        </w:rPr>
        <w:t>年間仲介機構引進</w:t>
      </w:r>
      <w:r w:rsidR="008A560B" w:rsidRPr="00E706E5">
        <w:rPr>
          <w:rFonts w:ascii="Times New Roman" w:hAnsi="Times New Roman" w:hint="eastAsia"/>
          <w:b/>
          <w:bCs w:val="0"/>
          <w:spacing w:val="-4"/>
          <w:szCs w:val="20"/>
        </w:rPr>
        <w:t>的</w:t>
      </w:r>
      <w:r w:rsidR="007F258C" w:rsidRPr="00E706E5">
        <w:rPr>
          <w:rFonts w:ascii="Times New Roman" w:hAnsi="Times New Roman" w:hint="eastAsia"/>
          <w:b/>
          <w:bCs w:val="0"/>
          <w:spacing w:val="-4"/>
          <w:szCs w:val="20"/>
        </w:rPr>
        <w:t>境</w:t>
      </w:r>
      <w:r w:rsidR="007F258C" w:rsidRPr="00E706E5">
        <w:rPr>
          <w:rFonts w:ascii="Times New Roman" w:hAnsi="Times New Roman" w:hint="eastAsia"/>
          <w:b/>
          <w:bCs w:val="0"/>
          <w:spacing w:val="4"/>
          <w:szCs w:val="20"/>
        </w:rPr>
        <w:t>內</w:t>
      </w:r>
      <w:r w:rsidR="008A560B" w:rsidRPr="00E706E5">
        <w:rPr>
          <w:rFonts w:ascii="Times New Roman" w:hAnsi="Times New Roman" w:hint="eastAsia"/>
          <w:b/>
          <w:bCs w:val="0"/>
          <w:spacing w:val="4"/>
          <w:szCs w:val="20"/>
        </w:rPr>
        <w:t>漁工發生失聯人數，也有集中在少數仲介機構的現象</w:t>
      </w:r>
      <w:r w:rsidR="008A560B" w:rsidRPr="00E706E5">
        <w:rPr>
          <w:rFonts w:ascii="Times New Roman" w:hAnsi="Times New Roman" w:hint="eastAsia"/>
          <w:b/>
          <w:bCs w:val="0"/>
          <w:spacing w:val="-4"/>
          <w:szCs w:val="20"/>
        </w:rPr>
        <w:t>，失聯</w:t>
      </w:r>
      <w:r w:rsidR="008A560B" w:rsidRPr="00E706E5">
        <w:rPr>
          <w:rFonts w:ascii="Times New Roman" w:hAnsi="Times New Roman" w:hint="eastAsia"/>
          <w:b/>
          <w:bCs w:val="0"/>
          <w:spacing w:val="4"/>
          <w:szCs w:val="20"/>
        </w:rPr>
        <w:t>人</w:t>
      </w:r>
      <w:r w:rsidR="008A560B" w:rsidRPr="00E706E5">
        <w:rPr>
          <w:rFonts w:ascii="Times New Roman" w:hAnsi="Times New Roman" w:hint="eastAsia"/>
          <w:b/>
          <w:bCs w:val="0"/>
          <w:spacing w:val="-4"/>
          <w:szCs w:val="20"/>
        </w:rPr>
        <w:t>數超過</w:t>
      </w:r>
      <w:r w:rsidR="008A560B" w:rsidRPr="00E706E5">
        <w:rPr>
          <w:rFonts w:ascii="Times New Roman" w:hAnsi="Times New Roman" w:hint="eastAsia"/>
          <w:b/>
          <w:bCs w:val="0"/>
          <w:spacing w:val="-4"/>
          <w:szCs w:val="20"/>
        </w:rPr>
        <w:t>100</w:t>
      </w:r>
      <w:r w:rsidR="008A560B" w:rsidRPr="00E706E5">
        <w:rPr>
          <w:rFonts w:ascii="Times New Roman" w:hAnsi="Times New Roman" w:hint="eastAsia"/>
          <w:b/>
          <w:bCs w:val="0"/>
          <w:spacing w:val="-4"/>
          <w:szCs w:val="20"/>
        </w:rPr>
        <w:t>人共有</w:t>
      </w:r>
      <w:r w:rsidR="008A560B" w:rsidRPr="00E706E5">
        <w:rPr>
          <w:rFonts w:ascii="Times New Roman" w:hAnsi="Times New Roman" w:hint="eastAsia"/>
          <w:b/>
          <w:bCs w:val="0"/>
          <w:spacing w:val="-4"/>
          <w:szCs w:val="20"/>
        </w:rPr>
        <w:t>5</w:t>
      </w:r>
      <w:r w:rsidR="008A560B" w:rsidRPr="00E706E5">
        <w:rPr>
          <w:rFonts w:ascii="Times New Roman" w:hAnsi="Times New Roman" w:hint="eastAsia"/>
          <w:b/>
          <w:bCs w:val="0"/>
          <w:spacing w:val="-4"/>
          <w:szCs w:val="20"/>
        </w:rPr>
        <w:t>家。惟</w:t>
      </w:r>
      <w:r w:rsidR="0040621D" w:rsidRPr="00E706E5">
        <w:rPr>
          <w:rFonts w:ascii="Times New Roman" w:hAnsi="Times New Roman" w:hint="eastAsia"/>
          <w:b/>
          <w:bCs w:val="0"/>
          <w:spacing w:val="-4"/>
          <w:szCs w:val="20"/>
        </w:rPr>
        <w:t>勞動</w:t>
      </w:r>
      <w:r w:rsidR="008A560B" w:rsidRPr="00E706E5">
        <w:rPr>
          <w:rFonts w:ascii="Times New Roman" w:hAnsi="Times New Roman" w:hint="eastAsia"/>
          <w:b/>
          <w:bCs w:val="0"/>
          <w:spacing w:val="-4"/>
          <w:szCs w:val="20"/>
        </w:rPr>
        <w:t>部對這類機構未能加強</w:t>
      </w:r>
      <w:r w:rsidR="008A560B" w:rsidRPr="00267EBD">
        <w:rPr>
          <w:rFonts w:ascii="Times New Roman" w:hAnsi="Times New Roman" w:hint="eastAsia"/>
          <w:b/>
          <w:bCs w:val="0"/>
          <w:spacing w:val="-4"/>
          <w:szCs w:val="20"/>
        </w:rPr>
        <w:t>監督</w:t>
      </w:r>
      <w:r w:rsidR="008A560B">
        <w:rPr>
          <w:rFonts w:ascii="Times New Roman" w:hAnsi="Times New Roman" w:hint="eastAsia"/>
          <w:b/>
          <w:bCs w:val="0"/>
          <w:spacing w:val="-4"/>
          <w:szCs w:val="20"/>
        </w:rPr>
        <w:t>力道</w:t>
      </w:r>
      <w:r w:rsidR="008A560B" w:rsidRPr="00267EBD">
        <w:rPr>
          <w:rFonts w:ascii="Times New Roman" w:hAnsi="Times New Roman" w:hint="eastAsia"/>
          <w:b/>
          <w:bCs w:val="0"/>
          <w:spacing w:val="-6"/>
          <w:szCs w:val="20"/>
        </w:rPr>
        <w:t>，且為</w:t>
      </w:r>
      <w:r w:rsidR="008A560B">
        <w:rPr>
          <w:rFonts w:ascii="Times New Roman" w:hAnsi="Times New Roman" w:hint="eastAsia"/>
          <w:b/>
          <w:bCs w:val="0"/>
          <w:spacing w:val="-6"/>
          <w:szCs w:val="20"/>
        </w:rPr>
        <w:t>了</w:t>
      </w:r>
      <w:r w:rsidR="008A560B" w:rsidRPr="00267EBD">
        <w:rPr>
          <w:rFonts w:ascii="Times New Roman" w:hAnsi="Times New Roman" w:hint="eastAsia"/>
          <w:b/>
          <w:bCs w:val="0"/>
          <w:spacing w:val="-6"/>
          <w:szCs w:val="20"/>
        </w:rPr>
        <w:t>現場訪查方便，</w:t>
      </w:r>
      <w:r w:rsidR="008A560B" w:rsidRPr="00267EBD">
        <w:rPr>
          <w:rFonts w:ascii="Times New Roman" w:hAnsi="Times New Roman" w:hint="eastAsia"/>
          <w:b/>
          <w:bCs w:val="0"/>
          <w:spacing w:val="-6"/>
          <w:szCs w:val="20"/>
        </w:rPr>
        <w:t>108</w:t>
      </w:r>
      <w:r w:rsidR="008A560B" w:rsidRPr="00267EBD">
        <w:rPr>
          <w:rFonts w:ascii="Times New Roman" w:hAnsi="Times New Roman" w:hint="eastAsia"/>
          <w:b/>
          <w:bCs w:val="0"/>
          <w:spacing w:val="-6"/>
          <w:szCs w:val="20"/>
        </w:rPr>
        <w:t>年專案訪查對象僅限於製造業及家庭類，顯未能重視外籍</w:t>
      </w:r>
      <w:r w:rsidR="008A560B" w:rsidRPr="00267EBD">
        <w:rPr>
          <w:rFonts w:ascii="Times New Roman" w:hAnsi="Times New Roman" w:hint="eastAsia"/>
          <w:b/>
          <w:bCs w:val="0"/>
          <w:spacing w:val="4"/>
          <w:szCs w:val="20"/>
        </w:rPr>
        <w:t>漁工權益，應予</w:t>
      </w:r>
      <w:r w:rsidR="008A560B" w:rsidRPr="00267EBD">
        <w:rPr>
          <w:rFonts w:ascii="Times New Roman" w:hAnsi="Times New Roman" w:hint="eastAsia"/>
          <w:b/>
          <w:bCs w:val="0"/>
          <w:spacing w:val="-6"/>
          <w:szCs w:val="20"/>
        </w:rPr>
        <w:t>檢討改善。</w:t>
      </w:r>
      <w:bookmarkEnd w:id="2765"/>
    </w:p>
    <w:p w14:paraId="206C2E29" w14:textId="10CC3677" w:rsidR="001850A8" w:rsidRPr="00027869" w:rsidRDefault="001850A8" w:rsidP="001850A8">
      <w:pPr>
        <w:pStyle w:val="3"/>
        <w:kinsoku w:val="0"/>
        <w:ind w:left="1360" w:hanging="680"/>
        <w:rPr>
          <w:spacing w:val="-8"/>
        </w:rPr>
      </w:pPr>
      <w:bookmarkStart w:id="2766" w:name="_Toc69830228"/>
      <w:bookmarkStart w:id="2767" w:name="_Toc70324349"/>
      <w:bookmarkStart w:id="2768" w:name="_Toc70348066"/>
      <w:bookmarkStart w:id="2769" w:name="_Toc70494450"/>
      <w:r w:rsidRPr="00876262">
        <w:rPr>
          <w:rFonts w:ascii="Times New Roman" w:hAnsi="Times New Roman"/>
          <w:b/>
          <w:spacing w:val="4"/>
        </w:rPr>
        <w:t>從事</w:t>
      </w:r>
      <w:r w:rsidR="007F258C" w:rsidRPr="00876262">
        <w:rPr>
          <w:rFonts w:ascii="Times New Roman" w:hAnsi="Times New Roman"/>
          <w:b/>
          <w:spacing w:val="4"/>
        </w:rPr>
        <w:t>仲介</w:t>
      </w:r>
      <w:r w:rsidR="007F258C" w:rsidRPr="00876262">
        <w:rPr>
          <w:rFonts w:ascii="Times New Roman" w:hAnsi="Times New Roman" w:hint="eastAsia"/>
          <w:b/>
          <w:spacing w:val="4"/>
        </w:rPr>
        <w:t>移工</w:t>
      </w:r>
      <w:r w:rsidRPr="00876262">
        <w:rPr>
          <w:rFonts w:ascii="Times New Roman" w:hAnsi="Times New Roman"/>
          <w:b/>
          <w:spacing w:val="4"/>
        </w:rPr>
        <w:t>至我國工作</w:t>
      </w:r>
      <w:r w:rsidR="00027869" w:rsidRPr="00876262">
        <w:rPr>
          <w:rFonts w:ascii="Times New Roman" w:hAnsi="Times New Roman" w:hint="eastAsia"/>
          <w:b/>
          <w:spacing w:val="4"/>
        </w:rPr>
        <w:t>的</w:t>
      </w:r>
      <w:r w:rsidRPr="00876262">
        <w:rPr>
          <w:rFonts w:ascii="Times New Roman" w:hAnsi="Times New Roman" w:hint="eastAsia"/>
          <w:b/>
          <w:spacing w:val="4"/>
        </w:rPr>
        <w:t>仲介機構</w:t>
      </w:r>
      <w:r w:rsidRPr="00876262">
        <w:rPr>
          <w:rFonts w:ascii="Times New Roman" w:hAnsi="Times New Roman"/>
          <w:b/>
          <w:spacing w:val="4"/>
        </w:rPr>
        <w:t>，</w:t>
      </w:r>
      <w:r w:rsidRPr="00876262">
        <w:rPr>
          <w:rFonts w:ascii="Times New Roman" w:hAnsi="Times New Roman" w:hint="eastAsia"/>
          <w:b/>
          <w:spacing w:val="4"/>
        </w:rPr>
        <w:t>依法須</w:t>
      </w:r>
      <w:r w:rsidRPr="00876262">
        <w:rPr>
          <w:rFonts w:ascii="Times New Roman" w:hAnsi="Times New Roman"/>
          <w:b/>
          <w:spacing w:val="4"/>
        </w:rPr>
        <w:t>向中央</w:t>
      </w:r>
      <w:r w:rsidRPr="009977AF">
        <w:rPr>
          <w:rFonts w:ascii="Times New Roman" w:hAnsi="Times New Roman"/>
          <w:b/>
          <w:spacing w:val="-6"/>
        </w:rPr>
        <w:t>主管機關勞動部申請許可</w:t>
      </w:r>
      <w:r w:rsidRPr="009977AF">
        <w:rPr>
          <w:rFonts w:ascii="Times New Roman" w:hAnsi="Times New Roman" w:hint="eastAsia"/>
          <w:b/>
          <w:spacing w:val="-6"/>
        </w:rPr>
        <w:t>，且該部勞動力發展署</w:t>
      </w:r>
      <w:r w:rsidRPr="00AF1766">
        <w:rPr>
          <w:rFonts w:ascii="Times New Roman" w:hAnsi="Times New Roman" w:hint="eastAsia"/>
          <w:b/>
        </w:rPr>
        <w:t>掌</w:t>
      </w:r>
      <w:r w:rsidRPr="009977AF">
        <w:rPr>
          <w:rFonts w:ascii="Times New Roman" w:hAnsi="Times New Roman" w:hint="eastAsia"/>
          <w:b/>
          <w:spacing w:val="-6"/>
        </w:rPr>
        <w:t>理</w:t>
      </w:r>
      <w:r w:rsidRPr="009977AF">
        <w:rPr>
          <w:rFonts w:hint="eastAsia"/>
          <w:b/>
          <w:spacing w:val="-6"/>
        </w:rPr>
        <w:t>跨國勞動力引進</w:t>
      </w:r>
      <w:r w:rsidR="00027869">
        <w:rPr>
          <w:rFonts w:hint="eastAsia"/>
          <w:b/>
          <w:spacing w:val="-6"/>
        </w:rPr>
        <w:t>的</w:t>
      </w:r>
      <w:r w:rsidRPr="009977AF">
        <w:rPr>
          <w:rFonts w:hint="eastAsia"/>
          <w:b/>
          <w:spacing w:val="-6"/>
        </w:rPr>
        <w:t>規劃、評估與督導，</w:t>
      </w:r>
      <w:r>
        <w:rPr>
          <w:rFonts w:hint="eastAsia"/>
          <w:b/>
          <w:spacing w:val="-6"/>
        </w:rPr>
        <w:t>以及</w:t>
      </w:r>
      <w:r w:rsidR="0040621D">
        <w:rPr>
          <w:rFonts w:hint="eastAsia"/>
          <w:b/>
          <w:spacing w:val="-6"/>
        </w:rPr>
        <w:t>仲介</w:t>
      </w:r>
      <w:r w:rsidR="00027869" w:rsidRPr="0040621D">
        <w:rPr>
          <w:rFonts w:hint="eastAsia"/>
          <w:b/>
          <w:color w:val="000000" w:themeColor="text1"/>
          <w:spacing w:val="-6"/>
        </w:rPr>
        <w:t>機構</w:t>
      </w:r>
      <w:r w:rsidRPr="009977AF">
        <w:rPr>
          <w:rFonts w:hint="eastAsia"/>
          <w:b/>
          <w:spacing w:val="-6"/>
        </w:rPr>
        <w:t>仲介外</w:t>
      </w:r>
      <w:r w:rsidRPr="00027869">
        <w:rPr>
          <w:rFonts w:hint="eastAsia"/>
          <w:b/>
          <w:spacing w:val="-8"/>
        </w:rPr>
        <w:t>國勞動力</w:t>
      </w:r>
      <w:r w:rsidR="00027869">
        <w:rPr>
          <w:rFonts w:hint="eastAsia"/>
          <w:b/>
          <w:spacing w:val="-8"/>
        </w:rPr>
        <w:t>的</w:t>
      </w:r>
      <w:r w:rsidRPr="00027869">
        <w:rPr>
          <w:rFonts w:hint="eastAsia"/>
          <w:b/>
          <w:spacing w:val="-8"/>
        </w:rPr>
        <w:t>許可、管理及評鑑等</w:t>
      </w:r>
      <w:r w:rsidRPr="00027869">
        <w:rPr>
          <w:rFonts w:ascii="Times New Roman" w:hAnsi="Times New Roman" w:hint="eastAsia"/>
          <w:b/>
          <w:spacing w:val="-8"/>
        </w:rPr>
        <w:t>：</w:t>
      </w:r>
      <w:bookmarkEnd w:id="2766"/>
      <w:bookmarkEnd w:id="2767"/>
      <w:bookmarkEnd w:id="2768"/>
      <w:bookmarkEnd w:id="2769"/>
    </w:p>
    <w:p w14:paraId="71339D6E" w14:textId="77777777" w:rsidR="001850A8" w:rsidRPr="0050090B" w:rsidRDefault="001850A8" w:rsidP="001850A8">
      <w:pPr>
        <w:pStyle w:val="4"/>
        <w:rPr>
          <w:rFonts w:ascii="Times New Roman" w:hAnsi="Times New Roman"/>
          <w:bCs/>
        </w:rPr>
      </w:pPr>
      <w:bookmarkStart w:id="2770" w:name="_Toc69830229"/>
      <w:bookmarkStart w:id="2771" w:name="_Toc70324350"/>
      <w:bookmarkStart w:id="2772" w:name="_Toc70348067"/>
      <w:bookmarkStart w:id="2773" w:name="_Toc70494451"/>
      <w:r w:rsidRPr="00C350AC">
        <w:rPr>
          <w:rFonts w:ascii="Times New Roman" w:hAnsi="Times New Roman" w:hint="eastAsia"/>
          <w:spacing w:val="-4"/>
        </w:rPr>
        <w:t>依據</w:t>
      </w:r>
      <w:r w:rsidRPr="00C350AC">
        <w:rPr>
          <w:rFonts w:ascii="Times New Roman" w:hAnsi="Times New Roman"/>
          <w:spacing w:val="-4"/>
        </w:rPr>
        <w:t>就業服務法第</w:t>
      </w:r>
      <w:r w:rsidRPr="00C350AC">
        <w:rPr>
          <w:rFonts w:ascii="Times New Roman" w:hAnsi="Times New Roman"/>
          <w:spacing w:val="-4"/>
        </w:rPr>
        <w:t>6</w:t>
      </w:r>
      <w:r w:rsidRPr="00C350AC">
        <w:rPr>
          <w:rFonts w:ascii="Times New Roman" w:hAnsi="Times New Roman" w:hint="eastAsia"/>
          <w:spacing w:val="-4"/>
        </w:rPr>
        <w:t>條第</w:t>
      </w:r>
      <w:r w:rsidRPr="00C350AC">
        <w:rPr>
          <w:rFonts w:ascii="Times New Roman" w:hAnsi="Times New Roman" w:hint="eastAsia"/>
          <w:spacing w:val="-4"/>
        </w:rPr>
        <w:t>1</w:t>
      </w:r>
      <w:r w:rsidRPr="00C350AC">
        <w:rPr>
          <w:rFonts w:ascii="Times New Roman" w:hAnsi="Times New Roman" w:hint="eastAsia"/>
          <w:spacing w:val="-4"/>
        </w:rPr>
        <w:t>項</w:t>
      </w:r>
      <w:r w:rsidRPr="00C350AC">
        <w:rPr>
          <w:rFonts w:ascii="Times New Roman" w:hAnsi="Times New Roman"/>
          <w:spacing w:val="-4"/>
        </w:rPr>
        <w:t>規定：「</w:t>
      </w:r>
      <w:r w:rsidRPr="00C350AC">
        <w:rPr>
          <w:rFonts w:ascii="Times New Roman" w:hAnsi="Times New Roman" w:hint="eastAsia"/>
          <w:spacing w:val="-4"/>
        </w:rPr>
        <w:t>本法所稱主管</w:t>
      </w:r>
      <w:r w:rsidRPr="000E7A4C">
        <w:rPr>
          <w:rFonts w:ascii="Times New Roman" w:hAnsi="Times New Roman" w:hint="eastAsia"/>
        </w:rPr>
        <w:t>機關：在中央為勞動部；在直轄市為直轄市政府；在縣</w:t>
      </w:r>
      <w:r>
        <w:rPr>
          <w:rFonts w:ascii="Times New Roman" w:hAnsi="Times New Roman" w:hint="eastAsia"/>
        </w:rPr>
        <w:t>(</w:t>
      </w:r>
      <w:r w:rsidRPr="000E7A4C">
        <w:rPr>
          <w:rFonts w:ascii="Times New Roman" w:hAnsi="Times New Roman" w:hint="eastAsia"/>
        </w:rPr>
        <w:t>市</w:t>
      </w:r>
      <w:r>
        <w:rPr>
          <w:rFonts w:ascii="Times New Roman" w:hAnsi="Times New Roman" w:hint="eastAsia"/>
        </w:rPr>
        <w:t>)</w:t>
      </w:r>
      <w:r w:rsidRPr="000E7A4C">
        <w:rPr>
          <w:rFonts w:ascii="Times New Roman" w:hAnsi="Times New Roman" w:hint="eastAsia"/>
        </w:rPr>
        <w:t>為縣</w:t>
      </w:r>
      <w:r>
        <w:rPr>
          <w:rFonts w:ascii="Times New Roman" w:hAnsi="Times New Roman" w:hint="eastAsia"/>
        </w:rPr>
        <w:t>(</w:t>
      </w:r>
      <w:r w:rsidRPr="000E7A4C">
        <w:rPr>
          <w:rFonts w:ascii="Times New Roman" w:hAnsi="Times New Roman" w:hint="eastAsia"/>
        </w:rPr>
        <w:t>市</w:t>
      </w:r>
      <w:r>
        <w:rPr>
          <w:rFonts w:ascii="Times New Roman" w:hAnsi="Times New Roman" w:hint="eastAsia"/>
        </w:rPr>
        <w:t>)</w:t>
      </w:r>
      <w:r w:rsidRPr="000E7A4C">
        <w:rPr>
          <w:rFonts w:ascii="Times New Roman" w:hAnsi="Times New Roman" w:hint="eastAsia"/>
        </w:rPr>
        <w:t>政府。」同條文第</w:t>
      </w:r>
      <w:r w:rsidRPr="000E7A4C">
        <w:rPr>
          <w:rFonts w:ascii="Times New Roman" w:hAnsi="Times New Roman" w:hint="eastAsia"/>
        </w:rPr>
        <w:t>3</w:t>
      </w:r>
      <w:r w:rsidRPr="000E7A4C">
        <w:rPr>
          <w:rFonts w:ascii="Times New Roman" w:hAnsi="Times New Roman" w:hint="eastAsia"/>
        </w:rPr>
        <w:t>項</w:t>
      </w:r>
      <w:r w:rsidRPr="000E7A4C">
        <w:rPr>
          <w:rFonts w:ascii="Times New Roman" w:hAnsi="Times New Roman"/>
        </w:rPr>
        <w:t>規定：「</w:t>
      </w:r>
      <w:r>
        <w:rPr>
          <w:rFonts w:hint="eastAsia"/>
        </w:rPr>
        <w:t>中央主管機關掌理事項如下：一、全國性國民就業政策、法</w:t>
      </w:r>
      <w:r w:rsidRPr="001C59F3">
        <w:rPr>
          <w:rFonts w:hint="eastAsia"/>
          <w:spacing w:val="-6"/>
        </w:rPr>
        <w:t>令、計畫及方案之訂定。二、全國性就業市場資訊</w:t>
      </w:r>
      <w:r>
        <w:rPr>
          <w:rFonts w:hint="eastAsia"/>
        </w:rPr>
        <w:t>之提供。三、就業</w:t>
      </w:r>
      <w:r w:rsidRPr="003F6E31">
        <w:rPr>
          <w:rFonts w:hint="eastAsia"/>
        </w:rPr>
        <w:t>服務作業基準之訂定。四、全國就業服務業務之督導、協調及考核。五、雇</w:t>
      </w:r>
      <w:r w:rsidRPr="003F6E31">
        <w:rPr>
          <w:rFonts w:hint="eastAsia"/>
          <w:spacing w:val="6"/>
        </w:rPr>
        <w:t>主申請聘僱外國人之許可及管理。六、辦理下列</w:t>
      </w:r>
      <w:r w:rsidRPr="003F6E31">
        <w:rPr>
          <w:rFonts w:hint="eastAsia"/>
        </w:rPr>
        <w:t>仲介業務之</w:t>
      </w:r>
      <w:r w:rsidRPr="003F6E31">
        <w:rPr>
          <w:rFonts w:hint="eastAsia"/>
          <w:spacing w:val="-6"/>
        </w:rPr>
        <w:t>私立就業服務機構之許可、停業及廢止許可：</w:t>
      </w:r>
      <w:r w:rsidRPr="003F6E31">
        <w:rPr>
          <w:rFonts w:ascii="Times New Roman" w:hAnsi="Times New Roman"/>
          <w:spacing w:val="-6"/>
        </w:rPr>
        <w:t>(</w:t>
      </w:r>
      <w:r w:rsidRPr="003F6E31">
        <w:rPr>
          <w:rFonts w:ascii="Times New Roman" w:hAnsi="Times New Roman"/>
          <w:spacing w:val="-6"/>
        </w:rPr>
        <w:t>一</w:t>
      </w:r>
      <w:r w:rsidRPr="003F6E31">
        <w:rPr>
          <w:rFonts w:ascii="Times New Roman" w:hAnsi="Times New Roman"/>
          <w:spacing w:val="-6"/>
        </w:rPr>
        <w:t>)</w:t>
      </w:r>
      <w:r w:rsidRPr="003F6E31">
        <w:rPr>
          <w:rFonts w:ascii="Times New Roman" w:hAnsi="Times New Roman"/>
        </w:rPr>
        <w:t>仲介外國人至中華民國境內工作。</w:t>
      </w:r>
      <w:r w:rsidRPr="003F6E31">
        <w:rPr>
          <w:rFonts w:ascii="Times New Roman" w:hAnsi="Times New Roman"/>
        </w:rPr>
        <w:t>(</w:t>
      </w:r>
      <w:r w:rsidRPr="003F6E31">
        <w:rPr>
          <w:rFonts w:ascii="Times New Roman" w:hAnsi="Times New Roman"/>
        </w:rPr>
        <w:t>二</w:t>
      </w:r>
      <w:r w:rsidRPr="003F6E31">
        <w:rPr>
          <w:rFonts w:ascii="Times New Roman" w:hAnsi="Times New Roman"/>
        </w:rPr>
        <w:t>)</w:t>
      </w:r>
      <w:r w:rsidRPr="003F6E31">
        <w:rPr>
          <w:rFonts w:ascii="Times New Roman" w:hAnsi="Times New Roman"/>
        </w:rPr>
        <w:t>仲介香港或澳門居民、大陸地區人民至臺灣地區工作。</w:t>
      </w:r>
      <w:r w:rsidRPr="003F6E31">
        <w:rPr>
          <w:rFonts w:ascii="Times New Roman" w:hAnsi="Times New Roman"/>
        </w:rPr>
        <w:t>(</w:t>
      </w:r>
      <w:r w:rsidRPr="003F6E31">
        <w:rPr>
          <w:rFonts w:ascii="Times New Roman" w:hAnsi="Times New Roman"/>
        </w:rPr>
        <w:t>三</w:t>
      </w:r>
      <w:r w:rsidRPr="003F6E31">
        <w:rPr>
          <w:rFonts w:ascii="Times New Roman" w:hAnsi="Times New Roman"/>
        </w:rPr>
        <w:t>)</w:t>
      </w:r>
      <w:r w:rsidRPr="003F6E31">
        <w:rPr>
          <w:rFonts w:ascii="Times New Roman" w:hAnsi="Times New Roman"/>
        </w:rPr>
        <w:t>仲介本國人至臺灣地區以外之地區工作。七、其他有關全國性之國民就業服務及促進就業事項。」同條文第</w:t>
      </w:r>
      <w:r w:rsidRPr="003F6E31">
        <w:rPr>
          <w:rFonts w:ascii="Times New Roman" w:hAnsi="Times New Roman"/>
        </w:rPr>
        <w:t>4</w:t>
      </w:r>
      <w:r w:rsidRPr="003F6E31">
        <w:rPr>
          <w:rFonts w:ascii="Times New Roman" w:hAnsi="Times New Roman"/>
        </w:rPr>
        <w:t>項規定：「直轄市、縣</w:t>
      </w:r>
      <w:r w:rsidRPr="003F6E31">
        <w:rPr>
          <w:rFonts w:ascii="Times New Roman" w:hAnsi="Times New Roman"/>
        </w:rPr>
        <w:t>(</w:t>
      </w:r>
      <w:r w:rsidRPr="003F6E31">
        <w:rPr>
          <w:rFonts w:ascii="Times New Roman" w:hAnsi="Times New Roman"/>
        </w:rPr>
        <w:t>市</w:t>
      </w:r>
      <w:r w:rsidRPr="003F6E31">
        <w:rPr>
          <w:rFonts w:ascii="Times New Roman" w:hAnsi="Times New Roman"/>
        </w:rPr>
        <w:t>)</w:t>
      </w:r>
      <w:r w:rsidRPr="003F6E31">
        <w:rPr>
          <w:rFonts w:hint="eastAsia"/>
        </w:rPr>
        <w:t>主管機關掌理事項如下：一、就業歧視之認定。二、外國人在中華民國境</w:t>
      </w:r>
      <w:r w:rsidRPr="003F6E31">
        <w:rPr>
          <w:rFonts w:hint="eastAsia"/>
          <w:spacing w:val="-8"/>
        </w:rPr>
        <w:t>內工作之管理及檢查。三、仲介本國人在國內工作</w:t>
      </w:r>
      <w:r w:rsidRPr="003F6E31">
        <w:rPr>
          <w:rFonts w:hint="eastAsia"/>
        </w:rPr>
        <w:t>之私立就業服務機構之許可、停業及廢止許可。四、</w:t>
      </w:r>
      <w:r w:rsidRPr="003F6E31">
        <w:rPr>
          <w:rFonts w:hint="eastAsia"/>
          <w:spacing w:val="-10"/>
        </w:rPr>
        <w:t>前項第六款及前款以外私立就業服務機構之管理。</w:t>
      </w:r>
      <w:r w:rsidRPr="003F6E31">
        <w:rPr>
          <w:rFonts w:hint="eastAsia"/>
        </w:rPr>
        <w:t>五、其他有關國民就業服務之配合事項。</w:t>
      </w:r>
      <w:r w:rsidRPr="003F6E31">
        <w:rPr>
          <w:rFonts w:ascii="Times New Roman" w:hAnsi="Times New Roman" w:hint="eastAsia"/>
          <w:spacing w:val="-10"/>
        </w:rPr>
        <w:t>」</w:t>
      </w:r>
      <w:bookmarkEnd w:id="2770"/>
      <w:bookmarkEnd w:id="2771"/>
      <w:bookmarkEnd w:id="2772"/>
      <w:bookmarkEnd w:id="2773"/>
    </w:p>
    <w:p w14:paraId="642B6A30" w14:textId="0F7D51FE" w:rsidR="001850A8" w:rsidRPr="00AF1766" w:rsidRDefault="001850A8" w:rsidP="001850A8">
      <w:pPr>
        <w:pStyle w:val="4"/>
        <w:rPr>
          <w:rFonts w:ascii="Times New Roman" w:hAnsi="Times New Roman"/>
          <w:bCs/>
        </w:rPr>
      </w:pPr>
      <w:bookmarkStart w:id="2774" w:name="_Toc69830230"/>
      <w:bookmarkStart w:id="2775" w:name="_Toc70324351"/>
      <w:bookmarkStart w:id="2776" w:name="_Toc70348068"/>
      <w:bookmarkStart w:id="2777" w:name="_Toc70494452"/>
      <w:r w:rsidRPr="003D5B1A">
        <w:rPr>
          <w:rFonts w:ascii="Times New Roman" w:hAnsi="Times New Roman" w:hint="eastAsia"/>
          <w:bCs/>
          <w:spacing w:val="-6"/>
        </w:rPr>
        <w:lastRenderedPageBreak/>
        <w:t>又據</w:t>
      </w:r>
      <w:r w:rsidRPr="003D5B1A">
        <w:rPr>
          <w:rFonts w:ascii="Times New Roman" w:hAnsi="Times New Roman"/>
          <w:bCs/>
          <w:spacing w:val="-6"/>
        </w:rPr>
        <w:t>就業服務法第</w:t>
      </w:r>
      <w:r w:rsidRPr="003D5B1A">
        <w:rPr>
          <w:rFonts w:ascii="Times New Roman" w:hAnsi="Times New Roman"/>
          <w:bCs/>
          <w:spacing w:val="-6"/>
        </w:rPr>
        <w:t>34</w:t>
      </w:r>
      <w:r w:rsidRPr="003D5B1A">
        <w:rPr>
          <w:rFonts w:ascii="Times New Roman" w:hAnsi="Times New Roman"/>
          <w:bCs/>
          <w:spacing w:val="-6"/>
        </w:rPr>
        <w:t>條第</w:t>
      </w:r>
      <w:r w:rsidRPr="003D5B1A">
        <w:rPr>
          <w:rFonts w:ascii="Times New Roman" w:hAnsi="Times New Roman"/>
          <w:bCs/>
          <w:spacing w:val="-6"/>
        </w:rPr>
        <w:t>1</w:t>
      </w:r>
      <w:r w:rsidRPr="003D5B1A">
        <w:rPr>
          <w:rFonts w:ascii="Times New Roman" w:hAnsi="Times New Roman"/>
          <w:bCs/>
          <w:spacing w:val="-6"/>
        </w:rPr>
        <w:t>項及第</w:t>
      </w:r>
      <w:r w:rsidRPr="003D5B1A">
        <w:rPr>
          <w:rFonts w:ascii="Times New Roman" w:hAnsi="Times New Roman"/>
          <w:bCs/>
          <w:spacing w:val="-6"/>
        </w:rPr>
        <w:t>36</w:t>
      </w:r>
      <w:r w:rsidRPr="003D5B1A">
        <w:rPr>
          <w:rFonts w:ascii="Times New Roman" w:hAnsi="Times New Roman"/>
          <w:bCs/>
          <w:spacing w:val="-6"/>
        </w:rPr>
        <w:t>條、</w:t>
      </w:r>
      <w:r w:rsidRPr="003D5B1A">
        <w:rPr>
          <w:rFonts w:ascii="Times New Roman" w:hAnsi="Times New Roman"/>
          <w:spacing w:val="-6"/>
        </w:rPr>
        <w:t>「私立就業</w:t>
      </w:r>
      <w:r w:rsidRPr="00AF1766">
        <w:rPr>
          <w:rFonts w:ascii="Times New Roman" w:hAnsi="Times New Roman"/>
        </w:rPr>
        <w:t>服</w:t>
      </w:r>
      <w:r w:rsidRPr="003D5B1A">
        <w:rPr>
          <w:rFonts w:ascii="Times New Roman" w:hAnsi="Times New Roman"/>
          <w:spacing w:val="-6"/>
        </w:rPr>
        <w:t>務機構許可及管理辦法」第</w:t>
      </w:r>
      <w:r w:rsidRPr="003D5B1A">
        <w:rPr>
          <w:rFonts w:ascii="Times New Roman" w:hAnsi="Times New Roman"/>
          <w:spacing w:val="-6"/>
        </w:rPr>
        <w:t>12</w:t>
      </w:r>
      <w:r w:rsidRPr="003D5B1A">
        <w:rPr>
          <w:rFonts w:ascii="Times New Roman" w:hAnsi="Times New Roman"/>
          <w:spacing w:val="-6"/>
        </w:rPr>
        <w:t>條第</w:t>
      </w:r>
      <w:r w:rsidRPr="003D5B1A">
        <w:rPr>
          <w:rFonts w:ascii="Times New Roman" w:hAnsi="Times New Roman"/>
          <w:spacing w:val="-6"/>
        </w:rPr>
        <w:t>1</w:t>
      </w:r>
      <w:r w:rsidRPr="003D5B1A">
        <w:rPr>
          <w:rFonts w:ascii="Times New Roman" w:hAnsi="Times New Roman"/>
          <w:spacing w:val="-6"/>
        </w:rPr>
        <w:t>項及第</w:t>
      </w:r>
      <w:r w:rsidRPr="003D5B1A">
        <w:rPr>
          <w:rFonts w:ascii="Times New Roman" w:hAnsi="Times New Roman"/>
          <w:spacing w:val="-6"/>
        </w:rPr>
        <w:t>25</w:t>
      </w:r>
      <w:r w:rsidRPr="003D5B1A">
        <w:rPr>
          <w:rFonts w:ascii="Times New Roman" w:hAnsi="Times New Roman"/>
          <w:spacing w:val="-6"/>
        </w:rPr>
        <w:t>條</w:t>
      </w:r>
      <w:r w:rsidRPr="00AF1766">
        <w:rPr>
          <w:rFonts w:ascii="Times New Roman" w:hAnsi="Times New Roman"/>
        </w:rPr>
        <w:t>等</w:t>
      </w:r>
      <w:r w:rsidRPr="003D5B1A">
        <w:rPr>
          <w:rFonts w:ascii="Times New Roman" w:hAnsi="Times New Roman"/>
          <w:bCs/>
          <w:spacing w:val="2"/>
        </w:rPr>
        <w:t>規定，</w:t>
      </w:r>
      <w:r w:rsidRPr="003D5B1A">
        <w:rPr>
          <w:rFonts w:ascii="Times New Roman" w:hAnsi="Times New Roman"/>
          <w:spacing w:val="2"/>
        </w:rPr>
        <w:t>仲介機構</w:t>
      </w:r>
      <w:r w:rsidRPr="003D5B1A">
        <w:rPr>
          <w:rFonts w:ascii="Times New Roman" w:hAnsi="Times New Roman"/>
          <w:bCs/>
          <w:spacing w:val="2"/>
        </w:rPr>
        <w:t>及其分支機構，應向</w:t>
      </w:r>
      <w:r w:rsidRPr="003D5B1A">
        <w:rPr>
          <w:rFonts w:ascii="Times New Roman" w:hAnsi="Times New Roman"/>
          <w:spacing w:val="2"/>
        </w:rPr>
        <w:t>所地在之主管</w:t>
      </w:r>
      <w:r w:rsidRPr="00AF1766">
        <w:rPr>
          <w:rFonts w:ascii="Times New Roman" w:hAnsi="Times New Roman"/>
          <w:spacing w:val="6"/>
        </w:rPr>
        <w:t>機關</w:t>
      </w:r>
      <w:r w:rsidRPr="00AF1766">
        <w:rPr>
          <w:rFonts w:ascii="Times New Roman" w:hAnsi="Times New Roman"/>
          <w:bCs/>
          <w:spacing w:val="-6"/>
        </w:rPr>
        <w:t>申請許可</w:t>
      </w:r>
      <w:r w:rsidRPr="00AF1766">
        <w:rPr>
          <w:rFonts w:ascii="Times New Roman" w:hAnsi="Times New Roman"/>
          <w:bCs/>
        </w:rPr>
        <w:t>，經發給許可證後，始得從事就業服務業務；其</w:t>
      </w:r>
      <w:r w:rsidRPr="00AF1766">
        <w:rPr>
          <w:rFonts w:ascii="Times New Roman" w:hAnsi="Times New Roman"/>
          <w:bCs/>
          <w:spacing w:val="-4"/>
        </w:rPr>
        <w:t>許可證並應定期更新之；惟若</w:t>
      </w:r>
      <w:r w:rsidRPr="00AF1766">
        <w:rPr>
          <w:rFonts w:ascii="Times New Roman" w:hAnsi="Times New Roman"/>
          <w:spacing w:val="-4"/>
        </w:rPr>
        <w:t>從事仲介外國人至我國</w:t>
      </w:r>
      <w:r w:rsidRPr="00AF1766">
        <w:rPr>
          <w:rFonts w:ascii="Times New Roman" w:hAnsi="Times New Roman"/>
          <w:spacing w:val="6"/>
        </w:rPr>
        <w:t>工作者，則須向中央主管機關勞動部</w:t>
      </w:r>
      <w:r w:rsidRPr="00AF1766">
        <w:rPr>
          <w:rFonts w:ascii="Times New Roman" w:hAnsi="Times New Roman"/>
        </w:rPr>
        <w:t>申請許可；許可證有效期限為</w:t>
      </w:r>
      <w:r w:rsidRPr="00AF1766">
        <w:rPr>
          <w:rFonts w:ascii="Times New Roman" w:hAnsi="Times New Roman"/>
        </w:rPr>
        <w:t>2</w:t>
      </w:r>
      <w:r w:rsidRPr="00AF1766">
        <w:rPr>
          <w:rFonts w:ascii="Times New Roman" w:hAnsi="Times New Roman"/>
        </w:rPr>
        <w:t>年，效期屆</w:t>
      </w:r>
      <w:r w:rsidRPr="00D70AC6">
        <w:rPr>
          <w:rFonts w:ascii="Times New Roman" w:hAnsi="Times New Roman"/>
          <w:spacing w:val="-6"/>
        </w:rPr>
        <w:t>滿前須向該部重新申請設立許可及換發許可證</w:t>
      </w:r>
      <w:r w:rsidRPr="00AF1766">
        <w:rPr>
          <w:rFonts w:ascii="Times New Roman" w:hAnsi="Times New Roman"/>
          <w:spacing w:val="-2"/>
        </w:rPr>
        <w:t>。另該部核發</w:t>
      </w:r>
      <w:r w:rsidRPr="00AF1766">
        <w:rPr>
          <w:rFonts w:ascii="Times New Roman" w:hAnsi="Times New Roman"/>
        </w:rPr>
        <w:t>之</w:t>
      </w:r>
      <w:r w:rsidRPr="00AF1766">
        <w:rPr>
          <w:rFonts w:ascii="Times New Roman" w:hAnsi="Times New Roman"/>
          <w:spacing w:val="4"/>
        </w:rPr>
        <w:t>許可範圍並未限制仲介機構僅得引進特定移工業別</w:t>
      </w:r>
      <w:r w:rsidRPr="00AF1766">
        <w:rPr>
          <w:rFonts w:ascii="Times New Roman" w:hAnsi="Times New Roman"/>
          <w:spacing w:val="-6"/>
        </w:rPr>
        <w:t>，換言之，仲介機構經取得</w:t>
      </w:r>
      <w:r w:rsidR="00D70AC6">
        <w:rPr>
          <w:rFonts w:ascii="Times New Roman" w:hAnsi="Times New Roman" w:hint="eastAsia"/>
          <w:spacing w:val="-6"/>
        </w:rPr>
        <w:t>該部</w:t>
      </w:r>
      <w:r w:rsidRPr="00AF1766">
        <w:rPr>
          <w:rFonts w:ascii="Times New Roman" w:hAnsi="Times New Roman"/>
          <w:spacing w:val="-6"/>
        </w:rPr>
        <w:t>許可證後，得引進所有我國</w:t>
      </w:r>
      <w:r w:rsidRPr="00AF1766">
        <w:rPr>
          <w:rFonts w:ascii="Times New Roman" w:hAnsi="Times New Roman"/>
        </w:rPr>
        <w:t>開放業別或開放國家移工來臺工作。</w:t>
      </w:r>
      <w:bookmarkEnd w:id="2774"/>
      <w:bookmarkEnd w:id="2775"/>
      <w:bookmarkEnd w:id="2776"/>
      <w:bookmarkEnd w:id="2777"/>
    </w:p>
    <w:p w14:paraId="70959C8F" w14:textId="6585DA00" w:rsidR="001850A8" w:rsidRPr="008F5157" w:rsidRDefault="001850A8" w:rsidP="001850A8">
      <w:pPr>
        <w:pStyle w:val="4"/>
        <w:kinsoku w:val="0"/>
        <w:rPr>
          <w:rFonts w:ascii="Times New Roman" w:hAnsi="Times New Roman"/>
          <w:spacing w:val="-2"/>
        </w:rPr>
      </w:pPr>
      <w:bookmarkStart w:id="2778" w:name="_Toc69830231"/>
      <w:bookmarkStart w:id="2779" w:name="_Toc70324352"/>
      <w:bookmarkStart w:id="2780" w:name="_Toc70348069"/>
      <w:bookmarkStart w:id="2781" w:name="_Toc70494453"/>
      <w:r w:rsidRPr="008F5157">
        <w:rPr>
          <w:rFonts w:ascii="Times New Roman" w:hAnsi="Times New Roman" w:hint="eastAsia"/>
        </w:rPr>
        <w:t>再據勞動部組織法第</w:t>
      </w:r>
      <w:r w:rsidRPr="008F5157">
        <w:rPr>
          <w:rFonts w:ascii="Times New Roman" w:hAnsi="Times New Roman" w:hint="eastAsia"/>
        </w:rPr>
        <w:t>5</w:t>
      </w:r>
      <w:r w:rsidRPr="008F5157">
        <w:rPr>
          <w:rFonts w:ascii="Times New Roman" w:hAnsi="Times New Roman" w:hint="eastAsia"/>
        </w:rPr>
        <w:t>條第</w:t>
      </w:r>
      <w:r w:rsidRPr="008F5157">
        <w:rPr>
          <w:rFonts w:ascii="Times New Roman" w:hAnsi="Times New Roman" w:hint="eastAsia"/>
        </w:rPr>
        <w:t>2</w:t>
      </w:r>
      <w:r w:rsidRPr="008F5157">
        <w:rPr>
          <w:rFonts w:ascii="Times New Roman" w:hAnsi="Times New Roman" w:hint="eastAsia"/>
        </w:rPr>
        <w:t>款</w:t>
      </w:r>
      <w:r>
        <w:rPr>
          <w:rFonts w:ascii="Times New Roman" w:hAnsi="Times New Roman" w:hint="eastAsia"/>
        </w:rPr>
        <w:t>明定</w:t>
      </w:r>
      <w:r w:rsidRPr="008F5157">
        <w:rPr>
          <w:rFonts w:ascii="Times New Roman" w:hAnsi="Times New Roman" w:hint="eastAsia"/>
        </w:rPr>
        <w:t>，該部勞動力</w:t>
      </w:r>
      <w:r w:rsidRPr="008F5157">
        <w:rPr>
          <w:rFonts w:ascii="Times New Roman" w:hAnsi="Times New Roman" w:hint="eastAsia"/>
          <w:spacing w:val="6"/>
        </w:rPr>
        <w:t>發</w:t>
      </w:r>
      <w:r w:rsidRPr="008F5157">
        <w:rPr>
          <w:rFonts w:ascii="Times New Roman" w:hAnsi="Times New Roman" w:hint="eastAsia"/>
        </w:rPr>
        <w:t>展署執行跨國勞動力聘僱許可及管理等事項</w:t>
      </w:r>
      <w:r>
        <w:rPr>
          <w:rFonts w:ascii="Times New Roman" w:hAnsi="Times New Roman" w:hint="eastAsia"/>
          <w:spacing w:val="6"/>
        </w:rPr>
        <w:t>。</w:t>
      </w:r>
      <w:r w:rsidRPr="008F5157">
        <w:rPr>
          <w:rFonts w:ascii="Times New Roman" w:hAnsi="Times New Roman" w:hint="eastAsia"/>
          <w:spacing w:val="6"/>
        </w:rPr>
        <w:t>勞動部勞動力發展署組織法第</w:t>
      </w:r>
      <w:r w:rsidRPr="008F5157">
        <w:rPr>
          <w:rFonts w:ascii="Times New Roman" w:hAnsi="Times New Roman" w:hint="eastAsia"/>
          <w:spacing w:val="6"/>
        </w:rPr>
        <w:t>2</w:t>
      </w:r>
      <w:r w:rsidRPr="008F5157">
        <w:rPr>
          <w:rFonts w:ascii="Times New Roman" w:hAnsi="Times New Roman" w:hint="eastAsia"/>
          <w:spacing w:val="6"/>
        </w:rPr>
        <w:t>條第</w:t>
      </w:r>
      <w:r w:rsidRPr="008F5157">
        <w:rPr>
          <w:rFonts w:ascii="Times New Roman" w:hAnsi="Times New Roman" w:hint="eastAsia"/>
          <w:spacing w:val="6"/>
        </w:rPr>
        <w:t>7</w:t>
      </w:r>
      <w:r w:rsidRPr="008F5157">
        <w:rPr>
          <w:rFonts w:ascii="Times New Roman" w:hAnsi="Times New Roman" w:hint="eastAsia"/>
          <w:spacing w:val="6"/>
        </w:rPr>
        <w:t>款</w:t>
      </w:r>
      <w:r>
        <w:rPr>
          <w:rFonts w:ascii="Times New Roman" w:hAnsi="Times New Roman" w:hint="eastAsia"/>
          <w:spacing w:val="6"/>
        </w:rPr>
        <w:t>也</w:t>
      </w:r>
      <w:r w:rsidRPr="008F5157">
        <w:rPr>
          <w:rFonts w:ascii="Times New Roman" w:hAnsi="Times New Roman" w:hint="eastAsia"/>
          <w:spacing w:val="6"/>
        </w:rPr>
        <w:t>規定，該署掌理跨國勞動力引進</w:t>
      </w:r>
      <w:r w:rsidR="002B2CD9">
        <w:rPr>
          <w:rFonts w:ascii="Times New Roman" w:hAnsi="Times New Roman" w:hint="eastAsia"/>
          <w:spacing w:val="6"/>
        </w:rPr>
        <w:t>的</w:t>
      </w:r>
      <w:r w:rsidRPr="008F5157">
        <w:rPr>
          <w:rFonts w:ascii="Times New Roman" w:hAnsi="Times New Roman" w:hint="eastAsia"/>
          <w:spacing w:val="6"/>
        </w:rPr>
        <w:t>規劃、評估與督導，</w:t>
      </w:r>
      <w:r w:rsidRPr="008D3311">
        <w:rPr>
          <w:rFonts w:ascii="Times New Roman" w:hAnsi="Times New Roman" w:hint="eastAsia"/>
          <w:spacing w:val="-6"/>
        </w:rPr>
        <w:t>以及仲介外國勞動力私立就業服務機構</w:t>
      </w:r>
      <w:r w:rsidR="002B2CD9">
        <w:rPr>
          <w:rFonts w:ascii="Times New Roman" w:hAnsi="Times New Roman" w:hint="eastAsia"/>
          <w:spacing w:val="-6"/>
        </w:rPr>
        <w:t>的</w:t>
      </w:r>
      <w:r w:rsidRPr="008D3311">
        <w:rPr>
          <w:rFonts w:ascii="Times New Roman" w:hAnsi="Times New Roman" w:hint="eastAsia"/>
          <w:spacing w:val="-6"/>
        </w:rPr>
        <w:t>許可</w:t>
      </w:r>
      <w:r w:rsidRPr="008F5157">
        <w:rPr>
          <w:rFonts w:ascii="Times New Roman" w:hAnsi="Times New Roman" w:hint="eastAsia"/>
          <w:spacing w:val="6"/>
        </w:rPr>
        <w:t>、管理及評鑑</w:t>
      </w:r>
      <w:r>
        <w:rPr>
          <w:rFonts w:ascii="Times New Roman" w:hAnsi="Times New Roman" w:hint="eastAsia"/>
          <w:spacing w:val="6"/>
        </w:rPr>
        <w:t>等事項</w:t>
      </w:r>
      <w:r w:rsidRPr="008F5157">
        <w:rPr>
          <w:rFonts w:ascii="Times New Roman" w:hAnsi="Times New Roman" w:hint="eastAsia"/>
          <w:spacing w:val="6"/>
        </w:rPr>
        <w:t>。</w:t>
      </w:r>
      <w:bookmarkEnd w:id="2778"/>
      <w:bookmarkEnd w:id="2779"/>
      <w:bookmarkEnd w:id="2780"/>
      <w:bookmarkEnd w:id="2781"/>
    </w:p>
    <w:p w14:paraId="36A41415" w14:textId="52BA46CD" w:rsidR="001850A8" w:rsidRPr="000B4C99" w:rsidRDefault="000B09F7" w:rsidP="001850A8">
      <w:pPr>
        <w:pStyle w:val="3"/>
        <w:rPr>
          <w:b/>
        </w:rPr>
      </w:pPr>
      <w:bookmarkStart w:id="2782" w:name="_Toc69830232"/>
      <w:bookmarkStart w:id="2783" w:name="_Toc70324353"/>
      <w:bookmarkStart w:id="2784" w:name="_Toc70348070"/>
      <w:bookmarkStart w:id="2785" w:name="_Toc70494454"/>
      <w:r w:rsidRPr="00E706E5">
        <w:rPr>
          <w:rFonts w:ascii="Times New Roman" w:hAnsi="Times New Roman" w:hint="eastAsia"/>
          <w:b/>
          <w:spacing w:val="4"/>
          <w:szCs w:val="52"/>
        </w:rPr>
        <w:t>勞動部主管的</w:t>
      </w:r>
      <w:r>
        <w:rPr>
          <w:rFonts w:ascii="Times New Roman" w:hAnsi="Times New Roman" w:hint="eastAsia"/>
          <w:b/>
          <w:spacing w:val="4"/>
          <w:szCs w:val="52"/>
        </w:rPr>
        <w:t>境內</w:t>
      </w:r>
      <w:r w:rsidRPr="00D650D9">
        <w:rPr>
          <w:rFonts w:ascii="Times New Roman" w:hAnsi="Times New Roman" w:hint="eastAsia"/>
          <w:b/>
          <w:spacing w:val="4"/>
          <w:szCs w:val="52"/>
        </w:rPr>
        <w:t>漁工及</w:t>
      </w:r>
      <w:r w:rsidRPr="00D650D9">
        <w:rPr>
          <w:rFonts w:hint="eastAsia"/>
          <w:b/>
          <w:spacing w:val="4"/>
        </w:rPr>
        <w:t>仲介</w:t>
      </w:r>
      <w:r>
        <w:rPr>
          <w:rFonts w:hint="eastAsia"/>
          <w:b/>
        </w:rPr>
        <w:t>機構家數等概況</w:t>
      </w:r>
      <w:r>
        <w:rPr>
          <w:rFonts w:ascii="Times New Roman" w:hAnsi="Times New Roman" w:hint="eastAsia"/>
          <w:b/>
          <w:spacing w:val="-4"/>
          <w:szCs w:val="52"/>
        </w:rPr>
        <w:t>：</w:t>
      </w:r>
      <w:bookmarkEnd w:id="2782"/>
      <w:bookmarkEnd w:id="2783"/>
      <w:bookmarkEnd w:id="2784"/>
      <w:bookmarkEnd w:id="2785"/>
    </w:p>
    <w:p w14:paraId="4FA34677" w14:textId="6226DBE5" w:rsidR="001850A8" w:rsidRPr="006F02BB" w:rsidRDefault="001850A8" w:rsidP="001850A8">
      <w:pPr>
        <w:pStyle w:val="4"/>
      </w:pPr>
      <w:bookmarkStart w:id="2786" w:name="_Toc69830233"/>
      <w:bookmarkStart w:id="2787" w:name="_Toc70324354"/>
      <w:bookmarkStart w:id="2788" w:name="_Toc70348071"/>
      <w:bookmarkStart w:id="2789" w:name="_Toc70494455"/>
      <w:r>
        <w:rPr>
          <w:rFonts w:hint="eastAsia"/>
          <w:b/>
        </w:rPr>
        <w:t>獲許可</w:t>
      </w:r>
      <w:r w:rsidR="00E518CC">
        <w:rPr>
          <w:rFonts w:hint="eastAsia"/>
          <w:b/>
        </w:rPr>
        <w:t>境內</w:t>
      </w:r>
      <w:r>
        <w:rPr>
          <w:rFonts w:hint="eastAsia"/>
          <w:b/>
        </w:rPr>
        <w:t>聘僱外籍漁工的</w:t>
      </w:r>
      <w:r w:rsidRPr="00703D70">
        <w:rPr>
          <w:rFonts w:hint="eastAsia"/>
          <w:b/>
        </w:rPr>
        <w:t>漁船數</w:t>
      </w:r>
      <w:r>
        <w:rPr>
          <w:rFonts w:hint="eastAsia"/>
          <w:b/>
        </w:rPr>
        <w:t>：</w:t>
      </w:r>
      <w:bookmarkEnd w:id="2786"/>
      <w:bookmarkEnd w:id="2787"/>
      <w:bookmarkEnd w:id="2788"/>
      <w:bookmarkEnd w:id="2789"/>
    </w:p>
    <w:p w14:paraId="45D31F18" w14:textId="0641BAB0" w:rsidR="001850A8" w:rsidRDefault="001850A8" w:rsidP="001850A8">
      <w:pPr>
        <w:pStyle w:val="32"/>
        <w:kinsoku w:val="0"/>
        <w:ind w:leftChars="500" w:left="1701" w:firstLine="696"/>
        <w:rPr>
          <w:rFonts w:ascii="Times New Roman"/>
        </w:rPr>
      </w:pPr>
      <w:r w:rsidRPr="00366FD9">
        <w:rPr>
          <w:spacing w:val="4"/>
        </w:rPr>
        <w:t>勞</w:t>
      </w:r>
      <w:r w:rsidRPr="00366FD9">
        <w:rPr>
          <w:rFonts w:ascii="Times New Roman"/>
          <w:spacing w:val="4"/>
        </w:rPr>
        <w:t>動部受理雇主</w:t>
      </w:r>
      <w:r w:rsidRPr="0048143C">
        <w:rPr>
          <w:rFonts w:ascii="Times New Roman"/>
          <w:color w:val="000000" w:themeColor="text1"/>
          <w:spacing w:val="4"/>
        </w:rPr>
        <w:t>申請招募引進及聘僱</w:t>
      </w:r>
      <w:r w:rsidR="00E518CC" w:rsidRPr="0048143C">
        <w:rPr>
          <w:rFonts w:ascii="Times New Roman" w:hint="eastAsia"/>
          <w:color w:val="000000" w:themeColor="text1"/>
          <w:spacing w:val="4"/>
        </w:rPr>
        <w:t>外籍漁工</w:t>
      </w:r>
      <w:r w:rsidRPr="0048143C">
        <w:rPr>
          <w:rFonts w:ascii="Times New Roman"/>
          <w:color w:val="000000" w:themeColor="text1"/>
          <w:spacing w:val="4"/>
        </w:rPr>
        <w:t>案</w:t>
      </w:r>
      <w:r w:rsidRPr="0048143C">
        <w:rPr>
          <w:rFonts w:ascii="Times New Roman"/>
          <w:color w:val="000000" w:themeColor="text1"/>
          <w:spacing w:val="-4"/>
        </w:rPr>
        <w:t>件</w:t>
      </w:r>
      <w:r w:rsidRPr="00366FD9">
        <w:rPr>
          <w:rFonts w:ascii="Times New Roman"/>
          <w:spacing w:val="-4"/>
        </w:rPr>
        <w:t>，</w:t>
      </w:r>
      <w:r>
        <w:rPr>
          <w:rFonts w:ascii="Times New Roman" w:hint="eastAsia"/>
          <w:spacing w:val="-4"/>
        </w:rPr>
        <w:t>經審查</w:t>
      </w:r>
      <w:r w:rsidRPr="00366FD9">
        <w:rPr>
          <w:rFonts w:ascii="Times New Roman"/>
          <w:spacing w:val="-4"/>
        </w:rPr>
        <w:t>符合</w:t>
      </w:r>
      <w:r>
        <w:rPr>
          <w:rFonts w:ascii="Times New Roman" w:hint="eastAsia"/>
          <w:spacing w:val="-4"/>
        </w:rPr>
        <w:t>法令規定的申請條件</w:t>
      </w:r>
      <w:r>
        <w:rPr>
          <w:rStyle w:val="aff2"/>
          <w:rFonts w:ascii="Times New Roman" w:hint="eastAsia"/>
        </w:rPr>
        <w:footnoteReference w:id="40"/>
      </w:r>
      <w:r>
        <w:rPr>
          <w:rFonts w:ascii="Times New Roman" w:hint="eastAsia"/>
          <w:spacing w:val="-4"/>
        </w:rPr>
        <w:t>後</w:t>
      </w:r>
      <w:r w:rsidRPr="00366FD9">
        <w:rPr>
          <w:rFonts w:ascii="Times New Roman"/>
          <w:spacing w:val="-4"/>
        </w:rPr>
        <w:t>，</w:t>
      </w:r>
      <w:r w:rsidRPr="000B4C99">
        <w:rPr>
          <w:rFonts w:ascii="Times New Roman" w:hint="eastAsia"/>
        </w:rPr>
        <w:t>得</w:t>
      </w:r>
      <w:r w:rsidRPr="000B4C99">
        <w:rPr>
          <w:rFonts w:ascii="Times New Roman"/>
          <w:spacing w:val="-6"/>
        </w:rPr>
        <w:t>依法核發</w:t>
      </w:r>
      <w:r w:rsidR="00D70AC6">
        <w:rPr>
          <w:rFonts w:ascii="Times New Roman" w:hint="eastAsia"/>
          <w:spacing w:val="-6"/>
        </w:rPr>
        <w:t>招募</w:t>
      </w:r>
      <w:r w:rsidRPr="000B4C99">
        <w:rPr>
          <w:rFonts w:ascii="Times New Roman"/>
          <w:spacing w:val="-6"/>
        </w:rPr>
        <w:t>許可</w:t>
      </w:r>
      <w:r w:rsidR="00D70AC6">
        <w:rPr>
          <w:rFonts w:ascii="Times New Roman" w:hint="eastAsia"/>
          <w:spacing w:val="-6"/>
        </w:rPr>
        <w:t>函</w:t>
      </w:r>
      <w:r w:rsidRPr="000B4C99">
        <w:rPr>
          <w:rFonts w:ascii="Times New Roman" w:hint="eastAsia"/>
          <w:spacing w:val="-6"/>
        </w:rPr>
        <w:t>；雇</w:t>
      </w:r>
      <w:r w:rsidRPr="000B4C99">
        <w:rPr>
          <w:rFonts w:ascii="Times New Roman"/>
          <w:spacing w:val="-6"/>
        </w:rPr>
        <w:t>主經獲發許可後，</w:t>
      </w:r>
      <w:r w:rsidRPr="000B4C99">
        <w:rPr>
          <w:rFonts w:ascii="Times New Roman" w:hint="eastAsia"/>
          <w:spacing w:val="-6"/>
        </w:rPr>
        <w:t>即可</w:t>
      </w:r>
      <w:r w:rsidRPr="000B4C99">
        <w:rPr>
          <w:rFonts w:ascii="Times New Roman"/>
          <w:spacing w:val="-6"/>
        </w:rPr>
        <w:t>依</w:t>
      </w:r>
      <w:r w:rsidRPr="00D70AC6">
        <w:rPr>
          <w:rFonts w:ascii="Times New Roman"/>
        </w:rPr>
        <w:t>需求辦理後續招募引進及聘僱事宜</w:t>
      </w:r>
      <w:r w:rsidRPr="00D70AC6">
        <w:rPr>
          <w:rFonts w:ascii="Times New Roman" w:hint="eastAsia"/>
        </w:rPr>
        <w:t>。依據該部統計</w:t>
      </w:r>
      <w:r w:rsidRPr="000F42A8">
        <w:rPr>
          <w:rFonts w:ascii="Times New Roman" w:hint="eastAsia"/>
          <w:spacing w:val="-6"/>
        </w:rPr>
        <w:t>資料</w:t>
      </w:r>
      <w:r w:rsidRPr="000B4C99">
        <w:rPr>
          <w:rFonts w:ascii="Times New Roman" w:hint="eastAsia"/>
          <w:spacing w:val="-6"/>
        </w:rPr>
        <w:t>，我國</w:t>
      </w:r>
      <w:r>
        <w:rPr>
          <w:rFonts w:ascii="Times New Roman" w:hint="eastAsia"/>
          <w:spacing w:val="-6"/>
        </w:rPr>
        <w:t>許可</w:t>
      </w:r>
      <w:r w:rsidRPr="000B4C99">
        <w:rPr>
          <w:rFonts w:ascii="Times New Roman" w:hint="eastAsia"/>
          <w:spacing w:val="-6"/>
        </w:rPr>
        <w:t>境</w:t>
      </w:r>
      <w:r w:rsidRPr="000B4C99">
        <w:rPr>
          <w:rFonts w:ascii="Times New Roman"/>
          <w:spacing w:val="-6"/>
        </w:rPr>
        <w:t>內</w:t>
      </w:r>
      <w:r w:rsidRPr="000B4C99">
        <w:rPr>
          <w:rFonts w:ascii="Times New Roman" w:hint="eastAsia"/>
          <w:spacing w:val="-6"/>
        </w:rPr>
        <w:t>聘僱</w:t>
      </w:r>
      <w:r w:rsidRPr="000B4C99">
        <w:rPr>
          <w:rFonts w:ascii="Times New Roman"/>
          <w:spacing w:val="-6"/>
        </w:rPr>
        <w:t>外籍漁工</w:t>
      </w:r>
      <w:r>
        <w:rPr>
          <w:rFonts w:ascii="Times New Roman" w:hint="eastAsia"/>
          <w:spacing w:val="-6"/>
        </w:rPr>
        <w:t>的</w:t>
      </w:r>
      <w:r w:rsidRPr="000B4C99">
        <w:rPr>
          <w:rFonts w:ascii="Times New Roman"/>
          <w:spacing w:val="-6"/>
        </w:rPr>
        <w:t>漁船數</w:t>
      </w:r>
      <w:r w:rsidRPr="000B4C99">
        <w:rPr>
          <w:rFonts w:ascii="Times New Roman" w:hint="eastAsia"/>
        </w:rPr>
        <w:t>，從</w:t>
      </w:r>
      <w:r w:rsidRPr="000B4C99">
        <w:rPr>
          <w:rFonts w:ascii="Times New Roman"/>
        </w:rPr>
        <w:t>100</w:t>
      </w:r>
      <w:r w:rsidRPr="000B4C99">
        <w:rPr>
          <w:rFonts w:ascii="Times New Roman" w:hint="eastAsia"/>
        </w:rPr>
        <w:t>年</w:t>
      </w:r>
      <w:r>
        <w:rPr>
          <w:rFonts w:ascii="Times New Roman" w:hint="eastAsia"/>
        </w:rPr>
        <w:t>的</w:t>
      </w:r>
      <w:r w:rsidRPr="000B4C99">
        <w:rPr>
          <w:rFonts w:ascii="Times New Roman" w:hint="eastAsia"/>
        </w:rPr>
        <w:t>2</w:t>
      </w:r>
      <w:r w:rsidRPr="00352BD3">
        <w:rPr>
          <w:rFonts w:ascii="Times New Roman"/>
          <w:spacing w:val="-6"/>
        </w:rPr>
        <w:t>,390</w:t>
      </w:r>
      <w:r w:rsidRPr="00352BD3">
        <w:rPr>
          <w:rFonts w:ascii="Times New Roman" w:hint="eastAsia"/>
          <w:spacing w:val="-6"/>
        </w:rPr>
        <w:t>艘，逐年增加至</w:t>
      </w:r>
      <w:r w:rsidRPr="00352BD3">
        <w:rPr>
          <w:rFonts w:ascii="Times New Roman" w:hint="eastAsia"/>
          <w:spacing w:val="-6"/>
        </w:rPr>
        <w:t>10</w:t>
      </w:r>
      <w:r w:rsidRPr="00E706E5">
        <w:rPr>
          <w:rFonts w:ascii="Times New Roman" w:hint="eastAsia"/>
          <w:spacing w:val="-6"/>
        </w:rPr>
        <w:t>8</w:t>
      </w:r>
      <w:r w:rsidRPr="00E706E5">
        <w:rPr>
          <w:rFonts w:ascii="Times New Roman" w:hint="eastAsia"/>
          <w:spacing w:val="-6"/>
        </w:rPr>
        <w:t>年的</w:t>
      </w:r>
      <w:r w:rsidRPr="00E706E5">
        <w:rPr>
          <w:rFonts w:ascii="Times New Roman" w:hint="eastAsia"/>
          <w:spacing w:val="-6"/>
        </w:rPr>
        <w:t>2</w:t>
      </w:r>
      <w:r w:rsidRPr="00E706E5">
        <w:rPr>
          <w:rFonts w:ascii="Times New Roman"/>
          <w:spacing w:val="-6"/>
        </w:rPr>
        <w:t>,</w:t>
      </w:r>
      <w:r w:rsidR="00F57587" w:rsidRPr="00E706E5">
        <w:rPr>
          <w:rFonts w:ascii="Times New Roman"/>
          <w:spacing w:val="-6"/>
        </w:rPr>
        <w:t>931</w:t>
      </w:r>
      <w:r w:rsidRPr="00E706E5">
        <w:rPr>
          <w:rFonts w:ascii="Times New Roman" w:hint="eastAsia"/>
          <w:spacing w:val="-6"/>
        </w:rPr>
        <w:t>艘，</w:t>
      </w:r>
      <w:r w:rsidRPr="00352BD3">
        <w:rPr>
          <w:rFonts w:ascii="Times New Roman" w:hint="eastAsia"/>
          <w:spacing w:val="-6"/>
        </w:rPr>
        <w:t>109</w:t>
      </w:r>
      <w:r w:rsidRPr="00352BD3">
        <w:rPr>
          <w:rFonts w:ascii="Times New Roman" w:hint="eastAsia"/>
          <w:spacing w:val="-6"/>
        </w:rPr>
        <w:t>年則減少</w:t>
      </w:r>
      <w:r w:rsidRPr="000B4C99">
        <w:rPr>
          <w:rFonts w:ascii="Times New Roman" w:hint="eastAsia"/>
        </w:rPr>
        <w:t>至</w:t>
      </w:r>
      <w:r w:rsidRPr="000B4C99">
        <w:rPr>
          <w:rFonts w:ascii="Times New Roman" w:hint="eastAsia"/>
        </w:rPr>
        <w:t>2</w:t>
      </w:r>
      <w:r w:rsidRPr="000B4C99">
        <w:rPr>
          <w:rFonts w:ascii="Times New Roman"/>
        </w:rPr>
        <w:t>,</w:t>
      </w:r>
      <w:r w:rsidRPr="000B4C99">
        <w:rPr>
          <w:rFonts w:ascii="Times New Roman" w:hint="eastAsia"/>
        </w:rPr>
        <w:t>798</w:t>
      </w:r>
      <w:r w:rsidRPr="000B4C99">
        <w:rPr>
          <w:rFonts w:ascii="Times New Roman" w:hint="eastAsia"/>
        </w:rPr>
        <w:t>艘</w:t>
      </w:r>
      <w:r>
        <w:rPr>
          <w:rFonts w:ascii="Times New Roman" w:hint="eastAsia"/>
        </w:rPr>
        <w:t>(</w:t>
      </w:r>
      <w:r w:rsidRPr="000B4C99">
        <w:rPr>
          <w:rFonts w:ascii="Times New Roman" w:hint="eastAsia"/>
        </w:rPr>
        <w:t>詳見下</w:t>
      </w:r>
      <w:r>
        <w:rPr>
          <w:rFonts w:ascii="Times New Roman" w:hint="eastAsia"/>
        </w:rPr>
        <w:t>圖</w:t>
      </w:r>
      <w:r w:rsidRPr="000B4C99">
        <w:rPr>
          <w:rFonts w:ascii="Times New Roman" w:hint="eastAsia"/>
        </w:rPr>
        <w:t>1</w:t>
      </w:r>
      <w:r>
        <w:rPr>
          <w:rFonts w:ascii="Times New Roman"/>
        </w:rPr>
        <w:t>)</w:t>
      </w:r>
      <w:r w:rsidRPr="000B4C99">
        <w:rPr>
          <w:rFonts w:ascii="Times New Roman"/>
        </w:rPr>
        <w:t>。</w:t>
      </w:r>
    </w:p>
    <w:p w14:paraId="4F5CA9B8" w14:textId="77777777" w:rsidR="001850A8" w:rsidRDefault="001850A8" w:rsidP="001850A8">
      <w:pPr>
        <w:pStyle w:val="32"/>
        <w:ind w:left="1361" w:firstLineChars="106" w:firstLine="361"/>
      </w:pPr>
      <w:r>
        <w:rPr>
          <w:noProof/>
        </w:rPr>
        <w:lastRenderedPageBreak/>
        <w:drawing>
          <wp:inline distT="0" distB="0" distL="0" distR="0" wp14:anchorId="67D8BBE0" wp14:editId="77EE6E3A">
            <wp:extent cx="4501515" cy="1988276"/>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01515" cy="1988276"/>
                    </a:xfrm>
                    <a:prstGeom prst="rect">
                      <a:avLst/>
                    </a:prstGeom>
                    <a:noFill/>
                  </pic:spPr>
                </pic:pic>
              </a:graphicData>
            </a:graphic>
          </wp:inline>
        </w:drawing>
      </w:r>
    </w:p>
    <w:p w14:paraId="30E7D50E" w14:textId="77777777" w:rsidR="001850A8" w:rsidRPr="00E73EB1" w:rsidRDefault="001850A8" w:rsidP="001850A8">
      <w:pPr>
        <w:pStyle w:val="a2"/>
        <w:kinsoku w:val="0"/>
        <w:spacing w:before="0" w:after="0"/>
        <w:ind w:left="1792" w:hanging="68"/>
        <w:rPr>
          <w:rFonts w:ascii="Times New Roman" w:hAnsi="Times New Roman"/>
          <w:b/>
        </w:rPr>
      </w:pPr>
      <w:r w:rsidRPr="00E73EB1">
        <w:rPr>
          <w:rFonts w:ascii="Times New Roman" w:hAnsi="Times New Roman"/>
          <w:b/>
        </w:rPr>
        <w:t>100</w:t>
      </w:r>
      <w:r w:rsidRPr="00E73EB1">
        <w:rPr>
          <w:rFonts w:ascii="Times New Roman" w:hAnsi="Times New Roman"/>
          <w:b/>
        </w:rPr>
        <w:t>年至</w:t>
      </w:r>
      <w:r w:rsidRPr="00E73EB1">
        <w:rPr>
          <w:rFonts w:ascii="Times New Roman" w:hAnsi="Times New Roman"/>
          <w:b/>
        </w:rPr>
        <w:t>109</w:t>
      </w:r>
      <w:r w:rsidRPr="00E73EB1">
        <w:rPr>
          <w:rFonts w:ascii="Times New Roman" w:hAnsi="Times New Roman"/>
          <w:b/>
        </w:rPr>
        <w:t>年底我國境內聘僱外籍漁工之漁船數</w:t>
      </w:r>
    </w:p>
    <w:p w14:paraId="48E5526D" w14:textId="77777777" w:rsidR="001850A8" w:rsidRPr="000016EA" w:rsidRDefault="001850A8" w:rsidP="001850A8">
      <w:pPr>
        <w:pStyle w:val="32"/>
        <w:kinsoku w:val="0"/>
        <w:spacing w:afterLines="50" w:after="228" w:line="320" w:lineRule="exact"/>
        <w:ind w:left="1361" w:firstLineChars="149" w:firstLine="388"/>
        <w:rPr>
          <w:rFonts w:ascii="Times New Roman"/>
          <w:sz w:val="24"/>
          <w:szCs w:val="24"/>
        </w:rPr>
      </w:pPr>
      <w:r w:rsidRPr="000016EA">
        <w:rPr>
          <w:rFonts w:ascii="Times New Roman"/>
          <w:sz w:val="24"/>
          <w:szCs w:val="24"/>
        </w:rPr>
        <w:t>資料來源：勞動部</w:t>
      </w:r>
      <w:r>
        <w:rPr>
          <w:rFonts w:ascii="Times New Roman" w:hint="eastAsia"/>
          <w:sz w:val="24"/>
          <w:szCs w:val="24"/>
        </w:rPr>
        <w:t>；本院整理製圖</w:t>
      </w:r>
      <w:r w:rsidRPr="000016EA">
        <w:rPr>
          <w:rFonts w:ascii="Times New Roman"/>
          <w:sz w:val="24"/>
          <w:szCs w:val="24"/>
        </w:rPr>
        <w:t>。</w:t>
      </w:r>
    </w:p>
    <w:p w14:paraId="2097FF5C" w14:textId="4E72F057" w:rsidR="001850A8" w:rsidRPr="00703D70" w:rsidRDefault="00E518CC" w:rsidP="001850A8">
      <w:pPr>
        <w:pStyle w:val="4"/>
        <w:rPr>
          <w:rFonts w:ascii="Times New Roman" w:hAnsi="Times New Roman"/>
          <w:b/>
          <w:spacing w:val="10"/>
        </w:rPr>
      </w:pPr>
      <w:bookmarkStart w:id="2790" w:name="_Toc69830234"/>
      <w:bookmarkStart w:id="2791" w:name="_Toc70324355"/>
      <w:bookmarkStart w:id="2792" w:name="_Toc70348072"/>
      <w:bookmarkStart w:id="2793" w:name="_Toc70494456"/>
      <w:r>
        <w:rPr>
          <w:rFonts w:ascii="Times New Roman" w:hAnsi="Times New Roman" w:hint="eastAsia"/>
          <w:b/>
          <w:spacing w:val="10"/>
        </w:rPr>
        <w:t>境內漁工</w:t>
      </w:r>
      <w:r w:rsidRPr="00703D70">
        <w:rPr>
          <w:rFonts w:ascii="Times New Roman" w:hAnsi="Times New Roman" w:hint="eastAsia"/>
          <w:b/>
          <w:spacing w:val="10"/>
        </w:rPr>
        <w:t>人數及國籍分布</w:t>
      </w:r>
      <w:r>
        <w:rPr>
          <w:rFonts w:ascii="Times New Roman" w:hAnsi="Times New Roman" w:hint="eastAsia"/>
          <w:b/>
          <w:spacing w:val="10"/>
        </w:rPr>
        <w:t>：</w:t>
      </w:r>
      <w:bookmarkEnd w:id="2790"/>
      <w:bookmarkEnd w:id="2791"/>
      <w:bookmarkEnd w:id="2792"/>
      <w:bookmarkEnd w:id="2793"/>
    </w:p>
    <w:p w14:paraId="022C2526" w14:textId="19D89A09" w:rsidR="001850A8" w:rsidRPr="00972A39" w:rsidRDefault="001850A8" w:rsidP="001850A8">
      <w:pPr>
        <w:pStyle w:val="42"/>
        <w:kinsoku w:val="0"/>
        <w:ind w:left="1701" w:firstLine="680"/>
        <w:rPr>
          <w:rFonts w:ascii="Times New Roman"/>
          <w:spacing w:val="-4"/>
        </w:rPr>
      </w:pPr>
      <w:r w:rsidRPr="000B4C99">
        <w:rPr>
          <w:rFonts w:ascii="Times New Roman"/>
        </w:rPr>
        <w:t>依據勞動部</w:t>
      </w:r>
      <w:r>
        <w:rPr>
          <w:rFonts w:ascii="Times New Roman" w:hint="eastAsia"/>
        </w:rPr>
        <w:t>的</w:t>
      </w:r>
      <w:r w:rsidRPr="000B4C99">
        <w:rPr>
          <w:rFonts w:ascii="Times New Roman"/>
        </w:rPr>
        <w:t>統計，我國境內漁工</w:t>
      </w:r>
      <w:r>
        <w:rPr>
          <w:rFonts w:ascii="Times New Roman" w:hint="eastAsia"/>
          <w:spacing w:val="6"/>
        </w:rPr>
        <w:t>的</w:t>
      </w:r>
      <w:r w:rsidRPr="000B4C99">
        <w:rPr>
          <w:rFonts w:ascii="Times New Roman"/>
          <w:spacing w:val="6"/>
        </w:rPr>
        <w:t>人數從</w:t>
      </w:r>
      <w:r w:rsidRPr="000B4C99">
        <w:rPr>
          <w:rFonts w:ascii="Times New Roman"/>
          <w:spacing w:val="6"/>
        </w:rPr>
        <w:t>100</w:t>
      </w:r>
      <w:r w:rsidRPr="000B4C99">
        <w:rPr>
          <w:rFonts w:ascii="Times New Roman"/>
          <w:spacing w:val="6"/>
        </w:rPr>
        <w:t>年</w:t>
      </w:r>
      <w:r>
        <w:rPr>
          <w:rFonts w:ascii="Times New Roman" w:hint="eastAsia"/>
          <w:spacing w:val="6"/>
        </w:rPr>
        <w:t>共有</w:t>
      </w:r>
      <w:r w:rsidRPr="000B4C99">
        <w:rPr>
          <w:rFonts w:ascii="Times New Roman"/>
          <w:spacing w:val="6"/>
        </w:rPr>
        <w:t>8,670</w:t>
      </w:r>
      <w:r w:rsidRPr="000B4C99">
        <w:rPr>
          <w:rFonts w:ascii="Times New Roman"/>
          <w:spacing w:val="6"/>
        </w:rPr>
        <w:t>人，逐年增加至</w:t>
      </w:r>
      <w:r w:rsidRPr="000B4C99">
        <w:rPr>
          <w:rFonts w:ascii="Times New Roman"/>
          <w:spacing w:val="6"/>
        </w:rPr>
        <w:t>107</w:t>
      </w:r>
      <w:r w:rsidRPr="000B4C99">
        <w:rPr>
          <w:rFonts w:ascii="Times New Roman"/>
          <w:spacing w:val="6"/>
        </w:rPr>
        <w:t>年</w:t>
      </w:r>
      <w:r>
        <w:rPr>
          <w:rFonts w:ascii="Times New Roman" w:hint="eastAsia"/>
          <w:spacing w:val="6"/>
        </w:rPr>
        <w:t>的</w:t>
      </w:r>
      <w:r w:rsidRPr="00352BD3">
        <w:rPr>
          <w:rFonts w:ascii="Times New Roman"/>
          <w:spacing w:val="-4"/>
        </w:rPr>
        <w:t>1</w:t>
      </w:r>
      <w:r w:rsidRPr="00352BD3">
        <w:rPr>
          <w:rFonts w:ascii="Times New Roman" w:hint="eastAsia"/>
          <w:spacing w:val="-4"/>
        </w:rPr>
        <w:t>萬</w:t>
      </w:r>
      <w:r w:rsidRPr="00352BD3">
        <w:rPr>
          <w:rFonts w:ascii="Times New Roman"/>
          <w:spacing w:val="-4"/>
        </w:rPr>
        <w:t>2</w:t>
      </w:r>
      <w:r w:rsidRPr="00F25261">
        <w:rPr>
          <w:rFonts w:ascii="Times New Roman"/>
          <w:spacing w:val="2"/>
        </w:rPr>
        <w:t>,635</w:t>
      </w:r>
      <w:r w:rsidRPr="00F25261">
        <w:rPr>
          <w:rFonts w:ascii="Times New Roman"/>
          <w:spacing w:val="2"/>
        </w:rPr>
        <w:t>人，之後則略減至</w:t>
      </w:r>
      <w:r w:rsidRPr="00F25261">
        <w:rPr>
          <w:rFonts w:ascii="Times New Roman"/>
          <w:spacing w:val="2"/>
        </w:rPr>
        <w:t>109</w:t>
      </w:r>
      <w:r w:rsidRPr="00F25261">
        <w:rPr>
          <w:rFonts w:ascii="Times New Roman"/>
          <w:spacing w:val="2"/>
        </w:rPr>
        <w:t>年</w:t>
      </w:r>
      <w:r w:rsidRPr="00F25261">
        <w:rPr>
          <w:rFonts w:ascii="Times New Roman" w:hint="eastAsia"/>
          <w:spacing w:val="2"/>
        </w:rPr>
        <w:t>的</w:t>
      </w:r>
      <w:r w:rsidRPr="00F25261">
        <w:rPr>
          <w:rFonts w:ascii="Times New Roman"/>
          <w:spacing w:val="2"/>
        </w:rPr>
        <w:t>1</w:t>
      </w:r>
      <w:r w:rsidRPr="00F25261">
        <w:rPr>
          <w:rFonts w:ascii="Times New Roman" w:hint="eastAsia"/>
          <w:spacing w:val="2"/>
        </w:rPr>
        <w:t>萬</w:t>
      </w:r>
      <w:r w:rsidRPr="00F25261">
        <w:rPr>
          <w:rFonts w:ascii="Times New Roman"/>
          <w:spacing w:val="2"/>
        </w:rPr>
        <w:t>1,343</w:t>
      </w:r>
      <w:r w:rsidRPr="00F25261">
        <w:rPr>
          <w:rFonts w:ascii="Times New Roman"/>
          <w:spacing w:val="2"/>
        </w:rPr>
        <w:t>人</w:t>
      </w:r>
      <w:r w:rsidRPr="00F25261">
        <w:rPr>
          <w:rFonts w:ascii="Times New Roman"/>
          <w:spacing w:val="2"/>
        </w:rPr>
        <w:t>(</w:t>
      </w:r>
      <w:r w:rsidRPr="00F25261">
        <w:rPr>
          <w:rFonts w:ascii="Times New Roman"/>
          <w:spacing w:val="2"/>
        </w:rPr>
        <w:t>詳見下</w:t>
      </w:r>
      <w:r w:rsidRPr="00F25261">
        <w:rPr>
          <w:rFonts w:ascii="Times New Roman" w:hint="eastAsia"/>
          <w:spacing w:val="4"/>
        </w:rPr>
        <w:t>圖</w:t>
      </w:r>
      <w:r w:rsidRPr="000B4C99">
        <w:rPr>
          <w:rFonts w:ascii="Times New Roman"/>
        </w:rPr>
        <w:t>2)</w:t>
      </w:r>
      <w:r w:rsidRPr="00A238E6">
        <w:rPr>
          <w:rFonts w:ascii="Times New Roman" w:hint="eastAsia"/>
          <w:spacing w:val="4"/>
        </w:rPr>
        <w:t>。</w:t>
      </w:r>
      <w:r>
        <w:rPr>
          <w:rFonts w:ascii="Times New Roman" w:hint="eastAsia"/>
          <w:spacing w:val="4"/>
        </w:rPr>
        <w:t>這些境內漁工主要來自</w:t>
      </w:r>
      <w:r>
        <w:rPr>
          <w:rFonts w:ascii="Times New Roman" w:hint="eastAsia"/>
          <w:spacing w:val="4"/>
        </w:rPr>
        <w:t>4</w:t>
      </w:r>
      <w:r w:rsidRPr="00EF0950">
        <w:rPr>
          <w:rFonts w:ascii="Times New Roman" w:hint="eastAsia"/>
          <w:spacing w:val="-6"/>
        </w:rPr>
        <w:t>個東南亞國家，其</w:t>
      </w:r>
      <w:r w:rsidRPr="0086707E">
        <w:rPr>
          <w:rFonts w:ascii="Times New Roman" w:hint="eastAsia"/>
          <w:spacing w:val="4"/>
        </w:rPr>
        <w:t>中</w:t>
      </w:r>
      <w:r w:rsidRPr="0086707E">
        <w:rPr>
          <w:rFonts w:ascii="Times New Roman"/>
          <w:spacing w:val="4"/>
        </w:rPr>
        <w:t>以印尼籍為最</w:t>
      </w:r>
      <w:r w:rsidRPr="0086707E">
        <w:rPr>
          <w:rFonts w:ascii="Times New Roman" w:hint="eastAsia"/>
          <w:spacing w:val="4"/>
        </w:rPr>
        <w:t>多，每年介於</w:t>
      </w:r>
      <w:r w:rsidRPr="0086707E">
        <w:rPr>
          <w:rFonts w:ascii="Times New Roman" w:hint="eastAsia"/>
          <w:spacing w:val="4"/>
        </w:rPr>
        <w:t>7</w:t>
      </w:r>
      <w:r w:rsidR="0086707E" w:rsidRPr="0086707E">
        <w:rPr>
          <w:rFonts w:ascii="Times New Roman" w:hint="eastAsia"/>
          <w:spacing w:val="4"/>
        </w:rPr>
        <w:t>千</w:t>
      </w:r>
      <w:r w:rsidRPr="0086707E">
        <w:rPr>
          <w:rFonts w:ascii="Times New Roman" w:hint="eastAsia"/>
          <w:spacing w:val="4"/>
        </w:rPr>
        <w:t>至</w:t>
      </w:r>
      <w:r w:rsidRPr="0086707E">
        <w:rPr>
          <w:rFonts w:ascii="Times New Roman" w:hint="eastAsia"/>
          <w:spacing w:val="4"/>
        </w:rPr>
        <w:t>9</w:t>
      </w:r>
      <w:r w:rsidRPr="0086707E">
        <w:rPr>
          <w:rFonts w:ascii="Times New Roman" w:hint="eastAsia"/>
          <w:spacing w:val="4"/>
        </w:rPr>
        <w:t>千餘人，占</w:t>
      </w:r>
      <w:r w:rsidRPr="0086707E">
        <w:rPr>
          <w:rFonts w:ascii="Times New Roman" w:hint="eastAsia"/>
          <w:spacing w:val="-6"/>
        </w:rPr>
        <w:t>比超過</w:t>
      </w:r>
      <w:r w:rsidRPr="0086707E">
        <w:rPr>
          <w:rFonts w:ascii="Times New Roman" w:hint="eastAsia"/>
          <w:spacing w:val="-6"/>
        </w:rPr>
        <w:t>7</w:t>
      </w:r>
      <w:r w:rsidRPr="0086707E">
        <w:rPr>
          <w:rFonts w:ascii="Times New Roman" w:hint="eastAsia"/>
          <w:spacing w:val="-6"/>
        </w:rPr>
        <w:t>成；</w:t>
      </w:r>
      <w:r w:rsidRPr="0086707E">
        <w:rPr>
          <w:rFonts w:ascii="Times New Roman"/>
          <w:spacing w:val="-6"/>
        </w:rPr>
        <w:t>其次為菲律賓籍及越南籍</w:t>
      </w:r>
      <w:r w:rsidRPr="0086707E">
        <w:rPr>
          <w:rFonts w:ascii="Times New Roman" w:hint="eastAsia"/>
          <w:spacing w:val="-6"/>
        </w:rPr>
        <w:t>，自</w:t>
      </w:r>
      <w:r w:rsidRPr="0086707E">
        <w:rPr>
          <w:rFonts w:ascii="Times New Roman" w:hint="eastAsia"/>
          <w:spacing w:val="-6"/>
        </w:rPr>
        <w:t>105</w:t>
      </w:r>
      <w:r w:rsidRPr="0086707E">
        <w:rPr>
          <w:rFonts w:ascii="Times New Roman" w:hint="eastAsia"/>
          <w:spacing w:val="-6"/>
        </w:rPr>
        <w:t>年</w:t>
      </w:r>
      <w:r>
        <w:rPr>
          <w:rFonts w:ascii="Times New Roman" w:hint="eastAsia"/>
        </w:rPr>
        <w:t>起</w:t>
      </w:r>
      <w:r w:rsidRPr="0086707E">
        <w:rPr>
          <w:rFonts w:ascii="Times New Roman" w:hint="eastAsia"/>
          <w:spacing w:val="4"/>
        </w:rPr>
        <w:t>兩國人數互有消長，而</w:t>
      </w:r>
      <w:r w:rsidRPr="0086707E">
        <w:rPr>
          <w:rFonts w:ascii="Times New Roman"/>
          <w:spacing w:val="4"/>
        </w:rPr>
        <w:t>越南籍漁工自</w:t>
      </w:r>
      <w:r w:rsidRPr="0086707E">
        <w:rPr>
          <w:rFonts w:ascii="Times New Roman"/>
          <w:spacing w:val="4"/>
        </w:rPr>
        <w:t>105</w:t>
      </w:r>
      <w:r w:rsidRPr="0086707E">
        <w:rPr>
          <w:rFonts w:ascii="Times New Roman"/>
          <w:spacing w:val="4"/>
        </w:rPr>
        <w:t>年起超過</w:t>
      </w:r>
      <w:r w:rsidRPr="00972A39">
        <w:rPr>
          <w:rFonts w:ascii="Times New Roman"/>
          <w:spacing w:val="-4"/>
        </w:rPr>
        <w:t>千人</w:t>
      </w:r>
      <w:r w:rsidRPr="00972A39">
        <w:rPr>
          <w:rFonts w:ascii="Times New Roman"/>
          <w:spacing w:val="-4"/>
        </w:rPr>
        <w:t>(</w:t>
      </w:r>
      <w:r w:rsidRPr="00972A39">
        <w:rPr>
          <w:rFonts w:ascii="Times New Roman"/>
          <w:spacing w:val="-4"/>
        </w:rPr>
        <w:t>詳見下</w:t>
      </w:r>
      <w:r w:rsidRPr="00972A39">
        <w:rPr>
          <w:rFonts w:ascii="Times New Roman" w:hint="eastAsia"/>
          <w:spacing w:val="-4"/>
        </w:rPr>
        <w:t>圖</w:t>
      </w:r>
      <w:r w:rsidRPr="00972A39">
        <w:rPr>
          <w:rFonts w:ascii="Times New Roman" w:hint="eastAsia"/>
          <w:spacing w:val="-4"/>
        </w:rPr>
        <w:t>3</w:t>
      </w:r>
      <w:r w:rsidRPr="00972A39">
        <w:rPr>
          <w:rFonts w:ascii="Times New Roman"/>
          <w:spacing w:val="-4"/>
        </w:rPr>
        <w:t>)</w:t>
      </w:r>
      <w:r w:rsidRPr="00972A39">
        <w:rPr>
          <w:rFonts w:ascii="Times New Roman"/>
          <w:spacing w:val="-4"/>
        </w:rPr>
        <w:t>。</w:t>
      </w:r>
    </w:p>
    <w:p w14:paraId="7299C32C" w14:textId="4F48ED3A" w:rsidR="001850A8" w:rsidRDefault="00C85025" w:rsidP="001850A8">
      <w:pPr>
        <w:pStyle w:val="21"/>
        <w:ind w:left="1020" w:firstLine="680"/>
      </w:pPr>
      <w:r>
        <w:rPr>
          <w:noProof/>
        </w:rPr>
        <w:drawing>
          <wp:inline distT="0" distB="0" distL="0" distR="0" wp14:anchorId="01E0AE9D" wp14:editId="75EEF2B7">
            <wp:extent cx="4515123" cy="2215662"/>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9820" cy="2217967"/>
                    </a:xfrm>
                    <a:prstGeom prst="rect">
                      <a:avLst/>
                    </a:prstGeom>
                    <a:noFill/>
                  </pic:spPr>
                </pic:pic>
              </a:graphicData>
            </a:graphic>
          </wp:inline>
        </w:drawing>
      </w:r>
    </w:p>
    <w:p w14:paraId="0FE15AD0" w14:textId="479CB90D" w:rsidR="001850A8" w:rsidRPr="00A907A1" w:rsidRDefault="001850A8" w:rsidP="001850A8">
      <w:pPr>
        <w:pStyle w:val="a2"/>
        <w:kinsoku w:val="0"/>
        <w:spacing w:before="0" w:after="0"/>
        <w:ind w:left="1792" w:hanging="68"/>
        <w:rPr>
          <w:rFonts w:ascii="Times New Roman" w:hAnsi="Times New Roman"/>
          <w:b/>
        </w:rPr>
      </w:pPr>
      <w:r w:rsidRPr="00D650D9">
        <w:rPr>
          <w:rFonts w:ascii="Times New Roman" w:hAnsi="Times New Roman"/>
          <w:b/>
          <w:spacing w:val="6"/>
        </w:rPr>
        <w:t>100</w:t>
      </w:r>
      <w:r w:rsidRPr="007D6EC5">
        <w:rPr>
          <w:rFonts w:ascii="Times New Roman" w:hAnsi="Times New Roman"/>
          <w:b/>
          <w:spacing w:val="-14"/>
        </w:rPr>
        <w:t>年至</w:t>
      </w:r>
      <w:r w:rsidRPr="007D6EC5">
        <w:rPr>
          <w:rFonts w:ascii="Times New Roman" w:hAnsi="Times New Roman"/>
          <w:b/>
          <w:spacing w:val="-14"/>
        </w:rPr>
        <w:t>109</w:t>
      </w:r>
      <w:r w:rsidRPr="007D6EC5">
        <w:rPr>
          <w:rFonts w:ascii="Times New Roman" w:hAnsi="Times New Roman"/>
          <w:b/>
          <w:spacing w:val="-14"/>
        </w:rPr>
        <w:t>年</w:t>
      </w:r>
      <w:r w:rsidR="00E518CC">
        <w:rPr>
          <w:rFonts w:ascii="Times New Roman" w:hAnsi="Times New Roman" w:hint="eastAsia"/>
          <w:b/>
          <w:spacing w:val="-14"/>
        </w:rPr>
        <w:t>境內</w:t>
      </w:r>
      <w:r>
        <w:rPr>
          <w:rFonts w:ascii="Times New Roman" w:hAnsi="Times New Roman" w:hint="eastAsia"/>
          <w:b/>
          <w:spacing w:val="-14"/>
        </w:rPr>
        <w:t>漁工</w:t>
      </w:r>
      <w:r w:rsidRPr="007D6EC5">
        <w:rPr>
          <w:rFonts w:ascii="Times New Roman" w:hAnsi="Times New Roman"/>
          <w:b/>
          <w:spacing w:val="-14"/>
        </w:rPr>
        <w:t>之人數</w:t>
      </w:r>
      <w:r>
        <w:rPr>
          <w:rFonts w:ascii="Times New Roman" w:hAnsi="Times New Roman" w:hint="eastAsia"/>
          <w:b/>
          <w:spacing w:val="-14"/>
        </w:rPr>
        <w:t>增減情形</w:t>
      </w:r>
    </w:p>
    <w:p w14:paraId="5365904A" w14:textId="77777777" w:rsidR="001850A8" w:rsidRDefault="001850A8" w:rsidP="001850A8">
      <w:pPr>
        <w:pStyle w:val="32"/>
        <w:kinsoku w:val="0"/>
        <w:spacing w:afterLines="50" w:after="228" w:line="320" w:lineRule="exact"/>
        <w:ind w:left="1361" w:firstLineChars="149" w:firstLine="388"/>
      </w:pPr>
      <w:r w:rsidRPr="000016EA">
        <w:rPr>
          <w:rFonts w:ascii="Times New Roman"/>
          <w:sz w:val="24"/>
          <w:szCs w:val="24"/>
        </w:rPr>
        <w:t>資料來源：勞動部</w:t>
      </w:r>
      <w:r>
        <w:rPr>
          <w:rFonts w:ascii="Times New Roman" w:hint="eastAsia"/>
          <w:sz w:val="24"/>
          <w:szCs w:val="24"/>
        </w:rPr>
        <w:t>；本院整理製圖</w:t>
      </w:r>
      <w:r w:rsidRPr="000016EA">
        <w:rPr>
          <w:rFonts w:ascii="Times New Roman"/>
          <w:sz w:val="24"/>
          <w:szCs w:val="24"/>
        </w:rPr>
        <w:t>。</w:t>
      </w:r>
    </w:p>
    <w:p w14:paraId="7A5D3F98" w14:textId="3B0E2E02" w:rsidR="001850A8" w:rsidRDefault="001850A8" w:rsidP="001850A8">
      <w:pPr>
        <w:pStyle w:val="21"/>
        <w:ind w:left="1020" w:firstLine="680"/>
        <w:rPr>
          <w:noProof/>
        </w:rPr>
      </w:pPr>
    </w:p>
    <w:p w14:paraId="2A07E329" w14:textId="1359A6E2" w:rsidR="00590878" w:rsidRPr="000B4C99" w:rsidRDefault="009935EC" w:rsidP="009935EC">
      <w:pPr>
        <w:pStyle w:val="21"/>
        <w:ind w:leftChars="186" w:left="1021" w:hangingChars="114" w:hanging="388"/>
      </w:pPr>
      <w:r>
        <w:rPr>
          <w:noProof/>
        </w:rPr>
        <w:lastRenderedPageBreak/>
        <w:drawing>
          <wp:inline distT="0" distB="0" distL="0" distR="0" wp14:anchorId="17B0EF8C" wp14:editId="4FC35326">
            <wp:extent cx="5292090" cy="4188460"/>
            <wp:effectExtent l="0" t="0" r="3810" b="254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92090" cy="4188460"/>
                    </a:xfrm>
                    <a:prstGeom prst="rect">
                      <a:avLst/>
                    </a:prstGeom>
                    <a:noFill/>
                  </pic:spPr>
                </pic:pic>
              </a:graphicData>
            </a:graphic>
          </wp:inline>
        </w:drawing>
      </w:r>
    </w:p>
    <w:p w14:paraId="665DACD1" w14:textId="35DBFF4C" w:rsidR="001850A8" w:rsidRPr="001C2492" w:rsidRDefault="001850A8" w:rsidP="009935EC">
      <w:pPr>
        <w:pStyle w:val="a2"/>
        <w:kinsoku w:val="0"/>
        <w:spacing w:before="0" w:after="0"/>
        <w:ind w:left="754" w:hanging="11"/>
        <w:rPr>
          <w:rFonts w:ascii="Times New Roman" w:hAnsi="Times New Roman"/>
          <w:b/>
          <w:spacing w:val="-8"/>
        </w:rPr>
      </w:pPr>
      <w:r w:rsidRPr="007D6EC5">
        <w:rPr>
          <w:rFonts w:ascii="Times New Roman" w:hAnsi="Times New Roman"/>
          <w:b/>
          <w:spacing w:val="-14"/>
        </w:rPr>
        <w:t>100</w:t>
      </w:r>
      <w:r w:rsidRPr="007D6EC5">
        <w:rPr>
          <w:rFonts w:ascii="Times New Roman" w:hAnsi="Times New Roman"/>
          <w:b/>
          <w:spacing w:val="-14"/>
        </w:rPr>
        <w:t>年至</w:t>
      </w:r>
      <w:r w:rsidRPr="007D6EC5">
        <w:rPr>
          <w:rFonts w:ascii="Times New Roman" w:hAnsi="Times New Roman"/>
          <w:b/>
          <w:spacing w:val="-14"/>
        </w:rPr>
        <w:t>109</w:t>
      </w:r>
      <w:r w:rsidRPr="007D6EC5">
        <w:rPr>
          <w:rFonts w:ascii="Times New Roman" w:hAnsi="Times New Roman"/>
          <w:b/>
          <w:spacing w:val="-14"/>
        </w:rPr>
        <w:t>年</w:t>
      </w:r>
      <w:r w:rsidR="002F4365">
        <w:rPr>
          <w:rFonts w:ascii="Times New Roman" w:hAnsi="Times New Roman" w:hint="eastAsia"/>
          <w:b/>
          <w:spacing w:val="-14"/>
        </w:rPr>
        <w:t>境內</w:t>
      </w:r>
      <w:r>
        <w:rPr>
          <w:rFonts w:ascii="Times New Roman" w:hAnsi="Times New Roman" w:hint="eastAsia"/>
          <w:b/>
          <w:spacing w:val="-14"/>
        </w:rPr>
        <w:t>漁工</w:t>
      </w:r>
      <w:r w:rsidRPr="001C2492">
        <w:rPr>
          <w:rFonts w:ascii="Times New Roman" w:hAnsi="Times New Roman"/>
          <w:b/>
          <w:spacing w:val="-8"/>
        </w:rPr>
        <w:t>國籍分布</w:t>
      </w:r>
      <w:r>
        <w:rPr>
          <w:rFonts w:ascii="Times New Roman" w:hAnsi="Times New Roman" w:hint="eastAsia"/>
          <w:b/>
          <w:spacing w:val="-8"/>
        </w:rPr>
        <w:t>情形</w:t>
      </w:r>
    </w:p>
    <w:p w14:paraId="32BBBED8" w14:textId="77777777" w:rsidR="001850A8" w:rsidRPr="007D6EC5" w:rsidRDefault="001850A8" w:rsidP="009935EC">
      <w:pPr>
        <w:pStyle w:val="32"/>
        <w:kinsoku w:val="0"/>
        <w:spacing w:afterLines="100" w:after="457" w:line="320" w:lineRule="exact"/>
        <w:ind w:leftChars="190" w:left="1362" w:hangingChars="298" w:hanging="716"/>
        <w:rPr>
          <w:b/>
          <w:spacing w:val="-10"/>
        </w:rPr>
      </w:pPr>
      <w:r w:rsidRPr="007D6EC5">
        <w:rPr>
          <w:rFonts w:ascii="Times New Roman"/>
          <w:spacing w:val="-10"/>
          <w:sz w:val="24"/>
          <w:szCs w:val="24"/>
        </w:rPr>
        <w:t>資料來源：勞動部</w:t>
      </w:r>
      <w:r>
        <w:rPr>
          <w:rFonts w:ascii="Times New Roman" w:hint="eastAsia"/>
          <w:spacing w:val="-10"/>
          <w:sz w:val="24"/>
          <w:szCs w:val="24"/>
        </w:rPr>
        <w:t>；本院整理製圖。</w:t>
      </w:r>
    </w:p>
    <w:p w14:paraId="6795340A" w14:textId="43F304F4" w:rsidR="001850A8" w:rsidRPr="0060056A" w:rsidRDefault="00534FAE" w:rsidP="001850A8">
      <w:pPr>
        <w:pStyle w:val="4"/>
        <w:rPr>
          <w:b/>
        </w:rPr>
      </w:pPr>
      <w:bookmarkStart w:id="2794" w:name="_Toc69830235"/>
      <w:bookmarkStart w:id="2795" w:name="_Toc70324356"/>
      <w:bookmarkStart w:id="2796" w:name="_Toc70348073"/>
      <w:bookmarkStart w:id="2797" w:name="_Toc70494457"/>
      <w:r>
        <w:rPr>
          <w:rFonts w:ascii="Times New Roman" w:hAnsi="Times New Roman" w:hint="eastAsia"/>
          <w:b/>
          <w:spacing w:val="10"/>
        </w:rPr>
        <w:t>勞動部許可</w:t>
      </w:r>
      <w:r w:rsidR="001850A8" w:rsidRPr="0091182F">
        <w:rPr>
          <w:rFonts w:ascii="Times New Roman" w:hAnsi="Times New Roman" w:hint="eastAsia"/>
          <w:b/>
          <w:spacing w:val="10"/>
        </w:rPr>
        <w:t>仲介</w:t>
      </w:r>
      <w:r w:rsidR="001850A8">
        <w:rPr>
          <w:rFonts w:hint="eastAsia"/>
          <w:b/>
        </w:rPr>
        <w:t>機構家數及仲介</w:t>
      </w:r>
      <w:r w:rsidR="002F4365">
        <w:rPr>
          <w:rFonts w:hint="eastAsia"/>
          <w:b/>
        </w:rPr>
        <w:t>境內</w:t>
      </w:r>
      <w:r w:rsidR="001850A8">
        <w:rPr>
          <w:rFonts w:hint="eastAsia"/>
          <w:b/>
        </w:rPr>
        <w:t>漁工人數</w:t>
      </w:r>
      <w:r w:rsidR="001850A8" w:rsidRPr="0060056A">
        <w:rPr>
          <w:rFonts w:hint="eastAsia"/>
          <w:b/>
        </w:rPr>
        <w:t>：</w:t>
      </w:r>
      <w:bookmarkEnd w:id="2794"/>
      <w:bookmarkEnd w:id="2795"/>
      <w:bookmarkEnd w:id="2796"/>
      <w:bookmarkEnd w:id="2797"/>
    </w:p>
    <w:p w14:paraId="61FA6016" w14:textId="36F4ED60" w:rsidR="001850A8" w:rsidRPr="0091182F" w:rsidRDefault="002F4365" w:rsidP="0048143C">
      <w:pPr>
        <w:pStyle w:val="5"/>
        <w:kinsoku w:val="0"/>
        <w:ind w:left="2042" w:hanging="851"/>
        <w:rPr>
          <w:rFonts w:ascii="Times New Roman" w:hAnsi="Times New Roman"/>
        </w:rPr>
      </w:pPr>
      <w:r w:rsidRPr="00EF0950">
        <w:rPr>
          <w:rFonts w:ascii="Times New Roman" w:hAnsi="Times New Roman" w:hint="eastAsia"/>
          <w:bCs w:val="0"/>
        </w:rPr>
        <w:t>由於勞動部</w:t>
      </w:r>
      <w:r w:rsidR="00CD0F43">
        <w:rPr>
          <w:rFonts w:ascii="Times New Roman" w:hAnsi="Times New Roman" w:hint="eastAsia"/>
          <w:bCs w:val="0"/>
        </w:rPr>
        <w:t>對於仲介機構</w:t>
      </w:r>
      <w:r w:rsidRPr="00EF0950">
        <w:rPr>
          <w:rFonts w:ascii="Times New Roman" w:hAnsi="Times New Roman"/>
          <w:spacing w:val="-2"/>
        </w:rPr>
        <w:t>核發</w:t>
      </w:r>
      <w:r w:rsidR="00B21B96">
        <w:rPr>
          <w:rFonts w:ascii="Times New Roman" w:hAnsi="Times New Roman" w:hint="eastAsia"/>
        </w:rPr>
        <w:t>的</w:t>
      </w:r>
      <w:r w:rsidRPr="00EF0950">
        <w:rPr>
          <w:rFonts w:ascii="Times New Roman" w:hAnsi="Times New Roman"/>
          <w:spacing w:val="4"/>
        </w:rPr>
        <w:t>許可範圍</w:t>
      </w:r>
      <w:r w:rsidR="00CD0F43">
        <w:rPr>
          <w:rFonts w:ascii="Times New Roman" w:hAnsi="Times New Roman" w:hint="eastAsia"/>
          <w:spacing w:val="4"/>
        </w:rPr>
        <w:t>，</w:t>
      </w:r>
      <w:r w:rsidRPr="00EF0950">
        <w:rPr>
          <w:rFonts w:ascii="Times New Roman" w:hAnsi="Times New Roman"/>
          <w:spacing w:val="4"/>
        </w:rPr>
        <w:t>並未</w:t>
      </w:r>
      <w:r w:rsidRPr="00CD0F43">
        <w:rPr>
          <w:rFonts w:ascii="Times New Roman" w:hAnsi="Times New Roman"/>
          <w:spacing w:val="-4"/>
        </w:rPr>
        <w:t>限制引進</w:t>
      </w:r>
      <w:r w:rsidR="00CD0F43" w:rsidRPr="00CD0F43">
        <w:rPr>
          <w:rFonts w:ascii="Times New Roman" w:hAnsi="Times New Roman" w:hint="eastAsia"/>
          <w:spacing w:val="-4"/>
        </w:rPr>
        <w:t>的</w:t>
      </w:r>
      <w:r w:rsidRPr="00CD0F43">
        <w:rPr>
          <w:rFonts w:ascii="Times New Roman" w:hAnsi="Times New Roman"/>
          <w:spacing w:val="-4"/>
        </w:rPr>
        <w:t>移工業別，</w:t>
      </w:r>
      <w:r w:rsidRPr="00CD0F43">
        <w:rPr>
          <w:rFonts w:ascii="Times New Roman" w:hAnsi="Times New Roman" w:hint="eastAsia"/>
          <w:spacing w:val="-4"/>
        </w:rPr>
        <w:t>因此，</w:t>
      </w:r>
      <w:r w:rsidRPr="00CD0F43">
        <w:rPr>
          <w:rFonts w:ascii="Times New Roman" w:hAnsi="Times New Roman"/>
          <w:spacing w:val="-4"/>
        </w:rPr>
        <w:t>仲介機構經取得</w:t>
      </w:r>
      <w:r w:rsidRPr="00EF0950">
        <w:rPr>
          <w:rFonts w:ascii="Times New Roman" w:hAnsi="Times New Roman"/>
          <w:spacing w:val="-4"/>
        </w:rPr>
        <w:t>許可證</w:t>
      </w:r>
      <w:r w:rsidRPr="00EF0950">
        <w:rPr>
          <w:rFonts w:ascii="Times New Roman" w:hAnsi="Times New Roman"/>
          <w:spacing w:val="-6"/>
        </w:rPr>
        <w:t>後，</w:t>
      </w:r>
      <w:r w:rsidRPr="00EF0950">
        <w:rPr>
          <w:rFonts w:ascii="Times New Roman" w:hAnsi="Times New Roman" w:hint="eastAsia"/>
          <w:spacing w:val="-6"/>
        </w:rPr>
        <w:t>便可</w:t>
      </w:r>
      <w:r w:rsidRPr="00EF0950">
        <w:rPr>
          <w:rFonts w:ascii="Times New Roman" w:hAnsi="Times New Roman"/>
          <w:spacing w:val="-6"/>
        </w:rPr>
        <w:t>引進所有我國</w:t>
      </w:r>
      <w:r w:rsidR="00B21B96" w:rsidRPr="00EF0950">
        <w:rPr>
          <w:rFonts w:ascii="Times New Roman" w:hAnsi="Times New Roman"/>
        </w:rPr>
        <w:t>開放</w:t>
      </w:r>
      <w:r w:rsidR="00B21B96" w:rsidRPr="00EF0950">
        <w:rPr>
          <w:rFonts w:ascii="Times New Roman" w:hAnsi="Times New Roman"/>
          <w:spacing w:val="-4"/>
        </w:rPr>
        <w:t>國家</w:t>
      </w:r>
      <w:r w:rsidR="00B21B96">
        <w:rPr>
          <w:rFonts w:ascii="Times New Roman" w:hAnsi="Times New Roman" w:hint="eastAsia"/>
          <w:spacing w:val="-4"/>
        </w:rPr>
        <w:t>或</w:t>
      </w:r>
      <w:r w:rsidRPr="00EF0950">
        <w:rPr>
          <w:rFonts w:ascii="Times New Roman" w:hAnsi="Times New Roman" w:hint="eastAsia"/>
        </w:rPr>
        <w:t>開</w:t>
      </w:r>
      <w:r w:rsidRPr="00EF0950">
        <w:rPr>
          <w:rFonts w:ascii="Times New Roman" w:hAnsi="Times New Roman"/>
        </w:rPr>
        <w:t>放業</w:t>
      </w:r>
      <w:r w:rsidRPr="0048143C">
        <w:rPr>
          <w:rFonts w:ascii="Times New Roman" w:hAnsi="Times New Roman"/>
          <w:spacing w:val="-6"/>
        </w:rPr>
        <w:t>別</w:t>
      </w:r>
      <w:r w:rsidRPr="0048143C">
        <w:rPr>
          <w:rFonts w:ascii="Times New Roman" w:hAnsi="Times New Roman" w:hint="eastAsia"/>
          <w:spacing w:val="-6"/>
        </w:rPr>
        <w:t>的</w:t>
      </w:r>
      <w:r w:rsidRPr="0048143C">
        <w:rPr>
          <w:rFonts w:ascii="Times New Roman" w:hAnsi="Times New Roman"/>
          <w:spacing w:val="-6"/>
        </w:rPr>
        <w:t>移工來臺工作。</w:t>
      </w:r>
      <w:r w:rsidR="001850A8" w:rsidRPr="0048143C">
        <w:rPr>
          <w:rFonts w:ascii="Times New Roman" w:hAnsi="Times New Roman"/>
          <w:spacing w:val="-6"/>
        </w:rPr>
        <w:t>依據</w:t>
      </w:r>
      <w:r w:rsidRPr="0048143C">
        <w:rPr>
          <w:rFonts w:ascii="Times New Roman" w:hAnsi="Times New Roman" w:hint="eastAsia"/>
          <w:spacing w:val="-6"/>
        </w:rPr>
        <w:t>該</w:t>
      </w:r>
      <w:r w:rsidR="001850A8" w:rsidRPr="0048143C">
        <w:rPr>
          <w:rFonts w:ascii="Times New Roman" w:hAnsi="Times New Roman"/>
          <w:spacing w:val="-6"/>
        </w:rPr>
        <w:t>部統計</w:t>
      </w:r>
      <w:r w:rsidR="001850A8" w:rsidRPr="0048143C">
        <w:rPr>
          <w:rFonts w:ascii="Times New Roman" w:hAnsi="Times New Roman" w:hint="eastAsia"/>
          <w:spacing w:val="-6"/>
        </w:rPr>
        <w:t>資料</w:t>
      </w:r>
      <w:r w:rsidR="001850A8" w:rsidRPr="0048143C">
        <w:rPr>
          <w:rFonts w:ascii="Times New Roman" w:hAnsi="Times New Roman"/>
          <w:spacing w:val="-6"/>
        </w:rPr>
        <w:t>，仲介</w:t>
      </w:r>
      <w:r w:rsidR="00B21B96">
        <w:rPr>
          <w:rFonts w:ascii="Times New Roman" w:hAnsi="Times New Roman" w:hint="eastAsia"/>
        </w:rPr>
        <w:t>機構</w:t>
      </w:r>
      <w:r w:rsidR="001850A8" w:rsidRPr="0091182F">
        <w:rPr>
          <w:rFonts w:ascii="Times New Roman" w:hAnsi="Times New Roman"/>
        </w:rPr>
        <w:t>從</w:t>
      </w:r>
      <w:r w:rsidR="001850A8" w:rsidRPr="0091182F">
        <w:rPr>
          <w:rFonts w:ascii="Times New Roman" w:hAnsi="Times New Roman"/>
        </w:rPr>
        <w:t>106</w:t>
      </w:r>
      <w:r w:rsidR="001850A8" w:rsidRPr="0091182F">
        <w:rPr>
          <w:rFonts w:ascii="Times New Roman" w:hAnsi="Times New Roman"/>
        </w:rPr>
        <w:t>年</w:t>
      </w:r>
      <w:r w:rsidR="00CD0F43">
        <w:rPr>
          <w:rFonts w:ascii="Times New Roman" w:hAnsi="Times New Roman" w:hint="eastAsia"/>
        </w:rPr>
        <w:t>的</w:t>
      </w:r>
      <w:r w:rsidR="001850A8" w:rsidRPr="0091182F">
        <w:rPr>
          <w:rFonts w:ascii="Times New Roman" w:hAnsi="Times New Roman"/>
        </w:rPr>
        <w:t>1,456</w:t>
      </w:r>
      <w:r w:rsidR="001850A8" w:rsidRPr="0091182F">
        <w:rPr>
          <w:rFonts w:ascii="Times New Roman" w:hAnsi="Times New Roman"/>
        </w:rPr>
        <w:t>家，</w:t>
      </w:r>
      <w:r w:rsidR="001850A8" w:rsidRPr="0091182F">
        <w:rPr>
          <w:rFonts w:ascii="Times New Roman" w:hAnsi="Times New Roman"/>
          <w:spacing w:val="-8"/>
        </w:rPr>
        <w:t>增加至</w:t>
      </w:r>
      <w:r w:rsidR="001850A8" w:rsidRPr="0091182F">
        <w:rPr>
          <w:rFonts w:ascii="Times New Roman" w:hAnsi="Times New Roman"/>
          <w:spacing w:val="-8"/>
        </w:rPr>
        <w:t>108</w:t>
      </w:r>
      <w:r w:rsidR="001850A8" w:rsidRPr="0091182F">
        <w:rPr>
          <w:rFonts w:ascii="Times New Roman" w:hAnsi="Times New Roman"/>
          <w:spacing w:val="-8"/>
        </w:rPr>
        <w:t>年</w:t>
      </w:r>
      <w:r w:rsidR="00CD0F43">
        <w:rPr>
          <w:rFonts w:ascii="Times New Roman" w:hAnsi="Times New Roman" w:hint="eastAsia"/>
          <w:spacing w:val="-8"/>
        </w:rPr>
        <w:t>的</w:t>
      </w:r>
      <w:r w:rsidR="001850A8" w:rsidRPr="0091182F">
        <w:rPr>
          <w:rFonts w:ascii="Times New Roman" w:hAnsi="Times New Roman"/>
          <w:spacing w:val="-8"/>
        </w:rPr>
        <w:t>1,</w:t>
      </w:r>
      <w:r w:rsidR="001850A8" w:rsidRPr="00CD0F43">
        <w:rPr>
          <w:rFonts w:ascii="Times New Roman" w:hAnsi="Times New Roman"/>
          <w:spacing w:val="-6"/>
        </w:rPr>
        <w:t>729</w:t>
      </w:r>
      <w:r w:rsidR="001850A8" w:rsidRPr="00CD0F43">
        <w:rPr>
          <w:rFonts w:ascii="Times New Roman" w:hAnsi="Times New Roman"/>
          <w:spacing w:val="-6"/>
        </w:rPr>
        <w:t>家，惟</w:t>
      </w:r>
      <w:r w:rsidR="001850A8" w:rsidRPr="00CD0F43">
        <w:rPr>
          <w:rFonts w:ascii="Times New Roman" w:hAnsi="Times New Roman"/>
          <w:spacing w:val="-6"/>
        </w:rPr>
        <w:t>109</w:t>
      </w:r>
      <w:r w:rsidR="001850A8" w:rsidRPr="00CD0F43">
        <w:rPr>
          <w:rFonts w:ascii="Times New Roman" w:hAnsi="Times New Roman"/>
          <w:spacing w:val="-6"/>
        </w:rPr>
        <w:t>年減少至</w:t>
      </w:r>
      <w:r w:rsidR="001850A8" w:rsidRPr="00CD0F43">
        <w:rPr>
          <w:rFonts w:ascii="Times New Roman" w:hAnsi="Times New Roman"/>
          <w:spacing w:val="-6"/>
        </w:rPr>
        <w:t>1,619</w:t>
      </w:r>
      <w:r w:rsidR="001850A8" w:rsidRPr="00CD0F43">
        <w:rPr>
          <w:rFonts w:ascii="Times New Roman" w:hAnsi="Times New Roman"/>
          <w:spacing w:val="-6"/>
        </w:rPr>
        <w:t>家。而</w:t>
      </w:r>
      <w:r w:rsidR="001850A8" w:rsidRPr="00CD0F43">
        <w:rPr>
          <w:rFonts w:ascii="Times New Roman" w:hAnsi="Times New Roman"/>
          <w:spacing w:val="-6"/>
        </w:rPr>
        <w:t>106</w:t>
      </w:r>
      <w:r w:rsidR="0052649D">
        <w:rPr>
          <w:rFonts w:ascii="Times New Roman" w:hAnsi="Times New Roman" w:hint="eastAsia"/>
          <w:spacing w:val="-6"/>
        </w:rPr>
        <w:t>年</w:t>
      </w:r>
      <w:r w:rsidR="001850A8" w:rsidRPr="00CD0F43">
        <w:rPr>
          <w:rFonts w:ascii="Times New Roman" w:hAnsi="Times New Roman"/>
          <w:spacing w:val="-6"/>
        </w:rPr>
        <w:t>至</w:t>
      </w:r>
      <w:r w:rsidR="001850A8" w:rsidRPr="00CD0F43">
        <w:rPr>
          <w:rFonts w:ascii="Times New Roman" w:hAnsi="Times New Roman"/>
          <w:spacing w:val="-6"/>
        </w:rPr>
        <w:t>109</w:t>
      </w:r>
      <w:r w:rsidR="001850A8" w:rsidRPr="00CD0F43">
        <w:rPr>
          <w:rFonts w:ascii="Times New Roman" w:hAnsi="Times New Roman"/>
          <w:spacing w:val="-6"/>
        </w:rPr>
        <w:t>年</w:t>
      </w:r>
      <w:r w:rsidR="001850A8" w:rsidRPr="0091182F">
        <w:rPr>
          <w:rFonts w:ascii="Times New Roman" w:hAnsi="Times New Roman"/>
        </w:rPr>
        <w:t>當年有新引進</w:t>
      </w:r>
      <w:r w:rsidR="00CD0F43">
        <w:rPr>
          <w:rFonts w:ascii="Times New Roman" w:hAnsi="Times New Roman" w:hint="eastAsia"/>
        </w:rPr>
        <w:t>境內</w:t>
      </w:r>
      <w:r w:rsidR="001850A8" w:rsidRPr="0091182F">
        <w:rPr>
          <w:rFonts w:ascii="Times New Roman" w:hAnsi="Times New Roman"/>
        </w:rPr>
        <w:t>外籍漁工</w:t>
      </w:r>
      <w:r w:rsidR="00CD0F43">
        <w:rPr>
          <w:rFonts w:ascii="Times New Roman" w:hAnsi="Times New Roman" w:hint="eastAsia"/>
        </w:rPr>
        <w:t>的</w:t>
      </w:r>
      <w:r w:rsidR="001850A8" w:rsidRPr="0091182F">
        <w:rPr>
          <w:rFonts w:ascii="Times New Roman" w:hAnsi="Times New Roman"/>
        </w:rPr>
        <w:t>仲介機構</w:t>
      </w:r>
      <w:r w:rsidR="00CD0F43">
        <w:rPr>
          <w:rFonts w:ascii="Times New Roman" w:hAnsi="Times New Roman" w:hint="eastAsia"/>
        </w:rPr>
        <w:t>家數，則</w:t>
      </w:r>
      <w:r w:rsidR="001850A8" w:rsidRPr="0091182F">
        <w:rPr>
          <w:rFonts w:ascii="Times New Roman" w:hAnsi="Times New Roman"/>
        </w:rPr>
        <w:t>介於</w:t>
      </w:r>
      <w:r w:rsidR="001850A8" w:rsidRPr="0091182F">
        <w:rPr>
          <w:rFonts w:ascii="Times New Roman" w:hAnsi="Times New Roman"/>
        </w:rPr>
        <w:t>72</w:t>
      </w:r>
      <w:r w:rsidR="001850A8" w:rsidRPr="0091182F">
        <w:rPr>
          <w:rFonts w:ascii="Times New Roman" w:hAnsi="Times New Roman"/>
        </w:rPr>
        <w:t>家至</w:t>
      </w:r>
      <w:r w:rsidR="001850A8" w:rsidRPr="0091182F">
        <w:rPr>
          <w:rFonts w:ascii="Times New Roman" w:hAnsi="Times New Roman"/>
        </w:rPr>
        <w:t>107</w:t>
      </w:r>
      <w:r w:rsidR="001850A8" w:rsidRPr="0091182F">
        <w:rPr>
          <w:rFonts w:ascii="Times New Roman" w:hAnsi="Times New Roman"/>
        </w:rPr>
        <w:t>家</w:t>
      </w:r>
      <w:r w:rsidR="001850A8" w:rsidRPr="0091182F">
        <w:rPr>
          <w:rFonts w:ascii="Times New Roman" w:hAnsi="Times New Roman"/>
        </w:rPr>
        <w:t>(</w:t>
      </w:r>
      <w:r w:rsidR="001850A8" w:rsidRPr="0091182F">
        <w:rPr>
          <w:rFonts w:ascii="Times New Roman" w:hAnsi="Times New Roman"/>
        </w:rPr>
        <w:t>詳見下圖</w:t>
      </w:r>
      <w:r w:rsidR="001850A8" w:rsidRPr="0091182F">
        <w:rPr>
          <w:rFonts w:ascii="Times New Roman" w:hAnsi="Times New Roman"/>
        </w:rPr>
        <w:t>4)</w:t>
      </w:r>
      <w:r w:rsidR="001850A8" w:rsidRPr="0091182F">
        <w:rPr>
          <w:rFonts w:ascii="Times New Roman" w:hAnsi="Times New Roman"/>
        </w:rPr>
        <w:t>。</w:t>
      </w:r>
    </w:p>
    <w:p w14:paraId="5D4520E1" w14:textId="77777777" w:rsidR="001850A8" w:rsidRPr="00A35FA8" w:rsidRDefault="001850A8" w:rsidP="001850A8">
      <w:pPr>
        <w:pStyle w:val="32"/>
        <w:ind w:left="1361" w:firstLineChars="184" w:firstLine="626"/>
      </w:pPr>
      <w:r>
        <w:rPr>
          <w:noProof/>
        </w:rPr>
        <w:lastRenderedPageBreak/>
        <w:drawing>
          <wp:inline distT="0" distB="0" distL="0" distR="0" wp14:anchorId="23C8FC1A" wp14:editId="2D8FD1E7">
            <wp:extent cx="4312920" cy="200660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2920" cy="2006600"/>
                    </a:xfrm>
                    <a:prstGeom prst="rect">
                      <a:avLst/>
                    </a:prstGeom>
                    <a:noFill/>
                  </pic:spPr>
                </pic:pic>
              </a:graphicData>
            </a:graphic>
          </wp:inline>
        </w:drawing>
      </w:r>
    </w:p>
    <w:p w14:paraId="400B3F5D" w14:textId="53DDDF79" w:rsidR="001850A8" w:rsidRDefault="001850A8" w:rsidP="001850A8">
      <w:pPr>
        <w:pStyle w:val="a2"/>
        <w:kinsoku w:val="0"/>
        <w:spacing w:before="0" w:after="0"/>
        <w:ind w:left="1876" w:firstLine="28"/>
      </w:pPr>
      <w:r w:rsidRPr="00CD0F43">
        <w:rPr>
          <w:rFonts w:ascii="Times New Roman" w:hAnsi="Times New Roman"/>
          <w:b/>
          <w:spacing w:val="0"/>
        </w:rPr>
        <w:t>106</w:t>
      </w:r>
      <w:r w:rsidRPr="00CD0F43">
        <w:rPr>
          <w:rFonts w:ascii="Times New Roman" w:hAnsi="Times New Roman"/>
          <w:b/>
          <w:spacing w:val="0"/>
        </w:rPr>
        <w:t>年至</w:t>
      </w:r>
      <w:r w:rsidRPr="00CD0F43">
        <w:rPr>
          <w:rFonts w:ascii="Times New Roman" w:hAnsi="Times New Roman"/>
          <w:b/>
          <w:spacing w:val="0"/>
        </w:rPr>
        <w:t>109</w:t>
      </w:r>
      <w:r w:rsidRPr="00CD0F43">
        <w:rPr>
          <w:rFonts w:ascii="Times New Roman" w:hAnsi="Times New Roman"/>
          <w:b/>
          <w:spacing w:val="0"/>
        </w:rPr>
        <w:t>年</w:t>
      </w:r>
      <w:r w:rsidRPr="00CD0F43">
        <w:rPr>
          <w:rFonts w:ascii="Times New Roman" w:hAnsi="Times New Roman" w:hint="eastAsia"/>
          <w:b/>
          <w:spacing w:val="0"/>
        </w:rPr>
        <w:t>仲介機構</w:t>
      </w:r>
      <w:r w:rsidRPr="00CD0F43">
        <w:rPr>
          <w:rFonts w:ascii="Times New Roman" w:hint="eastAsia"/>
          <w:b/>
          <w:spacing w:val="0"/>
        </w:rPr>
        <w:t>總家數及</w:t>
      </w:r>
      <w:r w:rsidR="00CD0F43" w:rsidRPr="00CD0F43">
        <w:rPr>
          <w:rFonts w:ascii="Times New Roman" w:hAnsi="Times New Roman" w:hint="eastAsia"/>
          <w:b/>
          <w:spacing w:val="0"/>
        </w:rPr>
        <w:t>當年</w:t>
      </w:r>
      <w:r w:rsidRPr="00CD0F43">
        <w:rPr>
          <w:rFonts w:ascii="Times New Roman" w:hAnsi="Times New Roman"/>
          <w:b/>
          <w:spacing w:val="0"/>
        </w:rPr>
        <w:t>有</w:t>
      </w:r>
      <w:r w:rsidR="00CD0F43" w:rsidRPr="00CD0F43">
        <w:rPr>
          <w:rFonts w:ascii="Times New Roman" w:hAnsi="Times New Roman" w:hint="eastAsia"/>
          <w:b/>
          <w:spacing w:val="0"/>
        </w:rPr>
        <w:t>新</w:t>
      </w:r>
      <w:r w:rsidRPr="00CD0F43">
        <w:rPr>
          <w:rFonts w:ascii="Times New Roman" w:hAnsi="Times New Roman"/>
          <w:b/>
          <w:spacing w:val="0"/>
        </w:rPr>
        <w:t>引進</w:t>
      </w:r>
      <w:r w:rsidR="00CD0F43">
        <w:rPr>
          <w:rFonts w:ascii="Times New Roman" w:hAnsi="Times New Roman" w:hint="eastAsia"/>
          <w:b/>
          <w:spacing w:val="0"/>
        </w:rPr>
        <w:t>境內</w:t>
      </w:r>
      <w:r w:rsidRPr="00261229">
        <w:rPr>
          <w:rFonts w:ascii="Times New Roman" w:hAnsi="Times New Roman"/>
          <w:b/>
        </w:rPr>
        <w:t>漁工之</w:t>
      </w:r>
      <w:r w:rsidRPr="00DE1BD3">
        <w:rPr>
          <w:rFonts w:ascii="Times New Roman" w:hAnsi="Times New Roman" w:hint="eastAsia"/>
          <w:b/>
          <w:spacing w:val="-14"/>
        </w:rPr>
        <w:t>家數統計</w:t>
      </w:r>
    </w:p>
    <w:p w14:paraId="0A8AB4A5" w14:textId="3709AE58" w:rsidR="001850A8" w:rsidRPr="00CD0F43" w:rsidRDefault="001850A8" w:rsidP="0052649D">
      <w:pPr>
        <w:pStyle w:val="32"/>
        <w:kinsoku w:val="0"/>
        <w:spacing w:line="320" w:lineRule="exact"/>
        <w:ind w:leftChars="608" w:left="2798" w:hangingChars="304" w:hanging="730"/>
        <w:rPr>
          <w:rFonts w:ascii="Times New Roman"/>
          <w:spacing w:val="-12"/>
          <w:sz w:val="24"/>
          <w:szCs w:val="24"/>
        </w:rPr>
      </w:pPr>
      <w:r w:rsidRPr="00BA0E1E">
        <w:rPr>
          <w:rFonts w:ascii="Times New Roman" w:hint="eastAsia"/>
          <w:spacing w:val="-10"/>
          <w:sz w:val="24"/>
          <w:szCs w:val="24"/>
        </w:rPr>
        <w:t>備註：</w:t>
      </w:r>
      <w:r w:rsidR="00CD0F43" w:rsidRPr="0052649D">
        <w:rPr>
          <w:rFonts w:ascii="Times New Roman" w:hint="eastAsia"/>
          <w:spacing w:val="-4"/>
          <w:sz w:val="24"/>
          <w:szCs w:val="24"/>
        </w:rPr>
        <w:t>當年</w:t>
      </w:r>
      <w:r w:rsidRPr="0052649D">
        <w:rPr>
          <w:rFonts w:ascii="Times New Roman" w:hint="eastAsia"/>
          <w:spacing w:val="-4"/>
          <w:sz w:val="24"/>
          <w:szCs w:val="24"/>
        </w:rPr>
        <w:t>有</w:t>
      </w:r>
      <w:r w:rsidR="00CD0F43" w:rsidRPr="0052649D">
        <w:rPr>
          <w:rFonts w:ascii="Times New Roman" w:hint="eastAsia"/>
          <w:spacing w:val="-4"/>
          <w:sz w:val="24"/>
          <w:szCs w:val="24"/>
        </w:rPr>
        <w:t>新</w:t>
      </w:r>
      <w:r w:rsidRPr="0052649D">
        <w:rPr>
          <w:rFonts w:ascii="Times New Roman" w:hint="eastAsia"/>
          <w:spacing w:val="-4"/>
          <w:sz w:val="24"/>
          <w:szCs w:val="24"/>
        </w:rPr>
        <w:t>引進聘僱係當年度雇主委由仲介機構辦理</w:t>
      </w:r>
      <w:r w:rsidR="0052649D">
        <w:rPr>
          <w:rFonts w:ascii="Times New Roman" w:hint="eastAsia"/>
          <w:spacing w:val="-4"/>
          <w:sz w:val="24"/>
          <w:szCs w:val="24"/>
        </w:rPr>
        <w:t>境內</w:t>
      </w:r>
      <w:r w:rsidRPr="0052649D">
        <w:rPr>
          <w:rFonts w:ascii="Times New Roman" w:hint="eastAsia"/>
          <w:spacing w:val="-4"/>
          <w:sz w:val="24"/>
          <w:szCs w:val="24"/>
        </w:rPr>
        <w:t>漁工</w:t>
      </w:r>
      <w:r w:rsidRPr="00BA0E1E">
        <w:rPr>
          <w:rFonts w:ascii="Times New Roman" w:hint="eastAsia"/>
          <w:sz w:val="24"/>
          <w:szCs w:val="24"/>
        </w:rPr>
        <w:t>新引進</w:t>
      </w:r>
      <w:r w:rsidRPr="00BA0E1E">
        <w:rPr>
          <w:rFonts w:ascii="Times New Roman" w:hint="eastAsia"/>
          <w:spacing w:val="-10"/>
          <w:sz w:val="24"/>
          <w:szCs w:val="24"/>
        </w:rPr>
        <w:t>申請案。</w:t>
      </w:r>
    </w:p>
    <w:p w14:paraId="0640D9F6" w14:textId="77777777" w:rsidR="001850A8" w:rsidRDefault="001850A8" w:rsidP="0052649D">
      <w:pPr>
        <w:pStyle w:val="32"/>
        <w:kinsoku w:val="0"/>
        <w:spacing w:afterLines="25" w:after="114" w:line="320" w:lineRule="exact"/>
        <w:ind w:leftChars="608" w:left="2798" w:hangingChars="304" w:hanging="730"/>
      </w:pPr>
      <w:r w:rsidRPr="007D6EC5">
        <w:rPr>
          <w:rFonts w:ascii="Times New Roman"/>
          <w:spacing w:val="-10"/>
          <w:sz w:val="24"/>
          <w:szCs w:val="24"/>
        </w:rPr>
        <w:t>資料來源：勞動部</w:t>
      </w:r>
      <w:r>
        <w:rPr>
          <w:rFonts w:ascii="Times New Roman" w:hint="eastAsia"/>
          <w:spacing w:val="-10"/>
          <w:sz w:val="24"/>
          <w:szCs w:val="24"/>
        </w:rPr>
        <w:t>；本院整理製圖。</w:t>
      </w:r>
    </w:p>
    <w:p w14:paraId="00F678CE" w14:textId="14B6201D" w:rsidR="001850A8" w:rsidRPr="00DC2329" w:rsidRDefault="00B21B96" w:rsidP="00CD0F43">
      <w:pPr>
        <w:pStyle w:val="5"/>
        <w:kinsoku w:val="0"/>
        <w:ind w:left="2042" w:hanging="851"/>
        <w:rPr>
          <w:rFonts w:ascii="Times New Roman"/>
          <w:spacing w:val="-4"/>
        </w:rPr>
      </w:pPr>
      <w:r>
        <w:rPr>
          <w:rFonts w:ascii="Times New Roman" w:hAnsi="Times New Roman" w:hint="eastAsia"/>
        </w:rPr>
        <w:t>再據</w:t>
      </w:r>
      <w:r w:rsidR="001850A8" w:rsidRPr="00EF0950">
        <w:rPr>
          <w:rFonts w:ascii="Times New Roman" w:hAnsi="Times New Roman" w:hint="eastAsia"/>
        </w:rPr>
        <w:t>勞動部</w:t>
      </w:r>
      <w:r>
        <w:rPr>
          <w:rFonts w:ascii="Times New Roman" w:hAnsi="Times New Roman" w:hint="eastAsia"/>
        </w:rPr>
        <w:t>的</w:t>
      </w:r>
      <w:r w:rsidR="001850A8" w:rsidRPr="00EF0950">
        <w:rPr>
          <w:rFonts w:ascii="Times New Roman" w:hAnsi="Times New Roman" w:hint="eastAsia"/>
        </w:rPr>
        <w:t>統計</w:t>
      </w:r>
      <w:r w:rsidR="001850A8" w:rsidRPr="00EF0950">
        <w:rPr>
          <w:rFonts w:ascii="Times New Roman" w:hAnsi="Times New Roman" w:hint="eastAsia"/>
          <w:spacing w:val="6"/>
        </w:rPr>
        <w:t>，</w:t>
      </w:r>
      <w:r w:rsidR="001850A8" w:rsidRPr="00EF0950">
        <w:rPr>
          <w:rFonts w:ascii="Times New Roman" w:hint="eastAsia"/>
          <w:spacing w:val="6"/>
        </w:rPr>
        <w:t>10</w:t>
      </w:r>
      <w:r w:rsidR="001850A8" w:rsidRPr="00EF0950">
        <w:rPr>
          <w:rFonts w:ascii="Times New Roman"/>
          <w:spacing w:val="6"/>
        </w:rPr>
        <w:t>4</w:t>
      </w:r>
      <w:r w:rsidR="001850A8" w:rsidRPr="00EF0950">
        <w:rPr>
          <w:rFonts w:ascii="Times New Roman" w:hint="eastAsia"/>
          <w:spacing w:val="6"/>
        </w:rPr>
        <w:t>年</w:t>
      </w:r>
      <w:r w:rsidR="00AC01BE">
        <w:rPr>
          <w:rFonts w:ascii="Times New Roman" w:hint="eastAsia"/>
          <w:spacing w:val="6"/>
        </w:rPr>
        <w:t>至</w:t>
      </w:r>
      <w:r w:rsidR="001850A8" w:rsidRPr="00EF0950">
        <w:rPr>
          <w:rFonts w:ascii="Times New Roman" w:hint="eastAsia"/>
          <w:spacing w:val="6"/>
        </w:rPr>
        <w:t>10</w:t>
      </w:r>
      <w:r w:rsidR="001850A8" w:rsidRPr="00EF0950">
        <w:rPr>
          <w:rFonts w:ascii="Times New Roman"/>
          <w:spacing w:val="6"/>
        </w:rPr>
        <w:t>8</w:t>
      </w:r>
      <w:r w:rsidR="001850A8" w:rsidRPr="00CD0F43">
        <w:rPr>
          <w:rFonts w:ascii="Times New Roman" w:hAnsi="Times New Roman" w:hint="eastAsia"/>
          <w:spacing w:val="-6"/>
        </w:rPr>
        <w:t>年</w:t>
      </w:r>
      <w:r w:rsidR="001850A8" w:rsidRPr="00CD0F43">
        <w:rPr>
          <w:rFonts w:ascii="Times New Roman" w:hAnsi="Times New Roman"/>
          <w:spacing w:val="-6"/>
        </w:rPr>
        <w:t>仲介</w:t>
      </w:r>
      <w:r w:rsidR="001850A8" w:rsidRPr="00CD0F43">
        <w:rPr>
          <w:rFonts w:ascii="Times New Roman" w:hAnsi="Times New Roman" w:hint="eastAsia"/>
          <w:spacing w:val="-6"/>
        </w:rPr>
        <w:t>機構</w:t>
      </w:r>
      <w:r w:rsidR="00E4416B">
        <w:rPr>
          <w:rFonts w:ascii="Times New Roman" w:hAnsi="Times New Roman" w:hint="eastAsia"/>
          <w:spacing w:val="-6"/>
        </w:rPr>
        <w:t>受任仲介境內</w:t>
      </w:r>
      <w:r w:rsidR="001850A8" w:rsidRPr="00CD0F43">
        <w:rPr>
          <w:rFonts w:ascii="Times New Roman" w:hAnsi="Times New Roman"/>
          <w:spacing w:val="-6"/>
        </w:rPr>
        <w:t>漁工</w:t>
      </w:r>
      <w:r w:rsidR="001850A8" w:rsidRPr="00CD0F43">
        <w:rPr>
          <w:rFonts w:ascii="Times New Roman" w:hAnsi="Times New Roman" w:hint="eastAsia"/>
          <w:spacing w:val="-6"/>
        </w:rPr>
        <w:t>的</w:t>
      </w:r>
      <w:r w:rsidR="001850A8" w:rsidRPr="00CD0F43">
        <w:rPr>
          <w:rFonts w:ascii="Times New Roman" w:hAnsi="Times New Roman"/>
          <w:spacing w:val="-6"/>
        </w:rPr>
        <w:t>人數</w:t>
      </w:r>
      <w:r w:rsidR="001850A8" w:rsidRPr="00CD0F43">
        <w:rPr>
          <w:rFonts w:ascii="Times New Roman" w:hAnsi="Times New Roman" w:hint="eastAsia"/>
          <w:spacing w:val="-6"/>
        </w:rPr>
        <w:t>介於</w:t>
      </w:r>
      <w:r w:rsidR="001850A8" w:rsidRPr="00CD0F43">
        <w:rPr>
          <w:rFonts w:ascii="Times New Roman" w:hint="eastAsia"/>
          <w:spacing w:val="-6"/>
        </w:rPr>
        <w:t>3</w:t>
      </w:r>
      <w:r w:rsidR="001850A8" w:rsidRPr="00CD0F43">
        <w:rPr>
          <w:rFonts w:ascii="Times New Roman"/>
          <w:spacing w:val="-6"/>
        </w:rPr>
        <w:t>,021</w:t>
      </w:r>
      <w:r w:rsidR="001850A8" w:rsidRPr="00CD0F43">
        <w:rPr>
          <w:rFonts w:ascii="Times New Roman" w:hint="eastAsia"/>
          <w:spacing w:val="-6"/>
        </w:rPr>
        <w:t>人至</w:t>
      </w:r>
      <w:r w:rsidR="001850A8" w:rsidRPr="00CD0F43">
        <w:rPr>
          <w:rFonts w:ascii="Times New Roman"/>
          <w:spacing w:val="-6"/>
        </w:rPr>
        <w:t>4,652</w:t>
      </w:r>
      <w:r w:rsidR="001850A8" w:rsidRPr="00CD0F43">
        <w:rPr>
          <w:rFonts w:ascii="Times New Roman" w:hint="eastAsia"/>
          <w:spacing w:val="-6"/>
        </w:rPr>
        <w:t>人</w:t>
      </w:r>
      <w:r w:rsidR="001850A8" w:rsidRPr="00EF0950">
        <w:rPr>
          <w:rFonts w:ascii="Times New Roman" w:hint="eastAsia"/>
        </w:rPr>
        <w:t>間</w:t>
      </w:r>
      <w:r w:rsidR="001850A8" w:rsidRPr="00DC2329">
        <w:rPr>
          <w:rFonts w:ascii="Times New Roman" w:hint="eastAsia"/>
          <w:spacing w:val="-4"/>
        </w:rPr>
        <w:t>，而</w:t>
      </w:r>
      <w:r w:rsidR="001850A8" w:rsidRPr="00DC2329">
        <w:rPr>
          <w:rFonts w:ascii="Times New Roman" w:hint="eastAsia"/>
          <w:spacing w:val="-4"/>
        </w:rPr>
        <w:t>109</w:t>
      </w:r>
      <w:r w:rsidR="001850A8" w:rsidRPr="00DC2329">
        <w:rPr>
          <w:rFonts w:ascii="Times New Roman" w:hint="eastAsia"/>
          <w:spacing w:val="-4"/>
        </w:rPr>
        <w:t>年受到嚴重特殊傳染性肺炎</w:t>
      </w:r>
      <w:r w:rsidR="001850A8" w:rsidRPr="00DC2329">
        <w:rPr>
          <w:rFonts w:ascii="Times New Roman" w:hint="eastAsia"/>
          <w:spacing w:val="-4"/>
        </w:rPr>
        <w:t>(</w:t>
      </w:r>
      <w:r w:rsidR="001850A8" w:rsidRPr="00DC2329">
        <w:rPr>
          <w:rFonts w:ascii="Times New Roman"/>
          <w:spacing w:val="-4"/>
        </w:rPr>
        <w:t>COVID-19</w:t>
      </w:r>
      <w:r w:rsidR="001850A8" w:rsidRPr="00DC2329">
        <w:rPr>
          <w:rFonts w:ascii="Times New Roman" w:hint="eastAsia"/>
          <w:spacing w:val="-4"/>
        </w:rPr>
        <w:t>)</w:t>
      </w:r>
      <w:r w:rsidR="001850A8" w:rsidRPr="00DC2329">
        <w:rPr>
          <w:rFonts w:ascii="Times New Roman" w:hint="eastAsia"/>
          <w:spacing w:val="-4"/>
        </w:rPr>
        <w:t>疫情影響，</w:t>
      </w:r>
      <w:r w:rsidR="001850A8" w:rsidRPr="00DC2329">
        <w:rPr>
          <w:rFonts w:ascii="Times New Roman" w:hint="eastAsia"/>
          <w:spacing w:val="-4"/>
        </w:rPr>
        <w:t>1</w:t>
      </w:r>
      <w:r w:rsidR="001850A8" w:rsidRPr="00DC2329">
        <w:rPr>
          <w:rFonts w:ascii="Times New Roman" w:hint="eastAsia"/>
          <w:spacing w:val="-4"/>
        </w:rPr>
        <w:t>至</w:t>
      </w:r>
      <w:r w:rsidR="001850A8" w:rsidRPr="00DC2329">
        <w:rPr>
          <w:rFonts w:ascii="Times New Roman" w:hint="eastAsia"/>
          <w:spacing w:val="-4"/>
        </w:rPr>
        <w:t>6</w:t>
      </w:r>
      <w:r w:rsidR="001850A8" w:rsidRPr="00DC2329">
        <w:rPr>
          <w:rFonts w:ascii="Times New Roman" w:hint="eastAsia"/>
          <w:spacing w:val="-4"/>
        </w:rPr>
        <w:t>月則僅有</w:t>
      </w:r>
      <w:r w:rsidR="001850A8" w:rsidRPr="00DC2329">
        <w:rPr>
          <w:rFonts w:ascii="Times New Roman" w:hint="eastAsia"/>
          <w:spacing w:val="-4"/>
        </w:rPr>
        <w:t>677</w:t>
      </w:r>
      <w:r w:rsidR="001850A8" w:rsidRPr="00DC2329">
        <w:rPr>
          <w:rFonts w:ascii="Times New Roman" w:hint="eastAsia"/>
          <w:spacing w:val="-4"/>
        </w:rPr>
        <w:t>人</w:t>
      </w:r>
      <w:r w:rsidR="001850A8" w:rsidRPr="00DC2329">
        <w:rPr>
          <w:rFonts w:ascii="Times New Roman" w:hint="eastAsia"/>
          <w:spacing w:val="-4"/>
        </w:rPr>
        <w:t>(</w:t>
      </w:r>
      <w:r w:rsidR="001850A8" w:rsidRPr="00DC2329">
        <w:rPr>
          <w:rFonts w:ascii="Times New Roman" w:hint="eastAsia"/>
          <w:spacing w:val="-4"/>
        </w:rPr>
        <w:t>詳見下圖</w:t>
      </w:r>
      <w:r w:rsidR="001850A8" w:rsidRPr="00DC2329">
        <w:rPr>
          <w:rFonts w:ascii="Times New Roman" w:hint="eastAsia"/>
          <w:spacing w:val="-4"/>
        </w:rPr>
        <w:t>5)</w:t>
      </w:r>
      <w:r w:rsidR="001850A8" w:rsidRPr="00DC2329">
        <w:rPr>
          <w:rFonts w:ascii="Times New Roman"/>
          <w:spacing w:val="-4"/>
        </w:rPr>
        <w:t>。</w:t>
      </w:r>
    </w:p>
    <w:p w14:paraId="0A85206D" w14:textId="77777777" w:rsidR="001850A8" w:rsidRDefault="001850A8" w:rsidP="001850A8">
      <w:pPr>
        <w:pStyle w:val="32"/>
        <w:ind w:left="1361" w:firstLineChars="192" w:firstLine="653"/>
      </w:pPr>
      <w:r>
        <w:rPr>
          <w:noProof/>
        </w:rPr>
        <w:drawing>
          <wp:inline distT="0" distB="0" distL="0" distR="0" wp14:anchorId="668FD8AC" wp14:editId="7BA50D3C">
            <wp:extent cx="4364990" cy="2147777"/>
            <wp:effectExtent l="0" t="0" r="381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79838" cy="2155083"/>
                    </a:xfrm>
                    <a:prstGeom prst="rect">
                      <a:avLst/>
                    </a:prstGeom>
                    <a:noFill/>
                  </pic:spPr>
                </pic:pic>
              </a:graphicData>
            </a:graphic>
          </wp:inline>
        </w:drawing>
      </w:r>
    </w:p>
    <w:p w14:paraId="3039A1CF" w14:textId="02419203" w:rsidR="001850A8" w:rsidRPr="00B21B96" w:rsidRDefault="001850A8" w:rsidP="00B21B96">
      <w:pPr>
        <w:pStyle w:val="a2"/>
        <w:kinsoku w:val="0"/>
        <w:spacing w:before="0" w:after="0"/>
        <w:ind w:left="2189" w:rightChars="-25" w:right="-85" w:hanging="170"/>
        <w:rPr>
          <w:spacing w:val="-8"/>
        </w:rPr>
      </w:pPr>
      <w:r w:rsidRPr="00B21B96">
        <w:rPr>
          <w:rFonts w:ascii="Times New Roman" w:hAnsi="Times New Roman"/>
          <w:b/>
          <w:spacing w:val="-8"/>
        </w:rPr>
        <w:t>104</w:t>
      </w:r>
      <w:r w:rsidRPr="00B21B96">
        <w:rPr>
          <w:rFonts w:ascii="Times New Roman" w:hAnsi="Times New Roman"/>
          <w:b/>
          <w:spacing w:val="-8"/>
        </w:rPr>
        <w:t>年至</w:t>
      </w:r>
      <w:r w:rsidRPr="00B21B96">
        <w:rPr>
          <w:rFonts w:ascii="Times New Roman" w:hAnsi="Times New Roman"/>
          <w:b/>
          <w:spacing w:val="-8"/>
        </w:rPr>
        <w:t>109</w:t>
      </w:r>
      <w:r w:rsidRPr="00B21B96">
        <w:rPr>
          <w:rFonts w:ascii="Times New Roman" w:hAnsi="Times New Roman"/>
          <w:b/>
          <w:spacing w:val="-8"/>
        </w:rPr>
        <w:t>年</w:t>
      </w:r>
      <w:r w:rsidRPr="00B21B96">
        <w:rPr>
          <w:rFonts w:ascii="Times New Roman" w:hAnsi="Times New Roman"/>
          <w:b/>
          <w:spacing w:val="-8"/>
        </w:rPr>
        <w:t>6</w:t>
      </w:r>
      <w:r w:rsidRPr="00B21B96">
        <w:rPr>
          <w:rFonts w:ascii="Times New Roman" w:hAnsi="Times New Roman"/>
          <w:b/>
          <w:spacing w:val="-8"/>
        </w:rPr>
        <w:t>月</w:t>
      </w:r>
      <w:r w:rsidR="00B21B96" w:rsidRPr="00B21B96">
        <w:rPr>
          <w:rFonts w:ascii="Times New Roman" w:hAnsi="Times New Roman"/>
          <w:b/>
          <w:spacing w:val="-8"/>
        </w:rPr>
        <w:t>仲介</w:t>
      </w:r>
      <w:r w:rsidR="00B21B96" w:rsidRPr="00B21B96">
        <w:rPr>
          <w:rFonts w:ascii="Times New Roman" w:hAnsi="Times New Roman" w:hint="eastAsia"/>
          <w:b/>
          <w:spacing w:val="-8"/>
        </w:rPr>
        <w:t>機構受任</w:t>
      </w:r>
      <w:r w:rsidR="00E4416B">
        <w:rPr>
          <w:rFonts w:ascii="Times New Roman" w:hAnsi="Times New Roman" w:hint="eastAsia"/>
          <w:b/>
          <w:spacing w:val="-8"/>
        </w:rPr>
        <w:t>仲介</w:t>
      </w:r>
      <w:r w:rsidR="00B21B96" w:rsidRPr="00B21B96">
        <w:rPr>
          <w:rFonts w:ascii="Times New Roman" w:hAnsi="Times New Roman" w:hint="eastAsia"/>
          <w:b/>
          <w:spacing w:val="-8"/>
        </w:rPr>
        <w:t>境內</w:t>
      </w:r>
      <w:r w:rsidRPr="00B21B96">
        <w:rPr>
          <w:rFonts w:ascii="Times New Roman" w:hAnsi="Times New Roman"/>
          <w:b/>
          <w:spacing w:val="-8"/>
        </w:rPr>
        <w:t>漁工人數</w:t>
      </w:r>
    </w:p>
    <w:p w14:paraId="2E01479F" w14:textId="77777777" w:rsidR="001850A8" w:rsidRPr="0060056A" w:rsidRDefault="001850A8" w:rsidP="001850A8">
      <w:pPr>
        <w:pStyle w:val="32"/>
        <w:kinsoku w:val="0"/>
        <w:spacing w:afterLines="50" w:after="228" w:line="320" w:lineRule="exact"/>
        <w:ind w:leftChars="588" w:left="2067" w:hangingChars="28" w:hanging="67"/>
        <w:rPr>
          <w:rFonts w:ascii="Times New Roman"/>
        </w:rPr>
      </w:pPr>
      <w:r w:rsidRPr="007D6EC5">
        <w:rPr>
          <w:rFonts w:ascii="Times New Roman"/>
          <w:spacing w:val="-10"/>
          <w:sz w:val="24"/>
          <w:szCs w:val="24"/>
        </w:rPr>
        <w:t>資料來源：勞動部</w:t>
      </w:r>
      <w:r>
        <w:rPr>
          <w:rFonts w:ascii="Times New Roman" w:hint="eastAsia"/>
          <w:spacing w:val="-10"/>
          <w:sz w:val="24"/>
          <w:szCs w:val="24"/>
        </w:rPr>
        <w:t>；本院整理製圖。</w:t>
      </w:r>
    </w:p>
    <w:p w14:paraId="0225708D" w14:textId="31765075" w:rsidR="001850A8" w:rsidRPr="00974AC8" w:rsidRDefault="001850A8" w:rsidP="00974AC8">
      <w:pPr>
        <w:pStyle w:val="5"/>
        <w:kinsoku w:val="0"/>
        <w:ind w:left="2042" w:hanging="851"/>
        <w:rPr>
          <w:rFonts w:ascii="Times New Roman" w:hAnsi="Times New Roman"/>
        </w:rPr>
      </w:pPr>
      <w:r w:rsidRPr="00E706E5">
        <w:rPr>
          <w:rFonts w:ascii="Times New Roman" w:hAnsi="Times New Roman"/>
        </w:rPr>
        <w:t>109</w:t>
      </w:r>
      <w:r w:rsidRPr="00E706E5">
        <w:rPr>
          <w:rFonts w:ascii="Times New Roman" w:hAnsi="Times New Roman"/>
        </w:rPr>
        <w:t>年截至</w:t>
      </w:r>
      <w:r w:rsidRPr="00E706E5">
        <w:rPr>
          <w:rFonts w:ascii="Times New Roman" w:hAnsi="Times New Roman"/>
        </w:rPr>
        <w:t>12</w:t>
      </w:r>
      <w:r w:rsidRPr="00E706E5">
        <w:rPr>
          <w:rFonts w:ascii="Times New Roman" w:hAnsi="Times New Roman"/>
        </w:rPr>
        <w:t>月底</w:t>
      </w:r>
      <w:r w:rsidR="00DC2329" w:rsidRPr="00E706E5">
        <w:rPr>
          <w:rFonts w:ascii="Times New Roman" w:hAnsi="Times New Roman" w:hint="eastAsia"/>
        </w:rPr>
        <w:t>，</w:t>
      </w:r>
      <w:r w:rsidR="005F2E7B" w:rsidRPr="00E706E5">
        <w:rPr>
          <w:rFonts w:ascii="Times New Roman" w:hAnsi="Times New Roman" w:hint="eastAsia"/>
        </w:rPr>
        <w:t>仍在</w:t>
      </w:r>
      <w:r w:rsidRPr="00E706E5">
        <w:rPr>
          <w:rFonts w:ascii="Times New Roman" w:hAnsi="Times New Roman" w:hint="eastAsia"/>
        </w:rPr>
        <w:t>有效聘僱</w:t>
      </w:r>
      <w:r w:rsidR="005F2E7B" w:rsidRPr="00E706E5">
        <w:rPr>
          <w:rFonts w:ascii="Times New Roman" w:hAnsi="Times New Roman" w:hint="eastAsia"/>
        </w:rPr>
        <w:t>期</w:t>
      </w:r>
      <w:r w:rsidR="00E706E5" w:rsidRPr="00E706E5">
        <w:rPr>
          <w:rFonts w:ascii="Times New Roman" w:hAnsi="Times New Roman" w:hint="eastAsia"/>
        </w:rPr>
        <w:t>間</w:t>
      </w:r>
      <w:r w:rsidR="005F2E7B" w:rsidRPr="00E706E5">
        <w:rPr>
          <w:rFonts w:ascii="Times New Roman" w:hAnsi="Times New Roman" w:hint="eastAsia"/>
        </w:rPr>
        <w:t>的境內</w:t>
      </w:r>
      <w:r w:rsidRPr="00E706E5">
        <w:rPr>
          <w:rFonts w:ascii="Times New Roman" w:hAnsi="Times New Roman" w:hint="eastAsia"/>
        </w:rPr>
        <w:t>漁</w:t>
      </w:r>
      <w:r w:rsidRPr="00E706E5">
        <w:rPr>
          <w:rFonts w:ascii="Times New Roman" w:hAnsi="Times New Roman"/>
          <w:spacing w:val="-6"/>
        </w:rPr>
        <w:t>工</w:t>
      </w:r>
      <w:r w:rsidR="00974AC8" w:rsidRPr="00E706E5">
        <w:rPr>
          <w:rFonts w:ascii="Times New Roman" w:hAnsi="Times New Roman"/>
          <w:spacing w:val="-6"/>
        </w:rPr>
        <w:t>共計</w:t>
      </w:r>
      <w:r w:rsidR="00974AC8" w:rsidRPr="00E706E5">
        <w:rPr>
          <w:rFonts w:ascii="Times New Roman" w:hAnsi="Times New Roman"/>
          <w:spacing w:val="-6"/>
        </w:rPr>
        <w:t>8,270</w:t>
      </w:r>
      <w:r w:rsidR="00974AC8" w:rsidRPr="00E706E5">
        <w:rPr>
          <w:rFonts w:ascii="Times New Roman" w:hAnsi="Times New Roman"/>
          <w:spacing w:val="-6"/>
        </w:rPr>
        <w:t>人</w:t>
      </w:r>
      <w:r w:rsidR="00974AC8" w:rsidRPr="00E706E5">
        <w:rPr>
          <w:rFonts w:ascii="Times New Roman" w:hAnsi="Times New Roman" w:hint="eastAsia"/>
          <w:spacing w:val="-6"/>
        </w:rPr>
        <w:t>，</w:t>
      </w:r>
      <w:r w:rsidR="005F2E7B" w:rsidRPr="00E706E5">
        <w:rPr>
          <w:rFonts w:ascii="Times New Roman" w:hAnsi="Times New Roman" w:hint="eastAsia"/>
          <w:spacing w:val="-6"/>
        </w:rPr>
        <w:t>是</w:t>
      </w:r>
      <w:r w:rsidRPr="00E706E5">
        <w:rPr>
          <w:rFonts w:ascii="Times New Roman" w:hAnsi="Times New Roman" w:hint="eastAsia"/>
          <w:spacing w:val="-6"/>
        </w:rPr>
        <w:t>由</w:t>
      </w:r>
      <w:r w:rsidRPr="00E706E5">
        <w:rPr>
          <w:rFonts w:ascii="Times New Roman" w:hAnsi="Times New Roman" w:hint="eastAsia"/>
          <w:spacing w:val="-6"/>
        </w:rPr>
        <w:t>190</w:t>
      </w:r>
      <w:r w:rsidRPr="00E706E5">
        <w:rPr>
          <w:rFonts w:ascii="Times New Roman" w:hAnsi="Times New Roman" w:hint="eastAsia"/>
          <w:spacing w:val="-6"/>
        </w:rPr>
        <w:t>家</w:t>
      </w:r>
      <w:r w:rsidRPr="00E706E5">
        <w:rPr>
          <w:rFonts w:ascii="Times New Roman" w:hAnsi="Times New Roman"/>
          <w:spacing w:val="-6"/>
        </w:rPr>
        <w:t>仲介</w:t>
      </w:r>
      <w:r w:rsidRPr="00E706E5">
        <w:rPr>
          <w:rFonts w:ascii="Times New Roman"/>
          <w:spacing w:val="-6"/>
        </w:rPr>
        <w:t>機構</w:t>
      </w:r>
      <w:r w:rsidRPr="00E706E5">
        <w:rPr>
          <w:rFonts w:ascii="Times New Roman" w:hAnsi="Times New Roman" w:hint="eastAsia"/>
          <w:spacing w:val="-6"/>
        </w:rPr>
        <w:t>引進</w:t>
      </w:r>
      <w:r w:rsidRPr="00E706E5">
        <w:rPr>
          <w:rFonts w:ascii="Times New Roman" w:hAnsi="Times New Roman"/>
          <w:spacing w:val="6"/>
        </w:rPr>
        <w:t>(</w:t>
      </w:r>
      <w:r w:rsidRPr="00E706E5">
        <w:rPr>
          <w:rFonts w:ascii="Times New Roman" w:hAnsi="Times New Roman"/>
          <w:spacing w:val="6"/>
        </w:rPr>
        <w:t>約占仲介機構總家數</w:t>
      </w:r>
      <w:r w:rsidRPr="00E706E5">
        <w:rPr>
          <w:rFonts w:ascii="Times New Roman" w:hAnsi="Times New Roman" w:hint="eastAsia"/>
          <w:spacing w:val="6"/>
        </w:rPr>
        <w:t>的</w:t>
      </w:r>
      <w:r w:rsidRPr="00E706E5">
        <w:rPr>
          <w:rFonts w:ascii="Times New Roman" w:hAnsi="Times New Roman"/>
          <w:spacing w:val="6"/>
        </w:rPr>
        <w:t>1</w:t>
      </w:r>
      <w:r w:rsidRPr="00E706E5">
        <w:rPr>
          <w:rFonts w:ascii="Times New Roman" w:hAnsi="Times New Roman"/>
          <w:spacing w:val="6"/>
        </w:rPr>
        <w:t>成</w:t>
      </w:r>
      <w:r w:rsidRPr="00E706E5">
        <w:rPr>
          <w:rFonts w:ascii="Times New Roman" w:hAnsi="Times New Roman"/>
          <w:spacing w:val="6"/>
        </w:rPr>
        <w:t>)</w:t>
      </w:r>
      <w:r w:rsidRPr="00E706E5">
        <w:rPr>
          <w:rFonts w:ascii="Times New Roman" w:hAnsi="Times New Roman"/>
          <w:spacing w:val="6"/>
        </w:rPr>
        <w:t>，其中又以引進未滿</w:t>
      </w:r>
      <w:r w:rsidRPr="00E706E5">
        <w:rPr>
          <w:rFonts w:ascii="Times New Roman" w:hAnsi="Times New Roman"/>
          <w:spacing w:val="-6"/>
        </w:rPr>
        <w:t>50</w:t>
      </w:r>
      <w:r w:rsidRPr="00E706E5">
        <w:rPr>
          <w:rFonts w:ascii="Times New Roman"/>
          <w:spacing w:val="-4"/>
        </w:rPr>
        <w:t>人的家數為最多</w:t>
      </w:r>
      <w:r w:rsidRPr="00E706E5">
        <w:rPr>
          <w:rFonts w:ascii="Times New Roman" w:hAnsi="Times New Roman"/>
        </w:rPr>
        <w:t>，其次為</w:t>
      </w:r>
      <w:r w:rsidR="00E854F7">
        <w:rPr>
          <w:rFonts w:ascii="Times New Roman" w:hAnsi="Times New Roman" w:hint="eastAsia"/>
        </w:rPr>
        <w:t>50</w:t>
      </w:r>
      <w:r w:rsidR="00E854F7">
        <w:rPr>
          <w:rFonts w:ascii="Times New Roman" w:hAnsi="Times New Roman" w:hint="eastAsia"/>
        </w:rPr>
        <w:t>以上未滿</w:t>
      </w:r>
      <w:r w:rsidRPr="00E706E5">
        <w:rPr>
          <w:rFonts w:ascii="Times New Roman" w:hAnsi="Times New Roman"/>
        </w:rPr>
        <w:t>100</w:t>
      </w:r>
      <w:r w:rsidRPr="00E706E5">
        <w:rPr>
          <w:rFonts w:ascii="Times New Roman" w:hAnsi="Times New Roman"/>
        </w:rPr>
        <w:t>人</w:t>
      </w:r>
      <w:r w:rsidR="00E854F7">
        <w:rPr>
          <w:rFonts w:ascii="Times New Roman" w:hAnsi="Times New Roman" w:hint="eastAsia"/>
        </w:rPr>
        <w:t>者</w:t>
      </w:r>
      <w:r w:rsidRPr="00E706E5">
        <w:rPr>
          <w:rFonts w:ascii="Times New Roman" w:hAnsi="Times New Roman"/>
        </w:rPr>
        <w:t>(</w:t>
      </w:r>
      <w:r w:rsidRPr="00E706E5">
        <w:rPr>
          <w:rFonts w:ascii="Times New Roman" w:hAnsi="Times New Roman"/>
        </w:rPr>
        <w:t>詳見下表</w:t>
      </w:r>
      <w:r w:rsidRPr="00974AC8">
        <w:rPr>
          <w:rFonts w:ascii="Times New Roman" w:hAnsi="Times New Roman"/>
        </w:rPr>
        <w:t>1)</w:t>
      </w:r>
      <w:r w:rsidRPr="00974AC8">
        <w:rPr>
          <w:rFonts w:ascii="Times New Roman" w:hAnsi="Times New Roman"/>
        </w:rPr>
        <w:t>。</w:t>
      </w:r>
    </w:p>
    <w:p w14:paraId="715B7B84" w14:textId="3C1DF012" w:rsidR="001850A8" w:rsidRPr="001B73C5" w:rsidRDefault="001B73C5" w:rsidP="006E6F50">
      <w:pPr>
        <w:pStyle w:val="a4"/>
        <w:numPr>
          <w:ilvl w:val="0"/>
          <w:numId w:val="21"/>
        </w:numPr>
        <w:spacing w:before="0" w:after="0"/>
        <w:ind w:left="482" w:rightChars="11" w:right="37" w:firstLine="1259"/>
        <w:jc w:val="center"/>
        <w:rPr>
          <w:spacing w:val="-20"/>
          <w:sz w:val="24"/>
          <w:szCs w:val="24"/>
        </w:rPr>
      </w:pPr>
      <w:r w:rsidRPr="001B73C5">
        <w:rPr>
          <w:rFonts w:ascii="Times New Roman" w:hAnsi="Times New Roman"/>
          <w:b/>
          <w:spacing w:val="-20"/>
        </w:rPr>
        <w:lastRenderedPageBreak/>
        <w:t>109</w:t>
      </w:r>
      <w:r w:rsidRPr="001B73C5">
        <w:rPr>
          <w:rFonts w:ascii="Times New Roman" w:hAnsi="Times New Roman"/>
          <w:b/>
          <w:spacing w:val="-20"/>
        </w:rPr>
        <w:t>年</w:t>
      </w:r>
      <w:r w:rsidRPr="001B73C5">
        <w:rPr>
          <w:rFonts w:ascii="Times New Roman" w:hAnsi="Times New Roman" w:hint="eastAsia"/>
          <w:b/>
          <w:spacing w:val="-20"/>
        </w:rPr>
        <w:t>截至</w:t>
      </w:r>
      <w:r w:rsidRPr="001B73C5">
        <w:rPr>
          <w:rFonts w:ascii="Times New Roman" w:hAnsi="Times New Roman" w:hint="eastAsia"/>
          <w:b/>
          <w:spacing w:val="-20"/>
        </w:rPr>
        <w:t>12</w:t>
      </w:r>
      <w:r w:rsidRPr="001B73C5">
        <w:rPr>
          <w:rFonts w:ascii="Times New Roman" w:hAnsi="Times New Roman" w:hint="eastAsia"/>
          <w:b/>
          <w:spacing w:val="-20"/>
        </w:rPr>
        <w:t>月底仲介機構仲介境內漁工人數之分布情形</w:t>
      </w:r>
    </w:p>
    <w:p w14:paraId="5D9E788B" w14:textId="77777777" w:rsidR="001850A8" w:rsidRPr="00765C5D" w:rsidRDefault="001850A8" w:rsidP="001850A8">
      <w:pPr>
        <w:pStyle w:val="32"/>
        <w:kinsoku w:val="0"/>
        <w:spacing w:line="320" w:lineRule="exact"/>
        <w:ind w:left="1361" w:firstLine="520"/>
        <w:jc w:val="right"/>
        <w:rPr>
          <w:sz w:val="24"/>
          <w:szCs w:val="24"/>
        </w:rPr>
      </w:pPr>
      <w:r w:rsidRPr="00765C5D">
        <w:rPr>
          <w:rFonts w:hint="eastAsia"/>
          <w:sz w:val="24"/>
          <w:szCs w:val="24"/>
        </w:rPr>
        <w:t>單位：家；</w:t>
      </w:r>
      <w:r w:rsidRPr="00765C5D">
        <w:rPr>
          <w:rFonts w:ascii="新細明體" w:eastAsia="新細明體" w:hAnsi="新細明體" w:hint="eastAsia"/>
          <w:sz w:val="24"/>
          <w:szCs w:val="24"/>
        </w:rPr>
        <w:t>％</w:t>
      </w:r>
    </w:p>
    <w:tbl>
      <w:tblPr>
        <w:tblStyle w:val="af9"/>
        <w:tblW w:w="6929" w:type="dxa"/>
        <w:tblInd w:w="18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76"/>
        <w:gridCol w:w="2004"/>
        <w:gridCol w:w="1649"/>
      </w:tblGrid>
      <w:tr w:rsidR="001850A8" w14:paraId="3DBAE54F" w14:textId="77777777" w:rsidTr="00086093">
        <w:tc>
          <w:tcPr>
            <w:tcW w:w="3276" w:type="dxa"/>
            <w:shd w:val="clear" w:color="auto" w:fill="FFFFCC"/>
          </w:tcPr>
          <w:p w14:paraId="23834FEE" w14:textId="77777777" w:rsidR="001850A8" w:rsidRPr="0081649D" w:rsidRDefault="001850A8" w:rsidP="00086093">
            <w:pPr>
              <w:pStyle w:val="32"/>
              <w:ind w:leftChars="-12" w:left="-2" w:rightChars="-15" w:right="-51" w:hangingChars="14" w:hanging="39"/>
              <w:jc w:val="center"/>
              <w:rPr>
                <w:b/>
                <w:spacing w:val="-10"/>
                <w:sz w:val="28"/>
                <w:szCs w:val="28"/>
              </w:rPr>
            </w:pPr>
            <w:r w:rsidRPr="0081649D">
              <w:rPr>
                <w:rFonts w:ascii="Times New Roman" w:hint="eastAsia"/>
                <w:b/>
                <w:spacing w:val="-10"/>
                <w:sz w:val="28"/>
                <w:szCs w:val="28"/>
              </w:rPr>
              <w:t>有效聘僱外籍</w:t>
            </w:r>
            <w:r w:rsidRPr="0081649D">
              <w:rPr>
                <w:rFonts w:hint="eastAsia"/>
                <w:b/>
                <w:spacing w:val="-10"/>
                <w:sz w:val="28"/>
                <w:szCs w:val="28"/>
              </w:rPr>
              <w:t>漁工人數</w:t>
            </w:r>
          </w:p>
        </w:tc>
        <w:tc>
          <w:tcPr>
            <w:tcW w:w="2004" w:type="dxa"/>
            <w:shd w:val="clear" w:color="auto" w:fill="FFFFCC"/>
          </w:tcPr>
          <w:p w14:paraId="7F9E125B" w14:textId="77777777" w:rsidR="001850A8" w:rsidRPr="0081649D" w:rsidRDefault="001850A8" w:rsidP="00086093">
            <w:pPr>
              <w:pStyle w:val="32"/>
              <w:ind w:leftChars="-12" w:left="-2" w:rightChars="-15" w:right="-51" w:hangingChars="14" w:hanging="39"/>
              <w:jc w:val="center"/>
              <w:rPr>
                <w:rFonts w:ascii="Times New Roman"/>
                <w:b/>
                <w:spacing w:val="-10"/>
                <w:sz w:val="28"/>
                <w:szCs w:val="28"/>
              </w:rPr>
            </w:pPr>
            <w:r w:rsidRPr="0081649D">
              <w:rPr>
                <w:rFonts w:ascii="Times New Roman" w:hint="eastAsia"/>
                <w:b/>
                <w:spacing w:val="-10"/>
                <w:sz w:val="28"/>
                <w:szCs w:val="28"/>
              </w:rPr>
              <w:t>仲介機構家數</w:t>
            </w:r>
          </w:p>
        </w:tc>
        <w:tc>
          <w:tcPr>
            <w:tcW w:w="1649" w:type="dxa"/>
            <w:shd w:val="clear" w:color="auto" w:fill="FFFFCC"/>
          </w:tcPr>
          <w:p w14:paraId="6E333666" w14:textId="77777777" w:rsidR="001850A8" w:rsidRPr="0081649D" w:rsidRDefault="001850A8" w:rsidP="00086093">
            <w:pPr>
              <w:pStyle w:val="32"/>
              <w:ind w:leftChars="0" w:left="0" w:firstLineChars="0" w:firstLine="0"/>
              <w:jc w:val="center"/>
              <w:rPr>
                <w:b/>
                <w:sz w:val="28"/>
                <w:szCs w:val="28"/>
              </w:rPr>
            </w:pPr>
            <w:r w:rsidRPr="0081649D">
              <w:rPr>
                <w:rFonts w:hint="eastAsia"/>
                <w:b/>
                <w:sz w:val="28"/>
                <w:szCs w:val="28"/>
              </w:rPr>
              <w:t>占比</w:t>
            </w:r>
          </w:p>
        </w:tc>
      </w:tr>
      <w:tr w:rsidR="001850A8" w14:paraId="492D1A44" w14:textId="77777777" w:rsidTr="00086093">
        <w:tc>
          <w:tcPr>
            <w:tcW w:w="3276" w:type="dxa"/>
          </w:tcPr>
          <w:p w14:paraId="45FBE416" w14:textId="77777777" w:rsidR="001850A8" w:rsidRPr="0081649D" w:rsidRDefault="001850A8" w:rsidP="00086093">
            <w:pPr>
              <w:pStyle w:val="32"/>
              <w:spacing w:line="320" w:lineRule="exact"/>
              <w:ind w:leftChars="-12" w:left="-2" w:rightChars="-15" w:right="-51" w:hangingChars="14" w:hanging="39"/>
              <w:rPr>
                <w:rFonts w:ascii="Times New Roman"/>
                <w:spacing w:val="-10"/>
                <w:sz w:val="28"/>
                <w:szCs w:val="28"/>
              </w:rPr>
            </w:pPr>
            <w:r w:rsidRPr="0081649D">
              <w:rPr>
                <w:rFonts w:ascii="Times New Roman" w:hint="eastAsia"/>
                <w:spacing w:val="-10"/>
                <w:sz w:val="28"/>
                <w:szCs w:val="28"/>
              </w:rPr>
              <w:t>1</w:t>
            </w:r>
            <w:r w:rsidRPr="0081649D">
              <w:rPr>
                <w:rFonts w:ascii="Times New Roman" w:hint="eastAsia"/>
                <w:spacing w:val="-10"/>
                <w:sz w:val="28"/>
                <w:szCs w:val="28"/>
              </w:rPr>
              <w:t>人以上</w:t>
            </w:r>
            <w:r w:rsidRPr="0081649D">
              <w:rPr>
                <w:rFonts w:ascii="Times New Roman"/>
                <w:spacing w:val="-10"/>
                <w:sz w:val="28"/>
                <w:szCs w:val="28"/>
              </w:rPr>
              <w:t>～未滿</w:t>
            </w:r>
            <w:r w:rsidRPr="0081649D">
              <w:rPr>
                <w:rFonts w:ascii="Times New Roman"/>
                <w:spacing w:val="-10"/>
                <w:sz w:val="28"/>
                <w:szCs w:val="28"/>
              </w:rPr>
              <w:t>50</w:t>
            </w:r>
            <w:r w:rsidRPr="0081649D">
              <w:rPr>
                <w:rFonts w:ascii="Times New Roman"/>
                <w:spacing w:val="-10"/>
                <w:sz w:val="28"/>
                <w:szCs w:val="28"/>
              </w:rPr>
              <w:t>人</w:t>
            </w:r>
          </w:p>
        </w:tc>
        <w:tc>
          <w:tcPr>
            <w:tcW w:w="2004" w:type="dxa"/>
          </w:tcPr>
          <w:p w14:paraId="6B69F868" w14:textId="77777777" w:rsidR="001850A8" w:rsidRPr="0081649D" w:rsidRDefault="001850A8" w:rsidP="00086093">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150</w:t>
            </w:r>
          </w:p>
        </w:tc>
        <w:tc>
          <w:tcPr>
            <w:tcW w:w="1649" w:type="dxa"/>
          </w:tcPr>
          <w:p w14:paraId="5B6B9482" w14:textId="77777777" w:rsidR="001850A8" w:rsidRPr="0081649D" w:rsidRDefault="001850A8" w:rsidP="00086093">
            <w:pPr>
              <w:pStyle w:val="32"/>
              <w:spacing w:line="320" w:lineRule="exact"/>
              <w:ind w:leftChars="0" w:left="0" w:firstLineChars="0" w:firstLine="0"/>
              <w:jc w:val="right"/>
              <w:rPr>
                <w:rFonts w:ascii="Times New Roman"/>
                <w:sz w:val="28"/>
                <w:szCs w:val="28"/>
              </w:rPr>
            </w:pPr>
            <w:r>
              <w:rPr>
                <w:rFonts w:ascii="Times New Roman" w:hint="eastAsia"/>
                <w:sz w:val="28"/>
                <w:szCs w:val="28"/>
              </w:rPr>
              <w:t>78.9</w:t>
            </w:r>
          </w:p>
        </w:tc>
      </w:tr>
      <w:tr w:rsidR="001850A8" w14:paraId="2FE9127C" w14:textId="77777777" w:rsidTr="00086093">
        <w:tc>
          <w:tcPr>
            <w:tcW w:w="3276" w:type="dxa"/>
          </w:tcPr>
          <w:p w14:paraId="625570C7" w14:textId="77777777" w:rsidR="001850A8" w:rsidRPr="0081649D" w:rsidRDefault="001850A8" w:rsidP="00086093">
            <w:pPr>
              <w:pStyle w:val="32"/>
              <w:spacing w:line="320" w:lineRule="exact"/>
              <w:ind w:leftChars="-12" w:left="-2" w:rightChars="-15" w:right="-51" w:hangingChars="14" w:hanging="39"/>
              <w:rPr>
                <w:rFonts w:ascii="Times New Roman"/>
                <w:spacing w:val="-10"/>
                <w:sz w:val="28"/>
                <w:szCs w:val="28"/>
              </w:rPr>
            </w:pPr>
            <w:r w:rsidRPr="0081649D">
              <w:rPr>
                <w:rFonts w:ascii="Times New Roman" w:hint="eastAsia"/>
                <w:spacing w:val="-10"/>
                <w:sz w:val="28"/>
                <w:szCs w:val="28"/>
              </w:rPr>
              <w:t>50</w:t>
            </w:r>
            <w:r w:rsidRPr="0081649D">
              <w:rPr>
                <w:rFonts w:ascii="Times New Roman" w:hint="eastAsia"/>
                <w:spacing w:val="-10"/>
                <w:sz w:val="28"/>
                <w:szCs w:val="28"/>
              </w:rPr>
              <w:t>人以上～未滿</w:t>
            </w:r>
            <w:r w:rsidRPr="0081649D">
              <w:rPr>
                <w:rFonts w:ascii="Times New Roman" w:hint="eastAsia"/>
                <w:spacing w:val="-10"/>
                <w:sz w:val="28"/>
                <w:szCs w:val="28"/>
              </w:rPr>
              <w:t>100</w:t>
            </w:r>
            <w:r w:rsidRPr="0081649D">
              <w:rPr>
                <w:rFonts w:ascii="Times New Roman" w:hint="eastAsia"/>
                <w:spacing w:val="-10"/>
                <w:sz w:val="28"/>
                <w:szCs w:val="28"/>
              </w:rPr>
              <w:t>人</w:t>
            </w:r>
          </w:p>
        </w:tc>
        <w:tc>
          <w:tcPr>
            <w:tcW w:w="2004" w:type="dxa"/>
          </w:tcPr>
          <w:p w14:paraId="02D4667A" w14:textId="77777777" w:rsidR="001850A8" w:rsidRPr="0081649D" w:rsidRDefault="001850A8" w:rsidP="00086093">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17</w:t>
            </w:r>
          </w:p>
        </w:tc>
        <w:tc>
          <w:tcPr>
            <w:tcW w:w="1649" w:type="dxa"/>
          </w:tcPr>
          <w:p w14:paraId="296C042E" w14:textId="77777777" w:rsidR="001850A8" w:rsidRPr="0081649D" w:rsidRDefault="001850A8" w:rsidP="00086093">
            <w:pPr>
              <w:pStyle w:val="32"/>
              <w:spacing w:line="320" w:lineRule="exact"/>
              <w:ind w:leftChars="0" w:left="0" w:firstLineChars="0" w:firstLine="0"/>
              <w:jc w:val="right"/>
              <w:rPr>
                <w:rFonts w:ascii="Times New Roman"/>
                <w:sz w:val="28"/>
                <w:szCs w:val="28"/>
              </w:rPr>
            </w:pPr>
            <w:r>
              <w:rPr>
                <w:rFonts w:ascii="Times New Roman" w:hint="eastAsia"/>
                <w:sz w:val="28"/>
                <w:szCs w:val="28"/>
              </w:rPr>
              <w:t>8.9</w:t>
            </w:r>
          </w:p>
        </w:tc>
      </w:tr>
      <w:tr w:rsidR="001850A8" w14:paraId="40C96B21" w14:textId="77777777" w:rsidTr="00086093">
        <w:tc>
          <w:tcPr>
            <w:tcW w:w="3276" w:type="dxa"/>
          </w:tcPr>
          <w:p w14:paraId="1B76EB40" w14:textId="77777777" w:rsidR="001850A8" w:rsidRPr="0081649D" w:rsidRDefault="001850A8" w:rsidP="00086093">
            <w:pPr>
              <w:pStyle w:val="32"/>
              <w:spacing w:line="320" w:lineRule="exact"/>
              <w:ind w:leftChars="-12" w:left="-2" w:rightChars="-15" w:right="-51" w:hangingChars="14" w:hanging="39"/>
              <w:rPr>
                <w:rFonts w:ascii="Times New Roman"/>
                <w:spacing w:val="-10"/>
                <w:sz w:val="28"/>
                <w:szCs w:val="28"/>
              </w:rPr>
            </w:pPr>
            <w:r>
              <w:rPr>
                <w:rFonts w:ascii="Times New Roman" w:hint="eastAsia"/>
                <w:spacing w:val="-10"/>
                <w:sz w:val="28"/>
                <w:szCs w:val="28"/>
              </w:rPr>
              <w:t>100</w:t>
            </w:r>
            <w:r w:rsidRPr="0081649D">
              <w:rPr>
                <w:rFonts w:ascii="Times New Roman" w:hint="eastAsia"/>
                <w:spacing w:val="-10"/>
                <w:sz w:val="28"/>
                <w:szCs w:val="28"/>
              </w:rPr>
              <w:t>人以上～未滿</w:t>
            </w:r>
            <w:r>
              <w:rPr>
                <w:rFonts w:ascii="Times New Roman" w:hint="eastAsia"/>
                <w:spacing w:val="-10"/>
                <w:sz w:val="28"/>
                <w:szCs w:val="28"/>
              </w:rPr>
              <w:t>150</w:t>
            </w:r>
            <w:r w:rsidRPr="0081649D">
              <w:rPr>
                <w:rFonts w:ascii="Times New Roman" w:hint="eastAsia"/>
                <w:spacing w:val="-10"/>
                <w:sz w:val="28"/>
                <w:szCs w:val="28"/>
              </w:rPr>
              <w:t>人</w:t>
            </w:r>
          </w:p>
        </w:tc>
        <w:tc>
          <w:tcPr>
            <w:tcW w:w="2004" w:type="dxa"/>
          </w:tcPr>
          <w:p w14:paraId="3C2BC5AD" w14:textId="77777777" w:rsidR="001850A8" w:rsidRPr="0081649D" w:rsidRDefault="001850A8" w:rsidP="00086093">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9</w:t>
            </w:r>
          </w:p>
        </w:tc>
        <w:tc>
          <w:tcPr>
            <w:tcW w:w="1649" w:type="dxa"/>
          </w:tcPr>
          <w:p w14:paraId="764B4600" w14:textId="77777777" w:rsidR="001850A8" w:rsidRPr="0081649D" w:rsidRDefault="001850A8" w:rsidP="00086093">
            <w:pPr>
              <w:pStyle w:val="32"/>
              <w:spacing w:line="320" w:lineRule="exact"/>
              <w:ind w:leftChars="0" w:left="0" w:firstLineChars="0" w:firstLine="0"/>
              <w:jc w:val="right"/>
              <w:rPr>
                <w:rFonts w:ascii="Times New Roman"/>
                <w:sz w:val="28"/>
                <w:szCs w:val="28"/>
              </w:rPr>
            </w:pPr>
            <w:r>
              <w:rPr>
                <w:rFonts w:ascii="Times New Roman" w:hint="eastAsia"/>
                <w:sz w:val="28"/>
                <w:szCs w:val="28"/>
              </w:rPr>
              <w:t>4.7</w:t>
            </w:r>
          </w:p>
        </w:tc>
      </w:tr>
      <w:tr w:rsidR="001850A8" w14:paraId="47745581" w14:textId="77777777" w:rsidTr="00086093">
        <w:tc>
          <w:tcPr>
            <w:tcW w:w="3276" w:type="dxa"/>
          </w:tcPr>
          <w:p w14:paraId="0A1FB805" w14:textId="77777777" w:rsidR="001850A8" w:rsidRPr="0081649D" w:rsidRDefault="001850A8" w:rsidP="00086093">
            <w:pPr>
              <w:pStyle w:val="32"/>
              <w:spacing w:line="320" w:lineRule="exact"/>
              <w:ind w:leftChars="-12" w:left="-2" w:rightChars="-15" w:right="-51" w:hangingChars="14" w:hanging="39"/>
              <w:rPr>
                <w:rFonts w:ascii="Times New Roman"/>
                <w:spacing w:val="-10"/>
                <w:sz w:val="28"/>
                <w:szCs w:val="28"/>
              </w:rPr>
            </w:pPr>
            <w:r>
              <w:rPr>
                <w:rFonts w:ascii="Times New Roman"/>
                <w:spacing w:val="-10"/>
                <w:sz w:val="28"/>
                <w:szCs w:val="28"/>
              </w:rPr>
              <w:t>1</w:t>
            </w:r>
            <w:r w:rsidRPr="0081649D">
              <w:rPr>
                <w:rFonts w:ascii="Times New Roman" w:hint="eastAsia"/>
                <w:spacing w:val="-10"/>
                <w:sz w:val="28"/>
                <w:szCs w:val="28"/>
              </w:rPr>
              <w:t>50</w:t>
            </w:r>
            <w:r w:rsidRPr="0081649D">
              <w:rPr>
                <w:rFonts w:ascii="Times New Roman" w:hint="eastAsia"/>
                <w:spacing w:val="-10"/>
                <w:sz w:val="28"/>
                <w:szCs w:val="28"/>
              </w:rPr>
              <w:t>人以上～未滿</w:t>
            </w:r>
            <w:r>
              <w:rPr>
                <w:rFonts w:ascii="Times New Roman" w:hint="eastAsia"/>
                <w:spacing w:val="-10"/>
                <w:sz w:val="28"/>
                <w:szCs w:val="28"/>
              </w:rPr>
              <w:t>2</w:t>
            </w:r>
            <w:r w:rsidRPr="0081649D">
              <w:rPr>
                <w:rFonts w:ascii="Times New Roman" w:hint="eastAsia"/>
                <w:spacing w:val="-10"/>
                <w:sz w:val="28"/>
                <w:szCs w:val="28"/>
              </w:rPr>
              <w:t>00</w:t>
            </w:r>
            <w:r w:rsidRPr="0081649D">
              <w:rPr>
                <w:rFonts w:ascii="Times New Roman" w:hint="eastAsia"/>
                <w:spacing w:val="-10"/>
                <w:sz w:val="28"/>
                <w:szCs w:val="28"/>
              </w:rPr>
              <w:t>人</w:t>
            </w:r>
          </w:p>
        </w:tc>
        <w:tc>
          <w:tcPr>
            <w:tcW w:w="2004" w:type="dxa"/>
          </w:tcPr>
          <w:p w14:paraId="7DE341EC" w14:textId="77777777" w:rsidR="001850A8" w:rsidRPr="0081649D" w:rsidRDefault="001850A8" w:rsidP="00086093">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4</w:t>
            </w:r>
          </w:p>
        </w:tc>
        <w:tc>
          <w:tcPr>
            <w:tcW w:w="1649" w:type="dxa"/>
          </w:tcPr>
          <w:p w14:paraId="1264FE16" w14:textId="77777777" w:rsidR="001850A8" w:rsidRPr="0081649D" w:rsidRDefault="001850A8" w:rsidP="00086093">
            <w:pPr>
              <w:pStyle w:val="32"/>
              <w:spacing w:line="320" w:lineRule="exact"/>
              <w:ind w:leftChars="0" w:left="0" w:firstLineChars="0" w:firstLine="0"/>
              <w:jc w:val="right"/>
              <w:rPr>
                <w:rFonts w:ascii="Times New Roman"/>
                <w:sz w:val="28"/>
                <w:szCs w:val="28"/>
              </w:rPr>
            </w:pPr>
            <w:r>
              <w:rPr>
                <w:rFonts w:ascii="Times New Roman" w:hint="eastAsia"/>
                <w:sz w:val="28"/>
                <w:szCs w:val="28"/>
              </w:rPr>
              <w:t>2.1</w:t>
            </w:r>
          </w:p>
        </w:tc>
      </w:tr>
      <w:tr w:rsidR="001850A8" w14:paraId="73A856A1" w14:textId="77777777" w:rsidTr="00086093">
        <w:tc>
          <w:tcPr>
            <w:tcW w:w="3276" w:type="dxa"/>
          </w:tcPr>
          <w:p w14:paraId="55010297" w14:textId="77777777" w:rsidR="001850A8" w:rsidRPr="0081649D" w:rsidRDefault="001850A8" w:rsidP="00086093">
            <w:pPr>
              <w:pStyle w:val="32"/>
              <w:spacing w:line="320" w:lineRule="exact"/>
              <w:ind w:leftChars="-12" w:left="-2" w:rightChars="-15" w:right="-51" w:hangingChars="14" w:hanging="39"/>
              <w:rPr>
                <w:rFonts w:ascii="Times New Roman"/>
                <w:spacing w:val="-10"/>
                <w:sz w:val="28"/>
                <w:szCs w:val="28"/>
              </w:rPr>
            </w:pPr>
            <w:r w:rsidRPr="0081649D">
              <w:rPr>
                <w:rFonts w:ascii="Times New Roman" w:hint="eastAsia"/>
                <w:spacing w:val="-10"/>
                <w:sz w:val="28"/>
                <w:szCs w:val="28"/>
              </w:rPr>
              <w:t>20</w:t>
            </w:r>
            <w:r w:rsidRPr="0081649D">
              <w:rPr>
                <w:rFonts w:ascii="Times New Roman"/>
                <w:spacing w:val="-10"/>
                <w:sz w:val="28"/>
                <w:szCs w:val="28"/>
              </w:rPr>
              <w:t>0</w:t>
            </w:r>
            <w:r w:rsidRPr="0081649D">
              <w:rPr>
                <w:rFonts w:ascii="Times New Roman" w:hint="eastAsia"/>
                <w:spacing w:val="-10"/>
                <w:sz w:val="28"/>
                <w:szCs w:val="28"/>
              </w:rPr>
              <w:t>人以上～未滿</w:t>
            </w:r>
            <w:r w:rsidRPr="0081649D">
              <w:rPr>
                <w:rFonts w:ascii="Times New Roman" w:hint="eastAsia"/>
                <w:spacing w:val="-10"/>
                <w:sz w:val="28"/>
                <w:szCs w:val="28"/>
              </w:rPr>
              <w:t>300</w:t>
            </w:r>
            <w:r w:rsidRPr="0081649D">
              <w:rPr>
                <w:rFonts w:ascii="Times New Roman" w:hint="eastAsia"/>
                <w:spacing w:val="-10"/>
                <w:sz w:val="28"/>
                <w:szCs w:val="28"/>
              </w:rPr>
              <w:t>人</w:t>
            </w:r>
          </w:p>
        </w:tc>
        <w:tc>
          <w:tcPr>
            <w:tcW w:w="2004" w:type="dxa"/>
          </w:tcPr>
          <w:p w14:paraId="22CD34B2" w14:textId="77777777" w:rsidR="001850A8" w:rsidRPr="0081649D" w:rsidRDefault="001850A8" w:rsidP="00086093">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5</w:t>
            </w:r>
          </w:p>
        </w:tc>
        <w:tc>
          <w:tcPr>
            <w:tcW w:w="1649" w:type="dxa"/>
          </w:tcPr>
          <w:p w14:paraId="356B6256" w14:textId="77777777" w:rsidR="001850A8" w:rsidRPr="0081649D" w:rsidRDefault="001850A8" w:rsidP="00086093">
            <w:pPr>
              <w:pStyle w:val="32"/>
              <w:spacing w:line="320" w:lineRule="exact"/>
              <w:ind w:leftChars="0" w:left="0" w:firstLineChars="0" w:firstLine="0"/>
              <w:jc w:val="right"/>
              <w:rPr>
                <w:rFonts w:ascii="Times New Roman"/>
                <w:sz w:val="28"/>
                <w:szCs w:val="28"/>
              </w:rPr>
            </w:pPr>
            <w:r>
              <w:rPr>
                <w:rFonts w:ascii="Times New Roman" w:hint="eastAsia"/>
                <w:sz w:val="28"/>
                <w:szCs w:val="28"/>
              </w:rPr>
              <w:t>2.</w:t>
            </w:r>
            <w:r>
              <w:rPr>
                <w:rFonts w:ascii="Times New Roman"/>
                <w:sz w:val="28"/>
                <w:szCs w:val="28"/>
              </w:rPr>
              <w:t>7</w:t>
            </w:r>
          </w:p>
        </w:tc>
      </w:tr>
      <w:tr w:rsidR="001850A8" w14:paraId="0527CDA2" w14:textId="77777777" w:rsidTr="00086093">
        <w:tc>
          <w:tcPr>
            <w:tcW w:w="3276" w:type="dxa"/>
          </w:tcPr>
          <w:p w14:paraId="1C105314" w14:textId="6FAEE4E0" w:rsidR="001850A8" w:rsidRPr="0081649D" w:rsidRDefault="001850A8" w:rsidP="00086093">
            <w:pPr>
              <w:pStyle w:val="32"/>
              <w:spacing w:line="320" w:lineRule="exact"/>
              <w:ind w:leftChars="-12" w:left="-2" w:rightChars="-15" w:right="-51" w:hangingChars="14" w:hanging="39"/>
              <w:rPr>
                <w:rFonts w:ascii="Times New Roman"/>
                <w:spacing w:val="-10"/>
                <w:sz w:val="28"/>
                <w:szCs w:val="28"/>
              </w:rPr>
            </w:pPr>
            <w:r>
              <w:rPr>
                <w:rFonts w:ascii="Times New Roman"/>
                <w:spacing w:val="-10"/>
                <w:sz w:val="28"/>
                <w:szCs w:val="28"/>
              </w:rPr>
              <w:t>3</w:t>
            </w:r>
            <w:r w:rsidRPr="0081649D">
              <w:rPr>
                <w:rFonts w:ascii="Times New Roman" w:hint="eastAsia"/>
                <w:spacing w:val="-10"/>
                <w:sz w:val="28"/>
                <w:szCs w:val="28"/>
              </w:rPr>
              <w:t>0</w:t>
            </w:r>
            <w:r w:rsidRPr="0081649D">
              <w:rPr>
                <w:rFonts w:ascii="Times New Roman"/>
                <w:spacing w:val="-10"/>
                <w:sz w:val="28"/>
                <w:szCs w:val="28"/>
              </w:rPr>
              <w:t>0</w:t>
            </w:r>
            <w:r w:rsidRPr="0081649D">
              <w:rPr>
                <w:rFonts w:ascii="Times New Roman" w:hint="eastAsia"/>
                <w:spacing w:val="-10"/>
                <w:sz w:val="28"/>
                <w:szCs w:val="28"/>
              </w:rPr>
              <w:t>人以上</w:t>
            </w:r>
            <w:r w:rsidR="006E6F50" w:rsidRPr="006E6F50">
              <w:rPr>
                <w:rFonts w:ascii="Times New Roman" w:hint="eastAsia"/>
                <w:spacing w:val="-10"/>
                <w:sz w:val="28"/>
                <w:szCs w:val="28"/>
                <w:vertAlign w:val="superscript"/>
              </w:rPr>
              <w:t>(</w:t>
            </w:r>
            <w:r w:rsidR="006E6F50" w:rsidRPr="006E6F50">
              <w:rPr>
                <w:rFonts w:ascii="Times New Roman" w:hint="eastAsia"/>
                <w:spacing w:val="-10"/>
                <w:sz w:val="28"/>
                <w:szCs w:val="28"/>
                <w:vertAlign w:val="superscript"/>
              </w:rPr>
              <w:t>備註</w:t>
            </w:r>
            <w:r w:rsidR="006E6F50" w:rsidRPr="006E6F50">
              <w:rPr>
                <w:rFonts w:ascii="Times New Roman" w:hint="eastAsia"/>
                <w:spacing w:val="-10"/>
                <w:sz w:val="28"/>
                <w:szCs w:val="28"/>
                <w:vertAlign w:val="superscript"/>
              </w:rPr>
              <w:t>)</w:t>
            </w:r>
          </w:p>
        </w:tc>
        <w:tc>
          <w:tcPr>
            <w:tcW w:w="2004" w:type="dxa"/>
          </w:tcPr>
          <w:p w14:paraId="394FF205" w14:textId="77777777" w:rsidR="001850A8" w:rsidRPr="0081649D" w:rsidRDefault="001850A8" w:rsidP="00086093">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5</w:t>
            </w:r>
          </w:p>
        </w:tc>
        <w:tc>
          <w:tcPr>
            <w:tcW w:w="1649" w:type="dxa"/>
          </w:tcPr>
          <w:p w14:paraId="4B0475CB" w14:textId="77777777" w:rsidR="001850A8" w:rsidRPr="0081649D" w:rsidRDefault="001850A8" w:rsidP="00086093">
            <w:pPr>
              <w:pStyle w:val="32"/>
              <w:spacing w:line="320" w:lineRule="exact"/>
              <w:ind w:leftChars="0" w:left="0" w:firstLineChars="0" w:firstLine="0"/>
              <w:jc w:val="right"/>
              <w:rPr>
                <w:rFonts w:ascii="Times New Roman"/>
                <w:sz w:val="28"/>
                <w:szCs w:val="28"/>
              </w:rPr>
            </w:pPr>
            <w:r>
              <w:rPr>
                <w:rFonts w:ascii="Times New Roman" w:hint="eastAsia"/>
                <w:sz w:val="28"/>
                <w:szCs w:val="28"/>
              </w:rPr>
              <w:t>2.</w:t>
            </w:r>
            <w:r>
              <w:rPr>
                <w:rFonts w:ascii="Times New Roman"/>
                <w:sz w:val="28"/>
                <w:szCs w:val="28"/>
              </w:rPr>
              <w:t>7</w:t>
            </w:r>
          </w:p>
        </w:tc>
      </w:tr>
      <w:tr w:rsidR="001850A8" w14:paraId="7382DDD7" w14:textId="77777777" w:rsidTr="00086093">
        <w:tc>
          <w:tcPr>
            <w:tcW w:w="3276" w:type="dxa"/>
          </w:tcPr>
          <w:p w14:paraId="63086E01" w14:textId="77777777" w:rsidR="001850A8" w:rsidRDefault="001850A8" w:rsidP="00086093">
            <w:pPr>
              <w:pStyle w:val="32"/>
              <w:spacing w:line="320" w:lineRule="exact"/>
              <w:ind w:leftChars="-12" w:left="-2" w:rightChars="-15" w:right="-51" w:hangingChars="14" w:hanging="39"/>
              <w:rPr>
                <w:rFonts w:ascii="Times New Roman"/>
                <w:spacing w:val="-10"/>
                <w:sz w:val="28"/>
                <w:szCs w:val="28"/>
              </w:rPr>
            </w:pPr>
            <w:r>
              <w:rPr>
                <w:rFonts w:ascii="Times New Roman" w:hint="eastAsia"/>
                <w:spacing w:val="-10"/>
                <w:sz w:val="28"/>
                <w:szCs w:val="28"/>
              </w:rPr>
              <w:t>合計</w:t>
            </w:r>
          </w:p>
        </w:tc>
        <w:tc>
          <w:tcPr>
            <w:tcW w:w="2004" w:type="dxa"/>
          </w:tcPr>
          <w:p w14:paraId="5571185E" w14:textId="77777777" w:rsidR="001850A8" w:rsidRDefault="001850A8" w:rsidP="00086093">
            <w:pPr>
              <w:pStyle w:val="32"/>
              <w:spacing w:line="320" w:lineRule="exact"/>
              <w:ind w:leftChars="0" w:left="0" w:rightChars="20" w:right="68" w:firstLineChars="0" w:firstLine="0"/>
              <w:jc w:val="right"/>
              <w:rPr>
                <w:rFonts w:ascii="Times New Roman"/>
                <w:sz w:val="28"/>
                <w:szCs w:val="28"/>
              </w:rPr>
            </w:pPr>
            <w:r>
              <w:rPr>
                <w:rFonts w:ascii="Times New Roman" w:hint="eastAsia"/>
                <w:sz w:val="28"/>
                <w:szCs w:val="28"/>
              </w:rPr>
              <w:t>190</w:t>
            </w:r>
          </w:p>
        </w:tc>
        <w:tc>
          <w:tcPr>
            <w:tcW w:w="1649" w:type="dxa"/>
          </w:tcPr>
          <w:p w14:paraId="6EC0BF96" w14:textId="77777777" w:rsidR="001850A8" w:rsidRPr="0081649D" w:rsidRDefault="001850A8" w:rsidP="00086093">
            <w:pPr>
              <w:pStyle w:val="32"/>
              <w:spacing w:line="320" w:lineRule="exact"/>
              <w:ind w:leftChars="0" w:left="0" w:firstLineChars="0" w:firstLine="0"/>
              <w:jc w:val="right"/>
              <w:rPr>
                <w:rFonts w:ascii="Times New Roman"/>
                <w:sz w:val="28"/>
                <w:szCs w:val="28"/>
              </w:rPr>
            </w:pPr>
            <w:r>
              <w:rPr>
                <w:rFonts w:ascii="Times New Roman" w:hint="eastAsia"/>
                <w:sz w:val="28"/>
                <w:szCs w:val="28"/>
              </w:rPr>
              <w:t>100.0</w:t>
            </w:r>
          </w:p>
        </w:tc>
      </w:tr>
    </w:tbl>
    <w:p w14:paraId="7E858726" w14:textId="1CC1D205" w:rsidR="001850A8" w:rsidRPr="0081649D" w:rsidRDefault="001850A8" w:rsidP="001850A8">
      <w:pPr>
        <w:pStyle w:val="32"/>
        <w:kinsoku w:val="0"/>
        <w:spacing w:line="320" w:lineRule="exact"/>
        <w:ind w:leftChars="547" w:left="2657" w:rightChars="15" w:right="51" w:hangingChars="306" w:hanging="796"/>
        <w:rPr>
          <w:rFonts w:ascii="Times New Roman"/>
          <w:sz w:val="24"/>
          <w:szCs w:val="24"/>
        </w:rPr>
      </w:pPr>
      <w:r w:rsidRPr="0081649D">
        <w:rPr>
          <w:rFonts w:ascii="Times New Roman"/>
          <w:sz w:val="24"/>
          <w:szCs w:val="24"/>
        </w:rPr>
        <w:t>備註：</w:t>
      </w:r>
      <w:r w:rsidR="00070E81">
        <w:rPr>
          <w:rFonts w:ascii="Times New Roman" w:hint="eastAsia"/>
          <w:sz w:val="24"/>
          <w:szCs w:val="24"/>
        </w:rPr>
        <w:t>其中</w:t>
      </w:r>
      <w:r w:rsidR="00070E81">
        <w:rPr>
          <w:rFonts w:ascii="Times New Roman" w:hint="eastAsia"/>
          <w:sz w:val="24"/>
          <w:szCs w:val="24"/>
        </w:rPr>
        <w:t>2</w:t>
      </w:r>
      <w:r w:rsidR="00070E81">
        <w:rPr>
          <w:rFonts w:ascii="Times New Roman" w:hint="eastAsia"/>
          <w:sz w:val="24"/>
          <w:szCs w:val="24"/>
        </w:rPr>
        <w:t>家仲介機構分別仲介</w:t>
      </w:r>
      <w:r w:rsidR="00070E81" w:rsidRPr="00715164">
        <w:rPr>
          <w:rFonts w:ascii="Times New Roman"/>
          <w:spacing w:val="-6"/>
          <w:sz w:val="24"/>
          <w:szCs w:val="24"/>
        </w:rPr>
        <w:t>601</w:t>
      </w:r>
      <w:r w:rsidR="00070E81" w:rsidRPr="00715164">
        <w:rPr>
          <w:rFonts w:ascii="Times New Roman"/>
          <w:spacing w:val="-6"/>
          <w:sz w:val="24"/>
          <w:szCs w:val="24"/>
        </w:rPr>
        <w:t>人</w:t>
      </w:r>
      <w:r w:rsidR="00070E81">
        <w:rPr>
          <w:rFonts w:ascii="Times New Roman" w:hint="eastAsia"/>
          <w:spacing w:val="-6"/>
          <w:sz w:val="24"/>
          <w:szCs w:val="24"/>
        </w:rPr>
        <w:t>及</w:t>
      </w:r>
      <w:r w:rsidR="00070E81">
        <w:rPr>
          <w:rFonts w:ascii="Times New Roman" w:hint="eastAsia"/>
          <w:sz w:val="24"/>
          <w:szCs w:val="24"/>
        </w:rPr>
        <w:t>600</w:t>
      </w:r>
      <w:r w:rsidR="00070E81">
        <w:rPr>
          <w:rFonts w:ascii="Times New Roman" w:hint="eastAsia"/>
          <w:sz w:val="24"/>
          <w:szCs w:val="24"/>
        </w:rPr>
        <w:t>人</w:t>
      </w:r>
      <w:r w:rsidR="00070E81" w:rsidRPr="00715164">
        <w:rPr>
          <w:rFonts w:ascii="Times New Roman"/>
          <w:spacing w:val="-6"/>
          <w:sz w:val="24"/>
          <w:szCs w:val="24"/>
        </w:rPr>
        <w:t>為最多</w:t>
      </w:r>
      <w:r>
        <w:rPr>
          <w:rFonts w:ascii="Times New Roman" w:hint="eastAsia"/>
          <w:sz w:val="24"/>
          <w:szCs w:val="24"/>
        </w:rPr>
        <w:t>。</w:t>
      </w:r>
    </w:p>
    <w:p w14:paraId="639EBB5B" w14:textId="77777777" w:rsidR="001850A8" w:rsidRDefault="001850A8" w:rsidP="001850A8">
      <w:pPr>
        <w:pStyle w:val="42"/>
        <w:spacing w:afterLines="50" w:after="228" w:line="320" w:lineRule="exact"/>
        <w:ind w:left="1701" w:firstLineChars="61" w:firstLine="159"/>
      </w:pPr>
      <w:r w:rsidRPr="0081649D">
        <w:rPr>
          <w:rFonts w:ascii="Times New Roman"/>
          <w:sz w:val="24"/>
          <w:szCs w:val="24"/>
        </w:rPr>
        <w:t>資料來源：整理自勞動部查復資料。</w:t>
      </w:r>
    </w:p>
    <w:p w14:paraId="5B868A51" w14:textId="32F974B8" w:rsidR="001850A8" w:rsidRPr="00E87158" w:rsidRDefault="001850A8" w:rsidP="001850A8">
      <w:pPr>
        <w:pStyle w:val="3"/>
        <w:kinsoku w:val="0"/>
        <w:ind w:left="1360" w:hanging="680"/>
      </w:pPr>
      <w:bookmarkStart w:id="2798" w:name="_Toc69830236"/>
      <w:bookmarkStart w:id="2799" w:name="_Toc70324357"/>
      <w:bookmarkStart w:id="2800" w:name="_Toc70348074"/>
      <w:bookmarkStart w:id="2801" w:name="_Toc70494458"/>
      <w:r w:rsidRPr="00F123AA">
        <w:rPr>
          <w:rFonts w:ascii="Times New Roman" w:hAnsi="Times New Roman" w:hint="eastAsia"/>
          <w:bCs w:val="0"/>
          <w:szCs w:val="20"/>
        </w:rPr>
        <w:t>依據勞動部查復資料顯示，該部對於引進不同</w:t>
      </w:r>
      <w:r w:rsidR="00E74134">
        <w:rPr>
          <w:rFonts w:ascii="Times New Roman" w:hAnsi="Times New Roman" w:hint="eastAsia"/>
          <w:bCs w:val="0"/>
          <w:szCs w:val="20"/>
        </w:rPr>
        <w:t>移工</w:t>
      </w:r>
      <w:r w:rsidRPr="00F123AA">
        <w:rPr>
          <w:rFonts w:ascii="Times New Roman" w:hAnsi="Times New Roman" w:hint="eastAsia"/>
          <w:bCs w:val="0"/>
          <w:szCs w:val="20"/>
        </w:rPr>
        <w:t>類別</w:t>
      </w:r>
      <w:r w:rsidR="00E74134">
        <w:rPr>
          <w:rFonts w:ascii="Times New Roman" w:hAnsi="Times New Roman" w:hint="eastAsia"/>
          <w:bCs w:val="0"/>
          <w:spacing w:val="4"/>
          <w:szCs w:val="20"/>
        </w:rPr>
        <w:t>的</w:t>
      </w:r>
      <w:r w:rsidRPr="00F123AA">
        <w:rPr>
          <w:rFonts w:ascii="Times New Roman" w:hAnsi="Times New Roman" w:hint="eastAsia"/>
          <w:bCs w:val="0"/>
          <w:spacing w:val="-6"/>
          <w:szCs w:val="20"/>
        </w:rPr>
        <w:t>仲介機構，所建立</w:t>
      </w:r>
      <w:r w:rsidR="00E74134">
        <w:rPr>
          <w:rFonts w:ascii="Times New Roman" w:hAnsi="Times New Roman" w:hint="eastAsia"/>
          <w:bCs w:val="0"/>
          <w:spacing w:val="-6"/>
          <w:szCs w:val="20"/>
        </w:rPr>
        <w:t>的</w:t>
      </w:r>
      <w:r w:rsidRPr="00F123AA">
        <w:rPr>
          <w:rFonts w:ascii="Times New Roman" w:hAnsi="Times New Roman" w:hint="eastAsia"/>
          <w:bCs w:val="0"/>
          <w:spacing w:val="-6"/>
          <w:szCs w:val="20"/>
        </w:rPr>
        <w:t>監督管理機制均為相同</w:t>
      </w:r>
      <w:r>
        <w:rPr>
          <w:rFonts w:ascii="Times New Roman" w:hAnsi="Times New Roman" w:hint="eastAsia"/>
          <w:bCs w:val="0"/>
          <w:spacing w:val="2"/>
          <w:szCs w:val="20"/>
        </w:rPr>
        <w:t>、</w:t>
      </w:r>
      <w:r w:rsidRPr="002D2E1A">
        <w:rPr>
          <w:rFonts w:ascii="Times New Roman" w:hAnsi="Times New Roman" w:hint="eastAsia"/>
          <w:bCs w:val="0"/>
          <w:spacing w:val="-6"/>
          <w:szCs w:val="20"/>
        </w:rPr>
        <w:t>一</w:t>
      </w:r>
      <w:r w:rsidRPr="005953ED">
        <w:rPr>
          <w:rFonts w:ascii="Times New Roman" w:hAnsi="Times New Roman" w:hint="eastAsia"/>
          <w:bCs w:val="0"/>
          <w:spacing w:val="-6"/>
          <w:szCs w:val="20"/>
        </w:rPr>
        <w:t>體適用，並未有</w:t>
      </w:r>
      <w:r w:rsidR="00AC01BE">
        <w:rPr>
          <w:rFonts w:ascii="Times New Roman" w:hAnsi="Times New Roman" w:hint="eastAsia"/>
          <w:bCs w:val="0"/>
          <w:spacing w:val="-6"/>
          <w:szCs w:val="20"/>
        </w:rPr>
        <w:t>差異</w:t>
      </w:r>
      <w:r w:rsidRPr="005953ED">
        <w:rPr>
          <w:rFonts w:ascii="Times New Roman" w:hAnsi="Times New Roman" w:hint="eastAsia"/>
          <w:bCs w:val="0"/>
          <w:spacing w:val="-6"/>
          <w:szCs w:val="20"/>
        </w:rPr>
        <w:t>，其主要措施包括：規範</w:t>
      </w:r>
      <w:r w:rsidRPr="00F123AA">
        <w:rPr>
          <w:rFonts w:ascii="Times New Roman" w:hAnsi="Times New Roman" w:hint="eastAsia"/>
          <w:bCs w:val="0"/>
          <w:spacing w:val="4"/>
          <w:szCs w:val="20"/>
        </w:rPr>
        <w:t>仲介機構不得超收費用、淘汰移工行蹤不明比率過</w:t>
      </w:r>
      <w:r w:rsidRPr="00246E3D">
        <w:rPr>
          <w:rFonts w:ascii="Times New Roman" w:hAnsi="Times New Roman" w:hint="eastAsia"/>
          <w:bCs w:val="0"/>
          <w:szCs w:val="20"/>
        </w:rPr>
        <w:t>高</w:t>
      </w:r>
      <w:r w:rsidR="001F4BAD">
        <w:rPr>
          <w:rFonts w:ascii="Times New Roman" w:hAnsi="Times New Roman" w:hint="eastAsia"/>
          <w:bCs w:val="0"/>
          <w:szCs w:val="20"/>
        </w:rPr>
        <w:t>的</w:t>
      </w:r>
      <w:r w:rsidRPr="00246E3D">
        <w:rPr>
          <w:rFonts w:ascii="Times New Roman" w:hAnsi="Times New Roman" w:hint="eastAsia"/>
          <w:bCs w:val="0"/>
          <w:szCs w:val="20"/>
        </w:rPr>
        <w:t>仲介機構、實施評鑑制度並</w:t>
      </w:r>
      <w:r w:rsidRPr="00246E3D">
        <w:rPr>
          <w:rFonts w:hAnsi="標楷體" w:hint="eastAsia"/>
          <w:szCs w:val="32"/>
        </w:rPr>
        <w:t>按評鑑成績定期</w:t>
      </w:r>
      <w:r w:rsidRPr="002D2E1A">
        <w:rPr>
          <w:rFonts w:hAnsi="標楷體" w:hint="eastAsia"/>
          <w:spacing w:val="6"/>
          <w:szCs w:val="32"/>
        </w:rPr>
        <w:t>訪</w:t>
      </w:r>
      <w:r w:rsidRPr="00246E3D">
        <w:rPr>
          <w:rFonts w:hAnsi="標楷體" w:hint="eastAsia"/>
          <w:spacing w:val="8"/>
          <w:szCs w:val="32"/>
        </w:rPr>
        <w:t>察仲介機構</w:t>
      </w:r>
      <w:r w:rsidRPr="00246E3D">
        <w:rPr>
          <w:rFonts w:ascii="Times New Roman" w:hAnsi="Times New Roman" w:hint="eastAsia"/>
          <w:bCs w:val="0"/>
          <w:spacing w:val="8"/>
          <w:szCs w:val="20"/>
        </w:rPr>
        <w:t>、設立「</w:t>
      </w:r>
      <w:r w:rsidRPr="00246E3D">
        <w:rPr>
          <w:rFonts w:ascii="Times New Roman" w:hAnsi="Times New Roman" w:hint="eastAsia"/>
          <w:bCs w:val="0"/>
          <w:spacing w:val="8"/>
          <w:szCs w:val="20"/>
        </w:rPr>
        <w:t>19</w:t>
      </w:r>
      <w:r w:rsidRPr="00246E3D">
        <w:rPr>
          <w:rFonts w:ascii="Times New Roman" w:hAnsi="Times New Roman"/>
          <w:bCs w:val="0"/>
          <w:spacing w:val="8"/>
          <w:szCs w:val="20"/>
        </w:rPr>
        <w:t>55</w:t>
      </w:r>
      <w:r w:rsidRPr="00246E3D">
        <w:rPr>
          <w:rFonts w:ascii="Times New Roman" w:hAnsi="Times New Roman" w:hint="eastAsia"/>
          <w:bCs w:val="0"/>
          <w:spacing w:val="8"/>
          <w:szCs w:val="20"/>
        </w:rPr>
        <w:t>勞工諮詢申訴專線」</w:t>
      </w:r>
      <w:r w:rsidRPr="002D2E1A">
        <w:rPr>
          <w:rFonts w:ascii="Times New Roman" w:hAnsi="Times New Roman" w:hint="eastAsia"/>
          <w:bCs w:val="0"/>
          <w:spacing w:val="4"/>
          <w:szCs w:val="20"/>
        </w:rPr>
        <w:t>(</w:t>
      </w:r>
      <w:r w:rsidRPr="00246E3D">
        <w:rPr>
          <w:rFonts w:ascii="Times New Roman" w:hAnsi="Times New Roman" w:hint="eastAsia"/>
          <w:bCs w:val="0"/>
          <w:spacing w:val="-6"/>
          <w:szCs w:val="20"/>
        </w:rPr>
        <w:t>下稱</w:t>
      </w:r>
      <w:r w:rsidRPr="00246E3D">
        <w:rPr>
          <w:rFonts w:ascii="Times New Roman" w:hAnsi="Times New Roman" w:hint="eastAsia"/>
          <w:bCs w:val="0"/>
          <w:spacing w:val="-6"/>
          <w:szCs w:val="20"/>
        </w:rPr>
        <w:t>1955</w:t>
      </w:r>
      <w:r w:rsidRPr="00246E3D">
        <w:rPr>
          <w:rFonts w:ascii="Times New Roman" w:hAnsi="Times New Roman" w:hint="eastAsia"/>
          <w:bCs w:val="0"/>
          <w:spacing w:val="-6"/>
          <w:szCs w:val="20"/>
        </w:rPr>
        <w:t>專線</w:t>
      </w:r>
      <w:r w:rsidRPr="00246E3D">
        <w:rPr>
          <w:rFonts w:ascii="Times New Roman" w:hAnsi="Times New Roman" w:hint="eastAsia"/>
          <w:bCs w:val="0"/>
          <w:spacing w:val="-6"/>
          <w:szCs w:val="20"/>
        </w:rPr>
        <w:t>)</w:t>
      </w:r>
      <w:r w:rsidR="001F4BAD">
        <w:rPr>
          <w:rFonts w:ascii="Times New Roman" w:hAnsi="Times New Roman" w:hint="eastAsia"/>
          <w:bCs w:val="0"/>
          <w:spacing w:val="-6"/>
          <w:szCs w:val="20"/>
        </w:rPr>
        <w:t>接受申訴</w:t>
      </w:r>
      <w:r w:rsidRPr="00246E3D">
        <w:rPr>
          <w:rFonts w:ascii="Times New Roman" w:hAnsi="Times New Roman" w:hint="eastAsia"/>
          <w:bCs w:val="0"/>
          <w:spacing w:val="-6"/>
          <w:szCs w:val="20"/>
        </w:rPr>
        <w:t>，以及</w:t>
      </w:r>
      <w:r w:rsidRPr="00246E3D">
        <w:rPr>
          <w:rFonts w:ascii="Times New Roman" w:hAnsi="Times New Roman" w:hint="eastAsia"/>
          <w:bCs w:val="0"/>
          <w:spacing w:val="-6"/>
          <w:szCs w:val="20"/>
        </w:rPr>
        <w:t>108</w:t>
      </w:r>
      <w:r w:rsidRPr="00246E3D">
        <w:rPr>
          <w:rFonts w:ascii="Times New Roman" w:hAnsi="Times New Roman" w:hint="eastAsia"/>
          <w:bCs w:val="0"/>
          <w:spacing w:val="-6"/>
          <w:szCs w:val="20"/>
        </w:rPr>
        <w:t>年執行「查察私立就業服務</w:t>
      </w:r>
      <w:r>
        <w:rPr>
          <w:rFonts w:ascii="Times New Roman" w:hAnsi="Times New Roman" w:hint="eastAsia"/>
          <w:bCs w:val="0"/>
          <w:spacing w:val="-4"/>
          <w:szCs w:val="20"/>
        </w:rPr>
        <w:t>機構收費情形執行計畫</w:t>
      </w:r>
      <w:r w:rsidRPr="00E87158">
        <w:rPr>
          <w:rFonts w:ascii="Times New Roman" w:hAnsi="Times New Roman" w:hint="eastAsia"/>
          <w:bCs w:val="0"/>
          <w:szCs w:val="20"/>
        </w:rPr>
        <w:t>」</w:t>
      </w:r>
      <w:r>
        <w:rPr>
          <w:rFonts w:ascii="Times New Roman" w:hAnsi="Times New Roman" w:hint="eastAsia"/>
          <w:bCs w:val="0"/>
          <w:szCs w:val="20"/>
        </w:rPr>
        <w:t>等。</w:t>
      </w:r>
      <w:r w:rsidRPr="00183DD0">
        <w:rPr>
          <w:rFonts w:ascii="Times New Roman" w:hAnsi="Times New Roman" w:hint="eastAsia"/>
          <w:bCs w:val="0"/>
          <w:szCs w:val="20"/>
        </w:rPr>
        <w:t>惟查：</w:t>
      </w:r>
      <w:bookmarkEnd w:id="2798"/>
      <w:bookmarkEnd w:id="2799"/>
      <w:bookmarkEnd w:id="2800"/>
      <w:bookmarkEnd w:id="2801"/>
    </w:p>
    <w:p w14:paraId="537533B8" w14:textId="1CCC5367" w:rsidR="001850A8" w:rsidRPr="004D5915" w:rsidRDefault="001850A8" w:rsidP="001850A8">
      <w:pPr>
        <w:pStyle w:val="4"/>
        <w:kinsoku w:val="0"/>
        <w:rPr>
          <w:rFonts w:ascii="Times New Roman" w:hAnsi="Times New Roman"/>
          <w:spacing w:val="4"/>
        </w:rPr>
      </w:pPr>
      <w:bookmarkStart w:id="2802" w:name="_Toc69830237"/>
      <w:bookmarkStart w:id="2803" w:name="_Toc70324358"/>
      <w:bookmarkStart w:id="2804" w:name="_Toc70348075"/>
      <w:bookmarkStart w:id="2805" w:name="_Toc70494459"/>
      <w:r w:rsidRPr="00A022D6">
        <w:rPr>
          <w:rFonts w:ascii="Times New Roman" w:hAnsi="Times New Roman" w:hint="eastAsia"/>
          <w:spacing w:val="-4"/>
        </w:rPr>
        <w:t>該部為</w:t>
      </w:r>
      <w:r w:rsidRPr="00A022D6">
        <w:rPr>
          <w:rFonts w:ascii="Times New Roman" w:hAnsi="Times New Roman"/>
          <w:spacing w:val="-4"/>
        </w:rPr>
        <w:t>提供單一申訴</w:t>
      </w:r>
      <w:r w:rsidRPr="00A022D6">
        <w:rPr>
          <w:rFonts w:ascii="Times New Roman" w:hAnsi="Times New Roman" w:hint="eastAsia"/>
          <w:spacing w:val="-4"/>
        </w:rPr>
        <w:t>及</w:t>
      </w:r>
      <w:r w:rsidRPr="00A022D6">
        <w:rPr>
          <w:rFonts w:ascii="Times New Roman" w:hAnsi="Times New Roman"/>
          <w:spacing w:val="-4"/>
        </w:rPr>
        <w:t>諮詢窗口</w:t>
      </w:r>
      <w:r w:rsidRPr="00A022D6">
        <w:rPr>
          <w:rFonts w:ascii="Times New Roman" w:hAnsi="Times New Roman" w:hint="eastAsia"/>
          <w:spacing w:val="-4"/>
        </w:rPr>
        <w:t>，</w:t>
      </w:r>
      <w:r w:rsidRPr="00A022D6">
        <w:rPr>
          <w:rFonts w:ascii="Times New Roman" w:hAnsi="Times New Roman"/>
          <w:spacing w:val="-4"/>
        </w:rPr>
        <w:t>自</w:t>
      </w:r>
      <w:r w:rsidRPr="00A022D6">
        <w:rPr>
          <w:rFonts w:ascii="Times New Roman" w:hAnsi="Times New Roman"/>
          <w:spacing w:val="-4"/>
        </w:rPr>
        <w:t>98</w:t>
      </w:r>
      <w:r w:rsidRPr="00A022D6">
        <w:rPr>
          <w:rFonts w:ascii="Times New Roman" w:hAnsi="Times New Roman"/>
          <w:spacing w:val="-4"/>
        </w:rPr>
        <w:t>年</w:t>
      </w:r>
      <w:r w:rsidRPr="00A022D6">
        <w:rPr>
          <w:rFonts w:ascii="Times New Roman" w:hAnsi="Times New Roman"/>
          <w:spacing w:val="-4"/>
        </w:rPr>
        <w:t>7</w:t>
      </w:r>
      <w:r w:rsidRPr="00A022D6">
        <w:rPr>
          <w:rFonts w:ascii="Times New Roman" w:hAnsi="Times New Roman"/>
          <w:spacing w:val="-4"/>
        </w:rPr>
        <w:t>月</w:t>
      </w:r>
      <w:r w:rsidRPr="002D2E1A">
        <w:rPr>
          <w:rFonts w:ascii="Times New Roman" w:hAnsi="Times New Roman"/>
        </w:rPr>
        <w:t>1</w:t>
      </w:r>
      <w:r w:rsidRPr="002D2E1A">
        <w:rPr>
          <w:rFonts w:ascii="Times New Roman" w:hAnsi="Times New Roman"/>
        </w:rPr>
        <w:t>日</w:t>
      </w:r>
      <w:r w:rsidRPr="002D2E1A">
        <w:rPr>
          <w:rFonts w:ascii="Times New Roman" w:hAnsi="Times New Roman" w:hint="eastAsia"/>
        </w:rPr>
        <w:t>設</w:t>
      </w:r>
      <w:r w:rsidRPr="002F05C8">
        <w:rPr>
          <w:rFonts w:ascii="Times New Roman" w:hAnsi="Times New Roman" w:hint="eastAsia"/>
          <w:spacing w:val="-6"/>
        </w:rPr>
        <w:t>立</w:t>
      </w:r>
      <w:r w:rsidRPr="002F05C8">
        <w:rPr>
          <w:rFonts w:ascii="Times New Roman" w:hAnsi="Times New Roman" w:hint="eastAsia"/>
          <w:spacing w:val="-6"/>
        </w:rPr>
        <w:t>1955</w:t>
      </w:r>
      <w:r w:rsidRPr="002F05C8">
        <w:rPr>
          <w:rFonts w:ascii="Times New Roman" w:hAnsi="Times New Roman" w:hint="eastAsia"/>
          <w:spacing w:val="-6"/>
        </w:rPr>
        <w:t>專線，外籍移工</w:t>
      </w:r>
      <w:r w:rsidRPr="002F05C8">
        <w:rPr>
          <w:rFonts w:ascii="Arial" w:cs="Arial"/>
          <w:spacing w:val="-6"/>
        </w:rPr>
        <w:t>如有勞資爭議、遭受不當</w:t>
      </w:r>
      <w:r w:rsidRPr="002D2E1A">
        <w:rPr>
          <w:rFonts w:ascii="Times New Roman" w:hAnsi="Times New Roman"/>
          <w:spacing w:val="-4"/>
        </w:rPr>
        <w:t>對待</w:t>
      </w:r>
      <w:r w:rsidRPr="002D2E1A">
        <w:rPr>
          <w:rFonts w:ascii="Arial" w:cs="Arial"/>
        </w:rPr>
        <w:t>或人身侵害等案件</w:t>
      </w:r>
      <w:r w:rsidRPr="002D2E1A">
        <w:rPr>
          <w:rFonts w:ascii="Arial" w:cs="Arial" w:hint="eastAsia"/>
        </w:rPr>
        <w:t>，可向該專線申</w:t>
      </w:r>
      <w:r w:rsidRPr="002D2E1A">
        <w:rPr>
          <w:rFonts w:ascii="Arial" w:cs="Arial" w:hint="eastAsia"/>
          <w:spacing w:val="-4"/>
        </w:rPr>
        <w:t>訴。</w:t>
      </w:r>
      <w:r w:rsidRPr="0076613A">
        <w:rPr>
          <w:rFonts w:ascii="Times New Roman" w:hAnsi="Times New Roman" w:hint="eastAsia"/>
        </w:rPr>
        <w:t>106</w:t>
      </w:r>
      <w:r w:rsidRPr="0076613A">
        <w:rPr>
          <w:rFonts w:ascii="Times New Roman" w:hAnsi="Times New Roman" w:hint="eastAsia"/>
        </w:rPr>
        <w:t>年至</w:t>
      </w:r>
      <w:r w:rsidRPr="0076613A">
        <w:rPr>
          <w:rFonts w:ascii="Times New Roman" w:hAnsi="Times New Roman" w:hint="eastAsia"/>
        </w:rPr>
        <w:t>108</w:t>
      </w:r>
      <w:r w:rsidRPr="0076613A">
        <w:rPr>
          <w:rFonts w:ascii="Times New Roman" w:hAnsi="Times New Roman" w:hint="eastAsia"/>
        </w:rPr>
        <w:t>年</w:t>
      </w:r>
      <w:r w:rsidR="00E74134">
        <w:rPr>
          <w:rFonts w:ascii="Times New Roman" w:hAnsi="Times New Roman" w:hint="eastAsia"/>
        </w:rPr>
        <w:t>境內</w:t>
      </w:r>
      <w:r w:rsidRPr="00372A0A">
        <w:rPr>
          <w:rFonts w:ascii="Times New Roman" w:hAnsi="Times New Roman" w:hint="eastAsia"/>
        </w:rPr>
        <w:t>漁工經由</w:t>
      </w:r>
      <w:r w:rsidRPr="00372A0A">
        <w:rPr>
          <w:rFonts w:ascii="Times New Roman" w:hAnsi="Times New Roman" w:hint="eastAsia"/>
        </w:rPr>
        <w:t>1955</w:t>
      </w:r>
      <w:r w:rsidRPr="00372A0A">
        <w:rPr>
          <w:rFonts w:ascii="Times New Roman" w:hAnsi="Times New Roman" w:hint="eastAsia"/>
        </w:rPr>
        <w:t>專線</w:t>
      </w:r>
      <w:r>
        <w:rPr>
          <w:rFonts w:ascii="Times New Roman" w:hAnsi="Times New Roman" w:hint="eastAsia"/>
        </w:rPr>
        <w:t>申訴</w:t>
      </w:r>
      <w:r w:rsidRPr="002D2E1A">
        <w:rPr>
          <w:rFonts w:ascii="Arial" w:cs="Arial" w:hint="eastAsia"/>
          <w:spacing w:val="-4"/>
        </w:rPr>
        <w:t>有</w:t>
      </w:r>
      <w:r w:rsidRPr="002D2E1A">
        <w:rPr>
          <w:rFonts w:ascii="Arial" w:cs="Arial" w:hint="eastAsia"/>
          <w:spacing w:val="4"/>
        </w:rPr>
        <w:t>關仲</w:t>
      </w:r>
      <w:r w:rsidRPr="00A022D6">
        <w:rPr>
          <w:rFonts w:ascii="Arial" w:cs="Arial" w:hint="eastAsia"/>
          <w:spacing w:val="6"/>
        </w:rPr>
        <w:t>介機構</w:t>
      </w:r>
      <w:r w:rsidR="00E74134">
        <w:rPr>
          <w:rFonts w:ascii="Arial" w:cs="Arial" w:hint="eastAsia"/>
          <w:spacing w:val="6"/>
        </w:rPr>
        <w:t>的</w:t>
      </w:r>
      <w:r w:rsidRPr="00A022D6">
        <w:rPr>
          <w:rFonts w:ascii="Arial" w:cs="Arial" w:hint="eastAsia"/>
          <w:spacing w:val="6"/>
        </w:rPr>
        <w:t>案件計有</w:t>
      </w:r>
      <w:r w:rsidRPr="00A022D6">
        <w:rPr>
          <w:rFonts w:ascii="Times New Roman" w:hAnsi="Times New Roman"/>
          <w:spacing w:val="6"/>
        </w:rPr>
        <w:t>1,521</w:t>
      </w:r>
      <w:r w:rsidRPr="00A022D6">
        <w:rPr>
          <w:rFonts w:ascii="Times New Roman" w:hAnsi="Times New Roman"/>
          <w:spacing w:val="6"/>
        </w:rPr>
        <w:t>件</w:t>
      </w:r>
      <w:r w:rsidRPr="00A022D6">
        <w:rPr>
          <w:rFonts w:ascii="Times New Roman" w:hAnsi="Times New Roman" w:hint="eastAsia"/>
          <w:spacing w:val="6"/>
        </w:rPr>
        <w:t>，申訴內容包括：</w:t>
      </w:r>
      <w:r w:rsidRPr="00A022D6">
        <w:rPr>
          <w:rFonts w:ascii="Times New Roman" w:hAnsi="Times New Roman" w:hint="eastAsia"/>
          <w:spacing w:val="6"/>
          <w:szCs w:val="20"/>
        </w:rPr>
        <w:t>護照</w:t>
      </w:r>
      <w:r w:rsidRPr="002D2E1A">
        <w:rPr>
          <w:rFonts w:ascii="Times New Roman" w:hAnsi="Times New Roman" w:hint="eastAsia"/>
          <w:spacing w:val="-6"/>
          <w:szCs w:val="20"/>
        </w:rPr>
        <w:t>或證件遭</w:t>
      </w:r>
      <w:r w:rsidRPr="002D2E1A">
        <w:rPr>
          <w:rFonts w:ascii="Times New Roman" w:hAnsi="Times New Roman" w:hint="eastAsia"/>
          <w:bCs/>
          <w:spacing w:val="-6"/>
          <w:szCs w:val="20"/>
        </w:rPr>
        <w:t>仲介</w:t>
      </w:r>
      <w:r w:rsidRPr="002D2E1A">
        <w:rPr>
          <w:rFonts w:ascii="Times New Roman" w:hAnsi="Times New Roman" w:hint="eastAsia"/>
          <w:spacing w:val="-6"/>
          <w:szCs w:val="20"/>
        </w:rPr>
        <w:t>扣留</w:t>
      </w:r>
      <w:r w:rsidRPr="002D2E1A">
        <w:rPr>
          <w:rFonts w:ascii="Times New Roman" w:hAnsi="Times New Roman" w:hint="eastAsia"/>
          <w:bCs/>
          <w:spacing w:val="-6"/>
          <w:szCs w:val="20"/>
        </w:rPr>
        <w:t>、仲介</w:t>
      </w:r>
      <w:r w:rsidRPr="002D2E1A">
        <w:rPr>
          <w:rFonts w:ascii="Times New Roman" w:hAnsi="Times New Roman" w:hint="eastAsia"/>
          <w:spacing w:val="-6"/>
          <w:szCs w:val="20"/>
        </w:rPr>
        <w:t>遲未</w:t>
      </w:r>
      <w:r w:rsidRPr="002D2E1A">
        <w:rPr>
          <w:rFonts w:ascii="Times New Roman" w:hAnsi="Times New Roman" w:hint="eastAsia"/>
          <w:bCs/>
          <w:spacing w:val="-6"/>
          <w:szCs w:val="20"/>
        </w:rPr>
        <w:t>給付</w:t>
      </w:r>
      <w:r w:rsidRPr="002D2E1A">
        <w:rPr>
          <w:rFonts w:ascii="Times New Roman" w:hAnsi="Times New Roman" w:hint="eastAsia"/>
          <w:spacing w:val="-6"/>
          <w:szCs w:val="20"/>
        </w:rPr>
        <w:t>薪資</w:t>
      </w:r>
      <w:r w:rsidRPr="002D2E1A">
        <w:rPr>
          <w:rFonts w:ascii="Times New Roman" w:hAnsi="Times New Roman" w:hint="eastAsia"/>
          <w:szCs w:val="20"/>
        </w:rPr>
        <w:t>、扣留</w:t>
      </w:r>
      <w:r w:rsidRPr="002D2E1A">
        <w:rPr>
          <w:rFonts w:ascii="Times New Roman" w:hAnsi="Times New Roman" w:hint="eastAsia"/>
          <w:bCs/>
          <w:szCs w:val="20"/>
        </w:rPr>
        <w:t>薪資</w:t>
      </w:r>
      <w:r w:rsidRPr="002D2E1A">
        <w:rPr>
          <w:rFonts w:ascii="Times New Roman" w:hAnsi="Times New Roman" w:hint="eastAsia"/>
          <w:szCs w:val="20"/>
        </w:rPr>
        <w:t>或給付不完全、</w:t>
      </w:r>
      <w:r>
        <w:rPr>
          <w:rFonts w:ascii="Times New Roman" w:hAnsi="Times New Roman" w:hint="eastAsia"/>
          <w:szCs w:val="20"/>
        </w:rPr>
        <w:t>遭仲介</w:t>
      </w:r>
      <w:r w:rsidRPr="002D2E1A">
        <w:rPr>
          <w:rFonts w:ascii="Times New Roman" w:hAnsi="Times New Roman" w:hint="eastAsia"/>
          <w:szCs w:val="20"/>
        </w:rPr>
        <w:t>違法轉換雇主……</w:t>
      </w:r>
      <w:r w:rsidRPr="002D2E1A">
        <w:rPr>
          <w:rFonts w:ascii="Times New Roman" w:hAnsi="Times New Roman" w:hint="eastAsia"/>
          <w:spacing w:val="6"/>
          <w:szCs w:val="20"/>
        </w:rPr>
        <w:t>等。</w:t>
      </w:r>
      <w:r>
        <w:rPr>
          <w:rFonts w:ascii="Times New Roman" w:hAnsi="Times New Roman" w:hint="eastAsia"/>
          <w:spacing w:val="6"/>
          <w:szCs w:val="20"/>
        </w:rPr>
        <w:t>經進一步逐一</w:t>
      </w:r>
      <w:r w:rsidRPr="002D2E1A">
        <w:rPr>
          <w:rFonts w:ascii="Times New Roman" w:hAnsi="Times New Roman"/>
        </w:rPr>
        <w:t>分析</w:t>
      </w:r>
      <w:r>
        <w:rPr>
          <w:rFonts w:ascii="Times New Roman" w:hAnsi="Times New Roman" w:hint="eastAsia"/>
        </w:rPr>
        <w:t>該</w:t>
      </w:r>
      <w:r w:rsidRPr="002D2E1A">
        <w:rPr>
          <w:rFonts w:ascii="Times New Roman" w:hAnsi="Times New Roman"/>
        </w:rPr>
        <w:t>部提供</w:t>
      </w:r>
      <w:r>
        <w:rPr>
          <w:rFonts w:ascii="Times New Roman" w:hAnsi="Times New Roman" w:hint="eastAsia"/>
        </w:rPr>
        <w:t>的</w:t>
      </w:r>
      <w:r w:rsidRPr="002D2E1A">
        <w:rPr>
          <w:rFonts w:ascii="Times New Roman" w:hAnsi="Times New Roman"/>
        </w:rPr>
        <w:t>1,521</w:t>
      </w:r>
      <w:r w:rsidRPr="002D2E1A">
        <w:rPr>
          <w:rFonts w:ascii="Times New Roman" w:hAnsi="Times New Roman"/>
        </w:rPr>
        <w:t>件</w:t>
      </w:r>
      <w:r>
        <w:rPr>
          <w:rFonts w:ascii="Times New Roman" w:hAnsi="Times New Roman" w:hint="eastAsia"/>
        </w:rPr>
        <w:t>申訴案，發現</w:t>
      </w:r>
      <w:r>
        <w:rPr>
          <w:rFonts w:ascii="Times New Roman" w:hAnsi="Times New Roman" w:hint="eastAsia"/>
          <w:spacing w:val="-6"/>
        </w:rPr>
        <w:t>遭</w:t>
      </w:r>
      <w:r w:rsidRPr="002F05C8">
        <w:rPr>
          <w:rFonts w:ascii="Times New Roman" w:hAnsi="Times New Roman" w:hint="eastAsia"/>
          <w:spacing w:val="-4"/>
        </w:rPr>
        <w:t>申</w:t>
      </w:r>
      <w:r w:rsidRPr="001F4BAD">
        <w:rPr>
          <w:rFonts w:ascii="Times New Roman" w:hAnsi="Times New Roman" w:hint="eastAsia"/>
          <w:spacing w:val="4"/>
        </w:rPr>
        <w:t>訴的仲介機構雖共計</w:t>
      </w:r>
      <w:r w:rsidRPr="001F4BAD">
        <w:rPr>
          <w:rFonts w:ascii="Times New Roman" w:hAnsi="Times New Roman" w:hint="eastAsia"/>
          <w:spacing w:val="4"/>
        </w:rPr>
        <w:t>166</w:t>
      </w:r>
      <w:r w:rsidRPr="001F4BAD">
        <w:rPr>
          <w:rFonts w:ascii="Times New Roman" w:hAnsi="Times New Roman" w:hint="eastAsia"/>
          <w:spacing w:val="4"/>
        </w:rPr>
        <w:t>家</w:t>
      </w:r>
      <w:r w:rsidRPr="001F4BAD">
        <w:rPr>
          <w:rFonts w:ascii="Times New Roman" w:hAnsi="Times New Roman"/>
          <w:spacing w:val="4"/>
        </w:rPr>
        <w:t>，</w:t>
      </w:r>
      <w:r w:rsidR="002F05C8" w:rsidRPr="001F4BAD">
        <w:rPr>
          <w:rFonts w:ascii="Times New Roman" w:hAnsi="Times New Roman" w:hint="eastAsia"/>
          <w:spacing w:val="4"/>
        </w:rPr>
        <w:t>案件數</w:t>
      </w:r>
      <w:r w:rsidRPr="001F4BAD">
        <w:rPr>
          <w:rFonts w:ascii="Times New Roman" w:hAnsi="Times New Roman" w:hint="eastAsia"/>
          <w:spacing w:val="4"/>
        </w:rPr>
        <w:t>卻</w:t>
      </w:r>
      <w:r w:rsidRPr="001F4BAD">
        <w:rPr>
          <w:rFonts w:ascii="Times New Roman" w:hAnsi="Times New Roman"/>
          <w:spacing w:val="4"/>
        </w:rPr>
        <w:t>集中在</w:t>
      </w:r>
      <w:r w:rsidRPr="001F4BAD">
        <w:rPr>
          <w:rFonts w:ascii="Times New Roman" w:hAnsi="Times New Roman" w:hint="eastAsia"/>
          <w:spacing w:val="4"/>
        </w:rPr>
        <w:t>部分</w:t>
      </w:r>
      <w:r w:rsidRPr="002F05C8">
        <w:rPr>
          <w:rFonts w:ascii="Times New Roman" w:hAnsi="Times New Roman" w:hint="eastAsia"/>
          <w:spacing w:val="4"/>
        </w:rPr>
        <w:t>機構，遭申訴</w:t>
      </w:r>
      <w:r w:rsidRPr="002F05C8">
        <w:rPr>
          <w:rFonts w:ascii="Times New Roman" w:hAnsi="Times New Roman" w:hint="eastAsia"/>
          <w:spacing w:val="4"/>
        </w:rPr>
        <w:t>30</w:t>
      </w:r>
      <w:r w:rsidRPr="002F05C8">
        <w:rPr>
          <w:rFonts w:ascii="Times New Roman" w:hAnsi="Times New Roman" w:hint="eastAsia"/>
          <w:spacing w:val="4"/>
        </w:rPr>
        <w:t>件以上計有</w:t>
      </w:r>
      <w:r w:rsidRPr="002F05C8">
        <w:rPr>
          <w:rFonts w:ascii="Times New Roman" w:hAnsi="Times New Roman" w:hint="eastAsia"/>
          <w:spacing w:val="4"/>
        </w:rPr>
        <w:t>11</w:t>
      </w:r>
      <w:r w:rsidRPr="002F05C8">
        <w:rPr>
          <w:rFonts w:ascii="Times New Roman" w:hAnsi="Times New Roman" w:hint="eastAsia"/>
          <w:spacing w:val="4"/>
        </w:rPr>
        <w:t>家，其中又以</w:t>
      </w:r>
      <w:r w:rsidR="00EF7B9C" w:rsidRPr="00EF7B9C">
        <w:rPr>
          <w:rFonts w:ascii="Times New Roman" w:eastAsia="新細明體" w:hAnsi="Times New Roman"/>
          <w:spacing w:val="4"/>
        </w:rPr>
        <w:t>T</w:t>
      </w:r>
      <w:r w:rsidR="00EF7B9C" w:rsidRPr="00991B9E">
        <w:rPr>
          <w:rFonts w:ascii="Times New Roman" w:eastAsia="新細明體" w:hAnsi="Times New Roman"/>
          <w:spacing w:val="-6"/>
        </w:rPr>
        <w:t>1</w:t>
      </w:r>
      <w:r w:rsidRPr="00991B9E">
        <w:rPr>
          <w:rFonts w:ascii="Times New Roman" w:hAnsi="Times New Roman"/>
          <w:spacing w:val="-6"/>
        </w:rPr>
        <w:t>公司</w:t>
      </w:r>
      <w:r w:rsidRPr="00991B9E">
        <w:rPr>
          <w:rFonts w:ascii="Times New Roman" w:hAnsi="Times New Roman" w:hint="eastAsia"/>
          <w:spacing w:val="-6"/>
        </w:rPr>
        <w:t>遭申訴</w:t>
      </w:r>
      <w:r w:rsidRPr="00991B9E">
        <w:rPr>
          <w:rFonts w:ascii="Times New Roman" w:hAnsi="Times New Roman" w:hint="eastAsia"/>
          <w:spacing w:val="-6"/>
        </w:rPr>
        <w:t>110</w:t>
      </w:r>
      <w:r w:rsidRPr="00991B9E">
        <w:rPr>
          <w:rFonts w:ascii="Times New Roman" w:hAnsi="Times New Roman" w:hint="eastAsia"/>
          <w:spacing w:val="-6"/>
        </w:rPr>
        <w:t>件為最多，</w:t>
      </w:r>
      <w:r w:rsidRPr="00991B9E">
        <w:rPr>
          <w:rFonts w:ascii="Times New Roman" w:hAnsi="Times New Roman"/>
          <w:spacing w:val="-6"/>
        </w:rPr>
        <w:t>其次為</w:t>
      </w:r>
      <w:r w:rsidR="00991B9E" w:rsidRPr="00991B9E">
        <w:rPr>
          <w:rFonts w:ascii="Times New Roman" w:eastAsia="新細明體" w:hAnsi="Times New Roman"/>
          <w:spacing w:val="-6"/>
        </w:rPr>
        <w:t>T2</w:t>
      </w:r>
      <w:r w:rsidRPr="00991B9E">
        <w:rPr>
          <w:rFonts w:ascii="Times New Roman" w:hAnsi="Times New Roman"/>
          <w:spacing w:val="-6"/>
        </w:rPr>
        <w:t>公司</w:t>
      </w:r>
      <w:r w:rsidRPr="00991B9E">
        <w:rPr>
          <w:rFonts w:ascii="Times New Roman" w:hAnsi="Times New Roman" w:hint="eastAsia"/>
          <w:spacing w:val="-6"/>
        </w:rPr>
        <w:t>計</w:t>
      </w:r>
      <w:r w:rsidRPr="00991B9E">
        <w:rPr>
          <w:rFonts w:ascii="Times New Roman" w:hAnsi="Times New Roman" w:hint="eastAsia"/>
          <w:spacing w:val="-6"/>
        </w:rPr>
        <w:t>61</w:t>
      </w:r>
      <w:r w:rsidRPr="00991B9E">
        <w:rPr>
          <w:rFonts w:ascii="Times New Roman" w:hAnsi="Times New Roman" w:hint="eastAsia"/>
          <w:spacing w:val="-6"/>
        </w:rPr>
        <w:t>件</w:t>
      </w:r>
      <w:r w:rsidRPr="001A13BA">
        <w:rPr>
          <w:rFonts w:ascii="Times New Roman" w:hAnsi="Times New Roman" w:hint="eastAsia"/>
          <w:spacing w:val="4"/>
        </w:rPr>
        <w:t>、</w:t>
      </w:r>
      <w:r w:rsidR="00EF7B9C">
        <w:rPr>
          <w:rFonts w:ascii="Times New Roman" w:hAnsi="Times New Roman" w:hint="eastAsia"/>
          <w:spacing w:val="4"/>
        </w:rPr>
        <w:t>乙</w:t>
      </w:r>
      <w:r w:rsidRPr="001A13BA">
        <w:rPr>
          <w:rFonts w:ascii="Times New Roman" w:hAnsi="Times New Roman"/>
          <w:spacing w:val="4"/>
        </w:rPr>
        <w:t>公</w:t>
      </w:r>
      <w:r w:rsidRPr="00A37272">
        <w:rPr>
          <w:rFonts w:ascii="Times New Roman" w:hAnsi="Times New Roman"/>
          <w:spacing w:val="-4"/>
        </w:rPr>
        <w:t>司</w:t>
      </w:r>
      <w:r w:rsidRPr="00A37272">
        <w:rPr>
          <w:rFonts w:ascii="Times New Roman" w:hAnsi="Times New Roman" w:hint="eastAsia"/>
          <w:spacing w:val="-4"/>
        </w:rPr>
        <w:t>計</w:t>
      </w:r>
      <w:r w:rsidRPr="00A37272">
        <w:rPr>
          <w:rFonts w:ascii="Times New Roman" w:hAnsi="Times New Roman" w:hint="eastAsia"/>
          <w:spacing w:val="-4"/>
        </w:rPr>
        <w:t>60</w:t>
      </w:r>
      <w:r w:rsidRPr="00A37272">
        <w:rPr>
          <w:rFonts w:ascii="Times New Roman" w:hAnsi="Times New Roman" w:hint="eastAsia"/>
          <w:spacing w:val="-4"/>
        </w:rPr>
        <w:t>件</w:t>
      </w:r>
      <w:r w:rsidR="001A13BA" w:rsidRPr="00A37272">
        <w:rPr>
          <w:rFonts w:ascii="Times New Roman" w:hAnsi="Times New Roman" w:hint="eastAsia"/>
          <w:spacing w:val="-4"/>
        </w:rPr>
        <w:t>(</w:t>
      </w:r>
      <w:r w:rsidR="001A13BA" w:rsidRPr="00A37272">
        <w:rPr>
          <w:rFonts w:ascii="Times New Roman" w:hAnsi="Times New Roman" w:hint="eastAsia"/>
          <w:spacing w:val="-4"/>
        </w:rPr>
        <w:t>詳見下表</w:t>
      </w:r>
      <w:r w:rsidR="001A13BA" w:rsidRPr="00A37272">
        <w:rPr>
          <w:rFonts w:ascii="Times New Roman" w:hAnsi="Times New Roman" w:hint="eastAsia"/>
          <w:spacing w:val="-4"/>
        </w:rPr>
        <w:t>2)</w:t>
      </w:r>
      <w:r w:rsidR="004D5915" w:rsidRPr="00A37272">
        <w:rPr>
          <w:rFonts w:ascii="Times New Roman" w:hAnsi="Times New Roman" w:hint="eastAsia"/>
          <w:spacing w:val="-4"/>
        </w:rPr>
        <w:t>。</w:t>
      </w:r>
      <w:r w:rsidR="00CF36DB" w:rsidRPr="00A37272">
        <w:rPr>
          <w:rFonts w:ascii="Times New Roman" w:hAnsi="Times New Roman" w:hint="eastAsia"/>
          <w:spacing w:val="-4"/>
        </w:rPr>
        <w:t>經查</w:t>
      </w:r>
      <w:r w:rsidR="00EF7B9C">
        <w:rPr>
          <w:rFonts w:ascii="Times New Roman" w:hAnsi="Times New Roman" w:hint="eastAsia"/>
          <w:spacing w:val="-4"/>
        </w:rPr>
        <w:t>乙</w:t>
      </w:r>
      <w:r w:rsidRPr="001A13BA">
        <w:rPr>
          <w:rFonts w:ascii="Times New Roman" w:hAnsi="Times New Roman"/>
          <w:spacing w:val="4"/>
        </w:rPr>
        <w:t>公司</w:t>
      </w:r>
      <w:r w:rsidRPr="001A13BA">
        <w:rPr>
          <w:rFonts w:ascii="Times New Roman" w:hAnsi="Times New Roman" w:hint="eastAsia"/>
          <w:spacing w:val="4"/>
        </w:rPr>
        <w:t>便是本</w:t>
      </w:r>
      <w:r w:rsidRPr="001A13BA">
        <w:rPr>
          <w:rFonts w:ascii="Times New Roman" w:hAnsi="Times New Roman" w:hint="eastAsia"/>
          <w:spacing w:val="4"/>
        </w:rPr>
        <w:lastRenderedPageBreak/>
        <w:t>案</w:t>
      </w:r>
      <w:r w:rsidRPr="00CF36DB">
        <w:rPr>
          <w:rFonts w:ascii="Times New Roman" w:hAnsi="Times New Roman" w:hint="eastAsia"/>
          <w:spacing w:val="-2"/>
        </w:rPr>
        <w:t>涉犯</w:t>
      </w:r>
      <w:r w:rsidRPr="00434A3A">
        <w:rPr>
          <w:rFonts w:ascii="Times New Roman" w:hAnsi="Times New Roman" w:hint="eastAsia"/>
          <w:spacing w:val="-6"/>
        </w:rPr>
        <w:t>人</w:t>
      </w:r>
      <w:r w:rsidRPr="004D5915">
        <w:rPr>
          <w:rFonts w:ascii="Times New Roman" w:hAnsi="Times New Roman" w:hint="eastAsia"/>
          <w:spacing w:val="4"/>
        </w:rPr>
        <w:t>口販運的黃姓男子</w:t>
      </w:r>
      <w:r w:rsidR="00EF7B9C">
        <w:rPr>
          <w:rFonts w:ascii="Times New Roman" w:hAnsi="Times New Roman" w:hint="eastAsia"/>
          <w:spacing w:val="4"/>
        </w:rPr>
        <w:t>之前</w:t>
      </w:r>
      <w:r w:rsidRPr="001A13BA">
        <w:rPr>
          <w:rFonts w:ascii="Times New Roman" w:hAnsi="Times New Roman" w:hint="eastAsia"/>
        </w:rPr>
        <w:t>任職的公司</w:t>
      </w:r>
      <w:r w:rsidR="004D5915" w:rsidRPr="00581B94">
        <w:rPr>
          <w:rFonts w:ascii="Times New Roman" w:hAnsi="Times New Roman" w:hint="eastAsia"/>
        </w:rPr>
        <w:t>，且</w:t>
      </w:r>
      <w:r w:rsidR="00CF36DB" w:rsidRPr="00581B94">
        <w:rPr>
          <w:rFonts w:ascii="Times New Roman" w:hAnsi="Times New Roman" w:hint="eastAsia"/>
        </w:rPr>
        <w:t>經查詢</w:t>
      </w:r>
      <w:r w:rsidR="004D5915" w:rsidRPr="00581B94">
        <w:rPr>
          <w:rFonts w:ascii="Times New Roman" w:hAnsi="Times New Roman" w:hint="eastAsia"/>
        </w:rPr>
        <w:t>勞動部</w:t>
      </w:r>
      <w:r w:rsidR="004D5915" w:rsidRPr="00581B94">
        <w:rPr>
          <w:rFonts w:ascii="Times New Roman" w:hAnsi="Times New Roman" w:hint="eastAsia"/>
          <w:spacing w:val="4"/>
        </w:rPr>
        <w:t>勞動力發展署「私立就業服務機構查詢系統」，</w:t>
      </w:r>
      <w:r w:rsidR="00991B9E" w:rsidRPr="00991B9E">
        <w:rPr>
          <w:rFonts w:ascii="Times New Roman" w:eastAsia="新細明體" w:hAnsi="Times New Roman" w:hint="eastAsia"/>
          <w:spacing w:val="4"/>
        </w:rPr>
        <w:t>T</w:t>
      </w:r>
      <w:r w:rsidR="00991B9E" w:rsidRPr="00991B9E">
        <w:rPr>
          <w:rFonts w:ascii="Times New Roman" w:eastAsia="新細明體" w:hAnsi="Times New Roman"/>
          <w:spacing w:val="4"/>
        </w:rPr>
        <w:t>1</w:t>
      </w:r>
      <w:r w:rsidR="004D5915" w:rsidRPr="00581B94">
        <w:rPr>
          <w:rFonts w:ascii="Times New Roman" w:hAnsi="Times New Roman" w:hint="eastAsia"/>
          <w:spacing w:val="-6"/>
        </w:rPr>
        <w:t>公司於</w:t>
      </w:r>
      <w:r w:rsidR="004D5915" w:rsidRPr="00581B94">
        <w:rPr>
          <w:rFonts w:ascii="Times New Roman" w:hAnsi="Times New Roman" w:hint="eastAsia"/>
          <w:spacing w:val="-6"/>
        </w:rPr>
        <w:t>105</w:t>
      </w:r>
      <w:r w:rsidR="004D5915" w:rsidRPr="00581B94">
        <w:rPr>
          <w:rFonts w:ascii="Times New Roman" w:hAnsi="Times New Roman" w:hint="eastAsia"/>
          <w:spacing w:val="-6"/>
        </w:rPr>
        <w:t>年</w:t>
      </w:r>
      <w:r w:rsidR="00BF2302">
        <w:rPr>
          <w:rFonts w:ascii="Times New Roman" w:hAnsi="Times New Roman" w:hint="eastAsia"/>
          <w:spacing w:val="-6"/>
        </w:rPr>
        <w:t>間</w:t>
      </w:r>
      <w:r w:rsidR="004D5915" w:rsidRPr="00581B94">
        <w:rPr>
          <w:rFonts w:ascii="Times New Roman" w:hAnsi="Times New Roman" w:hint="eastAsia"/>
          <w:spacing w:val="-6"/>
        </w:rPr>
        <w:t>獲發許可證，</w:t>
      </w:r>
      <w:r w:rsidR="00771931" w:rsidRPr="00581B94">
        <w:rPr>
          <w:rFonts w:ascii="Times New Roman" w:hAnsi="Times New Roman" w:hint="eastAsia"/>
          <w:spacing w:val="-6"/>
        </w:rPr>
        <w:t>之後</w:t>
      </w:r>
      <w:r w:rsidR="004D5915" w:rsidRPr="00581B94">
        <w:rPr>
          <w:rFonts w:ascii="Times New Roman" w:hAnsi="Times New Roman" w:hint="eastAsia"/>
          <w:spacing w:val="-6"/>
        </w:rPr>
        <w:t>於</w:t>
      </w:r>
      <w:r w:rsidR="004D5915" w:rsidRPr="00581B94">
        <w:rPr>
          <w:rFonts w:ascii="Times New Roman" w:hAnsi="Times New Roman" w:hint="eastAsia"/>
          <w:spacing w:val="-6"/>
        </w:rPr>
        <w:t>106</w:t>
      </w:r>
      <w:r w:rsidR="004D5915" w:rsidRPr="00581B94">
        <w:rPr>
          <w:rFonts w:ascii="Times New Roman" w:hAnsi="Times New Roman" w:hint="eastAsia"/>
          <w:spacing w:val="-6"/>
        </w:rPr>
        <w:t>年</w:t>
      </w:r>
      <w:r w:rsidR="00BF2302">
        <w:rPr>
          <w:rFonts w:ascii="Times New Roman" w:hAnsi="Times New Roman" w:hint="eastAsia"/>
          <w:spacing w:val="-6"/>
        </w:rPr>
        <w:t>間</w:t>
      </w:r>
      <w:r w:rsidR="004D5915" w:rsidRPr="00581B94">
        <w:rPr>
          <w:rFonts w:ascii="Times New Roman" w:hAnsi="Times New Roman" w:hint="eastAsia"/>
          <w:spacing w:val="-6"/>
        </w:rPr>
        <w:t>終止營業，顯然該公司</w:t>
      </w:r>
      <w:r w:rsidR="004D5915" w:rsidRPr="00581B94">
        <w:rPr>
          <w:rFonts w:ascii="Times New Roman" w:hAnsi="Times New Roman" w:hint="eastAsia"/>
          <w:spacing w:val="8"/>
        </w:rPr>
        <w:t>在</w:t>
      </w:r>
      <w:r w:rsidR="004D5915" w:rsidRPr="00581B94">
        <w:rPr>
          <w:rFonts w:ascii="Times New Roman" w:hAnsi="Times New Roman" w:hint="eastAsia"/>
          <w:spacing w:val="8"/>
        </w:rPr>
        <w:t>106</w:t>
      </w:r>
      <w:r w:rsidR="004D5915" w:rsidRPr="00581B94">
        <w:rPr>
          <w:rFonts w:ascii="Times New Roman" w:hAnsi="Times New Roman" w:hint="eastAsia"/>
          <w:spacing w:val="8"/>
        </w:rPr>
        <w:t>年</w:t>
      </w:r>
      <w:r w:rsidR="004D5915" w:rsidRPr="00581B94">
        <w:rPr>
          <w:rFonts w:ascii="Times New Roman" w:hAnsi="Times New Roman" w:hint="eastAsia"/>
          <w:spacing w:val="4"/>
        </w:rPr>
        <w:t>短短</w:t>
      </w:r>
      <w:r w:rsidR="004D5915" w:rsidRPr="00581B94">
        <w:rPr>
          <w:rFonts w:ascii="Times New Roman" w:hAnsi="Times New Roman" w:hint="eastAsia"/>
          <w:spacing w:val="4"/>
        </w:rPr>
        <w:t>1</w:t>
      </w:r>
      <w:r w:rsidR="004D5915" w:rsidRPr="00581B94">
        <w:rPr>
          <w:rFonts w:ascii="Times New Roman" w:hAnsi="Times New Roman" w:hint="eastAsia"/>
          <w:spacing w:val="4"/>
        </w:rPr>
        <w:t>年內頻頻遭到申訴</w:t>
      </w:r>
      <w:r w:rsidRPr="00581B94">
        <w:rPr>
          <w:rFonts w:ascii="Times New Roman" w:hAnsi="Times New Roman" w:hint="eastAsia"/>
          <w:spacing w:val="4"/>
        </w:rPr>
        <w:t>。</w:t>
      </w:r>
      <w:bookmarkEnd w:id="2802"/>
      <w:bookmarkEnd w:id="2803"/>
      <w:bookmarkEnd w:id="2804"/>
      <w:bookmarkEnd w:id="2805"/>
    </w:p>
    <w:p w14:paraId="2F83806F" w14:textId="56C6EF8D" w:rsidR="00FB7477" w:rsidRPr="00635B3B" w:rsidRDefault="00FB7477" w:rsidP="00AC01BE">
      <w:pPr>
        <w:pStyle w:val="4"/>
        <w:kinsoku w:val="0"/>
        <w:rPr>
          <w:rFonts w:ascii="Times New Roman" w:hAnsi="Times New Roman"/>
          <w:spacing w:val="4"/>
        </w:rPr>
      </w:pPr>
      <w:bookmarkStart w:id="2806" w:name="_Toc69830238"/>
      <w:bookmarkStart w:id="2807" w:name="_Toc70324359"/>
      <w:bookmarkStart w:id="2808" w:name="_Toc70348076"/>
      <w:bookmarkStart w:id="2809" w:name="_Toc70494460"/>
      <w:r w:rsidRPr="009E4125">
        <w:rPr>
          <w:rFonts w:ascii="Times New Roman" w:hAnsi="Times New Roman"/>
          <w:spacing w:val="-4"/>
        </w:rPr>
        <w:t>10</w:t>
      </w:r>
      <w:r w:rsidR="001A13BA">
        <w:rPr>
          <w:rFonts w:ascii="Times New Roman" w:hAnsi="Times New Roman"/>
          <w:spacing w:val="-4"/>
        </w:rPr>
        <w:t>4</w:t>
      </w:r>
      <w:r w:rsidRPr="009E4125">
        <w:rPr>
          <w:rFonts w:ascii="Times New Roman" w:hAnsi="Times New Roman"/>
          <w:spacing w:val="-4"/>
        </w:rPr>
        <w:t>年至</w:t>
      </w:r>
      <w:r w:rsidRPr="009E4125">
        <w:rPr>
          <w:rFonts w:ascii="Times New Roman" w:hAnsi="Times New Roman"/>
          <w:spacing w:val="-4"/>
        </w:rPr>
        <w:t>109</w:t>
      </w:r>
      <w:r w:rsidRPr="009E4125">
        <w:rPr>
          <w:rFonts w:ascii="Times New Roman" w:hAnsi="Times New Roman"/>
          <w:spacing w:val="-4"/>
        </w:rPr>
        <w:t>年</w:t>
      </w:r>
      <w:r w:rsidRPr="009E4125">
        <w:rPr>
          <w:rFonts w:ascii="Times New Roman" w:hAnsi="Times New Roman" w:hint="eastAsia"/>
          <w:spacing w:val="-4"/>
        </w:rPr>
        <w:t>期間，</w:t>
      </w:r>
      <w:r w:rsidRPr="009E4125">
        <w:rPr>
          <w:rFonts w:ascii="Times New Roman" w:hAnsi="Times New Roman" w:hint="eastAsia"/>
          <w:spacing w:val="2"/>
        </w:rPr>
        <w:t>仲介機構引進的</w:t>
      </w:r>
      <w:r w:rsidRPr="009E4125">
        <w:rPr>
          <w:rFonts w:ascii="Times New Roman" w:hAnsi="Times New Roman" w:hint="eastAsia"/>
          <w:spacing w:val="-4"/>
        </w:rPr>
        <w:t>境內漁工有發生失聯狀況，</w:t>
      </w:r>
      <w:r w:rsidR="001A13BA">
        <w:rPr>
          <w:rFonts w:ascii="Times New Roman" w:hAnsi="Times New Roman" w:hint="eastAsia"/>
          <w:spacing w:val="-4"/>
        </w:rPr>
        <w:t>每年</w:t>
      </w:r>
      <w:r w:rsidRPr="009E4125">
        <w:rPr>
          <w:rFonts w:ascii="Times New Roman" w:hAnsi="Times New Roman" w:hint="eastAsia"/>
          <w:spacing w:val="2"/>
        </w:rPr>
        <w:t>介於</w:t>
      </w:r>
      <w:r w:rsidRPr="009E4125">
        <w:rPr>
          <w:rFonts w:ascii="Times New Roman" w:hAnsi="Times New Roman" w:hint="eastAsia"/>
          <w:spacing w:val="2"/>
        </w:rPr>
        <w:t>25</w:t>
      </w:r>
      <w:r w:rsidRPr="009E4125">
        <w:rPr>
          <w:rFonts w:ascii="Times New Roman" w:hAnsi="Times New Roman" w:hint="eastAsia"/>
          <w:spacing w:val="2"/>
        </w:rPr>
        <w:t>家至</w:t>
      </w:r>
      <w:r w:rsidRPr="009E4125">
        <w:rPr>
          <w:rFonts w:ascii="Times New Roman" w:hAnsi="Times New Roman" w:hint="eastAsia"/>
          <w:spacing w:val="2"/>
        </w:rPr>
        <w:t>83</w:t>
      </w:r>
      <w:r w:rsidRPr="009E4125">
        <w:rPr>
          <w:rFonts w:ascii="Times New Roman" w:hAnsi="Times New Roman" w:hint="eastAsia"/>
          <w:spacing w:val="2"/>
        </w:rPr>
        <w:t>家間</w:t>
      </w:r>
      <w:r w:rsidRPr="009E4125">
        <w:rPr>
          <w:rFonts w:ascii="Times New Roman" w:hAnsi="Times New Roman" w:hint="eastAsia"/>
          <w:spacing w:val="2"/>
        </w:rPr>
        <w:t>(</w:t>
      </w:r>
      <w:r w:rsidRPr="009E4125">
        <w:rPr>
          <w:rFonts w:ascii="Times New Roman" w:hAnsi="Times New Roman" w:hint="eastAsia"/>
          <w:spacing w:val="2"/>
        </w:rPr>
        <w:t>詳見下圖</w:t>
      </w:r>
      <w:r w:rsidRPr="009E4125">
        <w:rPr>
          <w:rFonts w:ascii="Times New Roman" w:hAnsi="Times New Roman"/>
          <w:spacing w:val="2"/>
        </w:rPr>
        <w:t>6</w:t>
      </w:r>
      <w:r w:rsidRPr="009E4125">
        <w:rPr>
          <w:rFonts w:ascii="Times New Roman" w:hAnsi="Times New Roman" w:hint="eastAsia"/>
          <w:spacing w:val="2"/>
        </w:rPr>
        <w:t>)</w:t>
      </w:r>
      <w:r w:rsidRPr="001A13BA">
        <w:rPr>
          <w:rFonts w:ascii="Times New Roman" w:hAnsi="Times New Roman" w:hint="eastAsia"/>
          <w:spacing w:val="4"/>
        </w:rPr>
        <w:t>，經進一步分析，也有集中於部分仲介機構的現</w:t>
      </w:r>
      <w:r w:rsidRPr="008677F7">
        <w:rPr>
          <w:rFonts w:ascii="Times New Roman" w:hAnsi="Times New Roman" w:hint="eastAsia"/>
          <w:spacing w:val="4"/>
        </w:rPr>
        <w:t>象，失聯人數合計超過</w:t>
      </w:r>
      <w:r w:rsidRPr="008677F7">
        <w:rPr>
          <w:rFonts w:ascii="Times New Roman" w:hAnsi="Times New Roman" w:hint="eastAsia"/>
          <w:spacing w:val="4"/>
        </w:rPr>
        <w:t>100</w:t>
      </w:r>
      <w:r w:rsidRPr="008677F7">
        <w:rPr>
          <w:rFonts w:ascii="Times New Roman" w:hAnsi="Times New Roman" w:hint="eastAsia"/>
          <w:spacing w:val="4"/>
        </w:rPr>
        <w:t>人的機構包括：</w:t>
      </w:r>
      <w:r w:rsidR="00BA74B7" w:rsidRPr="008677F7">
        <w:rPr>
          <w:rFonts w:ascii="Times New Roman" w:hAnsi="Times New Roman"/>
          <w:spacing w:val="4"/>
        </w:rPr>
        <w:t>T2</w:t>
      </w:r>
      <w:r w:rsidR="00BA74B7" w:rsidRPr="008677F7">
        <w:rPr>
          <w:rFonts w:ascii="Times New Roman" w:hAnsi="Times New Roman" w:hint="eastAsia"/>
          <w:spacing w:val="4"/>
        </w:rPr>
        <w:t>公</w:t>
      </w:r>
      <w:r w:rsidR="00BA74B7" w:rsidRPr="008677F7">
        <w:rPr>
          <w:rFonts w:ascii="Times New Roman" w:hAnsi="Times New Roman" w:hint="eastAsia"/>
          <w:spacing w:val="-6"/>
        </w:rPr>
        <w:t>司</w:t>
      </w:r>
      <w:r w:rsidR="00BA74B7" w:rsidRPr="008677F7">
        <w:rPr>
          <w:rFonts w:ascii="Times New Roman" w:hAnsi="Times New Roman" w:hint="eastAsia"/>
          <w:spacing w:val="-6"/>
          <w:sz w:val="24"/>
          <w:szCs w:val="24"/>
        </w:rPr>
        <w:t>(</w:t>
      </w:r>
      <w:r w:rsidR="00BA74B7" w:rsidRPr="008677F7">
        <w:rPr>
          <w:rFonts w:ascii="Times New Roman" w:hAnsi="Times New Roman"/>
          <w:spacing w:val="-6"/>
          <w:sz w:val="24"/>
          <w:szCs w:val="24"/>
        </w:rPr>
        <w:t>104</w:t>
      </w:r>
      <w:r w:rsidR="00BA74B7" w:rsidRPr="008677F7">
        <w:rPr>
          <w:rFonts w:ascii="Times New Roman" w:hAnsi="Times New Roman" w:hint="eastAsia"/>
          <w:spacing w:val="-6"/>
          <w:sz w:val="24"/>
          <w:szCs w:val="24"/>
        </w:rPr>
        <w:t>年至</w:t>
      </w:r>
      <w:r w:rsidR="00BA74B7" w:rsidRPr="008677F7">
        <w:rPr>
          <w:rFonts w:ascii="Times New Roman" w:hAnsi="Times New Roman" w:hint="eastAsia"/>
          <w:spacing w:val="-6"/>
          <w:sz w:val="24"/>
          <w:szCs w:val="24"/>
        </w:rPr>
        <w:t>1</w:t>
      </w:r>
      <w:r w:rsidR="00BA74B7" w:rsidRPr="008677F7">
        <w:rPr>
          <w:rFonts w:ascii="Times New Roman" w:hAnsi="Times New Roman"/>
          <w:spacing w:val="-6"/>
          <w:sz w:val="24"/>
          <w:szCs w:val="24"/>
        </w:rPr>
        <w:t>07</w:t>
      </w:r>
      <w:r w:rsidR="00BA74B7" w:rsidRPr="008677F7">
        <w:rPr>
          <w:rFonts w:ascii="Times New Roman" w:hAnsi="Times New Roman" w:hint="eastAsia"/>
          <w:spacing w:val="-6"/>
          <w:sz w:val="24"/>
          <w:szCs w:val="24"/>
        </w:rPr>
        <w:t>年</w:t>
      </w:r>
      <w:r w:rsidR="00BA74B7" w:rsidRPr="008677F7">
        <w:rPr>
          <w:rFonts w:ascii="Times New Roman" w:hAnsi="Times New Roman" w:hint="eastAsia"/>
          <w:spacing w:val="-6"/>
          <w:sz w:val="24"/>
          <w:szCs w:val="24"/>
        </w:rPr>
        <w:t>)</w:t>
      </w:r>
      <w:r w:rsidR="00BA74B7" w:rsidRPr="008677F7">
        <w:rPr>
          <w:rFonts w:ascii="Times New Roman" w:hAnsi="Times New Roman" w:hint="eastAsia"/>
          <w:spacing w:val="-6"/>
        </w:rPr>
        <w:t>、</w:t>
      </w:r>
      <w:r w:rsidR="00BA74B7" w:rsidRPr="008677F7">
        <w:rPr>
          <w:rFonts w:ascii="Times New Roman" w:hAnsi="Times New Roman"/>
          <w:spacing w:val="-6"/>
        </w:rPr>
        <w:t>T3</w:t>
      </w:r>
      <w:r w:rsidR="00BA74B7" w:rsidRPr="008677F7">
        <w:rPr>
          <w:rFonts w:ascii="Times New Roman" w:hAnsi="Times New Roman" w:hint="eastAsia"/>
          <w:spacing w:val="-6"/>
        </w:rPr>
        <w:t>公司</w:t>
      </w:r>
      <w:r w:rsidR="00BA74B7" w:rsidRPr="008677F7">
        <w:rPr>
          <w:rFonts w:ascii="Times New Roman" w:hAnsi="Times New Roman" w:hint="eastAsia"/>
          <w:spacing w:val="-6"/>
          <w:sz w:val="24"/>
          <w:szCs w:val="24"/>
        </w:rPr>
        <w:t>(</w:t>
      </w:r>
      <w:r w:rsidR="00BA74B7" w:rsidRPr="008677F7">
        <w:rPr>
          <w:rFonts w:ascii="Times New Roman" w:hAnsi="Times New Roman"/>
          <w:spacing w:val="-6"/>
          <w:sz w:val="24"/>
          <w:szCs w:val="24"/>
        </w:rPr>
        <w:t>104</w:t>
      </w:r>
      <w:r w:rsidR="00BA74B7" w:rsidRPr="008677F7">
        <w:rPr>
          <w:rFonts w:ascii="Times New Roman" w:hAnsi="Times New Roman" w:hint="eastAsia"/>
          <w:spacing w:val="-6"/>
          <w:sz w:val="24"/>
          <w:szCs w:val="24"/>
        </w:rPr>
        <w:t>年至</w:t>
      </w:r>
      <w:r w:rsidR="00BA74B7" w:rsidRPr="008677F7">
        <w:rPr>
          <w:rFonts w:ascii="Times New Roman" w:hAnsi="Times New Roman" w:hint="eastAsia"/>
          <w:spacing w:val="-6"/>
          <w:sz w:val="24"/>
          <w:szCs w:val="24"/>
        </w:rPr>
        <w:t>1</w:t>
      </w:r>
      <w:r w:rsidR="00BA74B7" w:rsidRPr="008677F7">
        <w:rPr>
          <w:rFonts w:ascii="Times New Roman" w:hAnsi="Times New Roman"/>
          <w:spacing w:val="-6"/>
          <w:sz w:val="24"/>
          <w:szCs w:val="24"/>
        </w:rPr>
        <w:t>09</w:t>
      </w:r>
      <w:r w:rsidR="00BA74B7" w:rsidRPr="008677F7">
        <w:rPr>
          <w:rFonts w:ascii="Times New Roman" w:hAnsi="Times New Roman" w:hint="eastAsia"/>
          <w:spacing w:val="-6"/>
          <w:sz w:val="24"/>
          <w:szCs w:val="24"/>
        </w:rPr>
        <w:t>年</w:t>
      </w:r>
      <w:r w:rsidR="00BA74B7" w:rsidRPr="008677F7">
        <w:rPr>
          <w:rFonts w:ascii="Times New Roman" w:hAnsi="Times New Roman" w:hint="eastAsia"/>
          <w:spacing w:val="-6"/>
          <w:sz w:val="24"/>
          <w:szCs w:val="24"/>
        </w:rPr>
        <w:t>)</w:t>
      </w:r>
      <w:r w:rsidR="00BA74B7" w:rsidRPr="008677F7">
        <w:rPr>
          <w:rFonts w:ascii="Times New Roman" w:hAnsi="Times New Roman" w:hint="eastAsia"/>
          <w:spacing w:val="-6"/>
        </w:rPr>
        <w:t>、</w:t>
      </w:r>
      <w:r w:rsidR="00BA74B7" w:rsidRPr="008677F7">
        <w:rPr>
          <w:rFonts w:ascii="Times New Roman" w:hAnsi="Times New Roman" w:hint="eastAsia"/>
          <w:spacing w:val="-6"/>
        </w:rPr>
        <w:t>T</w:t>
      </w:r>
      <w:r w:rsidR="00BA74B7" w:rsidRPr="008677F7">
        <w:rPr>
          <w:rFonts w:ascii="Times New Roman" w:hAnsi="Times New Roman"/>
          <w:spacing w:val="-6"/>
        </w:rPr>
        <w:t>4</w:t>
      </w:r>
      <w:r w:rsidR="00BA74B7" w:rsidRPr="008677F7">
        <w:rPr>
          <w:rFonts w:ascii="Times New Roman" w:hAnsi="Times New Roman" w:hint="eastAsia"/>
          <w:spacing w:val="-6"/>
        </w:rPr>
        <w:t>公司</w:t>
      </w:r>
      <w:r w:rsidR="00BA74B7" w:rsidRPr="008677F7">
        <w:rPr>
          <w:rFonts w:ascii="Times New Roman" w:hAnsi="Times New Roman" w:hint="eastAsia"/>
          <w:spacing w:val="-6"/>
          <w:sz w:val="24"/>
          <w:szCs w:val="24"/>
        </w:rPr>
        <w:t>(</w:t>
      </w:r>
      <w:r w:rsidR="00BA74B7" w:rsidRPr="008677F7">
        <w:rPr>
          <w:rFonts w:ascii="Times New Roman" w:hAnsi="Times New Roman"/>
          <w:spacing w:val="-6"/>
          <w:sz w:val="24"/>
          <w:szCs w:val="24"/>
        </w:rPr>
        <w:t>104</w:t>
      </w:r>
      <w:r w:rsidR="00BA74B7" w:rsidRPr="008677F7">
        <w:rPr>
          <w:rFonts w:ascii="Times New Roman" w:hAnsi="Times New Roman" w:hint="eastAsia"/>
          <w:spacing w:val="-6"/>
          <w:sz w:val="24"/>
          <w:szCs w:val="24"/>
        </w:rPr>
        <w:t>年</w:t>
      </w:r>
      <w:r w:rsidR="00BA74B7" w:rsidRPr="008E3304">
        <w:rPr>
          <w:rFonts w:ascii="Times New Roman" w:hAnsi="Times New Roman" w:hint="eastAsia"/>
          <w:spacing w:val="-6"/>
          <w:sz w:val="24"/>
          <w:szCs w:val="24"/>
        </w:rPr>
        <w:t>至</w:t>
      </w:r>
      <w:r w:rsidR="00BA74B7" w:rsidRPr="008E3304">
        <w:rPr>
          <w:rFonts w:ascii="Times New Roman" w:hAnsi="Times New Roman" w:hint="eastAsia"/>
          <w:spacing w:val="-6"/>
          <w:sz w:val="24"/>
          <w:szCs w:val="24"/>
        </w:rPr>
        <w:t>1</w:t>
      </w:r>
      <w:r w:rsidR="00BA74B7" w:rsidRPr="008E3304">
        <w:rPr>
          <w:rFonts w:ascii="Times New Roman" w:hAnsi="Times New Roman"/>
          <w:spacing w:val="-6"/>
          <w:sz w:val="24"/>
          <w:szCs w:val="24"/>
        </w:rPr>
        <w:t>06</w:t>
      </w:r>
      <w:r w:rsidR="00BA74B7" w:rsidRPr="008E3304">
        <w:rPr>
          <w:rFonts w:ascii="Times New Roman" w:hAnsi="Times New Roman" w:hint="eastAsia"/>
          <w:spacing w:val="-6"/>
          <w:sz w:val="24"/>
          <w:szCs w:val="24"/>
        </w:rPr>
        <w:t>年</w:t>
      </w:r>
      <w:r w:rsidR="00BA74B7" w:rsidRPr="008E3304">
        <w:rPr>
          <w:rFonts w:ascii="Times New Roman" w:hAnsi="Times New Roman" w:hint="eastAsia"/>
          <w:spacing w:val="-6"/>
          <w:sz w:val="24"/>
          <w:szCs w:val="24"/>
        </w:rPr>
        <w:t>)</w:t>
      </w:r>
      <w:r w:rsidR="00BA74B7" w:rsidRPr="008E3304">
        <w:rPr>
          <w:rFonts w:ascii="Times New Roman" w:hAnsi="Times New Roman" w:hint="eastAsia"/>
          <w:spacing w:val="-6"/>
        </w:rPr>
        <w:t>、</w:t>
      </w:r>
      <w:r w:rsidR="00BA74B7" w:rsidRPr="008E3304">
        <w:rPr>
          <w:rFonts w:ascii="Times New Roman" w:hAnsi="Times New Roman" w:hint="eastAsia"/>
          <w:spacing w:val="-6"/>
        </w:rPr>
        <w:t>T</w:t>
      </w:r>
      <w:r w:rsidR="00BA74B7">
        <w:rPr>
          <w:rFonts w:ascii="Times New Roman" w:hAnsi="Times New Roman"/>
          <w:spacing w:val="-6"/>
        </w:rPr>
        <w:t>5</w:t>
      </w:r>
      <w:r w:rsidR="00BA74B7" w:rsidRPr="008E3304">
        <w:rPr>
          <w:rFonts w:ascii="Times New Roman" w:hAnsi="Times New Roman" w:hint="eastAsia"/>
          <w:spacing w:val="-6"/>
        </w:rPr>
        <w:t>公司</w:t>
      </w:r>
      <w:r w:rsidR="00BA74B7" w:rsidRPr="008E3304">
        <w:rPr>
          <w:rFonts w:ascii="Times New Roman" w:hAnsi="Times New Roman" w:hint="eastAsia"/>
          <w:spacing w:val="-6"/>
          <w:sz w:val="24"/>
          <w:szCs w:val="24"/>
        </w:rPr>
        <w:t>(</w:t>
      </w:r>
      <w:r w:rsidR="00BA74B7" w:rsidRPr="008E3304">
        <w:rPr>
          <w:rFonts w:ascii="Times New Roman" w:hAnsi="Times New Roman"/>
          <w:spacing w:val="-6"/>
          <w:sz w:val="24"/>
          <w:szCs w:val="24"/>
        </w:rPr>
        <w:t>105</w:t>
      </w:r>
      <w:r w:rsidR="00BA74B7" w:rsidRPr="008E3304">
        <w:rPr>
          <w:rFonts w:ascii="Times New Roman" w:hAnsi="Times New Roman" w:hint="eastAsia"/>
          <w:spacing w:val="-6"/>
          <w:sz w:val="24"/>
          <w:szCs w:val="24"/>
        </w:rPr>
        <w:t>年</w:t>
      </w:r>
      <w:r w:rsidR="00BA74B7" w:rsidRPr="00B30B83">
        <w:rPr>
          <w:rFonts w:ascii="Times New Roman" w:hAnsi="Times New Roman" w:hint="eastAsia"/>
          <w:spacing w:val="4"/>
          <w:sz w:val="24"/>
          <w:szCs w:val="24"/>
        </w:rPr>
        <w:t>至</w:t>
      </w:r>
      <w:r w:rsidR="00BA74B7" w:rsidRPr="00B30B83">
        <w:rPr>
          <w:rFonts w:ascii="Times New Roman" w:hAnsi="Times New Roman" w:hint="eastAsia"/>
          <w:spacing w:val="4"/>
          <w:sz w:val="24"/>
          <w:szCs w:val="24"/>
        </w:rPr>
        <w:t>1</w:t>
      </w:r>
      <w:r w:rsidR="00BA74B7" w:rsidRPr="00B30B83">
        <w:rPr>
          <w:rFonts w:ascii="Times New Roman" w:hAnsi="Times New Roman"/>
          <w:spacing w:val="4"/>
          <w:sz w:val="24"/>
          <w:szCs w:val="24"/>
        </w:rPr>
        <w:t>0</w:t>
      </w:r>
      <w:r w:rsidR="00BA74B7">
        <w:rPr>
          <w:rFonts w:ascii="Times New Roman" w:hAnsi="Times New Roman"/>
          <w:spacing w:val="4"/>
          <w:sz w:val="24"/>
          <w:szCs w:val="24"/>
        </w:rPr>
        <w:t>7</w:t>
      </w:r>
      <w:r w:rsidR="00BA74B7" w:rsidRPr="00B30B83">
        <w:rPr>
          <w:rFonts w:ascii="Times New Roman" w:hAnsi="Times New Roman" w:hint="eastAsia"/>
          <w:spacing w:val="4"/>
          <w:sz w:val="24"/>
          <w:szCs w:val="24"/>
        </w:rPr>
        <w:t>年</w:t>
      </w:r>
      <w:r w:rsidR="00BA74B7" w:rsidRPr="00B30B83">
        <w:rPr>
          <w:rFonts w:ascii="Times New Roman" w:hAnsi="Times New Roman" w:hint="eastAsia"/>
          <w:spacing w:val="4"/>
          <w:sz w:val="24"/>
          <w:szCs w:val="24"/>
        </w:rPr>
        <w:t>)</w:t>
      </w:r>
      <w:r w:rsidR="00BA74B7" w:rsidRPr="00EE3881">
        <w:rPr>
          <w:rFonts w:ascii="Times New Roman" w:hAnsi="Times New Roman" w:hint="eastAsia"/>
        </w:rPr>
        <w:t>、</w:t>
      </w:r>
      <w:r w:rsidR="00BA74B7">
        <w:rPr>
          <w:rFonts w:ascii="Times New Roman" w:hAnsi="Times New Roman" w:hint="eastAsia"/>
          <w:spacing w:val="4"/>
        </w:rPr>
        <w:t>T</w:t>
      </w:r>
      <w:r w:rsidR="00BA74B7">
        <w:rPr>
          <w:rFonts w:ascii="Times New Roman" w:hAnsi="Times New Roman"/>
          <w:spacing w:val="4"/>
        </w:rPr>
        <w:t>6</w:t>
      </w:r>
      <w:r w:rsidR="00BA74B7" w:rsidRPr="00B30B83">
        <w:rPr>
          <w:rFonts w:ascii="Times New Roman" w:hAnsi="Times New Roman" w:hint="eastAsia"/>
          <w:spacing w:val="4"/>
        </w:rPr>
        <w:t>公司</w:t>
      </w:r>
      <w:r w:rsidR="00BA74B7" w:rsidRPr="00B30B83">
        <w:rPr>
          <w:rFonts w:ascii="Times New Roman" w:hAnsi="Times New Roman" w:hint="eastAsia"/>
          <w:spacing w:val="4"/>
          <w:sz w:val="24"/>
          <w:szCs w:val="24"/>
        </w:rPr>
        <w:t>(</w:t>
      </w:r>
      <w:r w:rsidR="00BA74B7" w:rsidRPr="00B30B83">
        <w:rPr>
          <w:rFonts w:ascii="Times New Roman" w:hAnsi="Times New Roman"/>
          <w:spacing w:val="4"/>
          <w:sz w:val="24"/>
          <w:szCs w:val="24"/>
        </w:rPr>
        <w:t>104</w:t>
      </w:r>
      <w:r w:rsidR="00BA74B7" w:rsidRPr="00B30B83">
        <w:rPr>
          <w:rFonts w:ascii="Times New Roman" w:hAnsi="Times New Roman" w:hint="eastAsia"/>
          <w:spacing w:val="4"/>
          <w:sz w:val="24"/>
          <w:szCs w:val="24"/>
        </w:rPr>
        <w:t>年至</w:t>
      </w:r>
      <w:r w:rsidR="00BA74B7" w:rsidRPr="00B30B83">
        <w:rPr>
          <w:rFonts w:ascii="Times New Roman" w:hAnsi="Times New Roman" w:hint="eastAsia"/>
          <w:spacing w:val="4"/>
          <w:sz w:val="24"/>
          <w:szCs w:val="24"/>
        </w:rPr>
        <w:t>1</w:t>
      </w:r>
      <w:r w:rsidR="00BA74B7" w:rsidRPr="00B30B83">
        <w:rPr>
          <w:rFonts w:ascii="Times New Roman" w:hAnsi="Times New Roman"/>
          <w:spacing w:val="4"/>
          <w:sz w:val="24"/>
          <w:szCs w:val="24"/>
        </w:rPr>
        <w:t>06</w:t>
      </w:r>
      <w:r w:rsidR="00BA74B7" w:rsidRPr="00B30B83">
        <w:rPr>
          <w:rFonts w:ascii="Times New Roman" w:hAnsi="Times New Roman" w:hint="eastAsia"/>
          <w:spacing w:val="-10"/>
          <w:sz w:val="24"/>
          <w:szCs w:val="24"/>
        </w:rPr>
        <w:t>年</w:t>
      </w:r>
      <w:r w:rsidR="00BA74B7" w:rsidRPr="00B30B83">
        <w:rPr>
          <w:rFonts w:ascii="Times New Roman" w:hAnsi="Times New Roman" w:hint="eastAsia"/>
          <w:spacing w:val="-10"/>
          <w:sz w:val="24"/>
          <w:szCs w:val="24"/>
        </w:rPr>
        <w:t>)</w:t>
      </w:r>
      <w:r w:rsidR="00BA74B7" w:rsidRPr="00E47178">
        <w:rPr>
          <w:rFonts w:ascii="Times New Roman" w:hAnsi="Times New Roman" w:hint="eastAsia"/>
          <w:szCs w:val="32"/>
        </w:rPr>
        <w:t>等</w:t>
      </w:r>
      <w:r w:rsidR="00BA74B7">
        <w:rPr>
          <w:rFonts w:ascii="Times New Roman" w:hAnsi="Times New Roman" w:hint="eastAsia"/>
          <w:szCs w:val="32"/>
        </w:rPr>
        <w:t>5</w:t>
      </w:r>
      <w:r w:rsidR="00BA74B7">
        <w:rPr>
          <w:rFonts w:ascii="Times New Roman" w:hAnsi="Times New Roman" w:hint="eastAsia"/>
          <w:szCs w:val="32"/>
        </w:rPr>
        <w:t>家，共計</w:t>
      </w:r>
      <w:r w:rsidR="00BA74B7">
        <w:rPr>
          <w:rFonts w:ascii="Times New Roman" w:hAnsi="Times New Roman" w:hint="eastAsia"/>
          <w:szCs w:val="32"/>
        </w:rPr>
        <w:t>630</w:t>
      </w:r>
      <w:r w:rsidR="00BA74B7">
        <w:rPr>
          <w:rFonts w:ascii="Times New Roman" w:hAnsi="Times New Roman" w:hint="eastAsia"/>
          <w:szCs w:val="32"/>
        </w:rPr>
        <w:t>人，占境內漁工行蹤不明總人數之</w:t>
      </w:r>
      <w:r w:rsidR="00BA74B7">
        <w:rPr>
          <w:rFonts w:ascii="Times New Roman" w:hAnsi="Times New Roman" w:hint="eastAsia"/>
          <w:szCs w:val="32"/>
        </w:rPr>
        <w:t>23.4</w:t>
      </w:r>
      <w:r w:rsidR="00BA74B7">
        <w:rPr>
          <w:rFonts w:ascii="新細明體" w:eastAsia="新細明體" w:hAnsi="新細明體" w:hint="eastAsia"/>
          <w:szCs w:val="32"/>
        </w:rPr>
        <w:t>％</w:t>
      </w:r>
      <w:r w:rsidR="009E4125" w:rsidRPr="00771931">
        <w:rPr>
          <w:rFonts w:ascii="Times New Roman" w:hAnsi="Times New Roman" w:hint="eastAsia"/>
          <w:spacing w:val="6"/>
          <w:szCs w:val="32"/>
        </w:rPr>
        <w:t>，</w:t>
      </w:r>
      <w:r w:rsidR="0021179B" w:rsidRPr="00635B3B">
        <w:rPr>
          <w:rFonts w:ascii="Times New Roman" w:hAnsi="Times New Roman" w:hint="eastAsia"/>
          <w:spacing w:val="6"/>
          <w:szCs w:val="32"/>
        </w:rPr>
        <w:t>同時</w:t>
      </w:r>
      <w:r w:rsidR="009E4125" w:rsidRPr="00635B3B">
        <w:rPr>
          <w:rFonts w:ascii="Times New Roman" w:hAnsi="Times New Roman" w:hint="eastAsia"/>
          <w:spacing w:val="6"/>
          <w:szCs w:val="32"/>
        </w:rPr>
        <w:t>這</w:t>
      </w:r>
      <w:r w:rsidR="009E4125" w:rsidRPr="00635B3B">
        <w:rPr>
          <w:rFonts w:ascii="Times New Roman" w:hAnsi="Times New Roman" w:hint="eastAsia"/>
          <w:spacing w:val="6"/>
          <w:szCs w:val="32"/>
        </w:rPr>
        <w:t>5</w:t>
      </w:r>
      <w:r w:rsidR="009E4125" w:rsidRPr="00635B3B">
        <w:rPr>
          <w:rFonts w:ascii="Times New Roman" w:hAnsi="Times New Roman" w:hint="eastAsia"/>
          <w:spacing w:val="6"/>
          <w:szCs w:val="32"/>
        </w:rPr>
        <w:t>家也是遭申訴案件</w:t>
      </w:r>
      <w:r w:rsidR="00BA74B7">
        <w:rPr>
          <w:rFonts w:ascii="Times New Roman" w:hAnsi="Times New Roman" w:hint="eastAsia"/>
          <w:spacing w:val="6"/>
          <w:szCs w:val="32"/>
        </w:rPr>
        <w:t>分別</w:t>
      </w:r>
      <w:r w:rsidR="009E4125" w:rsidRPr="00635B3B">
        <w:rPr>
          <w:rFonts w:ascii="Times New Roman" w:hAnsi="Times New Roman" w:hint="eastAsia"/>
          <w:spacing w:val="6"/>
          <w:szCs w:val="32"/>
        </w:rPr>
        <w:t>排名第</w:t>
      </w:r>
      <w:r w:rsidR="009E4125" w:rsidRPr="00635B3B">
        <w:rPr>
          <w:rFonts w:ascii="Times New Roman" w:hAnsi="Times New Roman" w:hint="eastAsia"/>
          <w:spacing w:val="4"/>
          <w:szCs w:val="32"/>
        </w:rPr>
        <w:t>2</w:t>
      </w:r>
      <w:r w:rsidR="009E4125" w:rsidRPr="00635B3B">
        <w:rPr>
          <w:rFonts w:ascii="Times New Roman" w:hAnsi="Times New Roman" w:hint="eastAsia"/>
          <w:spacing w:val="4"/>
          <w:szCs w:val="32"/>
        </w:rPr>
        <w:t>、第</w:t>
      </w:r>
      <w:r w:rsidR="009E4125" w:rsidRPr="00635B3B">
        <w:rPr>
          <w:rFonts w:ascii="Times New Roman" w:hAnsi="Times New Roman" w:hint="eastAsia"/>
          <w:spacing w:val="4"/>
          <w:szCs w:val="32"/>
        </w:rPr>
        <w:t>5</w:t>
      </w:r>
      <w:r w:rsidR="009E4125" w:rsidRPr="00635B3B">
        <w:rPr>
          <w:rFonts w:ascii="Times New Roman" w:hAnsi="Times New Roman" w:hint="eastAsia"/>
          <w:spacing w:val="4"/>
          <w:szCs w:val="32"/>
        </w:rPr>
        <w:t>至</w:t>
      </w:r>
      <w:r w:rsidR="009E4125" w:rsidRPr="00635B3B">
        <w:rPr>
          <w:rFonts w:ascii="Times New Roman" w:hAnsi="Times New Roman" w:hint="eastAsia"/>
          <w:spacing w:val="4"/>
          <w:szCs w:val="32"/>
        </w:rPr>
        <w:t>8</w:t>
      </w:r>
      <w:r w:rsidR="009E4125" w:rsidRPr="00635B3B">
        <w:rPr>
          <w:rFonts w:ascii="Times New Roman" w:hAnsi="Times New Roman" w:hint="eastAsia"/>
          <w:spacing w:val="4"/>
          <w:szCs w:val="32"/>
        </w:rPr>
        <w:t>名的仲介機構</w:t>
      </w:r>
      <w:r w:rsidR="009E4125" w:rsidRPr="00635B3B">
        <w:rPr>
          <w:rFonts w:ascii="Times New Roman" w:hAnsi="Times New Roman" w:hint="eastAsia"/>
          <w:spacing w:val="4"/>
          <w:szCs w:val="32"/>
        </w:rPr>
        <w:t>(</w:t>
      </w:r>
      <w:r w:rsidR="009E4125" w:rsidRPr="00635B3B">
        <w:rPr>
          <w:rFonts w:ascii="Times New Roman" w:hAnsi="Times New Roman" w:hint="eastAsia"/>
          <w:spacing w:val="4"/>
          <w:szCs w:val="32"/>
        </w:rPr>
        <w:t>詳見下</w:t>
      </w:r>
      <w:r w:rsidR="009E4125" w:rsidRPr="00635B3B">
        <w:rPr>
          <w:rFonts w:ascii="Times New Roman" w:hAnsi="Times New Roman" w:hint="eastAsia"/>
          <w:spacing w:val="-4"/>
          <w:szCs w:val="32"/>
        </w:rPr>
        <w:t>表</w:t>
      </w:r>
      <w:r w:rsidR="009E4125" w:rsidRPr="00635B3B">
        <w:rPr>
          <w:rFonts w:ascii="Times New Roman" w:hAnsi="Times New Roman" w:hint="eastAsia"/>
          <w:spacing w:val="-4"/>
          <w:szCs w:val="32"/>
        </w:rPr>
        <w:t>2)</w:t>
      </w:r>
      <w:r w:rsidRPr="00635B3B">
        <w:rPr>
          <w:rFonts w:ascii="新細明體" w:eastAsia="新細明體" w:hAnsi="新細明體" w:hint="eastAsia"/>
          <w:spacing w:val="-4"/>
        </w:rPr>
        <w:t>；</w:t>
      </w:r>
      <w:r w:rsidRPr="00635B3B">
        <w:rPr>
          <w:rFonts w:ascii="Times New Roman" w:hAnsi="Times New Roman" w:hint="eastAsia"/>
          <w:spacing w:val="-4"/>
        </w:rPr>
        <w:t>另失聯超過</w:t>
      </w:r>
      <w:r w:rsidRPr="00635B3B">
        <w:rPr>
          <w:rFonts w:ascii="Times New Roman" w:hAnsi="Times New Roman"/>
          <w:spacing w:val="-4"/>
        </w:rPr>
        <w:t>80</w:t>
      </w:r>
      <w:r w:rsidRPr="00635B3B">
        <w:rPr>
          <w:rFonts w:ascii="Times New Roman" w:hAnsi="Times New Roman" w:hint="eastAsia"/>
          <w:spacing w:val="-4"/>
        </w:rPr>
        <w:t>人有</w:t>
      </w:r>
      <w:r w:rsidR="00BA74B7" w:rsidRPr="00BA74B7">
        <w:rPr>
          <w:rFonts w:ascii="新細明體" w:eastAsia="新細明體" w:hAnsi="新細明體" w:cs="新細明體" w:hint="eastAsia"/>
          <w:spacing w:val="4"/>
          <w:szCs w:val="32"/>
        </w:rPr>
        <w:t>〇〇</w:t>
      </w:r>
      <w:r w:rsidRPr="00BA74B7">
        <w:rPr>
          <w:rFonts w:ascii="Times New Roman" w:hAnsi="Times New Roman" w:hint="eastAsia"/>
          <w:spacing w:val="4"/>
          <w:szCs w:val="32"/>
        </w:rPr>
        <w:t>公司及</w:t>
      </w:r>
      <w:r w:rsidR="00BA74B7" w:rsidRPr="00BA74B7">
        <w:rPr>
          <w:rFonts w:ascii="新細明體" w:eastAsia="新細明體" w:hAnsi="新細明體" w:cs="新細明體" w:hint="eastAsia"/>
          <w:spacing w:val="4"/>
          <w:szCs w:val="32"/>
        </w:rPr>
        <w:t>〇〇</w:t>
      </w:r>
      <w:r w:rsidRPr="00635B3B">
        <w:rPr>
          <w:rFonts w:ascii="Times New Roman" w:hAnsi="Times New Roman" w:hint="eastAsia"/>
          <w:spacing w:val="4"/>
        </w:rPr>
        <w:t>公司</w:t>
      </w:r>
      <w:bookmarkEnd w:id="2806"/>
      <w:bookmarkEnd w:id="2807"/>
      <w:bookmarkEnd w:id="2808"/>
      <w:bookmarkEnd w:id="2809"/>
    </w:p>
    <w:p w14:paraId="524E0211" w14:textId="33228993" w:rsidR="001850A8" w:rsidRPr="00DE07CD" w:rsidRDefault="001850A8" w:rsidP="006E6F50">
      <w:pPr>
        <w:pStyle w:val="a4"/>
        <w:numPr>
          <w:ilvl w:val="0"/>
          <w:numId w:val="21"/>
        </w:numPr>
        <w:spacing w:before="0" w:after="0"/>
        <w:ind w:left="1764" w:rightChars="36" w:right="122" w:hanging="125"/>
        <w:jc w:val="center"/>
        <w:rPr>
          <w:rFonts w:ascii="Times New Roman" w:hAnsi="Times New Roman"/>
          <w:b/>
          <w:spacing w:val="0"/>
        </w:rPr>
      </w:pPr>
      <w:r w:rsidRPr="00B1348D">
        <w:rPr>
          <w:rFonts w:ascii="Times New Roman" w:hAnsi="Times New Roman" w:hint="eastAsia"/>
          <w:b/>
          <w:spacing w:val="-2"/>
        </w:rPr>
        <w:t>仲介機構遭</w:t>
      </w:r>
      <w:r w:rsidR="00E74134">
        <w:rPr>
          <w:rFonts w:ascii="Times New Roman" w:hAnsi="Times New Roman" w:hint="eastAsia"/>
          <w:b/>
          <w:spacing w:val="-2"/>
        </w:rPr>
        <w:t>境內</w:t>
      </w:r>
      <w:r w:rsidRPr="00B1348D">
        <w:rPr>
          <w:rFonts w:ascii="Times New Roman" w:hAnsi="Times New Roman" w:hint="eastAsia"/>
          <w:b/>
          <w:spacing w:val="-2"/>
        </w:rPr>
        <w:t>漁工經由</w:t>
      </w:r>
      <w:r w:rsidRPr="00B1348D">
        <w:rPr>
          <w:rFonts w:ascii="Times New Roman" w:hAnsi="Times New Roman"/>
          <w:b/>
          <w:spacing w:val="-2"/>
        </w:rPr>
        <w:t>1955</w:t>
      </w:r>
      <w:r w:rsidRPr="00B1348D">
        <w:rPr>
          <w:rFonts w:ascii="Times New Roman" w:hAnsi="Times New Roman"/>
          <w:b/>
          <w:spacing w:val="-2"/>
        </w:rPr>
        <w:t>專線</w:t>
      </w:r>
      <w:r>
        <w:rPr>
          <w:rFonts w:ascii="Times New Roman" w:hAnsi="Times New Roman" w:hint="eastAsia"/>
          <w:b/>
        </w:rPr>
        <w:t>申訴案件合計</w:t>
      </w:r>
      <w:r w:rsidRPr="00DE07CD">
        <w:rPr>
          <w:rFonts w:ascii="Times New Roman" w:hAnsi="Times New Roman"/>
          <w:b/>
        </w:rPr>
        <w:t>超過</w:t>
      </w:r>
      <w:r w:rsidRPr="00DE07CD">
        <w:rPr>
          <w:rFonts w:ascii="Times New Roman" w:hAnsi="Times New Roman"/>
          <w:b/>
          <w:spacing w:val="0"/>
        </w:rPr>
        <w:t>30</w:t>
      </w:r>
      <w:r w:rsidRPr="00DE07CD">
        <w:rPr>
          <w:rFonts w:ascii="Times New Roman" w:hAnsi="Times New Roman"/>
          <w:b/>
          <w:spacing w:val="0"/>
        </w:rPr>
        <w:t>件</w:t>
      </w:r>
      <w:r w:rsidRPr="00DE07CD">
        <w:rPr>
          <w:rFonts w:ascii="Times New Roman" w:hAnsi="Times New Roman" w:hint="eastAsia"/>
          <w:b/>
          <w:spacing w:val="0"/>
        </w:rPr>
        <w:t>之名單</w:t>
      </w:r>
    </w:p>
    <w:p w14:paraId="15B2396B" w14:textId="77777777" w:rsidR="001850A8" w:rsidRPr="005E63EB" w:rsidRDefault="001850A8" w:rsidP="006E6F50">
      <w:pPr>
        <w:pStyle w:val="32"/>
        <w:kinsoku w:val="0"/>
        <w:spacing w:line="320" w:lineRule="exact"/>
        <w:ind w:left="1361" w:firstLine="520"/>
        <w:jc w:val="right"/>
        <w:rPr>
          <w:sz w:val="24"/>
          <w:szCs w:val="24"/>
        </w:rPr>
      </w:pPr>
      <w:r w:rsidRPr="005E63EB">
        <w:rPr>
          <w:rFonts w:hint="eastAsia"/>
          <w:sz w:val="24"/>
          <w:szCs w:val="24"/>
        </w:rPr>
        <w:t>單位：件；</w:t>
      </w:r>
      <w:r w:rsidRPr="005E63EB">
        <w:rPr>
          <w:rFonts w:ascii="新細明體" w:eastAsia="新細明體" w:hAnsi="新細明體" w:hint="eastAsia"/>
          <w:sz w:val="24"/>
          <w:szCs w:val="24"/>
        </w:rPr>
        <w:t>％</w:t>
      </w:r>
    </w:p>
    <w:tbl>
      <w:tblPr>
        <w:tblW w:w="7290" w:type="dxa"/>
        <w:tblInd w:w="17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2"/>
        <w:gridCol w:w="2370"/>
        <w:gridCol w:w="1637"/>
        <w:gridCol w:w="812"/>
        <w:gridCol w:w="1789"/>
      </w:tblGrid>
      <w:tr w:rsidR="002E68DB" w14:paraId="68E921FD" w14:textId="1BBBDEDE" w:rsidTr="00EC193B">
        <w:trPr>
          <w:tblHeader/>
        </w:trPr>
        <w:tc>
          <w:tcPr>
            <w:tcW w:w="682" w:type="dxa"/>
            <w:shd w:val="clear" w:color="auto" w:fill="F8FECE"/>
            <w:vAlign w:val="center"/>
          </w:tcPr>
          <w:p w14:paraId="71517F48" w14:textId="77777777" w:rsidR="00FB7477" w:rsidRPr="00C827FD" w:rsidRDefault="00FB7477" w:rsidP="006E6F50">
            <w:pPr>
              <w:pStyle w:val="32"/>
              <w:tabs>
                <w:tab w:val="clear" w:pos="567"/>
                <w:tab w:val="left" w:pos="224"/>
              </w:tabs>
              <w:kinsoku w:val="0"/>
              <w:spacing w:line="260" w:lineRule="exact"/>
              <w:ind w:leftChars="-18" w:left="-8" w:rightChars="-18" w:right="-61" w:hangingChars="22" w:hanging="53"/>
              <w:jc w:val="center"/>
              <w:rPr>
                <w:rFonts w:ascii="Times New Roman"/>
                <w:b/>
                <w:spacing w:val="-10"/>
                <w:sz w:val="24"/>
                <w:szCs w:val="24"/>
              </w:rPr>
            </w:pPr>
            <w:r w:rsidRPr="00C827FD">
              <w:rPr>
                <w:rFonts w:ascii="Times New Roman"/>
                <w:b/>
                <w:spacing w:val="-10"/>
                <w:sz w:val="24"/>
                <w:szCs w:val="24"/>
              </w:rPr>
              <w:t>排名</w:t>
            </w:r>
          </w:p>
        </w:tc>
        <w:tc>
          <w:tcPr>
            <w:tcW w:w="2370" w:type="dxa"/>
            <w:shd w:val="clear" w:color="auto" w:fill="F8FECE"/>
            <w:vAlign w:val="center"/>
          </w:tcPr>
          <w:p w14:paraId="5E8CDCF3" w14:textId="77777777" w:rsidR="00FB7477" w:rsidRPr="00C827FD" w:rsidRDefault="00FB7477" w:rsidP="006E6F50">
            <w:pPr>
              <w:pStyle w:val="32"/>
              <w:kinsoku w:val="0"/>
              <w:spacing w:line="260" w:lineRule="exact"/>
              <w:ind w:leftChars="0" w:left="0" w:firstLineChars="0" w:firstLine="0"/>
              <w:jc w:val="center"/>
              <w:rPr>
                <w:rFonts w:ascii="Times New Roman"/>
                <w:b/>
                <w:spacing w:val="-10"/>
                <w:sz w:val="24"/>
                <w:szCs w:val="24"/>
              </w:rPr>
            </w:pPr>
            <w:r w:rsidRPr="00C827FD">
              <w:rPr>
                <w:rFonts w:ascii="Times New Roman"/>
                <w:b/>
                <w:spacing w:val="-10"/>
                <w:sz w:val="24"/>
                <w:szCs w:val="24"/>
              </w:rPr>
              <w:t>仲介機構名稱</w:t>
            </w:r>
          </w:p>
        </w:tc>
        <w:tc>
          <w:tcPr>
            <w:tcW w:w="1637" w:type="dxa"/>
            <w:shd w:val="clear" w:color="auto" w:fill="F8FECE"/>
            <w:vAlign w:val="center"/>
          </w:tcPr>
          <w:p w14:paraId="5D05306A" w14:textId="799E4C38" w:rsidR="00FB7477" w:rsidRPr="00C827FD" w:rsidRDefault="00C827FD" w:rsidP="006E6F50">
            <w:pPr>
              <w:pStyle w:val="32"/>
              <w:kinsoku w:val="0"/>
              <w:spacing w:line="260" w:lineRule="exact"/>
              <w:ind w:leftChars="-32" w:left="-67" w:rightChars="-17" w:right="-58" w:hangingChars="21" w:hanging="42"/>
              <w:jc w:val="center"/>
              <w:rPr>
                <w:rFonts w:ascii="Times New Roman"/>
                <w:b/>
                <w:spacing w:val="-20"/>
                <w:sz w:val="24"/>
                <w:szCs w:val="24"/>
              </w:rPr>
            </w:pPr>
            <w:r w:rsidRPr="00C827FD">
              <w:rPr>
                <w:rFonts w:ascii="Times New Roman"/>
                <w:b/>
                <w:spacing w:val="-30"/>
                <w:sz w:val="24"/>
                <w:szCs w:val="24"/>
              </w:rPr>
              <w:t>106</w:t>
            </w:r>
            <w:r w:rsidRPr="00C827FD">
              <w:rPr>
                <w:rFonts w:ascii="Times New Roman"/>
                <w:b/>
                <w:spacing w:val="-30"/>
                <w:sz w:val="24"/>
                <w:szCs w:val="24"/>
              </w:rPr>
              <w:t>至</w:t>
            </w:r>
            <w:r w:rsidRPr="00C827FD">
              <w:rPr>
                <w:rFonts w:ascii="Times New Roman"/>
                <w:b/>
                <w:spacing w:val="-30"/>
                <w:sz w:val="24"/>
                <w:szCs w:val="24"/>
              </w:rPr>
              <w:t>108</w:t>
            </w:r>
            <w:r w:rsidRPr="00C827FD">
              <w:rPr>
                <w:rFonts w:ascii="Times New Roman"/>
                <w:b/>
                <w:spacing w:val="-30"/>
                <w:sz w:val="24"/>
                <w:szCs w:val="24"/>
              </w:rPr>
              <w:t>年</w:t>
            </w:r>
            <w:r w:rsidRPr="00C827FD">
              <w:rPr>
                <w:rFonts w:ascii="Times New Roman" w:hint="eastAsia"/>
                <w:b/>
                <w:spacing w:val="-20"/>
                <w:sz w:val="24"/>
                <w:szCs w:val="24"/>
              </w:rPr>
              <w:t>期間</w:t>
            </w:r>
            <w:r w:rsidR="00FB7477" w:rsidRPr="00C827FD">
              <w:rPr>
                <w:rFonts w:ascii="Times New Roman"/>
                <w:b/>
                <w:spacing w:val="-20"/>
                <w:sz w:val="24"/>
                <w:szCs w:val="24"/>
              </w:rPr>
              <w:t>遭申訴件數</w:t>
            </w:r>
          </w:p>
        </w:tc>
        <w:tc>
          <w:tcPr>
            <w:tcW w:w="812" w:type="dxa"/>
            <w:shd w:val="clear" w:color="auto" w:fill="F8FECE"/>
            <w:vAlign w:val="center"/>
          </w:tcPr>
          <w:p w14:paraId="2B1F400E" w14:textId="1985350A" w:rsidR="00FB7477" w:rsidRPr="00C827FD" w:rsidRDefault="00FB7477" w:rsidP="006E6F50">
            <w:pPr>
              <w:pStyle w:val="32"/>
              <w:kinsoku w:val="0"/>
              <w:spacing w:line="260" w:lineRule="exact"/>
              <w:ind w:leftChars="-20" w:left="-68" w:firstLineChars="0" w:firstLine="0"/>
              <w:jc w:val="center"/>
              <w:rPr>
                <w:rFonts w:ascii="Times New Roman"/>
                <w:b/>
                <w:spacing w:val="-20"/>
                <w:sz w:val="24"/>
                <w:szCs w:val="24"/>
              </w:rPr>
            </w:pPr>
            <w:r w:rsidRPr="00C827FD">
              <w:rPr>
                <w:rFonts w:ascii="Times New Roman"/>
                <w:b/>
                <w:spacing w:val="-20"/>
                <w:sz w:val="24"/>
                <w:szCs w:val="24"/>
              </w:rPr>
              <w:t>占比</w:t>
            </w:r>
          </w:p>
        </w:tc>
        <w:tc>
          <w:tcPr>
            <w:tcW w:w="1789" w:type="dxa"/>
            <w:shd w:val="clear" w:color="auto" w:fill="F8FECE"/>
          </w:tcPr>
          <w:p w14:paraId="6D8DB9FE" w14:textId="77777777" w:rsidR="00600F4E" w:rsidRDefault="00FB7477" w:rsidP="006E6F50">
            <w:pPr>
              <w:pStyle w:val="32"/>
              <w:kinsoku w:val="0"/>
              <w:spacing w:line="260" w:lineRule="exact"/>
              <w:ind w:leftChars="-32" w:left="-78" w:rightChars="-23" w:right="-78" w:hangingChars="15" w:hanging="31"/>
              <w:jc w:val="center"/>
              <w:rPr>
                <w:rFonts w:ascii="Times New Roman"/>
                <w:b/>
                <w:spacing w:val="-20"/>
                <w:sz w:val="24"/>
                <w:szCs w:val="24"/>
              </w:rPr>
            </w:pPr>
            <w:r w:rsidRPr="00C827FD">
              <w:rPr>
                <w:rFonts w:ascii="Times New Roman"/>
                <w:b/>
                <w:spacing w:val="-26"/>
                <w:sz w:val="24"/>
                <w:szCs w:val="24"/>
              </w:rPr>
              <w:t>1</w:t>
            </w:r>
            <w:r w:rsidR="00600F4E">
              <w:rPr>
                <w:rFonts w:ascii="Times New Roman"/>
                <w:b/>
                <w:spacing w:val="-26"/>
                <w:sz w:val="24"/>
                <w:szCs w:val="24"/>
              </w:rPr>
              <w:t>04</w:t>
            </w:r>
            <w:r w:rsidRPr="00C827FD">
              <w:rPr>
                <w:rFonts w:ascii="Times New Roman"/>
                <w:b/>
                <w:spacing w:val="-26"/>
                <w:sz w:val="24"/>
                <w:szCs w:val="24"/>
              </w:rPr>
              <w:t>至</w:t>
            </w:r>
            <w:r w:rsidRPr="00C827FD">
              <w:rPr>
                <w:rFonts w:ascii="Times New Roman"/>
                <w:b/>
                <w:spacing w:val="-26"/>
                <w:sz w:val="24"/>
                <w:szCs w:val="24"/>
              </w:rPr>
              <w:t>109</w:t>
            </w:r>
            <w:r w:rsidRPr="00C827FD">
              <w:rPr>
                <w:rFonts w:ascii="Times New Roman"/>
                <w:b/>
                <w:spacing w:val="-26"/>
                <w:sz w:val="24"/>
                <w:szCs w:val="24"/>
              </w:rPr>
              <w:t>年</w:t>
            </w:r>
            <w:r w:rsidR="00600F4E">
              <w:rPr>
                <w:rFonts w:ascii="Times New Roman" w:hint="eastAsia"/>
                <w:b/>
                <w:spacing w:val="-26"/>
                <w:sz w:val="24"/>
                <w:szCs w:val="24"/>
              </w:rPr>
              <w:t>間</w:t>
            </w:r>
            <w:r w:rsidRPr="00C827FD">
              <w:rPr>
                <w:rFonts w:ascii="Times New Roman"/>
                <w:b/>
                <w:spacing w:val="-20"/>
                <w:sz w:val="24"/>
                <w:szCs w:val="24"/>
              </w:rPr>
              <w:t>引進漁工失聯人數</w:t>
            </w:r>
          </w:p>
          <w:p w14:paraId="11619EA7" w14:textId="4B96A6E7" w:rsidR="00FB7477" w:rsidRPr="00C827FD" w:rsidRDefault="00371EF7" w:rsidP="006E6F50">
            <w:pPr>
              <w:pStyle w:val="32"/>
              <w:kinsoku w:val="0"/>
              <w:spacing w:line="260" w:lineRule="exact"/>
              <w:ind w:leftChars="-32" w:left="-76" w:rightChars="-23" w:right="-78" w:hangingChars="15" w:hanging="33"/>
              <w:jc w:val="center"/>
              <w:rPr>
                <w:rFonts w:ascii="Times New Roman"/>
                <w:b/>
                <w:spacing w:val="-20"/>
                <w:sz w:val="24"/>
                <w:szCs w:val="24"/>
              </w:rPr>
            </w:pPr>
            <w:r w:rsidRPr="00C827FD">
              <w:rPr>
                <w:rFonts w:ascii="Times New Roman" w:hint="eastAsia"/>
                <w:b/>
                <w:spacing w:val="-20"/>
                <w:sz w:val="24"/>
                <w:szCs w:val="24"/>
              </w:rPr>
              <w:t>超過</w:t>
            </w:r>
            <w:r w:rsidR="00FB7477" w:rsidRPr="00C827FD">
              <w:rPr>
                <w:rFonts w:ascii="Times New Roman"/>
                <w:b/>
                <w:spacing w:val="-20"/>
                <w:sz w:val="24"/>
                <w:szCs w:val="24"/>
              </w:rPr>
              <w:t>100</w:t>
            </w:r>
            <w:r w:rsidR="00FB7477" w:rsidRPr="00C827FD">
              <w:rPr>
                <w:rFonts w:ascii="Times New Roman"/>
                <w:b/>
                <w:spacing w:val="-20"/>
                <w:sz w:val="24"/>
                <w:szCs w:val="24"/>
              </w:rPr>
              <w:t>人</w:t>
            </w:r>
          </w:p>
        </w:tc>
      </w:tr>
      <w:tr w:rsidR="002E68DB" w14:paraId="1E751590" w14:textId="69102264" w:rsidTr="00EC193B">
        <w:tc>
          <w:tcPr>
            <w:tcW w:w="682" w:type="dxa"/>
          </w:tcPr>
          <w:p w14:paraId="52C9DCFF" w14:textId="77777777" w:rsidR="00FB7477" w:rsidRPr="00B02A95" w:rsidRDefault="00FB7477" w:rsidP="006E6F50">
            <w:pPr>
              <w:pStyle w:val="32"/>
              <w:kinsoku w:val="0"/>
              <w:spacing w:line="300" w:lineRule="exact"/>
              <w:ind w:leftChars="0" w:left="0" w:firstLineChars="0" w:firstLine="0"/>
              <w:jc w:val="center"/>
              <w:rPr>
                <w:rFonts w:ascii="Times New Roman"/>
                <w:sz w:val="26"/>
                <w:szCs w:val="26"/>
              </w:rPr>
            </w:pPr>
            <w:r w:rsidRPr="00B02A95">
              <w:rPr>
                <w:rFonts w:ascii="Times New Roman" w:hint="eastAsia"/>
                <w:sz w:val="26"/>
                <w:szCs w:val="26"/>
              </w:rPr>
              <w:t>1</w:t>
            </w:r>
          </w:p>
        </w:tc>
        <w:tc>
          <w:tcPr>
            <w:tcW w:w="2370" w:type="dxa"/>
          </w:tcPr>
          <w:p w14:paraId="253006AB" w14:textId="62F80B90" w:rsidR="00FB7477" w:rsidRPr="00B02A95" w:rsidRDefault="008677F7" w:rsidP="006E6F50">
            <w:pPr>
              <w:pStyle w:val="32"/>
              <w:kinsoku w:val="0"/>
              <w:spacing w:line="300" w:lineRule="exact"/>
              <w:ind w:leftChars="-26" w:left="2" w:rightChars="-30" w:right="-102" w:hangingChars="32" w:hanging="90"/>
              <w:rPr>
                <w:sz w:val="26"/>
                <w:szCs w:val="26"/>
              </w:rPr>
            </w:pPr>
            <w:r>
              <w:rPr>
                <w:rFonts w:ascii="Times New Roman" w:hint="eastAsia"/>
                <w:sz w:val="26"/>
                <w:szCs w:val="26"/>
              </w:rPr>
              <w:t>T</w:t>
            </w:r>
            <w:r>
              <w:rPr>
                <w:rFonts w:ascii="Times New Roman"/>
                <w:sz w:val="26"/>
                <w:szCs w:val="26"/>
              </w:rPr>
              <w:t>1</w:t>
            </w:r>
            <w:r w:rsidR="00FB7477" w:rsidRPr="00B02A95">
              <w:rPr>
                <w:rFonts w:ascii="Times New Roman"/>
                <w:sz w:val="26"/>
                <w:szCs w:val="26"/>
              </w:rPr>
              <w:t>公司</w:t>
            </w:r>
          </w:p>
        </w:tc>
        <w:tc>
          <w:tcPr>
            <w:tcW w:w="1637" w:type="dxa"/>
          </w:tcPr>
          <w:p w14:paraId="3E7C9467"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B02A95">
              <w:rPr>
                <w:rFonts w:ascii="Times New Roman"/>
                <w:sz w:val="26"/>
                <w:szCs w:val="26"/>
              </w:rPr>
              <w:t>110</w:t>
            </w:r>
          </w:p>
        </w:tc>
        <w:tc>
          <w:tcPr>
            <w:tcW w:w="812" w:type="dxa"/>
          </w:tcPr>
          <w:p w14:paraId="4C561BCB"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B02A95">
              <w:rPr>
                <w:rFonts w:ascii="Times New Roman"/>
                <w:sz w:val="26"/>
                <w:szCs w:val="26"/>
              </w:rPr>
              <w:t>7.2</w:t>
            </w:r>
          </w:p>
        </w:tc>
        <w:tc>
          <w:tcPr>
            <w:tcW w:w="1789" w:type="dxa"/>
          </w:tcPr>
          <w:p w14:paraId="2B04393C" w14:textId="4A63C836" w:rsidR="00FB7477" w:rsidRPr="00B02A95" w:rsidRDefault="00371EF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w:t>
            </w:r>
          </w:p>
        </w:tc>
      </w:tr>
      <w:tr w:rsidR="002E68DB" w14:paraId="4C0391A8" w14:textId="5C1483A5" w:rsidTr="00EC193B">
        <w:tc>
          <w:tcPr>
            <w:tcW w:w="682" w:type="dxa"/>
          </w:tcPr>
          <w:p w14:paraId="0CC8EE7C" w14:textId="77777777" w:rsidR="00FB7477" w:rsidRPr="00B02A95" w:rsidRDefault="00FB7477" w:rsidP="006E6F50">
            <w:pPr>
              <w:pStyle w:val="32"/>
              <w:kinsoku w:val="0"/>
              <w:spacing w:line="300" w:lineRule="exact"/>
              <w:ind w:leftChars="0" w:left="0" w:firstLineChars="0" w:firstLine="0"/>
              <w:jc w:val="center"/>
              <w:rPr>
                <w:rFonts w:ascii="Times New Roman"/>
                <w:sz w:val="26"/>
                <w:szCs w:val="26"/>
              </w:rPr>
            </w:pPr>
            <w:r w:rsidRPr="00B02A95">
              <w:rPr>
                <w:rFonts w:ascii="Times New Roman" w:hint="eastAsia"/>
                <w:sz w:val="26"/>
                <w:szCs w:val="26"/>
              </w:rPr>
              <w:t>2</w:t>
            </w:r>
          </w:p>
        </w:tc>
        <w:tc>
          <w:tcPr>
            <w:tcW w:w="2370" w:type="dxa"/>
          </w:tcPr>
          <w:p w14:paraId="1371D53B" w14:textId="660F553A" w:rsidR="00FB7477" w:rsidRPr="00B02A95" w:rsidRDefault="008677F7" w:rsidP="006E6F50">
            <w:pPr>
              <w:pStyle w:val="32"/>
              <w:kinsoku w:val="0"/>
              <w:spacing w:line="300" w:lineRule="exact"/>
              <w:ind w:leftChars="-26" w:left="2" w:rightChars="-30" w:right="-102" w:hangingChars="32" w:hanging="90"/>
              <w:rPr>
                <w:sz w:val="26"/>
                <w:szCs w:val="26"/>
              </w:rPr>
            </w:pPr>
            <w:r>
              <w:rPr>
                <w:rFonts w:ascii="Times New Roman" w:hint="eastAsia"/>
                <w:sz w:val="26"/>
                <w:szCs w:val="26"/>
              </w:rPr>
              <w:t>T</w:t>
            </w:r>
            <w:r>
              <w:rPr>
                <w:rFonts w:ascii="Times New Roman"/>
                <w:sz w:val="26"/>
                <w:szCs w:val="26"/>
              </w:rPr>
              <w:t>2</w:t>
            </w:r>
            <w:r w:rsidR="00FB7477" w:rsidRPr="00B02A95">
              <w:rPr>
                <w:rFonts w:ascii="Times New Roman"/>
                <w:sz w:val="26"/>
                <w:szCs w:val="26"/>
              </w:rPr>
              <w:t>公司</w:t>
            </w:r>
            <w:r w:rsidR="002E68DB">
              <w:rPr>
                <w:rFonts w:ascii="YuMincho +36p Kana Medium" w:eastAsia="YuMincho +36p Kana Medium" w:hAnsi="YuMincho +36p Kana Medium" w:hint="eastAsia"/>
                <w:sz w:val="26"/>
                <w:szCs w:val="26"/>
              </w:rPr>
              <w:t>★</w:t>
            </w:r>
          </w:p>
        </w:tc>
        <w:tc>
          <w:tcPr>
            <w:tcW w:w="1637" w:type="dxa"/>
          </w:tcPr>
          <w:p w14:paraId="110DE52B"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B02A95">
              <w:rPr>
                <w:rFonts w:ascii="Times New Roman"/>
                <w:sz w:val="26"/>
                <w:szCs w:val="26"/>
              </w:rPr>
              <w:t>61</w:t>
            </w:r>
          </w:p>
        </w:tc>
        <w:tc>
          <w:tcPr>
            <w:tcW w:w="812" w:type="dxa"/>
          </w:tcPr>
          <w:p w14:paraId="5D1D66F4"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B02A95">
              <w:rPr>
                <w:rFonts w:ascii="Times New Roman"/>
                <w:sz w:val="26"/>
                <w:szCs w:val="26"/>
              </w:rPr>
              <w:t>4.0</w:t>
            </w:r>
          </w:p>
        </w:tc>
        <w:tc>
          <w:tcPr>
            <w:tcW w:w="1789" w:type="dxa"/>
          </w:tcPr>
          <w:p w14:paraId="1A0B2A69" w14:textId="193DF189" w:rsidR="00FB7477" w:rsidRPr="00B02A95" w:rsidRDefault="00C62736"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1</w:t>
            </w:r>
            <w:r>
              <w:rPr>
                <w:rFonts w:ascii="Times New Roman"/>
                <w:sz w:val="26"/>
                <w:szCs w:val="26"/>
              </w:rPr>
              <w:t>73</w:t>
            </w:r>
          </w:p>
        </w:tc>
      </w:tr>
      <w:tr w:rsidR="002E68DB" w14:paraId="6DDEA383" w14:textId="3966ACFA" w:rsidTr="00EC193B">
        <w:tc>
          <w:tcPr>
            <w:tcW w:w="682" w:type="dxa"/>
          </w:tcPr>
          <w:p w14:paraId="3FF7ACE7" w14:textId="77777777" w:rsidR="00FB7477" w:rsidRPr="00B02A95" w:rsidRDefault="00FB7477" w:rsidP="006E6F50">
            <w:pPr>
              <w:pStyle w:val="32"/>
              <w:kinsoku w:val="0"/>
              <w:spacing w:line="300" w:lineRule="exact"/>
              <w:ind w:leftChars="0" w:left="0" w:firstLineChars="0" w:firstLine="0"/>
              <w:jc w:val="center"/>
              <w:rPr>
                <w:rFonts w:ascii="Times New Roman"/>
                <w:sz w:val="26"/>
                <w:szCs w:val="26"/>
              </w:rPr>
            </w:pPr>
            <w:r w:rsidRPr="00B02A95">
              <w:rPr>
                <w:rFonts w:ascii="Times New Roman" w:hint="eastAsia"/>
                <w:sz w:val="26"/>
                <w:szCs w:val="26"/>
              </w:rPr>
              <w:t>3</w:t>
            </w:r>
          </w:p>
        </w:tc>
        <w:tc>
          <w:tcPr>
            <w:tcW w:w="2370" w:type="dxa"/>
          </w:tcPr>
          <w:p w14:paraId="1BB0EFB7" w14:textId="5EADB349" w:rsidR="00FB7477" w:rsidRPr="00B02A95" w:rsidRDefault="008677F7" w:rsidP="006E6F50">
            <w:pPr>
              <w:pStyle w:val="32"/>
              <w:kinsoku w:val="0"/>
              <w:spacing w:line="300" w:lineRule="exact"/>
              <w:ind w:leftChars="-26" w:left="2" w:rightChars="-30" w:right="-102" w:hangingChars="32" w:hanging="90"/>
              <w:rPr>
                <w:sz w:val="26"/>
                <w:szCs w:val="26"/>
              </w:rPr>
            </w:pPr>
            <w:r>
              <w:rPr>
                <w:rFonts w:ascii="Times New Roman" w:hint="eastAsia"/>
                <w:sz w:val="26"/>
                <w:szCs w:val="26"/>
              </w:rPr>
              <w:t>乙</w:t>
            </w:r>
            <w:r w:rsidR="00FB7477" w:rsidRPr="00B02A95">
              <w:rPr>
                <w:rFonts w:ascii="Times New Roman"/>
                <w:sz w:val="26"/>
                <w:szCs w:val="26"/>
              </w:rPr>
              <w:t>公司</w:t>
            </w:r>
          </w:p>
        </w:tc>
        <w:tc>
          <w:tcPr>
            <w:tcW w:w="1637" w:type="dxa"/>
          </w:tcPr>
          <w:p w14:paraId="6DE8F221"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B02A95">
              <w:rPr>
                <w:rFonts w:ascii="Times New Roman"/>
                <w:sz w:val="26"/>
                <w:szCs w:val="26"/>
              </w:rPr>
              <w:t>60</w:t>
            </w:r>
          </w:p>
        </w:tc>
        <w:tc>
          <w:tcPr>
            <w:tcW w:w="812" w:type="dxa"/>
          </w:tcPr>
          <w:p w14:paraId="1C9DD41A"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B02A95">
              <w:rPr>
                <w:rFonts w:ascii="Times New Roman"/>
                <w:sz w:val="26"/>
                <w:szCs w:val="26"/>
              </w:rPr>
              <w:t>3.9</w:t>
            </w:r>
          </w:p>
        </w:tc>
        <w:tc>
          <w:tcPr>
            <w:tcW w:w="1789" w:type="dxa"/>
          </w:tcPr>
          <w:p w14:paraId="3306BA74" w14:textId="1C35AA65" w:rsidR="00FB7477" w:rsidRPr="00B02A95" w:rsidRDefault="00371EF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w:t>
            </w:r>
          </w:p>
        </w:tc>
      </w:tr>
      <w:tr w:rsidR="002E68DB" w14:paraId="0DD82BBD" w14:textId="242BC07F" w:rsidTr="00EC193B">
        <w:tc>
          <w:tcPr>
            <w:tcW w:w="682" w:type="dxa"/>
          </w:tcPr>
          <w:p w14:paraId="1133D007" w14:textId="77777777" w:rsidR="00FB7477" w:rsidRPr="00B02A95" w:rsidRDefault="00FB7477" w:rsidP="006E6F50">
            <w:pPr>
              <w:pStyle w:val="32"/>
              <w:kinsoku w:val="0"/>
              <w:spacing w:line="300" w:lineRule="exact"/>
              <w:ind w:leftChars="0" w:left="0" w:firstLineChars="0" w:firstLine="0"/>
              <w:jc w:val="center"/>
              <w:rPr>
                <w:rFonts w:ascii="Times New Roman"/>
                <w:sz w:val="26"/>
                <w:szCs w:val="26"/>
              </w:rPr>
            </w:pPr>
            <w:r w:rsidRPr="00B02A95">
              <w:rPr>
                <w:rFonts w:ascii="Times New Roman" w:hint="eastAsia"/>
                <w:sz w:val="26"/>
                <w:szCs w:val="26"/>
              </w:rPr>
              <w:t>4</w:t>
            </w:r>
          </w:p>
        </w:tc>
        <w:tc>
          <w:tcPr>
            <w:tcW w:w="2370" w:type="dxa"/>
          </w:tcPr>
          <w:p w14:paraId="0BC064B4" w14:textId="58940029" w:rsidR="00FB7477" w:rsidRPr="00B02A95" w:rsidRDefault="008677F7" w:rsidP="006E6F50">
            <w:pPr>
              <w:pStyle w:val="32"/>
              <w:kinsoku w:val="0"/>
              <w:spacing w:line="300" w:lineRule="exact"/>
              <w:ind w:leftChars="-26" w:left="11" w:rightChars="-30" w:right="-102" w:hangingChars="32" w:hanging="99"/>
              <w:rPr>
                <w:sz w:val="26"/>
                <w:szCs w:val="26"/>
              </w:rPr>
            </w:pPr>
            <w:r w:rsidRPr="008677F7">
              <w:rPr>
                <w:rFonts w:ascii="新細明體" w:eastAsia="新細明體" w:hAnsi="新細明體" w:cs="新細明體" w:hint="eastAsia"/>
                <w:spacing w:val="4"/>
                <w:sz w:val="28"/>
                <w:szCs w:val="28"/>
              </w:rPr>
              <w:t>〇〇</w:t>
            </w:r>
            <w:r w:rsidR="00FB7477" w:rsidRPr="00B02A95">
              <w:rPr>
                <w:rFonts w:ascii="Times New Roman"/>
                <w:sz w:val="26"/>
                <w:szCs w:val="26"/>
              </w:rPr>
              <w:t>公司</w:t>
            </w:r>
          </w:p>
        </w:tc>
        <w:tc>
          <w:tcPr>
            <w:tcW w:w="1637" w:type="dxa"/>
          </w:tcPr>
          <w:p w14:paraId="6EE3FDCB"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0E0304">
              <w:rPr>
                <w:rFonts w:ascii="Times New Roman" w:hint="eastAsia"/>
                <w:sz w:val="26"/>
                <w:szCs w:val="26"/>
              </w:rPr>
              <w:t>55</w:t>
            </w:r>
          </w:p>
        </w:tc>
        <w:tc>
          <w:tcPr>
            <w:tcW w:w="812" w:type="dxa"/>
          </w:tcPr>
          <w:p w14:paraId="3B8C3BA0"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B02A95">
              <w:rPr>
                <w:rFonts w:ascii="Times New Roman"/>
                <w:sz w:val="26"/>
                <w:szCs w:val="26"/>
              </w:rPr>
              <w:t>3.6</w:t>
            </w:r>
          </w:p>
        </w:tc>
        <w:tc>
          <w:tcPr>
            <w:tcW w:w="1789" w:type="dxa"/>
          </w:tcPr>
          <w:p w14:paraId="3D847F22" w14:textId="346B9F92" w:rsidR="00FB7477" w:rsidRPr="00B02A95" w:rsidRDefault="00371EF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w:t>
            </w:r>
          </w:p>
        </w:tc>
      </w:tr>
      <w:tr w:rsidR="002E68DB" w14:paraId="0ECC52AE" w14:textId="1F0E21A2" w:rsidTr="00EC193B">
        <w:tc>
          <w:tcPr>
            <w:tcW w:w="682" w:type="dxa"/>
          </w:tcPr>
          <w:p w14:paraId="3912B77E" w14:textId="77777777" w:rsidR="00FB7477" w:rsidRPr="00B02A95" w:rsidRDefault="00FB7477" w:rsidP="006E6F50">
            <w:pPr>
              <w:pStyle w:val="32"/>
              <w:kinsoku w:val="0"/>
              <w:spacing w:line="300" w:lineRule="exact"/>
              <w:ind w:leftChars="0" w:left="0" w:firstLineChars="0" w:firstLine="0"/>
              <w:jc w:val="center"/>
              <w:rPr>
                <w:rFonts w:ascii="Times New Roman"/>
                <w:sz w:val="26"/>
                <w:szCs w:val="26"/>
              </w:rPr>
            </w:pPr>
            <w:r w:rsidRPr="00B02A95">
              <w:rPr>
                <w:rFonts w:ascii="Times New Roman" w:hint="eastAsia"/>
                <w:sz w:val="26"/>
                <w:szCs w:val="26"/>
              </w:rPr>
              <w:t>5</w:t>
            </w:r>
          </w:p>
        </w:tc>
        <w:tc>
          <w:tcPr>
            <w:tcW w:w="2370" w:type="dxa"/>
          </w:tcPr>
          <w:p w14:paraId="1E1641B4" w14:textId="3EC9EACC" w:rsidR="00FB7477" w:rsidRPr="00B02A95" w:rsidRDefault="008677F7" w:rsidP="006E6F50">
            <w:pPr>
              <w:pStyle w:val="32"/>
              <w:kinsoku w:val="0"/>
              <w:spacing w:line="300" w:lineRule="exact"/>
              <w:ind w:leftChars="-26" w:left="-5" w:rightChars="-30" w:right="-102" w:hangingChars="32" w:hanging="83"/>
              <w:rPr>
                <w:sz w:val="26"/>
                <w:szCs w:val="26"/>
              </w:rPr>
            </w:pPr>
            <w:r>
              <w:rPr>
                <w:rFonts w:ascii="Times New Roman" w:hint="eastAsia"/>
                <w:spacing w:val="-10"/>
                <w:sz w:val="26"/>
                <w:szCs w:val="26"/>
              </w:rPr>
              <w:t>T</w:t>
            </w:r>
            <w:r>
              <w:rPr>
                <w:rFonts w:ascii="Times New Roman"/>
                <w:spacing w:val="-10"/>
                <w:sz w:val="26"/>
                <w:szCs w:val="26"/>
              </w:rPr>
              <w:t>3</w:t>
            </w:r>
            <w:r w:rsidR="00FB7477" w:rsidRPr="00B02A95">
              <w:rPr>
                <w:rFonts w:ascii="Times New Roman"/>
                <w:sz w:val="26"/>
                <w:szCs w:val="26"/>
              </w:rPr>
              <w:t>公司</w:t>
            </w:r>
            <w:r w:rsidR="002E68DB">
              <w:rPr>
                <w:rFonts w:ascii="YuMincho +36p Kana Medium" w:eastAsia="YuMincho +36p Kana Medium" w:hAnsi="YuMincho +36p Kana Medium" w:hint="eastAsia"/>
                <w:sz w:val="26"/>
                <w:szCs w:val="26"/>
              </w:rPr>
              <w:t>★</w:t>
            </w:r>
          </w:p>
        </w:tc>
        <w:tc>
          <w:tcPr>
            <w:tcW w:w="1637" w:type="dxa"/>
          </w:tcPr>
          <w:p w14:paraId="56E36391"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0E0304">
              <w:rPr>
                <w:rFonts w:ascii="Times New Roman" w:hint="eastAsia"/>
                <w:sz w:val="26"/>
                <w:szCs w:val="26"/>
              </w:rPr>
              <w:t>54</w:t>
            </w:r>
          </w:p>
        </w:tc>
        <w:tc>
          <w:tcPr>
            <w:tcW w:w="812" w:type="dxa"/>
          </w:tcPr>
          <w:p w14:paraId="6C6F8EF6"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0E0304">
              <w:rPr>
                <w:rFonts w:ascii="Times New Roman" w:hint="eastAsia"/>
                <w:sz w:val="26"/>
                <w:szCs w:val="26"/>
              </w:rPr>
              <w:t>3.6</w:t>
            </w:r>
          </w:p>
        </w:tc>
        <w:tc>
          <w:tcPr>
            <w:tcW w:w="1789" w:type="dxa"/>
          </w:tcPr>
          <w:p w14:paraId="7C2CF500" w14:textId="7B0D2EDE" w:rsidR="00FB7477" w:rsidRPr="000E0304" w:rsidRDefault="00C62736"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1</w:t>
            </w:r>
            <w:r>
              <w:rPr>
                <w:rFonts w:ascii="Times New Roman"/>
                <w:sz w:val="26"/>
                <w:szCs w:val="26"/>
              </w:rPr>
              <w:t>32</w:t>
            </w:r>
          </w:p>
        </w:tc>
      </w:tr>
      <w:tr w:rsidR="002E68DB" w14:paraId="2D616F3E" w14:textId="63C00732" w:rsidTr="00EC193B">
        <w:tc>
          <w:tcPr>
            <w:tcW w:w="682" w:type="dxa"/>
          </w:tcPr>
          <w:p w14:paraId="4F8C927C" w14:textId="77777777" w:rsidR="00FB7477" w:rsidRPr="00B02A95" w:rsidRDefault="00FB7477" w:rsidP="006E6F50">
            <w:pPr>
              <w:pStyle w:val="32"/>
              <w:kinsoku w:val="0"/>
              <w:spacing w:line="300" w:lineRule="exact"/>
              <w:ind w:leftChars="0" w:left="0" w:firstLineChars="0" w:firstLine="0"/>
              <w:jc w:val="center"/>
              <w:rPr>
                <w:rFonts w:ascii="Times New Roman"/>
                <w:sz w:val="26"/>
                <w:szCs w:val="26"/>
              </w:rPr>
            </w:pPr>
            <w:r>
              <w:rPr>
                <w:rFonts w:ascii="Times New Roman" w:hint="eastAsia"/>
                <w:sz w:val="26"/>
                <w:szCs w:val="26"/>
              </w:rPr>
              <w:t>6</w:t>
            </w:r>
          </w:p>
        </w:tc>
        <w:tc>
          <w:tcPr>
            <w:tcW w:w="2370" w:type="dxa"/>
          </w:tcPr>
          <w:p w14:paraId="5EDC7E81" w14:textId="0CD0414B" w:rsidR="00FB7477" w:rsidRPr="00DB52F9" w:rsidRDefault="008677F7" w:rsidP="006E6F50">
            <w:pPr>
              <w:pStyle w:val="32"/>
              <w:kinsoku w:val="0"/>
              <w:spacing w:line="300" w:lineRule="exact"/>
              <w:ind w:leftChars="-26" w:left="-5" w:rightChars="-30" w:right="-102" w:hangingChars="32" w:hanging="83"/>
              <w:rPr>
                <w:rFonts w:ascii="Times New Roman"/>
                <w:spacing w:val="-10"/>
                <w:sz w:val="26"/>
                <w:szCs w:val="26"/>
              </w:rPr>
            </w:pPr>
            <w:r>
              <w:rPr>
                <w:rFonts w:ascii="Times New Roman" w:hint="eastAsia"/>
                <w:spacing w:val="-10"/>
                <w:sz w:val="26"/>
                <w:szCs w:val="26"/>
              </w:rPr>
              <w:t>T</w:t>
            </w:r>
            <w:r>
              <w:rPr>
                <w:rFonts w:ascii="Times New Roman"/>
                <w:spacing w:val="-10"/>
                <w:sz w:val="26"/>
                <w:szCs w:val="26"/>
              </w:rPr>
              <w:t>4</w:t>
            </w:r>
            <w:r w:rsidR="00FB7477" w:rsidRPr="00A2262D">
              <w:rPr>
                <w:rFonts w:ascii="Times New Roman" w:hint="eastAsia"/>
                <w:spacing w:val="-10"/>
                <w:sz w:val="26"/>
                <w:szCs w:val="26"/>
              </w:rPr>
              <w:t>公司</w:t>
            </w:r>
            <w:r w:rsidR="002E68DB">
              <w:rPr>
                <w:rFonts w:ascii="YuMincho +36p Kana Medium" w:eastAsia="YuMincho +36p Kana Medium" w:hAnsi="YuMincho +36p Kana Medium" w:hint="eastAsia"/>
                <w:sz w:val="26"/>
                <w:szCs w:val="26"/>
              </w:rPr>
              <w:t>★</w:t>
            </w:r>
          </w:p>
        </w:tc>
        <w:tc>
          <w:tcPr>
            <w:tcW w:w="1637" w:type="dxa"/>
          </w:tcPr>
          <w:p w14:paraId="4BEE0470"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51</w:t>
            </w:r>
          </w:p>
        </w:tc>
        <w:tc>
          <w:tcPr>
            <w:tcW w:w="812" w:type="dxa"/>
          </w:tcPr>
          <w:p w14:paraId="052D13E8"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3.4</w:t>
            </w:r>
          </w:p>
        </w:tc>
        <w:tc>
          <w:tcPr>
            <w:tcW w:w="1789" w:type="dxa"/>
          </w:tcPr>
          <w:p w14:paraId="58E0EF4A" w14:textId="180AA903" w:rsidR="00FB7477" w:rsidRDefault="00C62736"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1</w:t>
            </w:r>
            <w:r>
              <w:rPr>
                <w:rFonts w:ascii="Times New Roman"/>
                <w:sz w:val="26"/>
                <w:szCs w:val="26"/>
              </w:rPr>
              <w:t>06</w:t>
            </w:r>
          </w:p>
        </w:tc>
      </w:tr>
      <w:tr w:rsidR="002E68DB" w14:paraId="43D4A606" w14:textId="4848D9D3" w:rsidTr="00EC193B">
        <w:tc>
          <w:tcPr>
            <w:tcW w:w="682" w:type="dxa"/>
          </w:tcPr>
          <w:p w14:paraId="0DF56DB3" w14:textId="77777777" w:rsidR="00FB7477" w:rsidRPr="00B02A95" w:rsidRDefault="00FB7477" w:rsidP="006E6F50">
            <w:pPr>
              <w:pStyle w:val="32"/>
              <w:kinsoku w:val="0"/>
              <w:spacing w:line="300" w:lineRule="exact"/>
              <w:ind w:leftChars="0" w:left="0" w:firstLineChars="0" w:firstLine="0"/>
              <w:jc w:val="center"/>
              <w:rPr>
                <w:rFonts w:ascii="Times New Roman"/>
                <w:sz w:val="26"/>
                <w:szCs w:val="26"/>
              </w:rPr>
            </w:pPr>
            <w:r>
              <w:rPr>
                <w:rFonts w:ascii="Times New Roman" w:hint="eastAsia"/>
                <w:sz w:val="26"/>
                <w:szCs w:val="26"/>
              </w:rPr>
              <w:t>7</w:t>
            </w:r>
          </w:p>
        </w:tc>
        <w:tc>
          <w:tcPr>
            <w:tcW w:w="2370" w:type="dxa"/>
          </w:tcPr>
          <w:p w14:paraId="1B7E2D25" w14:textId="74AB620E" w:rsidR="00FB7477" w:rsidRPr="00371EF7" w:rsidRDefault="008677F7" w:rsidP="006E6F50">
            <w:pPr>
              <w:pStyle w:val="32"/>
              <w:kinsoku w:val="0"/>
              <w:spacing w:line="300" w:lineRule="exact"/>
              <w:ind w:leftChars="-26" w:left="-9" w:rightChars="-30" w:right="-102" w:hangingChars="32" w:hanging="79"/>
              <w:rPr>
                <w:rFonts w:ascii="Times New Roman"/>
                <w:spacing w:val="-16"/>
                <w:sz w:val="26"/>
                <w:szCs w:val="26"/>
              </w:rPr>
            </w:pPr>
            <w:r>
              <w:rPr>
                <w:rFonts w:ascii="Times New Roman" w:hint="eastAsia"/>
                <w:spacing w:val="-16"/>
                <w:sz w:val="26"/>
                <w:szCs w:val="26"/>
              </w:rPr>
              <w:t>T</w:t>
            </w:r>
            <w:r>
              <w:rPr>
                <w:rFonts w:ascii="Times New Roman"/>
                <w:spacing w:val="-16"/>
                <w:sz w:val="26"/>
                <w:szCs w:val="26"/>
              </w:rPr>
              <w:t>5</w:t>
            </w:r>
            <w:r w:rsidR="00FB7477" w:rsidRPr="00371EF7">
              <w:rPr>
                <w:rFonts w:ascii="Times New Roman" w:hint="eastAsia"/>
                <w:spacing w:val="-16"/>
                <w:sz w:val="26"/>
                <w:szCs w:val="26"/>
              </w:rPr>
              <w:t>公司</w:t>
            </w:r>
            <w:r w:rsidR="002E68DB" w:rsidRPr="00371EF7">
              <w:rPr>
                <w:rFonts w:ascii="YuMincho +36p Kana Medium" w:eastAsia="YuMincho +36p Kana Medium" w:hAnsi="YuMincho +36p Kana Medium" w:hint="eastAsia"/>
                <w:spacing w:val="-16"/>
                <w:sz w:val="26"/>
                <w:szCs w:val="26"/>
              </w:rPr>
              <w:t>★</w:t>
            </w:r>
          </w:p>
        </w:tc>
        <w:tc>
          <w:tcPr>
            <w:tcW w:w="1637" w:type="dxa"/>
          </w:tcPr>
          <w:p w14:paraId="529691FF"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0E0304">
              <w:rPr>
                <w:rFonts w:ascii="Times New Roman" w:hint="eastAsia"/>
                <w:sz w:val="26"/>
                <w:szCs w:val="26"/>
              </w:rPr>
              <w:t>48</w:t>
            </w:r>
          </w:p>
        </w:tc>
        <w:tc>
          <w:tcPr>
            <w:tcW w:w="812" w:type="dxa"/>
          </w:tcPr>
          <w:p w14:paraId="756BCE42"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0E0304">
              <w:rPr>
                <w:rFonts w:ascii="Times New Roman" w:hint="eastAsia"/>
                <w:sz w:val="26"/>
                <w:szCs w:val="26"/>
              </w:rPr>
              <w:t>3.2</w:t>
            </w:r>
          </w:p>
        </w:tc>
        <w:tc>
          <w:tcPr>
            <w:tcW w:w="1789" w:type="dxa"/>
          </w:tcPr>
          <w:p w14:paraId="2DD95BBB" w14:textId="6E620663" w:rsidR="00FB7477" w:rsidRPr="000E0304" w:rsidRDefault="00C62736"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1</w:t>
            </w:r>
            <w:r>
              <w:rPr>
                <w:rFonts w:ascii="Times New Roman"/>
                <w:sz w:val="26"/>
                <w:szCs w:val="26"/>
              </w:rPr>
              <w:t>14</w:t>
            </w:r>
          </w:p>
        </w:tc>
      </w:tr>
      <w:tr w:rsidR="002E68DB" w14:paraId="15177A80" w14:textId="06A0D3E1" w:rsidTr="00EC193B">
        <w:tc>
          <w:tcPr>
            <w:tcW w:w="682" w:type="dxa"/>
          </w:tcPr>
          <w:p w14:paraId="4FF20B52" w14:textId="77777777" w:rsidR="00FB7477" w:rsidRPr="00B02A95" w:rsidRDefault="00FB7477" w:rsidP="006E6F50">
            <w:pPr>
              <w:pStyle w:val="32"/>
              <w:kinsoku w:val="0"/>
              <w:spacing w:line="300" w:lineRule="exact"/>
              <w:ind w:leftChars="0" w:left="0" w:firstLineChars="0" w:firstLine="0"/>
              <w:jc w:val="center"/>
              <w:rPr>
                <w:rFonts w:ascii="Times New Roman"/>
                <w:sz w:val="26"/>
                <w:szCs w:val="26"/>
              </w:rPr>
            </w:pPr>
            <w:r>
              <w:rPr>
                <w:rFonts w:ascii="Times New Roman" w:hint="eastAsia"/>
                <w:sz w:val="26"/>
                <w:szCs w:val="26"/>
              </w:rPr>
              <w:t>8</w:t>
            </w:r>
          </w:p>
        </w:tc>
        <w:tc>
          <w:tcPr>
            <w:tcW w:w="2370" w:type="dxa"/>
          </w:tcPr>
          <w:p w14:paraId="13A92C26" w14:textId="1E21177E" w:rsidR="00FB7477" w:rsidRPr="00DB52F9" w:rsidRDefault="008677F7" w:rsidP="006E6F50">
            <w:pPr>
              <w:pStyle w:val="32"/>
              <w:kinsoku w:val="0"/>
              <w:spacing w:line="300" w:lineRule="exact"/>
              <w:ind w:leftChars="-26" w:left="-5" w:rightChars="-30" w:right="-102" w:hangingChars="32" w:hanging="83"/>
              <w:rPr>
                <w:rFonts w:ascii="Times New Roman"/>
                <w:spacing w:val="-10"/>
                <w:sz w:val="26"/>
                <w:szCs w:val="26"/>
              </w:rPr>
            </w:pPr>
            <w:r>
              <w:rPr>
                <w:rFonts w:ascii="Times New Roman" w:hint="eastAsia"/>
                <w:spacing w:val="-10"/>
                <w:sz w:val="26"/>
                <w:szCs w:val="26"/>
              </w:rPr>
              <w:t>T</w:t>
            </w:r>
            <w:r>
              <w:rPr>
                <w:rFonts w:ascii="Times New Roman"/>
                <w:spacing w:val="-10"/>
                <w:sz w:val="26"/>
                <w:szCs w:val="26"/>
              </w:rPr>
              <w:t>6</w:t>
            </w:r>
            <w:r w:rsidR="00FB7477" w:rsidRPr="00DB52F9">
              <w:rPr>
                <w:rFonts w:ascii="Times New Roman" w:hint="eastAsia"/>
                <w:spacing w:val="-10"/>
                <w:sz w:val="26"/>
                <w:szCs w:val="26"/>
              </w:rPr>
              <w:t>公司</w:t>
            </w:r>
            <w:r w:rsidR="002E68DB">
              <w:rPr>
                <w:rFonts w:ascii="YuMincho +36p Kana Medium" w:eastAsia="YuMincho +36p Kana Medium" w:hAnsi="YuMincho +36p Kana Medium" w:hint="eastAsia"/>
                <w:sz w:val="26"/>
                <w:szCs w:val="26"/>
              </w:rPr>
              <w:t>★</w:t>
            </w:r>
          </w:p>
        </w:tc>
        <w:tc>
          <w:tcPr>
            <w:tcW w:w="1637" w:type="dxa"/>
          </w:tcPr>
          <w:p w14:paraId="5C0F5BBC"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B02A95">
              <w:rPr>
                <w:rFonts w:ascii="Times New Roman" w:hint="eastAsia"/>
                <w:sz w:val="26"/>
                <w:szCs w:val="26"/>
              </w:rPr>
              <w:t>44</w:t>
            </w:r>
          </w:p>
        </w:tc>
        <w:tc>
          <w:tcPr>
            <w:tcW w:w="812" w:type="dxa"/>
          </w:tcPr>
          <w:p w14:paraId="543F2266"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0E0304">
              <w:rPr>
                <w:rFonts w:ascii="Times New Roman" w:hint="eastAsia"/>
                <w:sz w:val="26"/>
                <w:szCs w:val="26"/>
              </w:rPr>
              <w:t>2.9</w:t>
            </w:r>
          </w:p>
        </w:tc>
        <w:tc>
          <w:tcPr>
            <w:tcW w:w="1789" w:type="dxa"/>
          </w:tcPr>
          <w:p w14:paraId="62ED0207" w14:textId="6C8020C6" w:rsidR="00FB7477" w:rsidRPr="000E0304" w:rsidRDefault="00C62736"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sz w:val="26"/>
                <w:szCs w:val="26"/>
              </w:rPr>
              <w:t>105</w:t>
            </w:r>
          </w:p>
        </w:tc>
      </w:tr>
      <w:tr w:rsidR="002E68DB" w14:paraId="1FB06401" w14:textId="3973B596" w:rsidTr="00EC193B">
        <w:tc>
          <w:tcPr>
            <w:tcW w:w="682" w:type="dxa"/>
          </w:tcPr>
          <w:p w14:paraId="40C33300" w14:textId="77777777" w:rsidR="00FB7477" w:rsidRPr="00B02A95" w:rsidRDefault="00FB7477" w:rsidP="006E6F50">
            <w:pPr>
              <w:pStyle w:val="32"/>
              <w:kinsoku w:val="0"/>
              <w:spacing w:line="300" w:lineRule="exact"/>
              <w:ind w:leftChars="0" w:left="0" w:firstLineChars="0" w:firstLine="0"/>
              <w:jc w:val="center"/>
              <w:rPr>
                <w:rFonts w:ascii="Times New Roman"/>
                <w:sz w:val="26"/>
                <w:szCs w:val="26"/>
              </w:rPr>
            </w:pPr>
            <w:r>
              <w:rPr>
                <w:rFonts w:ascii="Times New Roman" w:hint="eastAsia"/>
                <w:sz w:val="26"/>
                <w:szCs w:val="26"/>
              </w:rPr>
              <w:t>9</w:t>
            </w:r>
          </w:p>
        </w:tc>
        <w:tc>
          <w:tcPr>
            <w:tcW w:w="2370" w:type="dxa"/>
          </w:tcPr>
          <w:p w14:paraId="1B88712D" w14:textId="32530296" w:rsidR="00FB7477" w:rsidRPr="00902D59" w:rsidRDefault="008677F7" w:rsidP="006E6F50">
            <w:pPr>
              <w:pStyle w:val="32"/>
              <w:kinsoku w:val="0"/>
              <w:spacing w:line="300" w:lineRule="exact"/>
              <w:ind w:leftChars="-26" w:left="23" w:rightChars="-30" w:right="-102" w:hangingChars="32" w:hanging="111"/>
              <w:rPr>
                <w:rFonts w:ascii="Times New Roman"/>
                <w:spacing w:val="-10"/>
                <w:sz w:val="26"/>
                <w:szCs w:val="26"/>
              </w:rPr>
            </w:pPr>
            <w:r w:rsidRPr="00BA74B7">
              <w:rPr>
                <w:rFonts w:ascii="新細明體" w:eastAsia="新細明體" w:hAnsi="新細明體" w:cs="新細明體" w:hint="eastAsia"/>
                <w:spacing w:val="4"/>
                <w:szCs w:val="32"/>
              </w:rPr>
              <w:t>〇〇</w:t>
            </w:r>
            <w:r w:rsidR="00FB7477" w:rsidRPr="00902D59">
              <w:rPr>
                <w:rFonts w:ascii="Times New Roman" w:hint="eastAsia"/>
                <w:spacing w:val="-10"/>
                <w:sz w:val="26"/>
                <w:szCs w:val="26"/>
              </w:rPr>
              <w:t>公司</w:t>
            </w:r>
          </w:p>
        </w:tc>
        <w:tc>
          <w:tcPr>
            <w:tcW w:w="1637" w:type="dxa"/>
          </w:tcPr>
          <w:p w14:paraId="5C6A8D95" w14:textId="77777777" w:rsidR="00FB7477" w:rsidRPr="00B02A95" w:rsidRDefault="00FB747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39</w:t>
            </w:r>
          </w:p>
        </w:tc>
        <w:tc>
          <w:tcPr>
            <w:tcW w:w="812" w:type="dxa"/>
          </w:tcPr>
          <w:p w14:paraId="7EC67CD8"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0E0304">
              <w:rPr>
                <w:rFonts w:ascii="Times New Roman" w:hint="eastAsia"/>
                <w:sz w:val="26"/>
                <w:szCs w:val="26"/>
              </w:rPr>
              <w:t>2.6</w:t>
            </w:r>
          </w:p>
        </w:tc>
        <w:tc>
          <w:tcPr>
            <w:tcW w:w="1789" w:type="dxa"/>
          </w:tcPr>
          <w:p w14:paraId="270A1CAD" w14:textId="54F4423B" w:rsidR="00FB7477" w:rsidRPr="000E0304" w:rsidRDefault="00371EF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w:t>
            </w:r>
          </w:p>
        </w:tc>
      </w:tr>
      <w:tr w:rsidR="002E68DB" w14:paraId="50A1724E" w14:textId="49FAE2E0" w:rsidTr="00EC193B">
        <w:tc>
          <w:tcPr>
            <w:tcW w:w="682" w:type="dxa"/>
          </w:tcPr>
          <w:p w14:paraId="4CF945D1" w14:textId="77777777" w:rsidR="00FB7477" w:rsidRPr="00B02A95" w:rsidRDefault="00FB7477" w:rsidP="006E6F50">
            <w:pPr>
              <w:pStyle w:val="32"/>
              <w:kinsoku w:val="0"/>
              <w:spacing w:line="300" w:lineRule="exact"/>
              <w:ind w:leftChars="0" w:left="0" w:firstLineChars="0" w:firstLine="0"/>
              <w:jc w:val="center"/>
              <w:rPr>
                <w:rFonts w:ascii="Times New Roman"/>
                <w:sz w:val="26"/>
                <w:szCs w:val="26"/>
              </w:rPr>
            </w:pPr>
            <w:r>
              <w:rPr>
                <w:rFonts w:ascii="Times New Roman" w:hint="eastAsia"/>
                <w:sz w:val="26"/>
                <w:szCs w:val="26"/>
              </w:rPr>
              <w:t>10</w:t>
            </w:r>
          </w:p>
        </w:tc>
        <w:tc>
          <w:tcPr>
            <w:tcW w:w="2370" w:type="dxa"/>
          </w:tcPr>
          <w:p w14:paraId="11F83965" w14:textId="75873D28" w:rsidR="00FB7477" w:rsidRPr="00902D59" w:rsidRDefault="008677F7" w:rsidP="006E6F50">
            <w:pPr>
              <w:pStyle w:val="32"/>
              <w:kinsoku w:val="0"/>
              <w:spacing w:line="300" w:lineRule="exact"/>
              <w:ind w:leftChars="-26" w:left="23" w:rightChars="-30" w:right="-102" w:hangingChars="32" w:hanging="111"/>
              <w:rPr>
                <w:rFonts w:ascii="Times New Roman"/>
                <w:spacing w:val="-10"/>
                <w:sz w:val="26"/>
                <w:szCs w:val="26"/>
              </w:rPr>
            </w:pPr>
            <w:r w:rsidRPr="00BA74B7">
              <w:rPr>
                <w:rFonts w:ascii="新細明體" w:eastAsia="新細明體" w:hAnsi="新細明體" w:cs="新細明體" w:hint="eastAsia"/>
                <w:spacing w:val="4"/>
                <w:szCs w:val="32"/>
              </w:rPr>
              <w:t>〇〇</w:t>
            </w:r>
            <w:r w:rsidR="00FB7477" w:rsidRPr="00902D59">
              <w:rPr>
                <w:rFonts w:ascii="Times New Roman" w:hint="eastAsia"/>
                <w:spacing w:val="-10"/>
                <w:sz w:val="26"/>
                <w:szCs w:val="26"/>
              </w:rPr>
              <w:t>公司</w:t>
            </w:r>
          </w:p>
        </w:tc>
        <w:tc>
          <w:tcPr>
            <w:tcW w:w="1637" w:type="dxa"/>
          </w:tcPr>
          <w:p w14:paraId="7ABEA2B1" w14:textId="77777777" w:rsidR="00FB7477" w:rsidRPr="00B02A95" w:rsidRDefault="00FB747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35</w:t>
            </w:r>
          </w:p>
        </w:tc>
        <w:tc>
          <w:tcPr>
            <w:tcW w:w="812" w:type="dxa"/>
          </w:tcPr>
          <w:p w14:paraId="7E7459AE"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sidRPr="000E0304">
              <w:rPr>
                <w:rFonts w:ascii="Times New Roman" w:hint="eastAsia"/>
                <w:sz w:val="26"/>
                <w:szCs w:val="26"/>
              </w:rPr>
              <w:t>2.3</w:t>
            </w:r>
          </w:p>
        </w:tc>
        <w:tc>
          <w:tcPr>
            <w:tcW w:w="1789" w:type="dxa"/>
          </w:tcPr>
          <w:p w14:paraId="38DE96E6" w14:textId="4E08C0AC" w:rsidR="00FB7477" w:rsidRPr="000E0304" w:rsidRDefault="00371EF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w:t>
            </w:r>
          </w:p>
        </w:tc>
      </w:tr>
      <w:tr w:rsidR="002E68DB" w14:paraId="48DECE28" w14:textId="4E4FC221" w:rsidTr="00EC193B">
        <w:tc>
          <w:tcPr>
            <w:tcW w:w="682" w:type="dxa"/>
          </w:tcPr>
          <w:p w14:paraId="5CAAEB2F" w14:textId="77777777" w:rsidR="00FB7477" w:rsidRDefault="00FB7477" w:rsidP="006E6F50">
            <w:pPr>
              <w:pStyle w:val="32"/>
              <w:kinsoku w:val="0"/>
              <w:spacing w:line="300" w:lineRule="exact"/>
              <w:ind w:leftChars="0" w:left="0" w:firstLineChars="0" w:firstLine="0"/>
              <w:jc w:val="center"/>
              <w:rPr>
                <w:rFonts w:ascii="Times New Roman"/>
                <w:sz w:val="26"/>
                <w:szCs w:val="26"/>
              </w:rPr>
            </w:pPr>
            <w:r>
              <w:rPr>
                <w:rFonts w:ascii="Times New Roman" w:hint="eastAsia"/>
                <w:sz w:val="26"/>
                <w:szCs w:val="26"/>
              </w:rPr>
              <w:t>11</w:t>
            </w:r>
          </w:p>
        </w:tc>
        <w:tc>
          <w:tcPr>
            <w:tcW w:w="2370" w:type="dxa"/>
          </w:tcPr>
          <w:p w14:paraId="240D438A" w14:textId="7EACCF36" w:rsidR="00FB7477" w:rsidRPr="00A2262D" w:rsidRDefault="008677F7" w:rsidP="006E6F50">
            <w:pPr>
              <w:pStyle w:val="32"/>
              <w:kinsoku w:val="0"/>
              <w:spacing w:line="300" w:lineRule="exact"/>
              <w:ind w:leftChars="-26" w:left="23" w:rightChars="-30" w:right="-102" w:hangingChars="32" w:hanging="111"/>
              <w:rPr>
                <w:rFonts w:ascii="Times New Roman"/>
                <w:spacing w:val="-20"/>
                <w:sz w:val="26"/>
                <w:szCs w:val="26"/>
              </w:rPr>
            </w:pPr>
            <w:r w:rsidRPr="00BA74B7">
              <w:rPr>
                <w:rFonts w:ascii="新細明體" w:eastAsia="新細明體" w:hAnsi="新細明體" w:cs="新細明體" w:hint="eastAsia"/>
                <w:spacing w:val="4"/>
                <w:szCs w:val="32"/>
              </w:rPr>
              <w:t>〇〇</w:t>
            </w:r>
            <w:r w:rsidR="00FB7477" w:rsidRPr="00A2262D">
              <w:rPr>
                <w:rFonts w:ascii="Times New Roman" w:hint="eastAsia"/>
                <w:spacing w:val="-20"/>
                <w:sz w:val="26"/>
                <w:szCs w:val="26"/>
              </w:rPr>
              <w:t>公司</w:t>
            </w:r>
          </w:p>
        </w:tc>
        <w:tc>
          <w:tcPr>
            <w:tcW w:w="1637" w:type="dxa"/>
          </w:tcPr>
          <w:p w14:paraId="2BE4DA54" w14:textId="77777777" w:rsidR="00FB7477" w:rsidRDefault="00FB747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31</w:t>
            </w:r>
          </w:p>
        </w:tc>
        <w:tc>
          <w:tcPr>
            <w:tcW w:w="812" w:type="dxa"/>
          </w:tcPr>
          <w:p w14:paraId="05989027" w14:textId="77777777" w:rsidR="00FB7477" w:rsidRPr="000E0304" w:rsidRDefault="00FB747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2.0</w:t>
            </w:r>
          </w:p>
        </w:tc>
        <w:tc>
          <w:tcPr>
            <w:tcW w:w="1789" w:type="dxa"/>
          </w:tcPr>
          <w:p w14:paraId="64D75E41" w14:textId="13F9CEEB" w:rsidR="00FB7477" w:rsidRDefault="00371EF7" w:rsidP="006E6F50">
            <w:pPr>
              <w:pStyle w:val="32"/>
              <w:kinsoku w:val="0"/>
              <w:spacing w:line="300" w:lineRule="exact"/>
              <w:ind w:leftChars="0" w:left="0" w:rightChars="20" w:right="68" w:firstLineChars="0" w:firstLine="0"/>
              <w:jc w:val="right"/>
              <w:rPr>
                <w:rFonts w:ascii="Times New Roman"/>
                <w:sz w:val="26"/>
                <w:szCs w:val="26"/>
              </w:rPr>
            </w:pPr>
            <w:r>
              <w:rPr>
                <w:rFonts w:ascii="Times New Roman" w:hint="eastAsia"/>
                <w:sz w:val="26"/>
                <w:szCs w:val="26"/>
              </w:rPr>
              <w:t>-</w:t>
            </w:r>
          </w:p>
        </w:tc>
      </w:tr>
      <w:tr w:rsidR="002E68DB" w14:paraId="5EAD94FC" w14:textId="3547BD87" w:rsidTr="00EC193B">
        <w:tc>
          <w:tcPr>
            <w:tcW w:w="3052" w:type="dxa"/>
            <w:gridSpan w:val="2"/>
          </w:tcPr>
          <w:p w14:paraId="2697B1E5" w14:textId="77777777" w:rsidR="00FB7477" w:rsidRPr="005E63EB" w:rsidRDefault="00FB7477" w:rsidP="006E6F50">
            <w:pPr>
              <w:pStyle w:val="32"/>
              <w:kinsoku w:val="0"/>
              <w:spacing w:line="300" w:lineRule="exact"/>
              <w:ind w:leftChars="-26" w:left="-11" w:rightChars="-30" w:right="-102" w:hangingChars="32" w:hanging="77"/>
              <w:jc w:val="center"/>
              <w:rPr>
                <w:rFonts w:ascii="Times New Roman"/>
                <w:b/>
                <w:spacing w:val="-20"/>
                <w:sz w:val="26"/>
                <w:szCs w:val="26"/>
              </w:rPr>
            </w:pPr>
            <w:r w:rsidRPr="005E63EB">
              <w:rPr>
                <w:rFonts w:ascii="Times New Roman" w:hint="eastAsia"/>
                <w:b/>
                <w:spacing w:val="-20"/>
                <w:sz w:val="26"/>
                <w:szCs w:val="26"/>
              </w:rPr>
              <w:t>合</w:t>
            </w:r>
            <w:r>
              <w:rPr>
                <w:rFonts w:ascii="Times New Roman" w:hint="eastAsia"/>
                <w:b/>
                <w:spacing w:val="-20"/>
                <w:sz w:val="26"/>
                <w:szCs w:val="26"/>
              </w:rPr>
              <w:t xml:space="preserve">     </w:t>
            </w:r>
            <w:r w:rsidRPr="005E63EB">
              <w:rPr>
                <w:rFonts w:ascii="Times New Roman" w:hint="eastAsia"/>
                <w:b/>
                <w:spacing w:val="-20"/>
                <w:sz w:val="26"/>
                <w:szCs w:val="26"/>
              </w:rPr>
              <w:t>計</w:t>
            </w:r>
          </w:p>
        </w:tc>
        <w:tc>
          <w:tcPr>
            <w:tcW w:w="1637" w:type="dxa"/>
          </w:tcPr>
          <w:p w14:paraId="24905E1B" w14:textId="77777777" w:rsidR="00FB7477" w:rsidRPr="005E63EB" w:rsidRDefault="00FB7477" w:rsidP="006E6F50">
            <w:pPr>
              <w:pStyle w:val="32"/>
              <w:kinsoku w:val="0"/>
              <w:spacing w:line="300" w:lineRule="exact"/>
              <w:ind w:leftChars="0" w:left="0" w:rightChars="20" w:right="68" w:firstLineChars="0" w:firstLine="0"/>
              <w:jc w:val="right"/>
              <w:rPr>
                <w:rFonts w:ascii="Times New Roman"/>
                <w:b/>
                <w:sz w:val="26"/>
                <w:szCs w:val="26"/>
              </w:rPr>
            </w:pPr>
            <w:r w:rsidRPr="005E63EB">
              <w:rPr>
                <w:rFonts w:ascii="Times New Roman" w:hint="eastAsia"/>
                <w:b/>
                <w:sz w:val="26"/>
                <w:szCs w:val="26"/>
              </w:rPr>
              <w:t>5</w:t>
            </w:r>
            <w:r w:rsidRPr="005E63EB">
              <w:rPr>
                <w:rFonts w:ascii="Times New Roman"/>
                <w:b/>
                <w:sz w:val="26"/>
                <w:szCs w:val="26"/>
              </w:rPr>
              <w:t>88</w:t>
            </w:r>
          </w:p>
        </w:tc>
        <w:tc>
          <w:tcPr>
            <w:tcW w:w="812" w:type="dxa"/>
          </w:tcPr>
          <w:p w14:paraId="51770953" w14:textId="77777777" w:rsidR="00FB7477" w:rsidRPr="005E63EB" w:rsidRDefault="00FB7477" w:rsidP="006E6F50">
            <w:pPr>
              <w:pStyle w:val="32"/>
              <w:kinsoku w:val="0"/>
              <w:spacing w:line="300" w:lineRule="exact"/>
              <w:ind w:leftChars="0" w:left="0" w:rightChars="20" w:right="68" w:firstLineChars="0" w:firstLine="0"/>
              <w:jc w:val="right"/>
              <w:rPr>
                <w:rFonts w:ascii="Times New Roman"/>
                <w:b/>
                <w:sz w:val="26"/>
                <w:szCs w:val="26"/>
              </w:rPr>
            </w:pPr>
            <w:r w:rsidRPr="005E63EB">
              <w:rPr>
                <w:rFonts w:ascii="Times New Roman" w:hint="eastAsia"/>
                <w:b/>
                <w:sz w:val="26"/>
                <w:szCs w:val="26"/>
              </w:rPr>
              <w:t>3</w:t>
            </w:r>
            <w:r w:rsidRPr="005E63EB">
              <w:rPr>
                <w:rFonts w:ascii="Times New Roman"/>
                <w:b/>
                <w:sz w:val="26"/>
                <w:szCs w:val="26"/>
              </w:rPr>
              <w:t>8</w:t>
            </w:r>
            <w:r w:rsidRPr="005E63EB">
              <w:rPr>
                <w:rFonts w:ascii="Times New Roman" w:hint="eastAsia"/>
                <w:b/>
                <w:sz w:val="26"/>
                <w:szCs w:val="26"/>
              </w:rPr>
              <w:t>.7</w:t>
            </w:r>
          </w:p>
        </w:tc>
        <w:tc>
          <w:tcPr>
            <w:tcW w:w="1789" w:type="dxa"/>
          </w:tcPr>
          <w:p w14:paraId="1C3EBCB0" w14:textId="426B8B57" w:rsidR="00FB7477" w:rsidRPr="005E63EB" w:rsidRDefault="00371EF7" w:rsidP="006E6F50">
            <w:pPr>
              <w:pStyle w:val="32"/>
              <w:kinsoku w:val="0"/>
              <w:spacing w:line="300" w:lineRule="exact"/>
              <w:ind w:leftChars="0" w:left="0" w:rightChars="20" w:right="68" w:firstLineChars="0" w:firstLine="0"/>
              <w:jc w:val="right"/>
              <w:rPr>
                <w:rFonts w:ascii="Times New Roman"/>
                <w:b/>
                <w:sz w:val="26"/>
                <w:szCs w:val="26"/>
              </w:rPr>
            </w:pPr>
            <w:r>
              <w:rPr>
                <w:rFonts w:ascii="Times New Roman" w:hint="eastAsia"/>
                <w:b/>
                <w:sz w:val="26"/>
                <w:szCs w:val="26"/>
              </w:rPr>
              <w:t>-</w:t>
            </w:r>
          </w:p>
        </w:tc>
      </w:tr>
    </w:tbl>
    <w:p w14:paraId="3A04935D" w14:textId="7643BBA7" w:rsidR="00DA387E" w:rsidRDefault="001850A8" w:rsidP="00C4503B">
      <w:pPr>
        <w:pStyle w:val="32"/>
        <w:kinsoku w:val="0"/>
        <w:spacing w:line="300" w:lineRule="exact"/>
        <w:ind w:leftChars="511" w:left="2463" w:hangingChars="302" w:hanging="725"/>
        <w:rPr>
          <w:rFonts w:ascii="Times New Roman"/>
          <w:spacing w:val="-10"/>
          <w:sz w:val="24"/>
          <w:szCs w:val="24"/>
        </w:rPr>
      </w:pPr>
      <w:r>
        <w:rPr>
          <w:rFonts w:ascii="Times New Roman" w:hint="eastAsia"/>
          <w:spacing w:val="-10"/>
          <w:sz w:val="24"/>
          <w:szCs w:val="24"/>
        </w:rPr>
        <w:t>備註：</w:t>
      </w:r>
      <w:r w:rsidR="006E6F50">
        <w:rPr>
          <w:rFonts w:ascii="Times New Roman" w:hint="eastAsia"/>
          <w:spacing w:val="-10"/>
          <w:sz w:val="24"/>
          <w:szCs w:val="24"/>
        </w:rPr>
        <w:t>占比</w:t>
      </w:r>
      <w:r w:rsidR="006E6F50">
        <w:rPr>
          <w:rFonts w:ascii="Times New Roman" w:hint="eastAsia"/>
          <w:spacing w:val="-10"/>
          <w:sz w:val="24"/>
          <w:szCs w:val="24"/>
        </w:rPr>
        <w:t>=</w:t>
      </w:r>
      <w:r w:rsidR="006E6F50">
        <w:rPr>
          <w:rFonts w:ascii="Times New Roman"/>
          <w:spacing w:val="-10"/>
          <w:sz w:val="24"/>
          <w:szCs w:val="24"/>
        </w:rPr>
        <w:t>(</w:t>
      </w:r>
      <w:r w:rsidR="006E6F50">
        <w:rPr>
          <w:rFonts w:ascii="Times New Roman" w:hint="eastAsia"/>
          <w:spacing w:val="-10"/>
          <w:sz w:val="24"/>
          <w:szCs w:val="24"/>
        </w:rPr>
        <w:t>該家仲介機構遭申訴案件</w:t>
      </w:r>
      <w:r w:rsidR="006E6F50">
        <w:rPr>
          <w:rFonts w:ascii="Times New Roman" w:hint="eastAsia"/>
          <w:spacing w:val="-10"/>
          <w:sz w:val="24"/>
          <w:szCs w:val="24"/>
        </w:rPr>
        <w:t>/</w:t>
      </w:r>
      <w:r w:rsidR="006E6F50">
        <w:rPr>
          <w:rFonts w:ascii="Times New Roman" w:hint="eastAsia"/>
          <w:spacing w:val="-10"/>
          <w:sz w:val="24"/>
          <w:szCs w:val="24"/>
        </w:rPr>
        <w:t>境內漁工</w:t>
      </w:r>
      <w:r w:rsidR="006E6F50" w:rsidRPr="00DE07CD">
        <w:rPr>
          <w:rFonts w:ascii="Times New Roman"/>
          <w:spacing w:val="-10"/>
          <w:sz w:val="24"/>
          <w:szCs w:val="24"/>
        </w:rPr>
        <w:t>經由</w:t>
      </w:r>
      <w:r w:rsidR="006E6F50" w:rsidRPr="00DE07CD">
        <w:rPr>
          <w:rFonts w:ascii="Times New Roman"/>
          <w:spacing w:val="-10"/>
          <w:sz w:val="24"/>
          <w:szCs w:val="24"/>
        </w:rPr>
        <w:t>1955</w:t>
      </w:r>
      <w:r w:rsidR="006E6F50" w:rsidRPr="00DE07CD">
        <w:rPr>
          <w:rFonts w:ascii="Times New Roman"/>
          <w:spacing w:val="-10"/>
          <w:sz w:val="24"/>
          <w:szCs w:val="24"/>
        </w:rPr>
        <w:t>專線申訴</w:t>
      </w:r>
      <w:r w:rsidR="006E6F50" w:rsidRPr="00DE07CD">
        <w:rPr>
          <w:rFonts w:ascii="Times New Roman" w:hint="eastAsia"/>
          <w:spacing w:val="-10"/>
          <w:sz w:val="24"/>
          <w:szCs w:val="24"/>
        </w:rPr>
        <w:t>有關仲介機構</w:t>
      </w:r>
      <w:r w:rsidR="006E6F50">
        <w:rPr>
          <w:rFonts w:ascii="Times New Roman" w:hint="eastAsia"/>
          <w:spacing w:val="-10"/>
          <w:sz w:val="24"/>
          <w:szCs w:val="24"/>
        </w:rPr>
        <w:t>之總件數</w:t>
      </w:r>
      <w:r w:rsidR="006E6F50">
        <w:rPr>
          <w:rFonts w:ascii="Times New Roman" w:hint="eastAsia"/>
          <w:spacing w:val="-10"/>
          <w:sz w:val="24"/>
          <w:szCs w:val="24"/>
        </w:rPr>
        <w:t>)*100</w:t>
      </w:r>
      <w:r w:rsidR="006E6F50">
        <w:rPr>
          <w:rFonts w:ascii="新細明體" w:eastAsia="新細明體" w:hAnsi="新細明體" w:hint="eastAsia"/>
          <w:spacing w:val="-10"/>
          <w:sz w:val="24"/>
          <w:szCs w:val="24"/>
        </w:rPr>
        <w:t>％。</w:t>
      </w:r>
    </w:p>
    <w:p w14:paraId="127A86C9" w14:textId="058B612D" w:rsidR="001850A8" w:rsidRPr="001554E9" w:rsidRDefault="001850A8" w:rsidP="00C4503B">
      <w:pPr>
        <w:pStyle w:val="32"/>
        <w:spacing w:afterLines="25" w:after="114" w:line="300" w:lineRule="exact"/>
        <w:ind w:left="1361" w:firstLineChars="150" w:firstLine="360"/>
        <w:rPr>
          <w:rFonts w:ascii="Times New Roman"/>
        </w:rPr>
      </w:pPr>
      <w:r w:rsidRPr="005B0661">
        <w:rPr>
          <w:rFonts w:ascii="Times New Roman"/>
          <w:spacing w:val="-10"/>
          <w:sz w:val="24"/>
          <w:szCs w:val="24"/>
        </w:rPr>
        <w:t>資料來源：整理自勞動部提供</w:t>
      </w:r>
      <w:r>
        <w:rPr>
          <w:rFonts w:ascii="Times New Roman" w:hint="eastAsia"/>
          <w:spacing w:val="-10"/>
          <w:sz w:val="24"/>
          <w:szCs w:val="24"/>
        </w:rPr>
        <w:t>的</w:t>
      </w:r>
      <w:r w:rsidRPr="005B0661">
        <w:rPr>
          <w:rFonts w:ascii="Times New Roman"/>
          <w:spacing w:val="-10"/>
          <w:sz w:val="24"/>
          <w:szCs w:val="24"/>
        </w:rPr>
        <w:t>1,521</w:t>
      </w:r>
      <w:r>
        <w:rPr>
          <w:rFonts w:ascii="Times New Roman" w:hint="eastAsia"/>
          <w:spacing w:val="-10"/>
          <w:sz w:val="24"/>
          <w:szCs w:val="24"/>
        </w:rPr>
        <w:t>件</w:t>
      </w:r>
      <w:r w:rsidRPr="005B0661">
        <w:rPr>
          <w:rFonts w:ascii="Times New Roman"/>
          <w:spacing w:val="-10"/>
          <w:sz w:val="24"/>
          <w:szCs w:val="24"/>
        </w:rPr>
        <w:t>申訴案一覽表</w:t>
      </w:r>
      <w:r>
        <w:rPr>
          <w:rFonts w:ascii="Times New Roman" w:hint="eastAsia"/>
          <w:spacing w:val="-10"/>
          <w:sz w:val="24"/>
          <w:szCs w:val="24"/>
        </w:rPr>
        <w:t>。</w:t>
      </w:r>
    </w:p>
    <w:p w14:paraId="01918B97" w14:textId="77777777" w:rsidR="001850A8" w:rsidRPr="00751B04" w:rsidRDefault="001850A8" w:rsidP="001850A8">
      <w:pPr>
        <w:pStyle w:val="32"/>
        <w:ind w:left="1361" w:firstLineChars="102" w:firstLine="347"/>
      </w:pPr>
      <w:r>
        <w:rPr>
          <w:noProof/>
        </w:rPr>
        <w:lastRenderedPageBreak/>
        <w:drawing>
          <wp:inline distT="0" distB="0" distL="0" distR="0" wp14:anchorId="15B734EA" wp14:editId="76215B75">
            <wp:extent cx="4486275" cy="2000250"/>
            <wp:effectExtent l="0" t="0" r="9525"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5514" cy="2040038"/>
                    </a:xfrm>
                    <a:prstGeom prst="rect">
                      <a:avLst/>
                    </a:prstGeom>
                    <a:noFill/>
                  </pic:spPr>
                </pic:pic>
              </a:graphicData>
            </a:graphic>
          </wp:inline>
        </w:drawing>
      </w:r>
    </w:p>
    <w:p w14:paraId="47A4C6AB" w14:textId="65B67A4B" w:rsidR="001850A8" w:rsidRPr="000A5654" w:rsidRDefault="001850A8" w:rsidP="001850A8">
      <w:pPr>
        <w:pStyle w:val="a2"/>
        <w:kinsoku w:val="0"/>
        <w:spacing w:before="0" w:after="0"/>
        <w:ind w:left="2189" w:hanging="481"/>
        <w:rPr>
          <w:rFonts w:ascii="Times New Roman" w:hAnsi="Times New Roman"/>
          <w:b/>
          <w:spacing w:val="-6"/>
        </w:rPr>
      </w:pPr>
      <w:r w:rsidRPr="00307241">
        <w:rPr>
          <w:rFonts w:ascii="Times New Roman" w:hAnsi="Times New Roman"/>
          <w:b/>
          <w:spacing w:val="-8"/>
        </w:rPr>
        <w:t>106</w:t>
      </w:r>
      <w:r w:rsidRPr="00307241">
        <w:rPr>
          <w:rFonts w:ascii="Times New Roman" w:hAnsi="Times New Roman"/>
          <w:b/>
          <w:spacing w:val="-8"/>
        </w:rPr>
        <w:t>年至</w:t>
      </w:r>
      <w:r w:rsidRPr="00307241">
        <w:rPr>
          <w:rFonts w:ascii="Times New Roman" w:hAnsi="Times New Roman"/>
          <w:b/>
          <w:spacing w:val="-8"/>
        </w:rPr>
        <w:t>109</w:t>
      </w:r>
      <w:r w:rsidRPr="00307241">
        <w:rPr>
          <w:rFonts w:ascii="Times New Roman" w:hAnsi="Times New Roman"/>
          <w:b/>
          <w:spacing w:val="-8"/>
        </w:rPr>
        <w:t>年</w:t>
      </w:r>
      <w:r w:rsidR="00307241" w:rsidRPr="00307241">
        <w:rPr>
          <w:rFonts w:ascii="Times New Roman" w:hAnsi="Times New Roman" w:hint="eastAsia"/>
          <w:b/>
          <w:spacing w:val="-8"/>
        </w:rPr>
        <w:t>仲介機構引進的境內漁工</w:t>
      </w:r>
      <w:r w:rsidRPr="00307241">
        <w:rPr>
          <w:rFonts w:ascii="Times New Roman" w:hAnsi="Times New Roman" w:hint="eastAsia"/>
          <w:b/>
          <w:spacing w:val="-8"/>
        </w:rPr>
        <w:t>有</w:t>
      </w:r>
      <w:r w:rsidRPr="00307241">
        <w:rPr>
          <w:rFonts w:ascii="Times New Roman" w:hAnsi="Times New Roman"/>
          <w:b/>
          <w:spacing w:val="-8"/>
        </w:rPr>
        <w:t>發生失聯</w:t>
      </w:r>
      <w:r w:rsidR="00307241" w:rsidRPr="00307241">
        <w:rPr>
          <w:rFonts w:ascii="Times New Roman" w:hAnsi="Times New Roman" w:hint="eastAsia"/>
          <w:b/>
          <w:spacing w:val="-8"/>
        </w:rPr>
        <w:t>情況</w:t>
      </w:r>
      <w:r w:rsidRPr="000A5654">
        <w:rPr>
          <w:rFonts w:ascii="Times New Roman" w:hAnsi="Times New Roman" w:hint="eastAsia"/>
          <w:b/>
          <w:spacing w:val="-6"/>
        </w:rPr>
        <w:t>的</w:t>
      </w:r>
      <w:r w:rsidRPr="000A5654">
        <w:rPr>
          <w:rFonts w:ascii="Times New Roman" w:hAnsi="Times New Roman"/>
          <w:b/>
          <w:spacing w:val="-6"/>
        </w:rPr>
        <w:t>家數</w:t>
      </w:r>
      <w:r w:rsidRPr="000A5654">
        <w:rPr>
          <w:rFonts w:ascii="Times New Roman" w:hAnsi="Times New Roman" w:hint="eastAsia"/>
          <w:b/>
          <w:spacing w:val="-6"/>
        </w:rPr>
        <w:t>統計</w:t>
      </w:r>
    </w:p>
    <w:p w14:paraId="17666B69" w14:textId="2C612D99" w:rsidR="001850A8" w:rsidRPr="00F64400" w:rsidRDefault="001850A8" w:rsidP="001850A8">
      <w:pPr>
        <w:pStyle w:val="21"/>
        <w:kinsoku w:val="0"/>
        <w:spacing w:afterLines="50" w:after="228"/>
        <w:ind w:left="1020" w:firstLineChars="286" w:firstLine="744"/>
      </w:pPr>
      <w:r w:rsidRPr="00F64400">
        <w:rPr>
          <w:rFonts w:ascii="Times New Roman"/>
          <w:sz w:val="24"/>
          <w:szCs w:val="24"/>
        </w:rPr>
        <w:t>資料來源：勞動部</w:t>
      </w:r>
      <w:r w:rsidR="002E68DB">
        <w:rPr>
          <w:rFonts w:ascii="Times New Roman" w:hint="eastAsia"/>
          <w:sz w:val="24"/>
          <w:szCs w:val="24"/>
        </w:rPr>
        <w:t>，本院整理製圖</w:t>
      </w:r>
      <w:r w:rsidRPr="00F64400">
        <w:rPr>
          <w:rFonts w:ascii="Times New Roman" w:hint="eastAsia"/>
          <w:sz w:val="24"/>
          <w:szCs w:val="24"/>
        </w:rPr>
        <w:t>。</w:t>
      </w:r>
    </w:p>
    <w:p w14:paraId="4F335F8E" w14:textId="7D783DBF" w:rsidR="001850A8" w:rsidRDefault="001850A8" w:rsidP="001850A8">
      <w:pPr>
        <w:pStyle w:val="4"/>
        <w:kinsoku w:val="0"/>
        <w:rPr>
          <w:rFonts w:ascii="Times New Roman" w:hAnsi="Times New Roman"/>
        </w:rPr>
      </w:pPr>
      <w:bookmarkStart w:id="2810" w:name="_Toc69830239"/>
      <w:bookmarkStart w:id="2811" w:name="_Toc70324360"/>
      <w:bookmarkStart w:id="2812" w:name="_Toc70348077"/>
      <w:bookmarkStart w:id="2813" w:name="_Toc70494461"/>
      <w:r w:rsidRPr="00111151">
        <w:rPr>
          <w:rFonts w:ascii="Times New Roman" w:hAnsi="Times New Roman" w:hint="eastAsia"/>
        </w:rPr>
        <w:t>然</w:t>
      </w:r>
      <w:r w:rsidRPr="00946AB2">
        <w:rPr>
          <w:rFonts w:ascii="Times New Roman" w:hAnsi="Times New Roman" w:hint="eastAsia"/>
          <w:spacing w:val="-8"/>
        </w:rPr>
        <w:t>而，針對</w:t>
      </w:r>
      <w:r>
        <w:rPr>
          <w:rFonts w:ascii="Times New Roman" w:hAnsi="Times New Roman" w:hint="eastAsia"/>
          <w:spacing w:val="-8"/>
        </w:rPr>
        <w:t>前述</w:t>
      </w:r>
      <w:r w:rsidRPr="00946AB2">
        <w:rPr>
          <w:rFonts w:ascii="Times New Roman" w:hAnsi="Times New Roman" w:hint="eastAsia"/>
          <w:spacing w:val="-8"/>
        </w:rPr>
        <w:t>頻遭</w:t>
      </w:r>
      <w:r w:rsidR="00307241">
        <w:rPr>
          <w:rFonts w:ascii="Times New Roman" w:hAnsi="Times New Roman" w:hint="eastAsia"/>
          <w:spacing w:val="-8"/>
        </w:rPr>
        <w:t>境內</w:t>
      </w:r>
      <w:r w:rsidRPr="00946AB2">
        <w:rPr>
          <w:rFonts w:ascii="Times New Roman" w:hAnsi="Times New Roman" w:hint="eastAsia"/>
          <w:spacing w:val="-8"/>
        </w:rPr>
        <w:t>漁工申訴檢舉及</w:t>
      </w:r>
      <w:r>
        <w:rPr>
          <w:rFonts w:ascii="Times New Roman" w:hAnsi="Times New Roman" w:hint="eastAsia"/>
          <w:spacing w:val="-8"/>
        </w:rPr>
        <w:t>失聯</w:t>
      </w:r>
      <w:r w:rsidRPr="00946AB2">
        <w:rPr>
          <w:rFonts w:ascii="Times New Roman" w:hAnsi="Times New Roman" w:hint="eastAsia"/>
          <w:spacing w:val="-8"/>
        </w:rPr>
        <w:t>漁工</w:t>
      </w:r>
      <w:r w:rsidRPr="00F64400">
        <w:rPr>
          <w:rFonts w:ascii="Times New Roman" w:hAnsi="Times New Roman" w:hint="eastAsia"/>
          <w:spacing w:val="-4"/>
        </w:rPr>
        <w:t>人</w:t>
      </w:r>
      <w:r w:rsidRPr="00BF43F1">
        <w:rPr>
          <w:rFonts w:ascii="Times New Roman" w:hAnsi="Times New Roman" w:hint="eastAsia"/>
          <w:spacing w:val="-6"/>
        </w:rPr>
        <w:t>數偏高的</w:t>
      </w:r>
      <w:r w:rsidR="00BF43F1" w:rsidRPr="00BF43F1">
        <w:rPr>
          <w:rFonts w:ascii="Times New Roman" w:hAnsi="Times New Roman" w:hint="eastAsia"/>
          <w:spacing w:val="-6"/>
        </w:rPr>
        <w:t>仲介機構，卻</w:t>
      </w:r>
      <w:r w:rsidRPr="00BF43F1">
        <w:rPr>
          <w:rFonts w:ascii="Times New Roman" w:hAnsi="Times New Roman" w:hint="eastAsia"/>
          <w:spacing w:val="-6"/>
        </w:rPr>
        <w:t>未見該部列入</w:t>
      </w:r>
      <w:r w:rsidRPr="00BF43F1">
        <w:rPr>
          <w:rFonts w:ascii="Times New Roman" w:hAnsi="Times New Roman"/>
          <w:spacing w:val="-6"/>
        </w:rPr>
        <w:t>高風險名單</w:t>
      </w:r>
      <w:r w:rsidRPr="00343819">
        <w:rPr>
          <w:rFonts w:ascii="Times New Roman" w:hAnsi="Times New Roman"/>
          <w:spacing w:val="-6"/>
        </w:rPr>
        <w:t>訪</w:t>
      </w:r>
      <w:r w:rsidRPr="004F2C60">
        <w:rPr>
          <w:rFonts w:ascii="Times New Roman" w:hAnsi="Times New Roman"/>
          <w:spacing w:val="6"/>
        </w:rPr>
        <w:t>查機制</w:t>
      </w:r>
      <w:r w:rsidR="00BF43F1" w:rsidRPr="004F2C60">
        <w:rPr>
          <w:rFonts w:ascii="Times New Roman" w:hAnsi="Times New Roman" w:hint="eastAsia"/>
          <w:spacing w:val="6"/>
        </w:rPr>
        <w:t>及</w:t>
      </w:r>
      <w:r w:rsidRPr="004F2C60">
        <w:rPr>
          <w:rFonts w:ascii="Times New Roman" w:hAnsi="Times New Roman" w:hint="eastAsia"/>
          <w:spacing w:val="6"/>
        </w:rPr>
        <w:t>督導地方政府加強監督管理力道</w:t>
      </w:r>
      <w:r w:rsidR="00C816A2" w:rsidRPr="004F2C60">
        <w:rPr>
          <w:rFonts w:ascii="Times New Roman" w:hAnsi="Times New Roman" w:hint="eastAsia"/>
          <w:spacing w:val="6"/>
        </w:rPr>
        <w:t>等具體</w:t>
      </w:r>
      <w:r w:rsidR="00C816A2" w:rsidRPr="006E30F2">
        <w:rPr>
          <w:rFonts w:ascii="Times New Roman" w:hAnsi="Times New Roman" w:hint="eastAsia"/>
          <w:spacing w:val="4"/>
        </w:rPr>
        <w:t>作為</w:t>
      </w:r>
      <w:r w:rsidR="007C6E62" w:rsidRPr="006E30F2">
        <w:rPr>
          <w:rFonts w:ascii="Times New Roman" w:hAnsi="Times New Roman" w:hint="eastAsia"/>
          <w:spacing w:val="4"/>
        </w:rPr>
        <w:t>，只就行蹤不明超過規定比率，於仲介機構</w:t>
      </w:r>
      <w:r w:rsidR="007778F1" w:rsidRPr="00635B3B">
        <w:rPr>
          <w:rFonts w:ascii="Times New Roman" w:hAnsi="Times New Roman" w:hint="eastAsia"/>
          <w:spacing w:val="-4"/>
        </w:rPr>
        <w:t>換發許可證</w:t>
      </w:r>
      <w:r w:rsidR="007C6E62" w:rsidRPr="00635B3B">
        <w:rPr>
          <w:rFonts w:ascii="Times New Roman" w:hAnsi="Times New Roman" w:hint="eastAsia"/>
          <w:spacing w:val="-4"/>
        </w:rPr>
        <w:t>時，不予換證</w:t>
      </w:r>
      <w:r w:rsidR="007778F1" w:rsidRPr="00635B3B">
        <w:rPr>
          <w:rFonts w:ascii="Times New Roman" w:hAnsi="Times New Roman" w:hint="eastAsia"/>
          <w:spacing w:val="-4"/>
        </w:rPr>
        <w:t>，</w:t>
      </w:r>
      <w:r w:rsidR="00BF43F1">
        <w:rPr>
          <w:rFonts w:ascii="Times New Roman" w:hAnsi="Times New Roman" w:hint="eastAsia"/>
          <w:spacing w:val="-4"/>
        </w:rPr>
        <w:t>而既使</w:t>
      </w:r>
      <w:r w:rsidR="007778F1" w:rsidRPr="00635B3B">
        <w:rPr>
          <w:rFonts w:ascii="Times New Roman" w:hAnsi="Times New Roman" w:hint="eastAsia"/>
          <w:spacing w:val="-4"/>
        </w:rPr>
        <w:t>遭到勞動部</w:t>
      </w:r>
      <w:r w:rsidR="007778F1" w:rsidRPr="00635B3B">
        <w:rPr>
          <w:rFonts w:ascii="Times New Roman" w:hAnsi="Times New Roman" w:hint="eastAsia"/>
        </w:rPr>
        <w:t>以</w:t>
      </w:r>
      <w:r w:rsidR="00E7569A" w:rsidRPr="00635B3B">
        <w:rPr>
          <w:rFonts w:ascii="Times New Roman" w:hAnsi="Times New Roman" w:hint="eastAsia"/>
        </w:rPr>
        <w:t>「</w:t>
      </w:r>
      <w:r w:rsidR="00E7569A" w:rsidRPr="00BF43F1">
        <w:rPr>
          <w:rFonts w:ascii="Times New Roman" w:hAnsi="Times New Roman" w:hint="eastAsia"/>
          <w:spacing w:val="-4"/>
        </w:rPr>
        <w:t>行蹤不明逾規定」</w:t>
      </w:r>
      <w:r w:rsidR="007778F1" w:rsidRPr="00BF43F1">
        <w:rPr>
          <w:rFonts w:ascii="Times New Roman" w:hAnsi="Times New Roman" w:hint="eastAsia"/>
          <w:spacing w:val="-4"/>
        </w:rPr>
        <w:t>不予換發許可證</w:t>
      </w:r>
      <w:r w:rsidR="00F525A6" w:rsidRPr="00BF43F1">
        <w:rPr>
          <w:rFonts w:ascii="Times New Roman" w:hAnsi="Times New Roman" w:hint="eastAsia"/>
          <w:spacing w:val="-4"/>
        </w:rPr>
        <w:t>的仲介</w:t>
      </w:r>
      <w:r w:rsidR="00E7569A" w:rsidRPr="00BF43F1">
        <w:rPr>
          <w:rFonts w:ascii="Times New Roman" w:hAnsi="Times New Roman" w:hint="eastAsia"/>
          <w:spacing w:val="-4"/>
        </w:rPr>
        <w:t>，</w:t>
      </w:r>
      <w:r w:rsidR="00F525A6" w:rsidRPr="00BF43F1">
        <w:rPr>
          <w:rFonts w:ascii="Times New Roman" w:hAnsi="Times New Roman" w:hint="eastAsia"/>
          <w:spacing w:val="-4"/>
        </w:rPr>
        <w:t>之後</w:t>
      </w:r>
      <w:r w:rsidR="00F525A6" w:rsidRPr="00635B3B">
        <w:rPr>
          <w:rFonts w:ascii="Times New Roman" w:hAnsi="Times New Roman" w:hint="eastAsia"/>
        </w:rPr>
        <w:t>又</w:t>
      </w:r>
      <w:r w:rsidR="007778F1" w:rsidRPr="00635B3B">
        <w:rPr>
          <w:rFonts w:ascii="Times New Roman" w:hAnsi="Times New Roman" w:hint="eastAsia"/>
        </w:rPr>
        <w:t>再以同</w:t>
      </w:r>
      <w:r w:rsidR="007778F1" w:rsidRPr="00635B3B">
        <w:rPr>
          <w:rFonts w:ascii="Times New Roman" w:hAnsi="Times New Roman" w:hint="eastAsia"/>
          <w:spacing w:val="2"/>
        </w:rPr>
        <w:t>家名稱</w:t>
      </w:r>
      <w:r w:rsidR="00E7569A" w:rsidRPr="00635B3B">
        <w:rPr>
          <w:rFonts w:ascii="Times New Roman" w:hAnsi="Times New Roman" w:hint="eastAsia"/>
          <w:spacing w:val="2"/>
        </w:rPr>
        <w:t>與負責人</w:t>
      </w:r>
      <w:r w:rsidR="007778F1" w:rsidRPr="00635B3B">
        <w:rPr>
          <w:rFonts w:ascii="Times New Roman" w:hAnsi="Times New Roman" w:hint="eastAsia"/>
          <w:spacing w:val="2"/>
        </w:rPr>
        <w:t>申請許可證</w:t>
      </w:r>
      <w:r w:rsidR="007778F1" w:rsidRPr="00635B3B">
        <w:rPr>
          <w:rStyle w:val="aff2"/>
          <w:rFonts w:ascii="Times New Roman" w:hAnsi="Times New Roman"/>
          <w:spacing w:val="2"/>
        </w:rPr>
        <w:footnoteReference w:id="41"/>
      </w:r>
      <w:r w:rsidR="00BF43F1">
        <w:rPr>
          <w:rFonts w:ascii="Times New Roman" w:hAnsi="Times New Roman" w:hint="eastAsia"/>
          <w:spacing w:val="2"/>
        </w:rPr>
        <w:t>繼續</w:t>
      </w:r>
      <w:r w:rsidR="00E7569A" w:rsidRPr="00635B3B">
        <w:rPr>
          <w:rFonts w:ascii="Times New Roman" w:hAnsi="Times New Roman" w:hint="eastAsia"/>
          <w:spacing w:val="2"/>
        </w:rPr>
        <w:t>從事仲介</w:t>
      </w:r>
      <w:r w:rsidRPr="00635B3B">
        <w:rPr>
          <w:rFonts w:ascii="Times New Roman" w:hAnsi="Times New Roman" w:hint="eastAsia"/>
          <w:spacing w:val="2"/>
        </w:rPr>
        <w:t>。又，該部</w:t>
      </w:r>
      <w:r w:rsidRPr="00635B3B">
        <w:rPr>
          <w:rFonts w:ascii="Times New Roman" w:hAnsi="Times New Roman"/>
          <w:spacing w:val="6"/>
        </w:rPr>
        <w:t>於</w:t>
      </w:r>
      <w:r w:rsidRPr="00635B3B">
        <w:rPr>
          <w:rFonts w:ascii="Times New Roman" w:hAnsi="Times New Roman"/>
          <w:spacing w:val="6"/>
        </w:rPr>
        <w:t>108</w:t>
      </w:r>
      <w:r w:rsidRPr="00635B3B">
        <w:rPr>
          <w:rFonts w:ascii="Times New Roman" w:hAnsi="Times New Roman"/>
          <w:spacing w:val="6"/>
        </w:rPr>
        <w:t>年執行「查察私</w:t>
      </w:r>
      <w:r w:rsidRPr="00635B3B">
        <w:rPr>
          <w:rFonts w:ascii="Times New Roman" w:hAnsi="Times New Roman"/>
          <w:spacing w:val="-4"/>
        </w:rPr>
        <w:t>立就業服務機構收費情形執行計畫」</w:t>
      </w:r>
      <w:r w:rsidRPr="00635B3B">
        <w:rPr>
          <w:rFonts w:ascii="Times New Roman" w:hAnsi="Times New Roman" w:hint="eastAsia"/>
          <w:spacing w:val="-4"/>
        </w:rPr>
        <w:t>專案</w:t>
      </w:r>
      <w:r w:rsidRPr="00635B3B">
        <w:rPr>
          <w:rFonts w:ascii="Times New Roman" w:hAnsi="Times New Roman"/>
          <w:spacing w:val="-4"/>
        </w:rPr>
        <w:t>，</w:t>
      </w:r>
      <w:r w:rsidRPr="00AD1F64">
        <w:rPr>
          <w:rFonts w:ascii="Times New Roman" w:hAnsi="Times New Roman"/>
          <w:spacing w:val="-4"/>
        </w:rPr>
        <w:t>篩選</w:t>
      </w:r>
      <w:r w:rsidRPr="00F64400">
        <w:rPr>
          <w:rFonts w:ascii="Times New Roman" w:hAnsi="Times New Roman"/>
          <w:spacing w:val="-4"/>
        </w:rPr>
        <w:t>訪查</w:t>
      </w:r>
      <w:r w:rsidRPr="00F64400">
        <w:rPr>
          <w:rFonts w:ascii="Times New Roman" w:hAnsi="Times New Roman" w:hint="eastAsia"/>
          <w:spacing w:val="-4"/>
        </w:rPr>
        <w:t>對象</w:t>
      </w:r>
      <w:r>
        <w:rPr>
          <w:rFonts w:ascii="Times New Roman" w:hAnsi="Times New Roman" w:hint="eastAsia"/>
        </w:rPr>
        <w:t>雖</w:t>
      </w:r>
      <w:r w:rsidRPr="00514EE3">
        <w:rPr>
          <w:rFonts w:ascii="Times New Roman" w:hAnsi="Times New Roman" w:hint="eastAsia"/>
          <w:spacing w:val="-4"/>
        </w:rPr>
        <w:t>有</w:t>
      </w:r>
      <w:r w:rsidRPr="00514EE3">
        <w:rPr>
          <w:rFonts w:ascii="Times New Roman" w:hAnsi="Times New Roman"/>
          <w:spacing w:val="-4"/>
        </w:rPr>
        <w:t>包含近</w:t>
      </w:r>
      <w:r w:rsidRPr="00514EE3">
        <w:rPr>
          <w:rFonts w:ascii="Times New Roman" w:hAnsi="Times New Roman"/>
          <w:spacing w:val="-4"/>
        </w:rPr>
        <w:t>3</w:t>
      </w:r>
      <w:r w:rsidRPr="00514EE3">
        <w:rPr>
          <w:rFonts w:ascii="Times New Roman" w:hAnsi="Times New Roman"/>
          <w:spacing w:val="-4"/>
        </w:rPr>
        <w:t>年遭移工於</w:t>
      </w:r>
      <w:r w:rsidRPr="00514EE3">
        <w:rPr>
          <w:rFonts w:ascii="Times New Roman" w:hAnsi="Times New Roman"/>
          <w:spacing w:val="-4"/>
        </w:rPr>
        <w:t>1955</w:t>
      </w:r>
      <w:r w:rsidRPr="00514EE3">
        <w:rPr>
          <w:rFonts w:ascii="Times New Roman" w:hAnsi="Times New Roman"/>
          <w:spacing w:val="-4"/>
        </w:rPr>
        <w:t>專線申訴超收費用</w:t>
      </w:r>
      <w:r>
        <w:rPr>
          <w:rFonts w:ascii="Times New Roman" w:hAnsi="Times New Roman" w:hint="eastAsia"/>
          <w:spacing w:val="-4"/>
        </w:rPr>
        <w:t>的仲介機構</w:t>
      </w:r>
      <w:r w:rsidRPr="00862579">
        <w:rPr>
          <w:rFonts w:ascii="Times New Roman" w:hAnsi="Times New Roman"/>
        </w:rPr>
        <w:t>，</w:t>
      </w:r>
      <w:r>
        <w:rPr>
          <w:rFonts w:ascii="Times New Roman" w:hAnsi="Times New Roman" w:hint="eastAsia"/>
        </w:rPr>
        <w:t>共</w:t>
      </w:r>
      <w:r w:rsidRPr="00862579">
        <w:rPr>
          <w:rFonts w:ascii="Times New Roman" w:hAnsi="Times New Roman"/>
        </w:rPr>
        <w:t>抽選</w:t>
      </w:r>
      <w:r w:rsidRPr="00862579">
        <w:rPr>
          <w:rFonts w:ascii="Times New Roman" w:hAnsi="Times New Roman"/>
        </w:rPr>
        <w:t>60</w:t>
      </w:r>
      <w:r w:rsidRPr="00862579">
        <w:rPr>
          <w:rFonts w:ascii="Times New Roman" w:hAnsi="Times New Roman"/>
        </w:rPr>
        <w:t>家進行實地訪查</w:t>
      </w:r>
      <w:r>
        <w:rPr>
          <w:rFonts w:ascii="Times New Roman" w:hAnsi="Times New Roman" w:hint="eastAsia"/>
        </w:rPr>
        <w:t>，</w:t>
      </w:r>
      <w:r w:rsidRPr="00862579">
        <w:rPr>
          <w:rFonts w:ascii="Times New Roman" w:hAnsi="Times New Roman"/>
        </w:rPr>
        <w:t>每家</w:t>
      </w:r>
      <w:r w:rsidRPr="00862579">
        <w:rPr>
          <w:rFonts w:ascii="Times New Roman" w:hAnsi="Times New Roman" w:hint="eastAsia"/>
        </w:rPr>
        <w:t>並</w:t>
      </w:r>
      <w:r w:rsidRPr="00862579">
        <w:rPr>
          <w:rFonts w:ascii="Times New Roman" w:hAnsi="Times New Roman"/>
        </w:rPr>
        <w:t>抽選</w:t>
      </w:r>
      <w:r w:rsidRPr="00862579">
        <w:rPr>
          <w:rFonts w:ascii="Times New Roman" w:hAnsi="Times New Roman"/>
        </w:rPr>
        <w:t>3</w:t>
      </w:r>
      <w:r w:rsidRPr="00862579">
        <w:rPr>
          <w:rFonts w:ascii="Times New Roman" w:hAnsi="Times New Roman"/>
        </w:rPr>
        <w:t>名移工進行訪問，</w:t>
      </w:r>
      <w:r>
        <w:rPr>
          <w:rFonts w:ascii="Times New Roman" w:hAnsi="Times New Roman" w:hint="eastAsia"/>
        </w:rPr>
        <w:t>惟該部卻</w:t>
      </w:r>
      <w:r w:rsidRPr="00862579">
        <w:rPr>
          <w:rFonts w:ascii="Times New Roman" w:hAnsi="Times New Roman"/>
        </w:rPr>
        <w:t>為</w:t>
      </w:r>
      <w:r>
        <w:rPr>
          <w:rFonts w:ascii="Times New Roman" w:hAnsi="Times New Roman" w:hint="eastAsia"/>
        </w:rPr>
        <w:t>便於</w:t>
      </w:r>
      <w:r w:rsidRPr="00862579">
        <w:rPr>
          <w:rFonts w:ascii="Times New Roman" w:hAnsi="Times New Roman"/>
        </w:rPr>
        <w:t>現</w:t>
      </w:r>
      <w:r w:rsidRPr="00514EE3">
        <w:rPr>
          <w:rFonts w:ascii="Times New Roman" w:hAnsi="Times New Roman"/>
          <w:spacing w:val="-8"/>
        </w:rPr>
        <w:t>場訪問及確認收費情形，抽選</w:t>
      </w:r>
      <w:r w:rsidRPr="00514EE3">
        <w:rPr>
          <w:rFonts w:ascii="Times New Roman" w:hAnsi="Times New Roman" w:hint="eastAsia"/>
          <w:spacing w:val="-8"/>
        </w:rPr>
        <w:t>範圍僅限於</w:t>
      </w:r>
      <w:r w:rsidRPr="00514EE3">
        <w:rPr>
          <w:rFonts w:ascii="Times New Roman" w:hAnsi="Times New Roman"/>
          <w:spacing w:val="-8"/>
        </w:rPr>
        <w:t>製造業</w:t>
      </w:r>
      <w:r w:rsidRPr="00F64400">
        <w:rPr>
          <w:rFonts w:ascii="Times New Roman" w:hAnsi="Times New Roman"/>
          <w:spacing w:val="6"/>
        </w:rPr>
        <w:t>或家庭</w:t>
      </w:r>
      <w:r w:rsidRPr="00862579">
        <w:rPr>
          <w:rFonts w:ascii="Times New Roman" w:hAnsi="Times New Roman"/>
        </w:rPr>
        <w:t>類</w:t>
      </w:r>
      <w:r>
        <w:rPr>
          <w:rFonts w:ascii="Times New Roman" w:hAnsi="Times New Roman" w:hint="eastAsia"/>
        </w:rPr>
        <w:t>移工。</w:t>
      </w:r>
      <w:r>
        <w:rPr>
          <w:rFonts w:hint="eastAsia"/>
        </w:rPr>
        <w:t>勞動部於本院詢問時表示：未來將透過大數據，對違規大戶進行專案查察等語。</w:t>
      </w:r>
      <w:bookmarkEnd w:id="2810"/>
      <w:bookmarkEnd w:id="2811"/>
      <w:bookmarkEnd w:id="2812"/>
      <w:bookmarkEnd w:id="2813"/>
    </w:p>
    <w:p w14:paraId="00E59E36" w14:textId="48BB24DC" w:rsidR="001850A8" w:rsidRPr="00F65979" w:rsidRDefault="001850A8" w:rsidP="001850A8">
      <w:pPr>
        <w:pStyle w:val="3"/>
        <w:kinsoku w:val="0"/>
        <w:ind w:left="1360" w:hanging="680"/>
        <w:rPr>
          <w:rFonts w:ascii="Times New Roman" w:hAnsi="Times New Roman"/>
        </w:rPr>
      </w:pPr>
      <w:bookmarkStart w:id="2814" w:name="_Toc69830240"/>
      <w:bookmarkStart w:id="2815" w:name="_Toc70324361"/>
      <w:bookmarkStart w:id="2816" w:name="_Toc70348078"/>
      <w:bookmarkStart w:id="2817" w:name="_Toc70494462"/>
      <w:r>
        <w:rPr>
          <w:rFonts w:hint="eastAsia"/>
        </w:rPr>
        <w:t>綜</w:t>
      </w:r>
      <w:r w:rsidRPr="0099700C">
        <w:rPr>
          <w:rFonts w:hint="eastAsia"/>
          <w:spacing w:val="-4"/>
        </w:rPr>
        <w:t>上</w:t>
      </w:r>
      <w:r w:rsidRPr="0099700C">
        <w:rPr>
          <w:rFonts w:ascii="Times New Roman" w:hAnsi="Times New Roman"/>
          <w:spacing w:val="-4"/>
        </w:rPr>
        <w:t>，</w:t>
      </w:r>
      <w:r w:rsidR="0099700C" w:rsidRPr="00635B3B">
        <w:rPr>
          <w:rFonts w:ascii="Times New Roman" w:hAnsi="Times New Roman" w:hint="eastAsia"/>
          <w:bCs w:val="0"/>
          <w:spacing w:val="-4"/>
          <w:szCs w:val="20"/>
        </w:rPr>
        <w:t>由勞動部主管的境內漁工於</w:t>
      </w:r>
      <w:r w:rsidR="0099700C" w:rsidRPr="00635B3B">
        <w:rPr>
          <w:rFonts w:ascii="Times New Roman" w:hAnsi="Times New Roman" w:hint="eastAsia"/>
          <w:bCs w:val="0"/>
          <w:spacing w:val="-4"/>
          <w:szCs w:val="20"/>
        </w:rPr>
        <w:t>106</w:t>
      </w:r>
      <w:r w:rsidR="0099700C" w:rsidRPr="00635B3B">
        <w:rPr>
          <w:rFonts w:ascii="Times New Roman" w:hAnsi="Times New Roman" w:hint="eastAsia"/>
          <w:bCs w:val="0"/>
          <w:spacing w:val="-4"/>
          <w:szCs w:val="20"/>
        </w:rPr>
        <w:t>年至</w:t>
      </w:r>
      <w:r w:rsidR="0099700C" w:rsidRPr="00635B3B">
        <w:rPr>
          <w:rFonts w:ascii="Times New Roman" w:hAnsi="Times New Roman" w:hint="eastAsia"/>
          <w:bCs w:val="0"/>
          <w:spacing w:val="-4"/>
          <w:szCs w:val="20"/>
        </w:rPr>
        <w:t>108</w:t>
      </w:r>
      <w:r w:rsidR="0099700C" w:rsidRPr="00635B3B">
        <w:rPr>
          <w:rFonts w:ascii="Times New Roman" w:hAnsi="Times New Roman" w:hint="eastAsia"/>
          <w:bCs w:val="0"/>
          <w:spacing w:val="-4"/>
          <w:szCs w:val="20"/>
        </w:rPr>
        <w:t>年透過</w:t>
      </w:r>
      <w:r w:rsidR="0099700C" w:rsidRPr="00635B3B">
        <w:rPr>
          <w:rFonts w:ascii="Times New Roman" w:hAnsi="Times New Roman"/>
          <w:bCs w:val="0"/>
          <w:szCs w:val="20"/>
        </w:rPr>
        <w:lastRenderedPageBreak/>
        <w:t>1955</w:t>
      </w:r>
      <w:r w:rsidR="0099700C" w:rsidRPr="00635B3B">
        <w:rPr>
          <w:rFonts w:ascii="Times New Roman" w:hAnsi="Times New Roman"/>
          <w:bCs w:val="0"/>
          <w:spacing w:val="-4"/>
          <w:szCs w:val="20"/>
        </w:rPr>
        <w:t>專線</w:t>
      </w:r>
      <w:r w:rsidR="0099700C" w:rsidRPr="00635B3B">
        <w:rPr>
          <w:rFonts w:ascii="Times New Roman" w:hAnsi="Times New Roman" w:hint="eastAsia"/>
          <w:bCs w:val="0"/>
          <w:spacing w:val="-4"/>
          <w:szCs w:val="20"/>
        </w:rPr>
        <w:t>，申訴該部許可的仲介機構案件共有</w:t>
      </w:r>
      <w:r w:rsidR="0099700C" w:rsidRPr="00635B3B">
        <w:rPr>
          <w:rFonts w:ascii="Times New Roman" w:hAnsi="Times New Roman" w:hint="eastAsia"/>
          <w:bCs w:val="0"/>
          <w:spacing w:val="-4"/>
          <w:szCs w:val="20"/>
        </w:rPr>
        <w:t>1</w:t>
      </w:r>
      <w:r w:rsidR="0099700C" w:rsidRPr="00635B3B">
        <w:rPr>
          <w:rFonts w:ascii="Times New Roman" w:hAnsi="Times New Roman"/>
          <w:bCs w:val="0"/>
          <w:spacing w:val="-4"/>
          <w:szCs w:val="20"/>
        </w:rPr>
        <w:t>,</w:t>
      </w:r>
      <w:r w:rsidR="0099700C" w:rsidRPr="00635B3B">
        <w:rPr>
          <w:rFonts w:ascii="Times New Roman" w:hAnsi="Times New Roman" w:hint="eastAsia"/>
          <w:bCs w:val="0"/>
          <w:spacing w:val="-4"/>
          <w:szCs w:val="20"/>
        </w:rPr>
        <w:t>521</w:t>
      </w:r>
      <w:r w:rsidR="0099700C" w:rsidRPr="00635B3B">
        <w:rPr>
          <w:rFonts w:ascii="Times New Roman" w:hAnsi="Times New Roman" w:hint="eastAsia"/>
          <w:bCs w:val="0"/>
          <w:spacing w:val="-4"/>
          <w:szCs w:val="20"/>
        </w:rPr>
        <w:t>件</w:t>
      </w:r>
      <w:r w:rsidRPr="00635B3B">
        <w:rPr>
          <w:rFonts w:ascii="Times New Roman" w:hAnsi="Times New Roman" w:hint="eastAsia"/>
          <w:bCs w:val="0"/>
          <w:spacing w:val="-6"/>
          <w:szCs w:val="20"/>
        </w:rPr>
        <w:t>，申訴內容</w:t>
      </w:r>
      <w:r w:rsidRPr="00635B3B">
        <w:rPr>
          <w:rFonts w:ascii="Times New Roman" w:hAnsi="Times New Roman" w:hint="eastAsia"/>
          <w:bCs w:val="0"/>
          <w:spacing w:val="4"/>
          <w:szCs w:val="20"/>
        </w:rPr>
        <w:t>包括：護照或證件</w:t>
      </w:r>
      <w:r w:rsidRPr="00635B3B">
        <w:rPr>
          <w:rFonts w:ascii="Times New Roman" w:hAnsi="Times New Roman" w:hint="eastAsia"/>
          <w:bCs w:val="0"/>
          <w:szCs w:val="20"/>
        </w:rPr>
        <w:t>遭仲介扣留、仲介遲不給薪、扣留薪資或給</w:t>
      </w:r>
      <w:r w:rsidRPr="00635B3B">
        <w:rPr>
          <w:rFonts w:ascii="Times New Roman" w:hAnsi="Times New Roman" w:hint="eastAsia"/>
          <w:bCs w:val="0"/>
          <w:spacing w:val="-4"/>
          <w:szCs w:val="20"/>
        </w:rPr>
        <w:t>付不完全、遭仲介違法轉換雇主……等，經進一步分析後，發現申訴案有集中在部分</w:t>
      </w:r>
      <w:r w:rsidRPr="00635B3B">
        <w:rPr>
          <w:rFonts w:ascii="Times New Roman" w:hAnsi="Times New Roman" w:hint="eastAsia"/>
          <w:bCs w:val="0"/>
          <w:spacing w:val="6"/>
          <w:szCs w:val="20"/>
        </w:rPr>
        <w:t>仲介機</w:t>
      </w:r>
      <w:r w:rsidRPr="00635B3B">
        <w:rPr>
          <w:rFonts w:ascii="Times New Roman" w:hAnsi="Times New Roman" w:hint="eastAsia"/>
          <w:bCs w:val="0"/>
          <w:spacing w:val="-4"/>
          <w:szCs w:val="20"/>
        </w:rPr>
        <w:t>構的現象，遭申訴超</w:t>
      </w:r>
      <w:r w:rsidRPr="00C21CCE">
        <w:rPr>
          <w:rFonts w:ascii="Times New Roman" w:hAnsi="Times New Roman" w:hint="eastAsia"/>
          <w:bCs w:val="0"/>
          <w:spacing w:val="-4"/>
          <w:szCs w:val="20"/>
        </w:rPr>
        <w:t>過</w:t>
      </w:r>
      <w:r w:rsidRPr="00C21CCE">
        <w:rPr>
          <w:rFonts w:ascii="Times New Roman" w:hAnsi="Times New Roman" w:hint="eastAsia"/>
          <w:bCs w:val="0"/>
          <w:spacing w:val="-4"/>
          <w:szCs w:val="20"/>
        </w:rPr>
        <w:t>30</w:t>
      </w:r>
      <w:r w:rsidRPr="00C21CCE">
        <w:rPr>
          <w:rFonts w:ascii="Times New Roman" w:hAnsi="Times New Roman" w:hint="eastAsia"/>
          <w:bCs w:val="0"/>
          <w:spacing w:val="-4"/>
          <w:szCs w:val="20"/>
        </w:rPr>
        <w:t>件者共有</w:t>
      </w:r>
      <w:r w:rsidRPr="00C21CCE">
        <w:rPr>
          <w:rFonts w:ascii="Times New Roman" w:hAnsi="Times New Roman" w:hint="eastAsia"/>
          <w:bCs w:val="0"/>
          <w:spacing w:val="-4"/>
          <w:szCs w:val="20"/>
        </w:rPr>
        <w:t>11</w:t>
      </w:r>
      <w:r w:rsidRPr="00C21CCE">
        <w:rPr>
          <w:rFonts w:ascii="Times New Roman" w:hAnsi="Times New Roman" w:hint="eastAsia"/>
          <w:bCs w:val="0"/>
          <w:spacing w:val="-4"/>
          <w:szCs w:val="20"/>
        </w:rPr>
        <w:t>家，甚至</w:t>
      </w:r>
      <w:r w:rsidRPr="00C21CCE">
        <w:rPr>
          <w:rFonts w:ascii="Times New Roman" w:hAnsi="Times New Roman" w:hint="eastAsia"/>
          <w:bCs w:val="0"/>
          <w:spacing w:val="-4"/>
          <w:szCs w:val="20"/>
        </w:rPr>
        <w:t>1</w:t>
      </w:r>
      <w:r w:rsidRPr="00C21CCE">
        <w:rPr>
          <w:rFonts w:ascii="Times New Roman" w:hAnsi="Times New Roman" w:hint="eastAsia"/>
          <w:bCs w:val="0"/>
          <w:spacing w:val="-4"/>
          <w:szCs w:val="20"/>
        </w:rPr>
        <w:t>家</w:t>
      </w:r>
      <w:r w:rsidR="00307241">
        <w:rPr>
          <w:rFonts w:ascii="Times New Roman" w:hAnsi="Times New Roman" w:hint="eastAsia"/>
          <w:bCs w:val="0"/>
          <w:spacing w:val="-4"/>
          <w:szCs w:val="20"/>
        </w:rPr>
        <w:t>機構</w:t>
      </w:r>
      <w:r w:rsidRPr="00700EE4">
        <w:rPr>
          <w:rFonts w:ascii="Times New Roman" w:hAnsi="Times New Roman" w:hint="eastAsia"/>
          <w:bCs w:val="0"/>
          <w:spacing w:val="4"/>
          <w:szCs w:val="20"/>
        </w:rPr>
        <w:t>遭申訴多達</w:t>
      </w:r>
      <w:r w:rsidRPr="00700EE4">
        <w:rPr>
          <w:rFonts w:ascii="Times New Roman" w:hAnsi="Times New Roman" w:hint="eastAsia"/>
          <w:bCs w:val="0"/>
          <w:spacing w:val="-4"/>
          <w:szCs w:val="20"/>
        </w:rPr>
        <w:t>11</w:t>
      </w:r>
      <w:r w:rsidRPr="00700EE4">
        <w:rPr>
          <w:rFonts w:ascii="Times New Roman" w:hAnsi="Times New Roman"/>
          <w:bCs w:val="0"/>
          <w:spacing w:val="-4"/>
          <w:szCs w:val="20"/>
        </w:rPr>
        <w:t>0</w:t>
      </w:r>
      <w:r w:rsidRPr="00700EE4">
        <w:rPr>
          <w:rFonts w:ascii="Times New Roman" w:hAnsi="Times New Roman" w:hint="eastAsia"/>
          <w:bCs w:val="0"/>
          <w:spacing w:val="-4"/>
          <w:szCs w:val="20"/>
        </w:rPr>
        <w:t>件；而</w:t>
      </w:r>
      <w:r w:rsidRPr="00700EE4">
        <w:rPr>
          <w:rFonts w:ascii="Times New Roman" w:hAnsi="Times New Roman" w:hint="eastAsia"/>
          <w:bCs w:val="0"/>
          <w:spacing w:val="-4"/>
          <w:szCs w:val="20"/>
        </w:rPr>
        <w:t>10</w:t>
      </w:r>
      <w:r w:rsidRPr="00700EE4">
        <w:rPr>
          <w:rFonts w:ascii="Times New Roman" w:hAnsi="Times New Roman"/>
          <w:bCs w:val="0"/>
          <w:spacing w:val="-4"/>
          <w:szCs w:val="20"/>
        </w:rPr>
        <w:t>4</w:t>
      </w:r>
      <w:r w:rsidRPr="00700EE4">
        <w:rPr>
          <w:rFonts w:ascii="Times New Roman" w:hAnsi="Times New Roman" w:hint="eastAsia"/>
          <w:bCs w:val="0"/>
          <w:spacing w:val="-4"/>
          <w:szCs w:val="20"/>
        </w:rPr>
        <w:t>年至</w:t>
      </w:r>
      <w:r w:rsidRPr="00700EE4">
        <w:rPr>
          <w:rFonts w:ascii="Times New Roman" w:hAnsi="Times New Roman" w:hint="eastAsia"/>
          <w:bCs w:val="0"/>
          <w:spacing w:val="-4"/>
          <w:szCs w:val="20"/>
        </w:rPr>
        <w:t>109</w:t>
      </w:r>
      <w:r w:rsidRPr="00700EE4">
        <w:rPr>
          <w:rFonts w:ascii="Times New Roman" w:hAnsi="Times New Roman" w:hint="eastAsia"/>
          <w:bCs w:val="0"/>
          <w:spacing w:val="-4"/>
          <w:szCs w:val="20"/>
        </w:rPr>
        <w:t>年間仲介機構引進的</w:t>
      </w:r>
      <w:r w:rsidR="00307241">
        <w:rPr>
          <w:rFonts w:ascii="Times New Roman" w:hAnsi="Times New Roman" w:hint="eastAsia"/>
          <w:bCs w:val="0"/>
          <w:spacing w:val="-4"/>
          <w:szCs w:val="20"/>
        </w:rPr>
        <w:t>境內</w:t>
      </w:r>
      <w:r w:rsidRPr="00700EE4">
        <w:rPr>
          <w:rFonts w:ascii="Times New Roman" w:hAnsi="Times New Roman" w:hint="eastAsia"/>
          <w:bCs w:val="0"/>
          <w:spacing w:val="-4"/>
          <w:szCs w:val="20"/>
        </w:rPr>
        <w:t>漁工發生失聯人數，也有集中在少數仲介機構的現象，失聯</w:t>
      </w:r>
      <w:r w:rsidRPr="00700EE4">
        <w:rPr>
          <w:rFonts w:ascii="Times New Roman" w:hAnsi="Times New Roman" w:hint="eastAsia"/>
          <w:bCs w:val="0"/>
          <w:spacing w:val="4"/>
          <w:szCs w:val="20"/>
        </w:rPr>
        <w:t>人</w:t>
      </w:r>
      <w:r w:rsidRPr="00700EE4">
        <w:rPr>
          <w:rFonts w:ascii="Times New Roman" w:hAnsi="Times New Roman" w:hint="eastAsia"/>
          <w:bCs w:val="0"/>
          <w:spacing w:val="-4"/>
          <w:szCs w:val="20"/>
        </w:rPr>
        <w:t>數超過</w:t>
      </w:r>
      <w:r w:rsidRPr="00700EE4">
        <w:rPr>
          <w:rFonts w:ascii="Times New Roman" w:hAnsi="Times New Roman" w:hint="eastAsia"/>
          <w:bCs w:val="0"/>
          <w:spacing w:val="-4"/>
          <w:szCs w:val="20"/>
        </w:rPr>
        <w:t>100</w:t>
      </w:r>
      <w:r w:rsidRPr="00700EE4">
        <w:rPr>
          <w:rFonts w:ascii="Times New Roman" w:hAnsi="Times New Roman" w:hint="eastAsia"/>
          <w:bCs w:val="0"/>
          <w:spacing w:val="-4"/>
          <w:szCs w:val="20"/>
        </w:rPr>
        <w:t>人共有</w:t>
      </w:r>
      <w:r w:rsidRPr="00700EE4">
        <w:rPr>
          <w:rFonts w:ascii="Times New Roman" w:hAnsi="Times New Roman" w:hint="eastAsia"/>
          <w:bCs w:val="0"/>
          <w:spacing w:val="-4"/>
          <w:szCs w:val="20"/>
        </w:rPr>
        <w:t>5</w:t>
      </w:r>
      <w:r w:rsidRPr="00700EE4">
        <w:rPr>
          <w:rFonts w:ascii="Times New Roman" w:hAnsi="Times New Roman" w:hint="eastAsia"/>
          <w:bCs w:val="0"/>
          <w:spacing w:val="-4"/>
          <w:szCs w:val="20"/>
        </w:rPr>
        <w:t>家。惟</w:t>
      </w:r>
      <w:r w:rsidR="00C21CCE">
        <w:rPr>
          <w:rFonts w:ascii="Times New Roman" w:hAnsi="Times New Roman" w:hint="eastAsia"/>
          <w:bCs w:val="0"/>
          <w:spacing w:val="-4"/>
          <w:szCs w:val="20"/>
        </w:rPr>
        <w:t>勞動</w:t>
      </w:r>
      <w:r w:rsidRPr="00700EE4">
        <w:rPr>
          <w:rFonts w:ascii="Times New Roman" w:hAnsi="Times New Roman" w:hint="eastAsia"/>
          <w:bCs w:val="0"/>
          <w:spacing w:val="-4"/>
          <w:szCs w:val="20"/>
        </w:rPr>
        <w:t>部對這類機構未能加強監督力道</w:t>
      </w:r>
      <w:r w:rsidRPr="00700EE4">
        <w:rPr>
          <w:rFonts w:ascii="Times New Roman" w:hAnsi="Times New Roman" w:hint="eastAsia"/>
          <w:bCs w:val="0"/>
          <w:spacing w:val="-6"/>
          <w:szCs w:val="20"/>
        </w:rPr>
        <w:t>，且為了現場訪查方便，</w:t>
      </w:r>
      <w:r w:rsidRPr="00700EE4">
        <w:rPr>
          <w:rFonts w:ascii="Times New Roman" w:hAnsi="Times New Roman" w:hint="eastAsia"/>
          <w:bCs w:val="0"/>
          <w:spacing w:val="-6"/>
          <w:szCs w:val="20"/>
        </w:rPr>
        <w:t>108</w:t>
      </w:r>
      <w:r w:rsidRPr="00700EE4">
        <w:rPr>
          <w:rFonts w:ascii="Times New Roman" w:hAnsi="Times New Roman" w:hint="eastAsia"/>
          <w:bCs w:val="0"/>
          <w:spacing w:val="-6"/>
          <w:szCs w:val="20"/>
        </w:rPr>
        <w:t>年專案訪查對象僅限於製造業及家庭類，顯未能重視外籍</w:t>
      </w:r>
      <w:r w:rsidRPr="00700EE4">
        <w:rPr>
          <w:rFonts w:ascii="Times New Roman" w:hAnsi="Times New Roman" w:hint="eastAsia"/>
          <w:bCs w:val="0"/>
          <w:spacing w:val="4"/>
          <w:szCs w:val="20"/>
        </w:rPr>
        <w:t>漁工權益，應予</w:t>
      </w:r>
      <w:r w:rsidRPr="00700EE4">
        <w:rPr>
          <w:rFonts w:ascii="Times New Roman" w:hAnsi="Times New Roman" w:hint="eastAsia"/>
          <w:bCs w:val="0"/>
          <w:spacing w:val="-6"/>
          <w:szCs w:val="20"/>
        </w:rPr>
        <w:t>檢討改善</w:t>
      </w:r>
      <w:r w:rsidRPr="009F3156">
        <w:rPr>
          <w:rFonts w:ascii="Times New Roman" w:hAnsi="Times New Roman" w:hint="eastAsia"/>
          <w:bCs w:val="0"/>
          <w:spacing w:val="-6"/>
          <w:szCs w:val="20"/>
        </w:rPr>
        <w:t>。</w:t>
      </w:r>
      <w:bookmarkEnd w:id="2814"/>
      <w:bookmarkEnd w:id="2815"/>
      <w:bookmarkEnd w:id="2816"/>
      <w:bookmarkEnd w:id="2817"/>
    </w:p>
    <w:p w14:paraId="03F32602" w14:textId="41798EBE" w:rsidR="001850A8" w:rsidRPr="00635B3B" w:rsidRDefault="00093CEC" w:rsidP="001850A8">
      <w:pPr>
        <w:pStyle w:val="2"/>
        <w:kinsoku w:val="0"/>
        <w:ind w:left="1020" w:hanging="680"/>
        <w:rPr>
          <w:rFonts w:ascii="Times New Roman" w:hAnsi="Times New Roman"/>
          <w:b/>
          <w:bCs w:val="0"/>
          <w:szCs w:val="20"/>
        </w:rPr>
      </w:pPr>
      <w:bookmarkStart w:id="2818" w:name="_Toc70494463"/>
      <w:r w:rsidRPr="00635B3B">
        <w:rPr>
          <w:rFonts w:ascii="Times New Roman" w:hAnsi="Times New Roman" w:hint="eastAsia"/>
          <w:b/>
          <w:spacing w:val="-6"/>
        </w:rPr>
        <w:t>勞動部主管境內漁工許可</w:t>
      </w:r>
      <w:r w:rsidR="00096830" w:rsidRPr="00635B3B">
        <w:rPr>
          <w:rFonts w:ascii="Times New Roman" w:hAnsi="Times New Roman" w:hint="eastAsia"/>
          <w:b/>
          <w:spacing w:val="-6"/>
        </w:rPr>
        <w:t>聘僱</w:t>
      </w:r>
      <w:r w:rsidRPr="00635B3B">
        <w:rPr>
          <w:rFonts w:ascii="Times New Roman" w:hAnsi="Times New Roman" w:hint="eastAsia"/>
          <w:b/>
          <w:spacing w:val="-6"/>
        </w:rPr>
        <w:t>事宜，而本案</w:t>
      </w:r>
      <w:r w:rsidRPr="00635B3B">
        <w:rPr>
          <w:rFonts w:ascii="Times New Roman" w:hAnsi="Times New Roman"/>
          <w:b/>
          <w:spacing w:val="-6"/>
        </w:rPr>
        <w:t>黃男</w:t>
      </w:r>
      <w:r w:rsidRPr="00635B3B">
        <w:rPr>
          <w:rFonts w:ascii="Times New Roman" w:hAnsi="Times New Roman" w:hint="eastAsia"/>
          <w:b/>
          <w:spacing w:val="-6"/>
        </w:rPr>
        <w:t>為非法</w:t>
      </w:r>
      <w:r w:rsidRPr="00635B3B">
        <w:rPr>
          <w:rFonts w:ascii="Times New Roman" w:hAnsi="Times New Roman" w:hint="eastAsia"/>
          <w:b/>
          <w:spacing w:val="-4"/>
        </w:rPr>
        <w:t>仲介境內漁工，竟可</w:t>
      </w:r>
      <w:r w:rsidRPr="00635B3B">
        <w:rPr>
          <w:rFonts w:ascii="Times New Roman" w:hint="eastAsia"/>
          <w:b/>
          <w:bCs w:val="0"/>
          <w:spacing w:val="-4"/>
        </w:rPr>
        <w:t>輕易透過靠行的仲介機構</w:t>
      </w:r>
      <w:r w:rsidRPr="00635B3B">
        <w:rPr>
          <w:rFonts w:ascii="Times New Roman" w:hAnsi="Times New Roman" w:hint="eastAsia"/>
          <w:b/>
          <w:bCs w:val="0"/>
          <w:spacing w:val="-4"/>
        </w:rPr>
        <w:t>製作不實的</w:t>
      </w:r>
      <w:r w:rsidRPr="00635B3B">
        <w:rPr>
          <w:rFonts w:ascii="Times New Roman" w:hAnsi="Times New Roman" w:hint="eastAsia"/>
          <w:b/>
          <w:bCs w:val="0"/>
          <w:spacing w:val="4"/>
        </w:rPr>
        <w:t>切結書及本國船員名冊共</w:t>
      </w:r>
      <w:r w:rsidRPr="00635B3B">
        <w:rPr>
          <w:rFonts w:ascii="Times New Roman" w:hAnsi="Times New Roman"/>
          <w:b/>
          <w:bCs w:val="0"/>
          <w:spacing w:val="4"/>
        </w:rPr>
        <w:t>24</w:t>
      </w:r>
      <w:r w:rsidRPr="00635B3B">
        <w:rPr>
          <w:rFonts w:ascii="Times New Roman" w:hAnsi="Times New Roman" w:hint="eastAsia"/>
          <w:b/>
          <w:bCs w:val="0"/>
          <w:spacing w:val="4"/>
        </w:rPr>
        <w:t>份，使其可登載為</w:t>
      </w:r>
      <w:r w:rsidRPr="00635B3B">
        <w:rPr>
          <w:rFonts w:ascii="Times New Roman" w:hAnsi="Times New Roman"/>
          <w:b/>
          <w:bCs w:val="0"/>
          <w:spacing w:val="4"/>
        </w:rPr>
        <w:t>24</w:t>
      </w:r>
      <w:r w:rsidRPr="00635B3B">
        <w:rPr>
          <w:rFonts w:ascii="Times New Roman" w:hAnsi="Times New Roman" w:hint="eastAsia"/>
          <w:b/>
          <w:bCs w:val="0"/>
          <w:spacing w:val="4"/>
        </w:rPr>
        <w:t>艘漁船</w:t>
      </w:r>
      <w:r w:rsidRPr="00635B3B">
        <w:rPr>
          <w:rFonts w:ascii="Times New Roman" w:hAnsi="Times New Roman" w:hint="eastAsia"/>
          <w:b/>
          <w:bCs w:val="0"/>
          <w:spacing w:val="-4"/>
        </w:rPr>
        <w:t>的船員，送交勞動部核發招募</w:t>
      </w:r>
      <w:r w:rsidRPr="00635B3B">
        <w:rPr>
          <w:rFonts w:ascii="Times New Roman" w:hAnsi="Times New Roman" w:hint="eastAsia"/>
          <w:b/>
          <w:bCs w:val="0"/>
          <w:spacing w:val="4"/>
        </w:rPr>
        <w:t>外</w:t>
      </w:r>
      <w:r w:rsidRPr="00635B3B">
        <w:rPr>
          <w:rFonts w:ascii="Times New Roman" w:hAnsi="Times New Roman" w:hint="eastAsia"/>
          <w:b/>
          <w:bCs w:val="0"/>
        </w:rPr>
        <w:t>籍漁工許可函；黃</w:t>
      </w:r>
      <w:r w:rsidRPr="00635B3B">
        <w:rPr>
          <w:rFonts w:ascii="Times New Roman" w:hAnsi="Times New Roman" w:hint="eastAsia"/>
          <w:b/>
          <w:bCs w:val="0"/>
          <w:spacing w:val="-4"/>
        </w:rPr>
        <w:t>男又</w:t>
      </w:r>
      <w:r w:rsidRPr="00635B3B">
        <w:rPr>
          <w:rFonts w:ascii="Times New Roman" w:hAnsi="Times New Roman"/>
          <w:b/>
          <w:spacing w:val="-4"/>
        </w:rPr>
        <w:t>為擴充</w:t>
      </w:r>
      <w:r w:rsidRPr="00635B3B">
        <w:rPr>
          <w:rFonts w:ascii="Times New Roman" w:hAnsi="Times New Roman" w:hint="eastAsia"/>
          <w:b/>
          <w:spacing w:val="-4"/>
        </w:rPr>
        <w:t>非法引進、派遣境內漁工，竟能透過仲介</w:t>
      </w:r>
      <w:r w:rsidRPr="00635B3B">
        <w:rPr>
          <w:rFonts w:ascii="Times New Roman" w:hAnsi="Times New Roman" w:hint="eastAsia"/>
          <w:b/>
        </w:rPr>
        <w:t>機構將合法</w:t>
      </w:r>
      <w:r w:rsidRPr="00635B3B">
        <w:rPr>
          <w:rFonts w:ascii="Times New Roman" w:hAnsi="Times New Roman" w:hint="eastAsia"/>
          <w:b/>
          <w:spacing w:val="4"/>
        </w:rPr>
        <w:t>境內</w:t>
      </w:r>
      <w:r w:rsidRPr="00635B3B">
        <w:rPr>
          <w:rFonts w:ascii="Times New Roman" w:hAnsi="Times New Roman" w:hint="eastAsia"/>
          <w:b/>
        </w:rPr>
        <w:t>漁工通報為失聯，或</w:t>
      </w:r>
      <w:r w:rsidRPr="00635B3B">
        <w:rPr>
          <w:rFonts w:ascii="Times New Roman" w:hAnsi="Times New Roman"/>
          <w:b/>
        </w:rPr>
        <w:t>趁</w:t>
      </w:r>
      <w:r w:rsidRPr="00635B3B">
        <w:rPr>
          <w:rFonts w:ascii="Times New Roman" w:hAnsi="Times New Roman" w:hint="eastAsia"/>
          <w:b/>
        </w:rPr>
        <w:t>著</w:t>
      </w:r>
      <w:r w:rsidRPr="00635B3B">
        <w:rPr>
          <w:rFonts w:ascii="Times New Roman" w:hAnsi="Times New Roman"/>
          <w:b/>
        </w:rPr>
        <w:t>為雇主辦</w:t>
      </w:r>
      <w:r w:rsidRPr="00635B3B">
        <w:rPr>
          <w:rFonts w:ascii="Times New Roman" w:hAnsi="Times New Roman"/>
          <w:b/>
          <w:spacing w:val="4"/>
        </w:rPr>
        <w:t>理仲</w:t>
      </w:r>
      <w:r w:rsidRPr="00635B3B">
        <w:rPr>
          <w:rFonts w:ascii="Times New Roman" w:hAnsi="Times New Roman"/>
          <w:b/>
          <w:spacing w:val="6"/>
        </w:rPr>
        <w:t>介</w:t>
      </w:r>
      <w:r w:rsidRPr="00635B3B">
        <w:rPr>
          <w:rFonts w:ascii="Times New Roman" w:hAnsi="Times New Roman" w:hint="eastAsia"/>
          <w:b/>
          <w:spacing w:val="6"/>
        </w:rPr>
        <w:t>的</w:t>
      </w:r>
      <w:r w:rsidRPr="00635B3B">
        <w:rPr>
          <w:rFonts w:ascii="Times New Roman" w:hAnsi="Times New Roman"/>
          <w:b/>
          <w:spacing w:val="6"/>
        </w:rPr>
        <w:t>機會</w:t>
      </w:r>
      <w:r w:rsidRPr="00635B3B">
        <w:rPr>
          <w:rFonts w:ascii="Times New Roman" w:hAnsi="Times New Roman" w:hint="eastAsia"/>
          <w:b/>
          <w:spacing w:val="6"/>
        </w:rPr>
        <w:t>，</w:t>
      </w:r>
      <w:r w:rsidRPr="00635B3B">
        <w:rPr>
          <w:rFonts w:ascii="Times New Roman" w:hAnsi="Times New Roman" w:hint="eastAsia"/>
          <w:b/>
          <w:bCs w:val="0"/>
          <w:spacing w:val="6"/>
        </w:rPr>
        <w:t>訛</w:t>
      </w:r>
      <w:r w:rsidRPr="00635B3B">
        <w:rPr>
          <w:rFonts w:ascii="Times New Roman" w:hAnsi="Times New Roman" w:hint="eastAsia"/>
          <w:b/>
          <w:spacing w:val="6"/>
        </w:rPr>
        <w:t>報</w:t>
      </w:r>
      <w:r w:rsidRPr="00635B3B">
        <w:rPr>
          <w:rFonts w:ascii="Times New Roman" w:hAnsi="Times New Roman"/>
          <w:b/>
          <w:spacing w:val="6"/>
        </w:rPr>
        <w:t>需求</w:t>
      </w:r>
      <w:r w:rsidRPr="00635B3B">
        <w:rPr>
          <w:rFonts w:ascii="Times New Roman" w:hAnsi="Times New Roman" w:hint="eastAsia"/>
          <w:b/>
          <w:spacing w:val="6"/>
        </w:rPr>
        <w:t>人力，再將境內漁工轉換至其他</w:t>
      </w:r>
      <w:r w:rsidRPr="00635B3B">
        <w:rPr>
          <w:rFonts w:ascii="Times New Roman" w:hAnsi="Times New Roman" w:hint="eastAsia"/>
          <w:b/>
          <w:spacing w:val="-4"/>
        </w:rPr>
        <w:t>雇主遭勞動剝削，或轉入其他漁船</w:t>
      </w:r>
      <w:r w:rsidRPr="00635B3B">
        <w:rPr>
          <w:rFonts w:ascii="Times New Roman" w:hAnsi="Times New Roman" w:hint="eastAsia"/>
          <w:b/>
        </w:rPr>
        <w:t>作業從中牟利。本</w:t>
      </w:r>
      <w:r w:rsidRPr="00635B3B">
        <w:rPr>
          <w:rFonts w:ascii="Times New Roman" w:hAnsi="Times New Roman" w:hint="eastAsia"/>
          <w:b/>
          <w:spacing w:val="-6"/>
        </w:rPr>
        <w:t>案凸顯</w:t>
      </w:r>
      <w:r w:rsidRPr="00635B3B">
        <w:rPr>
          <w:rFonts w:ascii="Times New Roman" w:hAnsi="Times New Roman" w:hint="eastAsia"/>
          <w:b/>
          <w:bCs w:val="0"/>
          <w:spacing w:val="-6"/>
          <w:szCs w:val="20"/>
        </w:rPr>
        <w:t>勞動部現行審查及管理機制失靈，惟該部事後</w:t>
      </w:r>
      <w:r w:rsidR="004A03A5" w:rsidRPr="00635B3B">
        <w:rPr>
          <w:rFonts w:ascii="Times New Roman" w:hAnsi="Times New Roman" w:hint="eastAsia"/>
          <w:b/>
          <w:bCs w:val="0"/>
          <w:spacing w:val="-6"/>
          <w:szCs w:val="20"/>
        </w:rPr>
        <w:t>不僅</w:t>
      </w:r>
      <w:r w:rsidRPr="00635B3B">
        <w:rPr>
          <w:rFonts w:ascii="Times New Roman" w:hAnsi="Times New Roman" w:hint="eastAsia"/>
          <w:b/>
          <w:bCs w:val="0"/>
          <w:spacing w:val="-4"/>
          <w:szCs w:val="20"/>
        </w:rPr>
        <w:t>未能全面積極清查黃男歷來經手的聘</w:t>
      </w:r>
      <w:r w:rsidRPr="00635B3B">
        <w:rPr>
          <w:rFonts w:ascii="Times New Roman" w:hAnsi="Times New Roman" w:hint="eastAsia"/>
          <w:b/>
          <w:bCs w:val="0"/>
          <w:spacing w:val="4"/>
          <w:szCs w:val="20"/>
        </w:rPr>
        <w:t>僱申請案件及</w:t>
      </w:r>
      <w:r w:rsidRPr="00635B3B">
        <w:rPr>
          <w:rFonts w:ascii="Times New Roman" w:hAnsi="Times New Roman" w:hint="eastAsia"/>
          <w:b/>
          <w:bCs w:val="0"/>
          <w:spacing w:val="-4"/>
          <w:szCs w:val="20"/>
        </w:rPr>
        <w:t>其曾受僱與靠行的</w:t>
      </w:r>
      <w:r w:rsidRPr="00635B3B">
        <w:rPr>
          <w:rFonts w:ascii="Times New Roman" w:hAnsi="Times New Roman" w:hint="eastAsia"/>
          <w:b/>
          <w:bCs w:val="0"/>
          <w:spacing w:val="-4"/>
          <w:szCs w:val="20"/>
        </w:rPr>
        <w:t>2</w:t>
      </w:r>
      <w:r w:rsidRPr="00635B3B">
        <w:rPr>
          <w:rFonts w:ascii="Times New Roman" w:hAnsi="Times New Roman" w:hint="eastAsia"/>
          <w:b/>
          <w:bCs w:val="0"/>
          <w:spacing w:val="-4"/>
          <w:szCs w:val="20"/>
        </w:rPr>
        <w:t>家仲介機構，</w:t>
      </w:r>
      <w:r w:rsidR="004A03A5" w:rsidRPr="00635B3B">
        <w:rPr>
          <w:rFonts w:ascii="Times New Roman" w:hAnsi="Times New Roman" w:hint="eastAsia"/>
          <w:b/>
          <w:bCs w:val="0"/>
          <w:spacing w:val="-4"/>
          <w:szCs w:val="20"/>
        </w:rPr>
        <w:t>據以</w:t>
      </w:r>
      <w:r w:rsidRPr="00635B3B">
        <w:rPr>
          <w:rFonts w:ascii="Times New Roman" w:hAnsi="Times New Roman" w:hint="eastAsia"/>
          <w:b/>
          <w:bCs w:val="0"/>
          <w:spacing w:val="-4"/>
          <w:szCs w:val="20"/>
        </w:rPr>
        <w:t>通盤檢討現行</w:t>
      </w:r>
      <w:r w:rsidRPr="00635B3B">
        <w:rPr>
          <w:rFonts w:ascii="Times New Roman" w:hAnsi="Times New Roman" w:hint="eastAsia"/>
          <w:b/>
          <w:bCs w:val="0"/>
          <w:szCs w:val="20"/>
        </w:rPr>
        <w:t>制</w:t>
      </w:r>
      <w:r w:rsidRPr="00635B3B">
        <w:rPr>
          <w:rFonts w:ascii="Times New Roman" w:hAnsi="Times New Roman" w:hint="eastAsia"/>
          <w:b/>
          <w:bCs w:val="0"/>
          <w:spacing w:val="-6"/>
          <w:szCs w:val="20"/>
        </w:rPr>
        <w:t>度的缺漏</w:t>
      </w:r>
      <w:r w:rsidR="004A03A5" w:rsidRPr="00635B3B">
        <w:rPr>
          <w:rFonts w:ascii="Times New Roman" w:hAnsi="Times New Roman" w:hint="eastAsia"/>
          <w:b/>
          <w:bCs w:val="0"/>
          <w:spacing w:val="-6"/>
          <w:szCs w:val="20"/>
        </w:rPr>
        <w:t>並</w:t>
      </w:r>
      <w:r w:rsidRPr="00635B3B">
        <w:rPr>
          <w:rFonts w:ascii="Times New Roman" w:hAnsi="Times New Roman" w:hint="eastAsia"/>
          <w:b/>
          <w:bCs w:val="0"/>
          <w:spacing w:val="-6"/>
          <w:szCs w:val="20"/>
        </w:rPr>
        <w:t>有效採行防堵對策，</w:t>
      </w:r>
      <w:r w:rsidR="00057002" w:rsidRPr="00635B3B">
        <w:rPr>
          <w:rFonts w:ascii="Times New Roman" w:hAnsi="Times New Roman" w:hint="eastAsia"/>
          <w:b/>
          <w:bCs w:val="0"/>
          <w:spacing w:val="-6"/>
          <w:szCs w:val="20"/>
        </w:rPr>
        <w:t>且</w:t>
      </w:r>
      <w:r w:rsidR="00E01A39" w:rsidRPr="00635B3B">
        <w:rPr>
          <w:rFonts w:ascii="Times New Roman" w:hAnsi="Times New Roman" w:hint="eastAsia"/>
          <w:b/>
          <w:bCs w:val="0"/>
          <w:spacing w:val="-6"/>
          <w:szCs w:val="20"/>
        </w:rPr>
        <w:t>地方政府對於本案疑似</w:t>
      </w:r>
      <w:r w:rsidR="00E01A39" w:rsidRPr="00635B3B">
        <w:rPr>
          <w:rFonts w:ascii="Times New Roman" w:hAnsi="Times New Roman" w:hint="eastAsia"/>
          <w:b/>
          <w:bCs w:val="0"/>
          <w:spacing w:val="-2"/>
          <w:szCs w:val="20"/>
        </w:rPr>
        <w:t>人口販運被害人提出的申訴案件</w:t>
      </w:r>
      <w:r w:rsidR="00057002" w:rsidRPr="00635B3B">
        <w:rPr>
          <w:rFonts w:ascii="Times New Roman" w:hAnsi="Times New Roman" w:hint="eastAsia"/>
          <w:b/>
          <w:bCs w:val="0"/>
          <w:spacing w:val="-2"/>
          <w:szCs w:val="20"/>
        </w:rPr>
        <w:t>，缺乏敏感度，</w:t>
      </w:r>
      <w:r w:rsidR="004A03A5" w:rsidRPr="00635B3B">
        <w:rPr>
          <w:rFonts w:ascii="Times New Roman" w:hAnsi="Times New Roman" w:hint="eastAsia"/>
          <w:b/>
          <w:bCs w:val="0"/>
          <w:spacing w:val="-2"/>
          <w:szCs w:val="20"/>
        </w:rPr>
        <w:t>竟</w:t>
      </w:r>
      <w:r w:rsidR="00057002" w:rsidRPr="00635B3B">
        <w:rPr>
          <w:rFonts w:ascii="Times New Roman" w:hAnsi="Times New Roman" w:hint="eastAsia"/>
          <w:b/>
          <w:bCs w:val="0"/>
          <w:spacing w:val="-2"/>
          <w:szCs w:val="20"/>
        </w:rPr>
        <w:t>以勞資爭議案件處理</w:t>
      </w:r>
      <w:r w:rsidR="00057002" w:rsidRPr="00635B3B">
        <w:rPr>
          <w:rFonts w:ascii="Times New Roman" w:hAnsi="Times New Roman" w:hint="eastAsia"/>
          <w:b/>
          <w:bCs w:val="0"/>
          <w:szCs w:val="20"/>
        </w:rPr>
        <w:t>，該部也未能確實檢討</w:t>
      </w:r>
      <w:r w:rsidR="005C7764" w:rsidRPr="00635B3B">
        <w:rPr>
          <w:rFonts w:ascii="Times New Roman" w:hAnsi="Times New Roman" w:hint="eastAsia"/>
          <w:b/>
          <w:bCs w:val="0"/>
          <w:szCs w:val="20"/>
        </w:rPr>
        <w:t>，</w:t>
      </w:r>
      <w:r w:rsidR="00CD5A48" w:rsidRPr="00635B3B">
        <w:rPr>
          <w:rFonts w:ascii="Times New Roman" w:hAnsi="Times New Roman" w:hint="eastAsia"/>
          <w:b/>
          <w:bCs w:val="0"/>
          <w:szCs w:val="20"/>
        </w:rPr>
        <w:t>以</w:t>
      </w:r>
      <w:r w:rsidR="005C7764" w:rsidRPr="00635B3B">
        <w:rPr>
          <w:rFonts w:ascii="Times New Roman" w:hAnsi="Times New Roman" w:hint="eastAsia"/>
          <w:b/>
          <w:bCs w:val="0"/>
          <w:szCs w:val="20"/>
        </w:rPr>
        <w:t>避免</w:t>
      </w:r>
      <w:r w:rsidR="005C7764" w:rsidRPr="00635B3B">
        <w:rPr>
          <w:rFonts w:ascii="Times New Roman" w:hAnsi="Times New Roman" w:hint="eastAsia"/>
          <w:b/>
          <w:bCs w:val="0"/>
          <w:spacing w:val="4"/>
          <w:szCs w:val="20"/>
        </w:rPr>
        <w:t>類似</w:t>
      </w:r>
      <w:r w:rsidR="005C7764" w:rsidRPr="00635B3B">
        <w:rPr>
          <w:rFonts w:ascii="Times New Roman" w:hAnsi="Times New Roman" w:hint="eastAsia"/>
          <w:b/>
          <w:bCs w:val="0"/>
          <w:szCs w:val="20"/>
        </w:rPr>
        <w:t>情事再次發生</w:t>
      </w:r>
      <w:r w:rsidR="00143599" w:rsidRPr="00635B3B">
        <w:rPr>
          <w:rFonts w:ascii="Times New Roman" w:hAnsi="Times New Roman" w:hint="eastAsia"/>
          <w:b/>
          <w:bCs w:val="0"/>
          <w:szCs w:val="20"/>
        </w:rPr>
        <w:t>，</w:t>
      </w:r>
      <w:r w:rsidR="005C7764" w:rsidRPr="00635B3B">
        <w:rPr>
          <w:rFonts w:ascii="Times New Roman" w:hAnsi="Times New Roman" w:hint="eastAsia"/>
          <w:b/>
          <w:bCs w:val="0"/>
          <w:szCs w:val="20"/>
        </w:rPr>
        <w:t>均</w:t>
      </w:r>
      <w:r w:rsidRPr="00635B3B">
        <w:rPr>
          <w:rFonts w:ascii="Times New Roman" w:hAnsi="Times New Roman" w:hint="eastAsia"/>
          <w:b/>
          <w:bCs w:val="0"/>
          <w:szCs w:val="20"/>
        </w:rPr>
        <w:t>核有怠失。</w:t>
      </w:r>
      <w:bookmarkEnd w:id="2818"/>
    </w:p>
    <w:p w14:paraId="2205CA89" w14:textId="5B0B32E1" w:rsidR="001850A8" w:rsidRPr="00635B3B" w:rsidRDefault="003F2D3C" w:rsidP="001850A8">
      <w:pPr>
        <w:pStyle w:val="3"/>
        <w:kinsoku w:val="0"/>
        <w:ind w:left="1360" w:hanging="680"/>
        <w:rPr>
          <w:rFonts w:ascii="Times New Roman" w:hAnsi="Times New Roman"/>
          <w:b/>
        </w:rPr>
      </w:pPr>
      <w:bookmarkStart w:id="2819" w:name="_Toc69830242"/>
      <w:bookmarkStart w:id="2820" w:name="_Toc70324363"/>
      <w:bookmarkStart w:id="2821" w:name="_Toc70348080"/>
      <w:bookmarkStart w:id="2822" w:name="_Toc70494464"/>
      <w:r w:rsidRPr="00635B3B">
        <w:rPr>
          <w:rFonts w:ascii="Times New Roman" w:hAnsi="Times New Roman" w:hint="eastAsia"/>
          <w:b/>
          <w:spacing w:val="-6"/>
        </w:rPr>
        <w:t>勞動部主管境內漁工許可</w:t>
      </w:r>
      <w:r w:rsidR="00096830" w:rsidRPr="00635B3B">
        <w:rPr>
          <w:rFonts w:ascii="Times New Roman" w:hAnsi="Times New Roman" w:hint="eastAsia"/>
          <w:b/>
          <w:spacing w:val="-6"/>
        </w:rPr>
        <w:t>聘僱</w:t>
      </w:r>
      <w:r w:rsidRPr="00635B3B">
        <w:rPr>
          <w:rFonts w:ascii="Times New Roman" w:hAnsi="Times New Roman" w:hint="eastAsia"/>
          <w:b/>
          <w:spacing w:val="-6"/>
        </w:rPr>
        <w:t>事宜，</w:t>
      </w:r>
      <w:r w:rsidR="001850A8" w:rsidRPr="00635B3B">
        <w:rPr>
          <w:rFonts w:ascii="Times New Roman" w:hAnsi="Times New Roman"/>
          <w:b/>
          <w:spacing w:val="4"/>
        </w:rPr>
        <w:t>依據本案臺灣宜蘭地方檢察署</w:t>
      </w:r>
      <w:r w:rsidR="001850A8" w:rsidRPr="00635B3B">
        <w:rPr>
          <w:rFonts w:ascii="Times New Roman" w:hAnsi="Times New Roman"/>
          <w:b/>
          <w:spacing w:val="4"/>
        </w:rPr>
        <w:t>(</w:t>
      </w:r>
      <w:r w:rsidR="001850A8" w:rsidRPr="00635B3B">
        <w:rPr>
          <w:rFonts w:ascii="Times New Roman" w:hAnsi="Times New Roman"/>
          <w:b/>
          <w:spacing w:val="4"/>
        </w:rPr>
        <w:t>下稱宜蘭地檢署</w:t>
      </w:r>
      <w:r w:rsidR="001850A8" w:rsidRPr="00635B3B">
        <w:rPr>
          <w:rFonts w:ascii="Times New Roman" w:hAnsi="Times New Roman"/>
          <w:b/>
          <w:spacing w:val="4"/>
        </w:rPr>
        <w:t>)</w:t>
      </w:r>
      <w:r w:rsidR="001850A8" w:rsidRPr="00635B3B">
        <w:rPr>
          <w:rFonts w:ascii="Times New Roman" w:hAnsi="Times New Roman"/>
          <w:b/>
          <w:spacing w:val="4"/>
        </w:rPr>
        <w:t>偵</w:t>
      </w:r>
      <w:r w:rsidR="001850A8" w:rsidRPr="00635B3B">
        <w:rPr>
          <w:rFonts w:ascii="Times New Roman" w:hAnsi="Times New Roman"/>
          <w:b/>
          <w:spacing w:val="-6"/>
        </w:rPr>
        <w:t>查結果</w:t>
      </w:r>
      <w:r w:rsidR="001850A8" w:rsidRPr="00635B3B">
        <w:rPr>
          <w:rStyle w:val="aff2"/>
          <w:rFonts w:ascii="Times New Roman" w:hAnsi="Times New Roman"/>
          <w:b/>
          <w:spacing w:val="-6"/>
        </w:rPr>
        <w:footnoteReference w:id="42"/>
      </w:r>
      <w:r w:rsidR="001850A8" w:rsidRPr="00635B3B">
        <w:rPr>
          <w:rFonts w:ascii="Times New Roman" w:hAnsi="Times New Roman"/>
          <w:b/>
          <w:spacing w:val="-6"/>
        </w:rPr>
        <w:t>，黃</w:t>
      </w:r>
      <w:r w:rsidR="001850A8" w:rsidRPr="00635B3B">
        <w:rPr>
          <w:rFonts w:ascii="Times New Roman" w:hAnsi="Times New Roman"/>
          <w:b/>
          <w:spacing w:val="-6"/>
        </w:rPr>
        <w:lastRenderedPageBreak/>
        <w:t>男於</w:t>
      </w:r>
      <w:r w:rsidR="001850A8" w:rsidRPr="00635B3B">
        <w:rPr>
          <w:rFonts w:ascii="Times New Roman" w:hAnsi="Times New Roman"/>
          <w:b/>
          <w:spacing w:val="-6"/>
        </w:rPr>
        <w:t>104</w:t>
      </w:r>
      <w:r w:rsidR="001850A8" w:rsidRPr="00635B3B">
        <w:rPr>
          <w:rFonts w:ascii="Times New Roman" w:hAnsi="Times New Roman"/>
          <w:b/>
          <w:spacing w:val="-6"/>
        </w:rPr>
        <w:t>年至</w:t>
      </w:r>
      <w:r w:rsidR="001850A8" w:rsidRPr="00635B3B">
        <w:rPr>
          <w:rFonts w:ascii="Times New Roman" w:hAnsi="Times New Roman"/>
          <w:b/>
          <w:spacing w:val="-6"/>
        </w:rPr>
        <w:t>107</w:t>
      </w:r>
      <w:r w:rsidR="001850A8" w:rsidRPr="00635B3B">
        <w:rPr>
          <w:rFonts w:ascii="Times New Roman" w:hAnsi="Times New Roman"/>
          <w:b/>
          <w:spacing w:val="-6"/>
        </w:rPr>
        <w:t>年</w:t>
      </w:r>
      <w:r w:rsidR="001850A8" w:rsidRPr="00635B3B">
        <w:rPr>
          <w:rFonts w:ascii="Times New Roman" w:hAnsi="Times New Roman"/>
          <w:b/>
          <w:spacing w:val="-6"/>
        </w:rPr>
        <w:t>11</w:t>
      </w:r>
      <w:r w:rsidR="001850A8" w:rsidRPr="00635B3B">
        <w:rPr>
          <w:rFonts w:ascii="Times New Roman" w:hAnsi="Times New Roman"/>
          <w:b/>
          <w:spacing w:val="-6"/>
        </w:rPr>
        <w:t>月</w:t>
      </w:r>
      <w:r w:rsidR="001850A8" w:rsidRPr="00635B3B">
        <w:rPr>
          <w:rFonts w:ascii="Times New Roman" w:hAnsi="Times New Roman"/>
          <w:b/>
        </w:rPr>
        <w:t>受僱</w:t>
      </w:r>
      <w:r w:rsidR="00093CEC" w:rsidRPr="00635B3B">
        <w:rPr>
          <w:rFonts w:ascii="Times New Roman" w:hAnsi="Times New Roman" w:hint="eastAsia"/>
          <w:b/>
        </w:rPr>
        <w:t>由</w:t>
      </w:r>
      <w:r w:rsidRPr="00635B3B">
        <w:rPr>
          <w:rFonts w:ascii="Times New Roman" w:hAnsi="Times New Roman" w:hint="eastAsia"/>
          <w:b/>
        </w:rPr>
        <w:t>該</w:t>
      </w:r>
      <w:r w:rsidR="00093CEC" w:rsidRPr="00635B3B">
        <w:rPr>
          <w:rFonts w:ascii="Times New Roman" w:hAnsi="Times New Roman" w:hint="eastAsia"/>
          <w:b/>
        </w:rPr>
        <w:t>部許可的</w:t>
      </w:r>
      <w:r w:rsidR="00542B60">
        <w:rPr>
          <w:rFonts w:ascii="Times New Roman" w:hAnsi="Times New Roman" w:hint="eastAsia"/>
          <w:b/>
        </w:rPr>
        <w:t>乙</w:t>
      </w:r>
      <w:r w:rsidR="001850A8" w:rsidRPr="00635B3B">
        <w:rPr>
          <w:rFonts w:ascii="Times New Roman" w:hAnsi="Times New Roman"/>
          <w:b/>
          <w:spacing w:val="-6"/>
        </w:rPr>
        <w:t>公司</w:t>
      </w:r>
      <w:r w:rsidR="001850A8" w:rsidRPr="00635B3B">
        <w:rPr>
          <w:rStyle w:val="aff2"/>
          <w:rFonts w:ascii="Times New Roman" w:hAnsi="Times New Roman"/>
          <w:b/>
          <w:spacing w:val="-6"/>
        </w:rPr>
        <w:footnoteReference w:id="43"/>
      </w:r>
      <w:r w:rsidR="001850A8" w:rsidRPr="00635B3B">
        <w:rPr>
          <w:rFonts w:ascii="Times New Roman" w:hAnsi="Times New Roman"/>
          <w:b/>
          <w:spacing w:val="-6"/>
        </w:rPr>
        <w:t>，</w:t>
      </w:r>
      <w:r w:rsidR="001850A8" w:rsidRPr="00635B3B">
        <w:rPr>
          <w:rFonts w:ascii="Times New Roman" w:hAnsi="Times New Roman" w:hint="eastAsia"/>
          <w:b/>
          <w:spacing w:val="-6"/>
        </w:rPr>
        <w:t>之</w:t>
      </w:r>
      <w:r w:rsidR="001850A8" w:rsidRPr="00635B3B">
        <w:rPr>
          <w:rFonts w:ascii="Times New Roman" w:hAnsi="Times New Roman"/>
          <w:b/>
          <w:spacing w:val="-6"/>
        </w:rPr>
        <w:t>後於</w:t>
      </w:r>
      <w:r w:rsidR="001850A8" w:rsidRPr="00635B3B">
        <w:rPr>
          <w:rFonts w:ascii="Times New Roman" w:hAnsi="Times New Roman"/>
          <w:b/>
          <w:spacing w:val="-6"/>
        </w:rPr>
        <w:t>107</w:t>
      </w:r>
      <w:r w:rsidR="001850A8" w:rsidRPr="00635B3B">
        <w:rPr>
          <w:rFonts w:ascii="Times New Roman" w:hAnsi="Times New Roman"/>
          <w:b/>
          <w:spacing w:val="-6"/>
        </w:rPr>
        <w:t>年</w:t>
      </w:r>
      <w:r w:rsidR="001850A8" w:rsidRPr="00635B3B">
        <w:rPr>
          <w:rFonts w:ascii="Times New Roman" w:hAnsi="Times New Roman"/>
          <w:b/>
          <w:spacing w:val="-6"/>
        </w:rPr>
        <w:t>11</w:t>
      </w:r>
      <w:r w:rsidR="001850A8" w:rsidRPr="00635B3B">
        <w:rPr>
          <w:rFonts w:ascii="Times New Roman" w:hAnsi="Times New Roman"/>
          <w:b/>
          <w:spacing w:val="-6"/>
        </w:rPr>
        <w:t>月至</w:t>
      </w:r>
      <w:r w:rsidR="001850A8" w:rsidRPr="00635B3B">
        <w:rPr>
          <w:rFonts w:ascii="Times New Roman" w:hAnsi="Times New Roman"/>
          <w:b/>
          <w:spacing w:val="-6"/>
        </w:rPr>
        <w:t>109</w:t>
      </w:r>
      <w:r w:rsidR="001850A8" w:rsidRPr="00635B3B">
        <w:rPr>
          <w:rFonts w:ascii="Times New Roman" w:hAnsi="Times New Roman"/>
          <w:b/>
          <w:spacing w:val="-6"/>
        </w:rPr>
        <w:t>年</w:t>
      </w:r>
      <w:r w:rsidR="001850A8" w:rsidRPr="00635B3B">
        <w:rPr>
          <w:rFonts w:ascii="Times New Roman" w:hAnsi="Times New Roman"/>
          <w:b/>
          <w:spacing w:val="-6"/>
        </w:rPr>
        <w:t>8</w:t>
      </w:r>
      <w:r w:rsidR="001850A8" w:rsidRPr="00635B3B">
        <w:rPr>
          <w:rFonts w:ascii="Times New Roman" w:hAnsi="Times New Roman"/>
          <w:b/>
          <w:spacing w:val="-6"/>
        </w:rPr>
        <w:t>月靠行於</w:t>
      </w:r>
      <w:r w:rsidR="00093CEC" w:rsidRPr="00635B3B">
        <w:rPr>
          <w:rFonts w:ascii="Times New Roman" w:hAnsi="Times New Roman" w:hint="eastAsia"/>
          <w:b/>
          <w:spacing w:val="-6"/>
        </w:rPr>
        <w:t>也是</w:t>
      </w:r>
      <w:r w:rsidRPr="00635B3B">
        <w:rPr>
          <w:rFonts w:ascii="Times New Roman" w:hAnsi="Times New Roman" w:hint="eastAsia"/>
          <w:b/>
          <w:spacing w:val="-6"/>
        </w:rPr>
        <w:t>該</w:t>
      </w:r>
      <w:r w:rsidR="00093CEC" w:rsidRPr="00635B3B">
        <w:rPr>
          <w:rFonts w:ascii="Times New Roman" w:hAnsi="Times New Roman" w:hint="eastAsia"/>
          <w:b/>
          <w:spacing w:val="-6"/>
        </w:rPr>
        <w:t>部許可</w:t>
      </w:r>
      <w:r w:rsidR="00093CEC" w:rsidRPr="00635B3B">
        <w:rPr>
          <w:rFonts w:ascii="Times New Roman" w:hAnsi="Times New Roman" w:hint="eastAsia"/>
          <w:b/>
        </w:rPr>
        <w:t>的</w:t>
      </w:r>
      <w:r w:rsidR="00542B60">
        <w:rPr>
          <w:rFonts w:ascii="Times New Roman" w:hAnsi="Times New Roman" w:hint="eastAsia"/>
          <w:b/>
        </w:rPr>
        <w:t>甲</w:t>
      </w:r>
      <w:r w:rsidR="001850A8" w:rsidRPr="00635B3B">
        <w:rPr>
          <w:rFonts w:ascii="Times New Roman" w:hAnsi="Times New Roman"/>
          <w:b/>
          <w:spacing w:val="-4"/>
        </w:rPr>
        <w:t>公司</w:t>
      </w:r>
      <w:r w:rsidR="001850A8" w:rsidRPr="00635B3B">
        <w:rPr>
          <w:rFonts w:ascii="Times New Roman" w:hAnsi="Times New Roman" w:hint="eastAsia"/>
          <w:b/>
          <w:spacing w:val="-4"/>
        </w:rPr>
        <w:t>，其犯行手法及過程如下：</w:t>
      </w:r>
      <w:bookmarkEnd w:id="2819"/>
      <w:bookmarkEnd w:id="2820"/>
      <w:bookmarkEnd w:id="2821"/>
      <w:bookmarkEnd w:id="2822"/>
    </w:p>
    <w:p w14:paraId="5337A465" w14:textId="0E3F42F4" w:rsidR="001850A8" w:rsidRPr="00A85138" w:rsidRDefault="001850A8" w:rsidP="001850A8">
      <w:pPr>
        <w:pStyle w:val="4"/>
        <w:rPr>
          <w:rFonts w:ascii="Times New Roman" w:hAnsi="Times New Roman"/>
        </w:rPr>
      </w:pPr>
      <w:bookmarkStart w:id="2823" w:name="_Toc69830243"/>
      <w:bookmarkStart w:id="2824" w:name="_Toc70324364"/>
      <w:bookmarkStart w:id="2825" w:name="_Toc70348081"/>
      <w:bookmarkStart w:id="2826" w:name="_Toc70494465"/>
      <w:r w:rsidRPr="005628FB">
        <w:rPr>
          <w:rFonts w:ascii="Times New Roman" w:hAnsi="Times New Roman"/>
          <w:spacing w:val="4"/>
        </w:rPr>
        <w:t>黃男</w:t>
      </w:r>
      <w:r w:rsidRPr="005628FB">
        <w:rPr>
          <w:rFonts w:ascii="Times New Roman" w:hAnsi="Times New Roman" w:hint="eastAsia"/>
          <w:spacing w:val="4"/>
        </w:rPr>
        <w:t>為非法仲介外籍漁工，透過</w:t>
      </w:r>
      <w:r w:rsidR="00542B60" w:rsidRPr="005628FB">
        <w:rPr>
          <w:rFonts w:ascii="Times New Roman" w:hAnsi="Times New Roman" w:hint="eastAsia"/>
          <w:spacing w:val="4"/>
        </w:rPr>
        <w:t>甲</w:t>
      </w:r>
      <w:r w:rsidRPr="005628FB">
        <w:rPr>
          <w:rFonts w:ascii="Times New Roman" w:hAnsi="Times New Roman"/>
          <w:spacing w:val="4"/>
        </w:rPr>
        <w:t>公司</w:t>
      </w:r>
      <w:r w:rsidRPr="005628FB">
        <w:rPr>
          <w:rFonts w:ascii="Times New Roman" w:hAnsi="Times New Roman" w:hint="eastAsia"/>
          <w:spacing w:val="4"/>
        </w:rPr>
        <w:t>1</w:t>
      </w:r>
      <w:r w:rsidRPr="005628FB">
        <w:rPr>
          <w:rFonts w:ascii="Times New Roman" w:hAnsi="Times New Roman" w:hint="eastAsia"/>
          <w:spacing w:val="4"/>
        </w:rPr>
        <w:t>名行政人員</w:t>
      </w:r>
      <w:r w:rsidRPr="00A85138">
        <w:rPr>
          <w:rFonts w:ascii="Times New Roman" w:hAnsi="Times New Roman" w:hint="eastAsia"/>
          <w:spacing w:val="4"/>
        </w:rPr>
        <w:t>於</w:t>
      </w:r>
      <w:r w:rsidRPr="00A85138">
        <w:rPr>
          <w:rFonts w:ascii="Times New Roman" w:hAnsi="Times New Roman"/>
          <w:spacing w:val="4"/>
        </w:rPr>
        <w:t>108</w:t>
      </w:r>
      <w:r w:rsidRPr="00A85138">
        <w:rPr>
          <w:rFonts w:ascii="Times New Roman" w:hAnsi="Times New Roman" w:hint="eastAsia"/>
          <w:spacing w:val="4"/>
        </w:rPr>
        <w:t>年</w:t>
      </w:r>
      <w:r w:rsidRPr="00A85138">
        <w:rPr>
          <w:rFonts w:ascii="Times New Roman" w:hAnsi="Times New Roman"/>
          <w:spacing w:val="4"/>
        </w:rPr>
        <w:t>5</w:t>
      </w:r>
      <w:r w:rsidRPr="00A85138">
        <w:rPr>
          <w:rFonts w:ascii="Times New Roman" w:hAnsi="Times New Roman" w:hint="eastAsia"/>
          <w:spacing w:val="4"/>
        </w:rPr>
        <w:t>月間不實製作「漁</w:t>
      </w:r>
      <w:r w:rsidRPr="00A85138">
        <w:rPr>
          <w:rFonts w:ascii="Times New Roman" w:hAnsi="Times New Roman" w:hint="eastAsia"/>
          <w:spacing w:val="6"/>
        </w:rPr>
        <w:t>業人與船主無聘僱關係切結書」及「本國船員名冊」</w:t>
      </w:r>
      <w:r w:rsidRPr="005B5386">
        <w:rPr>
          <w:rFonts w:ascii="Times New Roman" w:hAnsi="Times New Roman" w:hint="eastAsia"/>
        </w:rPr>
        <w:t>各</w:t>
      </w:r>
      <w:r w:rsidRPr="00A85138">
        <w:rPr>
          <w:rFonts w:ascii="Times New Roman" w:hAnsi="Times New Roman"/>
        </w:rPr>
        <w:t>24</w:t>
      </w:r>
      <w:r w:rsidRPr="00A85138">
        <w:rPr>
          <w:rFonts w:ascii="Times New Roman" w:hAnsi="Times New Roman" w:hint="eastAsia"/>
        </w:rPr>
        <w:t>份，以黃男的名義登載為</w:t>
      </w:r>
      <w:r w:rsidRPr="00A85138">
        <w:rPr>
          <w:rFonts w:ascii="Times New Roman" w:hAnsi="Times New Roman"/>
        </w:rPr>
        <w:t>24</w:t>
      </w:r>
      <w:r w:rsidRPr="00A85138">
        <w:rPr>
          <w:rFonts w:ascii="Times New Roman" w:hAnsi="Times New Roman" w:hint="eastAsia"/>
        </w:rPr>
        <w:t>艘漁船船員，藉此偽稱</w:t>
      </w:r>
      <w:r>
        <w:rPr>
          <w:rFonts w:ascii="Times New Roman" w:hAnsi="Times New Roman" w:hint="eastAsia"/>
        </w:rPr>
        <w:t>是</w:t>
      </w:r>
      <w:r w:rsidRPr="00A85138">
        <w:rPr>
          <w:rFonts w:ascii="Times New Roman" w:hAnsi="Times New Roman" w:hint="eastAsia"/>
        </w:rPr>
        <w:t>與</w:t>
      </w:r>
      <w:r w:rsidRPr="006B411C">
        <w:rPr>
          <w:rFonts w:ascii="Times New Roman" w:hAnsi="Times New Roman" w:hint="eastAsia"/>
        </w:rPr>
        <w:t>各該漁船採合夥分紅制，並於前揭文件資料上用印</w:t>
      </w:r>
      <w:r>
        <w:rPr>
          <w:rFonts w:ascii="Times New Roman" w:hAnsi="Times New Roman" w:hint="eastAsia"/>
        </w:rPr>
        <w:t>後</w:t>
      </w:r>
      <w:r w:rsidRPr="00A85138">
        <w:rPr>
          <w:rFonts w:ascii="Times New Roman" w:hAnsi="Times New Roman" w:hint="eastAsia"/>
        </w:rPr>
        <w:t>送交勞動部核發招募外籍漁工許可函。</w:t>
      </w:r>
      <w:bookmarkEnd w:id="2823"/>
      <w:bookmarkEnd w:id="2824"/>
      <w:bookmarkEnd w:id="2825"/>
      <w:bookmarkEnd w:id="2826"/>
    </w:p>
    <w:p w14:paraId="18AAA134" w14:textId="3258A59F" w:rsidR="001850A8" w:rsidRPr="00190091" w:rsidRDefault="001850A8" w:rsidP="001850A8">
      <w:pPr>
        <w:pStyle w:val="4"/>
        <w:rPr>
          <w:rFonts w:ascii="Times New Roman" w:hAnsi="Times New Roman"/>
        </w:rPr>
      </w:pPr>
      <w:bookmarkStart w:id="2827" w:name="_Toc69830244"/>
      <w:bookmarkStart w:id="2828" w:name="_Toc70324365"/>
      <w:bookmarkStart w:id="2829" w:name="_Toc70348082"/>
      <w:bookmarkStart w:id="2830" w:name="_Toc70494466"/>
      <w:r w:rsidRPr="00190091">
        <w:rPr>
          <w:rFonts w:ascii="Times New Roman" w:hAnsi="Times New Roman"/>
          <w:spacing w:val="-4"/>
        </w:rPr>
        <w:t>黃男於</w:t>
      </w:r>
      <w:r w:rsidRPr="00190091">
        <w:rPr>
          <w:rFonts w:ascii="Times New Roman" w:hAnsi="Times New Roman"/>
          <w:spacing w:val="-4"/>
        </w:rPr>
        <w:t>107</w:t>
      </w:r>
      <w:r w:rsidRPr="00190091">
        <w:rPr>
          <w:rFonts w:ascii="Times New Roman" w:hAnsi="Times New Roman"/>
          <w:spacing w:val="-4"/>
        </w:rPr>
        <w:t>年</w:t>
      </w:r>
      <w:r w:rsidRPr="00190091">
        <w:rPr>
          <w:rFonts w:ascii="Times New Roman" w:hAnsi="Times New Roman"/>
          <w:spacing w:val="-4"/>
        </w:rPr>
        <w:t>4</w:t>
      </w:r>
      <w:r w:rsidRPr="00190091">
        <w:rPr>
          <w:rFonts w:ascii="Times New Roman" w:hAnsi="Times New Roman"/>
          <w:spacing w:val="-4"/>
        </w:rPr>
        <w:t>月間透過越南籍仲介</w:t>
      </w:r>
      <w:r w:rsidRPr="00190091">
        <w:rPr>
          <w:rFonts w:ascii="Times New Roman" w:hAnsi="Times New Roman"/>
          <w:spacing w:val="-6"/>
        </w:rPr>
        <w:t>在越南招募</w:t>
      </w:r>
      <w:r w:rsidRPr="00190091">
        <w:rPr>
          <w:rFonts w:ascii="Times New Roman" w:hAnsi="Times New Roman"/>
          <w:spacing w:val="-6"/>
        </w:rPr>
        <w:t>A1</w:t>
      </w:r>
      <w:r w:rsidRPr="00190091">
        <w:rPr>
          <w:rFonts w:ascii="Times New Roman" w:hAnsi="Times New Roman"/>
          <w:spacing w:val="-6"/>
        </w:rPr>
        <w:t>來</w:t>
      </w:r>
      <w:r w:rsidRPr="00920503">
        <w:rPr>
          <w:rFonts w:ascii="Times New Roman" w:hAnsi="Times New Roman"/>
          <w:spacing w:val="-4"/>
        </w:rPr>
        <w:t>臺，嗣</w:t>
      </w:r>
      <w:r w:rsidRPr="00920503">
        <w:rPr>
          <w:rFonts w:ascii="Times New Roman" w:hAnsi="Times New Roman"/>
          <w:spacing w:val="-4"/>
        </w:rPr>
        <w:t>A1</w:t>
      </w:r>
      <w:r w:rsidRPr="00920503">
        <w:rPr>
          <w:rFonts w:ascii="Times New Roman" w:hAnsi="Times New Roman"/>
          <w:spacing w:val="-4"/>
        </w:rPr>
        <w:t>入境後，黃男即仲介</w:t>
      </w:r>
      <w:r w:rsidRPr="00190091">
        <w:rPr>
          <w:rFonts w:ascii="Times New Roman" w:hAnsi="Times New Roman"/>
        </w:rPr>
        <w:t>至</w:t>
      </w:r>
      <w:r w:rsidR="005628FB">
        <w:rPr>
          <w:rFonts w:ascii="Times New Roman" w:hAnsi="Times New Roman" w:hint="eastAsia"/>
          <w:spacing w:val="4"/>
        </w:rPr>
        <w:t>B</w:t>
      </w:r>
      <w:r w:rsidR="005628FB">
        <w:rPr>
          <w:rFonts w:ascii="Times New Roman" w:hAnsi="Times New Roman"/>
          <w:spacing w:val="4"/>
        </w:rPr>
        <w:t>1</w:t>
      </w:r>
      <w:r w:rsidRPr="00920503">
        <w:rPr>
          <w:rFonts w:ascii="Times New Roman" w:hAnsi="Times New Roman"/>
          <w:spacing w:val="4"/>
        </w:rPr>
        <w:t>漁船工作，</w:t>
      </w:r>
      <w:r w:rsidRPr="00920503">
        <w:rPr>
          <w:rFonts w:ascii="Times New Roman" w:hAnsi="Times New Roman" w:hint="eastAsia"/>
          <w:spacing w:val="4"/>
        </w:rPr>
        <w:t>同年</w:t>
      </w:r>
      <w:r w:rsidRPr="00920503">
        <w:rPr>
          <w:rFonts w:ascii="Times New Roman" w:hAnsi="Times New Roman"/>
          <w:spacing w:val="4"/>
        </w:rPr>
        <w:t>6</w:t>
      </w:r>
      <w:r w:rsidRPr="00920503">
        <w:rPr>
          <w:rFonts w:ascii="Times New Roman" w:hAnsi="Times New Roman"/>
          <w:spacing w:val="4"/>
        </w:rPr>
        <w:t>月間再</w:t>
      </w:r>
      <w:r w:rsidRPr="00920503">
        <w:rPr>
          <w:rFonts w:ascii="Times New Roman" w:hAnsi="Times New Roman" w:hint="eastAsia"/>
          <w:spacing w:val="4"/>
        </w:rPr>
        <w:t>非法</w:t>
      </w:r>
      <w:r w:rsidRPr="00920503">
        <w:rPr>
          <w:rFonts w:ascii="Times New Roman" w:hAnsi="Times New Roman"/>
          <w:spacing w:val="4"/>
        </w:rPr>
        <w:t>仲介</w:t>
      </w:r>
      <w:r w:rsidRPr="00190091">
        <w:rPr>
          <w:rFonts w:ascii="Times New Roman" w:hAnsi="Times New Roman"/>
        </w:rPr>
        <w:t>A1</w:t>
      </w:r>
      <w:r w:rsidRPr="00190091">
        <w:rPr>
          <w:rFonts w:ascii="Times New Roman" w:hAnsi="Times New Roman"/>
        </w:rPr>
        <w:t>前往</w:t>
      </w:r>
      <w:r w:rsidR="005628FB">
        <w:rPr>
          <w:rFonts w:ascii="Times New Roman" w:hAnsi="Times New Roman" w:hint="eastAsia"/>
        </w:rPr>
        <w:t>B</w:t>
      </w:r>
      <w:r w:rsidR="005628FB">
        <w:rPr>
          <w:rFonts w:ascii="Times New Roman" w:hAnsi="Times New Roman"/>
        </w:rPr>
        <w:t>2</w:t>
      </w:r>
      <w:r w:rsidRPr="007E23F6">
        <w:rPr>
          <w:rFonts w:ascii="Times New Roman" w:hAnsi="Times New Roman"/>
          <w:spacing w:val="-6"/>
        </w:rPr>
        <w:t>漁船工作。</w:t>
      </w:r>
      <w:r w:rsidRPr="007E23F6">
        <w:rPr>
          <w:rFonts w:ascii="Times New Roman" w:hAnsi="Times New Roman"/>
          <w:spacing w:val="-6"/>
        </w:rPr>
        <w:t>107</w:t>
      </w:r>
      <w:r w:rsidRPr="007E23F6">
        <w:rPr>
          <w:rFonts w:ascii="Times New Roman" w:hAnsi="Times New Roman"/>
          <w:spacing w:val="-6"/>
        </w:rPr>
        <w:t>年</w:t>
      </w:r>
      <w:r w:rsidRPr="007E23F6">
        <w:rPr>
          <w:rFonts w:ascii="Times New Roman" w:hAnsi="Times New Roman"/>
          <w:spacing w:val="-6"/>
        </w:rPr>
        <w:t>10</w:t>
      </w:r>
      <w:r w:rsidRPr="007E23F6">
        <w:rPr>
          <w:rFonts w:ascii="Times New Roman" w:hAnsi="Times New Roman"/>
          <w:spacing w:val="-6"/>
        </w:rPr>
        <w:t>月間，黃男委由</w:t>
      </w:r>
      <w:r w:rsidR="00AB51E5">
        <w:rPr>
          <w:rFonts w:ascii="Times New Roman" w:hAnsi="Times New Roman" w:hint="eastAsia"/>
          <w:spacing w:val="-6"/>
        </w:rPr>
        <w:t>乙</w:t>
      </w:r>
      <w:r w:rsidRPr="007E23F6">
        <w:rPr>
          <w:rFonts w:ascii="Times New Roman" w:hAnsi="Times New Roman"/>
          <w:spacing w:val="-6"/>
        </w:rPr>
        <w:t>公司</w:t>
      </w:r>
      <w:r w:rsidRPr="00920503">
        <w:rPr>
          <w:rFonts w:ascii="Times New Roman" w:hAnsi="Times New Roman"/>
          <w:spacing w:val="4"/>
        </w:rPr>
        <w:t>員工製作</w:t>
      </w:r>
      <w:r w:rsidR="005628FB" w:rsidRPr="005628FB">
        <w:rPr>
          <w:rFonts w:ascii="Times New Roman" w:hAnsi="Times New Roman" w:hint="eastAsia"/>
          <w:spacing w:val="4"/>
        </w:rPr>
        <w:t>B</w:t>
      </w:r>
      <w:r w:rsidR="005628FB" w:rsidRPr="005628FB">
        <w:rPr>
          <w:rFonts w:ascii="Times New Roman" w:hAnsi="Times New Roman"/>
          <w:spacing w:val="4"/>
        </w:rPr>
        <w:t>1</w:t>
      </w:r>
      <w:r w:rsidRPr="00920503">
        <w:rPr>
          <w:rFonts w:ascii="Times New Roman" w:hAnsi="Times New Roman"/>
          <w:spacing w:val="4"/>
        </w:rPr>
        <w:t>漁</w:t>
      </w:r>
      <w:r w:rsidRPr="00920503">
        <w:rPr>
          <w:rFonts w:ascii="Times New Roman" w:hAnsi="Times New Roman"/>
          <w:spacing w:val="-8"/>
        </w:rPr>
        <w:t>船船主的陳報函，</w:t>
      </w:r>
      <w:r>
        <w:rPr>
          <w:rFonts w:ascii="Times New Roman" w:hAnsi="Times New Roman" w:hint="eastAsia"/>
          <w:spacing w:val="-8"/>
        </w:rPr>
        <w:t>通報</w:t>
      </w:r>
      <w:r w:rsidRPr="00920503">
        <w:rPr>
          <w:rFonts w:ascii="Times New Roman" w:hAnsi="Times New Roman"/>
          <w:spacing w:val="-8"/>
        </w:rPr>
        <w:t>A1</w:t>
      </w:r>
      <w:r>
        <w:rPr>
          <w:rFonts w:ascii="Times New Roman" w:hAnsi="Times New Roman" w:hint="eastAsia"/>
          <w:spacing w:val="-8"/>
        </w:rPr>
        <w:t>為</w:t>
      </w:r>
      <w:r w:rsidRPr="00920503">
        <w:rPr>
          <w:rFonts w:ascii="Times New Roman" w:hAnsi="Times New Roman"/>
          <w:spacing w:val="-8"/>
        </w:rPr>
        <w:t>行蹤不明</w:t>
      </w:r>
      <w:r w:rsidRPr="00190091">
        <w:rPr>
          <w:rFonts w:ascii="Times New Roman" w:hAnsi="Times New Roman"/>
          <w:spacing w:val="6"/>
        </w:rPr>
        <w:t>，再</w:t>
      </w:r>
      <w:r w:rsidRPr="00190091">
        <w:rPr>
          <w:rFonts w:ascii="Times New Roman" w:hAnsi="Times New Roman"/>
          <w:spacing w:val="4"/>
        </w:rPr>
        <w:t>於同年</w:t>
      </w:r>
      <w:r w:rsidRPr="00190091">
        <w:rPr>
          <w:rFonts w:ascii="Times New Roman" w:hAnsi="Times New Roman"/>
          <w:spacing w:val="4"/>
        </w:rPr>
        <w:t>11</w:t>
      </w:r>
      <w:r w:rsidRPr="00190091">
        <w:rPr>
          <w:rFonts w:ascii="Times New Roman" w:hAnsi="Times New Roman"/>
          <w:spacing w:val="4"/>
        </w:rPr>
        <w:t>月</w:t>
      </w:r>
      <w:r w:rsidRPr="00190091">
        <w:rPr>
          <w:rFonts w:ascii="Times New Roman" w:hAnsi="Times New Roman"/>
          <w:spacing w:val="4"/>
        </w:rPr>
        <w:t>24</w:t>
      </w:r>
      <w:r w:rsidRPr="00190091">
        <w:rPr>
          <w:rFonts w:ascii="Times New Roman" w:hAnsi="Times New Roman"/>
          <w:spacing w:val="4"/>
        </w:rPr>
        <w:t>日將</w:t>
      </w:r>
      <w:r w:rsidRPr="005628FB">
        <w:rPr>
          <w:rFonts w:ascii="Times New Roman" w:hAnsi="Times New Roman" w:hint="eastAsia"/>
          <w:spacing w:val="4"/>
        </w:rPr>
        <w:t>不知情的</w:t>
      </w:r>
      <w:r w:rsidRPr="005628FB">
        <w:rPr>
          <w:rFonts w:ascii="Times New Roman" w:hAnsi="Times New Roman"/>
          <w:spacing w:val="4"/>
        </w:rPr>
        <w:t>A1</w:t>
      </w:r>
      <w:r w:rsidRPr="005628FB">
        <w:rPr>
          <w:rFonts w:ascii="Times New Roman" w:hAnsi="Times New Roman" w:hint="eastAsia"/>
          <w:spacing w:val="4"/>
        </w:rPr>
        <w:t>轉換</w:t>
      </w:r>
      <w:r w:rsidRPr="005628FB">
        <w:rPr>
          <w:rFonts w:ascii="Times New Roman" w:hAnsi="Times New Roman"/>
          <w:spacing w:val="4"/>
        </w:rPr>
        <w:t>至</w:t>
      </w:r>
      <w:r w:rsidR="005628FB" w:rsidRPr="005628FB">
        <w:rPr>
          <w:rFonts w:ascii="新細明體" w:eastAsia="新細明體" w:hAnsi="新細明體" w:cs="新細明體" w:hint="eastAsia"/>
          <w:spacing w:val="4"/>
        </w:rPr>
        <w:t>〇〇</w:t>
      </w:r>
      <w:r w:rsidRPr="005628FB">
        <w:rPr>
          <w:rFonts w:ascii="Times New Roman" w:hAnsi="Times New Roman"/>
          <w:spacing w:val="4"/>
        </w:rPr>
        <w:t>水產行</w:t>
      </w:r>
      <w:r w:rsidRPr="005628FB">
        <w:rPr>
          <w:rFonts w:ascii="Times New Roman" w:hAnsi="Times New Roman" w:hint="eastAsia"/>
          <w:spacing w:val="4"/>
        </w:rPr>
        <w:t>為張男、蔡女工作</w:t>
      </w:r>
      <w:r>
        <w:rPr>
          <w:rFonts w:ascii="Times New Roman" w:hAnsi="Times New Roman" w:hint="eastAsia"/>
          <w:spacing w:val="-4"/>
        </w:rPr>
        <w:t>。</w:t>
      </w:r>
      <w:r w:rsidRPr="00190091">
        <w:rPr>
          <w:rFonts w:ascii="Times New Roman" w:hAnsi="Times New Roman"/>
        </w:rPr>
        <w:t>A1</w:t>
      </w:r>
      <w:r>
        <w:rPr>
          <w:rFonts w:ascii="Times New Roman" w:hAnsi="Times New Roman" w:hint="eastAsia"/>
        </w:rPr>
        <w:t>整理</w:t>
      </w:r>
      <w:r w:rsidRPr="00190091">
        <w:rPr>
          <w:rFonts w:ascii="Times New Roman" w:hAnsi="Times New Roman"/>
        </w:rPr>
        <w:t>漁獲、製作魚餌等，每日工作逾</w:t>
      </w:r>
      <w:r w:rsidRPr="00190091">
        <w:rPr>
          <w:rFonts w:ascii="Times New Roman" w:hAnsi="Times New Roman"/>
        </w:rPr>
        <w:t>10</w:t>
      </w:r>
      <w:r w:rsidRPr="00190091">
        <w:rPr>
          <w:rFonts w:ascii="Times New Roman" w:hAnsi="Times New Roman"/>
        </w:rPr>
        <w:t>小時、無休假、無</w:t>
      </w:r>
      <w:r w:rsidRPr="00920503">
        <w:rPr>
          <w:rFonts w:ascii="Times New Roman" w:hAnsi="Times New Roman"/>
          <w:spacing w:val="6"/>
        </w:rPr>
        <w:t>加班費，月薪僅約</w:t>
      </w:r>
      <w:r w:rsidRPr="00920503">
        <w:rPr>
          <w:rFonts w:ascii="Times New Roman" w:hAnsi="Times New Roman"/>
          <w:spacing w:val="6"/>
        </w:rPr>
        <w:t>19,000</w:t>
      </w:r>
      <w:r w:rsidRPr="00920503">
        <w:rPr>
          <w:rFonts w:ascii="Times New Roman" w:hAnsi="Times New Roman"/>
          <w:spacing w:val="6"/>
        </w:rPr>
        <w:t>元，加計製作魚餌</w:t>
      </w:r>
      <w:r>
        <w:rPr>
          <w:rFonts w:ascii="Times New Roman" w:hAnsi="Times New Roman" w:hint="eastAsia"/>
          <w:spacing w:val="6"/>
        </w:rPr>
        <w:t>的</w:t>
      </w:r>
      <w:r w:rsidRPr="00920503">
        <w:rPr>
          <w:rFonts w:ascii="Times New Roman" w:hAnsi="Times New Roman"/>
          <w:spacing w:val="6"/>
        </w:rPr>
        <w:t>獎金</w:t>
      </w:r>
      <w:r w:rsidRPr="00BB13AE">
        <w:rPr>
          <w:rFonts w:ascii="Times New Roman" w:hAnsi="Times New Roman"/>
          <w:spacing w:val="-4"/>
        </w:rPr>
        <w:t>，至多約</w:t>
      </w:r>
      <w:r w:rsidRPr="00BB13AE">
        <w:rPr>
          <w:rFonts w:ascii="Times New Roman" w:hAnsi="Times New Roman"/>
          <w:spacing w:val="-4"/>
        </w:rPr>
        <w:t>23,000</w:t>
      </w:r>
      <w:r w:rsidRPr="00BB13AE">
        <w:rPr>
          <w:rFonts w:ascii="Times New Roman" w:hAnsi="Times New Roman"/>
          <w:spacing w:val="-4"/>
        </w:rPr>
        <w:t>元</w:t>
      </w:r>
      <w:r w:rsidRPr="00190091">
        <w:rPr>
          <w:rFonts w:ascii="Times New Roman" w:hAnsi="Times New Roman"/>
        </w:rPr>
        <w:t>。</w:t>
      </w:r>
      <w:bookmarkEnd w:id="2827"/>
      <w:bookmarkEnd w:id="2828"/>
      <w:bookmarkEnd w:id="2829"/>
      <w:bookmarkEnd w:id="2830"/>
    </w:p>
    <w:p w14:paraId="64F71644" w14:textId="369CF5F2" w:rsidR="001850A8" w:rsidRDefault="001850A8" w:rsidP="001850A8">
      <w:pPr>
        <w:pStyle w:val="4"/>
        <w:kinsoku w:val="0"/>
        <w:rPr>
          <w:rFonts w:ascii="Times New Roman" w:hAnsi="Times New Roman"/>
          <w:bCs/>
        </w:rPr>
      </w:pPr>
      <w:bookmarkStart w:id="2831" w:name="_Toc69830245"/>
      <w:bookmarkStart w:id="2832" w:name="_Toc70324366"/>
      <w:bookmarkStart w:id="2833" w:name="_Toc70348083"/>
      <w:bookmarkStart w:id="2834" w:name="_Toc70494467"/>
      <w:r w:rsidRPr="009A45C1">
        <w:rPr>
          <w:rFonts w:ascii="Times New Roman" w:hAnsi="Times New Roman" w:hint="eastAsia"/>
          <w:bCs/>
          <w:spacing w:val="-6"/>
        </w:rPr>
        <w:t>黃男於</w:t>
      </w:r>
      <w:r w:rsidRPr="009A45C1">
        <w:rPr>
          <w:rFonts w:ascii="Times New Roman" w:hAnsi="Times New Roman"/>
          <w:bCs/>
          <w:spacing w:val="-6"/>
        </w:rPr>
        <w:t>108</w:t>
      </w:r>
      <w:r w:rsidRPr="009A45C1">
        <w:rPr>
          <w:rFonts w:ascii="Times New Roman" w:hAnsi="Times New Roman" w:hint="eastAsia"/>
          <w:bCs/>
          <w:spacing w:val="-6"/>
        </w:rPr>
        <w:t>年</w:t>
      </w:r>
      <w:r w:rsidRPr="009A45C1">
        <w:rPr>
          <w:rFonts w:ascii="Times New Roman" w:hAnsi="Times New Roman"/>
          <w:bCs/>
          <w:spacing w:val="-6"/>
        </w:rPr>
        <w:t>11</w:t>
      </w:r>
      <w:r w:rsidRPr="009A45C1">
        <w:rPr>
          <w:rFonts w:ascii="Times New Roman" w:hAnsi="Times New Roman" w:hint="eastAsia"/>
          <w:bCs/>
          <w:spacing w:val="-6"/>
        </w:rPr>
        <w:t>月</w:t>
      </w:r>
      <w:r w:rsidRPr="009A45C1">
        <w:rPr>
          <w:rFonts w:ascii="Times New Roman" w:hAnsi="Times New Roman"/>
          <w:bCs/>
          <w:spacing w:val="-6"/>
        </w:rPr>
        <w:t>15</w:t>
      </w:r>
      <w:r w:rsidRPr="009A45C1">
        <w:rPr>
          <w:rFonts w:ascii="Times New Roman" w:hAnsi="Times New Roman" w:hint="eastAsia"/>
          <w:bCs/>
          <w:spacing w:val="-6"/>
        </w:rPr>
        <w:t>日透過越南籍仲介在越南</w:t>
      </w:r>
      <w:r w:rsidRPr="009A45C1">
        <w:rPr>
          <w:rFonts w:ascii="Times New Roman" w:hAnsi="Times New Roman" w:hint="eastAsia"/>
          <w:spacing w:val="-6"/>
        </w:rPr>
        <w:t>招募</w:t>
      </w:r>
      <w:r w:rsidRPr="006A728A">
        <w:rPr>
          <w:rFonts w:ascii="Times New Roman" w:hAnsi="Times New Roman"/>
          <w:bCs/>
          <w:spacing w:val="-4"/>
        </w:rPr>
        <w:t>A2</w:t>
      </w:r>
      <w:r w:rsidRPr="006A728A">
        <w:rPr>
          <w:rFonts w:ascii="Times New Roman" w:hAnsi="Times New Roman" w:hint="eastAsia"/>
          <w:bCs/>
          <w:spacing w:val="-4"/>
        </w:rPr>
        <w:t>來臺</w:t>
      </w:r>
      <w:r w:rsidRPr="007F4E6C">
        <w:rPr>
          <w:rFonts w:ascii="Times New Roman" w:hAnsi="Times New Roman" w:hint="eastAsia"/>
          <w:bCs/>
          <w:spacing w:val="-8"/>
        </w:rPr>
        <w:t>，於</w:t>
      </w:r>
      <w:r w:rsidRPr="007F4E6C">
        <w:rPr>
          <w:rFonts w:ascii="Times New Roman" w:hAnsi="Times New Roman"/>
          <w:bCs/>
          <w:spacing w:val="-8"/>
        </w:rPr>
        <w:t>A2</w:t>
      </w:r>
      <w:r w:rsidRPr="007F4E6C">
        <w:rPr>
          <w:rFonts w:ascii="Times New Roman" w:hAnsi="Times New Roman" w:hint="eastAsia"/>
          <w:bCs/>
          <w:spacing w:val="-8"/>
        </w:rPr>
        <w:t>來臺後</w:t>
      </w:r>
      <w:r w:rsidRPr="007F4E6C">
        <w:rPr>
          <w:rFonts w:hAnsi="標楷體" w:hint="eastAsia"/>
          <w:bCs/>
          <w:spacing w:val="-8"/>
        </w:rPr>
        <w:t>，</w:t>
      </w:r>
      <w:r w:rsidRPr="007F4E6C">
        <w:rPr>
          <w:rFonts w:ascii="Times New Roman" w:hAnsi="Times New Roman" w:hint="eastAsia"/>
          <w:bCs/>
          <w:spacing w:val="-8"/>
        </w:rPr>
        <w:t>安排至</w:t>
      </w:r>
      <w:r w:rsidR="005628FB">
        <w:rPr>
          <w:rFonts w:ascii="Times New Roman" w:hAnsi="Times New Roman" w:hint="eastAsia"/>
          <w:bCs/>
          <w:spacing w:val="-8"/>
        </w:rPr>
        <w:t>B</w:t>
      </w:r>
      <w:r w:rsidR="005628FB">
        <w:rPr>
          <w:rFonts w:ascii="Times New Roman" w:hAnsi="Times New Roman"/>
          <w:bCs/>
          <w:spacing w:val="-8"/>
        </w:rPr>
        <w:t>3</w:t>
      </w:r>
      <w:r w:rsidRPr="007F4E6C">
        <w:rPr>
          <w:rFonts w:ascii="Times New Roman" w:hAnsi="Times New Roman" w:hint="eastAsia"/>
          <w:bCs/>
        </w:rPr>
        <w:t>漁</w:t>
      </w:r>
      <w:r w:rsidRPr="007F4E6C">
        <w:rPr>
          <w:rFonts w:ascii="Times New Roman" w:hAnsi="Times New Roman" w:hint="eastAsia"/>
          <w:bCs/>
          <w:spacing w:val="6"/>
        </w:rPr>
        <w:t>船工</w:t>
      </w:r>
      <w:r w:rsidRPr="007538C6">
        <w:rPr>
          <w:rFonts w:ascii="Times New Roman" w:hAnsi="Times New Roman" w:hint="eastAsia"/>
          <w:bCs/>
          <w:spacing w:val="-4"/>
        </w:rPr>
        <w:t>作而受僱於</w:t>
      </w:r>
      <w:r w:rsidRPr="005628FB">
        <w:rPr>
          <w:rFonts w:ascii="Times New Roman" w:hAnsi="Times New Roman" w:hint="eastAsia"/>
          <w:bCs/>
          <w:spacing w:val="2"/>
        </w:rPr>
        <w:t>張男。張男於</w:t>
      </w:r>
      <w:r w:rsidRPr="005628FB">
        <w:rPr>
          <w:rFonts w:ascii="Times New Roman" w:hAnsi="Times New Roman" w:hint="eastAsia"/>
          <w:bCs/>
          <w:spacing w:val="2"/>
        </w:rPr>
        <w:t>108</w:t>
      </w:r>
      <w:r w:rsidRPr="005628FB">
        <w:rPr>
          <w:rFonts w:ascii="Times New Roman" w:hAnsi="Times New Roman" w:hint="eastAsia"/>
          <w:bCs/>
          <w:spacing w:val="2"/>
        </w:rPr>
        <w:t>年</w:t>
      </w:r>
      <w:r w:rsidRPr="005628FB">
        <w:rPr>
          <w:rFonts w:ascii="Times New Roman" w:hAnsi="Times New Roman" w:hint="eastAsia"/>
          <w:bCs/>
          <w:spacing w:val="2"/>
        </w:rPr>
        <w:t>12</w:t>
      </w:r>
      <w:r w:rsidRPr="005628FB">
        <w:rPr>
          <w:rFonts w:ascii="Times New Roman" w:hAnsi="Times New Roman" w:hint="eastAsia"/>
          <w:bCs/>
          <w:spacing w:val="2"/>
        </w:rPr>
        <w:t>月初卻擅自安排</w:t>
      </w:r>
      <w:r w:rsidRPr="005628FB">
        <w:rPr>
          <w:rFonts w:ascii="Times New Roman" w:hAnsi="Times New Roman"/>
          <w:bCs/>
          <w:spacing w:val="2"/>
        </w:rPr>
        <w:t>A2</w:t>
      </w:r>
      <w:r w:rsidRPr="005628FB">
        <w:rPr>
          <w:rFonts w:ascii="Times New Roman" w:hAnsi="Times New Roman" w:hint="eastAsia"/>
          <w:bCs/>
          <w:spacing w:val="2"/>
        </w:rPr>
        <w:t>至</w:t>
      </w:r>
      <w:r w:rsidR="005628FB" w:rsidRPr="005628FB">
        <w:rPr>
          <w:rFonts w:ascii="Times New Roman" w:hAnsi="Times New Roman" w:hint="eastAsia"/>
          <w:bCs/>
          <w:spacing w:val="2"/>
        </w:rPr>
        <w:t>B</w:t>
      </w:r>
      <w:r w:rsidR="005628FB" w:rsidRPr="005628FB">
        <w:rPr>
          <w:rFonts w:ascii="Times New Roman" w:hAnsi="Times New Roman"/>
          <w:bCs/>
          <w:spacing w:val="2"/>
        </w:rPr>
        <w:t>4</w:t>
      </w:r>
      <w:r w:rsidRPr="005628FB">
        <w:rPr>
          <w:rFonts w:ascii="Times New Roman" w:hAnsi="Times New Roman" w:hint="eastAsia"/>
          <w:bCs/>
          <w:spacing w:val="2"/>
        </w:rPr>
        <w:t>漁船</w:t>
      </w:r>
      <w:r w:rsidRPr="007538C6">
        <w:rPr>
          <w:rFonts w:ascii="Times New Roman" w:hAnsi="Times New Roman" w:hint="eastAsia"/>
          <w:bCs/>
          <w:spacing w:val="6"/>
        </w:rPr>
        <w:t>工</w:t>
      </w:r>
      <w:r w:rsidRPr="006A728A">
        <w:rPr>
          <w:rFonts w:ascii="Times New Roman" w:hAnsi="Times New Roman" w:hint="eastAsia"/>
          <w:bCs/>
          <w:spacing w:val="-4"/>
        </w:rPr>
        <w:t>作。</w:t>
      </w:r>
      <w:r w:rsidRPr="006A728A">
        <w:rPr>
          <w:rFonts w:ascii="Times New Roman" w:hAnsi="Times New Roman" w:hint="eastAsia"/>
          <w:bCs/>
          <w:spacing w:val="-4"/>
        </w:rPr>
        <w:t>108</w:t>
      </w:r>
      <w:r w:rsidRPr="006A728A">
        <w:rPr>
          <w:rFonts w:ascii="Times New Roman" w:hAnsi="Times New Roman" w:hint="eastAsia"/>
          <w:bCs/>
          <w:spacing w:val="-4"/>
        </w:rPr>
        <w:t>年</w:t>
      </w:r>
      <w:r w:rsidRPr="006A728A">
        <w:rPr>
          <w:rFonts w:ascii="Times New Roman" w:hAnsi="Times New Roman"/>
          <w:bCs/>
          <w:spacing w:val="-4"/>
        </w:rPr>
        <w:t>12</w:t>
      </w:r>
      <w:r w:rsidRPr="006A728A">
        <w:rPr>
          <w:rFonts w:ascii="Times New Roman" w:hAnsi="Times New Roman" w:hint="eastAsia"/>
          <w:bCs/>
          <w:spacing w:val="-4"/>
        </w:rPr>
        <w:t>月</w:t>
      </w:r>
      <w:r w:rsidRPr="006A728A">
        <w:rPr>
          <w:rFonts w:ascii="Times New Roman" w:hAnsi="Times New Roman" w:hint="eastAsia"/>
          <w:bCs/>
          <w:spacing w:val="-4"/>
        </w:rPr>
        <w:t>14</w:t>
      </w:r>
      <w:r w:rsidRPr="006A728A">
        <w:rPr>
          <w:rFonts w:ascii="Times New Roman" w:hAnsi="Times New Roman" w:hint="eastAsia"/>
          <w:bCs/>
          <w:spacing w:val="-4"/>
        </w:rPr>
        <w:t>日</w:t>
      </w:r>
      <w:r>
        <w:rPr>
          <w:rFonts w:ascii="Times New Roman" w:hAnsi="Times New Roman" w:hint="eastAsia"/>
          <w:bCs/>
          <w:spacing w:val="-4"/>
        </w:rPr>
        <w:t>，</w:t>
      </w:r>
      <w:r w:rsidRPr="006A728A">
        <w:rPr>
          <w:rFonts w:ascii="Times New Roman" w:hAnsi="Times New Roman"/>
          <w:bCs/>
          <w:spacing w:val="-4"/>
        </w:rPr>
        <w:t>A2</w:t>
      </w:r>
      <w:r>
        <w:rPr>
          <w:rFonts w:ascii="Times New Roman" w:hAnsi="Times New Roman" w:hint="eastAsia"/>
          <w:bCs/>
          <w:spacing w:val="-4"/>
        </w:rPr>
        <w:t>出</w:t>
      </w:r>
      <w:r w:rsidRPr="007F4E6C">
        <w:rPr>
          <w:rFonts w:ascii="Times New Roman" w:hAnsi="Times New Roman" w:hint="eastAsia"/>
          <w:bCs/>
        </w:rPr>
        <w:t>海作業時因不慎致手指</w:t>
      </w:r>
      <w:r w:rsidRPr="00BD7A0E">
        <w:rPr>
          <w:rFonts w:ascii="Times New Roman" w:hAnsi="Times New Roman" w:hint="eastAsia"/>
          <w:bCs/>
          <w:spacing w:val="-4"/>
        </w:rPr>
        <w:t>遭割斷，惟</w:t>
      </w:r>
      <w:r>
        <w:rPr>
          <w:rFonts w:ascii="Times New Roman" w:hAnsi="Times New Roman" w:hint="eastAsia"/>
          <w:bCs/>
          <w:spacing w:val="-4"/>
        </w:rPr>
        <w:t>該漁船卻</w:t>
      </w:r>
      <w:r w:rsidRPr="007F4E6C">
        <w:rPr>
          <w:rFonts w:ascii="Times New Roman" w:hAnsi="Times New Roman" w:hint="eastAsia"/>
          <w:bCs/>
        </w:rPr>
        <w:t>遲至</w:t>
      </w:r>
      <w:r w:rsidRPr="00CB095C">
        <w:rPr>
          <w:rFonts w:ascii="Times New Roman" w:hAnsi="Times New Roman" w:hint="eastAsia"/>
          <w:bCs/>
          <w:spacing w:val="-4"/>
        </w:rPr>
        <w:t>翌</w:t>
      </w:r>
      <w:r w:rsidRPr="00CB095C">
        <w:rPr>
          <w:rFonts w:ascii="Times New Roman" w:hAnsi="Times New Roman" w:hint="eastAsia"/>
          <w:bCs/>
          <w:spacing w:val="-4"/>
        </w:rPr>
        <w:t>(</w:t>
      </w:r>
      <w:r w:rsidRPr="00CB095C">
        <w:rPr>
          <w:rFonts w:ascii="Times New Roman" w:hAnsi="Times New Roman"/>
          <w:bCs/>
          <w:spacing w:val="-4"/>
        </w:rPr>
        <w:t>15)</w:t>
      </w:r>
      <w:r w:rsidRPr="00CB095C">
        <w:rPr>
          <w:rFonts w:ascii="Times New Roman" w:hAnsi="Times New Roman" w:hint="eastAsia"/>
          <w:bCs/>
          <w:spacing w:val="-4"/>
        </w:rPr>
        <w:t>日返航入港後，始通知張男帶</w:t>
      </w:r>
      <w:r w:rsidRPr="00CB095C">
        <w:rPr>
          <w:rFonts w:ascii="Times New Roman" w:hAnsi="Times New Roman" w:hint="eastAsia"/>
          <w:bCs/>
          <w:spacing w:val="-4"/>
        </w:rPr>
        <w:t>A</w:t>
      </w:r>
      <w:r w:rsidRPr="00CB095C">
        <w:rPr>
          <w:rFonts w:ascii="Times New Roman" w:hAnsi="Times New Roman"/>
          <w:bCs/>
          <w:spacing w:val="-4"/>
        </w:rPr>
        <w:t>2</w:t>
      </w:r>
      <w:r w:rsidRPr="00CB095C">
        <w:rPr>
          <w:rFonts w:ascii="Times New Roman" w:hAnsi="Times New Roman" w:hint="eastAsia"/>
          <w:bCs/>
          <w:spacing w:val="-4"/>
        </w:rPr>
        <w:t>前往就醫</w:t>
      </w:r>
      <w:r w:rsidRPr="00BD7A0E">
        <w:rPr>
          <w:rFonts w:ascii="Times New Roman" w:hAnsi="Times New Roman" w:hint="eastAsia"/>
          <w:bCs/>
          <w:spacing w:val="-6"/>
        </w:rPr>
        <w:t>並</w:t>
      </w:r>
      <w:r w:rsidRPr="00CB095C">
        <w:rPr>
          <w:rFonts w:ascii="Times New Roman" w:hAnsi="Times New Roman" w:hint="eastAsia"/>
          <w:bCs/>
          <w:spacing w:val="6"/>
        </w:rPr>
        <w:t>住院</w:t>
      </w:r>
      <w:r w:rsidRPr="00CB095C">
        <w:rPr>
          <w:rFonts w:ascii="Times New Roman" w:hAnsi="Times New Roman"/>
          <w:bCs/>
          <w:spacing w:val="6"/>
        </w:rPr>
        <w:t>10</w:t>
      </w:r>
      <w:r w:rsidRPr="00CB095C">
        <w:rPr>
          <w:rFonts w:ascii="Times New Roman" w:hAnsi="Times New Roman" w:hint="eastAsia"/>
          <w:bCs/>
          <w:spacing w:val="6"/>
        </w:rPr>
        <w:t>日。</w:t>
      </w:r>
      <w:r w:rsidRPr="00CB095C">
        <w:rPr>
          <w:rFonts w:ascii="Times New Roman" w:hAnsi="Times New Roman" w:hint="eastAsia"/>
          <w:bCs/>
          <w:spacing w:val="6"/>
        </w:rPr>
        <w:t>A2</w:t>
      </w:r>
      <w:r w:rsidRPr="00CB095C">
        <w:rPr>
          <w:rFonts w:ascii="Times New Roman" w:hAnsi="Times New Roman" w:hint="eastAsia"/>
          <w:bCs/>
          <w:spacing w:val="6"/>
        </w:rPr>
        <w:t>於</w:t>
      </w:r>
      <w:r w:rsidRPr="00CB095C">
        <w:rPr>
          <w:rFonts w:ascii="Times New Roman" w:hAnsi="Times New Roman" w:hint="eastAsia"/>
          <w:bCs/>
          <w:spacing w:val="6"/>
        </w:rPr>
        <w:t>108</w:t>
      </w:r>
      <w:r w:rsidRPr="00CB095C">
        <w:rPr>
          <w:rFonts w:ascii="Times New Roman" w:hAnsi="Times New Roman" w:hint="eastAsia"/>
          <w:bCs/>
          <w:spacing w:val="6"/>
        </w:rPr>
        <w:t>年</w:t>
      </w:r>
      <w:r w:rsidRPr="00CB095C">
        <w:rPr>
          <w:rFonts w:ascii="Times New Roman" w:hAnsi="Times New Roman" w:hint="eastAsia"/>
          <w:bCs/>
          <w:spacing w:val="6"/>
        </w:rPr>
        <w:t>12</w:t>
      </w:r>
      <w:r w:rsidRPr="00CB095C">
        <w:rPr>
          <w:rFonts w:ascii="Times New Roman" w:hAnsi="Times New Roman" w:hint="eastAsia"/>
          <w:bCs/>
          <w:spacing w:val="6"/>
        </w:rPr>
        <w:t>月</w:t>
      </w:r>
      <w:r w:rsidRPr="00CB095C">
        <w:rPr>
          <w:rFonts w:ascii="Times New Roman" w:hAnsi="Times New Roman" w:hint="eastAsia"/>
          <w:bCs/>
          <w:spacing w:val="6"/>
        </w:rPr>
        <w:t>24</w:t>
      </w:r>
      <w:r w:rsidRPr="00CB095C">
        <w:rPr>
          <w:rFonts w:ascii="Times New Roman" w:hAnsi="Times New Roman" w:hint="eastAsia"/>
          <w:bCs/>
          <w:spacing w:val="6"/>
        </w:rPr>
        <w:t>日出院，張男、蔡女</w:t>
      </w:r>
      <w:r w:rsidRPr="000B25ED">
        <w:rPr>
          <w:rFonts w:ascii="Times New Roman" w:hAnsi="Times New Roman" w:hint="eastAsia"/>
          <w:bCs/>
          <w:spacing w:val="6"/>
        </w:rPr>
        <w:t>擅自將</w:t>
      </w:r>
      <w:r w:rsidRPr="000B25ED">
        <w:rPr>
          <w:rFonts w:ascii="Times New Roman" w:hAnsi="Times New Roman" w:hint="eastAsia"/>
          <w:bCs/>
          <w:spacing w:val="6"/>
        </w:rPr>
        <w:t>A2</w:t>
      </w:r>
      <w:r w:rsidRPr="000B25ED">
        <w:rPr>
          <w:rFonts w:ascii="Times New Roman" w:hAnsi="Times New Roman" w:hint="eastAsia"/>
          <w:bCs/>
          <w:spacing w:val="6"/>
        </w:rPr>
        <w:t>轉換至</w:t>
      </w:r>
      <w:r w:rsidR="005628FB" w:rsidRPr="005628FB">
        <w:rPr>
          <w:rFonts w:ascii="新細明體" w:eastAsia="新細明體" w:hAnsi="新細明體" w:cs="新細明體" w:hint="eastAsia"/>
          <w:spacing w:val="4"/>
        </w:rPr>
        <w:t>〇〇</w:t>
      </w:r>
      <w:r w:rsidRPr="000B25ED">
        <w:rPr>
          <w:rFonts w:ascii="Times New Roman" w:hAnsi="Times New Roman"/>
          <w:spacing w:val="6"/>
        </w:rPr>
        <w:t>水</w:t>
      </w:r>
      <w:r w:rsidRPr="000B25ED">
        <w:rPr>
          <w:rFonts w:ascii="Times New Roman" w:hAnsi="Times New Roman"/>
          <w:spacing w:val="-6"/>
        </w:rPr>
        <w:t>產行</w:t>
      </w:r>
      <w:r w:rsidRPr="000B25ED">
        <w:rPr>
          <w:rFonts w:ascii="Times New Roman" w:hAnsi="Times New Roman" w:hint="eastAsia"/>
          <w:bCs/>
          <w:spacing w:val="-6"/>
        </w:rPr>
        <w:t>從事清潔</w:t>
      </w:r>
      <w:r w:rsidRPr="007F4E6C">
        <w:rPr>
          <w:rFonts w:ascii="Times New Roman" w:hAnsi="Times New Roman" w:hint="eastAsia"/>
          <w:bCs/>
        </w:rPr>
        <w:t>、烹飪、</w:t>
      </w:r>
      <w:r w:rsidRPr="00CB095C">
        <w:rPr>
          <w:rFonts w:ascii="Times New Roman" w:hAnsi="Times New Roman" w:hint="eastAsia"/>
          <w:bCs/>
          <w:spacing w:val="-4"/>
        </w:rPr>
        <w:t>宰殺魷魚、包裝等工作，</w:t>
      </w:r>
      <w:r w:rsidRPr="00CB095C">
        <w:rPr>
          <w:rFonts w:ascii="Times New Roman" w:hAnsi="Times New Roman"/>
          <w:bCs/>
          <w:spacing w:val="-4"/>
        </w:rPr>
        <w:t>108</w:t>
      </w:r>
      <w:r w:rsidRPr="00CB095C">
        <w:rPr>
          <w:rFonts w:ascii="Times New Roman" w:hAnsi="Times New Roman" w:hint="eastAsia"/>
          <w:bCs/>
          <w:spacing w:val="-4"/>
        </w:rPr>
        <w:t>年</w:t>
      </w:r>
      <w:r w:rsidRPr="00CB095C">
        <w:rPr>
          <w:rFonts w:ascii="Times New Roman" w:hAnsi="Times New Roman"/>
          <w:bCs/>
          <w:spacing w:val="-4"/>
        </w:rPr>
        <w:t>12</w:t>
      </w:r>
      <w:r w:rsidRPr="00CB095C">
        <w:rPr>
          <w:rFonts w:ascii="Times New Roman" w:hAnsi="Times New Roman" w:hint="eastAsia"/>
          <w:bCs/>
          <w:spacing w:val="-4"/>
        </w:rPr>
        <w:t>月</w:t>
      </w:r>
      <w:r w:rsidRPr="00CB095C">
        <w:rPr>
          <w:rFonts w:ascii="Times New Roman" w:hAnsi="Times New Roman"/>
          <w:bCs/>
          <w:spacing w:val="-4"/>
        </w:rPr>
        <w:t>24</w:t>
      </w:r>
      <w:r w:rsidRPr="00CB095C">
        <w:rPr>
          <w:rFonts w:ascii="Times New Roman" w:hAnsi="Times New Roman" w:hint="eastAsia"/>
          <w:bCs/>
          <w:spacing w:val="-4"/>
        </w:rPr>
        <w:t>日至</w:t>
      </w:r>
      <w:r w:rsidRPr="00CB095C">
        <w:rPr>
          <w:rFonts w:ascii="Times New Roman" w:hAnsi="Times New Roman"/>
          <w:bCs/>
          <w:spacing w:val="-4"/>
        </w:rPr>
        <w:t>109</w:t>
      </w:r>
      <w:r w:rsidRPr="00CB095C">
        <w:rPr>
          <w:rFonts w:ascii="Times New Roman" w:hAnsi="Times New Roman" w:hint="eastAsia"/>
          <w:bCs/>
          <w:spacing w:val="-4"/>
        </w:rPr>
        <w:t>年</w:t>
      </w:r>
      <w:r w:rsidRPr="000B25ED">
        <w:rPr>
          <w:rFonts w:ascii="Times New Roman" w:hAnsi="Times New Roman"/>
          <w:bCs/>
          <w:spacing w:val="-6"/>
        </w:rPr>
        <w:t>3</w:t>
      </w:r>
      <w:r w:rsidRPr="000B25ED">
        <w:rPr>
          <w:rFonts w:ascii="Times New Roman" w:hAnsi="Times New Roman" w:hint="eastAsia"/>
          <w:bCs/>
          <w:spacing w:val="-6"/>
        </w:rPr>
        <w:t>月</w:t>
      </w:r>
      <w:r w:rsidRPr="000B25ED">
        <w:rPr>
          <w:rFonts w:ascii="Times New Roman" w:hAnsi="Times New Roman"/>
          <w:bCs/>
          <w:spacing w:val="-6"/>
        </w:rPr>
        <w:t>11</w:t>
      </w:r>
      <w:r w:rsidRPr="000B25ED">
        <w:rPr>
          <w:rFonts w:ascii="Times New Roman" w:hAnsi="Times New Roman" w:hint="eastAsia"/>
          <w:bCs/>
          <w:spacing w:val="-6"/>
        </w:rPr>
        <w:t>日</w:t>
      </w:r>
      <w:r w:rsidRPr="007538C6">
        <w:rPr>
          <w:rFonts w:ascii="Times New Roman" w:hAnsi="Times New Roman" w:hint="eastAsia"/>
          <w:bCs/>
          <w:spacing w:val="6"/>
        </w:rPr>
        <w:t>期間</w:t>
      </w:r>
      <w:r>
        <w:rPr>
          <w:rFonts w:ascii="Times New Roman" w:hAnsi="Times New Roman" w:hint="eastAsia"/>
          <w:bCs/>
          <w:spacing w:val="6"/>
        </w:rPr>
        <w:t>均</w:t>
      </w:r>
      <w:r w:rsidRPr="007538C6">
        <w:rPr>
          <w:rFonts w:ascii="Times New Roman" w:hAnsi="Times New Roman" w:hint="eastAsia"/>
          <w:bCs/>
          <w:spacing w:val="6"/>
        </w:rPr>
        <w:t>無休假，且僅給付</w:t>
      </w:r>
      <w:r w:rsidRPr="007538C6">
        <w:rPr>
          <w:rFonts w:ascii="Times New Roman" w:hAnsi="Times New Roman"/>
          <w:bCs/>
          <w:spacing w:val="6"/>
        </w:rPr>
        <w:t>1</w:t>
      </w:r>
      <w:r w:rsidRPr="0055291E">
        <w:rPr>
          <w:rFonts w:ascii="Times New Roman" w:hAnsi="Times New Roman"/>
          <w:bCs/>
          <w:spacing w:val="-4"/>
        </w:rPr>
        <w:t>08</w:t>
      </w:r>
      <w:r w:rsidRPr="0055291E">
        <w:rPr>
          <w:rFonts w:ascii="Times New Roman" w:hAnsi="Times New Roman" w:hint="eastAsia"/>
          <w:bCs/>
          <w:spacing w:val="-4"/>
        </w:rPr>
        <w:t>年</w:t>
      </w:r>
      <w:r w:rsidRPr="0055291E">
        <w:rPr>
          <w:rFonts w:ascii="Times New Roman" w:hAnsi="Times New Roman"/>
          <w:bCs/>
          <w:spacing w:val="-4"/>
        </w:rPr>
        <w:t>12</w:t>
      </w:r>
      <w:r w:rsidRPr="0055291E">
        <w:rPr>
          <w:rFonts w:ascii="Times New Roman" w:hAnsi="Times New Roman" w:hint="eastAsia"/>
          <w:bCs/>
          <w:spacing w:val="-4"/>
        </w:rPr>
        <w:t>月、</w:t>
      </w:r>
      <w:r w:rsidRPr="0055291E">
        <w:rPr>
          <w:rFonts w:ascii="Times New Roman" w:hAnsi="Times New Roman"/>
          <w:bCs/>
          <w:spacing w:val="-4"/>
        </w:rPr>
        <w:t>109</w:t>
      </w:r>
      <w:r w:rsidRPr="0055291E">
        <w:rPr>
          <w:rFonts w:ascii="Times New Roman" w:hAnsi="Times New Roman" w:hint="eastAsia"/>
          <w:bCs/>
          <w:spacing w:val="-4"/>
        </w:rPr>
        <w:t>年</w:t>
      </w:r>
      <w:r w:rsidRPr="0055291E">
        <w:rPr>
          <w:rFonts w:ascii="Times New Roman" w:hAnsi="Times New Roman"/>
          <w:bCs/>
          <w:spacing w:val="-4"/>
        </w:rPr>
        <w:t>1</w:t>
      </w:r>
      <w:r w:rsidRPr="0055291E">
        <w:rPr>
          <w:rFonts w:ascii="Times New Roman" w:hAnsi="Times New Roman" w:hint="eastAsia"/>
          <w:bCs/>
          <w:spacing w:val="-4"/>
        </w:rPr>
        <w:t>月</w:t>
      </w:r>
      <w:r>
        <w:rPr>
          <w:rFonts w:ascii="Times New Roman" w:hAnsi="Times New Roman" w:hint="eastAsia"/>
          <w:bCs/>
          <w:spacing w:val="-4"/>
        </w:rPr>
        <w:t>的</w:t>
      </w:r>
      <w:r w:rsidRPr="0055291E">
        <w:rPr>
          <w:rFonts w:ascii="Times New Roman" w:hAnsi="Times New Roman" w:hint="eastAsia"/>
          <w:bCs/>
          <w:spacing w:val="-4"/>
        </w:rPr>
        <w:t>薪資各約</w:t>
      </w:r>
      <w:r w:rsidRPr="0055291E">
        <w:rPr>
          <w:rFonts w:ascii="Times New Roman" w:hAnsi="Times New Roman"/>
          <w:bCs/>
          <w:spacing w:val="-4"/>
        </w:rPr>
        <w:t>2</w:t>
      </w:r>
      <w:r w:rsidRPr="0055291E">
        <w:rPr>
          <w:rFonts w:ascii="Times New Roman" w:hAnsi="Times New Roman" w:hint="eastAsia"/>
          <w:bCs/>
          <w:spacing w:val="-4"/>
        </w:rPr>
        <w:lastRenderedPageBreak/>
        <w:t>萬餘元</w:t>
      </w:r>
      <w:r w:rsidRPr="007F4E6C">
        <w:rPr>
          <w:rFonts w:ascii="Times New Roman" w:hAnsi="Times New Roman" w:hint="eastAsia"/>
          <w:bCs/>
        </w:rPr>
        <w:t>。又，黃男</w:t>
      </w:r>
      <w:r w:rsidRPr="00C44922">
        <w:rPr>
          <w:rFonts w:ascii="Times New Roman" w:hAnsi="Times New Roman" w:hint="eastAsia"/>
          <w:bCs/>
          <w:spacing w:val="-4"/>
        </w:rPr>
        <w:t>為使</w:t>
      </w:r>
      <w:r w:rsidRPr="00C44922">
        <w:rPr>
          <w:rFonts w:ascii="Times New Roman" w:hAnsi="Times New Roman"/>
          <w:bCs/>
          <w:spacing w:val="-4"/>
        </w:rPr>
        <w:t>A2</w:t>
      </w:r>
      <w:r w:rsidRPr="00C44922">
        <w:rPr>
          <w:rFonts w:ascii="Times New Roman" w:hAnsi="Times New Roman" w:hint="eastAsia"/>
          <w:bCs/>
          <w:spacing w:val="-4"/>
        </w:rPr>
        <w:t>持續聽命於張男、蔡女</w:t>
      </w:r>
      <w:r w:rsidRPr="007F4E6C">
        <w:rPr>
          <w:rFonts w:ascii="Times New Roman" w:hAnsi="Times New Roman" w:hint="eastAsia"/>
          <w:bCs/>
        </w:rPr>
        <w:t>，</w:t>
      </w:r>
      <w:r>
        <w:rPr>
          <w:rFonts w:ascii="Times New Roman" w:hAnsi="Times New Roman" w:hint="eastAsia"/>
          <w:bCs/>
        </w:rPr>
        <w:t>而</w:t>
      </w:r>
      <w:r w:rsidRPr="007538C6">
        <w:rPr>
          <w:rFonts w:ascii="Times New Roman" w:hAnsi="Times New Roman" w:hint="eastAsia"/>
          <w:bCs/>
          <w:spacing w:val="4"/>
        </w:rPr>
        <w:t>扣留護照</w:t>
      </w:r>
      <w:r w:rsidRPr="0006613D">
        <w:rPr>
          <w:rFonts w:ascii="Times New Roman" w:hAnsi="Times New Roman" w:hint="eastAsia"/>
          <w:bCs/>
          <w:spacing w:val="-6"/>
        </w:rPr>
        <w:t>。</w:t>
      </w:r>
      <w:bookmarkEnd w:id="2831"/>
      <w:bookmarkEnd w:id="2832"/>
      <w:bookmarkEnd w:id="2833"/>
      <w:bookmarkEnd w:id="2834"/>
    </w:p>
    <w:p w14:paraId="761E0864" w14:textId="506F8A7F" w:rsidR="001850A8" w:rsidRPr="00CB095C" w:rsidRDefault="001850A8" w:rsidP="001850A8">
      <w:pPr>
        <w:pStyle w:val="4"/>
        <w:kinsoku w:val="0"/>
        <w:rPr>
          <w:rFonts w:ascii="Times New Roman" w:hAnsi="Times New Roman"/>
          <w:spacing w:val="-6"/>
        </w:rPr>
      </w:pPr>
      <w:bookmarkStart w:id="2835" w:name="_Toc69830246"/>
      <w:bookmarkStart w:id="2836" w:name="_Toc70324367"/>
      <w:bookmarkStart w:id="2837" w:name="_Toc70348084"/>
      <w:bookmarkStart w:id="2838" w:name="_Toc70494468"/>
      <w:r w:rsidRPr="00A85138">
        <w:rPr>
          <w:rFonts w:ascii="Times New Roman" w:hAnsi="Times New Roman" w:hint="eastAsia"/>
          <w:spacing w:val="-4"/>
        </w:rPr>
        <w:t>黃男自</w:t>
      </w:r>
      <w:r w:rsidRPr="00A85138">
        <w:rPr>
          <w:rFonts w:ascii="Times New Roman" w:hAnsi="Times New Roman"/>
          <w:spacing w:val="-4"/>
        </w:rPr>
        <w:t>106</w:t>
      </w:r>
      <w:r w:rsidRPr="00A85138">
        <w:rPr>
          <w:rFonts w:ascii="Times New Roman" w:hAnsi="Times New Roman" w:hint="eastAsia"/>
          <w:spacing w:val="-4"/>
        </w:rPr>
        <w:t>年</w:t>
      </w:r>
      <w:r w:rsidRPr="00195FB5">
        <w:rPr>
          <w:rFonts w:ascii="Times New Roman" w:hAnsi="Times New Roman" w:hint="eastAsia"/>
          <w:spacing w:val="-6"/>
        </w:rPr>
        <w:t>起</w:t>
      </w:r>
      <w:r w:rsidRPr="008C03B0">
        <w:rPr>
          <w:rFonts w:ascii="Times New Roman" w:hAnsi="Times New Roman" w:hint="eastAsia"/>
          <w:spacing w:val="-4"/>
        </w:rPr>
        <w:t>未經</w:t>
      </w:r>
      <w:r w:rsidR="005628FB">
        <w:rPr>
          <w:rFonts w:ascii="Times New Roman" w:hAnsi="Times New Roman" w:hint="eastAsia"/>
          <w:spacing w:val="-6"/>
        </w:rPr>
        <w:t>B</w:t>
      </w:r>
      <w:r w:rsidR="005628FB">
        <w:rPr>
          <w:rFonts w:ascii="Times New Roman" w:hAnsi="Times New Roman"/>
          <w:spacing w:val="-6"/>
        </w:rPr>
        <w:t>5</w:t>
      </w:r>
      <w:r w:rsidRPr="00431354">
        <w:rPr>
          <w:rFonts w:ascii="Times New Roman" w:hAnsi="Times New Roman" w:hint="eastAsia"/>
          <w:spacing w:val="-8"/>
        </w:rPr>
        <w:t>漁船</w:t>
      </w:r>
      <w:r w:rsidRPr="00431354">
        <w:rPr>
          <w:rFonts w:ascii="Times New Roman" w:hAnsi="Times New Roman" w:hint="eastAsia"/>
          <w:spacing w:val="-4"/>
        </w:rPr>
        <w:t>船主的同意，</w:t>
      </w:r>
      <w:r w:rsidRPr="00431354">
        <w:rPr>
          <w:rFonts w:ascii="Times New Roman" w:hAnsi="Times New Roman" w:hint="eastAsia"/>
          <w:bCs/>
          <w:spacing w:val="-8"/>
        </w:rPr>
        <w:t>趁</w:t>
      </w:r>
      <w:r>
        <w:rPr>
          <w:rFonts w:ascii="Times New Roman" w:hAnsi="Times New Roman" w:hint="eastAsia"/>
          <w:bCs/>
          <w:spacing w:val="-8"/>
        </w:rPr>
        <w:t>著</w:t>
      </w:r>
      <w:r w:rsidRPr="00431354">
        <w:rPr>
          <w:rFonts w:ascii="Times New Roman" w:hAnsi="Times New Roman" w:hint="eastAsia"/>
          <w:bCs/>
          <w:spacing w:val="-8"/>
        </w:rPr>
        <w:t>為</w:t>
      </w:r>
      <w:r>
        <w:rPr>
          <w:rFonts w:ascii="Times New Roman" w:hAnsi="Times New Roman" w:hint="eastAsia"/>
          <w:bCs/>
          <w:spacing w:val="-8"/>
        </w:rPr>
        <w:t>其</w:t>
      </w:r>
      <w:r w:rsidRPr="00431354">
        <w:rPr>
          <w:rFonts w:ascii="Times New Roman" w:hAnsi="Times New Roman" w:hint="eastAsia"/>
          <w:bCs/>
          <w:spacing w:val="-8"/>
        </w:rPr>
        <w:t>辦理仲介</w:t>
      </w:r>
      <w:r>
        <w:rPr>
          <w:rFonts w:ascii="Times New Roman" w:hAnsi="Times New Roman" w:hint="eastAsia"/>
          <w:bCs/>
          <w:spacing w:val="-8"/>
        </w:rPr>
        <w:t>的</w:t>
      </w:r>
      <w:r w:rsidRPr="00431354">
        <w:rPr>
          <w:rFonts w:ascii="Times New Roman" w:hAnsi="Times New Roman" w:hint="eastAsia"/>
          <w:bCs/>
          <w:spacing w:val="-8"/>
        </w:rPr>
        <w:t>機會，</w:t>
      </w:r>
      <w:r w:rsidRPr="00431354">
        <w:rPr>
          <w:rFonts w:ascii="Times New Roman" w:hAnsi="Times New Roman" w:hint="eastAsia"/>
          <w:spacing w:val="-8"/>
        </w:rPr>
        <w:t>冒名向勞動部</w:t>
      </w:r>
      <w:r w:rsidRPr="00A85138">
        <w:rPr>
          <w:rFonts w:ascii="Times New Roman" w:hAnsi="Times New Roman" w:hint="eastAsia"/>
          <w:spacing w:val="4"/>
        </w:rPr>
        <w:t>申請引進越南籍漁工共</w:t>
      </w:r>
      <w:r w:rsidRPr="00A85138">
        <w:rPr>
          <w:rFonts w:ascii="Times New Roman" w:hAnsi="Times New Roman"/>
          <w:spacing w:val="4"/>
        </w:rPr>
        <w:t>15</w:t>
      </w:r>
      <w:r w:rsidRPr="00A85138">
        <w:rPr>
          <w:rFonts w:ascii="Times New Roman" w:hAnsi="Times New Roman" w:hint="eastAsia"/>
          <w:spacing w:val="4"/>
        </w:rPr>
        <w:t>人</w:t>
      </w:r>
      <w:r w:rsidRPr="00431354">
        <w:rPr>
          <w:rFonts w:ascii="Times New Roman" w:hAnsi="Times New Roman" w:hint="eastAsia"/>
          <w:spacing w:val="4"/>
        </w:rPr>
        <w:t>，</w:t>
      </w:r>
      <w:r w:rsidRPr="00431354">
        <w:rPr>
          <w:rFonts w:ascii="Times New Roman" w:hAnsi="Times New Roman" w:hint="eastAsia"/>
          <w:bCs/>
          <w:spacing w:val="4"/>
        </w:rPr>
        <w:t>再將虛增入境</w:t>
      </w:r>
      <w:r>
        <w:rPr>
          <w:rFonts w:ascii="Times New Roman" w:hAnsi="Times New Roman" w:hint="eastAsia"/>
          <w:bCs/>
          <w:spacing w:val="4"/>
        </w:rPr>
        <w:t>的</w:t>
      </w:r>
      <w:r w:rsidRPr="00431354">
        <w:rPr>
          <w:rFonts w:ascii="Times New Roman" w:hAnsi="Times New Roman" w:hint="eastAsia"/>
          <w:bCs/>
          <w:spacing w:val="4"/>
        </w:rPr>
        <w:t>漁工轉介至其</w:t>
      </w:r>
      <w:r w:rsidRPr="00CB095C">
        <w:rPr>
          <w:rFonts w:ascii="Times New Roman" w:hAnsi="Times New Roman" w:hint="eastAsia"/>
          <w:bCs/>
          <w:spacing w:val="-4"/>
        </w:rPr>
        <w:t>他漁船作業而牟利</w:t>
      </w:r>
      <w:r w:rsidRPr="00CB095C">
        <w:rPr>
          <w:rFonts w:ascii="Times New Roman" w:hAnsi="Times New Roman" w:hint="eastAsia"/>
          <w:spacing w:val="-4"/>
        </w:rPr>
        <w:t>。且黃男為掩飾不法，於</w:t>
      </w:r>
      <w:r w:rsidRPr="00CB095C">
        <w:rPr>
          <w:rFonts w:ascii="Times New Roman" w:hAnsi="Times New Roman"/>
          <w:spacing w:val="-4"/>
        </w:rPr>
        <w:t>1</w:t>
      </w:r>
      <w:r w:rsidRPr="00CB095C">
        <w:rPr>
          <w:rFonts w:ascii="Times New Roman" w:hAnsi="Times New Roman" w:hint="eastAsia"/>
          <w:spacing w:val="-4"/>
        </w:rPr>
        <w:t>0</w:t>
      </w:r>
      <w:r w:rsidRPr="00CB095C">
        <w:rPr>
          <w:rFonts w:ascii="Times New Roman" w:hAnsi="Times New Roman"/>
          <w:spacing w:val="-4"/>
        </w:rPr>
        <w:t>8</w:t>
      </w:r>
      <w:r w:rsidRPr="00CB095C">
        <w:rPr>
          <w:rFonts w:ascii="Times New Roman" w:hAnsi="Times New Roman" w:hint="eastAsia"/>
          <w:spacing w:val="-4"/>
        </w:rPr>
        <w:t>年</w:t>
      </w:r>
      <w:r w:rsidRPr="00CB095C">
        <w:rPr>
          <w:rFonts w:ascii="Times New Roman" w:hAnsi="Times New Roman"/>
          <w:spacing w:val="-6"/>
        </w:rPr>
        <w:t>1</w:t>
      </w:r>
      <w:r w:rsidRPr="00CB095C">
        <w:rPr>
          <w:rFonts w:ascii="Times New Roman" w:hAnsi="Times New Roman" w:hint="eastAsia"/>
          <w:spacing w:val="-6"/>
        </w:rPr>
        <w:t>月</w:t>
      </w:r>
      <w:r w:rsidRPr="00CB095C">
        <w:rPr>
          <w:rFonts w:ascii="Times New Roman" w:hAnsi="Times New Roman"/>
          <w:spacing w:val="-6"/>
        </w:rPr>
        <w:t>30</w:t>
      </w:r>
      <w:r w:rsidRPr="00CB095C">
        <w:rPr>
          <w:rFonts w:ascii="Times New Roman" w:hAnsi="Times New Roman" w:hint="eastAsia"/>
          <w:spacing w:val="-6"/>
        </w:rPr>
        <w:t>日擅自製作</w:t>
      </w:r>
      <w:r w:rsidR="005628FB">
        <w:rPr>
          <w:rFonts w:ascii="Times New Roman" w:hAnsi="Times New Roman" w:hint="eastAsia"/>
          <w:spacing w:val="-6"/>
        </w:rPr>
        <w:t>B</w:t>
      </w:r>
      <w:r w:rsidR="005628FB">
        <w:rPr>
          <w:rFonts w:ascii="Times New Roman" w:hAnsi="Times New Roman"/>
          <w:spacing w:val="-6"/>
        </w:rPr>
        <w:t>5</w:t>
      </w:r>
      <w:r w:rsidRPr="00CB095C">
        <w:rPr>
          <w:rFonts w:ascii="Times New Roman" w:hAnsi="Times New Roman" w:hint="eastAsia"/>
          <w:spacing w:val="-6"/>
        </w:rPr>
        <w:t>漁船更改就業安定費</w:t>
      </w:r>
      <w:r w:rsidRPr="00CB095C">
        <w:rPr>
          <w:rFonts w:ascii="Times New Roman" w:hAnsi="Times New Roman" w:hint="eastAsia"/>
          <w:spacing w:val="-4"/>
        </w:rPr>
        <w:t>帳單寄送地址的切結書，並指示</w:t>
      </w:r>
      <w:r w:rsidR="005628FB">
        <w:rPr>
          <w:rFonts w:ascii="Times New Roman" w:hAnsi="Times New Roman" w:hint="eastAsia"/>
          <w:spacing w:val="-4"/>
        </w:rPr>
        <w:t>甲</w:t>
      </w:r>
      <w:r w:rsidRPr="00CB095C">
        <w:rPr>
          <w:rFonts w:ascii="Times New Roman" w:hAnsi="Times New Roman" w:hint="eastAsia"/>
          <w:spacing w:val="-4"/>
        </w:rPr>
        <w:t>公司</w:t>
      </w:r>
      <w:r w:rsidRPr="00CB095C">
        <w:rPr>
          <w:rFonts w:ascii="Times New Roman" w:hAnsi="Times New Roman" w:hint="eastAsia"/>
          <w:spacing w:val="-4"/>
        </w:rPr>
        <w:t>1</w:t>
      </w:r>
      <w:r w:rsidRPr="00CB095C">
        <w:rPr>
          <w:rFonts w:ascii="Times New Roman" w:hAnsi="Times New Roman" w:hint="eastAsia"/>
          <w:spacing w:val="-4"/>
        </w:rPr>
        <w:t>名員工</w:t>
      </w:r>
      <w:r w:rsidRPr="00863C27">
        <w:rPr>
          <w:rFonts w:ascii="Times New Roman" w:hAnsi="Times New Roman" w:hint="eastAsia"/>
          <w:spacing w:val="-6"/>
        </w:rPr>
        <w:t>向勞動部申請將該</w:t>
      </w:r>
      <w:r w:rsidRPr="00BA18AC">
        <w:rPr>
          <w:rFonts w:ascii="Times New Roman" w:hAnsi="Times New Roman" w:hint="eastAsia"/>
          <w:spacing w:val="6"/>
        </w:rPr>
        <w:t>漁船所屬漁工的就業安定費帳單寄送至</w:t>
      </w:r>
      <w:r w:rsidR="00AF41B5" w:rsidRPr="00BA18AC">
        <w:rPr>
          <w:rFonts w:ascii="新細明體" w:eastAsia="新細明體" w:hAnsi="新細明體" w:cs="新細明體" w:hint="eastAsia"/>
          <w:spacing w:val="6"/>
        </w:rPr>
        <w:t>〇〇</w:t>
      </w:r>
      <w:r w:rsidRPr="00BA18AC">
        <w:rPr>
          <w:rFonts w:ascii="Times New Roman" w:hAnsi="Times New Roman" w:hint="eastAsia"/>
          <w:spacing w:val="6"/>
        </w:rPr>
        <w:t>水產</w:t>
      </w:r>
      <w:r w:rsidRPr="00CB095C">
        <w:rPr>
          <w:rFonts w:ascii="Times New Roman" w:hAnsi="Times New Roman" w:hint="eastAsia"/>
          <w:spacing w:val="-6"/>
        </w:rPr>
        <w:t>行，再前往領取代為繳交費用。</w:t>
      </w:r>
      <w:bookmarkEnd w:id="2835"/>
      <w:bookmarkEnd w:id="2836"/>
      <w:bookmarkEnd w:id="2837"/>
      <w:bookmarkEnd w:id="2838"/>
    </w:p>
    <w:p w14:paraId="7934CE6C" w14:textId="1BFE3105" w:rsidR="001850A8" w:rsidRPr="00514C26" w:rsidRDefault="001850A8" w:rsidP="001850A8">
      <w:pPr>
        <w:pStyle w:val="4"/>
        <w:kinsoku w:val="0"/>
        <w:rPr>
          <w:rFonts w:ascii="Times New Roman" w:hAnsi="Times New Roman"/>
          <w:spacing w:val="-4"/>
        </w:rPr>
      </w:pPr>
      <w:bookmarkStart w:id="2839" w:name="_Toc69830247"/>
      <w:bookmarkStart w:id="2840" w:name="_Toc70324368"/>
      <w:bookmarkStart w:id="2841" w:name="_Toc70348085"/>
      <w:bookmarkStart w:id="2842" w:name="_Toc70494469"/>
      <w:r w:rsidRPr="009E0BDF">
        <w:rPr>
          <w:rFonts w:ascii="Times New Roman" w:hAnsi="Times New Roman" w:hint="eastAsia"/>
          <w:spacing w:val="-4"/>
        </w:rPr>
        <w:t>黃</w:t>
      </w:r>
      <w:r w:rsidRPr="00CA49D4">
        <w:rPr>
          <w:rFonts w:ascii="Times New Roman" w:hAnsi="Times New Roman" w:hint="eastAsia"/>
          <w:spacing w:val="-4"/>
        </w:rPr>
        <w:t>男於</w:t>
      </w:r>
      <w:r w:rsidRPr="00CA49D4">
        <w:rPr>
          <w:rFonts w:ascii="Times New Roman" w:hAnsi="Times New Roman"/>
          <w:spacing w:val="-4"/>
        </w:rPr>
        <w:t>106</w:t>
      </w:r>
      <w:r w:rsidRPr="00CA49D4">
        <w:rPr>
          <w:rFonts w:ascii="Times New Roman" w:hAnsi="Times New Roman" w:hint="eastAsia"/>
          <w:spacing w:val="-4"/>
        </w:rPr>
        <w:t>年</w:t>
      </w:r>
      <w:r w:rsidRPr="00CA49D4">
        <w:rPr>
          <w:rFonts w:ascii="Times New Roman" w:hAnsi="Times New Roman"/>
          <w:spacing w:val="-4"/>
        </w:rPr>
        <w:t>5</w:t>
      </w:r>
      <w:r w:rsidRPr="00CA49D4">
        <w:rPr>
          <w:rFonts w:ascii="Times New Roman" w:hAnsi="Times New Roman" w:hint="eastAsia"/>
          <w:spacing w:val="-4"/>
        </w:rPr>
        <w:t>月間仲介越南籍漁工</w:t>
      </w:r>
      <w:r w:rsidRPr="00CA49D4">
        <w:rPr>
          <w:rFonts w:ascii="Times New Roman" w:hAnsi="Times New Roman" w:hint="eastAsia"/>
          <w:spacing w:val="-4"/>
        </w:rPr>
        <w:t>A3</w:t>
      </w:r>
      <w:r w:rsidRPr="00CA49D4">
        <w:rPr>
          <w:rFonts w:ascii="Times New Roman" w:hAnsi="Times New Roman" w:hint="eastAsia"/>
          <w:spacing w:val="-4"/>
        </w:rPr>
        <w:t>至</w:t>
      </w:r>
      <w:r w:rsidR="005628FB">
        <w:rPr>
          <w:rFonts w:ascii="Times New Roman" w:hAnsi="Times New Roman" w:hint="eastAsia"/>
          <w:spacing w:val="-4"/>
        </w:rPr>
        <w:t>B</w:t>
      </w:r>
      <w:r w:rsidR="005628FB">
        <w:rPr>
          <w:rFonts w:ascii="Times New Roman" w:hAnsi="Times New Roman"/>
          <w:spacing w:val="-4"/>
        </w:rPr>
        <w:t>5</w:t>
      </w:r>
      <w:r w:rsidRPr="00CA49D4">
        <w:rPr>
          <w:rFonts w:ascii="Times New Roman" w:hAnsi="Times New Roman" w:hint="eastAsia"/>
          <w:spacing w:val="4"/>
        </w:rPr>
        <w:t>漁</w:t>
      </w:r>
      <w:r w:rsidRPr="005A6FFD">
        <w:rPr>
          <w:rFonts w:ascii="Times New Roman" w:hAnsi="Times New Roman" w:hint="eastAsia"/>
          <w:spacing w:val="-4"/>
        </w:rPr>
        <w:t>船工作，嗣於</w:t>
      </w:r>
      <w:r w:rsidRPr="005A6FFD">
        <w:rPr>
          <w:rFonts w:ascii="Times New Roman" w:hAnsi="Times New Roman" w:hint="eastAsia"/>
          <w:spacing w:val="-4"/>
        </w:rPr>
        <w:t>107</w:t>
      </w:r>
      <w:r w:rsidRPr="005A6FFD">
        <w:rPr>
          <w:rFonts w:ascii="Times New Roman" w:hAnsi="Times New Roman" w:hint="eastAsia"/>
          <w:spacing w:val="-4"/>
        </w:rPr>
        <w:t>年底應船主的要求更換漁工</w:t>
      </w:r>
      <w:r w:rsidRPr="00795B6C">
        <w:rPr>
          <w:rFonts w:ascii="Times New Roman" w:hAnsi="Times New Roman" w:hint="eastAsia"/>
        </w:rPr>
        <w:t>，</w:t>
      </w:r>
      <w:r w:rsidRPr="005A6FFD">
        <w:rPr>
          <w:rFonts w:ascii="Times New Roman" w:hAnsi="Times New Roman" w:hint="eastAsia"/>
          <w:spacing w:val="-4"/>
        </w:rPr>
        <w:t>將</w:t>
      </w:r>
      <w:r w:rsidRPr="005A6FFD">
        <w:rPr>
          <w:rFonts w:ascii="Times New Roman" w:hAnsi="Times New Roman" w:hint="eastAsia"/>
          <w:spacing w:val="-4"/>
        </w:rPr>
        <w:t>A</w:t>
      </w:r>
      <w:r w:rsidRPr="005A6FFD">
        <w:rPr>
          <w:rFonts w:ascii="Times New Roman" w:hAnsi="Times New Roman"/>
          <w:spacing w:val="-4"/>
        </w:rPr>
        <w:t>3</w:t>
      </w:r>
      <w:r w:rsidRPr="005A6FFD">
        <w:rPr>
          <w:rFonts w:ascii="Times New Roman" w:hAnsi="Times New Roman" w:hint="eastAsia"/>
          <w:spacing w:val="-4"/>
        </w:rPr>
        <w:t>轉至</w:t>
      </w:r>
      <w:r w:rsidR="005628FB">
        <w:rPr>
          <w:rFonts w:ascii="Times New Roman" w:hAnsi="Times New Roman" w:hint="eastAsia"/>
          <w:spacing w:val="-4"/>
        </w:rPr>
        <w:t>B</w:t>
      </w:r>
      <w:r w:rsidR="005628FB">
        <w:rPr>
          <w:rFonts w:ascii="Times New Roman" w:hAnsi="Times New Roman"/>
          <w:spacing w:val="-4"/>
        </w:rPr>
        <w:t>6</w:t>
      </w:r>
      <w:r w:rsidR="009E0083">
        <w:rPr>
          <w:rFonts w:ascii="Times New Roman" w:hAnsi="Times New Roman" w:hint="eastAsia"/>
          <w:spacing w:val="-4"/>
        </w:rPr>
        <w:t>漁船</w:t>
      </w:r>
      <w:r w:rsidRPr="005A6FFD">
        <w:rPr>
          <w:rFonts w:ascii="Times New Roman" w:hAnsi="Times New Roman" w:hint="eastAsia"/>
          <w:spacing w:val="-4"/>
        </w:rPr>
        <w:t>，卻未立即協助辦理變更</w:t>
      </w:r>
      <w:r w:rsidRPr="00275CC9">
        <w:rPr>
          <w:rFonts w:ascii="Times New Roman" w:hAnsi="Times New Roman" w:hint="eastAsia"/>
        </w:rPr>
        <w:t>登記，且</w:t>
      </w:r>
      <w:r>
        <w:rPr>
          <w:rFonts w:ascii="Times New Roman" w:hAnsi="Times New Roman" w:hint="eastAsia"/>
        </w:rPr>
        <w:t>於</w:t>
      </w:r>
      <w:r w:rsidRPr="00275CC9">
        <w:rPr>
          <w:rFonts w:ascii="Times New Roman" w:hAnsi="Times New Roman"/>
        </w:rPr>
        <w:t>108</w:t>
      </w:r>
      <w:r w:rsidRPr="00275CC9">
        <w:rPr>
          <w:rFonts w:ascii="Times New Roman" w:hAnsi="Times New Roman" w:hint="eastAsia"/>
        </w:rPr>
        <w:t>年</w:t>
      </w:r>
      <w:r w:rsidRPr="00275CC9">
        <w:rPr>
          <w:rFonts w:ascii="Times New Roman" w:hAnsi="Times New Roman"/>
        </w:rPr>
        <w:t>9</w:t>
      </w:r>
      <w:r w:rsidRPr="00275CC9">
        <w:rPr>
          <w:rFonts w:ascii="Times New Roman" w:hAnsi="Times New Roman" w:hint="eastAsia"/>
        </w:rPr>
        <w:t>月間冒用</w:t>
      </w:r>
      <w:r w:rsidR="005628FB">
        <w:rPr>
          <w:rFonts w:ascii="Times New Roman" w:hAnsi="Times New Roman" w:hint="eastAsia"/>
        </w:rPr>
        <w:t>B</w:t>
      </w:r>
      <w:r w:rsidR="005628FB">
        <w:rPr>
          <w:rFonts w:ascii="Times New Roman" w:hAnsi="Times New Roman"/>
        </w:rPr>
        <w:t>5</w:t>
      </w:r>
      <w:r w:rsidR="005628FB">
        <w:rPr>
          <w:rFonts w:ascii="Times New Roman" w:hAnsi="Times New Roman" w:hint="eastAsia"/>
        </w:rPr>
        <w:t>漁船</w:t>
      </w:r>
      <w:r w:rsidRPr="00863C27">
        <w:rPr>
          <w:rFonts w:ascii="Times New Roman" w:hAnsi="Times New Roman" w:hint="eastAsia"/>
          <w:spacing w:val="6"/>
        </w:rPr>
        <w:t>船主、</w:t>
      </w:r>
      <w:r w:rsidR="005628FB">
        <w:rPr>
          <w:rFonts w:ascii="Times New Roman" w:hAnsi="Times New Roman" w:hint="eastAsia"/>
          <w:spacing w:val="6"/>
        </w:rPr>
        <w:t>B6</w:t>
      </w:r>
      <w:r w:rsidR="005628FB">
        <w:rPr>
          <w:rFonts w:ascii="Times New Roman" w:hAnsi="Times New Roman" w:hint="eastAsia"/>
          <w:spacing w:val="6"/>
        </w:rPr>
        <w:t>漁船</w:t>
      </w:r>
      <w:r w:rsidRPr="00863C27">
        <w:rPr>
          <w:rFonts w:ascii="Times New Roman" w:hAnsi="Times New Roman" w:hint="eastAsia"/>
          <w:spacing w:val="6"/>
        </w:rPr>
        <w:t>船主及</w:t>
      </w:r>
      <w:r w:rsidRPr="00863C27">
        <w:rPr>
          <w:rFonts w:ascii="Times New Roman" w:hAnsi="Times New Roman" w:hint="eastAsia"/>
          <w:spacing w:val="6"/>
        </w:rPr>
        <w:t>A3</w:t>
      </w:r>
      <w:r w:rsidR="003A5688">
        <w:rPr>
          <w:rFonts w:ascii="Times New Roman" w:hAnsi="Times New Roman" w:hint="eastAsia"/>
          <w:spacing w:val="6"/>
        </w:rPr>
        <w:t>的</w:t>
      </w:r>
      <w:r w:rsidRPr="00863C27">
        <w:rPr>
          <w:rFonts w:ascii="Times New Roman" w:hAnsi="Times New Roman" w:hint="eastAsia"/>
          <w:spacing w:val="6"/>
        </w:rPr>
        <w:t>名義，向勞動部</w:t>
      </w:r>
      <w:r w:rsidRPr="00795B6C">
        <w:rPr>
          <w:rFonts w:ascii="Times New Roman" w:hAnsi="Times New Roman" w:hint="eastAsia"/>
          <w:spacing w:val="-4"/>
        </w:rPr>
        <w:t>辦理</w:t>
      </w:r>
      <w:r w:rsidRPr="00795B6C">
        <w:rPr>
          <w:rFonts w:ascii="Times New Roman" w:hAnsi="Times New Roman" w:hint="eastAsia"/>
          <w:spacing w:val="-4"/>
        </w:rPr>
        <w:t>A3</w:t>
      </w:r>
      <w:r w:rsidRPr="00795B6C">
        <w:rPr>
          <w:rFonts w:ascii="Times New Roman" w:hAnsi="Times New Roman" w:hint="eastAsia"/>
          <w:spacing w:val="-4"/>
        </w:rPr>
        <w:t>轉換雇</w:t>
      </w:r>
      <w:r w:rsidRPr="003A5688">
        <w:rPr>
          <w:rFonts w:ascii="Times New Roman" w:hAnsi="Times New Roman" w:hint="eastAsia"/>
          <w:spacing w:val="4"/>
        </w:rPr>
        <w:t>主為</w:t>
      </w:r>
      <w:r w:rsidR="005628FB">
        <w:rPr>
          <w:rFonts w:ascii="Times New Roman" w:hAnsi="Times New Roman" w:hint="eastAsia"/>
          <w:spacing w:val="6"/>
        </w:rPr>
        <w:t>B6</w:t>
      </w:r>
      <w:r w:rsidR="005628FB">
        <w:rPr>
          <w:rFonts w:ascii="Times New Roman" w:hAnsi="Times New Roman" w:hint="eastAsia"/>
          <w:spacing w:val="6"/>
        </w:rPr>
        <w:t>漁船</w:t>
      </w:r>
      <w:r w:rsidR="005628FB" w:rsidRPr="00863C27">
        <w:rPr>
          <w:rFonts w:ascii="Times New Roman" w:hAnsi="Times New Roman" w:hint="eastAsia"/>
          <w:spacing w:val="6"/>
        </w:rPr>
        <w:t>船主</w:t>
      </w:r>
      <w:r w:rsidRPr="003A5688">
        <w:rPr>
          <w:rFonts w:ascii="Times New Roman" w:hAnsi="Times New Roman" w:hint="eastAsia"/>
          <w:spacing w:val="4"/>
        </w:rPr>
        <w:t>。又迄</w:t>
      </w:r>
      <w:r w:rsidRPr="003A5688">
        <w:rPr>
          <w:rFonts w:ascii="Times New Roman" w:hAnsi="Times New Roman"/>
          <w:spacing w:val="4"/>
        </w:rPr>
        <w:t>108</w:t>
      </w:r>
      <w:r w:rsidRPr="003A5688">
        <w:rPr>
          <w:rFonts w:ascii="Times New Roman" w:hAnsi="Times New Roman" w:hint="eastAsia"/>
          <w:spacing w:val="4"/>
        </w:rPr>
        <w:t>年</w:t>
      </w:r>
      <w:r w:rsidRPr="003A5688">
        <w:rPr>
          <w:rFonts w:ascii="Times New Roman" w:hAnsi="Times New Roman"/>
          <w:spacing w:val="4"/>
        </w:rPr>
        <w:t>10</w:t>
      </w:r>
      <w:r w:rsidRPr="003A5688">
        <w:rPr>
          <w:rFonts w:ascii="Times New Roman" w:hAnsi="Times New Roman" w:hint="eastAsia"/>
          <w:spacing w:val="4"/>
        </w:rPr>
        <w:t>月間，</w:t>
      </w:r>
      <w:r w:rsidR="005628FB">
        <w:rPr>
          <w:rFonts w:ascii="Times New Roman" w:hAnsi="Times New Roman" w:hint="eastAsia"/>
          <w:spacing w:val="-6"/>
        </w:rPr>
        <w:t>B</w:t>
      </w:r>
      <w:r w:rsidR="005628FB">
        <w:rPr>
          <w:rFonts w:ascii="Times New Roman" w:hAnsi="Times New Roman"/>
          <w:spacing w:val="-6"/>
        </w:rPr>
        <w:t>6</w:t>
      </w:r>
      <w:r w:rsidR="005628FB">
        <w:rPr>
          <w:rFonts w:ascii="Times New Roman" w:hAnsi="Times New Roman" w:hint="eastAsia"/>
          <w:spacing w:val="-6"/>
        </w:rPr>
        <w:t>漁船</w:t>
      </w:r>
      <w:r>
        <w:rPr>
          <w:rFonts w:ascii="Times New Roman" w:hAnsi="Times New Roman" w:hint="eastAsia"/>
          <w:spacing w:val="4"/>
        </w:rPr>
        <w:t>的</w:t>
      </w:r>
      <w:r w:rsidRPr="00AE2955">
        <w:rPr>
          <w:rFonts w:ascii="Times New Roman" w:hAnsi="Times New Roman" w:hint="eastAsia"/>
          <w:spacing w:val="4"/>
        </w:rPr>
        <w:t>名義已不存在，船</w:t>
      </w:r>
      <w:r w:rsidRPr="00863C27">
        <w:rPr>
          <w:rFonts w:ascii="Times New Roman" w:hAnsi="Times New Roman" w:hint="eastAsia"/>
          <w:spacing w:val="4"/>
        </w:rPr>
        <w:t>主也非</w:t>
      </w:r>
      <w:r w:rsidRPr="005628FB">
        <w:rPr>
          <w:rFonts w:ascii="Times New Roman" w:hAnsi="Times New Roman" w:hint="eastAsia"/>
          <w:spacing w:val="-4"/>
        </w:rPr>
        <w:t>原船主</w:t>
      </w:r>
      <w:r w:rsidRPr="005628FB">
        <w:rPr>
          <w:rStyle w:val="aff2"/>
          <w:rFonts w:ascii="Times New Roman" w:hAnsi="Times New Roman"/>
          <w:spacing w:val="-4"/>
        </w:rPr>
        <w:footnoteReference w:id="44"/>
      </w:r>
      <w:r w:rsidRPr="005628FB">
        <w:rPr>
          <w:rFonts w:ascii="Times New Roman" w:hAnsi="Times New Roman" w:hint="eastAsia"/>
          <w:spacing w:val="-4"/>
        </w:rPr>
        <w:t>，黃男指示</w:t>
      </w:r>
      <w:r w:rsidR="005628FB" w:rsidRPr="005628FB">
        <w:rPr>
          <w:rFonts w:ascii="Times New Roman" w:hAnsi="Times New Roman" w:hint="eastAsia"/>
          <w:spacing w:val="-4"/>
        </w:rPr>
        <w:t>甲</w:t>
      </w:r>
      <w:r w:rsidRPr="005628FB">
        <w:rPr>
          <w:rFonts w:ascii="Times New Roman" w:hAnsi="Times New Roman" w:hint="eastAsia"/>
          <w:spacing w:val="-4"/>
        </w:rPr>
        <w:t>公司員工製作</w:t>
      </w:r>
      <w:r w:rsidR="005628FB" w:rsidRPr="005628FB">
        <w:rPr>
          <w:rFonts w:ascii="Times New Roman" w:hAnsi="Times New Roman" w:hint="eastAsia"/>
          <w:spacing w:val="-4"/>
        </w:rPr>
        <w:t>B</w:t>
      </w:r>
      <w:r w:rsidR="005628FB" w:rsidRPr="005628FB">
        <w:rPr>
          <w:rFonts w:ascii="Times New Roman" w:hAnsi="Times New Roman"/>
          <w:spacing w:val="-4"/>
        </w:rPr>
        <w:t>6</w:t>
      </w:r>
      <w:r w:rsidR="005628FB" w:rsidRPr="005628FB">
        <w:rPr>
          <w:rFonts w:ascii="Times New Roman" w:hAnsi="Times New Roman" w:hint="eastAsia"/>
          <w:spacing w:val="-4"/>
        </w:rPr>
        <w:t>漁船</w:t>
      </w:r>
      <w:r w:rsidRPr="005628FB">
        <w:rPr>
          <w:rFonts w:ascii="Times New Roman" w:hAnsi="Times New Roman" w:hint="eastAsia"/>
          <w:spacing w:val="-4"/>
        </w:rPr>
        <w:t>船主</w:t>
      </w:r>
      <w:r w:rsidRPr="00863C27">
        <w:rPr>
          <w:rFonts w:ascii="Times New Roman" w:hAnsi="Times New Roman" w:hint="eastAsia"/>
          <w:spacing w:val="6"/>
        </w:rPr>
        <w:t>的陳報函，</w:t>
      </w:r>
      <w:r w:rsidRPr="00920503">
        <w:rPr>
          <w:rFonts w:ascii="Times New Roman" w:hAnsi="Times New Roman" w:hint="eastAsia"/>
          <w:spacing w:val="-6"/>
        </w:rPr>
        <w:t>通報</w:t>
      </w:r>
      <w:r>
        <w:rPr>
          <w:rFonts w:ascii="Times New Roman" w:hAnsi="Times New Roman" w:hint="eastAsia"/>
          <w:spacing w:val="-6"/>
        </w:rPr>
        <w:t>A3</w:t>
      </w:r>
      <w:r>
        <w:rPr>
          <w:rFonts w:ascii="Times New Roman" w:hAnsi="Times New Roman" w:hint="eastAsia"/>
          <w:spacing w:val="-6"/>
        </w:rPr>
        <w:t>為失聯</w:t>
      </w:r>
      <w:r w:rsidRPr="00514C26">
        <w:rPr>
          <w:rFonts w:ascii="Times New Roman" w:hAnsi="Times New Roman" w:hint="eastAsia"/>
        </w:rPr>
        <w:t>。</w:t>
      </w:r>
      <w:bookmarkEnd w:id="2839"/>
      <w:bookmarkEnd w:id="2840"/>
      <w:bookmarkEnd w:id="2841"/>
      <w:bookmarkEnd w:id="2842"/>
    </w:p>
    <w:p w14:paraId="79E00D3A" w14:textId="0C7F493D" w:rsidR="001850A8" w:rsidRPr="002B6836" w:rsidRDefault="001850A8" w:rsidP="001850A8">
      <w:pPr>
        <w:pStyle w:val="4"/>
        <w:kinsoku w:val="0"/>
        <w:rPr>
          <w:bCs/>
        </w:rPr>
      </w:pPr>
      <w:bookmarkStart w:id="2843" w:name="_Toc69830248"/>
      <w:bookmarkStart w:id="2844" w:name="_Toc70324369"/>
      <w:bookmarkStart w:id="2845" w:name="_Toc70348086"/>
      <w:bookmarkStart w:id="2846" w:name="_Toc70494470"/>
      <w:r w:rsidRPr="00514C26">
        <w:rPr>
          <w:rFonts w:ascii="Times New Roman" w:hAnsi="Times New Roman" w:hint="eastAsia"/>
        </w:rPr>
        <w:t>黃男於</w:t>
      </w:r>
      <w:r w:rsidRPr="00514C26">
        <w:rPr>
          <w:rFonts w:ascii="Times New Roman" w:hAnsi="Times New Roman" w:hint="eastAsia"/>
        </w:rPr>
        <w:t>107</w:t>
      </w:r>
      <w:r w:rsidRPr="00514C26">
        <w:rPr>
          <w:rFonts w:ascii="Times New Roman" w:hAnsi="Times New Roman" w:hint="eastAsia"/>
        </w:rPr>
        <w:t>年</w:t>
      </w:r>
      <w:r w:rsidRPr="00514C26">
        <w:rPr>
          <w:rFonts w:ascii="Times New Roman" w:hAnsi="Times New Roman" w:hint="eastAsia"/>
        </w:rPr>
        <w:t>8</w:t>
      </w:r>
      <w:r w:rsidRPr="00514C26">
        <w:rPr>
          <w:rFonts w:ascii="Times New Roman" w:hAnsi="Times New Roman" w:hint="eastAsia"/>
        </w:rPr>
        <w:t>月間、</w:t>
      </w:r>
      <w:r w:rsidRPr="00514C26">
        <w:rPr>
          <w:rFonts w:ascii="Times New Roman" w:hAnsi="Times New Roman" w:hint="eastAsia"/>
        </w:rPr>
        <w:t>11</w:t>
      </w:r>
      <w:r w:rsidRPr="00514C26">
        <w:rPr>
          <w:rFonts w:ascii="Times New Roman" w:hAnsi="Times New Roman" w:hint="eastAsia"/>
        </w:rPr>
        <w:t>月間及</w:t>
      </w:r>
      <w:r w:rsidRPr="00514C26">
        <w:rPr>
          <w:rFonts w:ascii="Times New Roman" w:hAnsi="Times New Roman" w:hint="eastAsia"/>
        </w:rPr>
        <w:t>12</w:t>
      </w:r>
      <w:r w:rsidRPr="00514C26">
        <w:rPr>
          <w:rFonts w:ascii="Times New Roman" w:hAnsi="Times New Roman" w:hint="eastAsia"/>
        </w:rPr>
        <w:t>月間，</w:t>
      </w:r>
      <w:r>
        <w:rPr>
          <w:rFonts w:ascii="Times New Roman" w:hAnsi="Times New Roman" w:hint="eastAsia"/>
        </w:rPr>
        <w:t>負責</w:t>
      </w:r>
      <w:r w:rsidRPr="00514C26">
        <w:rPr>
          <w:rFonts w:ascii="Times New Roman" w:hAnsi="Times New Roman" w:hint="eastAsia"/>
        </w:rPr>
        <w:t>仲介</w:t>
      </w:r>
      <w:r>
        <w:rPr>
          <w:rFonts w:ascii="Times New Roman" w:hAnsi="Times New Roman" w:hint="eastAsia"/>
        </w:rPr>
        <w:t>3</w:t>
      </w:r>
      <w:r w:rsidRPr="00863C27">
        <w:rPr>
          <w:rFonts w:ascii="Times New Roman" w:hAnsi="Times New Roman" w:hint="eastAsia"/>
          <w:spacing w:val="-6"/>
        </w:rPr>
        <w:t>名越南籍漁工分別受僱於</w:t>
      </w:r>
      <w:r w:rsidR="005628FB">
        <w:rPr>
          <w:rFonts w:ascii="Times New Roman" w:hAnsi="Times New Roman" w:hint="eastAsia"/>
          <w:spacing w:val="-6"/>
        </w:rPr>
        <w:t>B</w:t>
      </w:r>
      <w:r w:rsidR="005628FB">
        <w:rPr>
          <w:rFonts w:ascii="Times New Roman" w:hAnsi="Times New Roman"/>
          <w:spacing w:val="-6"/>
        </w:rPr>
        <w:t>7</w:t>
      </w:r>
      <w:r w:rsidRPr="00863C27">
        <w:rPr>
          <w:rFonts w:ascii="Times New Roman" w:hAnsi="Times New Roman" w:hint="eastAsia"/>
          <w:spacing w:val="-6"/>
        </w:rPr>
        <w:t>、</w:t>
      </w:r>
      <w:r w:rsidR="005628FB">
        <w:rPr>
          <w:rFonts w:ascii="Times New Roman" w:hAnsi="Times New Roman" w:hint="eastAsia"/>
          <w:spacing w:val="-6"/>
        </w:rPr>
        <w:t>B</w:t>
      </w:r>
      <w:r w:rsidR="005628FB">
        <w:rPr>
          <w:rFonts w:ascii="Times New Roman" w:hAnsi="Times New Roman"/>
          <w:spacing w:val="-6"/>
        </w:rPr>
        <w:t>8</w:t>
      </w:r>
      <w:r w:rsidRPr="00863C27">
        <w:rPr>
          <w:rFonts w:ascii="Times New Roman" w:hAnsi="Times New Roman" w:hint="eastAsia"/>
          <w:spacing w:val="-6"/>
        </w:rPr>
        <w:t>、</w:t>
      </w:r>
      <w:r w:rsidR="005628FB">
        <w:rPr>
          <w:rFonts w:ascii="Times New Roman" w:hAnsi="Times New Roman" w:hint="eastAsia"/>
        </w:rPr>
        <w:t>B</w:t>
      </w:r>
      <w:r w:rsidR="005628FB">
        <w:rPr>
          <w:rFonts w:ascii="Times New Roman" w:hAnsi="Times New Roman"/>
        </w:rPr>
        <w:t>7</w:t>
      </w:r>
      <w:r w:rsidRPr="001707A3">
        <w:rPr>
          <w:rFonts w:ascii="Times New Roman" w:hAnsi="Times New Roman" w:hint="eastAsia"/>
        </w:rPr>
        <w:t>等漁船，惟黃男為擴大非法引進越南</w:t>
      </w:r>
      <w:r w:rsidRPr="001707A3">
        <w:rPr>
          <w:rFonts w:ascii="Times New Roman" w:hAnsi="Times New Roman" w:hint="eastAsia"/>
          <w:spacing w:val="-6"/>
        </w:rPr>
        <w:t>籍漁工，非法將</w:t>
      </w:r>
      <w:r w:rsidRPr="001707A3">
        <w:rPr>
          <w:rFonts w:ascii="Times New Roman" w:hAnsi="Times New Roman" w:hint="eastAsia"/>
          <w:spacing w:val="-6"/>
        </w:rPr>
        <w:t>3</w:t>
      </w:r>
      <w:r w:rsidRPr="001707A3">
        <w:rPr>
          <w:rFonts w:ascii="Times New Roman" w:hAnsi="Times New Roman" w:hint="eastAsia"/>
          <w:spacing w:val="-6"/>
        </w:rPr>
        <w:t>人仲介安排至</w:t>
      </w:r>
      <w:r w:rsidR="005628FB">
        <w:rPr>
          <w:rFonts w:ascii="Times New Roman" w:hAnsi="Times New Roman" w:hint="eastAsia"/>
          <w:spacing w:val="-6"/>
        </w:rPr>
        <w:t>B</w:t>
      </w:r>
      <w:r w:rsidR="005628FB">
        <w:rPr>
          <w:rFonts w:ascii="Times New Roman" w:hAnsi="Times New Roman"/>
          <w:spacing w:val="-6"/>
        </w:rPr>
        <w:t>2</w:t>
      </w:r>
      <w:r w:rsidR="005628FB">
        <w:rPr>
          <w:rFonts w:ascii="Times New Roman" w:hAnsi="Times New Roman" w:hint="eastAsia"/>
          <w:spacing w:val="-6"/>
        </w:rPr>
        <w:t>漁船</w:t>
      </w:r>
      <w:r w:rsidRPr="00D05AE7">
        <w:rPr>
          <w:rFonts w:ascii="Times New Roman" w:hAnsi="Times New Roman" w:hint="eastAsia"/>
          <w:spacing w:val="-6"/>
        </w:rPr>
        <w:t>工作，且為掩飾不法，自行計算應收取</w:t>
      </w:r>
      <w:r>
        <w:rPr>
          <w:rFonts w:ascii="Times New Roman" w:hAnsi="Times New Roman" w:hint="eastAsia"/>
          <w:spacing w:val="-6"/>
        </w:rPr>
        <w:t>的費用</w:t>
      </w:r>
      <w:r w:rsidRPr="00D05AE7">
        <w:rPr>
          <w:rFonts w:ascii="Times New Roman" w:hAnsi="Times New Roman" w:hint="eastAsia"/>
          <w:spacing w:val="-6"/>
        </w:rPr>
        <w:t>，並持手寫單據交付船主。</w:t>
      </w:r>
      <w:bookmarkEnd w:id="2843"/>
      <w:bookmarkEnd w:id="2844"/>
      <w:bookmarkEnd w:id="2845"/>
      <w:bookmarkEnd w:id="2846"/>
    </w:p>
    <w:p w14:paraId="23685DFD" w14:textId="1058C5A2" w:rsidR="001850A8" w:rsidRPr="007770DA" w:rsidRDefault="001850A8" w:rsidP="001850A8">
      <w:pPr>
        <w:pStyle w:val="3"/>
        <w:rPr>
          <w:b/>
          <w:bCs w:val="0"/>
        </w:rPr>
      </w:pPr>
      <w:bookmarkStart w:id="2847" w:name="_Toc69830249"/>
      <w:bookmarkStart w:id="2848" w:name="_Toc70324370"/>
      <w:bookmarkStart w:id="2849" w:name="_Toc70348087"/>
      <w:bookmarkStart w:id="2850" w:name="_Toc70494471"/>
      <w:r w:rsidRPr="007770DA">
        <w:rPr>
          <w:rFonts w:hint="eastAsia"/>
          <w:b/>
          <w:bCs w:val="0"/>
        </w:rPr>
        <w:t>本案勞動部於</w:t>
      </w:r>
      <w:r w:rsidRPr="007770DA">
        <w:rPr>
          <w:rFonts w:ascii="Times New Roman" w:hAnsi="Times New Roman"/>
          <w:b/>
          <w:bCs w:val="0"/>
          <w:kern w:val="0"/>
          <w:szCs w:val="48"/>
        </w:rPr>
        <w:t>108</w:t>
      </w:r>
      <w:r w:rsidRPr="007770DA">
        <w:rPr>
          <w:rFonts w:ascii="Times New Roman" w:hAnsi="Times New Roman"/>
          <w:b/>
          <w:bCs w:val="0"/>
          <w:kern w:val="0"/>
          <w:szCs w:val="48"/>
        </w:rPr>
        <w:t>年</w:t>
      </w:r>
      <w:r w:rsidRPr="007770DA">
        <w:rPr>
          <w:rFonts w:ascii="Times New Roman" w:hAnsi="Times New Roman"/>
          <w:b/>
          <w:bCs w:val="0"/>
          <w:kern w:val="0"/>
          <w:szCs w:val="48"/>
        </w:rPr>
        <w:t>6</w:t>
      </w:r>
      <w:r w:rsidRPr="007770DA">
        <w:rPr>
          <w:rFonts w:ascii="Times New Roman" w:hAnsi="Times New Roman"/>
          <w:b/>
          <w:bCs w:val="0"/>
          <w:kern w:val="0"/>
          <w:szCs w:val="48"/>
        </w:rPr>
        <w:t>月</w:t>
      </w:r>
      <w:r w:rsidRPr="007770DA">
        <w:rPr>
          <w:rFonts w:ascii="Times New Roman" w:hAnsi="Times New Roman" w:hint="eastAsia"/>
          <w:b/>
          <w:bCs w:val="0"/>
          <w:kern w:val="0"/>
          <w:szCs w:val="48"/>
        </w:rPr>
        <w:t>經</w:t>
      </w:r>
      <w:r w:rsidRPr="007770DA">
        <w:rPr>
          <w:rFonts w:hint="eastAsia"/>
          <w:b/>
          <w:bCs w:val="0"/>
        </w:rPr>
        <w:t>接</w:t>
      </w:r>
      <w:r w:rsidRPr="00DE755F">
        <w:rPr>
          <w:rFonts w:ascii="Times New Roman" w:hAnsi="Times New Roman"/>
          <w:b/>
          <w:bCs w:val="0"/>
        </w:rPr>
        <w:t>獲</w:t>
      </w:r>
      <w:r w:rsidR="00DE755F" w:rsidRPr="00DE755F">
        <w:rPr>
          <w:rFonts w:ascii="Times New Roman" w:hAnsi="Times New Roman"/>
          <w:b/>
          <w:bCs w:val="0"/>
        </w:rPr>
        <w:t>B5</w:t>
      </w:r>
      <w:r w:rsidR="00DE755F" w:rsidRPr="00DE755F">
        <w:rPr>
          <w:rFonts w:ascii="Times New Roman" w:hAnsi="Times New Roman"/>
          <w:b/>
          <w:bCs w:val="0"/>
        </w:rPr>
        <w:t>漁船</w:t>
      </w:r>
      <w:r w:rsidRPr="00DE755F">
        <w:rPr>
          <w:rFonts w:ascii="Times New Roman" w:hAnsi="Times New Roman"/>
          <w:b/>
          <w:bCs w:val="0"/>
          <w:kern w:val="0"/>
          <w:szCs w:val="48"/>
        </w:rPr>
        <w:t>船主</w:t>
      </w:r>
      <w:r w:rsidRPr="007770DA">
        <w:rPr>
          <w:rFonts w:ascii="Times New Roman" w:hAnsi="Times New Roman"/>
          <w:b/>
          <w:bCs w:val="0"/>
          <w:kern w:val="0"/>
          <w:szCs w:val="48"/>
        </w:rPr>
        <w:t>檢舉</w:t>
      </w:r>
      <w:r w:rsidRPr="00BE1181">
        <w:rPr>
          <w:rFonts w:ascii="Times New Roman" w:hAnsi="Times New Roman" w:hint="eastAsia"/>
          <w:b/>
          <w:bCs w:val="0"/>
          <w:spacing w:val="-4"/>
          <w:kern w:val="0"/>
          <w:szCs w:val="48"/>
        </w:rPr>
        <w:t>後</w:t>
      </w:r>
      <w:r w:rsidRPr="00BE1181">
        <w:rPr>
          <w:rFonts w:ascii="Times New Roman" w:hAnsi="Times New Roman"/>
          <w:b/>
          <w:bCs w:val="0"/>
          <w:spacing w:val="-4"/>
          <w:kern w:val="0"/>
          <w:szCs w:val="48"/>
        </w:rPr>
        <w:t>，</w:t>
      </w:r>
      <w:r w:rsidRPr="00BE1181">
        <w:rPr>
          <w:rFonts w:ascii="Times New Roman" w:hAnsi="Times New Roman" w:hint="eastAsia"/>
          <w:b/>
          <w:bCs w:val="0"/>
          <w:spacing w:val="-4"/>
          <w:kern w:val="0"/>
          <w:szCs w:val="48"/>
        </w:rPr>
        <w:t>雖針對</w:t>
      </w:r>
      <w:r w:rsidR="00DE755F">
        <w:rPr>
          <w:rFonts w:ascii="Times New Roman" w:hAnsi="Times New Roman" w:hint="eastAsia"/>
          <w:b/>
          <w:bCs w:val="0"/>
          <w:spacing w:val="-4"/>
          <w:kern w:val="0"/>
          <w:szCs w:val="48"/>
        </w:rPr>
        <w:t>甲</w:t>
      </w:r>
      <w:r w:rsidRPr="00BE1181">
        <w:rPr>
          <w:rFonts w:ascii="Times New Roman" w:hAnsi="Times New Roman"/>
          <w:b/>
          <w:bCs w:val="0"/>
          <w:spacing w:val="-4"/>
          <w:kern w:val="0"/>
          <w:szCs w:val="48"/>
        </w:rPr>
        <w:t>公司提出</w:t>
      </w:r>
      <w:r w:rsidRPr="00BE1181">
        <w:rPr>
          <w:rFonts w:ascii="Times New Roman" w:hAnsi="Times New Roman" w:hint="eastAsia"/>
          <w:b/>
          <w:bCs w:val="0"/>
          <w:spacing w:val="-4"/>
          <w:kern w:val="0"/>
          <w:szCs w:val="48"/>
        </w:rPr>
        <w:t>的</w:t>
      </w:r>
      <w:r w:rsidRPr="00BE1181">
        <w:rPr>
          <w:rFonts w:ascii="Times New Roman" w:hAnsi="Times New Roman"/>
          <w:b/>
          <w:bCs w:val="0"/>
          <w:spacing w:val="-4"/>
          <w:kern w:val="0"/>
          <w:szCs w:val="48"/>
        </w:rPr>
        <w:t>申請案加強審查，發現</w:t>
      </w:r>
      <w:r w:rsidRPr="007770DA">
        <w:rPr>
          <w:rFonts w:ascii="Times New Roman" w:hAnsi="Times New Roman"/>
          <w:b/>
          <w:bCs w:val="0"/>
          <w:kern w:val="0"/>
          <w:szCs w:val="48"/>
        </w:rPr>
        <w:t>有</w:t>
      </w:r>
      <w:r w:rsidRPr="007770DA">
        <w:rPr>
          <w:rFonts w:ascii="Times New Roman" w:hAnsi="Times New Roman"/>
          <w:b/>
          <w:bCs w:val="0"/>
          <w:kern w:val="0"/>
          <w:szCs w:val="48"/>
        </w:rPr>
        <w:t>25</w:t>
      </w:r>
      <w:r w:rsidRPr="007770DA">
        <w:rPr>
          <w:rFonts w:ascii="Times New Roman" w:hAnsi="Times New Roman" w:hint="eastAsia"/>
          <w:b/>
          <w:bCs w:val="0"/>
          <w:kern w:val="0"/>
          <w:szCs w:val="48"/>
        </w:rPr>
        <w:t>艘漁</w:t>
      </w:r>
      <w:r w:rsidRPr="007770DA">
        <w:rPr>
          <w:rFonts w:ascii="Times New Roman" w:hAnsi="Times New Roman"/>
          <w:b/>
          <w:bCs w:val="0"/>
          <w:kern w:val="0"/>
          <w:szCs w:val="48"/>
        </w:rPr>
        <w:t>船均於本國船員名冊</w:t>
      </w:r>
      <w:r w:rsidRPr="007770DA">
        <w:rPr>
          <w:rFonts w:ascii="Times New Roman" w:hAnsi="Times New Roman" w:hint="eastAsia"/>
          <w:b/>
          <w:bCs w:val="0"/>
          <w:kern w:val="0"/>
          <w:szCs w:val="48"/>
        </w:rPr>
        <w:t>登</w:t>
      </w:r>
      <w:r w:rsidRPr="007770DA">
        <w:rPr>
          <w:rFonts w:ascii="Times New Roman" w:hAnsi="Times New Roman"/>
          <w:b/>
          <w:bCs w:val="0"/>
          <w:kern w:val="0"/>
          <w:szCs w:val="48"/>
        </w:rPr>
        <w:t>載黃君</w:t>
      </w:r>
      <w:r w:rsidRPr="007770DA">
        <w:rPr>
          <w:rFonts w:ascii="Times New Roman" w:hAnsi="Times New Roman" w:hint="eastAsia"/>
          <w:b/>
          <w:bCs w:val="0"/>
          <w:kern w:val="0"/>
          <w:szCs w:val="48"/>
        </w:rPr>
        <w:t>之</w:t>
      </w:r>
      <w:r w:rsidRPr="007770DA">
        <w:rPr>
          <w:rFonts w:ascii="Times New Roman" w:hAnsi="Times New Roman"/>
          <w:b/>
          <w:bCs w:val="0"/>
          <w:kern w:val="0"/>
          <w:szCs w:val="48"/>
        </w:rPr>
        <w:t>情事</w:t>
      </w:r>
      <w:r w:rsidRPr="007770DA">
        <w:rPr>
          <w:rStyle w:val="aff2"/>
          <w:rFonts w:ascii="Times New Roman" w:hAnsi="Times New Roman"/>
          <w:b/>
          <w:bCs w:val="0"/>
          <w:kern w:val="0"/>
          <w:szCs w:val="48"/>
        </w:rPr>
        <w:footnoteReference w:id="45"/>
      </w:r>
      <w:r w:rsidRPr="007770DA">
        <w:rPr>
          <w:rFonts w:ascii="Times New Roman" w:hAnsi="Times New Roman" w:hint="eastAsia"/>
          <w:b/>
          <w:bCs w:val="0"/>
          <w:kern w:val="0"/>
          <w:szCs w:val="48"/>
        </w:rPr>
        <w:t>，並移請</w:t>
      </w:r>
      <w:r w:rsidRPr="007770DA">
        <w:rPr>
          <w:rFonts w:ascii="Times New Roman" w:hAnsi="Times New Roman" w:hint="eastAsia"/>
          <w:b/>
          <w:bCs w:val="0"/>
          <w:kern w:val="0"/>
          <w:szCs w:val="48"/>
        </w:rPr>
        <w:lastRenderedPageBreak/>
        <w:t>相關地方政府確認雇主有無不實登載船員資料及有無委任</w:t>
      </w:r>
      <w:r w:rsidR="00DE755F">
        <w:rPr>
          <w:rFonts w:ascii="Times New Roman" w:hAnsi="Times New Roman" w:hint="eastAsia"/>
          <w:b/>
          <w:bCs w:val="0"/>
          <w:kern w:val="0"/>
          <w:szCs w:val="48"/>
        </w:rPr>
        <w:t>甲</w:t>
      </w:r>
      <w:r w:rsidRPr="007770DA">
        <w:rPr>
          <w:rFonts w:ascii="Times New Roman" w:hAnsi="Times New Roman"/>
          <w:b/>
          <w:bCs w:val="0"/>
          <w:kern w:val="0"/>
          <w:szCs w:val="48"/>
        </w:rPr>
        <w:t>公司</w:t>
      </w:r>
      <w:r w:rsidRPr="007770DA">
        <w:rPr>
          <w:rFonts w:ascii="Times New Roman" w:hAnsi="Times New Roman" w:hint="eastAsia"/>
          <w:b/>
          <w:bCs w:val="0"/>
          <w:kern w:val="0"/>
          <w:szCs w:val="48"/>
        </w:rPr>
        <w:t>辦理聘僱申請</w:t>
      </w:r>
      <w:r w:rsidRPr="007770DA">
        <w:rPr>
          <w:rFonts w:hint="eastAsia"/>
          <w:b/>
          <w:bCs w:val="0"/>
        </w:rPr>
        <w:t>，惟查：</w:t>
      </w:r>
      <w:bookmarkEnd w:id="2847"/>
      <w:bookmarkEnd w:id="2848"/>
      <w:bookmarkEnd w:id="2849"/>
      <w:bookmarkEnd w:id="2850"/>
    </w:p>
    <w:p w14:paraId="75EA6662" w14:textId="3B6A7279" w:rsidR="001850A8" w:rsidRPr="0013212E" w:rsidRDefault="001850A8" w:rsidP="001850A8">
      <w:pPr>
        <w:pStyle w:val="4"/>
        <w:kinsoku w:val="0"/>
        <w:rPr>
          <w:bCs/>
        </w:rPr>
      </w:pPr>
      <w:bookmarkStart w:id="2851" w:name="_Toc69830250"/>
      <w:bookmarkStart w:id="2852" w:name="_Toc70324371"/>
      <w:bookmarkStart w:id="2853" w:name="_Toc70348088"/>
      <w:bookmarkStart w:id="2854" w:name="_Toc70494472"/>
      <w:r w:rsidRPr="00CC759E">
        <w:rPr>
          <w:rFonts w:hint="eastAsia"/>
        </w:rPr>
        <w:t>勞動部受理聘僱許可申請案，依現行</w:t>
      </w:r>
      <w:r w:rsidRPr="00CC759E">
        <w:rPr>
          <w:rFonts w:ascii="Times New Roman" w:hAnsi="Times New Roman"/>
        </w:rPr>
        <w:t>規定</w:t>
      </w:r>
      <w:r w:rsidRPr="00CC759E">
        <w:rPr>
          <w:rStyle w:val="aff2"/>
        </w:rPr>
        <w:footnoteReference w:id="46"/>
      </w:r>
      <w:r w:rsidR="00CC759E" w:rsidRPr="00CC759E">
        <w:rPr>
          <w:rFonts w:ascii="Times New Roman" w:hAnsi="Times New Roman" w:hint="eastAsia"/>
        </w:rPr>
        <w:t>係</w:t>
      </w:r>
      <w:r w:rsidRPr="00CC759E">
        <w:rPr>
          <w:rFonts w:ascii="Times New Roman" w:hAnsi="Times New Roman"/>
        </w:rPr>
        <w:t>就雇主</w:t>
      </w:r>
      <w:r w:rsidRPr="0013212E">
        <w:rPr>
          <w:rFonts w:ascii="Times New Roman" w:hAnsi="Times New Roman" w:hint="eastAsia"/>
        </w:rPr>
        <w:t>的</w:t>
      </w:r>
      <w:r w:rsidRPr="002A76CA">
        <w:rPr>
          <w:rFonts w:ascii="Times New Roman" w:hAnsi="Times New Roman"/>
          <w:spacing w:val="-6"/>
        </w:rPr>
        <w:t>漁業執照效力及船員人數、已取得</w:t>
      </w:r>
      <w:r w:rsidRPr="002A76CA">
        <w:rPr>
          <w:rFonts w:ascii="Times New Roman" w:hAnsi="Times New Roman" w:hint="eastAsia"/>
          <w:spacing w:val="-6"/>
        </w:rPr>
        <w:t>的</w:t>
      </w:r>
      <w:r w:rsidRPr="002A76CA">
        <w:rPr>
          <w:rFonts w:ascii="Times New Roman" w:hAnsi="Times New Roman"/>
          <w:spacing w:val="-6"/>
        </w:rPr>
        <w:t>外國人名</w:t>
      </w:r>
      <w:r w:rsidRPr="00CC759E">
        <w:rPr>
          <w:rFonts w:ascii="Times New Roman" w:hAnsi="Times New Roman"/>
          <w:spacing w:val="-6"/>
        </w:rPr>
        <w:t>額、雇主檢附</w:t>
      </w:r>
      <w:r w:rsidRPr="00CC759E">
        <w:rPr>
          <w:rFonts w:ascii="Times New Roman" w:hAnsi="Times New Roman" w:hint="eastAsia"/>
          <w:spacing w:val="-6"/>
        </w:rPr>
        <w:t>的</w:t>
      </w:r>
      <w:r w:rsidRPr="00CC759E">
        <w:rPr>
          <w:rFonts w:ascii="Times New Roman" w:hAnsi="Times New Roman"/>
          <w:spacing w:val="-6"/>
        </w:rPr>
        <w:t>漁業人與船員無聘僱關係切結</w:t>
      </w:r>
      <w:r w:rsidRPr="00CC759E">
        <w:rPr>
          <w:rFonts w:hint="eastAsia"/>
          <w:spacing w:val="-6"/>
        </w:rPr>
        <w:t>書</w:t>
      </w:r>
      <w:r w:rsidRPr="0013212E">
        <w:rPr>
          <w:rFonts w:hint="eastAsia"/>
          <w:spacing w:val="-6"/>
        </w:rPr>
        <w:t>、雇主及委任的仲介機構用印及就業服務專業</w:t>
      </w:r>
      <w:r w:rsidRPr="00F34FC6">
        <w:rPr>
          <w:rFonts w:hint="eastAsia"/>
        </w:rPr>
        <w:t>人員簽名等項，以人工檢核方式進行書面審查，合</w:t>
      </w:r>
      <w:r w:rsidRPr="0013212E">
        <w:rPr>
          <w:rFonts w:hint="eastAsia"/>
          <w:spacing w:val="-6"/>
        </w:rPr>
        <w:t>於規定者依法核發招募許可。惟</w:t>
      </w:r>
      <w:r w:rsidRPr="0013212E">
        <w:rPr>
          <w:rFonts w:ascii="Times New Roman" w:hint="eastAsia"/>
          <w:spacing w:val="-6"/>
        </w:rPr>
        <w:t>黃</w:t>
      </w:r>
      <w:r w:rsidRPr="0013212E">
        <w:rPr>
          <w:rFonts w:ascii="Times New Roman"/>
          <w:spacing w:val="-6"/>
        </w:rPr>
        <w:t>君未擔任</w:t>
      </w:r>
      <w:r w:rsidR="00DE755F">
        <w:rPr>
          <w:rFonts w:ascii="Times New Roman" w:hint="eastAsia"/>
          <w:spacing w:val="-6"/>
        </w:rPr>
        <w:t>甲</w:t>
      </w:r>
      <w:r w:rsidRPr="0013212E">
        <w:rPr>
          <w:rFonts w:ascii="Times New Roman" w:hint="eastAsia"/>
          <w:spacing w:val="-4"/>
        </w:rPr>
        <w:t>公司的</w:t>
      </w:r>
      <w:r w:rsidRPr="0013212E">
        <w:rPr>
          <w:rFonts w:ascii="Times New Roman"/>
          <w:spacing w:val="-4"/>
        </w:rPr>
        <w:t>代表人或董事，</w:t>
      </w:r>
      <w:r w:rsidRPr="0013212E">
        <w:rPr>
          <w:rFonts w:ascii="Times New Roman" w:hint="eastAsia"/>
          <w:spacing w:val="-4"/>
        </w:rPr>
        <w:t>亦非該公司</w:t>
      </w:r>
      <w:r w:rsidRPr="0013212E">
        <w:rPr>
          <w:rFonts w:ascii="Times New Roman"/>
        </w:rPr>
        <w:t>就業服務專業人</w:t>
      </w:r>
      <w:r w:rsidRPr="0013212E">
        <w:rPr>
          <w:rFonts w:ascii="Times New Roman"/>
          <w:spacing w:val="4"/>
        </w:rPr>
        <w:t>員</w:t>
      </w:r>
      <w:r w:rsidRPr="0013212E">
        <w:rPr>
          <w:rFonts w:ascii="Times New Roman" w:hint="eastAsia"/>
          <w:spacing w:val="4"/>
        </w:rPr>
        <w:t>及</w:t>
      </w:r>
      <w:r w:rsidRPr="001707A3">
        <w:rPr>
          <w:rFonts w:ascii="Times New Roman" w:hint="eastAsia"/>
          <w:spacing w:val="4"/>
        </w:rPr>
        <w:t>從</w:t>
      </w:r>
      <w:r w:rsidRPr="001707A3">
        <w:rPr>
          <w:rFonts w:ascii="Times New Roman"/>
          <w:spacing w:val="4"/>
        </w:rPr>
        <w:t>業人員</w:t>
      </w:r>
      <w:r w:rsidRPr="001707A3">
        <w:rPr>
          <w:rFonts w:ascii="Times New Roman" w:hint="eastAsia"/>
          <w:spacing w:val="4"/>
        </w:rPr>
        <w:t>，竟能以靠行方式，</w:t>
      </w:r>
      <w:r w:rsidRPr="001707A3">
        <w:rPr>
          <w:rFonts w:ascii="Times New Roman" w:hAnsi="Times New Roman" w:hint="eastAsia"/>
          <w:bCs/>
          <w:spacing w:val="4"/>
          <w:kern w:val="0"/>
          <w:szCs w:val="48"/>
        </w:rPr>
        <w:t>為</w:t>
      </w:r>
      <w:r w:rsidRPr="001707A3">
        <w:rPr>
          <w:rFonts w:ascii="Times New Roman" w:hint="eastAsia"/>
          <w:spacing w:val="4"/>
        </w:rPr>
        <w:t>漁船船主辦理</w:t>
      </w:r>
      <w:r w:rsidR="00096830">
        <w:rPr>
          <w:rFonts w:ascii="Times New Roman" w:hAnsi="Times New Roman" w:hint="eastAsia"/>
          <w:bCs/>
          <w:spacing w:val="4"/>
          <w:kern w:val="0"/>
          <w:szCs w:val="48"/>
        </w:rPr>
        <w:t>聘僱</w:t>
      </w:r>
      <w:r w:rsidRPr="001707A3">
        <w:rPr>
          <w:rFonts w:ascii="Times New Roman" w:hAnsi="Times New Roman" w:hint="eastAsia"/>
          <w:bCs/>
          <w:spacing w:val="6"/>
          <w:kern w:val="0"/>
          <w:szCs w:val="48"/>
        </w:rPr>
        <w:t>申</w:t>
      </w:r>
      <w:r w:rsidRPr="001707A3">
        <w:rPr>
          <w:rFonts w:ascii="Times New Roman" w:hAnsi="Times New Roman"/>
          <w:bCs/>
          <w:spacing w:val="6"/>
          <w:kern w:val="0"/>
          <w:szCs w:val="48"/>
        </w:rPr>
        <w:t>請案</w:t>
      </w:r>
      <w:r w:rsidRPr="001707A3">
        <w:rPr>
          <w:rFonts w:ascii="Times New Roman" w:hint="eastAsia"/>
          <w:spacing w:val="6"/>
        </w:rPr>
        <w:t>，甚至為圖非法仲介外籍漁工，竟可輕易</w:t>
      </w:r>
      <w:r w:rsidRPr="002A76CA">
        <w:rPr>
          <w:rFonts w:ascii="Times New Roman" w:hint="eastAsia"/>
          <w:spacing w:val="-4"/>
        </w:rPr>
        <w:t>透過</w:t>
      </w:r>
      <w:r w:rsidRPr="0013212E">
        <w:rPr>
          <w:rFonts w:ascii="Times New Roman" w:hint="eastAsia"/>
          <w:spacing w:val="-4"/>
        </w:rPr>
        <w:t>該</w:t>
      </w:r>
      <w:r w:rsidRPr="002A76CA">
        <w:rPr>
          <w:rFonts w:ascii="Times New Roman" w:hint="eastAsia"/>
          <w:spacing w:val="4"/>
        </w:rPr>
        <w:t>公司</w:t>
      </w:r>
      <w:r w:rsidRPr="002A76CA">
        <w:rPr>
          <w:rFonts w:ascii="Times New Roman" w:hAnsi="Times New Roman" w:hint="eastAsia"/>
          <w:spacing w:val="4"/>
        </w:rPr>
        <w:t>製作不實</w:t>
      </w:r>
      <w:r>
        <w:rPr>
          <w:rFonts w:ascii="Times New Roman" w:hAnsi="Times New Roman" w:hint="eastAsia"/>
          <w:spacing w:val="4"/>
        </w:rPr>
        <w:t>的</w:t>
      </w:r>
      <w:r w:rsidRPr="002A76CA">
        <w:rPr>
          <w:rFonts w:ascii="Times New Roman" w:hAnsi="Times New Roman" w:hint="eastAsia"/>
          <w:spacing w:val="4"/>
        </w:rPr>
        <w:t>切結書</w:t>
      </w:r>
      <w:r w:rsidRPr="0013212E">
        <w:rPr>
          <w:rFonts w:ascii="Times New Roman" w:hAnsi="Times New Roman" w:hint="eastAsia"/>
          <w:spacing w:val="-4"/>
        </w:rPr>
        <w:t>及本國船員</w:t>
      </w:r>
      <w:r w:rsidRPr="0013212E">
        <w:rPr>
          <w:rFonts w:ascii="Times New Roman" w:hAnsi="Times New Roman" w:hint="eastAsia"/>
          <w:spacing w:val="6"/>
        </w:rPr>
        <w:t>名冊</w:t>
      </w:r>
      <w:r w:rsidRPr="0013212E">
        <w:rPr>
          <w:rFonts w:ascii="Times New Roman" w:hAnsi="Times New Roman" w:hint="eastAsia"/>
          <w:spacing w:val="4"/>
        </w:rPr>
        <w:t>多達</w:t>
      </w:r>
      <w:r w:rsidRPr="0013212E">
        <w:rPr>
          <w:rFonts w:ascii="Times New Roman" w:hAnsi="Times New Roman"/>
          <w:spacing w:val="4"/>
        </w:rPr>
        <w:t>24</w:t>
      </w:r>
      <w:r w:rsidRPr="0013212E">
        <w:rPr>
          <w:rFonts w:ascii="Times New Roman" w:hAnsi="Times New Roman" w:hint="eastAsia"/>
          <w:spacing w:val="4"/>
        </w:rPr>
        <w:t>份</w:t>
      </w:r>
      <w:r w:rsidRPr="0013212E">
        <w:rPr>
          <w:rFonts w:ascii="Times New Roman" w:hAnsi="Times New Roman" w:hint="eastAsia"/>
        </w:rPr>
        <w:t>，使</w:t>
      </w:r>
      <w:r>
        <w:rPr>
          <w:rFonts w:ascii="Times New Roman" w:hAnsi="Times New Roman" w:hint="eastAsia"/>
        </w:rPr>
        <w:t>黃男</w:t>
      </w:r>
      <w:r w:rsidRPr="0013212E">
        <w:rPr>
          <w:rFonts w:ascii="Times New Roman" w:hAnsi="Times New Roman" w:hint="eastAsia"/>
        </w:rPr>
        <w:t>可登載</w:t>
      </w:r>
      <w:r>
        <w:rPr>
          <w:rFonts w:ascii="Times New Roman" w:hAnsi="Times New Roman" w:hint="eastAsia"/>
        </w:rPr>
        <w:t>成</w:t>
      </w:r>
      <w:r w:rsidRPr="0013212E">
        <w:rPr>
          <w:rFonts w:ascii="Times New Roman" w:hAnsi="Times New Roman" w:hint="eastAsia"/>
        </w:rPr>
        <w:t>為</w:t>
      </w:r>
      <w:r w:rsidRPr="0013212E">
        <w:rPr>
          <w:rFonts w:ascii="Times New Roman" w:hAnsi="Times New Roman"/>
        </w:rPr>
        <w:t>24</w:t>
      </w:r>
      <w:r w:rsidRPr="0013212E">
        <w:rPr>
          <w:rFonts w:ascii="Times New Roman" w:hAnsi="Times New Roman" w:hint="eastAsia"/>
        </w:rPr>
        <w:t>艘漁船</w:t>
      </w:r>
      <w:r>
        <w:rPr>
          <w:rFonts w:ascii="Times New Roman" w:hAnsi="Times New Roman" w:hint="eastAsia"/>
        </w:rPr>
        <w:t>所屬</w:t>
      </w:r>
      <w:r w:rsidRPr="0013212E">
        <w:rPr>
          <w:rFonts w:ascii="Times New Roman" w:hAnsi="Times New Roman" w:hint="eastAsia"/>
        </w:rPr>
        <w:t>船</w:t>
      </w:r>
      <w:r w:rsidRPr="004B190D">
        <w:rPr>
          <w:rFonts w:ascii="Times New Roman" w:hAnsi="Times New Roman" w:hint="eastAsia"/>
          <w:spacing w:val="2"/>
        </w:rPr>
        <w:t>員，送交勞動部核發招募外籍漁工許可函，</w:t>
      </w:r>
      <w:r>
        <w:rPr>
          <w:rFonts w:ascii="Times New Roman" w:hAnsi="Times New Roman" w:hint="eastAsia"/>
          <w:spacing w:val="2"/>
        </w:rPr>
        <w:t>且</w:t>
      </w:r>
      <w:r w:rsidRPr="004B190D">
        <w:rPr>
          <w:rFonts w:ascii="Times New Roman" w:hAnsi="Times New Roman" w:hint="eastAsia"/>
          <w:spacing w:val="2"/>
        </w:rPr>
        <w:t>該</w:t>
      </w:r>
      <w:r w:rsidRPr="004B190D">
        <w:rPr>
          <w:rFonts w:ascii="Times New Roman" w:hAnsi="Times New Roman" w:hint="eastAsia"/>
          <w:spacing w:val="4"/>
        </w:rPr>
        <w:t>公司也為黃男不實製作漁船船主的陳報函、向勞動部</w:t>
      </w:r>
      <w:r w:rsidRPr="0013212E">
        <w:rPr>
          <w:rFonts w:ascii="Times New Roman" w:hAnsi="Times New Roman" w:hint="eastAsia"/>
          <w:spacing w:val="-6"/>
        </w:rPr>
        <w:t>申請變更</w:t>
      </w:r>
      <w:r>
        <w:rPr>
          <w:rFonts w:ascii="Times New Roman" w:hAnsi="Times New Roman" w:hint="eastAsia"/>
          <w:spacing w:val="-6"/>
        </w:rPr>
        <w:t>費用</w:t>
      </w:r>
      <w:r w:rsidRPr="0013212E">
        <w:rPr>
          <w:rFonts w:ascii="Times New Roman" w:hAnsi="Times New Roman" w:hint="eastAsia"/>
          <w:spacing w:val="-6"/>
        </w:rPr>
        <w:t>帳單寄送地址</w:t>
      </w:r>
      <w:r>
        <w:rPr>
          <w:rFonts w:ascii="Times New Roman" w:hAnsi="Times New Roman" w:hint="eastAsia"/>
          <w:spacing w:val="-6"/>
        </w:rPr>
        <w:t>，</w:t>
      </w:r>
      <w:r w:rsidRPr="0013212E">
        <w:rPr>
          <w:rFonts w:ascii="Times New Roman" w:hAnsi="Times New Roman" w:hint="eastAsia"/>
          <w:spacing w:val="-6"/>
        </w:rPr>
        <w:t>甚至向勞動部提出</w:t>
      </w:r>
      <w:r>
        <w:rPr>
          <w:rFonts w:ascii="Times New Roman" w:hAnsi="Times New Roman" w:hint="eastAsia"/>
          <w:spacing w:val="-6"/>
        </w:rPr>
        <w:t>的</w:t>
      </w:r>
      <w:r w:rsidRPr="0013212E">
        <w:rPr>
          <w:rFonts w:ascii="Times New Roman" w:hAnsi="Times New Roman" w:hint="eastAsia"/>
          <w:spacing w:val="-6"/>
        </w:rPr>
        <w:t>外籍漁工聘僱申</w:t>
      </w:r>
      <w:r w:rsidRPr="0013212E">
        <w:rPr>
          <w:rFonts w:ascii="Times New Roman" w:hAnsi="Times New Roman" w:hint="eastAsia"/>
          <w:spacing w:val="4"/>
        </w:rPr>
        <w:t>請案，</w:t>
      </w:r>
      <w:r>
        <w:rPr>
          <w:rFonts w:ascii="Times New Roman" w:hAnsi="Times New Roman" w:hint="eastAsia"/>
          <w:spacing w:val="4"/>
        </w:rPr>
        <w:t>皆</w:t>
      </w:r>
      <w:r w:rsidRPr="0013212E">
        <w:rPr>
          <w:rFonts w:ascii="Times New Roman" w:hAnsi="Times New Roman" w:hint="eastAsia"/>
          <w:spacing w:val="4"/>
        </w:rPr>
        <w:t>有就業服務專</w:t>
      </w:r>
      <w:r w:rsidRPr="002A76CA">
        <w:rPr>
          <w:rFonts w:ascii="Times New Roman" w:hAnsi="Times New Roman" w:hint="eastAsia"/>
          <w:spacing w:val="-6"/>
        </w:rPr>
        <w:t>業人</w:t>
      </w:r>
      <w:r w:rsidRPr="004B190D">
        <w:rPr>
          <w:rFonts w:ascii="Times New Roman" w:hAnsi="Times New Roman" w:hint="eastAsia"/>
          <w:spacing w:val="-6"/>
        </w:rPr>
        <w:t>員親自簽名。以上凸顯勞動部現行</w:t>
      </w:r>
      <w:r w:rsidR="00E915FD">
        <w:rPr>
          <w:rFonts w:ascii="Times New Roman" w:hAnsi="Times New Roman" w:hint="eastAsia"/>
          <w:spacing w:val="-6"/>
        </w:rPr>
        <w:t>以</w:t>
      </w:r>
      <w:r w:rsidR="00E915FD" w:rsidRPr="00F34FC6">
        <w:rPr>
          <w:rFonts w:hint="eastAsia"/>
        </w:rPr>
        <w:t>書面</w:t>
      </w:r>
      <w:r w:rsidR="00CC759E">
        <w:rPr>
          <w:rFonts w:hint="eastAsia"/>
        </w:rPr>
        <w:t>檢核</w:t>
      </w:r>
      <w:r w:rsidR="00E915FD">
        <w:rPr>
          <w:rFonts w:ascii="Times New Roman" w:hAnsi="Times New Roman" w:hint="eastAsia"/>
          <w:spacing w:val="-6"/>
        </w:rPr>
        <w:t>的</w:t>
      </w:r>
      <w:r w:rsidR="00E915FD" w:rsidRPr="00CC759E">
        <w:rPr>
          <w:rFonts w:ascii="Times New Roman" w:hAnsi="Times New Roman" w:hint="eastAsia"/>
          <w:spacing w:val="-6"/>
        </w:rPr>
        <w:t>審</w:t>
      </w:r>
      <w:r w:rsidR="00E915FD" w:rsidRPr="00785FC9">
        <w:rPr>
          <w:rFonts w:ascii="Times New Roman" w:hAnsi="Times New Roman" w:hint="eastAsia"/>
          <w:spacing w:val="4"/>
        </w:rPr>
        <w:t>查</w:t>
      </w:r>
      <w:r w:rsidRPr="00785FC9">
        <w:rPr>
          <w:rFonts w:ascii="Times New Roman" w:hAnsi="Times New Roman" w:hint="eastAsia"/>
          <w:spacing w:val="4"/>
        </w:rPr>
        <w:t>機制失靈，以致無法即時察覺黃男前述不法情</w:t>
      </w:r>
      <w:r w:rsidRPr="00785FC9">
        <w:rPr>
          <w:rFonts w:ascii="Times New Roman" w:hAnsi="Times New Roman" w:hint="eastAsia"/>
          <w:spacing w:val="-6"/>
        </w:rPr>
        <w:t>事</w:t>
      </w:r>
      <w:r w:rsidR="00785FC9" w:rsidRPr="00785FC9">
        <w:rPr>
          <w:rFonts w:ascii="Times New Roman" w:hAnsi="Times New Roman" w:hint="eastAsia"/>
          <w:spacing w:val="-6"/>
        </w:rPr>
        <w:t>。</w:t>
      </w:r>
      <w:r w:rsidRPr="00785FC9">
        <w:rPr>
          <w:rFonts w:ascii="Times New Roman" w:hint="eastAsia"/>
          <w:spacing w:val="-6"/>
        </w:rPr>
        <w:t>惟該部事後卻未能積極檢討</w:t>
      </w:r>
      <w:r w:rsidR="00AE22F1" w:rsidRPr="00785FC9">
        <w:rPr>
          <w:rFonts w:ascii="Times New Roman" w:hint="eastAsia"/>
          <w:spacing w:val="-6"/>
        </w:rPr>
        <w:t>現行</w:t>
      </w:r>
      <w:r w:rsidRPr="00785FC9">
        <w:rPr>
          <w:rFonts w:ascii="Times New Roman" w:hint="eastAsia"/>
          <w:spacing w:val="-6"/>
        </w:rPr>
        <w:t>審核與管理</w:t>
      </w:r>
      <w:r>
        <w:rPr>
          <w:rFonts w:ascii="Times New Roman" w:hint="eastAsia"/>
        </w:rPr>
        <w:t>機</w:t>
      </w:r>
      <w:r w:rsidRPr="00785FC9">
        <w:rPr>
          <w:rFonts w:ascii="Times New Roman" w:hint="eastAsia"/>
          <w:spacing w:val="-6"/>
        </w:rPr>
        <w:t>制缺漏之處，據以採取防堵對策，亦未與農委會</w:t>
      </w:r>
      <w:r w:rsidRPr="001B36B6">
        <w:rPr>
          <w:rFonts w:ascii="Times New Roman" w:hint="eastAsia"/>
          <w:spacing w:val="-4"/>
        </w:rPr>
        <w:t>協</w:t>
      </w:r>
      <w:r w:rsidRPr="00785FC9">
        <w:rPr>
          <w:rFonts w:ascii="Times New Roman" w:hint="eastAsia"/>
          <w:spacing w:val="8"/>
        </w:rPr>
        <w:t>調尋求解決對策，猶稱：</w:t>
      </w:r>
      <w:r w:rsidRPr="00785FC9">
        <w:rPr>
          <w:rFonts w:ascii="Times New Roman" w:hAnsi="Times New Roman" w:hint="eastAsia"/>
          <w:spacing w:val="8"/>
        </w:rPr>
        <w:t>本國船員受僱服務漁</w:t>
      </w:r>
      <w:r w:rsidRPr="00785FC9">
        <w:rPr>
          <w:rFonts w:ascii="Times New Roman" w:hAnsi="Times New Roman" w:hint="eastAsia"/>
          <w:spacing w:val="-6"/>
        </w:rPr>
        <w:t>船之登錄或管理，係農委會漁業署執掌，非該部</w:t>
      </w:r>
      <w:r w:rsidRPr="001B36B6">
        <w:rPr>
          <w:rFonts w:ascii="Times New Roman" w:hAnsi="Times New Roman" w:hint="eastAsia"/>
          <w:spacing w:val="-4"/>
        </w:rPr>
        <w:t>業管，該部尚難掌握本國</w:t>
      </w:r>
      <w:r>
        <w:rPr>
          <w:rFonts w:ascii="Times New Roman" w:hAnsi="Times New Roman" w:hint="eastAsia"/>
          <w:spacing w:val="-4"/>
        </w:rPr>
        <w:t>籍</w:t>
      </w:r>
      <w:r w:rsidRPr="001B36B6">
        <w:rPr>
          <w:rFonts w:ascii="Times New Roman" w:hAnsi="Times New Roman" w:hint="eastAsia"/>
          <w:spacing w:val="-4"/>
        </w:rPr>
        <w:t>船員同時</w:t>
      </w:r>
      <w:r w:rsidRPr="0013212E">
        <w:rPr>
          <w:rFonts w:ascii="Times New Roman" w:hAnsi="Times New Roman" w:hint="eastAsia"/>
        </w:rPr>
        <w:t>受僱於多艘漁船之情形等語</w:t>
      </w:r>
      <w:r w:rsidR="003C297E">
        <w:rPr>
          <w:rFonts w:ascii="Times New Roman" w:hAnsi="Times New Roman" w:hint="eastAsia"/>
        </w:rPr>
        <w:t>，</w:t>
      </w:r>
      <w:r w:rsidR="003C297E" w:rsidRPr="00635B3B">
        <w:rPr>
          <w:rFonts w:ascii="Times New Roman" w:hAnsi="Times New Roman" w:hint="eastAsia"/>
        </w:rPr>
        <w:t>顯係卸責之詞</w:t>
      </w:r>
      <w:r w:rsidRPr="00635B3B">
        <w:rPr>
          <w:rFonts w:ascii="Times New Roman" w:hAnsi="Times New Roman" w:hint="eastAsia"/>
        </w:rPr>
        <w:t>，</w:t>
      </w:r>
      <w:r w:rsidR="00993A3D">
        <w:rPr>
          <w:rFonts w:ascii="Times New Roman" w:hAnsi="Times New Roman" w:hint="eastAsia"/>
        </w:rPr>
        <w:t>實</w:t>
      </w:r>
      <w:r>
        <w:rPr>
          <w:rFonts w:ascii="Times New Roman" w:hAnsi="Times New Roman" w:hint="eastAsia"/>
        </w:rPr>
        <w:t>有怠失</w:t>
      </w:r>
      <w:r w:rsidRPr="0013212E">
        <w:rPr>
          <w:rFonts w:ascii="Times New Roman" w:hAnsi="Times New Roman" w:hint="eastAsia"/>
        </w:rPr>
        <w:t>。</w:t>
      </w:r>
      <w:bookmarkEnd w:id="2851"/>
      <w:bookmarkEnd w:id="2852"/>
      <w:bookmarkEnd w:id="2853"/>
      <w:bookmarkEnd w:id="2854"/>
    </w:p>
    <w:p w14:paraId="3C66B5A3" w14:textId="493856DA" w:rsidR="001850A8" w:rsidRPr="007D5294" w:rsidRDefault="001850A8" w:rsidP="001850A8">
      <w:pPr>
        <w:pStyle w:val="4"/>
        <w:kinsoku w:val="0"/>
        <w:rPr>
          <w:rFonts w:ascii="Times New Roman" w:hAnsi="Times New Roman"/>
          <w:spacing w:val="2"/>
        </w:rPr>
      </w:pPr>
      <w:bookmarkStart w:id="2855" w:name="_Toc69830251"/>
      <w:bookmarkStart w:id="2856" w:name="_Toc70324372"/>
      <w:bookmarkStart w:id="2857" w:name="_Toc70348089"/>
      <w:bookmarkStart w:id="2858" w:name="_Toc70494473"/>
      <w:r w:rsidRPr="00B16769">
        <w:rPr>
          <w:rFonts w:hint="eastAsia"/>
          <w:spacing w:val="-4"/>
        </w:rPr>
        <w:t>黃男為擴大非法引進、派遣越南籍漁工，早在受僱</w:t>
      </w:r>
      <w:r>
        <w:rPr>
          <w:rFonts w:hint="eastAsia"/>
        </w:rPr>
        <w:t>於</w:t>
      </w:r>
      <w:r w:rsidR="00DE755F">
        <w:rPr>
          <w:rFonts w:hint="eastAsia"/>
        </w:rPr>
        <w:t>乙</w:t>
      </w:r>
      <w:r w:rsidRPr="00B16769">
        <w:rPr>
          <w:rFonts w:ascii="Times New Roman" w:hAnsi="Times New Roman"/>
          <w:spacing w:val="-4"/>
        </w:rPr>
        <w:t>公司</w:t>
      </w:r>
      <w:r w:rsidRPr="00B16769">
        <w:rPr>
          <w:rFonts w:ascii="Times New Roman" w:hAnsi="Times New Roman" w:hint="eastAsia"/>
          <w:spacing w:val="-4"/>
        </w:rPr>
        <w:t>期間</w:t>
      </w:r>
      <w:r w:rsidR="00993A3D">
        <w:rPr>
          <w:rFonts w:ascii="Times New Roman" w:hAnsi="Times New Roman" w:hint="eastAsia"/>
          <w:spacing w:val="-4"/>
        </w:rPr>
        <w:t>，</w:t>
      </w:r>
      <w:r w:rsidRPr="00B16769">
        <w:rPr>
          <w:rFonts w:ascii="Times New Roman" w:hAnsi="Times New Roman" w:hint="eastAsia"/>
          <w:spacing w:val="-4"/>
        </w:rPr>
        <w:t>便任意將不知情的外籍漁工轉</w:t>
      </w:r>
      <w:r w:rsidRPr="00B16769">
        <w:rPr>
          <w:rFonts w:ascii="Times New Roman" w:hAnsi="Times New Roman" w:hint="eastAsia"/>
        </w:rPr>
        <w:t>至</w:t>
      </w:r>
      <w:r w:rsidRPr="00B16769">
        <w:rPr>
          <w:rFonts w:ascii="Times New Roman" w:hAnsi="Times New Roman" w:hint="eastAsia"/>
        </w:rPr>
        <w:lastRenderedPageBreak/>
        <w:t>其他漁船作業，並將合法外籍漁工通報為失聯，</w:t>
      </w:r>
      <w:r w:rsidRPr="00993A3D">
        <w:rPr>
          <w:rFonts w:ascii="Times New Roman" w:hAnsi="Times New Roman" w:hint="eastAsia"/>
          <w:spacing w:val="4"/>
        </w:rPr>
        <w:t>甚至藉著為漁船船主辦理仲介之際，冒用船主名義</w:t>
      </w:r>
      <w:r w:rsidRPr="00B16769">
        <w:rPr>
          <w:rFonts w:ascii="Times New Roman" w:hAnsi="Times New Roman" w:hint="eastAsia"/>
          <w:spacing w:val="-8"/>
        </w:rPr>
        <w:t>訛報需求人數，向勞動部申請引進外籍漁工</w:t>
      </w:r>
      <w:r w:rsidRPr="00B16769">
        <w:rPr>
          <w:rFonts w:ascii="Times New Roman" w:hAnsi="Times New Roman" w:hint="eastAsia"/>
        </w:rPr>
        <w:t>，再</w:t>
      </w:r>
      <w:r w:rsidRPr="00993A3D">
        <w:rPr>
          <w:rFonts w:ascii="Times New Roman" w:hAnsi="Times New Roman" w:hint="eastAsia"/>
          <w:spacing w:val="6"/>
        </w:rPr>
        <w:t>將</w:t>
      </w:r>
      <w:r w:rsidRPr="00DE755F">
        <w:rPr>
          <w:rFonts w:ascii="Times New Roman" w:hAnsi="Times New Roman" w:hint="eastAsia"/>
          <w:spacing w:val="-4"/>
        </w:rPr>
        <w:t>這些失聯或虛增入境的外籍漁工轉至其他雇主</w:t>
      </w:r>
      <w:r w:rsidRPr="00B16769">
        <w:rPr>
          <w:rFonts w:ascii="Times New Roman" w:hAnsi="Times New Roman" w:hint="eastAsia"/>
          <w:spacing w:val="-4"/>
        </w:rPr>
        <w:t>或</w:t>
      </w:r>
      <w:r w:rsidRPr="00DE755F">
        <w:rPr>
          <w:rFonts w:ascii="Times New Roman" w:hAnsi="Times New Roman" w:hint="eastAsia"/>
          <w:spacing w:val="4"/>
        </w:rPr>
        <w:t>漁船作業而牟利。況且</w:t>
      </w:r>
      <w:r w:rsidR="00DE755F" w:rsidRPr="00DE755F">
        <w:rPr>
          <w:rFonts w:ascii="Times New Roman" w:hAnsi="Times New Roman" w:hint="eastAsia"/>
          <w:spacing w:val="4"/>
        </w:rPr>
        <w:t>B</w:t>
      </w:r>
      <w:r w:rsidR="00DE755F" w:rsidRPr="00DE755F">
        <w:rPr>
          <w:rFonts w:ascii="Times New Roman" w:hAnsi="Times New Roman"/>
          <w:spacing w:val="4"/>
        </w:rPr>
        <w:t>5</w:t>
      </w:r>
      <w:r w:rsidRPr="00DE755F">
        <w:rPr>
          <w:rFonts w:ascii="Times New Roman" w:hAnsi="Times New Roman" w:hint="eastAsia"/>
          <w:spacing w:val="4"/>
        </w:rPr>
        <w:t>漁船船主早在</w:t>
      </w:r>
      <w:r w:rsidRPr="00DE755F">
        <w:rPr>
          <w:rFonts w:ascii="Times New Roman" w:hAnsi="Times New Roman" w:hint="eastAsia"/>
          <w:spacing w:val="4"/>
        </w:rPr>
        <w:t>108</w:t>
      </w:r>
      <w:r w:rsidRPr="00DE755F">
        <w:rPr>
          <w:rFonts w:ascii="Times New Roman" w:hAnsi="Times New Roman" w:hint="eastAsia"/>
          <w:spacing w:val="4"/>
        </w:rPr>
        <w:t>年</w:t>
      </w:r>
      <w:r w:rsidRPr="00DE755F">
        <w:rPr>
          <w:rFonts w:ascii="Times New Roman" w:hAnsi="Times New Roman" w:hint="eastAsia"/>
          <w:spacing w:val="4"/>
        </w:rPr>
        <w:t>6</w:t>
      </w:r>
      <w:r w:rsidRPr="00DE755F">
        <w:rPr>
          <w:rFonts w:ascii="Times New Roman" w:hAnsi="Times New Roman" w:hint="eastAsia"/>
          <w:spacing w:val="4"/>
        </w:rPr>
        <w:t>月檢舉時，即指訴</w:t>
      </w:r>
      <w:r w:rsidR="00DE755F" w:rsidRPr="00DE755F">
        <w:rPr>
          <w:rFonts w:ascii="Times New Roman" w:hAnsi="Times New Roman" w:hint="eastAsia"/>
          <w:spacing w:val="4"/>
        </w:rPr>
        <w:t>乙</w:t>
      </w:r>
      <w:r w:rsidRPr="00DE755F">
        <w:rPr>
          <w:rFonts w:ascii="Times New Roman" w:hAnsi="Times New Roman" w:hint="eastAsia"/>
          <w:spacing w:val="4"/>
        </w:rPr>
        <w:t>公司未經其授權，即冒名申</w:t>
      </w:r>
      <w:r w:rsidRPr="00DE755F">
        <w:rPr>
          <w:rFonts w:ascii="Times New Roman" w:hAnsi="Times New Roman" w:hint="eastAsia"/>
          <w:spacing w:val="-6"/>
        </w:rPr>
        <w:t>請招募</w:t>
      </w:r>
      <w:r w:rsidR="00993A3D" w:rsidRPr="00DE755F">
        <w:rPr>
          <w:rFonts w:ascii="Times New Roman" w:hAnsi="Times New Roman" w:hint="eastAsia"/>
          <w:spacing w:val="-6"/>
        </w:rPr>
        <w:t>外籍漁工</w:t>
      </w:r>
      <w:r w:rsidRPr="00DE755F">
        <w:rPr>
          <w:rFonts w:ascii="Times New Roman" w:hAnsi="Times New Roman" w:hint="eastAsia"/>
          <w:spacing w:val="-6"/>
        </w:rPr>
        <w:t>，惟該部卻以：「</w:t>
      </w:r>
      <w:r w:rsidR="00DE755F" w:rsidRPr="00DE755F">
        <w:rPr>
          <w:rFonts w:ascii="Times New Roman" w:hAnsi="Times New Roman" w:hint="eastAsia"/>
          <w:spacing w:val="-6"/>
        </w:rPr>
        <w:t>乙</w:t>
      </w:r>
      <w:r w:rsidRPr="00DE755F">
        <w:rPr>
          <w:rFonts w:ascii="Times New Roman" w:hAnsi="Times New Roman" w:hint="eastAsia"/>
          <w:spacing w:val="-6"/>
        </w:rPr>
        <w:t>公司已停業」</w:t>
      </w:r>
      <w:r w:rsidRPr="00993A3D">
        <w:rPr>
          <w:rFonts w:ascii="Times New Roman" w:hAnsi="Times New Roman" w:hint="eastAsia"/>
          <w:spacing w:val="6"/>
        </w:rPr>
        <w:t>為由，遲未針對該公司於該期間內申請</w:t>
      </w:r>
      <w:r w:rsidRPr="007D5294">
        <w:rPr>
          <w:rFonts w:ascii="Times New Roman" w:hAnsi="Times New Roman" w:hint="eastAsia"/>
          <w:spacing w:val="-4"/>
        </w:rPr>
        <w:t>聘僱案件，進行</w:t>
      </w:r>
      <w:r>
        <w:rPr>
          <w:rFonts w:ascii="Times New Roman" w:hAnsi="Times New Roman" w:hint="eastAsia"/>
        </w:rPr>
        <w:t>清查、檢討</w:t>
      </w:r>
      <w:r w:rsidRPr="00B16769">
        <w:rPr>
          <w:rFonts w:ascii="Times New Roman" w:hAnsi="Times New Roman"/>
        </w:rPr>
        <w:t>。</w:t>
      </w:r>
      <w:r>
        <w:rPr>
          <w:rFonts w:ascii="Times New Roman" w:hAnsi="Times New Roman" w:hint="eastAsia"/>
        </w:rPr>
        <w:t>再者</w:t>
      </w:r>
      <w:r w:rsidRPr="00B16769">
        <w:rPr>
          <w:rFonts w:ascii="Times New Roman" w:hAnsi="Times New Roman" w:hint="eastAsia"/>
        </w:rPr>
        <w:t>，</w:t>
      </w:r>
      <w:r>
        <w:rPr>
          <w:rFonts w:ascii="Times New Roman" w:hAnsi="Times New Roman" w:hint="eastAsia"/>
        </w:rPr>
        <w:t>該部於</w:t>
      </w:r>
      <w:r>
        <w:rPr>
          <w:rFonts w:ascii="Times New Roman" w:hAnsi="Times New Roman" w:hint="eastAsia"/>
        </w:rPr>
        <w:t>10</w:t>
      </w:r>
      <w:r w:rsidRPr="00993A3D">
        <w:rPr>
          <w:rFonts w:ascii="Times New Roman" w:hAnsi="Times New Roman" w:hint="eastAsia"/>
          <w:spacing w:val="6"/>
        </w:rPr>
        <w:t>8</w:t>
      </w:r>
      <w:r w:rsidRPr="00993A3D">
        <w:rPr>
          <w:rFonts w:ascii="Times New Roman" w:hAnsi="Times New Roman" w:hint="eastAsia"/>
          <w:spacing w:val="6"/>
        </w:rPr>
        <w:t>年</w:t>
      </w:r>
      <w:r w:rsidRPr="00993A3D">
        <w:rPr>
          <w:rFonts w:ascii="Times New Roman" w:hAnsi="Times New Roman" w:hint="eastAsia"/>
          <w:spacing w:val="6"/>
        </w:rPr>
        <w:t>6</w:t>
      </w:r>
      <w:r w:rsidRPr="00993A3D">
        <w:rPr>
          <w:rFonts w:ascii="Times New Roman" w:hAnsi="Times New Roman" w:hint="eastAsia"/>
          <w:spacing w:val="6"/>
        </w:rPr>
        <w:t>月接獲</w:t>
      </w:r>
      <w:r w:rsidR="00DE755F">
        <w:rPr>
          <w:rFonts w:ascii="Times New Roman" w:hAnsi="Times New Roman" w:hint="eastAsia"/>
          <w:spacing w:val="6"/>
        </w:rPr>
        <w:t>B</w:t>
      </w:r>
      <w:r w:rsidR="00DE755F">
        <w:rPr>
          <w:rFonts w:ascii="Times New Roman" w:hAnsi="Times New Roman"/>
          <w:spacing w:val="6"/>
        </w:rPr>
        <w:t>5</w:t>
      </w:r>
      <w:r w:rsidRPr="00993A3D">
        <w:rPr>
          <w:rFonts w:ascii="Times New Roman" w:hAnsi="Times New Roman" w:hint="eastAsia"/>
          <w:spacing w:val="6"/>
        </w:rPr>
        <w:t>漁船船主的檢舉，經清查</w:t>
      </w:r>
      <w:r w:rsidR="00DE755F">
        <w:rPr>
          <w:rFonts w:ascii="Times New Roman" w:hAnsi="Times New Roman" w:hint="eastAsia"/>
          <w:spacing w:val="6"/>
        </w:rPr>
        <w:t>甲</w:t>
      </w:r>
      <w:r w:rsidRPr="00B16769">
        <w:rPr>
          <w:rFonts w:ascii="Times New Roman" w:hAnsi="Times New Roman"/>
        </w:rPr>
        <w:t>公司</w:t>
      </w:r>
      <w:r w:rsidRPr="00B16769">
        <w:rPr>
          <w:rFonts w:ascii="Times New Roman" w:hAnsi="Times New Roman" w:hint="eastAsia"/>
        </w:rPr>
        <w:t>自</w:t>
      </w:r>
      <w:r w:rsidRPr="00B16769">
        <w:rPr>
          <w:rFonts w:ascii="Times New Roman" w:hAnsi="Times New Roman" w:hint="eastAsia"/>
        </w:rPr>
        <w:t>1</w:t>
      </w:r>
      <w:r w:rsidRPr="00B16769">
        <w:rPr>
          <w:rFonts w:ascii="Times New Roman" w:hAnsi="Times New Roman"/>
        </w:rPr>
        <w:t>06</w:t>
      </w:r>
      <w:r w:rsidRPr="00B16769">
        <w:rPr>
          <w:rFonts w:ascii="Times New Roman" w:hAnsi="Times New Roman" w:hint="eastAsia"/>
        </w:rPr>
        <w:t>年</w:t>
      </w:r>
      <w:r w:rsidRPr="00B16769">
        <w:rPr>
          <w:rFonts w:ascii="Times New Roman" w:hAnsi="Times New Roman" w:hint="eastAsia"/>
        </w:rPr>
        <w:t>9</w:t>
      </w:r>
      <w:r w:rsidRPr="007D5294">
        <w:rPr>
          <w:rFonts w:ascii="Times New Roman" w:hAnsi="Times New Roman" w:hint="eastAsia"/>
          <w:spacing w:val="-6"/>
        </w:rPr>
        <w:t>月受船</w:t>
      </w:r>
      <w:r w:rsidRPr="003E2B0C">
        <w:rPr>
          <w:rFonts w:ascii="Times New Roman" w:hAnsi="Times New Roman" w:hint="eastAsia"/>
          <w:spacing w:val="4"/>
        </w:rPr>
        <w:t>主委任提出</w:t>
      </w:r>
      <w:r w:rsidR="003E2B0C" w:rsidRPr="003E2B0C">
        <w:rPr>
          <w:rFonts w:ascii="Times New Roman" w:hAnsi="Times New Roman" w:hint="eastAsia"/>
          <w:spacing w:val="4"/>
        </w:rPr>
        <w:t>的</w:t>
      </w:r>
      <w:r w:rsidRPr="003E2B0C">
        <w:rPr>
          <w:rFonts w:ascii="Times New Roman" w:hAnsi="Times New Roman" w:hint="eastAsia"/>
          <w:spacing w:val="4"/>
        </w:rPr>
        <w:t>聘僱申請案共計</w:t>
      </w:r>
      <w:r w:rsidRPr="003E2B0C">
        <w:rPr>
          <w:rFonts w:ascii="Times New Roman" w:hAnsi="Times New Roman"/>
          <w:spacing w:val="4"/>
        </w:rPr>
        <w:t>453</w:t>
      </w:r>
      <w:r w:rsidRPr="003E2B0C">
        <w:rPr>
          <w:rFonts w:ascii="Times New Roman" w:hAnsi="Times New Roman"/>
          <w:spacing w:val="4"/>
        </w:rPr>
        <w:t>件</w:t>
      </w:r>
      <w:r w:rsidRPr="003E2B0C">
        <w:rPr>
          <w:rFonts w:ascii="Times New Roman" w:hAnsi="Times New Roman" w:hint="eastAsia"/>
          <w:spacing w:val="4"/>
        </w:rPr>
        <w:t>，其中有</w:t>
      </w:r>
      <w:r w:rsidRPr="003E2B0C">
        <w:rPr>
          <w:rFonts w:ascii="Times New Roman" w:hAnsi="Times New Roman"/>
          <w:spacing w:val="4"/>
        </w:rPr>
        <w:t>25</w:t>
      </w:r>
      <w:r w:rsidRPr="003E2B0C">
        <w:rPr>
          <w:rFonts w:ascii="Times New Roman" w:hAnsi="Times New Roman"/>
          <w:spacing w:val="4"/>
        </w:rPr>
        <w:t>艘</w:t>
      </w:r>
      <w:r w:rsidRPr="00B16769">
        <w:rPr>
          <w:rFonts w:ascii="Times New Roman" w:hAnsi="Times New Roman"/>
          <w:spacing w:val="2"/>
        </w:rPr>
        <w:t>漁船</w:t>
      </w:r>
      <w:r w:rsidRPr="00B16769">
        <w:rPr>
          <w:rFonts w:ascii="Times New Roman" w:hAnsi="Times New Roman" w:hint="eastAsia"/>
          <w:spacing w:val="2"/>
        </w:rPr>
        <w:t>、</w:t>
      </w:r>
      <w:r w:rsidRPr="00B16769">
        <w:rPr>
          <w:rFonts w:ascii="Times New Roman" w:hAnsi="Times New Roman"/>
          <w:spacing w:val="2"/>
        </w:rPr>
        <w:t>30</w:t>
      </w:r>
      <w:r w:rsidRPr="00B16769">
        <w:rPr>
          <w:rFonts w:ascii="Times New Roman" w:hAnsi="Times New Roman"/>
          <w:spacing w:val="2"/>
        </w:rPr>
        <w:t>案所檢附</w:t>
      </w:r>
      <w:r w:rsidR="003E2B0C">
        <w:rPr>
          <w:rFonts w:ascii="Times New Roman" w:hAnsi="Times New Roman" w:hint="eastAsia"/>
          <w:spacing w:val="2"/>
        </w:rPr>
        <w:t>的</w:t>
      </w:r>
      <w:r w:rsidRPr="00993A3D">
        <w:rPr>
          <w:rFonts w:ascii="Times New Roman" w:hAnsi="Times New Roman"/>
          <w:spacing w:val="-6"/>
        </w:rPr>
        <w:t>本國船員名冊</w:t>
      </w:r>
      <w:r w:rsidR="003E2B0C" w:rsidRPr="00993A3D">
        <w:rPr>
          <w:rFonts w:ascii="Times New Roman" w:hAnsi="Times New Roman" w:hint="eastAsia"/>
          <w:spacing w:val="-6"/>
        </w:rPr>
        <w:t>皆</w:t>
      </w:r>
      <w:r w:rsidRPr="00993A3D">
        <w:rPr>
          <w:rFonts w:ascii="Times New Roman" w:hAnsi="Times New Roman"/>
          <w:spacing w:val="-6"/>
        </w:rPr>
        <w:t>有黃男資料，經</w:t>
      </w:r>
      <w:r w:rsidRPr="00993A3D">
        <w:rPr>
          <w:rFonts w:ascii="Times New Roman" w:hAnsi="Times New Roman" w:hint="eastAsia"/>
          <w:spacing w:val="-6"/>
        </w:rPr>
        <w:t>再</w:t>
      </w:r>
      <w:r w:rsidRPr="00993A3D">
        <w:rPr>
          <w:rFonts w:ascii="Times New Roman" w:hAnsi="Times New Roman"/>
          <w:spacing w:val="-6"/>
        </w:rPr>
        <w:t>函請</w:t>
      </w:r>
      <w:r w:rsidRPr="00CC759E">
        <w:rPr>
          <w:rFonts w:ascii="Times New Roman" w:hAnsi="Times New Roman" w:hint="eastAsia"/>
          <w:spacing w:val="-6"/>
        </w:rPr>
        <w:t>4</w:t>
      </w:r>
      <w:r w:rsidRPr="00CC759E">
        <w:rPr>
          <w:rFonts w:ascii="Times New Roman" w:hAnsi="Times New Roman" w:hint="eastAsia"/>
          <w:spacing w:val="-6"/>
        </w:rPr>
        <w:t>個</w:t>
      </w:r>
      <w:r w:rsidR="003E2B0C" w:rsidRPr="00CC759E">
        <w:rPr>
          <w:rFonts w:ascii="Times New Roman" w:hAnsi="Times New Roman" w:hint="eastAsia"/>
          <w:spacing w:val="-6"/>
        </w:rPr>
        <w:t>地方</w:t>
      </w:r>
      <w:r w:rsidRPr="00CC759E">
        <w:rPr>
          <w:rFonts w:ascii="Times New Roman" w:hAnsi="Times New Roman"/>
          <w:spacing w:val="4"/>
        </w:rPr>
        <w:t>政府協助</w:t>
      </w:r>
      <w:r w:rsidRPr="00CC759E">
        <w:rPr>
          <w:rFonts w:ascii="Times New Roman" w:hAnsi="Times New Roman" w:hint="eastAsia"/>
          <w:spacing w:val="4"/>
        </w:rPr>
        <w:t>向雇主</w:t>
      </w:r>
      <w:r w:rsidRPr="00CC759E">
        <w:rPr>
          <w:rFonts w:ascii="Times New Roman" w:hAnsi="Times New Roman"/>
          <w:spacing w:val="4"/>
        </w:rPr>
        <w:t>確認</w:t>
      </w:r>
      <w:r w:rsidRPr="00CC759E">
        <w:rPr>
          <w:rFonts w:ascii="Times New Roman" w:hAnsi="Times New Roman" w:hint="eastAsia"/>
          <w:spacing w:val="4"/>
        </w:rPr>
        <w:t>，發</w:t>
      </w:r>
      <w:r w:rsidRPr="00CC759E">
        <w:rPr>
          <w:rFonts w:ascii="Times New Roman" w:hAnsi="Times New Roman" w:hint="eastAsia"/>
          <w:spacing w:val="-2"/>
        </w:rPr>
        <w:t>現該公司確有不實</w:t>
      </w:r>
      <w:r w:rsidRPr="00CC759E">
        <w:rPr>
          <w:rFonts w:hint="eastAsia"/>
          <w:spacing w:val="-2"/>
        </w:rPr>
        <w:t>申請及未經雇主受任即申請</w:t>
      </w:r>
      <w:r w:rsidRPr="00CC759E">
        <w:rPr>
          <w:rFonts w:hint="eastAsia"/>
        </w:rPr>
        <w:t>等</w:t>
      </w:r>
      <w:r w:rsidRPr="00CC759E">
        <w:rPr>
          <w:rFonts w:hint="eastAsia"/>
          <w:spacing w:val="-4"/>
        </w:rPr>
        <w:t>情事後，</w:t>
      </w:r>
      <w:r w:rsidR="0092307D" w:rsidRPr="00CC759E">
        <w:rPr>
          <w:rFonts w:hint="eastAsia"/>
          <w:spacing w:val="-4"/>
        </w:rPr>
        <w:t>再</w:t>
      </w:r>
      <w:r w:rsidRPr="00CC759E">
        <w:rPr>
          <w:rFonts w:hint="eastAsia"/>
          <w:spacing w:val="-4"/>
        </w:rPr>
        <w:t>移請雇主及</w:t>
      </w:r>
      <w:r w:rsidRPr="0092307D">
        <w:rPr>
          <w:rFonts w:hint="eastAsia"/>
          <w:spacing w:val="-4"/>
        </w:rPr>
        <w:t>地方政府確認船主有否委任</w:t>
      </w:r>
      <w:r w:rsidR="00E950A8">
        <w:rPr>
          <w:rFonts w:hint="eastAsia"/>
          <w:spacing w:val="-4"/>
        </w:rPr>
        <w:t>甲</w:t>
      </w:r>
      <w:r w:rsidRPr="007D5294">
        <w:rPr>
          <w:rFonts w:hint="eastAsia"/>
          <w:spacing w:val="-4"/>
        </w:rPr>
        <w:t>公司提出申請共計</w:t>
      </w:r>
      <w:r w:rsidRPr="007D5294">
        <w:rPr>
          <w:rFonts w:ascii="Times New Roman" w:hAnsi="Times New Roman"/>
          <w:spacing w:val="-4"/>
        </w:rPr>
        <w:t>78</w:t>
      </w:r>
      <w:r w:rsidRPr="007D5294">
        <w:rPr>
          <w:rFonts w:ascii="Times New Roman" w:hAnsi="Times New Roman"/>
          <w:spacing w:val="-4"/>
        </w:rPr>
        <w:t>案</w:t>
      </w:r>
      <w:r w:rsidRPr="007D5294">
        <w:rPr>
          <w:rFonts w:ascii="Times New Roman" w:hAnsi="Times New Roman" w:hint="eastAsia"/>
          <w:spacing w:val="-4"/>
        </w:rPr>
        <w:t>，惟其餘</w:t>
      </w:r>
      <w:r w:rsidRPr="007D5294">
        <w:rPr>
          <w:rFonts w:ascii="Times New Roman" w:hAnsi="Times New Roman" w:hint="eastAsia"/>
          <w:spacing w:val="-4"/>
        </w:rPr>
        <w:t>375</w:t>
      </w:r>
      <w:r w:rsidRPr="007D5294">
        <w:rPr>
          <w:rFonts w:ascii="Times New Roman" w:hAnsi="Times New Roman" w:hint="eastAsia"/>
          <w:spacing w:val="-4"/>
        </w:rPr>
        <w:t>件</w:t>
      </w:r>
      <w:r w:rsidR="0092307D">
        <w:rPr>
          <w:rFonts w:ascii="Times New Roman" w:hAnsi="Times New Roman" w:hint="eastAsia"/>
          <w:spacing w:val="-4"/>
        </w:rPr>
        <w:t>的</w:t>
      </w:r>
      <w:r w:rsidRPr="007D5294">
        <w:rPr>
          <w:rFonts w:ascii="Times New Roman" w:hAnsi="Times New Roman" w:hint="eastAsia"/>
          <w:spacing w:val="-4"/>
        </w:rPr>
        <w:t>清查</w:t>
      </w:r>
      <w:r>
        <w:rPr>
          <w:rFonts w:ascii="Times New Roman" w:hAnsi="Times New Roman" w:hint="eastAsia"/>
        </w:rPr>
        <w:t>及檢討結果，該部僅表示</w:t>
      </w:r>
      <w:r w:rsidRPr="007D5294">
        <w:rPr>
          <w:rFonts w:ascii="Times New Roman" w:hAnsi="Times New Roman" w:hint="eastAsia"/>
          <w:spacing w:val="2"/>
        </w:rPr>
        <w:t>：「先就</w:t>
      </w:r>
      <w:r w:rsidR="00DE755F">
        <w:rPr>
          <w:rFonts w:ascii="Times New Roman" w:hAnsi="Times New Roman" w:hint="eastAsia"/>
          <w:spacing w:val="2"/>
        </w:rPr>
        <w:t>甲</w:t>
      </w:r>
      <w:r w:rsidRPr="007D5294">
        <w:rPr>
          <w:rFonts w:ascii="Times New Roman" w:hAnsi="Times New Roman" w:hint="eastAsia"/>
          <w:spacing w:val="2"/>
        </w:rPr>
        <w:t>公司受任代漁</w:t>
      </w:r>
      <w:r w:rsidRPr="007D5294">
        <w:rPr>
          <w:rFonts w:ascii="Times New Roman" w:hAnsi="Times New Roman" w:hint="eastAsia"/>
          <w:spacing w:val="-4"/>
        </w:rPr>
        <w:t>船船主提出後尚未核</w:t>
      </w:r>
      <w:r w:rsidRPr="006363C3">
        <w:rPr>
          <w:rFonts w:ascii="Times New Roman" w:hAnsi="Times New Roman" w:hint="eastAsia"/>
          <w:spacing w:val="-4"/>
        </w:rPr>
        <w:t>發之新聘僱外國人申請案，全數函請雇主及地方</w:t>
      </w:r>
      <w:r w:rsidRPr="007D5294">
        <w:rPr>
          <w:rFonts w:ascii="Times New Roman" w:hAnsi="Times New Roman" w:hint="eastAsia"/>
          <w:spacing w:val="2"/>
        </w:rPr>
        <w:t>政</w:t>
      </w:r>
      <w:r w:rsidRPr="006363C3">
        <w:rPr>
          <w:rFonts w:ascii="Times New Roman" w:hAnsi="Times New Roman" w:hint="eastAsia"/>
          <w:spacing w:val="-2"/>
        </w:rPr>
        <w:t>府確認船主是否確實有委任仲介</w:t>
      </w:r>
      <w:r w:rsidR="00DE755F">
        <w:rPr>
          <w:rFonts w:ascii="Times New Roman" w:hAnsi="Times New Roman" w:hint="eastAsia"/>
          <w:spacing w:val="-2"/>
        </w:rPr>
        <w:t>甲</w:t>
      </w:r>
      <w:r w:rsidRPr="006363C3">
        <w:rPr>
          <w:rFonts w:ascii="Times New Roman" w:hAnsi="Times New Roman" w:hint="eastAsia"/>
          <w:spacing w:val="-2"/>
        </w:rPr>
        <w:t>公司提出</w:t>
      </w:r>
      <w:r w:rsidRPr="007D5294">
        <w:rPr>
          <w:rFonts w:ascii="Times New Roman" w:hAnsi="Times New Roman" w:hint="eastAsia"/>
          <w:spacing w:val="2"/>
        </w:rPr>
        <w:t>申請</w:t>
      </w:r>
      <w:r>
        <w:rPr>
          <w:rFonts w:ascii="Times New Roman" w:hAnsi="Times New Roman" w:hint="eastAsia"/>
          <w:spacing w:val="2"/>
        </w:rPr>
        <w:t>，</w:t>
      </w:r>
      <w:r w:rsidRPr="007D5294">
        <w:rPr>
          <w:rFonts w:ascii="Times New Roman" w:hAnsi="Times New Roman" w:hint="eastAsia"/>
          <w:spacing w:val="2"/>
        </w:rPr>
        <w:t>後續本部將再續行調查前揭</w:t>
      </w:r>
      <w:r w:rsidRPr="007D5294">
        <w:rPr>
          <w:rFonts w:ascii="Times New Roman" w:hAnsi="Times New Roman" w:hint="eastAsia"/>
          <w:spacing w:val="2"/>
        </w:rPr>
        <w:t>453</w:t>
      </w:r>
      <w:r w:rsidRPr="007D5294">
        <w:rPr>
          <w:rFonts w:ascii="Times New Roman" w:hAnsi="Times New Roman" w:hint="eastAsia"/>
          <w:spacing w:val="2"/>
        </w:rPr>
        <w:t>件申請案有</w:t>
      </w:r>
      <w:r w:rsidRPr="006363C3">
        <w:rPr>
          <w:rFonts w:ascii="Times New Roman" w:hAnsi="Times New Roman" w:hint="eastAsia"/>
          <w:spacing w:val="-4"/>
        </w:rPr>
        <w:t>無以不實資料提出申請之情事</w:t>
      </w:r>
      <w:r w:rsidR="0092307D" w:rsidRPr="006363C3">
        <w:rPr>
          <w:rFonts w:ascii="Times New Roman" w:hAnsi="Times New Roman" w:hint="eastAsia"/>
          <w:spacing w:val="-4"/>
        </w:rPr>
        <w:t>。</w:t>
      </w:r>
      <w:r w:rsidRPr="006363C3">
        <w:rPr>
          <w:rFonts w:ascii="Times New Roman" w:hAnsi="Times New Roman" w:hint="eastAsia"/>
          <w:spacing w:val="-4"/>
        </w:rPr>
        <w:t>」顯見本案發生</w:t>
      </w:r>
      <w:r w:rsidRPr="00993A3D">
        <w:rPr>
          <w:rFonts w:ascii="Times New Roman" w:hAnsi="Times New Roman" w:hint="eastAsia"/>
          <w:spacing w:val="6"/>
        </w:rPr>
        <w:t>後，該部猶未能全面積極清查黃男歷來經手的聘</w:t>
      </w:r>
      <w:r w:rsidRPr="006363C3">
        <w:rPr>
          <w:rFonts w:ascii="Times New Roman" w:hAnsi="Times New Roman" w:hint="eastAsia"/>
          <w:spacing w:val="4"/>
        </w:rPr>
        <w:t>僱申請案件及其曾受僱與靠行的</w:t>
      </w:r>
      <w:r w:rsidRPr="006363C3">
        <w:rPr>
          <w:rFonts w:ascii="Times New Roman" w:hAnsi="Times New Roman" w:hint="eastAsia"/>
          <w:spacing w:val="4"/>
        </w:rPr>
        <w:t>2</w:t>
      </w:r>
      <w:r w:rsidRPr="006363C3">
        <w:rPr>
          <w:rFonts w:ascii="Times New Roman" w:hAnsi="Times New Roman" w:hint="eastAsia"/>
          <w:spacing w:val="4"/>
        </w:rPr>
        <w:t>家仲介機構</w:t>
      </w:r>
      <w:r w:rsidRPr="00993A3D">
        <w:rPr>
          <w:rFonts w:ascii="Times New Roman" w:hAnsi="Times New Roman" w:hint="eastAsia"/>
          <w:spacing w:val="-6"/>
        </w:rPr>
        <w:t>，並通盤檢討現行制度的缺漏，據以有效</w:t>
      </w:r>
      <w:r w:rsidRPr="0092307D">
        <w:rPr>
          <w:rFonts w:ascii="Times New Roman" w:hAnsi="Times New Roman" w:hint="eastAsia"/>
          <w:spacing w:val="4"/>
        </w:rPr>
        <w:t>採</w:t>
      </w:r>
      <w:r w:rsidRPr="00993A3D">
        <w:rPr>
          <w:rFonts w:ascii="Times New Roman" w:hAnsi="Times New Roman" w:hint="eastAsia"/>
          <w:spacing w:val="8"/>
        </w:rPr>
        <w:t>行防堵對策，避免類似情事再次發生，實有怠失。</w:t>
      </w:r>
      <w:bookmarkEnd w:id="2855"/>
      <w:bookmarkEnd w:id="2856"/>
      <w:bookmarkEnd w:id="2857"/>
      <w:bookmarkEnd w:id="2858"/>
    </w:p>
    <w:p w14:paraId="4B5307C1" w14:textId="03BB31CC" w:rsidR="001850A8" w:rsidRPr="003750D6" w:rsidRDefault="001850A8" w:rsidP="001850A8">
      <w:pPr>
        <w:pStyle w:val="4"/>
        <w:kinsoku w:val="0"/>
        <w:rPr>
          <w:rFonts w:ascii="Times New Roman" w:hAnsi="Times New Roman"/>
        </w:rPr>
      </w:pPr>
      <w:bookmarkStart w:id="2859" w:name="_Toc69830252"/>
      <w:bookmarkStart w:id="2860" w:name="_Toc70324373"/>
      <w:bookmarkStart w:id="2861" w:name="_Toc70348090"/>
      <w:bookmarkStart w:id="2862" w:name="_Toc70494474"/>
      <w:r w:rsidRPr="004435DB">
        <w:rPr>
          <w:rFonts w:ascii="Times New Roman" w:hAnsi="Times New Roman"/>
          <w:spacing w:val="-2"/>
        </w:rPr>
        <w:t>再據宜蘭地檢署起訴書所載，</w:t>
      </w:r>
      <w:r w:rsidRPr="004435DB">
        <w:rPr>
          <w:rFonts w:ascii="Times New Roman" w:hAnsi="Times New Roman"/>
          <w:spacing w:val="-2"/>
        </w:rPr>
        <w:t>A2</w:t>
      </w:r>
      <w:r w:rsidRPr="004435DB">
        <w:rPr>
          <w:rFonts w:ascii="Times New Roman" w:hAnsi="Times New Roman"/>
          <w:spacing w:val="-2"/>
        </w:rPr>
        <w:t>於</w:t>
      </w:r>
      <w:r w:rsidRPr="004435DB">
        <w:rPr>
          <w:rFonts w:ascii="Times New Roman" w:hAnsi="Times New Roman"/>
          <w:spacing w:val="-2"/>
        </w:rPr>
        <w:t>108</w:t>
      </w:r>
      <w:r w:rsidRPr="004435DB">
        <w:rPr>
          <w:rFonts w:ascii="Times New Roman" w:hAnsi="Times New Roman"/>
          <w:spacing w:val="-2"/>
        </w:rPr>
        <w:t>年</w:t>
      </w:r>
      <w:r w:rsidRPr="004435DB">
        <w:rPr>
          <w:rFonts w:ascii="Times New Roman" w:hAnsi="Times New Roman"/>
          <w:spacing w:val="-2"/>
        </w:rPr>
        <w:t>12</w:t>
      </w:r>
      <w:r w:rsidRPr="004435DB">
        <w:rPr>
          <w:rFonts w:ascii="Times New Roman" w:hAnsi="Times New Roman"/>
          <w:spacing w:val="-2"/>
        </w:rPr>
        <w:t>月</w:t>
      </w:r>
      <w:r w:rsidRPr="004435DB">
        <w:rPr>
          <w:rFonts w:ascii="Times New Roman" w:hAnsi="Times New Roman"/>
          <w:spacing w:val="-2"/>
        </w:rPr>
        <w:t>24</w:t>
      </w:r>
      <w:r w:rsidRPr="004435DB">
        <w:rPr>
          <w:rFonts w:ascii="Times New Roman" w:hAnsi="Times New Roman"/>
          <w:spacing w:val="-2"/>
        </w:rPr>
        <w:t>日</w:t>
      </w:r>
      <w:r w:rsidR="009A1E38">
        <w:rPr>
          <w:rFonts w:ascii="Times New Roman" w:hAnsi="Times New Roman" w:hint="eastAsia"/>
          <w:spacing w:val="-2"/>
        </w:rPr>
        <w:t>至</w:t>
      </w:r>
      <w:r w:rsidRPr="004435DB">
        <w:rPr>
          <w:rFonts w:ascii="Times New Roman" w:hAnsi="Times New Roman"/>
          <w:spacing w:val="6"/>
        </w:rPr>
        <w:t>109</w:t>
      </w:r>
      <w:r w:rsidRPr="004435DB">
        <w:rPr>
          <w:rFonts w:ascii="Times New Roman" w:hAnsi="Times New Roman"/>
          <w:spacing w:val="6"/>
        </w:rPr>
        <w:t>年</w:t>
      </w:r>
      <w:r w:rsidRPr="004435DB">
        <w:rPr>
          <w:rFonts w:ascii="Times New Roman" w:hAnsi="Times New Roman"/>
          <w:spacing w:val="6"/>
        </w:rPr>
        <w:t>3</w:t>
      </w:r>
      <w:r w:rsidRPr="004435DB">
        <w:rPr>
          <w:rFonts w:ascii="Times New Roman" w:hAnsi="Times New Roman"/>
          <w:spacing w:val="6"/>
        </w:rPr>
        <w:t>月</w:t>
      </w:r>
      <w:r w:rsidRPr="004435DB">
        <w:rPr>
          <w:rFonts w:ascii="Times New Roman" w:hAnsi="Times New Roman"/>
          <w:spacing w:val="6"/>
        </w:rPr>
        <w:t>11</w:t>
      </w:r>
      <w:r w:rsidRPr="004435DB">
        <w:rPr>
          <w:rFonts w:ascii="Times New Roman" w:hAnsi="Times New Roman"/>
          <w:spacing w:val="6"/>
        </w:rPr>
        <w:t>日期間在水產行遭勞動剝削，亦</w:t>
      </w:r>
      <w:r w:rsidRPr="004435DB">
        <w:rPr>
          <w:rFonts w:ascii="Times New Roman" w:hAnsi="Times New Roman"/>
        </w:rPr>
        <w:t>遭</w:t>
      </w:r>
      <w:r w:rsidRPr="004435DB">
        <w:rPr>
          <w:rFonts w:ascii="Times New Roman" w:hAnsi="Times New Roman"/>
          <w:spacing w:val="6"/>
        </w:rPr>
        <w:t>黃男扣留護照，且黃男在得知</w:t>
      </w:r>
      <w:r w:rsidRPr="004435DB">
        <w:rPr>
          <w:rFonts w:ascii="Times New Roman" w:hAnsi="Times New Roman"/>
          <w:spacing w:val="6"/>
        </w:rPr>
        <w:t>A2</w:t>
      </w:r>
      <w:r w:rsidRPr="004435DB">
        <w:rPr>
          <w:rFonts w:ascii="Times New Roman" w:hAnsi="Times New Roman"/>
          <w:spacing w:val="6"/>
        </w:rPr>
        <w:t>撥打</w:t>
      </w:r>
      <w:r w:rsidRPr="004435DB">
        <w:rPr>
          <w:rFonts w:ascii="Times New Roman" w:hAnsi="Times New Roman"/>
          <w:spacing w:val="6"/>
          <w:szCs w:val="20"/>
        </w:rPr>
        <w:t>勞動部</w:t>
      </w:r>
      <w:r w:rsidRPr="004435DB">
        <w:rPr>
          <w:rFonts w:ascii="Times New Roman" w:hAnsi="Times New Roman"/>
          <w:szCs w:val="20"/>
        </w:rPr>
        <w:t>1955</w:t>
      </w:r>
      <w:r w:rsidRPr="004435DB">
        <w:rPr>
          <w:rFonts w:ascii="Times New Roman" w:hAnsi="Times New Roman"/>
          <w:szCs w:val="20"/>
        </w:rPr>
        <w:t>專線</w:t>
      </w:r>
      <w:r w:rsidRPr="004435DB">
        <w:rPr>
          <w:rFonts w:ascii="Times New Roman" w:hAnsi="Times New Roman"/>
        </w:rPr>
        <w:t>申訴後，出言恫嚇而使</w:t>
      </w:r>
      <w:r w:rsidRPr="004435DB">
        <w:rPr>
          <w:rFonts w:ascii="Times New Roman" w:hAnsi="Times New Roman"/>
        </w:rPr>
        <w:t>A2</w:t>
      </w:r>
      <w:r w:rsidRPr="004435DB">
        <w:rPr>
          <w:rFonts w:ascii="Times New Roman" w:hAnsi="Times New Roman"/>
        </w:rPr>
        <w:t>在水產行繼續</w:t>
      </w:r>
      <w:r w:rsidR="009F0F0F">
        <w:rPr>
          <w:rFonts w:ascii="Times New Roman" w:hAnsi="Times New Roman" w:hint="eastAsia"/>
        </w:rPr>
        <w:lastRenderedPageBreak/>
        <w:t>遭</w:t>
      </w:r>
      <w:r w:rsidR="00B96299" w:rsidRPr="00B96299">
        <w:rPr>
          <w:rFonts w:ascii="Times New Roman" w:hAnsi="Times New Roman" w:hint="eastAsia"/>
          <w:spacing w:val="4"/>
          <w:szCs w:val="20"/>
        </w:rPr>
        <w:t>負責人</w:t>
      </w:r>
      <w:r w:rsidRPr="00B96299">
        <w:rPr>
          <w:rFonts w:ascii="Times New Roman" w:hAnsi="Times New Roman"/>
          <w:spacing w:val="4"/>
          <w:szCs w:val="20"/>
        </w:rPr>
        <w:t>剝</w:t>
      </w:r>
      <w:r w:rsidRPr="00B96299">
        <w:rPr>
          <w:rFonts w:ascii="Times New Roman" w:hAnsi="Times New Roman"/>
          <w:spacing w:val="4"/>
        </w:rPr>
        <w:t>削。惟本案發生後，勞動部卻未積極查究</w:t>
      </w:r>
      <w:r w:rsidR="00676DCD">
        <w:rPr>
          <w:rFonts w:ascii="Times New Roman" w:hAnsi="Times New Roman" w:hint="eastAsia"/>
          <w:spacing w:val="-4"/>
        </w:rPr>
        <w:t>與</w:t>
      </w:r>
      <w:r w:rsidRPr="004435DB">
        <w:rPr>
          <w:rFonts w:ascii="Times New Roman" w:hAnsi="Times New Roman"/>
          <w:spacing w:val="-4"/>
        </w:rPr>
        <w:t>檢討</w:t>
      </w:r>
      <w:r w:rsidR="00676DCD">
        <w:rPr>
          <w:rFonts w:ascii="Times New Roman" w:hAnsi="Times New Roman" w:hint="eastAsia"/>
          <w:spacing w:val="-4"/>
        </w:rPr>
        <w:t>該</w:t>
      </w:r>
      <w:r w:rsidRPr="004435DB">
        <w:rPr>
          <w:rFonts w:ascii="Times New Roman" w:hAnsi="Times New Roman"/>
          <w:spacing w:val="-4"/>
        </w:rPr>
        <w:t>專線及相關機關對</w:t>
      </w:r>
      <w:r w:rsidRPr="004435DB">
        <w:rPr>
          <w:rFonts w:ascii="Times New Roman" w:hAnsi="Times New Roman"/>
          <w:spacing w:val="-4"/>
        </w:rPr>
        <w:t>A2</w:t>
      </w:r>
      <w:r w:rsidRPr="004435DB">
        <w:rPr>
          <w:rFonts w:ascii="Times New Roman" w:hAnsi="Times New Roman"/>
          <w:spacing w:val="-4"/>
        </w:rPr>
        <w:t>申訴案的處置情</w:t>
      </w:r>
      <w:r w:rsidRPr="00B96299">
        <w:rPr>
          <w:rFonts w:ascii="Times New Roman" w:hAnsi="Times New Roman"/>
          <w:spacing w:val="-6"/>
        </w:rPr>
        <w:t>形，迨本院詢問後，該部始進行查明，並僅查得</w:t>
      </w:r>
      <w:r w:rsidRPr="004435DB">
        <w:rPr>
          <w:rFonts w:ascii="Times New Roman" w:hAnsi="Times New Roman"/>
        </w:rPr>
        <w:t>A2</w:t>
      </w:r>
      <w:r w:rsidRPr="004435DB">
        <w:rPr>
          <w:rFonts w:ascii="Times New Roman" w:hAnsi="Times New Roman"/>
        </w:rPr>
        <w:t>於逃出後</w:t>
      </w:r>
      <w:r w:rsidR="00676DCD">
        <w:rPr>
          <w:rFonts w:ascii="Times New Roman" w:hAnsi="Times New Roman" w:hint="eastAsia"/>
        </w:rPr>
        <w:t>的</w:t>
      </w:r>
      <w:r w:rsidRPr="004435DB">
        <w:rPr>
          <w:rFonts w:ascii="Times New Roman" w:hAnsi="Times New Roman"/>
          <w:spacing w:val="-6"/>
        </w:rPr>
        <w:t>1</w:t>
      </w:r>
      <w:r w:rsidRPr="004435DB">
        <w:rPr>
          <w:rFonts w:ascii="Times New Roman" w:hAnsi="Times New Roman"/>
        </w:rPr>
        <w:t>09</w:t>
      </w:r>
      <w:r w:rsidRPr="004435DB">
        <w:rPr>
          <w:rFonts w:ascii="Times New Roman" w:hAnsi="Times New Roman"/>
        </w:rPr>
        <w:t>年</w:t>
      </w:r>
      <w:r w:rsidRPr="004435DB">
        <w:rPr>
          <w:rFonts w:ascii="Times New Roman" w:hAnsi="Times New Roman"/>
        </w:rPr>
        <w:t>3</w:t>
      </w:r>
      <w:r w:rsidRPr="004435DB">
        <w:rPr>
          <w:rFonts w:ascii="Times New Roman" w:hAnsi="Times New Roman"/>
        </w:rPr>
        <w:t>月</w:t>
      </w:r>
      <w:r w:rsidRPr="004435DB">
        <w:rPr>
          <w:rFonts w:ascii="Times New Roman" w:hAnsi="Times New Roman"/>
        </w:rPr>
        <w:t>12</w:t>
      </w:r>
      <w:r w:rsidRPr="004435DB">
        <w:rPr>
          <w:rFonts w:ascii="Times New Roman" w:hAnsi="Times New Roman"/>
        </w:rPr>
        <w:t>日撥打</w:t>
      </w:r>
      <w:r w:rsidRPr="004435DB">
        <w:rPr>
          <w:rFonts w:ascii="Times New Roman" w:hAnsi="Times New Roman"/>
        </w:rPr>
        <w:t>1955</w:t>
      </w:r>
      <w:r w:rsidRPr="004435DB">
        <w:rPr>
          <w:rFonts w:ascii="Times New Roman" w:hAnsi="Times New Roman"/>
        </w:rPr>
        <w:t>專線。又</w:t>
      </w:r>
      <w:r w:rsidRPr="004435DB">
        <w:rPr>
          <w:rFonts w:ascii="Times New Roman" w:hAnsi="Times New Roman"/>
        </w:rPr>
        <w:t>A2</w:t>
      </w:r>
      <w:r w:rsidRPr="004435DB">
        <w:rPr>
          <w:rFonts w:ascii="Times New Roman" w:hAnsi="Times New Roman"/>
        </w:rPr>
        <w:t>於</w:t>
      </w:r>
      <w:r w:rsidRPr="004435DB">
        <w:rPr>
          <w:rFonts w:ascii="Times New Roman" w:hAnsi="Times New Roman"/>
        </w:rPr>
        <w:t>1</w:t>
      </w:r>
      <w:r w:rsidRPr="004435DB">
        <w:rPr>
          <w:rFonts w:ascii="Times New Roman" w:hAnsi="Times New Roman"/>
          <w:spacing w:val="-4"/>
        </w:rPr>
        <w:t>08</w:t>
      </w:r>
      <w:r w:rsidRPr="004435DB">
        <w:rPr>
          <w:rFonts w:ascii="Times New Roman" w:hAnsi="Times New Roman"/>
          <w:spacing w:val="-4"/>
        </w:rPr>
        <w:t>年</w:t>
      </w:r>
      <w:r w:rsidRPr="004435DB">
        <w:rPr>
          <w:rFonts w:ascii="Times New Roman" w:hAnsi="Times New Roman"/>
          <w:spacing w:val="-4"/>
        </w:rPr>
        <w:t>12</w:t>
      </w:r>
      <w:r w:rsidRPr="004435DB">
        <w:rPr>
          <w:rFonts w:ascii="Times New Roman" w:hAnsi="Times New Roman"/>
          <w:spacing w:val="-4"/>
        </w:rPr>
        <w:t>月</w:t>
      </w:r>
      <w:r w:rsidRPr="004435DB">
        <w:rPr>
          <w:rFonts w:ascii="Times New Roman" w:hAnsi="Times New Roman"/>
          <w:spacing w:val="-4"/>
        </w:rPr>
        <w:t>24</w:t>
      </w:r>
      <w:r w:rsidRPr="004435DB">
        <w:rPr>
          <w:rFonts w:ascii="Times New Roman" w:hAnsi="Times New Roman"/>
          <w:spacing w:val="-4"/>
        </w:rPr>
        <w:t>日出院後，遭截斷的手指尚未痊癒</w:t>
      </w:r>
      <w:r w:rsidRPr="004435DB">
        <w:rPr>
          <w:rFonts w:ascii="Times New Roman" w:hAnsi="Times New Roman"/>
        </w:rPr>
        <w:t>，</w:t>
      </w:r>
      <w:r w:rsidRPr="00B96299">
        <w:rPr>
          <w:rFonts w:ascii="Times New Roman" w:hAnsi="Times New Roman"/>
          <w:spacing w:val="-6"/>
        </w:rPr>
        <w:t>不適合工作，卻仍遭水產行強迫工作，期間</w:t>
      </w:r>
      <w:r w:rsidR="00676DCD" w:rsidRPr="00B96299">
        <w:rPr>
          <w:rFonts w:ascii="Times New Roman" w:hAnsi="Times New Roman" w:hint="eastAsia"/>
          <w:spacing w:val="-6"/>
        </w:rPr>
        <w:t>亦</w:t>
      </w:r>
      <w:r w:rsidRPr="00B96299">
        <w:rPr>
          <w:rFonts w:ascii="Times New Roman" w:hAnsi="Times New Roman"/>
          <w:spacing w:val="-6"/>
        </w:rPr>
        <w:t>無休假，且僅</w:t>
      </w:r>
      <w:r w:rsidR="00676DCD" w:rsidRPr="00B96299">
        <w:rPr>
          <w:rFonts w:ascii="Times New Roman" w:hAnsi="Times New Roman" w:hint="eastAsia"/>
          <w:spacing w:val="-6"/>
        </w:rPr>
        <w:t>收到</w:t>
      </w:r>
      <w:r w:rsidRPr="00B96299">
        <w:rPr>
          <w:rFonts w:ascii="Times New Roman" w:hAnsi="Times New Roman"/>
          <w:spacing w:val="-6"/>
        </w:rPr>
        <w:t>2</w:t>
      </w:r>
      <w:r w:rsidRPr="00B96299">
        <w:rPr>
          <w:rFonts w:ascii="Times New Roman" w:hAnsi="Times New Roman"/>
          <w:spacing w:val="-6"/>
        </w:rPr>
        <w:t>個月的低薪各約</w:t>
      </w:r>
      <w:r w:rsidRPr="00B96299">
        <w:rPr>
          <w:rFonts w:ascii="Times New Roman" w:hAnsi="Times New Roman"/>
          <w:spacing w:val="-6"/>
        </w:rPr>
        <w:t>2</w:t>
      </w:r>
      <w:r w:rsidRPr="00B96299">
        <w:rPr>
          <w:rFonts w:ascii="Times New Roman" w:hAnsi="Times New Roman"/>
          <w:spacing w:val="-6"/>
        </w:rPr>
        <w:t>萬元</w:t>
      </w:r>
      <w:r w:rsidR="00B96299" w:rsidRPr="00B96299">
        <w:rPr>
          <w:rFonts w:ascii="Times New Roman" w:hAnsi="Times New Roman" w:hint="eastAsia"/>
          <w:spacing w:val="-6"/>
        </w:rPr>
        <w:t>，</w:t>
      </w:r>
      <w:r w:rsidR="00676DCD" w:rsidRPr="00B96299">
        <w:rPr>
          <w:rFonts w:ascii="Times New Roman" w:hAnsi="Times New Roman" w:hint="eastAsia"/>
          <w:spacing w:val="-6"/>
        </w:rPr>
        <w:t>而</w:t>
      </w:r>
      <w:r w:rsidRPr="00B96299">
        <w:rPr>
          <w:rFonts w:ascii="Times New Roman" w:hAnsi="Times New Roman"/>
          <w:spacing w:val="-6"/>
        </w:rPr>
        <w:t>勞動部</w:t>
      </w:r>
      <w:r w:rsidRPr="00676DCD">
        <w:rPr>
          <w:rFonts w:ascii="Times New Roman" w:hAnsi="Times New Roman"/>
          <w:spacing w:val="4"/>
        </w:rPr>
        <w:t>查</w:t>
      </w:r>
      <w:r w:rsidRPr="00F908FC">
        <w:rPr>
          <w:rFonts w:ascii="Times New Roman" w:hAnsi="Times New Roman"/>
          <w:spacing w:val="6"/>
        </w:rPr>
        <w:t>復結果</w:t>
      </w:r>
      <w:r w:rsidR="00676DCD" w:rsidRPr="00F908FC">
        <w:rPr>
          <w:rFonts w:ascii="Times New Roman" w:hAnsi="Times New Roman" w:hint="eastAsia"/>
          <w:spacing w:val="6"/>
        </w:rPr>
        <w:t>亦</w:t>
      </w:r>
      <w:r w:rsidRPr="00F908FC">
        <w:rPr>
          <w:rFonts w:ascii="Times New Roman" w:hAnsi="Times New Roman"/>
          <w:spacing w:val="6"/>
        </w:rPr>
        <w:t>顯示，</w:t>
      </w:r>
      <w:r w:rsidRPr="00F908FC">
        <w:rPr>
          <w:rFonts w:ascii="Times New Roman" w:hAnsi="Times New Roman"/>
          <w:spacing w:val="6"/>
        </w:rPr>
        <w:t>A2</w:t>
      </w:r>
      <w:r w:rsidRPr="00F908FC">
        <w:rPr>
          <w:rFonts w:ascii="Times New Roman" w:hAnsi="Times New Roman"/>
          <w:spacing w:val="6"/>
        </w:rPr>
        <w:t>於</w:t>
      </w:r>
      <w:r w:rsidRPr="00F908FC">
        <w:rPr>
          <w:rFonts w:ascii="Times New Roman" w:hAnsi="Times New Roman"/>
          <w:spacing w:val="6"/>
        </w:rPr>
        <w:t>109</w:t>
      </w:r>
      <w:r w:rsidRPr="00F908FC">
        <w:rPr>
          <w:rFonts w:ascii="Times New Roman" w:hAnsi="Times New Roman"/>
          <w:spacing w:val="6"/>
        </w:rPr>
        <w:t>年</w:t>
      </w:r>
      <w:r w:rsidRPr="00F908FC">
        <w:rPr>
          <w:rFonts w:ascii="Times New Roman" w:hAnsi="Times New Roman"/>
          <w:spacing w:val="6"/>
        </w:rPr>
        <w:t>3</w:t>
      </w:r>
      <w:r w:rsidRPr="00F908FC">
        <w:rPr>
          <w:rFonts w:ascii="Times New Roman" w:hAnsi="Times New Roman"/>
          <w:spacing w:val="6"/>
        </w:rPr>
        <w:t>月</w:t>
      </w:r>
      <w:r w:rsidRPr="00F908FC">
        <w:rPr>
          <w:rFonts w:ascii="Times New Roman" w:hAnsi="Times New Roman"/>
          <w:spacing w:val="6"/>
        </w:rPr>
        <w:t>12</w:t>
      </w:r>
      <w:r w:rsidRPr="00F908FC">
        <w:rPr>
          <w:rFonts w:ascii="Times New Roman" w:hAnsi="Times New Roman"/>
          <w:spacing w:val="6"/>
        </w:rPr>
        <w:t>日撥打</w:t>
      </w:r>
      <w:r w:rsidRPr="00F908FC">
        <w:rPr>
          <w:rFonts w:ascii="Times New Roman" w:hAnsi="Times New Roman"/>
          <w:spacing w:val="6"/>
        </w:rPr>
        <w:t>1955</w:t>
      </w:r>
      <w:r w:rsidRPr="00F908FC">
        <w:rPr>
          <w:rFonts w:ascii="Times New Roman" w:hAnsi="Times New Roman"/>
          <w:spacing w:val="6"/>
        </w:rPr>
        <w:t>專線</w:t>
      </w:r>
      <w:r w:rsidRPr="004435DB">
        <w:rPr>
          <w:rFonts w:ascii="Times New Roman" w:hAnsi="Times New Roman"/>
        </w:rPr>
        <w:t>申訴</w:t>
      </w:r>
      <w:r w:rsidRPr="004435DB">
        <w:rPr>
          <w:rFonts w:ascii="Times New Roman" w:hAnsi="Times New Roman"/>
          <w:spacing w:val="-4"/>
        </w:rPr>
        <w:t>時</w:t>
      </w:r>
      <w:r w:rsidRPr="004435DB">
        <w:rPr>
          <w:rFonts w:ascii="Times New Roman" w:hAnsi="Times New Roman"/>
        </w:rPr>
        <w:t>，明確</w:t>
      </w:r>
      <w:r w:rsidR="00F908FC">
        <w:rPr>
          <w:rFonts w:ascii="Times New Roman" w:hAnsi="Times New Roman" w:hint="eastAsia"/>
        </w:rPr>
        <w:t>陳訴</w:t>
      </w:r>
      <w:r w:rsidR="00676DCD">
        <w:rPr>
          <w:rFonts w:ascii="Times New Roman" w:hAnsi="Times New Roman" w:hint="eastAsia"/>
        </w:rPr>
        <w:t>其</w:t>
      </w:r>
      <w:r w:rsidRPr="004435DB">
        <w:rPr>
          <w:rFonts w:ascii="Times New Roman" w:hAnsi="Times New Roman"/>
        </w:rPr>
        <w:t>未取得工資、遭受職業災害及遭仲介扣留證件</w:t>
      </w:r>
      <w:r w:rsidRPr="004435DB">
        <w:rPr>
          <w:rFonts w:ascii="Times New Roman" w:hAnsi="Times New Roman"/>
          <w:spacing w:val="-4"/>
        </w:rPr>
        <w:t>等情。顯然本件涉及</w:t>
      </w:r>
      <w:r w:rsidRPr="004435DB">
        <w:rPr>
          <w:rFonts w:ascii="Times New Roman" w:hAnsi="Times New Roman"/>
          <w:spacing w:val="-6"/>
        </w:rPr>
        <w:t>人口販運，惟</w:t>
      </w:r>
      <w:r w:rsidRPr="004435DB">
        <w:rPr>
          <w:rFonts w:ascii="Times New Roman" w:hAnsi="Times New Roman"/>
          <w:spacing w:val="-6"/>
        </w:rPr>
        <w:t>1955</w:t>
      </w:r>
      <w:r w:rsidRPr="004435DB">
        <w:rPr>
          <w:rFonts w:ascii="Times New Roman" w:hAnsi="Times New Roman"/>
          <w:spacing w:val="-6"/>
        </w:rPr>
        <w:t>專線受理後派案至新北市政府勞工局</w:t>
      </w:r>
      <w:r w:rsidRPr="004435DB">
        <w:rPr>
          <w:rFonts w:ascii="Times New Roman" w:hAnsi="Times New Roman"/>
        </w:rPr>
        <w:t>進</w:t>
      </w:r>
      <w:r w:rsidRPr="00F908FC">
        <w:rPr>
          <w:rFonts w:ascii="Times New Roman" w:hAnsi="Times New Roman"/>
        </w:rPr>
        <w:t>行查處，該局卻以</w:t>
      </w:r>
      <w:r w:rsidR="00F908FC" w:rsidRPr="00F908FC">
        <w:rPr>
          <w:rFonts w:ascii="Times New Roman" w:hAnsi="Times New Roman" w:hint="eastAsia"/>
        </w:rPr>
        <w:t>「</w:t>
      </w:r>
      <w:r w:rsidRPr="00F908FC">
        <w:rPr>
          <w:rFonts w:ascii="Times New Roman" w:hAnsi="Times New Roman"/>
        </w:rPr>
        <w:t>勞資爭議案件</w:t>
      </w:r>
      <w:r w:rsidR="00F908FC" w:rsidRPr="00F908FC">
        <w:rPr>
          <w:rFonts w:ascii="Times New Roman" w:hAnsi="Times New Roman" w:hint="eastAsia"/>
        </w:rPr>
        <w:t>」</w:t>
      </w:r>
      <w:r w:rsidRPr="00F908FC">
        <w:rPr>
          <w:rFonts w:ascii="Times New Roman" w:hAnsi="Times New Roman"/>
        </w:rPr>
        <w:t>擬召開協調會</w:t>
      </w:r>
      <w:r w:rsidRPr="004435DB">
        <w:rPr>
          <w:rStyle w:val="aff2"/>
          <w:rFonts w:ascii="Times New Roman" w:hAnsi="Times New Roman"/>
          <w:spacing w:val="-4"/>
        </w:rPr>
        <w:footnoteReference w:id="47"/>
      </w:r>
      <w:r w:rsidR="00676DCD">
        <w:rPr>
          <w:rFonts w:ascii="Times New Roman" w:hAnsi="Times New Roman" w:hint="eastAsia"/>
          <w:spacing w:val="-4"/>
        </w:rPr>
        <w:t>，並未</w:t>
      </w:r>
      <w:r w:rsidRPr="004435DB">
        <w:rPr>
          <w:rFonts w:ascii="Times New Roman" w:hAnsi="Times New Roman" w:hint="eastAsia"/>
        </w:rPr>
        <w:t>依據「執行外籍勞工業務管理及訪查實施要</w:t>
      </w:r>
      <w:r w:rsidRPr="003750D6">
        <w:rPr>
          <w:rFonts w:ascii="Times New Roman" w:hAnsi="Times New Roman" w:hint="eastAsia"/>
        </w:rPr>
        <w:t>點」</w:t>
      </w:r>
      <w:r w:rsidR="003750D6" w:rsidRPr="00057002">
        <w:rPr>
          <w:rStyle w:val="aff2"/>
          <w:rFonts w:ascii="Times New Roman" w:hAnsi="Times New Roman"/>
          <w:color w:val="365F91" w:themeColor="accent1" w:themeShade="BF"/>
        </w:rPr>
        <w:footnoteReference w:id="48"/>
      </w:r>
      <w:r w:rsidRPr="003750D6">
        <w:rPr>
          <w:rFonts w:ascii="Times New Roman" w:hAnsi="Times New Roman" w:hint="eastAsia"/>
        </w:rPr>
        <w:t>協請入出國管理機關或警察機關依職權處理</w:t>
      </w:r>
      <w:r w:rsidR="00057002">
        <w:rPr>
          <w:rFonts w:ascii="Times New Roman" w:hAnsi="Times New Roman" w:hint="eastAsia"/>
        </w:rPr>
        <w:t>，</w:t>
      </w:r>
      <w:r w:rsidR="00057002" w:rsidRPr="00635B3B">
        <w:rPr>
          <w:rFonts w:ascii="Times New Roman" w:hAnsi="Times New Roman" w:hint="eastAsia"/>
        </w:rPr>
        <w:t>顯然地方政府對於疑</w:t>
      </w:r>
      <w:r w:rsidR="00ED7E01" w:rsidRPr="00635B3B">
        <w:rPr>
          <w:rFonts w:ascii="Times New Roman" w:hAnsi="Times New Roman" w:hint="eastAsia"/>
        </w:rPr>
        <w:t>涉</w:t>
      </w:r>
      <w:r w:rsidR="00057002" w:rsidRPr="00635B3B">
        <w:rPr>
          <w:rFonts w:ascii="Times New Roman" w:hAnsi="Times New Roman" w:hint="eastAsia"/>
        </w:rPr>
        <w:t>人口販運申訴案</w:t>
      </w:r>
      <w:r w:rsidR="00057002" w:rsidRPr="00635B3B">
        <w:rPr>
          <w:rFonts w:ascii="Times New Roman" w:hAnsi="Times New Roman" w:hint="eastAsia"/>
          <w:spacing w:val="-6"/>
        </w:rPr>
        <w:t>件的處理，欠缺敏感度，勞動部卻未予檢討</w:t>
      </w:r>
      <w:r w:rsidR="00057002" w:rsidRPr="00635B3B">
        <w:rPr>
          <w:rFonts w:ascii="Times New Roman" w:hAnsi="Times New Roman" w:hint="eastAsia"/>
        </w:rPr>
        <w:t>，以避免類似情事再次發生，核有怠失</w:t>
      </w:r>
      <w:r w:rsidRPr="00635B3B">
        <w:rPr>
          <w:rFonts w:ascii="Times New Roman" w:hAnsi="Times New Roman" w:hint="eastAsia"/>
        </w:rPr>
        <w:t>。</w:t>
      </w:r>
      <w:bookmarkEnd w:id="2859"/>
      <w:bookmarkEnd w:id="2860"/>
      <w:bookmarkEnd w:id="2861"/>
      <w:bookmarkEnd w:id="2862"/>
    </w:p>
    <w:p w14:paraId="4B5D5346" w14:textId="3AE3DA53" w:rsidR="001850A8" w:rsidRPr="00BE5D49" w:rsidRDefault="001850A8" w:rsidP="001850A8">
      <w:pPr>
        <w:pStyle w:val="4"/>
        <w:kinsoku w:val="0"/>
      </w:pPr>
      <w:bookmarkStart w:id="2863" w:name="_Toc69830253"/>
      <w:bookmarkStart w:id="2864" w:name="_Toc70324374"/>
      <w:bookmarkStart w:id="2865" w:name="_Toc70348091"/>
      <w:bookmarkStart w:id="2866" w:name="_Toc70494475"/>
      <w:r w:rsidRPr="002D4B2D">
        <w:rPr>
          <w:rFonts w:hint="eastAsia"/>
        </w:rPr>
        <w:t>另</w:t>
      </w:r>
      <w:r w:rsidRPr="002D4B2D">
        <w:rPr>
          <w:rFonts w:ascii="Times New Roman" w:hAnsi="Times New Roman" w:hint="eastAsia"/>
        </w:rPr>
        <w:t>本案涉有不實提供以黃男為本國船員資料的</w:t>
      </w:r>
      <w:r w:rsidRPr="002D4B2D">
        <w:rPr>
          <w:rFonts w:ascii="Times New Roman" w:hAnsi="Times New Roman"/>
        </w:rPr>
        <w:t>2</w:t>
      </w:r>
      <w:r w:rsidRPr="00A934BD">
        <w:rPr>
          <w:rFonts w:ascii="Times New Roman" w:hAnsi="Times New Roman"/>
          <w:spacing w:val="6"/>
        </w:rPr>
        <w:t>5</w:t>
      </w:r>
      <w:r w:rsidRPr="00A934BD">
        <w:rPr>
          <w:rFonts w:ascii="Times New Roman" w:hAnsi="Times New Roman" w:hint="eastAsia"/>
          <w:spacing w:val="6"/>
        </w:rPr>
        <w:t>艘漁船，其聘僱的外籍漁工曾被船主通報為失</w:t>
      </w:r>
      <w:r w:rsidRPr="006516BA">
        <w:rPr>
          <w:rFonts w:ascii="Times New Roman" w:hAnsi="Times New Roman" w:hint="eastAsia"/>
        </w:rPr>
        <w:t>聯者共計</w:t>
      </w:r>
      <w:r w:rsidRPr="006516BA">
        <w:rPr>
          <w:rFonts w:ascii="Times New Roman" w:hAnsi="Times New Roman"/>
        </w:rPr>
        <w:t>116</w:t>
      </w:r>
      <w:r w:rsidRPr="006516BA">
        <w:rPr>
          <w:rFonts w:ascii="Times New Roman" w:hAnsi="Times New Roman" w:hint="eastAsia"/>
        </w:rPr>
        <w:t>人</w:t>
      </w:r>
      <w:r w:rsidRPr="006516BA">
        <w:rPr>
          <w:rStyle w:val="aff2"/>
          <w:rFonts w:ascii="Times New Roman" w:hAnsi="Times New Roman"/>
        </w:rPr>
        <w:footnoteReference w:id="49"/>
      </w:r>
      <w:r w:rsidRPr="006516BA">
        <w:rPr>
          <w:rFonts w:ascii="Times New Roman" w:hAnsi="Times New Roman" w:hint="eastAsia"/>
        </w:rPr>
        <w:t>，扣除其中</w:t>
      </w:r>
      <w:r w:rsidRPr="006516BA">
        <w:rPr>
          <w:rFonts w:ascii="Times New Roman" w:hAnsi="Times New Roman" w:hint="eastAsia"/>
        </w:rPr>
        <w:t>2</w:t>
      </w:r>
      <w:r w:rsidRPr="006516BA">
        <w:rPr>
          <w:rFonts w:ascii="Times New Roman" w:hAnsi="Times New Roman" w:hint="eastAsia"/>
        </w:rPr>
        <w:t>人經確認</w:t>
      </w:r>
      <w:r w:rsidR="00886ECC">
        <w:rPr>
          <w:rFonts w:ascii="Times New Roman" w:hAnsi="Times New Roman" w:hint="eastAsia"/>
        </w:rPr>
        <w:t>並</w:t>
      </w:r>
      <w:r w:rsidRPr="006516BA">
        <w:rPr>
          <w:rFonts w:ascii="Times New Roman" w:hAnsi="Times New Roman" w:hint="eastAsia"/>
        </w:rPr>
        <w:t>撤銷通報</w:t>
      </w:r>
      <w:r w:rsidRPr="002D4B2D">
        <w:rPr>
          <w:rFonts w:ascii="Times New Roman" w:hAnsi="Times New Roman" w:hint="eastAsia"/>
        </w:rPr>
        <w:t>後，其餘幾乎集中在</w:t>
      </w:r>
      <w:r w:rsidRPr="002D4B2D">
        <w:rPr>
          <w:rFonts w:ascii="Times New Roman" w:hAnsi="Times New Roman"/>
        </w:rPr>
        <w:t>越南籍</w:t>
      </w:r>
      <w:r w:rsidRPr="002D4B2D">
        <w:rPr>
          <w:rFonts w:ascii="Times New Roman" w:hAnsi="Times New Roman" w:hint="eastAsia"/>
        </w:rPr>
        <w:t>(</w:t>
      </w:r>
      <w:r w:rsidRPr="002D4B2D">
        <w:rPr>
          <w:rFonts w:ascii="Times New Roman" w:hAnsi="Times New Roman" w:hint="eastAsia"/>
        </w:rPr>
        <w:t>共</w:t>
      </w:r>
      <w:r w:rsidRPr="002D4B2D">
        <w:rPr>
          <w:rFonts w:ascii="Times New Roman" w:hAnsi="Times New Roman"/>
        </w:rPr>
        <w:t>78</w:t>
      </w:r>
      <w:r w:rsidRPr="002D4B2D">
        <w:rPr>
          <w:rFonts w:ascii="Times New Roman" w:hAnsi="Times New Roman"/>
        </w:rPr>
        <w:t>人</w:t>
      </w:r>
      <w:r w:rsidRPr="002D4B2D">
        <w:rPr>
          <w:rFonts w:ascii="Times New Roman" w:hAnsi="Times New Roman" w:hint="eastAsia"/>
        </w:rPr>
        <w:t>)</w:t>
      </w:r>
      <w:r w:rsidRPr="002D4B2D">
        <w:rPr>
          <w:rFonts w:ascii="Times New Roman" w:hAnsi="Times New Roman" w:hint="eastAsia"/>
        </w:rPr>
        <w:t>，其次為</w:t>
      </w:r>
      <w:r w:rsidRPr="002D4B2D">
        <w:rPr>
          <w:rFonts w:ascii="Times New Roman" w:hAnsi="Times New Roman"/>
        </w:rPr>
        <w:t>印</w:t>
      </w:r>
      <w:r w:rsidRPr="00A934BD">
        <w:rPr>
          <w:rFonts w:ascii="Times New Roman" w:hAnsi="Times New Roman"/>
          <w:spacing w:val="6"/>
        </w:rPr>
        <w:t>尼籍</w:t>
      </w:r>
      <w:r w:rsidRPr="00A934BD">
        <w:rPr>
          <w:rFonts w:ascii="Times New Roman" w:hAnsi="Times New Roman" w:hint="eastAsia"/>
          <w:spacing w:val="6"/>
        </w:rPr>
        <w:t>計</w:t>
      </w:r>
      <w:r w:rsidRPr="00A934BD">
        <w:rPr>
          <w:rFonts w:ascii="Times New Roman" w:hAnsi="Times New Roman"/>
          <w:spacing w:val="6"/>
        </w:rPr>
        <w:t>35</w:t>
      </w:r>
      <w:r w:rsidRPr="00A934BD">
        <w:rPr>
          <w:rFonts w:ascii="Times New Roman" w:hAnsi="Times New Roman"/>
          <w:spacing w:val="6"/>
        </w:rPr>
        <w:t>人，</w:t>
      </w:r>
      <w:r w:rsidRPr="00A934BD">
        <w:rPr>
          <w:rFonts w:ascii="Times New Roman" w:hAnsi="Times New Roman" w:hint="eastAsia"/>
          <w:spacing w:val="6"/>
        </w:rPr>
        <w:t>另</w:t>
      </w:r>
      <w:r w:rsidRPr="00A934BD">
        <w:rPr>
          <w:rFonts w:ascii="Times New Roman" w:hAnsi="Times New Roman" w:hint="eastAsia"/>
          <w:spacing w:val="6"/>
        </w:rPr>
        <w:t>1</w:t>
      </w:r>
      <w:r w:rsidRPr="00A934BD">
        <w:rPr>
          <w:rFonts w:ascii="Times New Roman" w:hAnsi="Times New Roman" w:hint="eastAsia"/>
          <w:spacing w:val="6"/>
        </w:rPr>
        <w:t>人為</w:t>
      </w:r>
      <w:r w:rsidRPr="00A934BD">
        <w:rPr>
          <w:rFonts w:ascii="Times New Roman" w:hAnsi="Times New Roman"/>
          <w:spacing w:val="6"/>
        </w:rPr>
        <w:t>菲律</w:t>
      </w:r>
      <w:r w:rsidRPr="00C272DA">
        <w:rPr>
          <w:rFonts w:ascii="Times New Roman" w:hAnsi="Times New Roman"/>
          <w:spacing w:val="6"/>
        </w:rPr>
        <w:t>賓籍</w:t>
      </w:r>
      <w:r w:rsidR="00A934BD" w:rsidRPr="00C272DA">
        <w:rPr>
          <w:rFonts w:ascii="Times New Roman" w:hAnsi="Times New Roman" w:hint="eastAsia"/>
          <w:spacing w:val="6"/>
        </w:rPr>
        <w:t>，而迄今尚有</w:t>
      </w:r>
      <w:r w:rsidR="00A934BD" w:rsidRPr="00C272DA">
        <w:rPr>
          <w:rFonts w:ascii="Times New Roman" w:hAnsi="Times New Roman" w:hint="eastAsia"/>
          <w:spacing w:val="6"/>
        </w:rPr>
        <w:t>76</w:t>
      </w:r>
      <w:r w:rsidR="00A934BD" w:rsidRPr="00C272DA">
        <w:rPr>
          <w:rFonts w:ascii="Times New Roman" w:hAnsi="Times New Roman" w:hint="eastAsia"/>
          <w:spacing w:val="6"/>
        </w:rPr>
        <w:t>人仍</w:t>
      </w:r>
      <w:r w:rsidR="00A934BD" w:rsidRPr="00C272DA">
        <w:rPr>
          <w:rFonts w:ascii="Times New Roman" w:hAnsi="Times New Roman" w:hint="eastAsia"/>
        </w:rPr>
        <w:t>行蹤不明</w:t>
      </w:r>
      <w:r w:rsidRPr="00C272DA">
        <w:rPr>
          <w:rFonts w:ascii="Times New Roman" w:hAnsi="Times New Roman"/>
        </w:rPr>
        <w:t>。</w:t>
      </w:r>
      <w:r w:rsidRPr="00C272DA">
        <w:rPr>
          <w:rFonts w:ascii="Times New Roman" w:hAnsi="Times New Roman" w:hint="eastAsia"/>
        </w:rPr>
        <w:t>且受任的仲介機構，</w:t>
      </w:r>
      <w:r w:rsidRPr="00C272DA">
        <w:rPr>
          <w:rFonts w:ascii="Times New Roman" w:hAnsi="Times New Roman"/>
        </w:rPr>
        <w:t>除</w:t>
      </w:r>
      <w:r w:rsidRPr="00C272DA">
        <w:rPr>
          <w:rFonts w:ascii="Times New Roman" w:hAnsi="Times New Roman"/>
        </w:rPr>
        <w:t>15</w:t>
      </w:r>
      <w:r w:rsidRPr="00C272DA">
        <w:rPr>
          <w:rFonts w:ascii="Times New Roman" w:hAnsi="Times New Roman"/>
        </w:rPr>
        <w:t>人未顯</w:t>
      </w:r>
      <w:r w:rsidRPr="00C272DA">
        <w:rPr>
          <w:rFonts w:ascii="Times New Roman" w:hAnsi="Times New Roman"/>
          <w:spacing w:val="6"/>
        </w:rPr>
        <w:t>示</w:t>
      </w:r>
      <w:r w:rsidRPr="00C272DA">
        <w:rPr>
          <w:rFonts w:ascii="Times New Roman" w:hAnsi="Times New Roman" w:hint="eastAsia"/>
          <w:spacing w:val="6"/>
        </w:rPr>
        <w:t>外</w:t>
      </w:r>
      <w:r w:rsidRPr="00C272DA">
        <w:rPr>
          <w:rFonts w:ascii="Times New Roman" w:hAnsi="Times New Roman"/>
          <w:spacing w:val="6"/>
        </w:rPr>
        <w:t>，其餘</w:t>
      </w:r>
      <w:r w:rsidRPr="00C272DA">
        <w:rPr>
          <w:rFonts w:ascii="Times New Roman" w:hAnsi="Times New Roman"/>
          <w:spacing w:val="6"/>
        </w:rPr>
        <w:t>99</w:t>
      </w:r>
      <w:r w:rsidRPr="00C272DA">
        <w:rPr>
          <w:rFonts w:ascii="Times New Roman" w:hAnsi="Times New Roman"/>
          <w:spacing w:val="6"/>
        </w:rPr>
        <w:t>人</w:t>
      </w:r>
      <w:r w:rsidRPr="00C272DA">
        <w:rPr>
          <w:rFonts w:ascii="Times New Roman" w:hAnsi="Times New Roman" w:hint="eastAsia"/>
          <w:spacing w:val="6"/>
        </w:rPr>
        <w:t>是</w:t>
      </w:r>
      <w:r w:rsidRPr="00C272DA">
        <w:rPr>
          <w:rFonts w:ascii="Times New Roman" w:hAnsi="Times New Roman"/>
          <w:spacing w:val="6"/>
        </w:rPr>
        <w:t>由</w:t>
      </w:r>
      <w:r w:rsidRPr="00C272DA">
        <w:rPr>
          <w:rFonts w:ascii="Times New Roman" w:hAnsi="Times New Roman"/>
          <w:spacing w:val="6"/>
        </w:rPr>
        <w:t>17</w:t>
      </w:r>
      <w:r w:rsidRPr="00C272DA">
        <w:rPr>
          <w:rFonts w:ascii="Times New Roman" w:hAnsi="Times New Roman"/>
          <w:spacing w:val="6"/>
        </w:rPr>
        <w:t>家</w:t>
      </w:r>
      <w:r w:rsidRPr="00C272DA">
        <w:rPr>
          <w:rFonts w:ascii="Times New Roman" w:hAnsi="Times New Roman" w:hint="eastAsia"/>
          <w:spacing w:val="6"/>
        </w:rPr>
        <w:t>機構</w:t>
      </w:r>
      <w:r w:rsidRPr="00C272DA">
        <w:rPr>
          <w:rFonts w:ascii="Times New Roman" w:hAnsi="Times New Roman"/>
          <w:spacing w:val="6"/>
        </w:rPr>
        <w:t>受任辦理聘僱許</w:t>
      </w:r>
      <w:r w:rsidRPr="00C272DA">
        <w:rPr>
          <w:rFonts w:ascii="Times New Roman" w:hAnsi="Times New Roman"/>
          <w:spacing w:val="-6"/>
        </w:rPr>
        <w:t>可，其中</w:t>
      </w:r>
      <w:r w:rsidRPr="00C272DA">
        <w:rPr>
          <w:rFonts w:ascii="Times New Roman" w:hAnsi="Times New Roman"/>
          <w:spacing w:val="-6"/>
        </w:rPr>
        <w:t>26</w:t>
      </w:r>
      <w:r w:rsidRPr="00C272DA">
        <w:rPr>
          <w:rFonts w:ascii="Times New Roman" w:hAnsi="Times New Roman"/>
          <w:spacing w:val="-6"/>
        </w:rPr>
        <w:t>人為</w:t>
      </w:r>
      <w:r w:rsidR="00011FF7">
        <w:rPr>
          <w:rFonts w:ascii="Times New Roman" w:hAnsi="Times New Roman" w:hint="eastAsia"/>
          <w:spacing w:val="-6"/>
        </w:rPr>
        <w:t>乙</w:t>
      </w:r>
      <w:r w:rsidRPr="00C272DA">
        <w:rPr>
          <w:rFonts w:ascii="Times New Roman" w:hAnsi="Times New Roman"/>
          <w:spacing w:val="-6"/>
        </w:rPr>
        <w:t>公司、</w:t>
      </w:r>
      <w:r w:rsidR="00CC7055" w:rsidRPr="00C272DA">
        <w:rPr>
          <w:rFonts w:ascii="Times New Roman" w:hAnsi="Times New Roman" w:hint="eastAsia"/>
          <w:spacing w:val="-6"/>
        </w:rPr>
        <w:t>13</w:t>
      </w:r>
      <w:r w:rsidR="00CC7055" w:rsidRPr="00C272DA">
        <w:rPr>
          <w:rFonts w:ascii="Times New Roman" w:hAnsi="Times New Roman" w:hint="eastAsia"/>
          <w:spacing w:val="-6"/>
        </w:rPr>
        <w:t>人為</w:t>
      </w:r>
      <w:r w:rsidR="00011FF7" w:rsidRPr="005628FB">
        <w:rPr>
          <w:rFonts w:ascii="新細明體" w:eastAsia="新細明體" w:hAnsi="新細明體" w:cs="新細明體" w:hint="eastAsia"/>
          <w:spacing w:val="4"/>
        </w:rPr>
        <w:t>〇〇</w:t>
      </w:r>
      <w:r w:rsidR="00CC7055" w:rsidRPr="00C272DA">
        <w:rPr>
          <w:rFonts w:ascii="Times New Roman" w:hAnsi="Times New Roman" w:hint="eastAsia"/>
          <w:spacing w:val="-6"/>
        </w:rPr>
        <w:t>公司、</w:t>
      </w:r>
      <w:r w:rsidRPr="00C272DA">
        <w:rPr>
          <w:rFonts w:ascii="Times New Roman" w:hAnsi="Times New Roman"/>
          <w:spacing w:val="-6"/>
        </w:rPr>
        <w:t>12</w:t>
      </w:r>
      <w:r w:rsidRPr="00C272DA">
        <w:rPr>
          <w:rFonts w:ascii="Times New Roman" w:hAnsi="Times New Roman"/>
          <w:spacing w:val="-6"/>
        </w:rPr>
        <w:t>人</w:t>
      </w:r>
      <w:r w:rsidRPr="00C272DA">
        <w:rPr>
          <w:rFonts w:ascii="Times New Roman" w:hAnsi="Times New Roman"/>
          <w:spacing w:val="-6"/>
        </w:rPr>
        <w:lastRenderedPageBreak/>
        <w:t>為</w:t>
      </w:r>
      <w:r w:rsidR="00011FF7" w:rsidRPr="005628FB">
        <w:rPr>
          <w:rFonts w:ascii="新細明體" w:eastAsia="新細明體" w:hAnsi="新細明體" w:cs="新細明體" w:hint="eastAsia"/>
          <w:spacing w:val="4"/>
        </w:rPr>
        <w:t>〇〇</w:t>
      </w:r>
      <w:r w:rsidRPr="00C272DA">
        <w:rPr>
          <w:rFonts w:ascii="Times New Roman" w:hAnsi="Times New Roman"/>
          <w:spacing w:val="-6"/>
        </w:rPr>
        <w:t>公司</w:t>
      </w:r>
      <w:r w:rsidRPr="00C272DA">
        <w:rPr>
          <w:rFonts w:ascii="Times New Roman" w:hAnsi="Times New Roman"/>
        </w:rPr>
        <w:t>、</w:t>
      </w:r>
      <w:r w:rsidRPr="00C272DA">
        <w:rPr>
          <w:rFonts w:ascii="Times New Roman" w:hAnsi="Times New Roman"/>
        </w:rPr>
        <w:t>11</w:t>
      </w:r>
      <w:r w:rsidRPr="00C272DA">
        <w:rPr>
          <w:rFonts w:ascii="Times New Roman" w:hAnsi="Times New Roman"/>
        </w:rPr>
        <w:t>人為</w:t>
      </w:r>
      <w:r w:rsidR="00011FF7" w:rsidRPr="005628FB">
        <w:rPr>
          <w:rFonts w:ascii="新細明體" w:eastAsia="新細明體" w:hAnsi="新細明體" w:cs="新細明體" w:hint="eastAsia"/>
          <w:spacing w:val="4"/>
        </w:rPr>
        <w:t>〇〇</w:t>
      </w:r>
      <w:r w:rsidRPr="00C272DA">
        <w:rPr>
          <w:rFonts w:ascii="Times New Roman" w:hAnsi="Times New Roman"/>
        </w:rPr>
        <w:t>公司</w:t>
      </w:r>
      <w:r w:rsidRPr="00E56100">
        <w:rPr>
          <w:rFonts w:ascii="Times New Roman" w:hAnsi="Times New Roman"/>
          <w:spacing w:val="-4"/>
        </w:rPr>
        <w:t>，</w:t>
      </w:r>
      <w:r w:rsidRPr="00E56100">
        <w:rPr>
          <w:rFonts w:ascii="Times New Roman" w:hAnsi="Times New Roman"/>
          <w:spacing w:val="-4"/>
        </w:rPr>
        <w:t>8</w:t>
      </w:r>
      <w:r w:rsidRPr="00E56100">
        <w:rPr>
          <w:rFonts w:ascii="Times New Roman" w:hAnsi="Times New Roman"/>
          <w:spacing w:val="-4"/>
        </w:rPr>
        <w:t>人為</w:t>
      </w:r>
      <w:r w:rsidR="00011FF7">
        <w:rPr>
          <w:rFonts w:ascii="Times New Roman" w:hAnsi="Times New Roman" w:hint="eastAsia"/>
          <w:spacing w:val="-4"/>
        </w:rPr>
        <w:t>甲</w:t>
      </w:r>
      <w:r w:rsidRPr="00E56100">
        <w:rPr>
          <w:rFonts w:ascii="Times New Roman" w:hAnsi="Times New Roman"/>
          <w:spacing w:val="-4"/>
        </w:rPr>
        <w:t>公司</w:t>
      </w:r>
      <w:r w:rsidRPr="00E56100">
        <w:rPr>
          <w:rFonts w:ascii="Times New Roman" w:hAnsi="Times New Roman" w:hint="eastAsia"/>
          <w:spacing w:val="-4"/>
        </w:rPr>
        <w:t>，</w:t>
      </w:r>
      <w:r w:rsidRPr="00E56100">
        <w:rPr>
          <w:rFonts w:ascii="Times New Roman" w:hAnsi="Times New Roman" w:hint="eastAsia"/>
          <w:spacing w:val="-4"/>
        </w:rPr>
        <w:t>5</w:t>
      </w:r>
      <w:r w:rsidRPr="00E56100">
        <w:rPr>
          <w:rFonts w:ascii="Times New Roman" w:hAnsi="Times New Roman" w:hint="eastAsia"/>
          <w:spacing w:val="-4"/>
        </w:rPr>
        <w:t>家合計</w:t>
      </w:r>
      <w:r w:rsidR="00CC7055">
        <w:rPr>
          <w:rFonts w:ascii="Times New Roman" w:hAnsi="Times New Roman" w:hint="eastAsia"/>
          <w:spacing w:val="-4"/>
        </w:rPr>
        <w:t>達</w:t>
      </w:r>
      <w:r w:rsidR="00CC7055">
        <w:rPr>
          <w:rFonts w:ascii="Times New Roman" w:hAnsi="Times New Roman"/>
          <w:spacing w:val="-4"/>
        </w:rPr>
        <w:t>70</w:t>
      </w:r>
      <w:r w:rsidRPr="00E56100">
        <w:rPr>
          <w:rFonts w:ascii="Times New Roman" w:hAnsi="Times New Roman" w:hint="eastAsia"/>
          <w:spacing w:val="-4"/>
        </w:rPr>
        <w:t>人</w:t>
      </w:r>
      <w:r>
        <w:rPr>
          <w:rFonts w:ascii="Times New Roman" w:hAnsi="Times New Roman" w:hint="eastAsia"/>
          <w:spacing w:val="-4"/>
        </w:rPr>
        <w:t>。</w:t>
      </w:r>
      <w:r w:rsidRPr="00E56100">
        <w:rPr>
          <w:rFonts w:ascii="Times New Roman" w:hAnsi="Times New Roman" w:hint="eastAsia"/>
          <w:spacing w:val="-4"/>
        </w:rPr>
        <w:t>此外</w:t>
      </w:r>
      <w:r w:rsidRPr="002D4B2D">
        <w:rPr>
          <w:rFonts w:ascii="Times New Roman" w:hAnsi="Times New Roman" w:hint="eastAsia"/>
        </w:rPr>
        <w:t>，</w:t>
      </w:r>
      <w:r w:rsidRPr="00E56100">
        <w:rPr>
          <w:rFonts w:ascii="Times New Roman" w:hAnsi="Times New Roman" w:hint="eastAsia"/>
          <w:spacing w:val="4"/>
        </w:rPr>
        <w:t>入境後</w:t>
      </w:r>
      <w:r w:rsidRPr="00E56100">
        <w:rPr>
          <w:rFonts w:ascii="Times New Roman" w:hAnsi="Times New Roman" w:hint="eastAsia"/>
          <w:spacing w:val="4"/>
        </w:rPr>
        <w:t>1</w:t>
      </w:r>
      <w:r w:rsidRPr="00E56100">
        <w:rPr>
          <w:rFonts w:ascii="Times New Roman" w:hAnsi="Times New Roman" w:hint="eastAsia"/>
          <w:spacing w:val="4"/>
        </w:rPr>
        <w:t>年內發生</w:t>
      </w:r>
      <w:r>
        <w:rPr>
          <w:rFonts w:ascii="Times New Roman" w:hAnsi="Times New Roman" w:hint="eastAsia"/>
          <w:spacing w:val="4"/>
        </w:rPr>
        <w:t>失聯</w:t>
      </w:r>
      <w:r w:rsidRPr="00E56100">
        <w:rPr>
          <w:rFonts w:ascii="Times New Roman" w:hAnsi="Times New Roman" w:hint="eastAsia"/>
          <w:spacing w:val="4"/>
        </w:rPr>
        <w:t>者計有</w:t>
      </w:r>
      <w:r w:rsidRPr="00E56100">
        <w:rPr>
          <w:rFonts w:ascii="Times New Roman" w:hAnsi="Times New Roman" w:hint="eastAsia"/>
          <w:spacing w:val="4"/>
        </w:rPr>
        <w:t>85</w:t>
      </w:r>
      <w:r w:rsidRPr="00E56100">
        <w:rPr>
          <w:rFonts w:ascii="Times New Roman" w:hAnsi="Times New Roman" w:hint="eastAsia"/>
          <w:spacing w:val="4"/>
        </w:rPr>
        <w:t>人</w:t>
      </w:r>
      <w:r w:rsidRPr="002D4B2D">
        <w:rPr>
          <w:rFonts w:ascii="Times New Roman" w:hAnsi="Times New Roman" w:hint="eastAsia"/>
        </w:rPr>
        <w:t>(</w:t>
      </w:r>
      <w:r w:rsidRPr="002D4B2D">
        <w:rPr>
          <w:rFonts w:ascii="Times New Roman" w:hAnsi="Times New Roman" w:hint="eastAsia"/>
        </w:rPr>
        <w:t>占</w:t>
      </w:r>
      <w:r w:rsidRPr="002D4B2D">
        <w:rPr>
          <w:rFonts w:ascii="Times New Roman" w:hAnsi="Times New Roman"/>
        </w:rPr>
        <w:t>74.6</w:t>
      </w:r>
      <w:r w:rsidRPr="002D4B2D">
        <w:rPr>
          <w:rFonts w:ascii="新細明體" w:eastAsia="新細明體" w:hAnsi="新細明體" w:hint="eastAsia"/>
        </w:rPr>
        <w:t>％</w:t>
      </w:r>
      <w:r w:rsidRPr="002D4B2D">
        <w:rPr>
          <w:rFonts w:ascii="Times New Roman" w:hAnsi="Times New Roman" w:hint="eastAsia"/>
        </w:rPr>
        <w:t>)</w:t>
      </w:r>
      <w:r w:rsidRPr="002D4B2D">
        <w:rPr>
          <w:rFonts w:ascii="Times New Roman" w:hAnsi="Times New Roman" w:hint="eastAsia"/>
        </w:rPr>
        <w:t>，其中</w:t>
      </w:r>
      <w:r w:rsidRPr="002D4B2D">
        <w:rPr>
          <w:rFonts w:ascii="Times New Roman" w:hAnsi="Times New Roman" w:hint="eastAsia"/>
        </w:rPr>
        <w:t>6</w:t>
      </w:r>
      <w:r w:rsidRPr="002D4B2D">
        <w:rPr>
          <w:rFonts w:ascii="Times New Roman" w:hAnsi="Times New Roman" w:hint="eastAsia"/>
        </w:rPr>
        <w:t>個月內</w:t>
      </w:r>
      <w:r w:rsidRPr="002D4B2D">
        <w:rPr>
          <w:rFonts w:ascii="Times New Roman" w:hAnsi="Times New Roman" w:hint="eastAsia"/>
        </w:rPr>
        <w:t>(</w:t>
      </w:r>
      <w:r w:rsidRPr="002D4B2D">
        <w:rPr>
          <w:rFonts w:ascii="Times New Roman" w:hAnsi="Times New Roman" w:hint="eastAsia"/>
        </w:rPr>
        <w:t>含</w:t>
      </w:r>
      <w:r w:rsidRPr="002D4B2D">
        <w:rPr>
          <w:rFonts w:ascii="Times New Roman" w:hAnsi="Times New Roman" w:hint="eastAsia"/>
        </w:rPr>
        <w:t>6</w:t>
      </w:r>
      <w:r w:rsidRPr="002D4B2D">
        <w:rPr>
          <w:rFonts w:ascii="Times New Roman" w:hAnsi="Times New Roman" w:hint="eastAsia"/>
        </w:rPr>
        <w:t>個月</w:t>
      </w:r>
      <w:r w:rsidRPr="002D4B2D">
        <w:rPr>
          <w:rFonts w:ascii="Times New Roman" w:hAnsi="Times New Roman" w:hint="eastAsia"/>
        </w:rPr>
        <w:t>)</w:t>
      </w:r>
      <w:r w:rsidRPr="002D4B2D">
        <w:rPr>
          <w:rFonts w:ascii="Times New Roman" w:hAnsi="Times New Roman" w:hint="eastAsia"/>
        </w:rPr>
        <w:t>即發生</w:t>
      </w:r>
      <w:r>
        <w:rPr>
          <w:rFonts w:ascii="Times New Roman" w:hAnsi="Times New Roman" w:hint="eastAsia"/>
        </w:rPr>
        <w:t>失聯</w:t>
      </w:r>
      <w:r w:rsidRPr="002D4B2D">
        <w:rPr>
          <w:rFonts w:ascii="Times New Roman" w:hAnsi="Times New Roman" w:hint="eastAsia"/>
        </w:rPr>
        <w:t>者計有</w:t>
      </w:r>
      <w:r w:rsidRPr="00B915BC">
        <w:rPr>
          <w:rFonts w:ascii="Times New Roman" w:hAnsi="Times New Roman" w:hint="eastAsia"/>
          <w:spacing w:val="-4"/>
        </w:rPr>
        <w:t>65</w:t>
      </w:r>
      <w:r w:rsidRPr="00B915BC">
        <w:rPr>
          <w:rFonts w:ascii="Times New Roman" w:hAnsi="Times New Roman" w:hint="eastAsia"/>
          <w:spacing w:val="-4"/>
        </w:rPr>
        <w:t>人</w:t>
      </w:r>
      <w:r w:rsidRPr="00B915BC">
        <w:rPr>
          <w:rFonts w:ascii="Times New Roman" w:hAnsi="Times New Roman" w:hint="eastAsia"/>
          <w:spacing w:val="-4"/>
        </w:rPr>
        <w:t>(</w:t>
      </w:r>
      <w:r w:rsidRPr="00B915BC">
        <w:rPr>
          <w:rFonts w:ascii="Times New Roman" w:hAnsi="Times New Roman" w:hint="eastAsia"/>
          <w:spacing w:val="-4"/>
        </w:rPr>
        <w:t>占</w:t>
      </w:r>
      <w:r w:rsidRPr="00B915BC">
        <w:rPr>
          <w:rFonts w:ascii="Times New Roman" w:hAnsi="Times New Roman" w:hint="eastAsia"/>
          <w:spacing w:val="-4"/>
        </w:rPr>
        <w:t>57.0</w:t>
      </w:r>
      <w:r w:rsidRPr="00B915BC">
        <w:rPr>
          <w:rFonts w:ascii="新細明體" w:eastAsia="新細明體" w:hAnsi="新細明體" w:hint="eastAsia"/>
          <w:spacing w:val="-4"/>
        </w:rPr>
        <w:t>％</w:t>
      </w:r>
      <w:r w:rsidRPr="00B915BC">
        <w:rPr>
          <w:rFonts w:ascii="Times New Roman" w:hAnsi="Times New Roman" w:hint="eastAsia"/>
          <w:spacing w:val="-4"/>
        </w:rPr>
        <w:t>)</w:t>
      </w:r>
      <w:r w:rsidRPr="00B915BC">
        <w:rPr>
          <w:rFonts w:ascii="Times New Roman" w:hAnsi="Times New Roman" w:hint="eastAsia"/>
          <w:spacing w:val="-4"/>
        </w:rPr>
        <w:t>，甚</w:t>
      </w:r>
      <w:r>
        <w:rPr>
          <w:rFonts w:ascii="Times New Roman" w:hAnsi="Times New Roman" w:hint="eastAsia"/>
          <w:spacing w:val="-4"/>
        </w:rPr>
        <w:t>至</w:t>
      </w:r>
      <w:r w:rsidRPr="00B915BC">
        <w:rPr>
          <w:rFonts w:ascii="Times New Roman" w:hAnsi="Times New Roman" w:hint="eastAsia"/>
          <w:spacing w:val="-4"/>
        </w:rPr>
        <w:t>有不及</w:t>
      </w:r>
      <w:r w:rsidRPr="00B915BC">
        <w:rPr>
          <w:rFonts w:ascii="Times New Roman" w:hAnsi="Times New Roman" w:hint="eastAsia"/>
          <w:spacing w:val="-4"/>
        </w:rPr>
        <w:t>1</w:t>
      </w:r>
      <w:r w:rsidRPr="00B915BC">
        <w:rPr>
          <w:rFonts w:ascii="Times New Roman" w:hAnsi="Times New Roman" w:hint="eastAsia"/>
          <w:spacing w:val="-4"/>
        </w:rPr>
        <w:t>個月即失聯。惟本案</w:t>
      </w:r>
      <w:r w:rsidRPr="002D4B2D">
        <w:rPr>
          <w:rFonts w:ascii="Times New Roman" w:hAnsi="Times New Roman" w:hint="eastAsia"/>
        </w:rPr>
        <w:t>發生後，</w:t>
      </w:r>
      <w:r w:rsidRPr="00E67A1E">
        <w:rPr>
          <w:rFonts w:ascii="Times New Roman" w:hAnsi="Times New Roman" w:hint="eastAsia"/>
        </w:rPr>
        <w:t>勞動部卻未積極清</w:t>
      </w:r>
      <w:r w:rsidRPr="00E67A1E">
        <w:rPr>
          <w:rFonts w:ascii="Times New Roman" w:hAnsi="Times New Roman" w:hint="eastAsia"/>
          <w:spacing w:val="-4"/>
        </w:rPr>
        <w:t>查前揭外籍漁工有否遭</w:t>
      </w:r>
      <w:r w:rsidRPr="00B915BC">
        <w:rPr>
          <w:rFonts w:ascii="Times New Roman" w:hAnsi="Times New Roman" w:hint="eastAsia"/>
          <w:spacing w:val="4"/>
        </w:rPr>
        <w:t>不肖仲介</w:t>
      </w:r>
      <w:r w:rsidRPr="00B915BC">
        <w:rPr>
          <w:rFonts w:ascii="Times New Roman" w:hAnsi="Times New Roman" w:hint="eastAsia"/>
          <w:color w:val="000000" w:themeColor="text1"/>
          <w:spacing w:val="4"/>
        </w:rPr>
        <w:t>以同樣手法而落入黑</w:t>
      </w:r>
      <w:r w:rsidRPr="00057002">
        <w:rPr>
          <w:rFonts w:ascii="Times New Roman" w:hAnsi="Times New Roman" w:hint="eastAsia"/>
          <w:color w:val="000000" w:themeColor="text1"/>
          <w:spacing w:val="4"/>
        </w:rPr>
        <w:t>市，</w:t>
      </w:r>
      <w:r w:rsidRPr="00057002">
        <w:rPr>
          <w:rFonts w:ascii="Times New Roman" w:hAnsi="Times New Roman" w:hint="eastAsia"/>
          <w:spacing w:val="4"/>
        </w:rPr>
        <w:t>據以檢討及補救目前失聯通報制度的缺漏</w:t>
      </w:r>
      <w:r w:rsidRPr="00986510">
        <w:rPr>
          <w:rFonts w:ascii="Times New Roman" w:hAnsi="Times New Roman" w:hint="eastAsia"/>
          <w:spacing w:val="8"/>
        </w:rPr>
        <w:t>，足見該部</w:t>
      </w:r>
      <w:r>
        <w:rPr>
          <w:rFonts w:ascii="Times New Roman" w:hAnsi="Times New Roman" w:hint="eastAsia"/>
          <w:spacing w:val="8"/>
        </w:rPr>
        <w:t>未予正視</w:t>
      </w:r>
      <w:r w:rsidRPr="00986510">
        <w:rPr>
          <w:rFonts w:ascii="Times New Roman" w:hAnsi="Times New Roman" w:hint="eastAsia"/>
          <w:spacing w:val="6"/>
        </w:rPr>
        <w:t>移工</w:t>
      </w:r>
      <w:r w:rsidRPr="00B915BC">
        <w:rPr>
          <w:rStyle w:val="aff6"/>
          <w:rFonts w:hint="eastAsia"/>
          <w:b w:val="0"/>
          <w:spacing w:val="-6"/>
        </w:rPr>
        <w:t>「被失聯」而轉為</w:t>
      </w:r>
      <w:r w:rsidRPr="00B915BC">
        <w:rPr>
          <w:rFonts w:ascii="Times New Roman" w:hAnsi="Times New Roman" w:hint="eastAsia"/>
          <w:bCs/>
          <w:spacing w:val="-6"/>
        </w:rPr>
        <w:t>黑市勞動人力遭剝削的</w:t>
      </w:r>
      <w:r w:rsidRPr="00B915BC">
        <w:rPr>
          <w:rStyle w:val="aff6"/>
          <w:rFonts w:hint="eastAsia"/>
          <w:b w:val="0"/>
          <w:spacing w:val="-6"/>
        </w:rPr>
        <w:t>問題</w:t>
      </w:r>
      <w:r w:rsidRPr="00E67A1E">
        <w:rPr>
          <w:rFonts w:ascii="Times New Roman" w:hAnsi="Times New Roman" w:hint="eastAsia"/>
        </w:rPr>
        <w:t>，顯有怠失。</w:t>
      </w:r>
      <w:bookmarkEnd w:id="2863"/>
      <w:bookmarkEnd w:id="2864"/>
      <w:bookmarkEnd w:id="2865"/>
      <w:bookmarkEnd w:id="2866"/>
    </w:p>
    <w:p w14:paraId="56508E4D" w14:textId="00F12C36" w:rsidR="001850A8" w:rsidRPr="00C272DA" w:rsidRDefault="001850A8" w:rsidP="001850A8">
      <w:pPr>
        <w:pStyle w:val="3"/>
        <w:kinsoku w:val="0"/>
        <w:ind w:left="1360" w:hanging="680"/>
      </w:pPr>
      <w:bookmarkStart w:id="2867" w:name="_Toc69830254"/>
      <w:bookmarkStart w:id="2868" w:name="_Toc70324375"/>
      <w:bookmarkStart w:id="2869" w:name="_Toc70348092"/>
      <w:bookmarkStart w:id="2870" w:name="_Toc70494476"/>
      <w:r w:rsidRPr="00ED6A91">
        <w:rPr>
          <w:rFonts w:ascii="Times New Roman" w:hAnsi="Times New Roman" w:hint="eastAsia"/>
          <w:bCs w:val="0"/>
          <w:spacing w:val="8"/>
        </w:rPr>
        <w:t>綜上，</w:t>
      </w:r>
      <w:r w:rsidR="00903D76" w:rsidRPr="00C272DA">
        <w:rPr>
          <w:rFonts w:ascii="Times New Roman" w:hAnsi="Times New Roman" w:hint="eastAsia"/>
          <w:bCs w:val="0"/>
        </w:rPr>
        <w:t>勞動部主管</w:t>
      </w:r>
      <w:r w:rsidR="00903D76" w:rsidRPr="00C272DA">
        <w:rPr>
          <w:rFonts w:ascii="Times New Roman" w:hAnsi="Times New Roman" w:hint="eastAsia"/>
          <w:bCs w:val="0"/>
          <w:spacing w:val="-4"/>
        </w:rPr>
        <w:t>境內漁工許可</w:t>
      </w:r>
      <w:r w:rsidR="00096830" w:rsidRPr="00C272DA">
        <w:rPr>
          <w:rFonts w:ascii="Times New Roman" w:hAnsi="Times New Roman" w:hint="eastAsia"/>
          <w:bCs w:val="0"/>
          <w:spacing w:val="-4"/>
        </w:rPr>
        <w:t>聘僱</w:t>
      </w:r>
      <w:r w:rsidR="00903D76" w:rsidRPr="00C272DA">
        <w:rPr>
          <w:rFonts w:ascii="Times New Roman" w:hAnsi="Times New Roman" w:hint="eastAsia"/>
          <w:bCs w:val="0"/>
          <w:spacing w:val="-4"/>
        </w:rPr>
        <w:t>事宜</w:t>
      </w:r>
      <w:r w:rsidR="00903D76" w:rsidRPr="00C272DA">
        <w:rPr>
          <w:rFonts w:ascii="Times New Roman" w:hAnsi="Times New Roman" w:hint="eastAsia"/>
          <w:bCs w:val="0"/>
        </w:rPr>
        <w:t>，而本</w:t>
      </w:r>
      <w:r w:rsidR="00903D76" w:rsidRPr="00C272DA">
        <w:rPr>
          <w:rFonts w:ascii="Times New Roman" w:hAnsi="Times New Roman" w:hint="eastAsia"/>
          <w:bCs w:val="0"/>
          <w:spacing w:val="-4"/>
        </w:rPr>
        <w:t>案</w:t>
      </w:r>
      <w:r w:rsidR="00903D76" w:rsidRPr="00C272DA">
        <w:rPr>
          <w:rFonts w:ascii="Times New Roman" w:hAnsi="Times New Roman"/>
          <w:bCs w:val="0"/>
          <w:spacing w:val="-4"/>
        </w:rPr>
        <w:t>黃男</w:t>
      </w:r>
      <w:r w:rsidR="00903D76" w:rsidRPr="00C272DA">
        <w:rPr>
          <w:rFonts w:ascii="Times New Roman" w:hAnsi="Times New Roman" w:hint="eastAsia"/>
          <w:bCs w:val="0"/>
          <w:spacing w:val="-4"/>
        </w:rPr>
        <w:t>為非法仲介境內漁工，竟可</w:t>
      </w:r>
      <w:r w:rsidR="00903D76" w:rsidRPr="00C272DA">
        <w:rPr>
          <w:rFonts w:ascii="Times New Roman" w:hint="eastAsia"/>
          <w:bCs w:val="0"/>
        </w:rPr>
        <w:t>輕易透過靠行的</w:t>
      </w:r>
      <w:r w:rsidR="00903D76" w:rsidRPr="00C272DA">
        <w:rPr>
          <w:rFonts w:ascii="Times New Roman" w:hint="eastAsia"/>
          <w:bCs w:val="0"/>
          <w:spacing w:val="-4"/>
        </w:rPr>
        <w:t>仲介機構</w:t>
      </w:r>
      <w:r w:rsidR="00903D76" w:rsidRPr="00C272DA">
        <w:rPr>
          <w:rFonts w:ascii="Times New Roman" w:hAnsi="Times New Roman" w:hint="eastAsia"/>
          <w:bCs w:val="0"/>
          <w:spacing w:val="-4"/>
        </w:rPr>
        <w:t>製作不實的切結書及本國船員名冊共</w:t>
      </w:r>
      <w:r w:rsidR="00903D76" w:rsidRPr="00C272DA">
        <w:rPr>
          <w:rFonts w:ascii="Times New Roman" w:hAnsi="Times New Roman"/>
          <w:bCs w:val="0"/>
          <w:spacing w:val="-4"/>
        </w:rPr>
        <w:t>24</w:t>
      </w:r>
      <w:r w:rsidR="00903D76" w:rsidRPr="00C272DA">
        <w:rPr>
          <w:rFonts w:ascii="Times New Roman" w:hAnsi="Times New Roman" w:hint="eastAsia"/>
          <w:bCs w:val="0"/>
          <w:spacing w:val="-4"/>
        </w:rPr>
        <w:t>份</w:t>
      </w:r>
      <w:r w:rsidR="00903D76" w:rsidRPr="00C272DA">
        <w:rPr>
          <w:rFonts w:ascii="Times New Roman" w:hAnsi="Times New Roman" w:hint="eastAsia"/>
          <w:bCs w:val="0"/>
        </w:rPr>
        <w:t>，</w:t>
      </w:r>
      <w:r w:rsidR="00903D76" w:rsidRPr="00C272DA">
        <w:rPr>
          <w:rFonts w:ascii="Times New Roman" w:hAnsi="Times New Roman" w:hint="eastAsia"/>
          <w:bCs w:val="0"/>
          <w:spacing w:val="-4"/>
        </w:rPr>
        <w:t>使其可登載為</w:t>
      </w:r>
      <w:r w:rsidR="00903D76" w:rsidRPr="00C272DA">
        <w:rPr>
          <w:rFonts w:ascii="Times New Roman" w:hAnsi="Times New Roman"/>
          <w:bCs w:val="0"/>
          <w:spacing w:val="-4"/>
        </w:rPr>
        <w:t>24</w:t>
      </w:r>
      <w:r w:rsidR="00903D76" w:rsidRPr="00C272DA">
        <w:rPr>
          <w:rFonts w:ascii="Times New Roman" w:hAnsi="Times New Roman" w:hint="eastAsia"/>
          <w:bCs w:val="0"/>
          <w:spacing w:val="-4"/>
        </w:rPr>
        <w:t>艘漁船的船員，送交勞動部核發招募</w:t>
      </w:r>
      <w:r w:rsidR="00903D76" w:rsidRPr="00C272DA">
        <w:rPr>
          <w:rFonts w:ascii="Times New Roman" w:hAnsi="Times New Roman" w:hint="eastAsia"/>
          <w:bCs w:val="0"/>
          <w:spacing w:val="4"/>
        </w:rPr>
        <w:t>外</w:t>
      </w:r>
      <w:r w:rsidR="00903D76" w:rsidRPr="00C272DA">
        <w:rPr>
          <w:rFonts w:ascii="Times New Roman" w:hAnsi="Times New Roman" w:hint="eastAsia"/>
          <w:bCs w:val="0"/>
          <w:spacing w:val="-4"/>
        </w:rPr>
        <w:t>籍漁工許可函；黃男又</w:t>
      </w:r>
      <w:r w:rsidR="00903D76" w:rsidRPr="00C272DA">
        <w:rPr>
          <w:rFonts w:ascii="Times New Roman" w:hAnsi="Times New Roman"/>
          <w:bCs w:val="0"/>
          <w:spacing w:val="-4"/>
        </w:rPr>
        <w:t>為擴充</w:t>
      </w:r>
      <w:r w:rsidR="00903D76" w:rsidRPr="00C272DA">
        <w:rPr>
          <w:rFonts w:ascii="Times New Roman" w:hAnsi="Times New Roman" w:hint="eastAsia"/>
          <w:bCs w:val="0"/>
          <w:spacing w:val="-4"/>
        </w:rPr>
        <w:t>非法引進、派遣境內</w:t>
      </w:r>
      <w:r w:rsidR="00903D76" w:rsidRPr="00C272DA">
        <w:rPr>
          <w:rFonts w:ascii="Times New Roman" w:hAnsi="Times New Roman" w:hint="eastAsia"/>
          <w:bCs w:val="0"/>
          <w:spacing w:val="4"/>
        </w:rPr>
        <w:t>漁工，竟能透過仲介機構將合法境內漁工通報為失</w:t>
      </w:r>
      <w:r w:rsidR="00903D76" w:rsidRPr="00C272DA">
        <w:rPr>
          <w:rFonts w:ascii="Times New Roman" w:hAnsi="Times New Roman" w:hint="eastAsia"/>
          <w:bCs w:val="0"/>
          <w:spacing w:val="-4"/>
        </w:rPr>
        <w:t>聯，或</w:t>
      </w:r>
      <w:r w:rsidR="00903D76" w:rsidRPr="00C272DA">
        <w:rPr>
          <w:rFonts w:ascii="Times New Roman" w:hAnsi="Times New Roman"/>
          <w:bCs w:val="0"/>
          <w:spacing w:val="-4"/>
        </w:rPr>
        <w:t>趁</w:t>
      </w:r>
      <w:r w:rsidR="00903D76" w:rsidRPr="00C272DA">
        <w:rPr>
          <w:rFonts w:ascii="Times New Roman" w:hAnsi="Times New Roman" w:hint="eastAsia"/>
          <w:bCs w:val="0"/>
          <w:spacing w:val="-4"/>
        </w:rPr>
        <w:t>著</w:t>
      </w:r>
      <w:r w:rsidR="00903D76" w:rsidRPr="00C272DA">
        <w:rPr>
          <w:rFonts w:ascii="Times New Roman" w:hAnsi="Times New Roman"/>
          <w:bCs w:val="0"/>
          <w:spacing w:val="-4"/>
        </w:rPr>
        <w:t>為雇主辦理仲介</w:t>
      </w:r>
      <w:r w:rsidR="00903D76" w:rsidRPr="00C272DA">
        <w:rPr>
          <w:rFonts w:ascii="Times New Roman" w:hAnsi="Times New Roman" w:hint="eastAsia"/>
          <w:bCs w:val="0"/>
          <w:spacing w:val="-4"/>
        </w:rPr>
        <w:t>的</w:t>
      </w:r>
      <w:r w:rsidR="00903D76" w:rsidRPr="00C272DA">
        <w:rPr>
          <w:rFonts w:ascii="Times New Roman" w:hAnsi="Times New Roman"/>
          <w:bCs w:val="0"/>
          <w:spacing w:val="-4"/>
        </w:rPr>
        <w:t>機會</w:t>
      </w:r>
      <w:r w:rsidR="00903D76" w:rsidRPr="00C272DA">
        <w:rPr>
          <w:rFonts w:ascii="Times New Roman" w:hAnsi="Times New Roman" w:hint="eastAsia"/>
          <w:bCs w:val="0"/>
          <w:spacing w:val="-4"/>
        </w:rPr>
        <w:t>，訛報</w:t>
      </w:r>
      <w:r w:rsidR="00903D76" w:rsidRPr="00C272DA">
        <w:rPr>
          <w:rFonts w:ascii="Times New Roman" w:hAnsi="Times New Roman"/>
          <w:bCs w:val="0"/>
          <w:spacing w:val="-4"/>
        </w:rPr>
        <w:t>需求</w:t>
      </w:r>
      <w:r w:rsidR="00903D76" w:rsidRPr="00C272DA">
        <w:rPr>
          <w:rFonts w:ascii="Times New Roman" w:hAnsi="Times New Roman" w:hint="eastAsia"/>
          <w:bCs w:val="0"/>
          <w:spacing w:val="-4"/>
        </w:rPr>
        <w:t>人力</w:t>
      </w:r>
      <w:r w:rsidR="00903D76" w:rsidRPr="00C272DA">
        <w:rPr>
          <w:rFonts w:ascii="Times New Roman" w:hAnsi="Times New Roman" w:hint="eastAsia"/>
          <w:bCs w:val="0"/>
          <w:spacing w:val="4"/>
        </w:rPr>
        <w:t>，</w:t>
      </w:r>
      <w:r w:rsidR="00903D76" w:rsidRPr="00C272DA">
        <w:rPr>
          <w:rFonts w:ascii="Times New Roman" w:hAnsi="Times New Roman" w:hint="eastAsia"/>
          <w:bCs w:val="0"/>
          <w:spacing w:val="-4"/>
        </w:rPr>
        <w:t>再將境內漁工轉換至其他雇主遭勞動剝削，或轉入其他漁船</w:t>
      </w:r>
      <w:r w:rsidR="00903D76" w:rsidRPr="00C272DA">
        <w:rPr>
          <w:rFonts w:ascii="Times New Roman" w:hAnsi="Times New Roman" w:hint="eastAsia"/>
          <w:bCs w:val="0"/>
        </w:rPr>
        <w:t>作業從中牟利。本案凸顯</w:t>
      </w:r>
      <w:r w:rsidR="00903D76" w:rsidRPr="00C272DA">
        <w:rPr>
          <w:rFonts w:ascii="Times New Roman" w:hAnsi="Times New Roman" w:hint="eastAsia"/>
          <w:bCs w:val="0"/>
          <w:szCs w:val="20"/>
        </w:rPr>
        <w:t>勞動部現</w:t>
      </w:r>
      <w:r w:rsidR="00903D76" w:rsidRPr="00903D76">
        <w:rPr>
          <w:rFonts w:ascii="Times New Roman" w:hAnsi="Times New Roman" w:hint="eastAsia"/>
          <w:bCs w:val="0"/>
          <w:szCs w:val="20"/>
        </w:rPr>
        <w:t>行審</w:t>
      </w:r>
      <w:r w:rsidR="00903D76" w:rsidRPr="004A03A5">
        <w:rPr>
          <w:rFonts w:ascii="Times New Roman" w:hAnsi="Times New Roman" w:hint="eastAsia"/>
          <w:bCs w:val="0"/>
          <w:spacing w:val="-4"/>
          <w:szCs w:val="20"/>
        </w:rPr>
        <w:t>查及</w:t>
      </w:r>
      <w:r w:rsidR="00903D76" w:rsidRPr="00ED7E01">
        <w:rPr>
          <w:rFonts w:ascii="Times New Roman" w:hAnsi="Times New Roman" w:hint="eastAsia"/>
          <w:bCs w:val="0"/>
          <w:spacing w:val="-4"/>
          <w:szCs w:val="20"/>
        </w:rPr>
        <w:t>管理機制失靈，</w:t>
      </w:r>
      <w:r w:rsidR="004A03A5" w:rsidRPr="00ED7E01">
        <w:rPr>
          <w:rFonts w:ascii="Times New Roman" w:hAnsi="Times New Roman" w:hint="eastAsia"/>
          <w:bCs w:val="0"/>
          <w:spacing w:val="-4"/>
          <w:szCs w:val="20"/>
        </w:rPr>
        <w:t>惟</w:t>
      </w:r>
      <w:r w:rsidR="004A03A5" w:rsidRPr="00C272DA">
        <w:rPr>
          <w:rFonts w:ascii="Times New Roman" w:hAnsi="Times New Roman" w:hint="eastAsia"/>
          <w:bCs w:val="0"/>
          <w:spacing w:val="-4"/>
          <w:szCs w:val="20"/>
        </w:rPr>
        <w:t>該部事後不僅未能全面積極清查</w:t>
      </w:r>
      <w:r w:rsidR="004A03A5" w:rsidRPr="00C272DA">
        <w:rPr>
          <w:rFonts w:ascii="Times New Roman" w:hAnsi="Times New Roman" w:hint="eastAsia"/>
          <w:bCs w:val="0"/>
          <w:spacing w:val="4"/>
          <w:szCs w:val="20"/>
        </w:rPr>
        <w:t>黃男歷來經手的聘僱申請案件及其曾受僱與靠行</w:t>
      </w:r>
      <w:r w:rsidR="004A03A5" w:rsidRPr="00C272DA">
        <w:rPr>
          <w:rFonts w:ascii="Times New Roman" w:hAnsi="Times New Roman" w:hint="eastAsia"/>
          <w:bCs w:val="0"/>
          <w:spacing w:val="-4"/>
          <w:szCs w:val="20"/>
        </w:rPr>
        <w:t>的</w:t>
      </w:r>
      <w:r w:rsidR="004A03A5" w:rsidRPr="00C272DA">
        <w:rPr>
          <w:rFonts w:ascii="Times New Roman" w:hAnsi="Times New Roman" w:hint="eastAsia"/>
          <w:bCs w:val="0"/>
          <w:spacing w:val="-4"/>
          <w:szCs w:val="20"/>
        </w:rPr>
        <w:t>2</w:t>
      </w:r>
      <w:r w:rsidR="004A03A5" w:rsidRPr="00C272DA">
        <w:rPr>
          <w:rFonts w:ascii="Times New Roman" w:hAnsi="Times New Roman" w:hint="eastAsia"/>
          <w:bCs w:val="0"/>
          <w:spacing w:val="-4"/>
          <w:szCs w:val="20"/>
        </w:rPr>
        <w:t>家仲介機構，據以通盤檢討現行</w:t>
      </w:r>
      <w:r w:rsidR="004A03A5" w:rsidRPr="00C272DA">
        <w:rPr>
          <w:rFonts w:ascii="Times New Roman" w:hAnsi="Times New Roman" w:hint="eastAsia"/>
          <w:bCs w:val="0"/>
          <w:szCs w:val="20"/>
        </w:rPr>
        <w:t>制</w:t>
      </w:r>
      <w:r w:rsidR="004A03A5" w:rsidRPr="00C272DA">
        <w:rPr>
          <w:rFonts w:ascii="Times New Roman" w:hAnsi="Times New Roman" w:hint="eastAsia"/>
          <w:bCs w:val="0"/>
          <w:spacing w:val="-6"/>
          <w:szCs w:val="20"/>
        </w:rPr>
        <w:t>度的缺漏並有效採行防堵對策，且地方政府對於本案疑似</w:t>
      </w:r>
      <w:r w:rsidR="004A03A5" w:rsidRPr="00C272DA">
        <w:rPr>
          <w:rFonts w:ascii="Times New Roman" w:hAnsi="Times New Roman" w:hint="eastAsia"/>
          <w:bCs w:val="0"/>
          <w:spacing w:val="-2"/>
          <w:szCs w:val="20"/>
        </w:rPr>
        <w:t>人口販運被害人提出的申訴案件，缺乏敏感度，竟以勞資爭議案件處理</w:t>
      </w:r>
      <w:r w:rsidR="004A03A5" w:rsidRPr="00C272DA">
        <w:rPr>
          <w:rFonts w:ascii="Times New Roman" w:hAnsi="Times New Roman" w:hint="eastAsia"/>
          <w:bCs w:val="0"/>
          <w:szCs w:val="20"/>
        </w:rPr>
        <w:t>，該部也未能確實檢討，以避免</w:t>
      </w:r>
      <w:r w:rsidR="004A03A5" w:rsidRPr="00C272DA">
        <w:rPr>
          <w:rFonts w:ascii="Times New Roman" w:hAnsi="Times New Roman" w:hint="eastAsia"/>
          <w:bCs w:val="0"/>
          <w:spacing w:val="4"/>
          <w:szCs w:val="20"/>
        </w:rPr>
        <w:t>類似</w:t>
      </w:r>
      <w:r w:rsidR="004A03A5" w:rsidRPr="00C272DA">
        <w:rPr>
          <w:rFonts w:ascii="Times New Roman" w:hAnsi="Times New Roman" w:hint="eastAsia"/>
          <w:bCs w:val="0"/>
          <w:szCs w:val="20"/>
        </w:rPr>
        <w:t>情事再次發生，均核有怠失。</w:t>
      </w:r>
      <w:bookmarkEnd w:id="2867"/>
      <w:bookmarkEnd w:id="2868"/>
      <w:bookmarkEnd w:id="2869"/>
      <w:bookmarkEnd w:id="2870"/>
    </w:p>
    <w:p w14:paraId="6B70130F" w14:textId="64BCF82A" w:rsidR="001850A8" w:rsidRPr="00CB3BC2" w:rsidRDefault="001850A8" w:rsidP="001850A8">
      <w:pPr>
        <w:pStyle w:val="2"/>
        <w:kinsoku w:val="0"/>
        <w:ind w:left="1020" w:hanging="680"/>
        <w:rPr>
          <w:rFonts w:ascii="Times New Roman" w:hAnsi="Times New Roman"/>
          <w:b/>
          <w:spacing w:val="-10"/>
          <w:szCs w:val="36"/>
        </w:rPr>
      </w:pPr>
      <w:bookmarkStart w:id="2871" w:name="_Toc70494477"/>
      <w:r w:rsidRPr="00946D0A">
        <w:rPr>
          <w:rFonts w:ascii="Times New Roman" w:hAnsi="Times New Roman" w:hint="eastAsia"/>
          <w:b/>
          <w:spacing w:val="-4"/>
          <w:szCs w:val="36"/>
        </w:rPr>
        <w:t>勞動部所屬勞動力發展署掌理有關仲介跨國勞動力</w:t>
      </w:r>
      <w:r>
        <w:rPr>
          <w:rFonts w:ascii="Times New Roman" w:hAnsi="Times New Roman" w:hint="eastAsia"/>
          <w:b/>
          <w:spacing w:val="8"/>
          <w:szCs w:val="36"/>
        </w:rPr>
        <w:t>的</w:t>
      </w:r>
      <w:r w:rsidRPr="00946D0A">
        <w:rPr>
          <w:rFonts w:ascii="Times New Roman" w:hAnsi="Times New Roman" w:hint="eastAsia"/>
          <w:b/>
          <w:szCs w:val="36"/>
        </w:rPr>
        <w:t>許可、管理及評鑑等事項，為對仲介機構</w:t>
      </w:r>
      <w:r>
        <w:rPr>
          <w:rFonts w:ascii="Times New Roman" w:hAnsi="Times New Roman" w:hint="eastAsia"/>
          <w:b/>
          <w:szCs w:val="36"/>
        </w:rPr>
        <w:t>落實</w:t>
      </w:r>
      <w:r w:rsidRPr="00946D0A">
        <w:rPr>
          <w:rFonts w:ascii="Times New Roman" w:hAnsi="Times New Roman" w:hint="eastAsia"/>
          <w:b/>
          <w:szCs w:val="36"/>
        </w:rPr>
        <w:t>管理，雖以就業安定基金補助各地方政府進用訪</w:t>
      </w:r>
      <w:r w:rsidRPr="00946D0A">
        <w:rPr>
          <w:rFonts w:ascii="Times New Roman" w:hAnsi="Times New Roman"/>
          <w:b/>
          <w:szCs w:val="36"/>
        </w:rPr>
        <w:t>查員</w:t>
      </w:r>
      <w:r>
        <w:rPr>
          <w:rFonts w:ascii="Times New Roman" w:hAnsi="Times New Roman" w:hint="eastAsia"/>
          <w:b/>
          <w:szCs w:val="36"/>
        </w:rPr>
        <w:t>辦理訪</w:t>
      </w:r>
      <w:r w:rsidRPr="00946D0A">
        <w:rPr>
          <w:rFonts w:ascii="Times New Roman" w:hAnsi="Times New Roman" w:hint="eastAsia"/>
          <w:b/>
          <w:spacing w:val="4"/>
          <w:szCs w:val="36"/>
        </w:rPr>
        <w:t>查工作，並已要求各地方政府依評鑑成績對仲介機</w:t>
      </w:r>
      <w:r w:rsidRPr="00946D0A">
        <w:rPr>
          <w:rFonts w:ascii="Times New Roman" w:hAnsi="Times New Roman" w:hint="eastAsia"/>
          <w:b/>
          <w:spacing w:val="-6"/>
          <w:szCs w:val="36"/>
        </w:rPr>
        <w:t>構定期訪查，惟該部卻未能掌握各地方政府及訪</w:t>
      </w:r>
      <w:r w:rsidRPr="00946D0A">
        <w:rPr>
          <w:rFonts w:ascii="Times New Roman" w:hAnsi="Times New Roman"/>
          <w:b/>
          <w:spacing w:val="-6"/>
          <w:szCs w:val="36"/>
        </w:rPr>
        <w:t>查員</w:t>
      </w:r>
      <w:r w:rsidRPr="00946D0A">
        <w:rPr>
          <w:rFonts w:ascii="Times New Roman" w:hAnsi="Times New Roman" w:hint="eastAsia"/>
          <w:b/>
          <w:szCs w:val="36"/>
        </w:rPr>
        <w:lastRenderedPageBreak/>
        <w:t>實</w:t>
      </w:r>
      <w:r w:rsidRPr="00CB3BC2">
        <w:rPr>
          <w:rFonts w:ascii="Times New Roman" w:hAnsi="Times New Roman" w:hint="eastAsia"/>
          <w:b/>
          <w:spacing w:val="-6"/>
          <w:szCs w:val="36"/>
        </w:rPr>
        <w:t>際執行情形，俾據</w:t>
      </w:r>
      <w:r w:rsidRPr="00C272DA">
        <w:rPr>
          <w:rFonts w:ascii="Times New Roman" w:hAnsi="Times New Roman" w:hint="eastAsia"/>
          <w:b/>
          <w:spacing w:val="-6"/>
          <w:szCs w:val="36"/>
        </w:rPr>
        <w:t>以</w:t>
      </w:r>
      <w:r w:rsidR="00CB3BC2" w:rsidRPr="00C272DA">
        <w:rPr>
          <w:rFonts w:ascii="Times New Roman" w:hAnsi="Times New Roman" w:hint="eastAsia"/>
          <w:b/>
          <w:spacing w:val="-6"/>
          <w:szCs w:val="36"/>
        </w:rPr>
        <w:t>檢視及</w:t>
      </w:r>
      <w:r w:rsidRPr="00C272DA">
        <w:rPr>
          <w:rFonts w:ascii="Times New Roman" w:hAnsi="Times New Roman" w:hint="eastAsia"/>
          <w:b/>
          <w:spacing w:val="-6"/>
          <w:szCs w:val="36"/>
        </w:rPr>
        <w:t>評估現行監</w:t>
      </w:r>
      <w:r w:rsidRPr="00CB3BC2">
        <w:rPr>
          <w:rFonts w:ascii="Times New Roman" w:hAnsi="Times New Roman" w:hint="eastAsia"/>
          <w:b/>
          <w:spacing w:val="-6"/>
          <w:szCs w:val="36"/>
        </w:rPr>
        <w:t>督管理機制的</w:t>
      </w:r>
      <w:r w:rsidRPr="00CB3BC2">
        <w:rPr>
          <w:rFonts w:ascii="Times New Roman" w:hAnsi="Times New Roman" w:hint="eastAsia"/>
          <w:b/>
          <w:spacing w:val="-10"/>
          <w:szCs w:val="36"/>
        </w:rPr>
        <w:t>成效與不足，猶稱：「</w:t>
      </w:r>
      <w:r w:rsidRPr="00CB3BC2">
        <w:rPr>
          <w:rFonts w:ascii="Times New Roman" w:hAnsi="Times New Roman"/>
          <w:b/>
          <w:spacing w:val="-10"/>
          <w:szCs w:val="36"/>
        </w:rPr>
        <w:t>係屬</w:t>
      </w:r>
      <w:r w:rsidRPr="00CB3BC2">
        <w:rPr>
          <w:rFonts w:ascii="Times New Roman" w:hAnsi="Times New Roman" w:hint="eastAsia"/>
          <w:b/>
          <w:spacing w:val="-10"/>
          <w:szCs w:val="36"/>
        </w:rPr>
        <w:t>各</w:t>
      </w:r>
      <w:r w:rsidRPr="00CB3BC2">
        <w:rPr>
          <w:rFonts w:ascii="Times New Roman" w:hAnsi="Times New Roman"/>
          <w:b/>
          <w:spacing w:val="-10"/>
          <w:szCs w:val="36"/>
        </w:rPr>
        <w:t>地方政府權責</w:t>
      </w:r>
      <w:r w:rsidRPr="00CB3BC2">
        <w:rPr>
          <w:rFonts w:ascii="Times New Roman" w:hAnsi="Times New Roman" w:hint="eastAsia"/>
          <w:b/>
          <w:spacing w:val="-10"/>
          <w:szCs w:val="36"/>
        </w:rPr>
        <w:t>」，顯有未當。</w:t>
      </w:r>
      <w:bookmarkEnd w:id="2871"/>
    </w:p>
    <w:p w14:paraId="459826A7" w14:textId="28E3E9DD" w:rsidR="001850A8" w:rsidRPr="00ED6A91" w:rsidRDefault="001850A8" w:rsidP="001850A8">
      <w:pPr>
        <w:pStyle w:val="3"/>
        <w:kinsoku w:val="0"/>
        <w:ind w:left="1360" w:hanging="680"/>
        <w:rPr>
          <w:rFonts w:ascii="Times New Roman" w:hAnsi="Times New Roman"/>
          <w:bCs w:val="0"/>
          <w:spacing w:val="8"/>
        </w:rPr>
      </w:pPr>
      <w:bookmarkStart w:id="2872" w:name="_Toc69830256"/>
      <w:bookmarkStart w:id="2873" w:name="_Toc70324377"/>
      <w:bookmarkStart w:id="2874" w:name="_Toc70348094"/>
      <w:bookmarkStart w:id="2875" w:name="_Toc70494478"/>
      <w:r w:rsidRPr="00ED6A91">
        <w:rPr>
          <w:rFonts w:ascii="Times New Roman" w:hAnsi="Times New Roman" w:hint="eastAsia"/>
          <w:bCs w:val="0"/>
          <w:spacing w:val="8"/>
        </w:rPr>
        <w:t>如前所述，</w:t>
      </w:r>
      <w:r w:rsidRPr="00ED6A91">
        <w:rPr>
          <w:rFonts w:ascii="Times New Roman" w:hAnsi="Times New Roman"/>
          <w:bCs w:val="0"/>
          <w:spacing w:val="8"/>
        </w:rPr>
        <w:t>從事仲介</w:t>
      </w:r>
      <w:r w:rsidR="00011E49">
        <w:rPr>
          <w:rFonts w:ascii="Times New Roman" w:hAnsi="Times New Roman" w:hint="eastAsia"/>
          <w:bCs w:val="0"/>
          <w:spacing w:val="8"/>
        </w:rPr>
        <w:t>外籍移工</w:t>
      </w:r>
      <w:r w:rsidRPr="00ED6A91">
        <w:rPr>
          <w:rFonts w:ascii="Times New Roman" w:hAnsi="Times New Roman"/>
          <w:bCs w:val="0"/>
          <w:spacing w:val="8"/>
        </w:rPr>
        <w:t>至我國工作</w:t>
      </w:r>
      <w:r w:rsidR="00E77743">
        <w:rPr>
          <w:rFonts w:ascii="Times New Roman" w:hAnsi="Times New Roman" w:hint="eastAsia"/>
          <w:bCs w:val="0"/>
          <w:spacing w:val="8"/>
        </w:rPr>
        <w:t>的</w:t>
      </w:r>
      <w:r w:rsidRPr="00ED6A91">
        <w:rPr>
          <w:rFonts w:ascii="Times New Roman" w:hAnsi="Times New Roman" w:hint="eastAsia"/>
          <w:bCs w:val="0"/>
          <w:spacing w:val="8"/>
        </w:rPr>
        <w:t>仲介機構</w:t>
      </w:r>
      <w:r w:rsidRPr="00ED6A91">
        <w:rPr>
          <w:rFonts w:ascii="Times New Roman" w:hAnsi="Times New Roman"/>
          <w:bCs w:val="0"/>
          <w:spacing w:val="8"/>
        </w:rPr>
        <w:t>，</w:t>
      </w:r>
      <w:r w:rsidRPr="00ED6A91">
        <w:rPr>
          <w:rFonts w:ascii="Times New Roman" w:hAnsi="Times New Roman" w:hint="eastAsia"/>
          <w:bCs w:val="0"/>
          <w:spacing w:val="8"/>
        </w:rPr>
        <w:t>依法須</w:t>
      </w:r>
      <w:r w:rsidRPr="00ED6A91">
        <w:rPr>
          <w:rFonts w:ascii="Times New Roman" w:hAnsi="Times New Roman"/>
          <w:bCs w:val="0"/>
          <w:spacing w:val="8"/>
        </w:rPr>
        <w:t>向中央主管機關勞動部申請許可</w:t>
      </w:r>
      <w:r w:rsidRPr="00ED6A91">
        <w:rPr>
          <w:rFonts w:ascii="Times New Roman" w:hAnsi="Times New Roman" w:hint="eastAsia"/>
          <w:bCs w:val="0"/>
          <w:spacing w:val="8"/>
        </w:rPr>
        <w:t>，且該部勞動力發展署掌理跨國勞動力引進</w:t>
      </w:r>
      <w:r w:rsidR="00E77743">
        <w:rPr>
          <w:rFonts w:ascii="Times New Roman" w:hAnsi="Times New Roman" w:hint="eastAsia"/>
          <w:bCs w:val="0"/>
          <w:spacing w:val="8"/>
        </w:rPr>
        <w:t>的</w:t>
      </w:r>
      <w:r w:rsidRPr="00ED6A91">
        <w:rPr>
          <w:rFonts w:ascii="Times New Roman" w:hAnsi="Times New Roman" w:hint="eastAsia"/>
          <w:bCs w:val="0"/>
          <w:spacing w:val="8"/>
        </w:rPr>
        <w:t>規劃、評估與督導，以及仲介外國勞動力私立就業服務機構</w:t>
      </w:r>
      <w:r w:rsidR="00E77743">
        <w:rPr>
          <w:rFonts w:ascii="Times New Roman" w:hAnsi="Times New Roman" w:hint="eastAsia"/>
          <w:bCs w:val="0"/>
          <w:spacing w:val="8"/>
        </w:rPr>
        <w:t>的</w:t>
      </w:r>
      <w:r w:rsidRPr="00ED6A91">
        <w:rPr>
          <w:rFonts w:ascii="Times New Roman" w:hAnsi="Times New Roman" w:hint="eastAsia"/>
          <w:bCs w:val="0"/>
          <w:spacing w:val="8"/>
        </w:rPr>
        <w:t>許可、管理及評鑑等。</w:t>
      </w:r>
      <w:bookmarkEnd w:id="2872"/>
      <w:bookmarkEnd w:id="2873"/>
      <w:bookmarkEnd w:id="2874"/>
      <w:bookmarkEnd w:id="2875"/>
    </w:p>
    <w:p w14:paraId="790FA669" w14:textId="4E38248E" w:rsidR="001850A8" w:rsidRPr="00AD6D07" w:rsidRDefault="001850A8" w:rsidP="001850A8">
      <w:pPr>
        <w:pStyle w:val="3"/>
        <w:kinsoku w:val="0"/>
        <w:ind w:left="1360" w:hanging="680"/>
        <w:rPr>
          <w:rFonts w:ascii="Times New Roman" w:hAnsi="Times New Roman"/>
        </w:rPr>
      </w:pPr>
      <w:bookmarkStart w:id="2876" w:name="_Toc69830257"/>
      <w:bookmarkStart w:id="2877" w:name="_Toc70324378"/>
      <w:bookmarkStart w:id="2878" w:name="_Toc70348095"/>
      <w:bookmarkStart w:id="2879" w:name="_Toc70494479"/>
      <w:r w:rsidRPr="00AD6D07">
        <w:rPr>
          <w:rFonts w:ascii="Times New Roman" w:hAnsi="Times New Roman"/>
        </w:rPr>
        <w:t>勞動部為保障外籍移工權益，確保</w:t>
      </w:r>
      <w:r w:rsidRPr="00AD6D07">
        <w:rPr>
          <w:rFonts w:ascii="Times New Roman" w:hAnsi="Times New Roman" w:hint="eastAsia"/>
        </w:rPr>
        <w:t>仲介</w:t>
      </w:r>
      <w:r w:rsidRPr="00AD6D07">
        <w:rPr>
          <w:rFonts w:ascii="Times New Roman" w:hAnsi="Times New Roman"/>
        </w:rPr>
        <w:t>機構依規定收費及備置暨保存文件，並遏止</w:t>
      </w:r>
      <w:r w:rsidRPr="00AD6D07">
        <w:rPr>
          <w:rFonts w:ascii="Times New Roman" w:hAnsi="Times New Roman" w:hint="eastAsia"/>
        </w:rPr>
        <w:t>仲介</w:t>
      </w:r>
      <w:r w:rsidRPr="00AD6D07">
        <w:rPr>
          <w:rFonts w:ascii="Times New Roman" w:hAnsi="Times New Roman"/>
        </w:rPr>
        <w:t>機構違法超收</w:t>
      </w:r>
      <w:r w:rsidRPr="00AD6D07">
        <w:rPr>
          <w:rFonts w:ascii="Times New Roman" w:hAnsi="Times New Roman" w:hint="eastAsia"/>
        </w:rPr>
        <w:t>費用</w:t>
      </w:r>
      <w:r w:rsidRPr="00AD6D07">
        <w:rPr>
          <w:rFonts w:ascii="Times New Roman" w:hAnsi="Times New Roman"/>
        </w:rPr>
        <w:t>之情事，</w:t>
      </w:r>
      <w:r w:rsidRPr="00AD6D07">
        <w:rPr>
          <w:rFonts w:ascii="Times New Roman" w:hAnsi="Times New Roman" w:hint="eastAsia"/>
        </w:rPr>
        <w:t>已訂定「直轄市及縣</w:t>
      </w:r>
      <w:r w:rsidRPr="00AD6D07">
        <w:rPr>
          <w:rFonts w:ascii="Times New Roman" w:hAnsi="Times New Roman" w:hint="eastAsia"/>
        </w:rPr>
        <w:t>(</w:t>
      </w:r>
      <w:r w:rsidRPr="00AD6D07">
        <w:rPr>
          <w:rFonts w:ascii="Times New Roman" w:hAnsi="Times New Roman" w:hint="eastAsia"/>
        </w:rPr>
        <w:t>市</w:t>
      </w:r>
      <w:r w:rsidRPr="00AD6D07">
        <w:rPr>
          <w:rFonts w:ascii="Times New Roman" w:hAnsi="Times New Roman" w:hint="eastAsia"/>
        </w:rPr>
        <w:t>)</w:t>
      </w:r>
      <w:r w:rsidRPr="00AD6D07">
        <w:rPr>
          <w:rFonts w:ascii="Times New Roman" w:hAnsi="Times New Roman" w:hint="eastAsia"/>
        </w:rPr>
        <w:t>政府訪察從事跨國人力仲介私立就業服務機構執行計畫」，要求</w:t>
      </w:r>
      <w:r w:rsidRPr="00AD6D07">
        <w:rPr>
          <w:rFonts w:ascii="Times New Roman" w:hAnsi="Times New Roman"/>
        </w:rPr>
        <w:t>各</w:t>
      </w:r>
      <w:r w:rsidRPr="00AD6D07">
        <w:rPr>
          <w:rFonts w:ascii="Times New Roman" w:hAnsi="Times New Roman" w:hint="eastAsia"/>
        </w:rPr>
        <w:t>地</w:t>
      </w:r>
      <w:r w:rsidRPr="00AD6D07">
        <w:rPr>
          <w:rFonts w:ascii="Times New Roman" w:hAnsi="Times New Roman" w:hint="eastAsia"/>
          <w:spacing w:val="-4"/>
        </w:rPr>
        <w:t>方政府</w:t>
      </w:r>
      <w:r w:rsidRPr="00AD6D07">
        <w:rPr>
          <w:rFonts w:ascii="Times New Roman" w:hAnsi="Times New Roman"/>
          <w:spacing w:val="-4"/>
        </w:rPr>
        <w:t>依評鑑結果，加強訪察</w:t>
      </w:r>
      <w:r w:rsidRPr="00AD6D07">
        <w:rPr>
          <w:rFonts w:ascii="Times New Roman" w:hAnsi="Times New Roman" w:hint="eastAsia"/>
          <w:spacing w:val="-4"/>
        </w:rPr>
        <w:t>轄內仲介</w:t>
      </w:r>
      <w:r w:rsidRPr="00AD6D07">
        <w:rPr>
          <w:rFonts w:ascii="Times New Roman" w:hAnsi="Times New Roman"/>
          <w:spacing w:val="-4"/>
        </w:rPr>
        <w:t>機構受委任</w:t>
      </w:r>
      <w:r w:rsidRPr="00AD6D07">
        <w:rPr>
          <w:rFonts w:ascii="Times New Roman" w:hAnsi="Times New Roman"/>
        </w:rPr>
        <w:t>案</w:t>
      </w:r>
      <w:r w:rsidRPr="00AD6D07">
        <w:rPr>
          <w:rFonts w:ascii="Times New Roman" w:hAnsi="Times New Roman"/>
          <w:spacing w:val="4"/>
        </w:rPr>
        <w:t>件</w:t>
      </w:r>
      <w:r w:rsidRPr="00AD6D07">
        <w:rPr>
          <w:rFonts w:ascii="Times New Roman" w:hAnsi="Times New Roman" w:hint="eastAsia"/>
          <w:spacing w:val="4"/>
        </w:rPr>
        <w:t>的</w:t>
      </w:r>
      <w:r w:rsidRPr="00AD6D07">
        <w:rPr>
          <w:rFonts w:ascii="Times New Roman" w:hAnsi="Times New Roman"/>
          <w:spacing w:val="4"/>
        </w:rPr>
        <w:t>收費及文件備置與保存情形，以落實</w:t>
      </w:r>
      <w:r w:rsidRPr="00AD6D07">
        <w:rPr>
          <w:rFonts w:ascii="Times New Roman" w:hAnsi="Times New Roman" w:hint="eastAsia"/>
          <w:spacing w:val="4"/>
        </w:rPr>
        <w:t>對仲介</w:t>
      </w:r>
      <w:r w:rsidRPr="00AD6D07">
        <w:rPr>
          <w:rFonts w:ascii="Times New Roman" w:hAnsi="Times New Roman"/>
          <w:spacing w:val="4"/>
        </w:rPr>
        <w:t>機構之管理</w:t>
      </w:r>
      <w:r w:rsidRPr="00AD6D07">
        <w:rPr>
          <w:rFonts w:ascii="Times New Roman" w:hAnsi="Times New Roman" w:hint="eastAsia"/>
          <w:spacing w:val="4"/>
        </w:rPr>
        <w:t>。依照前揭計畫，</w:t>
      </w:r>
      <w:r w:rsidRPr="00AD6D07">
        <w:rPr>
          <w:rFonts w:ascii="Times New Roman" w:hAnsi="Times New Roman"/>
          <w:szCs w:val="32"/>
        </w:rPr>
        <w:t>評鑑成績</w:t>
      </w:r>
      <w:r w:rsidRPr="00AD6D07">
        <w:rPr>
          <w:rFonts w:ascii="Times New Roman" w:hAnsi="Times New Roman" w:hint="eastAsia"/>
          <w:szCs w:val="32"/>
        </w:rPr>
        <w:t>達</w:t>
      </w:r>
      <w:r w:rsidRPr="00AD6D07">
        <w:rPr>
          <w:rFonts w:ascii="Times New Roman" w:hAnsi="Times New Roman"/>
          <w:spacing w:val="-6"/>
          <w:szCs w:val="32"/>
        </w:rPr>
        <w:t>90</w:t>
      </w:r>
      <w:r w:rsidRPr="00AD6D07">
        <w:rPr>
          <w:rFonts w:ascii="Times New Roman" w:hAnsi="Times New Roman"/>
          <w:spacing w:val="-6"/>
          <w:szCs w:val="32"/>
        </w:rPr>
        <w:t>分以上者每年訪察</w:t>
      </w:r>
      <w:r w:rsidRPr="00AD6D07">
        <w:rPr>
          <w:rFonts w:ascii="Times New Roman" w:hAnsi="Times New Roman"/>
          <w:spacing w:val="-6"/>
          <w:szCs w:val="32"/>
        </w:rPr>
        <w:t>1</w:t>
      </w:r>
      <w:r w:rsidRPr="00AD6D07">
        <w:rPr>
          <w:rFonts w:ascii="Times New Roman" w:hAnsi="Times New Roman"/>
          <w:spacing w:val="-6"/>
          <w:szCs w:val="32"/>
        </w:rPr>
        <w:t>次</w:t>
      </w:r>
      <w:r w:rsidRPr="00AD6D07">
        <w:rPr>
          <w:rFonts w:ascii="Times New Roman" w:hAnsi="Times New Roman" w:hint="eastAsia"/>
          <w:spacing w:val="-6"/>
          <w:szCs w:val="32"/>
        </w:rPr>
        <w:t>，</w:t>
      </w:r>
      <w:r w:rsidRPr="00AD6D07">
        <w:rPr>
          <w:rFonts w:ascii="Times New Roman" w:hAnsi="Times New Roman"/>
          <w:szCs w:val="32"/>
        </w:rPr>
        <w:t>80</w:t>
      </w:r>
      <w:r w:rsidRPr="00AD6D07">
        <w:rPr>
          <w:rFonts w:ascii="Times New Roman" w:hAnsi="Times New Roman"/>
          <w:szCs w:val="32"/>
        </w:rPr>
        <w:t>分以上未滿</w:t>
      </w:r>
      <w:r w:rsidRPr="00AD6D07">
        <w:rPr>
          <w:rFonts w:ascii="Times New Roman" w:hAnsi="Times New Roman"/>
          <w:szCs w:val="32"/>
        </w:rPr>
        <w:t>90</w:t>
      </w:r>
      <w:r w:rsidRPr="00AD6D07">
        <w:rPr>
          <w:rFonts w:ascii="Times New Roman" w:hAnsi="Times New Roman"/>
          <w:szCs w:val="32"/>
        </w:rPr>
        <w:t>分者</w:t>
      </w:r>
      <w:r w:rsidRPr="00AD6D07">
        <w:rPr>
          <w:rFonts w:ascii="Times New Roman" w:hAnsi="Times New Roman" w:hint="eastAsia"/>
          <w:szCs w:val="32"/>
        </w:rPr>
        <w:t>每年</w:t>
      </w:r>
      <w:r w:rsidRPr="00AD6D07">
        <w:rPr>
          <w:rFonts w:ascii="Times New Roman" w:hAnsi="Times New Roman"/>
          <w:szCs w:val="32"/>
        </w:rPr>
        <w:t>訪察</w:t>
      </w:r>
      <w:r w:rsidRPr="00AD6D07">
        <w:rPr>
          <w:rFonts w:ascii="Times New Roman" w:hAnsi="Times New Roman"/>
          <w:szCs w:val="32"/>
        </w:rPr>
        <w:t>2</w:t>
      </w:r>
      <w:r w:rsidRPr="00AD6D07">
        <w:rPr>
          <w:rFonts w:ascii="Times New Roman" w:hAnsi="Times New Roman"/>
          <w:szCs w:val="32"/>
        </w:rPr>
        <w:t>次</w:t>
      </w:r>
      <w:r w:rsidRPr="00AD6D07">
        <w:rPr>
          <w:rFonts w:ascii="Times New Roman" w:hAnsi="Times New Roman" w:hint="eastAsia"/>
          <w:szCs w:val="32"/>
        </w:rPr>
        <w:t>，</w:t>
      </w:r>
      <w:r w:rsidRPr="00AD6D07">
        <w:rPr>
          <w:rFonts w:ascii="Times New Roman" w:hAnsi="Times New Roman"/>
          <w:szCs w:val="32"/>
        </w:rPr>
        <w:t>70</w:t>
      </w:r>
      <w:r w:rsidRPr="00AD6D07">
        <w:rPr>
          <w:rFonts w:ascii="Times New Roman" w:hAnsi="Times New Roman"/>
          <w:spacing w:val="4"/>
          <w:szCs w:val="32"/>
        </w:rPr>
        <w:t>分以上未滿</w:t>
      </w:r>
      <w:r w:rsidRPr="00AD6D07">
        <w:rPr>
          <w:rFonts w:ascii="Times New Roman" w:hAnsi="Times New Roman"/>
          <w:spacing w:val="4"/>
          <w:szCs w:val="32"/>
        </w:rPr>
        <w:t>80</w:t>
      </w:r>
      <w:r w:rsidRPr="00AD6D07">
        <w:rPr>
          <w:rFonts w:ascii="Times New Roman" w:hAnsi="Times New Roman"/>
          <w:spacing w:val="4"/>
          <w:szCs w:val="32"/>
        </w:rPr>
        <w:t>分者每年訪察</w:t>
      </w:r>
      <w:r w:rsidRPr="00AD6D07">
        <w:rPr>
          <w:rFonts w:ascii="Times New Roman" w:hAnsi="Times New Roman"/>
          <w:spacing w:val="4"/>
          <w:szCs w:val="32"/>
        </w:rPr>
        <w:t>3</w:t>
      </w:r>
      <w:r w:rsidRPr="00AD6D07">
        <w:rPr>
          <w:rFonts w:ascii="Times New Roman" w:hAnsi="Times New Roman"/>
          <w:spacing w:val="4"/>
          <w:szCs w:val="32"/>
        </w:rPr>
        <w:t>次</w:t>
      </w:r>
      <w:r w:rsidRPr="00AD6D07">
        <w:rPr>
          <w:rFonts w:ascii="Times New Roman" w:hAnsi="Times New Roman" w:hint="eastAsia"/>
          <w:spacing w:val="4"/>
          <w:szCs w:val="32"/>
        </w:rPr>
        <w:t>，</w:t>
      </w:r>
      <w:r w:rsidRPr="00AD6D07">
        <w:rPr>
          <w:rFonts w:ascii="Times New Roman" w:hAnsi="Times New Roman"/>
          <w:spacing w:val="4"/>
          <w:szCs w:val="32"/>
        </w:rPr>
        <w:t>未滿</w:t>
      </w:r>
      <w:r w:rsidRPr="00AD6D07">
        <w:rPr>
          <w:rFonts w:ascii="Times New Roman" w:hAnsi="Times New Roman"/>
          <w:spacing w:val="4"/>
          <w:szCs w:val="32"/>
        </w:rPr>
        <w:t>70</w:t>
      </w:r>
      <w:r w:rsidRPr="00AD6D07">
        <w:rPr>
          <w:rFonts w:ascii="Times New Roman" w:hAnsi="Times New Roman"/>
          <w:spacing w:val="4"/>
          <w:szCs w:val="32"/>
        </w:rPr>
        <w:t>分者</w:t>
      </w:r>
      <w:r w:rsidRPr="00AD6D07">
        <w:rPr>
          <w:rFonts w:ascii="Times New Roman" w:hAnsi="Times New Roman" w:hint="eastAsia"/>
          <w:spacing w:val="4"/>
          <w:szCs w:val="32"/>
        </w:rPr>
        <w:t>則</w:t>
      </w:r>
      <w:r w:rsidRPr="00AD6D07">
        <w:rPr>
          <w:rFonts w:ascii="Times New Roman" w:hAnsi="Times New Roman"/>
          <w:spacing w:val="4"/>
          <w:szCs w:val="32"/>
        </w:rPr>
        <w:t>每年</w:t>
      </w:r>
      <w:r w:rsidRPr="00AD6D07">
        <w:rPr>
          <w:rFonts w:ascii="Times New Roman" w:hAnsi="Times New Roman"/>
          <w:szCs w:val="32"/>
        </w:rPr>
        <w:t>訪察</w:t>
      </w:r>
      <w:r w:rsidRPr="00AD6D07">
        <w:rPr>
          <w:rFonts w:ascii="Times New Roman" w:hAnsi="Times New Roman"/>
          <w:szCs w:val="32"/>
        </w:rPr>
        <w:t>4</w:t>
      </w:r>
      <w:r w:rsidRPr="00AD6D07">
        <w:rPr>
          <w:rFonts w:ascii="Times New Roman" w:hAnsi="Times New Roman"/>
          <w:szCs w:val="32"/>
        </w:rPr>
        <w:t>次</w:t>
      </w:r>
      <w:r w:rsidRPr="00AD6D07">
        <w:rPr>
          <w:rFonts w:ascii="Times New Roman" w:hAnsi="Times New Roman" w:hint="eastAsia"/>
          <w:spacing w:val="4"/>
        </w:rPr>
        <w:t>，惟每年均有部分縣</w:t>
      </w:r>
      <w:r w:rsidRPr="00AD6D07">
        <w:rPr>
          <w:rFonts w:ascii="Times New Roman" w:hAnsi="Times New Roman" w:hint="eastAsia"/>
          <w:spacing w:val="-6"/>
        </w:rPr>
        <w:t>市訪</w:t>
      </w:r>
      <w:r w:rsidR="00011E49">
        <w:rPr>
          <w:rFonts w:ascii="Times New Roman" w:hAnsi="Times New Roman" w:hint="eastAsia"/>
          <w:spacing w:val="-6"/>
        </w:rPr>
        <w:t>察</w:t>
      </w:r>
      <w:r w:rsidRPr="00AD6D07">
        <w:rPr>
          <w:rFonts w:ascii="Times New Roman" w:hAnsi="Times New Roman" w:hint="eastAsia"/>
          <w:spacing w:val="-6"/>
        </w:rPr>
        <w:t>頻率不足之情形。至於</w:t>
      </w:r>
      <w:r w:rsidRPr="00AD6D07">
        <w:rPr>
          <w:rFonts w:ascii="Times New Roman" w:hAnsi="Times New Roman"/>
          <w:spacing w:val="-6"/>
        </w:rPr>
        <w:t>各地方政府</w:t>
      </w:r>
      <w:r w:rsidRPr="00AD6D07">
        <w:rPr>
          <w:rFonts w:ascii="Times New Roman" w:hAnsi="Times New Roman"/>
          <w:spacing w:val="-6"/>
          <w:szCs w:val="32"/>
        </w:rPr>
        <w:t>經由前述</w:t>
      </w:r>
      <w:r w:rsidRPr="00AD6D07">
        <w:rPr>
          <w:rFonts w:ascii="Times New Roman" w:hAnsi="Times New Roman"/>
        </w:rPr>
        <w:t>訪</w:t>
      </w:r>
      <w:r w:rsidRPr="00AD6D07">
        <w:rPr>
          <w:rFonts w:ascii="Times New Roman" w:hAnsi="Times New Roman"/>
          <w:spacing w:val="6"/>
        </w:rPr>
        <w:t>察</w:t>
      </w:r>
      <w:r w:rsidRPr="00AD6D07">
        <w:rPr>
          <w:rFonts w:ascii="Times New Roman" w:hAnsi="Times New Roman"/>
          <w:spacing w:val="6"/>
          <w:szCs w:val="32"/>
        </w:rPr>
        <w:t>發現仲介業者違</w:t>
      </w:r>
      <w:r w:rsidRPr="00AD6D07">
        <w:rPr>
          <w:rFonts w:ascii="Times New Roman" w:hAnsi="Times New Roman"/>
          <w:spacing w:val="-6"/>
          <w:szCs w:val="32"/>
        </w:rPr>
        <w:t>(</w:t>
      </w:r>
      <w:r w:rsidRPr="00AD6D07">
        <w:rPr>
          <w:rFonts w:ascii="Times New Roman" w:hAnsi="Times New Roman"/>
          <w:spacing w:val="-6"/>
          <w:szCs w:val="32"/>
        </w:rPr>
        <w:t>法</w:t>
      </w:r>
      <w:r w:rsidRPr="00AD6D07">
        <w:rPr>
          <w:rFonts w:ascii="Times New Roman" w:hAnsi="Times New Roman"/>
          <w:spacing w:val="-6"/>
          <w:szCs w:val="32"/>
        </w:rPr>
        <w:t>)</w:t>
      </w:r>
      <w:r w:rsidRPr="00AD6D07">
        <w:rPr>
          <w:rFonts w:ascii="Times New Roman" w:hAnsi="Times New Roman"/>
          <w:spacing w:val="-6"/>
          <w:szCs w:val="32"/>
        </w:rPr>
        <w:t>規之情形，</w:t>
      </w:r>
      <w:r w:rsidRPr="00AD6D07">
        <w:rPr>
          <w:rFonts w:ascii="Times New Roman" w:hAnsi="Times New Roman" w:hint="eastAsia"/>
          <w:spacing w:val="-6"/>
          <w:szCs w:val="32"/>
        </w:rPr>
        <w:t>該部</w:t>
      </w:r>
      <w:r>
        <w:rPr>
          <w:rFonts w:ascii="Times New Roman" w:hAnsi="Times New Roman" w:hint="eastAsia"/>
          <w:spacing w:val="-6"/>
          <w:szCs w:val="32"/>
        </w:rPr>
        <w:t>卻</w:t>
      </w:r>
      <w:r w:rsidRPr="00AD6D07">
        <w:rPr>
          <w:rFonts w:ascii="Times New Roman" w:hAnsi="Times New Roman"/>
          <w:spacing w:val="-6"/>
          <w:szCs w:val="32"/>
        </w:rPr>
        <w:t>函復本院表示：各</w:t>
      </w:r>
      <w:r w:rsidRPr="00AD6D07">
        <w:rPr>
          <w:rFonts w:ascii="Times New Roman" w:hAnsi="Times New Roman"/>
          <w:spacing w:val="-6"/>
        </w:rPr>
        <w:t>地方政府</w:t>
      </w:r>
      <w:r w:rsidRPr="00AD6D07">
        <w:rPr>
          <w:rFonts w:ascii="Times New Roman" w:hAnsi="Times New Roman"/>
          <w:spacing w:val="6"/>
        </w:rPr>
        <w:t>依上開計</w:t>
      </w:r>
      <w:r w:rsidRPr="00AD6D07">
        <w:rPr>
          <w:rFonts w:ascii="Times New Roman" w:hAnsi="Times New Roman"/>
          <w:spacing w:val="-4"/>
        </w:rPr>
        <w:t>畫查察後，如有違法情事，將本諸權責</w:t>
      </w:r>
      <w:r w:rsidRPr="00AD6D07">
        <w:rPr>
          <w:rFonts w:ascii="Times New Roman" w:hAnsi="Times New Roman"/>
          <w:spacing w:val="-6"/>
        </w:rPr>
        <w:t>調查並逕予依法</w:t>
      </w:r>
      <w:r w:rsidRPr="00AD6D07">
        <w:rPr>
          <w:rFonts w:ascii="Times New Roman" w:hAnsi="Times New Roman"/>
        </w:rPr>
        <w:t>裁</w:t>
      </w:r>
      <w:r w:rsidRPr="00AD6D07">
        <w:rPr>
          <w:rFonts w:ascii="Times New Roman" w:hAnsi="Times New Roman"/>
          <w:spacing w:val="6"/>
        </w:rPr>
        <w:t>罰，未針對該計畫</w:t>
      </w:r>
      <w:r w:rsidRPr="00AD6D07">
        <w:rPr>
          <w:rFonts w:ascii="Times New Roman" w:hAnsi="Times New Roman"/>
        </w:rPr>
        <w:t>訪察</w:t>
      </w:r>
      <w:r w:rsidRPr="00AD6D07">
        <w:rPr>
          <w:rFonts w:ascii="Times New Roman" w:hAnsi="Times New Roman"/>
          <w:spacing w:val="6"/>
        </w:rPr>
        <w:t>後裁罰</w:t>
      </w:r>
      <w:r w:rsidRPr="00AD6D07">
        <w:rPr>
          <w:rFonts w:ascii="Times New Roman" w:hAnsi="Times New Roman"/>
        </w:rPr>
        <w:t>之案件另為告知該部等語。</w:t>
      </w:r>
      <w:bookmarkEnd w:id="2876"/>
      <w:bookmarkEnd w:id="2877"/>
      <w:bookmarkEnd w:id="2878"/>
      <w:bookmarkEnd w:id="2879"/>
    </w:p>
    <w:p w14:paraId="687010DD" w14:textId="77777777" w:rsidR="001850A8" w:rsidRDefault="001850A8" w:rsidP="001850A8">
      <w:pPr>
        <w:pStyle w:val="3"/>
        <w:kinsoku w:val="0"/>
        <w:ind w:left="1360" w:hanging="680"/>
        <w:rPr>
          <w:rFonts w:ascii="Times New Roman" w:hAnsi="Times New Roman"/>
        </w:rPr>
      </w:pPr>
      <w:bookmarkStart w:id="2880" w:name="_Toc69830258"/>
      <w:bookmarkStart w:id="2881" w:name="_Toc70324379"/>
      <w:bookmarkStart w:id="2882" w:name="_Toc70348096"/>
      <w:bookmarkStart w:id="2883" w:name="_Toc70494480"/>
      <w:r>
        <w:rPr>
          <w:rFonts w:ascii="Times New Roman" w:hAnsi="Times New Roman" w:hint="eastAsia"/>
        </w:rPr>
        <w:t>又，勞動部為移工及仲介機構</w:t>
      </w:r>
      <w:r>
        <w:rPr>
          <w:rFonts w:hint="eastAsia"/>
        </w:rPr>
        <w:t>管理之中央主管機關</w:t>
      </w:r>
      <w:r>
        <w:rPr>
          <w:rFonts w:ascii="Times New Roman" w:hAnsi="Times New Roman" w:hint="eastAsia"/>
        </w:rPr>
        <w:t>，為協助地方政府</w:t>
      </w:r>
      <w:r w:rsidRPr="000F5C59">
        <w:rPr>
          <w:rFonts w:ascii="Times New Roman" w:hAnsi="Times New Roman" w:hint="eastAsia"/>
        </w:rPr>
        <w:t>實施外籍</w:t>
      </w:r>
      <w:r>
        <w:rPr>
          <w:rFonts w:ascii="Times New Roman" w:hAnsi="Times New Roman" w:hint="eastAsia"/>
        </w:rPr>
        <w:t>移工及仲介機構</w:t>
      </w:r>
      <w:r w:rsidRPr="000F5C59">
        <w:rPr>
          <w:rFonts w:ascii="Times New Roman" w:hAnsi="Times New Roman" w:hint="eastAsia"/>
        </w:rPr>
        <w:t>訪查</w:t>
      </w:r>
      <w:r>
        <w:rPr>
          <w:rFonts w:ascii="Times New Roman" w:hAnsi="Times New Roman" w:hint="eastAsia"/>
        </w:rPr>
        <w:t>等</w:t>
      </w:r>
      <w:r w:rsidRPr="000F5C59">
        <w:rPr>
          <w:rFonts w:ascii="Times New Roman" w:hAnsi="Times New Roman" w:hint="eastAsia"/>
        </w:rPr>
        <w:t>業</w:t>
      </w:r>
      <w:r w:rsidRPr="008F1A6F">
        <w:rPr>
          <w:rFonts w:ascii="Times New Roman" w:hAnsi="Times New Roman" w:hint="eastAsia"/>
          <w:spacing w:val="-6"/>
        </w:rPr>
        <w:t>務，以就業安定基金補助各地方政府進用外籍移工</w:t>
      </w:r>
      <w:r>
        <w:rPr>
          <w:rFonts w:ascii="Times New Roman" w:hAnsi="Times New Roman" w:hint="eastAsia"/>
        </w:rPr>
        <w:t>業</w:t>
      </w:r>
      <w:r w:rsidRPr="008F1A6F">
        <w:rPr>
          <w:rFonts w:ascii="Times New Roman" w:hAnsi="Times New Roman" w:hint="eastAsia"/>
          <w:spacing w:val="6"/>
        </w:rPr>
        <w:t>務訪查員共計</w:t>
      </w:r>
      <w:r w:rsidRPr="008F1A6F">
        <w:rPr>
          <w:rFonts w:ascii="Times New Roman" w:hAnsi="Times New Roman" w:hint="eastAsia"/>
          <w:spacing w:val="6"/>
        </w:rPr>
        <w:t>336</w:t>
      </w:r>
      <w:r w:rsidRPr="008F1A6F">
        <w:rPr>
          <w:rFonts w:ascii="Times New Roman" w:hAnsi="Times New Roman" w:hint="eastAsia"/>
          <w:spacing w:val="6"/>
        </w:rPr>
        <w:t>人</w:t>
      </w:r>
      <w:r w:rsidRPr="008F1A6F">
        <w:rPr>
          <w:rFonts w:ascii="Times New Roman" w:hAnsi="Times New Roman" w:hint="eastAsia"/>
          <w:spacing w:val="6"/>
        </w:rPr>
        <w:t>(</w:t>
      </w:r>
      <w:r w:rsidRPr="008F1A6F">
        <w:rPr>
          <w:rFonts w:ascii="Times New Roman" w:hAnsi="Times New Roman" w:hint="eastAsia"/>
          <w:spacing w:val="6"/>
        </w:rPr>
        <w:t>詳見下表</w:t>
      </w:r>
      <w:r w:rsidRPr="008F1A6F">
        <w:rPr>
          <w:rFonts w:ascii="Times New Roman" w:hAnsi="Times New Roman" w:hint="eastAsia"/>
          <w:spacing w:val="6"/>
        </w:rPr>
        <w:t>3)</w:t>
      </w:r>
      <w:r w:rsidRPr="008F1A6F">
        <w:rPr>
          <w:rFonts w:ascii="Times New Roman" w:hAnsi="Times New Roman" w:hint="eastAsia"/>
          <w:spacing w:val="6"/>
        </w:rPr>
        <w:t>，且為使訪查員</w:t>
      </w:r>
      <w:r>
        <w:rPr>
          <w:rFonts w:ascii="Times New Roman" w:hAnsi="Times New Roman" w:hint="eastAsia"/>
        </w:rPr>
        <w:t>於執行訪查業務時有明確處理作業流程，於</w:t>
      </w:r>
      <w:r>
        <w:rPr>
          <w:rFonts w:ascii="Times New Roman" w:hAnsi="Times New Roman" w:hint="eastAsia"/>
        </w:rPr>
        <w:t>98</w:t>
      </w:r>
      <w:r>
        <w:rPr>
          <w:rFonts w:ascii="Times New Roman" w:hAnsi="Times New Roman" w:hint="eastAsia"/>
        </w:rPr>
        <w:t>年</w:t>
      </w:r>
      <w:r>
        <w:rPr>
          <w:rFonts w:ascii="Times New Roman" w:hAnsi="Times New Roman" w:hint="eastAsia"/>
        </w:rPr>
        <w:t>8</w:t>
      </w:r>
      <w:r>
        <w:rPr>
          <w:rFonts w:ascii="Times New Roman" w:hAnsi="Times New Roman" w:hint="eastAsia"/>
        </w:rPr>
        <w:t>月</w:t>
      </w:r>
      <w:r>
        <w:rPr>
          <w:rFonts w:ascii="Times New Roman" w:hAnsi="Times New Roman" w:hint="eastAsia"/>
        </w:rPr>
        <w:t>2</w:t>
      </w:r>
      <w:r w:rsidRPr="008F1A6F">
        <w:rPr>
          <w:rFonts w:ascii="Times New Roman" w:hAnsi="Times New Roman" w:hint="eastAsia"/>
          <w:spacing w:val="-6"/>
        </w:rPr>
        <w:t>8</w:t>
      </w:r>
      <w:r w:rsidRPr="008F1A6F">
        <w:rPr>
          <w:rFonts w:ascii="Times New Roman" w:hAnsi="Times New Roman" w:hint="eastAsia"/>
          <w:spacing w:val="-6"/>
        </w:rPr>
        <w:t>日訂定「執行外籍勞工業務管理及訪查實施要點」</w:t>
      </w:r>
      <w:r>
        <w:rPr>
          <w:rFonts w:ascii="Times New Roman" w:hAnsi="Times New Roman" w:hint="eastAsia"/>
        </w:rPr>
        <w:t>(</w:t>
      </w:r>
      <w:r w:rsidRPr="008F1A6F">
        <w:rPr>
          <w:rFonts w:ascii="Times New Roman" w:hAnsi="Times New Roman" w:hint="eastAsia"/>
          <w:spacing w:val="-6"/>
        </w:rPr>
        <w:t>嗣於</w:t>
      </w:r>
      <w:r w:rsidRPr="008F1A6F">
        <w:rPr>
          <w:rFonts w:ascii="Times New Roman" w:hAnsi="Times New Roman"/>
          <w:spacing w:val="-6"/>
        </w:rPr>
        <w:t>104</w:t>
      </w:r>
      <w:r w:rsidRPr="008F1A6F">
        <w:rPr>
          <w:rFonts w:ascii="Times New Roman" w:hAnsi="Times New Roman" w:hint="eastAsia"/>
          <w:spacing w:val="-6"/>
        </w:rPr>
        <w:t>年</w:t>
      </w:r>
      <w:r w:rsidRPr="008F1A6F">
        <w:rPr>
          <w:rFonts w:ascii="Times New Roman" w:hAnsi="Times New Roman" w:hint="eastAsia"/>
          <w:spacing w:val="-6"/>
        </w:rPr>
        <w:t>7</w:t>
      </w:r>
      <w:r w:rsidRPr="008F1A6F">
        <w:rPr>
          <w:rFonts w:ascii="Times New Roman" w:hAnsi="Times New Roman" w:hint="eastAsia"/>
          <w:spacing w:val="-6"/>
        </w:rPr>
        <w:t>月</w:t>
      </w:r>
      <w:r w:rsidRPr="008F1A6F">
        <w:rPr>
          <w:rFonts w:ascii="Times New Roman" w:hAnsi="Times New Roman" w:hint="eastAsia"/>
          <w:spacing w:val="-6"/>
        </w:rPr>
        <w:t>7</w:t>
      </w:r>
      <w:r w:rsidRPr="008F1A6F">
        <w:rPr>
          <w:rFonts w:ascii="Times New Roman" w:hAnsi="Times New Roman" w:hint="eastAsia"/>
          <w:spacing w:val="-6"/>
        </w:rPr>
        <w:t>日修正</w:t>
      </w:r>
      <w:r w:rsidRPr="008F1A6F">
        <w:rPr>
          <w:rFonts w:ascii="Times New Roman" w:hAnsi="Times New Roman" w:hint="eastAsia"/>
          <w:spacing w:val="-6"/>
        </w:rPr>
        <w:t>)</w:t>
      </w:r>
      <w:r w:rsidRPr="008F1A6F">
        <w:rPr>
          <w:rFonts w:ascii="Times New Roman" w:hAnsi="Times New Roman" w:hint="eastAsia"/>
          <w:spacing w:val="-6"/>
        </w:rPr>
        <w:t>，訪查員的工作項目除訪視</w:t>
      </w:r>
      <w:r>
        <w:rPr>
          <w:rFonts w:ascii="Times New Roman" w:hAnsi="Times New Roman" w:hint="eastAsia"/>
        </w:rPr>
        <w:t>雇主</w:t>
      </w:r>
      <w:r w:rsidRPr="008F1A6F">
        <w:rPr>
          <w:rFonts w:ascii="Times New Roman" w:hAnsi="Times New Roman" w:hint="eastAsia"/>
          <w:spacing w:val="-4"/>
        </w:rPr>
        <w:t>聘僱移工的工作狀況及生活照顧情形外，亦須訪查</w:t>
      </w:r>
      <w:r>
        <w:rPr>
          <w:rFonts w:ascii="Times New Roman" w:hAnsi="Times New Roman" w:hint="eastAsia"/>
        </w:rPr>
        <w:lastRenderedPageBreak/>
        <w:t>仲</w:t>
      </w:r>
      <w:r w:rsidRPr="008F1A6F">
        <w:rPr>
          <w:rFonts w:ascii="Times New Roman" w:hAnsi="Times New Roman" w:hint="eastAsia"/>
          <w:spacing w:val="-4"/>
        </w:rPr>
        <w:t>介機構。惟該部對於各地方政府及訪查員執行仲介</w:t>
      </w:r>
      <w:r w:rsidRPr="000F5C59">
        <w:rPr>
          <w:rFonts w:ascii="Times New Roman" w:hAnsi="Times New Roman" w:hint="eastAsia"/>
        </w:rPr>
        <w:t>機構查</w:t>
      </w:r>
      <w:r w:rsidRPr="000F5C59">
        <w:rPr>
          <w:rFonts w:ascii="Times New Roman" w:hAnsi="Times New Roman" w:hint="eastAsia"/>
          <w:spacing w:val="-6"/>
        </w:rPr>
        <w:t>察工作之協助及督導措施暨成效，卻函復本院表示</w:t>
      </w:r>
      <w:r>
        <w:rPr>
          <w:rFonts w:ascii="Times New Roman" w:hAnsi="Times New Roman" w:hint="eastAsia"/>
          <w:spacing w:val="-6"/>
        </w:rPr>
        <w:t>略以</w:t>
      </w:r>
      <w:r>
        <w:rPr>
          <w:rFonts w:ascii="Times New Roman" w:hAnsi="Times New Roman" w:hint="eastAsia"/>
        </w:rPr>
        <w:t>：</w:t>
      </w:r>
      <w:r w:rsidRPr="001C59F3">
        <w:rPr>
          <w:rFonts w:ascii="Times New Roman" w:hAnsi="Times New Roman" w:hint="eastAsia"/>
        </w:rPr>
        <w:t>依</w:t>
      </w:r>
      <w:r>
        <w:rPr>
          <w:rFonts w:ascii="Times New Roman" w:hAnsi="Times New Roman" w:hint="eastAsia"/>
        </w:rPr>
        <w:t>就業服務法</w:t>
      </w:r>
      <w:r w:rsidRPr="001C59F3">
        <w:rPr>
          <w:rFonts w:ascii="Times New Roman" w:hAnsi="Times New Roman"/>
        </w:rPr>
        <w:t>第</w:t>
      </w:r>
      <w:r w:rsidRPr="001C59F3">
        <w:rPr>
          <w:rFonts w:ascii="Times New Roman" w:hAnsi="Times New Roman"/>
        </w:rPr>
        <w:t>6</w:t>
      </w:r>
      <w:r w:rsidRPr="001C59F3">
        <w:rPr>
          <w:rFonts w:ascii="Times New Roman" w:hAnsi="Times New Roman"/>
        </w:rPr>
        <w:t>條第</w:t>
      </w:r>
      <w:r w:rsidRPr="001C59F3">
        <w:rPr>
          <w:rFonts w:ascii="Times New Roman" w:hAnsi="Times New Roman"/>
        </w:rPr>
        <w:t>4</w:t>
      </w:r>
      <w:r w:rsidRPr="001C59F3">
        <w:rPr>
          <w:rFonts w:ascii="Times New Roman" w:hAnsi="Times New Roman"/>
        </w:rPr>
        <w:t>項第</w:t>
      </w:r>
      <w:r w:rsidRPr="001C59F3">
        <w:rPr>
          <w:rFonts w:ascii="Times New Roman" w:hAnsi="Times New Roman"/>
        </w:rPr>
        <w:t>2</w:t>
      </w:r>
      <w:r w:rsidRPr="001C59F3">
        <w:rPr>
          <w:rFonts w:ascii="Times New Roman" w:hAnsi="Times New Roman"/>
        </w:rPr>
        <w:t>款規定，</w:t>
      </w:r>
      <w:r w:rsidRPr="000F5C59">
        <w:rPr>
          <w:rFonts w:ascii="Times New Roman" w:hAnsi="Times New Roman"/>
          <w:spacing w:val="-8"/>
        </w:rPr>
        <w:t>直轄市、縣</w:t>
      </w:r>
      <w:r w:rsidRPr="000F5C59">
        <w:rPr>
          <w:rFonts w:ascii="Times New Roman" w:hAnsi="Times New Roman"/>
          <w:spacing w:val="-8"/>
        </w:rPr>
        <w:t>(</w:t>
      </w:r>
      <w:r w:rsidRPr="000F5C59">
        <w:rPr>
          <w:rFonts w:ascii="Times New Roman" w:hAnsi="Times New Roman"/>
          <w:spacing w:val="-8"/>
        </w:rPr>
        <w:t>市</w:t>
      </w:r>
      <w:r w:rsidRPr="000F5C59">
        <w:rPr>
          <w:rFonts w:ascii="Times New Roman" w:hAnsi="Times New Roman"/>
          <w:spacing w:val="-8"/>
        </w:rPr>
        <w:t>)</w:t>
      </w:r>
      <w:r w:rsidRPr="000F5C59">
        <w:rPr>
          <w:rFonts w:ascii="Times New Roman" w:hAnsi="Times New Roman"/>
          <w:spacing w:val="-8"/>
        </w:rPr>
        <w:t>主管機關掌理事項包含外國人在中華</w:t>
      </w:r>
      <w:r w:rsidRPr="001C59F3">
        <w:rPr>
          <w:rFonts w:ascii="Times New Roman" w:hAnsi="Times New Roman"/>
        </w:rPr>
        <w:t>民國境內工作之管理及檢查，爰前項業務係</w:t>
      </w:r>
      <w:r w:rsidRPr="001C59F3">
        <w:rPr>
          <w:rFonts w:ascii="Times New Roman" w:hAnsi="Times New Roman" w:hint="eastAsia"/>
        </w:rPr>
        <w:t>各</w:t>
      </w:r>
      <w:r w:rsidRPr="001C59F3">
        <w:rPr>
          <w:rFonts w:ascii="Times New Roman" w:hAnsi="Times New Roman"/>
        </w:rPr>
        <w:t>地方政府之法定職掌，考量</w:t>
      </w:r>
      <w:r w:rsidRPr="001C59F3">
        <w:rPr>
          <w:rFonts w:ascii="Times New Roman" w:hAnsi="Times New Roman" w:hint="eastAsia"/>
        </w:rPr>
        <w:t>各</w:t>
      </w:r>
      <w:r w:rsidRPr="001C59F3">
        <w:rPr>
          <w:rFonts w:ascii="Times New Roman" w:hAnsi="Times New Roman"/>
        </w:rPr>
        <w:t>地方政府財務狀況，</w:t>
      </w:r>
      <w:r>
        <w:rPr>
          <w:rFonts w:ascii="Times New Roman" w:hAnsi="Times New Roman" w:hint="eastAsia"/>
        </w:rPr>
        <w:t>該部</w:t>
      </w:r>
      <w:r w:rsidRPr="001C59F3">
        <w:rPr>
          <w:rFonts w:ascii="Times New Roman" w:hAnsi="Times New Roman"/>
        </w:rPr>
        <w:t>以就業安定基金補助</w:t>
      </w:r>
      <w:r w:rsidRPr="001C59F3">
        <w:rPr>
          <w:rFonts w:ascii="Times New Roman" w:hAnsi="Times New Roman" w:hint="eastAsia"/>
        </w:rPr>
        <w:t>各</w:t>
      </w:r>
      <w:r w:rsidRPr="001C59F3">
        <w:rPr>
          <w:rFonts w:ascii="Times New Roman" w:hAnsi="Times New Roman"/>
        </w:rPr>
        <w:t>地方政府配置移工業務訪查員辦理前開業務所需費用，相關人員執行移工業務之督導及考核係屬</w:t>
      </w:r>
      <w:r w:rsidRPr="001C59F3">
        <w:rPr>
          <w:rFonts w:ascii="Times New Roman" w:hAnsi="Times New Roman" w:hint="eastAsia"/>
        </w:rPr>
        <w:t>各</w:t>
      </w:r>
      <w:r w:rsidRPr="001C59F3">
        <w:rPr>
          <w:rFonts w:ascii="Times New Roman" w:hAnsi="Times New Roman"/>
        </w:rPr>
        <w:t>地方政府權責</w:t>
      </w:r>
      <w:r>
        <w:rPr>
          <w:rFonts w:ascii="Times New Roman" w:hAnsi="Times New Roman" w:hint="eastAsia"/>
        </w:rPr>
        <w:t>等語</w:t>
      </w:r>
      <w:r w:rsidRPr="001C59F3">
        <w:rPr>
          <w:rFonts w:ascii="Times New Roman" w:hAnsi="Times New Roman"/>
        </w:rPr>
        <w:t>。</w:t>
      </w:r>
      <w:bookmarkEnd w:id="2880"/>
      <w:bookmarkEnd w:id="2881"/>
      <w:bookmarkEnd w:id="2882"/>
      <w:bookmarkEnd w:id="2883"/>
    </w:p>
    <w:p w14:paraId="2E43DEE7" w14:textId="77777777" w:rsidR="001850A8" w:rsidRPr="00A74EC2" w:rsidRDefault="001850A8" w:rsidP="00F73DC9">
      <w:pPr>
        <w:pStyle w:val="a4"/>
        <w:numPr>
          <w:ilvl w:val="0"/>
          <w:numId w:val="21"/>
        </w:numPr>
        <w:spacing w:before="120" w:after="0"/>
        <w:ind w:left="1764" w:rightChars="36" w:right="122" w:hanging="392"/>
        <w:jc w:val="center"/>
        <w:rPr>
          <w:b/>
        </w:rPr>
      </w:pPr>
      <w:r w:rsidRPr="00A74EC2">
        <w:rPr>
          <w:rFonts w:hint="eastAsia"/>
          <w:b/>
        </w:rPr>
        <w:t>各</w:t>
      </w:r>
      <w:r w:rsidRPr="00E931F4">
        <w:rPr>
          <w:rFonts w:ascii="Times New Roman" w:hAnsi="Times New Roman" w:hint="eastAsia"/>
          <w:b/>
        </w:rPr>
        <w:t>地方政府</w:t>
      </w:r>
      <w:r w:rsidRPr="00A74EC2">
        <w:rPr>
          <w:rFonts w:ascii="Times New Roman" w:hAnsi="Times New Roman"/>
          <w:b/>
        </w:rPr>
        <w:t>移工業務訪查員</w:t>
      </w:r>
      <w:r w:rsidRPr="00A74EC2">
        <w:rPr>
          <w:rFonts w:ascii="Times New Roman" w:hAnsi="Times New Roman" w:hint="eastAsia"/>
          <w:b/>
        </w:rPr>
        <w:t>人數</w:t>
      </w:r>
    </w:p>
    <w:p w14:paraId="7CCB1DFA" w14:textId="77777777" w:rsidR="001850A8" w:rsidRPr="00A74EC2" w:rsidRDefault="001850A8" w:rsidP="001850A8">
      <w:pPr>
        <w:pStyle w:val="32"/>
        <w:kinsoku w:val="0"/>
        <w:spacing w:line="320" w:lineRule="exact"/>
        <w:ind w:leftChars="594" w:left="2020" w:rightChars="32" w:right="109" w:firstLine="520"/>
        <w:jc w:val="right"/>
        <w:rPr>
          <w:rFonts w:ascii="Times New Roman"/>
          <w:sz w:val="24"/>
          <w:szCs w:val="24"/>
        </w:rPr>
      </w:pPr>
      <w:r w:rsidRPr="00A74EC2">
        <w:rPr>
          <w:rFonts w:ascii="Times New Roman" w:hint="eastAsia"/>
          <w:sz w:val="24"/>
          <w:szCs w:val="24"/>
        </w:rPr>
        <w:t>單位：人</w:t>
      </w:r>
    </w:p>
    <w:tbl>
      <w:tblPr>
        <w:tblW w:w="7461" w:type="dxa"/>
        <w:tblInd w:w="1364" w:type="dxa"/>
        <w:tblLayout w:type="fixed"/>
        <w:tblLook w:val="04A0" w:firstRow="1" w:lastRow="0" w:firstColumn="1" w:lastColumn="0" w:noHBand="0" w:noVBand="1"/>
      </w:tblPr>
      <w:tblGrid>
        <w:gridCol w:w="1865"/>
        <w:gridCol w:w="1865"/>
        <w:gridCol w:w="1865"/>
        <w:gridCol w:w="1866"/>
      </w:tblGrid>
      <w:tr w:rsidR="001850A8" w14:paraId="679C1287" w14:textId="77777777" w:rsidTr="00086093">
        <w:trPr>
          <w:tblHeader/>
        </w:trPr>
        <w:tc>
          <w:tcPr>
            <w:tcW w:w="1865" w:type="dxa"/>
            <w:tcBorders>
              <w:top w:val="single" w:sz="6" w:space="0" w:color="auto"/>
              <w:left w:val="single" w:sz="6" w:space="0" w:color="auto"/>
              <w:bottom w:val="single" w:sz="6" w:space="0" w:color="auto"/>
              <w:right w:val="single" w:sz="6" w:space="0" w:color="auto"/>
            </w:tcBorders>
            <w:shd w:val="clear" w:color="auto" w:fill="FFFFCC"/>
          </w:tcPr>
          <w:p w14:paraId="174A0CC3" w14:textId="77777777" w:rsidR="001850A8" w:rsidRPr="00DF3BBB" w:rsidRDefault="001850A8" w:rsidP="00086093">
            <w:pPr>
              <w:pStyle w:val="32"/>
              <w:spacing w:line="300" w:lineRule="exact"/>
              <w:ind w:leftChars="0" w:left="0" w:firstLineChars="0" w:firstLine="0"/>
              <w:jc w:val="center"/>
              <w:rPr>
                <w:rFonts w:ascii="Times New Roman"/>
                <w:b/>
                <w:sz w:val="26"/>
                <w:szCs w:val="26"/>
              </w:rPr>
            </w:pPr>
            <w:r w:rsidRPr="00DF3BBB">
              <w:rPr>
                <w:rFonts w:ascii="Times New Roman" w:hint="eastAsia"/>
                <w:b/>
                <w:sz w:val="26"/>
                <w:szCs w:val="26"/>
              </w:rPr>
              <w:t>縣市別</w:t>
            </w:r>
          </w:p>
        </w:tc>
        <w:tc>
          <w:tcPr>
            <w:tcW w:w="1865" w:type="dxa"/>
            <w:tcBorders>
              <w:top w:val="single" w:sz="6" w:space="0" w:color="auto"/>
              <w:left w:val="single" w:sz="6" w:space="0" w:color="auto"/>
              <w:bottom w:val="single" w:sz="6" w:space="0" w:color="auto"/>
              <w:right w:val="single" w:sz="6" w:space="0" w:color="auto"/>
            </w:tcBorders>
            <w:shd w:val="clear" w:color="auto" w:fill="FFFFCC"/>
          </w:tcPr>
          <w:p w14:paraId="0ED861F2" w14:textId="77777777" w:rsidR="001850A8" w:rsidRPr="00DF3BBB" w:rsidRDefault="001850A8" w:rsidP="00086093">
            <w:pPr>
              <w:pStyle w:val="32"/>
              <w:spacing w:line="300" w:lineRule="exact"/>
              <w:ind w:leftChars="-30" w:left="-7" w:rightChars="-37" w:right="-126" w:hangingChars="34" w:hanging="95"/>
              <w:jc w:val="center"/>
              <w:rPr>
                <w:rFonts w:ascii="Times New Roman"/>
                <w:b/>
                <w:sz w:val="26"/>
                <w:szCs w:val="26"/>
              </w:rPr>
            </w:pPr>
            <w:r w:rsidRPr="00DF3BBB">
              <w:rPr>
                <w:rFonts w:ascii="Times New Roman" w:hint="eastAsia"/>
                <w:b/>
                <w:sz w:val="26"/>
                <w:szCs w:val="26"/>
              </w:rPr>
              <w:t>訪查員人數</w:t>
            </w:r>
          </w:p>
        </w:tc>
        <w:tc>
          <w:tcPr>
            <w:tcW w:w="1865" w:type="dxa"/>
            <w:tcBorders>
              <w:top w:val="single" w:sz="6" w:space="0" w:color="auto"/>
              <w:left w:val="single" w:sz="6" w:space="0" w:color="auto"/>
              <w:bottom w:val="single" w:sz="6" w:space="0" w:color="auto"/>
              <w:right w:val="single" w:sz="6" w:space="0" w:color="auto"/>
            </w:tcBorders>
            <w:shd w:val="clear" w:color="auto" w:fill="FFFFCC"/>
          </w:tcPr>
          <w:p w14:paraId="1E3230DF" w14:textId="77777777" w:rsidR="001850A8" w:rsidRPr="00DF3BBB" w:rsidRDefault="001850A8" w:rsidP="00086093">
            <w:pPr>
              <w:pStyle w:val="32"/>
              <w:spacing w:line="300" w:lineRule="exact"/>
              <w:ind w:leftChars="0" w:left="0" w:firstLineChars="0" w:firstLine="0"/>
              <w:jc w:val="center"/>
              <w:rPr>
                <w:rFonts w:ascii="Times New Roman"/>
                <w:b/>
                <w:sz w:val="26"/>
                <w:szCs w:val="26"/>
              </w:rPr>
            </w:pPr>
            <w:r w:rsidRPr="00DF3BBB">
              <w:rPr>
                <w:rFonts w:ascii="Times New Roman" w:hint="eastAsia"/>
                <w:b/>
                <w:sz w:val="26"/>
                <w:szCs w:val="26"/>
              </w:rPr>
              <w:t>縣市別</w:t>
            </w:r>
          </w:p>
        </w:tc>
        <w:tc>
          <w:tcPr>
            <w:tcW w:w="1866" w:type="dxa"/>
            <w:tcBorders>
              <w:top w:val="single" w:sz="6" w:space="0" w:color="auto"/>
              <w:left w:val="single" w:sz="6" w:space="0" w:color="auto"/>
              <w:bottom w:val="single" w:sz="6" w:space="0" w:color="auto"/>
              <w:right w:val="single" w:sz="6" w:space="0" w:color="auto"/>
            </w:tcBorders>
            <w:shd w:val="clear" w:color="auto" w:fill="FFFFCC"/>
          </w:tcPr>
          <w:p w14:paraId="06899815" w14:textId="77777777" w:rsidR="001850A8" w:rsidRPr="00DF3BBB" w:rsidRDefault="001850A8" w:rsidP="00086093">
            <w:pPr>
              <w:pStyle w:val="32"/>
              <w:spacing w:line="300" w:lineRule="exact"/>
              <w:ind w:leftChars="-30" w:left="-7" w:rightChars="-37" w:right="-126" w:hangingChars="34" w:hanging="95"/>
              <w:jc w:val="center"/>
              <w:rPr>
                <w:rFonts w:ascii="Times New Roman"/>
                <w:b/>
                <w:sz w:val="26"/>
                <w:szCs w:val="26"/>
              </w:rPr>
            </w:pPr>
            <w:r w:rsidRPr="00DF3BBB">
              <w:rPr>
                <w:rFonts w:ascii="Times New Roman" w:hint="eastAsia"/>
                <w:b/>
                <w:sz w:val="26"/>
                <w:szCs w:val="26"/>
              </w:rPr>
              <w:t>訪查員人數</w:t>
            </w:r>
          </w:p>
        </w:tc>
      </w:tr>
      <w:tr w:rsidR="001850A8" w14:paraId="40589639" w14:textId="77777777" w:rsidTr="00086093">
        <w:tc>
          <w:tcPr>
            <w:tcW w:w="1865" w:type="dxa"/>
            <w:tcBorders>
              <w:top w:val="single" w:sz="6" w:space="0" w:color="auto"/>
              <w:left w:val="single" w:sz="6" w:space="0" w:color="auto"/>
              <w:bottom w:val="single" w:sz="6" w:space="0" w:color="auto"/>
              <w:right w:val="single" w:sz="6" w:space="0" w:color="auto"/>
            </w:tcBorders>
            <w:vAlign w:val="center"/>
          </w:tcPr>
          <w:p w14:paraId="697FA805"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臺北市</w:t>
            </w:r>
          </w:p>
        </w:tc>
        <w:tc>
          <w:tcPr>
            <w:tcW w:w="1865" w:type="dxa"/>
            <w:tcBorders>
              <w:top w:val="single" w:sz="6" w:space="0" w:color="auto"/>
              <w:left w:val="single" w:sz="6" w:space="0" w:color="auto"/>
              <w:bottom w:val="single" w:sz="6" w:space="0" w:color="auto"/>
              <w:right w:val="single" w:sz="6" w:space="0" w:color="auto"/>
            </w:tcBorders>
            <w:vAlign w:val="center"/>
          </w:tcPr>
          <w:p w14:paraId="615DC5FE" w14:textId="77777777" w:rsidR="001850A8" w:rsidRPr="00DF3BBB" w:rsidRDefault="001850A8" w:rsidP="00086093">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31</w:t>
            </w:r>
          </w:p>
        </w:tc>
        <w:tc>
          <w:tcPr>
            <w:tcW w:w="1865" w:type="dxa"/>
            <w:tcBorders>
              <w:top w:val="single" w:sz="6" w:space="0" w:color="auto"/>
              <w:left w:val="single" w:sz="6" w:space="0" w:color="auto"/>
              <w:bottom w:val="single" w:sz="6" w:space="0" w:color="auto"/>
              <w:right w:val="single" w:sz="6" w:space="0" w:color="auto"/>
            </w:tcBorders>
            <w:vAlign w:val="center"/>
          </w:tcPr>
          <w:p w14:paraId="65819CFA"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新北市</w:t>
            </w:r>
          </w:p>
        </w:tc>
        <w:tc>
          <w:tcPr>
            <w:tcW w:w="1866" w:type="dxa"/>
            <w:tcBorders>
              <w:top w:val="single" w:sz="6" w:space="0" w:color="auto"/>
              <w:left w:val="single" w:sz="6" w:space="0" w:color="auto"/>
              <w:bottom w:val="single" w:sz="6" w:space="0" w:color="auto"/>
              <w:right w:val="single" w:sz="6" w:space="0" w:color="auto"/>
            </w:tcBorders>
            <w:vAlign w:val="center"/>
          </w:tcPr>
          <w:p w14:paraId="38701EC1" w14:textId="77777777" w:rsidR="001850A8" w:rsidRPr="00DF3BBB" w:rsidRDefault="001850A8" w:rsidP="00086093">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46</w:t>
            </w:r>
          </w:p>
        </w:tc>
      </w:tr>
      <w:tr w:rsidR="001850A8" w14:paraId="5DC04AC4" w14:textId="77777777" w:rsidTr="00086093">
        <w:tc>
          <w:tcPr>
            <w:tcW w:w="1865" w:type="dxa"/>
            <w:tcBorders>
              <w:top w:val="single" w:sz="6" w:space="0" w:color="auto"/>
              <w:left w:val="single" w:sz="6" w:space="0" w:color="auto"/>
              <w:bottom w:val="single" w:sz="6" w:space="0" w:color="auto"/>
              <w:right w:val="single" w:sz="6" w:space="0" w:color="auto"/>
            </w:tcBorders>
            <w:vAlign w:val="center"/>
          </w:tcPr>
          <w:p w14:paraId="2187E6D2"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桃園市</w:t>
            </w:r>
          </w:p>
        </w:tc>
        <w:tc>
          <w:tcPr>
            <w:tcW w:w="1865" w:type="dxa"/>
            <w:tcBorders>
              <w:top w:val="single" w:sz="6" w:space="0" w:color="auto"/>
              <w:left w:val="single" w:sz="6" w:space="0" w:color="auto"/>
              <w:bottom w:val="single" w:sz="6" w:space="0" w:color="auto"/>
              <w:right w:val="single" w:sz="6" w:space="0" w:color="auto"/>
            </w:tcBorders>
            <w:vAlign w:val="center"/>
          </w:tcPr>
          <w:p w14:paraId="75AEBF28" w14:textId="77777777" w:rsidR="001850A8" w:rsidRPr="00DF3BBB" w:rsidRDefault="001850A8" w:rsidP="00086093">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43</w:t>
            </w:r>
          </w:p>
        </w:tc>
        <w:tc>
          <w:tcPr>
            <w:tcW w:w="1865" w:type="dxa"/>
            <w:tcBorders>
              <w:top w:val="single" w:sz="6" w:space="0" w:color="auto"/>
              <w:left w:val="single" w:sz="6" w:space="0" w:color="auto"/>
              <w:bottom w:val="single" w:sz="6" w:space="0" w:color="auto"/>
              <w:right w:val="single" w:sz="6" w:space="0" w:color="auto"/>
            </w:tcBorders>
            <w:vAlign w:val="center"/>
          </w:tcPr>
          <w:p w14:paraId="4BE85C90"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臺中市</w:t>
            </w:r>
          </w:p>
        </w:tc>
        <w:tc>
          <w:tcPr>
            <w:tcW w:w="1866" w:type="dxa"/>
            <w:tcBorders>
              <w:top w:val="single" w:sz="6" w:space="0" w:color="auto"/>
              <w:left w:val="single" w:sz="6" w:space="0" w:color="auto"/>
              <w:bottom w:val="single" w:sz="6" w:space="0" w:color="auto"/>
              <w:right w:val="single" w:sz="6" w:space="0" w:color="auto"/>
            </w:tcBorders>
            <w:vAlign w:val="center"/>
          </w:tcPr>
          <w:p w14:paraId="2C33E40B"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43</w:t>
            </w:r>
          </w:p>
        </w:tc>
      </w:tr>
      <w:tr w:rsidR="001850A8" w14:paraId="7F191A97" w14:textId="77777777" w:rsidTr="00086093">
        <w:tc>
          <w:tcPr>
            <w:tcW w:w="1865" w:type="dxa"/>
            <w:tcBorders>
              <w:top w:val="single" w:sz="6" w:space="0" w:color="auto"/>
              <w:left w:val="single" w:sz="6" w:space="0" w:color="auto"/>
              <w:bottom w:val="single" w:sz="6" w:space="0" w:color="auto"/>
              <w:right w:val="single" w:sz="6" w:space="0" w:color="auto"/>
            </w:tcBorders>
            <w:vAlign w:val="center"/>
          </w:tcPr>
          <w:p w14:paraId="35013A10"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臺南市</w:t>
            </w:r>
          </w:p>
        </w:tc>
        <w:tc>
          <w:tcPr>
            <w:tcW w:w="1865" w:type="dxa"/>
            <w:tcBorders>
              <w:top w:val="single" w:sz="6" w:space="0" w:color="auto"/>
              <w:left w:val="single" w:sz="6" w:space="0" w:color="auto"/>
              <w:bottom w:val="single" w:sz="6" w:space="0" w:color="auto"/>
              <w:right w:val="single" w:sz="6" w:space="0" w:color="auto"/>
            </w:tcBorders>
            <w:vAlign w:val="center"/>
          </w:tcPr>
          <w:p w14:paraId="0B1D5121" w14:textId="77777777" w:rsidR="001850A8" w:rsidRPr="00DF3BBB" w:rsidRDefault="001850A8" w:rsidP="00086093">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27</w:t>
            </w:r>
          </w:p>
        </w:tc>
        <w:tc>
          <w:tcPr>
            <w:tcW w:w="1865" w:type="dxa"/>
            <w:tcBorders>
              <w:top w:val="single" w:sz="6" w:space="0" w:color="auto"/>
              <w:left w:val="single" w:sz="6" w:space="0" w:color="auto"/>
              <w:bottom w:val="single" w:sz="6" w:space="0" w:color="auto"/>
              <w:right w:val="single" w:sz="6" w:space="0" w:color="auto"/>
            </w:tcBorders>
            <w:vAlign w:val="center"/>
          </w:tcPr>
          <w:p w14:paraId="7EBE263E"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高雄市</w:t>
            </w:r>
          </w:p>
        </w:tc>
        <w:tc>
          <w:tcPr>
            <w:tcW w:w="1866" w:type="dxa"/>
            <w:tcBorders>
              <w:top w:val="single" w:sz="6" w:space="0" w:color="auto"/>
              <w:left w:val="single" w:sz="6" w:space="0" w:color="auto"/>
              <w:bottom w:val="single" w:sz="6" w:space="0" w:color="auto"/>
              <w:right w:val="single" w:sz="6" w:space="0" w:color="auto"/>
            </w:tcBorders>
            <w:vAlign w:val="center"/>
          </w:tcPr>
          <w:p w14:paraId="5FCE0EC2"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29</w:t>
            </w:r>
          </w:p>
        </w:tc>
      </w:tr>
      <w:tr w:rsidR="001850A8" w14:paraId="3304902C" w14:textId="77777777" w:rsidTr="00086093">
        <w:tc>
          <w:tcPr>
            <w:tcW w:w="1865" w:type="dxa"/>
            <w:tcBorders>
              <w:top w:val="single" w:sz="6" w:space="0" w:color="auto"/>
              <w:left w:val="single" w:sz="6" w:space="0" w:color="auto"/>
              <w:bottom w:val="single" w:sz="6" w:space="0" w:color="auto"/>
              <w:right w:val="single" w:sz="6" w:space="0" w:color="auto"/>
            </w:tcBorders>
            <w:vAlign w:val="center"/>
          </w:tcPr>
          <w:p w14:paraId="011E0533"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宜蘭縣</w:t>
            </w:r>
          </w:p>
        </w:tc>
        <w:tc>
          <w:tcPr>
            <w:tcW w:w="1865" w:type="dxa"/>
            <w:tcBorders>
              <w:top w:val="single" w:sz="6" w:space="0" w:color="auto"/>
              <w:left w:val="single" w:sz="6" w:space="0" w:color="auto"/>
              <w:bottom w:val="single" w:sz="6" w:space="0" w:color="auto"/>
              <w:right w:val="single" w:sz="6" w:space="0" w:color="auto"/>
            </w:tcBorders>
            <w:vAlign w:val="center"/>
          </w:tcPr>
          <w:p w14:paraId="77BA3031" w14:textId="77777777" w:rsidR="001850A8" w:rsidRPr="00DF3BBB" w:rsidRDefault="001850A8" w:rsidP="00086093">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9</w:t>
            </w:r>
          </w:p>
        </w:tc>
        <w:tc>
          <w:tcPr>
            <w:tcW w:w="1865" w:type="dxa"/>
            <w:tcBorders>
              <w:top w:val="single" w:sz="6" w:space="0" w:color="auto"/>
              <w:left w:val="single" w:sz="6" w:space="0" w:color="auto"/>
              <w:bottom w:val="single" w:sz="6" w:space="0" w:color="auto"/>
              <w:right w:val="single" w:sz="6" w:space="0" w:color="auto"/>
            </w:tcBorders>
            <w:vAlign w:val="center"/>
          </w:tcPr>
          <w:p w14:paraId="3CD7D09F"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新竹縣</w:t>
            </w:r>
          </w:p>
        </w:tc>
        <w:tc>
          <w:tcPr>
            <w:tcW w:w="1866" w:type="dxa"/>
            <w:tcBorders>
              <w:top w:val="single" w:sz="6" w:space="0" w:color="auto"/>
              <w:left w:val="single" w:sz="6" w:space="0" w:color="auto"/>
              <w:bottom w:val="single" w:sz="6" w:space="0" w:color="auto"/>
              <w:right w:val="single" w:sz="6" w:space="0" w:color="auto"/>
            </w:tcBorders>
            <w:vAlign w:val="center"/>
          </w:tcPr>
          <w:p w14:paraId="3E6B3CB4"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12</w:t>
            </w:r>
          </w:p>
        </w:tc>
      </w:tr>
      <w:tr w:rsidR="001850A8" w14:paraId="5A622A6E" w14:textId="77777777" w:rsidTr="00086093">
        <w:tc>
          <w:tcPr>
            <w:tcW w:w="1865" w:type="dxa"/>
            <w:tcBorders>
              <w:top w:val="single" w:sz="6" w:space="0" w:color="auto"/>
              <w:left w:val="single" w:sz="6" w:space="0" w:color="auto"/>
              <w:bottom w:val="single" w:sz="6" w:space="0" w:color="auto"/>
              <w:right w:val="single" w:sz="6" w:space="0" w:color="auto"/>
            </w:tcBorders>
            <w:vAlign w:val="center"/>
          </w:tcPr>
          <w:p w14:paraId="511BA619"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苗栗縣</w:t>
            </w:r>
          </w:p>
        </w:tc>
        <w:tc>
          <w:tcPr>
            <w:tcW w:w="1865" w:type="dxa"/>
            <w:tcBorders>
              <w:top w:val="single" w:sz="6" w:space="0" w:color="auto"/>
              <w:left w:val="single" w:sz="6" w:space="0" w:color="auto"/>
              <w:bottom w:val="single" w:sz="6" w:space="0" w:color="auto"/>
              <w:right w:val="single" w:sz="6" w:space="0" w:color="auto"/>
            </w:tcBorders>
            <w:vAlign w:val="center"/>
          </w:tcPr>
          <w:p w14:paraId="2CBFFD2D" w14:textId="77777777" w:rsidR="001850A8" w:rsidRPr="00DF3BBB" w:rsidRDefault="001850A8" w:rsidP="00086093">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12</w:t>
            </w:r>
          </w:p>
        </w:tc>
        <w:tc>
          <w:tcPr>
            <w:tcW w:w="1865" w:type="dxa"/>
            <w:tcBorders>
              <w:top w:val="single" w:sz="6" w:space="0" w:color="auto"/>
              <w:left w:val="single" w:sz="6" w:space="0" w:color="auto"/>
              <w:bottom w:val="single" w:sz="6" w:space="0" w:color="auto"/>
              <w:right w:val="single" w:sz="6" w:space="0" w:color="auto"/>
            </w:tcBorders>
            <w:vAlign w:val="center"/>
          </w:tcPr>
          <w:p w14:paraId="5C6076FF"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彰化縣</w:t>
            </w:r>
          </w:p>
        </w:tc>
        <w:tc>
          <w:tcPr>
            <w:tcW w:w="1866" w:type="dxa"/>
            <w:tcBorders>
              <w:top w:val="single" w:sz="6" w:space="0" w:color="auto"/>
              <w:left w:val="single" w:sz="6" w:space="0" w:color="auto"/>
              <w:bottom w:val="single" w:sz="6" w:space="0" w:color="auto"/>
              <w:right w:val="single" w:sz="6" w:space="0" w:color="auto"/>
            </w:tcBorders>
            <w:vAlign w:val="center"/>
          </w:tcPr>
          <w:p w14:paraId="7BC1F1B2"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23</w:t>
            </w:r>
          </w:p>
        </w:tc>
      </w:tr>
      <w:tr w:rsidR="001850A8" w14:paraId="27780878" w14:textId="77777777" w:rsidTr="00086093">
        <w:tc>
          <w:tcPr>
            <w:tcW w:w="1865" w:type="dxa"/>
            <w:tcBorders>
              <w:top w:val="single" w:sz="6" w:space="0" w:color="auto"/>
              <w:left w:val="single" w:sz="6" w:space="0" w:color="auto"/>
              <w:bottom w:val="single" w:sz="6" w:space="0" w:color="auto"/>
              <w:right w:val="single" w:sz="6" w:space="0" w:color="auto"/>
            </w:tcBorders>
            <w:vAlign w:val="center"/>
          </w:tcPr>
          <w:p w14:paraId="0302A60A"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南投縣</w:t>
            </w:r>
          </w:p>
        </w:tc>
        <w:tc>
          <w:tcPr>
            <w:tcW w:w="1865" w:type="dxa"/>
            <w:tcBorders>
              <w:top w:val="single" w:sz="6" w:space="0" w:color="auto"/>
              <w:left w:val="single" w:sz="6" w:space="0" w:color="auto"/>
              <w:bottom w:val="single" w:sz="6" w:space="0" w:color="auto"/>
              <w:right w:val="single" w:sz="6" w:space="0" w:color="auto"/>
            </w:tcBorders>
            <w:vAlign w:val="center"/>
          </w:tcPr>
          <w:p w14:paraId="17A88C93" w14:textId="77777777" w:rsidR="001850A8" w:rsidRPr="00DF3BBB" w:rsidRDefault="001850A8" w:rsidP="00086093">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7</w:t>
            </w:r>
          </w:p>
        </w:tc>
        <w:tc>
          <w:tcPr>
            <w:tcW w:w="1865" w:type="dxa"/>
            <w:tcBorders>
              <w:top w:val="single" w:sz="6" w:space="0" w:color="auto"/>
              <w:left w:val="single" w:sz="6" w:space="0" w:color="auto"/>
              <w:bottom w:val="single" w:sz="6" w:space="0" w:color="auto"/>
              <w:right w:val="single" w:sz="6" w:space="0" w:color="auto"/>
            </w:tcBorders>
            <w:vAlign w:val="center"/>
          </w:tcPr>
          <w:p w14:paraId="3825AD0F"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雲林縣</w:t>
            </w:r>
          </w:p>
        </w:tc>
        <w:tc>
          <w:tcPr>
            <w:tcW w:w="1866" w:type="dxa"/>
            <w:tcBorders>
              <w:top w:val="single" w:sz="6" w:space="0" w:color="auto"/>
              <w:left w:val="single" w:sz="6" w:space="0" w:color="auto"/>
              <w:bottom w:val="single" w:sz="6" w:space="0" w:color="auto"/>
              <w:right w:val="single" w:sz="6" w:space="0" w:color="auto"/>
            </w:tcBorders>
            <w:vAlign w:val="center"/>
          </w:tcPr>
          <w:p w14:paraId="186CF823"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10</w:t>
            </w:r>
          </w:p>
        </w:tc>
      </w:tr>
      <w:tr w:rsidR="001850A8" w14:paraId="6C175D84" w14:textId="77777777" w:rsidTr="00086093">
        <w:tc>
          <w:tcPr>
            <w:tcW w:w="1865" w:type="dxa"/>
            <w:tcBorders>
              <w:top w:val="single" w:sz="6" w:space="0" w:color="auto"/>
              <w:left w:val="single" w:sz="6" w:space="0" w:color="auto"/>
              <w:bottom w:val="single" w:sz="6" w:space="0" w:color="auto"/>
              <w:right w:val="single" w:sz="6" w:space="0" w:color="auto"/>
            </w:tcBorders>
            <w:vAlign w:val="center"/>
          </w:tcPr>
          <w:p w14:paraId="42E9AE72"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嘉義縣</w:t>
            </w:r>
          </w:p>
        </w:tc>
        <w:tc>
          <w:tcPr>
            <w:tcW w:w="1865" w:type="dxa"/>
            <w:tcBorders>
              <w:top w:val="single" w:sz="6" w:space="0" w:color="auto"/>
              <w:left w:val="single" w:sz="6" w:space="0" w:color="auto"/>
              <w:bottom w:val="single" w:sz="6" w:space="0" w:color="auto"/>
              <w:right w:val="single" w:sz="6" w:space="0" w:color="auto"/>
            </w:tcBorders>
            <w:vAlign w:val="center"/>
          </w:tcPr>
          <w:p w14:paraId="19D636DD" w14:textId="77777777" w:rsidR="001850A8" w:rsidRPr="00DF3BBB" w:rsidRDefault="001850A8" w:rsidP="00086093">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7</w:t>
            </w:r>
          </w:p>
        </w:tc>
        <w:tc>
          <w:tcPr>
            <w:tcW w:w="1865" w:type="dxa"/>
            <w:tcBorders>
              <w:top w:val="single" w:sz="6" w:space="0" w:color="auto"/>
              <w:left w:val="single" w:sz="6" w:space="0" w:color="auto"/>
              <w:bottom w:val="single" w:sz="6" w:space="0" w:color="auto"/>
              <w:right w:val="single" w:sz="6" w:space="0" w:color="auto"/>
            </w:tcBorders>
            <w:vAlign w:val="center"/>
          </w:tcPr>
          <w:p w14:paraId="4A0381E5"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屏東縣</w:t>
            </w:r>
          </w:p>
        </w:tc>
        <w:tc>
          <w:tcPr>
            <w:tcW w:w="1866" w:type="dxa"/>
            <w:tcBorders>
              <w:top w:val="single" w:sz="6" w:space="0" w:color="auto"/>
              <w:left w:val="single" w:sz="6" w:space="0" w:color="auto"/>
              <w:bottom w:val="single" w:sz="6" w:space="0" w:color="auto"/>
              <w:right w:val="single" w:sz="6" w:space="0" w:color="auto"/>
            </w:tcBorders>
            <w:vAlign w:val="center"/>
          </w:tcPr>
          <w:p w14:paraId="039AFE38"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10</w:t>
            </w:r>
          </w:p>
        </w:tc>
      </w:tr>
      <w:tr w:rsidR="001850A8" w14:paraId="139F9D34" w14:textId="77777777" w:rsidTr="00086093">
        <w:tc>
          <w:tcPr>
            <w:tcW w:w="1865" w:type="dxa"/>
            <w:tcBorders>
              <w:top w:val="single" w:sz="6" w:space="0" w:color="auto"/>
              <w:left w:val="single" w:sz="6" w:space="0" w:color="auto"/>
              <w:bottom w:val="single" w:sz="6" w:space="0" w:color="auto"/>
              <w:right w:val="single" w:sz="6" w:space="0" w:color="auto"/>
            </w:tcBorders>
            <w:vAlign w:val="center"/>
          </w:tcPr>
          <w:p w14:paraId="576B937A"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花蓮縣</w:t>
            </w:r>
          </w:p>
        </w:tc>
        <w:tc>
          <w:tcPr>
            <w:tcW w:w="1865" w:type="dxa"/>
            <w:tcBorders>
              <w:top w:val="single" w:sz="6" w:space="0" w:color="auto"/>
              <w:left w:val="single" w:sz="6" w:space="0" w:color="auto"/>
              <w:bottom w:val="single" w:sz="6" w:space="0" w:color="auto"/>
              <w:right w:val="single" w:sz="6" w:space="0" w:color="auto"/>
            </w:tcBorders>
            <w:vAlign w:val="center"/>
          </w:tcPr>
          <w:p w14:paraId="55059958" w14:textId="77777777" w:rsidR="001850A8" w:rsidRPr="00DF3BBB" w:rsidRDefault="001850A8" w:rsidP="00086093">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5</w:t>
            </w:r>
          </w:p>
        </w:tc>
        <w:tc>
          <w:tcPr>
            <w:tcW w:w="1865" w:type="dxa"/>
            <w:tcBorders>
              <w:top w:val="single" w:sz="6" w:space="0" w:color="auto"/>
              <w:left w:val="single" w:sz="6" w:space="0" w:color="auto"/>
              <w:bottom w:val="single" w:sz="6" w:space="0" w:color="auto"/>
              <w:right w:val="single" w:sz="6" w:space="0" w:color="auto"/>
            </w:tcBorders>
            <w:vAlign w:val="center"/>
          </w:tcPr>
          <w:p w14:paraId="52D89FA2"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臺東縣</w:t>
            </w:r>
          </w:p>
        </w:tc>
        <w:tc>
          <w:tcPr>
            <w:tcW w:w="1866" w:type="dxa"/>
            <w:tcBorders>
              <w:top w:val="single" w:sz="6" w:space="0" w:color="auto"/>
              <w:left w:val="single" w:sz="6" w:space="0" w:color="auto"/>
              <w:bottom w:val="single" w:sz="6" w:space="0" w:color="auto"/>
              <w:right w:val="single" w:sz="6" w:space="0" w:color="auto"/>
            </w:tcBorders>
            <w:vAlign w:val="center"/>
          </w:tcPr>
          <w:p w14:paraId="5B70DB72"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4</w:t>
            </w:r>
          </w:p>
        </w:tc>
      </w:tr>
      <w:tr w:rsidR="001850A8" w14:paraId="23705753" w14:textId="77777777" w:rsidTr="00086093">
        <w:tc>
          <w:tcPr>
            <w:tcW w:w="1865" w:type="dxa"/>
            <w:tcBorders>
              <w:top w:val="single" w:sz="6" w:space="0" w:color="auto"/>
              <w:left w:val="single" w:sz="6" w:space="0" w:color="auto"/>
              <w:bottom w:val="single" w:sz="6" w:space="0" w:color="auto"/>
              <w:right w:val="single" w:sz="6" w:space="0" w:color="auto"/>
            </w:tcBorders>
            <w:vAlign w:val="center"/>
          </w:tcPr>
          <w:p w14:paraId="6D5E7FDF"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澎湖縣</w:t>
            </w:r>
          </w:p>
        </w:tc>
        <w:tc>
          <w:tcPr>
            <w:tcW w:w="1865" w:type="dxa"/>
            <w:tcBorders>
              <w:top w:val="single" w:sz="6" w:space="0" w:color="auto"/>
              <w:left w:val="single" w:sz="6" w:space="0" w:color="auto"/>
              <w:bottom w:val="single" w:sz="6" w:space="0" w:color="auto"/>
              <w:right w:val="single" w:sz="6" w:space="0" w:color="auto"/>
            </w:tcBorders>
            <w:vAlign w:val="center"/>
          </w:tcPr>
          <w:p w14:paraId="5D5C7FC0" w14:textId="77777777" w:rsidR="001850A8" w:rsidRPr="00DF3BBB" w:rsidRDefault="001850A8" w:rsidP="00086093">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3</w:t>
            </w:r>
          </w:p>
        </w:tc>
        <w:tc>
          <w:tcPr>
            <w:tcW w:w="1865" w:type="dxa"/>
            <w:tcBorders>
              <w:top w:val="single" w:sz="6" w:space="0" w:color="auto"/>
              <w:left w:val="single" w:sz="6" w:space="0" w:color="auto"/>
              <w:bottom w:val="single" w:sz="6" w:space="0" w:color="auto"/>
              <w:right w:val="single" w:sz="6" w:space="0" w:color="auto"/>
            </w:tcBorders>
            <w:vAlign w:val="center"/>
          </w:tcPr>
          <w:p w14:paraId="409DDEC3"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基隆市</w:t>
            </w:r>
          </w:p>
        </w:tc>
        <w:tc>
          <w:tcPr>
            <w:tcW w:w="1866" w:type="dxa"/>
            <w:tcBorders>
              <w:top w:val="single" w:sz="6" w:space="0" w:color="auto"/>
              <w:left w:val="single" w:sz="6" w:space="0" w:color="auto"/>
              <w:bottom w:val="single" w:sz="6" w:space="0" w:color="auto"/>
              <w:right w:val="single" w:sz="6" w:space="0" w:color="auto"/>
            </w:tcBorders>
            <w:vAlign w:val="center"/>
          </w:tcPr>
          <w:p w14:paraId="0377BBE8"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3</w:t>
            </w:r>
          </w:p>
        </w:tc>
      </w:tr>
      <w:tr w:rsidR="001850A8" w14:paraId="0F73B7F5" w14:textId="77777777" w:rsidTr="00086093">
        <w:tc>
          <w:tcPr>
            <w:tcW w:w="1865" w:type="dxa"/>
            <w:tcBorders>
              <w:top w:val="single" w:sz="6" w:space="0" w:color="auto"/>
              <w:left w:val="single" w:sz="6" w:space="0" w:color="auto"/>
              <w:bottom w:val="single" w:sz="6" w:space="0" w:color="auto"/>
              <w:right w:val="single" w:sz="6" w:space="0" w:color="auto"/>
            </w:tcBorders>
            <w:vAlign w:val="center"/>
          </w:tcPr>
          <w:p w14:paraId="27D2CCCB"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新竹市</w:t>
            </w:r>
          </w:p>
        </w:tc>
        <w:tc>
          <w:tcPr>
            <w:tcW w:w="1865" w:type="dxa"/>
            <w:tcBorders>
              <w:top w:val="single" w:sz="6" w:space="0" w:color="auto"/>
              <w:left w:val="single" w:sz="6" w:space="0" w:color="auto"/>
              <w:bottom w:val="single" w:sz="6" w:space="0" w:color="auto"/>
              <w:right w:val="single" w:sz="6" w:space="0" w:color="auto"/>
            </w:tcBorders>
            <w:vAlign w:val="center"/>
          </w:tcPr>
          <w:p w14:paraId="5D073FB7" w14:textId="77777777" w:rsidR="001850A8" w:rsidRPr="00DF3BBB" w:rsidRDefault="001850A8" w:rsidP="00086093">
            <w:pPr>
              <w:pStyle w:val="afa"/>
              <w:spacing w:line="300" w:lineRule="exact"/>
              <w:ind w:left="1280" w:hanging="600"/>
              <w:jc w:val="right"/>
              <w:rPr>
                <w:rFonts w:ascii="Times New Roman"/>
                <w:color w:val="000000"/>
                <w:sz w:val="26"/>
                <w:szCs w:val="26"/>
              </w:rPr>
            </w:pPr>
            <w:r w:rsidRPr="00DF3BBB">
              <w:rPr>
                <w:rFonts w:ascii="Times New Roman" w:hint="eastAsia"/>
                <w:color w:val="000000"/>
                <w:sz w:val="26"/>
                <w:szCs w:val="26"/>
              </w:rPr>
              <w:t>8</w:t>
            </w:r>
          </w:p>
        </w:tc>
        <w:tc>
          <w:tcPr>
            <w:tcW w:w="1865" w:type="dxa"/>
            <w:tcBorders>
              <w:top w:val="single" w:sz="6" w:space="0" w:color="auto"/>
              <w:left w:val="single" w:sz="6" w:space="0" w:color="auto"/>
              <w:bottom w:val="single" w:sz="6" w:space="0" w:color="auto"/>
              <w:right w:val="single" w:sz="6" w:space="0" w:color="auto"/>
            </w:tcBorders>
            <w:vAlign w:val="center"/>
          </w:tcPr>
          <w:p w14:paraId="7A24439E"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嘉義市</w:t>
            </w:r>
          </w:p>
        </w:tc>
        <w:tc>
          <w:tcPr>
            <w:tcW w:w="1866" w:type="dxa"/>
            <w:tcBorders>
              <w:top w:val="single" w:sz="6" w:space="0" w:color="auto"/>
              <w:left w:val="single" w:sz="6" w:space="0" w:color="auto"/>
              <w:bottom w:val="single" w:sz="6" w:space="0" w:color="auto"/>
              <w:right w:val="single" w:sz="6" w:space="0" w:color="auto"/>
            </w:tcBorders>
            <w:vAlign w:val="center"/>
          </w:tcPr>
          <w:p w14:paraId="5C42F311"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2</w:t>
            </w:r>
          </w:p>
        </w:tc>
      </w:tr>
      <w:tr w:rsidR="001850A8" w14:paraId="0591F9CB" w14:textId="77777777" w:rsidTr="00086093">
        <w:tc>
          <w:tcPr>
            <w:tcW w:w="1865" w:type="dxa"/>
            <w:tcBorders>
              <w:top w:val="single" w:sz="6" w:space="0" w:color="auto"/>
              <w:left w:val="single" w:sz="6" w:space="0" w:color="auto"/>
              <w:bottom w:val="single" w:sz="6" w:space="0" w:color="auto"/>
              <w:right w:val="single" w:sz="6" w:space="0" w:color="auto"/>
            </w:tcBorders>
            <w:vAlign w:val="center"/>
          </w:tcPr>
          <w:p w14:paraId="6564F13E"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金門縣</w:t>
            </w:r>
          </w:p>
        </w:tc>
        <w:tc>
          <w:tcPr>
            <w:tcW w:w="1865" w:type="dxa"/>
            <w:tcBorders>
              <w:top w:val="single" w:sz="6" w:space="0" w:color="auto"/>
              <w:left w:val="single" w:sz="6" w:space="0" w:color="auto"/>
              <w:bottom w:val="single" w:sz="6" w:space="0" w:color="auto"/>
              <w:right w:val="single" w:sz="6" w:space="0" w:color="auto"/>
            </w:tcBorders>
            <w:vAlign w:val="center"/>
          </w:tcPr>
          <w:p w14:paraId="6C87BD0D"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1</w:t>
            </w:r>
          </w:p>
        </w:tc>
        <w:tc>
          <w:tcPr>
            <w:tcW w:w="1865" w:type="dxa"/>
            <w:tcBorders>
              <w:top w:val="single" w:sz="6" w:space="0" w:color="auto"/>
              <w:left w:val="single" w:sz="6" w:space="0" w:color="auto"/>
              <w:bottom w:val="single" w:sz="6" w:space="0" w:color="auto"/>
              <w:right w:val="single" w:sz="6" w:space="0" w:color="auto"/>
            </w:tcBorders>
            <w:vAlign w:val="center"/>
          </w:tcPr>
          <w:p w14:paraId="2E6C7A49" w14:textId="77777777" w:rsidR="001850A8" w:rsidRPr="00DF3BBB" w:rsidRDefault="001850A8" w:rsidP="00086093">
            <w:pPr>
              <w:pStyle w:val="afa"/>
              <w:spacing w:line="300" w:lineRule="exact"/>
              <w:ind w:leftChars="0" w:left="600" w:hanging="600"/>
              <w:jc w:val="center"/>
              <w:rPr>
                <w:rFonts w:ascii="Times New Roman"/>
                <w:color w:val="000000"/>
                <w:sz w:val="26"/>
                <w:szCs w:val="26"/>
              </w:rPr>
            </w:pPr>
            <w:r w:rsidRPr="00DF3BBB">
              <w:rPr>
                <w:rFonts w:ascii="Times New Roman" w:hint="eastAsia"/>
                <w:color w:val="000000"/>
                <w:sz w:val="26"/>
                <w:szCs w:val="26"/>
              </w:rPr>
              <w:t>連江縣</w:t>
            </w:r>
          </w:p>
        </w:tc>
        <w:tc>
          <w:tcPr>
            <w:tcW w:w="1866" w:type="dxa"/>
            <w:tcBorders>
              <w:top w:val="single" w:sz="6" w:space="0" w:color="auto"/>
              <w:left w:val="single" w:sz="6" w:space="0" w:color="auto"/>
              <w:bottom w:val="single" w:sz="6" w:space="0" w:color="auto"/>
              <w:right w:val="single" w:sz="6" w:space="0" w:color="auto"/>
            </w:tcBorders>
            <w:vAlign w:val="center"/>
          </w:tcPr>
          <w:p w14:paraId="129BFEFD"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1</w:t>
            </w:r>
          </w:p>
        </w:tc>
      </w:tr>
      <w:tr w:rsidR="001850A8" w14:paraId="5466B129" w14:textId="77777777" w:rsidTr="00086093">
        <w:tc>
          <w:tcPr>
            <w:tcW w:w="3730" w:type="dxa"/>
            <w:gridSpan w:val="2"/>
            <w:tcBorders>
              <w:top w:val="single" w:sz="6" w:space="0" w:color="auto"/>
              <w:left w:val="single" w:sz="6" w:space="0" w:color="auto"/>
              <w:bottom w:val="single" w:sz="6" w:space="0" w:color="auto"/>
              <w:right w:val="single" w:sz="6" w:space="0" w:color="auto"/>
            </w:tcBorders>
            <w:vAlign w:val="center"/>
          </w:tcPr>
          <w:p w14:paraId="4C2897F8" w14:textId="77777777" w:rsidR="001850A8" w:rsidRPr="00DF3BBB" w:rsidRDefault="001850A8" w:rsidP="00086093">
            <w:pPr>
              <w:pStyle w:val="afa"/>
              <w:spacing w:line="300" w:lineRule="exact"/>
              <w:ind w:left="1280" w:hanging="600"/>
              <w:jc w:val="center"/>
              <w:rPr>
                <w:rFonts w:ascii="Times New Roman"/>
                <w:bCs/>
                <w:color w:val="000000"/>
                <w:sz w:val="26"/>
                <w:szCs w:val="26"/>
              </w:rPr>
            </w:pPr>
            <w:r w:rsidRPr="00DF3BBB">
              <w:rPr>
                <w:rFonts w:ascii="Times New Roman" w:hint="eastAsia"/>
                <w:bCs/>
                <w:color w:val="000000"/>
                <w:sz w:val="26"/>
                <w:szCs w:val="26"/>
              </w:rPr>
              <w:t>總計</w:t>
            </w:r>
          </w:p>
        </w:tc>
        <w:tc>
          <w:tcPr>
            <w:tcW w:w="3731" w:type="dxa"/>
            <w:gridSpan w:val="2"/>
            <w:tcBorders>
              <w:top w:val="single" w:sz="6" w:space="0" w:color="auto"/>
              <w:left w:val="single" w:sz="6" w:space="0" w:color="auto"/>
              <w:bottom w:val="single" w:sz="6" w:space="0" w:color="auto"/>
              <w:right w:val="single" w:sz="6" w:space="0" w:color="auto"/>
            </w:tcBorders>
            <w:vAlign w:val="center"/>
          </w:tcPr>
          <w:p w14:paraId="4C5AD9EA" w14:textId="77777777" w:rsidR="001850A8" w:rsidRPr="00DF3BBB" w:rsidRDefault="001850A8" w:rsidP="00086093">
            <w:pPr>
              <w:pStyle w:val="afa"/>
              <w:spacing w:line="300" w:lineRule="exact"/>
              <w:ind w:left="1280" w:hanging="600"/>
              <w:jc w:val="right"/>
              <w:rPr>
                <w:rFonts w:ascii="Times New Roman"/>
                <w:bCs/>
                <w:color w:val="000000"/>
                <w:sz w:val="26"/>
                <w:szCs w:val="26"/>
              </w:rPr>
            </w:pPr>
            <w:r w:rsidRPr="00DF3BBB">
              <w:rPr>
                <w:rFonts w:ascii="Times New Roman" w:hint="eastAsia"/>
                <w:bCs/>
                <w:color w:val="000000"/>
                <w:sz w:val="26"/>
                <w:szCs w:val="26"/>
              </w:rPr>
              <w:t>336</w:t>
            </w:r>
          </w:p>
        </w:tc>
      </w:tr>
    </w:tbl>
    <w:p w14:paraId="02A752DB" w14:textId="77777777" w:rsidR="001850A8" w:rsidRDefault="001850A8" w:rsidP="001850A8">
      <w:pPr>
        <w:pStyle w:val="32"/>
        <w:kinsoku w:val="0"/>
        <w:spacing w:afterLines="50" w:after="228" w:line="320" w:lineRule="exact"/>
        <w:ind w:left="1364" w:hangingChars="1" w:hanging="3"/>
      </w:pPr>
      <w:r w:rsidRPr="00F73AAD">
        <w:rPr>
          <w:rFonts w:ascii="Times New Roman" w:hint="eastAsia"/>
          <w:sz w:val="24"/>
          <w:szCs w:val="24"/>
        </w:rPr>
        <w:t>資料來源：勞動部。</w:t>
      </w:r>
    </w:p>
    <w:p w14:paraId="682250AE" w14:textId="77777777" w:rsidR="001850A8" w:rsidRPr="00C14597" w:rsidRDefault="001850A8" w:rsidP="001850A8">
      <w:pPr>
        <w:pStyle w:val="3"/>
      </w:pPr>
      <w:bookmarkStart w:id="2884" w:name="_Toc69830259"/>
      <w:bookmarkStart w:id="2885" w:name="_Toc70324380"/>
      <w:bookmarkStart w:id="2886" w:name="_Toc70348097"/>
      <w:bookmarkStart w:id="2887" w:name="_Toc70494481"/>
      <w:r>
        <w:rPr>
          <w:rFonts w:hint="eastAsia"/>
        </w:rPr>
        <w:t>綜上所述，</w:t>
      </w:r>
      <w:r w:rsidRPr="00D567A0">
        <w:rPr>
          <w:rFonts w:ascii="Times New Roman" w:hAnsi="Times New Roman" w:hint="eastAsia"/>
          <w:spacing w:val="-4"/>
        </w:rPr>
        <w:t>勞動部所屬勞動力發展署掌理有關仲介跨國勞動力</w:t>
      </w:r>
      <w:r w:rsidRPr="00D567A0">
        <w:rPr>
          <w:rFonts w:ascii="Times New Roman" w:hAnsi="Times New Roman" w:hint="eastAsia"/>
          <w:spacing w:val="8"/>
        </w:rPr>
        <w:t>的</w:t>
      </w:r>
      <w:r w:rsidRPr="00D567A0">
        <w:rPr>
          <w:rFonts w:ascii="Times New Roman" w:hAnsi="Times New Roman" w:hint="eastAsia"/>
        </w:rPr>
        <w:t>許可、管理及評鑑等事項，為對仲介機構落實管理，雖以就業安定基金補助各地方政府進用訪</w:t>
      </w:r>
      <w:r w:rsidRPr="00D567A0">
        <w:rPr>
          <w:rFonts w:ascii="Times New Roman" w:hAnsi="Times New Roman"/>
        </w:rPr>
        <w:t>查員</w:t>
      </w:r>
      <w:r w:rsidRPr="00D567A0">
        <w:rPr>
          <w:rFonts w:ascii="Times New Roman" w:hAnsi="Times New Roman" w:hint="eastAsia"/>
        </w:rPr>
        <w:t>辦理訪</w:t>
      </w:r>
      <w:r w:rsidRPr="00D567A0">
        <w:rPr>
          <w:rFonts w:ascii="Times New Roman" w:hAnsi="Times New Roman" w:hint="eastAsia"/>
          <w:spacing w:val="4"/>
        </w:rPr>
        <w:t>查工作，並已要求各地方政府依評鑑成績對仲介機</w:t>
      </w:r>
      <w:r w:rsidRPr="00D567A0">
        <w:rPr>
          <w:rFonts w:ascii="Times New Roman" w:hAnsi="Times New Roman" w:hint="eastAsia"/>
          <w:spacing w:val="-6"/>
        </w:rPr>
        <w:t>構定期訪查，惟該部卻未能掌握各</w:t>
      </w:r>
      <w:r w:rsidRPr="004A12EB">
        <w:rPr>
          <w:rFonts w:ascii="Times New Roman" w:hAnsi="Times New Roman" w:hint="eastAsia"/>
          <w:spacing w:val="-4"/>
        </w:rPr>
        <w:t>地方政府及訪</w:t>
      </w:r>
      <w:r w:rsidRPr="004A12EB">
        <w:rPr>
          <w:rFonts w:ascii="Times New Roman" w:hAnsi="Times New Roman"/>
          <w:spacing w:val="-4"/>
        </w:rPr>
        <w:t>查員</w:t>
      </w:r>
      <w:r w:rsidRPr="004A12EB">
        <w:rPr>
          <w:rFonts w:ascii="Times New Roman" w:hAnsi="Times New Roman" w:hint="eastAsia"/>
          <w:spacing w:val="-4"/>
        </w:rPr>
        <w:t>實際執行情形，俾據以評估現行</w:t>
      </w:r>
      <w:r w:rsidRPr="00D567A0">
        <w:rPr>
          <w:rFonts w:ascii="Times New Roman" w:hAnsi="Times New Roman" w:hint="eastAsia"/>
        </w:rPr>
        <w:t>監督管</w:t>
      </w:r>
      <w:r w:rsidRPr="00D567A0">
        <w:rPr>
          <w:rFonts w:ascii="Times New Roman" w:hAnsi="Times New Roman" w:hint="eastAsia"/>
          <w:spacing w:val="-6"/>
        </w:rPr>
        <w:t>理機制的成</w:t>
      </w:r>
      <w:r w:rsidRPr="00D567A0">
        <w:rPr>
          <w:rFonts w:ascii="Times New Roman" w:hAnsi="Times New Roman" w:hint="eastAsia"/>
          <w:spacing w:val="-7"/>
        </w:rPr>
        <w:t>效與不足，猶稱：「</w:t>
      </w:r>
      <w:r w:rsidRPr="00D567A0">
        <w:rPr>
          <w:rFonts w:ascii="Times New Roman" w:hAnsi="Times New Roman"/>
          <w:spacing w:val="-7"/>
        </w:rPr>
        <w:t>係屬</w:t>
      </w:r>
      <w:r w:rsidRPr="00D567A0">
        <w:rPr>
          <w:rFonts w:ascii="Times New Roman" w:hAnsi="Times New Roman" w:hint="eastAsia"/>
          <w:spacing w:val="-7"/>
        </w:rPr>
        <w:t>各</w:t>
      </w:r>
      <w:r w:rsidRPr="00D567A0">
        <w:rPr>
          <w:rFonts w:ascii="Times New Roman" w:hAnsi="Times New Roman"/>
          <w:spacing w:val="-7"/>
        </w:rPr>
        <w:t>地方政府權責</w:t>
      </w:r>
      <w:r w:rsidRPr="00D567A0">
        <w:rPr>
          <w:rFonts w:ascii="Times New Roman" w:hAnsi="Times New Roman" w:hint="eastAsia"/>
          <w:spacing w:val="-7"/>
        </w:rPr>
        <w:t>」，顯有未當</w:t>
      </w:r>
      <w:r w:rsidRPr="00D567A0">
        <w:rPr>
          <w:rFonts w:hint="eastAsia"/>
          <w:spacing w:val="-2"/>
        </w:rPr>
        <w:t>。</w:t>
      </w:r>
      <w:bookmarkEnd w:id="2884"/>
      <w:bookmarkEnd w:id="2885"/>
      <w:bookmarkEnd w:id="2886"/>
      <w:bookmarkEnd w:id="2887"/>
    </w:p>
    <w:p w14:paraId="077E1B1A" w14:textId="2B856158" w:rsidR="001850A8" w:rsidRPr="00C272DA" w:rsidRDefault="0024717D" w:rsidP="00923F79">
      <w:pPr>
        <w:pStyle w:val="2"/>
        <w:kinsoku w:val="0"/>
        <w:ind w:left="1020" w:hanging="680"/>
        <w:rPr>
          <w:rFonts w:ascii="Times New Roman" w:hAnsi="Times New Roman"/>
          <w:b/>
          <w:bCs w:val="0"/>
        </w:rPr>
      </w:pPr>
      <w:bookmarkStart w:id="2888" w:name="_Toc70494482"/>
      <w:r w:rsidRPr="00C272DA">
        <w:rPr>
          <w:rFonts w:ascii="Times New Roman" w:hAnsi="Times New Roman" w:hint="eastAsia"/>
          <w:b/>
          <w:spacing w:val="2"/>
          <w:szCs w:val="36"/>
        </w:rPr>
        <w:t>農委會</w:t>
      </w:r>
      <w:r w:rsidR="00E77743" w:rsidRPr="00C272DA">
        <w:rPr>
          <w:rFonts w:ascii="Times New Roman" w:hAnsi="Times New Roman" w:hint="eastAsia"/>
          <w:b/>
          <w:spacing w:val="2"/>
        </w:rPr>
        <w:t>主管境外漁工許可</w:t>
      </w:r>
      <w:r w:rsidR="00096830" w:rsidRPr="00C272DA">
        <w:rPr>
          <w:rFonts w:ascii="Times New Roman" w:hAnsi="Times New Roman" w:hint="eastAsia"/>
          <w:b/>
          <w:spacing w:val="2"/>
        </w:rPr>
        <w:t>聘僱</w:t>
      </w:r>
      <w:r w:rsidR="00E77743" w:rsidRPr="00C272DA">
        <w:rPr>
          <w:rFonts w:ascii="Times New Roman" w:hAnsi="Times New Roman" w:hint="eastAsia"/>
          <w:b/>
          <w:spacing w:val="2"/>
        </w:rPr>
        <w:t>事宜</w:t>
      </w:r>
      <w:r w:rsidR="00E77743" w:rsidRPr="00C272DA">
        <w:rPr>
          <w:rFonts w:ascii="Times New Roman" w:hAnsi="Times New Roman" w:hint="eastAsia"/>
          <w:b/>
          <w:spacing w:val="2"/>
          <w:szCs w:val="36"/>
        </w:rPr>
        <w:t>，</w:t>
      </w:r>
      <w:r w:rsidRPr="00C272DA">
        <w:rPr>
          <w:rFonts w:ascii="Times New Roman" w:hAnsi="Times New Roman" w:hint="eastAsia"/>
          <w:b/>
          <w:spacing w:val="2"/>
          <w:szCs w:val="36"/>
        </w:rPr>
        <w:t>為改善</w:t>
      </w:r>
      <w:r w:rsidR="00E77743" w:rsidRPr="00C272DA">
        <w:rPr>
          <w:rFonts w:ascii="Times New Roman" w:hAnsi="Times New Roman" w:hint="eastAsia"/>
          <w:b/>
          <w:spacing w:val="2"/>
          <w:szCs w:val="36"/>
        </w:rPr>
        <w:t>境外漁工</w:t>
      </w:r>
      <w:r w:rsidR="002A3A86" w:rsidRPr="00C272DA">
        <w:rPr>
          <w:rFonts w:ascii="Times New Roman" w:hAnsi="Times New Roman"/>
          <w:b/>
          <w:spacing w:val="-7"/>
          <w:szCs w:val="36"/>
        </w:rPr>
        <w:lastRenderedPageBreak/>
        <w:t>權益</w:t>
      </w:r>
      <w:r w:rsidR="002A3A86" w:rsidRPr="00C272DA">
        <w:rPr>
          <w:rFonts w:ascii="Times New Roman" w:hAnsi="Times New Roman" w:hint="eastAsia"/>
          <w:b/>
          <w:spacing w:val="-7"/>
          <w:szCs w:val="36"/>
        </w:rPr>
        <w:t>與所受待遇，已</w:t>
      </w:r>
      <w:r w:rsidR="002A3A86" w:rsidRPr="00C272DA">
        <w:rPr>
          <w:rFonts w:ascii="Times New Roman" w:hAnsi="Times New Roman"/>
          <w:b/>
          <w:spacing w:val="-7"/>
          <w:szCs w:val="36"/>
        </w:rPr>
        <w:t>自</w:t>
      </w:r>
      <w:r w:rsidR="002A3A86" w:rsidRPr="00C272DA">
        <w:rPr>
          <w:rFonts w:ascii="Times New Roman" w:hAnsi="Times New Roman"/>
          <w:b/>
          <w:spacing w:val="-7"/>
          <w:szCs w:val="36"/>
        </w:rPr>
        <w:t>106</w:t>
      </w:r>
      <w:r w:rsidR="002A3A86" w:rsidRPr="00C272DA">
        <w:rPr>
          <w:rFonts w:ascii="Times New Roman" w:hAnsi="Times New Roman"/>
          <w:b/>
          <w:spacing w:val="-7"/>
          <w:szCs w:val="36"/>
        </w:rPr>
        <w:t>年起</w:t>
      </w:r>
      <w:r w:rsidR="002A3A86" w:rsidRPr="00C272DA">
        <w:rPr>
          <w:rFonts w:ascii="Times New Roman" w:hAnsi="Times New Roman" w:hint="eastAsia"/>
          <w:b/>
          <w:spacing w:val="-7"/>
          <w:szCs w:val="36"/>
        </w:rPr>
        <w:t>施行</w:t>
      </w:r>
      <w:r w:rsidR="002A3A86" w:rsidRPr="00C272DA">
        <w:rPr>
          <w:rFonts w:ascii="Times New Roman" w:hAnsi="Times New Roman"/>
          <w:b/>
          <w:spacing w:val="-7"/>
          <w:szCs w:val="36"/>
        </w:rPr>
        <w:t>「遠洋漁業</w:t>
      </w:r>
      <w:r w:rsidR="00152D5E" w:rsidRPr="00C272DA">
        <w:rPr>
          <w:rFonts w:ascii="Times New Roman" w:hAnsi="Times New Roman" w:hint="eastAsia"/>
          <w:b/>
          <w:spacing w:val="-7"/>
          <w:szCs w:val="36"/>
        </w:rPr>
        <w:t>三法</w:t>
      </w:r>
      <w:r w:rsidR="002A3A86" w:rsidRPr="00C272DA">
        <w:rPr>
          <w:rFonts w:ascii="Times New Roman" w:hAnsi="Times New Roman"/>
          <w:b/>
          <w:spacing w:val="-7"/>
          <w:szCs w:val="36"/>
        </w:rPr>
        <w:t>」</w:t>
      </w:r>
      <w:r w:rsidR="002A3A86" w:rsidRPr="00C272DA">
        <w:rPr>
          <w:rFonts w:ascii="Times New Roman" w:hAnsi="Times New Roman" w:hint="eastAsia"/>
          <w:b/>
          <w:spacing w:val="-7"/>
          <w:szCs w:val="36"/>
        </w:rPr>
        <w:t>，</w:t>
      </w:r>
      <w:r w:rsidR="002A3A86" w:rsidRPr="00C272DA">
        <w:rPr>
          <w:rFonts w:ascii="Times New Roman" w:hAnsi="Times New Roman" w:hint="eastAsia"/>
          <w:b/>
          <w:spacing w:val="-2"/>
          <w:szCs w:val="36"/>
        </w:rPr>
        <w:t>並</w:t>
      </w:r>
      <w:r w:rsidR="002A3A86" w:rsidRPr="00C272DA">
        <w:rPr>
          <w:rFonts w:ascii="Times New Roman" w:hAnsi="Times New Roman" w:hint="eastAsia"/>
          <w:b/>
          <w:spacing w:val="-6"/>
          <w:szCs w:val="36"/>
        </w:rPr>
        <w:t>訂定</w:t>
      </w:r>
      <w:r w:rsidR="002A3A86" w:rsidRPr="00C272DA">
        <w:rPr>
          <w:rFonts w:ascii="Times New Roman" w:hAnsi="Times New Roman"/>
          <w:b/>
          <w:spacing w:val="-6"/>
          <w:szCs w:val="36"/>
        </w:rPr>
        <w:t>「境外僱用非我國籍船員許可及管理辦法」，規範</w:t>
      </w:r>
      <w:r w:rsidR="00B766A5" w:rsidRPr="00C272DA">
        <w:rPr>
          <w:rFonts w:ascii="Times New Roman" w:hAnsi="Times New Roman" w:hint="eastAsia"/>
          <w:b/>
          <w:spacing w:val="-6"/>
          <w:szCs w:val="36"/>
        </w:rPr>
        <w:t>與</w:t>
      </w:r>
      <w:r w:rsidR="00B766A5" w:rsidRPr="00C272DA">
        <w:rPr>
          <w:rFonts w:ascii="Times New Roman" w:hAnsi="Times New Roman" w:hint="eastAsia"/>
          <w:b/>
          <w:spacing w:val="4"/>
          <w:szCs w:val="36"/>
        </w:rPr>
        <w:t>保障</w:t>
      </w:r>
      <w:r w:rsidR="002A3A86" w:rsidRPr="00C272DA">
        <w:rPr>
          <w:rFonts w:ascii="Times New Roman" w:hAnsi="Times New Roman" w:hint="eastAsia"/>
          <w:b/>
          <w:spacing w:val="4"/>
          <w:szCs w:val="36"/>
        </w:rPr>
        <w:t>境外漁工的</w:t>
      </w:r>
      <w:r w:rsidR="00B766A5" w:rsidRPr="00C272DA">
        <w:rPr>
          <w:rFonts w:ascii="Times New Roman" w:hAnsi="Times New Roman" w:hint="eastAsia"/>
          <w:b/>
          <w:spacing w:val="4"/>
          <w:szCs w:val="36"/>
        </w:rPr>
        <w:t>基本勞動條件，</w:t>
      </w:r>
      <w:r w:rsidR="00011E49">
        <w:rPr>
          <w:rFonts w:ascii="Times New Roman" w:hAnsi="Times New Roman" w:hint="eastAsia"/>
          <w:b/>
          <w:spacing w:val="4"/>
          <w:szCs w:val="36"/>
        </w:rPr>
        <w:t>亦</w:t>
      </w:r>
      <w:r w:rsidR="002A3A86" w:rsidRPr="00C272DA">
        <w:rPr>
          <w:rFonts w:ascii="Times New Roman" w:hAnsi="Times New Roman"/>
          <w:b/>
          <w:spacing w:val="4"/>
          <w:szCs w:val="36"/>
        </w:rPr>
        <w:t>實施仲介</w:t>
      </w:r>
      <w:r w:rsidR="002A3A86" w:rsidRPr="00C272DA">
        <w:rPr>
          <w:rFonts w:ascii="Times New Roman" w:hAnsi="Times New Roman" w:hint="eastAsia"/>
          <w:b/>
          <w:spacing w:val="4"/>
          <w:szCs w:val="36"/>
        </w:rPr>
        <w:t>管理與</w:t>
      </w:r>
      <w:r w:rsidR="002A3A86" w:rsidRPr="00C272DA">
        <w:rPr>
          <w:rFonts w:ascii="Times New Roman" w:hAnsi="Times New Roman"/>
          <w:b/>
          <w:spacing w:val="4"/>
          <w:szCs w:val="36"/>
        </w:rPr>
        <w:t>評鑑</w:t>
      </w:r>
      <w:r w:rsidR="002A3A86" w:rsidRPr="00C272DA">
        <w:rPr>
          <w:rFonts w:ascii="Times New Roman" w:hAnsi="Times New Roman" w:hint="eastAsia"/>
          <w:b/>
          <w:spacing w:val="-6"/>
          <w:szCs w:val="36"/>
        </w:rPr>
        <w:t>機</w:t>
      </w:r>
      <w:r w:rsidR="002A3A86" w:rsidRPr="00C272DA">
        <w:rPr>
          <w:rFonts w:ascii="Times New Roman" w:hAnsi="Times New Roman" w:hint="eastAsia"/>
          <w:b/>
          <w:szCs w:val="36"/>
        </w:rPr>
        <w:t>制、執行</w:t>
      </w:r>
      <w:r w:rsidR="002A3A86" w:rsidRPr="00C272DA">
        <w:rPr>
          <w:rFonts w:ascii="Times New Roman" w:hAnsi="Times New Roman"/>
          <w:b/>
          <w:szCs w:val="36"/>
        </w:rPr>
        <w:t>國內外港口檢查與</w:t>
      </w:r>
      <w:r w:rsidR="00A841AF">
        <w:rPr>
          <w:rFonts w:ascii="Times New Roman" w:hAnsi="Times New Roman" w:hint="eastAsia"/>
          <w:b/>
          <w:szCs w:val="36"/>
        </w:rPr>
        <w:t>境外漁工</w:t>
      </w:r>
      <w:r w:rsidR="002A3A86" w:rsidRPr="00C272DA">
        <w:rPr>
          <w:rFonts w:ascii="Times New Roman" w:hAnsi="Times New Roman"/>
          <w:b/>
          <w:szCs w:val="36"/>
        </w:rPr>
        <w:t>訪查，</w:t>
      </w:r>
      <w:r w:rsidR="005715F9" w:rsidRPr="00C272DA">
        <w:rPr>
          <w:rFonts w:ascii="Times New Roman" w:hAnsi="Times New Roman" w:hint="eastAsia"/>
          <w:b/>
          <w:szCs w:val="36"/>
        </w:rPr>
        <w:t>以</w:t>
      </w:r>
      <w:r w:rsidR="009174EB" w:rsidRPr="00C272DA">
        <w:rPr>
          <w:rFonts w:ascii="Times New Roman" w:hAnsi="Times New Roman" w:hint="eastAsia"/>
          <w:b/>
          <w:szCs w:val="36"/>
        </w:rPr>
        <w:t>回應</w:t>
      </w:r>
      <w:r w:rsidR="00C41FE2" w:rsidRPr="00C272DA">
        <w:rPr>
          <w:rFonts w:ascii="Times New Roman" w:hAnsi="Times New Roman"/>
          <w:b/>
          <w:bCs w:val="0"/>
          <w:spacing w:val="-4"/>
        </w:rPr>
        <w:t>改</w:t>
      </w:r>
      <w:r w:rsidR="00C41FE2" w:rsidRPr="00C272DA">
        <w:rPr>
          <w:rFonts w:ascii="Times New Roman" w:hAnsi="Times New Roman"/>
          <w:b/>
          <w:bCs w:val="0"/>
          <w:spacing w:val="4"/>
        </w:rPr>
        <w:t>革需求</w:t>
      </w:r>
      <w:r w:rsidR="00C41FE2" w:rsidRPr="00C272DA">
        <w:rPr>
          <w:rFonts w:ascii="Times New Roman" w:hAnsi="Times New Roman" w:hint="eastAsia"/>
          <w:b/>
          <w:bCs w:val="0"/>
          <w:spacing w:val="4"/>
        </w:rPr>
        <w:t>及</w:t>
      </w:r>
      <w:r w:rsidR="00E77743" w:rsidRPr="00C272DA">
        <w:rPr>
          <w:rFonts w:ascii="Times New Roman" w:hAnsi="Times New Roman" w:hint="eastAsia"/>
          <w:b/>
          <w:spacing w:val="4"/>
          <w:szCs w:val="36"/>
        </w:rPr>
        <w:t>本院</w:t>
      </w:r>
      <w:r w:rsidR="00C41FE2" w:rsidRPr="00C272DA">
        <w:rPr>
          <w:rFonts w:ascii="Times New Roman" w:hAnsi="Times New Roman" w:hint="eastAsia"/>
          <w:b/>
          <w:spacing w:val="4"/>
          <w:szCs w:val="36"/>
        </w:rPr>
        <w:t>所提</w:t>
      </w:r>
      <w:r w:rsidR="009174EB" w:rsidRPr="00C272DA">
        <w:rPr>
          <w:rFonts w:ascii="Times New Roman" w:hAnsi="Times New Roman" w:hint="eastAsia"/>
          <w:b/>
          <w:spacing w:val="4"/>
          <w:szCs w:val="36"/>
        </w:rPr>
        <w:t>糾正</w:t>
      </w:r>
      <w:r w:rsidR="002A3A86" w:rsidRPr="00C272DA">
        <w:rPr>
          <w:rFonts w:ascii="Times New Roman" w:hAnsi="Times New Roman" w:hint="eastAsia"/>
          <w:b/>
          <w:bCs w:val="0"/>
          <w:spacing w:val="4"/>
        </w:rPr>
        <w:t>，遏阻遠洋漁船上的剝削、強</w:t>
      </w:r>
      <w:r w:rsidR="002A3A86" w:rsidRPr="00C272DA">
        <w:rPr>
          <w:rFonts w:ascii="Times New Roman" w:hAnsi="Times New Roman" w:hint="eastAsia"/>
          <w:b/>
          <w:bCs w:val="0"/>
          <w:spacing w:val="6"/>
        </w:rPr>
        <w:t>迫勞動</w:t>
      </w:r>
      <w:r w:rsidR="005715F9" w:rsidRPr="00C272DA">
        <w:rPr>
          <w:rFonts w:ascii="Times New Roman" w:hAnsi="Times New Roman" w:hint="eastAsia"/>
          <w:b/>
          <w:bCs w:val="0"/>
          <w:spacing w:val="6"/>
        </w:rPr>
        <w:t>；</w:t>
      </w:r>
      <w:r w:rsidR="002A3A86" w:rsidRPr="00C272DA">
        <w:rPr>
          <w:rFonts w:ascii="Times New Roman" w:hAnsi="Times New Roman"/>
          <w:b/>
          <w:bCs w:val="0"/>
          <w:spacing w:val="6"/>
        </w:rPr>
        <w:t>惟</w:t>
      </w:r>
      <w:r w:rsidR="005715F9" w:rsidRPr="00C272DA">
        <w:rPr>
          <w:rFonts w:ascii="Times New Roman" w:hAnsi="Times New Roman" w:hint="eastAsia"/>
          <w:b/>
          <w:bCs w:val="0"/>
          <w:spacing w:val="6"/>
        </w:rPr>
        <w:t>該會實施的仲介評鑑制度，</w:t>
      </w:r>
      <w:r w:rsidR="002A3A86" w:rsidRPr="00C272DA">
        <w:rPr>
          <w:rFonts w:ascii="Times New Roman" w:hAnsi="Times New Roman"/>
          <w:b/>
          <w:bCs w:val="0"/>
          <w:spacing w:val="6"/>
        </w:rPr>
        <w:t>未</w:t>
      </w:r>
      <w:r w:rsidR="002A3A86" w:rsidRPr="00C272DA">
        <w:rPr>
          <w:rFonts w:ascii="Times New Roman" w:hAnsi="Times New Roman" w:hint="eastAsia"/>
          <w:b/>
          <w:bCs w:val="0"/>
          <w:spacing w:val="6"/>
        </w:rPr>
        <w:t>能</w:t>
      </w:r>
      <w:r w:rsidR="005715F9" w:rsidRPr="00C272DA">
        <w:rPr>
          <w:rFonts w:ascii="Times New Roman" w:hAnsi="Times New Roman" w:hint="eastAsia"/>
          <w:b/>
          <w:bCs w:val="0"/>
          <w:spacing w:val="-6"/>
        </w:rPr>
        <w:t>於評鑑後依照</w:t>
      </w:r>
      <w:r w:rsidR="002A3A86" w:rsidRPr="00C272DA">
        <w:rPr>
          <w:rFonts w:ascii="Times New Roman" w:hAnsi="Times New Roman"/>
          <w:b/>
          <w:bCs w:val="0"/>
          <w:spacing w:val="-6"/>
        </w:rPr>
        <w:t>成績</w:t>
      </w:r>
      <w:r w:rsidR="009174EB" w:rsidRPr="00C272DA">
        <w:rPr>
          <w:rFonts w:ascii="Times New Roman" w:hAnsi="Times New Roman" w:hint="eastAsia"/>
          <w:b/>
          <w:bCs w:val="0"/>
          <w:spacing w:val="-6"/>
        </w:rPr>
        <w:t>持續</w:t>
      </w:r>
      <w:r w:rsidR="002A3A86" w:rsidRPr="00C272DA">
        <w:rPr>
          <w:rFonts w:ascii="Times New Roman" w:hAnsi="Times New Roman"/>
          <w:b/>
          <w:bCs w:val="0"/>
          <w:spacing w:val="-6"/>
        </w:rPr>
        <w:t>對仲介</w:t>
      </w:r>
      <w:r w:rsidR="005715F9" w:rsidRPr="00C272DA">
        <w:rPr>
          <w:rFonts w:ascii="Times New Roman" w:hAnsi="Times New Roman" w:hint="eastAsia"/>
          <w:b/>
          <w:bCs w:val="0"/>
          <w:spacing w:val="-6"/>
        </w:rPr>
        <w:t>定期</w:t>
      </w:r>
      <w:r w:rsidR="002A3A86" w:rsidRPr="00C272DA">
        <w:rPr>
          <w:rFonts w:ascii="Times New Roman" w:hAnsi="Times New Roman"/>
          <w:b/>
          <w:bCs w:val="0"/>
          <w:spacing w:val="-6"/>
        </w:rPr>
        <w:t>訪</w:t>
      </w:r>
      <w:r w:rsidR="006B6654">
        <w:rPr>
          <w:rFonts w:ascii="Times New Roman" w:hAnsi="Times New Roman" w:hint="eastAsia"/>
          <w:b/>
          <w:bCs w:val="0"/>
          <w:spacing w:val="-6"/>
        </w:rPr>
        <w:t>察</w:t>
      </w:r>
      <w:r w:rsidR="002A3A86" w:rsidRPr="00C272DA">
        <w:rPr>
          <w:rFonts w:ascii="Times New Roman" w:hAnsi="Times New Roman"/>
          <w:b/>
          <w:bCs w:val="0"/>
          <w:spacing w:val="-4"/>
        </w:rPr>
        <w:t>；</w:t>
      </w:r>
      <w:r w:rsidR="002A3A86" w:rsidRPr="00C272DA">
        <w:rPr>
          <w:rFonts w:ascii="Times New Roman" w:hAnsi="Times New Roman" w:hint="eastAsia"/>
          <w:b/>
          <w:bCs w:val="0"/>
          <w:spacing w:val="4"/>
        </w:rPr>
        <w:t>再者，</w:t>
      </w:r>
      <w:r w:rsidR="009174EB" w:rsidRPr="00C272DA">
        <w:rPr>
          <w:rFonts w:ascii="Times New Roman" w:hAnsi="Times New Roman" w:hint="eastAsia"/>
          <w:b/>
          <w:bCs w:val="0"/>
          <w:spacing w:val="4"/>
        </w:rPr>
        <w:t>境外漁工</w:t>
      </w:r>
      <w:r w:rsidR="002A3A86" w:rsidRPr="00C272DA">
        <w:rPr>
          <w:rFonts w:ascii="Times New Roman" w:hAnsi="Times New Roman" w:hint="eastAsia"/>
          <w:b/>
          <w:bCs w:val="0"/>
          <w:spacing w:val="4"/>
        </w:rPr>
        <w:t>失</w:t>
      </w:r>
      <w:r w:rsidR="002A3A86" w:rsidRPr="00C272DA">
        <w:rPr>
          <w:rFonts w:ascii="Times New Roman" w:hAnsi="Times New Roman"/>
          <w:b/>
          <w:bCs w:val="0"/>
          <w:spacing w:val="4"/>
        </w:rPr>
        <w:t>聯</w:t>
      </w:r>
      <w:r w:rsidR="002A3A86" w:rsidRPr="00C272DA">
        <w:rPr>
          <w:rFonts w:ascii="Times New Roman" w:hAnsi="Times New Roman" w:hint="eastAsia"/>
          <w:b/>
          <w:bCs w:val="0"/>
          <w:spacing w:val="4"/>
        </w:rPr>
        <w:t>人數</w:t>
      </w:r>
      <w:r w:rsidR="002A3A86" w:rsidRPr="00C272DA">
        <w:rPr>
          <w:rFonts w:ascii="Times New Roman" w:hAnsi="Times New Roman"/>
          <w:b/>
          <w:bCs w:val="0"/>
          <w:spacing w:val="4"/>
        </w:rPr>
        <w:t>有集中在部分仲介機構的現象，惟該會未</w:t>
      </w:r>
      <w:r w:rsidR="002A3A86" w:rsidRPr="00C272DA">
        <w:rPr>
          <w:rFonts w:ascii="Times New Roman" w:hAnsi="Times New Roman"/>
          <w:b/>
          <w:bCs w:val="0"/>
          <w:spacing w:val="-6"/>
        </w:rPr>
        <w:t>有加強訪查及管理機制，且對仲介如何在</w:t>
      </w:r>
      <w:r w:rsidR="002A3A86" w:rsidRPr="00C272DA">
        <w:rPr>
          <w:rFonts w:ascii="Times New Roman" w:hAnsi="Times New Roman"/>
          <w:b/>
          <w:bCs w:val="0"/>
          <w:spacing w:val="-4"/>
        </w:rPr>
        <w:t>來源國招聘，也欠缺拘束性規範與標準，目前除藉由</w:t>
      </w:r>
      <w:r w:rsidR="002A3A86" w:rsidRPr="00C272DA">
        <w:rPr>
          <w:rFonts w:ascii="Times New Roman" w:hAnsi="Times New Roman"/>
          <w:b/>
          <w:bCs w:val="0"/>
          <w:spacing w:val="6"/>
        </w:rPr>
        <w:t>每</w:t>
      </w:r>
      <w:r w:rsidR="002A3A86" w:rsidRPr="00C272DA">
        <w:rPr>
          <w:rFonts w:ascii="Times New Roman" w:hAnsi="Times New Roman"/>
          <w:b/>
          <w:bCs w:val="0"/>
          <w:spacing w:val="-4"/>
        </w:rPr>
        <w:t>年</w:t>
      </w:r>
      <w:r w:rsidR="002A3A86" w:rsidRPr="00C272DA">
        <w:rPr>
          <w:rFonts w:ascii="Times New Roman" w:hAnsi="Times New Roman"/>
          <w:b/>
          <w:bCs w:val="0"/>
          <w:spacing w:val="-4"/>
        </w:rPr>
        <w:t>1</w:t>
      </w:r>
      <w:r w:rsidR="002A3A86" w:rsidRPr="00C272DA">
        <w:rPr>
          <w:rFonts w:ascii="Times New Roman" w:hAnsi="Times New Roman"/>
          <w:b/>
          <w:bCs w:val="0"/>
          <w:spacing w:val="-4"/>
        </w:rPr>
        <w:t>次的評鑑機制外，</w:t>
      </w:r>
      <w:r w:rsidR="002A3A86" w:rsidRPr="00C272DA">
        <w:rPr>
          <w:rFonts w:ascii="Times New Roman" w:hAnsi="Times New Roman" w:hint="eastAsia"/>
          <w:b/>
          <w:bCs w:val="0"/>
          <w:spacing w:val="-4"/>
        </w:rPr>
        <w:t>只仰賴</w:t>
      </w:r>
      <w:r w:rsidR="002A3A86" w:rsidRPr="00C272DA">
        <w:rPr>
          <w:rFonts w:ascii="Times New Roman" w:hAnsi="Times New Roman"/>
          <w:b/>
          <w:bCs w:val="0"/>
          <w:spacing w:val="-4"/>
        </w:rPr>
        <w:t>申訴或檢舉案件，方對</w:t>
      </w:r>
      <w:r w:rsidR="002A3A86" w:rsidRPr="00C272DA">
        <w:rPr>
          <w:rFonts w:ascii="Times New Roman" w:hAnsi="Times New Roman"/>
          <w:b/>
          <w:bCs w:val="0"/>
          <w:spacing w:val="4"/>
        </w:rPr>
        <w:t>仲</w:t>
      </w:r>
      <w:r w:rsidR="002A3A86" w:rsidRPr="00C272DA">
        <w:rPr>
          <w:rFonts w:ascii="Times New Roman" w:hAnsi="Times New Roman"/>
          <w:b/>
          <w:bCs w:val="0"/>
          <w:spacing w:val="-4"/>
        </w:rPr>
        <w:t>介機構進一步查處</w:t>
      </w:r>
      <w:r w:rsidR="00D53193" w:rsidRPr="00C272DA">
        <w:rPr>
          <w:rFonts w:ascii="Times New Roman" w:hAnsi="Times New Roman" w:hint="eastAsia"/>
          <w:b/>
          <w:bCs w:val="0"/>
          <w:spacing w:val="-4"/>
        </w:rPr>
        <w:t>，</w:t>
      </w:r>
      <w:r w:rsidR="003258A7" w:rsidRPr="00C272DA">
        <w:rPr>
          <w:rFonts w:ascii="Times New Roman" w:hAnsi="Times New Roman" w:hint="eastAsia"/>
          <w:b/>
          <w:bCs w:val="0"/>
          <w:spacing w:val="-4"/>
        </w:rPr>
        <w:t>不過</w:t>
      </w:r>
      <w:r w:rsidR="00D53193" w:rsidRPr="00C272DA">
        <w:rPr>
          <w:rFonts w:ascii="Times New Roman" w:hAnsi="Times New Roman" w:hint="eastAsia"/>
          <w:b/>
          <w:bCs w:val="0"/>
          <w:spacing w:val="-4"/>
        </w:rPr>
        <w:t>每年</w:t>
      </w:r>
      <w:r w:rsidR="003258A7" w:rsidRPr="00C272DA">
        <w:rPr>
          <w:rFonts w:ascii="Times New Roman" w:hAnsi="Times New Roman" w:hint="eastAsia"/>
          <w:b/>
          <w:bCs w:val="0"/>
          <w:spacing w:val="-4"/>
        </w:rPr>
        <w:t>遭查獲違規案件卻</w:t>
      </w:r>
      <w:r w:rsidR="00D53193" w:rsidRPr="00C272DA">
        <w:rPr>
          <w:rFonts w:ascii="Times New Roman" w:hAnsi="Times New Roman" w:hint="eastAsia"/>
          <w:b/>
          <w:bCs w:val="0"/>
          <w:spacing w:val="-4"/>
        </w:rPr>
        <w:t>又寥</w:t>
      </w:r>
      <w:r w:rsidR="00D53193" w:rsidRPr="00C272DA">
        <w:rPr>
          <w:rFonts w:ascii="Times New Roman" w:hAnsi="Times New Roman" w:hint="eastAsia"/>
          <w:b/>
          <w:bCs w:val="0"/>
        </w:rPr>
        <w:t>寥可數</w:t>
      </w:r>
      <w:r w:rsidR="002A3A86" w:rsidRPr="00C272DA">
        <w:rPr>
          <w:rFonts w:ascii="Times New Roman" w:hAnsi="Times New Roman"/>
          <w:b/>
          <w:bCs w:val="0"/>
        </w:rPr>
        <w:t>；</w:t>
      </w:r>
      <w:r w:rsidR="009174EB" w:rsidRPr="00C272DA">
        <w:rPr>
          <w:rFonts w:ascii="Times New Roman" w:hAnsi="Times New Roman" w:hint="eastAsia"/>
          <w:b/>
          <w:bCs w:val="0"/>
        </w:rPr>
        <w:t>此外</w:t>
      </w:r>
      <w:r w:rsidR="002A3A86" w:rsidRPr="00C272DA">
        <w:rPr>
          <w:rFonts w:ascii="Times New Roman" w:hAnsi="Times New Roman"/>
          <w:b/>
          <w:bCs w:val="0"/>
        </w:rPr>
        <w:t>，該會</w:t>
      </w:r>
      <w:r w:rsidR="002A3A86" w:rsidRPr="00C272DA">
        <w:rPr>
          <w:rFonts w:ascii="Times New Roman" w:hAnsi="Times New Roman" w:hint="eastAsia"/>
          <w:b/>
          <w:szCs w:val="36"/>
        </w:rPr>
        <w:t>執行的</w:t>
      </w:r>
      <w:r w:rsidR="002A3A86" w:rsidRPr="00C272DA">
        <w:rPr>
          <w:rFonts w:ascii="Times New Roman" w:hAnsi="Times New Roman"/>
          <w:b/>
          <w:szCs w:val="36"/>
        </w:rPr>
        <w:t>國內外港口檢查與</w:t>
      </w:r>
      <w:r w:rsidR="0021757A" w:rsidRPr="00C272DA">
        <w:rPr>
          <w:rFonts w:ascii="Times New Roman" w:hAnsi="Times New Roman" w:hint="eastAsia"/>
          <w:b/>
          <w:szCs w:val="36"/>
        </w:rPr>
        <w:t>境外漁工</w:t>
      </w:r>
      <w:r w:rsidR="002A3A86" w:rsidRPr="00C272DA">
        <w:rPr>
          <w:rFonts w:ascii="Times New Roman" w:hAnsi="Times New Roman"/>
          <w:b/>
          <w:szCs w:val="36"/>
        </w:rPr>
        <w:t>訪查</w:t>
      </w:r>
      <w:r w:rsidR="002A3A86" w:rsidRPr="00C272DA">
        <w:rPr>
          <w:rFonts w:ascii="Times New Roman" w:hAnsi="Times New Roman" w:hint="eastAsia"/>
          <w:b/>
          <w:bCs w:val="0"/>
          <w:spacing w:val="-4"/>
        </w:rPr>
        <w:t>，</w:t>
      </w:r>
      <w:r w:rsidR="002A3A86" w:rsidRPr="00C272DA">
        <w:rPr>
          <w:rFonts w:ascii="Times New Roman" w:hAnsi="Times New Roman"/>
          <w:b/>
          <w:bCs w:val="0"/>
          <w:spacing w:val="-4"/>
        </w:rPr>
        <w:t>僅聘有</w:t>
      </w:r>
      <w:r w:rsidR="002A3A86" w:rsidRPr="00C272DA">
        <w:rPr>
          <w:rFonts w:ascii="Times New Roman" w:hAnsi="Times New Roman"/>
          <w:b/>
          <w:bCs w:val="0"/>
        </w:rPr>
        <w:t>1</w:t>
      </w:r>
      <w:r w:rsidR="002A3A86" w:rsidRPr="00C272DA">
        <w:rPr>
          <w:rFonts w:ascii="Times New Roman" w:hAnsi="Times New Roman"/>
          <w:b/>
          <w:bCs w:val="0"/>
          <w:spacing w:val="-4"/>
        </w:rPr>
        <w:t>0</w:t>
      </w:r>
      <w:r w:rsidR="002A3A86" w:rsidRPr="00C272DA">
        <w:rPr>
          <w:rFonts w:ascii="Times New Roman" w:hAnsi="Times New Roman"/>
          <w:b/>
          <w:bCs w:val="0"/>
          <w:spacing w:val="-4"/>
        </w:rPr>
        <w:t>名國內訪查員、</w:t>
      </w:r>
      <w:r w:rsidR="002A3A86" w:rsidRPr="00C272DA">
        <w:rPr>
          <w:rFonts w:ascii="Times New Roman" w:hAnsi="Times New Roman"/>
          <w:b/>
          <w:bCs w:val="0"/>
          <w:spacing w:val="-4"/>
        </w:rPr>
        <w:t>6</w:t>
      </w:r>
      <w:r w:rsidR="002A3A86" w:rsidRPr="00C272DA">
        <w:rPr>
          <w:rFonts w:ascii="Times New Roman" w:hAnsi="Times New Roman"/>
          <w:b/>
          <w:bCs w:val="0"/>
          <w:spacing w:val="-4"/>
        </w:rPr>
        <w:t>名派駐國外漁業專員，</w:t>
      </w:r>
      <w:r w:rsidR="002A3A86" w:rsidRPr="00C272DA">
        <w:rPr>
          <w:rFonts w:ascii="Times New Roman" w:hAnsi="Times New Roman" w:hint="eastAsia"/>
          <w:b/>
          <w:bCs w:val="0"/>
          <w:spacing w:val="-4"/>
        </w:rPr>
        <w:t>除</w:t>
      </w:r>
      <w:r w:rsidR="002A3A86" w:rsidRPr="00C272DA">
        <w:rPr>
          <w:rFonts w:ascii="Times New Roman" w:hAnsi="Times New Roman"/>
          <w:b/>
          <w:bCs w:val="0"/>
          <w:spacing w:val="-4"/>
        </w:rPr>
        <w:t>進行漁獲物檢查</w:t>
      </w:r>
      <w:r w:rsidR="002A3A86" w:rsidRPr="00C272DA">
        <w:rPr>
          <w:rFonts w:ascii="Times New Roman" w:hAnsi="Times New Roman" w:hint="eastAsia"/>
          <w:b/>
          <w:bCs w:val="0"/>
          <w:spacing w:val="-4"/>
        </w:rPr>
        <w:t>及訪查境外漁工</w:t>
      </w:r>
      <w:r w:rsidR="002A3A86" w:rsidRPr="00C272DA">
        <w:rPr>
          <w:rFonts w:ascii="Times New Roman" w:hAnsi="Times New Roman"/>
          <w:b/>
          <w:bCs w:val="0"/>
          <w:spacing w:val="-4"/>
        </w:rPr>
        <w:t>，</w:t>
      </w:r>
      <w:r w:rsidR="002A3A86" w:rsidRPr="00C272DA">
        <w:rPr>
          <w:rFonts w:ascii="Times New Roman" w:hAnsi="Times New Roman" w:hint="eastAsia"/>
          <w:b/>
          <w:bCs w:val="0"/>
          <w:spacing w:val="-4"/>
        </w:rPr>
        <w:t>已</w:t>
      </w:r>
      <w:r w:rsidR="002A3A86" w:rsidRPr="00C272DA">
        <w:rPr>
          <w:rFonts w:ascii="Times New Roman" w:hAnsi="Times New Roman"/>
          <w:b/>
          <w:bCs w:val="0"/>
          <w:spacing w:val="-4"/>
        </w:rPr>
        <w:t>力有未逮</w:t>
      </w:r>
      <w:r w:rsidR="002A3A86" w:rsidRPr="00C272DA">
        <w:rPr>
          <w:rFonts w:ascii="Times New Roman" w:hAnsi="Times New Roman"/>
          <w:b/>
          <w:bCs w:val="0"/>
        </w:rPr>
        <w:t>，</w:t>
      </w:r>
      <w:r w:rsidR="002A3A86" w:rsidRPr="00C272DA">
        <w:rPr>
          <w:rFonts w:ascii="Times New Roman" w:hAnsi="Times New Roman" w:hint="eastAsia"/>
          <w:b/>
          <w:bCs w:val="0"/>
        </w:rPr>
        <w:t>難</w:t>
      </w:r>
      <w:r w:rsidR="002A3A86" w:rsidRPr="00C272DA">
        <w:rPr>
          <w:rFonts w:ascii="Times New Roman" w:hAnsi="Times New Roman" w:hint="eastAsia"/>
          <w:b/>
          <w:bCs w:val="0"/>
          <w:spacing w:val="4"/>
        </w:rPr>
        <w:t>以</w:t>
      </w:r>
      <w:r w:rsidR="002A3A86" w:rsidRPr="00C272DA">
        <w:rPr>
          <w:rFonts w:ascii="Times New Roman" w:hAnsi="Times New Roman"/>
          <w:b/>
          <w:bCs w:val="0"/>
          <w:spacing w:val="4"/>
        </w:rPr>
        <w:t>從中發現仲介機構涉嫌違規事件，以上均凸顯</w:t>
      </w:r>
      <w:r w:rsidR="002A3A86" w:rsidRPr="00C272DA">
        <w:rPr>
          <w:rFonts w:ascii="Times New Roman" w:hAnsi="Times New Roman"/>
          <w:b/>
          <w:bCs w:val="0"/>
        </w:rPr>
        <w:t>農委會</w:t>
      </w:r>
      <w:r w:rsidR="002A3A86" w:rsidRPr="00C272DA">
        <w:rPr>
          <w:rFonts w:ascii="Times New Roman" w:hAnsi="Times New Roman" w:hint="eastAsia"/>
          <w:b/>
          <w:bCs w:val="0"/>
        </w:rPr>
        <w:t>雖有檢討補救</w:t>
      </w:r>
      <w:r w:rsidR="002A3A86" w:rsidRPr="00C272DA">
        <w:rPr>
          <w:rFonts w:ascii="Times New Roman" w:hAnsi="Times New Roman" w:hint="eastAsia"/>
          <w:b/>
          <w:bCs w:val="0"/>
          <w:spacing w:val="-6"/>
        </w:rPr>
        <w:t>，惟</w:t>
      </w:r>
      <w:r w:rsidR="002A3A86" w:rsidRPr="00C272DA">
        <w:rPr>
          <w:rFonts w:ascii="Times New Roman" w:hAnsi="Times New Roman"/>
          <w:b/>
          <w:bCs w:val="0"/>
          <w:spacing w:val="-6"/>
        </w:rPr>
        <w:t>現行</w:t>
      </w:r>
      <w:r w:rsidR="002A3A86" w:rsidRPr="00C272DA">
        <w:rPr>
          <w:rFonts w:ascii="Times New Roman" w:hAnsi="Times New Roman"/>
          <w:b/>
          <w:bCs w:val="0"/>
          <w:spacing w:val="6"/>
        </w:rPr>
        <w:t>對仲介機構的監督管理，</w:t>
      </w:r>
      <w:r w:rsidR="009174EB" w:rsidRPr="00C272DA">
        <w:rPr>
          <w:rFonts w:ascii="Times New Roman" w:hAnsi="Times New Roman" w:hint="eastAsia"/>
          <w:b/>
          <w:bCs w:val="0"/>
          <w:spacing w:val="6"/>
        </w:rPr>
        <w:t>卻</w:t>
      </w:r>
      <w:r w:rsidR="002A3A86" w:rsidRPr="00C272DA">
        <w:rPr>
          <w:rFonts w:ascii="Times New Roman" w:hAnsi="Times New Roman"/>
          <w:b/>
          <w:bCs w:val="0"/>
          <w:spacing w:val="6"/>
        </w:rPr>
        <w:t>仍嫌不足，</w:t>
      </w:r>
      <w:r w:rsidR="002A3A86" w:rsidRPr="00C272DA">
        <w:rPr>
          <w:rFonts w:ascii="Times New Roman" w:hAnsi="Times New Roman" w:hint="eastAsia"/>
          <w:b/>
          <w:bCs w:val="0"/>
          <w:spacing w:val="6"/>
        </w:rPr>
        <w:t>難以</w:t>
      </w:r>
      <w:r w:rsidR="002A3A86" w:rsidRPr="00C272DA">
        <w:rPr>
          <w:rFonts w:ascii="Times New Roman" w:hAnsi="Times New Roman" w:hint="eastAsia"/>
          <w:b/>
          <w:bCs w:val="0"/>
          <w:spacing w:val="-4"/>
        </w:rPr>
        <w:t>有效遏止</w:t>
      </w:r>
      <w:r w:rsidR="009174EB" w:rsidRPr="00C272DA">
        <w:rPr>
          <w:rFonts w:ascii="Times New Roman" w:hAnsi="Times New Roman" w:hint="eastAsia"/>
          <w:b/>
          <w:bCs w:val="0"/>
          <w:spacing w:val="-4"/>
        </w:rPr>
        <w:t>境外漁工</w:t>
      </w:r>
      <w:r w:rsidR="002A3A86" w:rsidRPr="00C272DA">
        <w:rPr>
          <w:rFonts w:ascii="Times New Roman" w:hAnsi="Times New Roman"/>
          <w:b/>
          <w:spacing w:val="-4"/>
        </w:rPr>
        <w:t>持續</w:t>
      </w:r>
      <w:r w:rsidR="002A3A86" w:rsidRPr="00C272DA">
        <w:rPr>
          <w:rFonts w:ascii="Times New Roman" w:hAnsi="Times New Roman"/>
          <w:b/>
        </w:rPr>
        <w:t>淪為強迫勞動受害者</w:t>
      </w:r>
      <w:r w:rsidR="009174EB" w:rsidRPr="00C272DA">
        <w:rPr>
          <w:rFonts w:ascii="Times New Roman" w:hAnsi="Times New Roman" w:hint="eastAsia"/>
          <w:b/>
        </w:rPr>
        <w:t>的處境</w:t>
      </w:r>
      <w:r w:rsidR="002A3A86" w:rsidRPr="00C272DA">
        <w:rPr>
          <w:rFonts w:ascii="Times New Roman" w:hAnsi="Times New Roman"/>
          <w:b/>
          <w:bCs w:val="0"/>
          <w:spacing w:val="-4"/>
        </w:rPr>
        <w:t>，允應積極檢討改善</w:t>
      </w:r>
      <w:r w:rsidR="002A3A86" w:rsidRPr="00C272DA">
        <w:rPr>
          <w:rFonts w:ascii="Times New Roman" w:hAnsi="Times New Roman"/>
          <w:b/>
          <w:bCs w:val="0"/>
        </w:rPr>
        <w:t>。</w:t>
      </w:r>
      <w:bookmarkEnd w:id="2888"/>
    </w:p>
    <w:p w14:paraId="648CBC4E" w14:textId="27ED8FD8" w:rsidR="002A3A86" w:rsidRPr="00C272DA" w:rsidRDefault="009174EB" w:rsidP="00540DFB">
      <w:pPr>
        <w:pStyle w:val="3"/>
        <w:kinsoku w:val="0"/>
        <w:ind w:left="1360" w:hanging="680"/>
        <w:rPr>
          <w:rFonts w:ascii="Times New Roman" w:hAnsi="Times New Roman"/>
          <w:bCs w:val="0"/>
        </w:rPr>
      </w:pPr>
      <w:bookmarkStart w:id="2889" w:name="_Toc70324382"/>
      <w:bookmarkStart w:id="2890" w:name="_Toc70348099"/>
      <w:bookmarkStart w:id="2891" w:name="_Toc70494483"/>
      <w:bookmarkStart w:id="2892" w:name="_Toc69830261"/>
      <w:r w:rsidRPr="00C272DA">
        <w:rPr>
          <w:rFonts w:ascii="Times New Roman" w:hAnsi="Times New Roman" w:hint="eastAsia"/>
          <w:bCs w:val="0"/>
          <w:spacing w:val="4"/>
        </w:rPr>
        <w:t>農委會主管境外漁工許可</w:t>
      </w:r>
      <w:r w:rsidR="00096830" w:rsidRPr="00C272DA">
        <w:rPr>
          <w:rFonts w:ascii="Times New Roman" w:hAnsi="Times New Roman" w:hint="eastAsia"/>
          <w:bCs w:val="0"/>
          <w:spacing w:val="4"/>
        </w:rPr>
        <w:t>聘僱</w:t>
      </w:r>
      <w:r w:rsidRPr="00C272DA">
        <w:rPr>
          <w:rFonts w:ascii="Times New Roman" w:hAnsi="Times New Roman" w:hint="eastAsia"/>
          <w:bCs w:val="0"/>
          <w:spacing w:val="4"/>
        </w:rPr>
        <w:t>事宜，</w:t>
      </w:r>
      <w:r w:rsidR="00771CD8" w:rsidRPr="00C272DA">
        <w:rPr>
          <w:rFonts w:ascii="Times New Roman" w:hAnsi="Times New Roman" w:hint="eastAsia"/>
          <w:bCs w:val="0"/>
          <w:spacing w:val="4"/>
        </w:rPr>
        <w:t>為</w:t>
      </w:r>
      <w:r w:rsidRPr="00C272DA">
        <w:rPr>
          <w:rFonts w:ascii="Times New Roman" w:hAnsi="Times New Roman" w:hint="eastAsia"/>
          <w:bCs w:val="0"/>
          <w:spacing w:val="4"/>
        </w:rPr>
        <w:t>回應改革需</w:t>
      </w:r>
      <w:r w:rsidRPr="00C272DA">
        <w:rPr>
          <w:rFonts w:ascii="Times New Roman" w:hAnsi="Times New Roman" w:hint="eastAsia"/>
          <w:bCs w:val="0"/>
        </w:rPr>
        <w:t>求及本院所提糾正案</w:t>
      </w:r>
      <w:r w:rsidRPr="00C272DA">
        <w:rPr>
          <w:rStyle w:val="aff2"/>
          <w:rFonts w:ascii="Times New Roman" w:hAnsi="Times New Roman"/>
          <w:bCs w:val="0"/>
        </w:rPr>
        <w:footnoteReference w:id="50"/>
      </w:r>
      <w:r w:rsidRPr="00C272DA">
        <w:rPr>
          <w:rFonts w:ascii="Times New Roman" w:hAnsi="Times New Roman" w:hint="eastAsia"/>
          <w:bCs w:val="0"/>
        </w:rPr>
        <w:t>，以保障</w:t>
      </w:r>
      <w:r w:rsidRPr="00C272DA">
        <w:rPr>
          <w:rFonts w:ascii="Times New Roman" w:hAnsi="Times New Roman" w:hint="eastAsia"/>
        </w:rPr>
        <w:t>境外漁工</w:t>
      </w:r>
      <w:r w:rsidR="00771CD8" w:rsidRPr="00C272DA">
        <w:rPr>
          <w:rFonts w:ascii="Times New Roman" w:hAnsi="Times New Roman"/>
        </w:rPr>
        <w:t>權益</w:t>
      </w:r>
      <w:r w:rsidR="00771CD8" w:rsidRPr="00C272DA">
        <w:rPr>
          <w:rFonts w:ascii="Times New Roman" w:hAnsi="Times New Roman" w:hint="eastAsia"/>
        </w:rPr>
        <w:t>與</w:t>
      </w:r>
      <w:r w:rsidRPr="00C272DA">
        <w:rPr>
          <w:rFonts w:ascii="Times New Roman" w:hAnsi="Times New Roman" w:hint="eastAsia"/>
        </w:rPr>
        <w:t>改善</w:t>
      </w:r>
      <w:r w:rsidRPr="00C272DA">
        <w:rPr>
          <w:rFonts w:ascii="Times New Roman" w:hAnsi="Times New Roman" w:hint="eastAsia"/>
          <w:spacing w:val="-7"/>
        </w:rPr>
        <w:t>其</w:t>
      </w:r>
      <w:r w:rsidR="00771CD8" w:rsidRPr="00C272DA">
        <w:rPr>
          <w:rFonts w:ascii="Times New Roman" w:hAnsi="Times New Roman" w:hint="eastAsia"/>
          <w:spacing w:val="-7"/>
        </w:rPr>
        <w:t>所受待遇</w:t>
      </w:r>
      <w:r w:rsidR="00771CD8" w:rsidRPr="00C272DA">
        <w:rPr>
          <w:rFonts w:ascii="Times New Roman" w:hAnsi="Times New Roman" w:hint="eastAsia"/>
          <w:bCs w:val="0"/>
          <w:spacing w:val="-4"/>
        </w:rPr>
        <w:t>，</w:t>
      </w:r>
      <w:r w:rsidR="002A3A86" w:rsidRPr="00C272DA">
        <w:rPr>
          <w:rFonts w:ascii="Times New Roman" w:hAnsi="Times New Roman"/>
          <w:bCs w:val="0"/>
          <w:spacing w:val="-4"/>
        </w:rPr>
        <w:t>自</w:t>
      </w:r>
      <w:r w:rsidR="002A3A86" w:rsidRPr="00C272DA">
        <w:rPr>
          <w:rFonts w:ascii="Times New Roman" w:hAnsi="Times New Roman"/>
          <w:bCs w:val="0"/>
          <w:spacing w:val="-4"/>
        </w:rPr>
        <w:t>106</w:t>
      </w:r>
      <w:r w:rsidR="002A3A86" w:rsidRPr="00C272DA">
        <w:rPr>
          <w:rFonts w:ascii="Times New Roman" w:hAnsi="Times New Roman"/>
          <w:bCs w:val="0"/>
          <w:spacing w:val="-4"/>
        </w:rPr>
        <w:t>年起</w:t>
      </w:r>
      <w:r w:rsidR="005715F9" w:rsidRPr="00C272DA">
        <w:rPr>
          <w:rFonts w:ascii="Times New Roman" w:hAnsi="Times New Roman" w:hint="eastAsia"/>
          <w:bCs w:val="0"/>
          <w:spacing w:val="-4"/>
        </w:rPr>
        <w:t>施行</w:t>
      </w:r>
      <w:r w:rsidR="00472DAA" w:rsidRPr="00C272DA">
        <w:rPr>
          <w:rFonts w:ascii="Times New Roman" w:hAnsi="Times New Roman"/>
          <w:bCs w:val="0"/>
          <w:spacing w:val="6"/>
        </w:rPr>
        <w:t>「</w:t>
      </w:r>
      <w:r w:rsidR="00D518F2" w:rsidRPr="00C272DA">
        <w:rPr>
          <w:rStyle w:val="sc-fjdhpx"/>
          <w:rFonts w:ascii="Noto Sans TC" w:hAnsi="Noto Sans TC"/>
        </w:rPr>
        <w:t>遠洋漁業</w:t>
      </w:r>
      <w:r w:rsidR="00771CD8" w:rsidRPr="00C272DA">
        <w:rPr>
          <w:rFonts w:ascii="Times New Roman" w:hAnsi="Times New Roman" w:hint="eastAsia"/>
          <w:bCs w:val="0"/>
          <w:spacing w:val="-4"/>
        </w:rPr>
        <w:t>三法</w:t>
      </w:r>
      <w:r w:rsidR="00472DAA" w:rsidRPr="00C272DA">
        <w:rPr>
          <w:rFonts w:ascii="Times New Roman" w:hAnsi="Times New Roman"/>
          <w:bCs w:val="0"/>
          <w:spacing w:val="6"/>
        </w:rPr>
        <w:t>」</w:t>
      </w:r>
      <w:r w:rsidR="00A953D6" w:rsidRPr="00C272DA">
        <w:rPr>
          <w:rStyle w:val="aff2"/>
          <w:rFonts w:ascii="Times New Roman" w:hAnsi="Times New Roman"/>
          <w:bCs w:val="0"/>
          <w:spacing w:val="-4"/>
        </w:rPr>
        <w:footnoteReference w:id="51"/>
      </w:r>
      <w:r w:rsidR="00771CD8" w:rsidRPr="00C272DA">
        <w:rPr>
          <w:rFonts w:ascii="Times New Roman" w:hAnsi="Times New Roman" w:hint="eastAsia"/>
          <w:bCs w:val="0"/>
          <w:spacing w:val="-4"/>
        </w:rPr>
        <w:t>，</w:t>
      </w:r>
      <w:r w:rsidR="00771CD8" w:rsidRPr="00C272DA">
        <w:rPr>
          <w:rFonts w:ascii="Times New Roman" w:hAnsi="Times New Roman" w:hint="eastAsia"/>
          <w:bCs w:val="0"/>
        </w:rPr>
        <w:t>並依</w:t>
      </w:r>
      <w:r w:rsidR="002A3A86" w:rsidRPr="00C272DA">
        <w:rPr>
          <w:rFonts w:ascii="Times New Roman" w:hAnsi="Times New Roman"/>
          <w:bCs w:val="0"/>
        </w:rPr>
        <w:t>遠洋漁業條例</w:t>
      </w:r>
      <w:r w:rsidR="002A3A86" w:rsidRPr="00C272DA">
        <w:rPr>
          <w:rFonts w:ascii="Times New Roman" w:hAnsi="Times New Roman" w:hint="eastAsia"/>
          <w:bCs w:val="0"/>
        </w:rPr>
        <w:t>第</w:t>
      </w:r>
      <w:r w:rsidR="002A3A86" w:rsidRPr="00C272DA">
        <w:rPr>
          <w:rFonts w:ascii="Times New Roman" w:hAnsi="Times New Roman" w:hint="eastAsia"/>
          <w:bCs w:val="0"/>
        </w:rPr>
        <w:t>26</w:t>
      </w:r>
      <w:r w:rsidR="002A3A86" w:rsidRPr="00C272DA">
        <w:rPr>
          <w:rFonts w:ascii="Times New Roman" w:hAnsi="Times New Roman" w:hint="eastAsia"/>
          <w:bCs w:val="0"/>
        </w:rPr>
        <w:t>條</w:t>
      </w:r>
      <w:r w:rsidR="00771CD8" w:rsidRPr="00C272DA">
        <w:rPr>
          <w:rFonts w:ascii="Times New Roman" w:hAnsi="Times New Roman" w:hint="eastAsia"/>
          <w:bCs w:val="0"/>
        </w:rPr>
        <w:t>的授權</w:t>
      </w:r>
      <w:r w:rsidR="00E3755A" w:rsidRPr="00C272DA">
        <w:rPr>
          <w:rFonts w:ascii="Times New Roman" w:hAnsi="Times New Roman" w:hint="eastAsia"/>
          <w:bCs w:val="0"/>
        </w:rPr>
        <w:t>規定，</w:t>
      </w:r>
      <w:r w:rsidR="002A3A86" w:rsidRPr="00C272DA">
        <w:rPr>
          <w:rFonts w:ascii="Times New Roman" w:hAnsi="Times New Roman" w:hint="eastAsia"/>
          <w:bCs w:val="0"/>
        </w:rPr>
        <w:t>訂定</w:t>
      </w:r>
      <w:r w:rsidR="002A3A86" w:rsidRPr="00C272DA">
        <w:rPr>
          <w:rFonts w:ascii="Times New Roman" w:hAnsi="Times New Roman"/>
          <w:bCs w:val="0"/>
        </w:rPr>
        <w:t>「境外</w:t>
      </w:r>
      <w:r w:rsidR="002A3A86" w:rsidRPr="00C272DA">
        <w:rPr>
          <w:rFonts w:ascii="Times New Roman" w:hAnsi="Times New Roman"/>
          <w:bCs w:val="0"/>
          <w:spacing w:val="6"/>
        </w:rPr>
        <w:t>僱用非我國籍船員許可及管理辦法」</w:t>
      </w:r>
      <w:r w:rsidR="002A3A86" w:rsidRPr="00C272DA">
        <w:rPr>
          <w:rFonts w:ascii="Times New Roman" w:hAnsi="Times New Roman"/>
          <w:bCs w:val="0"/>
        </w:rPr>
        <w:t>，規範</w:t>
      </w:r>
      <w:r w:rsidR="008512C6" w:rsidRPr="00C272DA">
        <w:rPr>
          <w:rFonts w:ascii="Times New Roman" w:hAnsi="Times New Roman" w:hint="eastAsia"/>
          <w:bCs w:val="0"/>
        </w:rPr>
        <w:t>境外漁工</w:t>
      </w:r>
      <w:r w:rsidR="00E669D7" w:rsidRPr="00C272DA">
        <w:rPr>
          <w:rFonts w:ascii="Times New Roman" w:hAnsi="Times New Roman" w:hint="eastAsia"/>
          <w:bCs w:val="0"/>
        </w:rPr>
        <w:t>的基本勞動條件，例如每月</w:t>
      </w:r>
      <w:r w:rsidR="008512C6" w:rsidRPr="00C272DA">
        <w:rPr>
          <w:rFonts w:ascii="Times New Roman" w:hAnsi="Times New Roman" w:hint="eastAsia"/>
          <w:bCs w:val="0"/>
        </w:rPr>
        <w:t>工資</w:t>
      </w:r>
      <w:r w:rsidR="00E669D7" w:rsidRPr="00C272DA">
        <w:rPr>
          <w:rFonts w:ascii="Times New Roman" w:hAnsi="Times New Roman" w:hint="eastAsia"/>
          <w:bCs w:val="0"/>
        </w:rPr>
        <w:t>不得低於美金</w:t>
      </w:r>
      <w:r w:rsidR="00E669D7" w:rsidRPr="00C272DA">
        <w:rPr>
          <w:rFonts w:ascii="Times New Roman" w:hAnsi="Times New Roman"/>
          <w:bCs w:val="0"/>
        </w:rPr>
        <w:t>4</w:t>
      </w:r>
      <w:r w:rsidR="00E669D7" w:rsidRPr="00C272DA">
        <w:rPr>
          <w:rFonts w:ascii="Times New Roman" w:hAnsi="Times New Roman"/>
          <w:bCs w:val="0"/>
          <w:spacing w:val="-6"/>
        </w:rPr>
        <w:t>50</w:t>
      </w:r>
      <w:r w:rsidR="00E669D7" w:rsidRPr="00C272DA">
        <w:rPr>
          <w:rFonts w:ascii="Times New Roman" w:hAnsi="Times New Roman" w:hint="eastAsia"/>
          <w:bCs w:val="0"/>
          <w:spacing w:val="-6"/>
        </w:rPr>
        <w:t>元，每日</w:t>
      </w:r>
      <w:r w:rsidR="008512C6" w:rsidRPr="00C272DA">
        <w:rPr>
          <w:rFonts w:ascii="Times New Roman" w:hAnsi="Times New Roman"/>
          <w:bCs w:val="0"/>
          <w:spacing w:val="-6"/>
        </w:rPr>
        <w:t>休息時間</w:t>
      </w:r>
      <w:r w:rsidR="00E669D7" w:rsidRPr="00C272DA">
        <w:rPr>
          <w:rFonts w:ascii="Times New Roman" w:hAnsi="Times New Roman" w:hint="eastAsia"/>
          <w:bCs w:val="0"/>
          <w:spacing w:val="-6"/>
        </w:rPr>
        <w:t>不應低於</w:t>
      </w:r>
      <w:r w:rsidR="00E669D7" w:rsidRPr="00C272DA">
        <w:rPr>
          <w:rFonts w:ascii="Times New Roman" w:hAnsi="Times New Roman"/>
          <w:bCs w:val="0"/>
          <w:spacing w:val="-6"/>
        </w:rPr>
        <w:t>10</w:t>
      </w:r>
      <w:r w:rsidR="00E669D7" w:rsidRPr="00C272DA">
        <w:rPr>
          <w:rFonts w:ascii="Times New Roman" w:hAnsi="Times New Roman" w:hint="eastAsia"/>
          <w:bCs w:val="0"/>
          <w:spacing w:val="-6"/>
        </w:rPr>
        <w:t>小時，每月休息時間不</w:t>
      </w:r>
      <w:r w:rsidR="00E669D7" w:rsidRPr="00C272DA">
        <w:rPr>
          <w:rFonts w:ascii="Times New Roman" w:hAnsi="Times New Roman" w:hint="eastAsia"/>
          <w:bCs w:val="0"/>
          <w:spacing w:val="4"/>
        </w:rPr>
        <w:t>應低於</w:t>
      </w:r>
      <w:r w:rsidR="00E669D7" w:rsidRPr="00C272DA">
        <w:rPr>
          <w:rFonts w:ascii="Times New Roman" w:hAnsi="Times New Roman"/>
          <w:bCs w:val="0"/>
          <w:spacing w:val="4"/>
        </w:rPr>
        <w:t>4</w:t>
      </w:r>
      <w:r w:rsidR="00E669D7" w:rsidRPr="00C272DA">
        <w:rPr>
          <w:rFonts w:ascii="Times New Roman" w:hAnsi="Times New Roman" w:hint="eastAsia"/>
          <w:bCs w:val="0"/>
          <w:spacing w:val="4"/>
        </w:rPr>
        <w:t>日，應有人身意外、醫療及一般身故等</w:t>
      </w:r>
      <w:r w:rsidR="00E669D7" w:rsidRPr="00C272DA">
        <w:rPr>
          <w:rFonts w:ascii="Times New Roman" w:hAnsi="Times New Roman" w:hint="eastAsia"/>
          <w:bCs w:val="0"/>
          <w:spacing w:val="4"/>
        </w:rPr>
        <w:lastRenderedPageBreak/>
        <w:t>保險</w:t>
      </w:r>
      <w:r w:rsidR="00E669D7" w:rsidRPr="00C272DA">
        <w:rPr>
          <w:rFonts w:ascii="Times New Roman" w:hAnsi="Times New Roman" w:hint="eastAsia"/>
          <w:bCs w:val="0"/>
          <w:spacing w:val="-4"/>
        </w:rPr>
        <w:t>，並透過</w:t>
      </w:r>
      <w:r w:rsidR="002A3A86" w:rsidRPr="00C272DA">
        <w:rPr>
          <w:rFonts w:ascii="Times New Roman" w:hAnsi="Times New Roman" w:hint="eastAsia"/>
          <w:bCs w:val="0"/>
        </w:rPr>
        <w:t>強</w:t>
      </w:r>
      <w:r w:rsidR="002A3A86" w:rsidRPr="00C272DA">
        <w:rPr>
          <w:rFonts w:ascii="Times New Roman" w:hAnsi="Times New Roman"/>
          <w:bCs w:val="0"/>
        </w:rPr>
        <w:t>制定型化契約保障</w:t>
      </w:r>
      <w:r w:rsidR="00E3755A" w:rsidRPr="00C272DA">
        <w:rPr>
          <w:rFonts w:ascii="Times New Roman" w:hAnsi="Times New Roman" w:hint="eastAsia"/>
          <w:bCs w:val="0"/>
        </w:rPr>
        <w:t>境外漁工的</w:t>
      </w:r>
      <w:r w:rsidR="002A3A86" w:rsidRPr="00C272DA">
        <w:rPr>
          <w:rFonts w:ascii="Times New Roman" w:hAnsi="Times New Roman"/>
          <w:bCs w:val="0"/>
        </w:rPr>
        <w:t>薪資</w:t>
      </w:r>
      <w:r w:rsidR="00E669D7" w:rsidRPr="00C272DA">
        <w:rPr>
          <w:rFonts w:ascii="Times New Roman" w:hAnsi="Times New Roman" w:hint="eastAsia"/>
          <w:bCs w:val="0"/>
        </w:rPr>
        <w:t>，且</w:t>
      </w:r>
      <w:r w:rsidR="00E3755A" w:rsidRPr="00C272DA">
        <w:rPr>
          <w:rFonts w:ascii="Times New Roman" w:hAnsi="Times New Roman" w:hint="eastAsia"/>
          <w:bCs w:val="0"/>
        </w:rPr>
        <w:t>漁船</w:t>
      </w:r>
      <w:r w:rsidR="00540DFB" w:rsidRPr="00C272DA">
        <w:rPr>
          <w:rFonts w:ascii="Times New Roman" w:hAnsi="Times New Roman" w:hint="eastAsia"/>
          <w:bCs w:val="0"/>
        </w:rPr>
        <w:t>經營者</w:t>
      </w:r>
      <w:r w:rsidR="00E3755A" w:rsidRPr="00C272DA">
        <w:rPr>
          <w:rFonts w:ascii="Times New Roman" w:hAnsi="Times New Roman" w:hint="eastAsia"/>
          <w:bCs w:val="0"/>
        </w:rPr>
        <w:t>、</w:t>
      </w:r>
      <w:r w:rsidR="00540DFB" w:rsidRPr="00C272DA">
        <w:rPr>
          <w:rFonts w:ascii="Times New Roman" w:hAnsi="Times New Roman" w:hint="eastAsia"/>
          <w:bCs w:val="0"/>
        </w:rPr>
        <w:t>仲介機構與</w:t>
      </w:r>
      <w:r w:rsidR="00E24319">
        <w:rPr>
          <w:rFonts w:ascii="Times New Roman" w:hAnsi="Times New Roman" w:hint="eastAsia"/>
          <w:bCs w:val="0"/>
        </w:rPr>
        <w:t>境外漁工</w:t>
      </w:r>
      <w:r w:rsidR="002A3A86" w:rsidRPr="00C272DA">
        <w:rPr>
          <w:rFonts w:ascii="Times New Roman" w:hAnsi="Times New Roman"/>
          <w:bCs w:val="0"/>
        </w:rPr>
        <w:t>簽約時</w:t>
      </w:r>
      <w:r w:rsidR="00E669D7" w:rsidRPr="00C272DA">
        <w:rPr>
          <w:rFonts w:ascii="Times New Roman" w:hAnsi="Times New Roman" w:hint="eastAsia"/>
          <w:bCs w:val="0"/>
        </w:rPr>
        <w:t>應有</w:t>
      </w:r>
      <w:r w:rsidR="00540DFB" w:rsidRPr="00C272DA">
        <w:rPr>
          <w:rFonts w:ascii="Times New Roman" w:hAnsi="Times New Roman" w:hint="eastAsia"/>
          <w:bCs w:val="0"/>
        </w:rPr>
        <w:t>不</w:t>
      </w:r>
      <w:r w:rsidR="00540DFB" w:rsidRPr="00C272DA">
        <w:rPr>
          <w:rFonts w:ascii="Times New Roman" w:hAnsi="Times New Roman" w:hint="eastAsia"/>
          <w:bCs w:val="0"/>
          <w:spacing w:val="-4"/>
        </w:rPr>
        <w:t>間斷</w:t>
      </w:r>
      <w:r w:rsidR="00540DFB" w:rsidRPr="00C272DA">
        <w:rPr>
          <w:rFonts w:hint="eastAsia"/>
          <w:spacing w:val="-4"/>
        </w:rPr>
        <w:t>錄音與</w:t>
      </w:r>
      <w:r w:rsidR="002A3A86" w:rsidRPr="00C272DA">
        <w:rPr>
          <w:rFonts w:ascii="Times New Roman" w:hAnsi="Times New Roman"/>
          <w:bCs w:val="0"/>
          <w:spacing w:val="-4"/>
        </w:rPr>
        <w:t>錄影存證</w:t>
      </w:r>
      <w:r w:rsidR="00771CD8" w:rsidRPr="00C272DA">
        <w:rPr>
          <w:rFonts w:ascii="Times New Roman" w:hAnsi="Times New Roman" w:hint="eastAsia"/>
          <w:bCs w:val="0"/>
          <w:spacing w:val="-4"/>
        </w:rPr>
        <w:t>機制</w:t>
      </w:r>
      <w:r w:rsidR="00E669D7" w:rsidRPr="00C272DA">
        <w:rPr>
          <w:rFonts w:ascii="Times New Roman" w:hAnsi="Times New Roman" w:hint="eastAsia"/>
          <w:bCs w:val="0"/>
          <w:spacing w:val="-4"/>
        </w:rPr>
        <w:t>；另</w:t>
      </w:r>
      <w:r w:rsidR="000C47AE" w:rsidRPr="00C272DA">
        <w:rPr>
          <w:rFonts w:ascii="Times New Roman" w:hAnsi="Times New Roman" w:hint="eastAsia"/>
          <w:bCs w:val="0"/>
          <w:spacing w:val="-4"/>
        </w:rPr>
        <w:t>該會</w:t>
      </w:r>
      <w:r w:rsidR="00E669D7" w:rsidRPr="00C272DA">
        <w:rPr>
          <w:rFonts w:ascii="Times New Roman" w:hAnsi="Times New Roman" w:hint="eastAsia"/>
          <w:bCs w:val="0"/>
          <w:spacing w:val="-4"/>
        </w:rPr>
        <w:t>禁止自然人擔任仲介</w:t>
      </w:r>
      <w:r w:rsidR="00E669D7" w:rsidRPr="00C272DA">
        <w:rPr>
          <w:rFonts w:ascii="Times New Roman" w:hAnsi="Times New Roman" w:hint="eastAsia"/>
          <w:bCs w:val="0"/>
        </w:rPr>
        <w:t>，</w:t>
      </w:r>
      <w:r w:rsidR="00E669D7" w:rsidRPr="00C272DA">
        <w:rPr>
          <w:rFonts w:ascii="Times New Roman" w:hAnsi="Times New Roman" w:hint="eastAsia"/>
          <w:bCs w:val="0"/>
          <w:spacing w:val="-4"/>
        </w:rPr>
        <w:t>並</w:t>
      </w:r>
      <w:r w:rsidR="002A3A86" w:rsidRPr="00C272DA">
        <w:rPr>
          <w:rFonts w:ascii="Times New Roman" w:hAnsi="Times New Roman" w:hint="eastAsia"/>
          <w:bCs w:val="0"/>
          <w:spacing w:val="-4"/>
        </w:rPr>
        <w:t>實</w:t>
      </w:r>
      <w:r w:rsidR="002A3A86" w:rsidRPr="00C272DA">
        <w:rPr>
          <w:rFonts w:ascii="Times New Roman" w:hAnsi="Times New Roman"/>
          <w:bCs w:val="0"/>
          <w:spacing w:val="-4"/>
        </w:rPr>
        <w:t>施仲介</w:t>
      </w:r>
      <w:r w:rsidR="00E669D7" w:rsidRPr="00C272DA">
        <w:rPr>
          <w:rFonts w:ascii="Times New Roman" w:hAnsi="Times New Roman" w:hint="eastAsia"/>
          <w:bCs w:val="0"/>
          <w:spacing w:val="-4"/>
        </w:rPr>
        <w:t>機構的</w:t>
      </w:r>
      <w:r w:rsidR="002A3A86" w:rsidRPr="00C272DA">
        <w:rPr>
          <w:rFonts w:ascii="Times New Roman" w:hAnsi="Times New Roman"/>
          <w:bCs w:val="0"/>
          <w:spacing w:val="-4"/>
        </w:rPr>
        <w:t>管理</w:t>
      </w:r>
      <w:r w:rsidR="00C22010" w:rsidRPr="00C272DA">
        <w:rPr>
          <w:rFonts w:ascii="Times New Roman" w:hAnsi="Times New Roman" w:hint="eastAsia"/>
          <w:bCs w:val="0"/>
          <w:spacing w:val="-4"/>
        </w:rPr>
        <w:t>與</w:t>
      </w:r>
      <w:r w:rsidR="002A3A86" w:rsidRPr="00C272DA">
        <w:rPr>
          <w:rFonts w:ascii="Times New Roman" w:hAnsi="Times New Roman"/>
          <w:bCs w:val="0"/>
          <w:spacing w:val="-4"/>
        </w:rPr>
        <w:t>評鑑</w:t>
      </w:r>
      <w:r w:rsidR="00540DFB" w:rsidRPr="00C272DA">
        <w:rPr>
          <w:rFonts w:ascii="Times New Roman" w:hAnsi="Times New Roman" w:hint="eastAsia"/>
          <w:bCs w:val="0"/>
          <w:spacing w:val="-4"/>
        </w:rPr>
        <w:t>制度</w:t>
      </w:r>
      <w:r w:rsidR="00E669D7" w:rsidRPr="00C272DA">
        <w:rPr>
          <w:rFonts w:ascii="Times New Roman" w:hAnsi="Times New Roman" w:hint="eastAsia"/>
          <w:bCs w:val="0"/>
          <w:spacing w:val="-4"/>
        </w:rPr>
        <w:t>，以及</w:t>
      </w:r>
      <w:r w:rsidR="002A3A86" w:rsidRPr="00C272DA">
        <w:rPr>
          <w:rFonts w:ascii="Times New Roman" w:hAnsi="Times New Roman"/>
          <w:bCs w:val="0"/>
          <w:spacing w:val="-4"/>
        </w:rPr>
        <w:t>加強國內</w:t>
      </w:r>
      <w:r w:rsidR="002A3A86" w:rsidRPr="00C272DA">
        <w:rPr>
          <w:rFonts w:ascii="Times New Roman" w:hAnsi="Times New Roman"/>
          <w:bCs w:val="0"/>
        </w:rPr>
        <w:t>外港口檢查與</w:t>
      </w:r>
      <w:r w:rsidR="00E669D7" w:rsidRPr="00C272DA">
        <w:rPr>
          <w:rFonts w:ascii="Times New Roman" w:hAnsi="Times New Roman" w:hint="eastAsia"/>
          <w:bCs w:val="0"/>
        </w:rPr>
        <w:t>境外漁工</w:t>
      </w:r>
      <w:r w:rsidR="002A3A86" w:rsidRPr="00C272DA">
        <w:rPr>
          <w:rFonts w:ascii="Times New Roman" w:hAnsi="Times New Roman"/>
          <w:bCs w:val="0"/>
        </w:rPr>
        <w:t>訪</w:t>
      </w:r>
      <w:r w:rsidR="002A3A86" w:rsidRPr="00C272DA">
        <w:rPr>
          <w:rFonts w:ascii="Times New Roman" w:hAnsi="Times New Roman"/>
          <w:bCs w:val="0"/>
          <w:spacing w:val="-4"/>
        </w:rPr>
        <w:t>查</w:t>
      </w:r>
      <w:r w:rsidR="00E669D7" w:rsidRPr="00C272DA">
        <w:rPr>
          <w:rFonts w:ascii="Times New Roman" w:hAnsi="Times New Roman" w:hint="eastAsia"/>
          <w:bCs w:val="0"/>
          <w:spacing w:val="-4"/>
        </w:rPr>
        <w:t>，</w:t>
      </w:r>
      <w:r w:rsidR="005715F9" w:rsidRPr="00C272DA">
        <w:rPr>
          <w:rFonts w:ascii="Times New Roman" w:hAnsi="Times New Roman" w:hint="eastAsia"/>
          <w:bCs w:val="0"/>
          <w:spacing w:val="-4"/>
        </w:rPr>
        <w:t>以遏阻遠洋漁船上的剝削、強迫勞動，向</w:t>
      </w:r>
      <w:r w:rsidR="009174FE" w:rsidRPr="00C272DA">
        <w:rPr>
          <w:rFonts w:ascii="Times New Roman" w:hAnsi="Times New Roman" w:hint="eastAsia"/>
          <w:bCs w:val="0"/>
          <w:spacing w:val="-4"/>
        </w:rPr>
        <w:t>我國</w:t>
      </w:r>
      <w:r w:rsidR="005715F9" w:rsidRPr="00C272DA">
        <w:rPr>
          <w:rFonts w:ascii="Times New Roman" w:hAnsi="Times New Roman" w:hint="eastAsia"/>
          <w:bCs w:val="0"/>
          <w:spacing w:val="-4"/>
        </w:rPr>
        <w:t>遠洋</w:t>
      </w:r>
      <w:r w:rsidR="005715F9" w:rsidRPr="00C272DA">
        <w:rPr>
          <w:rFonts w:ascii="Times New Roman" w:hAnsi="Times New Roman" w:hint="eastAsia"/>
          <w:bCs w:val="0"/>
        </w:rPr>
        <w:t>漁業改革邁出關鍵的一步</w:t>
      </w:r>
      <w:r w:rsidR="002A3A86" w:rsidRPr="00C272DA">
        <w:rPr>
          <w:rFonts w:ascii="Times New Roman" w:hAnsi="Times New Roman"/>
          <w:bCs w:val="0"/>
        </w:rPr>
        <w:t>。</w:t>
      </w:r>
      <w:bookmarkEnd w:id="2889"/>
      <w:bookmarkEnd w:id="2890"/>
      <w:bookmarkEnd w:id="2891"/>
    </w:p>
    <w:p w14:paraId="0BE2708B" w14:textId="33771594" w:rsidR="001850A8" w:rsidRPr="00ED6316" w:rsidRDefault="002A3A86" w:rsidP="001850A8">
      <w:pPr>
        <w:pStyle w:val="3"/>
        <w:rPr>
          <w:b/>
        </w:rPr>
      </w:pPr>
      <w:bookmarkStart w:id="2893" w:name="_Toc70324383"/>
      <w:bookmarkStart w:id="2894" w:name="_Toc70348100"/>
      <w:bookmarkStart w:id="2895" w:name="_Toc70494484"/>
      <w:r w:rsidRPr="00ED6316">
        <w:rPr>
          <w:rFonts w:ascii="Times New Roman" w:hAnsi="Times New Roman"/>
          <w:b/>
          <w:spacing w:val="-4"/>
        </w:rPr>
        <w:t>從事仲介</w:t>
      </w:r>
      <w:r w:rsidRPr="00ED6316">
        <w:rPr>
          <w:rFonts w:ascii="Times New Roman" w:hAnsi="Times New Roman" w:hint="eastAsia"/>
          <w:b/>
          <w:spacing w:val="-4"/>
        </w:rPr>
        <w:t>境外</w:t>
      </w:r>
      <w:r w:rsidR="004E164C">
        <w:rPr>
          <w:rFonts w:ascii="Times New Roman" w:hAnsi="Times New Roman" w:hint="eastAsia"/>
          <w:b/>
          <w:spacing w:val="-4"/>
        </w:rPr>
        <w:t>漁工的</w:t>
      </w:r>
      <w:r w:rsidRPr="00ED6316">
        <w:rPr>
          <w:rFonts w:ascii="Times New Roman" w:hAnsi="Times New Roman" w:hint="eastAsia"/>
          <w:b/>
          <w:spacing w:val="6"/>
        </w:rPr>
        <w:t>仲介機構</w:t>
      </w:r>
      <w:r w:rsidRPr="00ED6316">
        <w:rPr>
          <w:rFonts w:ascii="Times New Roman" w:hAnsi="Times New Roman"/>
          <w:b/>
          <w:spacing w:val="6"/>
        </w:rPr>
        <w:t>，</w:t>
      </w:r>
      <w:r w:rsidRPr="00ED6316">
        <w:rPr>
          <w:rFonts w:ascii="Times New Roman" w:hAnsi="Times New Roman" w:hint="eastAsia"/>
          <w:b/>
          <w:spacing w:val="6"/>
        </w:rPr>
        <w:t>依法須</w:t>
      </w:r>
      <w:r w:rsidRPr="00ED6316">
        <w:rPr>
          <w:rFonts w:ascii="Times New Roman" w:hAnsi="Times New Roman"/>
          <w:b/>
          <w:spacing w:val="6"/>
        </w:rPr>
        <w:t>向</w:t>
      </w:r>
      <w:r>
        <w:rPr>
          <w:rFonts w:ascii="Times New Roman" w:hAnsi="Times New Roman" w:hint="eastAsia"/>
          <w:b/>
          <w:spacing w:val="6"/>
        </w:rPr>
        <w:t>主管機關</w:t>
      </w:r>
      <w:r w:rsidRPr="00ED6316">
        <w:rPr>
          <w:rFonts w:ascii="Times New Roman" w:hAnsi="Times New Roman" w:hint="eastAsia"/>
          <w:b/>
          <w:spacing w:val="-6"/>
        </w:rPr>
        <w:t>農委會</w:t>
      </w:r>
      <w:r w:rsidRPr="00ED6316">
        <w:rPr>
          <w:rFonts w:ascii="Times New Roman" w:hAnsi="Times New Roman"/>
          <w:b/>
          <w:spacing w:val="-6"/>
        </w:rPr>
        <w:t>申請</w:t>
      </w:r>
      <w:r w:rsidRPr="00ED6316">
        <w:rPr>
          <w:rFonts w:ascii="Times New Roman" w:hAnsi="Times New Roman" w:hint="eastAsia"/>
          <w:b/>
          <w:spacing w:val="-6"/>
        </w:rPr>
        <w:t>核准</w:t>
      </w:r>
      <w:r w:rsidRPr="00ED6316">
        <w:rPr>
          <w:rFonts w:ascii="Times New Roman" w:hAnsi="Times New Roman" w:hint="eastAsia"/>
          <w:b/>
        </w:rPr>
        <w:t>：</w:t>
      </w:r>
      <w:bookmarkEnd w:id="2892"/>
      <w:bookmarkEnd w:id="2893"/>
      <w:bookmarkEnd w:id="2894"/>
      <w:bookmarkEnd w:id="2895"/>
    </w:p>
    <w:p w14:paraId="09042B8A" w14:textId="31B1F022" w:rsidR="001850A8" w:rsidRDefault="001850A8" w:rsidP="001850A8">
      <w:pPr>
        <w:pStyle w:val="4"/>
        <w:kinsoku w:val="0"/>
        <w:rPr>
          <w:rFonts w:ascii="Times New Roman" w:hAnsi="Times New Roman"/>
        </w:rPr>
      </w:pPr>
      <w:bookmarkStart w:id="2896" w:name="_Toc69830262"/>
      <w:bookmarkStart w:id="2897" w:name="_Toc70324384"/>
      <w:bookmarkStart w:id="2898" w:name="_Toc70348101"/>
      <w:bookmarkStart w:id="2899" w:name="_Toc70494485"/>
      <w:r w:rsidRPr="00523128">
        <w:rPr>
          <w:rFonts w:ascii="Times New Roman" w:hAnsi="Times New Roman"/>
        </w:rPr>
        <w:t>依據遠洋漁業條例</w:t>
      </w:r>
      <w:r>
        <w:rPr>
          <w:rFonts w:ascii="Times New Roman" w:hAnsi="Times New Roman" w:hint="eastAsia"/>
        </w:rPr>
        <w:t>第</w:t>
      </w:r>
      <w:r>
        <w:rPr>
          <w:rFonts w:ascii="Times New Roman" w:hAnsi="Times New Roman" w:hint="eastAsia"/>
        </w:rPr>
        <w:t>3</w:t>
      </w:r>
      <w:r>
        <w:rPr>
          <w:rFonts w:ascii="Times New Roman" w:hAnsi="Times New Roman" w:hint="eastAsia"/>
        </w:rPr>
        <w:t>條及</w:t>
      </w:r>
      <w:r w:rsidRPr="00523128">
        <w:rPr>
          <w:rFonts w:ascii="Times New Roman" w:hAnsi="Times New Roman"/>
        </w:rPr>
        <w:t>第</w:t>
      </w:r>
      <w:r w:rsidRPr="00523128">
        <w:rPr>
          <w:rFonts w:ascii="Times New Roman" w:hAnsi="Times New Roman"/>
        </w:rPr>
        <w:t>26</w:t>
      </w:r>
      <w:r w:rsidRPr="00523128">
        <w:rPr>
          <w:rFonts w:ascii="Times New Roman" w:hAnsi="Times New Roman"/>
        </w:rPr>
        <w:t>條規定</w:t>
      </w:r>
      <w:r>
        <w:rPr>
          <w:rFonts w:ascii="Times New Roman" w:hAnsi="Times New Roman" w:hint="eastAsia"/>
        </w:rPr>
        <w:t>，</w:t>
      </w:r>
      <w:r w:rsidR="004F37DE">
        <w:rPr>
          <w:rFonts w:ascii="Times New Roman" w:hAnsi="Times New Roman" w:hint="eastAsia"/>
        </w:rPr>
        <w:t>遠洋漁業</w:t>
      </w:r>
      <w:r>
        <w:rPr>
          <w:rFonts w:ascii="Times New Roman" w:hAnsi="Times New Roman" w:hint="eastAsia"/>
        </w:rPr>
        <w:t>主管機關為農委會</w:t>
      </w:r>
      <w:r w:rsidR="004F37DE">
        <w:rPr>
          <w:rFonts w:ascii="Times New Roman" w:hAnsi="Times New Roman" w:hint="eastAsia"/>
        </w:rPr>
        <w:t>，而</w:t>
      </w:r>
      <w:r w:rsidRPr="00523128">
        <w:rPr>
          <w:rFonts w:ascii="Times New Roman" w:hAnsi="Times New Roman"/>
        </w:rPr>
        <w:t>遠洋</w:t>
      </w:r>
      <w:r w:rsidR="004F37DE">
        <w:rPr>
          <w:rFonts w:ascii="Times New Roman" w:hAnsi="Times New Roman" w:hint="eastAsia"/>
        </w:rPr>
        <w:t>漁船</w:t>
      </w:r>
      <w:r w:rsidRPr="00523128">
        <w:rPr>
          <w:rFonts w:ascii="Times New Roman" w:hAnsi="Times New Roman"/>
        </w:rPr>
        <w:t>經營者應經主管機關許可，</w:t>
      </w:r>
      <w:r w:rsidR="004F37DE">
        <w:rPr>
          <w:rFonts w:ascii="Times New Roman" w:hAnsi="Times New Roman" w:hint="eastAsia"/>
        </w:rPr>
        <w:t>得以</w:t>
      </w:r>
      <w:r w:rsidRPr="00523128">
        <w:rPr>
          <w:rFonts w:ascii="Times New Roman" w:hAnsi="Times New Roman"/>
        </w:rPr>
        <w:t>自行僱用</w:t>
      </w:r>
      <w:r w:rsidR="004F37DE">
        <w:rPr>
          <w:rFonts w:ascii="Times New Roman" w:hAnsi="Times New Roman" w:hint="eastAsia"/>
        </w:rPr>
        <w:t>境外漁工，</w:t>
      </w:r>
      <w:r w:rsidRPr="00523128">
        <w:rPr>
          <w:rFonts w:ascii="Times New Roman" w:hAnsi="Times New Roman"/>
        </w:rPr>
        <w:t>或透過仲介機構</w:t>
      </w:r>
      <w:r w:rsidR="004F37DE">
        <w:rPr>
          <w:rFonts w:ascii="Times New Roman" w:hAnsi="Times New Roman" w:hint="eastAsia"/>
        </w:rPr>
        <w:t>辦理有關境外漁工聘僱事宜</w:t>
      </w:r>
      <w:r w:rsidRPr="00523128">
        <w:rPr>
          <w:rFonts w:ascii="Times New Roman" w:hAnsi="Times New Roman"/>
        </w:rPr>
        <w:t>。</w:t>
      </w:r>
      <w:bookmarkEnd w:id="2896"/>
      <w:bookmarkEnd w:id="2897"/>
      <w:bookmarkEnd w:id="2898"/>
      <w:bookmarkEnd w:id="2899"/>
    </w:p>
    <w:p w14:paraId="2595AA88" w14:textId="7F7C7866" w:rsidR="001850A8" w:rsidRPr="00C83870" w:rsidRDefault="001850A8" w:rsidP="00AC01BE">
      <w:pPr>
        <w:pStyle w:val="4"/>
        <w:kinsoku w:val="0"/>
        <w:rPr>
          <w:rFonts w:ascii="Times New Roman" w:hAnsi="Times New Roman"/>
          <w:spacing w:val="-4"/>
        </w:rPr>
      </w:pPr>
      <w:bookmarkStart w:id="2900" w:name="_Toc69830263"/>
      <w:bookmarkStart w:id="2901" w:name="_Toc70324385"/>
      <w:bookmarkStart w:id="2902" w:name="_Toc70348102"/>
      <w:bookmarkStart w:id="2903" w:name="_Toc70494486"/>
      <w:r w:rsidRPr="00E3755A">
        <w:rPr>
          <w:rFonts w:ascii="Times New Roman" w:hAnsi="Times New Roman" w:hint="eastAsia"/>
        </w:rPr>
        <w:t>再據「境外僱用非我國籍船員許可及管理辦法」第</w:t>
      </w:r>
      <w:r w:rsidRPr="00E3755A">
        <w:rPr>
          <w:rFonts w:ascii="Times New Roman" w:hAnsi="Times New Roman" w:hint="eastAsia"/>
          <w:spacing w:val="-4"/>
        </w:rPr>
        <w:t>7</w:t>
      </w:r>
      <w:r w:rsidRPr="00E3755A">
        <w:rPr>
          <w:rFonts w:ascii="Times New Roman" w:hAnsi="Times New Roman" w:hint="eastAsia"/>
          <w:spacing w:val="-4"/>
        </w:rPr>
        <w:t>條及第</w:t>
      </w:r>
      <w:r w:rsidRPr="00E3755A">
        <w:rPr>
          <w:rFonts w:ascii="Times New Roman" w:hAnsi="Times New Roman" w:hint="eastAsia"/>
          <w:spacing w:val="-4"/>
        </w:rPr>
        <w:t>9</w:t>
      </w:r>
      <w:r w:rsidRPr="00E3755A">
        <w:rPr>
          <w:rFonts w:ascii="Times New Roman" w:hAnsi="Times New Roman" w:hint="eastAsia"/>
          <w:spacing w:val="-4"/>
        </w:rPr>
        <w:t>條等規</w:t>
      </w:r>
      <w:r w:rsidRPr="00C83870">
        <w:rPr>
          <w:rFonts w:ascii="Times New Roman" w:hAnsi="Times New Roman" w:hint="eastAsia"/>
          <w:spacing w:val="-4"/>
        </w:rPr>
        <w:t>定，申請為仲介機構者，以漁會</w:t>
      </w:r>
      <w:r w:rsidRPr="00C83870">
        <w:rPr>
          <w:rFonts w:ascii="Times New Roman" w:hAnsi="Times New Roman" w:hint="eastAsia"/>
        </w:rPr>
        <w:t>、依商業團體法設立的漁業公會、依人民團體法設立並辦理法人登記的漁業團體、依公司法設立登</w:t>
      </w:r>
      <w:r w:rsidRPr="00C83870">
        <w:rPr>
          <w:rFonts w:ascii="Times New Roman" w:hAnsi="Times New Roman" w:hint="eastAsia"/>
          <w:spacing w:val="-4"/>
        </w:rPr>
        <w:t>記的我國公司等</w:t>
      </w:r>
      <w:r w:rsidRPr="00C83870">
        <w:rPr>
          <w:rFonts w:ascii="Times New Roman" w:hAnsi="Times New Roman" w:hint="eastAsia"/>
          <w:spacing w:val="-4"/>
        </w:rPr>
        <w:t>4</w:t>
      </w:r>
      <w:r w:rsidRPr="00C83870">
        <w:rPr>
          <w:rFonts w:ascii="Times New Roman" w:hAnsi="Times New Roman" w:hint="eastAsia"/>
          <w:spacing w:val="-4"/>
        </w:rPr>
        <w:t>類為限；</w:t>
      </w:r>
      <w:r w:rsidRPr="00C83870">
        <w:rPr>
          <w:rFonts w:ascii="Times New Roman" w:hAnsi="Times New Roman" w:hint="eastAsia"/>
          <w:bCs/>
          <w:spacing w:val="-4"/>
        </w:rPr>
        <w:t>而申請為仲介機構者</w:t>
      </w:r>
      <w:r w:rsidRPr="00C83870">
        <w:rPr>
          <w:rFonts w:ascii="Times New Roman" w:hAnsi="Times New Roman" w:hint="eastAsia"/>
          <w:bCs/>
        </w:rPr>
        <w:t>，</w:t>
      </w:r>
      <w:r w:rsidRPr="00C83870">
        <w:rPr>
          <w:rFonts w:ascii="Times New Roman" w:hAnsi="Times New Roman" w:hint="eastAsia"/>
          <w:bCs/>
          <w:spacing w:val="-6"/>
        </w:rPr>
        <w:t>應檢附相關證明文件資料，向農委會申</w:t>
      </w:r>
      <w:r w:rsidRPr="00C83870">
        <w:rPr>
          <w:rFonts w:ascii="Times New Roman" w:hAnsi="Times New Roman"/>
          <w:bCs/>
          <w:spacing w:val="-6"/>
        </w:rPr>
        <w:t>請核准</w:t>
      </w:r>
      <w:r w:rsidRPr="00C83870">
        <w:rPr>
          <w:rFonts w:ascii="Times New Roman" w:hAnsi="Times New Roman" w:hint="eastAsia"/>
          <w:spacing w:val="-6"/>
        </w:rPr>
        <w:t>。</w:t>
      </w:r>
      <w:bookmarkEnd w:id="2900"/>
      <w:bookmarkEnd w:id="2901"/>
      <w:bookmarkEnd w:id="2902"/>
      <w:bookmarkEnd w:id="2903"/>
    </w:p>
    <w:p w14:paraId="79BBD9CD" w14:textId="46299CD9" w:rsidR="001850A8" w:rsidRPr="00834215" w:rsidRDefault="001850A8" w:rsidP="001850A8">
      <w:pPr>
        <w:pStyle w:val="3"/>
        <w:rPr>
          <w:b/>
          <w:bCs w:val="0"/>
        </w:rPr>
      </w:pPr>
      <w:bookmarkStart w:id="2904" w:name="_Toc69830265"/>
      <w:bookmarkStart w:id="2905" w:name="_Toc70324387"/>
      <w:bookmarkStart w:id="2906" w:name="_Toc70348103"/>
      <w:bookmarkStart w:id="2907" w:name="_Toc70494487"/>
      <w:r w:rsidRPr="00834215">
        <w:rPr>
          <w:rFonts w:hint="eastAsia"/>
          <w:b/>
          <w:bCs w:val="0"/>
          <w:spacing w:val="-4"/>
        </w:rPr>
        <w:t>我國境外</w:t>
      </w:r>
      <w:r w:rsidR="00B059D1">
        <w:rPr>
          <w:rFonts w:hint="eastAsia"/>
          <w:b/>
          <w:bCs w:val="0"/>
          <w:spacing w:val="-4"/>
        </w:rPr>
        <w:t>漁工</w:t>
      </w:r>
      <w:r w:rsidRPr="00834215">
        <w:rPr>
          <w:rFonts w:hint="eastAsia"/>
          <w:b/>
          <w:bCs w:val="0"/>
          <w:spacing w:val="-4"/>
        </w:rPr>
        <w:t>人數及農委會核准仲介</w:t>
      </w:r>
      <w:r w:rsidRPr="00834215">
        <w:rPr>
          <w:rFonts w:hint="eastAsia"/>
          <w:b/>
          <w:bCs w:val="0"/>
        </w:rPr>
        <w:t>機構等概況：</w:t>
      </w:r>
      <w:bookmarkEnd w:id="2904"/>
      <w:bookmarkEnd w:id="2905"/>
      <w:bookmarkEnd w:id="2906"/>
      <w:bookmarkEnd w:id="2907"/>
    </w:p>
    <w:p w14:paraId="369F965E" w14:textId="130DDEAD" w:rsidR="001850A8" w:rsidRPr="00721BE0" w:rsidRDefault="001850A8" w:rsidP="001850A8">
      <w:pPr>
        <w:pStyle w:val="4"/>
        <w:rPr>
          <w:b/>
        </w:rPr>
      </w:pPr>
      <w:bookmarkStart w:id="2908" w:name="_Toc69830266"/>
      <w:bookmarkStart w:id="2909" w:name="_Toc70324388"/>
      <w:bookmarkStart w:id="2910" w:name="_Toc70348104"/>
      <w:bookmarkStart w:id="2911" w:name="_Toc70494488"/>
      <w:r>
        <w:rPr>
          <w:rFonts w:hint="eastAsia"/>
          <w:b/>
        </w:rPr>
        <w:t>得境外聘僱</w:t>
      </w:r>
      <w:r w:rsidR="003E650C">
        <w:rPr>
          <w:rFonts w:hint="eastAsia"/>
          <w:b/>
        </w:rPr>
        <w:t>外籍漁工</w:t>
      </w:r>
      <w:r>
        <w:rPr>
          <w:rFonts w:hint="eastAsia"/>
          <w:b/>
        </w:rPr>
        <w:t>的</w:t>
      </w:r>
      <w:r w:rsidRPr="00721BE0">
        <w:rPr>
          <w:rFonts w:hint="eastAsia"/>
          <w:b/>
        </w:rPr>
        <w:t>漁船數：</w:t>
      </w:r>
      <w:bookmarkEnd w:id="2908"/>
      <w:bookmarkEnd w:id="2909"/>
      <w:bookmarkEnd w:id="2910"/>
      <w:bookmarkEnd w:id="2911"/>
    </w:p>
    <w:p w14:paraId="23586898" w14:textId="5FE9641E" w:rsidR="001850A8" w:rsidRDefault="001850A8" w:rsidP="001850A8">
      <w:pPr>
        <w:pStyle w:val="42"/>
        <w:kinsoku w:val="0"/>
        <w:ind w:left="1701" w:firstLine="720"/>
        <w:rPr>
          <w:rFonts w:ascii="Times New Roman"/>
          <w:spacing w:val="10"/>
        </w:rPr>
      </w:pPr>
      <w:r w:rsidRPr="00834215">
        <w:rPr>
          <w:rFonts w:ascii="Times New Roman"/>
          <w:spacing w:val="10"/>
        </w:rPr>
        <w:t>農委會許可從事遠洋漁業的漁船，經審核符</w:t>
      </w:r>
      <w:r w:rsidRPr="00B67904">
        <w:rPr>
          <w:rFonts w:ascii="Times New Roman"/>
          <w:spacing w:val="-4"/>
        </w:rPr>
        <w:t>合條件</w:t>
      </w:r>
      <w:r w:rsidRPr="00B67904">
        <w:rPr>
          <w:rStyle w:val="aff2"/>
          <w:rFonts w:ascii="Times New Roman"/>
          <w:spacing w:val="-4"/>
        </w:rPr>
        <w:footnoteReference w:id="52"/>
      </w:r>
      <w:r w:rsidRPr="00B67904">
        <w:rPr>
          <w:rFonts w:ascii="Times New Roman"/>
          <w:spacing w:val="-4"/>
        </w:rPr>
        <w:t>，經營者得在境外僱用外籍</w:t>
      </w:r>
      <w:r w:rsidR="003E650C">
        <w:rPr>
          <w:rFonts w:ascii="Times New Roman" w:hint="eastAsia"/>
          <w:spacing w:val="-4"/>
        </w:rPr>
        <w:t>漁工</w:t>
      </w:r>
      <w:r w:rsidRPr="00B67904">
        <w:rPr>
          <w:rFonts w:ascii="Times New Roman"/>
          <w:spacing w:val="-4"/>
        </w:rPr>
        <w:t>。</w:t>
      </w:r>
      <w:r>
        <w:rPr>
          <w:rFonts w:ascii="Times New Roman" w:hint="eastAsia"/>
          <w:spacing w:val="-4"/>
        </w:rPr>
        <w:t>依據該會的統計，</w:t>
      </w:r>
      <w:r w:rsidRPr="00B67904">
        <w:rPr>
          <w:rFonts w:ascii="Times New Roman"/>
          <w:spacing w:val="-4"/>
        </w:rPr>
        <w:t>100</w:t>
      </w:r>
      <w:r w:rsidRPr="00B67904">
        <w:rPr>
          <w:rFonts w:ascii="Times New Roman"/>
          <w:spacing w:val="-4"/>
        </w:rPr>
        <w:t>年</w:t>
      </w:r>
      <w:r w:rsidRPr="00834215">
        <w:rPr>
          <w:rFonts w:ascii="Times New Roman"/>
          <w:spacing w:val="4"/>
        </w:rPr>
        <w:t>至</w:t>
      </w:r>
      <w:r w:rsidRPr="00834215">
        <w:rPr>
          <w:rFonts w:ascii="Times New Roman"/>
          <w:spacing w:val="4"/>
        </w:rPr>
        <w:t>109</w:t>
      </w:r>
      <w:r w:rsidRPr="00834215">
        <w:rPr>
          <w:rFonts w:ascii="Times New Roman"/>
          <w:spacing w:val="4"/>
        </w:rPr>
        <w:t>年每年</w:t>
      </w:r>
      <w:r w:rsidRPr="00834215">
        <w:rPr>
          <w:rFonts w:ascii="Times New Roman"/>
          <w:spacing w:val="-4"/>
        </w:rPr>
        <w:t>得境外聘僱</w:t>
      </w:r>
      <w:r w:rsidR="003E650C">
        <w:rPr>
          <w:rFonts w:ascii="Times New Roman" w:hint="eastAsia"/>
          <w:spacing w:val="-4"/>
        </w:rPr>
        <w:t>外籍漁工</w:t>
      </w:r>
      <w:r w:rsidRPr="00834215">
        <w:rPr>
          <w:rFonts w:ascii="Times New Roman"/>
        </w:rPr>
        <w:t>的</w:t>
      </w:r>
      <w:r>
        <w:rPr>
          <w:rFonts w:ascii="Times New Roman" w:hint="eastAsia"/>
        </w:rPr>
        <w:t>遠洋</w:t>
      </w:r>
      <w:r w:rsidRPr="00834215">
        <w:rPr>
          <w:rFonts w:ascii="Times New Roman"/>
        </w:rPr>
        <w:t>漁船數呈現增減起伏的狀態，從</w:t>
      </w:r>
      <w:r w:rsidRPr="00834215">
        <w:rPr>
          <w:rFonts w:ascii="Times New Roman"/>
        </w:rPr>
        <w:t>100</w:t>
      </w:r>
      <w:r w:rsidRPr="00834215">
        <w:rPr>
          <w:rFonts w:ascii="Times New Roman"/>
        </w:rPr>
        <w:t>年共有</w:t>
      </w:r>
      <w:r w:rsidRPr="00834215">
        <w:rPr>
          <w:rFonts w:ascii="Times New Roman"/>
        </w:rPr>
        <w:t>1,202</w:t>
      </w:r>
      <w:r w:rsidRPr="00834215">
        <w:rPr>
          <w:rFonts w:ascii="Times New Roman"/>
        </w:rPr>
        <w:t>艘，</w:t>
      </w:r>
      <w:r w:rsidRPr="00834215">
        <w:rPr>
          <w:rFonts w:ascii="Times New Roman"/>
          <w:spacing w:val="6"/>
        </w:rPr>
        <w:t>減少至</w:t>
      </w:r>
      <w:r w:rsidRPr="00834215">
        <w:rPr>
          <w:rFonts w:ascii="Times New Roman"/>
          <w:spacing w:val="6"/>
        </w:rPr>
        <w:t>104</w:t>
      </w:r>
      <w:r w:rsidRPr="00834215">
        <w:rPr>
          <w:rFonts w:ascii="Times New Roman"/>
          <w:spacing w:val="6"/>
        </w:rPr>
        <w:t>年的</w:t>
      </w:r>
      <w:r w:rsidRPr="00834215">
        <w:rPr>
          <w:rFonts w:ascii="Times New Roman"/>
          <w:spacing w:val="6"/>
        </w:rPr>
        <w:t>1,067</w:t>
      </w:r>
      <w:r w:rsidRPr="00834215">
        <w:rPr>
          <w:rFonts w:ascii="Times New Roman"/>
          <w:spacing w:val="6"/>
        </w:rPr>
        <w:t>艘，之後略為</w:t>
      </w:r>
      <w:r w:rsidRPr="00834215">
        <w:rPr>
          <w:rFonts w:ascii="Times New Roman"/>
        </w:rPr>
        <w:t>回升至</w:t>
      </w:r>
      <w:r w:rsidRPr="00834215">
        <w:rPr>
          <w:rFonts w:ascii="Times New Roman"/>
        </w:rPr>
        <w:t>106</w:t>
      </w:r>
      <w:r w:rsidRPr="00834215">
        <w:rPr>
          <w:rFonts w:ascii="Times New Roman"/>
        </w:rPr>
        <w:t>年的</w:t>
      </w:r>
      <w:r w:rsidRPr="00834215">
        <w:rPr>
          <w:rFonts w:ascii="Times New Roman"/>
        </w:rPr>
        <w:t>1,143</w:t>
      </w:r>
      <w:r w:rsidRPr="00834215">
        <w:rPr>
          <w:rFonts w:ascii="Times New Roman"/>
        </w:rPr>
        <w:t>艘，</w:t>
      </w:r>
      <w:r>
        <w:rPr>
          <w:rFonts w:ascii="Times New Roman" w:hint="eastAsia"/>
        </w:rPr>
        <w:t>109</w:t>
      </w:r>
      <w:r>
        <w:rPr>
          <w:rFonts w:ascii="Times New Roman" w:hint="eastAsia"/>
        </w:rPr>
        <w:t>年雖有減少，惟仍有</w:t>
      </w:r>
      <w:r w:rsidRPr="00834215">
        <w:rPr>
          <w:rFonts w:ascii="Times New Roman"/>
        </w:rPr>
        <w:t>1</w:t>
      </w:r>
      <w:r>
        <w:rPr>
          <w:rFonts w:ascii="Times New Roman"/>
        </w:rPr>
        <w:t>,</w:t>
      </w:r>
      <w:r w:rsidRPr="00834215">
        <w:rPr>
          <w:rFonts w:ascii="Times New Roman"/>
        </w:rPr>
        <w:t>041</w:t>
      </w:r>
      <w:r w:rsidRPr="00834215">
        <w:rPr>
          <w:rFonts w:ascii="Times New Roman"/>
        </w:rPr>
        <w:t>艘</w:t>
      </w:r>
      <w:r w:rsidRPr="00834215">
        <w:rPr>
          <w:rFonts w:ascii="Times New Roman"/>
          <w:spacing w:val="10"/>
        </w:rPr>
        <w:t>(</w:t>
      </w:r>
      <w:r w:rsidRPr="00834215">
        <w:rPr>
          <w:rFonts w:ascii="Times New Roman"/>
          <w:spacing w:val="10"/>
        </w:rPr>
        <w:t>詳見下圖</w:t>
      </w:r>
      <w:r w:rsidRPr="00834215">
        <w:rPr>
          <w:rFonts w:ascii="Times New Roman"/>
          <w:spacing w:val="10"/>
        </w:rPr>
        <w:t>7)</w:t>
      </w:r>
      <w:r w:rsidRPr="00834215">
        <w:rPr>
          <w:rFonts w:ascii="Times New Roman"/>
          <w:spacing w:val="10"/>
        </w:rPr>
        <w:t>。</w:t>
      </w:r>
    </w:p>
    <w:p w14:paraId="11B15DE6" w14:textId="77777777" w:rsidR="001850A8" w:rsidRDefault="001850A8" w:rsidP="001850A8">
      <w:pPr>
        <w:pStyle w:val="42"/>
        <w:ind w:left="1701" w:firstLineChars="2" w:firstLine="7"/>
      </w:pPr>
      <w:r>
        <w:rPr>
          <w:noProof/>
        </w:rPr>
        <w:lastRenderedPageBreak/>
        <w:drawing>
          <wp:inline distT="0" distB="0" distL="0" distR="0" wp14:anchorId="2C4374EE" wp14:editId="01A9AD9F">
            <wp:extent cx="4660265" cy="2353733"/>
            <wp:effectExtent l="0" t="0" r="0" b="889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3039" cy="2385438"/>
                    </a:xfrm>
                    <a:prstGeom prst="rect">
                      <a:avLst/>
                    </a:prstGeom>
                    <a:noFill/>
                  </pic:spPr>
                </pic:pic>
              </a:graphicData>
            </a:graphic>
          </wp:inline>
        </w:drawing>
      </w:r>
    </w:p>
    <w:p w14:paraId="5C6BE964" w14:textId="454E73AB" w:rsidR="001850A8" w:rsidRPr="00837F41" w:rsidRDefault="001850A8" w:rsidP="001850A8">
      <w:pPr>
        <w:pStyle w:val="a2"/>
        <w:kinsoku w:val="0"/>
        <w:spacing w:before="0" w:after="0"/>
        <w:ind w:left="2189" w:hanging="482"/>
        <w:rPr>
          <w:rFonts w:ascii="Times New Roman" w:hAnsi="Times New Roman"/>
          <w:b/>
          <w:spacing w:val="-18"/>
        </w:rPr>
      </w:pPr>
      <w:r w:rsidRPr="00837F41">
        <w:rPr>
          <w:rFonts w:ascii="Times New Roman" w:hAnsi="Times New Roman"/>
          <w:b/>
          <w:spacing w:val="-18"/>
        </w:rPr>
        <w:t>100</w:t>
      </w:r>
      <w:r w:rsidRPr="00837F41">
        <w:rPr>
          <w:rFonts w:ascii="Times New Roman" w:hAnsi="Times New Roman"/>
          <w:b/>
          <w:spacing w:val="-18"/>
        </w:rPr>
        <w:t>年至</w:t>
      </w:r>
      <w:r w:rsidRPr="00837F41">
        <w:rPr>
          <w:rFonts w:ascii="Times New Roman" w:hAnsi="Times New Roman"/>
          <w:b/>
          <w:spacing w:val="-18"/>
        </w:rPr>
        <w:t>109</w:t>
      </w:r>
      <w:r w:rsidRPr="00837F41">
        <w:rPr>
          <w:rFonts w:ascii="Times New Roman" w:hAnsi="Times New Roman"/>
          <w:b/>
          <w:spacing w:val="-18"/>
        </w:rPr>
        <w:t>年</w:t>
      </w:r>
      <w:r w:rsidRPr="00837F41">
        <w:rPr>
          <w:rFonts w:ascii="Times New Roman" w:hAnsi="Times New Roman" w:hint="eastAsia"/>
          <w:b/>
          <w:spacing w:val="-18"/>
        </w:rPr>
        <w:t>農委會核准</w:t>
      </w:r>
      <w:r w:rsidRPr="00837F41">
        <w:rPr>
          <w:rFonts w:ascii="Times New Roman" w:hAnsi="Times New Roman"/>
          <w:b/>
          <w:spacing w:val="-18"/>
        </w:rPr>
        <w:t>境外</w:t>
      </w:r>
      <w:r w:rsidRPr="00837F41">
        <w:rPr>
          <w:rFonts w:ascii="Times New Roman" w:hAnsi="Times New Roman" w:hint="eastAsia"/>
          <w:b/>
          <w:spacing w:val="-18"/>
        </w:rPr>
        <w:t>聘僱</w:t>
      </w:r>
      <w:r w:rsidRPr="00837F41">
        <w:rPr>
          <w:rFonts w:ascii="Times New Roman" w:hAnsi="Times New Roman"/>
          <w:b/>
          <w:spacing w:val="-18"/>
        </w:rPr>
        <w:t>外籍</w:t>
      </w:r>
      <w:r w:rsidR="003E650C">
        <w:rPr>
          <w:rFonts w:ascii="Times New Roman" w:hAnsi="Times New Roman" w:hint="eastAsia"/>
          <w:b/>
          <w:spacing w:val="-18"/>
        </w:rPr>
        <w:t>漁工</w:t>
      </w:r>
      <w:r>
        <w:rPr>
          <w:rFonts w:ascii="Times New Roman" w:hAnsi="Times New Roman" w:hint="eastAsia"/>
          <w:b/>
          <w:spacing w:val="-18"/>
        </w:rPr>
        <w:t>的</w:t>
      </w:r>
      <w:r w:rsidRPr="00837F41">
        <w:rPr>
          <w:rFonts w:ascii="Times New Roman" w:hAnsi="Times New Roman"/>
          <w:b/>
          <w:spacing w:val="-18"/>
        </w:rPr>
        <w:t>漁船數</w:t>
      </w:r>
    </w:p>
    <w:p w14:paraId="32E57AF2" w14:textId="77777777" w:rsidR="001850A8" w:rsidRPr="000016EA" w:rsidRDefault="001850A8" w:rsidP="001850A8">
      <w:pPr>
        <w:pStyle w:val="32"/>
        <w:kinsoku w:val="0"/>
        <w:spacing w:afterLines="50" w:after="228" w:line="320" w:lineRule="exact"/>
        <w:ind w:left="1361" w:firstLineChars="149" w:firstLine="388"/>
        <w:rPr>
          <w:rFonts w:ascii="Times New Roman"/>
          <w:sz w:val="24"/>
          <w:szCs w:val="24"/>
        </w:rPr>
      </w:pPr>
      <w:r w:rsidRPr="000016EA">
        <w:rPr>
          <w:rFonts w:ascii="Times New Roman"/>
          <w:sz w:val="24"/>
          <w:szCs w:val="24"/>
        </w:rPr>
        <w:t>資料來源：</w:t>
      </w:r>
      <w:r>
        <w:rPr>
          <w:rFonts w:ascii="Times New Roman" w:hint="eastAsia"/>
          <w:sz w:val="24"/>
          <w:szCs w:val="24"/>
        </w:rPr>
        <w:t>農委會；本院整理製圖</w:t>
      </w:r>
      <w:r w:rsidRPr="000016EA">
        <w:rPr>
          <w:rFonts w:ascii="Times New Roman"/>
          <w:sz w:val="24"/>
          <w:szCs w:val="24"/>
        </w:rPr>
        <w:t>。</w:t>
      </w:r>
    </w:p>
    <w:p w14:paraId="28AA52AF" w14:textId="4F6848E4" w:rsidR="001850A8" w:rsidRPr="00281FEF" w:rsidRDefault="003E650C" w:rsidP="001850A8">
      <w:pPr>
        <w:pStyle w:val="4"/>
        <w:rPr>
          <w:rFonts w:ascii="Times New Roman" w:hAnsi="Times New Roman"/>
          <w:b/>
        </w:rPr>
      </w:pPr>
      <w:bookmarkStart w:id="2912" w:name="_Toc67320603"/>
      <w:bookmarkStart w:id="2913" w:name="_Toc69830267"/>
      <w:bookmarkStart w:id="2914" w:name="_Toc70324389"/>
      <w:bookmarkStart w:id="2915" w:name="_Toc70348105"/>
      <w:bookmarkStart w:id="2916" w:name="_Toc70494489"/>
      <w:r>
        <w:rPr>
          <w:rFonts w:ascii="Times New Roman" w:hAnsi="Times New Roman" w:hint="eastAsia"/>
          <w:b/>
        </w:rPr>
        <w:t>境外漁工</w:t>
      </w:r>
      <w:r w:rsidRPr="00281FEF">
        <w:rPr>
          <w:rFonts w:ascii="Times New Roman" w:hAnsi="Times New Roman" w:hint="eastAsia"/>
          <w:b/>
        </w:rPr>
        <w:t>人數及國籍分布</w:t>
      </w:r>
      <w:bookmarkEnd w:id="2912"/>
      <w:r w:rsidRPr="00281FEF">
        <w:rPr>
          <w:rFonts w:ascii="Times New Roman" w:hAnsi="Times New Roman" w:hint="eastAsia"/>
          <w:b/>
        </w:rPr>
        <w:t>：</w:t>
      </w:r>
      <w:bookmarkEnd w:id="2913"/>
      <w:bookmarkEnd w:id="2914"/>
      <w:bookmarkEnd w:id="2915"/>
      <w:bookmarkEnd w:id="2916"/>
    </w:p>
    <w:p w14:paraId="2932C2F7" w14:textId="78CB5CCC" w:rsidR="001850A8" w:rsidRDefault="003E650C" w:rsidP="001850A8">
      <w:pPr>
        <w:pStyle w:val="42"/>
        <w:ind w:left="1701" w:firstLine="656"/>
        <w:rPr>
          <w:rFonts w:ascii="Times New Roman"/>
        </w:rPr>
      </w:pPr>
      <w:r w:rsidRPr="007C53B2">
        <w:rPr>
          <w:rFonts w:ascii="Times New Roman" w:hint="eastAsia"/>
          <w:spacing w:val="-6"/>
        </w:rPr>
        <w:t>我國</w:t>
      </w:r>
      <w:r w:rsidR="00D81F24" w:rsidRPr="007C53B2">
        <w:rPr>
          <w:rFonts w:ascii="Times New Roman" w:hint="eastAsia"/>
          <w:spacing w:val="-6"/>
        </w:rPr>
        <w:t>遠洋</w:t>
      </w:r>
      <w:r w:rsidRPr="007C53B2">
        <w:rPr>
          <w:rFonts w:ascii="Times New Roman" w:hint="eastAsia"/>
          <w:spacing w:val="-6"/>
        </w:rPr>
        <w:t>漁船聘僱的境外漁工</w:t>
      </w:r>
      <w:r w:rsidR="001850A8" w:rsidRPr="007C53B2">
        <w:rPr>
          <w:rFonts w:ascii="Times New Roman"/>
          <w:spacing w:val="-6"/>
        </w:rPr>
        <w:t>人數年年增加</w:t>
      </w:r>
      <w:r w:rsidR="001850A8" w:rsidRPr="00D65721">
        <w:rPr>
          <w:rFonts w:ascii="Times New Roman"/>
        </w:rPr>
        <w:t>，從</w:t>
      </w:r>
      <w:r w:rsidR="001850A8" w:rsidRPr="00D65721">
        <w:rPr>
          <w:rFonts w:ascii="Times New Roman"/>
        </w:rPr>
        <w:t>100</w:t>
      </w:r>
      <w:r w:rsidR="001850A8" w:rsidRPr="00D65721">
        <w:rPr>
          <w:rFonts w:ascii="Times New Roman"/>
        </w:rPr>
        <w:t>年的</w:t>
      </w:r>
      <w:r w:rsidR="001850A8" w:rsidRPr="00D65721">
        <w:rPr>
          <w:rFonts w:ascii="Times New Roman"/>
        </w:rPr>
        <w:t>11,547</w:t>
      </w:r>
      <w:r w:rsidR="001850A8" w:rsidRPr="00D65721">
        <w:rPr>
          <w:rFonts w:ascii="Times New Roman"/>
        </w:rPr>
        <w:t>人，至</w:t>
      </w:r>
      <w:r w:rsidR="001850A8" w:rsidRPr="00D65721">
        <w:rPr>
          <w:rFonts w:ascii="Times New Roman"/>
        </w:rPr>
        <w:t>108</w:t>
      </w:r>
      <w:r w:rsidR="001850A8" w:rsidRPr="00D65721">
        <w:rPr>
          <w:rFonts w:ascii="Times New Roman"/>
        </w:rPr>
        <w:t>年已達到新高</w:t>
      </w:r>
      <w:r w:rsidR="001850A8" w:rsidRPr="00D65721">
        <w:rPr>
          <w:rFonts w:ascii="Times New Roman"/>
        </w:rPr>
        <w:t>20,465</w:t>
      </w:r>
      <w:r w:rsidR="001850A8" w:rsidRPr="00D65721">
        <w:rPr>
          <w:rFonts w:ascii="Times New Roman"/>
        </w:rPr>
        <w:t>人，增</w:t>
      </w:r>
      <w:r w:rsidR="001850A8" w:rsidRPr="00D81F24">
        <w:rPr>
          <w:rFonts w:ascii="Times New Roman"/>
          <w:spacing w:val="4"/>
        </w:rPr>
        <w:t>加將近</w:t>
      </w:r>
      <w:r w:rsidR="001850A8" w:rsidRPr="00D81F24">
        <w:rPr>
          <w:rFonts w:ascii="Times New Roman"/>
          <w:spacing w:val="4"/>
        </w:rPr>
        <w:t>2</w:t>
      </w:r>
      <w:r w:rsidR="001850A8" w:rsidRPr="00D81F24">
        <w:rPr>
          <w:rFonts w:ascii="Times New Roman"/>
          <w:spacing w:val="4"/>
        </w:rPr>
        <w:t>倍，</w:t>
      </w:r>
      <w:r w:rsidR="001850A8" w:rsidRPr="00D81F24">
        <w:rPr>
          <w:rFonts w:ascii="Times New Roman"/>
          <w:spacing w:val="4"/>
        </w:rPr>
        <w:t>109</w:t>
      </w:r>
      <w:r w:rsidR="001850A8" w:rsidRPr="00D81F24">
        <w:rPr>
          <w:rFonts w:ascii="Times New Roman"/>
          <w:spacing w:val="4"/>
        </w:rPr>
        <w:t>年因受到</w:t>
      </w:r>
      <w:r w:rsidR="001850A8" w:rsidRPr="00D81F24">
        <w:rPr>
          <w:rFonts w:ascii="Times New Roman"/>
          <w:spacing w:val="4"/>
        </w:rPr>
        <w:t>C</w:t>
      </w:r>
      <w:r w:rsidR="0042206B">
        <w:rPr>
          <w:rFonts w:ascii="Times New Roman"/>
          <w:spacing w:val="4"/>
        </w:rPr>
        <w:t>O</w:t>
      </w:r>
      <w:r w:rsidR="001850A8" w:rsidRPr="00D81F24">
        <w:rPr>
          <w:rFonts w:ascii="Times New Roman"/>
          <w:spacing w:val="4"/>
        </w:rPr>
        <w:t>VID-19</w:t>
      </w:r>
      <w:r w:rsidR="001850A8" w:rsidRPr="00D81F24">
        <w:rPr>
          <w:rFonts w:ascii="Times New Roman"/>
          <w:spacing w:val="4"/>
        </w:rPr>
        <w:t>疫情影響，人數</w:t>
      </w:r>
      <w:r w:rsidR="001850A8" w:rsidRPr="00D65721">
        <w:rPr>
          <w:rFonts w:ascii="Times New Roman"/>
        </w:rPr>
        <w:t>略</w:t>
      </w:r>
      <w:r w:rsidR="001850A8" w:rsidRPr="00D65721">
        <w:rPr>
          <w:rFonts w:ascii="Times New Roman"/>
          <w:spacing w:val="4"/>
        </w:rPr>
        <w:t>減至</w:t>
      </w:r>
      <w:r w:rsidR="001850A8" w:rsidRPr="00D65721">
        <w:rPr>
          <w:rFonts w:ascii="Times New Roman"/>
          <w:spacing w:val="4"/>
        </w:rPr>
        <w:t>19,642</w:t>
      </w:r>
      <w:r w:rsidR="001850A8" w:rsidRPr="00D65721">
        <w:rPr>
          <w:rFonts w:ascii="Times New Roman"/>
          <w:spacing w:val="4"/>
        </w:rPr>
        <w:t>人，顯然</w:t>
      </w:r>
      <w:r>
        <w:rPr>
          <w:rFonts w:ascii="Times New Roman" w:hint="eastAsia"/>
        </w:rPr>
        <w:t>境外漁工</w:t>
      </w:r>
      <w:r w:rsidR="001850A8" w:rsidRPr="00D65721">
        <w:rPr>
          <w:rFonts w:ascii="Times New Roman"/>
          <w:spacing w:val="4"/>
          <w:kern w:val="2"/>
        </w:rPr>
        <w:t>已成為我國遠洋漁船</w:t>
      </w:r>
      <w:r w:rsidR="001850A8" w:rsidRPr="00D65721">
        <w:rPr>
          <w:rFonts w:ascii="Times New Roman"/>
          <w:kern w:val="2"/>
        </w:rPr>
        <w:t>最不可或缺的勞動力</w:t>
      </w:r>
      <w:r w:rsidR="001850A8" w:rsidRPr="00D65721">
        <w:rPr>
          <w:rFonts w:ascii="Times New Roman"/>
        </w:rPr>
        <w:t>。這些在我國遠洋漁船工作的</w:t>
      </w:r>
      <w:r w:rsidR="00D81F24">
        <w:rPr>
          <w:rFonts w:ascii="Times New Roman" w:hint="eastAsia"/>
        </w:rPr>
        <w:t>境外漁工</w:t>
      </w:r>
      <w:r w:rsidR="001850A8" w:rsidRPr="00D65721">
        <w:rPr>
          <w:rFonts w:ascii="Times New Roman"/>
        </w:rPr>
        <w:t>來自</w:t>
      </w:r>
      <w:r w:rsidR="001850A8" w:rsidRPr="00D65721">
        <w:rPr>
          <w:rFonts w:ascii="Times New Roman"/>
        </w:rPr>
        <w:t>15</w:t>
      </w:r>
      <w:r w:rsidR="001850A8" w:rsidRPr="00D65721">
        <w:rPr>
          <w:rFonts w:ascii="Times New Roman"/>
        </w:rPr>
        <w:t>個國家，惟一半以上是</w:t>
      </w:r>
      <w:r w:rsidR="001850A8" w:rsidRPr="00D65721">
        <w:rPr>
          <w:rFonts w:ascii="Times New Roman"/>
          <w:spacing w:val="-6"/>
        </w:rPr>
        <w:t>印尼籍，</w:t>
      </w:r>
      <w:r w:rsidR="001850A8" w:rsidRPr="00D65721">
        <w:rPr>
          <w:rFonts w:ascii="Times New Roman"/>
        </w:rPr>
        <w:t>其次為菲律賓籍及越南籍，另值得觀察的是</w:t>
      </w:r>
      <w:r w:rsidR="001850A8" w:rsidRPr="00D65721">
        <w:rPr>
          <w:rFonts w:ascii="Times New Roman"/>
          <w:spacing w:val="4"/>
        </w:rPr>
        <w:t>緬甸籍</w:t>
      </w:r>
      <w:r w:rsidR="00C42B57">
        <w:rPr>
          <w:rFonts w:ascii="Times New Roman" w:hint="eastAsia"/>
          <w:spacing w:val="4"/>
        </w:rPr>
        <w:t>漁工</w:t>
      </w:r>
      <w:r w:rsidR="001850A8" w:rsidRPr="00D65721">
        <w:rPr>
          <w:rFonts w:ascii="Times New Roman"/>
          <w:spacing w:val="4"/>
        </w:rPr>
        <w:t>有逐年增加的趨勢，從不到百人</w:t>
      </w:r>
      <w:r w:rsidR="001850A8" w:rsidRPr="00D65721">
        <w:rPr>
          <w:rFonts w:ascii="Times New Roman"/>
        </w:rPr>
        <w:t>，至</w:t>
      </w:r>
      <w:r w:rsidR="001850A8" w:rsidRPr="00D65721">
        <w:rPr>
          <w:rFonts w:ascii="Times New Roman"/>
        </w:rPr>
        <w:t>109</w:t>
      </w:r>
      <w:r w:rsidR="001850A8" w:rsidRPr="00D65721">
        <w:rPr>
          <w:rFonts w:ascii="Times New Roman"/>
        </w:rPr>
        <w:t>年已增加為</w:t>
      </w:r>
      <w:r w:rsidR="001850A8" w:rsidRPr="00D65721">
        <w:rPr>
          <w:rFonts w:ascii="Times New Roman"/>
        </w:rPr>
        <w:t>328</w:t>
      </w:r>
      <w:r w:rsidR="001850A8" w:rsidRPr="00D65721">
        <w:rPr>
          <w:rFonts w:ascii="Times New Roman"/>
        </w:rPr>
        <w:t>人</w:t>
      </w:r>
      <w:r w:rsidR="001850A8" w:rsidRPr="00D65721">
        <w:rPr>
          <w:rFonts w:ascii="Times New Roman"/>
        </w:rPr>
        <w:t>(</w:t>
      </w:r>
      <w:r w:rsidR="001850A8" w:rsidRPr="00D65721">
        <w:rPr>
          <w:rFonts w:ascii="Times New Roman"/>
        </w:rPr>
        <w:t>詳見下表</w:t>
      </w:r>
      <w:r w:rsidR="001850A8" w:rsidRPr="00D65721">
        <w:rPr>
          <w:rFonts w:ascii="Times New Roman"/>
        </w:rPr>
        <w:t>4)</w:t>
      </w:r>
      <w:r w:rsidR="001850A8" w:rsidRPr="00D65721">
        <w:rPr>
          <w:rFonts w:ascii="Times New Roman"/>
        </w:rPr>
        <w:t>。</w:t>
      </w:r>
    </w:p>
    <w:p w14:paraId="1B6E4AD6" w14:textId="280DF24F" w:rsidR="001850A8" w:rsidRPr="001C2492" w:rsidRDefault="001850A8" w:rsidP="00224F19">
      <w:pPr>
        <w:pStyle w:val="a4"/>
        <w:numPr>
          <w:ilvl w:val="0"/>
          <w:numId w:val="21"/>
        </w:numPr>
        <w:spacing w:before="120" w:after="0"/>
        <w:ind w:left="488" w:rightChars="36" w:right="122" w:hanging="772"/>
        <w:jc w:val="center"/>
        <w:rPr>
          <w:rFonts w:ascii="Times New Roman" w:hAnsi="Times New Roman"/>
          <w:b/>
          <w:spacing w:val="-8"/>
        </w:rPr>
      </w:pPr>
      <w:r w:rsidRPr="001C2492">
        <w:rPr>
          <w:rFonts w:ascii="Times New Roman" w:hAnsi="Times New Roman"/>
          <w:b/>
          <w:spacing w:val="-8"/>
        </w:rPr>
        <w:t>100</w:t>
      </w:r>
      <w:r w:rsidRPr="001C2492">
        <w:rPr>
          <w:rFonts w:ascii="Times New Roman" w:hAnsi="Times New Roman"/>
          <w:b/>
          <w:spacing w:val="-8"/>
        </w:rPr>
        <w:t>年至</w:t>
      </w:r>
      <w:r w:rsidRPr="001C2492">
        <w:rPr>
          <w:rFonts w:ascii="Times New Roman" w:hAnsi="Times New Roman"/>
          <w:b/>
          <w:spacing w:val="-8"/>
        </w:rPr>
        <w:t>109</w:t>
      </w:r>
      <w:r w:rsidRPr="001C2492">
        <w:rPr>
          <w:rFonts w:ascii="Times New Roman" w:hAnsi="Times New Roman"/>
          <w:b/>
          <w:spacing w:val="-8"/>
        </w:rPr>
        <w:t>年</w:t>
      </w:r>
      <w:r w:rsidR="00C42B57" w:rsidRPr="00C42B57">
        <w:rPr>
          <w:rFonts w:ascii="Times New Roman" w:hint="eastAsia"/>
          <w:b/>
          <w:bCs w:val="0"/>
        </w:rPr>
        <w:t>我國遠洋漁船聘僱的境外漁工</w:t>
      </w:r>
      <w:r w:rsidR="00C42B57" w:rsidRPr="00C42B57">
        <w:rPr>
          <w:rFonts w:ascii="Times New Roman"/>
          <w:b/>
          <w:bCs w:val="0"/>
        </w:rPr>
        <w:t>人數</w:t>
      </w:r>
      <w:r w:rsidRPr="001C2492">
        <w:rPr>
          <w:rFonts w:ascii="Times New Roman" w:hAnsi="Times New Roman"/>
          <w:b/>
          <w:spacing w:val="-8"/>
        </w:rPr>
        <w:t>及國籍分布</w:t>
      </w:r>
    </w:p>
    <w:p w14:paraId="7139A3B2" w14:textId="77777777" w:rsidR="001850A8" w:rsidRPr="001C2492" w:rsidRDefault="001850A8" w:rsidP="001850A8">
      <w:pPr>
        <w:pStyle w:val="53"/>
        <w:kinsoku w:val="0"/>
        <w:spacing w:line="320" w:lineRule="exact"/>
        <w:ind w:leftChars="506" w:left="1721" w:firstLine="560"/>
        <w:jc w:val="right"/>
        <w:rPr>
          <w:rFonts w:ascii="Times New Roman"/>
          <w:spacing w:val="10"/>
          <w:sz w:val="24"/>
          <w:szCs w:val="24"/>
        </w:rPr>
      </w:pPr>
      <w:r w:rsidRPr="001C2492">
        <w:rPr>
          <w:rFonts w:ascii="Times New Roman" w:hint="eastAsia"/>
          <w:spacing w:val="10"/>
          <w:sz w:val="24"/>
          <w:szCs w:val="24"/>
        </w:rPr>
        <w:t>單位：人</w:t>
      </w:r>
    </w:p>
    <w:tbl>
      <w:tblPr>
        <w:tblW w:w="9418" w:type="dxa"/>
        <w:tblInd w:w="-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8"/>
        <w:gridCol w:w="842"/>
        <w:gridCol w:w="842"/>
        <w:gridCol w:w="842"/>
        <w:gridCol w:w="842"/>
        <w:gridCol w:w="842"/>
        <w:gridCol w:w="842"/>
        <w:gridCol w:w="842"/>
        <w:gridCol w:w="842"/>
        <w:gridCol w:w="842"/>
        <w:gridCol w:w="842"/>
      </w:tblGrid>
      <w:tr w:rsidR="001850A8" w:rsidRPr="00D65721" w14:paraId="42559DD8" w14:textId="77777777" w:rsidTr="00086093">
        <w:trPr>
          <w:tblHeader/>
        </w:trPr>
        <w:tc>
          <w:tcPr>
            <w:tcW w:w="998" w:type="dxa"/>
            <w:shd w:val="clear" w:color="auto" w:fill="FDE9D9" w:themeFill="accent6" w:themeFillTint="33"/>
          </w:tcPr>
          <w:p w14:paraId="4B49C718" w14:textId="77777777" w:rsidR="001850A8" w:rsidRPr="00D65721" w:rsidRDefault="001850A8" w:rsidP="00086093">
            <w:pPr>
              <w:spacing w:line="340" w:lineRule="exact"/>
              <w:ind w:left="521" w:hanging="521"/>
              <w:jc w:val="center"/>
              <w:rPr>
                <w:rFonts w:hAnsi="標楷體"/>
                <w:b/>
                <w:bCs/>
                <w:sz w:val="24"/>
                <w:szCs w:val="24"/>
              </w:rPr>
            </w:pPr>
            <w:r w:rsidRPr="00D65721">
              <w:rPr>
                <w:rFonts w:hAnsi="標楷體" w:hint="eastAsia"/>
                <w:b/>
                <w:bCs/>
                <w:sz w:val="24"/>
                <w:szCs w:val="24"/>
              </w:rPr>
              <w:t>國別</w:t>
            </w:r>
          </w:p>
        </w:tc>
        <w:tc>
          <w:tcPr>
            <w:tcW w:w="842" w:type="dxa"/>
            <w:shd w:val="clear" w:color="auto" w:fill="FDE9D9" w:themeFill="accent6" w:themeFillTint="33"/>
            <w:vAlign w:val="center"/>
          </w:tcPr>
          <w:p w14:paraId="6867BF0E" w14:textId="77777777" w:rsidR="001850A8" w:rsidRPr="00D65721" w:rsidRDefault="001850A8" w:rsidP="00086093">
            <w:pPr>
              <w:kinsoku w:val="0"/>
              <w:spacing w:line="340" w:lineRule="exact"/>
              <w:ind w:left="417" w:hanging="417"/>
              <w:jc w:val="center"/>
              <w:rPr>
                <w:rFonts w:ascii="Times New Roman"/>
                <w:b/>
                <w:bCs/>
                <w:spacing w:val="-26"/>
                <w:sz w:val="24"/>
                <w:szCs w:val="24"/>
              </w:rPr>
            </w:pPr>
            <w:r w:rsidRPr="00D65721">
              <w:rPr>
                <w:rFonts w:ascii="Times New Roman"/>
                <w:b/>
                <w:bCs/>
                <w:spacing w:val="-26"/>
                <w:sz w:val="24"/>
                <w:szCs w:val="24"/>
              </w:rPr>
              <w:t>100</w:t>
            </w:r>
            <w:r w:rsidRPr="00D65721">
              <w:rPr>
                <w:rFonts w:ascii="Times New Roman" w:hint="eastAsia"/>
                <w:b/>
                <w:bCs/>
                <w:spacing w:val="-26"/>
                <w:sz w:val="24"/>
                <w:szCs w:val="24"/>
              </w:rPr>
              <w:t>年</w:t>
            </w:r>
          </w:p>
        </w:tc>
        <w:tc>
          <w:tcPr>
            <w:tcW w:w="842" w:type="dxa"/>
            <w:shd w:val="clear" w:color="auto" w:fill="FDE9D9" w:themeFill="accent6" w:themeFillTint="33"/>
            <w:vAlign w:val="center"/>
          </w:tcPr>
          <w:p w14:paraId="6F196608" w14:textId="77777777" w:rsidR="001850A8" w:rsidRPr="00D65721" w:rsidRDefault="001850A8" w:rsidP="00086093">
            <w:pPr>
              <w:kinsoku w:val="0"/>
              <w:spacing w:line="340" w:lineRule="exact"/>
              <w:ind w:left="417" w:hanging="417"/>
              <w:jc w:val="center"/>
              <w:rPr>
                <w:rFonts w:ascii="Times New Roman"/>
                <w:b/>
                <w:bCs/>
                <w:spacing w:val="-26"/>
                <w:sz w:val="24"/>
                <w:szCs w:val="24"/>
              </w:rPr>
            </w:pPr>
            <w:r w:rsidRPr="00D65721">
              <w:rPr>
                <w:rFonts w:ascii="Times New Roman"/>
                <w:b/>
                <w:bCs/>
                <w:spacing w:val="-26"/>
                <w:sz w:val="24"/>
                <w:szCs w:val="24"/>
              </w:rPr>
              <w:t>101</w:t>
            </w:r>
            <w:r w:rsidRPr="00D65721">
              <w:rPr>
                <w:rFonts w:ascii="Times New Roman" w:hint="eastAsia"/>
                <w:b/>
                <w:bCs/>
                <w:spacing w:val="-26"/>
                <w:sz w:val="24"/>
                <w:szCs w:val="24"/>
              </w:rPr>
              <w:t>年</w:t>
            </w:r>
          </w:p>
        </w:tc>
        <w:tc>
          <w:tcPr>
            <w:tcW w:w="842" w:type="dxa"/>
            <w:shd w:val="clear" w:color="auto" w:fill="FDE9D9" w:themeFill="accent6" w:themeFillTint="33"/>
            <w:vAlign w:val="center"/>
          </w:tcPr>
          <w:p w14:paraId="3C6C3AF7" w14:textId="77777777" w:rsidR="001850A8" w:rsidRPr="00D65721" w:rsidRDefault="001850A8" w:rsidP="00086093">
            <w:pPr>
              <w:kinsoku w:val="0"/>
              <w:spacing w:line="340" w:lineRule="exact"/>
              <w:ind w:left="417" w:hanging="417"/>
              <w:jc w:val="center"/>
              <w:rPr>
                <w:rFonts w:ascii="Times New Roman"/>
                <w:b/>
                <w:bCs/>
                <w:spacing w:val="-26"/>
                <w:sz w:val="24"/>
                <w:szCs w:val="24"/>
              </w:rPr>
            </w:pPr>
            <w:r w:rsidRPr="00D65721">
              <w:rPr>
                <w:rFonts w:ascii="Times New Roman"/>
                <w:b/>
                <w:bCs/>
                <w:spacing w:val="-26"/>
                <w:sz w:val="24"/>
                <w:szCs w:val="24"/>
              </w:rPr>
              <w:t>102</w:t>
            </w:r>
            <w:r w:rsidRPr="00D65721">
              <w:rPr>
                <w:rFonts w:ascii="Times New Roman" w:hint="eastAsia"/>
                <w:b/>
                <w:bCs/>
                <w:spacing w:val="-26"/>
                <w:sz w:val="24"/>
                <w:szCs w:val="24"/>
              </w:rPr>
              <w:t>年</w:t>
            </w:r>
          </w:p>
        </w:tc>
        <w:tc>
          <w:tcPr>
            <w:tcW w:w="842" w:type="dxa"/>
            <w:shd w:val="clear" w:color="auto" w:fill="FDE9D9" w:themeFill="accent6" w:themeFillTint="33"/>
            <w:vAlign w:val="center"/>
          </w:tcPr>
          <w:p w14:paraId="1F1EEB87" w14:textId="77777777" w:rsidR="001850A8" w:rsidRPr="00D65721" w:rsidRDefault="001850A8" w:rsidP="00086093">
            <w:pPr>
              <w:kinsoku w:val="0"/>
              <w:spacing w:line="340" w:lineRule="exact"/>
              <w:ind w:left="417" w:hanging="417"/>
              <w:jc w:val="center"/>
              <w:rPr>
                <w:rFonts w:ascii="Times New Roman"/>
                <w:b/>
                <w:bCs/>
                <w:spacing w:val="-26"/>
                <w:sz w:val="24"/>
                <w:szCs w:val="24"/>
              </w:rPr>
            </w:pPr>
            <w:r w:rsidRPr="00D65721">
              <w:rPr>
                <w:rFonts w:ascii="Times New Roman"/>
                <w:b/>
                <w:bCs/>
                <w:spacing w:val="-26"/>
                <w:sz w:val="24"/>
                <w:szCs w:val="24"/>
              </w:rPr>
              <w:t>103</w:t>
            </w:r>
            <w:r w:rsidRPr="00D65721">
              <w:rPr>
                <w:rFonts w:ascii="Times New Roman" w:hint="eastAsia"/>
                <w:b/>
                <w:bCs/>
                <w:spacing w:val="-26"/>
                <w:sz w:val="24"/>
                <w:szCs w:val="24"/>
              </w:rPr>
              <w:t>年</w:t>
            </w:r>
          </w:p>
        </w:tc>
        <w:tc>
          <w:tcPr>
            <w:tcW w:w="842" w:type="dxa"/>
            <w:shd w:val="clear" w:color="auto" w:fill="FDE9D9" w:themeFill="accent6" w:themeFillTint="33"/>
            <w:vAlign w:val="center"/>
          </w:tcPr>
          <w:p w14:paraId="003E4CB3" w14:textId="77777777" w:rsidR="001850A8" w:rsidRPr="00D65721" w:rsidRDefault="001850A8" w:rsidP="00086093">
            <w:pPr>
              <w:kinsoku w:val="0"/>
              <w:spacing w:line="340" w:lineRule="exact"/>
              <w:ind w:left="417" w:hanging="417"/>
              <w:jc w:val="center"/>
              <w:rPr>
                <w:rFonts w:ascii="Times New Roman"/>
                <w:b/>
                <w:bCs/>
                <w:spacing w:val="-26"/>
                <w:sz w:val="24"/>
                <w:szCs w:val="24"/>
              </w:rPr>
            </w:pPr>
            <w:r w:rsidRPr="00D65721">
              <w:rPr>
                <w:rFonts w:ascii="Times New Roman"/>
                <w:b/>
                <w:bCs/>
                <w:spacing w:val="-26"/>
                <w:sz w:val="24"/>
                <w:szCs w:val="24"/>
              </w:rPr>
              <w:t>104</w:t>
            </w:r>
            <w:r w:rsidRPr="00D65721">
              <w:rPr>
                <w:rFonts w:ascii="Times New Roman" w:hint="eastAsia"/>
                <w:b/>
                <w:bCs/>
                <w:spacing w:val="-26"/>
                <w:sz w:val="24"/>
                <w:szCs w:val="24"/>
              </w:rPr>
              <w:t>年</w:t>
            </w:r>
          </w:p>
        </w:tc>
        <w:tc>
          <w:tcPr>
            <w:tcW w:w="842" w:type="dxa"/>
            <w:shd w:val="clear" w:color="auto" w:fill="FDE9D9" w:themeFill="accent6" w:themeFillTint="33"/>
            <w:vAlign w:val="center"/>
          </w:tcPr>
          <w:p w14:paraId="71111A68" w14:textId="77777777" w:rsidR="001850A8" w:rsidRPr="00D65721" w:rsidRDefault="001850A8" w:rsidP="00086093">
            <w:pPr>
              <w:kinsoku w:val="0"/>
              <w:spacing w:line="340" w:lineRule="exact"/>
              <w:ind w:left="417" w:hanging="417"/>
              <w:jc w:val="center"/>
              <w:rPr>
                <w:rFonts w:ascii="Times New Roman"/>
                <w:b/>
                <w:bCs/>
                <w:spacing w:val="-26"/>
                <w:sz w:val="24"/>
                <w:szCs w:val="24"/>
              </w:rPr>
            </w:pPr>
            <w:r w:rsidRPr="00D65721">
              <w:rPr>
                <w:rFonts w:ascii="Times New Roman"/>
                <w:b/>
                <w:bCs/>
                <w:spacing w:val="-26"/>
                <w:sz w:val="24"/>
                <w:szCs w:val="24"/>
              </w:rPr>
              <w:t>105</w:t>
            </w:r>
            <w:r w:rsidRPr="00D65721">
              <w:rPr>
                <w:rFonts w:ascii="Times New Roman" w:hint="eastAsia"/>
                <w:b/>
                <w:bCs/>
                <w:spacing w:val="-26"/>
                <w:sz w:val="24"/>
                <w:szCs w:val="24"/>
              </w:rPr>
              <w:t>年</w:t>
            </w:r>
          </w:p>
        </w:tc>
        <w:tc>
          <w:tcPr>
            <w:tcW w:w="842" w:type="dxa"/>
            <w:shd w:val="clear" w:color="auto" w:fill="FDE9D9" w:themeFill="accent6" w:themeFillTint="33"/>
            <w:vAlign w:val="center"/>
          </w:tcPr>
          <w:p w14:paraId="382F0E81" w14:textId="77777777" w:rsidR="001850A8" w:rsidRPr="00D65721" w:rsidRDefault="001850A8" w:rsidP="00086093">
            <w:pPr>
              <w:kinsoku w:val="0"/>
              <w:spacing w:line="340" w:lineRule="exact"/>
              <w:ind w:left="417" w:hanging="417"/>
              <w:jc w:val="center"/>
              <w:rPr>
                <w:rFonts w:ascii="Times New Roman"/>
                <w:b/>
                <w:bCs/>
                <w:spacing w:val="-26"/>
                <w:sz w:val="24"/>
                <w:szCs w:val="24"/>
              </w:rPr>
            </w:pPr>
            <w:r w:rsidRPr="00D65721">
              <w:rPr>
                <w:rFonts w:ascii="Times New Roman"/>
                <w:b/>
                <w:bCs/>
                <w:spacing w:val="-26"/>
                <w:sz w:val="24"/>
                <w:szCs w:val="24"/>
              </w:rPr>
              <w:t>106</w:t>
            </w:r>
            <w:r w:rsidRPr="00D65721">
              <w:rPr>
                <w:rFonts w:ascii="Times New Roman" w:hint="eastAsia"/>
                <w:b/>
                <w:bCs/>
                <w:spacing w:val="-26"/>
                <w:sz w:val="24"/>
                <w:szCs w:val="24"/>
              </w:rPr>
              <w:t>年</w:t>
            </w:r>
          </w:p>
        </w:tc>
        <w:tc>
          <w:tcPr>
            <w:tcW w:w="842" w:type="dxa"/>
            <w:shd w:val="clear" w:color="auto" w:fill="FDE9D9" w:themeFill="accent6" w:themeFillTint="33"/>
            <w:vAlign w:val="center"/>
          </w:tcPr>
          <w:p w14:paraId="004C435C" w14:textId="77777777" w:rsidR="001850A8" w:rsidRPr="00D65721" w:rsidRDefault="001850A8" w:rsidP="00086093">
            <w:pPr>
              <w:kinsoku w:val="0"/>
              <w:spacing w:line="340" w:lineRule="exact"/>
              <w:ind w:left="417" w:hanging="417"/>
              <w:jc w:val="center"/>
              <w:rPr>
                <w:rFonts w:ascii="Times New Roman"/>
                <w:b/>
                <w:bCs/>
                <w:spacing w:val="-26"/>
                <w:sz w:val="24"/>
                <w:szCs w:val="24"/>
              </w:rPr>
            </w:pPr>
            <w:r w:rsidRPr="00D65721">
              <w:rPr>
                <w:rFonts w:ascii="Times New Roman"/>
                <w:b/>
                <w:bCs/>
                <w:spacing w:val="-26"/>
                <w:sz w:val="24"/>
                <w:szCs w:val="24"/>
              </w:rPr>
              <w:t>107</w:t>
            </w:r>
            <w:r w:rsidRPr="00D65721">
              <w:rPr>
                <w:rFonts w:ascii="Times New Roman" w:hint="eastAsia"/>
                <w:b/>
                <w:bCs/>
                <w:spacing w:val="-26"/>
                <w:sz w:val="24"/>
                <w:szCs w:val="24"/>
              </w:rPr>
              <w:t>年</w:t>
            </w:r>
          </w:p>
        </w:tc>
        <w:tc>
          <w:tcPr>
            <w:tcW w:w="842" w:type="dxa"/>
            <w:shd w:val="clear" w:color="auto" w:fill="FDE9D9" w:themeFill="accent6" w:themeFillTint="33"/>
            <w:vAlign w:val="center"/>
          </w:tcPr>
          <w:p w14:paraId="08C0C165" w14:textId="77777777" w:rsidR="001850A8" w:rsidRPr="00D65721" w:rsidRDefault="001850A8" w:rsidP="00086093">
            <w:pPr>
              <w:kinsoku w:val="0"/>
              <w:spacing w:line="340" w:lineRule="exact"/>
              <w:ind w:left="417" w:hanging="417"/>
              <w:jc w:val="center"/>
              <w:rPr>
                <w:rFonts w:ascii="Times New Roman"/>
                <w:b/>
                <w:bCs/>
                <w:spacing w:val="-26"/>
                <w:sz w:val="24"/>
                <w:szCs w:val="24"/>
              </w:rPr>
            </w:pPr>
            <w:r w:rsidRPr="00D65721">
              <w:rPr>
                <w:rFonts w:ascii="Times New Roman"/>
                <w:b/>
                <w:bCs/>
                <w:spacing w:val="-26"/>
                <w:sz w:val="24"/>
                <w:szCs w:val="24"/>
              </w:rPr>
              <w:t>108</w:t>
            </w:r>
            <w:r w:rsidRPr="00D65721">
              <w:rPr>
                <w:rFonts w:ascii="Times New Roman" w:hint="eastAsia"/>
                <w:b/>
                <w:bCs/>
                <w:spacing w:val="-26"/>
                <w:sz w:val="24"/>
                <w:szCs w:val="24"/>
              </w:rPr>
              <w:t>年</w:t>
            </w:r>
          </w:p>
        </w:tc>
        <w:tc>
          <w:tcPr>
            <w:tcW w:w="842" w:type="dxa"/>
            <w:shd w:val="clear" w:color="auto" w:fill="FDE9D9" w:themeFill="accent6" w:themeFillTint="33"/>
            <w:vAlign w:val="center"/>
          </w:tcPr>
          <w:p w14:paraId="65C7F02B" w14:textId="77777777" w:rsidR="001850A8" w:rsidRPr="00D65721" w:rsidRDefault="001850A8" w:rsidP="00086093">
            <w:pPr>
              <w:kinsoku w:val="0"/>
              <w:spacing w:line="340" w:lineRule="exact"/>
              <w:ind w:left="417" w:hanging="417"/>
              <w:jc w:val="center"/>
              <w:rPr>
                <w:rFonts w:ascii="Times New Roman"/>
                <w:b/>
                <w:bCs/>
                <w:spacing w:val="-26"/>
                <w:sz w:val="24"/>
                <w:szCs w:val="24"/>
              </w:rPr>
            </w:pPr>
            <w:r w:rsidRPr="00D65721">
              <w:rPr>
                <w:rFonts w:ascii="Times New Roman"/>
                <w:b/>
                <w:bCs/>
                <w:spacing w:val="-26"/>
                <w:sz w:val="24"/>
                <w:szCs w:val="24"/>
              </w:rPr>
              <w:t>109</w:t>
            </w:r>
            <w:r w:rsidRPr="00D65721">
              <w:rPr>
                <w:rFonts w:ascii="Times New Roman" w:hint="eastAsia"/>
                <w:b/>
                <w:bCs/>
                <w:spacing w:val="-26"/>
                <w:sz w:val="24"/>
                <w:szCs w:val="24"/>
              </w:rPr>
              <w:t>年</w:t>
            </w:r>
          </w:p>
        </w:tc>
      </w:tr>
      <w:tr w:rsidR="001850A8" w14:paraId="66A2F31F" w14:textId="77777777" w:rsidTr="00086093">
        <w:trPr>
          <w:trHeight w:val="56"/>
        </w:trPr>
        <w:tc>
          <w:tcPr>
            <w:tcW w:w="998" w:type="dxa"/>
          </w:tcPr>
          <w:p w14:paraId="6995382A" w14:textId="77777777" w:rsidR="001850A8" w:rsidRPr="00645AED" w:rsidRDefault="001850A8" w:rsidP="006437F0">
            <w:pPr>
              <w:kinsoku w:val="0"/>
              <w:spacing w:line="300" w:lineRule="exact"/>
              <w:ind w:left="464" w:hanging="464"/>
              <w:rPr>
                <w:rFonts w:hAnsi="標楷體"/>
                <w:spacing w:val="-14"/>
                <w:sz w:val="24"/>
                <w:szCs w:val="24"/>
              </w:rPr>
            </w:pPr>
            <w:r w:rsidRPr="00645AED">
              <w:rPr>
                <w:rFonts w:hAnsi="標楷體" w:hint="eastAsia"/>
                <w:spacing w:val="-14"/>
                <w:sz w:val="24"/>
                <w:szCs w:val="24"/>
              </w:rPr>
              <w:t>印尼</w:t>
            </w:r>
          </w:p>
        </w:tc>
        <w:tc>
          <w:tcPr>
            <w:tcW w:w="842" w:type="dxa"/>
            <w:vAlign w:val="center"/>
          </w:tcPr>
          <w:p w14:paraId="1C989527"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6,232</w:t>
            </w:r>
          </w:p>
        </w:tc>
        <w:tc>
          <w:tcPr>
            <w:tcW w:w="842" w:type="dxa"/>
            <w:vAlign w:val="center"/>
          </w:tcPr>
          <w:p w14:paraId="249EB03E"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6,980</w:t>
            </w:r>
          </w:p>
        </w:tc>
        <w:tc>
          <w:tcPr>
            <w:tcW w:w="842" w:type="dxa"/>
            <w:vAlign w:val="center"/>
          </w:tcPr>
          <w:p w14:paraId="76DC0167"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7,039</w:t>
            </w:r>
          </w:p>
        </w:tc>
        <w:tc>
          <w:tcPr>
            <w:tcW w:w="842" w:type="dxa"/>
            <w:vAlign w:val="center"/>
          </w:tcPr>
          <w:p w14:paraId="712EC62C"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7,041</w:t>
            </w:r>
          </w:p>
        </w:tc>
        <w:tc>
          <w:tcPr>
            <w:tcW w:w="842" w:type="dxa"/>
            <w:vAlign w:val="center"/>
          </w:tcPr>
          <w:p w14:paraId="2A758CA2"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8,434</w:t>
            </w:r>
          </w:p>
        </w:tc>
        <w:tc>
          <w:tcPr>
            <w:tcW w:w="842" w:type="dxa"/>
            <w:vAlign w:val="center"/>
          </w:tcPr>
          <w:p w14:paraId="7AA0E60F"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9,144</w:t>
            </w:r>
          </w:p>
        </w:tc>
        <w:tc>
          <w:tcPr>
            <w:tcW w:w="842" w:type="dxa"/>
            <w:vAlign w:val="center"/>
          </w:tcPr>
          <w:p w14:paraId="09A6CB08"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10,592</w:t>
            </w:r>
          </w:p>
        </w:tc>
        <w:tc>
          <w:tcPr>
            <w:tcW w:w="842" w:type="dxa"/>
            <w:vAlign w:val="center"/>
          </w:tcPr>
          <w:p w14:paraId="5EC7B5DD"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12,426</w:t>
            </w:r>
          </w:p>
        </w:tc>
        <w:tc>
          <w:tcPr>
            <w:tcW w:w="842" w:type="dxa"/>
            <w:vAlign w:val="center"/>
          </w:tcPr>
          <w:p w14:paraId="2E98D5D3"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13,008</w:t>
            </w:r>
          </w:p>
        </w:tc>
        <w:tc>
          <w:tcPr>
            <w:tcW w:w="842" w:type="dxa"/>
            <w:vAlign w:val="center"/>
          </w:tcPr>
          <w:p w14:paraId="384FC0C4" w14:textId="77777777" w:rsidR="001850A8" w:rsidRPr="007856F7" w:rsidRDefault="001850A8" w:rsidP="006437F0">
            <w:pPr>
              <w:kinsoku w:val="0"/>
              <w:spacing w:line="300" w:lineRule="exact"/>
              <w:ind w:left="424" w:hanging="424"/>
              <w:jc w:val="center"/>
              <w:rPr>
                <w:rFonts w:ascii="Times New Roman"/>
                <w:spacing w:val="-14"/>
                <w:sz w:val="22"/>
                <w:szCs w:val="22"/>
              </w:rPr>
            </w:pPr>
            <w:r w:rsidRPr="007856F7">
              <w:rPr>
                <w:rFonts w:ascii="Times New Roman"/>
                <w:spacing w:val="-14"/>
                <w:sz w:val="22"/>
                <w:szCs w:val="22"/>
              </w:rPr>
              <w:t>12,274</w:t>
            </w:r>
          </w:p>
        </w:tc>
      </w:tr>
      <w:tr w:rsidR="001850A8" w14:paraId="4D2BA9EB" w14:textId="77777777" w:rsidTr="00086093">
        <w:tc>
          <w:tcPr>
            <w:tcW w:w="998" w:type="dxa"/>
          </w:tcPr>
          <w:p w14:paraId="1455D6E3" w14:textId="77777777" w:rsidR="001850A8" w:rsidRPr="00645AED" w:rsidRDefault="001850A8" w:rsidP="006437F0">
            <w:pPr>
              <w:kinsoku w:val="0"/>
              <w:spacing w:line="300" w:lineRule="exact"/>
              <w:ind w:left="464" w:hanging="464"/>
              <w:rPr>
                <w:rFonts w:hAnsi="標楷體"/>
                <w:spacing w:val="-14"/>
                <w:sz w:val="24"/>
                <w:szCs w:val="24"/>
              </w:rPr>
            </w:pPr>
            <w:r w:rsidRPr="00645AED">
              <w:rPr>
                <w:rFonts w:hAnsi="標楷體" w:hint="eastAsia"/>
                <w:spacing w:val="-14"/>
                <w:sz w:val="24"/>
                <w:szCs w:val="24"/>
              </w:rPr>
              <w:t>菲律賓</w:t>
            </w:r>
          </w:p>
        </w:tc>
        <w:tc>
          <w:tcPr>
            <w:tcW w:w="842" w:type="dxa"/>
            <w:vAlign w:val="center"/>
          </w:tcPr>
          <w:p w14:paraId="3C218826"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3,336</w:t>
            </w:r>
          </w:p>
        </w:tc>
        <w:tc>
          <w:tcPr>
            <w:tcW w:w="842" w:type="dxa"/>
            <w:vAlign w:val="center"/>
          </w:tcPr>
          <w:p w14:paraId="6D70F0CB"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3,886</w:t>
            </w:r>
          </w:p>
        </w:tc>
        <w:tc>
          <w:tcPr>
            <w:tcW w:w="842" w:type="dxa"/>
            <w:vAlign w:val="center"/>
          </w:tcPr>
          <w:p w14:paraId="20D29788"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3,430</w:t>
            </w:r>
          </w:p>
        </w:tc>
        <w:tc>
          <w:tcPr>
            <w:tcW w:w="842" w:type="dxa"/>
            <w:vAlign w:val="center"/>
          </w:tcPr>
          <w:p w14:paraId="4A0BF294"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3,448</w:t>
            </w:r>
          </w:p>
        </w:tc>
        <w:tc>
          <w:tcPr>
            <w:tcW w:w="842" w:type="dxa"/>
            <w:vAlign w:val="center"/>
          </w:tcPr>
          <w:p w14:paraId="4765FE1E"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4,315</w:t>
            </w:r>
          </w:p>
        </w:tc>
        <w:tc>
          <w:tcPr>
            <w:tcW w:w="842" w:type="dxa"/>
            <w:vAlign w:val="center"/>
          </w:tcPr>
          <w:p w14:paraId="2ED2A362"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4,579</w:t>
            </w:r>
          </w:p>
        </w:tc>
        <w:tc>
          <w:tcPr>
            <w:tcW w:w="842" w:type="dxa"/>
            <w:vAlign w:val="center"/>
          </w:tcPr>
          <w:p w14:paraId="61D2C250"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5,182</w:t>
            </w:r>
          </w:p>
        </w:tc>
        <w:tc>
          <w:tcPr>
            <w:tcW w:w="842" w:type="dxa"/>
            <w:vAlign w:val="center"/>
          </w:tcPr>
          <w:p w14:paraId="6D755D7D"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5,983</w:t>
            </w:r>
          </w:p>
        </w:tc>
        <w:tc>
          <w:tcPr>
            <w:tcW w:w="842" w:type="dxa"/>
            <w:vAlign w:val="center"/>
          </w:tcPr>
          <w:p w14:paraId="4A9069DD"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6,030</w:t>
            </w:r>
          </w:p>
        </w:tc>
        <w:tc>
          <w:tcPr>
            <w:tcW w:w="842" w:type="dxa"/>
            <w:vAlign w:val="center"/>
          </w:tcPr>
          <w:p w14:paraId="213A1B07" w14:textId="77777777" w:rsidR="001850A8" w:rsidRPr="007856F7" w:rsidRDefault="001850A8" w:rsidP="006437F0">
            <w:pPr>
              <w:kinsoku w:val="0"/>
              <w:spacing w:line="300" w:lineRule="exact"/>
              <w:ind w:left="424" w:hanging="424"/>
              <w:jc w:val="center"/>
              <w:rPr>
                <w:rFonts w:ascii="Times New Roman"/>
                <w:spacing w:val="-14"/>
                <w:sz w:val="22"/>
                <w:szCs w:val="22"/>
              </w:rPr>
            </w:pPr>
            <w:r w:rsidRPr="007856F7">
              <w:rPr>
                <w:rFonts w:ascii="Times New Roman"/>
                <w:spacing w:val="-14"/>
                <w:sz w:val="22"/>
                <w:szCs w:val="22"/>
              </w:rPr>
              <w:t>5,654</w:t>
            </w:r>
          </w:p>
        </w:tc>
      </w:tr>
      <w:tr w:rsidR="001850A8" w14:paraId="694A3FE3" w14:textId="77777777" w:rsidTr="00086093">
        <w:tc>
          <w:tcPr>
            <w:tcW w:w="998" w:type="dxa"/>
          </w:tcPr>
          <w:p w14:paraId="1F227610" w14:textId="77777777" w:rsidR="001850A8" w:rsidRPr="00645AED" w:rsidRDefault="001850A8" w:rsidP="006437F0">
            <w:pPr>
              <w:kinsoku w:val="0"/>
              <w:spacing w:line="300" w:lineRule="exact"/>
              <w:ind w:left="464" w:hanging="464"/>
              <w:rPr>
                <w:rFonts w:hAnsi="標楷體"/>
                <w:spacing w:val="-14"/>
                <w:sz w:val="24"/>
                <w:szCs w:val="24"/>
              </w:rPr>
            </w:pPr>
            <w:r w:rsidRPr="00645AED">
              <w:rPr>
                <w:rFonts w:hAnsi="標楷體" w:hint="eastAsia"/>
                <w:spacing w:val="-14"/>
                <w:sz w:val="24"/>
                <w:szCs w:val="24"/>
              </w:rPr>
              <w:t>越南</w:t>
            </w:r>
          </w:p>
        </w:tc>
        <w:tc>
          <w:tcPr>
            <w:tcW w:w="842" w:type="dxa"/>
            <w:vAlign w:val="center"/>
          </w:tcPr>
          <w:p w14:paraId="0818078D"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1,684</w:t>
            </w:r>
          </w:p>
        </w:tc>
        <w:tc>
          <w:tcPr>
            <w:tcW w:w="842" w:type="dxa"/>
            <w:vAlign w:val="center"/>
          </w:tcPr>
          <w:p w14:paraId="1CE6677E"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1,797</w:t>
            </w:r>
          </w:p>
        </w:tc>
        <w:tc>
          <w:tcPr>
            <w:tcW w:w="842" w:type="dxa"/>
            <w:vAlign w:val="center"/>
          </w:tcPr>
          <w:p w14:paraId="4E1D1A40"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1,750</w:t>
            </w:r>
          </w:p>
        </w:tc>
        <w:tc>
          <w:tcPr>
            <w:tcW w:w="842" w:type="dxa"/>
            <w:vAlign w:val="center"/>
          </w:tcPr>
          <w:p w14:paraId="4D84DC0C"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1,527</w:t>
            </w:r>
          </w:p>
        </w:tc>
        <w:tc>
          <w:tcPr>
            <w:tcW w:w="842" w:type="dxa"/>
            <w:vAlign w:val="center"/>
          </w:tcPr>
          <w:p w14:paraId="7CFA872E"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1,508</w:t>
            </w:r>
          </w:p>
        </w:tc>
        <w:tc>
          <w:tcPr>
            <w:tcW w:w="842" w:type="dxa"/>
            <w:vAlign w:val="center"/>
          </w:tcPr>
          <w:p w14:paraId="3220F336"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989</w:t>
            </w:r>
          </w:p>
        </w:tc>
        <w:tc>
          <w:tcPr>
            <w:tcW w:w="842" w:type="dxa"/>
            <w:vAlign w:val="center"/>
          </w:tcPr>
          <w:p w14:paraId="351F3011"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1,073</w:t>
            </w:r>
          </w:p>
        </w:tc>
        <w:tc>
          <w:tcPr>
            <w:tcW w:w="842" w:type="dxa"/>
            <w:vAlign w:val="center"/>
          </w:tcPr>
          <w:p w14:paraId="0883C0AA"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1,061</w:t>
            </w:r>
          </w:p>
        </w:tc>
        <w:tc>
          <w:tcPr>
            <w:tcW w:w="842" w:type="dxa"/>
            <w:vAlign w:val="center"/>
          </w:tcPr>
          <w:p w14:paraId="4182EDFC"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948</w:t>
            </w:r>
          </w:p>
        </w:tc>
        <w:tc>
          <w:tcPr>
            <w:tcW w:w="842" w:type="dxa"/>
            <w:vAlign w:val="center"/>
          </w:tcPr>
          <w:p w14:paraId="56F0A72D" w14:textId="77777777" w:rsidR="001850A8" w:rsidRPr="007856F7" w:rsidRDefault="001850A8" w:rsidP="006437F0">
            <w:pPr>
              <w:kinsoku w:val="0"/>
              <w:spacing w:line="300" w:lineRule="exact"/>
              <w:ind w:left="424" w:hanging="424"/>
              <w:jc w:val="center"/>
              <w:rPr>
                <w:rFonts w:ascii="Times New Roman"/>
                <w:spacing w:val="-14"/>
                <w:sz w:val="22"/>
                <w:szCs w:val="22"/>
              </w:rPr>
            </w:pPr>
            <w:r w:rsidRPr="007856F7">
              <w:rPr>
                <w:rFonts w:ascii="Times New Roman"/>
                <w:spacing w:val="-14"/>
                <w:sz w:val="22"/>
                <w:szCs w:val="22"/>
              </w:rPr>
              <w:t>1,223</w:t>
            </w:r>
          </w:p>
        </w:tc>
      </w:tr>
      <w:tr w:rsidR="001850A8" w14:paraId="630D79AD" w14:textId="77777777" w:rsidTr="00086093">
        <w:tc>
          <w:tcPr>
            <w:tcW w:w="998" w:type="dxa"/>
          </w:tcPr>
          <w:p w14:paraId="6081DFCC" w14:textId="77777777" w:rsidR="001850A8" w:rsidRPr="00645AED" w:rsidRDefault="001850A8" w:rsidP="006437F0">
            <w:pPr>
              <w:kinsoku w:val="0"/>
              <w:spacing w:line="300" w:lineRule="exact"/>
              <w:ind w:left="464" w:hanging="464"/>
              <w:rPr>
                <w:rFonts w:hAnsi="標楷體"/>
                <w:spacing w:val="-14"/>
                <w:sz w:val="24"/>
                <w:szCs w:val="24"/>
              </w:rPr>
            </w:pPr>
            <w:r w:rsidRPr="00645AED">
              <w:rPr>
                <w:rFonts w:hAnsi="標楷體" w:hint="eastAsia"/>
                <w:spacing w:val="-14"/>
                <w:sz w:val="24"/>
                <w:szCs w:val="24"/>
              </w:rPr>
              <w:t>柬埔寨</w:t>
            </w:r>
          </w:p>
        </w:tc>
        <w:tc>
          <w:tcPr>
            <w:tcW w:w="842" w:type="dxa"/>
            <w:vAlign w:val="center"/>
          </w:tcPr>
          <w:p w14:paraId="71738A5F"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178</w:t>
            </w:r>
          </w:p>
        </w:tc>
        <w:tc>
          <w:tcPr>
            <w:tcW w:w="842" w:type="dxa"/>
            <w:vAlign w:val="center"/>
          </w:tcPr>
          <w:p w14:paraId="7890429D"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77</w:t>
            </w:r>
          </w:p>
        </w:tc>
        <w:tc>
          <w:tcPr>
            <w:tcW w:w="842" w:type="dxa"/>
            <w:vAlign w:val="center"/>
          </w:tcPr>
          <w:p w14:paraId="515874A6"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47</w:t>
            </w:r>
          </w:p>
        </w:tc>
        <w:tc>
          <w:tcPr>
            <w:tcW w:w="842" w:type="dxa"/>
            <w:vAlign w:val="center"/>
          </w:tcPr>
          <w:p w14:paraId="497FE8A2"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29</w:t>
            </w:r>
          </w:p>
        </w:tc>
        <w:tc>
          <w:tcPr>
            <w:tcW w:w="842" w:type="dxa"/>
            <w:vAlign w:val="center"/>
          </w:tcPr>
          <w:p w14:paraId="4B0C7102"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19</w:t>
            </w:r>
          </w:p>
        </w:tc>
        <w:tc>
          <w:tcPr>
            <w:tcW w:w="842" w:type="dxa"/>
            <w:vAlign w:val="center"/>
          </w:tcPr>
          <w:p w14:paraId="3758319E"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5</w:t>
            </w:r>
          </w:p>
        </w:tc>
        <w:tc>
          <w:tcPr>
            <w:tcW w:w="842" w:type="dxa"/>
            <w:vAlign w:val="center"/>
          </w:tcPr>
          <w:p w14:paraId="4D7456B6"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4</w:t>
            </w:r>
          </w:p>
        </w:tc>
        <w:tc>
          <w:tcPr>
            <w:tcW w:w="842" w:type="dxa"/>
            <w:vAlign w:val="center"/>
          </w:tcPr>
          <w:p w14:paraId="032F5591"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4</w:t>
            </w:r>
          </w:p>
        </w:tc>
        <w:tc>
          <w:tcPr>
            <w:tcW w:w="842" w:type="dxa"/>
            <w:vAlign w:val="center"/>
          </w:tcPr>
          <w:p w14:paraId="49F26029"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w:t>
            </w:r>
          </w:p>
        </w:tc>
        <w:tc>
          <w:tcPr>
            <w:tcW w:w="842" w:type="dxa"/>
            <w:vAlign w:val="center"/>
          </w:tcPr>
          <w:p w14:paraId="725FDF7C" w14:textId="77777777" w:rsidR="001850A8" w:rsidRPr="007856F7" w:rsidRDefault="001850A8" w:rsidP="006437F0">
            <w:pPr>
              <w:kinsoku w:val="0"/>
              <w:spacing w:line="300" w:lineRule="exact"/>
              <w:ind w:left="424" w:hanging="424"/>
              <w:jc w:val="center"/>
              <w:rPr>
                <w:rFonts w:ascii="Times New Roman"/>
                <w:spacing w:val="-14"/>
                <w:sz w:val="22"/>
                <w:szCs w:val="22"/>
              </w:rPr>
            </w:pPr>
            <w:r w:rsidRPr="007856F7">
              <w:rPr>
                <w:rFonts w:ascii="Times New Roman"/>
                <w:spacing w:val="-14"/>
                <w:sz w:val="22"/>
                <w:szCs w:val="22"/>
              </w:rPr>
              <w:t>7</w:t>
            </w:r>
          </w:p>
        </w:tc>
      </w:tr>
      <w:tr w:rsidR="001850A8" w14:paraId="464C1403" w14:textId="77777777" w:rsidTr="00086093">
        <w:tc>
          <w:tcPr>
            <w:tcW w:w="998" w:type="dxa"/>
          </w:tcPr>
          <w:p w14:paraId="1701D5C4" w14:textId="77777777" w:rsidR="001850A8" w:rsidRPr="00645AED" w:rsidRDefault="001850A8" w:rsidP="006437F0">
            <w:pPr>
              <w:kinsoku w:val="0"/>
              <w:spacing w:line="300" w:lineRule="exact"/>
              <w:ind w:left="464" w:hanging="464"/>
              <w:rPr>
                <w:rFonts w:hAnsi="標楷體"/>
                <w:spacing w:val="-14"/>
                <w:sz w:val="24"/>
                <w:szCs w:val="24"/>
              </w:rPr>
            </w:pPr>
            <w:r w:rsidRPr="00645AED">
              <w:rPr>
                <w:rFonts w:hAnsi="標楷體" w:hint="eastAsia"/>
                <w:spacing w:val="-14"/>
                <w:sz w:val="24"/>
                <w:szCs w:val="24"/>
              </w:rPr>
              <w:t>緬甸</w:t>
            </w:r>
          </w:p>
        </w:tc>
        <w:tc>
          <w:tcPr>
            <w:tcW w:w="842" w:type="dxa"/>
            <w:vAlign w:val="center"/>
          </w:tcPr>
          <w:p w14:paraId="3C72739B"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34</w:t>
            </w:r>
          </w:p>
        </w:tc>
        <w:tc>
          <w:tcPr>
            <w:tcW w:w="842" w:type="dxa"/>
            <w:vAlign w:val="center"/>
          </w:tcPr>
          <w:p w14:paraId="0DC9CC04"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50</w:t>
            </w:r>
          </w:p>
        </w:tc>
        <w:tc>
          <w:tcPr>
            <w:tcW w:w="842" w:type="dxa"/>
            <w:vAlign w:val="center"/>
          </w:tcPr>
          <w:p w14:paraId="11A46C9A"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47</w:t>
            </w:r>
          </w:p>
        </w:tc>
        <w:tc>
          <w:tcPr>
            <w:tcW w:w="842" w:type="dxa"/>
            <w:vAlign w:val="center"/>
          </w:tcPr>
          <w:p w14:paraId="6BE71DCB"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30</w:t>
            </w:r>
          </w:p>
        </w:tc>
        <w:tc>
          <w:tcPr>
            <w:tcW w:w="842" w:type="dxa"/>
            <w:vAlign w:val="center"/>
          </w:tcPr>
          <w:p w14:paraId="1C6EEA63"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59</w:t>
            </w:r>
          </w:p>
        </w:tc>
        <w:tc>
          <w:tcPr>
            <w:tcW w:w="842" w:type="dxa"/>
            <w:vAlign w:val="center"/>
          </w:tcPr>
          <w:p w14:paraId="66229255"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88</w:t>
            </w:r>
          </w:p>
        </w:tc>
        <w:tc>
          <w:tcPr>
            <w:tcW w:w="842" w:type="dxa"/>
            <w:vAlign w:val="center"/>
          </w:tcPr>
          <w:p w14:paraId="5754B3D3"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92</w:t>
            </w:r>
          </w:p>
        </w:tc>
        <w:tc>
          <w:tcPr>
            <w:tcW w:w="842" w:type="dxa"/>
            <w:vAlign w:val="center"/>
          </w:tcPr>
          <w:p w14:paraId="67838389"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134</w:t>
            </w:r>
          </w:p>
        </w:tc>
        <w:tc>
          <w:tcPr>
            <w:tcW w:w="842" w:type="dxa"/>
            <w:vAlign w:val="center"/>
          </w:tcPr>
          <w:p w14:paraId="3B5A0F76"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319</w:t>
            </w:r>
          </w:p>
        </w:tc>
        <w:tc>
          <w:tcPr>
            <w:tcW w:w="842" w:type="dxa"/>
            <w:vAlign w:val="center"/>
          </w:tcPr>
          <w:p w14:paraId="091002E7" w14:textId="77777777" w:rsidR="001850A8" w:rsidRPr="007856F7" w:rsidRDefault="001850A8" w:rsidP="006437F0">
            <w:pPr>
              <w:kinsoku w:val="0"/>
              <w:spacing w:line="300" w:lineRule="exact"/>
              <w:ind w:left="424" w:hanging="424"/>
              <w:jc w:val="center"/>
              <w:rPr>
                <w:rFonts w:ascii="Times New Roman"/>
                <w:spacing w:val="-14"/>
                <w:sz w:val="22"/>
                <w:szCs w:val="22"/>
              </w:rPr>
            </w:pPr>
            <w:r w:rsidRPr="007856F7">
              <w:rPr>
                <w:rFonts w:ascii="Times New Roman"/>
                <w:spacing w:val="-14"/>
                <w:sz w:val="22"/>
                <w:szCs w:val="22"/>
              </w:rPr>
              <w:t>328</w:t>
            </w:r>
          </w:p>
        </w:tc>
      </w:tr>
      <w:tr w:rsidR="001850A8" w14:paraId="6CA0BEF9" w14:textId="77777777" w:rsidTr="00086093">
        <w:tc>
          <w:tcPr>
            <w:tcW w:w="998" w:type="dxa"/>
          </w:tcPr>
          <w:p w14:paraId="6FA8847D" w14:textId="77777777" w:rsidR="001850A8" w:rsidRPr="00645AED" w:rsidRDefault="001850A8" w:rsidP="006437F0">
            <w:pPr>
              <w:kinsoku w:val="0"/>
              <w:spacing w:line="300" w:lineRule="exact"/>
              <w:ind w:left="464" w:hanging="464"/>
              <w:rPr>
                <w:rFonts w:hAnsi="標楷體"/>
                <w:spacing w:val="-14"/>
                <w:sz w:val="24"/>
                <w:szCs w:val="24"/>
              </w:rPr>
            </w:pPr>
            <w:r w:rsidRPr="00645AED">
              <w:rPr>
                <w:rFonts w:hAnsi="標楷體" w:hint="eastAsia"/>
                <w:spacing w:val="-14"/>
                <w:sz w:val="24"/>
                <w:szCs w:val="24"/>
              </w:rPr>
              <w:t>萬那杜</w:t>
            </w:r>
          </w:p>
        </w:tc>
        <w:tc>
          <w:tcPr>
            <w:tcW w:w="842" w:type="dxa"/>
            <w:vAlign w:val="center"/>
          </w:tcPr>
          <w:p w14:paraId="2EEFA19A"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16</w:t>
            </w:r>
          </w:p>
        </w:tc>
        <w:tc>
          <w:tcPr>
            <w:tcW w:w="842" w:type="dxa"/>
            <w:vAlign w:val="center"/>
          </w:tcPr>
          <w:p w14:paraId="3A1763E4"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15</w:t>
            </w:r>
          </w:p>
        </w:tc>
        <w:tc>
          <w:tcPr>
            <w:tcW w:w="842" w:type="dxa"/>
            <w:vAlign w:val="center"/>
          </w:tcPr>
          <w:p w14:paraId="2E5FFE97"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7</w:t>
            </w:r>
          </w:p>
        </w:tc>
        <w:tc>
          <w:tcPr>
            <w:tcW w:w="842" w:type="dxa"/>
            <w:vAlign w:val="center"/>
          </w:tcPr>
          <w:p w14:paraId="33B6BBC0"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6</w:t>
            </w:r>
          </w:p>
        </w:tc>
        <w:tc>
          <w:tcPr>
            <w:tcW w:w="842" w:type="dxa"/>
            <w:vAlign w:val="center"/>
          </w:tcPr>
          <w:p w14:paraId="044D86E0"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17</w:t>
            </w:r>
          </w:p>
        </w:tc>
        <w:tc>
          <w:tcPr>
            <w:tcW w:w="842" w:type="dxa"/>
            <w:vAlign w:val="center"/>
          </w:tcPr>
          <w:p w14:paraId="2D3BF5D9"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31</w:t>
            </w:r>
          </w:p>
        </w:tc>
        <w:tc>
          <w:tcPr>
            <w:tcW w:w="842" w:type="dxa"/>
            <w:vAlign w:val="center"/>
          </w:tcPr>
          <w:p w14:paraId="705361B1"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36</w:t>
            </w:r>
          </w:p>
        </w:tc>
        <w:tc>
          <w:tcPr>
            <w:tcW w:w="842" w:type="dxa"/>
            <w:vAlign w:val="center"/>
          </w:tcPr>
          <w:p w14:paraId="49D7B7AA"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17</w:t>
            </w:r>
          </w:p>
        </w:tc>
        <w:tc>
          <w:tcPr>
            <w:tcW w:w="842" w:type="dxa"/>
            <w:vAlign w:val="center"/>
          </w:tcPr>
          <w:p w14:paraId="73ADD20A"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15</w:t>
            </w:r>
          </w:p>
        </w:tc>
        <w:tc>
          <w:tcPr>
            <w:tcW w:w="842" w:type="dxa"/>
            <w:vAlign w:val="center"/>
          </w:tcPr>
          <w:p w14:paraId="6E5FCF4D" w14:textId="77777777" w:rsidR="001850A8" w:rsidRPr="007856F7" w:rsidRDefault="001850A8" w:rsidP="006437F0">
            <w:pPr>
              <w:kinsoku w:val="0"/>
              <w:spacing w:line="300" w:lineRule="exact"/>
              <w:ind w:left="424" w:hanging="424"/>
              <w:jc w:val="center"/>
              <w:rPr>
                <w:rFonts w:ascii="Times New Roman"/>
                <w:spacing w:val="-14"/>
                <w:sz w:val="22"/>
                <w:szCs w:val="22"/>
              </w:rPr>
            </w:pPr>
            <w:r w:rsidRPr="007856F7">
              <w:rPr>
                <w:rFonts w:ascii="Times New Roman"/>
                <w:spacing w:val="-14"/>
                <w:sz w:val="22"/>
                <w:szCs w:val="22"/>
              </w:rPr>
              <w:t>14</w:t>
            </w:r>
          </w:p>
        </w:tc>
      </w:tr>
      <w:tr w:rsidR="001850A8" w14:paraId="2FC8B2B6" w14:textId="77777777" w:rsidTr="00086093">
        <w:tc>
          <w:tcPr>
            <w:tcW w:w="998" w:type="dxa"/>
          </w:tcPr>
          <w:p w14:paraId="6DCB35FD" w14:textId="77777777" w:rsidR="001850A8" w:rsidRPr="00645AED" w:rsidRDefault="001850A8" w:rsidP="006437F0">
            <w:pPr>
              <w:kinsoku w:val="0"/>
              <w:spacing w:line="300" w:lineRule="exact"/>
              <w:ind w:left="464" w:hanging="464"/>
              <w:rPr>
                <w:rFonts w:hAnsi="標楷體"/>
                <w:spacing w:val="-14"/>
                <w:sz w:val="24"/>
                <w:szCs w:val="24"/>
              </w:rPr>
            </w:pPr>
            <w:r w:rsidRPr="00645AED">
              <w:rPr>
                <w:rFonts w:hAnsi="標楷體" w:hint="eastAsia"/>
                <w:spacing w:val="-14"/>
                <w:sz w:val="24"/>
                <w:szCs w:val="24"/>
              </w:rPr>
              <w:t>孟加拉</w:t>
            </w:r>
          </w:p>
        </w:tc>
        <w:tc>
          <w:tcPr>
            <w:tcW w:w="842" w:type="dxa"/>
            <w:vAlign w:val="center"/>
          </w:tcPr>
          <w:p w14:paraId="27E31B87"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18</w:t>
            </w:r>
          </w:p>
        </w:tc>
        <w:tc>
          <w:tcPr>
            <w:tcW w:w="842" w:type="dxa"/>
            <w:vAlign w:val="center"/>
          </w:tcPr>
          <w:p w14:paraId="4EA3E42E"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25</w:t>
            </w:r>
          </w:p>
        </w:tc>
        <w:tc>
          <w:tcPr>
            <w:tcW w:w="842" w:type="dxa"/>
            <w:vAlign w:val="center"/>
          </w:tcPr>
          <w:p w14:paraId="0075A643"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19</w:t>
            </w:r>
          </w:p>
        </w:tc>
        <w:tc>
          <w:tcPr>
            <w:tcW w:w="842" w:type="dxa"/>
            <w:vAlign w:val="center"/>
          </w:tcPr>
          <w:p w14:paraId="3C77FAE2"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6</w:t>
            </w:r>
          </w:p>
        </w:tc>
        <w:tc>
          <w:tcPr>
            <w:tcW w:w="842" w:type="dxa"/>
            <w:vAlign w:val="center"/>
          </w:tcPr>
          <w:p w14:paraId="61E07FD3"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14</w:t>
            </w:r>
          </w:p>
        </w:tc>
        <w:tc>
          <w:tcPr>
            <w:tcW w:w="842" w:type="dxa"/>
            <w:vAlign w:val="center"/>
          </w:tcPr>
          <w:p w14:paraId="7C94B124"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23</w:t>
            </w:r>
          </w:p>
        </w:tc>
        <w:tc>
          <w:tcPr>
            <w:tcW w:w="842" w:type="dxa"/>
            <w:vAlign w:val="center"/>
          </w:tcPr>
          <w:p w14:paraId="6F5CBD11"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38</w:t>
            </w:r>
          </w:p>
        </w:tc>
        <w:tc>
          <w:tcPr>
            <w:tcW w:w="842" w:type="dxa"/>
            <w:vAlign w:val="center"/>
          </w:tcPr>
          <w:p w14:paraId="53CE3347"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32</w:t>
            </w:r>
          </w:p>
        </w:tc>
        <w:tc>
          <w:tcPr>
            <w:tcW w:w="842" w:type="dxa"/>
            <w:vAlign w:val="center"/>
          </w:tcPr>
          <w:p w14:paraId="28921F9C"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29</w:t>
            </w:r>
          </w:p>
        </w:tc>
        <w:tc>
          <w:tcPr>
            <w:tcW w:w="842" w:type="dxa"/>
            <w:vAlign w:val="center"/>
          </w:tcPr>
          <w:p w14:paraId="08D35DF8" w14:textId="77777777" w:rsidR="001850A8" w:rsidRPr="007856F7" w:rsidRDefault="001850A8" w:rsidP="006437F0">
            <w:pPr>
              <w:kinsoku w:val="0"/>
              <w:spacing w:line="300" w:lineRule="exact"/>
              <w:ind w:left="424" w:hanging="424"/>
              <w:jc w:val="center"/>
              <w:rPr>
                <w:rFonts w:ascii="Times New Roman"/>
                <w:spacing w:val="-14"/>
                <w:sz w:val="22"/>
                <w:szCs w:val="22"/>
              </w:rPr>
            </w:pPr>
            <w:r w:rsidRPr="007856F7">
              <w:rPr>
                <w:rFonts w:ascii="Times New Roman"/>
                <w:spacing w:val="-14"/>
                <w:sz w:val="22"/>
                <w:szCs w:val="22"/>
              </w:rPr>
              <w:t>13</w:t>
            </w:r>
          </w:p>
        </w:tc>
      </w:tr>
      <w:tr w:rsidR="001850A8" w14:paraId="4672FFD9" w14:textId="77777777" w:rsidTr="00086093">
        <w:tc>
          <w:tcPr>
            <w:tcW w:w="998" w:type="dxa"/>
          </w:tcPr>
          <w:p w14:paraId="417CABC3" w14:textId="77777777" w:rsidR="001850A8" w:rsidRPr="00645AED" w:rsidRDefault="001850A8" w:rsidP="006437F0">
            <w:pPr>
              <w:kinsoku w:val="0"/>
              <w:spacing w:line="300" w:lineRule="exact"/>
              <w:ind w:left="464" w:hanging="464"/>
              <w:rPr>
                <w:rFonts w:hAnsi="標楷體"/>
                <w:spacing w:val="-14"/>
                <w:sz w:val="24"/>
                <w:szCs w:val="24"/>
              </w:rPr>
            </w:pPr>
            <w:r w:rsidRPr="00645AED">
              <w:rPr>
                <w:rFonts w:hAnsi="標楷體" w:hint="eastAsia"/>
                <w:spacing w:val="-14"/>
                <w:sz w:val="24"/>
                <w:szCs w:val="24"/>
              </w:rPr>
              <w:t>日本</w:t>
            </w:r>
          </w:p>
        </w:tc>
        <w:tc>
          <w:tcPr>
            <w:tcW w:w="842" w:type="dxa"/>
            <w:vAlign w:val="center"/>
          </w:tcPr>
          <w:p w14:paraId="66D621CB"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8</w:t>
            </w:r>
          </w:p>
        </w:tc>
        <w:tc>
          <w:tcPr>
            <w:tcW w:w="842" w:type="dxa"/>
            <w:vAlign w:val="center"/>
          </w:tcPr>
          <w:p w14:paraId="3FDB4D4D"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6</w:t>
            </w:r>
          </w:p>
        </w:tc>
        <w:tc>
          <w:tcPr>
            <w:tcW w:w="842" w:type="dxa"/>
            <w:vAlign w:val="center"/>
          </w:tcPr>
          <w:p w14:paraId="5B3153AB"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6</w:t>
            </w:r>
          </w:p>
        </w:tc>
        <w:tc>
          <w:tcPr>
            <w:tcW w:w="842" w:type="dxa"/>
            <w:vAlign w:val="center"/>
          </w:tcPr>
          <w:p w14:paraId="0E63B904"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5</w:t>
            </w:r>
          </w:p>
        </w:tc>
        <w:tc>
          <w:tcPr>
            <w:tcW w:w="842" w:type="dxa"/>
            <w:vAlign w:val="center"/>
          </w:tcPr>
          <w:p w14:paraId="22BD8587"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4</w:t>
            </w:r>
          </w:p>
        </w:tc>
        <w:tc>
          <w:tcPr>
            <w:tcW w:w="842" w:type="dxa"/>
            <w:vAlign w:val="center"/>
          </w:tcPr>
          <w:p w14:paraId="5BB852EC"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4</w:t>
            </w:r>
          </w:p>
        </w:tc>
        <w:tc>
          <w:tcPr>
            <w:tcW w:w="842" w:type="dxa"/>
            <w:vAlign w:val="center"/>
          </w:tcPr>
          <w:p w14:paraId="4952217E"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w:t>
            </w:r>
          </w:p>
        </w:tc>
        <w:tc>
          <w:tcPr>
            <w:tcW w:w="842" w:type="dxa"/>
            <w:vAlign w:val="center"/>
          </w:tcPr>
          <w:p w14:paraId="6EDBBEFB"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0</w:t>
            </w:r>
          </w:p>
        </w:tc>
        <w:tc>
          <w:tcPr>
            <w:tcW w:w="842" w:type="dxa"/>
            <w:vAlign w:val="center"/>
          </w:tcPr>
          <w:p w14:paraId="7F3A85B6"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w:t>
            </w:r>
          </w:p>
        </w:tc>
        <w:tc>
          <w:tcPr>
            <w:tcW w:w="842" w:type="dxa"/>
            <w:vAlign w:val="center"/>
          </w:tcPr>
          <w:p w14:paraId="032891EE" w14:textId="77777777" w:rsidR="001850A8" w:rsidRPr="007856F7" w:rsidRDefault="001850A8" w:rsidP="006437F0">
            <w:pPr>
              <w:kinsoku w:val="0"/>
              <w:spacing w:line="300" w:lineRule="exact"/>
              <w:ind w:left="424" w:hanging="424"/>
              <w:jc w:val="center"/>
              <w:rPr>
                <w:rFonts w:ascii="Times New Roman"/>
                <w:spacing w:val="-14"/>
                <w:sz w:val="22"/>
                <w:szCs w:val="22"/>
              </w:rPr>
            </w:pPr>
            <w:r w:rsidRPr="007856F7">
              <w:rPr>
                <w:rFonts w:ascii="Times New Roman"/>
                <w:spacing w:val="-14"/>
                <w:sz w:val="22"/>
                <w:szCs w:val="22"/>
              </w:rPr>
              <w:t>2</w:t>
            </w:r>
          </w:p>
        </w:tc>
      </w:tr>
      <w:tr w:rsidR="001850A8" w14:paraId="5F285B65" w14:textId="77777777" w:rsidTr="00086093">
        <w:tc>
          <w:tcPr>
            <w:tcW w:w="998" w:type="dxa"/>
          </w:tcPr>
          <w:p w14:paraId="44CDFE00" w14:textId="77777777" w:rsidR="001850A8" w:rsidRPr="00645AED" w:rsidRDefault="001850A8" w:rsidP="006437F0">
            <w:pPr>
              <w:kinsoku w:val="0"/>
              <w:spacing w:line="300" w:lineRule="exact"/>
              <w:ind w:left="464" w:hanging="464"/>
              <w:rPr>
                <w:rFonts w:hAnsi="標楷體"/>
                <w:spacing w:val="-14"/>
                <w:sz w:val="24"/>
                <w:szCs w:val="24"/>
              </w:rPr>
            </w:pPr>
            <w:r w:rsidRPr="00645AED">
              <w:rPr>
                <w:rFonts w:hAnsi="標楷體" w:hint="eastAsia"/>
                <w:spacing w:val="-14"/>
                <w:sz w:val="24"/>
                <w:szCs w:val="24"/>
              </w:rPr>
              <w:t>印度</w:t>
            </w:r>
          </w:p>
        </w:tc>
        <w:tc>
          <w:tcPr>
            <w:tcW w:w="842" w:type="dxa"/>
            <w:vAlign w:val="center"/>
          </w:tcPr>
          <w:p w14:paraId="2D96327F"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8</w:t>
            </w:r>
          </w:p>
        </w:tc>
        <w:tc>
          <w:tcPr>
            <w:tcW w:w="842" w:type="dxa"/>
            <w:vAlign w:val="center"/>
          </w:tcPr>
          <w:p w14:paraId="761C0C92"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11</w:t>
            </w:r>
          </w:p>
        </w:tc>
        <w:tc>
          <w:tcPr>
            <w:tcW w:w="842" w:type="dxa"/>
            <w:vAlign w:val="center"/>
          </w:tcPr>
          <w:p w14:paraId="2D1B4676"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34</w:t>
            </w:r>
          </w:p>
        </w:tc>
        <w:tc>
          <w:tcPr>
            <w:tcW w:w="842" w:type="dxa"/>
            <w:vAlign w:val="center"/>
          </w:tcPr>
          <w:p w14:paraId="0A6AD571"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29</w:t>
            </w:r>
          </w:p>
        </w:tc>
        <w:tc>
          <w:tcPr>
            <w:tcW w:w="842" w:type="dxa"/>
            <w:vAlign w:val="center"/>
          </w:tcPr>
          <w:p w14:paraId="3F8B08D9"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14</w:t>
            </w:r>
          </w:p>
        </w:tc>
        <w:tc>
          <w:tcPr>
            <w:tcW w:w="842" w:type="dxa"/>
            <w:vAlign w:val="center"/>
          </w:tcPr>
          <w:p w14:paraId="53DF3A88"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12</w:t>
            </w:r>
          </w:p>
        </w:tc>
        <w:tc>
          <w:tcPr>
            <w:tcW w:w="842" w:type="dxa"/>
            <w:vAlign w:val="center"/>
          </w:tcPr>
          <w:p w14:paraId="35D55B1C"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7</w:t>
            </w:r>
          </w:p>
        </w:tc>
        <w:tc>
          <w:tcPr>
            <w:tcW w:w="842" w:type="dxa"/>
            <w:vAlign w:val="center"/>
          </w:tcPr>
          <w:p w14:paraId="551503A2"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w:t>
            </w:r>
          </w:p>
        </w:tc>
        <w:tc>
          <w:tcPr>
            <w:tcW w:w="842" w:type="dxa"/>
            <w:vAlign w:val="center"/>
          </w:tcPr>
          <w:p w14:paraId="22393C1D" w14:textId="77777777" w:rsidR="001850A8" w:rsidRPr="00086D48" w:rsidRDefault="001850A8" w:rsidP="006437F0">
            <w:pPr>
              <w:kinsoku w:val="0"/>
              <w:spacing w:line="300" w:lineRule="exact"/>
              <w:ind w:left="424" w:hanging="424"/>
              <w:jc w:val="right"/>
              <w:rPr>
                <w:rFonts w:ascii="Times New Roman"/>
                <w:spacing w:val="-14"/>
                <w:sz w:val="22"/>
                <w:szCs w:val="22"/>
              </w:rPr>
            </w:pPr>
            <w:r w:rsidRPr="00086D48">
              <w:rPr>
                <w:rFonts w:ascii="Times New Roman"/>
                <w:spacing w:val="-14"/>
                <w:sz w:val="22"/>
                <w:szCs w:val="22"/>
              </w:rPr>
              <w:t>1</w:t>
            </w:r>
          </w:p>
        </w:tc>
        <w:tc>
          <w:tcPr>
            <w:tcW w:w="842" w:type="dxa"/>
            <w:vAlign w:val="center"/>
          </w:tcPr>
          <w:p w14:paraId="08C3EB59" w14:textId="77777777" w:rsidR="001850A8" w:rsidRPr="007856F7" w:rsidRDefault="001850A8" w:rsidP="006437F0">
            <w:pPr>
              <w:kinsoku w:val="0"/>
              <w:spacing w:line="300" w:lineRule="exact"/>
              <w:ind w:left="424" w:hanging="424"/>
              <w:jc w:val="center"/>
              <w:rPr>
                <w:rFonts w:ascii="Times New Roman"/>
                <w:spacing w:val="-14"/>
                <w:sz w:val="22"/>
                <w:szCs w:val="22"/>
              </w:rPr>
            </w:pPr>
            <w:r w:rsidRPr="007856F7">
              <w:rPr>
                <w:rFonts w:ascii="Times New Roman"/>
                <w:spacing w:val="-14"/>
                <w:sz w:val="22"/>
                <w:szCs w:val="22"/>
              </w:rPr>
              <w:t>1</w:t>
            </w:r>
          </w:p>
        </w:tc>
      </w:tr>
      <w:tr w:rsidR="001850A8" w14:paraId="6E9D8E6C" w14:textId="77777777" w:rsidTr="00086093">
        <w:tc>
          <w:tcPr>
            <w:tcW w:w="998" w:type="dxa"/>
          </w:tcPr>
          <w:p w14:paraId="2A471606" w14:textId="77777777" w:rsidR="001850A8" w:rsidRPr="00645AED" w:rsidRDefault="001850A8" w:rsidP="006437F0">
            <w:pPr>
              <w:kinsoku w:val="0"/>
              <w:snapToGrid w:val="0"/>
              <w:spacing w:line="300" w:lineRule="exact"/>
              <w:ind w:left="464" w:hanging="464"/>
              <w:rPr>
                <w:rFonts w:hAnsi="標楷體"/>
                <w:spacing w:val="-14"/>
                <w:sz w:val="24"/>
                <w:szCs w:val="24"/>
              </w:rPr>
            </w:pPr>
            <w:r w:rsidRPr="00645AED">
              <w:rPr>
                <w:rFonts w:hAnsi="標楷體" w:hint="eastAsia"/>
                <w:spacing w:val="-14"/>
                <w:sz w:val="24"/>
                <w:szCs w:val="24"/>
              </w:rPr>
              <w:lastRenderedPageBreak/>
              <w:t>其他</w:t>
            </w:r>
            <w:r w:rsidRPr="00645AED">
              <w:rPr>
                <w:rFonts w:hAnsi="標楷體" w:hint="eastAsia"/>
                <w:spacing w:val="-14"/>
                <w:sz w:val="24"/>
                <w:szCs w:val="24"/>
                <w:vertAlign w:val="superscript"/>
              </w:rPr>
              <w:t>備註</w:t>
            </w:r>
          </w:p>
        </w:tc>
        <w:tc>
          <w:tcPr>
            <w:tcW w:w="842" w:type="dxa"/>
            <w:vAlign w:val="center"/>
          </w:tcPr>
          <w:p w14:paraId="04249FFA" w14:textId="77777777" w:rsidR="001850A8" w:rsidRPr="00086D48" w:rsidRDefault="001850A8" w:rsidP="006437F0">
            <w:pPr>
              <w:kinsoku w:val="0"/>
              <w:snapToGrid w:val="0"/>
              <w:spacing w:line="300" w:lineRule="exact"/>
              <w:ind w:left="424" w:hanging="424"/>
              <w:jc w:val="right"/>
              <w:rPr>
                <w:rFonts w:ascii="Times New Roman"/>
                <w:spacing w:val="-14"/>
                <w:sz w:val="22"/>
                <w:szCs w:val="22"/>
              </w:rPr>
            </w:pPr>
            <w:r w:rsidRPr="00086D48">
              <w:rPr>
                <w:rFonts w:ascii="Times New Roman"/>
                <w:spacing w:val="-14"/>
                <w:sz w:val="22"/>
                <w:szCs w:val="22"/>
              </w:rPr>
              <w:t>33</w:t>
            </w:r>
          </w:p>
        </w:tc>
        <w:tc>
          <w:tcPr>
            <w:tcW w:w="842" w:type="dxa"/>
            <w:vAlign w:val="center"/>
          </w:tcPr>
          <w:p w14:paraId="0C19EB5A" w14:textId="77777777" w:rsidR="001850A8" w:rsidRPr="00086D48" w:rsidRDefault="001850A8" w:rsidP="006437F0">
            <w:pPr>
              <w:kinsoku w:val="0"/>
              <w:snapToGrid w:val="0"/>
              <w:spacing w:line="300" w:lineRule="exact"/>
              <w:ind w:left="424" w:hanging="424"/>
              <w:jc w:val="right"/>
              <w:rPr>
                <w:rFonts w:ascii="Times New Roman"/>
                <w:spacing w:val="-14"/>
                <w:sz w:val="22"/>
                <w:szCs w:val="22"/>
              </w:rPr>
            </w:pPr>
            <w:r w:rsidRPr="00086D48">
              <w:rPr>
                <w:rFonts w:ascii="Times New Roman"/>
                <w:spacing w:val="-14"/>
                <w:sz w:val="22"/>
                <w:szCs w:val="22"/>
              </w:rPr>
              <w:t>155</w:t>
            </w:r>
          </w:p>
        </w:tc>
        <w:tc>
          <w:tcPr>
            <w:tcW w:w="842" w:type="dxa"/>
            <w:vAlign w:val="center"/>
          </w:tcPr>
          <w:p w14:paraId="596691A4" w14:textId="77777777" w:rsidR="001850A8" w:rsidRPr="00086D48" w:rsidRDefault="001850A8" w:rsidP="006437F0">
            <w:pPr>
              <w:kinsoku w:val="0"/>
              <w:snapToGrid w:val="0"/>
              <w:spacing w:line="300" w:lineRule="exact"/>
              <w:ind w:left="424" w:hanging="424"/>
              <w:jc w:val="right"/>
              <w:rPr>
                <w:rFonts w:ascii="Times New Roman"/>
                <w:spacing w:val="-14"/>
                <w:sz w:val="22"/>
                <w:szCs w:val="22"/>
              </w:rPr>
            </w:pPr>
            <w:r w:rsidRPr="00086D48">
              <w:rPr>
                <w:rFonts w:ascii="Times New Roman"/>
                <w:spacing w:val="-14"/>
                <w:sz w:val="22"/>
                <w:szCs w:val="22"/>
              </w:rPr>
              <w:t>190</w:t>
            </w:r>
          </w:p>
        </w:tc>
        <w:tc>
          <w:tcPr>
            <w:tcW w:w="842" w:type="dxa"/>
            <w:vAlign w:val="center"/>
          </w:tcPr>
          <w:p w14:paraId="4EEE3863" w14:textId="77777777" w:rsidR="001850A8" w:rsidRPr="00086D48" w:rsidRDefault="001850A8" w:rsidP="006437F0">
            <w:pPr>
              <w:kinsoku w:val="0"/>
              <w:snapToGrid w:val="0"/>
              <w:spacing w:line="300" w:lineRule="exact"/>
              <w:ind w:left="424" w:hanging="424"/>
              <w:jc w:val="right"/>
              <w:rPr>
                <w:rFonts w:ascii="Times New Roman"/>
                <w:spacing w:val="-14"/>
                <w:sz w:val="22"/>
                <w:szCs w:val="22"/>
              </w:rPr>
            </w:pPr>
            <w:r w:rsidRPr="00086D48">
              <w:rPr>
                <w:rFonts w:ascii="Times New Roman"/>
                <w:spacing w:val="-14"/>
                <w:sz w:val="22"/>
                <w:szCs w:val="22"/>
              </w:rPr>
              <w:t>161</w:t>
            </w:r>
          </w:p>
        </w:tc>
        <w:tc>
          <w:tcPr>
            <w:tcW w:w="842" w:type="dxa"/>
            <w:vAlign w:val="center"/>
          </w:tcPr>
          <w:p w14:paraId="23F618D1" w14:textId="77777777" w:rsidR="001850A8" w:rsidRPr="00086D48" w:rsidRDefault="001850A8" w:rsidP="006437F0">
            <w:pPr>
              <w:kinsoku w:val="0"/>
              <w:snapToGrid w:val="0"/>
              <w:spacing w:line="300" w:lineRule="exact"/>
              <w:ind w:left="424" w:hanging="424"/>
              <w:jc w:val="right"/>
              <w:rPr>
                <w:rFonts w:ascii="Times New Roman"/>
                <w:spacing w:val="-14"/>
                <w:sz w:val="22"/>
                <w:szCs w:val="22"/>
              </w:rPr>
            </w:pPr>
            <w:r w:rsidRPr="00086D48">
              <w:rPr>
                <w:rFonts w:ascii="Times New Roman"/>
                <w:spacing w:val="-14"/>
                <w:sz w:val="22"/>
                <w:szCs w:val="22"/>
              </w:rPr>
              <w:t>168</w:t>
            </w:r>
          </w:p>
        </w:tc>
        <w:tc>
          <w:tcPr>
            <w:tcW w:w="842" w:type="dxa"/>
            <w:vAlign w:val="center"/>
          </w:tcPr>
          <w:p w14:paraId="3322BE27" w14:textId="77777777" w:rsidR="001850A8" w:rsidRPr="00086D48" w:rsidRDefault="001850A8" w:rsidP="006437F0">
            <w:pPr>
              <w:kinsoku w:val="0"/>
              <w:snapToGrid w:val="0"/>
              <w:spacing w:line="300" w:lineRule="exact"/>
              <w:ind w:left="424" w:hanging="424"/>
              <w:jc w:val="right"/>
              <w:rPr>
                <w:rFonts w:ascii="Times New Roman"/>
                <w:spacing w:val="-14"/>
                <w:sz w:val="22"/>
                <w:szCs w:val="22"/>
              </w:rPr>
            </w:pPr>
            <w:r w:rsidRPr="00086D48">
              <w:rPr>
                <w:rFonts w:ascii="Times New Roman"/>
                <w:spacing w:val="-14"/>
                <w:sz w:val="22"/>
                <w:szCs w:val="22"/>
              </w:rPr>
              <w:t>407</w:t>
            </w:r>
          </w:p>
        </w:tc>
        <w:tc>
          <w:tcPr>
            <w:tcW w:w="842" w:type="dxa"/>
            <w:vAlign w:val="center"/>
          </w:tcPr>
          <w:p w14:paraId="56E5A8CC" w14:textId="77777777" w:rsidR="001850A8" w:rsidRPr="00086D48" w:rsidRDefault="001850A8" w:rsidP="006437F0">
            <w:pPr>
              <w:kinsoku w:val="0"/>
              <w:snapToGrid w:val="0"/>
              <w:spacing w:line="300" w:lineRule="exact"/>
              <w:ind w:left="424" w:hanging="424"/>
              <w:jc w:val="right"/>
              <w:rPr>
                <w:rFonts w:ascii="Times New Roman"/>
                <w:spacing w:val="-14"/>
                <w:sz w:val="22"/>
                <w:szCs w:val="22"/>
              </w:rPr>
            </w:pPr>
            <w:r w:rsidRPr="00086D48">
              <w:rPr>
                <w:rFonts w:ascii="Times New Roman"/>
                <w:spacing w:val="-14"/>
                <w:sz w:val="22"/>
                <w:szCs w:val="22"/>
              </w:rPr>
              <w:t>175</w:t>
            </w:r>
          </w:p>
        </w:tc>
        <w:tc>
          <w:tcPr>
            <w:tcW w:w="842" w:type="dxa"/>
            <w:vAlign w:val="center"/>
          </w:tcPr>
          <w:p w14:paraId="438970A7" w14:textId="77777777" w:rsidR="001850A8" w:rsidRPr="00086D48" w:rsidRDefault="001850A8" w:rsidP="006437F0">
            <w:pPr>
              <w:kinsoku w:val="0"/>
              <w:snapToGrid w:val="0"/>
              <w:spacing w:line="300" w:lineRule="exact"/>
              <w:ind w:left="424" w:hanging="424"/>
              <w:jc w:val="right"/>
              <w:rPr>
                <w:rFonts w:ascii="Times New Roman"/>
                <w:spacing w:val="-14"/>
                <w:sz w:val="22"/>
                <w:szCs w:val="22"/>
              </w:rPr>
            </w:pPr>
            <w:r w:rsidRPr="00086D48">
              <w:rPr>
                <w:rFonts w:ascii="Times New Roman"/>
                <w:spacing w:val="-14"/>
                <w:sz w:val="22"/>
                <w:szCs w:val="22"/>
              </w:rPr>
              <w:t>77</w:t>
            </w:r>
          </w:p>
        </w:tc>
        <w:tc>
          <w:tcPr>
            <w:tcW w:w="842" w:type="dxa"/>
            <w:vAlign w:val="center"/>
          </w:tcPr>
          <w:p w14:paraId="0AB388A5" w14:textId="77777777" w:rsidR="001850A8" w:rsidRPr="00086D48" w:rsidRDefault="001850A8" w:rsidP="006437F0">
            <w:pPr>
              <w:kinsoku w:val="0"/>
              <w:snapToGrid w:val="0"/>
              <w:spacing w:line="300" w:lineRule="exact"/>
              <w:ind w:left="424" w:hanging="424"/>
              <w:jc w:val="right"/>
              <w:rPr>
                <w:rFonts w:ascii="Times New Roman"/>
                <w:spacing w:val="-14"/>
                <w:sz w:val="22"/>
                <w:szCs w:val="22"/>
              </w:rPr>
            </w:pPr>
            <w:r w:rsidRPr="00086D48">
              <w:rPr>
                <w:rFonts w:ascii="Times New Roman"/>
                <w:spacing w:val="-14"/>
                <w:sz w:val="22"/>
                <w:szCs w:val="22"/>
              </w:rPr>
              <w:t>109</w:t>
            </w:r>
          </w:p>
        </w:tc>
        <w:tc>
          <w:tcPr>
            <w:tcW w:w="842" w:type="dxa"/>
            <w:vAlign w:val="center"/>
          </w:tcPr>
          <w:p w14:paraId="248DCA7B" w14:textId="77777777" w:rsidR="001850A8" w:rsidRPr="007856F7" w:rsidRDefault="001850A8" w:rsidP="006437F0">
            <w:pPr>
              <w:kinsoku w:val="0"/>
              <w:snapToGrid w:val="0"/>
              <w:spacing w:line="300" w:lineRule="exact"/>
              <w:ind w:left="424" w:hanging="424"/>
              <w:jc w:val="center"/>
              <w:rPr>
                <w:rFonts w:ascii="Times New Roman"/>
                <w:spacing w:val="-14"/>
                <w:sz w:val="22"/>
                <w:szCs w:val="22"/>
              </w:rPr>
            </w:pPr>
            <w:r w:rsidRPr="007856F7">
              <w:rPr>
                <w:rFonts w:ascii="Times New Roman"/>
                <w:spacing w:val="-14"/>
                <w:sz w:val="22"/>
                <w:szCs w:val="22"/>
              </w:rPr>
              <w:t>126</w:t>
            </w:r>
          </w:p>
        </w:tc>
      </w:tr>
      <w:tr w:rsidR="001850A8" w14:paraId="3FBAEB26" w14:textId="77777777" w:rsidTr="00086093">
        <w:tc>
          <w:tcPr>
            <w:tcW w:w="998" w:type="dxa"/>
          </w:tcPr>
          <w:p w14:paraId="2D6DB8DA" w14:textId="77777777" w:rsidR="001850A8" w:rsidRPr="00645AED" w:rsidRDefault="001850A8" w:rsidP="006437F0">
            <w:pPr>
              <w:kinsoku w:val="0"/>
              <w:spacing w:line="300" w:lineRule="exact"/>
              <w:ind w:left="465" w:hanging="465"/>
              <w:rPr>
                <w:rFonts w:hAnsi="標楷體"/>
                <w:b/>
                <w:bCs/>
                <w:spacing w:val="-14"/>
                <w:sz w:val="24"/>
                <w:szCs w:val="24"/>
              </w:rPr>
            </w:pPr>
            <w:r w:rsidRPr="00645AED">
              <w:rPr>
                <w:rFonts w:hAnsi="標楷體" w:hint="eastAsia"/>
                <w:b/>
                <w:bCs/>
                <w:spacing w:val="-14"/>
                <w:sz w:val="24"/>
                <w:szCs w:val="24"/>
              </w:rPr>
              <w:t>合計</w:t>
            </w:r>
          </w:p>
        </w:tc>
        <w:tc>
          <w:tcPr>
            <w:tcW w:w="842" w:type="dxa"/>
            <w:vAlign w:val="center"/>
          </w:tcPr>
          <w:p w14:paraId="65594129" w14:textId="77777777" w:rsidR="001850A8" w:rsidRPr="00086D48" w:rsidRDefault="001850A8" w:rsidP="006437F0">
            <w:pPr>
              <w:kinsoku w:val="0"/>
              <w:spacing w:line="300" w:lineRule="exact"/>
              <w:ind w:left="425" w:hanging="425"/>
              <w:jc w:val="right"/>
              <w:rPr>
                <w:rFonts w:ascii="Times New Roman"/>
                <w:b/>
                <w:bCs/>
                <w:spacing w:val="-14"/>
                <w:sz w:val="22"/>
                <w:szCs w:val="22"/>
              </w:rPr>
            </w:pPr>
            <w:r w:rsidRPr="00086D48">
              <w:rPr>
                <w:rFonts w:ascii="Times New Roman"/>
                <w:b/>
                <w:bCs/>
                <w:spacing w:val="-14"/>
                <w:sz w:val="22"/>
                <w:szCs w:val="22"/>
              </w:rPr>
              <w:t>11,547</w:t>
            </w:r>
          </w:p>
        </w:tc>
        <w:tc>
          <w:tcPr>
            <w:tcW w:w="842" w:type="dxa"/>
            <w:vAlign w:val="center"/>
          </w:tcPr>
          <w:p w14:paraId="2C25A40D" w14:textId="77777777" w:rsidR="001850A8" w:rsidRPr="00086D48" w:rsidRDefault="001850A8" w:rsidP="006437F0">
            <w:pPr>
              <w:kinsoku w:val="0"/>
              <w:spacing w:line="300" w:lineRule="exact"/>
              <w:ind w:left="425" w:hanging="425"/>
              <w:jc w:val="right"/>
              <w:rPr>
                <w:rFonts w:ascii="Times New Roman"/>
                <w:b/>
                <w:bCs/>
                <w:spacing w:val="-14"/>
                <w:sz w:val="22"/>
                <w:szCs w:val="22"/>
              </w:rPr>
            </w:pPr>
            <w:r w:rsidRPr="00086D48">
              <w:rPr>
                <w:rFonts w:ascii="Times New Roman"/>
                <w:b/>
                <w:bCs/>
                <w:spacing w:val="-14"/>
                <w:sz w:val="22"/>
                <w:szCs w:val="22"/>
              </w:rPr>
              <w:t>13,002</w:t>
            </w:r>
          </w:p>
        </w:tc>
        <w:tc>
          <w:tcPr>
            <w:tcW w:w="842" w:type="dxa"/>
            <w:vAlign w:val="center"/>
          </w:tcPr>
          <w:p w14:paraId="3B135E9D" w14:textId="77777777" w:rsidR="001850A8" w:rsidRPr="00086D48" w:rsidRDefault="001850A8" w:rsidP="006437F0">
            <w:pPr>
              <w:kinsoku w:val="0"/>
              <w:spacing w:line="300" w:lineRule="exact"/>
              <w:ind w:left="425" w:hanging="425"/>
              <w:jc w:val="right"/>
              <w:rPr>
                <w:rFonts w:ascii="Times New Roman"/>
                <w:b/>
                <w:bCs/>
                <w:spacing w:val="-14"/>
                <w:sz w:val="22"/>
                <w:szCs w:val="22"/>
              </w:rPr>
            </w:pPr>
            <w:r w:rsidRPr="00086D48">
              <w:rPr>
                <w:rFonts w:ascii="Times New Roman"/>
                <w:b/>
                <w:bCs/>
                <w:spacing w:val="-14"/>
                <w:sz w:val="22"/>
                <w:szCs w:val="22"/>
              </w:rPr>
              <w:t>12,569</w:t>
            </w:r>
          </w:p>
        </w:tc>
        <w:tc>
          <w:tcPr>
            <w:tcW w:w="842" w:type="dxa"/>
            <w:vAlign w:val="center"/>
          </w:tcPr>
          <w:p w14:paraId="71218958" w14:textId="77777777" w:rsidR="001850A8" w:rsidRPr="00086D48" w:rsidRDefault="001850A8" w:rsidP="006437F0">
            <w:pPr>
              <w:kinsoku w:val="0"/>
              <w:spacing w:line="300" w:lineRule="exact"/>
              <w:ind w:left="425" w:hanging="425"/>
              <w:jc w:val="right"/>
              <w:rPr>
                <w:rFonts w:ascii="Times New Roman"/>
                <w:b/>
                <w:bCs/>
                <w:spacing w:val="-14"/>
                <w:sz w:val="22"/>
                <w:szCs w:val="22"/>
              </w:rPr>
            </w:pPr>
            <w:r w:rsidRPr="00086D48">
              <w:rPr>
                <w:rFonts w:ascii="Times New Roman"/>
                <w:b/>
                <w:bCs/>
                <w:spacing w:val="-14"/>
                <w:sz w:val="22"/>
                <w:szCs w:val="22"/>
              </w:rPr>
              <w:t>12,282</w:t>
            </w:r>
          </w:p>
        </w:tc>
        <w:tc>
          <w:tcPr>
            <w:tcW w:w="842" w:type="dxa"/>
            <w:vAlign w:val="center"/>
          </w:tcPr>
          <w:p w14:paraId="2E9EECC8" w14:textId="77777777" w:rsidR="001850A8" w:rsidRPr="00086D48" w:rsidRDefault="001850A8" w:rsidP="006437F0">
            <w:pPr>
              <w:kinsoku w:val="0"/>
              <w:spacing w:line="300" w:lineRule="exact"/>
              <w:ind w:left="425" w:hanging="425"/>
              <w:jc w:val="right"/>
              <w:rPr>
                <w:rFonts w:ascii="Times New Roman"/>
                <w:b/>
                <w:bCs/>
                <w:spacing w:val="-14"/>
                <w:sz w:val="22"/>
                <w:szCs w:val="22"/>
              </w:rPr>
            </w:pPr>
            <w:r w:rsidRPr="00086D48">
              <w:rPr>
                <w:rFonts w:ascii="Times New Roman"/>
                <w:b/>
                <w:bCs/>
                <w:spacing w:val="-14"/>
                <w:sz w:val="22"/>
                <w:szCs w:val="22"/>
              </w:rPr>
              <w:t>14,552</w:t>
            </w:r>
          </w:p>
        </w:tc>
        <w:tc>
          <w:tcPr>
            <w:tcW w:w="842" w:type="dxa"/>
            <w:vAlign w:val="center"/>
          </w:tcPr>
          <w:p w14:paraId="21EE7938" w14:textId="77777777" w:rsidR="001850A8" w:rsidRPr="00086D48" w:rsidRDefault="001850A8" w:rsidP="006437F0">
            <w:pPr>
              <w:kinsoku w:val="0"/>
              <w:spacing w:line="300" w:lineRule="exact"/>
              <w:ind w:left="425" w:hanging="425"/>
              <w:jc w:val="right"/>
              <w:rPr>
                <w:rFonts w:ascii="Times New Roman"/>
                <w:b/>
                <w:bCs/>
                <w:spacing w:val="-14"/>
                <w:sz w:val="22"/>
                <w:szCs w:val="22"/>
              </w:rPr>
            </w:pPr>
            <w:r w:rsidRPr="00086D48">
              <w:rPr>
                <w:rFonts w:ascii="Times New Roman"/>
                <w:b/>
                <w:bCs/>
                <w:spacing w:val="-14"/>
                <w:sz w:val="22"/>
                <w:szCs w:val="22"/>
              </w:rPr>
              <w:t>15,282</w:t>
            </w:r>
          </w:p>
        </w:tc>
        <w:tc>
          <w:tcPr>
            <w:tcW w:w="842" w:type="dxa"/>
            <w:vAlign w:val="center"/>
          </w:tcPr>
          <w:p w14:paraId="54AD1489" w14:textId="77777777" w:rsidR="001850A8" w:rsidRPr="00086D48" w:rsidRDefault="001850A8" w:rsidP="006437F0">
            <w:pPr>
              <w:kinsoku w:val="0"/>
              <w:spacing w:line="300" w:lineRule="exact"/>
              <w:ind w:left="425" w:hanging="425"/>
              <w:jc w:val="right"/>
              <w:rPr>
                <w:rFonts w:ascii="Times New Roman"/>
                <w:b/>
                <w:bCs/>
                <w:spacing w:val="-14"/>
                <w:sz w:val="22"/>
                <w:szCs w:val="22"/>
              </w:rPr>
            </w:pPr>
            <w:r w:rsidRPr="00086D48">
              <w:rPr>
                <w:rFonts w:ascii="Times New Roman"/>
                <w:b/>
                <w:bCs/>
                <w:spacing w:val="-14"/>
                <w:sz w:val="22"/>
                <w:szCs w:val="22"/>
              </w:rPr>
              <w:t>17,202</w:t>
            </w:r>
          </w:p>
        </w:tc>
        <w:tc>
          <w:tcPr>
            <w:tcW w:w="842" w:type="dxa"/>
            <w:vAlign w:val="center"/>
          </w:tcPr>
          <w:p w14:paraId="0EF9B8A5" w14:textId="77777777" w:rsidR="001850A8" w:rsidRPr="00086D48" w:rsidRDefault="001850A8" w:rsidP="006437F0">
            <w:pPr>
              <w:kinsoku w:val="0"/>
              <w:spacing w:line="300" w:lineRule="exact"/>
              <w:ind w:left="425" w:hanging="425"/>
              <w:jc w:val="right"/>
              <w:rPr>
                <w:rFonts w:ascii="Times New Roman"/>
                <w:b/>
                <w:bCs/>
                <w:spacing w:val="-14"/>
                <w:sz w:val="22"/>
                <w:szCs w:val="22"/>
              </w:rPr>
            </w:pPr>
            <w:r w:rsidRPr="00086D48">
              <w:rPr>
                <w:rFonts w:ascii="Times New Roman"/>
                <w:b/>
                <w:bCs/>
                <w:spacing w:val="-14"/>
                <w:sz w:val="22"/>
                <w:szCs w:val="22"/>
              </w:rPr>
              <w:t>19,735</w:t>
            </w:r>
          </w:p>
        </w:tc>
        <w:tc>
          <w:tcPr>
            <w:tcW w:w="842" w:type="dxa"/>
            <w:vAlign w:val="center"/>
          </w:tcPr>
          <w:p w14:paraId="1D2D427F" w14:textId="77777777" w:rsidR="001850A8" w:rsidRPr="00086D48" w:rsidRDefault="001850A8" w:rsidP="006437F0">
            <w:pPr>
              <w:kinsoku w:val="0"/>
              <w:spacing w:line="300" w:lineRule="exact"/>
              <w:ind w:left="425" w:hanging="425"/>
              <w:jc w:val="right"/>
              <w:rPr>
                <w:rFonts w:ascii="Times New Roman"/>
                <w:b/>
                <w:bCs/>
                <w:spacing w:val="-14"/>
                <w:sz w:val="22"/>
                <w:szCs w:val="22"/>
              </w:rPr>
            </w:pPr>
            <w:r w:rsidRPr="00086D48">
              <w:rPr>
                <w:rFonts w:ascii="Times New Roman"/>
                <w:b/>
                <w:bCs/>
                <w:spacing w:val="-14"/>
                <w:sz w:val="22"/>
                <w:szCs w:val="22"/>
              </w:rPr>
              <w:t>20,465</w:t>
            </w:r>
          </w:p>
        </w:tc>
        <w:tc>
          <w:tcPr>
            <w:tcW w:w="842" w:type="dxa"/>
            <w:vAlign w:val="center"/>
          </w:tcPr>
          <w:p w14:paraId="6C5CD096" w14:textId="77777777" w:rsidR="001850A8" w:rsidRPr="007856F7" w:rsidRDefault="001850A8" w:rsidP="006437F0">
            <w:pPr>
              <w:kinsoku w:val="0"/>
              <w:spacing w:line="300" w:lineRule="exact"/>
              <w:ind w:left="425" w:hanging="425"/>
              <w:jc w:val="center"/>
              <w:rPr>
                <w:rFonts w:ascii="Times New Roman"/>
                <w:b/>
                <w:spacing w:val="-14"/>
                <w:sz w:val="22"/>
                <w:szCs w:val="22"/>
              </w:rPr>
            </w:pPr>
            <w:r w:rsidRPr="007856F7">
              <w:rPr>
                <w:rFonts w:ascii="Times New Roman"/>
                <w:b/>
                <w:spacing w:val="-14"/>
                <w:sz w:val="22"/>
                <w:szCs w:val="22"/>
              </w:rPr>
              <w:t>19,642</w:t>
            </w:r>
          </w:p>
        </w:tc>
      </w:tr>
    </w:tbl>
    <w:p w14:paraId="00DBF6F0" w14:textId="77777777" w:rsidR="001850A8" w:rsidRPr="00086D48" w:rsidRDefault="001850A8" w:rsidP="001850A8">
      <w:pPr>
        <w:pStyle w:val="53"/>
        <w:kinsoku w:val="0"/>
        <w:spacing w:line="320" w:lineRule="exact"/>
        <w:ind w:leftChars="-115" w:left="447" w:rightChars="-66" w:right="-224" w:hangingChars="299" w:hanging="838"/>
        <w:rPr>
          <w:rFonts w:ascii="Times New Roman"/>
          <w:spacing w:val="10"/>
          <w:sz w:val="24"/>
          <w:szCs w:val="24"/>
        </w:rPr>
      </w:pPr>
      <w:r w:rsidRPr="00086D48">
        <w:rPr>
          <w:rFonts w:ascii="Times New Roman" w:hint="eastAsia"/>
          <w:spacing w:val="10"/>
          <w:sz w:val="24"/>
          <w:szCs w:val="24"/>
        </w:rPr>
        <w:t>備註：</w:t>
      </w:r>
      <w:r w:rsidRPr="00086D48">
        <w:rPr>
          <w:rFonts w:ascii="Times New Roman"/>
          <w:sz w:val="24"/>
          <w:szCs w:val="24"/>
        </w:rPr>
        <w:t>109</w:t>
      </w:r>
      <w:r>
        <w:rPr>
          <w:rFonts w:ascii="Times New Roman" w:hint="eastAsia"/>
          <w:sz w:val="24"/>
          <w:szCs w:val="24"/>
        </w:rPr>
        <w:t>年受疫情影響</w:t>
      </w:r>
      <w:r w:rsidRPr="00086D48">
        <w:rPr>
          <w:rFonts w:ascii="Times New Roman"/>
          <w:sz w:val="24"/>
          <w:szCs w:val="24"/>
        </w:rPr>
        <w:t>。</w:t>
      </w:r>
      <w:r>
        <w:rPr>
          <w:rFonts w:ascii="Times New Roman" w:hint="eastAsia"/>
          <w:sz w:val="24"/>
          <w:szCs w:val="24"/>
        </w:rPr>
        <w:t>另</w:t>
      </w:r>
      <w:r w:rsidRPr="00086D48">
        <w:rPr>
          <w:rFonts w:ascii="Times New Roman"/>
          <w:sz w:val="24"/>
          <w:szCs w:val="24"/>
        </w:rPr>
        <w:t>其他國家包括巴布亞紐幾內亞、吉里巴斯、坦尚尼亞、馬達加斯加、斐濟群島及韓國共</w:t>
      </w:r>
      <w:r w:rsidRPr="00086D48">
        <w:rPr>
          <w:rFonts w:ascii="Times New Roman"/>
          <w:sz w:val="24"/>
          <w:szCs w:val="24"/>
        </w:rPr>
        <w:t>6</w:t>
      </w:r>
      <w:r w:rsidRPr="00086D48">
        <w:rPr>
          <w:rFonts w:ascii="Times New Roman"/>
          <w:sz w:val="24"/>
          <w:szCs w:val="24"/>
        </w:rPr>
        <w:t>國。</w:t>
      </w:r>
    </w:p>
    <w:p w14:paraId="119CF868" w14:textId="77777777" w:rsidR="001850A8" w:rsidRPr="00430E72" w:rsidRDefault="001850A8" w:rsidP="001850A8">
      <w:pPr>
        <w:pStyle w:val="53"/>
        <w:kinsoku w:val="0"/>
        <w:spacing w:afterLines="100" w:after="457" w:line="320" w:lineRule="exact"/>
        <w:ind w:leftChars="-115" w:left="1343" w:hangingChars="619" w:hanging="1734"/>
        <w:rPr>
          <w:rFonts w:ascii="Times New Roman"/>
          <w:spacing w:val="10"/>
          <w:sz w:val="24"/>
          <w:szCs w:val="24"/>
        </w:rPr>
      </w:pPr>
      <w:r>
        <w:rPr>
          <w:rFonts w:ascii="Times New Roman" w:hint="eastAsia"/>
          <w:spacing w:val="10"/>
          <w:sz w:val="24"/>
          <w:szCs w:val="24"/>
        </w:rPr>
        <w:t>資料來源：農委會。</w:t>
      </w:r>
    </w:p>
    <w:p w14:paraId="4DF26F7E" w14:textId="47ED8ADE" w:rsidR="001850A8" w:rsidRPr="005439D5" w:rsidRDefault="00FD76E3" w:rsidP="001850A8">
      <w:pPr>
        <w:pStyle w:val="4"/>
        <w:rPr>
          <w:b/>
        </w:rPr>
      </w:pPr>
      <w:bookmarkStart w:id="2917" w:name="_Toc69830268"/>
      <w:bookmarkStart w:id="2918" w:name="_Toc70324390"/>
      <w:bookmarkStart w:id="2919" w:name="_Toc70348106"/>
      <w:bookmarkStart w:id="2920" w:name="_Toc70494490"/>
      <w:r>
        <w:rPr>
          <w:rFonts w:ascii="Times New Roman" w:hAnsi="Times New Roman" w:hint="eastAsia"/>
          <w:b/>
        </w:rPr>
        <w:t>農委會核准</w:t>
      </w:r>
      <w:r w:rsidRPr="005439D5">
        <w:rPr>
          <w:rFonts w:ascii="Times New Roman" w:hAnsi="Times New Roman" w:hint="eastAsia"/>
          <w:b/>
        </w:rPr>
        <w:t>仲</w:t>
      </w:r>
      <w:r w:rsidRPr="005439D5">
        <w:rPr>
          <w:rFonts w:ascii="Times New Roman" w:hAnsi="Times New Roman"/>
          <w:b/>
        </w:rPr>
        <w:t>介機構</w:t>
      </w:r>
      <w:r>
        <w:rPr>
          <w:rFonts w:ascii="Times New Roman" w:hAnsi="Times New Roman" w:hint="eastAsia"/>
          <w:b/>
        </w:rPr>
        <w:t>的</w:t>
      </w:r>
      <w:r w:rsidRPr="005439D5">
        <w:rPr>
          <w:rFonts w:ascii="Times New Roman" w:hAnsi="Times New Roman"/>
          <w:b/>
        </w:rPr>
        <w:t>家數</w:t>
      </w:r>
      <w:r>
        <w:rPr>
          <w:rFonts w:ascii="Times New Roman" w:hAnsi="Times New Roman" w:hint="eastAsia"/>
          <w:b/>
        </w:rPr>
        <w:t>：</w:t>
      </w:r>
      <w:bookmarkEnd w:id="2917"/>
      <w:bookmarkEnd w:id="2918"/>
      <w:bookmarkEnd w:id="2919"/>
      <w:bookmarkEnd w:id="2920"/>
    </w:p>
    <w:p w14:paraId="68AC2593" w14:textId="5D8FFA80" w:rsidR="001850A8" w:rsidRDefault="001850A8" w:rsidP="001850A8">
      <w:pPr>
        <w:pStyle w:val="42"/>
        <w:ind w:left="1701" w:firstLine="680"/>
      </w:pPr>
      <w:r w:rsidRPr="005439D5">
        <w:rPr>
          <w:rFonts w:ascii="Times New Roman"/>
        </w:rPr>
        <w:t>1</w:t>
      </w:r>
      <w:r w:rsidRPr="005439D5">
        <w:rPr>
          <w:rFonts w:ascii="Times New Roman"/>
          <w:spacing w:val="-4"/>
        </w:rPr>
        <w:t>06</w:t>
      </w:r>
      <w:r w:rsidRPr="005439D5">
        <w:rPr>
          <w:rFonts w:ascii="Times New Roman"/>
          <w:spacing w:val="-4"/>
        </w:rPr>
        <w:t>年至</w:t>
      </w:r>
      <w:r w:rsidRPr="005439D5">
        <w:rPr>
          <w:rFonts w:ascii="Times New Roman"/>
          <w:spacing w:val="-4"/>
        </w:rPr>
        <w:t>109</w:t>
      </w:r>
      <w:r w:rsidRPr="005439D5">
        <w:rPr>
          <w:rFonts w:ascii="Times New Roman"/>
          <w:spacing w:val="-4"/>
        </w:rPr>
        <w:t>年農委會核准</w:t>
      </w:r>
      <w:r>
        <w:rPr>
          <w:rFonts w:ascii="Times New Roman" w:hint="eastAsia"/>
          <w:spacing w:val="-4"/>
        </w:rPr>
        <w:t>的</w:t>
      </w:r>
      <w:r w:rsidRPr="005439D5">
        <w:rPr>
          <w:rFonts w:ascii="Times New Roman"/>
        </w:rPr>
        <w:t>仲介機構家數</w:t>
      </w:r>
      <w:r>
        <w:rPr>
          <w:rFonts w:ascii="Times New Roman" w:hint="eastAsia"/>
        </w:rPr>
        <w:t>，</w:t>
      </w:r>
      <w:r w:rsidRPr="005439D5">
        <w:rPr>
          <w:rFonts w:ascii="Times New Roman"/>
        </w:rPr>
        <w:t>均維持在</w:t>
      </w:r>
      <w:r w:rsidRPr="005439D5">
        <w:rPr>
          <w:rFonts w:ascii="Times New Roman"/>
        </w:rPr>
        <w:t>56</w:t>
      </w:r>
      <w:r w:rsidRPr="005439D5">
        <w:rPr>
          <w:rFonts w:ascii="Times New Roman"/>
        </w:rPr>
        <w:t>家上下，</w:t>
      </w:r>
      <w:r>
        <w:rPr>
          <w:rFonts w:ascii="Times New Roman" w:hint="eastAsia"/>
        </w:rPr>
        <w:t>並</w:t>
      </w:r>
      <w:r w:rsidRPr="005439D5">
        <w:rPr>
          <w:rFonts w:ascii="Times New Roman"/>
        </w:rPr>
        <w:t>以公司型態為最大宗，均無漁會及漁業公會申請為仲介機</w:t>
      </w:r>
      <w:r w:rsidRPr="005439D5">
        <w:rPr>
          <w:rFonts w:ascii="Times New Roman"/>
          <w:spacing w:val="4"/>
        </w:rPr>
        <w:t>構，</w:t>
      </w:r>
      <w:r w:rsidR="00A32388">
        <w:rPr>
          <w:rFonts w:ascii="Times New Roman" w:hint="eastAsia"/>
          <w:spacing w:val="4"/>
        </w:rPr>
        <w:t>漁業</w:t>
      </w:r>
      <w:r w:rsidRPr="005439D5">
        <w:rPr>
          <w:rFonts w:ascii="Times New Roman"/>
          <w:spacing w:val="4"/>
        </w:rPr>
        <w:t>團體則有</w:t>
      </w:r>
      <w:r w:rsidRPr="005439D5">
        <w:rPr>
          <w:rFonts w:ascii="Times New Roman"/>
          <w:spacing w:val="4"/>
        </w:rPr>
        <w:t>2</w:t>
      </w:r>
      <w:r w:rsidRPr="005439D5">
        <w:rPr>
          <w:rFonts w:ascii="Times New Roman"/>
          <w:spacing w:val="4"/>
        </w:rPr>
        <w:t>家，</w:t>
      </w:r>
      <w:r>
        <w:rPr>
          <w:rFonts w:ascii="Times New Roman" w:hint="eastAsia"/>
          <w:spacing w:val="4"/>
        </w:rPr>
        <w:t>56</w:t>
      </w:r>
      <w:r>
        <w:rPr>
          <w:rFonts w:ascii="Times New Roman" w:hint="eastAsia"/>
          <w:spacing w:val="4"/>
        </w:rPr>
        <w:t>家機構</w:t>
      </w:r>
      <w:r w:rsidRPr="005439D5">
        <w:rPr>
          <w:rFonts w:ascii="Times New Roman"/>
          <w:spacing w:val="4"/>
        </w:rPr>
        <w:t>分布於宜蘭縣、臺</w:t>
      </w:r>
      <w:r w:rsidRPr="005439D5">
        <w:rPr>
          <w:rFonts w:ascii="Times New Roman"/>
          <w:spacing w:val="-8"/>
        </w:rPr>
        <w:t>北市、高雄市及</w:t>
      </w:r>
      <w:r w:rsidRPr="004D0C23">
        <w:rPr>
          <w:rFonts w:ascii="Times New Roman"/>
          <w:spacing w:val="4"/>
        </w:rPr>
        <w:t>屏東縣等</w:t>
      </w:r>
      <w:r w:rsidRPr="004D0C23">
        <w:rPr>
          <w:rFonts w:ascii="Times New Roman"/>
          <w:spacing w:val="4"/>
        </w:rPr>
        <w:t>4</w:t>
      </w:r>
      <w:r w:rsidRPr="004D0C23">
        <w:rPr>
          <w:rFonts w:ascii="Times New Roman"/>
          <w:spacing w:val="4"/>
        </w:rPr>
        <w:t>縣市，其中又以高雄市</w:t>
      </w:r>
      <w:r w:rsidRPr="004D0C23">
        <w:rPr>
          <w:rFonts w:ascii="Times New Roman"/>
          <w:spacing w:val="4"/>
        </w:rPr>
        <w:t>30</w:t>
      </w:r>
      <w:r w:rsidRPr="004D0C23">
        <w:rPr>
          <w:rFonts w:ascii="Times New Roman"/>
          <w:spacing w:val="4"/>
        </w:rPr>
        <w:t>餘家居首，其次</w:t>
      </w:r>
      <w:r w:rsidRPr="005439D5">
        <w:rPr>
          <w:rFonts w:ascii="Times New Roman"/>
          <w:spacing w:val="-6"/>
        </w:rPr>
        <w:t>為屏東縣</w:t>
      </w:r>
      <w:r>
        <w:rPr>
          <w:rFonts w:ascii="Times New Roman" w:hint="eastAsia"/>
          <w:spacing w:val="-6"/>
        </w:rPr>
        <w:t>，約在</w:t>
      </w:r>
      <w:r w:rsidRPr="005439D5">
        <w:rPr>
          <w:rFonts w:ascii="Times New Roman"/>
          <w:spacing w:val="-6"/>
        </w:rPr>
        <w:t>20</w:t>
      </w:r>
      <w:r w:rsidRPr="005439D5">
        <w:rPr>
          <w:rFonts w:ascii="Times New Roman"/>
          <w:spacing w:val="-6"/>
        </w:rPr>
        <w:t>家上下</w:t>
      </w:r>
      <w:r w:rsidRPr="005439D5">
        <w:rPr>
          <w:rFonts w:ascii="Times New Roman"/>
          <w:spacing w:val="-6"/>
        </w:rPr>
        <w:t>(</w:t>
      </w:r>
      <w:r w:rsidRPr="005439D5">
        <w:rPr>
          <w:rFonts w:ascii="Times New Roman"/>
          <w:spacing w:val="-6"/>
        </w:rPr>
        <w:t>詳見下表</w:t>
      </w:r>
      <w:r w:rsidRPr="005439D5">
        <w:rPr>
          <w:rFonts w:ascii="Times New Roman"/>
          <w:spacing w:val="-6"/>
        </w:rPr>
        <w:t>5)</w:t>
      </w:r>
      <w:r w:rsidRPr="00BB4E9E">
        <w:rPr>
          <w:spacing w:val="-6"/>
        </w:rPr>
        <w:t>。</w:t>
      </w:r>
    </w:p>
    <w:p w14:paraId="2F2A7708" w14:textId="0B1A263A" w:rsidR="001850A8" w:rsidRPr="00CD6EE9" w:rsidRDefault="001850A8" w:rsidP="00276EAF">
      <w:pPr>
        <w:pStyle w:val="a4"/>
        <w:spacing w:before="120" w:after="0"/>
        <w:ind w:left="1890" w:hanging="47"/>
        <w:jc w:val="center"/>
        <w:rPr>
          <w:rFonts w:ascii="Times New Roman" w:hAnsi="Times New Roman"/>
          <w:b/>
        </w:rPr>
      </w:pPr>
      <w:r w:rsidRPr="00CD6EE9">
        <w:rPr>
          <w:rFonts w:ascii="Times New Roman" w:hAnsi="Times New Roman"/>
          <w:b/>
        </w:rPr>
        <w:t>106</w:t>
      </w:r>
      <w:r w:rsidRPr="00CD6EE9">
        <w:rPr>
          <w:rFonts w:ascii="Times New Roman" w:hAnsi="Times New Roman"/>
          <w:b/>
        </w:rPr>
        <w:t>年至</w:t>
      </w:r>
      <w:r w:rsidRPr="001472A9">
        <w:rPr>
          <w:rFonts w:ascii="Times New Roman" w:hAnsi="Times New Roman"/>
          <w:b/>
          <w:spacing w:val="-8"/>
        </w:rPr>
        <w:t>109</w:t>
      </w:r>
      <w:r w:rsidRPr="00CD6EE9">
        <w:rPr>
          <w:rFonts w:ascii="Times New Roman" w:hAnsi="Times New Roman"/>
          <w:b/>
        </w:rPr>
        <w:t>年</w:t>
      </w:r>
      <w:r w:rsidR="00276EAF">
        <w:rPr>
          <w:rFonts w:ascii="Times New Roman" w:hAnsi="Times New Roman" w:hint="eastAsia"/>
          <w:b/>
        </w:rPr>
        <w:t>農委會核准</w:t>
      </w:r>
      <w:r w:rsidRPr="00CD6EE9">
        <w:rPr>
          <w:rFonts w:ascii="Times New Roman" w:hAnsi="Times New Roman" w:hint="eastAsia"/>
          <w:b/>
        </w:rPr>
        <w:t>仲</w:t>
      </w:r>
      <w:r w:rsidRPr="00CD6EE9">
        <w:rPr>
          <w:rFonts w:ascii="Times New Roman" w:hAnsi="Times New Roman"/>
          <w:b/>
        </w:rPr>
        <w:t>介機構之家數統計</w:t>
      </w:r>
    </w:p>
    <w:p w14:paraId="0B2546B3" w14:textId="77777777" w:rsidR="001850A8" w:rsidRPr="00CD6EE9" w:rsidRDefault="001850A8" w:rsidP="001850A8">
      <w:pPr>
        <w:pStyle w:val="32"/>
        <w:spacing w:line="320" w:lineRule="exact"/>
        <w:ind w:left="1361" w:firstLine="520"/>
        <w:jc w:val="right"/>
        <w:rPr>
          <w:sz w:val="24"/>
          <w:szCs w:val="24"/>
        </w:rPr>
      </w:pPr>
      <w:r w:rsidRPr="00CD6EE9">
        <w:rPr>
          <w:rFonts w:hint="eastAsia"/>
          <w:sz w:val="24"/>
          <w:szCs w:val="24"/>
        </w:rPr>
        <w:t>單位：家</w:t>
      </w:r>
    </w:p>
    <w:tbl>
      <w:tblPr>
        <w:tblW w:w="7078" w:type="dxa"/>
        <w:tblInd w:w="17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20"/>
        <w:gridCol w:w="1269"/>
        <w:gridCol w:w="1172"/>
        <w:gridCol w:w="1172"/>
        <w:gridCol w:w="1172"/>
        <w:gridCol w:w="1173"/>
      </w:tblGrid>
      <w:tr w:rsidR="001850A8" w:rsidRPr="005202CC" w14:paraId="20C78C27" w14:textId="77777777" w:rsidTr="00086093">
        <w:trPr>
          <w:trHeight w:val="81"/>
          <w:tblHeader/>
        </w:trPr>
        <w:tc>
          <w:tcPr>
            <w:tcW w:w="1120" w:type="dxa"/>
            <w:shd w:val="clear" w:color="auto" w:fill="FDE9D9" w:themeFill="accent6" w:themeFillTint="33"/>
            <w:vAlign w:val="center"/>
            <w:hideMark/>
          </w:tcPr>
          <w:p w14:paraId="3015FDDF" w14:textId="77777777" w:rsidR="001850A8" w:rsidRPr="005202CC" w:rsidRDefault="001850A8" w:rsidP="00086093">
            <w:pPr>
              <w:spacing w:line="300" w:lineRule="exact"/>
              <w:jc w:val="center"/>
              <w:rPr>
                <w:rFonts w:hAnsi="標楷體"/>
                <w:b/>
                <w:color w:val="000000"/>
                <w:sz w:val="26"/>
                <w:szCs w:val="26"/>
              </w:rPr>
            </w:pPr>
            <w:r w:rsidRPr="005202CC">
              <w:rPr>
                <w:rFonts w:hAnsi="標楷體" w:hint="eastAsia"/>
                <w:b/>
                <w:color w:val="000000"/>
                <w:sz w:val="26"/>
                <w:szCs w:val="26"/>
              </w:rPr>
              <w:t>年別</w:t>
            </w:r>
          </w:p>
        </w:tc>
        <w:tc>
          <w:tcPr>
            <w:tcW w:w="1269" w:type="dxa"/>
            <w:shd w:val="clear" w:color="auto" w:fill="FDE9D9" w:themeFill="accent6" w:themeFillTint="33"/>
            <w:vAlign w:val="center"/>
            <w:hideMark/>
          </w:tcPr>
          <w:p w14:paraId="56B91A5E" w14:textId="77777777" w:rsidR="001850A8" w:rsidRPr="005202CC" w:rsidRDefault="001850A8" w:rsidP="00086093">
            <w:pPr>
              <w:spacing w:line="300" w:lineRule="exact"/>
              <w:jc w:val="center"/>
              <w:rPr>
                <w:rFonts w:hAnsi="標楷體"/>
                <w:b/>
                <w:color w:val="000000"/>
                <w:sz w:val="26"/>
                <w:szCs w:val="26"/>
              </w:rPr>
            </w:pPr>
            <w:r w:rsidRPr="005202CC">
              <w:rPr>
                <w:rFonts w:hAnsi="標楷體" w:hint="eastAsia"/>
                <w:b/>
                <w:color w:val="000000"/>
                <w:sz w:val="26"/>
                <w:szCs w:val="26"/>
              </w:rPr>
              <w:t>縣市別</w:t>
            </w:r>
          </w:p>
        </w:tc>
        <w:tc>
          <w:tcPr>
            <w:tcW w:w="1172" w:type="dxa"/>
            <w:shd w:val="clear" w:color="auto" w:fill="FDE9D9" w:themeFill="accent6" w:themeFillTint="33"/>
            <w:vAlign w:val="center"/>
            <w:hideMark/>
          </w:tcPr>
          <w:p w14:paraId="1635777F" w14:textId="77777777" w:rsidR="001850A8" w:rsidRPr="005202CC" w:rsidRDefault="001850A8" w:rsidP="00086093">
            <w:pPr>
              <w:spacing w:line="300" w:lineRule="exact"/>
              <w:jc w:val="center"/>
              <w:rPr>
                <w:rFonts w:hAnsi="標楷體"/>
                <w:b/>
                <w:color w:val="000000"/>
                <w:sz w:val="26"/>
                <w:szCs w:val="26"/>
              </w:rPr>
            </w:pPr>
            <w:r w:rsidRPr="005202CC">
              <w:rPr>
                <w:rFonts w:hAnsi="標楷體" w:hint="eastAsia"/>
                <w:b/>
                <w:color w:val="000000"/>
                <w:sz w:val="26"/>
                <w:szCs w:val="26"/>
              </w:rPr>
              <w:t>漁會</w:t>
            </w:r>
          </w:p>
        </w:tc>
        <w:tc>
          <w:tcPr>
            <w:tcW w:w="1172" w:type="dxa"/>
            <w:shd w:val="clear" w:color="auto" w:fill="FDE9D9" w:themeFill="accent6" w:themeFillTint="33"/>
            <w:vAlign w:val="center"/>
            <w:hideMark/>
          </w:tcPr>
          <w:p w14:paraId="1C35F378" w14:textId="77777777" w:rsidR="001850A8" w:rsidRPr="005202CC" w:rsidRDefault="001850A8" w:rsidP="00086093">
            <w:pPr>
              <w:spacing w:line="300" w:lineRule="exact"/>
              <w:ind w:leftChars="-6" w:rightChars="-22" w:right="-75" w:hangingChars="7" w:hanging="20"/>
              <w:jc w:val="center"/>
              <w:rPr>
                <w:rFonts w:hAnsi="標楷體"/>
                <w:b/>
                <w:color w:val="000000"/>
                <w:sz w:val="26"/>
                <w:szCs w:val="26"/>
              </w:rPr>
            </w:pPr>
            <w:r w:rsidRPr="005202CC">
              <w:rPr>
                <w:rFonts w:hAnsi="標楷體" w:hint="eastAsia"/>
                <w:b/>
                <w:color w:val="000000"/>
                <w:sz w:val="26"/>
                <w:szCs w:val="26"/>
              </w:rPr>
              <w:t>漁業公會</w:t>
            </w:r>
          </w:p>
        </w:tc>
        <w:tc>
          <w:tcPr>
            <w:tcW w:w="1172" w:type="dxa"/>
            <w:shd w:val="clear" w:color="auto" w:fill="FDE9D9" w:themeFill="accent6" w:themeFillTint="33"/>
            <w:vAlign w:val="center"/>
            <w:hideMark/>
          </w:tcPr>
          <w:p w14:paraId="5CC9FC23" w14:textId="77777777" w:rsidR="001850A8" w:rsidRPr="005202CC" w:rsidRDefault="001850A8" w:rsidP="00086093">
            <w:pPr>
              <w:spacing w:line="300" w:lineRule="exact"/>
              <w:ind w:leftChars="-6" w:rightChars="-22" w:right="-75" w:hangingChars="7" w:hanging="20"/>
              <w:jc w:val="center"/>
              <w:rPr>
                <w:rFonts w:hAnsi="標楷體"/>
                <w:b/>
                <w:color w:val="000000"/>
                <w:sz w:val="26"/>
                <w:szCs w:val="26"/>
              </w:rPr>
            </w:pPr>
            <w:r w:rsidRPr="005202CC">
              <w:rPr>
                <w:rFonts w:hAnsi="標楷體" w:hint="eastAsia"/>
                <w:b/>
                <w:color w:val="000000"/>
                <w:sz w:val="26"/>
                <w:szCs w:val="26"/>
              </w:rPr>
              <w:t>漁業團體</w:t>
            </w:r>
          </w:p>
        </w:tc>
        <w:tc>
          <w:tcPr>
            <w:tcW w:w="1173" w:type="dxa"/>
            <w:shd w:val="clear" w:color="auto" w:fill="FDE9D9" w:themeFill="accent6" w:themeFillTint="33"/>
            <w:vAlign w:val="center"/>
            <w:hideMark/>
          </w:tcPr>
          <w:p w14:paraId="4BDAB7BC" w14:textId="77777777" w:rsidR="001850A8" w:rsidRPr="005202CC" w:rsidRDefault="001850A8" w:rsidP="00086093">
            <w:pPr>
              <w:spacing w:line="300" w:lineRule="exact"/>
              <w:jc w:val="center"/>
              <w:rPr>
                <w:rFonts w:hAnsi="標楷體"/>
                <w:b/>
                <w:color w:val="000000"/>
                <w:sz w:val="26"/>
                <w:szCs w:val="26"/>
              </w:rPr>
            </w:pPr>
            <w:r w:rsidRPr="005202CC">
              <w:rPr>
                <w:rFonts w:hAnsi="標楷體" w:hint="eastAsia"/>
                <w:b/>
                <w:color w:val="000000"/>
                <w:sz w:val="26"/>
                <w:szCs w:val="26"/>
              </w:rPr>
              <w:t>公司</w:t>
            </w:r>
          </w:p>
        </w:tc>
      </w:tr>
      <w:tr w:rsidR="001850A8" w:rsidRPr="005202CC" w14:paraId="61AABDEB" w14:textId="77777777" w:rsidTr="00086093">
        <w:trPr>
          <w:trHeight w:val="20"/>
        </w:trPr>
        <w:tc>
          <w:tcPr>
            <w:tcW w:w="1120" w:type="dxa"/>
            <w:vMerge w:val="restart"/>
            <w:shd w:val="clear" w:color="auto" w:fill="auto"/>
            <w:vAlign w:val="center"/>
            <w:hideMark/>
          </w:tcPr>
          <w:p w14:paraId="22587A61" w14:textId="77777777" w:rsidR="001850A8" w:rsidRPr="005202CC" w:rsidRDefault="001850A8" w:rsidP="00086093">
            <w:pPr>
              <w:kinsoku w:val="0"/>
              <w:spacing w:line="300" w:lineRule="exact"/>
              <w:jc w:val="center"/>
              <w:rPr>
                <w:rFonts w:ascii="Times New Roman"/>
                <w:color w:val="000000"/>
                <w:sz w:val="26"/>
                <w:szCs w:val="26"/>
              </w:rPr>
            </w:pPr>
            <w:r w:rsidRPr="005202CC">
              <w:rPr>
                <w:rFonts w:ascii="Times New Roman"/>
                <w:color w:val="000000"/>
                <w:sz w:val="26"/>
                <w:szCs w:val="26"/>
              </w:rPr>
              <w:t>106</w:t>
            </w:r>
          </w:p>
        </w:tc>
        <w:tc>
          <w:tcPr>
            <w:tcW w:w="1269" w:type="dxa"/>
            <w:shd w:val="clear" w:color="auto" w:fill="auto"/>
            <w:vAlign w:val="center"/>
            <w:hideMark/>
          </w:tcPr>
          <w:p w14:paraId="375B9648"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宜蘭縣</w:t>
            </w:r>
          </w:p>
        </w:tc>
        <w:tc>
          <w:tcPr>
            <w:tcW w:w="1172" w:type="dxa"/>
            <w:shd w:val="clear" w:color="auto" w:fill="auto"/>
            <w:vAlign w:val="center"/>
            <w:hideMark/>
          </w:tcPr>
          <w:p w14:paraId="4FA12717"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74657C83"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7466A1A7"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3" w:type="dxa"/>
            <w:shd w:val="clear" w:color="auto" w:fill="auto"/>
            <w:vAlign w:val="center"/>
            <w:hideMark/>
          </w:tcPr>
          <w:p w14:paraId="20546B72"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3</w:t>
            </w:r>
          </w:p>
        </w:tc>
      </w:tr>
      <w:tr w:rsidR="001850A8" w:rsidRPr="005202CC" w14:paraId="13F07186" w14:textId="77777777" w:rsidTr="00086093">
        <w:trPr>
          <w:trHeight w:val="20"/>
        </w:trPr>
        <w:tc>
          <w:tcPr>
            <w:tcW w:w="1120" w:type="dxa"/>
            <w:vMerge/>
            <w:vAlign w:val="center"/>
            <w:hideMark/>
          </w:tcPr>
          <w:p w14:paraId="6E44C17A"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5EBF4EBE"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臺北市</w:t>
            </w:r>
          </w:p>
        </w:tc>
        <w:tc>
          <w:tcPr>
            <w:tcW w:w="1172" w:type="dxa"/>
            <w:shd w:val="clear" w:color="auto" w:fill="auto"/>
            <w:vAlign w:val="center"/>
            <w:hideMark/>
          </w:tcPr>
          <w:p w14:paraId="6C3CBEBD"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716E5231"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3054139E"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3" w:type="dxa"/>
            <w:shd w:val="clear" w:color="auto" w:fill="auto"/>
            <w:vAlign w:val="center"/>
            <w:hideMark/>
          </w:tcPr>
          <w:p w14:paraId="24816AF1"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r>
      <w:tr w:rsidR="001850A8" w:rsidRPr="005202CC" w14:paraId="7B3EE576" w14:textId="77777777" w:rsidTr="00086093">
        <w:trPr>
          <w:trHeight w:val="20"/>
        </w:trPr>
        <w:tc>
          <w:tcPr>
            <w:tcW w:w="1120" w:type="dxa"/>
            <w:vMerge/>
            <w:vAlign w:val="center"/>
            <w:hideMark/>
          </w:tcPr>
          <w:p w14:paraId="0A3FF095"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51FD41DE"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高雄市</w:t>
            </w:r>
          </w:p>
        </w:tc>
        <w:tc>
          <w:tcPr>
            <w:tcW w:w="1172" w:type="dxa"/>
            <w:shd w:val="clear" w:color="auto" w:fill="auto"/>
            <w:vAlign w:val="center"/>
            <w:hideMark/>
          </w:tcPr>
          <w:p w14:paraId="7BD4D542"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2F064F98"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2028558F"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c>
          <w:tcPr>
            <w:tcW w:w="1173" w:type="dxa"/>
            <w:shd w:val="clear" w:color="auto" w:fill="auto"/>
            <w:vAlign w:val="center"/>
            <w:hideMark/>
          </w:tcPr>
          <w:p w14:paraId="46671289"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33</w:t>
            </w:r>
          </w:p>
        </w:tc>
      </w:tr>
      <w:tr w:rsidR="001850A8" w:rsidRPr="005202CC" w14:paraId="1FC94183" w14:textId="77777777" w:rsidTr="00086093">
        <w:trPr>
          <w:trHeight w:val="20"/>
        </w:trPr>
        <w:tc>
          <w:tcPr>
            <w:tcW w:w="1120" w:type="dxa"/>
            <w:vMerge/>
            <w:vAlign w:val="center"/>
            <w:hideMark/>
          </w:tcPr>
          <w:p w14:paraId="36F5DBF3"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1103CB54"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屏東縣</w:t>
            </w:r>
          </w:p>
        </w:tc>
        <w:tc>
          <w:tcPr>
            <w:tcW w:w="1172" w:type="dxa"/>
            <w:shd w:val="clear" w:color="auto" w:fill="auto"/>
            <w:vAlign w:val="center"/>
            <w:hideMark/>
          </w:tcPr>
          <w:p w14:paraId="599C0505"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517970CC"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3AE93619"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c>
          <w:tcPr>
            <w:tcW w:w="1173" w:type="dxa"/>
            <w:shd w:val="clear" w:color="auto" w:fill="auto"/>
            <w:vAlign w:val="center"/>
            <w:hideMark/>
          </w:tcPr>
          <w:p w14:paraId="1FCD3DD1"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15</w:t>
            </w:r>
          </w:p>
        </w:tc>
      </w:tr>
      <w:tr w:rsidR="001850A8" w:rsidRPr="005202CC" w14:paraId="5E6CD807" w14:textId="77777777" w:rsidTr="00086093">
        <w:trPr>
          <w:trHeight w:val="20"/>
        </w:trPr>
        <w:tc>
          <w:tcPr>
            <w:tcW w:w="1120" w:type="dxa"/>
            <w:vMerge/>
            <w:vAlign w:val="center"/>
            <w:hideMark/>
          </w:tcPr>
          <w:p w14:paraId="06E2F61E"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4C0880DD" w14:textId="77777777" w:rsidR="001850A8" w:rsidRPr="005202CC" w:rsidRDefault="001850A8" w:rsidP="00086093">
            <w:pPr>
              <w:kinsoku w:val="0"/>
              <w:spacing w:line="300" w:lineRule="exact"/>
              <w:jc w:val="center"/>
              <w:rPr>
                <w:rFonts w:ascii="Times New Roman"/>
                <w:b/>
                <w:color w:val="000000"/>
                <w:sz w:val="26"/>
                <w:szCs w:val="26"/>
              </w:rPr>
            </w:pPr>
            <w:r w:rsidRPr="005202CC">
              <w:rPr>
                <w:rFonts w:hAnsi="標楷體" w:hint="eastAsia"/>
                <w:b/>
                <w:color w:val="000000"/>
                <w:sz w:val="26"/>
                <w:szCs w:val="26"/>
              </w:rPr>
              <w:t>小計</w:t>
            </w:r>
          </w:p>
        </w:tc>
        <w:tc>
          <w:tcPr>
            <w:tcW w:w="1172" w:type="dxa"/>
            <w:shd w:val="clear" w:color="auto" w:fill="auto"/>
            <w:vAlign w:val="center"/>
            <w:hideMark/>
          </w:tcPr>
          <w:p w14:paraId="7D447F50"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0</w:t>
            </w:r>
          </w:p>
        </w:tc>
        <w:tc>
          <w:tcPr>
            <w:tcW w:w="1172" w:type="dxa"/>
            <w:shd w:val="clear" w:color="auto" w:fill="auto"/>
            <w:vAlign w:val="center"/>
            <w:hideMark/>
          </w:tcPr>
          <w:p w14:paraId="47D528E2"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0</w:t>
            </w:r>
          </w:p>
        </w:tc>
        <w:tc>
          <w:tcPr>
            <w:tcW w:w="1172" w:type="dxa"/>
            <w:shd w:val="clear" w:color="auto" w:fill="auto"/>
            <w:vAlign w:val="center"/>
            <w:hideMark/>
          </w:tcPr>
          <w:p w14:paraId="578E33A7"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2</w:t>
            </w:r>
          </w:p>
        </w:tc>
        <w:tc>
          <w:tcPr>
            <w:tcW w:w="1173" w:type="dxa"/>
            <w:shd w:val="clear" w:color="auto" w:fill="auto"/>
            <w:vAlign w:val="center"/>
            <w:hideMark/>
          </w:tcPr>
          <w:p w14:paraId="05606770"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52</w:t>
            </w:r>
          </w:p>
        </w:tc>
      </w:tr>
      <w:tr w:rsidR="001850A8" w:rsidRPr="005202CC" w14:paraId="48D6A762" w14:textId="77777777" w:rsidTr="00086093">
        <w:trPr>
          <w:trHeight w:val="20"/>
        </w:trPr>
        <w:tc>
          <w:tcPr>
            <w:tcW w:w="1120" w:type="dxa"/>
            <w:vMerge w:val="restart"/>
            <w:shd w:val="clear" w:color="auto" w:fill="auto"/>
            <w:vAlign w:val="center"/>
            <w:hideMark/>
          </w:tcPr>
          <w:p w14:paraId="10A8620F" w14:textId="77777777" w:rsidR="001850A8" w:rsidRPr="005202CC" w:rsidRDefault="001850A8" w:rsidP="00086093">
            <w:pPr>
              <w:kinsoku w:val="0"/>
              <w:spacing w:line="300" w:lineRule="exact"/>
              <w:jc w:val="center"/>
              <w:rPr>
                <w:rFonts w:ascii="Times New Roman"/>
                <w:color w:val="000000"/>
                <w:sz w:val="26"/>
                <w:szCs w:val="26"/>
              </w:rPr>
            </w:pPr>
            <w:r w:rsidRPr="005202CC">
              <w:rPr>
                <w:rFonts w:ascii="Times New Roman"/>
                <w:color w:val="000000"/>
                <w:sz w:val="26"/>
                <w:szCs w:val="26"/>
              </w:rPr>
              <w:t>107</w:t>
            </w:r>
          </w:p>
        </w:tc>
        <w:tc>
          <w:tcPr>
            <w:tcW w:w="1269" w:type="dxa"/>
            <w:shd w:val="clear" w:color="auto" w:fill="auto"/>
            <w:vAlign w:val="center"/>
            <w:hideMark/>
          </w:tcPr>
          <w:p w14:paraId="26C680F0"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宜蘭縣</w:t>
            </w:r>
          </w:p>
        </w:tc>
        <w:tc>
          <w:tcPr>
            <w:tcW w:w="1172" w:type="dxa"/>
            <w:shd w:val="clear" w:color="auto" w:fill="auto"/>
            <w:vAlign w:val="center"/>
            <w:hideMark/>
          </w:tcPr>
          <w:p w14:paraId="284D4677"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3794FD73"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69CC03C9"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3" w:type="dxa"/>
            <w:shd w:val="clear" w:color="auto" w:fill="auto"/>
            <w:vAlign w:val="center"/>
            <w:hideMark/>
          </w:tcPr>
          <w:p w14:paraId="52BA1C25"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3</w:t>
            </w:r>
          </w:p>
        </w:tc>
      </w:tr>
      <w:tr w:rsidR="001850A8" w:rsidRPr="005202CC" w14:paraId="356F94A1" w14:textId="77777777" w:rsidTr="00086093">
        <w:trPr>
          <w:trHeight w:val="20"/>
        </w:trPr>
        <w:tc>
          <w:tcPr>
            <w:tcW w:w="1120" w:type="dxa"/>
            <w:vMerge/>
            <w:vAlign w:val="center"/>
            <w:hideMark/>
          </w:tcPr>
          <w:p w14:paraId="6DE042AD"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4F6ACC26"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臺北市</w:t>
            </w:r>
          </w:p>
        </w:tc>
        <w:tc>
          <w:tcPr>
            <w:tcW w:w="1172" w:type="dxa"/>
            <w:shd w:val="clear" w:color="auto" w:fill="auto"/>
            <w:vAlign w:val="center"/>
            <w:hideMark/>
          </w:tcPr>
          <w:p w14:paraId="4F26BDD2"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1C4D1056"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53786E0F"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3" w:type="dxa"/>
            <w:shd w:val="clear" w:color="auto" w:fill="auto"/>
            <w:vAlign w:val="center"/>
            <w:hideMark/>
          </w:tcPr>
          <w:p w14:paraId="4E2325D7"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r>
      <w:tr w:rsidR="001850A8" w:rsidRPr="005202CC" w14:paraId="12F2031D" w14:textId="77777777" w:rsidTr="00086093">
        <w:trPr>
          <w:trHeight w:val="20"/>
        </w:trPr>
        <w:tc>
          <w:tcPr>
            <w:tcW w:w="1120" w:type="dxa"/>
            <w:vMerge/>
            <w:vAlign w:val="center"/>
            <w:hideMark/>
          </w:tcPr>
          <w:p w14:paraId="14A5B111"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3386A514"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高雄市</w:t>
            </w:r>
          </w:p>
        </w:tc>
        <w:tc>
          <w:tcPr>
            <w:tcW w:w="1172" w:type="dxa"/>
            <w:shd w:val="clear" w:color="auto" w:fill="auto"/>
            <w:vAlign w:val="center"/>
            <w:hideMark/>
          </w:tcPr>
          <w:p w14:paraId="4F77CA2E"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41941F5A"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6A8394F6"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c>
          <w:tcPr>
            <w:tcW w:w="1173" w:type="dxa"/>
            <w:shd w:val="clear" w:color="auto" w:fill="auto"/>
            <w:vAlign w:val="center"/>
            <w:hideMark/>
          </w:tcPr>
          <w:p w14:paraId="54F69654"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32</w:t>
            </w:r>
          </w:p>
        </w:tc>
      </w:tr>
      <w:tr w:rsidR="001850A8" w:rsidRPr="005202CC" w14:paraId="0C3F63DF" w14:textId="77777777" w:rsidTr="00086093">
        <w:trPr>
          <w:trHeight w:val="20"/>
        </w:trPr>
        <w:tc>
          <w:tcPr>
            <w:tcW w:w="1120" w:type="dxa"/>
            <w:vMerge/>
            <w:vAlign w:val="center"/>
            <w:hideMark/>
          </w:tcPr>
          <w:p w14:paraId="696E26E8"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41D77509"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屏東縣</w:t>
            </w:r>
          </w:p>
        </w:tc>
        <w:tc>
          <w:tcPr>
            <w:tcW w:w="1172" w:type="dxa"/>
            <w:shd w:val="clear" w:color="auto" w:fill="auto"/>
            <w:vAlign w:val="center"/>
            <w:hideMark/>
          </w:tcPr>
          <w:p w14:paraId="01B1C38C"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1BA78D35"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05E0D857"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c>
          <w:tcPr>
            <w:tcW w:w="1173" w:type="dxa"/>
            <w:shd w:val="clear" w:color="auto" w:fill="auto"/>
            <w:vAlign w:val="center"/>
            <w:hideMark/>
          </w:tcPr>
          <w:p w14:paraId="1DD840EC"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20</w:t>
            </w:r>
          </w:p>
        </w:tc>
      </w:tr>
      <w:tr w:rsidR="001850A8" w:rsidRPr="005202CC" w14:paraId="35B2616D" w14:textId="77777777" w:rsidTr="00086093">
        <w:trPr>
          <w:trHeight w:val="20"/>
        </w:trPr>
        <w:tc>
          <w:tcPr>
            <w:tcW w:w="1120" w:type="dxa"/>
            <w:vMerge/>
            <w:vAlign w:val="center"/>
            <w:hideMark/>
          </w:tcPr>
          <w:p w14:paraId="76E71615"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1A472D0D" w14:textId="77777777" w:rsidR="001850A8" w:rsidRPr="005202CC" w:rsidRDefault="001850A8" w:rsidP="00086093">
            <w:pPr>
              <w:kinsoku w:val="0"/>
              <w:spacing w:line="300" w:lineRule="exact"/>
              <w:jc w:val="center"/>
              <w:rPr>
                <w:rFonts w:hAnsi="標楷體"/>
                <w:b/>
                <w:color w:val="000000"/>
                <w:sz w:val="26"/>
                <w:szCs w:val="26"/>
              </w:rPr>
            </w:pPr>
            <w:r w:rsidRPr="005202CC">
              <w:rPr>
                <w:rFonts w:hAnsi="標楷體" w:hint="eastAsia"/>
                <w:b/>
                <w:color w:val="000000"/>
                <w:sz w:val="26"/>
                <w:szCs w:val="26"/>
              </w:rPr>
              <w:t>小計</w:t>
            </w:r>
          </w:p>
        </w:tc>
        <w:tc>
          <w:tcPr>
            <w:tcW w:w="1172" w:type="dxa"/>
            <w:shd w:val="clear" w:color="auto" w:fill="auto"/>
            <w:vAlign w:val="center"/>
            <w:hideMark/>
          </w:tcPr>
          <w:p w14:paraId="3798044B"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0</w:t>
            </w:r>
          </w:p>
        </w:tc>
        <w:tc>
          <w:tcPr>
            <w:tcW w:w="1172" w:type="dxa"/>
            <w:shd w:val="clear" w:color="auto" w:fill="auto"/>
            <w:vAlign w:val="center"/>
            <w:hideMark/>
          </w:tcPr>
          <w:p w14:paraId="5DE99067"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0</w:t>
            </w:r>
          </w:p>
        </w:tc>
        <w:tc>
          <w:tcPr>
            <w:tcW w:w="1172" w:type="dxa"/>
            <w:shd w:val="clear" w:color="auto" w:fill="auto"/>
            <w:vAlign w:val="center"/>
            <w:hideMark/>
          </w:tcPr>
          <w:p w14:paraId="6455B37B"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2</w:t>
            </w:r>
          </w:p>
        </w:tc>
        <w:tc>
          <w:tcPr>
            <w:tcW w:w="1173" w:type="dxa"/>
            <w:shd w:val="clear" w:color="auto" w:fill="auto"/>
            <w:vAlign w:val="center"/>
            <w:hideMark/>
          </w:tcPr>
          <w:p w14:paraId="46D35D62"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56</w:t>
            </w:r>
          </w:p>
        </w:tc>
      </w:tr>
      <w:tr w:rsidR="001850A8" w:rsidRPr="005202CC" w14:paraId="3EC0FF4D" w14:textId="77777777" w:rsidTr="00086093">
        <w:trPr>
          <w:trHeight w:val="20"/>
        </w:trPr>
        <w:tc>
          <w:tcPr>
            <w:tcW w:w="1120" w:type="dxa"/>
            <w:vMerge w:val="restart"/>
            <w:shd w:val="clear" w:color="auto" w:fill="auto"/>
            <w:vAlign w:val="center"/>
            <w:hideMark/>
          </w:tcPr>
          <w:p w14:paraId="175070DC" w14:textId="77777777" w:rsidR="001850A8" w:rsidRPr="005202CC" w:rsidRDefault="001850A8" w:rsidP="00086093">
            <w:pPr>
              <w:kinsoku w:val="0"/>
              <w:spacing w:line="300" w:lineRule="exact"/>
              <w:jc w:val="center"/>
              <w:rPr>
                <w:rFonts w:ascii="Times New Roman"/>
                <w:color w:val="000000"/>
                <w:sz w:val="26"/>
                <w:szCs w:val="26"/>
              </w:rPr>
            </w:pPr>
            <w:r w:rsidRPr="005202CC">
              <w:rPr>
                <w:rFonts w:ascii="Times New Roman"/>
                <w:color w:val="000000"/>
                <w:sz w:val="26"/>
                <w:szCs w:val="26"/>
              </w:rPr>
              <w:t>108</w:t>
            </w:r>
          </w:p>
        </w:tc>
        <w:tc>
          <w:tcPr>
            <w:tcW w:w="1269" w:type="dxa"/>
            <w:shd w:val="clear" w:color="auto" w:fill="auto"/>
            <w:vAlign w:val="center"/>
            <w:hideMark/>
          </w:tcPr>
          <w:p w14:paraId="04066EBC"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宜蘭縣</w:t>
            </w:r>
          </w:p>
        </w:tc>
        <w:tc>
          <w:tcPr>
            <w:tcW w:w="1172" w:type="dxa"/>
            <w:shd w:val="clear" w:color="auto" w:fill="auto"/>
            <w:vAlign w:val="center"/>
            <w:hideMark/>
          </w:tcPr>
          <w:p w14:paraId="05D2C85D"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025D55C1"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51AF88E8"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3" w:type="dxa"/>
            <w:shd w:val="clear" w:color="auto" w:fill="auto"/>
            <w:vAlign w:val="center"/>
            <w:hideMark/>
          </w:tcPr>
          <w:p w14:paraId="5624042C"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2</w:t>
            </w:r>
          </w:p>
        </w:tc>
      </w:tr>
      <w:tr w:rsidR="001850A8" w:rsidRPr="005202CC" w14:paraId="5A473875" w14:textId="77777777" w:rsidTr="00086093">
        <w:trPr>
          <w:trHeight w:val="20"/>
        </w:trPr>
        <w:tc>
          <w:tcPr>
            <w:tcW w:w="1120" w:type="dxa"/>
            <w:vMerge/>
            <w:vAlign w:val="center"/>
            <w:hideMark/>
          </w:tcPr>
          <w:p w14:paraId="0D0EF55B"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11E7695F"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臺北市</w:t>
            </w:r>
          </w:p>
        </w:tc>
        <w:tc>
          <w:tcPr>
            <w:tcW w:w="1172" w:type="dxa"/>
            <w:shd w:val="clear" w:color="auto" w:fill="auto"/>
            <w:vAlign w:val="center"/>
            <w:hideMark/>
          </w:tcPr>
          <w:p w14:paraId="75C215A9"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31C5DE6B"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0EF2899D"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3" w:type="dxa"/>
            <w:shd w:val="clear" w:color="auto" w:fill="auto"/>
            <w:vAlign w:val="center"/>
            <w:hideMark/>
          </w:tcPr>
          <w:p w14:paraId="0995FE3E"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r>
      <w:tr w:rsidR="001850A8" w:rsidRPr="005202CC" w14:paraId="1EF7929F" w14:textId="77777777" w:rsidTr="00086093">
        <w:trPr>
          <w:trHeight w:val="20"/>
        </w:trPr>
        <w:tc>
          <w:tcPr>
            <w:tcW w:w="1120" w:type="dxa"/>
            <w:vMerge/>
            <w:vAlign w:val="center"/>
            <w:hideMark/>
          </w:tcPr>
          <w:p w14:paraId="794DD996"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3AA13DB6"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高雄市</w:t>
            </w:r>
          </w:p>
        </w:tc>
        <w:tc>
          <w:tcPr>
            <w:tcW w:w="1172" w:type="dxa"/>
            <w:shd w:val="clear" w:color="auto" w:fill="auto"/>
            <w:vAlign w:val="center"/>
            <w:hideMark/>
          </w:tcPr>
          <w:p w14:paraId="56C95073"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042023BF"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6008134D"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c>
          <w:tcPr>
            <w:tcW w:w="1173" w:type="dxa"/>
            <w:shd w:val="clear" w:color="auto" w:fill="auto"/>
            <w:vAlign w:val="center"/>
            <w:hideMark/>
          </w:tcPr>
          <w:p w14:paraId="30D964AA"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31</w:t>
            </w:r>
          </w:p>
        </w:tc>
      </w:tr>
      <w:tr w:rsidR="001850A8" w:rsidRPr="005202CC" w14:paraId="05540191" w14:textId="77777777" w:rsidTr="00086093">
        <w:trPr>
          <w:trHeight w:val="20"/>
        </w:trPr>
        <w:tc>
          <w:tcPr>
            <w:tcW w:w="1120" w:type="dxa"/>
            <w:vMerge/>
            <w:vAlign w:val="center"/>
            <w:hideMark/>
          </w:tcPr>
          <w:p w14:paraId="1AC08E78"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6826479D"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屏東縣</w:t>
            </w:r>
          </w:p>
        </w:tc>
        <w:tc>
          <w:tcPr>
            <w:tcW w:w="1172" w:type="dxa"/>
            <w:shd w:val="clear" w:color="auto" w:fill="auto"/>
            <w:vAlign w:val="center"/>
            <w:hideMark/>
          </w:tcPr>
          <w:p w14:paraId="1F9650D1"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64A7224A"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7ADB4BD8"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c>
          <w:tcPr>
            <w:tcW w:w="1173" w:type="dxa"/>
            <w:shd w:val="clear" w:color="auto" w:fill="auto"/>
            <w:vAlign w:val="center"/>
            <w:hideMark/>
          </w:tcPr>
          <w:p w14:paraId="49F98AF0"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19</w:t>
            </w:r>
          </w:p>
        </w:tc>
      </w:tr>
      <w:tr w:rsidR="001850A8" w:rsidRPr="005202CC" w14:paraId="68155296" w14:textId="77777777" w:rsidTr="00086093">
        <w:trPr>
          <w:trHeight w:val="20"/>
        </w:trPr>
        <w:tc>
          <w:tcPr>
            <w:tcW w:w="1120" w:type="dxa"/>
            <w:vMerge/>
            <w:vAlign w:val="center"/>
            <w:hideMark/>
          </w:tcPr>
          <w:p w14:paraId="02CCCC21"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05BFC72A" w14:textId="77777777" w:rsidR="001850A8" w:rsidRPr="005202CC" w:rsidRDefault="001850A8" w:rsidP="00086093">
            <w:pPr>
              <w:kinsoku w:val="0"/>
              <w:spacing w:line="300" w:lineRule="exact"/>
              <w:jc w:val="center"/>
              <w:rPr>
                <w:rFonts w:hAnsi="標楷體"/>
                <w:b/>
                <w:color w:val="000000"/>
                <w:sz w:val="26"/>
                <w:szCs w:val="26"/>
              </w:rPr>
            </w:pPr>
            <w:r w:rsidRPr="005202CC">
              <w:rPr>
                <w:rFonts w:hAnsi="標楷體" w:hint="eastAsia"/>
                <w:b/>
                <w:color w:val="000000"/>
                <w:sz w:val="26"/>
                <w:szCs w:val="26"/>
              </w:rPr>
              <w:t>小計</w:t>
            </w:r>
          </w:p>
        </w:tc>
        <w:tc>
          <w:tcPr>
            <w:tcW w:w="1172" w:type="dxa"/>
            <w:shd w:val="clear" w:color="auto" w:fill="auto"/>
            <w:vAlign w:val="center"/>
            <w:hideMark/>
          </w:tcPr>
          <w:p w14:paraId="29483A14"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0</w:t>
            </w:r>
          </w:p>
        </w:tc>
        <w:tc>
          <w:tcPr>
            <w:tcW w:w="1172" w:type="dxa"/>
            <w:shd w:val="clear" w:color="auto" w:fill="auto"/>
            <w:vAlign w:val="center"/>
            <w:hideMark/>
          </w:tcPr>
          <w:p w14:paraId="52E8D4FE"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0</w:t>
            </w:r>
          </w:p>
        </w:tc>
        <w:tc>
          <w:tcPr>
            <w:tcW w:w="1172" w:type="dxa"/>
            <w:shd w:val="clear" w:color="auto" w:fill="auto"/>
            <w:vAlign w:val="center"/>
            <w:hideMark/>
          </w:tcPr>
          <w:p w14:paraId="493FE6A8"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2</w:t>
            </w:r>
          </w:p>
        </w:tc>
        <w:tc>
          <w:tcPr>
            <w:tcW w:w="1173" w:type="dxa"/>
            <w:shd w:val="clear" w:color="auto" w:fill="auto"/>
            <w:vAlign w:val="center"/>
            <w:hideMark/>
          </w:tcPr>
          <w:p w14:paraId="33809D0A"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53</w:t>
            </w:r>
          </w:p>
        </w:tc>
      </w:tr>
      <w:tr w:rsidR="001850A8" w:rsidRPr="005202CC" w14:paraId="719964A2" w14:textId="77777777" w:rsidTr="00086093">
        <w:trPr>
          <w:trHeight w:val="20"/>
        </w:trPr>
        <w:tc>
          <w:tcPr>
            <w:tcW w:w="1120" w:type="dxa"/>
            <w:vMerge w:val="restart"/>
            <w:shd w:val="clear" w:color="auto" w:fill="auto"/>
            <w:vAlign w:val="center"/>
            <w:hideMark/>
          </w:tcPr>
          <w:p w14:paraId="150E290D" w14:textId="77777777" w:rsidR="001850A8" w:rsidRPr="005202CC" w:rsidRDefault="001850A8" w:rsidP="00086093">
            <w:pPr>
              <w:kinsoku w:val="0"/>
              <w:spacing w:line="300" w:lineRule="exact"/>
              <w:jc w:val="center"/>
              <w:rPr>
                <w:rFonts w:ascii="Times New Roman"/>
                <w:color w:val="000000"/>
                <w:sz w:val="26"/>
                <w:szCs w:val="26"/>
              </w:rPr>
            </w:pPr>
            <w:r w:rsidRPr="005202CC">
              <w:rPr>
                <w:rFonts w:ascii="Times New Roman"/>
                <w:color w:val="000000"/>
                <w:sz w:val="26"/>
                <w:szCs w:val="26"/>
              </w:rPr>
              <w:t>109</w:t>
            </w:r>
          </w:p>
        </w:tc>
        <w:tc>
          <w:tcPr>
            <w:tcW w:w="1269" w:type="dxa"/>
            <w:shd w:val="clear" w:color="auto" w:fill="auto"/>
            <w:vAlign w:val="center"/>
            <w:hideMark/>
          </w:tcPr>
          <w:p w14:paraId="5B49820E"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宜蘭縣</w:t>
            </w:r>
          </w:p>
        </w:tc>
        <w:tc>
          <w:tcPr>
            <w:tcW w:w="1172" w:type="dxa"/>
            <w:shd w:val="clear" w:color="auto" w:fill="auto"/>
            <w:vAlign w:val="center"/>
            <w:hideMark/>
          </w:tcPr>
          <w:p w14:paraId="2E0F44FA"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1AD60842"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200792DC"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3" w:type="dxa"/>
            <w:shd w:val="clear" w:color="auto" w:fill="auto"/>
            <w:vAlign w:val="center"/>
            <w:hideMark/>
          </w:tcPr>
          <w:p w14:paraId="5D99D551" w14:textId="77777777" w:rsidR="001850A8" w:rsidRPr="005202CC" w:rsidRDefault="001850A8" w:rsidP="00086093">
            <w:pPr>
              <w:kinsoku w:val="0"/>
              <w:spacing w:line="300" w:lineRule="exact"/>
              <w:ind w:rightChars="16" w:right="54"/>
              <w:jc w:val="right"/>
              <w:rPr>
                <w:rFonts w:ascii="Times New Roman"/>
                <w:color w:val="000000"/>
                <w:sz w:val="26"/>
                <w:szCs w:val="26"/>
              </w:rPr>
            </w:pPr>
            <w:r>
              <w:rPr>
                <w:rFonts w:ascii="Times New Roman"/>
                <w:color w:val="000000"/>
                <w:sz w:val="26"/>
                <w:szCs w:val="26"/>
              </w:rPr>
              <w:t>3</w:t>
            </w:r>
          </w:p>
        </w:tc>
      </w:tr>
      <w:tr w:rsidR="001850A8" w:rsidRPr="005202CC" w14:paraId="3A36925B" w14:textId="77777777" w:rsidTr="00086093">
        <w:trPr>
          <w:trHeight w:val="20"/>
        </w:trPr>
        <w:tc>
          <w:tcPr>
            <w:tcW w:w="1120" w:type="dxa"/>
            <w:vMerge/>
            <w:vAlign w:val="center"/>
            <w:hideMark/>
          </w:tcPr>
          <w:p w14:paraId="24B67D62"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07F4ED0D"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臺北市</w:t>
            </w:r>
          </w:p>
        </w:tc>
        <w:tc>
          <w:tcPr>
            <w:tcW w:w="1172" w:type="dxa"/>
            <w:shd w:val="clear" w:color="auto" w:fill="auto"/>
            <w:vAlign w:val="center"/>
            <w:hideMark/>
          </w:tcPr>
          <w:p w14:paraId="5A36B408"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7FA58C77"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0D0AB136"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3" w:type="dxa"/>
            <w:shd w:val="clear" w:color="auto" w:fill="auto"/>
            <w:vAlign w:val="center"/>
            <w:hideMark/>
          </w:tcPr>
          <w:p w14:paraId="6E3D2162"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r>
      <w:tr w:rsidR="001850A8" w:rsidRPr="005202CC" w14:paraId="5A4BFAC2" w14:textId="77777777" w:rsidTr="00086093">
        <w:trPr>
          <w:trHeight w:val="20"/>
        </w:trPr>
        <w:tc>
          <w:tcPr>
            <w:tcW w:w="1120" w:type="dxa"/>
            <w:vMerge/>
            <w:vAlign w:val="center"/>
          </w:tcPr>
          <w:p w14:paraId="5A997A4F"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tcPr>
          <w:p w14:paraId="4CF60CF4" w14:textId="77777777" w:rsidR="001850A8" w:rsidRPr="005202CC" w:rsidRDefault="001850A8" w:rsidP="00086093">
            <w:pPr>
              <w:kinsoku w:val="0"/>
              <w:spacing w:line="300" w:lineRule="exact"/>
              <w:jc w:val="center"/>
              <w:rPr>
                <w:rFonts w:hAnsi="標楷體"/>
                <w:color w:val="000000"/>
                <w:sz w:val="26"/>
                <w:szCs w:val="26"/>
              </w:rPr>
            </w:pPr>
            <w:r>
              <w:rPr>
                <w:rFonts w:hAnsi="標楷體" w:hint="eastAsia"/>
                <w:color w:val="000000"/>
                <w:sz w:val="26"/>
                <w:szCs w:val="26"/>
              </w:rPr>
              <w:t>彰化縣</w:t>
            </w:r>
          </w:p>
        </w:tc>
        <w:tc>
          <w:tcPr>
            <w:tcW w:w="1172" w:type="dxa"/>
            <w:shd w:val="clear" w:color="auto" w:fill="auto"/>
            <w:vAlign w:val="center"/>
          </w:tcPr>
          <w:p w14:paraId="165BC7D5" w14:textId="77777777" w:rsidR="001850A8" w:rsidRPr="005202CC" w:rsidRDefault="001850A8" w:rsidP="00086093">
            <w:pPr>
              <w:kinsoku w:val="0"/>
              <w:spacing w:line="300" w:lineRule="exact"/>
              <w:ind w:rightChars="16" w:right="54"/>
              <w:jc w:val="right"/>
              <w:rPr>
                <w:rFonts w:ascii="Times New Roman"/>
                <w:color w:val="000000"/>
                <w:sz w:val="26"/>
                <w:szCs w:val="26"/>
              </w:rPr>
            </w:pPr>
            <w:r>
              <w:rPr>
                <w:rFonts w:ascii="Times New Roman" w:hint="eastAsia"/>
                <w:color w:val="000000"/>
                <w:sz w:val="26"/>
                <w:szCs w:val="26"/>
              </w:rPr>
              <w:t>0</w:t>
            </w:r>
          </w:p>
        </w:tc>
        <w:tc>
          <w:tcPr>
            <w:tcW w:w="1172" w:type="dxa"/>
            <w:shd w:val="clear" w:color="auto" w:fill="auto"/>
            <w:vAlign w:val="center"/>
          </w:tcPr>
          <w:p w14:paraId="5A0DEC07" w14:textId="77777777" w:rsidR="001850A8" w:rsidRPr="005202CC" w:rsidRDefault="001850A8" w:rsidP="00086093">
            <w:pPr>
              <w:kinsoku w:val="0"/>
              <w:spacing w:line="300" w:lineRule="exact"/>
              <w:ind w:rightChars="16" w:right="54"/>
              <w:jc w:val="right"/>
              <w:rPr>
                <w:rFonts w:ascii="Times New Roman"/>
                <w:color w:val="000000"/>
                <w:sz w:val="26"/>
                <w:szCs w:val="26"/>
              </w:rPr>
            </w:pPr>
            <w:r>
              <w:rPr>
                <w:rFonts w:ascii="Times New Roman" w:hint="eastAsia"/>
                <w:color w:val="000000"/>
                <w:sz w:val="26"/>
                <w:szCs w:val="26"/>
              </w:rPr>
              <w:t>0</w:t>
            </w:r>
          </w:p>
        </w:tc>
        <w:tc>
          <w:tcPr>
            <w:tcW w:w="1172" w:type="dxa"/>
            <w:shd w:val="clear" w:color="auto" w:fill="auto"/>
            <w:vAlign w:val="center"/>
          </w:tcPr>
          <w:p w14:paraId="6324A47A" w14:textId="77777777" w:rsidR="001850A8" w:rsidRPr="005202CC" w:rsidRDefault="001850A8" w:rsidP="00086093">
            <w:pPr>
              <w:kinsoku w:val="0"/>
              <w:spacing w:line="300" w:lineRule="exact"/>
              <w:ind w:rightChars="16" w:right="54"/>
              <w:jc w:val="right"/>
              <w:rPr>
                <w:rFonts w:ascii="Times New Roman"/>
                <w:color w:val="000000"/>
                <w:sz w:val="26"/>
                <w:szCs w:val="26"/>
              </w:rPr>
            </w:pPr>
            <w:r>
              <w:rPr>
                <w:rFonts w:ascii="Times New Roman" w:hint="eastAsia"/>
                <w:color w:val="000000"/>
                <w:sz w:val="26"/>
                <w:szCs w:val="26"/>
              </w:rPr>
              <w:t>0</w:t>
            </w:r>
          </w:p>
        </w:tc>
        <w:tc>
          <w:tcPr>
            <w:tcW w:w="1173" w:type="dxa"/>
            <w:shd w:val="clear" w:color="auto" w:fill="auto"/>
            <w:vAlign w:val="center"/>
          </w:tcPr>
          <w:p w14:paraId="0FC6D7A8" w14:textId="77777777" w:rsidR="001850A8" w:rsidRPr="005202CC" w:rsidRDefault="001850A8" w:rsidP="00086093">
            <w:pPr>
              <w:kinsoku w:val="0"/>
              <w:spacing w:line="300" w:lineRule="exact"/>
              <w:ind w:rightChars="16" w:right="54"/>
              <w:jc w:val="right"/>
              <w:rPr>
                <w:rFonts w:ascii="Times New Roman"/>
                <w:color w:val="000000"/>
                <w:sz w:val="26"/>
                <w:szCs w:val="26"/>
              </w:rPr>
            </w:pPr>
            <w:r>
              <w:rPr>
                <w:rFonts w:ascii="Times New Roman" w:hint="eastAsia"/>
                <w:color w:val="000000"/>
                <w:sz w:val="26"/>
                <w:szCs w:val="26"/>
              </w:rPr>
              <w:t>1</w:t>
            </w:r>
          </w:p>
        </w:tc>
      </w:tr>
      <w:tr w:rsidR="001850A8" w:rsidRPr="005202CC" w14:paraId="592C2BD6" w14:textId="77777777" w:rsidTr="00086093">
        <w:trPr>
          <w:trHeight w:val="20"/>
        </w:trPr>
        <w:tc>
          <w:tcPr>
            <w:tcW w:w="1120" w:type="dxa"/>
            <w:vMerge/>
            <w:vAlign w:val="center"/>
            <w:hideMark/>
          </w:tcPr>
          <w:p w14:paraId="2FDFBD31"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3569DD0A"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高雄市</w:t>
            </w:r>
          </w:p>
        </w:tc>
        <w:tc>
          <w:tcPr>
            <w:tcW w:w="1172" w:type="dxa"/>
            <w:shd w:val="clear" w:color="auto" w:fill="auto"/>
            <w:vAlign w:val="center"/>
            <w:hideMark/>
          </w:tcPr>
          <w:p w14:paraId="3951931D"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09858825"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62C4A74A"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c>
          <w:tcPr>
            <w:tcW w:w="1173" w:type="dxa"/>
            <w:shd w:val="clear" w:color="auto" w:fill="auto"/>
            <w:vAlign w:val="center"/>
            <w:hideMark/>
          </w:tcPr>
          <w:p w14:paraId="2D52B666"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3</w:t>
            </w:r>
            <w:r>
              <w:rPr>
                <w:rFonts w:ascii="Times New Roman"/>
                <w:color w:val="000000"/>
                <w:sz w:val="26"/>
                <w:szCs w:val="26"/>
              </w:rPr>
              <w:t>3</w:t>
            </w:r>
          </w:p>
        </w:tc>
      </w:tr>
      <w:tr w:rsidR="001850A8" w:rsidRPr="005202CC" w14:paraId="0DE63BAC" w14:textId="77777777" w:rsidTr="00086093">
        <w:trPr>
          <w:trHeight w:val="20"/>
        </w:trPr>
        <w:tc>
          <w:tcPr>
            <w:tcW w:w="1120" w:type="dxa"/>
            <w:vMerge/>
            <w:vAlign w:val="center"/>
            <w:hideMark/>
          </w:tcPr>
          <w:p w14:paraId="0E9AA735"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5E0D5666" w14:textId="77777777" w:rsidR="001850A8" w:rsidRPr="005202CC" w:rsidRDefault="001850A8" w:rsidP="00086093">
            <w:pPr>
              <w:kinsoku w:val="0"/>
              <w:spacing w:line="300" w:lineRule="exact"/>
              <w:jc w:val="center"/>
              <w:rPr>
                <w:rFonts w:ascii="Times New Roman"/>
                <w:color w:val="000000"/>
                <w:sz w:val="26"/>
                <w:szCs w:val="26"/>
              </w:rPr>
            </w:pPr>
            <w:r w:rsidRPr="005202CC">
              <w:rPr>
                <w:rFonts w:hAnsi="標楷體" w:hint="eastAsia"/>
                <w:color w:val="000000"/>
                <w:sz w:val="26"/>
                <w:szCs w:val="26"/>
              </w:rPr>
              <w:t>屏東縣</w:t>
            </w:r>
          </w:p>
        </w:tc>
        <w:tc>
          <w:tcPr>
            <w:tcW w:w="1172" w:type="dxa"/>
            <w:shd w:val="clear" w:color="auto" w:fill="auto"/>
            <w:vAlign w:val="center"/>
            <w:hideMark/>
          </w:tcPr>
          <w:p w14:paraId="40B85F19"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7C2505F7"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0</w:t>
            </w:r>
          </w:p>
        </w:tc>
        <w:tc>
          <w:tcPr>
            <w:tcW w:w="1172" w:type="dxa"/>
            <w:shd w:val="clear" w:color="auto" w:fill="auto"/>
            <w:vAlign w:val="center"/>
            <w:hideMark/>
          </w:tcPr>
          <w:p w14:paraId="3362C44D" w14:textId="77777777" w:rsidR="001850A8" w:rsidRPr="005202CC" w:rsidRDefault="001850A8" w:rsidP="00086093">
            <w:pPr>
              <w:kinsoku w:val="0"/>
              <w:spacing w:line="300" w:lineRule="exact"/>
              <w:ind w:rightChars="16" w:right="54"/>
              <w:jc w:val="right"/>
              <w:rPr>
                <w:rFonts w:ascii="Times New Roman"/>
                <w:color w:val="000000"/>
                <w:sz w:val="26"/>
                <w:szCs w:val="26"/>
              </w:rPr>
            </w:pPr>
            <w:r w:rsidRPr="005202CC">
              <w:rPr>
                <w:rFonts w:ascii="Times New Roman"/>
                <w:color w:val="000000"/>
                <w:sz w:val="26"/>
                <w:szCs w:val="26"/>
              </w:rPr>
              <w:t>1</w:t>
            </w:r>
          </w:p>
        </w:tc>
        <w:tc>
          <w:tcPr>
            <w:tcW w:w="1173" w:type="dxa"/>
            <w:shd w:val="clear" w:color="auto" w:fill="auto"/>
            <w:vAlign w:val="center"/>
            <w:hideMark/>
          </w:tcPr>
          <w:p w14:paraId="6F118347" w14:textId="77777777" w:rsidR="001850A8" w:rsidRPr="005202CC" w:rsidRDefault="001850A8" w:rsidP="00086093">
            <w:pPr>
              <w:kinsoku w:val="0"/>
              <w:spacing w:line="300" w:lineRule="exact"/>
              <w:ind w:rightChars="16" w:right="54"/>
              <w:jc w:val="right"/>
              <w:rPr>
                <w:rFonts w:ascii="Times New Roman"/>
                <w:color w:val="000000"/>
                <w:sz w:val="26"/>
                <w:szCs w:val="26"/>
              </w:rPr>
            </w:pPr>
            <w:r>
              <w:rPr>
                <w:rFonts w:ascii="Times New Roman"/>
                <w:color w:val="000000"/>
                <w:sz w:val="26"/>
                <w:szCs w:val="26"/>
              </w:rPr>
              <w:t>18</w:t>
            </w:r>
          </w:p>
        </w:tc>
      </w:tr>
      <w:tr w:rsidR="001850A8" w:rsidRPr="005202CC" w14:paraId="0414C9A3" w14:textId="77777777" w:rsidTr="00086093">
        <w:trPr>
          <w:trHeight w:val="20"/>
        </w:trPr>
        <w:tc>
          <w:tcPr>
            <w:tcW w:w="1120" w:type="dxa"/>
            <w:vMerge/>
            <w:vAlign w:val="center"/>
            <w:hideMark/>
          </w:tcPr>
          <w:p w14:paraId="548BF925" w14:textId="77777777" w:rsidR="001850A8" w:rsidRPr="005202CC" w:rsidRDefault="001850A8" w:rsidP="00086093">
            <w:pPr>
              <w:kinsoku w:val="0"/>
              <w:spacing w:line="300" w:lineRule="exact"/>
              <w:rPr>
                <w:rFonts w:ascii="Times New Roman"/>
                <w:color w:val="000000"/>
                <w:sz w:val="26"/>
                <w:szCs w:val="26"/>
              </w:rPr>
            </w:pPr>
          </w:p>
        </w:tc>
        <w:tc>
          <w:tcPr>
            <w:tcW w:w="1269" w:type="dxa"/>
            <w:shd w:val="clear" w:color="auto" w:fill="auto"/>
            <w:vAlign w:val="center"/>
            <w:hideMark/>
          </w:tcPr>
          <w:p w14:paraId="18E1DB1B" w14:textId="77777777" w:rsidR="001850A8" w:rsidRPr="005202CC" w:rsidRDefault="001850A8" w:rsidP="00086093">
            <w:pPr>
              <w:kinsoku w:val="0"/>
              <w:spacing w:line="300" w:lineRule="exact"/>
              <w:jc w:val="center"/>
              <w:rPr>
                <w:rFonts w:hAnsi="標楷體"/>
                <w:b/>
                <w:color w:val="000000"/>
                <w:sz w:val="26"/>
                <w:szCs w:val="26"/>
              </w:rPr>
            </w:pPr>
            <w:r w:rsidRPr="005202CC">
              <w:rPr>
                <w:rFonts w:hAnsi="標楷體" w:hint="eastAsia"/>
                <w:b/>
                <w:color w:val="000000"/>
                <w:sz w:val="26"/>
                <w:szCs w:val="26"/>
              </w:rPr>
              <w:t>小計</w:t>
            </w:r>
          </w:p>
        </w:tc>
        <w:tc>
          <w:tcPr>
            <w:tcW w:w="1172" w:type="dxa"/>
            <w:shd w:val="clear" w:color="auto" w:fill="auto"/>
            <w:noWrap/>
            <w:vAlign w:val="center"/>
            <w:hideMark/>
          </w:tcPr>
          <w:p w14:paraId="2B9F6C68"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0</w:t>
            </w:r>
          </w:p>
        </w:tc>
        <w:tc>
          <w:tcPr>
            <w:tcW w:w="1172" w:type="dxa"/>
            <w:shd w:val="clear" w:color="auto" w:fill="auto"/>
            <w:noWrap/>
            <w:vAlign w:val="center"/>
            <w:hideMark/>
          </w:tcPr>
          <w:p w14:paraId="1E0EA434"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0</w:t>
            </w:r>
          </w:p>
        </w:tc>
        <w:tc>
          <w:tcPr>
            <w:tcW w:w="1172" w:type="dxa"/>
            <w:shd w:val="clear" w:color="auto" w:fill="auto"/>
            <w:noWrap/>
            <w:vAlign w:val="center"/>
            <w:hideMark/>
          </w:tcPr>
          <w:p w14:paraId="32BE313D" w14:textId="77777777" w:rsidR="001850A8" w:rsidRPr="005202CC" w:rsidRDefault="001850A8" w:rsidP="00086093">
            <w:pPr>
              <w:kinsoku w:val="0"/>
              <w:spacing w:line="300" w:lineRule="exact"/>
              <w:ind w:rightChars="16" w:right="54"/>
              <w:jc w:val="right"/>
              <w:rPr>
                <w:rFonts w:ascii="Times New Roman"/>
                <w:b/>
                <w:color w:val="000000"/>
                <w:sz w:val="26"/>
                <w:szCs w:val="26"/>
              </w:rPr>
            </w:pPr>
            <w:r w:rsidRPr="005202CC">
              <w:rPr>
                <w:rFonts w:ascii="Times New Roman"/>
                <w:b/>
                <w:color w:val="000000"/>
                <w:sz w:val="26"/>
                <w:szCs w:val="26"/>
              </w:rPr>
              <w:t>2</w:t>
            </w:r>
          </w:p>
        </w:tc>
        <w:tc>
          <w:tcPr>
            <w:tcW w:w="1173" w:type="dxa"/>
            <w:shd w:val="clear" w:color="auto" w:fill="auto"/>
            <w:noWrap/>
            <w:vAlign w:val="center"/>
            <w:hideMark/>
          </w:tcPr>
          <w:p w14:paraId="4573BC8A" w14:textId="77777777" w:rsidR="001850A8" w:rsidRPr="005202CC" w:rsidRDefault="001850A8" w:rsidP="00086093">
            <w:pPr>
              <w:kinsoku w:val="0"/>
              <w:spacing w:line="300" w:lineRule="exact"/>
              <w:ind w:rightChars="16" w:right="54"/>
              <w:jc w:val="right"/>
              <w:rPr>
                <w:rFonts w:ascii="Times New Roman"/>
                <w:b/>
                <w:color w:val="000000"/>
                <w:sz w:val="26"/>
                <w:szCs w:val="26"/>
              </w:rPr>
            </w:pPr>
            <w:r>
              <w:rPr>
                <w:rFonts w:ascii="Times New Roman"/>
                <w:b/>
                <w:color w:val="000000"/>
                <w:sz w:val="26"/>
                <w:szCs w:val="26"/>
              </w:rPr>
              <w:t>56</w:t>
            </w:r>
          </w:p>
        </w:tc>
      </w:tr>
    </w:tbl>
    <w:p w14:paraId="2C881AFA" w14:textId="77777777" w:rsidR="001850A8" w:rsidRDefault="001850A8" w:rsidP="001850A8">
      <w:pPr>
        <w:pStyle w:val="32"/>
        <w:kinsoku w:val="0"/>
        <w:spacing w:afterLines="50" w:after="228" w:line="320" w:lineRule="exact"/>
        <w:ind w:left="1361" w:firstLineChars="133" w:firstLine="346"/>
      </w:pPr>
      <w:r w:rsidRPr="000F47AD">
        <w:rPr>
          <w:rFonts w:ascii="Times New Roman" w:hint="eastAsia"/>
          <w:kern w:val="0"/>
          <w:sz w:val="24"/>
          <w:szCs w:val="24"/>
        </w:rPr>
        <w:t>資料來源：農委會。</w:t>
      </w:r>
    </w:p>
    <w:p w14:paraId="7C7FBB76" w14:textId="5753F0E0" w:rsidR="001850A8" w:rsidRPr="005439D5" w:rsidRDefault="001850A8" w:rsidP="001850A8">
      <w:pPr>
        <w:pStyle w:val="4"/>
        <w:rPr>
          <w:rFonts w:ascii="Times New Roman"/>
          <w:b/>
        </w:rPr>
      </w:pPr>
      <w:bookmarkStart w:id="2921" w:name="_Toc69830269"/>
      <w:bookmarkStart w:id="2922" w:name="_Toc70324391"/>
      <w:bookmarkStart w:id="2923" w:name="_Toc70348107"/>
      <w:bookmarkStart w:id="2924" w:name="_Toc70494491"/>
      <w:r w:rsidRPr="005439D5">
        <w:rPr>
          <w:rFonts w:ascii="Times New Roman" w:hint="eastAsia"/>
          <w:b/>
        </w:rPr>
        <w:lastRenderedPageBreak/>
        <w:t>仲介</w:t>
      </w:r>
      <w:r w:rsidR="00FD3BA5">
        <w:rPr>
          <w:rFonts w:ascii="Times New Roman" w:hint="eastAsia"/>
          <w:b/>
        </w:rPr>
        <w:t>機構</w:t>
      </w:r>
      <w:r w:rsidR="00D23EA6">
        <w:rPr>
          <w:rFonts w:ascii="Times New Roman" w:hint="eastAsia"/>
          <w:b/>
        </w:rPr>
        <w:t>受任辦理境外</w:t>
      </w:r>
      <w:r w:rsidR="00276EAF">
        <w:rPr>
          <w:rFonts w:ascii="Times New Roman" w:hint="eastAsia"/>
          <w:b/>
        </w:rPr>
        <w:t>漁工聘僱</w:t>
      </w:r>
      <w:r>
        <w:rPr>
          <w:rFonts w:ascii="Times New Roman" w:hint="eastAsia"/>
          <w:b/>
        </w:rPr>
        <w:t>的</w:t>
      </w:r>
      <w:r w:rsidR="00276EAF">
        <w:rPr>
          <w:rFonts w:ascii="Times New Roman" w:hint="eastAsia"/>
          <w:b/>
        </w:rPr>
        <w:t>人數</w:t>
      </w:r>
      <w:r w:rsidRPr="005439D5">
        <w:rPr>
          <w:rFonts w:ascii="Times New Roman" w:hint="eastAsia"/>
          <w:b/>
        </w:rPr>
        <w:t>變化：</w:t>
      </w:r>
      <w:bookmarkEnd w:id="2921"/>
      <w:bookmarkEnd w:id="2922"/>
      <w:bookmarkEnd w:id="2923"/>
      <w:bookmarkEnd w:id="2924"/>
    </w:p>
    <w:p w14:paraId="4B47AB7B" w14:textId="43031991" w:rsidR="001850A8" w:rsidRDefault="007C53B2" w:rsidP="001850A8">
      <w:pPr>
        <w:pStyle w:val="42"/>
        <w:ind w:left="1701" w:firstLine="656"/>
        <w:rPr>
          <w:rFonts w:ascii="Times New Roman"/>
        </w:rPr>
      </w:pPr>
      <w:r w:rsidRPr="007C53B2">
        <w:rPr>
          <w:rFonts w:ascii="Times New Roman" w:hint="eastAsia"/>
          <w:spacing w:val="-6"/>
        </w:rPr>
        <w:t>我國遠洋漁船聘僱的境外漁工</w:t>
      </w:r>
      <w:r w:rsidRPr="007C53B2">
        <w:rPr>
          <w:rFonts w:ascii="Times New Roman"/>
          <w:spacing w:val="-6"/>
        </w:rPr>
        <w:t>人數年年增加</w:t>
      </w:r>
      <w:r>
        <w:rPr>
          <w:rFonts w:ascii="Times New Roman" w:hint="eastAsia"/>
        </w:rPr>
        <w:t>，其</w:t>
      </w:r>
      <w:r w:rsidRPr="006437F0">
        <w:rPr>
          <w:rFonts w:ascii="Times New Roman" w:hint="eastAsia"/>
          <w:spacing w:val="2"/>
        </w:rPr>
        <w:t>中是</w:t>
      </w:r>
      <w:r w:rsidR="001850A8" w:rsidRPr="006437F0">
        <w:rPr>
          <w:rFonts w:ascii="Times New Roman"/>
          <w:spacing w:val="2"/>
        </w:rPr>
        <w:t>透過國內仲介機構</w:t>
      </w:r>
      <w:r w:rsidR="006437F0" w:rsidRPr="006437F0">
        <w:rPr>
          <w:rFonts w:ascii="Times New Roman" w:hint="eastAsia"/>
          <w:spacing w:val="2"/>
        </w:rPr>
        <w:t>辦理</w:t>
      </w:r>
      <w:r w:rsidR="004428B5" w:rsidRPr="006437F0">
        <w:rPr>
          <w:rFonts w:ascii="Times New Roman" w:hint="eastAsia"/>
          <w:spacing w:val="2"/>
        </w:rPr>
        <w:t>聘僱</w:t>
      </w:r>
      <w:r w:rsidR="001850A8" w:rsidRPr="006437F0">
        <w:rPr>
          <w:rFonts w:ascii="Times New Roman" w:hint="eastAsia"/>
          <w:spacing w:val="2"/>
        </w:rPr>
        <w:t>的</w:t>
      </w:r>
      <w:r w:rsidRPr="006437F0">
        <w:rPr>
          <w:rFonts w:ascii="Times New Roman" w:hint="eastAsia"/>
          <w:spacing w:val="2"/>
        </w:rPr>
        <w:t>境外漁工</w:t>
      </w:r>
      <w:r w:rsidR="001850A8" w:rsidRPr="006437F0">
        <w:rPr>
          <w:rFonts w:ascii="Times New Roman"/>
          <w:spacing w:val="2"/>
        </w:rPr>
        <w:t>人數</w:t>
      </w:r>
      <w:r w:rsidR="001850A8" w:rsidRPr="00244BF4">
        <w:rPr>
          <w:rFonts w:ascii="Times New Roman"/>
          <w:spacing w:val="-12"/>
        </w:rPr>
        <w:t>，從</w:t>
      </w:r>
      <w:r w:rsidR="001850A8" w:rsidRPr="00244BF4">
        <w:rPr>
          <w:rFonts w:ascii="Times New Roman"/>
          <w:spacing w:val="-12"/>
        </w:rPr>
        <w:t>104</w:t>
      </w:r>
      <w:r w:rsidR="001850A8" w:rsidRPr="00244BF4">
        <w:rPr>
          <w:rFonts w:ascii="Times New Roman"/>
          <w:spacing w:val="-12"/>
        </w:rPr>
        <w:t>年</w:t>
      </w:r>
      <w:r w:rsidR="001850A8">
        <w:rPr>
          <w:rFonts w:ascii="Times New Roman" w:hint="eastAsia"/>
          <w:spacing w:val="-12"/>
        </w:rPr>
        <w:t>的</w:t>
      </w:r>
      <w:r w:rsidR="001850A8" w:rsidRPr="00244BF4">
        <w:rPr>
          <w:rFonts w:ascii="Times New Roman"/>
          <w:spacing w:val="-12"/>
        </w:rPr>
        <w:t>1,404</w:t>
      </w:r>
      <w:r w:rsidR="001850A8" w:rsidRPr="00244BF4">
        <w:rPr>
          <w:rFonts w:ascii="Times New Roman"/>
          <w:spacing w:val="-12"/>
        </w:rPr>
        <w:t>人</w:t>
      </w:r>
      <w:r w:rsidR="001850A8">
        <w:rPr>
          <w:rFonts w:ascii="Times New Roman" w:hint="eastAsia"/>
          <w:spacing w:val="-12"/>
        </w:rPr>
        <w:t>，</w:t>
      </w:r>
      <w:r w:rsidR="001850A8" w:rsidRPr="00244BF4">
        <w:rPr>
          <w:rFonts w:ascii="Times New Roman"/>
          <w:spacing w:val="-12"/>
        </w:rPr>
        <w:t>上升至</w:t>
      </w:r>
      <w:r w:rsidR="001850A8" w:rsidRPr="00244BF4">
        <w:rPr>
          <w:rFonts w:ascii="Times New Roman"/>
          <w:spacing w:val="-12"/>
        </w:rPr>
        <w:t>1</w:t>
      </w:r>
      <w:r w:rsidR="001850A8" w:rsidRPr="00BB4E9E">
        <w:rPr>
          <w:rFonts w:ascii="Times New Roman"/>
          <w:spacing w:val="4"/>
        </w:rPr>
        <w:t>08</w:t>
      </w:r>
      <w:r w:rsidR="001850A8" w:rsidRPr="00BB4E9E">
        <w:rPr>
          <w:rFonts w:ascii="Times New Roman"/>
          <w:spacing w:val="4"/>
        </w:rPr>
        <w:t>年</w:t>
      </w:r>
      <w:r w:rsidR="001850A8">
        <w:rPr>
          <w:rFonts w:ascii="Times New Roman" w:hint="eastAsia"/>
          <w:spacing w:val="4"/>
        </w:rPr>
        <w:t>的</w:t>
      </w:r>
      <w:r w:rsidR="001850A8" w:rsidRPr="00BB4E9E">
        <w:rPr>
          <w:rFonts w:ascii="Times New Roman"/>
          <w:spacing w:val="4"/>
        </w:rPr>
        <w:t>12,679</w:t>
      </w:r>
      <w:r w:rsidR="001850A8" w:rsidRPr="00BB4E9E">
        <w:rPr>
          <w:rFonts w:ascii="Times New Roman"/>
          <w:spacing w:val="4"/>
        </w:rPr>
        <w:t>人</w:t>
      </w:r>
      <w:r w:rsidR="001850A8" w:rsidRPr="00BB4E9E">
        <w:rPr>
          <w:rFonts w:ascii="Times New Roman" w:hint="eastAsia"/>
          <w:spacing w:val="4"/>
        </w:rPr>
        <w:t>，惟</w:t>
      </w:r>
      <w:r w:rsidR="001850A8" w:rsidRPr="00A61075">
        <w:rPr>
          <w:rFonts w:ascii="Times New Roman" w:hint="eastAsia"/>
          <w:spacing w:val="4"/>
        </w:rPr>
        <w:t>109</w:t>
      </w:r>
      <w:r w:rsidR="001850A8" w:rsidRPr="00A61075">
        <w:rPr>
          <w:rFonts w:ascii="Times New Roman" w:hint="eastAsia"/>
          <w:spacing w:val="4"/>
        </w:rPr>
        <w:t>年略減為</w:t>
      </w:r>
      <w:r w:rsidR="001850A8" w:rsidRPr="00A61075">
        <w:rPr>
          <w:rFonts w:ascii="Times New Roman" w:hint="eastAsia"/>
          <w:spacing w:val="4"/>
        </w:rPr>
        <w:t>12,638</w:t>
      </w:r>
      <w:r w:rsidR="001850A8" w:rsidRPr="00A61075">
        <w:rPr>
          <w:rFonts w:ascii="Times New Roman" w:hint="eastAsia"/>
          <w:spacing w:val="4"/>
        </w:rPr>
        <w:t>人</w:t>
      </w:r>
      <w:r w:rsidR="001850A8" w:rsidRPr="00A61075">
        <w:rPr>
          <w:rFonts w:ascii="Times New Roman"/>
          <w:spacing w:val="4"/>
        </w:rPr>
        <w:t>。</w:t>
      </w:r>
      <w:r w:rsidR="001850A8" w:rsidRPr="00A61075">
        <w:rPr>
          <w:rFonts w:ascii="Times New Roman" w:hint="eastAsia"/>
          <w:spacing w:val="4"/>
        </w:rPr>
        <w:t>同期間，</w:t>
      </w:r>
      <w:r w:rsidR="001850A8" w:rsidRPr="00A61075">
        <w:rPr>
          <w:rFonts w:ascii="Times New Roman"/>
          <w:spacing w:val="4"/>
        </w:rPr>
        <w:t>經營者自行僱用</w:t>
      </w:r>
      <w:r w:rsidR="001850A8" w:rsidRPr="000136BC">
        <w:rPr>
          <w:rFonts w:ascii="Times New Roman" w:hint="eastAsia"/>
          <w:spacing w:val="-2"/>
        </w:rPr>
        <w:t>的</w:t>
      </w:r>
      <w:r w:rsidR="001850A8">
        <w:rPr>
          <w:rFonts w:ascii="Times New Roman" w:hint="eastAsia"/>
          <w:spacing w:val="-2"/>
        </w:rPr>
        <w:t>情形</w:t>
      </w:r>
      <w:r w:rsidR="001850A8" w:rsidRPr="00BB4E9E">
        <w:rPr>
          <w:rFonts w:ascii="Times New Roman" w:hint="eastAsia"/>
          <w:spacing w:val="-4"/>
        </w:rPr>
        <w:t>則</w:t>
      </w:r>
      <w:r w:rsidR="001850A8" w:rsidRPr="00BB4E9E">
        <w:rPr>
          <w:rFonts w:ascii="Times New Roman"/>
          <w:spacing w:val="-4"/>
        </w:rPr>
        <w:t>呈現逐年減少</w:t>
      </w:r>
      <w:r w:rsidR="001850A8" w:rsidRPr="00BB4E9E">
        <w:rPr>
          <w:rFonts w:ascii="Times New Roman" w:hint="eastAsia"/>
          <w:spacing w:val="-4"/>
        </w:rPr>
        <w:t>的</w:t>
      </w:r>
      <w:r w:rsidR="001850A8" w:rsidRPr="00BB4E9E">
        <w:rPr>
          <w:rFonts w:ascii="Times New Roman"/>
          <w:spacing w:val="-4"/>
        </w:rPr>
        <w:t>趨勢，從</w:t>
      </w:r>
      <w:r w:rsidR="001850A8" w:rsidRPr="00BB4E9E">
        <w:rPr>
          <w:rFonts w:ascii="Times New Roman"/>
          <w:spacing w:val="-4"/>
        </w:rPr>
        <w:t>13,148</w:t>
      </w:r>
      <w:r w:rsidR="001850A8" w:rsidRPr="00BB4E9E">
        <w:rPr>
          <w:rFonts w:ascii="Times New Roman"/>
          <w:spacing w:val="-4"/>
        </w:rPr>
        <w:t>人</w:t>
      </w:r>
      <w:r w:rsidR="001850A8">
        <w:rPr>
          <w:rFonts w:ascii="Times New Roman" w:hint="eastAsia"/>
          <w:spacing w:val="-4"/>
        </w:rPr>
        <w:t>快速</w:t>
      </w:r>
      <w:r w:rsidR="001850A8" w:rsidRPr="007D120F">
        <w:rPr>
          <w:rFonts w:ascii="Times New Roman"/>
        </w:rPr>
        <w:t>減</w:t>
      </w:r>
      <w:r w:rsidR="001850A8" w:rsidRPr="00C96E98">
        <w:rPr>
          <w:rFonts w:ascii="Times New Roman"/>
          <w:spacing w:val="-4"/>
        </w:rPr>
        <w:t>少至</w:t>
      </w:r>
      <w:r w:rsidR="001850A8" w:rsidRPr="00C96E98">
        <w:rPr>
          <w:rFonts w:ascii="Times New Roman" w:hint="eastAsia"/>
          <w:spacing w:val="-4"/>
        </w:rPr>
        <w:t>7</w:t>
      </w:r>
      <w:r w:rsidR="001850A8" w:rsidRPr="00C96E98">
        <w:rPr>
          <w:rFonts w:ascii="Times New Roman"/>
          <w:spacing w:val="-4"/>
        </w:rPr>
        <w:t>,004</w:t>
      </w:r>
      <w:r w:rsidR="001850A8" w:rsidRPr="00C96E98">
        <w:rPr>
          <w:rFonts w:ascii="Times New Roman"/>
          <w:spacing w:val="-4"/>
        </w:rPr>
        <w:t>人，占比從</w:t>
      </w:r>
      <w:r w:rsidR="001850A8" w:rsidRPr="00C96E98">
        <w:rPr>
          <w:rFonts w:ascii="Times New Roman"/>
          <w:spacing w:val="-4"/>
        </w:rPr>
        <w:t>90.4</w:t>
      </w:r>
      <w:r w:rsidR="001850A8" w:rsidRPr="00C96E98">
        <w:rPr>
          <w:rFonts w:ascii="Times New Roman" w:eastAsia="新細明體"/>
          <w:spacing w:val="-4"/>
        </w:rPr>
        <w:t>％</w:t>
      </w:r>
      <w:r w:rsidR="001850A8" w:rsidRPr="00C96E98">
        <w:rPr>
          <w:rFonts w:ascii="Times New Roman"/>
          <w:spacing w:val="-4"/>
        </w:rPr>
        <w:t>，</w:t>
      </w:r>
      <w:r w:rsidR="001850A8" w:rsidRPr="00C96E98">
        <w:rPr>
          <w:rFonts w:ascii="Times New Roman" w:hint="eastAsia"/>
          <w:spacing w:val="-4"/>
        </w:rPr>
        <w:t>急速</w:t>
      </w:r>
      <w:r w:rsidR="001850A8" w:rsidRPr="00C96E98">
        <w:rPr>
          <w:rFonts w:ascii="Times New Roman"/>
          <w:spacing w:val="-4"/>
        </w:rPr>
        <w:t>下降至</w:t>
      </w:r>
      <w:r w:rsidR="001850A8" w:rsidRPr="00C96E98">
        <w:rPr>
          <w:rFonts w:ascii="Times New Roman"/>
          <w:spacing w:val="-4"/>
        </w:rPr>
        <w:t>35.7</w:t>
      </w:r>
      <w:r w:rsidR="001850A8" w:rsidRPr="00C96E98">
        <w:rPr>
          <w:rFonts w:ascii="Times New Roman" w:eastAsia="新細明體"/>
          <w:spacing w:val="-4"/>
        </w:rPr>
        <w:t>％</w:t>
      </w:r>
      <w:r w:rsidR="001850A8" w:rsidRPr="007D120F">
        <w:rPr>
          <w:rFonts w:ascii="Times New Roman"/>
        </w:rPr>
        <w:t>(</w:t>
      </w:r>
      <w:r w:rsidR="001850A8" w:rsidRPr="007D120F">
        <w:rPr>
          <w:rFonts w:ascii="Times New Roman"/>
        </w:rPr>
        <w:t>詳見下</w:t>
      </w:r>
      <w:r w:rsidR="001850A8">
        <w:rPr>
          <w:rFonts w:ascii="Times New Roman" w:hint="eastAsia"/>
        </w:rPr>
        <w:t>圖</w:t>
      </w:r>
      <w:r w:rsidR="001850A8">
        <w:rPr>
          <w:rFonts w:ascii="Times New Roman" w:hint="eastAsia"/>
        </w:rPr>
        <w:t>8</w:t>
      </w:r>
      <w:r w:rsidR="001850A8">
        <w:rPr>
          <w:rFonts w:ascii="Times New Roman" w:hint="eastAsia"/>
        </w:rPr>
        <w:t>、</w:t>
      </w:r>
      <w:r w:rsidR="001850A8">
        <w:rPr>
          <w:rFonts w:ascii="Times New Roman" w:hint="eastAsia"/>
        </w:rPr>
        <w:t>9</w:t>
      </w:r>
      <w:r w:rsidR="001850A8" w:rsidRPr="007D120F">
        <w:rPr>
          <w:rFonts w:ascii="Times New Roman"/>
        </w:rPr>
        <w:t>)</w:t>
      </w:r>
      <w:r w:rsidR="001850A8" w:rsidRPr="007D120F">
        <w:rPr>
          <w:rFonts w:ascii="Times New Roman"/>
        </w:rPr>
        <w:t>。</w:t>
      </w:r>
    </w:p>
    <w:p w14:paraId="178A7337" w14:textId="77777777" w:rsidR="001850A8" w:rsidRDefault="001850A8" w:rsidP="001850A8">
      <w:pPr>
        <w:pStyle w:val="32"/>
        <w:ind w:left="1361" w:firstLineChars="102" w:firstLine="347"/>
      </w:pPr>
      <w:r>
        <w:rPr>
          <w:noProof/>
        </w:rPr>
        <w:drawing>
          <wp:inline distT="0" distB="0" distL="0" distR="0" wp14:anchorId="43FF5C4A" wp14:editId="36845E39">
            <wp:extent cx="4502785" cy="2184400"/>
            <wp:effectExtent l="0" t="0" r="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65091" cy="2214626"/>
                    </a:xfrm>
                    <a:prstGeom prst="rect">
                      <a:avLst/>
                    </a:prstGeom>
                    <a:noFill/>
                  </pic:spPr>
                </pic:pic>
              </a:graphicData>
            </a:graphic>
          </wp:inline>
        </w:drawing>
      </w:r>
    </w:p>
    <w:p w14:paraId="3572BD2D" w14:textId="4AA024D1" w:rsidR="001850A8" w:rsidRDefault="001850A8" w:rsidP="001850A8">
      <w:pPr>
        <w:pStyle w:val="a2"/>
        <w:kinsoku w:val="0"/>
        <w:spacing w:before="0" w:after="0"/>
        <w:ind w:left="1792" w:hanging="68"/>
      </w:pPr>
      <w:r w:rsidRPr="00447E1E">
        <w:rPr>
          <w:rFonts w:ascii="Times New Roman" w:hAnsi="Times New Roman"/>
          <w:b/>
          <w:spacing w:val="-4"/>
        </w:rPr>
        <w:t>1</w:t>
      </w:r>
      <w:r w:rsidRPr="007C53B2">
        <w:rPr>
          <w:rFonts w:ascii="Times New Roman" w:hAnsi="Times New Roman"/>
          <w:b/>
          <w:spacing w:val="-8"/>
        </w:rPr>
        <w:t>04</w:t>
      </w:r>
      <w:r w:rsidRPr="007C53B2">
        <w:rPr>
          <w:rFonts w:ascii="Times New Roman" w:hAnsi="Times New Roman"/>
          <w:b/>
          <w:spacing w:val="-8"/>
        </w:rPr>
        <w:t>年至</w:t>
      </w:r>
      <w:r w:rsidRPr="007C53B2">
        <w:rPr>
          <w:rFonts w:ascii="Times New Roman" w:hAnsi="Times New Roman"/>
          <w:b/>
          <w:spacing w:val="-8"/>
        </w:rPr>
        <w:t>109</w:t>
      </w:r>
      <w:r w:rsidRPr="007C53B2">
        <w:rPr>
          <w:rFonts w:ascii="Times New Roman" w:hAnsi="Times New Roman"/>
          <w:b/>
          <w:spacing w:val="-8"/>
        </w:rPr>
        <w:t>年經營者自行僱用及透過仲介機構辦理</w:t>
      </w:r>
      <w:r w:rsidRPr="00C63139">
        <w:rPr>
          <w:rFonts w:ascii="Times New Roman" w:hAnsi="Times New Roman"/>
          <w:b/>
        </w:rPr>
        <w:t>聘僱</w:t>
      </w:r>
      <w:r w:rsidRPr="00C63139">
        <w:rPr>
          <w:rFonts w:ascii="Times New Roman" w:hAnsi="Times New Roman"/>
          <w:b/>
          <w:spacing w:val="-2"/>
        </w:rPr>
        <w:t>之</w:t>
      </w:r>
      <w:r w:rsidR="007C53B2">
        <w:rPr>
          <w:rFonts w:ascii="Times New Roman" w:hAnsi="Times New Roman" w:hint="eastAsia"/>
          <w:b/>
          <w:spacing w:val="-2"/>
        </w:rPr>
        <w:t>境外漁工</w:t>
      </w:r>
      <w:r w:rsidRPr="00C63139">
        <w:rPr>
          <w:rFonts w:ascii="Times New Roman" w:hAnsi="Times New Roman" w:hint="eastAsia"/>
          <w:b/>
          <w:spacing w:val="-2"/>
        </w:rPr>
        <w:t>人</w:t>
      </w:r>
      <w:r w:rsidRPr="00C63139">
        <w:rPr>
          <w:rFonts w:ascii="Times New Roman" w:hAnsi="Times New Roman"/>
          <w:b/>
          <w:spacing w:val="-2"/>
        </w:rPr>
        <w:t>數</w:t>
      </w:r>
    </w:p>
    <w:p w14:paraId="0DD04A08" w14:textId="77777777" w:rsidR="001850A8" w:rsidRDefault="001850A8" w:rsidP="001850A8">
      <w:pPr>
        <w:pStyle w:val="32"/>
        <w:spacing w:line="320" w:lineRule="exact"/>
        <w:ind w:left="1361" w:firstLineChars="160" w:firstLine="416"/>
        <w:rPr>
          <w:rFonts w:ascii="Times New Roman"/>
          <w:sz w:val="24"/>
          <w:szCs w:val="24"/>
        </w:rPr>
      </w:pPr>
      <w:r w:rsidRPr="00C929E2">
        <w:rPr>
          <w:rFonts w:ascii="Times New Roman" w:hint="eastAsia"/>
          <w:sz w:val="24"/>
          <w:szCs w:val="24"/>
        </w:rPr>
        <w:t>備註：</w:t>
      </w:r>
      <w:r>
        <w:rPr>
          <w:rFonts w:ascii="Times New Roman" w:hint="eastAsia"/>
          <w:sz w:val="24"/>
          <w:szCs w:val="24"/>
        </w:rPr>
        <w:t>每年統計之時間為</w:t>
      </w:r>
      <w:r>
        <w:rPr>
          <w:rFonts w:ascii="Times New Roman" w:hint="eastAsia"/>
          <w:sz w:val="24"/>
          <w:szCs w:val="24"/>
        </w:rPr>
        <w:t>12</w:t>
      </w:r>
      <w:r>
        <w:rPr>
          <w:rFonts w:ascii="Times New Roman" w:hint="eastAsia"/>
          <w:sz w:val="24"/>
          <w:szCs w:val="24"/>
        </w:rPr>
        <w:t>月</w:t>
      </w:r>
      <w:r>
        <w:rPr>
          <w:rFonts w:ascii="Times New Roman" w:hint="eastAsia"/>
          <w:sz w:val="24"/>
          <w:szCs w:val="24"/>
        </w:rPr>
        <w:t>31</w:t>
      </w:r>
      <w:r>
        <w:rPr>
          <w:rFonts w:ascii="Times New Roman" w:hint="eastAsia"/>
          <w:sz w:val="24"/>
          <w:szCs w:val="24"/>
        </w:rPr>
        <w:t>日</w:t>
      </w:r>
    </w:p>
    <w:p w14:paraId="0AB4D0DA" w14:textId="77777777" w:rsidR="001850A8" w:rsidRPr="00BB4E9E" w:rsidRDefault="001850A8" w:rsidP="001850A8">
      <w:pPr>
        <w:pStyle w:val="32"/>
        <w:spacing w:line="320" w:lineRule="exact"/>
        <w:ind w:left="1361" w:firstLineChars="144" w:firstLine="375"/>
        <w:rPr>
          <w:sz w:val="24"/>
          <w:szCs w:val="24"/>
        </w:rPr>
      </w:pPr>
      <w:r w:rsidRPr="00BB4E9E">
        <w:rPr>
          <w:rFonts w:hint="eastAsia"/>
          <w:sz w:val="24"/>
          <w:szCs w:val="24"/>
        </w:rPr>
        <w:t>資料來源：農委會；本院整理製圖。</w:t>
      </w:r>
    </w:p>
    <w:p w14:paraId="55BCFAA9" w14:textId="77777777" w:rsidR="001850A8" w:rsidRDefault="001850A8" w:rsidP="001850A8">
      <w:pPr>
        <w:pStyle w:val="32"/>
        <w:ind w:left="1361" w:firstLineChars="110" w:firstLine="374"/>
      </w:pPr>
      <w:r>
        <w:rPr>
          <w:noProof/>
        </w:rPr>
        <w:drawing>
          <wp:inline distT="0" distB="0" distL="0" distR="0" wp14:anchorId="0F1F744C" wp14:editId="44BD34F1">
            <wp:extent cx="4562475" cy="2275114"/>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1554" cy="2279641"/>
                    </a:xfrm>
                    <a:prstGeom prst="rect">
                      <a:avLst/>
                    </a:prstGeom>
                    <a:noFill/>
                  </pic:spPr>
                </pic:pic>
              </a:graphicData>
            </a:graphic>
          </wp:inline>
        </w:drawing>
      </w:r>
    </w:p>
    <w:p w14:paraId="4DE8F977" w14:textId="6F983A4D" w:rsidR="001850A8" w:rsidRPr="00447E1E" w:rsidRDefault="001850A8" w:rsidP="001850A8">
      <w:pPr>
        <w:pStyle w:val="a2"/>
        <w:kinsoku w:val="0"/>
        <w:spacing w:before="0" w:after="0"/>
        <w:ind w:left="1792" w:rightChars="-25" w:right="-85" w:hanging="68"/>
        <w:rPr>
          <w:rFonts w:ascii="Times New Roman" w:hAnsi="Times New Roman"/>
          <w:b/>
        </w:rPr>
      </w:pPr>
      <w:r w:rsidRPr="007B37DE">
        <w:rPr>
          <w:rFonts w:ascii="Times New Roman" w:hAnsi="Times New Roman"/>
          <w:b/>
        </w:rPr>
        <w:t>104</w:t>
      </w:r>
      <w:r w:rsidRPr="007B37DE">
        <w:rPr>
          <w:rFonts w:ascii="Times New Roman" w:hAnsi="Times New Roman"/>
          <w:b/>
        </w:rPr>
        <w:t>年至</w:t>
      </w:r>
      <w:r w:rsidRPr="007B37DE">
        <w:rPr>
          <w:rFonts w:ascii="Times New Roman" w:hAnsi="Times New Roman"/>
          <w:b/>
        </w:rPr>
        <w:t>109</w:t>
      </w:r>
      <w:r w:rsidRPr="007B37DE">
        <w:rPr>
          <w:rFonts w:ascii="Times New Roman" w:hAnsi="Times New Roman"/>
          <w:b/>
        </w:rPr>
        <w:t>年</w:t>
      </w:r>
      <w:r w:rsidR="007C53B2">
        <w:rPr>
          <w:rFonts w:ascii="Times New Roman" w:hAnsi="Times New Roman" w:hint="eastAsia"/>
          <w:b/>
        </w:rPr>
        <w:t>境外漁工</w:t>
      </w:r>
      <w:r w:rsidRPr="007B37DE">
        <w:rPr>
          <w:rFonts w:ascii="Times New Roman" w:hAnsi="Times New Roman" w:hint="eastAsia"/>
          <w:b/>
        </w:rPr>
        <w:t>由</w:t>
      </w:r>
      <w:r w:rsidRPr="007B37DE">
        <w:rPr>
          <w:rFonts w:ascii="Times New Roman" w:hAnsi="Times New Roman"/>
          <w:b/>
        </w:rPr>
        <w:t>經營者自行僱用及透過仲介</w:t>
      </w:r>
      <w:r w:rsidRPr="00447E1E">
        <w:rPr>
          <w:rFonts w:ascii="Times New Roman" w:hAnsi="Times New Roman"/>
          <w:b/>
          <w:spacing w:val="-4"/>
        </w:rPr>
        <w:t>機構</w:t>
      </w:r>
      <w:r w:rsidRPr="00447E1E">
        <w:rPr>
          <w:rFonts w:ascii="Times New Roman" w:hAnsi="Times New Roman"/>
          <w:b/>
        </w:rPr>
        <w:t>辦理</w:t>
      </w:r>
      <w:r w:rsidRPr="00897B77">
        <w:rPr>
          <w:rFonts w:ascii="Times New Roman" w:hAnsi="Times New Roman"/>
          <w:b/>
          <w:spacing w:val="-4"/>
        </w:rPr>
        <w:t>聘僱</w:t>
      </w:r>
      <w:r w:rsidRPr="00447E1E">
        <w:rPr>
          <w:rFonts w:ascii="Times New Roman" w:hAnsi="Times New Roman"/>
          <w:b/>
          <w:spacing w:val="-2"/>
        </w:rPr>
        <w:t>之比率</w:t>
      </w:r>
    </w:p>
    <w:p w14:paraId="7DB71C6C" w14:textId="77777777" w:rsidR="001850A8" w:rsidRDefault="001850A8" w:rsidP="001850A8">
      <w:pPr>
        <w:pStyle w:val="32"/>
        <w:spacing w:line="320" w:lineRule="exact"/>
        <w:ind w:left="1361" w:firstLineChars="160" w:firstLine="416"/>
        <w:rPr>
          <w:rFonts w:ascii="Times New Roman"/>
          <w:sz w:val="24"/>
          <w:szCs w:val="24"/>
        </w:rPr>
      </w:pPr>
      <w:r w:rsidRPr="00C929E2">
        <w:rPr>
          <w:rFonts w:ascii="Times New Roman" w:hint="eastAsia"/>
          <w:sz w:val="24"/>
          <w:szCs w:val="24"/>
        </w:rPr>
        <w:t>備註：</w:t>
      </w:r>
      <w:r>
        <w:rPr>
          <w:rFonts w:ascii="Times New Roman" w:hint="eastAsia"/>
          <w:sz w:val="24"/>
          <w:szCs w:val="24"/>
        </w:rPr>
        <w:t>每年統計之時間為</w:t>
      </w:r>
      <w:r>
        <w:rPr>
          <w:rFonts w:ascii="Times New Roman" w:hint="eastAsia"/>
          <w:sz w:val="24"/>
          <w:szCs w:val="24"/>
        </w:rPr>
        <w:t>12</w:t>
      </w:r>
      <w:r>
        <w:rPr>
          <w:rFonts w:ascii="Times New Roman" w:hint="eastAsia"/>
          <w:sz w:val="24"/>
          <w:szCs w:val="24"/>
        </w:rPr>
        <w:t>月</w:t>
      </w:r>
      <w:r>
        <w:rPr>
          <w:rFonts w:ascii="Times New Roman" w:hint="eastAsia"/>
          <w:sz w:val="24"/>
          <w:szCs w:val="24"/>
        </w:rPr>
        <w:t>31</w:t>
      </w:r>
      <w:r>
        <w:rPr>
          <w:rFonts w:ascii="Times New Roman" w:hint="eastAsia"/>
          <w:sz w:val="24"/>
          <w:szCs w:val="24"/>
        </w:rPr>
        <w:t>日</w:t>
      </w:r>
    </w:p>
    <w:p w14:paraId="74CA6566" w14:textId="77777777" w:rsidR="001850A8" w:rsidRDefault="001850A8" w:rsidP="001850A8">
      <w:pPr>
        <w:pStyle w:val="32"/>
        <w:spacing w:afterLines="50" w:after="228" w:line="320" w:lineRule="exact"/>
        <w:ind w:left="1361" w:firstLineChars="160" w:firstLine="416"/>
      </w:pPr>
      <w:r w:rsidRPr="00BB4E9E">
        <w:rPr>
          <w:rFonts w:hint="eastAsia"/>
          <w:sz w:val="24"/>
          <w:szCs w:val="24"/>
        </w:rPr>
        <w:t>資料來源：</w:t>
      </w:r>
      <w:r w:rsidRPr="0018153A">
        <w:rPr>
          <w:rFonts w:ascii="Times New Roman" w:hint="eastAsia"/>
          <w:sz w:val="24"/>
          <w:szCs w:val="24"/>
        </w:rPr>
        <w:t>農委會</w:t>
      </w:r>
      <w:r w:rsidRPr="00BB4E9E">
        <w:rPr>
          <w:rFonts w:hint="eastAsia"/>
          <w:sz w:val="24"/>
          <w:szCs w:val="24"/>
        </w:rPr>
        <w:t>；本院整理製圖。</w:t>
      </w:r>
    </w:p>
    <w:p w14:paraId="2483907B" w14:textId="7775C6E3" w:rsidR="002252C6" w:rsidRPr="00F73DC9" w:rsidRDefault="007C53B2" w:rsidP="002252C6">
      <w:pPr>
        <w:pStyle w:val="3"/>
        <w:kinsoku w:val="0"/>
        <w:ind w:left="1360" w:hanging="680"/>
        <w:rPr>
          <w:szCs w:val="20"/>
        </w:rPr>
      </w:pPr>
      <w:bookmarkStart w:id="2925" w:name="_Toc69830270"/>
      <w:bookmarkStart w:id="2926" w:name="_Toc70324392"/>
      <w:bookmarkStart w:id="2927" w:name="_Toc70348108"/>
      <w:bookmarkStart w:id="2928" w:name="_Toc70494492"/>
      <w:r>
        <w:rPr>
          <w:rFonts w:ascii="Times New Roman" w:hAnsi="Times New Roman" w:hint="eastAsia"/>
          <w:bCs w:val="0"/>
          <w:spacing w:val="-4"/>
          <w:szCs w:val="20"/>
        </w:rPr>
        <w:lastRenderedPageBreak/>
        <w:t>境外漁工</w:t>
      </w:r>
      <w:r w:rsidR="001622E7" w:rsidRPr="001622E7">
        <w:rPr>
          <w:rFonts w:ascii="Times New Roman" w:hAnsi="Times New Roman" w:hint="eastAsia"/>
          <w:bCs w:val="0"/>
          <w:spacing w:val="-4"/>
          <w:szCs w:val="20"/>
        </w:rPr>
        <w:t>在海上作業時，除可能遭遇船主強迫勞動外</w:t>
      </w:r>
      <w:r w:rsidR="001622E7">
        <w:rPr>
          <w:rFonts w:ascii="Times New Roman" w:hAnsi="Times New Roman" w:hint="eastAsia"/>
          <w:bCs w:val="0"/>
          <w:szCs w:val="20"/>
        </w:rPr>
        <w:t>，另一項值得關注的議題便是仲介機構的剝削問題。農</w:t>
      </w:r>
      <w:r w:rsidR="001850A8" w:rsidRPr="006247C0">
        <w:rPr>
          <w:rFonts w:ascii="Times New Roman" w:hAnsi="Times New Roman" w:hint="eastAsia"/>
          <w:bCs w:val="0"/>
          <w:szCs w:val="20"/>
        </w:rPr>
        <w:t>委會為督促仲介機構注重經營管理及服務品質，維護仲介秩序，並作為遠洋漁</w:t>
      </w:r>
      <w:r w:rsidR="001850A8" w:rsidRPr="006247C0">
        <w:rPr>
          <w:rFonts w:ascii="Times New Roman" w:hAnsi="Times New Roman"/>
          <w:bCs w:val="0"/>
          <w:szCs w:val="20"/>
        </w:rPr>
        <w:t>業經營者選擇仲介的</w:t>
      </w:r>
      <w:r w:rsidR="001850A8" w:rsidRPr="008B1BA8">
        <w:rPr>
          <w:rFonts w:ascii="Times New Roman" w:hAnsi="Times New Roman"/>
          <w:bCs w:val="0"/>
          <w:spacing w:val="-4"/>
          <w:szCs w:val="20"/>
        </w:rPr>
        <w:t>參考，於</w:t>
      </w:r>
      <w:r w:rsidR="001850A8" w:rsidRPr="008B1BA8">
        <w:rPr>
          <w:rFonts w:ascii="Times New Roman" w:hAnsi="Times New Roman"/>
          <w:bCs w:val="0"/>
          <w:spacing w:val="-4"/>
          <w:szCs w:val="20"/>
        </w:rPr>
        <w:t>106</w:t>
      </w:r>
      <w:r w:rsidR="001850A8" w:rsidRPr="008B1BA8">
        <w:rPr>
          <w:rFonts w:ascii="Times New Roman" w:hAnsi="Times New Roman"/>
          <w:bCs w:val="0"/>
          <w:spacing w:val="-4"/>
          <w:szCs w:val="20"/>
        </w:rPr>
        <w:t>年</w:t>
      </w:r>
      <w:r w:rsidR="001850A8" w:rsidRPr="008B1BA8">
        <w:rPr>
          <w:rFonts w:ascii="Times New Roman" w:hAnsi="Times New Roman"/>
          <w:bCs w:val="0"/>
          <w:spacing w:val="-4"/>
          <w:szCs w:val="20"/>
        </w:rPr>
        <w:t>11</w:t>
      </w:r>
      <w:r w:rsidR="001850A8" w:rsidRPr="008B1BA8">
        <w:rPr>
          <w:rFonts w:ascii="Times New Roman" w:hAnsi="Times New Roman"/>
          <w:bCs w:val="0"/>
          <w:spacing w:val="-4"/>
          <w:szCs w:val="20"/>
        </w:rPr>
        <w:t>月</w:t>
      </w:r>
      <w:r w:rsidR="001850A8" w:rsidRPr="008B1BA8">
        <w:rPr>
          <w:rFonts w:ascii="Times New Roman" w:hAnsi="Times New Roman"/>
          <w:bCs w:val="0"/>
          <w:spacing w:val="-4"/>
          <w:szCs w:val="20"/>
        </w:rPr>
        <w:t>27</w:t>
      </w:r>
      <w:r w:rsidR="001850A8" w:rsidRPr="008B1BA8">
        <w:rPr>
          <w:rFonts w:ascii="Times New Roman" w:hAnsi="Times New Roman"/>
          <w:bCs w:val="0"/>
          <w:spacing w:val="-4"/>
          <w:szCs w:val="20"/>
        </w:rPr>
        <w:t>日訂定「境外僱用非我國籍</w:t>
      </w:r>
      <w:r w:rsidR="001850A8" w:rsidRPr="00897B77">
        <w:rPr>
          <w:rFonts w:ascii="Times New Roman" w:hAnsi="Times New Roman"/>
          <w:bCs w:val="0"/>
          <w:spacing w:val="4"/>
          <w:szCs w:val="20"/>
        </w:rPr>
        <w:t>船</w:t>
      </w:r>
      <w:r w:rsidR="001850A8" w:rsidRPr="00F73DC9">
        <w:rPr>
          <w:rFonts w:ascii="Times New Roman" w:hAnsi="Times New Roman"/>
          <w:bCs w:val="0"/>
          <w:spacing w:val="4"/>
          <w:szCs w:val="20"/>
        </w:rPr>
        <w:t>員</w:t>
      </w:r>
      <w:r w:rsidR="001850A8" w:rsidRPr="00F73DC9">
        <w:rPr>
          <w:rFonts w:ascii="Times New Roman" w:hAnsi="Times New Roman"/>
          <w:bCs w:val="0"/>
          <w:szCs w:val="20"/>
        </w:rPr>
        <w:t>仲介機構服務品質評鑑作業要點」，</w:t>
      </w:r>
      <w:r w:rsidR="008B1BA8" w:rsidRPr="00F73DC9">
        <w:rPr>
          <w:rFonts w:ascii="Times New Roman" w:hAnsi="Times New Roman" w:hint="eastAsia"/>
          <w:bCs w:val="0"/>
          <w:szCs w:val="20"/>
        </w:rPr>
        <w:t>開始</w:t>
      </w:r>
      <w:r w:rsidR="001850A8" w:rsidRPr="00F73DC9">
        <w:rPr>
          <w:rFonts w:ascii="Times New Roman" w:hAnsi="Times New Roman" w:hint="eastAsia"/>
          <w:bCs w:val="0"/>
          <w:szCs w:val="20"/>
        </w:rPr>
        <w:t>實施</w:t>
      </w:r>
      <w:r w:rsidR="008B1BA8" w:rsidRPr="00F73DC9">
        <w:rPr>
          <w:rFonts w:ascii="Times New Roman" w:hAnsi="Times New Roman"/>
          <w:bCs w:val="0"/>
          <w:szCs w:val="20"/>
        </w:rPr>
        <w:t>仲介機構</w:t>
      </w:r>
      <w:r w:rsidR="001850A8" w:rsidRPr="00F73DC9">
        <w:rPr>
          <w:rFonts w:ascii="Times New Roman" w:hAnsi="Times New Roman"/>
          <w:bCs w:val="0"/>
          <w:szCs w:val="20"/>
        </w:rPr>
        <w:t>評鑑</w:t>
      </w:r>
      <w:r w:rsidR="001850A8" w:rsidRPr="00F73DC9">
        <w:rPr>
          <w:rFonts w:ascii="Times New Roman" w:hAnsi="Times New Roman" w:hint="eastAsia"/>
          <w:bCs w:val="0"/>
          <w:szCs w:val="20"/>
        </w:rPr>
        <w:t>制度，評鑑成績並分為甲</w:t>
      </w:r>
      <w:r w:rsidR="001850A8" w:rsidRPr="00F73DC9">
        <w:rPr>
          <w:rFonts w:ascii="Times New Roman" w:hAnsi="Times New Roman" w:hint="eastAsia"/>
          <w:bCs w:val="0"/>
          <w:szCs w:val="20"/>
        </w:rPr>
        <w:t>(90</w:t>
      </w:r>
      <w:r w:rsidR="001850A8" w:rsidRPr="00F73DC9">
        <w:rPr>
          <w:rFonts w:ascii="Times New Roman" w:hAnsi="Times New Roman" w:hint="eastAsia"/>
          <w:bCs w:val="0"/>
          <w:szCs w:val="20"/>
        </w:rPr>
        <w:t>分以上</w:t>
      </w:r>
      <w:r w:rsidR="001850A8" w:rsidRPr="00F73DC9">
        <w:rPr>
          <w:rFonts w:ascii="Times New Roman" w:hAnsi="Times New Roman" w:hint="eastAsia"/>
          <w:bCs w:val="0"/>
          <w:szCs w:val="20"/>
        </w:rPr>
        <w:t>)</w:t>
      </w:r>
      <w:r w:rsidR="001850A8" w:rsidRPr="00F73DC9">
        <w:rPr>
          <w:rFonts w:ascii="Times New Roman" w:hAnsi="Times New Roman" w:hint="eastAsia"/>
          <w:bCs w:val="0"/>
          <w:szCs w:val="20"/>
        </w:rPr>
        <w:t>、乙</w:t>
      </w:r>
      <w:r w:rsidR="001850A8" w:rsidRPr="00F73DC9">
        <w:rPr>
          <w:rFonts w:ascii="Times New Roman" w:hAnsi="Times New Roman" w:hint="eastAsia"/>
          <w:bCs w:val="0"/>
          <w:spacing w:val="-4"/>
          <w:szCs w:val="20"/>
        </w:rPr>
        <w:t>(70</w:t>
      </w:r>
      <w:r w:rsidR="001850A8" w:rsidRPr="00F73DC9">
        <w:rPr>
          <w:rFonts w:ascii="Times New Roman" w:hAnsi="Times New Roman" w:hint="eastAsia"/>
          <w:bCs w:val="0"/>
          <w:spacing w:val="-4"/>
          <w:szCs w:val="20"/>
        </w:rPr>
        <w:t>分以上，未達</w:t>
      </w:r>
      <w:r w:rsidR="001850A8" w:rsidRPr="00F73DC9">
        <w:rPr>
          <w:rFonts w:ascii="Times New Roman" w:hAnsi="Times New Roman" w:hint="eastAsia"/>
          <w:bCs w:val="0"/>
          <w:spacing w:val="-4"/>
          <w:szCs w:val="20"/>
        </w:rPr>
        <w:t>90</w:t>
      </w:r>
      <w:r w:rsidR="001850A8" w:rsidRPr="00F73DC9">
        <w:rPr>
          <w:rFonts w:ascii="Times New Roman" w:hAnsi="Times New Roman" w:hint="eastAsia"/>
          <w:bCs w:val="0"/>
          <w:spacing w:val="-4"/>
          <w:szCs w:val="20"/>
        </w:rPr>
        <w:t>分</w:t>
      </w:r>
      <w:r w:rsidR="001850A8" w:rsidRPr="00F73DC9">
        <w:rPr>
          <w:rFonts w:ascii="Times New Roman" w:hAnsi="Times New Roman" w:hint="eastAsia"/>
          <w:bCs w:val="0"/>
          <w:spacing w:val="-4"/>
          <w:szCs w:val="20"/>
        </w:rPr>
        <w:t>)</w:t>
      </w:r>
      <w:r w:rsidR="001850A8" w:rsidRPr="00F73DC9">
        <w:rPr>
          <w:rFonts w:ascii="Times New Roman" w:hAnsi="Times New Roman" w:hint="eastAsia"/>
          <w:bCs w:val="0"/>
          <w:spacing w:val="-4"/>
          <w:szCs w:val="20"/>
        </w:rPr>
        <w:t>、丙</w:t>
      </w:r>
      <w:r w:rsidR="001850A8" w:rsidRPr="00F73DC9">
        <w:rPr>
          <w:rFonts w:ascii="Times New Roman" w:hAnsi="Times New Roman" w:hint="eastAsia"/>
          <w:bCs w:val="0"/>
          <w:spacing w:val="-4"/>
          <w:szCs w:val="20"/>
        </w:rPr>
        <w:t>(60</w:t>
      </w:r>
      <w:r w:rsidR="001850A8" w:rsidRPr="00F73DC9">
        <w:rPr>
          <w:rFonts w:ascii="Times New Roman" w:hAnsi="Times New Roman" w:hint="eastAsia"/>
          <w:bCs w:val="0"/>
          <w:spacing w:val="-4"/>
          <w:szCs w:val="20"/>
        </w:rPr>
        <w:t>分以上，未達</w:t>
      </w:r>
      <w:r w:rsidR="001850A8" w:rsidRPr="00F73DC9">
        <w:rPr>
          <w:rFonts w:ascii="Times New Roman" w:hAnsi="Times New Roman" w:hint="eastAsia"/>
          <w:bCs w:val="0"/>
          <w:spacing w:val="-4"/>
          <w:szCs w:val="20"/>
        </w:rPr>
        <w:t>70</w:t>
      </w:r>
      <w:r w:rsidR="001850A8" w:rsidRPr="00F73DC9">
        <w:rPr>
          <w:rFonts w:ascii="Times New Roman" w:hAnsi="Times New Roman" w:hint="eastAsia"/>
          <w:bCs w:val="0"/>
          <w:spacing w:val="-4"/>
          <w:szCs w:val="20"/>
        </w:rPr>
        <w:t>分</w:t>
      </w:r>
      <w:r w:rsidR="001850A8" w:rsidRPr="00F73DC9">
        <w:rPr>
          <w:rFonts w:ascii="Times New Roman" w:hAnsi="Times New Roman" w:hint="eastAsia"/>
          <w:bCs w:val="0"/>
          <w:spacing w:val="-4"/>
          <w:szCs w:val="20"/>
        </w:rPr>
        <w:t>)</w:t>
      </w:r>
      <w:r w:rsidR="001850A8" w:rsidRPr="00F73DC9">
        <w:rPr>
          <w:rFonts w:ascii="Times New Roman" w:hAnsi="Times New Roman" w:hint="eastAsia"/>
          <w:bCs w:val="0"/>
          <w:szCs w:val="20"/>
        </w:rPr>
        <w:t>、丁</w:t>
      </w:r>
      <w:r w:rsidR="001850A8" w:rsidRPr="00F73DC9">
        <w:rPr>
          <w:rFonts w:ascii="Times New Roman" w:hAnsi="Times New Roman" w:hint="eastAsia"/>
          <w:bCs w:val="0"/>
          <w:spacing w:val="4"/>
          <w:szCs w:val="20"/>
        </w:rPr>
        <w:t>(</w:t>
      </w:r>
      <w:r w:rsidR="001850A8" w:rsidRPr="00F73DC9">
        <w:rPr>
          <w:rFonts w:ascii="Times New Roman" w:hAnsi="Times New Roman" w:hint="eastAsia"/>
          <w:bCs w:val="0"/>
          <w:spacing w:val="4"/>
          <w:szCs w:val="20"/>
        </w:rPr>
        <w:t>未達</w:t>
      </w:r>
      <w:r w:rsidR="001850A8" w:rsidRPr="00F73DC9">
        <w:rPr>
          <w:rFonts w:ascii="Times New Roman" w:hAnsi="Times New Roman"/>
          <w:bCs w:val="0"/>
          <w:spacing w:val="4"/>
          <w:szCs w:val="20"/>
        </w:rPr>
        <w:t>6</w:t>
      </w:r>
      <w:r w:rsidR="001850A8" w:rsidRPr="00F73DC9">
        <w:rPr>
          <w:rFonts w:ascii="Times New Roman" w:hAnsi="Times New Roman" w:hint="eastAsia"/>
          <w:bCs w:val="0"/>
          <w:spacing w:val="4"/>
          <w:szCs w:val="20"/>
        </w:rPr>
        <w:t>0</w:t>
      </w:r>
      <w:r w:rsidR="001850A8" w:rsidRPr="00F73DC9">
        <w:rPr>
          <w:rFonts w:ascii="Times New Roman" w:hAnsi="Times New Roman" w:hint="eastAsia"/>
          <w:bCs w:val="0"/>
          <w:spacing w:val="4"/>
          <w:szCs w:val="20"/>
        </w:rPr>
        <w:t>分</w:t>
      </w:r>
      <w:r w:rsidR="001850A8" w:rsidRPr="00F73DC9">
        <w:rPr>
          <w:rFonts w:ascii="Times New Roman" w:hAnsi="Times New Roman" w:hint="eastAsia"/>
          <w:bCs w:val="0"/>
          <w:spacing w:val="4"/>
          <w:szCs w:val="20"/>
        </w:rPr>
        <w:t>)</w:t>
      </w:r>
      <w:r w:rsidR="001850A8" w:rsidRPr="00F73DC9">
        <w:rPr>
          <w:rFonts w:ascii="Times New Roman" w:hAnsi="Times New Roman" w:hint="eastAsia"/>
          <w:bCs w:val="0"/>
          <w:spacing w:val="4"/>
          <w:szCs w:val="20"/>
        </w:rPr>
        <w:t>四個等級</w:t>
      </w:r>
      <w:r w:rsidR="00871ACA" w:rsidRPr="00F73DC9">
        <w:rPr>
          <w:rFonts w:ascii="Times New Roman" w:hAnsi="Times New Roman" w:hint="eastAsia"/>
          <w:bCs w:val="0"/>
          <w:spacing w:val="4"/>
          <w:szCs w:val="20"/>
        </w:rPr>
        <w:t>，並對成績為丁等的機構，限</w:t>
      </w:r>
      <w:r w:rsidR="00871ACA" w:rsidRPr="00011E49">
        <w:rPr>
          <w:rFonts w:ascii="Times New Roman" w:hAnsi="Times New Roman" w:hint="eastAsia"/>
          <w:bCs w:val="0"/>
          <w:spacing w:val="-2"/>
          <w:szCs w:val="20"/>
        </w:rPr>
        <w:t>制於</w:t>
      </w:r>
      <w:r w:rsidR="00871ACA" w:rsidRPr="00011E49">
        <w:rPr>
          <w:rFonts w:ascii="Times New Roman" w:hAnsi="Times New Roman" w:hint="eastAsia"/>
          <w:bCs w:val="0"/>
          <w:spacing w:val="-2"/>
          <w:szCs w:val="20"/>
        </w:rPr>
        <w:t>1</w:t>
      </w:r>
      <w:r w:rsidR="00871ACA" w:rsidRPr="00011E49">
        <w:rPr>
          <w:rFonts w:ascii="Times New Roman" w:hAnsi="Times New Roman" w:hint="eastAsia"/>
          <w:bCs w:val="0"/>
          <w:spacing w:val="-2"/>
          <w:szCs w:val="20"/>
        </w:rPr>
        <w:t>年內不得辦理外籍船於仲介僱用業務，連續</w:t>
      </w:r>
      <w:r w:rsidR="00871ACA" w:rsidRPr="00011E49">
        <w:rPr>
          <w:rFonts w:ascii="Times New Roman" w:hAnsi="Times New Roman" w:hint="eastAsia"/>
          <w:bCs w:val="0"/>
          <w:spacing w:val="-2"/>
          <w:szCs w:val="20"/>
        </w:rPr>
        <w:t>2</w:t>
      </w:r>
      <w:r w:rsidR="00871ACA" w:rsidRPr="00011E49">
        <w:rPr>
          <w:rFonts w:ascii="Times New Roman" w:hAnsi="Times New Roman" w:hint="eastAsia"/>
          <w:bCs w:val="0"/>
          <w:spacing w:val="-2"/>
          <w:szCs w:val="20"/>
        </w:rPr>
        <w:t>年</w:t>
      </w:r>
      <w:r w:rsidR="00871ACA" w:rsidRPr="00F73DC9">
        <w:rPr>
          <w:rFonts w:ascii="Times New Roman" w:hAnsi="Times New Roman" w:hint="eastAsia"/>
          <w:bCs w:val="0"/>
          <w:spacing w:val="4"/>
          <w:szCs w:val="20"/>
        </w:rPr>
        <w:t>為丁等</w:t>
      </w:r>
      <w:r w:rsidR="00011E49">
        <w:rPr>
          <w:rFonts w:ascii="Times New Roman" w:hAnsi="Times New Roman" w:hint="eastAsia"/>
          <w:bCs w:val="0"/>
          <w:spacing w:val="4"/>
          <w:szCs w:val="20"/>
        </w:rPr>
        <w:t>者</w:t>
      </w:r>
      <w:r w:rsidR="00E374C5">
        <w:rPr>
          <w:rFonts w:ascii="Times New Roman" w:hAnsi="Times New Roman" w:hint="eastAsia"/>
          <w:bCs w:val="0"/>
          <w:spacing w:val="4"/>
          <w:szCs w:val="20"/>
        </w:rPr>
        <w:t>，</w:t>
      </w:r>
      <w:r w:rsidR="00871ACA" w:rsidRPr="00F73DC9">
        <w:rPr>
          <w:rFonts w:ascii="Times New Roman" w:hAnsi="Times New Roman" w:hint="eastAsia"/>
          <w:bCs w:val="0"/>
          <w:spacing w:val="4"/>
          <w:szCs w:val="20"/>
        </w:rPr>
        <w:t>廢止</w:t>
      </w:r>
      <w:r w:rsidR="00F604DF" w:rsidRPr="00F73DC9">
        <w:rPr>
          <w:rFonts w:ascii="Times New Roman" w:hAnsi="Times New Roman" w:hint="eastAsia"/>
          <w:bCs w:val="0"/>
          <w:spacing w:val="4"/>
          <w:szCs w:val="20"/>
        </w:rPr>
        <w:t>執行仲介業務的核准</w:t>
      </w:r>
      <w:r w:rsidR="009A0990" w:rsidRPr="00F73DC9">
        <w:rPr>
          <w:rFonts w:ascii="Times New Roman" w:hAnsi="Times New Roman" w:hint="eastAsia"/>
          <w:bCs w:val="0"/>
          <w:spacing w:val="4"/>
          <w:szCs w:val="20"/>
        </w:rPr>
        <w:t>，藉此將不</w:t>
      </w:r>
      <w:r w:rsidR="00B7796B" w:rsidRPr="00F73DC9">
        <w:rPr>
          <w:rFonts w:ascii="Times New Roman" w:hAnsi="Times New Roman" w:hint="eastAsia"/>
          <w:bCs w:val="0"/>
          <w:spacing w:val="4"/>
          <w:szCs w:val="20"/>
        </w:rPr>
        <w:t>良</w:t>
      </w:r>
      <w:r w:rsidR="009A0990" w:rsidRPr="00F73DC9">
        <w:rPr>
          <w:rFonts w:ascii="Times New Roman" w:hAnsi="Times New Roman" w:hint="eastAsia"/>
          <w:bCs w:val="0"/>
          <w:spacing w:val="-6"/>
          <w:szCs w:val="20"/>
        </w:rPr>
        <w:t>的仲介淘汰市場</w:t>
      </w:r>
      <w:r w:rsidR="001850A8" w:rsidRPr="00F73DC9">
        <w:rPr>
          <w:rFonts w:ascii="Times New Roman" w:hAnsi="Times New Roman" w:hint="eastAsia"/>
          <w:bCs w:val="0"/>
          <w:spacing w:val="-6"/>
          <w:szCs w:val="20"/>
        </w:rPr>
        <w:t>。惟每年評鑑結束後，該會只請</w:t>
      </w:r>
      <w:r w:rsidR="001850A8" w:rsidRPr="00F73DC9">
        <w:rPr>
          <w:rFonts w:ascii="Times New Roman" w:hAnsi="Times New Roman" w:hint="eastAsia"/>
          <w:bCs w:val="0"/>
          <w:szCs w:val="20"/>
        </w:rPr>
        <w:t>受委</w:t>
      </w:r>
      <w:r w:rsidR="001850A8" w:rsidRPr="00F73DC9">
        <w:rPr>
          <w:rFonts w:ascii="Times New Roman" w:hAnsi="Times New Roman" w:hint="eastAsia"/>
          <w:bCs w:val="0"/>
          <w:spacing w:val="4"/>
          <w:szCs w:val="20"/>
        </w:rPr>
        <w:t>託辦理評鑑的廠商</w:t>
      </w:r>
      <w:r w:rsidR="001850A8" w:rsidRPr="00F73DC9">
        <w:rPr>
          <w:rStyle w:val="aff2"/>
          <w:rFonts w:ascii="Times New Roman" w:hAnsi="Times New Roman"/>
          <w:bCs w:val="0"/>
          <w:spacing w:val="4"/>
          <w:szCs w:val="20"/>
        </w:rPr>
        <w:footnoteReference w:id="53"/>
      </w:r>
      <w:r w:rsidR="001850A8" w:rsidRPr="00F73DC9">
        <w:rPr>
          <w:rFonts w:ascii="Times New Roman" w:hAnsi="Times New Roman" w:hint="eastAsia"/>
          <w:bCs w:val="0"/>
          <w:spacing w:val="4"/>
          <w:szCs w:val="20"/>
        </w:rPr>
        <w:t>針對丙、丁等的仲介機構，</w:t>
      </w:r>
      <w:r w:rsidR="001850A8" w:rsidRPr="00F73DC9">
        <w:rPr>
          <w:rFonts w:ascii="Times New Roman" w:hAnsi="Times New Roman" w:hint="eastAsia"/>
          <w:bCs w:val="0"/>
          <w:spacing w:val="-4"/>
          <w:szCs w:val="20"/>
        </w:rPr>
        <w:t>進行輔導，</w:t>
      </w:r>
      <w:r w:rsidR="00A45AE2">
        <w:rPr>
          <w:rFonts w:ascii="Times New Roman" w:hAnsi="Times New Roman" w:hint="eastAsia"/>
          <w:bCs w:val="0"/>
          <w:spacing w:val="-4"/>
          <w:szCs w:val="20"/>
        </w:rPr>
        <w:t>並</w:t>
      </w:r>
      <w:r w:rsidR="001850A8" w:rsidRPr="00F73DC9">
        <w:rPr>
          <w:rFonts w:ascii="Times New Roman" w:hAnsi="Times New Roman" w:hint="eastAsia"/>
          <w:bCs w:val="0"/>
          <w:spacing w:val="-4"/>
          <w:szCs w:val="20"/>
        </w:rPr>
        <w:t>未</w:t>
      </w:r>
      <w:r w:rsidR="000C1819">
        <w:rPr>
          <w:rFonts w:ascii="Times New Roman" w:hAnsi="Times New Roman" w:hint="eastAsia"/>
          <w:bCs w:val="0"/>
          <w:spacing w:val="-4"/>
          <w:szCs w:val="20"/>
        </w:rPr>
        <w:t>能</w:t>
      </w:r>
      <w:r w:rsidR="001850A8" w:rsidRPr="00F73DC9">
        <w:rPr>
          <w:rFonts w:ascii="Times New Roman" w:hAnsi="Times New Roman" w:hint="eastAsia"/>
          <w:bCs w:val="0"/>
          <w:spacing w:val="-4"/>
          <w:szCs w:val="20"/>
        </w:rPr>
        <w:t>持續對仲介機構</w:t>
      </w:r>
      <w:r w:rsidR="001850A8" w:rsidRPr="00F73DC9">
        <w:rPr>
          <w:rFonts w:ascii="Times New Roman" w:hAnsi="Times New Roman" w:hint="eastAsia"/>
          <w:bCs w:val="0"/>
          <w:szCs w:val="20"/>
        </w:rPr>
        <w:t>進</w:t>
      </w:r>
      <w:r w:rsidR="001850A8" w:rsidRPr="00F73DC9">
        <w:rPr>
          <w:rFonts w:ascii="Times New Roman" w:hAnsi="Times New Roman" w:hint="eastAsia"/>
          <w:bCs w:val="0"/>
          <w:spacing w:val="6"/>
          <w:szCs w:val="20"/>
        </w:rPr>
        <w:t>行訪</w:t>
      </w:r>
      <w:r w:rsidR="00FE5A07">
        <w:rPr>
          <w:rFonts w:ascii="Times New Roman" w:hAnsi="Times New Roman" w:hint="eastAsia"/>
          <w:bCs w:val="0"/>
          <w:spacing w:val="6"/>
          <w:szCs w:val="20"/>
        </w:rPr>
        <w:t>察</w:t>
      </w:r>
      <w:r w:rsidR="002A3534">
        <w:rPr>
          <w:rFonts w:ascii="Times New Roman" w:hAnsi="Times New Roman" w:hint="eastAsia"/>
          <w:bCs w:val="0"/>
          <w:spacing w:val="6"/>
          <w:szCs w:val="20"/>
        </w:rPr>
        <w:t>，</w:t>
      </w:r>
      <w:r w:rsidR="00A45AE2">
        <w:rPr>
          <w:rFonts w:ascii="Times New Roman" w:hAnsi="Times New Roman" w:hint="eastAsia"/>
          <w:bCs w:val="0"/>
          <w:spacing w:val="6"/>
          <w:szCs w:val="20"/>
        </w:rPr>
        <w:t>且</w:t>
      </w:r>
      <w:r w:rsidR="001850A8" w:rsidRPr="002252C6">
        <w:rPr>
          <w:rFonts w:ascii="Times New Roman" w:hAnsi="Times New Roman" w:hint="eastAsia"/>
          <w:spacing w:val="-6"/>
          <w:szCs w:val="32"/>
        </w:rPr>
        <w:t>按照成績有不同的訪</w:t>
      </w:r>
      <w:r w:rsidR="00FE5A07">
        <w:rPr>
          <w:rFonts w:ascii="Times New Roman" w:hAnsi="Times New Roman" w:hint="eastAsia"/>
          <w:spacing w:val="-6"/>
          <w:szCs w:val="32"/>
        </w:rPr>
        <w:t>察</w:t>
      </w:r>
      <w:r w:rsidR="001850A8" w:rsidRPr="002252C6">
        <w:rPr>
          <w:rFonts w:ascii="Times New Roman" w:hAnsi="Times New Roman" w:hint="eastAsia"/>
          <w:spacing w:val="-6"/>
          <w:szCs w:val="32"/>
        </w:rPr>
        <w:t>密度</w:t>
      </w:r>
      <w:r w:rsidR="001850A8" w:rsidRPr="00F73DC9">
        <w:rPr>
          <w:rFonts w:ascii="Times New Roman" w:hAnsi="Times New Roman" w:hint="eastAsia"/>
          <w:bCs w:val="0"/>
          <w:spacing w:val="6"/>
          <w:szCs w:val="20"/>
        </w:rPr>
        <w:t>。</w:t>
      </w:r>
      <w:bookmarkEnd w:id="2925"/>
      <w:r w:rsidR="00B7796B" w:rsidRPr="002252C6">
        <w:rPr>
          <w:rFonts w:ascii="Times New Roman" w:hAnsi="Times New Roman" w:hint="eastAsia"/>
          <w:spacing w:val="-6"/>
          <w:szCs w:val="32"/>
        </w:rPr>
        <w:t>本院</w:t>
      </w:r>
      <w:r w:rsidR="00A32835" w:rsidRPr="002252C6">
        <w:rPr>
          <w:rFonts w:ascii="Times New Roman" w:hAnsi="Times New Roman" w:hint="eastAsia"/>
          <w:spacing w:val="-6"/>
          <w:szCs w:val="32"/>
        </w:rPr>
        <w:t>從外交部</w:t>
      </w:r>
      <w:r w:rsidR="00B7796B" w:rsidRPr="002252C6">
        <w:rPr>
          <w:rFonts w:ascii="Times New Roman" w:hAnsi="Times New Roman" w:hint="eastAsia"/>
          <w:spacing w:val="-6"/>
          <w:szCs w:val="32"/>
        </w:rPr>
        <w:t>協助</w:t>
      </w:r>
      <w:r w:rsidR="00A32835" w:rsidRPr="002252C6">
        <w:rPr>
          <w:rFonts w:ascii="Times New Roman" w:hAnsi="Times New Roman" w:hint="eastAsia"/>
          <w:spacing w:val="-6"/>
          <w:szCs w:val="32"/>
        </w:rPr>
        <w:t>查復的資料</w:t>
      </w:r>
      <w:r w:rsidR="00A32835" w:rsidRPr="00F73DC9">
        <w:rPr>
          <w:rFonts w:ascii="Times New Roman" w:hAnsi="Times New Roman" w:hint="eastAsia"/>
          <w:szCs w:val="32"/>
        </w:rPr>
        <w:t>，發現</w:t>
      </w:r>
      <w:r w:rsidR="00A32835" w:rsidRPr="00F73DC9">
        <w:rPr>
          <w:rFonts w:ascii="Times New Roman" w:hAnsi="Times New Roman" w:hint="eastAsia"/>
          <w:szCs w:val="32"/>
        </w:rPr>
        <w:t>1</w:t>
      </w:r>
      <w:r w:rsidR="00A32835" w:rsidRPr="00F73DC9">
        <w:rPr>
          <w:rFonts w:ascii="Times New Roman" w:hAnsi="Times New Roman" w:hint="eastAsia"/>
          <w:szCs w:val="32"/>
        </w:rPr>
        <w:t>家連續兩年評鑑皆</w:t>
      </w:r>
      <w:r w:rsidR="00A32835" w:rsidRPr="00F73DC9">
        <w:rPr>
          <w:rFonts w:ascii="Times New Roman" w:hAnsi="Times New Roman" w:hint="eastAsia"/>
          <w:spacing w:val="4"/>
          <w:szCs w:val="32"/>
        </w:rPr>
        <w:t>列</w:t>
      </w:r>
      <w:r w:rsidR="00A32835" w:rsidRPr="00F73DC9">
        <w:rPr>
          <w:rFonts w:ascii="Times New Roman" w:hAnsi="Times New Roman" w:hint="eastAsia"/>
          <w:spacing w:val="-4"/>
          <w:szCs w:val="32"/>
        </w:rPr>
        <w:t>為甲等的我國仲介機構，與印尼仲介合作簽訂的</w:t>
      </w:r>
      <w:r w:rsidR="00B7796B" w:rsidRPr="00F73DC9">
        <w:rPr>
          <w:rFonts w:ascii="Times New Roman" w:hAnsi="Times New Roman" w:hint="eastAsia"/>
          <w:spacing w:val="-4"/>
          <w:szCs w:val="32"/>
        </w:rPr>
        <w:t>契約</w:t>
      </w:r>
      <w:r w:rsidR="00A32835" w:rsidRPr="00F73DC9">
        <w:rPr>
          <w:rFonts w:ascii="Times New Roman" w:hAnsi="Times New Roman" w:hint="eastAsia"/>
          <w:spacing w:val="-8"/>
          <w:szCs w:val="32"/>
        </w:rPr>
        <w:t>(</w:t>
      </w:r>
      <w:r w:rsidR="00A32835" w:rsidRPr="00F73DC9">
        <w:rPr>
          <w:rFonts w:ascii="Times New Roman" w:hAnsi="Times New Roman"/>
          <w:spacing w:val="-8"/>
          <w:szCs w:val="32"/>
        </w:rPr>
        <w:t>簽約</w:t>
      </w:r>
      <w:r w:rsidR="00A32835" w:rsidRPr="00F73DC9">
        <w:rPr>
          <w:rFonts w:ascii="Times New Roman" w:hAnsi="Times New Roman"/>
          <w:spacing w:val="-4"/>
          <w:szCs w:val="32"/>
        </w:rPr>
        <w:t>時間</w:t>
      </w:r>
      <w:r w:rsidR="00A32835" w:rsidRPr="00F73DC9">
        <w:rPr>
          <w:rFonts w:ascii="Times New Roman" w:hAnsi="Times New Roman" w:hint="eastAsia"/>
          <w:spacing w:val="-4"/>
          <w:szCs w:val="32"/>
        </w:rPr>
        <w:t>記載西元</w:t>
      </w:r>
      <w:r w:rsidR="00A32835" w:rsidRPr="00F73DC9">
        <w:rPr>
          <w:rFonts w:ascii="Times New Roman" w:hAnsi="Times New Roman"/>
          <w:spacing w:val="-4"/>
          <w:szCs w:val="32"/>
        </w:rPr>
        <w:t>2</w:t>
      </w:r>
      <w:r w:rsidR="00A32835" w:rsidRPr="00F73DC9">
        <w:rPr>
          <w:rFonts w:ascii="Times New Roman" w:hAnsi="Times New Roman"/>
          <w:spacing w:val="-6"/>
          <w:szCs w:val="32"/>
        </w:rPr>
        <w:t>018</w:t>
      </w:r>
      <w:r w:rsidR="00A32835" w:rsidRPr="00F73DC9">
        <w:rPr>
          <w:rFonts w:ascii="Times New Roman" w:hAnsi="Times New Roman"/>
          <w:spacing w:val="-6"/>
          <w:szCs w:val="32"/>
        </w:rPr>
        <w:t>年</w:t>
      </w:r>
      <w:r w:rsidR="00A32835" w:rsidRPr="00F73DC9">
        <w:rPr>
          <w:rFonts w:ascii="Times New Roman" w:hAnsi="Times New Roman"/>
          <w:spacing w:val="-6"/>
          <w:szCs w:val="32"/>
        </w:rPr>
        <w:t>11</w:t>
      </w:r>
      <w:r w:rsidR="00A32835" w:rsidRPr="00F73DC9">
        <w:rPr>
          <w:rFonts w:ascii="Times New Roman" w:hAnsi="Times New Roman"/>
          <w:spacing w:val="-6"/>
          <w:szCs w:val="32"/>
        </w:rPr>
        <w:t>月</w:t>
      </w:r>
      <w:r w:rsidR="00A32835" w:rsidRPr="00F73DC9">
        <w:rPr>
          <w:rFonts w:ascii="Times New Roman" w:hAnsi="Times New Roman"/>
          <w:spacing w:val="-6"/>
          <w:szCs w:val="32"/>
        </w:rPr>
        <w:t>16</w:t>
      </w:r>
      <w:r w:rsidR="00A32835" w:rsidRPr="00F73DC9">
        <w:rPr>
          <w:rFonts w:ascii="Times New Roman" w:hAnsi="Times New Roman"/>
          <w:spacing w:val="-6"/>
          <w:szCs w:val="32"/>
        </w:rPr>
        <w:t>日</w:t>
      </w:r>
      <w:r w:rsidR="00A32835" w:rsidRPr="00F73DC9">
        <w:rPr>
          <w:rFonts w:ascii="Times New Roman" w:hAnsi="Times New Roman" w:hint="eastAsia"/>
          <w:spacing w:val="-6"/>
          <w:szCs w:val="32"/>
        </w:rPr>
        <w:t>)</w:t>
      </w:r>
      <w:r w:rsidR="00A32835" w:rsidRPr="00F73DC9">
        <w:rPr>
          <w:rFonts w:ascii="Times New Roman" w:hAnsi="Times New Roman" w:hint="eastAsia"/>
          <w:spacing w:val="-6"/>
          <w:szCs w:val="32"/>
        </w:rPr>
        <w:t>，</w:t>
      </w:r>
      <w:r w:rsidR="00B7796B" w:rsidRPr="00F73DC9">
        <w:rPr>
          <w:rFonts w:ascii="Times New Roman" w:hAnsi="Times New Roman" w:hint="eastAsia"/>
          <w:spacing w:val="-6"/>
          <w:szCs w:val="32"/>
        </w:rPr>
        <w:t>部分</w:t>
      </w:r>
      <w:r w:rsidR="00B7796B" w:rsidRPr="00F73DC9">
        <w:rPr>
          <w:rFonts w:ascii="Times New Roman" w:hAnsi="Times New Roman" w:hint="eastAsia"/>
          <w:spacing w:val="-8"/>
          <w:szCs w:val="32"/>
        </w:rPr>
        <w:t>內</w:t>
      </w:r>
      <w:r w:rsidR="00B7796B" w:rsidRPr="00A45AE2">
        <w:rPr>
          <w:rFonts w:ascii="Times New Roman" w:hAnsi="Times New Roman" w:hint="eastAsia"/>
          <w:spacing w:val="4"/>
          <w:szCs w:val="32"/>
        </w:rPr>
        <w:t>容</w:t>
      </w:r>
      <w:r w:rsidR="00A32835" w:rsidRPr="00A45AE2">
        <w:rPr>
          <w:rFonts w:ascii="Times New Roman" w:hAnsi="Times New Roman" w:hint="eastAsia"/>
          <w:spacing w:val="4"/>
          <w:szCs w:val="32"/>
        </w:rPr>
        <w:t>並不符合「境外聘僱非我國籍船員許可及管理辦法」</w:t>
      </w:r>
      <w:r w:rsidR="00A32835" w:rsidRPr="00F73DC9">
        <w:rPr>
          <w:rFonts w:ascii="Times New Roman" w:hAnsi="Times New Roman" w:hint="eastAsia"/>
          <w:spacing w:val="-6"/>
          <w:szCs w:val="32"/>
        </w:rPr>
        <w:t>相關規</w:t>
      </w:r>
      <w:r w:rsidR="00A32835" w:rsidRPr="00C272DA">
        <w:rPr>
          <w:rFonts w:ascii="Times New Roman" w:hAnsi="Times New Roman" w:hint="eastAsia"/>
          <w:spacing w:val="-6"/>
          <w:szCs w:val="32"/>
        </w:rPr>
        <w:t>定</w:t>
      </w:r>
      <w:r w:rsidR="002252C6" w:rsidRPr="00C272DA">
        <w:rPr>
          <w:rFonts w:ascii="Times New Roman" w:hAnsi="Times New Roman" w:hint="eastAsia"/>
          <w:spacing w:val="-6"/>
          <w:szCs w:val="32"/>
        </w:rPr>
        <w:t>(</w:t>
      </w:r>
      <w:r w:rsidR="002252C6" w:rsidRPr="00C272DA">
        <w:rPr>
          <w:rFonts w:ascii="Times New Roman" w:hAnsi="Times New Roman" w:hint="eastAsia"/>
          <w:spacing w:val="-6"/>
          <w:szCs w:val="32"/>
        </w:rPr>
        <w:t>例舉於下表</w:t>
      </w:r>
      <w:r w:rsidR="002252C6" w:rsidRPr="00C272DA">
        <w:rPr>
          <w:rFonts w:ascii="Times New Roman" w:hAnsi="Times New Roman" w:hint="eastAsia"/>
          <w:spacing w:val="-6"/>
          <w:szCs w:val="32"/>
        </w:rPr>
        <w:t>)</w:t>
      </w:r>
      <w:r w:rsidR="002252C6" w:rsidRPr="00C272DA">
        <w:rPr>
          <w:rFonts w:ascii="Times New Roman" w:hAnsi="Times New Roman" w:hint="eastAsia"/>
          <w:spacing w:val="-6"/>
          <w:szCs w:val="32"/>
        </w:rPr>
        <w:t>，</w:t>
      </w:r>
      <w:r w:rsidR="002252C6" w:rsidRPr="00C272DA">
        <w:rPr>
          <w:rFonts w:hint="eastAsia"/>
        </w:rPr>
        <w:t>顯然農</w:t>
      </w:r>
      <w:r w:rsidR="002252C6" w:rsidRPr="002252C6">
        <w:rPr>
          <w:rFonts w:hint="eastAsia"/>
        </w:rPr>
        <w:t>委會若只依賴仲介機構評鑑，不足以</w:t>
      </w:r>
      <w:r w:rsidR="002252C6" w:rsidRPr="00F73DC9">
        <w:rPr>
          <w:rFonts w:hint="eastAsia"/>
          <w:spacing w:val="4"/>
        </w:rPr>
        <w:t>落實監督管理效果</w:t>
      </w:r>
      <w:r w:rsidR="002252C6" w:rsidRPr="00F73DC9">
        <w:rPr>
          <w:rFonts w:hint="eastAsia"/>
        </w:rPr>
        <w:t>。</w:t>
      </w:r>
      <w:bookmarkEnd w:id="2926"/>
      <w:bookmarkEnd w:id="2927"/>
      <w:bookmarkEnd w:id="2928"/>
    </w:p>
    <w:tbl>
      <w:tblPr>
        <w:tblStyle w:val="af9"/>
        <w:tblW w:w="7371" w:type="dxa"/>
        <w:tblInd w:w="14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75"/>
        <w:gridCol w:w="3796"/>
      </w:tblGrid>
      <w:tr w:rsidR="002252C6" w14:paraId="65C4083D" w14:textId="77777777" w:rsidTr="004552D1">
        <w:trPr>
          <w:tblHeader/>
        </w:trPr>
        <w:tc>
          <w:tcPr>
            <w:tcW w:w="3575" w:type="dxa"/>
          </w:tcPr>
          <w:p w14:paraId="6578B70A" w14:textId="046E32A5" w:rsidR="002252C6" w:rsidRPr="004552D1" w:rsidRDefault="002252C6" w:rsidP="004552D1">
            <w:pPr>
              <w:pStyle w:val="42"/>
              <w:ind w:leftChars="0" w:left="0" w:firstLineChars="0" w:firstLine="0"/>
              <w:jc w:val="center"/>
              <w:rPr>
                <w:rFonts w:ascii="Times New Roman"/>
                <w:b/>
                <w:bCs/>
                <w:spacing w:val="-6"/>
                <w:sz w:val="28"/>
                <w:szCs w:val="28"/>
              </w:rPr>
            </w:pPr>
            <w:r w:rsidRPr="004552D1">
              <w:rPr>
                <w:rFonts w:ascii="Times New Roman" w:hint="eastAsia"/>
                <w:b/>
                <w:bCs/>
                <w:spacing w:val="-6"/>
                <w:sz w:val="28"/>
                <w:szCs w:val="28"/>
              </w:rPr>
              <w:t>契約內容</w:t>
            </w:r>
          </w:p>
        </w:tc>
        <w:tc>
          <w:tcPr>
            <w:tcW w:w="3796" w:type="dxa"/>
          </w:tcPr>
          <w:p w14:paraId="6312DD63" w14:textId="532EC2DF" w:rsidR="002252C6" w:rsidRPr="004552D1" w:rsidRDefault="002252C6" w:rsidP="004552D1">
            <w:pPr>
              <w:pStyle w:val="42"/>
              <w:ind w:leftChars="0" w:left="0" w:firstLineChars="0" w:firstLine="0"/>
              <w:jc w:val="center"/>
              <w:rPr>
                <w:rFonts w:ascii="Times New Roman"/>
                <w:b/>
                <w:bCs/>
                <w:spacing w:val="-6"/>
                <w:sz w:val="28"/>
                <w:szCs w:val="28"/>
              </w:rPr>
            </w:pPr>
            <w:r w:rsidRPr="004552D1">
              <w:rPr>
                <w:rFonts w:ascii="Times New Roman" w:hint="eastAsia"/>
                <w:b/>
                <w:bCs/>
                <w:spacing w:val="-6"/>
                <w:sz w:val="28"/>
                <w:szCs w:val="28"/>
              </w:rPr>
              <w:t>違反規定</w:t>
            </w:r>
          </w:p>
        </w:tc>
      </w:tr>
      <w:tr w:rsidR="002252C6" w14:paraId="4E949165" w14:textId="77777777" w:rsidTr="004552D1">
        <w:tc>
          <w:tcPr>
            <w:tcW w:w="3575" w:type="dxa"/>
          </w:tcPr>
          <w:p w14:paraId="2C7CEDDE" w14:textId="4CB28BB0" w:rsidR="002252C6" w:rsidRPr="00A45AE2" w:rsidRDefault="002252C6" w:rsidP="00CE30D9">
            <w:pPr>
              <w:pStyle w:val="42"/>
              <w:ind w:leftChars="0" w:left="0" w:firstLineChars="0" w:firstLine="0"/>
              <w:rPr>
                <w:rFonts w:ascii="Times New Roman"/>
                <w:bCs/>
                <w:sz w:val="28"/>
                <w:szCs w:val="28"/>
              </w:rPr>
            </w:pPr>
            <w:r w:rsidRPr="00A45AE2">
              <w:rPr>
                <w:rFonts w:ascii="Times New Roman" w:hint="eastAsia"/>
                <w:bCs/>
                <w:sz w:val="28"/>
                <w:szCs w:val="28"/>
              </w:rPr>
              <w:t>新船員每月</w:t>
            </w:r>
            <w:r w:rsidRPr="00A45AE2">
              <w:rPr>
                <w:rFonts w:ascii="Times New Roman"/>
                <w:bCs/>
                <w:sz w:val="28"/>
                <w:szCs w:val="28"/>
              </w:rPr>
              <w:t>薪資</w:t>
            </w:r>
            <w:r w:rsidRPr="00A45AE2">
              <w:rPr>
                <w:rFonts w:ascii="Times New Roman" w:hint="eastAsia"/>
                <w:bCs/>
                <w:sz w:val="28"/>
                <w:szCs w:val="28"/>
              </w:rPr>
              <w:t>僅有</w:t>
            </w:r>
            <w:r w:rsidR="00CE30D9">
              <w:rPr>
                <w:rFonts w:ascii="Times New Roman" w:hint="eastAsia"/>
                <w:bCs/>
                <w:sz w:val="28"/>
                <w:szCs w:val="28"/>
              </w:rPr>
              <w:t>美金</w:t>
            </w:r>
            <w:r w:rsidRPr="00A45AE2">
              <w:rPr>
                <w:rFonts w:ascii="Times New Roman"/>
                <w:bCs/>
                <w:sz w:val="28"/>
                <w:szCs w:val="28"/>
              </w:rPr>
              <w:t>300</w:t>
            </w:r>
            <w:r w:rsidR="00CE30D9">
              <w:rPr>
                <w:rFonts w:ascii="Times New Roman" w:hint="eastAsia"/>
                <w:bCs/>
                <w:sz w:val="28"/>
                <w:szCs w:val="28"/>
              </w:rPr>
              <w:t>元</w:t>
            </w:r>
            <w:r w:rsidRPr="00A45AE2">
              <w:rPr>
                <w:rFonts w:ascii="Times New Roman"/>
                <w:bCs/>
                <w:sz w:val="28"/>
                <w:szCs w:val="28"/>
              </w:rPr>
              <w:t>(</w:t>
            </w:r>
            <w:r w:rsidRPr="00A45AE2">
              <w:rPr>
                <w:rFonts w:ascii="Times New Roman"/>
                <w:bCs/>
                <w:sz w:val="28"/>
                <w:szCs w:val="28"/>
              </w:rPr>
              <w:t>安家費</w:t>
            </w:r>
            <w:r w:rsidR="00CE30D9">
              <w:rPr>
                <w:rFonts w:ascii="Times New Roman" w:hint="eastAsia"/>
                <w:bCs/>
                <w:sz w:val="28"/>
                <w:szCs w:val="28"/>
              </w:rPr>
              <w:t>美金</w:t>
            </w:r>
            <w:r w:rsidRPr="00A45AE2">
              <w:rPr>
                <w:rFonts w:ascii="Times New Roman"/>
                <w:bCs/>
                <w:sz w:val="28"/>
                <w:szCs w:val="28"/>
              </w:rPr>
              <w:t>250</w:t>
            </w:r>
            <w:r w:rsidR="00CE30D9">
              <w:rPr>
                <w:rFonts w:ascii="Times New Roman" w:hint="eastAsia"/>
                <w:bCs/>
                <w:sz w:val="28"/>
                <w:szCs w:val="28"/>
              </w:rPr>
              <w:t>元</w:t>
            </w:r>
            <w:r w:rsidRPr="00A45AE2">
              <w:rPr>
                <w:rFonts w:ascii="Times New Roman"/>
                <w:bCs/>
                <w:sz w:val="28"/>
                <w:szCs w:val="28"/>
              </w:rPr>
              <w:t>/</w:t>
            </w:r>
            <w:r w:rsidRPr="00A45AE2">
              <w:rPr>
                <w:rFonts w:ascii="Times New Roman"/>
                <w:bCs/>
                <w:sz w:val="28"/>
                <w:szCs w:val="28"/>
              </w:rPr>
              <w:t>月，</w:t>
            </w:r>
            <w:r w:rsidR="00A45AE2" w:rsidRPr="00A45AE2">
              <w:rPr>
                <w:rFonts w:ascii="Times New Roman" w:hint="eastAsia"/>
                <w:bCs/>
                <w:sz w:val="28"/>
                <w:szCs w:val="28"/>
              </w:rPr>
              <w:t>零用金</w:t>
            </w:r>
            <w:r w:rsidR="00CE30D9">
              <w:rPr>
                <w:rFonts w:ascii="Times New Roman" w:hint="eastAsia"/>
                <w:bCs/>
                <w:sz w:val="28"/>
                <w:szCs w:val="28"/>
              </w:rPr>
              <w:t>美金</w:t>
            </w:r>
            <w:r w:rsidRPr="00A45AE2">
              <w:rPr>
                <w:rFonts w:ascii="Times New Roman"/>
                <w:bCs/>
                <w:sz w:val="28"/>
                <w:szCs w:val="28"/>
              </w:rPr>
              <w:t>50</w:t>
            </w:r>
            <w:r w:rsidR="00CE30D9">
              <w:rPr>
                <w:rFonts w:ascii="Times New Roman" w:hint="eastAsia"/>
                <w:bCs/>
                <w:sz w:val="28"/>
                <w:szCs w:val="28"/>
              </w:rPr>
              <w:t>元</w:t>
            </w:r>
            <w:r w:rsidRPr="00A45AE2">
              <w:rPr>
                <w:rFonts w:ascii="Times New Roman"/>
                <w:bCs/>
                <w:sz w:val="28"/>
                <w:szCs w:val="28"/>
              </w:rPr>
              <w:t>/</w:t>
            </w:r>
            <w:r w:rsidRPr="00A45AE2">
              <w:rPr>
                <w:rFonts w:ascii="Times New Roman"/>
                <w:bCs/>
                <w:sz w:val="28"/>
                <w:szCs w:val="28"/>
              </w:rPr>
              <w:t>月</w:t>
            </w:r>
            <w:r w:rsidRPr="00A45AE2">
              <w:rPr>
                <w:rFonts w:ascii="Times New Roman"/>
                <w:bCs/>
                <w:sz w:val="28"/>
                <w:szCs w:val="28"/>
              </w:rPr>
              <w:t>)</w:t>
            </w:r>
            <w:r w:rsidRPr="00A45AE2">
              <w:rPr>
                <w:rFonts w:ascii="Times New Roman" w:hint="eastAsia"/>
                <w:bCs/>
                <w:sz w:val="28"/>
                <w:szCs w:val="28"/>
              </w:rPr>
              <w:t>，</w:t>
            </w:r>
            <w:r w:rsidRPr="00A45AE2">
              <w:rPr>
                <w:rFonts w:ascii="Times New Roman"/>
                <w:bCs/>
                <w:sz w:val="28"/>
                <w:szCs w:val="28"/>
              </w:rPr>
              <w:t>老船員</w:t>
            </w:r>
            <w:r w:rsidRPr="00A45AE2">
              <w:rPr>
                <w:rFonts w:ascii="Times New Roman" w:hint="eastAsia"/>
                <w:bCs/>
                <w:sz w:val="28"/>
                <w:szCs w:val="28"/>
              </w:rPr>
              <w:t>每月</w:t>
            </w:r>
            <w:r w:rsidRPr="00A45AE2">
              <w:rPr>
                <w:rFonts w:ascii="Times New Roman"/>
                <w:bCs/>
                <w:sz w:val="28"/>
                <w:szCs w:val="28"/>
              </w:rPr>
              <w:t>薪資</w:t>
            </w:r>
            <w:r w:rsidR="00CE30D9">
              <w:rPr>
                <w:rFonts w:ascii="Times New Roman" w:hint="eastAsia"/>
                <w:bCs/>
                <w:sz w:val="28"/>
                <w:szCs w:val="28"/>
              </w:rPr>
              <w:t>美金</w:t>
            </w:r>
            <w:r w:rsidRPr="00A45AE2">
              <w:rPr>
                <w:rFonts w:ascii="Times New Roman"/>
                <w:bCs/>
                <w:sz w:val="28"/>
                <w:szCs w:val="28"/>
              </w:rPr>
              <w:t>400</w:t>
            </w:r>
            <w:r w:rsidR="00CE30D9">
              <w:rPr>
                <w:rFonts w:ascii="Times New Roman" w:hint="eastAsia"/>
                <w:bCs/>
                <w:sz w:val="28"/>
                <w:szCs w:val="28"/>
              </w:rPr>
              <w:t>元</w:t>
            </w:r>
            <w:r w:rsidRPr="00A45AE2">
              <w:rPr>
                <w:rFonts w:ascii="Times New Roman"/>
                <w:bCs/>
                <w:sz w:val="28"/>
                <w:szCs w:val="28"/>
              </w:rPr>
              <w:t>(</w:t>
            </w:r>
            <w:r w:rsidRPr="00A45AE2">
              <w:rPr>
                <w:rFonts w:ascii="Times New Roman"/>
                <w:bCs/>
                <w:sz w:val="28"/>
                <w:szCs w:val="28"/>
              </w:rPr>
              <w:t>安家費</w:t>
            </w:r>
            <w:r w:rsidR="00CE30D9">
              <w:rPr>
                <w:rFonts w:ascii="Times New Roman" w:hint="eastAsia"/>
                <w:bCs/>
                <w:sz w:val="28"/>
                <w:szCs w:val="28"/>
              </w:rPr>
              <w:t>美金</w:t>
            </w:r>
            <w:r w:rsidRPr="00A45AE2">
              <w:rPr>
                <w:rFonts w:ascii="Times New Roman"/>
                <w:bCs/>
                <w:sz w:val="28"/>
                <w:szCs w:val="28"/>
              </w:rPr>
              <w:t>350</w:t>
            </w:r>
            <w:r w:rsidR="00CE30D9">
              <w:rPr>
                <w:rFonts w:ascii="Times New Roman" w:hint="eastAsia"/>
                <w:bCs/>
                <w:sz w:val="28"/>
                <w:szCs w:val="28"/>
              </w:rPr>
              <w:t>元</w:t>
            </w:r>
            <w:r w:rsidRPr="00A45AE2">
              <w:rPr>
                <w:rFonts w:ascii="Times New Roman"/>
                <w:bCs/>
                <w:sz w:val="28"/>
                <w:szCs w:val="28"/>
              </w:rPr>
              <w:t>/</w:t>
            </w:r>
            <w:r w:rsidRPr="00A45AE2">
              <w:rPr>
                <w:rFonts w:ascii="Times New Roman"/>
                <w:bCs/>
                <w:sz w:val="28"/>
                <w:szCs w:val="28"/>
              </w:rPr>
              <w:t>月，零用金</w:t>
            </w:r>
            <w:r w:rsidR="00CE30D9">
              <w:rPr>
                <w:rFonts w:ascii="Times New Roman" w:hint="eastAsia"/>
                <w:bCs/>
                <w:sz w:val="28"/>
                <w:szCs w:val="28"/>
              </w:rPr>
              <w:t>美金</w:t>
            </w:r>
            <w:r w:rsidRPr="00A45AE2">
              <w:rPr>
                <w:rFonts w:ascii="Times New Roman"/>
                <w:bCs/>
                <w:sz w:val="28"/>
                <w:szCs w:val="28"/>
              </w:rPr>
              <w:t>50</w:t>
            </w:r>
            <w:r w:rsidR="00CE30D9">
              <w:rPr>
                <w:rFonts w:ascii="Times New Roman" w:hint="eastAsia"/>
                <w:bCs/>
                <w:sz w:val="28"/>
                <w:szCs w:val="28"/>
              </w:rPr>
              <w:t>元</w:t>
            </w:r>
            <w:r w:rsidRPr="00A45AE2">
              <w:rPr>
                <w:rFonts w:ascii="Times New Roman"/>
                <w:bCs/>
                <w:sz w:val="28"/>
                <w:szCs w:val="28"/>
              </w:rPr>
              <w:t>/</w:t>
            </w:r>
            <w:r w:rsidRPr="00A45AE2">
              <w:rPr>
                <w:rFonts w:ascii="Times New Roman"/>
                <w:bCs/>
                <w:sz w:val="28"/>
                <w:szCs w:val="28"/>
              </w:rPr>
              <w:t>月</w:t>
            </w:r>
            <w:r w:rsidRPr="00A45AE2">
              <w:rPr>
                <w:rFonts w:ascii="Times New Roman"/>
                <w:bCs/>
                <w:sz w:val="28"/>
                <w:szCs w:val="28"/>
              </w:rPr>
              <w:t>)</w:t>
            </w:r>
            <w:r w:rsidRPr="00A45AE2">
              <w:rPr>
                <w:rFonts w:ascii="Times New Roman" w:hint="eastAsia"/>
                <w:bCs/>
                <w:sz w:val="28"/>
                <w:szCs w:val="28"/>
              </w:rPr>
              <w:t>，薪資會依市場狀況有所調整。</w:t>
            </w:r>
          </w:p>
        </w:tc>
        <w:tc>
          <w:tcPr>
            <w:tcW w:w="3796" w:type="dxa"/>
          </w:tcPr>
          <w:p w14:paraId="4FBE3218" w14:textId="6A52DC13" w:rsidR="002252C6" w:rsidRPr="004552D1" w:rsidRDefault="002252C6" w:rsidP="002252C6">
            <w:pPr>
              <w:pStyle w:val="42"/>
              <w:ind w:leftChars="0" w:left="0" w:firstLineChars="0" w:firstLine="0"/>
              <w:rPr>
                <w:rFonts w:ascii="Times New Roman"/>
                <w:bCs/>
                <w:spacing w:val="-6"/>
                <w:sz w:val="28"/>
                <w:szCs w:val="28"/>
              </w:rPr>
            </w:pPr>
            <w:r w:rsidRPr="004552D1">
              <w:rPr>
                <w:rFonts w:ascii="Times New Roman" w:hint="eastAsia"/>
                <w:bCs/>
                <w:spacing w:val="-6"/>
                <w:sz w:val="28"/>
                <w:szCs w:val="28"/>
              </w:rPr>
              <w:t>「境外聘僱非我國籍船員許可及管理辦法」第</w:t>
            </w:r>
            <w:r w:rsidRPr="004552D1">
              <w:rPr>
                <w:rFonts w:ascii="Times New Roman"/>
                <w:bCs/>
                <w:spacing w:val="-6"/>
                <w:sz w:val="28"/>
                <w:szCs w:val="28"/>
              </w:rPr>
              <w:t>6</w:t>
            </w:r>
            <w:r w:rsidRPr="004552D1">
              <w:rPr>
                <w:rFonts w:ascii="Times New Roman" w:hint="eastAsia"/>
                <w:bCs/>
                <w:spacing w:val="-6"/>
                <w:sz w:val="28"/>
                <w:szCs w:val="28"/>
              </w:rPr>
              <w:t>條第</w:t>
            </w:r>
            <w:r w:rsidRPr="004552D1">
              <w:rPr>
                <w:rFonts w:ascii="Times New Roman"/>
                <w:bCs/>
                <w:spacing w:val="-6"/>
                <w:sz w:val="28"/>
                <w:szCs w:val="28"/>
              </w:rPr>
              <w:t>1</w:t>
            </w:r>
            <w:r w:rsidRPr="004552D1">
              <w:rPr>
                <w:rFonts w:ascii="Times New Roman" w:hint="eastAsia"/>
                <w:bCs/>
                <w:spacing w:val="-6"/>
                <w:sz w:val="28"/>
                <w:szCs w:val="28"/>
              </w:rPr>
              <w:t>項第</w:t>
            </w:r>
            <w:r w:rsidRPr="00EC40D0">
              <w:rPr>
                <w:rFonts w:ascii="Times New Roman"/>
                <w:bCs/>
                <w:sz w:val="28"/>
                <w:szCs w:val="28"/>
              </w:rPr>
              <w:t>2</w:t>
            </w:r>
            <w:r w:rsidRPr="00EC40D0">
              <w:rPr>
                <w:rFonts w:ascii="Times New Roman" w:hint="eastAsia"/>
                <w:bCs/>
                <w:sz w:val="28"/>
                <w:szCs w:val="28"/>
              </w:rPr>
              <w:t>款規定</w:t>
            </w:r>
            <w:r w:rsidR="004552D1" w:rsidRPr="00EC40D0">
              <w:rPr>
                <w:rFonts w:ascii="Times New Roman" w:hint="eastAsia"/>
                <w:bCs/>
                <w:sz w:val="28"/>
                <w:szCs w:val="28"/>
              </w:rPr>
              <w:t>，</w:t>
            </w:r>
            <w:r w:rsidR="00EC40D0" w:rsidRPr="00EC40D0">
              <w:rPr>
                <w:rFonts w:ascii="Times New Roman" w:hint="eastAsia"/>
                <w:bCs/>
                <w:sz w:val="28"/>
                <w:szCs w:val="28"/>
              </w:rPr>
              <w:t>境外漁工</w:t>
            </w:r>
            <w:r w:rsidRPr="00EC40D0">
              <w:rPr>
                <w:rFonts w:ascii="Times New Roman" w:hint="eastAsia"/>
                <w:bCs/>
                <w:sz w:val="28"/>
                <w:szCs w:val="28"/>
              </w:rPr>
              <w:t>每月工資</w:t>
            </w:r>
            <w:r w:rsidRPr="002252C6">
              <w:rPr>
                <w:rFonts w:ascii="Times New Roman" w:hint="eastAsia"/>
                <w:bCs/>
                <w:spacing w:val="-6"/>
                <w:sz w:val="28"/>
                <w:szCs w:val="28"/>
              </w:rPr>
              <w:t>不得低於美金</w:t>
            </w:r>
            <w:r w:rsidRPr="002252C6">
              <w:rPr>
                <w:rFonts w:ascii="Times New Roman"/>
                <w:bCs/>
                <w:spacing w:val="-6"/>
                <w:sz w:val="28"/>
                <w:szCs w:val="28"/>
              </w:rPr>
              <w:t>450</w:t>
            </w:r>
            <w:r w:rsidRPr="002252C6">
              <w:rPr>
                <w:rFonts w:ascii="Times New Roman" w:hint="eastAsia"/>
                <w:bCs/>
                <w:spacing w:val="-6"/>
                <w:sz w:val="28"/>
                <w:szCs w:val="28"/>
              </w:rPr>
              <w:t>元。</w:t>
            </w:r>
          </w:p>
        </w:tc>
      </w:tr>
      <w:tr w:rsidR="002252C6" w14:paraId="4BD6542E" w14:textId="77777777" w:rsidTr="004552D1">
        <w:tc>
          <w:tcPr>
            <w:tcW w:w="3575" w:type="dxa"/>
          </w:tcPr>
          <w:p w14:paraId="349A9EE4" w14:textId="4C3E1B03" w:rsidR="002252C6" w:rsidRPr="004552D1" w:rsidRDefault="004552D1" w:rsidP="002252C6">
            <w:pPr>
              <w:pStyle w:val="42"/>
              <w:ind w:leftChars="0" w:left="0" w:firstLineChars="0" w:firstLine="0"/>
              <w:rPr>
                <w:rFonts w:ascii="Times New Roman"/>
                <w:bCs/>
                <w:spacing w:val="-6"/>
                <w:sz w:val="28"/>
                <w:szCs w:val="28"/>
              </w:rPr>
            </w:pPr>
            <w:r w:rsidRPr="004552D1">
              <w:rPr>
                <w:rFonts w:ascii="Times New Roman" w:hint="eastAsia"/>
                <w:bCs/>
                <w:spacing w:val="-6"/>
                <w:sz w:val="28"/>
                <w:szCs w:val="28"/>
              </w:rPr>
              <w:lastRenderedPageBreak/>
              <w:t>僅為船員投保意外險，若因疾病死亡或一切非意外因素死亡，則不含蓋在保險範圍，並要求印尼仲介在船員出發前讓船員簽下切結書，並提出給我國仲介機構。</w:t>
            </w:r>
          </w:p>
        </w:tc>
        <w:tc>
          <w:tcPr>
            <w:tcW w:w="3796" w:type="dxa"/>
          </w:tcPr>
          <w:p w14:paraId="2ACE6A72" w14:textId="2A5305C8" w:rsidR="002252C6" w:rsidRPr="004552D1" w:rsidRDefault="004552D1" w:rsidP="005C1840">
            <w:pPr>
              <w:pStyle w:val="42"/>
              <w:kinsoku w:val="0"/>
              <w:ind w:leftChars="0" w:left="0" w:firstLineChars="0" w:firstLine="0"/>
              <w:rPr>
                <w:rFonts w:ascii="Times New Roman"/>
                <w:bCs/>
                <w:spacing w:val="-6"/>
                <w:sz w:val="28"/>
                <w:szCs w:val="28"/>
              </w:rPr>
            </w:pPr>
            <w:r w:rsidRPr="004552D1">
              <w:rPr>
                <w:rFonts w:ascii="Times New Roman" w:hint="eastAsia"/>
                <w:bCs/>
                <w:spacing w:val="-6"/>
                <w:sz w:val="28"/>
                <w:szCs w:val="28"/>
              </w:rPr>
              <w:t>「境外聘僱非我國籍船員許可及管理辦法」第</w:t>
            </w:r>
            <w:r w:rsidRPr="004552D1">
              <w:rPr>
                <w:rFonts w:ascii="Times New Roman"/>
                <w:bCs/>
                <w:spacing w:val="-6"/>
                <w:sz w:val="28"/>
                <w:szCs w:val="28"/>
              </w:rPr>
              <w:t>6</w:t>
            </w:r>
            <w:r w:rsidRPr="004552D1">
              <w:rPr>
                <w:rFonts w:ascii="Times New Roman" w:hint="eastAsia"/>
                <w:bCs/>
                <w:spacing w:val="-6"/>
                <w:sz w:val="28"/>
                <w:szCs w:val="28"/>
              </w:rPr>
              <w:t>條第</w:t>
            </w:r>
            <w:r w:rsidRPr="004552D1">
              <w:rPr>
                <w:rFonts w:ascii="Times New Roman"/>
                <w:bCs/>
                <w:spacing w:val="-6"/>
                <w:sz w:val="28"/>
                <w:szCs w:val="28"/>
              </w:rPr>
              <w:t>1</w:t>
            </w:r>
            <w:r w:rsidRPr="004552D1">
              <w:rPr>
                <w:rFonts w:ascii="Times New Roman" w:hint="eastAsia"/>
                <w:bCs/>
                <w:spacing w:val="-6"/>
                <w:sz w:val="28"/>
                <w:szCs w:val="28"/>
              </w:rPr>
              <w:t>項第</w:t>
            </w:r>
            <w:r w:rsidRPr="006B6654">
              <w:rPr>
                <w:rFonts w:ascii="Times New Roman"/>
                <w:bCs/>
                <w:spacing w:val="-14"/>
                <w:sz w:val="28"/>
                <w:szCs w:val="28"/>
              </w:rPr>
              <w:t>3</w:t>
            </w:r>
            <w:r w:rsidRPr="006B6654">
              <w:rPr>
                <w:rFonts w:ascii="Times New Roman" w:hint="eastAsia"/>
                <w:bCs/>
                <w:spacing w:val="-14"/>
                <w:sz w:val="28"/>
                <w:szCs w:val="28"/>
              </w:rPr>
              <w:t>款規定，應</w:t>
            </w:r>
            <w:r w:rsidR="006B6654" w:rsidRPr="006B6654">
              <w:rPr>
                <w:rFonts w:ascii="Times New Roman" w:hint="eastAsia"/>
                <w:bCs/>
                <w:spacing w:val="-14"/>
                <w:sz w:val="28"/>
                <w:szCs w:val="28"/>
              </w:rPr>
              <w:t>為境外漁工</w:t>
            </w:r>
            <w:r w:rsidRPr="006B6654">
              <w:rPr>
                <w:rFonts w:ascii="Times New Roman" w:hint="eastAsia"/>
                <w:bCs/>
                <w:spacing w:val="-14"/>
                <w:sz w:val="28"/>
                <w:szCs w:val="28"/>
              </w:rPr>
              <w:t>投保</w:t>
            </w:r>
            <w:r w:rsidRPr="004552D1">
              <w:rPr>
                <w:rFonts w:ascii="Times New Roman" w:hint="eastAsia"/>
                <w:bCs/>
                <w:spacing w:val="-6"/>
                <w:sz w:val="28"/>
                <w:szCs w:val="28"/>
              </w:rPr>
              <w:t>人身意外、醫療及一般身故等保險</w:t>
            </w:r>
            <w:r>
              <w:rPr>
                <w:rFonts w:ascii="Times New Roman" w:hint="eastAsia"/>
                <w:bCs/>
                <w:spacing w:val="-6"/>
                <w:sz w:val="28"/>
                <w:szCs w:val="28"/>
              </w:rPr>
              <w:t>。</w:t>
            </w:r>
            <w:r w:rsidR="005C1840">
              <w:rPr>
                <w:rFonts w:ascii="Times New Roman" w:hint="eastAsia"/>
                <w:bCs/>
                <w:spacing w:val="-6"/>
                <w:sz w:val="28"/>
                <w:szCs w:val="28"/>
              </w:rPr>
              <w:t>同</w:t>
            </w:r>
            <w:r>
              <w:rPr>
                <w:rFonts w:ascii="Times New Roman" w:hint="eastAsia"/>
                <w:bCs/>
                <w:spacing w:val="-6"/>
                <w:sz w:val="28"/>
                <w:szCs w:val="28"/>
              </w:rPr>
              <w:t>辦法第</w:t>
            </w:r>
            <w:r>
              <w:rPr>
                <w:rFonts w:ascii="Times New Roman"/>
                <w:bCs/>
                <w:spacing w:val="-6"/>
                <w:sz w:val="28"/>
                <w:szCs w:val="28"/>
              </w:rPr>
              <w:t>5</w:t>
            </w:r>
            <w:r>
              <w:rPr>
                <w:rFonts w:ascii="Times New Roman" w:hint="eastAsia"/>
                <w:bCs/>
                <w:spacing w:val="-6"/>
                <w:sz w:val="28"/>
                <w:szCs w:val="28"/>
              </w:rPr>
              <w:t>條第</w:t>
            </w:r>
            <w:r>
              <w:rPr>
                <w:rFonts w:ascii="Times New Roman"/>
                <w:bCs/>
                <w:spacing w:val="-6"/>
                <w:sz w:val="28"/>
                <w:szCs w:val="28"/>
              </w:rPr>
              <w:t>4</w:t>
            </w:r>
            <w:r>
              <w:rPr>
                <w:rFonts w:ascii="Times New Roman" w:hint="eastAsia"/>
                <w:bCs/>
                <w:spacing w:val="-6"/>
                <w:sz w:val="28"/>
                <w:szCs w:val="28"/>
              </w:rPr>
              <w:t>項及第</w:t>
            </w:r>
            <w:r>
              <w:rPr>
                <w:rFonts w:ascii="Times New Roman"/>
                <w:bCs/>
                <w:spacing w:val="-6"/>
                <w:sz w:val="28"/>
                <w:szCs w:val="28"/>
              </w:rPr>
              <w:t>5</w:t>
            </w:r>
            <w:r>
              <w:rPr>
                <w:rFonts w:ascii="Times New Roman" w:hint="eastAsia"/>
                <w:bCs/>
                <w:spacing w:val="-6"/>
                <w:sz w:val="28"/>
                <w:szCs w:val="28"/>
              </w:rPr>
              <w:t>項規定，</w:t>
            </w:r>
            <w:r w:rsidR="005C1840">
              <w:rPr>
                <w:rFonts w:ascii="Times New Roman" w:hint="eastAsia"/>
                <w:bCs/>
                <w:spacing w:val="-6"/>
                <w:sz w:val="28"/>
                <w:szCs w:val="28"/>
              </w:rPr>
              <w:t>我國</w:t>
            </w:r>
            <w:r>
              <w:rPr>
                <w:rFonts w:ascii="Times New Roman" w:hint="eastAsia"/>
                <w:bCs/>
                <w:spacing w:val="-6"/>
                <w:sz w:val="28"/>
                <w:szCs w:val="28"/>
              </w:rPr>
              <w:t>仲介機構透過外國仲介公司介紹僱用境外漁工時，</w:t>
            </w:r>
            <w:r w:rsidR="005C1840">
              <w:rPr>
                <w:rFonts w:ascii="Times New Roman" w:hint="eastAsia"/>
                <w:bCs/>
                <w:spacing w:val="-6"/>
                <w:sz w:val="28"/>
                <w:szCs w:val="28"/>
              </w:rPr>
              <w:t>我國</w:t>
            </w:r>
            <w:r>
              <w:rPr>
                <w:rFonts w:ascii="Times New Roman" w:hint="eastAsia"/>
                <w:bCs/>
                <w:spacing w:val="-6"/>
                <w:sz w:val="28"/>
                <w:szCs w:val="28"/>
              </w:rPr>
              <w:t>仲介機構應與外國仲介公司簽訂勞務合</w:t>
            </w:r>
            <w:r w:rsidRPr="005C1840">
              <w:rPr>
                <w:rFonts w:ascii="Times New Roman" w:hint="eastAsia"/>
                <w:bCs/>
                <w:spacing w:val="-10"/>
                <w:sz w:val="28"/>
                <w:szCs w:val="28"/>
              </w:rPr>
              <w:t>作契約</w:t>
            </w:r>
            <w:r w:rsidR="005C1840" w:rsidRPr="005C1840">
              <w:rPr>
                <w:rFonts w:ascii="Times New Roman" w:hint="eastAsia"/>
                <w:bCs/>
                <w:spacing w:val="-10"/>
                <w:sz w:val="28"/>
                <w:szCs w:val="28"/>
              </w:rPr>
              <w:t>外</w:t>
            </w:r>
            <w:r w:rsidRPr="005C1840">
              <w:rPr>
                <w:rFonts w:ascii="Times New Roman" w:hint="eastAsia"/>
                <w:bCs/>
                <w:spacing w:val="-10"/>
                <w:sz w:val="28"/>
                <w:szCs w:val="28"/>
              </w:rPr>
              <w:t>，仍應與境外漁工</w:t>
            </w:r>
            <w:r>
              <w:rPr>
                <w:rFonts w:ascii="Times New Roman" w:hint="eastAsia"/>
                <w:bCs/>
                <w:spacing w:val="-6"/>
                <w:sz w:val="28"/>
                <w:szCs w:val="28"/>
              </w:rPr>
              <w:t>簽訂服務契約</w:t>
            </w:r>
            <w:r w:rsidR="005C1840">
              <w:rPr>
                <w:rFonts w:ascii="Times New Roman" w:hint="eastAsia"/>
                <w:bCs/>
                <w:spacing w:val="-6"/>
                <w:sz w:val="28"/>
                <w:szCs w:val="28"/>
              </w:rPr>
              <w:t>；</w:t>
            </w:r>
            <w:r>
              <w:rPr>
                <w:rFonts w:ascii="Times New Roman" w:hint="eastAsia"/>
                <w:bCs/>
                <w:spacing w:val="-6"/>
                <w:sz w:val="28"/>
                <w:szCs w:val="28"/>
              </w:rPr>
              <w:t>且</w:t>
            </w:r>
            <w:r w:rsidR="005C1840">
              <w:rPr>
                <w:rFonts w:ascii="Times New Roman" w:hint="eastAsia"/>
                <w:bCs/>
                <w:spacing w:val="-6"/>
                <w:sz w:val="28"/>
                <w:szCs w:val="28"/>
              </w:rPr>
              <w:t>我國</w:t>
            </w:r>
            <w:r>
              <w:rPr>
                <w:rFonts w:ascii="Times New Roman" w:hint="eastAsia"/>
                <w:bCs/>
                <w:spacing w:val="-6"/>
                <w:sz w:val="28"/>
                <w:szCs w:val="28"/>
              </w:rPr>
              <w:t>仲介機構對境外漁工履行告知義務時，應全程不間斷錄音及錄影。</w:t>
            </w:r>
          </w:p>
        </w:tc>
      </w:tr>
    </w:tbl>
    <w:p w14:paraId="12D14E28" w14:textId="5D3D8A8E" w:rsidR="00BC4117" w:rsidRPr="00A36FD3" w:rsidRDefault="0035456E" w:rsidP="002C30CC">
      <w:pPr>
        <w:pStyle w:val="3"/>
        <w:kinsoku w:val="0"/>
        <w:spacing w:beforeLines="25" w:before="114"/>
        <w:ind w:left="1360" w:hanging="680"/>
        <w:rPr>
          <w:rFonts w:ascii="Times New Roman" w:hAnsi="Times New Roman"/>
          <w:spacing w:val="2"/>
        </w:rPr>
      </w:pPr>
      <w:bookmarkStart w:id="2929" w:name="_Toc70324393"/>
      <w:bookmarkStart w:id="2930" w:name="_Toc70348109"/>
      <w:bookmarkStart w:id="2931" w:name="_Toc70494493"/>
      <w:bookmarkStart w:id="2932" w:name="_Toc69830271"/>
      <w:r w:rsidRPr="0035456E">
        <w:rPr>
          <w:rFonts w:ascii="Times New Roman" w:hAnsi="Times New Roman" w:hint="eastAsia"/>
          <w:bCs w:val="0"/>
          <w:spacing w:val="-4"/>
          <w:szCs w:val="20"/>
        </w:rPr>
        <w:t>再據</w:t>
      </w:r>
      <w:r w:rsidR="001850A8" w:rsidRPr="0035456E">
        <w:rPr>
          <w:rFonts w:ascii="Times New Roman" w:hAnsi="Times New Roman" w:hint="eastAsia"/>
          <w:bCs w:val="0"/>
          <w:spacing w:val="-4"/>
          <w:szCs w:val="20"/>
        </w:rPr>
        <w:t>農委會</w:t>
      </w:r>
      <w:r w:rsidRPr="0035456E">
        <w:rPr>
          <w:rFonts w:ascii="Times New Roman" w:hAnsi="Times New Roman" w:hint="eastAsia"/>
          <w:bCs w:val="0"/>
          <w:spacing w:val="-4"/>
          <w:szCs w:val="20"/>
        </w:rPr>
        <w:t>的</w:t>
      </w:r>
      <w:r w:rsidR="001850A8" w:rsidRPr="0035456E">
        <w:rPr>
          <w:rFonts w:ascii="Times New Roman" w:hAnsi="Times New Roman" w:hint="eastAsia"/>
          <w:bCs w:val="0"/>
          <w:spacing w:val="-4"/>
          <w:szCs w:val="20"/>
        </w:rPr>
        <w:t>統計資料，</w:t>
      </w:r>
      <w:r w:rsidR="001850A8" w:rsidRPr="0035456E">
        <w:rPr>
          <w:rFonts w:ascii="Times New Roman" w:hAnsi="Times New Roman"/>
          <w:spacing w:val="-4"/>
        </w:rPr>
        <w:t>每年</w:t>
      </w:r>
      <w:r w:rsidR="002C30CC">
        <w:rPr>
          <w:rFonts w:ascii="Times New Roman" w:hAnsi="Times New Roman" w:hint="eastAsia"/>
          <w:spacing w:val="-4"/>
        </w:rPr>
        <w:t>境外漁工</w:t>
      </w:r>
      <w:r w:rsidR="001850A8" w:rsidRPr="0035456E">
        <w:rPr>
          <w:rFonts w:ascii="Times New Roman" w:hAnsi="Times New Roman" w:hint="eastAsia"/>
          <w:spacing w:val="-4"/>
        </w:rPr>
        <w:t>發生失聯人數</w:t>
      </w:r>
      <w:r w:rsidR="001850A8" w:rsidRPr="002F663C">
        <w:rPr>
          <w:rFonts w:ascii="Times New Roman" w:hAnsi="Times New Roman" w:hint="eastAsia"/>
        </w:rPr>
        <w:t>，</w:t>
      </w:r>
      <w:r w:rsidR="001850A8" w:rsidRPr="002F663C">
        <w:rPr>
          <w:rFonts w:ascii="Times New Roman" w:hAnsi="Times New Roman"/>
        </w:rPr>
        <w:t>從</w:t>
      </w:r>
      <w:r w:rsidR="001850A8" w:rsidRPr="002F663C">
        <w:rPr>
          <w:rFonts w:ascii="Times New Roman" w:hAnsi="Times New Roman"/>
        </w:rPr>
        <w:t>100</w:t>
      </w:r>
      <w:r w:rsidR="001850A8" w:rsidRPr="002F663C">
        <w:rPr>
          <w:rFonts w:ascii="Times New Roman" w:hAnsi="Times New Roman"/>
        </w:rPr>
        <w:t>年</w:t>
      </w:r>
      <w:r w:rsidR="001850A8" w:rsidRPr="002F663C">
        <w:rPr>
          <w:rFonts w:ascii="Times New Roman" w:hAnsi="Times New Roman" w:hint="eastAsia"/>
        </w:rPr>
        <w:t>的</w:t>
      </w:r>
      <w:r w:rsidR="001850A8" w:rsidRPr="002F663C">
        <w:rPr>
          <w:rFonts w:ascii="Times New Roman" w:hAnsi="Times New Roman"/>
        </w:rPr>
        <w:t>414</w:t>
      </w:r>
      <w:r w:rsidR="001850A8" w:rsidRPr="002F663C">
        <w:rPr>
          <w:rFonts w:ascii="Times New Roman" w:hAnsi="Times New Roman"/>
        </w:rPr>
        <w:t>人，至</w:t>
      </w:r>
      <w:r w:rsidR="001850A8" w:rsidRPr="002F663C">
        <w:rPr>
          <w:rFonts w:ascii="Times New Roman" w:hAnsi="Times New Roman"/>
        </w:rPr>
        <w:t>105</w:t>
      </w:r>
      <w:r w:rsidR="001850A8" w:rsidRPr="002F663C">
        <w:rPr>
          <w:rFonts w:ascii="Times New Roman" w:hAnsi="Times New Roman"/>
        </w:rPr>
        <w:t>年達到最高峰</w:t>
      </w:r>
      <w:r w:rsidR="001850A8" w:rsidRPr="002F663C">
        <w:rPr>
          <w:rFonts w:ascii="Times New Roman" w:hAnsi="Times New Roman" w:hint="eastAsia"/>
        </w:rPr>
        <w:t>的</w:t>
      </w:r>
      <w:r w:rsidR="001850A8" w:rsidRPr="002F663C">
        <w:rPr>
          <w:rFonts w:ascii="Times New Roman" w:hAnsi="Times New Roman"/>
        </w:rPr>
        <w:t>822</w:t>
      </w:r>
      <w:r w:rsidR="001850A8" w:rsidRPr="002F663C">
        <w:rPr>
          <w:rFonts w:ascii="Times New Roman" w:hAnsi="Times New Roman"/>
        </w:rPr>
        <w:t>人，之</w:t>
      </w:r>
      <w:r w:rsidR="001850A8" w:rsidRPr="002F663C">
        <w:rPr>
          <w:rFonts w:ascii="Times New Roman" w:hAnsi="Times New Roman"/>
          <w:spacing w:val="-8"/>
        </w:rPr>
        <w:t>後減少至</w:t>
      </w:r>
      <w:r w:rsidR="001850A8" w:rsidRPr="002F663C">
        <w:rPr>
          <w:rFonts w:ascii="Times New Roman" w:hAnsi="Times New Roman"/>
          <w:spacing w:val="-8"/>
        </w:rPr>
        <w:t>108</w:t>
      </w:r>
      <w:r w:rsidR="001850A8" w:rsidRPr="002F663C">
        <w:rPr>
          <w:rFonts w:ascii="Times New Roman" w:hAnsi="Times New Roman"/>
          <w:spacing w:val="-8"/>
        </w:rPr>
        <w:t>年</w:t>
      </w:r>
      <w:r w:rsidR="001850A8" w:rsidRPr="002F663C">
        <w:rPr>
          <w:rFonts w:ascii="Times New Roman" w:hAnsi="Times New Roman" w:hint="eastAsia"/>
          <w:spacing w:val="-8"/>
        </w:rPr>
        <w:t>的</w:t>
      </w:r>
      <w:r w:rsidR="001850A8" w:rsidRPr="002F663C">
        <w:rPr>
          <w:rFonts w:ascii="Times New Roman" w:hAnsi="Times New Roman" w:hint="eastAsia"/>
          <w:spacing w:val="-8"/>
        </w:rPr>
        <w:t>399</w:t>
      </w:r>
      <w:r w:rsidR="001850A8" w:rsidRPr="002F663C">
        <w:rPr>
          <w:rFonts w:ascii="Times New Roman" w:hAnsi="Times New Roman"/>
          <w:spacing w:val="-8"/>
        </w:rPr>
        <w:t>人</w:t>
      </w:r>
      <w:r w:rsidR="001850A8" w:rsidRPr="002F663C">
        <w:rPr>
          <w:rFonts w:ascii="Times New Roman" w:hAnsi="Times New Roman" w:hint="eastAsia"/>
          <w:spacing w:val="-8"/>
        </w:rPr>
        <w:t>，</w:t>
      </w:r>
      <w:r w:rsidR="001850A8" w:rsidRPr="002F663C">
        <w:rPr>
          <w:rFonts w:ascii="Times New Roman" w:hAnsi="Times New Roman" w:hint="eastAsia"/>
          <w:spacing w:val="-8"/>
        </w:rPr>
        <w:t>109</w:t>
      </w:r>
      <w:r w:rsidR="001850A8" w:rsidRPr="002F663C">
        <w:rPr>
          <w:rFonts w:ascii="Times New Roman" w:hAnsi="Times New Roman" w:hint="eastAsia"/>
          <w:spacing w:val="-8"/>
        </w:rPr>
        <w:t>年又增加至</w:t>
      </w:r>
      <w:r w:rsidR="001850A8" w:rsidRPr="002F663C">
        <w:rPr>
          <w:rFonts w:ascii="Times New Roman" w:hAnsi="Times New Roman" w:hint="eastAsia"/>
          <w:spacing w:val="-8"/>
        </w:rPr>
        <w:t>482</w:t>
      </w:r>
      <w:r w:rsidR="001850A8" w:rsidRPr="002F663C">
        <w:rPr>
          <w:rFonts w:ascii="Times New Roman" w:hAnsi="Times New Roman" w:hint="eastAsia"/>
          <w:spacing w:val="-8"/>
        </w:rPr>
        <w:t>人</w:t>
      </w:r>
      <w:r w:rsidR="001850A8" w:rsidRPr="002F663C">
        <w:rPr>
          <w:rFonts w:ascii="Times New Roman" w:hAnsi="Times New Roman" w:hint="eastAsia"/>
          <w:spacing w:val="-8"/>
        </w:rPr>
        <w:t>(</w:t>
      </w:r>
      <w:r w:rsidR="001850A8" w:rsidRPr="002F663C">
        <w:rPr>
          <w:rFonts w:ascii="Times New Roman" w:hAnsi="Times New Roman" w:hint="eastAsia"/>
          <w:spacing w:val="-8"/>
        </w:rPr>
        <w:t>詳見</w:t>
      </w:r>
      <w:r w:rsidR="001850A8" w:rsidRPr="002F663C">
        <w:rPr>
          <w:rFonts w:ascii="Times New Roman" w:hAnsi="Times New Roman" w:hint="eastAsia"/>
        </w:rPr>
        <w:t>下</w:t>
      </w:r>
      <w:r w:rsidR="001850A8" w:rsidRPr="002F663C">
        <w:rPr>
          <w:rFonts w:ascii="Times New Roman" w:hAnsi="Times New Roman" w:hint="eastAsia"/>
          <w:spacing w:val="-4"/>
        </w:rPr>
        <w:t>圖</w:t>
      </w:r>
      <w:r w:rsidR="001850A8" w:rsidRPr="002F663C">
        <w:rPr>
          <w:rFonts w:ascii="Times New Roman" w:hAnsi="Times New Roman" w:hint="eastAsia"/>
          <w:spacing w:val="-4"/>
        </w:rPr>
        <w:t>10)</w:t>
      </w:r>
      <w:r w:rsidR="001850A8" w:rsidRPr="002F663C">
        <w:rPr>
          <w:rFonts w:ascii="Times New Roman" w:hAnsi="Times New Roman" w:hint="eastAsia"/>
          <w:spacing w:val="-4"/>
        </w:rPr>
        <w:t>。而透過</w:t>
      </w:r>
      <w:r w:rsidR="001850A8" w:rsidRPr="002F663C">
        <w:rPr>
          <w:rFonts w:ascii="Times New Roman" w:hAnsi="Times New Roman"/>
          <w:spacing w:val="-4"/>
        </w:rPr>
        <w:t>仲介機構辦理</w:t>
      </w:r>
      <w:r w:rsidR="001850A8" w:rsidRPr="002F663C">
        <w:rPr>
          <w:rFonts w:ascii="Times New Roman" w:hAnsi="Times New Roman" w:hint="eastAsia"/>
          <w:spacing w:val="-4"/>
        </w:rPr>
        <w:t>聘僱的</w:t>
      </w:r>
      <w:r w:rsidR="002C30CC">
        <w:rPr>
          <w:rFonts w:ascii="Times New Roman" w:hAnsi="Times New Roman" w:hint="eastAsia"/>
          <w:spacing w:val="-4"/>
        </w:rPr>
        <w:t>境外漁工</w:t>
      </w:r>
      <w:r w:rsidR="001850A8" w:rsidRPr="002F663C">
        <w:rPr>
          <w:rFonts w:ascii="Times New Roman" w:hAnsi="Times New Roman" w:hint="eastAsia"/>
          <w:spacing w:val="-4"/>
        </w:rPr>
        <w:t>發生</w:t>
      </w:r>
      <w:r w:rsidR="001850A8" w:rsidRPr="002F663C">
        <w:rPr>
          <w:rFonts w:ascii="Times New Roman" w:hAnsi="Times New Roman" w:hint="eastAsia"/>
          <w:spacing w:val="4"/>
        </w:rPr>
        <w:t>失</w:t>
      </w:r>
      <w:r w:rsidR="001850A8" w:rsidRPr="002F663C">
        <w:rPr>
          <w:rFonts w:ascii="Times New Roman" w:hAnsi="Times New Roman" w:hint="eastAsia"/>
          <w:spacing w:val="-4"/>
        </w:rPr>
        <w:t>聯人數呈現快速增加的趨勢</w:t>
      </w:r>
      <w:r w:rsidR="001850A8" w:rsidRPr="002F663C">
        <w:rPr>
          <w:rFonts w:ascii="Times New Roman" w:hAnsi="Times New Roman"/>
          <w:spacing w:val="-4"/>
        </w:rPr>
        <w:t>，從</w:t>
      </w:r>
      <w:r w:rsidR="001850A8" w:rsidRPr="002F663C">
        <w:rPr>
          <w:rFonts w:ascii="Times New Roman" w:hAnsi="Times New Roman"/>
          <w:spacing w:val="-4"/>
        </w:rPr>
        <w:t>104</w:t>
      </w:r>
      <w:r w:rsidR="001850A8" w:rsidRPr="002F663C">
        <w:rPr>
          <w:rFonts w:ascii="Times New Roman" w:hAnsi="Times New Roman"/>
          <w:spacing w:val="-4"/>
        </w:rPr>
        <w:t>年</w:t>
      </w:r>
      <w:r w:rsidR="001850A8" w:rsidRPr="002F663C">
        <w:rPr>
          <w:rFonts w:ascii="Times New Roman" w:hAnsi="Times New Roman" w:hint="eastAsia"/>
          <w:spacing w:val="-4"/>
        </w:rPr>
        <w:t>的</w:t>
      </w:r>
      <w:r w:rsidR="001850A8" w:rsidRPr="002F663C">
        <w:rPr>
          <w:rFonts w:ascii="Times New Roman" w:hAnsi="Times New Roman"/>
          <w:spacing w:val="-4"/>
        </w:rPr>
        <w:t>5</w:t>
      </w:r>
      <w:r w:rsidR="001850A8" w:rsidRPr="002F663C">
        <w:rPr>
          <w:rFonts w:ascii="Times New Roman" w:hAnsi="Times New Roman"/>
          <w:spacing w:val="-4"/>
        </w:rPr>
        <w:t>人，</w:t>
      </w:r>
      <w:r w:rsidR="001850A8" w:rsidRPr="002F663C">
        <w:rPr>
          <w:rFonts w:ascii="Times New Roman" w:hAnsi="Times New Roman" w:hint="eastAsia"/>
          <w:spacing w:val="4"/>
        </w:rPr>
        <w:t>至</w:t>
      </w:r>
      <w:r w:rsidR="001850A8" w:rsidRPr="002F663C">
        <w:rPr>
          <w:rFonts w:ascii="Times New Roman" w:hAnsi="Times New Roman"/>
          <w:spacing w:val="4"/>
        </w:rPr>
        <w:t>1</w:t>
      </w:r>
      <w:r w:rsidR="001850A8" w:rsidRPr="002F663C">
        <w:rPr>
          <w:rFonts w:ascii="Times New Roman" w:hAnsi="Times New Roman"/>
          <w:spacing w:val="-4"/>
        </w:rPr>
        <w:t>07</w:t>
      </w:r>
      <w:r w:rsidR="001850A8" w:rsidRPr="002F663C">
        <w:rPr>
          <w:rFonts w:ascii="Times New Roman" w:hAnsi="Times New Roman"/>
          <w:spacing w:val="-4"/>
        </w:rPr>
        <w:t>年</w:t>
      </w:r>
      <w:r w:rsidR="001850A8" w:rsidRPr="002F663C">
        <w:rPr>
          <w:rFonts w:ascii="Times New Roman" w:hAnsi="Times New Roman" w:hint="eastAsia"/>
          <w:spacing w:val="-4"/>
        </w:rPr>
        <w:t>已達</w:t>
      </w:r>
      <w:r w:rsidR="001850A8" w:rsidRPr="002F663C">
        <w:rPr>
          <w:rFonts w:ascii="Times New Roman" w:hAnsi="Times New Roman"/>
          <w:spacing w:val="-4"/>
        </w:rPr>
        <w:t>499</w:t>
      </w:r>
      <w:r w:rsidR="001850A8" w:rsidRPr="002F663C">
        <w:rPr>
          <w:rFonts w:ascii="Times New Roman" w:hAnsi="Times New Roman"/>
          <w:spacing w:val="-4"/>
        </w:rPr>
        <w:t>人，</w:t>
      </w:r>
      <w:r w:rsidR="001850A8" w:rsidRPr="002F663C">
        <w:rPr>
          <w:rFonts w:ascii="Times New Roman" w:hAnsi="Times New Roman"/>
          <w:spacing w:val="-4"/>
        </w:rPr>
        <w:t>108</w:t>
      </w:r>
      <w:r w:rsidR="001850A8" w:rsidRPr="002F663C">
        <w:rPr>
          <w:rFonts w:ascii="Times New Roman" w:hAnsi="Times New Roman"/>
          <w:spacing w:val="-4"/>
        </w:rPr>
        <w:t>年及</w:t>
      </w:r>
      <w:r w:rsidR="001850A8" w:rsidRPr="002F663C">
        <w:rPr>
          <w:rFonts w:ascii="Times New Roman" w:hAnsi="Times New Roman"/>
          <w:spacing w:val="-4"/>
        </w:rPr>
        <w:t>109</w:t>
      </w:r>
      <w:r w:rsidR="001850A8" w:rsidRPr="002F663C">
        <w:rPr>
          <w:rFonts w:ascii="Times New Roman" w:hAnsi="Times New Roman"/>
          <w:spacing w:val="-4"/>
        </w:rPr>
        <w:t>年</w:t>
      </w:r>
      <w:r w:rsidR="001850A8" w:rsidRPr="002F663C">
        <w:rPr>
          <w:rFonts w:ascii="Times New Roman" w:hAnsi="Times New Roman" w:hint="eastAsia"/>
          <w:spacing w:val="-4"/>
        </w:rPr>
        <w:t>也仍有</w:t>
      </w:r>
      <w:r w:rsidR="001850A8" w:rsidRPr="002F663C">
        <w:rPr>
          <w:rFonts w:ascii="Times New Roman" w:hAnsi="Times New Roman"/>
          <w:spacing w:val="-4"/>
        </w:rPr>
        <w:t>356</w:t>
      </w:r>
      <w:r w:rsidR="001850A8" w:rsidRPr="002F663C">
        <w:rPr>
          <w:rFonts w:ascii="Times New Roman" w:hAnsi="Times New Roman"/>
          <w:spacing w:val="-4"/>
        </w:rPr>
        <w:t>人及</w:t>
      </w:r>
      <w:r w:rsidR="00A36FD3">
        <w:rPr>
          <w:rFonts w:ascii="Times New Roman" w:hAnsi="Times New Roman"/>
          <w:spacing w:val="-4"/>
        </w:rPr>
        <w:t>431</w:t>
      </w:r>
      <w:r w:rsidR="001850A8" w:rsidRPr="002F663C">
        <w:rPr>
          <w:rFonts w:ascii="Times New Roman" w:hAnsi="Times New Roman"/>
          <w:spacing w:val="-4"/>
        </w:rPr>
        <w:t>人</w:t>
      </w:r>
      <w:r w:rsidR="001850A8" w:rsidRPr="002F663C">
        <w:rPr>
          <w:rFonts w:ascii="Times New Roman" w:hAnsi="Times New Roman" w:hint="eastAsia"/>
          <w:spacing w:val="2"/>
        </w:rPr>
        <w:t>，</w:t>
      </w:r>
      <w:r w:rsidR="008A435D" w:rsidRPr="008A435D">
        <w:rPr>
          <w:rFonts w:ascii="Times New Roman" w:hAnsi="Times New Roman" w:hint="eastAsia"/>
          <w:spacing w:val="6"/>
        </w:rPr>
        <w:t>從前述可看出</w:t>
      </w:r>
      <w:r w:rsidR="001850A8" w:rsidRPr="008A435D">
        <w:rPr>
          <w:rFonts w:ascii="Times New Roman" w:hAnsi="Times New Roman" w:hint="eastAsia"/>
          <w:spacing w:val="6"/>
        </w:rPr>
        <w:t>107</w:t>
      </w:r>
      <w:r w:rsidR="001850A8" w:rsidRPr="008A435D">
        <w:rPr>
          <w:rFonts w:ascii="Times New Roman" w:hAnsi="Times New Roman" w:hint="eastAsia"/>
          <w:spacing w:val="6"/>
        </w:rPr>
        <w:t>年至</w:t>
      </w:r>
      <w:r w:rsidR="001850A8" w:rsidRPr="008A435D">
        <w:rPr>
          <w:rFonts w:ascii="Times New Roman" w:hAnsi="Times New Roman" w:hint="eastAsia"/>
          <w:spacing w:val="6"/>
        </w:rPr>
        <w:t>109</w:t>
      </w:r>
      <w:r w:rsidR="001850A8" w:rsidRPr="008A435D">
        <w:rPr>
          <w:rFonts w:ascii="Times New Roman" w:hAnsi="Times New Roman" w:hint="eastAsia"/>
          <w:spacing w:val="6"/>
        </w:rPr>
        <w:t>年超過</w:t>
      </w:r>
      <w:r w:rsidR="001850A8" w:rsidRPr="008A435D">
        <w:rPr>
          <w:rFonts w:ascii="Times New Roman" w:hAnsi="Times New Roman" w:hint="eastAsia"/>
          <w:spacing w:val="6"/>
        </w:rPr>
        <w:t>8</w:t>
      </w:r>
      <w:r w:rsidR="001850A8" w:rsidRPr="008A435D">
        <w:rPr>
          <w:rFonts w:ascii="Times New Roman" w:hAnsi="Times New Roman" w:hint="eastAsia"/>
          <w:spacing w:val="6"/>
        </w:rPr>
        <w:t>成的失聯</w:t>
      </w:r>
      <w:r w:rsidR="008A435D" w:rsidRPr="008A435D">
        <w:rPr>
          <w:rFonts w:ascii="Times New Roman" w:hAnsi="Times New Roman" w:hint="eastAsia"/>
          <w:spacing w:val="6"/>
        </w:rPr>
        <w:t>境外</w:t>
      </w:r>
      <w:r w:rsidR="008A435D">
        <w:rPr>
          <w:rFonts w:ascii="Times New Roman" w:hAnsi="Times New Roman" w:hint="eastAsia"/>
          <w:spacing w:val="2"/>
        </w:rPr>
        <w:t>漁工</w:t>
      </w:r>
      <w:r w:rsidR="001850A8" w:rsidRPr="002F663C">
        <w:rPr>
          <w:rFonts w:ascii="Times New Roman" w:hAnsi="Times New Roman" w:hint="eastAsia"/>
          <w:spacing w:val="2"/>
        </w:rPr>
        <w:t>是</w:t>
      </w:r>
      <w:r w:rsidR="001850A8" w:rsidRPr="008A435D">
        <w:rPr>
          <w:rFonts w:ascii="Times New Roman" w:hAnsi="Times New Roman" w:hint="eastAsia"/>
          <w:spacing w:val="-4"/>
        </w:rPr>
        <w:t>由仲介機構辦理聘僱</w:t>
      </w:r>
      <w:r w:rsidR="001850A8" w:rsidRPr="008A435D">
        <w:rPr>
          <w:rFonts w:ascii="Times New Roman" w:hAnsi="Times New Roman" w:hint="eastAsia"/>
          <w:spacing w:val="-4"/>
        </w:rPr>
        <w:t>(</w:t>
      </w:r>
      <w:r w:rsidR="001850A8" w:rsidRPr="008A435D">
        <w:rPr>
          <w:rFonts w:ascii="Times New Roman" w:hAnsi="Times New Roman" w:hint="eastAsia"/>
          <w:spacing w:val="-4"/>
        </w:rPr>
        <w:t>詳見下圖</w:t>
      </w:r>
      <w:r w:rsidR="001850A8" w:rsidRPr="008A435D">
        <w:rPr>
          <w:rFonts w:ascii="Times New Roman" w:hAnsi="Times New Roman" w:hint="eastAsia"/>
          <w:spacing w:val="-4"/>
        </w:rPr>
        <w:t>11)</w:t>
      </w:r>
      <w:r w:rsidR="001850A8" w:rsidRPr="008A435D">
        <w:rPr>
          <w:rFonts w:ascii="Times New Roman" w:hAnsi="Times New Roman" w:hint="eastAsia"/>
          <w:spacing w:val="-4"/>
        </w:rPr>
        <w:t>。再進一步分析</w:t>
      </w:r>
      <w:r w:rsidR="001850A8" w:rsidRPr="008A435D">
        <w:rPr>
          <w:rFonts w:ascii="Times New Roman" w:hAnsi="Times New Roman" w:hint="eastAsia"/>
          <w:spacing w:val="6"/>
        </w:rPr>
        <w:t>農委會</w:t>
      </w:r>
      <w:r w:rsidR="001850A8" w:rsidRPr="002F663C">
        <w:rPr>
          <w:rFonts w:ascii="Times New Roman" w:hAnsi="Times New Roman" w:hint="eastAsia"/>
        </w:rPr>
        <w:t>查復的資料，</w:t>
      </w:r>
      <w:r w:rsidR="008A435D">
        <w:rPr>
          <w:rFonts w:ascii="Times New Roman" w:hAnsi="Times New Roman" w:hint="eastAsia"/>
        </w:rPr>
        <w:t>境外漁工</w:t>
      </w:r>
      <w:r w:rsidR="001850A8" w:rsidRPr="002F663C">
        <w:rPr>
          <w:rFonts w:ascii="Times New Roman" w:hAnsi="Times New Roman" w:hint="eastAsia"/>
        </w:rPr>
        <w:t>發生失聯情形有集</w:t>
      </w:r>
      <w:r w:rsidR="001850A8" w:rsidRPr="008A435D">
        <w:rPr>
          <w:rFonts w:ascii="Times New Roman" w:hAnsi="Times New Roman" w:hint="eastAsia"/>
          <w:bCs w:val="0"/>
          <w:spacing w:val="6"/>
          <w:szCs w:val="20"/>
        </w:rPr>
        <w:t>中在部分仲介機構的現象，</w:t>
      </w:r>
      <w:r w:rsidR="001850A8" w:rsidRPr="008A435D">
        <w:rPr>
          <w:rFonts w:ascii="Times New Roman" w:hAnsi="Times New Roman" w:hint="eastAsia"/>
          <w:spacing w:val="6"/>
        </w:rPr>
        <w:t>4</w:t>
      </w:r>
      <w:r w:rsidR="001850A8" w:rsidRPr="008A435D">
        <w:rPr>
          <w:rFonts w:ascii="Times New Roman" w:hAnsi="Times New Roman" w:hint="eastAsia"/>
          <w:spacing w:val="6"/>
        </w:rPr>
        <w:t>年間失聯人數超過</w:t>
      </w:r>
      <w:r w:rsidR="001850A8" w:rsidRPr="008A435D">
        <w:rPr>
          <w:rFonts w:ascii="Times New Roman" w:hAnsi="Times New Roman" w:hint="eastAsia"/>
          <w:spacing w:val="6"/>
        </w:rPr>
        <w:t>50</w:t>
      </w:r>
      <w:r w:rsidR="001850A8" w:rsidRPr="008A435D">
        <w:rPr>
          <w:rFonts w:ascii="Times New Roman" w:hAnsi="Times New Roman" w:hint="eastAsia"/>
          <w:spacing w:val="6"/>
        </w:rPr>
        <w:t>人</w:t>
      </w:r>
      <w:r w:rsidR="001850A8" w:rsidRPr="002F663C">
        <w:rPr>
          <w:rFonts w:ascii="Times New Roman" w:hAnsi="Times New Roman" w:hint="eastAsia"/>
          <w:spacing w:val="-2"/>
        </w:rPr>
        <w:t>即有</w:t>
      </w:r>
      <w:r w:rsidR="001850A8" w:rsidRPr="002F663C">
        <w:rPr>
          <w:rFonts w:ascii="Times New Roman" w:hAnsi="Times New Roman" w:hint="eastAsia"/>
          <w:spacing w:val="-2"/>
        </w:rPr>
        <w:t>12</w:t>
      </w:r>
      <w:r w:rsidR="001850A8" w:rsidRPr="002F663C">
        <w:rPr>
          <w:rFonts w:ascii="Times New Roman" w:hAnsi="Times New Roman" w:hint="eastAsia"/>
          <w:spacing w:val="-2"/>
        </w:rPr>
        <w:t>家</w:t>
      </w:r>
      <w:r w:rsidR="001850A8">
        <w:rPr>
          <w:rFonts w:ascii="Times New Roman" w:hAnsi="Times New Roman" w:hint="eastAsia"/>
          <w:spacing w:val="-2"/>
        </w:rPr>
        <w:t>，</w:t>
      </w:r>
      <w:r w:rsidR="001850A8" w:rsidRPr="00A36FD3">
        <w:rPr>
          <w:rFonts w:ascii="Times New Roman" w:hAnsi="Times New Roman" w:hint="eastAsia"/>
          <w:spacing w:val="4"/>
        </w:rPr>
        <w:t>其中</w:t>
      </w:r>
      <w:r w:rsidR="001850A8" w:rsidRPr="00A36FD3">
        <w:rPr>
          <w:rFonts w:ascii="Times New Roman" w:hAnsi="Times New Roman" w:hint="eastAsia"/>
          <w:spacing w:val="4"/>
        </w:rPr>
        <w:t>2</w:t>
      </w:r>
      <w:r w:rsidR="001850A8" w:rsidRPr="00A36FD3">
        <w:rPr>
          <w:rFonts w:ascii="Times New Roman" w:hAnsi="Times New Roman" w:hint="eastAsia"/>
          <w:spacing w:val="4"/>
        </w:rPr>
        <w:t>家失聯人數更多達</w:t>
      </w:r>
      <w:r w:rsidR="001850A8" w:rsidRPr="00A36FD3">
        <w:rPr>
          <w:rFonts w:ascii="Times New Roman" w:hAnsi="Times New Roman" w:hint="eastAsia"/>
          <w:spacing w:val="4"/>
        </w:rPr>
        <w:t>165</w:t>
      </w:r>
      <w:r w:rsidR="001850A8" w:rsidRPr="00A36FD3">
        <w:rPr>
          <w:rFonts w:ascii="Times New Roman" w:hAnsi="Times New Roman" w:hint="eastAsia"/>
          <w:spacing w:val="4"/>
        </w:rPr>
        <w:t>人及</w:t>
      </w:r>
      <w:r w:rsidR="001850A8" w:rsidRPr="00A36FD3">
        <w:rPr>
          <w:rFonts w:ascii="Times New Roman" w:hAnsi="Times New Roman" w:hint="eastAsia"/>
          <w:spacing w:val="4"/>
        </w:rPr>
        <w:t>142</w:t>
      </w:r>
      <w:r w:rsidR="001850A8" w:rsidRPr="00A36FD3">
        <w:rPr>
          <w:rFonts w:ascii="Times New Roman" w:hAnsi="Times New Roman" w:hint="eastAsia"/>
          <w:spacing w:val="4"/>
        </w:rPr>
        <w:t>人。</w:t>
      </w:r>
      <w:r w:rsidR="00BC4117" w:rsidRPr="00A36FD3">
        <w:rPr>
          <w:rFonts w:ascii="Times New Roman" w:hAnsi="Times New Roman" w:hint="eastAsia"/>
          <w:spacing w:val="4"/>
        </w:rPr>
        <w:t>且</w:t>
      </w:r>
      <w:r w:rsidR="0088744E" w:rsidRPr="00A36FD3">
        <w:rPr>
          <w:rFonts w:ascii="Times New Roman" w:hAnsi="Times New Roman" w:hint="eastAsia"/>
          <w:spacing w:val="4"/>
        </w:rPr>
        <w:t>據</w:t>
      </w:r>
      <w:r w:rsidR="00BC4117" w:rsidRPr="00A36FD3">
        <w:rPr>
          <w:rFonts w:ascii="Times New Roman" w:hAnsi="Times New Roman" w:hint="eastAsia"/>
          <w:spacing w:val="4"/>
        </w:rPr>
        <w:t>農委會</w:t>
      </w:r>
      <w:r w:rsidR="0088744E" w:rsidRPr="00A36FD3">
        <w:rPr>
          <w:rFonts w:ascii="Times New Roman" w:hAnsi="Times New Roman" w:hint="eastAsia"/>
          <w:spacing w:val="4"/>
        </w:rPr>
        <w:t>查復</w:t>
      </w:r>
      <w:r w:rsidR="00BC4117" w:rsidRPr="00A36FD3">
        <w:rPr>
          <w:rFonts w:ascii="Times New Roman" w:hAnsi="Times New Roman" w:hint="eastAsia"/>
          <w:spacing w:val="4"/>
        </w:rPr>
        <w:t>資料顯示，</w:t>
      </w:r>
      <w:r w:rsidR="00BC4117" w:rsidRPr="00A36FD3">
        <w:rPr>
          <w:rFonts w:ascii="Times New Roman" w:hAnsi="Times New Roman" w:hint="eastAsia"/>
          <w:spacing w:val="4"/>
        </w:rPr>
        <w:t>106</w:t>
      </w:r>
      <w:r w:rsidR="00BC4117" w:rsidRPr="00A36FD3">
        <w:rPr>
          <w:rFonts w:ascii="Times New Roman" w:hAnsi="Times New Roman" w:hint="eastAsia"/>
          <w:spacing w:val="4"/>
        </w:rPr>
        <w:t>年</w:t>
      </w:r>
      <w:r w:rsidR="00A36FD3" w:rsidRPr="00A36FD3">
        <w:rPr>
          <w:rFonts w:ascii="Times New Roman" w:hAnsi="Times New Roman" w:hint="eastAsia"/>
          <w:spacing w:val="4"/>
        </w:rPr>
        <w:t>至</w:t>
      </w:r>
      <w:r w:rsidR="00BC4117" w:rsidRPr="00A36FD3">
        <w:rPr>
          <w:rFonts w:ascii="Times New Roman" w:hAnsi="Times New Roman" w:hint="eastAsia"/>
          <w:spacing w:val="4"/>
        </w:rPr>
        <w:t>109</w:t>
      </w:r>
      <w:r w:rsidR="00BC4117" w:rsidRPr="00A36FD3">
        <w:rPr>
          <w:rFonts w:ascii="Times New Roman" w:hAnsi="Times New Roman" w:hint="eastAsia"/>
          <w:spacing w:val="4"/>
        </w:rPr>
        <w:t>年</w:t>
      </w:r>
      <w:r w:rsidR="008A435D" w:rsidRPr="00A36FD3">
        <w:rPr>
          <w:rFonts w:ascii="Times New Roman" w:hAnsi="Times New Roman" w:hint="eastAsia"/>
          <w:spacing w:val="4"/>
        </w:rPr>
        <w:t>遠洋漁船</w:t>
      </w:r>
      <w:r w:rsidR="00C52658" w:rsidRPr="00A36FD3">
        <w:rPr>
          <w:rFonts w:ascii="Times New Roman" w:hAnsi="Times New Roman" w:hint="eastAsia"/>
          <w:spacing w:val="4"/>
        </w:rPr>
        <w:t>經營者</w:t>
      </w:r>
      <w:r w:rsidR="0088744E" w:rsidRPr="00A36FD3">
        <w:rPr>
          <w:rFonts w:ascii="Times New Roman" w:hAnsi="Times New Roman" w:hint="eastAsia"/>
          <w:spacing w:val="4"/>
        </w:rPr>
        <w:t>因</w:t>
      </w:r>
      <w:r w:rsidR="00C52658" w:rsidRPr="00A36FD3">
        <w:rPr>
          <w:rFonts w:ascii="Times New Roman" w:hAnsi="Times New Roman" w:hint="eastAsia"/>
          <w:spacing w:val="4"/>
        </w:rPr>
        <w:t>未經許可僱用</w:t>
      </w:r>
      <w:r w:rsidR="0088744E" w:rsidRPr="00A36FD3">
        <w:rPr>
          <w:rFonts w:ascii="Times New Roman" w:hAnsi="Times New Roman" w:hint="eastAsia"/>
          <w:spacing w:val="4"/>
        </w:rPr>
        <w:t>而</w:t>
      </w:r>
      <w:r w:rsidR="00C52658" w:rsidRPr="00A36FD3">
        <w:rPr>
          <w:rFonts w:ascii="Times New Roman" w:hAnsi="Times New Roman" w:hint="eastAsia"/>
          <w:spacing w:val="4"/>
        </w:rPr>
        <w:t>遭處以罰鍰的違規</w:t>
      </w:r>
      <w:r w:rsidR="00C52658" w:rsidRPr="00A36FD3">
        <w:rPr>
          <w:rFonts w:ascii="Times New Roman" w:hAnsi="Times New Roman" w:hint="eastAsia"/>
          <w:spacing w:val="2"/>
        </w:rPr>
        <w:t>案件</w:t>
      </w:r>
      <w:r w:rsidR="00C272DA" w:rsidRPr="00A36FD3">
        <w:rPr>
          <w:rFonts w:ascii="Times New Roman" w:hAnsi="Times New Roman" w:hint="eastAsia"/>
          <w:spacing w:val="2"/>
        </w:rPr>
        <w:t>，分別為</w:t>
      </w:r>
      <w:r w:rsidR="00C272DA" w:rsidRPr="00A36FD3">
        <w:rPr>
          <w:rFonts w:ascii="Times New Roman" w:hAnsi="Times New Roman" w:hint="eastAsia"/>
          <w:spacing w:val="2"/>
        </w:rPr>
        <w:t>8</w:t>
      </w:r>
      <w:r w:rsidR="00C272DA" w:rsidRPr="00A36FD3">
        <w:rPr>
          <w:rFonts w:ascii="Times New Roman" w:hAnsi="Times New Roman" w:hint="eastAsia"/>
          <w:spacing w:val="2"/>
        </w:rPr>
        <w:t>件、</w:t>
      </w:r>
      <w:r w:rsidR="00C272DA" w:rsidRPr="00A36FD3">
        <w:rPr>
          <w:rFonts w:ascii="Times New Roman" w:hAnsi="Times New Roman" w:hint="eastAsia"/>
          <w:spacing w:val="2"/>
        </w:rPr>
        <w:t>46</w:t>
      </w:r>
      <w:r w:rsidR="00C272DA" w:rsidRPr="00A36FD3">
        <w:rPr>
          <w:rFonts w:ascii="Times New Roman" w:hAnsi="Times New Roman" w:hint="eastAsia"/>
          <w:spacing w:val="2"/>
        </w:rPr>
        <w:t>件、</w:t>
      </w:r>
      <w:r w:rsidR="00C272DA" w:rsidRPr="00A36FD3">
        <w:rPr>
          <w:rFonts w:ascii="Times New Roman" w:hAnsi="Times New Roman" w:hint="eastAsia"/>
          <w:spacing w:val="2"/>
        </w:rPr>
        <w:t>76</w:t>
      </w:r>
      <w:r w:rsidR="00C272DA" w:rsidRPr="00A36FD3">
        <w:rPr>
          <w:rFonts w:ascii="Times New Roman" w:hAnsi="Times New Roman" w:hint="eastAsia"/>
          <w:spacing w:val="2"/>
        </w:rPr>
        <w:t>件及</w:t>
      </w:r>
      <w:r w:rsidR="00C272DA" w:rsidRPr="00A36FD3">
        <w:rPr>
          <w:rFonts w:ascii="Times New Roman" w:hAnsi="Times New Roman" w:hint="eastAsia"/>
          <w:spacing w:val="2"/>
        </w:rPr>
        <w:t>126</w:t>
      </w:r>
      <w:r w:rsidR="00C272DA" w:rsidRPr="00A36FD3">
        <w:rPr>
          <w:rFonts w:ascii="Times New Roman" w:hAnsi="Times New Roman" w:hint="eastAsia"/>
          <w:spacing w:val="2"/>
        </w:rPr>
        <w:t>件</w:t>
      </w:r>
      <w:r w:rsidR="008A435D" w:rsidRPr="00A36FD3">
        <w:rPr>
          <w:rFonts w:ascii="Times New Roman" w:hAnsi="Times New Roman" w:hint="eastAsia"/>
          <w:spacing w:val="2"/>
        </w:rPr>
        <w:t>，</w:t>
      </w:r>
      <w:r w:rsidR="00C52658" w:rsidRPr="00A36FD3">
        <w:rPr>
          <w:rFonts w:ascii="Times New Roman" w:hAnsi="Times New Roman" w:hint="eastAsia"/>
          <w:spacing w:val="2"/>
        </w:rPr>
        <w:t>呈現逐</w:t>
      </w:r>
      <w:r w:rsidR="00C52658" w:rsidRPr="00A36FD3">
        <w:rPr>
          <w:rFonts w:ascii="Times New Roman" w:hAnsi="Times New Roman" w:hint="eastAsia"/>
          <w:spacing w:val="-4"/>
        </w:rPr>
        <w:t>年增加的趨勢，</w:t>
      </w:r>
      <w:r w:rsidR="006A0228" w:rsidRPr="00A36FD3">
        <w:rPr>
          <w:rFonts w:ascii="Times New Roman" w:hAnsi="Times New Roman" w:hint="eastAsia"/>
          <w:spacing w:val="-4"/>
        </w:rPr>
        <w:t>也透露出</w:t>
      </w:r>
      <w:r w:rsidR="00B66957" w:rsidRPr="00A36FD3">
        <w:rPr>
          <w:rFonts w:ascii="Times New Roman" w:hAnsi="Times New Roman" w:hint="eastAsia"/>
          <w:spacing w:val="-4"/>
        </w:rPr>
        <w:t>實務上</w:t>
      </w:r>
      <w:r w:rsidR="006A0228" w:rsidRPr="00A36FD3">
        <w:rPr>
          <w:rFonts w:ascii="Times New Roman" w:hAnsi="Times New Roman" w:hint="eastAsia"/>
          <w:spacing w:val="-4"/>
        </w:rPr>
        <w:t>經營者未向主管</w:t>
      </w:r>
      <w:r w:rsidR="006A0228" w:rsidRPr="00A36FD3">
        <w:rPr>
          <w:rFonts w:ascii="Times New Roman" w:hAnsi="Times New Roman" w:hint="eastAsia"/>
          <w:spacing w:val="6"/>
        </w:rPr>
        <w:t>機</w:t>
      </w:r>
      <w:r w:rsidR="006A0228" w:rsidRPr="00A36FD3">
        <w:rPr>
          <w:rFonts w:ascii="Times New Roman" w:hAnsi="Times New Roman" w:hint="eastAsia"/>
          <w:spacing w:val="-4"/>
        </w:rPr>
        <w:t>關申報境外</w:t>
      </w:r>
      <w:r w:rsidR="006A0228" w:rsidRPr="00A36FD3">
        <w:rPr>
          <w:rFonts w:ascii="Times New Roman" w:hAnsi="Times New Roman"/>
          <w:spacing w:val="-4"/>
        </w:rPr>
        <w:t>漁工</w:t>
      </w:r>
      <w:r w:rsidR="006A0228" w:rsidRPr="00A36FD3">
        <w:rPr>
          <w:rFonts w:ascii="Times New Roman" w:hAnsi="Times New Roman" w:hint="eastAsia"/>
          <w:spacing w:val="-4"/>
        </w:rPr>
        <w:t>名冊的情況</w:t>
      </w:r>
      <w:r w:rsidR="008A435D" w:rsidRPr="00A36FD3">
        <w:rPr>
          <w:rFonts w:ascii="Times New Roman" w:hAnsi="Times New Roman" w:hint="eastAsia"/>
          <w:spacing w:val="-4"/>
        </w:rPr>
        <w:t>，</w:t>
      </w:r>
      <w:r w:rsidR="0088744E" w:rsidRPr="00A36FD3">
        <w:rPr>
          <w:rFonts w:ascii="Times New Roman" w:hAnsi="Times New Roman" w:hint="eastAsia"/>
          <w:spacing w:val="-4"/>
        </w:rPr>
        <w:t>漸趨</w:t>
      </w:r>
      <w:r w:rsidR="006A0228" w:rsidRPr="00A36FD3">
        <w:rPr>
          <w:rFonts w:ascii="Times New Roman" w:hAnsi="Times New Roman" w:hint="eastAsia"/>
          <w:spacing w:val="-4"/>
        </w:rPr>
        <w:t>嚴重</w:t>
      </w:r>
      <w:r w:rsidR="0088744E" w:rsidRPr="00A36FD3">
        <w:rPr>
          <w:rFonts w:ascii="Times New Roman" w:hAnsi="Times New Roman" w:hint="eastAsia"/>
          <w:spacing w:val="-4"/>
        </w:rPr>
        <w:t>，使得這些</w:t>
      </w:r>
      <w:r w:rsidR="0088744E" w:rsidRPr="00A36FD3">
        <w:rPr>
          <w:rFonts w:ascii="Times New Roman" w:hAnsi="Times New Roman" w:hint="eastAsia"/>
          <w:spacing w:val="-6"/>
        </w:rPr>
        <w:t>未被申報的境外漁工</w:t>
      </w:r>
      <w:r w:rsidR="008A435D" w:rsidRPr="00A36FD3">
        <w:rPr>
          <w:rFonts w:ascii="Times New Roman" w:hAnsi="Times New Roman" w:hint="eastAsia"/>
          <w:spacing w:val="-6"/>
        </w:rPr>
        <w:t>在海上</w:t>
      </w:r>
      <w:r w:rsidR="0088744E" w:rsidRPr="00A36FD3">
        <w:rPr>
          <w:rFonts w:ascii="Times New Roman" w:hAnsi="Times New Roman" w:hint="eastAsia"/>
          <w:spacing w:val="-6"/>
        </w:rPr>
        <w:t>如同</w:t>
      </w:r>
      <w:r w:rsidR="0088744E" w:rsidRPr="00A36FD3">
        <w:rPr>
          <w:rFonts w:ascii="Times New Roman" w:hAnsi="Times New Roman" w:hint="eastAsia"/>
          <w:spacing w:val="2"/>
        </w:rPr>
        <w:t>「幽靈」的勞動力</w:t>
      </w:r>
      <w:r w:rsidR="006A0228" w:rsidRPr="00A36FD3">
        <w:rPr>
          <w:rFonts w:ascii="Times New Roman" w:hAnsi="Times New Roman" w:hint="eastAsia"/>
          <w:spacing w:val="2"/>
        </w:rPr>
        <w:t>。</w:t>
      </w:r>
      <w:bookmarkEnd w:id="2929"/>
      <w:bookmarkEnd w:id="2930"/>
      <w:bookmarkEnd w:id="2931"/>
    </w:p>
    <w:p w14:paraId="4870B1A9" w14:textId="60A10A1A" w:rsidR="001B7193" w:rsidRDefault="00CB4B69" w:rsidP="001B7193">
      <w:pPr>
        <w:pStyle w:val="32"/>
        <w:ind w:left="1361" w:firstLineChars="3" w:firstLine="10"/>
      </w:pPr>
      <w:bookmarkStart w:id="2933" w:name="_Toc70324394"/>
      <w:bookmarkStart w:id="2934" w:name="_Toc70348110"/>
      <w:bookmarkStart w:id="2935" w:name="_Toc70494494"/>
      <w:r>
        <w:rPr>
          <w:noProof/>
        </w:rPr>
        <w:lastRenderedPageBreak/>
        <w:drawing>
          <wp:inline distT="0" distB="0" distL="0" distR="0" wp14:anchorId="4DBEF97C" wp14:editId="44D1718D">
            <wp:extent cx="4584700" cy="2019300"/>
            <wp:effectExtent l="0" t="0" r="635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019300"/>
                    </a:xfrm>
                    <a:prstGeom prst="rect">
                      <a:avLst/>
                    </a:prstGeom>
                    <a:noFill/>
                  </pic:spPr>
                </pic:pic>
              </a:graphicData>
            </a:graphic>
          </wp:inline>
        </w:drawing>
      </w:r>
    </w:p>
    <w:p w14:paraId="265C7FA1" w14:textId="77777777" w:rsidR="001B7193" w:rsidRDefault="001B7193" w:rsidP="001B7193">
      <w:pPr>
        <w:pStyle w:val="a2"/>
        <w:kinsoku w:val="0"/>
        <w:spacing w:before="0" w:after="0"/>
        <w:ind w:left="1792" w:rightChars="-25" w:right="-85" w:hanging="378"/>
      </w:pPr>
      <w:r w:rsidRPr="00BC3B54">
        <w:rPr>
          <w:rFonts w:ascii="Times New Roman" w:hAnsi="Times New Roman"/>
          <w:b/>
          <w:spacing w:val="-14"/>
        </w:rPr>
        <w:t>100</w:t>
      </w:r>
      <w:r w:rsidRPr="00BC3B54">
        <w:rPr>
          <w:rFonts w:ascii="Times New Roman" w:hAnsi="Times New Roman"/>
          <w:b/>
          <w:spacing w:val="-14"/>
        </w:rPr>
        <w:t>年至</w:t>
      </w:r>
      <w:r w:rsidRPr="00BC3B54">
        <w:rPr>
          <w:rFonts w:ascii="Times New Roman" w:hAnsi="Times New Roman"/>
          <w:b/>
          <w:spacing w:val="-14"/>
        </w:rPr>
        <w:t>109</w:t>
      </w:r>
      <w:r w:rsidRPr="00BC3B54">
        <w:rPr>
          <w:rFonts w:ascii="Times New Roman" w:hAnsi="Times New Roman"/>
          <w:b/>
          <w:spacing w:val="-14"/>
        </w:rPr>
        <w:t>年</w:t>
      </w:r>
      <w:r>
        <w:rPr>
          <w:rFonts w:ascii="Times New Roman" w:hAnsi="Times New Roman" w:hint="eastAsia"/>
          <w:b/>
          <w:spacing w:val="-14"/>
        </w:rPr>
        <w:t>每年境外漁工</w:t>
      </w:r>
      <w:r>
        <w:rPr>
          <w:rFonts w:ascii="Times New Roman" w:hAnsi="Times New Roman" w:hint="eastAsia"/>
          <w:b/>
        </w:rPr>
        <w:t>失聯</w:t>
      </w:r>
      <w:r w:rsidRPr="007F2C2F">
        <w:rPr>
          <w:rFonts w:ascii="Times New Roman" w:hAnsi="Times New Roman"/>
          <w:b/>
        </w:rPr>
        <w:t>人數</w:t>
      </w:r>
    </w:p>
    <w:p w14:paraId="45991828" w14:textId="77777777" w:rsidR="001B7193" w:rsidRPr="007A008A" w:rsidRDefault="001B7193" w:rsidP="001B7193">
      <w:pPr>
        <w:pStyle w:val="32"/>
        <w:kinsoku w:val="0"/>
        <w:spacing w:line="320" w:lineRule="exact"/>
        <w:ind w:left="1361" w:firstLineChars="31" w:firstLine="81"/>
        <w:rPr>
          <w:sz w:val="24"/>
          <w:szCs w:val="24"/>
        </w:rPr>
      </w:pPr>
      <w:r w:rsidRPr="007A008A">
        <w:rPr>
          <w:rFonts w:hint="eastAsia"/>
          <w:sz w:val="24"/>
          <w:szCs w:val="24"/>
        </w:rPr>
        <w:t>資料來源：</w:t>
      </w:r>
      <w:r w:rsidRPr="007A008A">
        <w:rPr>
          <w:rFonts w:ascii="Times New Roman" w:hint="eastAsia"/>
          <w:sz w:val="24"/>
          <w:szCs w:val="24"/>
        </w:rPr>
        <w:t>農委會</w:t>
      </w:r>
      <w:r w:rsidRPr="007A008A">
        <w:rPr>
          <w:rFonts w:hint="eastAsia"/>
          <w:sz w:val="24"/>
          <w:szCs w:val="24"/>
        </w:rPr>
        <w:t>；本院整理製圖。</w:t>
      </w:r>
    </w:p>
    <w:p w14:paraId="1D409A1D" w14:textId="77777777" w:rsidR="001B7193" w:rsidRPr="007A008A" w:rsidRDefault="001B7193" w:rsidP="001B7193">
      <w:pPr>
        <w:pStyle w:val="32"/>
        <w:ind w:left="1361" w:firstLineChars="7" w:firstLine="24"/>
      </w:pPr>
      <w:r>
        <w:rPr>
          <w:noProof/>
        </w:rPr>
        <w:drawing>
          <wp:inline distT="0" distB="0" distL="0" distR="0" wp14:anchorId="3255C58D" wp14:editId="6E5B56A7">
            <wp:extent cx="4671059" cy="246126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89537" cy="2470996"/>
                    </a:xfrm>
                    <a:prstGeom prst="rect">
                      <a:avLst/>
                    </a:prstGeom>
                    <a:noFill/>
                  </pic:spPr>
                </pic:pic>
              </a:graphicData>
            </a:graphic>
          </wp:inline>
        </w:drawing>
      </w:r>
    </w:p>
    <w:p w14:paraId="52650D5F" w14:textId="77777777" w:rsidR="001B7193" w:rsidRPr="00EF15DF" w:rsidRDefault="001B7193" w:rsidP="001B7193">
      <w:pPr>
        <w:pStyle w:val="a2"/>
        <w:kinsoku w:val="0"/>
        <w:spacing w:before="0" w:after="0"/>
        <w:ind w:left="1358" w:rightChars="-5" w:right="-17" w:firstLine="28"/>
        <w:rPr>
          <w:rFonts w:ascii="Times New Roman" w:hAnsi="Times New Roman"/>
          <w:b/>
          <w:bCs w:val="0"/>
          <w:spacing w:val="-26"/>
        </w:rPr>
      </w:pPr>
      <w:r w:rsidRPr="00EF15DF">
        <w:rPr>
          <w:rFonts w:ascii="Times New Roman" w:hAnsi="Times New Roman"/>
          <w:b/>
          <w:bCs w:val="0"/>
          <w:spacing w:val="-26"/>
        </w:rPr>
        <w:t>104</w:t>
      </w:r>
      <w:r w:rsidRPr="00EF15DF">
        <w:rPr>
          <w:rFonts w:ascii="Times New Roman" w:hAnsi="Times New Roman"/>
          <w:b/>
          <w:bCs w:val="0"/>
          <w:spacing w:val="-26"/>
        </w:rPr>
        <w:t>年至</w:t>
      </w:r>
      <w:r w:rsidRPr="00EF15DF">
        <w:rPr>
          <w:rFonts w:ascii="Times New Roman" w:hAnsi="Times New Roman"/>
          <w:b/>
          <w:bCs w:val="0"/>
          <w:spacing w:val="-26"/>
        </w:rPr>
        <w:t>109</w:t>
      </w:r>
      <w:r w:rsidRPr="00EF15DF">
        <w:rPr>
          <w:rFonts w:ascii="Times New Roman" w:hAnsi="Times New Roman"/>
          <w:b/>
          <w:bCs w:val="0"/>
          <w:spacing w:val="-26"/>
        </w:rPr>
        <w:t>年仲介機構引進</w:t>
      </w:r>
      <w:r>
        <w:rPr>
          <w:rFonts w:ascii="Times New Roman" w:hAnsi="Times New Roman" w:hint="eastAsia"/>
          <w:b/>
          <w:bCs w:val="0"/>
          <w:spacing w:val="-26"/>
        </w:rPr>
        <w:t>的境外漁工</w:t>
      </w:r>
      <w:r w:rsidRPr="00EF15DF">
        <w:rPr>
          <w:rFonts w:ascii="Times New Roman" w:hAnsi="Times New Roman"/>
          <w:b/>
          <w:bCs w:val="0"/>
          <w:spacing w:val="-26"/>
        </w:rPr>
        <w:t>發生失聯的人數及占比</w:t>
      </w:r>
    </w:p>
    <w:p w14:paraId="09BED041" w14:textId="77777777" w:rsidR="001B7193" w:rsidRPr="009A2967" w:rsidRDefault="001B7193" w:rsidP="001B7193">
      <w:pPr>
        <w:pStyle w:val="21"/>
        <w:spacing w:line="280" w:lineRule="exact"/>
        <w:ind w:leftChars="408" w:left="2100" w:hangingChars="287" w:hanging="712"/>
        <w:rPr>
          <w:rFonts w:ascii="Times New Roman" w:eastAsia="細明體"/>
          <w:bCs/>
          <w:sz w:val="24"/>
          <w:szCs w:val="24"/>
        </w:rPr>
      </w:pPr>
      <w:r w:rsidRPr="009A2967">
        <w:rPr>
          <w:rFonts w:ascii="Times New Roman"/>
          <w:spacing w:val="-6"/>
          <w:sz w:val="24"/>
          <w:szCs w:val="24"/>
        </w:rPr>
        <w:t>備註：</w:t>
      </w:r>
      <w:r w:rsidRPr="002E1EF6">
        <w:rPr>
          <w:rFonts w:ascii="Times New Roman"/>
          <w:spacing w:val="-6"/>
          <w:sz w:val="24"/>
          <w:szCs w:val="24"/>
        </w:rPr>
        <w:t>占比</w:t>
      </w:r>
      <w:r w:rsidRPr="002E1EF6">
        <w:rPr>
          <w:rFonts w:ascii="Times New Roman"/>
          <w:spacing w:val="-6"/>
          <w:sz w:val="24"/>
          <w:szCs w:val="24"/>
        </w:rPr>
        <w:t>=(</w:t>
      </w:r>
      <w:r w:rsidRPr="002E1EF6">
        <w:rPr>
          <w:rFonts w:ascii="Times New Roman"/>
          <w:bCs/>
          <w:spacing w:val="-6"/>
          <w:sz w:val="24"/>
          <w:szCs w:val="24"/>
        </w:rPr>
        <w:t>仲介機構引進</w:t>
      </w:r>
      <w:r w:rsidRPr="002E1EF6">
        <w:rPr>
          <w:rFonts w:ascii="Times New Roman" w:hint="eastAsia"/>
          <w:bCs/>
          <w:spacing w:val="-6"/>
          <w:sz w:val="24"/>
          <w:szCs w:val="24"/>
        </w:rPr>
        <w:t>的</w:t>
      </w:r>
      <w:r>
        <w:rPr>
          <w:rFonts w:ascii="Times New Roman" w:hint="eastAsia"/>
          <w:bCs/>
          <w:spacing w:val="-6"/>
          <w:sz w:val="24"/>
          <w:szCs w:val="24"/>
        </w:rPr>
        <w:t>境外漁工</w:t>
      </w:r>
      <w:r w:rsidRPr="002E1EF6">
        <w:rPr>
          <w:rFonts w:ascii="Times New Roman"/>
          <w:bCs/>
          <w:spacing w:val="-6"/>
          <w:sz w:val="24"/>
          <w:szCs w:val="24"/>
        </w:rPr>
        <w:t>發生失聯的人數</w:t>
      </w:r>
      <w:r w:rsidRPr="002E1EF6">
        <w:rPr>
          <w:rFonts w:ascii="Times New Roman"/>
          <w:bCs/>
          <w:spacing w:val="-6"/>
          <w:sz w:val="24"/>
          <w:szCs w:val="24"/>
        </w:rPr>
        <w:t>/</w:t>
      </w:r>
      <w:r>
        <w:rPr>
          <w:rFonts w:ascii="Times New Roman" w:hint="eastAsia"/>
          <w:bCs/>
          <w:spacing w:val="-6"/>
          <w:sz w:val="24"/>
          <w:szCs w:val="24"/>
        </w:rPr>
        <w:t>境外漁工</w:t>
      </w:r>
      <w:r w:rsidRPr="002E1EF6">
        <w:rPr>
          <w:rFonts w:ascii="Times New Roman"/>
          <w:bCs/>
          <w:spacing w:val="-6"/>
          <w:sz w:val="24"/>
          <w:szCs w:val="24"/>
        </w:rPr>
        <w:t>失聯總人</w:t>
      </w:r>
      <w:r w:rsidRPr="009A2967">
        <w:rPr>
          <w:rFonts w:ascii="Times New Roman"/>
          <w:bCs/>
          <w:sz w:val="24"/>
          <w:szCs w:val="24"/>
        </w:rPr>
        <w:t>數</w:t>
      </w:r>
      <w:r w:rsidRPr="009A2967">
        <w:rPr>
          <w:rFonts w:ascii="Times New Roman"/>
          <w:bCs/>
          <w:sz w:val="24"/>
          <w:szCs w:val="24"/>
        </w:rPr>
        <w:t>)*100</w:t>
      </w:r>
      <w:r w:rsidRPr="009A2967">
        <w:rPr>
          <w:rFonts w:ascii="Times New Roman" w:eastAsia="細明體"/>
          <w:bCs/>
          <w:sz w:val="24"/>
          <w:szCs w:val="24"/>
        </w:rPr>
        <w:t>％。</w:t>
      </w:r>
    </w:p>
    <w:p w14:paraId="7847FFD0" w14:textId="77777777" w:rsidR="001B7193" w:rsidRPr="00155512" w:rsidRDefault="001B7193" w:rsidP="00CB4B69">
      <w:pPr>
        <w:pStyle w:val="21"/>
        <w:kinsoku w:val="0"/>
        <w:spacing w:afterLines="50" w:after="228" w:line="280" w:lineRule="exact"/>
        <w:ind w:left="1020" w:firstLineChars="135" w:firstLine="351"/>
        <w:rPr>
          <w:sz w:val="24"/>
          <w:szCs w:val="24"/>
        </w:rPr>
      </w:pPr>
      <w:r w:rsidRPr="009A2967">
        <w:rPr>
          <w:rFonts w:ascii="Times New Roman"/>
          <w:sz w:val="24"/>
          <w:szCs w:val="24"/>
        </w:rPr>
        <w:t>資料來源：農委會；本院整理製</w:t>
      </w:r>
      <w:r>
        <w:rPr>
          <w:rFonts w:hint="eastAsia"/>
          <w:sz w:val="24"/>
          <w:szCs w:val="24"/>
        </w:rPr>
        <w:t>圖。</w:t>
      </w:r>
    </w:p>
    <w:p w14:paraId="2EA43282" w14:textId="77777777" w:rsidR="001B7193" w:rsidRPr="00C272DA" w:rsidRDefault="001850A8" w:rsidP="001B7193">
      <w:pPr>
        <w:pStyle w:val="3"/>
        <w:kinsoku w:val="0"/>
        <w:ind w:left="1360" w:hanging="680"/>
        <w:rPr>
          <w:rFonts w:ascii="Times New Roman" w:hAnsi="Times New Roman"/>
          <w:spacing w:val="-6"/>
          <w:szCs w:val="32"/>
        </w:rPr>
      </w:pPr>
      <w:r>
        <w:rPr>
          <w:rFonts w:ascii="Times New Roman" w:hAnsi="Times New Roman" w:hint="eastAsia"/>
          <w:spacing w:val="2"/>
        </w:rPr>
        <w:t>惟</w:t>
      </w:r>
      <w:r w:rsidRPr="002F663C">
        <w:rPr>
          <w:rFonts w:ascii="Times New Roman" w:hAnsi="Times New Roman" w:hint="eastAsia"/>
          <w:bCs w:val="0"/>
          <w:szCs w:val="20"/>
        </w:rPr>
        <w:t>該會</w:t>
      </w:r>
      <w:r>
        <w:rPr>
          <w:rFonts w:ascii="Times New Roman" w:hAnsi="Times New Roman" w:hint="eastAsia"/>
          <w:bCs w:val="0"/>
          <w:szCs w:val="20"/>
        </w:rPr>
        <w:t>針對</w:t>
      </w:r>
      <w:r w:rsidR="004105B6">
        <w:rPr>
          <w:rFonts w:ascii="Times New Roman" w:hAnsi="Times New Roman" w:hint="eastAsia"/>
          <w:bCs w:val="0"/>
          <w:szCs w:val="20"/>
        </w:rPr>
        <w:t>這類</w:t>
      </w:r>
      <w:r>
        <w:rPr>
          <w:rFonts w:ascii="Times New Roman" w:hAnsi="Times New Roman" w:hint="eastAsia"/>
          <w:bCs w:val="0"/>
          <w:szCs w:val="20"/>
        </w:rPr>
        <w:t>機構，並未</w:t>
      </w:r>
      <w:r w:rsidRPr="002F663C">
        <w:rPr>
          <w:rFonts w:ascii="Times New Roman" w:hAnsi="Times New Roman" w:hint="eastAsia"/>
          <w:bCs w:val="0"/>
          <w:szCs w:val="20"/>
        </w:rPr>
        <w:t>建立訪查機制</w:t>
      </w:r>
      <w:r>
        <w:rPr>
          <w:rFonts w:ascii="Times New Roman" w:hAnsi="Times New Roman" w:hint="eastAsia"/>
          <w:bCs w:val="0"/>
          <w:szCs w:val="20"/>
        </w:rPr>
        <w:t>及</w:t>
      </w:r>
      <w:r w:rsidRPr="002F663C">
        <w:rPr>
          <w:rFonts w:ascii="Times New Roman" w:hAnsi="Times New Roman" w:hint="eastAsia"/>
          <w:bCs w:val="0"/>
          <w:szCs w:val="20"/>
        </w:rPr>
        <w:t>加強管理</w:t>
      </w:r>
      <w:r>
        <w:rPr>
          <w:rFonts w:ascii="Times New Roman" w:hAnsi="Times New Roman" w:hint="eastAsia"/>
          <w:bCs w:val="0"/>
          <w:szCs w:val="20"/>
        </w:rPr>
        <w:t>措施，</w:t>
      </w:r>
      <w:r w:rsidRPr="00BC12EE">
        <w:rPr>
          <w:rFonts w:ascii="Times New Roman" w:hAnsi="Times New Roman"/>
          <w:bCs w:val="0"/>
          <w:szCs w:val="20"/>
        </w:rPr>
        <w:t>且對仲介如何在來源國招聘，也欠缺拘束性規範與標準</w:t>
      </w:r>
      <w:r w:rsidRPr="002F663C">
        <w:rPr>
          <w:rFonts w:ascii="Times New Roman" w:hAnsi="Times New Roman" w:hint="eastAsia"/>
          <w:bCs w:val="0"/>
          <w:szCs w:val="20"/>
        </w:rPr>
        <w:t>，目前</w:t>
      </w:r>
      <w:r>
        <w:rPr>
          <w:rFonts w:ascii="Times New Roman" w:hAnsi="Times New Roman" w:hint="eastAsia"/>
          <w:bCs w:val="0"/>
          <w:szCs w:val="20"/>
        </w:rPr>
        <w:t>該會除每年</w:t>
      </w:r>
      <w:r>
        <w:rPr>
          <w:rFonts w:ascii="Times New Roman" w:hAnsi="Times New Roman" w:hint="eastAsia"/>
          <w:bCs w:val="0"/>
          <w:szCs w:val="20"/>
        </w:rPr>
        <w:t>1</w:t>
      </w:r>
      <w:r>
        <w:rPr>
          <w:rFonts w:ascii="Times New Roman" w:hAnsi="Times New Roman" w:hint="eastAsia"/>
          <w:bCs w:val="0"/>
          <w:szCs w:val="20"/>
        </w:rPr>
        <w:t>次的</w:t>
      </w:r>
      <w:r w:rsidR="004105B6">
        <w:rPr>
          <w:rFonts w:ascii="Times New Roman" w:hAnsi="Times New Roman" w:hint="eastAsia"/>
          <w:bCs w:val="0"/>
          <w:szCs w:val="20"/>
        </w:rPr>
        <w:t>仲介機構</w:t>
      </w:r>
      <w:r>
        <w:rPr>
          <w:rFonts w:ascii="Times New Roman" w:hAnsi="Times New Roman" w:hint="eastAsia"/>
          <w:bCs w:val="0"/>
          <w:szCs w:val="20"/>
        </w:rPr>
        <w:t>評鑑外，只</w:t>
      </w:r>
      <w:r w:rsidR="004105B6">
        <w:rPr>
          <w:rFonts w:ascii="Times New Roman" w:hAnsi="Times New Roman" w:hint="eastAsia"/>
          <w:bCs w:val="0"/>
          <w:szCs w:val="20"/>
        </w:rPr>
        <w:t>依賴</w:t>
      </w:r>
      <w:r w:rsidRPr="002F663C">
        <w:rPr>
          <w:rFonts w:ascii="Times New Roman" w:hAnsi="Times New Roman" w:hint="eastAsia"/>
          <w:bCs w:val="0"/>
          <w:szCs w:val="20"/>
        </w:rPr>
        <w:t>申訴或檢舉案件，方就仲介機構進一步查處。</w:t>
      </w:r>
      <w:r>
        <w:rPr>
          <w:rFonts w:ascii="Times New Roman" w:hAnsi="Times New Roman" w:hint="eastAsia"/>
          <w:bCs w:val="0"/>
          <w:szCs w:val="20"/>
        </w:rPr>
        <w:t>然而，</w:t>
      </w:r>
      <w:r w:rsidRPr="002F663C">
        <w:rPr>
          <w:rFonts w:ascii="Times New Roman" w:hAnsi="Times New Roman" w:hint="eastAsia"/>
          <w:bCs w:val="0"/>
          <w:szCs w:val="20"/>
        </w:rPr>
        <w:t>遠洋海上漁撈作業時間長，漁船</w:t>
      </w:r>
      <w:r>
        <w:rPr>
          <w:rFonts w:ascii="Times New Roman" w:hAnsi="Times New Roman" w:hint="eastAsia"/>
          <w:bCs w:val="0"/>
          <w:szCs w:val="20"/>
        </w:rPr>
        <w:t>出海</w:t>
      </w:r>
      <w:r w:rsidRPr="002F663C">
        <w:rPr>
          <w:rFonts w:ascii="Times New Roman" w:hAnsi="Times New Roman" w:hint="eastAsia"/>
          <w:bCs w:val="0"/>
          <w:szCs w:val="20"/>
        </w:rPr>
        <w:t>動輒</w:t>
      </w:r>
      <w:r w:rsidRPr="002F663C">
        <w:rPr>
          <w:rFonts w:ascii="Times New Roman" w:hAnsi="Times New Roman"/>
          <w:bCs w:val="0"/>
          <w:szCs w:val="20"/>
        </w:rPr>
        <w:t>1</w:t>
      </w:r>
      <w:r w:rsidRPr="002F663C">
        <w:rPr>
          <w:rFonts w:ascii="Times New Roman" w:hAnsi="Times New Roman" w:hint="eastAsia"/>
          <w:bCs w:val="0"/>
          <w:szCs w:val="20"/>
        </w:rPr>
        <w:t>、</w:t>
      </w:r>
      <w:r w:rsidRPr="002F663C">
        <w:rPr>
          <w:rFonts w:ascii="Times New Roman" w:hAnsi="Times New Roman" w:hint="eastAsia"/>
          <w:bCs w:val="0"/>
          <w:szCs w:val="20"/>
        </w:rPr>
        <w:t>2</w:t>
      </w:r>
      <w:r w:rsidRPr="002F663C">
        <w:rPr>
          <w:rFonts w:ascii="Times New Roman" w:hAnsi="Times New Roman" w:hint="eastAsia"/>
          <w:bCs w:val="0"/>
          <w:szCs w:val="20"/>
        </w:rPr>
        <w:t>年才靠港一次，</w:t>
      </w:r>
      <w:r w:rsidR="00A36FD3">
        <w:rPr>
          <w:rFonts w:ascii="Times New Roman" w:hAnsi="Times New Roman" w:hint="eastAsia"/>
          <w:bCs w:val="0"/>
          <w:szCs w:val="20"/>
        </w:rPr>
        <w:t>境外漁工</w:t>
      </w:r>
      <w:r w:rsidRPr="002F663C">
        <w:rPr>
          <w:rFonts w:ascii="Times New Roman" w:hAnsi="Times New Roman" w:hint="eastAsia"/>
          <w:bCs w:val="0"/>
          <w:szCs w:val="20"/>
        </w:rPr>
        <w:t>處於如此封閉的環</w:t>
      </w:r>
      <w:r w:rsidRPr="008F2C87">
        <w:rPr>
          <w:rFonts w:ascii="Times New Roman" w:hAnsi="Times New Roman" w:hint="eastAsia"/>
          <w:bCs w:val="0"/>
          <w:spacing w:val="-4"/>
          <w:szCs w:val="20"/>
        </w:rPr>
        <w:t>境，受到言語及肢體暴力對待、頻繁與過長的勞動</w:t>
      </w:r>
      <w:r w:rsidRPr="002F663C">
        <w:rPr>
          <w:rFonts w:ascii="Times New Roman" w:hAnsi="Times New Roman" w:hint="eastAsia"/>
          <w:bCs w:val="0"/>
          <w:szCs w:val="20"/>
        </w:rPr>
        <w:t>、</w:t>
      </w:r>
      <w:r w:rsidRPr="008F2C87">
        <w:rPr>
          <w:rFonts w:ascii="Times New Roman" w:hAnsi="Times New Roman" w:hint="eastAsia"/>
          <w:bCs w:val="0"/>
          <w:spacing w:val="4"/>
          <w:szCs w:val="20"/>
        </w:rPr>
        <w:t>遭</w:t>
      </w:r>
      <w:r w:rsidR="00A61559" w:rsidRPr="008F2C87">
        <w:rPr>
          <w:rFonts w:ascii="Times New Roman" w:hAnsi="Times New Roman" w:hint="eastAsia"/>
          <w:bCs w:val="0"/>
          <w:spacing w:val="4"/>
          <w:szCs w:val="20"/>
        </w:rPr>
        <w:t>剋扣</w:t>
      </w:r>
      <w:r w:rsidRPr="008F2C87">
        <w:rPr>
          <w:rFonts w:ascii="Times New Roman" w:hAnsi="Times New Roman" w:hint="eastAsia"/>
          <w:bCs w:val="0"/>
          <w:spacing w:val="4"/>
          <w:szCs w:val="20"/>
        </w:rPr>
        <w:t>薪資或扣留證件等事件層出不窮，卻求助</w:t>
      </w:r>
      <w:r w:rsidRPr="008F2C87">
        <w:rPr>
          <w:rFonts w:ascii="Times New Roman" w:hAnsi="Times New Roman" w:hint="eastAsia"/>
          <w:bCs w:val="0"/>
          <w:spacing w:val="6"/>
          <w:szCs w:val="20"/>
        </w:rPr>
        <w:t>無門</w:t>
      </w:r>
      <w:r w:rsidRPr="008223FE">
        <w:rPr>
          <w:rFonts w:ascii="Times New Roman" w:hAnsi="Times New Roman" w:hint="eastAsia"/>
          <w:bCs w:val="0"/>
          <w:spacing w:val="-4"/>
          <w:szCs w:val="20"/>
        </w:rPr>
        <w:t>，而靠岸後能否有</w:t>
      </w:r>
      <w:r w:rsidRPr="00C272DA">
        <w:rPr>
          <w:rFonts w:ascii="Times New Roman" w:hAnsi="Times New Roman" w:hint="eastAsia"/>
          <w:bCs w:val="0"/>
          <w:spacing w:val="-4"/>
          <w:szCs w:val="20"/>
        </w:rPr>
        <w:t>辦法尋求管道申訴檢舉，不無</w:t>
      </w:r>
      <w:r w:rsidRPr="00C272DA">
        <w:rPr>
          <w:rFonts w:ascii="Times New Roman" w:hAnsi="Times New Roman" w:hint="eastAsia"/>
          <w:bCs w:val="0"/>
          <w:szCs w:val="20"/>
        </w:rPr>
        <w:lastRenderedPageBreak/>
        <w:t>疑</w:t>
      </w:r>
      <w:r w:rsidRPr="00C272DA">
        <w:rPr>
          <w:rFonts w:ascii="Times New Roman" w:hAnsi="Times New Roman" w:hint="eastAsia"/>
          <w:bCs w:val="0"/>
          <w:spacing w:val="6"/>
          <w:szCs w:val="20"/>
        </w:rPr>
        <w:t>義，這個現象從該會</w:t>
      </w:r>
      <w:r w:rsidRPr="00C272DA">
        <w:rPr>
          <w:rFonts w:ascii="Times New Roman" w:hAnsi="Times New Roman"/>
          <w:bCs w:val="0"/>
          <w:spacing w:val="6"/>
          <w:szCs w:val="20"/>
        </w:rPr>
        <w:t>106</w:t>
      </w:r>
      <w:r w:rsidRPr="00C272DA">
        <w:rPr>
          <w:rFonts w:ascii="Times New Roman" w:hAnsi="Times New Roman" w:hint="eastAsia"/>
          <w:bCs w:val="0"/>
          <w:spacing w:val="6"/>
          <w:szCs w:val="20"/>
        </w:rPr>
        <w:t>年至</w:t>
      </w:r>
      <w:r w:rsidRPr="00C272DA">
        <w:rPr>
          <w:rFonts w:ascii="Times New Roman" w:hAnsi="Times New Roman"/>
          <w:bCs w:val="0"/>
          <w:spacing w:val="6"/>
          <w:szCs w:val="20"/>
        </w:rPr>
        <w:t>109</w:t>
      </w:r>
      <w:r w:rsidRPr="00C272DA">
        <w:rPr>
          <w:rFonts w:ascii="Times New Roman" w:hAnsi="Times New Roman" w:hint="eastAsia"/>
          <w:bCs w:val="0"/>
          <w:spacing w:val="6"/>
          <w:szCs w:val="20"/>
        </w:rPr>
        <w:t>年每年接獲與仲介有關的申訴</w:t>
      </w:r>
      <w:r w:rsidRPr="00C272DA">
        <w:rPr>
          <w:rFonts w:ascii="Times New Roman" w:hAnsi="Times New Roman" w:hint="eastAsia"/>
          <w:bCs w:val="0"/>
          <w:szCs w:val="20"/>
        </w:rPr>
        <w:t>案件</w:t>
      </w:r>
      <w:r w:rsidR="000E1748" w:rsidRPr="00C272DA">
        <w:rPr>
          <w:rStyle w:val="aff2"/>
          <w:rFonts w:ascii="Times New Roman" w:hAnsi="Times New Roman"/>
          <w:bCs w:val="0"/>
          <w:szCs w:val="20"/>
        </w:rPr>
        <w:footnoteReference w:id="54"/>
      </w:r>
      <w:r w:rsidR="000E1748" w:rsidRPr="00C272DA">
        <w:rPr>
          <w:rFonts w:ascii="Times New Roman" w:hAnsi="Times New Roman" w:hint="eastAsia"/>
          <w:bCs w:val="0"/>
          <w:szCs w:val="20"/>
        </w:rPr>
        <w:t>，以及仲介機構遭查獲違規</w:t>
      </w:r>
      <w:bookmarkEnd w:id="2932"/>
      <w:bookmarkEnd w:id="2933"/>
      <w:bookmarkEnd w:id="2934"/>
      <w:bookmarkEnd w:id="2935"/>
      <w:r w:rsidR="001B7193">
        <w:rPr>
          <w:rFonts w:ascii="Times New Roman" w:hAnsi="Times New Roman" w:hint="eastAsia"/>
          <w:bCs w:val="0"/>
          <w:szCs w:val="20"/>
        </w:rPr>
        <w:t>罰鍰</w:t>
      </w:r>
      <w:r w:rsidR="001B7193" w:rsidRPr="00C272DA">
        <w:rPr>
          <w:rFonts w:ascii="Times New Roman" w:hAnsi="Times New Roman" w:hint="eastAsia"/>
          <w:bCs w:val="0"/>
          <w:szCs w:val="20"/>
        </w:rPr>
        <w:t>案件</w:t>
      </w:r>
      <w:r w:rsidR="001B7193" w:rsidRPr="00C272DA">
        <w:rPr>
          <w:rStyle w:val="aff2"/>
          <w:rFonts w:ascii="Times New Roman" w:hAnsi="Times New Roman"/>
          <w:bCs w:val="0"/>
          <w:szCs w:val="20"/>
        </w:rPr>
        <w:footnoteReference w:id="55"/>
      </w:r>
      <w:r w:rsidR="001B7193" w:rsidRPr="00C272DA">
        <w:rPr>
          <w:rFonts w:ascii="Times New Roman" w:hAnsi="Times New Roman" w:hint="eastAsia"/>
          <w:bCs w:val="0"/>
          <w:szCs w:val="20"/>
        </w:rPr>
        <w:t>，均寥寥可數，便能看出端倪。</w:t>
      </w:r>
    </w:p>
    <w:p w14:paraId="28F83F64" w14:textId="55A15379" w:rsidR="001850A8" w:rsidRPr="009C6F54" w:rsidRDefault="001850A8" w:rsidP="004B7DE0">
      <w:pPr>
        <w:pStyle w:val="3"/>
        <w:kinsoku w:val="0"/>
        <w:ind w:left="1360" w:hanging="680"/>
        <w:rPr>
          <w:rFonts w:ascii="Times New Roman" w:hAnsi="Times New Roman"/>
          <w:bCs w:val="0"/>
          <w:szCs w:val="20"/>
        </w:rPr>
      </w:pPr>
      <w:bookmarkStart w:id="2936" w:name="_Toc69830272"/>
      <w:bookmarkStart w:id="2937" w:name="_Toc70324395"/>
      <w:bookmarkStart w:id="2938" w:name="_Toc70348111"/>
      <w:bookmarkStart w:id="2939" w:name="_Toc70494495"/>
      <w:r w:rsidRPr="00A740FD">
        <w:rPr>
          <w:rFonts w:ascii="Times New Roman" w:hAnsi="Times New Roman" w:hint="eastAsia"/>
          <w:bCs w:val="0"/>
          <w:spacing w:val="-4"/>
          <w:szCs w:val="20"/>
        </w:rPr>
        <w:t>此外，該會雖聘有</w:t>
      </w:r>
      <w:r w:rsidRPr="00A740FD">
        <w:rPr>
          <w:rFonts w:ascii="Times New Roman" w:hAnsi="Times New Roman" w:hint="eastAsia"/>
          <w:bCs w:val="0"/>
          <w:spacing w:val="-4"/>
          <w:szCs w:val="20"/>
        </w:rPr>
        <w:t>10</w:t>
      </w:r>
      <w:r w:rsidRPr="00A740FD">
        <w:rPr>
          <w:rFonts w:ascii="Times New Roman" w:hAnsi="Times New Roman" w:hint="eastAsia"/>
          <w:bCs w:val="0"/>
          <w:spacing w:val="-4"/>
          <w:szCs w:val="20"/>
        </w:rPr>
        <w:t>名國內訪查員，在漁船</w:t>
      </w:r>
      <w:r w:rsidRPr="00A740FD">
        <w:rPr>
          <w:rFonts w:ascii="Times New Roman" w:hAnsi="Times New Roman" w:hint="eastAsia"/>
          <w:bCs w:val="0"/>
          <w:szCs w:val="20"/>
        </w:rPr>
        <w:t>返回港口之際訪查</w:t>
      </w:r>
      <w:r w:rsidR="004105B6" w:rsidRPr="00A740FD">
        <w:rPr>
          <w:rFonts w:ascii="Times New Roman" w:hAnsi="Times New Roman" w:hint="eastAsia"/>
          <w:bCs w:val="0"/>
          <w:szCs w:val="20"/>
        </w:rPr>
        <w:t>船上的境外漁工</w:t>
      </w:r>
      <w:r w:rsidRPr="00A740FD">
        <w:rPr>
          <w:rFonts w:ascii="Times New Roman" w:hAnsi="Times New Roman" w:hint="eastAsia"/>
          <w:bCs w:val="0"/>
          <w:szCs w:val="20"/>
        </w:rPr>
        <w:t>，該會並以</w:t>
      </w:r>
      <w:r w:rsidRPr="00A740FD">
        <w:rPr>
          <w:rFonts w:ascii="Times New Roman" w:hAnsi="Times New Roman" w:hint="eastAsia"/>
          <w:bCs w:val="0"/>
          <w:szCs w:val="20"/>
        </w:rPr>
        <w:t>109</w:t>
      </w:r>
      <w:r w:rsidRPr="00A740FD">
        <w:rPr>
          <w:rFonts w:ascii="Times New Roman" w:hAnsi="Times New Roman" w:hint="eastAsia"/>
          <w:bCs w:val="0"/>
          <w:szCs w:val="20"/>
        </w:rPr>
        <w:t>年訪查達</w:t>
      </w:r>
      <w:r w:rsidRPr="00A740FD">
        <w:rPr>
          <w:rFonts w:ascii="Times New Roman" w:hAnsi="Times New Roman" w:hint="eastAsia"/>
          <w:bCs w:val="0"/>
          <w:szCs w:val="20"/>
        </w:rPr>
        <w:t>5</w:t>
      </w:r>
      <w:r w:rsidRPr="004B7DE0">
        <w:rPr>
          <w:rFonts w:ascii="Times New Roman" w:hAnsi="Times New Roman" w:hint="eastAsia"/>
          <w:bCs w:val="0"/>
          <w:spacing w:val="6"/>
          <w:szCs w:val="20"/>
        </w:rPr>
        <w:t>00</w:t>
      </w:r>
      <w:r w:rsidRPr="004B7DE0">
        <w:rPr>
          <w:rFonts w:ascii="Times New Roman" w:hAnsi="Times New Roman" w:hint="eastAsia"/>
          <w:bCs w:val="0"/>
          <w:spacing w:val="6"/>
          <w:szCs w:val="20"/>
        </w:rPr>
        <w:t>人為目標，惟對照</w:t>
      </w:r>
      <w:r w:rsidR="004B7DE0" w:rsidRPr="004B7DE0">
        <w:rPr>
          <w:rFonts w:ascii="Times New Roman" w:hAnsi="Times New Roman" w:hint="eastAsia"/>
          <w:bCs w:val="0"/>
          <w:spacing w:val="6"/>
          <w:szCs w:val="20"/>
        </w:rPr>
        <w:t>將近</w:t>
      </w:r>
      <w:r w:rsidRPr="004B7DE0">
        <w:rPr>
          <w:rFonts w:ascii="Times New Roman" w:hAnsi="Times New Roman" w:hint="eastAsia"/>
          <w:bCs w:val="0"/>
          <w:spacing w:val="6"/>
          <w:szCs w:val="20"/>
        </w:rPr>
        <w:t>2</w:t>
      </w:r>
      <w:r w:rsidRPr="004B7DE0">
        <w:rPr>
          <w:rFonts w:ascii="Times New Roman" w:hAnsi="Times New Roman" w:hint="eastAsia"/>
          <w:bCs w:val="0"/>
          <w:spacing w:val="6"/>
          <w:szCs w:val="20"/>
        </w:rPr>
        <w:t>萬名</w:t>
      </w:r>
      <w:r w:rsidR="004105B6" w:rsidRPr="004B7DE0">
        <w:rPr>
          <w:rFonts w:ascii="Times New Roman" w:hAnsi="Times New Roman" w:hint="eastAsia"/>
          <w:bCs w:val="0"/>
          <w:spacing w:val="6"/>
          <w:szCs w:val="20"/>
        </w:rPr>
        <w:t>境外漁工</w:t>
      </w:r>
      <w:r w:rsidRPr="004B7DE0">
        <w:rPr>
          <w:rFonts w:ascii="Times New Roman" w:hAnsi="Times New Roman" w:hint="eastAsia"/>
          <w:bCs w:val="0"/>
          <w:spacing w:val="6"/>
          <w:szCs w:val="20"/>
        </w:rPr>
        <w:t>，訪查涵蓋</w:t>
      </w:r>
      <w:r w:rsidRPr="00A740FD">
        <w:rPr>
          <w:rFonts w:ascii="Times New Roman" w:hAnsi="Times New Roman" w:hint="eastAsia"/>
          <w:bCs w:val="0"/>
          <w:szCs w:val="20"/>
        </w:rPr>
        <w:t>率僅達</w:t>
      </w:r>
      <w:r w:rsidRPr="00A740FD">
        <w:rPr>
          <w:rFonts w:ascii="Times New Roman" w:hAnsi="Times New Roman" w:hint="eastAsia"/>
          <w:bCs w:val="0"/>
          <w:szCs w:val="20"/>
        </w:rPr>
        <w:t>2.5</w:t>
      </w:r>
      <w:r w:rsidRPr="00A740FD">
        <w:rPr>
          <w:rFonts w:ascii="細明體" w:eastAsia="細明體" w:hAnsi="細明體" w:hint="eastAsia"/>
          <w:bCs w:val="0"/>
          <w:szCs w:val="20"/>
        </w:rPr>
        <w:t>％</w:t>
      </w:r>
      <w:r w:rsidRPr="00A740FD">
        <w:rPr>
          <w:rFonts w:ascii="Times New Roman" w:hAnsi="Times New Roman" w:hint="eastAsia"/>
          <w:bCs w:val="0"/>
          <w:szCs w:val="20"/>
        </w:rPr>
        <w:t>，現有訪查人力卻又不足再訪談更多的</w:t>
      </w:r>
      <w:r w:rsidR="004105B6" w:rsidRPr="00A740FD">
        <w:rPr>
          <w:rFonts w:ascii="Times New Roman" w:hAnsi="Times New Roman" w:hint="eastAsia"/>
          <w:bCs w:val="0"/>
          <w:szCs w:val="20"/>
        </w:rPr>
        <w:t>境外漁工</w:t>
      </w:r>
      <w:r w:rsidRPr="00A740FD">
        <w:rPr>
          <w:rFonts w:ascii="Times New Roman" w:hAnsi="Times New Roman" w:hint="eastAsia"/>
          <w:bCs w:val="0"/>
          <w:szCs w:val="20"/>
        </w:rPr>
        <w:t>，遑論從中進一步發掘仲介機構有否涉嫌違規情事</w:t>
      </w:r>
      <w:r w:rsidR="00356E41" w:rsidRPr="00A740FD">
        <w:rPr>
          <w:rFonts w:ascii="Times New Roman" w:hAnsi="Times New Roman" w:hint="eastAsia"/>
          <w:bCs w:val="0"/>
          <w:szCs w:val="20"/>
        </w:rPr>
        <w:t>。</w:t>
      </w:r>
      <w:r w:rsidR="00244262" w:rsidRPr="00A740FD">
        <w:rPr>
          <w:rFonts w:ascii="Times New Roman" w:hAnsi="Times New Roman" w:hint="eastAsia"/>
          <w:bCs w:val="0"/>
          <w:szCs w:val="20"/>
        </w:rPr>
        <w:t>更何況對於未曾靠岸的漁船，要如何實施訪查，本院以視訊方式訪談</w:t>
      </w:r>
      <w:r w:rsidR="00244262" w:rsidRPr="00A740FD">
        <w:rPr>
          <w:rFonts w:ascii="Times New Roman" w:hAnsi="Times New Roman" w:hint="eastAsia"/>
          <w:bCs w:val="0"/>
          <w:szCs w:val="20"/>
        </w:rPr>
        <w:t>1</w:t>
      </w:r>
      <w:r w:rsidR="00244262" w:rsidRPr="00A740FD">
        <w:rPr>
          <w:rFonts w:ascii="Times New Roman" w:hAnsi="Times New Roman" w:hint="eastAsia"/>
          <w:bCs w:val="0"/>
          <w:szCs w:val="20"/>
        </w:rPr>
        <w:t>位曾在我國籍漁船上工作的印尼籍</w:t>
      </w:r>
      <w:r w:rsidR="00E24319">
        <w:rPr>
          <w:rFonts w:ascii="Times New Roman" w:hAnsi="Times New Roman" w:hint="eastAsia"/>
          <w:bCs w:val="0"/>
          <w:szCs w:val="20"/>
        </w:rPr>
        <w:t>漁工</w:t>
      </w:r>
      <w:r w:rsidR="00244262" w:rsidRPr="00A740FD">
        <w:rPr>
          <w:rFonts w:ascii="Times New Roman" w:hAnsi="Times New Roman" w:hint="eastAsia"/>
          <w:bCs w:val="0"/>
          <w:spacing w:val="-4"/>
          <w:szCs w:val="20"/>
        </w:rPr>
        <w:t>，據他陳述：</w:t>
      </w:r>
      <w:r w:rsidR="00244262" w:rsidRPr="00A740FD">
        <w:rPr>
          <w:rFonts w:ascii="Times New Roman" w:hAnsi="Times New Roman" w:hint="eastAsia"/>
          <w:spacing w:val="-4"/>
        </w:rPr>
        <w:t>我在漁船上工作期間，不曾停</w:t>
      </w:r>
      <w:r w:rsidR="00244262" w:rsidRPr="00A740FD">
        <w:rPr>
          <w:rFonts w:ascii="Times New Roman" w:hAnsi="Times New Roman" w:hint="eastAsia"/>
          <w:spacing w:val="-2"/>
        </w:rPr>
        <w:t>靠過臺灣，皆是在南非的開普敦港口上、下船等</w:t>
      </w:r>
      <w:r w:rsidR="00244262" w:rsidRPr="00A740FD">
        <w:rPr>
          <w:rFonts w:ascii="Times New Roman" w:hAnsi="Times New Roman" w:hint="eastAsia"/>
          <w:spacing w:val="2"/>
        </w:rPr>
        <w:t>語</w:t>
      </w:r>
      <w:r w:rsidR="00244262" w:rsidRPr="00A740FD">
        <w:rPr>
          <w:rFonts w:ascii="Times New Roman" w:hAnsi="Times New Roman" w:hint="eastAsia"/>
          <w:bCs w:val="0"/>
          <w:spacing w:val="2"/>
          <w:szCs w:val="20"/>
        </w:rPr>
        <w:t>。且從農委會查復的資料來看，</w:t>
      </w:r>
      <w:r w:rsidR="00244262" w:rsidRPr="00A740FD">
        <w:rPr>
          <w:rFonts w:ascii="Times New Roman" w:hAnsi="Times New Roman" w:hint="eastAsia"/>
          <w:bCs w:val="0"/>
          <w:spacing w:val="2"/>
          <w:szCs w:val="20"/>
        </w:rPr>
        <w:t>109</w:t>
      </w:r>
      <w:r w:rsidR="00244262" w:rsidRPr="00A740FD">
        <w:rPr>
          <w:rFonts w:ascii="Times New Roman" w:hAnsi="Times New Roman" w:hint="eastAsia"/>
          <w:bCs w:val="0"/>
          <w:spacing w:val="2"/>
          <w:szCs w:val="20"/>
        </w:rPr>
        <w:t>年經由國內訪查</w:t>
      </w:r>
      <w:r w:rsidR="00244262" w:rsidRPr="00A740FD">
        <w:rPr>
          <w:rFonts w:ascii="Times New Roman" w:hAnsi="Times New Roman" w:hint="eastAsia"/>
          <w:bCs w:val="0"/>
          <w:spacing w:val="-8"/>
          <w:szCs w:val="20"/>
        </w:rPr>
        <w:t>員</w:t>
      </w:r>
      <w:r w:rsidR="00244262" w:rsidRPr="00A740FD">
        <w:rPr>
          <w:rFonts w:ascii="Times New Roman" w:hAnsi="Times New Roman" w:hint="eastAsia"/>
          <w:bCs w:val="0"/>
          <w:szCs w:val="20"/>
        </w:rPr>
        <w:t>訪</w:t>
      </w:r>
      <w:r w:rsidR="00244262" w:rsidRPr="00A740FD">
        <w:rPr>
          <w:rFonts w:ascii="Times New Roman" w:hAnsi="Times New Roman" w:hint="eastAsia"/>
          <w:bCs w:val="0"/>
          <w:spacing w:val="4"/>
          <w:szCs w:val="20"/>
        </w:rPr>
        <w:t>查涉有不法的仲介共有</w:t>
      </w:r>
      <w:r w:rsidR="00244262" w:rsidRPr="00A740FD">
        <w:rPr>
          <w:rFonts w:ascii="Times New Roman" w:hAnsi="Times New Roman" w:hint="eastAsia"/>
          <w:bCs w:val="0"/>
          <w:spacing w:val="4"/>
          <w:szCs w:val="20"/>
        </w:rPr>
        <w:t>13</w:t>
      </w:r>
      <w:r w:rsidR="00244262" w:rsidRPr="00A740FD">
        <w:rPr>
          <w:rFonts w:ascii="Times New Roman" w:hAnsi="Times New Roman" w:hint="eastAsia"/>
          <w:bCs w:val="0"/>
          <w:spacing w:val="4"/>
          <w:szCs w:val="20"/>
        </w:rPr>
        <w:t>件、</w:t>
      </w:r>
      <w:r w:rsidR="00244262" w:rsidRPr="00A740FD">
        <w:rPr>
          <w:rFonts w:ascii="Times New Roman" w:hAnsi="Times New Roman" w:hint="eastAsia"/>
          <w:bCs w:val="0"/>
          <w:spacing w:val="4"/>
          <w:szCs w:val="20"/>
        </w:rPr>
        <w:t>12</w:t>
      </w:r>
      <w:r w:rsidR="00244262" w:rsidRPr="00A740FD">
        <w:rPr>
          <w:rFonts w:ascii="Times New Roman" w:hAnsi="Times New Roman" w:hint="eastAsia"/>
          <w:bCs w:val="0"/>
          <w:spacing w:val="4"/>
          <w:szCs w:val="20"/>
        </w:rPr>
        <w:t>家，明顯低於非營利</w:t>
      </w:r>
      <w:r w:rsidR="00244262" w:rsidRPr="00A740FD">
        <w:rPr>
          <w:rFonts w:ascii="Times New Roman" w:hAnsi="Times New Roman" w:hint="eastAsia"/>
          <w:bCs w:val="0"/>
          <w:szCs w:val="20"/>
        </w:rPr>
        <w:t>團體舉報的</w:t>
      </w:r>
      <w:r w:rsidR="00244262" w:rsidRPr="00A740FD">
        <w:rPr>
          <w:rFonts w:ascii="Times New Roman" w:hAnsi="Times New Roman" w:hint="eastAsia"/>
          <w:bCs w:val="0"/>
          <w:szCs w:val="20"/>
        </w:rPr>
        <w:t>27</w:t>
      </w:r>
      <w:r w:rsidR="00244262" w:rsidRPr="00A740FD">
        <w:rPr>
          <w:rFonts w:ascii="Times New Roman" w:hAnsi="Times New Roman" w:hint="eastAsia"/>
          <w:bCs w:val="0"/>
          <w:szCs w:val="20"/>
        </w:rPr>
        <w:t>件、</w:t>
      </w:r>
      <w:r w:rsidR="00244262" w:rsidRPr="00A740FD">
        <w:rPr>
          <w:rFonts w:ascii="Times New Roman" w:hAnsi="Times New Roman" w:hint="eastAsia"/>
          <w:bCs w:val="0"/>
          <w:szCs w:val="20"/>
        </w:rPr>
        <w:t>20</w:t>
      </w:r>
      <w:r w:rsidR="00244262" w:rsidRPr="00A740FD">
        <w:rPr>
          <w:rFonts w:ascii="Times New Roman" w:hAnsi="Times New Roman" w:hint="eastAsia"/>
          <w:bCs w:val="0"/>
          <w:szCs w:val="20"/>
        </w:rPr>
        <w:t>家。</w:t>
      </w:r>
      <w:r w:rsidRPr="00A740FD">
        <w:rPr>
          <w:rFonts w:ascii="Times New Roman" w:hAnsi="Times New Roman" w:hint="eastAsia"/>
          <w:bCs w:val="0"/>
          <w:spacing w:val="-4"/>
          <w:szCs w:val="20"/>
        </w:rPr>
        <w:t>農委會於本院詢問時也坦言：</w:t>
      </w:r>
      <w:r w:rsidRPr="00A740FD">
        <w:rPr>
          <w:rFonts w:ascii="Times New Roman" w:hAnsi="Times New Roman" w:hint="eastAsia"/>
          <w:spacing w:val="-4"/>
          <w:szCs w:val="32"/>
        </w:rPr>
        <w:t>訪查員人力配置確實</w:t>
      </w:r>
      <w:r w:rsidRPr="00A740FD">
        <w:rPr>
          <w:rFonts w:ascii="Times New Roman" w:hAnsi="Times New Roman" w:hint="eastAsia"/>
          <w:spacing w:val="4"/>
          <w:szCs w:val="32"/>
        </w:rPr>
        <w:t>有</w:t>
      </w:r>
      <w:r w:rsidRPr="00A740FD">
        <w:rPr>
          <w:rFonts w:ascii="Times New Roman" w:hAnsi="Times New Roman" w:hint="eastAsia"/>
          <w:spacing w:val="-4"/>
          <w:szCs w:val="32"/>
        </w:rPr>
        <w:t>所不足</w:t>
      </w:r>
      <w:r w:rsidRPr="00A740FD">
        <w:rPr>
          <w:rFonts w:ascii="Times New Roman" w:hAnsi="Times New Roman"/>
          <w:spacing w:val="-4"/>
          <w:szCs w:val="32"/>
        </w:rPr>
        <w:t>，</w:t>
      </w:r>
      <w:r w:rsidRPr="00A740FD">
        <w:rPr>
          <w:rFonts w:ascii="Times New Roman" w:hAnsi="Times New Roman" w:hint="eastAsia"/>
          <w:spacing w:val="-4"/>
          <w:szCs w:val="32"/>
        </w:rPr>
        <w:t>而</w:t>
      </w:r>
      <w:r w:rsidRPr="00A740FD">
        <w:rPr>
          <w:rFonts w:ascii="Times New Roman" w:hAnsi="Times New Roman" w:hint="eastAsia"/>
          <w:spacing w:val="-4"/>
          <w:szCs w:val="32"/>
        </w:rPr>
        <w:t>109</w:t>
      </w:r>
      <w:r w:rsidRPr="00A740FD">
        <w:rPr>
          <w:rFonts w:ascii="Times New Roman" w:hAnsi="Times New Roman" w:hint="eastAsia"/>
          <w:spacing w:val="-4"/>
          <w:szCs w:val="32"/>
        </w:rPr>
        <w:t>年</w:t>
      </w:r>
      <w:r w:rsidRPr="00A740FD">
        <w:rPr>
          <w:rFonts w:ascii="Times New Roman" w:hAnsi="Times New Roman"/>
          <w:spacing w:val="-4"/>
          <w:szCs w:val="32"/>
        </w:rPr>
        <w:t>訪查</w:t>
      </w:r>
      <w:r w:rsidRPr="00A740FD">
        <w:rPr>
          <w:rFonts w:ascii="Times New Roman" w:hAnsi="Times New Roman" w:hint="eastAsia"/>
          <w:spacing w:val="-4"/>
          <w:szCs w:val="32"/>
        </w:rPr>
        <w:t>目標</w:t>
      </w:r>
      <w:r w:rsidRPr="00A740FD">
        <w:rPr>
          <w:rFonts w:ascii="Times New Roman" w:hAnsi="Times New Roman"/>
          <w:spacing w:val="-4"/>
          <w:szCs w:val="32"/>
        </w:rPr>
        <w:t>500</w:t>
      </w:r>
      <w:r w:rsidRPr="00A740FD">
        <w:rPr>
          <w:rFonts w:ascii="Times New Roman" w:hAnsi="Times New Roman"/>
          <w:spacing w:val="-4"/>
          <w:szCs w:val="32"/>
        </w:rPr>
        <w:t>人</w:t>
      </w:r>
      <w:r w:rsidRPr="00A740FD">
        <w:rPr>
          <w:rFonts w:ascii="Times New Roman" w:hAnsi="Times New Roman" w:hint="eastAsia"/>
          <w:spacing w:val="-4"/>
          <w:szCs w:val="32"/>
        </w:rPr>
        <w:t>是</w:t>
      </w:r>
      <w:r w:rsidRPr="00A740FD">
        <w:rPr>
          <w:rFonts w:ascii="Times New Roman" w:hAnsi="Times New Roman"/>
          <w:spacing w:val="-4"/>
          <w:szCs w:val="32"/>
        </w:rPr>
        <w:t>訪查漁工，相較</w:t>
      </w:r>
      <w:r w:rsidRPr="00A740FD">
        <w:rPr>
          <w:rFonts w:ascii="Times New Roman" w:hAnsi="Times New Roman"/>
          <w:szCs w:val="32"/>
        </w:rPr>
        <w:t>於</w:t>
      </w:r>
      <w:r w:rsidRPr="00A740FD">
        <w:rPr>
          <w:rFonts w:ascii="Times New Roman" w:hAnsi="Times New Roman"/>
          <w:spacing w:val="-4"/>
          <w:szCs w:val="32"/>
        </w:rPr>
        <w:t>2</w:t>
      </w:r>
      <w:r w:rsidRPr="00A740FD">
        <w:rPr>
          <w:rFonts w:ascii="Times New Roman" w:hAnsi="Times New Roman"/>
          <w:spacing w:val="-4"/>
          <w:szCs w:val="32"/>
        </w:rPr>
        <w:t>萬</w:t>
      </w:r>
      <w:r w:rsidRPr="00B2726E">
        <w:rPr>
          <w:rFonts w:ascii="Times New Roman" w:hAnsi="Times New Roman" w:hint="eastAsia"/>
          <w:spacing w:val="-4"/>
          <w:szCs w:val="32"/>
        </w:rPr>
        <w:t>名</w:t>
      </w:r>
      <w:r w:rsidRPr="00B2726E">
        <w:rPr>
          <w:rFonts w:ascii="Times New Roman" w:hAnsi="Times New Roman"/>
          <w:spacing w:val="-4"/>
          <w:szCs w:val="32"/>
        </w:rPr>
        <w:t>漁工，仍有加強之處</w:t>
      </w:r>
      <w:r w:rsidRPr="00B2726E">
        <w:rPr>
          <w:rFonts w:ascii="Times New Roman" w:hAnsi="Times New Roman" w:hint="eastAsia"/>
          <w:bCs w:val="0"/>
          <w:spacing w:val="-4"/>
          <w:szCs w:val="20"/>
        </w:rPr>
        <w:t>等語。另該會</w:t>
      </w:r>
      <w:r>
        <w:rPr>
          <w:rFonts w:ascii="Times New Roman" w:hAnsi="Times New Roman" w:hint="eastAsia"/>
          <w:bCs w:val="0"/>
          <w:spacing w:val="-4"/>
          <w:szCs w:val="20"/>
        </w:rPr>
        <w:t>雖</w:t>
      </w:r>
      <w:r w:rsidRPr="00B2726E">
        <w:rPr>
          <w:rFonts w:ascii="Times New Roman" w:hAnsi="Times New Roman" w:hint="eastAsia"/>
          <w:bCs w:val="0"/>
          <w:spacing w:val="-4"/>
          <w:szCs w:val="20"/>
        </w:rPr>
        <w:t>於國外港</w:t>
      </w:r>
      <w:r w:rsidRPr="00B2726E">
        <w:rPr>
          <w:rFonts w:ascii="Times New Roman" w:hAnsi="Times New Roman" w:hint="eastAsia"/>
          <w:bCs w:val="0"/>
          <w:spacing w:val="-6"/>
          <w:szCs w:val="20"/>
        </w:rPr>
        <w:t>口派駐</w:t>
      </w:r>
      <w:r w:rsidRPr="00B2726E">
        <w:rPr>
          <w:rFonts w:ascii="Times New Roman" w:hAnsi="Times New Roman" w:hint="eastAsia"/>
          <w:bCs w:val="0"/>
          <w:spacing w:val="-6"/>
          <w:szCs w:val="20"/>
        </w:rPr>
        <w:t>6</w:t>
      </w:r>
      <w:r w:rsidRPr="00B2726E">
        <w:rPr>
          <w:rFonts w:ascii="Times New Roman" w:hAnsi="Times New Roman" w:hint="eastAsia"/>
          <w:bCs w:val="0"/>
          <w:spacing w:val="-6"/>
          <w:szCs w:val="20"/>
        </w:rPr>
        <w:t>名漁業專員</w:t>
      </w:r>
      <w:r w:rsidRPr="00B2726E">
        <w:rPr>
          <w:rFonts w:ascii="Times New Roman" w:hAnsi="Times New Roman" w:hint="eastAsia"/>
          <w:bCs w:val="0"/>
          <w:spacing w:val="-6"/>
          <w:szCs w:val="20"/>
        </w:rPr>
        <w:t>(</w:t>
      </w:r>
      <w:r w:rsidRPr="00B2726E">
        <w:rPr>
          <w:rFonts w:ascii="Times New Roman" w:hAnsi="Times New Roman" w:hint="eastAsia"/>
          <w:bCs w:val="0"/>
          <w:spacing w:val="-6"/>
          <w:szCs w:val="20"/>
        </w:rPr>
        <w:t>或檢查員</w:t>
      </w:r>
      <w:r w:rsidRPr="00B2726E">
        <w:rPr>
          <w:rFonts w:ascii="Times New Roman" w:hAnsi="Times New Roman" w:hint="eastAsia"/>
          <w:bCs w:val="0"/>
          <w:spacing w:val="-6"/>
          <w:szCs w:val="20"/>
        </w:rPr>
        <w:t>)</w:t>
      </w:r>
      <w:r w:rsidRPr="00B2726E">
        <w:rPr>
          <w:rFonts w:ascii="Times New Roman" w:hAnsi="Times New Roman" w:hint="eastAsia"/>
          <w:bCs w:val="0"/>
          <w:spacing w:val="-6"/>
          <w:szCs w:val="20"/>
        </w:rPr>
        <w:t>，惟僅是檢查漁獲物</w:t>
      </w:r>
      <w:r w:rsidRPr="00F36DF5">
        <w:rPr>
          <w:rFonts w:ascii="Times New Roman" w:hAnsi="Times New Roman" w:hint="eastAsia"/>
          <w:bCs w:val="0"/>
          <w:szCs w:val="20"/>
        </w:rPr>
        <w:t>，</w:t>
      </w:r>
      <w:r w:rsidRPr="00B2726E">
        <w:rPr>
          <w:rFonts w:ascii="Times New Roman" w:hAnsi="Times New Roman" w:hint="eastAsia"/>
          <w:bCs w:val="0"/>
          <w:spacing w:val="-4"/>
          <w:szCs w:val="20"/>
        </w:rPr>
        <w:t>已力有未逮、分身乏術，</w:t>
      </w:r>
      <w:r w:rsidRPr="00B2726E">
        <w:rPr>
          <w:rFonts w:ascii="Times New Roman" w:hAnsi="Times New Roman" w:hint="eastAsia"/>
          <w:spacing w:val="-4"/>
          <w:szCs w:val="32"/>
        </w:rPr>
        <w:t>更何況部分國家也不允許</w:t>
      </w:r>
      <w:r>
        <w:rPr>
          <w:rFonts w:ascii="Times New Roman" w:hAnsi="Times New Roman" w:hint="eastAsia"/>
          <w:spacing w:val="-6"/>
          <w:szCs w:val="32"/>
        </w:rPr>
        <w:t>我</w:t>
      </w:r>
      <w:r w:rsidRPr="00B2726E">
        <w:rPr>
          <w:rFonts w:ascii="Times New Roman" w:hAnsi="Times New Roman" w:hint="eastAsia"/>
          <w:spacing w:val="-4"/>
          <w:szCs w:val="32"/>
        </w:rPr>
        <w:t>國人員進</w:t>
      </w:r>
      <w:r w:rsidRPr="0031674E">
        <w:rPr>
          <w:rFonts w:ascii="Times New Roman" w:hAnsi="Times New Roman" w:hint="eastAsia"/>
          <w:spacing w:val="6"/>
          <w:szCs w:val="32"/>
        </w:rPr>
        <w:t>行卸魚檢查，</w:t>
      </w:r>
      <w:r w:rsidRPr="0031674E">
        <w:rPr>
          <w:rFonts w:ascii="Times New Roman" w:hAnsi="Times New Roman" w:hint="eastAsia"/>
          <w:bCs w:val="0"/>
          <w:spacing w:val="6"/>
          <w:szCs w:val="20"/>
        </w:rPr>
        <w:t>要如何適時訪查</w:t>
      </w:r>
      <w:r w:rsidR="0031674E" w:rsidRPr="0031674E">
        <w:rPr>
          <w:rFonts w:ascii="Times New Roman" w:hAnsi="Times New Roman" w:hint="eastAsia"/>
          <w:bCs w:val="0"/>
          <w:spacing w:val="6"/>
          <w:szCs w:val="20"/>
        </w:rPr>
        <w:t>境外漁工</w:t>
      </w:r>
      <w:r w:rsidRPr="0031674E">
        <w:rPr>
          <w:rFonts w:ascii="Times New Roman" w:hAnsi="Times New Roman" w:hint="eastAsia"/>
          <w:bCs w:val="0"/>
          <w:spacing w:val="6"/>
          <w:szCs w:val="20"/>
        </w:rPr>
        <w:t>並從中發現仲介機構涉嫌違規事件，農委會也坦承：</w:t>
      </w:r>
      <w:r w:rsidRPr="0031674E">
        <w:rPr>
          <w:rFonts w:ascii="Times New Roman" w:hAnsi="Times New Roman" w:hint="eastAsia"/>
          <w:spacing w:val="6"/>
          <w:szCs w:val="32"/>
        </w:rPr>
        <w:t>不可諱言</w:t>
      </w:r>
      <w:r w:rsidRPr="004105B6">
        <w:rPr>
          <w:rFonts w:ascii="Times New Roman" w:hAnsi="Times New Roman" w:hint="eastAsia"/>
          <w:spacing w:val="-6"/>
          <w:szCs w:val="32"/>
        </w:rPr>
        <w:t>，漁業專員</w:t>
      </w:r>
      <w:r w:rsidRPr="0030375F">
        <w:rPr>
          <w:rFonts w:ascii="Times New Roman" w:hAnsi="Times New Roman" w:hint="eastAsia"/>
          <w:szCs w:val="32"/>
        </w:rPr>
        <w:t>多是以漁</w:t>
      </w:r>
      <w:r w:rsidRPr="00F36DF5">
        <w:rPr>
          <w:rFonts w:ascii="Times New Roman" w:hAnsi="Times New Roman" w:hint="eastAsia"/>
          <w:spacing w:val="4"/>
          <w:szCs w:val="32"/>
        </w:rPr>
        <w:t>獲檢查為優先，也不擅長勞動檢查等語</w:t>
      </w:r>
      <w:r w:rsidRPr="0030375F">
        <w:rPr>
          <w:rFonts w:ascii="Times New Roman" w:hAnsi="Times New Roman" w:hint="eastAsia"/>
          <w:spacing w:val="-6"/>
          <w:szCs w:val="32"/>
        </w:rPr>
        <w:t>。</w:t>
      </w:r>
      <w:bookmarkEnd w:id="2936"/>
      <w:bookmarkEnd w:id="2937"/>
      <w:bookmarkEnd w:id="2938"/>
      <w:bookmarkEnd w:id="2939"/>
    </w:p>
    <w:p w14:paraId="56A4A636" w14:textId="5A4FCDB8" w:rsidR="001850A8" w:rsidRPr="006247C0" w:rsidRDefault="001850A8" w:rsidP="001850A8">
      <w:pPr>
        <w:pStyle w:val="3"/>
        <w:kinsoku w:val="0"/>
        <w:ind w:left="1360" w:hanging="680"/>
        <w:rPr>
          <w:rFonts w:ascii="Times New Roman" w:hAnsi="Times New Roman"/>
          <w:bCs w:val="0"/>
          <w:szCs w:val="20"/>
        </w:rPr>
      </w:pPr>
      <w:bookmarkStart w:id="2940" w:name="_Toc69830273"/>
      <w:bookmarkStart w:id="2941" w:name="_Toc70324396"/>
      <w:bookmarkStart w:id="2942" w:name="_Toc70348112"/>
      <w:bookmarkStart w:id="2943" w:name="_Toc70494496"/>
      <w:r w:rsidRPr="00047754">
        <w:rPr>
          <w:rFonts w:ascii="Times New Roman" w:hAnsi="Times New Roman" w:hint="eastAsia"/>
          <w:bCs w:val="0"/>
          <w:spacing w:val="4"/>
          <w:szCs w:val="20"/>
        </w:rPr>
        <w:t>綜上，</w:t>
      </w:r>
      <w:r w:rsidR="00A740FD" w:rsidRPr="00A740FD">
        <w:rPr>
          <w:rFonts w:ascii="Times New Roman" w:hAnsi="Times New Roman" w:hint="eastAsia"/>
          <w:spacing w:val="2"/>
        </w:rPr>
        <w:t>農委會主管境外漁工許可聘僱事宜，為改善境外漁工</w:t>
      </w:r>
      <w:r w:rsidR="00A740FD" w:rsidRPr="00A740FD">
        <w:rPr>
          <w:rFonts w:ascii="Times New Roman" w:hAnsi="Times New Roman"/>
          <w:spacing w:val="-7"/>
        </w:rPr>
        <w:t>權益</w:t>
      </w:r>
      <w:r w:rsidR="00A740FD" w:rsidRPr="00A740FD">
        <w:rPr>
          <w:rFonts w:ascii="Times New Roman" w:hAnsi="Times New Roman" w:hint="eastAsia"/>
          <w:spacing w:val="-7"/>
        </w:rPr>
        <w:t>與所受待遇，已</w:t>
      </w:r>
      <w:r w:rsidR="00A740FD" w:rsidRPr="00A740FD">
        <w:rPr>
          <w:rFonts w:ascii="Times New Roman" w:hAnsi="Times New Roman"/>
          <w:spacing w:val="-7"/>
        </w:rPr>
        <w:t>自</w:t>
      </w:r>
      <w:r w:rsidR="00A740FD" w:rsidRPr="00A740FD">
        <w:rPr>
          <w:rFonts w:ascii="Times New Roman" w:hAnsi="Times New Roman"/>
          <w:spacing w:val="-7"/>
        </w:rPr>
        <w:t>106</w:t>
      </w:r>
      <w:r w:rsidR="00A740FD" w:rsidRPr="00A740FD">
        <w:rPr>
          <w:rFonts w:ascii="Times New Roman" w:hAnsi="Times New Roman"/>
          <w:spacing w:val="-7"/>
        </w:rPr>
        <w:t>年起</w:t>
      </w:r>
      <w:r w:rsidR="00A740FD" w:rsidRPr="00A740FD">
        <w:rPr>
          <w:rFonts w:ascii="Times New Roman" w:hAnsi="Times New Roman" w:hint="eastAsia"/>
          <w:spacing w:val="-7"/>
        </w:rPr>
        <w:t>施行</w:t>
      </w:r>
      <w:r w:rsidR="00A740FD" w:rsidRPr="00A740FD">
        <w:rPr>
          <w:rFonts w:ascii="Times New Roman" w:hAnsi="Times New Roman"/>
          <w:spacing w:val="-7"/>
        </w:rPr>
        <w:t>「遠洋漁業</w:t>
      </w:r>
      <w:r w:rsidR="00A740FD" w:rsidRPr="00A740FD">
        <w:rPr>
          <w:rFonts w:ascii="Times New Roman" w:hAnsi="Times New Roman" w:hint="eastAsia"/>
          <w:spacing w:val="-7"/>
        </w:rPr>
        <w:t>三法</w:t>
      </w:r>
      <w:r w:rsidR="00A740FD" w:rsidRPr="00A740FD">
        <w:rPr>
          <w:rFonts w:ascii="Times New Roman" w:hAnsi="Times New Roman"/>
          <w:spacing w:val="-7"/>
        </w:rPr>
        <w:t>」</w:t>
      </w:r>
      <w:r w:rsidR="00A740FD" w:rsidRPr="00A740FD">
        <w:rPr>
          <w:rFonts w:ascii="Times New Roman" w:hAnsi="Times New Roman" w:hint="eastAsia"/>
          <w:spacing w:val="-7"/>
        </w:rPr>
        <w:t>，</w:t>
      </w:r>
      <w:r w:rsidR="00A740FD" w:rsidRPr="00A740FD">
        <w:rPr>
          <w:rFonts w:ascii="Times New Roman" w:hAnsi="Times New Roman" w:hint="eastAsia"/>
          <w:spacing w:val="-2"/>
        </w:rPr>
        <w:t>並</w:t>
      </w:r>
      <w:r w:rsidR="00A740FD" w:rsidRPr="00A740FD">
        <w:rPr>
          <w:rFonts w:ascii="Times New Roman" w:hAnsi="Times New Roman" w:hint="eastAsia"/>
          <w:spacing w:val="-6"/>
        </w:rPr>
        <w:t>訂定</w:t>
      </w:r>
      <w:r w:rsidR="00A740FD" w:rsidRPr="00A740FD">
        <w:rPr>
          <w:rFonts w:ascii="Times New Roman" w:hAnsi="Times New Roman"/>
          <w:spacing w:val="-6"/>
        </w:rPr>
        <w:t>「境外僱用非我國籍船員許可及管</w:t>
      </w:r>
      <w:r w:rsidR="00A740FD" w:rsidRPr="00A740FD">
        <w:rPr>
          <w:rFonts w:ascii="Times New Roman" w:hAnsi="Times New Roman"/>
          <w:spacing w:val="-6"/>
        </w:rPr>
        <w:lastRenderedPageBreak/>
        <w:t>理辦法」，規範</w:t>
      </w:r>
      <w:r w:rsidR="00A740FD" w:rsidRPr="00A740FD">
        <w:rPr>
          <w:rFonts w:ascii="Times New Roman" w:hAnsi="Times New Roman" w:hint="eastAsia"/>
          <w:spacing w:val="-6"/>
        </w:rPr>
        <w:t>與</w:t>
      </w:r>
      <w:r w:rsidR="00A740FD" w:rsidRPr="00A740FD">
        <w:rPr>
          <w:rFonts w:ascii="Times New Roman" w:hAnsi="Times New Roman" w:hint="eastAsia"/>
          <w:spacing w:val="4"/>
        </w:rPr>
        <w:t>保障境外漁工的基本勞動條件，也</w:t>
      </w:r>
      <w:r w:rsidR="00A740FD" w:rsidRPr="00A740FD">
        <w:rPr>
          <w:rFonts w:ascii="Times New Roman" w:hAnsi="Times New Roman"/>
          <w:spacing w:val="4"/>
        </w:rPr>
        <w:t>實施仲介</w:t>
      </w:r>
      <w:r w:rsidR="00A740FD" w:rsidRPr="00A740FD">
        <w:rPr>
          <w:rFonts w:ascii="Times New Roman" w:hAnsi="Times New Roman" w:hint="eastAsia"/>
          <w:spacing w:val="4"/>
        </w:rPr>
        <w:t>管理與</w:t>
      </w:r>
      <w:r w:rsidR="00A740FD" w:rsidRPr="00A740FD">
        <w:rPr>
          <w:rFonts w:ascii="Times New Roman" w:hAnsi="Times New Roman"/>
          <w:spacing w:val="4"/>
        </w:rPr>
        <w:t>評鑑</w:t>
      </w:r>
      <w:r w:rsidR="00A740FD" w:rsidRPr="00A740FD">
        <w:rPr>
          <w:rFonts w:ascii="Times New Roman" w:hAnsi="Times New Roman" w:hint="eastAsia"/>
          <w:spacing w:val="-6"/>
        </w:rPr>
        <w:t>機</w:t>
      </w:r>
      <w:r w:rsidR="00A740FD" w:rsidRPr="00A740FD">
        <w:rPr>
          <w:rFonts w:ascii="Times New Roman" w:hAnsi="Times New Roman" w:hint="eastAsia"/>
        </w:rPr>
        <w:t>制、執行</w:t>
      </w:r>
      <w:r w:rsidR="00A740FD" w:rsidRPr="00A740FD">
        <w:rPr>
          <w:rFonts w:ascii="Times New Roman" w:hAnsi="Times New Roman"/>
        </w:rPr>
        <w:t>國內外港口檢查與</w:t>
      </w:r>
      <w:r w:rsidR="00E24319">
        <w:rPr>
          <w:rFonts w:ascii="Times New Roman" w:hAnsi="Times New Roman" w:hint="eastAsia"/>
        </w:rPr>
        <w:t>境外漁工</w:t>
      </w:r>
      <w:r w:rsidR="00A740FD" w:rsidRPr="00A740FD">
        <w:rPr>
          <w:rFonts w:ascii="Times New Roman" w:hAnsi="Times New Roman"/>
        </w:rPr>
        <w:t>訪查，</w:t>
      </w:r>
      <w:r w:rsidR="00A740FD" w:rsidRPr="00A740FD">
        <w:rPr>
          <w:rFonts w:ascii="Times New Roman" w:hAnsi="Times New Roman" w:hint="eastAsia"/>
        </w:rPr>
        <w:t>以回應</w:t>
      </w:r>
      <w:r w:rsidR="00A740FD" w:rsidRPr="00A740FD">
        <w:rPr>
          <w:rFonts w:ascii="Times New Roman" w:hAnsi="Times New Roman"/>
          <w:bCs w:val="0"/>
          <w:spacing w:val="-4"/>
        </w:rPr>
        <w:t>改</w:t>
      </w:r>
      <w:r w:rsidR="00A740FD" w:rsidRPr="00A740FD">
        <w:rPr>
          <w:rFonts w:ascii="Times New Roman" w:hAnsi="Times New Roman"/>
          <w:bCs w:val="0"/>
          <w:spacing w:val="4"/>
        </w:rPr>
        <w:t>革需求</w:t>
      </w:r>
      <w:r w:rsidR="00A740FD" w:rsidRPr="00A740FD">
        <w:rPr>
          <w:rFonts w:ascii="Times New Roman" w:hAnsi="Times New Roman" w:hint="eastAsia"/>
          <w:bCs w:val="0"/>
          <w:spacing w:val="4"/>
        </w:rPr>
        <w:t>及</w:t>
      </w:r>
      <w:r w:rsidR="00A740FD" w:rsidRPr="00A740FD">
        <w:rPr>
          <w:rFonts w:ascii="Times New Roman" w:hAnsi="Times New Roman" w:hint="eastAsia"/>
          <w:spacing w:val="4"/>
        </w:rPr>
        <w:t>本院所提糾正</w:t>
      </w:r>
      <w:r w:rsidR="00A740FD" w:rsidRPr="00A740FD">
        <w:rPr>
          <w:rFonts w:ascii="Times New Roman" w:hAnsi="Times New Roman" w:hint="eastAsia"/>
          <w:bCs w:val="0"/>
          <w:spacing w:val="4"/>
        </w:rPr>
        <w:t>，遏阻遠洋漁船上的剝削、強</w:t>
      </w:r>
      <w:r w:rsidR="00A740FD" w:rsidRPr="00A740FD">
        <w:rPr>
          <w:rFonts w:ascii="Times New Roman" w:hAnsi="Times New Roman" w:hint="eastAsia"/>
          <w:bCs w:val="0"/>
          <w:spacing w:val="6"/>
        </w:rPr>
        <w:t>迫勞動；</w:t>
      </w:r>
      <w:r w:rsidR="00A740FD" w:rsidRPr="00A740FD">
        <w:rPr>
          <w:rFonts w:ascii="Times New Roman" w:hAnsi="Times New Roman"/>
          <w:bCs w:val="0"/>
          <w:spacing w:val="6"/>
        </w:rPr>
        <w:t>惟</w:t>
      </w:r>
      <w:r w:rsidR="00A740FD" w:rsidRPr="00A740FD">
        <w:rPr>
          <w:rFonts w:ascii="Times New Roman" w:hAnsi="Times New Roman" w:hint="eastAsia"/>
          <w:bCs w:val="0"/>
          <w:spacing w:val="6"/>
        </w:rPr>
        <w:t>該會實施的仲介評鑑制度，</w:t>
      </w:r>
      <w:r w:rsidR="00A740FD" w:rsidRPr="00A740FD">
        <w:rPr>
          <w:rFonts w:ascii="Times New Roman" w:hAnsi="Times New Roman"/>
          <w:bCs w:val="0"/>
          <w:spacing w:val="6"/>
        </w:rPr>
        <w:t>未</w:t>
      </w:r>
      <w:r w:rsidR="00A740FD" w:rsidRPr="00A740FD">
        <w:rPr>
          <w:rFonts w:ascii="Times New Roman" w:hAnsi="Times New Roman" w:hint="eastAsia"/>
          <w:bCs w:val="0"/>
          <w:spacing w:val="6"/>
        </w:rPr>
        <w:t>能</w:t>
      </w:r>
      <w:r w:rsidR="00A740FD" w:rsidRPr="00A740FD">
        <w:rPr>
          <w:rFonts w:ascii="Times New Roman" w:hAnsi="Times New Roman" w:hint="eastAsia"/>
          <w:bCs w:val="0"/>
          <w:spacing w:val="-6"/>
        </w:rPr>
        <w:t>於評鑑後依照</w:t>
      </w:r>
      <w:r w:rsidR="00A740FD" w:rsidRPr="00A740FD">
        <w:rPr>
          <w:rFonts w:ascii="Times New Roman" w:hAnsi="Times New Roman"/>
          <w:bCs w:val="0"/>
          <w:spacing w:val="-6"/>
        </w:rPr>
        <w:t>成績</w:t>
      </w:r>
      <w:r w:rsidR="00A740FD" w:rsidRPr="00A740FD">
        <w:rPr>
          <w:rFonts w:ascii="Times New Roman" w:hAnsi="Times New Roman" w:hint="eastAsia"/>
          <w:bCs w:val="0"/>
          <w:spacing w:val="-6"/>
        </w:rPr>
        <w:t>持續</w:t>
      </w:r>
      <w:r w:rsidR="00A740FD" w:rsidRPr="00A740FD">
        <w:rPr>
          <w:rFonts w:ascii="Times New Roman" w:hAnsi="Times New Roman"/>
          <w:bCs w:val="0"/>
          <w:spacing w:val="-6"/>
        </w:rPr>
        <w:t>對仲介</w:t>
      </w:r>
      <w:r w:rsidR="00A740FD" w:rsidRPr="00A740FD">
        <w:rPr>
          <w:rFonts w:ascii="Times New Roman" w:hAnsi="Times New Roman" w:hint="eastAsia"/>
          <w:bCs w:val="0"/>
          <w:spacing w:val="-6"/>
        </w:rPr>
        <w:t>定期</w:t>
      </w:r>
      <w:r w:rsidR="00A740FD" w:rsidRPr="00A740FD">
        <w:rPr>
          <w:rFonts w:ascii="Times New Roman" w:hAnsi="Times New Roman"/>
          <w:bCs w:val="0"/>
          <w:spacing w:val="-6"/>
        </w:rPr>
        <w:t>訪查</w:t>
      </w:r>
      <w:r w:rsidR="00A740FD" w:rsidRPr="00A740FD">
        <w:rPr>
          <w:rFonts w:ascii="Times New Roman" w:hAnsi="Times New Roman"/>
          <w:bCs w:val="0"/>
          <w:spacing w:val="-4"/>
        </w:rPr>
        <w:t>；</w:t>
      </w:r>
      <w:r w:rsidR="00A740FD" w:rsidRPr="00A740FD">
        <w:rPr>
          <w:rFonts w:ascii="Times New Roman" w:hAnsi="Times New Roman" w:hint="eastAsia"/>
          <w:bCs w:val="0"/>
          <w:spacing w:val="4"/>
        </w:rPr>
        <w:t>再者，境外漁工失</w:t>
      </w:r>
      <w:r w:rsidR="00A740FD" w:rsidRPr="00A740FD">
        <w:rPr>
          <w:rFonts w:ascii="Times New Roman" w:hAnsi="Times New Roman"/>
          <w:bCs w:val="0"/>
          <w:spacing w:val="4"/>
        </w:rPr>
        <w:t>聯</w:t>
      </w:r>
      <w:r w:rsidR="00A740FD" w:rsidRPr="00A740FD">
        <w:rPr>
          <w:rFonts w:ascii="Times New Roman" w:hAnsi="Times New Roman" w:hint="eastAsia"/>
          <w:bCs w:val="0"/>
          <w:spacing w:val="4"/>
        </w:rPr>
        <w:t>人數</w:t>
      </w:r>
      <w:r w:rsidR="00A740FD" w:rsidRPr="00A740FD">
        <w:rPr>
          <w:rFonts w:ascii="Times New Roman" w:hAnsi="Times New Roman"/>
          <w:bCs w:val="0"/>
          <w:spacing w:val="4"/>
        </w:rPr>
        <w:t>有集中在部分仲介機構的現象，惟該會未</w:t>
      </w:r>
      <w:r w:rsidR="00A740FD" w:rsidRPr="00A740FD">
        <w:rPr>
          <w:rFonts w:ascii="Times New Roman" w:hAnsi="Times New Roman"/>
          <w:bCs w:val="0"/>
          <w:spacing w:val="-6"/>
        </w:rPr>
        <w:t>有加強訪查及管理機制，且對仲介如何在</w:t>
      </w:r>
      <w:r w:rsidR="00A740FD" w:rsidRPr="00A740FD">
        <w:rPr>
          <w:rFonts w:ascii="Times New Roman" w:hAnsi="Times New Roman"/>
          <w:bCs w:val="0"/>
          <w:spacing w:val="-4"/>
        </w:rPr>
        <w:t>來源國招聘，也欠缺拘束性規範與標準，目前除藉由</w:t>
      </w:r>
      <w:r w:rsidR="00A740FD" w:rsidRPr="00A740FD">
        <w:rPr>
          <w:rFonts w:ascii="Times New Roman" w:hAnsi="Times New Roman"/>
          <w:bCs w:val="0"/>
          <w:spacing w:val="6"/>
        </w:rPr>
        <w:t>每</w:t>
      </w:r>
      <w:r w:rsidR="00A740FD" w:rsidRPr="00A740FD">
        <w:rPr>
          <w:rFonts w:ascii="Times New Roman" w:hAnsi="Times New Roman"/>
          <w:bCs w:val="0"/>
          <w:spacing w:val="-4"/>
        </w:rPr>
        <w:t>年</w:t>
      </w:r>
      <w:r w:rsidR="00A740FD" w:rsidRPr="00A740FD">
        <w:rPr>
          <w:rFonts w:ascii="Times New Roman" w:hAnsi="Times New Roman"/>
          <w:bCs w:val="0"/>
          <w:spacing w:val="-4"/>
        </w:rPr>
        <w:t>1</w:t>
      </w:r>
      <w:r w:rsidR="00A740FD" w:rsidRPr="00A740FD">
        <w:rPr>
          <w:rFonts w:ascii="Times New Roman" w:hAnsi="Times New Roman"/>
          <w:bCs w:val="0"/>
          <w:spacing w:val="-4"/>
        </w:rPr>
        <w:t>次的評鑑機制外，</w:t>
      </w:r>
      <w:r w:rsidR="00A740FD" w:rsidRPr="00A740FD">
        <w:rPr>
          <w:rFonts w:ascii="Times New Roman" w:hAnsi="Times New Roman" w:hint="eastAsia"/>
          <w:bCs w:val="0"/>
          <w:spacing w:val="-4"/>
        </w:rPr>
        <w:t>只仰賴</w:t>
      </w:r>
      <w:r w:rsidR="00A740FD" w:rsidRPr="00A740FD">
        <w:rPr>
          <w:rFonts w:ascii="Times New Roman" w:hAnsi="Times New Roman"/>
          <w:bCs w:val="0"/>
          <w:spacing w:val="-4"/>
        </w:rPr>
        <w:t>申訴或檢舉案件，方對</w:t>
      </w:r>
      <w:r w:rsidR="00A740FD" w:rsidRPr="00A740FD">
        <w:rPr>
          <w:rFonts w:ascii="Times New Roman" w:hAnsi="Times New Roman"/>
          <w:bCs w:val="0"/>
          <w:spacing w:val="4"/>
        </w:rPr>
        <w:t>仲</w:t>
      </w:r>
      <w:r w:rsidR="00A740FD" w:rsidRPr="00A740FD">
        <w:rPr>
          <w:rFonts w:ascii="Times New Roman" w:hAnsi="Times New Roman"/>
          <w:bCs w:val="0"/>
          <w:spacing w:val="-4"/>
        </w:rPr>
        <w:t>介機構進一步查處</w:t>
      </w:r>
      <w:r w:rsidR="00A740FD" w:rsidRPr="00A740FD">
        <w:rPr>
          <w:rFonts w:ascii="Times New Roman" w:hAnsi="Times New Roman" w:hint="eastAsia"/>
          <w:bCs w:val="0"/>
          <w:spacing w:val="-4"/>
        </w:rPr>
        <w:t>，不過每年遭查獲違規案件卻又寥</w:t>
      </w:r>
      <w:r w:rsidR="00A740FD" w:rsidRPr="00A740FD">
        <w:rPr>
          <w:rFonts w:ascii="Times New Roman" w:hAnsi="Times New Roman" w:hint="eastAsia"/>
          <w:bCs w:val="0"/>
        </w:rPr>
        <w:t>寥可數</w:t>
      </w:r>
      <w:r w:rsidR="00A740FD" w:rsidRPr="00A740FD">
        <w:rPr>
          <w:rFonts w:ascii="Times New Roman" w:hAnsi="Times New Roman"/>
          <w:bCs w:val="0"/>
        </w:rPr>
        <w:t>；</w:t>
      </w:r>
      <w:r w:rsidR="00A740FD" w:rsidRPr="00A740FD">
        <w:rPr>
          <w:rFonts w:ascii="Times New Roman" w:hAnsi="Times New Roman" w:hint="eastAsia"/>
          <w:bCs w:val="0"/>
        </w:rPr>
        <w:t>此外</w:t>
      </w:r>
      <w:r w:rsidR="00D90557">
        <w:rPr>
          <w:rFonts w:ascii="Times New Roman" w:hAnsi="Times New Roman" w:hint="eastAsia"/>
          <w:bCs w:val="0"/>
        </w:rPr>
        <w:t>，</w:t>
      </w:r>
      <w:r w:rsidR="00A740FD" w:rsidRPr="00A740FD">
        <w:rPr>
          <w:rFonts w:ascii="Times New Roman" w:hAnsi="Times New Roman"/>
          <w:bCs w:val="0"/>
        </w:rPr>
        <w:t>該會</w:t>
      </w:r>
      <w:r w:rsidR="00A740FD" w:rsidRPr="00A740FD">
        <w:rPr>
          <w:rFonts w:ascii="Times New Roman" w:hAnsi="Times New Roman" w:hint="eastAsia"/>
        </w:rPr>
        <w:t>執行的</w:t>
      </w:r>
      <w:r w:rsidR="00A740FD" w:rsidRPr="00A740FD">
        <w:rPr>
          <w:rFonts w:ascii="Times New Roman" w:hAnsi="Times New Roman"/>
        </w:rPr>
        <w:t>國內外港口檢查與</w:t>
      </w:r>
      <w:r w:rsidR="00A740FD" w:rsidRPr="00A740FD">
        <w:rPr>
          <w:rFonts w:ascii="Times New Roman" w:hAnsi="Times New Roman" w:hint="eastAsia"/>
        </w:rPr>
        <w:t>境外漁工</w:t>
      </w:r>
      <w:r w:rsidR="00A740FD" w:rsidRPr="00A740FD">
        <w:rPr>
          <w:rFonts w:ascii="Times New Roman" w:hAnsi="Times New Roman"/>
        </w:rPr>
        <w:t>訪查</w:t>
      </w:r>
      <w:r w:rsidR="00A740FD" w:rsidRPr="00A740FD">
        <w:rPr>
          <w:rFonts w:ascii="Times New Roman" w:hAnsi="Times New Roman" w:hint="eastAsia"/>
          <w:bCs w:val="0"/>
          <w:spacing w:val="-4"/>
        </w:rPr>
        <w:t>，</w:t>
      </w:r>
      <w:r w:rsidR="00A740FD" w:rsidRPr="00A740FD">
        <w:rPr>
          <w:rFonts w:ascii="Times New Roman" w:hAnsi="Times New Roman"/>
          <w:bCs w:val="0"/>
          <w:spacing w:val="-4"/>
        </w:rPr>
        <w:t>僅聘有</w:t>
      </w:r>
      <w:r w:rsidR="00A740FD" w:rsidRPr="00A740FD">
        <w:rPr>
          <w:rFonts w:ascii="Times New Roman" w:hAnsi="Times New Roman"/>
          <w:bCs w:val="0"/>
        </w:rPr>
        <w:t>1</w:t>
      </w:r>
      <w:r w:rsidR="00A740FD" w:rsidRPr="00A740FD">
        <w:rPr>
          <w:rFonts w:ascii="Times New Roman" w:hAnsi="Times New Roman"/>
          <w:bCs w:val="0"/>
          <w:spacing w:val="-4"/>
        </w:rPr>
        <w:t>0</w:t>
      </w:r>
      <w:r w:rsidR="00A740FD" w:rsidRPr="00A740FD">
        <w:rPr>
          <w:rFonts w:ascii="Times New Roman" w:hAnsi="Times New Roman"/>
          <w:bCs w:val="0"/>
          <w:spacing w:val="-4"/>
        </w:rPr>
        <w:t>名國內訪查員、</w:t>
      </w:r>
      <w:r w:rsidR="00A740FD" w:rsidRPr="00A740FD">
        <w:rPr>
          <w:rFonts w:ascii="Times New Roman" w:hAnsi="Times New Roman"/>
          <w:bCs w:val="0"/>
          <w:spacing w:val="-4"/>
        </w:rPr>
        <w:t>6</w:t>
      </w:r>
      <w:r w:rsidR="00A740FD" w:rsidRPr="00A740FD">
        <w:rPr>
          <w:rFonts w:ascii="Times New Roman" w:hAnsi="Times New Roman"/>
          <w:bCs w:val="0"/>
          <w:spacing w:val="-4"/>
        </w:rPr>
        <w:t>名派駐國外漁業專員，</w:t>
      </w:r>
      <w:r w:rsidR="00A740FD" w:rsidRPr="00A740FD">
        <w:rPr>
          <w:rFonts w:ascii="Times New Roman" w:hAnsi="Times New Roman" w:hint="eastAsia"/>
          <w:bCs w:val="0"/>
          <w:spacing w:val="-4"/>
        </w:rPr>
        <w:t>除</w:t>
      </w:r>
      <w:r w:rsidR="00A740FD" w:rsidRPr="00A740FD">
        <w:rPr>
          <w:rFonts w:ascii="Times New Roman" w:hAnsi="Times New Roman"/>
          <w:bCs w:val="0"/>
          <w:spacing w:val="-4"/>
        </w:rPr>
        <w:t>進行漁獲物檢查</w:t>
      </w:r>
      <w:r w:rsidR="00A740FD" w:rsidRPr="00A740FD">
        <w:rPr>
          <w:rFonts w:ascii="Times New Roman" w:hAnsi="Times New Roman" w:hint="eastAsia"/>
          <w:bCs w:val="0"/>
          <w:spacing w:val="-4"/>
        </w:rPr>
        <w:t>及訪查境外漁工</w:t>
      </w:r>
      <w:r w:rsidR="00A740FD" w:rsidRPr="00A740FD">
        <w:rPr>
          <w:rFonts w:ascii="Times New Roman" w:hAnsi="Times New Roman"/>
          <w:bCs w:val="0"/>
          <w:spacing w:val="-4"/>
        </w:rPr>
        <w:t>，</w:t>
      </w:r>
      <w:r w:rsidR="00A740FD" w:rsidRPr="00A740FD">
        <w:rPr>
          <w:rFonts w:ascii="Times New Roman" w:hAnsi="Times New Roman" w:hint="eastAsia"/>
          <w:bCs w:val="0"/>
          <w:spacing w:val="-4"/>
        </w:rPr>
        <w:t>已</w:t>
      </w:r>
      <w:r w:rsidR="00A740FD" w:rsidRPr="00A740FD">
        <w:rPr>
          <w:rFonts w:ascii="Times New Roman" w:hAnsi="Times New Roman"/>
          <w:bCs w:val="0"/>
          <w:spacing w:val="-4"/>
        </w:rPr>
        <w:t>力有未逮</w:t>
      </w:r>
      <w:r w:rsidR="00A740FD" w:rsidRPr="00A740FD">
        <w:rPr>
          <w:rFonts w:ascii="Times New Roman" w:hAnsi="Times New Roman"/>
          <w:bCs w:val="0"/>
        </w:rPr>
        <w:t>，</w:t>
      </w:r>
      <w:r w:rsidR="00A740FD" w:rsidRPr="00A740FD">
        <w:rPr>
          <w:rFonts w:ascii="Times New Roman" w:hAnsi="Times New Roman" w:hint="eastAsia"/>
          <w:bCs w:val="0"/>
        </w:rPr>
        <w:t>難</w:t>
      </w:r>
      <w:r w:rsidR="00A740FD" w:rsidRPr="00A740FD">
        <w:rPr>
          <w:rFonts w:ascii="Times New Roman" w:hAnsi="Times New Roman" w:hint="eastAsia"/>
          <w:bCs w:val="0"/>
          <w:spacing w:val="4"/>
        </w:rPr>
        <w:t>以</w:t>
      </w:r>
      <w:r w:rsidR="00A740FD" w:rsidRPr="00A740FD">
        <w:rPr>
          <w:rFonts w:ascii="Times New Roman" w:hAnsi="Times New Roman"/>
          <w:bCs w:val="0"/>
          <w:spacing w:val="4"/>
        </w:rPr>
        <w:t>從中發現仲介機構涉嫌違規事件，以上均凸顯</w:t>
      </w:r>
      <w:r w:rsidR="00A740FD" w:rsidRPr="00A740FD">
        <w:rPr>
          <w:rFonts w:ascii="Times New Roman" w:hAnsi="Times New Roman"/>
          <w:bCs w:val="0"/>
        </w:rPr>
        <w:t>農委會</w:t>
      </w:r>
      <w:r w:rsidR="00A740FD" w:rsidRPr="00A740FD">
        <w:rPr>
          <w:rFonts w:ascii="Times New Roman" w:hAnsi="Times New Roman" w:hint="eastAsia"/>
          <w:bCs w:val="0"/>
        </w:rPr>
        <w:t>雖有檢討補救</w:t>
      </w:r>
      <w:r w:rsidR="00A740FD" w:rsidRPr="00A740FD">
        <w:rPr>
          <w:rFonts w:ascii="Times New Roman" w:hAnsi="Times New Roman" w:hint="eastAsia"/>
          <w:bCs w:val="0"/>
          <w:spacing w:val="-6"/>
        </w:rPr>
        <w:t>，惟</w:t>
      </w:r>
      <w:r w:rsidR="00A740FD" w:rsidRPr="00A740FD">
        <w:rPr>
          <w:rFonts w:ascii="Times New Roman" w:hAnsi="Times New Roman"/>
          <w:bCs w:val="0"/>
          <w:spacing w:val="-6"/>
        </w:rPr>
        <w:t>現行</w:t>
      </w:r>
      <w:r w:rsidR="00A740FD" w:rsidRPr="00A740FD">
        <w:rPr>
          <w:rFonts w:ascii="Times New Roman" w:hAnsi="Times New Roman"/>
          <w:bCs w:val="0"/>
          <w:spacing w:val="6"/>
        </w:rPr>
        <w:t>對仲介機構的監督管理，</w:t>
      </w:r>
      <w:r w:rsidR="00A740FD" w:rsidRPr="00A740FD">
        <w:rPr>
          <w:rFonts w:ascii="Times New Roman" w:hAnsi="Times New Roman" w:hint="eastAsia"/>
          <w:bCs w:val="0"/>
          <w:spacing w:val="6"/>
        </w:rPr>
        <w:t>卻</w:t>
      </w:r>
      <w:r w:rsidR="00A740FD" w:rsidRPr="00A740FD">
        <w:rPr>
          <w:rFonts w:ascii="Times New Roman" w:hAnsi="Times New Roman"/>
          <w:bCs w:val="0"/>
          <w:spacing w:val="6"/>
        </w:rPr>
        <w:t>仍嫌不足，</w:t>
      </w:r>
      <w:r w:rsidR="00A740FD" w:rsidRPr="00A740FD">
        <w:rPr>
          <w:rFonts w:ascii="Times New Roman" w:hAnsi="Times New Roman" w:hint="eastAsia"/>
          <w:bCs w:val="0"/>
          <w:spacing w:val="6"/>
        </w:rPr>
        <w:t>難以</w:t>
      </w:r>
      <w:r w:rsidR="00A740FD" w:rsidRPr="00A740FD">
        <w:rPr>
          <w:rFonts w:ascii="Times New Roman" w:hAnsi="Times New Roman" w:hint="eastAsia"/>
          <w:bCs w:val="0"/>
          <w:spacing w:val="-4"/>
        </w:rPr>
        <w:t>有效遏止境外漁工</w:t>
      </w:r>
      <w:r w:rsidR="00A740FD" w:rsidRPr="00A740FD">
        <w:rPr>
          <w:rFonts w:ascii="Times New Roman" w:hAnsi="Times New Roman"/>
          <w:spacing w:val="-4"/>
        </w:rPr>
        <w:t>持續</w:t>
      </w:r>
      <w:r w:rsidR="00A740FD" w:rsidRPr="00A740FD">
        <w:rPr>
          <w:rFonts w:ascii="Times New Roman" w:hAnsi="Times New Roman"/>
        </w:rPr>
        <w:t>淪為強迫勞動受害者</w:t>
      </w:r>
      <w:r w:rsidR="00A740FD" w:rsidRPr="00A740FD">
        <w:rPr>
          <w:rFonts w:ascii="Times New Roman" w:hAnsi="Times New Roman" w:hint="eastAsia"/>
        </w:rPr>
        <w:t>的處境</w:t>
      </w:r>
      <w:r w:rsidR="00A740FD" w:rsidRPr="00A740FD">
        <w:rPr>
          <w:rFonts w:ascii="Times New Roman" w:hAnsi="Times New Roman"/>
          <w:bCs w:val="0"/>
          <w:spacing w:val="-4"/>
        </w:rPr>
        <w:t>，允應積極檢討改善</w:t>
      </w:r>
      <w:r w:rsidRPr="00047754">
        <w:rPr>
          <w:rFonts w:ascii="Times New Roman" w:hAnsi="Times New Roman" w:hint="eastAsia"/>
          <w:bCs w:val="0"/>
          <w:spacing w:val="-4"/>
        </w:rPr>
        <w:t>。</w:t>
      </w:r>
      <w:bookmarkEnd w:id="2940"/>
      <w:bookmarkEnd w:id="2941"/>
      <w:bookmarkEnd w:id="2942"/>
      <w:bookmarkEnd w:id="2943"/>
    </w:p>
    <w:p w14:paraId="05893904" w14:textId="79F31F61" w:rsidR="001850A8" w:rsidRPr="00A740FD" w:rsidRDefault="004C689A" w:rsidP="00D44130">
      <w:pPr>
        <w:pStyle w:val="2"/>
        <w:kinsoku w:val="0"/>
        <w:ind w:left="1020" w:hanging="680"/>
        <w:rPr>
          <w:rFonts w:ascii="Times New Roman" w:hAnsi="Times New Roman"/>
          <w:b/>
          <w:bCs w:val="0"/>
          <w:szCs w:val="20"/>
        </w:rPr>
      </w:pPr>
      <w:bookmarkStart w:id="2944" w:name="_Toc70494497"/>
      <w:r w:rsidRPr="00A740FD">
        <w:rPr>
          <w:rFonts w:ascii="Arial" w:cs="Arial"/>
          <w:b/>
          <w:spacing w:val="6"/>
        </w:rPr>
        <w:t>美國每年的「人口販運問題報告」一再指出</w:t>
      </w:r>
      <w:r w:rsidRPr="00A740FD">
        <w:rPr>
          <w:rFonts w:ascii="Times New Roman" w:hAnsi="Times New Roman"/>
          <w:b/>
          <w:szCs w:val="32"/>
        </w:rPr>
        <w:t>權宜船</w:t>
      </w:r>
      <w:r w:rsidRPr="00A740FD">
        <w:rPr>
          <w:rFonts w:ascii="Arial" w:cs="Arial"/>
          <w:b/>
        </w:rPr>
        <w:t>對</w:t>
      </w:r>
      <w:r w:rsidR="006A0242" w:rsidRPr="00A740FD">
        <w:rPr>
          <w:rFonts w:ascii="Arial" w:cs="Arial" w:hint="eastAsia"/>
          <w:b/>
        </w:rPr>
        <w:t>境</w:t>
      </w:r>
      <w:r w:rsidR="006A0242" w:rsidRPr="00A740FD">
        <w:rPr>
          <w:rFonts w:ascii="Arial" w:cs="Arial" w:hint="eastAsia"/>
          <w:b/>
          <w:spacing w:val="-6"/>
        </w:rPr>
        <w:t>外漁工</w:t>
      </w:r>
      <w:r w:rsidRPr="00A740FD">
        <w:rPr>
          <w:rFonts w:ascii="Arial" w:cs="Arial" w:hint="eastAsia"/>
          <w:b/>
          <w:spacing w:val="-6"/>
        </w:rPr>
        <w:t>勞動</w:t>
      </w:r>
      <w:r w:rsidRPr="00A740FD">
        <w:rPr>
          <w:rFonts w:ascii="Arial" w:cs="Arial"/>
          <w:b/>
          <w:spacing w:val="-6"/>
        </w:rPr>
        <w:t>剝削的</w:t>
      </w:r>
      <w:r w:rsidRPr="00A740FD">
        <w:rPr>
          <w:rFonts w:ascii="Arial" w:cs="Arial" w:hint="eastAsia"/>
          <w:b/>
          <w:spacing w:val="-6"/>
        </w:rPr>
        <w:t>事件</w:t>
      </w:r>
      <w:r w:rsidRPr="00A740FD">
        <w:rPr>
          <w:rFonts w:ascii="Arial" w:cs="Arial"/>
          <w:b/>
          <w:spacing w:val="-6"/>
        </w:rPr>
        <w:t>層出不窮</w:t>
      </w:r>
      <w:r w:rsidRPr="00A740FD">
        <w:rPr>
          <w:rFonts w:ascii="Arial" w:cs="Arial" w:hint="eastAsia"/>
          <w:b/>
          <w:spacing w:val="-6"/>
        </w:rPr>
        <w:t>，本院也發現</w:t>
      </w:r>
      <w:r w:rsidR="006A0242" w:rsidRPr="00A740FD">
        <w:rPr>
          <w:rFonts w:ascii="Arial" w:cs="Arial" w:hint="eastAsia"/>
          <w:b/>
          <w:spacing w:val="-6"/>
        </w:rPr>
        <w:t>農委會核</w:t>
      </w:r>
      <w:r w:rsidR="006A0242" w:rsidRPr="00A740FD">
        <w:rPr>
          <w:rFonts w:ascii="Arial" w:cs="Arial" w:hint="eastAsia"/>
          <w:b/>
          <w:spacing w:val="-4"/>
        </w:rPr>
        <w:t>准的</w:t>
      </w:r>
      <w:r w:rsidRPr="00A740FD">
        <w:rPr>
          <w:rFonts w:hint="eastAsia"/>
          <w:b/>
          <w:spacing w:val="-4"/>
        </w:rPr>
        <w:t>我國仲介機構</w:t>
      </w:r>
      <w:r w:rsidR="006A0242" w:rsidRPr="00A740FD">
        <w:rPr>
          <w:rFonts w:hint="eastAsia"/>
          <w:b/>
          <w:spacing w:val="-4"/>
        </w:rPr>
        <w:t>為</w:t>
      </w:r>
      <w:r w:rsidR="00596846" w:rsidRPr="00A740FD">
        <w:rPr>
          <w:rFonts w:hint="eastAsia"/>
          <w:b/>
          <w:spacing w:val="-4"/>
        </w:rPr>
        <w:t>權宜船與</w:t>
      </w:r>
      <w:r w:rsidR="00932E1D" w:rsidRPr="00A740FD">
        <w:rPr>
          <w:rFonts w:ascii="Times New Roman" w:hAnsi="Times New Roman" w:hint="eastAsia"/>
          <w:b/>
          <w:spacing w:val="-4"/>
          <w:szCs w:val="32"/>
        </w:rPr>
        <w:t>外國籍漁船</w:t>
      </w:r>
      <w:r w:rsidR="006A0242" w:rsidRPr="00A740FD">
        <w:rPr>
          <w:rFonts w:ascii="Times New Roman" w:hAnsi="Times New Roman" w:hint="eastAsia"/>
          <w:b/>
          <w:spacing w:val="-4"/>
          <w:szCs w:val="32"/>
        </w:rPr>
        <w:t>居中辦理</w:t>
      </w:r>
      <w:r w:rsidR="006A0242" w:rsidRPr="00A740FD">
        <w:rPr>
          <w:rFonts w:ascii="Arial" w:cs="Arial" w:hint="eastAsia"/>
          <w:b/>
          <w:spacing w:val="4"/>
        </w:rPr>
        <w:t>境外漁工聘</w:t>
      </w:r>
      <w:r w:rsidR="006A0242" w:rsidRPr="00A740FD">
        <w:rPr>
          <w:rFonts w:ascii="Arial" w:cs="Arial" w:hint="eastAsia"/>
          <w:b/>
          <w:spacing w:val="-6"/>
        </w:rPr>
        <w:t>僱事宜</w:t>
      </w:r>
      <w:r w:rsidRPr="00A740FD">
        <w:rPr>
          <w:rFonts w:hint="eastAsia"/>
          <w:b/>
          <w:spacing w:val="-6"/>
        </w:rPr>
        <w:t>，與</w:t>
      </w:r>
      <w:r w:rsidR="00932E1D" w:rsidRPr="00A740FD">
        <w:rPr>
          <w:rFonts w:hint="eastAsia"/>
          <w:b/>
          <w:spacing w:val="-6"/>
        </w:rPr>
        <w:t>境外漁工</w:t>
      </w:r>
      <w:r w:rsidR="00923F79" w:rsidRPr="00A740FD">
        <w:rPr>
          <w:rFonts w:hint="eastAsia"/>
          <w:b/>
          <w:spacing w:val="-6"/>
        </w:rPr>
        <w:t>所</w:t>
      </w:r>
      <w:r w:rsidRPr="00A740FD">
        <w:rPr>
          <w:rFonts w:hint="eastAsia"/>
          <w:b/>
          <w:spacing w:val="-6"/>
        </w:rPr>
        <w:t>簽訂的</w:t>
      </w:r>
      <w:r w:rsidR="00902C73" w:rsidRPr="00A740FD">
        <w:rPr>
          <w:rFonts w:hint="eastAsia"/>
          <w:b/>
          <w:spacing w:val="-6"/>
        </w:rPr>
        <w:t>勞動契約</w:t>
      </w:r>
      <w:r w:rsidR="004F75B7" w:rsidRPr="00A740FD">
        <w:rPr>
          <w:rFonts w:hint="eastAsia"/>
          <w:b/>
          <w:spacing w:val="-6"/>
        </w:rPr>
        <w:t>內容</w:t>
      </w:r>
      <w:r w:rsidRPr="00A740FD">
        <w:rPr>
          <w:rFonts w:hint="eastAsia"/>
          <w:b/>
          <w:spacing w:val="-6"/>
        </w:rPr>
        <w:t>不</w:t>
      </w:r>
      <w:r w:rsidRPr="00A740FD">
        <w:rPr>
          <w:rFonts w:hint="eastAsia"/>
          <w:b/>
          <w:spacing w:val="4"/>
        </w:rPr>
        <w:t>合理，</w:t>
      </w:r>
      <w:r w:rsidR="00923F79" w:rsidRPr="00A740FD">
        <w:rPr>
          <w:rFonts w:hint="eastAsia"/>
          <w:b/>
          <w:spacing w:val="4"/>
        </w:rPr>
        <w:t>惟</w:t>
      </w:r>
      <w:r w:rsidRPr="00A740FD">
        <w:rPr>
          <w:rFonts w:hint="eastAsia"/>
          <w:b/>
          <w:spacing w:val="4"/>
        </w:rPr>
        <w:t>毋須受到</w:t>
      </w:r>
      <w:r w:rsidR="00923F79" w:rsidRPr="00A740FD">
        <w:rPr>
          <w:rFonts w:hint="eastAsia"/>
          <w:b/>
          <w:spacing w:val="4"/>
        </w:rPr>
        <w:t>農委會的</w:t>
      </w:r>
      <w:r w:rsidRPr="00A740FD">
        <w:rPr>
          <w:rFonts w:hint="eastAsia"/>
          <w:b/>
          <w:spacing w:val="4"/>
        </w:rPr>
        <w:t>許可、監督與</w:t>
      </w:r>
      <w:r w:rsidRPr="00A740FD">
        <w:rPr>
          <w:rFonts w:ascii="Times New Roman" w:hAnsi="Times New Roman" w:hint="eastAsia"/>
          <w:b/>
          <w:spacing w:val="4"/>
        </w:rPr>
        <w:t>規範</w:t>
      </w:r>
      <w:r w:rsidR="002A21B1" w:rsidRPr="00A740FD">
        <w:rPr>
          <w:rFonts w:ascii="Times New Roman" w:hAnsi="Times New Roman" w:hint="eastAsia"/>
          <w:b/>
          <w:spacing w:val="4"/>
        </w:rPr>
        <w:t>，</w:t>
      </w:r>
      <w:r w:rsidR="001850A8" w:rsidRPr="00A740FD">
        <w:rPr>
          <w:rFonts w:ascii="Times New Roman" w:hAnsi="Times New Roman" w:hint="eastAsia"/>
          <w:b/>
          <w:bCs w:val="0"/>
          <w:spacing w:val="4"/>
          <w:szCs w:val="20"/>
        </w:rPr>
        <w:t>且</w:t>
      </w:r>
      <w:r w:rsidRPr="00A740FD">
        <w:rPr>
          <w:rFonts w:ascii="Times New Roman" w:hAnsi="Times New Roman" w:hint="eastAsia"/>
          <w:b/>
          <w:bCs w:val="0"/>
          <w:spacing w:val="4"/>
          <w:szCs w:val="20"/>
        </w:rPr>
        <w:t>該</w:t>
      </w:r>
      <w:r w:rsidRPr="00A740FD">
        <w:rPr>
          <w:rFonts w:ascii="Times New Roman" w:hAnsi="Times New Roman" w:hint="eastAsia"/>
          <w:b/>
          <w:bCs w:val="0"/>
          <w:spacing w:val="-6"/>
          <w:szCs w:val="20"/>
        </w:rPr>
        <w:t>會</w:t>
      </w:r>
      <w:r w:rsidR="001850A8" w:rsidRPr="00A740FD">
        <w:rPr>
          <w:rFonts w:ascii="Times New Roman" w:hAnsi="Times New Roman" w:hint="eastAsia"/>
          <w:b/>
          <w:bCs w:val="0"/>
          <w:spacing w:val="-6"/>
          <w:szCs w:val="20"/>
        </w:rPr>
        <w:t>對</w:t>
      </w:r>
      <w:r w:rsidR="00596846" w:rsidRPr="00A740FD">
        <w:rPr>
          <w:rFonts w:ascii="Times New Roman" w:hAnsi="Times New Roman" w:hint="eastAsia"/>
          <w:b/>
          <w:bCs w:val="0"/>
          <w:spacing w:val="-6"/>
          <w:szCs w:val="20"/>
        </w:rPr>
        <w:t>我國</w:t>
      </w:r>
      <w:r w:rsidR="001850A8" w:rsidRPr="00A740FD">
        <w:rPr>
          <w:rFonts w:ascii="Times New Roman" w:hAnsi="Times New Roman" w:hint="eastAsia"/>
          <w:b/>
          <w:bCs w:val="0"/>
          <w:spacing w:val="-6"/>
          <w:szCs w:val="20"/>
        </w:rPr>
        <w:t>仲介機構疑涉犯人口販運情事，也</w:t>
      </w:r>
      <w:r w:rsidR="001850A8" w:rsidRPr="00A740FD">
        <w:rPr>
          <w:rFonts w:ascii="Times New Roman" w:hAnsi="Times New Roman"/>
          <w:b/>
          <w:bCs w:val="0"/>
          <w:spacing w:val="-6"/>
          <w:szCs w:val="20"/>
        </w:rPr>
        <w:t>未能進行</w:t>
      </w:r>
      <w:r w:rsidR="001850A8" w:rsidRPr="00A740FD">
        <w:rPr>
          <w:rFonts w:ascii="Times New Roman" w:hAnsi="Times New Roman"/>
          <w:b/>
          <w:bCs w:val="0"/>
          <w:spacing w:val="-4"/>
          <w:szCs w:val="20"/>
        </w:rPr>
        <w:t>查</w:t>
      </w:r>
      <w:r w:rsidR="001850A8" w:rsidRPr="00A740FD">
        <w:rPr>
          <w:rFonts w:ascii="Times New Roman" w:hAnsi="Times New Roman"/>
          <w:b/>
          <w:bCs w:val="0"/>
          <w:spacing w:val="6"/>
          <w:szCs w:val="20"/>
        </w:rPr>
        <w:t>處</w:t>
      </w:r>
      <w:r w:rsidR="003B4413" w:rsidRPr="00A740FD">
        <w:rPr>
          <w:rFonts w:ascii="Times New Roman" w:hAnsi="Times New Roman" w:hint="eastAsia"/>
          <w:b/>
          <w:bCs w:val="0"/>
          <w:spacing w:val="6"/>
          <w:szCs w:val="20"/>
        </w:rPr>
        <w:t>，顯然目前政府現有保障</w:t>
      </w:r>
      <w:r w:rsidR="00B84D3B" w:rsidRPr="00A740FD">
        <w:rPr>
          <w:rFonts w:ascii="Times New Roman" w:hAnsi="Times New Roman" w:hint="eastAsia"/>
          <w:b/>
          <w:bCs w:val="0"/>
          <w:spacing w:val="6"/>
          <w:szCs w:val="20"/>
        </w:rPr>
        <w:t>境外漁工</w:t>
      </w:r>
      <w:r w:rsidR="003B4413" w:rsidRPr="00A740FD">
        <w:rPr>
          <w:rFonts w:ascii="Times New Roman" w:hAnsi="Times New Roman" w:hint="eastAsia"/>
          <w:b/>
          <w:bCs w:val="0"/>
          <w:spacing w:val="6"/>
          <w:szCs w:val="20"/>
        </w:rPr>
        <w:t>與管理仲介機構</w:t>
      </w:r>
      <w:r w:rsidR="003B4413" w:rsidRPr="00A740FD">
        <w:rPr>
          <w:rFonts w:ascii="Times New Roman" w:hAnsi="Times New Roman" w:hint="eastAsia"/>
          <w:b/>
          <w:bCs w:val="0"/>
          <w:spacing w:val="-6"/>
          <w:szCs w:val="20"/>
        </w:rPr>
        <w:t>的</w:t>
      </w:r>
      <w:r w:rsidR="004C5BDA" w:rsidRPr="00A740FD">
        <w:rPr>
          <w:rFonts w:ascii="Times New Roman" w:hAnsi="Times New Roman" w:hint="eastAsia"/>
          <w:b/>
          <w:bCs w:val="0"/>
          <w:spacing w:val="-6"/>
          <w:szCs w:val="20"/>
        </w:rPr>
        <w:t>種種</w:t>
      </w:r>
      <w:r w:rsidR="003B4413" w:rsidRPr="00A740FD">
        <w:rPr>
          <w:rFonts w:ascii="Times New Roman" w:hAnsi="Times New Roman" w:hint="eastAsia"/>
          <w:b/>
          <w:bCs w:val="0"/>
          <w:spacing w:val="-6"/>
          <w:szCs w:val="20"/>
        </w:rPr>
        <w:t>措</w:t>
      </w:r>
      <w:r w:rsidR="003B4413" w:rsidRPr="00A740FD">
        <w:rPr>
          <w:rFonts w:ascii="Times New Roman" w:hAnsi="Times New Roman" w:hint="eastAsia"/>
          <w:b/>
          <w:bCs w:val="0"/>
          <w:spacing w:val="-4"/>
          <w:szCs w:val="20"/>
        </w:rPr>
        <w:t>施，均無法</w:t>
      </w:r>
      <w:r w:rsidR="00932E1D" w:rsidRPr="00A740FD">
        <w:rPr>
          <w:rFonts w:ascii="Times New Roman" w:hAnsi="Times New Roman" w:hint="eastAsia"/>
          <w:b/>
          <w:bCs w:val="0"/>
          <w:spacing w:val="-4"/>
          <w:szCs w:val="20"/>
        </w:rPr>
        <w:t>管理</w:t>
      </w:r>
      <w:r w:rsidR="003B4413" w:rsidRPr="00A740FD">
        <w:rPr>
          <w:rFonts w:ascii="Times New Roman" w:hAnsi="Times New Roman" w:hint="eastAsia"/>
          <w:b/>
          <w:bCs w:val="0"/>
          <w:spacing w:val="-4"/>
          <w:szCs w:val="20"/>
        </w:rPr>
        <w:t>與約束權宜</w:t>
      </w:r>
      <w:r w:rsidR="005C60CE" w:rsidRPr="00A740FD">
        <w:rPr>
          <w:rFonts w:ascii="Times New Roman" w:hAnsi="Times New Roman" w:hint="eastAsia"/>
          <w:b/>
          <w:bCs w:val="0"/>
          <w:spacing w:val="-4"/>
          <w:szCs w:val="20"/>
        </w:rPr>
        <w:t>船</w:t>
      </w:r>
      <w:r w:rsidR="00932E1D" w:rsidRPr="00A740FD">
        <w:rPr>
          <w:rFonts w:ascii="Times New Roman" w:hAnsi="Times New Roman" w:hint="eastAsia"/>
          <w:b/>
          <w:bCs w:val="0"/>
          <w:spacing w:val="-4"/>
          <w:szCs w:val="20"/>
        </w:rPr>
        <w:t>。</w:t>
      </w:r>
      <w:r w:rsidR="00642E1E" w:rsidRPr="00A740FD">
        <w:rPr>
          <w:rFonts w:ascii="Times New Roman" w:hAnsi="Times New Roman" w:hint="eastAsia"/>
          <w:b/>
          <w:bCs w:val="0"/>
          <w:spacing w:val="-4"/>
          <w:szCs w:val="20"/>
        </w:rPr>
        <w:t>我國政府對</w:t>
      </w:r>
      <w:r w:rsidR="00642E1E" w:rsidRPr="00A740FD">
        <w:rPr>
          <w:rFonts w:ascii="Times New Roman" w:hAnsi="Times New Roman" w:hint="eastAsia"/>
          <w:b/>
          <w:bCs w:val="0"/>
          <w:spacing w:val="4"/>
          <w:szCs w:val="20"/>
        </w:rPr>
        <w:t>於權宜船及外國籍漁船，雖無管轄權，惟我國仲介機構</w:t>
      </w:r>
      <w:r w:rsidR="00642E1E" w:rsidRPr="00A740FD">
        <w:rPr>
          <w:rFonts w:ascii="Times New Roman" w:hAnsi="Times New Roman" w:hint="eastAsia"/>
          <w:b/>
          <w:bCs w:val="0"/>
          <w:spacing w:val="-6"/>
          <w:szCs w:val="20"/>
        </w:rPr>
        <w:t>為這類漁船仲介的境外漁工遭剝削</w:t>
      </w:r>
      <w:r w:rsidR="00642E1E" w:rsidRPr="00A740FD">
        <w:rPr>
          <w:rFonts w:ascii="Times New Roman" w:hAnsi="Times New Roman" w:hint="eastAsia"/>
          <w:b/>
          <w:bCs w:val="0"/>
          <w:spacing w:val="4"/>
          <w:szCs w:val="20"/>
        </w:rPr>
        <w:t>、虐待等強迫勞動情事，迭遭國際人權組織指</w:t>
      </w:r>
      <w:r w:rsidR="00642E1E" w:rsidRPr="00A740FD">
        <w:rPr>
          <w:rFonts w:ascii="Times New Roman" w:hAnsi="Times New Roman" w:hint="eastAsia"/>
          <w:b/>
          <w:bCs w:val="0"/>
          <w:spacing w:val="-4"/>
          <w:szCs w:val="20"/>
        </w:rPr>
        <w:t>責，仍嚴重影響我國漁業形象</w:t>
      </w:r>
      <w:r w:rsidR="004B28E5" w:rsidRPr="00A740FD">
        <w:rPr>
          <w:rFonts w:ascii="Times New Roman" w:hAnsi="Times New Roman" w:hint="eastAsia"/>
          <w:b/>
          <w:bCs w:val="0"/>
          <w:spacing w:val="4"/>
          <w:szCs w:val="20"/>
        </w:rPr>
        <w:t>，該會允應</w:t>
      </w:r>
      <w:r w:rsidR="004B28E5" w:rsidRPr="00A740FD">
        <w:rPr>
          <w:rFonts w:ascii="Times New Roman" w:hAnsi="Times New Roman" w:hint="eastAsia"/>
          <w:b/>
          <w:bCs w:val="0"/>
          <w:spacing w:val="6"/>
          <w:szCs w:val="20"/>
        </w:rPr>
        <w:t>積極謀求補救對策，以保障</w:t>
      </w:r>
      <w:r w:rsidR="00B95AEB" w:rsidRPr="00A740FD">
        <w:rPr>
          <w:rFonts w:ascii="Times New Roman" w:hAnsi="Times New Roman" w:hint="eastAsia"/>
          <w:b/>
          <w:bCs w:val="0"/>
          <w:spacing w:val="6"/>
          <w:szCs w:val="20"/>
        </w:rPr>
        <w:t>境外</w:t>
      </w:r>
      <w:r w:rsidR="00B95AEB" w:rsidRPr="00A740FD">
        <w:rPr>
          <w:rFonts w:ascii="Times New Roman" w:hAnsi="Times New Roman" w:hint="eastAsia"/>
          <w:b/>
          <w:bCs w:val="0"/>
          <w:spacing w:val="6"/>
          <w:szCs w:val="20"/>
        </w:rPr>
        <w:lastRenderedPageBreak/>
        <w:t>漁工</w:t>
      </w:r>
      <w:r w:rsidR="004B28E5" w:rsidRPr="00A740FD">
        <w:rPr>
          <w:rFonts w:ascii="Times New Roman" w:hAnsi="Times New Roman" w:hint="eastAsia"/>
          <w:b/>
          <w:bCs w:val="0"/>
          <w:szCs w:val="20"/>
        </w:rPr>
        <w:t>權益</w:t>
      </w:r>
      <w:r w:rsidR="001850A8" w:rsidRPr="00A740FD">
        <w:rPr>
          <w:rFonts w:ascii="Times New Roman" w:hAnsi="Times New Roman"/>
          <w:b/>
          <w:bCs w:val="0"/>
          <w:szCs w:val="20"/>
        </w:rPr>
        <w:t>。</w:t>
      </w:r>
      <w:bookmarkEnd w:id="2944"/>
    </w:p>
    <w:p w14:paraId="7C5D084B" w14:textId="1C1B211C" w:rsidR="001850A8" w:rsidRPr="00692523" w:rsidRDefault="001850A8" w:rsidP="008E5354">
      <w:pPr>
        <w:pStyle w:val="3"/>
        <w:kinsoku w:val="0"/>
        <w:ind w:left="1360" w:hanging="680"/>
        <w:rPr>
          <w:rFonts w:ascii="Times New Roman" w:hAnsi="Times New Roman"/>
        </w:rPr>
      </w:pPr>
      <w:bookmarkStart w:id="2945" w:name="_Toc69830275"/>
      <w:bookmarkStart w:id="2946" w:name="_Toc70324398"/>
      <w:bookmarkStart w:id="2947" w:name="_Toc70348114"/>
      <w:bookmarkStart w:id="2948" w:name="_Toc70494498"/>
      <w:r w:rsidRPr="008E5354">
        <w:rPr>
          <w:rFonts w:hint="eastAsia"/>
        </w:rPr>
        <w:t>依據</w:t>
      </w:r>
      <w:r w:rsidRPr="008E5354">
        <w:rPr>
          <w:rFonts w:ascii="Times New Roman" w:hAnsi="Times New Roman" w:hint="eastAsia"/>
        </w:rPr>
        <w:t>「境外僱用非我國籍船員許可及管理辦法」</w:t>
      </w:r>
      <w:r w:rsidRPr="008E5354">
        <w:rPr>
          <w:rFonts w:ascii="Times New Roman" w:hAnsi="Times New Roman"/>
        </w:rPr>
        <w:t>第</w:t>
      </w:r>
      <w:r w:rsidRPr="008E5354">
        <w:rPr>
          <w:rFonts w:ascii="Times New Roman" w:hAnsi="Times New Roman"/>
        </w:rPr>
        <w:t>23</w:t>
      </w:r>
      <w:r w:rsidRPr="008E5354">
        <w:rPr>
          <w:rFonts w:ascii="Times New Roman" w:hAnsi="Times New Roman"/>
        </w:rPr>
        <w:t>條</w:t>
      </w:r>
      <w:r w:rsidRPr="008E5354">
        <w:rPr>
          <w:rFonts w:ascii="Times New Roman" w:hAnsi="Times New Roman"/>
          <w:spacing w:val="-4"/>
        </w:rPr>
        <w:t>規定，</w:t>
      </w:r>
      <w:r w:rsidR="006A6B12">
        <w:rPr>
          <w:rFonts w:ascii="Times New Roman" w:hAnsi="Times New Roman" w:hint="eastAsia"/>
          <w:spacing w:val="-4"/>
        </w:rPr>
        <w:t>境外漁工</w:t>
      </w:r>
      <w:r w:rsidRPr="008E5354">
        <w:rPr>
          <w:rFonts w:ascii="Times New Roman" w:hAnsi="Times New Roman"/>
          <w:spacing w:val="-4"/>
        </w:rPr>
        <w:t>在國外港口受僱上船後</w:t>
      </w:r>
      <w:r w:rsidRPr="008E5354">
        <w:rPr>
          <w:rFonts w:ascii="Times New Roman" w:hAnsi="Times New Roman"/>
          <w:spacing w:val="-4"/>
        </w:rPr>
        <w:t>30</w:t>
      </w:r>
      <w:r w:rsidRPr="008E5354">
        <w:rPr>
          <w:rFonts w:ascii="Times New Roman" w:hAnsi="Times New Roman"/>
          <w:spacing w:val="-4"/>
        </w:rPr>
        <w:t>日內</w:t>
      </w:r>
      <w:r w:rsidRPr="008E5354">
        <w:rPr>
          <w:rFonts w:ascii="Times New Roman" w:hAnsi="Times New Roman"/>
        </w:rPr>
        <w:t>，或搭乘航空器入境受僱隨船出港前，</w:t>
      </w:r>
      <w:r w:rsidRPr="008E5354">
        <w:rPr>
          <w:rFonts w:ascii="Times New Roman" w:hAnsi="Times New Roman" w:hint="eastAsia"/>
        </w:rPr>
        <w:t>漁船</w:t>
      </w:r>
      <w:r w:rsidRPr="008E5354">
        <w:rPr>
          <w:rFonts w:ascii="Times New Roman" w:hAnsi="Times New Roman"/>
        </w:rPr>
        <w:t>經營者應填</w:t>
      </w:r>
      <w:r w:rsidRPr="008E5354">
        <w:rPr>
          <w:rFonts w:ascii="Times New Roman" w:hAnsi="Times New Roman"/>
          <w:spacing w:val="-6"/>
        </w:rPr>
        <w:t>具僱用或異動名冊，並檢附電子檔</w:t>
      </w:r>
      <w:r w:rsidRPr="008E5354">
        <w:rPr>
          <w:rFonts w:ascii="Times New Roman" w:hAnsi="Times New Roman"/>
        </w:rPr>
        <w:t>報請漁業公會或漁會登錄於漁業管理資訊系統，另檢</w:t>
      </w:r>
      <w:r w:rsidRPr="008E5354">
        <w:rPr>
          <w:rFonts w:ascii="Times New Roman" w:hAnsi="Times New Roman"/>
          <w:spacing w:val="-4"/>
        </w:rPr>
        <w:t>附</w:t>
      </w:r>
      <w:r w:rsidRPr="008E5354">
        <w:rPr>
          <w:rFonts w:ascii="Times New Roman" w:hAnsi="Times New Roman" w:hint="eastAsia"/>
          <w:spacing w:val="-4"/>
        </w:rPr>
        <w:t>相關</w:t>
      </w:r>
      <w:r w:rsidRPr="008E5354">
        <w:rPr>
          <w:rFonts w:ascii="Times New Roman" w:hAnsi="Times New Roman"/>
          <w:spacing w:val="-4"/>
        </w:rPr>
        <w:t>資料</w:t>
      </w:r>
      <w:r w:rsidRPr="008E5354">
        <w:rPr>
          <w:rStyle w:val="aff2"/>
          <w:rFonts w:ascii="Times New Roman" w:hAnsi="Times New Roman"/>
          <w:spacing w:val="-4"/>
        </w:rPr>
        <w:footnoteReference w:id="56"/>
      </w:r>
      <w:r w:rsidRPr="008E5354">
        <w:rPr>
          <w:rFonts w:ascii="Times New Roman" w:hAnsi="Times New Roman"/>
          <w:spacing w:val="-4"/>
        </w:rPr>
        <w:t>送漁業公會或漁會核對後，轉送主管</w:t>
      </w:r>
      <w:r w:rsidRPr="008E5354">
        <w:rPr>
          <w:rFonts w:ascii="Times New Roman" w:hAnsi="Times New Roman"/>
        </w:rPr>
        <w:t>機</w:t>
      </w:r>
      <w:r w:rsidRPr="008E5354">
        <w:rPr>
          <w:rFonts w:ascii="Times New Roman" w:hAnsi="Times New Roman"/>
          <w:spacing w:val="-4"/>
        </w:rPr>
        <w:t>關</w:t>
      </w:r>
      <w:r w:rsidRPr="008E5354">
        <w:rPr>
          <w:rFonts w:ascii="Times New Roman" w:hAnsi="Times New Roman" w:hint="eastAsia"/>
          <w:spacing w:val="-4"/>
        </w:rPr>
        <w:t>農委會</w:t>
      </w:r>
      <w:r w:rsidRPr="008E5354">
        <w:rPr>
          <w:rFonts w:ascii="Times New Roman" w:hAnsi="Times New Roman"/>
          <w:spacing w:val="-4"/>
        </w:rPr>
        <w:t>申請許可</w:t>
      </w:r>
      <w:r w:rsidRPr="008E5354">
        <w:rPr>
          <w:rFonts w:ascii="Times New Roman" w:hAnsi="Times New Roman" w:hint="eastAsia"/>
          <w:spacing w:val="-4"/>
        </w:rPr>
        <w:t>。</w:t>
      </w:r>
      <w:r w:rsidR="008E5354">
        <w:rPr>
          <w:rFonts w:ascii="Times New Roman" w:hAnsi="Times New Roman" w:hint="eastAsia"/>
          <w:spacing w:val="-4"/>
        </w:rPr>
        <w:t>該</w:t>
      </w:r>
      <w:r w:rsidRPr="008E5354">
        <w:rPr>
          <w:rFonts w:ascii="Times New Roman" w:hAnsi="Times New Roman" w:hint="eastAsia"/>
          <w:spacing w:val="-4"/>
        </w:rPr>
        <w:t>辦法</w:t>
      </w:r>
      <w:r w:rsidR="00C71FAB" w:rsidRPr="008E5354">
        <w:rPr>
          <w:rFonts w:ascii="Times New Roman" w:hAnsi="Times New Roman" w:hint="eastAsia"/>
          <w:spacing w:val="-4"/>
        </w:rPr>
        <w:t>第</w:t>
      </w:r>
      <w:r w:rsidR="00C71FAB" w:rsidRPr="008E5354">
        <w:rPr>
          <w:rFonts w:ascii="Times New Roman" w:hAnsi="Times New Roman" w:hint="eastAsia"/>
          <w:spacing w:val="-4"/>
        </w:rPr>
        <w:t>8</w:t>
      </w:r>
      <w:r w:rsidR="00C71FAB" w:rsidRPr="008E5354">
        <w:rPr>
          <w:rFonts w:ascii="Times New Roman" w:hAnsi="Times New Roman" w:hint="eastAsia"/>
          <w:spacing w:val="-4"/>
        </w:rPr>
        <w:t>條及</w:t>
      </w:r>
      <w:r w:rsidRPr="008E5354">
        <w:rPr>
          <w:rFonts w:ascii="Times New Roman" w:hAnsi="Times New Roman" w:hint="eastAsia"/>
          <w:spacing w:val="-4"/>
        </w:rPr>
        <w:t>第</w:t>
      </w:r>
      <w:r w:rsidRPr="008E5354">
        <w:rPr>
          <w:rFonts w:ascii="Times New Roman" w:hAnsi="Times New Roman" w:hint="eastAsia"/>
          <w:spacing w:val="-4"/>
        </w:rPr>
        <w:t>13</w:t>
      </w:r>
      <w:r w:rsidRPr="008E5354">
        <w:rPr>
          <w:rFonts w:ascii="Times New Roman" w:hAnsi="Times New Roman" w:hint="eastAsia"/>
          <w:spacing w:val="-4"/>
        </w:rPr>
        <w:t>條</w:t>
      </w:r>
      <w:r w:rsidR="008E5354">
        <w:rPr>
          <w:rFonts w:ascii="Times New Roman" w:hAnsi="Times New Roman" w:hint="eastAsia"/>
          <w:spacing w:val="-4"/>
        </w:rPr>
        <w:t>並</w:t>
      </w:r>
      <w:r w:rsidR="00C71FAB" w:rsidRPr="008E5354">
        <w:rPr>
          <w:rFonts w:ascii="Times New Roman" w:hAnsi="Times New Roman" w:hint="eastAsia"/>
          <w:spacing w:val="-4"/>
        </w:rPr>
        <w:t>規定</w:t>
      </w:r>
      <w:r w:rsidR="00C71FAB" w:rsidRPr="008E5354">
        <w:rPr>
          <w:rFonts w:hAnsi="標楷體" w:hint="eastAsia"/>
          <w:bCs w:val="0"/>
          <w:spacing w:val="-6"/>
        </w:rPr>
        <w:t>仲</w:t>
      </w:r>
      <w:r w:rsidR="00C71FAB" w:rsidRPr="008E5354">
        <w:rPr>
          <w:rFonts w:hAnsi="標楷體" w:hint="eastAsia"/>
          <w:bCs w:val="0"/>
        </w:rPr>
        <w:t>介機構應依照規</w:t>
      </w:r>
      <w:r w:rsidR="00C71FAB" w:rsidRPr="008E5354">
        <w:rPr>
          <w:rFonts w:hAnsi="標楷體" w:hint="eastAsia"/>
          <w:bCs w:val="0"/>
          <w:spacing w:val="6"/>
        </w:rPr>
        <w:t>劃仲介</w:t>
      </w:r>
      <w:r w:rsidR="006A6B12">
        <w:rPr>
          <w:rFonts w:ascii="Times New Roman" w:hAnsi="Times New Roman" w:hint="eastAsia"/>
          <w:spacing w:val="-4"/>
        </w:rPr>
        <w:t>境外漁工</w:t>
      </w:r>
      <w:r w:rsidR="00C71FAB" w:rsidRPr="008E5354">
        <w:rPr>
          <w:rFonts w:hAnsi="標楷體" w:hint="eastAsia"/>
          <w:bCs w:val="0"/>
          <w:spacing w:val="6"/>
        </w:rPr>
        <w:t>人數的多寡，先向農委會繳交保</w:t>
      </w:r>
      <w:r w:rsidR="00C71FAB" w:rsidRPr="008E5354">
        <w:rPr>
          <w:rFonts w:hAnsi="標楷體" w:hint="eastAsia"/>
          <w:bCs w:val="0"/>
        </w:rPr>
        <w:t>證金</w:t>
      </w:r>
      <w:r w:rsidR="00C71FAB" w:rsidRPr="005B4A59">
        <w:rPr>
          <w:rFonts w:hAnsi="標楷體" w:hint="eastAsia"/>
          <w:bCs w:val="0"/>
        </w:rPr>
        <w:t>，</w:t>
      </w:r>
      <w:r w:rsidR="00590324" w:rsidRPr="005B4A59">
        <w:rPr>
          <w:rFonts w:hAnsi="標楷體" w:hint="eastAsia"/>
          <w:bCs w:val="0"/>
        </w:rPr>
        <w:t>除藉此避免仲介不履行契約及不承擔應盡的</w:t>
      </w:r>
      <w:r w:rsidR="00590324" w:rsidRPr="005B4A59">
        <w:rPr>
          <w:rFonts w:hAnsi="標楷體" w:hint="eastAsia"/>
          <w:bCs w:val="0"/>
          <w:spacing w:val="-6"/>
        </w:rPr>
        <w:t>管</w:t>
      </w:r>
      <w:r w:rsidR="00590324" w:rsidRPr="008F2C87">
        <w:rPr>
          <w:rFonts w:hAnsi="標楷體" w:hint="eastAsia"/>
          <w:bCs w:val="0"/>
          <w:spacing w:val="4"/>
        </w:rPr>
        <w:t>理責任外，當</w:t>
      </w:r>
      <w:r w:rsidR="006A6B12" w:rsidRPr="008F2C87">
        <w:rPr>
          <w:rFonts w:ascii="Times New Roman" w:hAnsi="Times New Roman" w:hint="eastAsia"/>
          <w:spacing w:val="4"/>
        </w:rPr>
        <w:t>境外漁工</w:t>
      </w:r>
      <w:r w:rsidR="00590324" w:rsidRPr="008F2C87">
        <w:rPr>
          <w:rFonts w:hAnsi="標楷體" w:hint="eastAsia"/>
          <w:bCs w:val="0"/>
          <w:spacing w:val="4"/>
        </w:rPr>
        <w:t>有意外發生時，主管機關</w:t>
      </w:r>
      <w:r w:rsidR="008E5354" w:rsidRPr="008F2C87">
        <w:rPr>
          <w:rFonts w:hAnsi="標楷體" w:hint="eastAsia"/>
          <w:bCs w:val="0"/>
          <w:spacing w:val="4"/>
        </w:rPr>
        <w:t>也</w:t>
      </w:r>
      <w:r w:rsidR="00590324" w:rsidRPr="008F2C87">
        <w:rPr>
          <w:rFonts w:hAnsi="標楷體" w:hint="eastAsia"/>
          <w:bCs w:val="0"/>
          <w:spacing w:val="4"/>
        </w:rPr>
        <w:t>能</w:t>
      </w:r>
      <w:r w:rsidR="00590324" w:rsidRPr="005B4A59">
        <w:rPr>
          <w:rFonts w:hAnsi="標楷體" w:hint="eastAsia"/>
          <w:bCs w:val="0"/>
        </w:rPr>
        <w:t>在第一時間運用保證金予以處理；同時</w:t>
      </w:r>
      <w:r w:rsidR="00C71FAB" w:rsidRPr="005B4A59">
        <w:rPr>
          <w:rFonts w:ascii="Times New Roman" w:hAnsi="Times New Roman" w:hint="eastAsia"/>
        </w:rPr>
        <w:t>並</w:t>
      </w:r>
      <w:r w:rsidRPr="005B4A59">
        <w:rPr>
          <w:rFonts w:ascii="Times New Roman" w:hAnsi="Times New Roman" w:hint="eastAsia"/>
        </w:rPr>
        <w:t>禁止仲介機構向</w:t>
      </w:r>
      <w:r w:rsidR="006A6B12">
        <w:rPr>
          <w:rFonts w:ascii="Times New Roman" w:hAnsi="Times New Roman" w:hint="eastAsia"/>
          <w:spacing w:val="-4"/>
        </w:rPr>
        <w:t>境外漁工</w:t>
      </w:r>
      <w:r w:rsidRPr="005B4A59">
        <w:rPr>
          <w:rFonts w:ascii="Times New Roman" w:hAnsi="Times New Roman" w:hint="eastAsia"/>
        </w:rPr>
        <w:t>收取服務費用、巧立名目收取費</w:t>
      </w:r>
      <w:r w:rsidRPr="008F2C87">
        <w:rPr>
          <w:rFonts w:ascii="Times New Roman" w:hAnsi="Times New Roman" w:hint="eastAsia"/>
          <w:spacing w:val="-4"/>
        </w:rPr>
        <w:t>用、</w:t>
      </w:r>
      <w:r w:rsidRPr="008F2C87">
        <w:rPr>
          <w:rFonts w:hint="eastAsia"/>
          <w:spacing w:val="-4"/>
        </w:rPr>
        <w:t>預扣工資等行為</w:t>
      </w:r>
      <w:r w:rsidR="00C71FAB" w:rsidRPr="008F2C87">
        <w:rPr>
          <w:rFonts w:hint="eastAsia"/>
          <w:spacing w:val="-4"/>
        </w:rPr>
        <w:t>。</w:t>
      </w:r>
      <w:bookmarkEnd w:id="2945"/>
      <w:r w:rsidR="008E5354" w:rsidRPr="008F2C87">
        <w:rPr>
          <w:rFonts w:hint="eastAsia"/>
          <w:spacing w:val="-4"/>
        </w:rPr>
        <w:t>該辦法也規範保障</w:t>
      </w:r>
      <w:r w:rsidR="006A6B12" w:rsidRPr="008F2C87">
        <w:rPr>
          <w:rFonts w:ascii="Times New Roman" w:hAnsi="Times New Roman" w:hint="eastAsia"/>
          <w:spacing w:val="-4"/>
        </w:rPr>
        <w:t>境外漁工</w:t>
      </w:r>
      <w:r w:rsidR="00B131FD" w:rsidRPr="006A6B12">
        <w:rPr>
          <w:rFonts w:hint="eastAsia"/>
          <w:spacing w:val="6"/>
        </w:rPr>
        <w:t>的</w:t>
      </w:r>
      <w:r w:rsidR="008E5354" w:rsidRPr="008F2C87">
        <w:rPr>
          <w:rFonts w:hint="eastAsia"/>
          <w:spacing w:val="4"/>
        </w:rPr>
        <w:t>相關措施，</w:t>
      </w:r>
      <w:r w:rsidR="009D0DE7" w:rsidRPr="008F2C87">
        <w:rPr>
          <w:rFonts w:hint="eastAsia"/>
          <w:spacing w:val="4"/>
        </w:rPr>
        <w:t>例如</w:t>
      </w:r>
      <w:r w:rsidR="008E5354" w:rsidRPr="008F2C87">
        <w:rPr>
          <w:rFonts w:hint="eastAsia"/>
          <w:spacing w:val="4"/>
        </w:rPr>
        <w:t>每月最低工資、每日及每月休息時間</w:t>
      </w:r>
      <w:r w:rsidR="008E5354" w:rsidRPr="005B4A59">
        <w:rPr>
          <w:rFonts w:hint="eastAsia"/>
        </w:rPr>
        <w:t>、</w:t>
      </w:r>
      <w:r w:rsidR="006A6B12">
        <w:rPr>
          <w:rFonts w:hint="eastAsia"/>
        </w:rPr>
        <w:t>享有各項保險與</w:t>
      </w:r>
      <w:r w:rsidR="008E5354" w:rsidRPr="005B4A59">
        <w:rPr>
          <w:rFonts w:hint="eastAsia"/>
        </w:rPr>
        <w:t>醫療</w:t>
      </w:r>
      <w:r w:rsidR="009D0DE7" w:rsidRPr="005B4A59">
        <w:rPr>
          <w:rFonts w:hint="eastAsia"/>
        </w:rPr>
        <w:t>的</w:t>
      </w:r>
      <w:r w:rsidR="008E5354" w:rsidRPr="005B4A59">
        <w:rPr>
          <w:rFonts w:hint="eastAsia"/>
        </w:rPr>
        <w:t>權益、</w:t>
      </w:r>
      <w:r w:rsidR="006A6B12">
        <w:rPr>
          <w:rFonts w:hint="eastAsia"/>
        </w:rPr>
        <w:t>也</w:t>
      </w:r>
      <w:r w:rsidR="008E5354" w:rsidRPr="005B4A59">
        <w:rPr>
          <w:rFonts w:hint="eastAsia"/>
        </w:rPr>
        <w:t>可</w:t>
      </w:r>
      <w:r w:rsidR="006A6B12">
        <w:rPr>
          <w:rFonts w:hint="eastAsia"/>
        </w:rPr>
        <w:t>要求</w:t>
      </w:r>
      <w:r w:rsidR="008E5354" w:rsidRPr="005B4A59">
        <w:rPr>
          <w:rFonts w:hint="eastAsia"/>
        </w:rPr>
        <w:t>提前終止勞務契約等。</w:t>
      </w:r>
      <w:bookmarkEnd w:id="2946"/>
      <w:bookmarkEnd w:id="2947"/>
      <w:bookmarkEnd w:id="2948"/>
    </w:p>
    <w:p w14:paraId="4FBEA255" w14:textId="4C981FC0" w:rsidR="00E91D2D" w:rsidRPr="00A740FD" w:rsidRDefault="00380929" w:rsidP="00A1552C">
      <w:pPr>
        <w:pStyle w:val="3"/>
        <w:kinsoku w:val="0"/>
        <w:ind w:left="1360" w:hanging="680"/>
        <w:rPr>
          <w:rFonts w:ascii="Times New Roman" w:hAnsi="Times New Roman"/>
          <w:spacing w:val="2"/>
        </w:rPr>
      </w:pPr>
      <w:bookmarkStart w:id="2949" w:name="_Toc70324399"/>
      <w:bookmarkStart w:id="2950" w:name="_Toc70348115"/>
      <w:bookmarkStart w:id="2951" w:name="_Toc70494499"/>
      <w:bookmarkStart w:id="2952" w:name="_Toc69830276"/>
      <w:r w:rsidRPr="00245C73">
        <w:rPr>
          <w:rFonts w:hint="eastAsia"/>
          <w:spacing w:val="-8"/>
        </w:rPr>
        <w:t>本院經</w:t>
      </w:r>
      <w:r w:rsidR="00162DF5" w:rsidRPr="00245C73">
        <w:rPr>
          <w:rFonts w:hint="eastAsia"/>
          <w:spacing w:val="-8"/>
        </w:rPr>
        <w:t>由</w:t>
      </w:r>
      <w:r w:rsidRPr="00245C73">
        <w:rPr>
          <w:rFonts w:hint="eastAsia"/>
          <w:spacing w:val="-8"/>
        </w:rPr>
        <w:t>履勘及與仲介座談，發現</w:t>
      </w:r>
      <w:r w:rsidR="00245C73" w:rsidRPr="00A740FD">
        <w:rPr>
          <w:rFonts w:hint="eastAsia"/>
          <w:spacing w:val="-8"/>
        </w:rPr>
        <w:t>經農委會核准有案</w:t>
      </w:r>
      <w:r w:rsidR="00245C73" w:rsidRPr="00A740FD">
        <w:rPr>
          <w:rFonts w:hint="eastAsia"/>
          <w:spacing w:val="6"/>
        </w:rPr>
        <w:t>的</w:t>
      </w:r>
      <w:r w:rsidR="00245C73" w:rsidRPr="00A740FD">
        <w:rPr>
          <w:rFonts w:hint="eastAsia"/>
        </w:rPr>
        <w:t>我國仲介機構除接受我國籍漁船委託外，也多有為</w:t>
      </w:r>
      <w:r w:rsidRPr="00A740FD">
        <w:rPr>
          <w:rFonts w:hint="eastAsia"/>
          <w:spacing w:val="6"/>
          <w:szCs w:val="32"/>
        </w:rPr>
        <w:t>權</w:t>
      </w:r>
      <w:r w:rsidRPr="00A740FD">
        <w:rPr>
          <w:spacing w:val="6"/>
          <w:szCs w:val="32"/>
        </w:rPr>
        <w:t>宜</w:t>
      </w:r>
      <w:r w:rsidRPr="00A740FD">
        <w:rPr>
          <w:spacing w:val="-4"/>
          <w:szCs w:val="32"/>
        </w:rPr>
        <w:t>船</w:t>
      </w:r>
      <w:r w:rsidR="00245C73" w:rsidRPr="00A740FD">
        <w:rPr>
          <w:rFonts w:hint="eastAsia"/>
          <w:spacing w:val="-4"/>
          <w:szCs w:val="32"/>
        </w:rPr>
        <w:t>仲介</w:t>
      </w:r>
      <w:r w:rsidR="00ED7663" w:rsidRPr="00A740FD">
        <w:rPr>
          <w:rFonts w:hint="eastAsia"/>
          <w:spacing w:val="-4"/>
        </w:rPr>
        <w:t>辦理境</w:t>
      </w:r>
      <w:r w:rsidR="00ED7663" w:rsidRPr="00A740FD">
        <w:rPr>
          <w:rFonts w:hint="eastAsia"/>
        </w:rPr>
        <w:t>外漁工聘僱事宜</w:t>
      </w:r>
      <w:r w:rsidRPr="00A740FD">
        <w:rPr>
          <w:rFonts w:hint="eastAsia"/>
          <w:szCs w:val="32"/>
          <w:shd w:val="clear" w:color="auto" w:fill="FFFFFF" w:themeFill="background1"/>
        </w:rPr>
        <w:t>，</w:t>
      </w:r>
      <w:r w:rsidRPr="008B409B">
        <w:rPr>
          <w:rFonts w:hint="eastAsia"/>
        </w:rPr>
        <w:t>且</w:t>
      </w:r>
      <w:r w:rsidR="00822929" w:rsidRPr="008B409B">
        <w:rPr>
          <w:rFonts w:hint="eastAsia"/>
        </w:rPr>
        <w:t>為</w:t>
      </w:r>
      <w:r w:rsidRPr="008B409B">
        <w:rPr>
          <w:rFonts w:hint="eastAsia"/>
        </w:rPr>
        <w:t>數不少</w:t>
      </w:r>
      <w:r w:rsidR="008B409B">
        <w:rPr>
          <w:rStyle w:val="aff2"/>
        </w:rPr>
        <w:footnoteReference w:id="57"/>
      </w:r>
      <w:r w:rsidR="00162DF5" w:rsidRPr="008B409B">
        <w:rPr>
          <w:rFonts w:hint="eastAsia"/>
        </w:rPr>
        <w:t>。</w:t>
      </w:r>
      <w:r w:rsidR="00F1187E" w:rsidRPr="008B409B">
        <w:rPr>
          <w:rFonts w:hint="eastAsia"/>
        </w:rPr>
        <w:t>惟</w:t>
      </w:r>
      <w:r w:rsidR="002A2D63" w:rsidRPr="00A740FD">
        <w:rPr>
          <w:rFonts w:ascii="Arial" w:cs="Arial"/>
        </w:rPr>
        <w:t>美國每年的「人口販運問題報告」</w:t>
      </w:r>
      <w:r w:rsidR="002A2D63" w:rsidRPr="00A740FD">
        <w:t>一再指出我國權宜船對外籍漁工勞力剝削的</w:t>
      </w:r>
      <w:r w:rsidR="002A2D63" w:rsidRPr="00A740FD">
        <w:rPr>
          <w:rFonts w:hint="eastAsia"/>
        </w:rPr>
        <w:t>事件</w:t>
      </w:r>
      <w:r w:rsidR="002A2D63" w:rsidRPr="00A740FD">
        <w:t>層出不窮</w:t>
      </w:r>
      <w:r w:rsidR="006921E0" w:rsidRPr="00A740FD">
        <w:rPr>
          <w:rFonts w:ascii="Arial" w:cs="Arial" w:hint="eastAsia"/>
          <w:spacing w:val="-4"/>
        </w:rPr>
        <w:t>。</w:t>
      </w:r>
      <w:r w:rsidR="00F1187E" w:rsidRPr="00A740FD">
        <w:rPr>
          <w:rFonts w:ascii="Arial" w:cs="Arial" w:hint="eastAsia"/>
          <w:spacing w:val="-4"/>
        </w:rPr>
        <w:t>且</w:t>
      </w:r>
      <w:r w:rsidR="006025B0" w:rsidRPr="00A740FD">
        <w:rPr>
          <w:rFonts w:ascii="Arial" w:cs="Arial" w:hint="eastAsia"/>
          <w:spacing w:val="-4"/>
        </w:rPr>
        <w:t>從</w:t>
      </w:r>
      <w:r w:rsidR="002A2D63" w:rsidRPr="00A740FD">
        <w:rPr>
          <w:spacing w:val="-6"/>
          <w:szCs w:val="32"/>
        </w:rPr>
        <w:t>外交部提供的相關資料，</w:t>
      </w:r>
      <w:r w:rsidR="002A2D63" w:rsidRPr="00A740FD">
        <w:rPr>
          <w:rFonts w:ascii="Times New Roman" w:hAnsi="Times New Roman"/>
          <w:spacing w:val="-6"/>
          <w:szCs w:val="32"/>
        </w:rPr>
        <w:t>發現</w:t>
      </w:r>
      <w:r w:rsidR="00852422" w:rsidRPr="00A740FD">
        <w:rPr>
          <w:rFonts w:ascii="Times New Roman" w:hAnsi="Times New Roman"/>
          <w:spacing w:val="-6"/>
          <w:szCs w:val="32"/>
        </w:rPr>
        <w:t>2</w:t>
      </w:r>
      <w:r w:rsidR="00D117AC" w:rsidRPr="00A740FD">
        <w:rPr>
          <w:rFonts w:ascii="Times New Roman" w:hAnsi="Times New Roman"/>
          <w:spacing w:val="-6"/>
          <w:szCs w:val="32"/>
        </w:rPr>
        <w:t>名在</w:t>
      </w:r>
      <w:r w:rsidR="005A52C9">
        <w:rPr>
          <w:rFonts w:ascii="Times New Roman" w:hAnsi="Times New Roman" w:hint="eastAsia"/>
          <w:spacing w:val="-6"/>
          <w:szCs w:val="32"/>
        </w:rPr>
        <w:t>外國</w:t>
      </w:r>
      <w:r w:rsidR="00A1552C" w:rsidRPr="00A740FD">
        <w:rPr>
          <w:rFonts w:ascii="Times New Roman" w:hAnsi="Times New Roman" w:hint="eastAsia"/>
          <w:spacing w:val="-6"/>
          <w:szCs w:val="32"/>
        </w:rPr>
        <w:t>籍漁船</w:t>
      </w:r>
      <w:r w:rsidR="00E35865" w:rsidRPr="00A740FD">
        <w:rPr>
          <w:rFonts w:ascii="Times New Roman" w:hAnsi="Times New Roman"/>
          <w:spacing w:val="-6"/>
        </w:rPr>
        <w:t>上工</w:t>
      </w:r>
      <w:r w:rsidR="00E35865" w:rsidRPr="00A740FD">
        <w:rPr>
          <w:rFonts w:hint="eastAsia"/>
          <w:spacing w:val="-6"/>
        </w:rPr>
        <w:t>作</w:t>
      </w:r>
      <w:r w:rsidR="00E35865" w:rsidRPr="00A740FD">
        <w:rPr>
          <w:rFonts w:hint="eastAsia"/>
          <w:spacing w:val="2"/>
        </w:rPr>
        <w:t>的</w:t>
      </w:r>
      <w:r w:rsidR="00E35865" w:rsidRPr="00A740FD">
        <w:rPr>
          <w:spacing w:val="2"/>
        </w:rPr>
        <w:t>印尼籍</w:t>
      </w:r>
      <w:r w:rsidR="00E24319">
        <w:rPr>
          <w:rFonts w:hint="eastAsia"/>
          <w:spacing w:val="2"/>
        </w:rPr>
        <w:t>漁工</w:t>
      </w:r>
      <w:r w:rsidR="00E35865" w:rsidRPr="00A740FD">
        <w:rPr>
          <w:rFonts w:hint="eastAsia"/>
          <w:spacing w:val="-6"/>
          <w:szCs w:val="32"/>
        </w:rPr>
        <w:t>，與</w:t>
      </w:r>
      <w:r w:rsidR="002A2D63" w:rsidRPr="00A740FD">
        <w:rPr>
          <w:spacing w:val="-4"/>
        </w:rPr>
        <w:t>我國</w:t>
      </w:r>
      <w:r w:rsidR="002A2D63" w:rsidRPr="00A740FD">
        <w:rPr>
          <w:rFonts w:hint="eastAsia"/>
          <w:spacing w:val="-4"/>
        </w:rPr>
        <w:t>仲</w:t>
      </w:r>
      <w:r w:rsidR="002A2D63" w:rsidRPr="00A740FD">
        <w:rPr>
          <w:spacing w:val="-4"/>
        </w:rPr>
        <w:t>介</w:t>
      </w:r>
      <w:r w:rsidR="002A2D63" w:rsidRPr="00A740FD">
        <w:rPr>
          <w:rFonts w:hint="eastAsia"/>
          <w:spacing w:val="-4"/>
        </w:rPr>
        <w:t>機構</w:t>
      </w:r>
      <w:r w:rsidR="00892302" w:rsidRPr="00A740FD">
        <w:rPr>
          <w:rFonts w:hint="eastAsia"/>
          <w:spacing w:val="-4"/>
        </w:rPr>
        <w:t>、印尼仲介</w:t>
      </w:r>
      <w:r w:rsidR="00BE3991" w:rsidRPr="00A740FD">
        <w:rPr>
          <w:rFonts w:hint="eastAsia"/>
          <w:spacing w:val="-4"/>
        </w:rPr>
        <w:t>一</w:t>
      </w:r>
      <w:r w:rsidR="00BE3991" w:rsidRPr="00A740FD">
        <w:rPr>
          <w:rFonts w:hint="eastAsia"/>
        </w:rPr>
        <w:t>同</w:t>
      </w:r>
      <w:r w:rsidR="002A2D63" w:rsidRPr="00A740FD">
        <w:rPr>
          <w:rFonts w:hint="eastAsia"/>
        </w:rPr>
        <w:lastRenderedPageBreak/>
        <w:t>簽訂</w:t>
      </w:r>
      <w:r w:rsidR="001D49F4" w:rsidRPr="00A740FD">
        <w:rPr>
          <w:rFonts w:hint="eastAsia"/>
        </w:rPr>
        <w:t>的勞動契約內容</w:t>
      </w:r>
      <w:r w:rsidR="002A2D63" w:rsidRPr="00A740FD">
        <w:rPr>
          <w:rFonts w:hint="eastAsia"/>
        </w:rPr>
        <w:t>不合理</w:t>
      </w:r>
      <w:r w:rsidR="00BE3991" w:rsidRPr="00A740FD">
        <w:rPr>
          <w:rStyle w:val="aff2"/>
          <w:rFonts w:ascii="Times New Roman" w:hAnsi="Times New Roman"/>
          <w:spacing w:val="4"/>
        </w:rPr>
        <w:footnoteReference w:id="58"/>
      </w:r>
      <w:r w:rsidR="002A2D63" w:rsidRPr="00A740FD">
        <w:rPr>
          <w:rFonts w:hint="eastAsia"/>
        </w:rPr>
        <w:t>，</w:t>
      </w:r>
      <w:r w:rsidR="007E4AAE" w:rsidRPr="00A740FD">
        <w:rPr>
          <w:rFonts w:hint="eastAsia"/>
        </w:rPr>
        <w:t>例如：不能以</w:t>
      </w:r>
      <w:r w:rsidR="007E4AAE" w:rsidRPr="00A740FD">
        <w:rPr>
          <w:spacing w:val="-6"/>
        </w:rPr>
        <w:t>「工作太辛</w:t>
      </w:r>
      <w:r w:rsidR="007E4AAE" w:rsidRPr="00A740FD">
        <w:rPr>
          <w:rFonts w:ascii="Times New Roman" w:hAnsi="Times New Roman"/>
          <w:spacing w:val="-6"/>
        </w:rPr>
        <w:t>苦」為由，要求解</w:t>
      </w:r>
      <w:r w:rsidR="007E4AAE" w:rsidRPr="00A740FD">
        <w:rPr>
          <w:rFonts w:ascii="Times New Roman" w:hAnsi="Times New Roman"/>
        </w:rPr>
        <w:t>約；</w:t>
      </w:r>
      <w:r w:rsidR="007E4AAE" w:rsidRPr="00A740FD">
        <w:rPr>
          <w:rFonts w:ascii="Times New Roman" w:hAnsi="Times New Roman"/>
        </w:rPr>
        <w:t>1</w:t>
      </w:r>
      <w:r w:rsidR="007E4AAE" w:rsidRPr="00A740FD">
        <w:rPr>
          <w:rFonts w:ascii="Times New Roman" w:hAnsi="Times New Roman"/>
        </w:rPr>
        <w:t>天平均工時為</w:t>
      </w:r>
      <w:r w:rsidR="007E4AAE" w:rsidRPr="00A740FD">
        <w:rPr>
          <w:rFonts w:ascii="Times New Roman" w:hAnsi="Times New Roman"/>
        </w:rPr>
        <w:t>12</w:t>
      </w:r>
      <w:r w:rsidR="007E4AAE" w:rsidRPr="00A740FD">
        <w:rPr>
          <w:rFonts w:ascii="Times New Roman" w:hAnsi="Times New Roman"/>
        </w:rPr>
        <w:t>～</w:t>
      </w:r>
      <w:r w:rsidR="007E4AAE" w:rsidRPr="00A740FD">
        <w:rPr>
          <w:rFonts w:ascii="Times New Roman" w:hAnsi="Times New Roman"/>
          <w:spacing w:val="-6"/>
        </w:rPr>
        <w:t>14</w:t>
      </w:r>
      <w:r w:rsidR="007E4AAE" w:rsidRPr="00A740FD">
        <w:rPr>
          <w:rFonts w:ascii="Times New Roman" w:hAnsi="Times New Roman"/>
          <w:spacing w:val="-6"/>
        </w:rPr>
        <w:t>小時，漁穫好</w:t>
      </w:r>
      <w:r w:rsidR="005E35D8" w:rsidRPr="00A740FD">
        <w:rPr>
          <w:rFonts w:ascii="Times New Roman" w:hAnsi="Times New Roman"/>
          <w:spacing w:val="-6"/>
        </w:rPr>
        <w:t>的時候</w:t>
      </w:r>
      <w:r w:rsidR="007E4AAE" w:rsidRPr="00A740FD">
        <w:rPr>
          <w:rFonts w:ascii="Times New Roman" w:hAnsi="Times New Roman"/>
          <w:spacing w:val="-6"/>
        </w:rPr>
        <w:t>，可能會達</w:t>
      </w:r>
      <w:r w:rsidR="007E4AAE" w:rsidRPr="00A740FD">
        <w:rPr>
          <w:rFonts w:ascii="Times New Roman" w:hAnsi="Times New Roman"/>
          <w:spacing w:val="-6"/>
        </w:rPr>
        <w:t>18~20</w:t>
      </w:r>
      <w:r w:rsidR="007E4AAE" w:rsidRPr="00A740FD">
        <w:rPr>
          <w:rFonts w:ascii="Times New Roman" w:hAnsi="Times New Roman"/>
          <w:spacing w:val="-6"/>
        </w:rPr>
        <w:t>小時</w:t>
      </w:r>
      <w:r w:rsidR="00E35865" w:rsidRPr="00A740FD">
        <w:rPr>
          <w:rFonts w:ascii="Times New Roman" w:hAnsi="Times New Roman"/>
          <w:spacing w:val="-6"/>
        </w:rPr>
        <w:t>，願意</w:t>
      </w:r>
      <w:r w:rsidR="00E35865" w:rsidRPr="00A740FD">
        <w:rPr>
          <w:rFonts w:ascii="Times New Roman" w:hAnsi="Times New Roman"/>
        </w:rPr>
        <w:t>配</w:t>
      </w:r>
      <w:r w:rsidR="00E35865" w:rsidRPr="00A740FD">
        <w:rPr>
          <w:rFonts w:ascii="Times New Roman" w:hAnsi="Times New Roman"/>
          <w:spacing w:val="6"/>
        </w:rPr>
        <w:t>合船長與船上幹部的工作分配</w:t>
      </w:r>
      <w:r w:rsidR="007E4AAE" w:rsidRPr="00A740FD">
        <w:rPr>
          <w:rFonts w:ascii="Times New Roman" w:hAnsi="Times New Roman"/>
          <w:spacing w:val="6"/>
        </w:rPr>
        <w:t>；只能在個人的休息</w:t>
      </w:r>
      <w:r w:rsidR="007E4AAE" w:rsidRPr="00A740FD">
        <w:rPr>
          <w:rFonts w:ascii="Times New Roman" w:hAnsi="Times New Roman"/>
          <w:spacing w:val="-6"/>
        </w:rPr>
        <w:t>時</w:t>
      </w:r>
      <w:r w:rsidR="007E4AAE" w:rsidRPr="00A740FD">
        <w:rPr>
          <w:rFonts w:ascii="Times New Roman" w:hAnsi="Times New Roman"/>
        </w:rPr>
        <w:t>間進行宗</w:t>
      </w:r>
      <w:r w:rsidR="007E4AAE" w:rsidRPr="00A740FD">
        <w:rPr>
          <w:rFonts w:ascii="Times New Roman" w:hAnsi="Times New Roman"/>
          <w:spacing w:val="-6"/>
        </w:rPr>
        <w:t>教的祈禱儀式；</w:t>
      </w:r>
      <w:r w:rsidR="00E64C8F" w:rsidRPr="00A740FD">
        <w:rPr>
          <w:rFonts w:ascii="Times New Roman" w:hAnsi="Times New Roman"/>
        </w:rPr>
        <w:t>可以接受出海後可能要</w:t>
      </w:r>
      <w:r w:rsidR="00E64C8F" w:rsidRPr="00A740FD">
        <w:rPr>
          <w:rFonts w:ascii="Times New Roman" w:hAnsi="Times New Roman"/>
        </w:rPr>
        <w:t>2</w:t>
      </w:r>
      <w:r w:rsidR="00E64C8F" w:rsidRPr="00A740FD">
        <w:rPr>
          <w:rFonts w:ascii="Times New Roman" w:hAnsi="Times New Roman"/>
        </w:rPr>
        <w:t>年以上才能回家，如契</w:t>
      </w:r>
      <w:r w:rsidR="00E64C8F" w:rsidRPr="00A740FD">
        <w:rPr>
          <w:rFonts w:ascii="Times New Roman" w:hAnsi="Times New Roman"/>
          <w:spacing w:val="-6"/>
        </w:rPr>
        <w:t>約尚未期滿，即便是</w:t>
      </w:r>
      <w:r w:rsidR="00852422" w:rsidRPr="00A740FD">
        <w:rPr>
          <w:rFonts w:ascii="Times New Roman" w:hAnsi="Times New Roman"/>
          <w:spacing w:val="-6"/>
        </w:rPr>
        <w:t>見到</w:t>
      </w:r>
      <w:r w:rsidR="00E64C8F" w:rsidRPr="00A740FD">
        <w:rPr>
          <w:rFonts w:ascii="Times New Roman" w:hAnsi="Times New Roman"/>
          <w:spacing w:val="-6"/>
        </w:rPr>
        <w:t>其他人期滿回國，也不會</w:t>
      </w:r>
      <w:r w:rsidR="00E64C8F" w:rsidRPr="00A740FD">
        <w:rPr>
          <w:rFonts w:ascii="Times New Roman" w:hAnsi="Times New Roman"/>
        </w:rPr>
        <w:t>要求回國，</w:t>
      </w:r>
      <w:r w:rsidR="00852422" w:rsidRPr="00A740FD">
        <w:rPr>
          <w:rFonts w:ascii="Times New Roman" w:hAnsi="Times New Roman"/>
        </w:rPr>
        <w:t>若</w:t>
      </w:r>
      <w:r w:rsidR="00E64C8F" w:rsidRPr="00A740FD">
        <w:rPr>
          <w:rFonts w:ascii="Times New Roman" w:hAnsi="Times New Roman"/>
        </w:rPr>
        <w:t>在契約屆滿前要求回國，就是違約</w:t>
      </w:r>
      <w:r w:rsidR="00E64C8F" w:rsidRPr="00A740FD">
        <w:rPr>
          <w:rFonts w:ascii="Times New Roman" w:hAnsi="Times New Roman"/>
          <w:spacing w:val="-6"/>
        </w:rPr>
        <w:t>，除沒了押金，</w:t>
      </w:r>
      <w:r w:rsidR="00E64C8F" w:rsidRPr="00A740FD">
        <w:rPr>
          <w:rFonts w:ascii="Times New Roman" w:hAnsi="Times New Roman"/>
        </w:rPr>
        <w:t>也得自己負責來回機票等費用；</w:t>
      </w:r>
      <w:r w:rsidR="007E4AAE" w:rsidRPr="00A740FD">
        <w:rPr>
          <w:rFonts w:ascii="Times New Roman" w:hAnsi="Times New Roman"/>
        </w:rPr>
        <w:t>基於工作因素，可以接受生病可能只</w:t>
      </w:r>
      <w:r w:rsidR="007E4AAE" w:rsidRPr="00A740FD">
        <w:rPr>
          <w:rFonts w:ascii="Times New Roman" w:hAnsi="Times New Roman"/>
          <w:spacing w:val="-6"/>
        </w:rPr>
        <w:t>能休息很短的時間；瞭解有時狀況特殊，可能</w:t>
      </w:r>
      <w:r w:rsidR="00E35865" w:rsidRPr="00A740FD">
        <w:rPr>
          <w:rFonts w:ascii="Times New Roman" w:hAnsi="Times New Roman"/>
          <w:spacing w:val="-6"/>
        </w:rPr>
        <w:t>會</w:t>
      </w:r>
      <w:r w:rsidR="007E4AAE" w:rsidRPr="00A740FD">
        <w:rPr>
          <w:rFonts w:ascii="Times New Roman" w:hAnsi="Times New Roman"/>
        </w:rPr>
        <w:t>有不發放</w:t>
      </w:r>
      <w:r w:rsidR="005E35D8" w:rsidRPr="00A740FD">
        <w:rPr>
          <w:rFonts w:ascii="Times New Roman" w:hAnsi="Times New Roman"/>
        </w:rPr>
        <w:t>零用金</w:t>
      </w:r>
      <w:r w:rsidR="007E4AAE" w:rsidRPr="00A740FD">
        <w:rPr>
          <w:rFonts w:ascii="Times New Roman" w:hAnsi="Times New Roman"/>
        </w:rPr>
        <w:t>或金額未結清</w:t>
      </w:r>
      <w:r w:rsidR="007E4AAE" w:rsidRPr="00A740FD">
        <w:rPr>
          <w:rFonts w:ascii="Times New Roman" w:hAnsi="Times New Roman"/>
          <w:spacing w:val="-6"/>
        </w:rPr>
        <w:t>的情形</w:t>
      </w:r>
      <w:r w:rsidR="005E35D8" w:rsidRPr="00A740FD">
        <w:rPr>
          <w:rFonts w:ascii="Times New Roman" w:hAnsi="Times New Roman"/>
          <w:spacing w:val="-6"/>
        </w:rPr>
        <w:t>等</w:t>
      </w:r>
      <w:r w:rsidR="007E4AAE" w:rsidRPr="00A740FD">
        <w:rPr>
          <w:rFonts w:ascii="Times New Roman" w:hAnsi="Times New Roman"/>
          <w:spacing w:val="-6"/>
        </w:rPr>
        <w:t>。</w:t>
      </w:r>
      <w:r w:rsidR="00852422" w:rsidRPr="00A740FD">
        <w:rPr>
          <w:rFonts w:ascii="Times New Roman" w:hAnsi="Times New Roman"/>
          <w:spacing w:val="2"/>
        </w:rPr>
        <w:t>也在同一艘漁船上工作的另</w:t>
      </w:r>
      <w:r w:rsidR="00852422" w:rsidRPr="00A740FD">
        <w:rPr>
          <w:rFonts w:ascii="Times New Roman" w:hAnsi="Times New Roman"/>
          <w:spacing w:val="2"/>
        </w:rPr>
        <w:t>1</w:t>
      </w:r>
      <w:r w:rsidR="00852422" w:rsidRPr="00A740FD">
        <w:rPr>
          <w:rFonts w:ascii="Times New Roman" w:hAnsi="Times New Roman"/>
          <w:spacing w:val="2"/>
        </w:rPr>
        <w:t>名印尼籍</w:t>
      </w:r>
      <w:r w:rsidR="00E24319">
        <w:rPr>
          <w:rFonts w:ascii="Times New Roman" w:hAnsi="Times New Roman" w:hint="eastAsia"/>
          <w:spacing w:val="2"/>
        </w:rPr>
        <w:t>漁工</w:t>
      </w:r>
      <w:r w:rsidR="00852422" w:rsidRPr="00A740FD">
        <w:rPr>
          <w:rFonts w:ascii="Times New Roman" w:hAnsi="Times New Roman"/>
          <w:spacing w:val="2"/>
        </w:rPr>
        <w:t>，</w:t>
      </w:r>
      <w:r w:rsidR="00852422" w:rsidRPr="00A740FD">
        <w:rPr>
          <w:rFonts w:ascii="Times New Roman" w:hAnsi="Times New Roman"/>
          <w:spacing w:val="-6"/>
          <w:szCs w:val="32"/>
        </w:rPr>
        <w:t>與</w:t>
      </w:r>
      <w:r w:rsidR="00852422" w:rsidRPr="00A740FD">
        <w:rPr>
          <w:rFonts w:ascii="Times New Roman" w:hAnsi="Times New Roman"/>
          <w:spacing w:val="-4"/>
        </w:rPr>
        <w:t>我國仲介機構、印尼仲介一同簽訂的勞動契約內容也有</w:t>
      </w:r>
      <w:r w:rsidR="00852422" w:rsidRPr="00A740FD">
        <w:rPr>
          <w:rFonts w:ascii="Times New Roman" w:hAnsi="Times New Roman"/>
        </w:rPr>
        <w:t>不合理</w:t>
      </w:r>
      <w:r w:rsidR="00852422" w:rsidRPr="00A740FD">
        <w:rPr>
          <w:rStyle w:val="aff2"/>
          <w:rFonts w:ascii="Times New Roman" w:hAnsi="Times New Roman"/>
          <w:spacing w:val="4"/>
        </w:rPr>
        <w:footnoteReference w:id="59"/>
      </w:r>
      <w:r w:rsidR="00852422" w:rsidRPr="00A740FD">
        <w:rPr>
          <w:rFonts w:ascii="Times New Roman" w:hAnsi="Times New Roman"/>
        </w:rPr>
        <w:t>，例如：同意船公司於薪</w:t>
      </w:r>
      <w:r w:rsidR="00852422" w:rsidRPr="00A740FD">
        <w:rPr>
          <w:rFonts w:ascii="Times New Roman" w:hAnsi="Times New Roman"/>
          <w:spacing w:val="-2"/>
        </w:rPr>
        <w:t>資中扣除來回機票、手續費、旅費，如果薪資不夠</w:t>
      </w:r>
      <w:r w:rsidR="00852422" w:rsidRPr="00A740FD">
        <w:rPr>
          <w:rFonts w:ascii="Times New Roman" w:hAnsi="Times New Roman"/>
        </w:rPr>
        <w:t>支</w:t>
      </w:r>
      <w:r w:rsidR="00852422" w:rsidRPr="00A740FD">
        <w:rPr>
          <w:rFonts w:ascii="Times New Roman" w:hAnsi="Times New Roman"/>
          <w:spacing w:val="-4"/>
        </w:rPr>
        <w:t>付因違約所衍生的所有費用，同意補足差額，否則</w:t>
      </w:r>
      <w:r w:rsidR="00852422" w:rsidRPr="00A740FD">
        <w:rPr>
          <w:rFonts w:ascii="Times New Roman" w:hAnsi="Times New Roman"/>
        </w:rPr>
        <w:t>印尼仲介有權循法律途徑，對我及我</w:t>
      </w:r>
      <w:r w:rsidR="00852422" w:rsidRPr="00A740FD">
        <w:rPr>
          <w:rFonts w:ascii="Times New Roman" w:hAnsi="Times New Roman"/>
          <w:spacing w:val="-6"/>
        </w:rPr>
        <w:t>的家人要求賠償或提出告訴。且薪資不在船上領取</w:t>
      </w:r>
      <w:r w:rsidR="00852422" w:rsidRPr="00A740FD">
        <w:rPr>
          <w:rFonts w:ascii="Times New Roman" w:hAnsi="Times New Roman"/>
        </w:rPr>
        <w:t>，</w:t>
      </w:r>
      <w:r w:rsidR="00852422" w:rsidRPr="00A740FD">
        <w:rPr>
          <w:rFonts w:ascii="Times New Roman" w:hAnsi="Times New Roman"/>
          <w:spacing w:val="-6"/>
        </w:rPr>
        <w:t>是由我國仲介機構將薪資匯入該名印尼籍漁工指定</w:t>
      </w:r>
      <w:r w:rsidR="00852422" w:rsidRPr="00A740FD">
        <w:rPr>
          <w:rFonts w:ascii="Times New Roman" w:hAnsi="Times New Roman"/>
        </w:rPr>
        <w:t>的帳戶。</w:t>
      </w:r>
      <w:bookmarkEnd w:id="2949"/>
      <w:bookmarkEnd w:id="2950"/>
      <w:bookmarkEnd w:id="2951"/>
    </w:p>
    <w:p w14:paraId="538C6FBA" w14:textId="14131653" w:rsidR="00630C7E" w:rsidRPr="005B4A59" w:rsidRDefault="009970DA" w:rsidP="00221F5F">
      <w:pPr>
        <w:pStyle w:val="3"/>
        <w:kinsoku w:val="0"/>
        <w:ind w:left="1360" w:hanging="680"/>
        <w:rPr>
          <w:rFonts w:ascii="Times New Roman" w:hAnsi="Times New Roman"/>
          <w:spacing w:val="-6"/>
        </w:rPr>
      </w:pPr>
      <w:bookmarkStart w:id="2953" w:name="_Toc70324400"/>
      <w:bookmarkStart w:id="2954" w:name="_Toc70348116"/>
      <w:bookmarkStart w:id="2955" w:name="_Toc70494500"/>
      <w:bookmarkEnd w:id="2952"/>
      <w:r w:rsidRPr="00A727B1">
        <w:rPr>
          <w:rFonts w:ascii="Times New Roman" w:hAnsi="Times New Roman"/>
          <w:spacing w:val="4"/>
        </w:rPr>
        <w:t>本</w:t>
      </w:r>
      <w:r w:rsidR="00630C7E" w:rsidRPr="00A727B1">
        <w:rPr>
          <w:rFonts w:ascii="Times New Roman" w:hAnsi="Times New Roman"/>
          <w:spacing w:val="4"/>
        </w:rPr>
        <w:t>院</w:t>
      </w:r>
      <w:r w:rsidR="005E35D8" w:rsidRPr="00A727B1">
        <w:rPr>
          <w:rFonts w:ascii="Times New Roman" w:hAnsi="Times New Roman"/>
          <w:spacing w:val="4"/>
        </w:rPr>
        <w:t>另</w:t>
      </w:r>
      <w:r w:rsidR="00630C7E" w:rsidRPr="00A727B1">
        <w:rPr>
          <w:rFonts w:ascii="Times New Roman" w:hAnsi="Times New Roman"/>
          <w:spacing w:val="4"/>
        </w:rPr>
        <w:t>以視訊方式訪談</w:t>
      </w:r>
      <w:r w:rsidR="00DD5D55" w:rsidRPr="00A727B1">
        <w:rPr>
          <w:rFonts w:ascii="Times New Roman" w:hAnsi="Times New Roman"/>
          <w:spacing w:val="4"/>
        </w:rPr>
        <w:t>2</w:t>
      </w:r>
      <w:r w:rsidR="00DD5D55" w:rsidRPr="00A727B1">
        <w:rPr>
          <w:rFonts w:ascii="Times New Roman" w:hAnsi="Times New Roman"/>
          <w:spacing w:val="4"/>
        </w:rPr>
        <w:t>名</w:t>
      </w:r>
      <w:r w:rsidRPr="00A727B1">
        <w:rPr>
          <w:rFonts w:ascii="Times New Roman" w:hAnsi="Times New Roman"/>
          <w:spacing w:val="4"/>
        </w:rPr>
        <w:t>曾</w:t>
      </w:r>
      <w:r w:rsidR="00DD5D55" w:rsidRPr="00A727B1">
        <w:rPr>
          <w:rFonts w:ascii="Times New Roman" w:hAnsi="Times New Roman"/>
          <w:spacing w:val="4"/>
        </w:rPr>
        <w:t>在</w:t>
      </w:r>
      <w:r w:rsidR="00F812A1">
        <w:rPr>
          <w:rFonts w:ascii="Times New Roman" w:hAnsi="Times New Roman" w:hint="eastAsia"/>
          <w:spacing w:val="4"/>
        </w:rPr>
        <w:t>權宜</w:t>
      </w:r>
      <w:r w:rsidR="00DD5D55" w:rsidRPr="00A727B1">
        <w:rPr>
          <w:rFonts w:ascii="Times New Roman" w:hAnsi="Times New Roman"/>
          <w:spacing w:val="4"/>
        </w:rPr>
        <w:t>船</w:t>
      </w:r>
      <w:r w:rsidR="005E35D8" w:rsidRPr="00A727B1">
        <w:rPr>
          <w:rFonts w:ascii="Times New Roman" w:hAnsi="Times New Roman"/>
          <w:spacing w:val="4"/>
        </w:rPr>
        <w:t>(</w:t>
      </w:r>
      <w:r w:rsidR="004933F5" w:rsidRPr="00A727B1">
        <w:rPr>
          <w:rFonts w:ascii="Times New Roman" w:hAnsi="Times New Roman" w:hint="eastAsia"/>
          <w:spacing w:val="4"/>
        </w:rPr>
        <w:t>均是透過我國</w:t>
      </w:r>
      <w:r w:rsidR="004933F5" w:rsidRPr="00245C73">
        <w:rPr>
          <w:rFonts w:ascii="Times New Roman" w:hAnsi="Times New Roman" w:hint="eastAsia"/>
          <w:spacing w:val="-4"/>
        </w:rPr>
        <w:t>仲介機構辦理境外聘僱</w:t>
      </w:r>
      <w:r w:rsidR="005E35D8" w:rsidRPr="00245C73">
        <w:rPr>
          <w:rFonts w:ascii="Times New Roman" w:hAnsi="Times New Roman" w:hint="eastAsia"/>
          <w:spacing w:val="-4"/>
        </w:rPr>
        <w:t>)</w:t>
      </w:r>
      <w:r w:rsidR="00DD5D55" w:rsidRPr="005B4A59">
        <w:rPr>
          <w:rFonts w:ascii="Times New Roman" w:hAnsi="Times New Roman"/>
        </w:rPr>
        <w:t>上</w:t>
      </w:r>
      <w:r w:rsidR="00DD5D55" w:rsidRPr="005B4A59">
        <w:rPr>
          <w:rFonts w:ascii="Times New Roman" w:hAnsi="Times New Roman"/>
          <w:spacing w:val="6"/>
        </w:rPr>
        <w:t>工作的</w:t>
      </w:r>
      <w:r w:rsidR="00630C7E" w:rsidRPr="005B4A59">
        <w:rPr>
          <w:rFonts w:ascii="Times New Roman" w:hAnsi="Times New Roman"/>
        </w:rPr>
        <w:t>印尼籍</w:t>
      </w:r>
      <w:r w:rsidR="00E24319">
        <w:rPr>
          <w:rFonts w:ascii="Times New Roman" w:hAnsi="Times New Roman" w:hint="eastAsia"/>
        </w:rPr>
        <w:t>漁工</w:t>
      </w:r>
      <w:r w:rsidR="00630C7E" w:rsidRPr="005B4A59">
        <w:rPr>
          <w:rFonts w:ascii="Times New Roman" w:hAnsi="Times New Roman"/>
        </w:rPr>
        <w:t>，</w:t>
      </w:r>
      <w:r w:rsidRPr="005B4A59">
        <w:rPr>
          <w:rFonts w:ascii="Times New Roman" w:hAnsi="Times New Roman"/>
        </w:rPr>
        <w:t>據</w:t>
      </w:r>
      <w:r w:rsidR="00DD5D55" w:rsidRPr="005B4A59">
        <w:rPr>
          <w:rFonts w:ascii="Times New Roman" w:hAnsi="Times New Roman"/>
        </w:rPr>
        <w:t>S</w:t>
      </w:r>
      <w:r w:rsidR="00D57CAC">
        <w:rPr>
          <w:rFonts w:ascii="Times New Roman" w:hAnsi="Times New Roman"/>
        </w:rPr>
        <w:t>1</w:t>
      </w:r>
      <w:r w:rsidR="00D57CAC">
        <w:rPr>
          <w:rFonts w:ascii="Times New Roman" w:hAnsi="Times New Roman" w:hint="eastAsia"/>
        </w:rPr>
        <w:t>君</w:t>
      </w:r>
      <w:r w:rsidR="00DD5D55" w:rsidRPr="005B4A59">
        <w:rPr>
          <w:rFonts w:ascii="Times New Roman" w:hAnsi="Times New Roman"/>
        </w:rPr>
        <w:t>表示：我從斐濟上</w:t>
      </w:r>
      <w:r w:rsidR="00DD5D55" w:rsidRPr="005B4A59">
        <w:rPr>
          <w:rFonts w:ascii="Times New Roman" w:hAnsi="Times New Roman"/>
          <w:spacing w:val="-6"/>
        </w:rPr>
        <w:t>船</w:t>
      </w:r>
      <w:r w:rsidR="00221F5F" w:rsidRPr="005B4A59">
        <w:rPr>
          <w:rFonts w:ascii="Times New Roman" w:hAnsi="Times New Roman" w:hint="eastAsia"/>
          <w:spacing w:val="-6"/>
        </w:rPr>
        <w:t>，在上船前，付了</w:t>
      </w:r>
      <w:r w:rsidR="00245C73" w:rsidRPr="005B4A59">
        <w:rPr>
          <w:rFonts w:ascii="Times New Roman" w:hAnsi="Times New Roman" w:hint="eastAsia"/>
          <w:spacing w:val="-6"/>
        </w:rPr>
        <w:t>印尼盾</w:t>
      </w:r>
      <w:r w:rsidR="00221F5F" w:rsidRPr="005B4A59">
        <w:rPr>
          <w:rFonts w:ascii="Times New Roman" w:hAnsi="Times New Roman"/>
          <w:spacing w:val="-6"/>
        </w:rPr>
        <w:t>2</w:t>
      </w:r>
      <w:r w:rsidR="00221F5F" w:rsidRPr="00A727B1">
        <w:rPr>
          <w:rFonts w:ascii="Times New Roman" w:hAnsi="Times New Roman"/>
          <w:spacing w:val="2"/>
        </w:rPr>
        <w:t>00</w:t>
      </w:r>
      <w:r w:rsidR="00221F5F" w:rsidRPr="00A727B1">
        <w:rPr>
          <w:rFonts w:ascii="Times New Roman" w:hAnsi="Times New Roman" w:hint="eastAsia"/>
          <w:spacing w:val="2"/>
        </w:rPr>
        <w:t>萬</w:t>
      </w:r>
      <w:r w:rsidR="00245C73" w:rsidRPr="00A727B1">
        <w:rPr>
          <w:rFonts w:ascii="Times New Roman" w:hAnsi="Times New Roman" w:hint="eastAsia"/>
          <w:spacing w:val="2"/>
        </w:rPr>
        <w:t>元</w:t>
      </w:r>
      <w:r w:rsidR="00221F5F" w:rsidRPr="00A727B1">
        <w:rPr>
          <w:rFonts w:ascii="Times New Roman" w:hAnsi="Times New Roman" w:hint="eastAsia"/>
          <w:spacing w:val="2"/>
        </w:rPr>
        <w:t>的仲介費，但不知印尼仲介有無及如何與臺</w:t>
      </w:r>
      <w:r w:rsidR="00221F5F" w:rsidRPr="00A727B1">
        <w:rPr>
          <w:rFonts w:ascii="Times New Roman" w:hAnsi="Times New Roman" w:hint="eastAsia"/>
          <w:spacing w:val="-6"/>
        </w:rPr>
        <w:t>灣仲介分帳；</w:t>
      </w:r>
      <w:r w:rsidR="00DD5D55" w:rsidRPr="00A727B1">
        <w:rPr>
          <w:rFonts w:ascii="Times New Roman" w:hAnsi="Times New Roman"/>
          <w:spacing w:val="-6"/>
        </w:rPr>
        <w:t>在船上工作了</w:t>
      </w:r>
      <w:r w:rsidR="00DD5D55" w:rsidRPr="00A727B1">
        <w:rPr>
          <w:rFonts w:ascii="Times New Roman" w:hAnsi="Times New Roman"/>
          <w:spacing w:val="-6"/>
        </w:rPr>
        <w:t>2</w:t>
      </w:r>
      <w:r w:rsidR="00DD5D55" w:rsidRPr="00A727B1">
        <w:rPr>
          <w:rFonts w:ascii="Times New Roman" w:hAnsi="Times New Roman"/>
          <w:spacing w:val="-6"/>
        </w:rPr>
        <w:t>年又</w:t>
      </w:r>
      <w:r w:rsidR="00DD5D55" w:rsidRPr="00A727B1">
        <w:rPr>
          <w:rFonts w:ascii="Times New Roman" w:hAnsi="Times New Roman"/>
          <w:spacing w:val="-6"/>
        </w:rPr>
        <w:tab/>
      </w:r>
      <w:r w:rsidR="00DD5D55" w:rsidRPr="00A727B1">
        <w:rPr>
          <w:rFonts w:ascii="Times New Roman" w:hAnsi="Times New Roman"/>
          <w:spacing w:val="-6"/>
        </w:rPr>
        <w:tab/>
        <w:t>3</w:t>
      </w:r>
      <w:r w:rsidR="00DD5D55" w:rsidRPr="00A727B1">
        <w:rPr>
          <w:rFonts w:ascii="Times New Roman" w:hAnsi="Times New Roman"/>
          <w:spacing w:val="-6"/>
        </w:rPr>
        <w:t>個月</w:t>
      </w:r>
      <w:r w:rsidR="004933F5" w:rsidRPr="00A727B1">
        <w:rPr>
          <w:rFonts w:ascii="Times New Roman" w:hAnsi="Times New Roman" w:hint="eastAsia"/>
          <w:spacing w:val="-6"/>
        </w:rPr>
        <w:t>，每日平均</w:t>
      </w:r>
      <w:r w:rsidR="004933F5" w:rsidRPr="005B4A59">
        <w:rPr>
          <w:rFonts w:ascii="Times New Roman" w:hAnsi="Times New Roman" w:hint="eastAsia"/>
        </w:rPr>
        <w:t>工作</w:t>
      </w:r>
      <w:r w:rsidR="004933F5" w:rsidRPr="005B4A59">
        <w:rPr>
          <w:rFonts w:ascii="Times New Roman" w:hAnsi="Times New Roman" w:hint="eastAsia"/>
        </w:rPr>
        <w:t>16</w:t>
      </w:r>
      <w:r w:rsidR="004933F5" w:rsidRPr="005B4A59">
        <w:rPr>
          <w:rFonts w:ascii="Times New Roman" w:hAnsi="Times New Roman" w:hint="eastAsia"/>
        </w:rPr>
        <w:t>個小時</w:t>
      </w:r>
      <w:r w:rsidRPr="005B4A59">
        <w:rPr>
          <w:rFonts w:ascii="Times New Roman" w:hAnsi="Times New Roman"/>
        </w:rPr>
        <w:t>，</w:t>
      </w:r>
      <w:r w:rsidR="00DD5D55" w:rsidRPr="005B4A59">
        <w:rPr>
          <w:rFonts w:ascii="Times New Roman" w:hAnsi="Times New Roman"/>
        </w:rPr>
        <w:t>每月薪水</w:t>
      </w:r>
      <w:r w:rsidR="00DB7B2E">
        <w:rPr>
          <w:rFonts w:ascii="Times New Roman" w:hAnsi="Times New Roman" w:hint="eastAsia"/>
        </w:rPr>
        <w:t>美金</w:t>
      </w:r>
      <w:r w:rsidR="00DD5D55" w:rsidRPr="005B4A59">
        <w:rPr>
          <w:rFonts w:ascii="Times New Roman" w:hAnsi="Times New Roman"/>
          <w:spacing w:val="4"/>
        </w:rPr>
        <w:t>3</w:t>
      </w:r>
      <w:r w:rsidR="00DD5D55" w:rsidRPr="00DB7B2E">
        <w:rPr>
          <w:rFonts w:ascii="Times New Roman" w:hAnsi="Times New Roman"/>
          <w:spacing w:val="2"/>
        </w:rPr>
        <w:t>00</w:t>
      </w:r>
      <w:r w:rsidR="00DB7B2E" w:rsidRPr="00DB7B2E">
        <w:rPr>
          <w:rFonts w:ascii="Times New Roman" w:hAnsi="Times New Roman" w:hint="eastAsia"/>
          <w:spacing w:val="2"/>
        </w:rPr>
        <w:t>元</w:t>
      </w:r>
      <w:r w:rsidR="00DD5D55" w:rsidRPr="00DB7B2E">
        <w:rPr>
          <w:rFonts w:ascii="Times New Roman" w:hAnsi="Times New Roman"/>
          <w:spacing w:val="2"/>
        </w:rPr>
        <w:t>，但</w:t>
      </w:r>
      <w:r w:rsidRPr="00DB7B2E">
        <w:rPr>
          <w:rFonts w:ascii="Times New Roman" w:hAnsi="Times New Roman"/>
          <w:spacing w:val="2"/>
        </w:rPr>
        <w:t>在</w:t>
      </w:r>
      <w:r w:rsidR="00DD5D55" w:rsidRPr="00DB7B2E">
        <w:rPr>
          <w:rFonts w:ascii="Times New Roman" w:hAnsi="Times New Roman"/>
          <w:spacing w:val="2"/>
        </w:rPr>
        <w:t>工作期間只收到</w:t>
      </w:r>
      <w:r w:rsidRPr="00DB7B2E">
        <w:rPr>
          <w:rFonts w:ascii="Times New Roman" w:hAnsi="Times New Roman"/>
          <w:spacing w:val="2"/>
        </w:rPr>
        <w:t>前</w:t>
      </w:r>
      <w:r w:rsidR="00DD5D55" w:rsidRPr="00DB7B2E">
        <w:rPr>
          <w:rFonts w:ascii="Times New Roman" w:hAnsi="Times New Roman"/>
          <w:spacing w:val="2"/>
        </w:rPr>
        <w:t>8</w:t>
      </w:r>
      <w:r w:rsidR="00DD5D55" w:rsidRPr="00DB7B2E">
        <w:rPr>
          <w:rFonts w:ascii="Times New Roman" w:hAnsi="Times New Roman"/>
          <w:spacing w:val="2"/>
        </w:rPr>
        <w:t>個月的薪水，就我所知</w:t>
      </w:r>
      <w:r w:rsidR="00DD5D55" w:rsidRPr="005B4A59">
        <w:rPr>
          <w:rFonts w:ascii="Times New Roman" w:hAnsi="Times New Roman"/>
          <w:spacing w:val="4"/>
        </w:rPr>
        <w:t>，</w:t>
      </w:r>
      <w:r w:rsidR="00DB7B2E">
        <w:rPr>
          <w:rFonts w:ascii="Times New Roman" w:hAnsi="Times New Roman" w:hint="eastAsia"/>
        </w:rPr>
        <w:t>老闆</w:t>
      </w:r>
      <w:r w:rsidR="00DB7B2E">
        <w:rPr>
          <w:rFonts w:ascii="Times New Roman" w:hAnsi="Times New Roman"/>
        </w:rPr>
        <w:t>(</w:t>
      </w:r>
      <w:r w:rsidR="00DB7B2E">
        <w:rPr>
          <w:rFonts w:ascii="Times New Roman" w:hAnsi="Times New Roman" w:hint="eastAsia"/>
        </w:rPr>
        <w:t>即船東</w:t>
      </w:r>
      <w:r w:rsidR="00DB7B2E">
        <w:rPr>
          <w:rFonts w:ascii="Times New Roman" w:hAnsi="Times New Roman"/>
        </w:rPr>
        <w:t>)</w:t>
      </w:r>
      <w:r w:rsidR="00DB7B2E">
        <w:rPr>
          <w:rFonts w:ascii="Times New Roman" w:hAnsi="Times New Roman" w:hint="eastAsia"/>
        </w:rPr>
        <w:t>是臺灣人，</w:t>
      </w:r>
      <w:r w:rsidR="00DB7B2E">
        <w:rPr>
          <w:rFonts w:ascii="Times New Roman" w:hAnsi="Times New Roman" w:hint="eastAsia"/>
          <w:spacing w:val="-6"/>
        </w:rPr>
        <w:t>有</w:t>
      </w:r>
      <w:r w:rsidR="00DD5D55" w:rsidRPr="005B4A59">
        <w:rPr>
          <w:rFonts w:ascii="Times New Roman" w:hAnsi="Times New Roman" w:hint="eastAsia"/>
          <w:spacing w:val="-6"/>
        </w:rPr>
        <w:t>將</w:t>
      </w:r>
      <w:r w:rsidRPr="005B4A59">
        <w:rPr>
          <w:rFonts w:ascii="Times New Roman" w:hAnsi="Times New Roman" w:hint="eastAsia"/>
          <w:spacing w:val="-6"/>
        </w:rPr>
        <w:t>錢</w:t>
      </w:r>
      <w:r w:rsidR="00DD5D55" w:rsidRPr="005B4A59">
        <w:rPr>
          <w:rFonts w:ascii="Times New Roman" w:hAnsi="Times New Roman" w:hint="eastAsia"/>
          <w:spacing w:val="-6"/>
        </w:rPr>
        <w:t>透過臺灣仲介轉給印尼仲介，</w:t>
      </w:r>
      <w:r w:rsidRPr="005B4A59">
        <w:rPr>
          <w:rFonts w:ascii="Times New Roman" w:hAnsi="Times New Roman" w:hint="eastAsia"/>
          <w:spacing w:val="-6"/>
        </w:rPr>
        <w:t>但</w:t>
      </w:r>
      <w:r w:rsidR="00DD5D55" w:rsidRPr="005B4A59">
        <w:rPr>
          <w:rFonts w:ascii="Times New Roman" w:hAnsi="Times New Roman" w:hint="eastAsia"/>
          <w:spacing w:val="-6"/>
        </w:rPr>
        <w:t>印尼</w:t>
      </w:r>
      <w:r w:rsidR="00DD5D55" w:rsidRPr="005B4A59">
        <w:rPr>
          <w:rFonts w:ascii="Times New Roman" w:hAnsi="Times New Roman" w:hint="eastAsia"/>
          <w:spacing w:val="-6"/>
        </w:rPr>
        <w:lastRenderedPageBreak/>
        <w:t>仲介</w:t>
      </w:r>
      <w:r w:rsidR="00DD5D55" w:rsidRPr="005B4A59">
        <w:rPr>
          <w:rFonts w:ascii="Times New Roman" w:hAnsi="Times New Roman" w:hint="eastAsia"/>
          <w:spacing w:val="-4"/>
        </w:rPr>
        <w:t>收到後卻不付給我，</w:t>
      </w:r>
      <w:r w:rsidRPr="005B4A59">
        <w:rPr>
          <w:rFonts w:ascii="Times New Roman" w:hAnsi="Times New Roman" w:hint="eastAsia"/>
          <w:spacing w:val="-4"/>
        </w:rPr>
        <w:t>為此</w:t>
      </w:r>
      <w:r w:rsidR="00DD5D55" w:rsidRPr="005B4A59">
        <w:rPr>
          <w:rFonts w:ascii="Times New Roman" w:hAnsi="Times New Roman" w:hint="eastAsia"/>
          <w:spacing w:val="-4"/>
        </w:rPr>
        <w:t>曾向印尼</w:t>
      </w:r>
      <w:r w:rsidR="00DD5D55" w:rsidRPr="005B4A59">
        <w:rPr>
          <w:rFonts w:ascii="Times New Roman" w:hAnsi="Times New Roman" w:hint="eastAsia"/>
          <w:spacing w:val="-6"/>
        </w:rPr>
        <w:t>仲介討取，但他一直推託</w:t>
      </w:r>
      <w:r w:rsidRPr="005B4A59">
        <w:rPr>
          <w:rFonts w:ascii="Times New Roman" w:hAnsi="Times New Roman" w:hint="eastAsia"/>
          <w:spacing w:val="-6"/>
        </w:rPr>
        <w:t>等語</w:t>
      </w:r>
      <w:r w:rsidR="004933F5" w:rsidRPr="005B4A59">
        <w:rPr>
          <w:rFonts w:ascii="Times New Roman" w:hAnsi="Times New Roman" w:hint="eastAsia"/>
          <w:spacing w:val="-6"/>
        </w:rPr>
        <w:t>。</w:t>
      </w:r>
      <w:r w:rsidRPr="005B4A59">
        <w:rPr>
          <w:rFonts w:ascii="Times New Roman" w:hAnsi="Times New Roman" w:hint="eastAsia"/>
          <w:spacing w:val="4"/>
        </w:rPr>
        <w:t>再據</w:t>
      </w:r>
      <w:r w:rsidR="00D57CAC" w:rsidRPr="005B4A59">
        <w:rPr>
          <w:rFonts w:ascii="Times New Roman" w:hAnsi="Times New Roman"/>
        </w:rPr>
        <w:t>S</w:t>
      </w:r>
      <w:r w:rsidR="00D57CAC">
        <w:rPr>
          <w:rFonts w:ascii="Times New Roman" w:hAnsi="Times New Roman"/>
        </w:rPr>
        <w:t>2</w:t>
      </w:r>
      <w:r w:rsidR="00D57CAC">
        <w:rPr>
          <w:rFonts w:ascii="Times New Roman" w:hAnsi="Times New Roman" w:hint="eastAsia"/>
        </w:rPr>
        <w:t>君</w:t>
      </w:r>
      <w:r w:rsidRPr="005B4A59">
        <w:rPr>
          <w:rFonts w:ascii="Times New Roman" w:hAnsi="Times New Roman" w:hint="eastAsia"/>
          <w:spacing w:val="4"/>
        </w:rPr>
        <w:t>表示：我在船上工作</w:t>
      </w:r>
      <w:r w:rsidRPr="005B4A59">
        <w:rPr>
          <w:rFonts w:ascii="Times New Roman" w:hAnsi="Times New Roman"/>
          <w:spacing w:val="4"/>
        </w:rPr>
        <w:t>3</w:t>
      </w:r>
      <w:r w:rsidRPr="005B4A59">
        <w:rPr>
          <w:rFonts w:ascii="Times New Roman" w:hAnsi="Times New Roman" w:hint="eastAsia"/>
          <w:spacing w:val="4"/>
        </w:rPr>
        <w:t>年又</w:t>
      </w:r>
      <w:r w:rsidRPr="005B4A59">
        <w:rPr>
          <w:rFonts w:ascii="Times New Roman" w:hAnsi="Times New Roman"/>
          <w:spacing w:val="4"/>
        </w:rPr>
        <w:t>2</w:t>
      </w:r>
      <w:r w:rsidRPr="005B4A59">
        <w:rPr>
          <w:rFonts w:ascii="Times New Roman" w:hAnsi="Times New Roman" w:hint="eastAsia"/>
          <w:spacing w:val="4"/>
        </w:rPr>
        <w:t>個月</w:t>
      </w:r>
      <w:r w:rsidR="00C55EF3" w:rsidRPr="005B4A59">
        <w:rPr>
          <w:rFonts w:ascii="Times New Roman" w:hAnsi="Times New Roman" w:hint="eastAsia"/>
          <w:spacing w:val="4"/>
        </w:rPr>
        <w:t>，每日平均工作</w:t>
      </w:r>
      <w:r w:rsidR="00C55EF3" w:rsidRPr="005B4A59">
        <w:rPr>
          <w:rFonts w:ascii="Times New Roman" w:hAnsi="Times New Roman" w:hint="eastAsia"/>
          <w:spacing w:val="4"/>
        </w:rPr>
        <w:t>16</w:t>
      </w:r>
      <w:r w:rsidR="00C55EF3" w:rsidRPr="005B4A59">
        <w:rPr>
          <w:rFonts w:ascii="Times New Roman" w:hAnsi="Times New Roman" w:hint="eastAsia"/>
          <w:spacing w:val="4"/>
        </w:rPr>
        <w:t>～</w:t>
      </w:r>
      <w:r w:rsidR="00C55EF3" w:rsidRPr="005B4A59">
        <w:rPr>
          <w:rFonts w:ascii="Times New Roman" w:hAnsi="Times New Roman" w:hint="eastAsia"/>
          <w:spacing w:val="4"/>
        </w:rPr>
        <w:t>18</w:t>
      </w:r>
      <w:r w:rsidR="00C55EF3" w:rsidRPr="005B4A59">
        <w:rPr>
          <w:rFonts w:ascii="Times New Roman" w:hAnsi="Times New Roman" w:hint="eastAsia"/>
          <w:spacing w:val="4"/>
        </w:rPr>
        <w:t>個小時</w:t>
      </w:r>
      <w:r w:rsidRPr="005B4A59">
        <w:rPr>
          <w:rFonts w:ascii="Times New Roman" w:hAnsi="Times New Roman" w:hint="eastAsia"/>
          <w:spacing w:val="4"/>
        </w:rPr>
        <w:t>，每月</w:t>
      </w:r>
      <w:r w:rsidRPr="005B4A59">
        <w:rPr>
          <w:rFonts w:ascii="Times New Roman" w:hAnsi="Times New Roman" w:hint="eastAsia"/>
        </w:rPr>
        <w:t>薪水為</w:t>
      </w:r>
      <w:r w:rsidR="00DB7B2E">
        <w:rPr>
          <w:rFonts w:ascii="Times New Roman" w:hAnsi="Times New Roman" w:hint="eastAsia"/>
        </w:rPr>
        <w:t>美金</w:t>
      </w:r>
      <w:r w:rsidRPr="005B4A59">
        <w:rPr>
          <w:rFonts w:ascii="Times New Roman" w:hAnsi="Times New Roman"/>
        </w:rPr>
        <w:t>400</w:t>
      </w:r>
      <w:r w:rsidR="00DB7B2E">
        <w:rPr>
          <w:rFonts w:ascii="Times New Roman" w:hAnsi="Times New Roman" w:hint="eastAsia"/>
        </w:rPr>
        <w:t>元</w:t>
      </w:r>
      <w:r w:rsidRPr="005B4A59">
        <w:rPr>
          <w:rFonts w:ascii="Times New Roman" w:hAnsi="Times New Roman" w:hint="eastAsia"/>
        </w:rPr>
        <w:t>，</w:t>
      </w:r>
      <w:r w:rsidRPr="005B4A59">
        <w:rPr>
          <w:rFonts w:ascii="Times New Roman" w:hAnsi="Times New Roman" w:hint="eastAsia"/>
          <w:spacing w:val="4"/>
        </w:rPr>
        <w:t>前</w:t>
      </w:r>
      <w:r w:rsidRPr="005B4A59">
        <w:rPr>
          <w:rFonts w:ascii="Times New Roman" w:hAnsi="Times New Roman"/>
          <w:spacing w:val="4"/>
        </w:rPr>
        <w:t>7</w:t>
      </w:r>
      <w:r w:rsidRPr="005B4A59">
        <w:rPr>
          <w:rFonts w:ascii="Times New Roman" w:hAnsi="Times New Roman" w:hint="eastAsia"/>
          <w:spacing w:val="4"/>
        </w:rPr>
        <w:t>個月都有收</w:t>
      </w:r>
      <w:r w:rsidRPr="00DB7B2E">
        <w:rPr>
          <w:rFonts w:ascii="Times New Roman" w:hAnsi="Times New Roman" w:hint="eastAsia"/>
          <w:spacing w:val="6"/>
        </w:rPr>
        <w:t>到薪水，之後印尼仲介便未</w:t>
      </w:r>
      <w:r w:rsidR="00DB7B2E" w:rsidRPr="00DB7B2E">
        <w:rPr>
          <w:rFonts w:ascii="Times New Roman" w:hAnsi="Times New Roman" w:hint="eastAsia"/>
          <w:spacing w:val="6"/>
        </w:rPr>
        <w:t>再</w:t>
      </w:r>
      <w:r w:rsidRPr="00DB7B2E">
        <w:rPr>
          <w:rFonts w:ascii="Times New Roman" w:hAnsi="Times New Roman" w:hint="eastAsia"/>
          <w:spacing w:val="6"/>
        </w:rPr>
        <w:t>支付等語</w:t>
      </w:r>
      <w:r w:rsidR="00F346E5" w:rsidRPr="005B4A59">
        <w:rPr>
          <w:rFonts w:ascii="Times New Roman" w:hAnsi="Times New Roman" w:hint="eastAsia"/>
        </w:rPr>
        <w:t>。</w:t>
      </w:r>
      <w:bookmarkEnd w:id="2953"/>
      <w:bookmarkEnd w:id="2954"/>
      <w:bookmarkEnd w:id="2955"/>
    </w:p>
    <w:p w14:paraId="496ED399" w14:textId="5E592C4A" w:rsidR="002A2D63" w:rsidRPr="005B4A59" w:rsidRDefault="00162DF5" w:rsidP="00402158">
      <w:pPr>
        <w:pStyle w:val="3"/>
        <w:kinsoku w:val="0"/>
        <w:ind w:left="1360" w:hanging="680"/>
        <w:rPr>
          <w:spacing w:val="-6"/>
        </w:rPr>
      </w:pPr>
      <w:bookmarkStart w:id="2956" w:name="_Toc69830277"/>
      <w:bookmarkStart w:id="2957" w:name="_Toc70324401"/>
      <w:bookmarkStart w:id="2958" w:name="_Toc70348117"/>
      <w:bookmarkStart w:id="2959" w:name="_Toc70494501"/>
      <w:r w:rsidRPr="00A75526">
        <w:rPr>
          <w:rFonts w:ascii="Times New Roman" w:hAnsi="Times New Roman" w:hint="eastAsia"/>
          <w:spacing w:val="6"/>
        </w:rPr>
        <w:t>惟據</w:t>
      </w:r>
      <w:r w:rsidR="001850A8" w:rsidRPr="002A2D63">
        <w:rPr>
          <w:rFonts w:ascii="Times New Roman" w:hAnsi="Times New Roman" w:hint="eastAsia"/>
          <w:spacing w:val="4"/>
          <w:szCs w:val="32"/>
        </w:rPr>
        <w:t>農委會</w:t>
      </w:r>
      <w:r w:rsidR="00086093" w:rsidRPr="002A2D63">
        <w:rPr>
          <w:rFonts w:ascii="Times New Roman" w:hAnsi="Times New Roman" w:hint="eastAsia"/>
          <w:spacing w:val="4"/>
          <w:szCs w:val="32"/>
        </w:rPr>
        <w:t>所述</w:t>
      </w:r>
      <w:r w:rsidR="001850A8" w:rsidRPr="002A2D63">
        <w:rPr>
          <w:rFonts w:ascii="Times New Roman" w:hAnsi="Times New Roman" w:hint="eastAsia"/>
        </w:rPr>
        <w:t>：「依聯合國海洋法公約第</w:t>
      </w:r>
      <w:r w:rsidR="001850A8" w:rsidRPr="002A2D63">
        <w:rPr>
          <w:rFonts w:ascii="Times New Roman" w:hAnsi="Times New Roman" w:hint="eastAsia"/>
        </w:rPr>
        <w:t>92</w:t>
      </w:r>
      <w:r w:rsidR="001850A8" w:rsidRPr="002A2D63">
        <w:rPr>
          <w:rFonts w:ascii="Times New Roman" w:hAnsi="Times New Roman" w:hint="eastAsia"/>
        </w:rPr>
        <w:t>條、第</w:t>
      </w:r>
      <w:r w:rsidR="001850A8" w:rsidRPr="002A2D63">
        <w:rPr>
          <w:rFonts w:ascii="Times New Roman" w:hAnsi="Times New Roman" w:hint="eastAsia"/>
        </w:rPr>
        <w:t>94</w:t>
      </w:r>
      <w:r w:rsidR="001850A8" w:rsidRPr="002A2D63">
        <w:rPr>
          <w:rFonts w:ascii="Times New Roman" w:hAnsi="Times New Roman" w:hint="eastAsia"/>
        </w:rPr>
        <w:t>條等規定，船籍國對該國船舶擁有專屬管轄權，我國並非權宜船之船籍國，仍宜本國際法共通性原</w:t>
      </w:r>
      <w:r w:rsidR="001850A8" w:rsidRPr="002A2D63">
        <w:rPr>
          <w:rFonts w:ascii="Times New Roman" w:hAnsi="Times New Roman" w:hint="eastAsia"/>
          <w:spacing w:val="-4"/>
        </w:rPr>
        <w:t>則，須尊重船籍國對該</w:t>
      </w:r>
      <w:r w:rsidR="001850A8" w:rsidRPr="00A740FD">
        <w:rPr>
          <w:rFonts w:ascii="Times New Roman" w:hAnsi="Times New Roman" w:hint="eastAsia"/>
          <w:spacing w:val="-4"/>
        </w:rPr>
        <w:t>等漁船船員聘僱許可及管理</w:t>
      </w:r>
      <w:r w:rsidR="001850A8" w:rsidRPr="00A740FD">
        <w:rPr>
          <w:rFonts w:ascii="Times New Roman" w:hAnsi="Times New Roman" w:hint="eastAsia"/>
        </w:rPr>
        <w:t>等事宜之管轄，對於</w:t>
      </w:r>
      <w:r w:rsidR="001850A8" w:rsidRPr="00A740FD">
        <w:rPr>
          <w:rFonts w:ascii="Times New Roman" w:hAnsi="Times New Roman" w:hint="eastAsia"/>
          <w:spacing w:val="-6"/>
        </w:rPr>
        <w:t>該等漁船僱用條</w:t>
      </w:r>
      <w:r w:rsidR="001850A8" w:rsidRPr="00A740FD">
        <w:rPr>
          <w:rFonts w:ascii="Times New Roman" w:hAnsi="Times New Roman" w:hint="eastAsia"/>
          <w:spacing w:val="4"/>
        </w:rPr>
        <w:t>件、勞資糾紛等</w:t>
      </w:r>
      <w:r w:rsidR="001850A8" w:rsidRPr="00A740FD">
        <w:rPr>
          <w:rFonts w:ascii="Times New Roman" w:hAnsi="Times New Roman" w:hint="eastAsia"/>
          <w:spacing w:val="-4"/>
        </w:rPr>
        <w:t>爭議，亦無管轄權。」</w:t>
      </w:r>
      <w:r w:rsidR="001850A8" w:rsidRPr="00A740FD">
        <w:rPr>
          <w:rFonts w:hint="eastAsia"/>
          <w:spacing w:val="-4"/>
        </w:rPr>
        <w:t>顯</w:t>
      </w:r>
      <w:r w:rsidR="001850A8" w:rsidRPr="00A740FD">
        <w:rPr>
          <w:rFonts w:ascii="Times New Roman" w:hAnsi="Times New Roman" w:hint="eastAsia"/>
          <w:spacing w:val="-4"/>
        </w:rPr>
        <w:t>然</w:t>
      </w:r>
      <w:r w:rsidR="00086093" w:rsidRPr="00A740FD">
        <w:rPr>
          <w:rFonts w:ascii="Times New Roman" w:hAnsi="Times New Roman" w:hint="eastAsia"/>
          <w:spacing w:val="-4"/>
        </w:rPr>
        <w:t>該會現行</w:t>
      </w:r>
      <w:r w:rsidR="00DF6053" w:rsidRPr="00A740FD">
        <w:rPr>
          <w:rFonts w:ascii="Times New Roman" w:hAnsi="Times New Roman" w:hint="eastAsia"/>
          <w:spacing w:val="-4"/>
        </w:rPr>
        <w:t>監督</w:t>
      </w:r>
      <w:r w:rsidR="001850A8" w:rsidRPr="00A740FD">
        <w:rPr>
          <w:rFonts w:ascii="Times New Roman" w:hAnsi="Times New Roman" w:hint="eastAsia"/>
          <w:spacing w:val="-4"/>
        </w:rPr>
        <w:t>管理機制</w:t>
      </w:r>
      <w:r w:rsidR="00086093" w:rsidRPr="00A740FD">
        <w:rPr>
          <w:rFonts w:ascii="Times New Roman" w:hAnsi="Times New Roman" w:hint="eastAsia"/>
        </w:rPr>
        <w:t>只</w:t>
      </w:r>
      <w:r w:rsidR="001850A8" w:rsidRPr="00A740FD">
        <w:rPr>
          <w:rFonts w:ascii="Times New Roman" w:hAnsi="Times New Roman" w:hint="eastAsia"/>
          <w:spacing w:val="4"/>
          <w:szCs w:val="32"/>
        </w:rPr>
        <w:t>針對我國籍漁船，並未包含</w:t>
      </w:r>
      <w:r w:rsidR="00642E1E" w:rsidRPr="00A740FD">
        <w:rPr>
          <w:rFonts w:ascii="Times New Roman" w:hAnsi="Times New Roman" w:hint="eastAsia"/>
          <w:spacing w:val="4"/>
          <w:szCs w:val="32"/>
        </w:rPr>
        <w:t>權宜船與外國籍漁船，</w:t>
      </w:r>
      <w:r w:rsidRPr="00A740FD">
        <w:rPr>
          <w:rFonts w:hint="eastAsia"/>
          <w:spacing w:val="-4"/>
        </w:rPr>
        <w:t>但</w:t>
      </w:r>
      <w:r w:rsidR="008D5FC6" w:rsidRPr="00A740FD">
        <w:rPr>
          <w:rFonts w:hint="eastAsia"/>
          <w:spacing w:val="-4"/>
        </w:rPr>
        <w:t>我國仲介機構</w:t>
      </w:r>
      <w:r w:rsidR="00642E1E" w:rsidRPr="00A740FD">
        <w:rPr>
          <w:rFonts w:hint="eastAsia"/>
          <w:spacing w:val="-4"/>
        </w:rPr>
        <w:t>為這些漁船辦理</w:t>
      </w:r>
      <w:r w:rsidR="001850A8" w:rsidRPr="00A740FD">
        <w:rPr>
          <w:rFonts w:hint="eastAsia"/>
          <w:spacing w:val="-4"/>
        </w:rPr>
        <w:t>聘僱</w:t>
      </w:r>
      <w:r w:rsidR="00642E1E" w:rsidRPr="00A740FD">
        <w:rPr>
          <w:rFonts w:hint="eastAsia"/>
          <w:spacing w:val="-4"/>
        </w:rPr>
        <w:t>的境外漁工</w:t>
      </w:r>
      <w:r w:rsidR="00472AFB" w:rsidRPr="00A740FD">
        <w:rPr>
          <w:rFonts w:hint="eastAsia"/>
          <w:spacing w:val="-6"/>
        </w:rPr>
        <w:t>，若發生有剝削</w:t>
      </w:r>
      <w:r w:rsidR="00642E1E" w:rsidRPr="00A740FD">
        <w:rPr>
          <w:rFonts w:hint="eastAsia"/>
          <w:spacing w:val="-6"/>
        </w:rPr>
        <w:t>、虐待、</w:t>
      </w:r>
      <w:r w:rsidR="00A61559">
        <w:rPr>
          <w:rFonts w:hint="eastAsia"/>
          <w:spacing w:val="-6"/>
        </w:rPr>
        <w:t>剋扣</w:t>
      </w:r>
      <w:r w:rsidR="00642E1E" w:rsidRPr="00A740FD">
        <w:rPr>
          <w:rFonts w:hint="eastAsia"/>
          <w:spacing w:val="-6"/>
        </w:rPr>
        <w:t>薪資等強迫</w:t>
      </w:r>
      <w:r w:rsidR="000C4BEE">
        <w:rPr>
          <w:rFonts w:hint="eastAsia"/>
          <w:spacing w:val="-6"/>
        </w:rPr>
        <w:t>勞動</w:t>
      </w:r>
      <w:r w:rsidR="00472AFB" w:rsidRPr="00A740FD">
        <w:rPr>
          <w:rFonts w:hint="eastAsia"/>
          <w:spacing w:val="-6"/>
        </w:rPr>
        <w:t>等情事</w:t>
      </w:r>
      <w:r w:rsidR="00642E1E" w:rsidRPr="00A740FD">
        <w:rPr>
          <w:rFonts w:hint="eastAsia"/>
          <w:spacing w:val="-6"/>
        </w:rPr>
        <w:t>時</w:t>
      </w:r>
      <w:r w:rsidR="00775F45" w:rsidRPr="00A740FD">
        <w:rPr>
          <w:rFonts w:hint="eastAsia"/>
          <w:spacing w:val="-6"/>
        </w:rPr>
        <w:t>，</w:t>
      </w:r>
      <w:r w:rsidR="00775F45" w:rsidRPr="00A740FD">
        <w:rPr>
          <w:rFonts w:hint="eastAsia"/>
          <w:spacing w:val="4"/>
        </w:rPr>
        <w:t>毋須受到</w:t>
      </w:r>
      <w:r w:rsidR="00DF6053" w:rsidRPr="00A740FD">
        <w:rPr>
          <w:rFonts w:hint="eastAsia"/>
          <w:spacing w:val="4"/>
        </w:rPr>
        <w:t>主管機關</w:t>
      </w:r>
      <w:r w:rsidR="00472AFB" w:rsidRPr="00A740FD">
        <w:rPr>
          <w:rFonts w:hint="eastAsia"/>
          <w:spacing w:val="4"/>
        </w:rPr>
        <w:t>許可、</w:t>
      </w:r>
      <w:r w:rsidR="00775F45" w:rsidRPr="00A740FD">
        <w:rPr>
          <w:rFonts w:hint="eastAsia"/>
          <w:spacing w:val="4"/>
        </w:rPr>
        <w:t>監督與</w:t>
      </w:r>
      <w:r w:rsidR="001850A8" w:rsidRPr="00A740FD">
        <w:rPr>
          <w:rFonts w:ascii="Times New Roman" w:hAnsi="Times New Roman" w:hint="eastAsia"/>
          <w:spacing w:val="4"/>
        </w:rPr>
        <w:t>規範</w:t>
      </w:r>
      <w:r w:rsidR="009028A4" w:rsidRPr="00A740FD">
        <w:rPr>
          <w:rFonts w:ascii="Times New Roman" w:hAnsi="Times New Roman" w:hint="eastAsia"/>
          <w:spacing w:val="4"/>
        </w:rPr>
        <w:t>。足見</w:t>
      </w:r>
      <w:r w:rsidR="00402158" w:rsidRPr="00A740FD">
        <w:rPr>
          <w:rFonts w:ascii="Times New Roman" w:hAnsi="Times New Roman" w:hint="eastAsia"/>
          <w:bCs w:val="0"/>
          <w:spacing w:val="4"/>
          <w:szCs w:val="20"/>
        </w:rPr>
        <w:t>目前政</w:t>
      </w:r>
      <w:r w:rsidR="00402158" w:rsidRPr="00A740FD">
        <w:rPr>
          <w:rFonts w:ascii="Times New Roman" w:hAnsi="Times New Roman" w:hint="eastAsia"/>
          <w:bCs w:val="0"/>
          <w:spacing w:val="-4"/>
          <w:szCs w:val="20"/>
        </w:rPr>
        <w:t>府現有保障</w:t>
      </w:r>
      <w:r w:rsidR="00E24319">
        <w:rPr>
          <w:rFonts w:ascii="Times New Roman" w:hAnsi="Times New Roman" w:hint="eastAsia"/>
          <w:bCs w:val="0"/>
          <w:spacing w:val="-4"/>
          <w:szCs w:val="20"/>
        </w:rPr>
        <w:t>境外漁工</w:t>
      </w:r>
      <w:r w:rsidR="00402158" w:rsidRPr="00A740FD">
        <w:rPr>
          <w:rFonts w:ascii="Times New Roman" w:hAnsi="Times New Roman" w:hint="eastAsia"/>
          <w:bCs w:val="0"/>
          <w:spacing w:val="-4"/>
          <w:szCs w:val="20"/>
        </w:rPr>
        <w:t>權益與管理仲介機構的</w:t>
      </w:r>
      <w:r w:rsidR="003B23D0" w:rsidRPr="00A740FD">
        <w:rPr>
          <w:rFonts w:ascii="Times New Roman" w:hAnsi="Times New Roman" w:hint="eastAsia"/>
          <w:bCs w:val="0"/>
          <w:spacing w:val="-4"/>
          <w:szCs w:val="20"/>
        </w:rPr>
        <w:t>種種</w:t>
      </w:r>
      <w:r w:rsidR="00402158" w:rsidRPr="00A740FD">
        <w:rPr>
          <w:rFonts w:ascii="Times New Roman" w:hAnsi="Times New Roman" w:hint="eastAsia"/>
          <w:bCs w:val="0"/>
          <w:spacing w:val="4"/>
          <w:szCs w:val="20"/>
        </w:rPr>
        <w:t>措施</w:t>
      </w:r>
      <w:r w:rsidR="00402158" w:rsidRPr="00A740FD">
        <w:rPr>
          <w:rFonts w:ascii="Times New Roman" w:hAnsi="Times New Roman" w:hint="eastAsia"/>
          <w:bCs w:val="0"/>
          <w:spacing w:val="-2"/>
          <w:szCs w:val="20"/>
        </w:rPr>
        <w:t>，均無法</w:t>
      </w:r>
      <w:r w:rsidR="00472AFB" w:rsidRPr="00A740FD">
        <w:rPr>
          <w:rFonts w:ascii="Times New Roman" w:hAnsi="Times New Roman" w:hint="eastAsia"/>
          <w:bCs w:val="0"/>
          <w:spacing w:val="-2"/>
          <w:szCs w:val="20"/>
        </w:rPr>
        <w:t>管理</w:t>
      </w:r>
      <w:r w:rsidR="00402158" w:rsidRPr="00A740FD">
        <w:rPr>
          <w:rFonts w:ascii="Times New Roman" w:hAnsi="Times New Roman" w:hint="eastAsia"/>
          <w:bCs w:val="0"/>
          <w:spacing w:val="-4"/>
          <w:szCs w:val="20"/>
        </w:rPr>
        <w:t>與</w:t>
      </w:r>
      <w:r w:rsidR="00402158" w:rsidRPr="00A740FD">
        <w:rPr>
          <w:rFonts w:ascii="Times New Roman" w:hAnsi="Times New Roman" w:hint="eastAsia"/>
          <w:bCs w:val="0"/>
          <w:szCs w:val="20"/>
        </w:rPr>
        <w:t>約束權宜號</w:t>
      </w:r>
      <w:r w:rsidR="001850A8" w:rsidRPr="00A740FD">
        <w:rPr>
          <w:rFonts w:ascii="Times New Roman" w:hAnsi="Times New Roman" w:hint="eastAsia"/>
        </w:rPr>
        <w:t>。</w:t>
      </w:r>
      <w:r w:rsidR="00472AFB" w:rsidRPr="00A740FD">
        <w:rPr>
          <w:rFonts w:hint="eastAsia"/>
          <w:spacing w:val="-6"/>
        </w:rPr>
        <w:t>凸</w:t>
      </w:r>
      <w:r w:rsidR="00472AFB" w:rsidRPr="00A740FD">
        <w:rPr>
          <w:rFonts w:hint="eastAsia"/>
        </w:rPr>
        <w:t>顯</w:t>
      </w:r>
      <w:r w:rsidR="00472AFB" w:rsidRPr="00A740FD">
        <w:t>在遠洋漁船上工作的</w:t>
      </w:r>
      <w:r w:rsidR="00472AFB" w:rsidRPr="00A740FD">
        <w:rPr>
          <w:rFonts w:hint="eastAsia"/>
        </w:rPr>
        <w:t>外籍漁</w:t>
      </w:r>
      <w:r w:rsidR="00472AFB" w:rsidRPr="00A740FD">
        <w:rPr>
          <w:rFonts w:hint="eastAsia"/>
          <w:spacing w:val="-6"/>
        </w:rPr>
        <w:t>工</w:t>
      </w:r>
      <w:r w:rsidR="00472AFB" w:rsidRPr="00A740FD">
        <w:rPr>
          <w:spacing w:val="-6"/>
        </w:rPr>
        <w:t>因境外聘僱制度，或是更難管理的權</w:t>
      </w:r>
      <w:r w:rsidR="00472AFB" w:rsidRPr="00A740FD">
        <w:rPr>
          <w:spacing w:val="-4"/>
        </w:rPr>
        <w:t>宜船</w:t>
      </w:r>
      <w:r w:rsidR="009D042C" w:rsidRPr="00A740FD">
        <w:rPr>
          <w:rFonts w:hint="eastAsia"/>
          <w:spacing w:val="-4"/>
        </w:rPr>
        <w:t>模式</w:t>
      </w:r>
      <w:r w:rsidR="00472AFB" w:rsidRPr="00A740FD">
        <w:rPr>
          <w:spacing w:val="-4"/>
        </w:rPr>
        <w:t>，契約簽訂與工作地點</w:t>
      </w:r>
      <w:r w:rsidR="00472AFB" w:rsidRPr="00A740FD">
        <w:rPr>
          <w:rFonts w:hint="eastAsia"/>
          <w:spacing w:val="-4"/>
        </w:rPr>
        <w:t>皆在</w:t>
      </w:r>
      <w:r w:rsidR="00472AFB" w:rsidRPr="00A740FD">
        <w:rPr>
          <w:spacing w:val="-4"/>
        </w:rPr>
        <w:t>國外，使</w:t>
      </w:r>
      <w:r w:rsidR="00F82510" w:rsidRPr="00A740FD">
        <w:rPr>
          <w:rFonts w:hint="eastAsia"/>
          <w:spacing w:val="-4"/>
        </w:rPr>
        <w:t>境外</w:t>
      </w:r>
      <w:r w:rsidR="00F82510" w:rsidRPr="00A740FD">
        <w:rPr>
          <w:spacing w:val="6"/>
        </w:rPr>
        <w:t>漁工</w:t>
      </w:r>
      <w:r w:rsidR="00F82510" w:rsidRPr="00A740FD">
        <w:rPr>
          <w:rFonts w:hint="eastAsia"/>
          <w:spacing w:val="6"/>
        </w:rPr>
        <w:t>的工作</w:t>
      </w:r>
      <w:r w:rsidR="00F82510" w:rsidRPr="00A740FD">
        <w:rPr>
          <w:rFonts w:hint="eastAsia"/>
        </w:rPr>
        <w:t>狀況及所受遭遇</w:t>
      </w:r>
      <w:r w:rsidR="00472AFB" w:rsidRPr="00A740FD">
        <w:t>經常不為人知</w:t>
      </w:r>
      <w:r w:rsidR="00642E1E" w:rsidRPr="00A740FD">
        <w:rPr>
          <w:rFonts w:hint="eastAsia"/>
        </w:rPr>
        <w:t>，處境更加艱苦</w:t>
      </w:r>
      <w:r w:rsidR="00472AFB" w:rsidRPr="00A740FD">
        <w:rPr>
          <w:rFonts w:ascii="Times New Roman" w:hAnsi="Times New Roman"/>
        </w:rPr>
        <w:t>。</w:t>
      </w:r>
      <w:r w:rsidR="002A2D63" w:rsidRPr="00A740FD">
        <w:rPr>
          <w:rFonts w:ascii="Times New Roman" w:hAnsi="Times New Roman" w:hint="eastAsia"/>
        </w:rPr>
        <w:t>該會於詢問時</w:t>
      </w:r>
      <w:r w:rsidR="009028A4" w:rsidRPr="00A740FD">
        <w:rPr>
          <w:rFonts w:ascii="Times New Roman" w:hAnsi="Times New Roman" w:hint="eastAsia"/>
          <w:spacing w:val="-4"/>
        </w:rPr>
        <w:t>也</w:t>
      </w:r>
      <w:r w:rsidR="002A2D63" w:rsidRPr="00A740FD">
        <w:rPr>
          <w:rFonts w:ascii="Times New Roman" w:hAnsi="Times New Roman" w:hint="eastAsia"/>
          <w:spacing w:val="-4"/>
        </w:rPr>
        <w:t>坦言：</w:t>
      </w:r>
      <w:r w:rsidR="00292463" w:rsidRPr="00A740FD">
        <w:rPr>
          <w:rFonts w:ascii="Times New Roman" w:hAnsi="Times New Roman" w:hint="eastAsia"/>
          <w:spacing w:val="-4"/>
          <w:szCs w:val="32"/>
        </w:rPr>
        <w:t>權宜船</w:t>
      </w:r>
      <w:r w:rsidR="002A2D63" w:rsidRPr="00A740FD">
        <w:rPr>
          <w:rFonts w:ascii="Times New Roman" w:hAnsi="Times New Roman"/>
          <w:szCs w:val="32"/>
        </w:rPr>
        <w:t>無</w:t>
      </w:r>
      <w:r w:rsidR="002A2D63" w:rsidRPr="00A740FD">
        <w:rPr>
          <w:rFonts w:ascii="Times New Roman" w:hAnsi="Times New Roman"/>
          <w:spacing w:val="6"/>
          <w:szCs w:val="32"/>
        </w:rPr>
        <w:t>法源去管契約內容</w:t>
      </w:r>
      <w:r w:rsidR="00292463" w:rsidRPr="00A740FD">
        <w:rPr>
          <w:rFonts w:ascii="Times New Roman" w:hAnsi="Times New Roman" w:hint="eastAsia"/>
          <w:spacing w:val="6"/>
          <w:szCs w:val="32"/>
        </w:rPr>
        <w:t>，以致定期化契約無法及於權宜船</w:t>
      </w:r>
      <w:r w:rsidR="002A2D63" w:rsidRPr="00A740FD">
        <w:rPr>
          <w:rFonts w:ascii="Times New Roman" w:hAnsi="Times New Roman"/>
          <w:spacing w:val="-6"/>
          <w:szCs w:val="32"/>
        </w:rPr>
        <w:t>，</w:t>
      </w:r>
      <w:r w:rsidR="002A2D63" w:rsidRPr="00A740FD">
        <w:rPr>
          <w:rFonts w:ascii="Times New Roman" w:hAnsi="Times New Roman" w:hint="eastAsia"/>
          <w:spacing w:val="-6"/>
          <w:szCs w:val="32"/>
        </w:rPr>
        <w:t>此部分</w:t>
      </w:r>
      <w:r w:rsidR="002A2D63" w:rsidRPr="00A740FD">
        <w:rPr>
          <w:rFonts w:ascii="Times New Roman" w:hAnsi="Times New Roman"/>
          <w:spacing w:val="-6"/>
          <w:szCs w:val="32"/>
        </w:rPr>
        <w:t>是盲點，漁業署</w:t>
      </w:r>
      <w:r w:rsidR="002A2D63" w:rsidRPr="00A740FD">
        <w:rPr>
          <w:rFonts w:ascii="Times New Roman" w:hAnsi="Times New Roman" w:hint="eastAsia"/>
          <w:spacing w:val="-6"/>
          <w:szCs w:val="32"/>
        </w:rPr>
        <w:t>基於</w:t>
      </w:r>
      <w:r w:rsidR="002A2D63" w:rsidRPr="00A740FD">
        <w:rPr>
          <w:rFonts w:ascii="Times New Roman" w:hAnsi="Times New Roman"/>
          <w:spacing w:val="-6"/>
          <w:szCs w:val="32"/>
        </w:rPr>
        <w:t>港口國措施</w:t>
      </w:r>
      <w:r w:rsidR="002A2D63" w:rsidRPr="00A740FD">
        <w:rPr>
          <w:rFonts w:ascii="Times New Roman" w:hAnsi="Times New Roman"/>
          <w:szCs w:val="32"/>
        </w:rPr>
        <w:t>，僅</w:t>
      </w:r>
      <w:r w:rsidR="00AC377F">
        <w:rPr>
          <w:rFonts w:ascii="Times New Roman" w:hAnsi="Times New Roman" w:hint="eastAsia"/>
          <w:szCs w:val="32"/>
        </w:rPr>
        <w:t>止於</w:t>
      </w:r>
      <w:r w:rsidR="002A2D63" w:rsidRPr="00A740FD">
        <w:rPr>
          <w:rFonts w:ascii="Times New Roman" w:hAnsi="Times New Roman"/>
          <w:szCs w:val="32"/>
        </w:rPr>
        <w:t>漁業檢查</w:t>
      </w:r>
      <w:r w:rsidR="002A2D63" w:rsidRPr="00F75FB3">
        <w:rPr>
          <w:rFonts w:ascii="Times New Roman" w:hAnsi="Times New Roman"/>
          <w:szCs w:val="32"/>
        </w:rPr>
        <w:t>，此是</w:t>
      </w:r>
      <w:r w:rsidR="002A2D63">
        <w:rPr>
          <w:rFonts w:ascii="Times New Roman" w:hAnsi="Times New Roman" w:hint="eastAsia"/>
          <w:szCs w:val="32"/>
        </w:rPr>
        <w:t>該</w:t>
      </w:r>
      <w:r w:rsidR="002A2D63" w:rsidRPr="00F75FB3">
        <w:rPr>
          <w:rFonts w:ascii="Times New Roman" w:hAnsi="Times New Roman"/>
          <w:szCs w:val="32"/>
        </w:rPr>
        <w:t>署努力處理</w:t>
      </w:r>
      <w:r w:rsidR="002A2D63">
        <w:rPr>
          <w:rFonts w:ascii="Times New Roman" w:hAnsi="Times New Roman" w:hint="eastAsia"/>
          <w:szCs w:val="32"/>
        </w:rPr>
        <w:t>等語。</w:t>
      </w:r>
      <w:bookmarkEnd w:id="2956"/>
      <w:bookmarkEnd w:id="2957"/>
      <w:bookmarkEnd w:id="2958"/>
      <w:bookmarkEnd w:id="2959"/>
    </w:p>
    <w:p w14:paraId="3831B949" w14:textId="3D8B7981" w:rsidR="001850A8" w:rsidRPr="00E108C4" w:rsidRDefault="001850A8" w:rsidP="000B65D5">
      <w:pPr>
        <w:pStyle w:val="3"/>
        <w:kinsoku w:val="0"/>
        <w:ind w:left="1360" w:hanging="680"/>
        <w:rPr>
          <w:rFonts w:ascii="Times New Roman" w:hAnsi="Times New Roman"/>
          <w:bCs w:val="0"/>
          <w:szCs w:val="20"/>
        </w:rPr>
      </w:pPr>
      <w:bookmarkStart w:id="2960" w:name="_Toc69830278"/>
      <w:bookmarkStart w:id="2961" w:name="_Toc70324402"/>
      <w:bookmarkStart w:id="2962" w:name="_Toc70348118"/>
      <w:bookmarkStart w:id="2963" w:name="_Toc70494502"/>
      <w:r w:rsidRPr="005B4A59">
        <w:rPr>
          <w:rFonts w:ascii="Times New Roman" w:hAnsi="Times New Roman"/>
        </w:rPr>
        <w:t>綠色和平東亞分部</w:t>
      </w:r>
      <w:r w:rsidR="00DF6053" w:rsidRPr="005B4A59">
        <w:rPr>
          <w:rFonts w:ascii="Times New Roman" w:hAnsi="Times New Roman"/>
        </w:rPr>
        <w:t>於</w:t>
      </w:r>
      <w:r w:rsidR="00DF6053" w:rsidRPr="00FF55FF">
        <w:rPr>
          <w:rFonts w:ascii="Times New Roman" w:hAnsi="Times New Roman"/>
        </w:rPr>
        <w:t>108</w:t>
      </w:r>
      <w:r w:rsidRPr="00FF55FF">
        <w:rPr>
          <w:rFonts w:ascii="Times New Roman" w:hAnsi="Times New Roman"/>
        </w:rPr>
        <w:t>年</w:t>
      </w:r>
      <w:r w:rsidRPr="00FF55FF">
        <w:rPr>
          <w:rFonts w:ascii="Times New Roman" w:hAnsi="Times New Roman"/>
        </w:rPr>
        <w:t>12</w:t>
      </w:r>
      <w:r w:rsidRPr="00FF55FF">
        <w:rPr>
          <w:rFonts w:ascii="Times New Roman" w:hAnsi="Times New Roman"/>
        </w:rPr>
        <w:t>月發布的報告中指出，我</w:t>
      </w:r>
      <w:r w:rsidRPr="00FF55FF">
        <w:rPr>
          <w:rFonts w:ascii="Times New Roman" w:hAnsi="Times New Roman"/>
          <w:spacing w:val="-10"/>
        </w:rPr>
        <w:t>國人投資經營萬那杜籍的「大旺</w:t>
      </w:r>
      <w:r w:rsidR="00A06569" w:rsidRPr="00FF55FF">
        <w:rPr>
          <w:rFonts w:ascii="Times New Roman" w:hAnsi="Times New Roman" w:hint="eastAsia"/>
          <w:spacing w:val="-10"/>
        </w:rPr>
        <w:t>號</w:t>
      </w:r>
      <w:r w:rsidRPr="00FF55FF">
        <w:rPr>
          <w:rFonts w:ascii="Times New Roman" w:hAnsi="Times New Roman"/>
          <w:spacing w:val="-10"/>
        </w:rPr>
        <w:t>」與「金春</w:t>
      </w:r>
      <w:r w:rsidRPr="00FF55FF">
        <w:rPr>
          <w:rFonts w:ascii="Times New Roman" w:hAnsi="Times New Roman"/>
          <w:spacing w:val="-10"/>
        </w:rPr>
        <w:t>12</w:t>
      </w:r>
      <w:r w:rsidRPr="00FF55FF">
        <w:rPr>
          <w:rFonts w:ascii="Times New Roman" w:hAnsi="Times New Roman"/>
          <w:spacing w:val="-10"/>
        </w:rPr>
        <w:t>號」</w:t>
      </w:r>
      <w:r w:rsidRPr="00FF55FF">
        <w:rPr>
          <w:rFonts w:ascii="Times New Roman" w:hAnsi="Times New Roman"/>
          <w:spacing w:val="-4"/>
        </w:rPr>
        <w:t>兩艘</w:t>
      </w:r>
      <w:r w:rsidR="008C1033" w:rsidRPr="00FF55FF">
        <w:rPr>
          <w:rFonts w:ascii="Times New Roman" w:hAnsi="Times New Roman" w:hint="eastAsia"/>
          <w:spacing w:val="-4"/>
        </w:rPr>
        <w:t>權宜</w:t>
      </w:r>
      <w:r w:rsidRPr="00FF55FF">
        <w:rPr>
          <w:rFonts w:ascii="Times New Roman" w:hAnsi="Times New Roman"/>
          <w:spacing w:val="-4"/>
        </w:rPr>
        <w:t>船，分別涉嫌對</w:t>
      </w:r>
      <w:r w:rsidR="000C4BEE">
        <w:rPr>
          <w:rFonts w:ascii="Times New Roman" w:hAnsi="Times New Roman" w:hint="eastAsia"/>
          <w:spacing w:val="-4"/>
        </w:rPr>
        <w:t>境外漁工</w:t>
      </w:r>
      <w:r w:rsidRPr="00FF55FF">
        <w:rPr>
          <w:rFonts w:ascii="Times New Roman" w:hAnsi="Times New Roman"/>
          <w:spacing w:val="-4"/>
        </w:rPr>
        <w:t>有暴力行為</w:t>
      </w:r>
      <w:r w:rsidRPr="00FF55FF">
        <w:rPr>
          <w:rFonts w:ascii="Times New Roman" w:hAnsi="Times New Roman"/>
        </w:rPr>
        <w:t>、超時工</w:t>
      </w:r>
      <w:r w:rsidRPr="00237042">
        <w:rPr>
          <w:rFonts w:ascii="Times New Roman" w:hAnsi="Times New Roman"/>
          <w:spacing w:val="2"/>
        </w:rPr>
        <w:t>作及</w:t>
      </w:r>
      <w:r w:rsidR="00A61559">
        <w:rPr>
          <w:rFonts w:ascii="Times New Roman" w:hAnsi="Times New Roman"/>
          <w:spacing w:val="2"/>
        </w:rPr>
        <w:t>剋扣</w:t>
      </w:r>
      <w:r w:rsidRPr="00237042">
        <w:rPr>
          <w:rFonts w:ascii="Times New Roman" w:hAnsi="Times New Roman"/>
          <w:spacing w:val="2"/>
        </w:rPr>
        <w:t>薪資等強迫勞動情事</w:t>
      </w:r>
      <w:r w:rsidRPr="00237042">
        <w:rPr>
          <w:rFonts w:ascii="Times New Roman" w:hAnsi="Times New Roman" w:hint="eastAsia"/>
          <w:spacing w:val="2"/>
        </w:rPr>
        <w:t>。</w:t>
      </w:r>
      <w:r w:rsidR="00DF6053" w:rsidRPr="00237042">
        <w:rPr>
          <w:rFonts w:ascii="Times New Roman" w:hAnsi="Times New Roman" w:hint="eastAsia"/>
          <w:spacing w:val="2"/>
        </w:rPr>
        <w:t>經</w:t>
      </w:r>
      <w:r w:rsidR="008C1033" w:rsidRPr="00237042">
        <w:rPr>
          <w:rFonts w:ascii="Times New Roman" w:hAnsi="Times New Roman"/>
          <w:spacing w:val="2"/>
        </w:rPr>
        <w:t>查本案</w:t>
      </w:r>
      <w:r w:rsidR="008C1033" w:rsidRPr="00237042">
        <w:rPr>
          <w:rFonts w:ascii="Times New Roman" w:hAnsi="Times New Roman" w:hint="eastAsia"/>
          <w:spacing w:val="2"/>
        </w:rPr>
        <w:t>「</w:t>
      </w:r>
      <w:r w:rsidR="008C1033" w:rsidRPr="00237042">
        <w:rPr>
          <w:rFonts w:ascii="Times New Roman" w:hAnsi="Times New Roman"/>
          <w:spacing w:val="2"/>
        </w:rPr>
        <w:t>大旺號</w:t>
      </w:r>
      <w:r w:rsidR="008C1033" w:rsidRPr="00D57CAC">
        <w:rPr>
          <w:rFonts w:ascii="Times New Roman" w:hAnsi="Times New Roman" w:hint="eastAsia"/>
          <w:spacing w:val="-6"/>
        </w:rPr>
        <w:t>」</w:t>
      </w:r>
      <w:r w:rsidR="008C1033" w:rsidRPr="00D57CAC">
        <w:rPr>
          <w:rFonts w:ascii="Times New Roman" w:hAnsi="Times New Roman"/>
          <w:spacing w:val="-6"/>
        </w:rPr>
        <w:t>被害人</w:t>
      </w:r>
      <w:r w:rsidR="008C1033" w:rsidRPr="00D57CAC">
        <w:rPr>
          <w:rFonts w:ascii="Times New Roman" w:hAnsi="Times New Roman"/>
          <w:spacing w:val="-6"/>
        </w:rPr>
        <w:t>V</w:t>
      </w:r>
      <w:r w:rsidR="00D57CAC" w:rsidRPr="00D57CAC">
        <w:rPr>
          <w:rFonts w:ascii="Times New Roman" w:hAnsi="Times New Roman" w:hint="eastAsia"/>
          <w:spacing w:val="-6"/>
        </w:rPr>
        <w:t>君</w:t>
      </w:r>
      <w:r w:rsidR="00A06569" w:rsidRPr="00D57CAC">
        <w:rPr>
          <w:rFonts w:ascii="Times New Roman" w:hAnsi="Times New Roman" w:hint="eastAsia"/>
          <w:spacing w:val="-6"/>
        </w:rPr>
        <w:t>，以</w:t>
      </w:r>
      <w:r w:rsidR="008C1033" w:rsidRPr="00D57CAC">
        <w:rPr>
          <w:rFonts w:ascii="Times New Roman" w:hAnsi="Times New Roman"/>
          <w:spacing w:val="-6"/>
        </w:rPr>
        <w:t>及</w:t>
      </w:r>
      <w:r w:rsidR="008C1033" w:rsidRPr="00D57CAC">
        <w:rPr>
          <w:rFonts w:ascii="Times New Roman" w:hAnsi="Times New Roman" w:hint="eastAsia"/>
          <w:spacing w:val="-6"/>
        </w:rPr>
        <w:t>「</w:t>
      </w:r>
      <w:r w:rsidR="008C1033" w:rsidRPr="00D57CAC">
        <w:rPr>
          <w:rFonts w:ascii="Times New Roman" w:hAnsi="Times New Roman"/>
          <w:spacing w:val="-6"/>
        </w:rPr>
        <w:t>金春</w:t>
      </w:r>
      <w:r w:rsidR="008C1033" w:rsidRPr="00D57CAC">
        <w:rPr>
          <w:rFonts w:ascii="Times New Roman" w:hAnsi="Times New Roman" w:hint="eastAsia"/>
          <w:spacing w:val="-6"/>
        </w:rPr>
        <w:t>12</w:t>
      </w:r>
      <w:r w:rsidR="008C1033" w:rsidRPr="00D57CAC">
        <w:rPr>
          <w:rFonts w:ascii="Times New Roman" w:hAnsi="Times New Roman"/>
          <w:spacing w:val="-6"/>
        </w:rPr>
        <w:t>號</w:t>
      </w:r>
      <w:r w:rsidR="008C1033" w:rsidRPr="00D57CAC">
        <w:rPr>
          <w:rFonts w:ascii="Times New Roman" w:hAnsi="Times New Roman" w:hint="eastAsia"/>
          <w:spacing w:val="-6"/>
        </w:rPr>
        <w:t>」</w:t>
      </w:r>
      <w:r w:rsidR="008C1033" w:rsidRPr="00D57CAC">
        <w:rPr>
          <w:rFonts w:ascii="Times New Roman" w:hAnsi="Times New Roman"/>
          <w:spacing w:val="-6"/>
        </w:rPr>
        <w:t>被害人</w:t>
      </w:r>
      <w:r w:rsidR="008C1033" w:rsidRPr="00D57CAC">
        <w:rPr>
          <w:rFonts w:ascii="Times New Roman" w:hAnsi="Times New Roman"/>
          <w:spacing w:val="-6"/>
        </w:rPr>
        <w:t>O</w:t>
      </w:r>
      <w:r w:rsidR="008C1033" w:rsidRPr="00D57CAC">
        <w:rPr>
          <w:rFonts w:ascii="Times New Roman" w:hAnsi="Times New Roman"/>
          <w:spacing w:val="-6"/>
        </w:rPr>
        <w:t>君及</w:t>
      </w:r>
      <w:r w:rsidR="008C1033" w:rsidRPr="00D57CAC">
        <w:rPr>
          <w:rFonts w:ascii="Times New Roman" w:hAnsi="Times New Roman"/>
          <w:spacing w:val="-6"/>
        </w:rPr>
        <w:t>R</w:t>
      </w:r>
      <w:r w:rsidR="008C1033" w:rsidRPr="00D57CAC">
        <w:rPr>
          <w:rFonts w:ascii="Times New Roman" w:hAnsi="Times New Roman"/>
          <w:spacing w:val="-6"/>
        </w:rPr>
        <w:t>君</w:t>
      </w:r>
      <w:r w:rsidR="008C1033" w:rsidRPr="00237042">
        <w:rPr>
          <w:rFonts w:ascii="Times New Roman" w:hAnsi="Times New Roman" w:hint="eastAsia"/>
          <w:spacing w:val="4"/>
        </w:rPr>
        <w:t>，均是漁船經營者委託</w:t>
      </w:r>
      <w:r w:rsidR="00A06569" w:rsidRPr="00237042">
        <w:rPr>
          <w:rFonts w:ascii="Times New Roman" w:hAnsi="Times New Roman" w:hint="eastAsia"/>
          <w:spacing w:val="4"/>
        </w:rPr>
        <w:t>由農</w:t>
      </w:r>
      <w:r w:rsidR="00A06569" w:rsidRPr="00237042">
        <w:rPr>
          <w:rFonts w:ascii="Times New Roman" w:hAnsi="Times New Roman" w:hint="eastAsia"/>
          <w:spacing w:val="-2"/>
        </w:rPr>
        <w:t>委會</w:t>
      </w:r>
      <w:r w:rsidR="00A06569" w:rsidRPr="00237042">
        <w:rPr>
          <w:rFonts w:hint="eastAsia"/>
          <w:spacing w:val="-2"/>
        </w:rPr>
        <w:t>核准有</w:t>
      </w:r>
      <w:r w:rsidR="00A06569" w:rsidRPr="00D57CAC">
        <w:rPr>
          <w:rFonts w:ascii="Times New Roman" w:hAnsi="Times New Roman" w:hint="eastAsia"/>
          <w:spacing w:val="2"/>
        </w:rPr>
        <w:t>案的</w:t>
      </w:r>
      <w:r w:rsidR="00D57CAC" w:rsidRPr="00D57CAC">
        <w:rPr>
          <w:rFonts w:ascii="新細明體" w:eastAsia="新細明體" w:hAnsi="新細明體" w:cs="新細明體" w:hint="eastAsia"/>
          <w:spacing w:val="2"/>
        </w:rPr>
        <w:t>〇〇</w:t>
      </w:r>
      <w:r w:rsidR="008C1033" w:rsidRPr="00D57CAC">
        <w:rPr>
          <w:rFonts w:ascii="Times New Roman" w:hAnsi="Times New Roman"/>
          <w:spacing w:val="2"/>
        </w:rPr>
        <w:lastRenderedPageBreak/>
        <w:t>公</w:t>
      </w:r>
      <w:r w:rsidR="008C1033" w:rsidRPr="00237042">
        <w:rPr>
          <w:rFonts w:ascii="Times New Roman" w:hAnsi="Times New Roman"/>
          <w:spacing w:val="-2"/>
        </w:rPr>
        <w:t>司</w:t>
      </w:r>
      <w:r w:rsidR="00A06569" w:rsidRPr="00237042">
        <w:rPr>
          <w:rFonts w:ascii="Times New Roman" w:hAnsi="Times New Roman" w:hint="eastAsia"/>
          <w:spacing w:val="-2"/>
        </w:rPr>
        <w:t>，</w:t>
      </w:r>
      <w:r w:rsidR="008C1033" w:rsidRPr="00237042">
        <w:rPr>
          <w:rFonts w:ascii="Times New Roman" w:hAnsi="Times New Roman" w:hint="eastAsia"/>
          <w:spacing w:val="-2"/>
        </w:rPr>
        <w:t>在境外聘僱</w:t>
      </w:r>
      <w:r w:rsidR="008C1033" w:rsidRPr="00FF55FF">
        <w:rPr>
          <w:rFonts w:ascii="Times New Roman" w:hAnsi="Times New Roman" w:hint="eastAsia"/>
          <w:spacing w:val="-8"/>
        </w:rPr>
        <w:t>的</w:t>
      </w:r>
      <w:r w:rsidR="00A37EED">
        <w:rPr>
          <w:rFonts w:ascii="Times New Roman" w:hAnsi="Times New Roman" w:hint="eastAsia"/>
          <w:spacing w:val="-8"/>
        </w:rPr>
        <w:t>外</w:t>
      </w:r>
      <w:r w:rsidR="008C1033" w:rsidRPr="00237042">
        <w:rPr>
          <w:rFonts w:ascii="Times New Roman" w:hAnsi="Times New Roman" w:hint="eastAsia"/>
          <w:spacing w:val="6"/>
        </w:rPr>
        <w:t>籍</w:t>
      </w:r>
      <w:r w:rsidR="00237042" w:rsidRPr="00237042">
        <w:rPr>
          <w:rFonts w:ascii="Times New Roman" w:hAnsi="Times New Roman" w:hint="eastAsia"/>
          <w:spacing w:val="6"/>
        </w:rPr>
        <w:t>漁工</w:t>
      </w:r>
      <w:r w:rsidR="008C1033" w:rsidRPr="00237042">
        <w:rPr>
          <w:rFonts w:ascii="Times New Roman" w:hAnsi="Times New Roman" w:hint="eastAsia"/>
          <w:spacing w:val="6"/>
        </w:rPr>
        <w:t>。</w:t>
      </w:r>
      <w:r w:rsidR="00A06569" w:rsidRPr="00237042">
        <w:rPr>
          <w:rFonts w:ascii="Times New Roman" w:hAnsi="Times New Roman" w:hint="eastAsia"/>
          <w:spacing w:val="6"/>
        </w:rPr>
        <w:t>根據</w:t>
      </w:r>
      <w:r w:rsidR="00772A14" w:rsidRPr="00237042">
        <w:rPr>
          <w:rFonts w:ascii="Times New Roman" w:hAnsi="Times New Roman" w:hint="eastAsia"/>
          <w:spacing w:val="6"/>
        </w:rPr>
        <w:t>桃園市群眾服務協會</w:t>
      </w:r>
      <w:r w:rsidR="00237042">
        <w:rPr>
          <w:rFonts w:ascii="Times New Roman" w:hAnsi="Times New Roman" w:hint="eastAsia"/>
        </w:rPr>
        <w:t>提供的</w:t>
      </w:r>
      <w:r w:rsidR="00772A14" w:rsidRPr="00772A14">
        <w:rPr>
          <w:rFonts w:ascii="Times New Roman" w:hAnsi="Times New Roman" w:hint="eastAsia"/>
        </w:rPr>
        <w:t>資</w:t>
      </w:r>
      <w:r w:rsidR="00772A14" w:rsidRPr="00D50607">
        <w:rPr>
          <w:rFonts w:ascii="Times New Roman" w:hAnsi="Times New Roman" w:hint="eastAsia"/>
          <w:spacing w:val="4"/>
        </w:rPr>
        <w:t>料及</w:t>
      </w:r>
      <w:r w:rsidR="008C1033" w:rsidRPr="00D50607">
        <w:rPr>
          <w:rFonts w:ascii="Times New Roman" w:hAnsi="Times New Roman" w:hint="eastAsia"/>
          <w:spacing w:val="4"/>
        </w:rPr>
        <w:t>本院訪談</w:t>
      </w:r>
      <w:r w:rsidR="00237042">
        <w:rPr>
          <w:rFonts w:ascii="Times New Roman" w:hAnsi="Times New Roman" w:hint="eastAsia"/>
          <w:spacing w:val="4"/>
        </w:rPr>
        <w:t>結果</w:t>
      </w:r>
      <w:r w:rsidR="00D50607" w:rsidRPr="00D50607">
        <w:rPr>
          <w:rFonts w:ascii="Times New Roman" w:hAnsi="Times New Roman" w:hint="eastAsia"/>
          <w:spacing w:val="4"/>
        </w:rPr>
        <w:t>，</w:t>
      </w:r>
      <w:r w:rsidR="00D50607" w:rsidRPr="00AB7CD0">
        <w:rPr>
          <w:rFonts w:ascii="Times New Roman" w:hAnsi="Times New Roman" w:hint="eastAsia"/>
          <w:color w:val="000000" w:themeColor="text1"/>
          <w:spacing w:val="4"/>
        </w:rPr>
        <w:t>被害人</w:t>
      </w:r>
      <w:r w:rsidR="00D50607" w:rsidRPr="00AB7CD0">
        <w:rPr>
          <w:rFonts w:ascii="Times New Roman" w:hAnsi="Times New Roman"/>
          <w:color w:val="000000" w:themeColor="text1"/>
          <w:spacing w:val="4"/>
        </w:rPr>
        <w:t>V</w:t>
      </w:r>
      <w:r w:rsidR="00D57CAC">
        <w:rPr>
          <w:rFonts w:ascii="Times New Roman" w:hAnsi="Times New Roman" w:hint="eastAsia"/>
          <w:color w:val="000000" w:themeColor="text1"/>
          <w:spacing w:val="4"/>
        </w:rPr>
        <w:t>君</w:t>
      </w:r>
      <w:r w:rsidR="00D50607" w:rsidRPr="00AB7CD0">
        <w:rPr>
          <w:rFonts w:ascii="Times New Roman" w:hAnsi="Times New Roman" w:hint="eastAsia"/>
          <w:color w:val="000000" w:themeColor="text1"/>
          <w:spacing w:val="4"/>
        </w:rPr>
        <w:t>於「</w:t>
      </w:r>
      <w:r w:rsidR="00D50607" w:rsidRPr="00AB7CD0">
        <w:rPr>
          <w:rFonts w:ascii="Times New Roman" w:hAnsi="Times New Roman"/>
          <w:color w:val="000000" w:themeColor="text1"/>
          <w:spacing w:val="4"/>
        </w:rPr>
        <w:t>大旺號</w:t>
      </w:r>
      <w:r w:rsidR="00D50607" w:rsidRPr="00AB7CD0">
        <w:rPr>
          <w:rFonts w:ascii="Times New Roman" w:hAnsi="Times New Roman" w:hint="eastAsia"/>
          <w:color w:val="000000" w:themeColor="text1"/>
          <w:spacing w:val="4"/>
        </w:rPr>
        <w:t>」停靠高</w:t>
      </w:r>
      <w:r w:rsidR="00D50607" w:rsidRPr="00AB7CD0">
        <w:rPr>
          <w:rFonts w:ascii="Times New Roman" w:hAnsi="Times New Roman" w:hint="eastAsia"/>
          <w:color w:val="000000" w:themeColor="text1"/>
          <w:spacing w:val="-4"/>
        </w:rPr>
        <w:t>雄港口造船廠區時，因身體不適，於</w:t>
      </w:r>
      <w:r w:rsidR="00D50607" w:rsidRPr="00AB7CD0">
        <w:rPr>
          <w:rFonts w:ascii="Times New Roman" w:hAnsi="Times New Roman" w:hint="eastAsia"/>
          <w:color w:val="000000" w:themeColor="text1"/>
          <w:spacing w:val="-4"/>
        </w:rPr>
        <w:t>109</w:t>
      </w:r>
      <w:r w:rsidR="00D50607" w:rsidRPr="00AB7CD0">
        <w:rPr>
          <w:rFonts w:ascii="Times New Roman" w:hAnsi="Times New Roman" w:hint="eastAsia"/>
          <w:color w:val="000000" w:themeColor="text1"/>
          <w:spacing w:val="-4"/>
        </w:rPr>
        <w:t>年</w:t>
      </w:r>
      <w:r w:rsidR="00D50607" w:rsidRPr="00AB7CD0">
        <w:rPr>
          <w:rFonts w:ascii="Times New Roman" w:hAnsi="Times New Roman" w:hint="eastAsia"/>
          <w:color w:val="000000" w:themeColor="text1"/>
          <w:spacing w:val="-4"/>
        </w:rPr>
        <w:t>4</w:t>
      </w:r>
      <w:r w:rsidR="00D50607" w:rsidRPr="00AB7CD0">
        <w:rPr>
          <w:rFonts w:ascii="Times New Roman" w:hAnsi="Times New Roman" w:hint="eastAsia"/>
          <w:color w:val="000000" w:themeColor="text1"/>
          <w:spacing w:val="-4"/>
        </w:rPr>
        <w:t>月</w:t>
      </w:r>
      <w:r w:rsidR="00D50607" w:rsidRPr="00AB7CD0">
        <w:rPr>
          <w:rFonts w:ascii="Times New Roman" w:hAnsi="Times New Roman" w:hint="eastAsia"/>
          <w:color w:val="000000" w:themeColor="text1"/>
          <w:spacing w:val="-4"/>
        </w:rPr>
        <w:t>16</w:t>
      </w:r>
      <w:r w:rsidR="00D50607" w:rsidRPr="00AB7CD0">
        <w:rPr>
          <w:rFonts w:ascii="Times New Roman" w:hAnsi="Times New Roman" w:hint="eastAsia"/>
          <w:color w:val="000000" w:themeColor="text1"/>
          <w:spacing w:val="-4"/>
        </w:rPr>
        <w:t>日</w:t>
      </w:r>
      <w:r w:rsidR="00D50607" w:rsidRPr="00AB7CD0">
        <w:rPr>
          <w:rFonts w:ascii="Times New Roman" w:hAnsi="Times New Roman" w:hint="eastAsia"/>
          <w:color w:val="000000" w:themeColor="text1"/>
          <w:spacing w:val="-6"/>
        </w:rPr>
        <w:t>至</w:t>
      </w:r>
      <w:r w:rsidR="00D50607" w:rsidRPr="00AB7CD0">
        <w:rPr>
          <w:rFonts w:ascii="Times New Roman" w:hAnsi="Times New Roman" w:hint="eastAsia"/>
          <w:color w:val="000000" w:themeColor="text1"/>
          <w:spacing w:val="4"/>
        </w:rPr>
        <w:t>診所就醫，但同月</w:t>
      </w:r>
      <w:r w:rsidR="00D50607" w:rsidRPr="00AB7CD0">
        <w:rPr>
          <w:rFonts w:ascii="Times New Roman" w:hAnsi="Times New Roman" w:hint="eastAsia"/>
          <w:color w:val="000000" w:themeColor="text1"/>
          <w:spacing w:val="4"/>
        </w:rPr>
        <w:t>20</w:t>
      </w:r>
      <w:r w:rsidR="00D50607" w:rsidRPr="00AB7CD0">
        <w:rPr>
          <w:rFonts w:ascii="Times New Roman" w:hAnsi="Times New Roman" w:hint="eastAsia"/>
          <w:color w:val="000000" w:themeColor="text1"/>
          <w:spacing w:val="4"/>
        </w:rPr>
        <w:t>日</w:t>
      </w:r>
      <w:r w:rsidR="008C1033" w:rsidRPr="00AB7CD0">
        <w:rPr>
          <w:rFonts w:ascii="Times New Roman" w:hAnsi="Times New Roman" w:hint="eastAsia"/>
          <w:color w:val="000000" w:themeColor="text1"/>
          <w:spacing w:val="4"/>
        </w:rPr>
        <w:t>被</w:t>
      </w:r>
      <w:r w:rsidR="00D50607" w:rsidRPr="00AB7CD0">
        <w:rPr>
          <w:rFonts w:ascii="Times New Roman" w:hAnsi="Times New Roman" w:hint="eastAsia"/>
          <w:color w:val="000000" w:themeColor="text1"/>
          <w:spacing w:val="4"/>
        </w:rPr>
        <w:t>仲介</w:t>
      </w:r>
      <w:r w:rsidR="00D57CAC" w:rsidRPr="00D57CAC">
        <w:rPr>
          <w:rFonts w:ascii="新細明體" w:eastAsia="新細明體" w:hAnsi="新細明體" w:cs="新細明體" w:hint="eastAsia"/>
          <w:spacing w:val="2"/>
        </w:rPr>
        <w:t>〇</w:t>
      </w:r>
      <w:r w:rsidR="00D57CAC" w:rsidRPr="00A37EED">
        <w:rPr>
          <w:rFonts w:ascii="新細明體" w:eastAsia="新細明體" w:hAnsi="新細明體" w:cs="新細明體" w:hint="eastAsia"/>
          <w:spacing w:val="4"/>
        </w:rPr>
        <w:t>〇</w:t>
      </w:r>
      <w:r w:rsidR="00D50607" w:rsidRPr="00A37EED">
        <w:rPr>
          <w:rFonts w:ascii="Times New Roman" w:hAnsi="Times New Roman"/>
          <w:color w:val="000000" w:themeColor="text1"/>
          <w:spacing w:val="4"/>
        </w:rPr>
        <w:t>公司</w:t>
      </w:r>
      <w:r w:rsidR="00D50607" w:rsidRPr="00A37EED">
        <w:rPr>
          <w:rFonts w:ascii="Times New Roman" w:hAnsi="Times New Roman" w:hint="eastAsia"/>
          <w:color w:val="000000" w:themeColor="text1"/>
          <w:spacing w:val="4"/>
        </w:rPr>
        <w:t>從漁船帶走並</w:t>
      </w:r>
      <w:r w:rsidR="008C1033" w:rsidRPr="00A37EED">
        <w:rPr>
          <w:rFonts w:ascii="Times New Roman" w:hAnsi="Times New Roman" w:hint="eastAsia"/>
          <w:color w:val="000000" w:themeColor="text1"/>
          <w:spacing w:val="4"/>
        </w:rPr>
        <w:t>反鎖在</w:t>
      </w:r>
      <w:r w:rsidR="00D50607" w:rsidRPr="00A37EED">
        <w:rPr>
          <w:rFonts w:ascii="Times New Roman" w:hAnsi="Times New Roman" w:hint="eastAsia"/>
          <w:color w:val="000000" w:themeColor="text1"/>
          <w:spacing w:val="4"/>
        </w:rPr>
        <w:t>該</w:t>
      </w:r>
      <w:r w:rsidR="008C1033" w:rsidRPr="00A37EED">
        <w:rPr>
          <w:rFonts w:ascii="Times New Roman" w:hAnsi="Times New Roman" w:hint="eastAsia"/>
          <w:color w:val="000000" w:themeColor="text1"/>
          <w:spacing w:val="4"/>
        </w:rPr>
        <w:t>公司</w:t>
      </w:r>
      <w:r w:rsidR="00FF55FF" w:rsidRPr="00A37EED">
        <w:rPr>
          <w:rFonts w:ascii="Times New Roman" w:hAnsi="Times New Roman" w:hint="eastAsia"/>
          <w:color w:val="000000" w:themeColor="text1"/>
          <w:spacing w:val="4"/>
        </w:rPr>
        <w:t>的</w:t>
      </w:r>
      <w:r w:rsidR="008C1033" w:rsidRPr="00A37EED">
        <w:rPr>
          <w:rFonts w:ascii="Times New Roman" w:hAnsi="Times New Roman" w:hint="eastAsia"/>
          <w:color w:val="000000" w:themeColor="text1"/>
          <w:spacing w:val="4"/>
        </w:rPr>
        <w:t>房間內</w:t>
      </w:r>
      <w:r w:rsidR="00D50607" w:rsidRPr="00A37EED">
        <w:rPr>
          <w:rFonts w:ascii="Times New Roman" w:hAnsi="Times New Roman" w:hint="eastAsia"/>
          <w:color w:val="000000" w:themeColor="text1"/>
          <w:spacing w:val="4"/>
        </w:rPr>
        <w:t>共</w:t>
      </w:r>
      <w:r w:rsidR="00D50607" w:rsidRPr="00A37EED">
        <w:rPr>
          <w:rFonts w:ascii="Times New Roman" w:hAnsi="Times New Roman" w:hint="eastAsia"/>
          <w:color w:val="000000" w:themeColor="text1"/>
          <w:spacing w:val="4"/>
        </w:rPr>
        <w:t>15</w:t>
      </w:r>
      <w:r w:rsidR="00D50607" w:rsidRPr="00A37EED">
        <w:rPr>
          <w:rFonts w:ascii="Times New Roman" w:hAnsi="Times New Roman" w:hint="eastAsia"/>
          <w:color w:val="000000" w:themeColor="text1"/>
          <w:spacing w:val="4"/>
        </w:rPr>
        <w:t>天</w:t>
      </w:r>
      <w:r w:rsidR="00D50607" w:rsidRPr="00237042">
        <w:rPr>
          <w:rFonts w:ascii="Times New Roman" w:hAnsi="Times New Roman" w:hint="eastAsia"/>
          <w:color w:val="000000" w:themeColor="text1"/>
          <w:spacing w:val="-6"/>
        </w:rPr>
        <w:t>，期間仲介未</w:t>
      </w:r>
      <w:r w:rsidR="008C1033" w:rsidRPr="00237042">
        <w:rPr>
          <w:rFonts w:ascii="Times New Roman" w:hAnsi="Times New Roman" w:hint="eastAsia"/>
          <w:color w:val="000000" w:themeColor="text1"/>
          <w:spacing w:val="-6"/>
        </w:rPr>
        <w:t>提供</w:t>
      </w:r>
      <w:r w:rsidR="00D50607" w:rsidRPr="00237042">
        <w:rPr>
          <w:rFonts w:ascii="Times New Roman" w:hAnsi="Times New Roman" w:hint="eastAsia"/>
          <w:color w:val="000000" w:themeColor="text1"/>
          <w:spacing w:val="-6"/>
        </w:rPr>
        <w:t>任何</w:t>
      </w:r>
      <w:r w:rsidR="008C1033" w:rsidRPr="00237042">
        <w:rPr>
          <w:rFonts w:ascii="Times New Roman" w:hAnsi="Times New Roman" w:hint="eastAsia"/>
          <w:color w:val="000000" w:themeColor="text1"/>
          <w:spacing w:val="-6"/>
        </w:rPr>
        <w:t>藥物，也不願</w:t>
      </w:r>
      <w:r w:rsidR="008C1033" w:rsidRPr="00AB7CD0">
        <w:rPr>
          <w:rFonts w:ascii="Times New Roman" w:hAnsi="Times New Roman" w:hint="eastAsia"/>
          <w:color w:val="000000" w:themeColor="text1"/>
        </w:rPr>
        <w:t>協助就醫</w:t>
      </w:r>
      <w:r w:rsidR="00D50607" w:rsidRPr="00AB7CD0">
        <w:rPr>
          <w:rFonts w:ascii="Times New Roman" w:hAnsi="Times New Roman" w:hint="eastAsia"/>
          <w:color w:val="000000" w:themeColor="text1"/>
        </w:rPr>
        <w:t>，仲介並</w:t>
      </w:r>
      <w:r w:rsidR="00D50607" w:rsidRPr="00AB7CD0">
        <w:rPr>
          <w:rFonts w:ascii="Times New Roman" w:hAnsi="Times New Roman" w:hint="eastAsia"/>
          <w:color w:val="000000" w:themeColor="text1"/>
          <w:spacing w:val="-12"/>
        </w:rPr>
        <w:t>威脅他若外出，便會遭到警察抓走</w:t>
      </w:r>
      <w:r w:rsidR="008C1033" w:rsidRPr="00AB7CD0">
        <w:rPr>
          <w:rFonts w:ascii="Times New Roman" w:hAnsi="Times New Roman" w:hint="eastAsia"/>
          <w:color w:val="000000" w:themeColor="text1"/>
          <w:spacing w:val="-12"/>
        </w:rPr>
        <w:t>；另「</w:t>
      </w:r>
      <w:r w:rsidR="008C1033" w:rsidRPr="00AB7CD0">
        <w:rPr>
          <w:rFonts w:ascii="Times New Roman" w:hAnsi="Times New Roman"/>
          <w:color w:val="000000" w:themeColor="text1"/>
          <w:spacing w:val="-12"/>
        </w:rPr>
        <w:t>金春</w:t>
      </w:r>
      <w:r w:rsidR="008C1033" w:rsidRPr="00AB7CD0">
        <w:rPr>
          <w:rFonts w:ascii="Times New Roman" w:hAnsi="Times New Roman" w:hint="eastAsia"/>
          <w:color w:val="000000" w:themeColor="text1"/>
          <w:spacing w:val="-12"/>
        </w:rPr>
        <w:t>12</w:t>
      </w:r>
      <w:r w:rsidR="008C1033" w:rsidRPr="00AB7CD0">
        <w:rPr>
          <w:rFonts w:ascii="Times New Roman" w:hAnsi="Times New Roman"/>
          <w:color w:val="000000" w:themeColor="text1"/>
          <w:spacing w:val="-12"/>
        </w:rPr>
        <w:t>號</w:t>
      </w:r>
      <w:r w:rsidR="008C1033" w:rsidRPr="00AB7CD0">
        <w:rPr>
          <w:rFonts w:ascii="Times New Roman" w:hAnsi="Times New Roman" w:hint="eastAsia"/>
          <w:color w:val="000000" w:themeColor="text1"/>
          <w:spacing w:val="-12"/>
        </w:rPr>
        <w:t>」</w:t>
      </w:r>
      <w:r w:rsidR="008C1033" w:rsidRPr="00AB7CD0">
        <w:rPr>
          <w:rFonts w:ascii="Times New Roman" w:hAnsi="Times New Roman" w:hint="eastAsia"/>
          <w:color w:val="000000" w:themeColor="text1"/>
        </w:rPr>
        <w:t>2</w:t>
      </w:r>
      <w:r w:rsidR="008C1033" w:rsidRPr="00AB7CD0">
        <w:rPr>
          <w:rFonts w:ascii="Times New Roman" w:hAnsi="Times New Roman" w:hint="eastAsia"/>
          <w:color w:val="000000" w:themeColor="text1"/>
        </w:rPr>
        <w:t>名受</w:t>
      </w:r>
      <w:r w:rsidR="008C1033" w:rsidRPr="00AB7CD0">
        <w:rPr>
          <w:rFonts w:ascii="Times New Roman" w:hAnsi="Times New Roman" w:hint="eastAsia"/>
          <w:color w:val="000000" w:themeColor="text1"/>
          <w:spacing w:val="-4"/>
        </w:rPr>
        <w:t>害人曾在桃園由</w:t>
      </w:r>
      <w:r w:rsidR="000E0E4C" w:rsidRPr="00AB7CD0">
        <w:rPr>
          <w:rFonts w:ascii="Times New Roman" w:hAnsi="Times New Roman" w:hint="eastAsia"/>
          <w:color w:val="000000" w:themeColor="text1"/>
          <w:spacing w:val="-4"/>
        </w:rPr>
        <w:t>1</w:t>
      </w:r>
      <w:r w:rsidR="00FF55FF" w:rsidRPr="00AB7CD0">
        <w:rPr>
          <w:rFonts w:ascii="Times New Roman" w:hAnsi="Times New Roman" w:hint="eastAsia"/>
          <w:color w:val="000000" w:themeColor="text1"/>
          <w:spacing w:val="-4"/>
        </w:rPr>
        <w:t>名仲介安置一晚，當晚</w:t>
      </w:r>
      <w:r w:rsidR="008C1033" w:rsidRPr="00AB7CD0">
        <w:rPr>
          <w:rFonts w:ascii="Times New Roman" w:hAnsi="Times New Roman" w:hint="eastAsia"/>
          <w:color w:val="000000" w:themeColor="text1"/>
          <w:spacing w:val="-4"/>
        </w:rPr>
        <w:t>一樣</w:t>
      </w:r>
      <w:r w:rsidR="000E0E4C" w:rsidRPr="00AB7CD0">
        <w:rPr>
          <w:rFonts w:ascii="Times New Roman" w:hAnsi="Times New Roman" w:hint="eastAsia"/>
          <w:color w:val="000000" w:themeColor="text1"/>
          <w:spacing w:val="-4"/>
        </w:rPr>
        <w:t>遭</w:t>
      </w:r>
      <w:r w:rsidR="00FF55FF" w:rsidRPr="00AB7CD0">
        <w:rPr>
          <w:rFonts w:ascii="Times New Roman" w:hAnsi="Times New Roman" w:hint="eastAsia"/>
          <w:color w:val="000000" w:themeColor="text1"/>
          <w:spacing w:val="-4"/>
        </w:rPr>
        <w:t>到</w:t>
      </w:r>
      <w:r w:rsidR="008C1033" w:rsidRPr="00AB7CD0">
        <w:rPr>
          <w:rFonts w:ascii="Times New Roman" w:hAnsi="Times New Roman" w:hint="eastAsia"/>
          <w:color w:val="000000" w:themeColor="text1"/>
          <w:spacing w:val="4"/>
        </w:rPr>
        <w:t>反鎖</w:t>
      </w:r>
      <w:r w:rsidR="00FF55FF" w:rsidRPr="00AB7CD0">
        <w:rPr>
          <w:rFonts w:ascii="Times New Roman" w:hAnsi="Times New Roman" w:hint="eastAsia"/>
          <w:color w:val="000000" w:themeColor="text1"/>
          <w:spacing w:val="4"/>
        </w:rPr>
        <w:t>在房間內</w:t>
      </w:r>
      <w:r w:rsidR="00D50607" w:rsidRPr="00AB7CD0">
        <w:rPr>
          <w:rFonts w:ascii="Times New Roman" w:hAnsi="Times New Roman" w:hint="eastAsia"/>
          <w:color w:val="000000" w:themeColor="text1"/>
          <w:spacing w:val="4"/>
        </w:rPr>
        <w:t>，毫無行動自由</w:t>
      </w:r>
      <w:r w:rsidR="000E0E4C" w:rsidRPr="00AB7CD0">
        <w:rPr>
          <w:rFonts w:ascii="Times New Roman" w:hAnsi="Times New Roman" w:hint="eastAsia"/>
          <w:color w:val="000000" w:themeColor="text1"/>
        </w:rPr>
        <w:t>。</w:t>
      </w:r>
      <w:r w:rsidR="00E108C4" w:rsidRPr="00AB7CD0">
        <w:rPr>
          <w:rFonts w:ascii="Times New Roman" w:hAnsi="Times New Roman" w:hint="eastAsia"/>
          <w:color w:val="000000" w:themeColor="text1"/>
        </w:rPr>
        <w:t>顯</w:t>
      </w:r>
      <w:r w:rsidR="00E108C4">
        <w:rPr>
          <w:rFonts w:ascii="Times New Roman" w:hAnsi="Times New Roman" w:hint="eastAsia"/>
        </w:rPr>
        <w:t>然</w:t>
      </w:r>
      <w:r w:rsidR="00FF55FF" w:rsidRPr="00FF55FF">
        <w:rPr>
          <w:rFonts w:ascii="Times New Roman" w:hAnsi="Times New Roman" w:hint="eastAsia"/>
        </w:rPr>
        <w:t>我國仲介機構</w:t>
      </w:r>
      <w:r w:rsidR="003B23D0">
        <w:rPr>
          <w:rFonts w:ascii="Times New Roman" w:hAnsi="Times New Roman" w:hint="eastAsia"/>
        </w:rPr>
        <w:t>於</w:t>
      </w:r>
      <w:r w:rsidR="00FF55FF">
        <w:rPr>
          <w:rFonts w:hint="eastAsia"/>
        </w:rPr>
        <w:t>我國境內疑似限制</w:t>
      </w:r>
      <w:r w:rsidR="005C60CE">
        <w:rPr>
          <w:rFonts w:hint="eastAsia"/>
        </w:rPr>
        <w:t>境外漁工</w:t>
      </w:r>
      <w:r w:rsidR="00FF55FF">
        <w:rPr>
          <w:rFonts w:hint="eastAsia"/>
        </w:rPr>
        <w:t>的行動自由，也未</w:t>
      </w:r>
      <w:r w:rsidR="00FF55FF" w:rsidRPr="00FF55FF">
        <w:rPr>
          <w:rFonts w:hint="eastAsia"/>
          <w:spacing w:val="-6"/>
        </w:rPr>
        <w:t>積極</w:t>
      </w:r>
      <w:r w:rsidR="00FF55FF" w:rsidRPr="00FF55FF">
        <w:rPr>
          <w:rFonts w:ascii="Times New Roman" w:hAnsi="Times New Roman" w:hint="eastAsia"/>
          <w:spacing w:val="-6"/>
        </w:rPr>
        <w:t>協助</w:t>
      </w:r>
      <w:r w:rsidR="005C60CE">
        <w:rPr>
          <w:rFonts w:ascii="Times New Roman" w:hAnsi="Times New Roman" w:hint="eastAsia"/>
          <w:spacing w:val="-6"/>
        </w:rPr>
        <w:t>境外漁工</w:t>
      </w:r>
      <w:r w:rsidR="00FF55FF" w:rsidRPr="00FF55FF">
        <w:rPr>
          <w:rFonts w:ascii="Times New Roman" w:hAnsi="Times New Roman" w:hint="eastAsia"/>
          <w:spacing w:val="-6"/>
        </w:rPr>
        <w:t>就醫</w:t>
      </w:r>
      <w:r w:rsidR="00FF55FF" w:rsidRPr="00FF55FF">
        <w:rPr>
          <w:rFonts w:hint="eastAsia"/>
          <w:spacing w:val="-6"/>
        </w:rPr>
        <w:t>，</w:t>
      </w:r>
      <w:r w:rsidR="00E108C4">
        <w:rPr>
          <w:rFonts w:hint="eastAsia"/>
          <w:spacing w:val="-6"/>
        </w:rPr>
        <w:t>惟</w:t>
      </w:r>
      <w:r w:rsidR="00FF55FF" w:rsidRPr="00FF55FF">
        <w:rPr>
          <w:rFonts w:hint="eastAsia"/>
          <w:spacing w:val="-6"/>
        </w:rPr>
        <w:t>該會對</w:t>
      </w:r>
      <w:r w:rsidR="00FF55FF" w:rsidRPr="00FF55FF">
        <w:rPr>
          <w:spacing w:val="-6"/>
        </w:rPr>
        <w:t>仲介</w:t>
      </w:r>
      <w:r w:rsidR="00FF55FF" w:rsidRPr="00FF55FF">
        <w:rPr>
          <w:rFonts w:hint="eastAsia"/>
          <w:spacing w:val="-6"/>
        </w:rPr>
        <w:t>前述行為卻未能進行</w:t>
      </w:r>
      <w:r w:rsidR="00FF55FF" w:rsidRPr="00FF55FF">
        <w:rPr>
          <w:spacing w:val="-6"/>
        </w:rPr>
        <w:t>查處</w:t>
      </w:r>
      <w:r w:rsidR="00FF55FF" w:rsidRPr="00FF55FF">
        <w:rPr>
          <w:rFonts w:hint="eastAsia"/>
          <w:spacing w:val="-6"/>
        </w:rPr>
        <w:t>及處置。</w:t>
      </w:r>
      <w:r w:rsidR="00E108C4">
        <w:rPr>
          <w:rFonts w:hint="eastAsia"/>
          <w:spacing w:val="-6"/>
        </w:rPr>
        <w:t>經本院詢問後，</w:t>
      </w:r>
      <w:r w:rsidR="00FF55FF" w:rsidRPr="00FF55FF">
        <w:rPr>
          <w:rFonts w:hint="eastAsia"/>
          <w:spacing w:val="-6"/>
        </w:rPr>
        <w:t>農委會已表示：「</w:t>
      </w:r>
      <w:r w:rsidR="003553C1" w:rsidRPr="003553C1">
        <w:rPr>
          <w:rFonts w:ascii="新細明體" w:eastAsia="新細明體" w:hAnsi="新細明體" w:cs="新細明體" w:hint="eastAsia"/>
          <w:spacing w:val="-4"/>
          <w:szCs w:val="32"/>
        </w:rPr>
        <w:t>〇〇</w:t>
      </w:r>
      <w:r w:rsidR="00FF55FF" w:rsidRPr="00FF55FF">
        <w:rPr>
          <w:rFonts w:ascii="Times New Roman" w:hAnsi="Times New Roman" w:hint="eastAsia"/>
          <w:spacing w:val="-4"/>
          <w:szCs w:val="32"/>
        </w:rPr>
        <w:t>公司</w:t>
      </w:r>
      <w:r w:rsidR="00FF55FF" w:rsidRPr="00FF55FF">
        <w:rPr>
          <w:rFonts w:ascii="Times New Roman" w:hAnsi="Times New Roman"/>
          <w:spacing w:val="-4"/>
          <w:szCs w:val="32"/>
        </w:rPr>
        <w:t>是漁業署核准從事我國遠洋漁船境外</w:t>
      </w:r>
      <w:r w:rsidR="00FF55FF" w:rsidRPr="00FF55FF">
        <w:rPr>
          <w:rFonts w:ascii="Times New Roman" w:hAnsi="Times New Roman"/>
          <w:szCs w:val="32"/>
        </w:rPr>
        <w:t>聘僱</w:t>
      </w:r>
      <w:r w:rsidR="00E24319">
        <w:rPr>
          <w:rFonts w:ascii="Times New Roman" w:hAnsi="Times New Roman" w:hint="eastAsia"/>
          <w:szCs w:val="32"/>
        </w:rPr>
        <w:t>漁工</w:t>
      </w:r>
      <w:r w:rsidR="00FF55FF">
        <w:rPr>
          <w:rFonts w:ascii="Times New Roman" w:hAnsi="Times New Roman" w:hint="eastAsia"/>
          <w:szCs w:val="32"/>
        </w:rPr>
        <w:t>的</w:t>
      </w:r>
      <w:r w:rsidR="00FF55FF" w:rsidRPr="00FF55FF">
        <w:rPr>
          <w:rFonts w:ascii="Times New Roman" w:hAnsi="Times New Roman"/>
          <w:szCs w:val="32"/>
        </w:rPr>
        <w:t>仲介公司</w:t>
      </w:r>
      <w:r w:rsidR="00FF55FF" w:rsidRPr="00FF55FF">
        <w:rPr>
          <w:rFonts w:ascii="Times New Roman" w:hAnsi="Times New Roman" w:hint="eastAsia"/>
          <w:szCs w:val="32"/>
        </w:rPr>
        <w:t>，</w:t>
      </w:r>
      <w:r w:rsidR="00FF55FF" w:rsidRPr="00FF55FF">
        <w:rPr>
          <w:rFonts w:ascii="Times New Roman" w:hAnsi="Times New Roman"/>
          <w:szCs w:val="32"/>
        </w:rPr>
        <w:t>此處我們回去會特別注意，</w:t>
      </w:r>
      <w:r w:rsidR="00FF55FF" w:rsidRPr="00FF55FF">
        <w:rPr>
          <w:rFonts w:ascii="Times New Roman" w:hAnsi="Times New Roman"/>
          <w:spacing w:val="-4"/>
          <w:szCs w:val="32"/>
        </w:rPr>
        <w:t>倘涉犯與</w:t>
      </w:r>
      <w:r w:rsidR="00FF55FF" w:rsidRPr="00FF55FF">
        <w:rPr>
          <w:rFonts w:ascii="Times New Roman" w:hAnsi="Times New Roman" w:hint="eastAsia"/>
          <w:spacing w:val="-4"/>
          <w:szCs w:val="32"/>
        </w:rPr>
        <w:t>FOC</w:t>
      </w:r>
      <w:r w:rsidR="00FF55FF" w:rsidRPr="00FF55FF">
        <w:rPr>
          <w:rFonts w:ascii="Times New Roman" w:hAnsi="Times New Roman"/>
          <w:spacing w:val="-4"/>
          <w:szCs w:val="32"/>
        </w:rPr>
        <w:t>仲介契約違法狀況，應反映到仲介</w:t>
      </w:r>
      <w:r w:rsidR="00FF55FF" w:rsidRPr="00FF55FF">
        <w:rPr>
          <w:rFonts w:ascii="Times New Roman" w:hAnsi="Times New Roman"/>
          <w:spacing w:val="4"/>
          <w:szCs w:val="32"/>
        </w:rPr>
        <w:t>評鑑</w:t>
      </w:r>
      <w:r w:rsidR="00FF55FF" w:rsidRPr="00FF55FF">
        <w:rPr>
          <w:rFonts w:ascii="Times New Roman" w:hAnsi="Times New Roman" w:hint="eastAsia"/>
          <w:spacing w:val="4"/>
          <w:szCs w:val="32"/>
        </w:rPr>
        <w:t>予以</w:t>
      </w:r>
      <w:r w:rsidR="00FF55FF" w:rsidRPr="00FF55FF">
        <w:rPr>
          <w:rFonts w:ascii="Times New Roman" w:hAnsi="Times New Roman"/>
          <w:spacing w:val="4"/>
          <w:szCs w:val="32"/>
        </w:rPr>
        <w:t>處理</w:t>
      </w:r>
      <w:r w:rsidR="00FF55FF" w:rsidRPr="00FF55FF">
        <w:rPr>
          <w:rFonts w:ascii="Times New Roman" w:hAnsi="Times New Roman" w:hint="eastAsia"/>
          <w:spacing w:val="4"/>
          <w:szCs w:val="32"/>
        </w:rPr>
        <w:t>，</w:t>
      </w:r>
      <w:r w:rsidR="00FF55FF" w:rsidRPr="00FF55FF">
        <w:rPr>
          <w:rFonts w:ascii="Times New Roman" w:hAnsi="Times New Roman"/>
          <w:spacing w:val="4"/>
          <w:szCs w:val="32"/>
        </w:rPr>
        <w:t>回去也會研議有無法源可裁處</w:t>
      </w:r>
      <w:r w:rsidR="00FF55FF">
        <w:rPr>
          <w:rFonts w:ascii="Times New Roman" w:hAnsi="Times New Roman" w:hint="eastAsia"/>
          <w:spacing w:val="4"/>
          <w:szCs w:val="32"/>
        </w:rPr>
        <w:t>。</w:t>
      </w:r>
      <w:r w:rsidR="00FF55FF" w:rsidRPr="00FF55FF">
        <w:rPr>
          <w:rFonts w:hint="eastAsia"/>
          <w:spacing w:val="-6"/>
        </w:rPr>
        <w:t>」</w:t>
      </w:r>
      <w:bookmarkEnd w:id="2960"/>
      <w:bookmarkEnd w:id="2961"/>
      <w:bookmarkEnd w:id="2962"/>
      <w:bookmarkEnd w:id="2963"/>
    </w:p>
    <w:p w14:paraId="3DA9BD39" w14:textId="2CFEC6A7" w:rsidR="00F1795A" w:rsidRPr="00A740FD" w:rsidRDefault="00E108C4" w:rsidP="008E1C88">
      <w:pPr>
        <w:pStyle w:val="3"/>
        <w:kinsoku w:val="0"/>
        <w:ind w:left="1360" w:hanging="680"/>
        <w:rPr>
          <w:rFonts w:ascii="Times New Roman" w:hAnsi="Times New Roman"/>
          <w:bCs w:val="0"/>
          <w:szCs w:val="20"/>
        </w:rPr>
      </w:pPr>
      <w:bookmarkStart w:id="2964" w:name="_Toc69830279"/>
      <w:bookmarkStart w:id="2965" w:name="_Toc70324403"/>
      <w:bookmarkStart w:id="2966" w:name="_Toc70348119"/>
      <w:bookmarkStart w:id="2967" w:name="_Toc70494503"/>
      <w:r w:rsidRPr="00136982">
        <w:rPr>
          <w:rFonts w:ascii="Times New Roman" w:hAnsi="Times New Roman" w:hint="eastAsia"/>
          <w:bCs w:val="0"/>
          <w:szCs w:val="20"/>
        </w:rPr>
        <w:t>綜上，</w:t>
      </w:r>
      <w:r w:rsidR="00136982" w:rsidRPr="00A740FD">
        <w:rPr>
          <w:rFonts w:ascii="Arial" w:cs="Arial"/>
          <w:spacing w:val="6"/>
        </w:rPr>
        <w:t>美國每年的「人口販運問題報告」一再指出</w:t>
      </w:r>
      <w:r w:rsidR="00136982" w:rsidRPr="00A740FD">
        <w:rPr>
          <w:rFonts w:ascii="Times New Roman" w:hAnsi="Times New Roman"/>
          <w:szCs w:val="32"/>
        </w:rPr>
        <w:t>權宜船</w:t>
      </w:r>
      <w:r w:rsidR="00136982" w:rsidRPr="00A740FD">
        <w:rPr>
          <w:rFonts w:ascii="Arial" w:cs="Arial"/>
        </w:rPr>
        <w:t>對</w:t>
      </w:r>
      <w:r w:rsidR="00136982" w:rsidRPr="00A740FD">
        <w:rPr>
          <w:rFonts w:ascii="Arial" w:cs="Arial" w:hint="eastAsia"/>
        </w:rPr>
        <w:t>境</w:t>
      </w:r>
      <w:r w:rsidR="00136982" w:rsidRPr="00A740FD">
        <w:rPr>
          <w:rFonts w:ascii="Arial" w:cs="Arial" w:hint="eastAsia"/>
          <w:spacing w:val="-6"/>
        </w:rPr>
        <w:t>外漁工勞動</w:t>
      </w:r>
      <w:r w:rsidR="00136982" w:rsidRPr="00A740FD">
        <w:rPr>
          <w:rFonts w:ascii="Arial" w:cs="Arial"/>
          <w:spacing w:val="-6"/>
        </w:rPr>
        <w:t>剝削的</w:t>
      </w:r>
      <w:r w:rsidR="00136982" w:rsidRPr="00A740FD">
        <w:rPr>
          <w:rFonts w:ascii="Arial" w:cs="Arial" w:hint="eastAsia"/>
          <w:spacing w:val="-6"/>
        </w:rPr>
        <w:t>事件</w:t>
      </w:r>
      <w:r w:rsidR="00136982" w:rsidRPr="00A740FD">
        <w:rPr>
          <w:rFonts w:ascii="Arial" w:cs="Arial"/>
          <w:spacing w:val="-6"/>
        </w:rPr>
        <w:t>層出不窮</w:t>
      </w:r>
      <w:r w:rsidR="00136982" w:rsidRPr="00A740FD">
        <w:rPr>
          <w:rFonts w:ascii="Arial" w:cs="Arial" w:hint="eastAsia"/>
          <w:spacing w:val="-6"/>
        </w:rPr>
        <w:t>，本院也發現農委會核</w:t>
      </w:r>
      <w:r w:rsidR="00136982" w:rsidRPr="00A740FD">
        <w:rPr>
          <w:rFonts w:ascii="Arial" w:cs="Arial" w:hint="eastAsia"/>
          <w:spacing w:val="-4"/>
        </w:rPr>
        <w:t>准的</w:t>
      </w:r>
      <w:r w:rsidR="00136982" w:rsidRPr="00A740FD">
        <w:rPr>
          <w:rFonts w:hint="eastAsia"/>
          <w:spacing w:val="-4"/>
        </w:rPr>
        <w:t>我國仲介機構為權宜船與</w:t>
      </w:r>
      <w:r w:rsidR="00136982" w:rsidRPr="00A740FD">
        <w:rPr>
          <w:rFonts w:ascii="Times New Roman" w:hAnsi="Times New Roman" w:hint="eastAsia"/>
          <w:spacing w:val="-4"/>
          <w:szCs w:val="32"/>
        </w:rPr>
        <w:t>外國籍漁船居中辦理</w:t>
      </w:r>
      <w:r w:rsidR="00136982" w:rsidRPr="00A740FD">
        <w:rPr>
          <w:rFonts w:ascii="Arial" w:cs="Arial" w:hint="eastAsia"/>
          <w:spacing w:val="4"/>
        </w:rPr>
        <w:t>境外漁工聘</w:t>
      </w:r>
      <w:r w:rsidR="00136982" w:rsidRPr="00A740FD">
        <w:rPr>
          <w:rFonts w:ascii="Arial" w:cs="Arial" w:hint="eastAsia"/>
          <w:spacing w:val="-6"/>
        </w:rPr>
        <w:t>僱事宜</w:t>
      </w:r>
      <w:r w:rsidR="00136982" w:rsidRPr="00A740FD">
        <w:rPr>
          <w:rFonts w:hint="eastAsia"/>
          <w:spacing w:val="-6"/>
        </w:rPr>
        <w:t>，與境外漁工所簽訂的勞動契約內容不</w:t>
      </w:r>
      <w:r w:rsidR="00136982" w:rsidRPr="00A740FD">
        <w:rPr>
          <w:rFonts w:hint="eastAsia"/>
          <w:spacing w:val="4"/>
        </w:rPr>
        <w:t>合理，惟毋須受到農委會的許可、監督與</w:t>
      </w:r>
      <w:r w:rsidR="00136982" w:rsidRPr="00A740FD">
        <w:rPr>
          <w:rFonts w:ascii="Times New Roman" w:hAnsi="Times New Roman" w:hint="eastAsia"/>
          <w:spacing w:val="4"/>
        </w:rPr>
        <w:t>規範，</w:t>
      </w:r>
      <w:r w:rsidR="00136982" w:rsidRPr="00A740FD">
        <w:rPr>
          <w:rFonts w:ascii="Times New Roman" w:hAnsi="Times New Roman" w:hint="eastAsia"/>
          <w:bCs w:val="0"/>
          <w:spacing w:val="4"/>
          <w:szCs w:val="20"/>
        </w:rPr>
        <w:t>且該</w:t>
      </w:r>
      <w:r w:rsidR="00136982" w:rsidRPr="00A740FD">
        <w:rPr>
          <w:rFonts w:ascii="Times New Roman" w:hAnsi="Times New Roman" w:hint="eastAsia"/>
          <w:bCs w:val="0"/>
          <w:spacing w:val="-6"/>
          <w:szCs w:val="20"/>
        </w:rPr>
        <w:t>會對我國仲介機構疑涉犯人口販運情事，也</w:t>
      </w:r>
      <w:r w:rsidR="00136982" w:rsidRPr="00A740FD">
        <w:rPr>
          <w:rFonts w:ascii="Times New Roman" w:hAnsi="Times New Roman"/>
          <w:bCs w:val="0"/>
          <w:spacing w:val="-6"/>
          <w:szCs w:val="20"/>
        </w:rPr>
        <w:t>未能進行</w:t>
      </w:r>
      <w:r w:rsidR="00136982" w:rsidRPr="00A740FD">
        <w:rPr>
          <w:rFonts w:ascii="Times New Roman" w:hAnsi="Times New Roman"/>
          <w:bCs w:val="0"/>
          <w:spacing w:val="-4"/>
          <w:szCs w:val="20"/>
        </w:rPr>
        <w:t>查</w:t>
      </w:r>
      <w:r w:rsidR="00136982" w:rsidRPr="00A740FD">
        <w:rPr>
          <w:rFonts w:ascii="Times New Roman" w:hAnsi="Times New Roman"/>
          <w:bCs w:val="0"/>
          <w:spacing w:val="6"/>
          <w:szCs w:val="20"/>
        </w:rPr>
        <w:t>處</w:t>
      </w:r>
      <w:r w:rsidR="00136982" w:rsidRPr="00A740FD">
        <w:rPr>
          <w:rFonts w:ascii="Times New Roman" w:hAnsi="Times New Roman" w:hint="eastAsia"/>
          <w:bCs w:val="0"/>
          <w:spacing w:val="6"/>
          <w:szCs w:val="20"/>
        </w:rPr>
        <w:t>，顯然目前政府現有保障境外漁工與管理仲介機構</w:t>
      </w:r>
      <w:r w:rsidR="00136982" w:rsidRPr="00A740FD">
        <w:rPr>
          <w:rFonts w:ascii="Times New Roman" w:hAnsi="Times New Roman" w:hint="eastAsia"/>
          <w:bCs w:val="0"/>
          <w:spacing w:val="-6"/>
          <w:szCs w:val="20"/>
        </w:rPr>
        <w:t>的種種措</w:t>
      </w:r>
      <w:r w:rsidR="00136982" w:rsidRPr="00A740FD">
        <w:rPr>
          <w:rFonts w:ascii="Times New Roman" w:hAnsi="Times New Roman" w:hint="eastAsia"/>
          <w:bCs w:val="0"/>
          <w:spacing w:val="-4"/>
          <w:szCs w:val="20"/>
        </w:rPr>
        <w:t>施，均無法管理與約束權宜船。我國政府對</w:t>
      </w:r>
      <w:r w:rsidR="00136982" w:rsidRPr="00A740FD">
        <w:rPr>
          <w:rFonts w:ascii="Times New Roman" w:hAnsi="Times New Roman" w:hint="eastAsia"/>
          <w:bCs w:val="0"/>
          <w:spacing w:val="4"/>
          <w:szCs w:val="20"/>
        </w:rPr>
        <w:t>於權宜船及外國籍漁船，雖無管轄權，惟我國仲介機構</w:t>
      </w:r>
      <w:r w:rsidR="00136982" w:rsidRPr="00A740FD">
        <w:rPr>
          <w:rFonts w:ascii="Times New Roman" w:hAnsi="Times New Roman" w:hint="eastAsia"/>
          <w:bCs w:val="0"/>
          <w:spacing w:val="-6"/>
          <w:szCs w:val="20"/>
        </w:rPr>
        <w:t>為這類漁船仲介的境外漁工遭剝削</w:t>
      </w:r>
      <w:r w:rsidR="00136982" w:rsidRPr="00A740FD">
        <w:rPr>
          <w:rFonts w:ascii="Times New Roman" w:hAnsi="Times New Roman" w:hint="eastAsia"/>
          <w:bCs w:val="0"/>
          <w:spacing w:val="4"/>
          <w:szCs w:val="20"/>
        </w:rPr>
        <w:t>、虐待等強迫勞動情事，迭遭國際人權組織指</w:t>
      </w:r>
      <w:r w:rsidR="00136982" w:rsidRPr="00A740FD">
        <w:rPr>
          <w:rFonts w:ascii="Times New Roman" w:hAnsi="Times New Roman" w:hint="eastAsia"/>
          <w:bCs w:val="0"/>
          <w:spacing w:val="-4"/>
          <w:szCs w:val="20"/>
        </w:rPr>
        <w:t>責，仍嚴重影響我國漁業形象</w:t>
      </w:r>
      <w:r w:rsidR="00136982" w:rsidRPr="00A740FD">
        <w:rPr>
          <w:rFonts w:ascii="Times New Roman" w:hAnsi="Times New Roman" w:hint="eastAsia"/>
          <w:bCs w:val="0"/>
          <w:spacing w:val="4"/>
          <w:szCs w:val="20"/>
        </w:rPr>
        <w:t>，該會允應</w:t>
      </w:r>
      <w:r w:rsidR="00136982" w:rsidRPr="00A740FD">
        <w:rPr>
          <w:rFonts w:ascii="Times New Roman" w:hAnsi="Times New Roman" w:hint="eastAsia"/>
          <w:bCs w:val="0"/>
          <w:spacing w:val="6"/>
          <w:szCs w:val="20"/>
        </w:rPr>
        <w:t>積極謀求補救對策，以保障境外漁工</w:t>
      </w:r>
      <w:r w:rsidR="00136982" w:rsidRPr="00A740FD">
        <w:rPr>
          <w:rFonts w:ascii="Times New Roman" w:hAnsi="Times New Roman" w:hint="eastAsia"/>
          <w:bCs w:val="0"/>
          <w:szCs w:val="20"/>
        </w:rPr>
        <w:t>權益</w:t>
      </w:r>
      <w:r w:rsidR="00F1795A" w:rsidRPr="00A740FD">
        <w:rPr>
          <w:rFonts w:ascii="Times New Roman" w:hAnsi="Times New Roman" w:hint="eastAsia"/>
          <w:bCs w:val="0"/>
          <w:szCs w:val="20"/>
        </w:rPr>
        <w:t>。</w:t>
      </w:r>
      <w:bookmarkEnd w:id="2964"/>
      <w:bookmarkEnd w:id="2965"/>
      <w:bookmarkEnd w:id="2966"/>
      <w:bookmarkEnd w:id="2967"/>
    </w:p>
    <w:p w14:paraId="669DF488" w14:textId="534D0BB9" w:rsidR="001850A8" w:rsidRPr="00AB7CD0" w:rsidRDefault="00003FF4" w:rsidP="00DC50B8">
      <w:pPr>
        <w:pStyle w:val="2"/>
        <w:kinsoku w:val="0"/>
        <w:ind w:left="1020" w:hanging="680"/>
        <w:rPr>
          <w:rFonts w:ascii="Times New Roman" w:hAnsi="Times New Roman"/>
          <w:b/>
          <w:bCs w:val="0"/>
          <w:color w:val="000000" w:themeColor="text1"/>
          <w:szCs w:val="20"/>
        </w:rPr>
      </w:pPr>
      <w:bookmarkStart w:id="2968" w:name="_Toc70494504"/>
      <w:r w:rsidRPr="00A740FD">
        <w:rPr>
          <w:rFonts w:ascii="Times New Roman" w:hAnsi="Times New Roman" w:hint="eastAsia"/>
          <w:b/>
          <w:spacing w:val="2"/>
        </w:rPr>
        <w:t>早年</w:t>
      </w:r>
      <w:r w:rsidR="006974B4" w:rsidRPr="00A740FD">
        <w:rPr>
          <w:rFonts w:ascii="Times New Roman" w:hAnsi="Times New Roman" w:hint="eastAsia"/>
          <w:b/>
          <w:spacing w:val="2"/>
        </w:rPr>
        <w:t>基於</w:t>
      </w:r>
      <w:r w:rsidR="001850A8" w:rsidRPr="00A740FD">
        <w:rPr>
          <w:rFonts w:ascii="Times New Roman" w:hAnsi="Times New Roman" w:hint="eastAsia"/>
          <w:b/>
          <w:spacing w:val="2"/>
        </w:rPr>
        <w:t>來源國的</w:t>
      </w:r>
      <w:r w:rsidR="006974B4" w:rsidRPr="00A740FD">
        <w:rPr>
          <w:rFonts w:ascii="Times New Roman" w:hAnsi="Times New Roman" w:hint="eastAsia"/>
          <w:b/>
          <w:spacing w:val="2"/>
        </w:rPr>
        <w:t>經濟發展及金</w:t>
      </w:r>
      <w:r w:rsidR="006974B4" w:rsidRPr="00A740FD">
        <w:rPr>
          <w:rFonts w:ascii="Times New Roman" w:hAnsi="Times New Roman" w:hint="eastAsia"/>
          <w:b/>
          <w:spacing w:val="-4"/>
        </w:rPr>
        <w:t>融體制尚未臻健全，</w:t>
      </w:r>
      <w:r w:rsidR="006974B4" w:rsidRPr="00A740FD">
        <w:rPr>
          <w:rFonts w:ascii="Times New Roman" w:hAnsi="Times New Roman" w:hint="eastAsia"/>
          <w:b/>
          <w:spacing w:val="-4"/>
        </w:rPr>
        <w:lastRenderedPageBreak/>
        <w:t>經營者便透過</w:t>
      </w:r>
      <w:r w:rsidR="00EC42C3" w:rsidRPr="00A740FD">
        <w:rPr>
          <w:rFonts w:ascii="Times New Roman" w:hAnsi="Times New Roman" w:hint="eastAsia"/>
          <w:b/>
          <w:spacing w:val="-4"/>
        </w:rPr>
        <w:t>我國</w:t>
      </w:r>
      <w:r w:rsidR="006974B4" w:rsidRPr="00A740FD">
        <w:rPr>
          <w:rFonts w:ascii="Times New Roman" w:hAnsi="Times New Roman" w:hint="eastAsia"/>
          <w:b/>
          <w:spacing w:val="-4"/>
        </w:rPr>
        <w:t>仲介</w:t>
      </w:r>
      <w:r w:rsidR="00DC50B8" w:rsidRPr="00A740FD">
        <w:rPr>
          <w:rFonts w:ascii="Times New Roman" w:hAnsi="Times New Roman" w:hint="eastAsia"/>
          <w:b/>
          <w:spacing w:val="-4"/>
        </w:rPr>
        <w:t>或</w:t>
      </w:r>
      <w:r w:rsidR="00EC42C3" w:rsidRPr="00A740FD">
        <w:rPr>
          <w:rFonts w:ascii="Times New Roman" w:hAnsi="Times New Roman" w:hint="eastAsia"/>
          <w:b/>
          <w:spacing w:val="-4"/>
        </w:rPr>
        <w:t>再</w:t>
      </w:r>
      <w:r w:rsidR="00DC50B8" w:rsidRPr="00A740FD">
        <w:rPr>
          <w:rFonts w:ascii="Times New Roman" w:hAnsi="Times New Roman" w:hint="eastAsia"/>
          <w:b/>
          <w:spacing w:val="-4"/>
        </w:rPr>
        <w:t>經由</w:t>
      </w:r>
      <w:r w:rsidR="00EC42C3" w:rsidRPr="00A740FD">
        <w:rPr>
          <w:rFonts w:ascii="Times New Roman" w:hAnsi="Times New Roman" w:hint="eastAsia"/>
          <w:b/>
          <w:spacing w:val="-4"/>
        </w:rPr>
        <w:t>來</w:t>
      </w:r>
      <w:r w:rsidR="00EC42C3" w:rsidRPr="00A740FD">
        <w:rPr>
          <w:rFonts w:ascii="Times New Roman" w:hAnsi="Times New Roman" w:hint="eastAsia"/>
          <w:b/>
        </w:rPr>
        <w:t>源國仲介</w:t>
      </w:r>
      <w:r w:rsidR="00DC50B8" w:rsidRPr="00A740FD">
        <w:rPr>
          <w:rFonts w:ascii="Times New Roman" w:hAnsi="Times New Roman" w:hint="eastAsia"/>
          <w:b/>
        </w:rPr>
        <w:t>，</w:t>
      </w:r>
      <w:r w:rsidR="006974B4" w:rsidRPr="00A740FD">
        <w:rPr>
          <w:rFonts w:ascii="Times New Roman" w:hAnsi="Times New Roman" w:hint="eastAsia"/>
          <w:b/>
        </w:rPr>
        <w:t>將薪資</w:t>
      </w:r>
      <w:r w:rsidR="00DC50B8" w:rsidRPr="00A740FD">
        <w:rPr>
          <w:rFonts w:ascii="Times New Roman" w:hAnsi="Times New Roman" w:hint="eastAsia"/>
          <w:b/>
        </w:rPr>
        <w:t>匯入</w:t>
      </w:r>
      <w:r w:rsidR="000C4BEE" w:rsidRPr="000C4BEE">
        <w:rPr>
          <w:rFonts w:ascii="Times New Roman" w:hAnsi="Times New Roman" w:hint="eastAsia"/>
          <w:b/>
          <w:spacing w:val="-4"/>
        </w:rPr>
        <w:t>境外漁工</w:t>
      </w:r>
      <w:r w:rsidR="00DC50B8" w:rsidRPr="00A740FD">
        <w:rPr>
          <w:rFonts w:ascii="Times New Roman" w:hAnsi="Times New Roman" w:hint="eastAsia"/>
          <w:b/>
        </w:rPr>
        <w:t>指定的帳戶，</w:t>
      </w:r>
      <w:r w:rsidR="006974B4" w:rsidRPr="00A740FD">
        <w:rPr>
          <w:rFonts w:ascii="Times New Roman" w:hAnsi="Times New Roman" w:hint="eastAsia"/>
          <w:b/>
        </w:rPr>
        <w:t>卻</w:t>
      </w:r>
      <w:r w:rsidR="00226B42" w:rsidRPr="00A740FD">
        <w:rPr>
          <w:rFonts w:ascii="Times New Roman" w:hAnsi="Times New Roman" w:hint="eastAsia"/>
          <w:b/>
        </w:rPr>
        <w:t>因此</w:t>
      </w:r>
      <w:r w:rsidR="006974B4" w:rsidRPr="00A740FD">
        <w:rPr>
          <w:rFonts w:ascii="Times New Roman" w:hAnsi="Times New Roman" w:hint="eastAsia"/>
          <w:b/>
        </w:rPr>
        <w:t>衍生</w:t>
      </w:r>
      <w:r w:rsidRPr="00A740FD">
        <w:rPr>
          <w:rFonts w:hint="eastAsia"/>
          <w:b/>
        </w:rPr>
        <w:t>「代墊文化」</w:t>
      </w:r>
      <w:r w:rsidR="006974B4" w:rsidRPr="00A740FD">
        <w:rPr>
          <w:rFonts w:hint="eastAsia"/>
          <w:b/>
          <w:spacing w:val="-4"/>
        </w:rPr>
        <w:t>的</w:t>
      </w:r>
      <w:r w:rsidR="006974B4" w:rsidRPr="000C4BEE">
        <w:rPr>
          <w:rFonts w:hint="eastAsia"/>
          <w:b/>
          <w:spacing w:val="4"/>
        </w:rPr>
        <w:t>風險</w:t>
      </w:r>
      <w:r w:rsidR="001850A8" w:rsidRPr="000C4BEE">
        <w:rPr>
          <w:rFonts w:hint="eastAsia"/>
          <w:b/>
          <w:spacing w:val="4"/>
        </w:rPr>
        <w:t>，</w:t>
      </w:r>
      <w:r w:rsidR="00100832" w:rsidRPr="000C4BEE">
        <w:rPr>
          <w:rFonts w:hint="eastAsia"/>
          <w:b/>
          <w:spacing w:val="4"/>
        </w:rPr>
        <w:t>不僅</w:t>
      </w:r>
      <w:r w:rsidR="000C4BEE" w:rsidRPr="000C4BEE">
        <w:rPr>
          <w:rFonts w:hint="eastAsia"/>
          <w:b/>
          <w:spacing w:val="4"/>
        </w:rPr>
        <w:t>境外漁工</w:t>
      </w:r>
      <w:r w:rsidR="001850A8" w:rsidRPr="000C4BEE">
        <w:rPr>
          <w:rFonts w:ascii="Times New Roman" w:hAnsi="Times New Roman"/>
          <w:b/>
          <w:spacing w:val="4"/>
        </w:rPr>
        <w:t>遭</w:t>
      </w:r>
      <w:r w:rsidR="00A61559">
        <w:rPr>
          <w:rFonts w:ascii="Times New Roman" w:hAnsi="Times New Roman"/>
          <w:b/>
          <w:spacing w:val="4"/>
        </w:rPr>
        <w:t>剋扣</w:t>
      </w:r>
      <w:r w:rsidR="001850A8" w:rsidRPr="000C4BEE">
        <w:rPr>
          <w:rFonts w:hint="eastAsia"/>
          <w:b/>
          <w:spacing w:val="4"/>
        </w:rPr>
        <w:t>薪資</w:t>
      </w:r>
      <w:r w:rsidR="00100832" w:rsidRPr="000C4BEE">
        <w:rPr>
          <w:rFonts w:hint="eastAsia"/>
          <w:b/>
          <w:spacing w:val="4"/>
        </w:rPr>
        <w:t>的事件</w:t>
      </w:r>
      <w:r w:rsidR="001850A8" w:rsidRPr="000C4BEE">
        <w:rPr>
          <w:rFonts w:hint="eastAsia"/>
          <w:b/>
          <w:spacing w:val="4"/>
        </w:rPr>
        <w:t>層出不窮，我國</w:t>
      </w:r>
      <w:r w:rsidR="001850A8" w:rsidRPr="00A740FD">
        <w:rPr>
          <w:rFonts w:hint="eastAsia"/>
          <w:b/>
          <w:spacing w:val="-4"/>
        </w:rPr>
        <w:t>仲介也經常</w:t>
      </w:r>
      <w:r w:rsidR="00100832" w:rsidRPr="00A740FD">
        <w:rPr>
          <w:rFonts w:hint="eastAsia"/>
          <w:b/>
          <w:spacing w:val="-4"/>
        </w:rPr>
        <w:t>為船東</w:t>
      </w:r>
      <w:r w:rsidR="001850A8" w:rsidRPr="00A740FD">
        <w:rPr>
          <w:rFonts w:hint="eastAsia"/>
          <w:b/>
          <w:spacing w:val="-4"/>
        </w:rPr>
        <w:t>代墊大筆薪資</w:t>
      </w:r>
      <w:r w:rsidR="00100832" w:rsidRPr="00A740FD">
        <w:rPr>
          <w:rFonts w:hint="eastAsia"/>
          <w:b/>
          <w:spacing w:val="-4"/>
        </w:rPr>
        <w:t>，</w:t>
      </w:r>
      <w:r w:rsidR="00B84BC1" w:rsidRPr="00A740FD">
        <w:rPr>
          <w:rFonts w:hint="eastAsia"/>
          <w:b/>
          <w:spacing w:val="-4"/>
        </w:rPr>
        <w:t>代墊</w:t>
      </w:r>
      <w:r w:rsidR="00100832" w:rsidRPr="00A740FD">
        <w:rPr>
          <w:rFonts w:hint="eastAsia"/>
          <w:b/>
          <w:spacing w:val="-4"/>
        </w:rPr>
        <w:t>時間</w:t>
      </w:r>
      <w:r w:rsidR="00100832" w:rsidRPr="00A740FD">
        <w:rPr>
          <w:rFonts w:hint="eastAsia"/>
          <w:b/>
        </w:rPr>
        <w:t>甚</w:t>
      </w:r>
      <w:r w:rsidR="00100832" w:rsidRPr="00A740FD">
        <w:rPr>
          <w:rFonts w:hint="eastAsia"/>
          <w:b/>
          <w:spacing w:val="4"/>
        </w:rPr>
        <w:t>至</w:t>
      </w:r>
      <w:r w:rsidR="00150410" w:rsidRPr="00A740FD">
        <w:rPr>
          <w:rFonts w:hint="eastAsia"/>
          <w:b/>
          <w:spacing w:val="4"/>
        </w:rPr>
        <w:t>有</w:t>
      </w:r>
      <w:r w:rsidR="00100832" w:rsidRPr="00A740FD">
        <w:rPr>
          <w:rFonts w:hint="eastAsia"/>
          <w:b/>
          <w:spacing w:val="4"/>
        </w:rPr>
        <w:t>長達1年之久</w:t>
      </w:r>
      <w:r w:rsidR="001850A8" w:rsidRPr="00A740FD">
        <w:rPr>
          <w:rFonts w:hint="eastAsia"/>
          <w:b/>
          <w:spacing w:val="4"/>
        </w:rPr>
        <w:t>，或</w:t>
      </w:r>
      <w:r w:rsidR="00100832" w:rsidRPr="00A740FD">
        <w:rPr>
          <w:rFonts w:hint="eastAsia"/>
          <w:b/>
          <w:spacing w:val="4"/>
        </w:rPr>
        <w:t>者</w:t>
      </w:r>
      <w:r w:rsidR="001850A8" w:rsidRPr="00A740FD">
        <w:rPr>
          <w:rFonts w:hint="eastAsia"/>
          <w:b/>
          <w:spacing w:val="4"/>
        </w:rPr>
        <w:t>明是來源國仲介</w:t>
      </w:r>
      <w:r w:rsidR="00A61559">
        <w:rPr>
          <w:rFonts w:hint="eastAsia"/>
          <w:b/>
          <w:spacing w:val="4"/>
        </w:rPr>
        <w:t>剋扣</w:t>
      </w:r>
      <w:r w:rsidR="001850A8" w:rsidRPr="00A740FD">
        <w:rPr>
          <w:rFonts w:hint="eastAsia"/>
          <w:b/>
          <w:spacing w:val="4"/>
        </w:rPr>
        <w:t>或未支付</w:t>
      </w:r>
      <w:r w:rsidR="00100832" w:rsidRPr="00A740FD">
        <w:rPr>
          <w:rFonts w:hint="eastAsia"/>
          <w:b/>
          <w:spacing w:val="-4"/>
        </w:rPr>
        <w:t>薪資</w:t>
      </w:r>
      <w:r w:rsidR="001850A8" w:rsidRPr="00A740FD">
        <w:rPr>
          <w:rFonts w:hint="eastAsia"/>
          <w:b/>
        </w:rPr>
        <w:t>，我國仲介卻遭不</w:t>
      </w:r>
      <w:r w:rsidR="00100832" w:rsidRPr="00A740FD">
        <w:rPr>
          <w:rFonts w:hint="eastAsia"/>
          <w:b/>
        </w:rPr>
        <w:t>知情</w:t>
      </w:r>
      <w:r w:rsidR="001850A8" w:rsidRPr="00A740FD">
        <w:rPr>
          <w:rFonts w:hint="eastAsia"/>
          <w:b/>
        </w:rPr>
        <w:t>的</w:t>
      </w:r>
      <w:r w:rsidR="000C4BEE" w:rsidRPr="000C4BEE">
        <w:rPr>
          <w:rFonts w:ascii="Times New Roman" w:hAnsi="Times New Roman" w:hint="eastAsia"/>
          <w:b/>
          <w:spacing w:val="-4"/>
        </w:rPr>
        <w:t>境外漁工</w:t>
      </w:r>
      <w:r w:rsidR="00DC50B8" w:rsidRPr="00A740FD">
        <w:rPr>
          <w:rFonts w:hint="eastAsia"/>
          <w:b/>
        </w:rPr>
        <w:t>提出</w:t>
      </w:r>
      <w:r w:rsidR="001850A8" w:rsidRPr="00A740FD">
        <w:rPr>
          <w:rFonts w:hint="eastAsia"/>
          <w:b/>
        </w:rPr>
        <w:t>申訴</w:t>
      </w:r>
      <w:r w:rsidR="00100832" w:rsidRPr="00A740FD">
        <w:rPr>
          <w:rFonts w:hint="eastAsia"/>
          <w:b/>
        </w:rPr>
        <w:t>，</w:t>
      </w:r>
      <w:r w:rsidR="00466ABB" w:rsidRPr="00A740FD">
        <w:rPr>
          <w:rFonts w:hint="eastAsia"/>
          <w:b/>
        </w:rPr>
        <w:t>而</w:t>
      </w:r>
      <w:r w:rsidR="00100832" w:rsidRPr="00A740FD">
        <w:rPr>
          <w:rFonts w:hint="eastAsia"/>
          <w:b/>
        </w:rPr>
        <w:t>迭</w:t>
      </w:r>
      <w:r w:rsidR="00466ABB" w:rsidRPr="00A740FD">
        <w:rPr>
          <w:rFonts w:hint="eastAsia"/>
          <w:b/>
        </w:rPr>
        <w:t>有</w:t>
      </w:r>
      <w:r w:rsidR="00100832" w:rsidRPr="00A740FD">
        <w:rPr>
          <w:rFonts w:hint="eastAsia"/>
          <w:b/>
        </w:rPr>
        <w:t>怨言，紛紛建議由</w:t>
      </w:r>
      <w:r w:rsidR="00DC50B8" w:rsidRPr="00A740FD">
        <w:rPr>
          <w:rFonts w:hint="eastAsia"/>
          <w:b/>
        </w:rPr>
        <w:t>漁船經營者</w:t>
      </w:r>
      <w:r w:rsidR="00100832" w:rsidRPr="00A740FD">
        <w:rPr>
          <w:rFonts w:hint="eastAsia"/>
          <w:b/>
        </w:rPr>
        <w:t>直接</w:t>
      </w:r>
      <w:r w:rsidR="00DC50B8" w:rsidRPr="00A740FD">
        <w:rPr>
          <w:rFonts w:hint="eastAsia"/>
          <w:b/>
        </w:rPr>
        <w:t>支付，毋須再經</w:t>
      </w:r>
      <w:r w:rsidR="00DC50B8" w:rsidRPr="00A740FD">
        <w:rPr>
          <w:rFonts w:hint="eastAsia"/>
          <w:b/>
          <w:spacing w:val="6"/>
        </w:rPr>
        <w:t>由仲介代墊或轉付，以杜絕</w:t>
      </w:r>
      <w:r w:rsidR="000C4BEE">
        <w:rPr>
          <w:rFonts w:hint="eastAsia"/>
          <w:b/>
          <w:spacing w:val="6"/>
        </w:rPr>
        <w:t>漁工</w:t>
      </w:r>
      <w:r w:rsidR="00DC50B8" w:rsidRPr="00A740FD">
        <w:rPr>
          <w:rFonts w:hint="eastAsia"/>
          <w:b/>
          <w:spacing w:val="6"/>
        </w:rPr>
        <w:t>遭到剝削</w:t>
      </w:r>
      <w:r w:rsidR="00100832" w:rsidRPr="00A740FD">
        <w:rPr>
          <w:rFonts w:hint="eastAsia"/>
          <w:b/>
          <w:spacing w:val="6"/>
        </w:rPr>
        <w:t>，農</w:t>
      </w:r>
      <w:r w:rsidR="00100832" w:rsidRPr="00A740FD">
        <w:rPr>
          <w:rFonts w:hint="eastAsia"/>
          <w:b/>
          <w:spacing w:val="-6"/>
        </w:rPr>
        <w:t>委會允應</w:t>
      </w:r>
      <w:r w:rsidR="001F4EA4" w:rsidRPr="00A740FD">
        <w:rPr>
          <w:rFonts w:hint="eastAsia"/>
          <w:b/>
          <w:spacing w:val="-6"/>
        </w:rPr>
        <w:t>研議可行方案</w:t>
      </w:r>
      <w:r w:rsidR="001F4EA4" w:rsidRPr="00A740FD">
        <w:rPr>
          <w:rFonts w:hint="eastAsia"/>
          <w:b/>
        </w:rPr>
        <w:t>，以確保</w:t>
      </w:r>
      <w:r w:rsidR="000C4BEE">
        <w:rPr>
          <w:rFonts w:hint="eastAsia"/>
          <w:b/>
        </w:rPr>
        <w:t>外籍漁工</w:t>
      </w:r>
      <w:r w:rsidR="001F4EA4" w:rsidRPr="00A740FD">
        <w:rPr>
          <w:rFonts w:hint="eastAsia"/>
          <w:b/>
        </w:rPr>
        <w:t>權</w:t>
      </w:r>
      <w:r w:rsidR="001F4EA4" w:rsidRPr="00AB7CD0">
        <w:rPr>
          <w:rFonts w:hint="eastAsia"/>
          <w:b/>
          <w:color w:val="000000" w:themeColor="text1"/>
        </w:rPr>
        <w:t>益。</w:t>
      </w:r>
      <w:bookmarkEnd w:id="2968"/>
    </w:p>
    <w:p w14:paraId="1C740D32" w14:textId="1D325A81" w:rsidR="00F13976" w:rsidRPr="00AB7CD0" w:rsidRDefault="003F20BB" w:rsidP="00676DCD">
      <w:pPr>
        <w:pStyle w:val="3"/>
        <w:kinsoku w:val="0"/>
        <w:ind w:left="1360" w:hanging="680"/>
        <w:rPr>
          <w:color w:val="000000" w:themeColor="text1"/>
        </w:rPr>
      </w:pPr>
      <w:bookmarkStart w:id="2969" w:name="_Toc70324405"/>
      <w:bookmarkStart w:id="2970" w:name="_Toc70348121"/>
      <w:bookmarkStart w:id="2971" w:name="_Toc70494505"/>
      <w:r w:rsidRPr="00AB7CD0">
        <w:rPr>
          <w:rFonts w:hint="eastAsia"/>
          <w:color w:val="000000" w:themeColor="text1"/>
          <w:spacing w:val="-4"/>
        </w:rPr>
        <w:t>遠洋漁業環境艱苦、所得又偏低，我國船員人數</w:t>
      </w:r>
      <w:r w:rsidR="005B090F" w:rsidRPr="00AB7CD0">
        <w:rPr>
          <w:rFonts w:hint="eastAsia"/>
          <w:color w:val="000000" w:themeColor="text1"/>
          <w:spacing w:val="-4"/>
        </w:rPr>
        <w:t>因此</w:t>
      </w:r>
      <w:r w:rsidRPr="00AB7CD0">
        <w:rPr>
          <w:rFonts w:hint="eastAsia"/>
          <w:color w:val="000000" w:themeColor="text1"/>
          <w:spacing w:val="-4"/>
        </w:rPr>
        <w:t>逐漸</w:t>
      </w:r>
      <w:r w:rsidRPr="00AB7CD0">
        <w:rPr>
          <w:rFonts w:hint="eastAsia"/>
          <w:color w:val="000000" w:themeColor="text1"/>
        </w:rPr>
        <w:t>萎</w:t>
      </w:r>
      <w:r w:rsidRPr="00AB7CD0">
        <w:rPr>
          <w:rFonts w:hint="eastAsia"/>
          <w:color w:val="000000" w:themeColor="text1"/>
          <w:spacing w:val="-6"/>
        </w:rPr>
        <w:t>縮，以致需求殷切，但缺工嚴重，</w:t>
      </w:r>
      <w:r w:rsidR="00EE4B2F" w:rsidRPr="00AB7CD0">
        <w:rPr>
          <w:rFonts w:hint="eastAsia"/>
          <w:color w:val="000000" w:themeColor="text1"/>
          <w:spacing w:val="-6"/>
        </w:rPr>
        <w:t>農委會</w:t>
      </w:r>
      <w:r w:rsidR="005B090F" w:rsidRPr="00AB7CD0">
        <w:rPr>
          <w:rFonts w:hint="eastAsia"/>
          <w:color w:val="000000" w:themeColor="text1"/>
          <w:spacing w:val="-6"/>
        </w:rPr>
        <w:t>為此</w:t>
      </w:r>
      <w:r w:rsidR="00EE4B2F" w:rsidRPr="00AB7CD0">
        <w:rPr>
          <w:rFonts w:hint="eastAsia"/>
          <w:color w:val="000000" w:themeColor="text1"/>
          <w:spacing w:val="-6"/>
        </w:rPr>
        <w:t>准許</w:t>
      </w:r>
      <w:r w:rsidR="00EE4B2F" w:rsidRPr="00AB7CD0">
        <w:rPr>
          <w:rFonts w:hint="eastAsia"/>
          <w:color w:val="000000" w:themeColor="text1"/>
        </w:rPr>
        <w:t>我國籍遠洋漁船可</w:t>
      </w:r>
      <w:r w:rsidR="00EE4B2F" w:rsidRPr="00AB7CD0">
        <w:rPr>
          <w:rFonts w:ascii="Times New Roman" w:hAnsi="Times New Roman"/>
          <w:color w:val="000000" w:themeColor="text1"/>
        </w:rPr>
        <w:t>在國外港口僱用外籍</w:t>
      </w:r>
      <w:r w:rsidR="00E24319">
        <w:rPr>
          <w:rFonts w:ascii="Times New Roman" w:hAnsi="Times New Roman" w:hint="eastAsia"/>
          <w:color w:val="000000" w:themeColor="text1"/>
        </w:rPr>
        <w:t>漁工</w:t>
      </w:r>
      <w:r w:rsidR="00EE4B2F" w:rsidRPr="00AB7CD0">
        <w:rPr>
          <w:rFonts w:ascii="Times New Roman" w:hAnsi="Times New Roman"/>
          <w:color w:val="000000" w:themeColor="text1"/>
        </w:rPr>
        <w:t>，</w:t>
      </w:r>
      <w:r w:rsidRPr="00AB7CD0">
        <w:rPr>
          <w:rFonts w:ascii="Times New Roman" w:hAnsi="Times New Roman"/>
          <w:color w:val="000000" w:themeColor="text1"/>
        </w:rPr>
        <w:t>開</w:t>
      </w:r>
      <w:r w:rsidRPr="00AB7CD0">
        <w:rPr>
          <w:rFonts w:ascii="Times New Roman" w:hAnsi="Times New Roman"/>
          <w:color w:val="000000" w:themeColor="text1"/>
          <w:spacing w:val="-4"/>
        </w:rPr>
        <w:t>啟境外聘僱制度</w:t>
      </w:r>
      <w:r w:rsidR="004F354C" w:rsidRPr="00AB7CD0">
        <w:rPr>
          <w:rFonts w:hint="eastAsia"/>
          <w:color w:val="000000" w:themeColor="text1"/>
          <w:spacing w:val="-4"/>
        </w:rPr>
        <w:t>，我國仲介接受</w:t>
      </w:r>
      <w:r w:rsidR="004F354C" w:rsidRPr="00AB7CD0">
        <w:rPr>
          <w:rFonts w:ascii="Times New Roman" w:hAnsi="Times New Roman"/>
          <w:color w:val="000000" w:themeColor="text1"/>
          <w:spacing w:val="-4"/>
        </w:rPr>
        <w:t>漁船經營者</w:t>
      </w:r>
      <w:r w:rsidR="004F354C" w:rsidRPr="00AB7CD0">
        <w:rPr>
          <w:rFonts w:ascii="Times New Roman" w:hAnsi="Times New Roman" w:hint="eastAsia"/>
          <w:color w:val="000000" w:themeColor="text1"/>
          <w:spacing w:val="-4"/>
        </w:rPr>
        <w:t>的</w:t>
      </w:r>
      <w:r w:rsidR="004F354C" w:rsidRPr="00AB7CD0">
        <w:rPr>
          <w:rFonts w:hint="eastAsia"/>
          <w:color w:val="000000" w:themeColor="text1"/>
          <w:spacing w:val="-4"/>
        </w:rPr>
        <w:t>委任</w:t>
      </w:r>
      <w:r w:rsidR="005B090F" w:rsidRPr="00AB7CD0">
        <w:rPr>
          <w:rFonts w:hint="eastAsia"/>
          <w:color w:val="000000" w:themeColor="text1"/>
          <w:spacing w:val="4"/>
        </w:rPr>
        <w:t>，</w:t>
      </w:r>
      <w:r w:rsidR="005B090F" w:rsidRPr="00AB7CD0">
        <w:rPr>
          <w:rFonts w:hint="eastAsia"/>
          <w:color w:val="000000" w:themeColor="text1"/>
          <w:spacing w:val="6"/>
        </w:rPr>
        <w:t>依照經營者的</w:t>
      </w:r>
      <w:r w:rsidR="004F354C" w:rsidRPr="00AB7CD0">
        <w:rPr>
          <w:rFonts w:hint="eastAsia"/>
          <w:color w:val="000000" w:themeColor="text1"/>
          <w:spacing w:val="6"/>
        </w:rPr>
        <w:t>需求，透過</w:t>
      </w:r>
      <w:r w:rsidR="004F354C" w:rsidRPr="00AB7CD0">
        <w:rPr>
          <w:rFonts w:ascii="Times New Roman" w:hAnsi="Times New Roman"/>
          <w:color w:val="000000" w:themeColor="text1"/>
          <w:spacing w:val="6"/>
        </w:rPr>
        <w:t>來源國的仲介及</w:t>
      </w:r>
      <w:r w:rsidR="005B090F" w:rsidRPr="00AB7CD0">
        <w:rPr>
          <w:rFonts w:ascii="Times New Roman" w:hAnsi="Times New Roman" w:hint="eastAsia"/>
          <w:color w:val="000000" w:themeColor="text1"/>
          <w:spacing w:val="6"/>
        </w:rPr>
        <w:t>當地</w:t>
      </w:r>
      <w:r w:rsidR="004F354C" w:rsidRPr="00AB7CD0">
        <w:rPr>
          <w:rFonts w:ascii="Times New Roman" w:hAnsi="Times New Roman"/>
          <w:color w:val="000000" w:themeColor="text1"/>
          <w:spacing w:val="6"/>
        </w:rPr>
        <w:t>招攬者</w:t>
      </w:r>
      <w:r w:rsidR="004F354C" w:rsidRPr="00AB7CD0">
        <w:rPr>
          <w:rFonts w:ascii="Times New Roman" w:hAnsi="Times New Roman"/>
          <w:color w:val="000000" w:themeColor="text1"/>
        </w:rPr>
        <w:t>(</w:t>
      </w:r>
      <w:r w:rsidR="004F354C" w:rsidRPr="00AB7CD0">
        <w:rPr>
          <w:rFonts w:ascii="Times New Roman" w:hAnsi="Times New Roman"/>
          <w:color w:val="000000" w:themeColor="text1"/>
        </w:rPr>
        <w:t>俗稱牛頭</w:t>
      </w:r>
      <w:r w:rsidR="004F354C" w:rsidRPr="00AB7CD0">
        <w:rPr>
          <w:rFonts w:ascii="Times New Roman" w:hAnsi="Times New Roman"/>
          <w:color w:val="000000" w:themeColor="text1"/>
        </w:rPr>
        <w:t>)</w:t>
      </w:r>
      <w:r w:rsidR="004F354C" w:rsidRPr="00AB7CD0">
        <w:rPr>
          <w:rFonts w:ascii="Times New Roman" w:hAnsi="Times New Roman" w:hint="eastAsia"/>
          <w:color w:val="000000" w:themeColor="text1"/>
        </w:rPr>
        <w:t>四處招攬</w:t>
      </w:r>
      <w:r w:rsidR="005B090F" w:rsidRPr="00AB7CD0">
        <w:rPr>
          <w:rFonts w:ascii="Times New Roman" w:hAnsi="Times New Roman" w:hint="eastAsia"/>
          <w:color w:val="000000" w:themeColor="text1"/>
        </w:rPr>
        <w:t>、聘僱</w:t>
      </w:r>
      <w:r w:rsidR="004F354C" w:rsidRPr="00AB7CD0">
        <w:rPr>
          <w:rFonts w:ascii="Times New Roman" w:hAnsi="Times New Roman" w:hint="eastAsia"/>
          <w:color w:val="000000" w:themeColor="text1"/>
        </w:rPr>
        <w:t>外籍</w:t>
      </w:r>
      <w:r w:rsidR="00E24319">
        <w:rPr>
          <w:rFonts w:ascii="Times New Roman" w:hAnsi="Times New Roman" w:hint="eastAsia"/>
          <w:color w:val="000000" w:themeColor="text1"/>
        </w:rPr>
        <w:t>漁工</w:t>
      </w:r>
      <w:r w:rsidR="004F354C" w:rsidRPr="00AB7CD0">
        <w:rPr>
          <w:rFonts w:hint="eastAsia"/>
          <w:color w:val="000000" w:themeColor="text1"/>
        </w:rPr>
        <w:t>。</w:t>
      </w:r>
      <w:bookmarkEnd w:id="2969"/>
      <w:bookmarkEnd w:id="2970"/>
      <w:bookmarkEnd w:id="2971"/>
    </w:p>
    <w:p w14:paraId="2CB1C48F" w14:textId="12247B7B" w:rsidR="00EE4B2F" w:rsidRPr="00AB7CD0" w:rsidRDefault="009D5A9D" w:rsidP="00676DCD">
      <w:pPr>
        <w:pStyle w:val="3"/>
        <w:kinsoku w:val="0"/>
        <w:ind w:left="1360" w:hanging="680"/>
        <w:rPr>
          <w:color w:val="000000" w:themeColor="text1"/>
        </w:rPr>
      </w:pPr>
      <w:bookmarkStart w:id="2972" w:name="_Toc70324406"/>
      <w:bookmarkStart w:id="2973" w:name="_Toc70348122"/>
      <w:bookmarkStart w:id="2974" w:name="_Toc70494506"/>
      <w:r w:rsidRPr="00AB7CD0">
        <w:rPr>
          <w:rFonts w:ascii="Times New Roman" w:hAnsi="Times New Roman" w:hint="eastAsia"/>
          <w:color w:val="000000" w:themeColor="text1"/>
          <w:szCs w:val="32"/>
        </w:rPr>
        <w:t>關於</w:t>
      </w:r>
      <w:r w:rsidR="00E24319">
        <w:rPr>
          <w:rFonts w:ascii="Times New Roman" w:hAnsi="Times New Roman" w:hint="eastAsia"/>
          <w:color w:val="000000" w:themeColor="text1"/>
          <w:szCs w:val="32"/>
        </w:rPr>
        <w:t>境外漁工</w:t>
      </w:r>
      <w:r w:rsidRPr="00AB7CD0">
        <w:rPr>
          <w:rFonts w:ascii="Times New Roman" w:hAnsi="Times New Roman" w:hint="eastAsia"/>
          <w:color w:val="000000" w:themeColor="text1"/>
          <w:szCs w:val="32"/>
        </w:rPr>
        <w:t>薪資的支付方式，部分漁船經營者是透過我國仲介轉予來源國仲介，再匯入</w:t>
      </w:r>
      <w:r w:rsidR="00E24319">
        <w:rPr>
          <w:rFonts w:ascii="Times New Roman" w:hAnsi="Times New Roman" w:hint="eastAsia"/>
          <w:color w:val="000000" w:themeColor="text1"/>
          <w:szCs w:val="32"/>
        </w:rPr>
        <w:t>漁工</w:t>
      </w:r>
      <w:r w:rsidRPr="00AB7CD0">
        <w:rPr>
          <w:rFonts w:ascii="Times New Roman" w:hAnsi="Times New Roman" w:hint="eastAsia"/>
          <w:color w:val="000000" w:themeColor="text1"/>
          <w:szCs w:val="32"/>
        </w:rPr>
        <w:t>指定的帳</w:t>
      </w:r>
      <w:r w:rsidRPr="00AB7CD0">
        <w:rPr>
          <w:rFonts w:ascii="Times New Roman" w:hAnsi="Times New Roman" w:hint="eastAsia"/>
          <w:color w:val="000000" w:themeColor="text1"/>
          <w:spacing w:val="-6"/>
          <w:szCs w:val="32"/>
        </w:rPr>
        <w:t>戶，卻因此衍生國外的仲介積欠、</w:t>
      </w:r>
      <w:r w:rsidR="00A61559">
        <w:rPr>
          <w:rFonts w:ascii="Times New Roman" w:hAnsi="Times New Roman" w:hint="eastAsia"/>
          <w:color w:val="000000" w:themeColor="text1"/>
          <w:spacing w:val="-6"/>
          <w:szCs w:val="32"/>
        </w:rPr>
        <w:t>剋扣</w:t>
      </w:r>
      <w:r w:rsidRPr="00AB7CD0">
        <w:rPr>
          <w:rFonts w:ascii="Times New Roman" w:hAnsi="Times New Roman" w:hint="eastAsia"/>
          <w:color w:val="000000" w:themeColor="text1"/>
          <w:spacing w:val="-6"/>
          <w:szCs w:val="32"/>
        </w:rPr>
        <w:t>薪資等問題</w:t>
      </w:r>
      <w:r w:rsidRPr="00AB7CD0">
        <w:rPr>
          <w:rFonts w:ascii="Times New Roman" w:hAnsi="Times New Roman" w:hint="eastAsia"/>
          <w:color w:val="000000" w:themeColor="text1"/>
          <w:szCs w:val="32"/>
        </w:rPr>
        <w:t>。</w:t>
      </w:r>
      <w:r w:rsidRPr="00A37EED">
        <w:rPr>
          <w:rFonts w:ascii="Times New Roman" w:hAnsi="Times New Roman" w:hint="eastAsia"/>
          <w:color w:val="000000" w:themeColor="text1"/>
          <w:spacing w:val="4"/>
          <w:szCs w:val="32"/>
        </w:rPr>
        <w:t>另有部分經營者則透過我國仲介直接匯入</w:t>
      </w:r>
      <w:r w:rsidR="00E24319" w:rsidRPr="00A37EED">
        <w:rPr>
          <w:rFonts w:ascii="Times New Roman" w:hAnsi="Times New Roman" w:hint="eastAsia"/>
          <w:color w:val="000000" w:themeColor="text1"/>
          <w:spacing w:val="4"/>
          <w:szCs w:val="32"/>
        </w:rPr>
        <w:t>境外漁工</w:t>
      </w:r>
      <w:r w:rsidRPr="00AB7CD0">
        <w:rPr>
          <w:rFonts w:ascii="Times New Roman" w:hAnsi="Times New Roman" w:hint="eastAsia"/>
          <w:color w:val="000000" w:themeColor="text1"/>
          <w:szCs w:val="32"/>
        </w:rPr>
        <w:t>指定之帳戶，但我國仲介因此長期先代墊薪資或負擔匯費，外籍</w:t>
      </w:r>
      <w:r w:rsidR="00E24319">
        <w:rPr>
          <w:rFonts w:ascii="Times New Roman" w:hAnsi="Times New Roman" w:hint="eastAsia"/>
          <w:color w:val="000000" w:themeColor="text1"/>
          <w:szCs w:val="32"/>
        </w:rPr>
        <w:t>漁工亦有</w:t>
      </w:r>
      <w:r w:rsidRPr="00AB7CD0">
        <w:rPr>
          <w:rFonts w:ascii="Times New Roman" w:hAnsi="Times New Roman" w:hint="eastAsia"/>
          <w:color w:val="000000" w:themeColor="text1"/>
          <w:szCs w:val="32"/>
        </w:rPr>
        <w:t>遭扣薪資的問題</w:t>
      </w:r>
      <w:r w:rsidRPr="00AB7CD0">
        <w:rPr>
          <w:rFonts w:hint="eastAsia"/>
          <w:color w:val="000000" w:themeColor="text1"/>
        </w:rPr>
        <w:t>。從</w:t>
      </w:r>
      <w:r w:rsidR="00EE4B2F" w:rsidRPr="00AB7CD0">
        <w:rPr>
          <w:rFonts w:hint="eastAsia"/>
          <w:color w:val="000000" w:themeColor="text1"/>
        </w:rPr>
        <w:t>仲介機構</w:t>
      </w:r>
      <w:r w:rsidR="004F354C" w:rsidRPr="00AB7CD0">
        <w:rPr>
          <w:rFonts w:hint="eastAsia"/>
          <w:color w:val="000000" w:themeColor="text1"/>
        </w:rPr>
        <w:t>於</w:t>
      </w:r>
      <w:r w:rsidR="00EE4B2F" w:rsidRPr="00AB7CD0">
        <w:rPr>
          <w:rFonts w:hint="eastAsia"/>
          <w:color w:val="000000" w:themeColor="text1"/>
        </w:rPr>
        <w:t>本院座談會議時提出的意見，不難</w:t>
      </w:r>
      <w:r w:rsidR="00EE4B2F" w:rsidRPr="00AB7CD0">
        <w:rPr>
          <w:rFonts w:hint="eastAsia"/>
          <w:color w:val="000000" w:themeColor="text1"/>
          <w:spacing w:val="4"/>
        </w:rPr>
        <w:t>發</w:t>
      </w:r>
      <w:r w:rsidR="00EE4B2F" w:rsidRPr="00AB7CD0">
        <w:rPr>
          <w:rFonts w:hint="eastAsia"/>
          <w:color w:val="000000" w:themeColor="text1"/>
          <w:spacing w:val="6"/>
        </w:rPr>
        <w:t>現</w:t>
      </w:r>
      <w:r w:rsidR="00282F6A" w:rsidRPr="00AB7CD0">
        <w:rPr>
          <w:rFonts w:hint="eastAsia"/>
          <w:color w:val="000000" w:themeColor="text1"/>
        </w:rPr>
        <w:t>仲介機構與漁船經營者之間形成的代墊文化，</w:t>
      </w:r>
      <w:r w:rsidR="00EE4B2F" w:rsidRPr="00AB7CD0">
        <w:rPr>
          <w:color w:val="000000" w:themeColor="text1"/>
        </w:rPr>
        <w:t>仲介</w:t>
      </w:r>
      <w:r w:rsidR="00EE4B2F" w:rsidRPr="00AB7CD0">
        <w:rPr>
          <w:rFonts w:ascii="Times New Roman" w:hAnsi="Times New Roman"/>
          <w:color w:val="000000" w:themeColor="text1"/>
          <w:spacing w:val="6"/>
        </w:rPr>
        <w:t>接</w:t>
      </w:r>
      <w:r w:rsidR="00851DB6" w:rsidRPr="00AB7CD0">
        <w:rPr>
          <w:rFonts w:ascii="Times New Roman" w:hAnsi="Times New Roman"/>
          <w:color w:val="000000" w:themeColor="text1"/>
          <w:spacing w:val="6"/>
        </w:rPr>
        <w:t>受</w:t>
      </w:r>
      <w:r w:rsidR="00EE4B2F" w:rsidRPr="00AB7CD0">
        <w:rPr>
          <w:rFonts w:ascii="Times New Roman" w:hAnsi="Times New Roman"/>
          <w:color w:val="000000" w:themeColor="text1"/>
          <w:spacing w:val="6"/>
        </w:rPr>
        <w:t>船東</w:t>
      </w:r>
      <w:r w:rsidR="00EE4B2F" w:rsidRPr="00AB7CD0">
        <w:rPr>
          <w:rFonts w:ascii="Times New Roman" w:hAnsi="Times New Roman"/>
          <w:color w:val="000000" w:themeColor="text1"/>
          <w:spacing w:val="6"/>
        </w:rPr>
        <w:t>(</w:t>
      </w:r>
      <w:r w:rsidR="00EE4B2F" w:rsidRPr="00AB7CD0">
        <w:rPr>
          <w:rFonts w:ascii="Times New Roman" w:hAnsi="Times New Roman"/>
          <w:color w:val="000000" w:themeColor="text1"/>
          <w:spacing w:val="6"/>
        </w:rPr>
        <w:t>即漁船經營者</w:t>
      </w:r>
      <w:r w:rsidR="00EE4B2F" w:rsidRPr="00AB7CD0">
        <w:rPr>
          <w:rFonts w:ascii="Times New Roman" w:hAnsi="Times New Roman"/>
          <w:color w:val="000000" w:themeColor="text1"/>
          <w:spacing w:val="6"/>
        </w:rPr>
        <w:t>)</w:t>
      </w:r>
      <w:r w:rsidR="00EE4B2F" w:rsidRPr="00AB7CD0">
        <w:rPr>
          <w:rFonts w:ascii="Times New Roman" w:hAnsi="Times New Roman"/>
          <w:color w:val="000000" w:themeColor="text1"/>
          <w:spacing w:val="6"/>
        </w:rPr>
        <w:t>委任</w:t>
      </w:r>
      <w:r w:rsidR="00851DB6" w:rsidRPr="00AB7CD0">
        <w:rPr>
          <w:rFonts w:ascii="Times New Roman" w:hAnsi="Times New Roman"/>
          <w:color w:val="000000" w:themeColor="text1"/>
          <w:spacing w:val="6"/>
        </w:rPr>
        <w:t>居間辦理</w:t>
      </w:r>
      <w:r w:rsidR="00851DB6" w:rsidRPr="00AB7CD0">
        <w:rPr>
          <w:rFonts w:hint="eastAsia"/>
          <w:color w:val="000000" w:themeColor="text1"/>
          <w:spacing w:val="6"/>
        </w:rPr>
        <w:t>境</w:t>
      </w:r>
      <w:r w:rsidR="00851DB6" w:rsidRPr="00AB7CD0">
        <w:rPr>
          <w:rFonts w:hint="eastAsia"/>
          <w:color w:val="000000" w:themeColor="text1"/>
          <w:spacing w:val="-4"/>
        </w:rPr>
        <w:t>外聘</w:t>
      </w:r>
      <w:r w:rsidR="00851DB6" w:rsidRPr="00AB7CD0">
        <w:rPr>
          <w:rFonts w:hint="eastAsia"/>
          <w:color w:val="000000" w:themeColor="text1"/>
        </w:rPr>
        <w:t>僱，不僅</w:t>
      </w:r>
      <w:r w:rsidR="00F53442" w:rsidRPr="00AB7CD0">
        <w:rPr>
          <w:rFonts w:hint="eastAsia"/>
          <w:color w:val="000000" w:themeColor="text1"/>
        </w:rPr>
        <w:t>要</w:t>
      </w:r>
      <w:r w:rsidR="00851DB6" w:rsidRPr="00AB7CD0">
        <w:rPr>
          <w:rFonts w:hint="eastAsia"/>
          <w:color w:val="000000" w:themeColor="text1"/>
        </w:rPr>
        <w:t>包攬招聘、人力</w:t>
      </w:r>
      <w:r w:rsidR="00EE4B2F" w:rsidRPr="00AB7CD0">
        <w:rPr>
          <w:rFonts w:hint="eastAsia"/>
          <w:color w:val="000000" w:themeColor="text1"/>
        </w:rPr>
        <w:t>管理等</w:t>
      </w:r>
      <w:r w:rsidR="00851DB6" w:rsidRPr="00AB7CD0">
        <w:rPr>
          <w:rFonts w:hint="eastAsia"/>
          <w:color w:val="000000" w:themeColor="text1"/>
        </w:rPr>
        <w:t>服務，更要為</w:t>
      </w:r>
      <w:r w:rsidR="00EE4B2F" w:rsidRPr="00AB7CD0">
        <w:rPr>
          <w:rFonts w:ascii="Times New Roman" w:hAnsi="Times New Roman"/>
          <w:color w:val="000000" w:themeColor="text1"/>
        </w:rPr>
        <w:t>船東</w:t>
      </w:r>
      <w:r w:rsidR="00851DB6" w:rsidRPr="00AB7CD0">
        <w:rPr>
          <w:rFonts w:hint="eastAsia"/>
          <w:color w:val="000000" w:themeColor="text1"/>
          <w:spacing w:val="-4"/>
        </w:rPr>
        <w:t>代墊</w:t>
      </w:r>
      <w:r w:rsidR="00E24319">
        <w:rPr>
          <w:rFonts w:hint="eastAsia"/>
          <w:color w:val="000000" w:themeColor="text1"/>
          <w:spacing w:val="-4"/>
        </w:rPr>
        <w:t>境</w:t>
      </w:r>
      <w:r w:rsidR="00E24319" w:rsidRPr="00716C21">
        <w:rPr>
          <w:rFonts w:hint="eastAsia"/>
          <w:color w:val="000000" w:themeColor="text1"/>
        </w:rPr>
        <w:t>外漁工</w:t>
      </w:r>
      <w:r w:rsidR="00851DB6" w:rsidRPr="00716C21">
        <w:rPr>
          <w:rFonts w:hint="eastAsia"/>
          <w:color w:val="000000" w:themeColor="text1"/>
        </w:rPr>
        <w:t>的工資</w:t>
      </w:r>
      <w:r w:rsidR="001F002E" w:rsidRPr="00716C21">
        <w:rPr>
          <w:rFonts w:hint="eastAsia"/>
          <w:color w:val="000000" w:themeColor="text1"/>
        </w:rPr>
        <w:t>，甚至得承擔來源國仲介未將薪資匯入</w:t>
      </w:r>
      <w:r w:rsidR="00E24319">
        <w:rPr>
          <w:rFonts w:hint="eastAsia"/>
          <w:color w:val="000000" w:themeColor="text1"/>
          <w:spacing w:val="-4"/>
        </w:rPr>
        <w:t>漁工</w:t>
      </w:r>
      <w:r w:rsidR="001F002E" w:rsidRPr="00AB7CD0">
        <w:rPr>
          <w:rFonts w:hint="eastAsia"/>
          <w:color w:val="000000" w:themeColor="text1"/>
          <w:spacing w:val="-4"/>
        </w:rPr>
        <w:t>指定帳戶的責任</w:t>
      </w:r>
      <w:r w:rsidR="00F53442" w:rsidRPr="00AB7CD0">
        <w:rPr>
          <w:rFonts w:hint="eastAsia"/>
          <w:color w:val="000000" w:themeColor="text1"/>
          <w:spacing w:val="-4"/>
        </w:rPr>
        <w:t>。據仲介</w:t>
      </w:r>
      <w:r w:rsidR="001F002E" w:rsidRPr="00AB7CD0">
        <w:rPr>
          <w:rFonts w:hint="eastAsia"/>
          <w:color w:val="000000" w:themeColor="text1"/>
          <w:spacing w:val="-4"/>
        </w:rPr>
        <w:t>的陳述</w:t>
      </w:r>
      <w:r w:rsidR="00F53442" w:rsidRPr="00AB7CD0">
        <w:rPr>
          <w:rFonts w:hint="eastAsia"/>
          <w:color w:val="000000" w:themeColor="text1"/>
          <w:spacing w:val="-4"/>
        </w:rPr>
        <w:t>：</w:t>
      </w:r>
      <w:r w:rsidR="00EE4B2F" w:rsidRPr="00AB7CD0">
        <w:rPr>
          <w:rFonts w:ascii="Times New Roman" w:hAnsi="Times New Roman"/>
          <w:color w:val="000000" w:themeColor="text1"/>
          <w:spacing w:val="-4"/>
        </w:rPr>
        <w:t>船東</w:t>
      </w:r>
      <w:r w:rsidR="00EE4B2F" w:rsidRPr="00AB7CD0">
        <w:rPr>
          <w:rFonts w:ascii="Times New Roman" w:hAnsi="Times New Roman"/>
          <w:color w:val="000000" w:themeColor="text1"/>
        </w:rPr>
        <w:t>平</w:t>
      </w:r>
      <w:r w:rsidR="00EE4B2F" w:rsidRPr="00AB7CD0">
        <w:rPr>
          <w:rFonts w:ascii="Times New Roman" w:hAnsi="Times New Roman"/>
          <w:color w:val="000000" w:themeColor="text1"/>
          <w:spacing w:val="2"/>
        </w:rPr>
        <w:t>均</w:t>
      </w:r>
      <w:r w:rsidR="00EE4B2F" w:rsidRPr="00AB7CD0">
        <w:rPr>
          <w:rFonts w:ascii="Times New Roman" w:hAnsi="Times New Roman"/>
          <w:color w:val="000000" w:themeColor="text1"/>
          <w:spacing w:val="2"/>
        </w:rPr>
        <w:t>2</w:t>
      </w:r>
      <w:r w:rsidR="00EE4B2F" w:rsidRPr="00AB7CD0">
        <w:rPr>
          <w:rFonts w:ascii="Times New Roman" w:hAnsi="Times New Roman" w:hint="eastAsia"/>
          <w:color w:val="000000" w:themeColor="text1"/>
          <w:spacing w:val="2"/>
        </w:rPr>
        <w:t>至</w:t>
      </w:r>
      <w:r w:rsidR="00EE4B2F" w:rsidRPr="00AB7CD0">
        <w:rPr>
          <w:rFonts w:ascii="Times New Roman" w:hAnsi="Times New Roman"/>
          <w:color w:val="000000" w:themeColor="text1"/>
          <w:spacing w:val="2"/>
        </w:rPr>
        <w:t>3</w:t>
      </w:r>
      <w:r w:rsidR="00EE4B2F" w:rsidRPr="00AB7CD0">
        <w:rPr>
          <w:rFonts w:ascii="Times New Roman" w:hAnsi="Times New Roman"/>
          <w:color w:val="000000" w:themeColor="text1"/>
          <w:spacing w:val="2"/>
        </w:rPr>
        <w:t>個月才發</w:t>
      </w:r>
      <w:r w:rsidR="00EE4B2F" w:rsidRPr="00AB7CD0">
        <w:rPr>
          <w:rFonts w:ascii="Times New Roman" w:hAnsi="Times New Roman"/>
          <w:color w:val="000000" w:themeColor="text1"/>
        </w:rPr>
        <w:t>1</w:t>
      </w:r>
      <w:r w:rsidR="00EE4B2F" w:rsidRPr="00AB7CD0">
        <w:rPr>
          <w:color w:val="000000" w:themeColor="text1"/>
        </w:rPr>
        <w:t>次</w:t>
      </w:r>
      <w:r w:rsidR="00EE4B2F" w:rsidRPr="00AB7CD0">
        <w:rPr>
          <w:rFonts w:ascii="Times New Roman" w:hAnsi="Times New Roman"/>
          <w:color w:val="000000" w:themeColor="text1"/>
        </w:rPr>
        <w:t>薪水，</w:t>
      </w:r>
      <w:r w:rsidR="001F002E" w:rsidRPr="00AB7CD0">
        <w:rPr>
          <w:rFonts w:ascii="Times New Roman" w:hAnsi="Times New Roman" w:hint="eastAsia"/>
          <w:color w:val="000000" w:themeColor="text1"/>
        </w:rPr>
        <w:t>我們</w:t>
      </w:r>
      <w:r w:rsidR="00EE4B2F" w:rsidRPr="00AB7CD0">
        <w:rPr>
          <w:rFonts w:ascii="Times New Roman" w:hAnsi="Times New Roman"/>
          <w:color w:val="000000" w:themeColor="text1"/>
        </w:rPr>
        <w:t>仲介必須先</w:t>
      </w:r>
      <w:r w:rsidR="001F002E" w:rsidRPr="00AB7CD0">
        <w:rPr>
          <w:rFonts w:ascii="Times New Roman" w:hAnsi="Times New Roman" w:hint="eastAsia"/>
          <w:color w:val="000000" w:themeColor="text1"/>
        </w:rPr>
        <w:t>幫忙</w:t>
      </w:r>
      <w:r w:rsidR="00EE4B2F" w:rsidRPr="00AB7CD0">
        <w:rPr>
          <w:rFonts w:ascii="Times New Roman" w:hAnsi="Times New Roman"/>
          <w:color w:val="000000" w:themeColor="text1"/>
        </w:rPr>
        <w:t>墊付，否</w:t>
      </w:r>
      <w:r w:rsidR="00EE4B2F" w:rsidRPr="00716C21">
        <w:rPr>
          <w:rFonts w:ascii="Times New Roman" w:hAnsi="Times New Roman"/>
          <w:color w:val="000000" w:themeColor="text1"/>
          <w:spacing w:val="4"/>
        </w:rPr>
        <w:t>則</w:t>
      </w:r>
      <w:r w:rsidR="00E24319" w:rsidRPr="00716C21">
        <w:rPr>
          <w:rFonts w:ascii="Times New Roman" w:hAnsi="Times New Roman" w:hint="eastAsia"/>
          <w:color w:val="000000" w:themeColor="text1"/>
          <w:spacing w:val="4"/>
        </w:rPr>
        <w:t>這些漁工</w:t>
      </w:r>
      <w:r w:rsidR="00F53442" w:rsidRPr="00716C21">
        <w:rPr>
          <w:rFonts w:ascii="Times New Roman" w:hAnsi="Times New Roman" w:hint="eastAsia"/>
          <w:color w:val="000000" w:themeColor="text1"/>
          <w:spacing w:val="4"/>
        </w:rPr>
        <w:t>就會</w:t>
      </w:r>
      <w:r w:rsidR="00EE4B2F" w:rsidRPr="00716C21">
        <w:rPr>
          <w:rFonts w:ascii="Times New Roman" w:hAnsi="Times New Roman"/>
          <w:color w:val="000000" w:themeColor="text1"/>
          <w:spacing w:val="4"/>
        </w:rPr>
        <w:t>申訴；平均每</w:t>
      </w:r>
      <w:r w:rsidR="00EE4B2F" w:rsidRPr="00716C21">
        <w:rPr>
          <w:rFonts w:ascii="Times New Roman" w:hAnsi="Times New Roman"/>
          <w:color w:val="000000" w:themeColor="text1"/>
          <w:spacing w:val="4"/>
        </w:rPr>
        <w:t>10</w:t>
      </w:r>
      <w:r w:rsidR="00EE4B2F" w:rsidRPr="00716C21">
        <w:rPr>
          <w:rFonts w:ascii="Times New Roman" w:hAnsi="Times New Roman"/>
          <w:color w:val="000000" w:themeColor="text1"/>
          <w:spacing w:val="4"/>
        </w:rPr>
        <w:t>家船東</w:t>
      </w:r>
      <w:r w:rsidR="001F002E" w:rsidRPr="00716C21">
        <w:rPr>
          <w:rFonts w:ascii="Times New Roman" w:hAnsi="Times New Roman" w:hint="eastAsia"/>
          <w:color w:val="000000" w:themeColor="text1"/>
          <w:spacing w:val="4"/>
        </w:rPr>
        <w:t>中，</w:t>
      </w:r>
      <w:r w:rsidR="00EE4B2F" w:rsidRPr="00716C21">
        <w:rPr>
          <w:rFonts w:ascii="Times New Roman" w:hAnsi="Times New Roman"/>
          <w:color w:val="000000" w:themeColor="text1"/>
          <w:spacing w:val="4"/>
        </w:rPr>
        <w:t>只有</w:t>
      </w:r>
      <w:r w:rsidR="00EE4B2F" w:rsidRPr="00716C21">
        <w:rPr>
          <w:rFonts w:ascii="Times New Roman" w:hAnsi="Times New Roman"/>
          <w:color w:val="000000" w:themeColor="text1"/>
          <w:spacing w:val="4"/>
        </w:rPr>
        <w:t>4</w:t>
      </w:r>
      <w:r w:rsidR="00EE4B2F" w:rsidRPr="00716C21">
        <w:rPr>
          <w:rFonts w:ascii="Times New Roman" w:hAnsi="Times New Roman"/>
          <w:color w:val="000000" w:themeColor="text1"/>
          <w:spacing w:val="4"/>
        </w:rPr>
        <w:t>家</w:t>
      </w:r>
      <w:r w:rsidR="00EE4B2F" w:rsidRPr="00AB7CD0">
        <w:rPr>
          <w:rFonts w:ascii="Times New Roman" w:hAnsi="Times New Roman"/>
          <w:color w:val="000000" w:themeColor="text1"/>
          <w:spacing w:val="-4"/>
        </w:rPr>
        <w:t>會準</w:t>
      </w:r>
      <w:r w:rsidR="00EE4B2F" w:rsidRPr="00AB7CD0">
        <w:rPr>
          <w:rFonts w:ascii="Times New Roman" w:hAnsi="Times New Roman"/>
          <w:color w:val="000000" w:themeColor="text1"/>
          <w:spacing w:val="-6"/>
        </w:rPr>
        <w:t>時支付薪水</w:t>
      </w:r>
      <w:r w:rsidR="001F002E" w:rsidRPr="00AB7CD0">
        <w:rPr>
          <w:rFonts w:ascii="Times New Roman" w:hAnsi="Times New Roman" w:hint="eastAsia"/>
          <w:color w:val="000000" w:themeColor="text1"/>
          <w:spacing w:val="2"/>
        </w:rPr>
        <w:t>；</w:t>
      </w:r>
      <w:r w:rsidR="001F002E" w:rsidRPr="00AB7CD0">
        <w:rPr>
          <w:rFonts w:ascii="Times New Roman" w:hAnsi="Times New Roman" w:hint="eastAsia"/>
          <w:color w:val="000000" w:themeColor="text1"/>
          <w:spacing w:val="2"/>
        </w:rPr>
        <w:t>1</w:t>
      </w:r>
      <w:r w:rsidR="001F002E" w:rsidRPr="00AB7CD0">
        <w:rPr>
          <w:rFonts w:ascii="Times New Roman" w:hAnsi="Times New Roman" w:hint="eastAsia"/>
          <w:color w:val="000000" w:themeColor="text1"/>
          <w:spacing w:val="2"/>
        </w:rPr>
        <w:t>家仲介於</w:t>
      </w:r>
      <w:r w:rsidR="00EE4B2F" w:rsidRPr="00AB7CD0">
        <w:rPr>
          <w:rFonts w:ascii="Times New Roman" w:hAnsi="Times New Roman"/>
          <w:color w:val="000000" w:themeColor="text1"/>
          <w:spacing w:val="2"/>
        </w:rPr>
        <w:t>109</w:t>
      </w:r>
      <w:r w:rsidR="00EE4B2F" w:rsidRPr="00AB7CD0">
        <w:rPr>
          <w:rFonts w:ascii="Times New Roman" w:hAnsi="Times New Roman"/>
          <w:color w:val="000000" w:themeColor="text1"/>
          <w:spacing w:val="2"/>
        </w:rPr>
        <w:t>年</w:t>
      </w:r>
      <w:r w:rsidR="00EE4B2F" w:rsidRPr="00AB7CD0">
        <w:rPr>
          <w:rFonts w:ascii="Times New Roman" w:hAnsi="Times New Roman"/>
          <w:color w:val="000000" w:themeColor="text1"/>
          <w:spacing w:val="2"/>
        </w:rPr>
        <w:t>11</w:t>
      </w:r>
      <w:r w:rsidR="00EE4B2F" w:rsidRPr="00AB7CD0">
        <w:rPr>
          <w:rFonts w:ascii="Times New Roman" w:hAnsi="Times New Roman"/>
          <w:color w:val="000000" w:themeColor="text1"/>
          <w:spacing w:val="2"/>
        </w:rPr>
        <w:t>月時</w:t>
      </w:r>
      <w:r w:rsidR="001F002E" w:rsidRPr="00AB7CD0">
        <w:rPr>
          <w:rFonts w:ascii="Times New Roman" w:hAnsi="Times New Roman" w:hint="eastAsia"/>
          <w:color w:val="000000" w:themeColor="text1"/>
          <w:spacing w:val="2"/>
        </w:rPr>
        <w:t>，</w:t>
      </w:r>
      <w:r w:rsidR="00EE4B2F" w:rsidRPr="00AB7CD0">
        <w:rPr>
          <w:rFonts w:ascii="Times New Roman" w:hAnsi="Times New Roman"/>
          <w:color w:val="000000" w:themeColor="text1"/>
          <w:spacing w:val="2"/>
        </w:rPr>
        <w:t>僅收</w:t>
      </w:r>
      <w:r w:rsidR="00EE4B2F" w:rsidRPr="00AB7CD0">
        <w:rPr>
          <w:rFonts w:ascii="Times New Roman" w:hAnsi="Times New Roman"/>
          <w:color w:val="000000" w:themeColor="text1"/>
          <w:spacing w:val="2"/>
        </w:rPr>
        <w:lastRenderedPageBreak/>
        <w:t>到</w:t>
      </w:r>
      <w:r w:rsidR="00EE4B2F" w:rsidRPr="00716C21">
        <w:rPr>
          <w:rFonts w:ascii="Times New Roman" w:hAnsi="Times New Roman"/>
          <w:color w:val="000000" w:themeColor="text1"/>
          <w:spacing w:val="-6"/>
        </w:rPr>
        <w:t>船東支付到</w:t>
      </w:r>
      <w:r w:rsidR="00EE4B2F" w:rsidRPr="00716C21">
        <w:rPr>
          <w:rFonts w:ascii="Times New Roman" w:hAnsi="Times New Roman" w:hint="eastAsia"/>
          <w:color w:val="000000" w:themeColor="text1"/>
          <w:spacing w:val="-6"/>
        </w:rPr>
        <w:t>前一年</w:t>
      </w:r>
      <w:r w:rsidR="00EE4B2F" w:rsidRPr="00716C21">
        <w:rPr>
          <w:rFonts w:ascii="Times New Roman" w:hAnsi="Times New Roman"/>
          <w:color w:val="000000" w:themeColor="text1"/>
          <w:spacing w:val="-6"/>
        </w:rPr>
        <w:t>12</w:t>
      </w:r>
      <w:r w:rsidR="00EE4B2F" w:rsidRPr="00716C21">
        <w:rPr>
          <w:rFonts w:ascii="Times New Roman" w:hAnsi="Times New Roman"/>
          <w:color w:val="000000" w:themeColor="text1"/>
          <w:spacing w:val="-6"/>
        </w:rPr>
        <w:t>月的薪資</w:t>
      </w:r>
      <w:r w:rsidR="001F002E" w:rsidRPr="00716C21">
        <w:rPr>
          <w:rFonts w:ascii="Times New Roman" w:hAnsi="Times New Roman" w:hint="eastAsia"/>
          <w:color w:val="000000" w:themeColor="text1"/>
          <w:spacing w:val="-6"/>
        </w:rPr>
        <w:t>，為此代墊了一大筆</w:t>
      </w:r>
      <w:r w:rsidR="00E24319">
        <w:rPr>
          <w:rFonts w:ascii="Times New Roman" w:hAnsi="Times New Roman" w:hint="eastAsia"/>
          <w:color w:val="000000" w:themeColor="text1"/>
          <w:spacing w:val="2"/>
        </w:rPr>
        <w:t>境外漁工的</w:t>
      </w:r>
      <w:r w:rsidR="001F002E" w:rsidRPr="00AB7CD0">
        <w:rPr>
          <w:rFonts w:ascii="Times New Roman" w:hAnsi="Times New Roman" w:hint="eastAsia"/>
          <w:color w:val="000000" w:themeColor="text1"/>
          <w:spacing w:val="2"/>
        </w:rPr>
        <w:t>薪資，基於無力持續承擔，考慮將停止仲介業務；</w:t>
      </w:r>
      <w:r w:rsidR="00E24319">
        <w:rPr>
          <w:rFonts w:ascii="Times New Roman" w:hAnsi="Times New Roman" w:hint="eastAsia"/>
          <w:color w:val="000000" w:themeColor="text1"/>
          <w:spacing w:val="2"/>
        </w:rPr>
        <w:t>船主</w:t>
      </w:r>
      <w:r w:rsidR="001F002E" w:rsidRPr="00AB7CD0">
        <w:rPr>
          <w:rFonts w:ascii="Times New Roman" w:hAnsi="Times New Roman" w:hint="eastAsia"/>
          <w:color w:val="000000" w:themeColor="text1"/>
          <w:spacing w:val="2"/>
        </w:rPr>
        <w:t>毋須準時支付薪資，</w:t>
      </w:r>
      <w:r w:rsidR="00EE4B2F" w:rsidRPr="00AB7CD0">
        <w:rPr>
          <w:rFonts w:ascii="Times New Roman" w:hAnsi="Times New Roman"/>
          <w:color w:val="000000" w:themeColor="text1"/>
          <w:spacing w:val="2"/>
        </w:rPr>
        <w:t>但</w:t>
      </w:r>
      <w:r w:rsidR="001F002E" w:rsidRPr="00AB7CD0">
        <w:rPr>
          <w:rFonts w:ascii="Times New Roman" w:hAnsi="Times New Roman" w:hint="eastAsia"/>
          <w:color w:val="000000" w:themeColor="text1"/>
          <w:spacing w:val="2"/>
        </w:rPr>
        <w:t>我們</w:t>
      </w:r>
      <w:r w:rsidR="00EE4B2F" w:rsidRPr="00AB7CD0">
        <w:rPr>
          <w:rFonts w:ascii="Times New Roman" w:hAnsi="Times New Roman"/>
          <w:color w:val="000000" w:themeColor="text1"/>
          <w:spacing w:val="2"/>
        </w:rPr>
        <w:t>對國外仲</w:t>
      </w:r>
      <w:r w:rsidR="00EE4B2F" w:rsidRPr="00716C21">
        <w:rPr>
          <w:rFonts w:ascii="Times New Roman" w:hAnsi="Times New Roman"/>
          <w:color w:val="000000" w:themeColor="text1"/>
          <w:spacing w:val="6"/>
        </w:rPr>
        <w:t>介卻必須準時支付薪水，</w:t>
      </w:r>
      <w:r w:rsidR="00E24319" w:rsidRPr="00716C21">
        <w:rPr>
          <w:rFonts w:ascii="Times New Roman" w:hAnsi="Times New Roman" w:hint="eastAsia"/>
          <w:color w:val="000000" w:themeColor="text1"/>
          <w:spacing w:val="6"/>
        </w:rPr>
        <w:t>境外漁工</w:t>
      </w:r>
      <w:r w:rsidR="001F002E" w:rsidRPr="00716C21">
        <w:rPr>
          <w:rFonts w:ascii="Times New Roman" w:hAnsi="Times New Roman" w:hint="eastAsia"/>
          <w:color w:val="000000" w:themeColor="text1"/>
          <w:spacing w:val="6"/>
        </w:rPr>
        <w:t>一旦</w:t>
      </w:r>
      <w:r w:rsidR="00EE4B2F" w:rsidRPr="00716C21">
        <w:rPr>
          <w:rFonts w:ascii="Times New Roman" w:hAnsi="Times New Roman"/>
          <w:color w:val="000000" w:themeColor="text1"/>
          <w:spacing w:val="6"/>
        </w:rPr>
        <w:t>未收到薪</w:t>
      </w:r>
      <w:r w:rsidR="00EE4B2F" w:rsidRPr="00716C21">
        <w:rPr>
          <w:rFonts w:ascii="Times New Roman" w:hAnsi="Times New Roman"/>
          <w:color w:val="000000" w:themeColor="text1"/>
          <w:spacing w:val="-6"/>
        </w:rPr>
        <w:t>水，</w:t>
      </w:r>
      <w:r w:rsidR="001F002E" w:rsidRPr="00716C21">
        <w:rPr>
          <w:rFonts w:ascii="Times New Roman" w:hAnsi="Times New Roman" w:hint="eastAsia"/>
          <w:color w:val="000000" w:themeColor="text1"/>
          <w:spacing w:val="-6"/>
        </w:rPr>
        <w:t>便打</w:t>
      </w:r>
      <w:r w:rsidR="00EE4B2F" w:rsidRPr="00716C21">
        <w:rPr>
          <w:rFonts w:ascii="Times New Roman" w:hAnsi="Times New Roman"/>
          <w:color w:val="000000" w:themeColor="text1"/>
          <w:spacing w:val="-6"/>
        </w:rPr>
        <w:t>電話投訴</w:t>
      </w:r>
      <w:r w:rsidR="001F002E" w:rsidRPr="00716C21">
        <w:rPr>
          <w:rFonts w:ascii="Times New Roman" w:hAnsi="Times New Roman" w:hint="eastAsia"/>
          <w:color w:val="000000" w:themeColor="text1"/>
          <w:spacing w:val="-6"/>
        </w:rPr>
        <w:t>我們仲介</w:t>
      </w:r>
      <w:r w:rsidR="00EE4B2F" w:rsidRPr="00716C21">
        <w:rPr>
          <w:rFonts w:ascii="Times New Roman" w:hAnsi="Times New Roman"/>
          <w:color w:val="000000" w:themeColor="text1"/>
          <w:spacing w:val="-6"/>
        </w:rPr>
        <w:t>沒</w:t>
      </w:r>
      <w:r w:rsidR="001F002E" w:rsidRPr="00716C21">
        <w:rPr>
          <w:rFonts w:ascii="Times New Roman" w:hAnsi="Times New Roman" w:hint="eastAsia"/>
          <w:color w:val="000000" w:themeColor="text1"/>
          <w:spacing w:val="-6"/>
        </w:rPr>
        <w:t>有</w:t>
      </w:r>
      <w:r w:rsidR="00EE4B2F" w:rsidRPr="00716C21">
        <w:rPr>
          <w:rFonts w:ascii="Times New Roman" w:hAnsi="Times New Roman"/>
          <w:color w:val="000000" w:themeColor="text1"/>
          <w:spacing w:val="-6"/>
        </w:rPr>
        <w:t>付薪水；</w:t>
      </w:r>
      <w:r w:rsidR="00282F6A" w:rsidRPr="00716C21">
        <w:rPr>
          <w:rFonts w:ascii="Times New Roman" w:hAnsi="Times New Roman" w:hint="eastAsia"/>
          <w:color w:val="000000" w:themeColor="text1"/>
          <w:spacing w:val="-6"/>
        </w:rPr>
        <w:t>還有一種</w:t>
      </w:r>
      <w:r w:rsidR="00282F6A" w:rsidRPr="00AB7CD0">
        <w:rPr>
          <w:rFonts w:ascii="Times New Roman" w:hAnsi="Times New Roman" w:hint="eastAsia"/>
          <w:color w:val="000000" w:themeColor="text1"/>
          <w:spacing w:val="2"/>
        </w:rPr>
        <w:t>情況，我們</w:t>
      </w:r>
      <w:r w:rsidR="0082623D" w:rsidRPr="00AB7CD0">
        <w:rPr>
          <w:rFonts w:ascii="Times New Roman" w:hAnsi="Times New Roman" w:hint="eastAsia"/>
          <w:color w:val="000000" w:themeColor="text1"/>
          <w:spacing w:val="2"/>
        </w:rPr>
        <w:t>明明</w:t>
      </w:r>
      <w:r w:rsidR="00282F6A" w:rsidRPr="00AB7CD0">
        <w:rPr>
          <w:rFonts w:ascii="Times New Roman" w:hAnsi="Times New Roman" w:hint="eastAsia"/>
          <w:color w:val="000000" w:themeColor="text1"/>
          <w:spacing w:val="2"/>
        </w:rPr>
        <w:t>已將薪資匯給</w:t>
      </w:r>
      <w:r w:rsidR="00282F6A" w:rsidRPr="00AB7CD0">
        <w:rPr>
          <w:rFonts w:ascii="Times New Roman" w:hAnsi="Times New Roman"/>
          <w:color w:val="000000" w:themeColor="text1"/>
          <w:spacing w:val="-6"/>
        </w:rPr>
        <w:t>合作</w:t>
      </w:r>
      <w:r w:rsidR="00282F6A" w:rsidRPr="00AB7CD0">
        <w:rPr>
          <w:rFonts w:ascii="Times New Roman" w:hAnsi="Times New Roman"/>
          <w:color w:val="000000" w:themeColor="text1"/>
        </w:rPr>
        <w:t>的外國仲介</w:t>
      </w:r>
      <w:r w:rsidR="00282F6A" w:rsidRPr="00AB7CD0">
        <w:rPr>
          <w:rFonts w:ascii="Times New Roman" w:hAnsi="Times New Roman" w:hint="eastAsia"/>
          <w:color w:val="000000" w:themeColor="text1"/>
        </w:rPr>
        <w:t>公司</w:t>
      </w:r>
      <w:r w:rsidR="00282F6A" w:rsidRPr="00AB7CD0">
        <w:rPr>
          <w:rFonts w:ascii="Times New Roman" w:hAnsi="Times New Roman" w:hint="eastAsia"/>
          <w:color w:val="000000" w:themeColor="text1"/>
          <w:spacing w:val="2"/>
        </w:rPr>
        <w:t>，</w:t>
      </w:r>
      <w:r w:rsidR="00282F6A" w:rsidRPr="00AB7CD0">
        <w:rPr>
          <w:rFonts w:ascii="Times New Roman" w:hAnsi="Times New Roman" w:hint="eastAsia"/>
          <w:color w:val="000000" w:themeColor="text1"/>
        </w:rPr>
        <w:t>但國外</w:t>
      </w:r>
      <w:r w:rsidR="0082623D" w:rsidRPr="00AB7CD0">
        <w:rPr>
          <w:rFonts w:ascii="Times New Roman" w:hAnsi="Times New Roman" w:hint="eastAsia"/>
          <w:color w:val="000000" w:themeColor="text1"/>
        </w:rPr>
        <w:t>的</w:t>
      </w:r>
      <w:r w:rsidR="00282F6A" w:rsidRPr="00AB7CD0">
        <w:rPr>
          <w:rFonts w:ascii="Times New Roman" w:hAnsi="Times New Roman" w:hint="eastAsia"/>
          <w:color w:val="000000" w:themeColor="text1"/>
        </w:rPr>
        <w:t>仲介卻</w:t>
      </w:r>
      <w:r w:rsidR="0082623D" w:rsidRPr="00AB7CD0">
        <w:rPr>
          <w:rFonts w:ascii="Times New Roman" w:hAnsi="Times New Roman" w:hint="eastAsia"/>
          <w:color w:val="000000" w:themeColor="text1"/>
        </w:rPr>
        <w:t>沒</w:t>
      </w:r>
      <w:r w:rsidR="00282F6A" w:rsidRPr="00AB7CD0">
        <w:rPr>
          <w:rFonts w:ascii="Times New Roman" w:hAnsi="Times New Roman" w:hint="eastAsia"/>
          <w:color w:val="000000" w:themeColor="text1"/>
          <w:spacing w:val="-6"/>
        </w:rPr>
        <w:t>將薪資轉入</w:t>
      </w:r>
      <w:r w:rsidR="0082623D" w:rsidRPr="00AB7CD0">
        <w:rPr>
          <w:rFonts w:ascii="Times New Roman" w:hAnsi="Times New Roman" w:hint="eastAsia"/>
          <w:color w:val="000000" w:themeColor="text1"/>
          <w:spacing w:val="-6"/>
        </w:rPr>
        <w:t>到</w:t>
      </w:r>
      <w:r w:rsidR="00E24319">
        <w:rPr>
          <w:rFonts w:ascii="Times New Roman" w:hAnsi="Times New Roman" w:hint="eastAsia"/>
          <w:color w:val="000000" w:themeColor="text1"/>
          <w:spacing w:val="-6"/>
        </w:rPr>
        <w:t>漁工</w:t>
      </w:r>
      <w:r w:rsidR="00282F6A" w:rsidRPr="00AB7CD0">
        <w:rPr>
          <w:rFonts w:ascii="Times New Roman" w:hAnsi="Times New Roman" w:hint="eastAsia"/>
          <w:color w:val="000000" w:themeColor="text1"/>
          <w:spacing w:val="-6"/>
        </w:rPr>
        <w:t>指定的帳戶，</w:t>
      </w:r>
      <w:r w:rsidR="00EE4B2F" w:rsidRPr="00AB7CD0">
        <w:rPr>
          <w:rFonts w:ascii="Times New Roman" w:hAnsi="Times New Roman"/>
          <w:color w:val="000000" w:themeColor="text1"/>
          <w:spacing w:val="-6"/>
        </w:rPr>
        <w:t>既</w:t>
      </w:r>
      <w:r w:rsidR="00EE4B2F" w:rsidRPr="00716C21">
        <w:rPr>
          <w:rFonts w:ascii="Times New Roman" w:hAnsi="Times New Roman"/>
          <w:color w:val="000000" w:themeColor="text1"/>
          <w:spacing w:val="-6"/>
        </w:rPr>
        <w:t>使我們</w:t>
      </w:r>
      <w:r w:rsidR="001F002E" w:rsidRPr="00716C21">
        <w:rPr>
          <w:rFonts w:ascii="Times New Roman" w:hAnsi="Times New Roman" w:hint="eastAsia"/>
          <w:color w:val="000000" w:themeColor="text1"/>
          <w:spacing w:val="-6"/>
        </w:rPr>
        <w:t>提出</w:t>
      </w:r>
      <w:r w:rsidR="00EE4B2F" w:rsidRPr="00716C21">
        <w:rPr>
          <w:rFonts w:ascii="Times New Roman" w:hAnsi="Times New Roman"/>
          <w:color w:val="000000" w:themeColor="text1"/>
          <w:spacing w:val="-6"/>
        </w:rPr>
        <w:t>匯款紀錄</w:t>
      </w:r>
      <w:r w:rsidR="0082623D" w:rsidRPr="00716C21">
        <w:rPr>
          <w:rFonts w:ascii="Times New Roman" w:hAnsi="Times New Roman" w:hint="eastAsia"/>
          <w:color w:val="000000" w:themeColor="text1"/>
          <w:spacing w:val="-6"/>
        </w:rPr>
        <w:t>的</w:t>
      </w:r>
      <w:r w:rsidR="00EE4B2F" w:rsidRPr="00716C21">
        <w:rPr>
          <w:rFonts w:ascii="Times New Roman" w:hAnsi="Times New Roman"/>
          <w:color w:val="000000" w:themeColor="text1"/>
          <w:spacing w:val="-6"/>
        </w:rPr>
        <w:t>證明，</w:t>
      </w:r>
      <w:r w:rsidR="00E24319" w:rsidRPr="00716C21">
        <w:rPr>
          <w:rFonts w:ascii="Times New Roman" w:hAnsi="Times New Roman" w:hint="eastAsia"/>
          <w:color w:val="000000" w:themeColor="text1"/>
          <w:spacing w:val="-6"/>
        </w:rPr>
        <w:t>漁工</w:t>
      </w:r>
      <w:r w:rsidR="0082623D" w:rsidRPr="00716C21">
        <w:rPr>
          <w:rFonts w:ascii="Times New Roman" w:hAnsi="Times New Roman" w:hint="eastAsia"/>
          <w:color w:val="000000" w:themeColor="text1"/>
          <w:spacing w:val="-6"/>
        </w:rPr>
        <w:t>仍</w:t>
      </w:r>
      <w:r w:rsidR="00282F6A" w:rsidRPr="00716C21">
        <w:rPr>
          <w:rFonts w:ascii="Times New Roman" w:hAnsi="Times New Roman" w:hint="eastAsia"/>
          <w:color w:val="000000" w:themeColor="text1"/>
          <w:spacing w:val="-6"/>
        </w:rPr>
        <w:t>堅稱</w:t>
      </w:r>
      <w:r w:rsidR="00EE4B2F" w:rsidRPr="00716C21">
        <w:rPr>
          <w:rFonts w:ascii="Times New Roman" w:hAnsi="Times New Roman"/>
          <w:color w:val="000000" w:themeColor="text1"/>
          <w:spacing w:val="-6"/>
        </w:rPr>
        <w:t>未收到錢，</w:t>
      </w:r>
      <w:r w:rsidR="0082623D" w:rsidRPr="00AB7CD0">
        <w:rPr>
          <w:rFonts w:ascii="Times New Roman" w:hAnsi="Times New Roman" w:hint="eastAsia"/>
          <w:color w:val="000000" w:themeColor="text1"/>
          <w:spacing w:val="4"/>
        </w:rPr>
        <w:t>農委會</w:t>
      </w:r>
      <w:r w:rsidR="00EE4B2F" w:rsidRPr="00AB7CD0">
        <w:rPr>
          <w:rFonts w:ascii="Times New Roman" w:hAnsi="Times New Roman"/>
          <w:color w:val="000000" w:themeColor="text1"/>
          <w:spacing w:val="4"/>
        </w:rPr>
        <w:t>漁業署也</w:t>
      </w:r>
      <w:r w:rsidR="00EE4B2F" w:rsidRPr="00AB7CD0">
        <w:rPr>
          <w:rFonts w:ascii="Times New Roman" w:hAnsi="Times New Roman"/>
          <w:color w:val="000000" w:themeColor="text1"/>
        </w:rPr>
        <w:t>不究明事實，</w:t>
      </w:r>
      <w:r w:rsidR="00282F6A" w:rsidRPr="00AB7CD0">
        <w:rPr>
          <w:rFonts w:ascii="Times New Roman" w:hAnsi="Times New Roman" w:hint="eastAsia"/>
          <w:color w:val="000000" w:themeColor="text1"/>
        </w:rPr>
        <w:t>要求</w:t>
      </w:r>
      <w:r w:rsidR="00EE4B2F" w:rsidRPr="00AB7CD0">
        <w:rPr>
          <w:rFonts w:ascii="Times New Roman" w:hAnsi="Times New Roman"/>
          <w:color w:val="000000" w:themeColor="text1"/>
          <w:szCs w:val="32"/>
        </w:rPr>
        <w:t>我們</w:t>
      </w:r>
      <w:r w:rsidR="0082623D" w:rsidRPr="00AB7CD0">
        <w:rPr>
          <w:rFonts w:ascii="Times New Roman" w:hAnsi="Times New Roman" w:hint="eastAsia"/>
          <w:color w:val="000000" w:themeColor="text1"/>
          <w:szCs w:val="32"/>
        </w:rPr>
        <w:t>仲介</w:t>
      </w:r>
      <w:r w:rsidR="00282F6A" w:rsidRPr="00AB7CD0">
        <w:rPr>
          <w:rFonts w:ascii="Times New Roman" w:hAnsi="Times New Roman" w:hint="eastAsia"/>
          <w:color w:val="000000" w:themeColor="text1"/>
          <w:szCs w:val="32"/>
        </w:rPr>
        <w:t>再付</w:t>
      </w:r>
      <w:r w:rsidR="00282F6A" w:rsidRPr="00AB7CD0">
        <w:rPr>
          <w:rFonts w:ascii="Times New Roman" w:hAnsi="Times New Roman" w:hint="eastAsia"/>
          <w:color w:val="000000" w:themeColor="text1"/>
          <w:szCs w:val="32"/>
        </w:rPr>
        <w:t>1</w:t>
      </w:r>
      <w:r w:rsidR="00282F6A" w:rsidRPr="00AB7CD0">
        <w:rPr>
          <w:rFonts w:ascii="Times New Roman" w:hAnsi="Times New Roman" w:hint="eastAsia"/>
          <w:color w:val="000000" w:themeColor="text1"/>
          <w:szCs w:val="32"/>
        </w:rPr>
        <w:t>次；國外</w:t>
      </w:r>
      <w:r w:rsidR="0082623D" w:rsidRPr="00AB7CD0">
        <w:rPr>
          <w:rFonts w:ascii="Times New Roman" w:hAnsi="Times New Roman" w:hint="eastAsia"/>
          <w:color w:val="000000" w:themeColor="text1"/>
          <w:szCs w:val="32"/>
        </w:rPr>
        <w:t>的</w:t>
      </w:r>
      <w:r w:rsidR="00EE4B2F" w:rsidRPr="00AB7CD0">
        <w:rPr>
          <w:rFonts w:ascii="Times New Roman" w:hAnsi="Times New Roman"/>
          <w:color w:val="000000" w:themeColor="text1"/>
          <w:szCs w:val="32"/>
        </w:rPr>
        <w:t>仲介</w:t>
      </w:r>
      <w:r w:rsidR="00EE4B2F" w:rsidRPr="00AB7CD0">
        <w:rPr>
          <w:rFonts w:ascii="Times New Roman" w:hAnsi="Times New Roman"/>
          <w:color w:val="000000" w:themeColor="text1"/>
          <w:spacing w:val="4"/>
          <w:szCs w:val="32"/>
        </w:rPr>
        <w:t>也會</w:t>
      </w:r>
      <w:r w:rsidR="00EE4B2F" w:rsidRPr="00AB7CD0">
        <w:rPr>
          <w:rFonts w:ascii="Times New Roman" w:hAnsi="Times New Roman" w:hint="eastAsia"/>
          <w:color w:val="000000" w:themeColor="text1"/>
          <w:spacing w:val="4"/>
          <w:szCs w:val="32"/>
        </w:rPr>
        <w:t>以</w:t>
      </w:r>
      <w:r w:rsidR="00EE4B2F" w:rsidRPr="00AB7CD0">
        <w:rPr>
          <w:rFonts w:ascii="Times New Roman" w:hAnsi="Times New Roman"/>
          <w:color w:val="000000" w:themeColor="text1"/>
          <w:spacing w:val="4"/>
          <w:szCs w:val="32"/>
        </w:rPr>
        <w:t>服務費、</w:t>
      </w:r>
      <w:r w:rsidR="00EE4B2F" w:rsidRPr="00AB7CD0">
        <w:rPr>
          <w:rFonts w:ascii="Times New Roman" w:hAnsi="Times New Roman" w:hint="eastAsia"/>
          <w:color w:val="000000" w:themeColor="text1"/>
          <w:spacing w:val="4"/>
          <w:szCs w:val="32"/>
        </w:rPr>
        <w:t>匯費為由</w:t>
      </w:r>
      <w:r w:rsidR="00282F6A" w:rsidRPr="00AB7CD0">
        <w:rPr>
          <w:rFonts w:ascii="Times New Roman" w:hAnsi="Times New Roman" w:hint="eastAsia"/>
          <w:color w:val="000000" w:themeColor="text1"/>
          <w:spacing w:val="4"/>
          <w:szCs w:val="32"/>
        </w:rPr>
        <w:t>，</w:t>
      </w:r>
      <w:r w:rsidR="0082623D" w:rsidRPr="00AB7CD0">
        <w:rPr>
          <w:rFonts w:ascii="Times New Roman" w:hAnsi="Times New Roman" w:hint="eastAsia"/>
          <w:color w:val="000000" w:themeColor="text1"/>
          <w:spacing w:val="4"/>
          <w:szCs w:val="32"/>
        </w:rPr>
        <w:t>從中</w:t>
      </w:r>
      <w:r w:rsidR="00EE4B2F" w:rsidRPr="00AB7CD0">
        <w:rPr>
          <w:rFonts w:ascii="Times New Roman" w:hAnsi="Times New Roman"/>
          <w:color w:val="000000" w:themeColor="text1"/>
          <w:spacing w:val="4"/>
          <w:szCs w:val="32"/>
        </w:rPr>
        <w:t>剝削</w:t>
      </w:r>
      <w:r w:rsidR="00E24319">
        <w:rPr>
          <w:rFonts w:ascii="Times New Roman" w:hAnsi="Times New Roman" w:hint="eastAsia"/>
          <w:color w:val="000000" w:themeColor="text1"/>
          <w:spacing w:val="4"/>
          <w:szCs w:val="32"/>
        </w:rPr>
        <w:t>境外漁工</w:t>
      </w:r>
      <w:r w:rsidR="00EE4B2F" w:rsidRPr="00AB7CD0">
        <w:rPr>
          <w:rFonts w:ascii="Times New Roman" w:hAnsi="Times New Roman" w:hint="eastAsia"/>
          <w:color w:val="000000" w:themeColor="text1"/>
          <w:spacing w:val="4"/>
          <w:szCs w:val="32"/>
        </w:rPr>
        <w:t>的薪資。因</w:t>
      </w:r>
      <w:r w:rsidR="00EE4B2F" w:rsidRPr="00AB7CD0">
        <w:rPr>
          <w:rFonts w:ascii="Times New Roman" w:hAnsi="Times New Roman" w:hint="eastAsia"/>
          <w:color w:val="000000" w:themeColor="text1"/>
          <w:spacing w:val="-4"/>
          <w:szCs w:val="32"/>
        </w:rPr>
        <w:t>此，</w:t>
      </w:r>
      <w:r w:rsidR="0082623D" w:rsidRPr="00AB7CD0">
        <w:rPr>
          <w:rFonts w:ascii="Times New Roman" w:hAnsi="Times New Roman" w:hint="eastAsia"/>
          <w:color w:val="000000" w:themeColor="text1"/>
          <w:spacing w:val="-4"/>
          <w:szCs w:val="32"/>
        </w:rPr>
        <w:t>目前在來源國金融制度已漸趨完善之下，</w:t>
      </w:r>
      <w:r w:rsidR="00EE4B2F" w:rsidRPr="00AB7CD0">
        <w:rPr>
          <w:rFonts w:ascii="Times New Roman" w:hAnsi="Times New Roman" w:hint="eastAsia"/>
          <w:color w:val="000000" w:themeColor="text1"/>
          <w:spacing w:val="-4"/>
          <w:szCs w:val="32"/>
        </w:rPr>
        <w:t>我國</w:t>
      </w:r>
      <w:r w:rsidR="00EE4B2F" w:rsidRPr="00AB7CD0">
        <w:rPr>
          <w:rFonts w:ascii="Times New Roman" w:hAnsi="Times New Roman"/>
          <w:color w:val="000000" w:themeColor="text1"/>
          <w:spacing w:val="-6"/>
          <w:szCs w:val="32"/>
        </w:rPr>
        <w:t>仲介</w:t>
      </w:r>
      <w:r w:rsidR="00EE4B2F" w:rsidRPr="00AB7CD0">
        <w:rPr>
          <w:rFonts w:ascii="Times New Roman" w:hAnsi="Times New Roman" w:hint="eastAsia"/>
          <w:color w:val="000000" w:themeColor="text1"/>
          <w:spacing w:val="-6"/>
          <w:szCs w:val="32"/>
        </w:rPr>
        <w:t>機構</w:t>
      </w:r>
      <w:r w:rsidR="0082623D" w:rsidRPr="00AB7CD0">
        <w:rPr>
          <w:rFonts w:ascii="Times New Roman" w:hAnsi="Times New Roman" w:hint="eastAsia"/>
          <w:color w:val="000000" w:themeColor="text1"/>
          <w:spacing w:val="-6"/>
          <w:szCs w:val="32"/>
        </w:rPr>
        <w:t>皆</w:t>
      </w:r>
      <w:r w:rsidR="00EE4B2F" w:rsidRPr="00AB7CD0">
        <w:rPr>
          <w:rFonts w:ascii="Times New Roman" w:hAnsi="Times New Roman" w:hint="eastAsia"/>
          <w:color w:val="000000" w:themeColor="text1"/>
          <w:spacing w:val="-6"/>
          <w:szCs w:val="32"/>
        </w:rPr>
        <w:t>建議</w:t>
      </w:r>
      <w:r w:rsidR="0082623D" w:rsidRPr="00AB7CD0">
        <w:rPr>
          <w:rFonts w:ascii="Times New Roman" w:hAnsi="Times New Roman" w:hint="eastAsia"/>
          <w:color w:val="000000" w:themeColor="text1"/>
          <w:spacing w:val="-6"/>
          <w:szCs w:val="32"/>
        </w:rPr>
        <w:t>由</w:t>
      </w:r>
      <w:r w:rsidR="00EE4B2F" w:rsidRPr="00AB7CD0">
        <w:rPr>
          <w:rFonts w:ascii="Times New Roman" w:hAnsi="Times New Roman" w:hint="eastAsia"/>
          <w:color w:val="000000" w:themeColor="text1"/>
          <w:spacing w:val="-6"/>
          <w:szCs w:val="32"/>
        </w:rPr>
        <w:t>政府</w:t>
      </w:r>
      <w:r w:rsidR="0082623D" w:rsidRPr="00AB7CD0">
        <w:rPr>
          <w:rFonts w:ascii="Times New Roman" w:hAnsi="Times New Roman" w:hint="eastAsia"/>
          <w:color w:val="000000" w:themeColor="text1"/>
          <w:spacing w:val="-6"/>
          <w:szCs w:val="32"/>
        </w:rPr>
        <w:t>訂定</w:t>
      </w:r>
      <w:r w:rsidR="00EE4B2F" w:rsidRPr="00AB7CD0">
        <w:rPr>
          <w:rFonts w:ascii="Times New Roman" w:hAnsi="Times New Roman" w:hint="eastAsia"/>
          <w:color w:val="000000" w:themeColor="text1"/>
          <w:spacing w:val="-6"/>
          <w:szCs w:val="32"/>
        </w:rPr>
        <w:t>規範</w:t>
      </w:r>
      <w:r w:rsidR="0082623D" w:rsidRPr="00AB7CD0">
        <w:rPr>
          <w:rFonts w:ascii="Times New Roman" w:hAnsi="Times New Roman" w:hint="eastAsia"/>
          <w:color w:val="000000" w:themeColor="text1"/>
          <w:spacing w:val="-6"/>
          <w:szCs w:val="32"/>
        </w:rPr>
        <w:t>，</w:t>
      </w:r>
      <w:r w:rsidR="0082623D" w:rsidRPr="00AB7CD0">
        <w:rPr>
          <w:rFonts w:ascii="Times New Roman" w:hAnsi="Times New Roman" w:hint="eastAsia"/>
          <w:color w:val="000000" w:themeColor="text1"/>
          <w:szCs w:val="32"/>
        </w:rPr>
        <w:t>要求</w:t>
      </w:r>
      <w:r w:rsidR="00EE4B2F" w:rsidRPr="00AB7CD0">
        <w:rPr>
          <w:rFonts w:ascii="Times New Roman" w:hAnsi="Times New Roman" w:hint="eastAsia"/>
          <w:color w:val="000000" w:themeColor="text1"/>
          <w:szCs w:val="32"/>
        </w:rPr>
        <w:t>漁船</w:t>
      </w:r>
      <w:r w:rsidR="0082623D" w:rsidRPr="00AB7CD0">
        <w:rPr>
          <w:rFonts w:ascii="Times New Roman" w:hAnsi="Times New Roman" w:hint="eastAsia"/>
          <w:color w:val="000000" w:themeColor="text1"/>
          <w:szCs w:val="32"/>
        </w:rPr>
        <w:t>經營者</w:t>
      </w:r>
      <w:r w:rsidR="00EE4B2F" w:rsidRPr="00AB7CD0">
        <w:rPr>
          <w:rFonts w:ascii="Times New Roman" w:hAnsi="Times New Roman"/>
          <w:color w:val="000000" w:themeColor="text1"/>
          <w:szCs w:val="32"/>
        </w:rPr>
        <w:t>將薪資直接</w:t>
      </w:r>
      <w:r w:rsidR="00EE4B2F" w:rsidRPr="00AB7CD0">
        <w:rPr>
          <w:rFonts w:ascii="Times New Roman" w:hAnsi="Times New Roman" w:hint="eastAsia"/>
          <w:color w:val="000000" w:themeColor="text1"/>
          <w:szCs w:val="32"/>
        </w:rPr>
        <w:t>支</w:t>
      </w:r>
      <w:r w:rsidR="00EE4B2F" w:rsidRPr="00AB7CD0">
        <w:rPr>
          <w:rFonts w:ascii="Times New Roman" w:hAnsi="Times New Roman" w:hint="eastAsia"/>
          <w:color w:val="000000" w:themeColor="text1"/>
          <w:spacing w:val="-4"/>
          <w:szCs w:val="32"/>
        </w:rPr>
        <w:t>付</w:t>
      </w:r>
      <w:r w:rsidR="0065583B" w:rsidRPr="00AB7CD0">
        <w:rPr>
          <w:rFonts w:ascii="Times New Roman" w:hAnsi="Times New Roman" w:hint="eastAsia"/>
          <w:color w:val="000000" w:themeColor="text1"/>
          <w:spacing w:val="-4"/>
          <w:szCs w:val="32"/>
        </w:rPr>
        <w:t>予</w:t>
      </w:r>
      <w:r w:rsidR="00E24319">
        <w:rPr>
          <w:rFonts w:ascii="Times New Roman" w:hAnsi="Times New Roman" w:hint="eastAsia"/>
          <w:color w:val="000000" w:themeColor="text1"/>
          <w:spacing w:val="-4"/>
          <w:szCs w:val="32"/>
        </w:rPr>
        <w:t>境外漁工</w:t>
      </w:r>
      <w:r w:rsidR="00EE4B2F" w:rsidRPr="00AB7CD0">
        <w:rPr>
          <w:rFonts w:ascii="Times New Roman" w:hAnsi="Times New Roman" w:hint="eastAsia"/>
          <w:color w:val="000000" w:themeColor="text1"/>
          <w:spacing w:val="-4"/>
          <w:szCs w:val="32"/>
        </w:rPr>
        <w:t>或</w:t>
      </w:r>
      <w:r w:rsidR="00EE4B2F" w:rsidRPr="0081019F">
        <w:rPr>
          <w:rFonts w:ascii="Times New Roman" w:hAnsi="Times New Roman" w:hint="eastAsia"/>
          <w:color w:val="000000" w:themeColor="text1"/>
          <w:szCs w:val="32"/>
        </w:rPr>
        <w:t>直接匯入</w:t>
      </w:r>
      <w:r w:rsidR="00E24319" w:rsidRPr="0081019F">
        <w:rPr>
          <w:rFonts w:ascii="Times New Roman" w:hAnsi="Times New Roman" w:hint="eastAsia"/>
          <w:color w:val="000000" w:themeColor="text1"/>
          <w:szCs w:val="32"/>
        </w:rPr>
        <w:t>境外漁工</w:t>
      </w:r>
      <w:r w:rsidR="00EE4B2F" w:rsidRPr="0081019F">
        <w:rPr>
          <w:rFonts w:ascii="Times New Roman" w:hAnsi="Times New Roman" w:hint="eastAsia"/>
          <w:color w:val="000000" w:themeColor="text1"/>
          <w:szCs w:val="32"/>
        </w:rPr>
        <w:t>指定的帳戶</w:t>
      </w:r>
      <w:r w:rsidR="0065583B" w:rsidRPr="0081019F">
        <w:rPr>
          <w:rFonts w:ascii="Times New Roman" w:hAnsi="Times New Roman" w:hint="eastAsia"/>
          <w:color w:val="000000" w:themeColor="text1"/>
          <w:szCs w:val="32"/>
        </w:rPr>
        <w:t>，不僅可減少仲介承擔</w:t>
      </w:r>
      <w:r w:rsidR="0065583B" w:rsidRPr="00AB7CD0">
        <w:rPr>
          <w:rFonts w:ascii="Times New Roman" w:hAnsi="Times New Roman" w:hint="eastAsia"/>
          <w:color w:val="000000" w:themeColor="text1"/>
          <w:spacing w:val="-4"/>
          <w:szCs w:val="32"/>
        </w:rPr>
        <w:t>的財務壓力</w:t>
      </w:r>
      <w:r w:rsidR="00EE4B2F" w:rsidRPr="00AB7CD0">
        <w:rPr>
          <w:rFonts w:ascii="Times New Roman" w:hAnsi="Times New Roman" w:hint="eastAsia"/>
          <w:color w:val="000000" w:themeColor="text1"/>
          <w:spacing w:val="-4"/>
          <w:szCs w:val="32"/>
        </w:rPr>
        <w:t>，</w:t>
      </w:r>
      <w:r w:rsidR="0065583B" w:rsidRPr="00AB7CD0">
        <w:rPr>
          <w:rFonts w:ascii="Times New Roman" w:hAnsi="Times New Roman" w:hint="eastAsia"/>
          <w:color w:val="000000" w:themeColor="text1"/>
          <w:spacing w:val="-4"/>
          <w:szCs w:val="32"/>
        </w:rPr>
        <w:t>也</w:t>
      </w:r>
      <w:r w:rsidR="00EE4B2F" w:rsidRPr="00AB7CD0">
        <w:rPr>
          <w:rFonts w:ascii="Times New Roman" w:hAnsi="Times New Roman" w:hint="eastAsia"/>
          <w:color w:val="000000" w:themeColor="text1"/>
          <w:spacing w:val="4"/>
          <w:szCs w:val="32"/>
        </w:rPr>
        <w:t>可</w:t>
      </w:r>
      <w:r w:rsidR="0065583B" w:rsidRPr="00AB7CD0">
        <w:rPr>
          <w:rFonts w:ascii="Times New Roman" w:hAnsi="Times New Roman" w:hint="eastAsia"/>
          <w:color w:val="000000" w:themeColor="text1"/>
          <w:spacing w:val="4"/>
          <w:szCs w:val="32"/>
        </w:rPr>
        <w:t>避免仲介</w:t>
      </w:r>
      <w:r w:rsidR="00EE4B2F" w:rsidRPr="00AB7CD0">
        <w:rPr>
          <w:rFonts w:ascii="Times New Roman" w:hAnsi="Times New Roman" w:hint="eastAsia"/>
          <w:color w:val="000000" w:themeColor="text1"/>
          <w:spacing w:val="-6"/>
          <w:szCs w:val="32"/>
        </w:rPr>
        <w:t>對</w:t>
      </w:r>
      <w:r w:rsidR="00E24319">
        <w:rPr>
          <w:rFonts w:ascii="Times New Roman" w:hAnsi="Times New Roman" w:hint="eastAsia"/>
          <w:color w:val="000000" w:themeColor="text1"/>
          <w:spacing w:val="-6"/>
          <w:szCs w:val="32"/>
        </w:rPr>
        <w:t>漁工</w:t>
      </w:r>
      <w:r w:rsidR="00EE4B2F" w:rsidRPr="00AB7CD0">
        <w:rPr>
          <w:rFonts w:ascii="Times New Roman" w:hAnsi="Times New Roman" w:hint="eastAsia"/>
          <w:color w:val="000000" w:themeColor="text1"/>
          <w:spacing w:val="-6"/>
          <w:szCs w:val="32"/>
        </w:rPr>
        <w:t>的剝削。</w:t>
      </w:r>
      <w:bookmarkEnd w:id="2972"/>
      <w:bookmarkEnd w:id="2973"/>
      <w:bookmarkEnd w:id="2974"/>
    </w:p>
    <w:p w14:paraId="4BACD0EC" w14:textId="4FCB6194" w:rsidR="00851DB6" w:rsidRPr="00AB7CD0" w:rsidRDefault="0008291C" w:rsidP="00851DB6">
      <w:pPr>
        <w:pStyle w:val="3"/>
        <w:kinsoku w:val="0"/>
        <w:ind w:left="1360" w:hanging="680"/>
        <w:rPr>
          <w:rFonts w:ascii="Times New Roman" w:hAnsi="Times New Roman"/>
          <w:color w:val="000000" w:themeColor="text1"/>
        </w:rPr>
      </w:pPr>
      <w:bookmarkStart w:id="2975" w:name="_Toc70324407"/>
      <w:bookmarkStart w:id="2976" w:name="_Toc70348123"/>
      <w:bookmarkStart w:id="2977" w:name="_Toc70494507"/>
      <w:r w:rsidRPr="00AB7CD0">
        <w:rPr>
          <w:rFonts w:ascii="Times New Roman" w:hAnsi="Times New Roman" w:hint="eastAsia"/>
          <w:color w:val="000000" w:themeColor="text1"/>
        </w:rPr>
        <w:t>然而，</w:t>
      </w:r>
      <w:r w:rsidR="00851DB6" w:rsidRPr="00AB7CD0">
        <w:rPr>
          <w:rFonts w:ascii="Times New Roman" w:hAnsi="Times New Roman"/>
          <w:color w:val="000000" w:themeColor="text1"/>
        </w:rPr>
        <w:t>這些仲介在船東</w:t>
      </w:r>
      <w:r w:rsidR="0082623D" w:rsidRPr="00AB7CD0">
        <w:rPr>
          <w:rFonts w:ascii="Times New Roman" w:hAnsi="Times New Roman" w:hint="eastAsia"/>
          <w:color w:val="000000" w:themeColor="text1"/>
        </w:rPr>
        <w:t>支付薪資</w:t>
      </w:r>
      <w:r w:rsidR="00851DB6" w:rsidRPr="00AB7CD0">
        <w:rPr>
          <w:rFonts w:ascii="Times New Roman" w:hAnsi="Times New Roman"/>
          <w:color w:val="000000" w:themeColor="text1"/>
        </w:rPr>
        <w:t>前，</w:t>
      </w:r>
      <w:r w:rsidR="0082623D" w:rsidRPr="00AB7CD0">
        <w:rPr>
          <w:rFonts w:hint="eastAsia"/>
          <w:color w:val="000000" w:themeColor="text1"/>
          <w:spacing w:val="-4"/>
        </w:rPr>
        <w:t>承受</w:t>
      </w:r>
      <w:r w:rsidR="0082623D" w:rsidRPr="00AB7CD0">
        <w:rPr>
          <w:color w:val="000000" w:themeColor="text1"/>
          <w:spacing w:val="-4"/>
        </w:rPr>
        <w:t>墊付</w:t>
      </w:r>
      <w:r w:rsidR="00BA07AE" w:rsidRPr="00AB7CD0">
        <w:rPr>
          <w:rFonts w:hint="eastAsia"/>
          <w:color w:val="000000" w:themeColor="text1"/>
          <w:spacing w:val="-4"/>
        </w:rPr>
        <w:t>大筆</w:t>
      </w:r>
      <w:r w:rsidR="0082623D" w:rsidRPr="00AB7CD0">
        <w:rPr>
          <w:rFonts w:ascii="Times New Roman" w:hAnsi="Times New Roman"/>
          <w:bCs w:val="0"/>
          <w:color w:val="000000" w:themeColor="text1"/>
          <w:spacing w:val="-4"/>
          <w:szCs w:val="20"/>
        </w:rPr>
        <w:t>薪資</w:t>
      </w:r>
      <w:r w:rsidR="0082623D" w:rsidRPr="00AB7CD0">
        <w:rPr>
          <w:rFonts w:ascii="Times New Roman" w:hAnsi="Times New Roman" w:hint="eastAsia"/>
          <w:bCs w:val="0"/>
          <w:color w:val="000000" w:themeColor="text1"/>
          <w:spacing w:val="-4"/>
          <w:szCs w:val="20"/>
        </w:rPr>
        <w:t>的壓力</w:t>
      </w:r>
      <w:r w:rsidR="0082623D" w:rsidRPr="00AB7CD0">
        <w:rPr>
          <w:color w:val="000000" w:themeColor="text1"/>
          <w:spacing w:val="-4"/>
        </w:rPr>
        <w:t>，</w:t>
      </w:r>
      <w:r w:rsidR="0082623D" w:rsidRPr="00AB7CD0">
        <w:rPr>
          <w:rFonts w:hint="eastAsia"/>
          <w:color w:val="000000" w:themeColor="text1"/>
          <w:spacing w:val="-4"/>
        </w:rPr>
        <w:t>可能</w:t>
      </w:r>
      <w:r w:rsidR="0082623D" w:rsidRPr="00AB7CD0">
        <w:rPr>
          <w:color w:val="000000" w:themeColor="text1"/>
          <w:spacing w:val="-4"/>
        </w:rPr>
        <w:t>將</w:t>
      </w:r>
      <w:r w:rsidR="00383850">
        <w:rPr>
          <w:rFonts w:ascii="Times New Roman" w:hAnsi="Times New Roman" w:hint="eastAsia"/>
          <w:spacing w:val="-4"/>
        </w:rPr>
        <w:t>境外漁工</w:t>
      </w:r>
      <w:r w:rsidR="0082623D" w:rsidRPr="00AB7CD0">
        <w:rPr>
          <w:color w:val="000000" w:themeColor="text1"/>
          <w:spacing w:val="-4"/>
        </w:rPr>
        <w:t>如期</w:t>
      </w:r>
      <w:r w:rsidR="0082623D" w:rsidRPr="00AB7CD0">
        <w:rPr>
          <w:color w:val="000000" w:themeColor="text1"/>
        </w:rPr>
        <w:t>履約的擔保，轉嫁</w:t>
      </w:r>
      <w:r w:rsidR="0082623D" w:rsidRPr="00AB7CD0">
        <w:rPr>
          <w:rFonts w:hint="eastAsia"/>
          <w:color w:val="000000" w:themeColor="text1"/>
        </w:rPr>
        <w:t>至</w:t>
      </w:r>
      <w:r w:rsidR="0082623D" w:rsidRPr="00AB7CD0">
        <w:rPr>
          <w:color w:val="000000" w:themeColor="text1"/>
        </w:rPr>
        <w:t>來源</w:t>
      </w:r>
      <w:r w:rsidR="0082623D" w:rsidRPr="00AB7CD0">
        <w:rPr>
          <w:color w:val="000000" w:themeColor="text1"/>
          <w:spacing w:val="-4"/>
        </w:rPr>
        <w:t>國仲介，當地仲介再將風險移轉給</w:t>
      </w:r>
      <w:r w:rsidR="00383850">
        <w:rPr>
          <w:rFonts w:hint="eastAsia"/>
          <w:color w:val="000000" w:themeColor="text1"/>
          <w:spacing w:val="-4"/>
        </w:rPr>
        <w:t>漁工</w:t>
      </w:r>
      <w:r w:rsidR="0082623D" w:rsidRPr="00AB7CD0">
        <w:rPr>
          <w:rFonts w:hint="eastAsia"/>
          <w:color w:val="000000" w:themeColor="text1"/>
          <w:spacing w:val="-4"/>
        </w:rPr>
        <w:t>，最後受害仍是</w:t>
      </w:r>
      <w:r w:rsidR="00383850">
        <w:rPr>
          <w:rFonts w:hint="eastAsia"/>
          <w:color w:val="000000" w:themeColor="text1"/>
          <w:spacing w:val="-4"/>
        </w:rPr>
        <w:t>這些外籍漁工</w:t>
      </w:r>
      <w:r w:rsidR="0082623D" w:rsidRPr="00AB7CD0">
        <w:rPr>
          <w:color w:val="000000" w:themeColor="text1"/>
          <w:spacing w:val="-4"/>
        </w:rPr>
        <w:t>。</w:t>
      </w:r>
      <w:r w:rsidR="0082623D" w:rsidRPr="00AB7CD0">
        <w:rPr>
          <w:rFonts w:hint="eastAsia"/>
          <w:color w:val="000000" w:themeColor="text1"/>
          <w:spacing w:val="-4"/>
        </w:rPr>
        <w:t>且</w:t>
      </w:r>
      <w:r w:rsidR="00383850">
        <w:rPr>
          <w:rFonts w:hint="eastAsia"/>
          <w:color w:val="000000" w:themeColor="text1"/>
          <w:spacing w:val="-4"/>
        </w:rPr>
        <w:t>境外漁工</w:t>
      </w:r>
      <w:r w:rsidR="00BA07AE" w:rsidRPr="00AB7CD0">
        <w:rPr>
          <w:rFonts w:hint="eastAsia"/>
          <w:color w:val="000000" w:themeColor="text1"/>
          <w:spacing w:val="-4"/>
        </w:rPr>
        <w:t>的薪資，無論是由</w:t>
      </w:r>
      <w:r w:rsidR="00851DB6" w:rsidRPr="00383850">
        <w:rPr>
          <w:rFonts w:ascii="Times New Roman" w:hAnsi="Times New Roman"/>
          <w:color w:val="000000" w:themeColor="text1"/>
          <w:spacing w:val="-4"/>
        </w:rPr>
        <w:t>我國仲介機構</w:t>
      </w:r>
      <w:r w:rsidR="00BA07AE" w:rsidRPr="00383850">
        <w:rPr>
          <w:rFonts w:ascii="Times New Roman" w:hAnsi="Times New Roman" w:hint="eastAsia"/>
          <w:color w:val="000000" w:themeColor="text1"/>
          <w:spacing w:val="-4"/>
        </w:rPr>
        <w:t>先</w:t>
      </w:r>
      <w:r w:rsidR="00851DB6" w:rsidRPr="00383850">
        <w:rPr>
          <w:rFonts w:ascii="Times New Roman" w:hAnsi="Times New Roman"/>
          <w:color w:val="000000" w:themeColor="text1"/>
          <w:spacing w:val="-4"/>
        </w:rPr>
        <w:t>為船東代墊</w:t>
      </w:r>
      <w:r w:rsidR="00BA07AE" w:rsidRPr="00383850">
        <w:rPr>
          <w:rFonts w:ascii="Times New Roman" w:hAnsi="Times New Roman" w:hint="eastAsia"/>
          <w:color w:val="000000" w:themeColor="text1"/>
          <w:spacing w:val="-4"/>
        </w:rPr>
        <w:t>支付</w:t>
      </w:r>
      <w:r w:rsidR="00851DB6" w:rsidRPr="00383850">
        <w:rPr>
          <w:rFonts w:ascii="Times New Roman" w:hAnsi="Times New Roman"/>
          <w:color w:val="000000" w:themeColor="text1"/>
          <w:spacing w:val="-4"/>
        </w:rPr>
        <w:t>，</w:t>
      </w:r>
      <w:r w:rsidR="00BA07AE" w:rsidRPr="00383850">
        <w:rPr>
          <w:rFonts w:ascii="Times New Roman" w:hAnsi="Times New Roman" w:hint="eastAsia"/>
          <w:color w:val="000000" w:themeColor="text1"/>
          <w:spacing w:val="-4"/>
        </w:rPr>
        <w:t>或是</w:t>
      </w:r>
      <w:r w:rsidR="0082623D" w:rsidRPr="00383850">
        <w:rPr>
          <w:rFonts w:ascii="Times New Roman" w:hAnsi="Times New Roman" w:hint="eastAsia"/>
          <w:color w:val="000000" w:themeColor="text1"/>
          <w:spacing w:val="-4"/>
        </w:rPr>
        <w:t>透過</w:t>
      </w:r>
      <w:r w:rsidR="00851DB6" w:rsidRPr="00383850">
        <w:rPr>
          <w:rFonts w:hint="eastAsia"/>
          <w:color w:val="000000" w:themeColor="text1"/>
          <w:spacing w:val="-4"/>
        </w:rPr>
        <w:t>來源國</w:t>
      </w:r>
      <w:r w:rsidR="00851DB6" w:rsidRPr="00AB7CD0">
        <w:rPr>
          <w:rFonts w:hint="eastAsia"/>
          <w:color w:val="000000" w:themeColor="text1"/>
        </w:rPr>
        <w:t>仲介轉</w:t>
      </w:r>
      <w:r w:rsidR="00851DB6" w:rsidRPr="00AB7CD0">
        <w:rPr>
          <w:rFonts w:hint="eastAsia"/>
          <w:color w:val="000000" w:themeColor="text1"/>
          <w:spacing w:val="-4"/>
        </w:rPr>
        <w:t>匯</w:t>
      </w:r>
      <w:r w:rsidR="0082623D" w:rsidRPr="00AB7CD0">
        <w:rPr>
          <w:rFonts w:hint="eastAsia"/>
          <w:color w:val="000000" w:themeColor="text1"/>
          <w:spacing w:val="-4"/>
        </w:rPr>
        <w:t>入</w:t>
      </w:r>
      <w:r w:rsidR="00E24319">
        <w:rPr>
          <w:rFonts w:hint="eastAsia"/>
          <w:color w:val="000000" w:themeColor="text1"/>
          <w:spacing w:val="-4"/>
        </w:rPr>
        <w:t>漁工</w:t>
      </w:r>
      <w:r w:rsidR="0082623D" w:rsidRPr="00AB7CD0">
        <w:rPr>
          <w:rFonts w:hint="eastAsia"/>
          <w:color w:val="000000" w:themeColor="text1"/>
          <w:spacing w:val="-4"/>
        </w:rPr>
        <w:t>指定的帳戶</w:t>
      </w:r>
      <w:r w:rsidR="00851DB6" w:rsidRPr="00AB7CD0">
        <w:rPr>
          <w:rFonts w:hint="eastAsia"/>
          <w:color w:val="000000" w:themeColor="text1"/>
          <w:spacing w:val="-4"/>
        </w:rPr>
        <w:t>，</w:t>
      </w:r>
      <w:r w:rsidR="00383850">
        <w:rPr>
          <w:rFonts w:hint="eastAsia"/>
          <w:color w:val="000000" w:themeColor="text1"/>
          <w:spacing w:val="-4"/>
        </w:rPr>
        <w:t>漁工</w:t>
      </w:r>
      <w:r w:rsidR="00BA07AE" w:rsidRPr="00AB7CD0">
        <w:rPr>
          <w:rFonts w:hint="eastAsia"/>
          <w:color w:val="000000" w:themeColor="text1"/>
          <w:spacing w:val="-4"/>
        </w:rPr>
        <w:t>均</w:t>
      </w:r>
      <w:r w:rsidRPr="00AB7CD0">
        <w:rPr>
          <w:rFonts w:hint="eastAsia"/>
          <w:color w:val="000000" w:themeColor="text1"/>
          <w:spacing w:val="-4"/>
        </w:rPr>
        <w:t>有</w:t>
      </w:r>
      <w:r w:rsidR="0082623D" w:rsidRPr="00AB7CD0">
        <w:rPr>
          <w:rFonts w:hint="eastAsia"/>
          <w:color w:val="000000" w:themeColor="text1"/>
          <w:spacing w:val="-4"/>
        </w:rPr>
        <w:t>可能</w:t>
      </w:r>
      <w:r w:rsidR="00851DB6" w:rsidRPr="00AB7CD0">
        <w:rPr>
          <w:rFonts w:hint="eastAsia"/>
          <w:color w:val="000000" w:themeColor="text1"/>
          <w:spacing w:val="-4"/>
        </w:rPr>
        <w:t>在</w:t>
      </w:r>
      <w:r w:rsidR="00BA07AE" w:rsidRPr="00AB7CD0">
        <w:rPr>
          <w:rFonts w:hint="eastAsia"/>
          <w:color w:val="000000" w:themeColor="text1"/>
          <w:spacing w:val="-4"/>
        </w:rPr>
        <w:t>層層轉</w:t>
      </w:r>
      <w:r w:rsidR="00851DB6" w:rsidRPr="00AB7CD0">
        <w:rPr>
          <w:rFonts w:hint="eastAsia"/>
          <w:color w:val="000000" w:themeColor="text1"/>
          <w:spacing w:val="-4"/>
        </w:rPr>
        <w:t>手</w:t>
      </w:r>
      <w:r w:rsidR="0082623D" w:rsidRPr="00AB7CD0">
        <w:rPr>
          <w:rFonts w:hint="eastAsia"/>
          <w:color w:val="000000" w:themeColor="text1"/>
          <w:spacing w:val="-4"/>
        </w:rPr>
        <w:t>之下</w:t>
      </w:r>
      <w:r w:rsidR="0082623D" w:rsidRPr="00AB7CD0">
        <w:rPr>
          <w:rFonts w:hint="eastAsia"/>
          <w:color w:val="000000" w:themeColor="text1"/>
        </w:rPr>
        <w:t>，</w:t>
      </w:r>
      <w:r w:rsidR="0082623D" w:rsidRPr="00AB7CD0">
        <w:rPr>
          <w:rFonts w:ascii="Times New Roman" w:hAnsi="Times New Roman"/>
          <w:color w:val="000000" w:themeColor="text1"/>
          <w:spacing w:val="4"/>
        </w:rPr>
        <w:t>遭到剝削、</w:t>
      </w:r>
      <w:r w:rsidR="00C56E24">
        <w:rPr>
          <w:rFonts w:ascii="Times New Roman" w:hAnsi="Times New Roman" w:hint="eastAsia"/>
          <w:color w:val="000000" w:themeColor="text1"/>
          <w:spacing w:val="4"/>
        </w:rPr>
        <w:t>剋扣</w:t>
      </w:r>
      <w:r w:rsidR="0082623D" w:rsidRPr="00AB7CD0">
        <w:rPr>
          <w:rFonts w:ascii="Times New Roman" w:hAnsi="Times New Roman"/>
          <w:color w:val="000000" w:themeColor="text1"/>
          <w:spacing w:val="4"/>
        </w:rPr>
        <w:t>薪資。</w:t>
      </w:r>
      <w:r w:rsidR="00851DB6" w:rsidRPr="00AB7CD0">
        <w:rPr>
          <w:rFonts w:ascii="Times New Roman" w:hAnsi="Times New Roman"/>
          <w:color w:val="000000" w:themeColor="text1"/>
          <w:spacing w:val="4"/>
        </w:rPr>
        <w:t>農委會</w:t>
      </w:r>
      <w:r w:rsidRPr="00AB7CD0">
        <w:rPr>
          <w:rFonts w:ascii="Times New Roman" w:hAnsi="Times New Roman" w:hint="eastAsia"/>
          <w:color w:val="000000" w:themeColor="text1"/>
          <w:spacing w:val="4"/>
        </w:rPr>
        <w:t>雖</w:t>
      </w:r>
      <w:r w:rsidR="00851DB6" w:rsidRPr="00AB7CD0">
        <w:rPr>
          <w:rFonts w:ascii="Times New Roman" w:hAnsi="Times New Roman"/>
          <w:color w:val="000000" w:themeColor="text1"/>
          <w:spacing w:val="4"/>
        </w:rPr>
        <w:t>表示：部</w:t>
      </w:r>
      <w:r w:rsidR="00851DB6" w:rsidRPr="00383850">
        <w:rPr>
          <w:rFonts w:ascii="Times New Roman" w:hAnsi="Times New Roman"/>
          <w:color w:val="000000" w:themeColor="text1"/>
          <w:spacing w:val="-4"/>
        </w:rPr>
        <w:t>分</w:t>
      </w:r>
      <w:r w:rsidR="00383850" w:rsidRPr="00383850">
        <w:rPr>
          <w:rFonts w:ascii="Times New Roman" w:hAnsi="Times New Roman" w:hint="eastAsia"/>
          <w:color w:val="000000" w:themeColor="text1"/>
          <w:spacing w:val="-4"/>
        </w:rPr>
        <w:t>漁工</w:t>
      </w:r>
      <w:r w:rsidR="00851DB6" w:rsidRPr="00383850">
        <w:rPr>
          <w:rFonts w:ascii="Times New Roman" w:hAnsi="Times New Roman"/>
          <w:color w:val="000000" w:themeColor="text1"/>
          <w:spacing w:val="-4"/>
        </w:rPr>
        <w:t>傾向自領現金，部分希望匯回家人，又</w:t>
      </w:r>
      <w:r w:rsidR="00383850" w:rsidRPr="00383850">
        <w:rPr>
          <w:rFonts w:ascii="Times New Roman" w:hAnsi="Times New Roman" w:hint="eastAsia"/>
          <w:color w:val="000000" w:themeColor="text1"/>
          <w:spacing w:val="-4"/>
        </w:rPr>
        <w:t>境外</w:t>
      </w:r>
      <w:r w:rsidR="00383850">
        <w:rPr>
          <w:rFonts w:ascii="Times New Roman" w:hAnsi="Times New Roman" w:hint="eastAsia"/>
          <w:color w:val="000000" w:themeColor="text1"/>
        </w:rPr>
        <w:t>漁</w:t>
      </w:r>
      <w:r w:rsidR="00383850" w:rsidRPr="00383850">
        <w:rPr>
          <w:rFonts w:ascii="Times New Roman" w:hAnsi="Times New Roman" w:hint="eastAsia"/>
          <w:color w:val="000000" w:themeColor="text1"/>
          <w:spacing w:val="-4"/>
        </w:rPr>
        <w:t>工</w:t>
      </w:r>
      <w:r w:rsidR="00851DB6" w:rsidRPr="00383850">
        <w:rPr>
          <w:rFonts w:ascii="Times New Roman" w:hAnsi="Times New Roman"/>
          <w:color w:val="000000" w:themeColor="text1"/>
          <w:spacing w:val="-4"/>
        </w:rPr>
        <w:t>因</w:t>
      </w:r>
      <w:r w:rsidR="00F13976" w:rsidRPr="00383850">
        <w:rPr>
          <w:rFonts w:ascii="Times New Roman" w:hAnsi="Times New Roman" w:hint="eastAsia"/>
          <w:color w:val="000000" w:themeColor="text1"/>
          <w:spacing w:val="-4"/>
        </w:rPr>
        <w:t>未能</w:t>
      </w:r>
      <w:r w:rsidR="00851DB6" w:rsidRPr="00383850">
        <w:rPr>
          <w:rFonts w:ascii="Times New Roman" w:hAnsi="Times New Roman"/>
          <w:color w:val="000000" w:themeColor="text1"/>
          <w:spacing w:val="-4"/>
        </w:rPr>
        <w:t>在臺居留，故</w:t>
      </w:r>
      <w:r w:rsidR="00F13976" w:rsidRPr="00383850">
        <w:rPr>
          <w:rFonts w:ascii="Times New Roman" w:hAnsi="Times New Roman" w:hint="eastAsia"/>
          <w:color w:val="000000" w:themeColor="text1"/>
          <w:spacing w:val="-4"/>
        </w:rPr>
        <w:t>未能</w:t>
      </w:r>
      <w:r w:rsidR="00851DB6" w:rsidRPr="00383850">
        <w:rPr>
          <w:rFonts w:ascii="Times New Roman" w:hAnsi="Times New Roman"/>
          <w:color w:val="000000" w:themeColor="text1"/>
          <w:spacing w:val="-4"/>
        </w:rPr>
        <w:t>依金融法令規定在我國</w:t>
      </w:r>
      <w:r w:rsidR="00851DB6" w:rsidRPr="00AB7CD0">
        <w:rPr>
          <w:rFonts w:ascii="Times New Roman" w:hAnsi="Times New Roman"/>
          <w:color w:val="000000" w:themeColor="text1"/>
        </w:rPr>
        <w:t>開戶，而某些國家匯款的手續費高，故目前採現金給</w:t>
      </w:r>
      <w:r w:rsidR="00851DB6" w:rsidRPr="00383850">
        <w:rPr>
          <w:rFonts w:ascii="Times New Roman" w:hAnsi="Times New Roman"/>
          <w:color w:val="000000" w:themeColor="text1"/>
          <w:spacing w:val="6"/>
        </w:rPr>
        <w:t>付或雙方約定方式處理</w:t>
      </w:r>
      <w:r w:rsidRPr="00383850">
        <w:rPr>
          <w:rFonts w:ascii="Times New Roman" w:hAnsi="Times New Roman" w:hint="eastAsia"/>
          <w:color w:val="000000" w:themeColor="text1"/>
          <w:spacing w:val="6"/>
        </w:rPr>
        <w:t>；</w:t>
      </w:r>
      <w:r w:rsidR="00383850" w:rsidRPr="00383850">
        <w:rPr>
          <w:rFonts w:ascii="Times New Roman" w:hAnsi="Times New Roman" w:hint="eastAsia"/>
          <w:color w:val="000000" w:themeColor="text1"/>
          <w:spacing w:val="6"/>
        </w:rPr>
        <w:t>境外漁工</w:t>
      </w:r>
      <w:r w:rsidR="00851DB6" w:rsidRPr="00383850">
        <w:rPr>
          <w:rFonts w:ascii="Times New Roman" w:hAnsi="Times New Roman"/>
          <w:color w:val="000000" w:themeColor="text1"/>
          <w:spacing w:val="6"/>
        </w:rPr>
        <w:t>於海上作業時間</w:t>
      </w:r>
      <w:r w:rsidR="00851DB6" w:rsidRPr="00AB7CD0">
        <w:rPr>
          <w:rFonts w:ascii="Times New Roman" w:hAnsi="Times New Roman"/>
          <w:color w:val="000000" w:themeColor="text1"/>
        </w:rPr>
        <w:t>長，靠港期間短，故在船上發給零用金，部分</w:t>
      </w:r>
      <w:r w:rsidR="00383850">
        <w:rPr>
          <w:rFonts w:ascii="Times New Roman" w:hAnsi="Times New Roman" w:hint="eastAsia"/>
          <w:color w:val="000000" w:themeColor="text1"/>
        </w:rPr>
        <w:t>漁工</w:t>
      </w:r>
      <w:r w:rsidR="00851DB6" w:rsidRPr="00AB7CD0">
        <w:rPr>
          <w:rFonts w:ascii="Times New Roman" w:hAnsi="Times New Roman"/>
          <w:color w:val="000000" w:themeColor="text1"/>
        </w:rPr>
        <w:t>希望其餘薪資轉給家人，因事務分工，故船主委由仲介辦理轉匯事宜亦有其需求</w:t>
      </w:r>
      <w:r w:rsidRPr="00AB7CD0">
        <w:rPr>
          <w:rFonts w:ascii="Times New Roman" w:hAnsi="Times New Roman" w:hint="eastAsia"/>
          <w:color w:val="000000" w:themeColor="text1"/>
        </w:rPr>
        <w:t>等語</w:t>
      </w:r>
      <w:r w:rsidR="00851DB6" w:rsidRPr="00AB7CD0">
        <w:rPr>
          <w:rFonts w:ascii="Times New Roman" w:hAnsi="Times New Roman"/>
          <w:color w:val="000000" w:themeColor="text1"/>
        </w:rPr>
        <w:t>。</w:t>
      </w:r>
      <w:r w:rsidRPr="00AB7CD0">
        <w:rPr>
          <w:rFonts w:ascii="Times New Roman" w:hAnsi="Times New Roman" w:hint="eastAsia"/>
          <w:color w:val="000000" w:themeColor="text1"/>
        </w:rPr>
        <w:t>惟</w:t>
      </w:r>
      <w:r w:rsidRPr="00AB7CD0">
        <w:rPr>
          <w:rFonts w:ascii="Times New Roman" w:hAnsi="Times New Roman" w:hint="eastAsia"/>
          <w:color w:val="000000" w:themeColor="text1"/>
          <w:spacing w:val="-4"/>
        </w:rPr>
        <w:t>該會於本院詢問時</w:t>
      </w:r>
      <w:r w:rsidR="005E5C1F" w:rsidRPr="009117AB">
        <w:rPr>
          <w:rFonts w:ascii="Times New Roman" w:hAnsi="Times New Roman" w:hint="eastAsia"/>
          <w:spacing w:val="-4"/>
        </w:rPr>
        <w:t>已</w:t>
      </w:r>
      <w:r w:rsidRPr="00AB7CD0">
        <w:rPr>
          <w:rFonts w:ascii="Times New Roman" w:hAnsi="Times New Roman" w:hint="eastAsia"/>
          <w:color w:val="000000" w:themeColor="text1"/>
          <w:spacing w:val="-4"/>
        </w:rPr>
        <w:t>提及：</w:t>
      </w:r>
      <w:r w:rsidRPr="00AB7CD0">
        <w:rPr>
          <w:rFonts w:ascii="Times New Roman" w:hAnsi="Times New Roman"/>
          <w:color w:val="000000" w:themeColor="text1"/>
          <w:spacing w:val="-4"/>
          <w:szCs w:val="32"/>
        </w:rPr>
        <w:t>曾找實務業者來討論過</w:t>
      </w:r>
      <w:r w:rsidRPr="00AB7CD0">
        <w:rPr>
          <w:rFonts w:ascii="Times New Roman" w:hAnsi="Times New Roman"/>
          <w:color w:val="000000" w:themeColor="text1"/>
          <w:szCs w:val="32"/>
        </w:rPr>
        <w:t>，採以多</w:t>
      </w:r>
      <w:r w:rsidRPr="00AB7CD0">
        <w:rPr>
          <w:rFonts w:ascii="Times New Roman" w:hAnsi="Times New Roman"/>
          <w:color w:val="000000" w:themeColor="text1"/>
          <w:szCs w:val="32"/>
        </w:rPr>
        <w:lastRenderedPageBreak/>
        <w:t>元的方式，將</w:t>
      </w:r>
      <w:r w:rsidRPr="00AB7CD0">
        <w:rPr>
          <w:rFonts w:ascii="Times New Roman" w:hAnsi="Times New Roman" w:hint="eastAsia"/>
          <w:color w:val="000000" w:themeColor="text1"/>
          <w:szCs w:val="32"/>
        </w:rPr>
        <w:t>薪</w:t>
      </w:r>
      <w:r w:rsidRPr="00AB7CD0">
        <w:rPr>
          <w:rFonts w:ascii="Times New Roman" w:hAnsi="Times New Roman" w:hint="eastAsia"/>
          <w:color w:val="000000" w:themeColor="text1"/>
          <w:spacing w:val="-6"/>
          <w:szCs w:val="32"/>
        </w:rPr>
        <w:t>資</w:t>
      </w:r>
      <w:r w:rsidRPr="00AB7CD0">
        <w:rPr>
          <w:rFonts w:ascii="Times New Roman" w:hAnsi="Times New Roman"/>
          <w:color w:val="000000" w:themeColor="text1"/>
          <w:spacing w:val="-6"/>
          <w:szCs w:val="32"/>
        </w:rPr>
        <w:t>支付情形明確簽在契約中</w:t>
      </w:r>
      <w:r w:rsidRPr="00AB7CD0">
        <w:rPr>
          <w:rFonts w:ascii="Times New Roman" w:hAnsi="Times New Roman" w:hint="eastAsia"/>
          <w:color w:val="000000" w:themeColor="text1"/>
          <w:spacing w:val="-6"/>
          <w:szCs w:val="32"/>
        </w:rPr>
        <w:t>；</w:t>
      </w:r>
      <w:r w:rsidRPr="00AB7CD0">
        <w:rPr>
          <w:rFonts w:ascii="Times New Roman" w:hAnsi="Times New Roman"/>
          <w:color w:val="000000" w:themeColor="text1"/>
          <w:spacing w:val="-4"/>
          <w:szCs w:val="32"/>
        </w:rPr>
        <w:t>另有建議</w:t>
      </w:r>
      <w:r w:rsidRPr="00AB7CD0">
        <w:rPr>
          <w:rFonts w:ascii="Times New Roman" w:hAnsi="Times New Roman"/>
          <w:color w:val="000000" w:themeColor="text1"/>
          <w:szCs w:val="32"/>
        </w:rPr>
        <w:t>開立共同帳戶的處理方式，或許是可行的</w:t>
      </w:r>
      <w:r w:rsidRPr="00AB7CD0">
        <w:rPr>
          <w:rFonts w:ascii="Times New Roman" w:hAnsi="Times New Roman"/>
          <w:color w:val="000000" w:themeColor="text1"/>
          <w:spacing w:val="-6"/>
          <w:szCs w:val="32"/>
        </w:rPr>
        <w:t>方式</w:t>
      </w:r>
      <w:r w:rsidRPr="00AB7CD0">
        <w:rPr>
          <w:rFonts w:ascii="Times New Roman" w:hAnsi="Times New Roman" w:hint="eastAsia"/>
          <w:color w:val="000000" w:themeColor="text1"/>
          <w:spacing w:val="-6"/>
          <w:szCs w:val="32"/>
        </w:rPr>
        <w:t>，但</w:t>
      </w:r>
      <w:r w:rsidRPr="009117AB">
        <w:rPr>
          <w:rFonts w:ascii="Times New Roman" w:hAnsi="Times New Roman"/>
          <w:color w:val="000000" w:themeColor="text1"/>
          <w:spacing w:val="4"/>
          <w:szCs w:val="32"/>
        </w:rPr>
        <w:t>薪資給付方式仍需修訂於雙方契約</w:t>
      </w:r>
      <w:r w:rsidRPr="009117AB">
        <w:rPr>
          <w:rFonts w:ascii="Times New Roman" w:hAnsi="Times New Roman" w:hint="eastAsia"/>
          <w:color w:val="000000" w:themeColor="text1"/>
          <w:spacing w:val="4"/>
          <w:szCs w:val="32"/>
        </w:rPr>
        <w:t>中等語</w:t>
      </w:r>
      <w:r w:rsidRPr="009117AB">
        <w:rPr>
          <w:rFonts w:ascii="Times New Roman" w:hAnsi="Times New Roman"/>
          <w:color w:val="000000" w:themeColor="text1"/>
          <w:spacing w:val="4"/>
          <w:szCs w:val="32"/>
        </w:rPr>
        <w:t>。</w:t>
      </w:r>
      <w:r w:rsidRPr="009117AB">
        <w:rPr>
          <w:rFonts w:ascii="Times New Roman" w:hAnsi="Times New Roman" w:hint="eastAsia"/>
          <w:color w:val="000000" w:themeColor="text1"/>
          <w:spacing w:val="4"/>
          <w:szCs w:val="32"/>
        </w:rPr>
        <w:t>顯然該會</w:t>
      </w:r>
      <w:r w:rsidRPr="00AB7CD0">
        <w:rPr>
          <w:rFonts w:ascii="Times New Roman" w:hAnsi="Times New Roman" w:hint="eastAsia"/>
          <w:color w:val="000000" w:themeColor="text1"/>
          <w:spacing w:val="-4"/>
          <w:szCs w:val="32"/>
        </w:rPr>
        <w:t>對於漁船經營者直接將薪資支付給</w:t>
      </w:r>
      <w:r w:rsidR="009117AB">
        <w:rPr>
          <w:rFonts w:ascii="Times New Roman" w:hAnsi="Times New Roman" w:hint="eastAsia"/>
          <w:color w:val="000000" w:themeColor="text1"/>
          <w:spacing w:val="-4"/>
          <w:szCs w:val="32"/>
        </w:rPr>
        <w:t>境外</w:t>
      </w:r>
      <w:r w:rsidRPr="00AB7CD0">
        <w:rPr>
          <w:rFonts w:ascii="Times New Roman" w:hAnsi="Times New Roman" w:hint="eastAsia"/>
          <w:color w:val="000000" w:themeColor="text1"/>
          <w:spacing w:val="-4"/>
          <w:szCs w:val="32"/>
        </w:rPr>
        <w:t>漁工的議題</w:t>
      </w:r>
      <w:r w:rsidRPr="00AB7CD0">
        <w:rPr>
          <w:rFonts w:ascii="Times New Roman" w:hAnsi="Times New Roman" w:hint="eastAsia"/>
          <w:color w:val="000000" w:themeColor="text1"/>
          <w:szCs w:val="32"/>
        </w:rPr>
        <w:t>，已在著手研議當中。</w:t>
      </w:r>
      <w:bookmarkEnd w:id="2975"/>
      <w:bookmarkEnd w:id="2976"/>
      <w:bookmarkEnd w:id="2977"/>
    </w:p>
    <w:p w14:paraId="774894E1" w14:textId="280F01DE" w:rsidR="001850A8" w:rsidRDefault="00F13976" w:rsidP="00C56E24">
      <w:pPr>
        <w:pStyle w:val="3"/>
        <w:kinsoku w:val="0"/>
        <w:ind w:left="1360" w:hanging="680"/>
      </w:pPr>
      <w:bookmarkStart w:id="2978" w:name="_Toc70324408"/>
      <w:bookmarkStart w:id="2979" w:name="_Toc70348124"/>
      <w:bookmarkStart w:id="2980" w:name="_Toc70494508"/>
      <w:r w:rsidRPr="00C56E24">
        <w:rPr>
          <w:rFonts w:ascii="Times New Roman" w:hAnsi="Times New Roman" w:hint="eastAsia"/>
          <w:color w:val="000000" w:themeColor="text1"/>
          <w:spacing w:val="-4"/>
          <w:szCs w:val="32"/>
        </w:rPr>
        <w:t>綜上</w:t>
      </w:r>
      <w:r w:rsidR="00BA07AE" w:rsidRPr="00C56E24">
        <w:rPr>
          <w:rFonts w:ascii="Times New Roman" w:hAnsi="Times New Roman" w:hint="eastAsia"/>
          <w:color w:val="000000" w:themeColor="text1"/>
          <w:spacing w:val="-4"/>
          <w:szCs w:val="32"/>
        </w:rPr>
        <w:t>，</w:t>
      </w:r>
      <w:r w:rsidR="00A971BA" w:rsidRPr="00C56E24">
        <w:rPr>
          <w:rFonts w:ascii="Times New Roman" w:hAnsi="Times New Roman" w:hint="eastAsia"/>
          <w:spacing w:val="-4"/>
        </w:rPr>
        <w:t>早年基於來源國的經濟發展及金融體制尚未臻健全，經營者便透過我國仲介或再經由來</w:t>
      </w:r>
      <w:r w:rsidR="00A971BA" w:rsidRPr="00C56E24">
        <w:rPr>
          <w:rFonts w:ascii="Times New Roman" w:hAnsi="Times New Roman" w:hint="eastAsia"/>
        </w:rPr>
        <w:t>源國仲介，將</w:t>
      </w:r>
      <w:r w:rsidR="00A971BA" w:rsidRPr="00C56E24">
        <w:rPr>
          <w:rFonts w:ascii="Times New Roman" w:hAnsi="Times New Roman" w:hint="eastAsia"/>
          <w:spacing w:val="-4"/>
        </w:rPr>
        <w:t>薪資匯入境外漁工指定的帳戶，卻因此衍生</w:t>
      </w:r>
      <w:r w:rsidR="00A971BA" w:rsidRPr="00C56E24">
        <w:rPr>
          <w:rFonts w:hint="eastAsia"/>
          <w:spacing w:val="-4"/>
        </w:rPr>
        <w:t>「代墊文化」的風險，不僅境外漁工</w:t>
      </w:r>
      <w:r w:rsidR="00A971BA" w:rsidRPr="00C56E24">
        <w:rPr>
          <w:rFonts w:ascii="Times New Roman" w:hAnsi="Times New Roman"/>
          <w:spacing w:val="-4"/>
        </w:rPr>
        <w:t>遭</w:t>
      </w:r>
      <w:r w:rsidR="00A61559">
        <w:rPr>
          <w:rFonts w:ascii="Times New Roman" w:hAnsi="Times New Roman"/>
          <w:spacing w:val="-4"/>
        </w:rPr>
        <w:t>剋扣</w:t>
      </w:r>
      <w:r w:rsidR="00A971BA" w:rsidRPr="00C56E24">
        <w:rPr>
          <w:rFonts w:hint="eastAsia"/>
          <w:spacing w:val="-4"/>
        </w:rPr>
        <w:t>薪資的事件層出</w:t>
      </w:r>
      <w:r w:rsidR="00A971BA" w:rsidRPr="00C56E24">
        <w:rPr>
          <w:rFonts w:hint="eastAsia"/>
          <w:spacing w:val="4"/>
        </w:rPr>
        <w:t>不窮，我國仲介也經常為船東代墊大筆薪資，代墊時</w:t>
      </w:r>
      <w:r w:rsidR="00A971BA" w:rsidRPr="00C56E24">
        <w:rPr>
          <w:rFonts w:hint="eastAsia"/>
          <w:spacing w:val="-4"/>
        </w:rPr>
        <w:t>間甚至有長達</w:t>
      </w:r>
      <w:r w:rsidR="00A971BA" w:rsidRPr="00C56E24">
        <w:rPr>
          <w:rFonts w:ascii="Times New Roman" w:hAnsi="Times New Roman"/>
          <w:spacing w:val="-4"/>
        </w:rPr>
        <w:t>1</w:t>
      </w:r>
      <w:r w:rsidR="00A971BA" w:rsidRPr="00C56E24">
        <w:rPr>
          <w:rFonts w:ascii="Times New Roman" w:hAnsi="Times New Roman"/>
          <w:spacing w:val="-4"/>
        </w:rPr>
        <w:t>年</w:t>
      </w:r>
      <w:r w:rsidR="00A971BA" w:rsidRPr="00C56E24">
        <w:rPr>
          <w:rFonts w:hint="eastAsia"/>
          <w:spacing w:val="-4"/>
        </w:rPr>
        <w:t>之久，或者明是來源國仲介</w:t>
      </w:r>
      <w:r w:rsidR="00A61559">
        <w:rPr>
          <w:rFonts w:hint="eastAsia"/>
          <w:spacing w:val="-4"/>
        </w:rPr>
        <w:t>剋扣</w:t>
      </w:r>
      <w:r w:rsidR="00A971BA" w:rsidRPr="00C56E24">
        <w:rPr>
          <w:rFonts w:hint="eastAsia"/>
          <w:spacing w:val="4"/>
        </w:rPr>
        <w:t>或未支付</w:t>
      </w:r>
      <w:r w:rsidR="00A971BA" w:rsidRPr="00C56E24">
        <w:rPr>
          <w:rFonts w:hint="eastAsia"/>
          <w:spacing w:val="-4"/>
        </w:rPr>
        <w:t>薪資</w:t>
      </w:r>
      <w:r w:rsidR="00A971BA" w:rsidRPr="00A971BA">
        <w:rPr>
          <w:rFonts w:hint="eastAsia"/>
        </w:rPr>
        <w:t>，</w:t>
      </w:r>
      <w:r w:rsidR="00A971BA" w:rsidRPr="00C56E24">
        <w:rPr>
          <w:rFonts w:ascii="Times New Roman" w:hAnsi="Times New Roman" w:hint="eastAsia"/>
          <w:color w:val="000000" w:themeColor="text1"/>
        </w:rPr>
        <w:t>我國</w:t>
      </w:r>
      <w:r w:rsidR="00A971BA" w:rsidRPr="00A971BA">
        <w:rPr>
          <w:rFonts w:hint="eastAsia"/>
        </w:rPr>
        <w:t>仲介卻遭不知情的</w:t>
      </w:r>
      <w:r w:rsidR="00A971BA" w:rsidRPr="00C56E24">
        <w:rPr>
          <w:rFonts w:ascii="Times New Roman" w:hAnsi="Times New Roman" w:hint="eastAsia"/>
          <w:spacing w:val="-4"/>
        </w:rPr>
        <w:t>境外漁工</w:t>
      </w:r>
      <w:r w:rsidR="00A971BA" w:rsidRPr="00A971BA">
        <w:rPr>
          <w:rFonts w:hint="eastAsia"/>
        </w:rPr>
        <w:t>提出申訴，而迭有怨言，紛紛建議由漁船經營者直接支</w:t>
      </w:r>
      <w:r w:rsidR="00A971BA" w:rsidRPr="00C56E24">
        <w:rPr>
          <w:rFonts w:hint="eastAsia"/>
          <w:spacing w:val="-4"/>
        </w:rPr>
        <w:t>付，毋須再經由仲介代墊或轉付，以杜絕漁工遭到</w:t>
      </w:r>
      <w:r w:rsidR="00A971BA" w:rsidRPr="00C56E24">
        <w:rPr>
          <w:rFonts w:hint="eastAsia"/>
          <w:spacing w:val="6"/>
        </w:rPr>
        <w:t>剝削，農</w:t>
      </w:r>
      <w:r w:rsidR="00A971BA" w:rsidRPr="00C56E24">
        <w:rPr>
          <w:rFonts w:hint="eastAsia"/>
          <w:spacing w:val="-6"/>
        </w:rPr>
        <w:t>委會允應研議可行方案</w:t>
      </w:r>
      <w:r w:rsidR="00A971BA" w:rsidRPr="00A971BA">
        <w:rPr>
          <w:rFonts w:hint="eastAsia"/>
        </w:rPr>
        <w:t>，以確保外籍漁工權</w:t>
      </w:r>
      <w:r w:rsidR="00A971BA" w:rsidRPr="00C56E24">
        <w:rPr>
          <w:rFonts w:hint="eastAsia"/>
          <w:color w:val="000000" w:themeColor="text1"/>
        </w:rPr>
        <w:t>益</w:t>
      </w:r>
      <w:r w:rsidR="0008291C" w:rsidRPr="00C56E24">
        <w:rPr>
          <w:rFonts w:hint="eastAsia"/>
          <w:color w:val="000000" w:themeColor="text1"/>
        </w:rPr>
        <w:t>。</w:t>
      </w:r>
      <w:bookmarkEnd w:id="2978"/>
      <w:bookmarkEnd w:id="2979"/>
      <w:bookmarkEnd w:id="2980"/>
    </w:p>
    <w:p w14:paraId="3684635D" w14:textId="77777777" w:rsidR="001850A8" w:rsidRDefault="001850A8" w:rsidP="001850A8">
      <w:pPr>
        <w:pStyle w:val="1"/>
        <w:ind w:left="2380" w:hanging="2380"/>
      </w:pPr>
      <w:bookmarkStart w:id="2981" w:name="_Toc524895648"/>
      <w:bookmarkStart w:id="2982" w:name="_Toc524896194"/>
      <w:bookmarkStart w:id="2983" w:name="_Toc524896224"/>
      <w:bookmarkStart w:id="2984" w:name="_Toc524902734"/>
      <w:bookmarkStart w:id="2985" w:name="_Toc525066148"/>
      <w:bookmarkStart w:id="2986" w:name="_Toc525070839"/>
      <w:bookmarkStart w:id="2987" w:name="_Toc525938379"/>
      <w:bookmarkStart w:id="2988" w:name="_Toc525939227"/>
      <w:bookmarkStart w:id="2989" w:name="_Toc525939732"/>
      <w:bookmarkStart w:id="2990" w:name="_Toc529218272"/>
      <w:bookmarkEnd w:id="2764"/>
      <w:r>
        <w:br w:type="page"/>
      </w:r>
      <w:bookmarkStart w:id="2991" w:name="_Toc529222689"/>
      <w:bookmarkStart w:id="2992" w:name="_Toc529223111"/>
      <w:bookmarkStart w:id="2993" w:name="_Toc529223862"/>
      <w:bookmarkStart w:id="2994" w:name="_Toc529228265"/>
      <w:bookmarkStart w:id="2995" w:name="_Toc2400395"/>
      <w:bookmarkStart w:id="2996" w:name="_Toc4316189"/>
      <w:bookmarkStart w:id="2997" w:name="_Toc4473330"/>
      <w:bookmarkStart w:id="2998" w:name="_Toc69556897"/>
      <w:bookmarkStart w:id="2999" w:name="_Toc69556946"/>
      <w:bookmarkStart w:id="3000" w:name="_Toc69609820"/>
      <w:bookmarkStart w:id="3001" w:name="_Toc70241816"/>
      <w:bookmarkStart w:id="3002" w:name="_Toc70242205"/>
      <w:bookmarkStart w:id="3003" w:name="_Toc421794875"/>
      <w:bookmarkStart w:id="3004" w:name="_Toc422834160"/>
      <w:bookmarkStart w:id="3005" w:name="_Toc70494509"/>
      <w:r>
        <w:rPr>
          <w:rFonts w:hint="eastAsia"/>
        </w:rPr>
        <w:lastRenderedPageBreak/>
        <w:t>處理辦法：</w:t>
      </w:r>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p>
    <w:p w14:paraId="40B0158D" w14:textId="25AFE279" w:rsidR="00136982" w:rsidRDefault="001850A8" w:rsidP="00136982">
      <w:pPr>
        <w:pStyle w:val="2"/>
        <w:ind w:left="1020" w:hanging="680"/>
      </w:pPr>
      <w:bookmarkStart w:id="3006" w:name="_Toc524895649"/>
      <w:bookmarkStart w:id="3007" w:name="_Toc524896195"/>
      <w:bookmarkStart w:id="3008" w:name="_Toc524896225"/>
      <w:bookmarkStart w:id="3009" w:name="_Toc70348126"/>
      <w:bookmarkStart w:id="3010" w:name="_Toc70494510"/>
      <w:bookmarkStart w:id="3011" w:name="_Toc70241820"/>
      <w:bookmarkStart w:id="3012" w:name="_Toc70242209"/>
      <w:bookmarkStart w:id="3013" w:name="_Toc421794876"/>
      <w:bookmarkStart w:id="3014" w:name="_Toc421795442"/>
      <w:bookmarkStart w:id="3015" w:name="_Toc421796023"/>
      <w:bookmarkStart w:id="3016" w:name="_Toc422728958"/>
      <w:bookmarkStart w:id="3017" w:name="_Toc422834161"/>
      <w:bookmarkStart w:id="3018" w:name="_Toc69830287"/>
      <w:bookmarkStart w:id="3019" w:name="_Toc70324410"/>
      <w:bookmarkStart w:id="3020" w:name="_Toc2400396"/>
      <w:bookmarkStart w:id="3021" w:name="_Toc4316190"/>
      <w:bookmarkStart w:id="3022" w:name="_Toc4473331"/>
      <w:bookmarkStart w:id="3023" w:name="_Toc69556898"/>
      <w:bookmarkStart w:id="3024" w:name="_Toc69556947"/>
      <w:bookmarkStart w:id="3025" w:name="_Toc69609821"/>
      <w:bookmarkStart w:id="3026" w:name="_Toc70241817"/>
      <w:bookmarkStart w:id="3027" w:name="_Toc70242206"/>
      <w:bookmarkStart w:id="3028" w:name="_Toc524902735"/>
      <w:bookmarkStart w:id="3029" w:name="_Toc525066149"/>
      <w:bookmarkStart w:id="3030" w:name="_Toc525070840"/>
      <w:bookmarkStart w:id="3031" w:name="_Toc525938380"/>
      <w:bookmarkStart w:id="3032" w:name="_Toc525939228"/>
      <w:bookmarkStart w:id="3033" w:name="_Toc525939733"/>
      <w:bookmarkStart w:id="3034" w:name="_Toc529218273"/>
      <w:bookmarkStart w:id="3035" w:name="_Toc529222690"/>
      <w:bookmarkStart w:id="3036" w:name="_Toc529223112"/>
      <w:bookmarkStart w:id="3037" w:name="_Toc529223863"/>
      <w:bookmarkStart w:id="3038" w:name="_Toc529228266"/>
      <w:bookmarkEnd w:id="3006"/>
      <w:bookmarkEnd w:id="3007"/>
      <w:bookmarkEnd w:id="3008"/>
      <w:r>
        <w:rPr>
          <w:rFonts w:hint="eastAsia"/>
        </w:rPr>
        <w:t>調查意見一</w:t>
      </w:r>
      <w:r w:rsidR="00136982">
        <w:rPr>
          <w:rFonts w:hint="eastAsia"/>
        </w:rPr>
        <w:t>及三，函請勞動部確實檢討改進見復</w:t>
      </w:r>
      <w:r w:rsidR="00136982">
        <w:rPr>
          <w:rFonts w:hAnsi="標楷體" w:hint="eastAsia"/>
        </w:rPr>
        <w:t>。</w:t>
      </w:r>
      <w:bookmarkEnd w:id="3009"/>
      <w:bookmarkEnd w:id="3010"/>
    </w:p>
    <w:p w14:paraId="0FE4C8B8" w14:textId="29CC2D24" w:rsidR="001850A8" w:rsidRDefault="00136982" w:rsidP="00136982">
      <w:pPr>
        <w:pStyle w:val="2"/>
        <w:ind w:left="1020" w:hanging="680"/>
      </w:pPr>
      <w:bookmarkStart w:id="3039" w:name="_Toc70348127"/>
      <w:bookmarkStart w:id="3040" w:name="_Toc70494511"/>
      <w:r>
        <w:rPr>
          <w:rFonts w:hint="eastAsia"/>
        </w:rPr>
        <w:t>調查意見二</w:t>
      </w:r>
      <w:r w:rsidR="001850A8">
        <w:rPr>
          <w:rFonts w:hint="eastAsia"/>
        </w:rPr>
        <w:t>，</w:t>
      </w:r>
      <w:r>
        <w:rPr>
          <w:rFonts w:hint="eastAsia"/>
        </w:rPr>
        <w:t>提案糾正</w:t>
      </w:r>
      <w:r w:rsidR="001850A8">
        <w:rPr>
          <w:rFonts w:hint="eastAsia"/>
        </w:rPr>
        <w:t>勞動部</w:t>
      </w:r>
      <w:r w:rsidR="001850A8">
        <w:rPr>
          <w:rFonts w:hAnsi="標楷體" w:hint="eastAsia"/>
        </w:rPr>
        <w:t>。</w:t>
      </w:r>
      <w:bookmarkEnd w:id="3011"/>
      <w:bookmarkEnd w:id="3012"/>
      <w:bookmarkEnd w:id="3013"/>
      <w:bookmarkEnd w:id="3014"/>
      <w:bookmarkEnd w:id="3015"/>
      <w:bookmarkEnd w:id="3016"/>
      <w:bookmarkEnd w:id="3017"/>
      <w:bookmarkEnd w:id="3018"/>
      <w:bookmarkEnd w:id="3019"/>
      <w:bookmarkEnd w:id="3039"/>
      <w:bookmarkEnd w:id="3040"/>
    </w:p>
    <w:p w14:paraId="56F4FDD4" w14:textId="77777777" w:rsidR="001850A8" w:rsidRDefault="001850A8" w:rsidP="00136982">
      <w:pPr>
        <w:pStyle w:val="2"/>
      </w:pPr>
      <w:bookmarkStart w:id="3041" w:name="_Toc421794877"/>
      <w:bookmarkStart w:id="3042" w:name="_Toc421795443"/>
      <w:bookmarkStart w:id="3043" w:name="_Toc421796024"/>
      <w:bookmarkStart w:id="3044" w:name="_Toc422728959"/>
      <w:bookmarkStart w:id="3045" w:name="_Toc422834162"/>
      <w:bookmarkStart w:id="3046" w:name="_Toc69830288"/>
      <w:bookmarkStart w:id="3047" w:name="_Toc70324411"/>
      <w:bookmarkStart w:id="3048" w:name="_Toc70348128"/>
      <w:bookmarkStart w:id="3049" w:name="_Toc70494512"/>
      <w:r w:rsidRPr="009914FF">
        <w:rPr>
          <w:rFonts w:hint="eastAsia"/>
          <w:spacing w:val="-4"/>
        </w:rPr>
        <w:t>調查意見四至六，函請行政院農業委員會確實檢討改進</w:t>
      </w:r>
      <w:r>
        <w:rPr>
          <w:rFonts w:hint="eastAsia"/>
        </w:rPr>
        <w:t>見復。</w:t>
      </w:r>
      <w:bookmarkEnd w:id="3020"/>
      <w:bookmarkEnd w:id="3021"/>
      <w:bookmarkEnd w:id="3022"/>
      <w:bookmarkEnd w:id="3023"/>
      <w:bookmarkEnd w:id="3024"/>
      <w:bookmarkEnd w:id="3025"/>
      <w:bookmarkEnd w:id="3026"/>
      <w:bookmarkEnd w:id="3027"/>
      <w:bookmarkEnd w:id="3041"/>
      <w:bookmarkEnd w:id="3042"/>
      <w:bookmarkEnd w:id="3043"/>
      <w:bookmarkEnd w:id="3044"/>
      <w:bookmarkEnd w:id="3045"/>
      <w:bookmarkEnd w:id="3046"/>
      <w:bookmarkEnd w:id="3047"/>
      <w:bookmarkEnd w:id="3048"/>
      <w:bookmarkEnd w:id="3049"/>
    </w:p>
    <w:p w14:paraId="0FBA96B2" w14:textId="76C16714" w:rsidR="001850A8" w:rsidRDefault="001850A8" w:rsidP="00136982">
      <w:pPr>
        <w:pStyle w:val="2"/>
        <w:rPr>
          <w:color w:val="000000" w:themeColor="text1"/>
        </w:rPr>
      </w:pPr>
      <w:bookmarkStart w:id="3050" w:name="_Toc70241819"/>
      <w:bookmarkStart w:id="3051" w:name="_Toc70242208"/>
      <w:bookmarkStart w:id="3052" w:name="_Toc421794878"/>
      <w:bookmarkStart w:id="3053" w:name="_Toc421795444"/>
      <w:bookmarkStart w:id="3054" w:name="_Toc421796025"/>
      <w:bookmarkStart w:id="3055" w:name="_Toc422728960"/>
      <w:bookmarkStart w:id="3056" w:name="_Toc422834163"/>
      <w:bookmarkStart w:id="3057" w:name="_Toc70241818"/>
      <w:bookmarkStart w:id="3058" w:name="_Toc70242207"/>
      <w:bookmarkStart w:id="3059" w:name="_Toc69830289"/>
      <w:bookmarkStart w:id="3060" w:name="_Toc70324412"/>
      <w:bookmarkStart w:id="3061" w:name="_Toc70348129"/>
      <w:bookmarkStart w:id="3062" w:name="_Toc70494513"/>
      <w:r>
        <w:rPr>
          <w:rFonts w:hint="eastAsia"/>
        </w:rPr>
        <w:t>調查</w:t>
      </w:r>
      <w:r w:rsidR="0055696B">
        <w:rPr>
          <w:rFonts w:hint="eastAsia"/>
        </w:rPr>
        <w:t>報告</w:t>
      </w:r>
      <w:r>
        <w:rPr>
          <w:rFonts w:hint="eastAsia"/>
        </w:rPr>
        <w:t>，</w:t>
      </w:r>
      <w:bookmarkStart w:id="3063" w:name="_Toc2400397"/>
      <w:bookmarkStart w:id="3064" w:name="_Toc4316191"/>
      <w:bookmarkStart w:id="3065" w:name="_Toc4473332"/>
      <w:bookmarkStart w:id="3066" w:name="_Toc69556901"/>
      <w:bookmarkStart w:id="3067" w:name="_Toc69556950"/>
      <w:bookmarkStart w:id="3068" w:name="_Toc69609824"/>
      <w:bookmarkStart w:id="3069" w:name="_Toc70241822"/>
      <w:bookmarkStart w:id="3070" w:name="_Toc70242211"/>
      <w:bookmarkStart w:id="3071" w:name="_Toc421794881"/>
      <w:bookmarkStart w:id="3072" w:name="_Toc421795447"/>
      <w:bookmarkStart w:id="3073" w:name="_Toc421796028"/>
      <w:bookmarkStart w:id="3074" w:name="_Toc422728963"/>
      <w:bookmarkStart w:id="3075" w:name="_Toc422834166"/>
      <w:bookmarkEnd w:id="3028"/>
      <w:bookmarkEnd w:id="3029"/>
      <w:bookmarkEnd w:id="3030"/>
      <w:bookmarkEnd w:id="3031"/>
      <w:bookmarkEnd w:id="3032"/>
      <w:bookmarkEnd w:id="3033"/>
      <w:bookmarkEnd w:id="3034"/>
      <w:bookmarkEnd w:id="3035"/>
      <w:bookmarkEnd w:id="3036"/>
      <w:bookmarkEnd w:id="3037"/>
      <w:bookmarkEnd w:id="3038"/>
      <w:bookmarkEnd w:id="3050"/>
      <w:bookmarkEnd w:id="3051"/>
      <w:bookmarkEnd w:id="3052"/>
      <w:bookmarkEnd w:id="3053"/>
      <w:bookmarkEnd w:id="3054"/>
      <w:bookmarkEnd w:id="3055"/>
      <w:bookmarkEnd w:id="3056"/>
      <w:bookmarkEnd w:id="3057"/>
      <w:bookmarkEnd w:id="3058"/>
      <w:r w:rsidRPr="003A60AE">
        <w:rPr>
          <w:rFonts w:hint="eastAsia"/>
          <w:color w:val="000000" w:themeColor="text1"/>
        </w:rPr>
        <w:t>移請</w:t>
      </w:r>
      <w:r>
        <w:rPr>
          <w:rFonts w:hint="eastAsia"/>
          <w:color w:val="000000" w:themeColor="text1"/>
        </w:rPr>
        <w:t>本院國家</w:t>
      </w:r>
      <w:r w:rsidRPr="003A60AE">
        <w:rPr>
          <w:rFonts w:hint="eastAsia"/>
          <w:bCs w:val="0"/>
          <w:color w:val="000000" w:themeColor="text1"/>
        </w:rPr>
        <w:t>人權委員會</w:t>
      </w:r>
      <w:r w:rsidRPr="003A60AE">
        <w:rPr>
          <w:rFonts w:hint="eastAsia"/>
          <w:color w:val="000000" w:themeColor="text1"/>
        </w:rPr>
        <w:t>參處</w:t>
      </w:r>
      <w:bookmarkEnd w:id="3059"/>
      <w:bookmarkEnd w:id="3060"/>
      <w:bookmarkEnd w:id="3061"/>
      <w:r w:rsidR="00A740FD">
        <w:rPr>
          <w:rFonts w:hint="eastAsia"/>
          <w:color w:val="000000" w:themeColor="text1"/>
        </w:rPr>
        <w:t>。</w:t>
      </w:r>
      <w:bookmarkEnd w:id="3062"/>
    </w:p>
    <w:p w14:paraId="749C6E23" w14:textId="57B2B418" w:rsidR="00A740FD" w:rsidRPr="00153BB6" w:rsidRDefault="00A740FD" w:rsidP="00940146">
      <w:pPr>
        <w:pStyle w:val="2"/>
        <w:rPr>
          <w:color w:val="000000" w:themeColor="text1"/>
        </w:rPr>
      </w:pPr>
      <w:bookmarkStart w:id="3076" w:name="_Toc70494514"/>
      <w:r w:rsidRPr="00153BB6">
        <w:rPr>
          <w:rFonts w:hint="eastAsia"/>
          <w:spacing w:val="-4"/>
        </w:rPr>
        <w:t>調查報告全文</w:t>
      </w:r>
      <w:r w:rsidR="00BC1654" w:rsidRPr="00153BB6">
        <w:rPr>
          <w:rFonts w:hint="eastAsia"/>
          <w:spacing w:val="-4"/>
        </w:rPr>
        <w:t>，除附表一至三</w:t>
      </w:r>
      <w:r w:rsidR="00153BB6" w:rsidRPr="00153BB6">
        <w:rPr>
          <w:rFonts w:hint="eastAsia"/>
          <w:spacing w:val="-4"/>
        </w:rPr>
        <w:t>外</w:t>
      </w:r>
      <w:r w:rsidR="00BC1654" w:rsidRPr="00153BB6">
        <w:rPr>
          <w:rFonts w:hint="eastAsia"/>
          <w:spacing w:val="-4"/>
        </w:rPr>
        <w:t>，並</w:t>
      </w:r>
      <w:r w:rsidRPr="00153BB6">
        <w:rPr>
          <w:rFonts w:hint="eastAsia"/>
          <w:spacing w:val="-4"/>
        </w:rPr>
        <w:t>遮隱</w:t>
      </w:r>
      <w:r w:rsidR="00BC1654" w:rsidRPr="00153BB6">
        <w:rPr>
          <w:rFonts w:hint="eastAsia"/>
          <w:spacing w:val="-4"/>
        </w:rPr>
        <w:t>仲介公司名稱</w:t>
      </w:r>
      <w:r w:rsidR="00BC1654">
        <w:rPr>
          <w:rFonts w:hint="eastAsia"/>
        </w:rPr>
        <w:t>、外籍漁工</w:t>
      </w:r>
      <w:r w:rsidR="00D75F71">
        <w:rPr>
          <w:rFonts w:hint="eastAsia"/>
        </w:rPr>
        <w:t>姓名</w:t>
      </w:r>
      <w:r w:rsidR="00BC1654">
        <w:rPr>
          <w:rFonts w:hint="eastAsia"/>
        </w:rPr>
        <w:t>及座談會議重點摘要</w:t>
      </w:r>
      <w:r w:rsidR="00D75F71">
        <w:rPr>
          <w:rFonts w:hint="eastAsia"/>
        </w:rPr>
        <w:t>後</w:t>
      </w:r>
      <w:r>
        <w:rPr>
          <w:rFonts w:hint="eastAsia"/>
        </w:rPr>
        <w:t>，上網公</w:t>
      </w:r>
      <w:r w:rsidR="00C94F8B">
        <w:rPr>
          <w:rFonts w:hint="eastAsia"/>
        </w:rPr>
        <w:t>布</w:t>
      </w:r>
      <w:r>
        <w:rPr>
          <w:rFonts w:hint="eastAsia"/>
        </w:rPr>
        <w:t>。</w:t>
      </w:r>
      <w:bookmarkEnd w:id="3076"/>
    </w:p>
    <w:p w14:paraId="5370CD2C" w14:textId="77777777" w:rsidR="001850A8" w:rsidRDefault="001850A8" w:rsidP="00136982">
      <w:pPr>
        <w:pStyle w:val="2"/>
      </w:pPr>
      <w:bookmarkStart w:id="3077" w:name="_Toc69830290"/>
      <w:bookmarkStart w:id="3078" w:name="_Toc70324413"/>
      <w:bookmarkStart w:id="3079" w:name="_Toc70348130"/>
      <w:bookmarkStart w:id="3080" w:name="_Toc70494515"/>
      <w:r>
        <w:rPr>
          <w:rFonts w:hint="eastAsia"/>
          <w:color w:val="000000"/>
        </w:rPr>
        <w:t>檢附派查函及相關附件，送請財政及經濟委員會處理。</w:t>
      </w:r>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7"/>
      <w:bookmarkEnd w:id="3078"/>
      <w:bookmarkEnd w:id="3079"/>
      <w:bookmarkEnd w:id="3080"/>
    </w:p>
    <w:p w14:paraId="158CE88E" w14:textId="17ADA1F6" w:rsidR="001850A8" w:rsidRDefault="001850A8" w:rsidP="00907D7F">
      <w:pPr>
        <w:pStyle w:val="ab"/>
        <w:spacing w:beforeLines="100" w:before="457" w:after="0"/>
        <w:ind w:leftChars="1100" w:left="3742"/>
        <w:rPr>
          <w:b w:val="0"/>
          <w:bCs/>
          <w:snapToGrid/>
          <w:spacing w:val="12"/>
          <w:kern w:val="0"/>
          <w:sz w:val="40"/>
        </w:rPr>
      </w:pPr>
      <w:r>
        <w:rPr>
          <w:rFonts w:hint="eastAsia"/>
          <w:b w:val="0"/>
          <w:bCs/>
          <w:snapToGrid/>
          <w:spacing w:val="12"/>
          <w:kern w:val="0"/>
          <w:sz w:val="40"/>
        </w:rPr>
        <w:t>調查委員：</w:t>
      </w:r>
      <w:r w:rsidR="00A96CAE">
        <w:rPr>
          <w:rFonts w:hint="eastAsia"/>
          <w:b w:val="0"/>
          <w:bCs/>
          <w:snapToGrid/>
          <w:spacing w:val="12"/>
          <w:kern w:val="0"/>
          <w:sz w:val="40"/>
        </w:rPr>
        <w:t>王美玉</w:t>
      </w:r>
    </w:p>
    <w:p w14:paraId="7B2B1243" w14:textId="2A3B0061" w:rsidR="00A96CAE" w:rsidRDefault="00A96CAE" w:rsidP="00A96CAE">
      <w:pPr>
        <w:pStyle w:val="ab"/>
        <w:spacing w:before="0" w:after="0"/>
        <w:ind w:leftChars="1100" w:left="3742" w:firstLineChars="503" w:firstLine="2234"/>
        <w:rPr>
          <w:b w:val="0"/>
          <w:bCs/>
          <w:snapToGrid/>
          <w:spacing w:val="12"/>
          <w:kern w:val="0"/>
          <w:sz w:val="40"/>
        </w:rPr>
      </w:pPr>
      <w:r>
        <w:rPr>
          <w:rFonts w:hint="eastAsia"/>
          <w:b w:val="0"/>
          <w:bCs/>
          <w:snapToGrid/>
          <w:spacing w:val="12"/>
          <w:kern w:val="0"/>
          <w:sz w:val="40"/>
        </w:rPr>
        <w:t>王幼玲</w:t>
      </w:r>
    </w:p>
    <w:p w14:paraId="348A6062" w14:textId="4BDCABA6" w:rsidR="00A96CAE" w:rsidRDefault="00A96CAE" w:rsidP="00A96CAE">
      <w:pPr>
        <w:pStyle w:val="ab"/>
        <w:spacing w:before="0" w:after="0"/>
        <w:ind w:leftChars="1100" w:left="3742" w:firstLineChars="503" w:firstLine="2234"/>
        <w:rPr>
          <w:b w:val="0"/>
          <w:bCs/>
          <w:snapToGrid/>
          <w:spacing w:val="12"/>
          <w:kern w:val="0"/>
          <w:sz w:val="40"/>
        </w:rPr>
      </w:pPr>
      <w:r>
        <w:rPr>
          <w:rFonts w:hint="eastAsia"/>
          <w:b w:val="0"/>
          <w:bCs/>
          <w:snapToGrid/>
          <w:spacing w:val="12"/>
          <w:kern w:val="0"/>
          <w:sz w:val="40"/>
        </w:rPr>
        <w:t>紀惠容</w:t>
      </w:r>
    </w:p>
    <w:p w14:paraId="59C24E3A" w14:textId="6E1FE0F9" w:rsidR="001850A8" w:rsidRDefault="001850A8" w:rsidP="00907D7F">
      <w:pPr>
        <w:pStyle w:val="ab"/>
        <w:spacing w:before="0" w:after="0" w:line="460" w:lineRule="exact"/>
        <w:ind w:leftChars="1100" w:left="3742"/>
        <w:rPr>
          <w:rFonts w:ascii="Times New Roman"/>
          <w:b w:val="0"/>
          <w:bCs/>
          <w:snapToGrid/>
          <w:spacing w:val="0"/>
          <w:kern w:val="0"/>
          <w:sz w:val="40"/>
        </w:rPr>
      </w:pPr>
    </w:p>
    <w:sectPr w:rsidR="001850A8" w:rsidSect="00BB770C">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71357" w14:textId="77777777" w:rsidR="00A77F53" w:rsidRDefault="00A77F53">
      <w:r>
        <w:separator/>
      </w:r>
    </w:p>
  </w:endnote>
  <w:endnote w:type="continuationSeparator" w:id="0">
    <w:p w14:paraId="0E46C569" w14:textId="77777777" w:rsidR="00A77F53" w:rsidRDefault="00A7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dobe 繁黑體 Std B">
    <w:altName w:val="微軟正黑體"/>
    <w:panose1 w:val="00000000000000000000"/>
    <w:charset w:val="88"/>
    <w:family w:val="swiss"/>
    <w:notTrueType/>
    <w:pitch w:val="variable"/>
    <w:sig w:usb0="00000203" w:usb1="1A0F1900" w:usb2="00000016" w:usb3="00000000" w:csb0="00120005" w:csb1="00000000"/>
  </w:font>
  <w:font w:name="YuMincho +36p Kana Medium">
    <w:altName w:val="MS Gothic"/>
    <w:charset w:val="80"/>
    <w:family w:val="roman"/>
    <w:pitch w:val="variable"/>
    <w:sig w:usb0="00000000" w:usb1="2AC71C11" w:usb2="00000012" w:usb3="00000000" w:csb0="0002009F" w:csb1="00000000"/>
  </w:font>
  <w:font w:name="微軟正黑體">
    <w:panose1 w:val="020B0604030504040204"/>
    <w:charset w:val="88"/>
    <w:family w:val="swiss"/>
    <w:pitch w:val="variable"/>
    <w:sig w:usb0="000002A7" w:usb1="28CF4400" w:usb2="00000016" w:usb3="00000000" w:csb0="00100009" w:csb1="00000000"/>
  </w:font>
  <w:font w:name="Noto Sans TC">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ED40E" w14:textId="29D0D821" w:rsidR="00011D34" w:rsidRDefault="00011D34">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35C4F">
      <w:rPr>
        <w:rStyle w:val="ad"/>
        <w:noProof/>
        <w:sz w:val="24"/>
      </w:rPr>
      <w:t>V</w:t>
    </w:r>
    <w:r>
      <w:rPr>
        <w:rStyle w:val="ad"/>
        <w:sz w:val="24"/>
      </w:rPr>
      <w:fldChar w:fldCharType="end"/>
    </w:r>
  </w:p>
  <w:p w14:paraId="4589F7F9" w14:textId="77777777" w:rsidR="00011D34" w:rsidRDefault="00011D34">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1306D" w14:textId="19A5B2F7" w:rsidR="00011D34" w:rsidRDefault="00011D34">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35C4F">
      <w:rPr>
        <w:rStyle w:val="ad"/>
        <w:noProof/>
        <w:sz w:val="24"/>
      </w:rPr>
      <w:t>105</w:t>
    </w:r>
    <w:r>
      <w:rPr>
        <w:rStyle w:val="ad"/>
        <w:sz w:val="24"/>
      </w:rPr>
      <w:fldChar w:fldCharType="end"/>
    </w:r>
  </w:p>
  <w:p w14:paraId="4A4B9911" w14:textId="77777777" w:rsidR="00011D34" w:rsidRDefault="00011D34">
    <w:pPr>
      <w:framePr w:wrap="auto" w:hAnchor="text" w:y="-955"/>
      <w:ind w:left="640" w:right="360" w:firstLine="448"/>
      <w:jc w:val="right"/>
    </w:pPr>
  </w:p>
  <w:p w14:paraId="32378FC4" w14:textId="77777777" w:rsidR="00011D34" w:rsidRDefault="00011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05E10" w14:textId="77777777" w:rsidR="00A77F53" w:rsidRDefault="00A77F53">
      <w:r>
        <w:separator/>
      </w:r>
    </w:p>
  </w:footnote>
  <w:footnote w:type="continuationSeparator" w:id="0">
    <w:p w14:paraId="3CF9E4B0" w14:textId="77777777" w:rsidR="00A77F53" w:rsidRDefault="00A77F53">
      <w:r>
        <w:continuationSeparator/>
      </w:r>
    </w:p>
  </w:footnote>
  <w:footnote w:id="1">
    <w:p w14:paraId="16128CCC" w14:textId="77777777" w:rsidR="00011D34" w:rsidRPr="00C621C9" w:rsidRDefault="00011D34" w:rsidP="006E1A2F">
      <w:pPr>
        <w:pStyle w:val="aff0"/>
        <w:kinsoku w:val="0"/>
        <w:ind w:left="178" w:hangingChars="81" w:hanging="178"/>
        <w:jc w:val="both"/>
        <w:rPr>
          <w:rFonts w:ascii="Times New Roman"/>
        </w:rPr>
      </w:pPr>
      <w:r>
        <w:rPr>
          <w:rStyle w:val="aff2"/>
        </w:rPr>
        <w:footnoteRef/>
      </w:r>
      <w:r>
        <w:t xml:space="preserve"> </w:t>
      </w:r>
      <w:r w:rsidRPr="00C621C9">
        <w:rPr>
          <w:rFonts w:ascii="Times New Roman"/>
        </w:rPr>
        <w:t>各機關函復文號：</w:t>
      </w:r>
      <w:r w:rsidRPr="00C621C9">
        <w:rPr>
          <w:rFonts w:ascii="Times New Roman"/>
        </w:rPr>
        <w:t>(1)</w:t>
      </w:r>
      <w:r w:rsidRPr="00C621C9">
        <w:rPr>
          <w:rFonts w:ascii="Times New Roman"/>
        </w:rPr>
        <w:t>農委會</w:t>
      </w:r>
      <w:r w:rsidRPr="00C621C9">
        <w:rPr>
          <w:rFonts w:ascii="Times New Roman" w:hint="eastAsia"/>
        </w:rPr>
        <w:t>109</w:t>
      </w:r>
      <w:r w:rsidRPr="00C621C9">
        <w:rPr>
          <w:rFonts w:ascii="Times New Roman" w:hint="eastAsia"/>
        </w:rPr>
        <w:t>年</w:t>
      </w:r>
      <w:r w:rsidRPr="00C621C9">
        <w:rPr>
          <w:rFonts w:ascii="Times New Roman" w:hint="eastAsia"/>
        </w:rPr>
        <w:t>9</w:t>
      </w:r>
      <w:r w:rsidRPr="00C621C9">
        <w:rPr>
          <w:rFonts w:ascii="Times New Roman" w:hint="eastAsia"/>
        </w:rPr>
        <w:t>月</w:t>
      </w:r>
      <w:r w:rsidRPr="00C621C9">
        <w:rPr>
          <w:rFonts w:ascii="Times New Roman" w:hint="eastAsia"/>
        </w:rPr>
        <w:t>8</w:t>
      </w:r>
      <w:r w:rsidRPr="00C621C9">
        <w:rPr>
          <w:rFonts w:ascii="Times New Roman" w:hint="eastAsia"/>
        </w:rPr>
        <w:t>日農漁字第</w:t>
      </w:r>
      <w:r w:rsidRPr="00C621C9">
        <w:rPr>
          <w:rFonts w:ascii="Times New Roman" w:hint="eastAsia"/>
        </w:rPr>
        <w:t>1090237097</w:t>
      </w:r>
      <w:r w:rsidRPr="00C621C9">
        <w:rPr>
          <w:rFonts w:ascii="Times New Roman" w:hint="eastAsia"/>
        </w:rPr>
        <w:t>號函、</w:t>
      </w:r>
      <w:r>
        <w:rPr>
          <w:rFonts w:ascii="Times New Roman" w:hint="eastAsia"/>
        </w:rPr>
        <w:t>同年</w:t>
      </w:r>
      <w:r>
        <w:rPr>
          <w:rFonts w:ascii="Times New Roman" w:hint="eastAsia"/>
        </w:rPr>
        <w:t>11</w:t>
      </w:r>
      <w:r>
        <w:rPr>
          <w:rFonts w:ascii="Times New Roman" w:hint="eastAsia"/>
        </w:rPr>
        <w:t>月</w:t>
      </w:r>
      <w:r>
        <w:rPr>
          <w:rFonts w:ascii="Times New Roman" w:hint="eastAsia"/>
        </w:rPr>
        <w:t>24</w:t>
      </w:r>
      <w:r>
        <w:rPr>
          <w:rFonts w:ascii="Times New Roman" w:hint="eastAsia"/>
        </w:rPr>
        <w:t>日農漁字第</w:t>
      </w:r>
      <w:r w:rsidRPr="00C621C9">
        <w:rPr>
          <w:rFonts w:ascii="Times New Roman" w:hint="eastAsia"/>
          <w:spacing w:val="-18"/>
        </w:rPr>
        <w:t>1</w:t>
      </w:r>
      <w:r w:rsidRPr="00B60FC9">
        <w:rPr>
          <w:rFonts w:ascii="Times New Roman" w:hint="eastAsia"/>
          <w:spacing w:val="-6"/>
        </w:rPr>
        <w:t>090250187</w:t>
      </w:r>
      <w:r w:rsidRPr="00B60FC9">
        <w:rPr>
          <w:rFonts w:ascii="Times New Roman" w:hint="eastAsia"/>
          <w:spacing w:val="-6"/>
        </w:rPr>
        <w:t>號函；</w:t>
      </w:r>
      <w:r w:rsidRPr="00B60FC9">
        <w:rPr>
          <w:rFonts w:ascii="Times New Roman" w:hint="eastAsia"/>
          <w:spacing w:val="-6"/>
        </w:rPr>
        <w:t>(</w:t>
      </w:r>
      <w:r w:rsidRPr="00B60FC9">
        <w:rPr>
          <w:rFonts w:ascii="Times New Roman"/>
          <w:spacing w:val="-6"/>
        </w:rPr>
        <w:t>2)</w:t>
      </w:r>
      <w:r w:rsidRPr="00B60FC9">
        <w:rPr>
          <w:rFonts w:ascii="Times New Roman" w:hint="eastAsia"/>
          <w:spacing w:val="-6"/>
        </w:rPr>
        <w:t>勞動部</w:t>
      </w:r>
      <w:r w:rsidRPr="00B60FC9">
        <w:rPr>
          <w:rFonts w:ascii="Times New Roman" w:hint="eastAsia"/>
          <w:spacing w:val="-6"/>
        </w:rPr>
        <w:t>109</w:t>
      </w:r>
      <w:r w:rsidRPr="00B60FC9">
        <w:rPr>
          <w:rFonts w:ascii="Times New Roman" w:hint="eastAsia"/>
          <w:spacing w:val="-6"/>
        </w:rPr>
        <w:t>年</w:t>
      </w:r>
      <w:r w:rsidRPr="00B60FC9">
        <w:rPr>
          <w:rFonts w:ascii="Times New Roman" w:hint="eastAsia"/>
          <w:spacing w:val="-6"/>
        </w:rPr>
        <w:t>9</w:t>
      </w:r>
      <w:r w:rsidRPr="00B60FC9">
        <w:rPr>
          <w:rFonts w:ascii="Times New Roman" w:hint="eastAsia"/>
          <w:spacing w:val="-6"/>
        </w:rPr>
        <w:t>月</w:t>
      </w:r>
      <w:r w:rsidRPr="00B60FC9">
        <w:rPr>
          <w:rFonts w:ascii="Times New Roman" w:hint="eastAsia"/>
          <w:spacing w:val="-6"/>
        </w:rPr>
        <w:t>21</w:t>
      </w:r>
      <w:r w:rsidRPr="00B60FC9">
        <w:rPr>
          <w:rFonts w:ascii="Times New Roman" w:hint="eastAsia"/>
          <w:spacing w:val="-6"/>
        </w:rPr>
        <w:t>日勞動發管字第</w:t>
      </w:r>
      <w:r w:rsidRPr="00B60FC9">
        <w:rPr>
          <w:rFonts w:ascii="Times New Roman" w:hint="eastAsia"/>
          <w:spacing w:val="-6"/>
        </w:rPr>
        <w:t>1090516233</w:t>
      </w:r>
      <w:r w:rsidRPr="00B60FC9">
        <w:rPr>
          <w:rFonts w:ascii="Times New Roman" w:hint="eastAsia"/>
          <w:spacing w:val="-6"/>
        </w:rPr>
        <w:t>號函、同年</w:t>
      </w:r>
      <w:r w:rsidRPr="00B60FC9">
        <w:rPr>
          <w:rFonts w:ascii="Times New Roman" w:hint="eastAsia"/>
          <w:spacing w:val="-6"/>
        </w:rPr>
        <w:t>12</w:t>
      </w:r>
      <w:r w:rsidRPr="00B60FC9">
        <w:rPr>
          <w:rFonts w:ascii="Times New Roman" w:hint="eastAsia"/>
          <w:spacing w:val="-6"/>
        </w:rPr>
        <w:t>月</w:t>
      </w:r>
      <w:r w:rsidRPr="00B60FC9">
        <w:rPr>
          <w:rFonts w:ascii="Times New Roman" w:hint="eastAsia"/>
          <w:spacing w:val="-6"/>
        </w:rPr>
        <w:t>3</w:t>
      </w:r>
      <w:r w:rsidRPr="00B60FC9">
        <w:rPr>
          <w:rFonts w:ascii="Times New Roman" w:hint="eastAsia"/>
          <w:spacing w:val="-6"/>
        </w:rPr>
        <w:t>日勞動發管</w:t>
      </w:r>
      <w:r w:rsidRPr="00F719F5">
        <w:rPr>
          <w:rFonts w:ascii="Times New Roman" w:hint="eastAsia"/>
        </w:rPr>
        <w:t>字第</w:t>
      </w:r>
      <w:r w:rsidRPr="00F719F5">
        <w:rPr>
          <w:rFonts w:ascii="Times New Roman" w:hint="eastAsia"/>
        </w:rPr>
        <w:t>10905</w:t>
      </w:r>
      <w:r>
        <w:rPr>
          <w:rFonts w:ascii="Times New Roman"/>
        </w:rPr>
        <w:t>20166</w:t>
      </w:r>
      <w:r w:rsidRPr="00F719F5">
        <w:rPr>
          <w:rFonts w:ascii="Times New Roman" w:hint="eastAsia"/>
        </w:rPr>
        <w:t>號函</w:t>
      </w:r>
      <w:r>
        <w:rPr>
          <w:rFonts w:ascii="Times New Roman" w:hint="eastAsia"/>
        </w:rPr>
        <w:t>；</w:t>
      </w:r>
      <w:r>
        <w:rPr>
          <w:rFonts w:ascii="Times New Roman" w:hint="eastAsia"/>
        </w:rPr>
        <w:t>(</w:t>
      </w:r>
      <w:r>
        <w:rPr>
          <w:rFonts w:ascii="Times New Roman"/>
        </w:rPr>
        <w:t>3</w:t>
      </w:r>
      <w:r>
        <w:rPr>
          <w:rFonts w:ascii="Times New Roman" w:hint="eastAsia"/>
        </w:rPr>
        <w:t>)</w:t>
      </w:r>
      <w:r>
        <w:rPr>
          <w:rFonts w:ascii="Times New Roman" w:hint="eastAsia"/>
        </w:rPr>
        <w:t>內政部移民署</w:t>
      </w:r>
      <w:r>
        <w:rPr>
          <w:rFonts w:ascii="Times New Roman" w:hint="eastAsia"/>
        </w:rPr>
        <w:t>109</w:t>
      </w:r>
      <w:r>
        <w:rPr>
          <w:rFonts w:ascii="Times New Roman" w:hint="eastAsia"/>
        </w:rPr>
        <w:t>年</w:t>
      </w:r>
      <w:r>
        <w:rPr>
          <w:rFonts w:ascii="Times New Roman" w:hint="eastAsia"/>
        </w:rPr>
        <w:t>11</w:t>
      </w:r>
      <w:r>
        <w:rPr>
          <w:rFonts w:ascii="Times New Roman" w:hint="eastAsia"/>
        </w:rPr>
        <w:t>月</w:t>
      </w:r>
      <w:r>
        <w:rPr>
          <w:rFonts w:ascii="Times New Roman" w:hint="eastAsia"/>
        </w:rPr>
        <w:t>23</w:t>
      </w:r>
      <w:r>
        <w:rPr>
          <w:rFonts w:ascii="Times New Roman" w:hint="eastAsia"/>
        </w:rPr>
        <w:t>日移署國字第</w:t>
      </w:r>
      <w:r>
        <w:rPr>
          <w:rFonts w:ascii="Times New Roman" w:hint="eastAsia"/>
        </w:rPr>
        <w:t>1090122866</w:t>
      </w:r>
      <w:r>
        <w:rPr>
          <w:rFonts w:ascii="Times New Roman" w:hint="eastAsia"/>
        </w:rPr>
        <w:t>號函。</w:t>
      </w:r>
    </w:p>
  </w:footnote>
  <w:footnote w:id="2">
    <w:p w14:paraId="60B03B0F" w14:textId="1A217F79" w:rsidR="00011D34" w:rsidRPr="00170FCF" w:rsidRDefault="00011D34" w:rsidP="00B60FC9">
      <w:pPr>
        <w:pStyle w:val="aff0"/>
        <w:kinsoku w:val="0"/>
        <w:ind w:left="178" w:hangingChars="81" w:hanging="178"/>
        <w:jc w:val="both"/>
        <w:rPr>
          <w:rFonts w:ascii="Times New Roman"/>
        </w:rPr>
      </w:pPr>
      <w:r>
        <w:rPr>
          <w:rStyle w:val="aff2"/>
        </w:rPr>
        <w:footnoteRef/>
      </w:r>
      <w:r>
        <w:t xml:space="preserve"> </w:t>
      </w:r>
      <w:r w:rsidRPr="00A0329F">
        <w:rPr>
          <w:rFonts w:ascii="Times New Roman" w:hint="eastAsia"/>
          <w:spacing w:val="-10"/>
        </w:rPr>
        <w:t>外交部以</w:t>
      </w:r>
      <w:r w:rsidRPr="00A0329F">
        <w:rPr>
          <w:rFonts w:ascii="Times New Roman" w:hint="eastAsia"/>
          <w:spacing w:val="-10"/>
        </w:rPr>
        <w:t>109</w:t>
      </w:r>
      <w:r w:rsidRPr="00A0329F">
        <w:rPr>
          <w:rFonts w:ascii="Times New Roman" w:hint="eastAsia"/>
          <w:spacing w:val="-10"/>
        </w:rPr>
        <w:t>年</w:t>
      </w:r>
      <w:r w:rsidRPr="00A0329F">
        <w:rPr>
          <w:rFonts w:ascii="Times New Roman" w:hint="eastAsia"/>
          <w:spacing w:val="-10"/>
        </w:rPr>
        <w:t>11</w:t>
      </w:r>
      <w:r w:rsidRPr="00A0329F">
        <w:rPr>
          <w:rFonts w:ascii="Times New Roman" w:hint="eastAsia"/>
          <w:spacing w:val="-10"/>
        </w:rPr>
        <w:t>月</w:t>
      </w:r>
      <w:r w:rsidRPr="00A0329F">
        <w:rPr>
          <w:rFonts w:ascii="Times New Roman" w:hint="eastAsia"/>
          <w:spacing w:val="-10"/>
        </w:rPr>
        <w:t>17</w:t>
      </w:r>
      <w:r w:rsidRPr="00A0329F">
        <w:rPr>
          <w:rFonts w:ascii="Times New Roman" w:hint="eastAsia"/>
          <w:spacing w:val="-10"/>
        </w:rPr>
        <w:t>日外國會二字第</w:t>
      </w:r>
      <w:r w:rsidRPr="00A0329F">
        <w:rPr>
          <w:rFonts w:ascii="Times New Roman" w:hint="eastAsia"/>
          <w:spacing w:val="-10"/>
        </w:rPr>
        <w:t>10951509290</w:t>
      </w:r>
      <w:r w:rsidRPr="00A0329F">
        <w:rPr>
          <w:rFonts w:ascii="Times New Roman" w:hint="eastAsia"/>
          <w:spacing w:val="-10"/>
        </w:rPr>
        <w:t>號</w:t>
      </w:r>
      <w:r w:rsidRPr="00170FCF">
        <w:rPr>
          <w:rFonts w:ascii="Times New Roman" w:hint="eastAsia"/>
        </w:rPr>
        <w:t>函復本院。</w:t>
      </w:r>
    </w:p>
  </w:footnote>
  <w:footnote w:id="3">
    <w:p w14:paraId="280E0FE3" w14:textId="6BD50FCF" w:rsidR="00011D34" w:rsidRPr="00677534" w:rsidRDefault="00011D34" w:rsidP="00503F58">
      <w:pPr>
        <w:pStyle w:val="aff0"/>
        <w:kinsoku w:val="0"/>
        <w:spacing w:line="240" w:lineRule="exact"/>
        <w:ind w:leftChars="1" w:left="195" w:hangingChars="87" w:hanging="192"/>
        <w:jc w:val="both"/>
        <w:rPr>
          <w:rFonts w:ascii="Times New Roman"/>
        </w:rPr>
      </w:pPr>
      <w:r>
        <w:rPr>
          <w:rStyle w:val="aff2"/>
        </w:rPr>
        <w:footnoteRef/>
      </w:r>
      <w:r>
        <w:t xml:space="preserve"> </w:t>
      </w:r>
      <w:r w:rsidRPr="00FF3CA4">
        <w:rPr>
          <w:rFonts w:ascii="Times New Roman"/>
          <w:spacing w:val="-4"/>
        </w:rPr>
        <w:t>社福類移工分為看護工及家庭幫傭，惟以看護工為最大宗，每年</w:t>
      </w:r>
      <w:r w:rsidRPr="00FF3CA4">
        <w:rPr>
          <w:rFonts w:ascii="Times New Roman" w:hint="eastAsia"/>
          <w:spacing w:val="-4"/>
        </w:rPr>
        <w:t>人數</w:t>
      </w:r>
      <w:r w:rsidRPr="00FF3CA4">
        <w:rPr>
          <w:rFonts w:ascii="Times New Roman"/>
          <w:spacing w:val="-4"/>
        </w:rPr>
        <w:t>約在</w:t>
      </w:r>
      <w:r w:rsidRPr="00FF3CA4">
        <w:rPr>
          <w:rFonts w:ascii="Times New Roman"/>
          <w:spacing w:val="-4"/>
        </w:rPr>
        <w:t>25</w:t>
      </w:r>
      <w:r w:rsidRPr="00FF3CA4">
        <w:rPr>
          <w:rFonts w:ascii="Times New Roman"/>
          <w:spacing w:val="-4"/>
        </w:rPr>
        <w:t>萬人上下，</w:t>
      </w:r>
      <w:r w:rsidRPr="00FF3CA4">
        <w:rPr>
          <w:rFonts w:ascii="Times New Roman" w:hint="eastAsia"/>
          <w:spacing w:val="-4"/>
        </w:rPr>
        <w:t>而</w:t>
      </w:r>
      <w:r w:rsidRPr="00FF3CA4">
        <w:rPr>
          <w:rFonts w:ascii="Times New Roman"/>
          <w:spacing w:val="-4"/>
        </w:rPr>
        <w:t>家庭幫傭</w:t>
      </w:r>
      <w:r>
        <w:rPr>
          <w:rFonts w:ascii="Times New Roman" w:hint="eastAsia"/>
          <w:spacing w:val="-6"/>
        </w:rPr>
        <w:t>每年</w:t>
      </w:r>
      <w:r w:rsidRPr="00677534">
        <w:rPr>
          <w:rFonts w:ascii="Times New Roman"/>
          <w:spacing w:val="-6"/>
        </w:rPr>
        <w:t>僅</w:t>
      </w:r>
      <w:r w:rsidRPr="00677534">
        <w:rPr>
          <w:rFonts w:ascii="Times New Roman"/>
        </w:rPr>
        <w:t>1,600</w:t>
      </w:r>
      <w:r w:rsidRPr="00677534">
        <w:rPr>
          <w:rFonts w:ascii="Times New Roman"/>
        </w:rPr>
        <w:t>餘人</w:t>
      </w:r>
      <w:r>
        <w:rPr>
          <w:rFonts w:ascii="Times New Roman" w:hint="eastAsia"/>
        </w:rPr>
        <w:t>。</w:t>
      </w:r>
    </w:p>
  </w:footnote>
  <w:footnote w:id="4">
    <w:p w14:paraId="49011D9E" w14:textId="77777777" w:rsidR="00011D34" w:rsidRPr="007627DC" w:rsidRDefault="00011D34" w:rsidP="00503F58">
      <w:pPr>
        <w:pStyle w:val="aff0"/>
        <w:kinsoku w:val="0"/>
        <w:spacing w:line="240" w:lineRule="exact"/>
        <w:ind w:left="139" w:hangingChars="63" w:hanging="139"/>
        <w:jc w:val="both"/>
        <w:rPr>
          <w:rFonts w:ascii="Times New Roman"/>
        </w:rPr>
      </w:pPr>
      <w:r>
        <w:rPr>
          <w:rStyle w:val="aff2"/>
        </w:rPr>
        <w:footnoteRef/>
      </w:r>
      <w:r>
        <w:rPr>
          <w:rFonts w:ascii="Times New Roman" w:hint="eastAsia"/>
          <w:spacing w:val="-6"/>
        </w:rPr>
        <w:t xml:space="preserve"> </w:t>
      </w:r>
      <w:r w:rsidRPr="007627DC">
        <w:rPr>
          <w:rFonts w:ascii="Times New Roman"/>
          <w:spacing w:val="-6"/>
        </w:rPr>
        <w:t>依據「外國人從事就業服務法第四十六條第一項第八款至第十一款工作資格及審查標準」第</w:t>
      </w:r>
      <w:r w:rsidRPr="007627DC">
        <w:rPr>
          <w:rFonts w:ascii="Times New Roman"/>
          <w:spacing w:val="-6"/>
        </w:rPr>
        <w:t>8</w:t>
      </w:r>
      <w:r w:rsidRPr="007627DC">
        <w:rPr>
          <w:rFonts w:ascii="Times New Roman"/>
          <w:spacing w:val="-6"/>
        </w:rPr>
        <w:t>點規定：「外國人受聘僱從事就業服務法第三條第一款之海洋漁撈工作，其雇主應具下列條件之一：一、總噸位</w:t>
      </w:r>
      <w:r w:rsidRPr="007627DC">
        <w:rPr>
          <w:rFonts w:ascii="Times New Roman"/>
          <w:spacing w:val="-6"/>
        </w:rPr>
        <w:t>20</w:t>
      </w:r>
      <w:r w:rsidRPr="007627DC">
        <w:rPr>
          <w:rFonts w:ascii="Times New Roman"/>
          <w:spacing w:val="-6"/>
        </w:rPr>
        <w:t>以上之漁船漁業人，並領有目的事業主管機關核發之漁業執照。二、總噸位未滿</w:t>
      </w:r>
      <w:r w:rsidRPr="007627DC">
        <w:rPr>
          <w:rFonts w:ascii="Times New Roman"/>
          <w:spacing w:val="-6"/>
        </w:rPr>
        <w:t>20</w:t>
      </w:r>
      <w:r w:rsidRPr="007627DC">
        <w:rPr>
          <w:rFonts w:ascii="Times New Roman"/>
          <w:spacing w:val="-6"/>
        </w:rPr>
        <w:t>之動力漁船漁業人，並領有目的事業主管機關核發之漁業執照。三、領有目的事業主管機關核發之箱網養殖漁業區劃漁業權執照，或專用漁業權人出具之箱網養殖入漁證明。」</w:t>
      </w:r>
    </w:p>
  </w:footnote>
  <w:footnote w:id="5">
    <w:p w14:paraId="4ADA1123" w14:textId="683E2754" w:rsidR="00011D34" w:rsidRPr="00D374F9" w:rsidRDefault="00011D34" w:rsidP="000B4BC2">
      <w:pPr>
        <w:pStyle w:val="aff0"/>
        <w:kinsoku w:val="0"/>
        <w:ind w:left="181" w:hangingChars="82" w:hanging="181"/>
        <w:jc w:val="both"/>
      </w:pPr>
      <w:r>
        <w:rPr>
          <w:rStyle w:val="aff2"/>
        </w:rPr>
        <w:footnoteRef/>
      </w:r>
      <w:r>
        <w:rPr>
          <w:rFonts w:ascii="Times New Roman" w:hint="eastAsia"/>
          <w:spacing w:val="-6"/>
        </w:rPr>
        <w:t xml:space="preserve"> </w:t>
      </w:r>
      <w:r w:rsidRPr="00340560">
        <w:rPr>
          <w:rFonts w:ascii="Times New Roman"/>
          <w:spacing w:val="-10"/>
        </w:rPr>
        <w:t>依據「境外僱用非我國籍船員許可及管理辦法」第</w:t>
      </w:r>
      <w:r w:rsidRPr="00340560">
        <w:rPr>
          <w:rFonts w:ascii="Times New Roman"/>
          <w:spacing w:val="-10"/>
        </w:rPr>
        <w:t>2</w:t>
      </w:r>
      <w:r w:rsidRPr="00340560">
        <w:rPr>
          <w:rFonts w:ascii="Times New Roman"/>
          <w:spacing w:val="-10"/>
        </w:rPr>
        <w:t>條</w:t>
      </w:r>
      <w:r w:rsidRPr="00340560">
        <w:rPr>
          <w:rFonts w:ascii="Times New Roman" w:hint="eastAsia"/>
          <w:spacing w:val="-10"/>
        </w:rPr>
        <w:t>規定</w:t>
      </w:r>
      <w:r w:rsidRPr="00340560">
        <w:rPr>
          <w:rFonts w:ascii="Times New Roman"/>
          <w:spacing w:val="-10"/>
        </w:rPr>
        <w:t>：</w:t>
      </w:r>
      <w:r w:rsidRPr="00895C61">
        <w:rPr>
          <w:rFonts w:ascii="Times New Roman" w:hint="eastAsia"/>
          <w:spacing w:val="-10"/>
        </w:rPr>
        <w:t>「</w:t>
      </w:r>
      <w:r w:rsidRPr="00340560">
        <w:rPr>
          <w:rFonts w:ascii="Times New Roman"/>
          <w:spacing w:val="-10"/>
        </w:rPr>
        <w:t>經主管機關許可從事遠洋漁業之漁船</w:t>
      </w:r>
      <w:r w:rsidRPr="00D374F9">
        <w:rPr>
          <w:rFonts w:ascii="Times New Roman"/>
          <w:spacing w:val="-6"/>
        </w:rPr>
        <w:t>，符</w:t>
      </w:r>
      <w:r w:rsidRPr="00340560">
        <w:rPr>
          <w:rFonts w:ascii="Times New Roman"/>
          <w:spacing w:val="-2"/>
        </w:rPr>
        <w:t>合下列情形之一者，其經營者得在境外僱用非我國籍船員：</w:t>
      </w:r>
      <w:r>
        <w:rPr>
          <w:rFonts w:ascii="Times New Roman" w:hint="eastAsia"/>
          <w:spacing w:val="-2"/>
        </w:rPr>
        <w:t>一、</w:t>
      </w:r>
      <w:r w:rsidRPr="00340560">
        <w:rPr>
          <w:rFonts w:ascii="Times New Roman"/>
          <w:spacing w:val="-2"/>
        </w:rPr>
        <w:t>漁船當年度或上一年度內，在公海</w:t>
      </w:r>
      <w:r w:rsidRPr="00D374F9">
        <w:rPr>
          <w:rFonts w:ascii="Times New Roman"/>
          <w:spacing w:val="-6"/>
        </w:rPr>
        <w:t>或他國專屬經濟海域作業，累計</w:t>
      </w:r>
      <w:r w:rsidRPr="00D374F9">
        <w:rPr>
          <w:rFonts w:ascii="Times New Roman" w:hint="eastAsia"/>
          <w:spacing w:val="-6"/>
        </w:rPr>
        <w:t>3</w:t>
      </w:r>
      <w:r w:rsidRPr="00D374F9">
        <w:rPr>
          <w:rFonts w:ascii="Times New Roman"/>
          <w:spacing w:val="-6"/>
        </w:rPr>
        <w:t>0</w:t>
      </w:r>
      <w:r w:rsidRPr="00D374F9">
        <w:rPr>
          <w:rFonts w:ascii="Times New Roman"/>
          <w:spacing w:val="-6"/>
        </w:rPr>
        <w:t>天以上</w:t>
      </w:r>
      <w:r>
        <w:rPr>
          <w:rFonts w:ascii="Times New Roman" w:hint="eastAsia"/>
          <w:spacing w:val="-6"/>
        </w:rPr>
        <w:t>。二、</w:t>
      </w:r>
      <w:r w:rsidRPr="00D374F9">
        <w:rPr>
          <w:rFonts w:ascii="Times New Roman"/>
          <w:spacing w:val="-6"/>
        </w:rPr>
        <w:t>新建造之漁船，其取得汰建資格之漁船，</w:t>
      </w:r>
      <w:r w:rsidRPr="007A2C2C">
        <w:rPr>
          <w:rFonts w:ascii="Times New Roman"/>
          <w:spacing w:val="-4"/>
        </w:rPr>
        <w:t>為經主管機關許可從事遠洋漁業之漁船</w:t>
      </w:r>
      <w:r w:rsidRPr="007A2C2C">
        <w:rPr>
          <w:rFonts w:ascii="Times New Roman" w:hint="eastAsia"/>
          <w:spacing w:val="-4"/>
        </w:rPr>
        <w:t>。三、</w:t>
      </w:r>
      <w:r w:rsidRPr="007A2C2C">
        <w:rPr>
          <w:rFonts w:ascii="Times New Roman"/>
          <w:spacing w:val="-4"/>
        </w:rPr>
        <w:t>休業終了復業之漁船，於休業前二年內，曾經許可</w:t>
      </w:r>
      <w:r w:rsidRPr="00D374F9">
        <w:rPr>
          <w:rFonts w:ascii="Times New Roman"/>
          <w:spacing w:val="-6"/>
        </w:rPr>
        <w:t>境外僱用非我國籍船員</w:t>
      </w:r>
      <w:r>
        <w:rPr>
          <w:rFonts w:ascii="Times New Roman" w:hint="eastAsia"/>
          <w:spacing w:val="-6"/>
        </w:rPr>
        <w:t>。</w:t>
      </w:r>
      <w:r w:rsidRPr="00895C61">
        <w:rPr>
          <w:rFonts w:ascii="Times New Roman" w:hint="eastAsia"/>
          <w:spacing w:val="-10"/>
        </w:rPr>
        <w:t>」</w:t>
      </w:r>
    </w:p>
  </w:footnote>
  <w:footnote w:id="6">
    <w:p w14:paraId="2AD04448" w14:textId="791F27E4" w:rsidR="00011D34" w:rsidRPr="000D11D1" w:rsidRDefault="00011D34" w:rsidP="00D02FB1">
      <w:pPr>
        <w:pStyle w:val="aff0"/>
        <w:ind w:left="196" w:hangingChars="89" w:hanging="196"/>
        <w:jc w:val="both"/>
      </w:pPr>
      <w:r>
        <w:rPr>
          <w:rStyle w:val="aff2"/>
        </w:rPr>
        <w:footnoteRef/>
      </w:r>
      <w:r>
        <w:rPr>
          <w:rFonts w:ascii="Times New Roman" w:hint="eastAsia"/>
        </w:rPr>
        <w:t xml:space="preserve"> </w:t>
      </w:r>
      <w:r w:rsidRPr="000D11D1">
        <w:rPr>
          <w:rFonts w:ascii="Times New Roman"/>
        </w:rPr>
        <w:t>依據</w:t>
      </w:r>
      <w:r w:rsidRPr="000D11D1">
        <w:rPr>
          <w:rFonts w:ascii="Times New Roman"/>
          <w:spacing w:val="-4"/>
        </w:rPr>
        <w:t>「私立就業</w:t>
      </w:r>
      <w:r w:rsidRPr="000D11D1">
        <w:rPr>
          <w:rFonts w:ascii="Times New Roman"/>
          <w:spacing w:val="4"/>
        </w:rPr>
        <w:t>服務機構許可及管理辦法」</w:t>
      </w:r>
      <w:r w:rsidRPr="000D11D1">
        <w:rPr>
          <w:rFonts w:ascii="Times New Roman"/>
          <w:bCs/>
          <w:spacing w:val="-6"/>
        </w:rPr>
        <w:t>第</w:t>
      </w:r>
      <w:r w:rsidRPr="000D11D1">
        <w:rPr>
          <w:rFonts w:ascii="Times New Roman"/>
          <w:bCs/>
          <w:spacing w:val="-6"/>
        </w:rPr>
        <w:t>6</w:t>
      </w:r>
      <w:r w:rsidRPr="000D11D1">
        <w:rPr>
          <w:rFonts w:ascii="Times New Roman"/>
          <w:bCs/>
          <w:spacing w:val="-6"/>
        </w:rPr>
        <w:t>條規定，就業服務專業人員之數額如下：一、從業人員人數在</w:t>
      </w:r>
      <w:r w:rsidRPr="000D11D1">
        <w:rPr>
          <w:rFonts w:ascii="Times New Roman"/>
          <w:bCs/>
          <w:spacing w:val="-6"/>
        </w:rPr>
        <w:t>5</w:t>
      </w:r>
      <w:r w:rsidRPr="000D11D1">
        <w:rPr>
          <w:rFonts w:ascii="Times New Roman"/>
          <w:bCs/>
          <w:spacing w:val="-6"/>
        </w:rPr>
        <w:t>人以下者，應置就業服務專業人員至少</w:t>
      </w:r>
      <w:r w:rsidRPr="000D11D1">
        <w:rPr>
          <w:rFonts w:ascii="Times New Roman"/>
          <w:bCs/>
          <w:spacing w:val="-6"/>
        </w:rPr>
        <w:t>1</w:t>
      </w:r>
      <w:r w:rsidRPr="000D11D1">
        <w:rPr>
          <w:rFonts w:ascii="Times New Roman"/>
          <w:bCs/>
          <w:spacing w:val="-6"/>
        </w:rPr>
        <w:t>人。二、從業人員人數在</w:t>
      </w:r>
      <w:r w:rsidRPr="000D11D1">
        <w:rPr>
          <w:rFonts w:ascii="Times New Roman"/>
          <w:bCs/>
          <w:spacing w:val="-6"/>
        </w:rPr>
        <w:t>6</w:t>
      </w:r>
      <w:r w:rsidRPr="000D11D1">
        <w:rPr>
          <w:rFonts w:ascii="Times New Roman"/>
          <w:bCs/>
          <w:spacing w:val="-6"/>
        </w:rPr>
        <w:t>人以上</w:t>
      </w:r>
      <w:r w:rsidRPr="000D11D1">
        <w:rPr>
          <w:rFonts w:ascii="Times New Roman"/>
          <w:bCs/>
          <w:spacing w:val="-6"/>
        </w:rPr>
        <w:t>10</w:t>
      </w:r>
      <w:r w:rsidRPr="000D11D1">
        <w:rPr>
          <w:rFonts w:ascii="Times New Roman"/>
          <w:bCs/>
          <w:spacing w:val="-6"/>
        </w:rPr>
        <w:t>人以下者，應置就業服務專業人員至少</w:t>
      </w:r>
      <w:r w:rsidRPr="000D11D1">
        <w:rPr>
          <w:rFonts w:ascii="Times New Roman"/>
          <w:bCs/>
          <w:spacing w:val="-6"/>
        </w:rPr>
        <w:t>2</w:t>
      </w:r>
      <w:r w:rsidRPr="000D11D1">
        <w:rPr>
          <w:rFonts w:ascii="Times New Roman"/>
          <w:bCs/>
          <w:spacing w:val="-6"/>
        </w:rPr>
        <w:t>人。三、從業人員人數逾</w:t>
      </w:r>
      <w:r w:rsidRPr="000D11D1">
        <w:rPr>
          <w:rFonts w:ascii="Times New Roman"/>
          <w:bCs/>
          <w:spacing w:val="-6"/>
        </w:rPr>
        <w:t>10</w:t>
      </w:r>
      <w:r w:rsidRPr="000D11D1">
        <w:rPr>
          <w:rFonts w:ascii="Times New Roman"/>
          <w:bCs/>
          <w:spacing w:val="-6"/>
        </w:rPr>
        <w:t>人者，應置就業服務專業人員至少</w:t>
      </w:r>
      <w:r w:rsidRPr="000D11D1">
        <w:rPr>
          <w:rFonts w:ascii="Times New Roman"/>
          <w:bCs/>
          <w:spacing w:val="-6"/>
        </w:rPr>
        <w:t>3</w:t>
      </w:r>
      <w:r w:rsidRPr="000D11D1">
        <w:rPr>
          <w:rFonts w:ascii="Times New Roman"/>
          <w:bCs/>
          <w:spacing w:val="-6"/>
        </w:rPr>
        <w:t>人，並自第</w:t>
      </w:r>
      <w:r w:rsidRPr="000D11D1">
        <w:rPr>
          <w:rFonts w:ascii="Times New Roman"/>
          <w:bCs/>
          <w:spacing w:val="-6"/>
        </w:rPr>
        <w:t>11</w:t>
      </w:r>
      <w:r w:rsidRPr="000D11D1">
        <w:rPr>
          <w:rFonts w:ascii="Times New Roman"/>
          <w:bCs/>
          <w:spacing w:val="-6"/>
        </w:rPr>
        <w:t>人起，每逾</w:t>
      </w:r>
      <w:r w:rsidRPr="000D11D1">
        <w:rPr>
          <w:rFonts w:ascii="Times New Roman"/>
          <w:bCs/>
          <w:spacing w:val="-6"/>
        </w:rPr>
        <w:t>10</w:t>
      </w:r>
      <w:r w:rsidRPr="000D11D1">
        <w:rPr>
          <w:rFonts w:ascii="Times New Roman"/>
          <w:bCs/>
          <w:spacing w:val="-6"/>
        </w:rPr>
        <w:t>人應另增置就業服務專</w:t>
      </w:r>
      <w:r>
        <w:rPr>
          <w:rFonts w:hAnsi="標楷體" w:hint="eastAsia"/>
          <w:bCs/>
          <w:spacing w:val="-6"/>
        </w:rPr>
        <w:t>業人員1</w:t>
      </w:r>
      <w:r w:rsidRPr="005A2365">
        <w:rPr>
          <w:rFonts w:hAnsi="標楷體" w:hint="eastAsia"/>
          <w:bCs/>
          <w:spacing w:val="-6"/>
        </w:rPr>
        <w:t>人</w:t>
      </w:r>
      <w:r>
        <w:rPr>
          <w:rFonts w:hAnsi="標楷體" w:hint="eastAsia"/>
          <w:bCs/>
          <w:spacing w:val="-6"/>
        </w:rPr>
        <w:t>。</w:t>
      </w:r>
    </w:p>
  </w:footnote>
  <w:footnote w:id="7">
    <w:p w14:paraId="12D84C76" w14:textId="77777777" w:rsidR="00011D34" w:rsidRPr="00195516" w:rsidRDefault="00011D34" w:rsidP="00804407">
      <w:pPr>
        <w:pStyle w:val="aff0"/>
        <w:ind w:left="154" w:hangingChars="70" w:hanging="154"/>
        <w:jc w:val="both"/>
      </w:pPr>
      <w:r>
        <w:rPr>
          <w:rStyle w:val="aff2"/>
        </w:rPr>
        <w:footnoteRef/>
      </w:r>
      <w:r>
        <w:rPr>
          <w:rFonts w:hint="eastAsia"/>
          <w:spacing w:val="-6"/>
        </w:rPr>
        <w:t xml:space="preserve"> </w:t>
      </w:r>
      <w:r w:rsidRPr="00195516">
        <w:rPr>
          <w:rFonts w:hint="eastAsia"/>
          <w:spacing w:val="-6"/>
        </w:rPr>
        <w:t>刑法</w:t>
      </w:r>
      <w:r w:rsidRPr="00195516">
        <w:rPr>
          <w:rFonts w:ascii="Times New Roman"/>
          <w:bCs/>
          <w:spacing w:val="-6"/>
        </w:rPr>
        <w:t>第</w:t>
      </w:r>
      <w:r w:rsidRPr="00195516">
        <w:rPr>
          <w:rFonts w:ascii="Times New Roman"/>
          <w:bCs/>
          <w:spacing w:val="-6"/>
        </w:rPr>
        <w:t>221</w:t>
      </w:r>
      <w:r w:rsidRPr="00195516">
        <w:rPr>
          <w:rFonts w:ascii="Times New Roman"/>
          <w:bCs/>
          <w:spacing w:val="-6"/>
        </w:rPr>
        <w:t>條至第</w:t>
      </w:r>
      <w:r w:rsidRPr="00195516">
        <w:rPr>
          <w:rFonts w:ascii="Times New Roman"/>
          <w:bCs/>
          <w:spacing w:val="-6"/>
        </w:rPr>
        <w:t>229</w:t>
      </w:r>
      <w:r w:rsidRPr="00195516">
        <w:rPr>
          <w:rFonts w:ascii="Times New Roman"/>
          <w:bCs/>
          <w:spacing w:val="-6"/>
        </w:rPr>
        <w:t>條</w:t>
      </w:r>
      <w:r w:rsidRPr="00195516">
        <w:rPr>
          <w:rFonts w:ascii="Times New Roman" w:hint="eastAsia"/>
          <w:bCs/>
          <w:spacing w:val="-6"/>
        </w:rPr>
        <w:t>(</w:t>
      </w:r>
      <w:r w:rsidRPr="00195516">
        <w:rPr>
          <w:rFonts w:ascii="Times New Roman" w:hint="eastAsia"/>
          <w:bCs/>
          <w:spacing w:val="-6"/>
        </w:rPr>
        <w:t>妨害性自主罪</w:t>
      </w:r>
      <w:r w:rsidRPr="00195516">
        <w:rPr>
          <w:rFonts w:ascii="Times New Roman" w:hint="eastAsia"/>
          <w:bCs/>
          <w:spacing w:val="-6"/>
        </w:rPr>
        <w:t>)</w:t>
      </w:r>
      <w:r w:rsidRPr="00195516">
        <w:rPr>
          <w:rFonts w:ascii="Times New Roman"/>
          <w:bCs/>
          <w:spacing w:val="-6"/>
        </w:rPr>
        <w:t>、第</w:t>
      </w:r>
      <w:r w:rsidRPr="00195516">
        <w:rPr>
          <w:rFonts w:ascii="Times New Roman"/>
          <w:bCs/>
          <w:spacing w:val="-6"/>
        </w:rPr>
        <w:t>231</w:t>
      </w:r>
      <w:r w:rsidRPr="00195516">
        <w:rPr>
          <w:rFonts w:ascii="Times New Roman"/>
          <w:bCs/>
          <w:spacing w:val="-6"/>
        </w:rPr>
        <w:t>條至第</w:t>
      </w:r>
      <w:r w:rsidRPr="00195516">
        <w:rPr>
          <w:rFonts w:ascii="Times New Roman"/>
          <w:bCs/>
          <w:spacing w:val="-6"/>
        </w:rPr>
        <w:t>233</w:t>
      </w:r>
      <w:r w:rsidRPr="00195516">
        <w:rPr>
          <w:rFonts w:ascii="Times New Roman"/>
          <w:bCs/>
          <w:spacing w:val="-6"/>
        </w:rPr>
        <w:t>條</w:t>
      </w:r>
      <w:r w:rsidRPr="00195516">
        <w:rPr>
          <w:rFonts w:ascii="Times New Roman" w:hint="eastAsia"/>
          <w:bCs/>
          <w:spacing w:val="-6"/>
        </w:rPr>
        <w:t>(</w:t>
      </w:r>
      <w:r w:rsidRPr="00195516">
        <w:rPr>
          <w:rFonts w:ascii="Times New Roman" w:hint="eastAsia"/>
          <w:bCs/>
          <w:spacing w:val="-6"/>
        </w:rPr>
        <w:t>妨害風化罪</w:t>
      </w:r>
      <w:r w:rsidRPr="00195516">
        <w:rPr>
          <w:rFonts w:ascii="Times New Roman" w:hint="eastAsia"/>
          <w:bCs/>
          <w:spacing w:val="-6"/>
        </w:rPr>
        <w:t>)</w:t>
      </w:r>
      <w:r w:rsidRPr="00195516">
        <w:rPr>
          <w:rFonts w:ascii="Times New Roman"/>
          <w:bCs/>
          <w:spacing w:val="-6"/>
        </w:rPr>
        <w:t>、第</w:t>
      </w:r>
      <w:r w:rsidRPr="00195516">
        <w:rPr>
          <w:rFonts w:ascii="Times New Roman"/>
          <w:bCs/>
          <w:spacing w:val="-6"/>
        </w:rPr>
        <w:t>296</w:t>
      </w:r>
      <w:r w:rsidRPr="00195516">
        <w:rPr>
          <w:rFonts w:ascii="Times New Roman"/>
          <w:bCs/>
          <w:spacing w:val="-6"/>
        </w:rPr>
        <w:t>條至第</w:t>
      </w:r>
      <w:r w:rsidRPr="00195516">
        <w:rPr>
          <w:rFonts w:ascii="Times New Roman"/>
          <w:bCs/>
          <w:spacing w:val="-6"/>
        </w:rPr>
        <w:t>297</w:t>
      </w:r>
      <w:r w:rsidRPr="00195516">
        <w:rPr>
          <w:rFonts w:ascii="Times New Roman"/>
          <w:bCs/>
          <w:spacing w:val="-6"/>
        </w:rPr>
        <w:t>條</w:t>
      </w:r>
      <w:r w:rsidRPr="00202A1F">
        <w:rPr>
          <w:rFonts w:ascii="Times New Roman"/>
          <w:bCs/>
        </w:rPr>
        <w:t>、第</w:t>
      </w:r>
      <w:r w:rsidRPr="00202A1F">
        <w:rPr>
          <w:rFonts w:ascii="Times New Roman"/>
          <w:bCs/>
        </w:rPr>
        <w:t>302</w:t>
      </w:r>
      <w:r w:rsidRPr="00202A1F">
        <w:rPr>
          <w:rFonts w:ascii="Times New Roman"/>
          <w:bCs/>
        </w:rPr>
        <w:t>條、第</w:t>
      </w:r>
      <w:r w:rsidRPr="00202A1F">
        <w:rPr>
          <w:rFonts w:ascii="Times New Roman"/>
          <w:bCs/>
        </w:rPr>
        <w:t>304</w:t>
      </w:r>
      <w:r w:rsidRPr="00202A1F">
        <w:rPr>
          <w:rFonts w:ascii="Times New Roman"/>
          <w:bCs/>
        </w:rPr>
        <w:t>條、第</w:t>
      </w:r>
      <w:r w:rsidRPr="00202A1F">
        <w:rPr>
          <w:rFonts w:ascii="Times New Roman"/>
          <w:bCs/>
        </w:rPr>
        <w:t>305</w:t>
      </w:r>
      <w:r w:rsidRPr="00202A1F">
        <w:rPr>
          <w:rFonts w:ascii="Times New Roman"/>
          <w:bCs/>
        </w:rPr>
        <w:t>條</w:t>
      </w:r>
      <w:r>
        <w:rPr>
          <w:rFonts w:ascii="Times New Roman" w:hint="eastAsia"/>
          <w:bCs/>
        </w:rPr>
        <w:t>(</w:t>
      </w:r>
      <w:r w:rsidRPr="00195516">
        <w:rPr>
          <w:rFonts w:ascii="Times New Roman" w:hint="eastAsia"/>
          <w:bCs/>
        </w:rPr>
        <w:t>妨害</w:t>
      </w:r>
      <w:r>
        <w:rPr>
          <w:rFonts w:ascii="Times New Roman" w:hint="eastAsia"/>
          <w:bCs/>
        </w:rPr>
        <w:t>自由</w:t>
      </w:r>
      <w:r w:rsidRPr="00195516">
        <w:rPr>
          <w:rFonts w:ascii="Times New Roman" w:hint="eastAsia"/>
          <w:bCs/>
        </w:rPr>
        <w:t>罪</w:t>
      </w:r>
      <w:r>
        <w:rPr>
          <w:rFonts w:ascii="Times New Roman" w:hint="eastAsia"/>
          <w:bCs/>
        </w:rPr>
        <w:t>)</w:t>
      </w:r>
      <w:r w:rsidRPr="00202A1F">
        <w:rPr>
          <w:rFonts w:ascii="Times New Roman"/>
          <w:bCs/>
        </w:rPr>
        <w:t>、第</w:t>
      </w:r>
      <w:r w:rsidRPr="00202A1F">
        <w:rPr>
          <w:rFonts w:ascii="Times New Roman"/>
          <w:bCs/>
        </w:rPr>
        <w:t>335</w:t>
      </w:r>
      <w:r w:rsidRPr="00202A1F">
        <w:rPr>
          <w:rFonts w:ascii="Times New Roman"/>
          <w:bCs/>
        </w:rPr>
        <w:t>條、第</w:t>
      </w:r>
      <w:r w:rsidRPr="00202A1F">
        <w:rPr>
          <w:rFonts w:ascii="Times New Roman"/>
          <w:bCs/>
        </w:rPr>
        <w:t>336</w:t>
      </w:r>
      <w:r w:rsidRPr="00202A1F">
        <w:rPr>
          <w:rFonts w:ascii="Times New Roman"/>
          <w:bCs/>
        </w:rPr>
        <w:t>條</w:t>
      </w:r>
      <w:r>
        <w:rPr>
          <w:rFonts w:ascii="Times New Roman" w:hint="eastAsia"/>
          <w:bCs/>
        </w:rPr>
        <w:t>(</w:t>
      </w:r>
      <w:r>
        <w:rPr>
          <w:rFonts w:ascii="Times New Roman" w:hint="eastAsia"/>
          <w:bCs/>
        </w:rPr>
        <w:t>侵占罪</w:t>
      </w:r>
      <w:r>
        <w:rPr>
          <w:rFonts w:ascii="Times New Roman"/>
          <w:bCs/>
        </w:rPr>
        <w:t>)</w:t>
      </w:r>
      <w:r w:rsidRPr="00202A1F">
        <w:rPr>
          <w:rFonts w:ascii="Times New Roman"/>
          <w:bCs/>
        </w:rPr>
        <w:t>、第</w:t>
      </w:r>
      <w:r w:rsidRPr="00202A1F">
        <w:rPr>
          <w:rFonts w:ascii="Times New Roman"/>
          <w:bCs/>
        </w:rPr>
        <w:t>339</w:t>
      </w:r>
      <w:r w:rsidRPr="00202A1F">
        <w:rPr>
          <w:rFonts w:ascii="Times New Roman"/>
          <w:bCs/>
        </w:rPr>
        <w:t>條、第</w:t>
      </w:r>
      <w:r w:rsidRPr="00202A1F">
        <w:rPr>
          <w:rFonts w:ascii="Times New Roman"/>
          <w:bCs/>
        </w:rPr>
        <w:t>341</w:t>
      </w:r>
      <w:r w:rsidRPr="00202A1F">
        <w:rPr>
          <w:rFonts w:ascii="Times New Roman"/>
          <w:bCs/>
        </w:rPr>
        <w:t>條、第</w:t>
      </w:r>
      <w:r w:rsidRPr="00202A1F">
        <w:rPr>
          <w:rFonts w:ascii="Times New Roman"/>
          <w:bCs/>
        </w:rPr>
        <w:t>342</w:t>
      </w:r>
      <w:r w:rsidRPr="00202A1F">
        <w:rPr>
          <w:rFonts w:ascii="Times New Roman"/>
          <w:bCs/>
        </w:rPr>
        <w:t>條</w:t>
      </w:r>
      <w:r>
        <w:rPr>
          <w:rFonts w:ascii="Times New Roman" w:hint="eastAsia"/>
          <w:bCs/>
        </w:rPr>
        <w:t>(</w:t>
      </w:r>
      <w:r w:rsidRPr="00195516">
        <w:rPr>
          <w:rFonts w:ascii="Times New Roman" w:hint="eastAsia"/>
          <w:bCs/>
        </w:rPr>
        <w:t>詐欺背信及重利罪</w:t>
      </w:r>
      <w:r>
        <w:rPr>
          <w:rFonts w:ascii="Times New Roman" w:hint="eastAsia"/>
          <w:bCs/>
        </w:rPr>
        <w:t>)</w:t>
      </w:r>
      <w:r w:rsidRPr="00202A1F">
        <w:rPr>
          <w:rFonts w:ascii="Times New Roman"/>
          <w:bCs/>
        </w:rPr>
        <w:t>或第</w:t>
      </w:r>
      <w:r w:rsidRPr="00202A1F">
        <w:rPr>
          <w:rFonts w:ascii="Times New Roman"/>
          <w:bCs/>
        </w:rPr>
        <w:t>346</w:t>
      </w:r>
      <w:r w:rsidRPr="00202A1F">
        <w:rPr>
          <w:rFonts w:ascii="Times New Roman"/>
          <w:bCs/>
        </w:rPr>
        <w:t>條</w:t>
      </w:r>
      <w:r>
        <w:rPr>
          <w:rFonts w:ascii="Times New Roman" w:hint="eastAsia"/>
          <w:bCs/>
        </w:rPr>
        <w:t>(</w:t>
      </w:r>
      <w:r>
        <w:rPr>
          <w:rFonts w:ascii="Times New Roman" w:hint="eastAsia"/>
          <w:bCs/>
        </w:rPr>
        <w:t>恐嚇</w:t>
      </w:r>
      <w:r w:rsidRPr="00195516">
        <w:rPr>
          <w:rFonts w:ascii="Times New Roman" w:hint="eastAsia"/>
          <w:bCs/>
        </w:rPr>
        <w:t>罪</w:t>
      </w:r>
      <w:r>
        <w:rPr>
          <w:rFonts w:ascii="Times New Roman" w:hint="eastAsia"/>
          <w:bCs/>
        </w:rPr>
        <w:t>)</w:t>
      </w:r>
      <w:r>
        <w:rPr>
          <w:rFonts w:ascii="Times New Roman" w:hint="eastAsia"/>
          <w:bCs/>
        </w:rPr>
        <w:t>。</w:t>
      </w:r>
    </w:p>
  </w:footnote>
  <w:footnote w:id="8">
    <w:p w14:paraId="0EF9F73A" w14:textId="77777777" w:rsidR="00011D34" w:rsidRPr="00DE4661" w:rsidRDefault="00011D34" w:rsidP="00DE4661">
      <w:pPr>
        <w:pStyle w:val="aff0"/>
        <w:ind w:leftChars="1" w:left="210" w:hangingChars="94" w:hanging="207"/>
        <w:jc w:val="both"/>
      </w:pPr>
      <w:r>
        <w:rPr>
          <w:rStyle w:val="aff2"/>
        </w:rPr>
        <w:footnoteRef/>
      </w:r>
      <w:r>
        <w:t xml:space="preserve"> </w:t>
      </w:r>
      <w:r w:rsidRPr="00DE4661">
        <w:rPr>
          <w:rFonts w:ascii="Times New Roman"/>
        </w:rPr>
        <w:t>就業服務法第</w:t>
      </w:r>
      <w:r w:rsidRPr="00DE4661">
        <w:rPr>
          <w:rFonts w:ascii="Times New Roman"/>
        </w:rPr>
        <w:t>40</w:t>
      </w:r>
      <w:r w:rsidRPr="00DE4661">
        <w:rPr>
          <w:rFonts w:ascii="Times New Roman"/>
        </w:rPr>
        <w:t>條第</w:t>
      </w:r>
      <w:r w:rsidRPr="00DE4661">
        <w:rPr>
          <w:rFonts w:ascii="Times New Roman"/>
        </w:rPr>
        <w:t>1</w:t>
      </w:r>
      <w:r w:rsidRPr="00DE4661">
        <w:rPr>
          <w:rFonts w:ascii="Times New Roman"/>
        </w:rPr>
        <w:t>項第</w:t>
      </w:r>
      <w:r w:rsidRPr="00DE4661">
        <w:rPr>
          <w:rFonts w:ascii="Times New Roman"/>
        </w:rPr>
        <w:t>5</w:t>
      </w:r>
      <w:r w:rsidRPr="00DE4661">
        <w:rPr>
          <w:rFonts w:ascii="Times New Roman"/>
        </w:rPr>
        <w:t>款規定</w:t>
      </w:r>
      <w:r>
        <w:rPr>
          <w:rFonts w:ascii="Times New Roman" w:hint="eastAsia"/>
        </w:rPr>
        <w:t>：仲介機構及其從業人員</w:t>
      </w:r>
      <w:r>
        <w:rPr>
          <w:rFonts w:hint="eastAsia"/>
        </w:rPr>
        <w:t>從事就業服務業務，</w:t>
      </w:r>
      <w:r>
        <w:rPr>
          <w:rFonts w:ascii="Times New Roman" w:hint="eastAsia"/>
        </w:rPr>
        <w:t>不得</w:t>
      </w:r>
      <w:r>
        <w:rPr>
          <w:rFonts w:hint="eastAsia"/>
        </w:rPr>
        <w:t>要求、期約或收受規定標準以外之費用，或其他不正利益。</w:t>
      </w:r>
    </w:p>
  </w:footnote>
  <w:footnote w:id="9">
    <w:p w14:paraId="268E33EE" w14:textId="73A4594A" w:rsidR="00011D34" w:rsidRPr="00917B82" w:rsidRDefault="00011D34" w:rsidP="00917B82">
      <w:pPr>
        <w:pStyle w:val="aff0"/>
        <w:ind w:leftChars="1" w:left="210" w:hangingChars="94" w:hanging="207"/>
        <w:jc w:val="both"/>
      </w:pPr>
      <w:r>
        <w:rPr>
          <w:rStyle w:val="aff2"/>
        </w:rPr>
        <w:footnoteRef/>
      </w:r>
      <w:r>
        <w:t xml:space="preserve"> </w:t>
      </w:r>
      <w:r w:rsidRPr="00B37348">
        <w:rPr>
          <w:rFonts w:ascii="Times New Roman"/>
          <w:spacing w:val="-4"/>
        </w:rPr>
        <w:t>就業服務法第</w:t>
      </w:r>
      <w:r w:rsidRPr="00B37348">
        <w:rPr>
          <w:rFonts w:ascii="Times New Roman"/>
          <w:spacing w:val="-4"/>
        </w:rPr>
        <w:t>40</w:t>
      </w:r>
      <w:r w:rsidRPr="00B37348">
        <w:rPr>
          <w:rFonts w:ascii="Times New Roman"/>
          <w:spacing w:val="-4"/>
        </w:rPr>
        <w:t>條第</w:t>
      </w:r>
      <w:r w:rsidRPr="00B37348">
        <w:rPr>
          <w:rFonts w:ascii="Times New Roman"/>
          <w:spacing w:val="-4"/>
        </w:rPr>
        <w:t>1</w:t>
      </w:r>
      <w:r w:rsidRPr="00B37348">
        <w:rPr>
          <w:rFonts w:ascii="Times New Roman"/>
          <w:spacing w:val="-4"/>
        </w:rPr>
        <w:t>項第</w:t>
      </w:r>
      <w:r w:rsidRPr="00B37348">
        <w:rPr>
          <w:rFonts w:ascii="Times New Roman"/>
          <w:spacing w:val="-4"/>
        </w:rPr>
        <w:t>17</w:t>
      </w:r>
      <w:r w:rsidRPr="00B37348">
        <w:rPr>
          <w:rFonts w:ascii="Times New Roman"/>
          <w:spacing w:val="-4"/>
        </w:rPr>
        <w:t>款規定</w:t>
      </w:r>
      <w:r w:rsidRPr="00B37348">
        <w:rPr>
          <w:rFonts w:ascii="Times New Roman" w:hint="eastAsia"/>
          <w:spacing w:val="-4"/>
        </w:rPr>
        <w:t>：仲介機構及其從業人員從事就業服務業務，</w:t>
      </w:r>
      <w:r w:rsidRPr="00B37348">
        <w:rPr>
          <w:rFonts w:hint="eastAsia"/>
          <w:spacing w:val="-4"/>
        </w:rPr>
        <w:t>不得有</w:t>
      </w:r>
      <w:r w:rsidRPr="00B37348">
        <w:rPr>
          <w:rFonts w:ascii="Times New Roman" w:hint="eastAsia"/>
          <w:spacing w:val="-4"/>
        </w:rPr>
        <w:t>接受</w:t>
      </w:r>
      <w:r w:rsidRPr="00917B82">
        <w:rPr>
          <w:rFonts w:ascii="Times New Roman" w:hint="eastAsia"/>
        </w:rPr>
        <w:t>委任引進之外國人入國</w:t>
      </w:r>
      <w:r>
        <w:rPr>
          <w:rFonts w:ascii="Times New Roman" w:hint="eastAsia"/>
        </w:rPr>
        <w:t>3</w:t>
      </w:r>
      <w:r w:rsidRPr="00917B82">
        <w:rPr>
          <w:rFonts w:ascii="Times New Roman" w:hint="eastAsia"/>
        </w:rPr>
        <w:t>個月內發生行蹤不明之情事，並於</w:t>
      </w:r>
      <w:r>
        <w:rPr>
          <w:rFonts w:ascii="Times New Roman" w:hint="eastAsia"/>
        </w:rPr>
        <w:t>1</w:t>
      </w:r>
      <w:r>
        <w:rPr>
          <w:rFonts w:ascii="Times New Roman" w:hint="eastAsia"/>
        </w:rPr>
        <w:t>年</w:t>
      </w:r>
      <w:r>
        <w:rPr>
          <w:rFonts w:hint="eastAsia"/>
        </w:rPr>
        <w:t>內達一定之人數及比率者。</w:t>
      </w:r>
    </w:p>
  </w:footnote>
  <w:footnote w:id="10">
    <w:p w14:paraId="386AEC5B" w14:textId="77777777" w:rsidR="00011D34" w:rsidRPr="00A2654C" w:rsidRDefault="00011D34" w:rsidP="00A2654C">
      <w:pPr>
        <w:pStyle w:val="aff0"/>
        <w:ind w:leftChars="1" w:left="210" w:hangingChars="94" w:hanging="207"/>
        <w:jc w:val="both"/>
        <w:rPr>
          <w:rFonts w:ascii="Times New Roman"/>
        </w:rPr>
      </w:pPr>
      <w:r>
        <w:rPr>
          <w:rStyle w:val="aff2"/>
        </w:rPr>
        <w:footnoteRef/>
      </w:r>
      <w:r>
        <w:t xml:space="preserve"> </w:t>
      </w:r>
      <w:r w:rsidRPr="00DE4661">
        <w:rPr>
          <w:rFonts w:ascii="Times New Roman"/>
        </w:rPr>
        <w:t>就業服務法第</w:t>
      </w:r>
      <w:r>
        <w:rPr>
          <w:rFonts w:ascii="Times New Roman"/>
        </w:rPr>
        <w:t>67</w:t>
      </w:r>
      <w:r w:rsidRPr="00DE4661">
        <w:rPr>
          <w:rFonts w:ascii="Times New Roman"/>
        </w:rPr>
        <w:t>條第</w:t>
      </w:r>
      <w:r w:rsidRPr="00DE4661">
        <w:rPr>
          <w:rFonts w:ascii="Times New Roman"/>
        </w:rPr>
        <w:t>1</w:t>
      </w:r>
      <w:r w:rsidRPr="00DE4661">
        <w:rPr>
          <w:rFonts w:ascii="Times New Roman"/>
        </w:rPr>
        <w:t>項</w:t>
      </w:r>
      <w:r>
        <w:rPr>
          <w:rFonts w:ascii="Times New Roman" w:hint="eastAsia"/>
        </w:rPr>
        <w:t>規定略以：</w:t>
      </w:r>
      <w:r w:rsidRPr="00A2654C">
        <w:rPr>
          <w:rFonts w:ascii="Times New Roman" w:hint="eastAsia"/>
        </w:rPr>
        <w:t>違反第</w:t>
      </w:r>
      <w:r>
        <w:rPr>
          <w:rFonts w:ascii="Times New Roman" w:hint="eastAsia"/>
        </w:rPr>
        <w:t>4</w:t>
      </w:r>
      <w:r>
        <w:rPr>
          <w:rFonts w:ascii="Times New Roman"/>
        </w:rPr>
        <w:t>0</w:t>
      </w:r>
      <w:r w:rsidRPr="00A2654C">
        <w:rPr>
          <w:rFonts w:ascii="Times New Roman" w:hint="eastAsia"/>
        </w:rPr>
        <w:t>條第</w:t>
      </w:r>
      <w:r>
        <w:rPr>
          <w:rFonts w:ascii="Times New Roman" w:hint="eastAsia"/>
        </w:rPr>
        <w:t>1</w:t>
      </w:r>
      <w:r w:rsidRPr="00A2654C">
        <w:rPr>
          <w:rFonts w:ascii="Times New Roman" w:hint="eastAsia"/>
        </w:rPr>
        <w:t>項第</w:t>
      </w:r>
      <w:r>
        <w:rPr>
          <w:rFonts w:ascii="Times New Roman" w:hint="eastAsia"/>
        </w:rPr>
        <w:t>17</w:t>
      </w:r>
      <w:r w:rsidRPr="00A2654C">
        <w:rPr>
          <w:rFonts w:ascii="Times New Roman" w:hint="eastAsia"/>
        </w:rPr>
        <w:t>款規定，處</w:t>
      </w:r>
      <w:r>
        <w:rPr>
          <w:rFonts w:ascii="Times New Roman" w:hint="eastAsia"/>
        </w:rPr>
        <w:t>6</w:t>
      </w:r>
      <w:r w:rsidRPr="00A2654C">
        <w:rPr>
          <w:rFonts w:ascii="Times New Roman" w:hint="eastAsia"/>
        </w:rPr>
        <w:t>萬元以上</w:t>
      </w:r>
      <w:r>
        <w:rPr>
          <w:rFonts w:ascii="Times New Roman" w:hint="eastAsia"/>
        </w:rPr>
        <w:t>3</w:t>
      </w:r>
      <w:r>
        <w:rPr>
          <w:rFonts w:ascii="Times New Roman"/>
        </w:rPr>
        <w:t>0</w:t>
      </w:r>
      <w:r w:rsidRPr="00A2654C">
        <w:rPr>
          <w:rFonts w:ascii="Times New Roman" w:hint="eastAsia"/>
        </w:rPr>
        <w:t>萬元以下罰鍰。</w:t>
      </w:r>
    </w:p>
  </w:footnote>
  <w:footnote w:id="11">
    <w:p w14:paraId="78FA300E" w14:textId="77777777" w:rsidR="00011D34" w:rsidRPr="00C54DA2" w:rsidRDefault="00011D34">
      <w:pPr>
        <w:pStyle w:val="aff0"/>
        <w:rPr>
          <w:rFonts w:hAnsi="標楷體"/>
        </w:rPr>
      </w:pPr>
      <w:r>
        <w:rPr>
          <w:rStyle w:val="aff2"/>
        </w:rPr>
        <w:footnoteRef/>
      </w:r>
      <w:r>
        <w:t xml:space="preserve"> </w:t>
      </w:r>
      <w:r w:rsidRPr="00C54DA2">
        <w:rPr>
          <w:rFonts w:hAnsi="標楷體" w:hint="eastAsia"/>
        </w:rPr>
        <w:t>要求、期約或收受規定標準以外之費用，或其他不正利益。</w:t>
      </w:r>
    </w:p>
  </w:footnote>
  <w:footnote w:id="12">
    <w:p w14:paraId="3112707D" w14:textId="77777777" w:rsidR="00011D34" w:rsidRPr="00C54DA2" w:rsidRDefault="00011D34" w:rsidP="00C54DA2">
      <w:pPr>
        <w:pStyle w:val="aff0"/>
      </w:pPr>
      <w:r>
        <w:rPr>
          <w:rStyle w:val="aff2"/>
        </w:rPr>
        <w:footnoteRef/>
      </w:r>
      <w:r>
        <w:t xml:space="preserve"> </w:t>
      </w:r>
      <w:r w:rsidRPr="00C54DA2">
        <w:rPr>
          <w:rFonts w:hAnsi="標楷體" w:hint="eastAsia"/>
        </w:rPr>
        <w:t>對主管機關規定之報表，未依規定填寫或填寫不實。</w:t>
      </w:r>
    </w:p>
  </w:footnote>
  <w:footnote w:id="13">
    <w:p w14:paraId="2B72385D" w14:textId="77777777" w:rsidR="00011D34" w:rsidRPr="00E02A3B" w:rsidRDefault="00011D34">
      <w:pPr>
        <w:pStyle w:val="aff0"/>
        <w:rPr>
          <w:rFonts w:hAnsi="標楷體"/>
        </w:rPr>
      </w:pPr>
      <w:r>
        <w:rPr>
          <w:rStyle w:val="aff2"/>
        </w:rPr>
        <w:footnoteRef/>
      </w:r>
      <w:r>
        <w:t xml:space="preserve"> </w:t>
      </w:r>
      <w:r w:rsidRPr="00E02A3B">
        <w:rPr>
          <w:rFonts w:hAnsi="標楷體" w:hint="eastAsia"/>
        </w:rPr>
        <w:t>應依規定備置及保存各項文件資料，於主管機關檢查時，不得規避、妨礙或拒絕</w:t>
      </w:r>
    </w:p>
  </w:footnote>
  <w:footnote w:id="14">
    <w:p w14:paraId="57E9102A" w14:textId="42E2B103" w:rsidR="00011D34" w:rsidRPr="009D0F1E" w:rsidRDefault="00011D34" w:rsidP="0052329D">
      <w:pPr>
        <w:pStyle w:val="aff0"/>
        <w:rPr>
          <w:rFonts w:ascii="Times New Roman"/>
        </w:rPr>
      </w:pPr>
      <w:r>
        <w:rPr>
          <w:rStyle w:val="aff2"/>
        </w:rPr>
        <w:footnoteRef/>
      </w:r>
      <w:r>
        <w:t xml:space="preserve"> </w:t>
      </w:r>
      <w:r w:rsidRPr="009D0F1E">
        <w:rPr>
          <w:rFonts w:ascii="Times New Roman"/>
        </w:rPr>
        <w:t>同註腳</w:t>
      </w:r>
      <w:r>
        <w:rPr>
          <w:rFonts w:ascii="Times New Roman"/>
        </w:rPr>
        <w:t>11</w:t>
      </w:r>
      <w:r w:rsidRPr="009D0F1E">
        <w:rPr>
          <w:rFonts w:ascii="Times New Roman"/>
        </w:rPr>
        <w:t>。</w:t>
      </w:r>
    </w:p>
  </w:footnote>
  <w:footnote w:id="15">
    <w:p w14:paraId="231E06EF" w14:textId="1732B331" w:rsidR="00011D34" w:rsidRPr="0052329D" w:rsidRDefault="00011D34">
      <w:pPr>
        <w:pStyle w:val="aff0"/>
        <w:rPr>
          <w:rFonts w:hAnsi="標楷體"/>
        </w:rPr>
      </w:pPr>
      <w:r>
        <w:rPr>
          <w:rStyle w:val="aff2"/>
        </w:rPr>
        <w:footnoteRef/>
      </w:r>
      <w:r>
        <w:rPr>
          <w:rFonts w:hAnsi="標楷體" w:hint="eastAsia"/>
        </w:rPr>
        <w:t xml:space="preserve"> </w:t>
      </w:r>
      <w:r w:rsidRPr="0052329D">
        <w:rPr>
          <w:rFonts w:hAnsi="標楷體" w:hint="eastAsia"/>
        </w:rPr>
        <w:t>不得媒介外國人非法為他人工作</w:t>
      </w:r>
      <w:r>
        <w:rPr>
          <w:rFonts w:hAnsi="標楷體" w:hint="eastAsia"/>
        </w:rPr>
        <w:t>。</w:t>
      </w:r>
    </w:p>
  </w:footnote>
  <w:footnote w:id="16">
    <w:p w14:paraId="51FCB2F9" w14:textId="349E47DA" w:rsidR="00011D34" w:rsidRPr="007825D5" w:rsidRDefault="00011D34" w:rsidP="00FB5CAF">
      <w:pPr>
        <w:pStyle w:val="aff0"/>
        <w:ind w:leftChars="2" w:left="146" w:hangingChars="63" w:hanging="139"/>
        <w:jc w:val="both"/>
      </w:pPr>
      <w:r>
        <w:rPr>
          <w:rStyle w:val="aff2"/>
        </w:rPr>
        <w:footnoteRef/>
      </w:r>
      <w:r w:rsidRPr="00FB5CAF">
        <w:rPr>
          <w:rFonts w:hint="eastAsia"/>
        </w:rPr>
        <w:t>包括：</w:t>
      </w:r>
      <w:r w:rsidRPr="00FB5CAF">
        <w:rPr>
          <w:rFonts w:ascii="新細明體" w:eastAsia="新細明體" w:hAnsi="新細明體" w:cs="新細明體" w:hint="eastAsia"/>
        </w:rPr>
        <w:t>①</w:t>
      </w:r>
      <w:r w:rsidRPr="00FB5CAF">
        <w:rPr>
          <w:rFonts w:hint="eastAsia"/>
        </w:rPr>
        <w:t>仲介機構代收取移工國外借款有無經授權或經移工同意委託且有書面證明文件；另收取</w:t>
      </w:r>
      <w:r w:rsidRPr="007825D5">
        <w:rPr>
          <w:rFonts w:hint="eastAsia"/>
        </w:rPr>
        <w:t>金額有無與「外國人入國工作費用及工資切結書」中登載之借款金額相符；</w:t>
      </w:r>
      <w:r w:rsidRPr="007825D5">
        <w:rPr>
          <w:rFonts w:ascii="新細明體" w:eastAsia="新細明體" w:hAnsi="新細明體" w:cs="新細明體" w:hint="eastAsia"/>
        </w:rPr>
        <w:t>②</w:t>
      </w:r>
      <w:r w:rsidRPr="007825D5">
        <w:rPr>
          <w:rFonts w:hint="eastAsia"/>
        </w:rPr>
        <w:t>仲介收取各項費用時，有無掣給收據，並保存收據存根，以及有無不實廣告或揭示之情事；</w:t>
      </w:r>
      <w:r w:rsidRPr="007825D5">
        <w:rPr>
          <w:rFonts w:ascii="新細明體" w:eastAsia="新細明體" w:hAnsi="新細明體" w:cs="新細明體" w:hint="eastAsia"/>
        </w:rPr>
        <w:t>③</w:t>
      </w:r>
      <w:r w:rsidRPr="007825D5">
        <w:rPr>
          <w:rFonts w:hint="eastAsia"/>
        </w:rPr>
        <w:t>仲介機構有無未依規定辦理變更許可及登記即自行搬遷，或經主管機關處分停止營業，其期限尚未屆滿即自行恢復營業之情事。</w:t>
      </w:r>
    </w:p>
  </w:footnote>
  <w:footnote w:id="17">
    <w:p w14:paraId="666AE47B" w14:textId="0CF2A405" w:rsidR="00011D34" w:rsidRPr="00446E6E" w:rsidRDefault="00011D34" w:rsidP="00596943">
      <w:pPr>
        <w:pStyle w:val="aff0"/>
        <w:kinsoku w:val="0"/>
        <w:spacing w:line="240" w:lineRule="exact"/>
        <w:ind w:leftChars="4" w:left="223" w:hangingChars="95" w:hanging="209"/>
        <w:jc w:val="both"/>
        <w:rPr>
          <w:rFonts w:ascii="Times New Roman"/>
        </w:rPr>
      </w:pPr>
      <w:r>
        <w:rPr>
          <w:rStyle w:val="aff2"/>
        </w:rPr>
        <w:footnoteRef/>
      </w:r>
      <w:r>
        <w:t xml:space="preserve"> </w:t>
      </w:r>
      <w:r w:rsidRPr="00446E6E">
        <w:rPr>
          <w:rFonts w:hint="eastAsia"/>
          <w:spacing w:val="-6"/>
        </w:rPr>
        <w:t>包括：</w:t>
      </w:r>
      <w:r w:rsidRPr="00446E6E">
        <w:rPr>
          <w:rFonts w:ascii="Times New Roman"/>
          <w:spacing w:val="-6"/>
        </w:rPr>
        <w:t>(1)</w:t>
      </w:r>
      <w:r>
        <w:rPr>
          <w:rFonts w:ascii="Times New Roman" w:hint="eastAsia"/>
          <w:spacing w:val="-6"/>
          <w:szCs w:val="32"/>
        </w:rPr>
        <w:t>境外漁工</w:t>
      </w:r>
      <w:r w:rsidRPr="00446E6E">
        <w:rPr>
          <w:rFonts w:ascii="Times New Roman"/>
          <w:spacing w:val="-6"/>
        </w:rPr>
        <w:t>之護照影本；因漁業合作受僱在他國專屬經濟海域作業者，得以船員證影本代之。</w:t>
      </w:r>
      <w:r w:rsidRPr="00446E6E">
        <w:rPr>
          <w:rFonts w:ascii="Times New Roman"/>
          <w:spacing w:val="-6"/>
        </w:rPr>
        <w:t>(2)</w:t>
      </w:r>
      <w:r w:rsidRPr="00446E6E">
        <w:rPr>
          <w:rFonts w:hAnsi="標楷體" w:hint="eastAsia"/>
          <w:spacing w:val="-6"/>
        </w:rPr>
        <w:t>於國外港口上船之</w:t>
      </w:r>
      <w:r>
        <w:rPr>
          <w:rFonts w:ascii="Times New Roman" w:hint="eastAsia"/>
          <w:spacing w:val="-6"/>
          <w:szCs w:val="32"/>
        </w:rPr>
        <w:t>境外漁工</w:t>
      </w:r>
      <w:r w:rsidRPr="00446E6E">
        <w:rPr>
          <w:rFonts w:hAnsi="標楷體" w:hint="eastAsia"/>
          <w:spacing w:val="-6"/>
        </w:rPr>
        <w:t>，檢附港口國核章之出港名冊影本，或相關證明文件。</w:t>
      </w:r>
      <w:r w:rsidRPr="00446E6E">
        <w:rPr>
          <w:rFonts w:ascii="Times New Roman"/>
          <w:spacing w:val="-6"/>
        </w:rPr>
        <w:t>(3)</w:t>
      </w:r>
      <w:r w:rsidRPr="00446E6E">
        <w:rPr>
          <w:rFonts w:hAnsi="標楷體" w:hint="eastAsia"/>
          <w:spacing w:val="-10"/>
        </w:rPr>
        <w:t>經營者與</w:t>
      </w:r>
      <w:r>
        <w:rPr>
          <w:rFonts w:ascii="Times New Roman" w:hint="eastAsia"/>
          <w:spacing w:val="-6"/>
          <w:szCs w:val="32"/>
        </w:rPr>
        <w:t>境外漁工</w:t>
      </w:r>
      <w:r w:rsidRPr="00446E6E">
        <w:rPr>
          <w:rFonts w:hAnsi="標楷體" w:hint="eastAsia"/>
          <w:spacing w:val="-10"/>
        </w:rPr>
        <w:t>簽訂之勞務契約影本；若經營者委託仲介機構辦理僱用者，並應檢附經營者</w:t>
      </w:r>
      <w:r w:rsidRPr="00446E6E">
        <w:rPr>
          <w:rFonts w:hAnsi="標楷體" w:hint="eastAsia"/>
          <w:spacing w:val="-6"/>
        </w:rPr>
        <w:t>與仲介機構簽</w:t>
      </w:r>
      <w:r w:rsidRPr="00446E6E">
        <w:rPr>
          <w:rFonts w:hAnsi="標楷體" w:hint="eastAsia"/>
          <w:spacing w:val="-6"/>
          <w:szCs w:val="32"/>
        </w:rPr>
        <w:t>訂之委託契約影本，以及仲介機構與</w:t>
      </w:r>
      <w:r>
        <w:rPr>
          <w:rFonts w:ascii="Times New Roman" w:hint="eastAsia"/>
          <w:spacing w:val="-6"/>
          <w:szCs w:val="32"/>
        </w:rPr>
        <w:t>境外漁工</w:t>
      </w:r>
      <w:r w:rsidRPr="00446E6E">
        <w:rPr>
          <w:rFonts w:hAnsi="標楷體" w:hint="eastAsia"/>
          <w:spacing w:val="-6"/>
          <w:szCs w:val="32"/>
        </w:rPr>
        <w:t>簽訂之服務契約影本。</w:t>
      </w:r>
      <w:r w:rsidRPr="00446E6E">
        <w:rPr>
          <w:rFonts w:ascii="Times New Roman"/>
          <w:spacing w:val="-6"/>
        </w:rPr>
        <w:t>(4)</w:t>
      </w:r>
      <w:r>
        <w:rPr>
          <w:rFonts w:ascii="Times New Roman" w:hint="eastAsia"/>
          <w:spacing w:val="-6"/>
          <w:szCs w:val="32"/>
        </w:rPr>
        <w:t>境外漁工</w:t>
      </w:r>
      <w:r w:rsidRPr="00446E6E">
        <w:rPr>
          <w:rFonts w:hAnsi="標楷體" w:hint="eastAsia"/>
          <w:spacing w:val="-6"/>
          <w:szCs w:val="32"/>
        </w:rPr>
        <w:t>保險證明文件影本。</w:t>
      </w:r>
      <w:r w:rsidRPr="00446E6E">
        <w:rPr>
          <w:rFonts w:ascii="Times New Roman"/>
          <w:spacing w:val="-6"/>
        </w:rPr>
        <w:t>(5)</w:t>
      </w:r>
      <w:r>
        <w:rPr>
          <w:rFonts w:ascii="Times New Roman" w:hint="eastAsia"/>
          <w:spacing w:val="-6"/>
          <w:szCs w:val="32"/>
        </w:rPr>
        <w:t>境外漁工</w:t>
      </w:r>
      <w:r w:rsidRPr="00446E6E">
        <w:rPr>
          <w:rFonts w:hAnsi="標楷體" w:hint="eastAsia"/>
          <w:spacing w:val="-6"/>
          <w:szCs w:val="32"/>
        </w:rPr>
        <w:t>彩色照片或照片電子檔。</w:t>
      </w:r>
      <w:r w:rsidRPr="00446E6E">
        <w:rPr>
          <w:rFonts w:ascii="Times New Roman"/>
          <w:spacing w:val="-6"/>
        </w:rPr>
        <w:t>(6)</w:t>
      </w:r>
      <w:r>
        <w:rPr>
          <w:rFonts w:ascii="Times New Roman" w:hint="eastAsia"/>
          <w:spacing w:val="-6"/>
          <w:szCs w:val="32"/>
        </w:rPr>
        <w:t>境外漁工</w:t>
      </w:r>
      <w:r w:rsidRPr="00446E6E">
        <w:rPr>
          <w:rFonts w:hAnsi="標楷體" w:hint="eastAsia"/>
          <w:spacing w:val="-6"/>
          <w:szCs w:val="32"/>
        </w:rPr>
        <w:t>船居生活照顧服務計畫書。</w:t>
      </w:r>
    </w:p>
  </w:footnote>
  <w:footnote w:id="18">
    <w:p w14:paraId="0A8EB0EF" w14:textId="77777777" w:rsidR="00011D34" w:rsidRPr="00FD51EE" w:rsidRDefault="00011D34" w:rsidP="00596943">
      <w:pPr>
        <w:widowControl/>
        <w:kinsoku w:val="0"/>
        <w:spacing w:line="240" w:lineRule="exact"/>
        <w:ind w:leftChars="1" w:left="223" w:hangingChars="100" w:hanging="220"/>
        <w:textAlignment w:val="top"/>
        <w:rPr>
          <w:rFonts w:ascii="Times New Roman"/>
          <w:spacing w:val="-4"/>
          <w:sz w:val="20"/>
        </w:rPr>
      </w:pPr>
      <w:r w:rsidRPr="00FD51EE">
        <w:rPr>
          <w:rStyle w:val="aff2"/>
          <w:rFonts w:ascii="Times New Roman"/>
          <w:sz w:val="20"/>
        </w:rPr>
        <w:footnoteRef/>
      </w:r>
      <w:r w:rsidRPr="00FD51EE">
        <w:rPr>
          <w:rFonts w:ascii="Times New Roman"/>
          <w:spacing w:val="-4"/>
          <w:sz w:val="20"/>
        </w:rPr>
        <w:t>「境外僱用非我國籍船員許可及管理辦法」第</w:t>
      </w:r>
      <w:r w:rsidRPr="00FD51EE">
        <w:rPr>
          <w:rFonts w:ascii="Times New Roman"/>
          <w:spacing w:val="-4"/>
          <w:sz w:val="20"/>
        </w:rPr>
        <w:t>3</w:t>
      </w:r>
      <w:r w:rsidRPr="00FD51EE">
        <w:rPr>
          <w:rFonts w:ascii="Times New Roman"/>
          <w:spacing w:val="-4"/>
          <w:sz w:val="20"/>
        </w:rPr>
        <w:t>條規定：「經營者僱用之非我國籍船員，應符合下列資格：一、年滿十八歲。二、所屬國家未列於禁止僱用非我國籍船員來源國名單。三、於受</w:t>
      </w:r>
      <w:r w:rsidRPr="00FD51EE">
        <w:rPr>
          <w:rFonts w:ascii="Times New Roman"/>
          <w:spacing w:val="-6"/>
          <w:sz w:val="20"/>
        </w:rPr>
        <w:t>僱我國經營者之期間，無違法行為、打架、怠工或無故離船等不良紀錄。前項第二款禁止僱用</w:t>
      </w:r>
      <w:r w:rsidRPr="00FD51EE">
        <w:rPr>
          <w:rFonts w:ascii="Times New Roman"/>
          <w:spacing w:val="-4"/>
          <w:sz w:val="20"/>
        </w:rPr>
        <w:t>非我國籍船員來源國名單，由主管機關公告之。」</w:t>
      </w:r>
    </w:p>
  </w:footnote>
  <w:footnote w:id="19">
    <w:p w14:paraId="1F266CE2" w14:textId="33DEE589" w:rsidR="00011D34" w:rsidRPr="00FD51EE" w:rsidRDefault="00011D34" w:rsidP="00E74F25">
      <w:pPr>
        <w:widowControl/>
        <w:kinsoku w:val="0"/>
        <w:spacing w:line="240" w:lineRule="exact"/>
        <w:ind w:leftChars="1" w:left="265" w:hangingChars="119" w:hanging="262"/>
        <w:textAlignment w:val="top"/>
      </w:pPr>
      <w:r w:rsidRPr="00FD51EE">
        <w:rPr>
          <w:rStyle w:val="aff2"/>
          <w:rFonts w:ascii="Times New Roman"/>
          <w:sz w:val="20"/>
        </w:rPr>
        <w:footnoteRef/>
      </w:r>
      <w:r>
        <w:rPr>
          <w:rFonts w:ascii="Times New Roman" w:hint="eastAsia"/>
          <w:spacing w:val="-4"/>
          <w:sz w:val="20"/>
        </w:rPr>
        <w:t xml:space="preserve"> </w:t>
      </w:r>
      <w:r w:rsidRPr="00FD51EE">
        <w:rPr>
          <w:rFonts w:ascii="Times New Roman"/>
          <w:spacing w:val="-4"/>
          <w:sz w:val="20"/>
        </w:rPr>
        <w:t>有關</w:t>
      </w:r>
      <w:r w:rsidRPr="00674918">
        <w:rPr>
          <w:rFonts w:ascii="Times New Roman"/>
          <w:b/>
          <w:bCs/>
          <w:spacing w:val="-4"/>
          <w:sz w:val="20"/>
        </w:rPr>
        <w:t>漁會</w:t>
      </w:r>
      <w:r>
        <w:rPr>
          <w:rFonts w:ascii="Times New Roman" w:hint="eastAsia"/>
          <w:spacing w:val="-4"/>
          <w:sz w:val="20"/>
        </w:rPr>
        <w:t>及</w:t>
      </w:r>
      <w:r w:rsidRPr="00674918">
        <w:rPr>
          <w:rFonts w:ascii="Times New Roman"/>
          <w:b/>
          <w:bCs/>
          <w:spacing w:val="-4"/>
          <w:sz w:val="20"/>
        </w:rPr>
        <w:t>漁業公會</w:t>
      </w:r>
      <w:r>
        <w:rPr>
          <w:rFonts w:ascii="Times New Roman" w:hint="eastAsia"/>
          <w:spacing w:val="-4"/>
          <w:sz w:val="20"/>
        </w:rPr>
        <w:t>可</w:t>
      </w:r>
      <w:r w:rsidRPr="00FD51EE">
        <w:rPr>
          <w:rFonts w:ascii="Times New Roman"/>
          <w:spacing w:val="-4"/>
          <w:sz w:val="20"/>
        </w:rPr>
        <w:t>申請為仲介機構者之緣由，依據</w:t>
      </w:r>
      <w:r>
        <w:rPr>
          <w:rFonts w:ascii="Times New Roman" w:hint="eastAsia"/>
          <w:spacing w:val="-4"/>
          <w:sz w:val="20"/>
        </w:rPr>
        <w:t>農委會</w:t>
      </w:r>
      <w:r w:rsidRPr="00FD51EE">
        <w:rPr>
          <w:rFonts w:ascii="Times New Roman"/>
          <w:spacing w:val="-4"/>
          <w:sz w:val="20"/>
        </w:rPr>
        <w:t>表示：</w:t>
      </w:r>
      <w:bookmarkStart w:id="679" w:name="OLE_LINK7"/>
      <w:r w:rsidRPr="00FD51EE">
        <w:rPr>
          <w:rFonts w:ascii="Times New Roman"/>
          <w:spacing w:val="-4"/>
          <w:sz w:val="20"/>
        </w:rPr>
        <w:t>因漁會、依商業團體法設立之漁業公會等</w:t>
      </w:r>
      <w:r w:rsidRPr="00FD51EE">
        <w:rPr>
          <w:rFonts w:ascii="Times New Roman"/>
          <w:spacing w:val="-4"/>
          <w:sz w:val="20"/>
        </w:rPr>
        <w:t>2</w:t>
      </w:r>
      <w:r w:rsidRPr="00FD51EE">
        <w:rPr>
          <w:rFonts w:ascii="Times New Roman"/>
          <w:spacing w:val="-4"/>
          <w:sz w:val="20"/>
        </w:rPr>
        <w:t>類團體前依「</w:t>
      </w:r>
      <w:r w:rsidRPr="00FD51EE">
        <w:rPr>
          <w:rFonts w:ascii="Times New Roman"/>
          <w:spacing w:val="-4"/>
          <w:sz w:val="20"/>
        </w:rPr>
        <w:tab/>
      </w:r>
      <w:r w:rsidRPr="00FD51EE">
        <w:rPr>
          <w:rFonts w:ascii="Times New Roman"/>
          <w:spacing w:val="-4"/>
          <w:sz w:val="20"/>
        </w:rPr>
        <w:t>臺灣地區漁船船主境外僱用及接駁暫置大陸地區漁船船員許可及</w:t>
      </w:r>
      <w:r w:rsidRPr="00D770F1">
        <w:rPr>
          <w:rFonts w:ascii="Times New Roman"/>
          <w:sz w:val="20"/>
        </w:rPr>
        <w:t>管理辦法」得許可為從事漁船僱用大陸地區船員業務之仲介機構，且此機制運作多年，故</w:t>
      </w:r>
      <w:r w:rsidRPr="00D770F1">
        <w:rPr>
          <w:rFonts w:ascii="Times New Roman" w:hint="eastAsia"/>
          <w:spacing w:val="-4"/>
          <w:sz w:val="20"/>
        </w:rPr>
        <w:t>「境外僱用非我國籍船員許可及管理辦法」</w:t>
      </w:r>
      <w:r w:rsidRPr="00FD51EE">
        <w:rPr>
          <w:rFonts w:ascii="Times New Roman"/>
          <w:spacing w:val="-4"/>
          <w:sz w:val="20"/>
        </w:rPr>
        <w:t>亦納入此</w:t>
      </w:r>
      <w:r w:rsidRPr="00FD51EE">
        <w:rPr>
          <w:rFonts w:ascii="Times New Roman"/>
          <w:spacing w:val="-4"/>
          <w:sz w:val="20"/>
        </w:rPr>
        <w:t>2</w:t>
      </w:r>
      <w:r w:rsidRPr="00FD51EE">
        <w:rPr>
          <w:rFonts w:ascii="Times New Roman"/>
          <w:spacing w:val="-4"/>
          <w:sz w:val="20"/>
        </w:rPr>
        <w:t>類團體得申請為仲</w:t>
      </w:r>
      <w:r w:rsidRPr="00FD51EE">
        <w:rPr>
          <w:rFonts w:ascii="Times New Roman" w:hint="eastAsia"/>
          <w:spacing w:val="-4"/>
          <w:sz w:val="20"/>
        </w:rPr>
        <w:t>介機構，惟截至目前為止，尚無任何漁會</w:t>
      </w:r>
      <w:r>
        <w:rPr>
          <w:rFonts w:ascii="Times New Roman" w:hint="eastAsia"/>
          <w:spacing w:val="-4"/>
          <w:sz w:val="20"/>
        </w:rPr>
        <w:t>及漁業</w:t>
      </w:r>
      <w:r w:rsidRPr="00FD51EE">
        <w:rPr>
          <w:rFonts w:ascii="Times New Roman" w:hint="eastAsia"/>
          <w:spacing w:val="-4"/>
          <w:sz w:val="20"/>
        </w:rPr>
        <w:t>公會申請成為仲介</w:t>
      </w:r>
      <w:r>
        <w:rPr>
          <w:rFonts w:ascii="Times New Roman" w:hint="eastAsia"/>
          <w:spacing w:val="-4"/>
          <w:sz w:val="20"/>
        </w:rPr>
        <w:t>機構</w:t>
      </w:r>
      <w:r w:rsidRPr="00FD51EE">
        <w:rPr>
          <w:rFonts w:ascii="Times New Roman" w:hint="eastAsia"/>
          <w:spacing w:val="-4"/>
          <w:sz w:val="20"/>
        </w:rPr>
        <w:t>等語。</w:t>
      </w:r>
      <w:bookmarkEnd w:id="679"/>
    </w:p>
  </w:footnote>
  <w:footnote w:id="20">
    <w:p w14:paraId="202BEC73" w14:textId="076DE076" w:rsidR="00011D34" w:rsidRPr="00FD51EE" w:rsidRDefault="00011D34" w:rsidP="00E74F25">
      <w:pPr>
        <w:widowControl/>
        <w:kinsoku w:val="0"/>
        <w:spacing w:line="240" w:lineRule="exact"/>
        <w:ind w:leftChars="1" w:left="265" w:hangingChars="119" w:hanging="262"/>
        <w:textAlignment w:val="top"/>
        <w:rPr>
          <w:rFonts w:ascii="Times New Roman"/>
          <w:spacing w:val="-4"/>
          <w:sz w:val="20"/>
        </w:rPr>
      </w:pPr>
      <w:r w:rsidRPr="00FD51EE">
        <w:rPr>
          <w:rStyle w:val="aff2"/>
          <w:rFonts w:ascii="Times New Roman"/>
          <w:sz w:val="20"/>
        </w:rPr>
        <w:footnoteRef/>
      </w:r>
      <w:r>
        <w:rPr>
          <w:rFonts w:ascii="Times New Roman" w:hint="eastAsia"/>
          <w:spacing w:val="-4"/>
          <w:sz w:val="20"/>
        </w:rPr>
        <w:t xml:space="preserve"> </w:t>
      </w:r>
      <w:r w:rsidRPr="00FD51EE">
        <w:rPr>
          <w:rFonts w:ascii="Times New Roman" w:hint="eastAsia"/>
          <w:spacing w:val="-4"/>
          <w:sz w:val="20"/>
        </w:rPr>
        <w:t>包括：</w:t>
      </w:r>
      <w:r w:rsidRPr="00FD51EE">
        <w:rPr>
          <w:rFonts w:ascii="Times New Roman" w:hint="eastAsia"/>
          <w:spacing w:val="-4"/>
          <w:sz w:val="20"/>
        </w:rPr>
        <w:t>(</w:t>
      </w:r>
      <w:r w:rsidRPr="00FD51EE">
        <w:rPr>
          <w:rFonts w:ascii="Times New Roman"/>
          <w:spacing w:val="-4"/>
          <w:sz w:val="20"/>
        </w:rPr>
        <w:t>1)</w:t>
      </w:r>
      <w:r w:rsidRPr="00FD51EE">
        <w:rPr>
          <w:rFonts w:ascii="Times New Roman" w:hint="eastAsia"/>
          <w:spacing w:val="-4"/>
          <w:sz w:val="20"/>
        </w:rPr>
        <w:t>負責人或代表人國民身分證正反面之影本；</w:t>
      </w:r>
      <w:r w:rsidRPr="00FD51EE">
        <w:rPr>
          <w:rFonts w:ascii="Times New Roman" w:hint="eastAsia"/>
          <w:spacing w:val="-4"/>
          <w:sz w:val="20"/>
        </w:rPr>
        <w:t>(</w:t>
      </w:r>
      <w:r w:rsidRPr="00FD51EE">
        <w:rPr>
          <w:rFonts w:ascii="Times New Roman"/>
          <w:spacing w:val="-4"/>
          <w:sz w:val="20"/>
        </w:rPr>
        <w:t>2</w:t>
      </w:r>
      <w:r w:rsidRPr="00FD51EE">
        <w:rPr>
          <w:rFonts w:ascii="Times New Roman" w:hint="eastAsia"/>
          <w:spacing w:val="-4"/>
          <w:sz w:val="20"/>
        </w:rPr>
        <w:t>)</w:t>
      </w:r>
      <w:r w:rsidRPr="00FD51EE">
        <w:rPr>
          <w:rFonts w:ascii="Times New Roman" w:hint="eastAsia"/>
          <w:spacing w:val="-4"/>
          <w:sz w:val="20"/>
        </w:rPr>
        <w:t>法人登記證明文件影本；</w:t>
      </w:r>
      <w:r w:rsidRPr="00FD51EE">
        <w:rPr>
          <w:rFonts w:ascii="Times New Roman" w:hint="eastAsia"/>
          <w:spacing w:val="-4"/>
          <w:sz w:val="20"/>
        </w:rPr>
        <w:t>(3)</w:t>
      </w:r>
      <w:r w:rsidRPr="00FD51EE">
        <w:rPr>
          <w:rFonts w:ascii="Times New Roman" w:hint="eastAsia"/>
          <w:spacing w:val="-4"/>
          <w:sz w:val="20"/>
        </w:rPr>
        <w:t>會員代表大會或會員大會決議通過辦理</w:t>
      </w:r>
      <w:r>
        <w:rPr>
          <w:rFonts w:ascii="Times New Roman" w:hint="eastAsia"/>
          <w:spacing w:val="-4"/>
          <w:sz w:val="20"/>
        </w:rPr>
        <w:t>境外漁工</w:t>
      </w:r>
      <w:r w:rsidRPr="00FD51EE">
        <w:rPr>
          <w:rFonts w:ascii="Times New Roman" w:hint="eastAsia"/>
          <w:spacing w:val="-4"/>
          <w:sz w:val="20"/>
        </w:rPr>
        <w:t>仲介業務之會議紀錄</w:t>
      </w:r>
      <w:r w:rsidRPr="00FD51EE">
        <w:rPr>
          <w:rFonts w:ascii="Times New Roman" w:hint="eastAsia"/>
          <w:spacing w:val="-4"/>
          <w:sz w:val="20"/>
        </w:rPr>
        <w:t>(</w:t>
      </w:r>
      <w:r w:rsidRPr="00FD51EE">
        <w:rPr>
          <w:rFonts w:ascii="Times New Roman" w:hint="eastAsia"/>
          <w:spacing w:val="-4"/>
          <w:sz w:val="20"/>
        </w:rPr>
        <w:t>但依公司法設立登記之我國公司，免附</w:t>
      </w:r>
      <w:r w:rsidRPr="00FD51EE">
        <w:rPr>
          <w:rFonts w:ascii="Times New Roman" w:hint="eastAsia"/>
          <w:spacing w:val="-4"/>
          <w:sz w:val="20"/>
        </w:rPr>
        <w:t>)</w:t>
      </w:r>
      <w:r w:rsidRPr="00FD51EE">
        <w:rPr>
          <w:rFonts w:ascii="Times New Roman" w:hint="eastAsia"/>
          <w:spacing w:val="-4"/>
          <w:sz w:val="20"/>
        </w:rPr>
        <w:t>；</w:t>
      </w:r>
      <w:r w:rsidRPr="00FD51EE">
        <w:rPr>
          <w:rFonts w:ascii="Times New Roman" w:hint="eastAsia"/>
          <w:spacing w:val="-4"/>
          <w:sz w:val="20"/>
        </w:rPr>
        <w:t>(4)</w:t>
      </w:r>
      <w:r w:rsidRPr="00FD51EE">
        <w:rPr>
          <w:rFonts w:ascii="Times New Roman" w:hint="eastAsia"/>
          <w:spacing w:val="-4"/>
          <w:sz w:val="20"/>
        </w:rPr>
        <w:t>營業計畫書或執行業務計畫書，包括所規劃之仲介人數及繳交保證金之證明文件；</w:t>
      </w:r>
      <w:r w:rsidRPr="00FD51EE">
        <w:rPr>
          <w:rFonts w:ascii="Times New Roman" w:hint="eastAsia"/>
          <w:spacing w:val="-4"/>
          <w:sz w:val="20"/>
        </w:rPr>
        <w:t>(</w:t>
      </w:r>
      <w:r w:rsidRPr="00FD51EE">
        <w:rPr>
          <w:rFonts w:ascii="Times New Roman"/>
          <w:spacing w:val="-4"/>
          <w:sz w:val="20"/>
        </w:rPr>
        <w:t>5</w:t>
      </w:r>
      <w:r w:rsidRPr="00FD51EE">
        <w:rPr>
          <w:rFonts w:ascii="Times New Roman" w:hint="eastAsia"/>
          <w:spacing w:val="-4"/>
          <w:sz w:val="20"/>
        </w:rPr>
        <w:t>)</w:t>
      </w:r>
      <w:r w:rsidRPr="00FD51EE">
        <w:rPr>
          <w:rFonts w:ascii="Times New Roman" w:hint="eastAsia"/>
          <w:spacing w:val="-4"/>
          <w:sz w:val="20"/>
        </w:rPr>
        <w:t>其他主管機關指定之文件。</w:t>
      </w:r>
    </w:p>
  </w:footnote>
  <w:footnote w:id="21">
    <w:p w14:paraId="501AC328" w14:textId="376E1C63" w:rsidR="00011D34" w:rsidRPr="00375475" w:rsidRDefault="00011D34" w:rsidP="00E74F25">
      <w:pPr>
        <w:widowControl/>
        <w:kinsoku w:val="0"/>
        <w:spacing w:line="240" w:lineRule="exact"/>
        <w:ind w:leftChars="1" w:left="265" w:hangingChars="119" w:hanging="262"/>
        <w:textAlignment w:val="top"/>
        <w:rPr>
          <w:rFonts w:ascii="Times New Roman"/>
          <w:spacing w:val="-4"/>
          <w:sz w:val="20"/>
        </w:rPr>
      </w:pPr>
      <w:r w:rsidRPr="00375475">
        <w:rPr>
          <w:rStyle w:val="aff2"/>
          <w:rFonts w:ascii="Times New Roman"/>
          <w:sz w:val="20"/>
        </w:rPr>
        <w:footnoteRef/>
      </w:r>
      <w:r w:rsidRPr="00375475">
        <w:rPr>
          <w:rFonts w:ascii="Times New Roman"/>
          <w:spacing w:val="-4"/>
          <w:sz w:val="20"/>
        </w:rPr>
        <w:t xml:space="preserve"> </w:t>
      </w:r>
      <w:r w:rsidRPr="00375475">
        <w:rPr>
          <w:rFonts w:ascii="Times New Roman"/>
          <w:spacing w:val="-4"/>
          <w:sz w:val="20"/>
        </w:rPr>
        <w:t>「境外僱用非我國籍船員許可及管理辦法」</w:t>
      </w:r>
      <w:r w:rsidRPr="00375475">
        <w:rPr>
          <w:rFonts w:ascii="Times New Roman" w:hint="eastAsia"/>
          <w:spacing w:val="-4"/>
          <w:sz w:val="20"/>
        </w:rPr>
        <w:t>第</w:t>
      </w:r>
      <w:r w:rsidRPr="00375475">
        <w:rPr>
          <w:rFonts w:ascii="Times New Roman" w:hint="eastAsia"/>
          <w:spacing w:val="-4"/>
          <w:sz w:val="20"/>
        </w:rPr>
        <w:t>8</w:t>
      </w:r>
      <w:r>
        <w:rPr>
          <w:rFonts w:ascii="Times New Roman" w:hint="eastAsia"/>
          <w:spacing w:val="-4"/>
          <w:sz w:val="20"/>
        </w:rPr>
        <w:t>條規定：申請為仲介機構者，應先向主管機關繳交保證金。前項</w:t>
      </w:r>
      <w:r w:rsidRPr="00375475">
        <w:rPr>
          <w:rFonts w:ascii="Times New Roman" w:hint="eastAsia"/>
          <w:spacing w:val="-4"/>
          <w:sz w:val="20"/>
        </w:rPr>
        <w:t>保證金以現金、匯款或轉帳方式繳交，其數額依其營業計畫書或執行業務計畫書所定規劃仲介人數，區分如下：</w:t>
      </w:r>
      <w:r>
        <w:rPr>
          <w:rFonts w:ascii="Times New Roman" w:hint="eastAsia"/>
          <w:spacing w:val="-4"/>
          <w:sz w:val="20"/>
        </w:rPr>
        <w:t>(</w:t>
      </w:r>
      <w:r>
        <w:rPr>
          <w:rFonts w:ascii="Times New Roman"/>
          <w:spacing w:val="-4"/>
          <w:sz w:val="20"/>
        </w:rPr>
        <w:t>1)</w:t>
      </w:r>
      <w:r w:rsidRPr="00375475">
        <w:rPr>
          <w:rFonts w:ascii="Times New Roman" w:hint="eastAsia"/>
          <w:spacing w:val="-4"/>
          <w:sz w:val="20"/>
        </w:rPr>
        <w:t>未滿</w:t>
      </w:r>
      <w:r>
        <w:rPr>
          <w:rFonts w:ascii="Times New Roman" w:hint="eastAsia"/>
          <w:spacing w:val="-4"/>
          <w:sz w:val="20"/>
        </w:rPr>
        <w:t>1</w:t>
      </w:r>
      <w:r w:rsidRPr="00375475">
        <w:rPr>
          <w:rFonts w:ascii="Times New Roman" w:hint="eastAsia"/>
          <w:spacing w:val="-4"/>
          <w:sz w:val="20"/>
        </w:rPr>
        <w:t>百人：</w:t>
      </w:r>
      <w:r>
        <w:rPr>
          <w:rFonts w:ascii="Times New Roman" w:hint="eastAsia"/>
          <w:spacing w:val="-4"/>
          <w:sz w:val="20"/>
        </w:rPr>
        <w:t>150</w:t>
      </w:r>
      <w:r w:rsidRPr="00375475">
        <w:rPr>
          <w:rFonts w:ascii="Times New Roman" w:hint="eastAsia"/>
          <w:spacing w:val="-4"/>
          <w:sz w:val="20"/>
        </w:rPr>
        <w:t>萬元</w:t>
      </w:r>
      <w:r>
        <w:rPr>
          <w:rFonts w:ascii="Times New Roman" w:hint="eastAsia"/>
          <w:spacing w:val="-4"/>
          <w:sz w:val="20"/>
        </w:rPr>
        <w:t>；</w:t>
      </w:r>
      <w:r>
        <w:rPr>
          <w:rFonts w:ascii="Times New Roman" w:hint="eastAsia"/>
          <w:spacing w:val="-4"/>
          <w:sz w:val="20"/>
        </w:rPr>
        <w:t>(</w:t>
      </w:r>
      <w:r>
        <w:rPr>
          <w:rFonts w:ascii="Times New Roman"/>
          <w:spacing w:val="-4"/>
          <w:sz w:val="20"/>
        </w:rPr>
        <w:t>2</w:t>
      </w:r>
      <w:r>
        <w:rPr>
          <w:rFonts w:ascii="Times New Roman" w:hint="eastAsia"/>
          <w:spacing w:val="-4"/>
          <w:sz w:val="20"/>
        </w:rPr>
        <w:t>)1</w:t>
      </w:r>
      <w:r w:rsidRPr="00375475">
        <w:rPr>
          <w:rFonts w:ascii="Times New Roman" w:hint="eastAsia"/>
          <w:spacing w:val="-4"/>
          <w:sz w:val="20"/>
        </w:rPr>
        <w:t>百人以上未滿</w:t>
      </w:r>
      <w:r>
        <w:rPr>
          <w:rFonts w:ascii="Times New Roman" w:hint="eastAsia"/>
          <w:spacing w:val="-4"/>
          <w:sz w:val="20"/>
        </w:rPr>
        <w:t>4</w:t>
      </w:r>
      <w:r w:rsidRPr="00375475">
        <w:rPr>
          <w:rFonts w:ascii="Times New Roman" w:hint="eastAsia"/>
          <w:spacing w:val="-4"/>
          <w:sz w:val="20"/>
        </w:rPr>
        <w:t>百人：</w:t>
      </w:r>
      <w:r>
        <w:rPr>
          <w:rFonts w:ascii="Times New Roman" w:hint="eastAsia"/>
          <w:spacing w:val="-4"/>
          <w:sz w:val="20"/>
        </w:rPr>
        <w:t>250</w:t>
      </w:r>
      <w:r w:rsidRPr="00375475">
        <w:rPr>
          <w:rFonts w:ascii="Times New Roman" w:hint="eastAsia"/>
          <w:spacing w:val="-4"/>
          <w:sz w:val="20"/>
        </w:rPr>
        <w:t>萬元</w:t>
      </w:r>
      <w:r>
        <w:rPr>
          <w:rFonts w:ascii="Times New Roman" w:hint="eastAsia"/>
          <w:spacing w:val="-4"/>
          <w:sz w:val="20"/>
        </w:rPr>
        <w:t>；</w:t>
      </w:r>
      <w:r>
        <w:rPr>
          <w:rFonts w:ascii="Times New Roman" w:hint="eastAsia"/>
          <w:spacing w:val="-4"/>
          <w:sz w:val="20"/>
        </w:rPr>
        <w:t>(</w:t>
      </w:r>
      <w:r>
        <w:rPr>
          <w:rFonts w:ascii="Times New Roman"/>
          <w:spacing w:val="-4"/>
          <w:sz w:val="20"/>
        </w:rPr>
        <w:t>3</w:t>
      </w:r>
      <w:r>
        <w:rPr>
          <w:rFonts w:ascii="Times New Roman" w:hint="eastAsia"/>
          <w:spacing w:val="-4"/>
          <w:sz w:val="20"/>
        </w:rPr>
        <w:t>)4</w:t>
      </w:r>
      <w:r w:rsidRPr="00375475">
        <w:rPr>
          <w:rFonts w:ascii="Times New Roman" w:hint="eastAsia"/>
          <w:spacing w:val="-4"/>
          <w:sz w:val="20"/>
        </w:rPr>
        <w:t>百人以上未滿</w:t>
      </w:r>
      <w:r>
        <w:rPr>
          <w:rFonts w:ascii="Times New Roman" w:hint="eastAsia"/>
          <w:spacing w:val="-4"/>
          <w:sz w:val="20"/>
        </w:rPr>
        <w:t>7</w:t>
      </w:r>
      <w:r w:rsidRPr="00375475">
        <w:rPr>
          <w:rFonts w:ascii="Times New Roman" w:hint="eastAsia"/>
          <w:spacing w:val="-4"/>
          <w:sz w:val="20"/>
        </w:rPr>
        <w:t>百人：</w:t>
      </w:r>
      <w:r>
        <w:rPr>
          <w:rFonts w:ascii="Times New Roman" w:hint="eastAsia"/>
          <w:spacing w:val="-4"/>
          <w:sz w:val="20"/>
        </w:rPr>
        <w:t>350</w:t>
      </w:r>
      <w:r w:rsidRPr="00375475">
        <w:rPr>
          <w:rFonts w:ascii="Times New Roman" w:hint="eastAsia"/>
          <w:spacing w:val="-4"/>
          <w:sz w:val="20"/>
        </w:rPr>
        <w:t>萬元</w:t>
      </w:r>
      <w:r>
        <w:rPr>
          <w:rFonts w:ascii="Times New Roman" w:hint="eastAsia"/>
          <w:spacing w:val="-4"/>
          <w:sz w:val="20"/>
        </w:rPr>
        <w:t>；</w:t>
      </w:r>
      <w:r>
        <w:rPr>
          <w:rFonts w:ascii="Times New Roman" w:hint="eastAsia"/>
          <w:spacing w:val="-4"/>
          <w:sz w:val="20"/>
        </w:rPr>
        <w:t>(</w:t>
      </w:r>
      <w:r>
        <w:rPr>
          <w:rFonts w:ascii="Times New Roman"/>
          <w:spacing w:val="-4"/>
          <w:sz w:val="20"/>
        </w:rPr>
        <w:t>4</w:t>
      </w:r>
      <w:r>
        <w:rPr>
          <w:rFonts w:ascii="Times New Roman" w:hint="eastAsia"/>
          <w:spacing w:val="-4"/>
          <w:sz w:val="20"/>
        </w:rPr>
        <w:t>)7</w:t>
      </w:r>
      <w:r w:rsidRPr="00375475">
        <w:rPr>
          <w:rFonts w:ascii="Times New Roman" w:hint="eastAsia"/>
          <w:spacing w:val="-4"/>
          <w:sz w:val="20"/>
        </w:rPr>
        <w:t>百人以上：</w:t>
      </w:r>
      <w:r>
        <w:rPr>
          <w:rFonts w:ascii="Times New Roman" w:hint="eastAsia"/>
          <w:spacing w:val="-4"/>
          <w:sz w:val="20"/>
        </w:rPr>
        <w:t>5</w:t>
      </w:r>
      <w:r w:rsidRPr="00375475">
        <w:rPr>
          <w:rFonts w:ascii="Times New Roman" w:hint="eastAsia"/>
          <w:spacing w:val="-4"/>
          <w:sz w:val="20"/>
        </w:rPr>
        <w:t>百萬元。</w:t>
      </w:r>
    </w:p>
  </w:footnote>
  <w:footnote w:id="22">
    <w:p w14:paraId="2DBDA508" w14:textId="7DDDDB9B" w:rsidR="00011D34" w:rsidRPr="007D120F" w:rsidRDefault="00011D34" w:rsidP="007D120F">
      <w:pPr>
        <w:pStyle w:val="aff0"/>
        <w:ind w:leftChars="5" w:left="239" w:hangingChars="101" w:hanging="222"/>
        <w:jc w:val="both"/>
      </w:pPr>
      <w:r>
        <w:rPr>
          <w:rStyle w:val="aff2"/>
        </w:rPr>
        <w:footnoteRef/>
      </w:r>
      <w:r>
        <w:t xml:space="preserve"> </w:t>
      </w:r>
      <w:r w:rsidRPr="00BD2F91">
        <w:rPr>
          <w:rFonts w:hint="eastAsia"/>
          <w:spacing w:val="-6"/>
        </w:rPr>
        <w:t>依據</w:t>
      </w:r>
      <w:r w:rsidRPr="00BD2F91">
        <w:rPr>
          <w:rFonts w:ascii="Times New Roman"/>
          <w:spacing w:val="-6"/>
        </w:rPr>
        <w:t>遠洋漁業條例第</w:t>
      </w:r>
      <w:r w:rsidRPr="00BD2F91">
        <w:rPr>
          <w:rFonts w:ascii="Times New Roman"/>
          <w:spacing w:val="-6"/>
        </w:rPr>
        <w:t>26</w:t>
      </w:r>
      <w:r w:rsidRPr="00BD2F91">
        <w:rPr>
          <w:rFonts w:ascii="Times New Roman"/>
          <w:spacing w:val="-6"/>
        </w:rPr>
        <w:t>條第</w:t>
      </w:r>
      <w:r w:rsidRPr="00BD2F91">
        <w:rPr>
          <w:rFonts w:ascii="Times New Roman"/>
          <w:spacing w:val="-6"/>
        </w:rPr>
        <w:t>1</w:t>
      </w:r>
      <w:r w:rsidRPr="00BD2F91">
        <w:rPr>
          <w:rFonts w:ascii="Times New Roman"/>
          <w:spacing w:val="-6"/>
        </w:rPr>
        <w:t>項規定，經主管機關許可，經營者</w:t>
      </w:r>
      <w:r w:rsidRPr="00BD2F91">
        <w:rPr>
          <w:rFonts w:ascii="Times New Roman" w:hint="eastAsia"/>
          <w:spacing w:val="-6"/>
        </w:rPr>
        <w:t>可</w:t>
      </w:r>
      <w:r w:rsidRPr="00BD2F91">
        <w:rPr>
          <w:rFonts w:ascii="Times New Roman"/>
          <w:spacing w:val="-6"/>
        </w:rPr>
        <w:t>自行</w:t>
      </w:r>
      <w:r w:rsidRPr="00A428E5">
        <w:rPr>
          <w:rFonts w:ascii="Times New Roman"/>
        </w:rPr>
        <w:t>或透過國內仲介機構</w:t>
      </w:r>
      <w:r w:rsidRPr="00BD2F91">
        <w:rPr>
          <w:rFonts w:ascii="Times New Roman"/>
          <w:spacing w:val="-6"/>
        </w:rPr>
        <w:t>在境外</w:t>
      </w:r>
      <w:r>
        <w:rPr>
          <w:rFonts w:ascii="Times New Roman" w:hint="eastAsia"/>
          <w:spacing w:val="-6"/>
        </w:rPr>
        <w:t>聘僱外籍漁工</w:t>
      </w:r>
      <w:r w:rsidRPr="00A428E5">
        <w:rPr>
          <w:rFonts w:ascii="Times New Roman"/>
        </w:rPr>
        <w:t>。</w:t>
      </w:r>
    </w:p>
  </w:footnote>
  <w:footnote w:id="23">
    <w:p w14:paraId="5F70F307" w14:textId="77777777" w:rsidR="00011D34" w:rsidRDefault="00011D34">
      <w:pPr>
        <w:pStyle w:val="aff0"/>
        <w:ind w:left="164" w:hanging="162"/>
      </w:pPr>
      <w:r>
        <w:rPr>
          <w:rStyle w:val="aff2"/>
        </w:rPr>
        <w:footnoteRef/>
      </w:r>
      <w:r>
        <w:rPr>
          <w:rFonts w:hint="eastAsia"/>
        </w:rPr>
        <w:t xml:space="preserve"> 農委會目前係</w:t>
      </w:r>
      <w:r w:rsidRPr="003832AC">
        <w:rPr>
          <w:rFonts w:ascii="Times New Roman"/>
        </w:rPr>
        <w:t>委託</w:t>
      </w:r>
      <w:r>
        <w:rPr>
          <w:rFonts w:ascii="Times New Roman" w:hint="eastAsia"/>
        </w:rPr>
        <w:t>地方</w:t>
      </w:r>
      <w:r w:rsidRPr="003832AC">
        <w:rPr>
          <w:rFonts w:ascii="Times New Roman"/>
        </w:rPr>
        <w:t>政府辦理</w:t>
      </w:r>
      <w:r>
        <w:rPr>
          <w:rFonts w:ascii="Times New Roman" w:hint="eastAsia"/>
        </w:rPr>
        <w:t>。</w:t>
      </w:r>
    </w:p>
  </w:footnote>
  <w:footnote w:id="24">
    <w:p w14:paraId="0B284C8E" w14:textId="75C87096" w:rsidR="00011D34" w:rsidRPr="00EC302B" w:rsidRDefault="00011D34" w:rsidP="00D76945">
      <w:pPr>
        <w:pStyle w:val="aff0"/>
        <w:kinsoku w:val="0"/>
        <w:ind w:leftChars="1" w:left="223" w:hangingChars="100" w:hanging="220"/>
        <w:jc w:val="both"/>
        <w:rPr>
          <w:rFonts w:ascii="Times New Roman"/>
          <w:spacing w:val="-6"/>
        </w:rPr>
      </w:pPr>
      <w:r>
        <w:rPr>
          <w:rStyle w:val="aff2"/>
        </w:rPr>
        <w:footnoteRef/>
      </w:r>
      <w:r>
        <w:rPr>
          <w:rFonts w:ascii="Times New Roman" w:hint="eastAsia"/>
          <w:spacing w:val="-4"/>
        </w:rPr>
        <w:t xml:space="preserve"> </w:t>
      </w:r>
      <w:r w:rsidRPr="00D76945">
        <w:rPr>
          <w:rFonts w:ascii="Times New Roman"/>
          <w:spacing w:val="-6"/>
        </w:rPr>
        <w:t>農委</w:t>
      </w:r>
      <w:r w:rsidRPr="00D76945">
        <w:rPr>
          <w:rFonts w:ascii="Times New Roman" w:hint="eastAsia"/>
          <w:spacing w:val="-6"/>
        </w:rPr>
        <w:t>會</w:t>
      </w:r>
      <w:r w:rsidRPr="00D76945">
        <w:rPr>
          <w:rFonts w:ascii="Times New Roman"/>
          <w:spacing w:val="-6"/>
        </w:rPr>
        <w:t>表示：評鑑行政工作繁瑣，</w:t>
      </w:r>
      <w:r w:rsidRPr="00D76945">
        <w:rPr>
          <w:rFonts w:ascii="Times New Roman" w:hint="eastAsia"/>
          <w:spacing w:val="-6"/>
        </w:rPr>
        <w:t>包含</w:t>
      </w:r>
      <w:r w:rsidRPr="00D76945">
        <w:rPr>
          <w:rFonts w:ascii="Times New Roman"/>
          <w:spacing w:val="-6"/>
        </w:rPr>
        <w:t>評鑑期間至各家仲介</w:t>
      </w:r>
      <w:r w:rsidRPr="00D76945">
        <w:rPr>
          <w:rFonts w:ascii="Times New Roman" w:hint="eastAsia"/>
          <w:spacing w:val="-6"/>
        </w:rPr>
        <w:t>機構</w:t>
      </w:r>
      <w:r w:rsidRPr="00D76945">
        <w:rPr>
          <w:rFonts w:ascii="Times New Roman"/>
          <w:spacing w:val="-6"/>
        </w:rPr>
        <w:t>現場評鑑之期程安排聯繫及前置</w:t>
      </w:r>
      <w:r w:rsidRPr="00EC302B">
        <w:rPr>
          <w:rFonts w:ascii="Times New Roman"/>
          <w:spacing w:val="2"/>
        </w:rPr>
        <w:t>準</w:t>
      </w:r>
      <w:r w:rsidRPr="00D76945">
        <w:rPr>
          <w:rFonts w:ascii="Times New Roman"/>
          <w:spacing w:val="4"/>
        </w:rPr>
        <w:t>備等事務工作，且</w:t>
      </w:r>
      <w:r w:rsidRPr="00D76945">
        <w:rPr>
          <w:rFonts w:ascii="Times New Roman" w:hint="eastAsia"/>
          <w:spacing w:val="4"/>
        </w:rPr>
        <w:t>此業務</w:t>
      </w:r>
      <w:r w:rsidRPr="00D76945">
        <w:rPr>
          <w:rFonts w:ascii="Times New Roman"/>
          <w:spacing w:val="4"/>
        </w:rPr>
        <w:t>係</w:t>
      </w:r>
      <w:r w:rsidRPr="00D76945">
        <w:rPr>
          <w:rFonts w:ascii="Times New Roman"/>
          <w:spacing w:val="4"/>
        </w:rPr>
        <w:t>107</w:t>
      </w:r>
      <w:r w:rsidRPr="00D76945">
        <w:rPr>
          <w:rFonts w:ascii="Times New Roman"/>
          <w:spacing w:val="4"/>
        </w:rPr>
        <w:t>年起依前述評鑑要點所新增的業務，礙於政府總員額限制，</w:t>
      </w:r>
      <w:r w:rsidRPr="00D76945">
        <w:rPr>
          <w:rFonts w:ascii="Times New Roman" w:hint="eastAsia"/>
          <w:spacing w:val="4"/>
        </w:rPr>
        <w:t>該會</w:t>
      </w:r>
      <w:r w:rsidRPr="00EC302B">
        <w:rPr>
          <w:rFonts w:ascii="Times New Roman"/>
          <w:spacing w:val="-8"/>
        </w:rPr>
        <w:t>漁業署受限</w:t>
      </w:r>
      <w:r>
        <w:rPr>
          <w:rFonts w:ascii="Times New Roman" w:hint="eastAsia"/>
          <w:spacing w:val="-8"/>
        </w:rPr>
        <w:t>於</w:t>
      </w:r>
      <w:r w:rsidRPr="00EC302B">
        <w:rPr>
          <w:rFonts w:ascii="Times New Roman"/>
          <w:spacing w:val="-8"/>
        </w:rPr>
        <w:t>人力，為協助辦理該評鑑之行政事務，爰以公開招標方式委外辦理</w:t>
      </w:r>
      <w:r>
        <w:rPr>
          <w:rFonts w:ascii="Times New Roman" w:hint="eastAsia"/>
          <w:spacing w:val="-8"/>
        </w:rPr>
        <w:t>。</w:t>
      </w:r>
    </w:p>
  </w:footnote>
  <w:footnote w:id="25">
    <w:p w14:paraId="240DA47A" w14:textId="2FD3E3E4" w:rsidR="00011D34" w:rsidRPr="00D76945" w:rsidRDefault="00011D34" w:rsidP="00D76945">
      <w:pPr>
        <w:pStyle w:val="aff0"/>
        <w:kinsoku w:val="0"/>
        <w:ind w:leftChars="1" w:left="223" w:hangingChars="100" w:hanging="220"/>
        <w:jc w:val="both"/>
        <w:rPr>
          <w:rFonts w:ascii="Times New Roman"/>
          <w:spacing w:val="-8"/>
        </w:rPr>
      </w:pPr>
      <w:r>
        <w:rPr>
          <w:rStyle w:val="aff2"/>
        </w:rPr>
        <w:footnoteRef/>
      </w:r>
      <w:r>
        <w:t xml:space="preserve"> </w:t>
      </w:r>
      <w:r w:rsidRPr="00D76945">
        <w:rPr>
          <w:rFonts w:ascii="Times New Roman" w:hint="eastAsia"/>
          <w:spacing w:val="2"/>
        </w:rPr>
        <w:t>「境外僱用非我國籍船員仲介機構服務品質評鑑作業要點」</w:t>
      </w:r>
      <w:r>
        <w:rPr>
          <w:rFonts w:ascii="Times New Roman" w:hint="eastAsia"/>
          <w:spacing w:val="2"/>
        </w:rPr>
        <w:t>第</w:t>
      </w:r>
      <w:r>
        <w:rPr>
          <w:rFonts w:ascii="Times New Roman" w:hint="eastAsia"/>
          <w:spacing w:val="2"/>
        </w:rPr>
        <w:t>6</w:t>
      </w:r>
      <w:r>
        <w:rPr>
          <w:rFonts w:ascii="Times New Roman" w:hint="eastAsia"/>
          <w:spacing w:val="2"/>
        </w:rPr>
        <w:t>點規定，</w:t>
      </w:r>
      <w:r w:rsidRPr="00D76945">
        <w:rPr>
          <w:rFonts w:ascii="Times New Roman" w:hint="eastAsia"/>
          <w:spacing w:val="2"/>
        </w:rPr>
        <w:t>甲、乙、丙、丁四</w:t>
      </w:r>
      <w:r w:rsidRPr="00D76945">
        <w:rPr>
          <w:rFonts w:ascii="Times New Roman" w:hint="eastAsia"/>
          <w:spacing w:val="-6"/>
        </w:rPr>
        <w:t>個等級分數範圍：</w:t>
      </w:r>
      <w:r w:rsidRPr="00D76945">
        <w:rPr>
          <w:rFonts w:ascii="Times New Roman" w:hint="eastAsia"/>
          <w:spacing w:val="-6"/>
        </w:rPr>
        <w:t>(</w:t>
      </w:r>
      <w:r w:rsidRPr="00D76945">
        <w:rPr>
          <w:rFonts w:ascii="Times New Roman"/>
          <w:spacing w:val="-6"/>
        </w:rPr>
        <w:t>1</w:t>
      </w:r>
      <w:r w:rsidRPr="00D76945">
        <w:rPr>
          <w:rFonts w:ascii="Times New Roman" w:hint="eastAsia"/>
          <w:spacing w:val="-6"/>
        </w:rPr>
        <w:t>)</w:t>
      </w:r>
      <w:r w:rsidRPr="00D76945">
        <w:rPr>
          <w:rFonts w:ascii="Times New Roman" w:hint="eastAsia"/>
          <w:spacing w:val="-6"/>
        </w:rPr>
        <w:t>甲等為</w:t>
      </w:r>
      <w:r>
        <w:rPr>
          <w:rFonts w:ascii="Times New Roman" w:hint="eastAsia"/>
          <w:spacing w:val="-6"/>
        </w:rPr>
        <w:t>90</w:t>
      </w:r>
      <w:r w:rsidRPr="00D76945">
        <w:rPr>
          <w:rFonts w:ascii="Times New Roman" w:hint="eastAsia"/>
          <w:spacing w:val="-6"/>
        </w:rPr>
        <w:t>分以上。</w:t>
      </w:r>
      <w:r w:rsidRPr="00D76945">
        <w:rPr>
          <w:rFonts w:ascii="Times New Roman" w:hint="eastAsia"/>
          <w:spacing w:val="-6"/>
        </w:rPr>
        <w:t>(</w:t>
      </w:r>
      <w:r w:rsidRPr="00D76945">
        <w:rPr>
          <w:rFonts w:ascii="Times New Roman"/>
          <w:spacing w:val="-6"/>
        </w:rPr>
        <w:t>2</w:t>
      </w:r>
      <w:r w:rsidRPr="00D76945">
        <w:rPr>
          <w:rFonts w:ascii="Times New Roman" w:hint="eastAsia"/>
          <w:spacing w:val="-6"/>
        </w:rPr>
        <w:t>)</w:t>
      </w:r>
      <w:r w:rsidRPr="00D76945">
        <w:rPr>
          <w:rFonts w:ascii="Times New Roman" w:hint="eastAsia"/>
          <w:spacing w:val="-6"/>
        </w:rPr>
        <w:t>乙等為</w:t>
      </w:r>
      <w:r w:rsidRPr="00D76945">
        <w:rPr>
          <w:rFonts w:ascii="Times New Roman" w:hint="eastAsia"/>
          <w:spacing w:val="-6"/>
        </w:rPr>
        <w:t>70</w:t>
      </w:r>
      <w:r w:rsidRPr="00D76945">
        <w:rPr>
          <w:rFonts w:ascii="Times New Roman" w:hint="eastAsia"/>
          <w:spacing w:val="-6"/>
        </w:rPr>
        <w:t>分以上，未達</w:t>
      </w:r>
      <w:r w:rsidRPr="00D76945">
        <w:rPr>
          <w:rFonts w:ascii="Times New Roman" w:hint="eastAsia"/>
          <w:spacing w:val="-6"/>
        </w:rPr>
        <w:t>90</w:t>
      </w:r>
      <w:r w:rsidRPr="00D76945">
        <w:rPr>
          <w:rFonts w:ascii="Times New Roman" w:hint="eastAsia"/>
          <w:spacing w:val="-6"/>
        </w:rPr>
        <w:t>分。</w:t>
      </w:r>
      <w:r w:rsidRPr="00D76945">
        <w:rPr>
          <w:rFonts w:ascii="Times New Roman" w:hint="eastAsia"/>
          <w:spacing w:val="-6"/>
        </w:rPr>
        <w:t>(</w:t>
      </w:r>
      <w:r w:rsidRPr="00D76945">
        <w:rPr>
          <w:rFonts w:ascii="Times New Roman"/>
          <w:spacing w:val="-6"/>
        </w:rPr>
        <w:t>3</w:t>
      </w:r>
      <w:r w:rsidRPr="00D76945">
        <w:rPr>
          <w:rFonts w:ascii="Times New Roman" w:hint="eastAsia"/>
          <w:spacing w:val="-6"/>
        </w:rPr>
        <w:t>)</w:t>
      </w:r>
      <w:r w:rsidRPr="00D76945">
        <w:rPr>
          <w:rFonts w:ascii="Times New Roman" w:hint="eastAsia"/>
          <w:spacing w:val="-6"/>
        </w:rPr>
        <w:t>丙等為</w:t>
      </w:r>
      <w:r w:rsidRPr="00D76945">
        <w:rPr>
          <w:rFonts w:ascii="Times New Roman" w:hint="eastAsia"/>
          <w:spacing w:val="-6"/>
        </w:rPr>
        <w:t>60</w:t>
      </w:r>
      <w:r w:rsidRPr="00D76945">
        <w:rPr>
          <w:rFonts w:ascii="Times New Roman" w:hint="eastAsia"/>
          <w:spacing w:val="-6"/>
        </w:rPr>
        <w:t>分以上</w:t>
      </w:r>
      <w:r w:rsidRPr="00D76945">
        <w:rPr>
          <w:rFonts w:ascii="Times New Roman" w:hint="eastAsia"/>
          <w:spacing w:val="2"/>
        </w:rPr>
        <w:t>，未達</w:t>
      </w:r>
      <w:r w:rsidRPr="00D76945">
        <w:rPr>
          <w:rFonts w:ascii="Times New Roman" w:hint="eastAsia"/>
          <w:spacing w:val="2"/>
        </w:rPr>
        <w:t>70</w:t>
      </w:r>
      <w:r w:rsidRPr="00D76945">
        <w:rPr>
          <w:rFonts w:ascii="Times New Roman" w:hint="eastAsia"/>
          <w:spacing w:val="2"/>
        </w:rPr>
        <w:t>分。</w:t>
      </w:r>
      <w:r w:rsidRPr="00D76945">
        <w:rPr>
          <w:rFonts w:ascii="Times New Roman" w:hint="eastAsia"/>
          <w:spacing w:val="-8"/>
        </w:rPr>
        <w:t>(</w:t>
      </w:r>
      <w:r w:rsidRPr="00D76945">
        <w:rPr>
          <w:rFonts w:ascii="Times New Roman"/>
          <w:spacing w:val="-8"/>
        </w:rPr>
        <w:t>4</w:t>
      </w:r>
      <w:r w:rsidRPr="00D76945">
        <w:rPr>
          <w:rFonts w:ascii="Times New Roman" w:hint="eastAsia"/>
          <w:spacing w:val="-8"/>
        </w:rPr>
        <w:t>)</w:t>
      </w:r>
      <w:r w:rsidRPr="00D76945">
        <w:rPr>
          <w:rFonts w:ascii="Times New Roman" w:hint="eastAsia"/>
          <w:spacing w:val="-8"/>
        </w:rPr>
        <w:t>丁等為未達</w:t>
      </w:r>
      <w:r w:rsidRPr="00D76945">
        <w:rPr>
          <w:rFonts w:ascii="Times New Roman" w:hint="eastAsia"/>
          <w:spacing w:val="-8"/>
        </w:rPr>
        <w:t>60</w:t>
      </w:r>
      <w:r w:rsidRPr="00D76945">
        <w:rPr>
          <w:rFonts w:ascii="Times New Roman" w:hint="eastAsia"/>
          <w:spacing w:val="-8"/>
        </w:rPr>
        <w:t>分</w:t>
      </w:r>
      <w:r>
        <w:rPr>
          <w:rFonts w:ascii="Times New Roman" w:hint="eastAsia"/>
          <w:spacing w:val="-8"/>
        </w:rPr>
        <w:t>。</w:t>
      </w:r>
    </w:p>
  </w:footnote>
  <w:footnote w:id="26">
    <w:p w14:paraId="3A6B9B56" w14:textId="77777777" w:rsidR="00011D34" w:rsidRPr="00F30DEA" w:rsidRDefault="00011D34" w:rsidP="00FC7144">
      <w:pPr>
        <w:pStyle w:val="aff0"/>
        <w:ind w:leftChars="4" w:left="252" w:hangingChars="108" w:hanging="238"/>
        <w:jc w:val="both"/>
      </w:pPr>
      <w:r>
        <w:rPr>
          <w:rStyle w:val="aff2"/>
        </w:rPr>
        <w:footnoteRef/>
      </w:r>
      <w:r>
        <w:t xml:space="preserve"> </w:t>
      </w:r>
      <w:r w:rsidRPr="008C1ADB">
        <w:rPr>
          <w:rFonts w:ascii="Times New Roman"/>
        </w:rPr>
        <w:t>依入出國及移民法第</w:t>
      </w:r>
      <w:r w:rsidRPr="008C1ADB">
        <w:rPr>
          <w:rFonts w:ascii="Times New Roman"/>
        </w:rPr>
        <w:t>50</w:t>
      </w:r>
      <w:r w:rsidRPr="008C1ADB">
        <w:rPr>
          <w:rFonts w:ascii="Times New Roman"/>
        </w:rPr>
        <w:t>條第</w:t>
      </w:r>
      <w:r w:rsidRPr="008C1ADB">
        <w:rPr>
          <w:rFonts w:ascii="Times New Roman"/>
        </w:rPr>
        <w:t>1</w:t>
      </w:r>
      <w:r w:rsidRPr="008C1ADB">
        <w:rPr>
          <w:rFonts w:ascii="Times New Roman"/>
        </w:rPr>
        <w:t>項第</w:t>
      </w:r>
      <w:r w:rsidRPr="008C1ADB">
        <w:rPr>
          <w:rFonts w:ascii="Times New Roman"/>
        </w:rPr>
        <w:t>2</w:t>
      </w:r>
      <w:r w:rsidRPr="008C1ADB">
        <w:rPr>
          <w:rFonts w:ascii="Times New Roman"/>
        </w:rPr>
        <w:t>款及第</w:t>
      </w:r>
      <w:r w:rsidRPr="008C1ADB">
        <w:rPr>
          <w:rFonts w:ascii="Times New Roman"/>
        </w:rPr>
        <w:t>2</w:t>
      </w:r>
      <w:r w:rsidRPr="008C1ADB">
        <w:rPr>
          <w:rFonts w:ascii="Times New Roman"/>
        </w:rPr>
        <w:t>項規定，權宜船船長或經營業者於申請臨時入國之外籍船員，應負責照護及後續出國事宜</w:t>
      </w:r>
      <w:r>
        <w:rPr>
          <w:rFonts w:ascii="Times New Roman" w:hint="eastAsia"/>
        </w:rPr>
        <w:t>；</w:t>
      </w:r>
      <w:r w:rsidRPr="008C1ADB">
        <w:rPr>
          <w:rFonts w:ascii="Times New Roman"/>
        </w:rPr>
        <w:t>同法第</w:t>
      </w:r>
      <w:r w:rsidRPr="008C1ADB">
        <w:rPr>
          <w:rFonts w:ascii="Times New Roman"/>
        </w:rPr>
        <w:t>49</w:t>
      </w:r>
      <w:r w:rsidRPr="008C1ADB">
        <w:rPr>
          <w:rFonts w:ascii="Times New Roman"/>
        </w:rPr>
        <w:t>條第</w:t>
      </w:r>
      <w:r w:rsidRPr="008C1ADB">
        <w:rPr>
          <w:rFonts w:ascii="Times New Roman"/>
        </w:rPr>
        <w:t>2</w:t>
      </w:r>
      <w:r w:rsidRPr="008C1ADB">
        <w:rPr>
          <w:rFonts w:ascii="Times New Roman"/>
        </w:rPr>
        <w:t>項規定，</w:t>
      </w:r>
      <w:r w:rsidRPr="00F30DEA">
        <w:rPr>
          <w:rFonts w:ascii="Times New Roman"/>
        </w:rPr>
        <w:t>權宜</w:t>
      </w:r>
      <w:r w:rsidRPr="008C1ADB">
        <w:rPr>
          <w:rFonts w:ascii="Times New Roman"/>
        </w:rPr>
        <w:t>船離開我國時，船長或經營業者應向移民署通報臨時入國停留之船員名冊，並由移民署派員執行出國查驗，以</w:t>
      </w:r>
      <w:r w:rsidRPr="00F30DEA">
        <w:rPr>
          <w:rFonts w:ascii="Times New Roman"/>
          <w:spacing w:val="4"/>
        </w:rPr>
        <w:t>確認外籍船員未滯留我國。違反前述規定者，依同法</w:t>
      </w:r>
      <w:r w:rsidRPr="00F30DEA">
        <w:rPr>
          <w:rFonts w:ascii="Times New Roman"/>
          <w:spacing w:val="4"/>
        </w:rPr>
        <w:t>83</w:t>
      </w:r>
      <w:r w:rsidRPr="00F30DEA">
        <w:rPr>
          <w:rFonts w:ascii="Times New Roman"/>
          <w:spacing w:val="4"/>
        </w:rPr>
        <w:t>條規定，處</w:t>
      </w:r>
      <w:r w:rsidRPr="00F30DEA">
        <w:rPr>
          <w:rFonts w:ascii="Times New Roman"/>
          <w:spacing w:val="4"/>
        </w:rPr>
        <w:t>2</w:t>
      </w:r>
      <w:r w:rsidRPr="00F30DEA">
        <w:rPr>
          <w:rFonts w:ascii="Times New Roman"/>
          <w:spacing w:val="4"/>
        </w:rPr>
        <w:t>萬元以上</w:t>
      </w:r>
      <w:r w:rsidRPr="00F30DEA">
        <w:rPr>
          <w:rFonts w:ascii="Times New Roman"/>
          <w:spacing w:val="4"/>
        </w:rPr>
        <w:t>10</w:t>
      </w:r>
      <w:r w:rsidRPr="00F30DEA">
        <w:rPr>
          <w:rFonts w:ascii="Times New Roman"/>
          <w:spacing w:val="4"/>
        </w:rPr>
        <w:t>萬元以下</w:t>
      </w:r>
      <w:r w:rsidRPr="008C1ADB">
        <w:rPr>
          <w:rFonts w:ascii="Times New Roman"/>
        </w:rPr>
        <w:t>罰鍰。</w:t>
      </w:r>
    </w:p>
  </w:footnote>
  <w:footnote w:id="27">
    <w:p w14:paraId="4D3302DD" w14:textId="77777777" w:rsidR="00011D34" w:rsidRPr="00906BB0" w:rsidRDefault="00011D34" w:rsidP="00781B85">
      <w:pPr>
        <w:pStyle w:val="aff0"/>
        <w:spacing w:line="260" w:lineRule="exact"/>
        <w:rPr>
          <w:rFonts w:ascii="Times New Roman"/>
        </w:rPr>
      </w:pPr>
      <w:r>
        <w:rPr>
          <w:rStyle w:val="aff2"/>
        </w:rPr>
        <w:footnoteRef/>
      </w:r>
      <w:r>
        <w:rPr>
          <w:rFonts w:ascii="Times New Roman" w:hint="eastAsia"/>
        </w:rPr>
        <w:t xml:space="preserve"> </w:t>
      </w:r>
      <w:r w:rsidRPr="00906BB0">
        <w:rPr>
          <w:rFonts w:ascii="Times New Roman" w:hint="eastAsia"/>
        </w:rPr>
        <w:t>1</w:t>
      </w:r>
      <w:r w:rsidRPr="00906BB0">
        <w:rPr>
          <w:rFonts w:ascii="Times New Roman"/>
        </w:rPr>
        <w:t>09</w:t>
      </w:r>
      <w:r w:rsidRPr="00906BB0">
        <w:rPr>
          <w:rFonts w:ascii="Times New Roman" w:hint="eastAsia"/>
        </w:rPr>
        <w:t>年</w:t>
      </w:r>
      <w:r>
        <w:rPr>
          <w:rFonts w:ascii="Times New Roman" w:hint="eastAsia"/>
        </w:rPr>
        <w:t>度偵字第</w:t>
      </w:r>
      <w:r>
        <w:rPr>
          <w:rFonts w:ascii="Times New Roman" w:hint="eastAsia"/>
        </w:rPr>
        <w:t>4836</w:t>
      </w:r>
      <w:r>
        <w:rPr>
          <w:rFonts w:ascii="Times New Roman" w:hint="eastAsia"/>
        </w:rPr>
        <w:t>號、第</w:t>
      </w:r>
      <w:r>
        <w:rPr>
          <w:rFonts w:ascii="Times New Roman" w:hint="eastAsia"/>
        </w:rPr>
        <w:t>7010</w:t>
      </w:r>
      <w:r>
        <w:rPr>
          <w:rFonts w:ascii="Times New Roman" w:hint="eastAsia"/>
        </w:rPr>
        <w:t>號、第</w:t>
      </w:r>
      <w:r>
        <w:rPr>
          <w:rFonts w:ascii="Times New Roman" w:hint="eastAsia"/>
        </w:rPr>
        <w:t>7111</w:t>
      </w:r>
      <w:r>
        <w:rPr>
          <w:rFonts w:ascii="Times New Roman" w:hint="eastAsia"/>
        </w:rPr>
        <w:t>號。</w:t>
      </w:r>
    </w:p>
  </w:footnote>
  <w:footnote w:id="28">
    <w:p w14:paraId="3901C335" w14:textId="6CFC087C" w:rsidR="00011D34" w:rsidRPr="00505323" w:rsidRDefault="00011D34" w:rsidP="00017EB3">
      <w:pPr>
        <w:pStyle w:val="aff0"/>
        <w:ind w:leftChars="4" w:left="252" w:hangingChars="108" w:hanging="238"/>
        <w:jc w:val="both"/>
      </w:pPr>
      <w:r>
        <w:rPr>
          <w:rStyle w:val="aff2"/>
        </w:rPr>
        <w:footnoteRef/>
      </w:r>
      <w:r>
        <w:t xml:space="preserve"> </w:t>
      </w:r>
      <w:r w:rsidRPr="00505323">
        <w:rPr>
          <w:rFonts w:ascii="Times New Roman"/>
        </w:rPr>
        <w:t>110</w:t>
      </w:r>
      <w:r w:rsidRPr="00505323">
        <w:rPr>
          <w:rFonts w:ascii="Times New Roman"/>
        </w:rPr>
        <w:t>年</w:t>
      </w:r>
      <w:r w:rsidRPr="00505323">
        <w:rPr>
          <w:rFonts w:ascii="Times New Roman"/>
        </w:rPr>
        <w:t>3</w:t>
      </w:r>
      <w:r w:rsidRPr="00505323">
        <w:rPr>
          <w:rFonts w:ascii="Times New Roman"/>
        </w:rPr>
        <w:t>月</w:t>
      </w:r>
      <w:r w:rsidRPr="00505323">
        <w:rPr>
          <w:rFonts w:ascii="Times New Roman"/>
        </w:rPr>
        <w:t>10</w:t>
      </w:r>
      <w:r w:rsidRPr="00505323">
        <w:rPr>
          <w:rFonts w:ascii="Times New Roman"/>
        </w:rPr>
        <w:t>日</w:t>
      </w:r>
      <w:r w:rsidRPr="00505323">
        <w:rPr>
          <w:rFonts w:hint="eastAsia"/>
        </w:rPr>
        <w:t>勞動部查復本院表示略以：</w:t>
      </w:r>
      <w:r w:rsidRPr="00505323">
        <w:rPr>
          <w:rFonts w:ascii="Times New Roman" w:hint="eastAsia"/>
        </w:rPr>
        <w:t>被害人</w:t>
      </w:r>
      <w:r w:rsidRPr="00505323">
        <w:rPr>
          <w:rFonts w:ascii="Times New Roman" w:hint="eastAsia"/>
        </w:rPr>
        <w:t>A1</w:t>
      </w:r>
      <w:r w:rsidRPr="00505323">
        <w:rPr>
          <w:rFonts w:ascii="Times New Roman" w:hint="eastAsia"/>
        </w:rPr>
        <w:t>君前於</w:t>
      </w:r>
      <w:r w:rsidRPr="00505323">
        <w:rPr>
          <w:rFonts w:ascii="Times New Roman" w:hint="eastAsia"/>
        </w:rPr>
        <w:t>109</w:t>
      </w:r>
      <w:r w:rsidRPr="00505323">
        <w:rPr>
          <w:rFonts w:ascii="Times New Roman" w:hint="eastAsia"/>
        </w:rPr>
        <w:t>年</w:t>
      </w:r>
      <w:r w:rsidRPr="00505323">
        <w:rPr>
          <w:rFonts w:ascii="Times New Roman" w:hint="eastAsia"/>
        </w:rPr>
        <w:t>3</w:t>
      </w:r>
      <w:r w:rsidRPr="00505323">
        <w:rPr>
          <w:rFonts w:ascii="Times New Roman" w:hint="eastAsia"/>
        </w:rPr>
        <w:t>月</w:t>
      </w:r>
      <w:r w:rsidRPr="00505323">
        <w:rPr>
          <w:rFonts w:ascii="Times New Roman" w:hint="eastAsia"/>
        </w:rPr>
        <w:t>12</w:t>
      </w:r>
      <w:r w:rsidRPr="00505323">
        <w:rPr>
          <w:rFonts w:ascii="Times New Roman" w:hint="eastAsia"/>
        </w:rPr>
        <w:t>日撥打</w:t>
      </w:r>
      <w:r w:rsidRPr="00505323">
        <w:rPr>
          <w:rFonts w:ascii="Times New Roman" w:hint="eastAsia"/>
        </w:rPr>
        <w:t>1955</w:t>
      </w:r>
      <w:r w:rsidRPr="00505323">
        <w:rPr>
          <w:rFonts w:ascii="Times New Roman" w:hint="eastAsia"/>
        </w:rPr>
        <w:t>專線申訴未取得工資、遭受職業災害及遭仲介扣留證件，並告知已於同年月</w:t>
      </w:r>
      <w:r w:rsidRPr="00505323">
        <w:rPr>
          <w:rFonts w:ascii="Times New Roman" w:hint="eastAsia"/>
        </w:rPr>
        <w:t>11</w:t>
      </w:r>
      <w:r w:rsidRPr="00505323">
        <w:rPr>
          <w:rFonts w:ascii="Times New Roman" w:hint="eastAsia"/>
        </w:rPr>
        <w:t>日自行至</w:t>
      </w:r>
      <w:r w:rsidR="00505323" w:rsidRPr="00505323">
        <w:rPr>
          <w:rFonts w:ascii="新細明體" w:eastAsia="新細明體" w:hAnsi="新細明體" w:cs="新細明體" w:hint="eastAsia"/>
        </w:rPr>
        <w:t>〇〇</w:t>
      </w:r>
      <w:r w:rsidRPr="00505323">
        <w:rPr>
          <w:rFonts w:ascii="Times New Roman" w:hint="eastAsia"/>
        </w:rPr>
        <w:t>安置；</w:t>
      </w:r>
      <w:r w:rsidRPr="00505323">
        <w:rPr>
          <w:rFonts w:ascii="Times New Roman" w:hint="eastAsia"/>
        </w:rPr>
        <w:t>1955</w:t>
      </w:r>
      <w:r w:rsidRPr="00505323">
        <w:rPr>
          <w:rFonts w:ascii="Times New Roman" w:hint="eastAsia"/>
        </w:rPr>
        <w:t>專線於受理案件後，同日派案至新北市政府勞工局進行查處；該府勞工局於同年</w:t>
      </w:r>
      <w:r w:rsidRPr="00505323">
        <w:rPr>
          <w:rFonts w:ascii="Times New Roman" w:hint="eastAsia"/>
        </w:rPr>
        <w:t>3</w:t>
      </w:r>
      <w:r w:rsidRPr="00505323">
        <w:rPr>
          <w:rFonts w:ascii="Times New Roman" w:hint="eastAsia"/>
        </w:rPr>
        <w:t>月</w:t>
      </w:r>
      <w:r w:rsidRPr="00505323">
        <w:rPr>
          <w:rFonts w:ascii="Times New Roman" w:hint="eastAsia"/>
        </w:rPr>
        <w:t>13</w:t>
      </w:r>
      <w:r w:rsidRPr="00505323">
        <w:rPr>
          <w:rFonts w:ascii="Times New Roman" w:hint="eastAsia"/>
        </w:rPr>
        <w:t>日收到案件後，原訂於同年</w:t>
      </w:r>
      <w:r w:rsidRPr="00505323">
        <w:rPr>
          <w:rFonts w:ascii="Times New Roman" w:hint="eastAsia"/>
        </w:rPr>
        <w:t>4</w:t>
      </w:r>
      <w:r w:rsidRPr="00505323">
        <w:rPr>
          <w:rFonts w:ascii="Times New Roman" w:hint="eastAsia"/>
        </w:rPr>
        <w:t>月</w:t>
      </w:r>
      <w:r w:rsidRPr="00505323">
        <w:rPr>
          <w:rFonts w:ascii="Times New Roman" w:hint="eastAsia"/>
        </w:rPr>
        <w:t>10</w:t>
      </w:r>
      <w:r w:rsidRPr="00505323">
        <w:rPr>
          <w:rFonts w:ascii="Times New Roman" w:hint="eastAsia"/>
        </w:rPr>
        <w:t>日在該局召開</w:t>
      </w:r>
      <w:r w:rsidRPr="00505323">
        <w:rPr>
          <w:rFonts w:ascii="Times New Roman" w:hint="eastAsia"/>
          <w:b/>
        </w:rPr>
        <w:t>勞資爭議協調會</w:t>
      </w:r>
      <w:r w:rsidRPr="00505323">
        <w:rPr>
          <w:rFonts w:ascii="Times New Roman" w:hint="eastAsia"/>
        </w:rPr>
        <w:t>，惟內政部移民署北區事務大隊基隆市專勤隊於同年月</w:t>
      </w:r>
      <w:r w:rsidRPr="00505323">
        <w:rPr>
          <w:rFonts w:ascii="Times New Roman" w:hint="eastAsia"/>
        </w:rPr>
        <w:t>21</w:t>
      </w:r>
      <w:r w:rsidRPr="00505323">
        <w:rPr>
          <w:rFonts w:ascii="Times New Roman" w:hint="eastAsia"/>
        </w:rPr>
        <w:t>日函知該局表示，本件因涉人口販運，爰請該局暫緩召開協調會。</w:t>
      </w:r>
    </w:p>
  </w:footnote>
  <w:footnote w:id="29">
    <w:p w14:paraId="13AAA9D0" w14:textId="18641BD1" w:rsidR="00011D34" w:rsidRPr="005B1A5C" w:rsidRDefault="00011D34">
      <w:pPr>
        <w:pStyle w:val="aff0"/>
      </w:pPr>
      <w:r>
        <w:rPr>
          <w:rStyle w:val="aff2"/>
        </w:rPr>
        <w:footnoteRef/>
      </w:r>
      <w:r>
        <w:t xml:space="preserve"> </w:t>
      </w:r>
      <w:r>
        <w:rPr>
          <w:rFonts w:ascii="Times New Roman" w:hint="eastAsia"/>
        </w:rPr>
        <w:t>B</w:t>
      </w:r>
      <w:r>
        <w:rPr>
          <w:rFonts w:ascii="Times New Roman"/>
        </w:rPr>
        <w:t>6</w:t>
      </w:r>
      <w:r>
        <w:rPr>
          <w:rFonts w:ascii="Times New Roman" w:hint="eastAsia"/>
        </w:rPr>
        <w:t>漁船</w:t>
      </w:r>
      <w:r w:rsidRPr="005B1A5C">
        <w:rPr>
          <w:rFonts w:ascii="Times New Roman"/>
        </w:rPr>
        <w:t>於</w:t>
      </w:r>
      <w:r w:rsidRPr="005B1A5C">
        <w:rPr>
          <w:rFonts w:ascii="Times New Roman"/>
        </w:rPr>
        <w:t>108</w:t>
      </w:r>
      <w:r w:rsidRPr="005B1A5C">
        <w:rPr>
          <w:rFonts w:ascii="Times New Roman"/>
        </w:rPr>
        <w:t>年</w:t>
      </w:r>
      <w:r w:rsidRPr="005B1A5C">
        <w:rPr>
          <w:rFonts w:ascii="Times New Roman"/>
        </w:rPr>
        <w:t>9</w:t>
      </w:r>
      <w:r w:rsidRPr="005B1A5C">
        <w:rPr>
          <w:rFonts w:ascii="Times New Roman"/>
        </w:rPr>
        <w:t>月起因變</w:t>
      </w:r>
      <w:r w:rsidRPr="005B1A5C">
        <w:rPr>
          <w:rFonts w:ascii="Times New Roman"/>
          <w:spacing w:val="-6"/>
        </w:rPr>
        <w:t>更船主而改名為</w:t>
      </w:r>
      <w:r>
        <w:rPr>
          <w:rFonts w:ascii="Times New Roman" w:hint="eastAsia"/>
          <w:spacing w:val="-6"/>
        </w:rPr>
        <w:t>B</w:t>
      </w:r>
      <w:r>
        <w:rPr>
          <w:rFonts w:ascii="Times New Roman"/>
          <w:spacing w:val="-6"/>
        </w:rPr>
        <w:t>9</w:t>
      </w:r>
      <w:r>
        <w:rPr>
          <w:rFonts w:ascii="Times New Roman" w:hint="eastAsia"/>
          <w:spacing w:val="-6"/>
        </w:rPr>
        <w:t>漁船。</w:t>
      </w:r>
    </w:p>
  </w:footnote>
  <w:footnote w:id="30">
    <w:p w14:paraId="15415713" w14:textId="77777777" w:rsidR="00011D34" w:rsidRPr="009A1A8B" w:rsidRDefault="00011D34" w:rsidP="00964660">
      <w:pPr>
        <w:pStyle w:val="aff0"/>
        <w:ind w:leftChars="5" w:left="239" w:hangingChars="101" w:hanging="222"/>
        <w:jc w:val="both"/>
      </w:pPr>
      <w:r>
        <w:rPr>
          <w:rStyle w:val="aff2"/>
        </w:rPr>
        <w:footnoteRef/>
      </w:r>
      <w:r>
        <w:rPr>
          <w:rStyle w:val="ad"/>
          <w:rFonts w:hint="eastAsia"/>
        </w:rPr>
        <w:t xml:space="preserve"> </w:t>
      </w:r>
      <w:r w:rsidRPr="005E4808">
        <w:rPr>
          <w:rFonts w:ascii="Times New Roman"/>
        </w:rPr>
        <w:t>私立就業服務機構及其分支機構，應向主管機關申請設立許可，經發給許可證後，始得從事就業服務業務；其許可證並應定期更新之。未經許可，不得從事就業服務業務。</w:t>
      </w:r>
    </w:p>
  </w:footnote>
  <w:footnote w:id="31">
    <w:p w14:paraId="06B62476" w14:textId="6F14A779" w:rsidR="00011D34" w:rsidRPr="00314AD5" w:rsidRDefault="00011D34" w:rsidP="009A1A8B">
      <w:pPr>
        <w:pStyle w:val="aff0"/>
        <w:ind w:leftChars="5" w:left="239" w:hangingChars="101" w:hanging="222"/>
        <w:jc w:val="both"/>
        <w:rPr>
          <w:rFonts w:ascii="Times New Roman"/>
        </w:rPr>
      </w:pPr>
      <w:r>
        <w:rPr>
          <w:rStyle w:val="aff2"/>
        </w:rPr>
        <w:footnoteRef/>
      </w:r>
      <w:r>
        <w:t xml:space="preserve"> </w:t>
      </w:r>
      <w:r w:rsidRPr="005E4808">
        <w:rPr>
          <w:rFonts w:ascii="Times New Roman"/>
        </w:rPr>
        <w:t>私立就業服務機構應置符合規定資格及數額之就業服務專業人員</w:t>
      </w:r>
      <w:r>
        <w:rPr>
          <w:rFonts w:ascii="Times New Roman" w:hint="eastAsia"/>
        </w:rPr>
        <w:t>，其</w:t>
      </w:r>
      <w:r w:rsidRPr="005E4808">
        <w:rPr>
          <w:rFonts w:ascii="Times New Roman"/>
        </w:rPr>
        <w:t>資格及數額</w:t>
      </w:r>
      <w:r>
        <w:rPr>
          <w:rFonts w:ascii="Times New Roman" w:hint="eastAsia"/>
        </w:rPr>
        <w:t>明定於</w:t>
      </w:r>
      <w:r w:rsidRPr="00314AD5">
        <w:rPr>
          <w:rFonts w:ascii="Times New Roman" w:hint="eastAsia"/>
        </w:rPr>
        <w:t>「</w:t>
      </w:r>
      <w:r w:rsidRPr="005E4808">
        <w:rPr>
          <w:rFonts w:ascii="Times New Roman"/>
        </w:rPr>
        <w:t>私立就業服務機構許可及管理辦法</w:t>
      </w:r>
      <w:r w:rsidRPr="00314AD5">
        <w:rPr>
          <w:rFonts w:ascii="Times New Roman" w:hint="eastAsia"/>
        </w:rPr>
        <w:t>」</w:t>
      </w:r>
      <w:r>
        <w:rPr>
          <w:rFonts w:ascii="Times New Roman" w:hint="eastAsia"/>
        </w:rPr>
        <w:t>中</w:t>
      </w:r>
      <w:r w:rsidRPr="005E4808">
        <w:rPr>
          <w:rFonts w:ascii="Times New Roman"/>
        </w:rPr>
        <w:t>。</w:t>
      </w:r>
    </w:p>
  </w:footnote>
  <w:footnote w:id="32">
    <w:p w14:paraId="14A16AF5" w14:textId="0BEAB11F" w:rsidR="00011D34" w:rsidRPr="009A1A8B" w:rsidRDefault="00011D34" w:rsidP="009A1A8B">
      <w:pPr>
        <w:pStyle w:val="aff0"/>
        <w:ind w:leftChars="5" w:left="239" w:hangingChars="101" w:hanging="222"/>
        <w:jc w:val="both"/>
      </w:pPr>
      <w:r>
        <w:rPr>
          <w:rStyle w:val="aff2"/>
        </w:rPr>
        <w:footnoteRef/>
      </w:r>
      <w:r>
        <w:t xml:space="preserve"> </w:t>
      </w:r>
      <w:r w:rsidRPr="00314AD5">
        <w:rPr>
          <w:rFonts w:ascii="Times New Roman"/>
        </w:rPr>
        <w:t>詳前註腳</w:t>
      </w:r>
      <w:r w:rsidRPr="00314AD5">
        <w:rPr>
          <w:rFonts w:ascii="Times New Roman"/>
        </w:rPr>
        <w:t>6</w:t>
      </w:r>
      <w:r w:rsidRPr="00314AD5">
        <w:rPr>
          <w:rFonts w:ascii="Times New Roman"/>
        </w:rPr>
        <w:t>。</w:t>
      </w:r>
    </w:p>
  </w:footnote>
  <w:footnote w:id="33">
    <w:p w14:paraId="5787ABC6" w14:textId="64717ECD" w:rsidR="00011D34" w:rsidRDefault="00011D34">
      <w:pPr>
        <w:pStyle w:val="aff0"/>
      </w:pPr>
      <w:r>
        <w:rPr>
          <w:rStyle w:val="aff2"/>
        </w:rPr>
        <w:footnoteRef/>
      </w:r>
      <w:r>
        <w:t xml:space="preserve"> </w:t>
      </w:r>
      <w:r w:rsidRPr="00C10121">
        <w:rPr>
          <w:rFonts w:hint="eastAsia"/>
          <w:spacing w:val="-6"/>
        </w:rPr>
        <w:t>本案與</w:t>
      </w:r>
      <w:r w:rsidRPr="00C10121">
        <w:rPr>
          <w:rFonts w:ascii="Times New Roman" w:hint="eastAsia"/>
          <w:spacing w:val="-6"/>
        </w:rPr>
        <w:t>另外</w:t>
      </w:r>
      <w:r w:rsidRPr="00C10121">
        <w:rPr>
          <w:rFonts w:ascii="Times New Roman"/>
          <w:spacing w:val="-6"/>
        </w:rPr>
        <w:t>2</w:t>
      </w:r>
      <w:r w:rsidRPr="00C10121">
        <w:rPr>
          <w:rFonts w:ascii="Times New Roman" w:hint="eastAsia"/>
          <w:spacing w:val="-6"/>
        </w:rPr>
        <w:t>件調</w:t>
      </w:r>
      <w:r w:rsidRPr="00C10121">
        <w:rPr>
          <w:rFonts w:hint="eastAsia"/>
          <w:spacing w:val="-6"/>
        </w:rPr>
        <w:t>查案一同辦理訪談，故僅就</w:t>
      </w:r>
      <w:r>
        <w:rPr>
          <w:rFonts w:hint="eastAsia"/>
          <w:spacing w:val="-6"/>
        </w:rPr>
        <w:t>境外漁工</w:t>
      </w:r>
      <w:r w:rsidRPr="00C10121">
        <w:rPr>
          <w:rFonts w:hint="eastAsia"/>
          <w:spacing w:val="-6"/>
        </w:rPr>
        <w:t>談及有關仲介部分記錄訪談重點。</w:t>
      </w:r>
    </w:p>
  </w:footnote>
  <w:footnote w:id="34">
    <w:p w14:paraId="3CA7C86D" w14:textId="77777777" w:rsidR="00011D34" w:rsidRPr="00D14C21" w:rsidRDefault="00011D34" w:rsidP="001551F3">
      <w:pPr>
        <w:pStyle w:val="aff0"/>
        <w:kinsoku w:val="0"/>
        <w:ind w:leftChars="4" w:left="210" w:hangingChars="89" w:hanging="196"/>
        <w:jc w:val="both"/>
        <w:rPr>
          <w:rFonts w:ascii="Times New Roman"/>
        </w:rPr>
      </w:pPr>
      <w:r>
        <w:rPr>
          <w:rStyle w:val="aff2"/>
        </w:rPr>
        <w:footnoteRef/>
      </w:r>
      <w:r>
        <w:t xml:space="preserve"> </w:t>
      </w:r>
      <w:r w:rsidRPr="001F5FC7">
        <w:rPr>
          <w:rFonts w:ascii="Times New Roman"/>
          <w:spacing w:val="-6"/>
        </w:rPr>
        <w:t>登錄的項目主要包括：</w:t>
      </w:r>
      <w:r w:rsidRPr="001F5FC7">
        <w:rPr>
          <w:rFonts w:ascii="Times New Roman"/>
          <w:spacing w:val="-6"/>
        </w:rPr>
        <w:t>(1)</w:t>
      </w:r>
      <w:r w:rsidRPr="001F5FC7">
        <w:rPr>
          <w:rFonts w:ascii="Times New Roman"/>
          <w:spacing w:val="-6"/>
        </w:rPr>
        <w:t>漁船經營者若有需要船員時，上網選擇國內合法仲介機構</w:t>
      </w:r>
      <w:r w:rsidRPr="001F5FC7">
        <w:rPr>
          <w:rFonts w:ascii="Times New Roman"/>
          <w:spacing w:val="-6"/>
        </w:rPr>
        <w:t>(</w:t>
      </w:r>
      <w:r w:rsidRPr="001F5FC7">
        <w:rPr>
          <w:rFonts w:ascii="Times New Roman"/>
          <w:spacing w:val="-6"/>
        </w:rPr>
        <w:t>不限</w:t>
      </w:r>
      <w:r w:rsidRPr="001F5FC7">
        <w:rPr>
          <w:rFonts w:ascii="Times New Roman"/>
          <w:spacing w:val="-6"/>
        </w:rPr>
        <w:t>1</w:t>
      </w:r>
      <w:r w:rsidRPr="001F5FC7">
        <w:rPr>
          <w:rFonts w:ascii="Times New Roman"/>
          <w:spacing w:val="-6"/>
        </w:rPr>
        <w:t>家</w:t>
      </w:r>
      <w:r w:rsidRPr="001F5FC7">
        <w:rPr>
          <w:rFonts w:ascii="Times New Roman"/>
          <w:spacing w:val="-6"/>
        </w:rPr>
        <w:t>)</w:t>
      </w:r>
      <w:r w:rsidRPr="00865825">
        <w:rPr>
          <w:rFonts w:ascii="Times New Roman"/>
        </w:rPr>
        <w:t>，登</w:t>
      </w:r>
      <w:r w:rsidRPr="00907AE2">
        <w:rPr>
          <w:rFonts w:ascii="Times New Roman"/>
          <w:spacing w:val="-4"/>
        </w:rPr>
        <w:t>錄需求</w:t>
      </w:r>
      <w:r w:rsidRPr="00907AE2">
        <w:rPr>
          <w:rFonts w:ascii="Times New Roman" w:hint="eastAsia"/>
          <w:spacing w:val="-4"/>
        </w:rPr>
        <w:t>國別、人數、預計派遣日期、登船國家；</w:t>
      </w:r>
      <w:r w:rsidRPr="00907AE2">
        <w:rPr>
          <w:rFonts w:ascii="Times New Roman" w:hint="eastAsia"/>
          <w:spacing w:val="-4"/>
        </w:rPr>
        <w:t>(</w:t>
      </w:r>
      <w:r w:rsidRPr="00907AE2">
        <w:rPr>
          <w:rFonts w:ascii="Times New Roman"/>
          <w:spacing w:val="-4"/>
        </w:rPr>
        <w:t>2</w:t>
      </w:r>
      <w:r w:rsidRPr="00907AE2">
        <w:rPr>
          <w:rFonts w:ascii="Times New Roman" w:hint="eastAsia"/>
          <w:spacing w:val="-4"/>
        </w:rPr>
        <w:t>)</w:t>
      </w:r>
      <w:r>
        <w:rPr>
          <w:rFonts w:ascii="Times New Roman" w:hint="eastAsia"/>
          <w:spacing w:val="-4"/>
        </w:rPr>
        <w:t>仲介機構</w:t>
      </w:r>
      <w:r w:rsidRPr="00907AE2">
        <w:rPr>
          <w:rFonts w:ascii="Times New Roman" w:hint="eastAsia"/>
          <w:spacing w:val="-4"/>
        </w:rPr>
        <w:t>收到經營者下單後，上網選擇</w:t>
      </w:r>
      <w:r>
        <w:rPr>
          <w:rFonts w:ascii="Times New Roman" w:hint="eastAsia"/>
        </w:rPr>
        <w:t>從國</w:t>
      </w:r>
      <w:r w:rsidRPr="00865825">
        <w:rPr>
          <w:rFonts w:ascii="Times New Roman" w:hint="eastAsia"/>
          <w:spacing w:val="4"/>
        </w:rPr>
        <w:t>外勞務公司派遣</w:t>
      </w:r>
      <w:r w:rsidRPr="00865825">
        <w:rPr>
          <w:rFonts w:ascii="Times New Roman"/>
          <w:spacing w:val="4"/>
        </w:rPr>
        <w:t>(</w:t>
      </w:r>
      <w:r w:rsidRPr="00865825">
        <w:rPr>
          <w:rFonts w:ascii="Times New Roman"/>
          <w:spacing w:val="4"/>
        </w:rPr>
        <w:t>不限</w:t>
      </w:r>
      <w:r w:rsidRPr="00865825">
        <w:rPr>
          <w:rFonts w:ascii="Times New Roman"/>
          <w:spacing w:val="4"/>
        </w:rPr>
        <w:t>1</w:t>
      </w:r>
      <w:r w:rsidRPr="00865825">
        <w:rPr>
          <w:rFonts w:ascii="Times New Roman"/>
          <w:spacing w:val="4"/>
        </w:rPr>
        <w:t>家</w:t>
      </w:r>
      <w:r w:rsidRPr="00865825">
        <w:rPr>
          <w:rFonts w:ascii="Times New Roman"/>
          <w:spacing w:val="4"/>
        </w:rPr>
        <w:t>)</w:t>
      </w:r>
      <w:r w:rsidRPr="00865825">
        <w:rPr>
          <w:rFonts w:ascii="Times New Roman" w:hint="eastAsia"/>
          <w:spacing w:val="4"/>
        </w:rPr>
        <w:t>，登錄需求國</w:t>
      </w:r>
      <w:r w:rsidRPr="00865825">
        <w:rPr>
          <w:rFonts w:ascii="Times New Roman" w:hint="eastAsia"/>
          <w:spacing w:val="-4"/>
        </w:rPr>
        <w:t>別、派遣人數、預計派遣日期、登船國家</w:t>
      </w:r>
      <w:r>
        <w:rPr>
          <w:rFonts w:ascii="Times New Roman" w:hint="eastAsia"/>
        </w:rPr>
        <w:t>、船員證件資料；</w:t>
      </w:r>
      <w:r>
        <w:rPr>
          <w:rFonts w:ascii="Times New Roman" w:hint="eastAsia"/>
        </w:rPr>
        <w:t>(</w:t>
      </w:r>
      <w:r>
        <w:rPr>
          <w:rFonts w:ascii="Times New Roman"/>
        </w:rPr>
        <w:t>3</w:t>
      </w:r>
      <w:r>
        <w:rPr>
          <w:rFonts w:ascii="Times New Roman" w:hint="eastAsia"/>
        </w:rPr>
        <w:t>)</w:t>
      </w:r>
      <w:r>
        <w:rPr>
          <w:rFonts w:ascii="Times New Roman" w:hint="eastAsia"/>
        </w:rPr>
        <w:t>船員外派之後的契約相關證件、保險證明與體檢表在規定時間內登錄於前述管</w:t>
      </w:r>
      <w:r w:rsidRPr="00907AE2">
        <w:rPr>
          <w:rFonts w:ascii="Times New Roman" w:hint="eastAsia"/>
          <w:spacing w:val="-4"/>
        </w:rPr>
        <w:t>理系統進行報僱用，以便備查；</w:t>
      </w:r>
      <w:r w:rsidRPr="00907AE2">
        <w:rPr>
          <w:rFonts w:ascii="Times New Roman"/>
          <w:spacing w:val="-4"/>
        </w:rPr>
        <w:t>(4)</w:t>
      </w:r>
      <w:r w:rsidRPr="00907AE2">
        <w:rPr>
          <w:rFonts w:ascii="Times New Roman" w:hint="eastAsia"/>
          <w:spacing w:val="-4"/>
        </w:rPr>
        <w:t>經營者或仲介機構支付薪資的狀況登錄至前述管理系統</w:t>
      </w:r>
      <w:r>
        <w:rPr>
          <w:rFonts w:ascii="Times New Roman" w:hint="eastAsia"/>
        </w:rPr>
        <w:t>；</w:t>
      </w:r>
      <w:r>
        <w:rPr>
          <w:rFonts w:ascii="Times New Roman"/>
        </w:rPr>
        <w:t>(5)</w:t>
      </w:r>
      <w:r w:rsidRPr="00907AE2">
        <w:rPr>
          <w:rFonts w:ascii="Times New Roman" w:hint="eastAsia"/>
          <w:spacing w:val="4"/>
        </w:rPr>
        <w:t>船員家屬領取薪資的簽收證明登錄至前述管理系統；</w:t>
      </w:r>
      <w:r w:rsidRPr="00907AE2">
        <w:rPr>
          <w:rFonts w:ascii="Times New Roman"/>
          <w:spacing w:val="4"/>
        </w:rPr>
        <w:t>(6)</w:t>
      </w:r>
      <w:r w:rsidRPr="00907AE2">
        <w:rPr>
          <w:rFonts w:ascii="Times New Roman" w:hint="eastAsia"/>
          <w:spacing w:val="4"/>
        </w:rPr>
        <w:t>在規定期限內回報每艘漁船每位船員</w:t>
      </w:r>
      <w:r>
        <w:rPr>
          <w:rFonts w:ascii="Times New Roman" w:hint="eastAsia"/>
        </w:rPr>
        <w:t>的工作狀態。</w:t>
      </w:r>
    </w:p>
  </w:footnote>
  <w:footnote w:id="35">
    <w:p w14:paraId="46D29096" w14:textId="77777777" w:rsidR="00011D34" w:rsidRDefault="00011D34" w:rsidP="00200E6E">
      <w:pPr>
        <w:pStyle w:val="aff0"/>
        <w:ind w:leftChars="1" w:left="254" w:hangingChars="114" w:hanging="251"/>
        <w:jc w:val="both"/>
      </w:pPr>
      <w:r>
        <w:rPr>
          <w:rStyle w:val="aff2"/>
        </w:rPr>
        <w:footnoteRef/>
      </w:r>
      <w:r>
        <w:t xml:space="preserve"> </w:t>
      </w:r>
      <w:r w:rsidRPr="00200E6E">
        <w:rPr>
          <w:rFonts w:ascii="Times New Roman" w:hint="eastAsia"/>
          <w:spacing w:val="-6"/>
        </w:rPr>
        <w:t>本案涉及</w:t>
      </w:r>
      <w:r w:rsidRPr="00200E6E">
        <w:rPr>
          <w:rFonts w:ascii="Times New Roman"/>
          <w:spacing w:val="-6"/>
        </w:rPr>
        <w:t>的</w:t>
      </w:r>
      <w:r w:rsidRPr="00200E6E">
        <w:rPr>
          <w:rFonts w:ascii="Times New Roman"/>
          <w:spacing w:val="-6"/>
        </w:rPr>
        <w:t>25</w:t>
      </w:r>
      <w:r w:rsidRPr="00200E6E">
        <w:rPr>
          <w:rFonts w:ascii="Times New Roman"/>
          <w:spacing w:val="-6"/>
        </w:rPr>
        <w:t>艘漁船，</w:t>
      </w:r>
      <w:r w:rsidRPr="00200E6E">
        <w:rPr>
          <w:rFonts w:ascii="Times New Roman" w:hint="eastAsia"/>
          <w:spacing w:val="-6"/>
        </w:rPr>
        <w:t>船主曾通報外國人行蹤不明共有</w:t>
      </w:r>
      <w:r w:rsidRPr="00200E6E">
        <w:rPr>
          <w:rFonts w:ascii="Times New Roman" w:hint="eastAsia"/>
          <w:spacing w:val="-6"/>
        </w:rPr>
        <w:t>114</w:t>
      </w:r>
      <w:r w:rsidRPr="00200E6E">
        <w:rPr>
          <w:rFonts w:ascii="Times New Roman" w:hint="eastAsia"/>
          <w:spacing w:val="-6"/>
        </w:rPr>
        <w:t>人，扣除已尋獲的</w:t>
      </w:r>
      <w:r w:rsidRPr="00200E6E">
        <w:rPr>
          <w:rFonts w:ascii="Times New Roman" w:hint="eastAsia"/>
          <w:spacing w:val="-6"/>
        </w:rPr>
        <w:t>33</w:t>
      </w:r>
      <w:r w:rsidRPr="00200E6E">
        <w:rPr>
          <w:rFonts w:ascii="Times New Roman" w:hint="eastAsia"/>
          <w:spacing w:val="-6"/>
        </w:rPr>
        <w:t>人及</w:t>
      </w:r>
      <w:r w:rsidRPr="00200E6E">
        <w:rPr>
          <w:rFonts w:ascii="Times New Roman" w:hint="eastAsia"/>
          <w:spacing w:val="-6"/>
        </w:rPr>
        <w:t>1</w:t>
      </w:r>
      <w:r w:rsidRPr="00200E6E">
        <w:rPr>
          <w:rFonts w:ascii="Times New Roman" w:hint="eastAsia"/>
          <w:spacing w:val="-6"/>
        </w:rPr>
        <w:t>個月內自動</w:t>
      </w:r>
      <w:r w:rsidRPr="000875E1">
        <w:rPr>
          <w:rFonts w:ascii="Times New Roman" w:hint="eastAsia"/>
          <w:spacing w:val="-6"/>
        </w:rPr>
        <w:t>返回的</w:t>
      </w:r>
      <w:r w:rsidRPr="000875E1">
        <w:rPr>
          <w:rFonts w:ascii="Times New Roman" w:hint="eastAsia"/>
          <w:spacing w:val="-6"/>
        </w:rPr>
        <w:t>5</w:t>
      </w:r>
      <w:r w:rsidRPr="000875E1">
        <w:rPr>
          <w:rFonts w:ascii="Times New Roman" w:hint="eastAsia"/>
          <w:spacing w:val="-6"/>
        </w:rPr>
        <w:t>人，</w:t>
      </w:r>
      <w:r>
        <w:rPr>
          <w:rFonts w:ascii="Times New Roman" w:hint="eastAsia"/>
          <w:spacing w:val="-6"/>
        </w:rPr>
        <w:t>尚有</w:t>
      </w:r>
      <w:r>
        <w:rPr>
          <w:rFonts w:ascii="Times New Roman" w:hint="eastAsia"/>
        </w:rPr>
        <w:t>7</w:t>
      </w:r>
      <w:r>
        <w:rPr>
          <w:rFonts w:ascii="Times New Roman"/>
        </w:rPr>
        <w:t>6</w:t>
      </w:r>
      <w:r>
        <w:rPr>
          <w:rFonts w:ascii="Times New Roman" w:hint="eastAsia"/>
        </w:rPr>
        <w:t>人。</w:t>
      </w:r>
    </w:p>
  </w:footnote>
  <w:footnote w:id="36">
    <w:p w14:paraId="1701AC80" w14:textId="77777777" w:rsidR="00011D34" w:rsidRDefault="00011D34">
      <w:pPr>
        <w:pStyle w:val="aff0"/>
      </w:pPr>
      <w:r>
        <w:rPr>
          <w:rStyle w:val="aff2"/>
        </w:rPr>
        <w:footnoteRef/>
      </w:r>
      <w:r>
        <w:t xml:space="preserve"> </w:t>
      </w:r>
      <w:r>
        <w:rPr>
          <w:rFonts w:ascii="Times New Roman"/>
          <w:spacing w:val="-6"/>
          <w:szCs w:val="32"/>
        </w:rPr>
        <w:t>104</w:t>
      </w:r>
      <w:r>
        <w:rPr>
          <w:rFonts w:ascii="Times New Roman" w:hint="eastAsia"/>
          <w:spacing w:val="-6"/>
          <w:szCs w:val="32"/>
        </w:rPr>
        <w:t>年至</w:t>
      </w:r>
      <w:r>
        <w:rPr>
          <w:rFonts w:ascii="Times New Roman" w:hint="eastAsia"/>
          <w:spacing w:val="-6"/>
          <w:szCs w:val="32"/>
        </w:rPr>
        <w:t>108</w:t>
      </w:r>
      <w:r>
        <w:rPr>
          <w:rFonts w:ascii="Times New Roman" w:hint="eastAsia"/>
          <w:spacing w:val="-6"/>
          <w:szCs w:val="32"/>
        </w:rPr>
        <w:t>年引進外籍漁工發生失聯計有</w:t>
      </w:r>
      <w:r>
        <w:rPr>
          <w:rFonts w:ascii="Times New Roman" w:hint="eastAsia"/>
          <w:spacing w:val="-6"/>
          <w:szCs w:val="32"/>
        </w:rPr>
        <w:t>105</w:t>
      </w:r>
      <w:r>
        <w:rPr>
          <w:rFonts w:ascii="Times New Roman" w:hint="eastAsia"/>
          <w:spacing w:val="-6"/>
          <w:szCs w:val="32"/>
        </w:rPr>
        <w:t>人。</w:t>
      </w:r>
    </w:p>
  </w:footnote>
  <w:footnote w:id="37">
    <w:p w14:paraId="36437475" w14:textId="19FACF21" w:rsidR="00011D34" w:rsidRPr="00345C56" w:rsidRDefault="00011D34" w:rsidP="005F6A56">
      <w:pPr>
        <w:pStyle w:val="aff0"/>
        <w:ind w:left="143" w:hangingChars="65" w:hanging="143"/>
        <w:jc w:val="both"/>
        <w:rPr>
          <w:rFonts w:ascii="Times New Roman"/>
          <w:spacing w:val="-6"/>
          <w:szCs w:val="32"/>
        </w:rPr>
      </w:pPr>
      <w:r>
        <w:rPr>
          <w:rStyle w:val="aff2"/>
        </w:rPr>
        <w:footnoteRef/>
      </w:r>
      <w:r>
        <w:t xml:space="preserve"> </w:t>
      </w:r>
      <w:r w:rsidRPr="00345C56">
        <w:rPr>
          <w:rFonts w:ascii="Times New Roman"/>
          <w:spacing w:val="-10"/>
          <w:szCs w:val="32"/>
        </w:rPr>
        <w:t>EJF</w:t>
      </w:r>
      <w:r w:rsidRPr="00345C56">
        <w:rPr>
          <w:rFonts w:ascii="Times New Roman"/>
          <w:spacing w:val="-10"/>
          <w:szCs w:val="32"/>
        </w:rPr>
        <w:t>於西元</w:t>
      </w:r>
      <w:r w:rsidRPr="00345C56">
        <w:rPr>
          <w:rFonts w:ascii="Times New Roman"/>
          <w:spacing w:val="-10"/>
          <w:szCs w:val="32"/>
        </w:rPr>
        <w:t>2018</w:t>
      </w:r>
      <w:r w:rsidRPr="00345C56">
        <w:rPr>
          <w:rFonts w:ascii="Times New Roman"/>
          <w:spacing w:val="-10"/>
          <w:szCs w:val="32"/>
        </w:rPr>
        <w:t>至</w:t>
      </w:r>
      <w:r w:rsidRPr="00345C56">
        <w:rPr>
          <w:rFonts w:ascii="Times New Roman"/>
          <w:spacing w:val="-10"/>
          <w:szCs w:val="32"/>
        </w:rPr>
        <w:t>2019</w:t>
      </w:r>
      <w:r w:rsidRPr="00345C56">
        <w:rPr>
          <w:rFonts w:ascii="Times New Roman"/>
          <w:spacing w:val="-10"/>
          <w:szCs w:val="32"/>
        </w:rPr>
        <w:t>年調查</w:t>
      </w:r>
      <w:r w:rsidRPr="00345C56">
        <w:rPr>
          <w:rFonts w:ascii="Times New Roman"/>
          <w:spacing w:val="-10"/>
          <w:szCs w:val="32"/>
        </w:rPr>
        <w:t>62</w:t>
      </w:r>
      <w:r w:rsidRPr="00345C56">
        <w:rPr>
          <w:rFonts w:ascii="Times New Roman"/>
          <w:spacing w:val="-10"/>
          <w:szCs w:val="32"/>
        </w:rPr>
        <w:t>艘漁船</w:t>
      </w:r>
      <w:r w:rsidRPr="00345C56">
        <w:rPr>
          <w:rFonts w:ascii="Times New Roman"/>
          <w:spacing w:val="-10"/>
          <w:szCs w:val="32"/>
        </w:rPr>
        <w:t>(59</w:t>
      </w:r>
      <w:r w:rsidRPr="00345C56">
        <w:rPr>
          <w:rFonts w:ascii="Times New Roman"/>
          <w:spacing w:val="-10"/>
          <w:szCs w:val="32"/>
        </w:rPr>
        <w:t>艘臺灣籍、</w:t>
      </w:r>
      <w:r w:rsidRPr="00345C56">
        <w:rPr>
          <w:rFonts w:ascii="Times New Roman"/>
          <w:spacing w:val="-10"/>
          <w:szCs w:val="32"/>
        </w:rPr>
        <w:t>3</w:t>
      </w:r>
      <w:r w:rsidRPr="00345C56">
        <w:rPr>
          <w:rFonts w:ascii="Times New Roman"/>
          <w:spacing w:val="-10"/>
          <w:szCs w:val="32"/>
        </w:rPr>
        <w:t>艘權宜船</w:t>
      </w:r>
      <w:r w:rsidRPr="00345C56">
        <w:rPr>
          <w:rFonts w:ascii="Times New Roman"/>
          <w:spacing w:val="-10"/>
          <w:szCs w:val="32"/>
        </w:rPr>
        <w:t>)</w:t>
      </w:r>
      <w:r w:rsidRPr="00345C56">
        <w:rPr>
          <w:rFonts w:ascii="Times New Roman"/>
          <w:spacing w:val="-10"/>
          <w:szCs w:val="32"/>
        </w:rPr>
        <w:t>，發現扣留工資</w:t>
      </w:r>
      <w:r w:rsidRPr="00345C56">
        <w:rPr>
          <w:rFonts w:ascii="Times New Roman"/>
          <w:spacing w:val="-10"/>
          <w:szCs w:val="32"/>
        </w:rPr>
        <w:t>92%</w:t>
      </w:r>
      <w:r w:rsidRPr="00345C56">
        <w:rPr>
          <w:rFonts w:ascii="Times New Roman"/>
          <w:spacing w:val="-10"/>
          <w:szCs w:val="32"/>
        </w:rPr>
        <w:t>、超時工作</w:t>
      </w:r>
      <w:r w:rsidRPr="00345C56">
        <w:rPr>
          <w:rFonts w:ascii="Times New Roman"/>
          <w:spacing w:val="-6"/>
          <w:szCs w:val="32"/>
        </w:rPr>
        <w:t>82%</w:t>
      </w:r>
      <w:r w:rsidRPr="00345C56">
        <w:rPr>
          <w:rFonts w:ascii="Times New Roman"/>
          <w:spacing w:val="-6"/>
          <w:szCs w:val="32"/>
        </w:rPr>
        <w:t>、語言虐待</w:t>
      </w:r>
      <w:r w:rsidRPr="00345C56">
        <w:rPr>
          <w:rFonts w:ascii="Times New Roman"/>
          <w:spacing w:val="-6"/>
          <w:szCs w:val="32"/>
        </w:rPr>
        <w:t>34%</w:t>
      </w:r>
      <w:r w:rsidRPr="00345C56">
        <w:rPr>
          <w:rFonts w:ascii="Times New Roman"/>
          <w:spacing w:val="-6"/>
          <w:szCs w:val="32"/>
        </w:rPr>
        <w:t>、身體虐待</w:t>
      </w:r>
      <w:r w:rsidRPr="00345C56">
        <w:rPr>
          <w:rFonts w:ascii="Times New Roman"/>
          <w:spacing w:val="-6"/>
          <w:szCs w:val="32"/>
        </w:rPr>
        <w:t>24%</w:t>
      </w:r>
      <w:r w:rsidRPr="00345C56">
        <w:rPr>
          <w:rFonts w:ascii="Times New Roman"/>
          <w:spacing w:val="-6"/>
          <w:szCs w:val="32"/>
        </w:rPr>
        <w:t>、</w:t>
      </w:r>
      <w:r>
        <w:rPr>
          <w:rFonts w:ascii="Times New Roman" w:hint="eastAsia"/>
          <w:spacing w:val="-6"/>
          <w:szCs w:val="32"/>
        </w:rPr>
        <w:t>每月</w:t>
      </w:r>
      <w:r w:rsidRPr="00345C56">
        <w:rPr>
          <w:rFonts w:ascii="Times New Roman"/>
          <w:spacing w:val="-6"/>
          <w:szCs w:val="32"/>
        </w:rPr>
        <w:t>工資低於最低工資</w:t>
      </w:r>
      <w:r w:rsidRPr="00345C56">
        <w:rPr>
          <w:rFonts w:ascii="Times New Roman"/>
          <w:spacing w:val="-6"/>
          <w:szCs w:val="32"/>
        </w:rPr>
        <w:t>(</w:t>
      </w:r>
      <w:r w:rsidRPr="00345C56">
        <w:rPr>
          <w:rFonts w:ascii="Times New Roman"/>
          <w:spacing w:val="-6"/>
          <w:szCs w:val="32"/>
        </w:rPr>
        <w:t>美金</w:t>
      </w:r>
      <w:r w:rsidRPr="00345C56">
        <w:rPr>
          <w:rFonts w:ascii="Times New Roman"/>
          <w:spacing w:val="-6"/>
          <w:szCs w:val="32"/>
        </w:rPr>
        <w:t>450</w:t>
      </w:r>
      <w:r w:rsidRPr="00345C56">
        <w:rPr>
          <w:rFonts w:ascii="Times New Roman"/>
          <w:spacing w:val="-6"/>
          <w:szCs w:val="32"/>
        </w:rPr>
        <w:t>元</w:t>
      </w:r>
      <w:r w:rsidRPr="00345C56">
        <w:rPr>
          <w:rFonts w:ascii="Times New Roman"/>
          <w:spacing w:val="-6"/>
          <w:szCs w:val="32"/>
        </w:rPr>
        <w:t>)18%</w:t>
      </w:r>
    </w:p>
  </w:footnote>
  <w:footnote w:id="38">
    <w:p w14:paraId="0622620C" w14:textId="77777777" w:rsidR="00011D34" w:rsidRPr="00612525" w:rsidRDefault="00011D34" w:rsidP="001850A8">
      <w:pPr>
        <w:pStyle w:val="aff0"/>
        <w:ind w:left="169" w:hanging="169"/>
        <w:rPr>
          <w:rFonts w:ascii="Times New Roman"/>
        </w:rPr>
      </w:pPr>
      <w:r>
        <w:rPr>
          <w:rStyle w:val="aff2"/>
        </w:rPr>
        <w:footnoteRef/>
      </w:r>
      <w:r>
        <w:t xml:space="preserve"> </w:t>
      </w:r>
      <w:r w:rsidRPr="00612525">
        <w:rPr>
          <w:rFonts w:ascii="Times New Roman"/>
        </w:rPr>
        <w:t>現行每月基本工資係於</w:t>
      </w:r>
      <w:r w:rsidRPr="00612525">
        <w:rPr>
          <w:rFonts w:ascii="Times New Roman"/>
        </w:rPr>
        <w:t>109</w:t>
      </w:r>
      <w:r w:rsidRPr="00612525">
        <w:rPr>
          <w:rFonts w:ascii="Times New Roman"/>
        </w:rPr>
        <w:t>年</w:t>
      </w:r>
      <w:r w:rsidRPr="00612525">
        <w:rPr>
          <w:rFonts w:ascii="Times New Roman"/>
        </w:rPr>
        <w:t>9</w:t>
      </w:r>
      <w:r w:rsidRPr="00612525">
        <w:rPr>
          <w:rFonts w:ascii="Times New Roman"/>
        </w:rPr>
        <w:t>月</w:t>
      </w:r>
      <w:r w:rsidRPr="00612525">
        <w:rPr>
          <w:rFonts w:ascii="Times New Roman"/>
        </w:rPr>
        <w:t>7</w:t>
      </w:r>
      <w:r w:rsidRPr="00612525">
        <w:rPr>
          <w:rFonts w:ascii="Times New Roman"/>
        </w:rPr>
        <w:t>日發布調整為</w:t>
      </w:r>
      <w:r w:rsidRPr="00612525">
        <w:rPr>
          <w:rFonts w:ascii="Times New Roman"/>
        </w:rPr>
        <w:t>2</w:t>
      </w:r>
      <w:r w:rsidRPr="00612525">
        <w:rPr>
          <w:rFonts w:ascii="Times New Roman"/>
        </w:rPr>
        <w:t>萬</w:t>
      </w:r>
      <w:r w:rsidRPr="00612525">
        <w:rPr>
          <w:rFonts w:ascii="Times New Roman"/>
        </w:rPr>
        <w:t>4,000</w:t>
      </w:r>
      <w:r w:rsidRPr="00612525">
        <w:rPr>
          <w:rFonts w:ascii="Times New Roman"/>
        </w:rPr>
        <w:t>元，自</w:t>
      </w:r>
      <w:r w:rsidRPr="00612525">
        <w:rPr>
          <w:rFonts w:ascii="Times New Roman"/>
        </w:rPr>
        <w:t>110</w:t>
      </w:r>
      <w:r w:rsidRPr="00612525">
        <w:rPr>
          <w:rFonts w:ascii="Times New Roman"/>
        </w:rPr>
        <w:t>年</w:t>
      </w:r>
      <w:r w:rsidRPr="00612525">
        <w:rPr>
          <w:rFonts w:ascii="Times New Roman"/>
        </w:rPr>
        <w:t>1</w:t>
      </w:r>
      <w:r w:rsidRPr="00612525">
        <w:rPr>
          <w:rFonts w:ascii="Times New Roman"/>
        </w:rPr>
        <w:t>月</w:t>
      </w:r>
      <w:r w:rsidRPr="00612525">
        <w:rPr>
          <w:rFonts w:ascii="Times New Roman"/>
        </w:rPr>
        <w:t>1</w:t>
      </w:r>
      <w:r w:rsidRPr="00612525">
        <w:rPr>
          <w:rFonts w:ascii="Times New Roman"/>
        </w:rPr>
        <w:t>日起實施，</w:t>
      </w:r>
    </w:p>
  </w:footnote>
  <w:footnote w:id="39">
    <w:p w14:paraId="7B22B27A" w14:textId="32967853" w:rsidR="00011D34" w:rsidRDefault="00011D34" w:rsidP="00D6197E">
      <w:pPr>
        <w:pStyle w:val="aff0"/>
        <w:spacing w:line="240" w:lineRule="exact"/>
        <w:ind w:left="220" w:hangingChars="100" w:hanging="220"/>
        <w:jc w:val="both"/>
      </w:pPr>
      <w:r>
        <w:rPr>
          <w:rStyle w:val="aff2"/>
        </w:rPr>
        <w:footnoteRef/>
      </w:r>
      <w:r>
        <w:rPr>
          <w:rFonts w:hint="eastAsia"/>
        </w:rPr>
        <w:t xml:space="preserve"> </w:t>
      </w:r>
      <w:r w:rsidRPr="006B7744">
        <w:rPr>
          <w:rFonts w:hint="eastAsia"/>
          <w:spacing w:val="-2"/>
        </w:rPr>
        <w:t>權宜船(</w:t>
      </w:r>
      <w:r w:rsidRPr="006B7744">
        <w:rPr>
          <w:rFonts w:ascii="Times New Roman"/>
          <w:spacing w:val="-2"/>
        </w:rPr>
        <w:t>Flag of Convenience</w:t>
      </w:r>
      <w:r w:rsidRPr="006B7744">
        <w:rPr>
          <w:rFonts w:ascii="Times New Roman" w:hint="eastAsia"/>
          <w:spacing w:val="-2"/>
        </w:rPr>
        <w:t>，</w:t>
      </w:r>
      <w:r w:rsidRPr="006B7744">
        <w:rPr>
          <w:rFonts w:ascii="Times New Roman"/>
          <w:spacing w:val="-2"/>
        </w:rPr>
        <w:t>簡稱</w:t>
      </w:r>
      <w:r w:rsidRPr="006B7744">
        <w:rPr>
          <w:rFonts w:ascii="Times New Roman"/>
          <w:spacing w:val="-2"/>
        </w:rPr>
        <w:t>FOC)</w:t>
      </w:r>
      <w:r w:rsidRPr="006B7744">
        <w:rPr>
          <w:rFonts w:ascii="Times New Roman" w:hint="eastAsia"/>
          <w:spacing w:val="-2"/>
        </w:rPr>
        <w:t>是指</w:t>
      </w:r>
      <w:r w:rsidRPr="006B7744">
        <w:rPr>
          <w:rFonts w:hint="eastAsia"/>
          <w:spacing w:val="-2"/>
        </w:rPr>
        <w:t>從事漁業的漁船不在本國註冊船籍，而是將船籍</w:t>
      </w:r>
      <w:r>
        <w:rPr>
          <w:rFonts w:hint="eastAsia"/>
        </w:rPr>
        <w:t>註冊在其他國家，以降低成本。</w:t>
      </w:r>
    </w:p>
  </w:footnote>
  <w:footnote w:id="40">
    <w:p w14:paraId="701820BA" w14:textId="2B445CC2" w:rsidR="00011D34" w:rsidRPr="00B010FA" w:rsidRDefault="00011D34" w:rsidP="001850A8">
      <w:pPr>
        <w:pStyle w:val="aff0"/>
        <w:kinsoku w:val="0"/>
        <w:ind w:left="139" w:hangingChars="63" w:hanging="139"/>
        <w:jc w:val="both"/>
        <w:rPr>
          <w:rFonts w:ascii="Times New Roman"/>
        </w:rPr>
      </w:pPr>
      <w:r>
        <w:rPr>
          <w:rStyle w:val="aff2"/>
        </w:rPr>
        <w:footnoteRef/>
      </w:r>
      <w:r>
        <w:rPr>
          <w:rFonts w:ascii="Times New Roman" w:hint="eastAsia"/>
          <w:spacing w:val="-6"/>
        </w:rPr>
        <w:t xml:space="preserve"> </w:t>
      </w:r>
      <w:r w:rsidR="003F6E31">
        <w:rPr>
          <w:rFonts w:ascii="Times New Roman" w:hint="eastAsia"/>
          <w:spacing w:val="-6"/>
        </w:rPr>
        <w:t>詳前註腳</w:t>
      </w:r>
      <w:r w:rsidR="003F6E31">
        <w:rPr>
          <w:rFonts w:ascii="Times New Roman" w:hint="eastAsia"/>
          <w:spacing w:val="-6"/>
        </w:rPr>
        <w:t>4</w:t>
      </w:r>
      <w:r w:rsidR="003F6E31">
        <w:rPr>
          <w:rFonts w:ascii="Times New Roman" w:hint="eastAsia"/>
          <w:spacing w:val="-6"/>
        </w:rPr>
        <w:t>。</w:t>
      </w:r>
      <w:r w:rsidRPr="00B010FA">
        <w:rPr>
          <w:rFonts w:ascii="Times New Roman"/>
          <w:spacing w:val="-4"/>
        </w:rPr>
        <w:t>另漁船船主可僱用境內漁工的人數，以漁業執照</w:t>
      </w:r>
      <w:r w:rsidRPr="00B010FA">
        <w:rPr>
          <w:rFonts w:ascii="Times New Roman"/>
        </w:rPr>
        <w:t>登載最高船員人數，扣除</w:t>
      </w:r>
      <w:r w:rsidRPr="00B010FA">
        <w:rPr>
          <w:rFonts w:ascii="Times New Roman"/>
        </w:rPr>
        <w:t>2</w:t>
      </w:r>
      <w:r w:rsidRPr="00B010FA">
        <w:rPr>
          <w:rFonts w:ascii="Times New Roman"/>
        </w:rPr>
        <w:t>名</w:t>
      </w:r>
      <w:r w:rsidRPr="00B010FA">
        <w:rPr>
          <w:rFonts w:ascii="Times New Roman" w:hint="eastAsia"/>
        </w:rPr>
        <w:t>我</w:t>
      </w:r>
      <w:r w:rsidRPr="00B010FA">
        <w:rPr>
          <w:rFonts w:ascii="Times New Roman"/>
        </w:rPr>
        <w:t>國籍幹部船員後</w:t>
      </w:r>
      <w:r w:rsidRPr="00B010FA">
        <w:rPr>
          <w:rFonts w:ascii="Times New Roman" w:hint="eastAsia"/>
        </w:rPr>
        <w:t>的</w:t>
      </w:r>
      <w:r w:rsidRPr="00B010FA">
        <w:rPr>
          <w:rFonts w:ascii="Times New Roman"/>
          <w:spacing w:val="-6"/>
        </w:rPr>
        <w:t>人數，作為許可基準</w:t>
      </w:r>
      <w:r w:rsidRPr="00B010FA">
        <w:rPr>
          <w:rFonts w:ascii="Times New Roman" w:hint="eastAsia"/>
          <w:spacing w:val="-6"/>
        </w:rPr>
        <w:t>。</w:t>
      </w:r>
    </w:p>
  </w:footnote>
  <w:footnote w:id="41">
    <w:p w14:paraId="54E73239" w14:textId="19657003" w:rsidR="00011D34" w:rsidRPr="007B36A4" w:rsidRDefault="00011D34" w:rsidP="007778F1">
      <w:pPr>
        <w:pStyle w:val="aff0"/>
        <w:kinsoku w:val="0"/>
        <w:spacing w:line="240" w:lineRule="exact"/>
        <w:ind w:left="176" w:hangingChars="80" w:hanging="176"/>
        <w:jc w:val="both"/>
      </w:pPr>
      <w:r>
        <w:rPr>
          <w:rStyle w:val="aff2"/>
        </w:rPr>
        <w:footnoteRef/>
      </w:r>
      <w:r w:rsidRPr="007B36A4">
        <w:rPr>
          <w:rFonts w:ascii="Times New Roman" w:hint="eastAsia"/>
          <w:spacing w:val="-10"/>
        </w:rPr>
        <w:t>以</w:t>
      </w:r>
      <w:r w:rsidRPr="007B36A4">
        <w:rPr>
          <w:rFonts w:ascii="Times New Roman" w:hint="eastAsia"/>
          <w:spacing w:val="-10"/>
        </w:rPr>
        <w:t>T</w:t>
      </w:r>
      <w:r w:rsidRPr="007B36A4">
        <w:rPr>
          <w:rFonts w:ascii="Times New Roman"/>
          <w:spacing w:val="-10"/>
        </w:rPr>
        <w:t>2</w:t>
      </w:r>
      <w:r w:rsidRPr="007B36A4">
        <w:rPr>
          <w:rFonts w:ascii="Times New Roman" w:hint="eastAsia"/>
          <w:spacing w:val="-10"/>
        </w:rPr>
        <w:t>公司為例，</w:t>
      </w:r>
      <w:r w:rsidRPr="007B36A4">
        <w:rPr>
          <w:rFonts w:ascii="Times New Roman"/>
          <w:spacing w:val="-10"/>
        </w:rPr>
        <w:t>經查勞動部勞動力發展署的仲介機構查詢系統</w:t>
      </w:r>
      <w:r w:rsidRPr="007B36A4">
        <w:rPr>
          <w:rFonts w:ascii="Times New Roman" w:hint="eastAsia"/>
          <w:spacing w:val="-10"/>
        </w:rPr>
        <w:t>(</w:t>
      </w:r>
      <w:r w:rsidRPr="007B36A4">
        <w:rPr>
          <w:rFonts w:ascii="Times New Roman" w:hint="eastAsia"/>
          <w:spacing w:val="-10"/>
        </w:rPr>
        <w:t>網址：</w:t>
      </w:r>
      <w:r w:rsidRPr="007B36A4">
        <w:rPr>
          <w:rFonts w:ascii="Times New Roman"/>
          <w:spacing w:val="-8"/>
        </w:rPr>
        <w:t>h</w:t>
      </w:r>
      <w:r w:rsidRPr="003759A6">
        <w:rPr>
          <w:rFonts w:ascii="Times New Roman"/>
          <w:spacing w:val="2"/>
        </w:rPr>
        <w:t>ttps://agent.wda.gov.tw/agentext/agent/QryAgent.jsp</w:t>
      </w:r>
      <w:r w:rsidRPr="003759A6">
        <w:rPr>
          <w:rFonts w:ascii="Times New Roman" w:hint="eastAsia"/>
          <w:spacing w:val="2"/>
        </w:rPr>
        <w:t>)</w:t>
      </w:r>
      <w:r w:rsidRPr="003759A6">
        <w:rPr>
          <w:rFonts w:ascii="Times New Roman"/>
          <w:spacing w:val="2"/>
        </w:rPr>
        <w:t>，</w:t>
      </w:r>
      <w:r w:rsidRPr="003759A6">
        <w:rPr>
          <w:rFonts w:ascii="Times New Roman" w:hint="eastAsia"/>
          <w:spacing w:val="2"/>
        </w:rPr>
        <w:t>該</w:t>
      </w:r>
      <w:r w:rsidRPr="003759A6">
        <w:rPr>
          <w:rFonts w:ascii="Times New Roman"/>
          <w:spacing w:val="2"/>
        </w:rPr>
        <w:t>公司</w:t>
      </w:r>
      <w:r w:rsidRPr="003759A6">
        <w:rPr>
          <w:rFonts w:ascii="Times New Roman"/>
          <w:spacing w:val="2"/>
        </w:rPr>
        <w:t>(</w:t>
      </w:r>
      <w:r w:rsidRPr="003759A6">
        <w:rPr>
          <w:rFonts w:ascii="Times New Roman"/>
          <w:spacing w:val="2"/>
        </w:rPr>
        <w:t>負責人</w:t>
      </w:r>
      <w:r w:rsidR="00A81DFA" w:rsidRPr="003759A6">
        <w:rPr>
          <w:rFonts w:ascii="微軟正黑體" w:eastAsia="微軟正黑體" w:hAnsi="微軟正黑體" w:hint="eastAsia"/>
          <w:spacing w:val="2"/>
        </w:rPr>
        <w:t>〇</w:t>
      </w:r>
      <w:r w:rsidRPr="003759A6">
        <w:rPr>
          <w:rFonts w:ascii="微軟正黑體" w:eastAsia="微軟正黑體" w:hAnsi="微軟正黑體" w:hint="eastAsia"/>
          <w:spacing w:val="2"/>
        </w:rPr>
        <w:t>〇〇</w:t>
      </w:r>
      <w:r w:rsidRPr="003759A6">
        <w:rPr>
          <w:rFonts w:ascii="Times New Roman"/>
          <w:spacing w:val="2"/>
        </w:rPr>
        <w:t>)</w:t>
      </w:r>
      <w:r w:rsidRPr="003759A6">
        <w:rPr>
          <w:rFonts w:ascii="Times New Roman"/>
          <w:spacing w:val="2"/>
        </w:rPr>
        <w:t>於</w:t>
      </w:r>
      <w:r w:rsidRPr="003759A6">
        <w:rPr>
          <w:rFonts w:ascii="Times New Roman"/>
          <w:spacing w:val="2"/>
        </w:rPr>
        <w:t>107</w:t>
      </w:r>
      <w:r w:rsidRPr="003759A6">
        <w:rPr>
          <w:rFonts w:ascii="Times New Roman"/>
          <w:spacing w:val="2"/>
        </w:rPr>
        <w:t>年</w:t>
      </w:r>
      <w:r w:rsidR="006E6C4D" w:rsidRPr="003759A6">
        <w:rPr>
          <w:rFonts w:ascii="Times New Roman" w:hint="eastAsia"/>
          <w:spacing w:val="2"/>
        </w:rPr>
        <w:t>間</w:t>
      </w:r>
      <w:r w:rsidRPr="003759A6">
        <w:rPr>
          <w:rFonts w:ascii="Times New Roman"/>
          <w:spacing w:val="2"/>
        </w:rPr>
        <w:t>經該部以</w:t>
      </w:r>
      <w:r w:rsidRPr="007B36A4">
        <w:rPr>
          <w:rFonts w:ascii="微軟正黑體" w:eastAsia="微軟正黑體" w:hAnsi="微軟正黑體" w:hint="eastAsia"/>
        </w:rPr>
        <w:t>「</w:t>
      </w:r>
      <w:r w:rsidRPr="007B36A4">
        <w:rPr>
          <w:rFonts w:ascii="Times New Roman"/>
        </w:rPr>
        <w:t>行蹤不明逾規定</w:t>
      </w:r>
      <w:r w:rsidRPr="007B36A4">
        <w:rPr>
          <w:rFonts w:ascii="微軟正黑體" w:eastAsia="微軟正黑體" w:hAnsi="微軟正黑體" w:hint="eastAsia"/>
        </w:rPr>
        <w:t>」</w:t>
      </w:r>
      <w:r w:rsidRPr="007B36A4">
        <w:rPr>
          <w:rFonts w:ascii="Times New Roman"/>
        </w:rPr>
        <w:t>，不予換發許可證。</w:t>
      </w:r>
      <w:r w:rsidRPr="007B36A4">
        <w:rPr>
          <w:rFonts w:ascii="Times New Roman" w:hint="eastAsia"/>
        </w:rPr>
        <w:t>惟</w:t>
      </w:r>
      <w:r w:rsidRPr="007B36A4">
        <w:rPr>
          <w:rFonts w:ascii="Times New Roman"/>
        </w:rPr>
        <w:t>嗣後該公司</w:t>
      </w:r>
      <w:r w:rsidRPr="007B36A4">
        <w:rPr>
          <w:rFonts w:ascii="Times New Roman"/>
        </w:rPr>
        <w:t>(</w:t>
      </w:r>
      <w:r w:rsidRPr="007B36A4">
        <w:rPr>
          <w:rFonts w:ascii="Times New Roman"/>
        </w:rPr>
        <w:t>負責人亦為</w:t>
      </w:r>
      <w:r w:rsidR="00A81DFA" w:rsidRPr="007B36A4">
        <w:rPr>
          <w:rFonts w:ascii="微軟正黑體" w:eastAsia="微軟正黑體" w:hAnsi="微軟正黑體" w:hint="eastAsia"/>
          <w:spacing w:val="-8"/>
        </w:rPr>
        <w:t>〇</w:t>
      </w:r>
      <w:r>
        <w:rPr>
          <w:rFonts w:ascii="微軟正黑體" w:eastAsia="微軟正黑體" w:hAnsi="微軟正黑體" w:hint="eastAsia"/>
        </w:rPr>
        <w:t>〇〇</w:t>
      </w:r>
      <w:r w:rsidRPr="007B36A4">
        <w:rPr>
          <w:rFonts w:ascii="Times New Roman"/>
        </w:rPr>
        <w:t>)</w:t>
      </w:r>
      <w:r w:rsidRPr="007B36A4">
        <w:rPr>
          <w:rFonts w:ascii="Times New Roman" w:hint="eastAsia"/>
        </w:rPr>
        <w:t>申請並</w:t>
      </w:r>
      <w:r w:rsidRPr="007B36A4">
        <w:rPr>
          <w:rFonts w:ascii="Times New Roman"/>
        </w:rPr>
        <w:t>於</w:t>
      </w:r>
      <w:r w:rsidRPr="007B36A4">
        <w:rPr>
          <w:rFonts w:ascii="Times New Roman"/>
        </w:rPr>
        <w:t>110</w:t>
      </w:r>
      <w:r w:rsidRPr="007B36A4">
        <w:rPr>
          <w:rFonts w:ascii="Times New Roman"/>
        </w:rPr>
        <w:t>年</w:t>
      </w:r>
      <w:r w:rsidR="00EF187F">
        <w:rPr>
          <w:rFonts w:ascii="Times New Roman" w:hint="eastAsia"/>
        </w:rPr>
        <w:t>間</w:t>
      </w:r>
      <w:r w:rsidRPr="007B36A4">
        <w:rPr>
          <w:rFonts w:ascii="Times New Roman"/>
        </w:rPr>
        <w:t>獲該部許可從事仲介。</w:t>
      </w:r>
    </w:p>
  </w:footnote>
  <w:footnote w:id="42">
    <w:p w14:paraId="68AC6C84" w14:textId="46F4DCE5" w:rsidR="00011D34" w:rsidRPr="00906BB0" w:rsidRDefault="00011D34" w:rsidP="00542B60">
      <w:pPr>
        <w:pStyle w:val="aff0"/>
        <w:kinsoku w:val="0"/>
        <w:spacing w:line="240" w:lineRule="exact"/>
        <w:ind w:left="209" w:hangingChars="95" w:hanging="209"/>
        <w:jc w:val="both"/>
        <w:rPr>
          <w:rFonts w:ascii="Times New Roman"/>
        </w:rPr>
      </w:pPr>
      <w:r>
        <w:rPr>
          <w:rStyle w:val="aff2"/>
        </w:rPr>
        <w:footnoteRef/>
      </w:r>
      <w:r>
        <w:rPr>
          <w:rFonts w:ascii="Times New Roman" w:hint="eastAsia"/>
        </w:rPr>
        <w:t xml:space="preserve"> </w:t>
      </w:r>
      <w:r>
        <w:rPr>
          <w:rFonts w:ascii="Times New Roman" w:hint="eastAsia"/>
        </w:rPr>
        <w:t>宜蘭地檢署檢察官</w:t>
      </w:r>
      <w:r w:rsidRPr="00906BB0">
        <w:rPr>
          <w:rFonts w:ascii="Times New Roman" w:hint="eastAsia"/>
        </w:rPr>
        <w:t>1</w:t>
      </w:r>
      <w:r w:rsidRPr="00906BB0">
        <w:rPr>
          <w:rFonts w:ascii="Times New Roman"/>
        </w:rPr>
        <w:t>09</w:t>
      </w:r>
      <w:r w:rsidRPr="00906BB0">
        <w:rPr>
          <w:rFonts w:ascii="Times New Roman" w:hint="eastAsia"/>
        </w:rPr>
        <w:t>年</w:t>
      </w:r>
      <w:r>
        <w:rPr>
          <w:rFonts w:ascii="Times New Roman" w:hint="eastAsia"/>
        </w:rPr>
        <w:t>度偵字第</w:t>
      </w:r>
      <w:r>
        <w:rPr>
          <w:rFonts w:ascii="Times New Roman" w:hint="eastAsia"/>
        </w:rPr>
        <w:t>4836</w:t>
      </w:r>
      <w:r>
        <w:rPr>
          <w:rFonts w:ascii="Times New Roman" w:hint="eastAsia"/>
        </w:rPr>
        <w:t>號、第</w:t>
      </w:r>
      <w:r>
        <w:rPr>
          <w:rFonts w:ascii="Times New Roman" w:hint="eastAsia"/>
        </w:rPr>
        <w:t>7010</w:t>
      </w:r>
      <w:r>
        <w:rPr>
          <w:rFonts w:ascii="Times New Roman" w:hint="eastAsia"/>
        </w:rPr>
        <w:t>號、第</w:t>
      </w:r>
      <w:r>
        <w:rPr>
          <w:rFonts w:ascii="Times New Roman" w:hint="eastAsia"/>
        </w:rPr>
        <w:t>7111</w:t>
      </w:r>
      <w:r>
        <w:rPr>
          <w:rFonts w:ascii="Times New Roman" w:hint="eastAsia"/>
        </w:rPr>
        <w:t>號起訴書，將黃男依違反人口販運防制法等罪嫌提起公訴。</w:t>
      </w:r>
    </w:p>
  </w:footnote>
  <w:footnote w:id="43">
    <w:p w14:paraId="39CBE1FD" w14:textId="77E48A97" w:rsidR="00011D34" w:rsidRPr="00150A19" w:rsidRDefault="00011D34" w:rsidP="001850A8">
      <w:pPr>
        <w:pStyle w:val="aff0"/>
        <w:kinsoku w:val="0"/>
        <w:spacing w:line="240" w:lineRule="exact"/>
        <w:ind w:left="176" w:hangingChars="80" w:hanging="176"/>
        <w:jc w:val="both"/>
        <w:rPr>
          <w:rFonts w:ascii="Times New Roman"/>
        </w:rPr>
      </w:pPr>
      <w:r>
        <w:rPr>
          <w:rStyle w:val="aff2"/>
        </w:rPr>
        <w:footnoteRef/>
      </w:r>
      <w:r>
        <w:t xml:space="preserve"> </w:t>
      </w:r>
      <w:r>
        <w:rPr>
          <w:rFonts w:hint="eastAsia"/>
        </w:rPr>
        <w:t>乙</w:t>
      </w:r>
      <w:r w:rsidRPr="00150A19">
        <w:rPr>
          <w:rFonts w:ascii="Times New Roman" w:hint="eastAsia"/>
          <w:spacing w:val="-6"/>
        </w:rPr>
        <w:t>公司未於期限內申請換證，於</w:t>
      </w:r>
      <w:r w:rsidRPr="00150A19">
        <w:rPr>
          <w:rFonts w:ascii="Times New Roman" w:hint="eastAsia"/>
          <w:spacing w:val="-6"/>
        </w:rPr>
        <w:t>107</w:t>
      </w:r>
      <w:r w:rsidRPr="00150A19">
        <w:rPr>
          <w:rFonts w:ascii="Times New Roman" w:hint="eastAsia"/>
          <w:spacing w:val="-6"/>
        </w:rPr>
        <w:t>年</w:t>
      </w:r>
      <w:r>
        <w:rPr>
          <w:rFonts w:ascii="Times New Roman" w:hint="eastAsia"/>
          <w:spacing w:val="-6"/>
        </w:rPr>
        <w:t>間</w:t>
      </w:r>
      <w:r w:rsidRPr="00150A19">
        <w:rPr>
          <w:rFonts w:ascii="Times New Roman" w:hint="eastAsia"/>
        </w:rPr>
        <w:t>經勞動部</w:t>
      </w:r>
      <w:r w:rsidRPr="00150A19">
        <w:rPr>
          <w:rFonts w:ascii="Times New Roman"/>
        </w:rPr>
        <w:t>註銷</w:t>
      </w:r>
      <w:r w:rsidRPr="00150A19">
        <w:rPr>
          <w:rFonts w:ascii="Times New Roman" w:hint="eastAsia"/>
        </w:rPr>
        <w:t>許可證。</w:t>
      </w:r>
    </w:p>
  </w:footnote>
  <w:footnote w:id="44">
    <w:p w14:paraId="5DA97F2D" w14:textId="6E5A4CEC" w:rsidR="00011D34" w:rsidRPr="005B1A5C" w:rsidRDefault="00011D34" w:rsidP="001850A8">
      <w:pPr>
        <w:pStyle w:val="aff0"/>
        <w:ind w:left="169" w:hanging="169"/>
      </w:pPr>
      <w:r>
        <w:rPr>
          <w:rStyle w:val="aff2"/>
        </w:rPr>
        <w:footnoteRef/>
      </w:r>
      <w:r>
        <w:t xml:space="preserve"> </w:t>
      </w:r>
      <w:r w:rsidR="003328EE">
        <w:rPr>
          <w:rFonts w:hint="eastAsia"/>
        </w:rPr>
        <w:t>詳前</w:t>
      </w:r>
      <w:r w:rsidR="003328EE" w:rsidRPr="003328EE">
        <w:rPr>
          <w:rFonts w:ascii="Times New Roman" w:hint="eastAsia"/>
          <w:spacing w:val="-16"/>
        </w:rPr>
        <w:t>註腳</w:t>
      </w:r>
      <w:r w:rsidR="003328EE" w:rsidRPr="003328EE">
        <w:rPr>
          <w:rFonts w:ascii="Times New Roman" w:hint="eastAsia"/>
          <w:spacing w:val="-16"/>
        </w:rPr>
        <w:t>29</w:t>
      </w:r>
      <w:r w:rsidR="003328EE" w:rsidRPr="003328EE">
        <w:rPr>
          <w:rFonts w:ascii="Times New Roman" w:hint="eastAsia"/>
          <w:spacing w:val="-16"/>
        </w:rPr>
        <w:t>。</w:t>
      </w:r>
    </w:p>
  </w:footnote>
  <w:footnote w:id="45">
    <w:p w14:paraId="4A80BA23" w14:textId="3DED86DB" w:rsidR="00011D34" w:rsidRDefault="00011D34" w:rsidP="001850A8">
      <w:pPr>
        <w:pStyle w:val="aff0"/>
        <w:kinsoku w:val="0"/>
        <w:spacing w:line="260" w:lineRule="exact"/>
        <w:ind w:left="181" w:hangingChars="82" w:hanging="181"/>
      </w:pPr>
      <w:r>
        <w:rPr>
          <w:rStyle w:val="aff2"/>
        </w:rPr>
        <w:footnoteRef/>
      </w:r>
      <w:r>
        <w:t xml:space="preserve"> </w:t>
      </w:r>
      <w:r w:rsidRPr="0013212E">
        <w:rPr>
          <w:rFonts w:hint="eastAsia"/>
          <w:spacing w:val="-16"/>
        </w:rPr>
        <w:t>農委會漁業署</w:t>
      </w:r>
      <w:r w:rsidRPr="0013212E">
        <w:rPr>
          <w:rFonts w:ascii="Times New Roman"/>
          <w:spacing w:val="-16"/>
        </w:rPr>
        <w:t>108</w:t>
      </w:r>
      <w:r w:rsidRPr="0013212E">
        <w:rPr>
          <w:rFonts w:ascii="Times New Roman" w:hint="eastAsia"/>
          <w:spacing w:val="-16"/>
        </w:rPr>
        <w:t>年</w:t>
      </w:r>
      <w:r w:rsidRPr="0013212E">
        <w:rPr>
          <w:rFonts w:ascii="Times New Roman"/>
          <w:spacing w:val="-16"/>
        </w:rPr>
        <w:t>11</w:t>
      </w:r>
      <w:r w:rsidRPr="0013212E">
        <w:rPr>
          <w:rFonts w:ascii="Times New Roman" w:hint="eastAsia"/>
          <w:spacing w:val="-16"/>
        </w:rPr>
        <w:t>月</w:t>
      </w:r>
      <w:r w:rsidRPr="0013212E">
        <w:rPr>
          <w:rFonts w:ascii="Times New Roman"/>
          <w:spacing w:val="-16"/>
        </w:rPr>
        <w:t>11</w:t>
      </w:r>
      <w:r w:rsidRPr="0013212E">
        <w:rPr>
          <w:rFonts w:ascii="Times New Roman" w:hint="eastAsia"/>
          <w:spacing w:val="-16"/>
        </w:rPr>
        <w:t>日函復勞動部略以：依</w:t>
      </w:r>
      <w:r w:rsidRPr="0013212E">
        <w:rPr>
          <w:rFonts w:ascii="微軟正黑體" w:eastAsia="微軟正黑體" w:hAnsi="微軟正黑體" w:hint="eastAsia"/>
          <w:spacing w:val="-16"/>
        </w:rPr>
        <w:t>「</w:t>
      </w:r>
      <w:r w:rsidRPr="0013212E">
        <w:rPr>
          <w:rFonts w:ascii="Times New Roman" w:hint="eastAsia"/>
          <w:spacing w:val="-16"/>
        </w:rPr>
        <w:t>漁船船員管理規則</w:t>
      </w:r>
      <w:r w:rsidRPr="0013212E">
        <w:rPr>
          <w:rFonts w:ascii="微軟正黑體" w:eastAsia="微軟正黑體" w:hAnsi="微軟正黑體" w:hint="eastAsia"/>
          <w:spacing w:val="-16"/>
        </w:rPr>
        <w:t>」</w:t>
      </w:r>
      <w:r w:rsidRPr="0013212E">
        <w:rPr>
          <w:rFonts w:ascii="Times New Roman" w:hint="eastAsia"/>
          <w:spacing w:val="-16"/>
        </w:rPr>
        <w:t>第</w:t>
      </w:r>
      <w:r w:rsidRPr="0013212E">
        <w:rPr>
          <w:rFonts w:ascii="Times New Roman"/>
          <w:spacing w:val="-16"/>
        </w:rPr>
        <w:t>2</w:t>
      </w:r>
      <w:r w:rsidRPr="0013212E">
        <w:rPr>
          <w:rFonts w:ascii="Times New Roman" w:hint="eastAsia"/>
          <w:spacing w:val="-16"/>
        </w:rPr>
        <w:t>條及第</w:t>
      </w:r>
      <w:r w:rsidRPr="0013212E">
        <w:rPr>
          <w:rFonts w:ascii="Times New Roman"/>
          <w:spacing w:val="-16"/>
        </w:rPr>
        <w:t>17</w:t>
      </w:r>
      <w:r w:rsidRPr="0013212E">
        <w:rPr>
          <w:rFonts w:ascii="Times New Roman" w:hint="eastAsia"/>
          <w:spacing w:val="-16"/>
        </w:rPr>
        <w:t>條之</w:t>
      </w:r>
      <w:r w:rsidRPr="0013212E">
        <w:rPr>
          <w:rFonts w:ascii="Times New Roman"/>
          <w:spacing w:val="-16"/>
        </w:rPr>
        <w:t>1</w:t>
      </w:r>
      <w:r w:rsidRPr="0013212E">
        <w:rPr>
          <w:rFonts w:ascii="Times New Roman" w:hint="eastAsia"/>
          <w:spacing w:val="-16"/>
        </w:rPr>
        <w:t>規定，船員</w:t>
      </w:r>
      <w:r w:rsidRPr="0013212E">
        <w:rPr>
          <w:rFonts w:ascii="Times New Roman" w:hint="eastAsia"/>
          <w:spacing w:val="-12"/>
        </w:rPr>
        <w:t>指服</w:t>
      </w:r>
      <w:r w:rsidRPr="0013212E">
        <w:rPr>
          <w:rFonts w:ascii="Times New Roman" w:hint="eastAsia"/>
          <w:spacing w:val="-16"/>
        </w:rPr>
        <w:t>務於漁船上之人員，如有變更服務漁船時，應於發生後</w:t>
      </w:r>
      <w:r w:rsidRPr="0013212E">
        <w:rPr>
          <w:rFonts w:ascii="Times New Roman"/>
          <w:spacing w:val="-16"/>
        </w:rPr>
        <w:t>7</w:t>
      </w:r>
      <w:r w:rsidRPr="0013212E">
        <w:rPr>
          <w:rFonts w:ascii="Times New Roman" w:hint="eastAsia"/>
          <w:spacing w:val="-16"/>
        </w:rPr>
        <w:t>日內辦理漁船船員手冊之異動登記；另船員</w:t>
      </w:r>
      <w:r w:rsidRPr="0013212E">
        <w:rPr>
          <w:rFonts w:ascii="Times New Roman" w:hint="eastAsia"/>
          <w:spacing w:val="-12"/>
        </w:rPr>
        <w:t>只能受僱服務於</w:t>
      </w:r>
      <w:r w:rsidRPr="0013212E">
        <w:rPr>
          <w:rFonts w:ascii="Times New Roman"/>
          <w:spacing w:val="-12"/>
        </w:rPr>
        <w:t>1</w:t>
      </w:r>
      <w:r w:rsidRPr="0013212E">
        <w:rPr>
          <w:rFonts w:ascii="Times New Roman" w:hint="eastAsia"/>
          <w:spacing w:val="-12"/>
        </w:rPr>
        <w:t>艘漁船，不能同時受僱多艘漁船，且黃男受僱於</w:t>
      </w:r>
      <w:r w:rsidR="00E226E0" w:rsidRPr="00E226E0">
        <w:rPr>
          <w:rFonts w:ascii="新細明體" w:eastAsia="新細明體" w:hAnsi="新細明體" w:cs="新細明體" w:hint="eastAsia"/>
          <w:spacing w:val="-12"/>
        </w:rPr>
        <w:t>〇〇</w:t>
      </w:r>
      <w:r w:rsidRPr="0013212E">
        <w:rPr>
          <w:rFonts w:ascii="Times New Roman" w:hint="eastAsia"/>
          <w:spacing w:val="-12"/>
        </w:rPr>
        <w:t>號漁船迄今。</w:t>
      </w:r>
    </w:p>
  </w:footnote>
  <w:footnote w:id="46">
    <w:p w14:paraId="4771B3EB" w14:textId="77777777" w:rsidR="00011D34" w:rsidRPr="000F4025" w:rsidRDefault="00011D34" w:rsidP="009B1A05">
      <w:pPr>
        <w:pStyle w:val="aff0"/>
        <w:ind w:left="209" w:hangingChars="95" w:hanging="209"/>
        <w:jc w:val="both"/>
      </w:pPr>
      <w:r>
        <w:rPr>
          <w:rStyle w:val="aff2"/>
        </w:rPr>
        <w:footnoteRef/>
      </w:r>
      <w:r>
        <w:t xml:space="preserve"> </w:t>
      </w:r>
      <w:r w:rsidRPr="000F4025">
        <w:rPr>
          <w:rFonts w:ascii="Times New Roman"/>
        </w:rPr>
        <w:t>「外國人從事就業服務法第</w:t>
      </w:r>
      <w:r w:rsidRPr="000F4025">
        <w:rPr>
          <w:rFonts w:ascii="Times New Roman" w:hint="eastAsia"/>
        </w:rPr>
        <w:t>四十六條</w:t>
      </w:r>
      <w:r w:rsidRPr="000F4025">
        <w:rPr>
          <w:rFonts w:ascii="Times New Roman"/>
        </w:rPr>
        <w:t>第</w:t>
      </w:r>
      <w:r w:rsidRPr="000F4025">
        <w:rPr>
          <w:rFonts w:ascii="Times New Roman" w:hint="eastAsia"/>
        </w:rPr>
        <w:t>一</w:t>
      </w:r>
      <w:r w:rsidRPr="000F4025">
        <w:rPr>
          <w:rFonts w:ascii="Times New Roman"/>
        </w:rPr>
        <w:t>項第</w:t>
      </w:r>
      <w:r w:rsidRPr="000F4025">
        <w:rPr>
          <w:rFonts w:ascii="Times New Roman" w:hint="eastAsia"/>
        </w:rPr>
        <w:t>八</w:t>
      </w:r>
      <w:r w:rsidRPr="000F4025">
        <w:rPr>
          <w:rFonts w:ascii="Times New Roman"/>
        </w:rPr>
        <w:t>款至第</w:t>
      </w:r>
      <w:r w:rsidRPr="000F4025">
        <w:rPr>
          <w:rFonts w:ascii="Times New Roman" w:hint="eastAsia"/>
        </w:rPr>
        <w:t>十一</w:t>
      </w:r>
      <w:r w:rsidRPr="000F4025">
        <w:rPr>
          <w:rFonts w:ascii="Times New Roman"/>
        </w:rPr>
        <w:t>款工作資格及審查標準」第</w:t>
      </w:r>
      <w:r w:rsidRPr="000F4025">
        <w:rPr>
          <w:rFonts w:ascii="Times New Roman"/>
        </w:rPr>
        <w:t>9</w:t>
      </w:r>
      <w:r w:rsidRPr="000F4025">
        <w:rPr>
          <w:rFonts w:ascii="Times New Roman"/>
        </w:rPr>
        <w:t>條規定</w:t>
      </w:r>
      <w:r>
        <w:rPr>
          <w:rFonts w:ascii="Times New Roman" w:hint="eastAsia"/>
        </w:rPr>
        <w:t>。</w:t>
      </w:r>
    </w:p>
  </w:footnote>
  <w:footnote w:id="47">
    <w:p w14:paraId="70102B17" w14:textId="77777777" w:rsidR="00011D34" w:rsidRPr="0098078D" w:rsidRDefault="00011D34" w:rsidP="00735C4F">
      <w:pPr>
        <w:pStyle w:val="aff0"/>
        <w:ind w:left="209" w:hangingChars="95" w:hanging="209"/>
        <w:jc w:val="both"/>
        <w:rPr>
          <w:color w:val="000000" w:themeColor="text1"/>
        </w:rPr>
      </w:pPr>
      <w:r>
        <w:rPr>
          <w:rStyle w:val="aff2"/>
        </w:rPr>
        <w:footnoteRef/>
      </w:r>
      <w:r>
        <w:t xml:space="preserve"> </w:t>
      </w:r>
      <w:r w:rsidRPr="0098078D">
        <w:rPr>
          <w:rFonts w:ascii="Times New Roman" w:hint="eastAsia"/>
          <w:color w:val="000000" w:themeColor="text1"/>
          <w:spacing w:val="2"/>
        </w:rPr>
        <w:t>嗣內</w:t>
      </w:r>
      <w:r w:rsidRPr="0098078D">
        <w:rPr>
          <w:rFonts w:ascii="Times New Roman" w:hint="eastAsia"/>
          <w:color w:val="000000" w:themeColor="text1"/>
          <w:spacing w:val="-6"/>
        </w:rPr>
        <w:t>政部移民署北區事務大隊基隆市專勤隊於</w:t>
      </w:r>
      <w:r w:rsidRPr="0098078D">
        <w:rPr>
          <w:rFonts w:ascii="Times New Roman" w:hint="eastAsia"/>
          <w:color w:val="000000" w:themeColor="text1"/>
          <w:spacing w:val="-6"/>
        </w:rPr>
        <w:t>109</w:t>
      </w:r>
      <w:r w:rsidRPr="0098078D">
        <w:rPr>
          <w:rFonts w:ascii="Times New Roman" w:hint="eastAsia"/>
          <w:color w:val="000000" w:themeColor="text1"/>
          <w:spacing w:val="-6"/>
        </w:rPr>
        <w:t>年</w:t>
      </w:r>
      <w:r w:rsidRPr="0098078D">
        <w:rPr>
          <w:rFonts w:ascii="Times New Roman" w:hint="eastAsia"/>
          <w:color w:val="000000" w:themeColor="text1"/>
          <w:spacing w:val="-6"/>
        </w:rPr>
        <w:t>3</w:t>
      </w:r>
      <w:r w:rsidRPr="0098078D">
        <w:rPr>
          <w:rFonts w:ascii="Times New Roman" w:hint="eastAsia"/>
          <w:color w:val="000000" w:themeColor="text1"/>
          <w:spacing w:val="-6"/>
        </w:rPr>
        <w:t>月</w:t>
      </w:r>
      <w:r w:rsidRPr="0098078D">
        <w:rPr>
          <w:rFonts w:ascii="Times New Roman" w:hint="eastAsia"/>
          <w:color w:val="000000" w:themeColor="text1"/>
          <w:spacing w:val="-6"/>
        </w:rPr>
        <w:t>21</w:t>
      </w:r>
      <w:r w:rsidRPr="0098078D">
        <w:rPr>
          <w:rFonts w:ascii="Times New Roman" w:hint="eastAsia"/>
          <w:color w:val="000000" w:themeColor="text1"/>
          <w:spacing w:val="-6"/>
        </w:rPr>
        <w:t>日函知該局表示</w:t>
      </w:r>
      <w:r>
        <w:rPr>
          <w:rFonts w:ascii="Times New Roman" w:hint="eastAsia"/>
          <w:color w:val="000000" w:themeColor="text1"/>
          <w:spacing w:val="-6"/>
        </w:rPr>
        <w:t>：</w:t>
      </w:r>
      <w:r w:rsidRPr="0098078D">
        <w:rPr>
          <w:rFonts w:ascii="Times New Roman" w:hint="eastAsia"/>
          <w:color w:val="000000" w:themeColor="text1"/>
          <w:spacing w:val="-6"/>
        </w:rPr>
        <w:t>本件涉人口販運</w:t>
      </w:r>
      <w:r w:rsidRPr="0098078D">
        <w:rPr>
          <w:rFonts w:ascii="Times New Roman" w:hint="eastAsia"/>
          <w:color w:val="000000" w:themeColor="text1"/>
          <w:spacing w:val="4"/>
        </w:rPr>
        <w:t>，請該局暫緩</w:t>
      </w:r>
      <w:r w:rsidRPr="0098078D">
        <w:rPr>
          <w:rFonts w:ascii="Times New Roman" w:hint="eastAsia"/>
          <w:color w:val="000000" w:themeColor="text1"/>
          <w:spacing w:val="-6"/>
        </w:rPr>
        <w:t>召開協調會。</w:t>
      </w:r>
    </w:p>
  </w:footnote>
  <w:footnote w:id="48">
    <w:p w14:paraId="579182C7" w14:textId="2941CBE8" w:rsidR="00011D34" w:rsidRPr="00635B3B" w:rsidRDefault="00011D34" w:rsidP="00735C4F">
      <w:pPr>
        <w:pStyle w:val="aff0"/>
        <w:ind w:left="209" w:hangingChars="95" w:hanging="209"/>
        <w:jc w:val="both"/>
      </w:pPr>
      <w:r>
        <w:rPr>
          <w:rStyle w:val="aff2"/>
        </w:rPr>
        <w:footnoteRef/>
      </w:r>
      <w:r>
        <w:t xml:space="preserve"> </w:t>
      </w:r>
      <w:r w:rsidRPr="00635B3B">
        <w:rPr>
          <w:rFonts w:hint="eastAsia"/>
        </w:rPr>
        <w:t>依據</w:t>
      </w:r>
      <w:r w:rsidRPr="00635B3B">
        <w:rPr>
          <w:rFonts w:ascii="Times New Roman" w:hint="eastAsia"/>
        </w:rPr>
        <w:t>勞動部「執行外籍勞工業務管理及訪查實施要點」第</w:t>
      </w:r>
      <w:r w:rsidRPr="00635B3B">
        <w:rPr>
          <w:rFonts w:ascii="Times New Roman" w:hint="eastAsia"/>
        </w:rPr>
        <w:t>4</w:t>
      </w:r>
      <w:r w:rsidRPr="00635B3B">
        <w:rPr>
          <w:rFonts w:ascii="Times New Roman" w:hint="eastAsia"/>
        </w:rPr>
        <w:t>點規定，訪查有違反入出國及移民</w:t>
      </w:r>
      <w:r w:rsidRPr="00635B3B">
        <w:rPr>
          <w:rFonts w:ascii="Times New Roman" w:hint="eastAsia"/>
          <w:spacing w:val="4"/>
        </w:rPr>
        <w:t>法規定、刑事法規或有危害訪查人員之人身安全疑慮時，立即協請入出國管理機關或警察機關</w:t>
      </w:r>
      <w:r w:rsidRPr="00635B3B">
        <w:rPr>
          <w:rFonts w:ascii="Times New Roman" w:hint="eastAsia"/>
        </w:rPr>
        <w:t>等到場依職權處理；同時查有違反</w:t>
      </w:r>
      <w:r>
        <w:rPr>
          <w:rFonts w:ascii="Times New Roman" w:hint="eastAsia"/>
        </w:rPr>
        <w:t>就業服務法</w:t>
      </w:r>
      <w:r w:rsidRPr="00635B3B">
        <w:rPr>
          <w:rFonts w:ascii="Times New Roman" w:hint="eastAsia"/>
        </w:rPr>
        <w:t>，亦同併請入出國管理機關或警察機關製作筆錄，嗣後隨案將筆錄移送地方政府，並副知該部。</w:t>
      </w:r>
    </w:p>
  </w:footnote>
  <w:footnote w:id="49">
    <w:p w14:paraId="375200B3" w14:textId="77777777" w:rsidR="00011D34" w:rsidRPr="00BE5D49" w:rsidRDefault="00011D34" w:rsidP="001850A8">
      <w:pPr>
        <w:pStyle w:val="aff0"/>
        <w:kinsoku w:val="0"/>
        <w:ind w:leftChars="1" w:left="166" w:hangingChars="74" w:hanging="163"/>
        <w:jc w:val="both"/>
      </w:pPr>
      <w:r>
        <w:rPr>
          <w:rStyle w:val="aff2"/>
        </w:rPr>
        <w:footnoteRef/>
      </w:r>
      <w:r>
        <w:t xml:space="preserve"> </w:t>
      </w:r>
      <w:r w:rsidRPr="00BE5D49">
        <w:rPr>
          <w:rFonts w:ascii="Times New Roman" w:hint="eastAsia"/>
          <w:spacing w:val="-4"/>
        </w:rPr>
        <w:t>其中</w:t>
      </w:r>
      <w:r>
        <w:rPr>
          <w:rFonts w:ascii="Times New Roman" w:hint="eastAsia"/>
          <w:spacing w:val="-4"/>
        </w:rPr>
        <w:t>2</w:t>
      </w:r>
      <w:r>
        <w:rPr>
          <w:rFonts w:ascii="Times New Roman" w:hint="eastAsia"/>
          <w:spacing w:val="-4"/>
        </w:rPr>
        <w:t>人</w:t>
      </w:r>
      <w:r w:rsidRPr="00BE5D49">
        <w:rPr>
          <w:rFonts w:ascii="Times New Roman" w:hint="eastAsia"/>
          <w:spacing w:val="-4"/>
        </w:rPr>
        <w:t>經確認</w:t>
      </w:r>
      <w:r>
        <w:rPr>
          <w:rFonts w:ascii="Times New Roman" w:hint="eastAsia"/>
          <w:spacing w:val="-4"/>
        </w:rPr>
        <w:t>後</w:t>
      </w:r>
      <w:r w:rsidRPr="00BE5D49">
        <w:rPr>
          <w:rFonts w:ascii="Times New Roman" w:hint="eastAsia"/>
          <w:spacing w:val="-4"/>
        </w:rPr>
        <w:t>撤</w:t>
      </w:r>
      <w:r w:rsidRPr="00BE5D49">
        <w:rPr>
          <w:rFonts w:ascii="Times New Roman" w:hint="eastAsia"/>
          <w:spacing w:val="4"/>
        </w:rPr>
        <w:t>銷通報，</w:t>
      </w:r>
      <w:r w:rsidRPr="00BE5D49">
        <w:rPr>
          <w:rFonts w:ascii="Times New Roman" w:hint="eastAsia"/>
          <w:spacing w:val="4"/>
        </w:rPr>
        <w:t>5</w:t>
      </w:r>
      <w:r w:rsidRPr="00BE5D49">
        <w:rPr>
          <w:rFonts w:ascii="Times New Roman" w:hint="eastAsia"/>
          <w:spacing w:val="4"/>
        </w:rPr>
        <w:t>人</w:t>
      </w:r>
      <w:r>
        <w:rPr>
          <w:rFonts w:ascii="Times New Roman" w:hint="eastAsia"/>
          <w:spacing w:val="4"/>
        </w:rPr>
        <w:t>於</w:t>
      </w:r>
      <w:r w:rsidRPr="00BE5D49">
        <w:rPr>
          <w:rFonts w:ascii="Times New Roman" w:hint="eastAsia"/>
          <w:spacing w:val="4"/>
        </w:rPr>
        <w:t>行蹤</w:t>
      </w:r>
      <w:r w:rsidRPr="00BE5D49">
        <w:rPr>
          <w:rFonts w:ascii="Times New Roman" w:hint="eastAsia"/>
          <w:spacing w:val="-4"/>
        </w:rPr>
        <w:t>不明</w:t>
      </w:r>
      <w:r>
        <w:rPr>
          <w:rFonts w:ascii="Times New Roman" w:hint="eastAsia"/>
          <w:spacing w:val="-4"/>
        </w:rPr>
        <w:t>後</w:t>
      </w:r>
      <w:r w:rsidRPr="00BE5D49">
        <w:rPr>
          <w:rFonts w:ascii="Times New Roman" w:hint="eastAsia"/>
          <w:spacing w:val="-4"/>
        </w:rPr>
        <w:t>1</w:t>
      </w:r>
      <w:r w:rsidRPr="00BE5D49">
        <w:rPr>
          <w:rFonts w:ascii="Times New Roman" w:hint="eastAsia"/>
          <w:spacing w:val="-4"/>
        </w:rPr>
        <w:t>個月內返回雇主處並經撤銷</w:t>
      </w:r>
      <w:r w:rsidRPr="00BE5D49">
        <w:rPr>
          <w:rFonts w:ascii="Times New Roman" w:hint="eastAsia"/>
          <w:spacing w:val="6"/>
        </w:rPr>
        <w:t>行</w:t>
      </w:r>
      <w:r w:rsidRPr="00BE5D49">
        <w:rPr>
          <w:rFonts w:ascii="Times New Roman" w:hint="eastAsia"/>
        </w:rPr>
        <w:t>蹤不明處分</w:t>
      </w:r>
      <w:r>
        <w:rPr>
          <w:rFonts w:ascii="Times New Roman" w:hint="eastAsia"/>
        </w:rPr>
        <w:t>。</w:t>
      </w:r>
    </w:p>
  </w:footnote>
  <w:footnote w:id="50">
    <w:p w14:paraId="7EEE3B3F" w14:textId="2680B9EE" w:rsidR="00011D34" w:rsidRPr="00C272DA" w:rsidRDefault="00011D34" w:rsidP="00735C4F">
      <w:pPr>
        <w:pStyle w:val="aff0"/>
        <w:ind w:left="209" w:hangingChars="95" w:hanging="209"/>
        <w:jc w:val="both"/>
        <w:rPr>
          <w:rFonts w:ascii="Times New Roman"/>
        </w:rPr>
      </w:pPr>
      <w:r>
        <w:rPr>
          <w:rStyle w:val="aff2"/>
        </w:rPr>
        <w:footnoteRef/>
      </w:r>
      <w:r>
        <w:t xml:space="preserve"> </w:t>
      </w:r>
      <w:r w:rsidRPr="00C272DA">
        <w:rPr>
          <w:rFonts w:ascii="Times New Roman"/>
        </w:rPr>
        <w:t>本院前針對我國籍漁船「福賜群」及「福甡拾壹號」的調查案</w:t>
      </w:r>
      <w:r w:rsidRPr="00C272DA">
        <w:rPr>
          <w:rFonts w:ascii="Times New Roman"/>
        </w:rPr>
        <w:t>(</w:t>
      </w:r>
      <w:r w:rsidRPr="00C272DA">
        <w:rPr>
          <w:rFonts w:ascii="Times New Roman"/>
        </w:rPr>
        <w:t>調查字號分別為</w:t>
      </w:r>
      <w:r w:rsidRPr="00C272DA">
        <w:rPr>
          <w:rFonts w:ascii="Times New Roman"/>
        </w:rPr>
        <w:t>105</w:t>
      </w:r>
      <w:r w:rsidRPr="00C272DA">
        <w:rPr>
          <w:rFonts w:ascii="Times New Roman"/>
        </w:rPr>
        <w:t>財調</w:t>
      </w:r>
      <w:r w:rsidRPr="00C272DA">
        <w:rPr>
          <w:rFonts w:ascii="Times New Roman"/>
        </w:rPr>
        <w:t>0042</w:t>
      </w:r>
      <w:r w:rsidRPr="00C272DA">
        <w:rPr>
          <w:rFonts w:ascii="Times New Roman"/>
        </w:rPr>
        <w:t>及</w:t>
      </w:r>
      <w:r w:rsidRPr="00C272DA">
        <w:rPr>
          <w:rFonts w:ascii="Times New Roman"/>
        </w:rPr>
        <w:t>108</w:t>
      </w:r>
      <w:r w:rsidRPr="00C272DA">
        <w:rPr>
          <w:rFonts w:ascii="Times New Roman"/>
        </w:rPr>
        <w:t>財調</w:t>
      </w:r>
      <w:r w:rsidRPr="00C272DA">
        <w:rPr>
          <w:rFonts w:ascii="Times New Roman"/>
        </w:rPr>
        <w:t>0028)</w:t>
      </w:r>
      <w:r w:rsidRPr="00C272DA">
        <w:rPr>
          <w:rFonts w:ascii="Times New Roman"/>
        </w:rPr>
        <w:t>，對</w:t>
      </w:r>
      <w:r w:rsidRPr="00C272DA">
        <w:rPr>
          <w:rFonts w:ascii="Times New Roman"/>
          <w:spacing w:val="-6"/>
        </w:rPr>
        <w:t>農委會</w:t>
      </w:r>
      <w:r w:rsidRPr="00C272DA">
        <w:rPr>
          <w:rFonts w:ascii="Times New Roman"/>
        </w:rPr>
        <w:t>提出糾正</w:t>
      </w:r>
      <w:r w:rsidRPr="00C272DA">
        <w:rPr>
          <w:rFonts w:ascii="Times New Roman"/>
        </w:rPr>
        <w:t>(</w:t>
      </w:r>
      <w:r w:rsidRPr="00C272DA">
        <w:rPr>
          <w:rFonts w:ascii="Times New Roman"/>
        </w:rPr>
        <w:t>糾正字號分別為</w:t>
      </w:r>
      <w:r w:rsidRPr="00C272DA">
        <w:rPr>
          <w:rFonts w:ascii="Times New Roman"/>
        </w:rPr>
        <w:t>105</w:t>
      </w:r>
      <w:r w:rsidRPr="00C272DA">
        <w:rPr>
          <w:rFonts w:ascii="Times New Roman"/>
        </w:rPr>
        <w:t>財正</w:t>
      </w:r>
      <w:r w:rsidRPr="00C272DA">
        <w:rPr>
          <w:rFonts w:ascii="Times New Roman"/>
        </w:rPr>
        <w:t>0015</w:t>
      </w:r>
      <w:r w:rsidRPr="00C272DA">
        <w:rPr>
          <w:rFonts w:ascii="Times New Roman"/>
        </w:rPr>
        <w:t>及</w:t>
      </w:r>
      <w:r w:rsidRPr="00C272DA">
        <w:rPr>
          <w:rFonts w:ascii="Times New Roman"/>
        </w:rPr>
        <w:t>108</w:t>
      </w:r>
      <w:r w:rsidRPr="00C272DA">
        <w:rPr>
          <w:rFonts w:ascii="Times New Roman"/>
        </w:rPr>
        <w:t>財正</w:t>
      </w:r>
      <w:r w:rsidRPr="00C272DA">
        <w:rPr>
          <w:rFonts w:ascii="Times New Roman"/>
        </w:rPr>
        <w:t>0014)</w:t>
      </w:r>
      <w:r w:rsidRPr="00C272DA">
        <w:rPr>
          <w:rFonts w:ascii="Times New Roman"/>
        </w:rPr>
        <w:t>。</w:t>
      </w:r>
    </w:p>
  </w:footnote>
  <w:footnote w:id="51">
    <w:p w14:paraId="133ADB78" w14:textId="6221E10A" w:rsidR="00011D34" w:rsidRPr="00A953D6" w:rsidRDefault="00011D34">
      <w:pPr>
        <w:pStyle w:val="aff0"/>
        <w:ind w:left="169" w:hanging="169"/>
      </w:pPr>
      <w:r w:rsidRPr="00C272DA">
        <w:rPr>
          <w:rStyle w:val="aff2"/>
        </w:rPr>
        <w:footnoteRef/>
      </w:r>
      <w:r w:rsidRPr="00C272DA">
        <w:t xml:space="preserve"> </w:t>
      </w:r>
      <w:r w:rsidRPr="00C272DA">
        <w:rPr>
          <w:rFonts w:hint="eastAsia"/>
        </w:rPr>
        <w:t>包括：</w:t>
      </w:r>
      <w:r w:rsidRPr="00C272DA">
        <w:rPr>
          <w:rStyle w:val="sc-fjdhpx"/>
          <w:rFonts w:ascii="Noto Sans TC" w:hAnsi="Noto Sans TC"/>
        </w:rPr>
        <w:t>遠洋漁業條例、投資經營非我國籍漁船管理條例修正案及漁業法部分條文修正案</w:t>
      </w:r>
      <w:r w:rsidRPr="00255849">
        <w:rPr>
          <w:rFonts w:ascii="Times New Roman" w:hint="eastAsia"/>
          <w:bCs/>
          <w:color w:val="5F497A" w:themeColor="accent4" w:themeShade="BF"/>
        </w:rPr>
        <w:t>。</w:t>
      </w:r>
    </w:p>
  </w:footnote>
  <w:footnote w:id="52">
    <w:p w14:paraId="5FF1A9DE" w14:textId="2D9EF2BF" w:rsidR="00011D34" w:rsidRPr="00D374F9" w:rsidRDefault="00011D34" w:rsidP="001850A8">
      <w:pPr>
        <w:pStyle w:val="aff0"/>
        <w:kinsoku w:val="0"/>
        <w:ind w:left="181" w:hangingChars="82" w:hanging="181"/>
        <w:jc w:val="both"/>
      </w:pPr>
      <w:r>
        <w:rPr>
          <w:rStyle w:val="aff2"/>
        </w:rPr>
        <w:footnoteRef/>
      </w:r>
      <w:r>
        <w:rPr>
          <w:rFonts w:ascii="Times New Roman" w:hint="eastAsia"/>
          <w:spacing w:val="-6"/>
        </w:rPr>
        <w:t xml:space="preserve"> </w:t>
      </w:r>
      <w:r w:rsidR="002E6388">
        <w:rPr>
          <w:rFonts w:ascii="Times New Roman" w:hint="eastAsia"/>
          <w:spacing w:val="-6"/>
        </w:rPr>
        <w:t>詳前註腳</w:t>
      </w:r>
      <w:r w:rsidR="002E6388">
        <w:rPr>
          <w:rFonts w:ascii="Times New Roman" w:hint="eastAsia"/>
          <w:spacing w:val="-6"/>
        </w:rPr>
        <w:t>5</w:t>
      </w:r>
      <w:r w:rsidR="002E6388">
        <w:rPr>
          <w:rFonts w:ascii="Times New Roman" w:hint="eastAsia"/>
          <w:spacing w:val="-6"/>
        </w:rPr>
        <w:t>。</w:t>
      </w:r>
    </w:p>
  </w:footnote>
  <w:footnote w:id="53">
    <w:p w14:paraId="550E977E" w14:textId="7D188630" w:rsidR="00011D34" w:rsidRDefault="00011D34" w:rsidP="00735C4F">
      <w:pPr>
        <w:pStyle w:val="aff0"/>
        <w:ind w:left="209" w:hangingChars="95" w:hanging="209"/>
        <w:jc w:val="both"/>
      </w:pPr>
      <w:r>
        <w:rPr>
          <w:rStyle w:val="aff2"/>
        </w:rPr>
        <w:footnoteRef/>
      </w:r>
      <w:r>
        <w:t xml:space="preserve"> </w:t>
      </w:r>
      <w:r w:rsidRPr="00CB0BA9">
        <w:rPr>
          <w:rFonts w:hint="eastAsia"/>
          <w:spacing w:val="-2"/>
        </w:rPr>
        <w:t>農委會</w:t>
      </w:r>
      <w:r w:rsidRPr="00CB0BA9">
        <w:rPr>
          <w:rFonts w:ascii="Times New Roman" w:hint="eastAsia"/>
          <w:spacing w:val="-2"/>
        </w:rPr>
        <w:t>採委託方式</w:t>
      </w:r>
      <w:r w:rsidRPr="00CB0BA9">
        <w:rPr>
          <w:rFonts w:ascii="Times New Roman"/>
          <w:spacing w:val="-2"/>
        </w:rPr>
        <w:t>辦理</w:t>
      </w:r>
      <w:r w:rsidRPr="00CB0BA9">
        <w:rPr>
          <w:rFonts w:ascii="Times New Roman" w:hint="eastAsia"/>
          <w:spacing w:val="-2"/>
        </w:rPr>
        <w:t>評鑑相關</w:t>
      </w:r>
      <w:r w:rsidRPr="00CB0BA9">
        <w:rPr>
          <w:rFonts w:ascii="Times New Roman"/>
          <w:spacing w:val="-2"/>
        </w:rPr>
        <w:t>行政事務，</w:t>
      </w:r>
      <w:r w:rsidRPr="00CB0BA9">
        <w:rPr>
          <w:rFonts w:ascii="Times New Roman"/>
          <w:spacing w:val="-2"/>
        </w:rPr>
        <w:t>108</w:t>
      </w:r>
      <w:r w:rsidRPr="00CB0BA9">
        <w:rPr>
          <w:rFonts w:ascii="Times New Roman" w:hint="eastAsia"/>
          <w:spacing w:val="-2"/>
        </w:rPr>
        <w:t>年及</w:t>
      </w:r>
      <w:r w:rsidRPr="00CB0BA9">
        <w:rPr>
          <w:rFonts w:ascii="Times New Roman"/>
          <w:spacing w:val="-2"/>
        </w:rPr>
        <w:t>109</w:t>
      </w:r>
      <w:r w:rsidRPr="00CB0BA9">
        <w:rPr>
          <w:rFonts w:ascii="Times New Roman"/>
          <w:spacing w:val="-2"/>
        </w:rPr>
        <w:t>年</w:t>
      </w:r>
      <w:r w:rsidRPr="00CB0BA9">
        <w:rPr>
          <w:rFonts w:ascii="Times New Roman" w:hint="eastAsia"/>
          <w:spacing w:val="-2"/>
        </w:rPr>
        <w:t>受委託</w:t>
      </w:r>
      <w:r w:rsidRPr="00CB0BA9">
        <w:rPr>
          <w:rFonts w:ascii="Times New Roman"/>
          <w:spacing w:val="-2"/>
        </w:rPr>
        <w:t>承</w:t>
      </w:r>
      <w:r w:rsidRPr="00CB0BA9">
        <w:rPr>
          <w:rFonts w:ascii="Times New Roman" w:hint="eastAsia"/>
          <w:spacing w:val="-2"/>
        </w:rPr>
        <w:t>接</w:t>
      </w:r>
      <w:r w:rsidRPr="00CB0BA9">
        <w:rPr>
          <w:rFonts w:ascii="Times New Roman"/>
          <w:spacing w:val="-2"/>
        </w:rPr>
        <w:t>廠商</w:t>
      </w:r>
      <w:r>
        <w:rPr>
          <w:rFonts w:ascii="Times New Roman" w:hint="eastAsia"/>
          <w:spacing w:val="-2"/>
        </w:rPr>
        <w:t>皆</w:t>
      </w:r>
      <w:r w:rsidRPr="00CB0BA9">
        <w:rPr>
          <w:rFonts w:ascii="Times New Roman"/>
          <w:spacing w:val="-2"/>
        </w:rPr>
        <w:t>為「</w:t>
      </w:r>
      <w:r w:rsidRPr="00735C4F">
        <w:rPr>
          <w:rFonts w:ascii="Times New Roman"/>
        </w:rPr>
        <w:t>財團法人臺灣兩岸漁業合作</w:t>
      </w:r>
      <w:r w:rsidRPr="0066574C">
        <w:t>發展</w:t>
      </w:r>
      <w:r w:rsidRPr="0066574C">
        <w:rPr>
          <w:color w:val="000000" w:themeColor="text1"/>
        </w:rPr>
        <w:t>基金會</w:t>
      </w:r>
      <w:r w:rsidRPr="00E574CF">
        <w:rPr>
          <w:rFonts w:ascii="Times New Roman"/>
        </w:rPr>
        <w:t>」。</w:t>
      </w:r>
    </w:p>
  </w:footnote>
  <w:footnote w:id="54">
    <w:p w14:paraId="535E8CAA" w14:textId="2EC70C11" w:rsidR="00011D34" w:rsidRDefault="00011D34" w:rsidP="000E1748">
      <w:pPr>
        <w:pStyle w:val="aff0"/>
        <w:ind w:left="169" w:hanging="169"/>
      </w:pPr>
      <w:r>
        <w:rPr>
          <w:rStyle w:val="aff2"/>
        </w:rPr>
        <w:footnoteRef/>
      </w:r>
      <w:r>
        <w:t xml:space="preserve"> </w:t>
      </w:r>
      <w:r w:rsidRPr="008223FE">
        <w:rPr>
          <w:rFonts w:ascii="Times New Roman"/>
          <w:bCs/>
          <w:spacing w:val="6"/>
        </w:rPr>
        <w:t>106</w:t>
      </w:r>
      <w:r w:rsidRPr="008223FE">
        <w:rPr>
          <w:rFonts w:ascii="Times New Roman" w:hint="eastAsia"/>
          <w:bCs/>
          <w:spacing w:val="6"/>
        </w:rPr>
        <w:t>年至</w:t>
      </w:r>
      <w:r w:rsidRPr="008223FE">
        <w:rPr>
          <w:rFonts w:ascii="Times New Roman"/>
          <w:bCs/>
          <w:spacing w:val="6"/>
        </w:rPr>
        <w:t>109</w:t>
      </w:r>
      <w:r w:rsidRPr="008223FE">
        <w:rPr>
          <w:rFonts w:ascii="Times New Roman" w:hint="eastAsia"/>
          <w:bCs/>
          <w:spacing w:val="6"/>
        </w:rPr>
        <w:t>年</w:t>
      </w:r>
      <w:r>
        <w:rPr>
          <w:rFonts w:hint="eastAsia"/>
        </w:rPr>
        <w:t>農委會</w:t>
      </w:r>
      <w:r w:rsidRPr="008223FE">
        <w:rPr>
          <w:rFonts w:ascii="Times New Roman" w:hint="eastAsia"/>
          <w:bCs/>
          <w:spacing w:val="6"/>
        </w:rPr>
        <w:t>接獲與仲介有關的申訴</w:t>
      </w:r>
      <w:r w:rsidRPr="002F663C">
        <w:rPr>
          <w:rFonts w:ascii="Times New Roman" w:hint="eastAsia"/>
          <w:bCs/>
        </w:rPr>
        <w:t>案件</w:t>
      </w:r>
      <w:r w:rsidRPr="002F663C">
        <w:rPr>
          <w:rFonts w:ascii="Times New Roman" w:hint="eastAsia"/>
        </w:rPr>
        <w:t>分別</w:t>
      </w:r>
      <w:r>
        <w:rPr>
          <w:rFonts w:ascii="Times New Roman" w:hint="eastAsia"/>
        </w:rPr>
        <w:t>為</w:t>
      </w:r>
      <w:r w:rsidRPr="002F663C">
        <w:rPr>
          <w:rFonts w:ascii="Times New Roman"/>
        </w:rPr>
        <w:t>9</w:t>
      </w:r>
      <w:r w:rsidRPr="002F663C">
        <w:rPr>
          <w:rFonts w:ascii="Times New Roman" w:hint="eastAsia"/>
        </w:rPr>
        <w:t>件、</w:t>
      </w:r>
      <w:r w:rsidRPr="002F663C">
        <w:rPr>
          <w:rFonts w:ascii="Times New Roman" w:hint="eastAsia"/>
        </w:rPr>
        <w:t>1</w:t>
      </w:r>
      <w:r w:rsidRPr="002F663C">
        <w:rPr>
          <w:rFonts w:ascii="Times New Roman"/>
        </w:rPr>
        <w:t>0</w:t>
      </w:r>
      <w:r w:rsidRPr="002F663C">
        <w:rPr>
          <w:rFonts w:ascii="Times New Roman" w:hint="eastAsia"/>
        </w:rPr>
        <w:t>件、</w:t>
      </w:r>
      <w:r w:rsidRPr="002F663C">
        <w:rPr>
          <w:rFonts w:ascii="Times New Roman"/>
        </w:rPr>
        <w:t>36</w:t>
      </w:r>
      <w:r w:rsidRPr="002F663C">
        <w:rPr>
          <w:rFonts w:ascii="Times New Roman" w:hint="eastAsia"/>
        </w:rPr>
        <w:t>件及</w:t>
      </w:r>
      <w:r w:rsidRPr="002F663C">
        <w:rPr>
          <w:rFonts w:ascii="Times New Roman" w:hint="eastAsia"/>
        </w:rPr>
        <w:t>2</w:t>
      </w:r>
      <w:r w:rsidRPr="002F663C">
        <w:rPr>
          <w:rFonts w:ascii="Times New Roman"/>
        </w:rPr>
        <w:t>1</w:t>
      </w:r>
      <w:r w:rsidRPr="002F663C">
        <w:rPr>
          <w:rFonts w:ascii="Times New Roman" w:hint="eastAsia"/>
        </w:rPr>
        <w:t>件</w:t>
      </w:r>
      <w:r>
        <w:rPr>
          <w:rFonts w:ascii="Times New Roman" w:hint="eastAsia"/>
        </w:rPr>
        <w:t>。</w:t>
      </w:r>
    </w:p>
  </w:footnote>
  <w:footnote w:id="55">
    <w:p w14:paraId="6C326FEE" w14:textId="77777777" w:rsidR="001B7193" w:rsidRPr="00C272DA" w:rsidRDefault="001B7193" w:rsidP="001B7193">
      <w:pPr>
        <w:pStyle w:val="aff0"/>
        <w:ind w:left="169" w:hanging="169"/>
        <w:rPr>
          <w:rFonts w:ascii="Times New Roman"/>
        </w:rPr>
      </w:pPr>
      <w:r>
        <w:rPr>
          <w:rStyle w:val="aff2"/>
        </w:rPr>
        <w:footnoteRef/>
      </w:r>
      <w:r>
        <w:t xml:space="preserve"> </w:t>
      </w:r>
      <w:r w:rsidRPr="00C272DA">
        <w:rPr>
          <w:rFonts w:ascii="Times New Roman"/>
        </w:rPr>
        <w:t>106</w:t>
      </w:r>
      <w:r w:rsidRPr="00C272DA">
        <w:rPr>
          <w:rFonts w:ascii="Times New Roman" w:hint="eastAsia"/>
        </w:rPr>
        <w:t>年至</w:t>
      </w:r>
      <w:r w:rsidRPr="00C272DA">
        <w:rPr>
          <w:rFonts w:ascii="Times New Roman" w:hint="eastAsia"/>
        </w:rPr>
        <w:t>109</w:t>
      </w:r>
      <w:r w:rsidRPr="00C272DA">
        <w:rPr>
          <w:rFonts w:ascii="Times New Roman" w:hint="eastAsia"/>
        </w:rPr>
        <w:t>年</w:t>
      </w:r>
      <w:r w:rsidRPr="00C272DA">
        <w:rPr>
          <w:rFonts w:ascii="Times New Roman" w:hint="eastAsia"/>
        </w:rPr>
        <w:t>6</w:t>
      </w:r>
      <w:r w:rsidRPr="00C272DA">
        <w:rPr>
          <w:rFonts w:ascii="Times New Roman" w:hint="eastAsia"/>
        </w:rPr>
        <w:t>月</w:t>
      </w:r>
      <w:r w:rsidRPr="00C272DA">
        <w:rPr>
          <w:rFonts w:ascii="Times New Roman" w:hint="eastAsia"/>
          <w:bCs/>
        </w:rPr>
        <w:t>仲介機構遭農委會查獲違規並罰緩案件共計</w:t>
      </w:r>
      <w:r w:rsidRPr="00C272DA">
        <w:rPr>
          <w:rFonts w:ascii="Times New Roman" w:hint="eastAsia"/>
          <w:bCs/>
        </w:rPr>
        <w:t>6</w:t>
      </w:r>
      <w:r w:rsidRPr="00C272DA">
        <w:rPr>
          <w:rFonts w:ascii="Times New Roman" w:hint="eastAsia"/>
          <w:bCs/>
        </w:rPr>
        <w:t>件。</w:t>
      </w:r>
    </w:p>
  </w:footnote>
  <w:footnote w:id="56">
    <w:p w14:paraId="640083D3" w14:textId="77777777" w:rsidR="00011D34" w:rsidRPr="00446E6E" w:rsidRDefault="00011D34" w:rsidP="001850A8">
      <w:pPr>
        <w:pStyle w:val="aff0"/>
        <w:ind w:leftChars="4" w:left="223" w:hangingChars="95" w:hanging="209"/>
        <w:jc w:val="both"/>
        <w:rPr>
          <w:rFonts w:ascii="Times New Roman"/>
        </w:rPr>
      </w:pPr>
      <w:r>
        <w:rPr>
          <w:rStyle w:val="aff2"/>
        </w:rPr>
        <w:footnoteRef/>
      </w:r>
      <w:r>
        <w:t xml:space="preserve"> </w:t>
      </w:r>
      <w:r w:rsidRPr="00446E6E">
        <w:rPr>
          <w:rFonts w:hint="eastAsia"/>
          <w:spacing w:val="-6"/>
        </w:rPr>
        <w:t>包括：</w:t>
      </w:r>
      <w:r w:rsidRPr="00446E6E">
        <w:rPr>
          <w:rFonts w:ascii="Times New Roman"/>
          <w:spacing w:val="-6"/>
        </w:rPr>
        <w:t>(1)</w:t>
      </w:r>
      <w:r w:rsidRPr="00446E6E">
        <w:rPr>
          <w:rFonts w:ascii="Times New Roman"/>
          <w:spacing w:val="-6"/>
        </w:rPr>
        <w:t>外籍船員之護照影本；因漁業合作受僱在他國專屬經濟海域作業者，得以船員證影本代之。</w:t>
      </w:r>
      <w:r w:rsidRPr="00446E6E">
        <w:rPr>
          <w:rFonts w:ascii="Times New Roman"/>
          <w:spacing w:val="-6"/>
        </w:rPr>
        <w:t>(2)</w:t>
      </w:r>
      <w:r w:rsidRPr="00446E6E">
        <w:rPr>
          <w:rFonts w:hAnsi="標楷體" w:hint="eastAsia"/>
          <w:spacing w:val="-6"/>
        </w:rPr>
        <w:t>於國外港口上船之外籍船員，檢附港口國核章之船員出港名冊影本，或相關證明文件。</w:t>
      </w:r>
      <w:r w:rsidRPr="00446E6E">
        <w:rPr>
          <w:rFonts w:ascii="Times New Roman"/>
          <w:spacing w:val="-6"/>
        </w:rPr>
        <w:t>(3)</w:t>
      </w:r>
      <w:r w:rsidRPr="00446E6E">
        <w:rPr>
          <w:rFonts w:hAnsi="標楷體" w:hint="eastAsia"/>
          <w:spacing w:val="-10"/>
        </w:rPr>
        <w:t>經營者與外籍船員簽訂之勞務契約影本；若經營者委託仲介機構辦理僱用者，並應檢附經營者</w:t>
      </w:r>
      <w:r w:rsidRPr="00446E6E">
        <w:rPr>
          <w:rFonts w:hAnsi="標楷體" w:hint="eastAsia"/>
          <w:spacing w:val="-6"/>
        </w:rPr>
        <w:t>與仲介機構簽</w:t>
      </w:r>
      <w:r w:rsidRPr="00446E6E">
        <w:rPr>
          <w:rFonts w:hAnsi="標楷體" w:hint="eastAsia"/>
          <w:spacing w:val="-6"/>
          <w:szCs w:val="32"/>
        </w:rPr>
        <w:t>訂之委託契約影本，以及仲介機構與外籍船員簽訂之服務契約影本。</w:t>
      </w:r>
      <w:r w:rsidRPr="00446E6E">
        <w:rPr>
          <w:rFonts w:ascii="Times New Roman"/>
          <w:spacing w:val="-6"/>
        </w:rPr>
        <w:t>(4)</w:t>
      </w:r>
      <w:r w:rsidRPr="00446E6E">
        <w:rPr>
          <w:rFonts w:hAnsi="標楷體" w:hint="eastAsia"/>
          <w:spacing w:val="-6"/>
          <w:szCs w:val="32"/>
        </w:rPr>
        <w:t>外籍船員保險證明文件影本。</w:t>
      </w:r>
      <w:r w:rsidRPr="00446E6E">
        <w:rPr>
          <w:rFonts w:ascii="Times New Roman"/>
          <w:spacing w:val="-6"/>
        </w:rPr>
        <w:t>(5)</w:t>
      </w:r>
      <w:r w:rsidRPr="00446E6E">
        <w:rPr>
          <w:rFonts w:hAnsi="標楷體" w:hint="eastAsia"/>
          <w:spacing w:val="-6"/>
          <w:szCs w:val="32"/>
        </w:rPr>
        <w:t>外籍船員彩色照片或照片電子檔。</w:t>
      </w:r>
      <w:r w:rsidRPr="00446E6E">
        <w:rPr>
          <w:rFonts w:ascii="Times New Roman"/>
          <w:spacing w:val="-6"/>
        </w:rPr>
        <w:t>(6)</w:t>
      </w:r>
      <w:r w:rsidRPr="00446E6E">
        <w:rPr>
          <w:rFonts w:hAnsi="標楷體" w:hint="eastAsia"/>
          <w:spacing w:val="-6"/>
          <w:szCs w:val="32"/>
        </w:rPr>
        <w:t>外籍</w:t>
      </w:r>
      <w:r w:rsidRPr="00446E6E">
        <w:rPr>
          <w:rFonts w:hAnsi="標楷體" w:hint="eastAsia"/>
          <w:spacing w:val="-6"/>
        </w:rPr>
        <w:t>船員</w:t>
      </w:r>
      <w:r w:rsidRPr="00446E6E">
        <w:rPr>
          <w:rFonts w:hAnsi="標楷體" w:hint="eastAsia"/>
          <w:spacing w:val="-6"/>
          <w:szCs w:val="32"/>
        </w:rPr>
        <w:t>船居生活照顧服務計畫書。</w:t>
      </w:r>
    </w:p>
  </w:footnote>
  <w:footnote w:id="57">
    <w:p w14:paraId="30D92680" w14:textId="4D6B1140" w:rsidR="00011D34" w:rsidRPr="008B409B" w:rsidRDefault="00011D34" w:rsidP="008B409B">
      <w:pPr>
        <w:pStyle w:val="aff0"/>
        <w:ind w:leftChars="4" w:left="223" w:hangingChars="95" w:hanging="209"/>
        <w:jc w:val="both"/>
      </w:pPr>
      <w:r>
        <w:rPr>
          <w:rStyle w:val="aff2"/>
        </w:rPr>
        <w:footnoteRef/>
      </w:r>
      <w:r>
        <w:t xml:space="preserve"> </w:t>
      </w:r>
      <w:r w:rsidRPr="008B409B">
        <w:rPr>
          <w:rFonts w:ascii="Times New Roman"/>
          <w:spacing w:val="-10"/>
          <w:szCs w:val="32"/>
        </w:rPr>
        <w:t>以</w:t>
      </w:r>
      <w:r w:rsidRPr="00C86B99">
        <w:rPr>
          <w:rFonts w:ascii="新細明體" w:eastAsia="新細明體" w:hAnsi="新細明體" w:cs="新細明體" w:hint="eastAsia"/>
          <w:spacing w:val="-10"/>
          <w:szCs w:val="32"/>
        </w:rPr>
        <w:t>〇〇</w:t>
      </w:r>
      <w:r w:rsidRPr="008B409B">
        <w:rPr>
          <w:rFonts w:ascii="Times New Roman"/>
          <w:spacing w:val="-10"/>
          <w:szCs w:val="32"/>
        </w:rPr>
        <w:t>公司為例，農委會核准該公司可接受我國籍漁船仲介外籍船員的人數上限為</w:t>
      </w:r>
      <w:r w:rsidRPr="008B409B">
        <w:rPr>
          <w:rFonts w:ascii="Times New Roman"/>
          <w:spacing w:val="-10"/>
          <w:szCs w:val="32"/>
        </w:rPr>
        <w:t>399</w:t>
      </w:r>
      <w:r w:rsidRPr="008B409B">
        <w:rPr>
          <w:rFonts w:ascii="Times New Roman"/>
          <w:spacing w:val="-10"/>
          <w:szCs w:val="32"/>
        </w:rPr>
        <w:t>人</w:t>
      </w:r>
      <w:r w:rsidRPr="008B409B">
        <w:rPr>
          <w:rFonts w:ascii="Times New Roman"/>
          <w:spacing w:val="-6"/>
          <w:szCs w:val="32"/>
        </w:rPr>
        <w:t>，惟實際上該公司另再接受權宜船委任聘僱外籍船員的人數就達到</w:t>
      </w:r>
      <w:r w:rsidRPr="008B409B">
        <w:rPr>
          <w:rFonts w:ascii="Times New Roman"/>
          <w:spacing w:val="-6"/>
          <w:szCs w:val="32"/>
        </w:rPr>
        <w:t>100</w:t>
      </w:r>
      <w:r w:rsidRPr="008B409B">
        <w:rPr>
          <w:rFonts w:ascii="Times New Roman"/>
          <w:spacing w:val="-6"/>
          <w:szCs w:val="32"/>
        </w:rPr>
        <w:t>人左右。</w:t>
      </w:r>
    </w:p>
  </w:footnote>
  <w:footnote w:id="58">
    <w:p w14:paraId="7F00BB8F" w14:textId="74ED3CD0" w:rsidR="00011D34" w:rsidRDefault="00011D34" w:rsidP="00BE3991">
      <w:pPr>
        <w:pStyle w:val="aff0"/>
        <w:ind w:leftChars="4" w:left="223" w:hangingChars="95" w:hanging="209"/>
        <w:jc w:val="both"/>
      </w:pPr>
      <w:r>
        <w:rPr>
          <w:rStyle w:val="aff2"/>
        </w:rPr>
        <w:footnoteRef/>
      </w:r>
      <w:r>
        <w:t xml:space="preserve"> </w:t>
      </w:r>
      <w:r>
        <w:rPr>
          <w:rFonts w:hint="eastAsia"/>
        </w:rPr>
        <w:t>簽約時間</w:t>
      </w:r>
      <w:r>
        <w:rPr>
          <w:rFonts w:ascii="Times New Roman" w:hint="eastAsia"/>
          <w:spacing w:val="4"/>
        </w:rPr>
        <w:t>為西元</w:t>
      </w:r>
      <w:r w:rsidRPr="00A75526">
        <w:rPr>
          <w:rFonts w:ascii="Times New Roman"/>
          <w:spacing w:val="4"/>
        </w:rPr>
        <w:t>2018</w:t>
      </w:r>
      <w:r>
        <w:rPr>
          <w:rFonts w:ascii="Times New Roman" w:hint="eastAsia"/>
          <w:spacing w:val="4"/>
        </w:rPr>
        <w:t>年</w:t>
      </w:r>
      <w:r>
        <w:rPr>
          <w:rFonts w:ascii="Times New Roman"/>
          <w:spacing w:val="4"/>
        </w:rPr>
        <w:t>4</w:t>
      </w:r>
      <w:r>
        <w:rPr>
          <w:rFonts w:ascii="Times New Roman" w:hint="eastAsia"/>
          <w:spacing w:val="4"/>
        </w:rPr>
        <w:t>月</w:t>
      </w:r>
      <w:r>
        <w:rPr>
          <w:rFonts w:ascii="Times New Roman"/>
          <w:spacing w:val="4"/>
        </w:rPr>
        <w:t>12</w:t>
      </w:r>
      <w:r>
        <w:rPr>
          <w:rFonts w:ascii="Times New Roman" w:hint="eastAsia"/>
          <w:spacing w:val="4"/>
        </w:rPr>
        <w:t>日。</w:t>
      </w:r>
    </w:p>
  </w:footnote>
  <w:footnote w:id="59">
    <w:p w14:paraId="420AC337" w14:textId="77777777" w:rsidR="00011D34" w:rsidRDefault="00011D34" w:rsidP="00852422">
      <w:pPr>
        <w:pStyle w:val="aff0"/>
        <w:ind w:leftChars="4" w:left="223" w:hangingChars="95" w:hanging="209"/>
        <w:jc w:val="both"/>
      </w:pPr>
      <w:r>
        <w:rPr>
          <w:rStyle w:val="aff2"/>
        </w:rPr>
        <w:footnoteRef/>
      </w:r>
      <w:r>
        <w:t xml:space="preserve"> </w:t>
      </w:r>
      <w:r>
        <w:rPr>
          <w:rFonts w:hint="eastAsia"/>
        </w:rPr>
        <w:t>簽約時間</w:t>
      </w:r>
      <w:r>
        <w:rPr>
          <w:rFonts w:ascii="Times New Roman" w:hint="eastAsia"/>
          <w:spacing w:val="4"/>
        </w:rPr>
        <w:t>為西元</w:t>
      </w:r>
      <w:r w:rsidRPr="00A75526">
        <w:rPr>
          <w:rFonts w:ascii="Times New Roman"/>
          <w:spacing w:val="4"/>
        </w:rPr>
        <w:t>2018</w:t>
      </w:r>
      <w:r>
        <w:rPr>
          <w:rFonts w:ascii="Times New Roman" w:hint="eastAsia"/>
          <w:spacing w:val="4"/>
        </w:rPr>
        <w:t>年</w:t>
      </w:r>
      <w:r>
        <w:rPr>
          <w:rFonts w:ascii="Times New Roman"/>
          <w:spacing w:val="4"/>
        </w:rPr>
        <w:t>4</w:t>
      </w:r>
      <w:r>
        <w:rPr>
          <w:rFonts w:ascii="Times New Roman" w:hint="eastAsia"/>
          <w:spacing w:val="4"/>
        </w:rPr>
        <w:t>月</w:t>
      </w:r>
      <w:r>
        <w:rPr>
          <w:rFonts w:ascii="Times New Roman"/>
          <w:spacing w:val="4"/>
        </w:rPr>
        <w:t>12</w:t>
      </w:r>
      <w:r>
        <w:rPr>
          <w:rFonts w:ascii="Times New Roman" w:hint="eastAsia"/>
          <w:spacing w:val="4"/>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84ED27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56B4D"/>
    <w:multiLevelType w:val="hybridMultilevel"/>
    <w:tmpl w:val="898097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9F60C5"/>
    <w:multiLevelType w:val="hybridMultilevel"/>
    <w:tmpl w:val="62561C2A"/>
    <w:lvl w:ilvl="0" w:tplc="0409000F">
      <w:start w:val="1"/>
      <w:numFmt w:val="decimal"/>
      <w:lvlText w:val="%1."/>
      <w:lvlJc w:val="left"/>
      <w:pPr>
        <w:ind w:left="1696" w:hanging="480"/>
      </w:pPr>
    </w:lvl>
    <w:lvl w:ilvl="1" w:tplc="04090019" w:tentative="1">
      <w:start w:val="1"/>
      <w:numFmt w:val="ideographTraditional"/>
      <w:lvlText w:val="%2、"/>
      <w:lvlJc w:val="left"/>
      <w:pPr>
        <w:ind w:left="2176" w:hanging="480"/>
      </w:pPr>
    </w:lvl>
    <w:lvl w:ilvl="2" w:tplc="0409001B" w:tentative="1">
      <w:start w:val="1"/>
      <w:numFmt w:val="lowerRoman"/>
      <w:lvlText w:val="%3."/>
      <w:lvlJc w:val="right"/>
      <w:pPr>
        <w:ind w:left="2656" w:hanging="480"/>
      </w:pPr>
    </w:lvl>
    <w:lvl w:ilvl="3" w:tplc="0409000F" w:tentative="1">
      <w:start w:val="1"/>
      <w:numFmt w:val="decimal"/>
      <w:lvlText w:val="%4."/>
      <w:lvlJc w:val="left"/>
      <w:pPr>
        <w:ind w:left="3136" w:hanging="480"/>
      </w:pPr>
    </w:lvl>
    <w:lvl w:ilvl="4" w:tplc="04090019" w:tentative="1">
      <w:start w:val="1"/>
      <w:numFmt w:val="ideographTraditional"/>
      <w:lvlText w:val="%5、"/>
      <w:lvlJc w:val="left"/>
      <w:pPr>
        <w:ind w:left="3616" w:hanging="480"/>
      </w:pPr>
    </w:lvl>
    <w:lvl w:ilvl="5" w:tplc="0409001B" w:tentative="1">
      <w:start w:val="1"/>
      <w:numFmt w:val="lowerRoman"/>
      <w:lvlText w:val="%6."/>
      <w:lvlJc w:val="right"/>
      <w:pPr>
        <w:ind w:left="4096" w:hanging="480"/>
      </w:pPr>
    </w:lvl>
    <w:lvl w:ilvl="6" w:tplc="0409000F" w:tentative="1">
      <w:start w:val="1"/>
      <w:numFmt w:val="decimal"/>
      <w:lvlText w:val="%7."/>
      <w:lvlJc w:val="left"/>
      <w:pPr>
        <w:ind w:left="4576" w:hanging="480"/>
      </w:pPr>
    </w:lvl>
    <w:lvl w:ilvl="7" w:tplc="04090019" w:tentative="1">
      <w:start w:val="1"/>
      <w:numFmt w:val="ideographTraditional"/>
      <w:lvlText w:val="%8、"/>
      <w:lvlJc w:val="left"/>
      <w:pPr>
        <w:ind w:left="5056" w:hanging="480"/>
      </w:pPr>
    </w:lvl>
    <w:lvl w:ilvl="8" w:tplc="0409001B" w:tentative="1">
      <w:start w:val="1"/>
      <w:numFmt w:val="lowerRoman"/>
      <w:lvlText w:val="%9."/>
      <w:lvlJc w:val="right"/>
      <w:pPr>
        <w:ind w:left="5536" w:hanging="480"/>
      </w:pPr>
    </w:lvl>
  </w:abstractNum>
  <w:abstractNum w:abstractNumId="4" w15:restartNumberingAfterBreak="0">
    <w:nsid w:val="124D3E38"/>
    <w:multiLevelType w:val="hybridMultilevel"/>
    <w:tmpl w:val="A4D4CEBC"/>
    <w:lvl w:ilvl="0" w:tplc="9D0A371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987668A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40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77C1A37"/>
    <w:multiLevelType w:val="hybridMultilevel"/>
    <w:tmpl w:val="20220C10"/>
    <w:lvl w:ilvl="0" w:tplc="325AFB8E">
      <w:start w:val="1"/>
      <w:numFmt w:val="decimal"/>
      <w:lvlText w:val="%1."/>
      <w:lvlJc w:val="left"/>
      <w:pPr>
        <w:ind w:left="2521" w:hanging="480"/>
      </w:pPr>
      <w:rPr>
        <w:rFonts w:ascii="Times New Roman" w:hAnsi="Times New Roman" w:cs="Times New Roman" w:hint="default"/>
      </w:r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7" w15:restartNumberingAfterBreak="0">
    <w:nsid w:val="19532EFC"/>
    <w:multiLevelType w:val="hybridMultilevel"/>
    <w:tmpl w:val="680E3934"/>
    <w:lvl w:ilvl="0" w:tplc="02A02FAE">
      <w:start w:val="1"/>
      <w:numFmt w:val="taiwaneseCountingThousand"/>
      <w:pStyle w:val="a1"/>
      <w:lvlText w:val="附表%1、"/>
      <w:lvlJc w:val="left"/>
      <w:pPr>
        <w:tabs>
          <w:tab w:val="num" w:pos="1440"/>
        </w:tabs>
        <w:ind w:left="695" w:hanging="695"/>
      </w:pPr>
      <w:rPr>
        <w:rFonts w:ascii="標楷體" w:eastAsia="標楷體" w:hint="eastAsia"/>
        <w:b/>
        <w:i w:val="0"/>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71A5711"/>
    <w:multiLevelType w:val="hybridMultilevel"/>
    <w:tmpl w:val="BA5C01EA"/>
    <w:lvl w:ilvl="0" w:tplc="A62094AE">
      <w:start w:val="1"/>
      <w:numFmt w:val="decimal"/>
      <w:lvlText w:val="%1."/>
      <w:lvlJc w:val="left"/>
      <w:pPr>
        <w:ind w:left="2020" w:hanging="480"/>
      </w:pPr>
      <w:rPr>
        <w:rFonts w:ascii="Times New Roman" w:hAnsi="Times New Roman" w:cs="Times New Roman" w:hint="default"/>
      </w:rPr>
    </w:lvl>
    <w:lvl w:ilvl="1" w:tplc="04090019" w:tentative="1">
      <w:start w:val="1"/>
      <w:numFmt w:val="ideographTraditional"/>
      <w:lvlText w:val="%2、"/>
      <w:lvlJc w:val="left"/>
      <w:pPr>
        <w:ind w:left="2500" w:hanging="480"/>
      </w:pPr>
    </w:lvl>
    <w:lvl w:ilvl="2" w:tplc="0409001B" w:tentative="1">
      <w:start w:val="1"/>
      <w:numFmt w:val="lowerRoman"/>
      <w:lvlText w:val="%3."/>
      <w:lvlJc w:val="right"/>
      <w:pPr>
        <w:ind w:left="2980" w:hanging="480"/>
      </w:pPr>
    </w:lvl>
    <w:lvl w:ilvl="3" w:tplc="0409000F" w:tentative="1">
      <w:start w:val="1"/>
      <w:numFmt w:val="decimal"/>
      <w:lvlText w:val="%4."/>
      <w:lvlJc w:val="left"/>
      <w:pPr>
        <w:ind w:left="3460" w:hanging="480"/>
      </w:pPr>
    </w:lvl>
    <w:lvl w:ilvl="4" w:tplc="04090019" w:tentative="1">
      <w:start w:val="1"/>
      <w:numFmt w:val="ideographTraditional"/>
      <w:lvlText w:val="%5、"/>
      <w:lvlJc w:val="left"/>
      <w:pPr>
        <w:ind w:left="3940" w:hanging="480"/>
      </w:pPr>
    </w:lvl>
    <w:lvl w:ilvl="5" w:tplc="0409001B" w:tentative="1">
      <w:start w:val="1"/>
      <w:numFmt w:val="lowerRoman"/>
      <w:lvlText w:val="%6."/>
      <w:lvlJc w:val="right"/>
      <w:pPr>
        <w:ind w:left="4420" w:hanging="480"/>
      </w:pPr>
    </w:lvl>
    <w:lvl w:ilvl="6" w:tplc="0409000F" w:tentative="1">
      <w:start w:val="1"/>
      <w:numFmt w:val="decimal"/>
      <w:lvlText w:val="%7."/>
      <w:lvlJc w:val="left"/>
      <w:pPr>
        <w:ind w:left="4900" w:hanging="480"/>
      </w:pPr>
    </w:lvl>
    <w:lvl w:ilvl="7" w:tplc="04090019" w:tentative="1">
      <w:start w:val="1"/>
      <w:numFmt w:val="ideographTraditional"/>
      <w:lvlText w:val="%8、"/>
      <w:lvlJc w:val="left"/>
      <w:pPr>
        <w:ind w:left="5380" w:hanging="480"/>
      </w:pPr>
    </w:lvl>
    <w:lvl w:ilvl="8" w:tplc="0409001B" w:tentative="1">
      <w:start w:val="1"/>
      <w:numFmt w:val="lowerRoman"/>
      <w:lvlText w:val="%9."/>
      <w:lvlJc w:val="right"/>
      <w:pPr>
        <w:ind w:left="5860" w:hanging="480"/>
      </w:pPr>
    </w:lvl>
  </w:abstractNum>
  <w:abstractNum w:abstractNumId="9" w15:restartNumberingAfterBreak="0">
    <w:nsid w:val="35314E5E"/>
    <w:multiLevelType w:val="hybridMultilevel"/>
    <w:tmpl w:val="18B2D374"/>
    <w:lvl w:ilvl="0" w:tplc="B3C06FC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FE8CE110"/>
    <w:lvl w:ilvl="0" w:tplc="D6B8CD2A">
      <w:start w:val="1"/>
      <w:numFmt w:val="decimal"/>
      <w:pStyle w:val="a2"/>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E513CA"/>
    <w:multiLevelType w:val="hybridMultilevel"/>
    <w:tmpl w:val="D1401E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6374D76A"/>
    <w:lvl w:ilvl="0" w:tplc="9992FE8E">
      <w:start w:val="1"/>
      <w:numFmt w:val="decimal"/>
      <w:pStyle w:val="a4"/>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E3C1F89"/>
    <w:multiLevelType w:val="hybridMultilevel"/>
    <w:tmpl w:val="F3AC92B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7577CB3"/>
    <w:multiLevelType w:val="hybridMultilevel"/>
    <w:tmpl w:val="C052851E"/>
    <w:lvl w:ilvl="0" w:tplc="67988E84">
      <w:start w:val="1"/>
      <w:numFmt w:val="decimal"/>
      <w:lvlText w:val="%1."/>
      <w:lvlJc w:val="left"/>
      <w:pPr>
        <w:ind w:left="2180" w:hanging="480"/>
      </w:pPr>
      <w:rPr>
        <w:rFonts w:ascii="Times New Roman" w:hAnsi="Times New Roman" w:cs="Times New Roman" w:hint="default"/>
      </w:rPr>
    </w:lvl>
    <w:lvl w:ilvl="1" w:tplc="04090019" w:tentative="1">
      <w:start w:val="1"/>
      <w:numFmt w:val="ideographTraditional"/>
      <w:lvlText w:val="%2、"/>
      <w:lvlJc w:val="left"/>
      <w:pPr>
        <w:ind w:left="2660" w:hanging="480"/>
      </w:pPr>
    </w:lvl>
    <w:lvl w:ilvl="2" w:tplc="0409001B" w:tentative="1">
      <w:start w:val="1"/>
      <w:numFmt w:val="lowerRoman"/>
      <w:lvlText w:val="%3."/>
      <w:lvlJc w:val="right"/>
      <w:pPr>
        <w:ind w:left="3140" w:hanging="480"/>
      </w:pPr>
    </w:lvl>
    <w:lvl w:ilvl="3" w:tplc="0409000F" w:tentative="1">
      <w:start w:val="1"/>
      <w:numFmt w:val="decimal"/>
      <w:lvlText w:val="%4."/>
      <w:lvlJc w:val="left"/>
      <w:pPr>
        <w:ind w:left="3620" w:hanging="480"/>
      </w:pPr>
    </w:lvl>
    <w:lvl w:ilvl="4" w:tplc="04090019" w:tentative="1">
      <w:start w:val="1"/>
      <w:numFmt w:val="ideographTraditional"/>
      <w:lvlText w:val="%5、"/>
      <w:lvlJc w:val="left"/>
      <w:pPr>
        <w:ind w:left="4100" w:hanging="480"/>
      </w:pPr>
    </w:lvl>
    <w:lvl w:ilvl="5" w:tplc="0409001B" w:tentative="1">
      <w:start w:val="1"/>
      <w:numFmt w:val="lowerRoman"/>
      <w:lvlText w:val="%6."/>
      <w:lvlJc w:val="right"/>
      <w:pPr>
        <w:ind w:left="4580" w:hanging="480"/>
      </w:pPr>
    </w:lvl>
    <w:lvl w:ilvl="6" w:tplc="0409000F" w:tentative="1">
      <w:start w:val="1"/>
      <w:numFmt w:val="decimal"/>
      <w:lvlText w:val="%7."/>
      <w:lvlJc w:val="left"/>
      <w:pPr>
        <w:ind w:left="5060" w:hanging="480"/>
      </w:pPr>
    </w:lvl>
    <w:lvl w:ilvl="7" w:tplc="04090019" w:tentative="1">
      <w:start w:val="1"/>
      <w:numFmt w:val="ideographTraditional"/>
      <w:lvlText w:val="%8、"/>
      <w:lvlJc w:val="left"/>
      <w:pPr>
        <w:ind w:left="5540" w:hanging="480"/>
      </w:pPr>
    </w:lvl>
    <w:lvl w:ilvl="8" w:tplc="0409001B" w:tentative="1">
      <w:start w:val="1"/>
      <w:numFmt w:val="lowerRoman"/>
      <w:lvlText w:val="%9."/>
      <w:lvlJc w:val="right"/>
      <w:pPr>
        <w:ind w:left="6020" w:hanging="480"/>
      </w:pPr>
    </w:lvl>
  </w:abstractNum>
  <w:abstractNum w:abstractNumId="18" w15:restartNumberingAfterBreak="0">
    <w:nsid w:val="582C51A3"/>
    <w:multiLevelType w:val="hybridMultilevel"/>
    <w:tmpl w:val="454CE6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92627D4"/>
    <w:multiLevelType w:val="hybridMultilevel"/>
    <w:tmpl w:val="3D6CAD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E06CCF"/>
    <w:multiLevelType w:val="hybridMultilevel"/>
    <w:tmpl w:val="0D689F3E"/>
    <w:lvl w:ilvl="0" w:tplc="0409000F">
      <w:start w:val="1"/>
      <w:numFmt w:val="decimal"/>
      <w:lvlText w:val="%1."/>
      <w:lvlJc w:val="left"/>
      <w:pPr>
        <w:ind w:left="494" w:hanging="480"/>
      </w:p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21" w15:restartNumberingAfterBreak="0">
    <w:nsid w:val="743C61AA"/>
    <w:multiLevelType w:val="hybridMultilevel"/>
    <w:tmpl w:val="F5A0B86E"/>
    <w:lvl w:ilvl="0" w:tplc="EB1AC6A2">
      <w:start w:val="1"/>
      <w:numFmt w:val="decimal"/>
      <w:lvlText w:val="(%1)"/>
      <w:lvlJc w:val="left"/>
      <w:pPr>
        <w:ind w:left="2698" w:hanging="480"/>
      </w:pPr>
      <w:rPr>
        <w:rFonts w:hint="eastAsia"/>
      </w:rPr>
    </w:lvl>
    <w:lvl w:ilvl="1" w:tplc="04090019" w:tentative="1">
      <w:start w:val="1"/>
      <w:numFmt w:val="ideographTraditional"/>
      <w:lvlText w:val="%2、"/>
      <w:lvlJc w:val="left"/>
      <w:pPr>
        <w:ind w:left="3178" w:hanging="480"/>
      </w:pPr>
    </w:lvl>
    <w:lvl w:ilvl="2" w:tplc="0409001B" w:tentative="1">
      <w:start w:val="1"/>
      <w:numFmt w:val="lowerRoman"/>
      <w:lvlText w:val="%3."/>
      <w:lvlJc w:val="right"/>
      <w:pPr>
        <w:ind w:left="3658" w:hanging="480"/>
      </w:pPr>
    </w:lvl>
    <w:lvl w:ilvl="3" w:tplc="0409000F" w:tentative="1">
      <w:start w:val="1"/>
      <w:numFmt w:val="decimal"/>
      <w:lvlText w:val="%4."/>
      <w:lvlJc w:val="left"/>
      <w:pPr>
        <w:ind w:left="4138" w:hanging="480"/>
      </w:pPr>
    </w:lvl>
    <w:lvl w:ilvl="4" w:tplc="04090019" w:tentative="1">
      <w:start w:val="1"/>
      <w:numFmt w:val="ideographTraditional"/>
      <w:lvlText w:val="%5、"/>
      <w:lvlJc w:val="left"/>
      <w:pPr>
        <w:ind w:left="4618" w:hanging="480"/>
      </w:pPr>
    </w:lvl>
    <w:lvl w:ilvl="5" w:tplc="0409001B" w:tentative="1">
      <w:start w:val="1"/>
      <w:numFmt w:val="lowerRoman"/>
      <w:lvlText w:val="%6."/>
      <w:lvlJc w:val="right"/>
      <w:pPr>
        <w:ind w:left="5098" w:hanging="480"/>
      </w:pPr>
    </w:lvl>
    <w:lvl w:ilvl="6" w:tplc="0409000F" w:tentative="1">
      <w:start w:val="1"/>
      <w:numFmt w:val="decimal"/>
      <w:lvlText w:val="%7."/>
      <w:lvlJc w:val="left"/>
      <w:pPr>
        <w:ind w:left="5578" w:hanging="480"/>
      </w:pPr>
    </w:lvl>
    <w:lvl w:ilvl="7" w:tplc="04090019" w:tentative="1">
      <w:start w:val="1"/>
      <w:numFmt w:val="ideographTraditional"/>
      <w:lvlText w:val="%8、"/>
      <w:lvlJc w:val="left"/>
      <w:pPr>
        <w:ind w:left="6058" w:hanging="480"/>
      </w:pPr>
    </w:lvl>
    <w:lvl w:ilvl="8" w:tplc="0409001B" w:tentative="1">
      <w:start w:val="1"/>
      <w:numFmt w:val="lowerRoman"/>
      <w:lvlText w:val="%9."/>
      <w:lvlJc w:val="right"/>
      <w:pPr>
        <w:ind w:left="6538" w:hanging="480"/>
      </w:pPr>
    </w:lvl>
  </w:abstractNum>
  <w:abstractNum w:abstractNumId="22" w15:restartNumberingAfterBreak="0">
    <w:nsid w:val="7B360A60"/>
    <w:multiLevelType w:val="hybridMultilevel"/>
    <w:tmpl w:val="DBAE21A4"/>
    <w:lvl w:ilvl="0" w:tplc="DF7A06C0">
      <w:start w:val="1"/>
      <w:numFmt w:val="decimal"/>
      <w:lvlText w:val="%1."/>
      <w:lvlJc w:val="left"/>
      <w:pPr>
        <w:ind w:left="1864" w:hanging="480"/>
      </w:pPr>
      <w:rPr>
        <w:sz w:val="24"/>
        <w:szCs w:val="24"/>
      </w:rPr>
    </w:lvl>
    <w:lvl w:ilvl="1" w:tplc="04090019" w:tentative="1">
      <w:start w:val="1"/>
      <w:numFmt w:val="ideographTraditional"/>
      <w:lvlText w:val="%2、"/>
      <w:lvlJc w:val="left"/>
      <w:pPr>
        <w:ind w:left="2344" w:hanging="480"/>
      </w:pPr>
    </w:lvl>
    <w:lvl w:ilvl="2" w:tplc="0409001B" w:tentative="1">
      <w:start w:val="1"/>
      <w:numFmt w:val="lowerRoman"/>
      <w:lvlText w:val="%3."/>
      <w:lvlJc w:val="right"/>
      <w:pPr>
        <w:ind w:left="2824" w:hanging="480"/>
      </w:pPr>
    </w:lvl>
    <w:lvl w:ilvl="3" w:tplc="0409000F" w:tentative="1">
      <w:start w:val="1"/>
      <w:numFmt w:val="decimal"/>
      <w:lvlText w:val="%4."/>
      <w:lvlJc w:val="left"/>
      <w:pPr>
        <w:ind w:left="3304" w:hanging="480"/>
      </w:pPr>
    </w:lvl>
    <w:lvl w:ilvl="4" w:tplc="04090019" w:tentative="1">
      <w:start w:val="1"/>
      <w:numFmt w:val="ideographTraditional"/>
      <w:lvlText w:val="%5、"/>
      <w:lvlJc w:val="left"/>
      <w:pPr>
        <w:ind w:left="3784" w:hanging="480"/>
      </w:pPr>
    </w:lvl>
    <w:lvl w:ilvl="5" w:tplc="0409001B" w:tentative="1">
      <w:start w:val="1"/>
      <w:numFmt w:val="lowerRoman"/>
      <w:lvlText w:val="%6."/>
      <w:lvlJc w:val="right"/>
      <w:pPr>
        <w:ind w:left="4264" w:hanging="480"/>
      </w:pPr>
    </w:lvl>
    <w:lvl w:ilvl="6" w:tplc="0409000F" w:tentative="1">
      <w:start w:val="1"/>
      <w:numFmt w:val="decimal"/>
      <w:lvlText w:val="%7."/>
      <w:lvlJc w:val="left"/>
      <w:pPr>
        <w:ind w:left="4744" w:hanging="480"/>
      </w:pPr>
    </w:lvl>
    <w:lvl w:ilvl="7" w:tplc="04090019" w:tentative="1">
      <w:start w:val="1"/>
      <w:numFmt w:val="ideographTraditional"/>
      <w:lvlText w:val="%8、"/>
      <w:lvlJc w:val="left"/>
      <w:pPr>
        <w:ind w:left="5224" w:hanging="480"/>
      </w:pPr>
    </w:lvl>
    <w:lvl w:ilvl="8" w:tplc="0409001B" w:tentative="1">
      <w:start w:val="1"/>
      <w:numFmt w:val="lowerRoman"/>
      <w:lvlText w:val="%9."/>
      <w:lvlJc w:val="right"/>
      <w:pPr>
        <w:ind w:left="5704" w:hanging="480"/>
      </w:pPr>
    </w:lvl>
  </w:abstractNum>
  <w:abstractNum w:abstractNumId="23" w15:restartNumberingAfterBreak="0">
    <w:nsid w:val="7E166BA7"/>
    <w:multiLevelType w:val="hybridMultilevel"/>
    <w:tmpl w:val="67082676"/>
    <w:lvl w:ilvl="0" w:tplc="0409000F">
      <w:start w:val="1"/>
      <w:numFmt w:val="decimal"/>
      <w:lvlText w:val="%1."/>
      <w:lvlJc w:val="left"/>
      <w:pPr>
        <w:ind w:left="2218" w:hanging="480"/>
      </w:pPr>
    </w:lvl>
    <w:lvl w:ilvl="1" w:tplc="04090019" w:tentative="1">
      <w:start w:val="1"/>
      <w:numFmt w:val="ideographTraditional"/>
      <w:lvlText w:val="%2、"/>
      <w:lvlJc w:val="left"/>
      <w:pPr>
        <w:ind w:left="2698" w:hanging="480"/>
      </w:pPr>
    </w:lvl>
    <w:lvl w:ilvl="2" w:tplc="0409001B" w:tentative="1">
      <w:start w:val="1"/>
      <w:numFmt w:val="lowerRoman"/>
      <w:lvlText w:val="%3."/>
      <w:lvlJc w:val="right"/>
      <w:pPr>
        <w:ind w:left="3178" w:hanging="480"/>
      </w:pPr>
    </w:lvl>
    <w:lvl w:ilvl="3" w:tplc="0409000F" w:tentative="1">
      <w:start w:val="1"/>
      <w:numFmt w:val="decimal"/>
      <w:lvlText w:val="%4."/>
      <w:lvlJc w:val="left"/>
      <w:pPr>
        <w:ind w:left="3658" w:hanging="480"/>
      </w:pPr>
    </w:lvl>
    <w:lvl w:ilvl="4" w:tplc="04090019" w:tentative="1">
      <w:start w:val="1"/>
      <w:numFmt w:val="ideographTraditional"/>
      <w:lvlText w:val="%5、"/>
      <w:lvlJc w:val="left"/>
      <w:pPr>
        <w:ind w:left="4138" w:hanging="480"/>
      </w:pPr>
    </w:lvl>
    <w:lvl w:ilvl="5" w:tplc="0409001B" w:tentative="1">
      <w:start w:val="1"/>
      <w:numFmt w:val="lowerRoman"/>
      <w:lvlText w:val="%6."/>
      <w:lvlJc w:val="right"/>
      <w:pPr>
        <w:ind w:left="4618" w:hanging="480"/>
      </w:pPr>
    </w:lvl>
    <w:lvl w:ilvl="6" w:tplc="0409000F" w:tentative="1">
      <w:start w:val="1"/>
      <w:numFmt w:val="decimal"/>
      <w:lvlText w:val="%7."/>
      <w:lvlJc w:val="left"/>
      <w:pPr>
        <w:ind w:left="5098" w:hanging="480"/>
      </w:pPr>
    </w:lvl>
    <w:lvl w:ilvl="7" w:tplc="04090019" w:tentative="1">
      <w:start w:val="1"/>
      <w:numFmt w:val="ideographTraditional"/>
      <w:lvlText w:val="%8、"/>
      <w:lvlJc w:val="left"/>
      <w:pPr>
        <w:ind w:left="5578" w:hanging="480"/>
      </w:pPr>
    </w:lvl>
    <w:lvl w:ilvl="8" w:tplc="0409001B" w:tentative="1">
      <w:start w:val="1"/>
      <w:numFmt w:val="lowerRoman"/>
      <w:lvlText w:val="%9."/>
      <w:lvlJc w:val="right"/>
      <w:pPr>
        <w:ind w:left="6058" w:hanging="480"/>
      </w:pPr>
    </w:lvl>
  </w:abstractNum>
  <w:abstractNum w:abstractNumId="24" w15:restartNumberingAfterBreak="0">
    <w:nsid w:val="7F5114DC"/>
    <w:multiLevelType w:val="hybridMultilevel"/>
    <w:tmpl w:val="5D30883C"/>
    <w:lvl w:ilvl="0" w:tplc="E2FC5DC6">
      <w:start w:val="1"/>
      <w:numFmt w:val="taiwaneseCountingThousand"/>
      <w:pStyle w:val="50"/>
      <w:lvlText w:val="(%1)"/>
      <w:lvlJc w:val="left"/>
      <w:pPr>
        <w:ind w:left="2362"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tentative="1">
      <w:start w:val="1"/>
      <w:numFmt w:val="ideographTraditional"/>
      <w:lvlText w:val="%2、"/>
      <w:lvlJc w:val="left"/>
      <w:pPr>
        <w:ind w:left="2842" w:hanging="480"/>
      </w:pPr>
    </w:lvl>
    <w:lvl w:ilvl="2" w:tplc="0409001B" w:tentative="1">
      <w:start w:val="1"/>
      <w:numFmt w:val="lowerRoman"/>
      <w:lvlText w:val="%3."/>
      <w:lvlJc w:val="right"/>
      <w:pPr>
        <w:ind w:left="3322" w:hanging="480"/>
      </w:pPr>
    </w:lvl>
    <w:lvl w:ilvl="3" w:tplc="0409000F" w:tentative="1">
      <w:start w:val="1"/>
      <w:numFmt w:val="decimal"/>
      <w:lvlText w:val="%4."/>
      <w:lvlJc w:val="left"/>
      <w:pPr>
        <w:ind w:left="3802" w:hanging="480"/>
      </w:pPr>
    </w:lvl>
    <w:lvl w:ilvl="4" w:tplc="04090019" w:tentative="1">
      <w:start w:val="1"/>
      <w:numFmt w:val="ideographTraditional"/>
      <w:lvlText w:val="%5、"/>
      <w:lvlJc w:val="left"/>
      <w:pPr>
        <w:ind w:left="4282" w:hanging="480"/>
      </w:pPr>
    </w:lvl>
    <w:lvl w:ilvl="5" w:tplc="0409001B" w:tentative="1">
      <w:start w:val="1"/>
      <w:numFmt w:val="lowerRoman"/>
      <w:lvlText w:val="%6."/>
      <w:lvlJc w:val="right"/>
      <w:pPr>
        <w:ind w:left="4762" w:hanging="480"/>
      </w:pPr>
    </w:lvl>
    <w:lvl w:ilvl="6" w:tplc="0409000F" w:tentative="1">
      <w:start w:val="1"/>
      <w:numFmt w:val="decimal"/>
      <w:lvlText w:val="%7."/>
      <w:lvlJc w:val="left"/>
      <w:pPr>
        <w:ind w:left="5242" w:hanging="480"/>
      </w:pPr>
    </w:lvl>
    <w:lvl w:ilvl="7" w:tplc="04090019" w:tentative="1">
      <w:start w:val="1"/>
      <w:numFmt w:val="ideographTraditional"/>
      <w:lvlText w:val="%8、"/>
      <w:lvlJc w:val="left"/>
      <w:pPr>
        <w:ind w:left="5722" w:hanging="480"/>
      </w:pPr>
    </w:lvl>
    <w:lvl w:ilvl="8" w:tplc="0409001B" w:tentative="1">
      <w:start w:val="1"/>
      <w:numFmt w:val="lowerRoman"/>
      <w:lvlText w:val="%9."/>
      <w:lvlJc w:val="right"/>
      <w:pPr>
        <w:ind w:left="6202" w:hanging="480"/>
      </w:pPr>
    </w:lvl>
  </w:abstractNum>
  <w:num w:numId="1">
    <w:abstractNumId w:val="7"/>
  </w:num>
  <w:num w:numId="2">
    <w:abstractNumId w:val="2"/>
  </w:num>
  <w:num w:numId="3">
    <w:abstractNumId w:val="13"/>
  </w:num>
  <w:num w:numId="4">
    <w:abstractNumId w:val="10"/>
  </w:num>
  <w:num w:numId="5">
    <w:abstractNumId w:val="15"/>
  </w:num>
  <w:num w:numId="6">
    <w:abstractNumId w:val="5"/>
  </w:num>
  <w:num w:numId="7">
    <w:abstractNumId w:val="16"/>
  </w:num>
  <w:num w:numId="8">
    <w:abstractNumId w:val="11"/>
  </w:num>
  <w:num w:numId="9">
    <w:abstractNumId w:val="20"/>
  </w:num>
  <w:num w:numId="10">
    <w:abstractNumId w:val="0"/>
  </w:num>
  <w:num w:numId="11">
    <w:abstractNumId w:val="22"/>
  </w:num>
  <w:num w:numId="12">
    <w:abstractNumId w:val="8"/>
  </w:num>
  <w:num w:numId="13">
    <w:abstractNumId w:val="3"/>
  </w:num>
  <w:num w:numId="14">
    <w:abstractNumId w:val="14"/>
  </w:num>
  <w:num w:numId="15">
    <w:abstractNumId w:val="12"/>
  </w:num>
  <w:num w:numId="16">
    <w:abstractNumId w:val="1"/>
  </w:num>
  <w:num w:numId="17">
    <w:abstractNumId w:val="9"/>
  </w:num>
  <w:num w:numId="18">
    <w:abstractNumId w:val="6"/>
  </w:num>
  <w:num w:numId="19">
    <w:abstractNumId w:val="24"/>
  </w:num>
  <w:num w:numId="20">
    <w:abstractNumId w:val="17"/>
  </w:num>
  <w:num w:numId="21">
    <w:abstractNumId w:val="13"/>
    <w:lvlOverride w:ilvl="0">
      <w:startOverride w:val="1"/>
    </w:lvlOverride>
  </w:num>
  <w:num w:numId="22">
    <w:abstractNumId w:val="19"/>
  </w:num>
  <w:num w:numId="23">
    <w:abstractNumId w:val="18"/>
  </w:num>
  <w:num w:numId="24">
    <w:abstractNumId w:val="4"/>
  </w:num>
  <w:num w:numId="25">
    <w:abstractNumId w:val="5"/>
  </w:num>
  <w:num w:numId="26">
    <w:abstractNumId w:val="13"/>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23"/>
  </w:num>
  <w:num w:numId="37">
    <w:abstractNumId w:val="21"/>
  </w:num>
  <w:num w:numId="38">
    <w:abstractNumId w:val="5"/>
  </w:num>
  <w:num w:numId="39">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7C"/>
    <w:rsid w:val="00000DCC"/>
    <w:rsid w:val="0000167C"/>
    <w:rsid w:val="000016EA"/>
    <w:rsid w:val="000022CE"/>
    <w:rsid w:val="000028CB"/>
    <w:rsid w:val="000039DD"/>
    <w:rsid w:val="00003FF4"/>
    <w:rsid w:val="00004060"/>
    <w:rsid w:val="0000506E"/>
    <w:rsid w:val="00005145"/>
    <w:rsid w:val="00006961"/>
    <w:rsid w:val="00010D2E"/>
    <w:rsid w:val="000112BF"/>
    <w:rsid w:val="00011C28"/>
    <w:rsid w:val="00011D34"/>
    <w:rsid w:val="00011E49"/>
    <w:rsid w:val="00011FF7"/>
    <w:rsid w:val="000121DA"/>
    <w:rsid w:val="00012233"/>
    <w:rsid w:val="00017318"/>
    <w:rsid w:val="00017EB3"/>
    <w:rsid w:val="00017F4A"/>
    <w:rsid w:val="000229AD"/>
    <w:rsid w:val="00022A3A"/>
    <w:rsid w:val="000231F9"/>
    <w:rsid w:val="000246F7"/>
    <w:rsid w:val="00025741"/>
    <w:rsid w:val="00025F58"/>
    <w:rsid w:val="00026AAB"/>
    <w:rsid w:val="000271EB"/>
    <w:rsid w:val="000271F6"/>
    <w:rsid w:val="00027869"/>
    <w:rsid w:val="00027F51"/>
    <w:rsid w:val="00030C8A"/>
    <w:rsid w:val="0003114D"/>
    <w:rsid w:val="00031E0F"/>
    <w:rsid w:val="00033138"/>
    <w:rsid w:val="0003375E"/>
    <w:rsid w:val="00034A22"/>
    <w:rsid w:val="00036D76"/>
    <w:rsid w:val="0004192D"/>
    <w:rsid w:val="00041B09"/>
    <w:rsid w:val="00042267"/>
    <w:rsid w:val="00043F43"/>
    <w:rsid w:val="00045718"/>
    <w:rsid w:val="00045C10"/>
    <w:rsid w:val="000465EB"/>
    <w:rsid w:val="00047E17"/>
    <w:rsid w:val="0005277F"/>
    <w:rsid w:val="00052A6B"/>
    <w:rsid w:val="00053ECE"/>
    <w:rsid w:val="00054121"/>
    <w:rsid w:val="000548B7"/>
    <w:rsid w:val="00055F34"/>
    <w:rsid w:val="00055F62"/>
    <w:rsid w:val="00057002"/>
    <w:rsid w:val="00057F32"/>
    <w:rsid w:val="00060A7A"/>
    <w:rsid w:val="00062A25"/>
    <w:rsid w:val="000645FC"/>
    <w:rsid w:val="00065853"/>
    <w:rsid w:val="0006613D"/>
    <w:rsid w:val="0006635E"/>
    <w:rsid w:val="000671DC"/>
    <w:rsid w:val="00070C94"/>
    <w:rsid w:val="00070E81"/>
    <w:rsid w:val="00071162"/>
    <w:rsid w:val="0007314C"/>
    <w:rsid w:val="00073CB5"/>
    <w:rsid w:val="0007425C"/>
    <w:rsid w:val="000743FF"/>
    <w:rsid w:val="00074DDB"/>
    <w:rsid w:val="00076C6B"/>
    <w:rsid w:val="00076EDF"/>
    <w:rsid w:val="0007738E"/>
    <w:rsid w:val="00077553"/>
    <w:rsid w:val="000779A9"/>
    <w:rsid w:val="00077FFE"/>
    <w:rsid w:val="000800B1"/>
    <w:rsid w:val="00080C7B"/>
    <w:rsid w:val="000813A9"/>
    <w:rsid w:val="00081BF3"/>
    <w:rsid w:val="00082625"/>
    <w:rsid w:val="0008291C"/>
    <w:rsid w:val="00083811"/>
    <w:rsid w:val="00083F5E"/>
    <w:rsid w:val="000846A1"/>
    <w:rsid w:val="0008499E"/>
    <w:rsid w:val="00084EA4"/>
    <w:rsid w:val="000851A2"/>
    <w:rsid w:val="0008557C"/>
    <w:rsid w:val="00086093"/>
    <w:rsid w:val="00086D48"/>
    <w:rsid w:val="00087A25"/>
    <w:rsid w:val="0009136F"/>
    <w:rsid w:val="000915F0"/>
    <w:rsid w:val="000925DD"/>
    <w:rsid w:val="0009352E"/>
    <w:rsid w:val="00093CEC"/>
    <w:rsid w:val="0009448E"/>
    <w:rsid w:val="00096596"/>
    <w:rsid w:val="00096830"/>
    <w:rsid w:val="00096B96"/>
    <w:rsid w:val="00097531"/>
    <w:rsid w:val="00097B12"/>
    <w:rsid w:val="000A018A"/>
    <w:rsid w:val="000A043E"/>
    <w:rsid w:val="000A0CB5"/>
    <w:rsid w:val="000A1EEC"/>
    <w:rsid w:val="000A2F3F"/>
    <w:rsid w:val="000A3B96"/>
    <w:rsid w:val="000A3C1C"/>
    <w:rsid w:val="000A6362"/>
    <w:rsid w:val="000A73DF"/>
    <w:rsid w:val="000B09F7"/>
    <w:rsid w:val="000B0AE3"/>
    <w:rsid w:val="000B0B4A"/>
    <w:rsid w:val="000B0E9E"/>
    <w:rsid w:val="000B1247"/>
    <w:rsid w:val="000B12A1"/>
    <w:rsid w:val="000B279A"/>
    <w:rsid w:val="000B4B20"/>
    <w:rsid w:val="000B4BC2"/>
    <w:rsid w:val="000B61D2"/>
    <w:rsid w:val="000B65D5"/>
    <w:rsid w:val="000B68DB"/>
    <w:rsid w:val="000B70A7"/>
    <w:rsid w:val="000B73DD"/>
    <w:rsid w:val="000B7918"/>
    <w:rsid w:val="000C090D"/>
    <w:rsid w:val="000C0D0C"/>
    <w:rsid w:val="000C1819"/>
    <w:rsid w:val="000C1887"/>
    <w:rsid w:val="000C2B16"/>
    <w:rsid w:val="000C3A87"/>
    <w:rsid w:val="000C47AE"/>
    <w:rsid w:val="000C495F"/>
    <w:rsid w:val="000C49BB"/>
    <w:rsid w:val="000C4BEE"/>
    <w:rsid w:val="000C514B"/>
    <w:rsid w:val="000D0F05"/>
    <w:rsid w:val="000D11D1"/>
    <w:rsid w:val="000D1562"/>
    <w:rsid w:val="000D2289"/>
    <w:rsid w:val="000D2543"/>
    <w:rsid w:val="000D25C8"/>
    <w:rsid w:val="000D2EE3"/>
    <w:rsid w:val="000D40A2"/>
    <w:rsid w:val="000D5B3B"/>
    <w:rsid w:val="000D66D9"/>
    <w:rsid w:val="000D7BB1"/>
    <w:rsid w:val="000E0304"/>
    <w:rsid w:val="000E0E4C"/>
    <w:rsid w:val="000E1748"/>
    <w:rsid w:val="000E288C"/>
    <w:rsid w:val="000E2BC6"/>
    <w:rsid w:val="000E57C8"/>
    <w:rsid w:val="000E5803"/>
    <w:rsid w:val="000E5A56"/>
    <w:rsid w:val="000E6431"/>
    <w:rsid w:val="000E68CC"/>
    <w:rsid w:val="000F0469"/>
    <w:rsid w:val="000F21A5"/>
    <w:rsid w:val="000F288F"/>
    <w:rsid w:val="000F28BA"/>
    <w:rsid w:val="000F2F74"/>
    <w:rsid w:val="000F39BD"/>
    <w:rsid w:val="000F3CD7"/>
    <w:rsid w:val="000F42A8"/>
    <w:rsid w:val="000F47AD"/>
    <w:rsid w:val="000F6BD2"/>
    <w:rsid w:val="0010011E"/>
    <w:rsid w:val="00100832"/>
    <w:rsid w:val="00102B9F"/>
    <w:rsid w:val="00103483"/>
    <w:rsid w:val="00105AF1"/>
    <w:rsid w:val="00106520"/>
    <w:rsid w:val="001067E5"/>
    <w:rsid w:val="00106B16"/>
    <w:rsid w:val="001073F6"/>
    <w:rsid w:val="0010746F"/>
    <w:rsid w:val="00107D92"/>
    <w:rsid w:val="001122C7"/>
    <w:rsid w:val="00112485"/>
    <w:rsid w:val="00112637"/>
    <w:rsid w:val="00112AAF"/>
    <w:rsid w:val="00112ABC"/>
    <w:rsid w:val="00116251"/>
    <w:rsid w:val="0012001E"/>
    <w:rsid w:val="00120DF6"/>
    <w:rsid w:val="00121B73"/>
    <w:rsid w:val="001243C1"/>
    <w:rsid w:val="00126683"/>
    <w:rsid w:val="00126A55"/>
    <w:rsid w:val="00127D7F"/>
    <w:rsid w:val="00131F75"/>
    <w:rsid w:val="00132EB4"/>
    <w:rsid w:val="001337D7"/>
    <w:rsid w:val="00133F08"/>
    <w:rsid w:val="001345E6"/>
    <w:rsid w:val="00134B50"/>
    <w:rsid w:val="00134C2E"/>
    <w:rsid w:val="00135269"/>
    <w:rsid w:val="00135466"/>
    <w:rsid w:val="00135E85"/>
    <w:rsid w:val="001367FF"/>
    <w:rsid w:val="00136982"/>
    <w:rsid w:val="001378B0"/>
    <w:rsid w:val="0014036C"/>
    <w:rsid w:val="00141B8D"/>
    <w:rsid w:val="0014201C"/>
    <w:rsid w:val="00142E00"/>
    <w:rsid w:val="00143599"/>
    <w:rsid w:val="00143DC9"/>
    <w:rsid w:val="0014497E"/>
    <w:rsid w:val="001465FF"/>
    <w:rsid w:val="00146E84"/>
    <w:rsid w:val="00150410"/>
    <w:rsid w:val="001511AD"/>
    <w:rsid w:val="00151687"/>
    <w:rsid w:val="00151DCC"/>
    <w:rsid w:val="00151F71"/>
    <w:rsid w:val="001522AB"/>
    <w:rsid w:val="001524EC"/>
    <w:rsid w:val="00152793"/>
    <w:rsid w:val="00152C16"/>
    <w:rsid w:val="00152D5E"/>
    <w:rsid w:val="00152F9B"/>
    <w:rsid w:val="00153B7E"/>
    <w:rsid w:val="00153BB6"/>
    <w:rsid w:val="00154214"/>
    <w:rsid w:val="001545A9"/>
    <w:rsid w:val="001551F3"/>
    <w:rsid w:val="001567F2"/>
    <w:rsid w:val="00157B66"/>
    <w:rsid w:val="0016012C"/>
    <w:rsid w:val="00160278"/>
    <w:rsid w:val="00160C61"/>
    <w:rsid w:val="00160E0B"/>
    <w:rsid w:val="001618BF"/>
    <w:rsid w:val="001622E7"/>
    <w:rsid w:val="00162DF5"/>
    <w:rsid w:val="001637C7"/>
    <w:rsid w:val="00163942"/>
    <w:rsid w:val="0016397F"/>
    <w:rsid w:val="0016480E"/>
    <w:rsid w:val="00165313"/>
    <w:rsid w:val="00165ECE"/>
    <w:rsid w:val="0016651E"/>
    <w:rsid w:val="001666D4"/>
    <w:rsid w:val="001678D8"/>
    <w:rsid w:val="00170FCF"/>
    <w:rsid w:val="00174297"/>
    <w:rsid w:val="00176DE5"/>
    <w:rsid w:val="00176E42"/>
    <w:rsid w:val="00176EFE"/>
    <w:rsid w:val="00177A08"/>
    <w:rsid w:val="00180633"/>
    <w:rsid w:val="0018096A"/>
    <w:rsid w:val="00180E06"/>
    <w:rsid w:val="001817B3"/>
    <w:rsid w:val="0018263B"/>
    <w:rsid w:val="00183014"/>
    <w:rsid w:val="00183BC3"/>
    <w:rsid w:val="00184BFE"/>
    <w:rsid w:val="001850A8"/>
    <w:rsid w:val="00186CE9"/>
    <w:rsid w:val="001874BC"/>
    <w:rsid w:val="001906FC"/>
    <w:rsid w:val="00190A37"/>
    <w:rsid w:val="001915D6"/>
    <w:rsid w:val="00192635"/>
    <w:rsid w:val="00193674"/>
    <w:rsid w:val="0019439C"/>
    <w:rsid w:val="001948CB"/>
    <w:rsid w:val="00195516"/>
    <w:rsid w:val="001959C2"/>
    <w:rsid w:val="00195FB5"/>
    <w:rsid w:val="001966C7"/>
    <w:rsid w:val="00197653"/>
    <w:rsid w:val="001A13BA"/>
    <w:rsid w:val="001A2CE6"/>
    <w:rsid w:val="001A32EA"/>
    <w:rsid w:val="001A51E3"/>
    <w:rsid w:val="001A5B47"/>
    <w:rsid w:val="001A7968"/>
    <w:rsid w:val="001B1EE1"/>
    <w:rsid w:val="001B25F1"/>
    <w:rsid w:val="001B2993"/>
    <w:rsid w:val="001B2E98"/>
    <w:rsid w:val="001B3483"/>
    <w:rsid w:val="001B39F6"/>
    <w:rsid w:val="001B3C1E"/>
    <w:rsid w:val="001B3FFD"/>
    <w:rsid w:val="001B4494"/>
    <w:rsid w:val="001B5ABA"/>
    <w:rsid w:val="001B65AF"/>
    <w:rsid w:val="001B7193"/>
    <w:rsid w:val="001B73C5"/>
    <w:rsid w:val="001B7D62"/>
    <w:rsid w:val="001C058D"/>
    <w:rsid w:val="001C0D8B"/>
    <w:rsid w:val="001C0DA8"/>
    <w:rsid w:val="001C0F0C"/>
    <w:rsid w:val="001C2492"/>
    <w:rsid w:val="001C2D1A"/>
    <w:rsid w:val="001C35C6"/>
    <w:rsid w:val="001C3620"/>
    <w:rsid w:val="001C4B49"/>
    <w:rsid w:val="001C544E"/>
    <w:rsid w:val="001C565F"/>
    <w:rsid w:val="001C727C"/>
    <w:rsid w:val="001C7B35"/>
    <w:rsid w:val="001D037B"/>
    <w:rsid w:val="001D0A57"/>
    <w:rsid w:val="001D2096"/>
    <w:rsid w:val="001D2E98"/>
    <w:rsid w:val="001D305A"/>
    <w:rsid w:val="001D40D7"/>
    <w:rsid w:val="001D486F"/>
    <w:rsid w:val="001D49F4"/>
    <w:rsid w:val="001D4AD7"/>
    <w:rsid w:val="001E00F3"/>
    <w:rsid w:val="001E0D8A"/>
    <w:rsid w:val="001E49CC"/>
    <w:rsid w:val="001E6170"/>
    <w:rsid w:val="001E64E0"/>
    <w:rsid w:val="001E67BA"/>
    <w:rsid w:val="001E74C2"/>
    <w:rsid w:val="001F002E"/>
    <w:rsid w:val="001F22E2"/>
    <w:rsid w:val="001F4BAD"/>
    <w:rsid w:val="001F4EA4"/>
    <w:rsid w:val="001F4F82"/>
    <w:rsid w:val="001F5A48"/>
    <w:rsid w:val="001F5FC7"/>
    <w:rsid w:val="001F6260"/>
    <w:rsid w:val="00200007"/>
    <w:rsid w:val="00200E6E"/>
    <w:rsid w:val="00202A1F"/>
    <w:rsid w:val="002030A5"/>
    <w:rsid w:val="00203131"/>
    <w:rsid w:val="002076F6"/>
    <w:rsid w:val="0021179B"/>
    <w:rsid w:val="00212E88"/>
    <w:rsid w:val="00213C9C"/>
    <w:rsid w:val="00213CE5"/>
    <w:rsid w:val="00214E61"/>
    <w:rsid w:val="0021535E"/>
    <w:rsid w:val="00216BC6"/>
    <w:rsid w:val="0021757A"/>
    <w:rsid w:val="0022009E"/>
    <w:rsid w:val="002200DE"/>
    <w:rsid w:val="0022092F"/>
    <w:rsid w:val="00221F5F"/>
    <w:rsid w:val="00223241"/>
    <w:rsid w:val="0022367F"/>
    <w:rsid w:val="00223887"/>
    <w:rsid w:val="0022398D"/>
    <w:rsid w:val="0022425C"/>
    <w:rsid w:val="00224525"/>
    <w:rsid w:val="002246DE"/>
    <w:rsid w:val="00224F19"/>
    <w:rsid w:val="002252C6"/>
    <w:rsid w:val="002259B3"/>
    <w:rsid w:val="00225B4C"/>
    <w:rsid w:val="00226590"/>
    <w:rsid w:val="00226B42"/>
    <w:rsid w:val="00226E59"/>
    <w:rsid w:val="002270E9"/>
    <w:rsid w:val="00227487"/>
    <w:rsid w:val="002352AA"/>
    <w:rsid w:val="00236551"/>
    <w:rsid w:val="00237042"/>
    <w:rsid w:val="00237946"/>
    <w:rsid w:val="00237B2F"/>
    <w:rsid w:val="00241510"/>
    <w:rsid w:val="00241A4C"/>
    <w:rsid w:val="00241D09"/>
    <w:rsid w:val="002424EC"/>
    <w:rsid w:val="002429E2"/>
    <w:rsid w:val="002439E9"/>
    <w:rsid w:val="00243E23"/>
    <w:rsid w:val="00244262"/>
    <w:rsid w:val="00244BF4"/>
    <w:rsid w:val="00245C73"/>
    <w:rsid w:val="00245E37"/>
    <w:rsid w:val="002463E8"/>
    <w:rsid w:val="00246E3D"/>
    <w:rsid w:val="0024717D"/>
    <w:rsid w:val="0024791F"/>
    <w:rsid w:val="00251273"/>
    <w:rsid w:val="00252438"/>
    <w:rsid w:val="00252BC4"/>
    <w:rsid w:val="00253F64"/>
    <w:rsid w:val="00254014"/>
    <w:rsid w:val="00254B39"/>
    <w:rsid w:val="00255849"/>
    <w:rsid w:val="0025651E"/>
    <w:rsid w:val="00256663"/>
    <w:rsid w:val="002575BD"/>
    <w:rsid w:val="00260052"/>
    <w:rsid w:val="00261229"/>
    <w:rsid w:val="0026159F"/>
    <w:rsid w:val="00262A89"/>
    <w:rsid w:val="00263D47"/>
    <w:rsid w:val="0026504D"/>
    <w:rsid w:val="0026560E"/>
    <w:rsid w:val="00265BEB"/>
    <w:rsid w:val="002663B3"/>
    <w:rsid w:val="00266DA8"/>
    <w:rsid w:val="0026746B"/>
    <w:rsid w:val="0027110C"/>
    <w:rsid w:val="002719C7"/>
    <w:rsid w:val="00271B66"/>
    <w:rsid w:val="00271D4B"/>
    <w:rsid w:val="00273A2F"/>
    <w:rsid w:val="00273E21"/>
    <w:rsid w:val="00275CBE"/>
    <w:rsid w:val="00275CC9"/>
    <w:rsid w:val="00276EAF"/>
    <w:rsid w:val="0028023E"/>
    <w:rsid w:val="00280986"/>
    <w:rsid w:val="00280DBB"/>
    <w:rsid w:val="00281ECE"/>
    <w:rsid w:val="00282F6A"/>
    <w:rsid w:val="002831C7"/>
    <w:rsid w:val="002840C6"/>
    <w:rsid w:val="00284144"/>
    <w:rsid w:val="002850BD"/>
    <w:rsid w:val="00286020"/>
    <w:rsid w:val="0028653D"/>
    <w:rsid w:val="0028678F"/>
    <w:rsid w:val="00292463"/>
    <w:rsid w:val="00293046"/>
    <w:rsid w:val="0029394C"/>
    <w:rsid w:val="0029400A"/>
    <w:rsid w:val="00295174"/>
    <w:rsid w:val="00295D02"/>
    <w:rsid w:val="00296172"/>
    <w:rsid w:val="002967FD"/>
    <w:rsid w:val="00296B92"/>
    <w:rsid w:val="00296F79"/>
    <w:rsid w:val="002A21B1"/>
    <w:rsid w:val="002A2C22"/>
    <w:rsid w:val="002A2D63"/>
    <w:rsid w:val="002A3534"/>
    <w:rsid w:val="002A3A86"/>
    <w:rsid w:val="002A593D"/>
    <w:rsid w:val="002B02EB"/>
    <w:rsid w:val="002B08A7"/>
    <w:rsid w:val="002B2CD9"/>
    <w:rsid w:val="002B345A"/>
    <w:rsid w:val="002B379F"/>
    <w:rsid w:val="002B3939"/>
    <w:rsid w:val="002B41EC"/>
    <w:rsid w:val="002B59DD"/>
    <w:rsid w:val="002B6605"/>
    <w:rsid w:val="002B6705"/>
    <w:rsid w:val="002B7368"/>
    <w:rsid w:val="002B77E1"/>
    <w:rsid w:val="002C0602"/>
    <w:rsid w:val="002C0A81"/>
    <w:rsid w:val="002C0CCC"/>
    <w:rsid w:val="002C131F"/>
    <w:rsid w:val="002C1AC5"/>
    <w:rsid w:val="002C2674"/>
    <w:rsid w:val="002C30CC"/>
    <w:rsid w:val="002C3FB2"/>
    <w:rsid w:val="002C5E39"/>
    <w:rsid w:val="002C62AE"/>
    <w:rsid w:val="002C6668"/>
    <w:rsid w:val="002C7010"/>
    <w:rsid w:val="002D1448"/>
    <w:rsid w:val="002D2567"/>
    <w:rsid w:val="002D2A17"/>
    <w:rsid w:val="002D2AE8"/>
    <w:rsid w:val="002D2E78"/>
    <w:rsid w:val="002D4211"/>
    <w:rsid w:val="002D470B"/>
    <w:rsid w:val="002D5C16"/>
    <w:rsid w:val="002D657A"/>
    <w:rsid w:val="002D73F6"/>
    <w:rsid w:val="002E05CA"/>
    <w:rsid w:val="002E1EF6"/>
    <w:rsid w:val="002E2C82"/>
    <w:rsid w:val="002E444B"/>
    <w:rsid w:val="002E571E"/>
    <w:rsid w:val="002E59BE"/>
    <w:rsid w:val="002E6388"/>
    <w:rsid w:val="002E68DB"/>
    <w:rsid w:val="002E706D"/>
    <w:rsid w:val="002E729C"/>
    <w:rsid w:val="002E78C2"/>
    <w:rsid w:val="002E7CE9"/>
    <w:rsid w:val="002F05C8"/>
    <w:rsid w:val="002F05DF"/>
    <w:rsid w:val="002F1134"/>
    <w:rsid w:val="002F128C"/>
    <w:rsid w:val="002F131F"/>
    <w:rsid w:val="002F1424"/>
    <w:rsid w:val="002F2476"/>
    <w:rsid w:val="002F2D1E"/>
    <w:rsid w:val="002F3660"/>
    <w:rsid w:val="002F38A1"/>
    <w:rsid w:val="002F3DFF"/>
    <w:rsid w:val="002F4365"/>
    <w:rsid w:val="002F4F1C"/>
    <w:rsid w:val="002F5E05"/>
    <w:rsid w:val="002F6D57"/>
    <w:rsid w:val="002F7EAF"/>
    <w:rsid w:val="00300224"/>
    <w:rsid w:val="003015B0"/>
    <w:rsid w:val="00301DD6"/>
    <w:rsid w:val="00302EAF"/>
    <w:rsid w:val="0030358F"/>
    <w:rsid w:val="0030375F"/>
    <w:rsid w:val="0030579B"/>
    <w:rsid w:val="00306377"/>
    <w:rsid w:val="0030674D"/>
    <w:rsid w:val="00307241"/>
    <w:rsid w:val="00307A76"/>
    <w:rsid w:val="00310206"/>
    <w:rsid w:val="00310511"/>
    <w:rsid w:val="00311FF9"/>
    <w:rsid w:val="0031333C"/>
    <w:rsid w:val="0031455E"/>
    <w:rsid w:val="00314AD5"/>
    <w:rsid w:val="00315A16"/>
    <w:rsid w:val="0031674E"/>
    <w:rsid w:val="00316C07"/>
    <w:rsid w:val="00316F8C"/>
    <w:rsid w:val="00317053"/>
    <w:rsid w:val="003172B0"/>
    <w:rsid w:val="00320DBF"/>
    <w:rsid w:val="0032109C"/>
    <w:rsid w:val="00322B45"/>
    <w:rsid w:val="00323809"/>
    <w:rsid w:val="00323D41"/>
    <w:rsid w:val="00325414"/>
    <w:rsid w:val="003258A7"/>
    <w:rsid w:val="00325908"/>
    <w:rsid w:val="0032629D"/>
    <w:rsid w:val="0032630B"/>
    <w:rsid w:val="0032664E"/>
    <w:rsid w:val="00327B6E"/>
    <w:rsid w:val="003300E5"/>
    <w:rsid w:val="003302F1"/>
    <w:rsid w:val="00330439"/>
    <w:rsid w:val="00330BC1"/>
    <w:rsid w:val="00332213"/>
    <w:rsid w:val="003328EE"/>
    <w:rsid w:val="00332DE5"/>
    <w:rsid w:val="00334521"/>
    <w:rsid w:val="00335CD4"/>
    <w:rsid w:val="003366BF"/>
    <w:rsid w:val="00340560"/>
    <w:rsid w:val="00340F88"/>
    <w:rsid w:val="00341FEA"/>
    <w:rsid w:val="003433BF"/>
    <w:rsid w:val="003436A4"/>
    <w:rsid w:val="00343819"/>
    <w:rsid w:val="00343902"/>
    <w:rsid w:val="003440A8"/>
    <w:rsid w:val="0034470E"/>
    <w:rsid w:val="00345B12"/>
    <w:rsid w:val="00345C56"/>
    <w:rsid w:val="00346461"/>
    <w:rsid w:val="003466E3"/>
    <w:rsid w:val="003467A0"/>
    <w:rsid w:val="00347F24"/>
    <w:rsid w:val="00352403"/>
    <w:rsid w:val="003527E1"/>
    <w:rsid w:val="00352DB0"/>
    <w:rsid w:val="0035456E"/>
    <w:rsid w:val="00355193"/>
    <w:rsid w:val="003552A7"/>
    <w:rsid w:val="003553C1"/>
    <w:rsid w:val="00355AA4"/>
    <w:rsid w:val="00355DCA"/>
    <w:rsid w:val="00356DFE"/>
    <w:rsid w:val="00356E41"/>
    <w:rsid w:val="00357203"/>
    <w:rsid w:val="0035783A"/>
    <w:rsid w:val="003607BA"/>
    <w:rsid w:val="00360A39"/>
    <w:rsid w:val="00360AC6"/>
    <w:rsid w:val="00361063"/>
    <w:rsid w:val="00361ACB"/>
    <w:rsid w:val="0036459D"/>
    <w:rsid w:val="00364C07"/>
    <w:rsid w:val="00364CB0"/>
    <w:rsid w:val="00365302"/>
    <w:rsid w:val="003658E4"/>
    <w:rsid w:val="00366357"/>
    <w:rsid w:val="00366FD9"/>
    <w:rsid w:val="003706F0"/>
    <w:rsid w:val="0037094A"/>
    <w:rsid w:val="00371ED3"/>
    <w:rsid w:val="00371EF7"/>
    <w:rsid w:val="00372659"/>
    <w:rsid w:val="00372FFC"/>
    <w:rsid w:val="00373585"/>
    <w:rsid w:val="003743CE"/>
    <w:rsid w:val="003750D6"/>
    <w:rsid w:val="00375475"/>
    <w:rsid w:val="00375909"/>
    <w:rsid w:val="003759A6"/>
    <w:rsid w:val="00375B94"/>
    <w:rsid w:val="00375F0B"/>
    <w:rsid w:val="003767E5"/>
    <w:rsid w:val="0037728A"/>
    <w:rsid w:val="0038069A"/>
    <w:rsid w:val="00380929"/>
    <w:rsid w:val="00380B7D"/>
    <w:rsid w:val="00380BB1"/>
    <w:rsid w:val="00381A99"/>
    <w:rsid w:val="003820A8"/>
    <w:rsid w:val="003829C2"/>
    <w:rsid w:val="003830B2"/>
    <w:rsid w:val="003832AC"/>
    <w:rsid w:val="00383850"/>
    <w:rsid w:val="00384724"/>
    <w:rsid w:val="003849B0"/>
    <w:rsid w:val="00384C63"/>
    <w:rsid w:val="0038637A"/>
    <w:rsid w:val="0039038A"/>
    <w:rsid w:val="00390643"/>
    <w:rsid w:val="003919B7"/>
    <w:rsid w:val="00391D57"/>
    <w:rsid w:val="00392292"/>
    <w:rsid w:val="003922E2"/>
    <w:rsid w:val="00392B7A"/>
    <w:rsid w:val="00393F6A"/>
    <w:rsid w:val="00394A6E"/>
    <w:rsid w:val="00394F45"/>
    <w:rsid w:val="003958FC"/>
    <w:rsid w:val="0039602E"/>
    <w:rsid w:val="003973D1"/>
    <w:rsid w:val="00397A0B"/>
    <w:rsid w:val="003A03D2"/>
    <w:rsid w:val="003A1C65"/>
    <w:rsid w:val="003A1D9D"/>
    <w:rsid w:val="003A2228"/>
    <w:rsid w:val="003A342A"/>
    <w:rsid w:val="003A3F18"/>
    <w:rsid w:val="003A5688"/>
    <w:rsid w:val="003A57BF"/>
    <w:rsid w:val="003A57C8"/>
    <w:rsid w:val="003A5927"/>
    <w:rsid w:val="003A5F1E"/>
    <w:rsid w:val="003A721F"/>
    <w:rsid w:val="003A7D2B"/>
    <w:rsid w:val="003B06DA"/>
    <w:rsid w:val="003B1017"/>
    <w:rsid w:val="003B18B9"/>
    <w:rsid w:val="003B1F2D"/>
    <w:rsid w:val="003B23D0"/>
    <w:rsid w:val="003B37AE"/>
    <w:rsid w:val="003B3C07"/>
    <w:rsid w:val="003B4413"/>
    <w:rsid w:val="003B53A6"/>
    <w:rsid w:val="003B5B28"/>
    <w:rsid w:val="003B6081"/>
    <w:rsid w:val="003B6775"/>
    <w:rsid w:val="003C0367"/>
    <w:rsid w:val="003C297E"/>
    <w:rsid w:val="003C2B4D"/>
    <w:rsid w:val="003C50EA"/>
    <w:rsid w:val="003C5331"/>
    <w:rsid w:val="003C5494"/>
    <w:rsid w:val="003C5ACB"/>
    <w:rsid w:val="003C5FE2"/>
    <w:rsid w:val="003C6D7A"/>
    <w:rsid w:val="003C73B5"/>
    <w:rsid w:val="003D05FB"/>
    <w:rsid w:val="003D07D2"/>
    <w:rsid w:val="003D0BFE"/>
    <w:rsid w:val="003D1027"/>
    <w:rsid w:val="003D1B16"/>
    <w:rsid w:val="003D1B59"/>
    <w:rsid w:val="003D3130"/>
    <w:rsid w:val="003D3649"/>
    <w:rsid w:val="003D36E7"/>
    <w:rsid w:val="003D40CC"/>
    <w:rsid w:val="003D45BF"/>
    <w:rsid w:val="003D508A"/>
    <w:rsid w:val="003D537F"/>
    <w:rsid w:val="003D5B1A"/>
    <w:rsid w:val="003D6431"/>
    <w:rsid w:val="003D7B75"/>
    <w:rsid w:val="003D7DDF"/>
    <w:rsid w:val="003E0208"/>
    <w:rsid w:val="003E149E"/>
    <w:rsid w:val="003E22DB"/>
    <w:rsid w:val="003E2774"/>
    <w:rsid w:val="003E2B0C"/>
    <w:rsid w:val="003E3C30"/>
    <w:rsid w:val="003E4B57"/>
    <w:rsid w:val="003E5633"/>
    <w:rsid w:val="003E61F1"/>
    <w:rsid w:val="003E650C"/>
    <w:rsid w:val="003F033D"/>
    <w:rsid w:val="003F1D5F"/>
    <w:rsid w:val="003F20BB"/>
    <w:rsid w:val="003F26BD"/>
    <w:rsid w:val="003F27E1"/>
    <w:rsid w:val="003F2D3C"/>
    <w:rsid w:val="003F3FC6"/>
    <w:rsid w:val="003F437A"/>
    <w:rsid w:val="003F5C2B"/>
    <w:rsid w:val="003F6E31"/>
    <w:rsid w:val="003F7468"/>
    <w:rsid w:val="00401C7F"/>
    <w:rsid w:val="00402158"/>
    <w:rsid w:val="00402240"/>
    <w:rsid w:val="004023E9"/>
    <w:rsid w:val="00403709"/>
    <w:rsid w:val="00403F41"/>
    <w:rsid w:val="0040454A"/>
    <w:rsid w:val="00404C18"/>
    <w:rsid w:val="00404D5E"/>
    <w:rsid w:val="004050B9"/>
    <w:rsid w:val="0040621D"/>
    <w:rsid w:val="00406940"/>
    <w:rsid w:val="004105B6"/>
    <w:rsid w:val="004118E0"/>
    <w:rsid w:val="00411F9F"/>
    <w:rsid w:val="0041254C"/>
    <w:rsid w:val="00413B83"/>
    <w:rsid w:val="00413F83"/>
    <w:rsid w:val="00413FD3"/>
    <w:rsid w:val="0041490C"/>
    <w:rsid w:val="00414E10"/>
    <w:rsid w:val="00415082"/>
    <w:rsid w:val="00416191"/>
    <w:rsid w:val="00416721"/>
    <w:rsid w:val="004171BC"/>
    <w:rsid w:val="0042007F"/>
    <w:rsid w:val="00420D5B"/>
    <w:rsid w:val="00421EF0"/>
    <w:rsid w:val="0042206B"/>
    <w:rsid w:val="004224FA"/>
    <w:rsid w:val="00423D07"/>
    <w:rsid w:val="00423EE7"/>
    <w:rsid w:val="00426323"/>
    <w:rsid w:val="00427936"/>
    <w:rsid w:val="00430894"/>
    <w:rsid w:val="00430E72"/>
    <w:rsid w:val="00431929"/>
    <w:rsid w:val="00431C1E"/>
    <w:rsid w:val="00431C34"/>
    <w:rsid w:val="00431F2B"/>
    <w:rsid w:val="00432524"/>
    <w:rsid w:val="00433D24"/>
    <w:rsid w:val="00434636"/>
    <w:rsid w:val="00436045"/>
    <w:rsid w:val="00436506"/>
    <w:rsid w:val="00436AA8"/>
    <w:rsid w:val="0043779F"/>
    <w:rsid w:val="00437C94"/>
    <w:rsid w:val="00440B02"/>
    <w:rsid w:val="004428B5"/>
    <w:rsid w:val="0044346F"/>
    <w:rsid w:val="00444E7A"/>
    <w:rsid w:val="00446431"/>
    <w:rsid w:val="004466B4"/>
    <w:rsid w:val="00446E6E"/>
    <w:rsid w:val="0045155D"/>
    <w:rsid w:val="00452EA3"/>
    <w:rsid w:val="004533C0"/>
    <w:rsid w:val="004536B0"/>
    <w:rsid w:val="00453FF6"/>
    <w:rsid w:val="00454E38"/>
    <w:rsid w:val="00454F38"/>
    <w:rsid w:val="004552D1"/>
    <w:rsid w:val="0045553C"/>
    <w:rsid w:val="004564D0"/>
    <w:rsid w:val="0045709F"/>
    <w:rsid w:val="004604FE"/>
    <w:rsid w:val="004622EA"/>
    <w:rsid w:val="004626D9"/>
    <w:rsid w:val="00462E35"/>
    <w:rsid w:val="00463846"/>
    <w:rsid w:val="00464E7F"/>
    <w:rsid w:val="0046520A"/>
    <w:rsid w:val="004666A6"/>
    <w:rsid w:val="00466ABB"/>
    <w:rsid w:val="004672AB"/>
    <w:rsid w:val="0046764D"/>
    <w:rsid w:val="004714FE"/>
    <w:rsid w:val="004718AF"/>
    <w:rsid w:val="00472AFB"/>
    <w:rsid w:val="00472DAA"/>
    <w:rsid w:val="004732AB"/>
    <w:rsid w:val="00474F0F"/>
    <w:rsid w:val="00475EB4"/>
    <w:rsid w:val="004771CA"/>
    <w:rsid w:val="00477BAA"/>
    <w:rsid w:val="004812C1"/>
    <w:rsid w:val="0048143C"/>
    <w:rsid w:val="00481743"/>
    <w:rsid w:val="0048242E"/>
    <w:rsid w:val="00482475"/>
    <w:rsid w:val="00482AB2"/>
    <w:rsid w:val="00484279"/>
    <w:rsid w:val="004851B7"/>
    <w:rsid w:val="00485584"/>
    <w:rsid w:val="00485CC7"/>
    <w:rsid w:val="00486113"/>
    <w:rsid w:val="00490971"/>
    <w:rsid w:val="00490B52"/>
    <w:rsid w:val="0049237B"/>
    <w:rsid w:val="004933F5"/>
    <w:rsid w:val="00493B6D"/>
    <w:rsid w:val="00495053"/>
    <w:rsid w:val="00495AED"/>
    <w:rsid w:val="00495B98"/>
    <w:rsid w:val="00496A80"/>
    <w:rsid w:val="004974C2"/>
    <w:rsid w:val="004A01F4"/>
    <w:rsid w:val="004A03A5"/>
    <w:rsid w:val="004A12FC"/>
    <w:rsid w:val="004A13BC"/>
    <w:rsid w:val="004A14A4"/>
    <w:rsid w:val="004A1AB9"/>
    <w:rsid w:val="004A1F59"/>
    <w:rsid w:val="004A2960"/>
    <w:rsid w:val="004A29BE"/>
    <w:rsid w:val="004A2D97"/>
    <w:rsid w:val="004A2E36"/>
    <w:rsid w:val="004A3225"/>
    <w:rsid w:val="004A33EE"/>
    <w:rsid w:val="004A3AA8"/>
    <w:rsid w:val="004A6E91"/>
    <w:rsid w:val="004A72C7"/>
    <w:rsid w:val="004B13C7"/>
    <w:rsid w:val="004B16A5"/>
    <w:rsid w:val="004B182B"/>
    <w:rsid w:val="004B1DE8"/>
    <w:rsid w:val="004B28E5"/>
    <w:rsid w:val="004B6F0C"/>
    <w:rsid w:val="004B6F1F"/>
    <w:rsid w:val="004B712D"/>
    <w:rsid w:val="004B778F"/>
    <w:rsid w:val="004B7DE0"/>
    <w:rsid w:val="004B7F3B"/>
    <w:rsid w:val="004C0609"/>
    <w:rsid w:val="004C2F7F"/>
    <w:rsid w:val="004C319D"/>
    <w:rsid w:val="004C41A0"/>
    <w:rsid w:val="004C5BDA"/>
    <w:rsid w:val="004C639F"/>
    <w:rsid w:val="004C689A"/>
    <w:rsid w:val="004C6D8B"/>
    <w:rsid w:val="004D07B7"/>
    <w:rsid w:val="004D141F"/>
    <w:rsid w:val="004D1855"/>
    <w:rsid w:val="004D193F"/>
    <w:rsid w:val="004D1ACD"/>
    <w:rsid w:val="004D2241"/>
    <w:rsid w:val="004D2587"/>
    <w:rsid w:val="004D265F"/>
    <w:rsid w:val="004D2742"/>
    <w:rsid w:val="004D3323"/>
    <w:rsid w:val="004D5915"/>
    <w:rsid w:val="004D5B2B"/>
    <w:rsid w:val="004D6310"/>
    <w:rsid w:val="004D698D"/>
    <w:rsid w:val="004D6EF3"/>
    <w:rsid w:val="004E0062"/>
    <w:rsid w:val="004E05A1"/>
    <w:rsid w:val="004E164C"/>
    <w:rsid w:val="004E3F2B"/>
    <w:rsid w:val="004E4A30"/>
    <w:rsid w:val="004E5881"/>
    <w:rsid w:val="004F2894"/>
    <w:rsid w:val="004F2C60"/>
    <w:rsid w:val="004F3527"/>
    <w:rsid w:val="004F354C"/>
    <w:rsid w:val="004F37DE"/>
    <w:rsid w:val="004F3A26"/>
    <w:rsid w:val="004F3B9A"/>
    <w:rsid w:val="004F472A"/>
    <w:rsid w:val="004F4802"/>
    <w:rsid w:val="004F55A6"/>
    <w:rsid w:val="004F5E57"/>
    <w:rsid w:val="004F642A"/>
    <w:rsid w:val="004F6710"/>
    <w:rsid w:val="004F757A"/>
    <w:rsid w:val="004F75B7"/>
    <w:rsid w:val="004F78AC"/>
    <w:rsid w:val="00500C3E"/>
    <w:rsid w:val="0050200E"/>
    <w:rsid w:val="00502342"/>
    <w:rsid w:val="00502849"/>
    <w:rsid w:val="00503F58"/>
    <w:rsid w:val="00504334"/>
    <w:rsid w:val="0050498D"/>
    <w:rsid w:val="00504D54"/>
    <w:rsid w:val="00505323"/>
    <w:rsid w:val="0051036B"/>
    <w:rsid w:val="005104D7"/>
    <w:rsid w:val="00510B9E"/>
    <w:rsid w:val="005116ED"/>
    <w:rsid w:val="00512F61"/>
    <w:rsid w:val="00513741"/>
    <w:rsid w:val="005148EA"/>
    <w:rsid w:val="00514C26"/>
    <w:rsid w:val="005202CC"/>
    <w:rsid w:val="00520FE6"/>
    <w:rsid w:val="005225DD"/>
    <w:rsid w:val="0052329D"/>
    <w:rsid w:val="00523783"/>
    <w:rsid w:val="00525D1C"/>
    <w:rsid w:val="00525E49"/>
    <w:rsid w:val="00525FC4"/>
    <w:rsid w:val="0052649D"/>
    <w:rsid w:val="0053005E"/>
    <w:rsid w:val="00530E4B"/>
    <w:rsid w:val="00533183"/>
    <w:rsid w:val="00534D6A"/>
    <w:rsid w:val="00534E4F"/>
    <w:rsid w:val="00534FAE"/>
    <w:rsid w:val="00536BC2"/>
    <w:rsid w:val="00537125"/>
    <w:rsid w:val="00540DFB"/>
    <w:rsid w:val="00542244"/>
    <w:rsid w:val="005425E1"/>
    <w:rsid w:val="005427C5"/>
    <w:rsid w:val="00542B60"/>
    <w:rsid w:val="00542CF6"/>
    <w:rsid w:val="00544CE5"/>
    <w:rsid w:val="00546D90"/>
    <w:rsid w:val="00547FD2"/>
    <w:rsid w:val="00550301"/>
    <w:rsid w:val="00551FEA"/>
    <w:rsid w:val="00552005"/>
    <w:rsid w:val="0055291E"/>
    <w:rsid w:val="00552950"/>
    <w:rsid w:val="00552AB0"/>
    <w:rsid w:val="00553BA3"/>
    <w:rsid w:val="00553C03"/>
    <w:rsid w:val="00554820"/>
    <w:rsid w:val="0055492A"/>
    <w:rsid w:val="00555FF4"/>
    <w:rsid w:val="00556301"/>
    <w:rsid w:val="0055696B"/>
    <w:rsid w:val="00556D76"/>
    <w:rsid w:val="00560DDA"/>
    <w:rsid w:val="005610AE"/>
    <w:rsid w:val="00562370"/>
    <w:rsid w:val="005628FB"/>
    <w:rsid w:val="0056368E"/>
    <w:rsid w:val="00563692"/>
    <w:rsid w:val="0056404B"/>
    <w:rsid w:val="00564A1C"/>
    <w:rsid w:val="00565945"/>
    <w:rsid w:val="00570A70"/>
    <w:rsid w:val="005715F9"/>
    <w:rsid w:val="00571679"/>
    <w:rsid w:val="00573676"/>
    <w:rsid w:val="00574B49"/>
    <w:rsid w:val="0057751B"/>
    <w:rsid w:val="005814F9"/>
    <w:rsid w:val="00581B94"/>
    <w:rsid w:val="00584235"/>
    <w:rsid w:val="005844E7"/>
    <w:rsid w:val="0058635D"/>
    <w:rsid w:val="0058653A"/>
    <w:rsid w:val="005868C2"/>
    <w:rsid w:val="00587B70"/>
    <w:rsid w:val="00590324"/>
    <w:rsid w:val="00590878"/>
    <w:rsid w:val="005908B8"/>
    <w:rsid w:val="00591817"/>
    <w:rsid w:val="0059512E"/>
    <w:rsid w:val="005953ED"/>
    <w:rsid w:val="005958D3"/>
    <w:rsid w:val="00596846"/>
    <w:rsid w:val="00596943"/>
    <w:rsid w:val="005A0066"/>
    <w:rsid w:val="005A30D7"/>
    <w:rsid w:val="005A37C8"/>
    <w:rsid w:val="005A52C9"/>
    <w:rsid w:val="005A55DA"/>
    <w:rsid w:val="005A6BD9"/>
    <w:rsid w:val="005A6DD2"/>
    <w:rsid w:val="005A71FF"/>
    <w:rsid w:val="005B0661"/>
    <w:rsid w:val="005B090F"/>
    <w:rsid w:val="005B1074"/>
    <w:rsid w:val="005B1662"/>
    <w:rsid w:val="005B1A5C"/>
    <w:rsid w:val="005B3F44"/>
    <w:rsid w:val="005B4A59"/>
    <w:rsid w:val="005B5386"/>
    <w:rsid w:val="005B6326"/>
    <w:rsid w:val="005C009E"/>
    <w:rsid w:val="005C0D07"/>
    <w:rsid w:val="005C0FB9"/>
    <w:rsid w:val="005C176C"/>
    <w:rsid w:val="005C1840"/>
    <w:rsid w:val="005C385D"/>
    <w:rsid w:val="005C3AEC"/>
    <w:rsid w:val="005C4726"/>
    <w:rsid w:val="005C5570"/>
    <w:rsid w:val="005C60CE"/>
    <w:rsid w:val="005C7764"/>
    <w:rsid w:val="005C7979"/>
    <w:rsid w:val="005D0B9C"/>
    <w:rsid w:val="005D0ED4"/>
    <w:rsid w:val="005D1F44"/>
    <w:rsid w:val="005D2553"/>
    <w:rsid w:val="005D3273"/>
    <w:rsid w:val="005D3704"/>
    <w:rsid w:val="005D3B20"/>
    <w:rsid w:val="005D4AA7"/>
    <w:rsid w:val="005D55E3"/>
    <w:rsid w:val="005D71B7"/>
    <w:rsid w:val="005D737F"/>
    <w:rsid w:val="005E1B0E"/>
    <w:rsid w:val="005E27EE"/>
    <w:rsid w:val="005E35D8"/>
    <w:rsid w:val="005E365B"/>
    <w:rsid w:val="005E4759"/>
    <w:rsid w:val="005E4808"/>
    <w:rsid w:val="005E53AD"/>
    <w:rsid w:val="005E56AB"/>
    <w:rsid w:val="005E5833"/>
    <w:rsid w:val="005E5A25"/>
    <w:rsid w:val="005E5C1F"/>
    <w:rsid w:val="005E5C68"/>
    <w:rsid w:val="005E6033"/>
    <w:rsid w:val="005E63EB"/>
    <w:rsid w:val="005E65C0"/>
    <w:rsid w:val="005E6C5F"/>
    <w:rsid w:val="005F0390"/>
    <w:rsid w:val="005F10EA"/>
    <w:rsid w:val="005F2E7B"/>
    <w:rsid w:val="005F4A7A"/>
    <w:rsid w:val="005F50EC"/>
    <w:rsid w:val="005F6A56"/>
    <w:rsid w:val="005F6A86"/>
    <w:rsid w:val="005F71A9"/>
    <w:rsid w:val="005F7B1C"/>
    <w:rsid w:val="0060022D"/>
    <w:rsid w:val="00600820"/>
    <w:rsid w:val="00600F4E"/>
    <w:rsid w:val="006017EE"/>
    <w:rsid w:val="0060242C"/>
    <w:rsid w:val="006025B0"/>
    <w:rsid w:val="00602DD1"/>
    <w:rsid w:val="0060311B"/>
    <w:rsid w:val="00603B01"/>
    <w:rsid w:val="006052DB"/>
    <w:rsid w:val="006054CA"/>
    <w:rsid w:val="00605585"/>
    <w:rsid w:val="0060598D"/>
    <w:rsid w:val="0060605A"/>
    <w:rsid w:val="00606CE6"/>
    <w:rsid w:val="00606F14"/>
    <w:rsid w:val="0060721F"/>
    <w:rsid w:val="006072CD"/>
    <w:rsid w:val="00607BC9"/>
    <w:rsid w:val="00611F2B"/>
    <w:rsid w:val="00612023"/>
    <w:rsid w:val="006123D5"/>
    <w:rsid w:val="00612AB0"/>
    <w:rsid w:val="00614190"/>
    <w:rsid w:val="00620DD4"/>
    <w:rsid w:val="00622189"/>
    <w:rsid w:val="00622A99"/>
    <w:rsid w:val="00622E0C"/>
    <w:rsid w:val="00622E67"/>
    <w:rsid w:val="00623302"/>
    <w:rsid w:val="006234F3"/>
    <w:rsid w:val="00623540"/>
    <w:rsid w:val="00624E54"/>
    <w:rsid w:val="00625EDD"/>
    <w:rsid w:val="00626B57"/>
    <w:rsid w:val="00626EDC"/>
    <w:rsid w:val="006309E3"/>
    <w:rsid w:val="00630C7E"/>
    <w:rsid w:val="00633B1E"/>
    <w:rsid w:val="00633BA2"/>
    <w:rsid w:val="00633D0F"/>
    <w:rsid w:val="00634A70"/>
    <w:rsid w:val="00635B3B"/>
    <w:rsid w:val="006363C3"/>
    <w:rsid w:val="00636D3B"/>
    <w:rsid w:val="006374CC"/>
    <w:rsid w:val="006376BE"/>
    <w:rsid w:val="00642E1E"/>
    <w:rsid w:val="006437F0"/>
    <w:rsid w:val="006452D3"/>
    <w:rsid w:val="006454EF"/>
    <w:rsid w:val="00645FFD"/>
    <w:rsid w:val="00646151"/>
    <w:rsid w:val="00646AC0"/>
    <w:rsid w:val="006470EC"/>
    <w:rsid w:val="006504DA"/>
    <w:rsid w:val="00650D64"/>
    <w:rsid w:val="006516BA"/>
    <w:rsid w:val="0065287B"/>
    <w:rsid w:val="006535CE"/>
    <w:rsid w:val="00654067"/>
    <w:rsid w:val="006542D6"/>
    <w:rsid w:val="006556A4"/>
    <w:rsid w:val="0065583B"/>
    <w:rsid w:val="0065598E"/>
    <w:rsid w:val="00655AF2"/>
    <w:rsid w:val="00655BC5"/>
    <w:rsid w:val="006568BE"/>
    <w:rsid w:val="00656EF1"/>
    <w:rsid w:val="0066025D"/>
    <w:rsid w:val="00660273"/>
    <w:rsid w:val="0066091A"/>
    <w:rsid w:val="00664D29"/>
    <w:rsid w:val="00665343"/>
    <w:rsid w:val="00665834"/>
    <w:rsid w:val="00665978"/>
    <w:rsid w:val="006671D3"/>
    <w:rsid w:val="006701EE"/>
    <w:rsid w:val="0067075D"/>
    <w:rsid w:val="00670E83"/>
    <w:rsid w:val="0067177F"/>
    <w:rsid w:val="00671784"/>
    <w:rsid w:val="006717A4"/>
    <w:rsid w:val="00673273"/>
    <w:rsid w:val="00673F06"/>
    <w:rsid w:val="00674411"/>
    <w:rsid w:val="00674481"/>
    <w:rsid w:val="00674862"/>
    <w:rsid w:val="00674918"/>
    <w:rsid w:val="00676397"/>
    <w:rsid w:val="00676DCD"/>
    <w:rsid w:val="00676F60"/>
    <w:rsid w:val="006773EC"/>
    <w:rsid w:val="00677534"/>
    <w:rsid w:val="0068007C"/>
    <w:rsid w:val="00680504"/>
    <w:rsid w:val="006817F6"/>
    <w:rsid w:val="00681CD9"/>
    <w:rsid w:val="006821F5"/>
    <w:rsid w:val="006826EF"/>
    <w:rsid w:val="00682B51"/>
    <w:rsid w:val="00682CCF"/>
    <w:rsid w:val="00683E30"/>
    <w:rsid w:val="00684603"/>
    <w:rsid w:val="006858F4"/>
    <w:rsid w:val="00687024"/>
    <w:rsid w:val="00690CD5"/>
    <w:rsid w:val="00691914"/>
    <w:rsid w:val="006921E0"/>
    <w:rsid w:val="00692523"/>
    <w:rsid w:val="006928DF"/>
    <w:rsid w:val="00692E8A"/>
    <w:rsid w:val="00693E1A"/>
    <w:rsid w:val="00694225"/>
    <w:rsid w:val="00695E22"/>
    <w:rsid w:val="00696964"/>
    <w:rsid w:val="00696F1F"/>
    <w:rsid w:val="00697208"/>
    <w:rsid w:val="006974B4"/>
    <w:rsid w:val="006A0228"/>
    <w:rsid w:val="006A0242"/>
    <w:rsid w:val="006A06F6"/>
    <w:rsid w:val="006A2223"/>
    <w:rsid w:val="006A2E71"/>
    <w:rsid w:val="006A3A91"/>
    <w:rsid w:val="006A42C3"/>
    <w:rsid w:val="006A6709"/>
    <w:rsid w:val="006A6B12"/>
    <w:rsid w:val="006A728A"/>
    <w:rsid w:val="006B081B"/>
    <w:rsid w:val="006B3A6C"/>
    <w:rsid w:val="006B4917"/>
    <w:rsid w:val="006B5035"/>
    <w:rsid w:val="006B5F71"/>
    <w:rsid w:val="006B6654"/>
    <w:rsid w:val="006B67FB"/>
    <w:rsid w:val="006B6C38"/>
    <w:rsid w:val="006B7093"/>
    <w:rsid w:val="006B7417"/>
    <w:rsid w:val="006B7667"/>
    <w:rsid w:val="006B7744"/>
    <w:rsid w:val="006B7B26"/>
    <w:rsid w:val="006B7D59"/>
    <w:rsid w:val="006B7DC2"/>
    <w:rsid w:val="006C0527"/>
    <w:rsid w:val="006C141E"/>
    <w:rsid w:val="006C6651"/>
    <w:rsid w:val="006C75FC"/>
    <w:rsid w:val="006C7BCF"/>
    <w:rsid w:val="006D069A"/>
    <w:rsid w:val="006D25C5"/>
    <w:rsid w:val="006D31F9"/>
    <w:rsid w:val="006D3691"/>
    <w:rsid w:val="006D43C7"/>
    <w:rsid w:val="006D7303"/>
    <w:rsid w:val="006E19B8"/>
    <w:rsid w:val="006E1A2F"/>
    <w:rsid w:val="006E30F2"/>
    <w:rsid w:val="006E416F"/>
    <w:rsid w:val="006E46C9"/>
    <w:rsid w:val="006E4815"/>
    <w:rsid w:val="006E5EF0"/>
    <w:rsid w:val="006E6298"/>
    <w:rsid w:val="006E6C4D"/>
    <w:rsid w:val="006E6E1C"/>
    <w:rsid w:val="006E6F50"/>
    <w:rsid w:val="006E79C7"/>
    <w:rsid w:val="006F02BB"/>
    <w:rsid w:val="006F0BE8"/>
    <w:rsid w:val="006F17F5"/>
    <w:rsid w:val="006F2BC8"/>
    <w:rsid w:val="006F3563"/>
    <w:rsid w:val="006F42B9"/>
    <w:rsid w:val="006F4933"/>
    <w:rsid w:val="006F534C"/>
    <w:rsid w:val="006F6103"/>
    <w:rsid w:val="006F7D33"/>
    <w:rsid w:val="007003FD"/>
    <w:rsid w:val="0070137B"/>
    <w:rsid w:val="00701F1B"/>
    <w:rsid w:val="007035FE"/>
    <w:rsid w:val="00703D70"/>
    <w:rsid w:val="007046C5"/>
    <w:rsid w:val="00704E00"/>
    <w:rsid w:val="00705EEB"/>
    <w:rsid w:val="007127E3"/>
    <w:rsid w:val="00712F7F"/>
    <w:rsid w:val="00714127"/>
    <w:rsid w:val="00715164"/>
    <w:rsid w:val="007160E2"/>
    <w:rsid w:val="00716C21"/>
    <w:rsid w:val="007209E7"/>
    <w:rsid w:val="00720E14"/>
    <w:rsid w:val="007223CC"/>
    <w:rsid w:val="00722F61"/>
    <w:rsid w:val="0072438A"/>
    <w:rsid w:val="007258A6"/>
    <w:rsid w:val="00726182"/>
    <w:rsid w:val="007269F0"/>
    <w:rsid w:val="00727635"/>
    <w:rsid w:val="0073169A"/>
    <w:rsid w:val="00731BCB"/>
    <w:rsid w:val="00731F7B"/>
    <w:rsid w:val="00732329"/>
    <w:rsid w:val="0073286F"/>
    <w:rsid w:val="007328EB"/>
    <w:rsid w:val="007337CA"/>
    <w:rsid w:val="00734474"/>
    <w:rsid w:val="00734AED"/>
    <w:rsid w:val="00734CE4"/>
    <w:rsid w:val="00735123"/>
    <w:rsid w:val="00735C4F"/>
    <w:rsid w:val="00736246"/>
    <w:rsid w:val="007377BB"/>
    <w:rsid w:val="00737C3A"/>
    <w:rsid w:val="0074029A"/>
    <w:rsid w:val="007402EA"/>
    <w:rsid w:val="00740D15"/>
    <w:rsid w:val="00741837"/>
    <w:rsid w:val="0074209E"/>
    <w:rsid w:val="007453E6"/>
    <w:rsid w:val="0074745D"/>
    <w:rsid w:val="007479A0"/>
    <w:rsid w:val="007479AF"/>
    <w:rsid w:val="00751A06"/>
    <w:rsid w:val="007526F0"/>
    <w:rsid w:val="0075278D"/>
    <w:rsid w:val="00752C25"/>
    <w:rsid w:val="0075344B"/>
    <w:rsid w:val="007538C6"/>
    <w:rsid w:val="00754129"/>
    <w:rsid w:val="00755F6D"/>
    <w:rsid w:val="00755FFE"/>
    <w:rsid w:val="00761B07"/>
    <w:rsid w:val="007627DC"/>
    <w:rsid w:val="00765C5D"/>
    <w:rsid w:val="0076613A"/>
    <w:rsid w:val="007676A8"/>
    <w:rsid w:val="00770453"/>
    <w:rsid w:val="007712E3"/>
    <w:rsid w:val="007718FD"/>
    <w:rsid w:val="00771931"/>
    <w:rsid w:val="00771CD8"/>
    <w:rsid w:val="00772A14"/>
    <w:rsid w:val="0077309D"/>
    <w:rsid w:val="00775CCD"/>
    <w:rsid w:val="00775F45"/>
    <w:rsid w:val="00777337"/>
    <w:rsid w:val="007774EE"/>
    <w:rsid w:val="007778F1"/>
    <w:rsid w:val="0078177C"/>
    <w:rsid w:val="00781791"/>
    <w:rsid w:val="00781822"/>
    <w:rsid w:val="00781B85"/>
    <w:rsid w:val="007825D5"/>
    <w:rsid w:val="00783CF1"/>
    <w:rsid w:val="00783F21"/>
    <w:rsid w:val="007856F7"/>
    <w:rsid w:val="007859D2"/>
    <w:rsid w:val="00785FC9"/>
    <w:rsid w:val="00787159"/>
    <w:rsid w:val="007876CD"/>
    <w:rsid w:val="00787AEC"/>
    <w:rsid w:val="0079043A"/>
    <w:rsid w:val="00790CD9"/>
    <w:rsid w:val="00791668"/>
    <w:rsid w:val="00791AA1"/>
    <w:rsid w:val="007937A7"/>
    <w:rsid w:val="00794910"/>
    <w:rsid w:val="00794AF4"/>
    <w:rsid w:val="00795231"/>
    <w:rsid w:val="007956AC"/>
    <w:rsid w:val="007A232A"/>
    <w:rsid w:val="007A2875"/>
    <w:rsid w:val="007A2C2C"/>
    <w:rsid w:val="007A3793"/>
    <w:rsid w:val="007A40E9"/>
    <w:rsid w:val="007A4F88"/>
    <w:rsid w:val="007A596D"/>
    <w:rsid w:val="007B1EA8"/>
    <w:rsid w:val="007B1FDC"/>
    <w:rsid w:val="007B2C6E"/>
    <w:rsid w:val="007B36A4"/>
    <w:rsid w:val="007B3839"/>
    <w:rsid w:val="007B4452"/>
    <w:rsid w:val="007B646A"/>
    <w:rsid w:val="007B7771"/>
    <w:rsid w:val="007B7EA5"/>
    <w:rsid w:val="007C0AE4"/>
    <w:rsid w:val="007C148F"/>
    <w:rsid w:val="007C1BA2"/>
    <w:rsid w:val="007C2B48"/>
    <w:rsid w:val="007C4647"/>
    <w:rsid w:val="007C47E5"/>
    <w:rsid w:val="007C53B2"/>
    <w:rsid w:val="007C5A8C"/>
    <w:rsid w:val="007C6E62"/>
    <w:rsid w:val="007C7E79"/>
    <w:rsid w:val="007D120F"/>
    <w:rsid w:val="007D20E9"/>
    <w:rsid w:val="007D3161"/>
    <w:rsid w:val="007D3228"/>
    <w:rsid w:val="007D3341"/>
    <w:rsid w:val="007D4960"/>
    <w:rsid w:val="007D5520"/>
    <w:rsid w:val="007D6EC5"/>
    <w:rsid w:val="007D763B"/>
    <w:rsid w:val="007D7881"/>
    <w:rsid w:val="007D7E3A"/>
    <w:rsid w:val="007E008B"/>
    <w:rsid w:val="007E0E10"/>
    <w:rsid w:val="007E243F"/>
    <w:rsid w:val="007E2692"/>
    <w:rsid w:val="007E3AFE"/>
    <w:rsid w:val="007E4768"/>
    <w:rsid w:val="007E4AAE"/>
    <w:rsid w:val="007E4C9D"/>
    <w:rsid w:val="007E5577"/>
    <w:rsid w:val="007E66EB"/>
    <w:rsid w:val="007E777B"/>
    <w:rsid w:val="007E7CA6"/>
    <w:rsid w:val="007F0BD8"/>
    <w:rsid w:val="007F2002"/>
    <w:rsid w:val="007F2070"/>
    <w:rsid w:val="007F258C"/>
    <w:rsid w:val="007F2BD8"/>
    <w:rsid w:val="007F2C2F"/>
    <w:rsid w:val="007F2FBE"/>
    <w:rsid w:val="007F4E6C"/>
    <w:rsid w:val="007F63C1"/>
    <w:rsid w:val="008038C7"/>
    <w:rsid w:val="00804407"/>
    <w:rsid w:val="008049AB"/>
    <w:rsid w:val="008053F5"/>
    <w:rsid w:val="00805E77"/>
    <w:rsid w:val="00806103"/>
    <w:rsid w:val="00807AF7"/>
    <w:rsid w:val="00810198"/>
    <w:rsid w:val="0081019F"/>
    <w:rsid w:val="00811C45"/>
    <w:rsid w:val="008129A9"/>
    <w:rsid w:val="008141C5"/>
    <w:rsid w:val="008142D7"/>
    <w:rsid w:val="00815341"/>
    <w:rsid w:val="0081565A"/>
    <w:rsid w:val="00815DA8"/>
    <w:rsid w:val="00815EA3"/>
    <w:rsid w:val="0081649D"/>
    <w:rsid w:val="008168BE"/>
    <w:rsid w:val="0081751A"/>
    <w:rsid w:val="0082194D"/>
    <w:rsid w:val="008221F9"/>
    <w:rsid w:val="008222D4"/>
    <w:rsid w:val="0082232D"/>
    <w:rsid w:val="0082234A"/>
    <w:rsid w:val="00822929"/>
    <w:rsid w:val="0082451D"/>
    <w:rsid w:val="00825373"/>
    <w:rsid w:val="00825614"/>
    <w:rsid w:val="00825CB3"/>
    <w:rsid w:val="0082623D"/>
    <w:rsid w:val="00826278"/>
    <w:rsid w:val="00826E97"/>
    <w:rsid w:val="00826EF5"/>
    <w:rsid w:val="00827649"/>
    <w:rsid w:val="00830C88"/>
    <w:rsid w:val="008311E4"/>
    <w:rsid w:val="00831693"/>
    <w:rsid w:val="00831A10"/>
    <w:rsid w:val="00832A2D"/>
    <w:rsid w:val="00832A30"/>
    <w:rsid w:val="00832B20"/>
    <w:rsid w:val="008330A0"/>
    <w:rsid w:val="008340CD"/>
    <w:rsid w:val="008342F5"/>
    <w:rsid w:val="0083677C"/>
    <w:rsid w:val="00837C6D"/>
    <w:rsid w:val="00837D4F"/>
    <w:rsid w:val="00840104"/>
    <w:rsid w:val="00840966"/>
    <w:rsid w:val="00840C1F"/>
    <w:rsid w:val="008411C9"/>
    <w:rsid w:val="00841C86"/>
    <w:rsid w:val="00841FC5"/>
    <w:rsid w:val="008428B7"/>
    <w:rsid w:val="00843710"/>
    <w:rsid w:val="00843D0F"/>
    <w:rsid w:val="00845709"/>
    <w:rsid w:val="00845CC8"/>
    <w:rsid w:val="00846DED"/>
    <w:rsid w:val="00850B6B"/>
    <w:rsid w:val="008512C6"/>
    <w:rsid w:val="00851DB6"/>
    <w:rsid w:val="00852422"/>
    <w:rsid w:val="0085335F"/>
    <w:rsid w:val="00854F80"/>
    <w:rsid w:val="008569B7"/>
    <w:rsid w:val="00856F02"/>
    <w:rsid w:val="008576BD"/>
    <w:rsid w:val="00860463"/>
    <w:rsid w:val="008616F0"/>
    <w:rsid w:val="008631A4"/>
    <w:rsid w:val="00863892"/>
    <w:rsid w:val="00864A10"/>
    <w:rsid w:val="00864F44"/>
    <w:rsid w:val="00865766"/>
    <w:rsid w:val="00865825"/>
    <w:rsid w:val="0086707E"/>
    <w:rsid w:val="008677F7"/>
    <w:rsid w:val="00867BC3"/>
    <w:rsid w:val="00867ED1"/>
    <w:rsid w:val="00871ACA"/>
    <w:rsid w:val="00872FA4"/>
    <w:rsid w:val="008733DA"/>
    <w:rsid w:val="0087415F"/>
    <w:rsid w:val="00874931"/>
    <w:rsid w:val="008751AA"/>
    <w:rsid w:val="0087571B"/>
    <w:rsid w:val="00875CFD"/>
    <w:rsid w:val="00876262"/>
    <w:rsid w:val="00877088"/>
    <w:rsid w:val="008779D9"/>
    <w:rsid w:val="008850E4"/>
    <w:rsid w:val="00885840"/>
    <w:rsid w:val="00885E0E"/>
    <w:rsid w:val="00886ECC"/>
    <w:rsid w:val="0088744E"/>
    <w:rsid w:val="008906E1"/>
    <w:rsid w:val="00890EB0"/>
    <w:rsid w:val="00891807"/>
    <w:rsid w:val="00891B0E"/>
    <w:rsid w:val="00892302"/>
    <w:rsid w:val="008927DC"/>
    <w:rsid w:val="008939AB"/>
    <w:rsid w:val="00895C61"/>
    <w:rsid w:val="00895CAE"/>
    <w:rsid w:val="00895E70"/>
    <w:rsid w:val="00896116"/>
    <w:rsid w:val="008964F2"/>
    <w:rsid w:val="00897D04"/>
    <w:rsid w:val="00897F36"/>
    <w:rsid w:val="008A10E0"/>
    <w:rsid w:val="008A12F5"/>
    <w:rsid w:val="008A2DFF"/>
    <w:rsid w:val="008A351E"/>
    <w:rsid w:val="008A435D"/>
    <w:rsid w:val="008A560B"/>
    <w:rsid w:val="008A60D8"/>
    <w:rsid w:val="008A7586"/>
    <w:rsid w:val="008B1587"/>
    <w:rsid w:val="008B1B01"/>
    <w:rsid w:val="008B1BA8"/>
    <w:rsid w:val="008B201C"/>
    <w:rsid w:val="008B3BCD"/>
    <w:rsid w:val="008B409B"/>
    <w:rsid w:val="008B5016"/>
    <w:rsid w:val="008B5612"/>
    <w:rsid w:val="008B5EC9"/>
    <w:rsid w:val="008B5F13"/>
    <w:rsid w:val="008B6DF8"/>
    <w:rsid w:val="008C03B0"/>
    <w:rsid w:val="008C1033"/>
    <w:rsid w:val="008C106C"/>
    <w:rsid w:val="008C10F1"/>
    <w:rsid w:val="008C14CA"/>
    <w:rsid w:val="008C1926"/>
    <w:rsid w:val="008C1BD2"/>
    <w:rsid w:val="008C1E99"/>
    <w:rsid w:val="008C2286"/>
    <w:rsid w:val="008C3C60"/>
    <w:rsid w:val="008C3C8B"/>
    <w:rsid w:val="008C4513"/>
    <w:rsid w:val="008C4FFA"/>
    <w:rsid w:val="008C5214"/>
    <w:rsid w:val="008C57EE"/>
    <w:rsid w:val="008C59F1"/>
    <w:rsid w:val="008C62ED"/>
    <w:rsid w:val="008C6FCB"/>
    <w:rsid w:val="008D23B8"/>
    <w:rsid w:val="008D4253"/>
    <w:rsid w:val="008D5E82"/>
    <w:rsid w:val="008D5FC6"/>
    <w:rsid w:val="008E0085"/>
    <w:rsid w:val="008E06E3"/>
    <w:rsid w:val="008E1C88"/>
    <w:rsid w:val="008E2325"/>
    <w:rsid w:val="008E2AA6"/>
    <w:rsid w:val="008E2DDA"/>
    <w:rsid w:val="008E311B"/>
    <w:rsid w:val="008E3304"/>
    <w:rsid w:val="008E370F"/>
    <w:rsid w:val="008E3EC4"/>
    <w:rsid w:val="008E4E51"/>
    <w:rsid w:val="008E51CF"/>
    <w:rsid w:val="008E5354"/>
    <w:rsid w:val="008E592C"/>
    <w:rsid w:val="008E6122"/>
    <w:rsid w:val="008E6F80"/>
    <w:rsid w:val="008E7299"/>
    <w:rsid w:val="008E755F"/>
    <w:rsid w:val="008F2248"/>
    <w:rsid w:val="008F2675"/>
    <w:rsid w:val="008F2C87"/>
    <w:rsid w:val="008F3B90"/>
    <w:rsid w:val="008F3C17"/>
    <w:rsid w:val="008F4226"/>
    <w:rsid w:val="008F46E7"/>
    <w:rsid w:val="008F4A86"/>
    <w:rsid w:val="008F5A40"/>
    <w:rsid w:val="008F62CE"/>
    <w:rsid w:val="008F64CA"/>
    <w:rsid w:val="008F6F0B"/>
    <w:rsid w:val="008F7E4B"/>
    <w:rsid w:val="00900F61"/>
    <w:rsid w:val="0090173F"/>
    <w:rsid w:val="00901865"/>
    <w:rsid w:val="009027D2"/>
    <w:rsid w:val="009028A4"/>
    <w:rsid w:val="00902B6E"/>
    <w:rsid w:val="00902C73"/>
    <w:rsid w:val="00902D59"/>
    <w:rsid w:val="00903D76"/>
    <w:rsid w:val="00905426"/>
    <w:rsid w:val="0090604D"/>
    <w:rsid w:val="00906BB0"/>
    <w:rsid w:val="00907AE2"/>
    <w:rsid w:val="00907BA7"/>
    <w:rsid w:val="00907D7F"/>
    <w:rsid w:val="0091064E"/>
    <w:rsid w:val="009117AB"/>
    <w:rsid w:val="00911FC5"/>
    <w:rsid w:val="009128BB"/>
    <w:rsid w:val="00913792"/>
    <w:rsid w:val="0091559F"/>
    <w:rsid w:val="009161A1"/>
    <w:rsid w:val="00916CE9"/>
    <w:rsid w:val="00917042"/>
    <w:rsid w:val="009174EB"/>
    <w:rsid w:val="009174FE"/>
    <w:rsid w:val="00917B82"/>
    <w:rsid w:val="00920F40"/>
    <w:rsid w:val="00921412"/>
    <w:rsid w:val="00921882"/>
    <w:rsid w:val="0092221C"/>
    <w:rsid w:val="0092278E"/>
    <w:rsid w:val="0092307D"/>
    <w:rsid w:val="00923F79"/>
    <w:rsid w:val="00930442"/>
    <w:rsid w:val="009310A3"/>
    <w:rsid w:val="009311E6"/>
    <w:rsid w:val="00931A10"/>
    <w:rsid w:val="009322A2"/>
    <w:rsid w:val="00932E1D"/>
    <w:rsid w:val="00933863"/>
    <w:rsid w:val="0093461B"/>
    <w:rsid w:val="00934A2F"/>
    <w:rsid w:val="00935FA5"/>
    <w:rsid w:val="0093796D"/>
    <w:rsid w:val="00940146"/>
    <w:rsid w:val="009418DE"/>
    <w:rsid w:val="00942320"/>
    <w:rsid w:val="009437CB"/>
    <w:rsid w:val="009466A3"/>
    <w:rsid w:val="00946950"/>
    <w:rsid w:val="00947967"/>
    <w:rsid w:val="00952E31"/>
    <w:rsid w:val="0095360B"/>
    <w:rsid w:val="00953A8C"/>
    <w:rsid w:val="00955201"/>
    <w:rsid w:val="009575B5"/>
    <w:rsid w:val="00962E9B"/>
    <w:rsid w:val="0096462E"/>
    <w:rsid w:val="00964660"/>
    <w:rsid w:val="00965200"/>
    <w:rsid w:val="00965C26"/>
    <w:rsid w:val="00966852"/>
    <w:rsid w:val="009668B3"/>
    <w:rsid w:val="009674D4"/>
    <w:rsid w:val="0097075B"/>
    <w:rsid w:val="00970DF4"/>
    <w:rsid w:val="00970E47"/>
    <w:rsid w:val="00971471"/>
    <w:rsid w:val="00972810"/>
    <w:rsid w:val="009733B4"/>
    <w:rsid w:val="0097430D"/>
    <w:rsid w:val="00974401"/>
    <w:rsid w:val="00974AC8"/>
    <w:rsid w:val="009760E5"/>
    <w:rsid w:val="00976C51"/>
    <w:rsid w:val="00977B91"/>
    <w:rsid w:val="00980781"/>
    <w:rsid w:val="0098193A"/>
    <w:rsid w:val="00982BB0"/>
    <w:rsid w:val="00983EA6"/>
    <w:rsid w:val="0098415E"/>
    <w:rsid w:val="009849C2"/>
    <w:rsid w:val="00984B09"/>
    <w:rsid w:val="00984C6B"/>
    <w:rsid w:val="00984D24"/>
    <w:rsid w:val="00984D27"/>
    <w:rsid w:val="00984E53"/>
    <w:rsid w:val="00984EC5"/>
    <w:rsid w:val="009858EB"/>
    <w:rsid w:val="00986411"/>
    <w:rsid w:val="0098750A"/>
    <w:rsid w:val="00990319"/>
    <w:rsid w:val="009914FF"/>
    <w:rsid w:val="00991B9E"/>
    <w:rsid w:val="0099274E"/>
    <w:rsid w:val="00992CED"/>
    <w:rsid w:val="009933A2"/>
    <w:rsid w:val="009935EC"/>
    <w:rsid w:val="00993769"/>
    <w:rsid w:val="00993844"/>
    <w:rsid w:val="00993A3D"/>
    <w:rsid w:val="00994FA9"/>
    <w:rsid w:val="00995F2A"/>
    <w:rsid w:val="0099700C"/>
    <w:rsid w:val="009970DA"/>
    <w:rsid w:val="009A069F"/>
    <w:rsid w:val="009A0990"/>
    <w:rsid w:val="009A1745"/>
    <w:rsid w:val="009A1A8B"/>
    <w:rsid w:val="009A1D14"/>
    <w:rsid w:val="009A1E38"/>
    <w:rsid w:val="009A284D"/>
    <w:rsid w:val="009A3F47"/>
    <w:rsid w:val="009A4CD4"/>
    <w:rsid w:val="009A4D93"/>
    <w:rsid w:val="009A5718"/>
    <w:rsid w:val="009B0046"/>
    <w:rsid w:val="009B0146"/>
    <w:rsid w:val="009B07D7"/>
    <w:rsid w:val="009B0816"/>
    <w:rsid w:val="009B1A05"/>
    <w:rsid w:val="009B1E8F"/>
    <w:rsid w:val="009B5393"/>
    <w:rsid w:val="009C1440"/>
    <w:rsid w:val="009C15E9"/>
    <w:rsid w:val="009C1B2C"/>
    <w:rsid w:val="009C2107"/>
    <w:rsid w:val="009C361E"/>
    <w:rsid w:val="009C3901"/>
    <w:rsid w:val="009C3D7E"/>
    <w:rsid w:val="009C4065"/>
    <w:rsid w:val="009C4391"/>
    <w:rsid w:val="009C4748"/>
    <w:rsid w:val="009C5D9E"/>
    <w:rsid w:val="009C65BA"/>
    <w:rsid w:val="009C660F"/>
    <w:rsid w:val="009C6BBD"/>
    <w:rsid w:val="009C7124"/>
    <w:rsid w:val="009D042C"/>
    <w:rsid w:val="009D0DE7"/>
    <w:rsid w:val="009D0F1E"/>
    <w:rsid w:val="009D2C3E"/>
    <w:rsid w:val="009D3162"/>
    <w:rsid w:val="009D5A9D"/>
    <w:rsid w:val="009D5B08"/>
    <w:rsid w:val="009D60B7"/>
    <w:rsid w:val="009D6550"/>
    <w:rsid w:val="009D6A2C"/>
    <w:rsid w:val="009D73FE"/>
    <w:rsid w:val="009D785B"/>
    <w:rsid w:val="009E0083"/>
    <w:rsid w:val="009E0625"/>
    <w:rsid w:val="009E0BDF"/>
    <w:rsid w:val="009E3034"/>
    <w:rsid w:val="009E4125"/>
    <w:rsid w:val="009E4233"/>
    <w:rsid w:val="009E4671"/>
    <w:rsid w:val="009E549F"/>
    <w:rsid w:val="009E7F70"/>
    <w:rsid w:val="009F0F0F"/>
    <w:rsid w:val="009F14DF"/>
    <w:rsid w:val="009F16F2"/>
    <w:rsid w:val="009F22ED"/>
    <w:rsid w:val="009F28A8"/>
    <w:rsid w:val="009F2AB8"/>
    <w:rsid w:val="009F44F3"/>
    <w:rsid w:val="009F473E"/>
    <w:rsid w:val="009F5247"/>
    <w:rsid w:val="009F5BDE"/>
    <w:rsid w:val="009F682A"/>
    <w:rsid w:val="00A006A8"/>
    <w:rsid w:val="00A00987"/>
    <w:rsid w:val="00A010F6"/>
    <w:rsid w:val="00A021CC"/>
    <w:rsid w:val="00A02209"/>
    <w:rsid w:val="00A022BE"/>
    <w:rsid w:val="00A0246A"/>
    <w:rsid w:val="00A031AF"/>
    <w:rsid w:val="00A0329F"/>
    <w:rsid w:val="00A03330"/>
    <w:rsid w:val="00A03C14"/>
    <w:rsid w:val="00A03D5D"/>
    <w:rsid w:val="00A044F3"/>
    <w:rsid w:val="00A0486E"/>
    <w:rsid w:val="00A053D3"/>
    <w:rsid w:val="00A0546B"/>
    <w:rsid w:val="00A06569"/>
    <w:rsid w:val="00A06F9D"/>
    <w:rsid w:val="00A07B4B"/>
    <w:rsid w:val="00A10931"/>
    <w:rsid w:val="00A10D7C"/>
    <w:rsid w:val="00A11C2A"/>
    <w:rsid w:val="00A132D6"/>
    <w:rsid w:val="00A14016"/>
    <w:rsid w:val="00A14A02"/>
    <w:rsid w:val="00A14E54"/>
    <w:rsid w:val="00A1552C"/>
    <w:rsid w:val="00A16079"/>
    <w:rsid w:val="00A20116"/>
    <w:rsid w:val="00A203A1"/>
    <w:rsid w:val="00A204D3"/>
    <w:rsid w:val="00A2073A"/>
    <w:rsid w:val="00A21C25"/>
    <w:rsid w:val="00A21FBA"/>
    <w:rsid w:val="00A22027"/>
    <w:rsid w:val="00A2262D"/>
    <w:rsid w:val="00A23DD0"/>
    <w:rsid w:val="00A2456B"/>
    <w:rsid w:val="00A24C95"/>
    <w:rsid w:val="00A2599A"/>
    <w:rsid w:val="00A26094"/>
    <w:rsid w:val="00A262F2"/>
    <w:rsid w:val="00A2654C"/>
    <w:rsid w:val="00A266BA"/>
    <w:rsid w:val="00A27597"/>
    <w:rsid w:val="00A301BF"/>
    <w:rsid w:val="00A302B2"/>
    <w:rsid w:val="00A32322"/>
    <w:rsid w:val="00A32388"/>
    <w:rsid w:val="00A325CE"/>
    <w:rsid w:val="00A32835"/>
    <w:rsid w:val="00A331B4"/>
    <w:rsid w:val="00A343E8"/>
    <w:rsid w:val="00A34759"/>
    <w:rsid w:val="00A3484E"/>
    <w:rsid w:val="00A356D3"/>
    <w:rsid w:val="00A35A99"/>
    <w:rsid w:val="00A36ADA"/>
    <w:rsid w:val="00A36FD3"/>
    <w:rsid w:val="00A37272"/>
    <w:rsid w:val="00A37C4D"/>
    <w:rsid w:val="00A37EED"/>
    <w:rsid w:val="00A40A6D"/>
    <w:rsid w:val="00A411D6"/>
    <w:rsid w:val="00A41D66"/>
    <w:rsid w:val="00A41DE0"/>
    <w:rsid w:val="00A41EF5"/>
    <w:rsid w:val="00A428E5"/>
    <w:rsid w:val="00A42B24"/>
    <w:rsid w:val="00A43458"/>
    <w:rsid w:val="00A438D8"/>
    <w:rsid w:val="00A459FF"/>
    <w:rsid w:val="00A45AE2"/>
    <w:rsid w:val="00A4638A"/>
    <w:rsid w:val="00A473F5"/>
    <w:rsid w:val="00A4754E"/>
    <w:rsid w:val="00A51DD3"/>
    <w:rsid w:val="00A51F9D"/>
    <w:rsid w:val="00A52640"/>
    <w:rsid w:val="00A5416A"/>
    <w:rsid w:val="00A54FFD"/>
    <w:rsid w:val="00A554FB"/>
    <w:rsid w:val="00A56DD7"/>
    <w:rsid w:val="00A57C92"/>
    <w:rsid w:val="00A61075"/>
    <w:rsid w:val="00A61559"/>
    <w:rsid w:val="00A61745"/>
    <w:rsid w:val="00A61CF5"/>
    <w:rsid w:val="00A61F92"/>
    <w:rsid w:val="00A639F4"/>
    <w:rsid w:val="00A65864"/>
    <w:rsid w:val="00A65FAE"/>
    <w:rsid w:val="00A673E9"/>
    <w:rsid w:val="00A6748A"/>
    <w:rsid w:val="00A72170"/>
    <w:rsid w:val="00A727B1"/>
    <w:rsid w:val="00A72C12"/>
    <w:rsid w:val="00A740FD"/>
    <w:rsid w:val="00A74319"/>
    <w:rsid w:val="00A74899"/>
    <w:rsid w:val="00A74EC2"/>
    <w:rsid w:val="00A7518E"/>
    <w:rsid w:val="00A75526"/>
    <w:rsid w:val="00A76A74"/>
    <w:rsid w:val="00A76E4D"/>
    <w:rsid w:val="00A77F53"/>
    <w:rsid w:val="00A815A7"/>
    <w:rsid w:val="00A81A32"/>
    <w:rsid w:val="00A81DFA"/>
    <w:rsid w:val="00A835BD"/>
    <w:rsid w:val="00A841AF"/>
    <w:rsid w:val="00A902E2"/>
    <w:rsid w:val="00A91156"/>
    <w:rsid w:val="00A9141F"/>
    <w:rsid w:val="00A92CBB"/>
    <w:rsid w:val="00A934BD"/>
    <w:rsid w:val="00A953D6"/>
    <w:rsid w:val="00A95C0E"/>
    <w:rsid w:val="00A96CAE"/>
    <w:rsid w:val="00A971BA"/>
    <w:rsid w:val="00A97B15"/>
    <w:rsid w:val="00A97CA1"/>
    <w:rsid w:val="00AA42D5"/>
    <w:rsid w:val="00AA475A"/>
    <w:rsid w:val="00AA4B29"/>
    <w:rsid w:val="00AA61FB"/>
    <w:rsid w:val="00AA7920"/>
    <w:rsid w:val="00AA7C49"/>
    <w:rsid w:val="00AB26C3"/>
    <w:rsid w:val="00AB2A1F"/>
    <w:rsid w:val="00AB2FAB"/>
    <w:rsid w:val="00AB3A89"/>
    <w:rsid w:val="00AB3DA8"/>
    <w:rsid w:val="00AB4376"/>
    <w:rsid w:val="00AB51E5"/>
    <w:rsid w:val="00AB55F4"/>
    <w:rsid w:val="00AB5C14"/>
    <w:rsid w:val="00AB7CD0"/>
    <w:rsid w:val="00AC01BE"/>
    <w:rsid w:val="00AC0B42"/>
    <w:rsid w:val="00AC1EE7"/>
    <w:rsid w:val="00AC333F"/>
    <w:rsid w:val="00AC377F"/>
    <w:rsid w:val="00AC3B05"/>
    <w:rsid w:val="00AC585C"/>
    <w:rsid w:val="00AC68AE"/>
    <w:rsid w:val="00AC7078"/>
    <w:rsid w:val="00AC73CA"/>
    <w:rsid w:val="00AC7A26"/>
    <w:rsid w:val="00AD1925"/>
    <w:rsid w:val="00AD1EE3"/>
    <w:rsid w:val="00AD1F64"/>
    <w:rsid w:val="00AD32ED"/>
    <w:rsid w:val="00AD3ADF"/>
    <w:rsid w:val="00AD3D03"/>
    <w:rsid w:val="00AD3EF0"/>
    <w:rsid w:val="00AD43E8"/>
    <w:rsid w:val="00AD53B6"/>
    <w:rsid w:val="00AD6371"/>
    <w:rsid w:val="00AD66EF"/>
    <w:rsid w:val="00AD6A56"/>
    <w:rsid w:val="00AE03F7"/>
    <w:rsid w:val="00AE067D"/>
    <w:rsid w:val="00AE19FD"/>
    <w:rsid w:val="00AE22F1"/>
    <w:rsid w:val="00AE2A1E"/>
    <w:rsid w:val="00AE418E"/>
    <w:rsid w:val="00AE4B00"/>
    <w:rsid w:val="00AE6397"/>
    <w:rsid w:val="00AE7070"/>
    <w:rsid w:val="00AF1181"/>
    <w:rsid w:val="00AF2F79"/>
    <w:rsid w:val="00AF3DF8"/>
    <w:rsid w:val="00AF41B5"/>
    <w:rsid w:val="00AF43A3"/>
    <w:rsid w:val="00AF4653"/>
    <w:rsid w:val="00AF5977"/>
    <w:rsid w:val="00AF6B82"/>
    <w:rsid w:val="00AF701D"/>
    <w:rsid w:val="00AF7307"/>
    <w:rsid w:val="00AF7DB7"/>
    <w:rsid w:val="00B00932"/>
    <w:rsid w:val="00B00BA5"/>
    <w:rsid w:val="00B00C9C"/>
    <w:rsid w:val="00B010D5"/>
    <w:rsid w:val="00B010FA"/>
    <w:rsid w:val="00B01592"/>
    <w:rsid w:val="00B02A95"/>
    <w:rsid w:val="00B059D1"/>
    <w:rsid w:val="00B06F6E"/>
    <w:rsid w:val="00B10751"/>
    <w:rsid w:val="00B107C0"/>
    <w:rsid w:val="00B10D02"/>
    <w:rsid w:val="00B11943"/>
    <w:rsid w:val="00B131FD"/>
    <w:rsid w:val="00B1348D"/>
    <w:rsid w:val="00B14FDA"/>
    <w:rsid w:val="00B153F8"/>
    <w:rsid w:val="00B167DB"/>
    <w:rsid w:val="00B16B49"/>
    <w:rsid w:val="00B1749A"/>
    <w:rsid w:val="00B17F8C"/>
    <w:rsid w:val="00B201E2"/>
    <w:rsid w:val="00B203D5"/>
    <w:rsid w:val="00B21A28"/>
    <w:rsid w:val="00B21A2C"/>
    <w:rsid w:val="00B21B03"/>
    <w:rsid w:val="00B21B96"/>
    <w:rsid w:val="00B23FD9"/>
    <w:rsid w:val="00B261A1"/>
    <w:rsid w:val="00B30B6E"/>
    <w:rsid w:val="00B30B83"/>
    <w:rsid w:val="00B3186B"/>
    <w:rsid w:val="00B31B0F"/>
    <w:rsid w:val="00B34EA2"/>
    <w:rsid w:val="00B36A27"/>
    <w:rsid w:val="00B37021"/>
    <w:rsid w:val="00B37348"/>
    <w:rsid w:val="00B40CC6"/>
    <w:rsid w:val="00B42F3D"/>
    <w:rsid w:val="00B43EAC"/>
    <w:rsid w:val="00B443E4"/>
    <w:rsid w:val="00B44543"/>
    <w:rsid w:val="00B449C7"/>
    <w:rsid w:val="00B44D4C"/>
    <w:rsid w:val="00B450FD"/>
    <w:rsid w:val="00B454C0"/>
    <w:rsid w:val="00B47270"/>
    <w:rsid w:val="00B50BB5"/>
    <w:rsid w:val="00B51996"/>
    <w:rsid w:val="00B5213E"/>
    <w:rsid w:val="00B5484D"/>
    <w:rsid w:val="00B563EA"/>
    <w:rsid w:val="00B56CDF"/>
    <w:rsid w:val="00B60E51"/>
    <w:rsid w:val="00B60FC9"/>
    <w:rsid w:val="00B61DE7"/>
    <w:rsid w:val="00B61F8A"/>
    <w:rsid w:val="00B62AE0"/>
    <w:rsid w:val="00B62EAC"/>
    <w:rsid w:val="00B63A54"/>
    <w:rsid w:val="00B66957"/>
    <w:rsid w:val="00B67026"/>
    <w:rsid w:val="00B678EB"/>
    <w:rsid w:val="00B715B2"/>
    <w:rsid w:val="00B73C2F"/>
    <w:rsid w:val="00B74D31"/>
    <w:rsid w:val="00B766A5"/>
    <w:rsid w:val="00B7796B"/>
    <w:rsid w:val="00B77C8B"/>
    <w:rsid w:val="00B77D18"/>
    <w:rsid w:val="00B81954"/>
    <w:rsid w:val="00B8313A"/>
    <w:rsid w:val="00B8354A"/>
    <w:rsid w:val="00B837B4"/>
    <w:rsid w:val="00B840DC"/>
    <w:rsid w:val="00B84B82"/>
    <w:rsid w:val="00B84BC1"/>
    <w:rsid w:val="00B84D3B"/>
    <w:rsid w:val="00B859DF"/>
    <w:rsid w:val="00B85D5B"/>
    <w:rsid w:val="00B85E08"/>
    <w:rsid w:val="00B86FE3"/>
    <w:rsid w:val="00B90110"/>
    <w:rsid w:val="00B93503"/>
    <w:rsid w:val="00B935DB"/>
    <w:rsid w:val="00B93E0E"/>
    <w:rsid w:val="00B941D1"/>
    <w:rsid w:val="00B942B3"/>
    <w:rsid w:val="00B95AEB"/>
    <w:rsid w:val="00B96299"/>
    <w:rsid w:val="00B9648D"/>
    <w:rsid w:val="00B9718A"/>
    <w:rsid w:val="00BA07AE"/>
    <w:rsid w:val="00BA0A79"/>
    <w:rsid w:val="00BA14A6"/>
    <w:rsid w:val="00BA18AC"/>
    <w:rsid w:val="00BA277E"/>
    <w:rsid w:val="00BA31E8"/>
    <w:rsid w:val="00BA4218"/>
    <w:rsid w:val="00BA52AC"/>
    <w:rsid w:val="00BA55E0"/>
    <w:rsid w:val="00BA6BD4"/>
    <w:rsid w:val="00BA6C7A"/>
    <w:rsid w:val="00BA7319"/>
    <w:rsid w:val="00BA74B7"/>
    <w:rsid w:val="00BA7823"/>
    <w:rsid w:val="00BB17D1"/>
    <w:rsid w:val="00BB3752"/>
    <w:rsid w:val="00BB3F72"/>
    <w:rsid w:val="00BB46A9"/>
    <w:rsid w:val="00BB6688"/>
    <w:rsid w:val="00BB770C"/>
    <w:rsid w:val="00BB7EF7"/>
    <w:rsid w:val="00BC1654"/>
    <w:rsid w:val="00BC1928"/>
    <w:rsid w:val="00BC2664"/>
    <w:rsid w:val="00BC26D4"/>
    <w:rsid w:val="00BC2D05"/>
    <w:rsid w:val="00BC3B54"/>
    <w:rsid w:val="00BC4117"/>
    <w:rsid w:val="00BC60DE"/>
    <w:rsid w:val="00BC6D0E"/>
    <w:rsid w:val="00BC7946"/>
    <w:rsid w:val="00BC7BEC"/>
    <w:rsid w:val="00BC7F5B"/>
    <w:rsid w:val="00BD137F"/>
    <w:rsid w:val="00BD246A"/>
    <w:rsid w:val="00BD2693"/>
    <w:rsid w:val="00BD2F91"/>
    <w:rsid w:val="00BD4F8E"/>
    <w:rsid w:val="00BD5085"/>
    <w:rsid w:val="00BD5535"/>
    <w:rsid w:val="00BD59EE"/>
    <w:rsid w:val="00BD6A62"/>
    <w:rsid w:val="00BD6B81"/>
    <w:rsid w:val="00BD7467"/>
    <w:rsid w:val="00BE0C80"/>
    <w:rsid w:val="00BE3991"/>
    <w:rsid w:val="00BE3D73"/>
    <w:rsid w:val="00BE4273"/>
    <w:rsid w:val="00BE4497"/>
    <w:rsid w:val="00BE60F3"/>
    <w:rsid w:val="00BE6D06"/>
    <w:rsid w:val="00BF0410"/>
    <w:rsid w:val="00BF2302"/>
    <w:rsid w:val="00BF2787"/>
    <w:rsid w:val="00BF2A42"/>
    <w:rsid w:val="00BF343B"/>
    <w:rsid w:val="00BF3830"/>
    <w:rsid w:val="00BF43F1"/>
    <w:rsid w:val="00BF530E"/>
    <w:rsid w:val="00BF5602"/>
    <w:rsid w:val="00BF60F6"/>
    <w:rsid w:val="00C022EA"/>
    <w:rsid w:val="00C0322F"/>
    <w:rsid w:val="00C03D8C"/>
    <w:rsid w:val="00C05280"/>
    <w:rsid w:val="00C055EC"/>
    <w:rsid w:val="00C06213"/>
    <w:rsid w:val="00C06AC7"/>
    <w:rsid w:val="00C07528"/>
    <w:rsid w:val="00C10121"/>
    <w:rsid w:val="00C10DC9"/>
    <w:rsid w:val="00C12FB3"/>
    <w:rsid w:val="00C13960"/>
    <w:rsid w:val="00C1400C"/>
    <w:rsid w:val="00C144C3"/>
    <w:rsid w:val="00C16838"/>
    <w:rsid w:val="00C16AF1"/>
    <w:rsid w:val="00C17341"/>
    <w:rsid w:val="00C204A1"/>
    <w:rsid w:val="00C20ADB"/>
    <w:rsid w:val="00C2101A"/>
    <w:rsid w:val="00C2109D"/>
    <w:rsid w:val="00C21997"/>
    <w:rsid w:val="00C21CCE"/>
    <w:rsid w:val="00C22010"/>
    <w:rsid w:val="00C22500"/>
    <w:rsid w:val="00C23583"/>
    <w:rsid w:val="00C24EEF"/>
    <w:rsid w:val="00C2569A"/>
    <w:rsid w:val="00C258C0"/>
    <w:rsid w:val="00C25CF6"/>
    <w:rsid w:val="00C266A5"/>
    <w:rsid w:val="00C26AF2"/>
    <w:rsid w:val="00C26C36"/>
    <w:rsid w:val="00C270C3"/>
    <w:rsid w:val="00C272DA"/>
    <w:rsid w:val="00C27CA9"/>
    <w:rsid w:val="00C30B7D"/>
    <w:rsid w:val="00C31AD7"/>
    <w:rsid w:val="00C31C06"/>
    <w:rsid w:val="00C32768"/>
    <w:rsid w:val="00C3317F"/>
    <w:rsid w:val="00C331F7"/>
    <w:rsid w:val="00C33AE1"/>
    <w:rsid w:val="00C33DBF"/>
    <w:rsid w:val="00C34510"/>
    <w:rsid w:val="00C34EFD"/>
    <w:rsid w:val="00C350AC"/>
    <w:rsid w:val="00C40C10"/>
    <w:rsid w:val="00C41649"/>
    <w:rsid w:val="00C41FE2"/>
    <w:rsid w:val="00C421A2"/>
    <w:rsid w:val="00C42596"/>
    <w:rsid w:val="00C42B57"/>
    <w:rsid w:val="00C431DF"/>
    <w:rsid w:val="00C43634"/>
    <w:rsid w:val="00C44922"/>
    <w:rsid w:val="00C4503B"/>
    <w:rsid w:val="00C456BD"/>
    <w:rsid w:val="00C4572A"/>
    <w:rsid w:val="00C45E7E"/>
    <w:rsid w:val="00C45ED6"/>
    <w:rsid w:val="00C460B3"/>
    <w:rsid w:val="00C512F4"/>
    <w:rsid w:val="00C52658"/>
    <w:rsid w:val="00C52FE3"/>
    <w:rsid w:val="00C530DC"/>
    <w:rsid w:val="00C53287"/>
    <w:rsid w:val="00C5350D"/>
    <w:rsid w:val="00C53E12"/>
    <w:rsid w:val="00C5478D"/>
    <w:rsid w:val="00C54DA2"/>
    <w:rsid w:val="00C55EF3"/>
    <w:rsid w:val="00C56E24"/>
    <w:rsid w:val="00C5721A"/>
    <w:rsid w:val="00C57ABE"/>
    <w:rsid w:val="00C6123C"/>
    <w:rsid w:val="00C61C79"/>
    <w:rsid w:val="00C621C9"/>
    <w:rsid w:val="00C62736"/>
    <w:rsid w:val="00C6311A"/>
    <w:rsid w:val="00C63139"/>
    <w:rsid w:val="00C64307"/>
    <w:rsid w:val="00C646F6"/>
    <w:rsid w:val="00C660A6"/>
    <w:rsid w:val="00C7084D"/>
    <w:rsid w:val="00C70D7E"/>
    <w:rsid w:val="00C70E15"/>
    <w:rsid w:val="00C71FAB"/>
    <w:rsid w:val="00C720B3"/>
    <w:rsid w:val="00C7315E"/>
    <w:rsid w:val="00C75895"/>
    <w:rsid w:val="00C8136D"/>
    <w:rsid w:val="00C816A2"/>
    <w:rsid w:val="00C827FD"/>
    <w:rsid w:val="00C82BE1"/>
    <w:rsid w:val="00C82EE5"/>
    <w:rsid w:val="00C83870"/>
    <w:rsid w:val="00C83C9F"/>
    <w:rsid w:val="00C85025"/>
    <w:rsid w:val="00C85523"/>
    <w:rsid w:val="00C86B99"/>
    <w:rsid w:val="00C875A9"/>
    <w:rsid w:val="00C91A24"/>
    <w:rsid w:val="00C91ADC"/>
    <w:rsid w:val="00C929E2"/>
    <w:rsid w:val="00C94840"/>
    <w:rsid w:val="00C94F8B"/>
    <w:rsid w:val="00C96E98"/>
    <w:rsid w:val="00C976E6"/>
    <w:rsid w:val="00CA0373"/>
    <w:rsid w:val="00CA053F"/>
    <w:rsid w:val="00CA1C9A"/>
    <w:rsid w:val="00CA1FFB"/>
    <w:rsid w:val="00CA4419"/>
    <w:rsid w:val="00CA4EE3"/>
    <w:rsid w:val="00CA724C"/>
    <w:rsid w:val="00CA7A9B"/>
    <w:rsid w:val="00CA7B15"/>
    <w:rsid w:val="00CB027F"/>
    <w:rsid w:val="00CB2A52"/>
    <w:rsid w:val="00CB2CD7"/>
    <w:rsid w:val="00CB3091"/>
    <w:rsid w:val="00CB3BC2"/>
    <w:rsid w:val="00CB3C95"/>
    <w:rsid w:val="00CB45F3"/>
    <w:rsid w:val="00CB473B"/>
    <w:rsid w:val="00CB4B69"/>
    <w:rsid w:val="00CB66A6"/>
    <w:rsid w:val="00CC0EB2"/>
    <w:rsid w:val="00CC0EBB"/>
    <w:rsid w:val="00CC1699"/>
    <w:rsid w:val="00CC2F0B"/>
    <w:rsid w:val="00CC3C54"/>
    <w:rsid w:val="00CC3D73"/>
    <w:rsid w:val="00CC489E"/>
    <w:rsid w:val="00CC4E4E"/>
    <w:rsid w:val="00CC538E"/>
    <w:rsid w:val="00CC6297"/>
    <w:rsid w:val="00CC6613"/>
    <w:rsid w:val="00CC6CDB"/>
    <w:rsid w:val="00CC7055"/>
    <w:rsid w:val="00CC759E"/>
    <w:rsid w:val="00CC7690"/>
    <w:rsid w:val="00CD0F43"/>
    <w:rsid w:val="00CD1851"/>
    <w:rsid w:val="00CD1986"/>
    <w:rsid w:val="00CD3B82"/>
    <w:rsid w:val="00CD3C7D"/>
    <w:rsid w:val="00CD48A7"/>
    <w:rsid w:val="00CD54BF"/>
    <w:rsid w:val="00CD5A48"/>
    <w:rsid w:val="00CD6237"/>
    <w:rsid w:val="00CD6D7E"/>
    <w:rsid w:val="00CD6EE9"/>
    <w:rsid w:val="00CD7B56"/>
    <w:rsid w:val="00CD7EAC"/>
    <w:rsid w:val="00CE30D9"/>
    <w:rsid w:val="00CE30EF"/>
    <w:rsid w:val="00CE4D5C"/>
    <w:rsid w:val="00CE4F0F"/>
    <w:rsid w:val="00CE53C5"/>
    <w:rsid w:val="00CE5C19"/>
    <w:rsid w:val="00CE5D75"/>
    <w:rsid w:val="00CE6C38"/>
    <w:rsid w:val="00CE6F49"/>
    <w:rsid w:val="00CE7231"/>
    <w:rsid w:val="00CE7702"/>
    <w:rsid w:val="00CE7F9F"/>
    <w:rsid w:val="00CE7FAC"/>
    <w:rsid w:val="00CF05DA"/>
    <w:rsid w:val="00CF111A"/>
    <w:rsid w:val="00CF295C"/>
    <w:rsid w:val="00CF36DB"/>
    <w:rsid w:val="00CF58EB"/>
    <w:rsid w:val="00CF5B1F"/>
    <w:rsid w:val="00CF6FEC"/>
    <w:rsid w:val="00D0106E"/>
    <w:rsid w:val="00D010BD"/>
    <w:rsid w:val="00D01997"/>
    <w:rsid w:val="00D01A1D"/>
    <w:rsid w:val="00D02821"/>
    <w:rsid w:val="00D02CD7"/>
    <w:rsid w:val="00D02FB1"/>
    <w:rsid w:val="00D02FBA"/>
    <w:rsid w:val="00D030A5"/>
    <w:rsid w:val="00D03125"/>
    <w:rsid w:val="00D036F4"/>
    <w:rsid w:val="00D04182"/>
    <w:rsid w:val="00D054B8"/>
    <w:rsid w:val="00D05AE7"/>
    <w:rsid w:val="00D05D9E"/>
    <w:rsid w:val="00D06383"/>
    <w:rsid w:val="00D10C84"/>
    <w:rsid w:val="00D1154F"/>
    <w:rsid w:val="00D117AC"/>
    <w:rsid w:val="00D12E9E"/>
    <w:rsid w:val="00D13747"/>
    <w:rsid w:val="00D13D0E"/>
    <w:rsid w:val="00D145D4"/>
    <w:rsid w:val="00D14C21"/>
    <w:rsid w:val="00D14E97"/>
    <w:rsid w:val="00D154DD"/>
    <w:rsid w:val="00D16F38"/>
    <w:rsid w:val="00D17AA8"/>
    <w:rsid w:val="00D20E85"/>
    <w:rsid w:val="00D21460"/>
    <w:rsid w:val="00D21631"/>
    <w:rsid w:val="00D224E6"/>
    <w:rsid w:val="00D228DB"/>
    <w:rsid w:val="00D23EA6"/>
    <w:rsid w:val="00D24615"/>
    <w:rsid w:val="00D25AD9"/>
    <w:rsid w:val="00D270AC"/>
    <w:rsid w:val="00D3206A"/>
    <w:rsid w:val="00D334A3"/>
    <w:rsid w:val="00D348C8"/>
    <w:rsid w:val="00D3574C"/>
    <w:rsid w:val="00D35FD9"/>
    <w:rsid w:val="00D36F1B"/>
    <w:rsid w:val="00D3719C"/>
    <w:rsid w:val="00D371F8"/>
    <w:rsid w:val="00D374F9"/>
    <w:rsid w:val="00D37842"/>
    <w:rsid w:val="00D40DED"/>
    <w:rsid w:val="00D41D8C"/>
    <w:rsid w:val="00D42ABB"/>
    <w:rsid w:val="00D42DC2"/>
    <w:rsid w:val="00D4302B"/>
    <w:rsid w:val="00D44012"/>
    <w:rsid w:val="00D44130"/>
    <w:rsid w:val="00D442F8"/>
    <w:rsid w:val="00D44633"/>
    <w:rsid w:val="00D460FD"/>
    <w:rsid w:val="00D4646E"/>
    <w:rsid w:val="00D47469"/>
    <w:rsid w:val="00D50607"/>
    <w:rsid w:val="00D51701"/>
    <w:rsid w:val="00D518F2"/>
    <w:rsid w:val="00D51C5B"/>
    <w:rsid w:val="00D53193"/>
    <w:rsid w:val="00D537E1"/>
    <w:rsid w:val="00D549C6"/>
    <w:rsid w:val="00D55582"/>
    <w:rsid w:val="00D55BB2"/>
    <w:rsid w:val="00D56655"/>
    <w:rsid w:val="00D57CAC"/>
    <w:rsid w:val="00D6091A"/>
    <w:rsid w:val="00D611F3"/>
    <w:rsid w:val="00D614CB"/>
    <w:rsid w:val="00D6197E"/>
    <w:rsid w:val="00D621BC"/>
    <w:rsid w:val="00D63324"/>
    <w:rsid w:val="00D63A17"/>
    <w:rsid w:val="00D655E9"/>
    <w:rsid w:val="00D6605A"/>
    <w:rsid w:val="00D6695F"/>
    <w:rsid w:val="00D70174"/>
    <w:rsid w:val="00D70AC6"/>
    <w:rsid w:val="00D7107A"/>
    <w:rsid w:val="00D73152"/>
    <w:rsid w:val="00D74993"/>
    <w:rsid w:val="00D75644"/>
    <w:rsid w:val="00D75F71"/>
    <w:rsid w:val="00D76945"/>
    <w:rsid w:val="00D770F1"/>
    <w:rsid w:val="00D770F2"/>
    <w:rsid w:val="00D80C39"/>
    <w:rsid w:val="00D81656"/>
    <w:rsid w:val="00D81F24"/>
    <w:rsid w:val="00D820BA"/>
    <w:rsid w:val="00D83462"/>
    <w:rsid w:val="00D83D87"/>
    <w:rsid w:val="00D84A6D"/>
    <w:rsid w:val="00D86885"/>
    <w:rsid w:val="00D86A30"/>
    <w:rsid w:val="00D8744A"/>
    <w:rsid w:val="00D90557"/>
    <w:rsid w:val="00D90666"/>
    <w:rsid w:val="00D912B4"/>
    <w:rsid w:val="00D92800"/>
    <w:rsid w:val="00D958BF"/>
    <w:rsid w:val="00D95E8C"/>
    <w:rsid w:val="00D96551"/>
    <w:rsid w:val="00D966CB"/>
    <w:rsid w:val="00D9712A"/>
    <w:rsid w:val="00D97C91"/>
    <w:rsid w:val="00D97CB4"/>
    <w:rsid w:val="00D97CC7"/>
    <w:rsid w:val="00D97DD4"/>
    <w:rsid w:val="00DA06B7"/>
    <w:rsid w:val="00DA18C1"/>
    <w:rsid w:val="00DA387E"/>
    <w:rsid w:val="00DA57CD"/>
    <w:rsid w:val="00DA5A8A"/>
    <w:rsid w:val="00DB1170"/>
    <w:rsid w:val="00DB26CD"/>
    <w:rsid w:val="00DB347C"/>
    <w:rsid w:val="00DB36C2"/>
    <w:rsid w:val="00DB441C"/>
    <w:rsid w:val="00DB44AF"/>
    <w:rsid w:val="00DB52F9"/>
    <w:rsid w:val="00DB5FB4"/>
    <w:rsid w:val="00DB6EE7"/>
    <w:rsid w:val="00DB7B2E"/>
    <w:rsid w:val="00DC1F58"/>
    <w:rsid w:val="00DC2329"/>
    <w:rsid w:val="00DC339B"/>
    <w:rsid w:val="00DC3D80"/>
    <w:rsid w:val="00DC50B8"/>
    <w:rsid w:val="00DC52A7"/>
    <w:rsid w:val="00DC5D40"/>
    <w:rsid w:val="00DC69A7"/>
    <w:rsid w:val="00DD14AF"/>
    <w:rsid w:val="00DD2BC9"/>
    <w:rsid w:val="00DD30E9"/>
    <w:rsid w:val="00DD4F47"/>
    <w:rsid w:val="00DD5D55"/>
    <w:rsid w:val="00DD6B0E"/>
    <w:rsid w:val="00DD7FBB"/>
    <w:rsid w:val="00DE0400"/>
    <w:rsid w:val="00DE0ACE"/>
    <w:rsid w:val="00DE0B9F"/>
    <w:rsid w:val="00DE17A9"/>
    <w:rsid w:val="00DE1BD3"/>
    <w:rsid w:val="00DE2A9E"/>
    <w:rsid w:val="00DE33D2"/>
    <w:rsid w:val="00DE4007"/>
    <w:rsid w:val="00DE4238"/>
    <w:rsid w:val="00DE4661"/>
    <w:rsid w:val="00DE62E2"/>
    <w:rsid w:val="00DE657F"/>
    <w:rsid w:val="00DE6A60"/>
    <w:rsid w:val="00DE6F91"/>
    <w:rsid w:val="00DE755F"/>
    <w:rsid w:val="00DE7F08"/>
    <w:rsid w:val="00DF0835"/>
    <w:rsid w:val="00DF0CAB"/>
    <w:rsid w:val="00DF1218"/>
    <w:rsid w:val="00DF2B31"/>
    <w:rsid w:val="00DF32D5"/>
    <w:rsid w:val="00DF3BBB"/>
    <w:rsid w:val="00DF6053"/>
    <w:rsid w:val="00DF6462"/>
    <w:rsid w:val="00DF6B0B"/>
    <w:rsid w:val="00DF73DD"/>
    <w:rsid w:val="00DF7751"/>
    <w:rsid w:val="00DF7F80"/>
    <w:rsid w:val="00E001D6"/>
    <w:rsid w:val="00E006E0"/>
    <w:rsid w:val="00E01A39"/>
    <w:rsid w:val="00E01F98"/>
    <w:rsid w:val="00E022EE"/>
    <w:rsid w:val="00E02A3B"/>
    <w:rsid w:val="00E02FA0"/>
    <w:rsid w:val="00E036DC"/>
    <w:rsid w:val="00E04064"/>
    <w:rsid w:val="00E05A71"/>
    <w:rsid w:val="00E10454"/>
    <w:rsid w:val="00E108C4"/>
    <w:rsid w:val="00E10BF5"/>
    <w:rsid w:val="00E112E5"/>
    <w:rsid w:val="00E117CF"/>
    <w:rsid w:val="00E11FBE"/>
    <w:rsid w:val="00E122D8"/>
    <w:rsid w:val="00E12757"/>
    <w:rsid w:val="00E12CC8"/>
    <w:rsid w:val="00E1370C"/>
    <w:rsid w:val="00E14A51"/>
    <w:rsid w:val="00E15352"/>
    <w:rsid w:val="00E15C93"/>
    <w:rsid w:val="00E20373"/>
    <w:rsid w:val="00E21CC7"/>
    <w:rsid w:val="00E226E0"/>
    <w:rsid w:val="00E229E2"/>
    <w:rsid w:val="00E22C90"/>
    <w:rsid w:val="00E22F53"/>
    <w:rsid w:val="00E23064"/>
    <w:rsid w:val="00E234F5"/>
    <w:rsid w:val="00E24319"/>
    <w:rsid w:val="00E244C4"/>
    <w:rsid w:val="00E24D9E"/>
    <w:rsid w:val="00E25849"/>
    <w:rsid w:val="00E26DC2"/>
    <w:rsid w:val="00E27E34"/>
    <w:rsid w:val="00E30A5D"/>
    <w:rsid w:val="00E3197E"/>
    <w:rsid w:val="00E33491"/>
    <w:rsid w:val="00E342F8"/>
    <w:rsid w:val="00E34D93"/>
    <w:rsid w:val="00E351ED"/>
    <w:rsid w:val="00E35865"/>
    <w:rsid w:val="00E35BB8"/>
    <w:rsid w:val="00E36BC5"/>
    <w:rsid w:val="00E374C5"/>
    <w:rsid w:val="00E3755A"/>
    <w:rsid w:val="00E37702"/>
    <w:rsid w:val="00E40660"/>
    <w:rsid w:val="00E42B19"/>
    <w:rsid w:val="00E42DA0"/>
    <w:rsid w:val="00E435B6"/>
    <w:rsid w:val="00E4416B"/>
    <w:rsid w:val="00E44273"/>
    <w:rsid w:val="00E47178"/>
    <w:rsid w:val="00E514C3"/>
    <w:rsid w:val="00E518CC"/>
    <w:rsid w:val="00E522B5"/>
    <w:rsid w:val="00E53A6A"/>
    <w:rsid w:val="00E541EA"/>
    <w:rsid w:val="00E54443"/>
    <w:rsid w:val="00E54560"/>
    <w:rsid w:val="00E54BEC"/>
    <w:rsid w:val="00E56AE7"/>
    <w:rsid w:val="00E56BCB"/>
    <w:rsid w:val="00E57410"/>
    <w:rsid w:val="00E574CF"/>
    <w:rsid w:val="00E6034B"/>
    <w:rsid w:val="00E61539"/>
    <w:rsid w:val="00E616E9"/>
    <w:rsid w:val="00E619ED"/>
    <w:rsid w:val="00E622A3"/>
    <w:rsid w:val="00E64C8F"/>
    <w:rsid w:val="00E650ED"/>
    <w:rsid w:val="00E6549E"/>
    <w:rsid w:val="00E654F5"/>
    <w:rsid w:val="00E65EDE"/>
    <w:rsid w:val="00E65FC1"/>
    <w:rsid w:val="00E666D9"/>
    <w:rsid w:val="00E669D7"/>
    <w:rsid w:val="00E66DAF"/>
    <w:rsid w:val="00E67DE6"/>
    <w:rsid w:val="00E70169"/>
    <w:rsid w:val="00E706E5"/>
    <w:rsid w:val="00E70B15"/>
    <w:rsid w:val="00E70F81"/>
    <w:rsid w:val="00E72130"/>
    <w:rsid w:val="00E73C9A"/>
    <w:rsid w:val="00E74134"/>
    <w:rsid w:val="00E74F25"/>
    <w:rsid w:val="00E7569A"/>
    <w:rsid w:val="00E75BEB"/>
    <w:rsid w:val="00E75E53"/>
    <w:rsid w:val="00E76DD2"/>
    <w:rsid w:val="00E77055"/>
    <w:rsid w:val="00E77460"/>
    <w:rsid w:val="00E77630"/>
    <w:rsid w:val="00E77743"/>
    <w:rsid w:val="00E77D2F"/>
    <w:rsid w:val="00E824E6"/>
    <w:rsid w:val="00E83554"/>
    <w:rsid w:val="00E83ABC"/>
    <w:rsid w:val="00E83F11"/>
    <w:rsid w:val="00E83FF4"/>
    <w:rsid w:val="00E844F2"/>
    <w:rsid w:val="00E8488B"/>
    <w:rsid w:val="00E854F7"/>
    <w:rsid w:val="00E90802"/>
    <w:rsid w:val="00E90AD0"/>
    <w:rsid w:val="00E914F4"/>
    <w:rsid w:val="00E915FD"/>
    <w:rsid w:val="00E91D2D"/>
    <w:rsid w:val="00E927BF"/>
    <w:rsid w:val="00E92DC0"/>
    <w:rsid w:val="00E92FCB"/>
    <w:rsid w:val="00E931F4"/>
    <w:rsid w:val="00E940B4"/>
    <w:rsid w:val="00E94F76"/>
    <w:rsid w:val="00E950A8"/>
    <w:rsid w:val="00E9536B"/>
    <w:rsid w:val="00E963BA"/>
    <w:rsid w:val="00E975EF"/>
    <w:rsid w:val="00E97CB7"/>
    <w:rsid w:val="00EA08E8"/>
    <w:rsid w:val="00EA147F"/>
    <w:rsid w:val="00EA1C73"/>
    <w:rsid w:val="00EA3391"/>
    <w:rsid w:val="00EA34E4"/>
    <w:rsid w:val="00EA4448"/>
    <w:rsid w:val="00EA4A27"/>
    <w:rsid w:val="00EA4D0A"/>
    <w:rsid w:val="00EA4FA6"/>
    <w:rsid w:val="00EA57F9"/>
    <w:rsid w:val="00EA63B5"/>
    <w:rsid w:val="00EA744B"/>
    <w:rsid w:val="00EA7FB3"/>
    <w:rsid w:val="00EB116B"/>
    <w:rsid w:val="00EB1A25"/>
    <w:rsid w:val="00EB2534"/>
    <w:rsid w:val="00EB2846"/>
    <w:rsid w:val="00EB2ECA"/>
    <w:rsid w:val="00EB3357"/>
    <w:rsid w:val="00EB6D0E"/>
    <w:rsid w:val="00EB70BD"/>
    <w:rsid w:val="00EB7B88"/>
    <w:rsid w:val="00EC0010"/>
    <w:rsid w:val="00EC0029"/>
    <w:rsid w:val="00EC1816"/>
    <w:rsid w:val="00EC18B5"/>
    <w:rsid w:val="00EC193B"/>
    <w:rsid w:val="00EC2D1A"/>
    <w:rsid w:val="00EC302B"/>
    <w:rsid w:val="00EC40D0"/>
    <w:rsid w:val="00EC42C3"/>
    <w:rsid w:val="00EC5016"/>
    <w:rsid w:val="00EC5174"/>
    <w:rsid w:val="00EC6668"/>
    <w:rsid w:val="00EC68BE"/>
    <w:rsid w:val="00EC7363"/>
    <w:rsid w:val="00EC7537"/>
    <w:rsid w:val="00ED03AB"/>
    <w:rsid w:val="00ED1963"/>
    <w:rsid w:val="00ED1CD4"/>
    <w:rsid w:val="00ED1D2B"/>
    <w:rsid w:val="00ED263F"/>
    <w:rsid w:val="00ED2A42"/>
    <w:rsid w:val="00ED30FD"/>
    <w:rsid w:val="00ED40B1"/>
    <w:rsid w:val="00ED4B85"/>
    <w:rsid w:val="00ED64B5"/>
    <w:rsid w:val="00ED6A6C"/>
    <w:rsid w:val="00ED7663"/>
    <w:rsid w:val="00ED7E01"/>
    <w:rsid w:val="00EE1053"/>
    <w:rsid w:val="00EE1E4F"/>
    <w:rsid w:val="00EE366B"/>
    <w:rsid w:val="00EE3881"/>
    <w:rsid w:val="00EE49D6"/>
    <w:rsid w:val="00EE4B2F"/>
    <w:rsid w:val="00EE4B72"/>
    <w:rsid w:val="00EE5A80"/>
    <w:rsid w:val="00EE7CCA"/>
    <w:rsid w:val="00EF15DF"/>
    <w:rsid w:val="00EF187F"/>
    <w:rsid w:val="00EF34A9"/>
    <w:rsid w:val="00EF3B00"/>
    <w:rsid w:val="00EF3B18"/>
    <w:rsid w:val="00EF5973"/>
    <w:rsid w:val="00EF6D73"/>
    <w:rsid w:val="00EF6DF1"/>
    <w:rsid w:val="00EF7629"/>
    <w:rsid w:val="00EF7B9C"/>
    <w:rsid w:val="00F002A4"/>
    <w:rsid w:val="00F00983"/>
    <w:rsid w:val="00F02395"/>
    <w:rsid w:val="00F02B5B"/>
    <w:rsid w:val="00F033AB"/>
    <w:rsid w:val="00F03EE8"/>
    <w:rsid w:val="00F056BE"/>
    <w:rsid w:val="00F0643C"/>
    <w:rsid w:val="00F06555"/>
    <w:rsid w:val="00F067EA"/>
    <w:rsid w:val="00F0694A"/>
    <w:rsid w:val="00F06E53"/>
    <w:rsid w:val="00F06E90"/>
    <w:rsid w:val="00F07A75"/>
    <w:rsid w:val="00F1187E"/>
    <w:rsid w:val="00F1205F"/>
    <w:rsid w:val="00F13272"/>
    <w:rsid w:val="00F13976"/>
    <w:rsid w:val="00F16A14"/>
    <w:rsid w:val="00F1795A"/>
    <w:rsid w:val="00F23B80"/>
    <w:rsid w:val="00F25261"/>
    <w:rsid w:val="00F2734E"/>
    <w:rsid w:val="00F30842"/>
    <w:rsid w:val="00F30DEA"/>
    <w:rsid w:val="00F30F87"/>
    <w:rsid w:val="00F31879"/>
    <w:rsid w:val="00F339FE"/>
    <w:rsid w:val="00F3433F"/>
    <w:rsid w:val="00F346E5"/>
    <w:rsid w:val="00F34A6D"/>
    <w:rsid w:val="00F35543"/>
    <w:rsid w:val="00F362D7"/>
    <w:rsid w:val="00F36321"/>
    <w:rsid w:val="00F37D7B"/>
    <w:rsid w:val="00F40122"/>
    <w:rsid w:val="00F4057B"/>
    <w:rsid w:val="00F40581"/>
    <w:rsid w:val="00F4314D"/>
    <w:rsid w:val="00F45ACD"/>
    <w:rsid w:val="00F46641"/>
    <w:rsid w:val="00F475CA"/>
    <w:rsid w:val="00F47E57"/>
    <w:rsid w:val="00F5054B"/>
    <w:rsid w:val="00F51660"/>
    <w:rsid w:val="00F5239B"/>
    <w:rsid w:val="00F525A6"/>
    <w:rsid w:val="00F5314C"/>
    <w:rsid w:val="00F53442"/>
    <w:rsid w:val="00F5558F"/>
    <w:rsid w:val="00F55761"/>
    <w:rsid w:val="00F55ED1"/>
    <w:rsid w:val="00F5688C"/>
    <w:rsid w:val="00F57587"/>
    <w:rsid w:val="00F60048"/>
    <w:rsid w:val="00F604DF"/>
    <w:rsid w:val="00F61910"/>
    <w:rsid w:val="00F63126"/>
    <w:rsid w:val="00F635DD"/>
    <w:rsid w:val="00F6384F"/>
    <w:rsid w:val="00F6627B"/>
    <w:rsid w:val="00F71715"/>
    <w:rsid w:val="00F719F5"/>
    <w:rsid w:val="00F71ACB"/>
    <w:rsid w:val="00F720DD"/>
    <w:rsid w:val="00F7336E"/>
    <w:rsid w:val="00F734F2"/>
    <w:rsid w:val="00F73725"/>
    <w:rsid w:val="00F73AAD"/>
    <w:rsid w:val="00F73DC9"/>
    <w:rsid w:val="00F7438E"/>
    <w:rsid w:val="00F74DD3"/>
    <w:rsid w:val="00F75052"/>
    <w:rsid w:val="00F753F3"/>
    <w:rsid w:val="00F75C6F"/>
    <w:rsid w:val="00F75FB3"/>
    <w:rsid w:val="00F76B67"/>
    <w:rsid w:val="00F77959"/>
    <w:rsid w:val="00F804D3"/>
    <w:rsid w:val="00F812A1"/>
    <w:rsid w:val="00F816CB"/>
    <w:rsid w:val="00F81CD2"/>
    <w:rsid w:val="00F82510"/>
    <w:rsid w:val="00F82641"/>
    <w:rsid w:val="00F8319B"/>
    <w:rsid w:val="00F84084"/>
    <w:rsid w:val="00F84A2F"/>
    <w:rsid w:val="00F85DFA"/>
    <w:rsid w:val="00F86454"/>
    <w:rsid w:val="00F86811"/>
    <w:rsid w:val="00F87308"/>
    <w:rsid w:val="00F87E0E"/>
    <w:rsid w:val="00F908FC"/>
    <w:rsid w:val="00F90B17"/>
    <w:rsid w:val="00F90C55"/>
    <w:rsid w:val="00F90CBB"/>
    <w:rsid w:val="00F90F18"/>
    <w:rsid w:val="00F91C8D"/>
    <w:rsid w:val="00F9377D"/>
    <w:rsid w:val="00F937E4"/>
    <w:rsid w:val="00F95EE7"/>
    <w:rsid w:val="00FA09BA"/>
    <w:rsid w:val="00FA0D3C"/>
    <w:rsid w:val="00FA2185"/>
    <w:rsid w:val="00FA39E6"/>
    <w:rsid w:val="00FA441D"/>
    <w:rsid w:val="00FA56FE"/>
    <w:rsid w:val="00FA60DC"/>
    <w:rsid w:val="00FA6666"/>
    <w:rsid w:val="00FA7BC9"/>
    <w:rsid w:val="00FB11D8"/>
    <w:rsid w:val="00FB2DBC"/>
    <w:rsid w:val="00FB378E"/>
    <w:rsid w:val="00FB37F1"/>
    <w:rsid w:val="00FB424D"/>
    <w:rsid w:val="00FB47C0"/>
    <w:rsid w:val="00FB4E03"/>
    <w:rsid w:val="00FB501B"/>
    <w:rsid w:val="00FB5CAF"/>
    <w:rsid w:val="00FB719A"/>
    <w:rsid w:val="00FB7477"/>
    <w:rsid w:val="00FB7770"/>
    <w:rsid w:val="00FC09D5"/>
    <w:rsid w:val="00FC1F3C"/>
    <w:rsid w:val="00FC3B8A"/>
    <w:rsid w:val="00FC7144"/>
    <w:rsid w:val="00FC75E9"/>
    <w:rsid w:val="00FD1CC0"/>
    <w:rsid w:val="00FD1D2C"/>
    <w:rsid w:val="00FD37B5"/>
    <w:rsid w:val="00FD385B"/>
    <w:rsid w:val="00FD3B91"/>
    <w:rsid w:val="00FD3BA5"/>
    <w:rsid w:val="00FD51EE"/>
    <w:rsid w:val="00FD576B"/>
    <w:rsid w:val="00FD579E"/>
    <w:rsid w:val="00FD6845"/>
    <w:rsid w:val="00FD6958"/>
    <w:rsid w:val="00FD76E3"/>
    <w:rsid w:val="00FD7907"/>
    <w:rsid w:val="00FD7E67"/>
    <w:rsid w:val="00FE17C6"/>
    <w:rsid w:val="00FE1BDE"/>
    <w:rsid w:val="00FE2A12"/>
    <w:rsid w:val="00FE340C"/>
    <w:rsid w:val="00FE3A68"/>
    <w:rsid w:val="00FE4516"/>
    <w:rsid w:val="00FE5A07"/>
    <w:rsid w:val="00FE629C"/>
    <w:rsid w:val="00FE64C8"/>
    <w:rsid w:val="00FE6CC4"/>
    <w:rsid w:val="00FE7A24"/>
    <w:rsid w:val="00FE7E71"/>
    <w:rsid w:val="00FF11CD"/>
    <w:rsid w:val="00FF154F"/>
    <w:rsid w:val="00FF17D5"/>
    <w:rsid w:val="00FF3CA4"/>
    <w:rsid w:val="00FF5100"/>
    <w:rsid w:val="00FF55FF"/>
    <w:rsid w:val="00FF6253"/>
    <w:rsid w:val="00FF72F6"/>
    <w:rsid w:val="00FF74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7F31535"/>
  <w15:docId w15:val="{BCDBD430-2999-4B2A-875E-8343FF46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aliases w:val="表格,一"/>
    <w:basedOn w:val="a7"/>
    <w:link w:val="40"/>
    <w:qFormat/>
    <w:rsid w:val="004F5E57"/>
    <w:pPr>
      <w:numPr>
        <w:ilvl w:val="3"/>
        <w:numId w:val="6"/>
      </w:numPr>
      <w:outlineLvl w:val="3"/>
    </w:pPr>
    <w:rPr>
      <w:rFonts w:hAnsi="Arial"/>
      <w:kern w:val="32"/>
      <w:szCs w:val="36"/>
    </w:rPr>
  </w:style>
  <w:style w:type="paragraph" w:styleId="5">
    <w:name w:val="heading 5"/>
    <w:aliases w:val="(一)"/>
    <w:basedOn w:val="a7"/>
    <w:link w:val="51"/>
    <w:qFormat/>
    <w:rsid w:val="004F5E57"/>
    <w:pPr>
      <w:numPr>
        <w:ilvl w:val="4"/>
        <w:numId w:val="6"/>
      </w:numPr>
      <w:outlineLvl w:val="4"/>
    </w:pPr>
    <w:rPr>
      <w:rFonts w:hAnsi="Arial"/>
      <w:bCs/>
      <w:kern w:val="32"/>
      <w:szCs w:val="36"/>
    </w:rPr>
  </w:style>
  <w:style w:type="paragraph" w:styleId="6">
    <w:name w:val="heading 6"/>
    <w:aliases w:val="1"/>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題號1 字元,壹 字元"/>
    <w:basedOn w:val="a8"/>
    <w:link w:val="1"/>
    <w:rsid w:val="00A204D3"/>
    <w:rPr>
      <w:rFonts w:ascii="標楷體" w:eastAsia="標楷體" w:hAnsi="Arial"/>
      <w:bCs/>
      <w:kern w:val="32"/>
      <w:sz w:val="32"/>
      <w:szCs w:val="52"/>
    </w:rPr>
  </w:style>
  <w:style w:type="character" w:customStyle="1" w:styleId="20">
    <w:name w:val="標題 2 字元"/>
    <w:aliases w:val="標題110/111 字元,節 字元,節1 字元,標題110/111 + 內文 字元"/>
    <w:basedOn w:val="a8"/>
    <w:link w:val="2"/>
    <w:rsid w:val="0031455E"/>
    <w:rPr>
      <w:rFonts w:ascii="標楷體" w:eastAsia="標楷體" w:hAnsi="Arial"/>
      <w:bCs/>
      <w:kern w:val="32"/>
      <w:sz w:val="32"/>
      <w:szCs w:val="48"/>
    </w:rPr>
  </w:style>
  <w:style w:type="character" w:customStyle="1" w:styleId="30">
    <w:name w:val="標題 3 字元"/>
    <w:basedOn w:val="a8"/>
    <w:link w:val="3"/>
    <w:rsid w:val="00A204D3"/>
    <w:rPr>
      <w:rFonts w:ascii="標楷體" w:eastAsia="標楷體" w:hAnsi="Arial"/>
      <w:bCs/>
      <w:kern w:val="32"/>
      <w:sz w:val="32"/>
      <w:szCs w:val="36"/>
    </w:rPr>
  </w:style>
  <w:style w:type="character" w:customStyle="1" w:styleId="40">
    <w:name w:val="標題 4 字元"/>
    <w:aliases w:val="表格 字元,一 字元"/>
    <w:basedOn w:val="a8"/>
    <w:link w:val="4"/>
    <w:rsid w:val="00A204D3"/>
    <w:rPr>
      <w:rFonts w:ascii="標楷體" w:eastAsia="標楷體" w:hAnsi="Arial"/>
      <w:kern w:val="32"/>
      <w:sz w:val="32"/>
      <w:szCs w:val="36"/>
    </w:rPr>
  </w:style>
  <w:style w:type="character" w:customStyle="1" w:styleId="51">
    <w:name w:val="標題 5 字元"/>
    <w:aliases w:val="(一) 字元"/>
    <w:basedOn w:val="a8"/>
    <w:link w:val="5"/>
    <w:rsid w:val="00A204D3"/>
    <w:rPr>
      <w:rFonts w:ascii="標楷體" w:eastAsia="標楷體" w:hAnsi="Arial"/>
      <w:bCs/>
      <w:kern w:val="32"/>
      <w:sz w:val="32"/>
      <w:szCs w:val="36"/>
    </w:rPr>
  </w:style>
  <w:style w:type="character" w:customStyle="1" w:styleId="60">
    <w:name w:val="標題 6 字元"/>
    <w:aliases w:val="1 字元"/>
    <w:basedOn w:val="a8"/>
    <w:link w:val="6"/>
    <w:rsid w:val="00A204D3"/>
    <w:rPr>
      <w:rFonts w:ascii="標楷體" w:eastAsia="標楷體" w:hAnsi="Arial"/>
      <w:kern w:val="32"/>
      <w:sz w:val="32"/>
      <w:szCs w:val="36"/>
    </w:rPr>
  </w:style>
  <w:style w:type="character" w:customStyle="1" w:styleId="70">
    <w:name w:val="標題 7 字元"/>
    <w:aliases w:val="(1) 字元"/>
    <w:basedOn w:val="a8"/>
    <w:link w:val="7"/>
    <w:rsid w:val="00A204D3"/>
    <w:rPr>
      <w:rFonts w:ascii="標楷體" w:eastAsia="標楷體" w:hAnsi="Arial"/>
      <w:bCs/>
      <w:kern w:val="32"/>
      <w:sz w:val="32"/>
      <w:szCs w:val="36"/>
    </w:rPr>
  </w:style>
  <w:style w:type="character" w:customStyle="1" w:styleId="80">
    <w:name w:val="標題 8 字元"/>
    <w:basedOn w:val="a8"/>
    <w:link w:val="8"/>
    <w:rsid w:val="00A204D3"/>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2">
    <w:name w:val="toc 5"/>
    <w:basedOn w:val="a7"/>
    <w:next w:val="a7"/>
    <w:autoRedefine/>
    <w:uiPriority w:val="39"/>
    <w:rsid w:val="004E0062"/>
    <w:pPr>
      <w:ind w:left="960"/>
      <w:jc w:val="left"/>
    </w:pPr>
    <w:rPr>
      <w:rFonts w:asciiTheme="minorHAnsi" w:hAnsiTheme="minorHAnsi" w:cstheme="minorHAnsi"/>
      <w:sz w:val="20"/>
    </w:r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1280"/>
      <w:jc w:val="left"/>
    </w:pPr>
    <w:rPr>
      <w:rFonts w:asciiTheme="minorHAnsi" w:hAnsiTheme="minorHAnsi" w:cstheme="minorHAnsi"/>
      <w:sz w:val="20"/>
    </w:r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E54560"/>
    <w:pPr>
      <w:tabs>
        <w:tab w:val="left" w:pos="1600"/>
        <w:tab w:val="right" w:leader="dot" w:pos="8834"/>
      </w:tabs>
      <w:kinsoku w:val="0"/>
      <w:spacing w:beforeLines="25" w:before="114"/>
    </w:pPr>
    <w:rPr>
      <w:rFonts w:ascii="Times New Roman"/>
      <w:b/>
      <w:bCs/>
      <w:caps/>
      <w:noProof/>
      <w:spacing w:val="-16"/>
      <w:szCs w:val="32"/>
    </w:rPr>
  </w:style>
  <w:style w:type="paragraph" w:styleId="22">
    <w:name w:val="toc 2"/>
    <w:basedOn w:val="a7"/>
    <w:next w:val="a7"/>
    <w:autoRedefine/>
    <w:uiPriority w:val="39"/>
    <w:rsid w:val="00E54560"/>
    <w:pPr>
      <w:tabs>
        <w:tab w:val="right" w:leader="dot" w:pos="8834"/>
      </w:tabs>
      <w:kinsoku w:val="0"/>
      <w:spacing w:beforeLines="25" w:before="114"/>
      <w:ind w:leftChars="1" w:left="646" w:hangingChars="189" w:hanging="643"/>
    </w:pPr>
    <w:rPr>
      <w:rFonts w:ascii="Times New Roman"/>
      <w:b/>
      <w:bCs/>
      <w:noProof/>
      <w:szCs w:val="32"/>
    </w:rPr>
  </w:style>
  <w:style w:type="paragraph" w:styleId="31">
    <w:name w:val="toc 3"/>
    <w:basedOn w:val="a7"/>
    <w:next w:val="a7"/>
    <w:autoRedefine/>
    <w:uiPriority w:val="39"/>
    <w:rsid w:val="00D03125"/>
    <w:pPr>
      <w:tabs>
        <w:tab w:val="right" w:leader="dot" w:pos="8834"/>
      </w:tabs>
      <w:kinsoku w:val="0"/>
      <w:ind w:left="318"/>
    </w:pPr>
    <w:rPr>
      <w:rFonts w:asciiTheme="minorHAnsi" w:hAnsiTheme="minorHAnsi" w:cstheme="minorHAnsi"/>
      <w:sz w:val="20"/>
    </w:rPr>
  </w:style>
  <w:style w:type="paragraph" w:styleId="41">
    <w:name w:val="toc 4"/>
    <w:basedOn w:val="a7"/>
    <w:next w:val="a7"/>
    <w:autoRedefine/>
    <w:uiPriority w:val="39"/>
    <w:rsid w:val="00864F44"/>
    <w:pPr>
      <w:tabs>
        <w:tab w:val="right" w:leader="dot" w:pos="8834"/>
      </w:tabs>
      <w:kinsoku w:val="0"/>
      <w:ind w:left="641"/>
    </w:pPr>
    <w:rPr>
      <w:rFonts w:ascii="Times New Roman"/>
      <w:b/>
      <w:noProof/>
      <w:szCs w:val="32"/>
    </w:rPr>
  </w:style>
  <w:style w:type="paragraph" w:styleId="71">
    <w:name w:val="toc 7"/>
    <w:basedOn w:val="a7"/>
    <w:next w:val="a7"/>
    <w:autoRedefine/>
    <w:uiPriority w:val="39"/>
    <w:rsid w:val="004E0062"/>
    <w:pPr>
      <w:ind w:left="1600"/>
      <w:jc w:val="left"/>
    </w:pPr>
    <w:rPr>
      <w:rFonts w:asciiTheme="minorHAnsi" w:hAnsiTheme="minorHAnsi" w:cstheme="minorHAnsi"/>
      <w:sz w:val="20"/>
    </w:rPr>
  </w:style>
  <w:style w:type="paragraph" w:styleId="81">
    <w:name w:val="toc 8"/>
    <w:basedOn w:val="a7"/>
    <w:next w:val="a7"/>
    <w:autoRedefine/>
    <w:uiPriority w:val="39"/>
    <w:rsid w:val="004E0062"/>
    <w:pPr>
      <w:ind w:left="1920"/>
      <w:jc w:val="left"/>
    </w:pPr>
    <w:rPr>
      <w:rFonts w:asciiTheme="minorHAnsi" w:hAnsiTheme="minorHAnsi" w:cstheme="minorHAnsi"/>
      <w:sz w:val="20"/>
    </w:rPr>
  </w:style>
  <w:style w:type="paragraph" w:styleId="91">
    <w:name w:val="toc 9"/>
    <w:basedOn w:val="a7"/>
    <w:next w:val="a7"/>
    <w:autoRedefine/>
    <w:uiPriority w:val="39"/>
    <w:rsid w:val="004E0062"/>
    <w:pPr>
      <w:ind w:left="2240"/>
      <w:jc w:val="left"/>
    </w:pPr>
    <w:rPr>
      <w:rFonts w:asciiTheme="minorHAnsi" w:hAnsiTheme="minorHAnsi" w:cstheme="minorHAnsi"/>
      <w:sz w:val="20"/>
    </w:rPr>
  </w:style>
  <w:style w:type="paragraph" w:styleId="ae">
    <w:name w:val="header"/>
    <w:basedOn w:val="a7"/>
    <w:link w:val="af"/>
    <w:uiPriority w:val="99"/>
    <w:rsid w:val="004E0062"/>
    <w:pPr>
      <w:tabs>
        <w:tab w:val="center" w:pos="4153"/>
        <w:tab w:val="right" w:pos="8306"/>
      </w:tabs>
      <w:snapToGrid w:val="0"/>
    </w:pPr>
    <w:rPr>
      <w:sz w:val="20"/>
    </w:rPr>
  </w:style>
  <w:style w:type="character" w:customStyle="1" w:styleId="af">
    <w:name w:val="頁首 字元"/>
    <w:basedOn w:val="a8"/>
    <w:link w:val="ae"/>
    <w:uiPriority w:val="99"/>
    <w:rsid w:val="00A204D3"/>
    <w:rPr>
      <w:rFonts w:ascii="標楷體" w:eastAsia="標楷體"/>
      <w:kern w:val="2"/>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3">
    <w:name w:val="段落樣式5"/>
    <w:basedOn w:val="42"/>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character" w:customStyle="1" w:styleId="af6">
    <w:name w:val="頁尾 字元"/>
    <w:basedOn w:val="a8"/>
    <w:link w:val="af5"/>
    <w:uiPriority w:val="99"/>
    <w:rsid w:val="00A204D3"/>
    <w:rPr>
      <w:rFonts w:ascii="標楷體" w:eastAsia="標楷體"/>
      <w:kern w:val="2"/>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aliases w:val="(二),1.1.1.1清單段落,List Paragraph,標題 (4),列點,1.1,參考文獻"/>
    <w:basedOn w:val="a7"/>
    <w:link w:val="afb"/>
    <w:uiPriority w:val="34"/>
    <w:qFormat/>
    <w:rsid w:val="00687024"/>
    <w:pPr>
      <w:ind w:leftChars="200" w:left="480"/>
    </w:pPr>
  </w:style>
  <w:style w:type="character" w:customStyle="1" w:styleId="afb">
    <w:name w:val="清單段落 字元"/>
    <w:aliases w:val="(二) 字元,1.1.1.1清單段落 字元,List Paragraph 字元,標題 (4) 字元,列點 字元,1.1 字元,參考文獻 字元"/>
    <w:link w:val="afa"/>
    <w:uiPriority w:val="34"/>
    <w:locked/>
    <w:rsid w:val="00A204D3"/>
    <w:rPr>
      <w:rFonts w:ascii="標楷體" w:eastAsia="標楷體"/>
      <w:kern w:val="2"/>
      <w:sz w:val="32"/>
    </w:r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e">
    <w:name w:val="Plain Text"/>
    <w:basedOn w:val="a7"/>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rsid w:val="004F472A"/>
    <w:rPr>
      <w:rFonts w:ascii="Calibri" w:eastAsia="標楷體" w:hAnsi="Courier New" w:cs="Courier New"/>
      <w:color w:val="244061" w:themeColor="accent1" w:themeShade="80"/>
      <w:sz w:val="28"/>
      <w:szCs w:val="24"/>
    </w:rPr>
  </w:style>
  <w:style w:type="paragraph" w:styleId="aff0">
    <w:name w:val="footnote text"/>
    <w:basedOn w:val="a7"/>
    <w:link w:val="aff1"/>
    <w:uiPriority w:val="99"/>
    <w:semiHidden/>
    <w:unhideWhenUsed/>
    <w:rsid w:val="00D374F9"/>
    <w:pPr>
      <w:snapToGrid w:val="0"/>
      <w:jc w:val="left"/>
    </w:pPr>
    <w:rPr>
      <w:sz w:val="20"/>
    </w:rPr>
  </w:style>
  <w:style w:type="character" w:customStyle="1" w:styleId="aff1">
    <w:name w:val="註腳文字 字元"/>
    <w:basedOn w:val="a8"/>
    <w:link w:val="aff0"/>
    <w:uiPriority w:val="99"/>
    <w:semiHidden/>
    <w:rsid w:val="00D374F9"/>
    <w:rPr>
      <w:rFonts w:ascii="標楷體" w:eastAsia="標楷體"/>
      <w:kern w:val="2"/>
    </w:rPr>
  </w:style>
  <w:style w:type="character" w:styleId="aff2">
    <w:name w:val="footnote reference"/>
    <w:basedOn w:val="a8"/>
    <w:uiPriority w:val="99"/>
    <w:semiHidden/>
    <w:unhideWhenUsed/>
    <w:rsid w:val="00D374F9"/>
    <w:rPr>
      <w:vertAlign w:val="superscript"/>
    </w:rPr>
  </w:style>
  <w:style w:type="paragraph" w:styleId="a">
    <w:name w:val="List Bullet"/>
    <w:basedOn w:val="a7"/>
    <w:uiPriority w:val="99"/>
    <w:unhideWhenUsed/>
    <w:rsid w:val="009D785B"/>
    <w:pPr>
      <w:numPr>
        <w:numId w:val="10"/>
      </w:numPr>
      <w:overflowPunct/>
      <w:autoSpaceDE/>
      <w:autoSpaceDN/>
      <w:contextualSpacing/>
      <w:jc w:val="left"/>
    </w:pPr>
    <w:rPr>
      <w:rFonts w:ascii="Times New Roman" w:eastAsia="新細明體"/>
      <w:sz w:val="24"/>
      <w:szCs w:val="24"/>
    </w:rPr>
  </w:style>
  <w:style w:type="paragraph" w:styleId="23">
    <w:name w:val="Body Text 2"/>
    <w:basedOn w:val="a7"/>
    <w:link w:val="24"/>
    <w:uiPriority w:val="99"/>
    <w:semiHidden/>
    <w:unhideWhenUsed/>
    <w:rsid w:val="00CE30EF"/>
    <w:pPr>
      <w:spacing w:after="120" w:line="480" w:lineRule="auto"/>
    </w:pPr>
  </w:style>
  <w:style w:type="character" w:customStyle="1" w:styleId="24">
    <w:name w:val="本文 2 字元"/>
    <w:basedOn w:val="a8"/>
    <w:link w:val="23"/>
    <w:uiPriority w:val="99"/>
    <w:semiHidden/>
    <w:rsid w:val="00CE30EF"/>
    <w:rPr>
      <w:rFonts w:ascii="標楷體" w:eastAsia="標楷體"/>
      <w:kern w:val="2"/>
      <w:sz w:val="32"/>
    </w:rPr>
  </w:style>
  <w:style w:type="paragraph" w:customStyle="1" w:styleId="13">
    <w:name w:val="字元 字元1 字元"/>
    <w:basedOn w:val="a7"/>
    <w:rsid w:val="007825D5"/>
    <w:pPr>
      <w:widowControl/>
      <w:overflowPunct/>
      <w:autoSpaceDE/>
      <w:autoSpaceDN/>
      <w:spacing w:after="160" w:line="240" w:lineRule="exact"/>
      <w:jc w:val="left"/>
    </w:pPr>
    <w:rPr>
      <w:rFonts w:ascii="Verdana" w:eastAsia="新細明體" w:hAnsi="Verdana"/>
      <w:kern w:val="0"/>
      <w:sz w:val="20"/>
      <w:lang w:eastAsia="en-US"/>
    </w:rPr>
  </w:style>
  <w:style w:type="paragraph" w:styleId="HTML">
    <w:name w:val="HTML Preformatted"/>
    <w:basedOn w:val="a7"/>
    <w:link w:val="HTML0"/>
    <w:uiPriority w:val="99"/>
    <w:unhideWhenUsed/>
    <w:rsid w:val="002802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28023E"/>
    <w:rPr>
      <w:rFonts w:ascii="細明體" w:eastAsia="細明體" w:hAnsi="細明體" w:cs="細明體"/>
      <w:sz w:val="24"/>
      <w:szCs w:val="24"/>
    </w:rPr>
  </w:style>
  <w:style w:type="table" w:customStyle="1" w:styleId="15">
    <w:name w:val="表格格線1"/>
    <w:basedOn w:val="a9"/>
    <w:next w:val="af9"/>
    <w:uiPriority w:val="39"/>
    <w:rsid w:val="009A174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分項段落"/>
    <w:basedOn w:val="a7"/>
    <w:rsid w:val="00A204D3"/>
    <w:pPr>
      <w:overflowPunct/>
      <w:autoSpaceDE/>
      <w:autoSpaceDN/>
      <w:jc w:val="left"/>
    </w:pPr>
    <w:rPr>
      <w:rFonts w:ascii="Times New Roman" w:eastAsia="新細明體"/>
      <w:sz w:val="24"/>
    </w:rPr>
  </w:style>
  <w:style w:type="paragraph" w:styleId="aff4">
    <w:name w:val="Body Text"/>
    <w:basedOn w:val="a7"/>
    <w:link w:val="aff5"/>
    <w:semiHidden/>
    <w:rsid w:val="00A204D3"/>
    <w:pPr>
      <w:overflowPunct/>
      <w:autoSpaceDE/>
      <w:autoSpaceDN/>
      <w:spacing w:line="460" w:lineRule="exact"/>
      <w:jc w:val="distribute"/>
    </w:pPr>
    <w:rPr>
      <w:rFonts w:hAnsi="標楷體"/>
      <w:color w:val="000000"/>
      <w:szCs w:val="24"/>
    </w:rPr>
  </w:style>
  <w:style w:type="character" w:customStyle="1" w:styleId="aff5">
    <w:name w:val="本文 字元"/>
    <w:basedOn w:val="a8"/>
    <w:link w:val="aff4"/>
    <w:semiHidden/>
    <w:rsid w:val="00A204D3"/>
    <w:rPr>
      <w:rFonts w:ascii="標楷體" w:eastAsia="標楷體" w:hAnsi="標楷體"/>
      <w:color w:val="000000"/>
      <w:kern w:val="2"/>
      <w:sz w:val="32"/>
      <w:szCs w:val="24"/>
    </w:rPr>
  </w:style>
  <w:style w:type="paragraph" w:customStyle="1" w:styleId="25">
    <w:name w:val="清單段落2"/>
    <w:basedOn w:val="a7"/>
    <w:rsid w:val="00A204D3"/>
    <w:pPr>
      <w:overflowPunct/>
      <w:autoSpaceDE/>
      <w:autoSpaceDN/>
      <w:ind w:leftChars="200" w:left="480"/>
      <w:jc w:val="left"/>
    </w:pPr>
    <w:rPr>
      <w:rFonts w:ascii="Calibri" w:eastAsia="新細明體" w:hAnsi="Calibri"/>
      <w:noProof/>
      <w:sz w:val="24"/>
      <w:szCs w:val="22"/>
    </w:rPr>
  </w:style>
  <w:style w:type="paragraph" w:customStyle="1" w:styleId="50">
    <w:name w:val="樣式5"/>
    <w:basedOn w:val="afa"/>
    <w:qFormat/>
    <w:rsid w:val="00A204D3"/>
    <w:pPr>
      <w:numPr>
        <w:numId w:val="19"/>
      </w:numPr>
      <w:overflowPunct/>
      <w:autoSpaceDE/>
      <w:autoSpaceDN/>
      <w:spacing w:line="520" w:lineRule="exact"/>
      <w:ind w:leftChars="0" w:left="0" w:hanging="699"/>
      <w:jc w:val="left"/>
    </w:pPr>
    <w:rPr>
      <w:b/>
      <w:bCs/>
      <w:color w:val="000000"/>
      <w:szCs w:val="32"/>
    </w:rPr>
  </w:style>
  <w:style w:type="table" w:customStyle="1" w:styleId="210">
    <w:name w:val="清單表格 21"/>
    <w:basedOn w:val="a9"/>
    <w:next w:val="26"/>
    <w:uiPriority w:val="47"/>
    <w:rsid w:val="00A204D3"/>
    <w:rPr>
      <w:rFonts w:ascii="Calibri" w:hAnsi="Calibri"/>
      <w:kern w:val="2"/>
      <w:sz w:val="24"/>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6">
    <w:name w:val="List Table 2"/>
    <w:basedOn w:val="a9"/>
    <w:uiPriority w:val="47"/>
    <w:rsid w:val="00A204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0">
    <w:name w:val="清單表格 22"/>
    <w:basedOn w:val="a9"/>
    <w:next w:val="26"/>
    <w:uiPriority w:val="47"/>
    <w:rsid w:val="00A204D3"/>
    <w:rPr>
      <w:rFonts w:ascii="Calibri" w:hAnsi="Calibri"/>
      <w:kern w:val="2"/>
      <w:sz w:val="24"/>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0">
    <w:name w:val="清單表格 23"/>
    <w:basedOn w:val="a9"/>
    <w:next w:val="26"/>
    <w:uiPriority w:val="47"/>
    <w:rsid w:val="00A204D3"/>
    <w:rPr>
      <w:rFonts w:ascii="Calibri" w:hAnsi="Calibri"/>
      <w:kern w:val="2"/>
      <w:sz w:val="24"/>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7">
    <w:name w:val="表格格線2"/>
    <w:basedOn w:val="a9"/>
    <w:next w:val="af9"/>
    <w:uiPriority w:val="39"/>
    <w:rsid w:val="00A204D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9"/>
    <w:next w:val="af9"/>
    <w:uiPriority w:val="59"/>
    <w:rsid w:val="00A204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9"/>
    <w:next w:val="af9"/>
    <w:uiPriority w:val="59"/>
    <w:rsid w:val="00A204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格格線21"/>
    <w:basedOn w:val="a9"/>
    <w:next w:val="af9"/>
    <w:uiPriority w:val="39"/>
    <w:rsid w:val="00A204D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9"/>
    <w:uiPriority w:val="39"/>
    <w:rsid w:val="00A204D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7"/>
    <w:rsid w:val="00CF295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7"/>
    <w:rsid w:val="00CF295C"/>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7"/>
    <w:rsid w:val="00CF295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4">
    <w:name w:val="xl64"/>
    <w:basedOn w:val="a7"/>
    <w:rsid w:val="00CF295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7"/>
    <w:rsid w:val="00CF295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highlight1">
    <w:name w:val="highlight1"/>
    <w:basedOn w:val="a8"/>
    <w:rsid w:val="00917B82"/>
    <w:rPr>
      <w:color w:val="FF0000"/>
    </w:rPr>
  </w:style>
  <w:style w:type="character" w:styleId="aff6">
    <w:name w:val="Strong"/>
    <w:basedOn w:val="a8"/>
    <w:uiPriority w:val="22"/>
    <w:qFormat/>
    <w:rsid w:val="001850A8"/>
    <w:rPr>
      <w:b/>
      <w:bCs/>
    </w:rPr>
  </w:style>
  <w:style w:type="character" w:customStyle="1" w:styleId="annotationannotatedtext-s4wcxjk-1">
    <w:name w:val="annotation__annotatedtext-s4wcxjk-1"/>
    <w:basedOn w:val="a8"/>
    <w:rsid w:val="001850A8"/>
  </w:style>
  <w:style w:type="paragraph" w:customStyle="1" w:styleId="b0f0j-0-basesmallcontainer-gsjyry">
    <w:name w:val="b0f0j-0-base__smallcontainer-gsjyry"/>
    <w:basedOn w:val="a7"/>
    <w:rsid w:val="001850A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sc-fjdhpx">
    <w:name w:val="sc-fjdhpx"/>
    <w:basedOn w:val="a8"/>
    <w:rsid w:val="00D518F2"/>
  </w:style>
  <w:style w:type="paragraph" w:styleId="Web">
    <w:name w:val="Normal (Web)"/>
    <w:basedOn w:val="a7"/>
    <w:uiPriority w:val="99"/>
    <w:unhideWhenUsed/>
    <w:rsid w:val="00656EF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881669">
      <w:bodyDiv w:val="1"/>
      <w:marLeft w:val="150"/>
      <w:marRight w:val="150"/>
      <w:marTop w:val="0"/>
      <w:marBottom w:val="0"/>
      <w:divBdr>
        <w:top w:val="none" w:sz="0" w:space="0" w:color="auto"/>
        <w:left w:val="none" w:sz="0" w:space="0" w:color="auto"/>
        <w:bottom w:val="none" w:sz="0" w:space="0" w:color="auto"/>
        <w:right w:val="none" w:sz="0" w:space="0" w:color="auto"/>
      </w:divBdr>
      <w:divsChild>
        <w:div w:id="1359812917">
          <w:marLeft w:val="0"/>
          <w:marRight w:val="0"/>
          <w:marTop w:val="240"/>
          <w:marBottom w:val="0"/>
          <w:divBdr>
            <w:top w:val="none" w:sz="0" w:space="0" w:color="auto"/>
            <w:left w:val="none" w:sz="0" w:space="0" w:color="auto"/>
            <w:bottom w:val="none" w:sz="0" w:space="0" w:color="auto"/>
            <w:right w:val="none" w:sz="0" w:space="0" w:color="auto"/>
          </w:divBdr>
          <w:divsChild>
            <w:div w:id="1883011112">
              <w:marLeft w:val="0"/>
              <w:marRight w:val="0"/>
              <w:marTop w:val="120"/>
              <w:marBottom w:val="0"/>
              <w:divBdr>
                <w:top w:val="none" w:sz="0" w:space="0" w:color="auto"/>
                <w:left w:val="none" w:sz="0" w:space="0" w:color="auto"/>
                <w:bottom w:val="none" w:sz="0" w:space="0" w:color="auto"/>
                <w:right w:val="none" w:sz="0" w:space="0" w:color="auto"/>
              </w:divBdr>
              <w:divsChild>
                <w:div w:id="2106263112">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87163">
      <w:bodyDiv w:val="1"/>
      <w:marLeft w:val="0"/>
      <w:marRight w:val="0"/>
      <w:marTop w:val="0"/>
      <w:marBottom w:val="0"/>
      <w:divBdr>
        <w:top w:val="none" w:sz="0" w:space="0" w:color="auto"/>
        <w:left w:val="none" w:sz="0" w:space="0" w:color="auto"/>
        <w:bottom w:val="none" w:sz="0" w:space="0" w:color="auto"/>
        <w:right w:val="none" w:sz="0" w:space="0" w:color="auto"/>
      </w:divBdr>
    </w:div>
    <w:div w:id="356008030">
      <w:bodyDiv w:val="1"/>
      <w:marLeft w:val="0"/>
      <w:marRight w:val="0"/>
      <w:marTop w:val="0"/>
      <w:marBottom w:val="0"/>
      <w:divBdr>
        <w:top w:val="none" w:sz="0" w:space="0" w:color="auto"/>
        <w:left w:val="none" w:sz="0" w:space="0" w:color="auto"/>
        <w:bottom w:val="none" w:sz="0" w:space="0" w:color="auto"/>
        <w:right w:val="none" w:sz="0" w:space="0" w:color="auto"/>
      </w:divBdr>
    </w:div>
    <w:div w:id="465440906">
      <w:bodyDiv w:val="1"/>
      <w:marLeft w:val="0"/>
      <w:marRight w:val="0"/>
      <w:marTop w:val="0"/>
      <w:marBottom w:val="0"/>
      <w:divBdr>
        <w:top w:val="none" w:sz="0" w:space="0" w:color="auto"/>
        <w:left w:val="none" w:sz="0" w:space="0" w:color="auto"/>
        <w:bottom w:val="none" w:sz="0" w:space="0" w:color="auto"/>
        <w:right w:val="none" w:sz="0" w:space="0" w:color="auto"/>
      </w:divBdr>
    </w:div>
    <w:div w:id="726732526">
      <w:bodyDiv w:val="1"/>
      <w:marLeft w:val="150"/>
      <w:marRight w:val="150"/>
      <w:marTop w:val="0"/>
      <w:marBottom w:val="0"/>
      <w:divBdr>
        <w:top w:val="none" w:sz="0" w:space="0" w:color="auto"/>
        <w:left w:val="none" w:sz="0" w:space="0" w:color="auto"/>
        <w:bottom w:val="none" w:sz="0" w:space="0" w:color="auto"/>
        <w:right w:val="none" w:sz="0" w:space="0" w:color="auto"/>
      </w:divBdr>
      <w:divsChild>
        <w:div w:id="1117874618">
          <w:marLeft w:val="0"/>
          <w:marRight w:val="0"/>
          <w:marTop w:val="240"/>
          <w:marBottom w:val="0"/>
          <w:divBdr>
            <w:top w:val="none" w:sz="0" w:space="0" w:color="auto"/>
            <w:left w:val="none" w:sz="0" w:space="0" w:color="auto"/>
            <w:bottom w:val="none" w:sz="0" w:space="0" w:color="auto"/>
            <w:right w:val="none" w:sz="0" w:space="0" w:color="auto"/>
          </w:divBdr>
          <w:divsChild>
            <w:div w:id="371225226">
              <w:marLeft w:val="0"/>
              <w:marRight w:val="0"/>
              <w:marTop w:val="120"/>
              <w:marBottom w:val="0"/>
              <w:divBdr>
                <w:top w:val="none" w:sz="0" w:space="0" w:color="auto"/>
                <w:left w:val="none" w:sz="0" w:space="0" w:color="auto"/>
                <w:bottom w:val="none" w:sz="0" w:space="0" w:color="auto"/>
                <w:right w:val="none" w:sz="0" w:space="0" w:color="auto"/>
              </w:divBdr>
              <w:divsChild>
                <w:div w:id="767116974">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42314141">
      <w:bodyDiv w:val="1"/>
      <w:marLeft w:val="0"/>
      <w:marRight w:val="0"/>
      <w:marTop w:val="0"/>
      <w:marBottom w:val="0"/>
      <w:divBdr>
        <w:top w:val="none" w:sz="0" w:space="0" w:color="auto"/>
        <w:left w:val="none" w:sz="0" w:space="0" w:color="auto"/>
        <w:bottom w:val="none" w:sz="0" w:space="0" w:color="auto"/>
        <w:right w:val="none" w:sz="0" w:space="0" w:color="auto"/>
      </w:divBdr>
    </w:div>
    <w:div w:id="1157040325">
      <w:bodyDiv w:val="1"/>
      <w:marLeft w:val="0"/>
      <w:marRight w:val="0"/>
      <w:marTop w:val="0"/>
      <w:marBottom w:val="0"/>
      <w:divBdr>
        <w:top w:val="none" w:sz="0" w:space="0" w:color="auto"/>
        <w:left w:val="none" w:sz="0" w:space="0" w:color="auto"/>
        <w:bottom w:val="none" w:sz="0" w:space="0" w:color="auto"/>
        <w:right w:val="none" w:sz="0" w:space="0" w:color="auto"/>
      </w:divBdr>
    </w:div>
    <w:div w:id="1315185492">
      <w:bodyDiv w:val="1"/>
      <w:marLeft w:val="0"/>
      <w:marRight w:val="0"/>
      <w:marTop w:val="0"/>
      <w:marBottom w:val="0"/>
      <w:divBdr>
        <w:top w:val="none" w:sz="0" w:space="0" w:color="auto"/>
        <w:left w:val="none" w:sz="0" w:space="0" w:color="auto"/>
        <w:bottom w:val="none" w:sz="0" w:space="0" w:color="auto"/>
        <w:right w:val="none" w:sz="0" w:space="0" w:color="auto"/>
      </w:divBdr>
    </w:div>
    <w:div w:id="1701662035">
      <w:bodyDiv w:val="1"/>
      <w:marLeft w:val="0"/>
      <w:marRight w:val="0"/>
      <w:marTop w:val="0"/>
      <w:marBottom w:val="0"/>
      <w:divBdr>
        <w:top w:val="none" w:sz="0" w:space="0" w:color="auto"/>
        <w:left w:val="none" w:sz="0" w:space="0" w:color="auto"/>
        <w:bottom w:val="none" w:sz="0" w:space="0" w:color="auto"/>
        <w:right w:val="none" w:sz="0" w:space="0" w:color="auto"/>
      </w:divBdr>
    </w:div>
    <w:div w:id="2015067767">
      <w:bodyDiv w:val="1"/>
      <w:marLeft w:val="0"/>
      <w:marRight w:val="0"/>
      <w:marTop w:val="0"/>
      <w:marBottom w:val="0"/>
      <w:divBdr>
        <w:top w:val="none" w:sz="0" w:space="0" w:color="auto"/>
        <w:left w:val="none" w:sz="0" w:space="0" w:color="auto"/>
        <w:bottom w:val="none" w:sz="0" w:space="0" w:color="auto"/>
        <w:right w:val="none" w:sz="0" w:space="0" w:color="auto"/>
      </w:divBdr>
    </w:div>
    <w:div w:id="210791862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diagramDrawing" Target="diagrams/drawing1.xml"/><Relationship Id="rId25"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diagramColors" Target="diagrams/colors1.xml"/><Relationship Id="rId20" Type="http://schemas.openxmlformats.org/officeDocument/2006/relationships/image" Target="media/image4.png"/><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image" Target="media/image1.png"/><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349021-F250-2B4B-A762-4DDBDF8CBB52}" type="doc">
      <dgm:prSet loTypeId="urn:microsoft.com/office/officeart/2005/8/layout/lProcess1" loCatId="" qsTypeId="urn:microsoft.com/office/officeart/2005/8/quickstyle/simple1" qsCatId="simple" csTypeId="urn:microsoft.com/office/officeart/2005/8/colors/colorful3" csCatId="colorful" phldr="1"/>
      <dgm:spPr/>
      <dgm:t>
        <a:bodyPr/>
        <a:lstStyle/>
        <a:p>
          <a:endParaRPr lang="zh-TW" altLang="en-US"/>
        </a:p>
      </dgm:t>
    </dgm:pt>
    <dgm:pt modelId="{059A3606-3DB5-924C-9520-05058A1F4580}">
      <dgm:prSet phldrT="[文字]" custT="1"/>
      <dgm:spPr>
        <a:solidFill>
          <a:srgbClr val="969696"/>
        </a:solidFill>
        <a:ln>
          <a:solidFill>
            <a:schemeClr val="tx1">
              <a:lumMod val="75000"/>
              <a:lumOff val="25000"/>
            </a:schemeClr>
          </a:solidFill>
        </a:ln>
      </dgm:spPr>
      <dgm:t>
        <a:bodyPr/>
        <a:lstStyle/>
        <a:p>
          <a:r>
            <a:rPr lang="zh-TW" altLang="en-US" sz="1600" b="1" i="0" dirty="0">
              <a:solidFill>
                <a:schemeClr val="tx1"/>
              </a:solidFill>
              <a:latin typeface="Kaiti TC" panose="02010600040101010101" pitchFamily="2" charset="-120"/>
              <a:ea typeface="Kaiti TC" panose="02010600040101010101" pitchFamily="2" charset="-120"/>
            </a:rPr>
            <a:t>仲介機構</a:t>
          </a:r>
        </a:p>
      </dgm:t>
    </dgm:pt>
    <dgm:pt modelId="{B1AF3748-645D-1446-8687-1FCF952999F8}" type="parTrans" cxnId="{3EFE2DD6-56D7-BE41-9A89-FBB28A22DD9A}">
      <dgm:prSet/>
      <dgm:spPr/>
      <dgm:t>
        <a:bodyPr/>
        <a:lstStyle/>
        <a:p>
          <a:endParaRPr lang="zh-TW" altLang="en-US"/>
        </a:p>
      </dgm:t>
    </dgm:pt>
    <dgm:pt modelId="{8337F771-8BA7-5E43-AE3C-6277FDD73E2F}" type="sibTrans" cxnId="{3EFE2DD6-56D7-BE41-9A89-FBB28A22DD9A}">
      <dgm:prSet/>
      <dgm:spPr/>
      <dgm:t>
        <a:bodyPr/>
        <a:lstStyle/>
        <a:p>
          <a:endParaRPr lang="zh-TW" altLang="en-US"/>
        </a:p>
      </dgm:t>
    </dgm:pt>
    <dgm:pt modelId="{03B3C7CB-27FB-7A49-A6EF-9B84089D23C5}">
      <dgm:prSet phldrT="[文字]" custT="1"/>
      <dgm:spPr>
        <a:solidFill>
          <a:srgbClr val="A9A9A9">
            <a:alpha val="89804"/>
          </a:srgbClr>
        </a:solidFill>
        <a:ln>
          <a:solidFill>
            <a:schemeClr val="tx1">
              <a:lumMod val="75000"/>
              <a:lumOff val="25000"/>
              <a:alpha val="90000"/>
            </a:schemeClr>
          </a:solidFill>
        </a:ln>
      </dgm:spPr>
      <dgm:t>
        <a:bodyPr/>
        <a:lstStyle/>
        <a:p>
          <a:pPr marL="0" lvl="0" indent="0" algn="just" defTabSz="622300">
            <a:lnSpc>
              <a:spcPts val="1800"/>
            </a:lnSpc>
            <a:spcBef>
              <a:spcPct val="0"/>
            </a:spcBef>
            <a:spcAft>
              <a:spcPts val="0"/>
            </a:spcAft>
            <a:buNone/>
          </a:pPr>
          <a:r>
            <a:rPr lang="zh-TW" altLang="en-US" sz="1600" b="1" i="0" kern="1200" dirty="0">
              <a:solidFill>
                <a:prstClr val="black"/>
              </a:solidFill>
              <a:latin typeface="Kaiti TC" panose="02010600040101010101" pitchFamily="2" charset="-120"/>
              <a:ea typeface="Kaiti TC" panose="02010600040101010101" pitchFamily="2" charset="-120"/>
              <a:cs typeface="+mn-cs"/>
            </a:rPr>
            <a:t>農委會核准</a:t>
          </a:r>
          <a:endParaRPr lang="en-US" altLang="zh-TW" sz="1600" b="1" i="0" kern="1200" dirty="0">
            <a:solidFill>
              <a:prstClr val="black"/>
            </a:solidFill>
            <a:latin typeface="Kaiti TC" panose="02010600040101010101" pitchFamily="2" charset="-120"/>
            <a:ea typeface="Kaiti TC" panose="02010600040101010101" pitchFamily="2" charset="-120"/>
            <a:cs typeface="+mn-cs"/>
          </a:endParaRPr>
        </a:p>
        <a:p>
          <a:pPr marL="0" lvl="0" indent="0" algn="just" defTabSz="622300">
            <a:lnSpc>
              <a:spcPts val="1500"/>
            </a:lnSpc>
            <a:spcBef>
              <a:spcPct val="0"/>
            </a:spcBef>
            <a:spcAft>
              <a:spcPts val="0"/>
            </a:spcAft>
            <a:buNone/>
          </a:pPr>
          <a:r>
            <a:rPr lang="en-US" altLang="zh-TW" sz="1300" b="1" i="0" kern="1200" spc="0" dirty="0">
              <a:solidFill>
                <a:schemeClr val="tx1"/>
              </a:solidFill>
              <a:latin typeface="+mn-ea"/>
              <a:ea typeface="+mn-ea"/>
              <a:cs typeface="+mn-cs"/>
            </a:rPr>
            <a:t>(</a:t>
          </a:r>
          <a:r>
            <a:rPr lang="zh-TW" altLang="en-US" sz="1300" b="1" i="0" kern="1200" spc="0" baseline="0" dirty="0">
              <a:solidFill>
                <a:schemeClr val="tx1"/>
              </a:solidFill>
              <a:latin typeface="+mn-ea"/>
              <a:ea typeface="+mn-ea"/>
              <a:cs typeface="+mn-cs"/>
            </a:rPr>
            <a:t>依遠洋漁業條例</a:t>
          </a:r>
          <a:r>
            <a:rPr lang="zh-TW" sz="1300" b="1" kern="1200" spc="0" baseline="0">
              <a:solidFill>
                <a:schemeClr val="tx1"/>
              </a:solidFill>
              <a:latin typeface="+mn-ea"/>
              <a:ea typeface="+mn-ea"/>
            </a:rPr>
            <a:t>及「</a:t>
          </a:r>
          <a:r>
            <a:rPr lang="zh-TW" altLang="en-US" sz="1300" b="1" kern="1200" spc="0" baseline="0">
              <a:solidFill>
                <a:schemeClr val="tx1"/>
              </a:solidFill>
              <a:latin typeface="+mn-ea"/>
              <a:ea typeface="+mn-ea"/>
            </a:rPr>
            <a:t>境外僱用非我國籍船員許可及管理辦法」</a:t>
          </a:r>
          <a:r>
            <a:rPr lang="en-US" altLang="zh-TW" sz="1300" b="1" i="0" kern="1200" spc="0" baseline="0" dirty="0">
              <a:solidFill>
                <a:schemeClr val="tx1"/>
              </a:solidFill>
              <a:latin typeface="+mn-ea"/>
              <a:ea typeface="+mn-ea"/>
              <a:cs typeface="+mn-cs"/>
            </a:rPr>
            <a:t>)</a:t>
          </a:r>
          <a:endParaRPr lang="zh-TW" altLang="en-US" sz="1300" b="1" i="0" kern="1200" spc="0" baseline="0" dirty="0">
            <a:solidFill>
              <a:schemeClr val="tx1"/>
            </a:solidFill>
            <a:latin typeface="+mn-ea"/>
            <a:ea typeface="+mn-ea"/>
            <a:cs typeface="+mn-cs"/>
          </a:endParaRPr>
        </a:p>
      </dgm:t>
    </dgm:pt>
    <dgm:pt modelId="{776E11DF-527C-6342-B0E0-93B44A2A0AB1}" type="parTrans" cxnId="{79DFEBB0-318C-B741-B67B-434A840675CF}">
      <dgm:prSet/>
      <dgm:spPr>
        <a:solidFill>
          <a:schemeClr val="tx1">
            <a:lumMod val="50000"/>
            <a:lumOff val="50000"/>
          </a:schemeClr>
        </a:solidFill>
      </dgm:spPr>
      <dgm:t>
        <a:bodyPr/>
        <a:lstStyle/>
        <a:p>
          <a:endParaRPr lang="zh-TW" altLang="en-US"/>
        </a:p>
      </dgm:t>
    </dgm:pt>
    <dgm:pt modelId="{43372074-8757-C441-AED9-2A4C14AE58C8}" type="sibTrans" cxnId="{79DFEBB0-318C-B741-B67B-434A840675CF}">
      <dgm:prSet/>
      <dgm:spPr>
        <a:solidFill>
          <a:schemeClr val="tx1">
            <a:lumMod val="65000"/>
            <a:lumOff val="35000"/>
          </a:schemeClr>
        </a:solidFill>
      </dgm:spPr>
      <dgm:t>
        <a:bodyPr/>
        <a:lstStyle/>
        <a:p>
          <a:endParaRPr lang="zh-TW" altLang="en-US">
            <a:solidFill>
              <a:schemeClr val="tx1">
                <a:lumMod val="65000"/>
                <a:lumOff val="35000"/>
              </a:schemeClr>
            </a:solidFill>
          </a:endParaRPr>
        </a:p>
      </dgm:t>
    </dgm:pt>
    <dgm:pt modelId="{156998F8-3F71-8D44-9DA4-97122E3B096D}">
      <dgm:prSet phldrT="[文字]" custT="1"/>
      <dgm:spPr>
        <a:solidFill>
          <a:srgbClr val="CDCDCD">
            <a:alpha val="89804"/>
          </a:srgbClr>
        </a:solidFill>
        <a:ln>
          <a:solidFill>
            <a:schemeClr val="tx1">
              <a:lumMod val="50000"/>
              <a:lumOff val="50000"/>
              <a:alpha val="90000"/>
            </a:schemeClr>
          </a:solidFill>
        </a:ln>
      </dgm:spPr>
      <dgm:t>
        <a:bodyPr/>
        <a:lstStyle/>
        <a:p>
          <a:pPr marL="0" lvl="0" indent="0" algn="ctr" defTabSz="622300">
            <a:lnSpc>
              <a:spcPts val="1580"/>
            </a:lnSpc>
            <a:spcBef>
              <a:spcPct val="0"/>
            </a:spcBef>
            <a:spcAft>
              <a:spcPts val="0"/>
            </a:spcAft>
            <a:buNone/>
          </a:pPr>
          <a:r>
            <a:rPr lang="zh-TW" altLang="en-US" sz="1400" b="1" i="0" kern="1200" cap="none" spc="0" dirty="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Kaiti TC" panose="02010600040101010101" pitchFamily="2" charset="-120"/>
              <a:cs typeface="Times New Roman" panose="02020603050405020304" pitchFamily="18" charset="0"/>
            </a:rPr>
            <a:t>境外漁工</a:t>
          </a:r>
          <a:endParaRPr lang="en-US" altLang="zh-TW" sz="1400" b="1" i="0" kern="1200" cap="none" spc="0" dirty="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Kaiti TC" panose="02010600040101010101" pitchFamily="2" charset="-120"/>
            <a:cs typeface="Times New Roman" panose="02020603050405020304" pitchFamily="18" charset="0"/>
          </a:endParaRPr>
        </a:p>
        <a:p>
          <a:pPr marL="0" lvl="0" indent="0" algn="ctr" defTabSz="622300">
            <a:lnSpc>
              <a:spcPts val="1580"/>
            </a:lnSpc>
            <a:spcBef>
              <a:spcPct val="0"/>
            </a:spcBef>
            <a:spcAft>
              <a:spcPts val="0"/>
            </a:spcAft>
            <a:buNone/>
          </a:pPr>
          <a:r>
            <a:rPr lang="en-US" altLang="zh-TW" sz="1400" b="1" i="0"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a:t>
          </a:r>
          <a:r>
            <a:rPr lang="zh-TW" altLang="en-US" sz="1400" b="1" i="0"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不適用勞基法</a:t>
          </a:r>
          <a:r>
            <a:rPr lang="en-US" altLang="zh-TW" sz="1400" b="1" i="0"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a:t>
          </a:r>
        </a:p>
        <a:p>
          <a:pPr marL="0" lvl="0" indent="0" algn="ctr" defTabSz="622300">
            <a:lnSpc>
              <a:spcPts val="1580"/>
            </a:lnSpc>
            <a:spcBef>
              <a:spcPct val="0"/>
            </a:spcBef>
            <a:spcAft>
              <a:spcPts val="0"/>
            </a:spcAft>
            <a:buNone/>
          </a:pPr>
          <a:r>
            <a:rPr kumimoji="1" lang="en-US" altLang="zh-TW"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109</a:t>
          </a:r>
          <a:r>
            <a:rPr kumimoji="1" lang="zh-TW" altLang="en-US"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年</a:t>
          </a:r>
          <a:r>
            <a:rPr kumimoji="1" lang="en-US" altLang="zh-TW"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1</a:t>
          </a:r>
          <a:r>
            <a:rPr kumimoji="1" lang="zh-TW" altLang="en-US"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萬</a:t>
          </a:r>
          <a:r>
            <a:rPr kumimoji="1" lang="en-US" altLang="zh-TW"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9,642</a:t>
          </a:r>
          <a:r>
            <a:rPr kumimoji="1" lang="zh-TW" altLang="en-US"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人</a:t>
          </a:r>
          <a:endParaRPr lang="zh-TW" altLang="en-US" sz="1400" b="1" i="0"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endParaRPr>
        </a:p>
      </dgm:t>
    </dgm:pt>
    <dgm:pt modelId="{677F408C-20EA-4646-8587-36F5AD1E4B9C}" type="parTrans" cxnId="{5F211462-B9D3-B948-ACA5-77962543044E}">
      <dgm:prSet/>
      <dgm:spPr/>
      <dgm:t>
        <a:bodyPr/>
        <a:lstStyle/>
        <a:p>
          <a:endParaRPr lang="zh-TW" altLang="en-US"/>
        </a:p>
      </dgm:t>
    </dgm:pt>
    <dgm:pt modelId="{5C241DB0-C2D7-EE49-BEE0-42F517404535}" type="sibTrans" cxnId="{5F211462-B9D3-B948-ACA5-77962543044E}">
      <dgm:prSet/>
      <dgm:spPr>
        <a:solidFill>
          <a:schemeClr val="tx1">
            <a:lumMod val="65000"/>
            <a:lumOff val="35000"/>
          </a:schemeClr>
        </a:solidFill>
      </dgm:spPr>
      <dgm:t>
        <a:bodyPr/>
        <a:lstStyle/>
        <a:p>
          <a:endParaRPr lang="zh-TW" altLang="en-US">
            <a:solidFill>
              <a:schemeClr val="tx1">
                <a:lumMod val="85000"/>
                <a:lumOff val="15000"/>
              </a:schemeClr>
            </a:solidFill>
          </a:endParaRPr>
        </a:p>
      </dgm:t>
    </dgm:pt>
    <dgm:pt modelId="{ABEBC711-E75B-0F47-BC2A-5C87930764FD}">
      <dgm:prSet phldrT="[文字]" custT="1"/>
      <dgm:spPr>
        <a:solidFill>
          <a:schemeClr val="accent2">
            <a:lumMod val="50000"/>
          </a:schemeClr>
        </a:solidFill>
        <a:ln>
          <a:solidFill>
            <a:schemeClr val="accent2">
              <a:lumMod val="50000"/>
            </a:schemeClr>
          </a:solidFill>
        </a:ln>
      </dgm:spPr>
      <dgm:t>
        <a:bodyPr/>
        <a:lstStyle/>
        <a:p>
          <a:pPr marL="0" lvl="0" indent="0" algn="ctr" defTabSz="622300">
            <a:lnSpc>
              <a:spcPct val="90000"/>
            </a:lnSpc>
            <a:spcBef>
              <a:spcPct val="0"/>
            </a:spcBef>
            <a:spcAft>
              <a:spcPct val="35000"/>
            </a:spcAft>
            <a:buNone/>
          </a:pPr>
          <a:r>
            <a:rPr lang="zh-TW" altLang="en-US" sz="1600" b="1" i="0" kern="1200" dirty="0">
              <a:solidFill>
                <a:prstClr val="white"/>
              </a:solidFill>
              <a:latin typeface="Kaiti TC" panose="02010600040101010101" pitchFamily="2" charset="-120"/>
              <a:ea typeface="Kaiti TC" panose="02010600040101010101" pitchFamily="2" charset="-120"/>
              <a:cs typeface="+mn-cs"/>
            </a:rPr>
            <a:t>仲介機構</a:t>
          </a:r>
        </a:p>
      </dgm:t>
    </dgm:pt>
    <dgm:pt modelId="{AB64456A-980A-764C-911D-F0DD0C030026}" type="parTrans" cxnId="{F66A99E0-6F42-CE4F-A185-44551208EC66}">
      <dgm:prSet/>
      <dgm:spPr/>
      <dgm:t>
        <a:bodyPr/>
        <a:lstStyle/>
        <a:p>
          <a:endParaRPr lang="zh-TW" altLang="en-US"/>
        </a:p>
      </dgm:t>
    </dgm:pt>
    <dgm:pt modelId="{06F4D3CD-29A3-D54F-8DD7-F67162D1891A}" type="sibTrans" cxnId="{F66A99E0-6F42-CE4F-A185-44551208EC66}">
      <dgm:prSet/>
      <dgm:spPr/>
      <dgm:t>
        <a:bodyPr/>
        <a:lstStyle/>
        <a:p>
          <a:endParaRPr lang="zh-TW" altLang="en-US"/>
        </a:p>
      </dgm:t>
    </dgm:pt>
    <dgm:pt modelId="{8D25B0D9-4FCE-5644-BFB8-D990AF198739}">
      <dgm:prSet phldrT="[文字]" custT="1"/>
      <dgm:spPr>
        <a:solidFill>
          <a:schemeClr val="accent2">
            <a:lumMod val="40000"/>
            <a:lumOff val="60000"/>
            <a:alpha val="90000"/>
          </a:schemeClr>
        </a:solidFill>
        <a:ln>
          <a:solidFill>
            <a:schemeClr val="accent2">
              <a:lumMod val="60000"/>
              <a:lumOff val="40000"/>
              <a:alpha val="90000"/>
            </a:schemeClr>
          </a:solidFill>
        </a:ln>
      </dgm:spPr>
      <dgm:t>
        <a:bodyPr/>
        <a:lstStyle/>
        <a:p>
          <a:pPr marL="0" lvl="0" indent="0" algn="just" defTabSz="622300">
            <a:lnSpc>
              <a:spcPts val="1800"/>
            </a:lnSpc>
            <a:spcBef>
              <a:spcPct val="0"/>
            </a:spcBef>
            <a:spcAft>
              <a:spcPts val="0"/>
            </a:spcAft>
            <a:buNone/>
          </a:pPr>
          <a:r>
            <a:rPr lang="zh-TW" altLang="en-US" sz="1600" b="1" i="0" kern="1200" dirty="0">
              <a:solidFill>
                <a:srgbClr val="492108"/>
              </a:solidFill>
              <a:latin typeface="Kaiti TC" panose="02010600040101010101" pitchFamily="2" charset="-120"/>
              <a:ea typeface="Kaiti TC" panose="02010600040101010101" pitchFamily="2" charset="-120"/>
              <a:cs typeface="+mn-cs"/>
            </a:rPr>
            <a:t>勞</a:t>
          </a:r>
          <a:r>
            <a:rPr lang="zh-TW" altLang="en-US" sz="1600" b="1" i="0" kern="1200" dirty="0">
              <a:solidFill>
                <a:schemeClr val="accent2">
                  <a:lumMod val="50000"/>
                </a:schemeClr>
              </a:solidFill>
              <a:latin typeface="Kaiti TC" panose="02010600040101010101" pitchFamily="2" charset="-120"/>
              <a:ea typeface="Kaiti TC" panose="02010600040101010101" pitchFamily="2" charset="-120"/>
              <a:cs typeface="+mn-cs"/>
            </a:rPr>
            <a:t>動部</a:t>
          </a:r>
          <a:r>
            <a:rPr lang="zh-TW" altLang="en-US" sz="1600" b="1" i="0" kern="1200" dirty="0">
              <a:solidFill>
                <a:srgbClr val="492108"/>
              </a:solidFill>
              <a:latin typeface="Kaiti TC" panose="02010600040101010101" pitchFamily="2" charset="-120"/>
              <a:ea typeface="Kaiti TC" panose="02010600040101010101" pitchFamily="2" charset="-120"/>
              <a:cs typeface="+mn-cs"/>
            </a:rPr>
            <a:t>許可</a:t>
          </a:r>
          <a:endParaRPr lang="en-US" altLang="zh-TW" sz="1600" b="1" i="0" kern="1200" dirty="0">
            <a:solidFill>
              <a:srgbClr val="492108"/>
            </a:solidFill>
            <a:latin typeface="Kaiti TC" panose="02010600040101010101" pitchFamily="2" charset="-120"/>
            <a:ea typeface="Kaiti TC" panose="02010600040101010101" pitchFamily="2" charset="-120"/>
            <a:cs typeface="+mn-cs"/>
          </a:endParaRPr>
        </a:p>
        <a:p>
          <a:pPr marL="0" lvl="0" indent="0" algn="just" defTabSz="622300">
            <a:lnSpc>
              <a:spcPts val="1500"/>
            </a:lnSpc>
            <a:spcBef>
              <a:spcPct val="0"/>
            </a:spcBef>
            <a:spcAft>
              <a:spcPts val="0"/>
            </a:spcAft>
            <a:buNone/>
          </a:pPr>
          <a:r>
            <a:rPr lang="en-US" altLang="zh-TW" sz="1300" b="1" i="0" kern="1200" spc="-100" baseline="0" dirty="0">
              <a:solidFill>
                <a:srgbClr val="5C0000"/>
              </a:solidFill>
              <a:latin typeface="+mj-ea"/>
              <a:ea typeface="+mj-ea"/>
              <a:cs typeface="+mn-cs"/>
            </a:rPr>
            <a:t>(</a:t>
          </a:r>
          <a:r>
            <a:rPr lang="zh-TW" altLang="en-US" sz="1300" b="1" i="0" kern="1200" spc="-100" baseline="0" dirty="0">
              <a:solidFill>
                <a:srgbClr val="5C0000"/>
              </a:solidFill>
              <a:latin typeface="+mj-ea"/>
              <a:ea typeface="+mj-ea"/>
              <a:cs typeface="+mn-cs"/>
            </a:rPr>
            <a:t>依</a:t>
          </a:r>
          <a:r>
            <a:rPr lang="zh-TW" sz="1300" b="1" kern="1200" spc="20" baseline="0">
              <a:solidFill>
                <a:srgbClr val="5C0000"/>
              </a:solidFill>
              <a:latin typeface="+mj-ea"/>
              <a:ea typeface="+mj-ea"/>
            </a:rPr>
            <a:t>就業服務法</a:t>
          </a:r>
          <a:r>
            <a:rPr lang="zh-TW" altLang="en-US" sz="1300" b="1" kern="1200" spc="20" baseline="0">
              <a:solidFill>
                <a:srgbClr val="5C0000"/>
              </a:solidFill>
              <a:latin typeface="+mj-ea"/>
              <a:ea typeface="+mj-ea"/>
            </a:rPr>
            <a:t>、</a:t>
          </a:r>
          <a:r>
            <a:rPr lang="zh-TW" sz="1300" b="1" kern="1200" spc="20" baseline="0">
              <a:solidFill>
                <a:srgbClr val="5C0000"/>
              </a:solidFill>
              <a:latin typeface="+mj-ea"/>
              <a:ea typeface="+mj-ea"/>
            </a:rPr>
            <a:t>「外國人從事就業服</a:t>
          </a:r>
          <a:r>
            <a:rPr lang="zh-TW" sz="1300" b="1" kern="1200" spc="30" baseline="0">
              <a:solidFill>
                <a:srgbClr val="5C0000"/>
              </a:solidFill>
              <a:latin typeface="+mj-ea"/>
              <a:ea typeface="+mj-ea"/>
            </a:rPr>
            <a:t>務法第</a:t>
          </a:r>
          <a:r>
            <a:rPr lang="en-US" altLang="zh-TW" sz="1300" b="1" kern="1200" spc="30" baseline="0">
              <a:solidFill>
                <a:srgbClr val="5C0000"/>
              </a:solidFill>
              <a:latin typeface="+mj-ea"/>
              <a:ea typeface="+mj-ea"/>
            </a:rPr>
            <a:t>46</a:t>
          </a:r>
          <a:r>
            <a:rPr lang="zh-TW" sz="1300" b="1" kern="1200" spc="30" baseline="0">
              <a:solidFill>
                <a:srgbClr val="5C0000"/>
              </a:solidFill>
              <a:latin typeface="+mj-ea"/>
              <a:ea typeface="+mj-ea"/>
            </a:rPr>
            <a:t>條第</a:t>
          </a:r>
          <a:r>
            <a:rPr lang="en-US" altLang="zh-TW" sz="1300" b="1" kern="1200" spc="30" baseline="0">
              <a:solidFill>
                <a:srgbClr val="5C0000"/>
              </a:solidFill>
              <a:latin typeface="+mj-ea"/>
              <a:ea typeface="+mj-ea"/>
            </a:rPr>
            <a:t>1</a:t>
          </a:r>
          <a:r>
            <a:rPr lang="zh-TW" sz="1300" b="1" kern="1200" spc="30" baseline="0">
              <a:solidFill>
                <a:srgbClr val="5C0000"/>
              </a:solidFill>
              <a:latin typeface="+mj-ea"/>
              <a:ea typeface="+mj-ea"/>
            </a:rPr>
            <a:t>項第</a:t>
          </a:r>
          <a:r>
            <a:rPr lang="en-US" altLang="zh-TW" sz="1300" b="1" kern="1200" spc="30" baseline="0">
              <a:solidFill>
                <a:srgbClr val="5C0000"/>
              </a:solidFill>
              <a:latin typeface="+mj-ea"/>
              <a:ea typeface="+mj-ea"/>
            </a:rPr>
            <a:t>8</a:t>
          </a:r>
          <a:r>
            <a:rPr lang="zh-TW" sz="1300" b="1" kern="1200" spc="30" baseline="0">
              <a:solidFill>
                <a:srgbClr val="5C0000"/>
              </a:solidFill>
              <a:latin typeface="+mj-ea"/>
              <a:ea typeface="+mj-ea"/>
            </a:rPr>
            <a:t>款至第</a:t>
          </a:r>
          <a:r>
            <a:rPr lang="en-US" altLang="zh-TW" sz="1300" b="1" kern="1200" spc="30" baseline="0">
              <a:solidFill>
                <a:srgbClr val="5C0000"/>
              </a:solidFill>
              <a:latin typeface="+mj-ea"/>
              <a:ea typeface="+mj-ea"/>
            </a:rPr>
            <a:t>11</a:t>
          </a:r>
          <a:r>
            <a:rPr lang="zh-TW" sz="1300" b="1" kern="1200" spc="30" baseline="0">
              <a:solidFill>
                <a:srgbClr val="5C0000"/>
              </a:solidFill>
              <a:latin typeface="+mj-ea"/>
              <a:ea typeface="+mj-ea"/>
            </a:rPr>
            <a:t>款工作</a:t>
          </a:r>
          <a:r>
            <a:rPr lang="zh-TW" sz="1300" b="1" kern="1200" spc="0" baseline="0">
              <a:solidFill>
                <a:srgbClr val="5C0000"/>
              </a:solidFill>
              <a:latin typeface="+mj-ea"/>
              <a:ea typeface="+mj-ea"/>
            </a:rPr>
            <a:t>資格及審查標準」</a:t>
          </a:r>
          <a:r>
            <a:rPr lang="zh-TW" altLang="en-US" sz="1300" b="1" kern="1200" spc="0" baseline="0">
              <a:solidFill>
                <a:srgbClr val="5C0000"/>
              </a:solidFill>
              <a:latin typeface="+mj-ea"/>
              <a:ea typeface="+mj-ea"/>
            </a:rPr>
            <a:t>及</a:t>
          </a:r>
          <a:r>
            <a:rPr lang="zh-TW" sz="1300" b="1" kern="1200" spc="0" baseline="0">
              <a:solidFill>
                <a:srgbClr val="5C0000"/>
              </a:solidFill>
              <a:latin typeface="+mj-ea"/>
              <a:ea typeface="+mj-ea"/>
            </a:rPr>
            <a:t>「</a:t>
          </a:r>
          <a:r>
            <a:rPr lang="zh-TW" altLang="en-US" sz="1300" b="1" kern="1200" spc="0" baseline="0">
              <a:solidFill>
                <a:srgbClr val="5C0000"/>
              </a:solidFill>
              <a:latin typeface="+mj-ea"/>
              <a:ea typeface="+mj-ea"/>
            </a:rPr>
            <a:t>私立就業服務機構許可及管理辦法</a:t>
          </a:r>
          <a:r>
            <a:rPr lang="zh-TW" sz="1300" b="1" kern="1200" spc="0" baseline="0">
              <a:solidFill>
                <a:srgbClr val="5C0000"/>
              </a:solidFill>
              <a:latin typeface="+mj-ea"/>
              <a:ea typeface="+mj-ea"/>
            </a:rPr>
            <a:t>」</a:t>
          </a:r>
          <a:r>
            <a:rPr lang="en-US" altLang="zh-TW" sz="1300" b="1" i="0" kern="1200" spc="0" baseline="0" dirty="0">
              <a:solidFill>
                <a:srgbClr val="5C0000"/>
              </a:solidFill>
              <a:latin typeface="+mj-ea"/>
              <a:ea typeface="+mj-ea"/>
              <a:cs typeface="+mn-cs"/>
            </a:rPr>
            <a:t>)</a:t>
          </a:r>
          <a:endParaRPr lang="zh-TW" altLang="en-US" sz="1300" b="1" i="0" kern="1200" spc="0" baseline="0" dirty="0">
            <a:solidFill>
              <a:srgbClr val="5C0000"/>
            </a:solidFill>
            <a:latin typeface="+mj-ea"/>
            <a:ea typeface="+mj-ea"/>
            <a:cs typeface="+mn-cs"/>
          </a:endParaRPr>
        </a:p>
      </dgm:t>
    </dgm:pt>
    <dgm:pt modelId="{20C6F0CC-F2FD-5E4A-80C2-6E7C12920DF0}" type="parTrans" cxnId="{985BA12B-6BED-974D-9A1B-5ED2A12620D2}">
      <dgm:prSet/>
      <dgm:spPr>
        <a:solidFill>
          <a:schemeClr val="accent2">
            <a:lumMod val="40000"/>
            <a:lumOff val="60000"/>
          </a:schemeClr>
        </a:solidFill>
      </dgm:spPr>
      <dgm:t>
        <a:bodyPr/>
        <a:lstStyle/>
        <a:p>
          <a:endParaRPr lang="zh-TW" altLang="en-US">
            <a:solidFill>
              <a:schemeClr val="accent2">
                <a:lumMod val="40000"/>
                <a:lumOff val="60000"/>
              </a:schemeClr>
            </a:solidFill>
          </a:endParaRPr>
        </a:p>
      </dgm:t>
    </dgm:pt>
    <dgm:pt modelId="{0F89FD7B-1320-6742-8ACA-6A942A279948}" type="sibTrans" cxnId="{985BA12B-6BED-974D-9A1B-5ED2A12620D2}">
      <dgm:prSet/>
      <dgm:spPr>
        <a:solidFill>
          <a:schemeClr val="accent2">
            <a:lumMod val="60000"/>
            <a:lumOff val="40000"/>
          </a:schemeClr>
        </a:solidFill>
      </dgm:spPr>
      <dgm:t>
        <a:bodyPr/>
        <a:lstStyle/>
        <a:p>
          <a:endParaRPr lang="zh-TW" altLang="en-US">
            <a:solidFill>
              <a:schemeClr val="accent2">
                <a:lumMod val="75000"/>
              </a:schemeClr>
            </a:solidFill>
          </a:endParaRPr>
        </a:p>
      </dgm:t>
    </dgm:pt>
    <dgm:pt modelId="{54179C18-C82A-FD48-8727-805B3189DE4E}">
      <dgm:prSet phldrT="[文字]" custT="1"/>
      <dgm:spPr>
        <a:solidFill>
          <a:schemeClr val="accent2">
            <a:lumMod val="40000"/>
            <a:lumOff val="60000"/>
            <a:alpha val="90000"/>
          </a:schemeClr>
        </a:solidFill>
        <a:ln>
          <a:solidFill>
            <a:schemeClr val="accent2">
              <a:lumMod val="40000"/>
              <a:lumOff val="60000"/>
              <a:alpha val="90000"/>
            </a:schemeClr>
          </a:solidFill>
        </a:ln>
      </dgm:spPr>
      <dgm:t>
        <a:bodyPr/>
        <a:lstStyle/>
        <a:p>
          <a:r>
            <a:rPr lang="zh-TW" altLang="en-US" sz="1600" b="1" i="0" kern="1200" dirty="0">
              <a:solidFill>
                <a:srgbClr val="492108"/>
              </a:solidFill>
              <a:latin typeface="Kaiti TC" panose="02010600040101010101" pitchFamily="2" charset="-120"/>
              <a:ea typeface="Kaiti TC" panose="02010600040101010101" pitchFamily="2" charset="-120"/>
              <a:cs typeface="+mn-cs"/>
            </a:rPr>
            <a:t>受雇主委託引進外籍移工</a:t>
          </a:r>
        </a:p>
      </dgm:t>
    </dgm:pt>
    <dgm:pt modelId="{16A467AC-5481-4A4A-9D08-102B73047F42}" type="parTrans" cxnId="{878A529D-2978-A043-95A9-10D3362F83D1}">
      <dgm:prSet/>
      <dgm:spPr/>
      <dgm:t>
        <a:bodyPr/>
        <a:lstStyle/>
        <a:p>
          <a:endParaRPr lang="zh-TW" altLang="en-US"/>
        </a:p>
      </dgm:t>
    </dgm:pt>
    <dgm:pt modelId="{3AE40C3C-C21B-DC43-ABFE-8842FFE10BDE}" type="sibTrans" cxnId="{878A529D-2978-A043-95A9-10D3362F83D1}">
      <dgm:prSet/>
      <dgm:spPr/>
      <dgm:t>
        <a:bodyPr/>
        <a:lstStyle/>
        <a:p>
          <a:endParaRPr lang="zh-TW" altLang="en-US"/>
        </a:p>
      </dgm:t>
    </dgm:pt>
    <dgm:pt modelId="{EA9DF6DA-1B67-7D46-8001-20D78DCF22FD}">
      <dgm:prSet custT="1"/>
      <dgm:spPr>
        <a:solidFill>
          <a:srgbClr val="E4E4E4">
            <a:alpha val="89804"/>
          </a:srgbClr>
        </a:solidFill>
        <a:ln>
          <a:solidFill>
            <a:schemeClr val="tx1">
              <a:lumMod val="50000"/>
              <a:lumOff val="50000"/>
              <a:alpha val="90000"/>
            </a:schemeClr>
          </a:solidFill>
        </a:ln>
      </dgm:spPr>
      <dgm:t>
        <a:bodyPr/>
        <a:lstStyle/>
        <a:p>
          <a:pPr lvl="0" algn="just" defTabSz="622300" eaLnBrk="0" hangingPunct="0">
            <a:lnSpc>
              <a:spcPts val="1600"/>
            </a:lnSpc>
            <a:spcBef>
              <a:spcPct val="0"/>
            </a:spcBef>
            <a:spcAft>
              <a:spcPts val="0"/>
            </a:spcAft>
            <a:buNone/>
          </a:pPr>
          <a:r>
            <a:rPr lang="en-US" altLang="zh-TW" sz="1300" b="1" spc="-80" baseline="0" dirty="0">
              <a:solidFill>
                <a:schemeClr val="tx2">
                  <a:lumMod val="50000"/>
                </a:schemeClr>
              </a:solidFill>
              <a:effectLst>
                <a:outerShdw blurRad="38100" dist="38100" dir="2700000" algn="tl">
                  <a:srgbClr val="000000">
                    <a:alpha val="43137"/>
                  </a:srgbClr>
                </a:outerShdw>
              </a:effectLst>
              <a:latin typeface="+mn-ea"/>
              <a:ea typeface="+mn-ea"/>
              <a:cs typeface="Times New Roman" panose="02020603050405020304" pitchFamily="18" charset="0"/>
            </a:rPr>
            <a:t>106</a:t>
          </a:r>
          <a:r>
            <a:rPr lang="zh-TW" altLang="en-US" sz="1300" b="1" spc="-80" baseline="0" dirty="0">
              <a:solidFill>
                <a:schemeClr val="tx2">
                  <a:lumMod val="50000"/>
                </a:schemeClr>
              </a:solidFill>
              <a:effectLst>
                <a:outerShdw blurRad="38100" dist="38100" dir="2700000" algn="tl">
                  <a:srgbClr val="000000">
                    <a:alpha val="43137"/>
                  </a:srgbClr>
                </a:outerShdw>
              </a:effectLst>
              <a:latin typeface="+mn-ea"/>
              <a:ea typeface="+mn-ea"/>
              <a:cs typeface="Times New Roman" panose="02020603050405020304" pitchFamily="18" charset="0"/>
            </a:rPr>
            <a:t>年遠洋漁業三法＋境外僱用非我國籍船員許可及管理辦法</a:t>
          </a:r>
          <a:endParaRPr lang="en-US" altLang="zh-TW" sz="1300" b="1" spc="-80" baseline="0" dirty="0">
            <a:solidFill>
              <a:schemeClr val="tx2">
                <a:lumMod val="50000"/>
              </a:schemeClr>
            </a:solidFill>
            <a:effectLst>
              <a:outerShdw blurRad="38100" dist="38100" dir="2700000" algn="tl">
                <a:srgbClr val="000000">
                  <a:alpha val="43137"/>
                </a:srgbClr>
              </a:outerShdw>
            </a:effectLst>
            <a:latin typeface="+mn-ea"/>
            <a:ea typeface="+mn-ea"/>
            <a:cs typeface="Times New Roman" panose="02020603050405020304" pitchFamily="18" charset="0"/>
          </a:endParaRPr>
        </a:p>
        <a:p>
          <a:pPr marL="177800" lvl="0" indent="-177800" algn="just" defTabSz="622300" eaLnBrk="0" hangingPunct="0">
            <a:lnSpc>
              <a:spcPts val="1600"/>
            </a:lnSpc>
            <a:spcBef>
              <a:spcPct val="0"/>
            </a:spcBef>
            <a:spcAft>
              <a:spcPts val="0"/>
            </a:spcAft>
            <a:buFont typeface="Wingdings" pitchFamily="2" charset="2"/>
            <a:buChar char="Ø"/>
          </a:pPr>
          <a:r>
            <a:rPr lang="zh-TW" altLang="en-US" sz="1300" b="1" spc="-100" baseline="0" dirty="0">
              <a:latin typeface="Times New Roman" panose="02020603050405020304" pitchFamily="18" charset="0"/>
              <a:ea typeface="Kaiti TC" panose="02010600040101010101" pitchFamily="2" charset="-120"/>
              <a:cs typeface="Times New Roman" panose="02020603050405020304" pitchFamily="18" charset="0"/>
            </a:rPr>
            <a:t>改善境外漁工勞動條件</a:t>
          </a:r>
          <a:r>
            <a:rPr lang="en-US" altLang="zh-TW" sz="1300" b="1" spc="-100" baseline="0" dirty="0">
              <a:latin typeface="Times New Roman" panose="02020603050405020304" pitchFamily="18" charset="0"/>
              <a:ea typeface="Kaiti TC" panose="02010600040101010101" pitchFamily="2" charset="-120"/>
              <a:cs typeface="Times New Roman" panose="02020603050405020304" pitchFamily="18" charset="0"/>
            </a:rPr>
            <a:t>(</a:t>
          </a:r>
          <a:r>
            <a:rPr lang="zh-TW" altLang="en-US" sz="1300" b="1" spc="-100" baseline="0" dirty="0">
              <a:latin typeface="Times New Roman" panose="02020603050405020304" pitchFamily="18" charset="0"/>
              <a:ea typeface="Kaiti TC" panose="02010600040101010101" pitchFamily="2" charset="-120"/>
              <a:cs typeface="Times New Roman" panose="02020603050405020304" pitchFamily="18" charset="0"/>
            </a:rPr>
            <a:t>如</a:t>
          </a:r>
          <a:r>
            <a:rPr lang="en-US" altLang="zh-TW" sz="1300" b="1" spc="-100" baseline="0" dirty="0">
              <a:latin typeface="Times New Roman" panose="02020603050405020304" pitchFamily="18" charset="0"/>
              <a:ea typeface="Kaiti TC" panose="02010600040101010101" pitchFamily="2" charset="-120"/>
              <a:cs typeface="Times New Roman" panose="02020603050405020304" pitchFamily="18" charset="0"/>
            </a:rPr>
            <a:t>1.</a:t>
          </a:r>
          <a:r>
            <a:rPr lang="zh-TW" altLang="en-US" sz="1300" b="1" spc="-100" baseline="0" dirty="0">
              <a:latin typeface="Times New Roman" panose="02020603050405020304" pitchFamily="18" charset="0"/>
              <a:ea typeface="Kaiti TC" panose="02010600040101010101" pitchFamily="2" charset="-120"/>
              <a:cs typeface="Times New Roman" panose="02020603050405020304" pitchFamily="18" charset="0"/>
            </a:rPr>
            <a:t>每月工資不得低於</a:t>
          </a:r>
          <a:r>
            <a:rPr lang="zh-TW" altLang="en-US" sz="1300" b="1"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美金</a:t>
          </a:r>
          <a:r>
            <a:rPr lang="en-US" altLang="zh-TW" sz="1300" b="1"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450</a:t>
          </a:r>
          <a:r>
            <a:rPr lang="zh-TW" altLang="en-US" sz="1300" b="1"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元</a:t>
          </a:r>
          <a:r>
            <a:rPr lang="zh-TW" altLang="en-US" sz="1300" b="1" spc="-100" baseline="0" dirty="0">
              <a:latin typeface="Times New Roman" panose="02020603050405020304" pitchFamily="18" charset="0"/>
              <a:ea typeface="Kaiti TC" panose="02010600040101010101" pitchFamily="2" charset="-120"/>
              <a:cs typeface="Times New Roman" panose="02020603050405020304" pitchFamily="18" charset="0"/>
            </a:rPr>
            <a:t>。</a:t>
          </a:r>
          <a:r>
            <a:rPr lang="en-US" altLang="zh-TW" sz="1300" b="1" spc="-70" baseline="0" dirty="0">
              <a:latin typeface="Times New Roman" panose="02020603050405020304" pitchFamily="18" charset="0"/>
              <a:ea typeface="Kaiti TC" panose="02010600040101010101" pitchFamily="2" charset="-120"/>
              <a:cs typeface="Times New Roman" panose="02020603050405020304" pitchFamily="18" charset="0"/>
            </a:rPr>
            <a:t>2.</a:t>
          </a:r>
          <a:r>
            <a:rPr lang="zh-TW" altLang="en-US" sz="1300" b="1" spc="-100" baseline="0" dirty="0">
              <a:latin typeface="Times New Roman" panose="02020603050405020304" pitchFamily="18" charset="0"/>
              <a:ea typeface="Kaiti TC" panose="02010600040101010101" pitchFamily="2" charset="-120"/>
              <a:cs typeface="Times New Roman" panose="02020603050405020304" pitchFamily="18" charset="0"/>
            </a:rPr>
            <a:t>每日休息不應低於</a:t>
          </a:r>
          <a:r>
            <a:rPr lang="en-US" altLang="zh-TW" sz="1300" b="1"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10</a:t>
          </a:r>
          <a:r>
            <a:rPr lang="zh-TW" altLang="en-US" sz="1300" b="1"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小時</a:t>
          </a:r>
          <a:r>
            <a:rPr lang="zh-TW" altLang="en-US" sz="1300" b="1" spc="-100" baseline="0" dirty="0">
              <a:latin typeface="Times New Roman" panose="02020603050405020304" pitchFamily="18" charset="0"/>
              <a:ea typeface="Kaiti TC" panose="02010600040101010101" pitchFamily="2" charset="-120"/>
              <a:cs typeface="Times New Roman" panose="02020603050405020304" pitchFamily="18" charset="0"/>
            </a:rPr>
            <a:t>、每月休息不應低於</a:t>
          </a:r>
          <a:r>
            <a:rPr lang="en-US" altLang="zh-TW" sz="1300" b="1"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4</a:t>
          </a:r>
          <a:r>
            <a:rPr lang="zh-TW" altLang="en-US" sz="1300" b="1"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日</a:t>
          </a:r>
          <a:r>
            <a:rPr lang="zh-TW" altLang="en-US" sz="1300" b="1" spc="-100" baseline="0" dirty="0">
              <a:latin typeface="Times New Roman" panose="02020603050405020304" pitchFamily="18" charset="0"/>
              <a:ea typeface="Kaiti TC" panose="02010600040101010101" pitchFamily="2" charset="-120"/>
              <a:cs typeface="Times New Roman" panose="02020603050405020304" pitchFamily="18" charset="0"/>
            </a:rPr>
            <a:t>。</a:t>
          </a:r>
          <a:r>
            <a:rPr lang="en-US" altLang="zh-TW" sz="1300" b="1" spc="-100" baseline="0" dirty="0">
              <a:latin typeface="Times New Roman" panose="02020603050405020304" pitchFamily="18" charset="0"/>
              <a:ea typeface="Kaiti TC" panose="02010600040101010101" pitchFamily="2" charset="-120"/>
              <a:cs typeface="Times New Roman" panose="02020603050405020304" pitchFamily="18" charset="0"/>
            </a:rPr>
            <a:t>3.</a:t>
          </a:r>
          <a:r>
            <a:rPr lang="zh-TW" altLang="en-US" sz="1300" b="1" spc="-100" baseline="0" dirty="0">
              <a:latin typeface="Times New Roman" panose="02020603050405020304" pitchFamily="18" charset="0"/>
              <a:ea typeface="Kaiti TC" panose="02010600040101010101" pitchFamily="2" charset="-120"/>
              <a:cs typeface="Times New Roman" panose="02020603050405020304" pitchFamily="18" charset="0"/>
            </a:rPr>
            <a:t>應有</a:t>
          </a:r>
          <a:r>
            <a:rPr lang="zh-TW" altLang="en-US" sz="1300" b="1"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人</a:t>
          </a:r>
          <a:r>
            <a:rPr lang="zh-TW" altLang="en-US" sz="1300" b="1" spc="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身意外、醫療及一般身故等保險</a:t>
          </a:r>
          <a:r>
            <a:rPr lang="zh-TW" altLang="en-US" sz="1300" b="1" spc="0" baseline="0" dirty="0">
              <a:latin typeface="Times New Roman" panose="02020603050405020304" pitchFamily="18" charset="0"/>
              <a:ea typeface="Kaiti TC" panose="02010600040101010101" pitchFamily="2" charset="-120"/>
              <a:cs typeface="Times New Roman" panose="02020603050405020304" pitchFamily="18" charset="0"/>
            </a:rPr>
            <a:t>。</a:t>
          </a:r>
          <a:r>
            <a:rPr lang="en-US" altLang="zh-TW" sz="1300" b="1" spc="0" baseline="0" dirty="0">
              <a:latin typeface="Times New Roman" panose="02020603050405020304" pitchFamily="18" charset="0"/>
              <a:ea typeface="Kaiti TC" panose="02010600040101010101" pitchFamily="2" charset="-120"/>
              <a:cs typeface="Times New Roman" panose="02020603050405020304" pitchFamily="18" charset="0"/>
            </a:rPr>
            <a:t>4.</a:t>
          </a:r>
          <a:r>
            <a:rPr lang="zh-TW" altLang="en-US" sz="1300" b="1" spc="0" baseline="0" dirty="0">
              <a:latin typeface="Times New Roman" panose="02020603050405020304" pitchFamily="18" charset="0"/>
              <a:ea typeface="Kaiti TC" panose="02010600040101010101" pitchFamily="2" charset="-120"/>
              <a:cs typeface="Times New Roman" panose="02020603050405020304" pitchFamily="18" charset="0"/>
            </a:rPr>
            <a:t>得請求提前終止契約</a:t>
          </a:r>
          <a:r>
            <a:rPr lang="en-US" altLang="zh-TW" sz="1300" b="1" spc="0" baseline="0" dirty="0">
              <a:latin typeface="Times New Roman" panose="02020603050405020304" pitchFamily="18" charset="0"/>
              <a:ea typeface="Kaiti TC" panose="02010600040101010101" pitchFamily="2" charset="-120"/>
              <a:cs typeface="Times New Roman" panose="02020603050405020304" pitchFamily="18" charset="0"/>
            </a:rPr>
            <a:t>)</a:t>
          </a:r>
          <a:r>
            <a:rPr lang="zh-TW" altLang="en-US" sz="1300" b="1" spc="0" baseline="0" dirty="0">
              <a:latin typeface="Times New Roman" panose="02020603050405020304" pitchFamily="18" charset="0"/>
              <a:ea typeface="Kaiti TC" panose="02010600040101010101" pitchFamily="2" charset="-120"/>
              <a:cs typeface="Times New Roman" panose="02020603050405020304" pitchFamily="18" charset="0"/>
            </a:rPr>
            <a:t>；</a:t>
          </a:r>
          <a:endParaRPr lang="en-US" altLang="zh-TW" sz="1300" b="1" spc="0" baseline="0" dirty="0">
            <a:latin typeface="Times New Roman" panose="02020603050405020304" pitchFamily="18" charset="0"/>
            <a:ea typeface="Kaiti TC" panose="02010600040101010101" pitchFamily="2" charset="-120"/>
            <a:cs typeface="Times New Roman" panose="02020603050405020304" pitchFamily="18" charset="0"/>
          </a:endParaRPr>
        </a:p>
        <a:p>
          <a:pPr marL="177800" marR="0" lvl="0" indent="-177800" algn="just" defTabSz="914400" eaLnBrk="0" fontAlgn="auto" latinLnBrk="0" hangingPunct="0">
            <a:lnSpc>
              <a:spcPts val="1600"/>
            </a:lnSpc>
            <a:spcBef>
              <a:spcPts val="0"/>
            </a:spcBef>
            <a:spcAft>
              <a:spcPts val="0"/>
            </a:spcAft>
            <a:buClrTx/>
            <a:buSzTx/>
            <a:buFont typeface="Wingdings" pitchFamily="2" charset="2"/>
            <a:buChar char="Ø"/>
            <a:tabLst/>
            <a:defRPr/>
          </a:pPr>
          <a:r>
            <a:rPr lang="zh-TW" altLang="en-US" sz="1300" b="1" dirty="0">
              <a:latin typeface="Times New Roman" panose="02020603050405020304" pitchFamily="18" charset="0"/>
              <a:ea typeface="Kaiti TC" panose="02010600040101010101" pitchFamily="2" charset="-120"/>
              <a:cs typeface="Times New Roman" panose="02020603050405020304" pitchFamily="18" charset="0"/>
            </a:rPr>
            <a:t>加強對仲介的管理；</a:t>
          </a:r>
          <a:endParaRPr lang="en-US" altLang="zh-TW" sz="1300" b="1" spc="-100" baseline="0" dirty="0">
            <a:latin typeface="Times New Roman" panose="02020603050405020304" pitchFamily="18" charset="0"/>
            <a:ea typeface="Kaiti TC" panose="02010600040101010101" pitchFamily="2" charset="-120"/>
            <a:cs typeface="Times New Roman" panose="02020603050405020304" pitchFamily="18" charset="0"/>
          </a:endParaRPr>
        </a:p>
        <a:p>
          <a:pPr marL="177800" lvl="0" indent="-177800" algn="just" defTabSz="622300" eaLnBrk="0" hangingPunct="0">
            <a:lnSpc>
              <a:spcPts val="1600"/>
            </a:lnSpc>
            <a:spcBef>
              <a:spcPct val="0"/>
            </a:spcBef>
            <a:spcAft>
              <a:spcPts val="0"/>
            </a:spcAft>
            <a:buFont typeface="Wingdings" pitchFamily="2" charset="2"/>
            <a:buChar char="Ø"/>
          </a:pPr>
          <a:r>
            <a:rPr lang="zh-TW" altLang="en-US" sz="1300" b="1" spc="-100" baseline="0" dirty="0">
              <a:latin typeface="Times New Roman" panose="02020603050405020304" pitchFamily="18" charset="0"/>
              <a:ea typeface="Kaiti TC" panose="02010600040101010101" pitchFamily="2" charset="-120"/>
              <a:cs typeface="Times New Roman" panose="02020603050405020304" pitchFamily="18" charset="0"/>
            </a:rPr>
            <a:t>三方契約全程錄音錄影機制。</a:t>
          </a:r>
        </a:p>
      </dgm:t>
    </dgm:pt>
    <dgm:pt modelId="{E70B39E5-5D11-BB49-83AA-CEA1BC545584}" type="parTrans" cxnId="{50AEDB78-30D4-2040-91D6-0C96FC0DA401}">
      <dgm:prSet/>
      <dgm:spPr/>
      <dgm:t>
        <a:bodyPr/>
        <a:lstStyle/>
        <a:p>
          <a:endParaRPr lang="zh-TW" altLang="en-US"/>
        </a:p>
      </dgm:t>
    </dgm:pt>
    <dgm:pt modelId="{CD437BF7-BCC9-E940-9E72-9EDFBD947D53}" type="sibTrans" cxnId="{50AEDB78-30D4-2040-91D6-0C96FC0DA401}">
      <dgm:prSet/>
      <dgm:spPr/>
      <dgm:t>
        <a:bodyPr/>
        <a:lstStyle/>
        <a:p>
          <a:endParaRPr lang="zh-TW" altLang="en-US"/>
        </a:p>
      </dgm:t>
    </dgm:pt>
    <dgm:pt modelId="{6FBE213B-ACC9-054D-9DCD-7A06BB876FD1}">
      <dgm:prSet custT="1"/>
      <dgm:spPr>
        <a:solidFill>
          <a:srgbClr val="BEBEBE">
            <a:alpha val="89804"/>
          </a:srgbClr>
        </a:solidFill>
        <a:ln>
          <a:solidFill>
            <a:schemeClr val="tx1">
              <a:lumMod val="50000"/>
              <a:lumOff val="50000"/>
              <a:alpha val="90000"/>
            </a:schemeClr>
          </a:solidFill>
        </a:ln>
      </dgm:spPr>
      <dgm:t>
        <a:bodyPr/>
        <a:lstStyle/>
        <a:p>
          <a:pPr marL="0" lvl="0" indent="0" algn="ctr" defTabSz="622300">
            <a:lnSpc>
              <a:spcPct val="90000"/>
            </a:lnSpc>
            <a:spcBef>
              <a:spcPct val="0"/>
            </a:spcBef>
            <a:spcAft>
              <a:spcPct val="35000"/>
            </a:spcAft>
            <a:buNone/>
          </a:pPr>
          <a:r>
            <a:rPr lang="zh-TW" altLang="en-US" sz="1600" b="1" i="0" kern="1200" dirty="0">
              <a:solidFill>
                <a:prstClr val="black"/>
              </a:solidFill>
              <a:latin typeface="Kaiti TC" panose="02010600040101010101" pitchFamily="2" charset="-120"/>
              <a:ea typeface="Kaiti TC" panose="02010600040101010101" pitchFamily="2" charset="-120"/>
              <a:cs typeface="+mn-cs"/>
            </a:rPr>
            <a:t>我國籍漁船</a:t>
          </a:r>
        </a:p>
      </dgm:t>
    </dgm:pt>
    <dgm:pt modelId="{58BF0690-EF73-1B41-BBF8-90A00FC70D68}" type="parTrans" cxnId="{B3D09C66-B33C-524C-8670-8F7C36654A6A}">
      <dgm:prSet/>
      <dgm:spPr/>
      <dgm:t>
        <a:bodyPr/>
        <a:lstStyle/>
        <a:p>
          <a:endParaRPr lang="zh-TW" altLang="en-US"/>
        </a:p>
      </dgm:t>
    </dgm:pt>
    <dgm:pt modelId="{E7DE735D-F5AD-904A-B2B1-C8A5215B85DB}" type="sibTrans" cxnId="{B3D09C66-B33C-524C-8670-8F7C36654A6A}">
      <dgm:prSet/>
      <dgm:spPr>
        <a:solidFill>
          <a:schemeClr val="tx1">
            <a:lumMod val="65000"/>
            <a:lumOff val="35000"/>
          </a:schemeClr>
        </a:solidFill>
      </dgm:spPr>
      <dgm:t>
        <a:bodyPr/>
        <a:lstStyle/>
        <a:p>
          <a:endParaRPr lang="zh-TW" altLang="en-US">
            <a:solidFill>
              <a:schemeClr val="tx1">
                <a:lumMod val="75000"/>
                <a:lumOff val="25000"/>
              </a:schemeClr>
            </a:solidFill>
          </a:endParaRPr>
        </a:p>
      </dgm:t>
    </dgm:pt>
    <dgm:pt modelId="{76C18C7C-15A6-F546-A830-1D483EAE4040}" type="pres">
      <dgm:prSet presAssocID="{CF349021-F250-2B4B-A762-4DDBDF8CBB52}" presName="Name0" presStyleCnt="0">
        <dgm:presLayoutVars>
          <dgm:dir/>
          <dgm:animLvl val="lvl"/>
          <dgm:resizeHandles val="exact"/>
        </dgm:presLayoutVars>
      </dgm:prSet>
      <dgm:spPr/>
    </dgm:pt>
    <dgm:pt modelId="{E646A6DF-2D0E-344C-B096-FFA1257CAEC5}" type="pres">
      <dgm:prSet presAssocID="{059A3606-3DB5-924C-9520-05058A1F4580}" presName="vertFlow" presStyleCnt="0"/>
      <dgm:spPr/>
    </dgm:pt>
    <dgm:pt modelId="{80EA2AD4-36D5-2244-A068-4DE8BE6A3337}" type="pres">
      <dgm:prSet presAssocID="{059A3606-3DB5-924C-9520-05058A1F4580}" presName="header" presStyleLbl="node1" presStyleIdx="0" presStyleCnt="2" custLinFactY="-47622" custLinFactNeighborX="-504" custLinFactNeighborY="-100000"/>
      <dgm:spPr/>
    </dgm:pt>
    <dgm:pt modelId="{B1330022-DC6C-4C45-8E95-82FE57906E9A}" type="pres">
      <dgm:prSet presAssocID="{776E11DF-527C-6342-B0E0-93B44A2A0AB1}" presName="parTrans" presStyleLbl="sibTrans2D1" presStyleIdx="0" presStyleCnt="6"/>
      <dgm:spPr/>
    </dgm:pt>
    <dgm:pt modelId="{0CABF11D-202D-5C42-BCC9-E7C65F8F92F5}" type="pres">
      <dgm:prSet presAssocID="{03B3C7CB-27FB-7A49-A6EF-9B84089D23C5}" presName="child" presStyleLbl="alignAccFollowNode1" presStyleIdx="0" presStyleCnt="6" custLinFactNeighborX="-946" custLinFactNeighborY="-25499">
        <dgm:presLayoutVars>
          <dgm:chMax val="0"/>
          <dgm:bulletEnabled val="1"/>
        </dgm:presLayoutVars>
      </dgm:prSet>
      <dgm:spPr/>
    </dgm:pt>
    <dgm:pt modelId="{59357E6C-9EC4-7443-B241-B133B72B0D9B}" type="pres">
      <dgm:prSet presAssocID="{43372074-8757-C441-AED9-2A4C14AE58C8}" presName="sibTrans" presStyleLbl="sibTrans2D1" presStyleIdx="1" presStyleCnt="6"/>
      <dgm:spPr/>
    </dgm:pt>
    <dgm:pt modelId="{A592248F-04E7-7747-9FF9-261316145FAB}" type="pres">
      <dgm:prSet presAssocID="{6FBE213B-ACC9-054D-9DCD-7A06BB876FD1}" presName="child" presStyleLbl="alignAccFollowNode1" presStyleIdx="1" presStyleCnt="6" custLinFactNeighborY="-17900">
        <dgm:presLayoutVars>
          <dgm:chMax val="0"/>
          <dgm:bulletEnabled val="1"/>
        </dgm:presLayoutVars>
      </dgm:prSet>
      <dgm:spPr/>
    </dgm:pt>
    <dgm:pt modelId="{095A923E-9E2E-574F-99C7-738EA09838E2}" type="pres">
      <dgm:prSet presAssocID="{E7DE735D-F5AD-904A-B2B1-C8A5215B85DB}" presName="sibTrans" presStyleLbl="sibTrans2D1" presStyleIdx="2" presStyleCnt="6"/>
      <dgm:spPr/>
    </dgm:pt>
    <dgm:pt modelId="{28F514B3-7C36-AC41-9AA9-B0EBA73F13C7}" type="pres">
      <dgm:prSet presAssocID="{156998F8-3F71-8D44-9DA4-97122E3B096D}" presName="child" presStyleLbl="alignAccFollowNode1" presStyleIdx="2" presStyleCnt="6" custLinFactNeighborX="-932" custLinFactNeighborY="-16663">
        <dgm:presLayoutVars>
          <dgm:chMax val="0"/>
          <dgm:bulletEnabled val="1"/>
        </dgm:presLayoutVars>
      </dgm:prSet>
      <dgm:spPr/>
    </dgm:pt>
    <dgm:pt modelId="{A229E155-94F3-5A4B-994E-0495DF722368}" type="pres">
      <dgm:prSet presAssocID="{5C241DB0-C2D7-EE49-BEE0-42F517404535}" presName="sibTrans" presStyleLbl="sibTrans2D1" presStyleIdx="3" presStyleCnt="6" custAng="289188"/>
      <dgm:spPr/>
    </dgm:pt>
    <dgm:pt modelId="{0ECFFCE0-8A7E-7049-97A3-8FACE26FA00D}" type="pres">
      <dgm:prSet presAssocID="{EA9DF6DA-1B67-7D46-8001-20D78DCF22FD}" presName="child" presStyleLbl="alignAccFollowNode1" presStyleIdx="3" presStyleCnt="6" custScaleX="151134" custScaleY="210782" custLinFactNeighborX="15880" custLinFactNeighborY="1110">
        <dgm:presLayoutVars>
          <dgm:chMax val="0"/>
          <dgm:bulletEnabled val="1"/>
        </dgm:presLayoutVars>
      </dgm:prSet>
      <dgm:spPr/>
    </dgm:pt>
    <dgm:pt modelId="{E8208722-D561-3043-B2E2-4F9DA65E3138}" type="pres">
      <dgm:prSet presAssocID="{059A3606-3DB5-924C-9520-05058A1F4580}" presName="hSp" presStyleCnt="0"/>
      <dgm:spPr/>
    </dgm:pt>
    <dgm:pt modelId="{377C3F4F-B463-D549-9178-C0B33320C139}" type="pres">
      <dgm:prSet presAssocID="{ABEBC711-E75B-0F47-BC2A-5C87930764FD}" presName="vertFlow" presStyleCnt="0"/>
      <dgm:spPr/>
    </dgm:pt>
    <dgm:pt modelId="{B318F914-FC79-FF43-BC02-AC3983E1F648}" type="pres">
      <dgm:prSet presAssocID="{ABEBC711-E75B-0F47-BC2A-5C87930764FD}" presName="header" presStyleLbl="node1" presStyleIdx="1" presStyleCnt="2" custLinFactNeighborX="186" custLinFactNeighborY="-46156"/>
      <dgm:spPr/>
    </dgm:pt>
    <dgm:pt modelId="{BC9A8702-2C2D-1345-BD59-E8E888BDD61B}" type="pres">
      <dgm:prSet presAssocID="{20C6F0CC-F2FD-5E4A-80C2-6E7C12920DF0}" presName="parTrans" presStyleLbl="sibTrans2D1" presStyleIdx="4" presStyleCnt="6"/>
      <dgm:spPr/>
    </dgm:pt>
    <dgm:pt modelId="{945B87B4-2328-C049-95AD-29BD515300EC}" type="pres">
      <dgm:prSet presAssocID="{8D25B0D9-4FCE-5644-BFB8-D990AF198739}" presName="child" presStyleLbl="alignAccFollowNode1" presStyleIdx="4" presStyleCnt="6" custScaleY="162444" custLinFactNeighborX="186" custLinFactNeighborY="-59301">
        <dgm:presLayoutVars>
          <dgm:chMax val="0"/>
          <dgm:bulletEnabled val="1"/>
        </dgm:presLayoutVars>
      </dgm:prSet>
      <dgm:spPr/>
    </dgm:pt>
    <dgm:pt modelId="{E838CE7A-1991-4849-AFDD-DBEC89078FF1}" type="pres">
      <dgm:prSet presAssocID="{0F89FD7B-1320-6742-8ACA-6A942A279948}" presName="sibTrans" presStyleLbl="sibTrans2D1" presStyleIdx="5" presStyleCnt="6"/>
      <dgm:spPr/>
    </dgm:pt>
    <dgm:pt modelId="{D14AF995-715E-724F-8F49-5695CBD76C51}" type="pres">
      <dgm:prSet presAssocID="{54179C18-C82A-FD48-8727-805B3189DE4E}" presName="child" presStyleLbl="alignAccFollowNode1" presStyleIdx="5" presStyleCnt="6" custScaleY="82222" custLinFactNeighborX="186" custLinFactNeighborY="-69820">
        <dgm:presLayoutVars>
          <dgm:chMax val="0"/>
          <dgm:bulletEnabled val="1"/>
        </dgm:presLayoutVars>
      </dgm:prSet>
      <dgm:spPr/>
    </dgm:pt>
  </dgm:ptLst>
  <dgm:cxnLst>
    <dgm:cxn modelId="{05366B03-0481-3543-9394-99BF27FAC408}" type="presOf" srcId="{E7DE735D-F5AD-904A-B2B1-C8A5215B85DB}" destId="{095A923E-9E2E-574F-99C7-738EA09838E2}" srcOrd="0" destOrd="0" presId="urn:microsoft.com/office/officeart/2005/8/layout/lProcess1"/>
    <dgm:cxn modelId="{34E2FF1D-A937-6644-8198-6CAC10789065}" type="presOf" srcId="{8D25B0D9-4FCE-5644-BFB8-D990AF198739}" destId="{945B87B4-2328-C049-95AD-29BD515300EC}" srcOrd="0" destOrd="0" presId="urn:microsoft.com/office/officeart/2005/8/layout/lProcess1"/>
    <dgm:cxn modelId="{C68AC420-D0E7-E04D-91FA-EFD634F4E59A}" type="presOf" srcId="{54179C18-C82A-FD48-8727-805B3189DE4E}" destId="{D14AF995-715E-724F-8F49-5695CBD76C51}" srcOrd="0" destOrd="0" presId="urn:microsoft.com/office/officeart/2005/8/layout/lProcess1"/>
    <dgm:cxn modelId="{985BA12B-6BED-974D-9A1B-5ED2A12620D2}" srcId="{ABEBC711-E75B-0F47-BC2A-5C87930764FD}" destId="{8D25B0D9-4FCE-5644-BFB8-D990AF198739}" srcOrd="0" destOrd="0" parTransId="{20C6F0CC-F2FD-5E4A-80C2-6E7C12920DF0}" sibTransId="{0F89FD7B-1320-6742-8ACA-6A942A279948}"/>
    <dgm:cxn modelId="{0D1F0834-FC97-C649-964B-11F8452D191E}" type="presOf" srcId="{20C6F0CC-F2FD-5E4A-80C2-6E7C12920DF0}" destId="{BC9A8702-2C2D-1345-BD59-E8E888BDD61B}" srcOrd="0" destOrd="0" presId="urn:microsoft.com/office/officeart/2005/8/layout/lProcess1"/>
    <dgm:cxn modelId="{5F211462-B9D3-B948-ACA5-77962543044E}" srcId="{059A3606-3DB5-924C-9520-05058A1F4580}" destId="{156998F8-3F71-8D44-9DA4-97122E3B096D}" srcOrd="2" destOrd="0" parTransId="{677F408C-20EA-4646-8587-36F5AD1E4B9C}" sibTransId="{5C241DB0-C2D7-EE49-BEE0-42F517404535}"/>
    <dgm:cxn modelId="{B3D09C66-B33C-524C-8670-8F7C36654A6A}" srcId="{059A3606-3DB5-924C-9520-05058A1F4580}" destId="{6FBE213B-ACC9-054D-9DCD-7A06BB876FD1}" srcOrd="1" destOrd="0" parTransId="{58BF0690-EF73-1B41-BBF8-90A00FC70D68}" sibTransId="{E7DE735D-F5AD-904A-B2B1-C8A5215B85DB}"/>
    <dgm:cxn modelId="{3DFC5A49-3316-6441-8453-9EAF4746562D}" type="presOf" srcId="{ABEBC711-E75B-0F47-BC2A-5C87930764FD}" destId="{B318F914-FC79-FF43-BC02-AC3983E1F648}" srcOrd="0" destOrd="0" presId="urn:microsoft.com/office/officeart/2005/8/layout/lProcess1"/>
    <dgm:cxn modelId="{3C5A4E78-4276-5B4A-967F-CCFD339B7C9B}" type="presOf" srcId="{0F89FD7B-1320-6742-8ACA-6A942A279948}" destId="{E838CE7A-1991-4849-AFDD-DBEC89078FF1}" srcOrd="0" destOrd="0" presId="urn:microsoft.com/office/officeart/2005/8/layout/lProcess1"/>
    <dgm:cxn modelId="{50AEDB78-30D4-2040-91D6-0C96FC0DA401}" srcId="{059A3606-3DB5-924C-9520-05058A1F4580}" destId="{EA9DF6DA-1B67-7D46-8001-20D78DCF22FD}" srcOrd="3" destOrd="0" parTransId="{E70B39E5-5D11-BB49-83AA-CEA1BC545584}" sibTransId="{CD437BF7-BCC9-E940-9E72-9EDFBD947D53}"/>
    <dgm:cxn modelId="{CC08F25A-9F24-214C-AF37-626FDE2B5FF4}" type="presOf" srcId="{43372074-8757-C441-AED9-2A4C14AE58C8}" destId="{59357E6C-9EC4-7443-B241-B133B72B0D9B}" srcOrd="0" destOrd="0" presId="urn:microsoft.com/office/officeart/2005/8/layout/lProcess1"/>
    <dgm:cxn modelId="{756D2F7C-C902-304E-A372-91A34AB4A1EB}" type="presOf" srcId="{03B3C7CB-27FB-7A49-A6EF-9B84089D23C5}" destId="{0CABF11D-202D-5C42-BCC9-E7C65F8F92F5}" srcOrd="0" destOrd="0" presId="urn:microsoft.com/office/officeart/2005/8/layout/lProcess1"/>
    <dgm:cxn modelId="{6B7CEE93-7D6B-8C4B-97FA-3201166C2F83}" type="presOf" srcId="{CF349021-F250-2B4B-A762-4DDBDF8CBB52}" destId="{76C18C7C-15A6-F546-A830-1D483EAE4040}" srcOrd="0" destOrd="0" presId="urn:microsoft.com/office/officeart/2005/8/layout/lProcess1"/>
    <dgm:cxn modelId="{0AE72494-AB93-714E-9AF7-A396D0C43D63}" type="presOf" srcId="{6FBE213B-ACC9-054D-9DCD-7A06BB876FD1}" destId="{A592248F-04E7-7747-9FF9-261316145FAB}" srcOrd="0" destOrd="0" presId="urn:microsoft.com/office/officeart/2005/8/layout/lProcess1"/>
    <dgm:cxn modelId="{878A529D-2978-A043-95A9-10D3362F83D1}" srcId="{ABEBC711-E75B-0F47-BC2A-5C87930764FD}" destId="{54179C18-C82A-FD48-8727-805B3189DE4E}" srcOrd="1" destOrd="0" parTransId="{16A467AC-5481-4A4A-9D08-102B73047F42}" sibTransId="{3AE40C3C-C21B-DC43-ABFE-8842FFE10BDE}"/>
    <dgm:cxn modelId="{79DFEBB0-318C-B741-B67B-434A840675CF}" srcId="{059A3606-3DB5-924C-9520-05058A1F4580}" destId="{03B3C7CB-27FB-7A49-A6EF-9B84089D23C5}" srcOrd="0" destOrd="0" parTransId="{776E11DF-527C-6342-B0E0-93B44A2A0AB1}" sibTransId="{43372074-8757-C441-AED9-2A4C14AE58C8}"/>
    <dgm:cxn modelId="{1ACE65BB-E356-174E-9419-9F86401AB829}" type="presOf" srcId="{776E11DF-527C-6342-B0E0-93B44A2A0AB1}" destId="{B1330022-DC6C-4C45-8E95-82FE57906E9A}" srcOrd="0" destOrd="0" presId="urn:microsoft.com/office/officeart/2005/8/layout/lProcess1"/>
    <dgm:cxn modelId="{6CACE6C6-0C75-9A44-830B-70AF64DBCB2C}" type="presOf" srcId="{5C241DB0-C2D7-EE49-BEE0-42F517404535}" destId="{A229E155-94F3-5A4B-994E-0495DF722368}" srcOrd="0" destOrd="0" presId="urn:microsoft.com/office/officeart/2005/8/layout/lProcess1"/>
    <dgm:cxn modelId="{3EFE2DD6-56D7-BE41-9A89-FBB28A22DD9A}" srcId="{CF349021-F250-2B4B-A762-4DDBDF8CBB52}" destId="{059A3606-3DB5-924C-9520-05058A1F4580}" srcOrd="0" destOrd="0" parTransId="{B1AF3748-645D-1446-8687-1FCF952999F8}" sibTransId="{8337F771-8BA7-5E43-AE3C-6277FDD73E2F}"/>
    <dgm:cxn modelId="{DB2AB3D7-207B-D049-B91E-0E629BB64910}" type="presOf" srcId="{156998F8-3F71-8D44-9DA4-97122E3B096D}" destId="{28F514B3-7C36-AC41-9AA9-B0EBA73F13C7}" srcOrd="0" destOrd="0" presId="urn:microsoft.com/office/officeart/2005/8/layout/lProcess1"/>
    <dgm:cxn modelId="{F66A99E0-6F42-CE4F-A185-44551208EC66}" srcId="{CF349021-F250-2B4B-A762-4DDBDF8CBB52}" destId="{ABEBC711-E75B-0F47-BC2A-5C87930764FD}" srcOrd="1" destOrd="0" parTransId="{AB64456A-980A-764C-911D-F0DD0C030026}" sibTransId="{06F4D3CD-29A3-D54F-8DD7-F67162D1891A}"/>
    <dgm:cxn modelId="{EC5AF2E0-D14D-2248-8A80-D825E8ED15CB}" type="presOf" srcId="{EA9DF6DA-1B67-7D46-8001-20D78DCF22FD}" destId="{0ECFFCE0-8A7E-7049-97A3-8FACE26FA00D}" srcOrd="0" destOrd="0" presId="urn:microsoft.com/office/officeart/2005/8/layout/lProcess1"/>
    <dgm:cxn modelId="{664318E6-C98C-E14C-B7A8-EB110B7F947F}" type="presOf" srcId="{059A3606-3DB5-924C-9520-05058A1F4580}" destId="{80EA2AD4-36D5-2244-A068-4DE8BE6A3337}" srcOrd="0" destOrd="0" presId="urn:microsoft.com/office/officeart/2005/8/layout/lProcess1"/>
    <dgm:cxn modelId="{69E025A2-7B10-004E-86B1-7F6E34C4DA57}" type="presParOf" srcId="{76C18C7C-15A6-F546-A830-1D483EAE4040}" destId="{E646A6DF-2D0E-344C-B096-FFA1257CAEC5}" srcOrd="0" destOrd="0" presId="urn:microsoft.com/office/officeart/2005/8/layout/lProcess1"/>
    <dgm:cxn modelId="{193D8454-D100-BA47-855E-031322F95E75}" type="presParOf" srcId="{E646A6DF-2D0E-344C-B096-FFA1257CAEC5}" destId="{80EA2AD4-36D5-2244-A068-4DE8BE6A3337}" srcOrd="0" destOrd="0" presId="urn:microsoft.com/office/officeart/2005/8/layout/lProcess1"/>
    <dgm:cxn modelId="{5BDE7FEF-A289-B346-B6AF-6C822088A80F}" type="presParOf" srcId="{E646A6DF-2D0E-344C-B096-FFA1257CAEC5}" destId="{B1330022-DC6C-4C45-8E95-82FE57906E9A}" srcOrd="1" destOrd="0" presId="urn:microsoft.com/office/officeart/2005/8/layout/lProcess1"/>
    <dgm:cxn modelId="{C0E0C0E9-9AF0-5F41-9610-FE9A60C03DEC}" type="presParOf" srcId="{E646A6DF-2D0E-344C-B096-FFA1257CAEC5}" destId="{0CABF11D-202D-5C42-BCC9-E7C65F8F92F5}" srcOrd="2" destOrd="0" presId="urn:microsoft.com/office/officeart/2005/8/layout/lProcess1"/>
    <dgm:cxn modelId="{320B0A08-4AF0-EF41-AC9C-7101253885E2}" type="presParOf" srcId="{E646A6DF-2D0E-344C-B096-FFA1257CAEC5}" destId="{59357E6C-9EC4-7443-B241-B133B72B0D9B}" srcOrd="3" destOrd="0" presId="urn:microsoft.com/office/officeart/2005/8/layout/lProcess1"/>
    <dgm:cxn modelId="{0675CFCA-B2AC-4B4E-9589-CD1A1ECD4BDA}" type="presParOf" srcId="{E646A6DF-2D0E-344C-B096-FFA1257CAEC5}" destId="{A592248F-04E7-7747-9FF9-261316145FAB}" srcOrd="4" destOrd="0" presId="urn:microsoft.com/office/officeart/2005/8/layout/lProcess1"/>
    <dgm:cxn modelId="{8013A3BA-A457-994F-B1C4-446F05040003}" type="presParOf" srcId="{E646A6DF-2D0E-344C-B096-FFA1257CAEC5}" destId="{095A923E-9E2E-574F-99C7-738EA09838E2}" srcOrd="5" destOrd="0" presId="urn:microsoft.com/office/officeart/2005/8/layout/lProcess1"/>
    <dgm:cxn modelId="{DE15BB18-0FFC-7048-938D-373B92ADE7E1}" type="presParOf" srcId="{E646A6DF-2D0E-344C-B096-FFA1257CAEC5}" destId="{28F514B3-7C36-AC41-9AA9-B0EBA73F13C7}" srcOrd="6" destOrd="0" presId="urn:microsoft.com/office/officeart/2005/8/layout/lProcess1"/>
    <dgm:cxn modelId="{761ADC28-1AC3-334D-9C91-66FF7655F090}" type="presParOf" srcId="{E646A6DF-2D0E-344C-B096-FFA1257CAEC5}" destId="{A229E155-94F3-5A4B-994E-0495DF722368}" srcOrd="7" destOrd="0" presId="urn:microsoft.com/office/officeart/2005/8/layout/lProcess1"/>
    <dgm:cxn modelId="{4F6E524B-F2BC-F042-8221-579E9D9DAA94}" type="presParOf" srcId="{E646A6DF-2D0E-344C-B096-FFA1257CAEC5}" destId="{0ECFFCE0-8A7E-7049-97A3-8FACE26FA00D}" srcOrd="8" destOrd="0" presId="urn:microsoft.com/office/officeart/2005/8/layout/lProcess1"/>
    <dgm:cxn modelId="{61D2C28B-B077-3D4F-A126-0EA78457100D}" type="presParOf" srcId="{76C18C7C-15A6-F546-A830-1D483EAE4040}" destId="{E8208722-D561-3043-B2E2-4F9DA65E3138}" srcOrd="1" destOrd="0" presId="urn:microsoft.com/office/officeart/2005/8/layout/lProcess1"/>
    <dgm:cxn modelId="{18A48658-FD1E-DE45-B7C1-B7AB24A241B3}" type="presParOf" srcId="{76C18C7C-15A6-F546-A830-1D483EAE4040}" destId="{377C3F4F-B463-D549-9178-C0B33320C139}" srcOrd="2" destOrd="0" presId="urn:microsoft.com/office/officeart/2005/8/layout/lProcess1"/>
    <dgm:cxn modelId="{0C5AA028-4454-C948-8847-64178DA42DCD}" type="presParOf" srcId="{377C3F4F-B463-D549-9178-C0B33320C139}" destId="{B318F914-FC79-FF43-BC02-AC3983E1F648}" srcOrd="0" destOrd="0" presId="urn:microsoft.com/office/officeart/2005/8/layout/lProcess1"/>
    <dgm:cxn modelId="{09F90ED4-E113-2B40-A01E-0A6EB8EE832A}" type="presParOf" srcId="{377C3F4F-B463-D549-9178-C0B33320C139}" destId="{BC9A8702-2C2D-1345-BD59-E8E888BDD61B}" srcOrd="1" destOrd="0" presId="urn:microsoft.com/office/officeart/2005/8/layout/lProcess1"/>
    <dgm:cxn modelId="{80F29E00-7104-2044-B89E-8C98E92C383C}" type="presParOf" srcId="{377C3F4F-B463-D549-9178-C0B33320C139}" destId="{945B87B4-2328-C049-95AD-29BD515300EC}" srcOrd="2" destOrd="0" presId="urn:microsoft.com/office/officeart/2005/8/layout/lProcess1"/>
    <dgm:cxn modelId="{BEA4EA38-E248-CD4D-895A-CC04BCA6D877}" type="presParOf" srcId="{377C3F4F-B463-D549-9178-C0B33320C139}" destId="{E838CE7A-1991-4849-AFDD-DBEC89078FF1}" srcOrd="3" destOrd="0" presId="urn:microsoft.com/office/officeart/2005/8/layout/lProcess1"/>
    <dgm:cxn modelId="{936BF670-6CC6-604F-9818-3261FC291F0A}" type="presParOf" srcId="{377C3F4F-B463-D549-9178-C0B33320C139}" destId="{D14AF995-715E-724F-8F49-5695CBD76C51}" srcOrd="4" destOrd="0" presId="urn:microsoft.com/office/officeart/2005/8/layout/lProcess1"/>
  </dgm:cxnLst>
  <dgm:bg>
    <a:noFill/>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EA2AD4-36D5-2244-A068-4DE8BE6A3337}">
      <dsp:nvSpPr>
        <dsp:cNvPr id="0" name=""/>
        <dsp:cNvSpPr/>
      </dsp:nvSpPr>
      <dsp:spPr>
        <a:xfrm>
          <a:off x="705068" y="0"/>
          <a:ext cx="2792511" cy="698127"/>
        </a:xfrm>
        <a:prstGeom prst="roundRect">
          <a:avLst>
            <a:gd name="adj" fmla="val 10000"/>
          </a:avLst>
        </a:prstGeom>
        <a:solidFill>
          <a:srgbClr val="969696"/>
        </a:solidFill>
        <a:ln w="25400" cap="flat" cmpd="sng" algn="ctr">
          <a:solidFill>
            <a:schemeClr val="tx1">
              <a:lumMod val="75000"/>
              <a:lumOff val="2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zh-TW" altLang="en-US" sz="1600" b="1" i="0" kern="1200" dirty="0">
              <a:solidFill>
                <a:schemeClr val="tx1"/>
              </a:solidFill>
              <a:latin typeface="Kaiti TC" panose="02010600040101010101" pitchFamily="2" charset="-120"/>
              <a:ea typeface="Kaiti TC" panose="02010600040101010101" pitchFamily="2" charset="-120"/>
            </a:rPr>
            <a:t>仲介機構</a:t>
          </a:r>
        </a:p>
      </dsp:txBody>
      <dsp:txXfrm>
        <a:off x="725515" y="20447"/>
        <a:ext cx="2751617" cy="657233"/>
      </dsp:txXfrm>
    </dsp:sp>
    <dsp:sp modelId="{B1330022-DC6C-4C45-8E95-82FE57906E9A}">
      <dsp:nvSpPr>
        <dsp:cNvPr id="0" name=""/>
        <dsp:cNvSpPr/>
      </dsp:nvSpPr>
      <dsp:spPr>
        <a:xfrm rot="5442051">
          <a:off x="2017426" y="792481"/>
          <a:ext cx="155451" cy="122172"/>
        </a:xfrm>
        <a:prstGeom prst="rightArrow">
          <a:avLst>
            <a:gd name="adj1" fmla="val 66700"/>
            <a:gd name="adj2" fmla="val 50000"/>
          </a:avLst>
        </a:prstGeom>
        <a:solidFill>
          <a:schemeClr val="tx1">
            <a:lumMod val="50000"/>
            <a:lumOff val="50000"/>
          </a:schemeClr>
        </a:solidFill>
        <a:ln>
          <a:noFill/>
        </a:ln>
        <a:effectLst/>
      </dsp:spPr>
      <dsp:style>
        <a:lnRef idx="0">
          <a:scrgbClr r="0" g="0" b="0"/>
        </a:lnRef>
        <a:fillRef idx="1">
          <a:scrgbClr r="0" g="0" b="0"/>
        </a:fillRef>
        <a:effectRef idx="0">
          <a:scrgbClr r="0" g="0" b="0"/>
        </a:effectRef>
        <a:fontRef idx="minor">
          <a:schemeClr val="lt1"/>
        </a:fontRef>
      </dsp:style>
    </dsp:sp>
    <dsp:sp modelId="{0CABF11D-202D-5C42-BCC9-E7C65F8F92F5}">
      <dsp:nvSpPr>
        <dsp:cNvPr id="0" name=""/>
        <dsp:cNvSpPr/>
      </dsp:nvSpPr>
      <dsp:spPr>
        <a:xfrm>
          <a:off x="692725" y="1009007"/>
          <a:ext cx="2792511" cy="698127"/>
        </a:xfrm>
        <a:prstGeom prst="roundRect">
          <a:avLst>
            <a:gd name="adj" fmla="val 10000"/>
          </a:avLst>
        </a:prstGeom>
        <a:solidFill>
          <a:srgbClr val="A9A9A9">
            <a:alpha val="89804"/>
          </a:srgbClr>
        </a:solidFill>
        <a:ln w="25400" cap="flat" cmpd="sng" algn="ctr">
          <a:solidFill>
            <a:schemeClr val="tx1">
              <a:lumMod val="75000"/>
              <a:lumOff val="2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just" defTabSz="622300">
            <a:lnSpc>
              <a:spcPts val="1800"/>
            </a:lnSpc>
            <a:spcBef>
              <a:spcPct val="0"/>
            </a:spcBef>
            <a:spcAft>
              <a:spcPts val="0"/>
            </a:spcAft>
            <a:buNone/>
          </a:pPr>
          <a:r>
            <a:rPr lang="zh-TW" altLang="en-US" sz="1600" b="1" i="0" kern="1200" dirty="0">
              <a:solidFill>
                <a:prstClr val="black"/>
              </a:solidFill>
              <a:latin typeface="Kaiti TC" panose="02010600040101010101" pitchFamily="2" charset="-120"/>
              <a:ea typeface="Kaiti TC" panose="02010600040101010101" pitchFamily="2" charset="-120"/>
              <a:cs typeface="+mn-cs"/>
            </a:rPr>
            <a:t>農委會核准</a:t>
          </a:r>
          <a:endParaRPr lang="en-US" altLang="zh-TW" sz="1600" b="1" i="0" kern="1200" dirty="0">
            <a:solidFill>
              <a:prstClr val="black"/>
            </a:solidFill>
            <a:latin typeface="Kaiti TC" panose="02010600040101010101" pitchFamily="2" charset="-120"/>
            <a:ea typeface="Kaiti TC" panose="02010600040101010101" pitchFamily="2" charset="-120"/>
            <a:cs typeface="+mn-cs"/>
          </a:endParaRPr>
        </a:p>
        <a:p>
          <a:pPr marL="0" lvl="0" indent="0" algn="just" defTabSz="622300">
            <a:lnSpc>
              <a:spcPts val="1500"/>
            </a:lnSpc>
            <a:spcBef>
              <a:spcPct val="0"/>
            </a:spcBef>
            <a:spcAft>
              <a:spcPts val="0"/>
            </a:spcAft>
            <a:buNone/>
          </a:pPr>
          <a:r>
            <a:rPr lang="en-US" altLang="zh-TW" sz="1300" b="1" i="0" kern="1200" spc="0" dirty="0">
              <a:solidFill>
                <a:schemeClr val="tx1"/>
              </a:solidFill>
              <a:latin typeface="+mn-ea"/>
              <a:ea typeface="+mn-ea"/>
              <a:cs typeface="+mn-cs"/>
            </a:rPr>
            <a:t>(</a:t>
          </a:r>
          <a:r>
            <a:rPr lang="zh-TW" altLang="en-US" sz="1300" b="1" i="0" kern="1200" spc="0" baseline="0" dirty="0">
              <a:solidFill>
                <a:schemeClr val="tx1"/>
              </a:solidFill>
              <a:latin typeface="+mn-ea"/>
              <a:ea typeface="+mn-ea"/>
              <a:cs typeface="+mn-cs"/>
            </a:rPr>
            <a:t>依遠洋漁業條例</a:t>
          </a:r>
          <a:r>
            <a:rPr lang="zh-TW" sz="1300" b="1" kern="1200" spc="0" baseline="0">
              <a:solidFill>
                <a:schemeClr val="tx1"/>
              </a:solidFill>
              <a:latin typeface="+mn-ea"/>
              <a:ea typeface="+mn-ea"/>
            </a:rPr>
            <a:t>及「</a:t>
          </a:r>
          <a:r>
            <a:rPr lang="zh-TW" altLang="en-US" sz="1300" b="1" kern="1200" spc="0" baseline="0">
              <a:solidFill>
                <a:schemeClr val="tx1"/>
              </a:solidFill>
              <a:latin typeface="+mn-ea"/>
              <a:ea typeface="+mn-ea"/>
            </a:rPr>
            <a:t>境外僱用非我國籍船員許可及管理辦法」</a:t>
          </a:r>
          <a:r>
            <a:rPr lang="en-US" altLang="zh-TW" sz="1300" b="1" i="0" kern="1200" spc="0" baseline="0" dirty="0">
              <a:solidFill>
                <a:schemeClr val="tx1"/>
              </a:solidFill>
              <a:latin typeface="+mn-ea"/>
              <a:ea typeface="+mn-ea"/>
              <a:cs typeface="+mn-cs"/>
            </a:rPr>
            <a:t>)</a:t>
          </a:r>
          <a:endParaRPr lang="zh-TW" altLang="en-US" sz="1300" b="1" i="0" kern="1200" spc="0" baseline="0" dirty="0">
            <a:solidFill>
              <a:schemeClr val="tx1"/>
            </a:solidFill>
            <a:latin typeface="+mn-ea"/>
            <a:ea typeface="+mn-ea"/>
            <a:cs typeface="+mn-cs"/>
          </a:endParaRPr>
        </a:p>
      </dsp:txBody>
      <dsp:txXfrm>
        <a:off x="713172" y="1029454"/>
        <a:ext cx="2751617" cy="657233"/>
      </dsp:txXfrm>
    </dsp:sp>
    <dsp:sp modelId="{59357E6C-9EC4-7443-B241-B133B72B0D9B}">
      <dsp:nvSpPr>
        <dsp:cNvPr id="0" name=""/>
        <dsp:cNvSpPr/>
      </dsp:nvSpPr>
      <dsp:spPr>
        <a:xfrm rot="5305527">
          <a:off x="2031770" y="1777505"/>
          <a:ext cx="140839" cy="122172"/>
        </a:xfrm>
        <a:prstGeom prst="rightArrow">
          <a:avLst>
            <a:gd name="adj1" fmla="val 66700"/>
            <a:gd name="adj2" fmla="val 50000"/>
          </a:avLst>
        </a:prstGeom>
        <a:solidFill>
          <a:schemeClr val="tx1">
            <a:lumMod val="65000"/>
            <a:lumOff val="35000"/>
          </a:schemeClr>
        </a:solidFill>
        <a:ln>
          <a:noFill/>
        </a:ln>
        <a:effectLst/>
      </dsp:spPr>
      <dsp:style>
        <a:lnRef idx="0">
          <a:scrgbClr r="0" g="0" b="0"/>
        </a:lnRef>
        <a:fillRef idx="1">
          <a:scrgbClr r="0" g="0" b="0"/>
        </a:fillRef>
        <a:effectRef idx="0">
          <a:scrgbClr r="0" g="0" b="0"/>
        </a:effectRef>
        <a:fontRef idx="minor">
          <a:schemeClr val="lt1"/>
        </a:fontRef>
      </dsp:style>
    </dsp:sp>
    <dsp:sp modelId="{A592248F-04E7-7747-9FF9-261316145FAB}">
      <dsp:nvSpPr>
        <dsp:cNvPr id="0" name=""/>
        <dsp:cNvSpPr/>
      </dsp:nvSpPr>
      <dsp:spPr>
        <a:xfrm>
          <a:off x="719142" y="1970048"/>
          <a:ext cx="2792511" cy="698127"/>
        </a:xfrm>
        <a:prstGeom prst="roundRect">
          <a:avLst>
            <a:gd name="adj" fmla="val 10000"/>
          </a:avLst>
        </a:prstGeom>
        <a:solidFill>
          <a:srgbClr val="BEBEBE">
            <a:alpha val="89804"/>
          </a:srgbClr>
        </a:solidFill>
        <a:ln w="25400" cap="flat" cmpd="sng" algn="ctr">
          <a:solidFill>
            <a:schemeClr val="tx1">
              <a:lumMod val="50000"/>
              <a:lumOff val="50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622300">
            <a:lnSpc>
              <a:spcPct val="90000"/>
            </a:lnSpc>
            <a:spcBef>
              <a:spcPct val="0"/>
            </a:spcBef>
            <a:spcAft>
              <a:spcPct val="35000"/>
            </a:spcAft>
            <a:buNone/>
          </a:pPr>
          <a:r>
            <a:rPr lang="zh-TW" altLang="en-US" sz="1600" b="1" i="0" kern="1200" dirty="0">
              <a:solidFill>
                <a:prstClr val="black"/>
              </a:solidFill>
              <a:latin typeface="Kaiti TC" panose="02010600040101010101" pitchFamily="2" charset="-120"/>
              <a:ea typeface="Kaiti TC" panose="02010600040101010101" pitchFamily="2" charset="-120"/>
              <a:cs typeface="+mn-cs"/>
            </a:rPr>
            <a:t>我國籍漁船</a:t>
          </a:r>
        </a:p>
      </dsp:txBody>
      <dsp:txXfrm>
        <a:off x="739589" y="1990495"/>
        <a:ext cx="2751617" cy="657233"/>
      </dsp:txXfrm>
    </dsp:sp>
    <dsp:sp modelId="{095A923E-9E2E-574F-99C7-738EA09838E2}">
      <dsp:nvSpPr>
        <dsp:cNvPr id="0" name=""/>
        <dsp:cNvSpPr/>
      </dsp:nvSpPr>
      <dsp:spPr>
        <a:xfrm rot="5494605">
          <a:off x="2039740" y="2730773"/>
          <a:ext cx="125288" cy="122172"/>
        </a:xfrm>
        <a:prstGeom prst="rightArrow">
          <a:avLst>
            <a:gd name="adj1" fmla="val 66700"/>
            <a:gd name="adj2" fmla="val 50000"/>
          </a:avLst>
        </a:prstGeom>
        <a:solidFill>
          <a:schemeClr val="tx1">
            <a:lumMod val="65000"/>
            <a:lumOff val="35000"/>
          </a:schemeClr>
        </a:solidFill>
        <a:ln>
          <a:noFill/>
        </a:ln>
        <a:effectLst/>
      </dsp:spPr>
      <dsp:style>
        <a:lnRef idx="0">
          <a:scrgbClr r="0" g="0" b="0"/>
        </a:lnRef>
        <a:fillRef idx="1">
          <a:scrgbClr r="0" g="0" b="0"/>
        </a:fillRef>
        <a:effectRef idx="0">
          <a:scrgbClr r="0" g="0" b="0"/>
        </a:effectRef>
        <a:fontRef idx="minor">
          <a:schemeClr val="lt1"/>
        </a:fontRef>
      </dsp:style>
    </dsp:sp>
    <dsp:sp modelId="{28F514B3-7C36-AC41-9AA9-B0EBA73F13C7}">
      <dsp:nvSpPr>
        <dsp:cNvPr id="0" name=""/>
        <dsp:cNvSpPr/>
      </dsp:nvSpPr>
      <dsp:spPr>
        <a:xfrm>
          <a:off x="693116" y="2915543"/>
          <a:ext cx="2792511" cy="698127"/>
        </a:xfrm>
        <a:prstGeom prst="roundRect">
          <a:avLst>
            <a:gd name="adj" fmla="val 10000"/>
          </a:avLst>
        </a:prstGeom>
        <a:solidFill>
          <a:srgbClr val="CDCDCD">
            <a:alpha val="89804"/>
          </a:srgbClr>
        </a:solidFill>
        <a:ln w="25400" cap="flat" cmpd="sng" algn="ctr">
          <a:solidFill>
            <a:schemeClr val="tx1">
              <a:lumMod val="50000"/>
              <a:lumOff val="50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ts val="1580"/>
            </a:lnSpc>
            <a:spcBef>
              <a:spcPct val="0"/>
            </a:spcBef>
            <a:spcAft>
              <a:spcPts val="0"/>
            </a:spcAft>
            <a:buNone/>
          </a:pPr>
          <a:r>
            <a:rPr lang="zh-TW" altLang="en-US" sz="1400" b="1" i="0" kern="1200" cap="none" spc="0" dirty="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Kaiti TC" panose="02010600040101010101" pitchFamily="2" charset="-120"/>
              <a:cs typeface="Times New Roman" panose="02020603050405020304" pitchFamily="18" charset="0"/>
            </a:rPr>
            <a:t>境外漁工</a:t>
          </a:r>
          <a:endParaRPr lang="en-US" altLang="zh-TW" sz="1400" b="1" i="0" kern="1200" cap="none" spc="0" dirty="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Kaiti TC" panose="02010600040101010101" pitchFamily="2" charset="-120"/>
            <a:cs typeface="Times New Roman" panose="02020603050405020304" pitchFamily="18" charset="0"/>
          </a:endParaRPr>
        </a:p>
        <a:p>
          <a:pPr marL="0" lvl="0" indent="0" algn="ctr" defTabSz="622300">
            <a:lnSpc>
              <a:spcPts val="1580"/>
            </a:lnSpc>
            <a:spcBef>
              <a:spcPct val="0"/>
            </a:spcBef>
            <a:spcAft>
              <a:spcPts val="0"/>
            </a:spcAft>
            <a:buNone/>
          </a:pPr>
          <a:r>
            <a:rPr lang="en-US" altLang="zh-TW" sz="1400" b="1" i="0"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a:t>
          </a:r>
          <a:r>
            <a:rPr lang="zh-TW" altLang="en-US" sz="1400" b="1" i="0"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不適用勞基法</a:t>
          </a:r>
          <a:r>
            <a:rPr lang="en-US" altLang="zh-TW" sz="1400" b="1" i="0"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a:t>
          </a:r>
        </a:p>
        <a:p>
          <a:pPr marL="0" lvl="0" indent="0" algn="ctr" defTabSz="622300">
            <a:lnSpc>
              <a:spcPts val="1580"/>
            </a:lnSpc>
            <a:spcBef>
              <a:spcPct val="0"/>
            </a:spcBef>
            <a:spcAft>
              <a:spcPts val="0"/>
            </a:spcAft>
            <a:buNone/>
          </a:pPr>
          <a:r>
            <a:rPr kumimoji="1" lang="en-US" altLang="zh-TW"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109</a:t>
          </a:r>
          <a:r>
            <a:rPr kumimoji="1" lang="zh-TW" altLang="en-US"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年</a:t>
          </a:r>
          <a:r>
            <a:rPr kumimoji="1" lang="en-US" altLang="zh-TW"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1</a:t>
          </a:r>
          <a:r>
            <a:rPr kumimoji="1" lang="zh-TW" altLang="en-US"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萬</a:t>
          </a:r>
          <a:r>
            <a:rPr kumimoji="1" lang="en-US" altLang="zh-TW"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9,642</a:t>
          </a:r>
          <a:r>
            <a:rPr kumimoji="1" lang="zh-TW" altLang="en-US" sz="1400" b="1"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rPr>
            <a:t>人</a:t>
          </a:r>
          <a:endParaRPr lang="zh-TW" altLang="en-US" sz="1400" b="1" i="0" kern="1200" dirty="0">
            <a:solidFill>
              <a:prstClr val="black"/>
            </a:solidFill>
            <a:latin typeface="Times New Roman" panose="02020603050405020304" pitchFamily="18" charset="0"/>
            <a:ea typeface="Kaiti TC" panose="02010600040101010101" pitchFamily="2" charset="-120"/>
            <a:cs typeface="Times New Roman" panose="02020603050405020304" pitchFamily="18" charset="0"/>
          </a:endParaRPr>
        </a:p>
      </dsp:txBody>
      <dsp:txXfrm>
        <a:off x="713563" y="2935990"/>
        <a:ext cx="2751617" cy="657233"/>
      </dsp:txXfrm>
    </dsp:sp>
    <dsp:sp modelId="{A229E155-94F3-5A4B-994E-0495DF722368}">
      <dsp:nvSpPr>
        <dsp:cNvPr id="0" name=""/>
        <dsp:cNvSpPr/>
      </dsp:nvSpPr>
      <dsp:spPr>
        <a:xfrm rot="4556239">
          <a:off x="2166994" y="3696471"/>
          <a:ext cx="181967" cy="122172"/>
        </a:xfrm>
        <a:prstGeom prst="rightArrow">
          <a:avLst>
            <a:gd name="adj1" fmla="val 66700"/>
            <a:gd name="adj2" fmla="val 50000"/>
          </a:avLst>
        </a:prstGeom>
        <a:solidFill>
          <a:schemeClr val="tx1">
            <a:lumMod val="65000"/>
            <a:lumOff val="35000"/>
          </a:schemeClr>
        </a:solidFill>
        <a:ln>
          <a:noFill/>
        </a:ln>
        <a:effectLst/>
      </dsp:spPr>
      <dsp:style>
        <a:lnRef idx="0">
          <a:scrgbClr r="0" g="0" b="0"/>
        </a:lnRef>
        <a:fillRef idx="1">
          <a:scrgbClr r="0" g="0" b="0"/>
        </a:fillRef>
        <a:effectRef idx="0">
          <a:scrgbClr r="0" g="0" b="0"/>
        </a:effectRef>
        <a:fontRef idx="minor">
          <a:schemeClr val="lt1"/>
        </a:fontRef>
      </dsp:style>
    </dsp:sp>
    <dsp:sp modelId="{0ECFFCE0-8A7E-7049-97A3-8FACE26FA00D}">
      <dsp:nvSpPr>
        <dsp:cNvPr id="0" name=""/>
        <dsp:cNvSpPr/>
      </dsp:nvSpPr>
      <dsp:spPr>
        <a:xfrm>
          <a:off x="448631" y="3901443"/>
          <a:ext cx="4220434" cy="1471528"/>
        </a:xfrm>
        <a:prstGeom prst="roundRect">
          <a:avLst>
            <a:gd name="adj" fmla="val 10000"/>
          </a:avLst>
        </a:prstGeom>
        <a:solidFill>
          <a:srgbClr val="E4E4E4">
            <a:alpha val="89804"/>
          </a:srgbClr>
        </a:solidFill>
        <a:ln w="25400" cap="flat" cmpd="sng" algn="ctr">
          <a:solidFill>
            <a:schemeClr val="tx1">
              <a:lumMod val="50000"/>
              <a:lumOff val="50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lvl="0" algn="just" defTabSz="622300" eaLnBrk="0" hangingPunct="0">
            <a:lnSpc>
              <a:spcPts val="1600"/>
            </a:lnSpc>
            <a:spcBef>
              <a:spcPct val="0"/>
            </a:spcBef>
            <a:spcAft>
              <a:spcPts val="0"/>
            </a:spcAft>
            <a:buNone/>
          </a:pPr>
          <a:r>
            <a:rPr lang="en-US" altLang="zh-TW" sz="1300" b="1" kern="1200" spc="-80" baseline="0" dirty="0">
              <a:solidFill>
                <a:schemeClr val="tx2">
                  <a:lumMod val="50000"/>
                </a:schemeClr>
              </a:solidFill>
              <a:effectLst>
                <a:outerShdw blurRad="38100" dist="38100" dir="2700000" algn="tl">
                  <a:srgbClr val="000000">
                    <a:alpha val="43137"/>
                  </a:srgbClr>
                </a:outerShdw>
              </a:effectLst>
              <a:latin typeface="+mn-ea"/>
              <a:ea typeface="+mn-ea"/>
              <a:cs typeface="Times New Roman" panose="02020603050405020304" pitchFamily="18" charset="0"/>
            </a:rPr>
            <a:t>106</a:t>
          </a:r>
          <a:r>
            <a:rPr lang="zh-TW" altLang="en-US" sz="1300" b="1" kern="1200" spc="-80" baseline="0" dirty="0">
              <a:solidFill>
                <a:schemeClr val="tx2">
                  <a:lumMod val="50000"/>
                </a:schemeClr>
              </a:solidFill>
              <a:effectLst>
                <a:outerShdw blurRad="38100" dist="38100" dir="2700000" algn="tl">
                  <a:srgbClr val="000000">
                    <a:alpha val="43137"/>
                  </a:srgbClr>
                </a:outerShdw>
              </a:effectLst>
              <a:latin typeface="+mn-ea"/>
              <a:ea typeface="+mn-ea"/>
              <a:cs typeface="Times New Roman" panose="02020603050405020304" pitchFamily="18" charset="0"/>
            </a:rPr>
            <a:t>年遠洋漁業三法＋境外僱用非我國籍船員許可及管理辦法</a:t>
          </a:r>
          <a:endParaRPr lang="en-US" altLang="zh-TW" sz="1300" b="1" kern="1200" spc="-80" baseline="0" dirty="0">
            <a:solidFill>
              <a:schemeClr val="tx2">
                <a:lumMod val="50000"/>
              </a:schemeClr>
            </a:solidFill>
            <a:effectLst>
              <a:outerShdw blurRad="38100" dist="38100" dir="2700000" algn="tl">
                <a:srgbClr val="000000">
                  <a:alpha val="43137"/>
                </a:srgbClr>
              </a:outerShdw>
            </a:effectLst>
            <a:latin typeface="+mn-ea"/>
            <a:ea typeface="+mn-ea"/>
            <a:cs typeface="Times New Roman" panose="02020603050405020304" pitchFamily="18" charset="0"/>
          </a:endParaRPr>
        </a:p>
        <a:p>
          <a:pPr marL="177800" lvl="0" indent="-177800" algn="just" defTabSz="622300" eaLnBrk="0" hangingPunct="0">
            <a:lnSpc>
              <a:spcPts val="1600"/>
            </a:lnSpc>
            <a:spcBef>
              <a:spcPct val="0"/>
            </a:spcBef>
            <a:spcAft>
              <a:spcPts val="0"/>
            </a:spcAft>
            <a:buFont typeface="Wingdings" pitchFamily="2" charset="2"/>
            <a:buNone/>
          </a:pPr>
          <a:r>
            <a:rPr lang="zh-TW" altLang="en-US"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改善境外漁工勞動條件</a:t>
          </a:r>
          <a:r>
            <a:rPr lang="en-US" altLang="zh-TW"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a:t>
          </a:r>
          <a:r>
            <a:rPr lang="zh-TW" altLang="en-US"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如</a:t>
          </a:r>
          <a:r>
            <a:rPr lang="en-US" altLang="zh-TW"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1.</a:t>
          </a:r>
          <a:r>
            <a:rPr lang="zh-TW" altLang="en-US"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每月工資不得低於</a:t>
          </a:r>
          <a:r>
            <a:rPr lang="zh-TW" altLang="en-US" sz="1300" b="1" kern="1200"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美金</a:t>
          </a:r>
          <a:r>
            <a:rPr lang="en-US" altLang="zh-TW" sz="1300" b="1" kern="1200"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450</a:t>
          </a:r>
          <a:r>
            <a:rPr lang="zh-TW" altLang="en-US" sz="1300" b="1" kern="1200"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元</a:t>
          </a:r>
          <a:r>
            <a:rPr lang="zh-TW" altLang="en-US"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a:t>
          </a:r>
          <a:r>
            <a:rPr lang="en-US" altLang="zh-TW" sz="1300" b="1" kern="1200" spc="-70" baseline="0" dirty="0">
              <a:latin typeface="Times New Roman" panose="02020603050405020304" pitchFamily="18" charset="0"/>
              <a:ea typeface="Kaiti TC" panose="02010600040101010101" pitchFamily="2" charset="-120"/>
              <a:cs typeface="Times New Roman" panose="02020603050405020304" pitchFamily="18" charset="0"/>
            </a:rPr>
            <a:t>2.</a:t>
          </a:r>
          <a:r>
            <a:rPr lang="zh-TW" altLang="en-US"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每日休息不應低於</a:t>
          </a:r>
          <a:r>
            <a:rPr lang="en-US" altLang="zh-TW" sz="1300" b="1" kern="1200"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10</a:t>
          </a:r>
          <a:r>
            <a:rPr lang="zh-TW" altLang="en-US" sz="1300" b="1" kern="1200"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小時</a:t>
          </a:r>
          <a:r>
            <a:rPr lang="zh-TW" altLang="en-US"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、每月休息不應低於</a:t>
          </a:r>
          <a:r>
            <a:rPr lang="en-US" altLang="zh-TW" sz="1300" b="1" kern="1200"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4</a:t>
          </a:r>
          <a:r>
            <a:rPr lang="zh-TW" altLang="en-US" sz="1300" b="1" kern="1200"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日</a:t>
          </a:r>
          <a:r>
            <a:rPr lang="zh-TW" altLang="en-US"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a:t>
          </a:r>
          <a:r>
            <a:rPr lang="en-US" altLang="zh-TW"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3.</a:t>
          </a:r>
          <a:r>
            <a:rPr lang="zh-TW" altLang="en-US"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應有</a:t>
          </a:r>
          <a:r>
            <a:rPr lang="zh-TW" altLang="en-US" sz="1300" b="1" kern="1200" spc="-10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人</a:t>
          </a:r>
          <a:r>
            <a:rPr lang="zh-TW" altLang="en-US" sz="1300" b="1" kern="1200" spc="0" baseline="0" dirty="0">
              <a:solidFill>
                <a:srgbClr val="FF0000"/>
              </a:solidFill>
              <a:latin typeface="Times New Roman" panose="02020603050405020304" pitchFamily="18" charset="0"/>
              <a:ea typeface="Kaiti TC" panose="02010600040101010101" pitchFamily="2" charset="-120"/>
              <a:cs typeface="Times New Roman" panose="02020603050405020304" pitchFamily="18" charset="0"/>
            </a:rPr>
            <a:t>身意外、醫療及一般身故等保險</a:t>
          </a:r>
          <a:r>
            <a:rPr lang="zh-TW" altLang="en-US" sz="1300" b="1" kern="1200" spc="0" baseline="0" dirty="0">
              <a:latin typeface="Times New Roman" panose="02020603050405020304" pitchFamily="18" charset="0"/>
              <a:ea typeface="Kaiti TC" panose="02010600040101010101" pitchFamily="2" charset="-120"/>
              <a:cs typeface="Times New Roman" panose="02020603050405020304" pitchFamily="18" charset="0"/>
            </a:rPr>
            <a:t>。</a:t>
          </a:r>
          <a:r>
            <a:rPr lang="en-US" altLang="zh-TW" sz="1300" b="1" kern="1200" spc="0" baseline="0" dirty="0">
              <a:latin typeface="Times New Roman" panose="02020603050405020304" pitchFamily="18" charset="0"/>
              <a:ea typeface="Kaiti TC" panose="02010600040101010101" pitchFamily="2" charset="-120"/>
              <a:cs typeface="Times New Roman" panose="02020603050405020304" pitchFamily="18" charset="0"/>
            </a:rPr>
            <a:t>4.</a:t>
          </a:r>
          <a:r>
            <a:rPr lang="zh-TW" altLang="en-US" sz="1300" b="1" kern="1200" spc="0" baseline="0" dirty="0">
              <a:latin typeface="Times New Roman" panose="02020603050405020304" pitchFamily="18" charset="0"/>
              <a:ea typeface="Kaiti TC" panose="02010600040101010101" pitchFamily="2" charset="-120"/>
              <a:cs typeface="Times New Roman" panose="02020603050405020304" pitchFamily="18" charset="0"/>
            </a:rPr>
            <a:t>得請求提前終止契約</a:t>
          </a:r>
          <a:r>
            <a:rPr lang="en-US" altLang="zh-TW" sz="1300" b="1" kern="1200" spc="0" baseline="0" dirty="0">
              <a:latin typeface="Times New Roman" panose="02020603050405020304" pitchFamily="18" charset="0"/>
              <a:ea typeface="Kaiti TC" panose="02010600040101010101" pitchFamily="2" charset="-120"/>
              <a:cs typeface="Times New Roman" panose="02020603050405020304" pitchFamily="18" charset="0"/>
            </a:rPr>
            <a:t>)</a:t>
          </a:r>
          <a:r>
            <a:rPr lang="zh-TW" altLang="en-US" sz="1300" b="1" kern="1200" spc="0" baseline="0" dirty="0">
              <a:latin typeface="Times New Roman" panose="02020603050405020304" pitchFamily="18" charset="0"/>
              <a:ea typeface="Kaiti TC" panose="02010600040101010101" pitchFamily="2" charset="-120"/>
              <a:cs typeface="Times New Roman" panose="02020603050405020304" pitchFamily="18" charset="0"/>
            </a:rPr>
            <a:t>；</a:t>
          </a:r>
          <a:endParaRPr lang="en-US" altLang="zh-TW" sz="1300" b="1" kern="1200" spc="0" baseline="0" dirty="0">
            <a:latin typeface="Times New Roman" panose="02020603050405020304" pitchFamily="18" charset="0"/>
            <a:ea typeface="Kaiti TC" panose="02010600040101010101" pitchFamily="2" charset="-120"/>
            <a:cs typeface="Times New Roman" panose="02020603050405020304" pitchFamily="18" charset="0"/>
          </a:endParaRPr>
        </a:p>
        <a:p>
          <a:pPr marL="177800" marR="0" lvl="0" indent="-177800" algn="just" defTabSz="914400" eaLnBrk="0" fontAlgn="auto" latinLnBrk="0" hangingPunct="0">
            <a:lnSpc>
              <a:spcPts val="1600"/>
            </a:lnSpc>
            <a:spcBef>
              <a:spcPct val="0"/>
            </a:spcBef>
            <a:spcAft>
              <a:spcPts val="0"/>
            </a:spcAft>
            <a:buClrTx/>
            <a:buSzTx/>
            <a:buFont typeface="Wingdings" pitchFamily="2" charset="2"/>
            <a:buNone/>
            <a:tabLst/>
            <a:defRPr/>
          </a:pPr>
          <a:r>
            <a:rPr lang="zh-TW" altLang="en-US" sz="1300" b="1" kern="1200" dirty="0">
              <a:latin typeface="Times New Roman" panose="02020603050405020304" pitchFamily="18" charset="0"/>
              <a:ea typeface="Kaiti TC" panose="02010600040101010101" pitchFamily="2" charset="-120"/>
              <a:cs typeface="Times New Roman" panose="02020603050405020304" pitchFamily="18" charset="0"/>
            </a:rPr>
            <a:t>加強對仲介的管理；</a:t>
          </a:r>
          <a:endParaRPr lang="en-US" altLang="zh-TW" sz="1300" b="1" kern="1200" spc="-100" baseline="0" dirty="0">
            <a:latin typeface="Times New Roman" panose="02020603050405020304" pitchFamily="18" charset="0"/>
            <a:ea typeface="Kaiti TC" panose="02010600040101010101" pitchFamily="2" charset="-120"/>
            <a:cs typeface="Times New Roman" panose="02020603050405020304" pitchFamily="18" charset="0"/>
          </a:endParaRPr>
        </a:p>
        <a:p>
          <a:pPr marL="177800" lvl="0" indent="-177800" algn="just" defTabSz="622300" eaLnBrk="0" hangingPunct="0">
            <a:lnSpc>
              <a:spcPts val="1600"/>
            </a:lnSpc>
            <a:spcBef>
              <a:spcPct val="0"/>
            </a:spcBef>
            <a:spcAft>
              <a:spcPts val="0"/>
            </a:spcAft>
            <a:buFont typeface="Wingdings" pitchFamily="2" charset="2"/>
            <a:buNone/>
          </a:pPr>
          <a:r>
            <a:rPr lang="zh-TW" altLang="en-US" sz="1300" b="1" kern="1200" spc="-100" baseline="0" dirty="0">
              <a:latin typeface="Times New Roman" panose="02020603050405020304" pitchFamily="18" charset="0"/>
              <a:ea typeface="Kaiti TC" panose="02010600040101010101" pitchFamily="2" charset="-120"/>
              <a:cs typeface="Times New Roman" panose="02020603050405020304" pitchFamily="18" charset="0"/>
            </a:rPr>
            <a:t>三方契約全程錄音錄影機制。</a:t>
          </a:r>
        </a:p>
      </dsp:txBody>
      <dsp:txXfrm>
        <a:off x="491731" y="3944543"/>
        <a:ext cx="4134234" cy="1385328"/>
      </dsp:txXfrm>
    </dsp:sp>
    <dsp:sp modelId="{B318F914-FC79-FF43-BC02-AC3983E1F648}">
      <dsp:nvSpPr>
        <dsp:cNvPr id="0" name=""/>
        <dsp:cNvSpPr/>
      </dsp:nvSpPr>
      <dsp:spPr>
        <a:xfrm>
          <a:off x="4621748" y="16060"/>
          <a:ext cx="2792511" cy="698127"/>
        </a:xfrm>
        <a:prstGeom prst="roundRect">
          <a:avLst>
            <a:gd name="adj" fmla="val 10000"/>
          </a:avLst>
        </a:prstGeom>
        <a:solidFill>
          <a:schemeClr val="accent2">
            <a:lumMod val="50000"/>
          </a:schemeClr>
        </a:solidFill>
        <a:ln w="25400" cap="flat" cmpd="sng" algn="ctr">
          <a:solidFill>
            <a:schemeClr val="accent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622300">
            <a:lnSpc>
              <a:spcPct val="90000"/>
            </a:lnSpc>
            <a:spcBef>
              <a:spcPct val="0"/>
            </a:spcBef>
            <a:spcAft>
              <a:spcPct val="35000"/>
            </a:spcAft>
            <a:buNone/>
          </a:pPr>
          <a:r>
            <a:rPr lang="zh-TW" altLang="en-US" sz="1600" b="1" i="0" kern="1200" dirty="0">
              <a:solidFill>
                <a:prstClr val="white"/>
              </a:solidFill>
              <a:latin typeface="Kaiti TC" panose="02010600040101010101" pitchFamily="2" charset="-120"/>
              <a:ea typeface="Kaiti TC" panose="02010600040101010101" pitchFamily="2" charset="-120"/>
              <a:cs typeface="+mn-cs"/>
            </a:rPr>
            <a:t>仲介機構</a:t>
          </a:r>
        </a:p>
      </dsp:txBody>
      <dsp:txXfrm>
        <a:off x="4642195" y="36507"/>
        <a:ext cx="2751617" cy="657233"/>
      </dsp:txXfrm>
    </dsp:sp>
    <dsp:sp modelId="{BC9A8702-2C2D-1345-BD59-E8E888BDD61B}">
      <dsp:nvSpPr>
        <dsp:cNvPr id="0" name=""/>
        <dsp:cNvSpPr/>
      </dsp:nvSpPr>
      <dsp:spPr>
        <a:xfrm rot="5400000">
          <a:off x="5964947" y="759215"/>
          <a:ext cx="106112" cy="122172"/>
        </a:xfrm>
        <a:prstGeom prst="rightArrow">
          <a:avLst>
            <a:gd name="adj1" fmla="val 66700"/>
            <a:gd name="adj2" fmla="val 50000"/>
          </a:avLst>
        </a:prstGeom>
        <a:solidFill>
          <a:schemeClr val="accent2">
            <a:lumMod val="40000"/>
            <a:lumOff val="60000"/>
          </a:schemeClr>
        </a:solidFill>
        <a:ln>
          <a:noFill/>
        </a:ln>
        <a:effectLst/>
      </dsp:spPr>
      <dsp:style>
        <a:lnRef idx="0">
          <a:scrgbClr r="0" g="0" b="0"/>
        </a:lnRef>
        <a:fillRef idx="1">
          <a:scrgbClr r="0" g="0" b="0"/>
        </a:fillRef>
        <a:effectRef idx="0">
          <a:scrgbClr r="0" g="0" b="0"/>
        </a:effectRef>
        <a:fontRef idx="minor">
          <a:schemeClr val="lt1"/>
        </a:fontRef>
      </dsp:style>
    </dsp:sp>
    <dsp:sp modelId="{945B87B4-2328-C049-95AD-29BD515300EC}">
      <dsp:nvSpPr>
        <dsp:cNvPr id="0" name=""/>
        <dsp:cNvSpPr/>
      </dsp:nvSpPr>
      <dsp:spPr>
        <a:xfrm>
          <a:off x="4621748" y="926414"/>
          <a:ext cx="2792511" cy="1134066"/>
        </a:xfrm>
        <a:prstGeom prst="roundRect">
          <a:avLst>
            <a:gd name="adj" fmla="val 10000"/>
          </a:avLst>
        </a:prstGeom>
        <a:solidFill>
          <a:schemeClr val="accent2">
            <a:lumMod val="40000"/>
            <a:lumOff val="60000"/>
            <a:alpha val="90000"/>
          </a:schemeClr>
        </a:solidFill>
        <a:ln w="25400" cap="flat" cmpd="sng" algn="ctr">
          <a:solidFill>
            <a:schemeClr val="accent2">
              <a:lumMod val="60000"/>
              <a:lumOff val="40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just" defTabSz="622300">
            <a:lnSpc>
              <a:spcPts val="1800"/>
            </a:lnSpc>
            <a:spcBef>
              <a:spcPct val="0"/>
            </a:spcBef>
            <a:spcAft>
              <a:spcPts val="0"/>
            </a:spcAft>
            <a:buNone/>
          </a:pPr>
          <a:r>
            <a:rPr lang="zh-TW" altLang="en-US" sz="1600" b="1" i="0" kern="1200" dirty="0">
              <a:solidFill>
                <a:srgbClr val="492108"/>
              </a:solidFill>
              <a:latin typeface="Kaiti TC" panose="02010600040101010101" pitchFamily="2" charset="-120"/>
              <a:ea typeface="Kaiti TC" panose="02010600040101010101" pitchFamily="2" charset="-120"/>
              <a:cs typeface="+mn-cs"/>
            </a:rPr>
            <a:t>勞</a:t>
          </a:r>
          <a:r>
            <a:rPr lang="zh-TW" altLang="en-US" sz="1600" b="1" i="0" kern="1200" dirty="0">
              <a:solidFill>
                <a:schemeClr val="accent2">
                  <a:lumMod val="50000"/>
                </a:schemeClr>
              </a:solidFill>
              <a:latin typeface="Kaiti TC" panose="02010600040101010101" pitchFamily="2" charset="-120"/>
              <a:ea typeface="Kaiti TC" panose="02010600040101010101" pitchFamily="2" charset="-120"/>
              <a:cs typeface="+mn-cs"/>
            </a:rPr>
            <a:t>動部</a:t>
          </a:r>
          <a:r>
            <a:rPr lang="zh-TW" altLang="en-US" sz="1600" b="1" i="0" kern="1200" dirty="0">
              <a:solidFill>
                <a:srgbClr val="492108"/>
              </a:solidFill>
              <a:latin typeface="Kaiti TC" panose="02010600040101010101" pitchFamily="2" charset="-120"/>
              <a:ea typeface="Kaiti TC" panose="02010600040101010101" pitchFamily="2" charset="-120"/>
              <a:cs typeface="+mn-cs"/>
            </a:rPr>
            <a:t>許可</a:t>
          </a:r>
          <a:endParaRPr lang="en-US" altLang="zh-TW" sz="1600" b="1" i="0" kern="1200" dirty="0">
            <a:solidFill>
              <a:srgbClr val="492108"/>
            </a:solidFill>
            <a:latin typeface="Kaiti TC" panose="02010600040101010101" pitchFamily="2" charset="-120"/>
            <a:ea typeface="Kaiti TC" panose="02010600040101010101" pitchFamily="2" charset="-120"/>
            <a:cs typeface="+mn-cs"/>
          </a:endParaRPr>
        </a:p>
        <a:p>
          <a:pPr marL="0" lvl="0" indent="0" algn="just" defTabSz="622300">
            <a:lnSpc>
              <a:spcPts val="1500"/>
            </a:lnSpc>
            <a:spcBef>
              <a:spcPct val="0"/>
            </a:spcBef>
            <a:spcAft>
              <a:spcPts val="0"/>
            </a:spcAft>
            <a:buNone/>
          </a:pPr>
          <a:r>
            <a:rPr lang="en-US" altLang="zh-TW" sz="1300" b="1" i="0" kern="1200" spc="-100" baseline="0" dirty="0">
              <a:solidFill>
                <a:srgbClr val="5C0000"/>
              </a:solidFill>
              <a:latin typeface="+mj-ea"/>
              <a:ea typeface="+mj-ea"/>
              <a:cs typeface="+mn-cs"/>
            </a:rPr>
            <a:t>(</a:t>
          </a:r>
          <a:r>
            <a:rPr lang="zh-TW" altLang="en-US" sz="1300" b="1" i="0" kern="1200" spc="-100" baseline="0" dirty="0">
              <a:solidFill>
                <a:srgbClr val="5C0000"/>
              </a:solidFill>
              <a:latin typeface="+mj-ea"/>
              <a:ea typeface="+mj-ea"/>
              <a:cs typeface="+mn-cs"/>
            </a:rPr>
            <a:t>依</a:t>
          </a:r>
          <a:r>
            <a:rPr lang="zh-TW" sz="1300" b="1" kern="1200" spc="20" baseline="0">
              <a:solidFill>
                <a:srgbClr val="5C0000"/>
              </a:solidFill>
              <a:latin typeface="+mj-ea"/>
              <a:ea typeface="+mj-ea"/>
            </a:rPr>
            <a:t>就業服務法</a:t>
          </a:r>
          <a:r>
            <a:rPr lang="zh-TW" altLang="en-US" sz="1300" b="1" kern="1200" spc="20" baseline="0">
              <a:solidFill>
                <a:srgbClr val="5C0000"/>
              </a:solidFill>
              <a:latin typeface="+mj-ea"/>
              <a:ea typeface="+mj-ea"/>
            </a:rPr>
            <a:t>、</a:t>
          </a:r>
          <a:r>
            <a:rPr lang="zh-TW" sz="1300" b="1" kern="1200" spc="20" baseline="0">
              <a:solidFill>
                <a:srgbClr val="5C0000"/>
              </a:solidFill>
              <a:latin typeface="+mj-ea"/>
              <a:ea typeface="+mj-ea"/>
            </a:rPr>
            <a:t>「外國人從事就業服</a:t>
          </a:r>
          <a:r>
            <a:rPr lang="zh-TW" sz="1300" b="1" kern="1200" spc="30" baseline="0">
              <a:solidFill>
                <a:srgbClr val="5C0000"/>
              </a:solidFill>
              <a:latin typeface="+mj-ea"/>
              <a:ea typeface="+mj-ea"/>
            </a:rPr>
            <a:t>務法第</a:t>
          </a:r>
          <a:r>
            <a:rPr lang="en-US" altLang="zh-TW" sz="1300" b="1" kern="1200" spc="30" baseline="0">
              <a:solidFill>
                <a:srgbClr val="5C0000"/>
              </a:solidFill>
              <a:latin typeface="+mj-ea"/>
              <a:ea typeface="+mj-ea"/>
            </a:rPr>
            <a:t>46</a:t>
          </a:r>
          <a:r>
            <a:rPr lang="zh-TW" sz="1300" b="1" kern="1200" spc="30" baseline="0">
              <a:solidFill>
                <a:srgbClr val="5C0000"/>
              </a:solidFill>
              <a:latin typeface="+mj-ea"/>
              <a:ea typeface="+mj-ea"/>
            </a:rPr>
            <a:t>條第</a:t>
          </a:r>
          <a:r>
            <a:rPr lang="en-US" altLang="zh-TW" sz="1300" b="1" kern="1200" spc="30" baseline="0">
              <a:solidFill>
                <a:srgbClr val="5C0000"/>
              </a:solidFill>
              <a:latin typeface="+mj-ea"/>
              <a:ea typeface="+mj-ea"/>
            </a:rPr>
            <a:t>1</a:t>
          </a:r>
          <a:r>
            <a:rPr lang="zh-TW" sz="1300" b="1" kern="1200" spc="30" baseline="0">
              <a:solidFill>
                <a:srgbClr val="5C0000"/>
              </a:solidFill>
              <a:latin typeface="+mj-ea"/>
              <a:ea typeface="+mj-ea"/>
            </a:rPr>
            <a:t>項第</a:t>
          </a:r>
          <a:r>
            <a:rPr lang="en-US" altLang="zh-TW" sz="1300" b="1" kern="1200" spc="30" baseline="0">
              <a:solidFill>
                <a:srgbClr val="5C0000"/>
              </a:solidFill>
              <a:latin typeface="+mj-ea"/>
              <a:ea typeface="+mj-ea"/>
            </a:rPr>
            <a:t>8</a:t>
          </a:r>
          <a:r>
            <a:rPr lang="zh-TW" sz="1300" b="1" kern="1200" spc="30" baseline="0">
              <a:solidFill>
                <a:srgbClr val="5C0000"/>
              </a:solidFill>
              <a:latin typeface="+mj-ea"/>
              <a:ea typeface="+mj-ea"/>
            </a:rPr>
            <a:t>款至第</a:t>
          </a:r>
          <a:r>
            <a:rPr lang="en-US" altLang="zh-TW" sz="1300" b="1" kern="1200" spc="30" baseline="0">
              <a:solidFill>
                <a:srgbClr val="5C0000"/>
              </a:solidFill>
              <a:latin typeface="+mj-ea"/>
              <a:ea typeface="+mj-ea"/>
            </a:rPr>
            <a:t>11</a:t>
          </a:r>
          <a:r>
            <a:rPr lang="zh-TW" sz="1300" b="1" kern="1200" spc="30" baseline="0">
              <a:solidFill>
                <a:srgbClr val="5C0000"/>
              </a:solidFill>
              <a:latin typeface="+mj-ea"/>
              <a:ea typeface="+mj-ea"/>
            </a:rPr>
            <a:t>款工作</a:t>
          </a:r>
          <a:r>
            <a:rPr lang="zh-TW" sz="1300" b="1" kern="1200" spc="0" baseline="0">
              <a:solidFill>
                <a:srgbClr val="5C0000"/>
              </a:solidFill>
              <a:latin typeface="+mj-ea"/>
              <a:ea typeface="+mj-ea"/>
            </a:rPr>
            <a:t>資格及審查標準」</a:t>
          </a:r>
          <a:r>
            <a:rPr lang="zh-TW" altLang="en-US" sz="1300" b="1" kern="1200" spc="0" baseline="0">
              <a:solidFill>
                <a:srgbClr val="5C0000"/>
              </a:solidFill>
              <a:latin typeface="+mj-ea"/>
              <a:ea typeface="+mj-ea"/>
            </a:rPr>
            <a:t>及</a:t>
          </a:r>
          <a:r>
            <a:rPr lang="zh-TW" sz="1300" b="1" kern="1200" spc="0" baseline="0">
              <a:solidFill>
                <a:srgbClr val="5C0000"/>
              </a:solidFill>
              <a:latin typeface="+mj-ea"/>
              <a:ea typeface="+mj-ea"/>
            </a:rPr>
            <a:t>「</a:t>
          </a:r>
          <a:r>
            <a:rPr lang="zh-TW" altLang="en-US" sz="1300" b="1" kern="1200" spc="0" baseline="0">
              <a:solidFill>
                <a:srgbClr val="5C0000"/>
              </a:solidFill>
              <a:latin typeface="+mj-ea"/>
              <a:ea typeface="+mj-ea"/>
            </a:rPr>
            <a:t>私立就業服務機構許可及管理辦法</a:t>
          </a:r>
          <a:r>
            <a:rPr lang="zh-TW" sz="1300" b="1" kern="1200" spc="0" baseline="0">
              <a:solidFill>
                <a:srgbClr val="5C0000"/>
              </a:solidFill>
              <a:latin typeface="+mj-ea"/>
              <a:ea typeface="+mj-ea"/>
            </a:rPr>
            <a:t>」</a:t>
          </a:r>
          <a:r>
            <a:rPr lang="en-US" altLang="zh-TW" sz="1300" b="1" i="0" kern="1200" spc="0" baseline="0" dirty="0">
              <a:solidFill>
                <a:srgbClr val="5C0000"/>
              </a:solidFill>
              <a:latin typeface="+mj-ea"/>
              <a:ea typeface="+mj-ea"/>
              <a:cs typeface="+mn-cs"/>
            </a:rPr>
            <a:t>)</a:t>
          </a:r>
          <a:endParaRPr lang="zh-TW" altLang="en-US" sz="1300" b="1" i="0" kern="1200" spc="0" baseline="0" dirty="0">
            <a:solidFill>
              <a:srgbClr val="5C0000"/>
            </a:solidFill>
            <a:latin typeface="+mj-ea"/>
            <a:ea typeface="+mj-ea"/>
            <a:cs typeface="+mn-cs"/>
          </a:endParaRPr>
        </a:p>
      </dsp:txBody>
      <dsp:txXfrm>
        <a:off x="4654964" y="959630"/>
        <a:ext cx="2726079" cy="1067634"/>
      </dsp:txXfrm>
    </dsp:sp>
    <dsp:sp modelId="{E838CE7A-1991-4849-AFDD-DBEC89078FF1}">
      <dsp:nvSpPr>
        <dsp:cNvPr id="0" name=""/>
        <dsp:cNvSpPr/>
      </dsp:nvSpPr>
      <dsp:spPr>
        <a:xfrm rot="5400000">
          <a:off x="5969769" y="2108716"/>
          <a:ext cx="96469" cy="122172"/>
        </a:xfrm>
        <a:prstGeom prst="rightArrow">
          <a:avLst>
            <a:gd name="adj1" fmla="val 66700"/>
            <a:gd name="adj2" fmla="val 50000"/>
          </a:avLst>
        </a:prstGeom>
        <a:solidFill>
          <a:schemeClr val="accent2">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sp>
    <dsp:sp modelId="{D14AF995-715E-724F-8F49-5695CBD76C51}">
      <dsp:nvSpPr>
        <dsp:cNvPr id="0" name=""/>
        <dsp:cNvSpPr/>
      </dsp:nvSpPr>
      <dsp:spPr>
        <a:xfrm>
          <a:off x="4621748" y="2279123"/>
          <a:ext cx="2792511" cy="574014"/>
        </a:xfrm>
        <a:prstGeom prst="roundRect">
          <a:avLst>
            <a:gd name="adj" fmla="val 10000"/>
          </a:avLst>
        </a:prstGeom>
        <a:solidFill>
          <a:schemeClr val="accent2">
            <a:lumMod val="40000"/>
            <a:lumOff val="60000"/>
            <a:alpha val="90000"/>
          </a:schemeClr>
        </a:solidFill>
        <a:ln w="25400" cap="flat" cmpd="sng" algn="ctr">
          <a:solidFill>
            <a:schemeClr val="accent2">
              <a:lumMod val="40000"/>
              <a:lumOff val="60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zh-TW" altLang="en-US" sz="1600" b="1" i="0" kern="1200" dirty="0">
              <a:solidFill>
                <a:srgbClr val="492108"/>
              </a:solidFill>
              <a:latin typeface="Kaiti TC" panose="02010600040101010101" pitchFamily="2" charset="-120"/>
              <a:ea typeface="Kaiti TC" panose="02010600040101010101" pitchFamily="2" charset="-120"/>
              <a:cs typeface="+mn-cs"/>
            </a:rPr>
            <a:t>受雇主委託引進外籍移工</a:t>
          </a:r>
        </a:p>
      </dsp:txBody>
      <dsp:txXfrm>
        <a:off x="4638560" y="2295935"/>
        <a:ext cx="2758887" cy="54039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F5DA2-A711-4D66-B70D-EDB91471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Pages>
  <Words>10014</Words>
  <Characters>57084</Characters>
  <Application>Microsoft Office Word</Application>
  <DocSecurity>0</DocSecurity>
  <Lines>475</Lines>
  <Paragraphs>133</Paragraphs>
  <ScaleCrop>false</ScaleCrop>
  <Company>cy</Company>
  <LinksUpToDate>false</LinksUpToDate>
  <CharactersWithSpaces>66965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hamastar</cp:lastModifiedBy>
  <cp:revision>6</cp:revision>
  <cp:lastPrinted>2025-09-19T08:38:00Z</cp:lastPrinted>
  <dcterms:created xsi:type="dcterms:W3CDTF">2021-05-13T02:02:00Z</dcterms:created>
  <dcterms:modified xsi:type="dcterms:W3CDTF">2025-09-19T08:38:00Z</dcterms:modified>
</cp:coreProperties>
</file>