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74B" w:rsidRPr="009A14B5" w:rsidRDefault="007A29E3" w:rsidP="000503F9">
      <w:pPr>
        <w:pStyle w:val="af3"/>
      </w:pPr>
      <w:bookmarkStart w:id="0" w:name="_Toc525070834"/>
      <w:bookmarkStart w:id="1" w:name="_Toc525938374"/>
      <w:bookmarkStart w:id="2" w:name="_Toc525939222"/>
      <w:bookmarkStart w:id="3" w:name="_Toc525939727"/>
      <w:bookmarkStart w:id="4" w:name="_Toc525066144"/>
      <w:bookmarkStart w:id="5" w:name="_Toc524892372"/>
      <w:r w:rsidRPr="009A14B5">
        <w:rPr>
          <w:rFonts w:hint="eastAsia"/>
        </w:rPr>
        <w:t>調查</w:t>
      </w:r>
      <w:r w:rsidR="00B07AF9" w:rsidRPr="009A14B5">
        <w:rPr>
          <w:rFonts w:hint="eastAsia"/>
        </w:rPr>
        <w:t>報告</w:t>
      </w:r>
    </w:p>
    <w:p w:rsidR="006F6812" w:rsidRPr="009A14B5" w:rsidRDefault="006F6812" w:rsidP="006F6812">
      <w:pPr>
        <w:pStyle w:val="1"/>
      </w:pPr>
      <w:bookmarkStart w:id="6" w:name="_Toc524895641"/>
      <w:bookmarkStart w:id="7" w:name="_Toc524896187"/>
      <w:bookmarkStart w:id="8" w:name="_Toc524896217"/>
      <w:bookmarkStart w:id="9" w:name="_Toc525066142"/>
      <w:bookmarkStart w:id="10" w:name="_Toc4316182"/>
      <w:bookmarkStart w:id="11" w:name="_Toc4473323"/>
      <w:bookmarkStart w:id="12" w:name="_Toc69556890"/>
      <w:bookmarkStart w:id="13" w:name="_Toc69556939"/>
      <w:bookmarkStart w:id="14" w:name="_Toc69609813"/>
      <w:bookmarkStart w:id="15" w:name="_Toc70241809"/>
      <w:bookmarkStart w:id="16" w:name="_Toc524892368"/>
      <w:bookmarkStart w:id="17" w:name="_Toc524895638"/>
      <w:bookmarkStart w:id="18" w:name="_Toc524896184"/>
      <w:bookmarkStart w:id="19" w:name="_Toc524896214"/>
      <w:bookmarkStart w:id="20" w:name="_Toc524902720"/>
      <w:bookmarkStart w:id="21" w:name="_Toc525066139"/>
      <w:bookmarkStart w:id="22" w:name="_Toc525070829"/>
      <w:bookmarkStart w:id="23" w:name="_Toc525938369"/>
      <w:bookmarkStart w:id="24" w:name="_Toc525939217"/>
      <w:bookmarkStart w:id="25" w:name="_Toc525939722"/>
      <w:bookmarkStart w:id="26" w:name="_Toc421794865"/>
      <w:bookmarkStart w:id="27" w:name="_Toc422834150"/>
      <w:bookmarkStart w:id="28" w:name="_Toc529218256"/>
      <w:bookmarkStart w:id="29" w:name="_Toc529222679"/>
      <w:bookmarkStart w:id="30" w:name="_Toc529223101"/>
      <w:bookmarkStart w:id="31" w:name="_Toc529223852"/>
      <w:bookmarkStart w:id="32" w:name="_Toc529228248"/>
      <w:bookmarkStart w:id="33" w:name="_Toc2400384"/>
      <w:bookmarkStart w:id="34" w:name="_Toc4316179"/>
      <w:bookmarkStart w:id="35" w:name="_Toc4473320"/>
      <w:bookmarkStart w:id="36" w:name="_Toc69556887"/>
      <w:bookmarkStart w:id="37" w:name="_Toc69556936"/>
      <w:bookmarkStart w:id="38" w:name="_Toc69609810"/>
      <w:bookmarkStart w:id="39" w:name="_Toc70241806"/>
      <w:bookmarkStart w:id="40" w:name="_Toc70242195"/>
      <w:bookmarkStart w:id="41" w:name="_Toc524892371"/>
      <w:bookmarkStart w:id="42" w:name="_Toc524895642"/>
      <w:bookmarkStart w:id="43" w:name="_Toc524896188"/>
      <w:bookmarkStart w:id="44" w:name="_Toc524896218"/>
      <w:bookmarkStart w:id="45" w:name="_Toc524902724"/>
      <w:bookmarkStart w:id="46" w:name="_Toc525066143"/>
      <w:bookmarkStart w:id="47" w:name="_Toc525070833"/>
      <w:bookmarkStart w:id="48" w:name="_Toc525938373"/>
      <w:bookmarkStart w:id="49" w:name="_Toc525939221"/>
      <w:bookmarkStart w:id="50" w:name="_Toc525939726"/>
      <w:bookmarkStart w:id="51" w:name="_Toc529218260"/>
      <w:bookmarkStart w:id="52" w:name="_Toc529222683"/>
      <w:bookmarkStart w:id="53" w:name="_Toc529223105"/>
      <w:bookmarkStart w:id="54" w:name="_Toc529223856"/>
      <w:bookmarkStart w:id="55" w:name="_Toc529228252"/>
      <w:bookmarkStart w:id="56" w:name="_Toc2400389"/>
      <w:bookmarkStart w:id="57" w:name="_Toc4316183"/>
      <w:bookmarkStart w:id="58" w:name="_Toc4473324"/>
      <w:bookmarkStart w:id="59" w:name="_Toc69556891"/>
      <w:bookmarkStart w:id="60" w:name="_Toc69556940"/>
      <w:bookmarkStart w:id="61" w:name="_Toc69609814"/>
      <w:bookmarkStart w:id="62" w:name="_Toc70241810"/>
      <w:bookmarkStart w:id="63" w:name="_Toc70242199"/>
      <w:bookmarkStart w:id="64" w:name="_Toc421794869"/>
      <w:bookmarkStart w:id="65" w:name="_Toc422834154"/>
      <w:bookmarkEnd w:id="6"/>
      <w:bookmarkEnd w:id="7"/>
      <w:bookmarkEnd w:id="8"/>
      <w:bookmarkEnd w:id="9"/>
      <w:bookmarkEnd w:id="10"/>
      <w:bookmarkEnd w:id="11"/>
      <w:bookmarkEnd w:id="12"/>
      <w:bookmarkEnd w:id="13"/>
      <w:bookmarkEnd w:id="14"/>
      <w:bookmarkEnd w:id="15"/>
      <w:r w:rsidRPr="009A14B5">
        <w:rPr>
          <w:rFonts w:hint="eastAsia"/>
        </w:rPr>
        <w:t>案　　由：</w:t>
      </w:r>
      <w:bookmarkEnd w:id="16"/>
      <w:bookmarkEnd w:id="17"/>
      <w:bookmarkEnd w:id="18"/>
      <w:bookmarkEnd w:id="19"/>
      <w:bookmarkEnd w:id="20"/>
      <w:bookmarkEnd w:id="21"/>
      <w:bookmarkEnd w:id="22"/>
      <w:bookmarkEnd w:id="23"/>
      <w:bookmarkEnd w:id="24"/>
      <w:bookmarkEnd w:id="25"/>
      <w:r w:rsidR="00DD0822" w:rsidRPr="009A14B5">
        <w:rPr>
          <w:szCs w:val="32"/>
        </w:rPr>
        <w:t>我國電視節目向來以成年人節目製播為主，兒少</w:t>
      </w:r>
      <w:r w:rsidRPr="009A14B5">
        <w:rPr>
          <w:szCs w:val="32"/>
        </w:rPr>
        <w:fldChar w:fldCharType="begin"/>
      </w:r>
      <w:r w:rsidRPr="009A14B5">
        <w:rPr>
          <w:szCs w:val="32"/>
        </w:rPr>
        <w:instrText xml:space="preserve"> MERGEFIELD </w:instrText>
      </w:r>
      <w:r w:rsidRPr="009A14B5">
        <w:rPr>
          <w:rFonts w:hint="eastAsia"/>
          <w:szCs w:val="32"/>
        </w:rPr>
        <w:instrText>案由</w:instrText>
      </w:r>
      <w:r w:rsidRPr="009A14B5">
        <w:rPr>
          <w:szCs w:val="32"/>
        </w:rPr>
        <w:instrText xml:space="preserve"> </w:instrText>
      </w:r>
      <w:r w:rsidRPr="009A14B5">
        <w:rPr>
          <w:szCs w:val="32"/>
        </w:rPr>
        <w:fldChar w:fldCharType="separate"/>
      </w:r>
      <w:bookmarkEnd w:id="26"/>
      <w:bookmarkEnd w:id="27"/>
      <w:r w:rsidR="00972AE8" w:rsidRPr="009A14B5">
        <w:rPr>
          <w:szCs w:val="32"/>
        </w:rPr>
        <w:t>節目偏少，進而以外購節目轉播為多，有關兒少節目製播、電視台自製兒少節目比例等，有深入瞭解，並思考如何提升之必要案</w:t>
      </w:r>
      <w:r w:rsidRPr="009A14B5">
        <w:rPr>
          <w:noProof/>
          <w:szCs w:val="32"/>
        </w:rPr>
        <w:t>。</w:t>
      </w:r>
      <w:r w:rsidRPr="009A14B5">
        <w:rPr>
          <w:szCs w:val="32"/>
        </w:rPr>
        <w:fldChar w:fldCharType="end"/>
      </w:r>
      <w:bookmarkEnd w:id="28"/>
      <w:bookmarkEnd w:id="29"/>
      <w:bookmarkEnd w:id="30"/>
      <w:bookmarkEnd w:id="31"/>
      <w:bookmarkEnd w:id="32"/>
      <w:bookmarkEnd w:id="33"/>
      <w:bookmarkEnd w:id="34"/>
      <w:bookmarkEnd w:id="35"/>
      <w:bookmarkEnd w:id="36"/>
      <w:bookmarkEnd w:id="37"/>
      <w:bookmarkEnd w:id="38"/>
      <w:bookmarkEnd w:id="39"/>
      <w:bookmarkEnd w:id="40"/>
    </w:p>
    <w:p w:rsidR="00A65E9B" w:rsidRPr="009A14B5" w:rsidRDefault="00A65E9B" w:rsidP="004E05A1">
      <w:pPr>
        <w:pStyle w:val="1"/>
        <w:ind w:left="2380" w:hanging="2380"/>
      </w:pPr>
      <w:bookmarkStart w:id="66" w:name="_Toc524895646"/>
      <w:bookmarkStart w:id="67" w:name="_Toc524896192"/>
      <w:bookmarkStart w:id="68" w:name="_Toc524896222"/>
      <w:bookmarkStart w:id="69" w:name="_Toc524902729"/>
      <w:bookmarkStart w:id="70" w:name="_Toc525066145"/>
      <w:bookmarkStart w:id="71" w:name="_Toc525070836"/>
      <w:bookmarkStart w:id="72" w:name="_Toc525938376"/>
      <w:bookmarkStart w:id="73" w:name="_Toc525939224"/>
      <w:bookmarkStart w:id="74" w:name="_Toc525939729"/>
      <w:bookmarkStart w:id="75" w:name="_Toc529218269"/>
      <w:bookmarkStart w:id="76" w:name="_Toc529222686"/>
      <w:bookmarkStart w:id="77" w:name="_Toc529223108"/>
      <w:bookmarkStart w:id="78" w:name="_Toc529223859"/>
      <w:bookmarkStart w:id="79" w:name="_Toc529228262"/>
      <w:bookmarkStart w:id="80" w:name="_Toc2400392"/>
      <w:bookmarkStart w:id="81" w:name="_Toc4316186"/>
      <w:bookmarkStart w:id="82" w:name="_Toc4473327"/>
      <w:bookmarkStart w:id="83" w:name="_Toc69556894"/>
      <w:bookmarkStart w:id="84" w:name="_Toc69556943"/>
      <w:bookmarkStart w:id="85" w:name="_Toc69609817"/>
      <w:bookmarkStart w:id="86" w:name="_Toc70241813"/>
      <w:bookmarkStart w:id="87" w:name="_Toc70242202"/>
      <w:bookmarkStart w:id="88" w:name="_Toc421794872"/>
      <w:bookmarkStart w:id="89" w:name="_Toc422834157"/>
      <w:bookmarkEnd w:id="0"/>
      <w:bookmarkEnd w:id="1"/>
      <w:bookmarkEnd w:id="2"/>
      <w:bookmarkEnd w:id="3"/>
      <w:bookmarkEnd w:id="4"/>
      <w:bookmarkEnd w:id="5"/>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9A14B5">
        <w:rPr>
          <w:rFonts w:hint="eastAsia"/>
        </w:rPr>
        <w:t>調查意見</w:t>
      </w:r>
    </w:p>
    <w:p w:rsidR="00D84ADC" w:rsidRPr="009A14B5" w:rsidRDefault="00152B3C" w:rsidP="00152B3C">
      <w:pPr>
        <w:pStyle w:val="11"/>
        <w:ind w:left="680" w:firstLine="680"/>
      </w:pPr>
      <w:r w:rsidRPr="009A14B5">
        <w:rPr>
          <w:rFonts w:hint="eastAsia"/>
        </w:rPr>
        <w:t>據悉</w:t>
      </w:r>
      <w:r w:rsidRPr="009A14B5">
        <w:t>我國電視節目向來以成年人節目製播為主，兒少</w:t>
      </w:r>
      <w:r w:rsidRPr="009A14B5">
        <w:fldChar w:fldCharType="begin"/>
      </w:r>
      <w:r w:rsidRPr="009A14B5">
        <w:instrText xml:space="preserve"> MERGEFIELD </w:instrText>
      </w:r>
      <w:r w:rsidRPr="009A14B5">
        <w:rPr>
          <w:rFonts w:hint="eastAsia"/>
        </w:rPr>
        <w:instrText>案由</w:instrText>
      </w:r>
      <w:r w:rsidRPr="009A14B5">
        <w:instrText xml:space="preserve"> </w:instrText>
      </w:r>
      <w:r w:rsidRPr="009A14B5">
        <w:fldChar w:fldCharType="separate"/>
      </w:r>
      <w:r w:rsidRPr="009A14B5">
        <w:t>節目偏少，進而以外購節目轉播為多，有關兒少節目製播、電視</w:t>
      </w:r>
      <w:r w:rsidRPr="009A14B5">
        <w:rPr>
          <w:rFonts w:hint="eastAsia"/>
        </w:rPr>
        <w:t>臺</w:t>
      </w:r>
      <w:r w:rsidRPr="009A14B5">
        <w:t>自製兒少節目比例等</w:t>
      </w:r>
      <w:r w:rsidR="005046AE" w:rsidRPr="009A14B5">
        <w:rPr>
          <w:rFonts w:hint="eastAsia"/>
        </w:rPr>
        <w:t>議題</w:t>
      </w:r>
      <w:r w:rsidRPr="009A14B5">
        <w:t>，</w:t>
      </w:r>
      <w:r w:rsidR="005046AE" w:rsidRPr="009A14B5">
        <w:rPr>
          <w:rFonts w:hint="eastAsia"/>
        </w:rPr>
        <w:t>與「兒少傳播權」之保障息息相關</w:t>
      </w:r>
      <w:r w:rsidR="005046AE" w:rsidRPr="009A14B5">
        <w:rPr>
          <w:rFonts w:hAnsi="標楷體" w:hint="eastAsia"/>
        </w:rPr>
        <w:t>，為瞭解</w:t>
      </w:r>
      <w:r w:rsidR="00E51472" w:rsidRPr="009A14B5">
        <w:rPr>
          <w:rFonts w:hAnsi="標楷體" w:hint="eastAsia"/>
        </w:rPr>
        <w:t>相關法令於</w:t>
      </w:r>
      <w:r w:rsidR="005046AE" w:rsidRPr="009A14B5">
        <w:rPr>
          <w:rFonts w:hAnsi="標楷體" w:hint="eastAsia"/>
        </w:rPr>
        <w:t>實務上之執行情形</w:t>
      </w:r>
      <w:r w:rsidRPr="009A14B5">
        <w:rPr>
          <w:rFonts w:hint="eastAsia"/>
        </w:rPr>
        <w:t>，爰立</w:t>
      </w:r>
      <w:r w:rsidRPr="009A14B5">
        <w:t>案</w:t>
      </w:r>
      <w:r w:rsidRPr="009A14B5">
        <w:rPr>
          <w:rFonts w:hint="eastAsia"/>
        </w:rPr>
        <w:t>調查</w:t>
      </w:r>
      <w:r w:rsidRPr="009A14B5">
        <w:t>。</w:t>
      </w:r>
      <w:r w:rsidRPr="009A14B5">
        <w:fldChar w:fldCharType="end"/>
      </w:r>
    </w:p>
    <w:p w:rsidR="00531B8D" w:rsidRPr="009A14B5" w:rsidRDefault="00E51472" w:rsidP="00152B3C">
      <w:pPr>
        <w:pStyle w:val="11"/>
        <w:ind w:left="680" w:firstLine="680"/>
      </w:pPr>
      <w:r w:rsidRPr="009A14B5">
        <w:rPr>
          <w:rFonts w:hint="eastAsia"/>
        </w:rPr>
        <w:t>查我國</w:t>
      </w:r>
      <w:r w:rsidR="00D264FC" w:rsidRPr="009A14B5">
        <w:rPr>
          <w:rFonts w:hint="eastAsia"/>
        </w:rPr>
        <w:t>兒童權利公約施行法</w:t>
      </w:r>
      <w:r w:rsidR="00D84ADC" w:rsidRPr="009A14B5">
        <w:rPr>
          <w:rFonts w:hint="eastAsia"/>
        </w:rPr>
        <w:t>已</w:t>
      </w:r>
      <w:r w:rsidR="00D264FC" w:rsidRPr="009A14B5">
        <w:rPr>
          <w:rFonts w:hint="eastAsia"/>
        </w:rPr>
        <w:t>於</w:t>
      </w:r>
      <w:r w:rsidR="00531B8D" w:rsidRPr="009A14B5">
        <w:rPr>
          <w:rFonts w:hint="eastAsia"/>
        </w:rPr>
        <w:t>民國(下同)</w:t>
      </w:r>
      <w:r w:rsidR="00D264FC" w:rsidRPr="009A14B5">
        <w:rPr>
          <w:rFonts w:hint="eastAsia"/>
        </w:rPr>
        <w:t>103年</w:t>
      </w:r>
      <w:r w:rsidR="005046AE" w:rsidRPr="009A14B5">
        <w:rPr>
          <w:rFonts w:hint="eastAsia"/>
        </w:rPr>
        <w:t>11月20日起施行</w:t>
      </w:r>
      <w:r w:rsidR="005046AE" w:rsidRPr="009A14B5">
        <w:rPr>
          <w:rFonts w:hAnsi="標楷體" w:hint="eastAsia"/>
        </w:rPr>
        <w:t>，</w:t>
      </w:r>
      <w:r w:rsidR="00D264FC" w:rsidRPr="009A14B5">
        <w:rPr>
          <w:rFonts w:hint="eastAsia"/>
        </w:rPr>
        <w:t>第2條明定聯合國1989年兒童權利公約所揭示保障及促進兒少權利之規定具有國內法律之效力，該公約第17條係有關「兒少傳播權」之規範</w:t>
      </w:r>
      <w:r w:rsidRPr="009A14B5">
        <w:rPr>
          <w:rStyle w:val="afd"/>
        </w:rPr>
        <w:footnoteReference w:id="1"/>
      </w:r>
      <w:r w:rsidR="00D264FC" w:rsidRPr="009A14B5">
        <w:rPr>
          <w:rFonts w:hint="eastAsia"/>
        </w:rPr>
        <w:t>。</w:t>
      </w:r>
      <w:r w:rsidR="00D84ADC" w:rsidRPr="009A14B5">
        <w:rPr>
          <w:rFonts w:hint="eastAsia"/>
        </w:rPr>
        <w:t>該施行法第4條明定政府機關行使職權應符合公約有關兒少權利保障之規定</w:t>
      </w:r>
      <w:r w:rsidR="00D84ADC" w:rsidRPr="009A14B5">
        <w:rPr>
          <w:rFonts w:hAnsi="標楷體" w:hint="eastAsia"/>
        </w:rPr>
        <w:t>，</w:t>
      </w:r>
      <w:r w:rsidR="00D264FC" w:rsidRPr="009A14B5">
        <w:rPr>
          <w:rFonts w:hint="eastAsia"/>
        </w:rPr>
        <w:t>目前與兒少傳播權保障相關之政府機關主要為文化部、教育部、科技部及</w:t>
      </w:r>
      <w:r w:rsidR="00531B8D" w:rsidRPr="009A14B5">
        <w:rPr>
          <w:rFonts w:hint="eastAsia"/>
        </w:rPr>
        <w:t>國家通訊傳播委員會(下稱通傳會)</w:t>
      </w:r>
      <w:r w:rsidR="00531B8D" w:rsidRPr="009A14B5">
        <w:rPr>
          <w:rFonts w:hAnsi="標楷體" w:hint="eastAsia"/>
        </w:rPr>
        <w:t>，</w:t>
      </w:r>
      <w:r w:rsidR="00521812" w:rsidRPr="009A14B5">
        <w:rPr>
          <w:rFonts w:hAnsi="標楷體" w:hint="eastAsia"/>
        </w:rPr>
        <w:t>案</w:t>
      </w:r>
      <w:r w:rsidR="000C60A1" w:rsidRPr="009A14B5">
        <w:rPr>
          <w:rFonts w:hAnsi="標楷體" w:hint="eastAsia"/>
        </w:rPr>
        <w:t>經</w:t>
      </w:r>
      <w:r w:rsidR="00152B3C" w:rsidRPr="009A14B5">
        <w:rPr>
          <w:rFonts w:hint="eastAsia"/>
        </w:rPr>
        <w:t>文化部</w:t>
      </w:r>
      <w:r w:rsidR="00152B3C" w:rsidRPr="009A14B5">
        <w:rPr>
          <w:vertAlign w:val="superscript"/>
        </w:rPr>
        <w:footnoteReference w:id="2"/>
      </w:r>
      <w:r w:rsidR="00152B3C" w:rsidRPr="009A14B5">
        <w:rPr>
          <w:rFonts w:hint="eastAsia"/>
        </w:rPr>
        <w:t>、</w:t>
      </w:r>
      <w:r w:rsidR="00531B8D" w:rsidRPr="009A14B5">
        <w:rPr>
          <w:rFonts w:hint="eastAsia"/>
        </w:rPr>
        <w:t>教育部</w:t>
      </w:r>
      <w:r w:rsidR="00531B8D" w:rsidRPr="009A14B5">
        <w:rPr>
          <w:vertAlign w:val="superscript"/>
        </w:rPr>
        <w:footnoteReference w:id="3"/>
      </w:r>
      <w:r w:rsidR="00531B8D" w:rsidRPr="009A14B5">
        <w:rPr>
          <w:rFonts w:hint="eastAsia"/>
        </w:rPr>
        <w:t>、科技部</w:t>
      </w:r>
      <w:r w:rsidR="00531B8D" w:rsidRPr="009A14B5">
        <w:rPr>
          <w:vertAlign w:val="superscript"/>
        </w:rPr>
        <w:footnoteReference w:id="4"/>
      </w:r>
      <w:r w:rsidR="00531B8D" w:rsidRPr="009A14B5">
        <w:rPr>
          <w:rFonts w:hint="eastAsia"/>
        </w:rPr>
        <w:t>、</w:t>
      </w:r>
      <w:r w:rsidR="00152B3C" w:rsidRPr="009A14B5">
        <w:rPr>
          <w:rFonts w:hint="eastAsia"/>
        </w:rPr>
        <w:t>通傳會</w:t>
      </w:r>
      <w:r w:rsidR="00152B3C" w:rsidRPr="009A14B5">
        <w:rPr>
          <w:vertAlign w:val="superscript"/>
        </w:rPr>
        <w:footnoteReference w:id="5"/>
      </w:r>
      <w:r w:rsidR="00152B3C" w:rsidRPr="009A14B5">
        <w:rPr>
          <w:rFonts w:hint="eastAsia"/>
        </w:rPr>
        <w:t>提供書面說明及相關資料</w:t>
      </w:r>
      <w:r w:rsidR="00521812" w:rsidRPr="009A14B5">
        <w:rPr>
          <w:rFonts w:hAnsi="標楷體" w:hint="eastAsia"/>
        </w:rPr>
        <w:t>，</w:t>
      </w:r>
      <w:r w:rsidR="00521812" w:rsidRPr="009A14B5">
        <w:rPr>
          <w:rFonts w:hint="eastAsia"/>
        </w:rPr>
        <w:t>另</w:t>
      </w:r>
      <w:r w:rsidR="000C60A1" w:rsidRPr="009A14B5">
        <w:rPr>
          <w:rFonts w:hint="eastAsia"/>
        </w:rPr>
        <w:t>由</w:t>
      </w:r>
      <w:r w:rsidR="00521812" w:rsidRPr="009A14B5">
        <w:rPr>
          <w:rFonts w:hint="eastAsia"/>
        </w:rPr>
        <w:t>外交部</w:t>
      </w:r>
      <w:r w:rsidR="00521812" w:rsidRPr="009A14B5">
        <w:rPr>
          <w:vertAlign w:val="superscript"/>
        </w:rPr>
        <w:footnoteReference w:id="6"/>
      </w:r>
      <w:r w:rsidR="00521812" w:rsidRPr="009A14B5">
        <w:rPr>
          <w:rFonts w:hint="eastAsia"/>
        </w:rPr>
        <w:t>協助提供我國鄰近國家及歐美先進國家兒少節目時數及本國自製</w:t>
      </w:r>
      <w:r w:rsidR="00521812" w:rsidRPr="009A14B5">
        <w:rPr>
          <w:rFonts w:hint="eastAsia"/>
        </w:rPr>
        <w:lastRenderedPageBreak/>
        <w:t>率相關資料。</w:t>
      </w:r>
    </w:p>
    <w:p w:rsidR="00382051" w:rsidRPr="009A14B5" w:rsidRDefault="00531B8D" w:rsidP="00152B3C">
      <w:pPr>
        <w:pStyle w:val="11"/>
        <w:ind w:left="680" w:firstLine="680"/>
      </w:pPr>
      <w:r w:rsidRPr="009A14B5">
        <w:rPr>
          <w:rFonts w:hint="eastAsia"/>
        </w:rPr>
        <w:t>又</w:t>
      </w:r>
      <w:r w:rsidR="00152B3C" w:rsidRPr="009A14B5">
        <w:rPr>
          <w:rFonts w:hint="eastAsia"/>
        </w:rPr>
        <w:t>分別於</w:t>
      </w:r>
      <w:r w:rsidR="00152B3C" w:rsidRPr="009A14B5">
        <w:t>10</w:t>
      </w:r>
      <w:r w:rsidR="00152B3C" w:rsidRPr="009A14B5">
        <w:rPr>
          <w:rFonts w:hint="eastAsia"/>
        </w:rPr>
        <w:t>9年12月2日及12月</w:t>
      </w:r>
      <w:r w:rsidR="00152B3C" w:rsidRPr="009A14B5">
        <w:t>2</w:t>
      </w:r>
      <w:r w:rsidR="00152B3C" w:rsidRPr="009A14B5">
        <w:rPr>
          <w:rFonts w:hint="eastAsia"/>
        </w:rPr>
        <w:t>9日舉辦</w:t>
      </w:r>
      <w:r w:rsidR="00152B3C" w:rsidRPr="009A14B5">
        <w:t>2</w:t>
      </w:r>
      <w:r w:rsidR="00152B3C" w:rsidRPr="009A14B5">
        <w:rPr>
          <w:rFonts w:hint="eastAsia"/>
        </w:rPr>
        <w:t>場諮詢會議，</w:t>
      </w:r>
      <w:r w:rsidR="00AB4B83" w:rsidRPr="009A14B5">
        <w:rPr>
          <w:rFonts w:hint="eastAsia"/>
        </w:rPr>
        <w:t>第1場邀請公共電視臺</w:t>
      </w:r>
      <w:r w:rsidR="000C60A1" w:rsidRPr="009A14B5">
        <w:rPr>
          <w:rFonts w:hint="eastAsia"/>
        </w:rPr>
        <w:t>(下稱公視)</w:t>
      </w:r>
      <w:r w:rsidR="00AB4B83" w:rsidRPr="009A14B5">
        <w:rPr>
          <w:rFonts w:hint="eastAsia"/>
        </w:rPr>
        <w:t>企劃部</w:t>
      </w:r>
      <w:r w:rsidR="001D2296" w:rsidRPr="009A14B5">
        <w:rPr>
          <w:rFonts w:hint="eastAsia"/>
        </w:rPr>
        <w:t>蘇</w:t>
      </w:r>
      <w:r w:rsidR="00AB4B83" w:rsidRPr="009A14B5">
        <w:rPr>
          <w:rFonts w:hint="eastAsia"/>
        </w:rPr>
        <w:t>副理、節目部兒少組</w:t>
      </w:r>
      <w:r w:rsidR="001D2296" w:rsidRPr="009A14B5">
        <w:rPr>
          <w:rFonts w:hint="eastAsia"/>
        </w:rPr>
        <w:t>舒</w:t>
      </w:r>
      <w:r w:rsidR="00AB4B83" w:rsidRPr="009A14B5">
        <w:rPr>
          <w:rFonts w:hint="eastAsia"/>
        </w:rPr>
        <w:t>組長及</w:t>
      </w:r>
      <w:r w:rsidR="001D2296" w:rsidRPr="009A14B5">
        <w:rPr>
          <w:rFonts w:hint="eastAsia"/>
        </w:rPr>
        <w:t>林</w:t>
      </w:r>
      <w:r w:rsidR="00AB4B83" w:rsidRPr="009A14B5">
        <w:rPr>
          <w:rFonts w:hint="eastAsia"/>
        </w:rPr>
        <w:t>副理、公共服務暨行銷部行銷推廣組</w:t>
      </w:r>
      <w:r w:rsidR="001D2296" w:rsidRPr="009A14B5">
        <w:rPr>
          <w:rFonts w:hint="eastAsia"/>
        </w:rPr>
        <w:t>池</w:t>
      </w:r>
      <w:r w:rsidR="00AB4B83" w:rsidRPr="009A14B5">
        <w:rPr>
          <w:rFonts w:hint="eastAsia"/>
        </w:rPr>
        <w:t>組長、客家電視臺節目部兒少組</w:t>
      </w:r>
      <w:r w:rsidR="001D2296" w:rsidRPr="009A14B5">
        <w:rPr>
          <w:rFonts w:hint="eastAsia"/>
        </w:rPr>
        <w:t>黃</w:t>
      </w:r>
      <w:r w:rsidR="00AB4B83" w:rsidRPr="009A14B5">
        <w:rPr>
          <w:rFonts w:hint="eastAsia"/>
        </w:rPr>
        <w:t>召集人、優視傳播公司(MOMO)節目部</w:t>
      </w:r>
      <w:r w:rsidR="001D2296" w:rsidRPr="009A14B5">
        <w:rPr>
          <w:rFonts w:hint="eastAsia"/>
        </w:rPr>
        <w:t>鄭</w:t>
      </w:r>
      <w:r w:rsidR="00AB4B83" w:rsidRPr="009A14B5">
        <w:rPr>
          <w:rFonts w:hint="eastAsia"/>
        </w:rPr>
        <w:t>副總監、</w:t>
      </w:r>
      <w:r w:rsidR="00AB4B83" w:rsidRPr="009A14B5">
        <w:rPr>
          <w:rFonts w:hint="eastAsia"/>
        </w:rPr>
        <w:tab/>
        <w:t>東森電視(YOYO)製作組</w:t>
      </w:r>
      <w:r w:rsidR="001D2296" w:rsidRPr="009A14B5">
        <w:rPr>
          <w:rFonts w:hint="eastAsia"/>
        </w:rPr>
        <w:t>王</w:t>
      </w:r>
      <w:r w:rsidR="00AB4B83" w:rsidRPr="009A14B5">
        <w:rPr>
          <w:rFonts w:hint="eastAsia"/>
        </w:rPr>
        <w:t>經理；第2場邀請清華大學科技法律研究所副教授兼通識教育中心</w:t>
      </w:r>
      <w:r w:rsidR="001D2296" w:rsidRPr="009A14B5">
        <w:rPr>
          <w:rFonts w:hint="eastAsia"/>
        </w:rPr>
        <w:t>翁</w:t>
      </w:r>
      <w:r w:rsidR="00AB4B83" w:rsidRPr="009A14B5">
        <w:rPr>
          <w:rFonts w:hint="eastAsia"/>
        </w:rPr>
        <w:t>主任、</w:t>
      </w:r>
      <w:r w:rsidR="00AB4B83" w:rsidRPr="009A14B5">
        <w:rPr>
          <w:rFonts w:hint="eastAsia"/>
        </w:rPr>
        <w:tab/>
        <w:t>世新大學廣電系</w:t>
      </w:r>
      <w:r w:rsidR="001D2296" w:rsidRPr="009A14B5">
        <w:rPr>
          <w:rFonts w:hint="eastAsia"/>
        </w:rPr>
        <w:t>黃</w:t>
      </w:r>
      <w:r w:rsidR="00AB4B83" w:rsidRPr="009A14B5">
        <w:rPr>
          <w:rFonts w:hint="eastAsia"/>
        </w:rPr>
        <w:t>助理教授、富邦文教基金會</w:t>
      </w:r>
      <w:r w:rsidR="001D2296" w:rsidRPr="009A14B5">
        <w:rPr>
          <w:rFonts w:hint="eastAsia"/>
        </w:rPr>
        <w:t>冷</w:t>
      </w:r>
      <w:r w:rsidR="00AB4B83" w:rsidRPr="009A14B5">
        <w:rPr>
          <w:rFonts w:hint="eastAsia"/>
        </w:rPr>
        <w:t>總幹事、大愛電視臺節目部</w:t>
      </w:r>
      <w:r w:rsidR="001D2296" w:rsidRPr="009A14B5">
        <w:rPr>
          <w:rFonts w:hint="eastAsia"/>
        </w:rPr>
        <w:t>吳</w:t>
      </w:r>
      <w:r w:rsidR="00AB4B83" w:rsidRPr="009A14B5">
        <w:rPr>
          <w:rFonts w:hint="eastAsia"/>
        </w:rPr>
        <w:t>副理提供專業意見。</w:t>
      </w:r>
    </w:p>
    <w:p w:rsidR="00152B3C" w:rsidRPr="009A14B5" w:rsidRDefault="00AB4B83" w:rsidP="00152B3C">
      <w:pPr>
        <w:pStyle w:val="11"/>
        <w:ind w:left="680" w:firstLine="680"/>
      </w:pPr>
      <w:r w:rsidRPr="009A14B5">
        <w:rPr>
          <w:rFonts w:hint="eastAsia"/>
        </w:rPr>
        <w:t>嗣於110年1月4日詢問文化部</w:t>
      </w:r>
      <w:r w:rsidR="001D2296" w:rsidRPr="009A14B5">
        <w:rPr>
          <w:rFonts w:hint="eastAsia"/>
        </w:rPr>
        <w:t>彭</w:t>
      </w:r>
      <w:r w:rsidRPr="009A14B5">
        <w:rPr>
          <w:rFonts w:hint="eastAsia"/>
        </w:rPr>
        <w:t>政務次長、影視及流行音樂產業局(下稱影視局)</w:t>
      </w:r>
      <w:r w:rsidR="001D2296" w:rsidRPr="009A14B5">
        <w:rPr>
          <w:rFonts w:hint="eastAsia"/>
        </w:rPr>
        <w:t>徐</w:t>
      </w:r>
      <w:r w:rsidRPr="009A14B5">
        <w:rPr>
          <w:rFonts w:hint="eastAsia"/>
        </w:rPr>
        <w:t>局長、教育部國民及學前教育署(下稱國教署)</w:t>
      </w:r>
      <w:r w:rsidR="001D2296" w:rsidRPr="009A14B5">
        <w:rPr>
          <w:rFonts w:hint="eastAsia"/>
        </w:rPr>
        <w:t>彭</w:t>
      </w:r>
      <w:r w:rsidRPr="009A14B5">
        <w:rPr>
          <w:rFonts w:hint="eastAsia"/>
        </w:rPr>
        <w:t>署長、國家教育研究院(下稱國教院)</w:t>
      </w:r>
      <w:r w:rsidR="001D2296" w:rsidRPr="009A14B5">
        <w:rPr>
          <w:rFonts w:hint="eastAsia"/>
        </w:rPr>
        <w:t>林</w:t>
      </w:r>
      <w:r w:rsidRPr="009A14B5">
        <w:rPr>
          <w:rFonts w:hint="eastAsia"/>
        </w:rPr>
        <w:t>主任、科技部科教發展及國際合作司(下稱科教國合司)</w:t>
      </w:r>
      <w:r w:rsidR="001D2296" w:rsidRPr="009A14B5">
        <w:rPr>
          <w:rFonts w:hint="eastAsia"/>
        </w:rPr>
        <w:t>褚</w:t>
      </w:r>
      <w:r w:rsidRPr="009A14B5">
        <w:rPr>
          <w:rFonts w:hint="eastAsia"/>
        </w:rPr>
        <w:t>司長、通傳會電臺與內容事務處</w:t>
      </w:r>
      <w:r w:rsidR="001D2296" w:rsidRPr="009A14B5">
        <w:rPr>
          <w:rFonts w:hint="eastAsia"/>
        </w:rPr>
        <w:t>黃</w:t>
      </w:r>
      <w:r w:rsidRPr="009A14B5">
        <w:rPr>
          <w:rFonts w:hint="eastAsia"/>
        </w:rPr>
        <w:t>處長等相關機關代表。</w:t>
      </w:r>
      <w:r w:rsidR="00152B3C" w:rsidRPr="009A14B5">
        <w:rPr>
          <w:rFonts w:hint="eastAsia"/>
        </w:rPr>
        <w:t>另於110年2月</w:t>
      </w:r>
      <w:r w:rsidR="00152B3C" w:rsidRPr="009A14B5">
        <w:t>1</w:t>
      </w:r>
      <w:r w:rsidR="00152B3C" w:rsidRPr="009A14B5">
        <w:rPr>
          <w:rFonts w:hint="eastAsia"/>
        </w:rPr>
        <w:t>日請影視局、科技部及公共電視派員與調查委員分享優質之兒少節目影片數部。</w:t>
      </w:r>
      <w:r w:rsidR="00DF5530" w:rsidRPr="009A14B5">
        <w:rPr>
          <w:rFonts w:hint="eastAsia"/>
        </w:rPr>
        <w:t>已完成調查</w:t>
      </w:r>
      <w:r w:rsidR="00DF5530" w:rsidRPr="009A14B5">
        <w:rPr>
          <w:rFonts w:hAnsi="標楷體" w:hint="eastAsia"/>
        </w:rPr>
        <w:t>，綜整</w:t>
      </w:r>
      <w:r w:rsidR="00DF5530" w:rsidRPr="009A14B5">
        <w:rPr>
          <w:rFonts w:hint="eastAsia"/>
        </w:rPr>
        <w:t>調查意見如下</w:t>
      </w:r>
      <w:r w:rsidR="00152B3C" w:rsidRPr="009A14B5">
        <w:rPr>
          <w:rFonts w:hint="eastAsia"/>
        </w:rPr>
        <w:t>：</w:t>
      </w:r>
    </w:p>
    <w:p w:rsidR="00DF5530" w:rsidRPr="009A14B5" w:rsidRDefault="00BE501C" w:rsidP="00370450">
      <w:pPr>
        <w:pStyle w:val="2"/>
        <w:rPr>
          <w:b/>
        </w:rPr>
      </w:pPr>
      <w:r w:rsidRPr="009A14B5">
        <w:rPr>
          <w:rFonts w:hint="eastAsia"/>
          <w:b/>
        </w:rPr>
        <w:t>文化部</w:t>
      </w:r>
      <w:r w:rsidR="00C14962" w:rsidRPr="009A14B5">
        <w:rPr>
          <w:rFonts w:hint="eastAsia"/>
          <w:b/>
        </w:rPr>
        <w:t>於</w:t>
      </w:r>
      <w:r w:rsidRPr="009A14B5">
        <w:rPr>
          <w:rFonts w:hint="eastAsia"/>
          <w:b/>
        </w:rPr>
        <w:t>107年增訂兒童電視節目製作補助要點</w:t>
      </w:r>
      <w:r w:rsidR="00A87FD8" w:rsidRPr="009A14B5">
        <w:rPr>
          <w:rFonts w:hAnsi="標楷體" w:hint="eastAsia"/>
          <w:b/>
        </w:rPr>
        <w:t>，</w:t>
      </w:r>
      <w:r w:rsidR="00A05864" w:rsidRPr="009A14B5">
        <w:rPr>
          <w:rFonts w:hAnsi="標楷體" w:hint="eastAsia"/>
          <w:b/>
        </w:rPr>
        <w:t>迄</w:t>
      </w:r>
      <w:r w:rsidR="00A05864" w:rsidRPr="009A14B5">
        <w:rPr>
          <w:rFonts w:hint="eastAsia"/>
          <w:b/>
        </w:rPr>
        <w:t>至109年底</w:t>
      </w:r>
      <w:r w:rsidR="001470EA" w:rsidRPr="009A14B5">
        <w:rPr>
          <w:rFonts w:hint="eastAsia"/>
          <w:b/>
        </w:rPr>
        <w:t>共</w:t>
      </w:r>
      <w:r w:rsidRPr="009A14B5">
        <w:rPr>
          <w:rFonts w:hint="eastAsia"/>
          <w:b/>
        </w:rPr>
        <w:t>補助</w:t>
      </w:r>
      <w:r w:rsidR="005A03E3" w:rsidRPr="009A14B5">
        <w:rPr>
          <w:rFonts w:hint="eastAsia"/>
          <w:b/>
        </w:rPr>
        <w:t>內容創作者</w:t>
      </w:r>
      <w:r w:rsidRPr="009A14B5">
        <w:rPr>
          <w:rFonts w:hint="eastAsia"/>
          <w:b/>
        </w:rPr>
        <w:t>新臺幣(下同)</w:t>
      </w:r>
      <w:r w:rsidRPr="009A14B5">
        <w:rPr>
          <w:b/>
        </w:rPr>
        <w:t>7</w:t>
      </w:r>
      <w:r w:rsidR="00DD15E3" w:rsidRPr="009A14B5">
        <w:rPr>
          <w:rFonts w:hint="eastAsia"/>
          <w:b/>
        </w:rPr>
        <w:t>千</w:t>
      </w:r>
      <w:r w:rsidRPr="009A14B5">
        <w:rPr>
          <w:b/>
        </w:rPr>
        <w:t>3</w:t>
      </w:r>
      <w:r w:rsidR="00DD15E3" w:rsidRPr="009A14B5">
        <w:rPr>
          <w:rFonts w:hint="eastAsia"/>
          <w:b/>
        </w:rPr>
        <w:t>百餘</w:t>
      </w:r>
      <w:r w:rsidRPr="009A14B5">
        <w:rPr>
          <w:rFonts w:hint="eastAsia"/>
          <w:b/>
        </w:rPr>
        <w:t>萬元</w:t>
      </w:r>
      <w:r w:rsidR="00A05864" w:rsidRPr="009A14B5">
        <w:rPr>
          <w:rFonts w:hAnsi="標楷體" w:hint="eastAsia"/>
          <w:b/>
        </w:rPr>
        <w:t>；</w:t>
      </w:r>
      <w:r w:rsidR="00A05864" w:rsidRPr="009A14B5">
        <w:rPr>
          <w:rFonts w:hint="eastAsia"/>
          <w:b/>
        </w:rPr>
        <w:t>教育部</w:t>
      </w:r>
      <w:r w:rsidR="00A87FD8" w:rsidRPr="009A14B5">
        <w:rPr>
          <w:rFonts w:hint="eastAsia"/>
          <w:b/>
        </w:rPr>
        <w:t>國教署</w:t>
      </w:r>
      <w:r w:rsidR="001E1547" w:rsidRPr="009A14B5">
        <w:rPr>
          <w:rFonts w:hint="eastAsia"/>
          <w:b/>
        </w:rPr>
        <w:t>及體育署</w:t>
      </w:r>
      <w:r w:rsidR="00DD15E3" w:rsidRPr="009A14B5">
        <w:rPr>
          <w:rFonts w:hAnsi="標楷體" w:hint="eastAsia"/>
          <w:b/>
        </w:rPr>
        <w:t>補助公視</w:t>
      </w:r>
      <w:r w:rsidR="001E1547" w:rsidRPr="009A14B5">
        <w:rPr>
          <w:rFonts w:hAnsi="標楷體" w:hint="eastAsia"/>
          <w:b/>
        </w:rPr>
        <w:t>基金會</w:t>
      </w:r>
      <w:r w:rsidR="00DD15E3" w:rsidRPr="009A14B5">
        <w:rPr>
          <w:rFonts w:hAnsi="標楷體" w:hint="eastAsia"/>
          <w:b/>
        </w:rPr>
        <w:t>製作兒少節目</w:t>
      </w:r>
      <w:r w:rsidR="00502CB7" w:rsidRPr="009A14B5">
        <w:rPr>
          <w:rFonts w:hAnsi="標楷體" w:hint="eastAsia"/>
          <w:b/>
        </w:rPr>
        <w:t>，10</w:t>
      </w:r>
      <w:r w:rsidR="0001610F" w:rsidRPr="009A14B5">
        <w:rPr>
          <w:rFonts w:hAnsi="標楷體" w:hint="eastAsia"/>
          <w:b/>
        </w:rPr>
        <w:t>6</w:t>
      </w:r>
      <w:r w:rsidR="00502CB7" w:rsidRPr="009A14B5">
        <w:rPr>
          <w:rFonts w:hAnsi="標楷體" w:hint="eastAsia"/>
          <w:b/>
        </w:rPr>
        <w:t>~109年間共補助</w:t>
      </w:r>
      <w:r w:rsidR="0001610F" w:rsidRPr="009A14B5">
        <w:rPr>
          <w:rFonts w:hAnsi="標楷體" w:hint="eastAsia"/>
          <w:b/>
        </w:rPr>
        <w:t>3</w:t>
      </w:r>
      <w:r w:rsidR="00502CB7" w:rsidRPr="009A14B5">
        <w:rPr>
          <w:rFonts w:hAnsi="標楷體" w:hint="eastAsia"/>
          <w:b/>
        </w:rPr>
        <w:t>千</w:t>
      </w:r>
      <w:r w:rsidR="0001610F" w:rsidRPr="009A14B5">
        <w:rPr>
          <w:rFonts w:hAnsi="標楷體" w:hint="eastAsia"/>
          <w:b/>
        </w:rPr>
        <w:t>5</w:t>
      </w:r>
      <w:r w:rsidR="00502CB7" w:rsidRPr="009A14B5">
        <w:rPr>
          <w:rFonts w:hAnsi="標楷體" w:hint="eastAsia"/>
          <w:b/>
        </w:rPr>
        <w:t>百餘萬元；</w:t>
      </w:r>
      <w:r w:rsidR="001C58D0" w:rsidRPr="009A14B5">
        <w:rPr>
          <w:rFonts w:hAnsi="標楷體" w:hint="eastAsia"/>
          <w:b/>
        </w:rPr>
        <w:t>科技部</w:t>
      </w:r>
      <w:r w:rsidR="001C58D0" w:rsidRPr="009A14B5">
        <w:rPr>
          <w:rFonts w:hint="eastAsia"/>
          <w:b/>
        </w:rPr>
        <w:t>補助學術研究機構與媒體業者合作</w:t>
      </w:r>
      <w:r w:rsidR="00A37E62" w:rsidRPr="009A14B5">
        <w:rPr>
          <w:rFonts w:hint="eastAsia"/>
          <w:b/>
        </w:rPr>
        <w:t>製播</w:t>
      </w:r>
      <w:r w:rsidR="001C58D0" w:rsidRPr="009A14B5">
        <w:rPr>
          <w:rFonts w:hint="eastAsia"/>
          <w:b/>
        </w:rPr>
        <w:t>科普影片</w:t>
      </w:r>
      <w:r w:rsidR="001C58D0" w:rsidRPr="009A14B5">
        <w:rPr>
          <w:rFonts w:hAnsi="標楷體" w:hint="eastAsia"/>
          <w:b/>
        </w:rPr>
        <w:t>，</w:t>
      </w:r>
      <w:r w:rsidR="00315A1C" w:rsidRPr="009A14B5">
        <w:rPr>
          <w:rFonts w:hint="eastAsia"/>
          <w:b/>
        </w:rPr>
        <w:t>106年及108</w:t>
      </w:r>
      <w:r w:rsidR="00315A1C" w:rsidRPr="009A14B5">
        <w:rPr>
          <w:rFonts w:ascii="新細明體" w:eastAsia="新細明體" w:hAnsi="新細明體" w:hint="eastAsia"/>
          <w:b/>
        </w:rPr>
        <w:t>、</w:t>
      </w:r>
      <w:r w:rsidR="00315A1C" w:rsidRPr="009A14B5">
        <w:rPr>
          <w:rFonts w:hint="eastAsia"/>
          <w:b/>
        </w:rPr>
        <w:t>109年共補助1億6千6百餘萬元</w:t>
      </w:r>
      <w:r w:rsidR="001C58D0" w:rsidRPr="009A14B5">
        <w:rPr>
          <w:rFonts w:hAnsi="標楷體" w:hint="eastAsia"/>
          <w:b/>
        </w:rPr>
        <w:t>；</w:t>
      </w:r>
      <w:r w:rsidR="005A03E3" w:rsidRPr="009A14B5">
        <w:rPr>
          <w:rFonts w:hAnsi="標楷體" w:hint="eastAsia"/>
          <w:b/>
        </w:rPr>
        <w:t>另國教院每年投入1千餘萬元製播</w:t>
      </w:r>
      <w:r w:rsidR="00C621B4" w:rsidRPr="009A14B5">
        <w:rPr>
          <w:rFonts w:hAnsi="標楷體" w:hint="eastAsia"/>
          <w:b/>
        </w:rPr>
        <w:t>兒少節目</w:t>
      </w:r>
      <w:r w:rsidR="005A03E3" w:rsidRPr="009A14B5">
        <w:rPr>
          <w:rFonts w:hAnsi="標楷體" w:hint="eastAsia"/>
          <w:b/>
        </w:rPr>
        <w:t>及購買公播權之兒少影片放在教育平臺「愛學網」</w:t>
      </w:r>
      <w:r w:rsidR="002B7577" w:rsidRPr="009A14B5">
        <w:rPr>
          <w:rFonts w:hAnsi="標楷體" w:hint="eastAsia"/>
          <w:b/>
        </w:rPr>
        <w:t>。</w:t>
      </w:r>
      <w:r w:rsidR="00311E6C" w:rsidRPr="009A14B5">
        <w:rPr>
          <w:rFonts w:hAnsi="標楷體" w:hint="eastAsia"/>
          <w:b/>
        </w:rPr>
        <w:t>由於</w:t>
      </w:r>
      <w:r w:rsidR="00CF59BC" w:rsidRPr="009A14B5">
        <w:rPr>
          <w:rFonts w:hAnsi="標楷體" w:hint="eastAsia"/>
          <w:b/>
        </w:rPr>
        <w:t>兒少節目</w:t>
      </w:r>
      <w:r w:rsidR="004D1F7B" w:rsidRPr="009A14B5">
        <w:rPr>
          <w:rFonts w:hAnsi="標楷體" w:hint="eastAsia"/>
          <w:b/>
        </w:rPr>
        <w:t>涉及</w:t>
      </w:r>
      <w:r w:rsidR="00C621B4" w:rsidRPr="009A14B5">
        <w:rPr>
          <w:rFonts w:hAnsi="標楷體" w:hint="eastAsia"/>
          <w:b/>
        </w:rPr>
        <w:t>跨部會</w:t>
      </w:r>
      <w:r w:rsidR="004D1F7B" w:rsidRPr="009A14B5">
        <w:rPr>
          <w:rFonts w:hAnsi="標楷體" w:hint="eastAsia"/>
          <w:b/>
        </w:rPr>
        <w:t>事務</w:t>
      </w:r>
      <w:r w:rsidR="00EE1E46" w:rsidRPr="009A14B5">
        <w:rPr>
          <w:rFonts w:hAnsi="標楷體" w:hint="eastAsia"/>
          <w:b/>
        </w:rPr>
        <w:t>，</w:t>
      </w:r>
      <w:r w:rsidR="00DF2B87" w:rsidRPr="009A14B5">
        <w:rPr>
          <w:rFonts w:hAnsi="標楷體" w:hint="eastAsia"/>
          <w:b/>
        </w:rPr>
        <w:t>行政院允宜整合相關部會及公視之兒少節目資源</w:t>
      </w:r>
      <w:r w:rsidR="000C60A1" w:rsidRPr="009A14B5">
        <w:rPr>
          <w:rFonts w:hAnsi="標楷體" w:hint="eastAsia"/>
          <w:b/>
        </w:rPr>
        <w:t>，</w:t>
      </w:r>
      <w:r w:rsidR="00DF2B87" w:rsidRPr="009A14B5">
        <w:rPr>
          <w:rFonts w:hAnsi="標楷體" w:hint="eastAsia"/>
          <w:b/>
        </w:rPr>
        <w:t>以</w:t>
      </w:r>
      <w:r w:rsidR="00311E6C" w:rsidRPr="009A14B5">
        <w:rPr>
          <w:rFonts w:hAnsi="標楷體" w:hint="eastAsia"/>
          <w:b/>
        </w:rPr>
        <w:t>提升</w:t>
      </w:r>
      <w:r w:rsidR="00DF2B87" w:rsidRPr="009A14B5">
        <w:rPr>
          <w:rFonts w:hAnsi="標楷體" w:hint="eastAsia"/>
          <w:b/>
        </w:rPr>
        <w:t>兒少傳播權之保障</w:t>
      </w:r>
      <w:r w:rsidR="004B1C3D" w:rsidRPr="009A14B5">
        <w:rPr>
          <w:rFonts w:ascii="新細明體" w:eastAsia="新細明體" w:hAnsi="新細明體" w:hint="eastAsia"/>
          <w:b/>
        </w:rPr>
        <w:t>。</w:t>
      </w:r>
    </w:p>
    <w:p w:rsidR="007958D5" w:rsidRPr="009A14B5" w:rsidRDefault="00B12CBC" w:rsidP="00B12CBC">
      <w:pPr>
        <w:pStyle w:val="3"/>
      </w:pPr>
      <w:r w:rsidRPr="009A14B5">
        <w:rPr>
          <w:rFonts w:hint="eastAsia"/>
        </w:rPr>
        <w:t>文化部於107年增訂兒童電視節目製作補助要點，迄至109年底共補助內容創作者7千3百餘萬元</w:t>
      </w:r>
      <w:r w:rsidR="00D21D82" w:rsidRPr="009A14B5">
        <w:rPr>
          <w:rFonts w:hAnsi="標楷體" w:hint="eastAsia"/>
        </w:rPr>
        <w:t>：</w:t>
      </w:r>
    </w:p>
    <w:p w:rsidR="00627A61" w:rsidRPr="009A14B5" w:rsidRDefault="00B12CBC" w:rsidP="00B12CBC">
      <w:pPr>
        <w:pStyle w:val="4"/>
      </w:pPr>
      <w:r w:rsidRPr="009A14B5">
        <w:rPr>
          <w:rFonts w:hint="eastAsia"/>
        </w:rPr>
        <w:lastRenderedPageBreak/>
        <w:t>文化部影視局為鼓勵內容創作者以新的企製思維，針對不同年齡層之兒童製作符合兒童需求並能引發兒童共感、啟發兒童創意與思考之優質節目</w:t>
      </w:r>
      <w:r w:rsidRPr="009A14B5">
        <w:rPr>
          <w:rFonts w:hAnsi="標楷體" w:hint="eastAsia"/>
        </w:rPr>
        <w:t>，</w:t>
      </w:r>
      <w:r w:rsidRPr="009A14B5">
        <w:rPr>
          <w:rFonts w:hint="eastAsia"/>
        </w:rPr>
        <w:t>於</w:t>
      </w:r>
      <w:r w:rsidR="00627A61" w:rsidRPr="009A14B5">
        <w:rPr>
          <w:rFonts w:hint="eastAsia"/>
        </w:rPr>
        <w:t>107年</w:t>
      </w:r>
      <w:r w:rsidR="00C52675" w:rsidRPr="009A14B5">
        <w:rPr>
          <w:rFonts w:hint="eastAsia"/>
        </w:rPr>
        <w:t>6月11日</w:t>
      </w:r>
      <w:r w:rsidR="00627A61" w:rsidRPr="009A14B5">
        <w:rPr>
          <w:rFonts w:hint="eastAsia"/>
        </w:rPr>
        <w:t>訂定發布兒童電視節目製作補助要點</w:t>
      </w:r>
      <w:r w:rsidRPr="009A14B5">
        <w:rPr>
          <w:rFonts w:hint="eastAsia"/>
        </w:rPr>
        <w:t>。申請補助及獲補助之電視節目特色</w:t>
      </w:r>
      <w:r w:rsidRPr="009A14B5">
        <w:rPr>
          <w:rFonts w:hAnsi="標楷體" w:hint="eastAsia"/>
        </w:rPr>
        <w:t>，須</w:t>
      </w:r>
      <w:r w:rsidRPr="009A14B5">
        <w:rPr>
          <w:rFonts w:hint="eastAsia"/>
        </w:rPr>
        <w:t>具創意性、啟發性、有助兒童體驗及探索在地多元文化、價值及與自身發展相關之議題者；有兒童參與企製過程並融入兒童觀點者尤佳；對產業之提升及人才培育有助益；節目能提供口述影像內容者尤佳。</w:t>
      </w:r>
    </w:p>
    <w:p w:rsidR="007A3628" w:rsidRPr="009A14B5" w:rsidRDefault="007A3628" w:rsidP="007A3628">
      <w:pPr>
        <w:pStyle w:val="4"/>
      </w:pPr>
      <w:r w:rsidRPr="009A14B5">
        <w:rPr>
          <w:rFonts w:hint="eastAsia"/>
        </w:rPr>
        <w:t>該補助要點給予兒少節目獨立</w:t>
      </w:r>
      <w:r w:rsidR="00680F52" w:rsidRPr="009A14B5">
        <w:rPr>
          <w:rFonts w:hint="eastAsia"/>
        </w:rPr>
        <w:t>之</w:t>
      </w:r>
      <w:r w:rsidRPr="009A14B5">
        <w:rPr>
          <w:rFonts w:hint="eastAsia"/>
        </w:rPr>
        <w:t>補助申請，</w:t>
      </w:r>
      <w:r w:rsidR="00680F52" w:rsidRPr="009A14B5">
        <w:rPr>
          <w:rFonts w:hint="eastAsia"/>
        </w:rPr>
        <w:t>107</w:t>
      </w:r>
      <w:r w:rsidRPr="009A14B5">
        <w:rPr>
          <w:rFonts w:hint="eastAsia"/>
        </w:rPr>
        <w:t>年度申請案</w:t>
      </w:r>
      <w:r w:rsidR="00680F52" w:rsidRPr="009A14B5">
        <w:rPr>
          <w:rFonts w:hint="eastAsia"/>
        </w:rPr>
        <w:t>計12件，共補助5件</w:t>
      </w:r>
      <w:r w:rsidR="00680F52" w:rsidRPr="009A14B5">
        <w:rPr>
          <w:rFonts w:hAnsi="標楷體" w:hint="eastAsia"/>
        </w:rPr>
        <w:t>，</w:t>
      </w:r>
      <w:r w:rsidRPr="009A14B5">
        <w:rPr>
          <w:rFonts w:hint="eastAsia"/>
        </w:rPr>
        <w:t>即較前一年度提高兩倍以上</w:t>
      </w:r>
      <w:r w:rsidR="00680F52" w:rsidRPr="009A14B5">
        <w:rPr>
          <w:rStyle w:val="afd"/>
        </w:rPr>
        <w:footnoteReference w:id="7"/>
      </w:r>
      <w:r w:rsidRPr="009A14B5">
        <w:rPr>
          <w:rFonts w:hint="eastAsia"/>
        </w:rPr>
        <w:t>；108年第一梯次申請案計10件，共補助2件；108年第二梯次申請案計10件，共補助3件；109年申請案件計6件，共補助2件。107年</w:t>
      </w:r>
      <w:r w:rsidR="00414C91" w:rsidRPr="009A14B5">
        <w:rPr>
          <w:rFonts w:hint="eastAsia"/>
        </w:rPr>
        <w:t>至109年</w:t>
      </w:r>
      <w:r w:rsidRPr="009A14B5">
        <w:rPr>
          <w:rFonts w:hint="eastAsia"/>
        </w:rPr>
        <w:t>共補助兒童節目37.77小時，總補助金額達7,304萬元，輔導多元兒少節目類型包括戲劇、非戲劇及動畫節目，有助提高國內自製優質兒童節目及動畫之能量與品質。</w:t>
      </w:r>
    </w:p>
    <w:p w:rsidR="00414C91" w:rsidRPr="009A14B5" w:rsidRDefault="00414C91" w:rsidP="007A3628">
      <w:pPr>
        <w:pStyle w:val="4"/>
      </w:pPr>
      <w:r w:rsidRPr="009A14B5">
        <w:t>107</w:t>
      </w:r>
      <w:r w:rsidRPr="009A14B5">
        <w:rPr>
          <w:rFonts w:hint="eastAsia"/>
        </w:rPr>
        <w:t>年至</w:t>
      </w:r>
      <w:r w:rsidRPr="009A14B5">
        <w:t>109</w:t>
      </w:r>
      <w:r w:rsidRPr="009A14B5">
        <w:rPr>
          <w:rFonts w:hint="eastAsia"/>
        </w:rPr>
        <w:t>年核定補助內容及補助金額如下：</w:t>
      </w:r>
    </w:p>
    <w:p w:rsidR="00414C91" w:rsidRPr="009A14B5" w:rsidRDefault="00414C91" w:rsidP="001D2296">
      <w:pPr>
        <w:pStyle w:val="4"/>
        <w:numPr>
          <w:ilvl w:val="0"/>
          <w:numId w:val="0"/>
        </w:numPr>
        <w:ind w:left="1843"/>
        <w:jc w:val="center"/>
      </w:pPr>
      <w:r w:rsidRPr="009A14B5">
        <w:rPr>
          <w:noProof/>
        </w:rPr>
        <w:lastRenderedPageBreak/>
        <w:drawing>
          <wp:inline distT="0" distB="0" distL="0" distR="0" wp14:anchorId="213522FD" wp14:editId="0E8C10DD">
            <wp:extent cx="4297680" cy="2567940"/>
            <wp:effectExtent l="0" t="0" r="7620" b="3810"/>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297680" cy="2567940"/>
                    </a:xfrm>
                    <a:prstGeom prst="rect">
                      <a:avLst/>
                    </a:prstGeom>
                  </pic:spPr>
                </pic:pic>
              </a:graphicData>
            </a:graphic>
          </wp:inline>
        </w:drawing>
      </w:r>
    </w:p>
    <w:p w:rsidR="00414C91" w:rsidRPr="009A14B5" w:rsidRDefault="00414C91" w:rsidP="00414C91">
      <w:pPr>
        <w:pStyle w:val="4"/>
        <w:numPr>
          <w:ilvl w:val="0"/>
          <w:numId w:val="0"/>
        </w:numPr>
        <w:ind w:left="1191"/>
        <w:jc w:val="right"/>
      </w:pPr>
      <w:r w:rsidRPr="009A14B5">
        <w:rPr>
          <w:noProof/>
        </w:rPr>
        <w:drawing>
          <wp:inline distT="0" distB="0" distL="0" distR="0" wp14:anchorId="4AD7F252" wp14:editId="59780E3A">
            <wp:extent cx="4373880" cy="2837296"/>
            <wp:effectExtent l="0" t="0" r="7620" b="127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47360"/>
                    <a:stretch/>
                  </pic:blipFill>
                  <pic:spPr bwMode="auto">
                    <a:xfrm>
                      <a:off x="0" y="0"/>
                      <a:ext cx="4403928" cy="2856788"/>
                    </a:xfrm>
                    <a:prstGeom prst="rect">
                      <a:avLst/>
                    </a:prstGeom>
                    <a:ln>
                      <a:noFill/>
                    </a:ln>
                    <a:extLst>
                      <a:ext uri="{53640926-AAD7-44D8-BBD7-CCE9431645EC}">
                        <a14:shadowObscured xmlns:a14="http://schemas.microsoft.com/office/drawing/2010/main"/>
                      </a:ext>
                    </a:extLst>
                  </pic:spPr>
                </pic:pic>
              </a:graphicData>
            </a:graphic>
          </wp:inline>
        </w:drawing>
      </w:r>
      <w:r w:rsidRPr="009A14B5">
        <w:rPr>
          <w:noProof/>
        </w:rPr>
        <w:drawing>
          <wp:inline distT="0" distB="0" distL="0" distR="0" wp14:anchorId="7A14AF61" wp14:editId="069914F4">
            <wp:extent cx="4380919" cy="2032340"/>
            <wp:effectExtent l="0" t="0" r="635" b="635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479039" cy="2077858"/>
                    </a:xfrm>
                    <a:prstGeom prst="rect">
                      <a:avLst/>
                    </a:prstGeom>
                  </pic:spPr>
                </pic:pic>
              </a:graphicData>
            </a:graphic>
          </wp:inline>
        </w:drawing>
      </w:r>
    </w:p>
    <w:p w:rsidR="00E21EBB" w:rsidRPr="009A14B5" w:rsidRDefault="00E21EBB" w:rsidP="00E21EBB">
      <w:pPr>
        <w:pStyle w:val="4"/>
      </w:pPr>
      <w:r w:rsidRPr="009A14B5">
        <w:rPr>
          <w:rFonts w:hint="eastAsia"/>
        </w:rPr>
        <w:t>文化部執行補助作業之情形：</w:t>
      </w:r>
    </w:p>
    <w:p w:rsidR="00E21EBB" w:rsidRPr="009A14B5" w:rsidRDefault="00E21EBB" w:rsidP="00E21EBB">
      <w:pPr>
        <w:pStyle w:val="5"/>
      </w:pPr>
      <w:r w:rsidRPr="009A14B5">
        <w:rPr>
          <w:rFonts w:hint="eastAsia"/>
        </w:rPr>
        <w:t>為改善補助金額與業者期待有落差之問題，影視局近年已調整補助政策，並召開會前會，向</w:t>
      </w:r>
      <w:r w:rsidRPr="009A14B5">
        <w:rPr>
          <w:rFonts w:hint="eastAsia"/>
        </w:rPr>
        <w:lastRenderedPageBreak/>
        <w:t>評選小組說明補助政策並建議提高單一獲補助案之補助比率，俾獲補助者有充裕之資金，開創節目模式並提高製作品質，順利製作完成。另考量兒童節目發展之困境，107年獨立訂定之</w:t>
      </w:r>
      <w:r w:rsidRPr="009A14B5">
        <w:rPr>
          <w:rFonts w:ascii="新細明體" w:eastAsia="新細明體" w:hAnsi="新細明體" w:hint="eastAsia"/>
        </w:rPr>
        <w:t>〈</w:t>
      </w:r>
      <w:r w:rsidRPr="009A14B5">
        <w:rPr>
          <w:rFonts w:hint="eastAsia"/>
        </w:rPr>
        <w:t>兒童電視節目製作補助要點</w:t>
      </w:r>
      <w:r w:rsidRPr="009A14B5">
        <w:rPr>
          <w:rFonts w:ascii="新細明體" w:eastAsia="新細明體" w:hAnsi="新細明體" w:hint="eastAsia"/>
        </w:rPr>
        <w:t>〉</w:t>
      </w:r>
      <w:r w:rsidRPr="009A14B5">
        <w:rPr>
          <w:rFonts w:hint="eastAsia"/>
        </w:rPr>
        <w:t>更針對兒童節目放寬補助比率之限制，規範「具公益性、教育性、文化性之節目，得不受49%之補助比率限制，惟應將節目提供政府捐(補)助之電視頻道、事業進行公益性公開播送」。</w:t>
      </w:r>
    </w:p>
    <w:p w:rsidR="00E21EBB" w:rsidRPr="009A14B5" w:rsidRDefault="00E21EBB" w:rsidP="00E21EBB">
      <w:pPr>
        <w:pStyle w:val="5"/>
      </w:pPr>
      <w:r w:rsidRPr="009A14B5">
        <w:rPr>
          <w:rFonts w:hint="eastAsia"/>
        </w:rPr>
        <w:t>兒童電視節目製作補助每年皆依補助要點規定洽聘兒童、影視製作、動畫、傳播、行銷等不同專業領域之專家組成評選小組，並請申請者出席會議就申請案進行簡報與詢答，經評選小組依據補助目的及補助要點所訂評選項目逐案討論及投票後，提出補助名單及補助金額，爰每年評選件數並無明定，均視當年度申請案提案內容由評選小組依專業提出建議；又當年度倘預算執行尚有餘裕，影視局均會評估是否增辦第二梯次徵件，以提高補助案件數量。</w:t>
      </w:r>
    </w:p>
    <w:p w:rsidR="00E21EBB" w:rsidRPr="009A14B5" w:rsidRDefault="00E21EBB" w:rsidP="00E21EBB">
      <w:pPr>
        <w:pStyle w:val="5"/>
      </w:pPr>
      <w:r w:rsidRPr="009A14B5">
        <w:rPr>
          <w:rFonts w:hint="eastAsia"/>
        </w:rPr>
        <w:t>影視局各內容製作補助案(包含戲劇節目、綜藝節目、兒童節目、紀錄片等)預算，係由「廣播電視內容產業發展旗艦計畫」項下「鼓勵內容製作業製作多元類型及劇種節目，扶植我國紀錄片產製，並鼓勵國際知名戲劇導演及製作團隊來台取景拍攝，促成國內電視製作業接案協拍」獎補助費支應</w:t>
      </w:r>
      <w:r w:rsidRPr="009A14B5">
        <w:rPr>
          <w:rStyle w:val="afd"/>
        </w:rPr>
        <w:footnoteReference w:id="8"/>
      </w:r>
      <w:r w:rsidRPr="009A14B5">
        <w:rPr>
          <w:rFonts w:hint="eastAsia"/>
        </w:rPr>
        <w:t>，未針對各類型節目單獨編列補助預算，各年度將依據前年度補助情形、當年度申請案件量及提案內容，依評選小</w:t>
      </w:r>
      <w:r w:rsidRPr="009A14B5">
        <w:rPr>
          <w:rFonts w:hint="eastAsia"/>
        </w:rPr>
        <w:lastRenderedPageBreak/>
        <w:t>組建議彈性調整各類型節目補助預算。</w:t>
      </w:r>
    </w:p>
    <w:p w:rsidR="00195C9C" w:rsidRPr="009A14B5" w:rsidRDefault="00195C9C" w:rsidP="00195C9C">
      <w:pPr>
        <w:pStyle w:val="3"/>
      </w:pPr>
      <w:r w:rsidRPr="009A14B5">
        <w:rPr>
          <w:rFonts w:hint="eastAsia"/>
        </w:rPr>
        <w:t>教育部國教署及體育署補助公視基金會製作兒少節目，106~109年間共補助3千5百餘萬元：</w:t>
      </w:r>
    </w:p>
    <w:p w:rsidR="00FC6053" w:rsidRPr="009A14B5" w:rsidRDefault="00195C9C" w:rsidP="00195C9C">
      <w:pPr>
        <w:pStyle w:val="4"/>
      </w:pPr>
      <w:r w:rsidRPr="009A14B5">
        <w:rPr>
          <w:rFonts w:hint="eastAsia"/>
        </w:rPr>
        <w:t>國教署補助公視基金會製作兒少節目</w:t>
      </w:r>
      <w:r w:rsidRPr="009A14B5">
        <w:rPr>
          <w:rFonts w:hAnsi="標楷體" w:hint="eastAsia"/>
        </w:rPr>
        <w:t>：</w:t>
      </w:r>
    </w:p>
    <w:p w:rsidR="003B7D32" w:rsidRPr="009A14B5" w:rsidRDefault="003B7D32" w:rsidP="003B7D32">
      <w:pPr>
        <w:pStyle w:val="5"/>
      </w:pPr>
      <w:r w:rsidRPr="009A14B5">
        <w:rPr>
          <w:rFonts w:hint="eastAsia"/>
        </w:rPr>
        <w:t>教育部國民及學前教育署補助辦理國民教育課程與教學事項要點第3點規定之補助對象之一為公益法人，目前主要是公視</w:t>
      </w:r>
      <w:r w:rsidRPr="009A14B5">
        <w:rPr>
          <w:rFonts w:hAnsi="標楷體" w:hint="eastAsia"/>
        </w:rPr>
        <w:t>；</w:t>
      </w:r>
      <w:r w:rsidRPr="009A14B5">
        <w:rPr>
          <w:rFonts w:hint="eastAsia"/>
        </w:rPr>
        <w:t>第4點規定補助對象辦理之活動或其他相關事項，應符合原則之一為「多元化：配合各學習領域之課程內涵、學校特色及學生特質，發展多元實施方式」</w:t>
      </w:r>
      <w:r w:rsidRPr="009A14B5">
        <w:rPr>
          <w:rFonts w:hAnsi="標楷體" w:hint="eastAsia"/>
        </w:rPr>
        <w:t>；</w:t>
      </w:r>
      <w:r w:rsidRPr="009A14B5">
        <w:rPr>
          <w:rFonts w:hint="eastAsia"/>
        </w:rPr>
        <w:t>第7點規定申請案經國教署審查通過者，由該署核定計畫書及補助款。</w:t>
      </w:r>
    </w:p>
    <w:p w:rsidR="003B7D32" w:rsidRPr="009A14B5" w:rsidRDefault="003B7D32" w:rsidP="003B7D32">
      <w:pPr>
        <w:pStyle w:val="5"/>
      </w:pPr>
      <w:r w:rsidRPr="009A14B5">
        <w:rPr>
          <w:rFonts w:hint="eastAsia"/>
        </w:rPr>
        <w:t>節目名稱「台灣囝仔、讚！」：106年度至109年度間，每年補助450萬元製作20集。政策主題為藝術與人文教育「一人一樂器，一校一藝團」。由公視製作團隊聯繫具有特色課程之學校，邀請參加節目錄影及播出。</w:t>
      </w:r>
    </w:p>
    <w:p w:rsidR="003B7D32" w:rsidRPr="009A14B5" w:rsidRDefault="003B7D32" w:rsidP="00A07E73">
      <w:pPr>
        <w:pStyle w:val="5"/>
      </w:pPr>
      <w:r w:rsidRPr="009A14B5">
        <w:rPr>
          <w:rFonts w:hint="eastAsia"/>
        </w:rPr>
        <w:t>節目名稱「光榮島轉來」：108年度補助300萬元製作12集。政策主題為本土語文</w:t>
      </w:r>
      <w:r w:rsidRPr="009A14B5">
        <w:rPr>
          <w:rFonts w:hAnsi="標楷體" w:hint="eastAsia"/>
        </w:rPr>
        <w:t>，</w:t>
      </w:r>
      <w:r w:rsidR="00A07E73" w:rsidRPr="009A14B5">
        <w:rPr>
          <w:rFonts w:hAnsi="標楷體" w:hint="eastAsia"/>
        </w:rPr>
        <w:t>由國教署函請各地方政府轉知學校自由報名參加節目錄影，節目企劃由公視本於專業規劃及錄製</w:t>
      </w:r>
      <w:r w:rsidRPr="009A14B5">
        <w:rPr>
          <w:rFonts w:hAnsi="標楷體" w:hint="eastAsia"/>
        </w:rPr>
        <w:t>。</w:t>
      </w:r>
    </w:p>
    <w:p w:rsidR="003B7D32" w:rsidRPr="009A14B5" w:rsidRDefault="003B7D32" w:rsidP="003B7D32">
      <w:pPr>
        <w:pStyle w:val="5"/>
      </w:pPr>
      <w:r w:rsidRPr="009A14B5">
        <w:rPr>
          <w:rFonts w:hint="eastAsia"/>
        </w:rPr>
        <w:t>節目名稱「就是這young」：106年度補助200萬元製作「就是這young(第三季)」13集；108年度補助130萬元製作「就是這young(第四季)」13集。政策主題為生命教育，這個節目是錄製各行各業優秀青年追夢的過程及生命價值。以往13集的節目，公視會邀請這些優秀的青年來分享。</w:t>
      </w:r>
    </w:p>
    <w:p w:rsidR="00E17893" w:rsidRPr="009A14B5" w:rsidRDefault="00E17893" w:rsidP="00E17893">
      <w:pPr>
        <w:pStyle w:val="4"/>
      </w:pPr>
      <w:r w:rsidRPr="009A14B5">
        <w:rPr>
          <w:rFonts w:hint="eastAsia"/>
        </w:rPr>
        <w:t>體育署補助公視基金會製作兒少節目「就是愛運動」：</w:t>
      </w:r>
    </w:p>
    <w:p w:rsidR="00C87F5E" w:rsidRPr="009A14B5" w:rsidRDefault="00E17893" w:rsidP="00E17893">
      <w:pPr>
        <w:pStyle w:val="5"/>
      </w:pPr>
      <w:r w:rsidRPr="009A14B5">
        <w:rPr>
          <w:rFonts w:hint="eastAsia"/>
        </w:rPr>
        <w:lastRenderedPageBreak/>
        <w:t>教育部體育署補助推動學校體育運動發展經費原則</w:t>
      </w:r>
      <w:r w:rsidR="00C87F5E" w:rsidRPr="009A14B5">
        <w:rPr>
          <w:rFonts w:hint="eastAsia"/>
        </w:rPr>
        <w:t>第11點規定體育署得優予補助事項之一為「基於政策性需要或配合體育署體育施政重點之計畫、活動、訓練，得專案予以核定補助」。</w:t>
      </w:r>
    </w:p>
    <w:p w:rsidR="00E17893" w:rsidRPr="009A14B5" w:rsidRDefault="00E17893" w:rsidP="00E17893">
      <w:pPr>
        <w:pStyle w:val="5"/>
      </w:pPr>
      <w:r w:rsidRPr="009A14B5">
        <w:rPr>
          <w:rFonts w:hint="eastAsia"/>
        </w:rPr>
        <w:t>106年度補助550萬元製作「就是愛運動(第5季)」13集；107~108年度補助550萬元製作「就是愛運動(第6季)」13集。政策主題為學生運動</w:t>
      </w:r>
      <w:r w:rsidRPr="009A14B5">
        <w:rPr>
          <w:rFonts w:hAnsi="標楷體" w:hint="eastAsia"/>
        </w:rPr>
        <w:t>，體育署與公視共同決定各集主題內容，並推薦體育校本學校、優良體育教學或體育績優學校拍攝。</w:t>
      </w:r>
    </w:p>
    <w:p w:rsidR="00E17893" w:rsidRPr="009A14B5" w:rsidRDefault="00E17893" w:rsidP="00E17893">
      <w:pPr>
        <w:pStyle w:val="3"/>
      </w:pPr>
      <w:r w:rsidRPr="009A14B5">
        <w:rPr>
          <w:rFonts w:hint="eastAsia"/>
        </w:rPr>
        <w:t>科技部補助學術研究機構與媒體業者合作將科學專業知識轉譯為淺顯易懂的科普影片，106年及108</w:t>
      </w:r>
      <w:r w:rsidR="006806E7" w:rsidRPr="009A14B5">
        <w:rPr>
          <w:rFonts w:hint="eastAsia"/>
        </w:rPr>
        <w:t>年</w:t>
      </w:r>
      <w:r w:rsidRPr="009A14B5">
        <w:rPr>
          <w:rFonts w:hint="eastAsia"/>
        </w:rPr>
        <w:t>、109年共補助1億6千6百餘萬元：</w:t>
      </w:r>
    </w:p>
    <w:p w:rsidR="00C52675" w:rsidRPr="009A14B5" w:rsidRDefault="00C52675" w:rsidP="006806E7">
      <w:pPr>
        <w:pStyle w:val="4"/>
      </w:pPr>
      <w:r w:rsidRPr="009A14B5">
        <w:rPr>
          <w:rFonts w:hint="eastAsia"/>
        </w:rPr>
        <w:t>科技部於103年4月23日訂定並於107年9月28日修訂科技部補助科普產品製</w:t>
      </w:r>
      <w:r w:rsidR="006806E7" w:rsidRPr="009A14B5">
        <w:rPr>
          <w:rFonts w:hint="eastAsia"/>
        </w:rPr>
        <w:t>播推廣產學合作計畫作業要點</w:t>
      </w:r>
      <w:r w:rsidR="00D25D7A" w:rsidRPr="009A14B5">
        <w:rPr>
          <w:rFonts w:hAnsi="標楷體" w:hint="eastAsia"/>
        </w:rPr>
        <w:t>，</w:t>
      </w:r>
      <w:r w:rsidR="00D25D7A" w:rsidRPr="009A14B5">
        <w:rPr>
          <w:rFonts w:hint="eastAsia"/>
        </w:rPr>
        <w:t>目的係</w:t>
      </w:r>
      <w:r w:rsidR="00D25D7A" w:rsidRPr="009A14B5">
        <w:rPr>
          <w:rFonts w:hAnsi="標楷體" w:hint="eastAsia"/>
        </w:rPr>
        <w:t>為促使大專校院及學術研究機構與國內外媒體業者合作製播、推廣高品質科普產品，以擴大科普知識之傳播，提升國民科學素養。</w:t>
      </w:r>
      <w:r w:rsidR="00D25D7A" w:rsidRPr="009A14B5">
        <w:rPr>
          <w:rFonts w:hint="eastAsia"/>
        </w:rPr>
        <w:t>科普產學合作計畫之科普產品須提供科技部補助執行之科普產品推廣計畫在廣播電視無償公開播送3次。</w:t>
      </w:r>
    </w:p>
    <w:p w:rsidR="006806E7" w:rsidRPr="009A14B5" w:rsidRDefault="00566326" w:rsidP="006806E7">
      <w:pPr>
        <w:pStyle w:val="4"/>
      </w:pPr>
      <w:r w:rsidRPr="009A14B5">
        <w:rPr>
          <w:rFonts w:hAnsi="標楷體" w:hint="eastAsia"/>
        </w:rPr>
        <w:t>該計畫作業要點宗旨為鼓勵學研機構與媒體業者組成團隊，由學研機構(即執行機構)向科技部提出計畫申請，藉由跨領域合作產製高品質科普影片。例如地質科學主題</w:t>
      </w:r>
      <w:r w:rsidRPr="009A14B5">
        <w:rPr>
          <w:rFonts w:hAnsi="標楷體"/>
        </w:rPr>
        <w:t>3D</w:t>
      </w:r>
      <w:r w:rsidRPr="009A14B5">
        <w:rPr>
          <w:rFonts w:hAnsi="標楷體" w:hint="eastAsia"/>
        </w:rPr>
        <w:t>動晝「熊星人</w:t>
      </w:r>
      <w:r w:rsidRPr="009A14B5">
        <w:rPr>
          <w:rFonts w:hAnsi="標楷體"/>
        </w:rPr>
        <w:t>-</w:t>
      </w:r>
      <w:r w:rsidRPr="009A14B5">
        <w:rPr>
          <w:rFonts w:hAnsi="標楷體" w:hint="eastAsia"/>
        </w:rPr>
        <w:t>希堤星迷航記」，係科技部於</w:t>
      </w:r>
      <w:r w:rsidRPr="009A14B5">
        <w:rPr>
          <w:rFonts w:hAnsi="標楷體"/>
        </w:rPr>
        <w:t>106</w:t>
      </w:r>
      <w:r w:rsidRPr="009A14B5">
        <w:rPr>
          <w:rFonts w:hAnsi="標楷體" w:hint="eastAsia"/>
        </w:rPr>
        <w:t>年度補助臺灣大學地質系陳教授與公視合作，將相關科學知識轉換成學童能更容易吸收的科普内容。科技部補助製作之科普影片，皆鼓勵製作圑隊廣於電視頻道及網路媒體播放及宣傳，</w:t>
      </w:r>
      <w:r w:rsidRPr="009A14B5">
        <w:rPr>
          <w:rFonts w:hint="eastAsia"/>
        </w:rPr>
        <w:t>以擴大科普知識之傳播。</w:t>
      </w:r>
      <w:r w:rsidRPr="009A14B5">
        <w:rPr>
          <w:rFonts w:hAnsi="標楷體" w:hint="eastAsia"/>
        </w:rPr>
        <w:t>除</w:t>
      </w:r>
      <w:r w:rsidRPr="009A14B5">
        <w:rPr>
          <w:rFonts w:hAnsi="標楷體" w:hint="eastAsia"/>
        </w:rPr>
        <w:lastRenderedPageBreak/>
        <w:t>上開地質科學動晝影片之外，科技部所補助以原住民族科學知識為主題之動畫「吉娃斯愛科學」第</w:t>
      </w:r>
      <w:r w:rsidRPr="009A14B5">
        <w:rPr>
          <w:rFonts w:hAnsi="標楷體"/>
        </w:rPr>
        <w:t>3</w:t>
      </w:r>
      <w:r w:rsidRPr="009A14B5">
        <w:rPr>
          <w:rFonts w:hAnsi="標楷體" w:hint="eastAsia"/>
        </w:rPr>
        <w:t>季，亦於</w:t>
      </w:r>
      <w:r w:rsidRPr="009A14B5">
        <w:rPr>
          <w:rFonts w:hAnsi="標楷體"/>
        </w:rPr>
        <w:t>109</w:t>
      </w:r>
      <w:r w:rsidRPr="009A14B5">
        <w:rPr>
          <w:rFonts w:hAnsi="標楷體" w:hint="eastAsia"/>
        </w:rPr>
        <w:t>年</w:t>
      </w:r>
      <w:r w:rsidRPr="009A14B5">
        <w:rPr>
          <w:rFonts w:hAnsi="標楷體"/>
        </w:rPr>
        <w:t>9</w:t>
      </w:r>
      <w:r w:rsidRPr="009A14B5">
        <w:rPr>
          <w:rFonts w:hAnsi="標楷體" w:hint="eastAsia"/>
        </w:rPr>
        <w:t>月在公視頻道播出。</w:t>
      </w:r>
    </w:p>
    <w:p w:rsidR="00566326" w:rsidRPr="009A14B5" w:rsidRDefault="00566326" w:rsidP="006806E7">
      <w:pPr>
        <w:pStyle w:val="4"/>
      </w:pPr>
      <w:r w:rsidRPr="009A14B5">
        <w:rPr>
          <w:rFonts w:hint="eastAsia"/>
        </w:rPr>
        <w:t>科教國合司褚司長於詢問時表示</w:t>
      </w:r>
      <w:r w:rsidRPr="009A14B5">
        <w:rPr>
          <w:rFonts w:hAnsi="標楷體" w:hint="eastAsia"/>
        </w:rPr>
        <w:t>，科技部每年科普經費約2.2億元，其中產品製播推廣經費為8千萬元至1億元，佔整個科普經費的45%，產品製播推廣計畫是串聯學界與業界的合作製播科普影片，另外也有一些採購標案做推動，會直接與影視業者合作做一些科普的節目，透過多元的管道來進行科普的推動。</w:t>
      </w:r>
      <w:r w:rsidR="00842D1C" w:rsidRPr="009A14B5">
        <w:rPr>
          <w:rFonts w:hAnsi="標楷體" w:hint="eastAsia"/>
        </w:rPr>
        <w:t>另</w:t>
      </w:r>
      <w:r w:rsidR="00842D1C" w:rsidRPr="009A14B5">
        <w:rPr>
          <w:rFonts w:hint="eastAsia"/>
        </w:rPr>
        <w:t>曾科長於詢問時表示，目前兒少節目有2部，其中1部還在製作中，是動畫片。科學知識的轉譯需要時間，通常在製作兒少科普影片的業者要先跟老師上課，把複雜的科學知識先灌輸於媒體業者的腦袋中，再轉譯成孩子可以懂的科普知識，所以這些科普影片的製作時程需要比較長的時間。</w:t>
      </w:r>
    </w:p>
    <w:p w:rsidR="00842D1C" w:rsidRPr="009A14B5" w:rsidRDefault="00842D1C" w:rsidP="00842D1C">
      <w:pPr>
        <w:pStyle w:val="4"/>
      </w:pPr>
      <w:r w:rsidRPr="009A14B5">
        <w:rPr>
          <w:rFonts w:hint="eastAsia"/>
        </w:rPr>
        <w:t>科技部近3年製播計畫補助情形如下</w:t>
      </w:r>
      <w:r w:rsidR="00DD727F" w:rsidRPr="009A14B5">
        <w:rPr>
          <w:rFonts w:hint="eastAsia"/>
        </w:rPr>
        <w:t>表</w:t>
      </w:r>
      <w:r w:rsidRPr="009A14B5">
        <w:rPr>
          <w:rFonts w:hint="eastAsia"/>
        </w:rPr>
        <w:t>，合計1億6,6</w:t>
      </w:r>
      <w:r w:rsidR="00B77E4A" w:rsidRPr="001D2296">
        <w:rPr>
          <w:rFonts w:hint="eastAsia"/>
        </w:rPr>
        <w:t>30</w:t>
      </w:r>
      <w:r w:rsidRPr="009A14B5">
        <w:rPr>
          <w:rFonts w:hint="eastAsia"/>
        </w:rPr>
        <w:t>萬餘元：</w:t>
      </w:r>
    </w:p>
    <w:tbl>
      <w:tblPr>
        <w:tblStyle w:val="af7"/>
        <w:tblW w:w="0" w:type="auto"/>
        <w:tblInd w:w="250" w:type="dxa"/>
        <w:tblLook w:val="04A0" w:firstRow="1" w:lastRow="0" w:firstColumn="1" w:lastColumn="0" w:noHBand="0" w:noVBand="1"/>
      </w:tblPr>
      <w:tblGrid>
        <w:gridCol w:w="1559"/>
        <w:gridCol w:w="1985"/>
        <w:gridCol w:w="1984"/>
        <w:gridCol w:w="1985"/>
        <w:gridCol w:w="1297"/>
      </w:tblGrid>
      <w:tr w:rsidR="009A14B5" w:rsidRPr="009A14B5" w:rsidTr="00DD727F">
        <w:tc>
          <w:tcPr>
            <w:tcW w:w="1559" w:type="dxa"/>
          </w:tcPr>
          <w:p w:rsidR="00DD727F" w:rsidRPr="009A14B5" w:rsidRDefault="00DD727F" w:rsidP="00254E44">
            <w:pPr>
              <w:pStyle w:val="5"/>
              <w:numPr>
                <w:ilvl w:val="0"/>
                <w:numId w:val="0"/>
              </w:numPr>
              <w:jc w:val="center"/>
              <w:rPr>
                <w:sz w:val="28"/>
                <w:szCs w:val="28"/>
              </w:rPr>
            </w:pPr>
          </w:p>
        </w:tc>
        <w:tc>
          <w:tcPr>
            <w:tcW w:w="1985" w:type="dxa"/>
          </w:tcPr>
          <w:p w:rsidR="00DD727F" w:rsidRPr="009A14B5" w:rsidRDefault="00DD727F" w:rsidP="00254E44">
            <w:pPr>
              <w:pStyle w:val="5"/>
              <w:numPr>
                <w:ilvl w:val="0"/>
                <w:numId w:val="0"/>
              </w:numPr>
              <w:jc w:val="center"/>
              <w:rPr>
                <w:sz w:val="28"/>
                <w:szCs w:val="28"/>
              </w:rPr>
            </w:pPr>
            <w:r w:rsidRPr="009A14B5">
              <w:rPr>
                <w:rFonts w:hint="eastAsia"/>
                <w:sz w:val="28"/>
                <w:szCs w:val="28"/>
              </w:rPr>
              <w:t>106年度</w:t>
            </w:r>
          </w:p>
        </w:tc>
        <w:tc>
          <w:tcPr>
            <w:tcW w:w="1984" w:type="dxa"/>
          </w:tcPr>
          <w:p w:rsidR="00DD727F" w:rsidRPr="009A14B5" w:rsidRDefault="00DD727F" w:rsidP="00254E44">
            <w:pPr>
              <w:pStyle w:val="5"/>
              <w:numPr>
                <w:ilvl w:val="0"/>
                <w:numId w:val="0"/>
              </w:numPr>
              <w:jc w:val="center"/>
              <w:rPr>
                <w:sz w:val="28"/>
                <w:szCs w:val="28"/>
              </w:rPr>
            </w:pPr>
            <w:r w:rsidRPr="009A14B5">
              <w:rPr>
                <w:rFonts w:hint="eastAsia"/>
                <w:sz w:val="28"/>
                <w:szCs w:val="28"/>
              </w:rPr>
              <w:t>108年度</w:t>
            </w:r>
          </w:p>
        </w:tc>
        <w:tc>
          <w:tcPr>
            <w:tcW w:w="1985" w:type="dxa"/>
          </w:tcPr>
          <w:p w:rsidR="00DD727F" w:rsidRPr="009A14B5" w:rsidRDefault="00DD727F" w:rsidP="00254E44">
            <w:pPr>
              <w:pStyle w:val="5"/>
              <w:numPr>
                <w:ilvl w:val="0"/>
                <w:numId w:val="0"/>
              </w:numPr>
              <w:jc w:val="center"/>
              <w:rPr>
                <w:sz w:val="28"/>
                <w:szCs w:val="28"/>
              </w:rPr>
            </w:pPr>
            <w:r w:rsidRPr="009A14B5">
              <w:rPr>
                <w:rFonts w:hint="eastAsia"/>
                <w:sz w:val="28"/>
                <w:szCs w:val="28"/>
              </w:rPr>
              <w:t>109年度</w:t>
            </w:r>
          </w:p>
        </w:tc>
        <w:tc>
          <w:tcPr>
            <w:tcW w:w="1297" w:type="dxa"/>
          </w:tcPr>
          <w:p w:rsidR="00DD727F" w:rsidRPr="009A14B5" w:rsidRDefault="00DD727F" w:rsidP="00254E44">
            <w:pPr>
              <w:pStyle w:val="5"/>
              <w:numPr>
                <w:ilvl w:val="0"/>
                <w:numId w:val="0"/>
              </w:numPr>
              <w:jc w:val="center"/>
              <w:rPr>
                <w:sz w:val="28"/>
                <w:szCs w:val="28"/>
              </w:rPr>
            </w:pPr>
            <w:r w:rsidRPr="009A14B5">
              <w:rPr>
                <w:rFonts w:hint="eastAsia"/>
                <w:sz w:val="28"/>
                <w:szCs w:val="28"/>
              </w:rPr>
              <w:t>110年度</w:t>
            </w:r>
          </w:p>
        </w:tc>
      </w:tr>
      <w:tr w:rsidR="009A14B5" w:rsidRPr="009A14B5" w:rsidTr="00DD727F">
        <w:tc>
          <w:tcPr>
            <w:tcW w:w="1559" w:type="dxa"/>
          </w:tcPr>
          <w:p w:rsidR="00DD727F" w:rsidRPr="009A14B5" w:rsidRDefault="00DD727F" w:rsidP="00254E44">
            <w:pPr>
              <w:pStyle w:val="5"/>
              <w:numPr>
                <w:ilvl w:val="0"/>
                <w:numId w:val="0"/>
              </w:numPr>
              <w:jc w:val="left"/>
              <w:rPr>
                <w:sz w:val="28"/>
                <w:szCs w:val="28"/>
              </w:rPr>
            </w:pPr>
            <w:r w:rsidRPr="009A14B5">
              <w:rPr>
                <w:rFonts w:hint="eastAsia"/>
                <w:sz w:val="28"/>
                <w:szCs w:val="28"/>
              </w:rPr>
              <w:t>補助件數</w:t>
            </w:r>
          </w:p>
        </w:tc>
        <w:tc>
          <w:tcPr>
            <w:tcW w:w="1985" w:type="dxa"/>
          </w:tcPr>
          <w:p w:rsidR="00DD727F" w:rsidRPr="009A14B5" w:rsidRDefault="00DD727F" w:rsidP="00254E44">
            <w:pPr>
              <w:pStyle w:val="5"/>
              <w:numPr>
                <w:ilvl w:val="0"/>
                <w:numId w:val="0"/>
              </w:numPr>
              <w:jc w:val="center"/>
              <w:rPr>
                <w:sz w:val="28"/>
                <w:szCs w:val="28"/>
              </w:rPr>
            </w:pPr>
            <w:r w:rsidRPr="009A14B5">
              <w:rPr>
                <w:rFonts w:hint="eastAsia"/>
                <w:sz w:val="28"/>
                <w:szCs w:val="28"/>
              </w:rPr>
              <w:t>8件</w:t>
            </w:r>
          </w:p>
        </w:tc>
        <w:tc>
          <w:tcPr>
            <w:tcW w:w="1984" w:type="dxa"/>
          </w:tcPr>
          <w:p w:rsidR="00DD727F" w:rsidRPr="009A14B5" w:rsidRDefault="00DD727F" w:rsidP="00254E44">
            <w:pPr>
              <w:pStyle w:val="5"/>
              <w:numPr>
                <w:ilvl w:val="0"/>
                <w:numId w:val="0"/>
              </w:numPr>
              <w:jc w:val="center"/>
              <w:rPr>
                <w:sz w:val="28"/>
                <w:szCs w:val="28"/>
              </w:rPr>
            </w:pPr>
            <w:r w:rsidRPr="009A14B5">
              <w:rPr>
                <w:rFonts w:hint="eastAsia"/>
                <w:sz w:val="28"/>
                <w:szCs w:val="28"/>
              </w:rPr>
              <w:t>4件</w:t>
            </w:r>
          </w:p>
        </w:tc>
        <w:tc>
          <w:tcPr>
            <w:tcW w:w="1985" w:type="dxa"/>
          </w:tcPr>
          <w:p w:rsidR="00DD727F" w:rsidRPr="009A14B5" w:rsidRDefault="00DD727F" w:rsidP="00254E44">
            <w:pPr>
              <w:pStyle w:val="5"/>
              <w:numPr>
                <w:ilvl w:val="0"/>
                <w:numId w:val="0"/>
              </w:numPr>
              <w:jc w:val="center"/>
              <w:rPr>
                <w:sz w:val="28"/>
                <w:szCs w:val="28"/>
              </w:rPr>
            </w:pPr>
            <w:r w:rsidRPr="009A14B5">
              <w:rPr>
                <w:rFonts w:hint="eastAsia"/>
                <w:sz w:val="28"/>
                <w:szCs w:val="28"/>
              </w:rPr>
              <w:t>5件</w:t>
            </w:r>
          </w:p>
        </w:tc>
        <w:tc>
          <w:tcPr>
            <w:tcW w:w="1297" w:type="dxa"/>
          </w:tcPr>
          <w:p w:rsidR="00DD727F" w:rsidRPr="009A14B5" w:rsidRDefault="00DD727F" w:rsidP="00254E44">
            <w:pPr>
              <w:pStyle w:val="5"/>
              <w:numPr>
                <w:ilvl w:val="0"/>
                <w:numId w:val="0"/>
              </w:numPr>
              <w:jc w:val="center"/>
              <w:rPr>
                <w:sz w:val="28"/>
                <w:szCs w:val="28"/>
              </w:rPr>
            </w:pPr>
            <w:r w:rsidRPr="009A14B5">
              <w:rPr>
                <w:rFonts w:hint="eastAsia"/>
                <w:sz w:val="28"/>
                <w:szCs w:val="28"/>
              </w:rPr>
              <w:t>徵求中</w:t>
            </w:r>
          </w:p>
        </w:tc>
      </w:tr>
      <w:tr w:rsidR="009A14B5" w:rsidRPr="009A14B5" w:rsidTr="00DD727F">
        <w:tc>
          <w:tcPr>
            <w:tcW w:w="1559" w:type="dxa"/>
          </w:tcPr>
          <w:p w:rsidR="00DD727F" w:rsidRPr="009A14B5" w:rsidRDefault="00DD727F" w:rsidP="00254E44">
            <w:pPr>
              <w:pStyle w:val="5"/>
              <w:numPr>
                <w:ilvl w:val="0"/>
                <w:numId w:val="0"/>
              </w:numPr>
              <w:rPr>
                <w:spacing w:val="-20"/>
                <w:sz w:val="28"/>
                <w:szCs w:val="28"/>
              </w:rPr>
            </w:pPr>
            <w:r w:rsidRPr="009A14B5">
              <w:rPr>
                <w:rFonts w:hint="eastAsia"/>
                <w:spacing w:val="-20"/>
                <w:sz w:val="28"/>
                <w:szCs w:val="28"/>
              </w:rPr>
              <w:t>總補助金額</w:t>
            </w:r>
          </w:p>
        </w:tc>
        <w:tc>
          <w:tcPr>
            <w:tcW w:w="1985" w:type="dxa"/>
          </w:tcPr>
          <w:p w:rsidR="00DD727F" w:rsidRPr="009A14B5" w:rsidRDefault="00DD727F" w:rsidP="00254E44">
            <w:pPr>
              <w:pStyle w:val="5"/>
              <w:numPr>
                <w:ilvl w:val="0"/>
                <w:numId w:val="0"/>
              </w:numPr>
              <w:rPr>
                <w:spacing w:val="-10"/>
                <w:sz w:val="28"/>
                <w:szCs w:val="28"/>
              </w:rPr>
            </w:pPr>
            <w:r w:rsidRPr="009A14B5">
              <w:rPr>
                <w:rFonts w:hint="eastAsia"/>
                <w:spacing w:val="-10"/>
                <w:sz w:val="28"/>
                <w:szCs w:val="28"/>
              </w:rPr>
              <w:t>80</w:t>
            </w:r>
            <w:r w:rsidRPr="009A14B5">
              <w:rPr>
                <w:spacing w:val="-10"/>
                <w:sz w:val="28"/>
                <w:szCs w:val="28"/>
              </w:rPr>
              <w:t>,540,000</w:t>
            </w:r>
            <w:r w:rsidRPr="009A14B5">
              <w:rPr>
                <w:rFonts w:hint="eastAsia"/>
                <w:spacing w:val="-10"/>
                <w:sz w:val="28"/>
                <w:szCs w:val="28"/>
              </w:rPr>
              <w:t>元</w:t>
            </w:r>
          </w:p>
        </w:tc>
        <w:tc>
          <w:tcPr>
            <w:tcW w:w="1984" w:type="dxa"/>
          </w:tcPr>
          <w:p w:rsidR="00DD727F" w:rsidRPr="009A14B5" w:rsidRDefault="00DD727F" w:rsidP="00254E44">
            <w:pPr>
              <w:pStyle w:val="5"/>
              <w:numPr>
                <w:ilvl w:val="0"/>
                <w:numId w:val="0"/>
              </w:numPr>
              <w:rPr>
                <w:spacing w:val="-10"/>
                <w:sz w:val="28"/>
                <w:szCs w:val="28"/>
              </w:rPr>
            </w:pPr>
            <w:r w:rsidRPr="009A14B5">
              <w:rPr>
                <w:rFonts w:hint="eastAsia"/>
                <w:spacing w:val="-10"/>
                <w:sz w:val="28"/>
                <w:szCs w:val="28"/>
              </w:rPr>
              <w:t>30,714,000元</w:t>
            </w:r>
          </w:p>
        </w:tc>
        <w:tc>
          <w:tcPr>
            <w:tcW w:w="1985" w:type="dxa"/>
          </w:tcPr>
          <w:p w:rsidR="00DD727F" w:rsidRPr="009A14B5" w:rsidRDefault="00DD727F" w:rsidP="00254E44">
            <w:pPr>
              <w:pStyle w:val="5"/>
              <w:numPr>
                <w:ilvl w:val="0"/>
                <w:numId w:val="0"/>
              </w:numPr>
              <w:rPr>
                <w:spacing w:val="-10"/>
                <w:sz w:val="28"/>
                <w:szCs w:val="28"/>
              </w:rPr>
            </w:pPr>
            <w:r w:rsidRPr="009A14B5">
              <w:rPr>
                <w:rFonts w:hint="eastAsia"/>
                <w:spacing w:val="-10"/>
                <w:sz w:val="28"/>
                <w:szCs w:val="28"/>
              </w:rPr>
              <w:t>55,052,000元</w:t>
            </w:r>
          </w:p>
        </w:tc>
        <w:tc>
          <w:tcPr>
            <w:tcW w:w="1297" w:type="dxa"/>
          </w:tcPr>
          <w:p w:rsidR="00DD727F" w:rsidRPr="009A14B5" w:rsidRDefault="00DD727F" w:rsidP="00254E44">
            <w:pPr>
              <w:pStyle w:val="5"/>
              <w:numPr>
                <w:ilvl w:val="0"/>
                <w:numId w:val="0"/>
              </w:numPr>
              <w:rPr>
                <w:sz w:val="28"/>
                <w:szCs w:val="28"/>
              </w:rPr>
            </w:pPr>
          </w:p>
        </w:tc>
      </w:tr>
    </w:tbl>
    <w:p w:rsidR="00FF2B46" w:rsidRPr="009A14B5" w:rsidRDefault="00FF2B46" w:rsidP="00FF2B46">
      <w:pPr>
        <w:pStyle w:val="4"/>
      </w:pPr>
      <w:r w:rsidRPr="009A14B5">
        <w:rPr>
          <w:rFonts w:hint="eastAsia"/>
        </w:rPr>
        <w:t>科技部歷年補助動畫類科普影片製播一覽表</w:t>
      </w:r>
      <w:r w:rsidRPr="009A14B5">
        <w:rPr>
          <w:rFonts w:hAnsi="標楷體" w:hint="eastAsia"/>
        </w:rPr>
        <w:t>：</w:t>
      </w:r>
      <w:r w:rsidR="001E0B67">
        <w:rPr>
          <w:noProof/>
        </w:rPr>
        <w:lastRenderedPageBreak/>
        <w:drawing>
          <wp:inline distT="0" distB="0" distL="0" distR="0" wp14:anchorId="6873F691" wp14:editId="6E3F3B1B">
            <wp:extent cx="4562951" cy="5019040"/>
            <wp:effectExtent l="0" t="0" r="9525"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68282" cy="5024903"/>
                    </a:xfrm>
                    <a:prstGeom prst="rect">
                      <a:avLst/>
                    </a:prstGeom>
                  </pic:spPr>
                </pic:pic>
              </a:graphicData>
            </a:graphic>
          </wp:inline>
        </w:drawing>
      </w:r>
    </w:p>
    <w:p w:rsidR="00FF2B46" w:rsidRPr="009A14B5" w:rsidRDefault="001D2296" w:rsidP="00FF2B46">
      <w:pPr>
        <w:pStyle w:val="4"/>
        <w:numPr>
          <w:ilvl w:val="0"/>
          <w:numId w:val="0"/>
        </w:numPr>
        <w:ind w:left="1191"/>
        <w:jc w:val="right"/>
      </w:pPr>
      <w:r>
        <w:rPr>
          <w:noProof/>
        </w:rPr>
        <mc:AlternateContent>
          <mc:Choice Requires="wps">
            <w:drawing>
              <wp:anchor distT="0" distB="0" distL="114300" distR="114300" simplePos="0" relativeHeight="251688448" behindDoc="0" locked="0" layoutInCell="1" allowOverlap="1" wp14:anchorId="21810657" wp14:editId="6DDCF7D1">
                <wp:simplePos x="0" y="0"/>
                <wp:positionH relativeFrom="column">
                  <wp:posOffset>2041525</wp:posOffset>
                </wp:positionH>
                <wp:positionV relativeFrom="paragraph">
                  <wp:posOffset>4627245</wp:posOffset>
                </wp:positionV>
                <wp:extent cx="106680" cy="121920"/>
                <wp:effectExtent l="0" t="0" r="26670" b="11430"/>
                <wp:wrapNone/>
                <wp:docPr id="51" name="流程圖: 接點 51"/>
                <wp:cNvGraphicFramePr/>
                <a:graphic xmlns:a="http://schemas.openxmlformats.org/drawingml/2006/main">
                  <a:graphicData uri="http://schemas.microsoft.com/office/word/2010/wordprocessingShape">
                    <wps:wsp>
                      <wps:cNvSpPr/>
                      <wps:spPr>
                        <a:xfrm>
                          <a:off x="0" y="0"/>
                          <a:ext cx="106680" cy="121920"/>
                        </a:xfrm>
                        <a:prstGeom prst="flowChartConnector">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D7CD40F" id="_x0000_t120" coordsize="21600,21600" o:spt="120" path="m10800,qx,10800,10800,21600,21600,10800,10800,xe">
                <v:path gradientshapeok="t" o:connecttype="custom" o:connectlocs="10800,0;3163,3163;0,10800;3163,18437;10800,21600;18437,18437;21600,10800;18437,3163" textboxrect="3163,3163,18437,18437"/>
              </v:shapetype>
              <v:shape id="流程圖: 接點 51" o:spid="_x0000_s1026" type="#_x0000_t120" style="position:absolute;margin-left:160.75pt;margin-top:364.35pt;width:8.4pt;height:9.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ZREoAIAADkFAAAOAAAAZHJzL2Uyb0RvYy54bWysVM1uEzEQviPxDpbvdLNRUtpVN1WUqgip&#10;aiulqOep15tdyesxtpNNuHFG4sip4obEC3DieSjiLRh7N/3lgBA5OJ6d/2++8cHhulFsJa2rUec8&#10;3RlwJrXAotaLnL+5OH6xx5nzoAtQqGXON9Lxw8nzZwetyeQQK1SFtIyCaJe1JueV9yZLEicq2YDb&#10;QSM1KUu0DXgS7SIpLLQUvVHJcDDYTVq0hbEopHP09ahT8kmMX5ZS+LOydNIzlXOqzcfTxvMqnMnk&#10;ALKFBVPVoi8D/qGKBmpNSW9DHYEHtrT1k1BNLSw6LP2OwCbBsqyFjD1QN+ngUTfzCoyMvRA4ztzC&#10;5P5fWHG6OresLnI+TjnT0NCMbr69//n1w4/rTxm7+fjl1/fPjHQEVGtcRvZzc257ydE1dL0ubRP+&#10;qR+2juBubsGVa88EfUwHu7t7NAJBqnSY7g8j+Mmds7HOv5LYsHDJeamwnVVg/Qy1pjmijQDD6sR5&#10;Sk+OW4eQ2aGqi+NaqShs3ExZtgIaOnGlwPaCquBMgfOkoNLiL/REYR64Ks3anA/Ho0EoFYiRpQJy&#10;FY0hjJxecAZqQVQXvqvngbf7y8SxyAoK2dU4DuVsq4khnhYWmj0CV3UeMWvvoXQIJyPZe2zCpLrZ&#10;hNsVFhsassWO/c6I45qinRAa52CJ7tQqrbA/oyOgnnPsb5xVaN/96XuwJxaSlrOW1oewebsEKwnk&#10;15r4uZ+ORmHfojAav6RpM3tfc3Vfo5fNDGlYREGqLl6DvVfba2mxuaRNn4aspAItKHc3hV6Y+W6t&#10;6a0QcjqNZrRjBvyJnhsRggecAo4X60uwpueZJ2qc4nbVIHtEsM42eGqcLj2WdWTfHa40qiDQfsah&#10;9W9JeADuy9Hq7sWb/AYAAP//AwBQSwMEFAAGAAgAAAAhANIiPuHfAAAACwEAAA8AAABkcnMvZG93&#10;bnJldi54bWxMj8tOwzAQRfdI/IM1SGwQdRJTkoY4VUHiA2jZsHPjaRLVj8h20/D3DCtYzszRnXOb&#10;7WINmzHE0TsJ+SoDhq7zenS9hM/D+2MFLCbltDLeoYRvjLBtb28aVWt/dR8471PPKMTFWkkYUppq&#10;zmM3oFVx5Sd0dDv5YFWiMfRcB3WlcGt4kWXP3KrR0YdBTfg2YHfeX6yE8zg++Pww73Jr4td6DkG8&#10;mlLK+7tl9wIs4ZL+YPjVJ3VoyenoL05HZiSIIl8TKqEsqhIYEUJUAtiRNk/lBnjb8P8d2h8AAAD/&#10;/wMAUEsBAi0AFAAGAAgAAAAhALaDOJL+AAAA4QEAABMAAAAAAAAAAAAAAAAAAAAAAFtDb250ZW50&#10;X1R5cGVzXS54bWxQSwECLQAUAAYACAAAACEAOP0h/9YAAACUAQAACwAAAAAAAAAAAAAAAAAvAQAA&#10;X3JlbHMvLnJlbHNQSwECLQAUAAYACAAAACEAFVWURKACAAA5BQAADgAAAAAAAAAAAAAAAAAuAgAA&#10;ZHJzL2Uyb0RvYy54bWxQSwECLQAUAAYACAAAACEA0iI+4d8AAAALAQAADwAAAAAAAAAAAAAAAAD6&#10;BAAAZHJzL2Rvd25yZXYueG1sUEsFBgAAAAAEAAQA8wAAAAYGAAAAAA==&#10;" fillcolor="windowText" strokeweight="2pt"/>
            </w:pict>
          </mc:Fallback>
        </mc:AlternateContent>
      </w:r>
    </w:p>
    <w:p w:rsidR="00DD727F" w:rsidRPr="009A14B5" w:rsidRDefault="00254E44" w:rsidP="00254E44">
      <w:pPr>
        <w:pStyle w:val="3"/>
      </w:pPr>
      <w:r w:rsidRPr="009A14B5">
        <w:rPr>
          <w:rFonts w:hint="eastAsia"/>
        </w:rPr>
        <w:t>國教院每年投入1千餘萬元製播兒少節目及購買公播權之兒少影片放在教育平臺「愛學網」</w:t>
      </w:r>
      <w:r w:rsidR="00DD727F" w:rsidRPr="009A14B5">
        <w:rPr>
          <w:rFonts w:hint="eastAsia"/>
        </w:rPr>
        <w:t>：</w:t>
      </w:r>
    </w:p>
    <w:p w:rsidR="00254E44" w:rsidRPr="009A14B5" w:rsidRDefault="00400A65" w:rsidP="00400A65">
      <w:pPr>
        <w:pStyle w:val="4"/>
      </w:pPr>
      <w:r w:rsidRPr="009A14B5">
        <w:rPr>
          <w:rFonts w:hint="eastAsia"/>
        </w:rPr>
        <w:t>國教院林主任於詢問時表示，國教院在100年成立後，關於媒體部分的業務主要是在研發製作影片，目的是提供老師教學輔助或學生學習上的教材，製作後會放在愛學網這個教育平台，公眾可以免費觀看。針對比較適合學生的題材大概分為二部分，一個是影片製播的部分，以往平均每年約1千萬元的經費在製播兒童的影片，另一個是購買公播權，就是較優良的兒童節目會有一個公播權的購買，每年約100萬到150萬元的經費</w:t>
      </w:r>
      <w:r w:rsidRPr="009A14B5">
        <w:rPr>
          <w:rFonts w:ascii="新細明體" w:eastAsia="新細明體" w:hAnsi="新細明體" w:hint="eastAsia"/>
        </w:rPr>
        <w:t>。</w:t>
      </w:r>
      <w:r w:rsidRPr="009A14B5">
        <w:rPr>
          <w:rFonts w:hAnsi="標楷體" w:hint="eastAsia"/>
        </w:rPr>
        <w:t>經</w:t>
      </w:r>
      <w:r w:rsidRPr="009A14B5">
        <w:rPr>
          <w:rFonts w:hAnsi="標楷體" w:hint="eastAsia"/>
        </w:rPr>
        <w:lastRenderedPageBreak/>
        <w:t>彙整愛學網資料庫內(至109年12月底)共計1萬1,599筆影音資源，就影音資源製作單位與來源分為「國教院自製」、「購買公播權」及「徵集及其他」等3大類別。</w:t>
      </w:r>
      <w:r w:rsidRPr="009A14B5">
        <w:rPr>
          <w:rFonts w:hint="eastAsia"/>
        </w:rPr>
        <w:t>有公播權的影片來自公視及客家電視臺</w:t>
      </w:r>
      <w:r w:rsidR="004D7F64" w:rsidRPr="009A14B5">
        <w:rPr>
          <w:rFonts w:hint="eastAsia"/>
        </w:rPr>
        <w:t>等</w:t>
      </w:r>
      <w:r w:rsidRPr="009A14B5">
        <w:rPr>
          <w:rFonts w:hint="eastAsia"/>
        </w:rPr>
        <w:t>，但不包括原民電視臺。</w:t>
      </w:r>
    </w:p>
    <w:p w:rsidR="00400A65" w:rsidRPr="009A14B5" w:rsidRDefault="003025B3" w:rsidP="003025B3">
      <w:pPr>
        <w:pStyle w:val="4"/>
      </w:pPr>
      <w:r w:rsidRPr="009A14B5">
        <w:rPr>
          <w:rFonts w:hint="eastAsia"/>
        </w:rPr>
        <w:t>據國教院提供詢問書面資料指出</w:t>
      </w:r>
      <w:r w:rsidRPr="009A14B5">
        <w:rPr>
          <w:rFonts w:hAnsi="標楷體" w:hint="eastAsia"/>
        </w:rPr>
        <w:t>，</w:t>
      </w:r>
      <w:r w:rsidRPr="009A14B5">
        <w:rPr>
          <w:rFonts w:hint="eastAsia"/>
        </w:rPr>
        <w:t>國教院100年至104年曾向公視購置1,488單元之影片公播權，總計358萬7,119元。</w:t>
      </w:r>
    </w:p>
    <w:p w:rsidR="00254E44" w:rsidRPr="009A14B5" w:rsidRDefault="00311E6C" w:rsidP="00311E6C">
      <w:pPr>
        <w:pStyle w:val="3"/>
      </w:pPr>
      <w:r w:rsidRPr="009A14B5">
        <w:rPr>
          <w:rFonts w:hint="eastAsia"/>
        </w:rPr>
        <w:t>由於涉及跨部會事務，行政院允宜整合相關部會及公視之兒少節目資源，以提升兒少傳播權之保障</w:t>
      </w:r>
      <w:r w:rsidR="00254E44" w:rsidRPr="009A14B5">
        <w:rPr>
          <w:rFonts w:hAnsi="標楷體" w:hint="eastAsia"/>
        </w:rPr>
        <w:t>：</w:t>
      </w:r>
    </w:p>
    <w:p w:rsidR="003025B3" w:rsidRPr="009A14B5" w:rsidRDefault="003025B3" w:rsidP="003025B3">
      <w:pPr>
        <w:pStyle w:val="4"/>
      </w:pPr>
      <w:r w:rsidRPr="009A14B5">
        <w:rPr>
          <w:rFonts w:hint="eastAsia"/>
        </w:rPr>
        <w:t>相關部會近4年共補助或投入2億餘元之經費，對優質兒少節目之產製確有所助益</w:t>
      </w:r>
      <w:r w:rsidRPr="009A14B5">
        <w:rPr>
          <w:rFonts w:hAnsi="標楷體" w:hint="eastAsia"/>
        </w:rPr>
        <w:t>：</w:t>
      </w:r>
    </w:p>
    <w:p w:rsidR="00C776FD" w:rsidRPr="009A14B5" w:rsidRDefault="003025B3" w:rsidP="00ED09CD">
      <w:pPr>
        <w:pStyle w:val="5"/>
      </w:pPr>
      <w:r w:rsidRPr="009A14B5">
        <w:rPr>
          <w:rFonts w:hint="eastAsia"/>
        </w:rPr>
        <w:t>文化部</w:t>
      </w:r>
      <w:r w:rsidR="00C776FD" w:rsidRPr="009A14B5">
        <w:rPr>
          <w:rFonts w:hint="eastAsia"/>
        </w:rPr>
        <w:t>在前揭補助機制帶動下，107年至109年獲補助節目具創意性、啟發性且多元</w:t>
      </w:r>
      <w:r w:rsidR="00742216" w:rsidRPr="009A14B5">
        <w:rPr>
          <w:rStyle w:val="afd"/>
        </w:rPr>
        <w:footnoteReference w:id="9"/>
      </w:r>
      <w:r w:rsidR="00C776FD" w:rsidRPr="009A14B5">
        <w:rPr>
          <w:rFonts w:hint="eastAsia"/>
        </w:rPr>
        <w:t>，</w:t>
      </w:r>
      <w:r w:rsidR="0031470F" w:rsidRPr="009A14B5">
        <w:rPr>
          <w:rFonts w:hint="eastAsia"/>
        </w:rPr>
        <w:t>有些甚至在國內外獲得獎項肯定</w:t>
      </w:r>
      <w:r w:rsidR="00CF241E" w:rsidRPr="009A14B5">
        <w:rPr>
          <w:rFonts w:hAnsi="標楷體" w:hint="eastAsia"/>
        </w:rPr>
        <w:t>，</w:t>
      </w:r>
      <w:r w:rsidR="00ED09CD" w:rsidRPr="009A14B5">
        <w:rPr>
          <w:rFonts w:hAnsi="標楷體" w:hint="eastAsia"/>
        </w:rPr>
        <w:t>例如《我愛歡喜》關心兒童品德教育發展，獲得107年度國人自製兒童及少年優質節目五星獎及入圍年度最佳節目獎。《貓道上的哲學家》(原名：真相不只有一個)以插畫及劇場形式呈現，引導兒童提升思辨能力，參加2020年德國慕尼黑國際兒少雙年展，並入選「全球優質兒童電視節目」。《小兒子(第四季)－阿甯咕的好朋友》節目，以文學IP改編成動畫系列內容，透過對臺灣家庭、學校生活描繪，建立我國兒童的辨別能力與思考能力，該系列動畫內容亦曾入圍捷克茲林兒少</w:t>
      </w:r>
      <w:r w:rsidR="00ED09CD" w:rsidRPr="009A14B5">
        <w:rPr>
          <w:rFonts w:hAnsi="標楷體" w:hint="eastAsia"/>
        </w:rPr>
        <w:lastRenderedPageBreak/>
        <w:t>影展、澳洲墨爾本動畫影展等63個國際影展，並獲108年電視金鐘獎動畫節目獎。</w:t>
      </w:r>
    </w:p>
    <w:p w:rsidR="00852B5B" w:rsidRPr="009A14B5" w:rsidRDefault="000A29F7" w:rsidP="000A29F7">
      <w:pPr>
        <w:pStyle w:val="5"/>
      </w:pPr>
      <w:r w:rsidRPr="009A14B5">
        <w:rPr>
          <w:rFonts w:hint="eastAsia"/>
        </w:rPr>
        <w:t>教育部對於公視自製兒少教育節目，近5年均有補助相關經費，惟合作方式多元，除補助相關經費外，該部亦可提供相關必要之行政支持，如協助推薦學校、函轉相關活動公文，或協助公視至學校拍攝等行政措施</w:t>
      </w:r>
      <w:r w:rsidRPr="009A14B5">
        <w:rPr>
          <w:rFonts w:hAnsi="標楷體" w:hint="eastAsia"/>
        </w:rPr>
        <w:t>：</w:t>
      </w:r>
    </w:p>
    <w:p w:rsidR="00C776FD" w:rsidRPr="009A14B5" w:rsidRDefault="000A29F7" w:rsidP="00AF3E0C">
      <w:pPr>
        <w:pStyle w:val="6"/>
      </w:pPr>
      <w:r w:rsidRPr="009A14B5">
        <w:rPr>
          <w:rFonts w:hint="eastAsia"/>
        </w:rPr>
        <w:t>國教署彭署長於詢問時表示</w:t>
      </w:r>
      <w:r w:rsidRPr="009A14B5">
        <w:rPr>
          <w:rFonts w:hAnsi="標楷體" w:hint="eastAsia"/>
        </w:rPr>
        <w:t>，</w:t>
      </w:r>
      <w:r w:rsidR="00AF3E0C" w:rsidRPr="009A14B5">
        <w:rPr>
          <w:rFonts w:hAnsi="標楷體" w:hint="eastAsia"/>
        </w:rPr>
        <w:t>「台灣囝仔、讚！」</w:t>
      </w:r>
      <w:r w:rsidRPr="009A14B5">
        <w:rPr>
          <w:rFonts w:hint="eastAsia"/>
        </w:rPr>
        <w:t>這節目以往比較是讓學生用才藝的方式，但</w:t>
      </w:r>
      <w:r w:rsidR="00AF3E0C" w:rsidRPr="009A14B5">
        <w:rPr>
          <w:rFonts w:hint="eastAsia"/>
        </w:rPr>
        <w:t>109年12月</w:t>
      </w:r>
      <w:r w:rsidRPr="009A14B5">
        <w:rPr>
          <w:rFonts w:hint="eastAsia"/>
        </w:rPr>
        <w:t>這期的20集較集中在學校怎麼發展其課程，由學生與公視主持人一起探討學校和孩子需要什麼，發展出的課程結合在地的社區文化、學生需求及當地老師的專長。</w:t>
      </w:r>
      <w:r w:rsidR="00AF3E0C" w:rsidRPr="009A14B5">
        <w:rPr>
          <w:rFonts w:hint="eastAsia"/>
        </w:rPr>
        <w:t>武組長表示</w:t>
      </w:r>
      <w:r w:rsidR="00AF3E0C" w:rsidRPr="009A14B5">
        <w:rPr>
          <w:rFonts w:hAnsi="標楷體" w:hint="eastAsia"/>
        </w:rPr>
        <w:t>，</w:t>
      </w:r>
      <w:r w:rsidR="00AF3E0C" w:rsidRPr="009A14B5">
        <w:rPr>
          <w:rFonts w:hint="eastAsia"/>
        </w:rPr>
        <w:t>國教署與公視在兒少節目的合作上，在藝術與人文教育部分有「台灣囝仔、讚」，相關的社團活動及校本課程透過優良的兒少節目去做展現。最近疫情關係，這段時間與公視合作「疫起線上看」，希望學生在防疫居家學習期間持續觀看及學習。這幾年對本土語文的重視，所以公視的台語台也有結合學生來組隊製播「光榮島轉來」的節目。在國中小組的部分，只要衡量透過兒少節目更有助於學生的學習，國教署訂有補助辦理國民教育課程與教學事項要點來推動。</w:t>
      </w:r>
    </w:p>
    <w:p w:rsidR="00C776FD" w:rsidRPr="009A14B5" w:rsidRDefault="00852B5B" w:rsidP="00C776FD">
      <w:pPr>
        <w:pStyle w:val="6"/>
      </w:pPr>
      <w:r w:rsidRPr="009A14B5">
        <w:rPr>
          <w:rFonts w:hint="eastAsia"/>
        </w:rPr>
        <w:t>體育署蔡副組長於詢問時表示</w:t>
      </w:r>
      <w:r w:rsidR="00ED09CD" w:rsidRPr="009A14B5">
        <w:rPr>
          <w:rFonts w:hAnsi="標楷體" w:hint="eastAsia"/>
        </w:rPr>
        <w:t>，</w:t>
      </w:r>
      <w:r w:rsidRPr="009A14B5">
        <w:rPr>
          <w:rFonts w:hint="eastAsia"/>
        </w:rPr>
        <w:t>「就是愛運動」節目在105年開始與公視合作進入校園，將學校裡面對於體育教師創新教學如何吸引學生喜歡運動，也傳達運動的概念，各個學校好的多元運動方式也介紹給全國的學童，</w:t>
      </w:r>
      <w:r w:rsidRPr="009A14B5">
        <w:rPr>
          <w:rFonts w:hint="eastAsia"/>
        </w:rPr>
        <w:lastRenderedPageBreak/>
        <w:t>另外在每一季與公視討論製播的主題單元，例如108年觀察到特教學生的需求，規劃運動就這樣玩的節目，讓特殊教育的孩子們也可以知道怎樣去運動。另外也邀請針對體育教學與兒童醫學專家到節目來，讓家長可以瞭解藉由運動可以讓孩子身體強壯以外，生理、心理可以怎樣地協助他們，這是體育署與公視合作的理念。</w:t>
      </w:r>
    </w:p>
    <w:p w:rsidR="00C776FD" w:rsidRPr="009A14B5" w:rsidRDefault="00ED09CD" w:rsidP="005239AB">
      <w:pPr>
        <w:pStyle w:val="5"/>
      </w:pPr>
      <w:r w:rsidRPr="009A14B5">
        <w:rPr>
          <w:rFonts w:hint="eastAsia"/>
        </w:rPr>
        <w:t>科技部</w:t>
      </w:r>
      <w:r w:rsidR="00CF241E" w:rsidRPr="009A14B5">
        <w:rPr>
          <w:rFonts w:hint="eastAsia"/>
        </w:rPr>
        <w:t>補助學研機構與媒體業者合作，將科學專業知識轉譯為生動易懂的科普影片，以擴大科普知識傳播。由受補助單位(大專院校、學研機構)自行選擇合作之媒體企業，共同企畫科普影片製播內容後，由大專院校或學研機構向科技部申請計畫。製播內容以科學知識傳達為主軸，由申請團隊設定目標觀眾</w:t>
      </w:r>
      <w:r w:rsidR="005239AB" w:rsidRPr="009A14B5">
        <w:rPr>
          <w:rStyle w:val="afd"/>
        </w:rPr>
        <w:footnoteReference w:id="10"/>
      </w:r>
      <w:r w:rsidR="00CF241E" w:rsidRPr="009A14B5">
        <w:rPr>
          <w:rFonts w:hint="eastAsia"/>
        </w:rPr>
        <w:t>，並規劃影片科學主題內容及表現方式。</w:t>
      </w:r>
      <w:r w:rsidR="005239AB" w:rsidRPr="009A14B5">
        <w:rPr>
          <w:rFonts w:hint="eastAsia"/>
        </w:rPr>
        <w:t>科普製播產品歷年獲得電視金鐘獎情形如下</w:t>
      </w:r>
      <w:r w:rsidR="005239AB" w:rsidRPr="009A14B5">
        <w:rPr>
          <w:rFonts w:hAnsi="標楷體" w:hint="eastAsia"/>
        </w:rPr>
        <w:t>：</w:t>
      </w:r>
    </w:p>
    <w:p w:rsidR="005239AB" w:rsidRPr="009A14B5" w:rsidRDefault="005239AB" w:rsidP="005239AB">
      <w:pPr>
        <w:pStyle w:val="5"/>
        <w:numPr>
          <w:ilvl w:val="0"/>
          <w:numId w:val="0"/>
        </w:numPr>
      </w:pPr>
      <w:r w:rsidRPr="009A14B5">
        <w:rPr>
          <w:noProof/>
        </w:rPr>
        <w:lastRenderedPageBreak/>
        <w:drawing>
          <wp:inline distT="0" distB="0" distL="0" distR="0" wp14:anchorId="5FBEAE33" wp14:editId="312DC740">
            <wp:extent cx="5747384" cy="2720340"/>
            <wp:effectExtent l="0" t="0" r="6350" b="3810"/>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50043" cy="2721599"/>
                    </a:xfrm>
                    <a:prstGeom prst="rect">
                      <a:avLst/>
                    </a:prstGeom>
                  </pic:spPr>
                </pic:pic>
              </a:graphicData>
            </a:graphic>
          </wp:inline>
        </w:drawing>
      </w:r>
    </w:p>
    <w:p w:rsidR="00C776FD" w:rsidRPr="009A14B5" w:rsidRDefault="00A07E73" w:rsidP="00A07E73">
      <w:pPr>
        <w:pStyle w:val="4"/>
      </w:pPr>
      <w:r w:rsidRPr="009A14B5">
        <w:rPr>
          <w:rFonts w:hint="eastAsia"/>
        </w:rPr>
        <w:t>公視</w:t>
      </w:r>
      <w:r w:rsidR="009733DD" w:rsidRPr="009A14B5">
        <w:rPr>
          <w:rFonts w:hint="eastAsia"/>
        </w:rPr>
        <w:t>之兒少節目</w:t>
      </w:r>
      <w:r w:rsidR="00CF02FD" w:rsidRPr="009A14B5">
        <w:rPr>
          <w:rFonts w:hint="eastAsia"/>
        </w:rPr>
        <w:t>製作情形</w:t>
      </w:r>
      <w:r w:rsidR="009733DD" w:rsidRPr="009A14B5">
        <w:rPr>
          <w:rFonts w:hAnsi="標楷體" w:hint="eastAsia"/>
        </w:rPr>
        <w:t>：</w:t>
      </w:r>
    </w:p>
    <w:p w:rsidR="00C776FD" w:rsidRPr="009A14B5" w:rsidRDefault="009733DD" w:rsidP="009733DD">
      <w:pPr>
        <w:pStyle w:val="5"/>
      </w:pPr>
      <w:r w:rsidRPr="009A14B5">
        <w:rPr>
          <w:rFonts w:hint="eastAsia"/>
        </w:rPr>
        <w:t>公視企劃部蘇副理於諮詢時表示</w:t>
      </w:r>
      <w:r w:rsidRPr="009A14B5">
        <w:rPr>
          <w:rFonts w:hAnsi="標楷體" w:hint="eastAsia"/>
        </w:rPr>
        <w:t>，</w:t>
      </w:r>
      <w:r w:rsidRPr="009A14B5">
        <w:rPr>
          <w:rFonts w:hint="eastAsia"/>
        </w:rPr>
        <w:t>目前公視主頻每周一至五下午5點至6點半有1.5小時兒少節目，每周六、日分成3塊，早上9點至10點有1個小時；下午部分，周六下午4點至4點半是播出教育部補助或合製的節目(例如「就是愛運動」、「臺灣囝仔、讚！」)，周日下午6點至6點半是播出公視自製的節目(例如「青春發言人」、「臺灣特有種」) 「臺灣特有種」是生態節目，特別能吸引兒少收看，因為有教育的意義；晚上部分，周六晚上8點安排「生態全紀錄」，介紹國內外的動物生態。周日晚上8點安排「一字千金」，一開始是小孩與大人PK的節目，後來是學校與學校PK，現在是大人與大人PK，不外乎是華文文字的使用。另外公視3台定位在文化藝術與體育臺，但仍有安排兒少節目，每周一至五下午6點至7點有1個小時，每周六、日早上7點至8點有1個小時。</w:t>
      </w:r>
    </w:p>
    <w:p w:rsidR="00C776FD" w:rsidRPr="009A14B5" w:rsidRDefault="00CF02FD" w:rsidP="009733DD">
      <w:pPr>
        <w:pStyle w:val="5"/>
      </w:pPr>
      <w:r w:rsidRPr="009A14B5">
        <w:rPr>
          <w:rFonts w:hint="eastAsia"/>
        </w:rPr>
        <w:t>公視節目部兒少組舒組長於諮詢時表示</w:t>
      </w:r>
      <w:r w:rsidRPr="009A14B5">
        <w:rPr>
          <w:rFonts w:hAnsi="標楷體" w:hint="eastAsia"/>
        </w:rPr>
        <w:t>，</w:t>
      </w:r>
      <w:r w:rsidRPr="009A14B5">
        <w:rPr>
          <w:rFonts w:hint="eastAsia"/>
        </w:rPr>
        <w:t>目前公視兒少組製作節目分學齡前兒童、學齡至小</w:t>
      </w:r>
      <w:r w:rsidRPr="009A14B5">
        <w:rPr>
          <w:rFonts w:hint="eastAsia"/>
        </w:rPr>
        <w:lastRenderedPageBreak/>
        <w:t>學生、青少年(例如青春發言人)3類，最缺的是國中生這一塊，因為他們的時間是被學校綁住的。歷年來公視對兒少節目的投入並不算少，自製節目人力有三分之一投入在兒少節目</w:t>
      </w:r>
      <w:r w:rsidRPr="009A14B5">
        <w:rPr>
          <w:rFonts w:ascii="新細明體" w:eastAsia="新細明體" w:hAnsi="新細明體" w:hint="eastAsia"/>
        </w:rPr>
        <w:t>。</w:t>
      </w:r>
    </w:p>
    <w:p w:rsidR="00C776FD" w:rsidRPr="009A14B5" w:rsidRDefault="00CF02FD" w:rsidP="00CF02FD">
      <w:pPr>
        <w:pStyle w:val="5"/>
      </w:pPr>
      <w:r w:rsidRPr="009A14B5">
        <w:rPr>
          <w:rFonts w:hint="eastAsia"/>
        </w:rPr>
        <w:t>公視公共服務暨行銷部行銷推廣組池組長於諮詢時表示</w:t>
      </w:r>
      <w:r w:rsidRPr="009A14B5">
        <w:rPr>
          <w:rFonts w:hAnsi="標楷體" w:hint="eastAsia"/>
        </w:rPr>
        <w:t>，</w:t>
      </w:r>
      <w:r w:rsidRPr="009A14B5">
        <w:rPr>
          <w:rFonts w:hint="eastAsia"/>
        </w:rPr>
        <w:t>行銷部負責外界合作，也就是合製的概念，與教育部合製是最大宗的，長期合作的節目像「臺灣囝仔、讚！」合作12季，每季有20集，累積的時數已非常多，像「就是這young」與國教署合作4季，每季13集，還有與師資培育藝術教育司合作與藝術領域相關的內容，每季製作12集，像「就是愛運動」與體育署合作6季。行銷部是直接從校園角度出發，站在第一線來看待校園而產製節目。</w:t>
      </w:r>
    </w:p>
    <w:p w:rsidR="00C776FD" w:rsidRPr="009A14B5" w:rsidRDefault="00687D1C" w:rsidP="003629B0">
      <w:pPr>
        <w:pStyle w:val="4"/>
      </w:pPr>
      <w:r w:rsidRPr="009A14B5">
        <w:rPr>
          <w:rFonts w:hint="eastAsia"/>
        </w:rPr>
        <w:t>行政院允宜整合相關部會及公視之兒少節目資源，以</w:t>
      </w:r>
      <w:r w:rsidR="00311E6C" w:rsidRPr="009A14B5">
        <w:rPr>
          <w:rFonts w:hint="eastAsia"/>
        </w:rPr>
        <w:t>提升</w:t>
      </w:r>
      <w:r w:rsidRPr="009A14B5">
        <w:rPr>
          <w:rFonts w:hint="eastAsia"/>
        </w:rPr>
        <w:t>兒少傳播權之保障</w:t>
      </w:r>
      <w:r w:rsidRPr="009A14B5">
        <w:rPr>
          <w:rFonts w:hAnsi="標楷體" w:hint="eastAsia"/>
        </w:rPr>
        <w:t>：</w:t>
      </w:r>
    </w:p>
    <w:p w:rsidR="0056115B" w:rsidRPr="009A14B5" w:rsidRDefault="0056115B" w:rsidP="0057400A">
      <w:pPr>
        <w:pStyle w:val="5"/>
      </w:pPr>
      <w:r w:rsidRPr="009A14B5">
        <w:rPr>
          <w:rFonts w:hint="eastAsia"/>
        </w:rPr>
        <w:t>為整合協調文化資源，推動跨部會文化政策，行政院於105年7月5日發布行政院文化會報設置要點</w:t>
      </w:r>
      <w:r w:rsidR="0057400A" w:rsidRPr="009A14B5">
        <w:rPr>
          <w:rFonts w:hAnsi="標楷體" w:hint="eastAsia"/>
        </w:rPr>
        <w:t>，同</w:t>
      </w:r>
      <w:r w:rsidR="0057400A" w:rsidRPr="009A14B5">
        <w:rPr>
          <w:rFonts w:hint="eastAsia"/>
        </w:rPr>
        <w:t>年9月7日「行政院文化會報」首次召開</w:t>
      </w:r>
      <w:r w:rsidR="0057400A" w:rsidRPr="009A14B5">
        <w:rPr>
          <w:rStyle w:val="afd"/>
        </w:rPr>
        <w:footnoteReference w:id="11"/>
      </w:r>
      <w:r w:rsidRPr="009A14B5">
        <w:rPr>
          <w:rFonts w:hint="eastAsia"/>
        </w:rPr>
        <w:t>。</w:t>
      </w:r>
      <w:r w:rsidR="0057400A" w:rsidRPr="009A14B5">
        <w:rPr>
          <w:rFonts w:hint="eastAsia"/>
        </w:rPr>
        <w:t>會中文化部說明「提振影視內容發展架構報告」，提出資金面、產製面、通路面及環境面等四大政策思維。有關產製面部分，提出強化影視內容產製輔導措施等行動策略；通路面部分，提出電視節目自製率等行動策略</w:t>
      </w:r>
      <w:r w:rsidR="0057400A" w:rsidRPr="009A14B5">
        <w:rPr>
          <w:rFonts w:ascii="新細明體" w:eastAsia="新細明體" w:hAnsi="新細明體" w:hint="eastAsia"/>
        </w:rPr>
        <w:t>。</w:t>
      </w:r>
    </w:p>
    <w:p w:rsidR="00A27E9E" w:rsidRPr="009A14B5" w:rsidRDefault="00311E6C" w:rsidP="00A27E9E">
      <w:pPr>
        <w:pStyle w:val="5"/>
      </w:pPr>
      <w:r w:rsidRPr="009A14B5">
        <w:rPr>
          <w:rFonts w:hAnsi="標楷體" w:hint="eastAsia"/>
        </w:rPr>
        <w:t>通傳會於100年提出之「</w:t>
      </w:r>
      <w:r w:rsidR="008E2159" w:rsidRPr="009A14B5">
        <w:rPr>
          <w:rFonts w:hAnsi="標楷體" w:hint="eastAsia"/>
        </w:rPr>
        <w:t>兒少通訊傳播權益政策白皮書</w:t>
      </w:r>
      <w:r w:rsidRPr="009A14B5">
        <w:rPr>
          <w:rFonts w:hAnsi="標楷體" w:hint="eastAsia"/>
        </w:rPr>
        <w:t>」</w:t>
      </w:r>
      <w:r w:rsidR="008E2159" w:rsidRPr="009A14B5">
        <w:rPr>
          <w:rFonts w:hint="eastAsia"/>
        </w:rPr>
        <w:t>第46頁</w:t>
      </w:r>
      <w:r w:rsidRPr="009A14B5">
        <w:rPr>
          <w:rFonts w:hint="eastAsia"/>
        </w:rPr>
        <w:t>亦提及</w:t>
      </w:r>
      <w:r w:rsidRPr="009A14B5">
        <w:rPr>
          <w:rFonts w:hAnsi="標楷體" w:hint="eastAsia"/>
        </w:rPr>
        <w:t>，</w:t>
      </w:r>
      <w:r w:rsidR="00A27E9E" w:rsidRPr="009A14B5">
        <w:rPr>
          <w:rFonts w:hint="eastAsia"/>
        </w:rPr>
        <w:t>兒少通傳權益議題隨通訊傳播匯流之趨勢而日新月異，非單一部門所能處理，因此，宜由政府召集相關部會，</w:t>
      </w:r>
      <w:r w:rsidR="00A27E9E" w:rsidRPr="009A14B5">
        <w:rPr>
          <w:rFonts w:hint="eastAsia"/>
        </w:rPr>
        <w:lastRenderedPageBreak/>
        <w:t>並邀請業者、親師及社會團體對談，或是定期舉辦論壇，並擴大參與層面及提高層級，重視兒少通傳權益之問題，周知博採，以提出政策建議及方案。</w:t>
      </w:r>
    </w:p>
    <w:p w:rsidR="003F5674" w:rsidRPr="009A14B5" w:rsidRDefault="003F5674" w:rsidP="0056115B">
      <w:pPr>
        <w:pStyle w:val="5"/>
      </w:pPr>
      <w:r w:rsidRPr="009A14B5">
        <w:rPr>
          <w:rFonts w:hint="eastAsia"/>
        </w:rPr>
        <w:t>本院諮詢專家學者建議</w:t>
      </w:r>
      <w:r w:rsidR="0056115B" w:rsidRPr="009A14B5">
        <w:rPr>
          <w:rFonts w:hint="eastAsia"/>
        </w:rPr>
        <w:t>公視可做為播放獲得政府機關補助或得獎之優質兒少節目之平</w:t>
      </w:r>
      <w:r w:rsidR="00311E6C" w:rsidRPr="009A14B5">
        <w:rPr>
          <w:rFonts w:hint="eastAsia"/>
        </w:rPr>
        <w:t>臺</w:t>
      </w:r>
      <w:r w:rsidR="0056115B" w:rsidRPr="009A14B5">
        <w:rPr>
          <w:rFonts w:hint="eastAsia"/>
        </w:rPr>
        <w:t>，以利更多人有閱聽之機會：</w:t>
      </w:r>
    </w:p>
    <w:p w:rsidR="003F5674" w:rsidRPr="009A14B5" w:rsidRDefault="0056115B" w:rsidP="003F5674">
      <w:pPr>
        <w:pStyle w:val="6"/>
      </w:pPr>
      <w:r w:rsidRPr="009A14B5">
        <w:rPr>
          <w:rFonts w:hint="eastAsia"/>
        </w:rPr>
        <w:t>大愛電視臺節目部吳副理表示</w:t>
      </w:r>
      <w:r w:rsidR="003F5674" w:rsidRPr="009A14B5">
        <w:rPr>
          <w:rFonts w:hAnsi="標楷體" w:hint="eastAsia"/>
        </w:rPr>
        <w:t>，</w:t>
      </w:r>
      <w:r w:rsidRPr="009A14B5">
        <w:rPr>
          <w:rFonts w:hint="eastAsia"/>
        </w:rPr>
        <w:t>科技部有補助科普的兒童節目，可以要求這些節目播出，10幾年來的補助是長期投入很多經費，而且補助金額夠大，又有學校專業的老師在帶領這些計畫，所以面向很多元，有這麼多元的研究出來，可是我們從來不曾在電視上看到這些研究成果。</w:t>
      </w:r>
    </w:p>
    <w:p w:rsidR="0056115B" w:rsidRPr="009A14B5" w:rsidRDefault="0056115B" w:rsidP="003F5674">
      <w:pPr>
        <w:pStyle w:val="6"/>
      </w:pPr>
      <w:r w:rsidRPr="009A14B5">
        <w:rPr>
          <w:rFonts w:hint="eastAsia"/>
        </w:rPr>
        <w:t>世新大學廣電系黃助理教授表示</w:t>
      </w:r>
      <w:r w:rsidR="003F5674" w:rsidRPr="009A14B5">
        <w:rPr>
          <w:rFonts w:hAnsi="標楷體" w:hint="eastAsia"/>
        </w:rPr>
        <w:t>，</w:t>
      </w:r>
      <w:r w:rsidRPr="009A14B5">
        <w:rPr>
          <w:rFonts w:hint="eastAsia"/>
        </w:rPr>
        <w:t>每年都有金鐘獎，只要入圍的節目就放在某個平</w:t>
      </w:r>
      <w:r w:rsidR="003F5674" w:rsidRPr="009A14B5">
        <w:rPr>
          <w:rFonts w:hint="eastAsia"/>
        </w:rPr>
        <w:t>臺</w:t>
      </w:r>
      <w:r w:rsidRPr="009A14B5">
        <w:rPr>
          <w:rFonts w:hint="eastAsia"/>
        </w:rPr>
        <w:t>，也可以給些獎勵，例如補助部分製作費，這樣很快資料庫就可以做起來，也可以透過教育部告訴學校或老師入圍的影片有哪些，請大家欣賞國內優質的節目，甚至得到文化部補助金額達一定比率的節目也納入平</w:t>
      </w:r>
      <w:r w:rsidR="003F5674" w:rsidRPr="009A14B5">
        <w:rPr>
          <w:rFonts w:hint="eastAsia"/>
        </w:rPr>
        <w:t>臺</w:t>
      </w:r>
      <w:r w:rsidRPr="009A14B5">
        <w:rPr>
          <w:rFonts w:hint="eastAsia"/>
        </w:rPr>
        <w:t>，讓大家可以看見。</w:t>
      </w:r>
    </w:p>
    <w:p w:rsidR="00810076" w:rsidRPr="009A14B5" w:rsidRDefault="003F5674" w:rsidP="003F5674">
      <w:pPr>
        <w:pStyle w:val="3"/>
        <w:rPr>
          <w:b w:val="0"/>
        </w:rPr>
      </w:pPr>
      <w:r w:rsidRPr="009A14B5">
        <w:rPr>
          <w:rFonts w:hint="eastAsia"/>
          <w:b w:val="0"/>
        </w:rPr>
        <w:t>綜上</w:t>
      </w:r>
      <w:r w:rsidRPr="009A14B5">
        <w:rPr>
          <w:rFonts w:hAnsi="標楷體" w:hint="eastAsia"/>
          <w:b w:val="0"/>
        </w:rPr>
        <w:t>，</w:t>
      </w:r>
      <w:r w:rsidR="00CF59BC" w:rsidRPr="009A14B5">
        <w:rPr>
          <w:rFonts w:hAnsi="標楷體" w:hint="eastAsia"/>
          <w:b w:val="0"/>
        </w:rPr>
        <w:t>由於兒少節目涉及跨部會事務，行政院允宜整合相關部會及公視之兒少節目資源，以提升兒少傳播權之保障</w:t>
      </w:r>
      <w:r w:rsidRPr="009A14B5">
        <w:rPr>
          <w:rFonts w:hint="eastAsia"/>
          <w:b w:val="0"/>
        </w:rPr>
        <w:t>。</w:t>
      </w:r>
    </w:p>
    <w:p w:rsidR="00A66A21" w:rsidRPr="009A14B5" w:rsidRDefault="00EC0F83" w:rsidP="00CF59BC">
      <w:pPr>
        <w:pStyle w:val="2"/>
        <w:rPr>
          <w:b/>
        </w:rPr>
      </w:pPr>
      <w:r w:rsidRPr="009A14B5">
        <w:rPr>
          <w:rFonts w:hint="eastAsia"/>
          <w:b/>
        </w:rPr>
        <w:t>通傳</w:t>
      </w:r>
      <w:r w:rsidR="00B235EB" w:rsidRPr="009A14B5">
        <w:rPr>
          <w:rFonts w:hint="eastAsia"/>
          <w:b/>
        </w:rPr>
        <w:t>會於109年8月普查</w:t>
      </w:r>
      <w:r w:rsidR="00A31975" w:rsidRPr="009A14B5">
        <w:rPr>
          <w:rFonts w:hint="eastAsia"/>
          <w:b/>
        </w:rPr>
        <w:t>無線電視11個播出兒少節目頻道</w:t>
      </w:r>
      <w:r w:rsidR="00A31975" w:rsidRPr="009A14B5">
        <w:rPr>
          <w:rFonts w:ascii="新細明體" w:eastAsia="新細明體" w:hAnsi="新細明體" w:hint="eastAsia"/>
          <w:b/>
        </w:rPr>
        <w:t>、</w:t>
      </w:r>
      <w:r w:rsidR="00A31975" w:rsidRPr="009A14B5">
        <w:rPr>
          <w:rFonts w:hint="eastAsia"/>
          <w:b/>
        </w:rPr>
        <w:t>衛星電視境內5個兒少頻道</w:t>
      </w:r>
      <w:r w:rsidR="00A31975" w:rsidRPr="009A14B5">
        <w:rPr>
          <w:rFonts w:ascii="新細明體" w:eastAsia="新細明體" w:hAnsi="新細明體" w:hint="eastAsia"/>
          <w:b/>
        </w:rPr>
        <w:t>、</w:t>
      </w:r>
      <w:r w:rsidR="00A31975" w:rsidRPr="009A14B5">
        <w:rPr>
          <w:rFonts w:hint="eastAsia"/>
          <w:b/>
        </w:rPr>
        <w:t>境外9個兒少頻道</w:t>
      </w:r>
      <w:r w:rsidR="00A31975" w:rsidRPr="009A14B5">
        <w:rPr>
          <w:rFonts w:ascii="新細明體" w:eastAsia="新細明體" w:hAnsi="新細明體" w:hint="eastAsia"/>
          <w:b/>
        </w:rPr>
        <w:t>、</w:t>
      </w:r>
      <w:r w:rsidR="00A31975" w:rsidRPr="009A14B5">
        <w:rPr>
          <w:rFonts w:hAnsi="標楷體" w:hint="eastAsia"/>
          <w:b/>
        </w:rPr>
        <w:t>境內28個綜合頻道</w:t>
      </w:r>
      <w:r w:rsidR="00613306" w:rsidRPr="009A14B5">
        <w:rPr>
          <w:rFonts w:ascii="新細明體" w:eastAsia="新細明體" w:hAnsi="新細明體" w:hint="eastAsia"/>
          <w:b/>
        </w:rPr>
        <w:t>、</w:t>
      </w:r>
      <w:r w:rsidR="00A31975" w:rsidRPr="009A14B5">
        <w:rPr>
          <w:rFonts w:hAnsi="標楷體" w:hint="eastAsia"/>
          <w:b/>
        </w:rPr>
        <w:t>境外4個</w:t>
      </w:r>
      <w:r w:rsidR="00A31975" w:rsidRPr="009A14B5">
        <w:rPr>
          <w:rFonts w:hint="eastAsia"/>
          <w:b/>
        </w:rPr>
        <w:t>綜合頻道</w:t>
      </w:r>
      <w:r w:rsidR="00A31975" w:rsidRPr="009A14B5">
        <w:rPr>
          <w:rFonts w:hAnsi="標楷體" w:hint="eastAsia"/>
          <w:b/>
        </w:rPr>
        <w:t>，</w:t>
      </w:r>
      <w:r w:rsidR="00A31975" w:rsidRPr="009A14B5">
        <w:rPr>
          <w:rFonts w:hint="eastAsia"/>
          <w:b/>
        </w:rPr>
        <w:t>其兒少節目播出時數占所有節目播出總時數分別為9.99%(本國自製6.53%)</w:t>
      </w:r>
      <w:r w:rsidR="00A31975" w:rsidRPr="009A14B5">
        <w:rPr>
          <w:rFonts w:ascii="新細明體" w:eastAsia="新細明體" w:hAnsi="新細明體" w:hint="eastAsia"/>
          <w:b/>
        </w:rPr>
        <w:t>、</w:t>
      </w:r>
      <w:r w:rsidR="00721275" w:rsidRPr="009A14B5">
        <w:rPr>
          <w:rFonts w:hint="eastAsia"/>
          <w:b/>
        </w:rPr>
        <w:t>96.33%(</w:t>
      </w:r>
      <w:r w:rsidR="00A31975" w:rsidRPr="009A14B5">
        <w:rPr>
          <w:rFonts w:hint="eastAsia"/>
          <w:b/>
        </w:rPr>
        <w:t>本國自製</w:t>
      </w:r>
      <w:r w:rsidR="00721275" w:rsidRPr="009A14B5">
        <w:rPr>
          <w:rFonts w:hint="eastAsia"/>
          <w:b/>
        </w:rPr>
        <w:t>25.63%)</w:t>
      </w:r>
      <w:r w:rsidR="00A31975" w:rsidRPr="009A14B5">
        <w:rPr>
          <w:rFonts w:ascii="新細明體" w:eastAsia="新細明體" w:hAnsi="新細明體" w:hint="eastAsia"/>
          <w:b/>
        </w:rPr>
        <w:t>、</w:t>
      </w:r>
      <w:r w:rsidR="00721275" w:rsidRPr="009A14B5">
        <w:rPr>
          <w:rFonts w:hint="eastAsia"/>
          <w:b/>
        </w:rPr>
        <w:lastRenderedPageBreak/>
        <w:t>100%</w:t>
      </w:r>
      <w:r w:rsidR="00A31975" w:rsidRPr="009A14B5">
        <w:rPr>
          <w:rFonts w:hint="eastAsia"/>
          <w:b/>
        </w:rPr>
        <w:t>(本國自製0%)</w:t>
      </w:r>
      <w:r w:rsidR="00A31975" w:rsidRPr="009A14B5">
        <w:rPr>
          <w:rFonts w:ascii="新細明體" w:eastAsia="新細明體" w:hAnsi="新細明體" w:hint="eastAsia"/>
          <w:b/>
        </w:rPr>
        <w:t>、</w:t>
      </w:r>
      <w:r w:rsidR="00721275" w:rsidRPr="009A14B5">
        <w:rPr>
          <w:rFonts w:hint="eastAsia"/>
          <w:b/>
        </w:rPr>
        <w:t>9.46%(本國自製2.29%)</w:t>
      </w:r>
      <w:r w:rsidR="00613306" w:rsidRPr="009A14B5">
        <w:rPr>
          <w:rFonts w:ascii="新細明體" w:eastAsia="新細明體" w:hAnsi="新細明體" w:hint="eastAsia"/>
          <w:b/>
        </w:rPr>
        <w:t>、</w:t>
      </w:r>
      <w:r w:rsidR="00721275" w:rsidRPr="009A14B5">
        <w:rPr>
          <w:rFonts w:hint="eastAsia"/>
          <w:b/>
        </w:rPr>
        <w:t>10.38%(</w:t>
      </w:r>
      <w:r w:rsidR="00613306" w:rsidRPr="009A14B5">
        <w:rPr>
          <w:rFonts w:hint="eastAsia"/>
          <w:b/>
        </w:rPr>
        <w:t>本國自製</w:t>
      </w:r>
      <w:r w:rsidR="00721275" w:rsidRPr="009A14B5">
        <w:rPr>
          <w:rFonts w:hint="eastAsia"/>
          <w:b/>
        </w:rPr>
        <w:t>0%)</w:t>
      </w:r>
      <w:r w:rsidR="00613306" w:rsidRPr="009A14B5">
        <w:rPr>
          <w:rFonts w:ascii="新細明體" w:eastAsia="新細明體" w:hAnsi="新細明體" w:hint="eastAsia"/>
          <w:b/>
        </w:rPr>
        <w:t>。</w:t>
      </w:r>
      <w:r w:rsidR="005851B5" w:rsidRPr="009A14B5">
        <w:rPr>
          <w:rFonts w:hAnsi="標楷體" w:hint="eastAsia"/>
          <w:b/>
        </w:rPr>
        <w:t>可見就兒少節目播放時數占比而言</w:t>
      </w:r>
      <w:r w:rsidR="00161065" w:rsidRPr="009A14B5">
        <w:rPr>
          <w:rFonts w:hint="eastAsia"/>
          <w:b/>
        </w:rPr>
        <w:t>，</w:t>
      </w:r>
      <w:r w:rsidR="00A80A99" w:rsidRPr="009A14B5">
        <w:rPr>
          <w:rFonts w:hint="eastAsia"/>
          <w:b/>
        </w:rPr>
        <w:t>無線電視及衛星電視境內</w:t>
      </w:r>
      <w:r w:rsidR="00A80A99" w:rsidRPr="009A14B5">
        <w:rPr>
          <w:rFonts w:ascii="新細明體" w:eastAsia="新細明體" w:hAnsi="新細明體" w:hint="eastAsia"/>
          <w:b/>
        </w:rPr>
        <w:t>、</w:t>
      </w:r>
      <w:r w:rsidR="00A80A99" w:rsidRPr="009A14B5">
        <w:rPr>
          <w:rFonts w:hint="eastAsia"/>
          <w:b/>
        </w:rPr>
        <w:t>境外綜合頻道皆約10%</w:t>
      </w:r>
      <w:r w:rsidR="00A80A99" w:rsidRPr="009A14B5">
        <w:rPr>
          <w:rFonts w:hAnsi="標楷體" w:hint="eastAsia"/>
          <w:b/>
        </w:rPr>
        <w:t>，</w:t>
      </w:r>
      <w:r w:rsidR="00161065" w:rsidRPr="009A14B5">
        <w:rPr>
          <w:rFonts w:hint="eastAsia"/>
          <w:b/>
        </w:rPr>
        <w:t>另</w:t>
      </w:r>
      <w:r w:rsidR="007C1C26" w:rsidRPr="009A14B5">
        <w:rPr>
          <w:rFonts w:hint="eastAsia"/>
          <w:b/>
        </w:rPr>
        <w:t>就本國自製率而言</w:t>
      </w:r>
      <w:r w:rsidR="007C1C26" w:rsidRPr="009A14B5">
        <w:rPr>
          <w:rFonts w:hAnsi="標楷體" w:hint="eastAsia"/>
          <w:b/>
        </w:rPr>
        <w:t>，除</w:t>
      </w:r>
      <w:r w:rsidR="007C1C26" w:rsidRPr="009A14B5">
        <w:rPr>
          <w:rFonts w:hint="eastAsia"/>
          <w:b/>
        </w:rPr>
        <w:t>衛星電視境內兒少頻道較高(25.63%)外</w:t>
      </w:r>
      <w:r w:rsidR="007C1C26" w:rsidRPr="009A14B5">
        <w:rPr>
          <w:rFonts w:hAnsi="標楷體" w:hint="eastAsia"/>
          <w:b/>
        </w:rPr>
        <w:t>，無線電視及衛星電視境內綜合頻道僅有</w:t>
      </w:r>
      <w:r w:rsidR="007C1C26" w:rsidRPr="009A14B5">
        <w:rPr>
          <w:rFonts w:hint="eastAsia"/>
          <w:b/>
        </w:rPr>
        <w:t>6.53%及2.29%</w:t>
      </w:r>
      <w:r w:rsidRPr="009A14B5">
        <w:rPr>
          <w:rFonts w:hAnsi="標楷體" w:hint="eastAsia"/>
          <w:b/>
        </w:rPr>
        <w:t>，</w:t>
      </w:r>
      <w:r w:rsidRPr="009A14B5">
        <w:rPr>
          <w:rFonts w:hint="eastAsia"/>
          <w:b/>
        </w:rPr>
        <w:t>實屬過低</w:t>
      </w:r>
      <w:r w:rsidRPr="009A14B5">
        <w:rPr>
          <w:rFonts w:hAnsi="標楷體" w:hint="eastAsia"/>
          <w:b/>
        </w:rPr>
        <w:t>，通傳會允</w:t>
      </w:r>
      <w:r w:rsidR="003A4A39" w:rsidRPr="009A14B5">
        <w:rPr>
          <w:rFonts w:hAnsi="標楷體" w:hint="eastAsia"/>
          <w:b/>
        </w:rPr>
        <w:t>宜</w:t>
      </w:r>
      <w:r w:rsidR="00B31092" w:rsidRPr="009A14B5">
        <w:rPr>
          <w:rFonts w:hAnsi="標楷體" w:hint="eastAsia"/>
          <w:b/>
        </w:rPr>
        <w:t>透過修法</w:t>
      </w:r>
      <w:r w:rsidR="00CF59BC" w:rsidRPr="009A14B5">
        <w:rPr>
          <w:rFonts w:hAnsi="標楷體" w:hint="eastAsia"/>
          <w:b/>
          <w:szCs w:val="32"/>
        </w:rPr>
        <w:t>明確賦予無線</w:t>
      </w:r>
      <w:r w:rsidR="00B31092" w:rsidRPr="009A14B5">
        <w:rPr>
          <w:rFonts w:hAnsi="標楷體" w:hint="eastAsia"/>
          <w:b/>
          <w:szCs w:val="32"/>
        </w:rPr>
        <w:t>及衛星</w:t>
      </w:r>
      <w:r w:rsidR="00CF59BC" w:rsidRPr="009A14B5">
        <w:rPr>
          <w:rFonts w:hAnsi="標楷體" w:hint="eastAsia"/>
          <w:b/>
          <w:szCs w:val="32"/>
        </w:rPr>
        <w:t>電視業者承擔每年</w:t>
      </w:r>
      <w:r w:rsidR="00B31092" w:rsidRPr="009A14B5">
        <w:rPr>
          <w:rFonts w:hAnsi="標楷體" w:hint="eastAsia"/>
          <w:b/>
          <w:szCs w:val="32"/>
        </w:rPr>
        <w:t>自</w:t>
      </w:r>
      <w:r w:rsidR="00CF59BC" w:rsidRPr="009A14B5">
        <w:rPr>
          <w:rFonts w:hAnsi="標楷體" w:hint="eastAsia"/>
          <w:b/>
          <w:szCs w:val="32"/>
        </w:rPr>
        <w:t>製若干小時兒少節目之義務</w:t>
      </w:r>
      <w:r w:rsidR="00B31092" w:rsidRPr="009A14B5">
        <w:rPr>
          <w:rFonts w:hAnsi="標楷體" w:hint="eastAsia"/>
          <w:b/>
          <w:szCs w:val="32"/>
        </w:rPr>
        <w:t>，以</w:t>
      </w:r>
      <w:r w:rsidR="00624808" w:rsidRPr="009A14B5">
        <w:rPr>
          <w:rFonts w:hAnsi="標楷體" w:hint="eastAsia"/>
          <w:b/>
          <w:szCs w:val="32"/>
        </w:rPr>
        <w:t>提升兒少節目時數占比及本國自製率</w:t>
      </w:r>
      <w:r w:rsidR="00161065" w:rsidRPr="009A14B5">
        <w:rPr>
          <w:rFonts w:hint="eastAsia"/>
          <w:b/>
        </w:rPr>
        <w:t>。</w:t>
      </w:r>
    </w:p>
    <w:p w:rsidR="005B0464" w:rsidRPr="009A14B5" w:rsidRDefault="00687C5F" w:rsidP="00687C5F">
      <w:pPr>
        <w:pStyle w:val="3"/>
      </w:pPr>
      <w:r w:rsidRPr="009A14B5">
        <w:rPr>
          <w:rFonts w:hint="eastAsia"/>
        </w:rPr>
        <w:t>通傳會於109年8月普查無線電視11個播出兒少節目頻道、衛星電視境內5個兒少頻道、境外9個兒少頻道、境內28個綜合頻道、境外4個綜合頻道之兒少節目播出時數占比及本國自製率</w:t>
      </w:r>
      <w:r w:rsidR="005B0464" w:rsidRPr="009A14B5">
        <w:rPr>
          <w:rFonts w:hAnsi="標楷體" w:hint="eastAsia"/>
        </w:rPr>
        <w:t>：</w:t>
      </w:r>
    </w:p>
    <w:p w:rsidR="00D45743" w:rsidRPr="009A14B5" w:rsidRDefault="00537892" w:rsidP="00537892">
      <w:pPr>
        <w:pStyle w:val="4"/>
      </w:pPr>
      <w:r w:rsidRPr="009A14B5">
        <w:rPr>
          <w:rFonts w:hint="eastAsia"/>
        </w:rPr>
        <w:t>截至109年8月份，通傳會核發衛星電視事業執照計有327家(包括新聞、財經新聞、財經股市、兒少、戲劇、電影、體育、綜合、教育文化、宗教、音樂、地方頻道、購物頻道等多元之頻道屬性)</w:t>
      </w:r>
      <w:r w:rsidRPr="009A14B5">
        <w:rPr>
          <w:rFonts w:hAnsi="標楷體" w:hint="eastAsia"/>
        </w:rPr>
        <w:t>，</w:t>
      </w:r>
      <w:r w:rsidRPr="009A14B5">
        <w:rPr>
          <w:rFonts w:hint="eastAsia"/>
        </w:rPr>
        <w:t>經考量業界製播實務，目前製播兒少節目多屬兒少頻道及綜合頻道，爰該會發函調查對象主要針對無線電視頻道及衛星電視之兒少頻道、綜合頻道。</w:t>
      </w:r>
    </w:p>
    <w:p w:rsidR="005B0464" w:rsidRPr="009A14B5" w:rsidRDefault="00537892" w:rsidP="00537892">
      <w:pPr>
        <w:pStyle w:val="4"/>
      </w:pPr>
      <w:r w:rsidRPr="009A14B5">
        <w:rPr>
          <w:rFonts w:hint="eastAsia"/>
        </w:rPr>
        <w:t>通傳會依據前述電視業者回報資料，有關兒少節目播出情形說明如下：</w:t>
      </w:r>
    </w:p>
    <w:p w:rsidR="00537892" w:rsidRPr="009A14B5" w:rsidRDefault="00537892" w:rsidP="00537892">
      <w:pPr>
        <w:pStyle w:val="5"/>
      </w:pPr>
      <w:r w:rsidRPr="009A14B5">
        <w:t>無線電視：計有11個頻道播出兒少節目</w:t>
      </w:r>
      <w:r w:rsidRPr="009A14B5">
        <w:rPr>
          <w:rFonts w:hint="eastAsia"/>
        </w:rPr>
        <w:t>(</w:t>
      </w:r>
      <w:r w:rsidRPr="009A14B5">
        <w:t>含客家電視</w:t>
      </w:r>
      <w:r w:rsidRPr="009A14B5">
        <w:rPr>
          <w:rFonts w:hint="eastAsia"/>
        </w:rPr>
        <w:t>臺</w:t>
      </w:r>
      <w:r w:rsidRPr="009A14B5">
        <w:t>及原住民族電視</w:t>
      </w:r>
      <w:r w:rsidRPr="009A14B5">
        <w:rPr>
          <w:rFonts w:hint="eastAsia"/>
        </w:rPr>
        <w:t>臺)</w:t>
      </w:r>
      <w:r w:rsidRPr="009A14B5">
        <w:t>，該等頻道109年8月份兒少節目播出</w:t>
      </w:r>
      <w:r w:rsidRPr="009A14B5">
        <w:rPr>
          <w:rFonts w:hint="eastAsia"/>
        </w:rPr>
        <w:t>時數占所有節目總時數之</w:t>
      </w:r>
      <w:r w:rsidRPr="009A14B5">
        <w:t>9.99%，其中本國製</w:t>
      </w:r>
      <w:r w:rsidRPr="009A14B5">
        <w:rPr>
          <w:rFonts w:hint="eastAsia"/>
        </w:rPr>
        <w:t>兒少</w:t>
      </w:r>
      <w:r w:rsidRPr="009A14B5">
        <w:t>節目</w:t>
      </w:r>
      <w:r w:rsidRPr="009A14B5">
        <w:rPr>
          <w:rFonts w:hint="eastAsia"/>
        </w:rPr>
        <w:t>占</w:t>
      </w:r>
      <w:r w:rsidRPr="009A14B5">
        <w:t>6.53%、外國製</w:t>
      </w:r>
      <w:r w:rsidRPr="009A14B5">
        <w:rPr>
          <w:rFonts w:hint="eastAsia"/>
        </w:rPr>
        <w:t>兒少節目占</w:t>
      </w:r>
      <w:r w:rsidRPr="009A14B5">
        <w:t>3.46%。</w:t>
      </w:r>
    </w:p>
    <w:p w:rsidR="00537892" w:rsidRPr="009A14B5" w:rsidRDefault="00D54D08" w:rsidP="00537892">
      <w:pPr>
        <w:pStyle w:val="5"/>
        <w:numPr>
          <w:ilvl w:val="0"/>
          <w:numId w:val="0"/>
        </w:numPr>
        <w:ind w:leftChars="208" w:left="708"/>
        <w:jc w:val="right"/>
      </w:pPr>
      <w:r w:rsidRPr="009A14B5">
        <w:rPr>
          <w:noProof/>
        </w:rPr>
        <w:lastRenderedPageBreak/>
        <w:drawing>
          <wp:inline distT="0" distB="0" distL="0" distR="0" wp14:anchorId="5CFE6F0F" wp14:editId="5CE20372">
            <wp:extent cx="4346277" cy="375666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4357245" cy="3766140"/>
                    </a:xfrm>
                    <a:prstGeom prst="rect">
                      <a:avLst/>
                    </a:prstGeom>
                  </pic:spPr>
                </pic:pic>
              </a:graphicData>
            </a:graphic>
          </wp:inline>
        </w:drawing>
      </w:r>
    </w:p>
    <w:p w:rsidR="00C86234" w:rsidRPr="009A14B5" w:rsidRDefault="00537892" w:rsidP="00537892">
      <w:pPr>
        <w:pStyle w:val="5"/>
      </w:pPr>
      <w:r w:rsidRPr="009A14B5">
        <w:t>衛星電視兒少頻道</w:t>
      </w:r>
      <w:r w:rsidR="00A9530D" w:rsidRPr="009A14B5">
        <w:rPr>
          <w:rFonts w:hAnsi="標楷體" w:hint="eastAsia"/>
        </w:rPr>
        <w:t>「</w:t>
      </w:r>
      <w:r w:rsidR="00C86234" w:rsidRPr="009A14B5">
        <w:t>境內</w:t>
      </w:r>
      <w:r w:rsidR="00A9530D" w:rsidRPr="009A14B5">
        <w:rPr>
          <w:rFonts w:hAnsi="標楷體" w:hint="eastAsia"/>
        </w:rPr>
        <w:t>」</w:t>
      </w:r>
      <w:r w:rsidRPr="009A14B5">
        <w:t>5個頻道，109年8月份兒少節目播出</w:t>
      </w:r>
      <w:r w:rsidRPr="009A14B5">
        <w:rPr>
          <w:rFonts w:hint="eastAsia"/>
        </w:rPr>
        <w:t>時數占所有節目總時數之</w:t>
      </w:r>
      <w:r w:rsidRPr="009A14B5">
        <w:t>96.33%，其中本國製</w:t>
      </w:r>
      <w:r w:rsidRPr="009A14B5">
        <w:rPr>
          <w:rFonts w:hint="eastAsia"/>
        </w:rPr>
        <w:t>兒少</w:t>
      </w:r>
      <w:r w:rsidRPr="009A14B5">
        <w:t>節目</w:t>
      </w:r>
      <w:r w:rsidRPr="009A14B5">
        <w:rPr>
          <w:rFonts w:hint="eastAsia"/>
        </w:rPr>
        <w:t>占</w:t>
      </w:r>
      <w:r w:rsidRPr="009A14B5">
        <w:t>25.63%、外國製</w:t>
      </w:r>
      <w:r w:rsidRPr="009A14B5">
        <w:rPr>
          <w:rFonts w:hint="eastAsia"/>
        </w:rPr>
        <w:t>兒少</w:t>
      </w:r>
      <w:r w:rsidRPr="009A14B5">
        <w:t>節目</w:t>
      </w:r>
      <w:r w:rsidRPr="009A14B5">
        <w:rPr>
          <w:rFonts w:hint="eastAsia"/>
        </w:rPr>
        <w:t>占</w:t>
      </w:r>
      <w:r w:rsidRPr="009A14B5">
        <w:t>70.7</w:t>
      </w:r>
      <w:r w:rsidRPr="009A14B5">
        <w:rPr>
          <w:rFonts w:hint="eastAsia"/>
        </w:rPr>
        <w:t>0</w:t>
      </w:r>
      <w:r w:rsidRPr="009A14B5">
        <w:t>%。</w:t>
      </w:r>
    </w:p>
    <w:p w:rsidR="00C86234" w:rsidRPr="009A14B5" w:rsidRDefault="00D54D08" w:rsidP="00B31092">
      <w:pPr>
        <w:pStyle w:val="5"/>
        <w:numPr>
          <w:ilvl w:val="0"/>
          <w:numId w:val="0"/>
        </w:numPr>
        <w:ind w:left="1843"/>
        <w:jc w:val="right"/>
      </w:pPr>
      <w:r w:rsidRPr="009A14B5">
        <w:rPr>
          <w:noProof/>
        </w:rPr>
        <w:drawing>
          <wp:inline distT="0" distB="0" distL="0" distR="0" wp14:anchorId="4FF06B69" wp14:editId="555575E2">
            <wp:extent cx="4392900" cy="2491392"/>
            <wp:effectExtent l="0" t="0" r="8255" b="444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4400445" cy="2495671"/>
                    </a:xfrm>
                    <a:prstGeom prst="rect">
                      <a:avLst/>
                    </a:prstGeom>
                  </pic:spPr>
                </pic:pic>
              </a:graphicData>
            </a:graphic>
          </wp:inline>
        </w:drawing>
      </w:r>
    </w:p>
    <w:p w:rsidR="00537892" w:rsidRPr="009A14B5" w:rsidRDefault="00C86234" w:rsidP="00C86234">
      <w:pPr>
        <w:pStyle w:val="5"/>
      </w:pPr>
      <w:r w:rsidRPr="009A14B5">
        <w:rPr>
          <w:rFonts w:hint="eastAsia"/>
        </w:rPr>
        <w:t>衛星電視兒少頻道</w:t>
      </w:r>
      <w:r w:rsidR="00A9530D" w:rsidRPr="009A14B5">
        <w:rPr>
          <w:rFonts w:hAnsi="標楷體" w:hint="eastAsia"/>
        </w:rPr>
        <w:t>「</w:t>
      </w:r>
      <w:r w:rsidR="00537892" w:rsidRPr="009A14B5">
        <w:t>境外</w:t>
      </w:r>
      <w:r w:rsidR="00A9530D" w:rsidRPr="009A14B5">
        <w:rPr>
          <w:rFonts w:hAnsi="標楷體" w:hint="eastAsia"/>
        </w:rPr>
        <w:t>」</w:t>
      </w:r>
      <w:r w:rsidR="00537892" w:rsidRPr="009A14B5">
        <w:t>9個頻道，109年8月份兒少節目播出</w:t>
      </w:r>
      <w:r w:rsidR="00537892" w:rsidRPr="009A14B5">
        <w:rPr>
          <w:rFonts w:hint="eastAsia"/>
        </w:rPr>
        <w:t>時數占所有節目總時數之</w:t>
      </w:r>
      <w:r w:rsidR="00537892" w:rsidRPr="009A14B5">
        <w:t>100%，其中本國製</w:t>
      </w:r>
      <w:r w:rsidR="00537892" w:rsidRPr="009A14B5">
        <w:rPr>
          <w:rFonts w:hint="eastAsia"/>
        </w:rPr>
        <w:t>兒少</w:t>
      </w:r>
      <w:r w:rsidR="00537892" w:rsidRPr="009A14B5">
        <w:t>節目為0%、外國製</w:t>
      </w:r>
      <w:r w:rsidR="00537892" w:rsidRPr="009A14B5">
        <w:rPr>
          <w:rFonts w:hint="eastAsia"/>
        </w:rPr>
        <w:t>兒少</w:t>
      </w:r>
      <w:r w:rsidR="00537892" w:rsidRPr="009A14B5">
        <w:t>節目</w:t>
      </w:r>
      <w:r w:rsidR="00537892" w:rsidRPr="009A14B5">
        <w:rPr>
          <w:rFonts w:hint="eastAsia"/>
        </w:rPr>
        <w:t>為</w:t>
      </w:r>
      <w:r w:rsidR="00537892" w:rsidRPr="009A14B5">
        <w:t>100%。</w:t>
      </w:r>
    </w:p>
    <w:p w:rsidR="00C86234" w:rsidRPr="009A14B5" w:rsidRDefault="00D54D08" w:rsidP="00B31092">
      <w:pPr>
        <w:pStyle w:val="5"/>
        <w:numPr>
          <w:ilvl w:val="0"/>
          <w:numId w:val="0"/>
        </w:numPr>
        <w:ind w:left="1985"/>
        <w:jc w:val="right"/>
      </w:pPr>
      <w:r w:rsidRPr="009A14B5">
        <w:rPr>
          <w:noProof/>
        </w:rPr>
        <w:lastRenderedPageBreak/>
        <w:drawing>
          <wp:inline distT="0" distB="0" distL="0" distR="0" wp14:anchorId="17C8A528" wp14:editId="0774BC7D">
            <wp:extent cx="4320540" cy="3458030"/>
            <wp:effectExtent l="0" t="0" r="3810" b="9525"/>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323723" cy="3460577"/>
                    </a:xfrm>
                    <a:prstGeom prst="rect">
                      <a:avLst/>
                    </a:prstGeom>
                  </pic:spPr>
                </pic:pic>
              </a:graphicData>
            </a:graphic>
          </wp:inline>
        </w:drawing>
      </w:r>
    </w:p>
    <w:p w:rsidR="001C4C56" w:rsidRPr="009A14B5" w:rsidRDefault="001C4C56" w:rsidP="001C4C56">
      <w:pPr>
        <w:pStyle w:val="5"/>
      </w:pPr>
      <w:r w:rsidRPr="009A14B5">
        <w:rPr>
          <w:rFonts w:hint="eastAsia"/>
        </w:rPr>
        <w:t>衛星電視綜合頻道</w:t>
      </w:r>
      <w:r w:rsidR="00A9530D" w:rsidRPr="009A14B5">
        <w:rPr>
          <w:rFonts w:hAnsi="標楷體" w:hint="eastAsia"/>
        </w:rPr>
        <w:t>「</w:t>
      </w:r>
      <w:r w:rsidRPr="009A14B5">
        <w:t>境內</w:t>
      </w:r>
      <w:r w:rsidR="00A9530D" w:rsidRPr="009A14B5">
        <w:rPr>
          <w:rFonts w:hAnsi="標楷體" w:hint="eastAsia"/>
        </w:rPr>
        <w:t>」</w:t>
      </w:r>
      <w:r w:rsidRPr="009A14B5">
        <w:t>共有28個頻道播出兒少節目，109年8月份兒少節目播出</w:t>
      </w:r>
      <w:r w:rsidRPr="009A14B5">
        <w:rPr>
          <w:rFonts w:hint="eastAsia"/>
        </w:rPr>
        <w:t>時數占所有節目總時數之</w:t>
      </w:r>
      <w:r w:rsidRPr="009A14B5">
        <w:t>9.46%，其中本國製</w:t>
      </w:r>
      <w:r w:rsidRPr="009A14B5">
        <w:rPr>
          <w:rFonts w:hint="eastAsia"/>
        </w:rPr>
        <w:t>兒少</w:t>
      </w:r>
      <w:r w:rsidRPr="009A14B5">
        <w:t>節目</w:t>
      </w:r>
      <w:r w:rsidRPr="009A14B5">
        <w:rPr>
          <w:rFonts w:hint="eastAsia"/>
        </w:rPr>
        <w:t>占</w:t>
      </w:r>
      <w:r w:rsidRPr="009A14B5">
        <w:t>2.29%、外國製</w:t>
      </w:r>
      <w:r w:rsidRPr="009A14B5">
        <w:rPr>
          <w:rFonts w:hint="eastAsia"/>
        </w:rPr>
        <w:t>兒少</w:t>
      </w:r>
      <w:r w:rsidRPr="009A14B5">
        <w:t>節目</w:t>
      </w:r>
      <w:r w:rsidRPr="009A14B5">
        <w:rPr>
          <w:rFonts w:hint="eastAsia"/>
        </w:rPr>
        <w:t>占</w:t>
      </w:r>
      <w:r w:rsidRPr="009A14B5">
        <w:t>7.17%。</w:t>
      </w:r>
    </w:p>
    <w:p w:rsidR="00B31092" w:rsidRPr="009A14B5" w:rsidRDefault="00B31092" w:rsidP="00B31092">
      <w:pPr>
        <w:pStyle w:val="5"/>
        <w:numPr>
          <w:ilvl w:val="0"/>
          <w:numId w:val="0"/>
        </w:numPr>
        <w:ind w:left="1985"/>
      </w:pPr>
      <w:r w:rsidRPr="009A14B5">
        <w:rPr>
          <w:noProof/>
        </w:rPr>
        <w:drawing>
          <wp:inline distT="0" distB="0" distL="0" distR="0" wp14:anchorId="370616B6" wp14:editId="0145AF9F">
            <wp:extent cx="4396740" cy="2706451"/>
            <wp:effectExtent l="0" t="0" r="381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46087" cy="2736827"/>
                    </a:xfrm>
                    <a:prstGeom prst="rect">
                      <a:avLst/>
                    </a:prstGeom>
                  </pic:spPr>
                </pic:pic>
              </a:graphicData>
            </a:graphic>
          </wp:inline>
        </w:drawing>
      </w:r>
    </w:p>
    <w:p w:rsidR="001C4C56" w:rsidRPr="009A14B5" w:rsidRDefault="00D54D08" w:rsidP="00B31092">
      <w:pPr>
        <w:pStyle w:val="5"/>
        <w:numPr>
          <w:ilvl w:val="0"/>
          <w:numId w:val="0"/>
        </w:numPr>
        <w:ind w:left="1985"/>
        <w:jc w:val="right"/>
      </w:pPr>
      <w:r w:rsidRPr="009A14B5">
        <w:rPr>
          <w:noProof/>
        </w:rPr>
        <w:lastRenderedPageBreak/>
        <w:drawing>
          <wp:inline distT="0" distB="0" distL="0" distR="0" wp14:anchorId="70BBF81F" wp14:editId="5C18C500">
            <wp:extent cx="4415076" cy="4601845"/>
            <wp:effectExtent l="0" t="0" r="5080" b="825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t="36596"/>
                    <a:stretch/>
                  </pic:blipFill>
                  <pic:spPr bwMode="auto">
                    <a:xfrm>
                      <a:off x="0" y="0"/>
                      <a:ext cx="4428948" cy="4616304"/>
                    </a:xfrm>
                    <a:prstGeom prst="rect">
                      <a:avLst/>
                    </a:prstGeom>
                    <a:ln>
                      <a:noFill/>
                    </a:ln>
                    <a:extLst>
                      <a:ext uri="{53640926-AAD7-44D8-BBD7-CCE9431645EC}">
                        <a14:shadowObscured xmlns:a14="http://schemas.microsoft.com/office/drawing/2010/main"/>
                      </a:ext>
                    </a:extLst>
                  </pic:spPr>
                </pic:pic>
              </a:graphicData>
            </a:graphic>
          </wp:inline>
        </w:drawing>
      </w:r>
    </w:p>
    <w:p w:rsidR="001C4C56" w:rsidRPr="009A14B5" w:rsidRDefault="001C4C56" w:rsidP="001C4C56">
      <w:pPr>
        <w:pStyle w:val="5"/>
      </w:pPr>
      <w:r w:rsidRPr="009A14B5">
        <w:rPr>
          <w:rFonts w:hint="eastAsia"/>
        </w:rPr>
        <w:t>衛星電視綜合頻道</w:t>
      </w:r>
      <w:r w:rsidR="00A9530D" w:rsidRPr="009A14B5">
        <w:rPr>
          <w:rFonts w:hAnsi="標楷體" w:hint="eastAsia"/>
        </w:rPr>
        <w:t>「</w:t>
      </w:r>
      <w:r w:rsidRPr="009A14B5">
        <w:t>境外</w:t>
      </w:r>
      <w:r w:rsidR="00A9530D" w:rsidRPr="009A14B5">
        <w:rPr>
          <w:rFonts w:hAnsi="標楷體" w:hint="eastAsia"/>
        </w:rPr>
        <w:t>」</w:t>
      </w:r>
      <w:r w:rsidRPr="009A14B5">
        <w:t>共有4個頻道播出兒少節目，109年8月份兒少節目播出</w:t>
      </w:r>
      <w:r w:rsidRPr="009A14B5">
        <w:rPr>
          <w:rFonts w:hint="eastAsia"/>
        </w:rPr>
        <w:t>時數占所有節目總時數之</w:t>
      </w:r>
      <w:r w:rsidRPr="009A14B5">
        <w:t>10.38%，其中本國製</w:t>
      </w:r>
      <w:r w:rsidRPr="009A14B5">
        <w:rPr>
          <w:rFonts w:hint="eastAsia"/>
        </w:rPr>
        <w:t>兒少</w:t>
      </w:r>
      <w:r w:rsidRPr="009A14B5">
        <w:t>節目</w:t>
      </w:r>
      <w:r w:rsidRPr="009A14B5">
        <w:rPr>
          <w:rFonts w:hint="eastAsia"/>
        </w:rPr>
        <w:t>為</w:t>
      </w:r>
      <w:r w:rsidRPr="009A14B5">
        <w:t>0%、外國製</w:t>
      </w:r>
      <w:r w:rsidRPr="009A14B5">
        <w:rPr>
          <w:rFonts w:hint="eastAsia"/>
        </w:rPr>
        <w:t>兒少</w:t>
      </w:r>
      <w:r w:rsidRPr="009A14B5">
        <w:t>節目為10.38%。</w:t>
      </w:r>
    </w:p>
    <w:p w:rsidR="00D54D08" w:rsidRPr="009A14B5" w:rsidRDefault="00D54D08" w:rsidP="00B31092">
      <w:pPr>
        <w:pStyle w:val="5"/>
        <w:numPr>
          <w:ilvl w:val="0"/>
          <w:numId w:val="0"/>
        </w:numPr>
        <w:ind w:left="1985"/>
      </w:pPr>
      <w:r w:rsidRPr="009A14B5">
        <w:rPr>
          <w:noProof/>
        </w:rPr>
        <w:drawing>
          <wp:inline distT="0" distB="0" distL="0" distR="0" wp14:anchorId="02EDA15A" wp14:editId="7153A899">
            <wp:extent cx="4414232" cy="2674620"/>
            <wp:effectExtent l="0" t="0" r="5715" b="0"/>
            <wp:docPr id="46" name="圖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434632" cy="2686980"/>
                    </a:xfrm>
                    <a:prstGeom prst="rect">
                      <a:avLst/>
                    </a:prstGeom>
                  </pic:spPr>
                </pic:pic>
              </a:graphicData>
            </a:graphic>
          </wp:inline>
        </w:drawing>
      </w:r>
    </w:p>
    <w:p w:rsidR="00740AED" w:rsidRPr="009A14B5" w:rsidRDefault="00740AED" w:rsidP="00740AED">
      <w:pPr>
        <w:pStyle w:val="4"/>
      </w:pPr>
      <w:r w:rsidRPr="009A14B5">
        <w:rPr>
          <w:rFonts w:hint="eastAsia"/>
        </w:rPr>
        <w:lastRenderedPageBreak/>
        <w:t>就上開數據分析</w:t>
      </w:r>
      <w:r w:rsidRPr="009A14B5">
        <w:rPr>
          <w:rFonts w:hAnsi="標楷體" w:hint="eastAsia"/>
        </w:rPr>
        <w:t>，</w:t>
      </w:r>
      <w:r w:rsidRPr="009A14B5">
        <w:rPr>
          <w:rFonts w:hint="eastAsia"/>
        </w:rPr>
        <w:t>可見就兒少節目播放時數占比而言，無線電視及衛星電視境內、境外綜合頻道皆約10%，另就本國自製率而言，除衛星電視境內兒少頻道較高(25.63%)外，無線電視及衛星電視境內綜合頻道僅有6.53%及2.29%，實屬過低</w:t>
      </w:r>
      <w:r w:rsidRPr="009A14B5">
        <w:rPr>
          <w:rFonts w:ascii="新細明體" w:eastAsia="新細明體" w:hAnsi="新細明體" w:hint="eastAsia"/>
        </w:rPr>
        <w:t>。</w:t>
      </w:r>
    </w:p>
    <w:p w:rsidR="00A9530D" w:rsidRPr="009A14B5" w:rsidRDefault="00D45743" w:rsidP="00EC0F83">
      <w:pPr>
        <w:pStyle w:val="3"/>
      </w:pPr>
      <w:r w:rsidRPr="009A14B5">
        <w:rPr>
          <w:rFonts w:ascii="新細明體" w:eastAsia="新細明體" w:hAnsi="新細明體" w:hint="eastAsia"/>
        </w:rPr>
        <w:t>〈</w:t>
      </w:r>
      <w:r w:rsidRPr="009A14B5">
        <w:rPr>
          <w:rFonts w:hint="eastAsia"/>
        </w:rPr>
        <w:t>廣播電視法</w:t>
      </w:r>
      <w:r w:rsidRPr="009A14B5">
        <w:rPr>
          <w:rFonts w:ascii="新細明體" w:eastAsia="新細明體" w:hAnsi="新細明體" w:hint="eastAsia"/>
        </w:rPr>
        <w:t>〉</w:t>
      </w:r>
      <w:r w:rsidRPr="009A14B5">
        <w:rPr>
          <w:rFonts w:hint="eastAsia"/>
        </w:rPr>
        <w:t>(下稱廣電法)</w:t>
      </w:r>
      <w:r w:rsidR="00EC0F83" w:rsidRPr="009A14B5">
        <w:rPr>
          <w:rFonts w:hint="eastAsia"/>
        </w:rPr>
        <w:t>第19條第1項明定無線電視節目之本國自製率不得少於70%</w:t>
      </w:r>
      <w:r w:rsidR="00A9530D" w:rsidRPr="009A14B5">
        <w:rPr>
          <w:rFonts w:hint="eastAsia"/>
        </w:rPr>
        <w:t>，未特別就兒少節目之播放時數及自製比率加以規範</w:t>
      </w:r>
      <w:r w:rsidR="00A9530D" w:rsidRPr="009A14B5">
        <w:rPr>
          <w:rFonts w:hAnsi="標楷體" w:hint="eastAsia"/>
        </w:rPr>
        <w:t>：</w:t>
      </w:r>
    </w:p>
    <w:p w:rsidR="00A9530D" w:rsidRPr="009A14B5" w:rsidRDefault="00A9530D" w:rsidP="00A9530D">
      <w:pPr>
        <w:pStyle w:val="4"/>
      </w:pPr>
      <w:r w:rsidRPr="009A14B5">
        <w:rPr>
          <w:rFonts w:hAnsi="標楷體" w:hint="eastAsia"/>
        </w:rPr>
        <w:t>〈</w:t>
      </w:r>
      <w:r w:rsidRPr="009A14B5">
        <w:rPr>
          <w:rFonts w:hint="eastAsia"/>
        </w:rPr>
        <w:t>廣電法</w:t>
      </w:r>
      <w:r w:rsidRPr="009A14B5">
        <w:rPr>
          <w:rFonts w:hAnsi="標楷體" w:hint="eastAsia"/>
        </w:rPr>
        <w:t>〉</w:t>
      </w:r>
      <w:r w:rsidRPr="009A14B5">
        <w:rPr>
          <w:rFonts w:hint="eastAsia"/>
        </w:rPr>
        <w:t>第19條第1項規定</w:t>
      </w:r>
      <w:r w:rsidRPr="009A14B5">
        <w:rPr>
          <w:rFonts w:hAnsi="標楷體" w:hint="eastAsia"/>
          <w:bCs/>
          <w:szCs w:val="32"/>
        </w:rPr>
        <w:t>：「</w:t>
      </w:r>
      <w:r w:rsidRPr="009A14B5">
        <w:rPr>
          <w:rFonts w:hint="eastAsia"/>
        </w:rPr>
        <w:t>廣播、電視節目中之本國自製節目，不得少於70%；其中於主要時段播出之本國自製戲劇節目不得少於同類型節目之50%。</w:t>
      </w:r>
      <w:r w:rsidRPr="009A14B5">
        <w:rPr>
          <w:rFonts w:hAnsi="標楷體" w:hint="eastAsia"/>
        </w:rPr>
        <w:t>」同</w:t>
      </w:r>
      <w:r w:rsidRPr="009A14B5">
        <w:rPr>
          <w:rFonts w:hint="eastAsia"/>
        </w:rPr>
        <w:t>條第3項規定</w:t>
      </w:r>
      <w:r w:rsidRPr="009A14B5">
        <w:rPr>
          <w:rFonts w:hAnsi="標楷體" w:hint="eastAsia"/>
          <w:bCs/>
          <w:szCs w:val="32"/>
        </w:rPr>
        <w:t>：</w:t>
      </w:r>
      <w:r w:rsidRPr="009A14B5">
        <w:rPr>
          <w:rFonts w:hAnsi="標楷體" w:hint="eastAsia"/>
        </w:rPr>
        <w:t>「</w:t>
      </w:r>
      <w:r w:rsidRPr="009A14B5">
        <w:rPr>
          <w:rFonts w:hint="eastAsia"/>
        </w:rPr>
        <w:t>第1項本國自製節目之認定、類別、主要時段之界定及其他相關應遵行事項之辦法，由主管機關定之。</w:t>
      </w:r>
      <w:r w:rsidRPr="009A14B5">
        <w:rPr>
          <w:rFonts w:hAnsi="標楷體" w:hint="eastAsia"/>
        </w:rPr>
        <w:t>」通傳會依該項授權訂定〈無線電視事業播送本國自製節目管理辦法〉</w:t>
      </w:r>
      <w:r w:rsidR="000C1FA9" w:rsidRPr="009A14B5">
        <w:rPr>
          <w:rFonts w:hAnsi="標楷體" w:hint="eastAsia"/>
        </w:rPr>
        <w:t>，</w:t>
      </w:r>
      <w:r w:rsidRPr="009A14B5">
        <w:rPr>
          <w:rFonts w:hAnsi="標楷體" w:hint="eastAsia"/>
        </w:rPr>
        <w:t>明定：</w:t>
      </w:r>
    </w:p>
    <w:p w:rsidR="00A9530D" w:rsidRPr="009A14B5" w:rsidRDefault="00A9530D" w:rsidP="00A9530D">
      <w:pPr>
        <w:pStyle w:val="5"/>
      </w:pPr>
      <w:r w:rsidRPr="009A14B5">
        <w:rPr>
          <w:rFonts w:hint="eastAsia"/>
          <w:bCs w:val="0"/>
        </w:rPr>
        <w:t>電視節目中之本國自製節目，不得少於70%；主要時段播出之本國自製戲劇節目不得少於同類型節目之50%，其新播比率不得低於40%</w:t>
      </w:r>
      <w:r w:rsidR="00B75D6C" w:rsidRPr="009A14B5">
        <w:rPr>
          <w:rFonts w:hint="eastAsia"/>
          <w:bCs w:val="0"/>
        </w:rPr>
        <w:t>。</w:t>
      </w:r>
      <w:r w:rsidRPr="009A14B5">
        <w:rPr>
          <w:rFonts w:hint="eastAsia"/>
          <w:bCs w:val="0"/>
        </w:rPr>
        <w:t>(</w:t>
      </w:r>
      <w:r w:rsidRPr="009A14B5">
        <w:rPr>
          <w:rFonts w:hint="eastAsia"/>
        </w:rPr>
        <w:t>第2條</w:t>
      </w:r>
      <w:r w:rsidRPr="009A14B5">
        <w:rPr>
          <w:rFonts w:hint="eastAsia"/>
          <w:bCs w:val="0"/>
        </w:rPr>
        <w:t>)</w:t>
      </w:r>
      <w:r w:rsidR="00B75D6C" w:rsidRPr="009A14B5">
        <w:rPr>
          <w:rFonts w:hint="eastAsia"/>
        </w:rPr>
        <w:t xml:space="preserve"> </w:t>
      </w:r>
    </w:p>
    <w:p w:rsidR="00A9530D" w:rsidRPr="009A14B5" w:rsidRDefault="00A9530D" w:rsidP="00A9530D">
      <w:pPr>
        <w:pStyle w:val="5"/>
      </w:pPr>
      <w:r w:rsidRPr="009A14B5">
        <w:rPr>
          <w:rFonts w:hint="eastAsia"/>
        </w:rPr>
        <w:t>第2條所稱主要時段，指每日晚間8時至10時</w:t>
      </w:r>
      <w:r w:rsidR="00B75D6C" w:rsidRPr="009A14B5">
        <w:rPr>
          <w:rFonts w:hint="eastAsia"/>
        </w:rPr>
        <w:t>。</w:t>
      </w:r>
      <w:r w:rsidRPr="009A14B5">
        <w:rPr>
          <w:rFonts w:hint="eastAsia"/>
        </w:rPr>
        <w:t>(第5條)所定70%比率，按個別頻道每週播出時數計算</w:t>
      </w:r>
      <w:r w:rsidR="00B75D6C" w:rsidRPr="009A14B5">
        <w:rPr>
          <w:rFonts w:hint="eastAsia"/>
        </w:rPr>
        <w:t>。</w:t>
      </w:r>
      <w:r w:rsidRPr="009A14B5">
        <w:rPr>
          <w:rFonts w:hint="eastAsia"/>
        </w:rPr>
        <w:t>(第6條)</w:t>
      </w:r>
      <w:r w:rsidRPr="009A14B5">
        <w:rPr>
          <w:rFonts w:hAnsi="標楷體" w:hint="eastAsia"/>
        </w:rPr>
        <w:t>第2條所定50%比率及40%比率，按個別頻道每年播出時數計算</w:t>
      </w:r>
      <w:r w:rsidR="00B75D6C" w:rsidRPr="009A14B5">
        <w:rPr>
          <w:rFonts w:hAnsi="標楷體" w:hint="eastAsia"/>
        </w:rPr>
        <w:t>。</w:t>
      </w:r>
      <w:r w:rsidRPr="009A14B5">
        <w:rPr>
          <w:rFonts w:hAnsi="標楷體" w:hint="eastAsia"/>
        </w:rPr>
        <w:t>(</w:t>
      </w:r>
      <w:r w:rsidRPr="009A14B5">
        <w:rPr>
          <w:rFonts w:hint="eastAsia"/>
        </w:rPr>
        <w:t>第7條第3項</w:t>
      </w:r>
      <w:r w:rsidRPr="009A14B5">
        <w:rPr>
          <w:rFonts w:hAnsi="標楷體" w:hint="eastAsia"/>
        </w:rPr>
        <w:t>)</w:t>
      </w:r>
      <w:r w:rsidR="00B75D6C" w:rsidRPr="009A14B5">
        <w:rPr>
          <w:rFonts w:hint="eastAsia"/>
        </w:rPr>
        <w:t xml:space="preserve"> </w:t>
      </w:r>
    </w:p>
    <w:p w:rsidR="00EB4BEB" w:rsidRPr="009A14B5" w:rsidRDefault="000C1FA9" w:rsidP="000C1FA9">
      <w:pPr>
        <w:pStyle w:val="4"/>
      </w:pPr>
      <w:r w:rsidRPr="009A14B5">
        <w:rPr>
          <w:rFonts w:hint="eastAsia"/>
        </w:rPr>
        <w:t>通傳會函復表示</w:t>
      </w:r>
      <w:r w:rsidRPr="009A14B5">
        <w:rPr>
          <w:rFonts w:hAnsi="標楷體" w:hint="eastAsia"/>
        </w:rPr>
        <w:t>，</w:t>
      </w:r>
      <w:r w:rsidRPr="009A14B5">
        <w:rPr>
          <w:rFonts w:hint="eastAsia"/>
        </w:rPr>
        <w:t>〈廣電法〉第19條第1項及〈無線電視事業播送本國自製節目管理辦法〉第2條除整體性規範本國自製節目比率(70%)外，僅對戲劇節目加以規範，未特別訂有兒少節目之本國自製率，其原因在於：</w:t>
      </w:r>
    </w:p>
    <w:p w:rsidR="000C1FA9" w:rsidRPr="009A14B5" w:rsidRDefault="000C1FA9" w:rsidP="000C1FA9">
      <w:pPr>
        <w:pStyle w:val="5"/>
      </w:pPr>
      <w:r w:rsidRPr="009A14B5">
        <w:lastRenderedPageBreak/>
        <w:t>鑒於無線電視事業係利用公共頻譜資源，因此</w:t>
      </w:r>
      <w:r w:rsidRPr="009A14B5">
        <w:rPr>
          <w:rFonts w:ascii="新細明體" w:eastAsia="新細明體" w:hAnsi="新細明體" w:hint="eastAsia"/>
        </w:rPr>
        <w:t>〈</w:t>
      </w:r>
      <w:r w:rsidRPr="009A14B5">
        <w:t>廣電法</w:t>
      </w:r>
      <w:r w:rsidRPr="009A14B5">
        <w:rPr>
          <w:rFonts w:ascii="新細明體" w:eastAsia="新細明體" w:hAnsi="新細明體" w:hint="eastAsia"/>
        </w:rPr>
        <w:t>〉</w:t>
      </w:r>
      <w:r w:rsidRPr="009A14B5">
        <w:t>與</w:t>
      </w:r>
      <w:r w:rsidRPr="009A14B5">
        <w:rPr>
          <w:rFonts w:ascii="新細明體" w:eastAsia="新細明體" w:hAnsi="新細明體" w:hint="eastAsia"/>
        </w:rPr>
        <w:t>〈</w:t>
      </w:r>
      <w:r w:rsidRPr="009A14B5">
        <w:t>衛</w:t>
      </w:r>
      <w:r w:rsidR="00D45743" w:rsidRPr="009A14B5">
        <w:rPr>
          <w:rFonts w:hint="eastAsia"/>
        </w:rPr>
        <w:t>星</w:t>
      </w:r>
      <w:r w:rsidRPr="009A14B5">
        <w:t>廣</w:t>
      </w:r>
      <w:r w:rsidR="00D45743" w:rsidRPr="009A14B5">
        <w:rPr>
          <w:rFonts w:hint="eastAsia"/>
        </w:rPr>
        <w:t>播電視</w:t>
      </w:r>
      <w:r w:rsidRPr="009A14B5">
        <w:t>法</w:t>
      </w:r>
      <w:r w:rsidRPr="009A14B5">
        <w:rPr>
          <w:rFonts w:ascii="新細明體" w:eastAsia="新細明體" w:hAnsi="新細明體" w:hint="eastAsia"/>
        </w:rPr>
        <w:t>〉</w:t>
      </w:r>
      <w:r w:rsidR="00D45743" w:rsidRPr="009A14B5">
        <w:rPr>
          <w:rFonts w:hint="eastAsia"/>
        </w:rPr>
        <w:t>(下稱衛廣法)</w:t>
      </w:r>
      <w:r w:rsidRPr="009A14B5">
        <w:t>在規範本國自製節目時，即有差別規範，賦予無線電視業者較高責任。至於衛星電視事業因未使用無線頻譜資源，且可在不同平臺上架，以呈現多元內容，因此針對衛星頻道採取漸進式及鼓勵之規範模式。</w:t>
      </w:r>
    </w:p>
    <w:p w:rsidR="000C1FA9" w:rsidRPr="009A14B5" w:rsidRDefault="000C1FA9" w:rsidP="000C1FA9">
      <w:pPr>
        <w:pStyle w:val="5"/>
      </w:pPr>
      <w:r w:rsidRPr="009A14B5">
        <w:t>為扶植國內節目製作，並考量戲劇節目對於影視節目具有帶頭作用，因此</w:t>
      </w:r>
      <w:r w:rsidRPr="009A14B5">
        <w:rPr>
          <w:rFonts w:hAnsi="標楷體" w:hint="eastAsia"/>
        </w:rPr>
        <w:t>〈</w:t>
      </w:r>
      <w:r w:rsidRPr="009A14B5">
        <w:t>廣電法</w:t>
      </w:r>
      <w:r w:rsidRPr="009A14B5">
        <w:rPr>
          <w:rFonts w:hAnsi="標楷體" w:hint="eastAsia"/>
        </w:rPr>
        <w:t>〉</w:t>
      </w:r>
      <w:r w:rsidRPr="009A14B5">
        <w:t>於105年1月6日修正公布，除維持本國自製節目應達70%之外，再新增主要時段播送本國自製戲劇節目應達同類型節目50%，以增加影視從業人員就業機會，並帶動整體產業發展。因為無線電視節目相關比率規範較衛星電視事業規範為高，且於母法</w:t>
      </w:r>
      <w:r w:rsidRPr="009A14B5">
        <w:rPr>
          <w:rFonts w:hint="eastAsia"/>
        </w:rPr>
        <w:t>(</w:t>
      </w:r>
      <w:r w:rsidRPr="009A14B5">
        <w:t>廣電法</w:t>
      </w:r>
      <w:r w:rsidRPr="009A14B5">
        <w:rPr>
          <w:rFonts w:hint="eastAsia"/>
        </w:rPr>
        <w:t>)</w:t>
      </w:r>
      <w:r w:rsidRPr="009A14B5">
        <w:t>已明定戲劇類，而未如</w:t>
      </w:r>
      <w:r w:rsidR="00B75D6C" w:rsidRPr="009A14B5">
        <w:rPr>
          <w:rFonts w:ascii="新細明體" w:eastAsia="新細明體" w:hAnsi="新細明體" w:hint="eastAsia"/>
        </w:rPr>
        <w:t>〈</w:t>
      </w:r>
      <w:r w:rsidRPr="009A14B5">
        <w:t>衛廣法</w:t>
      </w:r>
      <w:r w:rsidR="00B75D6C" w:rsidRPr="009A14B5">
        <w:rPr>
          <w:rFonts w:ascii="新細明體" w:eastAsia="新細明體" w:hAnsi="新細明體" w:hint="eastAsia"/>
        </w:rPr>
        <w:t>〉</w:t>
      </w:r>
      <w:r w:rsidRPr="009A14B5">
        <w:t>特予強調內容多樣性，故衛星電視規範戲劇、電影</w:t>
      </w:r>
      <w:r w:rsidRPr="009A14B5">
        <w:rPr>
          <w:rFonts w:hint="eastAsia"/>
        </w:rPr>
        <w:t>(</w:t>
      </w:r>
      <w:r w:rsidRPr="009A14B5">
        <w:t>含紀錄片)、綜藝、兒童等四類，而無線電視未就兒童節目自製比率再給予規範</w:t>
      </w:r>
      <w:r w:rsidRPr="009A14B5">
        <w:rPr>
          <w:rFonts w:hAnsi="標楷體" w:hint="eastAsia"/>
        </w:rPr>
        <w:t>。</w:t>
      </w:r>
      <w:r w:rsidRPr="009A14B5">
        <w:t>惟現況各無線電視臺仍有製播兒少節目，其製播情形</w:t>
      </w:r>
      <w:r w:rsidRPr="009A14B5">
        <w:rPr>
          <w:rFonts w:hint="eastAsia"/>
        </w:rPr>
        <w:t>該</w:t>
      </w:r>
      <w:r w:rsidRPr="009A14B5">
        <w:t>會於評鑑換照時亦予以審視。</w:t>
      </w:r>
    </w:p>
    <w:p w:rsidR="000C1FA9" w:rsidRPr="009A14B5" w:rsidRDefault="000C1FA9" w:rsidP="000C1FA9">
      <w:pPr>
        <w:pStyle w:val="4"/>
      </w:pPr>
      <w:r w:rsidRPr="009A14B5">
        <w:rPr>
          <w:rFonts w:hint="eastAsia"/>
        </w:rPr>
        <w:t>另通傳會於提供本院詢問資料中說明</w:t>
      </w:r>
      <w:r w:rsidRPr="009A14B5">
        <w:rPr>
          <w:rFonts w:hAnsi="標楷體" w:hint="eastAsia"/>
        </w:rPr>
        <w:t>無線電視為何未就兒童節目自製比率給予規範：</w:t>
      </w:r>
    </w:p>
    <w:p w:rsidR="000C1FA9" w:rsidRPr="009A14B5" w:rsidRDefault="000C1FA9" w:rsidP="000C1FA9">
      <w:pPr>
        <w:pStyle w:val="5"/>
      </w:pPr>
      <w:r w:rsidRPr="009A14B5">
        <w:rPr>
          <w:rFonts w:hint="eastAsia"/>
        </w:rPr>
        <w:t>法規訂定仍宜兼顧影視發展及產業製播能量：基於本國自製節目保障，我國於65年公布</w:t>
      </w:r>
      <w:r w:rsidRPr="009A14B5">
        <w:rPr>
          <w:rFonts w:ascii="新細明體" w:eastAsia="新細明體" w:hAnsi="新細明體" w:hint="eastAsia"/>
        </w:rPr>
        <w:t>〈</w:t>
      </w:r>
      <w:r w:rsidRPr="009A14B5">
        <w:rPr>
          <w:rFonts w:hint="eastAsia"/>
        </w:rPr>
        <w:t>廣電法</w:t>
      </w:r>
      <w:r w:rsidRPr="009A14B5">
        <w:rPr>
          <w:rFonts w:ascii="新細明體" w:eastAsia="新細明體" w:hAnsi="新細明體" w:hint="eastAsia"/>
        </w:rPr>
        <w:t>〉</w:t>
      </w:r>
      <w:r w:rsidRPr="009A14B5">
        <w:rPr>
          <w:rFonts w:hint="eastAsia"/>
        </w:rPr>
        <w:t>時於第19條明定本國自製節目不得少於70%，另鑑於戲劇節目對影視節目有帶頭作用，戲劇節目的發展關係文化生態的良窳，也是電視創作之母，應擔負起培育國內戲劇人才，發展本土文化產業之責任，因此104年12月18日修正</w:t>
      </w:r>
      <w:r w:rsidR="000237C4" w:rsidRPr="009A14B5">
        <w:rPr>
          <w:rFonts w:ascii="新細明體" w:eastAsia="新細明體" w:hAnsi="新細明體" w:hint="eastAsia"/>
        </w:rPr>
        <w:t>〈</w:t>
      </w:r>
      <w:r w:rsidRPr="009A14B5">
        <w:rPr>
          <w:rFonts w:hint="eastAsia"/>
        </w:rPr>
        <w:t>廣電法</w:t>
      </w:r>
      <w:r w:rsidR="000237C4" w:rsidRPr="009A14B5">
        <w:rPr>
          <w:rFonts w:ascii="新細明體" w:eastAsia="新細明體" w:hAnsi="新細明體" w:hint="eastAsia"/>
        </w:rPr>
        <w:t>〉</w:t>
      </w:r>
      <w:r w:rsidRPr="009A14B5">
        <w:rPr>
          <w:rFonts w:hint="eastAsia"/>
        </w:rPr>
        <w:t>，規定主要時段播出之本</w:t>
      </w:r>
      <w:r w:rsidRPr="009A14B5">
        <w:rPr>
          <w:rFonts w:hint="eastAsia"/>
        </w:rPr>
        <w:lastRenderedPageBreak/>
        <w:t>國自製戲劇節目不得少於同類型節目之50%。考量無線電視平臺於科技發展及民眾收視習慣轉變下，整體廣告量明顯下滑，故以本國自製節目不得少於70%作為規範門檻，未另就兒童節目自製比率進行規範，兼顧我國影視發展及產業製播能量。</w:t>
      </w:r>
    </w:p>
    <w:p w:rsidR="000237C4" w:rsidRPr="009A14B5" w:rsidRDefault="000237C4" w:rsidP="000237C4">
      <w:pPr>
        <w:pStyle w:val="5"/>
      </w:pPr>
      <w:r w:rsidRPr="009A14B5">
        <w:rPr>
          <w:rFonts w:hint="eastAsia"/>
        </w:rPr>
        <w:t>無線電視臺仍有製播兒少節目：依無線電視臺填報109年12月13日~19日當週下午5時至7時節目表資料顯示，華視教育體育文化台於週一至週四下午5時至5時55分、週六、日下午6時至6時30分播出「News學生週報」節目；民視無線台於週一至週三下午5時至5時30分播出「快樂故事屋」節目、週四至週五下午5時至5時30分播出「科學再發現」節目；公共電視台於週一至週五下午5時30分至6時及6時30分至7時播出「水果冰淇淋」節目、週一至週二下午6時至6時30分播出「下課花路米」節目等，上述節目皆為本國自製兒少節目，提供觀眾多元收視選擇。</w:t>
      </w:r>
    </w:p>
    <w:p w:rsidR="000237C4" w:rsidRPr="009A14B5" w:rsidRDefault="000237C4" w:rsidP="000237C4">
      <w:pPr>
        <w:pStyle w:val="5"/>
      </w:pPr>
      <w:r w:rsidRPr="009A14B5">
        <w:rPr>
          <w:rFonts w:hint="eastAsia"/>
        </w:rPr>
        <w:t>透過無線電視評鑑換照時機，敦促業者製播符合消費者權益之節目：109上半年針對公廣集團所屬之華視進行評鑑時，要求業者宜加強兒少節目自製比率，提升頻道對於兒少族群之社會責任，並帶動國內相關製播人才與產業發展，相關執行情形並列入下次評鑑之重點審查項目。</w:t>
      </w:r>
    </w:p>
    <w:p w:rsidR="00D45743" w:rsidRPr="009A14B5" w:rsidRDefault="00D45743" w:rsidP="00516D5C">
      <w:pPr>
        <w:pStyle w:val="4"/>
      </w:pPr>
      <w:r w:rsidRPr="009A14B5">
        <w:rPr>
          <w:rFonts w:hint="eastAsia"/>
        </w:rPr>
        <w:t>依</w:t>
      </w:r>
      <w:r w:rsidRPr="009A14B5">
        <w:rPr>
          <w:rFonts w:ascii="新細明體" w:eastAsia="新細明體" w:hAnsi="新細明體" w:hint="eastAsia"/>
        </w:rPr>
        <w:t>〈</w:t>
      </w:r>
      <w:r w:rsidRPr="009A14B5">
        <w:rPr>
          <w:rFonts w:hint="eastAsia"/>
        </w:rPr>
        <w:t>廣電法施行細則</w:t>
      </w:r>
      <w:r w:rsidRPr="009A14B5">
        <w:rPr>
          <w:rFonts w:ascii="新細明體" w:eastAsia="新細明體" w:hAnsi="新細明體" w:hint="eastAsia"/>
        </w:rPr>
        <w:t>〉</w:t>
      </w:r>
      <w:r w:rsidRPr="009A14B5">
        <w:rPr>
          <w:rFonts w:hint="eastAsia"/>
        </w:rPr>
        <w:t>第8條規定，電視事業應於年度結束後3個月內檢具全年度節目報告書等資料送通傳會備查，經彙整107年至108年各事業所填報節目報告書中節目類型為「兒童節目」資</w:t>
      </w:r>
      <w:r w:rsidRPr="009A14B5">
        <w:rPr>
          <w:rFonts w:hint="eastAsia"/>
        </w:rPr>
        <w:lastRenderedPageBreak/>
        <w:t>料如下：</w:t>
      </w:r>
    </w:p>
    <w:p w:rsidR="00D45743" w:rsidRPr="009A14B5" w:rsidRDefault="00D45743" w:rsidP="00D45743">
      <w:pPr>
        <w:pStyle w:val="4"/>
        <w:numPr>
          <w:ilvl w:val="0"/>
          <w:numId w:val="0"/>
        </w:numPr>
        <w:ind w:left="1191"/>
      </w:pPr>
      <w:r w:rsidRPr="009A14B5">
        <w:rPr>
          <w:noProof/>
        </w:rPr>
        <w:drawing>
          <wp:inline distT="0" distB="0" distL="0" distR="0" wp14:anchorId="632ADD9C" wp14:editId="412E16CA">
            <wp:extent cx="4899660" cy="2604079"/>
            <wp:effectExtent l="0" t="0" r="0" b="635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4899660" cy="2604079"/>
                    </a:xfrm>
                    <a:prstGeom prst="rect">
                      <a:avLst/>
                    </a:prstGeom>
                  </pic:spPr>
                </pic:pic>
              </a:graphicData>
            </a:graphic>
          </wp:inline>
        </w:drawing>
      </w:r>
    </w:p>
    <w:p w:rsidR="003B5E75" w:rsidRPr="009A14B5" w:rsidRDefault="00516D5C" w:rsidP="00EC0F83">
      <w:pPr>
        <w:pStyle w:val="3"/>
      </w:pPr>
      <w:r w:rsidRPr="009A14B5">
        <w:rPr>
          <w:rFonts w:ascii="新細明體" w:eastAsia="新細明體" w:hAnsi="新細明體" w:hint="eastAsia"/>
        </w:rPr>
        <w:t>〈</w:t>
      </w:r>
      <w:r w:rsidR="00EC0F83" w:rsidRPr="009A14B5">
        <w:rPr>
          <w:rFonts w:hint="eastAsia"/>
        </w:rPr>
        <w:t>衛廣法</w:t>
      </w:r>
      <w:r w:rsidRPr="009A14B5">
        <w:rPr>
          <w:rFonts w:ascii="新細明體" w:eastAsia="新細明體" w:hAnsi="新細明體" w:hint="eastAsia"/>
        </w:rPr>
        <w:t>〉</w:t>
      </w:r>
      <w:r w:rsidR="00EC0F83" w:rsidRPr="009A14B5">
        <w:rPr>
          <w:rFonts w:hint="eastAsia"/>
        </w:rPr>
        <w:t>第8條第4項授權訂定之管理辦法第5條明定，衛星頻道供應事業經營之個別頻道於每日晚間5~7時播送兒童節目，本國節目比率不得低於25%，經通傳會查核多數頻道皆符合規定</w:t>
      </w:r>
      <w:r w:rsidR="00A9530D" w:rsidRPr="009A14B5">
        <w:rPr>
          <w:rFonts w:hAnsi="標楷體" w:hint="eastAsia"/>
        </w:rPr>
        <w:t>：</w:t>
      </w:r>
    </w:p>
    <w:p w:rsidR="003B5E75" w:rsidRPr="009A14B5" w:rsidRDefault="00516D5C" w:rsidP="003B5E75">
      <w:pPr>
        <w:pStyle w:val="4"/>
      </w:pPr>
      <w:r w:rsidRPr="009A14B5">
        <w:rPr>
          <w:rFonts w:hAnsi="標楷體" w:hint="eastAsia"/>
        </w:rPr>
        <w:t>〈</w:t>
      </w:r>
      <w:r w:rsidRPr="009A14B5">
        <w:rPr>
          <w:rFonts w:hint="eastAsia"/>
        </w:rPr>
        <w:t>衛廣法</w:t>
      </w:r>
      <w:r w:rsidRPr="009A14B5">
        <w:rPr>
          <w:rFonts w:hAnsi="標楷體" w:hint="eastAsia"/>
        </w:rPr>
        <w:t>〉</w:t>
      </w:r>
      <w:r w:rsidRPr="009A14B5">
        <w:rPr>
          <w:rFonts w:hint="eastAsia"/>
        </w:rPr>
        <w:t>第8條第3項規定</w:t>
      </w:r>
      <w:r w:rsidRPr="009A14B5">
        <w:rPr>
          <w:rFonts w:hAnsi="標楷體" w:hint="eastAsia"/>
          <w:bCs/>
          <w:szCs w:val="32"/>
        </w:rPr>
        <w:t>：「為保障本國文化，衛星頻道節目供應事業製播節目應符合主管機關所定</w:t>
      </w:r>
      <w:r w:rsidRPr="001E0B67">
        <w:rPr>
          <w:rFonts w:hAnsi="標楷體" w:hint="eastAsia"/>
          <w:bCs/>
          <w:szCs w:val="32"/>
        </w:rPr>
        <w:t>本國節目比率之限制</w:t>
      </w:r>
      <w:r w:rsidRPr="009A14B5">
        <w:rPr>
          <w:rFonts w:hAnsi="標楷體" w:hint="eastAsia"/>
          <w:bCs/>
          <w:szCs w:val="32"/>
        </w:rPr>
        <w:t>。」同</w:t>
      </w:r>
      <w:r w:rsidRPr="009A14B5">
        <w:rPr>
          <w:rFonts w:hint="eastAsia"/>
        </w:rPr>
        <w:t>條第4項規定</w:t>
      </w:r>
      <w:r w:rsidRPr="009A14B5">
        <w:rPr>
          <w:rFonts w:hAnsi="標楷體" w:hint="eastAsia"/>
          <w:bCs/>
          <w:szCs w:val="32"/>
        </w:rPr>
        <w:t>：「前項本國節目之認定、類別、指定播送時段及比率限制之辦法，由主管機關定之。」主管機關通傳會依該項授權訂定〈</w:t>
      </w:r>
      <w:r w:rsidRPr="009A14B5">
        <w:rPr>
          <w:rFonts w:hAnsi="標楷體"/>
          <w:bCs/>
          <w:szCs w:val="32"/>
        </w:rPr>
        <w:t>衛星頻道節目供應事業播送本國節目管理辦法</w:t>
      </w:r>
      <w:r w:rsidRPr="009A14B5">
        <w:rPr>
          <w:rFonts w:hAnsi="標楷體" w:hint="eastAsia"/>
          <w:bCs/>
          <w:szCs w:val="32"/>
        </w:rPr>
        <w:t>〉，明定：</w:t>
      </w:r>
    </w:p>
    <w:p w:rsidR="00516D5C" w:rsidRPr="009A14B5" w:rsidRDefault="00516D5C" w:rsidP="00516D5C">
      <w:pPr>
        <w:pStyle w:val="5"/>
      </w:pPr>
      <w:r w:rsidRPr="009A14B5">
        <w:rPr>
          <w:rFonts w:hAnsi="標楷體" w:hint="eastAsia"/>
          <w:szCs w:val="32"/>
        </w:rPr>
        <w:t>衛星頻道供應事業經營之個別頻道於指定時段播送下列類型節目，</w:t>
      </w:r>
      <w:r w:rsidRPr="001E0B67">
        <w:rPr>
          <w:rFonts w:hAnsi="標楷體" w:hint="eastAsia"/>
          <w:szCs w:val="32"/>
        </w:rPr>
        <w:t>本國節目比率不得低於25%，其新播比率不得低於40%：……四、兒童</w:t>
      </w:r>
      <w:r w:rsidRPr="009A14B5">
        <w:rPr>
          <w:rFonts w:hAnsi="標楷體" w:hint="eastAsia"/>
          <w:szCs w:val="32"/>
        </w:rPr>
        <w:t>。(</w:t>
      </w:r>
      <w:r w:rsidRPr="009A14B5">
        <w:rPr>
          <w:rFonts w:hint="eastAsia"/>
        </w:rPr>
        <w:t>第5條第1項第4款)</w:t>
      </w:r>
      <w:r w:rsidRPr="009A14B5">
        <w:rPr>
          <w:rFonts w:hAnsi="標楷體" w:hint="eastAsia"/>
          <w:szCs w:val="32"/>
        </w:rPr>
        <w:t>兒童節目指定播送時段為每日晚間5時至7時。(同條第3項)</w:t>
      </w:r>
    </w:p>
    <w:p w:rsidR="00516D5C" w:rsidRPr="009A14B5" w:rsidRDefault="00516D5C" w:rsidP="00516D5C">
      <w:pPr>
        <w:pStyle w:val="5"/>
      </w:pPr>
      <w:r w:rsidRPr="009A14B5">
        <w:rPr>
          <w:rFonts w:hAnsi="標楷體" w:hint="eastAsia"/>
          <w:szCs w:val="32"/>
        </w:rPr>
        <w:t>第5條第1項所列個別頻道於指定時段播送之類型節目，定義如下：……四、兒童：指為未滿12歲之人所製作之節目。(</w:t>
      </w:r>
      <w:r w:rsidRPr="009A14B5">
        <w:rPr>
          <w:rFonts w:hint="eastAsia"/>
        </w:rPr>
        <w:t>第5條之1第4款)</w:t>
      </w:r>
    </w:p>
    <w:p w:rsidR="003B5E75" w:rsidRPr="009A14B5" w:rsidRDefault="00B75D6C" w:rsidP="00917595">
      <w:pPr>
        <w:pStyle w:val="4"/>
      </w:pPr>
      <w:r w:rsidRPr="009A14B5">
        <w:rPr>
          <w:rFonts w:hint="eastAsia"/>
        </w:rPr>
        <w:t>據通傳會函復表示</w:t>
      </w:r>
      <w:r w:rsidR="00917595" w:rsidRPr="009A14B5">
        <w:rPr>
          <w:rFonts w:hint="eastAsia"/>
        </w:rPr>
        <w:t>經查核多數頻道皆符合規定</w:t>
      </w:r>
      <w:r w:rsidRPr="009A14B5">
        <w:rPr>
          <w:rFonts w:hAnsi="標楷體" w:hint="eastAsia"/>
        </w:rPr>
        <w:t>：</w:t>
      </w:r>
    </w:p>
    <w:p w:rsidR="00917CEC" w:rsidRPr="009A14B5" w:rsidRDefault="00B75D6C" w:rsidP="00B75D6C">
      <w:pPr>
        <w:pStyle w:val="5"/>
      </w:pPr>
      <w:r w:rsidRPr="009A14B5">
        <w:rPr>
          <w:rFonts w:hint="eastAsia"/>
        </w:rPr>
        <w:lastRenderedPageBreak/>
        <w:t>〈衛星頻道節目供應事業播送本國節目管理辦法〉自106年1月8日施行，規定境內衛星頻道事業每半年應提報每日指定時段本國製及本國製新播指定類型節目之製播狀況(從109年1月1日起改為每1年提報)。經該會6次查核情形，針對兒童頻道部分，僅My-Kids TV頻道於106年上半年及下半年查核未符合規定，分別裁處20萬元及60萬元。又，考量實務上電視業者節目排播策略，並尊重業者製播安排，該管理辦法中規定有關本國製及其新播節目比率部分，係以戲劇、電影(含紀錄片)、綜藝、兒童等四類型節目總播出時數為計算基礎，若頻道屬性為綜合頻道，則係合計該頻道四類型節目於指定時段總播出時數後，再進行比率查核。</w:t>
      </w:r>
    </w:p>
    <w:p w:rsidR="00917595" w:rsidRPr="009A14B5" w:rsidRDefault="00917595" w:rsidP="00917595">
      <w:pPr>
        <w:pStyle w:val="5"/>
      </w:pPr>
      <w:r w:rsidRPr="009A14B5">
        <w:rPr>
          <w:rFonts w:hint="eastAsia"/>
        </w:rPr>
        <w:t>觀察〈衛星頻道節目供應事業播送本國節目管理辦法〉實施3年多以來，多數電視頻道都能符合規定，通傳會給予正面肯定，基於該辦法甫修正，並於109年起開始施行，該會將在考量業者製播實務需求、觀眾收視權益及總體產業實際量能等對業者之有利或不利之處，持續研修相關辦法規定，期能健全我國本國傳播產業發展，共創多贏。</w:t>
      </w:r>
    </w:p>
    <w:p w:rsidR="00315A1C" w:rsidRPr="009A14B5" w:rsidRDefault="00D45743" w:rsidP="00315A1C">
      <w:pPr>
        <w:pStyle w:val="4"/>
      </w:pPr>
      <w:r w:rsidRPr="009A14B5">
        <w:rPr>
          <w:rFonts w:hint="eastAsia"/>
        </w:rPr>
        <w:t>依〈衛廣法〉第43條第1項及同法施行細則第13條規定，衛星電視事業每年4月應就「兒少節目」填報製播情形，經彙整107年至108年各業者填報「兒少節目」製播情形如下：</w:t>
      </w:r>
    </w:p>
    <w:p w:rsidR="00D45743" w:rsidRPr="009A14B5" w:rsidRDefault="00D45743" w:rsidP="00D45743">
      <w:pPr>
        <w:pStyle w:val="4"/>
        <w:numPr>
          <w:ilvl w:val="0"/>
          <w:numId w:val="0"/>
        </w:numPr>
        <w:ind w:left="1191"/>
      </w:pPr>
      <w:r w:rsidRPr="009A14B5">
        <w:rPr>
          <w:noProof/>
        </w:rPr>
        <w:drawing>
          <wp:inline distT="0" distB="0" distL="0" distR="0" wp14:anchorId="6424C1DA" wp14:editId="29536186">
            <wp:extent cx="4960620" cy="103174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4960620" cy="1031740"/>
                    </a:xfrm>
                    <a:prstGeom prst="rect">
                      <a:avLst/>
                    </a:prstGeom>
                  </pic:spPr>
                </pic:pic>
              </a:graphicData>
            </a:graphic>
          </wp:inline>
        </w:drawing>
      </w:r>
    </w:p>
    <w:p w:rsidR="00810076" w:rsidRPr="009A14B5" w:rsidRDefault="00810076" w:rsidP="00810076">
      <w:pPr>
        <w:pStyle w:val="3"/>
      </w:pPr>
      <w:r w:rsidRPr="009A14B5">
        <w:rPr>
          <w:rFonts w:hint="eastAsia"/>
        </w:rPr>
        <w:lastRenderedPageBreak/>
        <w:t>本院諮詢之學者專家意見認為</w:t>
      </w:r>
      <w:r w:rsidR="00E236FD" w:rsidRPr="009A14B5">
        <w:rPr>
          <w:rFonts w:hint="eastAsia"/>
        </w:rPr>
        <w:t>兒少節目播放時段可參考澳洲制度及</w:t>
      </w:r>
      <w:r w:rsidR="00F60A93" w:rsidRPr="009A14B5">
        <w:rPr>
          <w:rFonts w:hint="eastAsia"/>
        </w:rPr>
        <w:t>本國兒少節目自製率過低</w:t>
      </w:r>
      <w:r w:rsidR="00F60A93" w:rsidRPr="009A14B5">
        <w:rPr>
          <w:rFonts w:hAnsi="標楷體" w:hint="eastAsia"/>
        </w:rPr>
        <w:t>：</w:t>
      </w:r>
    </w:p>
    <w:p w:rsidR="00583855" w:rsidRPr="009A14B5" w:rsidRDefault="00583855" w:rsidP="00E236FD">
      <w:pPr>
        <w:pStyle w:val="4"/>
      </w:pPr>
      <w:r w:rsidRPr="009A14B5">
        <w:rPr>
          <w:rFonts w:hint="eastAsia"/>
        </w:rPr>
        <w:t>清華大學通識教育中心翁主任</w:t>
      </w:r>
      <w:r w:rsidRPr="009A14B5">
        <w:rPr>
          <w:rFonts w:hAnsi="標楷體" w:hint="eastAsia"/>
        </w:rPr>
        <w:t>：</w:t>
      </w:r>
      <w:r w:rsidRPr="009A14B5">
        <w:rPr>
          <w:rFonts w:hint="eastAsia"/>
        </w:rPr>
        <w:t>10年前通傳會在推兒少傳播白皮書時有參考過一些國家制度，印象最深刻的國家就是澳洲，澳洲傳播法令規定兒童的電視節目分成好幾個階段，包括學齡前、學齡、青少年，明定每天、每週甚至每年應播出總時數，像兒童在寒暑假期間較常在家，業者可以把播出時段放在寒暑假，有多種的配套管制措施來要求業者製播兒少節目，在法規上如何能增加這些要求也是很重要。</w:t>
      </w:r>
    </w:p>
    <w:p w:rsidR="00D270E3" w:rsidRPr="009A14B5" w:rsidRDefault="00D270E3" w:rsidP="00E236FD">
      <w:pPr>
        <w:pStyle w:val="4"/>
      </w:pPr>
      <w:r w:rsidRPr="009A14B5">
        <w:rPr>
          <w:rFonts w:hint="eastAsia"/>
        </w:rPr>
        <w:t>世新大學廣電系黃助理教授</w:t>
      </w:r>
      <w:r w:rsidRPr="009A14B5">
        <w:rPr>
          <w:rFonts w:hAnsi="標楷體" w:hint="eastAsia"/>
        </w:rPr>
        <w:t>：</w:t>
      </w:r>
      <w:r w:rsidRPr="009A14B5">
        <w:rPr>
          <w:rFonts w:hint="eastAsia"/>
        </w:rPr>
        <w:t>2007年起去看全世界國家的自製節目，2017年我們有跟上這個腳步，才發現8個國家中，臺灣兒少節目自製率最低。現在我們希望2027年繼續參加，像古巴在2007年時數字很不好看，但是2017年時從6%自製率提升到33%，現在到2027年還有6年。每10年做一次研究，臺灣參加這個研究的第一關就過不去，因為第一關是各國自製的情況，臺灣自製率只有3.6%</w:t>
      </w:r>
      <w:r w:rsidR="00740AED" w:rsidRPr="009A14B5">
        <w:rPr>
          <w:rStyle w:val="afd"/>
        </w:rPr>
        <w:footnoteReference w:id="12"/>
      </w:r>
      <w:r w:rsidRPr="009A14B5">
        <w:rPr>
          <w:rFonts w:hint="eastAsia"/>
        </w:rPr>
        <w:t>，是所有國家最後一名，看能不能成長到5%。</w:t>
      </w:r>
    </w:p>
    <w:p w:rsidR="00952C15" w:rsidRPr="009A14B5" w:rsidRDefault="00952C15" w:rsidP="00F35B57">
      <w:pPr>
        <w:pStyle w:val="3"/>
      </w:pPr>
      <w:r w:rsidRPr="009A14B5">
        <w:rPr>
          <w:rFonts w:hint="eastAsia"/>
        </w:rPr>
        <w:t>據通傳會100年提出之</w:t>
      </w:r>
      <w:r w:rsidRPr="009A14B5">
        <w:rPr>
          <w:rFonts w:hAnsi="標楷體" w:hint="eastAsia"/>
        </w:rPr>
        <w:t>「</w:t>
      </w:r>
      <w:r w:rsidRPr="009A14B5">
        <w:rPr>
          <w:rFonts w:hint="eastAsia"/>
        </w:rPr>
        <w:t>兒少通訊傳播權益政策白皮書</w:t>
      </w:r>
      <w:r w:rsidRPr="009A14B5">
        <w:rPr>
          <w:rFonts w:hAnsi="標楷體" w:hint="eastAsia"/>
        </w:rPr>
        <w:t>」即</w:t>
      </w:r>
      <w:r w:rsidRPr="009A14B5">
        <w:rPr>
          <w:rFonts w:hint="eastAsia"/>
        </w:rPr>
        <w:t>指出</w:t>
      </w:r>
      <w:r w:rsidR="00F35B57" w:rsidRPr="009A14B5">
        <w:rPr>
          <w:rFonts w:hint="eastAsia"/>
        </w:rPr>
        <w:t>我國</w:t>
      </w:r>
      <w:r w:rsidR="00F35B57" w:rsidRPr="009A14B5">
        <w:rPr>
          <w:rFonts w:hAnsi="標楷體" w:hint="eastAsia"/>
        </w:rPr>
        <w:t>在立法促進兒少通傳服務供給方面，尚有努力空間：</w:t>
      </w:r>
    </w:p>
    <w:p w:rsidR="00952C15" w:rsidRPr="009A14B5" w:rsidRDefault="00311E6C" w:rsidP="00F35B57">
      <w:pPr>
        <w:pStyle w:val="4"/>
        <w:rPr>
          <w:b/>
        </w:rPr>
      </w:pPr>
      <w:r w:rsidRPr="009A14B5">
        <w:rPr>
          <w:rFonts w:hint="eastAsia"/>
        </w:rPr>
        <w:t>第9頁</w:t>
      </w:r>
      <w:r w:rsidR="00F35B57" w:rsidRPr="009A14B5">
        <w:rPr>
          <w:rFonts w:hAnsi="標楷體" w:hint="eastAsia"/>
        </w:rPr>
        <w:t>：</w:t>
      </w:r>
      <w:r w:rsidRPr="009A14B5">
        <w:rPr>
          <w:rFonts w:hint="eastAsia"/>
        </w:rPr>
        <w:t>相對於兒少群體近用媒介時間及依賴程</w:t>
      </w:r>
      <w:r w:rsidRPr="009A14B5">
        <w:rPr>
          <w:rFonts w:hint="eastAsia"/>
        </w:rPr>
        <w:lastRenderedPageBreak/>
        <w:t>度的上升，在我國，適宜兒少的通傳服務卻未成比例增加。以電視為例，依通傳會研究，於有線廣播電視平臺常態上架的103個電視頻道中，僅有4個兒童專屬頻道，如將卡通及綜藝節目計入，商業無線電視、公共電視和衛星電視綜合頻道等，每日雖分別平均播出1.38、3.50、3.59小時之「兒少節目」，但相關節目既與國外針對兒少製播、具有教育資訊意義之「核心節目」有別，再與全國18歲以下兒少人口佔總人口數21.2％相較，在數量上更明顯不足。另就節目品質檢視，現行我國業者播送之「兒少節目」，實多為進口自他國之卡通影片，相較於美國立法要求商業無線電視每週提供兒少至少3小時具教育及資訊意義的核心節目、澳洲亦立法要求商業無線電視每年分別提供260小時及130小時有益於兒少成長及發展的學童節目及學齡</w:t>
      </w:r>
      <w:r w:rsidR="00F35B57" w:rsidRPr="009A14B5">
        <w:rPr>
          <w:rFonts w:hint="eastAsia"/>
        </w:rPr>
        <w:t>前兒童節目，臺灣在立法促進兒少通傳服務供給方面，尚有努力空間。</w:t>
      </w:r>
    </w:p>
    <w:p w:rsidR="008A2A09" w:rsidRPr="009A14B5" w:rsidRDefault="00311E6C" w:rsidP="00F35B57">
      <w:pPr>
        <w:pStyle w:val="4"/>
        <w:rPr>
          <w:b/>
        </w:rPr>
      </w:pPr>
      <w:r w:rsidRPr="009A14B5">
        <w:rPr>
          <w:rFonts w:hint="eastAsia"/>
        </w:rPr>
        <w:t>第16頁</w:t>
      </w:r>
      <w:r w:rsidR="00F35B57" w:rsidRPr="009A14B5">
        <w:rPr>
          <w:rFonts w:hAnsi="標楷體" w:hint="eastAsia"/>
        </w:rPr>
        <w:t>：</w:t>
      </w:r>
      <w:r w:rsidRPr="009A14B5">
        <w:rPr>
          <w:rFonts w:hint="eastAsia"/>
        </w:rPr>
        <w:t>我國雖有公共電視依法提供兒少節目，但各界仍反映兒少節目不足，而基於各頻道屬性不同，除未必以兒少作為目標受眾，節目製播更係業者經營自主核心，</w:t>
      </w:r>
      <w:r w:rsidR="00F35B57" w:rsidRPr="009A14B5">
        <w:rPr>
          <w:rFonts w:hint="eastAsia"/>
        </w:rPr>
        <w:t>該</w:t>
      </w:r>
      <w:r w:rsidRPr="009A14B5">
        <w:rPr>
          <w:rFonts w:hint="eastAsia"/>
        </w:rPr>
        <w:t>會在無法源情況下，尚無從要求業者承擔製播義務。有鑑於此，</w:t>
      </w:r>
      <w:r w:rsidR="00F35B57" w:rsidRPr="009A14B5">
        <w:rPr>
          <w:rFonts w:hint="eastAsia"/>
        </w:rPr>
        <w:t>該</w:t>
      </w:r>
      <w:r w:rsidRPr="009A14B5">
        <w:rPr>
          <w:rFonts w:hint="eastAsia"/>
        </w:rPr>
        <w:t>會未來擬檢討法規，初步規劃，要求相關業者依法承擔製播兒少節目之義務。其中，無線電視業者既運用公共頻譜播送節目，本宜較其他未利用稀有資源之頻道業者承載較高之義務，</w:t>
      </w:r>
      <w:r w:rsidR="00F35B57" w:rsidRPr="009A14B5">
        <w:rPr>
          <w:rFonts w:hint="eastAsia"/>
        </w:rPr>
        <w:t>該</w:t>
      </w:r>
      <w:r w:rsidRPr="009A14B5">
        <w:rPr>
          <w:rFonts w:hint="eastAsia"/>
        </w:rPr>
        <w:t>會參考我國過去「電視節目製播規範」先例，擬結合「廣播電視法」及施行細則之修訂，在不違反我國參與世界貿易組織入會義務下，明確賦予無線電視業</w:t>
      </w:r>
      <w:r w:rsidRPr="009A14B5">
        <w:rPr>
          <w:rFonts w:hint="eastAsia"/>
        </w:rPr>
        <w:lastRenderedPageBreak/>
        <w:t>者承擔每年製播若干小時兒少節目之義務，並於適宜兒少觀賞之時段播送。特別基於兒童及少年有認同及學習我國文化需要，無線電視業者依法提供前揭兒少節目時，擬規劃受自製及新製節目規定約束，並盼同時厚植我國兒少節目影視製作能力。至衛星頻道，因傳輸及播送不涉及公共資源之使用，初步規劃結合換照監理，要求以兒少為目標受眾之頻道業者如兒童頻道業者每年提供若干時數之兒童節目。</w:t>
      </w:r>
    </w:p>
    <w:p w:rsidR="00E236FD" w:rsidRPr="009A14B5" w:rsidRDefault="00E236FD" w:rsidP="00E236FD">
      <w:pPr>
        <w:pStyle w:val="3"/>
      </w:pPr>
      <w:r w:rsidRPr="009A14B5">
        <w:rPr>
          <w:rFonts w:hint="eastAsia"/>
        </w:rPr>
        <w:t>本院函請外交部協助蒐集歐美亞10餘國或相關研究報告中有關兒少節目製播之資訊，</w:t>
      </w:r>
      <w:r w:rsidR="006831A2" w:rsidRPr="009A14B5">
        <w:rPr>
          <w:rFonts w:hint="eastAsia"/>
        </w:rPr>
        <w:t>提供</w:t>
      </w:r>
      <w:r w:rsidRPr="009A14B5">
        <w:rPr>
          <w:rFonts w:hint="eastAsia"/>
        </w:rPr>
        <w:t>通傳會未來修法或擬訂政策之參考</w:t>
      </w:r>
      <w:r w:rsidRPr="009A14B5">
        <w:rPr>
          <w:rFonts w:hAnsi="標楷體" w:hint="eastAsia"/>
        </w:rPr>
        <w:t>：</w:t>
      </w:r>
    </w:p>
    <w:tbl>
      <w:tblPr>
        <w:tblStyle w:val="af7"/>
        <w:tblW w:w="0" w:type="dxa"/>
        <w:tblLayout w:type="fixed"/>
        <w:tblLook w:val="04A0" w:firstRow="1" w:lastRow="0" w:firstColumn="1" w:lastColumn="0" w:noHBand="0" w:noVBand="1"/>
      </w:tblPr>
      <w:tblGrid>
        <w:gridCol w:w="564"/>
        <w:gridCol w:w="1812"/>
        <w:gridCol w:w="2410"/>
        <w:gridCol w:w="2410"/>
        <w:gridCol w:w="1843"/>
      </w:tblGrid>
      <w:tr w:rsidR="009A14B5" w:rsidRPr="009A14B5" w:rsidTr="00547A0B">
        <w:trPr>
          <w:tblHeader/>
        </w:trPr>
        <w:tc>
          <w:tcPr>
            <w:tcW w:w="56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E236FD" w:rsidRPr="009A14B5" w:rsidRDefault="00E236FD" w:rsidP="00F35B57">
            <w:pPr>
              <w:spacing w:line="300" w:lineRule="exact"/>
              <w:rPr>
                <w:rFonts w:ascii="Times New Roman"/>
                <w:sz w:val="28"/>
                <w:szCs w:val="28"/>
              </w:rPr>
            </w:pPr>
          </w:p>
        </w:tc>
        <w:tc>
          <w:tcPr>
            <w:tcW w:w="181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有無專屬兒少電視臺</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兒少節目時數之</w:t>
            </w:r>
            <w:r w:rsidR="00547A0B" w:rsidRPr="009A14B5">
              <w:rPr>
                <w:rFonts w:ascii="Times New Roman" w:hint="eastAsia"/>
                <w:sz w:val="28"/>
                <w:szCs w:val="28"/>
              </w:rPr>
              <w:t>占</w:t>
            </w:r>
            <w:r w:rsidRPr="009A14B5">
              <w:rPr>
                <w:rFonts w:ascii="Times New Roman" w:hint="eastAsia"/>
                <w:sz w:val="28"/>
                <w:szCs w:val="28"/>
              </w:rPr>
              <w:t>比</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兒少節目各類型之</w:t>
            </w:r>
            <w:r w:rsidR="00547A0B" w:rsidRPr="009A14B5">
              <w:rPr>
                <w:rFonts w:ascii="Times New Roman" w:hint="eastAsia"/>
                <w:sz w:val="28"/>
                <w:szCs w:val="28"/>
              </w:rPr>
              <w:t>占</w:t>
            </w:r>
            <w:r w:rsidRPr="009A14B5">
              <w:rPr>
                <w:rFonts w:ascii="Times New Roman" w:hint="eastAsia"/>
                <w:sz w:val="28"/>
                <w:szCs w:val="28"/>
              </w:rPr>
              <w:t>比</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自製率</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新加坡</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無</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僅有</w:t>
            </w:r>
            <w:r w:rsidRPr="009A14B5">
              <w:rPr>
                <w:rFonts w:ascii="Times New Roman"/>
                <w:sz w:val="28"/>
                <w:szCs w:val="28"/>
              </w:rPr>
              <w:t>Oktoon Channel 5</w:t>
            </w:r>
            <w:r w:rsidRPr="009A14B5">
              <w:rPr>
                <w:rFonts w:ascii="Times New Roman" w:hint="eastAsia"/>
                <w:sz w:val="28"/>
                <w:szCs w:val="28"/>
              </w:rPr>
              <w:t>經常播放兒少節目</w:t>
            </w:r>
            <w:r w:rsidR="00547A0B" w:rsidRPr="009A14B5">
              <w:rPr>
                <w:rStyle w:val="afd"/>
                <w:rFonts w:ascii="Times New Roman"/>
                <w:sz w:val="28"/>
                <w:szCs w:val="28"/>
              </w:rPr>
              <w:footnoteReference w:id="13"/>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37.5%</w:t>
            </w:r>
          </w:p>
          <w:p w:rsidR="00E236FD" w:rsidRPr="009A14B5" w:rsidRDefault="00E236FD" w:rsidP="00F35B57">
            <w:pPr>
              <w:spacing w:line="300" w:lineRule="exact"/>
              <w:rPr>
                <w:rFonts w:ascii="Times New Roman"/>
                <w:sz w:val="28"/>
                <w:szCs w:val="28"/>
              </w:rPr>
            </w:pPr>
            <w:r w:rsidRPr="009A14B5">
              <w:rPr>
                <w:rFonts w:hint="eastAsia"/>
                <w:sz w:val="28"/>
                <w:szCs w:val="28"/>
              </w:rPr>
              <w:t>每日播出兒少節目時段為</w:t>
            </w:r>
            <w:r w:rsidRPr="009A14B5">
              <w:rPr>
                <w:rFonts w:ascii="Times New Roman" w:hint="eastAsia"/>
                <w:sz w:val="28"/>
                <w:szCs w:val="28"/>
              </w:rPr>
              <w:t>6</w:t>
            </w:r>
            <w:r w:rsidRPr="009A14B5">
              <w:rPr>
                <w:rFonts w:ascii="Times New Roman" w:hint="eastAsia"/>
                <w:sz w:val="28"/>
                <w:szCs w:val="28"/>
              </w:rPr>
              <w:t>時至</w:t>
            </w:r>
            <w:r w:rsidRPr="009A14B5">
              <w:rPr>
                <w:rFonts w:ascii="Times New Roman" w:hint="eastAsia"/>
                <w:sz w:val="28"/>
                <w:szCs w:val="28"/>
              </w:rPr>
              <w:t>12</w:t>
            </w:r>
            <w:r w:rsidRPr="009A14B5">
              <w:rPr>
                <w:rFonts w:ascii="Times New Roman" w:hint="eastAsia"/>
                <w:sz w:val="28"/>
                <w:szCs w:val="28"/>
              </w:rPr>
              <w:t>時及</w:t>
            </w:r>
            <w:r w:rsidRPr="009A14B5">
              <w:rPr>
                <w:rFonts w:ascii="Times New Roman" w:hint="eastAsia"/>
                <w:sz w:val="28"/>
                <w:szCs w:val="28"/>
              </w:rPr>
              <w:t>15</w:t>
            </w:r>
            <w:r w:rsidRPr="009A14B5">
              <w:rPr>
                <w:rFonts w:ascii="Times New Roman" w:hint="eastAsia"/>
                <w:sz w:val="28"/>
                <w:szCs w:val="28"/>
              </w:rPr>
              <w:t>時至</w:t>
            </w:r>
            <w:r w:rsidRPr="009A14B5">
              <w:rPr>
                <w:rFonts w:ascii="Times New Roman" w:hint="eastAsia"/>
                <w:sz w:val="28"/>
                <w:szCs w:val="28"/>
              </w:rPr>
              <w:t>18</w:t>
            </w:r>
            <w:r w:rsidRPr="009A14B5">
              <w:rPr>
                <w:rFonts w:ascii="Times New Roman" w:hint="eastAsia"/>
                <w:sz w:val="28"/>
                <w:szCs w:val="28"/>
              </w:rPr>
              <w:t>時，共</w:t>
            </w:r>
            <w:r w:rsidRPr="009A14B5">
              <w:rPr>
                <w:rFonts w:ascii="Times New Roman" w:hint="eastAsia"/>
                <w:sz w:val="28"/>
                <w:szCs w:val="28"/>
              </w:rPr>
              <w:t>9</w:t>
            </w:r>
            <w:r w:rsidRPr="009A14B5">
              <w:rPr>
                <w:rFonts w:ascii="Times New Roman" w:hint="eastAsia"/>
                <w:sz w:val="28"/>
                <w:szCs w:val="28"/>
              </w:rPr>
              <w:t>小時</w:t>
            </w:r>
          </w:p>
          <w:p w:rsidR="00547A0B" w:rsidRPr="009A14B5" w:rsidRDefault="00547A0B" w:rsidP="00F35B57">
            <w:pPr>
              <w:spacing w:line="300" w:lineRule="exact"/>
              <w:rPr>
                <w:rFonts w:ascii="Times New Roman"/>
                <w:sz w:val="28"/>
                <w:szCs w:val="28"/>
              </w:rPr>
            </w:pPr>
            <w:r w:rsidRPr="009A14B5">
              <w:rPr>
                <w:rFonts w:ascii="Times New Roman" w:hint="eastAsia"/>
                <w:sz w:val="28"/>
                <w:szCs w:val="28"/>
              </w:rPr>
              <w:t>(9/24=37.5%)</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學習類</w:t>
            </w:r>
            <w:r w:rsidRPr="009A14B5">
              <w:rPr>
                <w:rFonts w:ascii="Times New Roman"/>
                <w:sz w:val="28"/>
                <w:szCs w:val="28"/>
              </w:rPr>
              <w:t>(7.1%)</w:t>
            </w:r>
            <w:r w:rsidRPr="009A14B5">
              <w:rPr>
                <w:rFonts w:ascii="Times New Roman" w:hint="eastAsia"/>
                <w:sz w:val="28"/>
                <w:szCs w:val="28"/>
              </w:rPr>
              <w:t>、生活類</w:t>
            </w:r>
            <w:r w:rsidRPr="009A14B5">
              <w:rPr>
                <w:rFonts w:ascii="Times New Roman"/>
                <w:sz w:val="28"/>
                <w:szCs w:val="28"/>
              </w:rPr>
              <w:t>(7.1%)</w:t>
            </w:r>
            <w:r w:rsidRPr="009A14B5">
              <w:rPr>
                <w:rFonts w:ascii="Times New Roman" w:hint="eastAsia"/>
                <w:sz w:val="28"/>
                <w:szCs w:val="28"/>
              </w:rPr>
              <w:t>及動畫類</w:t>
            </w:r>
            <w:r w:rsidRPr="009A14B5">
              <w:rPr>
                <w:rFonts w:ascii="Times New Roman"/>
                <w:sz w:val="28"/>
                <w:szCs w:val="28"/>
              </w:rPr>
              <w:t>(85.8%)</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約</w:t>
            </w:r>
            <w:r w:rsidRPr="009A14B5">
              <w:rPr>
                <w:rFonts w:ascii="Times New Roman"/>
                <w:sz w:val="28"/>
                <w:szCs w:val="28"/>
              </w:rPr>
              <w:t>14%</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僅有「</w:t>
            </w:r>
            <w:r w:rsidRPr="009A14B5">
              <w:rPr>
                <w:rFonts w:ascii="Times New Roman"/>
                <w:sz w:val="28"/>
                <w:szCs w:val="28"/>
              </w:rPr>
              <w:t>Groom MyRoom</w:t>
            </w:r>
            <w:r w:rsidRPr="009A14B5">
              <w:rPr>
                <w:rFonts w:ascii="Times New Roman" w:hint="eastAsia"/>
                <w:sz w:val="28"/>
                <w:szCs w:val="28"/>
              </w:rPr>
              <w:t>」及「</w:t>
            </w:r>
            <w:r w:rsidRPr="009A14B5">
              <w:rPr>
                <w:rFonts w:ascii="Times New Roman"/>
                <w:sz w:val="28"/>
                <w:szCs w:val="28"/>
              </w:rPr>
              <w:t>LilWild</w:t>
            </w:r>
            <w:r w:rsidRPr="009A14B5">
              <w:rPr>
                <w:rFonts w:ascii="Times New Roman" w:hint="eastAsia"/>
                <w:sz w:val="28"/>
                <w:szCs w:val="28"/>
              </w:rPr>
              <w:t>」為自製節目</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日本</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無</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國營「日本放送協會」</w:t>
            </w:r>
            <w:r w:rsidRPr="009A14B5">
              <w:rPr>
                <w:rFonts w:ascii="Times New Roman"/>
                <w:sz w:val="28"/>
                <w:szCs w:val="28"/>
              </w:rPr>
              <w:t>(NHK)</w:t>
            </w:r>
            <w:r w:rsidRPr="009A14B5">
              <w:rPr>
                <w:rFonts w:ascii="Times New Roman" w:hint="eastAsia"/>
                <w:sz w:val="28"/>
                <w:szCs w:val="28"/>
              </w:rPr>
              <w:t>設教育專門頻道</w:t>
            </w:r>
            <w:r w:rsidRPr="009A14B5">
              <w:rPr>
                <w:rFonts w:ascii="Times New Roman" w:hint="eastAsia"/>
                <w:spacing w:val="-6"/>
                <w:sz w:val="28"/>
                <w:szCs w:val="28"/>
              </w:rPr>
              <w:t>「</w:t>
            </w:r>
            <w:r w:rsidRPr="009A14B5">
              <w:rPr>
                <w:rFonts w:ascii="Times New Roman"/>
                <w:spacing w:val="-6"/>
                <w:sz w:val="28"/>
                <w:szCs w:val="28"/>
              </w:rPr>
              <w:t>KidWorld</w:t>
            </w:r>
            <w:r w:rsidRPr="009A14B5">
              <w:rPr>
                <w:rFonts w:ascii="Times New Roman" w:hint="eastAsia"/>
                <w:spacing w:val="-6"/>
                <w:sz w:val="28"/>
                <w:szCs w:val="28"/>
              </w:rPr>
              <w:t>」</w:t>
            </w:r>
            <w:r w:rsidR="008D0257" w:rsidRPr="009A14B5">
              <w:rPr>
                <w:rStyle w:val="afd"/>
                <w:rFonts w:ascii="Times New Roman"/>
                <w:spacing w:val="-6"/>
                <w:sz w:val="28"/>
                <w:szCs w:val="28"/>
              </w:rPr>
              <w:footnoteReference w:id="14"/>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23%</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該頻道平日播放共約</w:t>
            </w:r>
            <w:r w:rsidRPr="009A14B5">
              <w:rPr>
                <w:rFonts w:ascii="Times New Roman"/>
                <w:sz w:val="28"/>
                <w:szCs w:val="28"/>
              </w:rPr>
              <w:t>4.5</w:t>
            </w:r>
            <w:r w:rsidRPr="009A14B5">
              <w:rPr>
                <w:rFonts w:ascii="Times New Roman" w:hint="eastAsia"/>
                <w:sz w:val="28"/>
                <w:szCs w:val="28"/>
              </w:rPr>
              <w:t>小時的各種兒童節目</w:t>
            </w:r>
            <w:r w:rsidRPr="009A14B5">
              <w:rPr>
                <w:rFonts w:ascii="Times New Roman"/>
                <w:sz w:val="28"/>
                <w:szCs w:val="28"/>
              </w:rPr>
              <w:t>(</w:t>
            </w:r>
            <w:r w:rsidRPr="009A14B5">
              <w:rPr>
                <w:rFonts w:ascii="Times New Roman" w:hint="eastAsia"/>
                <w:sz w:val="28"/>
                <w:szCs w:val="28"/>
              </w:rPr>
              <w:t>含重播，卡通約</w:t>
            </w:r>
            <w:r w:rsidRPr="009A14B5">
              <w:rPr>
                <w:rFonts w:ascii="Times New Roman"/>
                <w:sz w:val="28"/>
                <w:szCs w:val="28"/>
              </w:rPr>
              <w:t>30</w:t>
            </w:r>
            <w:r w:rsidRPr="009A14B5">
              <w:rPr>
                <w:rFonts w:ascii="Times New Roman" w:hint="eastAsia"/>
                <w:sz w:val="28"/>
                <w:szCs w:val="28"/>
              </w:rPr>
              <w:t>分鐘</w:t>
            </w:r>
            <w:r w:rsidRPr="009A14B5">
              <w:rPr>
                <w:rFonts w:ascii="Times New Roman"/>
                <w:sz w:val="28"/>
                <w:szCs w:val="28"/>
              </w:rPr>
              <w:t>)</w:t>
            </w:r>
            <w:r w:rsidRPr="009A14B5">
              <w:rPr>
                <w:rFonts w:ascii="Times New Roman" w:hint="eastAsia"/>
                <w:sz w:val="28"/>
                <w:szCs w:val="28"/>
              </w:rPr>
              <w:t>，佔其每日播放時數約</w:t>
            </w:r>
            <w:r w:rsidRPr="009A14B5">
              <w:rPr>
                <w:rFonts w:ascii="Times New Roman"/>
                <w:sz w:val="28"/>
                <w:szCs w:val="28"/>
              </w:rPr>
              <w:t>20</w:t>
            </w:r>
            <w:r w:rsidRPr="009A14B5">
              <w:rPr>
                <w:rFonts w:ascii="Times New Roman" w:hint="eastAsia"/>
                <w:sz w:val="28"/>
                <w:szCs w:val="28"/>
              </w:rPr>
              <w:t>小時的</w:t>
            </w:r>
            <w:r w:rsidRPr="009A14B5">
              <w:rPr>
                <w:rFonts w:ascii="Times New Roman"/>
                <w:sz w:val="28"/>
                <w:szCs w:val="28"/>
              </w:rPr>
              <w:t>23</w:t>
            </w:r>
            <w:r w:rsidRPr="009A14B5">
              <w:rPr>
                <w:rFonts w:ascii="Times New Roman" w:hint="eastAsia"/>
                <w:sz w:val="28"/>
                <w:szCs w:val="28"/>
              </w:rPr>
              <w:t>％</w:t>
            </w:r>
          </w:p>
          <w:p w:rsidR="00547A0B" w:rsidRPr="009A14B5" w:rsidRDefault="00547A0B" w:rsidP="00F35B57">
            <w:pPr>
              <w:spacing w:line="300" w:lineRule="exact"/>
              <w:rPr>
                <w:rFonts w:ascii="Times New Roman"/>
                <w:sz w:val="28"/>
                <w:szCs w:val="28"/>
              </w:rPr>
            </w:pPr>
            <w:r w:rsidRPr="009A14B5">
              <w:rPr>
                <w:rFonts w:ascii="Times New Roman" w:hint="eastAsia"/>
                <w:sz w:val="28"/>
                <w:szCs w:val="28"/>
              </w:rPr>
              <w:t>(4.5/20</w:t>
            </w:r>
            <w:r w:rsidRPr="009A14B5">
              <w:rPr>
                <w:rFonts w:hAnsi="標楷體" w:hint="eastAsia"/>
                <w:sz w:val="28"/>
                <w:szCs w:val="28"/>
              </w:rPr>
              <w:t>≒</w:t>
            </w:r>
            <w:r w:rsidRPr="009A14B5">
              <w:rPr>
                <w:rFonts w:ascii="Times New Roman" w:hint="eastAsia"/>
                <w:sz w:val="28"/>
                <w:szCs w:val="28"/>
              </w:rPr>
              <w:t>23%)</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NHK</w:t>
            </w:r>
            <w:r w:rsidRPr="009A14B5">
              <w:rPr>
                <w:rFonts w:ascii="Times New Roman" w:hint="eastAsia"/>
                <w:sz w:val="28"/>
                <w:szCs w:val="28"/>
              </w:rPr>
              <w:t>節目類型分為教養、教育、報導及娛樂，其中教育類佔</w:t>
            </w:r>
            <w:r w:rsidRPr="009A14B5">
              <w:rPr>
                <w:rFonts w:ascii="Times New Roman"/>
                <w:sz w:val="28"/>
                <w:szCs w:val="28"/>
              </w:rPr>
              <w:t>76.2</w:t>
            </w:r>
            <w:r w:rsidRPr="009A14B5">
              <w:rPr>
                <w:rFonts w:ascii="Times New Roman" w:hint="eastAsia"/>
                <w:sz w:val="28"/>
                <w:szCs w:val="28"/>
              </w:rPr>
              <w:t>％</w:t>
            </w:r>
            <w:r w:rsidRPr="009A14B5">
              <w:rPr>
                <w:rFonts w:ascii="Times New Roman"/>
                <w:sz w:val="28"/>
                <w:szCs w:val="28"/>
              </w:rPr>
              <w:t>(</w:t>
            </w:r>
            <w:r w:rsidRPr="009A14B5">
              <w:rPr>
                <w:rFonts w:ascii="Times New Roman" w:hint="eastAsia"/>
                <w:sz w:val="28"/>
                <w:szCs w:val="28"/>
              </w:rPr>
              <w:t>含兒少節目</w:t>
            </w:r>
            <w:r w:rsidRPr="009A14B5">
              <w:rPr>
                <w:rFonts w:ascii="Times New Roman"/>
                <w:sz w:val="28"/>
                <w:szCs w:val="28"/>
              </w:rPr>
              <w:t>)</w:t>
            </w:r>
            <w:r w:rsidR="008D0257" w:rsidRPr="009A14B5">
              <w:rPr>
                <w:rFonts w:hAnsi="標楷體" w:hint="eastAsia"/>
                <w:sz w:val="28"/>
                <w:szCs w:val="28"/>
              </w:rPr>
              <w:t>，惟</w:t>
            </w:r>
            <w:r w:rsidR="008D0257" w:rsidRPr="009A14B5">
              <w:rPr>
                <w:rFonts w:ascii="Times New Roman"/>
                <w:sz w:val="28"/>
                <w:szCs w:val="28"/>
              </w:rPr>
              <w:t>NHK</w:t>
            </w:r>
            <w:r w:rsidR="008D0257" w:rsidRPr="009A14B5">
              <w:rPr>
                <w:rFonts w:ascii="Times New Roman" w:hint="eastAsia"/>
                <w:sz w:val="28"/>
                <w:szCs w:val="28"/>
              </w:rPr>
              <w:t>未針對兒少節目單獨分類</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韓</w:t>
            </w:r>
            <w:r w:rsidRPr="009A14B5">
              <w:rPr>
                <w:rFonts w:ascii="Times New Roman" w:hint="eastAsia"/>
                <w:sz w:val="28"/>
                <w:szCs w:val="28"/>
              </w:rPr>
              <w:lastRenderedPageBreak/>
              <w:t>國</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無</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國營教育廣播公司成立</w:t>
            </w:r>
            <w:r w:rsidRPr="009A14B5">
              <w:rPr>
                <w:rFonts w:ascii="Times New Roman"/>
                <w:sz w:val="28"/>
                <w:szCs w:val="28"/>
              </w:rPr>
              <w:t>EBS Kids</w:t>
            </w:r>
            <w:r w:rsidRPr="009A14B5">
              <w:rPr>
                <w:rFonts w:ascii="Times New Roman" w:hint="eastAsia"/>
                <w:sz w:val="28"/>
                <w:szCs w:val="28"/>
              </w:rPr>
              <w:t>兒少專用頻道</w:t>
            </w:r>
            <w:r w:rsidR="008D0257" w:rsidRPr="009A14B5">
              <w:rPr>
                <w:rStyle w:val="afd"/>
                <w:rFonts w:ascii="Times New Roman"/>
                <w:sz w:val="28"/>
                <w:szCs w:val="28"/>
              </w:rPr>
              <w:footnoteReference w:id="15"/>
            </w:r>
          </w:p>
        </w:tc>
        <w:tc>
          <w:tcPr>
            <w:tcW w:w="2410" w:type="dxa"/>
            <w:tcBorders>
              <w:top w:val="single" w:sz="4" w:space="0" w:color="auto"/>
              <w:left w:val="single" w:sz="4" w:space="0" w:color="auto"/>
              <w:bottom w:val="single" w:sz="4" w:space="0" w:color="auto"/>
              <w:right w:val="single" w:sz="4" w:space="0" w:color="auto"/>
            </w:tcBorders>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未公開</w:t>
            </w:r>
          </w:p>
          <w:p w:rsidR="00E236FD" w:rsidRPr="009A14B5" w:rsidRDefault="00E236FD" w:rsidP="00F35B57">
            <w:pPr>
              <w:spacing w:line="300" w:lineRule="exact"/>
              <w:rPr>
                <w:rFonts w:asci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未公開</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p w:rsidR="00E236FD" w:rsidRPr="009A14B5" w:rsidRDefault="00E236FD" w:rsidP="00F35B57">
            <w:pPr>
              <w:spacing w:line="300" w:lineRule="exact"/>
              <w:rPr>
                <w:rFonts w:ascii="Times New Roman"/>
                <w:sz w:val="28"/>
                <w:szCs w:val="28"/>
              </w:rPr>
            </w:pPr>
            <w:r w:rsidRPr="009A14B5">
              <w:rPr>
                <w:rFonts w:ascii="Times New Roman"/>
                <w:sz w:val="28"/>
                <w:szCs w:val="28"/>
              </w:rPr>
              <w:lastRenderedPageBreak/>
              <w:t>(</w:t>
            </w:r>
            <w:r w:rsidRPr="009A14B5">
              <w:rPr>
                <w:rFonts w:ascii="Times New Roman" w:hint="eastAsia"/>
                <w:sz w:val="28"/>
                <w:szCs w:val="28"/>
              </w:rPr>
              <w:t>隨選視訊多媒體平台</w:t>
            </w:r>
            <w:r w:rsidR="0079489E" w:rsidRPr="009A14B5">
              <w:rPr>
                <w:rFonts w:ascii="Times New Roman" w:hint="eastAsia"/>
                <w:sz w:val="28"/>
                <w:szCs w:val="28"/>
              </w:rPr>
              <w:t>均</w:t>
            </w:r>
            <w:r w:rsidRPr="009A14B5">
              <w:rPr>
                <w:rFonts w:ascii="Times New Roman" w:hint="eastAsia"/>
                <w:sz w:val="28"/>
                <w:szCs w:val="28"/>
              </w:rPr>
              <w:t>自製兒少影片</w:t>
            </w:r>
            <w:r w:rsidRPr="009A14B5">
              <w:rPr>
                <w:rFonts w:ascii="Times New Roman"/>
                <w:sz w:val="28"/>
                <w:szCs w:val="28"/>
              </w:rPr>
              <w:t>)</w:t>
            </w:r>
            <w:r w:rsidR="0079489E" w:rsidRPr="009A14B5">
              <w:rPr>
                <w:rStyle w:val="afd"/>
                <w:rFonts w:ascii="Times New Roman"/>
                <w:sz w:val="28"/>
                <w:szCs w:val="28"/>
              </w:rPr>
              <w:footnoteReference w:id="16"/>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泰國</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無</w:t>
            </w:r>
            <w:r w:rsidR="0079489E" w:rsidRPr="009A14B5">
              <w:rPr>
                <w:rStyle w:val="afd"/>
                <w:rFonts w:ascii="Times New Roman"/>
                <w:sz w:val="28"/>
                <w:szCs w:val="28"/>
              </w:rPr>
              <w:footnoteReference w:id="17"/>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公共電視臺與第三電視臺有播放兒少節目</w:t>
            </w:r>
            <w:r w:rsidR="003E349D" w:rsidRPr="009A14B5">
              <w:rPr>
                <w:rStyle w:val="afd"/>
                <w:rFonts w:ascii="Times New Roman"/>
                <w:sz w:val="28"/>
                <w:szCs w:val="28"/>
              </w:rPr>
              <w:footnoteReference w:id="18"/>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獲得營運執照之頻道每天應播出至少</w:t>
            </w:r>
            <w:r w:rsidRPr="009A14B5">
              <w:rPr>
                <w:rFonts w:ascii="Times New Roman"/>
                <w:sz w:val="28"/>
                <w:szCs w:val="28"/>
              </w:rPr>
              <w:t>60</w:t>
            </w:r>
            <w:r w:rsidRPr="009A14B5">
              <w:rPr>
                <w:rFonts w:ascii="Times New Roman" w:hint="eastAsia"/>
                <w:sz w:val="28"/>
                <w:szCs w:val="28"/>
              </w:rPr>
              <w:t>分鐘有關社會發展或兒少之節目</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p w:rsidR="00E236FD" w:rsidRPr="009A14B5" w:rsidRDefault="00E236FD" w:rsidP="00F35B57">
            <w:pPr>
              <w:spacing w:line="300" w:lineRule="exact"/>
              <w:rPr>
                <w:rFonts w:ascii="Times New Roman"/>
                <w:sz w:val="28"/>
                <w:szCs w:val="28"/>
              </w:rPr>
            </w:pPr>
            <w:r w:rsidRPr="009A14B5">
              <w:rPr>
                <w:rFonts w:ascii="Times New Roman"/>
                <w:sz w:val="28"/>
                <w:szCs w:val="28"/>
              </w:rPr>
              <w:t>(</w:t>
            </w:r>
            <w:r w:rsidRPr="009A14B5">
              <w:rPr>
                <w:rFonts w:ascii="Times New Roman" w:hint="eastAsia"/>
                <w:sz w:val="28"/>
                <w:szCs w:val="28"/>
              </w:rPr>
              <w:t>公共電視之兒少節目大部分自製</w:t>
            </w:r>
            <w:r w:rsidRPr="009A14B5">
              <w:rPr>
                <w:rFonts w:ascii="Times New Roman"/>
                <w:sz w:val="28"/>
                <w:szCs w:val="28"/>
              </w:rPr>
              <w:t>)</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越南</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無</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主要兒少頻道：國營越南中央電視臺</w:t>
            </w:r>
            <w:r w:rsidRPr="009A14B5">
              <w:rPr>
                <w:rFonts w:ascii="Times New Roman"/>
                <w:sz w:val="28"/>
                <w:szCs w:val="28"/>
              </w:rPr>
              <w:t>(VTV)</w:t>
            </w:r>
            <w:r w:rsidRPr="009A14B5">
              <w:rPr>
                <w:rFonts w:ascii="Times New Roman" w:hint="eastAsia"/>
                <w:sz w:val="28"/>
                <w:szCs w:val="28"/>
              </w:rPr>
              <w:t>、胡志明市電視臺</w:t>
            </w:r>
            <w:r w:rsidRPr="009A14B5">
              <w:rPr>
                <w:rFonts w:ascii="Times New Roman"/>
                <w:sz w:val="28"/>
                <w:szCs w:val="28"/>
              </w:rPr>
              <w:t>(HTV)</w:t>
            </w:r>
            <w:r w:rsidRPr="009A14B5">
              <w:rPr>
                <w:rFonts w:ascii="Times New Roman" w:hint="eastAsia"/>
                <w:sz w:val="28"/>
                <w:szCs w:val="28"/>
              </w:rPr>
              <w:t>、</w:t>
            </w:r>
            <w:r w:rsidRPr="009A14B5">
              <w:rPr>
                <w:rFonts w:ascii="Times New Roman"/>
                <w:sz w:val="28"/>
                <w:szCs w:val="28"/>
              </w:rPr>
              <w:t>VTVcab</w:t>
            </w:r>
            <w:r w:rsidRPr="009A14B5">
              <w:rPr>
                <w:rFonts w:ascii="Times New Roman" w:hint="eastAsia"/>
                <w:sz w:val="28"/>
                <w:szCs w:val="28"/>
              </w:rPr>
              <w:t>電視臺、</w:t>
            </w:r>
            <w:r w:rsidRPr="009A14B5">
              <w:rPr>
                <w:rFonts w:ascii="Times New Roman"/>
                <w:sz w:val="28"/>
                <w:szCs w:val="28"/>
              </w:rPr>
              <w:t>SCTV</w:t>
            </w:r>
            <w:r w:rsidRPr="009A14B5">
              <w:rPr>
                <w:rFonts w:ascii="Times New Roman" w:hint="eastAsia"/>
                <w:sz w:val="28"/>
                <w:szCs w:val="28"/>
              </w:rPr>
              <w:t>電視臺及</w:t>
            </w:r>
            <w:r w:rsidRPr="009A14B5">
              <w:rPr>
                <w:rFonts w:ascii="Times New Roman"/>
                <w:sz w:val="28"/>
                <w:szCs w:val="28"/>
              </w:rPr>
              <w:t>VTC</w:t>
            </w:r>
            <w:r w:rsidRPr="009A14B5">
              <w:rPr>
                <w:rFonts w:ascii="Times New Roman" w:hint="eastAsia"/>
                <w:sz w:val="28"/>
                <w:szCs w:val="28"/>
              </w:rPr>
              <w:t>電視臺</w:t>
            </w:r>
            <w:r w:rsidR="00B311BF" w:rsidRPr="009A14B5">
              <w:rPr>
                <w:rStyle w:val="afd"/>
                <w:rFonts w:ascii="Times New Roman"/>
                <w:sz w:val="28"/>
                <w:szCs w:val="28"/>
              </w:rPr>
              <w:footnoteReference w:id="19"/>
            </w:r>
          </w:p>
        </w:tc>
        <w:tc>
          <w:tcPr>
            <w:tcW w:w="2410" w:type="dxa"/>
            <w:tcBorders>
              <w:top w:val="single" w:sz="4" w:space="0" w:color="auto"/>
              <w:left w:val="single" w:sz="4" w:space="0" w:color="auto"/>
              <w:bottom w:val="single" w:sz="4" w:space="0" w:color="auto"/>
              <w:right w:val="single" w:sz="4" w:space="0" w:color="auto"/>
            </w:tcBorders>
          </w:tcPr>
          <w:p w:rsidR="00E236FD" w:rsidRPr="009A14B5" w:rsidRDefault="00B311BF" w:rsidP="00F35B57">
            <w:pPr>
              <w:spacing w:line="300" w:lineRule="exact"/>
              <w:rPr>
                <w:rFonts w:ascii="Times New Roman"/>
                <w:sz w:val="28"/>
                <w:szCs w:val="28"/>
              </w:rPr>
            </w:pPr>
            <w:r w:rsidRPr="009A14B5">
              <w:rPr>
                <w:rFonts w:ascii="Times New Roman"/>
                <w:sz w:val="28"/>
                <w:szCs w:val="28"/>
              </w:rPr>
              <w:t>總計所有針對兒童的節目或宣傳內容播出時間，需達到該電視或廣播頻道每週總節目播放時間的</w:t>
            </w:r>
            <w:r w:rsidRPr="009A14B5">
              <w:rPr>
                <w:rFonts w:ascii="Times New Roman"/>
                <w:sz w:val="28"/>
                <w:szCs w:val="28"/>
              </w:rPr>
              <w:t>2%</w:t>
            </w:r>
            <w:r w:rsidRPr="009A14B5">
              <w:rPr>
                <w:rFonts w:ascii="Times New Roman"/>
                <w:sz w:val="28"/>
                <w:szCs w:val="28"/>
              </w:rPr>
              <w:t>至</w:t>
            </w:r>
            <w:r w:rsidRPr="009A14B5">
              <w:rPr>
                <w:rFonts w:ascii="Times New Roman"/>
                <w:sz w:val="28"/>
                <w:szCs w:val="28"/>
              </w:rPr>
              <w:t>5%</w:t>
            </w:r>
            <w:r w:rsidRPr="009A14B5">
              <w:rPr>
                <w:rStyle w:val="afd"/>
                <w:rFonts w:ascii="Times New Roman"/>
                <w:sz w:val="28"/>
                <w:szCs w:val="28"/>
              </w:rPr>
              <w:footnoteReference w:id="20"/>
            </w:r>
          </w:p>
          <w:p w:rsidR="00E236FD" w:rsidRPr="009A14B5" w:rsidRDefault="00E236FD" w:rsidP="00F35B57">
            <w:pPr>
              <w:spacing w:line="300" w:lineRule="exact"/>
              <w:rPr>
                <w:rFonts w:asci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兒少節目內容以動畫、戲劇、遊戲及唱歌為主</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澳洲</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兒童節目部分約</w:t>
            </w:r>
            <w:r w:rsidRPr="009A14B5">
              <w:rPr>
                <w:rFonts w:ascii="Times New Roman"/>
                <w:sz w:val="28"/>
                <w:szCs w:val="28"/>
              </w:rPr>
              <w:t>3%(</w:t>
            </w:r>
            <w:r w:rsidRPr="009A14B5">
              <w:rPr>
                <w:rFonts w:ascii="Times New Roman" w:hint="eastAsia"/>
                <w:sz w:val="28"/>
                <w:szCs w:val="28"/>
              </w:rPr>
              <w:t>每年至少須播出</w:t>
            </w:r>
            <w:r w:rsidRPr="009A14B5">
              <w:rPr>
                <w:rFonts w:ascii="Times New Roman"/>
                <w:sz w:val="28"/>
                <w:szCs w:val="28"/>
              </w:rPr>
              <w:t>260</w:t>
            </w:r>
            <w:r w:rsidRPr="009A14B5">
              <w:rPr>
                <w:rFonts w:ascii="Times New Roman" w:hint="eastAsia"/>
                <w:sz w:val="28"/>
                <w:szCs w:val="28"/>
              </w:rPr>
              <w:t>小時兒童節目</w:t>
            </w:r>
            <w:r w:rsidRPr="009A14B5">
              <w:rPr>
                <w:rFonts w:hAnsi="標楷體" w:hint="eastAsia"/>
                <w:sz w:val="28"/>
                <w:szCs w:val="28"/>
              </w:rPr>
              <w:t>，</w:t>
            </w:r>
            <w:r w:rsidRPr="009A14B5">
              <w:rPr>
                <w:rFonts w:ascii="Times New Roman"/>
                <w:sz w:val="28"/>
                <w:szCs w:val="28"/>
              </w:rPr>
              <w:t>260/8764</w:t>
            </w:r>
            <w:r w:rsidRPr="009A14B5">
              <w:rPr>
                <w:rFonts w:hAnsi="標楷體" w:hint="eastAsia"/>
                <w:sz w:val="28"/>
                <w:szCs w:val="28"/>
              </w:rPr>
              <w:t>≒</w:t>
            </w:r>
            <w:r w:rsidRPr="009A14B5">
              <w:rPr>
                <w:rFonts w:ascii="Times New Roman"/>
                <w:sz w:val="28"/>
                <w:szCs w:val="28"/>
              </w:rPr>
              <w:t>3%)</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學前節目部分約</w:t>
            </w:r>
            <w:r w:rsidRPr="009A14B5">
              <w:rPr>
                <w:rFonts w:ascii="Times New Roman"/>
                <w:sz w:val="28"/>
                <w:szCs w:val="28"/>
              </w:rPr>
              <w:t>2%(</w:t>
            </w:r>
            <w:r w:rsidRPr="009A14B5">
              <w:rPr>
                <w:rFonts w:ascii="Times New Roman" w:hint="eastAsia"/>
                <w:sz w:val="28"/>
                <w:szCs w:val="28"/>
              </w:rPr>
              <w:t>每年至少須播出</w:t>
            </w:r>
            <w:r w:rsidRPr="009A14B5">
              <w:rPr>
                <w:rFonts w:ascii="Times New Roman"/>
                <w:sz w:val="28"/>
                <w:szCs w:val="28"/>
              </w:rPr>
              <w:t>130</w:t>
            </w:r>
            <w:r w:rsidRPr="009A14B5">
              <w:rPr>
                <w:rFonts w:ascii="Times New Roman" w:hint="eastAsia"/>
                <w:sz w:val="28"/>
                <w:szCs w:val="28"/>
              </w:rPr>
              <w:t>小時學前節目，</w:t>
            </w:r>
            <w:r w:rsidRPr="009A14B5">
              <w:rPr>
                <w:rFonts w:ascii="Times New Roman"/>
                <w:sz w:val="28"/>
                <w:szCs w:val="28"/>
              </w:rPr>
              <w:t>130/6240</w:t>
            </w:r>
            <w:r w:rsidRPr="009A14B5">
              <w:rPr>
                <w:rFonts w:ascii="Times New Roman" w:hint="eastAsia"/>
                <w:sz w:val="28"/>
                <w:szCs w:val="28"/>
              </w:rPr>
              <w:t>≒</w:t>
            </w:r>
            <w:r w:rsidRPr="009A14B5">
              <w:rPr>
                <w:rFonts w:ascii="Times New Roman"/>
                <w:sz w:val="28"/>
                <w:szCs w:val="28"/>
              </w:rPr>
              <w:t>2%)</w:t>
            </w:r>
          </w:p>
        </w:tc>
        <w:tc>
          <w:tcPr>
            <w:tcW w:w="2410" w:type="dxa"/>
            <w:tcBorders>
              <w:top w:val="single" w:sz="4" w:space="0" w:color="auto"/>
              <w:left w:val="single" w:sz="4" w:space="0" w:color="auto"/>
              <w:bottom w:val="single" w:sz="4" w:space="0" w:color="auto"/>
              <w:right w:val="single" w:sz="4" w:space="0" w:color="auto"/>
            </w:tcBorders>
          </w:tcPr>
          <w:p w:rsidR="00E236FD" w:rsidRPr="009A14B5" w:rsidRDefault="00E236FD" w:rsidP="00F35B57">
            <w:pPr>
              <w:spacing w:line="300" w:lineRule="exact"/>
              <w:rPr>
                <w:rFonts w:ascii="Times New Roman"/>
                <w:sz w:val="28"/>
                <w:szCs w:val="28"/>
              </w:rPr>
            </w:pP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兒童節目部分至少有</w:t>
            </w:r>
            <w:r w:rsidRPr="009A14B5">
              <w:rPr>
                <w:rFonts w:ascii="Times New Roman"/>
                <w:sz w:val="28"/>
                <w:szCs w:val="28"/>
              </w:rPr>
              <w:t>50%(130</w:t>
            </w:r>
            <w:r w:rsidRPr="009A14B5">
              <w:rPr>
                <w:rFonts w:ascii="Times New Roman" w:hint="eastAsia"/>
                <w:sz w:val="28"/>
                <w:szCs w:val="28"/>
              </w:rPr>
              <w:t>小時</w:t>
            </w:r>
            <w:r w:rsidRPr="009A14B5">
              <w:rPr>
                <w:rFonts w:ascii="Times New Roman"/>
                <w:sz w:val="28"/>
                <w:szCs w:val="28"/>
              </w:rPr>
              <w:t>)</w:t>
            </w:r>
            <w:r w:rsidRPr="009A14B5">
              <w:rPr>
                <w:rFonts w:ascii="Times New Roman" w:hint="eastAsia"/>
                <w:sz w:val="28"/>
                <w:szCs w:val="28"/>
              </w:rPr>
              <w:t>須為新播自製。</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學前節目部分須全部自製</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美國</w:t>
            </w:r>
          </w:p>
        </w:tc>
        <w:tc>
          <w:tcPr>
            <w:tcW w:w="1812" w:type="dxa"/>
            <w:tcBorders>
              <w:top w:val="single" w:sz="4" w:space="0" w:color="auto"/>
              <w:left w:val="single" w:sz="4" w:space="0" w:color="auto"/>
              <w:bottom w:val="single" w:sz="4" w:space="0" w:color="auto"/>
              <w:right w:val="single" w:sz="4" w:space="0" w:color="auto"/>
            </w:tcBorders>
            <w:hideMark/>
          </w:tcPr>
          <w:p w:rsidR="0012544A" w:rsidRPr="009A14B5" w:rsidRDefault="0012544A" w:rsidP="00F35B57">
            <w:pPr>
              <w:spacing w:line="300" w:lineRule="exact"/>
              <w:rPr>
                <w:rFonts w:ascii="Times New Roman"/>
                <w:sz w:val="28"/>
                <w:szCs w:val="28"/>
              </w:rPr>
            </w:pPr>
            <w:r w:rsidRPr="009A14B5">
              <w:rPr>
                <w:rFonts w:ascii="Times New Roman" w:hint="eastAsia"/>
                <w:sz w:val="28"/>
                <w:szCs w:val="28"/>
              </w:rPr>
              <w:t>有</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公共電視兒童臺</w:t>
            </w:r>
            <w:r w:rsidRPr="009A14B5">
              <w:rPr>
                <w:rFonts w:ascii="Times New Roman"/>
                <w:sz w:val="28"/>
                <w:szCs w:val="28"/>
              </w:rPr>
              <w:t>(PBS Kids)</w:t>
            </w:r>
            <w:r w:rsidR="00954B72" w:rsidRPr="009A14B5">
              <w:rPr>
                <w:rStyle w:val="afd"/>
                <w:rFonts w:ascii="Times New Roman"/>
                <w:sz w:val="28"/>
                <w:szCs w:val="28"/>
              </w:rPr>
              <w:footnoteReference w:id="21"/>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另有其他商業有線電視兒少頻道</w:t>
            </w:r>
            <w:r w:rsidRPr="009A14B5">
              <w:rPr>
                <w:rFonts w:hAnsi="標楷體" w:hint="eastAsia"/>
                <w:sz w:val="28"/>
                <w:szCs w:val="28"/>
              </w:rPr>
              <w:t>，</w:t>
            </w:r>
            <w:r w:rsidRPr="009A14B5">
              <w:rPr>
                <w:rFonts w:ascii="Times New Roman" w:hint="eastAsia"/>
                <w:sz w:val="28"/>
                <w:szCs w:val="28"/>
              </w:rPr>
              <w:t>包括</w:t>
            </w:r>
            <w:r w:rsidR="0012544A" w:rsidRPr="009A14B5">
              <w:rPr>
                <w:rFonts w:ascii="Times New Roman" w:hint="eastAsia"/>
                <w:sz w:val="28"/>
                <w:szCs w:val="28"/>
              </w:rPr>
              <w:t>(1)</w:t>
            </w:r>
            <w:r w:rsidRPr="009A14B5">
              <w:rPr>
                <w:rFonts w:ascii="Times New Roman" w:hint="eastAsia"/>
                <w:sz w:val="28"/>
                <w:szCs w:val="28"/>
              </w:rPr>
              <w:t>尼克兒童頻道</w:t>
            </w:r>
            <w:r w:rsidRPr="009A14B5">
              <w:rPr>
                <w:rFonts w:ascii="Times New Roman"/>
                <w:spacing w:val="-14"/>
                <w:sz w:val="28"/>
                <w:szCs w:val="28"/>
              </w:rPr>
              <w:t>(Nickelodeon)</w:t>
            </w:r>
          </w:p>
          <w:p w:rsidR="00E236FD" w:rsidRPr="009A14B5" w:rsidRDefault="0012544A" w:rsidP="00F35B57">
            <w:pPr>
              <w:spacing w:line="300" w:lineRule="exact"/>
              <w:rPr>
                <w:rFonts w:ascii="Times New Roman"/>
                <w:sz w:val="28"/>
                <w:szCs w:val="28"/>
              </w:rPr>
            </w:pPr>
            <w:r w:rsidRPr="009A14B5">
              <w:rPr>
                <w:rFonts w:ascii="Times New Roman" w:hint="eastAsia"/>
                <w:sz w:val="28"/>
                <w:szCs w:val="28"/>
              </w:rPr>
              <w:t>(2)</w:t>
            </w:r>
            <w:r w:rsidR="00E236FD" w:rsidRPr="009A14B5">
              <w:rPr>
                <w:rFonts w:ascii="Times New Roman" w:hint="eastAsia"/>
                <w:sz w:val="28"/>
                <w:szCs w:val="28"/>
              </w:rPr>
              <w:t>卡通頻道</w:t>
            </w:r>
            <w:r w:rsidR="00E236FD" w:rsidRPr="009A14B5">
              <w:rPr>
                <w:rFonts w:ascii="Times New Roman"/>
                <w:sz w:val="28"/>
                <w:szCs w:val="28"/>
              </w:rPr>
              <w:t>(Cartoon Network)</w:t>
            </w:r>
          </w:p>
          <w:p w:rsidR="00E236FD" w:rsidRPr="009A14B5" w:rsidRDefault="0012544A" w:rsidP="00F35B57">
            <w:pPr>
              <w:spacing w:line="300" w:lineRule="exact"/>
              <w:rPr>
                <w:rFonts w:ascii="Times New Roman"/>
                <w:sz w:val="28"/>
                <w:szCs w:val="28"/>
              </w:rPr>
            </w:pPr>
            <w:r w:rsidRPr="009A14B5">
              <w:rPr>
                <w:rFonts w:ascii="Times New Roman" w:hint="eastAsia"/>
                <w:sz w:val="28"/>
                <w:szCs w:val="28"/>
              </w:rPr>
              <w:t>(3)</w:t>
            </w:r>
            <w:r w:rsidR="00E236FD" w:rsidRPr="009A14B5">
              <w:rPr>
                <w:rFonts w:ascii="Times New Roman" w:hint="eastAsia"/>
                <w:sz w:val="28"/>
                <w:szCs w:val="28"/>
              </w:rPr>
              <w:t>迪士尼頻道</w:t>
            </w:r>
            <w:r w:rsidR="00E236FD" w:rsidRPr="009A14B5">
              <w:rPr>
                <w:rFonts w:ascii="Times New Roman"/>
                <w:sz w:val="28"/>
                <w:szCs w:val="28"/>
              </w:rPr>
              <w:t>(Disney Channel)</w:t>
            </w:r>
          </w:p>
          <w:p w:rsidR="0012544A" w:rsidRPr="009A14B5" w:rsidRDefault="0012544A" w:rsidP="00F35B57">
            <w:pPr>
              <w:spacing w:line="300" w:lineRule="exact"/>
              <w:rPr>
                <w:rFonts w:ascii="Times New Roman"/>
                <w:sz w:val="28"/>
                <w:szCs w:val="28"/>
              </w:rPr>
            </w:pPr>
            <w:r w:rsidRPr="009A14B5">
              <w:rPr>
                <w:rFonts w:ascii="Times New Roman" w:hint="eastAsia"/>
                <w:sz w:val="28"/>
                <w:szCs w:val="28"/>
              </w:rPr>
              <w:t>(4)</w:t>
            </w:r>
            <w:r w:rsidRPr="009A14B5">
              <w:rPr>
                <w:rFonts w:ascii="Times New Roman" w:hint="eastAsia"/>
                <w:sz w:val="28"/>
                <w:szCs w:val="28"/>
              </w:rPr>
              <w:t>其他非廣播電視平臺</w:t>
            </w:r>
            <w:r w:rsidRPr="009A14B5">
              <w:rPr>
                <w:rStyle w:val="afd"/>
                <w:rFonts w:ascii="Times New Roman"/>
                <w:sz w:val="28"/>
                <w:szCs w:val="28"/>
              </w:rPr>
              <w:footnoteReference w:id="22"/>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約</w:t>
            </w:r>
            <w:r w:rsidRPr="009A14B5">
              <w:rPr>
                <w:rFonts w:ascii="Times New Roman"/>
                <w:sz w:val="28"/>
                <w:szCs w:val="28"/>
              </w:rPr>
              <w:t>10%</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廣播電視臺每年須在核心節目</w:t>
            </w:r>
            <w:r w:rsidR="003E4ADE" w:rsidRPr="009A14B5">
              <w:rPr>
                <w:rStyle w:val="afd"/>
                <w:rFonts w:ascii="Times New Roman"/>
                <w:sz w:val="28"/>
                <w:szCs w:val="28"/>
              </w:rPr>
              <w:footnoteReference w:id="23"/>
            </w:r>
            <w:r w:rsidR="003E4ADE" w:rsidRPr="009A14B5">
              <w:rPr>
                <w:rFonts w:ascii="Times New Roman"/>
                <w:sz w:val="28"/>
                <w:szCs w:val="28"/>
              </w:rPr>
              <w:t xml:space="preserve"> </w:t>
            </w:r>
            <w:r w:rsidRPr="009A14B5">
              <w:rPr>
                <w:rFonts w:ascii="Times New Roman"/>
                <w:sz w:val="28"/>
                <w:szCs w:val="28"/>
              </w:rPr>
              <w:t>(</w:t>
            </w:r>
            <w:r w:rsidRPr="009A14B5">
              <w:rPr>
                <w:rFonts w:ascii="Times New Roman" w:hint="eastAsia"/>
                <w:sz w:val="28"/>
                <w:szCs w:val="28"/>
              </w:rPr>
              <w:t>每日上午</w:t>
            </w:r>
            <w:r w:rsidRPr="009A14B5">
              <w:rPr>
                <w:rFonts w:ascii="Times New Roman"/>
                <w:sz w:val="28"/>
                <w:szCs w:val="28"/>
              </w:rPr>
              <w:t>6</w:t>
            </w:r>
            <w:r w:rsidRPr="009A14B5">
              <w:rPr>
                <w:rFonts w:ascii="Times New Roman" w:hint="eastAsia"/>
                <w:sz w:val="28"/>
                <w:szCs w:val="28"/>
              </w:rPr>
              <w:t>時至</w:t>
            </w:r>
            <w:r w:rsidRPr="009A14B5">
              <w:rPr>
                <w:rFonts w:ascii="Times New Roman"/>
                <w:sz w:val="28"/>
                <w:szCs w:val="28"/>
              </w:rPr>
              <w:t>10</w:t>
            </w:r>
            <w:r w:rsidRPr="009A14B5">
              <w:rPr>
                <w:rFonts w:ascii="Times New Roman" w:hint="eastAsia"/>
                <w:sz w:val="28"/>
                <w:szCs w:val="28"/>
              </w:rPr>
              <w:t>時</w:t>
            </w:r>
            <w:r w:rsidRPr="009A14B5">
              <w:rPr>
                <w:rFonts w:ascii="Times New Roman"/>
                <w:sz w:val="28"/>
                <w:szCs w:val="28"/>
              </w:rPr>
              <w:t>)</w:t>
            </w:r>
            <w:r w:rsidRPr="009A14B5">
              <w:rPr>
                <w:rFonts w:ascii="Times New Roman" w:hint="eastAsia"/>
                <w:sz w:val="28"/>
                <w:szCs w:val="28"/>
              </w:rPr>
              <w:t>中播出</w:t>
            </w:r>
            <w:r w:rsidRPr="009A14B5">
              <w:rPr>
                <w:rFonts w:ascii="Times New Roman"/>
                <w:sz w:val="28"/>
                <w:szCs w:val="28"/>
              </w:rPr>
              <w:t>156</w:t>
            </w:r>
            <w:r w:rsidRPr="009A14B5">
              <w:rPr>
                <w:rFonts w:ascii="Times New Roman" w:hint="eastAsia"/>
                <w:sz w:val="28"/>
                <w:szCs w:val="28"/>
              </w:rPr>
              <w:t>小時兒少節目</w:t>
            </w:r>
            <w:r w:rsidRPr="009A14B5">
              <w:rPr>
                <w:rFonts w:ascii="Times New Roman"/>
                <w:sz w:val="28"/>
                <w:szCs w:val="28"/>
              </w:rPr>
              <w:t>(156/1460</w:t>
            </w:r>
            <w:r w:rsidRPr="009A14B5">
              <w:rPr>
                <w:rFonts w:ascii="Times New Roman" w:hint="eastAsia"/>
                <w:sz w:val="28"/>
                <w:szCs w:val="28"/>
              </w:rPr>
              <w:t>≒</w:t>
            </w:r>
            <w:r w:rsidRPr="009A14B5">
              <w:rPr>
                <w:rFonts w:ascii="Times New Roman"/>
                <w:sz w:val="28"/>
                <w:szCs w:val="28"/>
              </w:rPr>
              <w:t>10%)</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90%</w:t>
            </w:r>
            <w:r w:rsidRPr="009A14B5">
              <w:rPr>
                <w:rFonts w:ascii="Times New Roman" w:hint="eastAsia"/>
                <w:sz w:val="28"/>
                <w:szCs w:val="28"/>
              </w:rPr>
              <w:t>屬劇情節目</w:t>
            </w:r>
            <w:r w:rsidRPr="009A14B5">
              <w:rPr>
                <w:rFonts w:ascii="Times New Roman"/>
                <w:sz w:val="28"/>
                <w:szCs w:val="28"/>
              </w:rPr>
              <w:t>(fiction)</w:t>
            </w:r>
            <w:r w:rsidRPr="009A14B5">
              <w:rPr>
                <w:rFonts w:ascii="Times New Roman" w:hint="eastAsia"/>
                <w:sz w:val="28"/>
                <w:szCs w:val="28"/>
              </w:rPr>
              <w:t>，其中</w:t>
            </w:r>
            <w:r w:rsidRPr="009A14B5">
              <w:rPr>
                <w:rFonts w:ascii="Times New Roman"/>
                <w:sz w:val="28"/>
                <w:szCs w:val="28"/>
              </w:rPr>
              <w:t>77%</w:t>
            </w:r>
            <w:r w:rsidRPr="009A14B5">
              <w:rPr>
                <w:rFonts w:ascii="Times New Roman" w:hint="eastAsia"/>
                <w:sz w:val="28"/>
                <w:szCs w:val="28"/>
              </w:rPr>
              <w:t>屬卡通節目</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59%(</w:t>
            </w:r>
            <w:r w:rsidRPr="009A14B5">
              <w:rPr>
                <w:rFonts w:ascii="Times New Roman" w:hint="eastAsia"/>
                <w:sz w:val="28"/>
                <w:szCs w:val="28"/>
              </w:rPr>
              <w:t>學術研究成果</w:t>
            </w:r>
            <w:r w:rsidR="00954B72" w:rsidRPr="009A14B5">
              <w:rPr>
                <w:rStyle w:val="afd"/>
                <w:rFonts w:ascii="Times New Roman"/>
                <w:sz w:val="28"/>
                <w:szCs w:val="28"/>
              </w:rPr>
              <w:footnoteReference w:id="24"/>
            </w:r>
            <w:r w:rsidRPr="009A14B5">
              <w:rPr>
                <w:rFonts w:ascii="Times New Roman"/>
                <w:sz w:val="28"/>
                <w:szCs w:val="28"/>
              </w:rPr>
              <w:t>)</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加拿大</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有，包括</w:t>
            </w:r>
            <w:r w:rsidRPr="009A14B5">
              <w:rPr>
                <w:rFonts w:ascii="Times New Roman"/>
                <w:sz w:val="28"/>
                <w:szCs w:val="28"/>
              </w:rPr>
              <w:t>CBC kids</w:t>
            </w:r>
            <w:r w:rsidRPr="009A14B5">
              <w:rPr>
                <w:rFonts w:ascii="新細明體" w:eastAsia="新細明體" w:hAnsi="新細明體" w:hint="eastAsia"/>
                <w:sz w:val="28"/>
                <w:szCs w:val="28"/>
              </w:rPr>
              <w:t>、</w:t>
            </w:r>
          </w:p>
          <w:p w:rsidR="00E236FD" w:rsidRPr="009A14B5" w:rsidRDefault="00E236FD" w:rsidP="00F35B57">
            <w:pPr>
              <w:overflowPunct/>
              <w:autoSpaceDE/>
              <w:spacing w:line="300" w:lineRule="exact"/>
              <w:rPr>
                <w:rFonts w:ascii="Times New Roman"/>
                <w:sz w:val="28"/>
                <w:szCs w:val="28"/>
              </w:rPr>
            </w:pPr>
            <w:r w:rsidRPr="009A14B5">
              <w:rPr>
                <w:rFonts w:ascii="Times New Roman"/>
                <w:sz w:val="28"/>
                <w:szCs w:val="28"/>
              </w:rPr>
              <w:t>TVO kids</w:t>
            </w:r>
            <w:r w:rsidRPr="009A14B5">
              <w:rPr>
                <w:rFonts w:ascii="Times New Roman" w:hint="eastAsia"/>
                <w:sz w:val="28"/>
                <w:szCs w:val="28"/>
              </w:rPr>
              <w:t>、</w:t>
            </w:r>
          </w:p>
          <w:p w:rsidR="00E236FD" w:rsidRPr="009A14B5" w:rsidRDefault="00E236FD" w:rsidP="00F35B57">
            <w:pPr>
              <w:overflowPunct/>
              <w:autoSpaceDE/>
              <w:spacing w:line="300" w:lineRule="exact"/>
              <w:rPr>
                <w:rFonts w:ascii="Times New Roman"/>
                <w:sz w:val="28"/>
                <w:szCs w:val="28"/>
              </w:rPr>
            </w:pPr>
            <w:r w:rsidRPr="009A14B5">
              <w:rPr>
                <w:rFonts w:ascii="Times New Roman"/>
                <w:sz w:val="28"/>
                <w:szCs w:val="28"/>
              </w:rPr>
              <w:t>Family Jr.</w:t>
            </w:r>
            <w:r w:rsidRPr="009A14B5">
              <w:rPr>
                <w:rFonts w:ascii="新細明體" w:eastAsia="新細明體" w:hAnsi="新細明體" w:hint="eastAsia"/>
                <w:sz w:val="28"/>
                <w:szCs w:val="28"/>
              </w:rPr>
              <w:t>、</w:t>
            </w:r>
          </w:p>
          <w:p w:rsidR="00E236FD" w:rsidRPr="009A14B5" w:rsidRDefault="00E236FD" w:rsidP="00F35B57">
            <w:pPr>
              <w:overflowPunct/>
              <w:autoSpaceDE/>
              <w:spacing w:line="300" w:lineRule="exact"/>
              <w:jc w:val="left"/>
              <w:rPr>
                <w:rFonts w:ascii="Times New Roman"/>
                <w:sz w:val="28"/>
                <w:szCs w:val="28"/>
              </w:rPr>
            </w:pPr>
            <w:r w:rsidRPr="009A14B5">
              <w:rPr>
                <w:rFonts w:ascii="Times New Roman"/>
                <w:sz w:val="28"/>
                <w:szCs w:val="28"/>
              </w:rPr>
              <w:t>The Family Channel</w:t>
            </w:r>
            <w:r w:rsidRPr="009A14B5">
              <w:rPr>
                <w:rFonts w:ascii="新細明體" w:eastAsia="新細明體" w:hAnsi="新細明體" w:hint="eastAsia"/>
                <w:sz w:val="28"/>
                <w:szCs w:val="28"/>
              </w:rPr>
              <w:t>、</w:t>
            </w:r>
          </w:p>
          <w:p w:rsidR="00E236FD" w:rsidRPr="009A14B5" w:rsidRDefault="00E236FD" w:rsidP="00F35B57">
            <w:pPr>
              <w:overflowPunct/>
              <w:autoSpaceDE/>
              <w:spacing w:line="300" w:lineRule="exact"/>
              <w:rPr>
                <w:rFonts w:ascii="Times New Roman"/>
                <w:sz w:val="28"/>
                <w:szCs w:val="28"/>
              </w:rPr>
            </w:pPr>
            <w:r w:rsidRPr="009A14B5">
              <w:rPr>
                <w:rFonts w:ascii="Times New Roman"/>
                <w:sz w:val="28"/>
                <w:szCs w:val="28"/>
              </w:rPr>
              <w:t>Teletoon</w:t>
            </w:r>
            <w:r w:rsidRPr="009A14B5">
              <w:rPr>
                <w:rFonts w:ascii="新細明體" w:eastAsia="新細明體" w:hAnsi="新細明體" w:hint="eastAsia"/>
                <w:sz w:val="28"/>
                <w:szCs w:val="28"/>
              </w:rPr>
              <w:t>、</w:t>
            </w:r>
          </w:p>
          <w:p w:rsidR="00E236FD" w:rsidRPr="009A14B5" w:rsidRDefault="00E236FD" w:rsidP="00F35B57">
            <w:pPr>
              <w:overflowPunct/>
              <w:autoSpaceDE/>
              <w:spacing w:line="300" w:lineRule="exact"/>
              <w:rPr>
                <w:rFonts w:ascii="Times New Roman"/>
                <w:sz w:val="28"/>
                <w:szCs w:val="28"/>
              </w:rPr>
            </w:pPr>
            <w:r w:rsidRPr="009A14B5">
              <w:rPr>
                <w:rFonts w:ascii="Times New Roman"/>
                <w:sz w:val="28"/>
                <w:szCs w:val="28"/>
              </w:rPr>
              <w:t>Treehouse</w:t>
            </w:r>
            <w:r w:rsidRPr="009A14B5">
              <w:rPr>
                <w:rFonts w:ascii="新細明體" w:eastAsia="新細明體" w:hAnsi="新細明體" w:hint="eastAsia"/>
                <w:sz w:val="28"/>
                <w:szCs w:val="28"/>
              </w:rPr>
              <w:t>、</w:t>
            </w:r>
          </w:p>
          <w:p w:rsidR="00E236FD" w:rsidRPr="009A14B5" w:rsidRDefault="00E236FD" w:rsidP="00F35B57">
            <w:pPr>
              <w:spacing w:line="300" w:lineRule="exact"/>
              <w:rPr>
                <w:rFonts w:ascii="Times New Roman"/>
                <w:sz w:val="28"/>
                <w:szCs w:val="28"/>
              </w:rPr>
            </w:pPr>
            <w:r w:rsidRPr="009A14B5">
              <w:rPr>
                <w:rFonts w:ascii="Times New Roman"/>
                <w:sz w:val="28"/>
                <w:szCs w:val="28"/>
              </w:rPr>
              <w:t>YTV</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兒童約</w:t>
            </w:r>
            <w:r w:rsidRPr="009A14B5">
              <w:rPr>
                <w:rFonts w:ascii="Times New Roman"/>
                <w:sz w:val="28"/>
                <w:szCs w:val="28"/>
              </w:rPr>
              <w:t>9%</w:t>
            </w:r>
            <w:r w:rsidRPr="009A14B5">
              <w:rPr>
                <w:rFonts w:ascii="Times New Roman" w:hint="eastAsia"/>
                <w:sz w:val="28"/>
                <w:szCs w:val="28"/>
              </w:rPr>
              <w:t>，少年約</w:t>
            </w:r>
            <w:r w:rsidRPr="009A14B5">
              <w:rPr>
                <w:rFonts w:ascii="Times New Roman"/>
                <w:sz w:val="28"/>
                <w:szCs w:val="28"/>
              </w:rPr>
              <w:t>3%</w:t>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每週兒童</w:t>
            </w:r>
            <w:r w:rsidRPr="009A14B5">
              <w:rPr>
                <w:rFonts w:ascii="Times New Roman"/>
                <w:sz w:val="28"/>
                <w:szCs w:val="28"/>
              </w:rPr>
              <w:t>(2</w:t>
            </w:r>
            <w:r w:rsidRPr="009A14B5">
              <w:rPr>
                <w:rFonts w:ascii="Times New Roman" w:hint="eastAsia"/>
                <w:sz w:val="28"/>
                <w:szCs w:val="28"/>
              </w:rPr>
              <w:t>歲至</w:t>
            </w:r>
            <w:r w:rsidRPr="009A14B5">
              <w:rPr>
                <w:rFonts w:ascii="Times New Roman"/>
                <w:sz w:val="28"/>
                <w:szCs w:val="28"/>
              </w:rPr>
              <w:t>11</w:t>
            </w:r>
            <w:r w:rsidRPr="009A14B5">
              <w:rPr>
                <w:rFonts w:ascii="Times New Roman" w:hint="eastAsia"/>
                <w:sz w:val="28"/>
                <w:szCs w:val="28"/>
              </w:rPr>
              <w:t>歲</w:t>
            </w:r>
            <w:r w:rsidRPr="009A14B5">
              <w:rPr>
                <w:rFonts w:ascii="Times New Roman"/>
                <w:sz w:val="28"/>
                <w:szCs w:val="28"/>
              </w:rPr>
              <w:t>)</w:t>
            </w:r>
            <w:r w:rsidRPr="009A14B5">
              <w:rPr>
                <w:rFonts w:ascii="Times New Roman" w:hint="eastAsia"/>
                <w:sz w:val="28"/>
                <w:szCs w:val="28"/>
              </w:rPr>
              <w:t>節目須播放</w:t>
            </w:r>
            <w:r w:rsidRPr="009A14B5">
              <w:rPr>
                <w:rFonts w:ascii="Times New Roman"/>
                <w:sz w:val="28"/>
                <w:szCs w:val="28"/>
              </w:rPr>
              <w:t>15</w:t>
            </w:r>
            <w:r w:rsidRPr="009A14B5">
              <w:rPr>
                <w:rFonts w:ascii="Times New Roman" w:hint="eastAsia"/>
                <w:sz w:val="28"/>
                <w:szCs w:val="28"/>
              </w:rPr>
              <w:t>小時</w:t>
            </w:r>
            <w:r w:rsidRPr="009A14B5">
              <w:rPr>
                <w:rFonts w:ascii="Times New Roman"/>
                <w:sz w:val="28"/>
                <w:szCs w:val="28"/>
              </w:rPr>
              <w:t>(15/168</w:t>
            </w:r>
            <w:r w:rsidRPr="009A14B5">
              <w:rPr>
                <w:rFonts w:ascii="Times New Roman" w:hint="eastAsia"/>
                <w:sz w:val="28"/>
                <w:szCs w:val="28"/>
              </w:rPr>
              <w:t>≒</w:t>
            </w:r>
            <w:r w:rsidRPr="009A14B5">
              <w:rPr>
                <w:rFonts w:ascii="Times New Roman"/>
                <w:sz w:val="28"/>
                <w:szCs w:val="28"/>
              </w:rPr>
              <w:t>9%)</w:t>
            </w:r>
            <w:r w:rsidRPr="009A14B5">
              <w:rPr>
                <w:rFonts w:ascii="Times New Roman" w:hint="eastAsia"/>
                <w:sz w:val="28"/>
                <w:szCs w:val="28"/>
              </w:rPr>
              <w:t>，少年</w:t>
            </w:r>
            <w:r w:rsidRPr="009A14B5">
              <w:rPr>
                <w:rFonts w:ascii="Times New Roman"/>
                <w:sz w:val="28"/>
                <w:szCs w:val="28"/>
              </w:rPr>
              <w:t>(12</w:t>
            </w:r>
            <w:r w:rsidRPr="009A14B5">
              <w:rPr>
                <w:rFonts w:ascii="Times New Roman" w:hint="eastAsia"/>
                <w:sz w:val="28"/>
                <w:szCs w:val="28"/>
              </w:rPr>
              <w:t>歲至</w:t>
            </w:r>
            <w:r w:rsidRPr="009A14B5">
              <w:rPr>
                <w:rFonts w:ascii="Times New Roman"/>
                <w:sz w:val="28"/>
                <w:szCs w:val="28"/>
              </w:rPr>
              <w:t>17</w:t>
            </w:r>
            <w:r w:rsidRPr="009A14B5">
              <w:rPr>
                <w:rFonts w:ascii="Times New Roman" w:hint="eastAsia"/>
                <w:sz w:val="28"/>
                <w:szCs w:val="28"/>
              </w:rPr>
              <w:t>歲</w:t>
            </w:r>
            <w:r w:rsidRPr="009A14B5">
              <w:rPr>
                <w:rFonts w:ascii="Times New Roman"/>
                <w:sz w:val="28"/>
                <w:szCs w:val="28"/>
              </w:rPr>
              <w:t>)</w:t>
            </w:r>
            <w:r w:rsidRPr="009A14B5">
              <w:rPr>
                <w:rFonts w:ascii="Times New Roman" w:hint="eastAsia"/>
                <w:sz w:val="28"/>
                <w:szCs w:val="28"/>
              </w:rPr>
              <w:t>節目須播放</w:t>
            </w:r>
            <w:r w:rsidRPr="009A14B5">
              <w:rPr>
                <w:rFonts w:ascii="Times New Roman"/>
                <w:sz w:val="28"/>
                <w:szCs w:val="28"/>
              </w:rPr>
              <w:t>5</w:t>
            </w:r>
            <w:r w:rsidRPr="009A14B5">
              <w:rPr>
                <w:rFonts w:ascii="Times New Roman" w:hint="eastAsia"/>
                <w:sz w:val="28"/>
                <w:szCs w:val="28"/>
              </w:rPr>
              <w:t>小時</w:t>
            </w:r>
            <w:r w:rsidRPr="009A14B5">
              <w:rPr>
                <w:rFonts w:ascii="Times New Roman"/>
                <w:sz w:val="28"/>
                <w:szCs w:val="28"/>
              </w:rPr>
              <w:t>(5/168</w:t>
            </w:r>
            <w:r w:rsidRPr="009A14B5">
              <w:rPr>
                <w:rFonts w:ascii="Times New Roman" w:hint="eastAsia"/>
                <w:sz w:val="28"/>
                <w:szCs w:val="28"/>
              </w:rPr>
              <w:t>≒</w:t>
            </w:r>
            <w:r w:rsidRPr="009A14B5">
              <w:rPr>
                <w:rFonts w:ascii="Times New Roman"/>
                <w:sz w:val="28"/>
                <w:szCs w:val="28"/>
              </w:rPr>
              <w:t>3%)</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90%</w:t>
            </w:r>
            <w:r w:rsidRPr="009A14B5">
              <w:rPr>
                <w:rFonts w:ascii="Times New Roman" w:hint="eastAsia"/>
                <w:sz w:val="28"/>
                <w:szCs w:val="28"/>
              </w:rPr>
              <w:t>屬劇情節目，其中</w:t>
            </w:r>
            <w:r w:rsidRPr="009A14B5">
              <w:rPr>
                <w:rFonts w:ascii="Times New Roman"/>
                <w:sz w:val="28"/>
                <w:szCs w:val="28"/>
              </w:rPr>
              <w:t>85%</w:t>
            </w:r>
            <w:r w:rsidRPr="009A14B5">
              <w:rPr>
                <w:rFonts w:ascii="Times New Roman" w:hint="eastAsia"/>
                <w:sz w:val="28"/>
                <w:szCs w:val="28"/>
              </w:rPr>
              <w:t>屬卡通節目</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21%(</w:t>
            </w:r>
            <w:r w:rsidRPr="009A14B5">
              <w:rPr>
                <w:rFonts w:ascii="Times New Roman" w:hint="eastAsia"/>
                <w:sz w:val="28"/>
                <w:szCs w:val="28"/>
              </w:rPr>
              <w:t>學術研究成果</w:t>
            </w:r>
            <w:r w:rsidRPr="009A14B5">
              <w:rPr>
                <w:rFonts w:ascii="Times New Roman"/>
                <w:sz w:val="28"/>
                <w:szCs w:val="28"/>
              </w:rPr>
              <w:t>)</w:t>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德國</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私營專屬兒少電視臺</w:t>
            </w:r>
            <w:r w:rsidRPr="009A14B5">
              <w:rPr>
                <w:rFonts w:ascii="Times New Roman"/>
                <w:sz w:val="28"/>
                <w:szCs w:val="28"/>
              </w:rPr>
              <w:t>Super RTL</w:t>
            </w:r>
            <w:r w:rsidRPr="009A14B5">
              <w:rPr>
                <w:rFonts w:ascii="新細明體" w:eastAsia="新細明體" w:hAnsi="新細明體" w:hint="eastAsia"/>
                <w:sz w:val="28"/>
                <w:szCs w:val="28"/>
              </w:rPr>
              <w:t>、</w:t>
            </w:r>
          </w:p>
          <w:p w:rsidR="00E236FD" w:rsidRPr="009A14B5" w:rsidRDefault="00E236FD" w:rsidP="00F35B57">
            <w:pPr>
              <w:spacing w:line="300" w:lineRule="exact"/>
              <w:rPr>
                <w:rFonts w:ascii="Times New Roman"/>
                <w:sz w:val="28"/>
                <w:szCs w:val="28"/>
              </w:rPr>
            </w:pPr>
            <w:r w:rsidRPr="009A14B5">
              <w:rPr>
                <w:rFonts w:ascii="Times New Roman"/>
                <w:sz w:val="28"/>
                <w:szCs w:val="28"/>
              </w:rPr>
              <w:t>Disney</w:t>
            </w:r>
            <w:r w:rsidRPr="009A14B5">
              <w:rPr>
                <w:rFonts w:hAnsi="標楷體" w:hint="eastAsia"/>
                <w:sz w:val="28"/>
                <w:szCs w:val="28"/>
              </w:rPr>
              <w:t>、</w:t>
            </w:r>
            <w:r w:rsidRPr="009A14B5">
              <w:rPr>
                <w:rFonts w:ascii="Times New Roman"/>
                <w:sz w:val="28"/>
                <w:szCs w:val="28"/>
              </w:rPr>
              <w:t>Nickelodeon</w:t>
            </w:r>
            <w:r w:rsidR="00436C9E" w:rsidRPr="009A14B5">
              <w:rPr>
                <w:rStyle w:val="afd"/>
                <w:rFonts w:ascii="Times New Roman"/>
                <w:sz w:val="28"/>
                <w:szCs w:val="28"/>
              </w:rPr>
              <w:footnoteReference w:id="25"/>
            </w:r>
          </w:p>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公共「第一電視臺」</w:t>
            </w:r>
            <w:r w:rsidRPr="009A14B5">
              <w:rPr>
                <w:rFonts w:ascii="Times New Roman"/>
                <w:sz w:val="28"/>
                <w:szCs w:val="28"/>
              </w:rPr>
              <w:t>(ARD)</w:t>
            </w:r>
            <w:r w:rsidRPr="009A14B5">
              <w:rPr>
                <w:rFonts w:ascii="Times New Roman" w:hint="eastAsia"/>
                <w:sz w:val="28"/>
                <w:szCs w:val="28"/>
              </w:rPr>
              <w:t>與「第二電視臺」</w:t>
            </w:r>
            <w:r w:rsidRPr="009A14B5">
              <w:rPr>
                <w:rFonts w:ascii="Times New Roman"/>
                <w:sz w:val="28"/>
                <w:szCs w:val="28"/>
              </w:rPr>
              <w:t>(ZDF)</w:t>
            </w:r>
            <w:r w:rsidRPr="009A14B5">
              <w:rPr>
                <w:rFonts w:ascii="Times New Roman" w:hint="eastAsia"/>
                <w:sz w:val="28"/>
                <w:szCs w:val="28"/>
              </w:rPr>
              <w:t>設有兒童專屬頻道「</w:t>
            </w:r>
            <w:r w:rsidRPr="009A14B5">
              <w:rPr>
                <w:rFonts w:ascii="Times New Roman"/>
                <w:sz w:val="28"/>
                <w:szCs w:val="28"/>
              </w:rPr>
              <w:t>KiKA</w:t>
            </w:r>
            <w:r w:rsidRPr="009A14B5">
              <w:rPr>
                <w:rFonts w:ascii="Times New Roman" w:hint="eastAsia"/>
                <w:sz w:val="28"/>
                <w:szCs w:val="28"/>
              </w:rPr>
              <w:t>」</w:t>
            </w:r>
            <w:r w:rsidR="008B1BAD" w:rsidRPr="009A14B5">
              <w:rPr>
                <w:rStyle w:val="afd"/>
                <w:rFonts w:ascii="Times New Roman"/>
                <w:sz w:val="28"/>
                <w:szCs w:val="28"/>
              </w:rPr>
              <w:footnoteReference w:id="26"/>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公共「第一電視臺」</w:t>
            </w:r>
            <w:r w:rsidRPr="009A14B5">
              <w:rPr>
                <w:rFonts w:ascii="Times New Roman"/>
                <w:sz w:val="28"/>
                <w:szCs w:val="28"/>
              </w:rPr>
              <w:t>(ARD)</w:t>
            </w:r>
            <w:r w:rsidRPr="009A14B5">
              <w:rPr>
                <w:rFonts w:ascii="Times New Roman" w:hint="eastAsia"/>
                <w:sz w:val="28"/>
                <w:szCs w:val="28"/>
              </w:rPr>
              <w:t>與「第二電視臺」</w:t>
            </w:r>
            <w:r w:rsidRPr="009A14B5">
              <w:rPr>
                <w:rFonts w:ascii="Times New Roman"/>
                <w:sz w:val="28"/>
                <w:szCs w:val="28"/>
              </w:rPr>
              <w:t>(ZDF)</w:t>
            </w:r>
            <w:r w:rsidRPr="009A14B5">
              <w:rPr>
                <w:rFonts w:ascii="Times New Roman" w:hint="eastAsia"/>
                <w:sz w:val="28"/>
                <w:szCs w:val="28"/>
              </w:rPr>
              <w:t>兒少節目占比分別為</w:t>
            </w:r>
            <w:r w:rsidRPr="009A14B5">
              <w:rPr>
                <w:rFonts w:ascii="Times New Roman"/>
                <w:sz w:val="28"/>
                <w:szCs w:val="28"/>
              </w:rPr>
              <w:t>5.9%</w:t>
            </w:r>
            <w:r w:rsidRPr="009A14B5">
              <w:rPr>
                <w:rFonts w:ascii="Times New Roman" w:hint="eastAsia"/>
                <w:sz w:val="28"/>
                <w:szCs w:val="28"/>
              </w:rPr>
              <w:t>與</w:t>
            </w:r>
            <w:r w:rsidRPr="009A14B5">
              <w:rPr>
                <w:rFonts w:ascii="Times New Roman"/>
                <w:sz w:val="28"/>
                <w:szCs w:val="28"/>
              </w:rPr>
              <w:t>5.2%</w:t>
            </w:r>
            <w:r w:rsidRPr="009A14B5">
              <w:rPr>
                <w:rFonts w:hAnsi="標楷體" w:hint="eastAsia"/>
                <w:sz w:val="28"/>
                <w:szCs w:val="28"/>
              </w:rPr>
              <w:t>，</w:t>
            </w:r>
            <w:r w:rsidRPr="009A14B5">
              <w:rPr>
                <w:rFonts w:ascii="Times New Roman" w:hint="eastAsia"/>
                <w:sz w:val="28"/>
                <w:szCs w:val="28"/>
              </w:rPr>
              <w:t>私營電視臺</w:t>
            </w:r>
            <w:r w:rsidRPr="009A14B5">
              <w:rPr>
                <w:rFonts w:ascii="Times New Roman"/>
                <w:sz w:val="28"/>
                <w:szCs w:val="28"/>
              </w:rPr>
              <w:t>RTL</w:t>
            </w:r>
            <w:r w:rsidRPr="009A14B5">
              <w:rPr>
                <w:rFonts w:ascii="Times New Roman" w:hint="eastAsia"/>
                <w:sz w:val="28"/>
                <w:szCs w:val="28"/>
              </w:rPr>
              <w:t>與</w:t>
            </w:r>
            <w:r w:rsidRPr="009A14B5">
              <w:rPr>
                <w:rFonts w:ascii="Times New Roman"/>
                <w:sz w:val="28"/>
                <w:szCs w:val="28"/>
              </w:rPr>
              <w:t>SAT</w:t>
            </w:r>
            <w:r w:rsidRPr="009A14B5">
              <w:rPr>
                <w:rFonts w:ascii="Times New Roman" w:hint="eastAsia"/>
                <w:sz w:val="28"/>
                <w:szCs w:val="28"/>
              </w:rPr>
              <w:t>個僅有</w:t>
            </w:r>
            <w:r w:rsidRPr="009A14B5">
              <w:rPr>
                <w:rFonts w:ascii="Times New Roman"/>
                <w:sz w:val="28"/>
                <w:szCs w:val="28"/>
              </w:rPr>
              <w:t>0.1%</w:t>
            </w:r>
            <w:r w:rsidR="00436C9E" w:rsidRPr="009A14B5">
              <w:rPr>
                <w:rStyle w:val="afd"/>
                <w:rFonts w:ascii="Times New Roman"/>
                <w:sz w:val="28"/>
                <w:szCs w:val="28"/>
              </w:rPr>
              <w:footnoteReference w:id="27"/>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87%</w:t>
            </w:r>
            <w:r w:rsidRPr="009A14B5">
              <w:rPr>
                <w:rFonts w:ascii="Times New Roman" w:hint="eastAsia"/>
                <w:sz w:val="28"/>
                <w:szCs w:val="28"/>
              </w:rPr>
              <w:t>屬於卡通影集</w:t>
            </w:r>
            <w:r w:rsidR="008B1BAD" w:rsidRPr="009A14B5">
              <w:rPr>
                <w:rStyle w:val="afd"/>
                <w:rFonts w:ascii="Times New Roman"/>
                <w:sz w:val="28"/>
                <w:szCs w:val="28"/>
              </w:rPr>
              <w:footnoteReference w:id="28"/>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德國公共電視台「</w:t>
            </w:r>
            <w:r w:rsidRPr="009A14B5">
              <w:rPr>
                <w:rFonts w:ascii="Times New Roman"/>
                <w:sz w:val="28"/>
                <w:szCs w:val="28"/>
              </w:rPr>
              <w:t>KiKA</w:t>
            </w:r>
            <w:r w:rsidRPr="009A14B5">
              <w:rPr>
                <w:rFonts w:ascii="Times New Roman" w:hint="eastAsia"/>
                <w:sz w:val="28"/>
                <w:szCs w:val="28"/>
              </w:rPr>
              <w:t>」頻道播出</w:t>
            </w:r>
            <w:r w:rsidRPr="009A14B5">
              <w:rPr>
                <w:rFonts w:ascii="Times New Roman"/>
                <w:sz w:val="28"/>
                <w:szCs w:val="28"/>
              </w:rPr>
              <w:t>17%</w:t>
            </w:r>
            <w:r w:rsidRPr="009A14B5">
              <w:rPr>
                <w:rFonts w:ascii="Times New Roman" w:hint="eastAsia"/>
                <w:sz w:val="28"/>
                <w:szCs w:val="28"/>
              </w:rPr>
              <w:t>為德國自製，</w:t>
            </w:r>
            <w:r w:rsidRPr="009A14B5">
              <w:rPr>
                <w:rFonts w:ascii="Times New Roman"/>
                <w:sz w:val="28"/>
                <w:szCs w:val="28"/>
              </w:rPr>
              <w:t>36%</w:t>
            </w:r>
            <w:r w:rsidRPr="009A14B5">
              <w:rPr>
                <w:rFonts w:ascii="Times New Roman" w:hint="eastAsia"/>
                <w:sz w:val="28"/>
                <w:szCs w:val="28"/>
              </w:rPr>
              <w:t>國際合製，私人電視臺兒少節目自製率低</w:t>
            </w:r>
            <w:r w:rsidR="008B1BAD" w:rsidRPr="009A14B5">
              <w:rPr>
                <w:rStyle w:val="afd"/>
                <w:rFonts w:ascii="Times New Roman"/>
                <w:sz w:val="28"/>
                <w:szCs w:val="28"/>
              </w:rPr>
              <w:footnoteReference w:id="29"/>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lastRenderedPageBreak/>
              <w:t>法國</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Boing</w:t>
            </w:r>
            <w:r w:rsidRPr="009A14B5">
              <w:rPr>
                <w:rFonts w:ascii="Times New Roman" w:hint="eastAsia"/>
                <w:sz w:val="28"/>
                <w:szCs w:val="28"/>
              </w:rPr>
              <w:t>等</w:t>
            </w:r>
            <w:r w:rsidRPr="009A14B5">
              <w:rPr>
                <w:rFonts w:ascii="Times New Roman"/>
                <w:sz w:val="28"/>
                <w:szCs w:val="28"/>
              </w:rPr>
              <w:t>20</w:t>
            </w:r>
            <w:r w:rsidRPr="009A14B5">
              <w:rPr>
                <w:rFonts w:ascii="Times New Roman" w:hint="eastAsia"/>
                <w:sz w:val="28"/>
                <w:szCs w:val="28"/>
              </w:rPr>
              <w:t>台兒少電視臺和頻道</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未公開，估約</w:t>
            </w:r>
            <w:r w:rsidRPr="009A14B5">
              <w:rPr>
                <w:rFonts w:ascii="Times New Roman"/>
                <w:sz w:val="28"/>
                <w:szCs w:val="28"/>
              </w:rPr>
              <w:t>7%</w:t>
            </w:r>
            <w:r w:rsidR="006831A2" w:rsidRPr="009A14B5">
              <w:rPr>
                <w:rStyle w:val="afd"/>
                <w:rFonts w:ascii="Times New Roman"/>
                <w:sz w:val="28"/>
                <w:szCs w:val="28"/>
              </w:rPr>
              <w:footnoteReference w:id="30"/>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3</w:t>
            </w:r>
            <w:r w:rsidRPr="009A14B5">
              <w:rPr>
                <w:rFonts w:ascii="Times New Roman" w:hint="eastAsia"/>
                <w:sz w:val="28"/>
                <w:szCs w:val="28"/>
              </w:rPr>
              <w:t>分之</w:t>
            </w:r>
            <w:r w:rsidRPr="009A14B5">
              <w:rPr>
                <w:rFonts w:ascii="Times New Roman"/>
                <w:sz w:val="28"/>
                <w:szCs w:val="28"/>
              </w:rPr>
              <w:t>2</w:t>
            </w:r>
            <w:r w:rsidRPr="009A14B5">
              <w:rPr>
                <w:rFonts w:ascii="Times New Roman" w:hint="eastAsia"/>
                <w:sz w:val="28"/>
                <w:szCs w:val="28"/>
              </w:rPr>
              <w:t>以上為卡通</w:t>
            </w:r>
            <w:r w:rsidR="006831A2" w:rsidRPr="009A14B5">
              <w:rPr>
                <w:rStyle w:val="afd"/>
                <w:rFonts w:ascii="Times New Roman"/>
                <w:sz w:val="28"/>
                <w:szCs w:val="28"/>
              </w:rPr>
              <w:footnoteReference w:id="31"/>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約</w:t>
            </w:r>
            <w:r w:rsidRPr="009A14B5">
              <w:rPr>
                <w:rFonts w:ascii="Times New Roman"/>
                <w:sz w:val="28"/>
                <w:szCs w:val="28"/>
              </w:rPr>
              <w:t>52%</w:t>
            </w:r>
            <w:r w:rsidRPr="009A14B5">
              <w:rPr>
                <w:rFonts w:ascii="Times New Roman" w:hint="eastAsia"/>
                <w:sz w:val="28"/>
                <w:szCs w:val="28"/>
              </w:rPr>
              <w:t>卡通節目自製</w:t>
            </w:r>
            <w:r w:rsidR="006831A2" w:rsidRPr="009A14B5">
              <w:rPr>
                <w:rStyle w:val="afd"/>
                <w:rFonts w:ascii="Times New Roman"/>
                <w:sz w:val="28"/>
                <w:szCs w:val="28"/>
              </w:rPr>
              <w:footnoteReference w:id="32"/>
            </w:r>
          </w:p>
        </w:tc>
      </w:tr>
      <w:tr w:rsidR="009A14B5" w:rsidRPr="009A14B5" w:rsidTr="00547A0B">
        <w:tc>
          <w:tcPr>
            <w:tcW w:w="564"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英國</w:t>
            </w:r>
          </w:p>
        </w:tc>
        <w:tc>
          <w:tcPr>
            <w:tcW w:w="1812"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CBeebies</w:t>
            </w:r>
            <w:r w:rsidRPr="009A14B5">
              <w:rPr>
                <w:rFonts w:ascii="Times New Roman" w:hint="eastAsia"/>
                <w:sz w:val="28"/>
                <w:szCs w:val="28"/>
              </w:rPr>
              <w:t>等</w:t>
            </w:r>
            <w:r w:rsidRPr="009A14B5">
              <w:rPr>
                <w:rFonts w:ascii="Times New Roman"/>
                <w:sz w:val="28"/>
                <w:szCs w:val="28"/>
              </w:rPr>
              <w:t>27</w:t>
            </w:r>
            <w:r w:rsidRPr="009A14B5">
              <w:rPr>
                <w:rFonts w:ascii="Times New Roman" w:hint="eastAsia"/>
                <w:sz w:val="28"/>
                <w:szCs w:val="28"/>
              </w:rPr>
              <w:t>台兒少電視臺和頻道</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4%</w:t>
            </w:r>
          </w:p>
        </w:tc>
        <w:tc>
          <w:tcPr>
            <w:tcW w:w="2410"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hint="eastAsia"/>
                <w:sz w:val="28"/>
                <w:szCs w:val="28"/>
              </w:rPr>
              <w:t>學齡前幼兒節目</w:t>
            </w:r>
            <w:r w:rsidRPr="009A14B5">
              <w:rPr>
                <w:rFonts w:ascii="Times New Roman"/>
                <w:sz w:val="28"/>
                <w:szCs w:val="28"/>
              </w:rPr>
              <w:t>(50%)</w:t>
            </w:r>
            <w:r w:rsidRPr="009A14B5">
              <w:rPr>
                <w:rFonts w:ascii="Times New Roman" w:hint="eastAsia"/>
                <w:sz w:val="28"/>
                <w:szCs w:val="28"/>
              </w:rPr>
              <w:t>、兒童戲劇</w:t>
            </w:r>
            <w:r w:rsidRPr="009A14B5">
              <w:rPr>
                <w:rFonts w:ascii="Times New Roman"/>
                <w:sz w:val="28"/>
                <w:szCs w:val="28"/>
              </w:rPr>
              <w:t>(16.3%)</w:t>
            </w:r>
            <w:r w:rsidRPr="009A14B5">
              <w:rPr>
                <w:rFonts w:ascii="Times New Roman" w:hint="eastAsia"/>
                <w:sz w:val="28"/>
                <w:szCs w:val="28"/>
              </w:rPr>
              <w:t>、兒童娛樂</w:t>
            </w:r>
            <w:r w:rsidRPr="009A14B5">
              <w:rPr>
                <w:rFonts w:ascii="Times New Roman"/>
                <w:sz w:val="28"/>
                <w:szCs w:val="28"/>
              </w:rPr>
              <w:t>(12.6%)</w:t>
            </w:r>
            <w:r w:rsidRPr="009A14B5">
              <w:rPr>
                <w:rFonts w:ascii="Times New Roman" w:hint="eastAsia"/>
                <w:sz w:val="28"/>
                <w:szCs w:val="28"/>
              </w:rPr>
              <w:t>、兒童卡通</w:t>
            </w:r>
            <w:r w:rsidRPr="009A14B5">
              <w:rPr>
                <w:rFonts w:ascii="Times New Roman"/>
                <w:sz w:val="28"/>
                <w:szCs w:val="28"/>
              </w:rPr>
              <w:t>(10.4%)</w:t>
            </w:r>
            <w:r w:rsidRPr="009A14B5">
              <w:rPr>
                <w:rFonts w:ascii="Times New Roman" w:hint="eastAsia"/>
                <w:sz w:val="28"/>
                <w:szCs w:val="28"/>
              </w:rPr>
              <w:t>、其餘</w:t>
            </w:r>
            <w:r w:rsidRPr="009A14B5">
              <w:rPr>
                <w:rFonts w:ascii="Times New Roman"/>
                <w:sz w:val="28"/>
                <w:szCs w:val="28"/>
              </w:rPr>
              <w:t>(10.7%)</w:t>
            </w:r>
          </w:p>
        </w:tc>
        <w:tc>
          <w:tcPr>
            <w:tcW w:w="1843" w:type="dxa"/>
            <w:tcBorders>
              <w:top w:val="single" w:sz="4" w:space="0" w:color="auto"/>
              <w:left w:val="single" w:sz="4" w:space="0" w:color="auto"/>
              <w:bottom w:val="single" w:sz="4" w:space="0" w:color="auto"/>
              <w:right w:val="single" w:sz="4" w:space="0" w:color="auto"/>
            </w:tcBorders>
            <w:hideMark/>
          </w:tcPr>
          <w:p w:rsidR="00E236FD" w:rsidRPr="009A14B5" w:rsidRDefault="00E236FD" w:rsidP="00F35B57">
            <w:pPr>
              <w:spacing w:line="300" w:lineRule="exact"/>
              <w:rPr>
                <w:rFonts w:ascii="Times New Roman"/>
                <w:sz w:val="28"/>
                <w:szCs w:val="28"/>
              </w:rPr>
            </w:pPr>
            <w:r w:rsidRPr="009A14B5">
              <w:rPr>
                <w:rFonts w:ascii="Times New Roman"/>
                <w:sz w:val="28"/>
                <w:szCs w:val="28"/>
              </w:rPr>
              <w:t>20%</w:t>
            </w:r>
          </w:p>
        </w:tc>
      </w:tr>
    </w:tbl>
    <w:p w:rsidR="00E236FD" w:rsidRPr="009A14B5" w:rsidRDefault="006831A2" w:rsidP="00E236FD">
      <w:pPr>
        <w:pStyle w:val="3"/>
        <w:numPr>
          <w:ilvl w:val="0"/>
          <w:numId w:val="0"/>
        </w:numPr>
        <w:rPr>
          <w:b w:val="0"/>
          <w:sz w:val="28"/>
          <w:szCs w:val="28"/>
        </w:rPr>
      </w:pPr>
      <w:r w:rsidRPr="009A14B5">
        <w:rPr>
          <w:rFonts w:hint="eastAsia"/>
          <w:b w:val="0"/>
          <w:sz w:val="28"/>
          <w:szCs w:val="28"/>
        </w:rPr>
        <w:t>資料來源</w:t>
      </w:r>
      <w:r w:rsidRPr="009A14B5">
        <w:rPr>
          <w:rFonts w:hAnsi="標楷體" w:hint="eastAsia"/>
          <w:b w:val="0"/>
          <w:sz w:val="28"/>
          <w:szCs w:val="28"/>
        </w:rPr>
        <w:t>：</w:t>
      </w:r>
      <w:r w:rsidRPr="009A14B5">
        <w:rPr>
          <w:rFonts w:hint="eastAsia"/>
          <w:b w:val="0"/>
          <w:sz w:val="28"/>
          <w:szCs w:val="28"/>
        </w:rPr>
        <w:t>依據外交部提供資料自行製表</w:t>
      </w:r>
    </w:p>
    <w:p w:rsidR="006C79C3" w:rsidRPr="009A14B5" w:rsidRDefault="006C79C3" w:rsidP="006831A2">
      <w:pPr>
        <w:pStyle w:val="3"/>
      </w:pPr>
      <w:r w:rsidRPr="009A14B5">
        <w:rPr>
          <w:rFonts w:hint="eastAsia"/>
          <w:b w:val="0"/>
        </w:rPr>
        <w:t>綜上</w:t>
      </w:r>
      <w:r w:rsidRPr="009A14B5">
        <w:rPr>
          <w:rFonts w:hAnsi="標楷體" w:hint="eastAsia"/>
          <w:b w:val="0"/>
        </w:rPr>
        <w:t>，</w:t>
      </w:r>
      <w:r w:rsidR="006831A2" w:rsidRPr="009A14B5">
        <w:rPr>
          <w:rFonts w:hint="eastAsia"/>
          <w:b w:val="0"/>
        </w:rPr>
        <w:t>就兒少節目播放時數占比而言，無線電視及衛星電視境內、境外綜合頻道皆約10%，另就本國自製率而言，除衛星電視境內兒少頻道較高(25.63%)外，無線電視及衛星電視境內綜合頻道僅有6.53%及2.29%，實屬過低，通傳會允宜</w:t>
      </w:r>
      <w:r w:rsidR="00B31092" w:rsidRPr="009A14B5">
        <w:rPr>
          <w:rFonts w:hAnsi="標楷體" w:hint="eastAsia"/>
          <w:b w:val="0"/>
        </w:rPr>
        <w:t>透過修法明確賦予無線及衛星電視業者承擔每年自製若干小時兒少節目之義務，以</w:t>
      </w:r>
      <w:r w:rsidR="006831A2" w:rsidRPr="009A14B5">
        <w:rPr>
          <w:rFonts w:hint="eastAsia"/>
          <w:b w:val="0"/>
        </w:rPr>
        <w:t>提升兒少節目時數占比及本國自製率。</w:t>
      </w:r>
    </w:p>
    <w:p w:rsidR="00F02533" w:rsidRPr="009A14B5" w:rsidRDefault="00F769DB" w:rsidP="00B77E4A">
      <w:pPr>
        <w:pStyle w:val="2"/>
      </w:pPr>
      <w:r w:rsidRPr="00B77E4A">
        <w:rPr>
          <w:rFonts w:hint="eastAsia"/>
          <w:b/>
        </w:rPr>
        <w:t>我國</w:t>
      </w:r>
      <w:r w:rsidR="008365F9" w:rsidRPr="00B77E4A">
        <w:rPr>
          <w:rFonts w:hint="eastAsia"/>
          <w:b/>
        </w:rPr>
        <w:t>公共電視目前每年僅有</w:t>
      </w:r>
      <w:r w:rsidRPr="00B77E4A">
        <w:rPr>
          <w:rFonts w:hint="eastAsia"/>
          <w:b/>
        </w:rPr>
        <w:t>政府捐贈之</w:t>
      </w:r>
      <w:r w:rsidR="008365F9" w:rsidRPr="00B77E4A">
        <w:rPr>
          <w:rFonts w:hint="eastAsia"/>
          <w:b/>
        </w:rPr>
        <w:t>9億元，</w:t>
      </w:r>
      <w:r w:rsidR="00CD38F2" w:rsidRPr="00B77E4A">
        <w:rPr>
          <w:rFonts w:hint="eastAsia"/>
          <w:b/>
        </w:rPr>
        <w:t>與201</w:t>
      </w:r>
      <w:r w:rsidRPr="00B77E4A">
        <w:rPr>
          <w:rFonts w:hint="eastAsia"/>
          <w:b/>
        </w:rPr>
        <w:t>9</w:t>
      </w:r>
      <w:r w:rsidR="00CD38F2" w:rsidRPr="00B77E4A">
        <w:rPr>
          <w:rFonts w:hint="eastAsia"/>
          <w:b/>
        </w:rPr>
        <w:t>年</w:t>
      </w:r>
      <w:r w:rsidRPr="00B77E4A">
        <w:rPr>
          <w:rFonts w:hint="eastAsia"/>
          <w:b/>
        </w:rPr>
        <w:t>日本NHK有1,967億元</w:t>
      </w:r>
      <w:r w:rsidRPr="00B77E4A">
        <w:rPr>
          <w:rFonts w:ascii="新細明體" w:eastAsia="新細明體" w:hAnsi="新細明體" w:hint="eastAsia"/>
          <w:b/>
        </w:rPr>
        <w:t>、</w:t>
      </w:r>
      <w:r w:rsidR="00CD38F2" w:rsidRPr="00B77E4A">
        <w:rPr>
          <w:rFonts w:hint="eastAsia"/>
          <w:b/>
        </w:rPr>
        <w:t>英國BBC有1,835億</w:t>
      </w:r>
      <w:r w:rsidRPr="00B77E4A">
        <w:rPr>
          <w:rFonts w:hint="eastAsia"/>
          <w:b/>
        </w:rPr>
        <w:t>元</w:t>
      </w:r>
      <w:r w:rsidRPr="00B77E4A">
        <w:rPr>
          <w:rFonts w:ascii="新細明體" w:eastAsia="新細明體" w:hAnsi="新細明體" w:hint="eastAsia"/>
          <w:b/>
        </w:rPr>
        <w:t>、</w:t>
      </w:r>
      <w:r w:rsidRPr="00B77E4A">
        <w:rPr>
          <w:rFonts w:hint="eastAsia"/>
          <w:b/>
        </w:rPr>
        <w:t>韓國KBS有329億元之經費相去甚遠，</w:t>
      </w:r>
      <w:r w:rsidR="008365F9" w:rsidRPr="00B77E4A">
        <w:rPr>
          <w:rFonts w:hint="eastAsia"/>
          <w:b/>
        </w:rPr>
        <w:t>文化部雖對於成立專屬兒童頻道樂觀其成，惟目前</w:t>
      </w:r>
      <w:r w:rsidR="00622B93" w:rsidRPr="00B77E4A">
        <w:rPr>
          <w:rFonts w:hint="eastAsia"/>
          <w:b/>
        </w:rPr>
        <w:t>公視</w:t>
      </w:r>
      <w:r w:rsidR="008365F9" w:rsidRPr="00B77E4A">
        <w:rPr>
          <w:rFonts w:hint="eastAsia"/>
          <w:b/>
        </w:rPr>
        <w:t>預算規模</w:t>
      </w:r>
      <w:r w:rsidR="00622B93" w:rsidRPr="00B77E4A">
        <w:rPr>
          <w:rFonts w:hint="eastAsia"/>
          <w:b/>
        </w:rPr>
        <w:t>實難以支撐，</w:t>
      </w:r>
      <w:r w:rsidR="00E31D31" w:rsidRPr="00B77E4A">
        <w:rPr>
          <w:rFonts w:hint="eastAsia"/>
          <w:b/>
        </w:rPr>
        <w:t>為解決公視預算不足之情形，文化部</w:t>
      </w:r>
      <w:r w:rsidR="00B77E4A" w:rsidRPr="001E0B67">
        <w:rPr>
          <w:rFonts w:hint="eastAsia"/>
          <w:b/>
        </w:rPr>
        <w:t>除</w:t>
      </w:r>
      <w:r w:rsidR="00E31D31" w:rsidRPr="001E0B67">
        <w:rPr>
          <w:rFonts w:hint="eastAsia"/>
          <w:b/>
        </w:rPr>
        <w:t>經由</w:t>
      </w:r>
      <w:r w:rsidR="00E31D31" w:rsidRPr="001E0B67">
        <w:rPr>
          <w:rFonts w:hint="eastAsia"/>
          <w:b/>
        </w:rPr>
        <w:lastRenderedPageBreak/>
        <w:t>修法程序增加公視之法定預算</w:t>
      </w:r>
      <w:r w:rsidR="00B77E4A" w:rsidRPr="001E0B67">
        <w:rPr>
          <w:rFonts w:hint="eastAsia"/>
          <w:b/>
        </w:rPr>
        <w:t>外，並</w:t>
      </w:r>
      <w:r w:rsidR="00B77E4A" w:rsidRPr="001E0B67">
        <w:rPr>
          <w:rFonts w:hAnsi="標楷體" w:hint="eastAsia"/>
          <w:b/>
        </w:rPr>
        <w:t>研議擴大公共媒體(大公廣集團)財源之可能性，以期對於公視製作兒少節目之經費有所挹注</w:t>
      </w:r>
      <w:r w:rsidR="00E31D31" w:rsidRPr="009A14B5">
        <w:rPr>
          <w:rFonts w:ascii="新細明體" w:eastAsia="新細明體" w:hAnsi="新細明體" w:hint="eastAsia"/>
        </w:rPr>
        <w:t>。</w:t>
      </w:r>
    </w:p>
    <w:p w:rsidR="00CD38F2" w:rsidRPr="009A14B5" w:rsidRDefault="00F769DB" w:rsidP="00F769DB">
      <w:pPr>
        <w:pStyle w:val="3"/>
      </w:pPr>
      <w:r w:rsidRPr="009A14B5">
        <w:rPr>
          <w:rFonts w:hint="eastAsia"/>
        </w:rPr>
        <w:t>我國公共電視目前每年僅有政府捐贈之9億元，與2019年日本NHK有1,967億元、英國BBC有1,835億元、韓國KBS有329億元之經費相去甚遠</w:t>
      </w:r>
      <w:r w:rsidR="00CD38F2" w:rsidRPr="009A14B5">
        <w:rPr>
          <w:rFonts w:hAnsi="標楷體" w:hint="eastAsia"/>
        </w:rPr>
        <w:t>：</w:t>
      </w:r>
    </w:p>
    <w:p w:rsidR="00CD38F2" w:rsidRPr="009A14B5" w:rsidRDefault="00F769DB" w:rsidP="00EA5C8B">
      <w:pPr>
        <w:pStyle w:val="4"/>
      </w:pPr>
      <w:r w:rsidRPr="009A14B5">
        <w:rPr>
          <w:rFonts w:hint="eastAsia"/>
        </w:rPr>
        <w:t>我國公共電視</w:t>
      </w:r>
      <w:r w:rsidR="005A7402" w:rsidRPr="009A14B5">
        <w:rPr>
          <w:rFonts w:hint="eastAsia"/>
        </w:rPr>
        <w:t>法第28</w:t>
      </w:r>
      <w:r w:rsidR="00024607" w:rsidRPr="009A14B5">
        <w:rPr>
          <w:rFonts w:hint="eastAsia"/>
        </w:rPr>
        <w:t>條第1款規定</w:t>
      </w:r>
      <w:r w:rsidR="00EA5C8B" w:rsidRPr="009A14B5">
        <w:rPr>
          <w:rFonts w:hint="eastAsia"/>
        </w:rPr>
        <w:t>財團法人公共電視文化事業基金會(下稱公視基金會)</w:t>
      </w:r>
      <w:r w:rsidR="00024607" w:rsidRPr="009A14B5">
        <w:rPr>
          <w:rFonts w:hint="eastAsia"/>
        </w:rPr>
        <w:t>之經費來源之一為</w:t>
      </w:r>
      <w:r w:rsidR="00024607" w:rsidRPr="009A14B5">
        <w:rPr>
          <w:rFonts w:hAnsi="標楷體" w:hint="eastAsia"/>
        </w:rPr>
        <w:t>「</w:t>
      </w:r>
      <w:r w:rsidR="00024607" w:rsidRPr="009A14B5">
        <w:rPr>
          <w:rFonts w:hint="eastAsia"/>
        </w:rPr>
        <w:t>政府編列預算之捐贈</w:t>
      </w:r>
      <w:r w:rsidR="00024607" w:rsidRPr="009A14B5">
        <w:rPr>
          <w:rFonts w:hAnsi="標楷體" w:hint="eastAsia"/>
        </w:rPr>
        <w:t>」，</w:t>
      </w:r>
      <w:r w:rsidRPr="009A14B5">
        <w:rPr>
          <w:rFonts w:hint="eastAsia"/>
        </w:rPr>
        <w:t>目前每年僅有政府捐贈之9億元</w:t>
      </w:r>
      <w:r w:rsidR="00024607" w:rsidRPr="009A14B5">
        <w:rPr>
          <w:rFonts w:ascii="新細明體" w:eastAsia="新細明體" w:hAnsi="新細明體" w:hint="eastAsia"/>
        </w:rPr>
        <w:t>。</w:t>
      </w:r>
    </w:p>
    <w:p w:rsidR="00F769DB" w:rsidRPr="009A14B5" w:rsidRDefault="00F769DB" w:rsidP="00F769DB">
      <w:pPr>
        <w:pStyle w:val="4"/>
      </w:pPr>
      <w:r w:rsidRPr="009A14B5">
        <w:rPr>
          <w:rFonts w:hint="eastAsia"/>
        </w:rPr>
        <w:t>2019年日本NHK有1,967億元、英國BBC有1,835億元、韓國KBS有329億元之經費</w:t>
      </w:r>
      <w:r w:rsidRPr="009A14B5">
        <w:rPr>
          <w:rFonts w:hAnsi="標楷體" w:hint="eastAsia"/>
        </w:rPr>
        <w:t>：</w:t>
      </w:r>
      <w:r w:rsidRPr="009A14B5">
        <w:rPr>
          <w:rStyle w:val="afd"/>
        </w:rPr>
        <w:footnoteReference w:id="33"/>
      </w:r>
    </w:p>
    <w:p w:rsidR="00F769DB" w:rsidRPr="009A14B5" w:rsidRDefault="008D5D75" w:rsidP="002C4092">
      <w:pPr>
        <w:pStyle w:val="5"/>
        <w:numPr>
          <w:ilvl w:val="0"/>
          <w:numId w:val="0"/>
        </w:numPr>
        <w:ind w:leftChars="333" w:left="1133"/>
        <w:jc w:val="right"/>
      </w:pPr>
      <w:r w:rsidRPr="009A14B5">
        <w:rPr>
          <w:noProof/>
        </w:rPr>
        <w:drawing>
          <wp:inline distT="0" distB="0" distL="0" distR="0" wp14:anchorId="56233A34" wp14:editId="6C4FAC08">
            <wp:extent cx="4987839" cy="3131820"/>
            <wp:effectExtent l="0" t="0" r="3810"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5015153" cy="3148970"/>
                    </a:xfrm>
                    <a:prstGeom prst="rect">
                      <a:avLst/>
                    </a:prstGeom>
                  </pic:spPr>
                </pic:pic>
              </a:graphicData>
            </a:graphic>
          </wp:inline>
        </w:drawing>
      </w:r>
      <w:r w:rsidRPr="009A14B5">
        <w:rPr>
          <w:noProof/>
        </w:rPr>
        <w:lastRenderedPageBreak/>
        <w:drawing>
          <wp:inline distT="0" distB="0" distL="0" distR="0" wp14:anchorId="36EBAC37" wp14:editId="043191DF">
            <wp:extent cx="4960620" cy="2977869"/>
            <wp:effectExtent l="0" t="0" r="0" b="0"/>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887" t="2927" r="1874"/>
                    <a:stretch/>
                  </pic:blipFill>
                  <pic:spPr bwMode="auto">
                    <a:xfrm>
                      <a:off x="0" y="0"/>
                      <a:ext cx="4967461" cy="2981975"/>
                    </a:xfrm>
                    <a:prstGeom prst="rect">
                      <a:avLst/>
                    </a:prstGeom>
                    <a:ln>
                      <a:noFill/>
                    </a:ln>
                    <a:extLst>
                      <a:ext uri="{53640926-AAD7-44D8-BBD7-CCE9431645EC}">
                        <a14:shadowObscured xmlns:a14="http://schemas.microsoft.com/office/drawing/2010/main"/>
                      </a:ext>
                    </a:extLst>
                  </pic:spPr>
                </pic:pic>
              </a:graphicData>
            </a:graphic>
          </wp:inline>
        </w:drawing>
      </w:r>
    </w:p>
    <w:p w:rsidR="00024607" w:rsidRPr="009A14B5" w:rsidRDefault="007A06CA" w:rsidP="007A06CA">
      <w:pPr>
        <w:pStyle w:val="3"/>
      </w:pPr>
      <w:r w:rsidRPr="009A14B5">
        <w:rPr>
          <w:rFonts w:hint="eastAsia"/>
        </w:rPr>
        <w:t>文化部雖對於成立專屬兒童頻道樂觀其成，惟目前公視預算規模實難以支撐，為解決公視預算不足之情形，文化部宜經由修法程序增加公視之法定預算</w:t>
      </w:r>
      <w:r w:rsidR="00EA5C8B" w:rsidRPr="009A14B5">
        <w:rPr>
          <w:rFonts w:hAnsi="標楷體" w:hint="eastAsia"/>
        </w:rPr>
        <w:t>：</w:t>
      </w:r>
    </w:p>
    <w:p w:rsidR="007A06CA" w:rsidRPr="009A14B5" w:rsidRDefault="007A06CA" w:rsidP="00EA5C8B">
      <w:pPr>
        <w:pStyle w:val="4"/>
      </w:pPr>
      <w:r w:rsidRPr="009A14B5">
        <w:rPr>
          <w:rFonts w:hint="eastAsia"/>
        </w:rPr>
        <w:t>文化部函復表示</w:t>
      </w:r>
      <w:r w:rsidRPr="009A14B5">
        <w:rPr>
          <w:rFonts w:hAnsi="標楷體" w:hint="eastAsia"/>
        </w:rPr>
        <w:t>：</w:t>
      </w:r>
    </w:p>
    <w:p w:rsidR="007A06CA" w:rsidRPr="009A14B5" w:rsidRDefault="00EA5C8B" w:rsidP="007A06CA">
      <w:pPr>
        <w:pStyle w:val="5"/>
      </w:pPr>
      <w:r w:rsidRPr="009A14B5">
        <w:rPr>
          <w:rFonts w:hint="eastAsia"/>
        </w:rPr>
        <w:t>為保障兒少收視及傳播權益，提升兒少節目多元的需求，促使產業培力相關人才，創造兒少節目產業活化，相關公民團體及學者倡議成立專屬兒童頻道，透過蒐羅國內大量自製節目、國際優質節目，以多元性的內容，保障國家未來主人翁的影視權益，並落實兒少媒體教育之需求，文化部樂觀其成。</w:t>
      </w:r>
    </w:p>
    <w:p w:rsidR="00EA5C8B" w:rsidRPr="009A14B5" w:rsidRDefault="00EA5C8B" w:rsidP="007A06CA">
      <w:pPr>
        <w:pStyle w:val="5"/>
      </w:pPr>
      <w:r w:rsidRPr="009A14B5">
        <w:rPr>
          <w:rFonts w:hint="eastAsia"/>
        </w:rPr>
        <w:t>目前公視基金會依公視法每年受贈9億元，早已不敷其營運所需，主管機關文化部為協助公共媒體之發展，自95年起陸續提出專案計畫爭取預算，補助公視基金會建置設備及製作節目；未來公視基金會如欲成立專屬兒童臺，仍需有充足之經費來源。該部現正研修公視法，將文化發展基金列為公共媒體長期穩健之發展</w:t>
      </w:r>
      <w:r w:rsidRPr="009A14B5">
        <w:rPr>
          <w:rFonts w:hint="eastAsia"/>
        </w:rPr>
        <w:lastRenderedPageBreak/>
        <w:t>財源，俟該法修正通過後，未來公視基金會預算將有更廣闊且合理的空間，即得視其業務需求，進行相關專屬頻道業務之規劃。</w:t>
      </w:r>
    </w:p>
    <w:p w:rsidR="00EA5C8B" w:rsidRPr="009A14B5" w:rsidRDefault="00EA5C8B" w:rsidP="00EA5C8B">
      <w:pPr>
        <w:pStyle w:val="4"/>
      </w:pPr>
      <w:r w:rsidRPr="009A14B5">
        <w:rPr>
          <w:rFonts w:hint="eastAsia"/>
        </w:rPr>
        <w:t>本院諮詢專家學者之意見</w:t>
      </w:r>
      <w:r w:rsidRPr="009A14B5">
        <w:rPr>
          <w:rFonts w:hAnsi="標楷體" w:hint="eastAsia"/>
        </w:rPr>
        <w:t>：</w:t>
      </w:r>
    </w:p>
    <w:p w:rsidR="007A06CA" w:rsidRPr="009A14B5" w:rsidRDefault="00EA5C8B" w:rsidP="007A06CA">
      <w:pPr>
        <w:pStyle w:val="5"/>
      </w:pPr>
      <w:r w:rsidRPr="009A14B5">
        <w:rPr>
          <w:rFonts w:hint="eastAsia"/>
        </w:rPr>
        <w:t>公視企劃部蘇副理</w:t>
      </w:r>
      <w:r w:rsidRPr="009A14B5">
        <w:rPr>
          <w:rFonts w:hAnsi="標楷體" w:hint="eastAsia"/>
        </w:rPr>
        <w:t>：</w:t>
      </w:r>
    </w:p>
    <w:p w:rsidR="007A06CA" w:rsidRPr="009A14B5" w:rsidRDefault="007A06CA" w:rsidP="007A06CA">
      <w:pPr>
        <w:pStyle w:val="6"/>
      </w:pPr>
      <w:r w:rsidRPr="009A14B5">
        <w:rPr>
          <w:rFonts w:hint="eastAsia"/>
        </w:rPr>
        <w:t>預算部分，首先就是修改公視法增加預算，但一直以來仍然是9億；其次比照台語台由文化部補助4億的預算；第三請教育部增加製作費的補助，目前每年補助只有約1千萬元。9億在人事支出上就已經佔很多，過去新媒體部門主要在設備的購置，這幾年才有節目的製作，每天有例行的節目要播，會產生排擠效應，兒少節目就會少做一點，公視也想做兒少新聞，但預算真的不夠，沒辦法在每個學校培養校園記者。</w:t>
      </w:r>
    </w:p>
    <w:p w:rsidR="00EA5C8B" w:rsidRPr="009A14B5" w:rsidRDefault="00EA5C8B" w:rsidP="007A06CA">
      <w:pPr>
        <w:pStyle w:val="6"/>
      </w:pPr>
      <w:r w:rsidRPr="009A14B5">
        <w:rPr>
          <w:rFonts w:hint="eastAsia"/>
        </w:rPr>
        <w:t>各界對公視有非常多期待，希望公視能有新聞臺、國際臺、體育臺、身心障礙臺、新住民臺等，但都沒有給預算，要公視自己想辦法。任何一個頻道成立要有4個條件，第一是預算、第二是頻寬(目前公視有2個頻道-公視1台及公視3台，客家電視臺的發射也是經由公視，基本上頻寬已經滿了)、第三是頻道(必須有線電視系統業者定頻才行)、第四是預算來源(例如台語頻道是用補助款的方式給公視，但補助款使用有限制)。因為預算有限，公視每年只能有限度的更新節目。</w:t>
      </w:r>
    </w:p>
    <w:p w:rsidR="004F699B" w:rsidRPr="009A14B5" w:rsidRDefault="004F699B" w:rsidP="007A06CA">
      <w:pPr>
        <w:pStyle w:val="6"/>
      </w:pPr>
      <w:r w:rsidRPr="009A14B5">
        <w:rPr>
          <w:rFonts w:hint="eastAsia"/>
        </w:rPr>
        <w:t>公視的預算是公視法明定，當然其中一定有部分比例會用在兒少節目，不過前瞻計畫也好，高畫質補助也好，除非法令明定補助金須用於兒少節目製播達一定比例，才會有立</w:t>
      </w:r>
      <w:r w:rsidRPr="009A14B5">
        <w:rPr>
          <w:rFonts w:hint="eastAsia"/>
        </w:rPr>
        <w:lastRenderedPageBreak/>
        <w:t>竿見影效果。至於公視預算大水庫一打開，還是要明定一定比例要用在兒少節目，否則還是達不到目的。</w:t>
      </w:r>
    </w:p>
    <w:p w:rsidR="00362AD2" w:rsidRPr="009A14B5" w:rsidRDefault="00362AD2" w:rsidP="00EA5C8B">
      <w:pPr>
        <w:pStyle w:val="5"/>
      </w:pPr>
      <w:r w:rsidRPr="009A14B5">
        <w:rPr>
          <w:rFonts w:hint="eastAsia"/>
        </w:rPr>
        <w:t>公視節目部兒少組林副理：有段時間考慮成立兒童頻道也做了規劃，主要是預算問題，後來就沒有進場。</w:t>
      </w:r>
    </w:p>
    <w:p w:rsidR="007A06CA" w:rsidRPr="009A14B5" w:rsidRDefault="007A06CA" w:rsidP="007A06CA">
      <w:pPr>
        <w:pStyle w:val="4"/>
      </w:pPr>
      <w:r w:rsidRPr="009A14B5">
        <w:rPr>
          <w:rFonts w:hint="eastAsia"/>
        </w:rPr>
        <w:t>文化部提供本院詢問書面資料表示</w:t>
      </w:r>
      <w:r w:rsidRPr="009A14B5">
        <w:rPr>
          <w:rFonts w:hAnsi="標楷體" w:hint="eastAsia"/>
        </w:rPr>
        <w:t>：</w:t>
      </w:r>
    </w:p>
    <w:p w:rsidR="007A06CA" w:rsidRPr="009A14B5" w:rsidRDefault="007A06CA" w:rsidP="007A06CA">
      <w:pPr>
        <w:pStyle w:val="5"/>
      </w:pPr>
      <w:r w:rsidRPr="009A14B5">
        <w:rPr>
          <w:rFonts w:hint="eastAsia"/>
        </w:rPr>
        <w:t>為因應傳播產業發展脈動，健全我國公共媒體環境，文化部經整合各界意見，前於107年12月將公共電視法修正草案送請行政院審查；惟為鼓勵民間企業團體或個人捐助公媒基金會，文化部復於草案中增訂條文，明定國內外公私機構、團體或個人對公媒基金會之捐贈，視同對政府之捐贈，並於109年3月3日將草案內容重新函送行政院，所涉「稅式支出評估報告」，已於109年8月6日函送財政部。為徹底解決公共電視所面臨的困境，《公共電視法修正草案》規劃將公視、華視、央廣、中央社整合成大公廣集團，也將多樣文化、族群頻道、國際傳播等明文納入；但也由於擘畫之規模宏大，文化部亦同步持續徵詢意見，期就經費來源、董監事選任及組織營運模式等問題提出解決方案。</w:t>
      </w:r>
    </w:p>
    <w:p w:rsidR="007A06CA" w:rsidRPr="009A14B5" w:rsidRDefault="007A06CA" w:rsidP="007A06CA">
      <w:pPr>
        <w:pStyle w:val="5"/>
      </w:pPr>
      <w:r w:rsidRPr="009A14B5">
        <w:rPr>
          <w:rFonts w:hint="eastAsia"/>
        </w:rPr>
        <w:t>在公共電視法完成修法前，文化部已運用前瞻計畫、社發計畫等專案計畫，補助公視基金會製播《台灣特有種》、《青春發言人》、《小孩酷斯拉》、《神廚賽恩師》、《博物館大驚奇》等多個節目，不僅廣獲好評，同時也獲得電視金鐘獎之肯定。另為擴大未來公共媒體之財源，使公共媒體有穩定且充足的經費，文化部正盤點現有資源及各國作法，研議擴大公共媒體財源</w:t>
      </w:r>
      <w:r w:rsidRPr="009A14B5">
        <w:rPr>
          <w:rFonts w:hint="eastAsia"/>
        </w:rPr>
        <w:lastRenderedPageBreak/>
        <w:t>之可能性，以期未來公媒基金會預算有更廣闊且合理的空間，並對於公視製作兒少節目之經費有所挹注。</w:t>
      </w:r>
    </w:p>
    <w:p w:rsidR="007A06CA" w:rsidRPr="009A14B5" w:rsidRDefault="006132AB" w:rsidP="007A06CA">
      <w:pPr>
        <w:pStyle w:val="4"/>
      </w:pPr>
      <w:r w:rsidRPr="009A14B5">
        <w:rPr>
          <w:rFonts w:hint="eastAsia"/>
        </w:rPr>
        <w:t>詢問文化部出席人員當場說明：</w:t>
      </w:r>
    </w:p>
    <w:p w:rsidR="006132AB" w:rsidRPr="009A14B5" w:rsidRDefault="006132AB" w:rsidP="006132AB">
      <w:pPr>
        <w:pStyle w:val="5"/>
      </w:pPr>
      <w:r w:rsidRPr="009A14B5">
        <w:rPr>
          <w:rFonts w:hint="eastAsia"/>
        </w:rPr>
        <w:t>彭政務次長</w:t>
      </w:r>
      <w:r w:rsidRPr="009A14B5">
        <w:rPr>
          <w:rFonts w:hAnsi="標楷體" w:hint="eastAsia"/>
        </w:rPr>
        <w:t>：除了文化部本預算外，可以爭取增加科技預算。</w:t>
      </w:r>
    </w:p>
    <w:p w:rsidR="006132AB" w:rsidRPr="009A14B5" w:rsidRDefault="006132AB" w:rsidP="006132AB">
      <w:pPr>
        <w:pStyle w:val="5"/>
      </w:pPr>
      <w:r w:rsidRPr="009A14B5">
        <w:rPr>
          <w:rFonts w:hint="eastAsia"/>
        </w:rPr>
        <w:t>文化部影視司呂專門委員：因為目前公視法只能給公視9億預算，公視預算明顯不足，所以另外用社發計畫(重要社會發展計畫)及相關的前瞻計畫經費，要求公視去做各類型的兒少節目，另外「水果冰淇淋」、「神廚賽恩師」，還有台語台的「旺來西瓜仙拚仙」、「台語百面通」類似節目，也是透過這些另外給的經費。</w:t>
      </w:r>
      <w:r w:rsidRPr="009A14B5">
        <w:rPr>
          <w:rFonts w:hAnsi="標楷體" w:hint="eastAsia"/>
        </w:rPr>
        <w:t>剛提到公視預算一年只有9億，107年文化部已將公共電視法修正草案送到行政院，希望公視能有長期穩定的預算，是公視健全發展的重要關鍵。</w:t>
      </w:r>
    </w:p>
    <w:p w:rsidR="006E2C02" w:rsidRPr="009A14B5" w:rsidRDefault="006E2C02" w:rsidP="00B77E4A">
      <w:pPr>
        <w:pStyle w:val="3"/>
      </w:pPr>
      <w:r w:rsidRPr="00B77E4A">
        <w:rPr>
          <w:rFonts w:hint="eastAsia"/>
          <w:b w:val="0"/>
        </w:rPr>
        <w:t>綜上</w:t>
      </w:r>
      <w:r w:rsidRPr="00B77E4A">
        <w:rPr>
          <w:rFonts w:hAnsi="標楷體" w:hint="eastAsia"/>
          <w:b w:val="0"/>
        </w:rPr>
        <w:t>，</w:t>
      </w:r>
      <w:r w:rsidRPr="00B77E4A">
        <w:rPr>
          <w:rFonts w:hint="eastAsia"/>
          <w:b w:val="0"/>
        </w:rPr>
        <w:t>我國公共電視目前每年僅有政府捐贈之9億元</w:t>
      </w:r>
      <w:r w:rsidRPr="00B77E4A">
        <w:rPr>
          <w:rFonts w:hAnsi="標楷體" w:hint="eastAsia"/>
          <w:b w:val="0"/>
        </w:rPr>
        <w:t>，與2019年日本</w:t>
      </w:r>
      <w:r w:rsidRPr="00B77E4A">
        <w:rPr>
          <w:rFonts w:ascii="新細明體" w:eastAsia="新細明體" w:hAnsi="新細明體" w:hint="eastAsia"/>
          <w:b w:val="0"/>
        </w:rPr>
        <w:t>、</w:t>
      </w:r>
      <w:r w:rsidRPr="00B77E4A">
        <w:rPr>
          <w:rFonts w:hAnsi="標楷體" w:hint="eastAsia"/>
          <w:b w:val="0"/>
        </w:rPr>
        <w:t>英國</w:t>
      </w:r>
      <w:r w:rsidRPr="00B77E4A">
        <w:rPr>
          <w:rFonts w:ascii="新細明體" w:eastAsia="新細明體" w:hAnsi="新細明體" w:hint="eastAsia"/>
          <w:b w:val="0"/>
        </w:rPr>
        <w:t>、</w:t>
      </w:r>
      <w:r w:rsidRPr="00B77E4A">
        <w:rPr>
          <w:rFonts w:hAnsi="標楷體" w:hint="eastAsia"/>
          <w:b w:val="0"/>
        </w:rPr>
        <w:t>韓國公共電視之經費相去甚遠，</w:t>
      </w:r>
      <w:r w:rsidRPr="00B77E4A">
        <w:rPr>
          <w:rFonts w:hint="eastAsia"/>
          <w:b w:val="0"/>
        </w:rPr>
        <w:t>文化部雖對於成立專屬兒童頻道樂觀其成</w:t>
      </w:r>
      <w:r w:rsidRPr="00B77E4A">
        <w:rPr>
          <w:rFonts w:hAnsi="標楷體" w:hint="eastAsia"/>
          <w:b w:val="0"/>
        </w:rPr>
        <w:t>，惟目前公視預算規模實難以支撐，為解決公視預算不足之情形，文化部</w:t>
      </w:r>
      <w:r w:rsidR="00B77E4A" w:rsidRPr="001E0B67">
        <w:rPr>
          <w:rFonts w:hAnsi="標楷體" w:hint="eastAsia"/>
          <w:b w:val="0"/>
        </w:rPr>
        <w:t>除</w:t>
      </w:r>
      <w:r w:rsidRPr="001E0B67">
        <w:rPr>
          <w:rFonts w:hAnsi="標楷體" w:hint="eastAsia"/>
          <w:b w:val="0"/>
        </w:rPr>
        <w:t>經由修法程序增加公視之法定預算</w:t>
      </w:r>
      <w:r w:rsidR="00B77E4A" w:rsidRPr="001E0B67">
        <w:rPr>
          <w:rFonts w:hAnsi="標楷體" w:hint="eastAsia"/>
          <w:b w:val="0"/>
        </w:rPr>
        <w:t>外，並研議擴大公共媒體(大公廣集團)財源之可能性，以期對於公視製作兒少節目之經費有所挹注</w:t>
      </w:r>
      <w:r w:rsidRPr="009A14B5">
        <w:rPr>
          <w:rFonts w:ascii="新細明體" w:eastAsia="新細明體" w:hAnsi="新細明體" w:hint="eastAsia"/>
        </w:rPr>
        <w:t>。</w:t>
      </w:r>
    </w:p>
    <w:p w:rsidR="004F074B" w:rsidRPr="009A14B5" w:rsidRDefault="00266DEA" w:rsidP="004F074B">
      <w:pPr>
        <w:pStyle w:val="2"/>
        <w:rPr>
          <w:rFonts w:hAnsi="標楷體" w:cs="細明體"/>
          <w:b/>
          <w:kern w:val="0"/>
          <w:szCs w:val="32"/>
        </w:rPr>
      </w:pPr>
      <w:r w:rsidRPr="009A14B5">
        <w:rPr>
          <w:rFonts w:hAnsi="標楷體" w:cs="細明體" w:hint="eastAsia"/>
          <w:b/>
          <w:kern w:val="0"/>
          <w:szCs w:val="32"/>
        </w:rPr>
        <w:t>因應</w:t>
      </w:r>
      <w:r w:rsidR="006360C3" w:rsidRPr="009A14B5">
        <w:rPr>
          <w:rFonts w:hAnsi="標楷體" w:cs="細明體" w:hint="eastAsia"/>
          <w:b/>
          <w:kern w:val="0"/>
          <w:szCs w:val="32"/>
        </w:rPr>
        <w:t>網路</w:t>
      </w:r>
      <w:r w:rsidRPr="009A14B5">
        <w:rPr>
          <w:rFonts w:hAnsi="標楷體" w:cs="細明體" w:hint="eastAsia"/>
          <w:b/>
          <w:kern w:val="0"/>
          <w:szCs w:val="32"/>
        </w:rPr>
        <w:t>之發展</w:t>
      </w:r>
      <w:r w:rsidR="006360C3" w:rsidRPr="009A14B5">
        <w:rPr>
          <w:rFonts w:hAnsi="標楷體" w:cs="細明體" w:hint="eastAsia"/>
          <w:b/>
          <w:kern w:val="0"/>
          <w:szCs w:val="32"/>
        </w:rPr>
        <w:t>，</w:t>
      </w:r>
      <w:r w:rsidR="004F074B" w:rsidRPr="009A14B5">
        <w:rPr>
          <w:rFonts w:hAnsi="標楷體" w:cs="細明體" w:hint="eastAsia"/>
          <w:b/>
          <w:kern w:val="0"/>
          <w:szCs w:val="32"/>
        </w:rPr>
        <w:t>公視近來推動「公視教育資源網」，讓公視之兒少節目成為教案銜接到學校端，及公視主辦之兒童影展，教育部國教署允宜基於國民教育中央主管機關立場予以補助或協助。</w:t>
      </w:r>
    </w:p>
    <w:p w:rsidR="00266DEA" w:rsidRPr="009A14B5" w:rsidRDefault="00266DEA" w:rsidP="0049503E">
      <w:pPr>
        <w:pStyle w:val="3"/>
      </w:pPr>
      <w:r w:rsidRPr="009A14B5">
        <w:rPr>
          <w:rFonts w:hint="eastAsia"/>
        </w:rPr>
        <w:t>諮詢專家學者表示網路的發展不可忽視</w:t>
      </w:r>
      <w:r w:rsidRPr="009A14B5">
        <w:rPr>
          <w:rFonts w:hAnsi="標楷體" w:hint="eastAsia"/>
        </w:rPr>
        <w:t>：</w:t>
      </w:r>
    </w:p>
    <w:p w:rsidR="00266DEA" w:rsidRPr="009A14B5" w:rsidRDefault="00266DEA" w:rsidP="00266DEA">
      <w:pPr>
        <w:pStyle w:val="4"/>
      </w:pPr>
      <w:r w:rsidRPr="009A14B5">
        <w:rPr>
          <w:rFonts w:hint="eastAsia"/>
        </w:rPr>
        <w:t>公視企劃部蘇副理</w:t>
      </w:r>
      <w:r w:rsidRPr="009A14B5">
        <w:rPr>
          <w:rFonts w:hAnsi="標楷體" w:hint="eastAsia"/>
        </w:rPr>
        <w:t>：</w:t>
      </w:r>
      <w:r w:rsidRPr="009A14B5">
        <w:rPr>
          <w:rFonts w:hint="eastAsia"/>
        </w:rPr>
        <w:t>由於各種行動載具出現，造</w:t>
      </w:r>
      <w:r w:rsidRPr="009A14B5">
        <w:rPr>
          <w:rFonts w:hint="eastAsia"/>
        </w:rPr>
        <w:lastRenderedPageBreak/>
        <w:t>成電視的觀眾逐漸流失，因此網路的發展是不可忽視。現在網路節目花樣很多，未來兒少節目的製作人才可能就在網路上，因為已經超越傳統電視的思考方式。</w:t>
      </w:r>
    </w:p>
    <w:p w:rsidR="00266DEA" w:rsidRPr="009A14B5" w:rsidRDefault="00266DEA" w:rsidP="00266DEA">
      <w:pPr>
        <w:pStyle w:val="4"/>
      </w:pPr>
      <w:r w:rsidRPr="009A14B5">
        <w:rPr>
          <w:rFonts w:hint="eastAsia"/>
        </w:rPr>
        <w:t>公視節目部舒組長</w:t>
      </w:r>
      <w:r w:rsidRPr="009A14B5">
        <w:rPr>
          <w:rFonts w:hAnsi="標楷體" w:hint="eastAsia"/>
        </w:rPr>
        <w:t>：</w:t>
      </w:r>
      <w:r w:rsidRPr="009A14B5">
        <w:rPr>
          <w:rFonts w:hint="eastAsia"/>
        </w:rPr>
        <w:t>目前青少年收看電視的越來越少，幾乎都被網路吸走，公視現在希望能往網路平臺延伸，才能吸引青少年收視。以我們接觸孩子的經驗，幾乎沒有人能在學校以外的時間好好地收看電視，唯一的管道就是利用網路收視。現在會先選定一些節目網路先行，放到網路上測試觀眾反應，後面再串回來放到頻道。</w:t>
      </w:r>
    </w:p>
    <w:p w:rsidR="00266DEA" w:rsidRPr="009A14B5" w:rsidRDefault="00266DEA" w:rsidP="00266DEA">
      <w:pPr>
        <w:pStyle w:val="4"/>
      </w:pPr>
      <w:r w:rsidRPr="009A14B5">
        <w:rPr>
          <w:rFonts w:hint="eastAsia"/>
        </w:rPr>
        <w:t>客家電視節目部黃召集人</w:t>
      </w:r>
      <w:r w:rsidRPr="009A14B5">
        <w:rPr>
          <w:rFonts w:hAnsi="標楷體" w:hint="eastAsia"/>
        </w:rPr>
        <w:t>：</w:t>
      </w:r>
      <w:r w:rsidRPr="009A14B5">
        <w:rPr>
          <w:rFonts w:hint="eastAsia"/>
        </w:rPr>
        <w:t>兒少的收視習慣改變，除了手機盛行外，學習時間也非常長，回到家都很晚了，兒少時段能接觸到的只是幼兒及小一到小三的，大概小四以上的不會看電視了，因為手機普及和時間因素，沒有辦法符合傳統媒體的播放時間。</w:t>
      </w:r>
    </w:p>
    <w:p w:rsidR="00BD2B75" w:rsidRPr="009A14B5" w:rsidRDefault="00BD2B75" w:rsidP="00266DEA">
      <w:pPr>
        <w:pStyle w:val="4"/>
      </w:pPr>
      <w:r w:rsidRPr="009A14B5">
        <w:rPr>
          <w:rFonts w:hint="eastAsia"/>
        </w:rPr>
        <w:t>清華大學通識教育中心翁主任</w:t>
      </w:r>
      <w:r w:rsidRPr="009A14B5">
        <w:rPr>
          <w:rFonts w:hAnsi="標楷體" w:hint="eastAsia"/>
        </w:rPr>
        <w:t>：</w:t>
      </w:r>
      <w:r w:rsidRPr="009A14B5">
        <w:rPr>
          <w:rFonts w:hint="eastAsia"/>
        </w:rPr>
        <w:t>這10年電視與網路之間的變化真的很大，很多年輕的父母親在家裡給孩子看的不是電視上的節目，而是直接連上youtube或</w:t>
      </w:r>
      <w:r w:rsidRPr="009A14B5">
        <w:t>OTT</w:t>
      </w:r>
      <w:r w:rsidRPr="009A14B5">
        <w:rPr>
          <w:rFonts w:hint="eastAsia"/>
        </w:rPr>
        <w:t>看各式各樣不同的兒童節目。</w:t>
      </w:r>
    </w:p>
    <w:p w:rsidR="004F074B" w:rsidRPr="009A14B5" w:rsidRDefault="0049503E" w:rsidP="0049503E">
      <w:pPr>
        <w:pStyle w:val="3"/>
      </w:pPr>
      <w:r w:rsidRPr="009A14B5">
        <w:rPr>
          <w:rFonts w:hint="eastAsia"/>
        </w:rPr>
        <w:t>公視近來推動「公視教育資源網」，讓公視之兒少節目成為教案銜接到學校端：</w:t>
      </w:r>
    </w:p>
    <w:p w:rsidR="0049503E" w:rsidRPr="009A14B5" w:rsidRDefault="0049503E" w:rsidP="0049503E">
      <w:pPr>
        <w:pStyle w:val="4"/>
      </w:pPr>
      <w:r w:rsidRPr="009A14B5">
        <w:rPr>
          <w:rFonts w:hint="eastAsia"/>
        </w:rPr>
        <w:t>公視節目部兒少組林副理於諮詢時表示：公視的兒少節目很精采，富有教育意義，或許公視可以補強讓節目成為教案的形式，銜接到學校端，所以公視在108年提出了「兒少教育資源網」，但是仍然在等預算，在上頭的節目可以做靈活的安排，因為不同的年紀、不同教案的使用，讓孩子在學校的時候能夠合法地去使用這些影片，老師</w:t>
      </w:r>
      <w:r w:rsidR="00B76888" w:rsidRPr="009A14B5">
        <w:rPr>
          <w:rFonts w:hint="eastAsia"/>
        </w:rPr>
        <w:lastRenderedPageBreak/>
        <w:t>也</w:t>
      </w:r>
      <w:r w:rsidRPr="009A14B5">
        <w:rPr>
          <w:rFonts w:hint="eastAsia"/>
        </w:rPr>
        <w:t>能把這些影片帶入教學。公視跟一些老師聯繫，比方我們有跟國教署身心教育辦公室合作做「哲思」的節目，會提供老師一些影片和教案加以應用。方式就是找來很多的種子老師，透過一堂又一堂的課來開枝散葉。如果可能，全國老師可以隨著年級找到教學上應用材料的平台由公視來做，收納一些影片，現在是沒有。</w:t>
      </w:r>
    </w:p>
    <w:p w:rsidR="0049503E" w:rsidRPr="009A14B5" w:rsidRDefault="0049503E" w:rsidP="0049503E">
      <w:pPr>
        <w:pStyle w:val="4"/>
      </w:pPr>
      <w:r w:rsidRPr="009A14B5">
        <w:rPr>
          <w:rFonts w:hint="eastAsia"/>
        </w:rPr>
        <w:t>據文化部提供本院詢問書面資料表示</w:t>
      </w:r>
      <w:r w:rsidRPr="009A14B5">
        <w:rPr>
          <w:rFonts w:hAnsi="標楷體" w:hint="eastAsia"/>
        </w:rPr>
        <w:t>，</w:t>
      </w:r>
      <w:r w:rsidRPr="009A14B5">
        <w:rPr>
          <w:rFonts w:hint="eastAsia"/>
        </w:rPr>
        <w:t>目前公視基金會運用文化部專案計畫所補助之經費，建置《公視教育資源網》，針對許多兒少節目的學習主題，作成延伸教材或設計教案、學習單，未來還會針對不同節目持續邀請豐富教學經驗老師設計適合給線上教師參考的教案。對於教育部所規劃的課綱教材將有所助益，未來將協調教育部據此補助公視基金會製播更多的兒少節目，以充實網站內容，並提供教師在教學上更多的利用。</w:t>
      </w:r>
    </w:p>
    <w:p w:rsidR="0049503E" w:rsidRPr="009A14B5" w:rsidRDefault="0049503E" w:rsidP="0049503E">
      <w:pPr>
        <w:pStyle w:val="4"/>
      </w:pPr>
      <w:r w:rsidRPr="009A14B5">
        <w:rPr>
          <w:rFonts w:hint="eastAsia"/>
        </w:rPr>
        <w:t>文化部影視司呂專門委員於詢問時表示</w:t>
      </w:r>
      <w:r w:rsidRPr="009A14B5">
        <w:rPr>
          <w:rFonts w:hAnsi="標楷體" w:hint="eastAsia"/>
        </w:rPr>
        <w:t>：文化部</w:t>
      </w:r>
      <w:r w:rsidRPr="009A14B5">
        <w:rPr>
          <w:rFonts w:hint="eastAsia"/>
        </w:rPr>
        <w:t>另外用社發計畫及相關的前瞻計畫經費，要求公視去做各類型的兒少節目，公視就用這些計畫去推動公共電視兒童教育網。另外公視思考面對網路世代，公視要如何更積極地扮演相關角色，所以109年就推動公共電視兒童教育網，這個網站的企圖心很大，希望能結合教育部108年的課綱，但是因為公視經費上的問題，109年12月公視董事會就這案子提出來，希望節目部一起來推動。</w:t>
      </w:r>
    </w:p>
    <w:p w:rsidR="00FF1153" w:rsidRPr="009A14B5" w:rsidRDefault="00FF1153" w:rsidP="0049503E">
      <w:pPr>
        <w:pStyle w:val="4"/>
      </w:pPr>
      <w:r w:rsidRPr="009A14B5">
        <w:rPr>
          <w:rFonts w:hint="eastAsia"/>
        </w:rPr>
        <w:t>2021年公視兒少教育資源網(</w:t>
      </w:r>
      <w:r w:rsidRPr="009A14B5">
        <w:t>PTS KIDS</w:t>
      </w:r>
      <w:r w:rsidRPr="009A14B5">
        <w:rPr>
          <w:rFonts w:hint="eastAsia"/>
        </w:rPr>
        <w:t>)，以國小國中高中教師為主要使用對象，以及師法國際各</w:t>
      </w:r>
      <w:r w:rsidRPr="009A14B5">
        <w:rPr>
          <w:rFonts w:hint="eastAsia"/>
        </w:rPr>
        <w:lastRenderedPageBreak/>
        <w:t>式教育平台</w:t>
      </w:r>
      <w:r w:rsidR="00C644CB" w:rsidRPr="009A14B5">
        <w:rPr>
          <w:rStyle w:val="afd"/>
        </w:rPr>
        <w:footnoteReference w:id="34"/>
      </w:r>
      <w:r w:rsidRPr="009A14B5">
        <w:rPr>
          <w:rFonts w:ascii="新細明體" w:eastAsia="新細明體" w:hAnsi="新細明體" w:hint="eastAsia"/>
        </w:rPr>
        <w:t>。</w:t>
      </w:r>
    </w:p>
    <w:p w:rsidR="00FF1153" w:rsidRPr="009A14B5" w:rsidRDefault="00FF1153" w:rsidP="00FF1153">
      <w:pPr>
        <w:pStyle w:val="4"/>
      </w:pPr>
      <w:r w:rsidRPr="009A14B5">
        <w:rPr>
          <w:rFonts w:hint="eastAsia"/>
        </w:rPr>
        <w:t>據教育部國教署提供詢問書面資料表示</w:t>
      </w:r>
      <w:r w:rsidRPr="009A14B5">
        <w:rPr>
          <w:rFonts w:hAnsi="標楷體" w:hint="eastAsia"/>
        </w:rPr>
        <w:t>：</w:t>
      </w:r>
      <w:r w:rsidR="00914003" w:rsidRPr="009A14B5">
        <w:rPr>
          <w:rFonts w:hAnsi="標楷體" w:hint="eastAsia"/>
        </w:rPr>
        <w:t>經查</w:t>
      </w:r>
      <w:r w:rsidR="00914003" w:rsidRPr="009A14B5">
        <w:rPr>
          <w:rFonts w:ascii="新細明體" w:eastAsia="新細明體" w:hint="eastAsia"/>
        </w:rPr>
        <w:t>〈</w:t>
      </w:r>
      <w:r w:rsidR="00914003" w:rsidRPr="009A14B5">
        <w:rPr>
          <w:rFonts w:hint="eastAsia"/>
        </w:rPr>
        <w:t>教育部國民及學前教育署補助辦理國民教育課程與教學事項要點〉規定之補助對象之一為公益法人，補助項目應符合原則之一為「多元化：配合各學習領域之課程內涵、學校特色及學生特質，發展多元實施方式」，及〈教育部體育署補助推動學校體育運動發展經費原則〉規定體育署得優予補助事項之一為「基於政策性需要或配合體育署體育施政重點之計畫、活動、訓練，得專案予以核定補助」。準此，因公視屬公益法人性質，如所提兒少節目補助計畫，符合上開原則(例如：能配合國民中小學各學習領域之課程內涵、學校特色及學生特質，發展多元實施方式，或基於政策需要，能配合教育部施政重點），得向教育部申請經費補助。</w:t>
      </w:r>
    </w:p>
    <w:p w:rsidR="00FF1153" w:rsidRPr="009A14B5" w:rsidRDefault="00EA3DEF" w:rsidP="00FF1153">
      <w:pPr>
        <w:pStyle w:val="3"/>
      </w:pPr>
      <w:r w:rsidRPr="009A14B5">
        <w:rPr>
          <w:rFonts w:hAnsi="標楷體" w:hint="eastAsia"/>
        </w:rPr>
        <w:t>公視主辦之兒童影展，國教署可做為中小學參與</w:t>
      </w:r>
      <w:r w:rsidR="006125D3" w:rsidRPr="009A14B5">
        <w:rPr>
          <w:rFonts w:hAnsi="標楷體" w:hint="eastAsia"/>
        </w:rPr>
        <w:t>及得知相關資訊</w:t>
      </w:r>
      <w:r w:rsidRPr="009A14B5">
        <w:rPr>
          <w:rFonts w:hAnsi="標楷體" w:hint="eastAsia"/>
        </w:rPr>
        <w:t>之平台：</w:t>
      </w:r>
    </w:p>
    <w:p w:rsidR="00EA3DEF" w:rsidRPr="009A14B5" w:rsidRDefault="00EA3DEF" w:rsidP="00EA3DEF">
      <w:pPr>
        <w:pStyle w:val="4"/>
      </w:pPr>
      <w:r w:rsidRPr="009A14B5">
        <w:rPr>
          <w:rFonts w:hint="eastAsia"/>
        </w:rPr>
        <w:t>諮詢業者代表及學者提供之建議</w:t>
      </w:r>
      <w:r w:rsidRPr="009A14B5">
        <w:rPr>
          <w:rFonts w:hAnsi="標楷體" w:hint="eastAsia"/>
        </w:rPr>
        <w:t>：</w:t>
      </w:r>
    </w:p>
    <w:p w:rsidR="00EA3DEF" w:rsidRPr="009A14B5" w:rsidRDefault="00EA3DEF" w:rsidP="00EA3DEF">
      <w:pPr>
        <w:pStyle w:val="5"/>
      </w:pPr>
      <w:r w:rsidRPr="009A14B5">
        <w:rPr>
          <w:rFonts w:hint="eastAsia"/>
        </w:rPr>
        <w:t>大愛電視臺節目部吳副理</w:t>
      </w:r>
      <w:r w:rsidRPr="009A14B5">
        <w:rPr>
          <w:rFonts w:hAnsi="標楷體" w:hint="eastAsia"/>
        </w:rPr>
        <w:t>：</w:t>
      </w:r>
      <w:r w:rsidRPr="009A14B5">
        <w:rPr>
          <w:rFonts w:hint="eastAsia"/>
        </w:rPr>
        <w:t>以前去參加NHK的兒童影展，著重在教育，參與的人都是老師。現在12年國教，老師平時要備的課太多，</w:t>
      </w:r>
      <w:r w:rsidR="00914003" w:rsidRPr="009A14B5">
        <w:rPr>
          <w:rFonts w:hint="eastAsia"/>
        </w:rPr>
        <w:t>可</w:t>
      </w:r>
      <w:r w:rsidRPr="009A14B5">
        <w:rPr>
          <w:rFonts w:hint="eastAsia"/>
        </w:rPr>
        <w:t>透過國</w:t>
      </w:r>
      <w:r w:rsidR="00914003" w:rsidRPr="009A14B5">
        <w:rPr>
          <w:rFonts w:hint="eastAsia"/>
        </w:rPr>
        <w:t>際性影展、金鐘獎或媒觀活動，讓老師知道這些影片，來做分類的討論</w:t>
      </w:r>
      <w:r w:rsidRPr="009A14B5">
        <w:rPr>
          <w:rFonts w:hint="eastAsia"/>
        </w:rPr>
        <w:t>。</w:t>
      </w:r>
    </w:p>
    <w:p w:rsidR="00EA3DEF" w:rsidRPr="009A14B5" w:rsidRDefault="00EA3DEF" w:rsidP="00EA3DEF">
      <w:pPr>
        <w:pStyle w:val="5"/>
      </w:pPr>
      <w:r w:rsidRPr="009A14B5">
        <w:rPr>
          <w:rFonts w:hint="eastAsia"/>
        </w:rPr>
        <w:t>富邦文教基金會冷總幹事：兒童影展被支離破碎在公視不同部門</w:t>
      </w:r>
      <w:r w:rsidR="00554099" w:rsidRPr="009A14B5">
        <w:rPr>
          <w:rFonts w:hint="eastAsia"/>
        </w:rPr>
        <w:t>(例如節目部、國際部去處理</w:t>
      </w:r>
      <w:r w:rsidR="00554099" w:rsidRPr="009A14B5">
        <w:rPr>
          <w:rFonts w:hint="eastAsia"/>
        </w:rPr>
        <w:lastRenderedPageBreak/>
        <w:t>徵件，公共行銷部去處理活動)</w:t>
      </w:r>
      <w:r w:rsidRPr="009A14B5">
        <w:rPr>
          <w:rFonts w:hint="eastAsia"/>
        </w:rPr>
        <w:t>，以致於沒有辦法做為教育推廣主體的核心團隊，評選過程我看了近2百部片，只錄取3部備取3部，場次很少，也沒有宣傳，沒有周邊教育推廣。</w:t>
      </w:r>
    </w:p>
    <w:p w:rsidR="006125D3" w:rsidRPr="009A14B5" w:rsidRDefault="006125D3" w:rsidP="00EA3DEF">
      <w:pPr>
        <w:pStyle w:val="5"/>
      </w:pPr>
      <w:r w:rsidRPr="009A14B5">
        <w:rPr>
          <w:rFonts w:hAnsi="標楷體" w:hint="eastAsia"/>
          <w:bCs w:val="0"/>
        </w:rPr>
        <w:t>綜整上開諮詢專家學者意見</w:t>
      </w:r>
      <w:r w:rsidR="00554099" w:rsidRPr="009A14B5">
        <w:rPr>
          <w:rFonts w:hAnsi="標楷體" w:hint="eastAsia"/>
          <w:bCs w:val="0"/>
        </w:rPr>
        <w:t>，</w:t>
      </w:r>
      <w:r w:rsidRPr="009A14B5">
        <w:rPr>
          <w:rFonts w:hAnsi="標楷體" w:hint="eastAsia"/>
          <w:bCs w:val="0"/>
        </w:rPr>
        <w:t>我國公視辦的兒童影展播放的時間很短，播放的數量很少，其實這麼好的影片最應該合作的就是國教署</w:t>
      </w:r>
      <w:r w:rsidRPr="009A14B5">
        <w:rPr>
          <w:rFonts w:ascii="新細明體" w:eastAsia="新細明體" w:hAnsi="新細明體" w:hint="eastAsia"/>
          <w:bCs w:val="0"/>
        </w:rPr>
        <w:t>。</w:t>
      </w:r>
    </w:p>
    <w:p w:rsidR="006125D3" w:rsidRPr="009A14B5" w:rsidRDefault="006125D3" w:rsidP="006125D3">
      <w:pPr>
        <w:pStyle w:val="4"/>
      </w:pPr>
      <w:r w:rsidRPr="009A14B5">
        <w:rPr>
          <w:rFonts w:hint="eastAsia"/>
        </w:rPr>
        <w:t>影視局徐局長於詢問時表示</w:t>
      </w:r>
      <w:r w:rsidRPr="009A14B5">
        <w:rPr>
          <w:rFonts w:hAnsi="標楷體" w:hint="eastAsia"/>
        </w:rPr>
        <w:t>：</w:t>
      </w:r>
      <w:r w:rsidRPr="009A14B5">
        <w:rPr>
          <w:rFonts w:hint="eastAsia"/>
        </w:rPr>
        <w:t>我們與公視是一個合作的關係，支持兒童影展的巡迴，讓國外好的影片能讓國內的團隊及兒童看見</w:t>
      </w:r>
    </w:p>
    <w:p w:rsidR="006125D3" w:rsidRPr="009A14B5" w:rsidRDefault="006125D3" w:rsidP="006125D3">
      <w:pPr>
        <w:pStyle w:val="4"/>
      </w:pPr>
      <w:r w:rsidRPr="009A14B5">
        <w:rPr>
          <w:rFonts w:hint="eastAsia"/>
        </w:rPr>
        <w:t>國教署彭署長於詢問時表示</w:t>
      </w:r>
      <w:r w:rsidRPr="009A14B5">
        <w:rPr>
          <w:rFonts w:hAnsi="標楷體" w:hint="eastAsia"/>
        </w:rPr>
        <w:t>：</w:t>
      </w:r>
      <w:r w:rsidRPr="009A14B5">
        <w:rPr>
          <w:rFonts w:hint="eastAsia"/>
        </w:rPr>
        <w:t>兒童影展，教育部可以當一個平台，讓3千8百多所學校(國小約2600所、國中739所、高中513所)可以知道這麼多好的影片。</w:t>
      </w:r>
    </w:p>
    <w:p w:rsidR="00C10FC5" w:rsidRPr="009A14B5" w:rsidRDefault="00C10FC5" w:rsidP="00C10FC5">
      <w:pPr>
        <w:pStyle w:val="3"/>
        <w:rPr>
          <w:b w:val="0"/>
        </w:rPr>
      </w:pPr>
      <w:r w:rsidRPr="009A14B5">
        <w:rPr>
          <w:rFonts w:hAnsi="標楷體" w:hint="eastAsia"/>
          <w:b w:val="0"/>
        </w:rPr>
        <w:t>綜上，公視近來推動「公視教育資源網」，讓公視之兒少節目成為教案銜接到學校端，及公視主辦之兒童影展，教育部國教署允宜基於國民教育中央主管機關立場予以補助或協助。</w:t>
      </w:r>
    </w:p>
    <w:p w:rsidR="006E2C02" w:rsidRPr="009A14B5" w:rsidRDefault="003A55C4" w:rsidP="00531C0E">
      <w:pPr>
        <w:pStyle w:val="2"/>
      </w:pPr>
      <w:r w:rsidRPr="009A14B5">
        <w:rPr>
          <w:rFonts w:hint="eastAsia"/>
          <w:b/>
        </w:rPr>
        <w:t>專家學者</w:t>
      </w:r>
      <w:r w:rsidR="0082364A" w:rsidRPr="009A14B5">
        <w:rPr>
          <w:rFonts w:hint="eastAsia"/>
          <w:b/>
        </w:rPr>
        <w:t>於諮詢時指出</w:t>
      </w:r>
      <w:r w:rsidR="007603A0" w:rsidRPr="009A14B5">
        <w:rPr>
          <w:rFonts w:hint="eastAsia"/>
          <w:b/>
        </w:rPr>
        <w:t>電視</w:t>
      </w:r>
      <w:r w:rsidR="007950F0" w:rsidRPr="009A14B5">
        <w:rPr>
          <w:rFonts w:hint="eastAsia"/>
          <w:b/>
        </w:rPr>
        <w:t>臺</w:t>
      </w:r>
      <w:r w:rsidR="007603A0" w:rsidRPr="009A14B5">
        <w:rPr>
          <w:rFonts w:hint="eastAsia"/>
          <w:b/>
        </w:rPr>
        <w:t>內從事兒少節目的人員報酬及製作經費較低，產業的環境不足以鼓勵人員在</w:t>
      </w:r>
      <w:r w:rsidR="00887778" w:rsidRPr="009A14B5">
        <w:rPr>
          <w:rFonts w:hint="eastAsia"/>
          <w:b/>
        </w:rPr>
        <w:t>兒少</w:t>
      </w:r>
      <w:r w:rsidR="007603A0" w:rsidRPr="009A14B5">
        <w:rPr>
          <w:rFonts w:hint="eastAsia"/>
          <w:b/>
        </w:rPr>
        <w:t>領域內耕耘，衍生出人才不足</w:t>
      </w:r>
      <w:r w:rsidR="00887778" w:rsidRPr="009A14B5">
        <w:rPr>
          <w:rFonts w:hint="eastAsia"/>
          <w:b/>
        </w:rPr>
        <w:t>甚至斷層</w:t>
      </w:r>
      <w:r w:rsidR="007603A0" w:rsidRPr="009A14B5">
        <w:rPr>
          <w:rFonts w:hint="eastAsia"/>
          <w:b/>
        </w:rPr>
        <w:t>問題，大學廣電</w:t>
      </w:r>
      <w:r w:rsidR="00554099" w:rsidRPr="009A14B5">
        <w:rPr>
          <w:rFonts w:hint="eastAsia"/>
          <w:b/>
        </w:rPr>
        <w:t>或傳播</w:t>
      </w:r>
      <w:r w:rsidR="007603A0" w:rsidRPr="009A14B5">
        <w:rPr>
          <w:rFonts w:hint="eastAsia"/>
          <w:b/>
        </w:rPr>
        <w:t>相關系所也</w:t>
      </w:r>
      <w:r w:rsidRPr="009A14B5">
        <w:rPr>
          <w:rFonts w:hint="eastAsia"/>
          <w:b/>
        </w:rPr>
        <w:t>無</w:t>
      </w:r>
      <w:r w:rsidR="007603A0" w:rsidRPr="009A14B5">
        <w:rPr>
          <w:rFonts w:hint="eastAsia"/>
          <w:b/>
        </w:rPr>
        <w:t>兒少</w:t>
      </w:r>
      <w:r w:rsidRPr="009A14B5">
        <w:rPr>
          <w:rFonts w:hint="eastAsia"/>
          <w:b/>
        </w:rPr>
        <w:t>專組</w:t>
      </w:r>
      <w:r w:rsidR="00887778" w:rsidRPr="009A14B5">
        <w:rPr>
          <w:rFonts w:hint="eastAsia"/>
          <w:b/>
        </w:rPr>
        <w:t>，</w:t>
      </w:r>
      <w:r w:rsidR="00531C0E" w:rsidRPr="009A14B5">
        <w:rPr>
          <w:rFonts w:hint="eastAsia"/>
          <w:b/>
        </w:rPr>
        <w:t>文化部及教育部在政策上允宜</w:t>
      </w:r>
      <w:r w:rsidR="00464586">
        <w:rPr>
          <w:rFonts w:hint="eastAsia"/>
          <w:b/>
        </w:rPr>
        <w:t>考量</w:t>
      </w:r>
      <w:r w:rsidR="00464586">
        <w:rPr>
          <w:rFonts w:hAnsi="標楷體" w:cs="細明體" w:hint="eastAsia"/>
          <w:b/>
          <w:kern w:val="0"/>
          <w:szCs w:val="32"/>
        </w:rPr>
        <w:t>如何解決</w:t>
      </w:r>
      <w:r w:rsidR="00531C0E" w:rsidRPr="009A14B5">
        <w:rPr>
          <w:rFonts w:hAnsi="標楷體" w:cs="細明體" w:hint="eastAsia"/>
          <w:b/>
          <w:kern w:val="0"/>
          <w:szCs w:val="32"/>
        </w:rPr>
        <w:t>兒少節目人才養成之不足及斷層之困境</w:t>
      </w:r>
      <w:r w:rsidRPr="009A14B5">
        <w:rPr>
          <w:rFonts w:ascii="新細明體" w:eastAsia="新細明體" w:hAnsi="新細明體" w:hint="eastAsia"/>
        </w:rPr>
        <w:t>。</w:t>
      </w:r>
    </w:p>
    <w:p w:rsidR="003A55C4" w:rsidRPr="009A14B5" w:rsidRDefault="003A55C4" w:rsidP="003A55C4">
      <w:pPr>
        <w:pStyle w:val="3"/>
      </w:pPr>
      <w:r w:rsidRPr="009A14B5">
        <w:rPr>
          <w:rFonts w:hAnsi="標楷體" w:hint="eastAsia"/>
        </w:rPr>
        <w:t>電視</w:t>
      </w:r>
      <w:r w:rsidR="001E0B67">
        <w:rPr>
          <w:rFonts w:hAnsi="標楷體" w:hint="eastAsia"/>
        </w:rPr>
        <w:t>臺</w:t>
      </w:r>
      <w:r w:rsidRPr="009A14B5">
        <w:rPr>
          <w:rFonts w:hAnsi="標楷體" w:hint="eastAsia"/>
        </w:rPr>
        <w:t>內從事兒少節目的人員報酬及製作經費較低，產業的環境不足以鼓勵人員在兒少領域內耕耘，衍生出人才不足甚至斷層問題</w:t>
      </w:r>
      <w:r w:rsidR="005730F5" w:rsidRPr="009A14B5">
        <w:rPr>
          <w:rFonts w:hAnsi="標楷體" w:hint="eastAsia"/>
        </w:rPr>
        <w:t>：</w:t>
      </w:r>
    </w:p>
    <w:p w:rsidR="00E17274" w:rsidRPr="009A14B5" w:rsidRDefault="00E17274" w:rsidP="005730F5">
      <w:pPr>
        <w:pStyle w:val="4"/>
      </w:pPr>
      <w:r w:rsidRPr="009A14B5">
        <w:rPr>
          <w:rFonts w:hint="eastAsia"/>
        </w:rPr>
        <w:t>諮詢之業者代表及專家學者表示</w:t>
      </w:r>
      <w:r w:rsidRPr="009A14B5">
        <w:rPr>
          <w:rFonts w:hAnsi="標楷體" w:hint="eastAsia"/>
        </w:rPr>
        <w:t>：</w:t>
      </w:r>
    </w:p>
    <w:p w:rsidR="005730F5" w:rsidRPr="009A14B5" w:rsidRDefault="005730F5" w:rsidP="00E17274">
      <w:pPr>
        <w:pStyle w:val="5"/>
      </w:pPr>
      <w:r w:rsidRPr="009A14B5">
        <w:rPr>
          <w:rFonts w:hint="eastAsia"/>
        </w:rPr>
        <w:t>大愛電視臺節目部吳副理</w:t>
      </w:r>
      <w:r w:rsidRPr="009A14B5">
        <w:rPr>
          <w:rFonts w:hAnsi="標楷體" w:hint="eastAsia"/>
        </w:rPr>
        <w:t>：</w:t>
      </w:r>
      <w:r w:rsidR="00E17274" w:rsidRPr="009A14B5">
        <w:rPr>
          <w:rFonts w:hint="eastAsia"/>
        </w:rPr>
        <w:t>兒童節目在電視臺裡要堅持做下來也不容易，不容易的原因是大</w:t>
      </w:r>
      <w:r w:rsidR="00E17274" w:rsidRPr="009A14B5">
        <w:rPr>
          <w:rFonts w:hint="eastAsia"/>
        </w:rPr>
        <w:lastRenderedPageBreak/>
        <w:t>家覺得做兒童節目沒什麼價值，從經費來講，像導演的費用，同樣24分鐘的節目，一般導演可以拿到3萬元，可是兒少節目一開始只有1萬8千元，落差很大，不太有人會去做兒少節目。主持人的費用也一樣，所以臺灣不太看得到兒童節目主持人，現在留下來的大概只有水果奶奶。相對於其他節目，兒少節目的專業性更高，因為做學齡前的、小學低中高年級的、國中的方法都完全不一樣，可是沒有人會長期投入在這裡面，因為效益不高，所以做一段時間就會離開了。電視臺不投資的原因除了社會價值，最重要的是產業廣告費的因素，所以媒體會投資兒少節目的真的不多，現在除了公視，然後就是大愛電視臺</w:t>
      </w:r>
      <w:r w:rsidR="00E17274" w:rsidRPr="009A14B5">
        <w:rPr>
          <w:rFonts w:ascii="新細明體" w:eastAsia="新細明體" w:hAnsi="新細明體" w:hint="eastAsia"/>
        </w:rPr>
        <w:t>。</w:t>
      </w:r>
      <w:r w:rsidR="00E17274" w:rsidRPr="009A14B5">
        <w:rPr>
          <w:rFonts w:hint="eastAsia"/>
        </w:rPr>
        <w:t>政府可以支持業界，如果得獎，老闆會覺得兒少部門重要，否則一週7個節目現在只剩3個。</w:t>
      </w:r>
    </w:p>
    <w:p w:rsidR="005730F5" w:rsidRPr="009A14B5" w:rsidRDefault="005730F5" w:rsidP="00E17274">
      <w:pPr>
        <w:pStyle w:val="5"/>
      </w:pPr>
      <w:r w:rsidRPr="009A14B5">
        <w:rPr>
          <w:rFonts w:hint="eastAsia"/>
        </w:rPr>
        <w:t>公視節目部兒少組舒組長</w:t>
      </w:r>
      <w:r w:rsidRPr="009A14B5">
        <w:rPr>
          <w:rFonts w:hAnsi="標楷體" w:hint="eastAsia"/>
        </w:rPr>
        <w:t>：</w:t>
      </w:r>
      <w:r w:rsidRPr="009A14B5">
        <w:rPr>
          <w:rFonts w:hint="eastAsia"/>
        </w:rPr>
        <w:t>歷年來公視對兒少節目的投入並不算少，自製節目人力有三分之一投入在兒少節目，外徵節目常缺乏相關的經驗，幾乎2-3人要做一個兒少節目。目前最大的困難沒有辦法做人才的培養。</w:t>
      </w:r>
    </w:p>
    <w:p w:rsidR="005730F5" w:rsidRPr="009A14B5" w:rsidRDefault="005730F5" w:rsidP="00E17274">
      <w:pPr>
        <w:pStyle w:val="5"/>
      </w:pPr>
      <w:r w:rsidRPr="009A14B5">
        <w:rPr>
          <w:rFonts w:hint="eastAsia"/>
        </w:rPr>
        <w:t>公視節目部兒少組林副理：現在人才很匱乏，因為好不容易前瞻預算可以讓公視請外界的來標案，提供一些優秀的點子，帶這些團隊其實有點辛苦，這些團隊很優秀但沒有做過兒少節目</w:t>
      </w:r>
      <w:r w:rsidR="00554099" w:rsidRPr="009A14B5">
        <w:rPr>
          <w:rFonts w:ascii="新細明體" w:eastAsia="新細明體" w:hAnsi="新細明體" w:hint="eastAsia"/>
        </w:rPr>
        <w:t>。</w:t>
      </w:r>
      <w:r w:rsidR="000A05CF" w:rsidRPr="009A14B5">
        <w:rPr>
          <w:rFonts w:hint="eastAsia"/>
        </w:rPr>
        <w:t>每年都有傳播相關科系的畢業生，但很少願意投入兒少節目這塊。</w:t>
      </w:r>
    </w:p>
    <w:p w:rsidR="005730F5" w:rsidRPr="009A14B5" w:rsidRDefault="005730F5" w:rsidP="00E17274">
      <w:pPr>
        <w:pStyle w:val="5"/>
      </w:pPr>
      <w:r w:rsidRPr="009A14B5">
        <w:rPr>
          <w:rFonts w:hint="eastAsia"/>
        </w:rPr>
        <w:t>東森電視(YOYO)製作組王經理</w:t>
      </w:r>
      <w:r w:rsidRPr="009A14B5">
        <w:rPr>
          <w:rFonts w:hAnsi="標楷體" w:hint="eastAsia"/>
        </w:rPr>
        <w:t>：</w:t>
      </w:r>
      <w:r w:rsidRPr="009A14B5">
        <w:rPr>
          <w:rFonts w:hint="eastAsia"/>
        </w:rPr>
        <w:t>兒童節目部製作人才斷層，有的是剛畢業的，像我是已工作一段時間，這中間的是找不到人做兒少節目。</w:t>
      </w:r>
    </w:p>
    <w:p w:rsidR="00C15FFA" w:rsidRPr="009A14B5" w:rsidRDefault="00E17274" w:rsidP="005730F5">
      <w:pPr>
        <w:pStyle w:val="4"/>
      </w:pPr>
      <w:r w:rsidRPr="009A14B5">
        <w:rPr>
          <w:rFonts w:hint="eastAsia"/>
        </w:rPr>
        <w:lastRenderedPageBreak/>
        <w:t>文化部影視局徐局長於詢問時表示</w:t>
      </w:r>
      <w:r w:rsidRPr="009A14B5">
        <w:rPr>
          <w:rFonts w:hAnsi="標楷體" w:hint="eastAsia"/>
        </w:rPr>
        <w:t>：</w:t>
      </w:r>
      <w:r w:rsidR="007950F0" w:rsidRPr="009A14B5">
        <w:rPr>
          <w:rFonts w:hint="eastAsia"/>
        </w:rPr>
        <w:t>從107年到現在有發現深耕人才培育是無法銜接上的，這幾年跟公視、媒觀、富邦文教基金會的團隊討論過程中，覺得人才培育是一個非常重要的。特別是跟慕尼黑影展是否有更多的交流，107年補助要點發布後，108年臺灣很多的團隊到慕尼黑影展去參與，影視局也邀請他們到局裡分享，在分享會中邀了一些目前在線上做兒少節目的製播單位，希望他們可以分享新的觀念和做法，原本109年也要去慕尼黑影展但因疫情關係取消。除了節目製播以外，未來有個非常重要的工作，希望人才可以和民間合作，可以讓國內製作團隊理解國外製作的非常好。</w:t>
      </w:r>
    </w:p>
    <w:p w:rsidR="00E17274" w:rsidRPr="009A14B5" w:rsidRDefault="00E17274" w:rsidP="00E17274">
      <w:pPr>
        <w:pStyle w:val="3"/>
      </w:pPr>
      <w:r w:rsidRPr="009A14B5">
        <w:rPr>
          <w:rFonts w:hAnsi="標楷體" w:hint="eastAsia"/>
        </w:rPr>
        <w:t>大學廣電</w:t>
      </w:r>
      <w:r w:rsidR="002E160D" w:rsidRPr="009A14B5">
        <w:rPr>
          <w:rFonts w:hAnsi="標楷體" w:hint="eastAsia"/>
        </w:rPr>
        <w:t>或傳播</w:t>
      </w:r>
      <w:r w:rsidRPr="009A14B5">
        <w:rPr>
          <w:rFonts w:hAnsi="標楷體" w:hint="eastAsia"/>
        </w:rPr>
        <w:t>相關系所</w:t>
      </w:r>
      <w:r w:rsidR="002E160D" w:rsidRPr="009A14B5">
        <w:rPr>
          <w:rFonts w:hAnsi="標楷體" w:hint="eastAsia"/>
        </w:rPr>
        <w:t>未設</w:t>
      </w:r>
      <w:r w:rsidRPr="009A14B5">
        <w:rPr>
          <w:rFonts w:hAnsi="標楷體" w:hint="eastAsia"/>
        </w:rPr>
        <w:t>兒少專組，近來係由民間的富邦文教基金會</w:t>
      </w:r>
      <w:r w:rsidR="002E160D" w:rsidRPr="009A14B5">
        <w:rPr>
          <w:rFonts w:hAnsi="標楷體" w:hint="eastAsia"/>
        </w:rPr>
        <w:t>投入</w:t>
      </w:r>
      <w:r w:rsidRPr="009A14B5">
        <w:rPr>
          <w:rFonts w:hAnsi="標楷體" w:hint="eastAsia"/>
        </w:rPr>
        <w:t>兒少節目製播人才之培育計畫：</w:t>
      </w:r>
    </w:p>
    <w:p w:rsidR="00E17274" w:rsidRPr="009A14B5" w:rsidRDefault="00C15FFA" w:rsidP="00E17274">
      <w:pPr>
        <w:pStyle w:val="4"/>
      </w:pPr>
      <w:r w:rsidRPr="009A14B5">
        <w:rPr>
          <w:rFonts w:hAnsi="標楷體" w:cs="細明體" w:hint="eastAsia"/>
          <w:kern w:val="0"/>
          <w:szCs w:val="32"/>
        </w:rPr>
        <w:t>大學廣電</w:t>
      </w:r>
      <w:r w:rsidR="002E160D" w:rsidRPr="009A14B5">
        <w:rPr>
          <w:rFonts w:hAnsi="標楷體" w:cs="細明體" w:hint="eastAsia"/>
          <w:kern w:val="0"/>
          <w:szCs w:val="32"/>
        </w:rPr>
        <w:t>或傳播</w:t>
      </w:r>
      <w:r w:rsidRPr="009A14B5">
        <w:rPr>
          <w:rFonts w:hAnsi="標楷體" w:cs="細明體" w:hint="eastAsia"/>
          <w:kern w:val="0"/>
          <w:szCs w:val="32"/>
        </w:rPr>
        <w:t>相關系所</w:t>
      </w:r>
      <w:r w:rsidR="002E160D" w:rsidRPr="009A14B5">
        <w:rPr>
          <w:rFonts w:hAnsi="標楷體" w:cs="細明體" w:hint="eastAsia"/>
          <w:kern w:val="0"/>
          <w:szCs w:val="32"/>
        </w:rPr>
        <w:t>未設</w:t>
      </w:r>
      <w:r w:rsidRPr="009A14B5">
        <w:rPr>
          <w:rFonts w:hAnsi="標楷體" w:cs="細明體" w:hint="eastAsia"/>
          <w:kern w:val="0"/>
          <w:szCs w:val="32"/>
        </w:rPr>
        <w:t>兒少專組：</w:t>
      </w:r>
    </w:p>
    <w:p w:rsidR="00C15FFA" w:rsidRPr="009A14B5" w:rsidRDefault="00C15FFA" w:rsidP="00C15FFA">
      <w:pPr>
        <w:pStyle w:val="5"/>
      </w:pPr>
      <w:r w:rsidRPr="009A14B5">
        <w:rPr>
          <w:rFonts w:hAnsi="標楷體" w:hint="eastAsia"/>
        </w:rPr>
        <w:t>據教育部提供本院詢問書面資料表示，查大專校院109學年度廣電或傳播相關系所未設有兒少節</w:t>
      </w:r>
      <w:r w:rsidRPr="009A14B5">
        <w:rPr>
          <w:rFonts w:hint="eastAsia"/>
        </w:rPr>
        <w:t>目組。另政治大學廣播電視學系自77學年度設立以來，未設有兒少節目組(學籍分組、招生分組、教學分組、學分學程皆無)，但其於89學年度至99學年度及104學年度開設之專題課程「進階電視製作—教育文化」中，係以各種議題討論電視製作，其中亦包含兒少節目為討論議題。另該校廣播電視學系、新聞學系及廣告學系自103學年度起轉型為以傳播學院大一大二不分系方式辦學，其中專題課程「影視製作」中，亦針對不同族群進行討論。</w:t>
      </w:r>
    </w:p>
    <w:p w:rsidR="00C15FFA" w:rsidRPr="009A14B5" w:rsidRDefault="00C15FFA" w:rsidP="00C15FFA">
      <w:pPr>
        <w:pStyle w:val="5"/>
      </w:pPr>
      <w:r w:rsidRPr="009A14B5">
        <w:rPr>
          <w:rFonts w:hint="eastAsia"/>
        </w:rPr>
        <w:t>教育部高教司周專門委員於詢問時表示：109</w:t>
      </w:r>
      <w:r w:rsidRPr="009A14B5">
        <w:rPr>
          <w:rFonts w:hint="eastAsia"/>
        </w:rPr>
        <w:lastRenderedPageBreak/>
        <w:t>學年度大學相關傳播學系並無設置兒少專組，即便是政大廣電系從過去到現在也都沒有，同時也有用兒少的關鍵字去查詢針對兒少開的課程，確實不多，大概只有臺東大學、臺南大學開了2個但不是特別針對電視部分</w:t>
      </w:r>
      <w:r w:rsidRPr="009A14B5">
        <w:rPr>
          <w:rFonts w:ascii="新細明體" w:eastAsia="新細明體" w:hAnsi="新細明體" w:hint="eastAsia"/>
        </w:rPr>
        <w:t>。</w:t>
      </w:r>
    </w:p>
    <w:p w:rsidR="002C2FD7" w:rsidRPr="009A14B5" w:rsidRDefault="002C2FD7" w:rsidP="00C15FFA">
      <w:pPr>
        <w:pStyle w:val="5"/>
      </w:pPr>
      <w:r w:rsidRPr="009A14B5">
        <w:rPr>
          <w:rFonts w:hint="eastAsia"/>
        </w:rPr>
        <w:t>教育部技職教育司徐專門委員於詢問時表示：基本上高教一體，一般大學適用的法規，技專校院也適用，技職司去查也是沒有特別設兒童專組。相較傳播科系的招生量沒有一般大學來的多，1年約560位。</w:t>
      </w:r>
    </w:p>
    <w:p w:rsidR="00C15FFA" w:rsidRPr="009A14B5" w:rsidRDefault="00C15FFA" w:rsidP="00C15FFA">
      <w:pPr>
        <w:pStyle w:val="4"/>
      </w:pPr>
      <w:r w:rsidRPr="009A14B5">
        <w:rPr>
          <w:rFonts w:hAnsi="標楷體" w:cs="細明體" w:hint="eastAsia"/>
          <w:kern w:val="0"/>
          <w:szCs w:val="32"/>
        </w:rPr>
        <w:t>近來係由民間的富邦文教基金會</w:t>
      </w:r>
      <w:r w:rsidR="002E160D" w:rsidRPr="009A14B5">
        <w:rPr>
          <w:rFonts w:hAnsi="標楷體" w:cs="細明體" w:hint="eastAsia"/>
          <w:kern w:val="0"/>
          <w:szCs w:val="32"/>
        </w:rPr>
        <w:t>投入</w:t>
      </w:r>
      <w:r w:rsidRPr="009A14B5">
        <w:rPr>
          <w:rFonts w:hAnsi="標楷體" w:cs="細明體" w:hint="eastAsia"/>
          <w:kern w:val="0"/>
          <w:szCs w:val="32"/>
        </w:rPr>
        <w:t>兒少節目製播人才之培育計畫：</w:t>
      </w:r>
    </w:p>
    <w:p w:rsidR="00AA3861" w:rsidRPr="009A14B5" w:rsidRDefault="00AA3861" w:rsidP="00C15FFA">
      <w:pPr>
        <w:pStyle w:val="5"/>
      </w:pPr>
      <w:r w:rsidRPr="009A14B5">
        <w:rPr>
          <w:rFonts w:hint="eastAsia"/>
        </w:rPr>
        <w:t>富邦文教基金會冷總幹事</w:t>
      </w:r>
      <w:r w:rsidRPr="009A14B5">
        <w:rPr>
          <w:rFonts w:hAnsi="標楷體" w:hint="eastAsia"/>
        </w:rPr>
        <w:t>：</w:t>
      </w:r>
      <w:r w:rsidR="002E160D" w:rsidRPr="009A14B5">
        <w:rPr>
          <w:rFonts w:hint="eastAsia"/>
        </w:rPr>
        <w:t>前兩年富邦文教基金會看到人才不足這個問題，開始做工作坊從事人才培育的計畫，讓年輕學傳播的人可以做兒童相關的節目或提案。臺灣現階段兒童節目不需要給製作補助，而是需要整個產業人才的培育，需要國際交流，需要很多新的人才，新的想像力，之後才到製作經費部分。現在開始把好的節目引進來，因為都是短片，非常昂貴，為何片商不買短片，因為買5分鐘短片的花費與1小時的片子差不多，如果我們不這樣做，家長、老師沒有辦法想像節目可以長的不一樣，買一些片子讓教育現場可以用。去年試辦，為了提供不同的影片給家長和老師，買了240萬版權費，全部上架在富邦集團免費專區，利用它的串流讓所有人免費看，等於是公益，然後另外請一個電商教育公播的</w:t>
      </w:r>
      <w:r w:rsidR="002E160D" w:rsidRPr="009A14B5">
        <w:t>OTT</w:t>
      </w:r>
      <w:r w:rsidR="002E160D" w:rsidRPr="009A14B5">
        <w:rPr>
          <w:rFonts w:hint="eastAsia"/>
        </w:rPr>
        <w:t>，讓所有老師可以在教室用，等於拿兩種公播授權讓所有人免費用。</w:t>
      </w:r>
    </w:p>
    <w:p w:rsidR="00AA3861" w:rsidRPr="009A14B5" w:rsidRDefault="000A05CF" w:rsidP="000A05CF">
      <w:pPr>
        <w:pStyle w:val="5"/>
      </w:pPr>
      <w:r w:rsidRPr="009A14B5">
        <w:rPr>
          <w:rFonts w:hint="eastAsia"/>
        </w:rPr>
        <w:lastRenderedPageBreak/>
        <w:t>客家電視節目部兒少組黃召集人：富邦文教基金會這兩年有從事國內兒少節目人才的孵育，這次目標放在大學生，與政大廣電系合作，請我去分享，這些學生如果是第一次做兒少節目，可以向富邦文教基金會提出申請補助。</w:t>
      </w:r>
    </w:p>
    <w:p w:rsidR="000A05CF" w:rsidRPr="009A14B5" w:rsidRDefault="000A05CF" w:rsidP="000A05CF">
      <w:pPr>
        <w:pStyle w:val="5"/>
      </w:pPr>
      <w:r w:rsidRPr="009A14B5">
        <w:rPr>
          <w:rFonts w:hint="eastAsia"/>
        </w:rPr>
        <w:t>世新大學廣電系黃助理教授</w:t>
      </w:r>
      <w:r w:rsidRPr="009A14B5">
        <w:rPr>
          <w:rFonts w:hAnsi="標楷體" w:hint="eastAsia"/>
        </w:rPr>
        <w:t>：</w:t>
      </w:r>
      <w:r w:rsidRPr="009A14B5">
        <w:rPr>
          <w:rFonts w:hint="eastAsia"/>
        </w:rPr>
        <w:t>拿不到文化部補助的案子可能到富邦文教基金會，有6百萬預算，孵育是一開始就有專業的人陪著。</w:t>
      </w:r>
    </w:p>
    <w:p w:rsidR="000A05CF" w:rsidRPr="009A14B5" w:rsidRDefault="000A05CF" w:rsidP="000A05CF">
      <w:pPr>
        <w:pStyle w:val="3"/>
      </w:pPr>
      <w:r w:rsidRPr="009A14B5">
        <w:rPr>
          <w:rFonts w:hAnsi="標楷體" w:hint="eastAsia"/>
        </w:rPr>
        <w:t>文化部及教育部在政策上允宜更重視兒少節目人才之養成：</w:t>
      </w:r>
    </w:p>
    <w:p w:rsidR="000A05CF" w:rsidRPr="009A14B5" w:rsidRDefault="000A05CF" w:rsidP="000A05CF">
      <w:pPr>
        <w:pStyle w:val="4"/>
      </w:pPr>
      <w:r w:rsidRPr="009A14B5">
        <w:rPr>
          <w:rFonts w:hint="eastAsia"/>
        </w:rPr>
        <w:t>諮詢專家學者表示</w:t>
      </w:r>
      <w:r w:rsidRPr="009A14B5">
        <w:rPr>
          <w:rFonts w:hAnsi="標楷體" w:hint="eastAsia"/>
        </w:rPr>
        <w:t>：</w:t>
      </w:r>
    </w:p>
    <w:p w:rsidR="000A05CF" w:rsidRPr="009A14B5" w:rsidRDefault="000A05CF" w:rsidP="000A05CF">
      <w:pPr>
        <w:pStyle w:val="5"/>
      </w:pPr>
      <w:r w:rsidRPr="009A14B5">
        <w:rPr>
          <w:rFonts w:hint="eastAsia"/>
        </w:rPr>
        <w:t>大愛電視臺節目部吳副理</w:t>
      </w:r>
      <w:r w:rsidRPr="009A14B5">
        <w:rPr>
          <w:rFonts w:hAnsi="標楷體" w:hint="eastAsia"/>
        </w:rPr>
        <w:t>：</w:t>
      </w:r>
      <w:r w:rsidRPr="009A14B5">
        <w:rPr>
          <w:rFonts w:hint="eastAsia"/>
        </w:rPr>
        <w:t>所有的兒</w:t>
      </w:r>
      <w:r w:rsidR="00117137" w:rsidRPr="009A14B5">
        <w:rPr>
          <w:rFonts w:hint="eastAsia"/>
        </w:rPr>
        <w:t>童及</w:t>
      </w:r>
      <w:r w:rsidRPr="009A14B5">
        <w:rPr>
          <w:rFonts w:hint="eastAsia"/>
        </w:rPr>
        <w:t>家</w:t>
      </w:r>
      <w:r w:rsidR="00117137" w:rsidRPr="009A14B5">
        <w:rPr>
          <w:rFonts w:hint="eastAsia"/>
        </w:rPr>
        <w:t>庭學</w:t>
      </w:r>
      <w:r w:rsidRPr="009A14B5">
        <w:rPr>
          <w:rFonts w:hint="eastAsia"/>
        </w:rPr>
        <w:t>系或教育系沒開過電視節目製作，這樣如何投入人才進來。我在輔大講了2年，輔大去年有開了，不過老師跟我說學生願意選做兒少節目的製作人很少，因為學生還是在傳統的概念覺得我是在做教案還是在做教育，電視影像的東西還是在創造言論價值。整個源頭是這個問題，所以大學是否應該開相關科系。</w:t>
      </w:r>
    </w:p>
    <w:p w:rsidR="000A05CF" w:rsidRPr="009A14B5" w:rsidRDefault="000A05CF" w:rsidP="000A05CF">
      <w:pPr>
        <w:pStyle w:val="5"/>
      </w:pPr>
      <w:r w:rsidRPr="009A14B5">
        <w:rPr>
          <w:rFonts w:hint="eastAsia"/>
        </w:rPr>
        <w:t>清華大學通識教育中心翁主任</w:t>
      </w:r>
      <w:r w:rsidRPr="009A14B5">
        <w:rPr>
          <w:rFonts w:hAnsi="標楷體" w:hint="eastAsia"/>
        </w:rPr>
        <w:t>：</w:t>
      </w:r>
      <w:r w:rsidRPr="009A14B5">
        <w:rPr>
          <w:rFonts w:hint="eastAsia"/>
        </w:rPr>
        <w:t>有關兒少製播人才的培育是很困難的，我想基本上可以和學校合作，產學合作對於文化類型的創意產業發展有很重要的基礎。至於如何產業合作，不能只靠文化部，學校老師最看重的是科技部和教育部的計畫，就整個兒少人才的培育，幼教系與傳媒間的跨領域結合，或許可以由教育部宣布類似的研究計畫，看會不會吸引更多的學者或學校來參與。</w:t>
      </w:r>
    </w:p>
    <w:p w:rsidR="000A05CF" w:rsidRPr="009A14B5" w:rsidRDefault="007950F0" w:rsidP="000A05CF">
      <w:pPr>
        <w:pStyle w:val="4"/>
      </w:pPr>
      <w:r w:rsidRPr="009A14B5">
        <w:rPr>
          <w:rFonts w:hint="eastAsia"/>
        </w:rPr>
        <w:t>文化部影視局徐局長於詢問時表示</w:t>
      </w:r>
      <w:r w:rsidRPr="009A14B5">
        <w:rPr>
          <w:rFonts w:hAnsi="標楷體" w:hint="eastAsia"/>
        </w:rPr>
        <w:t>：</w:t>
      </w:r>
      <w:r w:rsidRPr="009A14B5">
        <w:rPr>
          <w:rFonts w:hint="eastAsia"/>
        </w:rPr>
        <w:t>除了節目製播及人才培育的部分外，還有影視人才培育計</w:t>
      </w:r>
      <w:r w:rsidRPr="009A14B5">
        <w:rPr>
          <w:rFonts w:hint="eastAsia"/>
        </w:rPr>
        <w:lastRenderedPageBreak/>
        <w:t>畫，會做一些政策提示，譬如編劇、後製、音效、口述影像等人才</w:t>
      </w:r>
      <w:r w:rsidRPr="009A14B5">
        <w:rPr>
          <w:rFonts w:ascii="新細明體" w:eastAsia="新細明體" w:hAnsi="新細明體" w:hint="eastAsia"/>
        </w:rPr>
        <w:t>。</w:t>
      </w:r>
      <w:r w:rsidRPr="009A14B5">
        <w:rPr>
          <w:rFonts w:hAnsi="標楷體" w:hint="eastAsia"/>
        </w:rPr>
        <w:t>為厚植兒童節目製作人才、提升兒童節目製作技術與內容，影視局已於110年2月4日修正發布「中華民國一百十年度影視人才培訓補助要點」第2點，新增「兒童節目製作培訓類」補助，以多軌併行方式，帶動本國兒童節目人才的培育及產製功能。</w:t>
      </w:r>
    </w:p>
    <w:p w:rsidR="007950F0" w:rsidRPr="009A14B5" w:rsidRDefault="007950F0" w:rsidP="007950F0">
      <w:pPr>
        <w:pStyle w:val="4"/>
      </w:pPr>
      <w:r w:rsidRPr="009A14B5">
        <w:rPr>
          <w:rFonts w:hint="eastAsia"/>
        </w:rPr>
        <w:t>教育部高教司周專門委員於詢問時表示：高教司基於鼓勵大學立場，未來每一年與大學討論系所調整或人才培育相關議題的會議上，會列為重要宣導議案，不過大學要開設什麼系、如何分組，有其招生自主的權利，教育部會強調兒少傳播權很重要，如果有機會的話可以增開兒少相關的組，課程的部分可以透過高等教育</w:t>
      </w:r>
      <w:r w:rsidR="00E2789F" w:rsidRPr="009A14B5">
        <w:rPr>
          <w:rFonts w:hAnsi="標楷體" w:hint="eastAsia"/>
        </w:rPr>
        <w:t>「</w:t>
      </w:r>
      <w:r w:rsidRPr="009A14B5">
        <w:rPr>
          <w:rFonts w:hint="eastAsia"/>
        </w:rPr>
        <w:t>深耕計畫</w:t>
      </w:r>
      <w:r w:rsidR="00E2789F" w:rsidRPr="009A14B5">
        <w:rPr>
          <w:rFonts w:hAnsi="標楷體" w:hint="eastAsia"/>
        </w:rPr>
        <w:t>」</w:t>
      </w:r>
      <w:r w:rsidRPr="009A14B5">
        <w:rPr>
          <w:rFonts w:hint="eastAsia"/>
        </w:rPr>
        <w:t>持續鼓勵和補助各大學，尤其是政大、台藝大、世新等相關兒少節目的製播。鼓勵大學新聞傳播相關學系，可以請其在學習歷程考量曾拍攝微電影的作品，不要過於重視考科。</w:t>
      </w:r>
    </w:p>
    <w:p w:rsidR="007950F0" w:rsidRPr="009A14B5" w:rsidRDefault="007950F0" w:rsidP="007950F0">
      <w:pPr>
        <w:pStyle w:val="3"/>
      </w:pPr>
      <w:r w:rsidRPr="009A14B5">
        <w:rPr>
          <w:rFonts w:hAnsi="標楷體" w:hint="eastAsia"/>
          <w:b w:val="0"/>
        </w:rPr>
        <w:t>綜上，</w:t>
      </w:r>
      <w:r w:rsidR="00E2789F" w:rsidRPr="009A14B5">
        <w:rPr>
          <w:rFonts w:hAnsi="標楷體" w:hint="eastAsia"/>
          <w:b w:val="0"/>
        </w:rPr>
        <w:t>產業的環境不足以鼓勵人員在兒少領域內耕耘，衍生出人才不足甚至斷層問題，大學廣電或傳播相關系所也無兒少專組，文化部及教育部在政策上允宜</w:t>
      </w:r>
      <w:r w:rsidR="00464586">
        <w:rPr>
          <w:rFonts w:hint="eastAsia"/>
          <w:b w:val="0"/>
        </w:rPr>
        <w:t>考量</w:t>
      </w:r>
      <w:r w:rsidR="00464586">
        <w:rPr>
          <w:rFonts w:hAnsi="標楷體" w:hint="eastAsia"/>
          <w:b w:val="0"/>
        </w:rPr>
        <w:t>如何解決</w:t>
      </w:r>
      <w:r w:rsidR="00531C0E" w:rsidRPr="009A14B5">
        <w:rPr>
          <w:rFonts w:hAnsi="標楷體" w:hint="eastAsia"/>
          <w:b w:val="0"/>
        </w:rPr>
        <w:t>兒少節目人才養成之不足及斷層之困境</w:t>
      </w:r>
      <w:r w:rsidR="00E2789F" w:rsidRPr="009A14B5">
        <w:rPr>
          <w:rFonts w:ascii="新細明體" w:eastAsia="新細明體" w:hAnsi="新細明體" w:hint="eastAsia"/>
          <w:b w:val="0"/>
        </w:rPr>
        <w:t>。</w:t>
      </w:r>
    </w:p>
    <w:p w:rsidR="00FC2DC0" w:rsidRPr="009A14B5" w:rsidRDefault="00277A78" w:rsidP="00FC2DC0">
      <w:pPr>
        <w:pStyle w:val="2"/>
        <w:rPr>
          <w:b/>
        </w:rPr>
      </w:pPr>
      <w:r w:rsidRPr="009A14B5">
        <w:rPr>
          <w:rFonts w:hint="eastAsia"/>
          <w:b/>
        </w:rPr>
        <w:t>科技部依</w:t>
      </w:r>
      <w:r w:rsidRPr="009A14B5">
        <w:rPr>
          <w:rFonts w:ascii="新細明體" w:eastAsia="新細明體" w:hAnsi="新細明體" w:hint="eastAsia"/>
          <w:b/>
        </w:rPr>
        <w:t>〈</w:t>
      </w:r>
      <w:r w:rsidRPr="009A14B5">
        <w:rPr>
          <w:rFonts w:hint="eastAsia"/>
          <w:b/>
        </w:rPr>
        <w:t>科技部補助科普產品製播推廣產學合作計畫作業要點</w:t>
      </w:r>
      <w:r w:rsidRPr="009A14B5">
        <w:rPr>
          <w:rFonts w:ascii="新細明體" w:eastAsia="新細明體" w:hAnsi="新細明體" w:hint="eastAsia"/>
          <w:b/>
        </w:rPr>
        <w:t>〉</w:t>
      </w:r>
      <w:r w:rsidRPr="009A14B5">
        <w:rPr>
          <w:rFonts w:hAnsi="標楷體" w:hint="eastAsia"/>
          <w:b/>
        </w:rPr>
        <w:t>，</w:t>
      </w:r>
      <w:r w:rsidRPr="009A14B5">
        <w:rPr>
          <w:rFonts w:hint="eastAsia"/>
          <w:b/>
        </w:rPr>
        <w:t>鼓勵學研機構與媒體業者組成團隊，藉由跨領域合作產製高品質科普影片，惟未特別針對兒少部分，科技部允宜未來在徵案時特別增加兒少節目的類別。</w:t>
      </w:r>
    </w:p>
    <w:p w:rsidR="00277A78" w:rsidRPr="009A14B5" w:rsidRDefault="00277A78" w:rsidP="00277A78">
      <w:pPr>
        <w:pStyle w:val="3"/>
      </w:pPr>
      <w:r w:rsidRPr="009A14B5">
        <w:rPr>
          <w:rFonts w:hint="eastAsia"/>
        </w:rPr>
        <w:t>科技部每年度依上開作業要點</w:t>
      </w:r>
      <w:r w:rsidRPr="009A14B5">
        <w:rPr>
          <w:rFonts w:hAnsi="標楷體" w:hint="eastAsia"/>
        </w:rPr>
        <w:t>，</w:t>
      </w:r>
      <w:r w:rsidRPr="009A14B5">
        <w:rPr>
          <w:rFonts w:hint="eastAsia"/>
        </w:rPr>
        <w:t>鼓勵學研機構與媒體業者組成團隊，藉由跨領域合作產製高品質科普</w:t>
      </w:r>
      <w:r w:rsidRPr="009A14B5">
        <w:rPr>
          <w:rFonts w:hint="eastAsia"/>
        </w:rPr>
        <w:lastRenderedPageBreak/>
        <w:t>影片</w:t>
      </w:r>
      <w:r w:rsidRPr="009A14B5">
        <w:rPr>
          <w:rFonts w:hAnsi="標楷體" w:hint="eastAsia"/>
        </w:rPr>
        <w:t>：</w:t>
      </w:r>
    </w:p>
    <w:p w:rsidR="002D1267" w:rsidRPr="009A14B5" w:rsidRDefault="002D1267" w:rsidP="00277A78">
      <w:pPr>
        <w:pStyle w:val="4"/>
        <w:rPr>
          <w:bCs/>
        </w:rPr>
      </w:pPr>
      <w:r w:rsidRPr="009A14B5">
        <w:rPr>
          <w:rFonts w:hint="eastAsia"/>
          <w:bCs/>
        </w:rPr>
        <w:t>〈科技部補助科普產品製播推廣產學合作計畫作業要點〉摘述：</w:t>
      </w:r>
    </w:p>
    <w:p w:rsidR="002D1267" w:rsidRPr="009A14B5" w:rsidRDefault="002D1267" w:rsidP="002D1267">
      <w:pPr>
        <w:pStyle w:val="5"/>
      </w:pPr>
      <w:r w:rsidRPr="009A14B5">
        <w:rPr>
          <w:rFonts w:hint="eastAsia"/>
        </w:rPr>
        <w:t>目的：科技部為促使大專校院及學術研究機構與國內外媒體業者合作製播、推廣高品質科普產品，以擴大科普知識之傳播，提升國民科學素養。(第1點)</w:t>
      </w:r>
    </w:p>
    <w:p w:rsidR="002D1267" w:rsidRPr="009A14B5" w:rsidRDefault="002D1267" w:rsidP="002D1267">
      <w:pPr>
        <w:pStyle w:val="5"/>
      </w:pPr>
      <w:r w:rsidRPr="009A14B5">
        <w:rPr>
          <w:rFonts w:hint="eastAsia"/>
        </w:rPr>
        <w:t>科普產學合作計畫指由申請機構與科普合作企業共同規劃合作執行之計畫，申請機構負責科普產品製播及推廣之督導、管理、審查及績效評估等；科普合作企業負責科普產品之製作、播放、銷售、推廣等執行。同一計畫中，法人為申請機構時，不得同時為科普合作企業。(第3點)</w:t>
      </w:r>
    </w:p>
    <w:p w:rsidR="002D1267" w:rsidRPr="009A14B5" w:rsidRDefault="002D1267" w:rsidP="002D1267">
      <w:pPr>
        <w:pStyle w:val="5"/>
      </w:pPr>
      <w:r w:rsidRPr="009A14B5">
        <w:rPr>
          <w:rFonts w:hint="eastAsia"/>
        </w:rPr>
        <w:t>科普產品製播推廣費用：科技部至多補助70%。(第7點第1項第3款)</w:t>
      </w:r>
    </w:p>
    <w:p w:rsidR="002D1267" w:rsidRPr="009A14B5" w:rsidRDefault="002D1267" w:rsidP="002D1267">
      <w:pPr>
        <w:pStyle w:val="5"/>
      </w:pPr>
      <w:r w:rsidRPr="009A14B5">
        <w:rPr>
          <w:rFonts w:hint="eastAsia"/>
        </w:rPr>
        <w:t>科普產學合作計畫之科普產品須提供科技部補助執行之科普產品推廣計畫在廣播電視無償公開播送3次。前項公開播送之科普產品，其智慧財產權歸屬不因公開播送而受影響。(第18點)</w:t>
      </w:r>
    </w:p>
    <w:p w:rsidR="00277A78" w:rsidRPr="009A14B5" w:rsidRDefault="00277A78" w:rsidP="00277A78">
      <w:pPr>
        <w:pStyle w:val="4"/>
      </w:pPr>
      <w:r w:rsidRPr="009A14B5">
        <w:rPr>
          <w:rFonts w:hint="eastAsia"/>
        </w:rPr>
        <w:t>科技部為精進科普影片製播及推廣成效，前述作業要點於107年9月28日修訂，該次修訂重點為</w:t>
      </w:r>
      <w:r w:rsidRPr="009A14B5">
        <w:rPr>
          <w:rFonts w:hint="eastAsia"/>
        </w:rPr>
        <w:sym w:font="Wingdings 2" w:char="F06A"/>
      </w:r>
      <w:r w:rsidRPr="009A14B5">
        <w:rPr>
          <w:rFonts w:hint="eastAsia"/>
        </w:rPr>
        <w:t>修正有關申請機構、計畫主持人及共同主持人、科普合作企業之用詞定義；</w:t>
      </w:r>
      <w:r w:rsidRPr="009A14B5">
        <w:rPr>
          <w:rFonts w:hint="eastAsia"/>
        </w:rPr>
        <w:sym w:font="Wingdings 2" w:char="F06B"/>
      </w:r>
      <w:r w:rsidRPr="009A14B5">
        <w:rPr>
          <w:rFonts w:hint="eastAsia"/>
        </w:rPr>
        <w:t>增訂應揭露計畫主持人與科普合作企業之關係；</w:t>
      </w:r>
      <w:r w:rsidRPr="009A14B5">
        <w:rPr>
          <w:rFonts w:hint="eastAsia"/>
        </w:rPr>
        <w:sym w:font="Wingdings 2" w:char="F06C"/>
      </w:r>
      <w:r w:rsidRPr="009A14B5">
        <w:rPr>
          <w:rFonts w:hint="eastAsia"/>
        </w:rPr>
        <w:t>增訂計畫主持人不得同時執行本計畫兩件以上、計畫執行期限均以兩年為限；</w:t>
      </w:r>
      <w:r w:rsidRPr="009A14B5">
        <w:rPr>
          <w:rFonts w:hint="eastAsia"/>
        </w:rPr>
        <w:sym w:font="Wingdings 2" w:char="F06D"/>
      </w:r>
      <w:r w:rsidRPr="009A14B5">
        <w:rPr>
          <w:rFonts w:hint="eastAsia"/>
        </w:rPr>
        <w:t>修正經費補助項目之規定及審查重點。準此，該計畫作業要點宗旨為鼓勵學研機構與媒體業者組成團隊，由學研機構(即執行機</w:t>
      </w:r>
      <w:r w:rsidRPr="009A14B5">
        <w:rPr>
          <w:rFonts w:hint="eastAsia"/>
        </w:rPr>
        <w:lastRenderedPageBreak/>
        <w:t>構)</w:t>
      </w:r>
      <w:r w:rsidR="002D1267" w:rsidRPr="009A14B5">
        <w:rPr>
          <w:rFonts w:hint="eastAsia"/>
        </w:rPr>
        <w:t>向科技部提出計畫申請，藉由跨領域合作產製高品質科普影片</w:t>
      </w:r>
      <w:r w:rsidRPr="009A14B5">
        <w:rPr>
          <w:rFonts w:hint="eastAsia"/>
        </w:rPr>
        <w:t>。</w:t>
      </w:r>
      <w:r w:rsidRPr="009A14B5">
        <w:rPr>
          <w:rFonts w:hAnsi="標楷體" w:hint="eastAsia"/>
        </w:rPr>
        <w:t>另科技部補助「科普產品製播推廣產學合作計畫」，核定經費15%為執行機構管理費用，其餘補助費用為計畫產品製作及推廣用途，計畫核定後即將補助經費撥付執行機構，相關核銷程序由執行機構依「科技部補助專題研究計畫經費處理原則」辦理。</w:t>
      </w:r>
    </w:p>
    <w:p w:rsidR="002D1267" w:rsidRPr="009A14B5" w:rsidRDefault="002D1267" w:rsidP="00277A78">
      <w:pPr>
        <w:pStyle w:val="4"/>
      </w:pPr>
      <w:r w:rsidRPr="009A14B5">
        <w:rPr>
          <w:rFonts w:hAnsi="標楷體" w:hint="eastAsia"/>
        </w:rPr>
        <w:t>科技部每年編列科普產品製播經費為8千萬元至1億元，約占科技部年度總預算千分之二。另自107年度起，科技部研發成果收入及跨部會署計畫預算每年均提撥千分之五(即約1千500萬元)作為科學傳播、大眾科學教育計畫經費使用。</w:t>
      </w:r>
    </w:p>
    <w:p w:rsidR="002D1267" w:rsidRPr="009A14B5" w:rsidRDefault="002D1267" w:rsidP="002D1267">
      <w:pPr>
        <w:pStyle w:val="3"/>
      </w:pPr>
      <w:r w:rsidRPr="009A14B5">
        <w:rPr>
          <w:rFonts w:hint="eastAsia"/>
        </w:rPr>
        <w:t>目前</w:t>
      </w:r>
      <w:r w:rsidRPr="009A14B5">
        <w:rPr>
          <w:rFonts w:hAnsi="標楷體" w:hint="eastAsia"/>
        </w:rPr>
        <w:t>科普產品製播推廣</w:t>
      </w:r>
      <w:r w:rsidRPr="009A14B5">
        <w:rPr>
          <w:rFonts w:hint="eastAsia"/>
        </w:rPr>
        <w:t>未特別針對兒少部分，科技部允宜未來在徵案時可特別增加兒少節目的類別</w:t>
      </w:r>
      <w:r w:rsidRPr="009A14B5">
        <w:rPr>
          <w:rFonts w:hAnsi="標楷體" w:hint="eastAsia"/>
        </w:rPr>
        <w:t>：</w:t>
      </w:r>
    </w:p>
    <w:p w:rsidR="00277A78" w:rsidRPr="009A14B5" w:rsidRDefault="002D1267" w:rsidP="00277A78">
      <w:pPr>
        <w:pStyle w:val="4"/>
      </w:pPr>
      <w:r w:rsidRPr="009A14B5">
        <w:rPr>
          <w:rFonts w:hint="eastAsia"/>
        </w:rPr>
        <w:t>科教國合司</w:t>
      </w:r>
      <w:r w:rsidR="00277A78" w:rsidRPr="009A14B5">
        <w:rPr>
          <w:rFonts w:hint="eastAsia"/>
        </w:rPr>
        <w:t>褚司長</w:t>
      </w:r>
      <w:r w:rsidRPr="009A14B5">
        <w:rPr>
          <w:rFonts w:hint="eastAsia"/>
        </w:rPr>
        <w:t>於詢問時表示</w:t>
      </w:r>
      <w:r w:rsidR="00277A78" w:rsidRPr="009A14B5">
        <w:rPr>
          <w:rFonts w:hAnsi="標楷體" w:hint="eastAsia"/>
        </w:rPr>
        <w:t>：</w:t>
      </w:r>
      <w:r w:rsidR="00277A78" w:rsidRPr="009A14B5">
        <w:rPr>
          <w:rFonts w:hint="eastAsia"/>
        </w:rPr>
        <w:t>科技部未來會將兒少部分列為科普活動製播影片的重點項目，品質的要求會更加的精進，希望用更多在地元素接軌國際。</w:t>
      </w:r>
    </w:p>
    <w:p w:rsidR="00277A78" w:rsidRPr="009A14B5" w:rsidRDefault="00277A78" w:rsidP="00277A78">
      <w:pPr>
        <w:pStyle w:val="4"/>
      </w:pPr>
      <w:r w:rsidRPr="009A14B5">
        <w:rPr>
          <w:rFonts w:hint="eastAsia"/>
        </w:rPr>
        <w:t>科教國合司曾科長</w:t>
      </w:r>
      <w:r w:rsidR="002D1267" w:rsidRPr="009A14B5">
        <w:rPr>
          <w:rFonts w:hint="eastAsia"/>
        </w:rPr>
        <w:t>於詢問時表示</w:t>
      </w:r>
      <w:r w:rsidRPr="009A14B5">
        <w:rPr>
          <w:rFonts w:hint="eastAsia"/>
        </w:rPr>
        <w:t>：科技部每年都有徵求計畫，兒少節目要注重與推廣的話，以後科技部在徵案時可以特別增加兒少節目的類別，因為目前並沒有特別針對兒少，目前就是分兩類，一類是頻道類，影片拍完後要播出，另一類是任何科普的案子都可以。</w:t>
      </w:r>
    </w:p>
    <w:p w:rsidR="00EE6CCB" w:rsidRPr="009A14B5" w:rsidRDefault="00EE6CCB" w:rsidP="00EE6CCB">
      <w:pPr>
        <w:pStyle w:val="3"/>
        <w:rPr>
          <w:b w:val="0"/>
        </w:rPr>
      </w:pPr>
      <w:r w:rsidRPr="009A14B5">
        <w:rPr>
          <w:rFonts w:hint="eastAsia"/>
          <w:b w:val="0"/>
        </w:rPr>
        <w:t>綜上</w:t>
      </w:r>
      <w:r w:rsidRPr="009A14B5">
        <w:rPr>
          <w:rFonts w:hAnsi="標楷體" w:hint="eastAsia"/>
          <w:b w:val="0"/>
        </w:rPr>
        <w:t>，</w:t>
      </w:r>
      <w:r w:rsidRPr="009A14B5">
        <w:rPr>
          <w:rFonts w:hint="eastAsia"/>
          <w:b w:val="0"/>
        </w:rPr>
        <w:t>科技部依上開作業要點</w:t>
      </w:r>
      <w:r w:rsidRPr="009A14B5">
        <w:rPr>
          <w:rFonts w:hAnsi="標楷體" w:hint="eastAsia"/>
          <w:b w:val="0"/>
        </w:rPr>
        <w:t>，</w:t>
      </w:r>
      <w:r w:rsidRPr="009A14B5">
        <w:rPr>
          <w:rFonts w:hint="eastAsia"/>
          <w:b w:val="0"/>
        </w:rPr>
        <w:t>鼓勵學研機構與媒體業者組成團隊，藉由跨領域合作產製高品質科普影片，惟未特別針對兒少部分，科技部允宜未來在徵案時特別增加兒少節目的類別。</w:t>
      </w:r>
    </w:p>
    <w:p w:rsidR="00E2789F" w:rsidRPr="009A14B5" w:rsidRDefault="00E2789F">
      <w:pPr>
        <w:widowControl/>
        <w:overflowPunct/>
        <w:autoSpaceDE/>
        <w:autoSpaceDN/>
        <w:jc w:val="left"/>
        <w:rPr>
          <w:rFonts w:hAnsi="Arial" w:cs="細明體"/>
          <w:b/>
          <w:bCs/>
          <w:kern w:val="0"/>
          <w:szCs w:val="32"/>
        </w:rPr>
      </w:pPr>
      <w:r w:rsidRPr="009A14B5">
        <w:br w:type="page"/>
      </w:r>
    </w:p>
    <w:p w:rsidR="00FC3383" w:rsidRPr="009A14B5" w:rsidRDefault="00FC3383" w:rsidP="00FC3383">
      <w:pPr>
        <w:pStyle w:val="1"/>
        <w:numPr>
          <w:ilvl w:val="0"/>
          <w:numId w:val="1"/>
        </w:numPr>
        <w:ind w:left="2380" w:hanging="2380"/>
      </w:pPr>
      <w:bookmarkStart w:id="90" w:name="_Toc529222689"/>
      <w:bookmarkStart w:id="91" w:name="_Toc529223111"/>
      <w:bookmarkStart w:id="92" w:name="_Toc529223862"/>
      <w:bookmarkStart w:id="93" w:name="_Toc529228265"/>
      <w:bookmarkStart w:id="94" w:name="_Toc2400395"/>
      <w:bookmarkStart w:id="95" w:name="_Toc4316189"/>
      <w:bookmarkStart w:id="96" w:name="_Toc4473330"/>
      <w:bookmarkStart w:id="97" w:name="_Toc69556897"/>
      <w:bookmarkStart w:id="98" w:name="_Toc69556946"/>
      <w:bookmarkStart w:id="99" w:name="_Toc69609820"/>
      <w:bookmarkStart w:id="100" w:name="_Toc70241816"/>
      <w:bookmarkStart w:id="101" w:name="_Toc70242205"/>
      <w:bookmarkStart w:id="102" w:name="_Toc421794875"/>
      <w:bookmarkStart w:id="103" w:name="_Toc511404845"/>
      <w:r w:rsidRPr="009A14B5">
        <w:rPr>
          <w:rFonts w:hint="eastAsia"/>
        </w:rPr>
        <w:lastRenderedPageBreak/>
        <w:t>處理辦法：</w:t>
      </w:r>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FC3383" w:rsidRPr="009A14B5" w:rsidRDefault="00FC3383" w:rsidP="00FC3383">
      <w:pPr>
        <w:pStyle w:val="2"/>
        <w:numPr>
          <w:ilvl w:val="1"/>
          <w:numId w:val="1"/>
        </w:numPr>
        <w:ind w:left="1050" w:hanging="700"/>
        <w:rPr>
          <w:b/>
        </w:rPr>
      </w:pPr>
      <w:bookmarkStart w:id="104" w:name="_Toc524895649"/>
      <w:bookmarkStart w:id="105" w:name="_Toc524896195"/>
      <w:bookmarkStart w:id="106" w:name="_Toc524896225"/>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421794877"/>
      <w:bookmarkStart w:id="116" w:name="_Toc421795443"/>
      <w:bookmarkStart w:id="117" w:name="_Toc421796024"/>
      <w:bookmarkStart w:id="118" w:name="_Toc422728959"/>
      <w:bookmarkStart w:id="119" w:name="_Toc422834162"/>
      <w:bookmarkStart w:id="120" w:name="_Toc511404847"/>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4"/>
      <w:bookmarkEnd w:id="105"/>
      <w:bookmarkEnd w:id="106"/>
      <w:r w:rsidRPr="009A14B5">
        <w:rPr>
          <w:rFonts w:hint="eastAsia"/>
        </w:rPr>
        <w:t>調查意見一，</w:t>
      </w:r>
      <w:r w:rsidR="00F71CF2" w:rsidRPr="009A14B5">
        <w:rPr>
          <w:rFonts w:hint="eastAsia"/>
        </w:rPr>
        <w:t>函請</w:t>
      </w:r>
      <w:r w:rsidR="00BD2B75" w:rsidRPr="009A14B5">
        <w:rPr>
          <w:rFonts w:hint="eastAsia"/>
        </w:rPr>
        <w:t>行政院</w:t>
      </w:r>
      <w:r w:rsidR="00F71CF2" w:rsidRPr="009A14B5">
        <w:rPr>
          <w:rFonts w:hAnsi="標楷體" w:hint="eastAsia"/>
        </w:rPr>
        <w:t>參處</w:t>
      </w:r>
      <w:r w:rsidR="00BD2B75" w:rsidRPr="009A14B5">
        <w:rPr>
          <w:rFonts w:hAnsi="標楷體" w:hint="eastAsia"/>
        </w:rPr>
        <w:t>見復</w:t>
      </w:r>
      <w:r w:rsidRPr="009A14B5">
        <w:rPr>
          <w:rFonts w:hint="eastAsia"/>
        </w:rPr>
        <w:t>。</w:t>
      </w:r>
    </w:p>
    <w:p w:rsidR="00F71CF2" w:rsidRPr="009A14B5" w:rsidRDefault="00F71CF2" w:rsidP="00F71CF2">
      <w:pPr>
        <w:pStyle w:val="2"/>
      </w:pPr>
      <w:r w:rsidRPr="009A14B5">
        <w:rPr>
          <w:rFonts w:hint="eastAsia"/>
        </w:rPr>
        <w:t>調查意見二</w:t>
      </w:r>
      <w:r w:rsidR="00FC2DC0" w:rsidRPr="009A14B5">
        <w:rPr>
          <w:rFonts w:hAnsi="標楷體" w:hint="eastAsia"/>
        </w:rPr>
        <w:t>，</w:t>
      </w:r>
      <w:r w:rsidRPr="009A14B5">
        <w:rPr>
          <w:rFonts w:hint="eastAsia"/>
        </w:rPr>
        <w:t>函請</w:t>
      </w:r>
      <w:r w:rsidR="00FC2DC0" w:rsidRPr="009A14B5">
        <w:rPr>
          <w:rFonts w:hint="eastAsia"/>
        </w:rPr>
        <w:t>通傳會</w:t>
      </w:r>
      <w:r w:rsidRPr="009A14B5">
        <w:rPr>
          <w:rFonts w:hint="eastAsia"/>
        </w:rPr>
        <w:t>參處</w:t>
      </w:r>
      <w:r w:rsidR="00FC2DC0" w:rsidRPr="009A14B5">
        <w:rPr>
          <w:rFonts w:hint="eastAsia"/>
        </w:rPr>
        <w:t>見復</w:t>
      </w:r>
      <w:r w:rsidRPr="009A14B5">
        <w:rPr>
          <w:rFonts w:hint="eastAsia"/>
        </w:rPr>
        <w:t>。</w:t>
      </w:r>
    </w:p>
    <w:p w:rsidR="00FC3383" w:rsidRPr="009A14B5" w:rsidRDefault="00FC3383" w:rsidP="00FC3383">
      <w:pPr>
        <w:pStyle w:val="2"/>
        <w:numPr>
          <w:ilvl w:val="1"/>
          <w:numId w:val="1"/>
        </w:numPr>
        <w:ind w:left="1050" w:hanging="700"/>
        <w:rPr>
          <w:b/>
        </w:rPr>
      </w:pPr>
      <w:r w:rsidRPr="009A14B5">
        <w:rPr>
          <w:rFonts w:hint="eastAsia"/>
        </w:rPr>
        <w:t>調查意見三</w:t>
      </w:r>
      <w:r w:rsidR="00FC2DC0" w:rsidRPr="009A14B5">
        <w:rPr>
          <w:rFonts w:hint="eastAsia"/>
        </w:rPr>
        <w:t>及五</w:t>
      </w:r>
      <w:r w:rsidR="00FC2DC0" w:rsidRPr="009A14B5">
        <w:rPr>
          <w:rFonts w:hAnsi="標楷體" w:hint="eastAsia"/>
        </w:rPr>
        <w:t>，</w:t>
      </w:r>
      <w:r w:rsidR="00F71CF2" w:rsidRPr="009A14B5">
        <w:rPr>
          <w:rFonts w:hint="eastAsia"/>
        </w:rPr>
        <w:t>函</w:t>
      </w:r>
      <w:r w:rsidRPr="009A14B5">
        <w:rPr>
          <w:rFonts w:hint="eastAsia"/>
        </w:rPr>
        <w:t>請</w:t>
      </w:r>
      <w:r w:rsidR="00F71CF2" w:rsidRPr="009A14B5">
        <w:rPr>
          <w:rFonts w:hint="eastAsia"/>
        </w:rPr>
        <w:t>文化部</w:t>
      </w:r>
      <w:r w:rsidRPr="009A14B5">
        <w:rPr>
          <w:rFonts w:hint="eastAsia"/>
        </w:rPr>
        <w:t>參處</w:t>
      </w:r>
      <w:r w:rsidR="00FC2DC0" w:rsidRPr="009A14B5">
        <w:rPr>
          <w:rFonts w:hint="eastAsia"/>
        </w:rPr>
        <w:t>見復</w:t>
      </w:r>
      <w:r w:rsidRPr="009A14B5">
        <w:rPr>
          <w:rFonts w:ascii="新細明體" w:eastAsia="新細明體" w:hAnsi="新細明體" w:hint="eastAsia"/>
        </w:rPr>
        <w:t>。</w:t>
      </w:r>
    </w:p>
    <w:p w:rsidR="00FC2DC0" w:rsidRPr="009A14B5" w:rsidRDefault="00FC2DC0" w:rsidP="00F71CF2">
      <w:pPr>
        <w:pStyle w:val="2"/>
        <w:rPr>
          <w:b/>
        </w:rPr>
      </w:pPr>
      <w:r w:rsidRPr="009A14B5">
        <w:rPr>
          <w:rFonts w:hint="eastAsia"/>
        </w:rPr>
        <w:t>調查意見四及五</w:t>
      </w:r>
      <w:r w:rsidRPr="009A14B5">
        <w:rPr>
          <w:rFonts w:hAnsi="標楷體" w:hint="eastAsia"/>
        </w:rPr>
        <w:t>，</w:t>
      </w:r>
      <w:r w:rsidRPr="009A14B5">
        <w:rPr>
          <w:rFonts w:hint="eastAsia"/>
        </w:rPr>
        <w:t>函請教育部參處見復</w:t>
      </w:r>
      <w:r w:rsidRPr="009A14B5">
        <w:rPr>
          <w:rFonts w:ascii="新細明體" w:eastAsia="新細明體" w:hAnsi="新細明體" w:hint="eastAsia"/>
        </w:rPr>
        <w:t>。</w:t>
      </w:r>
    </w:p>
    <w:p w:rsidR="00FC2DC0" w:rsidRPr="009A14B5" w:rsidRDefault="00FC3383" w:rsidP="00F71CF2">
      <w:pPr>
        <w:pStyle w:val="2"/>
        <w:rPr>
          <w:b/>
        </w:rPr>
      </w:pPr>
      <w:r w:rsidRPr="009A14B5">
        <w:rPr>
          <w:rFonts w:hint="eastAsia"/>
        </w:rPr>
        <w:t>調查意見</w:t>
      </w:r>
      <w:r w:rsidR="00EE6CCB" w:rsidRPr="009A14B5">
        <w:rPr>
          <w:rFonts w:hint="eastAsia"/>
        </w:rPr>
        <w:t>六</w:t>
      </w:r>
      <w:r w:rsidR="00EE6CCB" w:rsidRPr="009A14B5">
        <w:rPr>
          <w:rFonts w:hAnsi="標楷體" w:hint="eastAsia"/>
        </w:rPr>
        <w:t>，</w:t>
      </w:r>
      <w:r w:rsidR="00EE6CCB" w:rsidRPr="009A14B5">
        <w:rPr>
          <w:rFonts w:hint="eastAsia"/>
        </w:rPr>
        <w:t>函請科技部參處見復</w:t>
      </w:r>
      <w:r w:rsidR="00EE6CCB" w:rsidRPr="009A14B5">
        <w:rPr>
          <w:rFonts w:ascii="新細明體" w:eastAsia="新細明體" w:hAnsi="新細明體" w:hint="eastAsia"/>
        </w:rPr>
        <w:t>。</w:t>
      </w:r>
    </w:p>
    <w:p w:rsidR="00FC3383" w:rsidRPr="009A14B5" w:rsidRDefault="00FC3383" w:rsidP="00FC3383">
      <w:pPr>
        <w:pStyle w:val="aa"/>
        <w:spacing w:beforeLines="150" w:before="685" w:after="0"/>
        <w:ind w:leftChars="1100" w:left="4630" w:hanging="888"/>
        <w:rPr>
          <w:rFonts w:ascii="Times New Roman"/>
          <w:b w:val="0"/>
          <w:bCs/>
          <w:snapToGrid/>
          <w:spacing w:val="0"/>
          <w:kern w:val="0"/>
          <w:sz w:val="40"/>
        </w:rPr>
      </w:pPr>
      <w:bookmarkStart w:id="132" w:name="_GoBack"/>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r w:rsidRPr="009A14B5">
        <w:rPr>
          <w:rFonts w:hint="eastAsia"/>
          <w:b w:val="0"/>
          <w:bCs/>
          <w:snapToGrid/>
          <w:spacing w:val="12"/>
          <w:kern w:val="0"/>
          <w:sz w:val="40"/>
        </w:rPr>
        <w:t>調查委員：</w:t>
      </w:r>
      <w:r w:rsidR="001E0B67" w:rsidRPr="001E0B67">
        <w:rPr>
          <w:rFonts w:hint="eastAsia"/>
          <w:bCs/>
          <w:snapToGrid/>
          <w:spacing w:val="12"/>
          <w:kern w:val="0"/>
          <w:sz w:val="40"/>
        </w:rPr>
        <w:t>賴鼎銘</w:t>
      </w:r>
    </w:p>
    <w:p w:rsidR="00FC3383" w:rsidRPr="001E0B67" w:rsidRDefault="001E0B67" w:rsidP="00FC3383">
      <w:pPr>
        <w:pStyle w:val="aa"/>
        <w:spacing w:before="0" w:after="0"/>
        <w:ind w:leftChars="1100" w:left="3742" w:firstLineChars="500" w:firstLine="2223"/>
        <w:rPr>
          <w:bCs/>
          <w:snapToGrid/>
          <w:spacing w:val="12"/>
          <w:kern w:val="0"/>
          <w:sz w:val="40"/>
        </w:rPr>
      </w:pPr>
      <w:r w:rsidRPr="001E0B67">
        <w:rPr>
          <w:rFonts w:hint="eastAsia"/>
          <w:bCs/>
          <w:snapToGrid/>
          <w:spacing w:val="12"/>
          <w:kern w:val="0"/>
          <w:sz w:val="40"/>
        </w:rPr>
        <w:t>范巽綠</w:t>
      </w:r>
    </w:p>
    <w:p w:rsidR="00FC3383" w:rsidRPr="001E0B67" w:rsidRDefault="001E0B67" w:rsidP="00FC3383">
      <w:pPr>
        <w:pStyle w:val="aa"/>
        <w:spacing w:before="0" w:after="0"/>
        <w:ind w:leftChars="1100" w:left="3742" w:firstLineChars="500" w:firstLine="2223"/>
        <w:rPr>
          <w:bCs/>
          <w:snapToGrid/>
          <w:spacing w:val="12"/>
          <w:kern w:val="0"/>
          <w:sz w:val="40"/>
        </w:rPr>
      </w:pPr>
      <w:r w:rsidRPr="001E0B67">
        <w:rPr>
          <w:rFonts w:hint="eastAsia"/>
          <w:bCs/>
          <w:snapToGrid/>
          <w:spacing w:val="12"/>
          <w:kern w:val="0"/>
          <w:sz w:val="40"/>
        </w:rPr>
        <w:t>葉大華</w:t>
      </w:r>
    </w:p>
    <w:p w:rsidR="00FC3383" w:rsidRPr="009A14B5" w:rsidRDefault="00FC3383" w:rsidP="00FC3383">
      <w:pPr>
        <w:pStyle w:val="aa"/>
        <w:spacing w:before="0" w:after="0"/>
        <w:ind w:leftChars="1100" w:left="3742" w:firstLineChars="500" w:firstLine="2021"/>
        <w:rPr>
          <w:b w:val="0"/>
          <w:bCs/>
          <w:snapToGrid/>
          <w:spacing w:val="12"/>
          <w:kern w:val="0"/>
        </w:rPr>
      </w:pPr>
    </w:p>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p w:rsidR="00FC3383" w:rsidRPr="009A14B5" w:rsidRDefault="00FC3383" w:rsidP="00FC3383">
      <w:pPr>
        <w:pStyle w:val="aa"/>
        <w:spacing w:before="0" w:after="0"/>
        <w:ind w:leftChars="1100" w:left="3742" w:firstLineChars="500" w:firstLine="2021"/>
        <w:rPr>
          <w:b w:val="0"/>
          <w:bCs/>
          <w:snapToGrid/>
          <w:spacing w:val="12"/>
          <w:kern w:val="0"/>
        </w:rPr>
      </w:pPr>
    </w:p>
    <w:sectPr w:rsidR="00FC3383" w:rsidRPr="009A14B5" w:rsidSect="00931A10">
      <w:footerReference w:type="default" r:id="rId24"/>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14EA" w:rsidRDefault="000D14EA">
      <w:r>
        <w:separator/>
      </w:r>
    </w:p>
  </w:endnote>
  <w:endnote w:type="continuationSeparator" w:id="0">
    <w:p w:rsidR="000D14EA" w:rsidRDefault="000D1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14B5" w:rsidRDefault="009A14B5">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DF06EB">
      <w:rPr>
        <w:rStyle w:val="ad"/>
        <w:noProof/>
        <w:sz w:val="24"/>
      </w:rPr>
      <w:t>48</w:t>
    </w:r>
    <w:r>
      <w:rPr>
        <w:rStyle w:val="ad"/>
        <w:sz w:val="24"/>
      </w:rPr>
      <w:fldChar w:fldCharType="end"/>
    </w:r>
  </w:p>
  <w:p w:rsidR="009A14B5" w:rsidRDefault="009A14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14EA" w:rsidRDefault="000D14EA">
      <w:r>
        <w:separator/>
      </w:r>
    </w:p>
  </w:footnote>
  <w:footnote w:type="continuationSeparator" w:id="0">
    <w:p w:rsidR="000D14EA" w:rsidRDefault="000D14EA">
      <w:r>
        <w:continuationSeparator/>
      </w:r>
    </w:p>
  </w:footnote>
  <w:footnote w:id="1">
    <w:p w:rsidR="009A14B5" w:rsidRPr="00E51472" w:rsidRDefault="009A14B5" w:rsidP="001D2296">
      <w:pPr>
        <w:pStyle w:val="afb"/>
        <w:ind w:leftChars="4" w:left="168" w:hangingChars="70" w:hanging="154"/>
      </w:pPr>
      <w:r>
        <w:rPr>
          <w:rStyle w:val="afd"/>
        </w:rPr>
        <w:footnoteRef/>
      </w:r>
      <w:r>
        <w:t xml:space="preserve"> </w:t>
      </w:r>
      <w:r w:rsidRPr="00E51472">
        <w:rPr>
          <w:rFonts w:asciiTheme="minorEastAsia" w:eastAsiaTheme="minorEastAsia" w:hAnsiTheme="minorEastAsia" w:hint="eastAsia"/>
        </w:rPr>
        <w:t>兒童權利公約第17條規定：締約國體認大眾傳播媒體之重要功能，故應確保兒童可自國內與國際各種不同來源獲得資訊及資料，尤其是為提升兒童之社會、精神與道德福祉及其身心健康之資訊與資料。為此締約國應：(a)鼓勵大眾傳播媒體依據第29條(</w:t>
      </w:r>
      <w:r>
        <w:rPr>
          <w:rFonts w:asciiTheme="minorEastAsia" w:eastAsiaTheme="minorEastAsia" w:hAnsiTheme="minorEastAsia" w:hint="eastAsia"/>
        </w:rPr>
        <w:t>註</w:t>
      </w:r>
      <w:r>
        <w:rPr>
          <w:rFonts w:hAnsi="標楷體" w:hint="eastAsia"/>
        </w:rPr>
        <w:t>：</w:t>
      </w:r>
      <w:r w:rsidRPr="00E51472">
        <w:rPr>
          <w:rFonts w:asciiTheme="minorEastAsia" w:eastAsiaTheme="minorEastAsia" w:hAnsiTheme="minorEastAsia" w:hint="eastAsia"/>
        </w:rPr>
        <w:t>有關兒童教育之目標等相關事項)之精神，傳播在社會與文化方面有益於兒童之資訊及資料……。</w:t>
      </w:r>
    </w:p>
  </w:footnote>
  <w:footnote w:id="2">
    <w:p w:rsidR="009A14B5" w:rsidRDefault="009A14B5" w:rsidP="00152B3C">
      <w:pPr>
        <w:pStyle w:val="afb"/>
        <w:ind w:left="167" w:hangingChars="76" w:hanging="167"/>
      </w:pPr>
      <w:r>
        <w:rPr>
          <w:rStyle w:val="afd"/>
        </w:rPr>
        <w:footnoteRef/>
      </w:r>
      <w:r>
        <w:t xml:space="preserve"> </w:t>
      </w:r>
      <w:r>
        <w:rPr>
          <w:rFonts w:asciiTheme="minorEastAsia" w:eastAsiaTheme="minorEastAsia" w:hAnsiTheme="minorEastAsia" w:hint="eastAsia"/>
        </w:rPr>
        <w:t>文化</w:t>
      </w:r>
      <w:r w:rsidRPr="003E1A27">
        <w:rPr>
          <w:rFonts w:asciiTheme="minorEastAsia" w:eastAsiaTheme="minorEastAsia" w:hAnsiTheme="minorEastAsia" w:hint="eastAsia"/>
        </w:rPr>
        <w:t>部</w:t>
      </w:r>
      <w:r>
        <w:rPr>
          <w:rFonts w:asciiTheme="minorEastAsia" w:eastAsiaTheme="minorEastAsia" w:hAnsiTheme="minorEastAsia" w:hint="eastAsia"/>
        </w:rPr>
        <w:t>109</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7</w:t>
      </w:r>
      <w:r w:rsidRPr="003E1A27">
        <w:rPr>
          <w:rFonts w:asciiTheme="minorEastAsia" w:eastAsiaTheme="minorEastAsia" w:hAnsiTheme="minorEastAsia" w:hint="eastAsia"/>
        </w:rPr>
        <w:t>日</w:t>
      </w:r>
      <w:r>
        <w:rPr>
          <w:rFonts w:asciiTheme="minorEastAsia" w:eastAsiaTheme="minorEastAsia" w:hAnsiTheme="minorEastAsia" w:hint="eastAsia"/>
        </w:rPr>
        <w:t>文影</w:t>
      </w:r>
      <w:r w:rsidRPr="003E1A27">
        <w:rPr>
          <w:rFonts w:asciiTheme="minorEastAsia" w:eastAsiaTheme="minorEastAsia" w:hAnsiTheme="minorEastAsia" w:hint="eastAsia"/>
        </w:rPr>
        <w:t>字第1</w:t>
      </w:r>
      <w:r>
        <w:rPr>
          <w:rFonts w:asciiTheme="minorEastAsia" w:eastAsiaTheme="minorEastAsia" w:hAnsiTheme="minorEastAsia" w:hint="eastAsia"/>
        </w:rPr>
        <w:t>092043025</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3">
    <w:p w:rsidR="009A14B5" w:rsidRDefault="009A14B5" w:rsidP="00531B8D">
      <w:pPr>
        <w:pStyle w:val="afb"/>
        <w:ind w:left="167" w:hangingChars="76" w:hanging="167"/>
      </w:pPr>
      <w:r>
        <w:rPr>
          <w:rStyle w:val="afd"/>
        </w:rPr>
        <w:footnoteRef/>
      </w:r>
      <w:r>
        <w:t xml:space="preserve"> </w:t>
      </w:r>
      <w:r>
        <w:rPr>
          <w:rFonts w:asciiTheme="minorEastAsia" w:eastAsiaTheme="minorEastAsia" w:hAnsiTheme="minorEastAsia" w:hint="eastAsia"/>
        </w:rPr>
        <w:t>教育</w:t>
      </w:r>
      <w:r w:rsidRPr="003E1A27">
        <w:rPr>
          <w:rFonts w:asciiTheme="minorEastAsia" w:eastAsiaTheme="minorEastAsia" w:hAnsiTheme="minorEastAsia" w:hint="eastAsia"/>
        </w:rPr>
        <w:t>部</w:t>
      </w:r>
      <w:r>
        <w:rPr>
          <w:rFonts w:asciiTheme="minorEastAsia" w:eastAsiaTheme="minorEastAsia" w:hAnsiTheme="minorEastAsia" w:hint="eastAsia"/>
        </w:rPr>
        <w:t>109</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18</w:t>
      </w:r>
      <w:r w:rsidRPr="003E1A27">
        <w:rPr>
          <w:rFonts w:asciiTheme="minorEastAsia" w:eastAsiaTheme="minorEastAsia" w:hAnsiTheme="minorEastAsia" w:hint="eastAsia"/>
        </w:rPr>
        <w:t>日</w:t>
      </w:r>
      <w:r>
        <w:rPr>
          <w:rFonts w:asciiTheme="minorEastAsia" w:eastAsiaTheme="minorEastAsia" w:hAnsiTheme="minorEastAsia" w:hint="eastAsia"/>
        </w:rPr>
        <w:t>臺教授國部</w:t>
      </w:r>
      <w:r w:rsidRPr="003E1A27">
        <w:rPr>
          <w:rFonts w:asciiTheme="minorEastAsia" w:eastAsiaTheme="minorEastAsia" w:hAnsiTheme="minorEastAsia" w:hint="eastAsia"/>
        </w:rPr>
        <w:t>字第1</w:t>
      </w:r>
      <w:r>
        <w:rPr>
          <w:rFonts w:asciiTheme="minorEastAsia" w:eastAsiaTheme="minorEastAsia" w:hAnsiTheme="minorEastAsia" w:hint="eastAsia"/>
        </w:rPr>
        <w:t>090110847</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4">
    <w:p w:rsidR="009A14B5" w:rsidRDefault="009A14B5" w:rsidP="00531B8D">
      <w:pPr>
        <w:pStyle w:val="afb"/>
        <w:ind w:left="167" w:hangingChars="76" w:hanging="167"/>
      </w:pPr>
      <w:r>
        <w:rPr>
          <w:rStyle w:val="afd"/>
        </w:rPr>
        <w:footnoteRef/>
      </w:r>
      <w:r>
        <w:t xml:space="preserve"> </w:t>
      </w:r>
      <w:r>
        <w:rPr>
          <w:rFonts w:asciiTheme="minorEastAsia" w:eastAsiaTheme="minorEastAsia" w:hAnsiTheme="minorEastAsia" w:hint="eastAsia"/>
        </w:rPr>
        <w:t>科技</w:t>
      </w:r>
      <w:r w:rsidRPr="003E1A27">
        <w:rPr>
          <w:rFonts w:asciiTheme="minorEastAsia" w:eastAsiaTheme="minorEastAsia" w:hAnsiTheme="minorEastAsia" w:hint="eastAsia"/>
        </w:rPr>
        <w:t>部</w:t>
      </w:r>
      <w:r>
        <w:rPr>
          <w:rFonts w:asciiTheme="minorEastAsia" w:eastAsiaTheme="minorEastAsia" w:hAnsiTheme="minorEastAsia" w:hint="eastAsia"/>
        </w:rPr>
        <w:t>109</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8</w:t>
      </w:r>
      <w:r w:rsidRPr="003E1A27">
        <w:rPr>
          <w:rFonts w:asciiTheme="minorEastAsia" w:eastAsiaTheme="minorEastAsia" w:hAnsiTheme="minorEastAsia" w:hint="eastAsia"/>
        </w:rPr>
        <w:t>日</w:t>
      </w:r>
      <w:r>
        <w:rPr>
          <w:rFonts w:asciiTheme="minorEastAsia" w:eastAsiaTheme="minorEastAsia" w:hAnsiTheme="minorEastAsia" w:hint="eastAsia"/>
        </w:rPr>
        <w:t>科部科</w:t>
      </w:r>
      <w:r w:rsidRPr="003E1A27">
        <w:rPr>
          <w:rFonts w:asciiTheme="minorEastAsia" w:eastAsiaTheme="minorEastAsia" w:hAnsiTheme="minorEastAsia" w:hint="eastAsia"/>
        </w:rPr>
        <w:t>字第1</w:t>
      </w:r>
      <w:r>
        <w:rPr>
          <w:rFonts w:asciiTheme="minorEastAsia" w:eastAsiaTheme="minorEastAsia" w:hAnsiTheme="minorEastAsia" w:hint="eastAsia"/>
        </w:rPr>
        <w:t>090053836</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5">
    <w:p w:rsidR="009A14B5" w:rsidRDefault="009A14B5" w:rsidP="00152B3C">
      <w:pPr>
        <w:pStyle w:val="afb"/>
        <w:ind w:left="167" w:hangingChars="76" w:hanging="167"/>
      </w:pPr>
      <w:r>
        <w:rPr>
          <w:rStyle w:val="afd"/>
        </w:rPr>
        <w:footnoteRef/>
      </w:r>
      <w:r>
        <w:t xml:space="preserve"> </w:t>
      </w:r>
      <w:r w:rsidRPr="00E30A6D">
        <w:rPr>
          <w:rFonts w:asciiTheme="minorEastAsia" w:eastAsiaTheme="minorEastAsia" w:hAnsiTheme="minorEastAsia" w:hint="eastAsia"/>
        </w:rPr>
        <w:t>通傳會</w:t>
      </w:r>
      <w:r>
        <w:rPr>
          <w:rFonts w:asciiTheme="minorEastAsia" w:eastAsiaTheme="minorEastAsia" w:hAnsiTheme="minorEastAsia" w:hint="eastAsia"/>
        </w:rPr>
        <w:t>109</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8</w:t>
      </w:r>
      <w:r w:rsidRPr="003E1A27">
        <w:rPr>
          <w:rFonts w:asciiTheme="minorEastAsia" w:eastAsiaTheme="minorEastAsia" w:hAnsiTheme="minorEastAsia" w:hint="eastAsia"/>
        </w:rPr>
        <w:t>日</w:t>
      </w:r>
      <w:r>
        <w:rPr>
          <w:rFonts w:asciiTheme="minorEastAsia" w:eastAsiaTheme="minorEastAsia" w:hAnsiTheme="minorEastAsia" w:hint="eastAsia"/>
        </w:rPr>
        <w:t>通傳內容</w:t>
      </w:r>
      <w:r w:rsidRPr="003E1A27">
        <w:rPr>
          <w:rFonts w:asciiTheme="minorEastAsia" w:eastAsiaTheme="minorEastAsia" w:hAnsiTheme="minorEastAsia" w:hint="eastAsia"/>
        </w:rPr>
        <w:t>字第1</w:t>
      </w:r>
      <w:r>
        <w:rPr>
          <w:rFonts w:asciiTheme="minorEastAsia" w:eastAsiaTheme="minorEastAsia" w:hAnsiTheme="minorEastAsia" w:hint="eastAsia"/>
        </w:rPr>
        <w:t>0900426300</w:t>
      </w:r>
      <w:r w:rsidRPr="003E1A27">
        <w:rPr>
          <w:rFonts w:asciiTheme="minorEastAsia" w:eastAsiaTheme="minorEastAsia" w:hAnsiTheme="minorEastAsia" w:hint="eastAsia"/>
        </w:rPr>
        <w:t>號函</w:t>
      </w:r>
      <w:r>
        <w:rPr>
          <w:rFonts w:asciiTheme="minorEastAsia" w:eastAsiaTheme="minorEastAsia" w:hAnsiTheme="minorEastAsia" w:hint="eastAsia"/>
        </w:rPr>
        <w:t>及109</w:t>
      </w:r>
      <w:r w:rsidRPr="003E1A27">
        <w:rPr>
          <w:rFonts w:asciiTheme="minorEastAsia" w:eastAsiaTheme="minorEastAsia" w:hAnsiTheme="minorEastAsia" w:hint="eastAsia"/>
        </w:rPr>
        <w:t>年</w:t>
      </w:r>
      <w:r>
        <w:rPr>
          <w:rFonts w:asciiTheme="minorEastAsia" w:eastAsiaTheme="minorEastAsia" w:hAnsiTheme="minorEastAsia" w:hint="eastAsia"/>
        </w:rPr>
        <w:t>10</w:t>
      </w:r>
      <w:r w:rsidRPr="003E1A27">
        <w:rPr>
          <w:rFonts w:asciiTheme="minorEastAsia" w:eastAsiaTheme="minorEastAsia" w:hAnsiTheme="minorEastAsia" w:hint="eastAsia"/>
        </w:rPr>
        <w:t>月</w:t>
      </w:r>
      <w:r>
        <w:rPr>
          <w:rFonts w:asciiTheme="minorEastAsia" w:eastAsiaTheme="minorEastAsia" w:hAnsiTheme="minorEastAsia" w:hint="eastAsia"/>
        </w:rPr>
        <w:t>7</w:t>
      </w:r>
      <w:r w:rsidRPr="003E1A27">
        <w:rPr>
          <w:rFonts w:asciiTheme="minorEastAsia" w:eastAsiaTheme="minorEastAsia" w:hAnsiTheme="minorEastAsia" w:hint="eastAsia"/>
        </w:rPr>
        <w:t>日</w:t>
      </w:r>
      <w:r>
        <w:rPr>
          <w:rFonts w:asciiTheme="minorEastAsia" w:eastAsiaTheme="minorEastAsia" w:hAnsiTheme="minorEastAsia" w:hint="eastAsia"/>
        </w:rPr>
        <w:t>通傳內容</w:t>
      </w:r>
      <w:r w:rsidRPr="003E1A27">
        <w:rPr>
          <w:rFonts w:asciiTheme="minorEastAsia" w:eastAsiaTheme="minorEastAsia" w:hAnsiTheme="minorEastAsia" w:hint="eastAsia"/>
        </w:rPr>
        <w:t>字第1</w:t>
      </w:r>
      <w:r>
        <w:rPr>
          <w:rFonts w:asciiTheme="minorEastAsia" w:eastAsiaTheme="minorEastAsia" w:hAnsiTheme="minorEastAsia" w:hint="eastAsia"/>
        </w:rPr>
        <w:t>0948029530</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6">
    <w:p w:rsidR="009A14B5" w:rsidRDefault="009A14B5" w:rsidP="00521812">
      <w:pPr>
        <w:pStyle w:val="afb"/>
        <w:ind w:left="167" w:hangingChars="76" w:hanging="167"/>
      </w:pPr>
      <w:r>
        <w:rPr>
          <w:rStyle w:val="afd"/>
        </w:rPr>
        <w:footnoteRef/>
      </w:r>
      <w:r>
        <w:t xml:space="preserve"> </w:t>
      </w:r>
      <w:r>
        <w:rPr>
          <w:rFonts w:asciiTheme="minorEastAsia" w:eastAsiaTheme="minorEastAsia" w:hAnsiTheme="minorEastAsia" w:hint="eastAsia"/>
        </w:rPr>
        <w:t>外交</w:t>
      </w:r>
      <w:r w:rsidRPr="003E1A27">
        <w:rPr>
          <w:rFonts w:asciiTheme="minorEastAsia" w:eastAsiaTheme="minorEastAsia" w:hAnsiTheme="minorEastAsia" w:hint="eastAsia"/>
        </w:rPr>
        <w:t>部</w:t>
      </w:r>
      <w:r>
        <w:rPr>
          <w:rFonts w:asciiTheme="minorEastAsia" w:eastAsiaTheme="minorEastAsia" w:hAnsiTheme="minorEastAsia" w:hint="eastAsia"/>
        </w:rPr>
        <w:t>109</w:t>
      </w:r>
      <w:r w:rsidRPr="003E1A27">
        <w:rPr>
          <w:rFonts w:asciiTheme="minorEastAsia" w:eastAsiaTheme="minorEastAsia" w:hAnsiTheme="minorEastAsia" w:hint="eastAsia"/>
        </w:rPr>
        <w:t>年</w:t>
      </w:r>
      <w:r>
        <w:rPr>
          <w:rFonts w:asciiTheme="minorEastAsia" w:eastAsiaTheme="minorEastAsia" w:hAnsiTheme="minorEastAsia" w:hint="eastAsia"/>
        </w:rPr>
        <w:t>9</w:t>
      </w:r>
      <w:r w:rsidRPr="003E1A27">
        <w:rPr>
          <w:rFonts w:asciiTheme="minorEastAsia" w:eastAsiaTheme="minorEastAsia" w:hAnsiTheme="minorEastAsia" w:hint="eastAsia"/>
        </w:rPr>
        <w:t>月</w:t>
      </w:r>
      <w:r>
        <w:rPr>
          <w:rFonts w:asciiTheme="minorEastAsia" w:eastAsiaTheme="minorEastAsia" w:hAnsiTheme="minorEastAsia" w:hint="eastAsia"/>
        </w:rPr>
        <w:t>25</w:t>
      </w:r>
      <w:r w:rsidRPr="003E1A27">
        <w:rPr>
          <w:rFonts w:asciiTheme="minorEastAsia" w:eastAsiaTheme="minorEastAsia" w:hAnsiTheme="minorEastAsia" w:hint="eastAsia"/>
        </w:rPr>
        <w:t>日</w:t>
      </w:r>
      <w:r>
        <w:rPr>
          <w:rFonts w:asciiTheme="minorEastAsia" w:eastAsiaTheme="minorEastAsia" w:hAnsiTheme="minorEastAsia" w:hint="eastAsia"/>
        </w:rPr>
        <w:t>外國會二</w:t>
      </w:r>
      <w:r w:rsidRPr="003E1A27">
        <w:rPr>
          <w:rFonts w:asciiTheme="minorEastAsia" w:eastAsiaTheme="minorEastAsia" w:hAnsiTheme="minorEastAsia" w:hint="eastAsia"/>
        </w:rPr>
        <w:t>字第1</w:t>
      </w:r>
      <w:r>
        <w:rPr>
          <w:rFonts w:asciiTheme="minorEastAsia" w:eastAsiaTheme="minorEastAsia" w:hAnsiTheme="minorEastAsia" w:hint="eastAsia"/>
        </w:rPr>
        <w:t>0900257220</w:t>
      </w:r>
      <w:r w:rsidRPr="003E1A27">
        <w:rPr>
          <w:rFonts w:asciiTheme="minorEastAsia" w:eastAsiaTheme="minorEastAsia" w:hAnsiTheme="minorEastAsia" w:hint="eastAsia"/>
        </w:rPr>
        <w:t>號函</w:t>
      </w:r>
      <w:r>
        <w:rPr>
          <w:rFonts w:asciiTheme="minorEastAsia" w:eastAsiaTheme="minorEastAsia" w:hAnsiTheme="minorEastAsia" w:hint="eastAsia"/>
        </w:rPr>
        <w:t>。</w:t>
      </w:r>
    </w:p>
  </w:footnote>
  <w:footnote w:id="7">
    <w:p w:rsidR="009A14B5" w:rsidRPr="00680F52" w:rsidRDefault="009A14B5" w:rsidP="001D2296">
      <w:pPr>
        <w:pStyle w:val="afb"/>
        <w:ind w:left="167" w:hangingChars="76" w:hanging="167"/>
        <w:jc w:val="both"/>
      </w:pPr>
      <w:r>
        <w:rPr>
          <w:rStyle w:val="afd"/>
        </w:rPr>
        <w:footnoteRef/>
      </w:r>
      <w:r>
        <w:rPr>
          <w:rFonts w:hint="eastAsia"/>
        </w:rPr>
        <w:t xml:space="preserve"> </w:t>
      </w:r>
      <w:r w:rsidRPr="00680F52">
        <w:rPr>
          <w:rFonts w:asciiTheme="minorEastAsia" w:eastAsiaTheme="minorEastAsia" w:hAnsiTheme="minorEastAsia" w:hint="eastAsia"/>
        </w:rPr>
        <w:t>為促進電視內容產業發展、提升我國電視節目影音品質，前行政院新聞局自</w:t>
      </w:r>
      <w:r w:rsidRPr="00680F52">
        <w:rPr>
          <w:rFonts w:asciiTheme="minorEastAsia" w:eastAsiaTheme="minorEastAsia" w:hAnsiTheme="minorEastAsia"/>
        </w:rPr>
        <w:t>95</w:t>
      </w:r>
      <w:r w:rsidRPr="00680F52">
        <w:rPr>
          <w:rFonts w:asciiTheme="minorEastAsia" w:eastAsiaTheme="minorEastAsia" w:hAnsiTheme="minorEastAsia" w:hint="eastAsia"/>
        </w:rPr>
        <w:t>年起即辦理高畫質電視節目補助，99年度起於「補助製作高畫質電視節目徵選要點」(後於105年改名為「電視節目製作補助要點」)第4點新增「兒童少年節目類」之補助類型，鼓勵業者製作優質並富教育意義之兒少節目。</w:t>
      </w:r>
      <w:r w:rsidRPr="00680F52">
        <w:rPr>
          <w:rFonts w:asciiTheme="minorEastAsia" w:eastAsiaTheme="minorEastAsia" w:hAnsiTheme="minorEastAsia"/>
        </w:rPr>
        <w:t>105</w:t>
      </w:r>
      <w:r w:rsidRPr="00680F52">
        <w:rPr>
          <w:rFonts w:asciiTheme="minorEastAsia" w:eastAsiaTheme="minorEastAsia" w:hAnsiTheme="minorEastAsia" w:hint="eastAsia"/>
        </w:rPr>
        <w:t>年度及</w:t>
      </w:r>
      <w:r w:rsidRPr="00680F52">
        <w:rPr>
          <w:rFonts w:asciiTheme="minorEastAsia" w:eastAsiaTheme="minorEastAsia" w:hAnsiTheme="minorEastAsia"/>
        </w:rPr>
        <w:t>106</w:t>
      </w:r>
      <w:r w:rsidRPr="00680F52">
        <w:rPr>
          <w:rFonts w:asciiTheme="minorEastAsia" w:eastAsiaTheme="minorEastAsia" w:hAnsiTheme="minorEastAsia" w:hint="eastAsia"/>
        </w:rPr>
        <w:t>年度非動畫之兒少節目類申請案件數各計</w:t>
      </w:r>
      <w:r w:rsidRPr="00680F52">
        <w:rPr>
          <w:rFonts w:asciiTheme="minorEastAsia" w:eastAsiaTheme="minorEastAsia" w:hAnsiTheme="minorEastAsia"/>
        </w:rPr>
        <w:t>5</w:t>
      </w:r>
      <w:r w:rsidRPr="00680F52">
        <w:rPr>
          <w:rFonts w:asciiTheme="minorEastAsia" w:eastAsiaTheme="minorEastAsia" w:hAnsiTheme="minorEastAsia" w:hint="eastAsia"/>
        </w:rPr>
        <w:t>件，各核定補助3件，總補助金額分別為800萬元及515萬元。</w:t>
      </w:r>
    </w:p>
  </w:footnote>
  <w:footnote w:id="8">
    <w:p w:rsidR="009A14B5" w:rsidRPr="00E21EBB" w:rsidRDefault="009A14B5">
      <w:pPr>
        <w:pStyle w:val="afb"/>
      </w:pPr>
      <w:r>
        <w:rPr>
          <w:rStyle w:val="afd"/>
        </w:rPr>
        <w:footnoteRef/>
      </w:r>
      <w:r>
        <w:t xml:space="preserve"> </w:t>
      </w:r>
      <w:r w:rsidRPr="00E21EBB">
        <w:rPr>
          <w:rFonts w:asciiTheme="minorEastAsia" w:eastAsiaTheme="minorEastAsia" w:hAnsiTheme="minorEastAsia" w:hint="eastAsia"/>
        </w:rPr>
        <w:t>107-109年度預算分別為2億4,698萬8,000元、3億2,560萬5,000元及3億2,473萬元。</w:t>
      </w:r>
    </w:p>
  </w:footnote>
  <w:footnote w:id="9">
    <w:p w:rsidR="009A14B5" w:rsidRPr="00742216" w:rsidRDefault="009A14B5" w:rsidP="001E0B67">
      <w:pPr>
        <w:pStyle w:val="afb"/>
        <w:ind w:left="154" w:hangingChars="70" w:hanging="154"/>
        <w:jc w:val="both"/>
      </w:pPr>
      <w:r>
        <w:rPr>
          <w:rStyle w:val="afd"/>
        </w:rPr>
        <w:footnoteRef/>
      </w:r>
      <w:r>
        <w:t xml:space="preserve"> </w:t>
      </w:r>
      <w:r w:rsidRPr="00742216">
        <w:rPr>
          <w:rFonts w:asciiTheme="minorEastAsia" w:eastAsiaTheme="minorEastAsia" w:hAnsiTheme="minorEastAsia" w:hint="eastAsia"/>
        </w:rPr>
        <w:t>例如《未來宅急便》以精緻的動畫內容啟發兒童想像力、情感交流、反思重要議題，並提升美學涵養。《媒體，有事嗎？》是以兒童視角出發之媒體素養節目。《閻小妹福爾摩沙大冒險》引導兒童學習鄉土文化及思考環境議題。《OSSO！自然(喔！是喔自然)》(原名：驚奇VR生態館 前進校園)使用VR360攝影技術，實地走訪生態環境，打造系統性的生態教育節目。《泰山爸爸》以漫畫IP改編動畫內容，從兒童心理層面出發，啟發兒童對未知世界探險及對動物的熱愛。</w:t>
      </w:r>
    </w:p>
  </w:footnote>
  <w:footnote w:id="10">
    <w:p w:rsidR="009A14B5" w:rsidRPr="005239AB" w:rsidRDefault="009A14B5" w:rsidP="00C67E17">
      <w:pPr>
        <w:pStyle w:val="afb"/>
        <w:ind w:left="222" w:hangingChars="101" w:hanging="222"/>
        <w:jc w:val="both"/>
      </w:pPr>
      <w:r>
        <w:rPr>
          <w:rStyle w:val="afd"/>
        </w:rPr>
        <w:footnoteRef/>
      </w:r>
      <w:r>
        <w:t xml:space="preserve"> </w:t>
      </w:r>
      <w:r w:rsidRPr="00C67E17">
        <w:rPr>
          <w:rFonts w:asciiTheme="minorEastAsia" w:eastAsiaTheme="minorEastAsia" w:hAnsiTheme="minorEastAsia" w:hint="eastAsia"/>
        </w:rPr>
        <w:t>例如《熊星人與地球人-希堤星迷航記》適合國小高年級到國中初次於學校正式接觸科學的學生，〈4〉每集劇情連貫，以熊星人因太空船失去動力，迫降在法爾星上找尋能源為開頭，在探索法爾星地形地貌的過程中，逐步帶出各種地質知識、地熱能產生及利用原理。《吉娃斯愛科學-GoGo Giwas》適合國中階段的學生，對於基礎的科學(物理、化學)等已有初步認知，藉泰雅族原住民女孩成為部落領袖的奮鬥歷程，呈現原住民傳統自然科學知識，，每集透過日常生活中的事件，帶出相關的科學原理，並搭配原住民族傳統特色(樂器、傳說、習俗等)，展現原住民族科學知識及生活智慧。《藥藥欲試-進擊阿茲海默》適合高中以上的觀眾，透過圖表及口白解說來說明藥物作用原理及研發過程，每集分別介紹藥物種類、作用原理、研發常遇問題等，由基礎的藥物知識到藥物研發應用，逐一介紹新藥的研發歷程。</w:t>
      </w:r>
    </w:p>
  </w:footnote>
  <w:footnote w:id="11">
    <w:p w:rsidR="009A14B5" w:rsidRPr="0057400A" w:rsidRDefault="009A14B5">
      <w:pPr>
        <w:pStyle w:val="afb"/>
      </w:pPr>
      <w:r>
        <w:rPr>
          <w:rStyle w:val="afd"/>
        </w:rPr>
        <w:footnoteRef/>
      </w:r>
      <w:r>
        <w:t xml:space="preserve"> </w:t>
      </w:r>
      <w:r w:rsidRPr="0057400A">
        <w:rPr>
          <w:rFonts w:asciiTheme="minorEastAsia" w:eastAsiaTheme="minorEastAsia" w:hAnsiTheme="minorEastAsia"/>
        </w:rPr>
        <w:t>https://www.ey.gov.tw/Page/AF73D471993DF350/08c55d74-8356-4a99-9951-acd0b39544af</w:t>
      </w:r>
      <w:r>
        <w:rPr>
          <w:rFonts w:asciiTheme="minorEastAsia" w:eastAsiaTheme="minorEastAsia" w:hAnsiTheme="minorEastAsia" w:hint="eastAsia"/>
        </w:rPr>
        <w:t>。</w:t>
      </w:r>
    </w:p>
  </w:footnote>
  <w:footnote w:id="12">
    <w:p w:rsidR="009A14B5" w:rsidRDefault="009A14B5" w:rsidP="00740AED">
      <w:pPr>
        <w:pStyle w:val="afb"/>
        <w:ind w:left="251" w:hangingChars="114" w:hanging="251"/>
      </w:pPr>
      <w:r>
        <w:rPr>
          <w:rStyle w:val="afd"/>
        </w:rPr>
        <w:footnoteRef/>
      </w:r>
      <w:r>
        <w:t xml:space="preserve"> </w:t>
      </w:r>
      <w:r w:rsidRPr="00F60A93">
        <w:rPr>
          <w:rFonts w:ascii="新細明體" w:eastAsia="新細明體" w:hAnsi="新細明體" w:hint="eastAsia"/>
        </w:rPr>
        <w:t>「台灣兒少影視節目的悲歌Ⅰ-從全球性別研究反思台灣」一書指出2017年受到德國慕尼黑兒少影展與IZI負責人瑪雅歌慈博士邀請，參加了以德國為主共8國(比利時、加拿大、古巴、德國、以色列、臺灣、英國、美國)參與的「全球兒少節目性別比例研究計畫」</w:t>
      </w:r>
      <w:r>
        <w:rPr>
          <w:rFonts w:ascii="新細明體" w:eastAsia="新細明體" w:hAnsi="新細明體" w:hint="eastAsia"/>
        </w:rPr>
        <w:t>。</w:t>
      </w:r>
      <w:r w:rsidRPr="00F60A93">
        <w:rPr>
          <w:rFonts w:ascii="新細明體" w:eastAsia="新細明體" w:hAnsi="新細明體" w:hint="eastAsia"/>
        </w:rPr>
        <w:t>因為長期大量購入美國、日本製作的兒少節目，臺灣孩子很難在日常觀看的節目裡看到自己</w:t>
      </w:r>
      <w:r>
        <w:rPr>
          <w:rFonts w:ascii="新細明體" w:eastAsia="新細明體" w:hAnsi="新細明體" w:hint="eastAsia"/>
        </w:rPr>
        <w:t>。</w:t>
      </w:r>
      <w:r w:rsidRPr="00F60A93">
        <w:rPr>
          <w:rFonts w:ascii="新細明體" w:eastAsia="新細明體" w:hAnsi="新細明體" w:hint="eastAsia"/>
        </w:rPr>
        <w:t>臺灣兒少節目外購比例遠超各國</w:t>
      </w:r>
      <w:r>
        <w:rPr>
          <w:rFonts w:hAnsi="標楷體" w:hint="eastAsia"/>
        </w:rPr>
        <w:t>，</w:t>
      </w:r>
      <w:r w:rsidRPr="00F60A93">
        <w:rPr>
          <w:rFonts w:ascii="新細明體" w:eastAsia="新細明體" w:hAnsi="新細明體" w:hint="eastAsia"/>
        </w:rPr>
        <w:t>有95%的節目為國外製作，1.4%為國際合製，僅3.6%為臺灣自製。在國內自製比例上排名最後一名，遠低於各國平均自製率26%。臺灣兒少節目動畫比例高達95.1%，排名居世界之冠，遠高於各國動畫節目比例平均值78%。</w:t>
      </w:r>
    </w:p>
  </w:footnote>
  <w:footnote w:id="13">
    <w:p w:rsidR="009A14B5" w:rsidRPr="00547A0B" w:rsidRDefault="009A14B5" w:rsidP="0079489E">
      <w:pPr>
        <w:pStyle w:val="afb"/>
        <w:ind w:leftChars="4" w:left="223" w:hangingChars="95" w:hanging="209"/>
        <w:jc w:val="both"/>
      </w:pPr>
      <w:r>
        <w:rPr>
          <w:rStyle w:val="afd"/>
        </w:rPr>
        <w:footnoteRef/>
      </w:r>
      <w:r>
        <w:t xml:space="preserve"> </w:t>
      </w:r>
      <w:r w:rsidRPr="00547A0B">
        <w:rPr>
          <w:rFonts w:asciiTheme="minorEastAsia" w:eastAsiaTheme="minorEastAsia" w:hAnsiTheme="minorEastAsia" w:hint="eastAsia"/>
        </w:rPr>
        <w:t>新加坡</w:t>
      </w:r>
      <w:r w:rsidRPr="00547A0B">
        <w:rPr>
          <w:rFonts w:asciiTheme="minorEastAsia" w:eastAsiaTheme="minorEastAsia" w:hAnsiTheme="minorEastAsia"/>
        </w:rPr>
        <w:t>並無專屬兒少電視</w:t>
      </w:r>
      <w:r w:rsidRPr="00547A0B">
        <w:rPr>
          <w:rFonts w:asciiTheme="minorEastAsia" w:eastAsiaTheme="minorEastAsia" w:hAnsiTheme="minorEastAsia" w:hint="eastAsia"/>
        </w:rPr>
        <w:t>臺</w:t>
      </w:r>
      <w:r w:rsidRPr="00547A0B">
        <w:rPr>
          <w:rFonts w:asciiTheme="minorEastAsia" w:eastAsiaTheme="minorEastAsia" w:hAnsiTheme="minorEastAsia"/>
        </w:rPr>
        <w:t>，僅有2008年成立之「Okto頻道」經常播放兒少、體育及音樂節目，惟2019年5月起併入24小時頻道「Channe</w:t>
      </w:r>
      <w:r w:rsidRPr="00547A0B">
        <w:rPr>
          <w:rFonts w:asciiTheme="minorEastAsia" w:eastAsiaTheme="minorEastAsia" w:hAnsiTheme="minorEastAsia" w:hint="eastAsia"/>
        </w:rPr>
        <w:t xml:space="preserve">l </w:t>
      </w:r>
      <w:r w:rsidRPr="00547A0B">
        <w:rPr>
          <w:rFonts w:asciiTheme="minorEastAsia" w:eastAsiaTheme="minorEastAsia" w:hAnsiTheme="minorEastAsia"/>
        </w:rPr>
        <w:t>5」，改名為「OktoonChannel</w:t>
      </w:r>
      <w:r w:rsidRPr="00547A0B">
        <w:rPr>
          <w:rFonts w:asciiTheme="minorEastAsia" w:eastAsiaTheme="minorEastAsia" w:hAnsiTheme="minorEastAsia" w:hint="eastAsia"/>
        </w:rPr>
        <w:t xml:space="preserve"> </w:t>
      </w:r>
      <w:r w:rsidRPr="00547A0B">
        <w:rPr>
          <w:rFonts w:asciiTheme="minorEastAsia" w:eastAsiaTheme="minorEastAsia" w:hAnsiTheme="minorEastAsia"/>
        </w:rPr>
        <w:t>5」</w:t>
      </w:r>
      <w:r>
        <w:rPr>
          <w:rFonts w:asciiTheme="minorEastAsia" w:eastAsiaTheme="minorEastAsia" w:hAnsiTheme="minorEastAsia" w:hint="eastAsia"/>
        </w:rPr>
        <w:t>。</w:t>
      </w:r>
    </w:p>
  </w:footnote>
  <w:footnote w:id="14">
    <w:p w:rsidR="009A14B5" w:rsidRPr="008D0257" w:rsidRDefault="009A14B5" w:rsidP="0079489E">
      <w:pPr>
        <w:pStyle w:val="afb"/>
        <w:ind w:leftChars="4" w:left="223" w:hangingChars="95" w:hanging="209"/>
        <w:jc w:val="both"/>
      </w:pPr>
      <w:r>
        <w:rPr>
          <w:rStyle w:val="afd"/>
        </w:rPr>
        <w:footnoteRef/>
      </w:r>
      <w:r>
        <w:t xml:space="preserve"> </w:t>
      </w:r>
      <w:r w:rsidRPr="008D0257">
        <w:rPr>
          <w:rFonts w:asciiTheme="minorEastAsia" w:eastAsiaTheme="minorEastAsia" w:hAnsiTheme="minorEastAsia"/>
        </w:rPr>
        <w:t>日本民營電視</w:t>
      </w:r>
      <w:r w:rsidRPr="008D0257">
        <w:rPr>
          <w:rFonts w:asciiTheme="minorEastAsia" w:eastAsiaTheme="minorEastAsia" w:hAnsiTheme="minorEastAsia" w:hint="eastAsia"/>
        </w:rPr>
        <w:t>臺</w:t>
      </w:r>
      <w:r w:rsidRPr="008D0257">
        <w:rPr>
          <w:rFonts w:asciiTheme="minorEastAsia" w:eastAsiaTheme="minorEastAsia" w:hAnsiTheme="minorEastAsia"/>
        </w:rPr>
        <w:t>近年來因少子化、收視率考量等因素，兒少節目減少，目前東京地區主要電視</w:t>
      </w:r>
      <w:r>
        <w:rPr>
          <w:rFonts w:asciiTheme="minorEastAsia" w:eastAsiaTheme="minorEastAsia" w:hAnsiTheme="minorEastAsia" w:hint="eastAsia"/>
        </w:rPr>
        <w:t>臺</w:t>
      </w:r>
      <w:r w:rsidRPr="008D0257">
        <w:rPr>
          <w:rFonts w:asciiTheme="minorEastAsia" w:eastAsiaTheme="minorEastAsia" w:hAnsiTheme="minorEastAsia"/>
        </w:rPr>
        <w:t>中，除卡通外，僅有「東京電視</w:t>
      </w:r>
      <w:r w:rsidRPr="008D0257">
        <w:rPr>
          <w:rFonts w:asciiTheme="minorEastAsia" w:eastAsiaTheme="minorEastAsia" w:hAnsiTheme="minorEastAsia" w:hint="eastAsia"/>
        </w:rPr>
        <w:t>臺</w:t>
      </w:r>
      <w:r w:rsidRPr="008D0257">
        <w:rPr>
          <w:rFonts w:asciiTheme="minorEastAsia" w:eastAsiaTheme="minorEastAsia" w:hAnsiTheme="minorEastAsia"/>
        </w:rPr>
        <w:t>」平日早上有一</w:t>
      </w:r>
      <w:r w:rsidRPr="008D0257">
        <w:rPr>
          <w:rFonts w:asciiTheme="minorEastAsia" w:eastAsiaTheme="minorEastAsia" w:hAnsiTheme="minorEastAsia" w:hint="eastAsia"/>
        </w:rPr>
        <w:t>個</w:t>
      </w:r>
      <w:r w:rsidRPr="008D0257">
        <w:rPr>
          <w:rFonts w:asciiTheme="minorEastAsia" w:eastAsiaTheme="minorEastAsia" w:hAnsiTheme="minorEastAsia"/>
        </w:rPr>
        <w:t>約30分鐘帶狀兒童節目。又日本各民營電視臺所組成的社團法人「日本民間放送</w:t>
      </w:r>
      <w:r w:rsidRPr="008D0257">
        <w:rPr>
          <w:rFonts w:asciiTheme="minorEastAsia" w:eastAsiaTheme="minorEastAsia" w:hAnsiTheme="minorEastAsia" w:hint="eastAsia"/>
        </w:rPr>
        <w:t>連</w:t>
      </w:r>
      <w:r w:rsidRPr="008D0257">
        <w:rPr>
          <w:rFonts w:asciiTheme="minorEastAsia" w:eastAsiaTheme="minorEastAsia" w:hAnsiTheme="minorEastAsia"/>
        </w:rPr>
        <w:t>盟」於1999年決定「提升青少年知識與理解力、培養豐富情操的節目每週不得少於3小時」，並據此要求其所屬會員電視</w:t>
      </w:r>
      <w:r w:rsidRPr="008D0257">
        <w:rPr>
          <w:rFonts w:asciiTheme="minorEastAsia" w:eastAsiaTheme="minorEastAsia" w:hAnsiTheme="minorEastAsia" w:hint="eastAsia"/>
        </w:rPr>
        <w:t>臺</w:t>
      </w:r>
      <w:r w:rsidRPr="008D0257">
        <w:rPr>
          <w:rFonts w:asciiTheme="minorEastAsia" w:eastAsiaTheme="minorEastAsia" w:hAnsiTheme="minorEastAsia"/>
        </w:rPr>
        <w:t>每年於春秋兩季節目異動時公布「推薦青少年收看的節目」名單。例如東京地區的「朝日電視臺」</w:t>
      </w:r>
      <w:r w:rsidRPr="008D0257">
        <w:rPr>
          <w:rFonts w:asciiTheme="minorEastAsia" w:eastAsiaTheme="minorEastAsia" w:hAnsiTheme="minorEastAsia" w:hint="eastAsia"/>
        </w:rPr>
        <w:t>2020</w:t>
      </w:r>
      <w:r w:rsidRPr="008D0257">
        <w:rPr>
          <w:rFonts w:asciiTheme="minorEastAsia" w:eastAsiaTheme="minorEastAsia" w:hAnsiTheme="minorEastAsia"/>
        </w:rPr>
        <w:t>年春天推薦包含「小叮噹」卡通以及益智問答、講座、音樂等7個老少咸宜，每週共約5小時的節目。</w:t>
      </w:r>
    </w:p>
  </w:footnote>
  <w:footnote w:id="15">
    <w:p w:rsidR="009A14B5" w:rsidRPr="008D0257" w:rsidRDefault="009A14B5" w:rsidP="0079489E">
      <w:pPr>
        <w:pStyle w:val="afb"/>
        <w:ind w:leftChars="4" w:left="223" w:hangingChars="95" w:hanging="209"/>
        <w:jc w:val="both"/>
      </w:pPr>
      <w:r>
        <w:rPr>
          <w:rStyle w:val="afd"/>
        </w:rPr>
        <w:footnoteRef/>
      </w:r>
      <w:r>
        <w:t xml:space="preserve"> </w:t>
      </w:r>
      <w:r w:rsidRPr="008D0257">
        <w:rPr>
          <w:rFonts w:asciiTheme="minorEastAsia" w:eastAsiaTheme="minorEastAsia" w:hAnsiTheme="minorEastAsia"/>
        </w:rPr>
        <w:t>韓國教育開發院</w:t>
      </w:r>
      <w:r w:rsidRPr="008D0257">
        <w:rPr>
          <w:rFonts w:asciiTheme="minorEastAsia" w:eastAsiaTheme="minorEastAsia" w:hAnsiTheme="minorEastAsia" w:hint="eastAsia"/>
        </w:rPr>
        <w:t>(</w:t>
      </w:r>
      <w:r w:rsidRPr="008D0257">
        <w:rPr>
          <w:rFonts w:asciiTheme="minorEastAsia" w:eastAsiaTheme="minorEastAsia" w:hAnsiTheme="minorEastAsia"/>
        </w:rPr>
        <w:t>Educational Development Institute</w:t>
      </w:r>
      <w:r w:rsidRPr="008D0257">
        <w:rPr>
          <w:rFonts w:asciiTheme="minorEastAsia" w:eastAsiaTheme="minorEastAsia" w:hAnsiTheme="minorEastAsia" w:hint="eastAsia"/>
        </w:rPr>
        <w:t>)</w:t>
      </w:r>
      <w:r w:rsidRPr="008D0257">
        <w:rPr>
          <w:rFonts w:asciiTheme="minorEastAsia" w:eastAsiaTheme="minorEastAsia" w:hAnsiTheme="minorEastAsia"/>
        </w:rPr>
        <w:t>下設有韓國教育廣播公司</w:t>
      </w:r>
      <w:r w:rsidRPr="008D0257">
        <w:rPr>
          <w:rFonts w:asciiTheme="minorEastAsia" w:eastAsiaTheme="minorEastAsia" w:hAnsiTheme="minorEastAsia" w:hint="eastAsia"/>
        </w:rPr>
        <w:t>(</w:t>
      </w:r>
      <w:r w:rsidRPr="008D0257">
        <w:rPr>
          <w:rFonts w:asciiTheme="minorEastAsia" w:eastAsiaTheme="minorEastAsia" w:hAnsiTheme="minorEastAsia"/>
        </w:rPr>
        <w:t>Educational</w:t>
      </w:r>
      <w:r w:rsidRPr="008D0257">
        <w:rPr>
          <w:rFonts w:asciiTheme="minorEastAsia" w:eastAsiaTheme="minorEastAsia" w:hAnsiTheme="minorEastAsia" w:hint="eastAsia"/>
        </w:rPr>
        <w:t xml:space="preserve"> </w:t>
      </w:r>
      <w:r w:rsidRPr="008D0257">
        <w:rPr>
          <w:rFonts w:asciiTheme="minorEastAsia" w:eastAsiaTheme="minorEastAsia" w:hAnsiTheme="minorEastAsia"/>
        </w:rPr>
        <w:t>Broadcasting System，EBS)，為國營之教育電視</w:t>
      </w:r>
      <w:r w:rsidRPr="008D0257">
        <w:rPr>
          <w:rFonts w:asciiTheme="minorEastAsia" w:eastAsiaTheme="minorEastAsia" w:hAnsiTheme="minorEastAsia" w:hint="eastAsia"/>
        </w:rPr>
        <w:t>臺</w:t>
      </w:r>
      <w:r w:rsidRPr="008D0257">
        <w:rPr>
          <w:rFonts w:asciiTheme="minorEastAsia" w:eastAsiaTheme="minorEastAsia" w:hAnsiTheme="minorEastAsia"/>
        </w:rPr>
        <w:t>，2012年獨立成立EBS</w:t>
      </w:r>
      <w:r w:rsidRPr="008D0257">
        <w:rPr>
          <w:rFonts w:asciiTheme="minorEastAsia" w:eastAsiaTheme="minorEastAsia" w:hAnsiTheme="minorEastAsia" w:hint="eastAsia"/>
        </w:rPr>
        <w:t xml:space="preserve"> </w:t>
      </w:r>
      <w:r w:rsidRPr="008D0257">
        <w:rPr>
          <w:rFonts w:asciiTheme="minorEastAsia" w:eastAsiaTheme="minorEastAsia" w:hAnsiTheme="minorEastAsia"/>
        </w:rPr>
        <w:t>Kids兒少專用頻道，肩負兒少教育重責(如近來韓國因新冠疫情嚴峻，不時因防疫考量而宣佈停止到校上課，該頻道即會在停課期間相應加強播出相關教育內容)，民眾對兒少節目之需求已獲基本滿足。</w:t>
      </w:r>
    </w:p>
  </w:footnote>
  <w:footnote w:id="16">
    <w:p w:rsidR="009A14B5" w:rsidRPr="0079489E" w:rsidRDefault="009A14B5" w:rsidP="0079489E">
      <w:pPr>
        <w:pStyle w:val="afb"/>
        <w:ind w:leftChars="4" w:left="210" w:hangingChars="89" w:hanging="196"/>
        <w:jc w:val="both"/>
      </w:pPr>
      <w:r>
        <w:rPr>
          <w:rStyle w:val="afd"/>
        </w:rPr>
        <w:footnoteRef/>
      </w:r>
      <w:r>
        <w:t xml:space="preserve"> </w:t>
      </w:r>
      <w:r w:rsidRPr="0079489E">
        <w:rPr>
          <w:rFonts w:asciiTheme="minorEastAsia" w:eastAsiaTheme="minorEastAsia" w:hAnsiTheme="minorEastAsia"/>
        </w:rPr>
        <w:t>韓國有數個由大型電信企業經營之隨選視訊多媒體平</w:t>
      </w:r>
      <w:r w:rsidRPr="0079489E">
        <w:rPr>
          <w:rFonts w:asciiTheme="minorEastAsia" w:eastAsiaTheme="minorEastAsia" w:hAnsiTheme="minorEastAsia" w:hint="eastAsia"/>
        </w:rPr>
        <w:t>臺(</w:t>
      </w:r>
      <w:r w:rsidRPr="0079489E">
        <w:rPr>
          <w:rFonts w:asciiTheme="minorEastAsia" w:eastAsiaTheme="minorEastAsia" w:hAnsiTheme="minorEastAsia"/>
        </w:rPr>
        <w:t>類似我</w:t>
      </w:r>
      <w:r w:rsidRPr="0079489E">
        <w:rPr>
          <w:rFonts w:asciiTheme="minorEastAsia" w:eastAsiaTheme="minorEastAsia" w:hAnsiTheme="minorEastAsia" w:hint="eastAsia"/>
        </w:rPr>
        <w:t>國</w:t>
      </w:r>
      <w:r w:rsidRPr="0079489E">
        <w:rPr>
          <w:rFonts w:asciiTheme="minorEastAsia" w:eastAsiaTheme="minorEastAsia" w:hAnsiTheme="minorEastAsia"/>
        </w:rPr>
        <w:t>中華電信MOD</w:t>
      </w:r>
      <w:r w:rsidRPr="0079489E">
        <w:rPr>
          <w:rFonts w:asciiTheme="minorEastAsia" w:eastAsiaTheme="minorEastAsia" w:hAnsiTheme="minorEastAsia" w:hint="eastAsia"/>
        </w:rPr>
        <w:t>)</w:t>
      </w:r>
      <w:r w:rsidRPr="0079489E">
        <w:rPr>
          <w:rFonts w:asciiTheme="minorEastAsia" w:eastAsiaTheme="minorEastAsia" w:hAnsiTheme="minorEastAsia"/>
        </w:rPr>
        <w:t>，韓國民眾因工作步調及生活型態變化，電視收視型態現多以隨選視訊平</w:t>
      </w:r>
      <w:r w:rsidRPr="0079489E">
        <w:rPr>
          <w:rFonts w:asciiTheme="minorEastAsia" w:eastAsiaTheme="minorEastAsia" w:hAnsiTheme="minorEastAsia" w:hint="eastAsia"/>
        </w:rPr>
        <w:t>臺</w:t>
      </w:r>
      <w:r w:rsidRPr="0079489E">
        <w:rPr>
          <w:rFonts w:asciiTheme="minorEastAsia" w:eastAsiaTheme="minorEastAsia" w:hAnsiTheme="minorEastAsia"/>
        </w:rPr>
        <w:t>為主，滿足隨選隨看之需求。MOD平</w:t>
      </w:r>
      <w:r w:rsidRPr="0079489E">
        <w:rPr>
          <w:rFonts w:asciiTheme="minorEastAsia" w:eastAsiaTheme="minorEastAsia" w:hAnsiTheme="minorEastAsia" w:hint="eastAsia"/>
        </w:rPr>
        <w:t>臺</w:t>
      </w:r>
      <w:r w:rsidRPr="0079489E">
        <w:rPr>
          <w:rFonts w:asciiTheme="minorEastAsia" w:eastAsiaTheme="minorEastAsia" w:hAnsiTheme="minorEastAsia"/>
        </w:rPr>
        <w:t>為吸引觀眾，均自製兒少影片，而此類影片</w:t>
      </w:r>
      <w:r w:rsidRPr="0079489E">
        <w:rPr>
          <w:rFonts w:asciiTheme="minorEastAsia" w:eastAsiaTheme="minorEastAsia" w:hAnsiTheme="minorEastAsia" w:hint="eastAsia"/>
        </w:rPr>
        <w:t>(</w:t>
      </w:r>
      <w:r w:rsidRPr="0079489E">
        <w:rPr>
          <w:rFonts w:asciiTheme="minorEastAsia" w:eastAsiaTheme="minorEastAsia" w:hAnsiTheme="minorEastAsia"/>
        </w:rPr>
        <w:t>與一般兒少節目並列</w:t>
      </w:r>
      <w:r w:rsidRPr="0079489E">
        <w:rPr>
          <w:rFonts w:asciiTheme="minorEastAsia" w:eastAsiaTheme="minorEastAsia" w:hAnsiTheme="minorEastAsia" w:hint="eastAsia"/>
        </w:rPr>
        <w:t>)</w:t>
      </w:r>
      <w:r w:rsidRPr="0079489E">
        <w:rPr>
          <w:rFonts w:asciiTheme="minorEastAsia" w:eastAsiaTheme="minorEastAsia" w:hAnsiTheme="minorEastAsia"/>
        </w:rPr>
        <w:t>難以統計；此外，因YouTube網站興起，許多學童轉而觀看該網站上兒少頻道，致各界對於兒少電視節目之關注遠不若以往。</w:t>
      </w:r>
    </w:p>
  </w:footnote>
  <w:footnote w:id="17">
    <w:p w:rsidR="009A14B5" w:rsidRPr="0079489E" w:rsidRDefault="009A14B5" w:rsidP="0079489E">
      <w:pPr>
        <w:pStyle w:val="afb"/>
        <w:ind w:leftChars="4" w:left="210" w:hangingChars="89" w:hanging="196"/>
      </w:pPr>
      <w:r>
        <w:rPr>
          <w:rStyle w:val="afd"/>
        </w:rPr>
        <w:footnoteRef/>
      </w:r>
      <w:r>
        <w:t xml:space="preserve"> </w:t>
      </w:r>
      <w:r w:rsidRPr="0079489E">
        <w:rPr>
          <w:rFonts w:asciiTheme="minorEastAsia" w:eastAsiaTheme="minorEastAsia" w:hAnsiTheme="minorEastAsia"/>
        </w:rPr>
        <w:t>泰國目前並無專屬之兒少電視臺，原因係兒少節目之觀衆人數少，觀看率低，導致廣告投資不易，電視臺難以承擔成本。</w:t>
      </w:r>
    </w:p>
  </w:footnote>
  <w:footnote w:id="18">
    <w:p w:rsidR="009A14B5" w:rsidRPr="0079489E" w:rsidRDefault="009A14B5" w:rsidP="003E349D">
      <w:pPr>
        <w:pStyle w:val="afb"/>
        <w:ind w:leftChars="4" w:left="223" w:hangingChars="95" w:hanging="209"/>
        <w:jc w:val="both"/>
      </w:pPr>
      <w:r>
        <w:rPr>
          <w:rStyle w:val="afd"/>
        </w:rPr>
        <w:footnoteRef/>
      </w:r>
      <w:r>
        <w:t xml:space="preserve"> </w:t>
      </w:r>
      <w:r w:rsidRPr="0079489E">
        <w:rPr>
          <w:rFonts w:asciiTheme="minorEastAsia" w:eastAsiaTheme="minorEastAsia" w:hAnsiTheme="minorEastAsia"/>
        </w:rPr>
        <w:t>泰國公</w:t>
      </w:r>
      <w:r w:rsidRPr="0079489E">
        <w:rPr>
          <w:rFonts w:asciiTheme="minorEastAsia" w:eastAsiaTheme="minorEastAsia" w:hAnsiTheme="minorEastAsia" w:hint="eastAsia"/>
        </w:rPr>
        <w:t>共電</w:t>
      </w:r>
      <w:r w:rsidRPr="0079489E">
        <w:rPr>
          <w:rFonts w:asciiTheme="minorEastAsia" w:eastAsiaTheme="minorEastAsia" w:hAnsiTheme="minorEastAsia"/>
        </w:rPr>
        <w:t>視</w:t>
      </w:r>
      <w:r w:rsidRPr="0079489E">
        <w:rPr>
          <w:rFonts w:asciiTheme="minorEastAsia" w:eastAsiaTheme="minorEastAsia" w:hAnsiTheme="minorEastAsia" w:hint="eastAsia"/>
        </w:rPr>
        <w:t>臺</w:t>
      </w:r>
      <w:r w:rsidRPr="0079489E">
        <w:rPr>
          <w:rFonts w:asciiTheme="minorEastAsia" w:eastAsiaTheme="minorEastAsia" w:hAnsiTheme="minorEastAsia"/>
        </w:rPr>
        <w:t>係接受泰國政府資助且獨立於政府的公共電視機構，其播出之節目類型，包括新聞、兒童節目、科學文教節目、戲劇、紀錄片、語言教學節目</w:t>
      </w:r>
      <w:r w:rsidRPr="0079489E">
        <w:rPr>
          <w:rFonts w:asciiTheme="minorEastAsia" w:eastAsiaTheme="minorEastAsia" w:hAnsiTheme="minorEastAsia" w:hint="eastAsia"/>
        </w:rPr>
        <w:t>(</w:t>
      </w:r>
      <w:r w:rsidRPr="0079489E">
        <w:rPr>
          <w:rFonts w:asciiTheme="minorEastAsia" w:eastAsiaTheme="minorEastAsia" w:hAnsiTheme="minorEastAsia"/>
        </w:rPr>
        <w:t>包括泰國本地語言及英語</w:t>
      </w:r>
      <w:r w:rsidRPr="0079489E">
        <w:rPr>
          <w:rFonts w:asciiTheme="minorEastAsia" w:eastAsiaTheme="minorEastAsia" w:hAnsiTheme="minorEastAsia" w:hint="eastAsia"/>
        </w:rPr>
        <w:t>)</w:t>
      </w:r>
      <w:r w:rsidRPr="0079489E">
        <w:rPr>
          <w:rFonts w:asciiTheme="minorEastAsia" w:eastAsiaTheme="minorEastAsia" w:hAnsiTheme="minorEastAsia"/>
        </w:rPr>
        <w:t>等</w:t>
      </w:r>
      <w:r>
        <w:rPr>
          <w:rFonts w:hAnsi="標楷體" w:hint="eastAsia"/>
        </w:rPr>
        <w:t>，</w:t>
      </w:r>
      <w:r>
        <w:rPr>
          <w:rFonts w:asciiTheme="minorEastAsia" w:eastAsiaTheme="minorEastAsia" w:hAnsiTheme="minorEastAsia" w:hint="eastAsia"/>
        </w:rPr>
        <w:t>詳見</w:t>
      </w:r>
      <w:r w:rsidRPr="001D11B6">
        <w:rPr>
          <w:rFonts w:asciiTheme="minorEastAsia" w:eastAsiaTheme="minorEastAsia" w:hAnsiTheme="minorEastAsia"/>
        </w:rPr>
        <w:t>https://program.thaipbs.or.th/programs/kids</w:t>
      </w:r>
      <w:r w:rsidRPr="0079489E">
        <w:rPr>
          <w:rFonts w:asciiTheme="minorEastAsia" w:eastAsiaTheme="minorEastAsia" w:hAnsiTheme="minorEastAsia"/>
        </w:rPr>
        <w:t>。</w:t>
      </w:r>
      <w:r>
        <w:rPr>
          <w:rFonts w:asciiTheme="minorEastAsia" w:eastAsiaTheme="minorEastAsia" w:hAnsiTheme="minorEastAsia"/>
        </w:rPr>
        <w:t>泰國</w:t>
      </w:r>
      <w:r>
        <w:rPr>
          <w:rFonts w:asciiTheme="minorEastAsia" w:eastAsiaTheme="minorEastAsia" w:hAnsiTheme="minorEastAsia" w:hint="eastAsia"/>
        </w:rPr>
        <w:t>第三</w:t>
      </w:r>
      <w:r w:rsidRPr="0079489E">
        <w:rPr>
          <w:rFonts w:asciiTheme="minorEastAsia" w:eastAsiaTheme="minorEastAsia" w:hAnsiTheme="minorEastAsia" w:hint="eastAsia"/>
        </w:rPr>
        <w:t>電</w:t>
      </w:r>
      <w:r w:rsidRPr="0079489E">
        <w:rPr>
          <w:rFonts w:asciiTheme="minorEastAsia" w:eastAsiaTheme="minorEastAsia" w:hAnsiTheme="minorEastAsia"/>
        </w:rPr>
        <w:t>視</w:t>
      </w:r>
      <w:r w:rsidRPr="0079489E">
        <w:rPr>
          <w:rFonts w:asciiTheme="minorEastAsia" w:eastAsiaTheme="minorEastAsia" w:hAnsiTheme="minorEastAsia" w:hint="eastAsia"/>
        </w:rPr>
        <w:t>臺</w:t>
      </w:r>
      <w:r w:rsidRPr="0079489E">
        <w:rPr>
          <w:rFonts w:asciiTheme="minorEastAsia" w:eastAsiaTheme="minorEastAsia" w:hAnsiTheme="minorEastAsia"/>
        </w:rPr>
        <w:t>是</w:t>
      </w:r>
      <w:hyperlink r:id="rId1" w:tooltip="泰國" w:history="1">
        <w:r w:rsidRPr="0079489E">
          <w:rPr>
            <w:rFonts w:asciiTheme="minorEastAsia" w:eastAsiaTheme="minorEastAsia" w:hAnsiTheme="minorEastAsia"/>
          </w:rPr>
          <w:t>泰國</w:t>
        </w:r>
      </w:hyperlink>
      <w:r w:rsidRPr="0079489E">
        <w:rPr>
          <w:rFonts w:asciiTheme="minorEastAsia" w:eastAsiaTheme="minorEastAsia" w:hAnsiTheme="minorEastAsia"/>
        </w:rPr>
        <w:t>的國營</w:t>
      </w:r>
      <w:hyperlink r:id="rId2" w:tooltip="電視台" w:history="1">
        <w:r w:rsidRPr="0079489E">
          <w:rPr>
            <w:rFonts w:asciiTheme="minorEastAsia" w:eastAsiaTheme="minorEastAsia" w:hAnsiTheme="minorEastAsia"/>
          </w:rPr>
          <w:t>電視</w:t>
        </w:r>
        <w:r>
          <w:rPr>
            <w:rFonts w:asciiTheme="minorEastAsia" w:eastAsiaTheme="minorEastAsia" w:hAnsiTheme="minorEastAsia" w:hint="eastAsia"/>
          </w:rPr>
          <w:t>臺</w:t>
        </w:r>
      </w:hyperlink>
      <w:r>
        <w:rPr>
          <w:rFonts w:hAnsi="標楷體" w:hint="eastAsia"/>
        </w:rPr>
        <w:t>，</w:t>
      </w:r>
      <w:r>
        <w:rPr>
          <w:rFonts w:asciiTheme="minorEastAsia" w:eastAsiaTheme="minorEastAsia" w:hAnsiTheme="minorEastAsia" w:hint="eastAsia"/>
        </w:rPr>
        <w:t>詳見</w:t>
      </w:r>
      <w:r>
        <w:rPr>
          <w:rFonts w:asciiTheme="minorEastAsia" w:eastAsiaTheme="minorEastAsia" w:hAnsiTheme="minorEastAsia"/>
        </w:rPr>
        <w:t>https://www.ch3thailand.com</w:t>
      </w:r>
      <w:r>
        <w:rPr>
          <w:rFonts w:asciiTheme="minorEastAsia" w:eastAsiaTheme="minorEastAsia" w:hAnsiTheme="minorEastAsia" w:hint="eastAsia"/>
        </w:rPr>
        <w:t>。</w:t>
      </w:r>
    </w:p>
  </w:footnote>
  <w:footnote w:id="19">
    <w:p w:rsidR="009A14B5" w:rsidRPr="00B311BF" w:rsidRDefault="009A14B5" w:rsidP="00B311BF">
      <w:pPr>
        <w:pStyle w:val="afb"/>
        <w:ind w:leftChars="5" w:left="239" w:hangingChars="101" w:hanging="222"/>
        <w:jc w:val="both"/>
      </w:pPr>
      <w:r>
        <w:rPr>
          <w:rStyle w:val="afd"/>
        </w:rPr>
        <w:footnoteRef/>
      </w:r>
      <w:r>
        <w:t xml:space="preserve"> </w:t>
      </w:r>
      <w:r w:rsidRPr="00B311BF">
        <w:rPr>
          <w:rFonts w:asciiTheme="minorEastAsia" w:eastAsiaTheme="minorEastAsia" w:hAnsiTheme="minorEastAsia" w:hint="eastAsia"/>
        </w:rPr>
        <w:t>越南最大國家電視臺為「越南中央電視臺」(VTV)，共有13個頻道，其中VTV6為青少年頻道、VTV7為教育頻道，並另設有VI7KIDS兒童頻道。胡志明市人民委員會所屬之「胡志明市電視臺」(HTV)設有HTV3兒少年頻道。越南主要兒童電視頻道分別為VTVcab電視臺之「Bibi」及「Cartoon Kids」、SCTV電視臺之「See TV」及VTC電視台之「Kid TV」；每日播放時間為16小時。</w:t>
      </w:r>
    </w:p>
  </w:footnote>
  <w:footnote w:id="20">
    <w:p w:rsidR="009A14B5" w:rsidRPr="00B311BF" w:rsidRDefault="009A14B5" w:rsidP="00B311BF">
      <w:pPr>
        <w:pStyle w:val="afb"/>
        <w:ind w:leftChars="4" w:left="223" w:hangingChars="95" w:hanging="209"/>
        <w:jc w:val="both"/>
      </w:pPr>
      <w:r>
        <w:rPr>
          <w:rStyle w:val="afd"/>
        </w:rPr>
        <w:footnoteRef/>
      </w:r>
      <w:r>
        <w:t xml:space="preserve"> </w:t>
      </w:r>
      <w:r w:rsidRPr="00B311BF">
        <w:rPr>
          <w:rFonts w:asciiTheme="minorEastAsia" w:eastAsiaTheme="minorEastAsia" w:hAnsiTheme="minorEastAsia" w:hint="eastAsia"/>
        </w:rPr>
        <w:t>越南資訊傳播部於2017年6月23日頒布第09號/2017/TT-BTTTT通知書，針對影音及平面媒體製播及或出版針兒少內容訂定相關規範，其中有關影音媒體(包括電視及廣播電</w:t>
      </w:r>
      <w:r>
        <w:rPr>
          <w:rFonts w:asciiTheme="minorEastAsia" w:eastAsiaTheme="minorEastAsia" w:hAnsiTheme="minorEastAsia" w:hint="eastAsia"/>
        </w:rPr>
        <w:t>臺</w:t>
      </w:r>
      <w:r w:rsidRPr="00B311BF">
        <w:rPr>
          <w:rFonts w:asciiTheme="minorEastAsia" w:eastAsiaTheme="minorEastAsia" w:hAnsiTheme="minorEastAsia" w:hint="eastAsia"/>
        </w:rPr>
        <w:t>)播出兒少節目之時段及時間占比規定如下：(1)兒少相關新聞：在每年「兒童行動月」(每年6月前後)期間，每日至少需於日間新聞節目中播報1次，其餘時間播報頻率視新聞內容而定；每次播報時間至少60秒。(2)教育或知識傳播類節目：平時每月至少播出2次、「兒童行動月」期間每月至少4次；每次節目時間至少5分鐘；播放時段為每日上午6時至晚間10時，優先時段為上午6時至7時30分、中午12時至下午1時30分或晚間5時30分至7時。(3)娛樂、音樂、故事、卡通、遊戲、實境秀及其他類似性質節目：平時每週至少1次，「兒童行動月」期間每週至少2次；每次節目時間至少10分鐘；播放時段為每日上午6時至晚間10時，優先時段為上午6時至晚間9時。(4)政府宣導兒少權益或介紹兒少活動相關影片或訊息：「兒童行動月」期間至少每日1次，其餘時間視內容而定；預告片或宣傳訊息每次至少播出30秒，其他影片或訊息至少5分鐘；播出時段為每日新聞後或在兒童節目播出期間。</w:t>
      </w:r>
    </w:p>
  </w:footnote>
  <w:footnote w:id="21">
    <w:p w:rsidR="009A14B5" w:rsidRPr="00954B72" w:rsidRDefault="009A14B5" w:rsidP="00954B72">
      <w:pPr>
        <w:pStyle w:val="afb"/>
        <w:ind w:leftChars="4" w:left="210" w:hangingChars="89" w:hanging="196"/>
      </w:pPr>
      <w:r>
        <w:rPr>
          <w:rStyle w:val="afd"/>
        </w:rPr>
        <w:footnoteRef/>
      </w:r>
      <w:r>
        <w:t xml:space="preserve"> </w:t>
      </w:r>
      <w:r w:rsidRPr="00954B72">
        <w:rPr>
          <w:rFonts w:asciiTheme="minorEastAsia" w:eastAsiaTheme="minorEastAsia" w:hAnsiTheme="minorEastAsia"/>
        </w:rPr>
        <w:t>美國公共廣播電視公司(Public Broadcasting System，PBS)於1994年設立「公共電視兒童</w:t>
      </w:r>
      <w:r w:rsidRPr="00954B72">
        <w:rPr>
          <w:rFonts w:asciiTheme="minorEastAsia" w:eastAsiaTheme="minorEastAsia" w:hAnsiTheme="minorEastAsia" w:hint="eastAsia"/>
        </w:rPr>
        <w:t>臺</w:t>
      </w:r>
      <w:r w:rsidRPr="00954B72">
        <w:rPr>
          <w:rFonts w:asciiTheme="minorEastAsia" w:eastAsiaTheme="minorEastAsia" w:hAnsiTheme="minorEastAsia"/>
        </w:rPr>
        <w:t>」(PBS Kids)製播兒少節目，因經費問題於2005年停播，嗣於2017年復播，該</w:t>
      </w:r>
      <w:r w:rsidRPr="00954B72">
        <w:rPr>
          <w:rFonts w:asciiTheme="minorEastAsia" w:eastAsiaTheme="minorEastAsia" w:hAnsiTheme="minorEastAsia" w:hint="eastAsia"/>
        </w:rPr>
        <w:t>臺</w:t>
      </w:r>
      <w:r w:rsidRPr="00954B72">
        <w:rPr>
          <w:rFonts w:asciiTheme="minorEastAsia" w:eastAsiaTheme="minorEastAsia" w:hAnsiTheme="minorEastAsia"/>
        </w:rPr>
        <w:t>透過廣播電視及線上串流24小</w:t>
      </w:r>
      <w:r w:rsidRPr="00954B72">
        <w:rPr>
          <w:rFonts w:asciiTheme="minorEastAsia" w:eastAsiaTheme="minorEastAsia" w:hAnsiTheme="minorEastAsia" w:hint="eastAsia"/>
        </w:rPr>
        <w:t>時</w:t>
      </w:r>
      <w:r w:rsidRPr="00954B72">
        <w:rPr>
          <w:rFonts w:asciiTheme="minorEastAsia" w:eastAsiaTheme="minorEastAsia" w:hAnsiTheme="minorEastAsia"/>
        </w:rPr>
        <w:t>播出，美國95%家庭收看此一頻道，尤受低收入戶青睞。另無線廣播電視網ION旗下Qubo頻道，覆蓋率約67%。</w:t>
      </w:r>
    </w:p>
  </w:footnote>
  <w:footnote w:id="22">
    <w:p w:rsidR="009A14B5" w:rsidRPr="0012544A" w:rsidRDefault="009A14B5" w:rsidP="0012544A">
      <w:pPr>
        <w:pStyle w:val="afb"/>
        <w:ind w:leftChars="4" w:left="223" w:hangingChars="95" w:hanging="209"/>
      </w:pPr>
      <w:r>
        <w:rPr>
          <w:rStyle w:val="afd"/>
        </w:rPr>
        <w:footnoteRef/>
      </w:r>
      <w:r>
        <w:t xml:space="preserve"> </w:t>
      </w:r>
      <w:r w:rsidRPr="0012544A">
        <w:rPr>
          <w:rFonts w:asciiTheme="minorEastAsia" w:eastAsiaTheme="minorEastAsia" w:hAnsiTheme="minorEastAsia"/>
        </w:rPr>
        <w:t>其他非廣播電視平台(non-broadcast platform)如Baby First TV Network、Universal Kids、National Geographic、Animal Planet、Smithsonian Channel等頻道及Netflix、Amazon、Hulu等，其中不乏免費收視之節目，造成無線電視</w:t>
      </w:r>
      <w:r w:rsidRPr="0012544A">
        <w:rPr>
          <w:rFonts w:asciiTheme="minorEastAsia" w:eastAsiaTheme="minorEastAsia" w:hAnsiTheme="minorEastAsia" w:hint="eastAsia"/>
        </w:rPr>
        <w:t>臺</w:t>
      </w:r>
      <w:r w:rsidRPr="0012544A">
        <w:rPr>
          <w:rFonts w:asciiTheme="minorEastAsia" w:eastAsiaTheme="minorEastAsia" w:hAnsiTheme="minorEastAsia"/>
        </w:rPr>
        <w:t>兒少節目收視率逐年下滑，自2000年至2017年，兒少收看無線廣播電視</w:t>
      </w:r>
      <w:r w:rsidRPr="0012544A">
        <w:rPr>
          <w:rFonts w:asciiTheme="minorEastAsia" w:eastAsiaTheme="minorEastAsia" w:hAnsiTheme="minorEastAsia" w:hint="eastAsia"/>
        </w:rPr>
        <w:t>臺</w:t>
      </w:r>
      <w:r w:rsidRPr="0012544A">
        <w:rPr>
          <w:rFonts w:asciiTheme="minorEastAsia" w:eastAsiaTheme="minorEastAsia" w:hAnsiTheme="minorEastAsia"/>
        </w:rPr>
        <w:t>節目時間從平均每天115分鐘下降至37分鐘</w:t>
      </w:r>
      <w:r w:rsidRPr="0012544A">
        <w:rPr>
          <w:rFonts w:asciiTheme="minorEastAsia" w:eastAsiaTheme="minorEastAsia" w:hAnsiTheme="minorEastAsia" w:hint="eastAsia"/>
        </w:rPr>
        <w:t>。</w:t>
      </w:r>
      <w:r w:rsidRPr="0012544A">
        <w:rPr>
          <w:rFonts w:asciiTheme="minorEastAsia" w:eastAsiaTheme="minorEastAsia" w:hAnsiTheme="minorEastAsia"/>
        </w:rPr>
        <w:t>https://www.fcc.gov/document/fcc-modernizes-childrens-tv-programming-rules-0</w:t>
      </w:r>
      <w:r w:rsidRPr="0012544A">
        <w:rPr>
          <w:rFonts w:asciiTheme="minorEastAsia" w:eastAsiaTheme="minorEastAsia" w:hAnsiTheme="minorEastAsia" w:hint="eastAsia"/>
          <w:color w:val="000000" w:themeColor="text1"/>
        </w:rPr>
        <w:t>，第583</w:t>
      </w:r>
      <w:r w:rsidRPr="0012544A">
        <w:rPr>
          <w:rFonts w:asciiTheme="minorEastAsia" w:eastAsiaTheme="minorEastAsia" w:hAnsiTheme="minorEastAsia" w:hint="eastAsia"/>
        </w:rPr>
        <w:t>5頁。</w:t>
      </w:r>
    </w:p>
  </w:footnote>
  <w:footnote w:id="23">
    <w:p w:rsidR="009A14B5" w:rsidRPr="003E4ADE" w:rsidRDefault="009A14B5" w:rsidP="003E4ADE">
      <w:pPr>
        <w:pStyle w:val="afb"/>
        <w:ind w:leftChars="4" w:left="223" w:hangingChars="95" w:hanging="209"/>
        <w:jc w:val="both"/>
        <w:rPr>
          <w:rFonts w:asciiTheme="minorEastAsia" w:eastAsiaTheme="minorEastAsia" w:hAnsiTheme="minorEastAsia"/>
        </w:rPr>
      </w:pPr>
      <w:r>
        <w:rPr>
          <w:rStyle w:val="afd"/>
        </w:rPr>
        <w:footnoteRef/>
      </w:r>
      <w:r>
        <w:t xml:space="preserve"> </w:t>
      </w:r>
      <w:r w:rsidRPr="003E4ADE">
        <w:rPr>
          <w:rFonts w:asciiTheme="minorEastAsia" w:eastAsiaTheme="minorEastAsia" w:hAnsiTheme="minorEastAsia"/>
        </w:rPr>
        <w:t>核心節目長度至少應為30分鐘。廣播電視</w:t>
      </w:r>
      <w:r w:rsidRPr="003E4ADE">
        <w:rPr>
          <w:rFonts w:asciiTheme="minorEastAsia" w:eastAsiaTheme="minorEastAsia" w:hAnsiTheme="minorEastAsia" w:hint="eastAsia"/>
        </w:rPr>
        <w:t>臺</w:t>
      </w:r>
      <w:r w:rsidRPr="003E4ADE">
        <w:rPr>
          <w:rFonts w:asciiTheme="minorEastAsia" w:eastAsiaTheme="minorEastAsia" w:hAnsiTheme="minorEastAsia"/>
        </w:rPr>
        <w:t>須在主頻道</w:t>
      </w:r>
      <w:r w:rsidRPr="003E4ADE">
        <w:rPr>
          <w:rFonts w:asciiTheme="minorEastAsia" w:eastAsiaTheme="minorEastAsia" w:hAnsiTheme="minorEastAsia" w:hint="eastAsia"/>
        </w:rPr>
        <w:t>(</w:t>
      </w:r>
      <w:r w:rsidRPr="003E4ADE">
        <w:rPr>
          <w:rFonts w:asciiTheme="minorEastAsia" w:eastAsiaTheme="minorEastAsia" w:hAnsiTheme="minorEastAsia"/>
        </w:rPr>
        <w:t>primary program stream</w:t>
      </w:r>
      <w:r w:rsidRPr="003E4ADE">
        <w:rPr>
          <w:rFonts w:asciiTheme="minorEastAsia" w:eastAsiaTheme="minorEastAsia" w:hAnsiTheme="minorEastAsia" w:hint="eastAsia"/>
        </w:rPr>
        <w:t>)</w:t>
      </w:r>
      <w:r w:rsidRPr="003E4ADE">
        <w:rPr>
          <w:rFonts w:asciiTheme="minorEastAsia" w:eastAsiaTheme="minorEastAsia" w:hAnsiTheme="minorEastAsia"/>
        </w:rPr>
        <w:t>上播出核心節目，但允許每季核心節目可有13小時節目彈性以多頻道串流方式播出</w:t>
      </w:r>
      <w:r w:rsidRPr="003E4ADE">
        <w:rPr>
          <w:rFonts w:asciiTheme="minorEastAsia" w:eastAsiaTheme="minorEastAsia" w:hAnsiTheme="minorEastAsia" w:hint="eastAsia"/>
        </w:rPr>
        <w:t>(</w:t>
      </w:r>
      <w:r w:rsidRPr="003E4ADE">
        <w:rPr>
          <w:rFonts w:asciiTheme="minorEastAsia" w:eastAsiaTheme="minorEastAsia" w:hAnsiTheme="minorEastAsia"/>
        </w:rPr>
        <w:t>multicast stream</w:t>
      </w:r>
      <w:r w:rsidRPr="003E4ADE">
        <w:rPr>
          <w:rFonts w:asciiTheme="minorEastAsia" w:eastAsiaTheme="minorEastAsia" w:hAnsiTheme="minorEastAsia" w:hint="eastAsia"/>
        </w:rPr>
        <w:t>)</w:t>
      </w:r>
      <w:r w:rsidRPr="003E4ADE">
        <w:rPr>
          <w:rFonts w:asciiTheme="minorEastAsia" w:eastAsiaTheme="minorEastAsia" w:hAnsiTheme="minorEastAsia"/>
        </w:rPr>
        <w:t>。</w:t>
      </w:r>
    </w:p>
  </w:footnote>
  <w:footnote w:id="24">
    <w:p w:rsidR="009A14B5" w:rsidRPr="003E4ADE" w:rsidRDefault="009A14B5" w:rsidP="00954B72">
      <w:pPr>
        <w:pStyle w:val="afb"/>
        <w:ind w:leftChars="4" w:left="210" w:hangingChars="89" w:hanging="196"/>
      </w:pPr>
      <w:r>
        <w:rPr>
          <w:rStyle w:val="afd"/>
        </w:rPr>
        <w:footnoteRef/>
      </w:r>
      <w:r>
        <w:t xml:space="preserve"> </w:t>
      </w:r>
      <w:r w:rsidRPr="003E4ADE">
        <w:rPr>
          <w:rFonts w:asciiTheme="minorEastAsia" w:eastAsiaTheme="minorEastAsia" w:hAnsiTheme="minorEastAsia" w:hint="eastAsia"/>
        </w:rPr>
        <w:t>美國加州大學洛杉磯分校(UCLA)及加拿大瑞爾森大學(Ryerson University)「學術與說故事研究中心」(The Center for Scholars and Storytellers)2019年共同出版之「美加兒童電視節目綜覽」（A Landscape of Children's Television in the US &amp; Canada）研究報告。</w:t>
      </w:r>
    </w:p>
  </w:footnote>
  <w:footnote w:id="25">
    <w:p w:rsidR="009A14B5" w:rsidRPr="00436C9E" w:rsidRDefault="009A14B5" w:rsidP="00436C9E">
      <w:pPr>
        <w:pStyle w:val="afb"/>
        <w:ind w:leftChars="5" w:left="239" w:hangingChars="101" w:hanging="222"/>
        <w:jc w:val="both"/>
      </w:pPr>
      <w:r>
        <w:rPr>
          <w:rStyle w:val="afd"/>
        </w:rPr>
        <w:footnoteRef/>
      </w:r>
      <w:r>
        <w:t xml:space="preserve"> </w:t>
      </w:r>
      <w:r w:rsidRPr="00436C9E">
        <w:rPr>
          <w:rFonts w:asciiTheme="minorEastAsia" w:eastAsiaTheme="minorEastAsia" w:hAnsiTheme="minorEastAsia" w:hint="eastAsia"/>
        </w:rPr>
        <w:t>德國有</w:t>
      </w:r>
      <w:r w:rsidRPr="00436C9E">
        <w:rPr>
          <w:rFonts w:asciiTheme="minorEastAsia" w:eastAsiaTheme="minorEastAsia" w:hAnsiTheme="minorEastAsia"/>
        </w:rPr>
        <w:t>3</w:t>
      </w:r>
      <w:r w:rsidRPr="00436C9E">
        <w:rPr>
          <w:rFonts w:asciiTheme="minorEastAsia" w:eastAsiaTheme="minorEastAsia" w:hAnsiTheme="minorEastAsia" w:hint="eastAsia"/>
        </w:rPr>
        <w:t>個私營專屬兒少電視臺，節目播出時段配合德國兒童早睡早起的習慣：</w:t>
      </w:r>
      <w:r w:rsidRPr="00436C9E">
        <w:rPr>
          <w:rFonts w:asciiTheme="minorEastAsia" w:eastAsiaTheme="minorEastAsia" w:hAnsiTheme="minorEastAsia" w:hint="eastAsia"/>
        </w:rPr>
        <w:sym w:font="Wingdings 2" w:char="F06A"/>
      </w:r>
      <w:r w:rsidRPr="00436C9E">
        <w:rPr>
          <w:rFonts w:asciiTheme="minorEastAsia" w:eastAsiaTheme="minorEastAsia" w:hAnsiTheme="minorEastAsia" w:hint="eastAsia"/>
        </w:rPr>
        <w:t>Super RTL(包含</w:t>
      </w:r>
      <w:r w:rsidRPr="00436C9E">
        <w:rPr>
          <w:rFonts w:asciiTheme="minorEastAsia" w:eastAsiaTheme="minorEastAsia" w:hAnsiTheme="minorEastAsia"/>
        </w:rPr>
        <w:t>Tog</w:t>
      </w:r>
      <w:r w:rsidRPr="00436C9E">
        <w:rPr>
          <w:rFonts w:asciiTheme="minorEastAsia" w:eastAsiaTheme="minorEastAsia" w:hAnsiTheme="minorEastAsia" w:hint="eastAsia"/>
        </w:rPr>
        <w:t>g</w:t>
      </w:r>
      <w:r w:rsidRPr="00436C9E">
        <w:rPr>
          <w:rFonts w:asciiTheme="minorEastAsia" w:eastAsiaTheme="minorEastAsia" w:hAnsiTheme="minorEastAsia"/>
        </w:rPr>
        <w:t>o</w:t>
      </w:r>
      <w:r w:rsidRPr="00436C9E">
        <w:rPr>
          <w:rFonts w:asciiTheme="minorEastAsia" w:eastAsiaTheme="minorEastAsia" w:hAnsiTheme="minorEastAsia" w:hint="eastAsia"/>
        </w:rPr>
        <w:t>頻道及</w:t>
      </w:r>
      <w:r w:rsidRPr="00436C9E">
        <w:rPr>
          <w:rFonts w:asciiTheme="minorEastAsia" w:eastAsiaTheme="minorEastAsia" w:hAnsiTheme="minorEastAsia"/>
        </w:rPr>
        <w:t>Togg</w:t>
      </w:r>
      <w:r w:rsidRPr="00436C9E">
        <w:rPr>
          <w:rFonts w:asciiTheme="minorEastAsia" w:eastAsiaTheme="minorEastAsia" w:hAnsiTheme="minorEastAsia" w:hint="eastAsia"/>
        </w:rPr>
        <w:t>o plus頻道，該頻道晚1小時重播</w:t>
      </w:r>
      <w:r w:rsidRPr="00436C9E">
        <w:rPr>
          <w:rFonts w:asciiTheme="minorEastAsia" w:eastAsiaTheme="minorEastAsia" w:hAnsiTheme="minorEastAsia"/>
        </w:rPr>
        <w:t>Tog</w:t>
      </w:r>
      <w:r w:rsidRPr="00436C9E">
        <w:rPr>
          <w:rFonts w:asciiTheme="minorEastAsia" w:eastAsiaTheme="minorEastAsia" w:hAnsiTheme="minorEastAsia" w:hint="eastAsia"/>
        </w:rPr>
        <w:t>g</w:t>
      </w:r>
      <w:r w:rsidRPr="00436C9E">
        <w:rPr>
          <w:rFonts w:asciiTheme="minorEastAsia" w:eastAsiaTheme="minorEastAsia" w:hAnsiTheme="minorEastAsia"/>
        </w:rPr>
        <w:t>o</w:t>
      </w:r>
      <w:r w:rsidRPr="00436C9E">
        <w:rPr>
          <w:rFonts w:asciiTheme="minorEastAsia" w:eastAsiaTheme="minorEastAsia" w:hAnsiTheme="minorEastAsia" w:hint="eastAsia"/>
        </w:rPr>
        <w:t>頻道節目)，節目內容受眾設定在</w:t>
      </w:r>
      <w:r w:rsidRPr="00436C9E">
        <w:rPr>
          <w:rFonts w:asciiTheme="minorEastAsia" w:eastAsiaTheme="minorEastAsia" w:hAnsiTheme="minorEastAsia"/>
        </w:rPr>
        <w:t>6</w:t>
      </w:r>
      <w:r w:rsidRPr="00436C9E">
        <w:rPr>
          <w:rFonts w:asciiTheme="minorEastAsia" w:eastAsiaTheme="minorEastAsia" w:hAnsiTheme="minorEastAsia" w:hint="eastAsia"/>
        </w:rPr>
        <w:t>歲至</w:t>
      </w:r>
      <w:r w:rsidRPr="00436C9E">
        <w:rPr>
          <w:rFonts w:asciiTheme="minorEastAsia" w:eastAsiaTheme="minorEastAsia" w:hAnsiTheme="minorEastAsia"/>
        </w:rPr>
        <w:t>13</w:t>
      </w:r>
      <w:r w:rsidRPr="00436C9E">
        <w:rPr>
          <w:rFonts w:asciiTheme="minorEastAsia" w:eastAsiaTheme="minorEastAsia" w:hAnsiTheme="minorEastAsia" w:hint="eastAsia"/>
        </w:rPr>
        <w:t>歲，早上</w:t>
      </w:r>
      <w:r w:rsidRPr="00436C9E">
        <w:rPr>
          <w:rFonts w:asciiTheme="minorEastAsia" w:eastAsiaTheme="minorEastAsia" w:hAnsiTheme="minorEastAsia"/>
        </w:rPr>
        <w:t>6</w:t>
      </w:r>
      <w:r w:rsidRPr="00436C9E">
        <w:rPr>
          <w:rFonts w:asciiTheme="minorEastAsia" w:eastAsiaTheme="minorEastAsia" w:hAnsiTheme="minorEastAsia" w:hint="eastAsia"/>
        </w:rPr>
        <w:t>點</w:t>
      </w:r>
      <w:r w:rsidRPr="00436C9E">
        <w:rPr>
          <w:rFonts w:asciiTheme="minorEastAsia" w:eastAsiaTheme="minorEastAsia" w:hAnsiTheme="minorEastAsia"/>
        </w:rPr>
        <w:t>30</w:t>
      </w:r>
      <w:r w:rsidRPr="00436C9E">
        <w:rPr>
          <w:rFonts w:asciiTheme="minorEastAsia" w:eastAsiaTheme="minorEastAsia" w:hAnsiTheme="minorEastAsia" w:hint="eastAsia"/>
        </w:rPr>
        <w:t>分播至晚上</w:t>
      </w:r>
      <w:r w:rsidRPr="00436C9E">
        <w:rPr>
          <w:rFonts w:asciiTheme="minorEastAsia" w:eastAsiaTheme="minorEastAsia" w:hAnsiTheme="minorEastAsia"/>
        </w:rPr>
        <w:t>20</w:t>
      </w:r>
      <w:r w:rsidRPr="00436C9E">
        <w:rPr>
          <w:rFonts w:asciiTheme="minorEastAsia" w:eastAsiaTheme="minorEastAsia" w:hAnsiTheme="minorEastAsia" w:hint="eastAsia"/>
        </w:rPr>
        <w:t>點</w:t>
      </w:r>
      <w:r w:rsidRPr="00436C9E">
        <w:rPr>
          <w:rFonts w:asciiTheme="minorEastAsia" w:eastAsiaTheme="minorEastAsia" w:hAnsiTheme="minorEastAsia"/>
        </w:rPr>
        <w:t>15</w:t>
      </w:r>
      <w:r w:rsidRPr="00436C9E">
        <w:rPr>
          <w:rFonts w:asciiTheme="minorEastAsia" w:eastAsiaTheme="minorEastAsia" w:hAnsiTheme="minorEastAsia" w:hint="eastAsia"/>
        </w:rPr>
        <w:t>分；</w:t>
      </w:r>
      <w:r w:rsidRPr="00436C9E">
        <w:rPr>
          <w:rFonts w:asciiTheme="minorEastAsia" w:eastAsiaTheme="minorEastAsia" w:hAnsiTheme="minorEastAsia" w:hint="eastAsia"/>
        </w:rPr>
        <w:sym w:font="Wingdings 2" w:char="F06B"/>
      </w:r>
      <w:r w:rsidRPr="00436C9E">
        <w:rPr>
          <w:rFonts w:asciiTheme="minorEastAsia" w:eastAsiaTheme="minorEastAsia" w:hAnsiTheme="minorEastAsia"/>
        </w:rPr>
        <w:t>Disney</w:t>
      </w:r>
      <w:r w:rsidRPr="00436C9E">
        <w:rPr>
          <w:rFonts w:asciiTheme="minorEastAsia" w:eastAsiaTheme="minorEastAsia" w:hAnsiTheme="minorEastAsia" w:hint="eastAsia"/>
        </w:rPr>
        <w:t>(含</w:t>
      </w:r>
      <w:r w:rsidRPr="00436C9E">
        <w:rPr>
          <w:rFonts w:asciiTheme="minorEastAsia" w:eastAsiaTheme="minorEastAsia" w:hAnsiTheme="minorEastAsia"/>
        </w:rPr>
        <w:t>Disney Channel</w:t>
      </w:r>
      <w:r w:rsidRPr="00436C9E">
        <w:rPr>
          <w:rFonts w:asciiTheme="minorEastAsia" w:eastAsiaTheme="minorEastAsia" w:hAnsiTheme="minorEastAsia" w:hint="eastAsia"/>
        </w:rPr>
        <w:t>與</w:t>
      </w:r>
      <w:r w:rsidRPr="00436C9E">
        <w:rPr>
          <w:rFonts w:asciiTheme="minorEastAsia" w:eastAsiaTheme="minorEastAsia" w:hAnsiTheme="minorEastAsia"/>
        </w:rPr>
        <w:t>Disney Junior</w:t>
      </w:r>
      <w:r w:rsidRPr="00436C9E">
        <w:rPr>
          <w:rFonts w:asciiTheme="minorEastAsia" w:eastAsiaTheme="minorEastAsia" w:hAnsiTheme="minorEastAsia" w:hint="eastAsia"/>
        </w:rPr>
        <w:t>)自</w:t>
      </w:r>
      <w:r w:rsidRPr="00436C9E">
        <w:rPr>
          <w:rFonts w:asciiTheme="minorEastAsia" w:eastAsiaTheme="minorEastAsia" w:hAnsiTheme="minorEastAsia"/>
        </w:rPr>
        <w:t>2014</w:t>
      </w:r>
      <w:r w:rsidRPr="00436C9E">
        <w:rPr>
          <w:rFonts w:asciiTheme="minorEastAsia" w:eastAsiaTheme="minorEastAsia" w:hAnsiTheme="minorEastAsia" w:hint="eastAsia"/>
        </w:rPr>
        <w:t>年起亦可在全德免費收看、</w:t>
      </w:r>
      <w:r w:rsidRPr="00436C9E">
        <w:rPr>
          <w:rFonts w:asciiTheme="minorEastAsia" w:eastAsiaTheme="minorEastAsia" w:hAnsiTheme="minorEastAsia" w:hint="eastAsia"/>
        </w:rPr>
        <w:sym w:font="Wingdings 2" w:char="F06C"/>
      </w:r>
      <w:r w:rsidRPr="00436C9E">
        <w:rPr>
          <w:rFonts w:asciiTheme="minorEastAsia" w:eastAsiaTheme="minorEastAsia" w:hAnsiTheme="minorEastAsia"/>
        </w:rPr>
        <w:t>Nickelodeon (</w:t>
      </w:r>
      <w:r w:rsidRPr="00436C9E">
        <w:rPr>
          <w:rFonts w:asciiTheme="minorEastAsia" w:eastAsiaTheme="minorEastAsia" w:hAnsiTheme="minorEastAsia" w:hint="eastAsia"/>
        </w:rPr>
        <w:t>簡稱「</w:t>
      </w:r>
      <w:r w:rsidRPr="00436C9E">
        <w:rPr>
          <w:rFonts w:asciiTheme="minorEastAsia" w:eastAsiaTheme="minorEastAsia" w:hAnsiTheme="minorEastAsia"/>
        </w:rPr>
        <w:t>Nick</w:t>
      </w:r>
      <w:r w:rsidRPr="00436C9E">
        <w:rPr>
          <w:rFonts w:asciiTheme="minorEastAsia" w:eastAsiaTheme="minorEastAsia" w:hAnsiTheme="minorEastAsia" w:hint="eastAsia"/>
        </w:rPr>
        <w:t>」)深受德國兒童喜愛。</w:t>
      </w:r>
    </w:p>
  </w:footnote>
  <w:footnote w:id="26">
    <w:p w:rsidR="009A14B5" w:rsidRPr="008B1BAD" w:rsidRDefault="009A14B5" w:rsidP="008B1BAD">
      <w:pPr>
        <w:pStyle w:val="afb"/>
        <w:ind w:leftChars="4" w:left="223" w:hangingChars="95" w:hanging="209"/>
      </w:pPr>
      <w:r>
        <w:rPr>
          <w:rStyle w:val="afd"/>
        </w:rPr>
        <w:footnoteRef/>
      </w:r>
      <w:r>
        <w:t xml:space="preserve"> </w:t>
      </w:r>
      <w:r w:rsidRPr="008B1BAD">
        <w:rPr>
          <w:rFonts w:asciiTheme="minorEastAsia" w:eastAsiaTheme="minorEastAsia" w:hAnsiTheme="minorEastAsia" w:hint="eastAsia"/>
        </w:rPr>
        <w:t>「第一電視臺」(</w:t>
      </w:r>
      <w:r w:rsidRPr="008B1BAD">
        <w:rPr>
          <w:rFonts w:asciiTheme="minorEastAsia" w:eastAsiaTheme="minorEastAsia" w:hAnsiTheme="minorEastAsia"/>
        </w:rPr>
        <w:t>ARD</w:t>
      </w:r>
      <w:r w:rsidRPr="008B1BAD">
        <w:rPr>
          <w:rFonts w:asciiTheme="minorEastAsia" w:eastAsiaTheme="minorEastAsia" w:hAnsiTheme="minorEastAsia" w:hint="eastAsia"/>
        </w:rPr>
        <w:t>)與「第二電視臺」(ZDF)設有兒童專屬頻道「</w:t>
      </w:r>
      <w:r w:rsidRPr="008B1BAD">
        <w:rPr>
          <w:rFonts w:asciiTheme="minorEastAsia" w:eastAsiaTheme="minorEastAsia" w:hAnsiTheme="minorEastAsia"/>
        </w:rPr>
        <w:t>KiKA</w:t>
      </w:r>
      <w:r w:rsidRPr="008B1BAD">
        <w:rPr>
          <w:rFonts w:asciiTheme="minorEastAsia" w:eastAsiaTheme="minorEastAsia" w:hAnsiTheme="minorEastAsia" w:hint="eastAsia"/>
        </w:rPr>
        <w:t>」(</w:t>
      </w:r>
      <w:r w:rsidRPr="008B1BAD">
        <w:rPr>
          <w:rFonts w:asciiTheme="minorEastAsia" w:eastAsiaTheme="minorEastAsia" w:hAnsiTheme="minorEastAsia"/>
        </w:rPr>
        <w:t>KinderKanal</w:t>
      </w:r>
      <w:r w:rsidRPr="008B1BAD">
        <w:rPr>
          <w:rFonts w:asciiTheme="minorEastAsia" w:eastAsiaTheme="minorEastAsia" w:hAnsiTheme="minorEastAsia" w:hint="eastAsia"/>
        </w:rPr>
        <w:t>)，每日上午</w:t>
      </w:r>
      <w:r w:rsidRPr="008B1BAD">
        <w:rPr>
          <w:rFonts w:asciiTheme="minorEastAsia" w:eastAsiaTheme="minorEastAsia" w:hAnsiTheme="minorEastAsia"/>
        </w:rPr>
        <w:t>6</w:t>
      </w:r>
      <w:r w:rsidRPr="008B1BAD">
        <w:rPr>
          <w:rFonts w:asciiTheme="minorEastAsia" w:eastAsiaTheme="minorEastAsia" w:hAnsiTheme="minorEastAsia" w:hint="eastAsia"/>
        </w:rPr>
        <w:t>時至晚間</w:t>
      </w:r>
      <w:r w:rsidRPr="008B1BAD">
        <w:rPr>
          <w:rFonts w:asciiTheme="minorEastAsia" w:eastAsiaTheme="minorEastAsia" w:hAnsiTheme="minorEastAsia"/>
        </w:rPr>
        <w:t>21</w:t>
      </w:r>
      <w:r w:rsidRPr="008B1BAD">
        <w:rPr>
          <w:rFonts w:asciiTheme="minorEastAsia" w:eastAsiaTheme="minorEastAsia" w:hAnsiTheme="minorEastAsia" w:hint="eastAsia"/>
        </w:rPr>
        <w:t>時播放免費無廣告之兒少節目。該頻道於</w:t>
      </w:r>
      <w:r w:rsidRPr="008B1BAD">
        <w:rPr>
          <w:rFonts w:asciiTheme="minorEastAsia" w:eastAsiaTheme="minorEastAsia" w:hAnsiTheme="minorEastAsia"/>
        </w:rPr>
        <w:t>1997</w:t>
      </w:r>
      <w:r w:rsidRPr="008B1BAD">
        <w:rPr>
          <w:rFonts w:asciiTheme="minorEastAsia" w:eastAsiaTheme="minorEastAsia" w:hAnsiTheme="minorEastAsia" w:hint="eastAsia"/>
        </w:rPr>
        <w:t>年</w:t>
      </w:r>
      <w:r w:rsidRPr="008B1BAD">
        <w:rPr>
          <w:rFonts w:asciiTheme="minorEastAsia" w:eastAsiaTheme="minorEastAsia" w:hAnsiTheme="minorEastAsia"/>
        </w:rPr>
        <w:t>1</w:t>
      </w:r>
      <w:r w:rsidRPr="008B1BAD">
        <w:rPr>
          <w:rFonts w:asciiTheme="minorEastAsia" w:eastAsiaTheme="minorEastAsia" w:hAnsiTheme="minorEastAsia" w:hint="eastAsia"/>
        </w:rPr>
        <w:t>月開播，節目服務的目標觀眾為</w:t>
      </w:r>
      <w:r w:rsidRPr="008B1BAD">
        <w:rPr>
          <w:rFonts w:asciiTheme="minorEastAsia" w:eastAsiaTheme="minorEastAsia" w:hAnsiTheme="minorEastAsia"/>
        </w:rPr>
        <w:t>3</w:t>
      </w:r>
      <w:r w:rsidRPr="008B1BAD">
        <w:rPr>
          <w:rFonts w:asciiTheme="minorEastAsia" w:eastAsiaTheme="minorEastAsia" w:hAnsiTheme="minorEastAsia" w:hint="eastAsia"/>
        </w:rPr>
        <w:t>到</w:t>
      </w:r>
      <w:r w:rsidRPr="008B1BAD">
        <w:rPr>
          <w:rFonts w:asciiTheme="minorEastAsia" w:eastAsiaTheme="minorEastAsia" w:hAnsiTheme="minorEastAsia"/>
        </w:rPr>
        <w:t>13</w:t>
      </w:r>
      <w:r w:rsidRPr="008B1BAD">
        <w:rPr>
          <w:rFonts w:asciiTheme="minorEastAsia" w:eastAsiaTheme="minorEastAsia" w:hAnsiTheme="minorEastAsia" w:hint="eastAsia"/>
        </w:rPr>
        <w:t>歲之男孩與女孩。</w:t>
      </w:r>
      <w:r w:rsidRPr="008B1BAD">
        <w:rPr>
          <w:rFonts w:asciiTheme="minorEastAsia" w:eastAsiaTheme="minorEastAsia" w:hAnsiTheme="minorEastAsia"/>
        </w:rPr>
        <w:t>ZDF</w:t>
      </w:r>
      <w:r w:rsidRPr="008B1BAD">
        <w:rPr>
          <w:rFonts w:asciiTheme="minorEastAsia" w:eastAsiaTheme="minorEastAsia" w:hAnsiTheme="minorEastAsia" w:hint="eastAsia"/>
        </w:rPr>
        <w:t>自</w:t>
      </w:r>
      <w:r w:rsidRPr="008B1BAD">
        <w:rPr>
          <w:rFonts w:asciiTheme="minorEastAsia" w:eastAsiaTheme="minorEastAsia" w:hAnsiTheme="minorEastAsia"/>
        </w:rPr>
        <w:t>1997</w:t>
      </w:r>
      <w:r w:rsidRPr="008B1BAD">
        <w:rPr>
          <w:rFonts w:asciiTheme="minorEastAsia" w:eastAsiaTheme="minorEastAsia" w:hAnsiTheme="minorEastAsia" w:hint="eastAsia"/>
        </w:rPr>
        <w:t>年起播放兒少節目「</w:t>
      </w:r>
      <w:r w:rsidRPr="008B1BAD">
        <w:rPr>
          <w:rFonts w:asciiTheme="minorEastAsia" w:eastAsiaTheme="minorEastAsia" w:hAnsiTheme="minorEastAsia"/>
        </w:rPr>
        <w:t>ZDFtivi</w:t>
      </w:r>
      <w:r w:rsidRPr="008B1BAD">
        <w:rPr>
          <w:rFonts w:asciiTheme="minorEastAsia" w:eastAsiaTheme="minorEastAsia" w:hAnsiTheme="minorEastAsia" w:hint="eastAsia"/>
        </w:rPr>
        <w:t>」，播出時段為周末上午及假日。</w:t>
      </w:r>
      <w:r w:rsidRPr="008B1BAD">
        <w:rPr>
          <w:rFonts w:asciiTheme="minorEastAsia" w:eastAsiaTheme="minorEastAsia" w:hAnsiTheme="minorEastAsia"/>
        </w:rPr>
        <w:t>ARD</w:t>
      </w:r>
      <w:r w:rsidRPr="008B1BAD">
        <w:rPr>
          <w:rFonts w:asciiTheme="minorEastAsia" w:eastAsiaTheme="minorEastAsia" w:hAnsiTheme="minorEastAsia" w:hint="eastAsia"/>
        </w:rPr>
        <w:t>與ZDF設有青年頻道</w:t>
      </w:r>
      <w:r w:rsidRPr="008B1BAD">
        <w:rPr>
          <w:rFonts w:asciiTheme="minorEastAsia" w:eastAsiaTheme="minorEastAsia" w:hAnsiTheme="minorEastAsia"/>
        </w:rPr>
        <w:t>funk(https://www.funk.net</w:t>
      </w:r>
      <w:r w:rsidRPr="008B1BAD">
        <w:rPr>
          <w:rFonts w:asciiTheme="minorEastAsia" w:eastAsiaTheme="minorEastAsia" w:hAnsiTheme="minorEastAsia" w:hint="eastAsia"/>
        </w:rPr>
        <w:t>)提供約</w:t>
      </w:r>
      <w:r w:rsidRPr="008B1BAD">
        <w:rPr>
          <w:rFonts w:asciiTheme="minorEastAsia" w:eastAsiaTheme="minorEastAsia" w:hAnsiTheme="minorEastAsia"/>
        </w:rPr>
        <w:t>80</w:t>
      </w:r>
      <w:r w:rsidRPr="008B1BAD">
        <w:rPr>
          <w:rFonts w:asciiTheme="minorEastAsia" w:eastAsiaTheme="minorEastAsia" w:hAnsiTheme="minorEastAsia" w:hint="eastAsia"/>
        </w:rPr>
        <w:t>種節目，目標觀眾為</w:t>
      </w:r>
      <w:r w:rsidRPr="008B1BAD">
        <w:rPr>
          <w:rFonts w:asciiTheme="minorEastAsia" w:eastAsiaTheme="minorEastAsia" w:hAnsiTheme="minorEastAsia"/>
        </w:rPr>
        <w:t>14</w:t>
      </w:r>
      <w:r w:rsidRPr="008B1BAD">
        <w:rPr>
          <w:rFonts w:asciiTheme="minorEastAsia" w:eastAsiaTheme="minorEastAsia" w:hAnsiTheme="minorEastAsia" w:hint="eastAsia"/>
        </w:rPr>
        <w:t>到</w:t>
      </w:r>
      <w:r w:rsidRPr="008B1BAD">
        <w:rPr>
          <w:rFonts w:asciiTheme="minorEastAsia" w:eastAsiaTheme="minorEastAsia" w:hAnsiTheme="minorEastAsia"/>
        </w:rPr>
        <w:t>29</w:t>
      </w:r>
      <w:r w:rsidRPr="008B1BAD">
        <w:rPr>
          <w:rFonts w:asciiTheme="minorEastAsia" w:eastAsiaTheme="minorEastAsia" w:hAnsiTheme="minorEastAsia" w:hint="eastAsia"/>
        </w:rPr>
        <w:t>歲之青少年。</w:t>
      </w:r>
    </w:p>
  </w:footnote>
  <w:footnote w:id="27">
    <w:p w:rsidR="009A14B5" w:rsidRPr="00436C9E" w:rsidRDefault="009A14B5" w:rsidP="00436C9E">
      <w:pPr>
        <w:pStyle w:val="afb"/>
        <w:ind w:leftChars="5" w:left="239" w:hangingChars="101" w:hanging="222"/>
        <w:rPr>
          <w:rFonts w:asciiTheme="minorEastAsia" w:eastAsiaTheme="minorEastAsia" w:hAnsiTheme="minorEastAsia"/>
        </w:rPr>
      </w:pPr>
      <w:r>
        <w:rPr>
          <w:rStyle w:val="afd"/>
        </w:rPr>
        <w:footnoteRef/>
      </w:r>
      <w:r>
        <w:t xml:space="preserve"> </w:t>
      </w:r>
      <w:r w:rsidRPr="00436C9E">
        <w:rPr>
          <w:rFonts w:asciiTheme="minorEastAsia" w:eastAsiaTheme="minorEastAsia" w:hAnsiTheme="minorEastAsia" w:hint="eastAsia"/>
        </w:rPr>
        <w:t>在德國，兒童主要(</w:t>
      </w:r>
      <w:r w:rsidRPr="00436C9E">
        <w:rPr>
          <w:rFonts w:asciiTheme="minorEastAsia" w:eastAsiaTheme="minorEastAsia" w:hAnsiTheme="minorEastAsia"/>
        </w:rPr>
        <w:t>98%</w:t>
      </w:r>
      <w:r w:rsidRPr="00436C9E">
        <w:rPr>
          <w:rFonts w:asciiTheme="minorEastAsia" w:eastAsiaTheme="minorEastAsia" w:hAnsiTheme="minorEastAsia" w:hint="eastAsia"/>
        </w:rPr>
        <w:t>)透過專屬兒少電視臺/頻道觀看兒少節目，總計每週可免費觀看約</w:t>
      </w:r>
      <w:r w:rsidRPr="00436C9E">
        <w:rPr>
          <w:rFonts w:asciiTheme="minorEastAsia" w:eastAsiaTheme="minorEastAsia" w:hAnsiTheme="minorEastAsia"/>
        </w:rPr>
        <w:t>470</w:t>
      </w:r>
      <w:r w:rsidRPr="00436C9E">
        <w:rPr>
          <w:rFonts w:asciiTheme="minorEastAsia" w:eastAsiaTheme="minorEastAsia" w:hAnsiTheme="minorEastAsia" w:hint="eastAsia"/>
        </w:rPr>
        <w:t>個小時的兒少節目；此外，尚有</w:t>
      </w:r>
      <w:r w:rsidRPr="00436C9E">
        <w:rPr>
          <w:rFonts w:asciiTheme="minorEastAsia" w:eastAsiaTheme="minorEastAsia" w:hAnsiTheme="minorEastAsia"/>
        </w:rPr>
        <w:t>1</w:t>
      </w:r>
      <w:r w:rsidRPr="00436C9E">
        <w:rPr>
          <w:rFonts w:asciiTheme="minorEastAsia" w:eastAsiaTheme="minorEastAsia" w:hAnsiTheme="minorEastAsia" w:hint="eastAsia"/>
        </w:rPr>
        <w:t>,</w:t>
      </w:r>
      <w:r w:rsidRPr="00436C9E">
        <w:rPr>
          <w:rFonts w:asciiTheme="minorEastAsia" w:eastAsiaTheme="minorEastAsia" w:hAnsiTheme="minorEastAsia"/>
        </w:rPr>
        <w:t>500</w:t>
      </w:r>
      <w:r w:rsidRPr="00436C9E">
        <w:rPr>
          <w:rFonts w:asciiTheme="minorEastAsia" w:eastAsiaTheme="minorEastAsia" w:hAnsiTheme="minorEastAsia" w:hint="eastAsia"/>
        </w:rPr>
        <w:t>個小時的付費兒少節目(如sky)，爰一般電視臺甚少播出兒少節目。</w:t>
      </w:r>
    </w:p>
  </w:footnote>
  <w:footnote w:id="28">
    <w:p w:rsidR="009A14B5" w:rsidRPr="008B1BAD" w:rsidRDefault="009A14B5" w:rsidP="008B1BAD">
      <w:pPr>
        <w:pStyle w:val="afb"/>
        <w:ind w:leftChars="5" w:left="250" w:hangingChars="106" w:hanging="233"/>
      </w:pPr>
      <w:r>
        <w:rPr>
          <w:rStyle w:val="afd"/>
        </w:rPr>
        <w:footnoteRef/>
      </w:r>
      <w:r>
        <w:t xml:space="preserve"> </w:t>
      </w:r>
      <w:r w:rsidRPr="008B1BAD">
        <w:rPr>
          <w:rFonts w:asciiTheme="minorEastAsia" w:eastAsiaTheme="minorEastAsia" w:hAnsiTheme="minorEastAsia" w:hint="eastAsia"/>
        </w:rPr>
        <w:t>「</w:t>
      </w:r>
      <w:r w:rsidRPr="008B1BAD">
        <w:rPr>
          <w:rFonts w:asciiTheme="minorEastAsia" w:eastAsiaTheme="minorEastAsia" w:hAnsiTheme="minorEastAsia"/>
        </w:rPr>
        <w:t>KiKA</w:t>
      </w:r>
      <w:r w:rsidRPr="008B1BAD">
        <w:rPr>
          <w:rFonts w:asciiTheme="minorEastAsia" w:eastAsiaTheme="minorEastAsia" w:hAnsiTheme="minorEastAsia" w:hint="eastAsia"/>
        </w:rPr>
        <w:t>」節目類型包括真人秀與卡通，真人秀約占</w:t>
      </w:r>
      <w:r w:rsidRPr="008B1BAD">
        <w:rPr>
          <w:rFonts w:asciiTheme="minorEastAsia" w:eastAsiaTheme="minorEastAsia" w:hAnsiTheme="minorEastAsia"/>
        </w:rPr>
        <w:t>33%</w:t>
      </w:r>
      <w:r w:rsidRPr="008B1BAD">
        <w:rPr>
          <w:rFonts w:asciiTheme="minorEastAsia" w:eastAsiaTheme="minorEastAsia" w:hAnsiTheme="minorEastAsia" w:hint="eastAsia"/>
        </w:rPr>
        <w:t>，真人秀包含知識、教育及綜合性兒童節目，例如，知識探索節目(</w:t>
      </w:r>
      <w:r w:rsidRPr="008B1BAD">
        <w:rPr>
          <w:rFonts w:asciiTheme="minorEastAsia" w:eastAsiaTheme="minorEastAsia" w:hAnsiTheme="minorEastAsia"/>
        </w:rPr>
        <w:t>Ｗissen macht Ah!</w:t>
      </w:r>
      <w:r w:rsidRPr="008B1BAD">
        <w:rPr>
          <w:rFonts w:asciiTheme="minorEastAsia" w:eastAsiaTheme="minorEastAsia" w:hAnsiTheme="minorEastAsia" w:hint="eastAsia"/>
        </w:rPr>
        <w:t>或</w:t>
      </w:r>
      <w:r w:rsidRPr="008B1BAD">
        <w:rPr>
          <w:rFonts w:asciiTheme="minorEastAsia" w:eastAsiaTheme="minorEastAsia" w:hAnsiTheme="minorEastAsia"/>
        </w:rPr>
        <w:t xml:space="preserve"> Checker Tobi</w:t>
      </w:r>
      <w:r w:rsidRPr="008B1BAD">
        <w:rPr>
          <w:rFonts w:asciiTheme="minorEastAsia" w:eastAsiaTheme="minorEastAsia" w:hAnsiTheme="minorEastAsia" w:hint="eastAsia"/>
        </w:rPr>
        <w:t>)，所謂的</w:t>
      </w:r>
      <w:r w:rsidRPr="008B1BAD">
        <w:rPr>
          <w:rFonts w:asciiTheme="minorEastAsia" w:eastAsiaTheme="minorEastAsia" w:hAnsiTheme="minorEastAsia"/>
        </w:rPr>
        <w:t>Doku-Soaps</w:t>
      </w:r>
      <w:r w:rsidRPr="008B1BAD">
        <w:rPr>
          <w:rFonts w:asciiTheme="minorEastAsia" w:eastAsiaTheme="minorEastAsia" w:hAnsiTheme="minorEastAsia" w:hint="eastAsia"/>
        </w:rPr>
        <w:t>節目記錄較年長的兒童在荒野中解決問題(</w:t>
      </w:r>
      <w:r w:rsidRPr="008B1BAD">
        <w:rPr>
          <w:rFonts w:asciiTheme="minorEastAsia" w:eastAsiaTheme="minorEastAsia" w:hAnsiTheme="minorEastAsia"/>
        </w:rPr>
        <w:t>Durch die Wildnis</w:t>
      </w:r>
      <w:r w:rsidRPr="008B1BAD">
        <w:rPr>
          <w:rFonts w:asciiTheme="minorEastAsia" w:eastAsiaTheme="minorEastAsia" w:hAnsiTheme="minorEastAsia" w:hint="eastAsia"/>
        </w:rPr>
        <w:t xml:space="preserve">)，或沒有父母陪伴度過6週假期 </w:t>
      </w:r>
      <w:r w:rsidRPr="008B1BAD">
        <w:rPr>
          <w:rFonts w:asciiTheme="minorEastAsia" w:eastAsiaTheme="minorEastAsia" w:hAnsiTheme="minorEastAsia"/>
        </w:rPr>
        <w:t>(Die Mädchen- bzw. Jungen-WG)</w:t>
      </w:r>
      <w:r w:rsidRPr="008B1BAD">
        <w:rPr>
          <w:rFonts w:asciiTheme="minorEastAsia" w:eastAsiaTheme="minorEastAsia" w:hAnsiTheme="minorEastAsia" w:hint="eastAsia"/>
        </w:rPr>
        <w:t>。</w:t>
      </w:r>
    </w:p>
  </w:footnote>
  <w:footnote w:id="29">
    <w:p w:rsidR="009A14B5" w:rsidRPr="008B1BAD" w:rsidRDefault="009A14B5" w:rsidP="008B1BAD">
      <w:pPr>
        <w:pStyle w:val="afb"/>
        <w:ind w:leftChars="4" w:left="210" w:hangingChars="89" w:hanging="196"/>
        <w:jc w:val="both"/>
      </w:pPr>
      <w:r>
        <w:rPr>
          <w:rStyle w:val="afd"/>
        </w:rPr>
        <w:footnoteRef/>
      </w:r>
      <w:r>
        <w:t xml:space="preserve"> </w:t>
      </w:r>
      <w:r w:rsidRPr="008B1BAD">
        <w:rPr>
          <w:rFonts w:asciiTheme="minorEastAsia" w:eastAsiaTheme="minorEastAsia" w:hAnsiTheme="minorEastAsia" w:hint="eastAsia"/>
        </w:rPr>
        <w:t xml:space="preserve">私人電視臺Super RTL </w:t>
      </w:r>
      <w:r w:rsidRPr="008B1BAD">
        <w:rPr>
          <w:rFonts w:asciiTheme="minorEastAsia" w:eastAsiaTheme="minorEastAsia" w:hAnsiTheme="minorEastAsia"/>
        </w:rPr>
        <w:t>2008</w:t>
      </w:r>
      <w:r w:rsidRPr="008B1BAD">
        <w:rPr>
          <w:rFonts w:asciiTheme="minorEastAsia" w:eastAsiaTheme="minorEastAsia" w:hAnsiTheme="minorEastAsia" w:hint="eastAsia"/>
        </w:rPr>
        <w:t>年兒少節目自製率僅</w:t>
      </w:r>
      <w:r w:rsidRPr="008B1BAD">
        <w:rPr>
          <w:rFonts w:asciiTheme="minorEastAsia" w:eastAsiaTheme="minorEastAsia" w:hAnsiTheme="minorEastAsia"/>
        </w:rPr>
        <w:t>6%</w:t>
      </w:r>
      <w:r w:rsidRPr="008B1BAD">
        <w:rPr>
          <w:rFonts w:asciiTheme="minorEastAsia" w:eastAsiaTheme="minorEastAsia" w:hAnsiTheme="minorEastAsia" w:hint="eastAsia"/>
        </w:rPr>
        <w:t>，</w:t>
      </w:r>
      <w:r w:rsidRPr="008B1BAD">
        <w:rPr>
          <w:rFonts w:asciiTheme="minorEastAsia" w:eastAsiaTheme="minorEastAsia" w:hAnsiTheme="minorEastAsia"/>
        </w:rPr>
        <w:t>Disney:16%</w:t>
      </w:r>
      <w:r w:rsidRPr="008B1BAD">
        <w:rPr>
          <w:rFonts w:asciiTheme="minorEastAsia" w:eastAsiaTheme="minorEastAsia" w:hAnsiTheme="minorEastAsia" w:hint="eastAsia"/>
        </w:rPr>
        <w:t>，</w:t>
      </w:r>
      <w:r w:rsidRPr="008B1BAD">
        <w:rPr>
          <w:rFonts w:asciiTheme="minorEastAsia" w:eastAsiaTheme="minorEastAsia" w:hAnsiTheme="minorEastAsia"/>
        </w:rPr>
        <w:t>Nickelodeon</w:t>
      </w:r>
      <w:r w:rsidRPr="008B1BAD">
        <w:rPr>
          <w:rFonts w:asciiTheme="minorEastAsia" w:eastAsiaTheme="minorEastAsia" w:hAnsiTheme="minorEastAsia" w:hint="eastAsia"/>
        </w:rPr>
        <w:t>：</w:t>
      </w:r>
      <w:r w:rsidRPr="008B1BAD">
        <w:rPr>
          <w:rFonts w:asciiTheme="minorEastAsia" w:eastAsiaTheme="minorEastAsia" w:hAnsiTheme="minorEastAsia"/>
        </w:rPr>
        <w:t>5%</w:t>
      </w:r>
      <w:r w:rsidRPr="008B1BAD">
        <w:rPr>
          <w:rFonts w:asciiTheme="minorEastAsia" w:eastAsiaTheme="minorEastAsia" w:hAnsiTheme="minorEastAsia" w:hint="eastAsia"/>
        </w:rPr>
        <w:t>，其餘多為外購，僅極少數為國際合作，卡通節目多購自美國、日本與韓國等。</w:t>
      </w:r>
    </w:p>
  </w:footnote>
  <w:footnote w:id="30">
    <w:p w:rsidR="009A14B5" w:rsidRPr="006831A2" w:rsidRDefault="009A14B5" w:rsidP="006831A2">
      <w:pPr>
        <w:pStyle w:val="afb"/>
        <w:ind w:leftChars="4" w:left="210" w:hangingChars="89" w:hanging="196"/>
        <w:jc w:val="both"/>
      </w:pPr>
      <w:r>
        <w:rPr>
          <w:rStyle w:val="afd"/>
        </w:rPr>
        <w:footnoteRef/>
      </w:r>
      <w:r>
        <w:t xml:space="preserve"> </w:t>
      </w:r>
      <w:r w:rsidRPr="006831A2">
        <w:rPr>
          <w:rFonts w:asciiTheme="minorEastAsia" w:eastAsiaTheme="minorEastAsia" w:hAnsiTheme="minorEastAsia" w:hint="eastAsia"/>
        </w:rPr>
        <w:t>以法國2016年免付費頻道播出之13,653小時兒少卡通類節目與該頻道全年193,244之總播出時數相比，</w:t>
      </w:r>
      <w:r w:rsidRPr="006831A2">
        <w:rPr>
          <w:rFonts w:asciiTheme="minorEastAsia" w:eastAsiaTheme="minorEastAsia" w:hAnsiTheme="minorEastAsia" w:hint="eastAsia"/>
          <w:b/>
        </w:rPr>
        <w:t>兒少卡通類節目占比為7%</w:t>
      </w:r>
      <w:r w:rsidRPr="006831A2">
        <w:rPr>
          <w:rFonts w:asciiTheme="minorEastAsia" w:eastAsiaTheme="minorEastAsia" w:hAnsiTheme="minorEastAsia" w:hint="eastAsia"/>
        </w:rPr>
        <w:t>。此外，法國部分頻道獲定每年播出兒少節目之最低時數，例如《法國電視第一台》(TF1)至少750小時，TFX頻道至少150小時。</w:t>
      </w:r>
    </w:p>
  </w:footnote>
  <w:footnote w:id="31">
    <w:p w:rsidR="009A14B5" w:rsidRPr="006831A2" w:rsidRDefault="009A14B5" w:rsidP="006831A2">
      <w:pPr>
        <w:pStyle w:val="afb"/>
        <w:ind w:leftChars="4" w:left="223" w:hangingChars="95" w:hanging="209"/>
        <w:jc w:val="both"/>
      </w:pPr>
      <w:r>
        <w:rPr>
          <w:rStyle w:val="afd"/>
        </w:rPr>
        <w:footnoteRef/>
      </w:r>
      <w:r>
        <w:t xml:space="preserve"> </w:t>
      </w:r>
      <w:r w:rsidRPr="006831A2">
        <w:rPr>
          <w:rFonts w:asciiTheme="minorEastAsia" w:eastAsiaTheme="minorEastAsia" w:hAnsiTheme="minorEastAsia"/>
        </w:rPr>
        <w:t>法國兒少節目以</w:t>
      </w:r>
      <w:r w:rsidRPr="006831A2">
        <w:rPr>
          <w:rFonts w:asciiTheme="minorEastAsia" w:eastAsiaTheme="minorEastAsia" w:hAnsiTheme="minorEastAsia" w:hint="eastAsia"/>
        </w:rPr>
        <w:t>卡通</w:t>
      </w:r>
      <w:r w:rsidRPr="006831A2">
        <w:rPr>
          <w:rFonts w:asciiTheme="minorEastAsia" w:eastAsiaTheme="minorEastAsia" w:hAnsiTheme="minorEastAsia"/>
        </w:rPr>
        <w:t>(animation)為主，TNT頻道</w:t>
      </w:r>
      <w:r w:rsidRPr="006831A2">
        <w:rPr>
          <w:rFonts w:asciiTheme="minorEastAsia" w:eastAsiaTheme="minorEastAsia" w:hAnsiTheme="minorEastAsia" w:hint="eastAsia"/>
        </w:rPr>
        <w:t>之</w:t>
      </w:r>
      <w:r w:rsidRPr="006831A2">
        <w:rPr>
          <w:rFonts w:asciiTheme="minorEastAsia" w:eastAsiaTheme="minorEastAsia" w:hAnsiTheme="minorEastAsia"/>
        </w:rPr>
        <w:t>兒少節目有</w:t>
      </w:r>
      <w:r w:rsidRPr="006831A2">
        <w:rPr>
          <w:rFonts w:asciiTheme="minorEastAsia" w:eastAsiaTheme="minorEastAsia" w:hAnsiTheme="minorEastAsia" w:hint="eastAsia"/>
        </w:rPr>
        <w:t>三分之二</w:t>
      </w:r>
      <w:r w:rsidRPr="006831A2">
        <w:rPr>
          <w:rFonts w:asciiTheme="minorEastAsia" w:eastAsiaTheme="minorEastAsia" w:hAnsiTheme="minorEastAsia"/>
        </w:rPr>
        <w:t>為</w:t>
      </w:r>
      <w:r w:rsidRPr="006831A2">
        <w:rPr>
          <w:rFonts w:asciiTheme="minorEastAsia" w:eastAsiaTheme="minorEastAsia" w:hAnsiTheme="minorEastAsia" w:hint="eastAsia"/>
        </w:rPr>
        <w:t>卡通</w:t>
      </w:r>
      <w:r w:rsidRPr="006831A2">
        <w:rPr>
          <w:rFonts w:asciiTheme="minorEastAsia" w:eastAsiaTheme="minorEastAsia" w:hAnsiTheme="minorEastAsia"/>
        </w:rPr>
        <w:t>，</w:t>
      </w:r>
      <w:r w:rsidRPr="006831A2">
        <w:rPr>
          <w:rFonts w:asciiTheme="minorEastAsia" w:eastAsiaTheme="minorEastAsia" w:hAnsiTheme="minorEastAsia" w:hint="eastAsia"/>
        </w:rPr>
        <w:t>至</w:t>
      </w:r>
      <w:r w:rsidRPr="006831A2">
        <w:rPr>
          <w:rFonts w:asciiTheme="minorEastAsia" w:eastAsiaTheme="minorEastAsia" w:hAnsiTheme="minorEastAsia"/>
        </w:rPr>
        <w:t>付費頻道</w:t>
      </w:r>
      <w:r w:rsidRPr="006831A2">
        <w:rPr>
          <w:rFonts w:asciiTheme="minorEastAsia" w:eastAsiaTheme="minorEastAsia" w:hAnsiTheme="minorEastAsia" w:hint="eastAsia"/>
        </w:rPr>
        <w:t>之</w:t>
      </w:r>
      <w:r w:rsidRPr="006831A2">
        <w:rPr>
          <w:rFonts w:asciiTheme="minorEastAsia" w:eastAsiaTheme="minorEastAsia" w:hAnsiTheme="minorEastAsia"/>
        </w:rPr>
        <w:t>兒少節目</w:t>
      </w:r>
      <w:r w:rsidRPr="006831A2">
        <w:rPr>
          <w:rFonts w:asciiTheme="minorEastAsia" w:eastAsiaTheme="minorEastAsia" w:hAnsiTheme="minorEastAsia" w:hint="eastAsia"/>
        </w:rPr>
        <w:t>則</w:t>
      </w:r>
      <w:r w:rsidRPr="006831A2">
        <w:rPr>
          <w:rFonts w:asciiTheme="minorEastAsia" w:eastAsiaTheme="minorEastAsia" w:hAnsiTheme="minorEastAsia"/>
        </w:rPr>
        <w:t>幾乎</w:t>
      </w:r>
      <w:r w:rsidRPr="006831A2">
        <w:rPr>
          <w:rFonts w:asciiTheme="minorEastAsia" w:eastAsiaTheme="minorEastAsia" w:hAnsiTheme="minorEastAsia" w:hint="eastAsia"/>
        </w:rPr>
        <w:t>全為卡通</w:t>
      </w:r>
      <w:r w:rsidRPr="006831A2">
        <w:rPr>
          <w:rFonts w:asciiTheme="minorEastAsia" w:eastAsiaTheme="minorEastAsia" w:hAnsiTheme="minorEastAsia"/>
        </w:rPr>
        <w:t>。以</w:t>
      </w:r>
      <w:r w:rsidRPr="006831A2">
        <w:rPr>
          <w:rFonts w:asciiTheme="minorEastAsia" w:eastAsiaTheme="minorEastAsia" w:hAnsiTheme="minorEastAsia" w:hint="eastAsia"/>
        </w:rPr>
        <w:t>在</w:t>
      </w:r>
      <w:r w:rsidRPr="006831A2">
        <w:rPr>
          <w:rFonts w:asciiTheme="minorEastAsia" w:eastAsiaTheme="minorEastAsia" w:hAnsiTheme="minorEastAsia"/>
        </w:rPr>
        <w:t>TNT頻道</w:t>
      </w:r>
      <w:r w:rsidRPr="006831A2">
        <w:rPr>
          <w:rFonts w:asciiTheme="minorEastAsia" w:eastAsiaTheme="minorEastAsia" w:hAnsiTheme="minorEastAsia" w:hint="eastAsia"/>
        </w:rPr>
        <w:t>佔三分之一</w:t>
      </w:r>
      <w:r w:rsidRPr="006831A2">
        <w:rPr>
          <w:rFonts w:asciiTheme="minorEastAsia" w:eastAsiaTheme="minorEastAsia" w:hAnsiTheme="minorEastAsia"/>
        </w:rPr>
        <w:t>法國兒少節目</w:t>
      </w:r>
      <w:r w:rsidRPr="006831A2">
        <w:rPr>
          <w:rFonts w:asciiTheme="minorEastAsia" w:eastAsiaTheme="minorEastAsia" w:hAnsiTheme="minorEastAsia" w:hint="eastAsia"/>
        </w:rPr>
        <w:t>之《</w:t>
      </w:r>
      <w:r w:rsidRPr="006831A2">
        <w:rPr>
          <w:rFonts w:asciiTheme="minorEastAsia" w:eastAsiaTheme="minorEastAsia" w:hAnsiTheme="minorEastAsia"/>
        </w:rPr>
        <w:t>法國</w:t>
      </w:r>
      <w:r w:rsidRPr="006831A2">
        <w:rPr>
          <w:rFonts w:asciiTheme="minorEastAsia" w:eastAsiaTheme="minorEastAsia" w:hAnsiTheme="minorEastAsia" w:hint="eastAsia"/>
        </w:rPr>
        <w:t>電視第四臺》(</w:t>
      </w:r>
      <w:r w:rsidRPr="006831A2">
        <w:rPr>
          <w:rFonts w:asciiTheme="minorEastAsia" w:eastAsiaTheme="minorEastAsia" w:hAnsiTheme="minorEastAsia"/>
        </w:rPr>
        <w:t>France 4</w:t>
      </w:r>
      <w:r w:rsidRPr="006831A2">
        <w:rPr>
          <w:rFonts w:asciiTheme="minorEastAsia" w:eastAsiaTheme="minorEastAsia" w:hAnsiTheme="minorEastAsia" w:hint="eastAsia"/>
        </w:rPr>
        <w:t>)</w:t>
      </w:r>
      <w:r w:rsidRPr="006831A2">
        <w:rPr>
          <w:rFonts w:asciiTheme="minorEastAsia" w:eastAsiaTheme="minorEastAsia" w:hAnsiTheme="minorEastAsia"/>
        </w:rPr>
        <w:t>及Gulli電視台為例，</w:t>
      </w:r>
      <w:r w:rsidRPr="006831A2">
        <w:rPr>
          <w:rFonts w:asciiTheme="minorEastAsia" w:eastAsiaTheme="minorEastAsia" w:hAnsiTheme="minorEastAsia" w:hint="eastAsia"/>
        </w:rPr>
        <w:t>卡通占</w:t>
      </w:r>
      <w:r w:rsidRPr="006831A2">
        <w:rPr>
          <w:rFonts w:asciiTheme="minorEastAsia" w:eastAsiaTheme="minorEastAsia" w:hAnsiTheme="minorEastAsia"/>
        </w:rPr>
        <w:t>比</w:t>
      </w:r>
      <w:r w:rsidRPr="006831A2">
        <w:rPr>
          <w:rFonts w:asciiTheme="minorEastAsia" w:eastAsiaTheme="minorEastAsia" w:hAnsiTheme="minorEastAsia" w:hint="eastAsia"/>
        </w:rPr>
        <w:t>各</w:t>
      </w:r>
      <w:r w:rsidRPr="006831A2">
        <w:rPr>
          <w:rFonts w:asciiTheme="minorEastAsia" w:eastAsiaTheme="minorEastAsia" w:hAnsiTheme="minorEastAsia"/>
        </w:rPr>
        <w:t>約為</w:t>
      </w:r>
      <w:r w:rsidRPr="006831A2">
        <w:rPr>
          <w:rFonts w:asciiTheme="minorEastAsia" w:eastAsiaTheme="minorEastAsia" w:hAnsiTheme="minorEastAsia" w:hint="eastAsia"/>
        </w:rPr>
        <w:t>三分之二。</w:t>
      </w:r>
    </w:p>
  </w:footnote>
  <w:footnote w:id="32">
    <w:p w:rsidR="009A14B5" w:rsidRPr="006831A2" w:rsidRDefault="009A14B5" w:rsidP="006831A2">
      <w:pPr>
        <w:pStyle w:val="afb"/>
        <w:ind w:leftChars="4" w:left="210" w:hangingChars="89" w:hanging="196"/>
        <w:jc w:val="both"/>
      </w:pPr>
      <w:r>
        <w:rPr>
          <w:rStyle w:val="afd"/>
        </w:rPr>
        <w:footnoteRef/>
      </w:r>
      <w:r>
        <w:t xml:space="preserve"> </w:t>
      </w:r>
      <w:r w:rsidRPr="006831A2">
        <w:rPr>
          <w:rFonts w:asciiTheme="minorEastAsia" w:eastAsiaTheme="minorEastAsia" w:hAnsiTheme="minorEastAsia" w:hint="eastAsia"/>
        </w:rPr>
        <w:t>TNT頻道之兒童卡通節目最大生產國為法國，又超過半數之法國兒少卡通節目均為法國自製(2016年為52%)。</w:t>
      </w:r>
    </w:p>
  </w:footnote>
  <w:footnote w:id="33">
    <w:p w:rsidR="009A14B5" w:rsidRDefault="009A14B5">
      <w:pPr>
        <w:pStyle w:val="afb"/>
      </w:pPr>
      <w:r>
        <w:rPr>
          <w:rStyle w:val="afd"/>
        </w:rPr>
        <w:footnoteRef/>
      </w:r>
      <w:r>
        <w:t xml:space="preserve"> </w:t>
      </w:r>
      <w:r w:rsidRPr="009E5BB0">
        <w:rPr>
          <w:rFonts w:asciiTheme="minorEastAsia" w:eastAsiaTheme="minorEastAsia" w:hAnsiTheme="minorEastAsia" w:hint="eastAsia"/>
        </w:rPr>
        <w:t>參考公視之友整理的「各國公視經費比較表」，https://friends.pts.org.tw。</w:t>
      </w:r>
    </w:p>
  </w:footnote>
  <w:footnote w:id="34">
    <w:p w:rsidR="009A14B5" w:rsidRPr="00C644CB" w:rsidRDefault="009A14B5" w:rsidP="00C644CB">
      <w:pPr>
        <w:pStyle w:val="afb"/>
        <w:ind w:leftChars="4" w:left="210" w:hangingChars="89" w:hanging="196"/>
      </w:pPr>
      <w:r>
        <w:rPr>
          <w:rStyle w:val="afd"/>
        </w:rPr>
        <w:footnoteRef/>
      </w:r>
      <w:r>
        <w:t xml:space="preserve"> </w:t>
      </w:r>
      <w:r w:rsidRPr="00C644CB">
        <w:rPr>
          <w:rFonts w:asciiTheme="minorEastAsia" w:eastAsiaTheme="minorEastAsia" w:hAnsiTheme="minorEastAsia" w:hint="eastAsia"/>
        </w:rPr>
        <w:t>平台規劃</w:t>
      </w:r>
      <w:r>
        <w:rPr>
          <w:rFonts w:asciiTheme="minorEastAsia" w:eastAsiaTheme="minorEastAsia" w:hAnsiTheme="minorEastAsia" w:hint="eastAsia"/>
        </w:rPr>
        <w:t>內容包括(1)</w:t>
      </w:r>
      <w:r w:rsidRPr="00C644CB">
        <w:rPr>
          <w:rFonts w:asciiTheme="minorEastAsia" w:eastAsiaTheme="minorEastAsia" w:hAnsiTheme="minorEastAsia" w:hint="eastAsia"/>
        </w:rPr>
        <w:t>雙月主題教案(主題策展，網羅不同節目分齡示範教案)；</w:t>
      </w:r>
      <w:r>
        <w:rPr>
          <w:rFonts w:asciiTheme="minorEastAsia" w:eastAsiaTheme="minorEastAsia" w:hAnsiTheme="minorEastAsia" w:hint="eastAsia"/>
        </w:rPr>
        <w:t>(2)</w:t>
      </w:r>
      <w:r w:rsidRPr="00C644CB">
        <w:rPr>
          <w:rFonts w:asciiTheme="minorEastAsia" w:eastAsiaTheme="minorEastAsia" w:hAnsiTheme="minorEastAsia" w:hint="eastAsia"/>
        </w:rPr>
        <w:t>每月亮點教案(上傳教案票選當月教案)；</w:t>
      </w:r>
      <w:r>
        <w:rPr>
          <w:rFonts w:asciiTheme="minorEastAsia" w:eastAsiaTheme="minorEastAsia" w:hAnsiTheme="minorEastAsia" w:hint="eastAsia"/>
        </w:rPr>
        <w:t>(3)</w:t>
      </w:r>
      <w:r w:rsidRPr="00C644CB">
        <w:rPr>
          <w:rFonts w:asciiTheme="minorEastAsia" w:eastAsiaTheme="minorEastAsia" w:hAnsiTheme="minorEastAsia" w:hint="eastAsia"/>
        </w:rPr>
        <w:t>共創教案下載(可用會員帳號下載可提供版權的節目)；</w:t>
      </w:r>
      <w:r>
        <w:rPr>
          <w:rFonts w:asciiTheme="minorEastAsia" w:eastAsiaTheme="minorEastAsia" w:hAnsiTheme="minorEastAsia" w:hint="eastAsia"/>
        </w:rPr>
        <w:t>(4)</w:t>
      </w:r>
      <w:r w:rsidRPr="00C644CB">
        <w:rPr>
          <w:rFonts w:asciiTheme="minorEastAsia" w:eastAsiaTheme="minorEastAsia" w:hAnsiTheme="minorEastAsia" w:hint="eastAsia"/>
        </w:rPr>
        <w:t>研習工作坊(舉辦平台操作、教學與分享、教學實作)；</w:t>
      </w:r>
      <w:r>
        <w:rPr>
          <w:rFonts w:asciiTheme="minorEastAsia" w:eastAsiaTheme="minorEastAsia" w:hAnsiTheme="minorEastAsia" w:hint="eastAsia"/>
        </w:rPr>
        <w:t>(5)</w:t>
      </w:r>
      <w:r w:rsidRPr="00C644CB">
        <w:rPr>
          <w:rFonts w:asciiTheme="minorEastAsia" w:eastAsiaTheme="minorEastAsia" w:hAnsiTheme="minorEastAsia" w:hint="eastAsia"/>
        </w:rPr>
        <w:t>營隊活動(不定期推出教案相關活動)；</w:t>
      </w:r>
      <w:r>
        <w:rPr>
          <w:rFonts w:asciiTheme="minorEastAsia" w:eastAsiaTheme="minorEastAsia" w:hAnsiTheme="minorEastAsia" w:hint="eastAsia"/>
        </w:rPr>
        <w:t>(6)</w:t>
      </w:r>
      <w:r w:rsidRPr="00C644CB">
        <w:rPr>
          <w:rFonts w:asciiTheme="minorEastAsia" w:eastAsiaTheme="minorEastAsia" w:hAnsiTheme="minorEastAsia" w:hint="eastAsia"/>
        </w:rPr>
        <w:t>學習量表測試(創造力、EQ、人際關係能力檢測等量表測試)；</w:t>
      </w:r>
      <w:r>
        <w:rPr>
          <w:rFonts w:asciiTheme="minorEastAsia" w:eastAsiaTheme="minorEastAsia" w:hAnsiTheme="minorEastAsia" w:hint="eastAsia"/>
        </w:rPr>
        <w:t>(7)</w:t>
      </w:r>
      <w:r w:rsidRPr="00C644CB">
        <w:rPr>
          <w:rFonts w:asciiTheme="minorEastAsia" w:eastAsiaTheme="minorEastAsia" w:hAnsiTheme="minorEastAsia" w:hint="eastAsia"/>
        </w:rPr>
        <w:t>動畫創作平台(連接雲端，套用動畫軟體線上製作，匯出動畫成品)。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0374705"/>
    <w:multiLevelType w:val="hybridMultilevel"/>
    <w:tmpl w:val="1A06D0DE"/>
    <w:lvl w:ilvl="0" w:tplc="599E74BE">
      <w:start w:val="1"/>
      <w:numFmt w:val="decimal"/>
      <w:lvlText w:val="%1."/>
      <w:lvlJc w:val="left"/>
      <w:pPr>
        <w:ind w:left="360" w:hanging="36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28D5369"/>
    <w:multiLevelType w:val="hybridMultilevel"/>
    <w:tmpl w:val="3CA62712"/>
    <w:lvl w:ilvl="0" w:tplc="68887F96">
      <w:start w:val="2"/>
      <w:numFmt w:val="decimal"/>
      <w:lvlText w:val="%1."/>
      <w:lvlJc w:val="left"/>
      <w:pPr>
        <w:ind w:left="133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40E010C"/>
    <w:multiLevelType w:val="multilevel"/>
    <w:tmpl w:val="CAE0724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816"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674"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503"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3402"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26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6827"/>
        </w:tabs>
        <w:ind w:left="6082" w:hanging="695"/>
      </w:pPr>
      <w:rPr>
        <w:rFonts w:ascii="標楷體" w:eastAsia="標楷體" w:hint="eastAsia"/>
        <w:b w:val="0"/>
        <w:i w:val="0"/>
        <w:sz w:val="32"/>
      </w:rPr>
    </w:lvl>
    <w:lvl w:ilvl="1" w:tplc="04090019" w:tentative="1">
      <w:start w:val="1"/>
      <w:numFmt w:val="ideographTraditional"/>
      <w:lvlText w:val="%2、"/>
      <w:lvlJc w:val="left"/>
      <w:pPr>
        <w:tabs>
          <w:tab w:val="num" w:pos="6347"/>
        </w:tabs>
        <w:ind w:left="6347" w:hanging="480"/>
      </w:pPr>
    </w:lvl>
    <w:lvl w:ilvl="2" w:tplc="0409001B" w:tentative="1">
      <w:start w:val="1"/>
      <w:numFmt w:val="lowerRoman"/>
      <w:lvlText w:val="%3."/>
      <w:lvlJc w:val="right"/>
      <w:pPr>
        <w:tabs>
          <w:tab w:val="num" w:pos="6827"/>
        </w:tabs>
        <w:ind w:left="6827" w:hanging="480"/>
      </w:pPr>
    </w:lvl>
    <w:lvl w:ilvl="3" w:tplc="0409000F" w:tentative="1">
      <w:start w:val="1"/>
      <w:numFmt w:val="decimal"/>
      <w:lvlText w:val="%4."/>
      <w:lvlJc w:val="left"/>
      <w:pPr>
        <w:tabs>
          <w:tab w:val="num" w:pos="7307"/>
        </w:tabs>
        <w:ind w:left="7307" w:hanging="480"/>
      </w:pPr>
    </w:lvl>
    <w:lvl w:ilvl="4" w:tplc="04090019" w:tentative="1">
      <w:start w:val="1"/>
      <w:numFmt w:val="ideographTraditional"/>
      <w:lvlText w:val="%5、"/>
      <w:lvlJc w:val="left"/>
      <w:pPr>
        <w:tabs>
          <w:tab w:val="num" w:pos="7787"/>
        </w:tabs>
        <w:ind w:left="7787" w:hanging="480"/>
      </w:pPr>
    </w:lvl>
    <w:lvl w:ilvl="5" w:tplc="0409001B" w:tentative="1">
      <w:start w:val="1"/>
      <w:numFmt w:val="lowerRoman"/>
      <w:lvlText w:val="%6."/>
      <w:lvlJc w:val="right"/>
      <w:pPr>
        <w:tabs>
          <w:tab w:val="num" w:pos="8267"/>
        </w:tabs>
        <w:ind w:left="8267" w:hanging="480"/>
      </w:pPr>
    </w:lvl>
    <w:lvl w:ilvl="6" w:tplc="0409000F" w:tentative="1">
      <w:start w:val="1"/>
      <w:numFmt w:val="decimal"/>
      <w:lvlText w:val="%7."/>
      <w:lvlJc w:val="left"/>
      <w:pPr>
        <w:tabs>
          <w:tab w:val="num" w:pos="8747"/>
        </w:tabs>
        <w:ind w:left="8747" w:hanging="480"/>
      </w:pPr>
    </w:lvl>
    <w:lvl w:ilvl="7" w:tplc="04090019" w:tentative="1">
      <w:start w:val="1"/>
      <w:numFmt w:val="ideographTraditional"/>
      <w:lvlText w:val="%8、"/>
      <w:lvlJc w:val="left"/>
      <w:pPr>
        <w:tabs>
          <w:tab w:val="num" w:pos="9227"/>
        </w:tabs>
        <w:ind w:left="9227" w:hanging="480"/>
      </w:pPr>
    </w:lvl>
    <w:lvl w:ilvl="8" w:tplc="0409001B" w:tentative="1">
      <w:start w:val="1"/>
      <w:numFmt w:val="lowerRoman"/>
      <w:lvlText w:val="%9."/>
      <w:lvlJc w:val="right"/>
      <w:pPr>
        <w:tabs>
          <w:tab w:val="num" w:pos="9707"/>
        </w:tabs>
        <w:ind w:left="9707" w:hanging="480"/>
      </w:pPr>
    </w:lvl>
  </w:abstractNum>
  <w:abstractNum w:abstractNumId="5" w15:restartNumberingAfterBreak="0">
    <w:nsid w:val="255C76AC"/>
    <w:multiLevelType w:val="hybridMultilevel"/>
    <w:tmpl w:val="FA94B0A0"/>
    <w:lvl w:ilvl="0" w:tplc="3336F128">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716B63D4"/>
    <w:multiLevelType w:val="hybridMultilevel"/>
    <w:tmpl w:val="FF4225F6"/>
    <w:lvl w:ilvl="0" w:tplc="0409000F">
      <w:start w:val="1"/>
      <w:numFmt w:val="decimal"/>
      <w:lvlText w:val="%1."/>
      <w:lvlJc w:val="left"/>
      <w:pPr>
        <w:ind w:left="1330" w:hanging="480"/>
      </w:pPr>
    </w:lvl>
    <w:lvl w:ilvl="1" w:tplc="04090019" w:tentative="1">
      <w:start w:val="1"/>
      <w:numFmt w:val="ideographTraditional"/>
      <w:lvlText w:val="%2、"/>
      <w:lvlJc w:val="left"/>
      <w:pPr>
        <w:ind w:left="1810" w:hanging="480"/>
      </w:pPr>
    </w:lvl>
    <w:lvl w:ilvl="2" w:tplc="0409001B" w:tentative="1">
      <w:start w:val="1"/>
      <w:numFmt w:val="lowerRoman"/>
      <w:lvlText w:val="%3."/>
      <w:lvlJc w:val="right"/>
      <w:pPr>
        <w:ind w:left="2290" w:hanging="480"/>
      </w:pPr>
    </w:lvl>
    <w:lvl w:ilvl="3" w:tplc="0409000F" w:tentative="1">
      <w:start w:val="1"/>
      <w:numFmt w:val="decimal"/>
      <w:lvlText w:val="%4."/>
      <w:lvlJc w:val="left"/>
      <w:pPr>
        <w:ind w:left="2770" w:hanging="480"/>
      </w:pPr>
    </w:lvl>
    <w:lvl w:ilvl="4" w:tplc="04090019" w:tentative="1">
      <w:start w:val="1"/>
      <w:numFmt w:val="ideographTraditional"/>
      <w:lvlText w:val="%5、"/>
      <w:lvlJc w:val="left"/>
      <w:pPr>
        <w:ind w:left="3250" w:hanging="480"/>
      </w:pPr>
    </w:lvl>
    <w:lvl w:ilvl="5" w:tplc="0409001B" w:tentative="1">
      <w:start w:val="1"/>
      <w:numFmt w:val="lowerRoman"/>
      <w:lvlText w:val="%6."/>
      <w:lvlJc w:val="right"/>
      <w:pPr>
        <w:ind w:left="3730" w:hanging="480"/>
      </w:pPr>
    </w:lvl>
    <w:lvl w:ilvl="6" w:tplc="0409000F" w:tentative="1">
      <w:start w:val="1"/>
      <w:numFmt w:val="decimal"/>
      <w:lvlText w:val="%7."/>
      <w:lvlJc w:val="left"/>
      <w:pPr>
        <w:ind w:left="4210" w:hanging="480"/>
      </w:pPr>
    </w:lvl>
    <w:lvl w:ilvl="7" w:tplc="04090019" w:tentative="1">
      <w:start w:val="1"/>
      <w:numFmt w:val="ideographTraditional"/>
      <w:lvlText w:val="%8、"/>
      <w:lvlJc w:val="left"/>
      <w:pPr>
        <w:ind w:left="4690" w:hanging="480"/>
      </w:pPr>
    </w:lvl>
    <w:lvl w:ilvl="8" w:tplc="0409001B" w:tentative="1">
      <w:start w:val="1"/>
      <w:numFmt w:val="lowerRoman"/>
      <w:lvlText w:val="%9."/>
      <w:lvlJc w:val="right"/>
      <w:pPr>
        <w:ind w:left="5170" w:hanging="480"/>
      </w:pPr>
    </w:lvl>
  </w:abstractNum>
  <w:num w:numId="1">
    <w:abstractNumId w:val="3"/>
  </w:num>
  <w:num w:numId="2">
    <w:abstractNumId w:val="4"/>
  </w:num>
  <w:num w:numId="3">
    <w:abstractNumId w:val="0"/>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4"/>
  </w:num>
  <w:num w:numId="19">
    <w:abstractNumId w:val="4"/>
    <w:lvlOverride w:ilvl="0">
      <w:startOverride w:val="1"/>
    </w:lvlOverride>
  </w:num>
  <w:num w:numId="20">
    <w:abstractNumId w:val="3"/>
  </w:num>
  <w:num w:numId="21">
    <w:abstractNumId w:val="4"/>
  </w:num>
  <w:num w:numId="22">
    <w:abstractNumId w:val="8"/>
  </w:num>
  <w:num w:numId="23">
    <w:abstractNumId w:val="6"/>
  </w:num>
  <w:num w:numId="24">
    <w:abstractNumId w:val="9"/>
  </w:num>
  <w:num w:numId="25">
    <w:abstractNumId w:val="3"/>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num>
  <w:num w:numId="28">
    <w:abstractNumId w:val="10"/>
  </w:num>
  <w:num w:numId="29">
    <w:abstractNumId w:val="10"/>
  </w:num>
  <w:num w:numId="30">
    <w:abstractNumId w:val="7"/>
  </w:num>
  <w:num w:numId="31">
    <w:abstractNumId w:val="7"/>
  </w:num>
  <w:num w:numId="32">
    <w:abstractNumId w:val="3"/>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num>
  <w:num w:numId="35">
    <w:abstractNumId w:val="2"/>
  </w:num>
  <w:num w:numId="36">
    <w:abstractNumId w:val="5"/>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
  </w:num>
  <w:num w:numId="4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411F"/>
    <w:rsid w:val="000045F4"/>
    <w:rsid w:val="000050AB"/>
    <w:rsid w:val="000061E6"/>
    <w:rsid w:val="00006961"/>
    <w:rsid w:val="00006B96"/>
    <w:rsid w:val="0000705C"/>
    <w:rsid w:val="000070D7"/>
    <w:rsid w:val="00007A7E"/>
    <w:rsid w:val="000100C4"/>
    <w:rsid w:val="000112BF"/>
    <w:rsid w:val="00012233"/>
    <w:rsid w:val="000155DF"/>
    <w:rsid w:val="0001610F"/>
    <w:rsid w:val="00017318"/>
    <w:rsid w:val="000202D6"/>
    <w:rsid w:val="000206BF"/>
    <w:rsid w:val="000237C4"/>
    <w:rsid w:val="000240E5"/>
    <w:rsid w:val="00024607"/>
    <w:rsid w:val="000246F7"/>
    <w:rsid w:val="00027F68"/>
    <w:rsid w:val="0003114D"/>
    <w:rsid w:val="00032468"/>
    <w:rsid w:val="000326C3"/>
    <w:rsid w:val="00032ACE"/>
    <w:rsid w:val="00032F92"/>
    <w:rsid w:val="000351CF"/>
    <w:rsid w:val="00036D76"/>
    <w:rsid w:val="0003765A"/>
    <w:rsid w:val="00037874"/>
    <w:rsid w:val="000441E3"/>
    <w:rsid w:val="00044C64"/>
    <w:rsid w:val="0005026A"/>
    <w:rsid w:val="000503F9"/>
    <w:rsid w:val="0005107B"/>
    <w:rsid w:val="00052B03"/>
    <w:rsid w:val="00052F62"/>
    <w:rsid w:val="00052FD3"/>
    <w:rsid w:val="00053089"/>
    <w:rsid w:val="0005472F"/>
    <w:rsid w:val="00055753"/>
    <w:rsid w:val="00056B17"/>
    <w:rsid w:val="00057F32"/>
    <w:rsid w:val="00061518"/>
    <w:rsid w:val="00062A25"/>
    <w:rsid w:val="000630E5"/>
    <w:rsid w:val="00065B44"/>
    <w:rsid w:val="00067FC3"/>
    <w:rsid w:val="000725C6"/>
    <w:rsid w:val="00072BBB"/>
    <w:rsid w:val="00072FC3"/>
    <w:rsid w:val="000732A4"/>
    <w:rsid w:val="00073CB5"/>
    <w:rsid w:val="0007425C"/>
    <w:rsid w:val="000757BA"/>
    <w:rsid w:val="00075B1B"/>
    <w:rsid w:val="0007699E"/>
    <w:rsid w:val="00077553"/>
    <w:rsid w:val="00081123"/>
    <w:rsid w:val="00083FA6"/>
    <w:rsid w:val="000851A2"/>
    <w:rsid w:val="00085B27"/>
    <w:rsid w:val="0009165B"/>
    <w:rsid w:val="000927D1"/>
    <w:rsid w:val="0009352E"/>
    <w:rsid w:val="00094CED"/>
    <w:rsid w:val="00096B96"/>
    <w:rsid w:val="000A05CF"/>
    <w:rsid w:val="000A0A67"/>
    <w:rsid w:val="000A1AB7"/>
    <w:rsid w:val="000A29F7"/>
    <w:rsid w:val="000A2ADB"/>
    <w:rsid w:val="000A2F3F"/>
    <w:rsid w:val="000A3DD8"/>
    <w:rsid w:val="000A7D85"/>
    <w:rsid w:val="000B061E"/>
    <w:rsid w:val="000B0B4A"/>
    <w:rsid w:val="000B279A"/>
    <w:rsid w:val="000B3A01"/>
    <w:rsid w:val="000B3A5A"/>
    <w:rsid w:val="000B3AC8"/>
    <w:rsid w:val="000B4D3D"/>
    <w:rsid w:val="000B5714"/>
    <w:rsid w:val="000B61D2"/>
    <w:rsid w:val="000B653C"/>
    <w:rsid w:val="000B67C8"/>
    <w:rsid w:val="000B70A7"/>
    <w:rsid w:val="000C19F3"/>
    <w:rsid w:val="000C1FA9"/>
    <w:rsid w:val="000C495F"/>
    <w:rsid w:val="000C60A1"/>
    <w:rsid w:val="000C7441"/>
    <w:rsid w:val="000C78EB"/>
    <w:rsid w:val="000D02B1"/>
    <w:rsid w:val="000D0924"/>
    <w:rsid w:val="000D14EA"/>
    <w:rsid w:val="000D1CFB"/>
    <w:rsid w:val="000D36BD"/>
    <w:rsid w:val="000D5A47"/>
    <w:rsid w:val="000D6081"/>
    <w:rsid w:val="000E01C8"/>
    <w:rsid w:val="000E2467"/>
    <w:rsid w:val="000E3051"/>
    <w:rsid w:val="000E6431"/>
    <w:rsid w:val="000E6C2E"/>
    <w:rsid w:val="000E6C8C"/>
    <w:rsid w:val="000F1C3D"/>
    <w:rsid w:val="000F21A5"/>
    <w:rsid w:val="000F3DCE"/>
    <w:rsid w:val="000F4A67"/>
    <w:rsid w:val="000F4C2B"/>
    <w:rsid w:val="000F613E"/>
    <w:rsid w:val="0010276E"/>
    <w:rsid w:val="00102B9F"/>
    <w:rsid w:val="00103970"/>
    <w:rsid w:val="00104DF8"/>
    <w:rsid w:val="00105A7E"/>
    <w:rsid w:val="001124BF"/>
    <w:rsid w:val="00112637"/>
    <w:rsid w:val="00112ABC"/>
    <w:rsid w:val="00112C18"/>
    <w:rsid w:val="001130AD"/>
    <w:rsid w:val="00113346"/>
    <w:rsid w:val="00117137"/>
    <w:rsid w:val="00117822"/>
    <w:rsid w:val="00117CBA"/>
    <w:rsid w:val="0012001E"/>
    <w:rsid w:val="001223A5"/>
    <w:rsid w:val="00124E64"/>
    <w:rsid w:val="0012544A"/>
    <w:rsid w:val="00126779"/>
    <w:rsid w:val="00126A55"/>
    <w:rsid w:val="00130568"/>
    <w:rsid w:val="00130A48"/>
    <w:rsid w:val="0013218A"/>
    <w:rsid w:val="00132C9E"/>
    <w:rsid w:val="00132E05"/>
    <w:rsid w:val="00133F08"/>
    <w:rsid w:val="00134257"/>
    <w:rsid w:val="001345E6"/>
    <w:rsid w:val="00135971"/>
    <w:rsid w:val="00136A7A"/>
    <w:rsid w:val="001378B0"/>
    <w:rsid w:val="001406A9"/>
    <w:rsid w:val="00142E00"/>
    <w:rsid w:val="001470EA"/>
    <w:rsid w:val="001476E6"/>
    <w:rsid w:val="00150300"/>
    <w:rsid w:val="00152793"/>
    <w:rsid w:val="00152B3C"/>
    <w:rsid w:val="00153B7E"/>
    <w:rsid w:val="001543FB"/>
    <w:rsid w:val="001545A9"/>
    <w:rsid w:val="00154792"/>
    <w:rsid w:val="00154968"/>
    <w:rsid w:val="0016059B"/>
    <w:rsid w:val="001607CB"/>
    <w:rsid w:val="00160D33"/>
    <w:rsid w:val="00161065"/>
    <w:rsid w:val="00163009"/>
    <w:rsid w:val="001637C7"/>
    <w:rsid w:val="00163C1F"/>
    <w:rsid w:val="0016480E"/>
    <w:rsid w:val="001673A8"/>
    <w:rsid w:val="00167CD8"/>
    <w:rsid w:val="00174297"/>
    <w:rsid w:val="0017528E"/>
    <w:rsid w:val="00180E06"/>
    <w:rsid w:val="001817B3"/>
    <w:rsid w:val="00183014"/>
    <w:rsid w:val="001832DF"/>
    <w:rsid w:val="001841E3"/>
    <w:rsid w:val="0019008A"/>
    <w:rsid w:val="00191168"/>
    <w:rsid w:val="00192F28"/>
    <w:rsid w:val="001959C2"/>
    <w:rsid w:val="00195C9C"/>
    <w:rsid w:val="001974E5"/>
    <w:rsid w:val="001A1436"/>
    <w:rsid w:val="001A4378"/>
    <w:rsid w:val="001A51E3"/>
    <w:rsid w:val="001A62A8"/>
    <w:rsid w:val="001A77EE"/>
    <w:rsid w:val="001A7968"/>
    <w:rsid w:val="001B2E98"/>
    <w:rsid w:val="001B3483"/>
    <w:rsid w:val="001B3C1E"/>
    <w:rsid w:val="001B4494"/>
    <w:rsid w:val="001B6063"/>
    <w:rsid w:val="001B6189"/>
    <w:rsid w:val="001B741A"/>
    <w:rsid w:val="001C0D0C"/>
    <w:rsid w:val="001C0D8B"/>
    <w:rsid w:val="001C0DA8"/>
    <w:rsid w:val="001C14A1"/>
    <w:rsid w:val="001C1D3D"/>
    <w:rsid w:val="001C2365"/>
    <w:rsid w:val="001C2474"/>
    <w:rsid w:val="001C4913"/>
    <w:rsid w:val="001C4C56"/>
    <w:rsid w:val="001C58D0"/>
    <w:rsid w:val="001C6A0C"/>
    <w:rsid w:val="001C6EB3"/>
    <w:rsid w:val="001D05F4"/>
    <w:rsid w:val="001D11B6"/>
    <w:rsid w:val="001D2296"/>
    <w:rsid w:val="001D3686"/>
    <w:rsid w:val="001D374B"/>
    <w:rsid w:val="001D4AD7"/>
    <w:rsid w:val="001D6AC4"/>
    <w:rsid w:val="001D759E"/>
    <w:rsid w:val="001E0B67"/>
    <w:rsid w:val="001E0D8A"/>
    <w:rsid w:val="001E1547"/>
    <w:rsid w:val="001E5420"/>
    <w:rsid w:val="001E67BA"/>
    <w:rsid w:val="001E7179"/>
    <w:rsid w:val="001E74C2"/>
    <w:rsid w:val="001F1491"/>
    <w:rsid w:val="001F183D"/>
    <w:rsid w:val="001F5A48"/>
    <w:rsid w:val="001F5AE0"/>
    <w:rsid w:val="001F6260"/>
    <w:rsid w:val="001F7B76"/>
    <w:rsid w:val="00200007"/>
    <w:rsid w:val="002006A5"/>
    <w:rsid w:val="00200DD8"/>
    <w:rsid w:val="0020223E"/>
    <w:rsid w:val="002030A5"/>
    <w:rsid w:val="00203131"/>
    <w:rsid w:val="002035EE"/>
    <w:rsid w:val="00203D2D"/>
    <w:rsid w:val="00206969"/>
    <w:rsid w:val="0021037D"/>
    <w:rsid w:val="002120B2"/>
    <w:rsid w:val="00212E73"/>
    <w:rsid w:val="00212E88"/>
    <w:rsid w:val="00213C9C"/>
    <w:rsid w:val="002140F1"/>
    <w:rsid w:val="00214E43"/>
    <w:rsid w:val="0021550D"/>
    <w:rsid w:val="00216A36"/>
    <w:rsid w:val="00216C27"/>
    <w:rsid w:val="00216CEE"/>
    <w:rsid w:val="0021700D"/>
    <w:rsid w:val="0022009E"/>
    <w:rsid w:val="00220307"/>
    <w:rsid w:val="002213CB"/>
    <w:rsid w:val="0022307B"/>
    <w:rsid w:val="00223241"/>
    <w:rsid w:val="0022425C"/>
    <w:rsid w:val="002246DE"/>
    <w:rsid w:val="00224F7D"/>
    <w:rsid w:val="00226F16"/>
    <w:rsid w:val="002270B0"/>
    <w:rsid w:val="00230C05"/>
    <w:rsid w:val="002335F9"/>
    <w:rsid w:val="00234FCC"/>
    <w:rsid w:val="00235567"/>
    <w:rsid w:val="00235C0C"/>
    <w:rsid w:val="002369D6"/>
    <w:rsid w:val="00240445"/>
    <w:rsid w:val="002411A2"/>
    <w:rsid w:val="0024259C"/>
    <w:rsid w:val="0024283C"/>
    <w:rsid w:val="00242FE6"/>
    <w:rsid w:val="002443B9"/>
    <w:rsid w:val="00245B6A"/>
    <w:rsid w:val="0024716B"/>
    <w:rsid w:val="00247404"/>
    <w:rsid w:val="00252BC4"/>
    <w:rsid w:val="002538EC"/>
    <w:rsid w:val="00253FF0"/>
    <w:rsid w:val="00254014"/>
    <w:rsid w:val="002546BB"/>
    <w:rsid w:val="00254E44"/>
    <w:rsid w:val="002556F1"/>
    <w:rsid w:val="00256020"/>
    <w:rsid w:val="00261F72"/>
    <w:rsid w:val="0026299A"/>
    <w:rsid w:val="0026504D"/>
    <w:rsid w:val="00266DEA"/>
    <w:rsid w:val="00270DFB"/>
    <w:rsid w:val="00272EAD"/>
    <w:rsid w:val="00273A2F"/>
    <w:rsid w:val="00274D8E"/>
    <w:rsid w:val="0027760C"/>
    <w:rsid w:val="00277983"/>
    <w:rsid w:val="00277A78"/>
    <w:rsid w:val="002806D0"/>
    <w:rsid w:val="00280986"/>
    <w:rsid w:val="0028153F"/>
    <w:rsid w:val="00281ECE"/>
    <w:rsid w:val="00283118"/>
    <w:rsid w:val="002831C7"/>
    <w:rsid w:val="002840C6"/>
    <w:rsid w:val="0028643E"/>
    <w:rsid w:val="00287A9C"/>
    <w:rsid w:val="00293776"/>
    <w:rsid w:val="00294277"/>
    <w:rsid w:val="00295174"/>
    <w:rsid w:val="00296172"/>
    <w:rsid w:val="00296193"/>
    <w:rsid w:val="00296222"/>
    <w:rsid w:val="002962B9"/>
    <w:rsid w:val="00296B92"/>
    <w:rsid w:val="002A0119"/>
    <w:rsid w:val="002A1162"/>
    <w:rsid w:val="002A2945"/>
    <w:rsid w:val="002A2C22"/>
    <w:rsid w:val="002A338E"/>
    <w:rsid w:val="002A3733"/>
    <w:rsid w:val="002A46F5"/>
    <w:rsid w:val="002B02EB"/>
    <w:rsid w:val="002B2E2B"/>
    <w:rsid w:val="002B582E"/>
    <w:rsid w:val="002B6A12"/>
    <w:rsid w:val="002B7577"/>
    <w:rsid w:val="002B7B4C"/>
    <w:rsid w:val="002C0602"/>
    <w:rsid w:val="002C1888"/>
    <w:rsid w:val="002C2FD7"/>
    <w:rsid w:val="002C3A8B"/>
    <w:rsid w:val="002C4092"/>
    <w:rsid w:val="002C428C"/>
    <w:rsid w:val="002C44C6"/>
    <w:rsid w:val="002C4AFA"/>
    <w:rsid w:val="002C58BE"/>
    <w:rsid w:val="002C5D32"/>
    <w:rsid w:val="002D09B1"/>
    <w:rsid w:val="002D1267"/>
    <w:rsid w:val="002D5444"/>
    <w:rsid w:val="002D564D"/>
    <w:rsid w:val="002D5C16"/>
    <w:rsid w:val="002D7ADB"/>
    <w:rsid w:val="002E0CEA"/>
    <w:rsid w:val="002E160D"/>
    <w:rsid w:val="002E46FD"/>
    <w:rsid w:val="002E5C7B"/>
    <w:rsid w:val="002E5EDF"/>
    <w:rsid w:val="002E630B"/>
    <w:rsid w:val="002E67E3"/>
    <w:rsid w:val="002F02A8"/>
    <w:rsid w:val="002F3DFF"/>
    <w:rsid w:val="002F5E05"/>
    <w:rsid w:val="002F693F"/>
    <w:rsid w:val="002F7B11"/>
    <w:rsid w:val="00300FAF"/>
    <w:rsid w:val="0030103B"/>
    <w:rsid w:val="00301262"/>
    <w:rsid w:val="003019C3"/>
    <w:rsid w:val="003025B3"/>
    <w:rsid w:val="00304ADA"/>
    <w:rsid w:val="0030745A"/>
    <w:rsid w:val="00311E6C"/>
    <w:rsid w:val="0031415B"/>
    <w:rsid w:val="0031470F"/>
    <w:rsid w:val="00315A16"/>
    <w:rsid w:val="00315A1C"/>
    <w:rsid w:val="00317053"/>
    <w:rsid w:val="00317CB0"/>
    <w:rsid w:val="00320161"/>
    <w:rsid w:val="0032109C"/>
    <w:rsid w:val="00322B45"/>
    <w:rsid w:val="00323809"/>
    <w:rsid w:val="00323D41"/>
    <w:rsid w:val="00325414"/>
    <w:rsid w:val="00325FDC"/>
    <w:rsid w:val="00326A1C"/>
    <w:rsid w:val="003302F1"/>
    <w:rsid w:val="00333DB9"/>
    <w:rsid w:val="00336481"/>
    <w:rsid w:val="00336689"/>
    <w:rsid w:val="00340913"/>
    <w:rsid w:val="00341392"/>
    <w:rsid w:val="0034470E"/>
    <w:rsid w:val="00346369"/>
    <w:rsid w:val="00347884"/>
    <w:rsid w:val="00352DB0"/>
    <w:rsid w:val="00353912"/>
    <w:rsid w:val="00361063"/>
    <w:rsid w:val="003629B0"/>
    <w:rsid w:val="00362AD2"/>
    <w:rsid w:val="00363B84"/>
    <w:rsid w:val="00363BBF"/>
    <w:rsid w:val="0036420D"/>
    <w:rsid w:val="0036578E"/>
    <w:rsid w:val="00370450"/>
    <w:rsid w:val="0037094A"/>
    <w:rsid w:val="00371041"/>
    <w:rsid w:val="00371531"/>
    <w:rsid w:val="00371ED3"/>
    <w:rsid w:val="00372D6A"/>
    <w:rsid w:val="00372FFC"/>
    <w:rsid w:val="00374BCA"/>
    <w:rsid w:val="00375D03"/>
    <w:rsid w:val="0037728A"/>
    <w:rsid w:val="00380304"/>
    <w:rsid w:val="0038085F"/>
    <w:rsid w:val="00380B7D"/>
    <w:rsid w:val="003819D5"/>
    <w:rsid w:val="00381A99"/>
    <w:rsid w:val="00382051"/>
    <w:rsid w:val="003829C2"/>
    <w:rsid w:val="003830B2"/>
    <w:rsid w:val="00384724"/>
    <w:rsid w:val="00384C57"/>
    <w:rsid w:val="00385ED4"/>
    <w:rsid w:val="0038767B"/>
    <w:rsid w:val="00387CEA"/>
    <w:rsid w:val="003919B7"/>
    <w:rsid w:val="00391D57"/>
    <w:rsid w:val="00391E2E"/>
    <w:rsid w:val="00392292"/>
    <w:rsid w:val="00392BA5"/>
    <w:rsid w:val="00393BEC"/>
    <w:rsid w:val="00394F86"/>
    <w:rsid w:val="00394FF9"/>
    <w:rsid w:val="00395277"/>
    <w:rsid w:val="003973E4"/>
    <w:rsid w:val="003A27D4"/>
    <w:rsid w:val="003A4A39"/>
    <w:rsid w:val="003A55C4"/>
    <w:rsid w:val="003A7C05"/>
    <w:rsid w:val="003B0073"/>
    <w:rsid w:val="003B0C1F"/>
    <w:rsid w:val="003B1017"/>
    <w:rsid w:val="003B14AC"/>
    <w:rsid w:val="003B3C07"/>
    <w:rsid w:val="003B59C9"/>
    <w:rsid w:val="003B5E75"/>
    <w:rsid w:val="003B6775"/>
    <w:rsid w:val="003B7568"/>
    <w:rsid w:val="003B7D32"/>
    <w:rsid w:val="003C22E1"/>
    <w:rsid w:val="003C44B8"/>
    <w:rsid w:val="003C5316"/>
    <w:rsid w:val="003C5FE2"/>
    <w:rsid w:val="003D05FB"/>
    <w:rsid w:val="003D086C"/>
    <w:rsid w:val="003D1B16"/>
    <w:rsid w:val="003D284E"/>
    <w:rsid w:val="003D42C3"/>
    <w:rsid w:val="003D45BF"/>
    <w:rsid w:val="003D508A"/>
    <w:rsid w:val="003D537F"/>
    <w:rsid w:val="003D7B75"/>
    <w:rsid w:val="003E0208"/>
    <w:rsid w:val="003E33D2"/>
    <w:rsid w:val="003E349D"/>
    <w:rsid w:val="003E4ADE"/>
    <w:rsid w:val="003E4B57"/>
    <w:rsid w:val="003E6424"/>
    <w:rsid w:val="003E7370"/>
    <w:rsid w:val="003F0A2F"/>
    <w:rsid w:val="003F1ADD"/>
    <w:rsid w:val="003F27E1"/>
    <w:rsid w:val="003F437A"/>
    <w:rsid w:val="003F4C28"/>
    <w:rsid w:val="003F5674"/>
    <w:rsid w:val="003F5C2B"/>
    <w:rsid w:val="003F6C8D"/>
    <w:rsid w:val="00400A65"/>
    <w:rsid w:val="004023E9"/>
    <w:rsid w:val="00403380"/>
    <w:rsid w:val="0040454A"/>
    <w:rsid w:val="00404807"/>
    <w:rsid w:val="00411957"/>
    <w:rsid w:val="00413F83"/>
    <w:rsid w:val="0041490C"/>
    <w:rsid w:val="00414C91"/>
    <w:rsid w:val="00416191"/>
    <w:rsid w:val="00416721"/>
    <w:rsid w:val="00416F51"/>
    <w:rsid w:val="00421EF0"/>
    <w:rsid w:val="004224FA"/>
    <w:rsid w:val="00423109"/>
    <w:rsid w:val="00423D07"/>
    <w:rsid w:val="00424EB5"/>
    <w:rsid w:val="00426B2C"/>
    <w:rsid w:val="004315F7"/>
    <w:rsid w:val="00434FCE"/>
    <w:rsid w:val="00435FA3"/>
    <w:rsid w:val="00436C9E"/>
    <w:rsid w:val="00436ED2"/>
    <w:rsid w:val="00437C82"/>
    <w:rsid w:val="004418C0"/>
    <w:rsid w:val="00441BDB"/>
    <w:rsid w:val="00442B92"/>
    <w:rsid w:val="0044346F"/>
    <w:rsid w:val="004437D5"/>
    <w:rsid w:val="00446F3F"/>
    <w:rsid w:val="00447ACC"/>
    <w:rsid w:val="00447B6A"/>
    <w:rsid w:val="00450EC8"/>
    <w:rsid w:val="0045109D"/>
    <w:rsid w:val="00452D34"/>
    <w:rsid w:val="0045787A"/>
    <w:rsid w:val="00463046"/>
    <w:rsid w:val="00464586"/>
    <w:rsid w:val="0046520A"/>
    <w:rsid w:val="00465CD1"/>
    <w:rsid w:val="004672AB"/>
    <w:rsid w:val="004678B8"/>
    <w:rsid w:val="004714FE"/>
    <w:rsid w:val="00472185"/>
    <w:rsid w:val="0047407E"/>
    <w:rsid w:val="0047498C"/>
    <w:rsid w:val="00474D9F"/>
    <w:rsid w:val="00477BAA"/>
    <w:rsid w:val="00480BC6"/>
    <w:rsid w:val="00485597"/>
    <w:rsid w:val="00491122"/>
    <w:rsid w:val="00491A48"/>
    <w:rsid w:val="0049503E"/>
    <w:rsid w:val="00495053"/>
    <w:rsid w:val="004969F3"/>
    <w:rsid w:val="0049724C"/>
    <w:rsid w:val="004A0DDF"/>
    <w:rsid w:val="004A12C3"/>
    <w:rsid w:val="004A1490"/>
    <w:rsid w:val="004A14F1"/>
    <w:rsid w:val="004A1F59"/>
    <w:rsid w:val="004A29BE"/>
    <w:rsid w:val="004A3225"/>
    <w:rsid w:val="004A33EE"/>
    <w:rsid w:val="004A3AA8"/>
    <w:rsid w:val="004A77DA"/>
    <w:rsid w:val="004A7BA3"/>
    <w:rsid w:val="004B0C3B"/>
    <w:rsid w:val="004B13C7"/>
    <w:rsid w:val="004B1B48"/>
    <w:rsid w:val="004B1C3D"/>
    <w:rsid w:val="004B1F0D"/>
    <w:rsid w:val="004B4300"/>
    <w:rsid w:val="004B5CFA"/>
    <w:rsid w:val="004B6D5B"/>
    <w:rsid w:val="004B778F"/>
    <w:rsid w:val="004C20B9"/>
    <w:rsid w:val="004C4993"/>
    <w:rsid w:val="004C51B6"/>
    <w:rsid w:val="004C6316"/>
    <w:rsid w:val="004D0DFE"/>
    <w:rsid w:val="004D141F"/>
    <w:rsid w:val="004D16C2"/>
    <w:rsid w:val="004D1F7B"/>
    <w:rsid w:val="004D2742"/>
    <w:rsid w:val="004D6310"/>
    <w:rsid w:val="004D6E35"/>
    <w:rsid w:val="004D7F64"/>
    <w:rsid w:val="004E0062"/>
    <w:rsid w:val="004E05A1"/>
    <w:rsid w:val="004E11E0"/>
    <w:rsid w:val="004E2D5C"/>
    <w:rsid w:val="004E44C4"/>
    <w:rsid w:val="004E45E9"/>
    <w:rsid w:val="004E4EE5"/>
    <w:rsid w:val="004E57E2"/>
    <w:rsid w:val="004E5A95"/>
    <w:rsid w:val="004F074B"/>
    <w:rsid w:val="004F1496"/>
    <w:rsid w:val="004F46D6"/>
    <w:rsid w:val="004F5E57"/>
    <w:rsid w:val="004F6710"/>
    <w:rsid w:val="004F699B"/>
    <w:rsid w:val="004F7E2B"/>
    <w:rsid w:val="00500C3E"/>
    <w:rsid w:val="005020ED"/>
    <w:rsid w:val="00502849"/>
    <w:rsid w:val="00502CB7"/>
    <w:rsid w:val="005035C4"/>
    <w:rsid w:val="00504334"/>
    <w:rsid w:val="005043D2"/>
    <w:rsid w:val="005046AE"/>
    <w:rsid w:val="0050498D"/>
    <w:rsid w:val="005049EA"/>
    <w:rsid w:val="00505A37"/>
    <w:rsid w:val="00507430"/>
    <w:rsid w:val="005104D7"/>
    <w:rsid w:val="0051057D"/>
    <w:rsid w:val="00510B9E"/>
    <w:rsid w:val="00510FEB"/>
    <w:rsid w:val="00511504"/>
    <w:rsid w:val="00512E65"/>
    <w:rsid w:val="00512F55"/>
    <w:rsid w:val="00514191"/>
    <w:rsid w:val="00514D92"/>
    <w:rsid w:val="00515155"/>
    <w:rsid w:val="00515E1F"/>
    <w:rsid w:val="00516759"/>
    <w:rsid w:val="00516D5C"/>
    <w:rsid w:val="00521812"/>
    <w:rsid w:val="00522080"/>
    <w:rsid w:val="0052378A"/>
    <w:rsid w:val="005239AB"/>
    <w:rsid w:val="00525D01"/>
    <w:rsid w:val="005302BD"/>
    <w:rsid w:val="00531B8D"/>
    <w:rsid w:val="00531C0E"/>
    <w:rsid w:val="0053214B"/>
    <w:rsid w:val="00533FCC"/>
    <w:rsid w:val="00535112"/>
    <w:rsid w:val="00536972"/>
    <w:rsid w:val="00536BC2"/>
    <w:rsid w:val="00536CA0"/>
    <w:rsid w:val="0053766F"/>
    <w:rsid w:val="00537892"/>
    <w:rsid w:val="00537C78"/>
    <w:rsid w:val="005405F1"/>
    <w:rsid w:val="00540BF9"/>
    <w:rsid w:val="0054210C"/>
    <w:rsid w:val="005425E1"/>
    <w:rsid w:val="005427C5"/>
    <w:rsid w:val="00542B15"/>
    <w:rsid w:val="00542CF6"/>
    <w:rsid w:val="00542F71"/>
    <w:rsid w:val="005432C2"/>
    <w:rsid w:val="00547A0B"/>
    <w:rsid w:val="00547E5C"/>
    <w:rsid w:val="005502C0"/>
    <w:rsid w:val="005514FB"/>
    <w:rsid w:val="005516D5"/>
    <w:rsid w:val="00553A68"/>
    <w:rsid w:val="00553C03"/>
    <w:rsid w:val="00554099"/>
    <w:rsid w:val="0055674A"/>
    <w:rsid w:val="00556E96"/>
    <w:rsid w:val="0056115B"/>
    <w:rsid w:val="005629FE"/>
    <w:rsid w:val="00563141"/>
    <w:rsid w:val="00563692"/>
    <w:rsid w:val="00564CDC"/>
    <w:rsid w:val="00566326"/>
    <w:rsid w:val="00566B77"/>
    <w:rsid w:val="00567005"/>
    <w:rsid w:val="0056764F"/>
    <w:rsid w:val="00570DDF"/>
    <w:rsid w:val="00571679"/>
    <w:rsid w:val="00572153"/>
    <w:rsid w:val="005730F5"/>
    <w:rsid w:val="0057400A"/>
    <w:rsid w:val="0057413B"/>
    <w:rsid w:val="00574CD5"/>
    <w:rsid w:val="005761EF"/>
    <w:rsid w:val="00577358"/>
    <w:rsid w:val="00581ED7"/>
    <w:rsid w:val="00583855"/>
    <w:rsid w:val="005844E7"/>
    <w:rsid w:val="005851B5"/>
    <w:rsid w:val="0058527B"/>
    <w:rsid w:val="005866C1"/>
    <w:rsid w:val="0058788F"/>
    <w:rsid w:val="005908B8"/>
    <w:rsid w:val="00593DDD"/>
    <w:rsid w:val="00594108"/>
    <w:rsid w:val="0059512E"/>
    <w:rsid w:val="00596C2A"/>
    <w:rsid w:val="005A03E3"/>
    <w:rsid w:val="005A0A58"/>
    <w:rsid w:val="005A42BC"/>
    <w:rsid w:val="005A5151"/>
    <w:rsid w:val="005A6578"/>
    <w:rsid w:val="005A6D09"/>
    <w:rsid w:val="005A6DD2"/>
    <w:rsid w:val="005A738F"/>
    <w:rsid w:val="005A7402"/>
    <w:rsid w:val="005A740C"/>
    <w:rsid w:val="005B0464"/>
    <w:rsid w:val="005B08F5"/>
    <w:rsid w:val="005B152F"/>
    <w:rsid w:val="005B1AD1"/>
    <w:rsid w:val="005B2031"/>
    <w:rsid w:val="005B3BD9"/>
    <w:rsid w:val="005B57D3"/>
    <w:rsid w:val="005B7069"/>
    <w:rsid w:val="005C2791"/>
    <w:rsid w:val="005C331F"/>
    <w:rsid w:val="005C385D"/>
    <w:rsid w:val="005C4C99"/>
    <w:rsid w:val="005D0160"/>
    <w:rsid w:val="005D3B20"/>
    <w:rsid w:val="005D3B59"/>
    <w:rsid w:val="005D5F8F"/>
    <w:rsid w:val="005D678F"/>
    <w:rsid w:val="005D6C1C"/>
    <w:rsid w:val="005D72D9"/>
    <w:rsid w:val="005E04A2"/>
    <w:rsid w:val="005E0F07"/>
    <w:rsid w:val="005E247B"/>
    <w:rsid w:val="005E2DFE"/>
    <w:rsid w:val="005E4759"/>
    <w:rsid w:val="005E4A17"/>
    <w:rsid w:val="005E5C68"/>
    <w:rsid w:val="005E65C0"/>
    <w:rsid w:val="005E6CB3"/>
    <w:rsid w:val="005E750A"/>
    <w:rsid w:val="005F0390"/>
    <w:rsid w:val="005F0BAD"/>
    <w:rsid w:val="005F3964"/>
    <w:rsid w:val="005F4402"/>
    <w:rsid w:val="005F4626"/>
    <w:rsid w:val="005F48F0"/>
    <w:rsid w:val="005F4E31"/>
    <w:rsid w:val="005F5137"/>
    <w:rsid w:val="005F6BD8"/>
    <w:rsid w:val="005F6F84"/>
    <w:rsid w:val="005F7CDF"/>
    <w:rsid w:val="006024FB"/>
    <w:rsid w:val="00604DF7"/>
    <w:rsid w:val="00606C5A"/>
    <w:rsid w:val="006072CD"/>
    <w:rsid w:val="006100C3"/>
    <w:rsid w:val="006110F2"/>
    <w:rsid w:val="00612023"/>
    <w:rsid w:val="0061224A"/>
    <w:rsid w:val="006125D3"/>
    <w:rsid w:val="00612768"/>
    <w:rsid w:val="00612C17"/>
    <w:rsid w:val="006132AB"/>
    <w:rsid w:val="00613306"/>
    <w:rsid w:val="00614190"/>
    <w:rsid w:val="0061445C"/>
    <w:rsid w:val="00616AEA"/>
    <w:rsid w:val="0062105F"/>
    <w:rsid w:val="006228F5"/>
    <w:rsid w:val="00622A99"/>
    <w:rsid w:val="00622B93"/>
    <w:rsid w:val="00622CD0"/>
    <w:rsid w:val="00622E67"/>
    <w:rsid w:val="00624808"/>
    <w:rsid w:val="00626812"/>
    <w:rsid w:val="0062692A"/>
    <w:rsid w:val="00626EDC"/>
    <w:rsid w:val="00627A61"/>
    <w:rsid w:val="00632B9E"/>
    <w:rsid w:val="00634119"/>
    <w:rsid w:val="006360C3"/>
    <w:rsid w:val="00637757"/>
    <w:rsid w:val="00645147"/>
    <w:rsid w:val="0064557C"/>
    <w:rsid w:val="00646529"/>
    <w:rsid w:val="00646AAF"/>
    <w:rsid w:val="006470EC"/>
    <w:rsid w:val="006475E3"/>
    <w:rsid w:val="006503D8"/>
    <w:rsid w:val="0065182F"/>
    <w:rsid w:val="00652AA7"/>
    <w:rsid w:val="006542D6"/>
    <w:rsid w:val="00654AF4"/>
    <w:rsid w:val="0065578E"/>
    <w:rsid w:val="0065598E"/>
    <w:rsid w:val="00655AF2"/>
    <w:rsid w:val="00655BC5"/>
    <w:rsid w:val="00655E13"/>
    <w:rsid w:val="0065673B"/>
    <w:rsid w:val="006568BE"/>
    <w:rsid w:val="00657476"/>
    <w:rsid w:val="00657B24"/>
    <w:rsid w:val="00657B53"/>
    <w:rsid w:val="0066025D"/>
    <w:rsid w:val="0066091A"/>
    <w:rsid w:val="006647A9"/>
    <w:rsid w:val="00664EF9"/>
    <w:rsid w:val="00670EE0"/>
    <w:rsid w:val="0067205C"/>
    <w:rsid w:val="0067350F"/>
    <w:rsid w:val="00673DFC"/>
    <w:rsid w:val="0067400A"/>
    <w:rsid w:val="0067698E"/>
    <w:rsid w:val="006773EC"/>
    <w:rsid w:val="00680504"/>
    <w:rsid w:val="006806E7"/>
    <w:rsid w:val="00680F52"/>
    <w:rsid w:val="00681CD9"/>
    <w:rsid w:val="006831A2"/>
    <w:rsid w:val="00683E30"/>
    <w:rsid w:val="00683EB9"/>
    <w:rsid w:val="00686B7E"/>
    <w:rsid w:val="00687024"/>
    <w:rsid w:val="00687B6F"/>
    <w:rsid w:val="00687C5F"/>
    <w:rsid w:val="00687D1C"/>
    <w:rsid w:val="0069138D"/>
    <w:rsid w:val="00692F62"/>
    <w:rsid w:val="00695E22"/>
    <w:rsid w:val="00695FEE"/>
    <w:rsid w:val="006967F2"/>
    <w:rsid w:val="00697699"/>
    <w:rsid w:val="006A288F"/>
    <w:rsid w:val="006A50D0"/>
    <w:rsid w:val="006B11A1"/>
    <w:rsid w:val="006B258E"/>
    <w:rsid w:val="006B3928"/>
    <w:rsid w:val="006B55AC"/>
    <w:rsid w:val="006B6D53"/>
    <w:rsid w:val="006B7093"/>
    <w:rsid w:val="006B7417"/>
    <w:rsid w:val="006C5E50"/>
    <w:rsid w:val="006C79C3"/>
    <w:rsid w:val="006D02A3"/>
    <w:rsid w:val="006D3691"/>
    <w:rsid w:val="006D441F"/>
    <w:rsid w:val="006D4BE7"/>
    <w:rsid w:val="006D60D8"/>
    <w:rsid w:val="006E0247"/>
    <w:rsid w:val="006E2C02"/>
    <w:rsid w:val="006E39BC"/>
    <w:rsid w:val="006E4449"/>
    <w:rsid w:val="006E5490"/>
    <w:rsid w:val="006E58CF"/>
    <w:rsid w:val="006E5EF0"/>
    <w:rsid w:val="006E6CB2"/>
    <w:rsid w:val="006F3563"/>
    <w:rsid w:val="006F42B9"/>
    <w:rsid w:val="006F49BD"/>
    <w:rsid w:val="006F6103"/>
    <w:rsid w:val="006F6812"/>
    <w:rsid w:val="006F7A72"/>
    <w:rsid w:val="00704E00"/>
    <w:rsid w:val="00705644"/>
    <w:rsid w:val="00706251"/>
    <w:rsid w:val="007104C6"/>
    <w:rsid w:val="007115C6"/>
    <w:rsid w:val="00713B81"/>
    <w:rsid w:val="007140E2"/>
    <w:rsid w:val="00714D1E"/>
    <w:rsid w:val="00716690"/>
    <w:rsid w:val="0072020C"/>
    <w:rsid w:val="007209E7"/>
    <w:rsid w:val="00721275"/>
    <w:rsid w:val="00726182"/>
    <w:rsid w:val="00726717"/>
    <w:rsid w:val="00727635"/>
    <w:rsid w:val="0073169C"/>
    <w:rsid w:val="00732329"/>
    <w:rsid w:val="00732D8E"/>
    <w:rsid w:val="007337CA"/>
    <w:rsid w:val="00734CE4"/>
    <w:rsid w:val="00735123"/>
    <w:rsid w:val="00740AED"/>
    <w:rsid w:val="00740EB8"/>
    <w:rsid w:val="007410AF"/>
    <w:rsid w:val="00741837"/>
    <w:rsid w:val="00741DF9"/>
    <w:rsid w:val="00742216"/>
    <w:rsid w:val="007453E6"/>
    <w:rsid w:val="0074600F"/>
    <w:rsid w:val="007519A1"/>
    <w:rsid w:val="007553EA"/>
    <w:rsid w:val="0075632C"/>
    <w:rsid w:val="007603A0"/>
    <w:rsid w:val="00762238"/>
    <w:rsid w:val="00762B8E"/>
    <w:rsid w:val="007633E2"/>
    <w:rsid w:val="00763F70"/>
    <w:rsid w:val="00765C6C"/>
    <w:rsid w:val="00767281"/>
    <w:rsid w:val="00770707"/>
    <w:rsid w:val="00770F10"/>
    <w:rsid w:val="00771BD9"/>
    <w:rsid w:val="0077309D"/>
    <w:rsid w:val="0077578C"/>
    <w:rsid w:val="007774EE"/>
    <w:rsid w:val="0078012A"/>
    <w:rsid w:val="007815D6"/>
    <w:rsid w:val="00781607"/>
    <w:rsid w:val="00781822"/>
    <w:rsid w:val="007820D8"/>
    <w:rsid w:val="00783387"/>
    <w:rsid w:val="00783417"/>
    <w:rsid w:val="00783F21"/>
    <w:rsid w:val="007846E5"/>
    <w:rsid w:val="00787159"/>
    <w:rsid w:val="0079043A"/>
    <w:rsid w:val="00790A37"/>
    <w:rsid w:val="00790C98"/>
    <w:rsid w:val="0079162F"/>
    <w:rsid w:val="00791668"/>
    <w:rsid w:val="00791AA1"/>
    <w:rsid w:val="0079489E"/>
    <w:rsid w:val="007950F0"/>
    <w:rsid w:val="007958D5"/>
    <w:rsid w:val="007A06CA"/>
    <w:rsid w:val="007A07DF"/>
    <w:rsid w:val="007A15D4"/>
    <w:rsid w:val="007A19C3"/>
    <w:rsid w:val="007A29E3"/>
    <w:rsid w:val="007A3628"/>
    <w:rsid w:val="007A3793"/>
    <w:rsid w:val="007A46A2"/>
    <w:rsid w:val="007A56C8"/>
    <w:rsid w:val="007B3FD9"/>
    <w:rsid w:val="007C0DCE"/>
    <w:rsid w:val="007C1BA2"/>
    <w:rsid w:val="007C1C26"/>
    <w:rsid w:val="007C2B48"/>
    <w:rsid w:val="007C3EAC"/>
    <w:rsid w:val="007C69DB"/>
    <w:rsid w:val="007D02A9"/>
    <w:rsid w:val="007D20E9"/>
    <w:rsid w:val="007D4D18"/>
    <w:rsid w:val="007D5812"/>
    <w:rsid w:val="007D7881"/>
    <w:rsid w:val="007D7E3A"/>
    <w:rsid w:val="007E08DE"/>
    <w:rsid w:val="007E0E10"/>
    <w:rsid w:val="007E19A7"/>
    <w:rsid w:val="007E2509"/>
    <w:rsid w:val="007E4768"/>
    <w:rsid w:val="007E4CD3"/>
    <w:rsid w:val="007E777B"/>
    <w:rsid w:val="007F0C60"/>
    <w:rsid w:val="007F1AB0"/>
    <w:rsid w:val="007F1EB1"/>
    <w:rsid w:val="007F2070"/>
    <w:rsid w:val="007F24C4"/>
    <w:rsid w:val="007F4E64"/>
    <w:rsid w:val="007F5087"/>
    <w:rsid w:val="007F63C4"/>
    <w:rsid w:val="007F68B6"/>
    <w:rsid w:val="00800081"/>
    <w:rsid w:val="00803838"/>
    <w:rsid w:val="00804575"/>
    <w:rsid w:val="00804906"/>
    <w:rsid w:val="008053F5"/>
    <w:rsid w:val="00805941"/>
    <w:rsid w:val="00807AF7"/>
    <w:rsid w:val="00810076"/>
    <w:rsid w:val="00810198"/>
    <w:rsid w:val="0081349F"/>
    <w:rsid w:val="008135D4"/>
    <w:rsid w:val="00815221"/>
    <w:rsid w:val="008156BB"/>
    <w:rsid w:val="00815DA8"/>
    <w:rsid w:val="00816DF9"/>
    <w:rsid w:val="0082052C"/>
    <w:rsid w:val="0082147F"/>
    <w:rsid w:val="0082194D"/>
    <w:rsid w:val="0082364A"/>
    <w:rsid w:val="00826D4A"/>
    <w:rsid w:val="00826EF5"/>
    <w:rsid w:val="00831693"/>
    <w:rsid w:val="008319FB"/>
    <w:rsid w:val="00832677"/>
    <w:rsid w:val="0083334D"/>
    <w:rsid w:val="00834697"/>
    <w:rsid w:val="008350BE"/>
    <w:rsid w:val="008365F9"/>
    <w:rsid w:val="00840104"/>
    <w:rsid w:val="00840C1F"/>
    <w:rsid w:val="00841FC5"/>
    <w:rsid w:val="0084204B"/>
    <w:rsid w:val="00842486"/>
    <w:rsid w:val="00842D1C"/>
    <w:rsid w:val="00842EB9"/>
    <w:rsid w:val="00842EE2"/>
    <w:rsid w:val="00843485"/>
    <w:rsid w:val="00845709"/>
    <w:rsid w:val="00847134"/>
    <w:rsid w:val="00851846"/>
    <w:rsid w:val="00852B5B"/>
    <w:rsid w:val="00854C77"/>
    <w:rsid w:val="00855AD0"/>
    <w:rsid w:val="008576BD"/>
    <w:rsid w:val="00860463"/>
    <w:rsid w:val="008631C5"/>
    <w:rsid w:val="0086543D"/>
    <w:rsid w:val="0086549B"/>
    <w:rsid w:val="008659D9"/>
    <w:rsid w:val="008733DA"/>
    <w:rsid w:val="00873C96"/>
    <w:rsid w:val="00875055"/>
    <w:rsid w:val="00877142"/>
    <w:rsid w:val="00883DF3"/>
    <w:rsid w:val="008850E4"/>
    <w:rsid w:val="00885957"/>
    <w:rsid w:val="00886E08"/>
    <w:rsid w:val="00887778"/>
    <w:rsid w:val="00887B6F"/>
    <w:rsid w:val="0089088E"/>
    <w:rsid w:val="008936B9"/>
    <w:rsid w:val="008939AB"/>
    <w:rsid w:val="008A12F5"/>
    <w:rsid w:val="008A2A09"/>
    <w:rsid w:val="008A7154"/>
    <w:rsid w:val="008A7D83"/>
    <w:rsid w:val="008B1587"/>
    <w:rsid w:val="008B1B01"/>
    <w:rsid w:val="008B1BAD"/>
    <w:rsid w:val="008B28F5"/>
    <w:rsid w:val="008B3BCD"/>
    <w:rsid w:val="008B4F44"/>
    <w:rsid w:val="008B5188"/>
    <w:rsid w:val="008B5CDB"/>
    <w:rsid w:val="008B6DF8"/>
    <w:rsid w:val="008C106C"/>
    <w:rsid w:val="008C10F1"/>
    <w:rsid w:val="008C1926"/>
    <w:rsid w:val="008C198A"/>
    <w:rsid w:val="008C1E99"/>
    <w:rsid w:val="008C6ABE"/>
    <w:rsid w:val="008C6D27"/>
    <w:rsid w:val="008D0257"/>
    <w:rsid w:val="008D19CA"/>
    <w:rsid w:val="008D2BE8"/>
    <w:rsid w:val="008D5D75"/>
    <w:rsid w:val="008D76B8"/>
    <w:rsid w:val="008E0085"/>
    <w:rsid w:val="008E2159"/>
    <w:rsid w:val="008E2AA6"/>
    <w:rsid w:val="008E2D84"/>
    <w:rsid w:val="008E311B"/>
    <w:rsid w:val="008E3AC3"/>
    <w:rsid w:val="008E3AFA"/>
    <w:rsid w:val="008E51FA"/>
    <w:rsid w:val="008E660E"/>
    <w:rsid w:val="008F2878"/>
    <w:rsid w:val="008F46E7"/>
    <w:rsid w:val="008F503C"/>
    <w:rsid w:val="008F6F0B"/>
    <w:rsid w:val="00900062"/>
    <w:rsid w:val="00906A8A"/>
    <w:rsid w:val="00907BA7"/>
    <w:rsid w:val="009101D7"/>
    <w:rsid w:val="0091064E"/>
    <w:rsid w:val="00911607"/>
    <w:rsid w:val="00911FC5"/>
    <w:rsid w:val="00914003"/>
    <w:rsid w:val="00916525"/>
    <w:rsid w:val="00917595"/>
    <w:rsid w:val="00917CEC"/>
    <w:rsid w:val="009212BC"/>
    <w:rsid w:val="009235C1"/>
    <w:rsid w:val="00923EED"/>
    <w:rsid w:val="00931987"/>
    <w:rsid w:val="0093199A"/>
    <w:rsid w:val="00931A10"/>
    <w:rsid w:val="00932087"/>
    <w:rsid w:val="00934A42"/>
    <w:rsid w:val="00937B1D"/>
    <w:rsid w:val="00937D94"/>
    <w:rsid w:val="00945938"/>
    <w:rsid w:val="00945F90"/>
    <w:rsid w:val="00946A8C"/>
    <w:rsid w:val="0094771B"/>
    <w:rsid w:val="00947967"/>
    <w:rsid w:val="00950BAE"/>
    <w:rsid w:val="009510EB"/>
    <w:rsid w:val="00952C15"/>
    <w:rsid w:val="009543DD"/>
    <w:rsid w:val="009544F5"/>
    <w:rsid w:val="00954B72"/>
    <w:rsid w:val="00955201"/>
    <w:rsid w:val="00957688"/>
    <w:rsid w:val="009620FE"/>
    <w:rsid w:val="00962CE1"/>
    <w:rsid w:val="00962DBD"/>
    <w:rsid w:val="00965200"/>
    <w:rsid w:val="00966139"/>
    <w:rsid w:val="009668B3"/>
    <w:rsid w:val="00966C7B"/>
    <w:rsid w:val="00970833"/>
    <w:rsid w:val="00970EB7"/>
    <w:rsid w:val="00971471"/>
    <w:rsid w:val="009725C9"/>
    <w:rsid w:val="00972AE8"/>
    <w:rsid w:val="009733DD"/>
    <w:rsid w:val="0097408F"/>
    <w:rsid w:val="00974574"/>
    <w:rsid w:val="009747A1"/>
    <w:rsid w:val="00977EEA"/>
    <w:rsid w:val="009825BA"/>
    <w:rsid w:val="009844E6"/>
    <w:rsid w:val="009849C2"/>
    <w:rsid w:val="00984D24"/>
    <w:rsid w:val="009851F5"/>
    <w:rsid w:val="009858EB"/>
    <w:rsid w:val="0099028D"/>
    <w:rsid w:val="00991E48"/>
    <w:rsid w:val="00995883"/>
    <w:rsid w:val="009978FB"/>
    <w:rsid w:val="009979CE"/>
    <w:rsid w:val="009A06E7"/>
    <w:rsid w:val="009A14B5"/>
    <w:rsid w:val="009A2F97"/>
    <w:rsid w:val="009A40FC"/>
    <w:rsid w:val="009A5618"/>
    <w:rsid w:val="009A5CC9"/>
    <w:rsid w:val="009B0046"/>
    <w:rsid w:val="009B0924"/>
    <w:rsid w:val="009B4726"/>
    <w:rsid w:val="009B7119"/>
    <w:rsid w:val="009B7CB1"/>
    <w:rsid w:val="009C09E6"/>
    <w:rsid w:val="009C1440"/>
    <w:rsid w:val="009C1C32"/>
    <w:rsid w:val="009C2107"/>
    <w:rsid w:val="009C4CD1"/>
    <w:rsid w:val="009C5D9E"/>
    <w:rsid w:val="009C6FA9"/>
    <w:rsid w:val="009C7517"/>
    <w:rsid w:val="009D284B"/>
    <w:rsid w:val="009D2C3E"/>
    <w:rsid w:val="009D37EF"/>
    <w:rsid w:val="009D3B46"/>
    <w:rsid w:val="009D5F15"/>
    <w:rsid w:val="009D6227"/>
    <w:rsid w:val="009E03B8"/>
    <w:rsid w:val="009E0625"/>
    <w:rsid w:val="009E0F16"/>
    <w:rsid w:val="009E3034"/>
    <w:rsid w:val="009E37B7"/>
    <w:rsid w:val="009E549F"/>
    <w:rsid w:val="009E5761"/>
    <w:rsid w:val="009E5BB0"/>
    <w:rsid w:val="009E6D3C"/>
    <w:rsid w:val="009F28A8"/>
    <w:rsid w:val="009F473E"/>
    <w:rsid w:val="009F682A"/>
    <w:rsid w:val="009F69F3"/>
    <w:rsid w:val="009F7E9E"/>
    <w:rsid w:val="00A00343"/>
    <w:rsid w:val="00A015BC"/>
    <w:rsid w:val="00A022BE"/>
    <w:rsid w:val="00A0300E"/>
    <w:rsid w:val="00A03817"/>
    <w:rsid w:val="00A05864"/>
    <w:rsid w:val="00A06D32"/>
    <w:rsid w:val="00A07E73"/>
    <w:rsid w:val="00A12F9A"/>
    <w:rsid w:val="00A13063"/>
    <w:rsid w:val="00A13203"/>
    <w:rsid w:val="00A21DFC"/>
    <w:rsid w:val="00A24C95"/>
    <w:rsid w:val="00A2599A"/>
    <w:rsid w:val="00A26094"/>
    <w:rsid w:val="00A263F4"/>
    <w:rsid w:val="00A2767C"/>
    <w:rsid w:val="00A27E9E"/>
    <w:rsid w:val="00A301BF"/>
    <w:rsid w:val="00A302B2"/>
    <w:rsid w:val="00A30720"/>
    <w:rsid w:val="00A31975"/>
    <w:rsid w:val="00A331B4"/>
    <w:rsid w:val="00A33269"/>
    <w:rsid w:val="00A334CC"/>
    <w:rsid w:val="00A34103"/>
    <w:rsid w:val="00A3484E"/>
    <w:rsid w:val="00A356D3"/>
    <w:rsid w:val="00A35A31"/>
    <w:rsid w:val="00A36ADA"/>
    <w:rsid w:val="00A37E62"/>
    <w:rsid w:val="00A41B88"/>
    <w:rsid w:val="00A438D8"/>
    <w:rsid w:val="00A43E18"/>
    <w:rsid w:val="00A44C8F"/>
    <w:rsid w:val="00A46B3E"/>
    <w:rsid w:val="00A47053"/>
    <w:rsid w:val="00A47382"/>
    <w:rsid w:val="00A473F5"/>
    <w:rsid w:val="00A518C4"/>
    <w:rsid w:val="00A51F9D"/>
    <w:rsid w:val="00A5416A"/>
    <w:rsid w:val="00A554BE"/>
    <w:rsid w:val="00A55A4C"/>
    <w:rsid w:val="00A5700B"/>
    <w:rsid w:val="00A572F6"/>
    <w:rsid w:val="00A5759A"/>
    <w:rsid w:val="00A60225"/>
    <w:rsid w:val="00A61F72"/>
    <w:rsid w:val="00A639F4"/>
    <w:rsid w:val="00A6434A"/>
    <w:rsid w:val="00A648C5"/>
    <w:rsid w:val="00A655B0"/>
    <w:rsid w:val="00A65E9B"/>
    <w:rsid w:val="00A66A21"/>
    <w:rsid w:val="00A672B4"/>
    <w:rsid w:val="00A70CD1"/>
    <w:rsid w:val="00A71370"/>
    <w:rsid w:val="00A74756"/>
    <w:rsid w:val="00A80A99"/>
    <w:rsid w:val="00A81294"/>
    <w:rsid w:val="00A81A32"/>
    <w:rsid w:val="00A820AB"/>
    <w:rsid w:val="00A835BD"/>
    <w:rsid w:val="00A83853"/>
    <w:rsid w:val="00A8487B"/>
    <w:rsid w:val="00A871B8"/>
    <w:rsid w:val="00A878A2"/>
    <w:rsid w:val="00A878AD"/>
    <w:rsid w:val="00A87B6D"/>
    <w:rsid w:val="00A87FD8"/>
    <w:rsid w:val="00A90EC7"/>
    <w:rsid w:val="00A924DD"/>
    <w:rsid w:val="00A93692"/>
    <w:rsid w:val="00A94DE6"/>
    <w:rsid w:val="00A9530D"/>
    <w:rsid w:val="00A9596A"/>
    <w:rsid w:val="00A978C2"/>
    <w:rsid w:val="00A97B15"/>
    <w:rsid w:val="00AA1102"/>
    <w:rsid w:val="00AA3836"/>
    <w:rsid w:val="00AA3861"/>
    <w:rsid w:val="00AA42D5"/>
    <w:rsid w:val="00AA49D1"/>
    <w:rsid w:val="00AA5123"/>
    <w:rsid w:val="00AA758B"/>
    <w:rsid w:val="00AB1C41"/>
    <w:rsid w:val="00AB234D"/>
    <w:rsid w:val="00AB2FAB"/>
    <w:rsid w:val="00AB3990"/>
    <w:rsid w:val="00AB3A3E"/>
    <w:rsid w:val="00AB4B83"/>
    <w:rsid w:val="00AB5C14"/>
    <w:rsid w:val="00AC1EE7"/>
    <w:rsid w:val="00AC333F"/>
    <w:rsid w:val="00AC585C"/>
    <w:rsid w:val="00AC6A74"/>
    <w:rsid w:val="00AD089D"/>
    <w:rsid w:val="00AD1925"/>
    <w:rsid w:val="00AD6F0E"/>
    <w:rsid w:val="00AD74CE"/>
    <w:rsid w:val="00AE067D"/>
    <w:rsid w:val="00AE073C"/>
    <w:rsid w:val="00AE1E8E"/>
    <w:rsid w:val="00AE328A"/>
    <w:rsid w:val="00AE3BF7"/>
    <w:rsid w:val="00AE6C37"/>
    <w:rsid w:val="00AF1181"/>
    <w:rsid w:val="00AF2F79"/>
    <w:rsid w:val="00AF3E0C"/>
    <w:rsid w:val="00AF4406"/>
    <w:rsid w:val="00AF4653"/>
    <w:rsid w:val="00AF7DB7"/>
    <w:rsid w:val="00B02A8F"/>
    <w:rsid w:val="00B03673"/>
    <w:rsid w:val="00B05F6D"/>
    <w:rsid w:val="00B0642E"/>
    <w:rsid w:val="00B07030"/>
    <w:rsid w:val="00B075FB"/>
    <w:rsid w:val="00B07AF9"/>
    <w:rsid w:val="00B07EF2"/>
    <w:rsid w:val="00B12CBC"/>
    <w:rsid w:val="00B14DE7"/>
    <w:rsid w:val="00B15408"/>
    <w:rsid w:val="00B15D9C"/>
    <w:rsid w:val="00B201E2"/>
    <w:rsid w:val="00B235EB"/>
    <w:rsid w:val="00B24234"/>
    <w:rsid w:val="00B24345"/>
    <w:rsid w:val="00B24492"/>
    <w:rsid w:val="00B31092"/>
    <w:rsid w:val="00B3114C"/>
    <w:rsid w:val="00B311BF"/>
    <w:rsid w:val="00B35AFF"/>
    <w:rsid w:val="00B42431"/>
    <w:rsid w:val="00B429D6"/>
    <w:rsid w:val="00B443E4"/>
    <w:rsid w:val="00B44ECE"/>
    <w:rsid w:val="00B46210"/>
    <w:rsid w:val="00B50341"/>
    <w:rsid w:val="00B511E6"/>
    <w:rsid w:val="00B5527F"/>
    <w:rsid w:val="00B557D0"/>
    <w:rsid w:val="00B563EA"/>
    <w:rsid w:val="00B577F3"/>
    <w:rsid w:val="00B60E51"/>
    <w:rsid w:val="00B635AE"/>
    <w:rsid w:val="00B63A54"/>
    <w:rsid w:val="00B6638C"/>
    <w:rsid w:val="00B7165E"/>
    <w:rsid w:val="00B71AF1"/>
    <w:rsid w:val="00B74418"/>
    <w:rsid w:val="00B74C71"/>
    <w:rsid w:val="00B75D6C"/>
    <w:rsid w:val="00B7609C"/>
    <w:rsid w:val="00B76888"/>
    <w:rsid w:val="00B777AC"/>
    <w:rsid w:val="00B7780C"/>
    <w:rsid w:val="00B77D18"/>
    <w:rsid w:val="00B77E4A"/>
    <w:rsid w:val="00B8064B"/>
    <w:rsid w:val="00B8193D"/>
    <w:rsid w:val="00B81A8B"/>
    <w:rsid w:val="00B8313A"/>
    <w:rsid w:val="00B83C14"/>
    <w:rsid w:val="00B85CED"/>
    <w:rsid w:val="00B86243"/>
    <w:rsid w:val="00B86988"/>
    <w:rsid w:val="00B919F1"/>
    <w:rsid w:val="00B93503"/>
    <w:rsid w:val="00B94DC1"/>
    <w:rsid w:val="00BA0B10"/>
    <w:rsid w:val="00BA0B37"/>
    <w:rsid w:val="00BA12BB"/>
    <w:rsid w:val="00BA14E1"/>
    <w:rsid w:val="00BA31E8"/>
    <w:rsid w:val="00BA39F6"/>
    <w:rsid w:val="00BA55E0"/>
    <w:rsid w:val="00BA58A4"/>
    <w:rsid w:val="00BA6BD4"/>
    <w:rsid w:val="00BA6C7A"/>
    <w:rsid w:val="00BA6EAB"/>
    <w:rsid w:val="00BB3451"/>
    <w:rsid w:val="00BB3752"/>
    <w:rsid w:val="00BB3955"/>
    <w:rsid w:val="00BB46DB"/>
    <w:rsid w:val="00BB6688"/>
    <w:rsid w:val="00BB7224"/>
    <w:rsid w:val="00BB76B4"/>
    <w:rsid w:val="00BC18BA"/>
    <w:rsid w:val="00BC26D4"/>
    <w:rsid w:val="00BC2A48"/>
    <w:rsid w:val="00BC7B55"/>
    <w:rsid w:val="00BC7F4E"/>
    <w:rsid w:val="00BD2B75"/>
    <w:rsid w:val="00BD3EF2"/>
    <w:rsid w:val="00BD597E"/>
    <w:rsid w:val="00BD5E8A"/>
    <w:rsid w:val="00BE0C80"/>
    <w:rsid w:val="00BE0FA0"/>
    <w:rsid w:val="00BE2BE5"/>
    <w:rsid w:val="00BE2E21"/>
    <w:rsid w:val="00BE4359"/>
    <w:rsid w:val="00BE467D"/>
    <w:rsid w:val="00BE501C"/>
    <w:rsid w:val="00BE506C"/>
    <w:rsid w:val="00BE6A6F"/>
    <w:rsid w:val="00BF0A5C"/>
    <w:rsid w:val="00BF1FAE"/>
    <w:rsid w:val="00BF203E"/>
    <w:rsid w:val="00BF2A42"/>
    <w:rsid w:val="00BF4625"/>
    <w:rsid w:val="00BF4C49"/>
    <w:rsid w:val="00BF6A79"/>
    <w:rsid w:val="00BF6F7E"/>
    <w:rsid w:val="00BF7F4B"/>
    <w:rsid w:val="00C03D8C"/>
    <w:rsid w:val="00C044FC"/>
    <w:rsid w:val="00C055EC"/>
    <w:rsid w:val="00C060D6"/>
    <w:rsid w:val="00C07F44"/>
    <w:rsid w:val="00C10DC9"/>
    <w:rsid w:val="00C10FC5"/>
    <w:rsid w:val="00C114F1"/>
    <w:rsid w:val="00C12BBF"/>
    <w:rsid w:val="00C12FB3"/>
    <w:rsid w:val="00C14962"/>
    <w:rsid w:val="00C15FFA"/>
    <w:rsid w:val="00C17341"/>
    <w:rsid w:val="00C20C69"/>
    <w:rsid w:val="00C2184B"/>
    <w:rsid w:val="00C24DA0"/>
    <w:rsid w:val="00C24EEF"/>
    <w:rsid w:val="00C25941"/>
    <w:rsid w:val="00C25CF6"/>
    <w:rsid w:val="00C26C36"/>
    <w:rsid w:val="00C274E4"/>
    <w:rsid w:val="00C311B9"/>
    <w:rsid w:val="00C31EAD"/>
    <w:rsid w:val="00C32768"/>
    <w:rsid w:val="00C336A6"/>
    <w:rsid w:val="00C337A8"/>
    <w:rsid w:val="00C33E42"/>
    <w:rsid w:val="00C340C5"/>
    <w:rsid w:val="00C352B8"/>
    <w:rsid w:val="00C35AF4"/>
    <w:rsid w:val="00C35AF8"/>
    <w:rsid w:val="00C35B78"/>
    <w:rsid w:val="00C40AD0"/>
    <w:rsid w:val="00C414AA"/>
    <w:rsid w:val="00C41510"/>
    <w:rsid w:val="00C431DF"/>
    <w:rsid w:val="00C456BD"/>
    <w:rsid w:val="00C45703"/>
    <w:rsid w:val="00C50E94"/>
    <w:rsid w:val="00C52675"/>
    <w:rsid w:val="00C530DC"/>
    <w:rsid w:val="00C5350D"/>
    <w:rsid w:val="00C548FB"/>
    <w:rsid w:val="00C6123C"/>
    <w:rsid w:val="00C61650"/>
    <w:rsid w:val="00C621B4"/>
    <w:rsid w:val="00C62630"/>
    <w:rsid w:val="00C6311A"/>
    <w:rsid w:val="00C63BC5"/>
    <w:rsid w:val="00C644CB"/>
    <w:rsid w:val="00C64B42"/>
    <w:rsid w:val="00C66FCA"/>
    <w:rsid w:val="00C67E17"/>
    <w:rsid w:val="00C7084D"/>
    <w:rsid w:val="00C71C38"/>
    <w:rsid w:val="00C723AE"/>
    <w:rsid w:val="00C7315E"/>
    <w:rsid w:val="00C733E8"/>
    <w:rsid w:val="00C74DB4"/>
    <w:rsid w:val="00C75895"/>
    <w:rsid w:val="00C7595D"/>
    <w:rsid w:val="00C776FD"/>
    <w:rsid w:val="00C81676"/>
    <w:rsid w:val="00C8189E"/>
    <w:rsid w:val="00C83C9F"/>
    <w:rsid w:val="00C84C07"/>
    <w:rsid w:val="00C85A6B"/>
    <w:rsid w:val="00C86234"/>
    <w:rsid w:val="00C862A1"/>
    <w:rsid w:val="00C87F5E"/>
    <w:rsid w:val="00C94840"/>
    <w:rsid w:val="00C94D8E"/>
    <w:rsid w:val="00C96285"/>
    <w:rsid w:val="00CA0CD6"/>
    <w:rsid w:val="00CA18BC"/>
    <w:rsid w:val="00CA2CA1"/>
    <w:rsid w:val="00CA44DA"/>
    <w:rsid w:val="00CA4EE3"/>
    <w:rsid w:val="00CA50D0"/>
    <w:rsid w:val="00CA6C8C"/>
    <w:rsid w:val="00CB027F"/>
    <w:rsid w:val="00CB5A92"/>
    <w:rsid w:val="00CB70F8"/>
    <w:rsid w:val="00CC0EBB"/>
    <w:rsid w:val="00CC1127"/>
    <w:rsid w:val="00CC528F"/>
    <w:rsid w:val="00CC6297"/>
    <w:rsid w:val="00CC6F5F"/>
    <w:rsid w:val="00CC7690"/>
    <w:rsid w:val="00CC7719"/>
    <w:rsid w:val="00CD1986"/>
    <w:rsid w:val="00CD1B3C"/>
    <w:rsid w:val="00CD38F2"/>
    <w:rsid w:val="00CD54BF"/>
    <w:rsid w:val="00CE02FB"/>
    <w:rsid w:val="00CE06F6"/>
    <w:rsid w:val="00CE1E7E"/>
    <w:rsid w:val="00CE4D5C"/>
    <w:rsid w:val="00CE62B6"/>
    <w:rsid w:val="00CE732E"/>
    <w:rsid w:val="00CF02FD"/>
    <w:rsid w:val="00CF05DA"/>
    <w:rsid w:val="00CF0814"/>
    <w:rsid w:val="00CF1C3E"/>
    <w:rsid w:val="00CF241E"/>
    <w:rsid w:val="00CF3FD6"/>
    <w:rsid w:val="00CF58EB"/>
    <w:rsid w:val="00CF59BC"/>
    <w:rsid w:val="00CF6051"/>
    <w:rsid w:val="00CF6CDD"/>
    <w:rsid w:val="00CF6FEC"/>
    <w:rsid w:val="00CF7AC2"/>
    <w:rsid w:val="00D0106E"/>
    <w:rsid w:val="00D01CDE"/>
    <w:rsid w:val="00D02DA5"/>
    <w:rsid w:val="00D06383"/>
    <w:rsid w:val="00D06389"/>
    <w:rsid w:val="00D06548"/>
    <w:rsid w:val="00D10F9B"/>
    <w:rsid w:val="00D114BE"/>
    <w:rsid w:val="00D12728"/>
    <w:rsid w:val="00D135AF"/>
    <w:rsid w:val="00D1500B"/>
    <w:rsid w:val="00D154FE"/>
    <w:rsid w:val="00D15A17"/>
    <w:rsid w:val="00D202F0"/>
    <w:rsid w:val="00D20E85"/>
    <w:rsid w:val="00D21D82"/>
    <w:rsid w:val="00D21F7E"/>
    <w:rsid w:val="00D224C2"/>
    <w:rsid w:val="00D22764"/>
    <w:rsid w:val="00D22F87"/>
    <w:rsid w:val="00D2316F"/>
    <w:rsid w:val="00D24615"/>
    <w:rsid w:val="00D25D7A"/>
    <w:rsid w:val="00D264FC"/>
    <w:rsid w:val="00D270E3"/>
    <w:rsid w:val="00D27DB0"/>
    <w:rsid w:val="00D30EBE"/>
    <w:rsid w:val="00D31257"/>
    <w:rsid w:val="00D34BBE"/>
    <w:rsid w:val="00D35B9B"/>
    <w:rsid w:val="00D37842"/>
    <w:rsid w:val="00D42DC2"/>
    <w:rsid w:val="00D45743"/>
    <w:rsid w:val="00D46924"/>
    <w:rsid w:val="00D46C7E"/>
    <w:rsid w:val="00D517E5"/>
    <w:rsid w:val="00D52DE8"/>
    <w:rsid w:val="00D52E44"/>
    <w:rsid w:val="00D537E1"/>
    <w:rsid w:val="00D54D08"/>
    <w:rsid w:val="00D55BB2"/>
    <w:rsid w:val="00D574F3"/>
    <w:rsid w:val="00D60320"/>
    <w:rsid w:val="00D6091A"/>
    <w:rsid w:val="00D615B4"/>
    <w:rsid w:val="00D62309"/>
    <w:rsid w:val="00D6337E"/>
    <w:rsid w:val="00D65D5E"/>
    <w:rsid w:val="00D6605A"/>
    <w:rsid w:val="00D6695F"/>
    <w:rsid w:val="00D66E54"/>
    <w:rsid w:val="00D67E9B"/>
    <w:rsid w:val="00D75644"/>
    <w:rsid w:val="00D775CA"/>
    <w:rsid w:val="00D80025"/>
    <w:rsid w:val="00D81656"/>
    <w:rsid w:val="00D81F7C"/>
    <w:rsid w:val="00D83082"/>
    <w:rsid w:val="00D832C1"/>
    <w:rsid w:val="00D83D87"/>
    <w:rsid w:val="00D84A38"/>
    <w:rsid w:val="00D84A6D"/>
    <w:rsid w:val="00D84ADC"/>
    <w:rsid w:val="00D85DB8"/>
    <w:rsid w:val="00D86A30"/>
    <w:rsid w:val="00D903FE"/>
    <w:rsid w:val="00D90558"/>
    <w:rsid w:val="00D93A53"/>
    <w:rsid w:val="00D94C29"/>
    <w:rsid w:val="00D94ECC"/>
    <w:rsid w:val="00D96762"/>
    <w:rsid w:val="00D9681F"/>
    <w:rsid w:val="00D973D9"/>
    <w:rsid w:val="00D97432"/>
    <w:rsid w:val="00D979DD"/>
    <w:rsid w:val="00D97CB4"/>
    <w:rsid w:val="00D97DD4"/>
    <w:rsid w:val="00D97F70"/>
    <w:rsid w:val="00DA0E84"/>
    <w:rsid w:val="00DA57A5"/>
    <w:rsid w:val="00DA5A8A"/>
    <w:rsid w:val="00DA63CB"/>
    <w:rsid w:val="00DA63EA"/>
    <w:rsid w:val="00DA7145"/>
    <w:rsid w:val="00DA7B69"/>
    <w:rsid w:val="00DB26CD"/>
    <w:rsid w:val="00DB441C"/>
    <w:rsid w:val="00DB44AF"/>
    <w:rsid w:val="00DB4D44"/>
    <w:rsid w:val="00DB5BA9"/>
    <w:rsid w:val="00DC1F58"/>
    <w:rsid w:val="00DC339B"/>
    <w:rsid w:val="00DC5D40"/>
    <w:rsid w:val="00DC69A7"/>
    <w:rsid w:val="00DC6B66"/>
    <w:rsid w:val="00DD0822"/>
    <w:rsid w:val="00DD0AFC"/>
    <w:rsid w:val="00DD15E3"/>
    <w:rsid w:val="00DD21AD"/>
    <w:rsid w:val="00DD2D07"/>
    <w:rsid w:val="00DD30E9"/>
    <w:rsid w:val="00DD4F47"/>
    <w:rsid w:val="00DD59E6"/>
    <w:rsid w:val="00DD7066"/>
    <w:rsid w:val="00DD70AB"/>
    <w:rsid w:val="00DD727F"/>
    <w:rsid w:val="00DD7FBB"/>
    <w:rsid w:val="00DE0B9F"/>
    <w:rsid w:val="00DE0E81"/>
    <w:rsid w:val="00DE110A"/>
    <w:rsid w:val="00DE1319"/>
    <w:rsid w:val="00DE1449"/>
    <w:rsid w:val="00DE1EE6"/>
    <w:rsid w:val="00DE3D28"/>
    <w:rsid w:val="00DE4238"/>
    <w:rsid w:val="00DE4444"/>
    <w:rsid w:val="00DE4BC8"/>
    <w:rsid w:val="00DE564E"/>
    <w:rsid w:val="00DE5F89"/>
    <w:rsid w:val="00DE657F"/>
    <w:rsid w:val="00DE7732"/>
    <w:rsid w:val="00DE776D"/>
    <w:rsid w:val="00DF06EB"/>
    <w:rsid w:val="00DF1218"/>
    <w:rsid w:val="00DF2B87"/>
    <w:rsid w:val="00DF38E3"/>
    <w:rsid w:val="00DF5530"/>
    <w:rsid w:val="00DF5F59"/>
    <w:rsid w:val="00DF618A"/>
    <w:rsid w:val="00DF6268"/>
    <w:rsid w:val="00DF6462"/>
    <w:rsid w:val="00E00417"/>
    <w:rsid w:val="00E01D22"/>
    <w:rsid w:val="00E02122"/>
    <w:rsid w:val="00E02FA0"/>
    <w:rsid w:val="00E036DC"/>
    <w:rsid w:val="00E06A75"/>
    <w:rsid w:val="00E06CC8"/>
    <w:rsid w:val="00E10454"/>
    <w:rsid w:val="00E10FDF"/>
    <w:rsid w:val="00E112E5"/>
    <w:rsid w:val="00E12CC8"/>
    <w:rsid w:val="00E15352"/>
    <w:rsid w:val="00E163D0"/>
    <w:rsid w:val="00E16D19"/>
    <w:rsid w:val="00E17274"/>
    <w:rsid w:val="00E17893"/>
    <w:rsid w:val="00E2088B"/>
    <w:rsid w:val="00E20D9A"/>
    <w:rsid w:val="00E21CC7"/>
    <w:rsid w:val="00E21EBB"/>
    <w:rsid w:val="00E226C7"/>
    <w:rsid w:val="00E22D77"/>
    <w:rsid w:val="00E236FD"/>
    <w:rsid w:val="00E244EF"/>
    <w:rsid w:val="00E24D5B"/>
    <w:rsid w:val="00E24D9E"/>
    <w:rsid w:val="00E25849"/>
    <w:rsid w:val="00E265F3"/>
    <w:rsid w:val="00E2751F"/>
    <w:rsid w:val="00E2789F"/>
    <w:rsid w:val="00E30A6D"/>
    <w:rsid w:val="00E30FB3"/>
    <w:rsid w:val="00E3197E"/>
    <w:rsid w:val="00E31D31"/>
    <w:rsid w:val="00E32D12"/>
    <w:rsid w:val="00E342F8"/>
    <w:rsid w:val="00E34F12"/>
    <w:rsid w:val="00E34FD1"/>
    <w:rsid w:val="00E351ED"/>
    <w:rsid w:val="00E407CD"/>
    <w:rsid w:val="00E41EFA"/>
    <w:rsid w:val="00E43B7C"/>
    <w:rsid w:val="00E47F45"/>
    <w:rsid w:val="00E50F0F"/>
    <w:rsid w:val="00E512A7"/>
    <w:rsid w:val="00E51472"/>
    <w:rsid w:val="00E57D61"/>
    <w:rsid w:val="00E6034B"/>
    <w:rsid w:val="00E61177"/>
    <w:rsid w:val="00E61668"/>
    <w:rsid w:val="00E62602"/>
    <w:rsid w:val="00E62F48"/>
    <w:rsid w:val="00E644D6"/>
    <w:rsid w:val="00E6549E"/>
    <w:rsid w:val="00E65EDE"/>
    <w:rsid w:val="00E67F6C"/>
    <w:rsid w:val="00E70186"/>
    <w:rsid w:val="00E708CC"/>
    <w:rsid w:val="00E70F81"/>
    <w:rsid w:val="00E76F8D"/>
    <w:rsid w:val="00E77055"/>
    <w:rsid w:val="00E77460"/>
    <w:rsid w:val="00E77DFF"/>
    <w:rsid w:val="00E813E6"/>
    <w:rsid w:val="00E83ABC"/>
    <w:rsid w:val="00E844F2"/>
    <w:rsid w:val="00E84DDB"/>
    <w:rsid w:val="00E877DC"/>
    <w:rsid w:val="00E90AD0"/>
    <w:rsid w:val="00E90D1C"/>
    <w:rsid w:val="00E91831"/>
    <w:rsid w:val="00E92973"/>
    <w:rsid w:val="00E92FCB"/>
    <w:rsid w:val="00E9585E"/>
    <w:rsid w:val="00EA147F"/>
    <w:rsid w:val="00EA362B"/>
    <w:rsid w:val="00EA3DEF"/>
    <w:rsid w:val="00EA4A27"/>
    <w:rsid w:val="00EA4CBE"/>
    <w:rsid w:val="00EA4FA6"/>
    <w:rsid w:val="00EA5C8B"/>
    <w:rsid w:val="00EA7D73"/>
    <w:rsid w:val="00EA7F37"/>
    <w:rsid w:val="00EB1A25"/>
    <w:rsid w:val="00EB4BEB"/>
    <w:rsid w:val="00EB6E77"/>
    <w:rsid w:val="00EC0F83"/>
    <w:rsid w:val="00EC1135"/>
    <w:rsid w:val="00EC15FE"/>
    <w:rsid w:val="00EC2AFB"/>
    <w:rsid w:val="00ED03AB"/>
    <w:rsid w:val="00ED09CD"/>
    <w:rsid w:val="00ED1586"/>
    <w:rsid w:val="00ED1CD4"/>
    <w:rsid w:val="00ED1D2B"/>
    <w:rsid w:val="00ED3475"/>
    <w:rsid w:val="00ED3C32"/>
    <w:rsid w:val="00ED5ABE"/>
    <w:rsid w:val="00ED64B5"/>
    <w:rsid w:val="00ED6511"/>
    <w:rsid w:val="00EE0202"/>
    <w:rsid w:val="00EE1E46"/>
    <w:rsid w:val="00EE2A3F"/>
    <w:rsid w:val="00EE31FC"/>
    <w:rsid w:val="00EE5548"/>
    <w:rsid w:val="00EE6CCB"/>
    <w:rsid w:val="00EE7CCA"/>
    <w:rsid w:val="00EF3F18"/>
    <w:rsid w:val="00EF539C"/>
    <w:rsid w:val="00EF76C0"/>
    <w:rsid w:val="00F01CE8"/>
    <w:rsid w:val="00F01F77"/>
    <w:rsid w:val="00F02237"/>
    <w:rsid w:val="00F02533"/>
    <w:rsid w:val="00F02649"/>
    <w:rsid w:val="00F02D10"/>
    <w:rsid w:val="00F03BA9"/>
    <w:rsid w:val="00F06D7B"/>
    <w:rsid w:val="00F07535"/>
    <w:rsid w:val="00F07644"/>
    <w:rsid w:val="00F07DAA"/>
    <w:rsid w:val="00F11074"/>
    <w:rsid w:val="00F11E87"/>
    <w:rsid w:val="00F12506"/>
    <w:rsid w:val="00F144DF"/>
    <w:rsid w:val="00F14E26"/>
    <w:rsid w:val="00F16331"/>
    <w:rsid w:val="00F16A14"/>
    <w:rsid w:val="00F16D41"/>
    <w:rsid w:val="00F225AA"/>
    <w:rsid w:val="00F275B2"/>
    <w:rsid w:val="00F2761F"/>
    <w:rsid w:val="00F3254E"/>
    <w:rsid w:val="00F33966"/>
    <w:rsid w:val="00F35B57"/>
    <w:rsid w:val="00F35C55"/>
    <w:rsid w:val="00F362D7"/>
    <w:rsid w:val="00F36F6F"/>
    <w:rsid w:val="00F37D7B"/>
    <w:rsid w:val="00F40BBB"/>
    <w:rsid w:val="00F41A18"/>
    <w:rsid w:val="00F43D2A"/>
    <w:rsid w:val="00F50A23"/>
    <w:rsid w:val="00F52F3A"/>
    <w:rsid w:val="00F5314C"/>
    <w:rsid w:val="00F549BC"/>
    <w:rsid w:val="00F55FA8"/>
    <w:rsid w:val="00F5688C"/>
    <w:rsid w:val="00F56E4E"/>
    <w:rsid w:val="00F56E63"/>
    <w:rsid w:val="00F605D3"/>
    <w:rsid w:val="00F60A93"/>
    <w:rsid w:val="00F62719"/>
    <w:rsid w:val="00F635DD"/>
    <w:rsid w:val="00F63866"/>
    <w:rsid w:val="00F65FD8"/>
    <w:rsid w:val="00F6627B"/>
    <w:rsid w:val="00F66B44"/>
    <w:rsid w:val="00F66ECA"/>
    <w:rsid w:val="00F6797C"/>
    <w:rsid w:val="00F70B97"/>
    <w:rsid w:val="00F71CF2"/>
    <w:rsid w:val="00F72413"/>
    <w:rsid w:val="00F72D96"/>
    <w:rsid w:val="00F7336E"/>
    <w:rsid w:val="00F734F2"/>
    <w:rsid w:val="00F75052"/>
    <w:rsid w:val="00F754CC"/>
    <w:rsid w:val="00F769DB"/>
    <w:rsid w:val="00F76E81"/>
    <w:rsid w:val="00F779A8"/>
    <w:rsid w:val="00F804D3"/>
    <w:rsid w:val="00F81CD2"/>
    <w:rsid w:val="00F82641"/>
    <w:rsid w:val="00F82F15"/>
    <w:rsid w:val="00F84B4E"/>
    <w:rsid w:val="00F850E3"/>
    <w:rsid w:val="00F86AE6"/>
    <w:rsid w:val="00F86CFE"/>
    <w:rsid w:val="00F86D33"/>
    <w:rsid w:val="00F875E3"/>
    <w:rsid w:val="00F87656"/>
    <w:rsid w:val="00F87BAB"/>
    <w:rsid w:val="00F87C10"/>
    <w:rsid w:val="00F907F2"/>
    <w:rsid w:val="00F90F18"/>
    <w:rsid w:val="00F91BA4"/>
    <w:rsid w:val="00F922FF"/>
    <w:rsid w:val="00F937E4"/>
    <w:rsid w:val="00F95EE7"/>
    <w:rsid w:val="00FA37FA"/>
    <w:rsid w:val="00FA39E6"/>
    <w:rsid w:val="00FA72D4"/>
    <w:rsid w:val="00FA7BC9"/>
    <w:rsid w:val="00FA7DD9"/>
    <w:rsid w:val="00FA7F36"/>
    <w:rsid w:val="00FB0113"/>
    <w:rsid w:val="00FB22C5"/>
    <w:rsid w:val="00FB378E"/>
    <w:rsid w:val="00FB37F1"/>
    <w:rsid w:val="00FB382F"/>
    <w:rsid w:val="00FB41FB"/>
    <w:rsid w:val="00FB47C0"/>
    <w:rsid w:val="00FB501B"/>
    <w:rsid w:val="00FB68C5"/>
    <w:rsid w:val="00FB7770"/>
    <w:rsid w:val="00FC2DC0"/>
    <w:rsid w:val="00FC3383"/>
    <w:rsid w:val="00FC41E7"/>
    <w:rsid w:val="00FC5E34"/>
    <w:rsid w:val="00FC6053"/>
    <w:rsid w:val="00FC613F"/>
    <w:rsid w:val="00FC6B50"/>
    <w:rsid w:val="00FC71AC"/>
    <w:rsid w:val="00FC7985"/>
    <w:rsid w:val="00FD0C98"/>
    <w:rsid w:val="00FD21C9"/>
    <w:rsid w:val="00FD3B91"/>
    <w:rsid w:val="00FD4E3F"/>
    <w:rsid w:val="00FD576B"/>
    <w:rsid w:val="00FD579E"/>
    <w:rsid w:val="00FD5A1E"/>
    <w:rsid w:val="00FD60BA"/>
    <w:rsid w:val="00FD6845"/>
    <w:rsid w:val="00FE33C8"/>
    <w:rsid w:val="00FE44EE"/>
    <w:rsid w:val="00FE4516"/>
    <w:rsid w:val="00FE4B53"/>
    <w:rsid w:val="00FE4BEF"/>
    <w:rsid w:val="00FE4C42"/>
    <w:rsid w:val="00FE64C8"/>
    <w:rsid w:val="00FE67DA"/>
    <w:rsid w:val="00FE7AE2"/>
    <w:rsid w:val="00FF0C8B"/>
    <w:rsid w:val="00FF1153"/>
    <w:rsid w:val="00FF117B"/>
    <w:rsid w:val="00FF2A7E"/>
    <w:rsid w:val="00FF2B46"/>
    <w:rsid w:val="00FF662D"/>
    <w:rsid w:val="00FF7F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7EC739-BEA5-4A3D-A3C6-B9B466B1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ind w:left="1021"/>
      <w:outlineLvl w:val="1"/>
    </w:pPr>
    <w:rPr>
      <w:rFonts w:hAnsi="Arial"/>
      <w:bCs/>
      <w:kern w:val="32"/>
      <w:szCs w:val="48"/>
    </w:rPr>
  </w:style>
  <w:style w:type="paragraph" w:styleId="3">
    <w:name w:val="heading 3"/>
    <w:basedOn w:val="a6"/>
    <w:link w:val="30"/>
    <w:qFormat/>
    <w:rsid w:val="00D21D82"/>
    <w:pPr>
      <w:numPr>
        <w:ilvl w:val="2"/>
        <w:numId w:val="25"/>
      </w:numPr>
      <w:ind w:left="1418" w:hanging="709"/>
      <w:outlineLvl w:val="2"/>
    </w:pPr>
    <w:rPr>
      <w:rFonts w:hAnsi="Arial" w:cs="細明體"/>
      <w:b/>
      <w:bCs/>
      <w:kern w:val="0"/>
      <w:szCs w:val="32"/>
    </w:rPr>
  </w:style>
  <w:style w:type="paragraph" w:styleId="4">
    <w:name w:val="heading 4"/>
    <w:aliases w:val="表格,一"/>
    <w:basedOn w:val="a6"/>
    <w:qFormat/>
    <w:rsid w:val="004F5E57"/>
    <w:pPr>
      <w:numPr>
        <w:ilvl w:val="3"/>
        <w:numId w:val="25"/>
      </w:numPr>
      <w:ind w:left="1701"/>
      <w:outlineLvl w:val="3"/>
    </w:pPr>
    <w:rPr>
      <w:rFonts w:hAnsi="Arial"/>
      <w:kern w:val="32"/>
      <w:szCs w:val="36"/>
    </w:rPr>
  </w:style>
  <w:style w:type="paragraph" w:styleId="5">
    <w:name w:val="heading 5"/>
    <w:basedOn w:val="a6"/>
    <w:link w:val="50"/>
    <w:qFormat/>
    <w:rsid w:val="004F5E57"/>
    <w:pPr>
      <w:numPr>
        <w:ilvl w:val="4"/>
        <w:numId w:val="25"/>
      </w:numPr>
      <w:ind w:left="2041"/>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ind w:left="2381"/>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A94DE6"/>
    <w:pPr>
      <w:tabs>
        <w:tab w:val="right" w:leader="hyphen" w:pos="8834"/>
      </w:tabs>
      <w:kinsoku w:val="0"/>
      <w:ind w:left="1361" w:rightChars="100" w:right="340" w:hangingChars="400" w:hanging="1361"/>
      <w:jc w:val="center"/>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table" w:customStyle="1" w:styleId="13">
    <w:name w:val="表格格線1"/>
    <w:basedOn w:val="a8"/>
    <w:next w:val="af7"/>
    <w:uiPriority w:val="39"/>
    <w:rsid w:val="005761E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格格線2"/>
    <w:basedOn w:val="a8"/>
    <w:next w:val="af7"/>
    <w:uiPriority w:val="39"/>
    <w:rsid w:val="00BC2A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3">
    <w:name w:val="表格格線3"/>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表格格線4"/>
    <w:basedOn w:val="a8"/>
    <w:next w:val="af7"/>
    <w:uiPriority w:val="59"/>
    <w:rsid w:val="00F86AE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3">
    <w:name w:val="表格格線5"/>
    <w:basedOn w:val="a8"/>
    <w:next w:val="af7"/>
    <w:uiPriority w:val="59"/>
    <w:rsid w:val="00505A3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footnote text"/>
    <w:basedOn w:val="a6"/>
    <w:link w:val="afc"/>
    <w:uiPriority w:val="99"/>
    <w:semiHidden/>
    <w:unhideWhenUsed/>
    <w:rsid w:val="00842486"/>
    <w:pPr>
      <w:snapToGrid w:val="0"/>
      <w:jc w:val="left"/>
    </w:pPr>
    <w:rPr>
      <w:sz w:val="20"/>
    </w:rPr>
  </w:style>
  <w:style w:type="character" w:customStyle="1" w:styleId="afc">
    <w:name w:val="註腳文字 字元"/>
    <w:basedOn w:val="a7"/>
    <w:link w:val="afb"/>
    <w:uiPriority w:val="99"/>
    <w:semiHidden/>
    <w:rsid w:val="00842486"/>
    <w:rPr>
      <w:rFonts w:ascii="標楷體" w:eastAsia="標楷體"/>
      <w:kern w:val="2"/>
    </w:rPr>
  </w:style>
  <w:style w:type="character" w:styleId="afd">
    <w:name w:val="footnote reference"/>
    <w:basedOn w:val="a7"/>
    <w:uiPriority w:val="99"/>
    <w:semiHidden/>
    <w:unhideWhenUsed/>
    <w:rsid w:val="00842486"/>
    <w:rPr>
      <w:vertAlign w:val="superscript"/>
    </w:rPr>
  </w:style>
  <w:style w:type="character" w:styleId="afe">
    <w:name w:val="Placeholder Text"/>
    <w:basedOn w:val="a7"/>
    <w:uiPriority w:val="99"/>
    <w:semiHidden/>
    <w:rsid w:val="00B81A8B"/>
    <w:rPr>
      <w:color w:val="808080"/>
    </w:rPr>
  </w:style>
  <w:style w:type="character" w:customStyle="1" w:styleId="30">
    <w:name w:val="標題 3 字元"/>
    <w:basedOn w:val="a7"/>
    <w:link w:val="3"/>
    <w:rsid w:val="00D21D82"/>
    <w:rPr>
      <w:rFonts w:ascii="標楷體" w:eastAsia="標楷體" w:hAnsi="Arial" w:cs="細明體"/>
      <w:b/>
      <w:bCs/>
      <w:sz w:val="32"/>
      <w:szCs w:val="32"/>
    </w:rPr>
  </w:style>
  <w:style w:type="character" w:customStyle="1" w:styleId="60">
    <w:name w:val="標題 6 字元"/>
    <w:basedOn w:val="a7"/>
    <w:link w:val="6"/>
    <w:rsid w:val="0000705C"/>
    <w:rPr>
      <w:rFonts w:ascii="標楷體" w:eastAsia="標楷體" w:hAnsi="Arial"/>
      <w:kern w:val="32"/>
      <w:sz w:val="32"/>
      <w:szCs w:val="36"/>
    </w:rPr>
  </w:style>
  <w:style w:type="character" w:customStyle="1" w:styleId="10">
    <w:name w:val="標題 1 字元"/>
    <w:basedOn w:val="a7"/>
    <w:link w:val="1"/>
    <w:rsid w:val="00FC3383"/>
    <w:rPr>
      <w:rFonts w:ascii="標楷體" w:eastAsia="標楷體" w:hAnsi="Arial"/>
      <w:bCs/>
      <w:kern w:val="32"/>
      <w:sz w:val="32"/>
      <w:szCs w:val="52"/>
    </w:rPr>
  </w:style>
  <w:style w:type="character" w:customStyle="1" w:styleId="ab">
    <w:name w:val="簽名 字元"/>
    <w:basedOn w:val="a7"/>
    <w:link w:val="aa"/>
    <w:semiHidden/>
    <w:rsid w:val="00FC3383"/>
    <w:rPr>
      <w:rFonts w:ascii="標楷體" w:eastAsia="標楷體"/>
      <w:b/>
      <w:snapToGrid w:val="0"/>
      <w:spacing w:val="10"/>
      <w:kern w:val="2"/>
      <w:sz w:val="36"/>
    </w:rPr>
  </w:style>
  <w:style w:type="character" w:customStyle="1" w:styleId="50">
    <w:name w:val="標題 5 字元"/>
    <w:basedOn w:val="a7"/>
    <w:link w:val="5"/>
    <w:rsid w:val="00DD727F"/>
    <w:rPr>
      <w:rFonts w:ascii="標楷體" w:eastAsia="標楷體" w:hAnsi="Arial"/>
      <w:bCs/>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001940">
      <w:bodyDiv w:val="1"/>
      <w:marLeft w:val="0"/>
      <w:marRight w:val="0"/>
      <w:marTop w:val="0"/>
      <w:marBottom w:val="0"/>
      <w:divBdr>
        <w:top w:val="none" w:sz="0" w:space="0" w:color="auto"/>
        <w:left w:val="none" w:sz="0" w:space="0" w:color="auto"/>
        <w:bottom w:val="none" w:sz="0" w:space="0" w:color="auto"/>
        <w:right w:val="none" w:sz="0" w:space="0" w:color="auto"/>
      </w:divBdr>
    </w:div>
    <w:div w:id="405299752">
      <w:bodyDiv w:val="1"/>
      <w:marLeft w:val="0"/>
      <w:marRight w:val="0"/>
      <w:marTop w:val="0"/>
      <w:marBottom w:val="0"/>
      <w:divBdr>
        <w:top w:val="none" w:sz="0" w:space="0" w:color="auto"/>
        <w:left w:val="none" w:sz="0" w:space="0" w:color="auto"/>
        <w:bottom w:val="none" w:sz="0" w:space="0" w:color="auto"/>
        <w:right w:val="none" w:sz="0" w:space="0" w:color="auto"/>
      </w:divBdr>
    </w:div>
    <w:div w:id="588586009">
      <w:bodyDiv w:val="1"/>
      <w:marLeft w:val="0"/>
      <w:marRight w:val="0"/>
      <w:marTop w:val="0"/>
      <w:marBottom w:val="0"/>
      <w:divBdr>
        <w:top w:val="none" w:sz="0" w:space="0" w:color="auto"/>
        <w:left w:val="none" w:sz="0" w:space="0" w:color="auto"/>
        <w:bottom w:val="none" w:sz="0" w:space="0" w:color="auto"/>
        <w:right w:val="none" w:sz="0" w:space="0" w:color="auto"/>
      </w:divBdr>
    </w:div>
    <w:div w:id="653874365">
      <w:bodyDiv w:val="1"/>
      <w:marLeft w:val="0"/>
      <w:marRight w:val="0"/>
      <w:marTop w:val="0"/>
      <w:marBottom w:val="0"/>
      <w:divBdr>
        <w:top w:val="none" w:sz="0" w:space="0" w:color="auto"/>
        <w:left w:val="none" w:sz="0" w:space="0" w:color="auto"/>
        <w:bottom w:val="none" w:sz="0" w:space="0" w:color="auto"/>
        <w:right w:val="none" w:sz="0" w:space="0" w:color="auto"/>
      </w:divBdr>
    </w:div>
    <w:div w:id="757288538">
      <w:bodyDiv w:val="1"/>
      <w:marLeft w:val="0"/>
      <w:marRight w:val="0"/>
      <w:marTop w:val="0"/>
      <w:marBottom w:val="0"/>
      <w:divBdr>
        <w:top w:val="none" w:sz="0" w:space="0" w:color="auto"/>
        <w:left w:val="none" w:sz="0" w:space="0" w:color="auto"/>
        <w:bottom w:val="none" w:sz="0" w:space="0" w:color="auto"/>
        <w:right w:val="none" w:sz="0" w:space="0" w:color="auto"/>
      </w:divBdr>
    </w:div>
    <w:div w:id="864249148">
      <w:bodyDiv w:val="1"/>
      <w:marLeft w:val="0"/>
      <w:marRight w:val="0"/>
      <w:marTop w:val="0"/>
      <w:marBottom w:val="0"/>
      <w:divBdr>
        <w:top w:val="none" w:sz="0" w:space="0" w:color="auto"/>
        <w:left w:val="none" w:sz="0" w:space="0" w:color="auto"/>
        <w:bottom w:val="none" w:sz="0" w:space="0" w:color="auto"/>
        <w:right w:val="none" w:sz="0" w:space="0" w:color="auto"/>
      </w:divBdr>
    </w:div>
    <w:div w:id="919828323">
      <w:bodyDiv w:val="1"/>
      <w:marLeft w:val="0"/>
      <w:marRight w:val="0"/>
      <w:marTop w:val="0"/>
      <w:marBottom w:val="0"/>
      <w:divBdr>
        <w:top w:val="none" w:sz="0" w:space="0" w:color="auto"/>
        <w:left w:val="none" w:sz="0" w:space="0" w:color="auto"/>
        <w:bottom w:val="none" w:sz="0" w:space="0" w:color="auto"/>
        <w:right w:val="none" w:sz="0" w:space="0" w:color="auto"/>
      </w:divBdr>
    </w:div>
    <w:div w:id="941955151">
      <w:bodyDiv w:val="1"/>
      <w:marLeft w:val="0"/>
      <w:marRight w:val="0"/>
      <w:marTop w:val="0"/>
      <w:marBottom w:val="0"/>
      <w:divBdr>
        <w:top w:val="none" w:sz="0" w:space="0" w:color="auto"/>
        <w:left w:val="none" w:sz="0" w:space="0" w:color="auto"/>
        <w:bottom w:val="none" w:sz="0" w:space="0" w:color="auto"/>
        <w:right w:val="none" w:sz="0" w:space="0" w:color="auto"/>
      </w:divBdr>
    </w:div>
    <w:div w:id="958143015">
      <w:bodyDiv w:val="1"/>
      <w:marLeft w:val="0"/>
      <w:marRight w:val="0"/>
      <w:marTop w:val="0"/>
      <w:marBottom w:val="0"/>
      <w:divBdr>
        <w:top w:val="none" w:sz="0" w:space="0" w:color="auto"/>
        <w:left w:val="none" w:sz="0" w:space="0" w:color="auto"/>
        <w:bottom w:val="none" w:sz="0" w:space="0" w:color="auto"/>
        <w:right w:val="none" w:sz="0" w:space="0" w:color="auto"/>
      </w:divBdr>
    </w:div>
    <w:div w:id="1433278809">
      <w:bodyDiv w:val="1"/>
      <w:marLeft w:val="0"/>
      <w:marRight w:val="0"/>
      <w:marTop w:val="0"/>
      <w:marBottom w:val="0"/>
      <w:divBdr>
        <w:top w:val="none" w:sz="0" w:space="0" w:color="auto"/>
        <w:left w:val="none" w:sz="0" w:space="0" w:color="auto"/>
        <w:bottom w:val="none" w:sz="0" w:space="0" w:color="auto"/>
        <w:right w:val="none" w:sz="0" w:space="0" w:color="auto"/>
      </w:divBdr>
    </w:div>
    <w:div w:id="1438477390">
      <w:bodyDiv w:val="1"/>
      <w:marLeft w:val="0"/>
      <w:marRight w:val="0"/>
      <w:marTop w:val="0"/>
      <w:marBottom w:val="0"/>
      <w:divBdr>
        <w:top w:val="none" w:sz="0" w:space="0" w:color="auto"/>
        <w:left w:val="none" w:sz="0" w:space="0" w:color="auto"/>
        <w:bottom w:val="none" w:sz="0" w:space="0" w:color="auto"/>
        <w:right w:val="none" w:sz="0" w:space="0" w:color="auto"/>
      </w:divBdr>
    </w:div>
    <w:div w:id="1747997620">
      <w:bodyDiv w:val="1"/>
      <w:marLeft w:val="0"/>
      <w:marRight w:val="0"/>
      <w:marTop w:val="0"/>
      <w:marBottom w:val="0"/>
      <w:divBdr>
        <w:top w:val="none" w:sz="0" w:space="0" w:color="auto"/>
        <w:left w:val="none" w:sz="0" w:space="0" w:color="auto"/>
        <w:bottom w:val="none" w:sz="0" w:space="0" w:color="auto"/>
        <w:right w:val="none" w:sz="0" w:space="0" w:color="auto"/>
      </w:divBdr>
    </w:div>
    <w:div w:id="1748575058">
      <w:bodyDiv w:val="1"/>
      <w:marLeft w:val="0"/>
      <w:marRight w:val="0"/>
      <w:marTop w:val="0"/>
      <w:marBottom w:val="0"/>
      <w:divBdr>
        <w:top w:val="none" w:sz="0" w:space="0" w:color="auto"/>
        <w:left w:val="none" w:sz="0" w:space="0" w:color="auto"/>
        <w:bottom w:val="none" w:sz="0" w:space="0" w:color="auto"/>
        <w:right w:val="none" w:sz="0" w:space="0" w:color="auto"/>
      </w:divBdr>
    </w:div>
    <w:div w:id="1769303598">
      <w:bodyDiv w:val="1"/>
      <w:marLeft w:val="0"/>
      <w:marRight w:val="0"/>
      <w:marTop w:val="0"/>
      <w:marBottom w:val="0"/>
      <w:divBdr>
        <w:top w:val="none" w:sz="0" w:space="0" w:color="auto"/>
        <w:left w:val="none" w:sz="0" w:space="0" w:color="auto"/>
        <w:bottom w:val="none" w:sz="0" w:space="0" w:color="auto"/>
        <w:right w:val="none" w:sz="0" w:space="0" w:color="auto"/>
      </w:divBdr>
    </w:div>
    <w:div w:id="1891501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8.png"/><Relationship Id="rId20" Type="http://schemas.openxmlformats.org/officeDocument/2006/relationships/image" Target="media/image12.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s>
</file>

<file path=word/_rels/footnotes.xml.rels><?xml version="1.0" encoding="UTF-8" standalone="yes"?>
<Relationships xmlns="http://schemas.openxmlformats.org/package/2006/relationships"><Relationship Id="rId2" Type="http://schemas.openxmlformats.org/officeDocument/2006/relationships/hyperlink" Target="https://zh.wikipedia.org/wiki/%E9%9B%BB%E8%A6%96%E5%8F%B0" TargetMode="External"/><Relationship Id="rId1" Type="http://schemas.openxmlformats.org/officeDocument/2006/relationships/hyperlink" Target="https://zh.wikipedia.org/wiki/%E6%B3%B0%E5%9C%8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A4BDE4-9254-4BFB-A2D3-FF84A3C0B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48</Pages>
  <Words>3393</Words>
  <Characters>19342</Characters>
  <Application>Microsoft Office Word</Application>
  <DocSecurity>0</DocSecurity>
  <Lines>161</Lines>
  <Paragraphs>45</Paragraphs>
  <ScaleCrop>false</ScaleCrop>
  <Company>cy</Company>
  <LinksUpToDate>false</LinksUpToDate>
  <CharactersWithSpaces>22690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劉建成</dc:creator>
  <cp:lastModifiedBy>曹錦芳</cp:lastModifiedBy>
  <cp:revision>3</cp:revision>
  <cp:lastPrinted>2021-05-11T02:08:00Z</cp:lastPrinted>
  <dcterms:created xsi:type="dcterms:W3CDTF">2021-05-14T06:07:00Z</dcterms:created>
  <dcterms:modified xsi:type="dcterms:W3CDTF">2021-05-14T06:08:00Z</dcterms:modified>
</cp:coreProperties>
</file>