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107</w:t>
            </w:r>
            <w:r>
              <w:rPr>
                <w:rFonts w:eastAsia="標楷體" w:hint="eastAsia"/>
                <w:bCs/>
                <w:szCs w:val="28"/>
              </w:rPr>
              <w:t>司調</w:t>
            </w:r>
            <w:r>
              <w:rPr>
                <w:rFonts w:eastAsia="標楷體" w:hint="eastAsia"/>
                <w:bCs/>
                <w:szCs w:val="28"/>
              </w:rPr>
              <w:t>0023</w:t>
            </w:r>
          </w:p>
        </w:tc>
        <w:tc>
          <w:tcPr>
            <w:tcW w:w="5762" w:type="dxa"/>
          </w:tcPr>
          <w:p w:rsidR="009A008C" w:rsidRPr="0078237E" w:rsidRDefault="009A008C" w:rsidP="009A00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9A008C" w:rsidRPr="0078237E" w:rsidRDefault="009A008C" w:rsidP="009A00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一、警政署轉飭新北市政府警察局暨板橋分局針對違失事項就「加強員警偵辦刑案知能訓練」、「強化刑案證物採集及管理保全」、「建立新進員警師徒教導機制」及「落實卷資審核強化幹部監督責任」等面向辦理改善。相關具體改善措施如下：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9A008C" w:rsidRPr="0078237E" w:rsidRDefault="009A008C" w:rsidP="009A00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一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加強員警偵辦刑案知能訓練：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9A008C" w:rsidRPr="0078237E" w:rsidRDefault="009A008C" w:rsidP="009A00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１、新進人員辦理刑案偵辦相關基礎能力講習。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9A008C" w:rsidRPr="0078237E" w:rsidRDefault="009A008C" w:rsidP="009A00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２、在職員警定期實施偵查法令與實務訓練。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9A008C" w:rsidRPr="0078237E" w:rsidRDefault="009A008C" w:rsidP="009A00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３、利用聯合勤教邀請檢察官、法官授課提升辦案素養。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9A008C" w:rsidRPr="0078237E" w:rsidRDefault="009A008C" w:rsidP="009A00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二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強化刑案證物採集及管理保全：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9A008C" w:rsidRPr="0078237E" w:rsidRDefault="009A008C" w:rsidP="009A00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１、強化第一線員警現場證物採集處理能力，並依規定妥適編號、拍照、封存及保存證據，移交由鑑識人員進行證物鑑識等。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9A008C" w:rsidRPr="0078237E" w:rsidRDefault="009A008C" w:rsidP="009A00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２、新北市政府警察局於</w:t>
            </w:r>
            <w:r>
              <w:rPr>
                <w:rFonts w:eastAsia="標楷體" w:hint="eastAsia"/>
                <w:bCs/>
              </w:rPr>
              <w:t>103</w:t>
            </w:r>
            <w:r>
              <w:rPr>
                <w:rFonts w:eastAsia="標楷體" w:hint="eastAsia"/>
                <w:bCs/>
              </w:rPr>
              <w:t>年建置「現場勘察案件資訊管理系統」，該局刑事鑑識中心每月定期於會議中提報檢討，每半年進行實地檢查。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9A008C" w:rsidRPr="0078237E" w:rsidRDefault="009A008C" w:rsidP="009A00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三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建立新進員警師徒教導機制：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9A008C" w:rsidRPr="0078237E" w:rsidRDefault="009A008C" w:rsidP="009A00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１、甫由學校畢業分發之新進員警，由資深員警採師徒制，一對一輔導其工作專業技能。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9A008C" w:rsidRPr="0078237E" w:rsidRDefault="009A008C" w:rsidP="009A00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２、派出所警員劃分若干小組，其中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名資深幹練之警員為小組長，同組共同擔服同時段勤務，遇案相互研析探討，目前該局板橋分局大觀派出所試辦情況良好，將賡續推動至各單位。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9A008C" w:rsidRPr="0078237E" w:rsidRDefault="009A008C" w:rsidP="009A00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四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落實卷資審核強化幹部監督責任：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9A008C" w:rsidRPr="0078237E" w:rsidRDefault="009A008C" w:rsidP="009A00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１、派出所資深巡佐協助案件完整性檢視。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9A008C" w:rsidRPr="0078237E" w:rsidRDefault="009A008C" w:rsidP="009A00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２、落實刑案移送檢核，各級幹部連帶監督責任。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9A008C" w:rsidRPr="0078237E" w:rsidRDefault="009A008C" w:rsidP="009A00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３、落實管制檢察機關發交回案件辦理情形。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9A008C" w:rsidP="009A008C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lastRenderedPageBreak/>
              <w:t>二、新北地方檢察署檢察長於</w:t>
            </w:r>
            <w:r>
              <w:rPr>
                <w:rFonts w:eastAsia="標楷體" w:hint="eastAsia"/>
                <w:bCs/>
              </w:rPr>
              <w:t>107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30</w:t>
            </w:r>
            <w:r>
              <w:rPr>
                <w:rFonts w:eastAsia="標楷體" w:hint="eastAsia"/>
                <w:bCs/>
              </w:rPr>
              <w:t>日接受本院約詢後，就糾正案內容所提檢察官就被告有利及不利情形，應加以注意等規定，業於</w:t>
            </w:r>
            <w:r>
              <w:rPr>
                <w:rFonts w:eastAsia="標楷體" w:hint="eastAsia"/>
                <w:bCs/>
              </w:rPr>
              <w:t>107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9</w:t>
            </w:r>
            <w:r>
              <w:rPr>
                <w:rFonts w:eastAsia="標楷體" w:hint="eastAsia"/>
                <w:bCs/>
              </w:rPr>
              <w:t>日在該署</w:t>
            </w:r>
            <w:r>
              <w:rPr>
                <w:rFonts w:eastAsia="標楷體" w:hint="eastAsia"/>
                <w:bCs/>
              </w:rPr>
              <w:t>107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3</w:t>
            </w:r>
            <w:r>
              <w:rPr>
                <w:rFonts w:eastAsia="標楷體" w:hint="eastAsia"/>
                <w:bCs/>
              </w:rPr>
              <w:t>月份檢察官會議中，要求所有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主任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檢察官於偵辦案件時應加以注意，並詳加偵查釐清，及應注意司法警察機關證物移送有無缺漏。另請該署檢察官依照刑事訴訟法第</w:t>
            </w:r>
            <w:r>
              <w:rPr>
                <w:rFonts w:eastAsia="標楷體" w:hint="eastAsia"/>
                <w:bCs/>
              </w:rPr>
              <w:t>228</w:t>
            </w:r>
            <w:r>
              <w:rPr>
                <w:rFonts w:eastAsia="標楷體" w:hint="eastAsia"/>
                <w:bCs/>
              </w:rPr>
              <w:t>條第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項、第</w:t>
            </w:r>
            <w:r>
              <w:rPr>
                <w:rFonts w:eastAsia="標楷體" w:hint="eastAsia"/>
                <w:bCs/>
              </w:rPr>
              <w:t>231</w:t>
            </w:r>
            <w:r>
              <w:rPr>
                <w:rFonts w:eastAsia="標楷體" w:hint="eastAsia"/>
                <w:bCs/>
              </w:rPr>
              <w:t>條之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辦理發查、核退業務時，應確實清點司法警察機關移送卷內證據或證物，避免司法警察機關漏未移送。</w:t>
            </w:r>
            <w:r>
              <w:rPr>
                <w:rFonts w:eastAsia="標楷體" w:hint="eastAsia"/>
                <w:bCs/>
              </w:rPr>
              <w:t xml:space="preserve"> </w:t>
            </w:r>
            <w:r w:rsidR="007336A7"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司法及獄政、內政及少數民族委員會107.07.11第5屆第46次聯席會議決議 : 結案存查。</w:t>
            </w:r>
          </w:p>
        </w:tc>
      </w:tr>
    </w:tbl>
    <w:p w:rsidR="008E6A2A" w:rsidRDefault="008E6A2A" w:rsidP="00540312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C9" w:rsidRDefault="00433BC9" w:rsidP="008E6A2A">
      <w:r>
        <w:separator/>
      </w:r>
    </w:p>
  </w:endnote>
  <w:endnote w:type="continuationSeparator" w:id="0">
    <w:p w:rsidR="00433BC9" w:rsidRDefault="00433BC9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4C186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4C186B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4C186B" w:rsidRPr="00530BF4">
      <w:rPr>
        <w:rFonts w:eastAsia="標楷體"/>
      </w:rPr>
      <w:fldChar w:fldCharType="separate"/>
    </w:r>
    <w:r w:rsidR="006C1F13">
      <w:rPr>
        <w:rFonts w:eastAsia="標楷體"/>
        <w:noProof/>
      </w:rPr>
      <w:t>1</w:t>
    </w:r>
    <w:r w:rsidR="004C186B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fldSimple w:instr=" NUMPAGES  \* Arabic  \* MERGEFORMAT ">
      <w:r w:rsidR="006C1F13" w:rsidRPr="006C1F13">
        <w:rPr>
          <w:rFonts w:eastAsia="標楷體"/>
          <w:noProof/>
        </w:rPr>
        <w:t>2</w:t>
      </w:r>
    </w:fldSimple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110/05/11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C9" w:rsidRDefault="00433BC9" w:rsidP="008E6A2A">
      <w:r>
        <w:separator/>
      </w:r>
    </w:p>
  </w:footnote>
  <w:footnote w:type="continuationSeparator" w:id="0">
    <w:p w:rsidR="00433BC9" w:rsidRDefault="00433BC9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監察院司法及獄政委員會調查報告結案情形一覽表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33BC9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C186B"/>
    <w:rsid w:val="004D23FF"/>
    <w:rsid w:val="0050205F"/>
    <w:rsid w:val="00504CF5"/>
    <w:rsid w:val="00505F02"/>
    <w:rsid w:val="005245A8"/>
    <w:rsid w:val="00530BF4"/>
    <w:rsid w:val="00540312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1F13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008C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0FC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>監察院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4</cp:revision>
  <cp:lastPrinted>2021-05-13T08:02:00Z</cp:lastPrinted>
  <dcterms:created xsi:type="dcterms:W3CDTF">2021-05-11T07:29:00Z</dcterms:created>
  <dcterms:modified xsi:type="dcterms:W3CDTF">2021-05-13T08:02:00Z</dcterms:modified>
</cp:coreProperties>
</file>