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0B6428">
        <w:trPr>
          <w:tblHeader/>
        </w:trPr>
        <w:tc>
          <w:tcPr>
            <w:tcW w:w="93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991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341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0B6428">
        <w:trPr>
          <w:trHeight w:val="468"/>
        </w:trPr>
        <w:tc>
          <w:tcPr>
            <w:tcW w:w="939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106</w:t>
            </w:r>
            <w:r>
              <w:rPr>
                <w:rFonts w:eastAsia="標楷體" w:hint="eastAsia"/>
                <w:bCs/>
                <w:szCs w:val="28"/>
              </w:rPr>
              <w:t>司調</w:t>
            </w:r>
            <w:r>
              <w:rPr>
                <w:rFonts w:eastAsia="標楷體" w:hint="eastAsia"/>
                <w:bCs/>
                <w:szCs w:val="28"/>
              </w:rPr>
              <w:t>0019</w:t>
            </w:r>
          </w:p>
        </w:tc>
        <w:tc>
          <w:tcPr>
            <w:tcW w:w="9919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1</w:t>
            </w:r>
            <w:r w:rsidR="000B6428">
              <w:rPr>
                <w:rFonts w:eastAsia="標楷體" w:hint="eastAsia"/>
                <w:bCs/>
              </w:rPr>
              <w:t>.</w:t>
            </w:r>
            <w:r>
              <w:rPr>
                <w:rFonts w:eastAsia="標楷體" w:hint="eastAsia"/>
                <w:bCs/>
              </w:rPr>
              <w:t>內政部警政署分別於</w:t>
            </w:r>
            <w:r>
              <w:rPr>
                <w:rFonts w:eastAsia="標楷體" w:hint="eastAsia"/>
                <w:bCs/>
              </w:rPr>
              <w:t>107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9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至</w:t>
            </w:r>
            <w:r>
              <w:rPr>
                <w:rFonts w:eastAsia="標楷體" w:hint="eastAsia"/>
                <w:bCs/>
              </w:rPr>
              <w:t>19</w:t>
            </w:r>
            <w:r>
              <w:rPr>
                <w:rFonts w:eastAsia="標楷體" w:hint="eastAsia"/>
                <w:bCs/>
              </w:rPr>
              <w:t>日、</w:t>
            </w:r>
            <w:r>
              <w:rPr>
                <w:rFonts w:eastAsia="標楷體" w:hint="eastAsia"/>
                <w:bCs/>
              </w:rPr>
              <w:t>107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11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30</w:t>
            </w:r>
            <w:r>
              <w:rPr>
                <w:rFonts w:eastAsia="標楷體" w:hint="eastAsia"/>
                <w:bCs/>
              </w:rPr>
              <w:t>日至</w:t>
            </w:r>
            <w:r>
              <w:rPr>
                <w:rFonts w:eastAsia="標楷體" w:hint="eastAsia"/>
                <w:bCs/>
              </w:rPr>
              <w:t>12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28</w:t>
            </w:r>
            <w:r>
              <w:rPr>
                <w:rFonts w:eastAsia="標楷體" w:hint="eastAsia"/>
                <w:bCs/>
              </w:rPr>
              <w:t>日分別執行第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、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波「</w:t>
            </w:r>
            <w:proofErr w:type="gramStart"/>
            <w:r>
              <w:rPr>
                <w:rFonts w:eastAsia="標楷體" w:hint="eastAsia"/>
                <w:bCs/>
              </w:rPr>
              <w:t>猜除行動</w:t>
            </w:r>
            <w:proofErr w:type="gramEnd"/>
            <w:r>
              <w:rPr>
                <w:rFonts w:eastAsia="標楷體" w:hint="eastAsia"/>
                <w:bCs/>
              </w:rPr>
              <w:t>」，執行中、執行後</w:t>
            </w:r>
            <w:r>
              <w:rPr>
                <w:rFonts w:eastAsia="標楷體" w:hint="eastAsia"/>
                <w:bCs/>
              </w:rPr>
              <w:t>165</w:t>
            </w:r>
            <w:r>
              <w:rPr>
                <w:rFonts w:eastAsia="標楷體" w:hint="eastAsia"/>
                <w:bCs/>
              </w:rPr>
              <w:t>反詐騙諮詢專線受理民眾諮詢「猜猜我是誰」詐騙電話</w:t>
            </w:r>
            <w:proofErr w:type="gramStart"/>
            <w:r>
              <w:rPr>
                <w:rFonts w:eastAsia="標楷體" w:hint="eastAsia"/>
                <w:bCs/>
              </w:rPr>
              <w:t>數均有明顯</w:t>
            </w:r>
            <w:proofErr w:type="gramEnd"/>
            <w:r>
              <w:rPr>
                <w:rFonts w:eastAsia="標楷體" w:hint="eastAsia"/>
                <w:bCs/>
              </w:rPr>
              <w:t>下降，共計查獲據點</w:t>
            </w:r>
            <w:r>
              <w:rPr>
                <w:rFonts w:eastAsia="標楷體" w:hint="eastAsia"/>
                <w:bCs/>
              </w:rPr>
              <w:t>17</w:t>
            </w:r>
            <w:r>
              <w:rPr>
                <w:rFonts w:eastAsia="標楷體" w:hint="eastAsia"/>
                <w:bCs/>
              </w:rPr>
              <w:t>處、查扣</w:t>
            </w:r>
            <w:r>
              <w:rPr>
                <w:rFonts w:eastAsia="標楷體" w:hint="eastAsia"/>
                <w:bCs/>
              </w:rPr>
              <w:t>DMT</w:t>
            </w:r>
            <w:r>
              <w:rPr>
                <w:rFonts w:eastAsia="標楷體" w:hint="eastAsia"/>
                <w:bCs/>
              </w:rPr>
              <w:t>設備</w:t>
            </w:r>
            <w:r>
              <w:rPr>
                <w:rFonts w:eastAsia="標楷體" w:hint="eastAsia"/>
                <w:bCs/>
              </w:rPr>
              <w:t>26</w:t>
            </w:r>
            <w:proofErr w:type="gramStart"/>
            <w:r>
              <w:rPr>
                <w:rFonts w:eastAsia="標楷體" w:hint="eastAsia"/>
                <w:bCs/>
              </w:rPr>
              <w:t>臺</w:t>
            </w:r>
            <w:proofErr w:type="gramEnd"/>
            <w:r>
              <w:rPr>
                <w:rFonts w:eastAsia="標楷體" w:hint="eastAsia"/>
                <w:bCs/>
              </w:rPr>
              <w:t>、逮捕犯嫌</w:t>
            </w:r>
            <w:r>
              <w:rPr>
                <w:rFonts w:eastAsia="標楷體" w:hint="eastAsia"/>
                <w:bCs/>
              </w:rPr>
              <w:t>29</w:t>
            </w:r>
            <w:r>
              <w:rPr>
                <w:rFonts w:eastAsia="標楷體" w:hint="eastAsia"/>
                <w:bCs/>
              </w:rPr>
              <w:t>人，且對應</w:t>
            </w:r>
            <w:r>
              <w:rPr>
                <w:rFonts w:eastAsia="標楷體" w:hint="eastAsia"/>
                <w:bCs/>
              </w:rPr>
              <w:t>165</w:t>
            </w:r>
            <w:r>
              <w:rPr>
                <w:rFonts w:eastAsia="標楷體" w:hint="eastAsia"/>
                <w:bCs/>
              </w:rPr>
              <w:t>平</w:t>
            </w:r>
            <w:proofErr w:type="gramStart"/>
            <w:r>
              <w:rPr>
                <w:rFonts w:eastAsia="標楷體" w:hint="eastAsia"/>
                <w:bCs/>
              </w:rPr>
              <w:t>臺</w:t>
            </w:r>
            <w:proofErr w:type="gramEnd"/>
            <w:r>
              <w:rPr>
                <w:rFonts w:eastAsia="標楷體" w:hint="eastAsia"/>
                <w:bCs/>
              </w:rPr>
              <w:t>被害人達</w:t>
            </w:r>
            <w:r>
              <w:rPr>
                <w:rFonts w:eastAsia="標楷體" w:hint="eastAsia"/>
                <w:bCs/>
              </w:rPr>
              <w:t>1,002</w:t>
            </w:r>
            <w:r>
              <w:rPr>
                <w:rFonts w:eastAsia="標楷體" w:hint="eastAsia"/>
                <w:bCs/>
              </w:rPr>
              <w:t>人，到案犯嫌皆以「刑法」加重詐欺罪移送各地檢署偵辦，其中</w:t>
            </w:r>
            <w:r>
              <w:rPr>
                <w:rFonts w:eastAsia="標楷體" w:hint="eastAsia"/>
                <w:bCs/>
              </w:rPr>
              <w:t>9</w:t>
            </w:r>
            <w:r>
              <w:rPr>
                <w:rFonts w:eastAsia="標楷體" w:hint="eastAsia"/>
                <w:bCs/>
              </w:rPr>
              <w:t>人裁定羈押。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2</w:t>
            </w:r>
            <w:r w:rsidR="000B6428">
              <w:rPr>
                <w:rFonts w:eastAsia="標楷體" w:hint="eastAsia"/>
                <w:bCs/>
              </w:rPr>
              <w:t>.</w:t>
            </w:r>
            <w:r>
              <w:rPr>
                <w:rFonts w:eastAsia="標楷體" w:hint="eastAsia"/>
                <w:bCs/>
              </w:rPr>
              <w:t>查緝車手要項之工作範疇，</w:t>
            </w:r>
            <w:proofErr w:type="gramStart"/>
            <w:r>
              <w:rPr>
                <w:rFonts w:eastAsia="標楷體" w:hint="eastAsia"/>
                <w:bCs/>
              </w:rPr>
              <w:t>107</w:t>
            </w:r>
            <w:proofErr w:type="gramEnd"/>
            <w:r>
              <w:rPr>
                <w:rFonts w:eastAsia="標楷體" w:hint="eastAsia"/>
                <w:bCs/>
              </w:rPr>
              <w:t>年度共計查獲車手</w:t>
            </w:r>
            <w:r>
              <w:rPr>
                <w:rFonts w:eastAsia="標楷體" w:hint="eastAsia"/>
                <w:bCs/>
              </w:rPr>
              <w:t>7,380</w:t>
            </w:r>
            <w:r>
              <w:rPr>
                <w:rFonts w:eastAsia="標楷體" w:hint="eastAsia"/>
                <w:bCs/>
              </w:rPr>
              <w:t>人次、攔阻民眾被害金額達</w:t>
            </w:r>
            <w:r>
              <w:rPr>
                <w:rFonts w:eastAsia="標楷體" w:hint="eastAsia"/>
                <w:bCs/>
              </w:rPr>
              <w:t>7</w:t>
            </w:r>
            <w:r>
              <w:rPr>
                <w:rFonts w:eastAsia="標楷體" w:hint="eastAsia"/>
                <w:bCs/>
              </w:rPr>
              <w:t>億</w:t>
            </w:r>
            <w:r>
              <w:rPr>
                <w:rFonts w:eastAsia="標楷體" w:hint="eastAsia"/>
                <w:bCs/>
              </w:rPr>
              <w:t>3,213</w:t>
            </w:r>
            <w:r>
              <w:rPr>
                <w:rFonts w:eastAsia="標楷體" w:hint="eastAsia"/>
                <w:bCs/>
              </w:rPr>
              <w:t>萬餘元。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3.</w:t>
            </w:r>
            <w:proofErr w:type="gramStart"/>
            <w:r>
              <w:rPr>
                <w:rFonts w:eastAsia="標楷體" w:hint="eastAsia"/>
                <w:bCs/>
              </w:rPr>
              <w:t>臺</w:t>
            </w:r>
            <w:proofErr w:type="gramEnd"/>
            <w:r>
              <w:rPr>
                <w:rFonts w:eastAsia="標楷體" w:hint="eastAsia"/>
                <w:bCs/>
              </w:rPr>
              <w:t>高檢</w:t>
            </w:r>
            <w:proofErr w:type="gramStart"/>
            <w:r>
              <w:rPr>
                <w:rFonts w:eastAsia="標楷體" w:hint="eastAsia"/>
                <w:bCs/>
              </w:rPr>
              <w:t>研</w:t>
            </w:r>
            <w:proofErr w:type="gramEnd"/>
            <w:r>
              <w:rPr>
                <w:rFonts w:eastAsia="標楷體" w:hint="eastAsia"/>
                <w:bCs/>
              </w:rPr>
              <w:t>議運用大數據資料建制「全國反電信詐騙資料庫」，自</w:t>
            </w:r>
            <w:r>
              <w:rPr>
                <w:rFonts w:eastAsia="標楷體" w:hint="eastAsia"/>
                <w:bCs/>
              </w:rPr>
              <w:t>107</w:t>
            </w:r>
            <w:r>
              <w:rPr>
                <w:rFonts w:eastAsia="標楷體" w:hint="eastAsia"/>
                <w:bCs/>
              </w:rPr>
              <w:t>年開始建置相關資料，並於同年</w:t>
            </w:r>
            <w:r>
              <w:rPr>
                <w:rFonts w:eastAsia="標楷體" w:hint="eastAsia"/>
                <w:bCs/>
              </w:rPr>
              <w:t>8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15</w:t>
            </w:r>
            <w:r>
              <w:rPr>
                <w:rFonts w:eastAsia="標楷體" w:hint="eastAsia"/>
                <w:bCs/>
              </w:rPr>
              <w:t>日正式上線。迄本年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15</w:t>
            </w:r>
            <w:r>
              <w:rPr>
                <w:rFonts w:eastAsia="標楷體" w:hint="eastAsia"/>
                <w:bCs/>
              </w:rPr>
              <w:t>日止，資料庫業已建置相關集團性電信詐騙案件</w:t>
            </w:r>
            <w:r>
              <w:rPr>
                <w:rFonts w:eastAsia="標楷體" w:hint="eastAsia"/>
                <w:bCs/>
              </w:rPr>
              <w:t>3,611</w:t>
            </w:r>
            <w:r>
              <w:rPr>
                <w:rFonts w:eastAsia="標楷體" w:hint="eastAsia"/>
                <w:bCs/>
              </w:rPr>
              <w:t>案，及高風險之被告共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萬</w:t>
            </w:r>
            <w:r>
              <w:rPr>
                <w:rFonts w:eastAsia="標楷體" w:hint="eastAsia"/>
                <w:bCs/>
              </w:rPr>
              <w:t>9,335</w:t>
            </w:r>
            <w:r>
              <w:rPr>
                <w:rFonts w:eastAsia="標楷體" w:hint="eastAsia"/>
                <w:bCs/>
              </w:rPr>
              <w:t>人次。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4.</w:t>
            </w:r>
            <w:r>
              <w:rPr>
                <w:rFonts w:eastAsia="標楷體" w:hint="eastAsia"/>
                <w:bCs/>
              </w:rPr>
              <w:t>透過第三方警政與民間業者合作：可將連結傳送至「</w:t>
            </w:r>
            <w:proofErr w:type="gramStart"/>
            <w:r>
              <w:rPr>
                <w:rFonts w:eastAsia="標楷體" w:hint="eastAsia"/>
                <w:bCs/>
              </w:rPr>
              <w:t>防詐達人</w:t>
            </w:r>
            <w:proofErr w:type="gramEnd"/>
            <w:r>
              <w:rPr>
                <w:rFonts w:eastAsia="標楷體" w:hint="eastAsia"/>
                <w:bCs/>
              </w:rPr>
              <w:t>LINE@</w:t>
            </w:r>
            <w:r>
              <w:rPr>
                <w:rFonts w:eastAsia="標楷體" w:hint="eastAsia"/>
                <w:bCs/>
              </w:rPr>
              <w:t>」，透過自動比對方式提醒民眾連結是否安全，提供民眾即時查證管道。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5.</w:t>
            </w:r>
            <w:r>
              <w:rPr>
                <w:rFonts w:eastAsia="標楷體" w:hint="eastAsia"/>
                <w:bCs/>
              </w:rPr>
              <w:t>自</w:t>
            </w:r>
            <w:r>
              <w:rPr>
                <w:rFonts w:eastAsia="標楷體" w:hint="eastAsia"/>
                <w:bCs/>
              </w:rPr>
              <w:t>106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月起迄今，警政署計派任務型警察聯絡官</w:t>
            </w:r>
            <w:r>
              <w:rPr>
                <w:rFonts w:eastAsia="標楷體" w:hint="eastAsia"/>
                <w:bCs/>
              </w:rPr>
              <w:t>10</w:t>
            </w:r>
            <w:r>
              <w:rPr>
                <w:rFonts w:eastAsia="標楷體" w:hint="eastAsia"/>
                <w:bCs/>
              </w:rPr>
              <w:t>次，派</w:t>
            </w:r>
            <w:r>
              <w:rPr>
                <w:rFonts w:eastAsia="標楷體" w:hint="eastAsia"/>
                <w:bCs/>
              </w:rPr>
              <w:t>38</w:t>
            </w:r>
            <w:r>
              <w:rPr>
                <w:rFonts w:eastAsia="標楷體" w:hint="eastAsia"/>
                <w:bCs/>
              </w:rPr>
              <w:t>人次，跨境共同合作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次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多明尼加、斯洛維尼亞及克羅埃西亞、葡萄牙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，逮捕</w:t>
            </w:r>
            <w:r>
              <w:rPr>
                <w:rFonts w:eastAsia="標楷體" w:hint="eastAsia"/>
                <w:bCs/>
              </w:rPr>
              <w:t>185</w:t>
            </w:r>
            <w:r>
              <w:rPr>
                <w:rFonts w:eastAsia="標楷體" w:hint="eastAsia"/>
                <w:bCs/>
              </w:rPr>
              <w:t>名犯嫌。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6.</w:t>
            </w:r>
            <w:r>
              <w:rPr>
                <w:rFonts w:eastAsia="標楷體" w:hint="eastAsia"/>
                <w:bCs/>
              </w:rPr>
              <w:t>經濟部進行資安訪查與行政檢查，若檢查不過，尚有複查，複查再不過才依個資法裁處，網路零售業疑似個資外洩案件，除函請業者改善外，並派員進行資安訪查輔導業者改善；針對改善成效不彰之業者，則進行個資保護行政檢查作業，要求業者限期改善；對於複查不通過之業者，則依法進行行政裁罰。</w:t>
            </w:r>
            <w:r>
              <w:rPr>
                <w:rFonts w:eastAsia="標楷體" w:hint="eastAsia"/>
                <w:bCs/>
              </w:rPr>
              <w:t>107</w:t>
            </w:r>
            <w:r>
              <w:rPr>
                <w:rFonts w:eastAsia="標楷體" w:hint="eastAsia"/>
                <w:bCs/>
              </w:rPr>
              <w:t>年度辦理行政檢查</w:t>
            </w:r>
            <w:r>
              <w:rPr>
                <w:rFonts w:eastAsia="標楷體" w:hint="eastAsia"/>
                <w:bCs/>
              </w:rPr>
              <w:t>35</w:t>
            </w:r>
            <w:r>
              <w:rPr>
                <w:rFonts w:eastAsia="標楷體" w:hint="eastAsia"/>
                <w:bCs/>
              </w:rPr>
              <w:t>家次，裁罰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家次公司及其代表人，計</w:t>
            </w:r>
            <w:r>
              <w:rPr>
                <w:rFonts w:eastAsia="標楷體" w:hint="eastAsia"/>
                <w:bCs/>
              </w:rPr>
              <w:t>48</w:t>
            </w:r>
            <w:r>
              <w:rPr>
                <w:rFonts w:eastAsia="標楷體" w:hint="eastAsia"/>
                <w:bCs/>
              </w:rPr>
              <w:t>萬元。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7.106</w:t>
            </w:r>
            <w:r>
              <w:rPr>
                <w:rFonts w:eastAsia="標楷體" w:hint="eastAsia"/>
                <w:bCs/>
              </w:rPr>
              <w:t>年迄今全國警察機關轉帳水房，共計查獲</w:t>
            </w:r>
            <w:r>
              <w:rPr>
                <w:rFonts w:eastAsia="標楷體" w:hint="eastAsia"/>
                <w:bCs/>
              </w:rPr>
              <w:t>25</w:t>
            </w:r>
            <w:r>
              <w:rPr>
                <w:rFonts w:eastAsia="標楷體" w:hint="eastAsia"/>
                <w:bCs/>
              </w:rPr>
              <w:t>處、銀聯卡車手共計查獲</w:t>
            </w:r>
            <w:r>
              <w:rPr>
                <w:rFonts w:eastAsia="標楷體" w:hint="eastAsia"/>
                <w:bCs/>
              </w:rPr>
              <w:t>82</w:t>
            </w:r>
            <w:r>
              <w:rPr>
                <w:rFonts w:eastAsia="標楷體" w:hint="eastAsia"/>
                <w:bCs/>
              </w:rPr>
              <w:t>人次。</w:t>
            </w:r>
            <w:r>
              <w:rPr>
                <w:rFonts w:eastAsia="標楷體" w:hint="eastAsia"/>
                <w:bCs/>
              </w:rPr>
              <w:t>106</w:t>
            </w:r>
            <w:r>
              <w:rPr>
                <w:rFonts w:eastAsia="標楷體" w:hint="eastAsia"/>
                <w:bCs/>
              </w:rPr>
              <w:t>年迄</w:t>
            </w:r>
            <w:r>
              <w:rPr>
                <w:rFonts w:eastAsia="標楷體" w:hint="eastAsia"/>
                <w:bCs/>
              </w:rPr>
              <w:lastRenderedPageBreak/>
              <w:t>今，銀聯卡車手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或上游集團組織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遭檢察官起訴後，一審法官判決車手有罪件數及人數情形，</w:t>
            </w:r>
            <w:r>
              <w:rPr>
                <w:rFonts w:eastAsia="標楷體" w:hint="eastAsia"/>
                <w:bCs/>
              </w:rPr>
              <w:t>106</w:t>
            </w:r>
            <w:r>
              <w:rPr>
                <w:rFonts w:eastAsia="標楷體" w:hint="eastAsia"/>
                <w:bCs/>
              </w:rPr>
              <w:t>、</w:t>
            </w:r>
            <w:r>
              <w:rPr>
                <w:rFonts w:eastAsia="標楷體" w:hint="eastAsia"/>
                <w:bCs/>
              </w:rPr>
              <w:t>107</w:t>
            </w:r>
            <w:r>
              <w:rPr>
                <w:rFonts w:eastAsia="標楷體" w:hint="eastAsia"/>
                <w:bCs/>
              </w:rPr>
              <w:t>年起訴人數分別為</w:t>
            </w:r>
            <w:r>
              <w:rPr>
                <w:rFonts w:eastAsia="標楷體" w:hint="eastAsia"/>
                <w:bCs/>
              </w:rPr>
              <w:t>28</w:t>
            </w:r>
            <w:r>
              <w:rPr>
                <w:rFonts w:eastAsia="標楷體" w:hint="eastAsia"/>
                <w:bCs/>
              </w:rPr>
              <w:t>人與</w:t>
            </w:r>
            <w:r>
              <w:rPr>
                <w:rFonts w:eastAsia="標楷體" w:hint="eastAsia"/>
                <w:bCs/>
              </w:rPr>
              <w:t>1,977</w:t>
            </w:r>
            <w:r>
              <w:rPr>
                <w:rFonts w:eastAsia="標楷體" w:hint="eastAsia"/>
                <w:bCs/>
              </w:rPr>
              <w:t>人，起訴件數分別為</w:t>
            </w:r>
            <w:r>
              <w:rPr>
                <w:rFonts w:eastAsia="標楷體" w:hint="eastAsia"/>
                <w:bCs/>
              </w:rPr>
              <w:t>20</w:t>
            </w:r>
            <w:r>
              <w:rPr>
                <w:rFonts w:eastAsia="標楷體" w:hint="eastAsia"/>
                <w:bCs/>
              </w:rPr>
              <w:t>件與</w:t>
            </w:r>
            <w:r>
              <w:rPr>
                <w:rFonts w:eastAsia="標楷體" w:hint="eastAsia"/>
                <w:bCs/>
              </w:rPr>
              <w:t>1,824</w:t>
            </w:r>
            <w:r>
              <w:rPr>
                <w:rFonts w:eastAsia="標楷體" w:hint="eastAsia"/>
                <w:bCs/>
              </w:rPr>
              <w:t>件。</w:t>
            </w:r>
            <w:r>
              <w:rPr>
                <w:rFonts w:eastAsia="標楷體" w:hint="eastAsia"/>
                <w:bCs/>
              </w:rPr>
              <w:t xml:space="preserve"> </w:t>
            </w:r>
            <w:bookmarkStart w:id="0" w:name="_GoBack"/>
            <w:bookmarkEnd w:id="0"/>
          </w:p>
          <w:p w:rsidR="00FF343B" w:rsidRPr="0078237E" w:rsidRDefault="007336A7" w:rsidP="000B6428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3415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司法及獄政、內政及族群、財政及經濟委員會109.04.15第5屆第18次聯席會議決議 : 結案存查。</w:t>
            </w:r>
          </w:p>
        </w:tc>
      </w:tr>
    </w:tbl>
    <w:p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FC3" w:rsidRDefault="00806FC3" w:rsidP="008E6A2A">
      <w:r>
        <w:separator/>
      </w:r>
    </w:p>
  </w:endnote>
  <w:endnote w:type="continuationSeparator" w:id="0">
    <w:p w:rsidR="00806FC3" w:rsidRDefault="00806FC3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2A" w:rsidRDefault="00C54CB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FC3" w:rsidRDefault="00806FC3" w:rsidP="008E6A2A">
      <w:r>
        <w:separator/>
      </w:r>
    </w:p>
  </w:footnote>
  <w:footnote w:type="continuationSeparator" w:id="0">
    <w:p w:rsidR="00806FC3" w:rsidRDefault="00806FC3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監察院司法及獄政委員會調查報告結案情形一覽表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86"/>
    <w:rsid w:val="000000E9"/>
    <w:rsid w:val="00012735"/>
    <w:rsid w:val="000A03B4"/>
    <w:rsid w:val="000B3010"/>
    <w:rsid w:val="000B6428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028D6"/>
    <w:rsid w:val="00806FC3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54CBA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1DD961-B0C9-418A-A902-EEB7B5D8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762</Characters>
  <Application>Microsoft Office Word</Application>
  <DocSecurity>0</DocSecurity>
  <Lines>6</Lines>
  <Paragraphs>1</Paragraphs>
  <ScaleCrop>false</ScaleCrop>
  <Company>監察院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林秀珍</cp:lastModifiedBy>
  <cp:revision>3</cp:revision>
  <cp:lastPrinted>2010-06-29T02:42:00Z</cp:lastPrinted>
  <dcterms:created xsi:type="dcterms:W3CDTF">2021-05-07T06:33:00Z</dcterms:created>
  <dcterms:modified xsi:type="dcterms:W3CDTF">2021-05-07T06:35:00Z</dcterms:modified>
</cp:coreProperties>
</file>