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Tr="00736456">
        <w:trPr>
          <w:tblHeader/>
        </w:trPr>
        <w:tc>
          <w:tcPr>
            <w:tcW w:w="737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736456">
        <w:trPr>
          <w:trHeight w:val="468"/>
        </w:trPr>
        <w:tc>
          <w:tcPr>
            <w:tcW w:w="737" w:type="dxa"/>
            <w:vAlign w:val="center"/>
          </w:tcPr>
          <w:p w:rsidR="00736456" w:rsidRDefault="00736456" w:rsidP="009D345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9D345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9財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</w:t>
            </w:r>
            <w:r w:rsidR="009D345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45</w:t>
            </w:r>
          </w:p>
        </w:tc>
        <w:tc>
          <w:tcPr>
            <w:tcW w:w="11155" w:type="dxa"/>
          </w:tcPr>
          <w:p w:rsidR="00736456" w:rsidRPr="009D3453" w:rsidRDefault="00736456" w:rsidP="009F2ACC">
            <w:r w:rsidRPr="00DB2DA1">
              <w:rPr>
                <w:rFonts w:ascii="標楷體" w:eastAsia="標楷體" w:hAnsi="標楷體"/>
                <w:color w:val="000000"/>
                <w:kern w:val="0"/>
              </w:rPr>
              <w:t>◆產生行政變革績效</w:t>
            </w:r>
            <w:r w:rsidR="009D3453" w:rsidRPr="009D3453">
              <w:rPr>
                <w:rFonts w:ascii="標楷體" w:eastAsia="標楷體" w:hAnsi="標楷體"/>
                <w:color w:val="000000"/>
                <w:kern w:val="0"/>
              </w:rPr>
              <w:br/>
              <w:t>本案「宜蘭縣清水地熱發電新建、增建、改建、修建、營運及移轉案(BOT+ROT)」之投資廠商宜元公司既已積極進行後續整理周邊區域、更換井口閥件，以及投放PTS（測量井下溫度、壓力、流速之電子儀器）量測等相關作業，並委由財團法人中興工程顧問社進行回注測試在案，且宜蘭縣政府亦已承諾將持續控管本案之施工期程。</w:t>
            </w:r>
          </w:p>
        </w:tc>
        <w:tc>
          <w:tcPr>
            <w:tcW w:w="1985" w:type="dxa"/>
          </w:tcPr>
          <w:p w:rsidR="00736456" w:rsidRDefault="00736456" w:rsidP="009D3453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DB2DA1">
              <w:rPr>
                <w:rFonts w:ascii="標楷體" w:eastAsia="標楷體" w:hAnsi="標楷體"/>
                <w:color w:val="000000"/>
                <w:kern w:val="0"/>
              </w:rPr>
              <w:t>109/</w:t>
            </w:r>
            <w:r w:rsidR="009D3453"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9D3453"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="009D3453" w:rsidRPr="009D3453">
              <w:rPr>
                <w:rFonts w:ascii="標楷體" w:eastAsia="標楷體" w:hAnsi="標楷體" w:hint="eastAsia"/>
                <w:color w:val="000000"/>
                <w:kern w:val="0"/>
              </w:rPr>
              <w:t>財政及經濟、教育及文化委員會第5屆第66次聯席會議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D" w:rsidRDefault="008931DD" w:rsidP="008E6A2A">
      <w:r>
        <w:separator/>
      </w:r>
    </w:p>
  </w:endnote>
  <w:endnote w:type="continuationSeparator" w:id="0">
    <w:p w:rsidR="008931DD" w:rsidRDefault="008931DD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B003DA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B003DA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</w:t>
    </w:r>
    <w:r w:rsidR="00F36D43">
      <w:rPr>
        <w:rFonts w:eastAsia="標楷體" w:hint="eastAsia"/>
      </w:rPr>
      <w:t>04</w:t>
    </w:r>
    <w:r w:rsidRPr="00530BF4">
      <w:rPr>
        <w:rFonts w:eastAsia="標楷體" w:hint="eastAsia"/>
      </w:rPr>
      <w:t>/</w:t>
    </w:r>
    <w:r w:rsidR="00F36D43">
      <w:rPr>
        <w:rFonts w:eastAsia="標楷體" w:hint="eastAsia"/>
      </w:rPr>
      <w:t>0</w:t>
    </w:r>
    <w:r w:rsidRPr="00530BF4">
      <w:rPr>
        <w:rFonts w:eastAsia="標楷體" w:hint="eastAsi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D" w:rsidRDefault="008931DD" w:rsidP="008E6A2A">
      <w:r>
        <w:separator/>
      </w:r>
    </w:p>
  </w:footnote>
  <w:footnote w:type="continuationSeparator" w:id="0">
    <w:p w:rsidR="008931DD" w:rsidRDefault="008931DD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9D3453">
      <w:rPr>
        <w:rFonts w:eastAsia="標楷體" w:hint="eastAsia"/>
        <w:b/>
        <w:bCs/>
        <w:sz w:val="40"/>
      </w:rPr>
      <w:t>財政及經濟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46BDA"/>
    <w:rsid w:val="00086488"/>
    <w:rsid w:val="000A03B4"/>
    <w:rsid w:val="000B3010"/>
    <w:rsid w:val="000D173D"/>
    <w:rsid w:val="000D2F33"/>
    <w:rsid w:val="00107F76"/>
    <w:rsid w:val="00116C5C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551AA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31DD"/>
    <w:rsid w:val="00895412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D3453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003DA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36D43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監察院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wctsai</cp:lastModifiedBy>
  <cp:revision>4</cp:revision>
  <cp:lastPrinted>2021-04-09T09:07:00Z</cp:lastPrinted>
  <dcterms:created xsi:type="dcterms:W3CDTF">2021-04-09T08:49:00Z</dcterms:created>
  <dcterms:modified xsi:type="dcterms:W3CDTF">2021-04-09T09:07:00Z</dcterms:modified>
</cp:coreProperties>
</file>