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F40651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F40651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CE7F5E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9司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調00</w:t>
            </w:r>
            <w:r w:rsidR="00CE7F5E">
              <w:rPr>
                <w:rFonts w:ascii="標楷體" w:eastAsia="標楷體" w:hAnsi="標楷體"/>
                <w:snapToGrid w:val="0"/>
                <w:color w:val="000000"/>
                <w:kern w:val="0"/>
              </w:rPr>
              <w:t>4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7</w:t>
            </w:r>
          </w:p>
        </w:tc>
        <w:tc>
          <w:tcPr>
            <w:tcW w:w="11056" w:type="dxa"/>
          </w:tcPr>
          <w:p w:rsidR="00736456" w:rsidRPr="00DB2DA1" w:rsidRDefault="00CE7F5E" w:rsidP="005510A7">
            <w:pPr>
              <w:rPr>
                <w:rFonts w:eastAsia="標楷體"/>
                <w:bCs/>
                <w:szCs w:val="28"/>
              </w:rPr>
            </w:pPr>
            <w:r w:rsidRPr="00CE7F5E">
              <w:rPr>
                <w:rFonts w:ascii="標楷體" w:eastAsia="標楷體" w:hAnsi="標楷體" w:hint="eastAsia"/>
                <w:color w:val="000000"/>
                <w:kern w:val="0"/>
              </w:rPr>
              <w:t>尊重機關說明，</w:t>
            </w:r>
            <w:r w:rsidR="005510A7">
              <w:rPr>
                <w:rFonts w:ascii="標楷體" w:eastAsia="標楷體" w:hAnsi="標楷體" w:hint="eastAsia"/>
                <w:color w:val="000000"/>
                <w:kern w:val="0"/>
              </w:rPr>
              <w:t>制度並無不當</w:t>
            </w:r>
            <w:r w:rsidRPr="00CE7F5E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1985" w:type="dxa"/>
          </w:tcPr>
          <w:p w:rsidR="00736456" w:rsidRPr="00CE7F5E" w:rsidRDefault="00B25265" w:rsidP="00F40651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09/11/11</w:t>
            </w:r>
            <w:r w:rsidR="00CE7F5E" w:rsidRPr="00CE7F5E">
              <w:rPr>
                <w:rFonts w:ascii="標楷體" w:eastAsia="標楷體" w:hAnsi="標楷體"/>
              </w:rPr>
              <w:t>司法及獄政、財政及經濟委員會第6屆第2次聯席會議</w:t>
            </w:r>
            <w:r w:rsidR="00736456" w:rsidRPr="00CE7F5E">
              <w:rPr>
                <w:rFonts w:ascii="標楷體" w:eastAsia="標楷體" w:hAnsi="標楷體"/>
                <w:color w:val="000000"/>
                <w:kern w:val="0"/>
              </w:rPr>
              <w:t>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99" w:rsidRDefault="00156D99" w:rsidP="008E6A2A">
      <w:r>
        <w:separator/>
      </w:r>
    </w:p>
  </w:endnote>
  <w:endnote w:type="continuationSeparator" w:id="0">
    <w:p w:rsidR="00156D99" w:rsidRDefault="00156D9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9F2ACC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270395" wp14:editId="51C1712D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52425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35361D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35361D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99" w:rsidRDefault="00156D99" w:rsidP="008E6A2A">
      <w:r>
        <w:separator/>
      </w:r>
    </w:p>
  </w:footnote>
  <w:footnote w:type="continuationSeparator" w:id="0">
    <w:p w:rsidR="00156D99" w:rsidRDefault="00156D9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F40651">
      <w:rPr>
        <w:rFonts w:eastAsia="標楷體" w:hint="eastAsia"/>
        <w:b/>
        <w:bCs/>
        <w:sz w:val="40"/>
      </w:rPr>
      <w:t>司法</w:t>
    </w:r>
    <w:r>
      <w:rPr>
        <w:rFonts w:eastAsia="標楷體" w:hint="eastAsia"/>
        <w:b/>
        <w:bCs/>
        <w:sz w:val="40"/>
      </w:rPr>
      <w:t>及</w:t>
    </w:r>
    <w:r w:rsidR="00F40651">
      <w:rPr>
        <w:rFonts w:eastAsia="標楷體" w:hint="eastAsia"/>
        <w:b/>
        <w:bCs/>
        <w:sz w:val="40"/>
      </w:rPr>
      <w:t>獄政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9F2ACC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D173D"/>
    <w:rsid w:val="000D2F33"/>
    <w:rsid w:val="00107F76"/>
    <w:rsid w:val="00116C5C"/>
    <w:rsid w:val="00132E54"/>
    <w:rsid w:val="00135D2D"/>
    <w:rsid w:val="00156D99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361D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C0D05"/>
    <w:rsid w:val="004D23FF"/>
    <w:rsid w:val="0050205F"/>
    <w:rsid w:val="00504CF5"/>
    <w:rsid w:val="00505F02"/>
    <w:rsid w:val="005245A8"/>
    <w:rsid w:val="00530BF4"/>
    <w:rsid w:val="00550E1F"/>
    <w:rsid w:val="005510A7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D3004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25265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CE7F5E"/>
    <w:rsid w:val="00D064A0"/>
    <w:rsid w:val="00D27C46"/>
    <w:rsid w:val="00D31E2A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40651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>監察院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8</cp:revision>
  <cp:lastPrinted>2021-04-17T08:01:00Z</cp:lastPrinted>
  <dcterms:created xsi:type="dcterms:W3CDTF">2021-04-09T03:13:00Z</dcterms:created>
  <dcterms:modified xsi:type="dcterms:W3CDTF">2021-04-17T08:01:00Z</dcterms:modified>
</cp:coreProperties>
</file>