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11056"/>
        <w:gridCol w:w="1985"/>
      </w:tblGrid>
      <w:tr w:rsidR="00736456" w:rsidTr="00F40651">
        <w:trPr>
          <w:tblHeader/>
        </w:trPr>
        <w:tc>
          <w:tcPr>
            <w:tcW w:w="836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11056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5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736456" w:rsidRPr="00203463" w:rsidTr="00F40651">
        <w:trPr>
          <w:trHeight w:val="468"/>
        </w:trPr>
        <w:tc>
          <w:tcPr>
            <w:tcW w:w="836" w:type="dxa"/>
            <w:vAlign w:val="center"/>
          </w:tcPr>
          <w:p w:rsidR="00736456" w:rsidRDefault="00736456" w:rsidP="00F40651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10</w:t>
            </w:r>
            <w:r w:rsidR="00F40651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9司</w:t>
            </w: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調00</w:t>
            </w:r>
            <w:r w:rsidR="00F40651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37</w:t>
            </w:r>
          </w:p>
        </w:tc>
        <w:tc>
          <w:tcPr>
            <w:tcW w:w="11056" w:type="dxa"/>
          </w:tcPr>
          <w:p w:rsidR="00736456" w:rsidRPr="00850A50" w:rsidRDefault="00736456" w:rsidP="00DB2DA1">
            <w:r w:rsidRPr="00DB2DA1">
              <w:rPr>
                <w:rFonts w:ascii="標楷體" w:eastAsia="標楷體" w:hAnsi="標楷體"/>
                <w:color w:val="000000"/>
                <w:kern w:val="0"/>
              </w:rPr>
              <w:t>◆</w:t>
            </w:r>
            <w:r w:rsidR="00F40651" w:rsidRPr="00F40651">
              <w:rPr>
                <w:rFonts w:ascii="標楷體" w:eastAsia="標楷體" w:hAnsi="標楷體" w:hint="eastAsia"/>
                <w:color w:val="000000"/>
                <w:kern w:val="0"/>
              </w:rPr>
              <w:t>提出具體改善措施</w:t>
            </w:r>
          </w:p>
          <w:p w:rsidR="00736456" w:rsidRPr="00DB2DA1" w:rsidRDefault="00F40651" w:rsidP="009F2ACC">
            <w:pPr>
              <w:rPr>
                <w:rFonts w:eastAsia="標楷體"/>
                <w:bCs/>
                <w:szCs w:val="28"/>
              </w:rPr>
            </w:pPr>
            <w:r w:rsidRPr="00F40651">
              <w:rPr>
                <w:rFonts w:ascii="標楷體" w:eastAsia="標楷體" w:hAnsi="標楷體" w:hint="eastAsia"/>
                <w:color w:val="000000"/>
                <w:kern w:val="0"/>
              </w:rPr>
              <w:t>司法院為督促法院落實「法院辦理民事訴訟事件應行注意事項」第35點核發訴訟繫屬事實登記相關書類之規定，已規劃相關研考流程，由各法院研考科印送紀錄書記官遲延通知單，經紀錄科科長進行查核，意旨，妥速辦理訴訟繫屬事實登記相關業務，並規劃於資訊系統中增加相關研考功能。</w:t>
            </w:r>
          </w:p>
        </w:tc>
        <w:tc>
          <w:tcPr>
            <w:tcW w:w="1985" w:type="dxa"/>
          </w:tcPr>
          <w:p w:rsidR="00736456" w:rsidRDefault="00736456" w:rsidP="00F40651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 w:rsidRPr="00DB2DA1">
              <w:rPr>
                <w:rFonts w:ascii="標楷體" w:eastAsia="標楷體" w:hAnsi="標楷體"/>
                <w:color w:val="000000"/>
                <w:kern w:val="0"/>
              </w:rPr>
              <w:t>109/0</w:t>
            </w:r>
            <w:r w:rsidR="00F40651">
              <w:rPr>
                <w:rFonts w:ascii="標楷體" w:eastAsia="標楷體" w:hAnsi="標楷體" w:hint="eastAsia"/>
                <w:color w:val="000000"/>
                <w:kern w:val="0"/>
              </w:rPr>
              <w:t>9</w:t>
            </w:r>
            <w:r w:rsidRPr="00DB2DA1">
              <w:rPr>
                <w:rFonts w:ascii="標楷體" w:eastAsia="標楷體" w:hAnsi="標楷體"/>
                <w:color w:val="000000"/>
                <w:kern w:val="0"/>
              </w:rPr>
              <w:t>/</w:t>
            </w:r>
            <w:r w:rsidR="00F40651">
              <w:rPr>
                <w:rFonts w:ascii="標楷體" w:eastAsia="標楷體" w:hAnsi="標楷體" w:hint="eastAsia"/>
                <w:color w:val="000000"/>
                <w:kern w:val="0"/>
              </w:rPr>
              <w:t>09司法</w:t>
            </w:r>
            <w:r w:rsidRPr="00DB2DA1">
              <w:rPr>
                <w:rFonts w:ascii="標楷體" w:eastAsia="標楷體" w:hAnsi="標楷體"/>
                <w:color w:val="000000"/>
                <w:kern w:val="0"/>
              </w:rPr>
              <w:t>及</w:t>
            </w:r>
            <w:r w:rsidR="00F40651">
              <w:rPr>
                <w:rFonts w:ascii="標楷體" w:eastAsia="標楷體" w:hAnsi="標楷體" w:hint="eastAsia"/>
                <w:color w:val="000000"/>
                <w:kern w:val="0"/>
              </w:rPr>
              <w:t>獄政委員會</w:t>
            </w:r>
            <w:r w:rsidRPr="00DB2DA1">
              <w:rPr>
                <w:rFonts w:ascii="標楷體" w:eastAsia="標楷體" w:hAnsi="標楷體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6</w:t>
            </w:r>
            <w:r w:rsidRPr="00DB2DA1">
              <w:rPr>
                <w:rFonts w:ascii="標楷體" w:eastAsia="標楷體" w:hAnsi="標楷體"/>
                <w:color w:val="000000"/>
                <w:kern w:val="0"/>
              </w:rPr>
              <w:t>屆第</w:t>
            </w:r>
            <w:r w:rsidR="00F40651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  <w:r w:rsidRPr="00DB2DA1">
              <w:rPr>
                <w:rFonts w:ascii="標楷體" w:eastAsia="標楷體" w:hAnsi="標楷體"/>
                <w:color w:val="000000"/>
                <w:kern w:val="0"/>
              </w:rPr>
              <w:t>次會議決議：結案存查</w:t>
            </w:r>
          </w:p>
        </w:tc>
      </w:tr>
    </w:tbl>
    <w:p w:rsidR="008E6A2A" w:rsidRDefault="008E6A2A" w:rsidP="00B80D60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                          </w:t>
      </w:r>
    </w:p>
    <w:sectPr w:rsidR="008E6A2A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05" w:rsidRDefault="004C0D05" w:rsidP="008E6A2A">
      <w:r>
        <w:separator/>
      </w:r>
    </w:p>
  </w:endnote>
  <w:endnote w:type="continuationSeparator" w:id="0">
    <w:p w:rsidR="004C0D05" w:rsidRDefault="004C0D05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29483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9F2ACC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>
      <w:rPr>
        <w:rFonts w:eastAsia="標楷體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B594A0" wp14:editId="7913ABAB">
              <wp:simplePos x="0" y="0"/>
              <wp:positionH relativeFrom="column">
                <wp:posOffset>153035</wp:posOffset>
              </wp:positionH>
              <wp:positionV relativeFrom="paragraph">
                <wp:posOffset>-2552700</wp:posOffset>
              </wp:positionV>
              <wp:extent cx="4672965" cy="1378585"/>
              <wp:effectExtent l="86360" t="352425" r="0" b="697865"/>
              <wp:wrapNone/>
              <wp:docPr id="1" name="WordAr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200000">
                        <a:off x="0" y="0"/>
                        <a:ext cx="4672965" cy="13785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監察業務管理系統</w:t>
                          </w:r>
                        </w:p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列印人：cihsieh</w:t>
                          </w:r>
                        </w:p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列印時間：110/02/19 14:39:33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8" type="#_x0000_t202" style="position:absolute;margin-left:12.05pt;margin-top:-201pt;width:367.95pt;height:108.55pt;rotation:2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" filled="f" stroked="f">
              <o:lock v:ext="edit" aspectratio="t" shapetype="t"/>
              <v:textbox style="mso-fit-shape-to-text:t">
                <w:txbxContent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監察業務管理系統</w:t>
                    </w:r>
                  </w:p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列印人：cihsieh</w:t>
                    </w:r>
                  </w:p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列印時間：110/02/19 14:39:33</w:t>
                    </w:r>
                  </w:p>
                </w:txbxContent>
              </v:textbox>
            </v:shape>
          </w:pict>
        </mc:Fallback>
      </mc:AlternateContent>
    </w:r>
    <w:r w:rsidR="00530BF4" w:rsidRPr="00530BF4">
      <w:rPr>
        <w:rFonts w:eastAsia="標楷體" w:hint="eastAsia"/>
      </w:rPr>
      <w:t>報表編號：</w:t>
    </w:r>
    <w:r w:rsidR="00530BF4" w:rsidRPr="00530BF4">
      <w:rPr>
        <w:rFonts w:eastAsia="標楷體" w:hint="eastAsia"/>
      </w:rPr>
      <w:t>L0607</w:t>
    </w:r>
    <w:r w:rsidR="00530BF4" w:rsidRPr="00530BF4">
      <w:rPr>
        <w:rFonts w:eastAsia="標楷體" w:hint="eastAsia"/>
      </w:rPr>
      <w:tab/>
    </w:r>
    <w:r w:rsidR="00530BF4" w:rsidRPr="00530BF4">
      <w:rPr>
        <w:rFonts w:eastAsia="標楷體" w:hint="eastAsia"/>
      </w:rPr>
      <w:t>第</w:t>
    </w:r>
    <w:r w:rsidR="00294835" w:rsidRPr="00530BF4">
      <w:rPr>
        <w:rFonts w:eastAsia="標楷體"/>
      </w:rPr>
      <w:fldChar w:fldCharType="begin"/>
    </w:r>
    <w:r w:rsidR="00530BF4" w:rsidRPr="00530BF4">
      <w:rPr>
        <w:rFonts w:eastAsia="標楷體"/>
      </w:rPr>
      <w:instrText xml:space="preserve"> PAGE   \* MERGEFORMAT </w:instrText>
    </w:r>
    <w:r w:rsidR="00294835" w:rsidRPr="00530BF4">
      <w:rPr>
        <w:rFonts w:eastAsia="標楷體"/>
      </w:rPr>
      <w:fldChar w:fldCharType="separate"/>
    </w:r>
    <w:r w:rsidR="000F7A6B">
      <w:rPr>
        <w:rFonts w:eastAsia="標楷體"/>
        <w:noProof/>
      </w:rPr>
      <w:t>1</w:t>
    </w:r>
    <w:r w:rsidR="00294835" w:rsidRPr="00530BF4">
      <w:rPr>
        <w:rFonts w:eastAsia="標楷體"/>
      </w:rPr>
      <w:fldChar w:fldCharType="end"/>
    </w:r>
    <w:r w:rsidR="00530BF4" w:rsidRPr="00530BF4">
      <w:rPr>
        <w:rFonts w:eastAsia="標楷體" w:hint="eastAsia"/>
      </w:rPr>
      <w:t>頁，共</w:t>
    </w:r>
    <w:r w:rsidR="00294835" w:rsidRPr="00D81630">
      <w:rPr>
        <w:rFonts w:eastAsia="標楷體"/>
        <w:noProof/>
      </w:rPr>
      <w:fldChar w:fldCharType="begin"/>
    </w:r>
    <w:r w:rsidR="00D81630" w:rsidRPr="00D81630">
      <w:rPr>
        <w:rFonts w:eastAsia="標楷體"/>
        <w:noProof/>
      </w:rPr>
      <w:instrText xml:space="preserve"> NUMPAGES  \* Arabic  \* MERGEFORMAT </w:instrText>
    </w:r>
    <w:r w:rsidR="00294835" w:rsidRPr="00D81630">
      <w:rPr>
        <w:rFonts w:eastAsia="標楷體"/>
        <w:noProof/>
      </w:rPr>
      <w:fldChar w:fldCharType="separate"/>
    </w:r>
    <w:r w:rsidR="000F7A6B">
      <w:rPr>
        <w:rFonts w:eastAsia="標楷體"/>
        <w:noProof/>
      </w:rPr>
      <w:t>1</w:t>
    </w:r>
    <w:r w:rsidR="00294835" w:rsidRPr="00D81630">
      <w:rPr>
        <w:rFonts w:eastAsia="標楷體"/>
        <w:noProof/>
      </w:rPr>
      <w:fldChar w:fldCharType="end"/>
    </w:r>
    <w:r w:rsidR="00530BF4" w:rsidRPr="00530BF4">
      <w:rPr>
        <w:rFonts w:eastAsia="標楷體" w:hint="eastAsia"/>
      </w:rPr>
      <w:t>頁</w:t>
    </w:r>
    <w:r w:rsidR="00530BF4" w:rsidRPr="00530BF4">
      <w:rPr>
        <w:rFonts w:eastAsia="標楷體" w:hint="eastAsia"/>
      </w:rPr>
      <w:tab/>
    </w:r>
    <w:r w:rsidR="00530BF4" w:rsidRPr="00530BF4">
      <w:rPr>
        <w:rFonts w:eastAsia="標楷體" w:hint="eastAsia"/>
      </w:rPr>
      <w:t>製表日期：</w:t>
    </w:r>
    <w:r w:rsidR="00530BF4" w:rsidRPr="00530BF4">
      <w:rPr>
        <w:rFonts w:eastAsia="標楷體" w:hint="eastAsia"/>
      </w:rPr>
      <w:t>110/02/19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05" w:rsidRDefault="004C0D05" w:rsidP="008E6A2A">
      <w:r>
        <w:separator/>
      </w:r>
    </w:p>
  </w:footnote>
  <w:footnote w:type="continuationSeparator" w:id="0">
    <w:p w:rsidR="004C0D05" w:rsidRDefault="004C0D05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</w:t>
    </w:r>
    <w:r w:rsidR="00F40651">
      <w:rPr>
        <w:rFonts w:eastAsia="標楷體" w:hint="eastAsia"/>
        <w:b/>
        <w:bCs/>
        <w:sz w:val="40"/>
      </w:rPr>
      <w:t>司法</w:t>
    </w:r>
    <w:r>
      <w:rPr>
        <w:rFonts w:eastAsia="標楷體" w:hint="eastAsia"/>
        <w:b/>
        <w:bCs/>
        <w:sz w:val="40"/>
      </w:rPr>
      <w:t>及</w:t>
    </w:r>
    <w:r w:rsidR="00F40651">
      <w:rPr>
        <w:rFonts w:eastAsia="標楷體" w:hint="eastAsia"/>
        <w:b/>
        <w:bCs/>
        <w:sz w:val="40"/>
      </w:rPr>
      <w:t>獄政</w:t>
    </w:r>
    <w:r>
      <w:rPr>
        <w:rFonts w:eastAsia="標楷體" w:hint="eastAsia"/>
        <w:b/>
        <w:bCs/>
        <w:sz w:val="40"/>
      </w:rPr>
      <w:t>委員會</w:t>
    </w:r>
    <w:r w:rsidR="00DB2DA1">
      <w:rPr>
        <w:rFonts w:eastAsia="標楷體" w:hint="eastAsia"/>
        <w:b/>
        <w:bCs/>
        <w:sz w:val="40"/>
      </w:rPr>
      <w:t>調查</w:t>
    </w:r>
    <w:r w:rsidR="00736456">
      <w:rPr>
        <w:rFonts w:eastAsia="標楷體" w:hint="eastAsia"/>
        <w:b/>
        <w:bCs/>
        <w:sz w:val="40"/>
      </w:rPr>
      <w:t>報告</w:t>
    </w:r>
    <w:r>
      <w:rPr>
        <w:rFonts w:eastAsia="標楷體" w:hint="eastAsia"/>
        <w:b/>
        <w:bCs/>
        <w:sz w:val="40"/>
      </w:rPr>
      <w:t>結案情形一覽表</w:t>
    </w:r>
  </w:p>
  <w:bookmarkEnd w:id="1"/>
  <w:p w:rsidR="008E6A2A" w:rsidRPr="00BF6519" w:rsidRDefault="009F2ACC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  <w:r w:rsidRPr="00294835">
      <w:rPr>
        <w:rFonts w:eastAsia="標楷體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3848735</wp:posOffset>
              </wp:positionH>
              <wp:positionV relativeFrom="paragraph">
                <wp:posOffset>841375</wp:posOffset>
              </wp:positionV>
              <wp:extent cx="4672965" cy="1378585"/>
              <wp:effectExtent l="86360" t="355600" r="0" b="694690"/>
              <wp:wrapNone/>
              <wp:docPr id="3" name="WordArt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200000">
                        <a:off x="0" y="0"/>
                        <a:ext cx="4672965" cy="13785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監察業務管理系統</w:t>
                          </w:r>
                        </w:p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列印人：cihsieh</w:t>
                          </w:r>
                        </w:p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列印時間：110/02/19 14:39:33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left:0;text-align:left;margin-left:303.05pt;margin-top:66.25pt;width:367.95pt;height:108.55pt;rotation:2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" filled="f" stroked="f">
              <o:lock v:ext="edit" aspectratio="t" shapetype="t"/>
              <v:textbox style="mso-fit-shape-to-text:t">
                <w:txbxContent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監察業務管理系統</w:t>
                    </w:r>
                  </w:p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列印人：</w:t>
                    </w:r>
                    <w:proofErr w:type="spellStart"/>
                    <w:proofErr w:type="gramStart"/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cihsieh</w:t>
                    </w:r>
                    <w:proofErr w:type="spellEnd"/>
                    <w:proofErr w:type="gramEnd"/>
                  </w:p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列印時間：110/02/19 14:39:33</w:t>
                    </w:r>
                  </w:p>
                </w:txbxContent>
              </v:textbox>
            </v:shape>
          </w:pict>
        </mc:Fallback>
      </mc:AlternateContent>
    </w:r>
    <w:r w:rsidRPr="00294835">
      <w:rPr>
        <w:rFonts w:eastAsia="標楷體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1991360</wp:posOffset>
              </wp:positionH>
              <wp:positionV relativeFrom="paragraph">
                <wp:posOffset>2219960</wp:posOffset>
              </wp:positionV>
              <wp:extent cx="4672965" cy="1378585"/>
              <wp:effectExtent l="86360" t="353060" r="0" b="697230"/>
              <wp:wrapNone/>
              <wp:docPr id="2" name="WordArt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200000">
                        <a:off x="0" y="0"/>
                        <a:ext cx="4672965" cy="13785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監察業務管理系統</w:t>
                          </w:r>
                        </w:p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列印人：cihsieh</w:t>
                          </w:r>
                        </w:p>
                        <w:p w:rsidR="009F2ACC" w:rsidRDefault="009F2ACC" w:rsidP="009F2AC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列印時間：110/02/19 14:39:33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WordArt 6" o:spid="_x0000_s1027" type="#_x0000_t202" style="position:absolute;left:0;text-align:left;margin-left:156.8pt;margin-top:174.8pt;width:367.95pt;height:108.55pt;rotation:2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" filled="f" stroked="f">
              <o:lock v:ext="edit" aspectratio="t" shapetype="t"/>
              <v:textbox style="mso-fit-shape-to-text:t">
                <w:txbxContent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監察業務管理系統</w:t>
                    </w:r>
                  </w:p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列印人：cihsieh</w:t>
                    </w:r>
                  </w:p>
                  <w:p w:rsidR="009F2ACC" w:rsidRDefault="009F2ACC" w:rsidP="009F2ACC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列印時間：110/02/19 14:39:33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46BDA"/>
    <w:rsid w:val="00086488"/>
    <w:rsid w:val="000A03B4"/>
    <w:rsid w:val="000B3010"/>
    <w:rsid w:val="000D173D"/>
    <w:rsid w:val="000D2F33"/>
    <w:rsid w:val="000F7A6B"/>
    <w:rsid w:val="00107F76"/>
    <w:rsid w:val="00116C5C"/>
    <w:rsid w:val="00132E54"/>
    <w:rsid w:val="00135D2D"/>
    <w:rsid w:val="00170835"/>
    <w:rsid w:val="00181C23"/>
    <w:rsid w:val="001A630D"/>
    <w:rsid w:val="001C2DB1"/>
    <w:rsid w:val="001C2FC4"/>
    <w:rsid w:val="001C65BB"/>
    <w:rsid w:val="001F18D3"/>
    <w:rsid w:val="00203463"/>
    <w:rsid w:val="002551AA"/>
    <w:rsid w:val="00286BEE"/>
    <w:rsid w:val="00294835"/>
    <w:rsid w:val="00294BC3"/>
    <w:rsid w:val="0029613C"/>
    <w:rsid w:val="002A41AF"/>
    <w:rsid w:val="002B00F5"/>
    <w:rsid w:val="002D3D8E"/>
    <w:rsid w:val="002E6F85"/>
    <w:rsid w:val="00300EAE"/>
    <w:rsid w:val="00311E45"/>
    <w:rsid w:val="003217F6"/>
    <w:rsid w:val="00323CED"/>
    <w:rsid w:val="00335C31"/>
    <w:rsid w:val="003571B8"/>
    <w:rsid w:val="00363151"/>
    <w:rsid w:val="0036733D"/>
    <w:rsid w:val="0037389B"/>
    <w:rsid w:val="00382907"/>
    <w:rsid w:val="003927F4"/>
    <w:rsid w:val="003969C9"/>
    <w:rsid w:val="003D263F"/>
    <w:rsid w:val="003F4B49"/>
    <w:rsid w:val="003F4F38"/>
    <w:rsid w:val="0040231B"/>
    <w:rsid w:val="004037D3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B696B"/>
    <w:rsid w:val="004C0D05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4EE4"/>
    <w:rsid w:val="00615817"/>
    <w:rsid w:val="006305BF"/>
    <w:rsid w:val="006B1797"/>
    <w:rsid w:val="006C264B"/>
    <w:rsid w:val="006F0E10"/>
    <w:rsid w:val="007032D2"/>
    <w:rsid w:val="00720393"/>
    <w:rsid w:val="007336A7"/>
    <w:rsid w:val="00736456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5412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21745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2ACC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47478"/>
    <w:rsid w:val="00C6169B"/>
    <w:rsid w:val="00C72582"/>
    <w:rsid w:val="00C744B1"/>
    <w:rsid w:val="00CA62F9"/>
    <w:rsid w:val="00CB2E8C"/>
    <w:rsid w:val="00CC2941"/>
    <w:rsid w:val="00CC4AAE"/>
    <w:rsid w:val="00CD3A33"/>
    <w:rsid w:val="00D064A0"/>
    <w:rsid w:val="00D27C46"/>
    <w:rsid w:val="00D47D4D"/>
    <w:rsid w:val="00D76EC1"/>
    <w:rsid w:val="00D81630"/>
    <w:rsid w:val="00D87FA8"/>
    <w:rsid w:val="00D97F24"/>
    <w:rsid w:val="00DA6DB5"/>
    <w:rsid w:val="00DB2DA1"/>
    <w:rsid w:val="00DD0571"/>
    <w:rsid w:val="00E177C9"/>
    <w:rsid w:val="00E47712"/>
    <w:rsid w:val="00E84CC0"/>
    <w:rsid w:val="00E92538"/>
    <w:rsid w:val="00E93223"/>
    <w:rsid w:val="00E95086"/>
    <w:rsid w:val="00ED5BEB"/>
    <w:rsid w:val="00EE1FB2"/>
    <w:rsid w:val="00EE3734"/>
    <w:rsid w:val="00F041B1"/>
    <w:rsid w:val="00F222BD"/>
    <w:rsid w:val="00F40651"/>
    <w:rsid w:val="00F660AC"/>
    <w:rsid w:val="00F86743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F2A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F2A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>監察院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監察院內政及少數民族委員會九十年二月糾正案件結案情形一覽表</dc:title>
  <dc:subject/>
  <dc:creator>監察院</dc:creator>
  <cp:keywords/>
  <dc:description/>
  <cp:lastModifiedBy>wctsai</cp:lastModifiedBy>
  <cp:revision>5</cp:revision>
  <cp:lastPrinted>2021-04-17T08:01:00Z</cp:lastPrinted>
  <dcterms:created xsi:type="dcterms:W3CDTF">2021-04-09T03:13:00Z</dcterms:created>
  <dcterms:modified xsi:type="dcterms:W3CDTF">2021-04-17T08:01:00Z</dcterms:modified>
</cp:coreProperties>
</file>