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6A" w:rsidRDefault="00D2066A">
      <w:pPr>
        <w:pStyle w:val="a6"/>
        <w:spacing w:before="0"/>
        <w:ind w:leftChars="700" w:left="2381" w:firstLine="0"/>
        <w:rPr>
          <w:rFonts w:hint="eastAsia"/>
          <w:bCs/>
          <w:snapToGrid/>
          <w:spacing w:val="200"/>
          <w:kern w:val="0"/>
          <w:sz w:val="40"/>
        </w:rPr>
      </w:pPr>
      <w:r>
        <w:rPr>
          <w:rFonts w:hint="eastAsia"/>
          <w:bCs/>
          <w:snapToGrid/>
          <w:spacing w:val="200"/>
          <w:kern w:val="0"/>
          <w:sz w:val="40"/>
        </w:rPr>
        <w:t>調查報告</w:t>
      </w:r>
    </w:p>
    <w:p w:rsidR="00D2066A" w:rsidRDefault="00D2066A">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0019521E" w:rsidRPr="00460E6E">
        <w:rPr>
          <w:rFonts w:hint="eastAsia"/>
          <w:noProof/>
        </w:rPr>
        <w:t>據報載，交通部公路總局第三區養護工程處爆發員工接受廠商招待、圍標及浮編預算，涉有違失等情乙案。</w:t>
      </w:r>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D2066A" w:rsidRDefault="00D2066A" w:rsidP="00D31756">
      <w:pPr>
        <w:pStyle w:val="1"/>
        <w:rPr>
          <w:rFonts w:hint="eastAsia"/>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2066A" w:rsidRDefault="00D2066A">
      <w:pPr>
        <w:pStyle w:val="10"/>
        <w:ind w:left="680" w:firstLine="680"/>
        <w:rPr>
          <w:rFonts w:hint="eastAsia"/>
          <w:bCs/>
        </w:rPr>
      </w:pPr>
      <w:bookmarkStart w:id="45" w:name="_Toc524902730"/>
      <w:r>
        <w:rPr>
          <w:rFonts w:hint="eastAsia"/>
          <w:noProof/>
        </w:rPr>
        <w:t>案</w:t>
      </w:r>
      <w:r>
        <w:rPr>
          <w:rFonts w:hint="eastAsia"/>
        </w:rPr>
        <w:t>經本院</w:t>
      </w:r>
      <w:r w:rsidR="007E7082">
        <w:rPr>
          <w:rFonts w:hint="eastAsia"/>
        </w:rPr>
        <w:t>調閱有關卷證業已</w:t>
      </w:r>
      <w:proofErr w:type="gramStart"/>
      <w:r>
        <w:rPr>
          <w:rFonts w:hint="eastAsia"/>
        </w:rPr>
        <w:t>調查竣事，爰臚</w:t>
      </w:r>
      <w:proofErr w:type="gramEnd"/>
      <w:r>
        <w:rPr>
          <w:rFonts w:hint="eastAsia"/>
        </w:rPr>
        <w:t>列調查意見如下：</w:t>
      </w:r>
    </w:p>
    <w:p w:rsidR="00D2066A" w:rsidRPr="00FA0567" w:rsidRDefault="00E53861">
      <w:pPr>
        <w:pStyle w:val="2"/>
        <w:ind w:left="1020" w:hanging="680"/>
        <w:rPr>
          <w:rFonts w:hint="eastAsia"/>
          <w:b/>
        </w:rPr>
      </w:pPr>
      <w:r w:rsidRPr="00FA0567">
        <w:rPr>
          <w:rFonts w:hint="eastAsia"/>
          <w:b/>
        </w:rPr>
        <w:t>交通部</w:t>
      </w:r>
      <w:r w:rsidR="00C87AA2">
        <w:rPr>
          <w:rFonts w:hint="eastAsia"/>
          <w:b/>
        </w:rPr>
        <w:t>暨所屬公路總局</w:t>
      </w:r>
      <w:r w:rsidRPr="00FA0567">
        <w:rPr>
          <w:rFonts w:hint="eastAsia"/>
          <w:b/>
        </w:rPr>
        <w:t>未能確實督促所屬應廉潔自持不得涉足不妥當之場所</w:t>
      </w:r>
      <w:r w:rsidR="00D31756" w:rsidRPr="00FA0567">
        <w:rPr>
          <w:rFonts w:hint="eastAsia"/>
          <w:b/>
        </w:rPr>
        <w:t>，</w:t>
      </w:r>
      <w:r w:rsidRPr="00FA0567">
        <w:rPr>
          <w:rFonts w:hint="eastAsia"/>
          <w:b/>
        </w:rPr>
        <w:t>對於違反公務員廉政倫理規範第</w:t>
      </w:r>
      <w:r w:rsidR="00FA0567">
        <w:rPr>
          <w:rFonts w:hint="eastAsia"/>
          <w:b/>
        </w:rPr>
        <w:t>8</w:t>
      </w:r>
      <w:r w:rsidRPr="00FA0567">
        <w:rPr>
          <w:rFonts w:hint="eastAsia"/>
          <w:b/>
        </w:rPr>
        <w:t>條等行為之懲處</w:t>
      </w:r>
      <w:r w:rsidR="00690CC8" w:rsidRPr="00FA0567">
        <w:rPr>
          <w:rFonts w:hint="eastAsia"/>
          <w:b/>
        </w:rPr>
        <w:t>未</w:t>
      </w:r>
      <w:proofErr w:type="gramStart"/>
      <w:r w:rsidR="00690CC8" w:rsidRPr="00FA0567">
        <w:rPr>
          <w:rFonts w:hint="eastAsia"/>
          <w:b/>
        </w:rPr>
        <w:t>見喝阻</w:t>
      </w:r>
      <w:proofErr w:type="gramEnd"/>
      <w:r w:rsidR="00690CC8" w:rsidRPr="00FA0567">
        <w:rPr>
          <w:rFonts w:hint="eastAsia"/>
          <w:b/>
        </w:rPr>
        <w:t>成效</w:t>
      </w:r>
      <w:r w:rsidR="00C87AA2">
        <w:rPr>
          <w:rFonts w:hint="eastAsia"/>
          <w:b/>
        </w:rPr>
        <w:t>，</w:t>
      </w:r>
      <w:r w:rsidR="00690CC8" w:rsidRPr="00FA0567">
        <w:rPr>
          <w:rFonts w:hint="eastAsia"/>
          <w:b/>
        </w:rPr>
        <w:t>不當飲宴情形</w:t>
      </w:r>
      <w:r w:rsidRPr="00FA0567">
        <w:rPr>
          <w:rFonts w:hint="eastAsia"/>
          <w:b/>
        </w:rPr>
        <w:t>未見改善</w:t>
      </w:r>
      <w:r w:rsidR="00FA0567">
        <w:rPr>
          <w:rFonts w:hint="eastAsia"/>
          <w:b/>
        </w:rPr>
        <w:t>，</w:t>
      </w:r>
      <w:r w:rsidR="00FA0567" w:rsidRPr="00FA0567">
        <w:rPr>
          <w:rFonts w:hint="eastAsia"/>
          <w:b/>
        </w:rPr>
        <w:t>難辭</w:t>
      </w:r>
      <w:r w:rsidR="00FA0567">
        <w:rPr>
          <w:rFonts w:hint="eastAsia"/>
          <w:b/>
        </w:rPr>
        <w:t>督導</w:t>
      </w:r>
      <w:r w:rsidR="00FA0567" w:rsidRPr="00FA0567">
        <w:rPr>
          <w:rFonts w:hint="eastAsia"/>
          <w:b/>
        </w:rPr>
        <w:t>失當之責</w:t>
      </w:r>
      <w:r w:rsidR="00D31756" w:rsidRPr="00FA0567">
        <w:rPr>
          <w:rFonts w:hint="eastAsia"/>
          <w:b/>
        </w:rPr>
        <w:t>，核有</w:t>
      </w:r>
      <w:proofErr w:type="gramStart"/>
      <w:r w:rsidR="00D31756" w:rsidRPr="00FA0567">
        <w:rPr>
          <w:rFonts w:hint="eastAsia"/>
          <w:b/>
        </w:rPr>
        <w:t>怠</w:t>
      </w:r>
      <w:proofErr w:type="gramEnd"/>
      <w:r w:rsidR="00D31756" w:rsidRPr="00FA0567">
        <w:rPr>
          <w:rFonts w:hint="eastAsia"/>
          <w:b/>
        </w:rPr>
        <w:t>失。</w:t>
      </w:r>
    </w:p>
    <w:p w:rsidR="005B05AE" w:rsidRDefault="00D31756" w:rsidP="005B747E">
      <w:pPr>
        <w:pStyle w:val="3"/>
        <w:rPr>
          <w:rFonts w:hint="eastAsia"/>
        </w:rPr>
      </w:pPr>
      <w:r>
        <w:rPr>
          <w:rFonts w:hint="eastAsia"/>
        </w:rPr>
        <w:t>按公務員服務法第5條：</w:t>
      </w:r>
      <w:r w:rsidR="005B05AE">
        <w:rPr>
          <w:rFonts w:hint="eastAsia"/>
        </w:rPr>
        <w:t>「公務員應誠實清廉，謹慎勤勉，不得有驕恣貪</w:t>
      </w:r>
      <w:proofErr w:type="gramStart"/>
      <w:r w:rsidR="005B05AE">
        <w:rPr>
          <w:rFonts w:hint="eastAsia"/>
        </w:rPr>
        <w:t>惰</w:t>
      </w:r>
      <w:proofErr w:type="gramEnd"/>
      <w:r w:rsidR="005B05AE">
        <w:rPr>
          <w:rFonts w:hint="eastAsia"/>
        </w:rPr>
        <w:t>，奢侈放蕩，及冶遊賭博，吸食</w:t>
      </w:r>
      <w:proofErr w:type="gramStart"/>
      <w:r w:rsidR="005B05AE">
        <w:rPr>
          <w:rFonts w:hint="eastAsia"/>
        </w:rPr>
        <w:t>菸</w:t>
      </w:r>
      <w:proofErr w:type="gramEnd"/>
      <w:r w:rsidR="005B05AE">
        <w:rPr>
          <w:rFonts w:hint="eastAsia"/>
        </w:rPr>
        <w:t>毒等，足以損失名譽之行為。」、第18條：「</w:t>
      </w:r>
      <w:r w:rsidR="005B05AE" w:rsidRPr="005B05AE">
        <w:rPr>
          <w:rFonts w:hint="eastAsia"/>
        </w:rPr>
        <w:t>公務員不得利用視察調查等機會，接受地方官民之招待或餽贈。</w:t>
      </w:r>
      <w:r w:rsidR="005B05AE">
        <w:rPr>
          <w:rFonts w:hint="eastAsia"/>
        </w:rPr>
        <w:t>」、</w:t>
      </w:r>
      <w:r w:rsidR="005B747E">
        <w:rPr>
          <w:rFonts w:hint="eastAsia"/>
        </w:rPr>
        <w:t>第16條：「公務員有隸屬關係者，無論涉及職務與否，</w:t>
      </w:r>
      <w:proofErr w:type="gramStart"/>
      <w:r w:rsidR="005B747E">
        <w:rPr>
          <w:rFonts w:hint="eastAsia"/>
        </w:rPr>
        <w:t>不得贈受財物</w:t>
      </w:r>
      <w:proofErr w:type="gramEnd"/>
      <w:r w:rsidR="005B747E">
        <w:rPr>
          <w:rFonts w:hint="eastAsia"/>
        </w:rPr>
        <w:t>。公務員於所辦事件，不得收受任何餽贈。」、</w:t>
      </w:r>
      <w:r w:rsidR="005B05AE">
        <w:rPr>
          <w:rFonts w:hint="eastAsia"/>
        </w:rPr>
        <w:t>第23條：「</w:t>
      </w:r>
      <w:r w:rsidR="005B05AE" w:rsidRPr="005B05AE">
        <w:rPr>
          <w:rFonts w:hint="eastAsia"/>
        </w:rPr>
        <w:t>公務員有違反本法之行為，該管長官知情而不依法處置者，應受懲處</w:t>
      </w:r>
      <w:r w:rsidR="005B05AE">
        <w:rPr>
          <w:rFonts w:hint="eastAsia"/>
        </w:rPr>
        <w:t>」</w:t>
      </w:r>
      <w:r w:rsidR="005B05AE" w:rsidRPr="005B05AE">
        <w:rPr>
          <w:rFonts w:hint="eastAsia"/>
        </w:rPr>
        <w:t>。</w:t>
      </w:r>
    </w:p>
    <w:p w:rsidR="00D31756" w:rsidRDefault="00FA0567" w:rsidP="005B05AE">
      <w:pPr>
        <w:pStyle w:val="3"/>
        <w:rPr>
          <w:rFonts w:hint="eastAsia"/>
        </w:rPr>
      </w:pPr>
      <w:r>
        <w:rPr>
          <w:rFonts w:hint="eastAsia"/>
        </w:rPr>
        <w:t>次</w:t>
      </w:r>
      <w:r w:rsidR="005B05AE">
        <w:rPr>
          <w:rFonts w:hint="eastAsia"/>
        </w:rPr>
        <w:t>按</w:t>
      </w:r>
      <w:r w:rsidR="00D31756">
        <w:rPr>
          <w:rFonts w:hint="eastAsia"/>
        </w:rPr>
        <w:t>公務員廉政倫理規範</w:t>
      </w:r>
      <w:r w:rsidR="005B747E">
        <w:rPr>
          <w:rFonts w:hint="eastAsia"/>
        </w:rPr>
        <w:t>第4條：「</w:t>
      </w:r>
      <w:r w:rsidR="005B747E" w:rsidRPr="005B747E">
        <w:rPr>
          <w:rFonts w:hint="eastAsia"/>
        </w:rPr>
        <w:t>公務員不得要求、期約或收受與其職務有利害關係者餽贈財物。</w:t>
      </w:r>
      <w:r w:rsidR="005B747E">
        <w:rPr>
          <w:rFonts w:hint="eastAsia"/>
        </w:rPr>
        <w:t>」、</w:t>
      </w:r>
      <w:r w:rsidR="005B05AE">
        <w:rPr>
          <w:rFonts w:hint="eastAsia"/>
        </w:rPr>
        <w:t>第7條：「公務員不得參加與其職務有利害關係者之飲宴應酬。」、</w:t>
      </w:r>
      <w:r w:rsidR="00D31756">
        <w:rPr>
          <w:rFonts w:hint="eastAsia"/>
        </w:rPr>
        <w:t>第8條</w:t>
      </w:r>
      <w:r w:rsidR="005B05AE">
        <w:rPr>
          <w:rFonts w:hint="eastAsia"/>
        </w:rPr>
        <w:t>：「公務員除因公務需要經報請長官同意，或有其他正當理由者外，不得涉足不妥當之場所。公務員不得與其職務有利害關係之相關人員為不當接觸。」、第16條：「…</w:t>
      </w:r>
      <w:proofErr w:type="gramStart"/>
      <w:r w:rsidR="005B05AE">
        <w:rPr>
          <w:rFonts w:hint="eastAsia"/>
        </w:rPr>
        <w:t>…</w:t>
      </w:r>
      <w:proofErr w:type="gramEnd"/>
      <w:r w:rsidR="005B05AE">
        <w:rPr>
          <w:rFonts w:hint="eastAsia"/>
        </w:rPr>
        <w:t>機關（構）首長及單位主管應加強對屬員之品德操守考核，發現有財務異常、生活</w:t>
      </w:r>
      <w:proofErr w:type="gramStart"/>
      <w:r w:rsidR="005B05AE">
        <w:rPr>
          <w:rFonts w:hint="eastAsia"/>
        </w:rPr>
        <w:t>違常者</w:t>
      </w:r>
      <w:proofErr w:type="gramEnd"/>
      <w:r w:rsidR="005B05AE">
        <w:rPr>
          <w:rFonts w:hint="eastAsia"/>
        </w:rPr>
        <w:t>，應立即反</w:t>
      </w:r>
      <w:r w:rsidR="005B05AE">
        <w:rPr>
          <w:rFonts w:hint="eastAsia"/>
        </w:rPr>
        <w:lastRenderedPageBreak/>
        <w:t>應及處理」。</w:t>
      </w:r>
      <w:r w:rsidR="005B747E">
        <w:rPr>
          <w:rFonts w:hint="eastAsia"/>
        </w:rPr>
        <w:t>可知公務員與</w:t>
      </w:r>
      <w:proofErr w:type="gramStart"/>
      <w:r w:rsidR="005B747E">
        <w:rPr>
          <w:rFonts w:hint="eastAsia"/>
        </w:rPr>
        <w:t>廠商間本有</w:t>
      </w:r>
      <w:proofErr w:type="gramEnd"/>
      <w:r w:rsidR="005B747E">
        <w:rPr>
          <w:rFonts w:hint="eastAsia"/>
        </w:rPr>
        <w:t>職務上利害關係，本應廉潔自持、公正無私及依法行政，不得有接受招待、餽贈等踰越分際之行為。</w:t>
      </w:r>
    </w:p>
    <w:p w:rsidR="00765B63" w:rsidRDefault="00765B63" w:rsidP="00482349">
      <w:pPr>
        <w:pStyle w:val="3"/>
        <w:rPr>
          <w:rFonts w:hint="eastAsia"/>
        </w:rPr>
      </w:pPr>
      <w:r>
        <w:rPr>
          <w:rFonts w:hint="eastAsia"/>
        </w:rPr>
        <w:t>查交通部公路總局第四區養護工程處（下稱四工處）防災管制中心幫工程司陳</w:t>
      </w:r>
      <w:r w:rsidR="00A30DA4">
        <w:rPr>
          <w:rFonts w:hint="eastAsia"/>
        </w:rPr>
        <w:t>○</w:t>
      </w:r>
      <w:proofErr w:type="gramStart"/>
      <w:r>
        <w:rPr>
          <w:rFonts w:hint="eastAsia"/>
        </w:rPr>
        <w:t>焜</w:t>
      </w:r>
      <w:proofErr w:type="gramEnd"/>
      <w:r>
        <w:rPr>
          <w:rFonts w:hint="eastAsia"/>
        </w:rPr>
        <w:t>、工務員林</w:t>
      </w:r>
      <w:r w:rsidR="00A30DA4">
        <w:rPr>
          <w:rFonts w:hint="eastAsia"/>
        </w:rPr>
        <w:t>○</w:t>
      </w:r>
      <w:r>
        <w:rPr>
          <w:rFonts w:hint="eastAsia"/>
        </w:rPr>
        <w:t>宜、</w:t>
      </w:r>
      <w:proofErr w:type="gramStart"/>
      <w:r>
        <w:rPr>
          <w:rFonts w:hint="eastAsia"/>
        </w:rPr>
        <w:t>游</w:t>
      </w:r>
      <w:proofErr w:type="gramEnd"/>
      <w:r w:rsidR="00A30DA4">
        <w:rPr>
          <w:rFonts w:hint="eastAsia"/>
        </w:rPr>
        <w:t>○</w:t>
      </w:r>
      <w:r>
        <w:rPr>
          <w:rFonts w:hint="eastAsia"/>
        </w:rPr>
        <w:t>景、辦事員練</w:t>
      </w:r>
      <w:r w:rsidR="00A30DA4">
        <w:rPr>
          <w:rFonts w:hint="eastAsia"/>
        </w:rPr>
        <w:t>○</w:t>
      </w:r>
      <w:r>
        <w:rPr>
          <w:rFonts w:hint="eastAsia"/>
        </w:rPr>
        <w:t>信及約</w:t>
      </w:r>
      <w:proofErr w:type="gramStart"/>
      <w:r>
        <w:rPr>
          <w:rFonts w:hint="eastAsia"/>
        </w:rPr>
        <w:t>僱</w:t>
      </w:r>
      <w:proofErr w:type="gramEnd"/>
      <w:r>
        <w:rPr>
          <w:rFonts w:hint="eastAsia"/>
        </w:rPr>
        <w:t>工務員林</w:t>
      </w:r>
      <w:r w:rsidR="00A30DA4">
        <w:rPr>
          <w:rFonts w:hint="eastAsia"/>
        </w:rPr>
        <w:t>○</w:t>
      </w:r>
      <w:r>
        <w:rPr>
          <w:rFonts w:hint="eastAsia"/>
        </w:rPr>
        <w:t>雄等5員確與承商登亞營造股份有限公司負責人等，於</w:t>
      </w:r>
      <w:r w:rsidRPr="00765B63">
        <w:rPr>
          <w:rFonts w:hint="eastAsia"/>
        </w:rPr>
        <w:t>100年7月1日</w:t>
      </w:r>
      <w:r>
        <w:rPr>
          <w:rFonts w:hint="eastAsia"/>
        </w:rPr>
        <w:t>遭宜蘭縣警察局羅東分局臨檢宜蘭縣</w:t>
      </w:r>
      <w:proofErr w:type="gramStart"/>
      <w:r>
        <w:rPr>
          <w:rFonts w:hint="eastAsia"/>
        </w:rPr>
        <w:t>冬山鄉某私設</w:t>
      </w:r>
      <w:proofErr w:type="gramEnd"/>
      <w:r>
        <w:rPr>
          <w:rFonts w:hint="eastAsia"/>
        </w:rPr>
        <w:t>包廂，查獲有妨害風化等情(有女陪</w:t>
      </w:r>
      <w:proofErr w:type="gramStart"/>
      <w:r>
        <w:rPr>
          <w:rFonts w:hint="eastAsia"/>
        </w:rPr>
        <w:t>侍</w:t>
      </w:r>
      <w:proofErr w:type="gramEnd"/>
      <w:r>
        <w:rPr>
          <w:rFonts w:hint="eastAsia"/>
        </w:rPr>
        <w:t>、脫衣陪酒)，並坦承不諱，</w:t>
      </w:r>
      <w:proofErr w:type="gramStart"/>
      <w:r>
        <w:rPr>
          <w:rFonts w:hint="eastAsia"/>
        </w:rPr>
        <w:t>嗣</w:t>
      </w:r>
      <w:proofErr w:type="gramEnd"/>
      <w:r>
        <w:rPr>
          <w:rFonts w:hint="eastAsia"/>
        </w:rPr>
        <w:t>經公路總局政風</w:t>
      </w:r>
      <w:proofErr w:type="gramStart"/>
      <w:r>
        <w:rPr>
          <w:rFonts w:hint="eastAsia"/>
        </w:rPr>
        <w:t>室以渠等</w:t>
      </w:r>
      <w:proofErr w:type="gramEnd"/>
      <w:r>
        <w:rPr>
          <w:rFonts w:hint="eastAsia"/>
        </w:rPr>
        <w:t>違反公務員服務法第5條及公務員廉政倫理規範第8條等事證明確，於100年11月14日簽陳首長追究行政責任，渠等5人以「涉足不正當場所飲宴，有損機關形象並違反公務員廉政倫理規範規定」之事由，</w:t>
      </w:r>
      <w:proofErr w:type="gramStart"/>
      <w:r>
        <w:rPr>
          <w:rFonts w:hint="eastAsia"/>
        </w:rPr>
        <w:t>各核予</w:t>
      </w:r>
      <w:proofErr w:type="gramEnd"/>
      <w:r>
        <w:rPr>
          <w:rFonts w:hint="eastAsia"/>
        </w:rPr>
        <w:t>記過1次及調整職務處分，後於</w:t>
      </w:r>
      <w:r w:rsidRPr="00765B63">
        <w:rPr>
          <w:rFonts w:hint="eastAsia"/>
        </w:rPr>
        <w:t>100年12月14日</w:t>
      </w:r>
      <w:r>
        <w:rPr>
          <w:rFonts w:hint="eastAsia"/>
        </w:rPr>
        <w:t>經該處核予陳</w:t>
      </w:r>
      <w:r w:rsidR="00A30DA4">
        <w:rPr>
          <w:rFonts w:hint="eastAsia"/>
        </w:rPr>
        <w:t>○</w:t>
      </w:r>
      <w:proofErr w:type="gramStart"/>
      <w:r>
        <w:rPr>
          <w:rFonts w:hint="eastAsia"/>
        </w:rPr>
        <w:t>焜</w:t>
      </w:r>
      <w:proofErr w:type="gramEnd"/>
      <w:r>
        <w:rPr>
          <w:rFonts w:hint="eastAsia"/>
        </w:rPr>
        <w:t>、林</w:t>
      </w:r>
      <w:r w:rsidR="00A30DA4">
        <w:rPr>
          <w:rFonts w:hint="eastAsia"/>
        </w:rPr>
        <w:t>○</w:t>
      </w:r>
      <w:r>
        <w:rPr>
          <w:rFonts w:hint="eastAsia"/>
        </w:rPr>
        <w:t>宜、</w:t>
      </w:r>
      <w:proofErr w:type="gramStart"/>
      <w:r>
        <w:rPr>
          <w:rFonts w:hint="eastAsia"/>
        </w:rPr>
        <w:t>游</w:t>
      </w:r>
      <w:proofErr w:type="gramEnd"/>
      <w:r w:rsidR="00A30DA4">
        <w:rPr>
          <w:rFonts w:hint="eastAsia"/>
        </w:rPr>
        <w:t>○</w:t>
      </w:r>
      <w:r>
        <w:rPr>
          <w:rFonts w:hint="eastAsia"/>
        </w:rPr>
        <w:t>景、練</w:t>
      </w:r>
      <w:r w:rsidR="00A30DA4">
        <w:rPr>
          <w:rFonts w:hint="eastAsia"/>
        </w:rPr>
        <w:t>○</w:t>
      </w:r>
      <w:r>
        <w:rPr>
          <w:rFonts w:hint="eastAsia"/>
        </w:rPr>
        <w:t>信、林</w:t>
      </w:r>
      <w:r w:rsidR="00A30DA4">
        <w:rPr>
          <w:rFonts w:hint="eastAsia"/>
        </w:rPr>
        <w:t>○</w:t>
      </w:r>
      <w:r>
        <w:rPr>
          <w:rFonts w:hint="eastAsia"/>
        </w:rPr>
        <w:t>雄等5人各予記過1次。另原南澳段副段長陳</w:t>
      </w:r>
      <w:r w:rsidR="00A30DA4">
        <w:rPr>
          <w:rFonts w:hint="eastAsia"/>
        </w:rPr>
        <w:t>○</w:t>
      </w:r>
      <w:proofErr w:type="gramStart"/>
      <w:r>
        <w:rPr>
          <w:rFonts w:hint="eastAsia"/>
        </w:rPr>
        <w:t>焜</w:t>
      </w:r>
      <w:proofErr w:type="gramEnd"/>
      <w:r>
        <w:rPr>
          <w:rFonts w:hint="eastAsia"/>
        </w:rPr>
        <w:t>免兼副段長，現調整職務為花蓮工務段。</w:t>
      </w:r>
    </w:p>
    <w:p w:rsidR="00765B63" w:rsidRPr="008C2850" w:rsidRDefault="00765B63" w:rsidP="00765B63">
      <w:pPr>
        <w:pStyle w:val="3"/>
        <w:rPr>
          <w:rFonts w:hint="eastAsia"/>
          <w:color w:val="000000"/>
        </w:rPr>
      </w:pPr>
      <w:r>
        <w:rPr>
          <w:rFonts w:hint="eastAsia"/>
        </w:rPr>
        <w:t>次查，交</w:t>
      </w:r>
      <w:r w:rsidRPr="00765B63">
        <w:rPr>
          <w:rFonts w:hint="eastAsia"/>
          <w:color w:val="000000"/>
        </w:rPr>
        <w:t>通部公路總局第一區養護工程處（下稱</w:t>
      </w:r>
      <w:proofErr w:type="gramStart"/>
      <w:r w:rsidRPr="00765B63">
        <w:rPr>
          <w:rFonts w:hint="eastAsia"/>
          <w:color w:val="000000"/>
        </w:rPr>
        <w:t>一</w:t>
      </w:r>
      <w:proofErr w:type="gramEnd"/>
      <w:r w:rsidRPr="00765B63">
        <w:rPr>
          <w:rFonts w:hint="eastAsia"/>
          <w:color w:val="000000"/>
        </w:rPr>
        <w:t>工處）</w:t>
      </w:r>
      <w:proofErr w:type="gramStart"/>
      <w:r w:rsidRPr="00765B63">
        <w:rPr>
          <w:rFonts w:hint="eastAsia"/>
          <w:color w:val="000000"/>
        </w:rPr>
        <w:t>品檢中心</w:t>
      </w:r>
      <w:proofErr w:type="gramEnd"/>
      <w:r w:rsidRPr="00765B63">
        <w:rPr>
          <w:rFonts w:hint="eastAsia"/>
          <w:color w:val="000000"/>
        </w:rPr>
        <w:t>助理工務員王</w:t>
      </w:r>
      <w:r w:rsidR="00A30DA4">
        <w:rPr>
          <w:rFonts w:hint="eastAsia"/>
          <w:color w:val="000000"/>
        </w:rPr>
        <w:t>○</w:t>
      </w:r>
      <w:r w:rsidRPr="00765B63">
        <w:rPr>
          <w:rFonts w:hint="eastAsia"/>
          <w:color w:val="000000"/>
        </w:rPr>
        <w:t>興、養路士王</w:t>
      </w:r>
      <w:r w:rsidR="00A30DA4">
        <w:rPr>
          <w:rFonts w:hint="eastAsia"/>
          <w:color w:val="000000"/>
        </w:rPr>
        <w:t>○</w:t>
      </w:r>
      <w:proofErr w:type="gramStart"/>
      <w:r w:rsidRPr="00765B63">
        <w:rPr>
          <w:rFonts w:hint="eastAsia"/>
          <w:color w:val="000000"/>
        </w:rPr>
        <w:t>祥</w:t>
      </w:r>
      <w:proofErr w:type="gramEnd"/>
      <w:r w:rsidRPr="00765B63">
        <w:rPr>
          <w:rFonts w:hint="eastAsia"/>
          <w:color w:val="000000"/>
        </w:rPr>
        <w:t>及景美工務段助理工務</w:t>
      </w:r>
      <w:proofErr w:type="gramStart"/>
      <w:r w:rsidRPr="00765B63">
        <w:rPr>
          <w:rFonts w:hint="eastAsia"/>
          <w:color w:val="000000"/>
        </w:rPr>
        <w:t>員高</w:t>
      </w:r>
      <w:r w:rsidR="00A30DA4">
        <w:rPr>
          <w:rFonts w:hint="eastAsia"/>
          <w:color w:val="000000"/>
        </w:rPr>
        <w:t>○</w:t>
      </w:r>
      <w:r w:rsidRPr="00765B63">
        <w:rPr>
          <w:rFonts w:hint="eastAsia"/>
          <w:color w:val="000000"/>
        </w:rPr>
        <w:t>祥</w:t>
      </w:r>
      <w:proofErr w:type="gramEnd"/>
      <w:r w:rsidRPr="00765B63">
        <w:rPr>
          <w:rFonts w:hint="eastAsia"/>
          <w:color w:val="000000"/>
        </w:rPr>
        <w:t>等3人，於100年9、10月間利用檢(試)驗機會，養路士王</w:t>
      </w:r>
      <w:r w:rsidR="00A30DA4">
        <w:rPr>
          <w:rFonts w:hint="eastAsia"/>
          <w:color w:val="000000"/>
        </w:rPr>
        <w:t>○</w:t>
      </w:r>
      <w:proofErr w:type="gramStart"/>
      <w:r w:rsidRPr="00765B63">
        <w:rPr>
          <w:rFonts w:hint="eastAsia"/>
          <w:color w:val="000000"/>
        </w:rPr>
        <w:t>祥</w:t>
      </w:r>
      <w:proofErr w:type="gramEnd"/>
      <w:r w:rsidRPr="00765B63">
        <w:rPr>
          <w:rFonts w:hint="eastAsia"/>
          <w:color w:val="000000"/>
        </w:rPr>
        <w:t>前於100年9月21日辦理「東北角濱海自行車專用車道（台2線98K+500-110K+</w:t>
      </w:r>
      <w:r>
        <w:rPr>
          <w:rFonts w:hint="eastAsia"/>
        </w:rPr>
        <w:t>800段）」平整度試驗完畢後，與該工程監工高</w:t>
      </w:r>
      <w:r w:rsidR="00A30DA4">
        <w:rPr>
          <w:rFonts w:hint="eastAsia"/>
        </w:rPr>
        <w:t>○</w:t>
      </w:r>
      <w:proofErr w:type="gramStart"/>
      <w:r>
        <w:rPr>
          <w:rFonts w:hint="eastAsia"/>
        </w:rPr>
        <w:t>祥</w:t>
      </w:r>
      <w:proofErr w:type="gramEnd"/>
      <w:r>
        <w:rPr>
          <w:rFonts w:hint="eastAsia"/>
        </w:rPr>
        <w:t>赴新北市貢寮區「富士海鮮餐廳」，接受協力廠商「</w:t>
      </w:r>
      <w:proofErr w:type="gramStart"/>
      <w:r>
        <w:rPr>
          <w:rFonts w:hint="eastAsia"/>
        </w:rPr>
        <w:t>崧</w:t>
      </w:r>
      <w:proofErr w:type="gramEnd"/>
      <w:r>
        <w:rPr>
          <w:rFonts w:hint="eastAsia"/>
        </w:rPr>
        <w:t>峰實業股份有限公司」工地主任陳</w:t>
      </w:r>
      <w:r w:rsidR="00A30DA4">
        <w:rPr>
          <w:rFonts w:hint="eastAsia"/>
        </w:rPr>
        <w:t>○</w:t>
      </w:r>
      <w:proofErr w:type="gramStart"/>
      <w:r>
        <w:rPr>
          <w:rFonts w:hint="eastAsia"/>
        </w:rPr>
        <w:t>政飲宴</w:t>
      </w:r>
      <w:proofErr w:type="gramEnd"/>
      <w:r>
        <w:rPr>
          <w:rFonts w:hint="eastAsia"/>
        </w:rPr>
        <w:t>招待，</w:t>
      </w:r>
      <w:proofErr w:type="gramStart"/>
      <w:r>
        <w:rPr>
          <w:rFonts w:hint="eastAsia"/>
        </w:rPr>
        <w:t>席間高員</w:t>
      </w:r>
      <w:proofErr w:type="gramEnd"/>
      <w:r>
        <w:rPr>
          <w:rFonts w:hint="eastAsia"/>
        </w:rPr>
        <w:t>並有飲酒情形，餐畢後由陳</w:t>
      </w:r>
      <w:r w:rsidRPr="008C2850">
        <w:rPr>
          <w:rFonts w:hint="eastAsia"/>
          <w:color w:val="000000"/>
        </w:rPr>
        <w:t>君付款，</w:t>
      </w:r>
      <w:proofErr w:type="gramStart"/>
      <w:r w:rsidRPr="008C2850">
        <w:rPr>
          <w:rFonts w:hint="eastAsia"/>
          <w:color w:val="000000"/>
        </w:rPr>
        <w:t>惟政風</w:t>
      </w:r>
      <w:proofErr w:type="gramEnd"/>
      <w:r w:rsidRPr="008C2850">
        <w:rPr>
          <w:rFonts w:hint="eastAsia"/>
          <w:color w:val="000000"/>
        </w:rPr>
        <w:t>室</w:t>
      </w:r>
      <w:proofErr w:type="gramStart"/>
      <w:r w:rsidRPr="008C2850">
        <w:rPr>
          <w:rFonts w:hint="eastAsia"/>
          <w:color w:val="000000"/>
        </w:rPr>
        <w:t>蒐</w:t>
      </w:r>
      <w:proofErr w:type="gramEnd"/>
      <w:r w:rsidRPr="008C2850">
        <w:rPr>
          <w:rFonts w:hint="eastAsia"/>
          <w:color w:val="000000"/>
        </w:rPr>
        <w:t>證結果當日係由</w:t>
      </w:r>
      <w:proofErr w:type="gramStart"/>
      <w:r w:rsidRPr="008C2850">
        <w:rPr>
          <w:rFonts w:hint="eastAsia"/>
          <w:color w:val="000000"/>
        </w:rPr>
        <w:t>廠商取據並</w:t>
      </w:r>
      <w:proofErr w:type="gramEnd"/>
      <w:r w:rsidRPr="008C2850">
        <w:rPr>
          <w:rFonts w:hint="eastAsia"/>
          <w:color w:val="000000"/>
        </w:rPr>
        <w:t>支付6950元，後由公路</w:t>
      </w:r>
      <w:proofErr w:type="gramStart"/>
      <w:r w:rsidRPr="008C2850">
        <w:rPr>
          <w:rFonts w:hint="eastAsia"/>
          <w:color w:val="000000"/>
        </w:rPr>
        <w:t>總局以渠等</w:t>
      </w:r>
      <w:proofErr w:type="gramEnd"/>
      <w:r w:rsidRPr="008C2850">
        <w:rPr>
          <w:rFonts w:hint="eastAsia"/>
          <w:color w:val="000000"/>
        </w:rPr>
        <w:t>違反公</w:t>
      </w:r>
      <w:r w:rsidRPr="008C2850">
        <w:rPr>
          <w:rFonts w:hint="eastAsia"/>
          <w:color w:val="000000"/>
        </w:rPr>
        <w:lastRenderedPageBreak/>
        <w:t>務員廉政倫理規範，及接受廠商招待及飲酒等情，並經</w:t>
      </w:r>
      <w:proofErr w:type="gramStart"/>
      <w:r w:rsidRPr="008C2850">
        <w:rPr>
          <w:rFonts w:hint="eastAsia"/>
          <w:color w:val="000000"/>
        </w:rPr>
        <w:t>一</w:t>
      </w:r>
      <w:proofErr w:type="gramEnd"/>
      <w:r w:rsidRPr="008C2850">
        <w:rPr>
          <w:rFonts w:hint="eastAsia"/>
          <w:color w:val="000000"/>
        </w:rPr>
        <w:t>工處查證屬實，案經該處100年12月19日考成會決議核予申誡1次處分及調整職務。</w:t>
      </w:r>
    </w:p>
    <w:p w:rsidR="00765B63" w:rsidRDefault="00765B63" w:rsidP="00765B63">
      <w:pPr>
        <w:pStyle w:val="3"/>
        <w:rPr>
          <w:rFonts w:hint="eastAsia"/>
        </w:rPr>
      </w:pPr>
      <w:r w:rsidRPr="008C2850">
        <w:rPr>
          <w:rFonts w:hint="eastAsia"/>
          <w:color w:val="000000"/>
        </w:rPr>
        <w:t>再查，交通部公路總局第三區養護工程處（下稱三工處）於100年11月間爆發</w:t>
      </w:r>
      <w:r>
        <w:rPr>
          <w:rFonts w:hint="eastAsia"/>
        </w:rPr>
        <w:t>收賄、圍標、接受廠商招待等涉違失情事，</w:t>
      </w:r>
      <w:proofErr w:type="gramStart"/>
      <w:r>
        <w:rPr>
          <w:rFonts w:hint="eastAsia"/>
        </w:rPr>
        <w:t>爰</w:t>
      </w:r>
      <w:proofErr w:type="gramEnd"/>
      <w:r>
        <w:rPr>
          <w:rFonts w:hint="eastAsia"/>
        </w:rPr>
        <w:t>係廉政署南部地區調查組以通訊監察方式掌握初步</w:t>
      </w:r>
      <w:proofErr w:type="gramStart"/>
      <w:r>
        <w:rPr>
          <w:rFonts w:hint="eastAsia"/>
        </w:rPr>
        <w:t>不</w:t>
      </w:r>
      <w:proofErr w:type="gramEnd"/>
      <w:r>
        <w:rPr>
          <w:rFonts w:hint="eastAsia"/>
        </w:rPr>
        <w:t>法事證，經查，三工處高雄工務段約</w:t>
      </w:r>
      <w:proofErr w:type="gramStart"/>
      <w:r>
        <w:rPr>
          <w:rFonts w:hint="eastAsia"/>
        </w:rPr>
        <w:t>僱</w:t>
      </w:r>
      <w:proofErr w:type="gramEnd"/>
      <w:r>
        <w:rPr>
          <w:rFonts w:hint="eastAsia"/>
        </w:rPr>
        <w:t>工務員魏</w:t>
      </w:r>
      <w:r w:rsidR="00A30DA4">
        <w:rPr>
          <w:rFonts w:hint="eastAsia"/>
        </w:rPr>
        <w:t>○</w:t>
      </w:r>
      <w:r>
        <w:rPr>
          <w:rFonts w:hint="eastAsia"/>
        </w:rPr>
        <w:t>輝、</w:t>
      </w:r>
      <w:proofErr w:type="gramStart"/>
      <w:r>
        <w:rPr>
          <w:rFonts w:hint="eastAsia"/>
        </w:rPr>
        <w:t>測工翁</w:t>
      </w:r>
      <w:proofErr w:type="gramEnd"/>
      <w:r w:rsidR="00A30DA4">
        <w:rPr>
          <w:rFonts w:hint="eastAsia"/>
        </w:rPr>
        <w:t>○</w:t>
      </w:r>
      <w:r>
        <w:rPr>
          <w:rFonts w:hint="eastAsia"/>
        </w:rPr>
        <w:t>昌、潮州工務段助理工務員</w:t>
      </w:r>
      <w:proofErr w:type="gramStart"/>
      <w:r>
        <w:rPr>
          <w:rFonts w:hint="eastAsia"/>
        </w:rPr>
        <w:t>袁</w:t>
      </w:r>
      <w:proofErr w:type="gramEnd"/>
      <w:r w:rsidR="00A30DA4">
        <w:rPr>
          <w:rFonts w:hint="eastAsia"/>
        </w:rPr>
        <w:t>○</w:t>
      </w:r>
      <w:proofErr w:type="gramStart"/>
      <w:r>
        <w:rPr>
          <w:rFonts w:hint="eastAsia"/>
        </w:rPr>
        <w:t>浩</w:t>
      </w:r>
      <w:proofErr w:type="gramEnd"/>
      <w:r>
        <w:rPr>
          <w:rFonts w:hint="eastAsia"/>
        </w:rPr>
        <w:t>、謝</w:t>
      </w:r>
      <w:r w:rsidR="00A30DA4">
        <w:rPr>
          <w:rFonts w:hint="eastAsia"/>
        </w:rPr>
        <w:t>○</w:t>
      </w:r>
      <w:r>
        <w:rPr>
          <w:rFonts w:hint="eastAsia"/>
        </w:rPr>
        <w:t>恭、甲仙工務段工務員陳</w:t>
      </w:r>
      <w:r w:rsidR="00A30DA4">
        <w:rPr>
          <w:rFonts w:hint="eastAsia"/>
        </w:rPr>
        <w:t>○</w:t>
      </w:r>
      <w:r>
        <w:rPr>
          <w:rFonts w:hint="eastAsia"/>
        </w:rPr>
        <w:t>益及交通資管中心工務員</w:t>
      </w:r>
      <w:proofErr w:type="gramStart"/>
      <w:r>
        <w:rPr>
          <w:rFonts w:hint="eastAsia"/>
        </w:rPr>
        <w:t>蔡</w:t>
      </w:r>
      <w:proofErr w:type="gramEnd"/>
      <w:r w:rsidR="00A30DA4">
        <w:rPr>
          <w:rFonts w:hint="eastAsia"/>
        </w:rPr>
        <w:t>○</w:t>
      </w:r>
      <w:r>
        <w:rPr>
          <w:rFonts w:hint="eastAsia"/>
        </w:rPr>
        <w:t>義等6人，涉案人員經公路總局政風人員約談，確有違反接受廠商招待之情違反公務人員廉政倫理規範，並經三工處於</w:t>
      </w:r>
      <w:r w:rsidRPr="00765B63">
        <w:rPr>
          <w:rFonts w:hint="eastAsia"/>
        </w:rPr>
        <w:t>101年2月20日</w:t>
      </w:r>
      <w:r>
        <w:rPr>
          <w:rFonts w:hint="eastAsia"/>
        </w:rPr>
        <w:t>召開人評會審議結果，魏</w:t>
      </w:r>
      <w:r w:rsidR="00A30DA4">
        <w:rPr>
          <w:rFonts w:hint="eastAsia"/>
        </w:rPr>
        <w:t>○</w:t>
      </w:r>
      <w:r>
        <w:rPr>
          <w:rFonts w:hint="eastAsia"/>
        </w:rPr>
        <w:t>輝、翁</w:t>
      </w:r>
      <w:r w:rsidR="00A30DA4">
        <w:rPr>
          <w:rFonts w:hint="eastAsia"/>
        </w:rPr>
        <w:t>○</w:t>
      </w:r>
      <w:r>
        <w:rPr>
          <w:rFonts w:hint="eastAsia"/>
        </w:rPr>
        <w:t>昌等二員，因「</w:t>
      </w:r>
      <w:r w:rsidRPr="00482349">
        <w:rPr>
          <w:rFonts w:hint="eastAsia"/>
          <w:b/>
        </w:rPr>
        <w:t>不當接受廠商招待及涉足不當場所，違反紀律，</w:t>
      </w:r>
      <w:proofErr w:type="gramStart"/>
      <w:r w:rsidRPr="00482349">
        <w:rPr>
          <w:rFonts w:hint="eastAsia"/>
          <w:b/>
        </w:rPr>
        <w:t>行為失檢</w:t>
      </w:r>
      <w:proofErr w:type="gramEnd"/>
      <w:r w:rsidRPr="00482349">
        <w:rPr>
          <w:rFonts w:hint="eastAsia"/>
          <w:b/>
        </w:rPr>
        <w:t>，有損機關聲譽</w:t>
      </w:r>
      <w:r>
        <w:rPr>
          <w:rFonts w:hint="eastAsia"/>
        </w:rPr>
        <w:t>」，各記過一次；</w:t>
      </w:r>
      <w:r>
        <w:rPr>
          <w:rFonts w:hint="eastAsia"/>
        </w:rPr>
        <w:tab/>
      </w:r>
      <w:proofErr w:type="gramStart"/>
      <w:r>
        <w:rPr>
          <w:rFonts w:hint="eastAsia"/>
        </w:rPr>
        <w:t>袁</w:t>
      </w:r>
      <w:proofErr w:type="gramEnd"/>
      <w:r w:rsidR="00A30DA4">
        <w:rPr>
          <w:rFonts w:hint="eastAsia"/>
        </w:rPr>
        <w:t>○</w:t>
      </w:r>
      <w:proofErr w:type="gramStart"/>
      <w:r>
        <w:rPr>
          <w:rFonts w:hint="eastAsia"/>
        </w:rPr>
        <w:t>浩</w:t>
      </w:r>
      <w:proofErr w:type="gramEnd"/>
      <w:r>
        <w:rPr>
          <w:rFonts w:hint="eastAsia"/>
        </w:rPr>
        <w:t>、謝</w:t>
      </w:r>
      <w:r w:rsidR="00A30DA4">
        <w:rPr>
          <w:rFonts w:hint="eastAsia"/>
        </w:rPr>
        <w:t>○</w:t>
      </w:r>
      <w:r>
        <w:rPr>
          <w:rFonts w:hint="eastAsia"/>
        </w:rPr>
        <w:t>恭、陳</w:t>
      </w:r>
      <w:r w:rsidR="00A30DA4">
        <w:rPr>
          <w:rFonts w:hint="eastAsia"/>
        </w:rPr>
        <w:t>○</w:t>
      </w:r>
      <w:r>
        <w:rPr>
          <w:rFonts w:hint="eastAsia"/>
        </w:rPr>
        <w:t>益等三員，因「不當接受廠商招待，違反紀律，</w:t>
      </w:r>
      <w:proofErr w:type="gramStart"/>
      <w:r>
        <w:rPr>
          <w:rFonts w:hint="eastAsia"/>
        </w:rPr>
        <w:t>行為失檢</w:t>
      </w:r>
      <w:proofErr w:type="gramEnd"/>
      <w:r>
        <w:rPr>
          <w:rFonts w:hint="eastAsia"/>
        </w:rPr>
        <w:t>，有損機關聲譽」，僅記申誡二次。</w:t>
      </w:r>
    </w:p>
    <w:p w:rsidR="00765B63" w:rsidRDefault="00765B63" w:rsidP="0016340B">
      <w:pPr>
        <w:pStyle w:val="3"/>
        <w:wordWrap/>
        <w:ind w:left="1394"/>
        <w:rPr>
          <w:rFonts w:hint="eastAsia"/>
        </w:rPr>
      </w:pPr>
      <w:r>
        <w:rPr>
          <w:rFonts w:hint="eastAsia"/>
        </w:rPr>
        <w:t>綜上，公務員與</w:t>
      </w:r>
      <w:proofErr w:type="gramStart"/>
      <w:r>
        <w:rPr>
          <w:rFonts w:hint="eastAsia"/>
        </w:rPr>
        <w:t>廠商間本有</w:t>
      </w:r>
      <w:proofErr w:type="gramEnd"/>
      <w:r>
        <w:rPr>
          <w:rFonts w:hint="eastAsia"/>
        </w:rPr>
        <w:t>職務上利害關係，本應廉潔自持、公正無私及依法行政，不得有接受招待、餽贈等踰越分際之行為</w:t>
      </w:r>
      <w:r w:rsidR="009262A5">
        <w:rPr>
          <w:rFonts w:hint="eastAsia"/>
        </w:rPr>
        <w:t>，公務員廉政倫理規範訂有明文</w:t>
      </w:r>
      <w:r w:rsidR="00260513">
        <w:rPr>
          <w:rFonts w:hint="eastAsia"/>
        </w:rPr>
        <w:t>。</w:t>
      </w:r>
      <w:r w:rsidR="009262A5">
        <w:rPr>
          <w:rFonts w:hint="eastAsia"/>
        </w:rPr>
        <w:t>經查，</w:t>
      </w:r>
      <w:r w:rsidR="00D31756">
        <w:rPr>
          <w:rFonts w:hint="eastAsia"/>
        </w:rPr>
        <w:t>交通部</w:t>
      </w:r>
      <w:r w:rsidR="009262A5">
        <w:rPr>
          <w:rFonts w:hint="eastAsia"/>
        </w:rPr>
        <w:t>所屬公路總局所屬四工處、</w:t>
      </w:r>
      <w:proofErr w:type="gramStart"/>
      <w:r w:rsidR="009262A5">
        <w:rPr>
          <w:rFonts w:hint="eastAsia"/>
        </w:rPr>
        <w:t>一</w:t>
      </w:r>
      <w:proofErr w:type="gramEnd"/>
      <w:r w:rsidR="009262A5">
        <w:rPr>
          <w:rFonts w:hint="eastAsia"/>
        </w:rPr>
        <w:t>工處、三工處人員涉足有女陪</w:t>
      </w:r>
      <w:proofErr w:type="gramStart"/>
      <w:r w:rsidR="009262A5">
        <w:rPr>
          <w:rFonts w:hint="eastAsia"/>
        </w:rPr>
        <w:t>侍</w:t>
      </w:r>
      <w:proofErr w:type="gramEnd"/>
      <w:r w:rsidR="009262A5">
        <w:rPr>
          <w:rFonts w:hint="eastAsia"/>
        </w:rPr>
        <w:t>等不正當場所，且與有職務關係</w:t>
      </w:r>
      <w:r w:rsidR="00471F53">
        <w:rPr>
          <w:rFonts w:hint="eastAsia"/>
        </w:rPr>
        <w:t>之</w:t>
      </w:r>
      <w:r w:rsidR="009262A5">
        <w:rPr>
          <w:rFonts w:hint="eastAsia"/>
        </w:rPr>
        <w:t>廠商飲宴，雖分別於100</w:t>
      </w:r>
      <w:r w:rsidR="00D31756">
        <w:rPr>
          <w:rFonts w:hint="eastAsia"/>
        </w:rPr>
        <w:t>年</w:t>
      </w:r>
      <w:r w:rsidR="009262A5">
        <w:rPr>
          <w:rFonts w:hint="eastAsia"/>
        </w:rPr>
        <w:t>12</w:t>
      </w:r>
      <w:r w:rsidR="00D31756">
        <w:rPr>
          <w:rFonts w:hint="eastAsia"/>
        </w:rPr>
        <w:t>月</w:t>
      </w:r>
      <w:r w:rsidR="009262A5">
        <w:rPr>
          <w:rFonts w:hint="eastAsia"/>
        </w:rPr>
        <w:t>14</w:t>
      </w:r>
      <w:r w:rsidR="00D31756">
        <w:rPr>
          <w:rFonts w:hint="eastAsia"/>
        </w:rPr>
        <w:t>日</w:t>
      </w:r>
      <w:r w:rsidR="009262A5">
        <w:rPr>
          <w:rFonts w:hint="eastAsia"/>
        </w:rPr>
        <w:t>、</w:t>
      </w:r>
      <w:r w:rsidR="009262A5" w:rsidRPr="00765B63">
        <w:rPr>
          <w:rFonts w:hint="eastAsia"/>
        </w:rPr>
        <w:t>100年12月19日</w:t>
      </w:r>
      <w:r w:rsidR="009262A5">
        <w:rPr>
          <w:rFonts w:hint="eastAsia"/>
        </w:rPr>
        <w:t>、</w:t>
      </w:r>
      <w:proofErr w:type="gramStart"/>
      <w:r w:rsidR="009262A5" w:rsidRPr="00765B63">
        <w:rPr>
          <w:rFonts w:hint="eastAsia"/>
        </w:rPr>
        <w:t>101年2月20日</w:t>
      </w:r>
      <w:r w:rsidR="00D31756">
        <w:rPr>
          <w:rFonts w:hint="eastAsia"/>
        </w:rPr>
        <w:t>已議處</w:t>
      </w:r>
      <w:proofErr w:type="gramEnd"/>
      <w:r w:rsidR="00D31756">
        <w:rPr>
          <w:rFonts w:hint="eastAsia"/>
        </w:rPr>
        <w:t>失職人員</w:t>
      </w:r>
      <w:proofErr w:type="gramStart"/>
      <w:r w:rsidR="00D31756">
        <w:rPr>
          <w:rFonts w:hint="eastAsia"/>
        </w:rPr>
        <w:t>見復，惟</w:t>
      </w:r>
      <w:r w:rsidR="009262A5">
        <w:rPr>
          <w:rFonts w:hint="eastAsia"/>
        </w:rPr>
        <w:t>查</w:t>
      </w:r>
      <w:proofErr w:type="gramEnd"/>
      <w:r w:rsidR="009262A5">
        <w:rPr>
          <w:rFonts w:hint="eastAsia"/>
        </w:rPr>
        <w:t>，議處結果</w:t>
      </w:r>
      <w:r w:rsidR="00373E62">
        <w:rPr>
          <w:rFonts w:hint="eastAsia"/>
        </w:rPr>
        <w:t>涉案</w:t>
      </w:r>
      <w:r w:rsidR="00C87AA2">
        <w:rPr>
          <w:rFonts w:hint="eastAsia"/>
        </w:rPr>
        <w:t>人員</w:t>
      </w:r>
      <w:r w:rsidR="00373E62">
        <w:rPr>
          <w:rFonts w:hint="eastAsia"/>
        </w:rPr>
        <w:t>核予</w:t>
      </w:r>
      <w:r w:rsidR="00C87AA2">
        <w:rPr>
          <w:rFonts w:hint="eastAsia"/>
        </w:rPr>
        <w:t>記過1次甚</w:t>
      </w:r>
      <w:r w:rsidR="00373E62">
        <w:rPr>
          <w:rFonts w:hint="eastAsia"/>
        </w:rPr>
        <w:t>者</w:t>
      </w:r>
      <w:r w:rsidR="00C87AA2">
        <w:rPr>
          <w:rFonts w:hint="eastAsia"/>
        </w:rPr>
        <w:t>僅</w:t>
      </w:r>
      <w:r w:rsidR="009262A5">
        <w:rPr>
          <w:rFonts w:hint="eastAsia"/>
        </w:rPr>
        <w:t>記申誡</w:t>
      </w:r>
      <w:r w:rsidR="00C87AA2">
        <w:rPr>
          <w:rFonts w:hint="eastAsia"/>
        </w:rPr>
        <w:t>2</w:t>
      </w:r>
      <w:r w:rsidR="009262A5">
        <w:rPr>
          <w:rFonts w:hint="eastAsia"/>
        </w:rPr>
        <w:t>次</w:t>
      </w:r>
      <w:r w:rsidR="00C87AA2">
        <w:rPr>
          <w:rFonts w:hint="eastAsia"/>
        </w:rPr>
        <w:t>，未見督導人員</w:t>
      </w:r>
      <w:r w:rsidR="00373E62">
        <w:rPr>
          <w:rFonts w:hint="eastAsia"/>
        </w:rPr>
        <w:t>責</w:t>
      </w:r>
      <w:r w:rsidR="00260513">
        <w:rPr>
          <w:rFonts w:hint="eastAsia"/>
        </w:rPr>
        <w:t>任</w:t>
      </w:r>
      <w:proofErr w:type="gramStart"/>
      <w:r w:rsidR="00260513">
        <w:rPr>
          <w:rFonts w:hint="eastAsia"/>
        </w:rPr>
        <w:t>釐</w:t>
      </w:r>
      <w:proofErr w:type="gramEnd"/>
      <w:r w:rsidR="00C87AA2">
        <w:rPr>
          <w:rFonts w:hint="eastAsia"/>
        </w:rPr>
        <w:t>清及議處</w:t>
      </w:r>
      <w:r w:rsidR="00373E62">
        <w:rPr>
          <w:rFonts w:hint="eastAsia"/>
        </w:rPr>
        <w:t>，核有</w:t>
      </w:r>
      <w:r w:rsidR="0016340B">
        <w:rPr>
          <w:rFonts w:hint="eastAsia"/>
        </w:rPr>
        <w:t>輕</w:t>
      </w:r>
      <w:r w:rsidR="00373E62">
        <w:rPr>
          <w:rFonts w:hint="eastAsia"/>
        </w:rPr>
        <w:t>縱包庇之實，</w:t>
      </w:r>
      <w:r w:rsidR="00471F53">
        <w:rPr>
          <w:rFonts w:hint="eastAsia"/>
        </w:rPr>
        <w:t>續於</w:t>
      </w:r>
      <w:r w:rsidR="00471F53" w:rsidRPr="008C2850">
        <w:rPr>
          <w:rFonts w:hint="eastAsia"/>
          <w:color w:val="000000"/>
        </w:rPr>
        <w:t>100年11月間</w:t>
      </w:r>
      <w:r w:rsidR="00471F53">
        <w:rPr>
          <w:rFonts w:hint="eastAsia"/>
        </w:rPr>
        <w:t>三工處仍爆發</w:t>
      </w:r>
      <w:r w:rsidR="00471F53" w:rsidRPr="00471F53">
        <w:rPr>
          <w:rFonts w:hint="eastAsia"/>
        </w:rPr>
        <w:t>不當接受廠商招待及涉足不當場所</w:t>
      </w:r>
      <w:r w:rsidR="00471F53">
        <w:rPr>
          <w:rFonts w:hint="eastAsia"/>
        </w:rPr>
        <w:t>情形</w:t>
      </w:r>
      <w:r w:rsidR="0016340B">
        <w:rPr>
          <w:rFonts w:hint="eastAsia"/>
        </w:rPr>
        <w:t>觀之</w:t>
      </w:r>
      <w:r w:rsidR="00373E62">
        <w:rPr>
          <w:rFonts w:hint="eastAsia"/>
        </w:rPr>
        <w:t>，</w:t>
      </w:r>
      <w:r w:rsidR="00471F53">
        <w:rPr>
          <w:rFonts w:hint="eastAsia"/>
        </w:rPr>
        <w:t>交通部</w:t>
      </w:r>
      <w:r w:rsidR="00373E62">
        <w:rPr>
          <w:rFonts w:hint="eastAsia"/>
        </w:rPr>
        <w:t>暨所屬公路總局</w:t>
      </w:r>
      <w:r w:rsidR="0016340B">
        <w:rPr>
          <w:rFonts w:hint="eastAsia"/>
        </w:rPr>
        <w:t>顯</w:t>
      </w:r>
      <w:r w:rsidR="00373E62">
        <w:rPr>
          <w:rFonts w:hint="eastAsia"/>
        </w:rPr>
        <w:t>未</w:t>
      </w:r>
      <w:r w:rsidR="0016340B">
        <w:rPr>
          <w:rFonts w:hint="eastAsia"/>
        </w:rPr>
        <w:t>能</w:t>
      </w:r>
      <w:r w:rsidR="00373E62">
        <w:rPr>
          <w:rFonts w:hint="eastAsia"/>
        </w:rPr>
        <w:t>嚴予督促所屬</w:t>
      </w:r>
      <w:r w:rsidR="00EA09BF">
        <w:rPr>
          <w:rFonts w:hint="eastAsia"/>
        </w:rPr>
        <w:t>依</w:t>
      </w:r>
      <w:r w:rsidR="00373E62">
        <w:rPr>
          <w:rFonts w:hint="eastAsia"/>
        </w:rPr>
        <w:t>法</w:t>
      </w:r>
      <w:r w:rsidR="00373E62">
        <w:rPr>
          <w:rFonts w:hint="eastAsia"/>
        </w:rPr>
        <w:lastRenderedPageBreak/>
        <w:t>行事，</w:t>
      </w:r>
      <w:r w:rsidR="0016340B">
        <w:rPr>
          <w:rFonts w:hint="eastAsia"/>
        </w:rPr>
        <w:t>並</w:t>
      </w:r>
      <w:r w:rsidR="00373E62">
        <w:rPr>
          <w:rFonts w:hint="eastAsia"/>
        </w:rPr>
        <w:t>疏於監督考核，</w:t>
      </w:r>
      <w:r w:rsidR="0016340B">
        <w:rPr>
          <w:rFonts w:hint="eastAsia"/>
        </w:rPr>
        <w:t>於</w:t>
      </w:r>
      <w:r w:rsidR="00471F53">
        <w:rPr>
          <w:rFonts w:hint="eastAsia"/>
        </w:rPr>
        <w:t>事前既未管理妥當，事後又無法監督改善</w:t>
      </w:r>
      <w:r w:rsidR="0016340B">
        <w:rPr>
          <w:rFonts w:hint="eastAsia"/>
        </w:rPr>
        <w:t>遏止類似案件發生</w:t>
      </w:r>
      <w:r w:rsidR="0050666C">
        <w:rPr>
          <w:rFonts w:hint="eastAsia"/>
        </w:rPr>
        <w:t>，</w:t>
      </w:r>
      <w:r w:rsidR="00373E62">
        <w:rPr>
          <w:rFonts w:hint="eastAsia"/>
        </w:rPr>
        <w:t>損及政府形象</w:t>
      </w:r>
      <w:r w:rsidR="00471F53">
        <w:rPr>
          <w:rFonts w:hint="eastAsia"/>
        </w:rPr>
        <w:t>，顯</w:t>
      </w:r>
      <w:r w:rsidR="009262A5" w:rsidRPr="009262A5">
        <w:rPr>
          <w:rFonts w:hint="eastAsia"/>
        </w:rPr>
        <w:t>有</w:t>
      </w:r>
      <w:proofErr w:type="gramStart"/>
      <w:r w:rsidR="009262A5" w:rsidRPr="009262A5">
        <w:rPr>
          <w:rFonts w:hint="eastAsia"/>
        </w:rPr>
        <w:t>怠</w:t>
      </w:r>
      <w:proofErr w:type="gramEnd"/>
      <w:r w:rsidR="009262A5" w:rsidRPr="009262A5">
        <w:rPr>
          <w:rFonts w:hint="eastAsia"/>
        </w:rPr>
        <w:t>失。</w:t>
      </w:r>
    </w:p>
    <w:p w:rsidR="00D31756" w:rsidRPr="00FA0567" w:rsidRDefault="00E53861" w:rsidP="00D31756">
      <w:pPr>
        <w:pStyle w:val="2"/>
        <w:rPr>
          <w:rFonts w:hint="eastAsia"/>
          <w:b/>
        </w:rPr>
      </w:pPr>
      <w:r w:rsidRPr="00FA0567">
        <w:rPr>
          <w:rFonts w:hint="eastAsia"/>
          <w:b/>
        </w:rPr>
        <w:t>交通部暨所屬</w:t>
      </w:r>
      <w:r w:rsidR="0016340B">
        <w:rPr>
          <w:rFonts w:hint="eastAsia"/>
          <w:b/>
        </w:rPr>
        <w:t>公路總局及區處</w:t>
      </w:r>
      <w:r w:rsidR="00D31756" w:rsidRPr="00FA0567">
        <w:rPr>
          <w:rFonts w:hint="eastAsia"/>
          <w:b/>
        </w:rPr>
        <w:t>教育訓練</w:t>
      </w:r>
      <w:r w:rsidRPr="00FA0567">
        <w:rPr>
          <w:rFonts w:hint="eastAsia"/>
          <w:b/>
        </w:rPr>
        <w:t>顯有不足，未能確實督促所屬不得與利害關係者不當飲宴</w:t>
      </w:r>
      <w:r w:rsidR="00D31756" w:rsidRPr="00FA0567">
        <w:rPr>
          <w:rFonts w:hint="eastAsia"/>
          <w:b/>
        </w:rPr>
        <w:t>，</w:t>
      </w:r>
      <w:r w:rsidR="00AB3057" w:rsidRPr="00FA0567">
        <w:rPr>
          <w:rFonts w:hint="eastAsia"/>
          <w:b/>
        </w:rPr>
        <w:t>殊值徹底檢討改進</w:t>
      </w:r>
      <w:r w:rsidR="00AB3057" w:rsidRPr="00FA0567">
        <w:rPr>
          <w:b/>
        </w:rPr>
        <w:t>。</w:t>
      </w:r>
    </w:p>
    <w:p w:rsidR="008C2850" w:rsidRDefault="008C2850" w:rsidP="00D31756">
      <w:pPr>
        <w:pStyle w:val="3"/>
        <w:rPr>
          <w:rFonts w:hint="eastAsia"/>
        </w:rPr>
      </w:pPr>
      <w:r>
        <w:rPr>
          <w:rFonts w:hint="eastAsia"/>
        </w:rPr>
        <w:t>據交通部人事處資料顯示，交通部於97年至101年針對恪遵品德、倫理部分辦理16場教育訓練，平均1年辦理3</w:t>
      </w:r>
      <w:r w:rsidR="00C13146">
        <w:rPr>
          <w:rFonts w:hint="eastAsia"/>
        </w:rPr>
        <w:t>場，</w:t>
      </w:r>
      <w:r>
        <w:rPr>
          <w:rFonts w:hint="eastAsia"/>
        </w:rPr>
        <w:t>另</w:t>
      </w:r>
      <w:r w:rsidR="00C13146">
        <w:rPr>
          <w:rFonts w:hint="eastAsia"/>
        </w:rPr>
        <w:t>依</w:t>
      </w:r>
      <w:r>
        <w:rPr>
          <w:rFonts w:hint="eastAsia"/>
        </w:rPr>
        <w:t>公路總局函復97年至101年間共計辦理48場有關品德、</w:t>
      </w:r>
      <w:r w:rsidRPr="005B747E">
        <w:rPr>
          <w:rFonts w:hint="eastAsia"/>
        </w:rPr>
        <w:t>廉政倫理規範</w:t>
      </w:r>
      <w:r w:rsidR="00C13146">
        <w:rPr>
          <w:rFonts w:hint="eastAsia"/>
        </w:rPr>
        <w:t>之</w:t>
      </w:r>
      <w:r>
        <w:rPr>
          <w:rFonts w:hint="eastAsia"/>
        </w:rPr>
        <w:t>教育訓練課程，</w:t>
      </w:r>
      <w:proofErr w:type="gramStart"/>
      <w:r>
        <w:rPr>
          <w:rFonts w:hint="eastAsia"/>
        </w:rPr>
        <w:t>惟</w:t>
      </w:r>
      <w:r w:rsidR="00C13146">
        <w:rPr>
          <w:rFonts w:hint="eastAsia"/>
        </w:rPr>
        <w:t>查</w:t>
      </w:r>
      <w:proofErr w:type="gramEnd"/>
      <w:r w:rsidR="00C13146">
        <w:rPr>
          <w:rFonts w:hint="eastAsia"/>
        </w:rPr>
        <w:t>，</w:t>
      </w:r>
      <w:proofErr w:type="gramStart"/>
      <w:r>
        <w:rPr>
          <w:rFonts w:hint="eastAsia"/>
        </w:rPr>
        <w:t>一</w:t>
      </w:r>
      <w:proofErr w:type="gramEnd"/>
      <w:r>
        <w:rPr>
          <w:rFonts w:hint="eastAsia"/>
        </w:rPr>
        <w:t>工處僅於98年辦理1場</w:t>
      </w:r>
      <w:r w:rsidR="00C13146" w:rsidRPr="005B747E">
        <w:rPr>
          <w:rFonts w:hint="eastAsia"/>
        </w:rPr>
        <w:t>廉政倫理規範</w:t>
      </w:r>
      <w:r w:rsidR="00C13146">
        <w:rPr>
          <w:rFonts w:hint="eastAsia"/>
        </w:rPr>
        <w:t>之教育訓練課程，於</w:t>
      </w:r>
      <w:proofErr w:type="gramStart"/>
      <w:r w:rsidR="00C13146">
        <w:rPr>
          <w:rFonts w:hint="eastAsia"/>
        </w:rPr>
        <w:t>97、99、100、101、102年</w:t>
      </w:r>
      <w:r>
        <w:rPr>
          <w:rFonts w:hint="eastAsia"/>
        </w:rPr>
        <w:t>均無辦理</w:t>
      </w:r>
      <w:proofErr w:type="gramEnd"/>
      <w:r w:rsidR="00C13146">
        <w:rPr>
          <w:rFonts w:hint="eastAsia"/>
        </w:rPr>
        <w:t>，顯見該區處平時疏於宣導執行，殊有不當。</w:t>
      </w:r>
    </w:p>
    <w:p w:rsidR="00D31756" w:rsidRDefault="00675C57" w:rsidP="00D31756">
      <w:pPr>
        <w:pStyle w:val="3"/>
        <w:rPr>
          <w:rFonts w:hint="eastAsia"/>
        </w:rPr>
      </w:pPr>
      <w:r>
        <w:rPr>
          <w:rFonts w:hint="eastAsia"/>
        </w:rPr>
        <w:t>另據102年1月11日行政院</w:t>
      </w:r>
      <w:r w:rsidR="007B312A" w:rsidRPr="007B312A">
        <w:rPr>
          <w:rFonts w:hint="eastAsia"/>
        </w:rPr>
        <w:t>中央廉政委員會第</w:t>
      </w:r>
      <w:r w:rsidR="007B312A" w:rsidRPr="007B312A">
        <w:t>10</w:t>
      </w:r>
      <w:r w:rsidR="007B312A" w:rsidRPr="007B312A">
        <w:rPr>
          <w:rFonts w:hint="eastAsia"/>
        </w:rPr>
        <w:t>次會議</w:t>
      </w:r>
      <w:r w:rsidR="007B312A">
        <w:rPr>
          <w:rFonts w:hint="eastAsia"/>
        </w:rPr>
        <w:t>，</w:t>
      </w:r>
      <w:r>
        <w:rPr>
          <w:rFonts w:hint="eastAsia"/>
        </w:rPr>
        <w:t>行政院長陳</w:t>
      </w:r>
      <w:r w:rsidR="003C1339">
        <w:rPr>
          <w:rFonts w:hint="eastAsia"/>
        </w:rPr>
        <w:t>○</w:t>
      </w:r>
      <w:r>
        <w:rPr>
          <w:rFonts w:hint="eastAsia"/>
        </w:rPr>
        <w:t>在會中表示，吃喝文化是許多政府機關長久以來存在的陋習，也是貪瀆弊案發生的主因。行政部門如果未能根絕同仁與利害關係者不當的飲宴應酬，及受贈財物行為，衍生弊端發生的機率就會提高。行政機關弊端的發生，不外乎制度執行未落實，以及公務員未能謹守分際兩種原因。未來應督促依「公務員廉政倫理規範」相關規定，讓公務員明確知道應有分際，各政府部門也應即時導正機關承辦</w:t>
      </w:r>
      <w:r w:rsidRPr="008C2850">
        <w:rPr>
          <w:rFonts w:hint="eastAsia"/>
        </w:rPr>
        <w:t>人員在業務承辦過程中，可能潛藏的犯罪因子，以減少觸法的可能。</w:t>
      </w:r>
      <w:r w:rsidR="008C2850">
        <w:rPr>
          <w:rFonts w:hint="eastAsia"/>
        </w:rPr>
        <w:t>顯見行政院亦關切同仁與利害關係者不當的飲宴應酬及受贈財物情形，</w:t>
      </w:r>
      <w:proofErr w:type="gramStart"/>
      <w:r w:rsidR="008C2850">
        <w:rPr>
          <w:rFonts w:hint="eastAsia"/>
        </w:rPr>
        <w:t>並</w:t>
      </w:r>
      <w:r w:rsidR="00EA09BF">
        <w:rPr>
          <w:rFonts w:hint="eastAsia"/>
        </w:rPr>
        <w:t>刻</w:t>
      </w:r>
      <w:r w:rsidR="008C2850">
        <w:rPr>
          <w:rFonts w:hint="eastAsia"/>
        </w:rPr>
        <w:t>求</w:t>
      </w:r>
      <w:proofErr w:type="gramEnd"/>
      <w:r w:rsidR="008C2850">
        <w:rPr>
          <w:rFonts w:hint="eastAsia"/>
        </w:rPr>
        <w:t>於制度面落實執行以及謹守分際。基此，</w:t>
      </w:r>
      <w:r w:rsidR="008C2850" w:rsidRPr="008C2850">
        <w:rPr>
          <w:rFonts w:hint="eastAsia"/>
        </w:rPr>
        <w:t>交通部暨所屬</w:t>
      </w:r>
      <w:r w:rsidR="008C2850">
        <w:rPr>
          <w:rFonts w:hint="eastAsia"/>
        </w:rPr>
        <w:t>公路總局應強化</w:t>
      </w:r>
      <w:r w:rsidR="00C13146">
        <w:rPr>
          <w:rFonts w:hint="eastAsia"/>
        </w:rPr>
        <w:t>所屬</w:t>
      </w:r>
      <w:r w:rsidR="00471F53">
        <w:rPr>
          <w:rFonts w:hint="eastAsia"/>
        </w:rPr>
        <w:t>人員</w:t>
      </w:r>
      <w:r w:rsidR="00C13146">
        <w:rPr>
          <w:rFonts w:hint="eastAsia"/>
        </w:rPr>
        <w:t>有關「公務員廉政倫理規範」</w:t>
      </w:r>
      <w:r w:rsidR="008C2850" w:rsidRPr="008C2850">
        <w:rPr>
          <w:rFonts w:hint="eastAsia"/>
        </w:rPr>
        <w:t>教育訓練</w:t>
      </w:r>
      <w:r w:rsidR="005D2201">
        <w:rPr>
          <w:rFonts w:hint="eastAsia"/>
        </w:rPr>
        <w:t>，謀求強化並</w:t>
      </w:r>
      <w:r w:rsidR="008C2850">
        <w:rPr>
          <w:rFonts w:hint="eastAsia"/>
        </w:rPr>
        <w:t>落實</w:t>
      </w:r>
      <w:r w:rsidR="00471F53">
        <w:rPr>
          <w:rFonts w:hint="eastAsia"/>
        </w:rPr>
        <w:t>執行</w:t>
      </w:r>
      <w:r w:rsidR="008C2850">
        <w:rPr>
          <w:rFonts w:hint="eastAsia"/>
        </w:rPr>
        <w:t>，</w:t>
      </w:r>
      <w:r w:rsidR="008C2850" w:rsidRPr="008C2850">
        <w:rPr>
          <w:rFonts w:hint="eastAsia"/>
        </w:rPr>
        <w:t>督促所屬不得與利害關係者不當飲宴</w:t>
      </w:r>
      <w:r w:rsidR="005D2201">
        <w:rPr>
          <w:rFonts w:hint="eastAsia"/>
        </w:rPr>
        <w:t>及涉足</w:t>
      </w:r>
      <w:r w:rsidR="005D2201">
        <w:rPr>
          <w:rFonts w:hint="eastAsia"/>
        </w:rPr>
        <w:lastRenderedPageBreak/>
        <w:t>不當場所</w:t>
      </w:r>
      <w:r w:rsidR="00471F53">
        <w:rPr>
          <w:rFonts w:hint="eastAsia"/>
        </w:rPr>
        <w:t>，並應依法懲處，以資</w:t>
      </w:r>
      <w:proofErr w:type="gramStart"/>
      <w:r w:rsidR="00471F53">
        <w:rPr>
          <w:rFonts w:hint="eastAsia"/>
        </w:rPr>
        <w:t>儆</w:t>
      </w:r>
      <w:proofErr w:type="gramEnd"/>
      <w:r w:rsidR="00471F53">
        <w:rPr>
          <w:rFonts w:hint="eastAsia"/>
        </w:rPr>
        <w:t>戒</w:t>
      </w:r>
      <w:r w:rsidR="00C13146">
        <w:rPr>
          <w:rFonts w:hint="eastAsia"/>
        </w:rPr>
        <w:t>，</w:t>
      </w:r>
      <w:proofErr w:type="gramStart"/>
      <w:r w:rsidR="00C13146">
        <w:rPr>
          <w:rFonts w:hint="eastAsia"/>
        </w:rPr>
        <w:t>俾</w:t>
      </w:r>
      <w:proofErr w:type="gramEnd"/>
      <w:r w:rsidR="00C13146">
        <w:rPr>
          <w:rFonts w:hint="eastAsia"/>
        </w:rPr>
        <w:t>正官</w:t>
      </w:r>
      <w:proofErr w:type="gramStart"/>
      <w:r w:rsidR="00C13146">
        <w:rPr>
          <w:rFonts w:hint="eastAsia"/>
        </w:rPr>
        <w:t>箴</w:t>
      </w:r>
      <w:proofErr w:type="gramEnd"/>
      <w:r w:rsidR="00471F53">
        <w:rPr>
          <w:rFonts w:hint="eastAsia"/>
        </w:rPr>
        <w:t>。</w:t>
      </w:r>
      <w:r w:rsidR="00CF7E2A" w:rsidRPr="008C2850">
        <w:rPr>
          <w:rFonts w:hint="eastAsia"/>
        </w:rPr>
        <w:t xml:space="preserve">                                                                                                        </w:t>
      </w:r>
      <w:r w:rsidR="00CF7E2A">
        <w:rPr>
          <w:rFonts w:hint="eastAsia"/>
        </w:rPr>
        <w:t xml:space="preserve">              </w:t>
      </w:r>
    </w:p>
    <w:p w:rsidR="00D2066A" w:rsidRDefault="00D2066A">
      <w:pPr>
        <w:pStyle w:val="1"/>
        <w:ind w:left="2380" w:hanging="2380"/>
        <w:rPr>
          <w:rFonts w:hint="eastAsia"/>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2066A" w:rsidRPr="005D2201" w:rsidRDefault="00D2066A">
      <w:pPr>
        <w:pStyle w:val="2"/>
        <w:ind w:left="1020" w:hanging="680"/>
        <w:rPr>
          <w:rFonts w:hint="eastAsia"/>
          <w:color w:val="000000"/>
        </w:rPr>
      </w:pPr>
      <w:bookmarkStart w:id="68" w:name="_Toc524895649"/>
      <w:bookmarkStart w:id="69" w:name="_Toc524896195"/>
      <w:bookmarkStart w:id="70" w:name="_Toc524896225"/>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End w:id="68"/>
      <w:bookmarkEnd w:id="69"/>
      <w:bookmarkEnd w:id="70"/>
      <w:r>
        <w:rPr>
          <w:rFonts w:hint="eastAsia"/>
        </w:rPr>
        <w:t>調</w:t>
      </w:r>
      <w:r w:rsidRPr="005D2201">
        <w:rPr>
          <w:rFonts w:hint="eastAsia"/>
          <w:color w:val="000000"/>
        </w:rPr>
        <w:t>查意見</w:t>
      </w:r>
      <w:r w:rsidR="00D31756" w:rsidRPr="005D2201">
        <w:rPr>
          <w:rFonts w:hint="eastAsia"/>
          <w:color w:val="000000"/>
        </w:rPr>
        <w:t>一</w:t>
      </w:r>
      <w:r w:rsidRPr="005D2201">
        <w:rPr>
          <w:rFonts w:hint="eastAsia"/>
          <w:color w:val="000000"/>
        </w:rPr>
        <w:t>至</w:t>
      </w:r>
      <w:r w:rsidR="00D31756" w:rsidRPr="005D2201">
        <w:rPr>
          <w:rFonts w:hint="eastAsia"/>
          <w:color w:val="000000"/>
        </w:rPr>
        <w:t>二</w:t>
      </w:r>
      <w:r w:rsidRPr="005D2201">
        <w:rPr>
          <w:rFonts w:hint="eastAsia"/>
          <w:color w:val="000000"/>
        </w:rPr>
        <w:t>，函請</w:t>
      </w:r>
      <w:r w:rsidR="00D31756" w:rsidRPr="005D2201">
        <w:rPr>
          <w:rFonts w:hint="eastAsia"/>
          <w:color w:val="000000"/>
        </w:rPr>
        <w:t>交通部</w:t>
      </w:r>
      <w:r w:rsidR="004702AE" w:rsidRPr="005D2201">
        <w:rPr>
          <w:rFonts w:hint="eastAsia"/>
          <w:color w:val="000000"/>
        </w:rPr>
        <w:t>暨所屬公路總局</w:t>
      </w:r>
      <w:bookmarkEnd w:id="82"/>
      <w:bookmarkEnd w:id="83"/>
      <w:bookmarkEnd w:id="84"/>
      <w:bookmarkEnd w:id="85"/>
      <w:bookmarkEnd w:id="86"/>
      <w:bookmarkEnd w:id="87"/>
      <w:bookmarkEnd w:id="88"/>
      <w:bookmarkEnd w:id="89"/>
      <w:r w:rsidR="00C13146">
        <w:rPr>
          <w:rFonts w:hint="eastAsia"/>
        </w:rPr>
        <w:t>確實檢討改進，並於二個月內（議處相關人員）</w:t>
      </w:r>
      <w:proofErr w:type="gramStart"/>
      <w:r w:rsidR="00C13146">
        <w:rPr>
          <w:rFonts w:hint="eastAsia"/>
        </w:rPr>
        <w:t>見復。</w:t>
      </w:r>
      <w:proofErr w:type="gramEnd"/>
    </w:p>
    <w:p w:rsidR="00D2066A" w:rsidRPr="004702AE" w:rsidRDefault="00D2066A">
      <w:pPr>
        <w:pStyle w:val="2"/>
        <w:ind w:left="1020" w:hanging="680"/>
        <w:rPr>
          <w:rFonts w:hint="eastAsia"/>
        </w:rPr>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1"/>
      <w:bookmarkEnd w:id="72"/>
      <w:bookmarkEnd w:id="73"/>
      <w:bookmarkEnd w:id="74"/>
      <w:bookmarkEnd w:id="75"/>
      <w:bookmarkEnd w:id="76"/>
      <w:bookmarkEnd w:id="77"/>
      <w:bookmarkEnd w:id="78"/>
      <w:bookmarkEnd w:id="79"/>
      <w:bookmarkEnd w:id="80"/>
      <w:bookmarkEnd w:id="81"/>
      <w:r w:rsidRPr="005D2201">
        <w:rPr>
          <w:rFonts w:hint="eastAsia"/>
          <w:color w:val="000000"/>
        </w:rPr>
        <w:t>檢</w:t>
      </w:r>
      <w:proofErr w:type="gramStart"/>
      <w:r w:rsidRPr="005D2201">
        <w:rPr>
          <w:rFonts w:hint="eastAsia"/>
          <w:color w:val="000000"/>
        </w:rPr>
        <w:t>附派查函</w:t>
      </w:r>
      <w:proofErr w:type="gramEnd"/>
      <w:r>
        <w:rPr>
          <w:rFonts w:hint="eastAsia"/>
          <w:color w:val="000000"/>
        </w:rPr>
        <w:t>及相關附件，送請</w:t>
      </w:r>
      <w:r w:rsidR="00D31756">
        <w:rPr>
          <w:rFonts w:hint="eastAsia"/>
          <w:color w:val="000000"/>
        </w:rPr>
        <w:t>交通</w:t>
      </w:r>
      <w:r>
        <w:rPr>
          <w:rFonts w:hint="eastAsia"/>
          <w:color w:val="000000"/>
        </w:rPr>
        <w:t>及</w:t>
      </w:r>
      <w:r w:rsidR="00D31756">
        <w:rPr>
          <w:rFonts w:hint="eastAsia"/>
          <w:color w:val="000000"/>
        </w:rPr>
        <w:t>採購</w:t>
      </w:r>
      <w:r>
        <w:rPr>
          <w:rFonts w:hint="eastAsia"/>
          <w:color w:val="000000"/>
        </w:rPr>
        <w:t>委員會處理。</w:t>
      </w:r>
      <w:bookmarkEnd w:id="90"/>
      <w:bookmarkEnd w:id="91"/>
      <w:bookmarkEnd w:id="92"/>
      <w:bookmarkEnd w:id="93"/>
      <w:bookmarkEnd w:id="94"/>
      <w:bookmarkEnd w:id="95"/>
      <w:bookmarkEnd w:id="96"/>
      <w:bookmarkEnd w:id="97"/>
    </w:p>
    <w:p w:rsidR="004702AE" w:rsidRDefault="004702AE" w:rsidP="004702AE">
      <w:pPr>
        <w:pStyle w:val="2"/>
        <w:numPr>
          <w:ilvl w:val="0"/>
          <w:numId w:val="0"/>
        </w:numPr>
        <w:ind w:left="340"/>
        <w:rPr>
          <w:rFonts w:hint="eastAsia"/>
          <w:color w:val="000000"/>
        </w:rPr>
      </w:pPr>
    </w:p>
    <w:p w:rsidR="004702AE" w:rsidRDefault="004702AE" w:rsidP="004702AE">
      <w:pPr>
        <w:pStyle w:val="2"/>
        <w:numPr>
          <w:ilvl w:val="0"/>
          <w:numId w:val="0"/>
        </w:numPr>
        <w:ind w:left="340"/>
        <w:rPr>
          <w:rFonts w:hint="eastAsia"/>
          <w:color w:val="000000"/>
        </w:rPr>
      </w:pPr>
    </w:p>
    <w:p w:rsidR="004702AE" w:rsidRDefault="004702AE" w:rsidP="004702AE">
      <w:pPr>
        <w:pStyle w:val="2"/>
        <w:numPr>
          <w:ilvl w:val="0"/>
          <w:numId w:val="0"/>
        </w:numPr>
        <w:ind w:left="340"/>
        <w:rPr>
          <w:rFonts w:hint="eastAsia"/>
          <w:color w:val="000000"/>
        </w:rPr>
      </w:pPr>
    </w:p>
    <w:p w:rsidR="005D2201" w:rsidRDefault="005D2201" w:rsidP="004702AE">
      <w:pPr>
        <w:pStyle w:val="2"/>
        <w:numPr>
          <w:ilvl w:val="0"/>
          <w:numId w:val="0"/>
        </w:numPr>
        <w:ind w:left="340"/>
        <w:rPr>
          <w:rFonts w:hint="eastAsia"/>
          <w:color w:val="000000"/>
        </w:rPr>
      </w:pPr>
    </w:p>
    <w:p w:rsidR="004702AE" w:rsidRDefault="004702AE" w:rsidP="004702AE">
      <w:pPr>
        <w:pStyle w:val="2"/>
        <w:numPr>
          <w:ilvl w:val="0"/>
          <w:numId w:val="0"/>
        </w:numPr>
        <w:ind w:left="340"/>
        <w:rPr>
          <w:rFonts w:hint="eastAsia"/>
        </w:rPr>
      </w:pPr>
    </w:p>
    <w:p w:rsidR="00D2066A" w:rsidRDefault="00D2066A">
      <w:pPr>
        <w:pStyle w:val="a5"/>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A30DA4">
        <w:rPr>
          <w:rFonts w:hint="eastAsia"/>
          <w:b w:val="0"/>
          <w:bCs/>
          <w:snapToGrid/>
          <w:spacing w:val="12"/>
          <w:kern w:val="0"/>
          <w:sz w:val="40"/>
        </w:rPr>
        <w:t>杜善良</w:t>
      </w:r>
    </w:p>
    <w:p w:rsidR="00D2066A" w:rsidRDefault="00D2066A">
      <w:pPr>
        <w:pStyle w:val="a5"/>
        <w:spacing w:before="0" w:after="0"/>
        <w:ind w:leftChars="1100" w:left="3742" w:firstLineChars="500" w:firstLine="2021"/>
        <w:jc w:val="both"/>
        <w:rPr>
          <w:rFonts w:hint="eastAsia"/>
          <w:b w:val="0"/>
          <w:bCs/>
          <w:snapToGrid/>
          <w:spacing w:val="12"/>
          <w:kern w:val="0"/>
        </w:rPr>
      </w:pPr>
    </w:p>
    <w:p w:rsidR="00D2066A" w:rsidRDefault="00D2066A">
      <w:pPr>
        <w:pStyle w:val="a5"/>
        <w:spacing w:before="0" w:after="0"/>
        <w:ind w:leftChars="1100" w:left="3742" w:firstLineChars="500" w:firstLine="2021"/>
        <w:jc w:val="both"/>
        <w:rPr>
          <w:rFonts w:hint="eastAsia"/>
          <w:b w:val="0"/>
          <w:bCs/>
          <w:snapToGrid/>
          <w:spacing w:val="12"/>
          <w:kern w:val="0"/>
        </w:rPr>
      </w:pPr>
    </w:p>
    <w:p w:rsidR="00D2066A" w:rsidRDefault="00D2066A">
      <w:pPr>
        <w:pStyle w:val="a5"/>
        <w:spacing w:before="0" w:after="0"/>
        <w:ind w:leftChars="1100" w:left="3742" w:firstLineChars="500" w:firstLine="2021"/>
        <w:jc w:val="both"/>
        <w:rPr>
          <w:rFonts w:hint="eastAsia"/>
          <w:b w:val="0"/>
          <w:bCs/>
          <w:snapToGrid/>
          <w:spacing w:val="12"/>
          <w:kern w:val="0"/>
        </w:rPr>
      </w:pPr>
    </w:p>
    <w:sectPr w:rsidR="00D2066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AB5" w:rsidRDefault="00670AB5">
      <w:r>
        <w:separator/>
      </w:r>
    </w:p>
  </w:endnote>
  <w:endnote w:type="continuationSeparator" w:id="1">
    <w:p w:rsidR="00670AB5" w:rsidRDefault="00670AB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BF" w:rsidRDefault="00EA09BF">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3C1339">
      <w:rPr>
        <w:rStyle w:val="a7"/>
        <w:noProof/>
        <w:sz w:val="24"/>
      </w:rPr>
      <w:t>5</w:t>
    </w:r>
    <w:r>
      <w:rPr>
        <w:rStyle w:val="a7"/>
        <w:sz w:val="24"/>
      </w:rPr>
      <w:fldChar w:fldCharType="end"/>
    </w:r>
  </w:p>
  <w:p w:rsidR="00EA09BF" w:rsidRDefault="00EA09BF">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AB5" w:rsidRDefault="00670AB5">
      <w:r>
        <w:separator/>
      </w:r>
    </w:p>
  </w:footnote>
  <w:footnote w:type="continuationSeparator" w:id="1">
    <w:p w:rsidR="00670AB5" w:rsidRDefault="00670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672554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07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oNotTrackMoves/>
  <w:defaultTabStop w:val="0"/>
  <w:drawingGridHorizontalSpacing w:val="170"/>
  <w:drawingGridVerticalSpacing w:val="457"/>
  <w:displayHorizontalDrawingGridEvery w:val="0"/>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21D"/>
    <w:rsid w:val="0011731E"/>
    <w:rsid w:val="0016340B"/>
    <w:rsid w:val="0019521E"/>
    <w:rsid w:val="001A5A30"/>
    <w:rsid w:val="001B6FBA"/>
    <w:rsid w:val="001E4FF8"/>
    <w:rsid w:val="00260513"/>
    <w:rsid w:val="002735A8"/>
    <w:rsid w:val="002D078D"/>
    <w:rsid w:val="0031128E"/>
    <w:rsid w:val="00321E55"/>
    <w:rsid w:val="00324CD1"/>
    <w:rsid w:val="00337C57"/>
    <w:rsid w:val="00356EA5"/>
    <w:rsid w:val="00373E62"/>
    <w:rsid w:val="003B3880"/>
    <w:rsid w:val="003C1339"/>
    <w:rsid w:val="003C66E4"/>
    <w:rsid w:val="00451B8B"/>
    <w:rsid w:val="004655F8"/>
    <w:rsid w:val="004702AE"/>
    <w:rsid w:val="00471F53"/>
    <w:rsid w:val="00482349"/>
    <w:rsid w:val="0050666C"/>
    <w:rsid w:val="00514581"/>
    <w:rsid w:val="00563FA7"/>
    <w:rsid w:val="0057021D"/>
    <w:rsid w:val="005A1468"/>
    <w:rsid w:val="005B05AE"/>
    <w:rsid w:val="005B747E"/>
    <w:rsid w:val="005D2201"/>
    <w:rsid w:val="005E44AE"/>
    <w:rsid w:val="00670AB5"/>
    <w:rsid w:val="006751E6"/>
    <w:rsid w:val="00675C57"/>
    <w:rsid w:val="00685E1B"/>
    <w:rsid w:val="00690CC8"/>
    <w:rsid w:val="006958A5"/>
    <w:rsid w:val="006E6F1E"/>
    <w:rsid w:val="0072131D"/>
    <w:rsid w:val="00765B63"/>
    <w:rsid w:val="007B312A"/>
    <w:rsid w:val="007C2B45"/>
    <w:rsid w:val="007D5623"/>
    <w:rsid w:val="007E7082"/>
    <w:rsid w:val="007F32AC"/>
    <w:rsid w:val="0084643C"/>
    <w:rsid w:val="008B57EB"/>
    <w:rsid w:val="008C2850"/>
    <w:rsid w:val="008D6B57"/>
    <w:rsid w:val="009262A5"/>
    <w:rsid w:val="009E7A51"/>
    <w:rsid w:val="00A24371"/>
    <w:rsid w:val="00A30DA4"/>
    <w:rsid w:val="00AB3057"/>
    <w:rsid w:val="00AE49CE"/>
    <w:rsid w:val="00AF74C5"/>
    <w:rsid w:val="00B516FB"/>
    <w:rsid w:val="00B92103"/>
    <w:rsid w:val="00C13146"/>
    <w:rsid w:val="00C22C0D"/>
    <w:rsid w:val="00C42B44"/>
    <w:rsid w:val="00C87AA2"/>
    <w:rsid w:val="00CC2F1D"/>
    <w:rsid w:val="00CD1F57"/>
    <w:rsid w:val="00CF7E2A"/>
    <w:rsid w:val="00D2066A"/>
    <w:rsid w:val="00D31756"/>
    <w:rsid w:val="00D73BB1"/>
    <w:rsid w:val="00D91599"/>
    <w:rsid w:val="00E215B9"/>
    <w:rsid w:val="00E53861"/>
    <w:rsid w:val="00EA09BF"/>
    <w:rsid w:val="00EC22DB"/>
    <w:rsid w:val="00F14CBC"/>
    <w:rsid w:val="00F54260"/>
    <w:rsid w:val="00F6318F"/>
    <w:rsid w:val="00FA0567"/>
    <w:rsid w:val="00FB23B0"/>
    <w:rsid w:val="00FE2B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wordWrap w:val="0"/>
      <w:autoSpaceDE w:val="0"/>
      <w:autoSpaceDN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kinsoku w:val="0"/>
      <w:wordWrap/>
      <w:autoSpaceDE/>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spacing w:before="0"/>
      <w:ind w:left="1701" w:firstLine="0"/>
    </w:pPr>
    <w:rPr>
      <w:b/>
      <w:snapToGrid/>
      <w:spacing w:val="200"/>
      <w:kern w:val="0"/>
      <w:sz w:val="36"/>
    </w:rPr>
  </w:style>
  <w:style w:type="paragraph" w:customStyle="1" w:styleId="ae">
    <w:name w:val="表格"/>
    <w:basedOn w:val="a1"/>
    <w:pPr>
      <w:kinsoku w:val="0"/>
      <w:wordWrap/>
      <w:spacing w:before="40" w:after="40" w:line="320" w:lineRule="exact"/>
      <w:ind w:left="57" w:right="57"/>
      <w:jc w:val="both"/>
    </w:pPr>
    <w:rPr>
      <w:rFonts w:ascii="標楷體"/>
      <w:spacing w:val="-16"/>
      <w:sz w:val="2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customStyle="1" w:styleId="af1">
    <w:name w:val="表格標題"/>
    <w:basedOn w:val="a1"/>
    <w:pPr>
      <w:keepNext/>
      <w:wordWrap/>
      <w:spacing w:before="80" w:after="80" w:line="320" w:lineRule="exact"/>
      <w:jc w:val="center"/>
    </w:pPr>
    <w:rPr>
      <w:rFonts w:ascii="標楷體"/>
      <w:spacing w:val="-16"/>
      <w:sz w:val="28"/>
    </w:rPr>
  </w:style>
  <w:style w:type="paragraph" w:styleId="af2">
    <w:name w:val="Balloon Text"/>
    <w:basedOn w:val="a1"/>
    <w:link w:val="af3"/>
    <w:uiPriority w:val="99"/>
    <w:semiHidden/>
    <w:unhideWhenUsed/>
    <w:rsid w:val="007B312A"/>
    <w:rPr>
      <w:rFonts w:ascii="Cambria" w:eastAsia="新細明體" w:hAnsi="Cambria"/>
      <w:sz w:val="18"/>
      <w:szCs w:val="18"/>
    </w:rPr>
  </w:style>
  <w:style w:type="character" w:customStyle="1" w:styleId="af3">
    <w:name w:val="註解方塊文字 字元"/>
    <w:basedOn w:val="a2"/>
    <w:link w:val="af2"/>
    <w:uiPriority w:val="99"/>
    <w:semiHidden/>
    <w:rsid w:val="007B312A"/>
    <w:rPr>
      <w:rFonts w:ascii="Cambria" w:eastAsia="新細明體" w:hAnsi="Cambria" w:cs="Times New Roman"/>
      <w:kern w:val="2"/>
      <w:sz w:val="18"/>
      <w:szCs w:val="18"/>
    </w:rPr>
  </w:style>
  <w:style w:type="paragraph" w:styleId="af4">
    <w:name w:val="footnote text"/>
    <w:basedOn w:val="a1"/>
    <w:link w:val="af5"/>
    <w:uiPriority w:val="99"/>
    <w:semiHidden/>
    <w:unhideWhenUsed/>
    <w:rsid w:val="007D5623"/>
    <w:pPr>
      <w:snapToGrid w:val="0"/>
    </w:pPr>
    <w:rPr>
      <w:sz w:val="20"/>
    </w:rPr>
  </w:style>
  <w:style w:type="character" w:customStyle="1" w:styleId="af5">
    <w:name w:val="註腳文字 字元"/>
    <w:basedOn w:val="a2"/>
    <w:link w:val="af4"/>
    <w:uiPriority w:val="99"/>
    <w:semiHidden/>
    <w:rsid w:val="007D5623"/>
    <w:rPr>
      <w:rFonts w:eastAsia="標楷體"/>
      <w:kern w:val="2"/>
    </w:rPr>
  </w:style>
  <w:style w:type="character" w:styleId="af6">
    <w:name w:val="footnote reference"/>
    <w:basedOn w:val="a2"/>
    <w:uiPriority w:val="99"/>
    <w:semiHidden/>
    <w:unhideWhenUsed/>
    <w:rsid w:val="007D56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5F85B-EC47-4CEA-B540-D0D98661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2571</Words>
  <Characters>211</Characters>
  <Application>Microsoft Office Word</Application>
  <DocSecurity>0</DocSecurity>
  <Lines>1</Lines>
  <Paragraphs>5</Paragraphs>
  <ScaleCrop>false</ScaleCrop>
  <Company>cy</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user</dc:creator>
  <cp:keywords/>
  <cp:lastModifiedBy>user</cp:lastModifiedBy>
  <cp:revision>2</cp:revision>
  <cp:lastPrinted>2013-01-21T07:29:00Z</cp:lastPrinted>
  <dcterms:created xsi:type="dcterms:W3CDTF">2016-12-05T13:39:00Z</dcterms:created>
  <dcterms:modified xsi:type="dcterms:W3CDTF">2016-12-05T13:39:00Z</dcterms:modified>
</cp:coreProperties>
</file>