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9F" w:rsidRPr="000D4D20" w:rsidRDefault="00C0149F" w:rsidP="00C0149F">
      <w:pPr>
        <w:pStyle w:val="a7"/>
        <w:kinsoku w:val="0"/>
        <w:spacing w:before="0"/>
        <w:ind w:leftChars="750" w:left="2551" w:rightChars="1016" w:right="3456" w:firstLine="0"/>
        <w:rPr>
          <w:rFonts w:hAnsi="標楷體"/>
          <w:bCs/>
          <w:snapToGrid/>
          <w:spacing w:val="200"/>
          <w:kern w:val="0"/>
          <w:sz w:val="40"/>
          <w:szCs w:val="40"/>
        </w:rPr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r w:rsidRPr="000D4D20">
        <w:rPr>
          <w:rFonts w:hAnsi="標楷體" w:hint="eastAsia"/>
          <w:bCs/>
          <w:snapToGrid/>
          <w:spacing w:val="305"/>
          <w:kern w:val="0"/>
          <w:sz w:val="40"/>
          <w:szCs w:val="40"/>
          <w:fitText w:val="3429" w:id="-144991232"/>
        </w:rPr>
        <w:t>調查報</w:t>
      </w:r>
      <w:r w:rsidRPr="000D4D20">
        <w:rPr>
          <w:rFonts w:hAnsi="標楷體" w:hint="eastAsia"/>
          <w:bCs/>
          <w:snapToGrid/>
          <w:spacing w:val="0"/>
          <w:kern w:val="0"/>
          <w:sz w:val="40"/>
          <w:szCs w:val="40"/>
          <w:fitText w:val="3429" w:id="-144991232"/>
        </w:rPr>
        <w:t>告</w:t>
      </w:r>
    </w:p>
    <w:p w:rsidR="006B050B" w:rsidRPr="000D4D20" w:rsidRDefault="006B050B" w:rsidP="004913AF">
      <w:pPr>
        <w:pStyle w:val="1"/>
        <w:ind w:left="2436" w:hanging="2436"/>
        <w:rPr>
          <w:rFonts w:hAnsi="標楷體"/>
        </w:rPr>
      </w:pPr>
      <w:bookmarkStart w:id="22" w:name="_Toc524892368"/>
      <w:bookmarkStart w:id="23" w:name="_Toc524895638"/>
      <w:bookmarkStart w:id="24" w:name="_Toc524896184"/>
      <w:bookmarkStart w:id="25" w:name="_Toc524896214"/>
      <w:bookmarkStart w:id="26" w:name="_Toc524902720"/>
      <w:bookmarkStart w:id="27" w:name="_Toc525066139"/>
      <w:bookmarkStart w:id="28" w:name="_Toc525070829"/>
      <w:bookmarkStart w:id="29" w:name="_Toc525938369"/>
      <w:bookmarkStart w:id="30" w:name="_Toc525939217"/>
      <w:bookmarkStart w:id="31" w:name="_Toc525939722"/>
      <w:bookmarkStart w:id="32" w:name="_Toc529218256"/>
      <w:bookmarkStart w:id="33" w:name="_Toc529222679"/>
      <w:bookmarkStart w:id="34" w:name="_Toc529223101"/>
      <w:bookmarkStart w:id="35" w:name="_Toc529223852"/>
      <w:bookmarkStart w:id="36" w:name="_Toc529228248"/>
      <w:bookmarkStart w:id="37" w:name="_Toc2400384"/>
      <w:bookmarkStart w:id="38" w:name="_Toc4316179"/>
      <w:bookmarkStart w:id="39" w:name="_Toc4473320"/>
      <w:bookmarkStart w:id="40" w:name="_Toc69556887"/>
      <w:bookmarkStart w:id="41" w:name="_Toc69556936"/>
      <w:bookmarkStart w:id="42" w:name="_Toc69609810"/>
      <w:bookmarkStart w:id="43" w:name="_Toc70241806"/>
      <w:bookmarkStart w:id="44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0D4D20">
        <w:rPr>
          <w:rFonts w:hAnsi="標楷體" w:hint="eastAsia"/>
        </w:rPr>
        <w:t>案　　由：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proofErr w:type="gramStart"/>
      <w:r w:rsidR="00731B0A" w:rsidRPr="000D4D20">
        <w:rPr>
          <w:rFonts w:hAnsi="標楷體" w:hint="eastAsia"/>
        </w:rPr>
        <w:t>據訴，渠父</w:t>
      </w:r>
      <w:proofErr w:type="gramEnd"/>
      <w:r w:rsidR="00731B0A" w:rsidRPr="000D4D20">
        <w:rPr>
          <w:rFonts w:hAnsi="標楷體" w:hint="eastAsia"/>
        </w:rPr>
        <w:t>與他人共有坐落新竹縣新埔鎮南打鐵坑之田地，無償提供予經濟部水利署第二河川局興建防洪堤，因另建新堤，乃申請拆除</w:t>
      </w:r>
      <w:proofErr w:type="gramStart"/>
      <w:r w:rsidR="00731B0A" w:rsidRPr="000D4D20">
        <w:rPr>
          <w:rFonts w:hAnsi="標楷體" w:hint="eastAsia"/>
        </w:rPr>
        <w:t>舊堤，詎</w:t>
      </w:r>
      <w:proofErr w:type="gramEnd"/>
      <w:r w:rsidR="00731B0A" w:rsidRPr="000D4D20">
        <w:rPr>
          <w:rFonts w:hAnsi="標楷體" w:hint="eastAsia"/>
        </w:rPr>
        <w:t>該局以未取得另一共有人同意為由，推拖延宕10餘年，迄未拆除，損及權益</w:t>
      </w:r>
      <w:proofErr w:type="gramStart"/>
      <w:r w:rsidR="00731B0A" w:rsidRPr="000D4D20">
        <w:rPr>
          <w:rFonts w:hAnsi="標楷體" w:hint="eastAsia"/>
        </w:rPr>
        <w:t>等情乙案</w:t>
      </w:r>
      <w:proofErr w:type="gramEnd"/>
      <w:r w:rsidR="00731B0A" w:rsidRPr="000D4D20">
        <w:rPr>
          <w:rFonts w:hAnsi="標楷體" w:hint="eastAsia"/>
        </w:rPr>
        <w:t>。</w:t>
      </w:r>
    </w:p>
    <w:p w:rsidR="00C0149F" w:rsidRPr="000D4D20" w:rsidRDefault="00C0149F" w:rsidP="00C0149F">
      <w:pPr>
        <w:pStyle w:val="1"/>
        <w:ind w:left="2380" w:hanging="2380"/>
        <w:rPr>
          <w:rFonts w:hAnsi="標楷體"/>
        </w:rPr>
      </w:pPr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r w:rsidRPr="000D4D20">
        <w:rPr>
          <w:rFonts w:hAnsi="標楷體" w:hint="eastAsia"/>
        </w:rPr>
        <w:t>調查意見：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D00C18" w:rsidRPr="000D4D20" w:rsidRDefault="007E69CD" w:rsidP="00C0149F">
      <w:pPr>
        <w:pStyle w:val="11"/>
        <w:tabs>
          <w:tab w:val="clear" w:pos="567"/>
        </w:tabs>
        <w:overflowPunct w:val="0"/>
        <w:autoSpaceDE w:val="0"/>
        <w:autoSpaceDN w:val="0"/>
        <w:ind w:leftChars="102" w:left="347" w:firstLine="680"/>
        <w:rPr>
          <w:rFonts w:hAnsi="標楷體"/>
        </w:rPr>
      </w:pPr>
      <w:proofErr w:type="gramStart"/>
      <w:r w:rsidRPr="000D4D20">
        <w:rPr>
          <w:rFonts w:hAnsi="標楷體" w:hint="eastAsia"/>
        </w:rPr>
        <w:t>據訴，渠父</w:t>
      </w:r>
      <w:proofErr w:type="gramEnd"/>
      <w:r w:rsidRPr="000D4D20">
        <w:rPr>
          <w:rFonts w:hAnsi="標楷體" w:hint="eastAsia"/>
        </w:rPr>
        <w:t>與他人共有坐落新竹縣新埔鎮南打鐵坑之田地，無償提供予經濟部水利署第二河川局興建防洪堤，因另建新堤，乃申請拆除</w:t>
      </w:r>
      <w:proofErr w:type="gramStart"/>
      <w:r w:rsidRPr="000D4D20">
        <w:rPr>
          <w:rFonts w:hAnsi="標楷體" w:hint="eastAsia"/>
        </w:rPr>
        <w:t>舊堤，詎</w:t>
      </w:r>
      <w:proofErr w:type="gramEnd"/>
      <w:r w:rsidRPr="000D4D20">
        <w:rPr>
          <w:rFonts w:hAnsi="標楷體" w:hint="eastAsia"/>
        </w:rPr>
        <w:t>該局以未取得另一共有人同意為由，推拖延宕10餘年，迄未拆除，損及權益</w:t>
      </w:r>
      <w:proofErr w:type="gramStart"/>
      <w:r w:rsidRPr="000D4D20">
        <w:rPr>
          <w:rFonts w:hAnsi="標楷體" w:hint="eastAsia"/>
        </w:rPr>
        <w:t>等情乙案</w:t>
      </w:r>
      <w:proofErr w:type="gramEnd"/>
      <w:r w:rsidR="00C0149F" w:rsidRPr="000D4D20">
        <w:rPr>
          <w:rFonts w:hAnsi="標楷體" w:hint="eastAsia"/>
        </w:rPr>
        <w:t>。經函請</w:t>
      </w:r>
      <w:r w:rsidRPr="000D4D20">
        <w:rPr>
          <w:rFonts w:hAnsi="標楷體" w:hint="eastAsia"/>
        </w:rPr>
        <w:t>經濟部水利署</w:t>
      </w:r>
      <w:r w:rsidR="00C0149F" w:rsidRPr="000D4D20">
        <w:rPr>
          <w:rFonts w:hAnsi="標楷體" w:hint="eastAsia"/>
        </w:rPr>
        <w:t>說明，並於</w:t>
      </w:r>
      <w:r w:rsidR="00146ED1" w:rsidRPr="000D4D20">
        <w:rPr>
          <w:rFonts w:hAnsi="標楷體" w:hint="eastAsia"/>
        </w:rPr>
        <w:t>民國（下同）</w:t>
      </w:r>
      <w:r w:rsidR="00C0149F" w:rsidRPr="000D4D20">
        <w:rPr>
          <w:rFonts w:hAnsi="標楷體" w:hint="eastAsia"/>
        </w:rPr>
        <w:t>10</w:t>
      </w:r>
      <w:r w:rsidRPr="000D4D20">
        <w:rPr>
          <w:rFonts w:hAnsi="標楷體" w:hint="eastAsia"/>
        </w:rPr>
        <w:t>1</w:t>
      </w:r>
      <w:r w:rsidR="00C0149F" w:rsidRPr="000D4D20">
        <w:rPr>
          <w:rFonts w:hAnsi="標楷體" w:hint="eastAsia"/>
        </w:rPr>
        <w:t>年</w:t>
      </w:r>
      <w:r w:rsidR="008F5DB2" w:rsidRPr="000D4D20">
        <w:rPr>
          <w:rFonts w:hAnsi="標楷體" w:hint="eastAsia"/>
        </w:rPr>
        <w:t>7</w:t>
      </w:r>
      <w:r w:rsidR="00C0149F" w:rsidRPr="000D4D20">
        <w:rPr>
          <w:rFonts w:hAnsi="標楷體" w:hint="eastAsia"/>
        </w:rPr>
        <w:t>月</w:t>
      </w:r>
      <w:r w:rsidR="008F5DB2" w:rsidRPr="000D4D20">
        <w:rPr>
          <w:rFonts w:hAnsi="標楷體" w:hint="eastAsia"/>
        </w:rPr>
        <w:t>3</w:t>
      </w:r>
      <w:r w:rsidR="00C0149F" w:rsidRPr="000D4D20">
        <w:rPr>
          <w:rFonts w:hAnsi="標楷體" w:hint="eastAsia"/>
        </w:rPr>
        <w:t>日</w:t>
      </w:r>
      <w:r w:rsidR="00C0149F" w:rsidRPr="000D4D20">
        <w:rPr>
          <w:rFonts w:hAnsi="標楷體" w:hint="eastAsia"/>
          <w:bCs/>
        </w:rPr>
        <w:t>約</w:t>
      </w:r>
      <w:proofErr w:type="gramStart"/>
      <w:r w:rsidR="00C0149F" w:rsidRPr="000D4D20">
        <w:rPr>
          <w:rFonts w:hAnsi="標楷體" w:hint="eastAsia"/>
          <w:bCs/>
        </w:rPr>
        <w:t>詢</w:t>
      </w:r>
      <w:proofErr w:type="gramEnd"/>
      <w:r w:rsidR="00DC1DA7" w:rsidRPr="000D4D20">
        <w:rPr>
          <w:rFonts w:hAnsi="標楷體" w:hint="eastAsia"/>
        </w:rPr>
        <w:t>該</w:t>
      </w:r>
      <w:r w:rsidR="00047E40" w:rsidRPr="000D4D20">
        <w:rPr>
          <w:rFonts w:hAnsi="標楷體" w:hint="eastAsia"/>
        </w:rPr>
        <w:t>署</w:t>
      </w:r>
      <w:r w:rsidR="001932B3" w:rsidRPr="000D4D20">
        <w:rPr>
          <w:rFonts w:hAnsi="標楷體" w:hint="eastAsia"/>
          <w:bCs/>
        </w:rPr>
        <w:t>及</w:t>
      </w:r>
      <w:r w:rsidR="007B73AD" w:rsidRPr="000D4D20">
        <w:rPr>
          <w:rFonts w:hAnsi="標楷體" w:hint="eastAsia"/>
        </w:rPr>
        <w:t>該署</w:t>
      </w:r>
      <w:r w:rsidR="00047E40" w:rsidRPr="000D4D20">
        <w:rPr>
          <w:rFonts w:hAnsi="標楷體" w:hint="eastAsia"/>
        </w:rPr>
        <w:t>第二河川局</w:t>
      </w:r>
      <w:r w:rsidR="00C0149F" w:rsidRPr="000D4D20">
        <w:rPr>
          <w:rFonts w:hAnsi="標楷體" w:hint="eastAsia"/>
          <w:bCs/>
        </w:rPr>
        <w:t>相關主管人員</w:t>
      </w:r>
      <w:r w:rsidR="00C0149F" w:rsidRPr="000D4D20">
        <w:rPr>
          <w:rFonts w:hAnsi="標楷體"/>
          <w:bCs/>
        </w:rPr>
        <w:t>。茲</w:t>
      </w:r>
      <w:r w:rsidR="00C0149F" w:rsidRPr="000D4D20">
        <w:rPr>
          <w:rFonts w:hAnsi="標楷體" w:hint="eastAsia"/>
          <w:bCs/>
        </w:rPr>
        <w:t>已完成調查工作並</w:t>
      </w:r>
      <w:proofErr w:type="gramStart"/>
      <w:r w:rsidR="00C0149F" w:rsidRPr="000D4D20">
        <w:rPr>
          <w:rFonts w:hAnsi="標楷體"/>
          <w:bCs/>
        </w:rPr>
        <w:t>臚</w:t>
      </w:r>
      <w:proofErr w:type="gramEnd"/>
      <w:r w:rsidR="00C0149F" w:rsidRPr="000D4D20">
        <w:rPr>
          <w:rFonts w:hAnsi="標楷體"/>
          <w:bCs/>
        </w:rPr>
        <w:t>列調查意見</w:t>
      </w:r>
      <w:r w:rsidR="00C0149F" w:rsidRPr="000D4D20">
        <w:rPr>
          <w:rFonts w:hAnsi="標楷體" w:hint="eastAsia"/>
          <w:bCs/>
        </w:rPr>
        <w:t>於後</w:t>
      </w:r>
      <w:r w:rsidR="00C0149F" w:rsidRPr="000D4D20">
        <w:rPr>
          <w:rFonts w:hAnsi="標楷體" w:hint="eastAsia"/>
        </w:rPr>
        <w:t>：</w:t>
      </w:r>
    </w:p>
    <w:p w:rsidR="000E3C7B" w:rsidRPr="00BE185C" w:rsidRDefault="00A159AB" w:rsidP="006919F8">
      <w:pPr>
        <w:pStyle w:val="11"/>
        <w:tabs>
          <w:tab w:val="clear" w:pos="567"/>
        </w:tabs>
        <w:overflowPunct w:val="0"/>
        <w:autoSpaceDE w:val="0"/>
        <w:autoSpaceDN w:val="0"/>
        <w:spacing w:beforeLines="50"/>
        <w:ind w:leftChars="102" w:left="347" w:firstLine="681"/>
        <w:rPr>
          <w:rFonts w:hAnsi="標楷體"/>
          <w:b/>
        </w:rPr>
      </w:pPr>
      <w:r w:rsidRPr="00BE185C">
        <w:rPr>
          <w:rFonts w:hAnsi="標楷體" w:hint="eastAsia"/>
          <w:b/>
        </w:rPr>
        <w:t>新竹縣</w:t>
      </w:r>
      <w:r w:rsidR="00D00EE4" w:rsidRPr="00BE185C">
        <w:rPr>
          <w:rFonts w:hAnsi="標楷體" w:hint="eastAsia"/>
          <w:b/>
        </w:rPr>
        <w:t>鳳山溪五分埔一號堤防</w:t>
      </w:r>
      <w:r w:rsidR="00C52F15" w:rsidRPr="00BE185C">
        <w:rPr>
          <w:rFonts w:hAnsi="標楷體" w:hint="eastAsia"/>
          <w:b/>
        </w:rPr>
        <w:t>興建</w:t>
      </w:r>
      <w:r w:rsidR="002C7B35" w:rsidRPr="00BE185C">
        <w:rPr>
          <w:rFonts w:hAnsi="標楷體" w:hint="eastAsia"/>
          <w:b/>
        </w:rPr>
        <w:t>完成</w:t>
      </w:r>
      <w:r w:rsidR="00D00EE4" w:rsidRPr="00BE185C">
        <w:rPr>
          <w:rFonts w:hAnsi="標楷體" w:hint="eastAsia"/>
          <w:b/>
        </w:rPr>
        <w:t>已</w:t>
      </w:r>
      <w:r w:rsidRPr="00BE185C">
        <w:rPr>
          <w:rFonts w:hAnsi="標楷體" w:hint="eastAsia"/>
          <w:b/>
        </w:rPr>
        <w:t>逾</w:t>
      </w:r>
      <w:r w:rsidR="002C7B35" w:rsidRPr="00BE185C">
        <w:rPr>
          <w:rFonts w:hAnsi="標楷體" w:hint="eastAsia"/>
          <w:b/>
        </w:rPr>
        <w:t>1</w:t>
      </w:r>
      <w:r w:rsidR="00660CCF" w:rsidRPr="00BE185C">
        <w:rPr>
          <w:rFonts w:hAnsi="標楷體" w:hint="eastAsia"/>
          <w:b/>
        </w:rPr>
        <w:t>0</w:t>
      </w:r>
      <w:r w:rsidR="00D00EE4" w:rsidRPr="00BE185C">
        <w:rPr>
          <w:rFonts w:hAnsi="標楷體" w:hint="eastAsia"/>
          <w:b/>
        </w:rPr>
        <w:t>餘年</w:t>
      </w:r>
      <w:r w:rsidRPr="00BE185C">
        <w:rPr>
          <w:rFonts w:hAnsi="標楷體" w:hint="eastAsia"/>
          <w:b/>
        </w:rPr>
        <w:t>，</w:t>
      </w:r>
      <w:r w:rsidR="00F5694A" w:rsidRPr="00BE185C">
        <w:rPr>
          <w:rFonts w:hAnsi="標楷體" w:hint="eastAsia"/>
          <w:b/>
        </w:rPr>
        <w:t>卻</w:t>
      </w:r>
      <w:r w:rsidR="002C7B35" w:rsidRPr="00BE185C">
        <w:rPr>
          <w:rFonts w:hAnsi="標楷體" w:hint="eastAsia"/>
          <w:b/>
        </w:rPr>
        <w:t>因</w:t>
      </w:r>
      <w:r w:rsidRPr="00BE185C">
        <w:rPr>
          <w:rFonts w:hAnsi="標楷體" w:hint="eastAsia"/>
          <w:b/>
        </w:rPr>
        <w:t>排水缺口</w:t>
      </w:r>
      <w:r w:rsidR="00D30ECD" w:rsidRPr="00BE185C">
        <w:rPr>
          <w:rFonts w:hAnsi="標楷體" w:hint="eastAsia"/>
          <w:b/>
        </w:rPr>
        <w:t>遲遲無法</w:t>
      </w:r>
      <w:r w:rsidRPr="00BE185C">
        <w:rPr>
          <w:rFonts w:hAnsi="標楷體" w:hint="eastAsia"/>
          <w:b/>
        </w:rPr>
        <w:t>補齊</w:t>
      </w:r>
      <w:r w:rsidR="00D00EE4" w:rsidRPr="00BE185C">
        <w:rPr>
          <w:rFonts w:hAnsi="標楷體" w:hint="eastAsia"/>
          <w:b/>
        </w:rPr>
        <w:t>，</w:t>
      </w:r>
      <w:r w:rsidR="00F5694A" w:rsidRPr="00BE185C">
        <w:rPr>
          <w:rFonts w:hAnsi="標楷體" w:hint="eastAsia"/>
          <w:b/>
        </w:rPr>
        <w:t>以</w:t>
      </w:r>
      <w:r w:rsidR="00D30ECD" w:rsidRPr="00BE185C">
        <w:rPr>
          <w:rFonts w:hAnsi="標楷體" w:hint="eastAsia"/>
          <w:b/>
        </w:rPr>
        <w:t>致</w:t>
      </w:r>
      <w:r w:rsidR="00D27319" w:rsidRPr="00BE185C">
        <w:rPr>
          <w:rFonts w:hAnsi="標楷體" w:hint="eastAsia"/>
          <w:b/>
        </w:rPr>
        <w:t>舊雲</w:t>
      </w:r>
      <w:proofErr w:type="gramStart"/>
      <w:r w:rsidR="00D27319" w:rsidRPr="00BE185C">
        <w:rPr>
          <w:rFonts w:hAnsi="標楷體" w:hint="eastAsia"/>
          <w:b/>
        </w:rPr>
        <w:t>埔堤防廢堤</w:t>
      </w:r>
      <w:r w:rsidR="00EC2ED2" w:rsidRPr="00BE185C">
        <w:rPr>
          <w:rFonts w:hAnsi="標楷體" w:hint="eastAsia"/>
          <w:b/>
        </w:rPr>
        <w:t>剷除</w:t>
      </w:r>
      <w:proofErr w:type="gramEnd"/>
      <w:r w:rsidR="00660CCF" w:rsidRPr="00BE185C">
        <w:rPr>
          <w:rFonts w:hAnsi="標楷體" w:hint="eastAsia"/>
          <w:b/>
        </w:rPr>
        <w:t>作業</w:t>
      </w:r>
      <w:r w:rsidR="00D30ECD" w:rsidRPr="00BE185C">
        <w:rPr>
          <w:rFonts w:hAnsi="標楷體" w:hint="eastAsia"/>
          <w:b/>
        </w:rPr>
        <w:t>一再延宕</w:t>
      </w:r>
      <w:r w:rsidR="00C52F15" w:rsidRPr="00BE185C">
        <w:rPr>
          <w:rFonts w:hAnsi="標楷體" w:hint="eastAsia"/>
          <w:b/>
        </w:rPr>
        <w:t>，</w:t>
      </w:r>
      <w:r w:rsidR="00F85A5D" w:rsidRPr="00BE185C">
        <w:rPr>
          <w:rFonts w:hAnsi="標楷體" w:hint="eastAsia"/>
          <w:b/>
        </w:rPr>
        <w:t>不僅</w:t>
      </w:r>
      <w:r w:rsidR="0050643C" w:rsidRPr="00BE185C">
        <w:rPr>
          <w:rFonts w:hAnsi="標楷體" w:hint="eastAsia"/>
          <w:b/>
        </w:rPr>
        <w:t>造成</w:t>
      </w:r>
      <w:r w:rsidR="001932B3" w:rsidRPr="00BE185C">
        <w:rPr>
          <w:rFonts w:hAnsi="標楷體" w:hint="eastAsia"/>
          <w:b/>
        </w:rPr>
        <w:t>相關</w:t>
      </w:r>
      <w:r w:rsidR="00EE314A" w:rsidRPr="00BE185C">
        <w:rPr>
          <w:rFonts w:hAnsi="標楷體" w:hint="eastAsia"/>
          <w:b/>
        </w:rPr>
        <w:t>土地</w:t>
      </w:r>
      <w:r w:rsidR="0050643C" w:rsidRPr="00BE185C">
        <w:rPr>
          <w:rFonts w:hAnsi="標楷體" w:hint="eastAsia"/>
          <w:b/>
        </w:rPr>
        <w:t>所有</w:t>
      </w:r>
      <w:r w:rsidR="00232138" w:rsidRPr="00BE185C">
        <w:rPr>
          <w:rFonts w:hAnsi="標楷體" w:hint="eastAsia"/>
          <w:b/>
        </w:rPr>
        <w:t>權</w:t>
      </w:r>
      <w:r w:rsidR="0050643C" w:rsidRPr="00BE185C">
        <w:rPr>
          <w:rFonts w:hAnsi="標楷體" w:hint="eastAsia"/>
          <w:b/>
        </w:rPr>
        <w:t>人之不便</w:t>
      </w:r>
      <w:r w:rsidR="007B73AD" w:rsidRPr="00BE185C">
        <w:rPr>
          <w:rFonts w:hAnsi="標楷體" w:hint="eastAsia"/>
          <w:b/>
        </w:rPr>
        <w:t>及</w:t>
      </w:r>
      <w:r w:rsidR="00D06269" w:rsidRPr="00BE185C">
        <w:rPr>
          <w:rFonts w:hAnsi="標楷體" w:hint="eastAsia"/>
          <w:b/>
        </w:rPr>
        <w:t>損失，</w:t>
      </w:r>
      <w:r w:rsidR="0050643C" w:rsidRPr="00BE185C">
        <w:rPr>
          <w:rFonts w:hAnsi="標楷體" w:hint="eastAsia"/>
          <w:b/>
        </w:rPr>
        <w:t>更</w:t>
      </w:r>
      <w:r w:rsidR="00D06269" w:rsidRPr="00BE185C">
        <w:rPr>
          <w:rFonts w:hAnsi="標楷體" w:hint="eastAsia"/>
          <w:b/>
        </w:rPr>
        <w:t>潛藏</w:t>
      </w:r>
      <w:r w:rsidR="00F85A5D" w:rsidRPr="00BE185C">
        <w:rPr>
          <w:rFonts w:hAnsi="標楷體" w:hint="eastAsia"/>
          <w:b/>
        </w:rPr>
        <w:t>防洪</w:t>
      </w:r>
      <w:r w:rsidR="00AF6E51" w:rsidRPr="00BE185C">
        <w:rPr>
          <w:rFonts w:hAnsi="標楷體" w:hint="eastAsia"/>
          <w:b/>
        </w:rPr>
        <w:t>減</w:t>
      </w:r>
      <w:r w:rsidR="0050643C" w:rsidRPr="00BE185C">
        <w:rPr>
          <w:rFonts w:hAnsi="標楷體" w:hint="eastAsia"/>
          <w:b/>
        </w:rPr>
        <w:t>災之</w:t>
      </w:r>
      <w:r w:rsidR="00660CCF" w:rsidRPr="00BE185C">
        <w:rPr>
          <w:rFonts w:hAnsi="標楷體" w:hint="eastAsia"/>
          <w:b/>
        </w:rPr>
        <w:t>漏洞</w:t>
      </w:r>
      <w:r w:rsidR="007B73AD" w:rsidRPr="00BE185C">
        <w:rPr>
          <w:rFonts w:hAnsi="標楷體" w:hint="eastAsia"/>
          <w:b/>
        </w:rPr>
        <w:t>與</w:t>
      </w:r>
      <w:r w:rsidR="00F85A5D" w:rsidRPr="00BE185C">
        <w:rPr>
          <w:rFonts w:hAnsi="標楷體" w:hint="eastAsia"/>
          <w:b/>
        </w:rPr>
        <w:t>疑慮</w:t>
      </w:r>
      <w:r w:rsidR="004615DF" w:rsidRPr="00BE185C">
        <w:rPr>
          <w:rFonts w:hAnsi="標楷體" w:hint="eastAsia"/>
          <w:b/>
        </w:rPr>
        <w:t>。</w:t>
      </w:r>
      <w:r w:rsidR="00EC2ED2" w:rsidRPr="00BE185C">
        <w:rPr>
          <w:rFonts w:hAnsi="標楷體" w:hint="eastAsia"/>
          <w:b/>
        </w:rPr>
        <w:t>經濟部水利署</w:t>
      </w:r>
      <w:r w:rsidR="00232138" w:rsidRPr="00BE185C">
        <w:rPr>
          <w:rFonts w:hAnsi="標楷體" w:hint="eastAsia"/>
          <w:b/>
        </w:rPr>
        <w:t>及該署第二河川局</w:t>
      </w:r>
      <w:r w:rsidR="00EC2ED2" w:rsidRPr="00BE185C">
        <w:rPr>
          <w:rFonts w:hint="eastAsia"/>
          <w:b/>
        </w:rPr>
        <w:t>允應本諸權責，儘速補齊缺口、剷除</w:t>
      </w:r>
      <w:proofErr w:type="gramStart"/>
      <w:r w:rsidR="00EC2ED2" w:rsidRPr="00BE185C">
        <w:rPr>
          <w:rFonts w:hint="eastAsia"/>
          <w:b/>
        </w:rPr>
        <w:t>廢堤，</w:t>
      </w:r>
      <w:proofErr w:type="gramEnd"/>
      <w:r w:rsidR="00EC2ED2" w:rsidRPr="00BE185C">
        <w:rPr>
          <w:rFonts w:hint="eastAsia"/>
          <w:b/>
        </w:rPr>
        <w:t>以維護</w:t>
      </w:r>
      <w:r w:rsidR="00E16005" w:rsidRPr="00BE185C">
        <w:rPr>
          <w:rFonts w:hint="eastAsia"/>
          <w:b/>
        </w:rPr>
        <w:t>民眾</w:t>
      </w:r>
      <w:r w:rsidR="001932B3" w:rsidRPr="00BE185C">
        <w:rPr>
          <w:rFonts w:hint="eastAsia"/>
          <w:b/>
        </w:rPr>
        <w:t>身家安全</w:t>
      </w:r>
      <w:r w:rsidR="00093021" w:rsidRPr="00BE185C">
        <w:rPr>
          <w:rFonts w:hint="eastAsia"/>
          <w:b/>
        </w:rPr>
        <w:t>暨</w:t>
      </w:r>
      <w:r w:rsidR="001932B3" w:rsidRPr="00BE185C">
        <w:rPr>
          <w:rFonts w:hint="eastAsia"/>
          <w:b/>
        </w:rPr>
        <w:t>財產權益</w:t>
      </w:r>
      <w:r w:rsidR="00BE185C">
        <w:rPr>
          <w:rFonts w:hint="eastAsia"/>
          <w:b/>
        </w:rPr>
        <w:t>：</w:t>
      </w:r>
    </w:p>
    <w:p w:rsidR="00992984" w:rsidRPr="000D4D20" w:rsidRDefault="00AA410D" w:rsidP="00603A39">
      <w:pPr>
        <w:pStyle w:val="2"/>
        <w:ind w:left="1020" w:hanging="680"/>
        <w:rPr>
          <w:rFonts w:hAnsi="標楷體"/>
        </w:rPr>
      </w:pPr>
      <w:r w:rsidRPr="000D4D20">
        <w:rPr>
          <w:rFonts w:hAnsi="標楷體" w:hint="eastAsia"/>
        </w:rPr>
        <w:t>早</w:t>
      </w:r>
      <w:r w:rsidR="00ED61A2" w:rsidRPr="000D4D20">
        <w:rPr>
          <w:rFonts w:hAnsi="標楷體" w:hint="eastAsia"/>
        </w:rPr>
        <w:t>期</w:t>
      </w:r>
      <w:r w:rsidR="00992984" w:rsidRPr="000D4D20">
        <w:rPr>
          <w:rFonts w:hAnsi="標楷體" w:hint="eastAsia"/>
        </w:rPr>
        <w:t>，</w:t>
      </w:r>
      <w:r w:rsidR="006133B1" w:rsidRPr="000D4D20">
        <w:rPr>
          <w:rFonts w:hAnsi="標楷體" w:hint="eastAsia"/>
        </w:rPr>
        <w:t>陳訴人父親</w:t>
      </w:r>
      <w:proofErr w:type="gramStart"/>
      <w:r w:rsidR="00992984" w:rsidRPr="000D4D20">
        <w:rPr>
          <w:rFonts w:hAnsi="標楷體" w:hint="eastAsia"/>
        </w:rPr>
        <w:t>余</w:t>
      </w:r>
      <w:proofErr w:type="gramEnd"/>
      <w:r w:rsidR="00992984" w:rsidRPr="000D4D20">
        <w:rPr>
          <w:rFonts w:hAnsi="標楷體" w:hint="eastAsia"/>
        </w:rPr>
        <w:t>○</w:t>
      </w:r>
      <w:proofErr w:type="gramStart"/>
      <w:r w:rsidR="00992984" w:rsidRPr="000D4D20">
        <w:rPr>
          <w:rFonts w:hAnsi="標楷體" w:hint="eastAsia"/>
        </w:rPr>
        <w:t>福君</w:t>
      </w:r>
      <w:proofErr w:type="gramEnd"/>
      <w:r w:rsidR="00992984" w:rsidRPr="000D4D20">
        <w:rPr>
          <w:rFonts w:hAnsi="標楷體" w:hint="eastAsia"/>
        </w:rPr>
        <w:t>（下稱</w:t>
      </w:r>
      <w:proofErr w:type="gramStart"/>
      <w:r w:rsidR="00992984" w:rsidRPr="000D4D20">
        <w:rPr>
          <w:rFonts w:hAnsi="標楷體" w:hint="eastAsia"/>
        </w:rPr>
        <w:t>余</w:t>
      </w:r>
      <w:proofErr w:type="gramEnd"/>
      <w:r w:rsidR="00992984" w:rsidRPr="000D4D20">
        <w:rPr>
          <w:rFonts w:hAnsi="標楷體" w:hint="eastAsia"/>
        </w:rPr>
        <w:t>君）</w:t>
      </w:r>
      <w:r w:rsidRPr="000D4D20">
        <w:rPr>
          <w:rFonts w:hAnsi="標楷體" w:hint="eastAsia"/>
        </w:rPr>
        <w:t>無償將</w:t>
      </w:r>
      <w:r w:rsidR="00992984" w:rsidRPr="000D4D20">
        <w:rPr>
          <w:rFonts w:hAnsi="標楷體" w:hint="eastAsia"/>
        </w:rPr>
        <w:t>渠所有坐落新竹縣新埔鎮南打鐵坑段南打鐵坑小段</w:t>
      </w:r>
      <w:r w:rsidR="00992984" w:rsidRPr="000D4D20">
        <w:rPr>
          <w:rFonts w:hAnsi="標楷體"/>
        </w:rPr>
        <w:t>392-1、</w:t>
      </w:r>
      <w:r w:rsidR="00992984" w:rsidRPr="000D4D20">
        <w:rPr>
          <w:rFonts w:hAnsi="標楷體" w:hint="eastAsia"/>
        </w:rPr>
        <w:t>392-4地號土地（下稱系爭土地）</w:t>
      </w:r>
      <w:r w:rsidRPr="000D4D20">
        <w:rPr>
          <w:rFonts w:hAnsi="標楷體" w:hint="eastAsia"/>
        </w:rPr>
        <w:t>，提供</w:t>
      </w:r>
      <w:r w:rsidR="00992984" w:rsidRPr="000D4D20">
        <w:rPr>
          <w:rFonts w:hAnsi="標楷體" w:hint="eastAsia"/>
        </w:rPr>
        <w:t>政府興建鳳山溪五分埔段舊雲</w:t>
      </w:r>
      <w:proofErr w:type="gramStart"/>
      <w:r w:rsidR="00992984" w:rsidRPr="000D4D20">
        <w:rPr>
          <w:rFonts w:hAnsi="標楷體" w:hint="eastAsia"/>
        </w:rPr>
        <w:t>埔</w:t>
      </w:r>
      <w:proofErr w:type="gramEnd"/>
      <w:r w:rsidR="00992984" w:rsidRPr="000D4D20">
        <w:rPr>
          <w:rFonts w:hAnsi="標楷體" w:hint="eastAsia"/>
        </w:rPr>
        <w:t>堤防（下稱舊堤）；70年6月，</w:t>
      </w:r>
      <w:r w:rsidRPr="000D4D20">
        <w:rPr>
          <w:rFonts w:hAnsi="標楷體" w:hint="eastAsia"/>
        </w:rPr>
        <w:t>前臺灣省水利局</w:t>
      </w:r>
      <w:r w:rsidR="00992984" w:rsidRPr="000D4D20">
        <w:rPr>
          <w:rFonts w:hAnsi="標楷體" w:hint="eastAsia"/>
        </w:rPr>
        <w:t>辦理公告「鳳山溪治理基本計畫」</w:t>
      </w:r>
      <w:r w:rsidR="00ED61A2" w:rsidRPr="000D4D20">
        <w:rPr>
          <w:rFonts w:hAnsi="標楷體" w:hint="eastAsia"/>
        </w:rPr>
        <w:t>，並分別</w:t>
      </w:r>
      <w:r w:rsidRPr="000D4D20">
        <w:rPr>
          <w:rFonts w:hAnsi="標楷體" w:hint="eastAsia"/>
        </w:rPr>
        <w:t>於</w:t>
      </w:r>
      <w:r w:rsidR="00992984" w:rsidRPr="000D4D20">
        <w:rPr>
          <w:rFonts w:hAnsi="標楷體" w:hint="eastAsia"/>
        </w:rPr>
        <w:t>7</w:t>
      </w:r>
      <w:r w:rsidRPr="000D4D20">
        <w:rPr>
          <w:rFonts w:hAnsi="標楷體" w:hint="eastAsia"/>
        </w:rPr>
        <w:t>7</w:t>
      </w:r>
      <w:r w:rsidR="00992984" w:rsidRPr="000D4D20">
        <w:rPr>
          <w:rFonts w:hAnsi="標楷體" w:hint="eastAsia"/>
        </w:rPr>
        <w:t>年</w:t>
      </w:r>
      <w:r w:rsidRPr="000D4D20">
        <w:rPr>
          <w:rFonts w:hAnsi="標楷體" w:hint="eastAsia"/>
        </w:rPr>
        <w:t>8</w:t>
      </w:r>
      <w:r w:rsidR="00992984" w:rsidRPr="000D4D20">
        <w:rPr>
          <w:rFonts w:hAnsi="標楷體" w:hint="eastAsia"/>
        </w:rPr>
        <w:t>月</w:t>
      </w:r>
      <w:r w:rsidR="00ED61A2" w:rsidRPr="000D4D20">
        <w:rPr>
          <w:rFonts w:hAnsi="標楷體" w:hint="eastAsia"/>
        </w:rPr>
        <w:t>、</w:t>
      </w:r>
      <w:r w:rsidR="006133B1" w:rsidRPr="000D4D20">
        <w:rPr>
          <w:rFonts w:hAnsi="標楷體" w:hint="eastAsia"/>
        </w:rPr>
        <w:t>82年12月</w:t>
      </w:r>
      <w:r w:rsidRPr="000D4D20">
        <w:rPr>
          <w:rFonts w:hAnsi="標楷體" w:hint="eastAsia"/>
        </w:rPr>
        <w:t>興建完成</w:t>
      </w:r>
      <w:r w:rsidR="006133B1" w:rsidRPr="000D4D20">
        <w:rPr>
          <w:rFonts w:hAnsi="標楷體" w:hint="eastAsia"/>
        </w:rPr>
        <w:t>鳳山溪五分埔一號堤防</w:t>
      </w:r>
      <w:r w:rsidR="00992984" w:rsidRPr="000D4D20">
        <w:rPr>
          <w:rFonts w:hAnsi="標楷體" w:hint="eastAsia"/>
        </w:rPr>
        <w:t>（下稱新堤）</w:t>
      </w:r>
      <w:r w:rsidR="006133B1" w:rsidRPr="000D4D20">
        <w:rPr>
          <w:rFonts w:hAnsi="標楷體" w:hint="eastAsia"/>
        </w:rPr>
        <w:t>及其</w:t>
      </w:r>
      <w:r w:rsidRPr="000D4D20">
        <w:rPr>
          <w:rFonts w:hAnsi="標楷體" w:hint="eastAsia"/>
        </w:rPr>
        <w:t>延伸工程</w:t>
      </w:r>
      <w:r w:rsidR="000B7647" w:rsidRPr="000D4D20">
        <w:rPr>
          <w:rFonts w:hAnsi="標楷體" w:hint="eastAsia"/>
        </w:rPr>
        <w:t>；</w:t>
      </w:r>
      <w:proofErr w:type="gramStart"/>
      <w:r w:rsidR="007B73AD" w:rsidRPr="000D4D20">
        <w:rPr>
          <w:rFonts w:hAnsi="標楷體" w:hint="eastAsia"/>
        </w:rPr>
        <w:t>嗣</w:t>
      </w:r>
      <w:proofErr w:type="gramEnd"/>
      <w:r w:rsidR="007B73AD" w:rsidRPr="000D4D20">
        <w:rPr>
          <w:rFonts w:hAnsi="標楷體" w:hint="eastAsia"/>
        </w:rPr>
        <w:t>於</w:t>
      </w:r>
      <w:r w:rsidR="000B7647" w:rsidRPr="000D4D20">
        <w:rPr>
          <w:rFonts w:hAnsi="標楷體" w:hint="eastAsia"/>
        </w:rPr>
        <w:t>90年間</w:t>
      </w:r>
      <w:r w:rsidR="000B7647" w:rsidRPr="000D4D20">
        <w:rPr>
          <w:rFonts w:hAnsi="標楷體" w:hint="eastAsia"/>
        </w:rPr>
        <w:lastRenderedPageBreak/>
        <w:t>，</w:t>
      </w:r>
      <w:proofErr w:type="gramStart"/>
      <w:r w:rsidR="000B7647" w:rsidRPr="000D4D20">
        <w:rPr>
          <w:rFonts w:hAnsi="標楷體" w:hint="eastAsia"/>
        </w:rPr>
        <w:t>余</w:t>
      </w:r>
      <w:proofErr w:type="gramEnd"/>
      <w:r w:rsidR="000B7647" w:rsidRPr="000D4D20">
        <w:rPr>
          <w:rFonts w:hAnsi="標楷體" w:hint="eastAsia"/>
        </w:rPr>
        <w:t>君以「系爭土地</w:t>
      </w:r>
      <w:proofErr w:type="gramStart"/>
      <w:r w:rsidR="000B7647" w:rsidRPr="000D4D20">
        <w:rPr>
          <w:rFonts w:hAnsi="標楷體" w:hint="eastAsia"/>
        </w:rPr>
        <w:t>為舊堤用地</w:t>
      </w:r>
      <w:proofErr w:type="gramEnd"/>
      <w:r w:rsidR="000B7647" w:rsidRPr="000D4D20">
        <w:rPr>
          <w:rFonts w:hAnsi="標楷體" w:hint="eastAsia"/>
        </w:rPr>
        <w:t>，因</w:t>
      </w:r>
      <w:proofErr w:type="gramStart"/>
      <w:r w:rsidR="000B7647" w:rsidRPr="000D4D20">
        <w:rPr>
          <w:rFonts w:hAnsi="標楷體" w:hint="eastAsia"/>
        </w:rPr>
        <w:t>新堤已興建</w:t>
      </w:r>
      <w:proofErr w:type="gramEnd"/>
      <w:r w:rsidR="000B7647" w:rsidRPr="000D4D20">
        <w:rPr>
          <w:rFonts w:hAnsi="標楷體" w:hint="eastAsia"/>
        </w:rPr>
        <w:t>完成多年，</w:t>
      </w:r>
      <w:proofErr w:type="gramStart"/>
      <w:r w:rsidR="000B7647" w:rsidRPr="000D4D20">
        <w:rPr>
          <w:rFonts w:hAnsi="標楷體" w:hint="eastAsia"/>
        </w:rPr>
        <w:t>舊堤早已</w:t>
      </w:r>
      <w:proofErr w:type="gramEnd"/>
      <w:r w:rsidR="000B7647" w:rsidRPr="000D4D20">
        <w:rPr>
          <w:rFonts w:hAnsi="標楷體" w:hint="eastAsia"/>
        </w:rPr>
        <w:t>失去防洪功能，加上渠所有土地</w:t>
      </w:r>
      <w:proofErr w:type="gramStart"/>
      <w:r w:rsidR="000B7647" w:rsidRPr="000D4D20">
        <w:rPr>
          <w:rFonts w:hAnsi="標楷體" w:hint="eastAsia"/>
        </w:rPr>
        <w:t>因舊堤分隔</w:t>
      </w:r>
      <w:proofErr w:type="gramEnd"/>
      <w:r w:rsidR="000B7647" w:rsidRPr="000D4D20">
        <w:rPr>
          <w:rFonts w:hAnsi="標楷體" w:hint="eastAsia"/>
        </w:rPr>
        <w:t>兩處，耕種十分不便」為由，向經濟部水利處第二河川局（即今</w:t>
      </w:r>
      <w:r w:rsidR="003C1CFD" w:rsidRPr="000D4D20">
        <w:rPr>
          <w:rFonts w:hAnsi="標楷體" w:hint="eastAsia"/>
        </w:rPr>
        <w:t>經濟部</w:t>
      </w:r>
      <w:r w:rsidR="000B7647" w:rsidRPr="000D4D20">
        <w:rPr>
          <w:rFonts w:hAnsi="標楷體" w:hint="eastAsia"/>
        </w:rPr>
        <w:t>水利署第二河川局，下稱第二河川局）申請</w:t>
      </w:r>
      <w:r w:rsidR="00014246" w:rsidRPr="000D4D20">
        <w:rPr>
          <w:rFonts w:hAnsi="標楷體" w:hint="eastAsia"/>
        </w:rPr>
        <w:t>准許拆除</w:t>
      </w:r>
      <w:proofErr w:type="gramStart"/>
      <w:r w:rsidR="000B7647" w:rsidRPr="000D4D20">
        <w:rPr>
          <w:rFonts w:hAnsi="標楷體" w:hint="eastAsia"/>
        </w:rPr>
        <w:t>舊堤，</w:t>
      </w:r>
      <w:proofErr w:type="gramEnd"/>
      <w:r w:rsidR="000B7647" w:rsidRPr="000D4D20">
        <w:rPr>
          <w:rFonts w:hAnsi="標楷體" w:hint="eastAsia"/>
        </w:rPr>
        <w:t>以利耕作</w:t>
      </w:r>
      <w:r w:rsidR="00355E24" w:rsidRPr="000D4D20">
        <w:rPr>
          <w:rFonts w:hAnsi="標楷體" w:hint="eastAsia"/>
        </w:rPr>
        <w:t>，惟</w:t>
      </w:r>
      <w:r w:rsidR="000B7647" w:rsidRPr="000D4D20">
        <w:rPr>
          <w:rFonts w:hAnsi="標楷體" w:hint="eastAsia"/>
        </w:rPr>
        <w:t>經該局現場勘查</w:t>
      </w:r>
      <w:r w:rsidR="00355E24" w:rsidRPr="000D4D20">
        <w:rPr>
          <w:rFonts w:hAnsi="標楷體" w:hint="eastAsia"/>
        </w:rPr>
        <w:t>後</w:t>
      </w:r>
      <w:r w:rsidR="000B7647" w:rsidRPr="000D4D20">
        <w:rPr>
          <w:rFonts w:hAnsi="標楷體" w:hint="eastAsia"/>
        </w:rPr>
        <w:t>表示，系爭土地位於河川區域內，</w:t>
      </w:r>
      <w:proofErr w:type="gramStart"/>
      <w:r w:rsidR="000B7647" w:rsidRPr="000D4D20">
        <w:rPr>
          <w:rFonts w:hAnsi="標楷體" w:hint="eastAsia"/>
        </w:rPr>
        <w:t>且</w:t>
      </w:r>
      <w:r w:rsidR="00014246" w:rsidRPr="000D4D20">
        <w:rPr>
          <w:rFonts w:hAnsi="標楷體" w:hint="eastAsia"/>
        </w:rPr>
        <w:t>舊堤</w:t>
      </w:r>
      <w:r w:rsidR="000B7647" w:rsidRPr="000D4D20">
        <w:rPr>
          <w:rFonts w:hAnsi="標楷體" w:hint="eastAsia"/>
        </w:rPr>
        <w:t>尚</w:t>
      </w:r>
      <w:proofErr w:type="gramEnd"/>
      <w:r w:rsidR="000B7647" w:rsidRPr="000D4D20">
        <w:rPr>
          <w:rFonts w:hAnsi="標楷體" w:hint="eastAsia"/>
        </w:rPr>
        <w:t>有防洪功能，無法辦理廢除</w:t>
      </w:r>
      <w:r w:rsidR="00FE2517" w:rsidRPr="000D4D20">
        <w:rPr>
          <w:rFonts w:hAnsi="標楷體" w:hint="eastAsia"/>
        </w:rPr>
        <w:t>云云</w:t>
      </w:r>
      <w:r w:rsidR="00355E24" w:rsidRPr="000D4D20">
        <w:rPr>
          <w:rFonts w:hAnsi="標楷體" w:hint="eastAsia"/>
        </w:rPr>
        <w:t>，</w:t>
      </w:r>
      <w:proofErr w:type="gramStart"/>
      <w:r w:rsidR="00355E24" w:rsidRPr="000D4D20">
        <w:rPr>
          <w:rFonts w:hAnsi="標楷體" w:hint="eastAsia"/>
        </w:rPr>
        <w:t>合先敘</w:t>
      </w:r>
      <w:proofErr w:type="gramEnd"/>
      <w:r w:rsidR="00355E24" w:rsidRPr="000D4D20">
        <w:rPr>
          <w:rFonts w:hAnsi="標楷體" w:hint="eastAsia"/>
        </w:rPr>
        <w:t>明</w:t>
      </w:r>
      <w:r w:rsidR="00ED61A2" w:rsidRPr="000D4D20">
        <w:rPr>
          <w:rFonts w:hAnsi="標楷體" w:hint="eastAsia"/>
        </w:rPr>
        <w:t>。</w:t>
      </w:r>
    </w:p>
    <w:p w:rsidR="006133B1" w:rsidRPr="000D4D20" w:rsidRDefault="006133B1" w:rsidP="00603A39">
      <w:pPr>
        <w:pStyle w:val="2"/>
        <w:ind w:left="1020" w:hanging="680"/>
        <w:rPr>
          <w:rFonts w:hAnsi="標楷體"/>
        </w:rPr>
      </w:pPr>
      <w:r w:rsidRPr="000D4D20">
        <w:rPr>
          <w:rFonts w:hAnsi="標楷體" w:hint="eastAsia"/>
          <w:szCs w:val="32"/>
        </w:rPr>
        <w:t>91年3月，經濟部配合新堤興建</w:t>
      </w:r>
      <w:r w:rsidR="003C1CFD" w:rsidRPr="000D4D20">
        <w:rPr>
          <w:rFonts w:hAnsi="標楷體" w:hint="eastAsia"/>
          <w:szCs w:val="32"/>
        </w:rPr>
        <w:t>，</w:t>
      </w:r>
      <w:r w:rsidRPr="000D4D20">
        <w:rPr>
          <w:rFonts w:hAnsi="標楷體" w:hint="eastAsia"/>
          <w:szCs w:val="32"/>
        </w:rPr>
        <w:t>公告系爭土地劃出河川區域；</w:t>
      </w:r>
      <w:r w:rsidR="000B7647" w:rsidRPr="000D4D20">
        <w:rPr>
          <w:rFonts w:hAnsi="標楷體" w:hint="eastAsia"/>
          <w:szCs w:val="32"/>
        </w:rPr>
        <w:t>同</w:t>
      </w:r>
      <w:r w:rsidRPr="000D4D20">
        <w:rPr>
          <w:rFonts w:hAnsi="標楷體" w:hint="eastAsia"/>
          <w:szCs w:val="32"/>
        </w:rPr>
        <w:t>年7月，</w:t>
      </w:r>
      <w:r w:rsidR="00014246" w:rsidRPr="000D4D20">
        <w:rPr>
          <w:rFonts w:hAnsi="標楷體" w:hint="eastAsia"/>
          <w:szCs w:val="32"/>
        </w:rPr>
        <w:t>第二河川局</w:t>
      </w:r>
      <w:r w:rsidR="000B7647" w:rsidRPr="000D4D20">
        <w:rPr>
          <w:rFonts w:hAnsi="標楷體" w:hint="eastAsia"/>
          <w:szCs w:val="32"/>
        </w:rPr>
        <w:t>邀集相關單位</w:t>
      </w:r>
      <w:r w:rsidRPr="000D4D20">
        <w:rPr>
          <w:rFonts w:hAnsi="標楷體" w:hint="eastAsia"/>
          <w:szCs w:val="32"/>
        </w:rPr>
        <w:t>現場勘查</w:t>
      </w:r>
      <w:r w:rsidR="000B7647" w:rsidRPr="000D4D20">
        <w:rPr>
          <w:rFonts w:hAnsi="標楷體" w:hint="eastAsia"/>
          <w:szCs w:val="32"/>
        </w:rPr>
        <w:t>，咸</w:t>
      </w:r>
      <w:proofErr w:type="gramStart"/>
      <w:r w:rsidR="000B7647" w:rsidRPr="000D4D20">
        <w:rPr>
          <w:rFonts w:hAnsi="標楷體" w:hint="eastAsia"/>
          <w:szCs w:val="32"/>
        </w:rPr>
        <w:t>認</w:t>
      </w:r>
      <w:r w:rsidRPr="000D4D20">
        <w:rPr>
          <w:rFonts w:hAnsi="標楷體" w:hint="eastAsia"/>
          <w:szCs w:val="32"/>
        </w:rPr>
        <w:t>舊堤已</w:t>
      </w:r>
      <w:proofErr w:type="gramEnd"/>
      <w:r w:rsidRPr="000D4D20">
        <w:rPr>
          <w:rFonts w:hAnsi="標楷體" w:hint="eastAsia"/>
          <w:szCs w:val="32"/>
        </w:rPr>
        <w:t>不具防洪功能</w:t>
      </w:r>
      <w:r w:rsidR="00E622FA" w:rsidRPr="000D4D20">
        <w:rPr>
          <w:rFonts w:hAnsi="標楷體" w:hint="eastAsia"/>
          <w:szCs w:val="32"/>
        </w:rPr>
        <w:t>，為利農民耕作</w:t>
      </w:r>
      <w:proofErr w:type="gramStart"/>
      <w:r w:rsidR="00E622FA" w:rsidRPr="000D4D20">
        <w:rPr>
          <w:rFonts w:hAnsi="標楷體" w:hint="eastAsia"/>
          <w:szCs w:val="32"/>
        </w:rPr>
        <w:t>及將系爭</w:t>
      </w:r>
      <w:proofErr w:type="gramEnd"/>
      <w:r w:rsidR="00E622FA" w:rsidRPr="000D4D20">
        <w:rPr>
          <w:rFonts w:hAnsi="標楷體" w:hint="eastAsia"/>
          <w:szCs w:val="32"/>
        </w:rPr>
        <w:t>土地歸還地主，</w:t>
      </w:r>
      <w:r w:rsidR="003C1CFD" w:rsidRPr="000D4D20">
        <w:rPr>
          <w:rFonts w:hAnsi="標楷體" w:hint="eastAsia"/>
          <w:szCs w:val="32"/>
        </w:rPr>
        <w:t>將</w:t>
      </w:r>
      <w:r w:rsidR="00E622FA" w:rsidRPr="000D4D20">
        <w:rPr>
          <w:rFonts w:hAnsi="標楷體" w:hint="eastAsia"/>
          <w:szCs w:val="32"/>
        </w:rPr>
        <w:t>規劃</w:t>
      </w:r>
      <w:r w:rsidR="003C1CFD" w:rsidRPr="000D4D20">
        <w:rPr>
          <w:rFonts w:hAnsi="標楷體" w:hint="eastAsia"/>
          <w:szCs w:val="32"/>
        </w:rPr>
        <w:t>辦理</w:t>
      </w:r>
      <w:proofErr w:type="gramStart"/>
      <w:r w:rsidR="003C1CFD" w:rsidRPr="000D4D20">
        <w:rPr>
          <w:rFonts w:hAnsi="標楷體" w:hint="eastAsia"/>
          <w:szCs w:val="32"/>
        </w:rPr>
        <w:t>舊堤廢堤</w:t>
      </w:r>
      <w:proofErr w:type="gramEnd"/>
      <w:r w:rsidR="003C1CFD" w:rsidRPr="000D4D20">
        <w:rPr>
          <w:rFonts w:hAnsi="標楷體" w:hint="eastAsia"/>
          <w:szCs w:val="32"/>
        </w:rPr>
        <w:t>事宜；92年4月，該局製作「新竹縣鳳山溪五分埔段舊雲</w:t>
      </w:r>
      <w:proofErr w:type="gramStart"/>
      <w:r w:rsidR="003C1CFD" w:rsidRPr="000D4D20">
        <w:rPr>
          <w:rFonts w:hAnsi="標楷體" w:hint="eastAsia"/>
          <w:szCs w:val="32"/>
        </w:rPr>
        <w:t>埔堤防廢堤計畫</w:t>
      </w:r>
      <w:proofErr w:type="gramEnd"/>
      <w:r w:rsidR="003C1CFD" w:rsidRPr="000D4D20">
        <w:rPr>
          <w:rFonts w:hAnsi="標楷體" w:hint="eastAsia"/>
          <w:szCs w:val="32"/>
        </w:rPr>
        <w:t>書」函報經濟部水利署（下稱水利署），</w:t>
      </w:r>
      <w:r w:rsidR="00991E30" w:rsidRPr="000D4D20">
        <w:rPr>
          <w:rFonts w:hAnsi="標楷體" w:hint="eastAsia"/>
          <w:szCs w:val="32"/>
        </w:rPr>
        <w:t>經</w:t>
      </w:r>
      <w:r w:rsidR="003C1CFD" w:rsidRPr="000D4D20">
        <w:rPr>
          <w:rFonts w:hAnsi="標楷體" w:hint="eastAsia"/>
          <w:szCs w:val="32"/>
        </w:rPr>
        <w:t>該署</w:t>
      </w:r>
      <w:r w:rsidR="00991E30" w:rsidRPr="000D4D20">
        <w:rPr>
          <w:rFonts w:hAnsi="標楷體" w:hint="eastAsia"/>
          <w:szCs w:val="32"/>
        </w:rPr>
        <w:t>提出</w:t>
      </w:r>
      <w:r w:rsidR="003C1CFD" w:rsidRPr="000D4D20">
        <w:rPr>
          <w:rFonts w:hAnsi="標楷體" w:hint="eastAsia"/>
          <w:szCs w:val="32"/>
        </w:rPr>
        <w:t>修正意見略</w:t>
      </w:r>
      <w:proofErr w:type="gramStart"/>
      <w:r w:rsidR="003C1CFD" w:rsidRPr="000D4D20">
        <w:rPr>
          <w:rFonts w:hAnsi="標楷體" w:hint="eastAsia"/>
          <w:szCs w:val="32"/>
        </w:rPr>
        <w:t>以</w:t>
      </w:r>
      <w:proofErr w:type="gramEnd"/>
      <w:r w:rsidR="004E0F2C" w:rsidRPr="000D4D20">
        <w:rPr>
          <w:rFonts w:hAnsi="標楷體" w:hint="eastAsia"/>
          <w:szCs w:val="32"/>
        </w:rPr>
        <w:t>，</w:t>
      </w:r>
      <w:r w:rsidR="00991E30" w:rsidRPr="000D4D20">
        <w:rPr>
          <w:rFonts w:hint="eastAsia"/>
        </w:rPr>
        <w:t>新</w:t>
      </w:r>
      <w:proofErr w:type="gramStart"/>
      <w:r w:rsidR="00991E30" w:rsidRPr="000D4D20">
        <w:rPr>
          <w:rFonts w:hint="eastAsia"/>
        </w:rPr>
        <w:t>堤與橋梁間尚</w:t>
      </w:r>
      <w:proofErr w:type="gramEnd"/>
      <w:r w:rsidR="00991E30" w:rsidRPr="000D4D20">
        <w:rPr>
          <w:rFonts w:hint="eastAsia"/>
        </w:rPr>
        <w:t>留有一處</w:t>
      </w:r>
      <w:r w:rsidR="004E0F2C" w:rsidRPr="000D4D20">
        <w:rPr>
          <w:rFonts w:hint="eastAsia"/>
        </w:rPr>
        <w:t>排水</w:t>
      </w:r>
      <w:r w:rsidR="00991E30" w:rsidRPr="000D4D20">
        <w:rPr>
          <w:rFonts w:hint="eastAsia"/>
        </w:rPr>
        <w:t>缺口</w:t>
      </w:r>
      <w:r w:rsidR="004E0F2C" w:rsidRPr="000D4D20">
        <w:rPr>
          <w:rFonts w:hint="eastAsia"/>
        </w:rPr>
        <w:t>（下稱缺口）</w:t>
      </w:r>
      <w:r w:rsidR="00991E30" w:rsidRPr="000D4D20">
        <w:rPr>
          <w:rFonts w:hint="eastAsia"/>
        </w:rPr>
        <w:t>未補齊部分，請一併檢討</w:t>
      </w:r>
      <w:r w:rsidR="004E0F2C" w:rsidRPr="000D4D20">
        <w:rPr>
          <w:rFonts w:hint="eastAsia"/>
        </w:rPr>
        <w:t>云云</w:t>
      </w:r>
      <w:r w:rsidR="00455EAF" w:rsidRPr="000D4D20">
        <w:rPr>
          <w:rFonts w:hAnsi="標楷體" w:hint="eastAsia"/>
          <w:szCs w:val="32"/>
        </w:rPr>
        <w:t>；</w:t>
      </w:r>
      <w:r w:rsidR="00991E30" w:rsidRPr="000D4D20">
        <w:rPr>
          <w:rFonts w:hAnsi="標楷體" w:hint="eastAsia"/>
          <w:szCs w:val="32"/>
        </w:rPr>
        <w:t>同年7月，該局再次辦理會</w:t>
      </w:r>
      <w:proofErr w:type="gramStart"/>
      <w:r w:rsidR="00991E30" w:rsidRPr="000D4D20">
        <w:rPr>
          <w:rFonts w:hAnsi="標楷體" w:hint="eastAsia"/>
          <w:szCs w:val="32"/>
        </w:rPr>
        <w:t>勘</w:t>
      </w:r>
      <w:proofErr w:type="gramEnd"/>
      <w:r w:rsidR="00991E30" w:rsidRPr="000D4D20">
        <w:rPr>
          <w:rFonts w:hAnsi="標楷體" w:hint="eastAsia"/>
          <w:szCs w:val="32"/>
        </w:rPr>
        <w:t>，獲致結論略</w:t>
      </w:r>
      <w:proofErr w:type="gramStart"/>
      <w:r w:rsidR="00991E30" w:rsidRPr="000D4D20">
        <w:rPr>
          <w:rFonts w:hAnsi="標楷體" w:hint="eastAsia"/>
          <w:szCs w:val="32"/>
        </w:rPr>
        <w:t>以</w:t>
      </w:r>
      <w:proofErr w:type="gramEnd"/>
      <w:r w:rsidR="004E0F2C" w:rsidRPr="000D4D20">
        <w:rPr>
          <w:rFonts w:hAnsi="標楷體" w:hint="eastAsia"/>
          <w:szCs w:val="32"/>
        </w:rPr>
        <w:t>，</w:t>
      </w:r>
      <w:r w:rsidR="00991E30" w:rsidRPr="000D4D20">
        <w:rPr>
          <w:rFonts w:hint="eastAsia"/>
        </w:rPr>
        <w:t>將缺口補齊工程提列往後年度計畫</w:t>
      </w:r>
      <w:proofErr w:type="gramStart"/>
      <w:r w:rsidR="00991E30" w:rsidRPr="000D4D20">
        <w:rPr>
          <w:rFonts w:hint="eastAsia"/>
        </w:rPr>
        <w:t>勘</w:t>
      </w:r>
      <w:proofErr w:type="gramEnd"/>
      <w:r w:rsidR="00991E30" w:rsidRPr="000D4D20">
        <w:rPr>
          <w:rFonts w:hint="eastAsia"/>
        </w:rPr>
        <w:t>評</w:t>
      </w:r>
      <w:proofErr w:type="gramStart"/>
      <w:r w:rsidR="00991E30" w:rsidRPr="000D4D20">
        <w:rPr>
          <w:rFonts w:hint="eastAsia"/>
        </w:rPr>
        <w:t>研</w:t>
      </w:r>
      <w:proofErr w:type="gramEnd"/>
      <w:r w:rsidR="00991E30" w:rsidRPr="000D4D20">
        <w:rPr>
          <w:rFonts w:hint="eastAsia"/>
        </w:rPr>
        <w:t>辦，舊堤</w:t>
      </w:r>
      <w:proofErr w:type="gramStart"/>
      <w:r w:rsidR="00991E30" w:rsidRPr="000D4D20">
        <w:rPr>
          <w:rFonts w:hint="eastAsia"/>
        </w:rPr>
        <w:t>俟</w:t>
      </w:r>
      <w:proofErr w:type="gramEnd"/>
      <w:r w:rsidR="00991E30" w:rsidRPr="000D4D20">
        <w:rPr>
          <w:rFonts w:hint="eastAsia"/>
        </w:rPr>
        <w:t>缺口補齊後，始</w:t>
      </w:r>
      <w:proofErr w:type="gramStart"/>
      <w:r w:rsidR="00991E30" w:rsidRPr="000D4D20">
        <w:rPr>
          <w:rFonts w:hint="eastAsia"/>
        </w:rPr>
        <w:t>辦理廢堤剷除</w:t>
      </w:r>
      <w:proofErr w:type="gramEnd"/>
      <w:r w:rsidR="004E0F2C" w:rsidRPr="000D4D20">
        <w:rPr>
          <w:rFonts w:hint="eastAsia"/>
        </w:rPr>
        <w:t>云云</w:t>
      </w:r>
      <w:r w:rsidR="00991E30" w:rsidRPr="000D4D20">
        <w:rPr>
          <w:rFonts w:hAnsi="標楷體" w:hint="eastAsia"/>
          <w:szCs w:val="32"/>
        </w:rPr>
        <w:t>；94年間，該局將缺口補齊工程列入</w:t>
      </w:r>
      <w:r w:rsidR="00E622FA" w:rsidRPr="000D4D20">
        <w:rPr>
          <w:rFonts w:hAnsi="標楷體" w:hint="eastAsia"/>
          <w:szCs w:val="32"/>
        </w:rPr>
        <w:t>鳳山溪五分埔一號及石頭坑二號河川防災減災工程</w:t>
      </w:r>
      <w:r w:rsidR="00991E30" w:rsidRPr="000D4D20">
        <w:rPr>
          <w:rFonts w:hAnsi="標楷體" w:hint="eastAsia"/>
          <w:szCs w:val="32"/>
        </w:rPr>
        <w:t>辦理範圍內，惟</w:t>
      </w:r>
      <w:r w:rsidR="002C6722" w:rsidRPr="000D4D20">
        <w:rPr>
          <w:rFonts w:hAnsi="標楷體" w:hint="eastAsia"/>
          <w:szCs w:val="32"/>
        </w:rPr>
        <w:t>因</w:t>
      </w:r>
      <w:r w:rsidR="00E622FA" w:rsidRPr="000D4D20">
        <w:rPr>
          <w:rFonts w:hAnsi="標楷體" w:hint="eastAsia"/>
          <w:szCs w:val="32"/>
        </w:rPr>
        <w:t>部分</w:t>
      </w:r>
      <w:r w:rsidR="00991E30" w:rsidRPr="000D4D20">
        <w:rPr>
          <w:rFonts w:hAnsi="標楷體" w:hint="eastAsia"/>
          <w:szCs w:val="32"/>
        </w:rPr>
        <w:t>民眾反對</w:t>
      </w:r>
      <w:r w:rsidR="002C6722" w:rsidRPr="000D4D20">
        <w:rPr>
          <w:rFonts w:hAnsi="標楷體" w:hint="eastAsia"/>
          <w:szCs w:val="32"/>
        </w:rPr>
        <w:t>（有利用缺口出入</w:t>
      </w:r>
      <w:r w:rsidR="000C234F" w:rsidRPr="000D4D20">
        <w:rPr>
          <w:rFonts w:hAnsi="標楷體" w:hint="eastAsia"/>
        </w:rPr>
        <w:t>高灘地</w:t>
      </w:r>
      <w:r w:rsidR="002C6722" w:rsidRPr="000D4D20">
        <w:rPr>
          <w:rFonts w:hAnsi="標楷體" w:hint="eastAsia"/>
          <w:szCs w:val="32"/>
        </w:rPr>
        <w:t>耕作之需求等）</w:t>
      </w:r>
      <w:r w:rsidR="00E622FA" w:rsidRPr="000D4D20">
        <w:rPr>
          <w:rFonts w:hAnsi="標楷體" w:hint="eastAsia"/>
          <w:szCs w:val="32"/>
        </w:rPr>
        <w:t>取消施工</w:t>
      </w:r>
      <w:r w:rsidR="002C6722" w:rsidRPr="000D4D20">
        <w:rPr>
          <w:rFonts w:hAnsi="標楷體" w:hint="eastAsia"/>
          <w:szCs w:val="32"/>
        </w:rPr>
        <w:t>；</w:t>
      </w:r>
      <w:proofErr w:type="gramStart"/>
      <w:r w:rsidR="00FE2517" w:rsidRPr="000D4D20">
        <w:rPr>
          <w:rFonts w:hAnsi="標楷體" w:hint="eastAsia"/>
          <w:szCs w:val="32"/>
        </w:rPr>
        <w:t>嗣</w:t>
      </w:r>
      <w:proofErr w:type="gramEnd"/>
      <w:r w:rsidR="00FE2517" w:rsidRPr="000D4D20">
        <w:rPr>
          <w:rFonts w:hAnsi="標楷體" w:hint="eastAsia"/>
          <w:szCs w:val="32"/>
        </w:rPr>
        <w:t>於</w:t>
      </w:r>
      <w:r w:rsidR="002C6722" w:rsidRPr="000D4D20">
        <w:rPr>
          <w:rFonts w:hAnsi="標楷體" w:hint="eastAsia"/>
          <w:szCs w:val="32"/>
        </w:rPr>
        <w:t>95年3</w:t>
      </w:r>
      <w:r w:rsidR="004824EF" w:rsidRPr="000D4D20">
        <w:rPr>
          <w:rFonts w:hAnsi="標楷體" w:hint="eastAsia"/>
          <w:szCs w:val="32"/>
        </w:rPr>
        <w:t>月及99年9月，</w:t>
      </w:r>
      <w:proofErr w:type="gramStart"/>
      <w:r w:rsidR="004824EF" w:rsidRPr="000D4D20">
        <w:rPr>
          <w:rFonts w:hAnsi="標楷體" w:hint="eastAsia"/>
          <w:szCs w:val="32"/>
        </w:rPr>
        <w:t>余君再</w:t>
      </w:r>
      <w:proofErr w:type="gramEnd"/>
      <w:r w:rsidR="00FE2517" w:rsidRPr="000D4D20">
        <w:rPr>
          <w:rFonts w:hAnsi="標楷體" w:hint="eastAsia"/>
          <w:szCs w:val="32"/>
        </w:rPr>
        <w:t>向第二河川局</w:t>
      </w:r>
      <w:r w:rsidR="004824EF" w:rsidRPr="000D4D20">
        <w:rPr>
          <w:rFonts w:hAnsi="標楷體" w:hint="eastAsia"/>
          <w:szCs w:val="32"/>
        </w:rPr>
        <w:t>陳請儘速</w:t>
      </w:r>
      <w:proofErr w:type="gramStart"/>
      <w:r w:rsidR="004824EF" w:rsidRPr="000D4D20">
        <w:rPr>
          <w:rFonts w:hAnsi="標楷體" w:hint="eastAsia"/>
          <w:szCs w:val="32"/>
        </w:rPr>
        <w:t>辦理舊堤拆除</w:t>
      </w:r>
      <w:proofErr w:type="gramEnd"/>
      <w:r w:rsidR="00AF6E51" w:rsidRPr="000D4D20">
        <w:rPr>
          <w:rFonts w:hAnsi="標楷體" w:hint="eastAsia"/>
          <w:szCs w:val="32"/>
        </w:rPr>
        <w:t>，如無法辦理，則授權地主自行拆除，或</w:t>
      </w:r>
      <w:proofErr w:type="gramStart"/>
      <w:r w:rsidR="00AF6E51" w:rsidRPr="000D4D20">
        <w:rPr>
          <w:rFonts w:hAnsi="標楷體" w:hint="eastAsia"/>
          <w:szCs w:val="32"/>
        </w:rPr>
        <w:t>採</w:t>
      </w:r>
      <w:proofErr w:type="gramEnd"/>
      <w:r w:rsidR="00AF6E51" w:rsidRPr="000D4D20">
        <w:rPr>
          <w:rFonts w:hAnsi="標楷體" w:hint="eastAsia"/>
          <w:szCs w:val="32"/>
        </w:rPr>
        <w:t>徵收補償、簽訂租約等方式辦理，</w:t>
      </w:r>
      <w:r w:rsidR="004824EF" w:rsidRPr="000D4D20">
        <w:rPr>
          <w:rFonts w:hAnsi="標楷體" w:hint="eastAsia"/>
          <w:szCs w:val="32"/>
        </w:rPr>
        <w:t>惟該局仍因</w:t>
      </w:r>
      <w:r w:rsidR="004824EF" w:rsidRPr="000D4D20">
        <w:rPr>
          <w:rFonts w:hAnsi="標楷體" w:hint="eastAsia"/>
        </w:rPr>
        <w:t>缺口未能補齊及未獲</w:t>
      </w:r>
      <w:r w:rsidR="00FE2517" w:rsidRPr="000D4D20">
        <w:rPr>
          <w:rFonts w:hAnsi="標楷體" w:hint="eastAsia"/>
        </w:rPr>
        <w:t>全部地主</w:t>
      </w:r>
      <w:r w:rsidR="004824EF" w:rsidRPr="000D4D20">
        <w:rPr>
          <w:rFonts w:hAnsi="標楷體" w:hint="eastAsia"/>
        </w:rPr>
        <w:t>同意，</w:t>
      </w:r>
      <w:r w:rsidR="008C4A9A" w:rsidRPr="000D4D20">
        <w:rPr>
          <w:rFonts w:hAnsi="標楷體" w:hint="eastAsia"/>
        </w:rPr>
        <w:t>遲遲無法</w:t>
      </w:r>
      <w:r w:rsidR="008C4A9A" w:rsidRPr="000D4D20">
        <w:rPr>
          <w:rFonts w:hint="eastAsia"/>
        </w:rPr>
        <w:t>剷除</w:t>
      </w:r>
      <w:proofErr w:type="gramStart"/>
      <w:r w:rsidR="008C4A9A" w:rsidRPr="000D4D20">
        <w:rPr>
          <w:rFonts w:hint="eastAsia"/>
        </w:rPr>
        <w:t>舊堤</w:t>
      </w:r>
      <w:r w:rsidR="00AF6E51" w:rsidRPr="000D4D20">
        <w:rPr>
          <w:rFonts w:hint="eastAsia"/>
        </w:rPr>
        <w:t>，</w:t>
      </w:r>
      <w:proofErr w:type="gramEnd"/>
      <w:r w:rsidR="00AF6E51" w:rsidRPr="000D4D20">
        <w:rPr>
          <w:rFonts w:hint="eastAsia"/>
        </w:rPr>
        <w:t>且亦無提出適法、可行之</w:t>
      </w:r>
      <w:r w:rsidR="00CE5417" w:rsidRPr="000D4D20">
        <w:rPr>
          <w:rFonts w:hint="eastAsia"/>
        </w:rPr>
        <w:t>補救</w:t>
      </w:r>
      <w:r w:rsidR="00AF6E51" w:rsidRPr="000D4D20">
        <w:rPr>
          <w:rFonts w:hint="eastAsia"/>
        </w:rPr>
        <w:t>方案</w:t>
      </w:r>
      <w:r w:rsidR="008C4A9A" w:rsidRPr="000D4D20">
        <w:rPr>
          <w:rFonts w:hint="eastAsia"/>
        </w:rPr>
        <w:t>。</w:t>
      </w:r>
    </w:p>
    <w:p w:rsidR="007D78AA" w:rsidRPr="000D4D20" w:rsidRDefault="000C234F" w:rsidP="003625E5">
      <w:pPr>
        <w:pStyle w:val="2"/>
        <w:ind w:left="1020" w:hanging="680"/>
        <w:rPr>
          <w:rFonts w:hAnsi="標楷體"/>
        </w:rPr>
      </w:pPr>
      <w:proofErr w:type="gramStart"/>
      <w:r w:rsidRPr="000D4D20">
        <w:rPr>
          <w:rFonts w:hAnsi="標楷體" w:hint="eastAsia"/>
        </w:rPr>
        <w:t>詢</w:t>
      </w:r>
      <w:proofErr w:type="gramEnd"/>
      <w:r w:rsidRPr="000D4D20">
        <w:rPr>
          <w:rFonts w:hAnsi="標楷體" w:hint="eastAsia"/>
        </w:rPr>
        <w:t>據</w:t>
      </w:r>
      <w:r w:rsidR="0031124B" w:rsidRPr="000D4D20">
        <w:rPr>
          <w:rFonts w:hAnsi="標楷體" w:hint="eastAsia"/>
        </w:rPr>
        <w:t>水利署</w:t>
      </w:r>
      <w:r w:rsidRPr="000D4D20">
        <w:rPr>
          <w:rFonts w:hAnsi="標楷體" w:hint="eastAsia"/>
        </w:rPr>
        <w:t>表示</w:t>
      </w:r>
      <w:r w:rsidR="0031124B" w:rsidRPr="000D4D20">
        <w:rPr>
          <w:rFonts w:hAnsi="標楷體" w:hint="eastAsia"/>
        </w:rPr>
        <w:t>略</w:t>
      </w:r>
      <w:proofErr w:type="gramStart"/>
      <w:r w:rsidR="0031124B" w:rsidRPr="000D4D20">
        <w:rPr>
          <w:rFonts w:hAnsi="標楷體" w:hint="eastAsia"/>
        </w:rPr>
        <w:t>以</w:t>
      </w:r>
      <w:proofErr w:type="gramEnd"/>
      <w:r w:rsidR="0031124B" w:rsidRPr="000D4D20">
        <w:rPr>
          <w:rFonts w:hAnsi="標楷體" w:hint="eastAsia"/>
        </w:rPr>
        <w:t>，</w:t>
      </w:r>
      <w:r w:rsidRPr="000D4D20">
        <w:rPr>
          <w:rFonts w:hAnsi="標楷體" w:hint="eastAsia"/>
        </w:rPr>
        <w:t>本</w:t>
      </w:r>
      <w:proofErr w:type="gramStart"/>
      <w:r w:rsidRPr="000D4D20">
        <w:rPr>
          <w:rFonts w:hAnsi="標楷體" w:hint="eastAsia"/>
        </w:rPr>
        <w:t>案舊堤</w:t>
      </w:r>
      <w:r w:rsidR="00434B95" w:rsidRPr="000D4D20">
        <w:rPr>
          <w:rFonts w:hAnsi="標楷體" w:hint="eastAsia"/>
        </w:rPr>
        <w:t>由</w:t>
      </w:r>
      <w:proofErr w:type="gramEnd"/>
      <w:r w:rsidR="00A72B1B" w:rsidRPr="000D4D20">
        <w:rPr>
          <w:rFonts w:hAnsi="標楷體" w:hint="eastAsia"/>
        </w:rPr>
        <w:t>政府</w:t>
      </w:r>
      <w:r w:rsidR="009D1A4C" w:rsidRPr="000D4D20">
        <w:rPr>
          <w:rFonts w:hAnsi="標楷體" w:hint="eastAsia"/>
        </w:rPr>
        <w:t>興建，</w:t>
      </w:r>
      <w:r w:rsidR="00434B95" w:rsidRPr="000D4D20">
        <w:rPr>
          <w:rFonts w:hAnsi="標楷體" w:hint="eastAsia"/>
        </w:rPr>
        <w:t>係</w:t>
      </w:r>
      <w:proofErr w:type="gramStart"/>
      <w:r w:rsidR="009D1A4C" w:rsidRPr="000D4D20">
        <w:rPr>
          <w:rFonts w:hAnsi="標楷體" w:hint="eastAsia"/>
        </w:rPr>
        <w:t>有價土石</w:t>
      </w:r>
      <w:proofErr w:type="gramEnd"/>
      <w:r w:rsidR="00A72B1B" w:rsidRPr="000D4D20">
        <w:rPr>
          <w:rFonts w:hAnsi="標楷體" w:hint="eastAsia"/>
        </w:rPr>
        <w:t>構成</w:t>
      </w:r>
      <w:r w:rsidR="009D1A4C" w:rsidRPr="000D4D20">
        <w:rPr>
          <w:rFonts w:hAnsi="標楷體" w:hint="eastAsia"/>
        </w:rPr>
        <w:t>，</w:t>
      </w:r>
      <w:r w:rsidR="00A72B1B" w:rsidRPr="000D4D20">
        <w:rPr>
          <w:rFonts w:hAnsi="標楷體" w:hint="eastAsia"/>
        </w:rPr>
        <w:t>其拆除作業應由公務機關統一執行，</w:t>
      </w:r>
      <w:r w:rsidR="009D1A4C" w:rsidRPr="000D4D20">
        <w:rPr>
          <w:rFonts w:hAnsi="標楷體" w:hint="eastAsia"/>
        </w:rPr>
        <w:t>不宜准許私人自行</w:t>
      </w:r>
      <w:r w:rsidR="00A72B1B" w:rsidRPr="000D4D20">
        <w:rPr>
          <w:rFonts w:hAnsi="標楷體" w:hint="eastAsia"/>
        </w:rPr>
        <w:t>剷</w:t>
      </w:r>
      <w:r w:rsidR="009D1A4C" w:rsidRPr="000D4D20">
        <w:rPr>
          <w:rFonts w:hAnsi="標楷體" w:hint="eastAsia"/>
        </w:rPr>
        <w:t>除</w:t>
      </w:r>
      <w:r w:rsidR="00A72B1B" w:rsidRPr="000D4D20">
        <w:rPr>
          <w:rFonts w:hAnsi="標楷體" w:hint="eastAsia"/>
        </w:rPr>
        <w:t>；</w:t>
      </w:r>
      <w:r w:rsidR="00135EB7" w:rsidRPr="000D4D20">
        <w:rPr>
          <w:rFonts w:hAnsi="標楷體" w:hint="eastAsia"/>
        </w:rPr>
        <w:t>又</w:t>
      </w:r>
      <w:proofErr w:type="gramStart"/>
      <w:r w:rsidR="00135EB7" w:rsidRPr="000D4D20">
        <w:rPr>
          <w:rFonts w:hAnsi="標楷體" w:hint="eastAsia"/>
        </w:rPr>
        <w:t>因</w:t>
      </w:r>
      <w:r w:rsidR="00A72B1B" w:rsidRPr="000D4D20">
        <w:rPr>
          <w:rFonts w:hAnsi="標楷體" w:hint="eastAsia"/>
        </w:rPr>
        <w:t>舊堤</w:t>
      </w:r>
      <w:r w:rsidRPr="000D4D20">
        <w:rPr>
          <w:rFonts w:hAnsi="標楷體" w:hint="eastAsia"/>
        </w:rPr>
        <w:t>部分</w:t>
      </w:r>
      <w:proofErr w:type="gramEnd"/>
      <w:r w:rsidRPr="000D4D20">
        <w:rPr>
          <w:rFonts w:hAnsi="標楷體" w:hint="eastAsia"/>
        </w:rPr>
        <w:t>坐落於私有</w:t>
      </w:r>
      <w:r w:rsidR="009D1A4C" w:rsidRPr="000D4D20">
        <w:rPr>
          <w:rFonts w:hAnsi="標楷體" w:hint="eastAsia"/>
        </w:rPr>
        <w:t>土</w:t>
      </w:r>
      <w:r w:rsidRPr="000D4D20">
        <w:rPr>
          <w:rFonts w:hAnsi="標楷體" w:hint="eastAsia"/>
        </w:rPr>
        <w:t>地（即新竹縣新埔鎮雲</w:t>
      </w:r>
      <w:proofErr w:type="gramStart"/>
      <w:r w:rsidRPr="000D4D20">
        <w:rPr>
          <w:rFonts w:hAnsi="標楷體" w:hint="eastAsia"/>
        </w:rPr>
        <w:t>埔</w:t>
      </w:r>
      <w:proofErr w:type="gramEnd"/>
      <w:r w:rsidRPr="000D4D20">
        <w:rPr>
          <w:rFonts w:hAnsi="標楷體" w:hint="eastAsia"/>
        </w:rPr>
        <w:t>段421、422地號及系爭土地），</w:t>
      </w:r>
      <w:r w:rsidRPr="000D4D20">
        <w:rPr>
          <w:rFonts w:hAnsi="標楷體" w:hint="eastAsia"/>
        </w:rPr>
        <w:lastRenderedPageBreak/>
        <w:t>且已劃出河川區域外，故該署於私</w:t>
      </w:r>
      <w:r w:rsidR="00434B95" w:rsidRPr="000D4D20">
        <w:rPr>
          <w:rFonts w:hAnsi="標楷體" w:hint="eastAsia"/>
        </w:rPr>
        <w:t>領域</w:t>
      </w:r>
      <w:r w:rsidRPr="000D4D20">
        <w:rPr>
          <w:rFonts w:hAnsi="標楷體" w:hint="eastAsia"/>
        </w:rPr>
        <w:t>內執行拆除作</w:t>
      </w:r>
      <w:r w:rsidR="00A72B1B" w:rsidRPr="000D4D20">
        <w:rPr>
          <w:rFonts w:hAnsi="標楷體" w:hint="eastAsia"/>
        </w:rPr>
        <w:t>業</w:t>
      </w:r>
      <w:r w:rsidRPr="000D4D20">
        <w:rPr>
          <w:rFonts w:hAnsi="標楷體" w:hint="eastAsia"/>
        </w:rPr>
        <w:t>，必先</w:t>
      </w:r>
      <w:r w:rsidR="00CE5417" w:rsidRPr="000D4D20">
        <w:rPr>
          <w:rFonts w:hAnsi="標楷體" w:hint="eastAsia"/>
        </w:rPr>
        <w:t>獲得</w:t>
      </w:r>
      <w:r w:rsidR="009D1A4C" w:rsidRPr="000D4D20">
        <w:rPr>
          <w:rFonts w:hAnsi="標楷體" w:hint="eastAsia"/>
        </w:rPr>
        <w:t>土</w:t>
      </w:r>
      <w:r w:rsidRPr="000D4D20">
        <w:rPr>
          <w:rFonts w:hAnsi="標楷體" w:hint="eastAsia"/>
        </w:rPr>
        <w:t>地所有</w:t>
      </w:r>
      <w:r w:rsidR="00FE2517" w:rsidRPr="000D4D20">
        <w:rPr>
          <w:rFonts w:hAnsi="標楷體" w:hint="eastAsia"/>
        </w:rPr>
        <w:t>權</w:t>
      </w:r>
      <w:r w:rsidRPr="000D4D20">
        <w:rPr>
          <w:rFonts w:hAnsi="標楷體" w:hint="eastAsia"/>
        </w:rPr>
        <w:t>人同意</w:t>
      </w:r>
      <w:r w:rsidR="00AA6A51" w:rsidRPr="000D4D20">
        <w:rPr>
          <w:rFonts w:hAnsi="標楷體" w:hint="eastAsia"/>
        </w:rPr>
        <w:t>。本案雖已取得</w:t>
      </w:r>
      <w:proofErr w:type="gramStart"/>
      <w:r w:rsidR="00AA6A51" w:rsidRPr="000D4D20">
        <w:rPr>
          <w:rFonts w:hAnsi="標楷體" w:hint="eastAsia"/>
        </w:rPr>
        <w:t>余</w:t>
      </w:r>
      <w:proofErr w:type="gramEnd"/>
      <w:r w:rsidR="00AA6A51" w:rsidRPr="000D4D20">
        <w:rPr>
          <w:rFonts w:hAnsi="標楷體" w:hint="eastAsia"/>
        </w:rPr>
        <w:t>君拆除同意書，</w:t>
      </w:r>
      <w:r w:rsidR="00434B95" w:rsidRPr="000D4D20">
        <w:rPr>
          <w:rFonts w:hAnsi="標楷體" w:hint="eastAsia"/>
        </w:rPr>
        <w:t>惟仍</w:t>
      </w:r>
      <w:r w:rsidR="003625E5" w:rsidRPr="000D4D20">
        <w:rPr>
          <w:rFonts w:hAnsi="標楷體" w:hint="eastAsia"/>
        </w:rPr>
        <w:t>未</w:t>
      </w:r>
      <w:r w:rsidR="00434B95" w:rsidRPr="000D4D20">
        <w:rPr>
          <w:rFonts w:hAnsi="標楷體" w:hint="eastAsia"/>
        </w:rPr>
        <w:t>獲</w:t>
      </w:r>
      <w:r w:rsidR="00AA6A51" w:rsidRPr="000D4D20">
        <w:rPr>
          <w:rFonts w:hAnsi="標楷體" w:hint="eastAsia"/>
        </w:rPr>
        <w:t>雲</w:t>
      </w:r>
      <w:proofErr w:type="gramStart"/>
      <w:r w:rsidR="00AA6A51" w:rsidRPr="000D4D20">
        <w:rPr>
          <w:rFonts w:hAnsi="標楷體" w:hint="eastAsia"/>
        </w:rPr>
        <w:t>埔</w:t>
      </w:r>
      <w:proofErr w:type="gramEnd"/>
      <w:r w:rsidR="00AA6A51" w:rsidRPr="000D4D20">
        <w:rPr>
          <w:rFonts w:hAnsi="標楷體" w:hint="eastAsia"/>
        </w:rPr>
        <w:t>段</w:t>
      </w:r>
      <w:r w:rsidR="00AA6A51" w:rsidRPr="000D4D20">
        <w:rPr>
          <w:rFonts w:hAnsi="標楷體"/>
        </w:rPr>
        <w:t>421</w:t>
      </w:r>
      <w:r w:rsidR="00AA6A51" w:rsidRPr="000D4D20">
        <w:rPr>
          <w:rFonts w:hAnsi="標楷體" w:hint="eastAsia"/>
        </w:rPr>
        <w:t>、</w:t>
      </w:r>
      <w:r w:rsidR="00AA6A51" w:rsidRPr="000D4D20">
        <w:rPr>
          <w:rFonts w:hAnsi="標楷體"/>
        </w:rPr>
        <w:t>422</w:t>
      </w:r>
      <w:r w:rsidR="00AA6A51" w:rsidRPr="000D4D20">
        <w:rPr>
          <w:rFonts w:hAnsi="標楷體" w:hint="eastAsia"/>
        </w:rPr>
        <w:t>地號土地</w:t>
      </w:r>
      <w:r w:rsidR="003625E5" w:rsidRPr="000D4D20">
        <w:rPr>
          <w:rFonts w:hAnsi="標楷體" w:hint="eastAsia"/>
        </w:rPr>
        <w:t>全體共有人</w:t>
      </w:r>
      <w:r w:rsidR="00CE5417" w:rsidRPr="000D4D20">
        <w:rPr>
          <w:rFonts w:hAnsi="標楷體" w:hint="eastAsia"/>
        </w:rPr>
        <w:t>之</w:t>
      </w:r>
      <w:r w:rsidR="00434B95" w:rsidRPr="000D4D20">
        <w:rPr>
          <w:rFonts w:hAnsi="標楷體" w:hint="eastAsia"/>
        </w:rPr>
        <w:t>同意（因多數</w:t>
      </w:r>
      <w:r w:rsidR="003625E5" w:rsidRPr="000D4D20">
        <w:rPr>
          <w:rFonts w:hAnsi="標楷體" w:hint="eastAsia"/>
        </w:rPr>
        <w:t>無法</w:t>
      </w:r>
      <w:r w:rsidR="00434B95" w:rsidRPr="000D4D20">
        <w:rPr>
          <w:rFonts w:hAnsi="標楷體" w:hint="eastAsia"/>
        </w:rPr>
        <w:t>取得聯繫）</w:t>
      </w:r>
      <w:r w:rsidR="003625E5" w:rsidRPr="000D4D20">
        <w:rPr>
          <w:rFonts w:hAnsi="標楷體" w:hint="eastAsia"/>
        </w:rPr>
        <w:t>，</w:t>
      </w:r>
      <w:r w:rsidR="00AA6A51" w:rsidRPr="000D4D20">
        <w:rPr>
          <w:rFonts w:hAnsi="標楷體" w:hint="eastAsia"/>
        </w:rPr>
        <w:t>為</w:t>
      </w:r>
      <w:r w:rsidR="003625E5" w:rsidRPr="000D4D20">
        <w:rPr>
          <w:rFonts w:hAnsi="標楷體" w:hint="eastAsia"/>
        </w:rPr>
        <w:t>避免衍生賠償問題</w:t>
      </w:r>
      <w:r w:rsidR="00AA6A51" w:rsidRPr="000D4D20">
        <w:rPr>
          <w:rFonts w:hAnsi="標楷體" w:hint="eastAsia"/>
        </w:rPr>
        <w:t>，</w:t>
      </w:r>
      <w:r w:rsidR="003625E5" w:rsidRPr="000D4D20">
        <w:rPr>
          <w:rFonts w:hAnsi="標楷體" w:hint="eastAsia"/>
        </w:rPr>
        <w:t>第二河川局將以公告</w:t>
      </w:r>
      <w:r w:rsidR="00135EB7" w:rsidRPr="000D4D20">
        <w:rPr>
          <w:rFonts w:hAnsi="標楷體" w:hint="eastAsia"/>
        </w:rPr>
        <w:t>及召開說明會</w:t>
      </w:r>
      <w:r w:rsidR="003625E5" w:rsidRPr="000D4D20">
        <w:rPr>
          <w:rFonts w:hAnsi="標楷體" w:hint="eastAsia"/>
        </w:rPr>
        <w:t>方式，</w:t>
      </w:r>
      <w:r w:rsidR="00135EB7" w:rsidRPr="000D4D20">
        <w:rPr>
          <w:rFonts w:hAnsi="標楷體" w:hint="eastAsia"/>
        </w:rPr>
        <w:t>與地主</w:t>
      </w:r>
      <w:r w:rsidR="00AA6A51" w:rsidRPr="000D4D20">
        <w:rPr>
          <w:rFonts w:hAnsi="標楷體" w:hint="eastAsia"/>
        </w:rPr>
        <w:t>達成拆除共識，</w:t>
      </w:r>
      <w:proofErr w:type="gramStart"/>
      <w:r w:rsidR="00135EB7" w:rsidRPr="000D4D20">
        <w:rPr>
          <w:rFonts w:hAnsi="標楷體" w:hint="eastAsia"/>
        </w:rPr>
        <w:t>俾</w:t>
      </w:r>
      <w:proofErr w:type="gramEnd"/>
      <w:r w:rsidR="00135EB7" w:rsidRPr="000D4D20">
        <w:rPr>
          <w:rFonts w:hAnsi="標楷體" w:hint="eastAsia"/>
        </w:rPr>
        <w:t>使</w:t>
      </w:r>
      <w:r w:rsidR="00AA6A51" w:rsidRPr="000D4D20">
        <w:rPr>
          <w:rFonts w:hAnsi="標楷體" w:hint="eastAsia"/>
        </w:rPr>
        <w:t>本案圓滿解決</w:t>
      </w:r>
      <w:r w:rsidRPr="000D4D20">
        <w:rPr>
          <w:rFonts w:hAnsi="標楷體" w:hint="eastAsia"/>
        </w:rPr>
        <w:t>；</w:t>
      </w:r>
      <w:proofErr w:type="gramStart"/>
      <w:r w:rsidR="00135EB7" w:rsidRPr="000D4D20">
        <w:rPr>
          <w:rFonts w:hAnsi="標楷體" w:hint="eastAsia"/>
        </w:rPr>
        <w:t>此外，</w:t>
      </w:r>
      <w:proofErr w:type="gramEnd"/>
      <w:r w:rsidR="00135EB7" w:rsidRPr="000D4D20">
        <w:rPr>
          <w:rFonts w:hAnsi="標楷體" w:hint="eastAsia"/>
        </w:rPr>
        <w:t>由於</w:t>
      </w:r>
      <w:r w:rsidR="00DC1DA7" w:rsidRPr="000D4D20">
        <w:rPr>
          <w:rFonts w:hAnsi="標楷體" w:hint="eastAsia"/>
        </w:rPr>
        <w:t>第二河川局</w:t>
      </w:r>
      <w:r w:rsidR="00DC1DA7" w:rsidRPr="000D4D20">
        <w:rPr>
          <w:rFonts w:hAnsi="標楷體"/>
        </w:rPr>
        <w:t>99</w:t>
      </w:r>
      <w:r w:rsidR="00DC1DA7" w:rsidRPr="000D4D20">
        <w:rPr>
          <w:rFonts w:hAnsi="標楷體" w:hint="eastAsia"/>
        </w:rPr>
        <w:t>年興建南和堤防時</w:t>
      </w:r>
      <w:r w:rsidR="00CE5417" w:rsidRPr="000D4D20">
        <w:rPr>
          <w:rFonts w:hAnsi="標楷體" w:hint="eastAsia"/>
        </w:rPr>
        <w:t>，</w:t>
      </w:r>
      <w:r w:rsidR="00DC1DA7" w:rsidRPr="000D4D20">
        <w:rPr>
          <w:rFonts w:hAnsi="標楷體" w:hint="eastAsia"/>
        </w:rPr>
        <w:t>已同時廢止高灘地許可使用，</w:t>
      </w:r>
      <w:r w:rsidRPr="000D4D20">
        <w:rPr>
          <w:rFonts w:hAnsi="標楷體" w:hint="eastAsia"/>
        </w:rPr>
        <w:t>當地居民</w:t>
      </w:r>
      <w:r w:rsidR="00DC1DA7" w:rsidRPr="000D4D20">
        <w:rPr>
          <w:rFonts w:hAnsi="標楷體" w:hint="eastAsia"/>
        </w:rPr>
        <w:t>已無耕作出入之需，惟洪水自</w:t>
      </w:r>
      <w:proofErr w:type="gramStart"/>
      <w:r w:rsidR="00DC1DA7" w:rsidRPr="000D4D20">
        <w:rPr>
          <w:rFonts w:hAnsi="標楷體" w:hint="eastAsia"/>
        </w:rPr>
        <w:t>缺口溢淹之</w:t>
      </w:r>
      <w:proofErr w:type="gramEnd"/>
      <w:r w:rsidR="00DC1DA7" w:rsidRPr="000D4D20">
        <w:rPr>
          <w:rFonts w:hAnsi="標楷體" w:hint="eastAsia"/>
        </w:rPr>
        <w:t>防洪問題仍需加以考量及解決</w:t>
      </w:r>
      <w:r w:rsidR="00CE5417" w:rsidRPr="000D4D20">
        <w:rPr>
          <w:rFonts w:hAnsi="標楷體" w:hint="eastAsia"/>
        </w:rPr>
        <w:t>，故</w:t>
      </w:r>
      <w:r w:rsidRPr="000D4D20">
        <w:rPr>
          <w:rFonts w:hAnsi="標楷體" w:hint="eastAsia"/>
        </w:rPr>
        <w:t>該</w:t>
      </w:r>
      <w:r w:rsidR="00DC1DA7" w:rsidRPr="000D4D20">
        <w:rPr>
          <w:rFonts w:hAnsi="標楷體" w:hint="eastAsia"/>
        </w:rPr>
        <w:t>局已於</w:t>
      </w:r>
      <w:r w:rsidR="00CE5417" w:rsidRPr="000D4D20">
        <w:rPr>
          <w:rFonts w:hAnsi="標楷體" w:hint="eastAsia"/>
        </w:rPr>
        <w:t>今（101）</w:t>
      </w:r>
      <w:r w:rsidR="00DC1DA7" w:rsidRPr="000D4D20">
        <w:rPr>
          <w:rFonts w:hAnsi="標楷體" w:hint="eastAsia"/>
        </w:rPr>
        <w:t>年</w:t>
      </w:r>
      <w:r w:rsidR="00DC1DA7" w:rsidRPr="000D4D20">
        <w:rPr>
          <w:rFonts w:hAnsi="標楷體"/>
        </w:rPr>
        <w:t>6</w:t>
      </w:r>
      <w:r w:rsidR="00DC1DA7" w:rsidRPr="000D4D20">
        <w:rPr>
          <w:rFonts w:hAnsi="標楷體" w:hint="eastAsia"/>
        </w:rPr>
        <w:t>月提報</w:t>
      </w:r>
      <w:r w:rsidRPr="000D4D20">
        <w:rPr>
          <w:rFonts w:hAnsi="標楷體" w:hint="eastAsia"/>
        </w:rPr>
        <w:t>該</w:t>
      </w:r>
      <w:proofErr w:type="gramStart"/>
      <w:r w:rsidR="00DC1DA7" w:rsidRPr="000D4D20">
        <w:rPr>
          <w:rFonts w:hAnsi="標楷體" w:hint="eastAsia"/>
        </w:rPr>
        <w:t>署期</w:t>
      </w:r>
      <w:proofErr w:type="gramEnd"/>
      <w:r w:rsidR="00DC1DA7" w:rsidRPr="000D4D20">
        <w:rPr>
          <w:rFonts w:hAnsi="標楷體" w:hint="eastAsia"/>
        </w:rPr>
        <w:t>中會同意增辦缺口部分工程，最遲</w:t>
      </w:r>
      <w:r w:rsidRPr="000D4D20">
        <w:rPr>
          <w:rFonts w:hAnsi="標楷體" w:hint="eastAsia"/>
        </w:rPr>
        <w:t>將</w:t>
      </w:r>
      <w:r w:rsidR="00DC1DA7" w:rsidRPr="000D4D20">
        <w:rPr>
          <w:rFonts w:hAnsi="標楷體" w:hint="eastAsia"/>
        </w:rPr>
        <w:t>於</w:t>
      </w:r>
      <w:r w:rsidR="00DC1DA7" w:rsidRPr="000D4D20">
        <w:rPr>
          <w:rFonts w:hAnsi="標楷體"/>
        </w:rPr>
        <w:t>102</w:t>
      </w:r>
      <w:r w:rsidR="00DC1DA7" w:rsidRPr="000D4D20">
        <w:rPr>
          <w:rFonts w:hAnsi="標楷體" w:hint="eastAsia"/>
        </w:rPr>
        <w:t>年完</w:t>
      </w:r>
      <w:r w:rsidRPr="000D4D20">
        <w:rPr>
          <w:rFonts w:hAnsi="標楷體" w:hint="eastAsia"/>
        </w:rPr>
        <w:t>成缺口補齊</w:t>
      </w:r>
      <w:r w:rsidR="00DC1DA7" w:rsidRPr="000D4D20">
        <w:rPr>
          <w:rFonts w:hAnsi="標楷體" w:hint="eastAsia"/>
        </w:rPr>
        <w:t>工程</w:t>
      </w:r>
      <w:r w:rsidRPr="000D4D20">
        <w:rPr>
          <w:rFonts w:hAnsi="標楷體" w:hint="eastAsia"/>
        </w:rPr>
        <w:t>後，</w:t>
      </w:r>
      <w:proofErr w:type="gramStart"/>
      <w:r w:rsidRPr="000D4D20">
        <w:rPr>
          <w:rFonts w:hAnsi="標楷體" w:hint="eastAsia"/>
        </w:rPr>
        <w:t>賡</w:t>
      </w:r>
      <w:proofErr w:type="gramEnd"/>
      <w:r w:rsidRPr="000D4D20">
        <w:rPr>
          <w:rFonts w:hAnsi="標楷體" w:hint="eastAsia"/>
        </w:rPr>
        <w:t>續</w:t>
      </w:r>
      <w:proofErr w:type="gramStart"/>
      <w:r w:rsidR="00DC1DA7" w:rsidRPr="000D4D20">
        <w:rPr>
          <w:rFonts w:hAnsi="標楷體" w:hint="eastAsia"/>
        </w:rPr>
        <w:t>辦理舊堤</w:t>
      </w:r>
      <w:r w:rsidR="00CE5417" w:rsidRPr="000D4D20">
        <w:rPr>
          <w:rFonts w:hAnsi="標楷體" w:hint="eastAsia"/>
        </w:rPr>
        <w:t>拆除</w:t>
      </w:r>
      <w:proofErr w:type="gramEnd"/>
      <w:r w:rsidR="00DC1DA7" w:rsidRPr="000D4D20">
        <w:rPr>
          <w:rFonts w:hAnsi="標楷體" w:hint="eastAsia"/>
        </w:rPr>
        <w:t>作</w:t>
      </w:r>
      <w:r w:rsidR="00CE5417" w:rsidRPr="000D4D20">
        <w:rPr>
          <w:rFonts w:hAnsi="標楷體" w:hint="eastAsia"/>
        </w:rPr>
        <w:t>業</w:t>
      </w:r>
      <w:r w:rsidRPr="000D4D20">
        <w:rPr>
          <w:rFonts w:hAnsi="標楷體" w:hint="eastAsia"/>
        </w:rPr>
        <w:t>等語。</w:t>
      </w:r>
    </w:p>
    <w:p w:rsidR="000C234F" w:rsidRPr="006919F8" w:rsidRDefault="000C234F" w:rsidP="00603A39">
      <w:pPr>
        <w:pStyle w:val="2"/>
        <w:ind w:left="1020" w:hanging="680"/>
        <w:rPr>
          <w:rFonts w:hAnsi="標楷體" w:hint="eastAsia"/>
        </w:rPr>
      </w:pPr>
      <w:r w:rsidRPr="000D4D20">
        <w:rPr>
          <w:rFonts w:hAnsi="標楷體" w:hint="eastAsia"/>
        </w:rPr>
        <w:t>綜</w:t>
      </w:r>
      <w:r w:rsidR="004E0F2C" w:rsidRPr="000D4D20">
        <w:rPr>
          <w:rFonts w:hAnsi="標楷體" w:hint="eastAsia"/>
        </w:rPr>
        <w:t>上</w:t>
      </w:r>
      <w:r w:rsidRPr="000D4D20">
        <w:rPr>
          <w:rFonts w:hAnsi="標楷體" w:hint="eastAsia"/>
        </w:rPr>
        <w:t>，</w:t>
      </w:r>
      <w:r w:rsidR="004E0F2C" w:rsidRPr="000D4D20">
        <w:rPr>
          <w:rFonts w:hAnsi="標楷體" w:hint="eastAsia"/>
        </w:rPr>
        <w:t>本案新</w:t>
      </w:r>
      <w:r w:rsidRPr="000D4D20">
        <w:rPr>
          <w:rFonts w:hAnsi="標楷體" w:hint="eastAsia"/>
        </w:rPr>
        <w:t>堤興建完成已逾10餘年，卻因缺口遲遲無法補齊，以致</w:t>
      </w:r>
      <w:proofErr w:type="gramStart"/>
      <w:r w:rsidR="004E0F2C" w:rsidRPr="000D4D20">
        <w:rPr>
          <w:rFonts w:hAnsi="標楷體" w:hint="eastAsia"/>
        </w:rPr>
        <w:t>舊堤</w:t>
      </w:r>
      <w:r w:rsidRPr="000D4D20">
        <w:rPr>
          <w:rFonts w:hAnsi="標楷體" w:hint="eastAsia"/>
        </w:rPr>
        <w:t>廢堤</w:t>
      </w:r>
      <w:proofErr w:type="gramEnd"/>
      <w:r w:rsidRPr="000D4D20">
        <w:rPr>
          <w:rFonts w:hAnsi="標楷體" w:hint="eastAsia"/>
        </w:rPr>
        <w:t>剷除作業一再延宕，</w:t>
      </w:r>
      <w:r w:rsidR="00891269" w:rsidRPr="000D4D20">
        <w:rPr>
          <w:rFonts w:hAnsi="標楷體" w:hint="eastAsia"/>
        </w:rPr>
        <w:t>加上</w:t>
      </w:r>
      <w:r w:rsidR="00E645D6" w:rsidRPr="000D4D20">
        <w:rPr>
          <w:rFonts w:hAnsi="標楷體" w:hint="eastAsia"/>
        </w:rPr>
        <w:t>有</w:t>
      </w:r>
      <w:r w:rsidR="00891269" w:rsidRPr="000D4D20">
        <w:rPr>
          <w:rFonts w:hAnsi="標楷體" w:hint="eastAsia"/>
        </w:rPr>
        <w:t>關機關未能</w:t>
      </w:r>
      <w:r w:rsidR="00E645D6" w:rsidRPr="000D4D20">
        <w:rPr>
          <w:rFonts w:hAnsi="標楷體" w:hint="eastAsia"/>
        </w:rPr>
        <w:t>提出</w:t>
      </w:r>
      <w:r w:rsidR="00CE5417" w:rsidRPr="000D4D20">
        <w:rPr>
          <w:rFonts w:hint="eastAsia"/>
        </w:rPr>
        <w:t>適法、可行之補救方案，長此以往，</w:t>
      </w:r>
      <w:r w:rsidRPr="000D4D20">
        <w:rPr>
          <w:rFonts w:hAnsi="標楷體" w:hint="eastAsia"/>
        </w:rPr>
        <w:t>不僅造成</w:t>
      </w:r>
      <w:r w:rsidR="00E645D6" w:rsidRPr="000D4D20">
        <w:rPr>
          <w:rFonts w:hAnsi="標楷體" w:hint="eastAsia"/>
        </w:rPr>
        <w:t>無償提供土地予政府</w:t>
      </w:r>
      <w:proofErr w:type="gramStart"/>
      <w:r w:rsidR="00E645D6" w:rsidRPr="000D4D20">
        <w:rPr>
          <w:rFonts w:hAnsi="標楷體" w:hint="eastAsia"/>
        </w:rPr>
        <w:t>興建舊堤之</w:t>
      </w:r>
      <w:proofErr w:type="gramEnd"/>
      <w:r w:rsidR="00E645D6" w:rsidRPr="000D4D20">
        <w:rPr>
          <w:rFonts w:hAnsi="標楷體" w:hint="eastAsia"/>
        </w:rPr>
        <w:t>地主</w:t>
      </w:r>
      <w:r w:rsidR="00CE5417" w:rsidRPr="000D4D20">
        <w:rPr>
          <w:rFonts w:hAnsi="標楷體" w:hint="eastAsia"/>
        </w:rPr>
        <w:t>不便及</w:t>
      </w:r>
      <w:r w:rsidRPr="000D4D20">
        <w:rPr>
          <w:rFonts w:hAnsi="標楷體" w:hint="eastAsia"/>
        </w:rPr>
        <w:t>損失，更潛藏防洪</w:t>
      </w:r>
      <w:r w:rsidR="00AF6E51" w:rsidRPr="000D4D20">
        <w:rPr>
          <w:rFonts w:hAnsi="標楷體" w:hint="eastAsia"/>
        </w:rPr>
        <w:t>減</w:t>
      </w:r>
      <w:r w:rsidR="00CE5417" w:rsidRPr="000D4D20">
        <w:rPr>
          <w:rFonts w:hAnsi="標楷體" w:hint="eastAsia"/>
        </w:rPr>
        <w:t>災之漏洞與</w:t>
      </w:r>
      <w:r w:rsidRPr="000D4D20">
        <w:rPr>
          <w:rFonts w:hAnsi="標楷體" w:hint="eastAsia"/>
        </w:rPr>
        <w:t>疑慮。水利署及第二河川局</w:t>
      </w:r>
      <w:r w:rsidRPr="000D4D20">
        <w:rPr>
          <w:rFonts w:hint="eastAsia"/>
        </w:rPr>
        <w:t>允應本諸權責，儘速補齊缺口</w:t>
      </w:r>
      <w:r w:rsidR="004E0F2C" w:rsidRPr="000D4D20">
        <w:rPr>
          <w:rFonts w:hint="eastAsia"/>
        </w:rPr>
        <w:t>，以</w:t>
      </w:r>
      <w:r w:rsidR="00E645D6" w:rsidRPr="000D4D20">
        <w:rPr>
          <w:rFonts w:hint="eastAsia"/>
        </w:rPr>
        <w:t>確保</w:t>
      </w:r>
      <w:r w:rsidR="004E0F2C" w:rsidRPr="000D4D20">
        <w:rPr>
          <w:rFonts w:hint="eastAsia"/>
        </w:rPr>
        <w:t>民</w:t>
      </w:r>
      <w:r w:rsidR="00E645D6" w:rsidRPr="000D4D20">
        <w:rPr>
          <w:rFonts w:hint="eastAsia"/>
        </w:rPr>
        <w:t>眾</w:t>
      </w:r>
      <w:r w:rsidR="004E0F2C" w:rsidRPr="000D4D20">
        <w:rPr>
          <w:rFonts w:hint="eastAsia"/>
        </w:rPr>
        <w:t>身家安全，並</w:t>
      </w:r>
      <w:r w:rsidR="00E645D6" w:rsidRPr="000D4D20">
        <w:rPr>
          <w:rFonts w:hint="eastAsia"/>
        </w:rPr>
        <w:t>事先</w:t>
      </w:r>
      <w:r w:rsidR="00317377" w:rsidRPr="000D4D20">
        <w:rPr>
          <w:rFonts w:hint="eastAsia"/>
        </w:rPr>
        <w:t>與</w:t>
      </w:r>
      <w:r w:rsidR="004E0F2C" w:rsidRPr="000D4D20">
        <w:rPr>
          <w:rFonts w:hint="eastAsia"/>
        </w:rPr>
        <w:t>當地</w:t>
      </w:r>
      <w:r w:rsidR="00317377" w:rsidRPr="000D4D20">
        <w:rPr>
          <w:rFonts w:hint="eastAsia"/>
        </w:rPr>
        <w:t>居</w:t>
      </w:r>
      <w:r w:rsidR="004E0F2C" w:rsidRPr="000D4D20">
        <w:rPr>
          <w:rFonts w:hint="eastAsia"/>
        </w:rPr>
        <w:t>民</w:t>
      </w:r>
      <w:proofErr w:type="gramStart"/>
      <w:r w:rsidR="004E0F2C" w:rsidRPr="000D4D20">
        <w:rPr>
          <w:rFonts w:hint="eastAsia"/>
        </w:rPr>
        <w:t>及舊堤</w:t>
      </w:r>
      <w:r w:rsidR="00317377" w:rsidRPr="000D4D20">
        <w:rPr>
          <w:rFonts w:hint="eastAsia"/>
        </w:rPr>
        <w:t>地主</w:t>
      </w:r>
      <w:proofErr w:type="gramEnd"/>
      <w:r w:rsidR="004E0F2C" w:rsidRPr="000D4D20">
        <w:rPr>
          <w:rFonts w:hint="eastAsia"/>
        </w:rPr>
        <w:t>聯繫、協調及溝通，</w:t>
      </w:r>
      <w:proofErr w:type="gramStart"/>
      <w:r w:rsidR="004E0F2C" w:rsidRPr="000D4D20">
        <w:rPr>
          <w:rFonts w:hint="eastAsia"/>
        </w:rPr>
        <w:t>俾</w:t>
      </w:r>
      <w:proofErr w:type="gramEnd"/>
      <w:r w:rsidR="004E0F2C" w:rsidRPr="000D4D20">
        <w:rPr>
          <w:rFonts w:hint="eastAsia"/>
        </w:rPr>
        <w:t>利後續</w:t>
      </w:r>
      <w:proofErr w:type="gramStart"/>
      <w:r w:rsidR="006F5528" w:rsidRPr="000D4D20">
        <w:rPr>
          <w:rFonts w:hint="eastAsia"/>
        </w:rPr>
        <w:t>剷除舊</w:t>
      </w:r>
      <w:r w:rsidRPr="000D4D20">
        <w:rPr>
          <w:rFonts w:hint="eastAsia"/>
        </w:rPr>
        <w:t>堤</w:t>
      </w:r>
      <w:r w:rsidR="004E0F2C" w:rsidRPr="000D4D20">
        <w:rPr>
          <w:rFonts w:hint="eastAsia"/>
        </w:rPr>
        <w:t>工作</w:t>
      </w:r>
      <w:proofErr w:type="gramEnd"/>
      <w:r w:rsidR="004E0F2C" w:rsidRPr="000D4D20">
        <w:rPr>
          <w:rFonts w:hint="eastAsia"/>
        </w:rPr>
        <w:t>順利進行</w:t>
      </w:r>
      <w:r w:rsidRPr="000D4D20">
        <w:rPr>
          <w:rFonts w:hint="eastAsia"/>
        </w:rPr>
        <w:t>，以</w:t>
      </w:r>
      <w:r w:rsidR="006F5528" w:rsidRPr="000D4D20">
        <w:rPr>
          <w:rFonts w:hint="eastAsia"/>
        </w:rPr>
        <w:t>兼顧</w:t>
      </w:r>
      <w:r w:rsidR="00317377" w:rsidRPr="000D4D20">
        <w:rPr>
          <w:rFonts w:hint="eastAsia"/>
        </w:rPr>
        <w:t>相關土地所有權人之</w:t>
      </w:r>
      <w:r w:rsidR="00E645D6" w:rsidRPr="000D4D20">
        <w:rPr>
          <w:rFonts w:hint="eastAsia"/>
        </w:rPr>
        <w:t>農</w:t>
      </w:r>
      <w:r w:rsidR="004E0F2C" w:rsidRPr="000D4D20">
        <w:rPr>
          <w:rFonts w:hint="eastAsia"/>
        </w:rPr>
        <w:t>耕便利與</w:t>
      </w:r>
      <w:r w:rsidRPr="000D4D20">
        <w:rPr>
          <w:rFonts w:hint="eastAsia"/>
        </w:rPr>
        <w:t>財產權益。</w:t>
      </w:r>
    </w:p>
    <w:p w:rsidR="006919F8" w:rsidRDefault="006919F8" w:rsidP="006919F8">
      <w:pPr>
        <w:pStyle w:val="2"/>
        <w:numPr>
          <w:ilvl w:val="0"/>
          <w:numId w:val="0"/>
        </w:numPr>
        <w:ind w:left="1020"/>
        <w:rPr>
          <w:rFonts w:hint="eastAsia"/>
        </w:rPr>
      </w:pPr>
    </w:p>
    <w:p w:rsidR="006919F8" w:rsidRDefault="006919F8" w:rsidP="006919F8">
      <w:pPr>
        <w:pStyle w:val="2"/>
        <w:numPr>
          <w:ilvl w:val="0"/>
          <w:numId w:val="0"/>
        </w:numPr>
        <w:ind w:left="1020"/>
        <w:rPr>
          <w:rFonts w:hint="eastAsia"/>
        </w:rPr>
      </w:pPr>
    </w:p>
    <w:p w:rsidR="006919F8" w:rsidRPr="000D4D20" w:rsidRDefault="006919F8" w:rsidP="006919F8">
      <w:pPr>
        <w:pStyle w:val="a5"/>
        <w:kinsoku w:val="0"/>
        <w:spacing w:before="0" w:after="0"/>
        <w:ind w:leftChars="888" w:left="3021" w:right="680"/>
        <w:jc w:val="both"/>
        <w:rPr>
          <w:rFonts w:hAnsi="標楷體"/>
          <w:b w:val="0"/>
          <w:bCs/>
          <w:snapToGrid/>
          <w:spacing w:val="0"/>
          <w:kern w:val="0"/>
          <w:sz w:val="40"/>
        </w:rPr>
      </w:pPr>
      <w:r w:rsidRPr="000D4D20">
        <w:rPr>
          <w:rFonts w:hAnsi="標楷體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劉玉山、杜善良</w:t>
      </w:r>
    </w:p>
    <w:p w:rsidR="003E49AD" w:rsidRPr="000D4D20" w:rsidRDefault="003E49AD" w:rsidP="006919F8">
      <w:pPr>
        <w:pStyle w:val="1"/>
        <w:numPr>
          <w:ilvl w:val="0"/>
          <w:numId w:val="0"/>
        </w:numPr>
        <w:ind w:leftChars="1100" w:left="3742"/>
        <w:rPr>
          <w:rFonts w:hAnsi="標楷體"/>
          <w:bCs w:val="0"/>
        </w:rPr>
      </w:pPr>
    </w:p>
    <w:sectPr w:rsidR="003E49AD" w:rsidRPr="000D4D20" w:rsidSect="00293E15">
      <w:footerReference w:type="default" r:id="rId8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5C" w:rsidRDefault="00BE185C">
      <w:r>
        <w:separator/>
      </w:r>
    </w:p>
  </w:endnote>
  <w:endnote w:type="continuationSeparator" w:id="0">
    <w:p w:rsidR="00BE185C" w:rsidRDefault="00BE1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5C" w:rsidRDefault="00D21A49">
    <w:pPr>
      <w:pStyle w:val="af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BE185C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6919F8">
      <w:rPr>
        <w:rStyle w:val="a8"/>
        <w:noProof/>
        <w:sz w:val="24"/>
      </w:rPr>
      <w:t>1</w:t>
    </w:r>
    <w:r>
      <w:rPr>
        <w:rStyle w:val="a8"/>
        <w:sz w:val="24"/>
      </w:rPr>
      <w:fldChar w:fldCharType="end"/>
    </w:r>
  </w:p>
  <w:p w:rsidR="00BE185C" w:rsidRDefault="00BE185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5C" w:rsidRDefault="00BE185C">
      <w:r>
        <w:separator/>
      </w:r>
    </w:p>
  </w:footnote>
  <w:footnote w:type="continuationSeparator" w:id="0">
    <w:p w:rsidR="00BE185C" w:rsidRDefault="00BE1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97FC315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90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7B0ED4"/>
    <w:multiLevelType w:val="hybridMultilevel"/>
    <w:tmpl w:val="3E50DF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attachedTemplate r:id="rId1"/>
  <w:mailMerge>
    <w:mainDocumentType w:val="mailingLabels"/>
    <w:linkToQuery/>
    <w:dataType w:val="textFile"/>
    <w:connectString w:val=""/>
    <w:query w:val="SELECT * FROM D:\派查資料.doc"/>
    <w:activeRecord w:val="24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7C1"/>
    <w:rsid w:val="0000211C"/>
    <w:rsid w:val="000059CD"/>
    <w:rsid w:val="00006B47"/>
    <w:rsid w:val="00011FF4"/>
    <w:rsid w:val="000135A5"/>
    <w:rsid w:val="00013F52"/>
    <w:rsid w:val="00014246"/>
    <w:rsid w:val="00016C88"/>
    <w:rsid w:val="00027C0F"/>
    <w:rsid w:val="00030AF7"/>
    <w:rsid w:val="00034C42"/>
    <w:rsid w:val="000367FB"/>
    <w:rsid w:val="00036E86"/>
    <w:rsid w:val="00036FD3"/>
    <w:rsid w:val="000403AF"/>
    <w:rsid w:val="000413F9"/>
    <w:rsid w:val="000438A8"/>
    <w:rsid w:val="00047E40"/>
    <w:rsid w:val="0005550B"/>
    <w:rsid w:val="00056051"/>
    <w:rsid w:val="00057084"/>
    <w:rsid w:val="00057094"/>
    <w:rsid w:val="0006373B"/>
    <w:rsid w:val="00063E02"/>
    <w:rsid w:val="000642A3"/>
    <w:rsid w:val="000658D2"/>
    <w:rsid w:val="0006698B"/>
    <w:rsid w:val="000709C4"/>
    <w:rsid w:val="00081598"/>
    <w:rsid w:val="000819E9"/>
    <w:rsid w:val="00084B96"/>
    <w:rsid w:val="00086851"/>
    <w:rsid w:val="000870E1"/>
    <w:rsid w:val="00092E97"/>
    <w:rsid w:val="00093021"/>
    <w:rsid w:val="00095D78"/>
    <w:rsid w:val="00095E96"/>
    <w:rsid w:val="000A375D"/>
    <w:rsid w:val="000A7263"/>
    <w:rsid w:val="000B0985"/>
    <w:rsid w:val="000B0C34"/>
    <w:rsid w:val="000B1E72"/>
    <w:rsid w:val="000B6BC5"/>
    <w:rsid w:val="000B7647"/>
    <w:rsid w:val="000C234F"/>
    <w:rsid w:val="000C2F5C"/>
    <w:rsid w:val="000C4BC4"/>
    <w:rsid w:val="000D1A77"/>
    <w:rsid w:val="000D228B"/>
    <w:rsid w:val="000D2E11"/>
    <w:rsid w:val="000D3E50"/>
    <w:rsid w:val="000D4D20"/>
    <w:rsid w:val="000E3534"/>
    <w:rsid w:val="000E3C7B"/>
    <w:rsid w:val="000E50C1"/>
    <w:rsid w:val="000F02FF"/>
    <w:rsid w:val="000F0CCB"/>
    <w:rsid w:val="000F0D60"/>
    <w:rsid w:val="000F34E6"/>
    <w:rsid w:val="000F3EBD"/>
    <w:rsid w:val="000F77B2"/>
    <w:rsid w:val="000F79F5"/>
    <w:rsid w:val="00100988"/>
    <w:rsid w:val="00100C98"/>
    <w:rsid w:val="00101979"/>
    <w:rsid w:val="00104DE1"/>
    <w:rsid w:val="00105195"/>
    <w:rsid w:val="00106A39"/>
    <w:rsid w:val="001076A0"/>
    <w:rsid w:val="00112878"/>
    <w:rsid w:val="0011580B"/>
    <w:rsid w:val="00115B5A"/>
    <w:rsid w:val="00116592"/>
    <w:rsid w:val="001167B7"/>
    <w:rsid w:val="00121634"/>
    <w:rsid w:val="0013054C"/>
    <w:rsid w:val="00135A63"/>
    <w:rsid w:val="00135B46"/>
    <w:rsid w:val="00135EB7"/>
    <w:rsid w:val="001422D4"/>
    <w:rsid w:val="0014264C"/>
    <w:rsid w:val="00144ACC"/>
    <w:rsid w:val="00146ED1"/>
    <w:rsid w:val="00147EDD"/>
    <w:rsid w:val="00151EC2"/>
    <w:rsid w:val="00162A7D"/>
    <w:rsid w:val="00165E11"/>
    <w:rsid w:val="00172551"/>
    <w:rsid w:val="00172E5B"/>
    <w:rsid w:val="0017467E"/>
    <w:rsid w:val="00174B3F"/>
    <w:rsid w:val="00175DEA"/>
    <w:rsid w:val="00176744"/>
    <w:rsid w:val="00183825"/>
    <w:rsid w:val="00183E71"/>
    <w:rsid w:val="00184CBA"/>
    <w:rsid w:val="001850BE"/>
    <w:rsid w:val="001932B3"/>
    <w:rsid w:val="00193C83"/>
    <w:rsid w:val="0019410A"/>
    <w:rsid w:val="00195979"/>
    <w:rsid w:val="00197382"/>
    <w:rsid w:val="00197E27"/>
    <w:rsid w:val="001A28CF"/>
    <w:rsid w:val="001A5A52"/>
    <w:rsid w:val="001A6DAE"/>
    <w:rsid w:val="001B0C0D"/>
    <w:rsid w:val="001B3DD0"/>
    <w:rsid w:val="001B6C44"/>
    <w:rsid w:val="001B71E7"/>
    <w:rsid w:val="001C3504"/>
    <w:rsid w:val="001C568F"/>
    <w:rsid w:val="001D21AE"/>
    <w:rsid w:val="001D689A"/>
    <w:rsid w:val="001D704E"/>
    <w:rsid w:val="001E13E5"/>
    <w:rsid w:val="001E2C3D"/>
    <w:rsid w:val="001E451C"/>
    <w:rsid w:val="001F0017"/>
    <w:rsid w:val="001F7689"/>
    <w:rsid w:val="002002A7"/>
    <w:rsid w:val="00207F11"/>
    <w:rsid w:val="00210F65"/>
    <w:rsid w:val="00213AE0"/>
    <w:rsid w:val="0021430E"/>
    <w:rsid w:val="00220DBB"/>
    <w:rsid w:val="002232CD"/>
    <w:rsid w:val="0023049A"/>
    <w:rsid w:val="0023054C"/>
    <w:rsid w:val="00232138"/>
    <w:rsid w:val="00234BC7"/>
    <w:rsid w:val="00237962"/>
    <w:rsid w:val="002416B6"/>
    <w:rsid w:val="00244A1C"/>
    <w:rsid w:val="00245598"/>
    <w:rsid w:val="00245C15"/>
    <w:rsid w:val="0026029A"/>
    <w:rsid w:val="00260838"/>
    <w:rsid w:val="002652A7"/>
    <w:rsid w:val="00293E15"/>
    <w:rsid w:val="0029443D"/>
    <w:rsid w:val="002A0DE5"/>
    <w:rsid w:val="002A566A"/>
    <w:rsid w:val="002A58B2"/>
    <w:rsid w:val="002B0286"/>
    <w:rsid w:val="002B06B3"/>
    <w:rsid w:val="002B1DE5"/>
    <w:rsid w:val="002B5864"/>
    <w:rsid w:val="002B608B"/>
    <w:rsid w:val="002C1A14"/>
    <w:rsid w:val="002C3C6B"/>
    <w:rsid w:val="002C6722"/>
    <w:rsid w:val="002C7B35"/>
    <w:rsid w:val="002D29BC"/>
    <w:rsid w:val="002D3DA4"/>
    <w:rsid w:val="002D471E"/>
    <w:rsid w:val="002E09B8"/>
    <w:rsid w:val="002E0BB1"/>
    <w:rsid w:val="002E16A8"/>
    <w:rsid w:val="002E57AD"/>
    <w:rsid w:val="002F0031"/>
    <w:rsid w:val="002F0B57"/>
    <w:rsid w:val="002F3ACA"/>
    <w:rsid w:val="002F455F"/>
    <w:rsid w:val="002F4802"/>
    <w:rsid w:val="002F7BDB"/>
    <w:rsid w:val="0031124B"/>
    <w:rsid w:val="00312F5F"/>
    <w:rsid w:val="00313CF5"/>
    <w:rsid w:val="00316174"/>
    <w:rsid w:val="00317377"/>
    <w:rsid w:val="00321932"/>
    <w:rsid w:val="00324FA8"/>
    <w:rsid w:val="00325865"/>
    <w:rsid w:val="0032699D"/>
    <w:rsid w:val="003278BA"/>
    <w:rsid w:val="00335A00"/>
    <w:rsid w:val="00336FBE"/>
    <w:rsid w:val="00341F99"/>
    <w:rsid w:val="0034363D"/>
    <w:rsid w:val="00347561"/>
    <w:rsid w:val="003501FB"/>
    <w:rsid w:val="003509B1"/>
    <w:rsid w:val="00354608"/>
    <w:rsid w:val="00355E24"/>
    <w:rsid w:val="00356148"/>
    <w:rsid w:val="003567A6"/>
    <w:rsid w:val="003571D9"/>
    <w:rsid w:val="003625E5"/>
    <w:rsid w:val="00364EEA"/>
    <w:rsid w:val="00365919"/>
    <w:rsid w:val="00365D72"/>
    <w:rsid w:val="00370774"/>
    <w:rsid w:val="00373EF6"/>
    <w:rsid w:val="00375C14"/>
    <w:rsid w:val="00377C78"/>
    <w:rsid w:val="00386E42"/>
    <w:rsid w:val="003870C7"/>
    <w:rsid w:val="0039054B"/>
    <w:rsid w:val="0039254F"/>
    <w:rsid w:val="00395D56"/>
    <w:rsid w:val="00397685"/>
    <w:rsid w:val="003A2D4C"/>
    <w:rsid w:val="003A42E0"/>
    <w:rsid w:val="003A7DE1"/>
    <w:rsid w:val="003B0303"/>
    <w:rsid w:val="003B10A8"/>
    <w:rsid w:val="003B139B"/>
    <w:rsid w:val="003B2090"/>
    <w:rsid w:val="003B5980"/>
    <w:rsid w:val="003C06DE"/>
    <w:rsid w:val="003C1742"/>
    <w:rsid w:val="003C1CFD"/>
    <w:rsid w:val="003C2AC3"/>
    <w:rsid w:val="003C3005"/>
    <w:rsid w:val="003C72A1"/>
    <w:rsid w:val="003D0430"/>
    <w:rsid w:val="003D1AC0"/>
    <w:rsid w:val="003D1EB4"/>
    <w:rsid w:val="003D29BD"/>
    <w:rsid w:val="003D6228"/>
    <w:rsid w:val="003E49AD"/>
    <w:rsid w:val="003E4CC4"/>
    <w:rsid w:val="00403300"/>
    <w:rsid w:val="00411233"/>
    <w:rsid w:val="0041286C"/>
    <w:rsid w:val="00412CE8"/>
    <w:rsid w:val="00414459"/>
    <w:rsid w:val="0041488C"/>
    <w:rsid w:val="00414ABF"/>
    <w:rsid w:val="00420D32"/>
    <w:rsid w:val="00421541"/>
    <w:rsid w:val="0043063F"/>
    <w:rsid w:val="00430986"/>
    <w:rsid w:val="00434B95"/>
    <w:rsid w:val="0043562C"/>
    <w:rsid w:val="0043727C"/>
    <w:rsid w:val="004409D8"/>
    <w:rsid w:val="00445740"/>
    <w:rsid w:val="00446F29"/>
    <w:rsid w:val="00446F50"/>
    <w:rsid w:val="00447CDD"/>
    <w:rsid w:val="004500DF"/>
    <w:rsid w:val="00454679"/>
    <w:rsid w:val="00455640"/>
    <w:rsid w:val="00455EAF"/>
    <w:rsid w:val="004615DF"/>
    <w:rsid w:val="00463D0B"/>
    <w:rsid w:val="0046494C"/>
    <w:rsid w:val="00466B2F"/>
    <w:rsid w:val="0047011C"/>
    <w:rsid w:val="004727C7"/>
    <w:rsid w:val="00474B29"/>
    <w:rsid w:val="00480432"/>
    <w:rsid w:val="004817A2"/>
    <w:rsid w:val="004824EF"/>
    <w:rsid w:val="004827B0"/>
    <w:rsid w:val="00483A50"/>
    <w:rsid w:val="0048794E"/>
    <w:rsid w:val="004913AF"/>
    <w:rsid w:val="00491529"/>
    <w:rsid w:val="00491BED"/>
    <w:rsid w:val="00491D86"/>
    <w:rsid w:val="00495F23"/>
    <w:rsid w:val="00496C6B"/>
    <w:rsid w:val="004A0F34"/>
    <w:rsid w:val="004A5DC1"/>
    <w:rsid w:val="004A66C8"/>
    <w:rsid w:val="004A7B2D"/>
    <w:rsid w:val="004B3E6B"/>
    <w:rsid w:val="004B4F85"/>
    <w:rsid w:val="004B572E"/>
    <w:rsid w:val="004B7E28"/>
    <w:rsid w:val="004C1776"/>
    <w:rsid w:val="004C1A88"/>
    <w:rsid w:val="004C2675"/>
    <w:rsid w:val="004C3B0C"/>
    <w:rsid w:val="004C5A85"/>
    <w:rsid w:val="004C5CD5"/>
    <w:rsid w:val="004D1559"/>
    <w:rsid w:val="004D5334"/>
    <w:rsid w:val="004E0F2C"/>
    <w:rsid w:val="004E2469"/>
    <w:rsid w:val="004E584A"/>
    <w:rsid w:val="004E72A9"/>
    <w:rsid w:val="004F3B9E"/>
    <w:rsid w:val="004F4784"/>
    <w:rsid w:val="00501B4F"/>
    <w:rsid w:val="00502EC7"/>
    <w:rsid w:val="005054D3"/>
    <w:rsid w:val="0050643C"/>
    <w:rsid w:val="005224A0"/>
    <w:rsid w:val="00523825"/>
    <w:rsid w:val="00524ED7"/>
    <w:rsid w:val="005302BF"/>
    <w:rsid w:val="005315A2"/>
    <w:rsid w:val="00531FC2"/>
    <w:rsid w:val="005326AF"/>
    <w:rsid w:val="00534389"/>
    <w:rsid w:val="005420FD"/>
    <w:rsid w:val="0054571C"/>
    <w:rsid w:val="00547CD5"/>
    <w:rsid w:val="00553838"/>
    <w:rsid w:val="00554700"/>
    <w:rsid w:val="00554ADC"/>
    <w:rsid w:val="00557B93"/>
    <w:rsid w:val="00563D15"/>
    <w:rsid w:val="0056485D"/>
    <w:rsid w:val="00565D8D"/>
    <w:rsid w:val="0056763C"/>
    <w:rsid w:val="00572598"/>
    <w:rsid w:val="0057451C"/>
    <w:rsid w:val="00575090"/>
    <w:rsid w:val="005768F9"/>
    <w:rsid w:val="00582BBA"/>
    <w:rsid w:val="0059305D"/>
    <w:rsid w:val="00594BB2"/>
    <w:rsid w:val="00595C7D"/>
    <w:rsid w:val="00597AD6"/>
    <w:rsid w:val="005A0D21"/>
    <w:rsid w:val="005A53E3"/>
    <w:rsid w:val="005B1623"/>
    <w:rsid w:val="005B3727"/>
    <w:rsid w:val="005B659B"/>
    <w:rsid w:val="005C1752"/>
    <w:rsid w:val="005C3D48"/>
    <w:rsid w:val="005C4062"/>
    <w:rsid w:val="005C50CF"/>
    <w:rsid w:val="005D0B41"/>
    <w:rsid w:val="005D0CA7"/>
    <w:rsid w:val="005D6E5F"/>
    <w:rsid w:val="005E23D5"/>
    <w:rsid w:val="005E2BDF"/>
    <w:rsid w:val="005E60E9"/>
    <w:rsid w:val="005F0855"/>
    <w:rsid w:val="005F1966"/>
    <w:rsid w:val="005F2357"/>
    <w:rsid w:val="005F2933"/>
    <w:rsid w:val="005F5C0C"/>
    <w:rsid w:val="00603A39"/>
    <w:rsid w:val="00605817"/>
    <w:rsid w:val="00605C7E"/>
    <w:rsid w:val="0060799B"/>
    <w:rsid w:val="00610637"/>
    <w:rsid w:val="00612164"/>
    <w:rsid w:val="006133B1"/>
    <w:rsid w:val="00616B7F"/>
    <w:rsid w:val="00616FB8"/>
    <w:rsid w:val="00622EDA"/>
    <w:rsid w:val="00624B70"/>
    <w:rsid w:val="00626F91"/>
    <w:rsid w:val="006305DC"/>
    <w:rsid w:val="00630ABD"/>
    <w:rsid w:val="00635215"/>
    <w:rsid w:val="006368C4"/>
    <w:rsid w:val="00636D54"/>
    <w:rsid w:val="006417AF"/>
    <w:rsid w:val="00644DD6"/>
    <w:rsid w:val="006505CD"/>
    <w:rsid w:val="0065511E"/>
    <w:rsid w:val="00660CCF"/>
    <w:rsid w:val="006649A8"/>
    <w:rsid w:val="00667F69"/>
    <w:rsid w:val="00673798"/>
    <w:rsid w:val="006753FB"/>
    <w:rsid w:val="006755CF"/>
    <w:rsid w:val="00681428"/>
    <w:rsid w:val="00681935"/>
    <w:rsid w:val="00682BDD"/>
    <w:rsid w:val="006854A6"/>
    <w:rsid w:val="006900CD"/>
    <w:rsid w:val="006919D7"/>
    <w:rsid w:val="006919F8"/>
    <w:rsid w:val="00695C42"/>
    <w:rsid w:val="00695E7D"/>
    <w:rsid w:val="00697F2D"/>
    <w:rsid w:val="006A0BCA"/>
    <w:rsid w:val="006A15DA"/>
    <w:rsid w:val="006A354C"/>
    <w:rsid w:val="006A5A76"/>
    <w:rsid w:val="006B050B"/>
    <w:rsid w:val="006B0F39"/>
    <w:rsid w:val="006B4B45"/>
    <w:rsid w:val="006C7D6B"/>
    <w:rsid w:val="006C7EE6"/>
    <w:rsid w:val="006D317E"/>
    <w:rsid w:val="006E1958"/>
    <w:rsid w:val="006E3F8C"/>
    <w:rsid w:val="006E78E0"/>
    <w:rsid w:val="006F3BB8"/>
    <w:rsid w:val="006F5528"/>
    <w:rsid w:val="00700B9E"/>
    <w:rsid w:val="00701A6F"/>
    <w:rsid w:val="007021BB"/>
    <w:rsid w:val="00702389"/>
    <w:rsid w:val="00705D36"/>
    <w:rsid w:val="00720CD9"/>
    <w:rsid w:val="007213EB"/>
    <w:rsid w:val="00722CF9"/>
    <w:rsid w:val="00723F2E"/>
    <w:rsid w:val="00731143"/>
    <w:rsid w:val="0073123D"/>
    <w:rsid w:val="00731B0A"/>
    <w:rsid w:val="00733CD7"/>
    <w:rsid w:val="00735955"/>
    <w:rsid w:val="00736882"/>
    <w:rsid w:val="007506B3"/>
    <w:rsid w:val="007524D0"/>
    <w:rsid w:val="00755EB1"/>
    <w:rsid w:val="00760526"/>
    <w:rsid w:val="0076116F"/>
    <w:rsid w:val="007656F0"/>
    <w:rsid w:val="00773277"/>
    <w:rsid w:val="00774102"/>
    <w:rsid w:val="007742C9"/>
    <w:rsid w:val="0077444E"/>
    <w:rsid w:val="00777555"/>
    <w:rsid w:val="007839AF"/>
    <w:rsid w:val="00785F32"/>
    <w:rsid w:val="00786176"/>
    <w:rsid w:val="0079281A"/>
    <w:rsid w:val="007A3082"/>
    <w:rsid w:val="007A5AF1"/>
    <w:rsid w:val="007A6E8E"/>
    <w:rsid w:val="007B11B8"/>
    <w:rsid w:val="007B4FF2"/>
    <w:rsid w:val="007B73AD"/>
    <w:rsid w:val="007C1874"/>
    <w:rsid w:val="007C2BC0"/>
    <w:rsid w:val="007C34F4"/>
    <w:rsid w:val="007C45DE"/>
    <w:rsid w:val="007D2C3C"/>
    <w:rsid w:val="007D7571"/>
    <w:rsid w:val="007D78AA"/>
    <w:rsid w:val="007E64C7"/>
    <w:rsid w:val="007E69CD"/>
    <w:rsid w:val="007F7710"/>
    <w:rsid w:val="008025D7"/>
    <w:rsid w:val="00804CE2"/>
    <w:rsid w:val="00806EC9"/>
    <w:rsid w:val="00810B11"/>
    <w:rsid w:val="0081124A"/>
    <w:rsid w:val="00813777"/>
    <w:rsid w:val="0081515C"/>
    <w:rsid w:val="008209FD"/>
    <w:rsid w:val="00821040"/>
    <w:rsid w:val="00821698"/>
    <w:rsid w:val="0082229F"/>
    <w:rsid w:val="00822DC1"/>
    <w:rsid w:val="00823599"/>
    <w:rsid w:val="008257B5"/>
    <w:rsid w:val="008275C4"/>
    <w:rsid w:val="00830B6C"/>
    <w:rsid w:val="008322EF"/>
    <w:rsid w:val="00835883"/>
    <w:rsid w:val="00837F99"/>
    <w:rsid w:val="00840D57"/>
    <w:rsid w:val="0084219D"/>
    <w:rsid w:val="00843AA7"/>
    <w:rsid w:val="00844213"/>
    <w:rsid w:val="008454CB"/>
    <w:rsid w:val="008477F6"/>
    <w:rsid w:val="00852806"/>
    <w:rsid w:val="00854D13"/>
    <w:rsid w:val="00860506"/>
    <w:rsid w:val="00862543"/>
    <w:rsid w:val="008627CE"/>
    <w:rsid w:val="00865D1A"/>
    <w:rsid w:val="00870275"/>
    <w:rsid w:val="00877A64"/>
    <w:rsid w:val="00886280"/>
    <w:rsid w:val="008874F7"/>
    <w:rsid w:val="00891269"/>
    <w:rsid w:val="00891C83"/>
    <w:rsid w:val="00895B61"/>
    <w:rsid w:val="00896692"/>
    <w:rsid w:val="008A1037"/>
    <w:rsid w:val="008A1B29"/>
    <w:rsid w:val="008A3091"/>
    <w:rsid w:val="008B14CD"/>
    <w:rsid w:val="008B2E08"/>
    <w:rsid w:val="008B3255"/>
    <w:rsid w:val="008C1BF7"/>
    <w:rsid w:val="008C3F45"/>
    <w:rsid w:val="008C48AF"/>
    <w:rsid w:val="008C4A9A"/>
    <w:rsid w:val="008C4AD2"/>
    <w:rsid w:val="008C4CEA"/>
    <w:rsid w:val="008D123E"/>
    <w:rsid w:val="008D504E"/>
    <w:rsid w:val="008D6A79"/>
    <w:rsid w:val="008E148D"/>
    <w:rsid w:val="008E2291"/>
    <w:rsid w:val="008E4FE1"/>
    <w:rsid w:val="008F5DB2"/>
    <w:rsid w:val="00905B8B"/>
    <w:rsid w:val="00906443"/>
    <w:rsid w:val="009108E1"/>
    <w:rsid w:val="00910C49"/>
    <w:rsid w:val="00912AB9"/>
    <w:rsid w:val="00915942"/>
    <w:rsid w:val="00921EDF"/>
    <w:rsid w:val="0092425E"/>
    <w:rsid w:val="009247ED"/>
    <w:rsid w:val="00926679"/>
    <w:rsid w:val="009273FD"/>
    <w:rsid w:val="00935358"/>
    <w:rsid w:val="00940D19"/>
    <w:rsid w:val="0094145C"/>
    <w:rsid w:val="009432D9"/>
    <w:rsid w:val="009475D4"/>
    <w:rsid w:val="009571FA"/>
    <w:rsid w:val="00961312"/>
    <w:rsid w:val="009715D9"/>
    <w:rsid w:val="00971ACA"/>
    <w:rsid w:val="0097342A"/>
    <w:rsid w:val="0098138A"/>
    <w:rsid w:val="00983929"/>
    <w:rsid w:val="009857A3"/>
    <w:rsid w:val="009872D8"/>
    <w:rsid w:val="009902C8"/>
    <w:rsid w:val="00990304"/>
    <w:rsid w:val="00991E30"/>
    <w:rsid w:val="00992984"/>
    <w:rsid w:val="009A069F"/>
    <w:rsid w:val="009A3977"/>
    <w:rsid w:val="009B1D67"/>
    <w:rsid w:val="009B5ED8"/>
    <w:rsid w:val="009B6228"/>
    <w:rsid w:val="009C6DE5"/>
    <w:rsid w:val="009D1A4C"/>
    <w:rsid w:val="009D46E7"/>
    <w:rsid w:val="009E21E3"/>
    <w:rsid w:val="009E4325"/>
    <w:rsid w:val="009E4463"/>
    <w:rsid w:val="009F0ED6"/>
    <w:rsid w:val="009F2EE3"/>
    <w:rsid w:val="009F3101"/>
    <w:rsid w:val="00A00ECF"/>
    <w:rsid w:val="00A020F3"/>
    <w:rsid w:val="00A04479"/>
    <w:rsid w:val="00A10B10"/>
    <w:rsid w:val="00A159AB"/>
    <w:rsid w:val="00A322F8"/>
    <w:rsid w:val="00A32F68"/>
    <w:rsid w:val="00A35450"/>
    <w:rsid w:val="00A35959"/>
    <w:rsid w:val="00A35C59"/>
    <w:rsid w:val="00A35CC8"/>
    <w:rsid w:val="00A40AE0"/>
    <w:rsid w:val="00A415D7"/>
    <w:rsid w:val="00A421DD"/>
    <w:rsid w:val="00A45309"/>
    <w:rsid w:val="00A45B26"/>
    <w:rsid w:val="00A54112"/>
    <w:rsid w:val="00A60BBC"/>
    <w:rsid w:val="00A61290"/>
    <w:rsid w:val="00A64DF2"/>
    <w:rsid w:val="00A7003A"/>
    <w:rsid w:val="00A72B1B"/>
    <w:rsid w:val="00A738C4"/>
    <w:rsid w:val="00A770AF"/>
    <w:rsid w:val="00A807C1"/>
    <w:rsid w:val="00A8262D"/>
    <w:rsid w:val="00A858EE"/>
    <w:rsid w:val="00A87A8C"/>
    <w:rsid w:val="00A91C30"/>
    <w:rsid w:val="00A925E8"/>
    <w:rsid w:val="00A93435"/>
    <w:rsid w:val="00A9434A"/>
    <w:rsid w:val="00A946F6"/>
    <w:rsid w:val="00A95884"/>
    <w:rsid w:val="00AA0DB5"/>
    <w:rsid w:val="00AA3E76"/>
    <w:rsid w:val="00AA410D"/>
    <w:rsid w:val="00AA6A51"/>
    <w:rsid w:val="00AB1C93"/>
    <w:rsid w:val="00AB2109"/>
    <w:rsid w:val="00AB6866"/>
    <w:rsid w:val="00AB6DB8"/>
    <w:rsid w:val="00AC3FF6"/>
    <w:rsid w:val="00AC6408"/>
    <w:rsid w:val="00AD23E6"/>
    <w:rsid w:val="00AD3018"/>
    <w:rsid w:val="00AD3E12"/>
    <w:rsid w:val="00AD4AC1"/>
    <w:rsid w:val="00AD6629"/>
    <w:rsid w:val="00AE0970"/>
    <w:rsid w:val="00AE3110"/>
    <w:rsid w:val="00AE7630"/>
    <w:rsid w:val="00AF6E51"/>
    <w:rsid w:val="00B008C2"/>
    <w:rsid w:val="00B00B84"/>
    <w:rsid w:val="00B05BAC"/>
    <w:rsid w:val="00B10865"/>
    <w:rsid w:val="00B13A5E"/>
    <w:rsid w:val="00B2691E"/>
    <w:rsid w:val="00B447F5"/>
    <w:rsid w:val="00B52290"/>
    <w:rsid w:val="00B54398"/>
    <w:rsid w:val="00B55D22"/>
    <w:rsid w:val="00B62A1D"/>
    <w:rsid w:val="00B62D57"/>
    <w:rsid w:val="00B8026A"/>
    <w:rsid w:val="00B82022"/>
    <w:rsid w:val="00B85AED"/>
    <w:rsid w:val="00B87C0E"/>
    <w:rsid w:val="00B95822"/>
    <w:rsid w:val="00B96C72"/>
    <w:rsid w:val="00BA063B"/>
    <w:rsid w:val="00BA75F4"/>
    <w:rsid w:val="00BA7C70"/>
    <w:rsid w:val="00BB2A9A"/>
    <w:rsid w:val="00BB53FC"/>
    <w:rsid w:val="00BB7F68"/>
    <w:rsid w:val="00BC63FA"/>
    <w:rsid w:val="00BC6832"/>
    <w:rsid w:val="00BD0A7E"/>
    <w:rsid w:val="00BD2AC7"/>
    <w:rsid w:val="00BE185C"/>
    <w:rsid w:val="00BE400E"/>
    <w:rsid w:val="00BE64B1"/>
    <w:rsid w:val="00BE7172"/>
    <w:rsid w:val="00BF0287"/>
    <w:rsid w:val="00BF1E15"/>
    <w:rsid w:val="00BF2A5F"/>
    <w:rsid w:val="00BF2F82"/>
    <w:rsid w:val="00BF378A"/>
    <w:rsid w:val="00C0149F"/>
    <w:rsid w:val="00C04D3E"/>
    <w:rsid w:val="00C05E05"/>
    <w:rsid w:val="00C07733"/>
    <w:rsid w:val="00C12B77"/>
    <w:rsid w:val="00C15244"/>
    <w:rsid w:val="00C1583D"/>
    <w:rsid w:val="00C24007"/>
    <w:rsid w:val="00C259F2"/>
    <w:rsid w:val="00C326B4"/>
    <w:rsid w:val="00C3295A"/>
    <w:rsid w:val="00C3546A"/>
    <w:rsid w:val="00C3585E"/>
    <w:rsid w:val="00C362C3"/>
    <w:rsid w:val="00C36E18"/>
    <w:rsid w:val="00C37ECD"/>
    <w:rsid w:val="00C4572D"/>
    <w:rsid w:val="00C52F15"/>
    <w:rsid w:val="00C55F7A"/>
    <w:rsid w:val="00C571D6"/>
    <w:rsid w:val="00C60A73"/>
    <w:rsid w:val="00C6375E"/>
    <w:rsid w:val="00C6471F"/>
    <w:rsid w:val="00C67630"/>
    <w:rsid w:val="00C71A02"/>
    <w:rsid w:val="00C72B4E"/>
    <w:rsid w:val="00C84A98"/>
    <w:rsid w:val="00C92C69"/>
    <w:rsid w:val="00C93EF3"/>
    <w:rsid w:val="00C93EF8"/>
    <w:rsid w:val="00C95CB3"/>
    <w:rsid w:val="00C96583"/>
    <w:rsid w:val="00C96BFF"/>
    <w:rsid w:val="00C96C01"/>
    <w:rsid w:val="00CA1388"/>
    <w:rsid w:val="00CA1815"/>
    <w:rsid w:val="00CA52F2"/>
    <w:rsid w:val="00CB1516"/>
    <w:rsid w:val="00CB1D6A"/>
    <w:rsid w:val="00CB2EAD"/>
    <w:rsid w:val="00CB371D"/>
    <w:rsid w:val="00CC2D77"/>
    <w:rsid w:val="00CD040B"/>
    <w:rsid w:val="00CD3687"/>
    <w:rsid w:val="00CD3A8F"/>
    <w:rsid w:val="00CD4B3F"/>
    <w:rsid w:val="00CD7CEB"/>
    <w:rsid w:val="00CE4BC7"/>
    <w:rsid w:val="00CE5417"/>
    <w:rsid w:val="00CF07EB"/>
    <w:rsid w:val="00CF09E6"/>
    <w:rsid w:val="00CF165E"/>
    <w:rsid w:val="00CF42DE"/>
    <w:rsid w:val="00CF58FB"/>
    <w:rsid w:val="00D00012"/>
    <w:rsid w:val="00D00C18"/>
    <w:rsid w:val="00D00EE4"/>
    <w:rsid w:val="00D028B7"/>
    <w:rsid w:val="00D05992"/>
    <w:rsid w:val="00D06269"/>
    <w:rsid w:val="00D134F1"/>
    <w:rsid w:val="00D21410"/>
    <w:rsid w:val="00D21A49"/>
    <w:rsid w:val="00D21D0B"/>
    <w:rsid w:val="00D220FD"/>
    <w:rsid w:val="00D250E9"/>
    <w:rsid w:val="00D27319"/>
    <w:rsid w:val="00D30ECD"/>
    <w:rsid w:val="00D32705"/>
    <w:rsid w:val="00D333FA"/>
    <w:rsid w:val="00D33E05"/>
    <w:rsid w:val="00D343C6"/>
    <w:rsid w:val="00D4481A"/>
    <w:rsid w:val="00D45B21"/>
    <w:rsid w:val="00D46CFF"/>
    <w:rsid w:val="00D46D88"/>
    <w:rsid w:val="00D60208"/>
    <w:rsid w:val="00D60696"/>
    <w:rsid w:val="00D61446"/>
    <w:rsid w:val="00D672D4"/>
    <w:rsid w:val="00D67DB9"/>
    <w:rsid w:val="00D70C90"/>
    <w:rsid w:val="00D77D68"/>
    <w:rsid w:val="00D807EB"/>
    <w:rsid w:val="00D92E0A"/>
    <w:rsid w:val="00D95316"/>
    <w:rsid w:val="00DA22A3"/>
    <w:rsid w:val="00DA448E"/>
    <w:rsid w:val="00DB09D6"/>
    <w:rsid w:val="00DB3631"/>
    <w:rsid w:val="00DB4804"/>
    <w:rsid w:val="00DB707B"/>
    <w:rsid w:val="00DC1DA7"/>
    <w:rsid w:val="00DC5603"/>
    <w:rsid w:val="00DC73BC"/>
    <w:rsid w:val="00DD17B0"/>
    <w:rsid w:val="00DD1970"/>
    <w:rsid w:val="00DD304A"/>
    <w:rsid w:val="00DD4A28"/>
    <w:rsid w:val="00DD59F8"/>
    <w:rsid w:val="00DD608C"/>
    <w:rsid w:val="00DD6A7C"/>
    <w:rsid w:val="00DD6AF8"/>
    <w:rsid w:val="00DD753A"/>
    <w:rsid w:val="00DD7C80"/>
    <w:rsid w:val="00DE111E"/>
    <w:rsid w:val="00DE5169"/>
    <w:rsid w:val="00DF1304"/>
    <w:rsid w:val="00DF34C2"/>
    <w:rsid w:val="00DF5284"/>
    <w:rsid w:val="00DF770D"/>
    <w:rsid w:val="00E013B4"/>
    <w:rsid w:val="00E04D92"/>
    <w:rsid w:val="00E072AF"/>
    <w:rsid w:val="00E0793F"/>
    <w:rsid w:val="00E16005"/>
    <w:rsid w:val="00E1683E"/>
    <w:rsid w:val="00E1690A"/>
    <w:rsid w:val="00E20AFC"/>
    <w:rsid w:val="00E21D7F"/>
    <w:rsid w:val="00E221C2"/>
    <w:rsid w:val="00E247B7"/>
    <w:rsid w:val="00E2574E"/>
    <w:rsid w:val="00E30A74"/>
    <w:rsid w:val="00E317E5"/>
    <w:rsid w:val="00E34152"/>
    <w:rsid w:val="00E3472E"/>
    <w:rsid w:val="00E43D67"/>
    <w:rsid w:val="00E469CB"/>
    <w:rsid w:val="00E46DDB"/>
    <w:rsid w:val="00E622FA"/>
    <w:rsid w:val="00E645D6"/>
    <w:rsid w:val="00E6757C"/>
    <w:rsid w:val="00E704D1"/>
    <w:rsid w:val="00E720E3"/>
    <w:rsid w:val="00E72FBA"/>
    <w:rsid w:val="00E73FCD"/>
    <w:rsid w:val="00E8079F"/>
    <w:rsid w:val="00E83667"/>
    <w:rsid w:val="00E9790E"/>
    <w:rsid w:val="00EA6A08"/>
    <w:rsid w:val="00EA6E22"/>
    <w:rsid w:val="00EB4E8D"/>
    <w:rsid w:val="00EC1C57"/>
    <w:rsid w:val="00EC2ED2"/>
    <w:rsid w:val="00EC4D59"/>
    <w:rsid w:val="00ED0247"/>
    <w:rsid w:val="00ED3AB5"/>
    <w:rsid w:val="00ED61A2"/>
    <w:rsid w:val="00EE24D7"/>
    <w:rsid w:val="00EE314A"/>
    <w:rsid w:val="00EE4538"/>
    <w:rsid w:val="00EF0BCD"/>
    <w:rsid w:val="00EF4A89"/>
    <w:rsid w:val="00EF611D"/>
    <w:rsid w:val="00EF7A37"/>
    <w:rsid w:val="00F0148D"/>
    <w:rsid w:val="00F021AA"/>
    <w:rsid w:val="00F03A34"/>
    <w:rsid w:val="00F10047"/>
    <w:rsid w:val="00F12802"/>
    <w:rsid w:val="00F15B91"/>
    <w:rsid w:val="00F24895"/>
    <w:rsid w:val="00F26F93"/>
    <w:rsid w:val="00F32A6A"/>
    <w:rsid w:val="00F32D1B"/>
    <w:rsid w:val="00F32EB8"/>
    <w:rsid w:val="00F36975"/>
    <w:rsid w:val="00F45C0F"/>
    <w:rsid w:val="00F525F2"/>
    <w:rsid w:val="00F53CCF"/>
    <w:rsid w:val="00F5694A"/>
    <w:rsid w:val="00F575B0"/>
    <w:rsid w:val="00F60A2E"/>
    <w:rsid w:val="00F60B5A"/>
    <w:rsid w:val="00F61E41"/>
    <w:rsid w:val="00F7193D"/>
    <w:rsid w:val="00F749D3"/>
    <w:rsid w:val="00F74B3F"/>
    <w:rsid w:val="00F76C2D"/>
    <w:rsid w:val="00F84925"/>
    <w:rsid w:val="00F85A5D"/>
    <w:rsid w:val="00F85AD4"/>
    <w:rsid w:val="00F90244"/>
    <w:rsid w:val="00F906D5"/>
    <w:rsid w:val="00F93BAA"/>
    <w:rsid w:val="00F94AD7"/>
    <w:rsid w:val="00F94F09"/>
    <w:rsid w:val="00F95528"/>
    <w:rsid w:val="00FA3673"/>
    <w:rsid w:val="00FB3732"/>
    <w:rsid w:val="00FB5158"/>
    <w:rsid w:val="00FB6CB7"/>
    <w:rsid w:val="00FC24B0"/>
    <w:rsid w:val="00FC2909"/>
    <w:rsid w:val="00FC3DE2"/>
    <w:rsid w:val="00FD1D4F"/>
    <w:rsid w:val="00FD33B8"/>
    <w:rsid w:val="00FD3D6A"/>
    <w:rsid w:val="00FD59F0"/>
    <w:rsid w:val="00FD61C5"/>
    <w:rsid w:val="00FD78A3"/>
    <w:rsid w:val="00FE2517"/>
    <w:rsid w:val="00FE36E8"/>
    <w:rsid w:val="00FE4572"/>
    <w:rsid w:val="00FE765B"/>
    <w:rsid w:val="00FF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5550B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05550B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05550B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05550B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1"/>
    <w:link w:val="40"/>
    <w:qFormat/>
    <w:rsid w:val="0005550B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05550B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05550B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05550B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05550B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05550B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semiHidden/>
    <w:rsid w:val="0005550B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05550B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basedOn w:val="a2"/>
    <w:semiHidden/>
    <w:rsid w:val="0005550B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05550B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05550B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05550B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05550B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05550B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05550B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05550B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05550B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05550B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05550B"/>
    <w:pPr>
      <w:ind w:leftChars="1600" w:left="3840"/>
    </w:pPr>
  </w:style>
  <w:style w:type="paragraph" w:styleId="a9">
    <w:name w:val="header"/>
    <w:basedOn w:val="a1"/>
    <w:semiHidden/>
    <w:rsid w:val="0005550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05550B"/>
    <w:pPr>
      <w:ind w:leftChars="400" w:left="400"/>
    </w:pPr>
  </w:style>
  <w:style w:type="character" w:styleId="aa">
    <w:name w:val="Hyperlink"/>
    <w:basedOn w:val="a2"/>
    <w:semiHidden/>
    <w:rsid w:val="0005550B"/>
    <w:rPr>
      <w:color w:val="0000FF"/>
      <w:u w:val="single"/>
    </w:rPr>
  </w:style>
  <w:style w:type="paragraph" w:customStyle="1" w:styleId="ab">
    <w:name w:val="簽名日期"/>
    <w:basedOn w:val="a1"/>
    <w:rsid w:val="0005550B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05550B"/>
    <w:pPr>
      <w:ind w:leftChars="200" w:left="200" w:firstLineChars="0" w:firstLine="0"/>
    </w:pPr>
  </w:style>
  <w:style w:type="paragraph" w:customStyle="1" w:styleId="ac">
    <w:name w:val="附件"/>
    <w:basedOn w:val="a7"/>
    <w:rsid w:val="0005550B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05550B"/>
    <w:pPr>
      <w:ind w:leftChars="500" w:left="500"/>
    </w:pPr>
  </w:style>
  <w:style w:type="paragraph" w:customStyle="1" w:styleId="51">
    <w:name w:val="段落樣式5"/>
    <w:basedOn w:val="42"/>
    <w:rsid w:val="0005550B"/>
    <w:pPr>
      <w:ind w:leftChars="600" w:left="600"/>
    </w:pPr>
  </w:style>
  <w:style w:type="paragraph" w:customStyle="1" w:styleId="61">
    <w:name w:val="段落樣式6"/>
    <w:basedOn w:val="51"/>
    <w:rsid w:val="0005550B"/>
    <w:pPr>
      <w:ind w:leftChars="700" w:left="700"/>
    </w:pPr>
  </w:style>
  <w:style w:type="paragraph" w:customStyle="1" w:styleId="71">
    <w:name w:val="段落樣式7"/>
    <w:basedOn w:val="61"/>
    <w:rsid w:val="0005550B"/>
  </w:style>
  <w:style w:type="paragraph" w:customStyle="1" w:styleId="81">
    <w:name w:val="段落樣式8"/>
    <w:basedOn w:val="71"/>
    <w:rsid w:val="0005550B"/>
    <w:pPr>
      <w:ind w:leftChars="800" w:left="800"/>
    </w:pPr>
  </w:style>
  <w:style w:type="paragraph" w:customStyle="1" w:styleId="a0">
    <w:name w:val="表樣式"/>
    <w:basedOn w:val="a1"/>
    <w:next w:val="a1"/>
    <w:rsid w:val="0005550B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semiHidden/>
    <w:rsid w:val="0005550B"/>
    <w:pPr>
      <w:ind w:left="698" w:hangingChars="200" w:hanging="698"/>
    </w:pPr>
  </w:style>
  <w:style w:type="paragraph" w:customStyle="1" w:styleId="ae">
    <w:name w:val="調查報告"/>
    <w:basedOn w:val="a7"/>
    <w:rsid w:val="0005550B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HTML">
    <w:name w:val="HTML Preformatted"/>
    <w:basedOn w:val="a1"/>
    <w:link w:val="HTML0"/>
    <w:uiPriority w:val="99"/>
    <w:unhideWhenUsed/>
    <w:rsid w:val="00466B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細明體" w:eastAsia="細明體" w:hAnsi="細明體" w:cs="細明體"/>
      <w:kern w:val="0"/>
      <w:sz w:val="23"/>
      <w:szCs w:val="23"/>
    </w:rPr>
  </w:style>
  <w:style w:type="paragraph" w:customStyle="1" w:styleId="a">
    <w:name w:val="圖樣式"/>
    <w:basedOn w:val="a1"/>
    <w:next w:val="a1"/>
    <w:rsid w:val="0005550B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0555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05550B"/>
    <w:pPr>
      <w:ind w:left="400" w:hangingChars="400" w:hanging="400"/>
    </w:pPr>
  </w:style>
  <w:style w:type="character" w:customStyle="1" w:styleId="HTML0">
    <w:name w:val="HTML 預設格式 字元"/>
    <w:basedOn w:val="a2"/>
    <w:link w:val="HTML"/>
    <w:uiPriority w:val="99"/>
    <w:rsid w:val="00466B2F"/>
    <w:rPr>
      <w:rFonts w:ascii="細明體" w:eastAsia="細明體" w:hAnsi="細明體" w:cs="細明體"/>
      <w:sz w:val="23"/>
      <w:szCs w:val="23"/>
    </w:rPr>
  </w:style>
  <w:style w:type="character" w:customStyle="1" w:styleId="20">
    <w:name w:val="標題 2 字元"/>
    <w:basedOn w:val="a2"/>
    <w:link w:val="2"/>
    <w:rsid w:val="00034C42"/>
    <w:rPr>
      <w:rFonts w:ascii="標楷體" w:eastAsia="標楷體" w:hAnsi="Arial"/>
      <w:bCs/>
      <w:sz w:val="32"/>
      <w:szCs w:val="48"/>
    </w:rPr>
  </w:style>
  <w:style w:type="table" w:styleId="af1">
    <w:name w:val="Table Grid"/>
    <w:basedOn w:val="a3"/>
    <w:uiPriority w:val="59"/>
    <w:rsid w:val="00A770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1"/>
    <w:uiPriority w:val="34"/>
    <w:qFormat/>
    <w:rsid w:val="00A770AF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30">
    <w:name w:val="標題 3 字元"/>
    <w:basedOn w:val="a2"/>
    <w:link w:val="3"/>
    <w:rsid w:val="00B85AED"/>
    <w:rPr>
      <w:rFonts w:ascii="標楷體" w:eastAsia="標楷體" w:hAnsi="Arial"/>
      <w:bCs/>
      <w:sz w:val="32"/>
      <w:szCs w:val="36"/>
    </w:rPr>
  </w:style>
  <w:style w:type="character" w:customStyle="1" w:styleId="10">
    <w:name w:val="標題 1 字元"/>
    <w:basedOn w:val="a2"/>
    <w:link w:val="1"/>
    <w:rsid w:val="0043063F"/>
    <w:rPr>
      <w:rFonts w:ascii="標楷體" w:eastAsia="標楷體" w:hAnsi="Arial"/>
      <w:bCs/>
      <w:sz w:val="32"/>
      <w:szCs w:val="52"/>
    </w:rPr>
  </w:style>
  <w:style w:type="character" w:customStyle="1" w:styleId="a6">
    <w:name w:val="簽名 字元"/>
    <w:basedOn w:val="a2"/>
    <w:link w:val="a5"/>
    <w:semiHidden/>
    <w:rsid w:val="0043063F"/>
    <w:rPr>
      <w:rFonts w:ascii="標楷體" w:eastAsia="標楷體"/>
      <w:b/>
      <w:snapToGrid w:val="0"/>
      <w:spacing w:val="10"/>
      <w:kern w:val="2"/>
      <w:sz w:val="36"/>
    </w:rPr>
  </w:style>
  <w:style w:type="paragraph" w:customStyle="1" w:styleId="af3">
    <w:name w:val="公文(後續段落)"/>
    <w:basedOn w:val="a1"/>
    <w:rsid w:val="00837F99"/>
    <w:pPr>
      <w:spacing w:line="500" w:lineRule="exact"/>
      <w:ind w:left="317"/>
    </w:pPr>
    <w:rPr>
      <w:szCs w:val="24"/>
    </w:rPr>
  </w:style>
  <w:style w:type="paragraph" w:customStyle="1" w:styleId="af4">
    <w:name w:val="分項段落"/>
    <w:basedOn w:val="a1"/>
    <w:rsid w:val="004B4F85"/>
    <w:rPr>
      <w:rFonts w:eastAsia="新細明體"/>
      <w:sz w:val="24"/>
    </w:rPr>
  </w:style>
  <w:style w:type="paragraph" w:customStyle="1" w:styleId="af5">
    <w:name w:val="圖說明"/>
    <w:basedOn w:val="a1"/>
    <w:rsid w:val="00DD17B0"/>
    <w:pPr>
      <w:jc w:val="center"/>
    </w:pPr>
    <w:rPr>
      <w:sz w:val="28"/>
      <w:szCs w:val="24"/>
    </w:rPr>
  </w:style>
  <w:style w:type="paragraph" w:styleId="af6">
    <w:name w:val="Balloon Text"/>
    <w:basedOn w:val="a1"/>
    <w:link w:val="af7"/>
    <w:uiPriority w:val="99"/>
    <w:semiHidden/>
    <w:unhideWhenUsed/>
    <w:rsid w:val="00DD1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DD17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3">
    <w:name w:val="Body Text Indent 2"/>
    <w:basedOn w:val="a1"/>
    <w:link w:val="24"/>
    <w:uiPriority w:val="99"/>
    <w:semiHidden/>
    <w:unhideWhenUsed/>
    <w:rsid w:val="00912AB9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2"/>
    <w:link w:val="23"/>
    <w:uiPriority w:val="99"/>
    <w:semiHidden/>
    <w:rsid w:val="00912AB9"/>
    <w:rPr>
      <w:rFonts w:eastAsia="標楷體"/>
      <w:kern w:val="2"/>
      <w:sz w:val="32"/>
    </w:rPr>
  </w:style>
  <w:style w:type="character" w:styleId="af8">
    <w:name w:val="Strong"/>
    <w:basedOn w:val="a2"/>
    <w:uiPriority w:val="22"/>
    <w:qFormat/>
    <w:rsid w:val="00AD23E6"/>
    <w:rPr>
      <w:b/>
      <w:bCs/>
    </w:rPr>
  </w:style>
  <w:style w:type="character" w:customStyle="1" w:styleId="40">
    <w:name w:val="標題 4 字元"/>
    <w:aliases w:val="表格 字元"/>
    <w:basedOn w:val="a2"/>
    <w:link w:val="4"/>
    <w:rsid w:val="008C1BF7"/>
    <w:rPr>
      <w:rFonts w:ascii="標楷體" w:eastAsia="標楷體" w:hAnsi="Arial"/>
      <w:kern w:val="2"/>
      <w:sz w:val="32"/>
      <w:szCs w:val="36"/>
    </w:rPr>
  </w:style>
  <w:style w:type="paragraph" w:customStyle="1" w:styleId="90">
    <w:name w:val="標題9"/>
    <w:basedOn w:val="a1"/>
    <w:rsid w:val="00BF2F82"/>
    <w:pPr>
      <w:tabs>
        <w:tab w:val="num" w:pos="6195"/>
      </w:tabs>
      <w:ind w:left="5015" w:hanging="1700"/>
    </w:pPr>
  </w:style>
  <w:style w:type="character" w:styleId="af9">
    <w:name w:val="Emphasis"/>
    <w:basedOn w:val="a2"/>
    <w:uiPriority w:val="20"/>
    <w:qFormat/>
    <w:rsid w:val="003D29BD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2"/>
    <w:rsid w:val="003D29BD"/>
  </w:style>
  <w:style w:type="paragraph" w:styleId="afa">
    <w:name w:val="Plain Text"/>
    <w:basedOn w:val="a1"/>
    <w:link w:val="afb"/>
    <w:uiPriority w:val="99"/>
    <w:rsid w:val="00BC6832"/>
    <w:rPr>
      <w:rFonts w:ascii="細明體" w:eastAsia="細明體" w:hAnsi="Courier New" w:cs="細明體"/>
      <w:sz w:val="24"/>
      <w:szCs w:val="24"/>
    </w:rPr>
  </w:style>
  <w:style w:type="character" w:customStyle="1" w:styleId="afb">
    <w:name w:val="純文字 字元"/>
    <w:basedOn w:val="a2"/>
    <w:link w:val="afa"/>
    <w:uiPriority w:val="99"/>
    <w:rsid w:val="00BC6832"/>
    <w:rPr>
      <w:rFonts w:ascii="細明體" w:eastAsia="細明體" w:hAnsi="Courier New" w:cs="細明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tse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D53-7950-411D-B48D-D7E9582C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26</TotalTime>
  <Pages>3</Pages>
  <Words>1734</Words>
  <Characters>40</Characters>
  <Application>Microsoft Office Word</Application>
  <DocSecurity>4</DocSecurity>
  <Lines>1</Lines>
  <Paragraphs>3</Paragraphs>
  <ScaleCrop>false</ScaleCrop>
  <Company>cy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user</cp:lastModifiedBy>
  <cp:revision>2</cp:revision>
  <cp:lastPrinted>2012-07-19T06:10:00Z</cp:lastPrinted>
  <dcterms:created xsi:type="dcterms:W3CDTF">2012-07-25T08:10:00Z</dcterms:created>
  <dcterms:modified xsi:type="dcterms:W3CDTF">2012-07-25T08:10:00Z</dcterms:modified>
</cp:coreProperties>
</file>