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778D2" w:rsidRDefault="00D75644" w:rsidP="00F37D7B">
      <w:pPr>
        <w:pStyle w:val="af2"/>
        <w:rPr>
          <w:color w:val="000000" w:themeColor="text1"/>
        </w:rPr>
      </w:pPr>
      <w:r w:rsidRPr="00A778D2">
        <w:rPr>
          <w:rFonts w:hint="eastAsia"/>
          <w:color w:val="000000" w:themeColor="text1"/>
        </w:rPr>
        <w:t>調查報告</w:t>
      </w:r>
    </w:p>
    <w:p w:rsidR="00E25849" w:rsidRPr="00A778D2" w:rsidRDefault="00E25849" w:rsidP="00BF1C11">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778D2">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F1C11" w:rsidRPr="00A778D2">
        <w:rPr>
          <w:rFonts w:hint="eastAsia"/>
          <w:color w:val="000000" w:themeColor="text1"/>
        </w:rPr>
        <w:t>據訴，為行政院農業委員會林務局管理之南投縣魚池鄉水社段450-2、450-3、450-4、450-5、450-9、450-11地號國有土地，前於75年因都市計畫已公告變更為住宅區及道路用地；嗣南投縣政府於102年核定該縣魚池鄉水社自辦市地重劃計畫書，並將其納入重劃範圍後，該局始向內政部提出異議，主張上開土地屬林班範圍，建議排除重劃範圍，致重劃作業延宕，損及重劃範圍土地所有權人權益。究林務局對於都市計畫已公告變更為住宅區及道路用地之系爭國有土地，應否依森林法等相關規定，檢討解除保安林及國有林班地？其理由及法令依據為何？林務局及南投縣政府針對本案涉及森林法及都市計畫競合問題，如何避免參加重劃之土地所有權人權益遭受侵害，影響重劃作業進行，相關解決方案為何？原住民族委員會對民眾指陳上開土地亦屬邵族之傳統領域，建請納入「邵族文化復振及發展實施計畫」，以解決該計畫長期缺乏文化復育園區用地之困境，是否適法可行案</w:t>
      </w:r>
      <w:r w:rsidR="001D5CA9" w:rsidRPr="00A778D2">
        <w:rPr>
          <w:rFonts w:ascii="新細明體" w:eastAsia="新細明體" w:hAnsi="新細明體" w:hint="eastAsia"/>
          <w:color w:val="000000" w:themeColor="text1"/>
        </w:rPr>
        <w:t>。</w:t>
      </w:r>
    </w:p>
    <w:p w:rsidR="00E25849" w:rsidRPr="00A778D2" w:rsidRDefault="00D9652D"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A778D2">
        <w:rPr>
          <w:color w:val="000000" w:themeColor="text1"/>
        </w:rPr>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778D2">
        <w:rPr>
          <w:rFonts w:hint="eastAsia"/>
          <w:color w:val="000000" w:themeColor="text1"/>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73CB5" w:rsidRPr="00A778D2" w:rsidRDefault="008430E1" w:rsidP="00F1621A">
      <w:pPr>
        <w:pStyle w:val="2"/>
        <w:rPr>
          <w:b/>
          <w:color w:val="000000" w:themeColor="text1"/>
        </w:rPr>
      </w:pPr>
      <w:bookmarkStart w:id="49" w:name="_Toc524902730"/>
      <w:r w:rsidRPr="00A778D2">
        <w:rPr>
          <w:rFonts w:hint="eastAsia"/>
          <w:b/>
          <w:color w:val="000000" w:themeColor="text1"/>
        </w:rPr>
        <w:t>市地重劃係依照都市計畫規劃內容，將一定區域內，畸零細碎不整之土地，按原有位次交換分合為形狀方整的各宗土地後，重新分配予原土地所有權人的行政措施。</w:t>
      </w:r>
      <w:r w:rsidR="00F1621A" w:rsidRPr="00A778D2">
        <w:rPr>
          <w:rFonts w:hint="eastAsia"/>
          <w:b/>
          <w:color w:val="000000" w:themeColor="text1"/>
        </w:rPr>
        <w:t>有關南投縣魚池鄉水社自辦市地重劃</w:t>
      </w:r>
      <w:r w:rsidR="00334695" w:rsidRPr="00A778D2">
        <w:rPr>
          <w:rFonts w:hint="eastAsia"/>
          <w:b/>
          <w:color w:val="000000" w:themeColor="text1"/>
        </w:rPr>
        <w:t>案</w:t>
      </w:r>
      <w:r w:rsidR="00F1621A" w:rsidRPr="00A778D2">
        <w:rPr>
          <w:rFonts w:ascii="新細明體" w:eastAsia="新細明體" w:hAnsi="新細明體" w:hint="eastAsia"/>
          <w:b/>
          <w:color w:val="000000" w:themeColor="text1"/>
        </w:rPr>
        <w:t>，</w:t>
      </w:r>
      <w:r w:rsidR="00334695" w:rsidRPr="00A778D2">
        <w:rPr>
          <w:rFonts w:hint="eastAsia"/>
          <w:b/>
          <w:color w:val="000000" w:themeColor="text1"/>
        </w:rPr>
        <w:t>市地重劃範圍</w:t>
      </w:r>
      <w:r w:rsidR="00F1621A" w:rsidRPr="00A778D2">
        <w:rPr>
          <w:rFonts w:hint="eastAsia"/>
          <w:b/>
          <w:color w:val="000000" w:themeColor="text1"/>
        </w:rPr>
        <w:t>內</w:t>
      </w:r>
      <w:r w:rsidR="00F1621A" w:rsidRPr="00A778D2">
        <w:rPr>
          <w:rFonts w:ascii="新細明體" w:eastAsia="新細明體" w:hAnsi="新細明體" w:hint="eastAsia"/>
          <w:b/>
          <w:color w:val="000000" w:themeColor="text1"/>
        </w:rPr>
        <w:t>，</w:t>
      </w:r>
      <w:r w:rsidR="00334695" w:rsidRPr="00A778D2">
        <w:rPr>
          <w:rFonts w:hint="eastAsia"/>
          <w:b/>
          <w:color w:val="000000" w:themeColor="text1"/>
        </w:rPr>
        <w:t>林務局管理之南投縣魚池鄉水社段450-2、450-3、450-4、450-5、450-9、450-11地號等6筆國有土地</w:t>
      </w:r>
      <w:r w:rsidR="00F1621A" w:rsidRPr="00A778D2">
        <w:rPr>
          <w:rFonts w:ascii="新細明體" w:eastAsia="新細明體" w:hAnsi="新細明體" w:hint="eastAsia"/>
          <w:b/>
          <w:color w:val="000000" w:themeColor="text1"/>
        </w:rPr>
        <w:t>，</w:t>
      </w:r>
      <w:r w:rsidR="00334695" w:rsidRPr="00A778D2">
        <w:rPr>
          <w:rFonts w:hint="eastAsia"/>
          <w:b/>
          <w:color w:val="000000" w:themeColor="text1"/>
        </w:rPr>
        <w:t>係於75年10月24日發布實施「變更日月潭特定區計畫(通盤檢討)」，變更保護區為商業區、住宅區及道路，依戰後臺灣規劃史料資料庫之省府時期檔案，查得該次都市計畫之人民陳情意見資料所載，當時林務局巒大林區管理處對於本案土地都市計畫之變更並無反對意見。</w:t>
      </w:r>
      <w:r w:rsidR="00F1621A" w:rsidRPr="00A778D2">
        <w:rPr>
          <w:rFonts w:hint="eastAsia"/>
          <w:b/>
          <w:color w:val="000000" w:themeColor="text1"/>
        </w:rPr>
        <w:t>另</w:t>
      </w:r>
      <w:r w:rsidR="00334695" w:rsidRPr="00A778D2">
        <w:rPr>
          <w:rFonts w:hint="eastAsia"/>
          <w:b/>
          <w:color w:val="000000" w:themeColor="text1"/>
        </w:rPr>
        <w:t>本院於109年6月23日實地會勘本案土地，本案</w:t>
      </w:r>
      <w:r w:rsidR="00F1621A" w:rsidRPr="00A778D2">
        <w:rPr>
          <w:rFonts w:hint="eastAsia"/>
          <w:b/>
          <w:color w:val="000000" w:themeColor="text1"/>
        </w:rPr>
        <w:t>部分國有林事業區土地及</w:t>
      </w:r>
      <w:r w:rsidR="00334695" w:rsidRPr="00A778D2">
        <w:rPr>
          <w:rFonts w:hint="eastAsia"/>
          <w:b/>
          <w:color w:val="000000" w:themeColor="text1"/>
        </w:rPr>
        <w:t>保安林地，屬早年依據臺灣省政府公告「臺灣省國有林事業區內濫墾地清理計畫」清理放租之暫准田旱地，內有依從來之使用而迄今仍種植檳榔等農作物之情況。</w:t>
      </w:r>
      <w:r w:rsidR="00F1621A" w:rsidRPr="00A778D2">
        <w:rPr>
          <w:rFonts w:hint="eastAsia"/>
          <w:b/>
          <w:color w:val="000000" w:themeColor="text1"/>
        </w:rPr>
        <w:t>而</w:t>
      </w:r>
      <w:r w:rsidR="00334695" w:rsidRPr="00A778D2">
        <w:rPr>
          <w:rFonts w:hint="eastAsia"/>
          <w:b/>
          <w:color w:val="000000" w:themeColor="text1"/>
        </w:rPr>
        <w:t>林務局亦稱，本案土地如</w:t>
      </w:r>
      <w:r w:rsidR="00F1621A" w:rsidRPr="00A778D2">
        <w:rPr>
          <w:rFonts w:hint="eastAsia"/>
          <w:b/>
          <w:color w:val="000000" w:themeColor="text1"/>
        </w:rPr>
        <w:t>其他</w:t>
      </w:r>
      <w:r w:rsidR="00334695" w:rsidRPr="00A778D2">
        <w:rPr>
          <w:rFonts w:hint="eastAsia"/>
          <w:b/>
          <w:color w:val="000000" w:themeColor="text1"/>
        </w:rPr>
        <w:t>機關符合公用事業及公共設施用地所必要者，可依規定提出撥用之申請</w:t>
      </w:r>
      <w:r w:rsidR="00F1621A" w:rsidRPr="00A778D2">
        <w:rPr>
          <w:rFonts w:ascii="新細明體" w:eastAsia="新細明體" w:hAnsi="新細明體" w:hint="eastAsia"/>
          <w:b/>
          <w:color w:val="000000" w:themeColor="text1"/>
        </w:rPr>
        <w:t>，</w:t>
      </w:r>
      <w:r w:rsidR="00334695" w:rsidRPr="00A778D2">
        <w:rPr>
          <w:rFonts w:hint="eastAsia"/>
          <w:b/>
          <w:color w:val="000000" w:themeColor="text1"/>
        </w:rPr>
        <w:t>林務局將協助辦理用地審核，如符合規定，於同意撥用同時即依規定辦理林班地解除，並待行政院核定同意撥用後，將系爭國有土地移交管理。</w:t>
      </w:r>
      <w:r w:rsidR="00F1621A" w:rsidRPr="00A778D2">
        <w:rPr>
          <w:rFonts w:hint="eastAsia"/>
          <w:b/>
          <w:color w:val="000000" w:themeColor="text1"/>
        </w:rPr>
        <w:t>按依森林法第25條規定及「保安林解除審核標準」，保安林無繼續存置必要時，得經中央主管機關核准，解除其一部或全部。</w:t>
      </w:r>
      <w:r w:rsidR="00334695" w:rsidRPr="00A778D2">
        <w:rPr>
          <w:rFonts w:hint="eastAsia"/>
          <w:b/>
          <w:color w:val="000000" w:themeColor="text1"/>
        </w:rPr>
        <w:t>則本案國有林事業區及保安林之土地，是否確實無解除而參與重劃之可能，主管機關允宜妥為考量研議，以確保本案參與自辦市地重劃相關土地所有權人之權益。</w:t>
      </w:r>
    </w:p>
    <w:p w:rsidR="00EF54A6" w:rsidRPr="00A778D2" w:rsidRDefault="00EF54A6" w:rsidP="00EF54A6">
      <w:pPr>
        <w:pStyle w:val="3"/>
        <w:rPr>
          <w:color w:val="000000" w:themeColor="text1"/>
        </w:rPr>
      </w:pPr>
      <w:r w:rsidRPr="00A778D2">
        <w:rPr>
          <w:rFonts w:hint="eastAsia"/>
          <w:color w:val="000000" w:themeColor="text1"/>
        </w:rPr>
        <w:t>案情概要﹕</w:t>
      </w:r>
    </w:p>
    <w:p w:rsidR="000F37A5" w:rsidRPr="00A778D2" w:rsidRDefault="00EF54A6" w:rsidP="000F37A5">
      <w:pPr>
        <w:pStyle w:val="10"/>
        <w:ind w:leftChars="388" w:left="1320" w:firstLine="680"/>
        <w:rPr>
          <w:color w:val="000000" w:themeColor="text1"/>
        </w:rPr>
      </w:pPr>
      <w:r w:rsidRPr="00A778D2">
        <w:rPr>
          <w:rFonts w:hint="eastAsia"/>
          <w:color w:val="000000" w:themeColor="text1"/>
        </w:rPr>
        <w:t>據南投縣魚池鄉水社自辦市地重劃區重劃會陳</w:t>
      </w:r>
      <w:r w:rsidRPr="00A778D2">
        <w:rPr>
          <w:rFonts w:hint="eastAsia"/>
          <w:color w:val="000000" w:themeColor="text1"/>
        </w:rPr>
        <w:lastRenderedPageBreak/>
        <w:t>訴，南投縣魚池鄉水社自辦市地重劃區係位於日月潭特定區計畫内，水社自辦市地重劃區籌備會於民國(下同)</w:t>
      </w:r>
      <w:r w:rsidRPr="00A778D2">
        <w:rPr>
          <w:color w:val="000000" w:themeColor="text1"/>
        </w:rPr>
        <w:t>101</w:t>
      </w:r>
      <w:r w:rsidRPr="00A778D2">
        <w:rPr>
          <w:rFonts w:hint="eastAsia"/>
          <w:color w:val="000000" w:themeColor="text1"/>
        </w:rPr>
        <w:t>年</w:t>
      </w:r>
      <w:r w:rsidRPr="00A778D2">
        <w:rPr>
          <w:color w:val="000000" w:themeColor="text1"/>
        </w:rPr>
        <w:t>6</w:t>
      </w:r>
      <w:r w:rsidRPr="00A778D2">
        <w:rPr>
          <w:rFonts w:hint="eastAsia"/>
          <w:color w:val="000000" w:themeColor="text1"/>
        </w:rPr>
        <w:t>月</w:t>
      </w:r>
      <w:r w:rsidRPr="00A778D2">
        <w:rPr>
          <w:color w:val="000000" w:themeColor="text1"/>
        </w:rPr>
        <w:t>11</w:t>
      </w:r>
      <w:r w:rsidRPr="00A778D2">
        <w:rPr>
          <w:rFonts w:hint="eastAsia"/>
          <w:color w:val="000000" w:themeColor="text1"/>
        </w:rPr>
        <w:t>日經南投縣政府府地劃字第</w:t>
      </w:r>
      <w:r w:rsidRPr="00A778D2">
        <w:rPr>
          <w:color w:val="000000" w:themeColor="text1"/>
        </w:rPr>
        <w:t>1010113890</w:t>
      </w:r>
      <w:r w:rsidRPr="00A778D2">
        <w:rPr>
          <w:rFonts w:hint="eastAsia"/>
          <w:color w:val="000000" w:themeColor="text1"/>
        </w:rPr>
        <w:t>號函准予成立</w:t>
      </w:r>
      <w:r w:rsidRPr="00A778D2">
        <w:rPr>
          <w:rFonts w:ascii="新細明體" w:eastAsia="新細明體" w:hAnsi="新細明體" w:hint="eastAsia"/>
          <w:color w:val="000000" w:themeColor="text1"/>
        </w:rPr>
        <w:t>，</w:t>
      </w:r>
      <w:r w:rsidRPr="00A778D2">
        <w:rPr>
          <w:color w:val="000000" w:themeColor="text1"/>
        </w:rPr>
        <w:t>101</w:t>
      </w:r>
      <w:r w:rsidRPr="00A778D2">
        <w:rPr>
          <w:rFonts w:hint="eastAsia"/>
          <w:color w:val="000000" w:themeColor="text1"/>
        </w:rPr>
        <w:t>年</w:t>
      </w:r>
      <w:r w:rsidRPr="00A778D2">
        <w:rPr>
          <w:color w:val="000000" w:themeColor="text1"/>
        </w:rPr>
        <w:t>11</w:t>
      </w:r>
      <w:r w:rsidRPr="00A778D2">
        <w:rPr>
          <w:rFonts w:hint="eastAsia"/>
          <w:color w:val="000000" w:themeColor="text1"/>
        </w:rPr>
        <w:t>月</w:t>
      </w:r>
      <w:r w:rsidRPr="00A778D2">
        <w:rPr>
          <w:color w:val="000000" w:themeColor="text1"/>
        </w:rPr>
        <w:t>19</w:t>
      </w:r>
      <w:r w:rsidRPr="00A778D2">
        <w:rPr>
          <w:rFonts w:hint="eastAsia"/>
          <w:color w:val="000000" w:themeColor="text1"/>
        </w:rPr>
        <w:t>日南投縣政府府地劃字第</w:t>
      </w:r>
      <w:r w:rsidRPr="00A778D2">
        <w:rPr>
          <w:color w:val="000000" w:themeColor="text1"/>
        </w:rPr>
        <w:t>1010218120</w:t>
      </w:r>
      <w:r w:rsidRPr="00A778D2">
        <w:rPr>
          <w:rFonts w:hint="eastAsia"/>
          <w:color w:val="000000" w:themeColor="text1"/>
        </w:rPr>
        <w:t>號函核定重劃範圍，内含</w:t>
      </w:r>
      <w:r w:rsidR="004935C5" w:rsidRPr="00A778D2">
        <w:rPr>
          <w:rFonts w:hint="eastAsia"/>
          <w:color w:val="000000" w:themeColor="text1"/>
          <w:lang w:eastAsia="zh-HK"/>
        </w:rPr>
        <w:t>林務局</w:t>
      </w:r>
      <w:r w:rsidRPr="00A778D2">
        <w:rPr>
          <w:rFonts w:hint="eastAsia"/>
          <w:color w:val="000000" w:themeColor="text1"/>
        </w:rPr>
        <w:t>管理之南投縣魚池鄉水社段</w:t>
      </w:r>
      <w:r w:rsidRPr="00A778D2">
        <w:rPr>
          <w:color w:val="000000" w:themeColor="text1"/>
        </w:rPr>
        <w:t>450-2</w:t>
      </w:r>
      <w:r w:rsidRPr="00A778D2">
        <w:rPr>
          <w:rFonts w:hint="eastAsia"/>
          <w:color w:val="000000" w:themeColor="text1"/>
        </w:rPr>
        <w:t>、</w:t>
      </w:r>
      <w:r w:rsidRPr="00A778D2">
        <w:rPr>
          <w:color w:val="000000" w:themeColor="text1"/>
        </w:rPr>
        <w:t>450-3</w:t>
      </w:r>
      <w:r w:rsidRPr="00A778D2">
        <w:rPr>
          <w:rFonts w:hint="eastAsia"/>
          <w:color w:val="000000" w:themeColor="text1"/>
        </w:rPr>
        <w:t>、</w:t>
      </w:r>
      <w:r w:rsidRPr="00A778D2">
        <w:rPr>
          <w:color w:val="000000" w:themeColor="text1"/>
        </w:rPr>
        <w:t>450-4</w:t>
      </w:r>
      <w:r w:rsidRPr="00A778D2">
        <w:rPr>
          <w:rFonts w:hint="eastAsia"/>
          <w:color w:val="000000" w:themeColor="text1"/>
        </w:rPr>
        <w:t>、</w:t>
      </w:r>
      <w:r w:rsidRPr="00A778D2">
        <w:rPr>
          <w:color w:val="000000" w:themeColor="text1"/>
        </w:rPr>
        <w:t>450-5</w:t>
      </w:r>
      <w:r w:rsidRPr="00A778D2">
        <w:rPr>
          <w:rFonts w:hint="eastAsia"/>
          <w:color w:val="000000" w:themeColor="text1"/>
        </w:rPr>
        <w:t>、</w:t>
      </w:r>
      <w:r w:rsidRPr="00A778D2">
        <w:rPr>
          <w:color w:val="000000" w:themeColor="text1"/>
        </w:rPr>
        <w:t>450-9</w:t>
      </w:r>
      <w:r w:rsidRPr="00A778D2">
        <w:rPr>
          <w:rFonts w:hint="eastAsia"/>
          <w:color w:val="000000" w:themeColor="text1"/>
        </w:rPr>
        <w:t>、</w:t>
      </w:r>
      <w:r w:rsidRPr="00A778D2">
        <w:rPr>
          <w:color w:val="000000" w:themeColor="text1"/>
        </w:rPr>
        <w:t>450-11</w:t>
      </w:r>
      <w:r w:rsidRPr="00A778D2">
        <w:rPr>
          <w:rFonts w:hint="eastAsia"/>
          <w:color w:val="000000" w:themeColor="text1"/>
        </w:rPr>
        <w:t>地號等</w:t>
      </w:r>
      <w:r w:rsidRPr="00A778D2">
        <w:rPr>
          <w:color w:val="000000" w:themeColor="text1"/>
        </w:rPr>
        <w:t>6</w:t>
      </w:r>
      <w:r w:rsidRPr="00A778D2">
        <w:rPr>
          <w:rFonts w:hint="eastAsia"/>
          <w:color w:val="000000" w:themeColor="text1"/>
        </w:rPr>
        <w:t>筆國有土地。</w:t>
      </w:r>
      <w:r w:rsidRPr="00A778D2">
        <w:rPr>
          <w:color w:val="000000" w:themeColor="text1"/>
        </w:rPr>
        <w:t>102</w:t>
      </w:r>
      <w:r w:rsidRPr="00A778D2">
        <w:rPr>
          <w:rFonts w:hint="eastAsia"/>
          <w:color w:val="000000" w:themeColor="text1"/>
        </w:rPr>
        <w:t>年</w:t>
      </w:r>
      <w:r w:rsidRPr="00A778D2">
        <w:rPr>
          <w:color w:val="000000" w:themeColor="text1"/>
        </w:rPr>
        <w:t>8</w:t>
      </w:r>
      <w:r w:rsidRPr="00A778D2">
        <w:rPr>
          <w:rFonts w:hint="eastAsia"/>
          <w:color w:val="000000" w:themeColor="text1"/>
        </w:rPr>
        <w:t>月</w:t>
      </w:r>
      <w:r w:rsidRPr="00A778D2">
        <w:rPr>
          <w:color w:val="000000" w:themeColor="text1"/>
        </w:rPr>
        <w:t>26</w:t>
      </w:r>
      <w:r w:rsidRPr="00A778D2">
        <w:rPr>
          <w:rFonts w:hint="eastAsia"/>
          <w:color w:val="000000" w:themeColor="text1"/>
        </w:rPr>
        <w:t>日重劃區重劃計畫書經南投縣政府以府地劃字第</w:t>
      </w:r>
      <w:r w:rsidRPr="00A778D2">
        <w:rPr>
          <w:color w:val="000000" w:themeColor="text1"/>
        </w:rPr>
        <w:t>1020166863</w:t>
      </w:r>
      <w:r w:rsidRPr="00A778D2">
        <w:rPr>
          <w:rFonts w:hint="eastAsia"/>
          <w:color w:val="000000" w:themeColor="text1"/>
        </w:rPr>
        <w:t>號函核定准予實施，重劃籌備會並於</w:t>
      </w:r>
      <w:r w:rsidRPr="00A778D2">
        <w:rPr>
          <w:color w:val="000000" w:themeColor="text1"/>
        </w:rPr>
        <w:t>106</w:t>
      </w:r>
      <w:r w:rsidRPr="00A778D2">
        <w:rPr>
          <w:rFonts w:hint="eastAsia"/>
          <w:color w:val="000000" w:themeColor="text1"/>
        </w:rPr>
        <w:t>年</w:t>
      </w:r>
      <w:r w:rsidRPr="00A778D2">
        <w:rPr>
          <w:color w:val="000000" w:themeColor="text1"/>
        </w:rPr>
        <w:t>1</w:t>
      </w:r>
      <w:r w:rsidRPr="00A778D2">
        <w:rPr>
          <w:rFonts w:hint="eastAsia"/>
          <w:color w:val="000000" w:themeColor="text1"/>
        </w:rPr>
        <w:t>月</w:t>
      </w:r>
      <w:r w:rsidRPr="00A778D2">
        <w:rPr>
          <w:color w:val="000000" w:themeColor="text1"/>
        </w:rPr>
        <w:t>9</w:t>
      </w:r>
      <w:r w:rsidRPr="00A778D2">
        <w:rPr>
          <w:rFonts w:hint="eastAsia"/>
          <w:color w:val="000000" w:themeColor="text1"/>
        </w:rPr>
        <w:t>日與1月19日召開第一次會員大會與第一次理監事會議，並經南投縣政府於107年10月1日依法核定重劃會成立。</w:t>
      </w:r>
      <w:r w:rsidR="000F37A5" w:rsidRPr="00A778D2">
        <w:rPr>
          <w:rFonts w:hint="eastAsia"/>
          <w:color w:val="000000" w:themeColor="text1"/>
        </w:rPr>
        <w:t>惟</w:t>
      </w:r>
      <w:r w:rsidRPr="00A778D2">
        <w:rPr>
          <w:rFonts w:hint="eastAsia"/>
          <w:color w:val="000000" w:themeColor="text1"/>
        </w:rPr>
        <w:t>有關林務局管理之前述</w:t>
      </w:r>
      <w:r w:rsidRPr="00A778D2">
        <w:rPr>
          <w:color w:val="000000" w:themeColor="text1"/>
        </w:rPr>
        <w:t>6</w:t>
      </w:r>
      <w:r w:rsidRPr="00A778D2">
        <w:rPr>
          <w:rFonts w:hint="eastAsia"/>
          <w:color w:val="000000" w:themeColor="text1"/>
        </w:rPr>
        <w:t>筆國有土地納入重劃</w:t>
      </w:r>
      <w:r w:rsidR="000F37A5" w:rsidRPr="00A778D2">
        <w:rPr>
          <w:rFonts w:hint="eastAsia"/>
          <w:color w:val="000000" w:themeColor="text1"/>
        </w:rPr>
        <w:t>部分</w:t>
      </w:r>
      <w:r w:rsidRPr="00A778D2">
        <w:rPr>
          <w:rFonts w:hint="eastAsia"/>
          <w:color w:val="000000" w:themeColor="text1"/>
        </w:rPr>
        <w:t>，林務局稱上述</w:t>
      </w:r>
      <w:r w:rsidRPr="00A778D2">
        <w:rPr>
          <w:color w:val="000000" w:themeColor="text1"/>
        </w:rPr>
        <w:t>6</w:t>
      </w:r>
      <w:r w:rsidRPr="00A778D2">
        <w:rPr>
          <w:rFonts w:hint="eastAsia"/>
          <w:color w:val="000000" w:themeColor="text1"/>
        </w:rPr>
        <w:t>筆土地為巒大國有林事業區第</w:t>
      </w:r>
      <w:r w:rsidRPr="00A778D2">
        <w:rPr>
          <w:color w:val="000000" w:themeColor="text1"/>
        </w:rPr>
        <w:t>29</w:t>
      </w:r>
      <w:r w:rsidRPr="00A778D2">
        <w:rPr>
          <w:rFonts w:hint="eastAsia"/>
          <w:color w:val="000000" w:themeColor="text1"/>
        </w:rPr>
        <w:t>林班範圍，其中</w:t>
      </w:r>
      <w:r w:rsidRPr="00A778D2">
        <w:rPr>
          <w:color w:val="000000" w:themeColor="text1"/>
        </w:rPr>
        <w:t>450-2</w:t>
      </w:r>
      <w:r w:rsidRPr="00A778D2">
        <w:rPr>
          <w:rFonts w:hint="eastAsia"/>
          <w:color w:val="000000" w:themeColor="text1"/>
        </w:rPr>
        <w:t>地號少</w:t>
      </w:r>
      <w:r w:rsidR="000A5246" w:rsidRPr="00A778D2">
        <w:rPr>
          <w:rFonts w:hint="eastAsia"/>
          <w:color w:val="000000" w:themeColor="text1"/>
        </w:rPr>
        <w:t>部分</w:t>
      </w:r>
      <w:r w:rsidRPr="00A778D2">
        <w:rPr>
          <w:rFonts w:hint="eastAsia"/>
          <w:color w:val="000000" w:themeColor="text1"/>
        </w:rPr>
        <w:t>為保安林地，依</w:t>
      </w:r>
      <w:r w:rsidRPr="00A778D2">
        <w:rPr>
          <w:color w:val="000000" w:themeColor="text1"/>
        </w:rPr>
        <w:t>102</w:t>
      </w:r>
      <w:r w:rsidRPr="00A778D2">
        <w:rPr>
          <w:rFonts w:hint="eastAsia"/>
          <w:color w:val="000000" w:themeColor="text1"/>
        </w:rPr>
        <w:t>年</w:t>
      </w:r>
      <w:r w:rsidRPr="00A778D2">
        <w:rPr>
          <w:color w:val="000000" w:themeColor="text1"/>
        </w:rPr>
        <w:t>10</w:t>
      </w:r>
      <w:r w:rsidRPr="00A778D2">
        <w:rPr>
          <w:rFonts w:hint="eastAsia"/>
          <w:color w:val="000000" w:themeColor="text1"/>
        </w:rPr>
        <w:t>月公告之全國區域計畫為第一級環境敏感土地為由拒絕參與重劃，並向縣政府及内政部提出陳情異議，請求都市計畫</w:t>
      </w:r>
      <w:r w:rsidR="000F37A5" w:rsidRPr="00A778D2">
        <w:rPr>
          <w:rFonts w:hint="eastAsia"/>
          <w:color w:val="000000" w:themeColor="text1"/>
        </w:rPr>
        <w:t>檢討</w:t>
      </w:r>
      <w:r w:rsidRPr="00A778D2">
        <w:rPr>
          <w:rFonts w:hint="eastAsia"/>
          <w:color w:val="000000" w:themeColor="text1"/>
        </w:rPr>
        <w:t>變更。案經内政部以林務局異議為由迄未做妥適決議，致使重劃作業進度延宕至今，嚴重影響土地所有權人權益。</w:t>
      </w:r>
    </w:p>
    <w:p w:rsidR="00AF090C" w:rsidRPr="00A778D2" w:rsidRDefault="00AF090C" w:rsidP="00AF090C">
      <w:pPr>
        <w:pStyle w:val="3"/>
        <w:rPr>
          <w:color w:val="000000" w:themeColor="text1"/>
        </w:rPr>
      </w:pPr>
      <w:r w:rsidRPr="00A778D2">
        <w:rPr>
          <w:rFonts w:hint="eastAsia"/>
          <w:color w:val="000000" w:themeColor="text1"/>
        </w:rPr>
        <w:t>有關本案450-2地號等6筆土地</w:t>
      </w:r>
      <w:r w:rsidR="001A3FDC" w:rsidRPr="00A778D2">
        <w:rPr>
          <w:rFonts w:hint="eastAsia"/>
          <w:color w:val="000000" w:themeColor="text1"/>
        </w:rPr>
        <w:t>之</w:t>
      </w:r>
      <w:r w:rsidRPr="00A778D2">
        <w:rPr>
          <w:rFonts w:hint="eastAsia"/>
          <w:color w:val="000000" w:themeColor="text1"/>
        </w:rPr>
        <w:t>登記情形及是否撥用取得</w:t>
      </w:r>
      <w:r w:rsidRPr="00A778D2">
        <w:rPr>
          <w:rFonts w:ascii="新細明體" w:eastAsia="新細明體" w:hAnsi="新細明體" w:hint="eastAsia"/>
          <w:color w:val="000000" w:themeColor="text1"/>
        </w:rPr>
        <w:t>：</w:t>
      </w:r>
    </w:p>
    <w:p w:rsidR="00AF090C" w:rsidRPr="00A778D2" w:rsidRDefault="00696C2C" w:rsidP="00AF090C">
      <w:pPr>
        <w:pStyle w:val="4"/>
        <w:rPr>
          <w:color w:val="000000" w:themeColor="text1"/>
        </w:rPr>
      </w:pPr>
      <w:r w:rsidRPr="00A778D2">
        <w:rPr>
          <w:rFonts w:hint="eastAsia"/>
          <w:color w:val="000000" w:themeColor="text1"/>
          <w:lang w:eastAsia="zh-HK"/>
        </w:rPr>
        <w:t>國產署</w:t>
      </w:r>
      <w:r w:rsidR="00AF090C" w:rsidRPr="00A778D2">
        <w:rPr>
          <w:rFonts w:hint="eastAsia"/>
          <w:color w:val="000000" w:themeColor="text1"/>
        </w:rPr>
        <w:t>說明：</w:t>
      </w:r>
    </w:p>
    <w:p w:rsidR="00AF090C" w:rsidRPr="00A778D2" w:rsidRDefault="00AF090C" w:rsidP="00AF090C">
      <w:pPr>
        <w:pStyle w:val="5"/>
        <w:rPr>
          <w:color w:val="000000" w:themeColor="text1"/>
        </w:rPr>
      </w:pPr>
      <w:r w:rsidRPr="00A778D2">
        <w:rPr>
          <w:rFonts w:hint="eastAsia"/>
          <w:color w:val="000000" w:themeColor="text1"/>
        </w:rPr>
        <w:t>依土地登記資料記載，本案土地均分割自同段450地號，登記情形如下：</w:t>
      </w:r>
    </w:p>
    <w:tbl>
      <w:tblPr>
        <w:tblW w:w="8610"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2464"/>
        <w:gridCol w:w="6146"/>
      </w:tblGrid>
      <w:tr w:rsidR="00A778D2" w:rsidRPr="00A778D2" w:rsidTr="001364DB">
        <w:tc>
          <w:tcPr>
            <w:tcW w:w="2464" w:type="dxa"/>
            <w:shd w:val="clear" w:color="auto" w:fill="auto"/>
          </w:tcPr>
          <w:p w:rsidR="00AF090C" w:rsidRPr="00A778D2" w:rsidRDefault="00AF090C" w:rsidP="001364DB">
            <w:pPr>
              <w:suppressAutoHyphens/>
              <w:overflowPunct/>
              <w:autoSpaceDE/>
              <w:autoSpaceDN/>
              <w:jc w:val="center"/>
              <w:rPr>
                <w:rFonts w:ascii="Calibri" w:eastAsia="Segoe UI" w:hAnsi="Calibri" w:cs="新細明體"/>
                <w:color w:val="000000" w:themeColor="text1"/>
                <w:sz w:val="24"/>
                <w:szCs w:val="22"/>
              </w:rPr>
            </w:pPr>
            <w:r w:rsidRPr="00A778D2">
              <w:rPr>
                <w:rFonts w:ascii="Calibri" w:hAnsi="Calibri" w:cs="新細明體"/>
                <w:color w:val="000000" w:themeColor="text1"/>
                <w:szCs w:val="32"/>
              </w:rPr>
              <w:t>登記日期</w:t>
            </w:r>
          </w:p>
        </w:tc>
        <w:tc>
          <w:tcPr>
            <w:tcW w:w="6146" w:type="dxa"/>
            <w:shd w:val="clear" w:color="auto" w:fill="auto"/>
          </w:tcPr>
          <w:p w:rsidR="00AF090C" w:rsidRPr="00A778D2" w:rsidRDefault="00AF090C" w:rsidP="001364DB">
            <w:pPr>
              <w:suppressAutoHyphens/>
              <w:overflowPunct/>
              <w:autoSpaceDE/>
              <w:autoSpaceDN/>
              <w:jc w:val="center"/>
              <w:rPr>
                <w:rFonts w:ascii="Calibri" w:eastAsia="Segoe UI" w:hAnsi="Calibri" w:cs="新細明體"/>
                <w:color w:val="000000" w:themeColor="text1"/>
                <w:sz w:val="24"/>
                <w:szCs w:val="22"/>
              </w:rPr>
            </w:pPr>
            <w:r w:rsidRPr="00A778D2">
              <w:rPr>
                <w:rFonts w:ascii="Calibri" w:hAnsi="Calibri" w:cs="新細明體"/>
                <w:color w:val="000000" w:themeColor="text1"/>
                <w:szCs w:val="32"/>
              </w:rPr>
              <w:t>登記情形</w:t>
            </w:r>
          </w:p>
        </w:tc>
      </w:tr>
      <w:tr w:rsidR="00A778D2" w:rsidRPr="00A778D2" w:rsidTr="001364DB">
        <w:tc>
          <w:tcPr>
            <w:tcW w:w="2464" w:type="dxa"/>
            <w:shd w:val="clear" w:color="auto" w:fill="auto"/>
            <w:vAlign w:val="center"/>
          </w:tcPr>
          <w:p w:rsidR="00AF090C" w:rsidRPr="00A778D2" w:rsidRDefault="00AF090C" w:rsidP="001364DB">
            <w:pPr>
              <w:tabs>
                <w:tab w:val="left" w:pos="1020"/>
              </w:tabs>
              <w:suppressAutoHyphens/>
              <w:autoSpaceDN/>
              <w:rPr>
                <w:rFonts w:hAnsi="標楷體" w:cs="Arial"/>
                <w:color w:val="000000" w:themeColor="text1"/>
                <w:szCs w:val="32"/>
                <w:lang w:val="zh-TW"/>
              </w:rPr>
            </w:pPr>
            <w:r w:rsidRPr="00A778D2">
              <w:rPr>
                <w:rFonts w:hAnsi="標楷體" w:cs="Arial"/>
                <w:color w:val="000000" w:themeColor="text1"/>
                <w:szCs w:val="32"/>
                <w:lang w:val="zh-TW"/>
              </w:rPr>
              <w:t>64年11月8日</w:t>
            </w:r>
          </w:p>
        </w:tc>
        <w:tc>
          <w:tcPr>
            <w:tcW w:w="6146" w:type="dxa"/>
            <w:shd w:val="clear" w:color="auto" w:fill="auto"/>
          </w:tcPr>
          <w:p w:rsidR="00AF090C" w:rsidRPr="00A778D2" w:rsidRDefault="00AF090C" w:rsidP="001364DB">
            <w:pPr>
              <w:tabs>
                <w:tab w:val="left" w:pos="1020"/>
              </w:tabs>
              <w:suppressAutoHyphens/>
              <w:autoSpaceDN/>
              <w:rPr>
                <w:rFonts w:hAnsi="標楷體" w:cs="Arial"/>
                <w:color w:val="000000" w:themeColor="text1"/>
                <w:szCs w:val="32"/>
                <w:lang w:val="zh-TW"/>
              </w:rPr>
            </w:pPr>
            <w:r w:rsidRPr="00A778D2">
              <w:rPr>
                <w:rFonts w:hAnsi="標楷體" w:cs="Arial"/>
                <w:color w:val="000000" w:themeColor="text1"/>
                <w:szCs w:val="32"/>
                <w:lang w:val="zh-TW"/>
              </w:rPr>
              <w:t>450地號總登記，所有權人登記為「中華民國」，管理者空白。</w:t>
            </w:r>
          </w:p>
        </w:tc>
      </w:tr>
      <w:tr w:rsidR="00A778D2" w:rsidRPr="00A778D2" w:rsidTr="001364DB">
        <w:tc>
          <w:tcPr>
            <w:tcW w:w="2464" w:type="dxa"/>
            <w:shd w:val="clear" w:color="auto" w:fill="auto"/>
            <w:vAlign w:val="center"/>
          </w:tcPr>
          <w:p w:rsidR="00AF090C" w:rsidRPr="00A778D2" w:rsidRDefault="00AF090C" w:rsidP="001364DB">
            <w:pPr>
              <w:tabs>
                <w:tab w:val="left" w:pos="1020"/>
              </w:tabs>
              <w:suppressAutoHyphens/>
              <w:autoSpaceDN/>
              <w:rPr>
                <w:rFonts w:hAnsi="標楷體" w:cs="Arial"/>
                <w:color w:val="000000" w:themeColor="text1"/>
                <w:szCs w:val="32"/>
                <w:lang w:val="zh-TW"/>
              </w:rPr>
            </w:pPr>
            <w:r w:rsidRPr="00A778D2">
              <w:rPr>
                <w:rFonts w:hAnsi="標楷體" w:cs="Arial"/>
                <w:color w:val="000000" w:themeColor="text1"/>
                <w:szCs w:val="32"/>
                <w:lang w:val="zh-TW"/>
              </w:rPr>
              <w:t>75年1月20日</w:t>
            </w:r>
          </w:p>
        </w:tc>
        <w:tc>
          <w:tcPr>
            <w:tcW w:w="6146" w:type="dxa"/>
            <w:shd w:val="clear" w:color="auto" w:fill="auto"/>
          </w:tcPr>
          <w:p w:rsidR="00AF090C" w:rsidRPr="00A778D2" w:rsidRDefault="00AF090C" w:rsidP="001364DB">
            <w:pPr>
              <w:tabs>
                <w:tab w:val="left" w:pos="1020"/>
              </w:tabs>
              <w:suppressAutoHyphens/>
              <w:autoSpaceDN/>
              <w:rPr>
                <w:rFonts w:hAnsi="標楷體" w:cs="Arial"/>
                <w:color w:val="000000" w:themeColor="text1"/>
                <w:szCs w:val="32"/>
                <w:lang w:val="zh-TW"/>
              </w:rPr>
            </w:pPr>
            <w:r w:rsidRPr="00A778D2">
              <w:rPr>
                <w:rFonts w:hAnsi="標楷體" w:cs="Arial"/>
                <w:color w:val="000000" w:themeColor="text1"/>
                <w:szCs w:val="32"/>
                <w:lang w:val="zh-TW"/>
              </w:rPr>
              <w:t>450地號管理機關變更登記為「臺灣省政</w:t>
            </w:r>
            <w:r w:rsidRPr="00A778D2">
              <w:rPr>
                <w:rFonts w:hAnsi="標楷體" w:cs="Arial"/>
                <w:color w:val="000000" w:themeColor="text1"/>
                <w:szCs w:val="32"/>
                <w:lang w:val="zh-TW"/>
              </w:rPr>
              <w:lastRenderedPageBreak/>
              <w:t>府農林廳林務局巒大林區管理處」。</w:t>
            </w:r>
          </w:p>
        </w:tc>
      </w:tr>
      <w:tr w:rsidR="00A778D2" w:rsidRPr="00A778D2" w:rsidTr="001364DB">
        <w:tc>
          <w:tcPr>
            <w:tcW w:w="2464" w:type="dxa"/>
            <w:shd w:val="clear" w:color="auto" w:fill="auto"/>
            <w:vAlign w:val="center"/>
          </w:tcPr>
          <w:p w:rsidR="00AF090C" w:rsidRPr="00A778D2" w:rsidRDefault="00AF090C" w:rsidP="001364DB">
            <w:pPr>
              <w:tabs>
                <w:tab w:val="left" w:pos="1020"/>
              </w:tabs>
              <w:suppressAutoHyphens/>
              <w:autoSpaceDN/>
              <w:rPr>
                <w:rFonts w:hAnsi="標楷體" w:cs="Arial"/>
                <w:color w:val="000000" w:themeColor="text1"/>
                <w:szCs w:val="32"/>
                <w:lang w:val="zh-TW"/>
              </w:rPr>
            </w:pPr>
            <w:r w:rsidRPr="00A778D2">
              <w:rPr>
                <w:rFonts w:hAnsi="標楷體" w:cs="Arial"/>
                <w:color w:val="000000" w:themeColor="text1"/>
                <w:szCs w:val="32"/>
                <w:lang w:val="zh-TW"/>
              </w:rPr>
              <w:lastRenderedPageBreak/>
              <w:t>86年7月10日</w:t>
            </w:r>
          </w:p>
        </w:tc>
        <w:tc>
          <w:tcPr>
            <w:tcW w:w="6146" w:type="dxa"/>
            <w:shd w:val="clear" w:color="auto" w:fill="auto"/>
          </w:tcPr>
          <w:p w:rsidR="00AF090C" w:rsidRPr="00A778D2" w:rsidRDefault="00AF090C" w:rsidP="001364DB">
            <w:pPr>
              <w:tabs>
                <w:tab w:val="left" w:pos="1020"/>
              </w:tabs>
              <w:suppressAutoHyphens/>
              <w:autoSpaceDN/>
              <w:rPr>
                <w:rFonts w:hAnsi="標楷體" w:cs="Arial"/>
                <w:color w:val="000000" w:themeColor="text1"/>
                <w:szCs w:val="32"/>
                <w:lang w:val="zh-TW"/>
              </w:rPr>
            </w:pPr>
            <w:r w:rsidRPr="00A778D2">
              <w:rPr>
                <w:rFonts w:hAnsi="標楷體" w:cs="Arial"/>
                <w:color w:val="000000" w:themeColor="text1"/>
                <w:szCs w:val="32"/>
                <w:lang w:val="zh-TW"/>
              </w:rPr>
              <w:t>450地號逕為分割增加450-1至450-8地號（含本案450-2、450-3、450-4、450-5地號）。</w:t>
            </w:r>
          </w:p>
        </w:tc>
      </w:tr>
      <w:tr w:rsidR="00A778D2" w:rsidRPr="00A778D2" w:rsidTr="001364DB">
        <w:tc>
          <w:tcPr>
            <w:tcW w:w="2464" w:type="dxa"/>
            <w:shd w:val="clear" w:color="auto" w:fill="auto"/>
            <w:vAlign w:val="center"/>
          </w:tcPr>
          <w:p w:rsidR="00AF090C" w:rsidRPr="00A778D2" w:rsidRDefault="00AF090C" w:rsidP="001364DB">
            <w:pPr>
              <w:tabs>
                <w:tab w:val="left" w:pos="1020"/>
              </w:tabs>
              <w:suppressAutoHyphens/>
              <w:autoSpaceDN/>
              <w:rPr>
                <w:rFonts w:hAnsi="標楷體" w:cs="Arial"/>
                <w:color w:val="000000" w:themeColor="text1"/>
                <w:szCs w:val="32"/>
                <w:lang w:val="zh-TW"/>
              </w:rPr>
            </w:pPr>
            <w:r w:rsidRPr="00A778D2">
              <w:rPr>
                <w:rFonts w:hAnsi="標楷體" w:cs="Arial"/>
                <w:color w:val="000000" w:themeColor="text1"/>
                <w:szCs w:val="32"/>
                <w:lang w:val="zh-TW"/>
              </w:rPr>
              <w:t>86年8月12日</w:t>
            </w:r>
          </w:p>
        </w:tc>
        <w:tc>
          <w:tcPr>
            <w:tcW w:w="6146" w:type="dxa"/>
            <w:shd w:val="clear" w:color="auto" w:fill="auto"/>
          </w:tcPr>
          <w:p w:rsidR="00AF090C" w:rsidRPr="00A778D2" w:rsidRDefault="00AF090C" w:rsidP="001364DB">
            <w:pPr>
              <w:tabs>
                <w:tab w:val="left" w:pos="1020"/>
              </w:tabs>
              <w:suppressAutoHyphens/>
              <w:autoSpaceDN/>
              <w:rPr>
                <w:rFonts w:hAnsi="標楷體" w:cs="Arial"/>
                <w:color w:val="000000" w:themeColor="text1"/>
                <w:szCs w:val="32"/>
                <w:lang w:val="zh-TW"/>
              </w:rPr>
            </w:pPr>
            <w:r w:rsidRPr="00A778D2">
              <w:rPr>
                <w:rFonts w:hAnsi="標楷體" w:cs="Arial"/>
                <w:color w:val="000000" w:themeColor="text1"/>
                <w:szCs w:val="32"/>
                <w:lang w:val="zh-TW"/>
              </w:rPr>
              <w:t>450地號逕為分割增加450-9地號。</w:t>
            </w:r>
          </w:p>
        </w:tc>
      </w:tr>
      <w:tr w:rsidR="00A778D2" w:rsidRPr="00A778D2" w:rsidTr="001364DB">
        <w:tc>
          <w:tcPr>
            <w:tcW w:w="2464" w:type="dxa"/>
            <w:shd w:val="clear" w:color="auto" w:fill="auto"/>
            <w:vAlign w:val="center"/>
          </w:tcPr>
          <w:p w:rsidR="00AF090C" w:rsidRPr="00A778D2" w:rsidRDefault="00AF090C" w:rsidP="001364DB">
            <w:pPr>
              <w:tabs>
                <w:tab w:val="left" w:pos="1020"/>
              </w:tabs>
              <w:suppressAutoHyphens/>
              <w:autoSpaceDN/>
              <w:rPr>
                <w:rFonts w:hAnsi="標楷體" w:cs="Arial"/>
                <w:color w:val="000000" w:themeColor="text1"/>
                <w:szCs w:val="32"/>
                <w:lang w:val="zh-TW"/>
              </w:rPr>
            </w:pPr>
            <w:r w:rsidRPr="00A778D2">
              <w:rPr>
                <w:rFonts w:hAnsi="標楷體" w:cs="Arial"/>
                <w:color w:val="000000" w:themeColor="text1"/>
                <w:szCs w:val="32"/>
                <w:lang w:val="zh-TW"/>
              </w:rPr>
              <w:t>88年5月19日</w:t>
            </w:r>
          </w:p>
        </w:tc>
        <w:tc>
          <w:tcPr>
            <w:tcW w:w="6146" w:type="dxa"/>
            <w:shd w:val="clear" w:color="auto" w:fill="auto"/>
          </w:tcPr>
          <w:p w:rsidR="00AF090C" w:rsidRPr="00A778D2" w:rsidRDefault="00AF090C" w:rsidP="001364DB">
            <w:pPr>
              <w:tabs>
                <w:tab w:val="left" w:pos="1020"/>
              </w:tabs>
              <w:suppressAutoHyphens/>
              <w:autoSpaceDN/>
              <w:rPr>
                <w:rFonts w:hAnsi="標楷體" w:cs="Arial"/>
                <w:color w:val="000000" w:themeColor="text1"/>
                <w:szCs w:val="32"/>
                <w:lang w:val="zh-TW"/>
              </w:rPr>
            </w:pPr>
            <w:r w:rsidRPr="00A778D2">
              <w:rPr>
                <w:rFonts w:hAnsi="標楷體" w:cs="Arial"/>
                <w:color w:val="000000" w:themeColor="text1"/>
                <w:szCs w:val="32"/>
                <w:lang w:val="zh-TW"/>
              </w:rPr>
              <w:t>450地號管理機關更正登記為「臺灣省政府農林廳林務局」。</w:t>
            </w:r>
          </w:p>
        </w:tc>
      </w:tr>
      <w:tr w:rsidR="00AF090C" w:rsidRPr="00A778D2" w:rsidTr="001364DB">
        <w:tc>
          <w:tcPr>
            <w:tcW w:w="2464" w:type="dxa"/>
            <w:shd w:val="clear" w:color="auto" w:fill="auto"/>
            <w:vAlign w:val="center"/>
          </w:tcPr>
          <w:p w:rsidR="00AF090C" w:rsidRPr="00A778D2" w:rsidRDefault="00AF090C" w:rsidP="001364DB">
            <w:pPr>
              <w:tabs>
                <w:tab w:val="left" w:pos="1020"/>
              </w:tabs>
              <w:suppressAutoHyphens/>
              <w:autoSpaceDN/>
              <w:rPr>
                <w:rFonts w:hAnsi="標楷體" w:cs="Arial"/>
                <w:color w:val="000000" w:themeColor="text1"/>
                <w:szCs w:val="32"/>
                <w:lang w:val="zh-TW"/>
              </w:rPr>
            </w:pPr>
            <w:r w:rsidRPr="00A778D2">
              <w:rPr>
                <w:rFonts w:hAnsi="標楷體" w:cs="Arial"/>
                <w:color w:val="000000" w:themeColor="text1"/>
                <w:szCs w:val="32"/>
                <w:lang w:val="zh-TW"/>
              </w:rPr>
              <w:t>94年9月21日</w:t>
            </w:r>
          </w:p>
        </w:tc>
        <w:tc>
          <w:tcPr>
            <w:tcW w:w="6146" w:type="dxa"/>
            <w:shd w:val="clear" w:color="auto" w:fill="auto"/>
          </w:tcPr>
          <w:p w:rsidR="00AF090C" w:rsidRPr="00A778D2" w:rsidRDefault="00AF090C" w:rsidP="001364DB">
            <w:pPr>
              <w:tabs>
                <w:tab w:val="left" w:pos="1020"/>
              </w:tabs>
              <w:suppressAutoHyphens/>
              <w:autoSpaceDN/>
              <w:rPr>
                <w:rFonts w:hAnsi="標楷體" w:cs="Arial"/>
                <w:color w:val="000000" w:themeColor="text1"/>
                <w:szCs w:val="32"/>
                <w:lang w:val="zh-TW"/>
              </w:rPr>
            </w:pPr>
            <w:r w:rsidRPr="00A778D2">
              <w:rPr>
                <w:rFonts w:hAnsi="標楷體" w:cs="Arial"/>
                <w:color w:val="000000" w:themeColor="text1"/>
                <w:szCs w:val="32"/>
                <w:lang w:val="zh-TW"/>
              </w:rPr>
              <w:t>450地號分割增加450-11地號。</w:t>
            </w:r>
          </w:p>
        </w:tc>
      </w:tr>
    </w:tbl>
    <w:p w:rsidR="00AF090C" w:rsidRPr="00A778D2" w:rsidRDefault="00AF090C" w:rsidP="00AF090C">
      <w:pPr>
        <w:pStyle w:val="4"/>
        <w:numPr>
          <w:ilvl w:val="0"/>
          <w:numId w:val="0"/>
        </w:numPr>
        <w:ind w:left="1701"/>
        <w:rPr>
          <w:color w:val="000000" w:themeColor="text1"/>
        </w:rPr>
      </w:pPr>
    </w:p>
    <w:p w:rsidR="00AF090C" w:rsidRPr="00A778D2" w:rsidRDefault="00AF090C" w:rsidP="001A3FDC">
      <w:pPr>
        <w:pStyle w:val="5"/>
        <w:rPr>
          <w:color w:val="000000" w:themeColor="text1"/>
        </w:rPr>
      </w:pPr>
      <w:r w:rsidRPr="00A778D2">
        <w:rPr>
          <w:rFonts w:hint="eastAsia"/>
          <w:color w:val="000000" w:themeColor="text1"/>
        </w:rPr>
        <w:t>有關450地號土地登記簿記載75年管理機關變更登記時之其他登記事項欄註記國產署中區分署組織調整前74年公函文號一節，據該分署查報，該函已銷毀，經洽據南投縣埔里地政事務所108年7月4日函復，75年管理機關變更登記相關申請書件，逾15年保存年限依規銷毀無法提供，本案土地查無75年管理機關變更登記緣由，亦查無撥用資料，無從確認是否為林務局撥用取得。</w:t>
      </w:r>
    </w:p>
    <w:p w:rsidR="00AF090C" w:rsidRPr="00A778D2" w:rsidRDefault="00AF090C" w:rsidP="001A3FDC">
      <w:pPr>
        <w:pStyle w:val="4"/>
        <w:rPr>
          <w:color w:val="000000" w:themeColor="text1"/>
        </w:rPr>
      </w:pPr>
      <w:r w:rsidRPr="00A778D2">
        <w:rPr>
          <w:rFonts w:hint="eastAsia"/>
          <w:color w:val="000000" w:themeColor="text1"/>
        </w:rPr>
        <w:t>林務局說明</w:t>
      </w:r>
      <w:r w:rsidRPr="00A778D2">
        <w:rPr>
          <w:rFonts w:ascii="新細明體" w:eastAsia="新細明體" w:hAnsi="新細明體" w:hint="eastAsia"/>
          <w:color w:val="000000" w:themeColor="text1"/>
        </w:rPr>
        <w:t>：</w:t>
      </w:r>
    </w:p>
    <w:p w:rsidR="001A3FDC" w:rsidRPr="00A778D2" w:rsidRDefault="001A3FDC" w:rsidP="001A3FDC">
      <w:pPr>
        <w:pStyle w:val="10"/>
        <w:ind w:leftChars="482" w:left="1640" w:firstLine="680"/>
        <w:rPr>
          <w:color w:val="000000" w:themeColor="text1"/>
        </w:rPr>
      </w:pPr>
      <w:r w:rsidRPr="00A778D2">
        <w:rPr>
          <w:rFonts w:hint="eastAsia"/>
          <w:color w:val="000000" w:themeColor="text1"/>
        </w:rPr>
        <w:t>依據南投縣埔里地政事務所</w:t>
      </w:r>
      <w:r w:rsidR="00E72816" w:rsidRPr="00A778D2">
        <w:rPr>
          <w:rFonts w:hint="eastAsia"/>
          <w:color w:val="000000" w:themeColor="text1"/>
        </w:rPr>
        <w:t>64</w:t>
      </w:r>
      <w:r w:rsidR="00E72816" w:rsidRPr="00A778D2">
        <w:rPr>
          <w:rFonts w:hint="eastAsia"/>
          <w:color w:val="000000" w:themeColor="text1"/>
          <w:lang w:eastAsia="zh-HK"/>
        </w:rPr>
        <w:t>年</w:t>
      </w:r>
      <w:r w:rsidRPr="00A778D2">
        <w:rPr>
          <w:rFonts w:hint="eastAsia"/>
          <w:color w:val="000000" w:themeColor="text1"/>
        </w:rPr>
        <w:t>7</w:t>
      </w:r>
      <w:r w:rsidR="00E72816" w:rsidRPr="00A778D2">
        <w:rPr>
          <w:rFonts w:hint="eastAsia"/>
          <w:color w:val="000000" w:themeColor="text1"/>
          <w:lang w:eastAsia="zh-HK"/>
        </w:rPr>
        <w:t>月</w:t>
      </w:r>
      <w:r w:rsidRPr="00A778D2">
        <w:rPr>
          <w:rFonts w:hint="eastAsia"/>
          <w:color w:val="000000" w:themeColor="text1"/>
        </w:rPr>
        <w:t>7</w:t>
      </w:r>
      <w:r w:rsidR="00E72816" w:rsidRPr="00A778D2">
        <w:rPr>
          <w:rFonts w:hint="eastAsia"/>
          <w:color w:val="000000" w:themeColor="text1"/>
          <w:lang w:eastAsia="zh-HK"/>
        </w:rPr>
        <w:t>日</w:t>
      </w:r>
      <w:r w:rsidRPr="00A778D2">
        <w:rPr>
          <w:rFonts w:hint="eastAsia"/>
          <w:color w:val="000000" w:themeColor="text1"/>
        </w:rPr>
        <w:t>收件埔字第4229號登記案件附繳證件-南投縣政府64</w:t>
      </w:r>
      <w:r w:rsidR="00E72816" w:rsidRPr="00A778D2">
        <w:rPr>
          <w:rFonts w:hint="eastAsia"/>
          <w:color w:val="000000" w:themeColor="text1"/>
          <w:lang w:eastAsia="zh-HK"/>
        </w:rPr>
        <w:t>年</w:t>
      </w:r>
      <w:r w:rsidRPr="00A778D2">
        <w:rPr>
          <w:rFonts w:hint="eastAsia"/>
          <w:color w:val="000000" w:themeColor="text1"/>
        </w:rPr>
        <w:t>7</w:t>
      </w:r>
      <w:r w:rsidR="00E72816" w:rsidRPr="00A778D2">
        <w:rPr>
          <w:rFonts w:hint="eastAsia"/>
          <w:color w:val="000000" w:themeColor="text1"/>
          <w:lang w:eastAsia="zh-HK"/>
        </w:rPr>
        <w:t>月</w:t>
      </w:r>
      <w:r w:rsidRPr="00A778D2">
        <w:rPr>
          <w:rFonts w:hint="eastAsia"/>
          <w:color w:val="000000" w:themeColor="text1"/>
        </w:rPr>
        <w:t>3</w:t>
      </w:r>
      <w:r w:rsidR="00E72816" w:rsidRPr="00A778D2">
        <w:rPr>
          <w:rFonts w:hint="eastAsia"/>
          <w:color w:val="000000" w:themeColor="text1"/>
          <w:lang w:eastAsia="zh-HK"/>
        </w:rPr>
        <w:t>日</w:t>
      </w:r>
      <w:r w:rsidRPr="00A778D2">
        <w:rPr>
          <w:rFonts w:hint="eastAsia"/>
          <w:color w:val="000000" w:themeColor="text1"/>
        </w:rPr>
        <w:t>地籍字第60709號函(埔里地政64.7.7收文第2933號)說明：「一、日月潭特定區內土地除少</w:t>
      </w:r>
      <w:r w:rsidR="000A5246" w:rsidRPr="00A778D2">
        <w:rPr>
          <w:rFonts w:hint="eastAsia"/>
          <w:color w:val="000000" w:themeColor="text1"/>
        </w:rPr>
        <w:t>部分</w:t>
      </w:r>
      <w:r w:rsidRPr="00A778D2">
        <w:rPr>
          <w:rFonts w:hint="eastAsia"/>
          <w:color w:val="000000" w:themeColor="text1"/>
        </w:rPr>
        <w:t>為登錄并完成總登記之民有土地外，為</w:t>
      </w:r>
      <w:r w:rsidR="00DF4375" w:rsidRPr="00A778D2">
        <w:rPr>
          <w:rFonts w:hint="eastAsia"/>
          <w:color w:val="000000" w:themeColor="text1"/>
          <w:lang w:eastAsia="zh-HK"/>
        </w:rPr>
        <w:t>臺</w:t>
      </w:r>
      <w:r w:rsidRPr="00A778D2">
        <w:rPr>
          <w:rFonts w:hint="eastAsia"/>
          <w:color w:val="000000" w:themeColor="text1"/>
        </w:rPr>
        <w:t>灣省政府農林廳林務局管理之林班地及台灣電力公司管理之電源保護區土地，上項土地產權均應登記為『中華民國』，管理機關之劃分已訂本年七月八日會同有關機關勘定後通知。」本案依據土地登記簿及南投縣埔里地政事務所存檔之系爭土</w:t>
      </w:r>
      <w:r w:rsidRPr="00A778D2">
        <w:rPr>
          <w:rFonts w:hint="eastAsia"/>
          <w:color w:val="000000" w:themeColor="text1"/>
        </w:rPr>
        <w:lastRenderedPageBreak/>
        <w:t>地所有權第一次登記案件，林務局確無向國產屬撥用之情事。</w:t>
      </w:r>
    </w:p>
    <w:p w:rsidR="00A12462" w:rsidRPr="00A778D2" w:rsidRDefault="001A3FDC" w:rsidP="001A3FDC">
      <w:pPr>
        <w:pStyle w:val="3"/>
        <w:rPr>
          <w:color w:val="000000" w:themeColor="text1"/>
        </w:rPr>
      </w:pPr>
      <w:r w:rsidRPr="00A778D2">
        <w:rPr>
          <w:rFonts w:hint="eastAsia"/>
          <w:color w:val="000000" w:themeColor="text1"/>
        </w:rPr>
        <w:t>有關本案水社段450-2地號等土地，</w:t>
      </w:r>
      <w:r w:rsidR="00F71E96" w:rsidRPr="00A778D2">
        <w:rPr>
          <w:rFonts w:hint="eastAsia"/>
          <w:color w:val="000000" w:themeColor="text1"/>
        </w:rPr>
        <w:t>南投縣政府</w:t>
      </w:r>
      <w:r w:rsidRPr="00A778D2">
        <w:rPr>
          <w:rFonts w:hint="eastAsia"/>
          <w:color w:val="000000" w:themeColor="text1"/>
        </w:rPr>
        <w:t>辦理都市計畫及市地重劃之詳細過程及核定情形</w:t>
      </w:r>
      <w:r w:rsidR="00F71E96" w:rsidRPr="00A778D2">
        <w:rPr>
          <w:rFonts w:hint="eastAsia"/>
          <w:color w:val="000000" w:themeColor="text1"/>
        </w:rPr>
        <w:t>：</w:t>
      </w:r>
    </w:p>
    <w:p w:rsidR="00725381" w:rsidRPr="00A778D2" w:rsidRDefault="00725381" w:rsidP="00F71E96">
      <w:pPr>
        <w:pStyle w:val="4"/>
        <w:rPr>
          <w:color w:val="000000" w:themeColor="text1"/>
        </w:rPr>
      </w:pPr>
      <w:r w:rsidRPr="00A778D2">
        <w:rPr>
          <w:rFonts w:hint="eastAsia"/>
          <w:color w:val="000000" w:themeColor="text1"/>
        </w:rPr>
        <w:t>都市計畫</w:t>
      </w:r>
    </w:p>
    <w:p w:rsidR="00F71E96" w:rsidRPr="00A778D2" w:rsidRDefault="00F71E96" w:rsidP="00725381">
      <w:pPr>
        <w:pStyle w:val="5"/>
        <w:rPr>
          <w:color w:val="000000" w:themeColor="text1"/>
        </w:rPr>
      </w:pPr>
      <w:r w:rsidRPr="00A778D2">
        <w:rPr>
          <w:rFonts w:hint="eastAsia"/>
          <w:color w:val="000000" w:themeColor="text1"/>
        </w:rPr>
        <w:t>75年變更日月潭特定區(第一次通盤檢討)案有關旨案發布實施內容：重劃範圍(包含水社段450-2等6筆土地)係於75年10月24日發布實施「變更日月潭特定區計畫(通盤檢討)書」內，變更案件綜理表核定第53案（變更保護區為住宅區及道路）及第56</w:t>
      </w:r>
      <w:r w:rsidR="00943A71" w:rsidRPr="00A778D2">
        <w:rPr>
          <w:rFonts w:hint="eastAsia"/>
          <w:color w:val="000000" w:themeColor="text1"/>
        </w:rPr>
        <w:t>案（變更保護區為商業區），依該案土地使用分區管制要點</w:t>
      </w:r>
      <w:r w:rsidRPr="00A778D2">
        <w:rPr>
          <w:rFonts w:hint="eastAsia"/>
          <w:color w:val="000000" w:themeColor="text1"/>
        </w:rPr>
        <w:t>第13條規定附條件內容如下：</w:t>
      </w:r>
    </w:p>
    <w:p w:rsidR="00F71E96" w:rsidRPr="00A778D2" w:rsidRDefault="00F71E96" w:rsidP="00725381">
      <w:pPr>
        <w:pStyle w:val="6"/>
        <w:rPr>
          <w:color w:val="000000" w:themeColor="text1"/>
        </w:rPr>
      </w:pPr>
      <w:r w:rsidRPr="00A778D2">
        <w:rPr>
          <w:rFonts w:hint="eastAsia"/>
          <w:color w:val="000000" w:themeColor="text1"/>
        </w:rPr>
        <w:t>將來作建築使用時，排水不得污染日月潭潭水。</w:t>
      </w:r>
    </w:p>
    <w:p w:rsidR="00F71E96" w:rsidRPr="00A778D2" w:rsidRDefault="00F71E96" w:rsidP="00725381">
      <w:pPr>
        <w:pStyle w:val="6"/>
        <w:rPr>
          <w:color w:val="000000" w:themeColor="text1"/>
        </w:rPr>
      </w:pPr>
      <w:r w:rsidRPr="00A778D2">
        <w:rPr>
          <w:rFonts w:hint="eastAsia"/>
          <w:color w:val="000000" w:themeColor="text1"/>
        </w:rPr>
        <w:t>依「山坡地開發建築管理辦法」有關開發許可之規定辦理。</w:t>
      </w:r>
    </w:p>
    <w:p w:rsidR="00A12462" w:rsidRPr="00A778D2" w:rsidRDefault="00F71E96" w:rsidP="00725381">
      <w:pPr>
        <w:pStyle w:val="5"/>
        <w:rPr>
          <w:color w:val="000000" w:themeColor="text1"/>
        </w:rPr>
      </w:pPr>
      <w:r w:rsidRPr="00A778D2">
        <w:rPr>
          <w:rFonts w:hint="eastAsia"/>
          <w:color w:val="000000" w:themeColor="text1"/>
        </w:rPr>
        <w:t>94年至104年間辦理「變更日月潭特定區主要計畫(第二次通盤檢討) 案」階段</w:t>
      </w:r>
      <w:r w:rsidRPr="00A778D2">
        <w:rPr>
          <w:rFonts w:ascii="新細明體" w:eastAsia="新細明體" w:hAnsi="新細明體" w:hint="eastAsia"/>
          <w:color w:val="000000" w:themeColor="text1"/>
        </w:rPr>
        <w:t>：</w:t>
      </w:r>
    </w:p>
    <w:p w:rsidR="00725381" w:rsidRPr="00A778D2" w:rsidRDefault="00725381" w:rsidP="00725381">
      <w:pPr>
        <w:pStyle w:val="6"/>
        <w:rPr>
          <w:color w:val="000000" w:themeColor="text1"/>
        </w:rPr>
      </w:pPr>
      <w:r w:rsidRPr="00A778D2">
        <w:rPr>
          <w:rFonts w:hint="eastAsia"/>
          <w:color w:val="000000" w:themeColor="text1"/>
        </w:rPr>
        <w:t>針對「水社自辦市地重劃區」範圍土地，</w:t>
      </w:r>
      <w:r w:rsidR="00692E95" w:rsidRPr="00A778D2">
        <w:rPr>
          <w:rFonts w:hint="eastAsia"/>
          <w:color w:val="000000" w:themeColor="text1"/>
          <w:lang w:eastAsia="zh-HK"/>
        </w:rPr>
        <w:t>南投林管處</w:t>
      </w:r>
      <w:r w:rsidRPr="00A778D2">
        <w:rPr>
          <w:rFonts w:hint="eastAsia"/>
          <w:color w:val="000000" w:themeColor="text1"/>
        </w:rPr>
        <w:t>102年1月3日投政字第1024210036號函：「水社段450-2、450-3、450-4、450-5、450-9及450-11地號等6筆土地建議劃出都市計畫範圍」。經提請南投縣(102年1月30日)第236次都市計畫委員會審查決議：基於都市計畫範圍之完整性，不予採納。</w:t>
      </w:r>
    </w:p>
    <w:p w:rsidR="00725381" w:rsidRPr="00A778D2" w:rsidRDefault="00725381" w:rsidP="00725381">
      <w:pPr>
        <w:pStyle w:val="5"/>
        <w:rPr>
          <w:color w:val="000000" w:themeColor="text1"/>
        </w:rPr>
      </w:pPr>
      <w:r w:rsidRPr="00A778D2">
        <w:rPr>
          <w:rFonts w:hint="eastAsia"/>
          <w:color w:val="000000" w:themeColor="text1"/>
        </w:rPr>
        <w:t>送內政部辦理「變更日月潭特定區主要計畫(第二次通盤檢討) 案」審議階段：</w:t>
      </w:r>
    </w:p>
    <w:p w:rsidR="00725381" w:rsidRPr="00A778D2" w:rsidRDefault="00725381" w:rsidP="00725381">
      <w:pPr>
        <w:pStyle w:val="6"/>
        <w:rPr>
          <w:color w:val="000000" w:themeColor="text1"/>
        </w:rPr>
      </w:pPr>
      <w:r w:rsidRPr="00A778D2">
        <w:rPr>
          <w:rFonts w:hint="eastAsia"/>
          <w:color w:val="000000" w:themeColor="text1"/>
        </w:rPr>
        <w:t>縣府於102年4月9日府建都字第1020070236號函檢送內政部「變更日月潭特定區計畫(第</w:t>
      </w:r>
      <w:r w:rsidRPr="00A778D2">
        <w:rPr>
          <w:rFonts w:hint="eastAsia"/>
          <w:color w:val="000000" w:themeColor="text1"/>
        </w:rPr>
        <w:lastRenderedPageBreak/>
        <w:t>二次通盤檢討)案」書、圖，提請內政部</w:t>
      </w:r>
      <w:r w:rsidR="00FA1F92" w:rsidRPr="00A778D2">
        <w:rPr>
          <w:rFonts w:hint="eastAsia"/>
          <w:color w:val="000000" w:themeColor="text1"/>
        </w:rPr>
        <w:t>都市計畫委員會</w:t>
      </w:r>
      <w:r w:rsidRPr="00A778D2">
        <w:rPr>
          <w:rFonts w:hint="eastAsia"/>
          <w:color w:val="000000" w:themeColor="text1"/>
        </w:rPr>
        <w:t>審議，內政部營建署並於102年5月21日、102年12月23日、103年1月27日召開3次專案小</w:t>
      </w:r>
      <w:r w:rsidR="00E72816" w:rsidRPr="00A778D2">
        <w:rPr>
          <w:rFonts w:hint="eastAsia"/>
          <w:color w:val="000000" w:themeColor="text1"/>
          <w:lang w:eastAsia="zh-HK"/>
        </w:rPr>
        <w:t>組</w:t>
      </w:r>
      <w:r w:rsidRPr="00A778D2">
        <w:rPr>
          <w:rFonts w:hint="eastAsia"/>
          <w:color w:val="000000" w:themeColor="text1"/>
        </w:rPr>
        <w:t>審查；</w:t>
      </w:r>
      <w:r w:rsidR="00692E95" w:rsidRPr="00A778D2">
        <w:rPr>
          <w:rFonts w:hint="eastAsia"/>
          <w:color w:val="000000" w:themeColor="text1"/>
          <w:lang w:eastAsia="zh-HK"/>
        </w:rPr>
        <w:t>南投林管處</w:t>
      </w:r>
      <w:r w:rsidRPr="00A778D2">
        <w:rPr>
          <w:rFonts w:hint="eastAsia"/>
          <w:color w:val="000000" w:themeColor="text1"/>
        </w:rPr>
        <w:t>於103年6月26日投政字第1034212183號函逕向內政部陳情，經錄案辦理後，</w:t>
      </w:r>
      <w:r w:rsidR="0072574A" w:rsidRPr="00A778D2">
        <w:rPr>
          <w:rFonts w:hint="eastAsia"/>
          <w:color w:val="000000" w:themeColor="text1"/>
          <w:lang w:eastAsia="zh-HK"/>
        </w:rPr>
        <w:t>內政部</w:t>
      </w:r>
      <w:r w:rsidRPr="00A778D2">
        <w:rPr>
          <w:rFonts w:hint="eastAsia"/>
          <w:color w:val="000000" w:themeColor="text1"/>
        </w:rPr>
        <w:t>營建署103年10月7日召開第4</w:t>
      </w:r>
      <w:r w:rsidR="0072574A" w:rsidRPr="00A778D2">
        <w:rPr>
          <w:rFonts w:hint="eastAsia"/>
          <w:color w:val="000000" w:themeColor="text1"/>
        </w:rPr>
        <w:t>次專案小組審查並作成建議</w:t>
      </w:r>
      <w:r w:rsidR="0072574A" w:rsidRPr="00A778D2">
        <w:rPr>
          <w:rFonts w:hAnsi="標楷體" w:hint="eastAsia"/>
          <w:color w:val="000000" w:themeColor="text1"/>
        </w:rPr>
        <w:t>「</w:t>
      </w:r>
      <w:r w:rsidRPr="00A778D2">
        <w:rPr>
          <w:rFonts w:hint="eastAsia"/>
          <w:color w:val="000000" w:themeColor="text1"/>
        </w:rPr>
        <w:t>請相關機關繼續協商(包括保留林班地之可行性)，後續如涉及都市計</w:t>
      </w:r>
      <w:r w:rsidR="0072574A" w:rsidRPr="00A778D2">
        <w:rPr>
          <w:rFonts w:hint="eastAsia"/>
          <w:color w:val="000000" w:themeColor="text1"/>
        </w:rPr>
        <w:t>畫變更之必要，請依</w:t>
      </w:r>
      <w:r w:rsidR="0072574A" w:rsidRPr="00A778D2">
        <w:rPr>
          <w:rFonts w:hAnsi="標楷體" w:hint="eastAsia"/>
          <w:color w:val="000000" w:themeColor="text1"/>
        </w:rPr>
        <w:t>『</w:t>
      </w:r>
      <w:r w:rsidR="0072574A" w:rsidRPr="00A778D2">
        <w:rPr>
          <w:rFonts w:hint="eastAsia"/>
          <w:color w:val="000000" w:themeColor="text1"/>
        </w:rPr>
        <w:t>都市計畫整體開發地區處理方案</w:t>
      </w:r>
      <w:r w:rsidR="0072574A" w:rsidRPr="00A778D2">
        <w:rPr>
          <w:rFonts w:hAnsi="標楷體" w:hint="eastAsia"/>
          <w:color w:val="000000" w:themeColor="text1"/>
        </w:rPr>
        <w:t>』</w:t>
      </w:r>
      <w:r w:rsidR="0072574A" w:rsidRPr="00A778D2">
        <w:rPr>
          <w:rFonts w:hint="eastAsia"/>
          <w:color w:val="000000" w:themeColor="text1"/>
        </w:rPr>
        <w:t>有關規定辦理</w:t>
      </w:r>
      <w:r w:rsidR="0072574A" w:rsidRPr="00A778D2">
        <w:rPr>
          <w:rFonts w:hAnsi="標楷體" w:hint="eastAsia"/>
          <w:color w:val="000000" w:themeColor="text1"/>
        </w:rPr>
        <w:t>」</w:t>
      </w:r>
      <w:r w:rsidRPr="00A778D2">
        <w:rPr>
          <w:rFonts w:hint="eastAsia"/>
          <w:color w:val="000000" w:themeColor="text1"/>
        </w:rPr>
        <w:t>，提請內政部</w:t>
      </w:r>
      <w:r w:rsidR="00FA1F92" w:rsidRPr="00A778D2">
        <w:rPr>
          <w:rFonts w:hint="eastAsia"/>
          <w:color w:val="000000" w:themeColor="text1"/>
        </w:rPr>
        <w:t>都市計畫委員會</w:t>
      </w:r>
      <w:r w:rsidRPr="00A778D2">
        <w:rPr>
          <w:rFonts w:hint="eastAsia"/>
          <w:color w:val="000000" w:themeColor="text1"/>
        </w:rPr>
        <w:t>審議。</w:t>
      </w:r>
    </w:p>
    <w:p w:rsidR="00725381" w:rsidRPr="00A778D2" w:rsidRDefault="00725381" w:rsidP="00725381">
      <w:pPr>
        <w:pStyle w:val="6"/>
        <w:rPr>
          <w:color w:val="000000" w:themeColor="text1"/>
        </w:rPr>
      </w:pPr>
      <w:r w:rsidRPr="00A778D2">
        <w:rPr>
          <w:rFonts w:hint="eastAsia"/>
          <w:color w:val="000000" w:themeColor="text1"/>
        </w:rPr>
        <w:t>依據內政部都市計畫委員會104年1月27日第844次會議</w:t>
      </w:r>
      <w:r w:rsidR="00CC2363" w:rsidRPr="00A778D2">
        <w:rPr>
          <w:rFonts w:hint="eastAsia"/>
          <w:color w:val="000000" w:themeColor="text1"/>
        </w:rPr>
        <w:t>審議通過</w:t>
      </w:r>
      <w:r w:rsidR="00CC2363" w:rsidRPr="00A778D2">
        <w:rPr>
          <w:rFonts w:ascii="新細明體" w:eastAsia="新細明體" w:hAnsi="新細明體" w:hint="eastAsia"/>
          <w:color w:val="000000" w:themeColor="text1"/>
        </w:rPr>
        <w:t>。</w:t>
      </w:r>
      <w:r w:rsidR="00CC2363" w:rsidRPr="00A778D2">
        <w:rPr>
          <w:rFonts w:hint="eastAsia"/>
          <w:color w:val="000000" w:themeColor="text1"/>
        </w:rPr>
        <w:t>並</w:t>
      </w:r>
      <w:r w:rsidRPr="00A778D2">
        <w:rPr>
          <w:rFonts w:hint="eastAsia"/>
          <w:color w:val="000000" w:themeColor="text1"/>
        </w:rPr>
        <w:t>決議本次通盤檢討中，本案(逕向內政部陳情案件第9案)暫予保留，由縣府與林務局賡續協商並研擬妥適方案。</w:t>
      </w:r>
    </w:p>
    <w:p w:rsidR="00CC2363" w:rsidRPr="00A778D2" w:rsidRDefault="00CC2363" w:rsidP="00CC2363">
      <w:pPr>
        <w:pStyle w:val="6"/>
        <w:rPr>
          <w:color w:val="000000" w:themeColor="text1"/>
        </w:rPr>
      </w:pPr>
      <w:r w:rsidRPr="00A778D2">
        <w:rPr>
          <w:rFonts w:hint="eastAsia"/>
          <w:color w:val="000000" w:themeColor="text1"/>
        </w:rPr>
        <w:t>縣府104年6月25日府建都字第1040119623號函發布實施</w:t>
      </w:r>
      <w:r w:rsidRPr="00A778D2">
        <w:rPr>
          <w:rFonts w:ascii="新細明體" w:eastAsia="新細明體" w:hAnsi="新細明體" w:hint="eastAsia"/>
          <w:color w:val="000000" w:themeColor="text1"/>
        </w:rPr>
        <w:t>。</w:t>
      </w:r>
    </w:p>
    <w:p w:rsidR="00725381" w:rsidRPr="00A778D2" w:rsidRDefault="00725381" w:rsidP="00725381">
      <w:pPr>
        <w:pStyle w:val="5"/>
        <w:rPr>
          <w:color w:val="000000" w:themeColor="text1"/>
        </w:rPr>
      </w:pPr>
      <w:r w:rsidRPr="00A778D2">
        <w:rPr>
          <w:rFonts w:hint="eastAsia"/>
          <w:color w:val="000000" w:themeColor="text1"/>
        </w:rPr>
        <w:t>縣府賡續辦理「變更日月潭特定區主要計畫(第二次通盤檢討)案」決議文暫予保留案件階段：</w:t>
      </w:r>
    </w:p>
    <w:p w:rsidR="00725381" w:rsidRPr="00A778D2" w:rsidRDefault="00725381" w:rsidP="00725381">
      <w:pPr>
        <w:pStyle w:val="6"/>
        <w:rPr>
          <w:color w:val="000000" w:themeColor="text1"/>
        </w:rPr>
      </w:pPr>
      <w:r w:rsidRPr="00A778D2">
        <w:rPr>
          <w:rFonts w:hint="eastAsia"/>
          <w:color w:val="000000" w:themeColor="text1"/>
        </w:rPr>
        <w:t>於106年3月2日府建都字第1060032077號函報內政部，有關內政部都市計畫委員會第844次會議第10案決議第4項委員建議提案「暫予保留」乙案，案經縣府地政處與林務局協商（104年5月7日召開）仍然未取得共識。</w:t>
      </w:r>
    </w:p>
    <w:p w:rsidR="00725381" w:rsidRPr="00A778D2" w:rsidRDefault="00725381" w:rsidP="00422BFD">
      <w:pPr>
        <w:pStyle w:val="6"/>
        <w:rPr>
          <w:color w:val="000000" w:themeColor="text1"/>
        </w:rPr>
      </w:pPr>
      <w:r w:rsidRPr="00A778D2">
        <w:rPr>
          <w:rFonts w:hint="eastAsia"/>
          <w:color w:val="000000" w:themeColor="text1"/>
        </w:rPr>
        <w:t>內政部營建署於106年3月20日營署都字第1060012909號請縣府參酌相關機關意見研擬替選方案，列表評估其優劣，並建議最佳之土地使用方案，補充相關資料後，再提請內</w:t>
      </w:r>
      <w:r w:rsidRPr="00A778D2">
        <w:rPr>
          <w:rFonts w:hint="eastAsia"/>
          <w:color w:val="000000" w:themeColor="text1"/>
        </w:rPr>
        <w:lastRenderedPageBreak/>
        <w:t>政部</w:t>
      </w:r>
      <w:r w:rsidR="00FA1F92" w:rsidRPr="00A778D2">
        <w:rPr>
          <w:rFonts w:hint="eastAsia"/>
          <w:color w:val="000000" w:themeColor="text1"/>
        </w:rPr>
        <w:t>都市計畫委員會</w:t>
      </w:r>
      <w:r w:rsidRPr="00A778D2">
        <w:rPr>
          <w:rFonts w:hint="eastAsia"/>
          <w:color w:val="000000" w:themeColor="text1"/>
        </w:rPr>
        <w:t>審議。經簽辦縣府地政處於106年9月26日表示無替代方案，建議維持原都市計畫規劃內容，依程序報縣</w:t>
      </w:r>
      <w:r w:rsidR="00FA1F92" w:rsidRPr="00A778D2">
        <w:rPr>
          <w:rFonts w:hint="eastAsia"/>
          <w:color w:val="000000" w:themeColor="text1"/>
        </w:rPr>
        <w:t>都市計畫委員會</w:t>
      </w:r>
      <w:r w:rsidRPr="00A778D2">
        <w:rPr>
          <w:rFonts w:hint="eastAsia"/>
          <w:color w:val="000000" w:themeColor="text1"/>
        </w:rPr>
        <w:t>審議，後將結果函報內政部。</w:t>
      </w:r>
    </w:p>
    <w:p w:rsidR="00725381" w:rsidRPr="00A778D2" w:rsidRDefault="00725381" w:rsidP="00725381">
      <w:pPr>
        <w:pStyle w:val="6"/>
        <w:rPr>
          <w:color w:val="000000" w:themeColor="text1"/>
        </w:rPr>
      </w:pPr>
      <w:r w:rsidRPr="00A778D2">
        <w:rPr>
          <w:rFonts w:hint="eastAsia"/>
          <w:color w:val="000000" w:themeColor="text1"/>
        </w:rPr>
        <w:t>案經縣府107年3月23日府建都字第1070056192號函報部，內政部營建署107年4月9日回函表示縣府尚未本於都市計畫擬訂機關之立場，建議最佳之土地使用方案，後續於107年5月28</w:t>
      </w:r>
      <w:r w:rsidR="007E4D2A" w:rsidRPr="00A778D2">
        <w:rPr>
          <w:rFonts w:hint="eastAsia"/>
          <w:color w:val="000000" w:themeColor="text1"/>
        </w:rPr>
        <w:t>日召開</w:t>
      </w:r>
      <w:r w:rsidR="007E4D2A" w:rsidRPr="00A778D2">
        <w:rPr>
          <w:rFonts w:hint="eastAsia"/>
          <w:color w:val="000000" w:themeColor="text1"/>
          <w:lang w:eastAsia="zh-HK"/>
        </w:rPr>
        <w:t>該</w:t>
      </w:r>
      <w:r w:rsidRPr="00A778D2">
        <w:rPr>
          <w:rFonts w:hint="eastAsia"/>
          <w:color w:val="000000" w:themeColor="text1"/>
        </w:rPr>
        <w:t>縣都市計畫委員會第276次會議審議決議：</w:t>
      </w:r>
    </w:p>
    <w:p w:rsidR="00725381" w:rsidRPr="00A778D2" w:rsidRDefault="00725381" w:rsidP="0092270F">
      <w:pPr>
        <w:pStyle w:val="7"/>
      </w:pPr>
      <w:r w:rsidRPr="00A778D2">
        <w:rPr>
          <w:rFonts w:hint="eastAsia"/>
        </w:rPr>
        <w:t>本案經討論後決議依原計畫辦理之方案一為最佳方案，採納理由如下：</w:t>
      </w:r>
    </w:p>
    <w:p w:rsidR="00725381" w:rsidRPr="00A778D2" w:rsidRDefault="00725381" w:rsidP="00422BFD">
      <w:pPr>
        <w:pStyle w:val="8"/>
        <w:rPr>
          <w:color w:val="000000" w:themeColor="text1"/>
        </w:rPr>
      </w:pPr>
      <w:r w:rsidRPr="00A778D2">
        <w:rPr>
          <w:rFonts w:hint="eastAsia"/>
          <w:color w:val="000000" w:themeColor="text1"/>
        </w:rPr>
        <w:t>該整體開發重劃係於民國75年第一次通盤檢討時發佈實施在案，且縣府主管機關依據獎勵土地土地所有權人自辦市地重劃辦法於101年11月19日核定重劃範圍、102年8月26日核定重劃計畫書，基於政府機關信賴保護原則，維持原計畫辦理。</w:t>
      </w:r>
    </w:p>
    <w:p w:rsidR="00725381" w:rsidRPr="00A778D2" w:rsidRDefault="00725381" w:rsidP="00422BFD">
      <w:pPr>
        <w:pStyle w:val="8"/>
        <w:rPr>
          <w:color w:val="000000" w:themeColor="text1"/>
        </w:rPr>
      </w:pPr>
      <w:r w:rsidRPr="00A778D2">
        <w:rPr>
          <w:rFonts w:hint="eastAsia"/>
          <w:color w:val="000000" w:themeColor="text1"/>
        </w:rPr>
        <w:t>依據市地重劃與都市計畫業務聯繫作業要點第</w:t>
      </w:r>
      <w:r w:rsidR="00396824" w:rsidRPr="00A778D2">
        <w:rPr>
          <w:rFonts w:hint="eastAsia"/>
          <w:color w:val="000000" w:themeColor="text1"/>
        </w:rPr>
        <w:t>6</w:t>
      </w:r>
      <w:r w:rsidRPr="00A778D2">
        <w:rPr>
          <w:rFonts w:hint="eastAsia"/>
          <w:color w:val="000000" w:themeColor="text1"/>
        </w:rPr>
        <w:t>點：「經選定辦理市地重劃之地區，於重劃作業進行期間，該地區之都市計畫，除為配合重劃需要及都市計畫法第</w:t>
      </w:r>
      <w:r w:rsidR="00396824" w:rsidRPr="00A778D2">
        <w:rPr>
          <w:rFonts w:hint="eastAsia"/>
          <w:color w:val="000000" w:themeColor="text1"/>
        </w:rPr>
        <w:t>27</w:t>
      </w:r>
      <w:r w:rsidRPr="00A778D2">
        <w:rPr>
          <w:rFonts w:hint="eastAsia"/>
          <w:color w:val="000000" w:themeColor="text1"/>
        </w:rPr>
        <w:t>條規定各款情事者外，不得任意辦理變更。」</w:t>
      </w:r>
    </w:p>
    <w:p w:rsidR="00725381" w:rsidRPr="00A778D2" w:rsidRDefault="00725381" w:rsidP="00422BFD">
      <w:pPr>
        <w:pStyle w:val="8"/>
        <w:rPr>
          <w:color w:val="000000" w:themeColor="text1"/>
        </w:rPr>
      </w:pPr>
      <w:r w:rsidRPr="00A778D2">
        <w:rPr>
          <w:rFonts w:hint="eastAsia"/>
          <w:color w:val="000000" w:themeColor="text1"/>
        </w:rPr>
        <w:t>考量中央法規標準法第18條：「各機關受理人民聲請許可案件適用法規時，除依其性質應適用行為時之法規外，如在處理程序終結前，據以准許之法規有變更者，適用新法規。但舊法規有利於當事</w:t>
      </w:r>
      <w:r w:rsidRPr="00A778D2">
        <w:rPr>
          <w:rFonts w:hint="eastAsia"/>
          <w:color w:val="000000" w:themeColor="text1"/>
        </w:rPr>
        <w:lastRenderedPageBreak/>
        <w:t>人而新法規未廢除或禁止所聲請之事項者，適用舊法規。」</w:t>
      </w:r>
    </w:p>
    <w:p w:rsidR="00725381" w:rsidRPr="00A778D2" w:rsidRDefault="00725381" w:rsidP="0092270F">
      <w:pPr>
        <w:pStyle w:val="7"/>
      </w:pPr>
      <w:r w:rsidRPr="00A778D2">
        <w:rPr>
          <w:rFonts w:hint="eastAsia"/>
        </w:rPr>
        <w:t>請地政單位加強補充敘明方案內容、理由，俾供報部審議，將來開發建築時並應依下列事項辦理。</w:t>
      </w:r>
    </w:p>
    <w:p w:rsidR="00725381" w:rsidRPr="00A778D2" w:rsidRDefault="00725381" w:rsidP="00422BFD">
      <w:pPr>
        <w:pStyle w:val="8"/>
        <w:rPr>
          <w:color w:val="000000" w:themeColor="text1"/>
        </w:rPr>
      </w:pPr>
      <w:r w:rsidRPr="00A778D2">
        <w:rPr>
          <w:rFonts w:hint="eastAsia"/>
          <w:color w:val="000000" w:themeColor="text1"/>
        </w:rPr>
        <w:t>將來做建築使用時，應由申請開發單位依下水道法等相關規定，妥善處理雨汙水排水。</w:t>
      </w:r>
    </w:p>
    <w:p w:rsidR="00725381" w:rsidRPr="00A778D2" w:rsidRDefault="00725381" w:rsidP="00422BFD">
      <w:pPr>
        <w:pStyle w:val="8"/>
        <w:rPr>
          <w:color w:val="000000" w:themeColor="text1"/>
        </w:rPr>
      </w:pPr>
      <w:r w:rsidRPr="00A778D2">
        <w:rPr>
          <w:rFonts w:hint="eastAsia"/>
          <w:color w:val="000000" w:themeColor="text1"/>
        </w:rPr>
        <w:t>以整體開發方式申請，並應取得全區水土保持計劃許可，申請建築時應依山坡地建築管理辦法有關規定辦理。</w:t>
      </w:r>
    </w:p>
    <w:p w:rsidR="00725381" w:rsidRPr="00A778D2" w:rsidRDefault="00725381" w:rsidP="00725381">
      <w:pPr>
        <w:pStyle w:val="6"/>
        <w:rPr>
          <w:color w:val="000000" w:themeColor="text1"/>
        </w:rPr>
      </w:pPr>
      <w:r w:rsidRPr="00A778D2">
        <w:rPr>
          <w:rFonts w:hint="eastAsia"/>
          <w:color w:val="000000" w:themeColor="text1"/>
        </w:rPr>
        <w:t>107年7月27日府建都字第1070159512號</w:t>
      </w:r>
      <w:r w:rsidR="00D6206F" w:rsidRPr="00A778D2">
        <w:rPr>
          <w:rFonts w:hint="eastAsia"/>
          <w:color w:val="000000" w:themeColor="text1"/>
        </w:rPr>
        <w:t>函</w:t>
      </w:r>
      <w:r w:rsidRPr="00A778D2">
        <w:rPr>
          <w:rFonts w:hint="eastAsia"/>
          <w:color w:val="000000" w:themeColor="text1"/>
        </w:rPr>
        <w:t>內政部審議召開審議階段：</w:t>
      </w:r>
    </w:p>
    <w:p w:rsidR="00725381" w:rsidRPr="00A778D2" w:rsidRDefault="00725381" w:rsidP="0092270F">
      <w:pPr>
        <w:pStyle w:val="7"/>
      </w:pPr>
      <w:r w:rsidRPr="00A778D2">
        <w:rPr>
          <w:rFonts w:hint="eastAsia"/>
        </w:rPr>
        <w:t>內政部107年8月10日營署都字第107057472號函回復將依程序提請內政部</w:t>
      </w:r>
      <w:r w:rsidR="00FA1F92" w:rsidRPr="00A778D2">
        <w:rPr>
          <w:rFonts w:hint="eastAsia"/>
        </w:rPr>
        <w:t>都市計畫委員會</w:t>
      </w:r>
      <w:r w:rsidRPr="00A778D2">
        <w:rPr>
          <w:rFonts w:hint="eastAsia"/>
        </w:rPr>
        <w:t>審議。</w:t>
      </w:r>
    </w:p>
    <w:p w:rsidR="00725381" w:rsidRPr="00A778D2" w:rsidRDefault="00725381" w:rsidP="0092270F">
      <w:pPr>
        <w:pStyle w:val="7"/>
      </w:pPr>
      <w:r w:rsidRPr="00A778D2">
        <w:rPr>
          <w:rFonts w:hint="eastAsia"/>
        </w:rPr>
        <w:t>內政部107年10月03日台內營字第1070816253號函召開內政部都市計畫委員會第932次會議。</w:t>
      </w:r>
    </w:p>
    <w:p w:rsidR="00725381" w:rsidRPr="00A778D2" w:rsidRDefault="00725381" w:rsidP="0092270F">
      <w:pPr>
        <w:pStyle w:val="7"/>
      </w:pPr>
      <w:r w:rsidRPr="00A778D2">
        <w:rPr>
          <w:rFonts w:hint="eastAsia"/>
        </w:rPr>
        <w:t>內政部107年11月01日內授營字第1070818109號函檢送內政部都市計畫委員會第932次會議紀錄。</w:t>
      </w:r>
    </w:p>
    <w:p w:rsidR="00725381" w:rsidRPr="00A778D2" w:rsidRDefault="00725381" w:rsidP="00422BFD">
      <w:pPr>
        <w:pStyle w:val="8"/>
        <w:rPr>
          <w:color w:val="000000" w:themeColor="text1"/>
        </w:rPr>
      </w:pPr>
      <w:r w:rsidRPr="00A778D2">
        <w:rPr>
          <w:rFonts w:hint="eastAsia"/>
          <w:color w:val="000000" w:themeColor="text1"/>
        </w:rPr>
        <w:t>會辦縣府地政處評估重劃可行性，以玆憑辦後續都市計畫程序。</w:t>
      </w:r>
    </w:p>
    <w:p w:rsidR="00725381" w:rsidRPr="00A778D2" w:rsidRDefault="00725381" w:rsidP="00422BFD">
      <w:pPr>
        <w:pStyle w:val="8"/>
        <w:rPr>
          <w:color w:val="000000" w:themeColor="text1"/>
        </w:rPr>
      </w:pPr>
      <w:r w:rsidRPr="00A778D2">
        <w:rPr>
          <w:rFonts w:hint="eastAsia"/>
          <w:color w:val="000000" w:themeColor="text1"/>
        </w:rPr>
        <w:t>地政處另函通知水社自辦重劃會參酌建議作比對圖照方式並評估可行或不可行</w:t>
      </w:r>
      <w:r w:rsidR="009F344B" w:rsidRPr="00A778D2">
        <w:rPr>
          <w:rFonts w:hint="eastAsia"/>
          <w:color w:val="000000" w:themeColor="text1"/>
        </w:rPr>
        <w:t>之研析報告書送縣府轉</w:t>
      </w:r>
      <w:r w:rsidR="009F344B" w:rsidRPr="00A778D2">
        <w:rPr>
          <w:rFonts w:hint="eastAsia"/>
          <w:color w:val="000000" w:themeColor="text1"/>
          <w:lang w:eastAsia="zh-HK"/>
        </w:rPr>
        <w:t>該</w:t>
      </w:r>
      <w:r w:rsidRPr="00A778D2">
        <w:rPr>
          <w:rFonts w:hint="eastAsia"/>
          <w:color w:val="000000" w:themeColor="text1"/>
        </w:rPr>
        <w:t>處辦理。</w:t>
      </w:r>
    </w:p>
    <w:p w:rsidR="00725381" w:rsidRPr="00A778D2" w:rsidRDefault="00725381" w:rsidP="00725381">
      <w:pPr>
        <w:pStyle w:val="6"/>
        <w:rPr>
          <w:color w:val="000000" w:themeColor="text1"/>
        </w:rPr>
      </w:pPr>
      <w:r w:rsidRPr="00A778D2">
        <w:rPr>
          <w:rFonts w:hint="eastAsia"/>
          <w:color w:val="000000" w:themeColor="text1"/>
        </w:rPr>
        <w:t>內政部都市計畫委員會第932次會議紀錄第4案之後續程序階段：</w:t>
      </w:r>
    </w:p>
    <w:p w:rsidR="00725381" w:rsidRPr="00A778D2" w:rsidRDefault="00725381" w:rsidP="0092270F">
      <w:pPr>
        <w:pStyle w:val="7"/>
      </w:pPr>
      <w:r w:rsidRPr="00A778D2">
        <w:rPr>
          <w:rFonts w:hint="eastAsia"/>
        </w:rPr>
        <w:t>108年1月29日水社自辦市地重劃區重劃</w:t>
      </w:r>
      <w:r w:rsidRPr="00A778D2">
        <w:rPr>
          <w:rFonts w:hint="eastAsia"/>
        </w:rPr>
        <w:lastRenderedPageBreak/>
        <w:t>會函文儘速續辦，108年2月20日回復該會提供協商訴求內容之書面資料以利辦理協商作業。</w:t>
      </w:r>
    </w:p>
    <w:p w:rsidR="00725381" w:rsidRPr="00A778D2" w:rsidRDefault="00725381" w:rsidP="0092270F">
      <w:pPr>
        <w:pStyle w:val="7"/>
      </w:pPr>
      <w:r w:rsidRPr="00A778D2">
        <w:rPr>
          <w:rFonts w:hint="eastAsia"/>
        </w:rPr>
        <w:t>108年2月19日府建都字第1080039206號函函文南投縣原住民行政局請其協助分別確認可能涉及原住民基本法之因應；府建都字第1080039224號函函文</w:t>
      </w:r>
      <w:r w:rsidR="004935C5" w:rsidRPr="00A778D2">
        <w:rPr>
          <w:rFonts w:hint="eastAsia"/>
          <w:lang w:eastAsia="zh-HK"/>
        </w:rPr>
        <w:t>林務局</w:t>
      </w:r>
      <w:r w:rsidRPr="00A778D2">
        <w:rPr>
          <w:rFonts w:hint="eastAsia"/>
        </w:rPr>
        <w:t>確認林班地應否繼續保留並檢具具體理由及相關資料。</w:t>
      </w:r>
    </w:p>
    <w:p w:rsidR="00725381" w:rsidRPr="00A778D2" w:rsidRDefault="00725381" w:rsidP="0092270F">
      <w:pPr>
        <w:pStyle w:val="7"/>
      </w:pPr>
      <w:r w:rsidRPr="00A778D2">
        <w:rPr>
          <w:rFonts w:hint="eastAsia"/>
        </w:rPr>
        <w:t>原住民委員會108年3月7日原民土字第1080014110號函復補充重劃資料以利判斷回復，會辦縣府地政處協助提供。</w:t>
      </w:r>
    </w:p>
    <w:p w:rsidR="00725381" w:rsidRPr="00A778D2" w:rsidRDefault="004935C5" w:rsidP="0092270F">
      <w:pPr>
        <w:pStyle w:val="7"/>
      </w:pPr>
      <w:r w:rsidRPr="00A778D2">
        <w:rPr>
          <w:rFonts w:hint="eastAsia"/>
          <w:lang w:eastAsia="zh-HK"/>
        </w:rPr>
        <w:t>林務局</w:t>
      </w:r>
      <w:r w:rsidR="00725381" w:rsidRPr="00A778D2">
        <w:rPr>
          <w:rFonts w:hint="eastAsia"/>
        </w:rPr>
        <w:t>108年4月18日林企字第1081606167號函回復所涉地號土地仍應維持國有林事業區林班地之劃設。</w:t>
      </w:r>
    </w:p>
    <w:p w:rsidR="00725381" w:rsidRPr="00A778D2" w:rsidRDefault="00725381" w:rsidP="0092270F">
      <w:pPr>
        <w:pStyle w:val="7"/>
      </w:pPr>
      <w:r w:rsidRPr="00A778D2">
        <w:rPr>
          <w:rFonts w:hint="eastAsia"/>
        </w:rPr>
        <w:t>108年6月14日縣府地政處召開「水社自辦市地重劃區」範圍內水社段450-2等6筆土地納入整體開發案等相關事宜協議會議。</w:t>
      </w:r>
    </w:p>
    <w:p w:rsidR="00725381" w:rsidRPr="00A778D2" w:rsidRDefault="00725381" w:rsidP="0092270F">
      <w:pPr>
        <w:pStyle w:val="7"/>
      </w:pPr>
      <w:r w:rsidRPr="00A778D2">
        <w:rPr>
          <w:rFonts w:hint="eastAsia"/>
        </w:rPr>
        <w:t>108年7月4日府地劃字第1080138104號函會議紀錄，因林務局認為其經管之土地仍需維持保安林地使用，不同意納入重劃範圍，因此請重劃會另循管道洽請農委會、內政部等相關機關協條可行方案。</w:t>
      </w:r>
    </w:p>
    <w:p w:rsidR="00F71E96" w:rsidRPr="00A778D2" w:rsidRDefault="00725381" w:rsidP="00725381">
      <w:pPr>
        <w:pStyle w:val="4"/>
        <w:rPr>
          <w:color w:val="000000" w:themeColor="text1"/>
        </w:rPr>
      </w:pPr>
      <w:r w:rsidRPr="00A778D2">
        <w:rPr>
          <w:rFonts w:hint="eastAsia"/>
          <w:color w:val="000000" w:themeColor="text1"/>
        </w:rPr>
        <w:t>市地重劃</w:t>
      </w:r>
      <w:r w:rsidR="00422BFD" w:rsidRPr="00A778D2">
        <w:rPr>
          <w:rFonts w:ascii="新細明體" w:eastAsia="新細明體" w:hAnsi="新細明體" w:hint="eastAsia"/>
          <w:color w:val="000000" w:themeColor="text1"/>
        </w:rPr>
        <w:t>：</w:t>
      </w:r>
    </w:p>
    <w:p w:rsidR="00422BFD" w:rsidRPr="00A778D2" w:rsidRDefault="00422BFD" w:rsidP="00422BFD">
      <w:pPr>
        <w:pStyle w:val="5"/>
        <w:rPr>
          <w:color w:val="000000" w:themeColor="text1"/>
        </w:rPr>
      </w:pPr>
      <w:r w:rsidRPr="00A778D2">
        <w:rPr>
          <w:rFonts w:hint="eastAsia"/>
          <w:color w:val="000000" w:themeColor="text1"/>
        </w:rPr>
        <w:t>為促進土地合理使用配合</w:t>
      </w:r>
      <w:r w:rsidR="00BD6CAD" w:rsidRPr="00A778D2">
        <w:rPr>
          <w:rFonts w:hint="eastAsia"/>
          <w:color w:val="000000" w:themeColor="text1"/>
          <w:lang w:eastAsia="zh-HK"/>
        </w:rPr>
        <w:t>南投</w:t>
      </w:r>
      <w:r w:rsidRPr="00A778D2">
        <w:rPr>
          <w:rFonts w:hint="eastAsia"/>
          <w:color w:val="000000" w:themeColor="text1"/>
        </w:rPr>
        <w:t>縣都市計畫之發布實施，依據平均地權條例第56條及市地重劃實施辦法等相關規定</w:t>
      </w:r>
      <w:r w:rsidRPr="00A778D2">
        <w:rPr>
          <w:rFonts w:ascii="新細明體" w:eastAsia="新細明體" w:hAnsi="新細明體" w:hint="eastAsia"/>
          <w:color w:val="000000" w:themeColor="text1"/>
        </w:rPr>
        <w:t>，</w:t>
      </w:r>
      <w:r w:rsidRPr="00A778D2">
        <w:rPr>
          <w:rFonts w:hint="eastAsia"/>
          <w:color w:val="000000" w:themeColor="text1"/>
        </w:rPr>
        <w:t>於100年9月21日勘選(初勘)魚池鄉水社段34-2地號等108筆土地面積約3.4公頃辦理市地重劃並以德化社(二)市地重劃區為重劃區名稱於100年10月18日通知</w:t>
      </w:r>
      <w:r w:rsidRPr="00A778D2">
        <w:rPr>
          <w:rFonts w:hint="eastAsia"/>
          <w:color w:val="000000" w:themeColor="text1"/>
        </w:rPr>
        <w:lastRenderedPageBreak/>
        <w:t>範圍內土地所有權人召開市地重劃說明會，並調查辦理意願。期間林務局曾建議其管有水社段450-2、450-3、450-4、450-5等4筆土地排除或維持公共設施綠地之規劃，經縣府100年11月21日府地劃字第1000305352號函覆該局後即未再提出其他意見，但意願調查結果未過法定門檻，主要原因乃區內部分擁有較多土地之所有權人醞釀自組籌備會申請由所有權人自辦市地重劃，致本次意願調查結果人數、面積未過半而無法繼續實施。</w:t>
      </w:r>
    </w:p>
    <w:p w:rsidR="00422BFD" w:rsidRPr="00A778D2" w:rsidRDefault="00422BFD" w:rsidP="00422BFD">
      <w:pPr>
        <w:pStyle w:val="5"/>
        <w:rPr>
          <w:color w:val="000000" w:themeColor="text1"/>
        </w:rPr>
      </w:pPr>
      <w:r w:rsidRPr="00A778D2">
        <w:rPr>
          <w:rFonts w:hint="eastAsia"/>
          <w:color w:val="000000" w:themeColor="text1"/>
        </w:rPr>
        <w:t>101年4月20日由方</w:t>
      </w:r>
      <w:r w:rsidR="00993820">
        <w:rPr>
          <w:rFonts w:hAnsi="標楷體" w:hint="eastAsia"/>
          <w:color w:val="000000" w:themeColor="text1"/>
        </w:rPr>
        <w:t>○</w:t>
      </w:r>
      <w:r w:rsidRPr="00A778D2">
        <w:rPr>
          <w:rFonts w:hint="eastAsia"/>
          <w:color w:val="000000" w:themeColor="text1"/>
        </w:rPr>
        <w:t>等7人為發起人申請發起設立南投縣魚池鄉水社自辦市地重劃籌備會，縣府審核結果符合「獎勵土地所有權人辦理市地重劃辦法」第8條規定，且無第21條不予核准規定之各款情形而核准成立籌備會(101年6月11日府地劃字第1010113890號函)。</w:t>
      </w:r>
    </w:p>
    <w:p w:rsidR="00422BFD" w:rsidRPr="00A778D2" w:rsidRDefault="00422BFD" w:rsidP="00422BFD">
      <w:pPr>
        <w:pStyle w:val="5"/>
        <w:rPr>
          <w:color w:val="000000" w:themeColor="text1"/>
        </w:rPr>
      </w:pPr>
      <w:r w:rsidRPr="00A778D2">
        <w:rPr>
          <w:rFonts w:hint="eastAsia"/>
          <w:color w:val="000000" w:themeColor="text1"/>
        </w:rPr>
        <w:t>該籌備會101年10月2日申請核定重劃區範圍及重劃區名稱。縣府審核結果符合「獎勵土地所有權人辦理市地重劃辦法」第20條規定准予核定(101年11月19日府地劃字第1010218120號函。並將區內公有土地清冊函送各公地管理機關依規定參加市地重劃(101年11月28日府地劃字第1010235657號函)。</w:t>
      </w:r>
    </w:p>
    <w:p w:rsidR="00422BFD" w:rsidRPr="00A778D2" w:rsidRDefault="00422BFD" w:rsidP="00422BFD">
      <w:pPr>
        <w:pStyle w:val="5"/>
        <w:rPr>
          <w:color w:val="000000" w:themeColor="text1"/>
        </w:rPr>
      </w:pPr>
      <w:r w:rsidRPr="00A778D2">
        <w:rPr>
          <w:rFonts w:hint="eastAsia"/>
          <w:color w:val="000000" w:themeColor="text1"/>
        </w:rPr>
        <w:t>該籌備會101年12月17日</w:t>
      </w:r>
      <w:r w:rsidR="00E016A2" w:rsidRPr="00A778D2">
        <w:rPr>
          <w:rFonts w:hint="eastAsia"/>
          <w:color w:val="000000" w:themeColor="text1"/>
          <w:lang w:eastAsia="zh-HK"/>
        </w:rPr>
        <w:t>召</w:t>
      </w:r>
      <w:r w:rsidRPr="00A778D2">
        <w:rPr>
          <w:rFonts w:hint="eastAsia"/>
          <w:color w:val="000000" w:themeColor="text1"/>
        </w:rPr>
        <w:t>開座談會說明重劃意旨，並徵求所有權人同意，同意人數20人</w:t>
      </w:r>
      <w:r w:rsidR="006B1F85" w:rsidRPr="00A778D2">
        <w:rPr>
          <w:rFonts w:hint="eastAsia"/>
          <w:color w:val="000000" w:themeColor="text1"/>
          <w:lang w:eastAsia="zh-HK"/>
        </w:rPr>
        <w:t>占</w:t>
      </w:r>
      <w:r w:rsidRPr="00A778D2">
        <w:rPr>
          <w:rFonts w:hint="eastAsia"/>
          <w:color w:val="000000" w:themeColor="text1"/>
        </w:rPr>
        <w:t>人數比率60.6%，同意面積1.8136</w:t>
      </w:r>
      <w:r w:rsidR="006B1F85" w:rsidRPr="00A778D2">
        <w:rPr>
          <w:rFonts w:hint="eastAsia"/>
          <w:color w:val="000000" w:themeColor="text1"/>
        </w:rPr>
        <w:t>公頃</w:t>
      </w:r>
      <w:r w:rsidR="006B1F85" w:rsidRPr="00A778D2">
        <w:rPr>
          <w:rFonts w:hint="eastAsia"/>
          <w:color w:val="000000" w:themeColor="text1"/>
          <w:lang w:eastAsia="zh-HK"/>
        </w:rPr>
        <w:t>占</w:t>
      </w:r>
      <w:r w:rsidRPr="00A778D2">
        <w:rPr>
          <w:rFonts w:hint="eastAsia"/>
          <w:color w:val="000000" w:themeColor="text1"/>
        </w:rPr>
        <w:t>私有土地面積比率86.11%，並於102年6月20日申請核定實施市地重劃，縣府審核結果符合規定，並依「獎勵土地所有權人辦理市地重劃辦法」第25、26、27條規定，核定准予實施市地重劃(102</w:t>
      </w:r>
      <w:r w:rsidRPr="00A778D2">
        <w:rPr>
          <w:rFonts w:hint="eastAsia"/>
          <w:color w:val="000000" w:themeColor="text1"/>
        </w:rPr>
        <w:lastRenderedPageBreak/>
        <w:t>年8月26日府地劃字第1020166863號函。</w:t>
      </w:r>
    </w:p>
    <w:p w:rsidR="00422BFD" w:rsidRPr="00A778D2" w:rsidRDefault="00422BFD" w:rsidP="00422BFD">
      <w:pPr>
        <w:pStyle w:val="5"/>
        <w:rPr>
          <w:color w:val="000000" w:themeColor="text1"/>
        </w:rPr>
      </w:pPr>
      <w:r w:rsidRPr="00A778D2">
        <w:rPr>
          <w:rFonts w:hint="eastAsia"/>
          <w:color w:val="000000" w:themeColor="text1"/>
        </w:rPr>
        <w:t>後因林務局以其所有區內水社段450-2、450-3、450-4、450-5、450-9、450-11等6筆土地係為屬巒大林業區第29林班與保安林範圍</w:t>
      </w:r>
      <w:r w:rsidR="00C75D7B" w:rsidRPr="00A778D2">
        <w:rPr>
          <w:rFonts w:hint="eastAsia"/>
          <w:color w:val="000000" w:themeColor="text1"/>
        </w:rPr>
        <w:t>，</w:t>
      </w:r>
      <w:r w:rsidRPr="00A778D2">
        <w:rPr>
          <w:rFonts w:hint="eastAsia"/>
          <w:color w:val="000000" w:themeColor="text1"/>
        </w:rPr>
        <w:t>反對參加重劃而向內政部</w:t>
      </w:r>
      <w:r w:rsidR="00FA1F92" w:rsidRPr="00A778D2">
        <w:rPr>
          <w:rFonts w:hint="eastAsia"/>
          <w:color w:val="000000" w:themeColor="text1"/>
        </w:rPr>
        <w:t>都市計畫委員會</w:t>
      </w:r>
      <w:r w:rsidRPr="00A778D2">
        <w:rPr>
          <w:rFonts w:hint="eastAsia"/>
          <w:color w:val="000000" w:themeColor="text1"/>
        </w:rPr>
        <w:t>陳情變更都市計畫主要計畫，將其所有6筆土地劃出住宅區，經內政部營建署103年10月7日召開第4次專案小組審查並做成建議「請相關機關繼續協商（包括保留林班地之可行性），後續</w:t>
      </w:r>
      <w:r w:rsidR="00C75D7B" w:rsidRPr="00A778D2">
        <w:rPr>
          <w:rFonts w:hint="eastAsia"/>
          <w:color w:val="000000" w:themeColor="text1"/>
        </w:rPr>
        <w:t>如有涉及變更都市計畫之必要，請依</w:t>
      </w:r>
      <w:r w:rsidR="00C75D7B" w:rsidRPr="00A778D2">
        <w:rPr>
          <w:rFonts w:hAnsi="標楷體" w:hint="eastAsia"/>
          <w:color w:val="000000" w:themeColor="text1"/>
        </w:rPr>
        <w:t>『</w:t>
      </w:r>
      <w:r w:rsidR="00C75D7B" w:rsidRPr="00A778D2">
        <w:rPr>
          <w:rFonts w:hint="eastAsia"/>
          <w:color w:val="000000" w:themeColor="text1"/>
        </w:rPr>
        <w:t>都市計畫整理開發地區處理方案</w:t>
      </w:r>
      <w:r w:rsidR="00C75D7B" w:rsidRPr="00A778D2">
        <w:rPr>
          <w:rFonts w:hAnsi="標楷體" w:hint="eastAsia"/>
          <w:color w:val="000000" w:themeColor="text1"/>
        </w:rPr>
        <w:t>』</w:t>
      </w:r>
      <w:r w:rsidRPr="00A778D2">
        <w:rPr>
          <w:rFonts w:hint="eastAsia"/>
          <w:color w:val="000000" w:themeColor="text1"/>
        </w:rPr>
        <w:t>有關規定辦理。」，縣府於104年5月7日召集林務局、水社自辦市地重劃籌備會、及縣府建設、農業、地政等單位召開魚池鄉日月潭特定區計畫之日月村『水社自辦市地重劃區』範圍內水社段450-2、450-3、450-4、450-5、450-9、450-11等6筆土地納入市地重劃開發案協商會議(104年6月1日府地劃字第1040099325號函)，因林務局仍堅持原意見致協商無結果(104年6月17日府地劃字第1040115083號函)。</w:t>
      </w:r>
    </w:p>
    <w:p w:rsidR="00422BFD" w:rsidRPr="00A778D2" w:rsidRDefault="00422BFD" w:rsidP="00422BFD">
      <w:pPr>
        <w:pStyle w:val="5"/>
        <w:rPr>
          <w:color w:val="000000" w:themeColor="text1"/>
        </w:rPr>
      </w:pPr>
      <w:r w:rsidRPr="00A778D2">
        <w:rPr>
          <w:rFonts w:hint="eastAsia"/>
          <w:color w:val="000000" w:themeColor="text1"/>
        </w:rPr>
        <w:t>又因南投縣政府已依相關規定核定實施市地重劃，及爭議土地於75年已因日月潭特定地區都市計畫劃為住宅區，且後續陸續由籌備會再與溝通也均無結果，故縣府以104年1月21日府地劃字第1040014821號函督促籌備會辦理後續作業，後經該會以104年2月5日水社籌字第1040002號函復在案，該籌備會於105年10月4日水自籌字第105002號公告重劃計畫書（自105年10月12日起至105年11月11日止共計30日)，並於106年1月9日召開第1次會員大會，縣府於107</w:t>
      </w:r>
      <w:r w:rsidRPr="00A778D2">
        <w:rPr>
          <w:rFonts w:hint="eastAsia"/>
          <w:color w:val="000000" w:themeColor="text1"/>
        </w:rPr>
        <w:lastRenderedPageBreak/>
        <w:t>年10月1日府地劃字第1070214909號函核定成立重劃會。</w:t>
      </w:r>
    </w:p>
    <w:p w:rsidR="00A12462" w:rsidRPr="00A778D2" w:rsidRDefault="001A3FDC" w:rsidP="00F63F5C">
      <w:pPr>
        <w:pStyle w:val="3"/>
        <w:rPr>
          <w:color w:val="000000" w:themeColor="text1"/>
        </w:rPr>
      </w:pPr>
      <w:r w:rsidRPr="00A778D2">
        <w:rPr>
          <w:rFonts w:hint="eastAsia"/>
          <w:color w:val="000000" w:themeColor="text1"/>
        </w:rPr>
        <w:t>林務局對於所管理之本案水社段450-2地號等土地，於辦理都市計畫及市地重劃過程時所提出之意見及處理情形：</w:t>
      </w:r>
    </w:p>
    <w:tbl>
      <w:tblPr>
        <w:tblStyle w:val="af6"/>
        <w:tblW w:w="5000" w:type="pct"/>
        <w:tblLook w:val="04A0" w:firstRow="1" w:lastRow="0" w:firstColumn="1" w:lastColumn="0" w:noHBand="0" w:noVBand="1"/>
      </w:tblPr>
      <w:tblGrid>
        <w:gridCol w:w="3680"/>
        <w:gridCol w:w="5154"/>
      </w:tblGrid>
      <w:tr w:rsidR="00A778D2" w:rsidRPr="00A778D2" w:rsidTr="00F63F5C">
        <w:tc>
          <w:tcPr>
            <w:tcW w:w="2083" w:type="pct"/>
          </w:tcPr>
          <w:p w:rsidR="00F63F5C" w:rsidRPr="00A778D2" w:rsidRDefault="00F63F5C" w:rsidP="00F63F5C">
            <w:pPr>
              <w:overflowPunct/>
              <w:autoSpaceDE/>
              <w:autoSpaceDN/>
              <w:spacing w:line="380" w:lineRule="exact"/>
              <w:jc w:val="center"/>
              <w:rPr>
                <w:rFonts w:hAnsi="標楷體"/>
                <w:color w:val="000000" w:themeColor="text1"/>
                <w:sz w:val="28"/>
                <w:szCs w:val="28"/>
              </w:rPr>
            </w:pPr>
            <w:r w:rsidRPr="00A778D2">
              <w:rPr>
                <w:rFonts w:hAnsi="標楷體" w:hint="eastAsia"/>
                <w:color w:val="000000" w:themeColor="text1"/>
                <w:sz w:val="28"/>
                <w:szCs w:val="28"/>
              </w:rPr>
              <w:t>過程(事由)</w:t>
            </w:r>
          </w:p>
        </w:tc>
        <w:tc>
          <w:tcPr>
            <w:tcW w:w="2917" w:type="pct"/>
          </w:tcPr>
          <w:p w:rsidR="00F63F5C" w:rsidRPr="00A778D2" w:rsidRDefault="00F63F5C" w:rsidP="00F63F5C">
            <w:pPr>
              <w:overflowPunct/>
              <w:autoSpaceDE/>
              <w:autoSpaceDN/>
              <w:spacing w:line="380" w:lineRule="exact"/>
              <w:jc w:val="center"/>
              <w:rPr>
                <w:rFonts w:hAnsi="標楷體"/>
                <w:color w:val="000000" w:themeColor="text1"/>
                <w:sz w:val="28"/>
                <w:szCs w:val="28"/>
              </w:rPr>
            </w:pPr>
            <w:r w:rsidRPr="00A778D2">
              <w:rPr>
                <w:rFonts w:hAnsi="標楷體" w:hint="eastAsia"/>
                <w:color w:val="000000" w:themeColor="text1"/>
                <w:sz w:val="28"/>
                <w:szCs w:val="28"/>
              </w:rPr>
              <w:t>林務局意見及處理情形</w:t>
            </w:r>
          </w:p>
        </w:tc>
      </w:tr>
      <w:tr w:rsidR="00A778D2" w:rsidRPr="00A778D2" w:rsidTr="00F63F5C">
        <w:tc>
          <w:tcPr>
            <w:tcW w:w="2083"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南投縣政府75年7月間辦理「變更日月潭特定區(第一次通盤檢討)案」。</w:t>
            </w:r>
          </w:p>
        </w:tc>
        <w:tc>
          <w:tcPr>
            <w:tcW w:w="2917"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經查南投縣政府「變更日月潭特定區(第一次通盤檢討)案」核定書未載明機關團體意見。</w:t>
            </w:r>
          </w:p>
        </w:tc>
      </w:tr>
      <w:tr w:rsidR="00A778D2" w:rsidRPr="00A778D2" w:rsidTr="00F63F5C">
        <w:tc>
          <w:tcPr>
            <w:tcW w:w="2083"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南投縣政府100年10月4日府地劃字第10002019830號函通知，為辦理該縣魚池鄉日月村德化社地區擬辦理市地重劃案，茲訂於100年10月18日舉行說明會。</w:t>
            </w:r>
          </w:p>
        </w:tc>
        <w:tc>
          <w:tcPr>
            <w:tcW w:w="2917"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依南投縣政府來函所附「南投縣魚池鄉日月村德化社(二)市地重劃意願調查表」，林務局經管魚池鄉水社段450-2、450-3、450-4、450-5、450-6、450-7、450-8、450-9、500、500-1、502地號共11筆國有土地，其中4筆(450-2、450-3、450-4、450-5)位屬巒大事業區第29林班地且部分為保安林。</w:t>
            </w:r>
          </w:p>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南投林管處以100年11月7日投政字第1004165288號函請南投縣政府就「水社段450-2、450-3、450-4、450-5地號等4筆土地位屬林班範圍，建議排除或維持公共設施綠地之規劃」。</w:t>
            </w:r>
          </w:p>
        </w:tc>
      </w:tr>
      <w:tr w:rsidR="00A778D2" w:rsidRPr="00A778D2" w:rsidTr="00F63F5C">
        <w:tc>
          <w:tcPr>
            <w:tcW w:w="2083"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南投縣政府核准水社自辦巿地重劃區籌備會成立，並以</w:t>
            </w:r>
          </w:p>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101年11月19日府地劃字第1010218120號函核定重劃範圍，且要求林務局依規應參加巿地重劃增加部分之地號(450-11等)。</w:t>
            </w:r>
          </w:p>
        </w:tc>
        <w:tc>
          <w:tcPr>
            <w:tcW w:w="2917" w:type="pct"/>
          </w:tcPr>
          <w:p w:rsidR="00F63F5C" w:rsidRPr="00A778D2" w:rsidRDefault="00F63F5C" w:rsidP="00F63F5C">
            <w:pPr>
              <w:pStyle w:val="af7"/>
              <w:numPr>
                <w:ilvl w:val="0"/>
                <w:numId w:val="22"/>
              </w:numPr>
              <w:overflowPunct/>
              <w:autoSpaceDE/>
              <w:autoSpaceDN/>
              <w:spacing w:line="380" w:lineRule="exact"/>
              <w:ind w:leftChars="0"/>
              <w:rPr>
                <w:rFonts w:hAnsi="標楷體"/>
                <w:color w:val="000000" w:themeColor="text1"/>
                <w:sz w:val="28"/>
                <w:szCs w:val="28"/>
              </w:rPr>
            </w:pPr>
            <w:r w:rsidRPr="00A778D2">
              <w:rPr>
                <w:rFonts w:hAnsi="標楷體" w:hint="eastAsia"/>
                <w:color w:val="000000" w:themeColor="text1"/>
                <w:sz w:val="28"/>
                <w:szCs w:val="28"/>
              </w:rPr>
              <w:t>南投林管處102年1月2日投政字第1024210037號函回復南投縣政府略以:</w:t>
            </w:r>
          </w:p>
          <w:p w:rsidR="00F63F5C" w:rsidRPr="00A778D2" w:rsidRDefault="00F63F5C" w:rsidP="00F63F5C">
            <w:pPr>
              <w:pStyle w:val="af7"/>
              <w:overflowPunct/>
              <w:autoSpaceDE/>
              <w:autoSpaceDN/>
              <w:spacing w:line="380" w:lineRule="exact"/>
              <w:ind w:leftChars="0" w:left="360"/>
              <w:rPr>
                <w:rFonts w:hAnsi="標楷體"/>
                <w:color w:val="000000" w:themeColor="text1"/>
                <w:sz w:val="28"/>
                <w:szCs w:val="28"/>
              </w:rPr>
            </w:pPr>
            <w:r w:rsidRPr="00A778D2">
              <w:rPr>
                <w:rFonts w:hAnsi="標楷體" w:hint="eastAsia"/>
                <w:color w:val="000000" w:themeColor="text1"/>
                <w:sz w:val="28"/>
                <w:szCs w:val="28"/>
              </w:rPr>
              <w:t>「旨揭重劃範圍屬林務局經管土地計有26筆，較南投縣政府100年規劃之重劃區計增加6筆(即水社段450-1、450-11、502-2、507-2、508-2及510地號等6筆，其中450-1及450-11地號2筆為部分納入)，上開450-11地號為保護區，其餘為道路用地。</w:t>
            </w:r>
          </w:p>
          <w:p w:rsidR="00F63F5C" w:rsidRPr="00A778D2" w:rsidRDefault="00F63F5C" w:rsidP="00F63F5C">
            <w:pPr>
              <w:pStyle w:val="af7"/>
              <w:overflowPunct/>
              <w:autoSpaceDE/>
              <w:autoSpaceDN/>
              <w:spacing w:line="380" w:lineRule="exact"/>
              <w:ind w:leftChars="0" w:left="360"/>
              <w:rPr>
                <w:rFonts w:hAnsi="標楷體"/>
                <w:color w:val="000000" w:themeColor="text1"/>
                <w:sz w:val="28"/>
                <w:szCs w:val="28"/>
              </w:rPr>
            </w:pPr>
            <w:r w:rsidRPr="00A778D2">
              <w:rPr>
                <w:rFonts w:hAnsi="標楷體" w:hint="eastAsia"/>
                <w:color w:val="000000" w:themeColor="text1"/>
                <w:sz w:val="28"/>
                <w:szCs w:val="28"/>
              </w:rPr>
              <w:t>次查，上開502-2及510地號2筆</w:t>
            </w:r>
            <w:r w:rsidRPr="00A778D2">
              <w:rPr>
                <w:rFonts w:hAnsi="標楷體" w:hint="eastAsia"/>
                <w:color w:val="000000" w:themeColor="text1"/>
                <w:sz w:val="28"/>
                <w:szCs w:val="28"/>
              </w:rPr>
              <w:lastRenderedPageBreak/>
              <w:t>土地雖編為道路用地，惟現況已有建築物（63年10月24日訂有租賃契約），且道路、排水溝均已施設竣事（路寬達32公尺），建物所有權人亦於12月17日重畫說明會時提出異議，為降低影響人民之權益，建議予以排除至重劃範圍外；另同段500-1、502、502-1、508、509地號上，現況亦有建築物數棟（部分於63年10月24日起訂有租賃契約），請促請該籌備會從優補償以取得建物所有權人同意，避免其權益受損及反彈聲浪，導致民怨。」</w:t>
            </w:r>
          </w:p>
          <w:p w:rsidR="00F63F5C" w:rsidRPr="00A778D2" w:rsidRDefault="00F63F5C" w:rsidP="00F63F5C">
            <w:pPr>
              <w:overflowPunct/>
              <w:autoSpaceDE/>
              <w:autoSpaceDN/>
              <w:spacing w:line="380" w:lineRule="exact"/>
              <w:ind w:left="297" w:hangingChars="99" w:hanging="297"/>
              <w:rPr>
                <w:rFonts w:hAnsi="標楷體"/>
                <w:color w:val="000000" w:themeColor="text1"/>
                <w:sz w:val="28"/>
                <w:szCs w:val="28"/>
              </w:rPr>
            </w:pPr>
            <w:r w:rsidRPr="00A778D2">
              <w:rPr>
                <w:rFonts w:hAnsi="標楷體" w:hint="eastAsia"/>
                <w:color w:val="000000" w:themeColor="text1"/>
                <w:sz w:val="28"/>
                <w:szCs w:val="28"/>
              </w:rPr>
              <w:t>2.南投林管處並以102年1月2日投政字第1024210038號函將上開意見回復水社自辦市地重劃區籌備會，並建議：水社段450-2、450-3、450-4、450-5、450-9、450-11地號等</w:t>
            </w:r>
            <w:r w:rsidR="00C10738">
              <w:rPr>
                <w:rFonts w:hAnsi="標楷體" w:hint="eastAsia"/>
                <w:color w:val="000000" w:themeColor="text1"/>
                <w:sz w:val="28"/>
                <w:szCs w:val="28"/>
              </w:rPr>
              <w:t>6</w:t>
            </w:r>
            <w:r w:rsidRPr="00A778D2">
              <w:rPr>
                <w:rFonts w:hAnsi="標楷體" w:hint="eastAsia"/>
                <w:color w:val="000000" w:themeColor="text1"/>
                <w:sz w:val="28"/>
                <w:szCs w:val="28"/>
              </w:rPr>
              <w:t>筆土地位屬林班範圍，建議排除或維持公共設施綠地之規劃。其餘土地原則同意參與重劃，惟因涉及租賃關係，建議依原地按比例分配，以降低損失及賠償之衝擊。</w:t>
            </w:r>
          </w:p>
          <w:p w:rsidR="00F63F5C" w:rsidRPr="00A778D2" w:rsidRDefault="00F63F5C" w:rsidP="00F63F5C">
            <w:pPr>
              <w:overflowPunct/>
              <w:autoSpaceDE/>
              <w:autoSpaceDN/>
              <w:spacing w:line="380" w:lineRule="exact"/>
              <w:ind w:left="297" w:hangingChars="99" w:hanging="297"/>
              <w:rPr>
                <w:rFonts w:hAnsi="標楷體"/>
                <w:color w:val="000000" w:themeColor="text1"/>
                <w:sz w:val="28"/>
                <w:szCs w:val="28"/>
              </w:rPr>
            </w:pPr>
            <w:r w:rsidRPr="00A778D2">
              <w:rPr>
                <w:rFonts w:hAnsi="標楷體" w:hint="eastAsia"/>
                <w:color w:val="000000" w:themeColor="text1"/>
                <w:sz w:val="28"/>
                <w:szCs w:val="28"/>
              </w:rPr>
              <w:t>3.南投林管處以102年1月3日投政字第1024210035號函回復南投縣政府略以:</w:t>
            </w:r>
          </w:p>
          <w:p w:rsidR="00F63F5C" w:rsidRPr="00A778D2" w:rsidRDefault="00F63F5C" w:rsidP="00F63F5C">
            <w:pPr>
              <w:overflowPunct/>
              <w:autoSpaceDE/>
              <w:autoSpaceDN/>
              <w:spacing w:line="380" w:lineRule="exact"/>
              <w:ind w:left="297" w:hangingChars="99" w:hanging="297"/>
              <w:rPr>
                <w:rFonts w:hAnsi="標楷體"/>
                <w:color w:val="000000" w:themeColor="text1"/>
                <w:sz w:val="28"/>
                <w:szCs w:val="28"/>
              </w:rPr>
            </w:pPr>
            <w:r w:rsidRPr="00A778D2">
              <w:rPr>
                <w:rFonts w:hAnsi="標楷體" w:hint="eastAsia"/>
                <w:color w:val="000000" w:themeColor="text1"/>
                <w:sz w:val="28"/>
                <w:szCs w:val="28"/>
              </w:rPr>
              <w:t>「……旨揭水社段450-2、450-4、450-5地號等3筆土地編為住宅區，同段450-3、450-9地號及450-11地號 (部分)編為道路用地，惟上開6筆土地均屬轄管巒大事業區第29林班地，現況林相尚稱完整;且其中水社450-2地號部分係屬編號1613號風景保安林，並不適宜開發，爰建請劃出都市計畫範圍。」</w:t>
            </w:r>
          </w:p>
        </w:tc>
      </w:tr>
      <w:tr w:rsidR="00A778D2" w:rsidRPr="00A778D2" w:rsidTr="00F63F5C">
        <w:tc>
          <w:tcPr>
            <w:tcW w:w="2083"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lastRenderedPageBreak/>
              <w:t>南投縣政府102年8月26</w:t>
            </w:r>
            <w:r w:rsidRPr="00A778D2">
              <w:rPr>
                <w:rFonts w:hAnsi="標楷體" w:hint="eastAsia"/>
                <w:color w:val="000000" w:themeColor="text1"/>
                <w:sz w:val="28"/>
                <w:szCs w:val="28"/>
              </w:rPr>
              <w:lastRenderedPageBreak/>
              <w:t>日府地劃字第1020166863號函核准籌備會實施自辦市地重劃。</w:t>
            </w:r>
          </w:p>
        </w:tc>
        <w:tc>
          <w:tcPr>
            <w:tcW w:w="2917"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lastRenderedPageBreak/>
              <w:t>林務局及南投林管處均未接獲通知，</w:t>
            </w:r>
            <w:r w:rsidRPr="00A778D2">
              <w:rPr>
                <w:rFonts w:hAnsi="標楷體" w:hint="eastAsia"/>
                <w:color w:val="000000" w:themeColor="text1"/>
                <w:sz w:val="28"/>
                <w:szCs w:val="28"/>
              </w:rPr>
              <w:lastRenderedPageBreak/>
              <w:t>無從回應。</w:t>
            </w:r>
          </w:p>
        </w:tc>
      </w:tr>
      <w:tr w:rsidR="00A778D2" w:rsidRPr="00A778D2" w:rsidTr="00F63F5C">
        <w:tc>
          <w:tcPr>
            <w:tcW w:w="2083"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lastRenderedPageBreak/>
              <w:t>103年4月間水社自辦市地重劃區籌備會向林務局、南投林管處及立法院林委員明溱國會辦公室陳情。</w:t>
            </w:r>
          </w:p>
        </w:tc>
        <w:tc>
          <w:tcPr>
            <w:tcW w:w="2917"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因籌備會陳訴事項涉及國土規劃、全國區域計畫及都市計畫上下位階及法律效力問題，林務局爰以103年5月2日林政字第1031721150號函請內政部提供意見。</w:t>
            </w:r>
          </w:p>
          <w:p w:rsidR="00F63F5C" w:rsidRPr="00A778D2" w:rsidRDefault="00F63F5C" w:rsidP="00F63F5C">
            <w:pPr>
              <w:overflowPunct/>
              <w:autoSpaceDE/>
              <w:autoSpaceDN/>
              <w:spacing w:line="380" w:lineRule="exact"/>
              <w:ind w:left="297" w:hangingChars="99" w:hanging="297"/>
              <w:rPr>
                <w:rFonts w:hAnsi="標楷體"/>
                <w:color w:val="000000" w:themeColor="text1"/>
                <w:sz w:val="28"/>
                <w:szCs w:val="28"/>
              </w:rPr>
            </w:pPr>
            <w:r w:rsidRPr="00A778D2">
              <w:rPr>
                <w:rFonts w:hAnsi="標楷體" w:hint="eastAsia"/>
                <w:color w:val="000000" w:themeColor="text1"/>
                <w:sz w:val="28"/>
                <w:szCs w:val="28"/>
              </w:rPr>
              <w:t>1.內政部103年5月27日營署綜字第1032909158號函回復略以:本部102年10月17日公告實施「全國區域計畫」有關環境敏感地區土地使用指導原則:「1.第1級環境敏感地區:本地區除公共設施或公用事業外，應避免作非保育目的之發展及任何開發行為</w:t>
            </w:r>
            <w:r w:rsidRPr="00A778D2">
              <w:rPr>
                <w:rFonts w:hAnsi="標楷體"/>
                <w:color w:val="000000" w:themeColor="text1"/>
                <w:sz w:val="28"/>
                <w:szCs w:val="28"/>
              </w:rPr>
              <w:t>…</w:t>
            </w:r>
            <w:r w:rsidRPr="00A778D2">
              <w:rPr>
                <w:rFonts w:hAnsi="標楷體" w:hint="eastAsia"/>
                <w:color w:val="000000" w:themeColor="text1"/>
                <w:sz w:val="28"/>
                <w:szCs w:val="28"/>
              </w:rPr>
              <w:t>。」，依貴局來函所述旨揭5筆土地均係依森林法劃編之國有林事業區土地或保安林地，屬環境敏感地區第1級，各該都市計畫應如何銜接乙節，查「都市計畫發布實施後有下列情形之一者，應即辦理通盤檢討:</w:t>
            </w:r>
            <w:r w:rsidRPr="00A778D2">
              <w:rPr>
                <w:rFonts w:hAnsi="標楷體"/>
                <w:color w:val="000000" w:themeColor="text1"/>
                <w:sz w:val="28"/>
                <w:szCs w:val="28"/>
              </w:rPr>
              <w:t>…</w:t>
            </w:r>
            <w:r w:rsidRPr="00A778D2">
              <w:rPr>
                <w:rFonts w:hAnsi="標楷體" w:hint="eastAsia"/>
                <w:color w:val="000000" w:themeColor="text1"/>
                <w:sz w:val="28"/>
                <w:szCs w:val="28"/>
              </w:rPr>
              <w:t>二、區域計畫公告實施後，原已發布實施之都市計畫不能配合者。」為「都計計畫定期通盤檢討實施辦法」第14條所明文，應由各該都市計畫主管機關依上開規定辦理。</w:t>
            </w:r>
            <w:r w:rsidRPr="00A778D2">
              <w:rPr>
                <w:rFonts w:hAnsi="標楷體"/>
                <w:color w:val="000000" w:themeColor="text1"/>
                <w:sz w:val="28"/>
                <w:szCs w:val="28"/>
              </w:rPr>
              <w:t>…</w:t>
            </w:r>
            <w:r w:rsidRPr="00A778D2">
              <w:rPr>
                <w:rFonts w:hAnsi="標楷體" w:hint="eastAsia"/>
                <w:color w:val="000000" w:themeColor="text1"/>
                <w:sz w:val="28"/>
                <w:szCs w:val="28"/>
              </w:rPr>
              <w:t>如該都市計畫有窒礙難行者，應儘速循都市計畫法定程序檢討變更之。</w:t>
            </w:r>
          </w:p>
          <w:p w:rsidR="00F63F5C" w:rsidRPr="00A778D2" w:rsidRDefault="00F63F5C" w:rsidP="00F63F5C">
            <w:pPr>
              <w:overflowPunct/>
              <w:autoSpaceDE/>
              <w:autoSpaceDN/>
              <w:spacing w:line="380" w:lineRule="exact"/>
              <w:ind w:left="297" w:hangingChars="99" w:hanging="297"/>
              <w:rPr>
                <w:rFonts w:hAnsi="標楷體"/>
                <w:color w:val="000000" w:themeColor="text1"/>
                <w:sz w:val="28"/>
                <w:szCs w:val="28"/>
              </w:rPr>
            </w:pPr>
            <w:r w:rsidRPr="00A778D2">
              <w:rPr>
                <w:rFonts w:hAnsi="標楷體" w:hint="eastAsia"/>
                <w:color w:val="000000" w:themeColor="text1"/>
                <w:sz w:val="28"/>
                <w:szCs w:val="28"/>
              </w:rPr>
              <w:t>2.林務局爰依照內政部函示以103年5月29日林政字第1031656879號函請南投林管處洽日月潭特定區都市計畫主管機關(南投縣政府)依內政部函示辦理。</w:t>
            </w:r>
          </w:p>
          <w:p w:rsidR="00F63F5C" w:rsidRPr="00A778D2" w:rsidRDefault="00F63F5C" w:rsidP="00F63F5C">
            <w:pPr>
              <w:overflowPunct/>
              <w:autoSpaceDE/>
              <w:autoSpaceDN/>
              <w:spacing w:line="380" w:lineRule="exact"/>
              <w:ind w:left="297" w:hangingChars="99" w:hanging="297"/>
              <w:rPr>
                <w:rFonts w:hAnsi="標楷體"/>
                <w:color w:val="000000" w:themeColor="text1"/>
                <w:sz w:val="28"/>
                <w:szCs w:val="28"/>
              </w:rPr>
            </w:pPr>
            <w:r w:rsidRPr="00A778D2">
              <w:rPr>
                <w:rFonts w:hAnsi="標楷體" w:hint="eastAsia"/>
                <w:color w:val="000000" w:themeColor="text1"/>
                <w:sz w:val="28"/>
                <w:szCs w:val="28"/>
              </w:rPr>
              <w:t>3.南投林管處103年6月9日投政字1034105196號函請南投縣政府將</w:t>
            </w:r>
            <w:r w:rsidRPr="00A778D2">
              <w:rPr>
                <w:rFonts w:hAnsi="標楷體" w:hint="eastAsia"/>
                <w:color w:val="000000" w:themeColor="text1"/>
                <w:sz w:val="28"/>
                <w:szCs w:val="28"/>
              </w:rPr>
              <w:lastRenderedPageBreak/>
              <w:t>450-2、450-3、450-4、450-5、450-9、450-11地號等6筆土地變更為「保護區」或「特別保護區」。</w:t>
            </w:r>
          </w:p>
          <w:p w:rsidR="00F63F5C" w:rsidRPr="00A778D2" w:rsidRDefault="00F63F5C" w:rsidP="00F63F5C">
            <w:pPr>
              <w:overflowPunct/>
              <w:autoSpaceDE/>
              <w:autoSpaceDN/>
              <w:spacing w:line="380" w:lineRule="exact"/>
              <w:ind w:left="297" w:hangingChars="99" w:hanging="297"/>
              <w:rPr>
                <w:rFonts w:hAnsi="標楷體"/>
                <w:color w:val="000000" w:themeColor="text1"/>
                <w:sz w:val="28"/>
                <w:szCs w:val="28"/>
              </w:rPr>
            </w:pPr>
            <w:r w:rsidRPr="00A778D2">
              <w:rPr>
                <w:rFonts w:hAnsi="標楷體" w:hint="eastAsia"/>
                <w:color w:val="000000" w:themeColor="text1"/>
                <w:sz w:val="28"/>
                <w:szCs w:val="28"/>
              </w:rPr>
              <w:t>4.南投縣政府103年6月17日府建都字第1030116296號函請南投林管處逕向內政部陳情案件程序辦理。南投林管處爰以103年6月24日1034212183號函建請內政部提出陳情辦理。</w:t>
            </w:r>
          </w:p>
        </w:tc>
      </w:tr>
      <w:tr w:rsidR="00A778D2" w:rsidRPr="00A778D2" w:rsidTr="00F63F5C">
        <w:tc>
          <w:tcPr>
            <w:tcW w:w="2083"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lastRenderedPageBreak/>
              <w:t>內政部都市計畫委員會104年1月27日第844次會議</w:t>
            </w:r>
          </w:p>
          <w:p w:rsidR="00F63F5C" w:rsidRPr="00A778D2" w:rsidRDefault="00F63F5C" w:rsidP="00623AAE">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決議略以：「參採林務局103年11月17日林企字第1031663912號函修</w:t>
            </w:r>
            <w:r w:rsidRPr="00A778D2">
              <w:rPr>
                <w:rFonts w:hAnsi="標楷體" w:hint="eastAsia"/>
                <w:color w:val="000000" w:themeColor="text1"/>
                <w:sz w:val="28"/>
                <w:szCs w:val="28"/>
                <w:lang w:eastAsia="zh-HK"/>
              </w:rPr>
              <w:t>正</w:t>
            </w:r>
            <w:r w:rsidRPr="00A778D2">
              <w:rPr>
                <w:rFonts w:hAnsi="標楷體" w:hint="eastAsia"/>
                <w:color w:val="000000" w:themeColor="text1"/>
                <w:sz w:val="28"/>
                <w:szCs w:val="28"/>
              </w:rPr>
              <w:t>意見及於會中列席說明意見，本案暫予保留，請南投縣政府儘速邀集林務局及重劃開發單位等開會協商(包括保留林班地之可行性)，研擬妥適方案後，再行報部提會討論」。</w:t>
            </w:r>
          </w:p>
        </w:tc>
        <w:tc>
          <w:tcPr>
            <w:tcW w:w="2917"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南投縣政府於104年5月7日依前開都市計畫委員會決議邀請南投林管處協商。本次會議南投縣政府並未依照前開內政部都市計畫委員會之決議，提出保留林班地可行性之妥適方案，以致無共識。</w:t>
            </w:r>
          </w:p>
        </w:tc>
      </w:tr>
      <w:tr w:rsidR="00A778D2" w:rsidRPr="00A778D2" w:rsidTr="00F63F5C">
        <w:tc>
          <w:tcPr>
            <w:tcW w:w="2083"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水社自辦市地重劃籌備會辦理重劃計畫書公告(105年10月12日起至105年11月11日止)，並通知林務局就重劃計畫書內容如有意見或問題時，應於公告期間提出。</w:t>
            </w:r>
          </w:p>
        </w:tc>
        <w:tc>
          <w:tcPr>
            <w:tcW w:w="2917"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南投林管處於公告期間以105年11月8日投政字第1054213990號函提出異議，請籌備會應將該處經管國有林事業區及保安林地予以剔除。</w:t>
            </w:r>
          </w:p>
        </w:tc>
      </w:tr>
      <w:tr w:rsidR="00A778D2" w:rsidRPr="00A778D2" w:rsidTr="00F63F5C">
        <w:tc>
          <w:tcPr>
            <w:tcW w:w="2083"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南投林管處105年11月30日主動邀請南投縣政府及水社自辦市地重劃籌備會代表召開會議研商保留林班地可行性方案會議。</w:t>
            </w:r>
          </w:p>
        </w:tc>
        <w:tc>
          <w:tcPr>
            <w:tcW w:w="2917"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重劃籌備會代表表示，若剔除此6筆國有土地，重劃區內私有土地地主重劃後可分回58%之土地，將降為45%，籌備會無法向私有地主交待，無法同意剔除。</w:t>
            </w:r>
          </w:p>
        </w:tc>
      </w:tr>
      <w:tr w:rsidR="00A778D2" w:rsidRPr="00A778D2" w:rsidTr="00F63F5C">
        <w:tc>
          <w:tcPr>
            <w:tcW w:w="2083"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水社自辦市地重劃籌備會</w:t>
            </w:r>
            <w:r w:rsidRPr="00A778D2">
              <w:rPr>
                <w:rFonts w:hAnsi="標楷體" w:hint="eastAsia"/>
                <w:color w:val="000000" w:themeColor="text1"/>
                <w:sz w:val="28"/>
                <w:szCs w:val="28"/>
              </w:rPr>
              <w:lastRenderedPageBreak/>
              <w:t>105年12月28日水自籌字第1050010號開會通知單106年1月9日召開重劃區第一次會員大會。</w:t>
            </w:r>
          </w:p>
        </w:tc>
        <w:tc>
          <w:tcPr>
            <w:tcW w:w="2917"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lastRenderedPageBreak/>
              <w:t>南投林管處於當日派副處長參加，針</w:t>
            </w:r>
            <w:r w:rsidRPr="00A778D2">
              <w:rPr>
                <w:rFonts w:hAnsi="標楷體" w:hint="eastAsia"/>
                <w:color w:val="000000" w:themeColor="text1"/>
                <w:sz w:val="28"/>
                <w:szCs w:val="28"/>
              </w:rPr>
              <w:lastRenderedPageBreak/>
              <w:t>對重劃範圍表示反對，應將國有林事業區及保安林地予以剔除，並遞交</w:t>
            </w:r>
            <w:r w:rsidR="009F344B" w:rsidRPr="00A778D2">
              <w:rPr>
                <w:rFonts w:hAnsi="標楷體" w:hint="eastAsia"/>
                <w:color w:val="000000" w:themeColor="text1"/>
                <w:sz w:val="28"/>
                <w:szCs w:val="28"/>
                <w:lang w:eastAsia="zh-HK"/>
              </w:rPr>
              <w:t>該</w:t>
            </w:r>
            <w:r w:rsidRPr="00A778D2">
              <w:rPr>
                <w:rFonts w:hAnsi="標楷體" w:hint="eastAsia"/>
                <w:color w:val="000000" w:themeColor="text1"/>
                <w:sz w:val="28"/>
                <w:szCs w:val="28"/>
              </w:rPr>
              <w:t>處書面意見。</w:t>
            </w:r>
          </w:p>
          <w:p w:rsidR="00F63F5C" w:rsidRPr="00A778D2" w:rsidRDefault="00F63F5C" w:rsidP="00F63F5C">
            <w:pPr>
              <w:overflowPunct/>
              <w:autoSpaceDE/>
              <w:autoSpaceDN/>
              <w:spacing w:line="380" w:lineRule="exact"/>
              <w:rPr>
                <w:rFonts w:hAnsi="標楷體"/>
                <w:color w:val="000000" w:themeColor="text1"/>
                <w:sz w:val="28"/>
                <w:szCs w:val="28"/>
              </w:rPr>
            </w:pPr>
          </w:p>
        </w:tc>
      </w:tr>
      <w:tr w:rsidR="00F63F5C" w:rsidRPr="00A778D2" w:rsidTr="00F63F5C">
        <w:tc>
          <w:tcPr>
            <w:tcW w:w="2083" w:type="pct"/>
          </w:tcPr>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lastRenderedPageBreak/>
              <w:t>內政部107年10月16日召開都市計畫委員會第932次會議。1.本次會議議程二、核定案件第4案:南投縣政府函為「變更日月潭特定區計畫(第二次通盤檢討)案」再提會討論案。</w:t>
            </w:r>
          </w:p>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決議:</w:t>
            </w:r>
          </w:p>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(1)本通盤檢討案逕向內政部陳情意見編號9之6筆土地，其都市計畫已於75年發布實施，102年南投縣政府核定重劃計畫書，103年林務局提出異議，建議將位處林班地之住宅區變更為保護區，依據106年公告實施之「修正全國區域計畫」規定，都市計畫範圍內屬第1級環境敏感地區土地者，應於通盤檢討時，參酌各該目的事業主管機關意見，並配合保護、保育或防災需要，檢討土地使用計畫或土地使用分區管制。另外，本市地重劃區可能涉及原住民基本法相關規定，亦有林班地應否繼續保留之議題。在此等情況下，本市地重劃區請南投縣政府評估繼續辦理市地重劃之可行性。</w:t>
            </w:r>
          </w:p>
          <w:p w:rsidR="00F63F5C" w:rsidRPr="00A778D2" w:rsidRDefault="00F63F5C" w:rsidP="00F63F5C">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(2)南投縣政府依前項決議</w:t>
            </w:r>
            <w:r w:rsidRPr="00A778D2">
              <w:rPr>
                <w:rFonts w:hAnsi="標楷體" w:hint="eastAsia"/>
                <w:color w:val="000000" w:themeColor="text1"/>
                <w:sz w:val="28"/>
                <w:szCs w:val="28"/>
              </w:rPr>
              <w:lastRenderedPageBreak/>
              <w:t>評估繼續辦理市地重劃之可行性，如屬可行者，則前開6筆土地維持原都市計畫，並於市地重劃完成後，請縣府依都市計畫法定程序，將該市地重劃區內非屬公共設施用地之環境敏感土地，作適當之檢討;如屬不可行者，請縣府依都市計畫法第26條及參酌「都市計畫整體開發地區處理方案」有關規定，重新依都市計畫法定程序辦理檢討變更。</w:t>
            </w:r>
          </w:p>
        </w:tc>
        <w:tc>
          <w:tcPr>
            <w:tcW w:w="2917" w:type="pct"/>
          </w:tcPr>
          <w:p w:rsidR="00F63F5C" w:rsidRPr="00A778D2" w:rsidRDefault="00F63F5C" w:rsidP="00F63F5C">
            <w:pPr>
              <w:overflowPunct/>
              <w:autoSpaceDE/>
              <w:autoSpaceDN/>
              <w:spacing w:line="380" w:lineRule="exact"/>
              <w:ind w:left="297" w:hangingChars="99" w:hanging="297"/>
              <w:rPr>
                <w:rFonts w:hAnsi="標楷體"/>
                <w:color w:val="000000" w:themeColor="text1"/>
                <w:sz w:val="28"/>
                <w:szCs w:val="28"/>
              </w:rPr>
            </w:pPr>
            <w:r w:rsidRPr="00A778D2">
              <w:rPr>
                <w:rFonts w:hAnsi="標楷體" w:hint="eastAsia"/>
                <w:color w:val="000000" w:themeColor="text1"/>
                <w:sz w:val="28"/>
                <w:szCs w:val="28"/>
              </w:rPr>
              <w:lastRenderedPageBreak/>
              <w:t>1.南投縣政府108年9月10日府地劃字第1080196106號函副知林務局(正本:大院及內政部)略以:前</w:t>
            </w:r>
            <w:r w:rsidRPr="00A778D2">
              <w:rPr>
                <w:rFonts w:hAnsi="標楷體"/>
                <w:color w:val="000000" w:themeColor="text1"/>
                <w:sz w:val="28"/>
                <w:szCs w:val="28"/>
              </w:rPr>
              <w:t>揭會議決議事項其中該市地重劃計畫是否涉及原住民族基本法疑義，已洽請行政院原住民族委員會釐清中。至於該市地重劃請縣府評估繼續辦理市地重劃之可行性，縣府已洽請「水社自辦市地重劃委員會」提報評估報告中，該評估報告縣府審議結果將另案報請內政部都市計畫委員會審議。</w:t>
            </w:r>
          </w:p>
          <w:p w:rsidR="00F63F5C" w:rsidRPr="00A778D2" w:rsidRDefault="00F63F5C" w:rsidP="00F63F5C">
            <w:pPr>
              <w:overflowPunct/>
              <w:autoSpaceDE/>
              <w:autoSpaceDN/>
              <w:spacing w:line="380" w:lineRule="exact"/>
              <w:ind w:left="339" w:hangingChars="113" w:hanging="339"/>
              <w:rPr>
                <w:rFonts w:hAnsi="標楷體"/>
                <w:color w:val="000000" w:themeColor="text1"/>
                <w:sz w:val="28"/>
                <w:szCs w:val="28"/>
              </w:rPr>
            </w:pPr>
            <w:r w:rsidRPr="00A778D2">
              <w:rPr>
                <w:rFonts w:hAnsi="標楷體" w:hint="eastAsia"/>
                <w:color w:val="000000" w:themeColor="text1"/>
                <w:sz w:val="28"/>
                <w:szCs w:val="28"/>
              </w:rPr>
              <w:t>2.原住民族委會108年3月7日原民土字第1080014110號函請南投縣政府釐清未來開發行為是否有利於原住民部落，或對當地周邊部落居民是否不良影響之虞;須審慎評估，惠請貴府詳細補充說明後報本會，俾利判斷本案是否有原基法第21條第2項之適用。</w:t>
            </w:r>
          </w:p>
        </w:tc>
      </w:tr>
    </w:tbl>
    <w:p w:rsidR="00F63F5C" w:rsidRPr="00A778D2" w:rsidRDefault="00F63F5C" w:rsidP="00A12462">
      <w:pPr>
        <w:pStyle w:val="4"/>
        <w:numPr>
          <w:ilvl w:val="0"/>
          <w:numId w:val="0"/>
        </w:numPr>
        <w:ind w:left="1701"/>
        <w:rPr>
          <w:color w:val="000000" w:themeColor="text1"/>
        </w:rPr>
      </w:pPr>
    </w:p>
    <w:p w:rsidR="00232758" w:rsidRPr="00A778D2" w:rsidRDefault="00232758" w:rsidP="003657E3">
      <w:pPr>
        <w:pStyle w:val="3"/>
        <w:rPr>
          <w:color w:val="000000" w:themeColor="text1"/>
        </w:rPr>
      </w:pPr>
      <w:r w:rsidRPr="00A778D2">
        <w:rPr>
          <w:rFonts w:hint="eastAsia"/>
          <w:color w:val="000000" w:themeColor="text1"/>
        </w:rPr>
        <w:t>查</w:t>
      </w:r>
      <w:r w:rsidRPr="00A778D2">
        <w:rPr>
          <w:rFonts w:ascii="新細明體" w:eastAsia="新細明體" w:hAnsi="新細明體" w:hint="eastAsia"/>
          <w:color w:val="000000" w:themeColor="text1"/>
        </w:rPr>
        <w:t>，</w:t>
      </w:r>
      <w:r w:rsidR="00AF198D" w:rsidRPr="00A778D2">
        <w:rPr>
          <w:rFonts w:hint="eastAsia"/>
          <w:color w:val="000000" w:themeColor="text1"/>
        </w:rPr>
        <w:t>市地重劃係依照都市計畫規劃內容，將一定區域內，畸零細碎不整之土地，按原有位次交換分合為形狀方整的各宗土地後，重新分配予原土地所有權人的行政措施。</w:t>
      </w:r>
      <w:r w:rsidRPr="00A778D2">
        <w:rPr>
          <w:rFonts w:hint="eastAsia"/>
          <w:color w:val="000000" w:themeColor="text1"/>
        </w:rPr>
        <w:t>南投縣政府為促進土地合理使用配合該縣都市計畫之發布實施，依據平均地權條例第56條及市地重劃實施辦法等相關規定</w:t>
      </w:r>
      <w:r w:rsidRPr="00A778D2">
        <w:rPr>
          <w:rFonts w:ascii="新細明體" w:eastAsia="新細明體" w:hAnsi="新細明體" w:hint="eastAsia"/>
          <w:color w:val="000000" w:themeColor="text1"/>
        </w:rPr>
        <w:t>，</w:t>
      </w:r>
      <w:r w:rsidRPr="00A778D2">
        <w:rPr>
          <w:rFonts w:hint="eastAsia"/>
          <w:color w:val="000000" w:themeColor="text1"/>
        </w:rPr>
        <w:t>於100年9月21日勘選(初勘)魚池鄉水社段34-2地號等108筆土地面積約3.4公頃辦理市地重劃</w:t>
      </w:r>
      <w:r w:rsidRPr="00A778D2">
        <w:rPr>
          <w:rFonts w:ascii="新細明體" w:eastAsia="新細明體" w:hAnsi="新細明體" w:hint="eastAsia"/>
          <w:color w:val="000000" w:themeColor="text1"/>
        </w:rPr>
        <w:t>，</w:t>
      </w:r>
      <w:r w:rsidRPr="00A778D2">
        <w:rPr>
          <w:rFonts w:hint="eastAsia"/>
          <w:color w:val="000000" w:themeColor="text1"/>
        </w:rPr>
        <w:t>惟意願調查結果未過法定門檻，而無法繼續實施。101年4月20日由</w:t>
      </w:r>
      <w:r w:rsidR="00993820">
        <w:rPr>
          <w:rFonts w:hint="eastAsia"/>
          <w:color w:val="000000" w:themeColor="text1"/>
        </w:rPr>
        <w:t>方○</w:t>
      </w:r>
      <w:r w:rsidRPr="00A778D2">
        <w:rPr>
          <w:rFonts w:hint="eastAsia"/>
          <w:color w:val="000000" w:themeColor="text1"/>
        </w:rPr>
        <w:t>等7人為發起人申請發起設立南投縣魚池鄉水社自辦市地重劃籌備會，縣府審核結果符合「獎勵土地所有權人辦理市地重劃辦法」第8條規定，而於101年6月11日核准成立籌備會</w:t>
      </w:r>
      <w:r w:rsidR="00AF198D" w:rsidRPr="00A778D2">
        <w:rPr>
          <w:rFonts w:ascii="新細明體" w:eastAsia="新細明體" w:hAnsi="新細明體" w:hint="eastAsia"/>
          <w:color w:val="000000" w:themeColor="text1"/>
        </w:rPr>
        <w:t>，</w:t>
      </w:r>
      <w:r w:rsidR="00AF198D" w:rsidRPr="00A778D2">
        <w:rPr>
          <w:rFonts w:hint="eastAsia"/>
          <w:color w:val="000000" w:themeColor="text1"/>
        </w:rPr>
        <w:t>101年11月19日</w:t>
      </w:r>
      <w:r w:rsidRPr="00A778D2">
        <w:rPr>
          <w:rFonts w:hint="eastAsia"/>
          <w:color w:val="000000" w:themeColor="text1"/>
        </w:rPr>
        <w:t>核定重劃區範圍及重劃區名稱</w:t>
      </w:r>
      <w:r w:rsidR="00AF198D" w:rsidRPr="00A778D2">
        <w:rPr>
          <w:rFonts w:ascii="新細明體" w:eastAsia="新細明體" w:hAnsi="新細明體" w:hint="eastAsia"/>
          <w:color w:val="000000" w:themeColor="text1"/>
        </w:rPr>
        <w:t>，</w:t>
      </w:r>
      <w:r w:rsidRPr="00A778D2">
        <w:rPr>
          <w:rFonts w:hint="eastAsia"/>
          <w:color w:val="000000" w:themeColor="text1"/>
        </w:rPr>
        <w:t>101年11月28日將區內公有土地清冊函送各公地管理機關依規定參加市地重劃。該籌備會101年12月17日召開座談會說明重劃意旨，並徵求所有權人同意，同意人數20</w:t>
      </w:r>
      <w:r w:rsidRPr="00A778D2">
        <w:rPr>
          <w:rFonts w:hint="eastAsia"/>
          <w:color w:val="000000" w:themeColor="text1"/>
        </w:rPr>
        <w:lastRenderedPageBreak/>
        <w:t>人</w:t>
      </w:r>
      <w:r w:rsidR="005A7FA6" w:rsidRPr="00A778D2">
        <w:rPr>
          <w:rFonts w:hint="eastAsia"/>
          <w:color w:val="000000" w:themeColor="text1"/>
          <w:lang w:eastAsia="zh-HK"/>
        </w:rPr>
        <w:t>占</w:t>
      </w:r>
      <w:r w:rsidRPr="00A778D2">
        <w:rPr>
          <w:rFonts w:hint="eastAsia"/>
          <w:color w:val="000000" w:themeColor="text1"/>
        </w:rPr>
        <w:t>人數比率60.6%，同意面積1.8136</w:t>
      </w:r>
      <w:r w:rsidR="005A7FA6" w:rsidRPr="00A778D2">
        <w:rPr>
          <w:rFonts w:hint="eastAsia"/>
          <w:color w:val="000000" w:themeColor="text1"/>
        </w:rPr>
        <w:t>公頃</w:t>
      </w:r>
      <w:r w:rsidR="005A7FA6" w:rsidRPr="00A778D2">
        <w:rPr>
          <w:rFonts w:hint="eastAsia"/>
          <w:color w:val="000000" w:themeColor="text1"/>
          <w:lang w:eastAsia="zh-HK"/>
        </w:rPr>
        <w:t>占</w:t>
      </w:r>
      <w:r w:rsidRPr="00A778D2">
        <w:rPr>
          <w:rFonts w:hint="eastAsia"/>
          <w:color w:val="000000" w:themeColor="text1"/>
        </w:rPr>
        <w:t>私有土地面積比率86.11%，並於102年6月20日申請核定實施市地重劃，縣府審核結果符合規定，於102年8月26日核定准予實施市地重劃。</w:t>
      </w:r>
      <w:r w:rsidR="00AF198D" w:rsidRPr="00A778D2">
        <w:rPr>
          <w:rFonts w:hint="eastAsia"/>
          <w:color w:val="000000" w:themeColor="text1"/>
        </w:rPr>
        <w:t>該籌備會於105年10月4日水自籌字第105002號公告重劃計畫書（自105年10月12日起至105年11月11日止共計30日)，並於106年1月9日召開第1次會員大會，縣府於107年10月1日府地劃字第1070214909號函核定成立重劃會。</w:t>
      </w:r>
    </w:p>
    <w:p w:rsidR="00536E11" w:rsidRPr="00A778D2" w:rsidRDefault="00181653" w:rsidP="00181653">
      <w:pPr>
        <w:pStyle w:val="3"/>
        <w:rPr>
          <w:color w:val="000000" w:themeColor="text1"/>
        </w:rPr>
      </w:pPr>
      <w:r w:rsidRPr="00A778D2">
        <w:rPr>
          <w:rFonts w:hint="eastAsia"/>
          <w:color w:val="000000" w:themeColor="text1"/>
        </w:rPr>
        <w:t>次查，本案</w:t>
      </w:r>
      <w:r w:rsidR="00CA34AA" w:rsidRPr="00A778D2">
        <w:rPr>
          <w:rFonts w:hint="eastAsia"/>
          <w:color w:val="000000" w:themeColor="text1"/>
        </w:rPr>
        <w:t>市地</w:t>
      </w:r>
      <w:r w:rsidRPr="00A778D2">
        <w:rPr>
          <w:rFonts w:hint="eastAsia"/>
          <w:color w:val="000000" w:themeColor="text1"/>
        </w:rPr>
        <w:t>重劃範圍(包含本案</w:t>
      </w:r>
      <w:r w:rsidR="005766BA" w:rsidRPr="00A778D2">
        <w:rPr>
          <w:rFonts w:hint="eastAsia"/>
          <w:color w:val="000000" w:themeColor="text1"/>
          <w:lang w:eastAsia="zh-HK"/>
        </w:rPr>
        <w:t>林務局</w:t>
      </w:r>
      <w:r w:rsidRPr="00A778D2">
        <w:rPr>
          <w:rFonts w:hint="eastAsia"/>
          <w:color w:val="000000" w:themeColor="text1"/>
        </w:rPr>
        <w:t>管理之南投縣魚池鄉水社段450-2、450-3、450-4、450-5、450-9、450-11地號等6筆國有土地)係於75年10月24日發布實施「變更日月潭特定區計畫(通盤檢討)書」內，變更案件綜理表核定第53案(變更保護區為住宅區及道路)及第56案(變更保護區為商業區)，</w:t>
      </w:r>
      <w:r w:rsidR="00536E11" w:rsidRPr="00A778D2">
        <w:rPr>
          <w:rFonts w:hint="eastAsia"/>
          <w:color w:val="000000" w:themeColor="text1"/>
        </w:rPr>
        <w:t>依林務局說明</w:t>
      </w:r>
      <w:r w:rsidR="00536E11" w:rsidRPr="00A778D2">
        <w:rPr>
          <w:rFonts w:ascii="新細明體" w:eastAsia="新細明體" w:hAnsi="新細明體" w:hint="eastAsia"/>
          <w:color w:val="000000" w:themeColor="text1"/>
        </w:rPr>
        <w:t>：</w:t>
      </w:r>
      <w:r w:rsidR="00536E11" w:rsidRPr="00A778D2">
        <w:rPr>
          <w:rFonts w:hAnsi="標楷體" w:hint="eastAsia"/>
          <w:color w:val="000000" w:themeColor="text1"/>
        </w:rPr>
        <w:t>「</w:t>
      </w:r>
      <w:r w:rsidR="00536E11" w:rsidRPr="00A778D2">
        <w:rPr>
          <w:rFonts w:hint="eastAsia"/>
          <w:color w:val="000000" w:themeColor="text1"/>
        </w:rPr>
        <w:t>經查南投縣政府75年間變更日月潭特定區都市計畫(第一次通盤檢討)案核定書未載明機關團體意見</w:t>
      </w:r>
      <w:r w:rsidR="00536E11" w:rsidRPr="00A778D2">
        <w:rPr>
          <w:rFonts w:hAnsi="標楷體" w:hint="eastAsia"/>
          <w:color w:val="000000" w:themeColor="text1"/>
        </w:rPr>
        <w:t>」</w:t>
      </w:r>
      <w:r w:rsidRPr="00A778D2">
        <w:rPr>
          <w:rFonts w:ascii="新細明體" w:eastAsia="新細明體" w:hAnsi="新細明體" w:hint="eastAsia"/>
          <w:color w:val="000000" w:themeColor="text1"/>
        </w:rPr>
        <w:t>。</w:t>
      </w:r>
      <w:r w:rsidR="00536E11" w:rsidRPr="00A778D2">
        <w:rPr>
          <w:rFonts w:hint="eastAsia"/>
          <w:color w:val="000000" w:themeColor="text1"/>
        </w:rPr>
        <w:t>惟</w:t>
      </w:r>
      <w:r w:rsidRPr="00A778D2">
        <w:rPr>
          <w:rFonts w:hint="eastAsia"/>
          <w:color w:val="000000" w:themeColor="text1"/>
        </w:rPr>
        <w:t>查</w:t>
      </w:r>
      <w:r w:rsidRPr="00A778D2">
        <w:rPr>
          <w:rFonts w:ascii="新細明體" w:eastAsia="新細明體" w:hAnsi="新細明體" w:hint="eastAsia"/>
          <w:color w:val="000000" w:themeColor="text1"/>
        </w:rPr>
        <w:t>，</w:t>
      </w:r>
      <w:r w:rsidR="00536E11" w:rsidRPr="00A778D2">
        <w:rPr>
          <w:rFonts w:hint="eastAsia"/>
          <w:color w:val="000000" w:themeColor="text1"/>
        </w:rPr>
        <w:t>依戰後臺灣規劃史料資料庫</w:t>
      </w:r>
      <w:r w:rsidR="00536E11" w:rsidRPr="00A778D2">
        <w:rPr>
          <w:rStyle w:val="aff3"/>
          <w:color w:val="000000" w:themeColor="text1"/>
        </w:rPr>
        <w:footnoteReference w:id="1"/>
      </w:r>
      <w:r w:rsidR="00536E11" w:rsidRPr="00A778D2">
        <w:rPr>
          <w:rFonts w:hint="eastAsia"/>
          <w:color w:val="000000" w:themeColor="text1"/>
        </w:rPr>
        <w:t>之省府時期檔案</w:t>
      </w:r>
      <w:r w:rsidR="00536E11" w:rsidRPr="00A778D2">
        <w:rPr>
          <w:rFonts w:ascii="新細明體" w:eastAsia="新細明體" w:hAnsi="新細明體" w:hint="eastAsia"/>
          <w:color w:val="000000" w:themeColor="text1"/>
        </w:rPr>
        <w:t>，</w:t>
      </w:r>
      <w:r w:rsidR="00536E11" w:rsidRPr="00A778D2">
        <w:rPr>
          <w:rFonts w:hint="eastAsia"/>
          <w:color w:val="000000" w:themeColor="text1"/>
        </w:rPr>
        <w:t>查得該次都市計畫之人民陳情意見資料</w:t>
      </w:r>
      <w:r w:rsidR="00F9365E">
        <w:rPr>
          <w:rStyle w:val="aff3"/>
          <w:color w:val="000000" w:themeColor="text1"/>
        </w:rPr>
        <w:footnoteReference w:id="2"/>
      </w:r>
      <w:r w:rsidR="00536E11" w:rsidRPr="00A778D2">
        <w:rPr>
          <w:rFonts w:hint="eastAsia"/>
          <w:color w:val="000000" w:themeColor="text1"/>
        </w:rPr>
        <w:t>，記載當時林務局巒大林區管理處之意見為：「一、巒大事業區第30林班日月潭竹類採</w:t>
      </w:r>
      <w:r w:rsidR="00A778D2" w:rsidRPr="00A778D2">
        <w:rPr>
          <w:rFonts w:hint="eastAsia"/>
          <w:color w:val="000000" w:themeColor="text1"/>
        </w:rPr>
        <w:t>植</w:t>
      </w:r>
      <w:r w:rsidR="00536E11" w:rsidRPr="00A778D2">
        <w:rPr>
          <w:rFonts w:hint="eastAsia"/>
          <w:color w:val="000000" w:themeColor="text1"/>
        </w:rPr>
        <w:t>園</w:t>
      </w:r>
      <w:r w:rsidR="0068711B" w:rsidRPr="00A778D2">
        <w:rPr>
          <w:rFonts w:hint="eastAsia"/>
          <w:color w:val="000000" w:themeColor="text1"/>
        </w:rPr>
        <w:t>面積1.6149公頃，本次編為旅館區，請維持原計畫為機關用地。二、第15林班地公路邊林</w:t>
      </w:r>
      <w:r w:rsidR="00536E11" w:rsidRPr="00A778D2">
        <w:rPr>
          <w:rFonts w:hint="eastAsia"/>
          <w:color w:val="000000" w:themeColor="text1"/>
        </w:rPr>
        <w:t>地</w:t>
      </w:r>
      <w:r w:rsidR="0068711B" w:rsidRPr="00A778D2">
        <w:rPr>
          <w:rFonts w:hint="eastAsia"/>
          <w:color w:val="000000" w:themeColor="text1"/>
        </w:rPr>
        <w:t>面積4公頃，不宜變更為遊樂區，請維持原計畫為特別保護區。</w:t>
      </w:r>
      <w:r w:rsidR="00536E11" w:rsidRPr="00A778D2">
        <w:rPr>
          <w:rFonts w:hint="eastAsia"/>
          <w:color w:val="000000" w:themeColor="text1"/>
        </w:rPr>
        <w:t>」</w:t>
      </w:r>
      <w:r w:rsidRPr="00A778D2">
        <w:rPr>
          <w:rFonts w:hint="eastAsia"/>
          <w:color w:val="000000" w:themeColor="text1"/>
        </w:rPr>
        <w:t>顯見當時對於本案土地都市計畫之變更並無反對意見，</w:t>
      </w:r>
      <w:r w:rsidR="000F034A" w:rsidRPr="00A778D2">
        <w:rPr>
          <w:rFonts w:hint="eastAsia"/>
          <w:color w:val="000000" w:themeColor="text1"/>
        </w:rPr>
        <w:t>迄至100年9月21日</w:t>
      </w:r>
      <w:r w:rsidRPr="00A778D2">
        <w:rPr>
          <w:rFonts w:hint="eastAsia"/>
          <w:color w:val="000000" w:themeColor="text1"/>
        </w:rPr>
        <w:t>南投縣政府規劃辦理</w:t>
      </w:r>
      <w:r w:rsidRPr="00A778D2">
        <w:rPr>
          <w:rFonts w:hint="eastAsia"/>
          <w:color w:val="000000" w:themeColor="text1"/>
        </w:rPr>
        <w:lastRenderedPageBreak/>
        <w:t>市地重劃，</w:t>
      </w:r>
      <w:r w:rsidR="000F034A" w:rsidRPr="00A778D2">
        <w:rPr>
          <w:rFonts w:hint="eastAsia"/>
          <w:color w:val="000000" w:themeColor="text1"/>
        </w:rPr>
        <w:t>及</w:t>
      </w:r>
      <w:r w:rsidRPr="00A778D2">
        <w:rPr>
          <w:rFonts w:hint="eastAsia"/>
          <w:color w:val="000000" w:themeColor="text1"/>
        </w:rPr>
        <w:t>101年4月20日由</w:t>
      </w:r>
      <w:r w:rsidR="00993820">
        <w:rPr>
          <w:rFonts w:hint="eastAsia"/>
          <w:color w:val="000000" w:themeColor="text1"/>
        </w:rPr>
        <w:t>方○</w:t>
      </w:r>
      <w:r w:rsidRPr="00A778D2">
        <w:rPr>
          <w:rFonts w:hint="eastAsia"/>
          <w:color w:val="000000" w:themeColor="text1"/>
        </w:rPr>
        <w:t>等人申請發起設立南投縣魚池鄉水社自辦市地重劃籌備會，經南投縣政府101年6月11</w:t>
      </w:r>
      <w:r w:rsidR="007A68B0" w:rsidRPr="00A778D2">
        <w:rPr>
          <w:rFonts w:hint="eastAsia"/>
          <w:color w:val="000000" w:themeColor="text1"/>
        </w:rPr>
        <w:t>日核准成立籌備會，乃</w:t>
      </w:r>
      <w:r w:rsidRPr="00A778D2">
        <w:rPr>
          <w:rFonts w:hint="eastAsia"/>
          <w:color w:val="000000" w:themeColor="text1"/>
        </w:rPr>
        <w:t>至107年10月1日核定重劃會成立期間，南投林管處</w:t>
      </w:r>
      <w:r w:rsidR="000F034A" w:rsidRPr="00A778D2">
        <w:rPr>
          <w:rFonts w:hint="eastAsia"/>
          <w:color w:val="000000" w:themeColor="text1"/>
        </w:rPr>
        <w:t>始</w:t>
      </w:r>
      <w:r w:rsidRPr="00A778D2">
        <w:rPr>
          <w:rFonts w:hint="eastAsia"/>
          <w:color w:val="000000" w:themeColor="text1"/>
        </w:rPr>
        <w:t>分別以100年11月7日投政字第1004165288號函、102年1月3日投政字第1024210035號函及102年1月2日投政字第1024210037號函，告知南投縣政府應將林務局經管之國有林班地(部分屬保安林地)排除於重劃範圍或維持公共設施綠地之規劃，並建請辦理都市計畫使用分區之改劃。</w:t>
      </w:r>
    </w:p>
    <w:p w:rsidR="009121E7" w:rsidRPr="00A778D2" w:rsidRDefault="000F034A" w:rsidP="00CA34AA">
      <w:pPr>
        <w:pStyle w:val="3"/>
        <w:rPr>
          <w:color w:val="000000" w:themeColor="text1"/>
        </w:rPr>
      </w:pPr>
      <w:r w:rsidRPr="00A778D2">
        <w:rPr>
          <w:rFonts w:hint="eastAsia"/>
          <w:color w:val="000000" w:themeColor="text1"/>
        </w:rPr>
        <w:t>又</w:t>
      </w:r>
      <w:r w:rsidR="00181653" w:rsidRPr="00A778D2">
        <w:rPr>
          <w:rFonts w:hint="eastAsia"/>
          <w:color w:val="000000" w:themeColor="text1"/>
        </w:rPr>
        <w:t>查，</w:t>
      </w:r>
      <w:r w:rsidR="009121E7" w:rsidRPr="00A778D2">
        <w:rPr>
          <w:rFonts w:hint="eastAsia"/>
          <w:color w:val="000000" w:themeColor="text1"/>
        </w:rPr>
        <w:t>森林法第25條規定</w:t>
      </w:r>
      <w:r w:rsidR="009121E7" w:rsidRPr="00A778D2">
        <w:rPr>
          <w:rFonts w:ascii="新細明體" w:eastAsia="新細明體" w:hAnsi="新細明體" w:hint="eastAsia"/>
          <w:color w:val="000000" w:themeColor="text1"/>
        </w:rPr>
        <w:t>：</w:t>
      </w:r>
      <w:r w:rsidR="009121E7" w:rsidRPr="00A778D2">
        <w:rPr>
          <w:rFonts w:hAnsi="標楷體" w:hint="eastAsia"/>
          <w:color w:val="000000" w:themeColor="text1"/>
        </w:rPr>
        <w:t>「</w:t>
      </w:r>
      <w:r w:rsidR="009121E7" w:rsidRPr="00A778D2">
        <w:rPr>
          <w:rFonts w:hint="eastAsia"/>
          <w:color w:val="000000" w:themeColor="text1"/>
        </w:rPr>
        <w:t>保安林無繼續存置必要時，得經中央主管機關核准，解除其一部或全部。前項保安林解除之審核標準，由中央主管機關定之。</w:t>
      </w:r>
      <w:r w:rsidR="009121E7" w:rsidRPr="00A778D2">
        <w:rPr>
          <w:rFonts w:hAnsi="標楷體" w:hint="eastAsia"/>
          <w:color w:val="000000" w:themeColor="text1"/>
        </w:rPr>
        <w:t>」行政院農業委員會並訂有「保</w:t>
      </w:r>
      <w:r w:rsidR="009121E7" w:rsidRPr="00A778D2">
        <w:rPr>
          <w:rFonts w:hint="eastAsia"/>
          <w:color w:val="000000" w:themeColor="text1"/>
        </w:rPr>
        <w:t>安林解除審核標準</w:t>
      </w:r>
      <w:r w:rsidR="009121E7" w:rsidRPr="00A778D2">
        <w:rPr>
          <w:rFonts w:hAnsi="標楷體" w:hint="eastAsia"/>
          <w:color w:val="000000" w:themeColor="text1"/>
        </w:rPr>
        <w:t>」</w:t>
      </w:r>
      <w:r w:rsidR="009121E7" w:rsidRPr="00A778D2">
        <w:rPr>
          <w:rFonts w:hint="eastAsia"/>
          <w:color w:val="000000" w:themeColor="text1"/>
        </w:rPr>
        <w:t>，依保安林解除審核標準第2條規定</w:t>
      </w:r>
      <w:r w:rsidR="009121E7" w:rsidRPr="00A778D2">
        <w:rPr>
          <w:rFonts w:ascii="新細明體" w:eastAsia="新細明體" w:hAnsi="新細明體" w:hint="eastAsia"/>
          <w:color w:val="000000" w:themeColor="text1"/>
        </w:rPr>
        <w:t>：「</w:t>
      </w:r>
      <w:r w:rsidR="009121E7" w:rsidRPr="00A778D2">
        <w:rPr>
          <w:rFonts w:hint="eastAsia"/>
          <w:color w:val="000000" w:themeColor="text1"/>
        </w:rPr>
        <w:t>保安林有下列情形之一者，得由中央主管機關解除一部或全部：一、本法第八條第一項各款所列用地所必要。二、經中央目的事業主管機關審查認定為推動產業或公共利益所必要之計畫用地，並經行政院同意。三、自然現象之地理環境變動，致保安林遭受破壞，無法恢復營林之用。四、為配合地籍界線、天然地形、林班界等修正保安林界所必要。五、原保安林之功能及效用，為他保安林所取代。六、原受益或保護對象已不存在。七、中華民國八十二年七月二十一日前，已非營林使用且無法復育造林之保安林地。</w:t>
      </w:r>
      <w:r w:rsidR="009121E7" w:rsidRPr="00A778D2">
        <w:rPr>
          <w:rFonts w:hAnsi="標楷體" w:hint="eastAsia"/>
          <w:color w:val="000000" w:themeColor="text1"/>
        </w:rPr>
        <w:t>」</w:t>
      </w:r>
      <w:r w:rsidR="00CA34AA" w:rsidRPr="00A778D2">
        <w:rPr>
          <w:rFonts w:hint="eastAsia"/>
          <w:color w:val="000000" w:themeColor="text1"/>
        </w:rPr>
        <w:t>且</w:t>
      </w:r>
      <w:r w:rsidRPr="00A778D2">
        <w:rPr>
          <w:rFonts w:hint="eastAsia"/>
          <w:color w:val="000000" w:themeColor="text1"/>
        </w:rPr>
        <w:t>本院於109年6月23日實地會勘本案土地，本案保安林地部分，屬早年依據臺灣省政府公告「臺灣省國有林事業區內濫墾地清理計畫」清理放租之暫准田旱地，內有依從來之使用</w:t>
      </w:r>
      <w:r w:rsidR="00CA34AA" w:rsidRPr="00A778D2">
        <w:rPr>
          <w:rFonts w:hint="eastAsia"/>
          <w:color w:val="000000" w:themeColor="text1"/>
        </w:rPr>
        <w:t>而迄今仍</w:t>
      </w:r>
      <w:r w:rsidRPr="00A778D2">
        <w:rPr>
          <w:rFonts w:hint="eastAsia"/>
          <w:color w:val="000000" w:themeColor="text1"/>
        </w:rPr>
        <w:t>種植檳榔等農作物之情況</w:t>
      </w:r>
      <w:r w:rsidR="00CA34AA" w:rsidRPr="00A778D2">
        <w:rPr>
          <w:rFonts w:hint="eastAsia"/>
          <w:color w:val="000000" w:themeColor="text1"/>
        </w:rPr>
        <w:t>。林務局亦稱，本案土地如機</w:t>
      </w:r>
      <w:r w:rsidR="00CA34AA" w:rsidRPr="00A778D2">
        <w:rPr>
          <w:rFonts w:hint="eastAsia"/>
          <w:color w:val="000000" w:themeColor="text1"/>
        </w:rPr>
        <w:lastRenderedPageBreak/>
        <w:t>關符合公用事業及公共設施用地所必要者，可依規定提出撥用之申請。林務局將協助辦理用地審核，如符合規定，於同意撥用同時即依規定辦理林班地解除，並待行政院核定同意撥用後，將系爭國有土地移交管理。</w:t>
      </w:r>
      <w:r w:rsidR="009121E7" w:rsidRPr="00A778D2">
        <w:rPr>
          <w:rFonts w:hint="eastAsia"/>
          <w:color w:val="000000" w:themeColor="text1"/>
        </w:rPr>
        <w:t>則本案</w:t>
      </w:r>
      <w:r w:rsidR="00CA34AA" w:rsidRPr="00A778D2">
        <w:rPr>
          <w:rFonts w:hint="eastAsia"/>
          <w:color w:val="000000" w:themeColor="text1"/>
        </w:rPr>
        <w:t>市地重劃範圍之南投縣魚池鄉水社段450-2、450-3、450-4、450-5、450-9、450-11地號等6筆國有林事業區及保安林之土地</w:t>
      </w:r>
      <w:r w:rsidR="00CA34AA" w:rsidRPr="00A778D2">
        <w:rPr>
          <w:rFonts w:ascii="新細明體" w:eastAsia="新細明體" w:hAnsi="新細明體" w:hint="eastAsia"/>
          <w:color w:val="000000" w:themeColor="text1"/>
        </w:rPr>
        <w:t>，</w:t>
      </w:r>
      <w:r w:rsidR="009121E7" w:rsidRPr="00A778D2">
        <w:rPr>
          <w:rFonts w:hint="eastAsia"/>
          <w:color w:val="000000" w:themeColor="text1"/>
        </w:rPr>
        <w:t>是否確實無解除</w:t>
      </w:r>
      <w:r w:rsidR="00CA34AA" w:rsidRPr="00A778D2">
        <w:rPr>
          <w:rFonts w:hint="eastAsia"/>
          <w:color w:val="000000" w:themeColor="text1"/>
        </w:rPr>
        <w:t>而參與重劃</w:t>
      </w:r>
      <w:r w:rsidR="009121E7" w:rsidRPr="00A778D2">
        <w:rPr>
          <w:rFonts w:hint="eastAsia"/>
          <w:color w:val="000000" w:themeColor="text1"/>
        </w:rPr>
        <w:t>之</w:t>
      </w:r>
      <w:r w:rsidR="00B02298" w:rsidRPr="00A778D2">
        <w:rPr>
          <w:rFonts w:hint="eastAsia"/>
          <w:color w:val="000000" w:themeColor="text1"/>
        </w:rPr>
        <w:t>可能，</w:t>
      </w:r>
      <w:r w:rsidR="00CA34AA" w:rsidRPr="00A778D2">
        <w:rPr>
          <w:rFonts w:hint="eastAsia"/>
          <w:color w:val="000000" w:themeColor="text1"/>
        </w:rPr>
        <w:t>主管機關</w:t>
      </w:r>
      <w:r w:rsidR="00B02298" w:rsidRPr="00A778D2">
        <w:rPr>
          <w:rFonts w:hint="eastAsia"/>
          <w:color w:val="000000" w:themeColor="text1"/>
        </w:rPr>
        <w:t>允宜妥為考量研議，以確保本案參與自辦市地重劃相關土地所有權人之權益。</w:t>
      </w:r>
    </w:p>
    <w:p w:rsidR="000A5246" w:rsidRPr="00A778D2" w:rsidRDefault="000A5246" w:rsidP="000A5246">
      <w:pPr>
        <w:pStyle w:val="2"/>
        <w:rPr>
          <w:b/>
          <w:color w:val="000000" w:themeColor="text1"/>
        </w:rPr>
      </w:pPr>
      <w:r w:rsidRPr="00A778D2">
        <w:rPr>
          <w:rFonts w:hint="eastAsia"/>
          <w:b/>
          <w:color w:val="000000" w:themeColor="text1"/>
        </w:rPr>
        <w:t>都市計畫法與森林法之立法目的迥異，都市計畫法主管機關所為之行政處分，並不影響森林法之主管機關對國有林事業區及保安林地是否解編之決定</w:t>
      </w:r>
      <w:r w:rsidRPr="00A778D2">
        <w:rPr>
          <w:rFonts w:ascii="新細明體" w:eastAsia="新細明體" w:hAnsi="新細明體" w:hint="eastAsia"/>
          <w:b/>
          <w:color w:val="000000" w:themeColor="text1"/>
        </w:rPr>
        <w:t>，</w:t>
      </w:r>
      <w:r w:rsidRPr="00A778D2">
        <w:rPr>
          <w:rFonts w:hint="eastAsia"/>
          <w:b/>
          <w:color w:val="000000" w:themeColor="text1"/>
        </w:rPr>
        <w:t>是以</w:t>
      </w:r>
      <w:r w:rsidR="001E64F0" w:rsidRPr="00A778D2">
        <w:rPr>
          <w:rFonts w:hint="eastAsia"/>
          <w:b/>
          <w:color w:val="000000" w:themeColor="text1"/>
          <w:lang w:eastAsia="zh-HK"/>
        </w:rPr>
        <w:t>都市計畫內</w:t>
      </w:r>
      <w:r w:rsidRPr="00A778D2">
        <w:rPr>
          <w:rFonts w:hint="eastAsia"/>
          <w:b/>
          <w:color w:val="000000" w:themeColor="text1"/>
        </w:rPr>
        <w:t>保安林</w:t>
      </w:r>
      <w:r w:rsidR="001E64F0" w:rsidRPr="00A778D2">
        <w:rPr>
          <w:rFonts w:hint="eastAsia"/>
          <w:b/>
          <w:color w:val="000000" w:themeColor="text1"/>
          <w:lang w:eastAsia="zh-HK"/>
        </w:rPr>
        <w:t>地</w:t>
      </w:r>
      <w:r w:rsidRPr="00A778D2">
        <w:rPr>
          <w:rFonts w:hint="eastAsia"/>
          <w:b/>
          <w:color w:val="000000" w:themeColor="text1"/>
        </w:rPr>
        <w:t>之開發應受都市計畫法及森林法之管制</w:t>
      </w:r>
      <w:r w:rsidRPr="00A778D2">
        <w:rPr>
          <w:rFonts w:ascii="新細明體" w:eastAsia="新細明體" w:hAnsi="新細明體" w:hint="eastAsia"/>
          <w:b/>
          <w:color w:val="000000" w:themeColor="text1"/>
        </w:rPr>
        <w:t>。</w:t>
      </w:r>
      <w:r w:rsidRPr="00A778D2">
        <w:rPr>
          <w:rFonts w:hint="eastAsia"/>
          <w:b/>
          <w:color w:val="000000" w:themeColor="text1"/>
        </w:rPr>
        <w:t>南投縣政府辦理本案土地市地重劃期間，林務局曾分別以100年11月7日投政字第1004165288號函、102年1月3日投政字第1024210035號函及102年1月2日投政字第1024210037號函，明確告知南投縣政府應將林務局經管之國有林班地(部分屬保安林地)排除於重劃範圍或維持公共設施綠地之規劃，並建請辦理都市計畫使用分區之改劃。然縣府卻未妥</w:t>
      </w:r>
      <w:r w:rsidR="001E64F0" w:rsidRPr="00A778D2">
        <w:rPr>
          <w:rFonts w:hint="eastAsia"/>
          <w:b/>
          <w:color w:val="000000" w:themeColor="text1"/>
          <w:lang w:eastAsia="zh-HK"/>
        </w:rPr>
        <w:t>予</w:t>
      </w:r>
      <w:r w:rsidRPr="00A778D2">
        <w:rPr>
          <w:rFonts w:hint="eastAsia"/>
          <w:b/>
          <w:color w:val="000000" w:themeColor="text1"/>
        </w:rPr>
        <w:t>考量評估，逕於107年10月1日以府地劃字第1070214909號函核定本案市地重劃，致本案於內政部都市計畫委員會107年10月16日第932次會議決議時，仍建議南投縣政府依決議評估繼續辦理市地重劃之可行性，致使本案重劃作業延宕至今，南投縣政府核定本案市地重劃之處理程序，顯未盡審慎妥適。</w:t>
      </w:r>
    </w:p>
    <w:p w:rsidR="00203E1A" w:rsidRPr="00A778D2" w:rsidRDefault="00203E1A" w:rsidP="00203E1A">
      <w:pPr>
        <w:pStyle w:val="3"/>
        <w:rPr>
          <w:color w:val="000000" w:themeColor="text1"/>
        </w:rPr>
      </w:pPr>
      <w:r w:rsidRPr="00A778D2">
        <w:rPr>
          <w:rFonts w:hint="eastAsia"/>
          <w:color w:val="000000" w:themeColor="text1"/>
        </w:rPr>
        <w:t>有關本案</w:t>
      </w:r>
      <w:r w:rsidR="005766BA" w:rsidRPr="00A778D2">
        <w:rPr>
          <w:rFonts w:hint="eastAsia"/>
          <w:color w:val="000000" w:themeColor="text1"/>
          <w:lang w:eastAsia="zh-HK"/>
        </w:rPr>
        <w:t>林務局</w:t>
      </w:r>
      <w:r w:rsidRPr="00A778D2">
        <w:rPr>
          <w:rFonts w:hint="eastAsia"/>
          <w:color w:val="000000" w:themeColor="text1"/>
        </w:rPr>
        <w:t>管理之南投縣魚池鄉水社段450-2、450-3、450-4、450-5、450-9、450-11地號等6筆國有土地，</w:t>
      </w:r>
      <w:r w:rsidR="00802855" w:rsidRPr="00A778D2">
        <w:rPr>
          <w:rFonts w:hint="eastAsia"/>
          <w:color w:val="000000" w:themeColor="text1"/>
        </w:rPr>
        <w:t>南投縣政府核定</w:t>
      </w:r>
      <w:r w:rsidRPr="00A778D2">
        <w:rPr>
          <w:rFonts w:hint="eastAsia"/>
          <w:color w:val="000000" w:themeColor="text1"/>
        </w:rPr>
        <w:t>市地重劃之</w:t>
      </w:r>
      <w:r w:rsidR="00802855" w:rsidRPr="00A778D2">
        <w:rPr>
          <w:rFonts w:hint="eastAsia"/>
          <w:color w:val="000000" w:themeColor="text1"/>
        </w:rPr>
        <w:t>辦理</w:t>
      </w:r>
      <w:r w:rsidRPr="00A778D2">
        <w:rPr>
          <w:rFonts w:hint="eastAsia"/>
          <w:color w:val="000000" w:themeColor="text1"/>
        </w:rPr>
        <w:t>過程</w:t>
      </w:r>
      <w:r w:rsidRPr="00A778D2">
        <w:rPr>
          <w:rFonts w:ascii="新細明體" w:eastAsia="新細明體" w:hAnsi="新細明體" w:hint="eastAsia"/>
          <w:color w:val="000000" w:themeColor="text1"/>
        </w:rPr>
        <w:t>：</w:t>
      </w:r>
    </w:p>
    <w:p w:rsidR="00203E1A" w:rsidRPr="00A778D2" w:rsidRDefault="00475A04" w:rsidP="00802855">
      <w:pPr>
        <w:pStyle w:val="4"/>
        <w:rPr>
          <w:color w:val="000000" w:themeColor="text1"/>
        </w:rPr>
      </w:pPr>
      <w:r w:rsidRPr="00A778D2">
        <w:rPr>
          <w:rFonts w:hint="eastAsia"/>
          <w:color w:val="000000" w:themeColor="text1"/>
        </w:rPr>
        <w:lastRenderedPageBreak/>
        <w:t>100年9月21日南投縣政府</w:t>
      </w:r>
      <w:r w:rsidR="00203E1A" w:rsidRPr="00A778D2">
        <w:rPr>
          <w:rFonts w:hint="eastAsia"/>
          <w:color w:val="000000" w:themeColor="text1"/>
        </w:rPr>
        <w:t>為促進土地合理使用配合都市計畫之發布實施，依據平均地權條例第56條及市地重劃實施辦法等相關規定，勘選(初勘)魚池鄉水社段34-2地號等108筆土地面積約3.4公頃辦理市地重劃</w:t>
      </w:r>
      <w:r w:rsidRPr="00A778D2">
        <w:rPr>
          <w:rFonts w:ascii="新細明體" w:eastAsia="新細明體" w:hAnsi="新細明體" w:hint="eastAsia"/>
          <w:color w:val="000000" w:themeColor="text1"/>
        </w:rPr>
        <w:t>，</w:t>
      </w:r>
      <w:r w:rsidR="00203E1A" w:rsidRPr="00A778D2">
        <w:rPr>
          <w:rFonts w:hint="eastAsia"/>
          <w:color w:val="000000" w:themeColor="text1"/>
        </w:rPr>
        <w:t>並以德化社(二)市地重劃區為重劃區名稱</w:t>
      </w:r>
      <w:r w:rsidRPr="00A778D2">
        <w:rPr>
          <w:rFonts w:ascii="新細明體" w:eastAsia="新細明體" w:hAnsi="新細明體" w:hint="eastAsia"/>
          <w:color w:val="000000" w:themeColor="text1"/>
        </w:rPr>
        <w:t>，</w:t>
      </w:r>
      <w:r w:rsidR="00203E1A" w:rsidRPr="00A778D2">
        <w:rPr>
          <w:rFonts w:hint="eastAsia"/>
          <w:color w:val="000000" w:themeColor="text1"/>
        </w:rPr>
        <w:t>於100年10月18日通知範圍內土地所有權人召開市地重劃說明會，並調查辦理意願。期間林務局曾建議其管有水社段450-2、450-3、450-4、450-5等4筆土地排除或維持公共設施綠地之規劃，因</w:t>
      </w:r>
      <w:r w:rsidR="00802855" w:rsidRPr="00A778D2">
        <w:rPr>
          <w:rFonts w:hint="eastAsia"/>
          <w:color w:val="000000" w:themeColor="text1"/>
        </w:rPr>
        <w:t>該</w:t>
      </w:r>
      <w:r w:rsidR="00203E1A" w:rsidRPr="00A778D2">
        <w:rPr>
          <w:rFonts w:hint="eastAsia"/>
          <w:color w:val="000000" w:themeColor="text1"/>
        </w:rPr>
        <w:t>區內部分擁有較多土地之所有權人醞釀自組籌備會申請由所有權人自辦市地重劃，致本次意願調查結果人數、面積未過半而無法繼續實施。</w:t>
      </w:r>
    </w:p>
    <w:p w:rsidR="00203E1A" w:rsidRPr="00A778D2" w:rsidRDefault="00203E1A" w:rsidP="00802855">
      <w:pPr>
        <w:pStyle w:val="4"/>
        <w:rPr>
          <w:color w:val="000000" w:themeColor="text1"/>
        </w:rPr>
      </w:pPr>
      <w:r w:rsidRPr="00A778D2">
        <w:rPr>
          <w:rFonts w:hint="eastAsia"/>
          <w:color w:val="000000" w:themeColor="text1"/>
        </w:rPr>
        <w:t>101年4月20日</w:t>
      </w:r>
      <w:r w:rsidR="00993820">
        <w:rPr>
          <w:rFonts w:hint="eastAsia"/>
          <w:color w:val="000000" w:themeColor="text1"/>
        </w:rPr>
        <w:t>方○</w:t>
      </w:r>
      <w:r w:rsidRPr="00A778D2">
        <w:rPr>
          <w:rFonts w:hint="eastAsia"/>
          <w:color w:val="000000" w:themeColor="text1"/>
        </w:rPr>
        <w:t>等7人為發起人申請發起設立南投縣魚池鄉水社自辦市地重劃籌備會，縣府審核結果符合「獎勵土地所有權人辦理市地重劃辦法」第8條規定，且無第21條不予核准規定之各款情形而</w:t>
      </w:r>
      <w:r w:rsidR="00802855" w:rsidRPr="00A778D2">
        <w:rPr>
          <w:rFonts w:hint="eastAsia"/>
          <w:color w:val="000000" w:themeColor="text1"/>
        </w:rPr>
        <w:t>以101年6月11日府地劃字第1010113890號函</w:t>
      </w:r>
      <w:r w:rsidRPr="00A778D2">
        <w:rPr>
          <w:rFonts w:hint="eastAsia"/>
          <w:color w:val="000000" w:themeColor="text1"/>
        </w:rPr>
        <w:t>核准成立籌備會。</w:t>
      </w:r>
    </w:p>
    <w:p w:rsidR="00203E1A" w:rsidRPr="00A778D2" w:rsidRDefault="00475A04" w:rsidP="00802855">
      <w:pPr>
        <w:pStyle w:val="4"/>
        <w:rPr>
          <w:color w:val="000000" w:themeColor="text1"/>
        </w:rPr>
      </w:pPr>
      <w:r w:rsidRPr="00A778D2">
        <w:rPr>
          <w:rFonts w:hint="eastAsia"/>
          <w:color w:val="000000" w:themeColor="text1"/>
        </w:rPr>
        <w:t>101年10月2日</w:t>
      </w:r>
      <w:r w:rsidR="00203E1A" w:rsidRPr="00A778D2">
        <w:rPr>
          <w:rFonts w:hint="eastAsia"/>
          <w:color w:val="000000" w:themeColor="text1"/>
        </w:rPr>
        <w:t>該籌備會申請核定重劃區範圍及重劃區名稱。縣府審核結果符合「獎勵土地所有權人辦理市地重劃辦法」第20條規定</w:t>
      </w:r>
      <w:r w:rsidR="00802855" w:rsidRPr="00A778D2">
        <w:rPr>
          <w:rFonts w:hint="eastAsia"/>
          <w:color w:val="000000" w:themeColor="text1"/>
        </w:rPr>
        <w:t>，以101年11月19日府地劃字第1010218120號函</w:t>
      </w:r>
      <w:r w:rsidR="00203E1A" w:rsidRPr="00A778D2">
        <w:rPr>
          <w:rFonts w:hint="eastAsia"/>
          <w:color w:val="000000" w:themeColor="text1"/>
        </w:rPr>
        <w:t>准予核定。並</w:t>
      </w:r>
      <w:r w:rsidR="00802855" w:rsidRPr="00A778D2">
        <w:rPr>
          <w:rFonts w:hint="eastAsia"/>
          <w:color w:val="000000" w:themeColor="text1"/>
        </w:rPr>
        <w:t>以101年11月28日府地劃字第1010235657號函</w:t>
      </w:r>
      <w:r w:rsidR="00203E1A" w:rsidRPr="00A778D2">
        <w:rPr>
          <w:rFonts w:hint="eastAsia"/>
          <w:color w:val="000000" w:themeColor="text1"/>
        </w:rPr>
        <w:t>將區內公有土地清冊函送各公地管理機關依規定參加市地重劃。</w:t>
      </w:r>
    </w:p>
    <w:p w:rsidR="00203E1A" w:rsidRPr="00A778D2" w:rsidRDefault="00475A04" w:rsidP="00802855">
      <w:pPr>
        <w:pStyle w:val="4"/>
        <w:rPr>
          <w:color w:val="000000" w:themeColor="text1"/>
        </w:rPr>
      </w:pPr>
      <w:r w:rsidRPr="00A778D2">
        <w:rPr>
          <w:rFonts w:hint="eastAsia"/>
          <w:color w:val="000000" w:themeColor="text1"/>
        </w:rPr>
        <w:t>101年12月17日</w:t>
      </w:r>
      <w:r w:rsidR="00E016A2" w:rsidRPr="00A778D2">
        <w:rPr>
          <w:rFonts w:hint="eastAsia"/>
          <w:color w:val="000000" w:themeColor="text1"/>
        </w:rPr>
        <w:t>該籌備會</w:t>
      </w:r>
      <w:r w:rsidR="00E016A2" w:rsidRPr="00A778D2">
        <w:rPr>
          <w:rFonts w:hint="eastAsia"/>
          <w:color w:val="000000" w:themeColor="text1"/>
          <w:lang w:eastAsia="zh-HK"/>
        </w:rPr>
        <w:t>召</w:t>
      </w:r>
      <w:r w:rsidR="00203E1A" w:rsidRPr="00A778D2">
        <w:rPr>
          <w:rFonts w:hint="eastAsia"/>
          <w:color w:val="000000" w:themeColor="text1"/>
        </w:rPr>
        <w:t>開座談會說明重劃意旨，並徵求所有權人同意，同意人數20人</w:t>
      </w:r>
      <w:r w:rsidR="005A7FA6" w:rsidRPr="00A778D2">
        <w:rPr>
          <w:rFonts w:hint="eastAsia"/>
          <w:color w:val="000000" w:themeColor="text1"/>
          <w:lang w:eastAsia="zh-HK"/>
        </w:rPr>
        <w:t>占</w:t>
      </w:r>
      <w:r w:rsidR="00203E1A" w:rsidRPr="00A778D2">
        <w:rPr>
          <w:rFonts w:hint="eastAsia"/>
          <w:color w:val="000000" w:themeColor="text1"/>
        </w:rPr>
        <w:t>人數比率60.6%，同意面積1.8136</w:t>
      </w:r>
      <w:r w:rsidR="005A7FA6" w:rsidRPr="00A778D2">
        <w:rPr>
          <w:rFonts w:hint="eastAsia"/>
          <w:color w:val="000000" w:themeColor="text1"/>
        </w:rPr>
        <w:t>公頃</w:t>
      </w:r>
      <w:r w:rsidR="005A7FA6" w:rsidRPr="00A778D2">
        <w:rPr>
          <w:rFonts w:hint="eastAsia"/>
          <w:color w:val="000000" w:themeColor="text1"/>
          <w:lang w:eastAsia="zh-HK"/>
        </w:rPr>
        <w:t>占</w:t>
      </w:r>
      <w:r w:rsidR="00203E1A" w:rsidRPr="00A778D2">
        <w:rPr>
          <w:rFonts w:hint="eastAsia"/>
          <w:color w:val="000000" w:themeColor="text1"/>
        </w:rPr>
        <w:t>私有土地面積比率86.11%，並於102年6月20日申請核定實施</w:t>
      </w:r>
      <w:r w:rsidR="00203E1A" w:rsidRPr="00A778D2">
        <w:rPr>
          <w:rFonts w:hint="eastAsia"/>
          <w:color w:val="000000" w:themeColor="text1"/>
        </w:rPr>
        <w:lastRenderedPageBreak/>
        <w:t>市地重劃，縣府審核結果符合規定，並依「獎勵土地所有權人辦理市地重劃辦法」第25、26、27條規定，</w:t>
      </w:r>
      <w:r w:rsidR="00802855" w:rsidRPr="00A778D2">
        <w:rPr>
          <w:rFonts w:hint="eastAsia"/>
          <w:color w:val="000000" w:themeColor="text1"/>
        </w:rPr>
        <w:t>以102年8月26日府地劃字第1020166863號函</w:t>
      </w:r>
      <w:r w:rsidR="00203E1A" w:rsidRPr="00A778D2">
        <w:rPr>
          <w:rFonts w:hint="eastAsia"/>
          <w:color w:val="000000" w:themeColor="text1"/>
        </w:rPr>
        <w:t>核定准予實施市地重劃。</w:t>
      </w:r>
    </w:p>
    <w:p w:rsidR="00203E1A" w:rsidRPr="00A778D2" w:rsidRDefault="00475A04" w:rsidP="00802855">
      <w:pPr>
        <w:pStyle w:val="4"/>
        <w:rPr>
          <w:color w:val="000000" w:themeColor="text1"/>
        </w:rPr>
      </w:pPr>
      <w:r w:rsidRPr="00A778D2">
        <w:rPr>
          <w:rFonts w:hint="eastAsia"/>
          <w:color w:val="000000" w:themeColor="text1"/>
        </w:rPr>
        <w:t>103年間</w:t>
      </w:r>
      <w:r w:rsidRPr="00A778D2">
        <w:rPr>
          <w:rFonts w:ascii="新細明體" w:eastAsia="新細明體" w:hAnsi="新細明體" w:hint="eastAsia"/>
          <w:color w:val="000000" w:themeColor="text1"/>
        </w:rPr>
        <w:t>，</w:t>
      </w:r>
      <w:r w:rsidR="00203E1A" w:rsidRPr="00A778D2">
        <w:rPr>
          <w:rFonts w:hint="eastAsia"/>
          <w:color w:val="000000" w:themeColor="text1"/>
        </w:rPr>
        <w:t>林務局以其所有區內水社段450-2、450-3、450-4、450-5、450-9、450-11等6筆土地係為屬巒大林業區第29林班與保安林範圍反對參加重劃</w:t>
      </w:r>
      <w:r w:rsidRPr="00A778D2">
        <w:rPr>
          <w:rFonts w:ascii="新細明體" w:eastAsia="新細明體" w:hAnsi="新細明體" w:hint="eastAsia"/>
          <w:color w:val="000000" w:themeColor="text1"/>
        </w:rPr>
        <w:t>，</w:t>
      </w:r>
      <w:r w:rsidR="00203E1A" w:rsidRPr="00A778D2">
        <w:rPr>
          <w:rFonts w:hint="eastAsia"/>
          <w:color w:val="000000" w:themeColor="text1"/>
        </w:rPr>
        <w:t>而向內政部</w:t>
      </w:r>
      <w:r w:rsidR="00FA1F92" w:rsidRPr="00A778D2">
        <w:rPr>
          <w:rFonts w:hint="eastAsia"/>
          <w:color w:val="000000" w:themeColor="text1"/>
        </w:rPr>
        <w:t>都市計畫委員會</w:t>
      </w:r>
      <w:r w:rsidR="00203E1A" w:rsidRPr="00A778D2">
        <w:rPr>
          <w:rFonts w:hint="eastAsia"/>
          <w:color w:val="000000" w:themeColor="text1"/>
        </w:rPr>
        <w:t>陳情變更都市計畫主要計畫，將其所有6筆土地劃出住宅區，經內政部營建署103年10月7日召開第4次專案小組審查並做成建議「請相關機關繼續協商（</w:t>
      </w:r>
      <w:r w:rsidR="00BE1267" w:rsidRPr="00A778D2">
        <w:rPr>
          <w:rFonts w:hint="eastAsia"/>
          <w:color w:val="000000" w:themeColor="text1"/>
        </w:rPr>
        <w:t>包括保留林班地之可行性），後續如有涉及變更都市計畫之必要，請依</w:t>
      </w:r>
      <w:r w:rsidR="00BE1267" w:rsidRPr="00A778D2">
        <w:rPr>
          <w:rFonts w:hAnsi="標楷體" w:hint="eastAsia"/>
          <w:color w:val="000000" w:themeColor="text1"/>
        </w:rPr>
        <w:t>『</w:t>
      </w:r>
      <w:r w:rsidR="00BE1267" w:rsidRPr="00A778D2">
        <w:rPr>
          <w:rFonts w:hint="eastAsia"/>
          <w:color w:val="000000" w:themeColor="text1"/>
        </w:rPr>
        <w:t>都市計畫整理開發地區處理方案</w:t>
      </w:r>
      <w:r w:rsidR="00BE1267" w:rsidRPr="00A778D2">
        <w:rPr>
          <w:rFonts w:hAnsi="標楷體" w:hint="eastAsia"/>
          <w:color w:val="000000" w:themeColor="text1"/>
        </w:rPr>
        <w:t>』</w:t>
      </w:r>
      <w:r w:rsidR="00203E1A" w:rsidRPr="00A778D2">
        <w:rPr>
          <w:rFonts w:hint="eastAsia"/>
          <w:color w:val="000000" w:themeColor="text1"/>
        </w:rPr>
        <w:t>有關規定辦理。」縣府於104年5月7日召集林務局、水社自辦市地重劃籌備會、</w:t>
      </w:r>
      <w:r w:rsidR="00073549" w:rsidRPr="00A778D2">
        <w:rPr>
          <w:rFonts w:hint="eastAsia"/>
          <w:color w:val="000000" w:themeColor="text1"/>
        </w:rPr>
        <w:t>及縣府建設、農業、地政等單位召開魚池鄉日月潭特定區計畫之日月村</w:t>
      </w:r>
      <w:r w:rsidR="00073549" w:rsidRPr="00A778D2">
        <w:rPr>
          <w:rFonts w:hAnsi="標楷體" w:hint="eastAsia"/>
          <w:color w:val="000000" w:themeColor="text1"/>
        </w:rPr>
        <w:t>「</w:t>
      </w:r>
      <w:r w:rsidR="00203E1A" w:rsidRPr="00A778D2">
        <w:rPr>
          <w:rFonts w:hint="eastAsia"/>
          <w:color w:val="000000" w:themeColor="text1"/>
        </w:rPr>
        <w:t>水社自辦市地重劃區</w:t>
      </w:r>
      <w:r w:rsidR="00073549" w:rsidRPr="00A778D2">
        <w:rPr>
          <w:rFonts w:hAnsi="標楷體" w:hint="eastAsia"/>
          <w:color w:val="000000" w:themeColor="text1"/>
        </w:rPr>
        <w:t>」</w:t>
      </w:r>
      <w:r w:rsidR="00203E1A" w:rsidRPr="00A778D2">
        <w:rPr>
          <w:rFonts w:hint="eastAsia"/>
          <w:color w:val="000000" w:themeColor="text1"/>
        </w:rPr>
        <w:t>範圍內水社段450-2、450-3、450-4、450-5、450-9、450-11等6筆土地納入市地重劃開發案協商會議，因林務局仍堅持原意見致協商無結果。</w:t>
      </w:r>
    </w:p>
    <w:p w:rsidR="00203E1A" w:rsidRPr="00A778D2" w:rsidRDefault="00203E1A" w:rsidP="00802855">
      <w:pPr>
        <w:pStyle w:val="4"/>
        <w:rPr>
          <w:color w:val="000000" w:themeColor="text1"/>
        </w:rPr>
      </w:pPr>
      <w:r w:rsidRPr="00A778D2">
        <w:rPr>
          <w:rFonts w:hint="eastAsia"/>
          <w:color w:val="000000" w:themeColor="text1"/>
        </w:rPr>
        <w:t>南投縣政府</w:t>
      </w:r>
      <w:r w:rsidR="00475A04" w:rsidRPr="00A778D2">
        <w:rPr>
          <w:rFonts w:hint="eastAsia"/>
          <w:color w:val="000000" w:themeColor="text1"/>
        </w:rPr>
        <w:t>以</w:t>
      </w:r>
      <w:r w:rsidRPr="00A778D2">
        <w:rPr>
          <w:rFonts w:hint="eastAsia"/>
          <w:color w:val="000000" w:themeColor="text1"/>
        </w:rPr>
        <w:t>已依相關規定核定實施市地重劃，及爭議土地於75年已因日月潭特定地區都市計畫劃為住宅區，且後續陸續由籌備會再與溝通也均無結果，縣府以104年1月21日府地劃字第1040014821號函督促籌備會辦理後續作業，後經該會以104年2月5日水社籌字第1040002號函復在案，該籌備會於105年10月4日水自籌字第105002號公告重劃計畫書（自105年10月12日起至105年11月11日止共計30日)，並於106年1月9日召開第1次會員大會，縣府於107年10月1日府</w:t>
      </w:r>
      <w:r w:rsidRPr="00A778D2">
        <w:rPr>
          <w:rFonts w:hint="eastAsia"/>
          <w:color w:val="000000" w:themeColor="text1"/>
        </w:rPr>
        <w:lastRenderedPageBreak/>
        <w:t>地劃字第1070214909號函核定成立重劃會。</w:t>
      </w:r>
    </w:p>
    <w:p w:rsidR="00802855" w:rsidRPr="00A778D2" w:rsidRDefault="00107F05" w:rsidP="00475A04">
      <w:pPr>
        <w:pStyle w:val="3"/>
        <w:rPr>
          <w:color w:val="000000" w:themeColor="text1"/>
        </w:rPr>
      </w:pPr>
      <w:r w:rsidRPr="00A778D2">
        <w:rPr>
          <w:rFonts w:hint="eastAsia"/>
          <w:color w:val="000000" w:themeColor="text1"/>
        </w:rPr>
        <w:t>有關</w:t>
      </w:r>
      <w:r w:rsidR="00802855" w:rsidRPr="00A778D2">
        <w:rPr>
          <w:rFonts w:hint="eastAsia"/>
          <w:color w:val="000000" w:themeColor="text1"/>
        </w:rPr>
        <w:t>本案土地辦理市地重劃過程</w:t>
      </w:r>
      <w:r w:rsidRPr="00A778D2">
        <w:rPr>
          <w:rFonts w:hint="eastAsia"/>
          <w:color w:val="000000" w:themeColor="text1"/>
        </w:rPr>
        <w:t>期間</w:t>
      </w:r>
      <w:r w:rsidRPr="00A778D2">
        <w:rPr>
          <w:rFonts w:ascii="新細明體" w:eastAsia="新細明體" w:hAnsi="新細明體" w:hint="eastAsia"/>
          <w:color w:val="000000" w:themeColor="text1"/>
        </w:rPr>
        <w:t>，</w:t>
      </w:r>
      <w:r w:rsidRPr="00A778D2">
        <w:rPr>
          <w:rFonts w:hint="eastAsia"/>
          <w:color w:val="000000" w:themeColor="text1"/>
        </w:rPr>
        <w:t>林務局</w:t>
      </w:r>
      <w:r w:rsidR="00802855" w:rsidRPr="00A778D2">
        <w:rPr>
          <w:rFonts w:hint="eastAsia"/>
          <w:color w:val="000000" w:themeColor="text1"/>
        </w:rPr>
        <w:t>提出之意見及處理情形：</w:t>
      </w:r>
    </w:p>
    <w:tbl>
      <w:tblPr>
        <w:tblStyle w:val="af6"/>
        <w:tblW w:w="5000" w:type="pct"/>
        <w:tblLook w:val="04A0" w:firstRow="1" w:lastRow="0" w:firstColumn="1" w:lastColumn="0" w:noHBand="0" w:noVBand="1"/>
      </w:tblPr>
      <w:tblGrid>
        <w:gridCol w:w="3680"/>
        <w:gridCol w:w="5154"/>
      </w:tblGrid>
      <w:tr w:rsidR="00A778D2" w:rsidRPr="00A778D2" w:rsidTr="003E265B">
        <w:tc>
          <w:tcPr>
            <w:tcW w:w="2083" w:type="pct"/>
          </w:tcPr>
          <w:p w:rsidR="00A10A0B" w:rsidRPr="00A778D2" w:rsidRDefault="00A10A0B" w:rsidP="003E265B">
            <w:pPr>
              <w:overflowPunct/>
              <w:autoSpaceDE/>
              <w:autoSpaceDN/>
              <w:spacing w:line="380" w:lineRule="exact"/>
              <w:jc w:val="center"/>
              <w:rPr>
                <w:rFonts w:hAnsi="標楷體"/>
                <w:color w:val="000000" w:themeColor="text1"/>
                <w:sz w:val="28"/>
                <w:szCs w:val="28"/>
              </w:rPr>
            </w:pPr>
            <w:r w:rsidRPr="00A778D2">
              <w:rPr>
                <w:rFonts w:hAnsi="標楷體" w:hint="eastAsia"/>
                <w:color w:val="000000" w:themeColor="text1"/>
                <w:sz w:val="28"/>
                <w:szCs w:val="28"/>
              </w:rPr>
              <w:t>過程(事由)</w:t>
            </w:r>
          </w:p>
        </w:tc>
        <w:tc>
          <w:tcPr>
            <w:tcW w:w="2917" w:type="pct"/>
          </w:tcPr>
          <w:p w:rsidR="00A10A0B" w:rsidRPr="00A778D2" w:rsidRDefault="00A10A0B" w:rsidP="003E265B">
            <w:pPr>
              <w:overflowPunct/>
              <w:autoSpaceDE/>
              <w:autoSpaceDN/>
              <w:spacing w:line="380" w:lineRule="exact"/>
              <w:jc w:val="center"/>
              <w:rPr>
                <w:rFonts w:hAnsi="標楷體"/>
                <w:color w:val="000000" w:themeColor="text1"/>
                <w:sz w:val="28"/>
                <w:szCs w:val="28"/>
              </w:rPr>
            </w:pPr>
            <w:r w:rsidRPr="00A778D2">
              <w:rPr>
                <w:rFonts w:hAnsi="標楷體" w:hint="eastAsia"/>
                <w:color w:val="000000" w:themeColor="text1"/>
                <w:sz w:val="28"/>
                <w:szCs w:val="28"/>
              </w:rPr>
              <w:t>林務局意見及處理情形</w:t>
            </w:r>
          </w:p>
        </w:tc>
      </w:tr>
      <w:tr w:rsidR="00A778D2" w:rsidRPr="00A778D2" w:rsidTr="003E265B">
        <w:tc>
          <w:tcPr>
            <w:tcW w:w="2083" w:type="pct"/>
          </w:tcPr>
          <w:p w:rsidR="00A10A0B" w:rsidRPr="00A778D2" w:rsidRDefault="00A10A0B" w:rsidP="003E265B">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南投縣政府100年10月4日府地劃字第10002019830號函通知，為辦理該縣魚池鄉日月村德化社地區擬辦理市地重劃案，茲訂於100年10月18日舉行說明會。</w:t>
            </w:r>
          </w:p>
        </w:tc>
        <w:tc>
          <w:tcPr>
            <w:tcW w:w="2917" w:type="pct"/>
          </w:tcPr>
          <w:p w:rsidR="00A10A0B" w:rsidRPr="00A778D2" w:rsidRDefault="00A10A0B" w:rsidP="003E265B">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依南投縣政府來函所附「南投縣魚池鄉日月村德化社(二)市地重劃意願調查表」，林務局經管魚池鄉水社段450-2、450-3、450-4、450-5、450-6、450-7、450-8、450-9、500、500-1、502地號共11筆國有土地，其中4筆(450-2、450-3、450-4、450-5)位屬巒大事業區第29林班地且部分為保安林。</w:t>
            </w:r>
          </w:p>
          <w:p w:rsidR="00A10A0B" w:rsidRPr="00A778D2" w:rsidRDefault="00A10A0B" w:rsidP="003E265B">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南投林管處以100年11月7日投政字第1004165288號函請南投縣政府就「水社段450-2、450-3、450-4、450-5地號等4筆土地位屬林班範圍，建議排除或維持公共設施綠地之規劃」。</w:t>
            </w:r>
          </w:p>
        </w:tc>
      </w:tr>
      <w:tr w:rsidR="00A778D2" w:rsidRPr="00A778D2" w:rsidTr="003E265B">
        <w:tc>
          <w:tcPr>
            <w:tcW w:w="2083" w:type="pct"/>
          </w:tcPr>
          <w:p w:rsidR="00A10A0B" w:rsidRPr="00A778D2" w:rsidRDefault="00A10A0B" w:rsidP="003E265B">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南投縣政府核准水社自辦巿地重劃區籌備會成立，並以</w:t>
            </w:r>
          </w:p>
          <w:p w:rsidR="00A10A0B" w:rsidRPr="00A778D2" w:rsidRDefault="00A10A0B" w:rsidP="003E265B">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101年11月19日府地劃字第1010218120號函核定重劃範圍，且要求林務局依規應參加巿地重劃增加部分之地號(450-11等)。</w:t>
            </w:r>
          </w:p>
        </w:tc>
        <w:tc>
          <w:tcPr>
            <w:tcW w:w="2917" w:type="pct"/>
          </w:tcPr>
          <w:p w:rsidR="00A10A0B" w:rsidRPr="00A778D2" w:rsidRDefault="00A10A0B" w:rsidP="00A10A0B">
            <w:pPr>
              <w:pStyle w:val="af7"/>
              <w:numPr>
                <w:ilvl w:val="0"/>
                <w:numId w:val="24"/>
              </w:numPr>
              <w:overflowPunct/>
              <w:autoSpaceDE/>
              <w:autoSpaceDN/>
              <w:spacing w:line="380" w:lineRule="exact"/>
              <w:ind w:leftChars="0"/>
              <w:rPr>
                <w:rFonts w:hAnsi="標楷體"/>
                <w:color w:val="000000" w:themeColor="text1"/>
                <w:sz w:val="28"/>
                <w:szCs w:val="28"/>
              </w:rPr>
            </w:pPr>
            <w:r w:rsidRPr="00A778D2">
              <w:rPr>
                <w:rFonts w:hAnsi="標楷體" w:hint="eastAsia"/>
                <w:color w:val="000000" w:themeColor="text1"/>
                <w:sz w:val="28"/>
                <w:szCs w:val="28"/>
              </w:rPr>
              <w:t>南投林管處102年1月2日投政字第1024210037號函回復南投縣政府略以:</w:t>
            </w:r>
          </w:p>
          <w:p w:rsidR="00A10A0B" w:rsidRPr="00A778D2" w:rsidRDefault="00A10A0B" w:rsidP="003E265B">
            <w:pPr>
              <w:pStyle w:val="af7"/>
              <w:overflowPunct/>
              <w:autoSpaceDE/>
              <w:autoSpaceDN/>
              <w:spacing w:line="380" w:lineRule="exact"/>
              <w:ind w:leftChars="0" w:left="360"/>
              <w:rPr>
                <w:rFonts w:hAnsi="標楷體"/>
                <w:color w:val="000000" w:themeColor="text1"/>
                <w:sz w:val="28"/>
                <w:szCs w:val="28"/>
              </w:rPr>
            </w:pPr>
            <w:r w:rsidRPr="00A778D2">
              <w:rPr>
                <w:rFonts w:hAnsi="標楷體" w:hint="eastAsia"/>
                <w:color w:val="000000" w:themeColor="text1"/>
                <w:sz w:val="28"/>
                <w:szCs w:val="28"/>
              </w:rPr>
              <w:t>「旨揭重劃範圍屬林務局經管土地計有26筆，較南投縣政府100年規劃之重劃區計增加6筆(即水社段450-1、450-11、502-2、507-2、508-2及510地號等6筆，其中450-1及450-11地號2筆為部分納入)，上開450-11地號為保護區，其餘為道路用地。</w:t>
            </w:r>
          </w:p>
          <w:p w:rsidR="00A10A0B" w:rsidRPr="00A778D2" w:rsidRDefault="00A10A0B" w:rsidP="003E265B">
            <w:pPr>
              <w:pStyle w:val="af7"/>
              <w:overflowPunct/>
              <w:autoSpaceDE/>
              <w:autoSpaceDN/>
              <w:spacing w:line="380" w:lineRule="exact"/>
              <w:ind w:leftChars="0" w:left="360"/>
              <w:rPr>
                <w:rFonts w:hAnsi="標楷體"/>
                <w:color w:val="000000" w:themeColor="text1"/>
                <w:sz w:val="28"/>
                <w:szCs w:val="28"/>
              </w:rPr>
            </w:pPr>
            <w:r w:rsidRPr="00A778D2">
              <w:rPr>
                <w:rFonts w:hAnsi="標楷體" w:hint="eastAsia"/>
                <w:color w:val="000000" w:themeColor="text1"/>
                <w:sz w:val="28"/>
                <w:szCs w:val="28"/>
              </w:rPr>
              <w:t>次查，上開502-2及510地號2筆土地雖編為道路用地，惟現況已有建築物（63年10月24日訂有租賃契約），且道路、排水溝均已施設竣事（路寬達32公尺），建物所有權人亦於12月17日重畫說明會時提出異議，為降低影響人民之權益，建</w:t>
            </w:r>
            <w:r w:rsidRPr="00A778D2">
              <w:rPr>
                <w:rFonts w:hAnsi="標楷體" w:hint="eastAsia"/>
                <w:color w:val="000000" w:themeColor="text1"/>
                <w:sz w:val="28"/>
                <w:szCs w:val="28"/>
              </w:rPr>
              <w:lastRenderedPageBreak/>
              <w:t>議予以排除至重劃範圍外；另同段500-1、502、502-1、508、509地號上，現況亦有建築物數棟（部分於63年10月24日起訂有租賃契約），請促請該籌備會從優補償以取得建物所有權人同意，避免其權益受損及反彈聲浪，導致民怨。」</w:t>
            </w:r>
          </w:p>
          <w:p w:rsidR="00A10A0B" w:rsidRPr="00A778D2" w:rsidRDefault="00A10A0B" w:rsidP="003E265B">
            <w:pPr>
              <w:overflowPunct/>
              <w:autoSpaceDE/>
              <w:autoSpaceDN/>
              <w:spacing w:line="380" w:lineRule="exact"/>
              <w:ind w:left="297" w:hangingChars="99" w:hanging="297"/>
              <w:rPr>
                <w:rFonts w:hAnsi="標楷體"/>
                <w:color w:val="000000" w:themeColor="text1"/>
                <w:sz w:val="28"/>
                <w:szCs w:val="28"/>
              </w:rPr>
            </w:pPr>
            <w:r w:rsidRPr="00A778D2">
              <w:rPr>
                <w:rFonts w:hAnsi="標楷體" w:hint="eastAsia"/>
                <w:color w:val="000000" w:themeColor="text1"/>
                <w:sz w:val="28"/>
                <w:szCs w:val="28"/>
              </w:rPr>
              <w:t>2.南投林管處並以102年1月2日投政字第1024210038號函將上開意見回復水社自辦市地重劃區籌備會，並建議：水社段450-2、450-3、450-4、450-5、450-9、450-11地號等</w:t>
            </w:r>
            <w:r w:rsidR="00C10738">
              <w:rPr>
                <w:rFonts w:hAnsi="標楷體" w:hint="eastAsia"/>
                <w:color w:val="000000" w:themeColor="text1"/>
                <w:sz w:val="28"/>
                <w:szCs w:val="28"/>
              </w:rPr>
              <w:t>6</w:t>
            </w:r>
            <w:r w:rsidRPr="00A778D2">
              <w:rPr>
                <w:rFonts w:hAnsi="標楷體" w:hint="eastAsia"/>
                <w:color w:val="000000" w:themeColor="text1"/>
                <w:sz w:val="28"/>
                <w:szCs w:val="28"/>
              </w:rPr>
              <w:t>筆土地位屬林班範圍，建議排除或維持公共設施綠地之規劃。其餘土地原則同意參與重劃，惟因涉及租賃關係，建議依原地按比例分配，以降低損失及賠償之衝擊。</w:t>
            </w:r>
          </w:p>
          <w:p w:rsidR="00A10A0B" w:rsidRPr="00A778D2" w:rsidRDefault="00A10A0B" w:rsidP="003E265B">
            <w:pPr>
              <w:overflowPunct/>
              <w:autoSpaceDE/>
              <w:autoSpaceDN/>
              <w:spacing w:line="380" w:lineRule="exact"/>
              <w:ind w:left="297" w:hangingChars="99" w:hanging="297"/>
              <w:rPr>
                <w:rFonts w:hAnsi="標楷體"/>
                <w:color w:val="000000" w:themeColor="text1"/>
                <w:sz w:val="28"/>
                <w:szCs w:val="28"/>
                <w:lang w:eastAsia="zh-HK"/>
              </w:rPr>
            </w:pPr>
            <w:r w:rsidRPr="00A778D2">
              <w:rPr>
                <w:rFonts w:hAnsi="標楷體" w:hint="eastAsia"/>
                <w:color w:val="000000" w:themeColor="text1"/>
                <w:sz w:val="28"/>
                <w:szCs w:val="28"/>
              </w:rPr>
              <w:t>3.南投林管處以102年1月3日投政字第1024210035號函回復南投縣政府略以</w:t>
            </w:r>
            <w:r w:rsidR="003F0C50" w:rsidRPr="00A778D2">
              <w:rPr>
                <w:rFonts w:hAnsi="標楷體" w:hint="eastAsia"/>
                <w:color w:val="000000" w:themeColor="text1"/>
                <w:sz w:val="28"/>
                <w:szCs w:val="28"/>
                <w:lang w:eastAsia="zh-HK"/>
              </w:rPr>
              <w:t>：</w:t>
            </w:r>
          </w:p>
          <w:p w:rsidR="00A10A0B" w:rsidRPr="00A778D2" w:rsidRDefault="00A10A0B" w:rsidP="003F0C50">
            <w:pPr>
              <w:overflowPunct/>
              <w:autoSpaceDE/>
              <w:autoSpaceDN/>
              <w:spacing w:line="380" w:lineRule="exact"/>
              <w:ind w:left="297"/>
              <w:rPr>
                <w:rFonts w:hAnsi="標楷體"/>
                <w:color w:val="000000" w:themeColor="text1"/>
                <w:sz w:val="28"/>
                <w:szCs w:val="28"/>
              </w:rPr>
            </w:pPr>
            <w:r w:rsidRPr="00A778D2">
              <w:rPr>
                <w:rFonts w:hAnsi="標楷體" w:hint="eastAsia"/>
                <w:color w:val="000000" w:themeColor="text1"/>
                <w:sz w:val="28"/>
                <w:szCs w:val="28"/>
              </w:rPr>
              <w:t>「……旨揭水社段450-2、450-4、450-5地號等3筆土地編為住宅區，同段450-3、450-9地號及450-11地號 (部分)編為道路用地，惟上開6筆土地均屬轄管巒大事業區第29林班地，現況林相尚稱完整;且其中水社450-2地號部分係屬編號1613號風景保安林，並不適宜開發，爰建請劃出都市計畫範圍。」</w:t>
            </w:r>
          </w:p>
        </w:tc>
      </w:tr>
      <w:tr w:rsidR="00A10A0B" w:rsidRPr="00A778D2" w:rsidTr="003E265B">
        <w:tc>
          <w:tcPr>
            <w:tcW w:w="2083" w:type="pct"/>
          </w:tcPr>
          <w:p w:rsidR="00A10A0B" w:rsidRPr="00A778D2" w:rsidRDefault="00A10A0B" w:rsidP="003E265B">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lastRenderedPageBreak/>
              <w:t>103年4月間水社自辦市地重劃區籌備會向林務局、南投林管處及立法院林委員明溱國會辦公室陳情。</w:t>
            </w:r>
          </w:p>
        </w:tc>
        <w:tc>
          <w:tcPr>
            <w:tcW w:w="2917" w:type="pct"/>
          </w:tcPr>
          <w:p w:rsidR="00A10A0B" w:rsidRPr="00A778D2" w:rsidRDefault="00A10A0B" w:rsidP="003E265B">
            <w:pPr>
              <w:overflowPunct/>
              <w:autoSpaceDE/>
              <w:autoSpaceDN/>
              <w:spacing w:line="380" w:lineRule="exact"/>
              <w:rPr>
                <w:rFonts w:hAnsi="標楷體"/>
                <w:color w:val="000000" w:themeColor="text1"/>
                <w:sz w:val="28"/>
                <w:szCs w:val="28"/>
              </w:rPr>
            </w:pPr>
            <w:r w:rsidRPr="00A778D2">
              <w:rPr>
                <w:rFonts w:hAnsi="標楷體" w:hint="eastAsia"/>
                <w:color w:val="000000" w:themeColor="text1"/>
                <w:sz w:val="28"/>
                <w:szCs w:val="28"/>
              </w:rPr>
              <w:t>因籌備會陳訴事項涉及國土規劃、全國區域計畫及都市計畫上下位階及法律效力問題，林務局爰以103年5月2日林政字第1031721150號函請內政部提供意見。</w:t>
            </w:r>
          </w:p>
          <w:p w:rsidR="00A10A0B" w:rsidRPr="00A778D2" w:rsidRDefault="00A10A0B" w:rsidP="003E265B">
            <w:pPr>
              <w:overflowPunct/>
              <w:autoSpaceDE/>
              <w:autoSpaceDN/>
              <w:spacing w:line="380" w:lineRule="exact"/>
              <w:ind w:left="297" w:hangingChars="99" w:hanging="297"/>
              <w:rPr>
                <w:rFonts w:hAnsi="標楷體"/>
                <w:color w:val="000000" w:themeColor="text1"/>
                <w:sz w:val="28"/>
                <w:szCs w:val="28"/>
              </w:rPr>
            </w:pPr>
            <w:r w:rsidRPr="00A778D2">
              <w:rPr>
                <w:rFonts w:hAnsi="標楷體" w:hint="eastAsia"/>
                <w:color w:val="000000" w:themeColor="text1"/>
                <w:sz w:val="28"/>
                <w:szCs w:val="28"/>
              </w:rPr>
              <w:t>1.內政部103年5月27日營署綜字第1032909158號函回復略以:本部102</w:t>
            </w:r>
            <w:r w:rsidRPr="00A778D2">
              <w:rPr>
                <w:rFonts w:hAnsi="標楷體" w:hint="eastAsia"/>
                <w:color w:val="000000" w:themeColor="text1"/>
                <w:sz w:val="28"/>
                <w:szCs w:val="28"/>
              </w:rPr>
              <w:lastRenderedPageBreak/>
              <w:t>年10月17日公告實施「全國區域計畫」有關環境敏感地區土地使用指導原則:「1.第1級環境敏感地區:本地區除公共設施或公用事業外，應避免作非保育目的之發展及任何開發行為</w:t>
            </w:r>
            <w:r w:rsidRPr="00A778D2">
              <w:rPr>
                <w:rFonts w:hAnsi="標楷體"/>
                <w:color w:val="000000" w:themeColor="text1"/>
                <w:sz w:val="28"/>
                <w:szCs w:val="28"/>
              </w:rPr>
              <w:t>…</w:t>
            </w:r>
            <w:r w:rsidRPr="00A778D2">
              <w:rPr>
                <w:rFonts w:hAnsi="標楷體" w:hint="eastAsia"/>
                <w:color w:val="000000" w:themeColor="text1"/>
                <w:sz w:val="28"/>
                <w:szCs w:val="28"/>
              </w:rPr>
              <w:t>。」，依貴局來函所述旨揭5筆土地均係依森林法劃編之國有林事業區土地或保安林地，屬環境敏感地區第1級，各該都市計畫應如何銜接乙節，查「都市計畫發布實施後有下列情形之一者，應即辦理通盤檢討:</w:t>
            </w:r>
            <w:r w:rsidRPr="00A778D2">
              <w:rPr>
                <w:rFonts w:hAnsi="標楷體"/>
                <w:color w:val="000000" w:themeColor="text1"/>
                <w:sz w:val="28"/>
                <w:szCs w:val="28"/>
              </w:rPr>
              <w:t>…</w:t>
            </w:r>
            <w:r w:rsidRPr="00A778D2">
              <w:rPr>
                <w:rFonts w:hAnsi="標楷體" w:hint="eastAsia"/>
                <w:color w:val="000000" w:themeColor="text1"/>
                <w:sz w:val="28"/>
                <w:szCs w:val="28"/>
              </w:rPr>
              <w:t>二、區域計畫公告實施後，原已發布實施之都市計畫不能配合者。」為「都計計畫定期通盤檢討實施辦法」第14條所明文，應由各該都市計畫主管機關依上開規定辦理。</w:t>
            </w:r>
            <w:r w:rsidRPr="00A778D2">
              <w:rPr>
                <w:rFonts w:hAnsi="標楷體"/>
                <w:color w:val="000000" w:themeColor="text1"/>
                <w:sz w:val="28"/>
                <w:szCs w:val="28"/>
              </w:rPr>
              <w:t>…</w:t>
            </w:r>
            <w:r w:rsidRPr="00A778D2">
              <w:rPr>
                <w:rFonts w:hAnsi="標楷體" w:hint="eastAsia"/>
                <w:color w:val="000000" w:themeColor="text1"/>
                <w:sz w:val="28"/>
                <w:szCs w:val="28"/>
              </w:rPr>
              <w:t>如該都市計畫有窒礙難行者，應儘速循都市計畫法定程序檢討變更之。</w:t>
            </w:r>
          </w:p>
          <w:p w:rsidR="00A10A0B" w:rsidRPr="00A778D2" w:rsidRDefault="00A10A0B" w:rsidP="003E265B">
            <w:pPr>
              <w:overflowPunct/>
              <w:autoSpaceDE/>
              <w:autoSpaceDN/>
              <w:spacing w:line="380" w:lineRule="exact"/>
              <w:ind w:left="297" w:hangingChars="99" w:hanging="297"/>
              <w:rPr>
                <w:rFonts w:hAnsi="標楷體"/>
                <w:color w:val="000000" w:themeColor="text1"/>
                <w:sz w:val="28"/>
                <w:szCs w:val="28"/>
              </w:rPr>
            </w:pPr>
            <w:r w:rsidRPr="00A778D2">
              <w:rPr>
                <w:rFonts w:hAnsi="標楷體" w:hint="eastAsia"/>
                <w:color w:val="000000" w:themeColor="text1"/>
                <w:sz w:val="28"/>
                <w:szCs w:val="28"/>
              </w:rPr>
              <w:t>2.林務局爰依照內政部函示以103年5月29日林政字第1031656879號函請南投林管處洽日月潭特定區都市計畫主管機關(南投縣政府)依內政部函示辦理。</w:t>
            </w:r>
          </w:p>
          <w:p w:rsidR="00A10A0B" w:rsidRPr="00A778D2" w:rsidRDefault="00A10A0B" w:rsidP="003E265B">
            <w:pPr>
              <w:overflowPunct/>
              <w:autoSpaceDE/>
              <w:autoSpaceDN/>
              <w:spacing w:line="380" w:lineRule="exact"/>
              <w:ind w:left="297" w:hangingChars="99" w:hanging="297"/>
              <w:rPr>
                <w:rFonts w:hAnsi="標楷體"/>
                <w:color w:val="000000" w:themeColor="text1"/>
                <w:sz w:val="28"/>
                <w:szCs w:val="28"/>
              </w:rPr>
            </w:pPr>
            <w:r w:rsidRPr="00A778D2">
              <w:rPr>
                <w:rFonts w:hAnsi="標楷體" w:hint="eastAsia"/>
                <w:color w:val="000000" w:themeColor="text1"/>
                <w:sz w:val="28"/>
                <w:szCs w:val="28"/>
              </w:rPr>
              <w:t>3.南投林管處103年6月9日投政字1034105196號函請南投縣政府將450-2、450-3、450-4、450-5、450-9、450-11地號等6筆土地變更為「保護區」或「特別保護區」。</w:t>
            </w:r>
          </w:p>
          <w:p w:rsidR="00A10A0B" w:rsidRPr="00A778D2" w:rsidRDefault="00A10A0B" w:rsidP="003E265B">
            <w:pPr>
              <w:overflowPunct/>
              <w:autoSpaceDE/>
              <w:autoSpaceDN/>
              <w:spacing w:line="380" w:lineRule="exact"/>
              <w:ind w:left="297" w:hangingChars="99" w:hanging="297"/>
              <w:rPr>
                <w:rFonts w:hAnsi="標楷體"/>
                <w:color w:val="000000" w:themeColor="text1"/>
                <w:sz w:val="28"/>
                <w:szCs w:val="28"/>
              </w:rPr>
            </w:pPr>
            <w:r w:rsidRPr="00A778D2">
              <w:rPr>
                <w:rFonts w:hAnsi="標楷體" w:hint="eastAsia"/>
                <w:color w:val="000000" w:themeColor="text1"/>
                <w:sz w:val="28"/>
                <w:szCs w:val="28"/>
              </w:rPr>
              <w:t>4.南投縣政府103年6月17日府建都字第1030116296號函請南投林管處逕向內政部陳情案件程序辦理。南投林管處爰以103年6月24日1034212183號函建請內政部提出陳情辦理。</w:t>
            </w:r>
          </w:p>
        </w:tc>
      </w:tr>
    </w:tbl>
    <w:p w:rsidR="00802855" w:rsidRPr="00A778D2" w:rsidRDefault="00802855" w:rsidP="00802855">
      <w:pPr>
        <w:pStyle w:val="2"/>
        <w:numPr>
          <w:ilvl w:val="0"/>
          <w:numId w:val="0"/>
        </w:numPr>
        <w:ind w:left="1021"/>
        <w:rPr>
          <w:color w:val="000000" w:themeColor="text1"/>
        </w:rPr>
      </w:pPr>
    </w:p>
    <w:p w:rsidR="00184101" w:rsidRPr="00A778D2" w:rsidRDefault="00184101" w:rsidP="00FA1F92">
      <w:pPr>
        <w:pStyle w:val="3"/>
        <w:rPr>
          <w:color w:val="000000" w:themeColor="text1"/>
        </w:rPr>
      </w:pPr>
      <w:r w:rsidRPr="00A778D2">
        <w:rPr>
          <w:rFonts w:hint="eastAsia"/>
          <w:color w:val="000000" w:themeColor="text1"/>
        </w:rPr>
        <w:t>本案</w:t>
      </w:r>
      <w:r w:rsidR="00107F05" w:rsidRPr="00A778D2">
        <w:rPr>
          <w:rFonts w:hint="eastAsia"/>
          <w:color w:val="000000" w:themeColor="text1"/>
        </w:rPr>
        <w:t>土地經南投縣政府辦理「變更日月潭特定區計畫（第二次通盤檢討）案」期間，</w:t>
      </w:r>
      <w:r w:rsidRPr="00A778D2">
        <w:rPr>
          <w:rFonts w:hint="eastAsia"/>
          <w:color w:val="000000" w:themeColor="text1"/>
        </w:rPr>
        <w:t>林務局</w:t>
      </w:r>
      <w:r w:rsidR="00FA1F92" w:rsidRPr="00A778D2">
        <w:rPr>
          <w:rFonts w:hint="eastAsia"/>
          <w:color w:val="000000" w:themeColor="text1"/>
        </w:rPr>
        <w:t>經向內政部</w:t>
      </w:r>
      <w:r w:rsidR="00107F05" w:rsidRPr="00A778D2">
        <w:rPr>
          <w:rFonts w:hint="eastAsia"/>
          <w:color w:val="000000" w:themeColor="text1"/>
        </w:rPr>
        <w:t>提出「一、變更住宅區為保護區。二、道路用地得由地方政府依森林法申請撥用。」之建議。案經</w:t>
      </w:r>
      <w:r w:rsidR="00FA1F92" w:rsidRPr="00A778D2">
        <w:rPr>
          <w:rFonts w:hint="eastAsia"/>
          <w:color w:val="000000" w:themeColor="text1"/>
        </w:rPr>
        <w:t>內政部都市計畫委員會104年1月27日第844次會議決議略以：「參採</w:t>
      </w:r>
      <w:r w:rsidR="005766BA" w:rsidRPr="00A778D2">
        <w:rPr>
          <w:rFonts w:hint="eastAsia"/>
          <w:color w:val="000000" w:themeColor="text1"/>
          <w:lang w:eastAsia="zh-HK"/>
        </w:rPr>
        <w:t>林務局</w:t>
      </w:r>
      <w:r w:rsidR="00FA1F92" w:rsidRPr="00A778D2">
        <w:rPr>
          <w:rFonts w:hint="eastAsia"/>
          <w:color w:val="000000" w:themeColor="text1"/>
        </w:rPr>
        <w:t>103年11月17日林企字第1031663912號函修</w:t>
      </w:r>
      <w:r w:rsidR="009C3C32" w:rsidRPr="00A778D2">
        <w:rPr>
          <w:rFonts w:hint="eastAsia"/>
          <w:color w:val="000000" w:themeColor="text1"/>
          <w:lang w:eastAsia="zh-HK"/>
        </w:rPr>
        <w:t>正</w:t>
      </w:r>
      <w:r w:rsidR="00FA1F92" w:rsidRPr="00A778D2">
        <w:rPr>
          <w:rFonts w:hint="eastAsia"/>
          <w:color w:val="000000" w:themeColor="text1"/>
        </w:rPr>
        <w:t>意見及於會中列席說明意見，本案暫予保留，請南投縣政府儘速邀集</w:t>
      </w:r>
      <w:r w:rsidR="005766BA" w:rsidRPr="00A778D2">
        <w:rPr>
          <w:rFonts w:hint="eastAsia"/>
          <w:color w:val="000000" w:themeColor="text1"/>
          <w:lang w:eastAsia="zh-HK"/>
        </w:rPr>
        <w:t>林務局</w:t>
      </w:r>
      <w:r w:rsidR="00FA1F92" w:rsidRPr="00A778D2">
        <w:rPr>
          <w:rFonts w:hint="eastAsia"/>
          <w:color w:val="000000" w:themeColor="text1"/>
        </w:rPr>
        <w:t>及重劃開發單位等開會協商(包括保留林班地之可行性)，研擬妥適方案後，再行報部提會討論」。南投縣政府於104年5月7日依前開都市計畫委員會決議邀請南投林管處協商</w:t>
      </w:r>
      <w:r w:rsidR="00FA1F92" w:rsidRPr="00A778D2">
        <w:rPr>
          <w:rFonts w:ascii="新細明體" w:eastAsia="新細明體" w:hAnsi="新細明體" w:hint="eastAsia"/>
          <w:color w:val="000000" w:themeColor="text1"/>
        </w:rPr>
        <w:t>，</w:t>
      </w:r>
      <w:r w:rsidR="00FA1F92" w:rsidRPr="00A778D2">
        <w:rPr>
          <w:rFonts w:hint="eastAsia"/>
          <w:color w:val="000000" w:themeColor="text1"/>
        </w:rPr>
        <w:t>惟仍無共識。嗣經內政部都市計畫委員會</w:t>
      </w:r>
      <w:r w:rsidR="00107F05" w:rsidRPr="00A778D2">
        <w:rPr>
          <w:rFonts w:hint="eastAsia"/>
          <w:color w:val="000000" w:themeColor="text1"/>
        </w:rPr>
        <w:t>107年10月16日第932次會議決議略以：</w:t>
      </w:r>
    </w:p>
    <w:p w:rsidR="00184101" w:rsidRPr="00A778D2" w:rsidRDefault="00107F05" w:rsidP="00184101">
      <w:pPr>
        <w:pStyle w:val="4"/>
        <w:rPr>
          <w:color w:val="000000" w:themeColor="text1"/>
        </w:rPr>
      </w:pPr>
      <w:r w:rsidRPr="00A778D2">
        <w:rPr>
          <w:rFonts w:hint="eastAsia"/>
          <w:color w:val="000000" w:themeColor="text1"/>
        </w:rPr>
        <w:t>本通盤檢討案逕向內政部陳情意見編號9之6筆土地，其都市計畫已於75年發布實施，102年南投縣政府核定重劃計畫書，103年</w:t>
      </w:r>
      <w:r w:rsidR="005766BA" w:rsidRPr="00A778D2">
        <w:rPr>
          <w:rFonts w:hint="eastAsia"/>
          <w:color w:val="000000" w:themeColor="text1"/>
          <w:lang w:eastAsia="zh-HK"/>
        </w:rPr>
        <w:t>林務局</w:t>
      </w:r>
      <w:r w:rsidRPr="00A778D2">
        <w:rPr>
          <w:rFonts w:hint="eastAsia"/>
          <w:color w:val="000000" w:themeColor="text1"/>
        </w:rPr>
        <w:t>提出異議，建議將位處林班地之住宅區變更為保護區，依據106年公告實施之『修正全國區域計畫』規定，都市計畫範圍內屬第1級環境敏感地區土地者，應於通盤檢討時，參酌各該目的事業主管機關意見，並配合保護、保育或防災需要，檢討土地使用計畫或土地使用分區管制。另外，本市地重劃區可能涉及原住民基本法相關規定，亦有林班地應否繼續保留之議題。在此等情況下，本市地重劃區請南投縣政府評估繼續辦理市地重劃之可行性。</w:t>
      </w:r>
    </w:p>
    <w:p w:rsidR="00107F05" w:rsidRPr="00A778D2" w:rsidRDefault="00107F05" w:rsidP="00184101">
      <w:pPr>
        <w:pStyle w:val="4"/>
        <w:rPr>
          <w:color w:val="000000" w:themeColor="text1"/>
        </w:rPr>
      </w:pPr>
      <w:r w:rsidRPr="00A778D2">
        <w:rPr>
          <w:rFonts w:hint="eastAsia"/>
          <w:color w:val="000000" w:themeColor="text1"/>
        </w:rPr>
        <w:t>南投縣政府依前項決議評估繼續辦理市地重劃之可行性，如屬可行者，則前開6筆土地維持原都</w:t>
      </w:r>
      <w:r w:rsidRPr="00A778D2">
        <w:rPr>
          <w:rFonts w:hint="eastAsia"/>
          <w:color w:val="000000" w:themeColor="text1"/>
        </w:rPr>
        <w:lastRenderedPageBreak/>
        <w:t>市計畫，並於市地重劃完成後，請縣府依都市計畫法定程序，將該市地重劃區內非屬公共設施用地之環境敏感土地，作適當之檢討；如屬不可行者，請縣府依都市計畫法第26條及參酌『都市計畫整體開發地區處理方案』有關規定，重新依都市計畫法定程序辦理檢討變更。</w:t>
      </w:r>
    </w:p>
    <w:p w:rsidR="00436681" w:rsidRPr="00A778D2" w:rsidRDefault="00CC2363" w:rsidP="000A5246">
      <w:pPr>
        <w:pStyle w:val="3"/>
        <w:rPr>
          <w:color w:val="000000" w:themeColor="text1"/>
        </w:rPr>
      </w:pPr>
      <w:r w:rsidRPr="00A778D2">
        <w:rPr>
          <w:rFonts w:hint="eastAsia"/>
          <w:color w:val="000000" w:themeColor="text1"/>
        </w:rPr>
        <w:t>查，</w:t>
      </w:r>
      <w:r w:rsidR="0035293B" w:rsidRPr="00A778D2">
        <w:rPr>
          <w:rFonts w:hint="eastAsia"/>
          <w:color w:val="000000" w:themeColor="text1"/>
        </w:rPr>
        <w:t>都市計畫法與森林法之立法目的迥異，都市計畫法主管機關所為之行政處分，並不影響森林法之主管機關對國有林事業區及保安林地是否解編之決定</w:t>
      </w:r>
      <w:r w:rsidR="0035293B" w:rsidRPr="00A778D2">
        <w:rPr>
          <w:rFonts w:ascii="新細明體" w:eastAsia="新細明體" w:hAnsi="新細明體" w:hint="eastAsia"/>
          <w:color w:val="000000" w:themeColor="text1"/>
        </w:rPr>
        <w:t>。</w:t>
      </w:r>
      <w:r w:rsidR="0035293B" w:rsidRPr="00A778D2">
        <w:rPr>
          <w:rFonts w:hint="eastAsia"/>
          <w:color w:val="000000" w:themeColor="text1"/>
        </w:rPr>
        <w:t>是以有關保安林之開發應受都市計畫法及森林法之管制，二者之立法目的有別，故需符合二者之規定系爭保安林始得進行開發(臺北高等行政法院107年度訴字第1128號判決參照)。又依</w:t>
      </w:r>
      <w:r w:rsidR="00B27C42" w:rsidRPr="00A778D2">
        <w:rPr>
          <w:rFonts w:hint="eastAsia"/>
          <w:color w:val="000000" w:themeColor="text1"/>
        </w:rPr>
        <w:t>內政部101年2月4日修正發布之</w:t>
      </w:r>
      <w:r w:rsidR="0035293B" w:rsidRPr="00A778D2">
        <w:rPr>
          <w:rFonts w:hint="eastAsia"/>
          <w:color w:val="000000" w:themeColor="text1"/>
        </w:rPr>
        <w:t>「獎勵土地所有權人辦理市地重劃辦法」第</w:t>
      </w:r>
      <w:r w:rsidR="0035293B" w:rsidRPr="00A778D2">
        <w:rPr>
          <w:color w:val="000000" w:themeColor="text1"/>
        </w:rPr>
        <w:t>21</w:t>
      </w:r>
      <w:r w:rsidR="0035293B" w:rsidRPr="00A778D2">
        <w:rPr>
          <w:rFonts w:hint="eastAsia"/>
          <w:color w:val="000000" w:themeColor="text1"/>
        </w:rPr>
        <w:t>條第</w:t>
      </w:r>
      <w:r w:rsidR="0035293B" w:rsidRPr="00A778D2">
        <w:rPr>
          <w:color w:val="000000" w:themeColor="text1"/>
        </w:rPr>
        <w:t>2</w:t>
      </w:r>
      <w:r w:rsidR="0035293B" w:rsidRPr="00A778D2">
        <w:rPr>
          <w:rFonts w:hint="eastAsia"/>
          <w:color w:val="000000" w:themeColor="text1"/>
        </w:rPr>
        <w:t>款規定</w:t>
      </w:r>
      <w:r w:rsidR="00B27C42" w:rsidRPr="00A778D2">
        <w:rPr>
          <w:rFonts w:ascii="新細明體" w:eastAsia="新細明體" w:hAnsi="新細明體" w:hint="eastAsia"/>
          <w:color w:val="000000" w:themeColor="text1"/>
        </w:rPr>
        <w:t>：</w:t>
      </w:r>
      <w:r w:rsidR="00B27C42" w:rsidRPr="00A778D2">
        <w:rPr>
          <w:rFonts w:hAnsi="標楷體" w:hint="eastAsia"/>
          <w:color w:val="000000" w:themeColor="text1"/>
        </w:rPr>
        <w:t>「</w:t>
      </w:r>
      <w:r w:rsidR="00B27C42" w:rsidRPr="00A778D2">
        <w:rPr>
          <w:rFonts w:hint="eastAsia"/>
          <w:color w:val="000000" w:themeColor="text1"/>
        </w:rPr>
        <w:t>籌備會申請擬辦重劃地區有下列各款情形之一者，應不予核准：</w:t>
      </w:r>
      <w:r w:rsidR="00B27C42" w:rsidRPr="00A778D2">
        <w:rPr>
          <w:rFonts w:hAnsi="標楷體" w:hint="eastAsia"/>
          <w:color w:val="000000" w:themeColor="text1"/>
        </w:rPr>
        <w:t>……</w:t>
      </w:r>
      <w:r w:rsidR="00B27C42" w:rsidRPr="00A778D2">
        <w:rPr>
          <w:rFonts w:hint="eastAsia"/>
          <w:color w:val="000000" w:themeColor="text1"/>
        </w:rPr>
        <w:t>二、非屬都市計畫指定整體開發地區，經選定市地重劃範圍內之公有土地管理機關已有具體利用或處分計畫，且報經權責機關核定者。</w:t>
      </w:r>
      <w:r w:rsidR="00B27C42" w:rsidRPr="00A778D2">
        <w:rPr>
          <w:rFonts w:hAnsi="標楷體" w:hint="eastAsia"/>
          <w:color w:val="000000" w:themeColor="text1"/>
        </w:rPr>
        <w:t>」</w:t>
      </w:r>
      <w:r w:rsidR="00B27C42" w:rsidRPr="00A778D2">
        <w:rPr>
          <w:rFonts w:hint="eastAsia"/>
          <w:color w:val="000000" w:themeColor="text1"/>
        </w:rPr>
        <w:t>南投縣政府自100年9月21日規劃辦理市地重劃，因意願調查結果人數、面積未過半而無法繼續實施，嗣101年4月20日由</w:t>
      </w:r>
      <w:r w:rsidR="00993820">
        <w:rPr>
          <w:rFonts w:hint="eastAsia"/>
          <w:color w:val="000000" w:themeColor="text1"/>
        </w:rPr>
        <w:t>方○</w:t>
      </w:r>
      <w:r w:rsidR="00B27C42" w:rsidRPr="00A778D2">
        <w:rPr>
          <w:rFonts w:hint="eastAsia"/>
          <w:color w:val="000000" w:themeColor="text1"/>
        </w:rPr>
        <w:t>等7人為發起人申請發起設立南投縣魚池鄉水社自辦市地重劃籌備會，經南投縣政府101年6月11日核准成立籌備會，迄至107年10月1日核定重劃會成立期間，南投林管處曾分別以100年11月7日投政字第1004165288號函、102年1月3日投政字第1024210035號函</w:t>
      </w:r>
      <w:r w:rsidR="008625A7" w:rsidRPr="00A778D2">
        <w:rPr>
          <w:rFonts w:hint="eastAsia"/>
          <w:color w:val="000000" w:themeColor="text1"/>
        </w:rPr>
        <w:t>及</w:t>
      </w:r>
      <w:r w:rsidR="00B27C42" w:rsidRPr="00A778D2">
        <w:rPr>
          <w:rFonts w:hint="eastAsia"/>
          <w:color w:val="000000" w:themeColor="text1"/>
        </w:rPr>
        <w:t>102年1月2日投政字第1024210037號函，明確告知南投縣政府應將</w:t>
      </w:r>
      <w:r w:rsidR="00BF2885" w:rsidRPr="00A778D2">
        <w:rPr>
          <w:rFonts w:hint="eastAsia"/>
          <w:color w:val="000000" w:themeColor="text1"/>
        </w:rPr>
        <w:t>林務局</w:t>
      </w:r>
      <w:r w:rsidR="00B27C42" w:rsidRPr="00A778D2">
        <w:rPr>
          <w:rFonts w:hint="eastAsia"/>
          <w:color w:val="000000" w:themeColor="text1"/>
        </w:rPr>
        <w:t>經管之國有林班地(</w:t>
      </w:r>
      <w:r w:rsidR="000A5246" w:rsidRPr="00A778D2">
        <w:rPr>
          <w:rFonts w:hint="eastAsia"/>
          <w:color w:val="000000" w:themeColor="text1"/>
        </w:rPr>
        <w:t>部分</w:t>
      </w:r>
      <w:r w:rsidR="00B27C42" w:rsidRPr="00A778D2">
        <w:rPr>
          <w:rFonts w:hint="eastAsia"/>
          <w:color w:val="000000" w:themeColor="text1"/>
        </w:rPr>
        <w:t>屬保安林地)</w:t>
      </w:r>
      <w:r w:rsidR="000A5246" w:rsidRPr="00A778D2">
        <w:rPr>
          <w:rFonts w:hint="eastAsia"/>
          <w:color w:val="000000" w:themeColor="text1"/>
        </w:rPr>
        <w:t>排</w:t>
      </w:r>
      <w:r w:rsidR="00B27C42" w:rsidRPr="00A778D2">
        <w:rPr>
          <w:rFonts w:hint="eastAsia"/>
          <w:color w:val="000000" w:themeColor="text1"/>
        </w:rPr>
        <w:t>除於重劃範圍或維持公共設施綠地之規劃，並</w:t>
      </w:r>
      <w:r w:rsidR="000A5246" w:rsidRPr="00A778D2">
        <w:rPr>
          <w:rFonts w:hint="eastAsia"/>
          <w:color w:val="000000" w:themeColor="text1"/>
        </w:rPr>
        <w:t>建請</w:t>
      </w:r>
      <w:r w:rsidR="00B27C42" w:rsidRPr="00A778D2">
        <w:rPr>
          <w:rFonts w:hint="eastAsia"/>
          <w:color w:val="000000" w:themeColor="text1"/>
        </w:rPr>
        <w:t>辦理</w:t>
      </w:r>
      <w:r w:rsidR="00B27C42" w:rsidRPr="00A778D2">
        <w:rPr>
          <w:rFonts w:hint="eastAsia"/>
          <w:color w:val="000000" w:themeColor="text1"/>
        </w:rPr>
        <w:lastRenderedPageBreak/>
        <w:t>都市計畫使用分區之改劃。</w:t>
      </w:r>
      <w:r w:rsidRPr="00A778D2">
        <w:rPr>
          <w:rFonts w:hint="eastAsia"/>
          <w:color w:val="000000" w:themeColor="text1"/>
        </w:rPr>
        <w:t>然縣府卻未妥與</w:t>
      </w:r>
      <w:r w:rsidR="00B27C42" w:rsidRPr="00A778D2">
        <w:rPr>
          <w:rFonts w:hint="eastAsia"/>
          <w:color w:val="000000" w:themeColor="text1"/>
        </w:rPr>
        <w:t>考量</w:t>
      </w:r>
      <w:r w:rsidRPr="00A778D2">
        <w:rPr>
          <w:rFonts w:hint="eastAsia"/>
          <w:color w:val="000000" w:themeColor="text1"/>
        </w:rPr>
        <w:t>評估，</w:t>
      </w:r>
      <w:r w:rsidR="00B27C42" w:rsidRPr="00A778D2">
        <w:rPr>
          <w:rFonts w:hint="eastAsia"/>
          <w:color w:val="000000" w:themeColor="text1"/>
        </w:rPr>
        <w:t>逕於107年10月1日以府地劃字第1070214909號函核定</w:t>
      </w:r>
      <w:r w:rsidR="000A5246" w:rsidRPr="00A778D2">
        <w:rPr>
          <w:rFonts w:hint="eastAsia"/>
          <w:color w:val="000000" w:themeColor="text1"/>
        </w:rPr>
        <w:t>本案</w:t>
      </w:r>
      <w:r w:rsidR="00B27C42" w:rsidRPr="00A778D2">
        <w:rPr>
          <w:rFonts w:hint="eastAsia"/>
          <w:color w:val="000000" w:themeColor="text1"/>
        </w:rPr>
        <w:t>市地重劃</w:t>
      </w:r>
      <w:r w:rsidR="00B27C42" w:rsidRPr="00A778D2">
        <w:rPr>
          <w:rFonts w:ascii="新細明體" w:eastAsia="新細明體" w:hAnsi="新細明體" w:hint="eastAsia"/>
          <w:color w:val="000000" w:themeColor="text1"/>
        </w:rPr>
        <w:t>，</w:t>
      </w:r>
      <w:r w:rsidR="00B27C42" w:rsidRPr="00A778D2">
        <w:rPr>
          <w:rFonts w:hint="eastAsia"/>
          <w:color w:val="000000" w:themeColor="text1"/>
        </w:rPr>
        <w:t>致本案於內政部</w:t>
      </w:r>
      <w:r w:rsidR="00FA1F92" w:rsidRPr="00A778D2">
        <w:rPr>
          <w:rFonts w:hint="eastAsia"/>
          <w:color w:val="000000" w:themeColor="text1"/>
        </w:rPr>
        <w:t>都市計畫委員會</w:t>
      </w:r>
      <w:r w:rsidR="00B27C42" w:rsidRPr="00A778D2">
        <w:rPr>
          <w:rFonts w:hint="eastAsia"/>
          <w:color w:val="000000" w:themeColor="text1"/>
        </w:rPr>
        <w:t>107年10月16日第932次會議決議時</w:t>
      </w:r>
      <w:r w:rsidR="00B27C42" w:rsidRPr="00A778D2">
        <w:rPr>
          <w:rFonts w:ascii="新細明體" w:eastAsia="新細明體" w:hAnsi="新細明體" w:hint="eastAsia"/>
          <w:color w:val="000000" w:themeColor="text1"/>
        </w:rPr>
        <w:t>，</w:t>
      </w:r>
      <w:r w:rsidR="00B27C42" w:rsidRPr="00A778D2">
        <w:rPr>
          <w:rFonts w:hint="eastAsia"/>
          <w:color w:val="000000" w:themeColor="text1"/>
        </w:rPr>
        <w:t>仍建議南投縣政府依決議評估繼續辦理市地重劃之可行性，</w:t>
      </w:r>
      <w:r w:rsidR="000A5246" w:rsidRPr="00A778D2">
        <w:rPr>
          <w:rFonts w:hint="eastAsia"/>
          <w:color w:val="000000" w:themeColor="text1"/>
        </w:rPr>
        <w:t>致使本案重劃作業延宕至今，</w:t>
      </w:r>
      <w:r w:rsidR="00D94734" w:rsidRPr="00A778D2">
        <w:rPr>
          <w:rFonts w:hint="eastAsia"/>
          <w:color w:val="000000" w:themeColor="text1"/>
        </w:rPr>
        <w:t>南投縣政府核定本案</w:t>
      </w:r>
      <w:r w:rsidR="000A5246" w:rsidRPr="00A778D2">
        <w:rPr>
          <w:rFonts w:hint="eastAsia"/>
          <w:color w:val="000000" w:themeColor="text1"/>
        </w:rPr>
        <w:t>市地重劃</w:t>
      </w:r>
      <w:r w:rsidR="00D94734" w:rsidRPr="00A778D2">
        <w:rPr>
          <w:rFonts w:hint="eastAsia"/>
          <w:color w:val="000000" w:themeColor="text1"/>
        </w:rPr>
        <w:t>之處理程序</w:t>
      </w:r>
      <w:r w:rsidR="000A5246" w:rsidRPr="00A778D2">
        <w:rPr>
          <w:rFonts w:ascii="新細明體" w:eastAsia="新細明體" w:hAnsi="新細明體" w:hint="eastAsia"/>
          <w:color w:val="000000" w:themeColor="text1"/>
        </w:rPr>
        <w:t>，</w:t>
      </w:r>
      <w:r w:rsidR="00D94734" w:rsidRPr="00A778D2">
        <w:rPr>
          <w:rFonts w:hint="eastAsia"/>
          <w:color w:val="000000" w:themeColor="text1"/>
        </w:rPr>
        <w:t>顯未盡審慎妥適</w:t>
      </w:r>
      <w:r w:rsidRPr="00A778D2">
        <w:rPr>
          <w:rFonts w:hint="eastAsia"/>
          <w:color w:val="000000" w:themeColor="text1"/>
        </w:rPr>
        <w:t>。</w:t>
      </w:r>
    </w:p>
    <w:p w:rsidR="00436681" w:rsidRPr="00A778D2" w:rsidRDefault="00E421B6" w:rsidP="00BF2885">
      <w:pPr>
        <w:pStyle w:val="2"/>
        <w:rPr>
          <w:b/>
          <w:color w:val="000000" w:themeColor="text1"/>
        </w:rPr>
      </w:pPr>
      <w:r w:rsidRPr="00A778D2">
        <w:rPr>
          <w:rFonts w:hint="eastAsia"/>
          <w:b/>
          <w:color w:val="000000" w:themeColor="text1"/>
        </w:rPr>
        <w:t>有關本案</w:t>
      </w:r>
      <w:r w:rsidR="005766BA" w:rsidRPr="00A778D2">
        <w:rPr>
          <w:rFonts w:hint="eastAsia"/>
          <w:b/>
          <w:color w:val="000000" w:themeColor="text1"/>
          <w:lang w:eastAsia="zh-HK"/>
        </w:rPr>
        <w:t>林務局</w:t>
      </w:r>
      <w:r w:rsidRPr="00A778D2">
        <w:rPr>
          <w:rFonts w:hint="eastAsia"/>
          <w:b/>
          <w:color w:val="000000" w:themeColor="text1"/>
        </w:rPr>
        <w:t>管理之南投縣魚池鄉水社段450-2、450-3、450-4、450-5、450-9、450-11地號等6筆國有土地，</w:t>
      </w:r>
      <w:r w:rsidR="00BF2885" w:rsidRPr="00A778D2">
        <w:rPr>
          <w:rFonts w:hint="eastAsia"/>
          <w:b/>
          <w:color w:val="000000" w:themeColor="text1"/>
        </w:rPr>
        <w:t>屬國有林事業區土地，多出租由承租人使用，</w:t>
      </w:r>
      <w:r w:rsidRPr="00A778D2">
        <w:rPr>
          <w:rFonts w:hint="eastAsia"/>
          <w:b/>
          <w:color w:val="000000" w:themeColor="text1"/>
        </w:rPr>
        <w:t>其中有部分出租土地，因租約到期已收回現地。惟亦有租約到期，經終止租約訴訟收回中，另亦有列入「尚未完成造林之國有林出租造林地處理方案」輔導改正造林，惟因承租人失聯，啟動終止租約收回林地中，對此林務局應儘速依法妥處。又本院於109年6月23日實地會勘本案土地，其部分區域屬早年依據臺灣省政府公告「臺灣省國有林事業區內濫墾地清理計畫」清理放租之暫准田旱地，內有依從來之使用而種植檳榔等農作物之情況，另亦發現本案土地附近林務局管有之國有土地，有暫准建地使用及出租為停車場使用之情形，是否應依照國有財產法相關規定，變更為非公用財產移交</w:t>
      </w:r>
      <w:r w:rsidR="00696C2C" w:rsidRPr="00A778D2">
        <w:rPr>
          <w:rFonts w:hint="eastAsia"/>
          <w:b/>
          <w:color w:val="000000" w:themeColor="text1"/>
          <w:lang w:eastAsia="zh-HK"/>
        </w:rPr>
        <w:t>國產署</w:t>
      </w:r>
      <w:r w:rsidRPr="00A778D2">
        <w:rPr>
          <w:rFonts w:hint="eastAsia"/>
          <w:b/>
          <w:color w:val="000000" w:themeColor="text1"/>
        </w:rPr>
        <w:t>接管，</w:t>
      </w:r>
      <w:r w:rsidR="00696C2C" w:rsidRPr="00A778D2">
        <w:rPr>
          <w:rFonts w:hint="eastAsia"/>
          <w:b/>
          <w:color w:val="000000" w:themeColor="text1"/>
          <w:lang w:eastAsia="zh-HK"/>
        </w:rPr>
        <w:t>國產署</w:t>
      </w:r>
      <w:r w:rsidR="00046E6D" w:rsidRPr="00A778D2">
        <w:rPr>
          <w:rFonts w:hint="eastAsia"/>
          <w:b/>
          <w:color w:val="000000" w:themeColor="text1"/>
        </w:rPr>
        <w:t>及林務局</w:t>
      </w:r>
      <w:r w:rsidRPr="00A778D2">
        <w:rPr>
          <w:rFonts w:hint="eastAsia"/>
          <w:b/>
          <w:color w:val="000000" w:themeColor="text1"/>
        </w:rPr>
        <w:t>應妥予釐清依法處理。</w:t>
      </w:r>
    </w:p>
    <w:p w:rsidR="005D35B5" w:rsidRPr="00A778D2" w:rsidRDefault="00F356AA" w:rsidP="00475A04">
      <w:pPr>
        <w:pStyle w:val="3"/>
        <w:rPr>
          <w:color w:val="000000" w:themeColor="text1"/>
        </w:rPr>
      </w:pPr>
      <w:r w:rsidRPr="00A778D2">
        <w:rPr>
          <w:rFonts w:hint="eastAsia"/>
          <w:color w:val="000000" w:themeColor="text1"/>
        </w:rPr>
        <w:t>有關本案</w:t>
      </w:r>
      <w:r w:rsidR="005766BA" w:rsidRPr="00A778D2">
        <w:rPr>
          <w:rFonts w:hint="eastAsia"/>
          <w:color w:val="000000" w:themeColor="text1"/>
          <w:lang w:eastAsia="zh-HK"/>
        </w:rPr>
        <w:t>林務局</w:t>
      </w:r>
      <w:r w:rsidRPr="00A778D2">
        <w:rPr>
          <w:rFonts w:hint="eastAsia"/>
          <w:color w:val="000000" w:themeColor="text1"/>
        </w:rPr>
        <w:t>管理之南投縣魚池鄉水社段450-2、450-3、450-4、450-5、450-9、450-11地號等6筆國有土地，屬</w:t>
      </w:r>
      <w:r w:rsidR="005D35B5" w:rsidRPr="00A778D2">
        <w:rPr>
          <w:rFonts w:hint="eastAsia"/>
          <w:color w:val="000000" w:themeColor="text1"/>
        </w:rPr>
        <w:t>國有林事業區土地(部分為保安林地)</w:t>
      </w:r>
      <w:r w:rsidRPr="00A778D2">
        <w:rPr>
          <w:rFonts w:ascii="新細明體" w:eastAsia="新細明體" w:hAnsi="新細明體" w:hint="eastAsia"/>
          <w:color w:val="000000" w:themeColor="text1"/>
        </w:rPr>
        <w:t>，</w:t>
      </w:r>
      <w:r w:rsidR="005D35B5" w:rsidRPr="00A778D2">
        <w:rPr>
          <w:rFonts w:hint="eastAsia"/>
          <w:color w:val="000000" w:themeColor="text1"/>
        </w:rPr>
        <w:t>除部分區域屬早年依據臺灣省政府公告「臺灣省國有林事業區內濫墾地清理計畫」(清理基準日期：民國58年5月27日)清理放租之暫准田旱地內符合從來之使用，有種植檳榔等農作物外，其餘均屬營林</w:t>
      </w:r>
      <w:r w:rsidR="005D35B5" w:rsidRPr="00A778D2">
        <w:rPr>
          <w:rFonts w:hint="eastAsia"/>
          <w:color w:val="000000" w:themeColor="text1"/>
        </w:rPr>
        <w:lastRenderedPageBreak/>
        <w:t>之狀況。</w:t>
      </w:r>
      <w:r w:rsidR="006263D8" w:rsidRPr="00A778D2">
        <w:rPr>
          <w:rFonts w:hint="eastAsia"/>
          <w:color w:val="000000" w:themeColor="text1"/>
        </w:rPr>
        <w:t>有關</w:t>
      </w:r>
      <w:r w:rsidR="005D35B5" w:rsidRPr="00A778D2">
        <w:rPr>
          <w:rFonts w:hint="eastAsia"/>
          <w:color w:val="000000" w:themeColor="text1"/>
        </w:rPr>
        <w:t>租地管理情形如下</w:t>
      </w:r>
      <w:r w:rsidR="006263D8" w:rsidRPr="00A778D2">
        <w:rPr>
          <w:rFonts w:ascii="新細明體" w:eastAsia="新細明體" w:hAnsi="新細明體" w:hint="eastAsia"/>
          <w:color w:val="000000" w:themeColor="text1"/>
        </w:rPr>
        <w:t>：</w:t>
      </w:r>
    </w:p>
    <w:tbl>
      <w:tblPr>
        <w:tblW w:w="0" w:type="auto"/>
        <w:tblInd w:w="13" w:type="dxa"/>
        <w:tblLayout w:type="fixed"/>
        <w:tblCellMar>
          <w:left w:w="28" w:type="dxa"/>
          <w:right w:w="28" w:type="dxa"/>
        </w:tblCellMar>
        <w:tblLook w:val="04A0" w:firstRow="1" w:lastRow="0" w:firstColumn="1" w:lastColumn="0" w:noHBand="0" w:noVBand="1"/>
      </w:tblPr>
      <w:tblGrid>
        <w:gridCol w:w="686"/>
        <w:gridCol w:w="425"/>
        <w:gridCol w:w="1134"/>
        <w:gridCol w:w="851"/>
        <w:gridCol w:w="850"/>
        <w:gridCol w:w="993"/>
        <w:gridCol w:w="1559"/>
        <w:gridCol w:w="709"/>
        <w:gridCol w:w="2617"/>
      </w:tblGrid>
      <w:tr w:rsidR="00A778D2" w:rsidRPr="00A778D2" w:rsidTr="00F356AA">
        <w:tc>
          <w:tcPr>
            <w:tcW w:w="68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鄉鎮</w:t>
            </w:r>
            <w:r w:rsidRPr="00A778D2">
              <w:rPr>
                <w:rFonts w:hAnsi="標楷體" w:cs="新細明體" w:hint="eastAsia"/>
                <w:color w:val="000000" w:themeColor="text1"/>
                <w:kern w:val="0"/>
                <w:sz w:val="28"/>
                <w:szCs w:val="28"/>
              </w:rPr>
              <w:br/>
              <w:t>市區</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段</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地號</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面積</w:t>
            </w:r>
            <w:r w:rsidRPr="00A778D2">
              <w:rPr>
                <w:rFonts w:hAnsi="標楷體" w:cs="新細明體" w:hint="eastAsia"/>
                <w:color w:val="000000" w:themeColor="text1"/>
                <w:kern w:val="0"/>
                <w:sz w:val="28"/>
                <w:szCs w:val="28"/>
              </w:rPr>
              <w:br/>
              <w:t>(M</w:t>
            </w:r>
            <w:r w:rsidRPr="00A778D2">
              <w:rPr>
                <w:rFonts w:hAnsi="標楷體" w:cs="新細明體" w:hint="eastAsia"/>
                <w:color w:val="000000" w:themeColor="text1"/>
                <w:kern w:val="0"/>
                <w:sz w:val="28"/>
                <w:szCs w:val="28"/>
                <w:vertAlign w:val="superscript"/>
              </w:rPr>
              <w:t>2</w:t>
            </w:r>
            <w:r w:rsidRPr="00A778D2">
              <w:rPr>
                <w:rFonts w:hAnsi="標楷體" w:cs="新細明體" w:hint="eastAsia"/>
                <w:color w:val="000000" w:themeColor="text1"/>
                <w:kern w:val="0"/>
                <w:sz w:val="28"/>
                <w:szCs w:val="28"/>
              </w:rPr>
              <w:t>)</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契約編號</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承租人</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契約</w:t>
            </w:r>
            <w:r w:rsidRPr="00A778D2">
              <w:rPr>
                <w:rFonts w:hAnsi="標楷體" w:cs="新細明體" w:hint="eastAsia"/>
                <w:color w:val="000000" w:themeColor="text1"/>
                <w:kern w:val="0"/>
                <w:sz w:val="28"/>
                <w:szCs w:val="28"/>
              </w:rPr>
              <w:br/>
              <w:t>起訖日</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租地別</w:t>
            </w:r>
          </w:p>
        </w:tc>
        <w:tc>
          <w:tcPr>
            <w:tcW w:w="2617" w:type="dxa"/>
            <w:tcBorders>
              <w:top w:val="single" w:sz="8" w:space="0" w:color="auto"/>
              <w:left w:val="nil"/>
              <w:bottom w:val="single" w:sz="8" w:space="0" w:color="auto"/>
              <w:right w:val="single" w:sz="8"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備註</w:t>
            </w:r>
          </w:p>
        </w:tc>
      </w:tr>
      <w:tr w:rsidR="00A778D2" w:rsidRPr="00A778D2" w:rsidTr="00F356AA">
        <w:tc>
          <w:tcPr>
            <w:tcW w:w="686" w:type="dxa"/>
            <w:tcBorders>
              <w:top w:val="nil"/>
              <w:left w:val="single" w:sz="8" w:space="0" w:color="auto"/>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魚池鄉</w:t>
            </w:r>
          </w:p>
        </w:tc>
        <w:tc>
          <w:tcPr>
            <w:tcW w:w="425"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水社段</w:t>
            </w:r>
          </w:p>
        </w:tc>
        <w:tc>
          <w:tcPr>
            <w:tcW w:w="1134"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450-002</w:t>
            </w:r>
          </w:p>
        </w:tc>
        <w:tc>
          <w:tcPr>
            <w:tcW w:w="851"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1897</w:t>
            </w:r>
          </w:p>
        </w:tc>
        <w:tc>
          <w:tcPr>
            <w:tcW w:w="850"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42130292300800</w:t>
            </w:r>
          </w:p>
        </w:tc>
        <w:tc>
          <w:tcPr>
            <w:tcW w:w="993"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張</w:t>
            </w:r>
            <w:r w:rsidRPr="00A778D2">
              <w:rPr>
                <w:rFonts w:ascii="新細明體" w:eastAsia="新細明體" w:hAnsi="新細明體" w:cs="新細明體" w:hint="eastAsia"/>
                <w:bCs/>
                <w:color w:val="000000" w:themeColor="text1"/>
                <w:kern w:val="0"/>
                <w:sz w:val="28"/>
                <w:szCs w:val="28"/>
              </w:rPr>
              <w:t>〇</w:t>
            </w:r>
            <w:r w:rsidRPr="00A778D2">
              <w:rPr>
                <w:rFonts w:hAnsi="標楷體" w:cs="新細明體" w:hint="eastAsia"/>
                <w:bCs/>
                <w:color w:val="000000" w:themeColor="text1"/>
                <w:kern w:val="0"/>
                <w:sz w:val="28"/>
                <w:szCs w:val="28"/>
              </w:rPr>
              <w:t>忠</w:t>
            </w:r>
          </w:p>
        </w:tc>
        <w:tc>
          <w:tcPr>
            <w:tcW w:w="155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104/01/01</w:t>
            </w:r>
          </w:p>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w:t>
            </w:r>
          </w:p>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112/12/31</w:t>
            </w:r>
          </w:p>
        </w:tc>
        <w:tc>
          <w:tcPr>
            <w:tcW w:w="70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田</w:t>
            </w:r>
          </w:p>
        </w:tc>
        <w:tc>
          <w:tcPr>
            <w:tcW w:w="2617" w:type="dxa"/>
            <w:tcBorders>
              <w:top w:val="nil"/>
              <w:left w:val="nil"/>
              <w:bottom w:val="single" w:sz="4" w:space="0" w:color="auto"/>
              <w:right w:val="single" w:sz="8"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部分劃入1613風景保安林，林相為次生林</w:t>
            </w:r>
          </w:p>
        </w:tc>
      </w:tr>
      <w:tr w:rsidR="00A778D2" w:rsidRPr="00A778D2" w:rsidTr="00F356AA">
        <w:tc>
          <w:tcPr>
            <w:tcW w:w="686" w:type="dxa"/>
            <w:tcBorders>
              <w:top w:val="nil"/>
              <w:left w:val="single" w:sz="8" w:space="0" w:color="auto"/>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魚池鄉</w:t>
            </w:r>
          </w:p>
        </w:tc>
        <w:tc>
          <w:tcPr>
            <w:tcW w:w="425"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水社段</w:t>
            </w:r>
          </w:p>
        </w:tc>
        <w:tc>
          <w:tcPr>
            <w:tcW w:w="1134"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450-003</w:t>
            </w:r>
          </w:p>
        </w:tc>
        <w:tc>
          <w:tcPr>
            <w:tcW w:w="851"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185</w:t>
            </w:r>
          </w:p>
        </w:tc>
        <w:tc>
          <w:tcPr>
            <w:tcW w:w="850"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42130292300800</w:t>
            </w:r>
          </w:p>
        </w:tc>
        <w:tc>
          <w:tcPr>
            <w:tcW w:w="993"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張</w:t>
            </w:r>
            <w:r w:rsidRPr="00A778D2">
              <w:rPr>
                <w:rFonts w:ascii="新細明體" w:eastAsia="新細明體" w:hAnsi="新細明體" w:cs="新細明體" w:hint="eastAsia"/>
                <w:bCs/>
                <w:color w:val="000000" w:themeColor="text1"/>
                <w:kern w:val="0"/>
                <w:sz w:val="28"/>
                <w:szCs w:val="28"/>
              </w:rPr>
              <w:t>〇</w:t>
            </w:r>
            <w:r w:rsidRPr="00A778D2">
              <w:rPr>
                <w:rFonts w:hAnsi="標楷體" w:cs="新細明體" w:hint="eastAsia"/>
                <w:bCs/>
                <w:color w:val="000000" w:themeColor="text1"/>
                <w:kern w:val="0"/>
                <w:sz w:val="28"/>
                <w:szCs w:val="28"/>
              </w:rPr>
              <w:t>忠</w:t>
            </w:r>
          </w:p>
        </w:tc>
        <w:tc>
          <w:tcPr>
            <w:tcW w:w="155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104/01/01</w:t>
            </w:r>
          </w:p>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w:t>
            </w:r>
          </w:p>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112/12/31</w:t>
            </w:r>
          </w:p>
        </w:tc>
        <w:tc>
          <w:tcPr>
            <w:tcW w:w="70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田</w:t>
            </w:r>
          </w:p>
        </w:tc>
        <w:tc>
          <w:tcPr>
            <w:tcW w:w="2617" w:type="dxa"/>
            <w:tcBorders>
              <w:top w:val="nil"/>
              <w:left w:val="nil"/>
              <w:bottom w:val="single" w:sz="4" w:space="0" w:color="auto"/>
              <w:right w:val="single" w:sz="8"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國有林事業區</w:t>
            </w:r>
          </w:p>
        </w:tc>
      </w:tr>
      <w:tr w:rsidR="00A778D2" w:rsidRPr="00A778D2" w:rsidTr="00F356AA">
        <w:tc>
          <w:tcPr>
            <w:tcW w:w="686" w:type="dxa"/>
            <w:tcBorders>
              <w:top w:val="nil"/>
              <w:left w:val="single" w:sz="8" w:space="0" w:color="auto"/>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魚池鄉</w:t>
            </w:r>
          </w:p>
        </w:tc>
        <w:tc>
          <w:tcPr>
            <w:tcW w:w="425"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水社段</w:t>
            </w:r>
          </w:p>
        </w:tc>
        <w:tc>
          <w:tcPr>
            <w:tcW w:w="1134"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450-004</w:t>
            </w:r>
          </w:p>
        </w:tc>
        <w:tc>
          <w:tcPr>
            <w:tcW w:w="851"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814</w:t>
            </w:r>
          </w:p>
        </w:tc>
        <w:tc>
          <w:tcPr>
            <w:tcW w:w="850"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42130291200700</w:t>
            </w:r>
          </w:p>
        </w:tc>
        <w:tc>
          <w:tcPr>
            <w:tcW w:w="993"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劉</w:t>
            </w:r>
            <w:r w:rsidRPr="00A778D2">
              <w:rPr>
                <w:rFonts w:ascii="新細明體" w:eastAsia="新細明體" w:hAnsi="新細明體" w:cs="新細明體" w:hint="eastAsia"/>
                <w:bCs/>
                <w:color w:val="000000" w:themeColor="text1"/>
                <w:kern w:val="0"/>
                <w:sz w:val="28"/>
                <w:szCs w:val="28"/>
              </w:rPr>
              <w:t>〇</w:t>
            </w:r>
            <w:r w:rsidRPr="00A778D2">
              <w:rPr>
                <w:rFonts w:hAnsi="標楷體" w:cs="新細明體" w:hint="eastAsia"/>
                <w:bCs/>
                <w:color w:val="000000" w:themeColor="text1"/>
                <w:kern w:val="0"/>
                <w:sz w:val="28"/>
                <w:szCs w:val="28"/>
              </w:rPr>
              <w:t>隆</w:t>
            </w:r>
          </w:p>
        </w:tc>
        <w:tc>
          <w:tcPr>
            <w:tcW w:w="155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60/11/15</w:t>
            </w:r>
          </w:p>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w:t>
            </w:r>
          </w:p>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69/11/14</w:t>
            </w:r>
          </w:p>
        </w:tc>
        <w:tc>
          <w:tcPr>
            <w:tcW w:w="70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租地造林</w:t>
            </w:r>
          </w:p>
        </w:tc>
        <w:tc>
          <w:tcPr>
            <w:tcW w:w="2617" w:type="dxa"/>
            <w:tcBorders>
              <w:top w:val="nil"/>
              <w:left w:val="nil"/>
              <w:bottom w:val="single" w:sz="4" w:space="0" w:color="auto"/>
              <w:right w:val="single" w:sz="8"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已列入「尚未完成造林之國有林出租造林地處理方案」輔導改正造林，惟因承租人失聯，後續將依方案所訂期程啟動終止租約收回林地。</w:t>
            </w:r>
          </w:p>
        </w:tc>
      </w:tr>
      <w:tr w:rsidR="00A778D2" w:rsidRPr="00A778D2" w:rsidTr="00F356AA">
        <w:tc>
          <w:tcPr>
            <w:tcW w:w="686"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魚池鄉</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水社段</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450-005</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6630</w:t>
            </w:r>
          </w:p>
        </w:tc>
        <w:tc>
          <w:tcPr>
            <w:tcW w:w="850"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42130292202500</w:t>
            </w:r>
          </w:p>
        </w:tc>
        <w:tc>
          <w:tcPr>
            <w:tcW w:w="993"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粘</w:t>
            </w:r>
            <w:r w:rsidRPr="00A778D2">
              <w:rPr>
                <w:rFonts w:ascii="新細明體" w:eastAsia="新細明體" w:hAnsi="新細明體" w:cs="新細明體" w:hint="eastAsia"/>
                <w:bCs/>
                <w:color w:val="000000" w:themeColor="text1"/>
                <w:kern w:val="0"/>
                <w:sz w:val="28"/>
                <w:szCs w:val="28"/>
              </w:rPr>
              <w:t>〇</w:t>
            </w:r>
            <w:r w:rsidRPr="00A778D2">
              <w:rPr>
                <w:rFonts w:hAnsi="標楷體" w:cs="新細明體" w:hint="eastAsia"/>
                <w:bCs/>
                <w:color w:val="000000" w:themeColor="text1"/>
                <w:kern w:val="0"/>
                <w:sz w:val="28"/>
                <w:szCs w:val="28"/>
              </w:rPr>
              <w:t>西</w:t>
            </w:r>
          </w:p>
        </w:tc>
        <w:tc>
          <w:tcPr>
            <w:tcW w:w="155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108/11/01</w:t>
            </w:r>
          </w:p>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~117/10/31</w:t>
            </w:r>
          </w:p>
        </w:tc>
        <w:tc>
          <w:tcPr>
            <w:tcW w:w="70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旱</w:t>
            </w:r>
          </w:p>
        </w:tc>
        <w:tc>
          <w:tcPr>
            <w:tcW w:w="2617" w:type="dxa"/>
            <w:vMerge w:val="restart"/>
            <w:tcBorders>
              <w:top w:val="nil"/>
              <w:left w:val="single" w:sz="4" w:space="0" w:color="auto"/>
              <w:bottom w:val="single" w:sz="4" w:space="0" w:color="000000"/>
              <w:right w:val="single" w:sz="8"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1.國有林事業區。</w:t>
            </w:r>
          </w:p>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2.張</w:t>
            </w:r>
            <w:r w:rsidRPr="00A778D2">
              <w:rPr>
                <w:rFonts w:ascii="新細明體" w:eastAsia="新細明體" w:hAnsi="新細明體" w:cs="新細明體" w:hint="eastAsia"/>
                <w:color w:val="000000" w:themeColor="text1"/>
                <w:kern w:val="0"/>
                <w:sz w:val="28"/>
                <w:szCs w:val="28"/>
              </w:rPr>
              <w:t>〇</w:t>
            </w:r>
            <w:r w:rsidRPr="00A778D2">
              <w:rPr>
                <w:rFonts w:hAnsi="標楷體" w:cs="新細明體" w:hint="eastAsia"/>
                <w:color w:val="000000" w:themeColor="text1"/>
                <w:kern w:val="0"/>
                <w:sz w:val="28"/>
                <w:szCs w:val="28"/>
              </w:rPr>
              <w:t>綿租地(42130292302000)終止租約，訴訟收回中。                    3.劉</w:t>
            </w:r>
            <w:r w:rsidRPr="00A778D2">
              <w:rPr>
                <w:rFonts w:ascii="新細明體" w:eastAsia="新細明體" w:hAnsi="新細明體" w:cs="新細明體" w:hint="eastAsia"/>
                <w:color w:val="000000" w:themeColor="text1"/>
                <w:kern w:val="0"/>
                <w:sz w:val="28"/>
                <w:szCs w:val="28"/>
              </w:rPr>
              <w:t>〇</w:t>
            </w:r>
            <w:r w:rsidRPr="00A778D2">
              <w:rPr>
                <w:rFonts w:hAnsi="標楷體" w:cs="標楷體" w:hint="eastAsia"/>
                <w:color w:val="000000" w:themeColor="text1"/>
                <w:kern w:val="0"/>
                <w:sz w:val="28"/>
                <w:szCs w:val="28"/>
              </w:rPr>
              <w:t>誠</w:t>
            </w:r>
            <w:r w:rsidRPr="00A778D2">
              <w:rPr>
                <w:rFonts w:hAnsi="標楷體" w:cs="新細明體" w:hint="eastAsia"/>
                <w:color w:val="000000" w:themeColor="text1"/>
                <w:kern w:val="0"/>
                <w:sz w:val="28"/>
                <w:szCs w:val="28"/>
              </w:rPr>
              <w:t>部分已終止租約收回。</w:t>
            </w:r>
            <w:r w:rsidRPr="00A778D2">
              <w:rPr>
                <w:rFonts w:hAnsi="標楷體" w:cs="新細明體" w:hint="eastAsia"/>
                <w:color w:val="000000" w:themeColor="text1"/>
                <w:kern w:val="0"/>
                <w:sz w:val="28"/>
                <w:szCs w:val="28"/>
              </w:rPr>
              <w:br/>
              <w:t>4.其餘林相均為次生林</w:t>
            </w:r>
          </w:p>
        </w:tc>
      </w:tr>
      <w:tr w:rsidR="00A778D2" w:rsidRPr="00A778D2" w:rsidTr="00F356AA">
        <w:tc>
          <w:tcPr>
            <w:tcW w:w="686" w:type="dxa"/>
            <w:vMerge/>
            <w:tcBorders>
              <w:top w:val="nil"/>
              <w:left w:val="single" w:sz="8"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425"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851"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42130292201900</w:t>
            </w:r>
          </w:p>
        </w:tc>
        <w:tc>
          <w:tcPr>
            <w:tcW w:w="993"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張</w:t>
            </w:r>
            <w:r w:rsidRPr="00A778D2">
              <w:rPr>
                <w:rFonts w:ascii="新細明體" w:eastAsia="新細明體" w:hAnsi="新細明體" w:cs="新細明體" w:hint="eastAsia"/>
                <w:bCs/>
                <w:color w:val="000000" w:themeColor="text1"/>
                <w:kern w:val="0"/>
                <w:sz w:val="28"/>
                <w:szCs w:val="28"/>
              </w:rPr>
              <w:t>〇</w:t>
            </w:r>
            <w:r w:rsidRPr="00A778D2">
              <w:rPr>
                <w:rFonts w:hAnsi="標楷體" w:cs="新細明體" w:hint="eastAsia"/>
                <w:bCs/>
                <w:color w:val="000000" w:themeColor="text1"/>
                <w:kern w:val="0"/>
                <w:sz w:val="28"/>
                <w:szCs w:val="28"/>
              </w:rPr>
              <w:t>綿</w:t>
            </w:r>
          </w:p>
        </w:tc>
        <w:tc>
          <w:tcPr>
            <w:tcW w:w="155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99/11/01</w:t>
            </w:r>
          </w:p>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~108/10/31</w:t>
            </w:r>
          </w:p>
        </w:tc>
        <w:tc>
          <w:tcPr>
            <w:tcW w:w="70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旱</w:t>
            </w:r>
          </w:p>
        </w:tc>
        <w:tc>
          <w:tcPr>
            <w:tcW w:w="2617" w:type="dxa"/>
            <w:vMerge/>
            <w:tcBorders>
              <w:top w:val="nil"/>
              <w:left w:val="single" w:sz="4" w:space="0" w:color="auto"/>
              <w:bottom w:val="single" w:sz="4" w:space="0" w:color="000000"/>
              <w:right w:val="single" w:sz="8"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r>
      <w:tr w:rsidR="00A778D2" w:rsidRPr="00A778D2" w:rsidTr="00F356AA">
        <w:tc>
          <w:tcPr>
            <w:tcW w:w="686" w:type="dxa"/>
            <w:vMerge/>
            <w:tcBorders>
              <w:top w:val="nil"/>
              <w:left w:val="single" w:sz="8"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425"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851"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42130292302000</w:t>
            </w:r>
          </w:p>
        </w:tc>
        <w:tc>
          <w:tcPr>
            <w:tcW w:w="993"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張</w:t>
            </w:r>
            <w:r w:rsidRPr="00A778D2">
              <w:rPr>
                <w:rFonts w:ascii="新細明體" w:eastAsia="新細明體" w:hAnsi="新細明體" w:cs="新細明體" w:hint="eastAsia"/>
                <w:bCs/>
                <w:color w:val="000000" w:themeColor="text1"/>
                <w:kern w:val="0"/>
                <w:sz w:val="28"/>
                <w:szCs w:val="28"/>
              </w:rPr>
              <w:t>〇</w:t>
            </w:r>
            <w:r w:rsidRPr="00A778D2">
              <w:rPr>
                <w:rFonts w:hAnsi="標楷體" w:cs="新細明體" w:hint="eastAsia"/>
                <w:bCs/>
                <w:color w:val="000000" w:themeColor="text1"/>
                <w:kern w:val="0"/>
                <w:sz w:val="28"/>
                <w:szCs w:val="28"/>
              </w:rPr>
              <w:t>綿</w:t>
            </w:r>
          </w:p>
        </w:tc>
        <w:tc>
          <w:tcPr>
            <w:tcW w:w="155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99/11/01</w:t>
            </w:r>
          </w:p>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~108/10/31</w:t>
            </w:r>
          </w:p>
        </w:tc>
        <w:tc>
          <w:tcPr>
            <w:tcW w:w="70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已終止租約訴訟收回中</w:t>
            </w:r>
          </w:p>
        </w:tc>
        <w:tc>
          <w:tcPr>
            <w:tcW w:w="2617" w:type="dxa"/>
            <w:vMerge/>
            <w:tcBorders>
              <w:top w:val="nil"/>
              <w:left w:val="single" w:sz="4" w:space="0" w:color="auto"/>
              <w:bottom w:val="single" w:sz="4" w:space="0" w:color="000000"/>
              <w:right w:val="single" w:sz="8"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r>
      <w:tr w:rsidR="00A778D2" w:rsidRPr="00A778D2" w:rsidTr="00F356AA">
        <w:tc>
          <w:tcPr>
            <w:tcW w:w="686" w:type="dxa"/>
            <w:vMerge/>
            <w:tcBorders>
              <w:top w:val="nil"/>
              <w:left w:val="single" w:sz="8"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425"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851"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42130292202300</w:t>
            </w:r>
          </w:p>
        </w:tc>
        <w:tc>
          <w:tcPr>
            <w:tcW w:w="993"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劉</w:t>
            </w:r>
            <w:r w:rsidRPr="00A778D2">
              <w:rPr>
                <w:rFonts w:ascii="新細明體" w:eastAsia="新細明體" w:hAnsi="新細明體" w:cs="新細明體" w:hint="eastAsia"/>
                <w:bCs/>
                <w:color w:val="000000" w:themeColor="text1"/>
                <w:kern w:val="0"/>
                <w:sz w:val="28"/>
                <w:szCs w:val="28"/>
              </w:rPr>
              <w:t>〇</w:t>
            </w:r>
            <w:r w:rsidRPr="00A778D2">
              <w:rPr>
                <w:rFonts w:hAnsi="標楷體" w:cs="新細明體" w:hint="eastAsia"/>
                <w:bCs/>
                <w:color w:val="000000" w:themeColor="text1"/>
                <w:kern w:val="0"/>
                <w:sz w:val="28"/>
                <w:szCs w:val="28"/>
              </w:rPr>
              <w:t>誠</w:t>
            </w:r>
          </w:p>
        </w:tc>
        <w:tc>
          <w:tcPr>
            <w:tcW w:w="155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99/11/01</w:t>
            </w:r>
          </w:p>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~108/10/31</w:t>
            </w:r>
          </w:p>
        </w:tc>
        <w:tc>
          <w:tcPr>
            <w:tcW w:w="70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已收回現地為次生林</w:t>
            </w:r>
          </w:p>
        </w:tc>
        <w:tc>
          <w:tcPr>
            <w:tcW w:w="2617" w:type="dxa"/>
            <w:vMerge/>
            <w:tcBorders>
              <w:top w:val="nil"/>
              <w:left w:val="single" w:sz="4" w:space="0" w:color="auto"/>
              <w:bottom w:val="single" w:sz="4" w:space="0" w:color="000000"/>
              <w:right w:val="single" w:sz="8"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r>
      <w:tr w:rsidR="00A778D2" w:rsidRPr="00A778D2" w:rsidTr="00F356AA">
        <w:tc>
          <w:tcPr>
            <w:tcW w:w="686" w:type="dxa"/>
            <w:vMerge/>
            <w:tcBorders>
              <w:top w:val="nil"/>
              <w:left w:val="single" w:sz="8"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425"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851"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850"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42130291201400</w:t>
            </w:r>
          </w:p>
        </w:tc>
        <w:tc>
          <w:tcPr>
            <w:tcW w:w="993"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哖</w:t>
            </w:r>
            <w:r w:rsidRPr="00A778D2">
              <w:rPr>
                <w:rFonts w:ascii="新細明體" w:eastAsia="新細明體" w:hAnsi="新細明體" w:cs="新細明體" w:hint="eastAsia"/>
                <w:bCs/>
                <w:color w:val="000000" w:themeColor="text1"/>
                <w:kern w:val="0"/>
                <w:sz w:val="28"/>
                <w:szCs w:val="28"/>
              </w:rPr>
              <w:t>〇</w:t>
            </w:r>
            <w:r w:rsidRPr="00A778D2">
              <w:rPr>
                <w:rFonts w:hAnsi="標楷體" w:cs="新細明體" w:hint="eastAsia"/>
                <w:bCs/>
                <w:color w:val="000000" w:themeColor="text1"/>
                <w:kern w:val="0"/>
                <w:sz w:val="28"/>
                <w:szCs w:val="28"/>
              </w:rPr>
              <w:t>美</w:t>
            </w:r>
          </w:p>
        </w:tc>
        <w:tc>
          <w:tcPr>
            <w:tcW w:w="155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105/11/15</w:t>
            </w:r>
          </w:p>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~114/11/14</w:t>
            </w:r>
          </w:p>
        </w:tc>
        <w:tc>
          <w:tcPr>
            <w:tcW w:w="70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租地造林</w:t>
            </w:r>
          </w:p>
        </w:tc>
        <w:tc>
          <w:tcPr>
            <w:tcW w:w="2617" w:type="dxa"/>
            <w:vMerge/>
            <w:tcBorders>
              <w:top w:val="nil"/>
              <w:left w:val="single" w:sz="4" w:space="0" w:color="auto"/>
              <w:bottom w:val="single" w:sz="4" w:space="0" w:color="000000"/>
              <w:right w:val="single" w:sz="8"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r>
      <w:tr w:rsidR="00A778D2" w:rsidRPr="00A778D2" w:rsidTr="00F356AA">
        <w:trPr>
          <w:trHeight w:val="416"/>
        </w:trPr>
        <w:tc>
          <w:tcPr>
            <w:tcW w:w="686" w:type="dxa"/>
            <w:vMerge/>
            <w:tcBorders>
              <w:top w:val="nil"/>
              <w:left w:val="single" w:sz="8"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425"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851"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42130291202100</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王</w:t>
            </w:r>
            <w:r w:rsidRPr="00A778D2">
              <w:rPr>
                <w:rFonts w:ascii="新細明體" w:eastAsia="新細明體" w:hAnsi="新細明體" w:cs="新細明體" w:hint="eastAsia"/>
                <w:bCs/>
                <w:color w:val="000000" w:themeColor="text1"/>
                <w:kern w:val="0"/>
                <w:sz w:val="28"/>
                <w:szCs w:val="28"/>
              </w:rPr>
              <w:t>〇</w:t>
            </w:r>
            <w:r w:rsidRPr="00A778D2">
              <w:rPr>
                <w:rFonts w:hAnsi="標楷體" w:cs="新細明體" w:hint="eastAsia"/>
                <w:bCs/>
                <w:color w:val="000000" w:themeColor="text1"/>
                <w:kern w:val="0"/>
                <w:sz w:val="28"/>
                <w:szCs w:val="28"/>
              </w:rPr>
              <w:t>燕</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105/11/15</w:t>
            </w:r>
          </w:p>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~114/11/14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租地造林</w:t>
            </w:r>
          </w:p>
        </w:tc>
        <w:tc>
          <w:tcPr>
            <w:tcW w:w="2617" w:type="dxa"/>
            <w:vMerge/>
            <w:tcBorders>
              <w:top w:val="nil"/>
              <w:left w:val="single" w:sz="4" w:space="0" w:color="auto"/>
              <w:bottom w:val="single" w:sz="4" w:space="0" w:color="000000"/>
              <w:right w:val="single" w:sz="8"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r>
      <w:tr w:rsidR="00A778D2" w:rsidRPr="00A778D2" w:rsidTr="00F356AA">
        <w:trPr>
          <w:trHeight w:val="416"/>
        </w:trPr>
        <w:tc>
          <w:tcPr>
            <w:tcW w:w="686" w:type="dxa"/>
            <w:vMerge/>
            <w:tcBorders>
              <w:top w:val="nil"/>
              <w:left w:val="single" w:sz="8"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425"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851" w:type="dxa"/>
            <w:vMerge/>
            <w:tcBorders>
              <w:top w:val="nil"/>
              <w:left w:val="single" w:sz="4" w:space="0" w:color="auto"/>
              <w:bottom w:val="single" w:sz="4" w:space="0" w:color="auto"/>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850" w:type="dxa"/>
            <w:vMerge/>
            <w:tcBorders>
              <w:top w:val="nil"/>
              <w:left w:val="single" w:sz="4" w:space="0" w:color="auto"/>
              <w:bottom w:val="single" w:sz="4" w:space="0" w:color="000000"/>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993" w:type="dxa"/>
            <w:vMerge/>
            <w:tcBorders>
              <w:top w:val="nil"/>
              <w:left w:val="single" w:sz="4" w:space="0" w:color="auto"/>
              <w:bottom w:val="single" w:sz="4" w:space="0" w:color="000000"/>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p>
        </w:tc>
        <w:tc>
          <w:tcPr>
            <w:tcW w:w="1559" w:type="dxa"/>
            <w:vMerge/>
            <w:tcBorders>
              <w:top w:val="nil"/>
              <w:left w:val="single" w:sz="4" w:space="0" w:color="auto"/>
              <w:bottom w:val="single" w:sz="4" w:space="0" w:color="000000"/>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c>
          <w:tcPr>
            <w:tcW w:w="709" w:type="dxa"/>
            <w:vMerge/>
            <w:tcBorders>
              <w:top w:val="nil"/>
              <w:left w:val="single" w:sz="4" w:space="0" w:color="auto"/>
              <w:bottom w:val="single" w:sz="4" w:space="0" w:color="000000"/>
              <w:right w:val="single" w:sz="4"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p>
        </w:tc>
        <w:tc>
          <w:tcPr>
            <w:tcW w:w="2617" w:type="dxa"/>
            <w:vMerge/>
            <w:tcBorders>
              <w:top w:val="nil"/>
              <w:left w:val="single" w:sz="4" w:space="0" w:color="auto"/>
              <w:bottom w:val="single" w:sz="4" w:space="0" w:color="000000"/>
              <w:right w:val="single" w:sz="8" w:space="0" w:color="auto"/>
            </w:tcBorders>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p>
        </w:tc>
      </w:tr>
      <w:tr w:rsidR="00A778D2" w:rsidRPr="00A778D2" w:rsidTr="00F356AA">
        <w:tc>
          <w:tcPr>
            <w:tcW w:w="686" w:type="dxa"/>
            <w:tcBorders>
              <w:top w:val="nil"/>
              <w:left w:val="single" w:sz="8" w:space="0" w:color="auto"/>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魚池鄉</w:t>
            </w:r>
          </w:p>
        </w:tc>
        <w:tc>
          <w:tcPr>
            <w:tcW w:w="425"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水社段</w:t>
            </w:r>
          </w:p>
        </w:tc>
        <w:tc>
          <w:tcPr>
            <w:tcW w:w="1134"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450-009</w:t>
            </w:r>
          </w:p>
        </w:tc>
        <w:tc>
          <w:tcPr>
            <w:tcW w:w="851"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172</w:t>
            </w:r>
          </w:p>
        </w:tc>
        <w:tc>
          <w:tcPr>
            <w:tcW w:w="850"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42130291202100</w:t>
            </w:r>
          </w:p>
        </w:tc>
        <w:tc>
          <w:tcPr>
            <w:tcW w:w="993"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王</w:t>
            </w:r>
            <w:r w:rsidRPr="00A778D2">
              <w:rPr>
                <w:rFonts w:ascii="新細明體" w:eastAsia="新細明體" w:hAnsi="新細明體" w:cs="新細明體" w:hint="eastAsia"/>
                <w:bCs/>
                <w:color w:val="000000" w:themeColor="text1"/>
                <w:kern w:val="0"/>
                <w:sz w:val="28"/>
                <w:szCs w:val="28"/>
              </w:rPr>
              <w:t>〇</w:t>
            </w:r>
            <w:r w:rsidRPr="00A778D2">
              <w:rPr>
                <w:rFonts w:hAnsi="標楷體" w:cs="新細明體" w:hint="eastAsia"/>
                <w:bCs/>
                <w:color w:val="000000" w:themeColor="text1"/>
                <w:kern w:val="0"/>
                <w:sz w:val="28"/>
                <w:szCs w:val="28"/>
              </w:rPr>
              <w:t>燕</w:t>
            </w:r>
          </w:p>
        </w:tc>
        <w:tc>
          <w:tcPr>
            <w:tcW w:w="155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105/11/15</w:t>
            </w:r>
          </w:p>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~114/11/14</w:t>
            </w:r>
          </w:p>
        </w:tc>
        <w:tc>
          <w:tcPr>
            <w:tcW w:w="70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租地造林</w:t>
            </w:r>
          </w:p>
        </w:tc>
        <w:tc>
          <w:tcPr>
            <w:tcW w:w="2617" w:type="dxa"/>
            <w:tcBorders>
              <w:top w:val="nil"/>
              <w:left w:val="nil"/>
              <w:bottom w:val="single" w:sz="4" w:space="0" w:color="auto"/>
              <w:right w:val="single" w:sz="8"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國有林事業區，林相均為次生林</w:t>
            </w:r>
          </w:p>
        </w:tc>
      </w:tr>
      <w:tr w:rsidR="005D35B5" w:rsidRPr="00A778D2" w:rsidTr="00F356AA">
        <w:tc>
          <w:tcPr>
            <w:tcW w:w="686" w:type="dxa"/>
            <w:tcBorders>
              <w:top w:val="nil"/>
              <w:left w:val="single" w:sz="8" w:space="0" w:color="auto"/>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魚池鄉</w:t>
            </w:r>
          </w:p>
        </w:tc>
        <w:tc>
          <w:tcPr>
            <w:tcW w:w="425"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水社段</w:t>
            </w:r>
          </w:p>
        </w:tc>
        <w:tc>
          <w:tcPr>
            <w:tcW w:w="1134"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450-11</w:t>
            </w:r>
          </w:p>
        </w:tc>
        <w:tc>
          <w:tcPr>
            <w:tcW w:w="851"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101</w:t>
            </w:r>
          </w:p>
        </w:tc>
        <w:tc>
          <w:tcPr>
            <w:tcW w:w="850"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42130291201000</w:t>
            </w:r>
          </w:p>
        </w:tc>
        <w:tc>
          <w:tcPr>
            <w:tcW w:w="993" w:type="dxa"/>
            <w:tcBorders>
              <w:top w:val="nil"/>
              <w:left w:val="nil"/>
              <w:bottom w:val="single" w:sz="4" w:space="0" w:color="auto"/>
              <w:right w:val="single" w:sz="4" w:space="0" w:color="auto"/>
            </w:tcBorders>
            <w:shd w:val="clear" w:color="auto" w:fill="auto"/>
            <w:noWrap/>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張</w:t>
            </w:r>
            <w:r w:rsidRPr="00A778D2">
              <w:rPr>
                <w:rFonts w:ascii="新細明體" w:eastAsia="新細明體" w:hAnsi="新細明體" w:cs="新細明體" w:hint="eastAsia"/>
                <w:bCs/>
                <w:color w:val="000000" w:themeColor="text1"/>
                <w:kern w:val="0"/>
                <w:sz w:val="28"/>
                <w:szCs w:val="28"/>
              </w:rPr>
              <w:t>〇</w:t>
            </w:r>
            <w:r w:rsidRPr="00A778D2">
              <w:rPr>
                <w:rFonts w:hAnsi="標楷體" w:cs="新細明體" w:hint="eastAsia"/>
                <w:bCs/>
                <w:color w:val="000000" w:themeColor="text1"/>
                <w:kern w:val="0"/>
                <w:sz w:val="28"/>
                <w:szCs w:val="28"/>
              </w:rPr>
              <w:t>南</w:t>
            </w:r>
          </w:p>
        </w:tc>
        <w:tc>
          <w:tcPr>
            <w:tcW w:w="155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96/11/15</w:t>
            </w:r>
          </w:p>
          <w:p w:rsidR="005D35B5" w:rsidRPr="00A778D2" w:rsidRDefault="005D35B5" w:rsidP="004D3AE8">
            <w:pPr>
              <w:widowControl/>
              <w:overflowPunct/>
              <w:autoSpaceDE/>
              <w:autoSpaceDN/>
              <w:spacing w:line="380" w:lineRule="exact"/>
              <w:jc w:val="center"/>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~105/11/14</w:t>
            </w:r>
          </w:p>
        </w:tc>
        <w:tc>
          <w:tcPr>
            <w:tcW w:w="709" w:type="dxa"/>
            <w:tcBorders>
              <w:top w:val="nil"/>
              <w:left w:val="nil"/>
              <w:bottom w:val="single" w:sz="4" w:space="0" w:color="auto"/>
              <w:right w:val="single" w:sz="4"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bCs/>
                <w:color w:val="000000" w:themeColor="text1"/>
                <w:kern w:val="0"/>
                <w:sz w:val="28"/>
                <w:szCs w:val="28"/>
              </w:rPr>
            </w:pPr>
            <w:r w:rsidRPr="00A778D2">
              <w:rPr>
                <w:rFonts w:hAnsi="標楷體" w:cs="新細明體" w:hint="eastAsia"/>
                <w:bCs/>
                <w:color w:val="000000" w:themeColor="text1"/>
                <w:kern w:val="0"/>
                <w:sz w:val="28"/>
                <w:szCs w:val="28"/>
              </w:rPr>
              <w:t>租地造林</w:t>
            </w:r>
          </w:p>
        </w:tc>
        <w:tc>
          <w:tcPr>
            <w:tcW w:w="2617" w:type="dxa"/>
            <w:tcBorders>
              <w:top w:val="nil"/>
              <w:left w:val="nil"/>
              <w:bottom w:val="single" w:sz="4" w:space="0" w:color="auto"/>
              <w:right w:val="single" w:sz="8" w:space="0" w:color="auto"/>
            </w:tcBorders>
            <w:shd w:val="clear" w:color="auto" w:fill="auto"/>
            <w:vAlign w:val="center"/>
            <w:hideMark/>
          </w:tcPr>
          <w:p w:rsidR="005D35B5" w:rsidRPr="00A778D2" w:rsidRDefault="005D35B5" w:rsidP="004D3AE8">
            <w:pPr>
              <w:widowControl/>
              <w:overflowPunct/>
              <w:autoSpaceDE/>
              <w:autoSpaceDN/>
              <w:spacing w:line="380" w:lineRule="exact"/>
              <w:jc w:val="left"/>
              <w:rPr>
                <w:rFonts w:hAnsi="標楷體" w:cs="新細明體"/>
                <w:color w:val="000000" w:themeColor="text1"/>
                <w:kern w:val="0"/>
                <w:sz w:val="28"/>
                <w:szCs w:val="28"/>
              </w:rPr>
            </w:pPr>
            <w:r w:rsidRPr="00A778D2">
              <w:rPr>
                <w:rFonts w:hAnsi="標楷體" w:cs="新細明體" w:hint="eastAsia"/>
                <w:color w:val="000000" w:themeColor="text1"/>
                <w:kern w:val="0"/>
                <w:sz w:val="28"/>
                <w:szCs w:val="28"/>
              </w:rPr>
              <w:t>國有林事業區，林相均為次生林</w:t>
            </w:r>
          </w:p>
        </w:tc>
      </w:tr>
    </w:tbl>
    <w:p w:rsidR="005D35B5" w:rsidRPr="00A778D2" w:rsidRDefault="005D35B5" w:rsidP="005D35B5">
      <w:pPr>
        <w:pStyle w:val="3"/>
        <w:numPr>
          <w:ilvl w:val="0"/>
          <w:numId w:val="0"/>
        </w:numPr>
        <w:ind w:left="1361"/>
        <w:rPr>
          <w:color w:val="000000" w:themeColor="text1"/>
        </w:rPr>
      </w:pPr>
    </w:p>
    <w:p w:rsidR="006263D8" w:rsidRPr="00A778D2" w:rsidRDefault="00F356AA" w:rsidP="006263D8">
      <w:pPr>
        <w:pStyle w:val="3"/>
        <w:rPr>
          <w:color w:val="000000" w:themeColor="text1"/>
        </w:rPr>
      </w:pPr>
      <w:r w:rsidRPr="00A778D2">
        <w:rPr>
          <w:rFonts w:hint="eastAsia"/>
          <w:color w:val="000000" w:themeColor="text1"/>
        </w:rPr>
        <w:t>查</w:t>
      </w:r>
      <w:r w:rsidRPr="00A778D2">
        <w:rPr>
          <w:rFonts w:ascii="新細明體" w:eastAsia="新細明體" w:hAnsi="新細明體" w:hint="eastAsia"/>
          <w:color w:val="000000" w:themeColor="text1"/>
        </w:rPr>
        <w:t>，</w:t>
      </w:r>
      <w:r w:rsidR="006263D8" w:rsidRPr="00A778D2">
        <w:rPr>
          <w:rFonts w:hint="eastAsia"/>
          <w:color w:val="000000" w:themeColor="text1"/>
        </w:rPr>
        <w:t>臺灣省政府為解決國有林事業區內濫墾濫建問題，於</w:t>
      </w:r>
      <w:r w:rsidRPr="00A778D2">
        <w:rPr>
          <w:rFonts w:hint="eastAsia"/>
          <w:color w:val="000000" w:themeColor="text1"/>
        </w:rPr>
        <w:t>58</w:t>
      </w:r>
      <w:r w:rsidR="006263D8" w:rsidRPr="00A778D2">
        <w:rPr>
          <w:rFonts w:hint="eastAsia"/>
          <w:color w:val="000000" w:themeColor="text1"/>
        </w:rPr>
        <w:t>年5月23日以府農秘字第35876號令公告「臺灣省國有林事業區內濫墾地清理計畫」針對計畫實施前擅自墾植者，進行全面清查，由墾用人提出申報，並經調查實測後，由</w:t>
      </w:r>
      <w:r w:rsidR="005766BA" w:rsidRPr="00A778D2">
        <w:rPr>
          <w:rFonts w:hint="eastAsia"/>
          <w:color w:val="000000" w:themeColor="text1"/>
          <w:lang w:eastAsia="zh-HK"/>
        </w:rPr>
        <w:t>林務局</w:t>
      </w:r>
      <w:r w:rsidR="006263D8" w:rsidRPr="00A778D2">
        <w:rPr>
          <w:rFonts w:hint="eastAsia"/>
          <w:color w:val="000000" w:themeColor="text1"/>
        </w:rPr>
        <w:t>就態樣屬農作物、竹木、果樹或茶樹等分別訂立租地造林契約。而已闢建房屋或水田等態樣，因其性質已不屬林業經營範圍，故依上開計畫第9點，應依照規定先行解除林地，再按其性質分別移交有關機關接管處理；惟嗣後考量類此使用態樣面積微小且分布零散，不便逐筆辦理解除，爰由林務局於62年間報經行政院核准以「暫准放租」方式管理，暫時維持其現狀，冀於使用原因消失後恢復為林地，此即為國有林地暫准放租建地、水田、旱地之由來。嗣因58年至61年間辦理清理時，仍有遺漏未處理之案件，經專案核准分別於66、78及97年就58年5月27日前(清理基準日期)既有存在之建物、水田、旱地補辦清理訂約。</w:t>
      </w:r>
    </w:p>
    <w:p w:rsidR="005D35B5" w:rsidRPr="00A778D2" w:rsidRDefault="004C4F7C" w:rsidP="00475A04">
      <w:pPr>
        <w:pStyle w:val="3"/>
        <w:rPr>
          <w:color w:val="000000" w:themeColor="text1"/>
        </w:rPr>
      </w:pPr>
      <w:r w:rsidRPr="00A778D2">
        <w:rPr>
          <w:rFonts w:hint="eastAsia"/>
          <w:color w:val="000000" w:themeColor="text1"/>
        </w:rPr>
        <w:t>有關</w:t>
      </w:r>
      <w:r w:rsidR="006263D8" w:rsidRPr="00A778D2">
        <w:rPr>
          <w:rFonts w:hint="eastAsia"/>
          <w:color w:val="000000" w:themeColor="text1"/>
        </w:rPr>
        <w:t>暫准租地之存在，有其獨特之歷史背景，類此</w:t>
      </w:r>
      <w:r w:rsidR="006263D8" w:rsidRPr="00A778D2">
        <w:rPr>
          <w:rFonts w:hint="eastAsia"/>
          <w:color w:val="000000" w:themeColor="text1"/>
        </w:rPr>
        <w:lastRenderedPageBreak/>
        <w:t>長期以來已非作為林地使用，且實際上亦無法恢復營林使用之土地，其公用財產用途實已廢止，而質變為非公用財產，</w:t>
      </w:r>
      <w:r w:rsidR="006263D8" w:rsidRPr="00E172B4">
        <w:rPr>
          <w:rFonts w:hint="eastAsia"/>
          <w:color w:val="000000" w:themeColor="text1"/>
        </w:rPr>
        <w:t>合應</w:t>
      </w:r>
      <w:r w:rsidR="006263D8" w:rsidRPr="00A778D2">
        <w:rPr>
          <w:rFonts w:hint="eastAsia"/>
          <w:color w:val="000000" w:themeColor="text1"/>
        </w:rPr>
        <w:t>依照國有財產法第33條及第35條第1項規定，變更為非公用財產移交</w:t>
      </w:r>
      <w:r w:rsidR="002A38BB" w:rsidRPr="00A778D2">
        <w:rPr>
          <w:rFonts w:hint="eastAsia"/>
          <w:color w:val="000000" w:themeColor="text1"/>
          <w:lang w:eastAsia="zh-HK"/>
        </w:rPr>
        <w:t>國產署</w:t>
      </w:r>
      <w:r w:rsidR="006263D8" w:rsidRPr="00A778D2">
        <w:rPr>
          <w:rFonts w:hint="eastAsia"/>
          <w:color w:val="000000" w:themeColor="text1"/>
        </w:rPr>
        <w:t>接管。</w:t>
      </w:r>
      <w:r w:rsidRPr="00A778D2">
        <w:rPr>
          <w:rFonts w:hint="eastAsia"/>
          <w:color w:val="000000" w:themeColor="text1"/>
        </w:rPr>
        <w:t>嗣</w:t>
      </w:r>
      <w:r w:rsidR="006263D8" w:rsidRPr="00A778D2">
        <w:rPr>
          <w:rFonts w:hint="eastAsia"/>
          <w:color w:val="000000" w:themeColor="text1"/>
        </w:rPr>
        <w:t>林務局以逐案檢討方式報核辦理變更非公用財產作業，然囿於國</w:t>
      </w:r>
      <w:r w:rsidR="0073622D" w:rsidRPr="00A778D2">
        <w:rPr>
          <w:rFonts w:hint="eastAsia"/>
          <w:color w:val="000000" w:themeColor="text1"/>
          <w:lang w:eastAsia="zh-HK"/>
        </w:rPr>
        <w:t>有財</w:t>
      </w:r>
      <w:r w:rsidR="006263D8" w:rsidRPr="00A778D2">
        <w:rPr>
          <w:rFonts w:hint="eastAsia"/>
          <w:color w:val="000000" w:themeColor="text1"/>
        </w:rPr>
        <w:t>產法及非都市土地使用管制相關規定，對於變更為非公用財產移交接管及更正、變更編定或補註用地別等作業程序，往往涉及現場勘查認定，較為繁瑣複雜，為簡化相關作業程序，並使暫准租地之處理能有統一客觀之標準，於97年1月函報「國有林地暫准放租建地、水田、旱地解除林地實施計畫」，</w:t>
      </w:r>
      <w:r w:rsidRPr="00A778D2">
        <w:rPr>
          <w:rFonts w:hint="eastAsia"/>
          <w:color w:val="000000" w:themeColor="text1"/>
        </w:rPr>
        <w:t>經</w:t>
      </w:r>
      <w:r w:rsidR="006263D8" w:rsidRPr="00A778D2">
        <w:rPr>
          <w:rFonts w:hint="eastAsia"/>
          <w:color w:val="000000" w:themeColor="text1"/>
        </w:rPr>
        <w:t>行政院97年2月21日院臺農字第0970004763號函備查在案，實施期程自97年1月1日起至99年12月31日止，由林務局在無礙國土保安、水土保持及原住民權益之前提下，將經管之暫准放租建地、水田、旱地造冊送請直轄市或縣(市)政府辦理更正編定、變更編定或補註用地別為適當使用地後，變更為非公用財產移交</w:t>
      </w:r>
      <w:r w:rsidR="002A38BB" w:rsidRPr="00A778D2">
        <w:rPr>
          <w:rFonts w:hint="eastAsia"/>
          <w:color w:val="000000" w:themeColor="text1"/>
          <w:lang w:eastAsia="zh-HK"/>
        </w:rPr>
        <w:t>國產署</w:t>
      </w:r>
      <w:r w:rsidR="006263D8" w:rsidRPr="00A778D2">
        <w:rPr>
          <w:rFonts w:hint="eastAsia"/>
          <w:color w:val="000000" w:themeColor="text1"/>
        </w:rPr>
        <w:t>接管。</w:t>
      </w:r>
      <w:r w:rsidRPr="00A778D2">
        <w:rPr>
          <w:rFonts w:hint="eastAsia"/>
          <w:color w:val="000000" w:themeColor="text1"/>
        </w:rPr>
        <w:t>惟</w:t>
      </w:r>
      <w:r w:rsidR="006263D8" w:rsidRPr="00A778D2">
        <w:rPr>
          <w:rFonts w:hint="eastAsia"/>
          <w:color w:val="000000" w:themeColor="text1"/>
        </w:rPr>
        <w:t>97年計畫執行率偏低，除因直轄市或縣(市)政府對於部分暫准建地案件，雖補辦清理之基準日在58年5月27日前，惟其訂約時間在非都市土地第一次編定公告之後，致生得否辦理更正編定之疑義外，暫准建地上之建物，經過長年的歲月，當時出租面積隨社會經濟之變遷而不敷使用，以致使用現況改變，而無法依計畫處理等因素，導致執行率偏低，爰經檢討後，依據97年「暫准租地計畫」於104年</w:t>
      </w:r>
      <w:r w:rsidRPr="00A778D2">
        <w:rPr>
          <w:rFonts w:hint="eastAsia"/>
          <w:color w:val="000000" w:themeColor="text1"/>
        </w:rPr>
        <w:t>再</w:t>
      </w:r>
      <w:r w:rsidR="006263D8" w:rsidRPr="00A778D2">
        <w:rPr>
          <w:rFonts w:hint="eastAsia"/>
          <w:color w:val="000000" w:themeColor="text1"/>
        </w:rPr>
        <w:t>研訂後續計畫，賡續實施，以為解決。</w:t>
      </w:r>
    </w:p>
    <w:p w:rsidR="004C4F7C" w:rsidRPr="00A778D2" w:rsidRDefault="000A6FE5" w:rsidP="00223042">
      <w:pPr>
        <w:pStyle w:val="3"/>
        <w:rPr>
          <w:color w:val="000000" w:themeColor="text1"/>
        </w:rPr>
      </w:pPr>
      <w:r w:rsidRPr="00A778D2">
        <w:rPr>
          <w:rFonts w:hint="eastAsia"/>
          <w:color w:val="000000" w:themeColor="text1"/>
        </w:rPr>
        <w:t>依林務局說明</w:t>
      </w:r>
      <w:r w:rsidRPr="00A778D2">
        <w:rPr>
          <w:rFonts w:ascii="新細明體" w:eastAsia="新細明體" w:hAnsi="新細明體" w:hint="eastAsia"/>
          <w:color w:val="000000" w:themeColor="text1"/>
        </w:rPr>
        <w:t>，</w:t>
      </w:r>
      <w:r w:rsidRPr="00A778D2">
        <w:rPr>
          <w:rFonts w:hint="eastAsia"/>
          <w:color w:val="000000" w:themeColor="text1"/>
        </w:rPr>
        <w:t>有關本案</w:t>
      </w:r>
      <w:r w:rsidR="005766BA" w:rsidRPr="00A778D2">
        <w:rPr>
          <w:rFonts w:hint="eastAsia"/>
          <w:color w:val="000000" w:themeColor="text1"/>
          <w:lang w:eastAsia="zh-HK"/>
        </w:rPr>
        <w:t>林務局</w:t>
      </w:r>
      <w:r w:rsidRPr="00A778D2">
        <w:rPr>
          <w:rFonts w:hint="eastAsia"/>
          <w:color w:val="000000" w:themeColor="text1"/>
        </w:rPr>
        <w:t>管理之南投縣魚池鄉水社段450-2、450-3、450-4、450-5、450-9、450-11地號等6筆國有土地，</w:t>
      </w:r>
      <w:r w:rsidR="00223042" w:rsidRPr="00A778D2">
        <w:rPr>
          <w:rFonts w:hint="eastAsia"/>
          <w:color w:val="000000" w:themeColor="text1"/>
        </w:rPr>
        <w:t>屬國有林事業區土地，多出</w:t>
      </w:r>
      <w:r w:rsidR="00223042" w:rsidRPr="00A778D2">
        <w:rPr>
          <w:rFonts w:hint="eastAsia"/>
          <w:color w:val="000000" w:themeColor="text1"/>
        </w:rPr>
        <w:lastRenderedPageBreak/>
        <w:t>租由承租人使用，</w:t>
      </w:r>
      <w:r w:rsidRPr="00A778D2">
        <w:rPr>
          <w:rFonts w:hint="eastAsia"/>
          <w:color w:val="000000" w:themeColor="text1"/>
        </w:rPr>
        <w:t>其中有部分出租土地，因租約到期已收回現地</w:t>
      </w:r>
      <w:r w:rsidR="002C5313" w:rsidRPr="00A778D2">
        <w:rPr>
          <w:rFonts w:ascii="新細明體" w:eastAsia="新細明體" w:hAnsi="新細明體" w:hint="eastAsia"/>
          <w:color w:val="000000" w:themeColor="text1"/>
        </w:rPr>
        <w:t>。</w:t>
      </w:r>
      <w:r w:rsidRPr="00A778D2">
        <w:rPr>
          <w:rFonts w:hint="eastAsia"/>
          <w:color w:val="000000" w:themeColor="text1"/>
        </w:rPr>
        <w:t>惟亦有租約到期，經終止租約訴訟收回中，另亦有列入「尚未完成造林之國有林出租造林地處理方案」輔導改正造林，惟因承租人失聯，啟動終止租約收回林地</w:t>
      </w:r>
      <w:r w:rsidR="002C5313" w:rsidRPr="00A778D2">
        <w:rPr>
          <w:rFonts w:hint="eastAsia"/>
          <w:color w:val="000000" w:themeColor="text1"/>
        </w:rPr>
        <w:t>中</w:t>
      </w:r>
      <w:r w:rsidR="002C5313" w:rsidRPr="00A778D2">
        <w:rPr>
          <w:rFonts w:ascii="新細明體" w:eastAsia="新細明體" w:hAnsi="新細明體" w:hint="eastAsia"/>
          <w:color w:val="000000" w:themeColor="text1"/>
        </w:rPr>
        <w:t>，</w:t>
      </w:r>
      <w:r w:rsidR="002C5313" w:rsidRPr="00A778D2">
        <w:rPr>
          <w:rFonts w:hint="eastAsia"/>
          <w:color w:val="000000" w:themeColor="text1"/>
        </w:rPr>
        <w:t>對此林務局應儘速依法妥處</w:t>
      </w:r>
      <w:r w:rsidR="002C5313" w:rsidRPr="00A778D2">
        <w:rPr>
          <w:rFonts w:ascii="新細明體" w:eastAsia="新細明體" w:hAnsi="新細明體" w:hint="eastAsia"/>
          <w:color w:val="000000" w:themeColor="text1"/>
        </w:rPr>
        <w:t>。</w:t>
      </w:r>
      <w:r w:rsidR="002C5313" w:rsidRPr="00A778D2">
        <w:rPr>
          <w:rFonts w:hint="eastAsia"/>
          <w:color w:val="000000" w:themeColor="text1"/>
        </w:rPr>
        <w:t>又</w:t>
      </w:r>
      <w:r w:rsidR="004C4F7C" w:rsidRPr="00A778D2">
        <w:rPr>
          <w:rFonts w:hint="eastAsia"/>
          <w:color w:val="000000" w:themeColor="text1"/>
        </w:rPr>
        <w:t>本院於109年6月23日實地會勘本案土地，其部分區域屬早年依據臺灣省政府公告「臺灣省國有林事業區內濫墾地清理計畫」清理放租之暫准田旱地</w:t>
      </w:r>
      <w:r w:rsidRPr="00A778D2">
        <w:rPr>
          <w:rFonts w:hint="eastAsia"/>
          <w:color w:val="000000" w:themeColor="text1"/>
        </w:rPr>
        <w:t>，</w:t>
      </w:r>
      <w:r w:rsidR="004C4F7C" w:rsidRPr="00A778D2">
        <w:rPr>
          <w:rFonts w:hint="eastAsia"/>
          <w:color w:val="000000" w:themeColor="text1"/>
        </w:rPr>
        <w:t>內有依從來之使用而種植檳榔等農作物之</w:t>
      </w:r>
      <w:r w:rsidRPr="00A778D2">
        <w:rPr>
          <w:rFonts w:hint="eastAsia"/>
          <w:color w:val="000000" w:themeColor="text1"/>
        </w:rPr>
        <w:t>情</w:t>
      </w:r>
      <w:r w:rsidR="004C4F7C" w:rsidRPr="00A778D2">
        <w:rPr>
          <w:rFonts w:hint="eastAsia"/>
          <w:color w:val="000000" w:themeColor="text1"/>
        </w:rPr>
        <w:t>況，</w:t>
      </w:r>
      <w:r w:rsidR="002C5313" w:rsidRPr="00A778D2">
        <w:rPr>
          <w:rFonts w:hint="eastAsia"/>
          <w:color w:val="000000" w:themeColor="text1"/>
        </w:rPr>
        <w:t>另亦發現本案土地附近林務局管有之國有土地，有暫准建地使用及出租為停車場使用之情形，是否應依照國有財產法相關規定，變更為非公用財產移交</w:t>
      </w:r>
      <w:r w:rsidR="002A38BB" w:rsidRPr="00A778D2">
        <w:rPr>
          <w:rFonts w:hint="eastAsia"/>
          <w:color w:val="000000" w:themeColor="text1"/>
          <w:lang w:eastAsia="zh-HK"/>
        </w:rPr>
        <w:t>國產署</w:t>
      </w:r>
      <w:r w:rsidR="002C5313" w:rsidRPr="00A778D2">
        <w:rPr>
          <w:rFonts w:hint="eastAsia"/>
          <w:color w:val="000000" w:themeColor="text1"/>
        </w:rPr>
        <w:t>接管</w:t>
      </w:r>
      <w:r w:rsidR="00B01B10" w:rsidRPr="00A778D2">
        <w:rPr>
          <w:rFonts w:hint="eastAsia"/>
          <w:color w:val="000000" w:themeColor="text1"/>
        </w:rPr>
        <w:t>，</w:t>
      </w:r>
      <w:r w:rsidR="002A38BB" w:rsidRPr="00A778D2">
        <w:rPr>
          <w:rFonts w:hint="eastAsia"/>
          <w:color w:val="000000" w:themeColor="text1"/>
          <w:lang w:eastAsia="zh-HK"/>
        </w:rPr>
        <w:t>國產署</w:t>
      </w:r>
      <w:r w:rsidR="00046E6D" w:rsidRPr="00A778D2">
        <w:rPr>
          <w:rFonts w:hint="eastAsia"/>
          <w:color w:val="000000" w:themeColor="text1"/>
        </w:rPr>
        <w:t>及</w:t>
      </w:r>
      <w:r w:rsidR="00B01B10" w:rsidRPr="00A778D2">
        <w:rPr>
          <w:rFonts w:hint="eastAsia"/>
          <w:color w:val="000000" w:themeColor="text1"/>
        </w:rPr>
        <w:t>林務局應妥予釐清依法處理</w:t>
      </w:r>
      <w:r w:rsidR="002C5313" w:rsidRPr="00A778D2">
        <w:rPr>
          <w:rFonts w:hint="eastAsia"/>
          <w:color w:val="000000" w:themeColor="text1"/>
        </w:rPr>
        <w:t>。</w:t>
      </w:r>
      <w:r w:rsidR="002C5313" w:rsidRPr="00A778D2">
        <w:rPr>
          <w:color w:val="000000" w:themeColor="text1"/>
        </w:rPr>
        <w:t xml:space="preserve"> </w:t>
      </w:r>
    </w:p>
    <w:p w:rsidR="006D09AB" w:rsidRPr="00A778D2" w:rsidRDefault="00FE4458" w:rsidP="00FE4458">
      <w:pPr>
        <w:pStyle w:val="2"/>
        <w:rPr>
          <w:b/>
          <w:color w:val="000000" w:themeColor="text1"/>
        </w:rPr>
      </w:pPr>
      <w:r w:rsidRPr="00A778D2">
        <w:rPr>
          <w:rFonts w:hint="eastAsia"/>
          <w:b/>
          <w:color w:val="000000" w:themeColor="text1"/>
        </w:rPr>
        <w:t>為解決邵族部落長期缺乏文化聚會及傳承園區用地之困境，有關本案林務局管理之南投縣魚池鄉水社段450-2、450-3、450-4、450-5、450-9、450-11地號等6筆國有土地，是否有依邵族民族議會建議，申請撥用作為邵族文化傳承及發展實施計畫用地之必要，原住民族委員會允宜妥為研議規劃。</w:t>
      </w:r>
    </w:p>
    <w:p w:rsidR="004E3DD0" w:rsidRPr="00A778D2" w:rsidRDefault="004E3DD0" w:rsidP="004E3DD0">
      <w:pPr>
        <w:pStyle w:val="3"/>
        <w:rPr>
          <w:color w:val="000000" w:themeColor="text1"/>
        </w:rPr>
      </w:pPr>
      <w:r w:rsidRPr="00A778D2">
        <w:rPr>
          <w:rFonts w:hint="eastAsia"/>
          <w:color w:val="000000" w:themeColor="text1"/>
        </w:rPr>
        <w:t>按邵族主要居住在南投縣魚池鄉伊達邵部落和水里鄉大坪林聚落，邵族目前人口約817人（109年1月）</w:t>
      </w:r>
      <w:r w:rsidRPr="00A778D2">
        <w:rPr>
          <w:rFonts w:ascii="新細明體" w:eastAsia="新細明體" w:hAnsi="新細明體" w:hint="eastAsia"/>
          <w:color w:val="000000" w:themeColor="text1"/>
        </w:rPr>
        <w:t>，</w:t>
      </w:r>
      <w:r w:rsidRPr="00A778D2">
        <w:rPr>
          <w:rFonts w:hint="eastAsia"/>
          <w:color w:val="000000" w:themeColor="text1"/>
        </w:rPr>
        <w:t>邵族的族名</w:t>
      </w:r>
      <w:r w:rsidRPr="00A778D2">
        <w:rPr>
          <w:color w:val="000000" w:themeColor="text1"/>
        </w:rPr>
        <w:t>Thao</w:t>
      </w:r>
      <w:r w:rsidRPr="00A778D2">
        <w:rPr>
          <w:rFonts w:hint="eastAsia"/>
          <w:color w:val="000000" w:themeColor="text1"/>
        </w:rPr>
        <w:t>，源自日本殖民統治時期，日本學者引用邵語稱呼「人」的「</w:t>
      </w:r>
      <w:r w:rsidRPr="00A778D2">
        <w:rPr>
          <w:color w:val="000000" w:themeColor="text1"/>
        </w:rPr>
        <w:t>Thao</w:t>
      </w:r>
      <w:r w:rsidRPr="00A778D2">
        <w:rPr>
          <w:rFonts w:hint="eastAsia"/>
          <w:color w:val="000000" w:themeColor="text1"/>
        </w:rPr>
        <w:t>」做為邵族的族名。相傳，邵族祖先原居於嘉南平原一帶，因狩獵過程中進入中央山脈，獵人無意間發現罕見的白鹿，經過數天的追逐而到達現今的</w:t>
      </w:r>
      <w:r w:rsidRPr="00A778D2">
        <w:rPr>
          <w:color w:val="000000" w:themeColor="text1"/>
        </w:rPr>
        <w:t>Puzi</w:t>
      </w:r>
      <w:r w:rsidRPr="00A778D2">
        <w:rPr>
          <w:rFonts w:hint="eastAsia"/>
          <w:color w:val="000000" w:themeColor="text1"/>
        </w:rPr>
        <w:t>（土亭仔），白鹿即躍入日月潭，邵族祖先因此停留，發現了此地魚類豐富，土地肥沃，是個適合耕作和獵漁的新天地，所以帶來族人在這裡定居下來。日月潭地區的邵族</w:t>
      </w:r>
      <w:r w:rsidRPr="00A778D2">
        <w:rPr>
          <w:rFonts w:hint="eastAsia"/>
          <w:color w:val="000000" w:themeColor="text1"/>
        </w:rPr>
        <w:lastRenderedPageBreak/>
        <w:t>人，以</w:t>
      </w:r>
      <w:r w:rsidRPr="00A778D2">
        <w:rPr>
          <w:color w:val="000000" w:themeColor="text1"/>
        </w:rPr>
        <w:t>Lalu</w:t>
      </w:r>
      <w:r w:rsidRPr="00A778D2">
        <w:rPr>
          <w:rFonts w:hint="eastAsia"/>
          <w:color w:val="000000" w:themeColor="text1"/>
        </w:rPr>
        <w:t>（舊稱光華島、珠仔嶼）為最高祖靈地，清領時代日月潭周邊地區都稱為「水沙連」。清領時代兩百多年間，邵族勢力因漢族移民尋找土地、政府屯番與開發山林政策的影響，大量湧入漢族，邵族人原有的勢力被分割與擠壓，逐漸失去在水沙連地區的影響力。日本殖民統治時期，部分邵族人仍住在頂（頭）社、內凹仔社、石印社、水尾社、水社、猫蘭社等部落；後來興建日月潭水庫發電工程，水庫淹沒區的族人被強制遷移集中到卜吉社（現今伊達邵部落）居住。中華民國政府時期，日本政府的禁制令解除，大量漢族移入居住和做生意，人口日漸增多，政府以改善生活品質為理由，在72年間實施市地重劃，邵族人土地和生活範圍大幅被分割、徵收，更多商業財團進駐收購土地、建立飯店，世居於此地的邵族人，面臨漢族與財團挾帶商業優勢的競爭。</w:t>
      </w:r>
    </w:p>
    <w:p w:rsidR="00113825" w:rsidRPr="00A778D2" w:rsidRDefault="00113825" w:rsidP="004D3AE8">
      <w:pPr>
        <w:pStyle w:val="3"/>
        <w:rPr>
          <w:color w:val="000000" w:themeColor="text1"/>
        </w:rPr>
      </w:pPr>
      <w:r w:rsidRPr="00A778D2">
        <w:rPr>
          <w:rFonts w:hint="eastAsia"/>
          <w:color w:val="000000" w:themeColor="text1"/>
        </w:rPr>
        <w:t>依林務局說明：行政院核定之臺灣森林經營管理方案第10條規定，國有林事業區之林地，除依森林法第8條規定辦理，配合政策之推行經行政院專案核准，及已出租林地另案檢討者外，不再放租、解除或交換使用。惟如機關符合公用事業及公共設施用地所必要者，可依規定提出撥用之申請。林務局將協助辦理用地審核，如符合規定，於同意撥用同時即依規定辦理林班地解除，並待行政院核定同意撥用後，將系爭國有土地移交管理。另依國產署說明</w:t>
      </w:r>
      <w:r w:rsidRPr="00A778D2">
        <w:rPr>
          <w:rFonts w:ascii="新細明體" w:eastAsia="新細明體" w:hAnsi="新細明體" w:hint="eastAsia"/>
          <w:color w:val="000000" w:themeColor="text1"/>
        </w:rPr>
        <w:t>：</w:t>
      </w:r>
      <w:r w:rsidRPr="00A778D2">
        <w:rPr>
          <w:rFonts w:hint="eastAsia"/>
          <w:color w:val="000000" w:themeColor="text1"/>
        </w:rPr>
        <w:t>各機關申請撥用國有不動產，應符合法律規定撥用要件，並依財政部訂頒「國有不動產撥用要點」規定辦理；至撥用取償與否，除法規或行政院另有規定，應依行政院訂頒「各級政府機關互相撥用公有不動產之有償與無償劃分原則」規定辦理。機關倘</w:t>
      </w:r>
      <w:r w:rsidRPr="00A778D2">
        <w:rPr>
          <w:rFonts w:hint="eastAsia"/>
          <w:color w:val="000000" w:themeColor="text1"/>
        </w:rPr>
        <w:lastRenderedPageBreak/>
        <w:t>依森林法第8條規定申請撥用本案土地，應由林務局本權責審認符合該條規定之撥用要件後，依上述規定辦理</w:t>
      </w:r>
      <w:r w:rsidRPr="00A778D2">
        <w:rPr>
          <w:rFonts w:ascii="新細明體" w:eastAsia="新細明體" w:hAnsi="新細明體" w:hint="eastAsia"/>
          <w:color w:val="000000" w:themeColor="text1"/>
        </w:rPr>
        <w:t>。</w:t>
      </w:r>
    </w:p>
    <w:p w:rsidR="00B52117" w:rsidRPr="00A778D2" w:rsidRDefault="00113825" w:rsidP="00FE4458">
      <w:pPr>
        <w:pStyle w:val="3"/>
        <w:rPr>
          <w:color w:val="000000" w:themeColor="text1"/>
        </w:rPr>
      </w:pPr>
      <w:r w:rsidRPr="00A778D2">
        <w:rPr>
          <w:rFonts w:hint="eastAsia"/>
          <w:color w:val="000000" w:themeColor="text1"/>
        </w:rPr>
        <w:t>有關本案</w:t>
      </w:r>
      <w:r w:rsidR="009E7ECA" w:rsidRPr="00A778D2">
        <w:rPr>
          <w:rFonts w:hint="eastAsia"/>
          <w:color w:val="000000" w:themeColor="text1"/>
          <w:lang w:eastAsia="zh-HK"/>
        </w:rPr>
        <w:t>林務局</w:t>
      </w:r>
      <w:r w:rsidR="00FE4458" w:rsidRPr="00A778D2">
        <w:rPr>
          <w:rFonts w:hint="eastAsia"/>
          <w:color w:val="000000" w:themeColor="text1"/>
        </w:rPr>
        <w:t>管理之南投縣魚池鄉水社段450-2、450-3、450-4、450-5、450-9、450-11地號等6筆國有土地</w:t>
      </w:r>
      <w:r w:rsidRPr="00A778D2">
        <w:rPr>
          <w:rFonts w:hint="eastAsia"/>
          <w:color w:val="000000" w:themeColor="text1"/>
        </w:rPr>
        <w:t>，</w:t>
      </w:r>
      <w:r w:rsidR="00B52117" w:rsidRPr="00A778D2">
        <w:rPr>
          <w:rFonts w:hint="eastAsia"/>
          <w:color w:val="000000" w:themeColor="text1"/>
        </w:rPr>
        <w:t>本院</w:t>
      </w:r>
      <w:r w:rsidR="001C1793" w:rsidRPr="00A778D2">
        <w:rPr>
          <w:rFonts w:hint="eastAsia"/>
          <w:color w:val="000000" w:themeColor="text1"/>
        </w:rPr>
        <w:t>於109年6月23日</w:t>
      </w:r>
      <w:r w:rsidR="00B52117" w:rsidRPr="00A778D2">
        <w:rPr>
          <w:rFonts w:hint="eastAsia"/>
          <w:color w:val="000000" w:themeColor="text1"/>
        </w:rPr>
        <w:t>實地會勘時</w:t>
      </w:r>
      <w:r w:rsidR="00B52117" w:rsidRPr="00A778D2">
        <w:rPr>
          <w:rFonts w:ascii="新細明體" w:eastAsia="新細明體" w:hAnsi="新細明體" w:hint="eastAsia"/>
          <w:color w:val="000000" w:themeColor="text1"/>
        </w:rPr>
        <w:t>，</w:t>
      </w:r>
      <w:r w:rsidRPr="00A778D2">
        <w:rPr>
          <w:rFonts w:hint="eastAsia"/>
          <w:color w:val="000000" w:themeColor="text1"/>
        </w:rPr>
        <w:t>邵族民族議會石</w:t>
      </w:r>
      <w:r w:rsidR="00993820">
        <w:rPr>
          <w:rFonts w:hAnsi="標楷體" w:hint="eastAsia"/>
          <w:color w:val="000000" w:themeColor="text1"/>
        </w:rPr>
        <w:t>○</w:t>
      </w:r>
      <w:r w:rsidRPr="00A778D2">
        <w:rPr>
          <w:rFonts w:hint="eastAsia"/>
          <w:color w:val="000000" w:themeColor="text1"/>
        </w:rPr>
        <w:t>龍議長表示：本案土地</w:t>
      </w:r>
      <w:r w:rsidR="00B52117" w:rsidRPr="00A778D2">
        <w:rPr>
          <w:rFonts w:hint="eastAsia"/>
          <w:color w:val="000000" w:themeColor="text1"/>
        </w:rPr>
        <w:t>倘納入邵族文化發展計畫範圍，對於邵族部落專區等文化聚會及傳承均有相當助益。另南投縣政府原住民族行政局林</w:t>
      </w:r>
      <w:r w:rsidR="00993820">
        <w:rPr>
          <w:rFonts w:hAnsi="標楷體" w:hint="eastAsia"/>
          <w:color w:val="000000" w:themeColor="text1"/>
        </w:rPr>
        <w:t>○</w:t>
      </w:r>
      <w:r w:rsidR="00B52117" w:rsidRPr="00A778D2">
        <w:rPr>
          <w:rFonts w:hint="eastAsia"/>
          <w:color w:val="000000" w:themeColor="text1"/>
        </w:rPr>
        <w:t>玉科長亦表示：本案土地是否申請撥用納入為邵族文化發展計畫園區為原住民族委員會權責，據縣府了解，以邵族族人之需求，可做為邵族民族學院、社會住宅或文化園區之使用。</w:t>
      </w:r>
    </w:p>
    <w:p w:rsidR="003A5927" w:rsidRPr="00A778D2" w:rsidRDefault="006D09AB" w:rsidP="00FE4458">
      <w:pPr>
        <w:pStyle w:val="3"/>
        <w:rPr>
          <w:color w:val="000000" w:themeColor="text1"/>
        </w:rPr>
      </w:pPr>
      <w:r w:rsidRPr="00A778D2">
        <w:rPr>
          <w:rFonts w:hint="eastAsia"/>
          <w:color w:val="000000" w:themeColor="text1"/>
        </w:rPr>
        <w:t>為解決</w:t>
      </w:r>
      <w:r w:rsidR="006175D5" w:rsidRPr="00A778D2">
        <w:rPr>
          <w:rFonts w:hint="eastAsia"/>
          <w:color w:val="000000" w:themeColor="text1"/>
        </w:rPr>
        <w:t>邵族部落</w:t>
      </w:r>
      <w:r w:rsidRPr="00A778D2">
        <w:rPr>
          <w:rFonts w:hint="eastAsia"/>
          <w:color w:val="000000" w:themeColor="text1"/>
        </w:rPr>
        <w:t>長期缺乏文化聚會及傳承園區用地之困境，有關</w:t>
      </w:r>
      <w:r w:rsidR="001C1793" w:rsidRPr="00A778D2">
        <w:rPr>
          <w:rFonts w:hint="eastAsia"/>
          <w:color w:val="000000" w:themeColor="text1"/>
        </w:rPr>
        <w:t>本案</w:t>
      </w:r>
      <w:r w:rsidR="009E7ECA" w:rsidRPr="00A778D2">
        <w:rPr>
          <w:rFonts w:hint="eastAsia"/>
          <w:color w:val="000000" w:themeColor="text1"/>
          <w:lang w:eastAsia="zh-HK"/>
        </w:rPr>
        <w:t>林務局</w:t>
      </w:r>
      <w:r w:rsidR="00FE4458" w:rsidRPr="00A778D2">
        <w:rPr>
          <w:rFonts w:hint="eastAsia"/>
          <w:color w:val="000000" w:themeColor="text1"/>
        </w:rPr>
        <w:t>管理之南投縣魚池鄉水社段450-2、450-3、450-4、450-5、450-9、450-11地號等6筆國有土地</w:t>
      </w:r>
      <w:r w:rsidR="001C1793" w:rsidRPr="00A778D2">
        <w:rPr>
          <w:rFonts w:hint="eastAsia"/>
          <w:color w:val="000000" w:themeColor="text1"/>
        </w:rPr>
        <w:t>，是否有依</w:t>
      </w:r>
      <w:r w:rsidR="00B52117" w:rsidRPr="00A778D2">
        <w:rPr>
          <w:rFonts w:hint="eastAsia"/>
          <w:color w:val="000000" w:themeColor="text1"/>
        </w:rPr>
        <w:t>邵族民族議會建議，</w:t>
      </w:r>
      <w:r w:rsidRPr="00A778D2">
        <w:rPr>
          <w:rFonts w:hint="eastAsia"/>
          <w:color w:val="000000" w:themeColor="text1"/>
        </w:rPr>
        <w:t>申請撥用</w:t>
      </w:r>
      <w:r w:rsidR="00B52117" w:rsidRPr="00A778D2">
        <w:rPr>
          <w:rFonts w:hint="eastAsia"/>
          <w:color w:val="000000" w:themeColor="text1"/>
        </w:rPr>
        <w:t>作為邵族文化傳承及發展實施計畫用地</w:t>
      </w:r>
      <w:r w:rsidRPr="00A778D2">
        <w:rPr>
          <w:rFonts w:hint="eastAsia"/>
          <w:color w:val="000000" w:themeColor="text1"/>
        </w:rPr>
        <w:t>之必要</w:t>
      </w:r>
      <w:r w:rsidR="00B52117" w:rsidRPr="00A778D2">
        <w:rPr>
          <w:rFonts w:hint="eastAsia"/>
          <w:color w:val="000000" w:themeColor="text1"/>
        </w:rPr>
        <w:t>，</w:t>
      </w:r>
      <w:r w:rsidRPr="00A778D2">
        <w:rPr>
          <w:rFonts w:hint="eastAsia"/>
          <w:color w:val="000000" w:themeColor="text1"/>
        </w:rPr>
        <w:t>原住民族委員會允宜妥為研議</w:t>
      </w:r>
      <w:r w:rsidR="005550E3" w:rsidRPr="00A778D2">
        <w:rPr>
          <w:rFonts w:hint="eastAsia"/>
          <w:color w:val="000000" w:themeColor="text1"/>
        </w:rPr>
        <w:t>規劃。</w:t>
      </w:r>
    </w:p>
    <w:p w:rsidR="003A5927" w:rsidRPr="00A778D2" w:rsidRDefault="003A5927" w:rsidP="00DE4238">
      <w:pPr>
        <w:pStyle w:val="32"/>
        <w:ind w:left="1361" w:firstLine="680"/>
        <w:rPr>
          <w:color w:val="000000" w:themeColor="text1"/>
        </w:rPr>
      </w:pPr>
    </w:p>
    <w:p w:rsidR="003A5927" w:rsidRPr="00A778D2" w:rsidRDefault="003A5927" w:rsidP="003A5927">
      <w:pPr>
        <w:pStyle w:val="32"/>
        <w:ind w:leftChars="0" w:left="0" w:firstLineChars="0" w:firstLine="0"/>
        <w:rPr>
          <w:color w:val="000000" w:themeColor="text1"/>
        </w:rPr>
      </w:pPr>
    </w:p>
    <w:p w:rsidR="00E25849" w:rsidRPr="00A778D2" w:rsidRDefault="00E25849" w:rsidP="004E05A1">
      <w:pPr>
        <w:pStyle w:val="1"/>
        <w:ind w:left="2380" w:hanging="2380"/>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A778D2">
        <w:rPr>
          <w:color w:val="000000" w:themeColor="text1"/>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A778D2">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Pr="00A778D2" w:rsidRDefault="00E25849" w:rsidP="00B01B10">
      <w:pPr>
        <w:pStyle w:val="2"/>
        <w:rPr>
          <w:color w:val="000000" w:themeColor="text1"/>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A778D2">
        <w:rPr>
          <w:rFonts w:hint="eastAsia"/>
          <w:color w:val="000000" w:themeColor="text1"/>
        </w:rPr>
        <w:t>調查意見</w:t>
      </w:r>
      <w:r w:rsidR="006D09AB" w:rsidRPr="00A778D2">
        <w:rPr>
          <w:rFonts w:hint="eastAsia"/>
          <w:color w:val="000000" w:themeColor="text1"/>
        </w:rPr>
        <w:t>一</w:t>
      </w:r>
      <w:r w:rsidRPr="00A778D2">
        <w:rPr>
          <w:rFonts w:hint="eastAsia"/>
          <w:color w:val="000000" w:themeColor="text1"/>
        </w:rPr>
        <w:t>，函請</w:t>
      </w:r>
      <w:r w:rsidR="006D09AB" w:rsidRPr="00A778D2">
        <w:rPr>
          <w:rFonts w:hint="eastAsia"/>
          <w:color w:val="000000" w:themeColor="text1"/>
        </w:rPr>
        <w:t>行政院</w:t>
      </w:r>
      <w:r w:rsidR="00FC55D0" w:rsidRPr="00A778D2">
        <w:rPr>
          <w:rFonts w:hint="eastAsia"/>
          <w:color w:val="000000" w:themeColor="text1"/>
        </w:rPr>
        <w:t>督促所屬</w:t>
      </w:r>
      <w:r w:rsidR="00B01B10" w:rsidRPr="00A778D2">
        <w:rPr>
          <w:rFonts w:hint="eastAsia"/>
          <w:color w:val="000000" w:themeColor="text1"/>
        </w:rPr>
        <w:t>妥處見復。</w:t>
      </w:r>
      <w:bookmarkEnd w:id="77"/>
      <w:bookmarkEnd w:id="78"/>
      <w:bookmarkEnd w:id="79"/>
      <w:bookmarkEnd w:id="80"/>
      <w:bookmarkEnd w:id="81"/>
      <w:bookmarkEnd w:id="82"/>
      <w:bookmarkEnd w:id="83"/>
      <w:bookmarkEnd w:id="84"/>
      <w:bookmarkEnd w:id="85"/>
      <w:bookmarkEnd w:id="86"/>
      <w:bookmarkEnd w:id="87"/>
      <w:bookmarkEnd w:id="88"/>
      <w:bookmarkEnd w:id="89"/>
    </w:p>
    <w:p w:rsidR="00B01B10" w:rsidRPr="00A778D2" w:rsidRDefault="00B01B10" w:rsidP="00B01B10">
      <w:pPr>
        <w:pStyle w:val="2"/>
        <w:rPr>
          <w:color w:val="000000" w:themeColor="text1"/>
        </w:rPr>
      </w:pPr>
      <w:r w:rsidRPr="00A778D2">
        <w:rPr>
          <w:rFonts w:hint="eastAsia"/>
          <w:color w:val="000000" w:themeColor="text1"/>
        </w:rPr>
        <w:t>調查意見二，</w:t>
      </w:r>
      <w:r w:rsidR="009A1414" w:rsidRPr="00A778D2">
        <w:rPr>
          <w:rFonts w:hint="eastAsia"/>
          <w:color w:val="000000" w:themeColor="text1"/>
        </w:rPr>
        <w:t>函請南投縣政府確實檢討改進見復</w:t>
      </w:r>
      <w:r w:rsidR="009A1414" w:rsidRPr="00A778D2">
        <w:rPr>
          <w:rFonts w:ascii="新細明體" w:eastAsia="新細明體" w:hAnsi="新細明體" w:hint="eastAsia"/>
          <w:color w:val="000000" w:themeColor="text1"/>
        </w:rPr>
        <w:t>。</w:t>
      </w:r>
    </w:p>
    <w:p w:rsidR="00B71F9D" w:rsidRPr="00A778D2" w:rsidRDefault="00B71F9D" w:rsidP="00B71F9D">
      <w:pPr>
        <w:pStyle w:val="2"/>
        <w:rPr>
          <w:color w:val="000000" w:themeColor="text1"/>
        </w:rPr>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r w:rsidRPr="00A778D2">
        <w:rPr>
          <w:rFonts w:hint="eastAsia"/>
          <w:color w:val="000000" w:themeColor="text1"/>
        </w:rPr>
        <w:t>調查意見</w:t>
      </w:r>
      <w:r w:rsidR="006D09AB" w:rsidRPr="00A778D2">
        <w:rPr>
          <w:rFonts w:hint="eastAsia"/>
          <w:color w:val="000000" w:themeColor="text1"/>
        </w:rPr>
        <w:t>三</w:t>
      </w:r>
      <w:r w:rsidRPr="00A778D2">
        <w:rPr>
          <w:rFonts w:hint="eastAsia"/>
          <w:color w:val="000000" w:themeColor="text1"/>
        </w:rPr>
        <w:t>，</w:t>
      </w:r>
      <w:r w:rsidR="009A1414" w:rsidRPr="00A778D2">
        <w:rPr>
          <w:rFonts w:hint="eastAsia"/>
          <w:color w:val="000000" w:themeColor="text1"/>
        </w:rPr>
        <w:t>函請財政部國有財產署</w:t>
      </w:r>
      <w:r w:rsidR="009A1414" w:rsidRPr="00A778D2">
        <w:rPr>
          <w:rFonts w:ascii="新細明體" w:eastAsia="新細明體" w:hAnsi="新細明體" w:hint="eastAsia"/>
          <w:color w:val="000000" w:themeColor="text1"/>
        </w:rPr>
        <w:t>、</w:t>
      </w:r>
      <w:r w:rsidR="009A1414" w:rsidRPr="00A778D2">
        <w:rPr>
          <w:rFonts w:hint="eastAsia"/>
          <w:color w:val="000000" w:themeColor="text1"/>
        </w:rPr>
        <w:t>行政院農業委員會妥處見復</w:t>
      </w:r>
      <w:r w:rsidR="009A1414" w:rsidRPr="00A778D2">
        <w:rPr>
          <w:rFonts w:ascii="新細明體" w:eastAsia="新細明體" w:hAnsi="新細明體" w:hint="eastAsia"/>
          <w:color w:val="000000" w:themeColor="text1"/>
        </w:rPr>
        <w:t>。</w:t>
      </w:r>
    </w:p>
    <w:p w:rsidR="00B71F9D" w:rsidRPr="00A778D2" w:rsidRDefault="00B71F9D" w:rsidP="00475A04">
      <w:pPr>
        <w:pStyle w:val="2"/>
        <w:rPr>
          <w:color w:val="000000" w:themeColor="text1"/>
        </w:rPr>
      </w:pPr>
      <w:r w:rsidRPr="00A778D2">
        <w:rPr>
          <w:rFonts w:hint="eastAsia"/>
          <w:color w:val="000000" w:themeColor="text1"/>
        </w:rPr>
        <w:t>調查意見</w:t>
      </w:r>
      <w:r w:rsidR="006D09AB" w:rsidRPr="00A778D2">
        <w:rPr>
          <w:rFonts w:hint="eastAsia"/>
          <w:color w:val="000000" w:themeColor="text1"/>
        </w:rPr>
        <w:t>四</w:t>
      </w:r>
      <w:r w:rsidRPr="00A778D2">
        <w:rPr>
          <w:rFonts w:hint="eastAsia"/>
          <w:color w:val="000000" w:themeColor="text1"/>
        </w:rPr>
        <w:t>，函請</w:t>
      </w:r>
      <w:r w:rsidR="006D09AB" w:rsidRPr="00A778D2">
        <w:rPr>
          <w:rFonts w:hint="eastAsia"/>
          <w:color w:val="000000" w:themeColor="text1"/>
        </w:rPr>
        <w:t>原住民族委員會</w:t>
      </w:r>
      <w:r w:rsidR="00B01B10" w:rsidRPr="00A778D2">
        <w:rPr>
          <w:rFonts w:hint="eastAsia"/>
          <w:color w:val="000000" w:themeColor="text1"/>
        </w:rPr>
        <w:t>妥處見復。</w:t>
      </w:r>
    </w:p>
    <w:p w:rsidR="00560DDA" w:rsidRPr="00A778D2" w:rsidRDefault="00560DDA" w:rsidP="009A1414">
      <w:pPr>
        <w:pStyle w:val="2"/>
        <w:rPr>
          <w:color w:val="000000" w:themeColor="text1"/>
        </w:rPr>
      </w:pPr>
      <w:r w:rsidRPr="00A778D2">
        <w:rPr>
          <w:rFonts w:hint="eastAsia"/>
          <w:color w:val="000000" w:themeColor="text1"/>
        </w:rPr>
        <w:t>調查意見</w:t>
      </w:r>
      <w:r w:rsidR="006D09AB" w:rsidRPr="00A778D2">
        <w:rPr>
          <w:rFonts w:hint="eastAsia"/>
          <w:color w:val="000000" w:themeColor="text1"/>
        </w:rPr>
        <w:t>一至四</w:t>
      </w:r>
      <w:r w:rsidRPr="00A778D2">
        <w:rPr>
          <w:rFonts w:hint="eastAsia"/>
          <w:color w:val="000000" w:themeColor="text1"/>
        </w:rPr>
        <w:t>，函復陳訴人。</w:t>
      </w:r>
      <w:bookmarkEnd w:id="101"/>
      <w:bookmarkEnd w:id="102"/>
      <w:bookmarkEnd w:id="103"/>
      <w:bookmarkEnd w:id="104"/>
      <w:bookmarkEnd w:id="105"/>
      <w:bookmarkEnd w:id="106"/>
      <w:bookmarkEnd w:id="107"/>
    </w:p>
    <w:p w:rsidR="00E25849" w:rsidRPr="00A778D2" w:rsidRDefault="00E25849">
      <w:pPr>
        <w:pStyle w:val="2"/>
        <w:rPr>
          <w:color w:val="000000" w:themeColor="text1"/>
        </w:rPr>
      </w:pP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90"/>
      <w:bookmarkEnd w:id="91"/>
      <w:bookmarkEnd w:id="92"/>
      <w:bookmarkEnd w:id="93"/>
      <w:bookmarkEnd w:id="94"/>
      <w:bookmarkEnd w:id="95"/>
      <w:bookmarkEnd w:id="96"/>
      <w:bookmarkEnd w:id="97"/>
      <w:bookmarkEnd w:id="98"/>
      <w:bookmarkEnd w:id="99"/>
      <w:bookmarkEnd w:id="100"/>
      <w:bookmarkEnd w:id="108"/>
      <w:bookmarkEnd w:id="109"/>
      <w:r w:rsidRPr="00A778D2">
        <w:rPr>
          <w:rFonts w:hint="eastAsia"/>
          <w:color w:val="000000" w:themeColor="text1"/>
        </w:rPr>
        <w:t>檢附派查函及相關附件，送請</w:t>
      </w:r>
      <w:r w:rsidR="005D35B5" w:rsidRPr="00A778D2">
        <w:rPr>
          <w:rFonts w:hint="eastAsia"/>
          <w:color w:val="000000" w:themeColor="text1"/>
        </w:rPr>
        <w:t>財政</w:t>
      </w:r>
      <w:r w:rsidRPr="00A778D2">
        <w:rPr>
          <w:rFonts w:hint="eastAsia"/>
          <w:color w:val="000000" w:themeColor="text1"/>
        </w:rPr>
        <w:t>及</w:t>
      </w:r>
      <w:r w:rsidR="005D35B5" w:rsidRPr="00A778D2">
        <w:rPr>
          <w:rFonts w:hint="eastAsia"/>
          <w:color w:val="000000" w:themeColor="text1"/>
        </w:rPr>
        <w:t>經濟</w:t>
      </w:r>
      <w:r w:rsidRPr="00A778D2">
        <w:rPr>
          <w:rFonts w:hint="eastAsia"/>
          <w:color w:val="000000" w:themeColor="text1"/>
        </w:rPr>
        <w:t>委員會</w:t>
      </w:r>
      <w:r w:rsidR="00DE7086" w:rsidRPr="00A778D2">
        <w:rPr>
          <w:rFonts w:hint="eastAsia"/>
          <w:color w:val="000000" w:themeColor="text1"/>
        </w:rPr>
        <w:t>、</w:t>
      </w:r>
      <w:r w:rsidR="00DE7086" w:rsidRPr="00A778D2">
        <w:rPr>
          <w:rFonts w:hint="eastAsia"/>
          <w:color w:val="000000" w:themeColor="text1"/>
          <w:lang w:eastAsia="zh-HK"/>
        </w:rPr>
        <w:t>內政及族群委員會聯席會議</w:t>
      </w:r>
      <w:r w:rsidRPr="00A778D2">
        <w:rPr>
          <w:rFonts w:hint="eastAsia"/>
          <w:color w:val="000000" w:themeColor="text1"/>
        </w:rPr>
        <w:t>處理。</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770453" w:rsidRPr="00A778D2"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A778D2" w:rsidRDefault="00E25849" w:rsidP="00770453">
      <w:pPr>
        <w:pStyle w:val="aa"/>
        <w:spacing w:beforeLines="50" w:before="228" w:afterLines="100" w:after="457"/>
        <w:ind w:leftChars="1100" w:left="3742"/>
        <w:rPr>
          <w:b w:val="0"/>
          <w:bCs/>
          <w:snapToGrid/>
          <w:color w:val="000000" w:themeColor="text1"/>
          <w:spacing w:val="12"/>
          <w:kern w:val="0"/>
          <w:sz w:val="40"/>
        </w:rPr>
      </w:pPr>
      <w:r w:rsidRPr="00A778D2">
        <w:rPr>
          <w:rFonts w:hint="eastAsia"/>
          <w:b w:val="0"/>
          <w:bCs/>
          <w:snapToGrid/>
          <w:color w:val="000000" w:themeColor="text1"/>
          <w:spacing w:val="12"/>
          <w:kern w:val="0"/>
          <w:sz w:val="40"/>
        </w:rPr>
        <w:t>調查委員：</w:t>
      </w:r>
      <w:r w:rsidR="00AC46EE">
        <w:rPr>
          <w:rFonts w:hint="eastAsia"/>
          <w:b w:val="0"/>
          <w:bCs/>
          <w:snapToGrid/>
          <w:color w:val="000000" w:themeColor="text1"/>
          <w:spacing w:val="12"/>
          <w:kern w:val="0"/>
          <w:sz w:val="40"/>
        </w:rPr>
        <w:t>瓦歷斯‧貝林</w:t>
      </w:r>
    </w:p>
    <w:p w:rsidR="00770453" w:rsidRPr="00A778D2" w:rsidRDefault="00770453" w:rsidP="00770453">
      <w:pPr>
        <w:pStyle w:val="aa"/>
        <w:spacing w:before="0" w:after="0"/>
        <w:ind w:leftChars="1100" w:left="3742"/>
        <w:rPr>
          <w:rFonts w:ascii="Times New Roman"/>
          <w:b w:val="0"/>
          <w:bCs/>
          <w:snapToGrid/>
          <w:color w:val="000000" w:themeColor="text1"/>
          <w:spacing w:val="0"/>
          <w:kern w:val="0"/>
          <w:sz w:val="40"/>
        </w:rPr>
      </w:pPr>
    </w:p>
    <w:p w:rsidR="00E25849" w:rsidRPr="00A778D2" w:rsidRDefault="00E25849">
      <w:pPr>
        <w:pStyle w:val="af"/>
        <w:rPr>
          <w:rFonts w:hAnsi="標楷體"/>
          <w:bCs/>
          <w:color w:val="000000" w:themeColor="text1"/>
        </w:rPr>
      </w:pPr>
      <w:r w:rsidRPr="00A778D2">
        <w:rPr>
          <w:rFonts w:hAnsi="標楷體" w:hint="eastAsia"/>
          <w:bCs/>
          <w:color w:val="000000" w:themeColor="text1"/>
        </w:rPr>
        <w:t>中</w:t>
      </w:r>
      <w:r w:rsidR="00B5484D" w:rsidRPr="00A778D2">
        <w:rPr>
          <w:rFonts w:hAnsi="標楷體" w:hint="eastAsia"/>
          <w:bCs/>
          <w:color w:val="000000" w:themeColor="text1"/>
        </w:rPr>
        <w:t xml:space="preserve">  </w:t>
      </w:r>
      <w:r w:rsidRPr="00A778D2">
        <w:rPr>
          <w:rFonts w:hAnsi="標楷體" w:hint="eastAsia"/>
          <w:bCs/>
          <w:color w:val="000000" w:themeColor="text1"/>
        </w:rPr>
        <w:t>華</w:t>
      </w:r>
      <w:r w:rsidR="00B5484D" w:rsidRPr="00A778D2">
        <w:rPr>
          <w:rFonts w:hAnsi="標楷體" w:hint="eastAsia"/>
          <w:bCs/>
          <w:color w:val="000000" w:themeColor="text1"/>
        </w:rPr>
        <w:t xml:space="preserve">  </w:t>
      </w:r>
      <w:r w:rsidRPr="00A778D2">
        <w:rPr>
          <w:rFonts w:hAnsi="標楷體" w:hint="eastAsia"/>
          <w:bCs/>
          <w:color w:val="000000" w:themeColor="text1"/>
        </w:rPr>
        <w:t>民</w:t>
      </w:r>
      <w:r w:rsidR="00B5484D" w:rsidRPr="00A778D2">
        <w:rPr>
          <w:rFonts w:hAnsi="標楷體" w:hint="eastAsia"/>
          <w:bCs/>
          <w:color w:val="000000" w:themeColor="text1"/>
        </w:rPr>
        <w:t xml:space="preserve">  </w:t>
      </w:r>
      <w:r w:rsidRPr="00A778D2">
        <w:rPr>
          <w:rFonts w:hAnsi="標楷體" w:hint="eastAsia"/>
          <w:bCs/>
          <w:color w:val="000000" w:themeColor="text1"/>
        </w:rPr>
        <w:t xml:space="preserve">國　</w:t>
      </w:r>
      <w:r w:rsidR="001E74C2" w:rsidRPr="00A778D2">
        <w:rPr>
          <w:rFonts w:hAnsi="標楷體" w:hint="eastAsia"/>
          <w:bCs/>
          <w:color w:val="000000" w:themeColor="text1"/>
        </w:rPr>
        <w:t>10</w:t>
      </w:r>
      <w:r w:rsidR="005D35B5" w:rsidRPr="00A778D2">
        <w:rPr>
          <w:rFonts w:hAnsi="標楷體" w:hint="eastAsia"/>
          <w:bCs/>
          <w:color w:val="000000" w:themeColor="text1"/>
        </w:rPr>
        <w:t>9</w:t>
      </w:r>
      <w:r w:rsidRPr="00A778D2">
        <w:rPr>
          <w:rFonts w:hAnsi="標楷體" w:hint="eastAsia"/>
          <w:bCs/>
          <w:color w:val="000000" w:themeColor="text1"/>
        </w:rPr>
        <w:t xml:space="preserve">　年　</w:t>
      </w:r>
      <w:r w:rsidR="00AC46EE">
        <w:rPr>
          <w:rFonts w:hAnsi="標楷體" w:hint="eastAsia"/>
          <w:bCs/>
          <w:color w:val="000000" w:themeColor="text1"/>
        </w:rPr>
        <w:t>7</w:t>
      </w:r>
      <w:r w:rsidRPr="00A778D2">
        <w:rPr>
          <w:rFonts w:hAnsi="標楷體" w:hint="eastAsia"/>
          <w:bCs/>
          <w:color w:val="000000" w:themeColor="text1"/>
        </w:rPr>
        <w:t xml:space="preserve">　月　</w:t>
      </w:r>
      <w:r w:rsidR="00AC46EE">
        <w:rPr>
          <w:rFonts w:hAnsi="標楷體" w:hint="eastAsia"/>
          <w:bCs/>
          <w:color w:val="000000" w:themeColor="text1"/>
        </w:rPr>
        <w:t>21</w:t>
      </w:r>
      <w:r w:rsidRPr="00A778D2">
        <w:rPr>
          <w:rFonts w:hAnsi="標楷體" w:hint="eastAsia"/>
          <w:bCs/>
          <w:color w:val="000000" w:themeColor="text1"/>
        </w:rPr>
        <w:t xml:space="preserve">　日</w:t>
      </w:r>
      <w:bookmarkStart w:id="123" w:name="_GoBack"/>
      <w:bookmarkEnd w:id="123"/>
    </w:p>
    <w:sectPr w:rsidR="00E25849" w:rsidRPr="00A778D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49B" w:rsidRDefault="002E549B">
      <w:r>
        <w:separator/>
      </w:r>
    </w:p>
  </w:endnote>
  <w:endnote w:type="continuationSeparator" w:id="0">
    <w:p w:rsidR="002E549B" w:rsidRDefault="002E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738" w:rsidRDefault="00C1073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67638">
      <w:rPr>
        <w:rStyle w:val="ac"/>
        <w:noProof/>
        <w:sz w:val="24"/>
      </w:rPr>
      <w:t>1</w:t>
    </w:r>
    <w:r>
      <w:rPr>
        <w:rStyle w:val="ac"/>
        <w:sz w:val="24"/>
      </w:rPr>
      <w:fldChar w:fldCharType="end"/>
    </w:r>
  </w:p>
  <w:p w:rsidR="00C10738" w:rsidRDefault="00C1073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49B" w:rsidRDefault="002E549B">
      <w:r>
        <w:separator/>
      </w:r>
    </w:p>
  </w:footnote>
  <w:footnote w:type="continuationSeparator" w:id="0">
    <w:p w:rsidR="002E549B" w:rsidRDefault="002E549B">
      <w:r>
        <w:continuationSeparator/>
      </w:r>
    </w:p>
  </w:footnote>
  <w:footnote w:id="1">
    <w:p w:rsidR="00C10738" w:rsidRDefault="00C10738" w:rsidP="001362AD">
      <w:pPr>
        <w:pStyle w:val="aff1"/>
      </w:pPr>
      <w:r>
        <w:rPr>
          <w:rStyle w:val="aff3"/>
        </w:rPr>
        <w:footnoteRef/>
      </w:r>
      <w:r>
        <w:rPr>
          <w:rFonts w:hint="eastAsia"/>
        </w:rPr>
        <w:t>網址</w:t>
      </w:r>
      <w:hyperlink r:id="rId1" w:history="1">
        <w:r w:rsidR="001362AD" w:rsidRPr="003D3BE9">
          <w:rPr>
            <w:rStyle w:val="ae"/>
          </w:rPr>
          <w:t>http://twspdb.map.net.tw/?fbclid=IwAR2p9qNX2vsY1chDVvWIi7qZv3PJ5Xz3Q3350PmfaFhW5sQ94YYtWuzyAAI</w:t>
        </w:r>
      </w:hyperlink>
      <w:r w:rsidR="001362AD">
        <w:rPr>
          <w:rFonts w:hint="eastAsia"/>
        </w:rPr>
        <w:t xml:space="preserve"> </w:t>
      </w:r>
      <w:r w:rsidR="001362AD">
        <w:rPr>
          <w:rFonts w:ascii="新細明體" w:eastAsia="新細明體" w:hAnsi="新細明體" w:hint="eastAsia"/>
        </w:rPr>
        <w:t>，</w:t>
      </w:r>
      <w:r w:rsidR="001362AD" w:rsidRPr="001362AD">
        <w:rPr>
          <w:rFonts w:hint="eastAsia"/>
        </w:rPr>
        <w:t>查詢日期109年6月30</w:t>
      </w:r>
      <w:r w:rsidR="001362AD">
        <w:rPr>
          <w:rFonts w:hint="eastAsia"/>
        </w:rPr>
        <w:t>日</w:t>
      </w:r>
      <w:r w:rsidR="001362AD">
        <w:rPr>
          <w:rFonts w:ascii="新細明體" w:eastAsia="新細明體" w:hAnsi="新細明體" w:hint="eastAsia"/>
        </w:rPr>
        <w:t>。</w:t>
      </w:r>
    </w:p>
  </w:footnote>
  <w:footnote w:id="2">
    <w:p w:rsidR="00C10738" w:rsidRDefault="00C10738">
      <w:pPr>
        <w:pStyle w:val="aff1"/>
      </w:pPr>
      <w:r>
        <w:rPr>
          <w:rStyle w:val="aff3"/>
        </w:rPr>
        <w:footnoteRef/>
      </w:r>
      <w:r>
        <w:rPr>
          <w:rFonts w:hint="eastAsia"/>
        </w:rPr>
        <w:t>臺灣省都市計畫委員會72年12月7日第246次會議紀錄</w:t>
      </w:r>
      <w:r w:rsidR="00993C37">
        <w:rPr>
          <w:rFonts w:hint="eastAsia"/>
        </w:rPr>
        <w:t>第66頁</w:t>
      </w:r>
      <w:r w:rsidR="001362AD">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85115C"/>
    <w:multiLevelType w:val="hybridMultilevel"/>
    <w:tmpl w:val="6532A108"/>
    <w:lvl w:ilvl="0" w:tplc="4AC60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D26E7D3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687"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54D1988"/>
    <w:multiLevelType w:val="hybridMultilevel"/>
    <w:tmpl w:val="6532A108"/>
    <w:lvl w:ilvl="0" w:tplc="4AC60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CA343DB"/>
    <w:multiLevelType w:val="hybridMultilevel"/>
    <w:tmpl w:val="6532A108"/>
    <w:lvl w:ilvl="0" w:tplc="4AC60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7"/>
  </w:num>
  <w:num w:numId="4">
    <w:abstractNumId w:val="5"/>
  </w:num>
  <w:num w:numId="5">
    <w:abstractNumId w:val="8"/>
  </w:num>
  <w:num w:numId="6">
    <w:abstractNumId w:val="2"/>
  </w:num>
  <w:num w:numId="7">
    <w:abstractNumId w:val="9"/>
  </w:num>
  <w:num w:numId="8">
    <w:abstractNumId w:val="6"/>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10"/>
  </w:num>
  <w:num w:numId="20">
    <w:abstractNumId w:val="2"/>
  </w:num>
  <w:num w:numId="21">
    <w:abstractNumId w:val="2"/>
  </w:num>
  <w:num w:numId="22">
    <w:abstractNumId w:val="4"/>
  </w:num>
  <w:num w:numId="23">
    <w:abstractNumId w:val="2"/>
  </w:num>
  <w:num w:numId="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EB7"/>
    <w:rsid w:val="00006961"/>
    <w:rsid w:val="000112BF"/>
    <w:rsid w:val="00012233"/>
    <w:rsid w:val="000134F4"/>
    <w:rsid w:val="0001698A"/>
    <w:rsid w:val="000170E2"/>
    <w:rsid w:val="00017318"/>
    <w:rsid w:val="00017555"/>
    <w:rsid w:val="00017A7A"/>
    <w:rsid w:val="000229AD"/>
    <w:rsid w:val="000246F7"/>
    <w:rsid w:val="00026651"/>
    <w:rsid w:val="0003114D"/>
    <w:rsid w:val="00036D76"/>
    <w:rsid w:val="00042CBF"/>
    <w:rsid w:val="00045D3B"/>
    <w:rsid w:val="00046E6D"/>
    <w:rsid w:val="000543FD"/>
    <w:rsid w:val="00057F32"/>
    <w:rsid w:val="00062A25"/>
    <w:rsid w:val="00073549"/>
    <w:rsid w:val="00073CB5"/>
    <w:rsid w:val="0007425C"/>
    <w:rsid w:val="00077553"/>
    <w:rsid w:val="000851A2"/>
    <w:rsid w:val="000915D5"/>
    <w:rsid w:val="0009352E"/>
    <w:rsid w:val="00096B96"/>
    <w:rsid w:val="00097A27"/>
    <w:rsid w:val="00097DFB"/>
    <w:rsid w:val="000A225E"/>
    <w:rsid w:val="000A2F3F"/>
    <w:rsid w:val="000A5246"/>
    <w:rsid w:val="000A6FE5"/>
    <w:rsid w:val="000B0B4A"/>
    <w:rsid w:val="000B279A"/>
    <w:rsid w:val="000B61D2"/>
    <w:rsid w:val="000B70A7"/>
    <w:rsid w:val="000B73DD"/>
    <w:rsid w:val="000C3956"/>
    <w:rsid w:val="000C495F"/>
    <w:rsid w:val="000C597D"/>
    <w:rsid w:val="000C620B"/>
    <w:rsid w:val="000D66D9"/>
    <w:rsid w:val="000E2F57"/>
    <w:rsid w:val="000E6431"/>
    <w:rsid w:val="000F034A"/>
    <w:rsid w:val="000F21A5"/>
    <w:rsid w:val="000F37A5"/>
    <w:rsid w:val="000F4D1A"/>
    <w:rsid w:val="00101844"/>
    <w:rsid w:val="00102B9F"/>
    <w:rsid w:val="00107F05"/>
    <w:rsid w:val="00112637"/>
    <w:rsid w:val="00112ABC"/>
    <w:rsid w:val="00113825"/>
    <w:rsid w:val="0012001E"/>
    <w:rsid w:val="00124084"/>
    <w:rsid w:val="00126A55"/>
    <w:rsid w:val="00133F08"/>
    <w:rsid w:val="001345E6"/>
    <w:rsid w:val="001362AD"/>
    <w:rsid w:val="001364DB"/>
    <w:rsid w:val="001378B0"/>
    <w:rsid w:val="00142E00"/>
    <w:rsid w:val="00143100"/>
    <w:rsid w:val="00143ABE"/>
    <w:rsid w:val="00152793"/>
    <w:rsid w:val="00153B7E"/>
    <w:rsid w:val="001545A9"/>
    <w:rsid w:val="00155FF9"/>
    <w:rsid w:val="001637C7"/>
    <w:rsid w:val="0016480E"/>
    <w:rsid w:val="00174297"/>
    <w:rsid w:val="0017667C"/>
    <w:rsid w:val="00180E06"/>
    <w:rsid w:val="00181653"/>
    <w:rsid w:val="001817B3"/>
    <w:rsid w:val="00183014"/>
    <w:rsid w:val="00184101"/>
    <w:rsid w:val="00187244"/>
    <w:rsid w:val="001959C2"/>
    <w:rsid w:val="001A1346"/>
    <w:rsid w:val="001A3FDC"/>
    <w:rsid w:val="001A51E3"/>
    <w:rsid w:val="001A7968"/>
    <w:rsid w:val="001B2E98"/>
    <w:rsid w:val="001B3483"/>
    <w:rsid w:val="001B3C1E"/>
    <w:rsid w:val="001B4494"/>
    <w:rsid w:val="001C0D8B"/>
    <w:rsid w:val="001C0DA8"/>
    <w:rsid w:val="001C1793"/>
    <w:rsid w:val="001C5E48"/>
    <w:rsid w:val="001D4AD7"/>
    <w:rsid w:val="001D5CA9"/>
    <w:rsid w:val="001E0D8A"/>
    <w:rsid w:val="001E64F0"/>
    <w:rsid w:val="001E67BA"/>
    <w:rsid w:val="001E6DAF"/>
    <w:rsid w:val="001E74C2"/>
    <w:rsid w:val="001F087C"/>
    <w:rsid w:val="001F4F82"/>
    <w:rsid w:val="001F5A48"/>
    <w:rsid w:val="001F6260"/>
    <w:rsid w:val="00200007"/>
    <w:rsid w:val="002030A5"/>
    <w:rsid w:val="00203131"/>
    <w:rsid w:val="00203E1A"/>
    <w:rsid w:val="002110F7"/>
    <w:rsid w:val="002121E4"/>
    <w:rsid w:val="00212E88"/>
    <w:rsid w:val="00213C9C"/>
    <w:rsid w:val="00215596"/>
    <w:rsid w:val="0022009E"/>
    <w:rsid w:val="00220F51"/>
    <w:rsid w:val="00223042"/>
    <w:rsid w:val="00223241"/>
    <w:rsid w:val="0022425C"/>
    <w:rsid w:val="002246DE"/>
    <w:rsid w:val="0022743E"/>
    <w:rsid w:val="00232758"/>
    <w:rsid w:val="002429E2"/>
    <w:rsid w:val="00246AC9"/>
    <w:rsid w:val="00252BC4"/>
    <w:rsid w:val="00254014"/>
    <w:rsid w:val="00254B39"/>
    <w:rsid w:val="00257B28"/>
    <w:rsid w:val="00262848"/>
    <w:rsid w:val="0026504D"/>
    <w:rsid w:val="00270A6E"/>
    <w:rsid w:val="00273A2F"/>
    <w:rsid w:val="00280986"/>
    <w:rsid w:val="00281ECE"/>
    <w:rsid w:val="002831C7"/>
    <w:rsid w:val="002840C6"/>
    <w:rsid w:val="00293831"/>
    <w:rsid w:val="00295174"/>
    <w:rsid w:val="00296172"/>
    <w:rsid w:val="00296B92"/>
    <w:rsid w:val="002A1785"/>
    <w:rsid w:val="002A2C22"/>
    <w:rsid w:val="002A38BB"/>
    <w:rsid w:val="002B02EB"/>
    <w:rsid w:val="002C0602"/>
    <w:rsid w:val="002C5313"/>
    <w:rsid w:val="002D5C16"/>
    <w:rsid w:val="002E549B"/>
    <w:rsid w:val="002F08CF"/>
    <w:rsid w:val="002F2476"/>
    <w:rsid w:val="002F3DFF"/>
    <w:rsid w:val="002F5E05"/>
    <w:rsid w:val="00307A76"/>
    <w:rsid w:val="0031455E"/>
    <w:rsid w:val="00315A16"/>
    <w:rsid w:val="00317053"/>
    <w:rsid w:val="00317175"/>
    <w:rsid w:val="00320B5D"/>
    <w:rsid w:val="0032109C"/>
    <w:rsid w:val="00322B45"/>
    <w:rsid w:val="00323809"/>
    <w:rsid w:val="00323D41"/>
    <w:rsid w:val="00325414"/>
    <w:rsid w:val="003302F1"/>
    <w:rsid w:val="00334695"/>
    <w:rsid w:val="0034176E"/>
    <w:rsid w:val="003425D9"/>
    <w:rsid w:val="0034470E"/>
    <w:rsid w:val="0035177A"/>
    <w:rsid w:val="0035293B"/>
    <w:rsid w:val="00352DB0"/>
    <w:rsid w:val="00357E3D"/>
    <w:rsid w:val="00361063"/>
    <w:rsid w:val="003657E3"/>
    <w:rsid w:val="0037094A"/>
    <w:rsid w:val="00371ED3"/>
    <w:rsid w:val="00372659"/>
    <w:rsid w:val="00372FFC"/>
    <w:rsid w:val="0037728A"/>
    <w:rsid w:val="003776B2"/>
    <w:rsid w:val="00380B7D"/>
    <w:rsid w:val="00381A99"/>
    <w:rsid w:val="00382452"/>
    <w:rsid w:val="003829C2"/>
    <w:rsid w:val="003830B2"/>
    <w:rsid w:val="00384109"/>
    <w:rsid w:val="00384724"/>
    <w:rsid w:val="003919B7"/>
    <w:rsid w:val="00391D57"/>
    <w:rsid w:val="00392292"/>
    <w:rsid w:val="00394F45"/>
    <w:rsid w:val="003953A1"/>
    <w:rsid w:val="00396824"/>
    <w:rsid w:val="003A452C"/>
    <w:rsid w:val="003A5927"/>
    <w:rsid w:val="003A6E04"/>
    <w:rsid w:val="003B1017"/>
    <w:rsid w:val="003B3C07"/>
    <w:rsid w:val="003B6081"/>
    <w:rsid w:val="003B6775"/>
    <w:rsid w:val="003C442C"/>
    <w:rsid w:val="003C5FE2"/>
    <w:rsid w:val="003D05FB"/>
    <w:rsid w:val="003D1B16"/>
    <w:rsid w:val="003D45BF"/>
    <w:rsid w:val="003D508A"/>
    <w:rsid w:val="003D537F"/>
    <w:rsid w:val="003D7B75"/>
    <w:rsid w:val="003E0208"/>
    <w:rsid w:val="003E265B"/>
    <w:rsid w:val="003E4B57"/>
    <w:rsid w:val="003F0C50"/>
    <w:rsid w:val="003F27E1"/>
    <w:rsid w:val="003F437A"/>
    <w:rsid w:val="003F5C2B"/>
    <w:rsid w:val="00402240"/>
    <w:rsid w:val="004023E9"/>
    <w:rsid w:val="0040454A"/>
    <w:rsid w:val="00413F83"/>
    <w:rsid w:val="0041490C"/>
    <w:rsid w:val="00416191"/>
    <w:rsid w:val="00416721"/>
    <w:rsid w:val="00421EF0"/>
    <w:rsid w:val="004224FA"/>
    <w:rsid w:val="00422BFD"/>
    <w:rsid w:val="00423D07"/>
    <w:rsid w:val="0042460D"/>
    <w:rsid w:val="00426B72"/>
    <w:rsid w:val="00427936"/>
    <w:rsid w:val="00430ADF"/>
    <w:rsid w:val="00436681"/>
    <w:rsid w:val="0044346F"/>
    <w:rsid w:val="00452C52"/>
    <w:rsid w:val="00453FF6"/>
    <w:rsid w:val="0046520A"/>
    <w:rsid w:val="004672AB"/>
    <w:rsid w:val="004714FE"/>
    <w:rsid w:val="00475A04"/>
    <w:rsid w:val="00477BAA"/>
    <w:rsid w:val="00493125"/>
    <w:rsid w:val="004935C5"/>
    <w:rsid w:val="00495053"/>
    <w:rsid w:val="004A1F59"/>
    <w:rsid w:val="004A29BE"/>
    <w:rsid w:val="004A3225"/>
    <w:rsid w:val="004A33EE"/>
    <w:rsid w:val="004A3AA8"/>
    <w:rsid w:val="004A55C0"/>
    <w:rsid w:val="004B0879"/>
    <w:rsid w:val="004B13C7"/>
    <w:rsid w:val="004B778F"/>
    <w:rsid w:val="004B7E73"/>
    <w:rsid w:val="004C0609"/>
    <w:rsid w:val="004C4F7C"/>
    <w:rsid w:val="004C5A0F"/>
    <w:rsid w:val="004C639F"/>
    <w:rsid w:val="004D141F"/>
    <w:rsid w:val="004D2742"/>
    <w:rsid w:val="004D3AE8"/>
    <w:rsid w:val="004D6310"/>
    <w:rsid w:val="004E0062"/>
    <w:rsid w:val="004E05A1"/>
    <w:rsid w:val="004E3DD0"/>
    <w:rsid w:val="004E4346"/>
    <w:rsid w:val="004E738E"/>
    <w:rsid w:val="004F472A"/>
    <w:rsid w:val="004F5E57"/>
    <w:rsid w:val="004F6710"/>
    <w:rsid w:val="00500C3E"/>
    <w:rsid w:val="00502849"/>
    <w:rsid w:val="00504334"/>
    <w:rsid w:val="0050498D"/>
    <w:rsid w:val="00504B36"/>
    <w:rsid w:val="005104D7"/>
    <w:rsid w:val="00510B9E"/>
    <w:rsid w:val="00513575"/>
    <w:rsid w:val="005201F7"/>
    <w:rsid w:val="00532E21"/>
    <w:rsid w:val="00536BC2"/>
    <w:rsid w:val="00536E11"/>
    <w:rsid w:val="0053736A"/>
    <w:rsid w:val="005425E1"/>
    <w:rsid w:val="005427C5"/>
    <w:rsid w:val="00542CF6"/>
    <w:rsid w:val="00553C03"/>
    <w:rsid w:val="005550E3"/>
    <w:rsid w:val="0055683E"/>
    <w:rsid w:val="00560DDA"/>
    <w:rsid w:val="00562ACF"/>
    <w:rsid w:val="00563692"/>
    <w:rsid w:val="00571679"/>
    <w:rsid w:val="005766BA"/>
    <w:rsid w:val="00584235"/>
    <w:rsid w:val="005844E7"/>
    <w:rsid w:val="005908B8"/>
    <w:rsid w:val="0059179D"/>
    <w:rsid w:val="0059512E"/>
    <w:rsid w:val="005A6DD2"/>
    <w:rsid w:val="005A7FA6"/>
    <w:rsid w:val="005C165D"/>
    <w:rsid w:val="005C385D"/>
    <w:rsid w:val="005C6CBC"/>
    <w:rsid w:val="005D35B5"/>
    <w:rsid w:val="005D3629"/>
    <w:rsid w:val="005D3B20"/>
    <w:rsid w:val="005D71B7"/>
    <w:rsid w:val="005E0545"/>
    <w:rsid w:val="005E4759"/>
    <w:rsid w:val="005E5C68"/>
    <w:rsid w:val="005E65C0"/>
    <w:rsid w:val="005F0390"/>
    <w:rsid w:val="005F0759"/>
    <w:rsid w:val="005F4136"/>
    <w:rsid w:val="005F4549"/>
    <w:rsid w:val="00604C50"/>
    <w:rsid w:val="006072CD"/>
    <w:rsid w:val="00612023"/>
    <w:rsid w:val="0061291A"/>
    <w:rsid w:val="00614190"/>
    <w:rsid w:val="006175D5"/>
    <w:rsid w:val="00622A99"/>
    <w:rsid w:val="00622E67"/>
    <w:rsid w:val="00623AAE"/>
    <w:rsid w:val="006263D8"/>
    <w:rsid w:val="00626B57"/>
    <w:rsid w:val="00626EDC"/>
    <w:rsid w:val="00636D55"/>
    <w:rsid w:val="006452D3"/>
    <w:rsid w:val="006470EC"/>
    <w:rsid w:val="006541E4"/>
    <w:rsid w:val="006542D6"/>
    <w:rsid w:val="0065598E"/>
    <w:rsid w:val="00655AF2"/>
    <w:rsid w:val="00655B1E"/>
    <w:rsid w:val="00655BC5"/>
    <w:rsid w:val="006568BE"/>
    <w:rsid w:val="0066025D"/>
    <w:rsid w:val="0066072B"/>
    <w:rsid w:val="0066091A"/>
    <w:rsid w:val="0066189D"/>
    <w:rsid w:val="00664871"/>
    <w:rsid w:val="006773EC"/>
    <w:rsid w:val="00680504"/>
    <w:rsid w:val="00681CD9"/>
    <w:rsid w:val="00683E30"/>
    <w:rsid w:val="00685096"/>
    <w:rsid w:val="00687024"/>
    <w:rsid w:val="0068711B"/>
    <w:rsid w:val="00692E95"/>
    <w:rsid w:val="00695E22"/>
    <w:rsid w:val="00696C2C"/>
    <w:rsid w:val="006B14EB"/>
    <w:rsid w:val="006B1F85"/>
    <w:rsid w:val="006B7093"/>
    <w:rsid w:val="006B7417"/>
    <w:rsid w:val="006C3B9E"/>
    <w:rsid w:val="006C591B"/>
    <w:rsid w:val="006D09AB"/>
    <w:rsid w:val="006D31F9"/>
    <w:rsid w:val="006D3691"/>
    <w:rsid w:val="006E5EF0"/>
    <w:rsid w:val="006F3563"/>
    <w:rsid w:val="006F42B9"/>
    <w:rsid w:val="006F6103"/>
    <w:rsid w:val="00704E00"/>
    <w:rsid w:val="00706B77"/>
    <w:rsid w:val="00710C81"/>
    <w:rsid w:val="007209E7"/>
    <w:rsid w:val="007242BA"/>
    <w:rsid w:val="00725381"/>
    <w:rsid w:val="0072574A"/>
    <w:rsid w:val="00726182"/>
    <w:rsid w:val="00727635"/>
    <w:rsid w:val="00731DD3"/>
    <w:rsid w:val="00732329"/>
    <w:rsid w:val="007337CA"/>
    <w:rsid w:val="00734CE4"/>
    <w:rsid w:val="00735123"/>
    <w:rsid w:val="0073622D"/>
    <w:rsid w:val="00737530"/>
    <w:rsid w:val="00741837"/>
    <w:rsid w:val="007453E6"/>
    <w:rsid w:val="00770453"/>
    <w:rsid w:val="0077309D"/>
    <w:rsid w:val="007774EE"/>
    <w:rsid w:val="00781822"/>
    <w:rsid w:val="00783F21"/>
    <w:rsid w:val="00787159"/>
    <w:rsid w:val="0079043A"/>
    <w:rsid w:val="00791668"/>
    <w:rsid w:val="00791AA1"/>
    <w:rsid w:val="00793502"/>
    <w:rsid w:val="007977F4"/>
    <w:rsid w:val="007A1196"/>
    <w:rsid w:val="007A3793"/>
    <w:rsid w:val="007A68B0"/>
    <w:rsid w:val="007C1BA2"/>
    <w:rsid w:val="007C2B48"/>
    <w:rsid w:val="007D20E9"/>
    <w:rsid w:val="007D7881"/>
    <w:rsid w:val="007D7E3A"/>
    <w:rsid w:val="007E0E10"/>
    <w:rsid w:val="007E4768"/>
    <w:rsid w:val="007E4D2A"/>
    <w:rsid w:val="007E50B7"/>
    <w:rsid w:val="007E5CC6"/>
    <w:rsid w:val="007E777B"/>
    <w:rsid w:val="007F1112"/>
    <w:rsid w:val="007F2070"/>
    <w:rsid w:val="007F63C1"/>
    <w:rsid w:val="00802855"/>
    <w:rsid w:val="008053F5"/>
    <w:rsid w:val="00807AF7"/>
    <w:rsid w:val="00810198"/>
    <w:rsid w:val="00814FB9"/>
    <w:rsid w:val="00815DA8"/>
    <w:rsid w:val="0082194D"/>
    <w:rsid w:val="008221F9"/>
    <w:rsid w:val="00822C0D"/>
    <w:rsid w:val="00826EF5"/>
    <w:rsid w:val="0082790D"/>
    <w:rsid w:val="00831693"/>
    <w:rsid w:val="00833A1F"/>
    <w:rsid w:val="00840104"/>
    <w:rsid w:val="00840C1F"/>
    <w:rsid w:val="008411C9"/>
    <w:rsid w:val="00841FC5"/>
    <w:rsid w:val="008430E1"/>
    <w:rsid w:val="00843D0F"/>
    <w:rsid w:val="00845709"/>
    <w:rsid w:val="00846ECA"/>
    <w:rsid w:val="008506F2"/>
    <w:rsid w:val="008510D8"/>
    <w:rsid w:val="008543C8"/>
    <w:rsid w:val="008576BD"/>
    <w:rsid w:val="00860463"/>
    <w:rsid w:val="008625A7"/>
    <w:rsid w:val="008733DA"/>
    <w:rsid w:val="008850E4"/>
    <w:rsid w:val="00892D52"/>
    <w:rsid w:val="008939AB"/>
    <w:rsid w:val="008A0D2A"/>
    <w:rsid w:val="008A12F5"/>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2A06"/>
    <w:rsid w:val="00904C1F"/>
    <w:rsid w:val="00907BA7"/>
    <w:rsid w:val="0091064E"/>
    <w:rsid w:val="00911FC5"/>
    <w:rsid w:val="009121E7"/>
    <w:rsid w:val="0092270F"/>
    <w:rsid w:val="00925537"/>
    <w:rsid w:val="00931A10"/>
    <w:rsid w:val="00940352"/>
    <w:rsid w:val="00943A71"/>
    <w:rsid w:val="00946683"/>
    <w:rsid w:val="00947967"/>
    <w:rsid w:val="00955201"/>
    <w:rsid w:val="00956A28"/>
    <w:rsid w:val="00965200"/>
    <w:rsid w:val="009668B3"/>
    <w:rsid w:val="00970E79"/>
    <w:rsid w:val="00971471"/>
    <w:rsid w:val="0098335D"/>
    <w:rsid w:val="009849C2"/>
    <w:rsid w:val="00984D24"/>
    <w:rsid w:val="009858EB"/>
    <w:rsid w:val="00986D90"/>
    <w:rsid w:val="00993820"/>
    <w:rsid w:val="00993C37"/>
    <w:rsid w:val="00993DDC"/>
    <w:rsid w:val="009A1414"/>
    <w:rsid w:val="009A3F47"/>
    <w:rsid w:val="009B0046"/>
    <w:rsid w:val="009C1440"/>
    <w:rsid w:val="009C2107"/>
    <w:rsid w:val="009C3C32"/>
    <w:rsid w:val="009C4875"/>
    <w:rsid w:val="009C5D9E"/>
    <w:rsid w:val="009D03AD"/>
    <w:rsid w:val="009D2C3E"/>
    <w:rsid w:val="009D321A"/>
    <w:rsid w:val="009E0625"/>
    <w:rsid w:val="009E3034"/>
    <w:rsid w:val="009E549F"/>
    <w:rsid w:val="009E7ECA"/>
    <w:rsid w:val="009F2812"/>
    <w:rsid w:val="009F28A8"/>
    <w:rsid w:val="009F344B"/>
    <w:rsid w:val="009F473E"/>
    <w:rsid w:val="009F5247"/>
    <w:rsid w:val="009F682A"/>
    <w:rsid w:val="00A022BE"/>
    <w:rsid w:val="00A031FA"/>
    <w:rsid w:val="00A07B4B"/>
    <w:rsid w:val="00A10A0B"/>
    <w:rsid w:val="00A12462"/>
    <w:rsid w:val="00A15EB8"/>
    <w:rsid w:val="00A16408"/>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03A1"/>
    <w:rsid w:val="00A639F4"/>
    <w:rsid w:val="00A65864"/>
    <w:rsid w:val="00A65FAE"/>
    <w:rsid w:val="00A665BE"/>
    <w:rsid w:val="00A778D2"/>
    <w:rsid w:val="00A81A32"/>
    <w:rsid w:val="00A835BD"/>
    <w:rsid w:val="00A851F5"/>
    <w:rsid w:val="00A90FF2"/>
    <w:rsid w:val="00A91E1F"/>
    <w:rsid w:val="00A9313F"/>
    <w:rsid w:val="00A97B15"/>
    <w:rsid w:val="00AA33FA"/>
    <w:rsid w:val="00AA42D5"/>
    <w:rsid w:val="00AB2FAB"/>
    <w:rsid w:val="00AB5C14"/>
    <w:rsid w:val="00AB5F80"/>
    <w:rsid w:val="00AC1CE0"/>
    <w:rsid w:val="00AC1EE7"/>
    <w:rsid w:val="00AC2593"/>
    <w:rsid w:val="00AC333F"/>
    <w:rsid w:val="00AC46EE"/>
    <w:rsid w:val="00AC585C"/>
    <w:rsid w:val="00AD1925"/>
    <w:rsid w:val="00AD5F34"/>
    <w:rsid w:val="00AE067D"/>
    <w:rsid w:val="00AE6E59"/>
    <w:rsid w:val="00AF090C"/>
    <w:rsid w:val="00AF1181"/>
    <w:rsid w:val="00AF198D"/>
    <w:rsid w:val="00AF2F79"/>
    <w:rsid w:val="00AF4653"/>
    <w:rsid w:val="00AF5B55"/>
    <w:rsid w:val="00AF7DB7"/>
    <w:rsid w:val="00B01B10"/>
    <w:rsid w:val="00B02298"/>
    <w:rsid w:val="00B049A5"/>
    <w:rsid w:val="00B0777F"/>
    <w:rsid w:val="00B10D02"/>
    <w:rsid w:val="00B201E2"/>
    <w:rsid w:val="00B27C42"/>
    <w:rsid w:val="00B36D5B"/>
    <w:rsid w:val="00B443E4"/>
    <w:rsid w:val="00B44C39"/>
    <w:rsid w:val="00B52117"/>
    <w:rsid w:val="00B540D6"/>
    <w:rsid w:val="00B5484D"/>
    <w:rsid w:val="00B55279"/>
    <w:rsid w:val="00B563EA"/>
    <w:rsid w:val="00B56CDF"/>
    <w:rsid w:val="00B60E51"/>
    <w:rsid w:val="00B63A54"/>
    <w:rsid w:val="00B63C75"/>
    <w:rsid w:val="00B71F9D"/>
    <w:rsid w:val="00B75558"/>
    <w:rsid w:val="00B77D18"/>
    <w:rsid w:val="00B8313A"/>
    <w:rsid w:val="00B93503"/>
    <w:rsid w:val="00BA31E8"/>
    <w:rsid w:val="00BA52A9"/>
    <w:rsid w:val="00BA55E0"/>
    <w:rsid w:val="00BA6BD4"/>
    <w:rsid w:val="00BA6C7A"/>
    <w:rsid w:val="00BB17D1"/>
    <w:rsid w:val="00BB3752"/>
    <w:rsid w:val="00BB6688"/>
    <w:rsid w:val="00BC1832"/>
    <w:rsid w:val="00BC26D4"/>
    <w:rsid w:val="00BD353C"/>
    <w:rsid w:val="00BD38CA"/>
    <w:rsid w:val="00BD6CAD"/>
    <w:rsid w:val="00BE0C80"/>
    <w:rsid w:val="00BE1267"/>
    <w:rsid w:val="00BE6AE6"/>
    <w:rsid w:val="00BF1C11"/>
    <w:rsid w:val="00BF2885"/>
    <w:rsid w:val="00BF2A42"/>
    <w:rsid w:val="00C03D8C"/>
    <w:rsid w:val="00C055EC"/>
    <w:rsid w:val="00C10738"/>
    <w:rsid w:val="00C10DC9"/>
    <w:rsid w:val="00C12955"/>
    <w:rsid w:val="00C12FB3"/>
    <w:rsid w:val="00C155DB"/>
    <w:rsid w:val="00C17341"/>
    <w:rsid w:val="00C21EBF"/>
    <w:rsid w:val="00C22500"/>
    <w:rsid w:val="00C24EEF"/>
    <w:rsid w:val="00C25CF6"/>
    <w:rsid w:val="00C26C36"/>
    <w:rsid w:val="00C32768"/>
    <w:rsid w:val="00C36F15"/>
    <w:rsid w:val="00C431DF"/>
    <w:rsid w:val="00C456BD"/>
    <w:rsid w:val="00C460B3"/>
    <w:rsid w:val="00C47008"/>
    <w:rsid w:val="00C530DC"/>
    <w:rsid w:val="00C5350D"/>
    <w:rsid w:val="00C60C11"/>
    <w:rsid w:val="00C60D1A"/>
    <w:rsid w:val="00C6123C"/>
    <w:rsid w:val="00C6311A"/>
    <w:rsid w:val="00C67638"/>
    <w:rsid w:val="00C7084D"/>
    <w:rsid w:val="00C7315E"/>
    <w:rsid w:val="00C75895"/>
    <w:rsid w:val="00C75D7B"/>
    <w:rsid w:val="00C813BA"/>
    <w:rsid w:val="00C83C9F"/>
    <w:rsid w:val="00C94840"/>
    <w:rsid w:val="00CA34AA"/>
    <w:rsid w:val="00CA4EE3"/>
    <w:rsid w:val="00CB027F"/>
    <w:rsid w:val="00CB2653"/>
    <w:rsid w:val="00CB3E69"/>
    <w:rsid w:val="00CB7F38"/>
    <w:rsid w:val="00CC0EBB"/>
    <w:rsid w:val="00CC2363"/>
    <w:rsid w:val="00CC2B39"/>
    <w:rsid w:val="00CC6297"/>
    <w:rsid w:val="00CC7690"/>
    <w:rsid w:val="00CD1986"/>
    <w:rsid w:val="00CD54BF"/>
    <w:rsid w:val="00CE4D5C"/>
    <w:rsid w:val="00CF05DA"/>
    <w:rsid w:val="00CF290E"/>
    <w:rsid w:val="00CF58EB"/>
    <w:rsid w:val="00CF6FEC"/>
    <w:rsid w:val="00D0106E"/>
    <w:rsid w:val="00D06383"/>
    <w:rsid w:val="00D20BE2"/>
    <w:rsid w:val="00D20E85"/>
    <w:rsid w:val="00D24615"/>
    <w:rsid w:val="00D3165C"/>
    <w:rsid w:val="00D37842"/>
    <w:rsid w:val="00D42DC2"/>
    <w:rsid w:val="00D4302B"/>
    <w:rsid w:val="00D537E1"/>
    <w:rsid w:val="00D55BB2"/>
    <w:rsid w:val="00D6091A"/>
    <w:rsid w:val="00D6206F"/>
    <w:rsid w:val="00D6605A"/>
    <w:rsid w:val="00D6695F"/>
    <w:rsid w:val="00D75644"/>
    <w:rsid w:val="00D81656"/>
    <w:rsid w:val="00D83D87"/>
    <w:rsid w:val="00D84A6D"/>
    <w:rsid w:val="00D86A30"/>
    <w:rsid w:val="00D9021F"/>
    <w:rsid w:val="00D94734"/>
    <w:rsid w:val="00D94E95"/>
    <w:rsid w:val="00D9652D"/>
    <w:rsid w:val="00D97CB4"/>
    <w:rsid w:val="00D97DD4"/>
    <w:rsid w:val="00DA5A8A"/>
    <w:rsid w:val="00DB1170"/>
    <w:rsid w:val="00DB26CD"/>
    <w:rsid w:val="00DB441C"/>
    <w:rsid w:val="00DB44AF"/>
    <w:rsid w:val="00DB776A"/>
    <w:rsid w:val="00DC1F58"/>
    <w:rsid w:val="00DC339B"/>
    <w:rsid w:val="00DC4542"/>
    <w:rsid w:val="00DC5D40"/>
    <w:rsid w:val="00DC69A7"/>
    <w:rsid w:val="00DD1C22"/>
    <w:rsid w:val="00DD30E9"/>
    <w:rsid w:val="00DD4F47"/>
    <w:rsid w:val="00DD7FBB"/>
    <w:rsid w:val="00DE0B9F"/>
    <w:rsid w:val="00DE2A9E"/>
    <w:rsid w:val="00DE4238"/>
    <w:rsid w:val="00DE657F"/>
    <w:rsid w:val="00DE663E"/>
    <w:rsid w:val="00DE7086"/>
    <w:rsid w:val="00DF1218"/>
    <w:rsid w:val="00DF4375"/>
    <w:rsid w:val="00DF6462"/>
    <w:rsid w:val="00E016A2"/>
    <w:rsid w:val="00E02FA0"/>
    <w:rsid w:val="00E036DC"/>
    <w:rsid w:val="00E10082"/>
    <w:rsid w:val="00E10454"/>
    <w:rsid w:val="00E1065C"/>
    <w:rsid w:val="00E112E5"/>
    <w:rsid w:val="00E122D8"/>
    <w:rsid w:val="00E12CC8"/>
    <w:rsid w:val="00E15352"/>
    <w:rsid w:val="00E172B4"/>
    <w:rsid w:val="00E21CC7"/>
    <w:rsid w:val="00E24D9E"/>
    <w:rsid w:val="00E25849"/>
    <w:rsid w:val="00E26707"/>
    <w:rsid w:val="00E3197E"/>
    <w:rsid w:val="00E342F8"/>
    <w:rsid w:val="00E351ED"/>
    <w:rsid w:val="00E41E85"/>
    <w:rsid w:val="00E421B6"/>
    <w:rsid w:val="00E42B19"/>
    <w:rsid w:val="00E6034B"/>
    <w:rsid w:val="00E6258E"/>
    <w:rsid w:val="00E6549E"/>
    <w:rsid w:val="00E65EDE"/>
    <w:rsid w:val="00E70F81"/>
    <w:rsid w:val="00E71628"/>
    <w:rsid w:val="00E72816"/>
    <w:rsid w:val="00E77055"/>
    <w:rsid w:val="00E77460"/>
    <w:rsid w:val="00E83ABC"/>
    <w:rsid w:val="00E844F2"/>
    <w:rsid w:val="00E90AD0"/>
    <w:rsid w:val="00E92FCB"/>
    <w:rsid w:val="00EA147F"/>
    <w:rsid w:val="00EA4A27"/>
    <w:rsid w:val="00EA4FA6"/>
    <w:rsid w:val="00EA7968"/>
    <w:rsid w:val="00EB1A25"/>
    <w:rsid w:val="00EB42C2"/>
    <w:rsid w:val="00EC7363"/>
    <w:rsid w:val="00ED03AB"/>
    <w:rsid w:val="00ED1963"/>
    <w:rsid w:val="00ED1CD4"/>
    <w:rsid w:val="00ED1D2B"/>
    <w:rsid w:val="00ED3FC8"/>
    <w:rsid w:val="00ED64B5"/>
    <w:rsid w:val="00EE7CCA"/>
    <w:rsid w:val="00EF54A6"/>
    <w:rsid w:val="00F06E53"/>
    <w:rsid w:val="00F1621A"/>
    <w:rsid w:val="00F16A14"/>
    <w:rsid w:val="00F356AA"/>
    <w:rsid w:val="00F362D7"/>
    <w:rsid w:val="00F36C13"/>
    <w:rsid w:val="00F37D7B"/>
    <w:rsid w:val="00F400B9"/>
    <w:rsid w:val="00F5314C"/>
    <w:rsid w:val="00F5688C"/>
    <w:rsid w:val="00F60048"/>
    <w:rsid w:val="00F61F6C"/>
    <w:rsid w:val="00F635DD"/>
    <w:rsid w:val="00F63F5C"/>
    <w:rsid w:val="00F6627B"/>
    <w:rsid w:val="00F71E96"/>
    <w:rsid w:val="00F7336E"/>
    <w:rsid w:val="00F734F2"/>
    <w:rsid w:val="00F75052"/>
    <w:rsid w:val="00F804D3"/>
    <w:rsid w:val="00F816CB"/>
    <w:rsid w:val="00F81CD2"/>
    <w:rsid w:val="00F82641"/>
    <w:rsid w:val="00F85782"/>
    <w:rsid w:val="00F86E09"/>
    <w:rsid w:val="00F90F18"/>
    <w:rsid w:val="00F9365E"/>
    <w:rsid w:val="00F937E4"/>
    <w:rsid w:val="00F95EE7"/>
    <w:rsid w:val="00FA1F92"/>
    <w:rsid w:val="00FA39E6"/>
    <w:rsid w:val="00FA607E"/>
    <w:rsid w:val="00FA7BC9"/>
    <w:rsid w:val="00FB378E"/>
    <w:rsid w:val="00FB37F1"/>
    <w:rsid w:val="00FB47C0"/>
    <w:rsid w:val="00FB501B"/>
    <w:rsid w:val="00FB719A"/>
    <w:rsid w:val="00FB7770"/>
    <w:rsid w:val="00FC18A4"/>
    <w:rsid w:val="00FC55D0"/>
    <w:rsid w:val="00FC6795"/>
    <w:rsid w:val="00FD28AD"/>
    <w:rsid w:val="00FD3B91"/>
    <w:rsid w:val="00FD5112"/>
    <w:rsid w:val="00FD576B"/>
    <w:rsid w:val="00FD579E"/>
    <w:rsid w:val="00FD6845"/>
    <w:rsid w:val="00FE4458"/>
    <w:rsid w:val="00FE4516"/>
    <w:rsid w:val="00FE64C8"/>
    <w:rsid w:val="00FF1432"/>
    <w:rsid w:val="00FF22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1793FA-7C6B-469E-B743-6AC43EA7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autoRedefine/>
    <w:qFormat/>
    <w:rsid w:val="0092270F"/>
    <w:pPr>
      <w:numPr>
        <w:ilvl w:val="6"/>
        <w:numId w:val="6"/>
      </w:numPr>
      <w:ind w:left="2722"/>
      <w:outlineLvl w:val="6"/>
    </w:pPr>
    <w:rPr>
      <w:rFonts w:hAnsi="Arial"/>
      <w:bCs/>
      <w:color w:val="000000" w:themeColor="text1"/>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13">
    <w:name w:val="表格格線1"/>
    <w:basedOn w:val="a8"/>
    <w:next w:val="af6"/>
    <w:uiPriority w:val="59"/>
    <w:rsid w:val="00B36D5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5D362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7"/>
    <w:uiPriority w:val="99"/>
    <w:semiHidden/>
    <w:unhideWhenUsed/>
    <w:rsid w:val="00F86E09"/>
    <w:rPr>
      <w:sz w:val="18"/>
      <w:szCs w:val="18"/>
    </w:rPr>
  </w:style>
  <w:style w:type="paragraph" w:styleId="afd">
    <w:name w:val="annotation text"/>
    <w:basedOn w:val="a6"/>
    <w:link w:val="afe"/>
    <w:uiPriority w:val="99"/>
    <w:semiHidden/>
    <w:unhideWhenUsed/>
    <w:rsid w:val="00F86E09"/>
    <w:pPr>
      <w:jc w:val="left"/>
    </w:pPr>
  </w:style>
  <w:style w:type="character" w:customStyle="1" w:styleId="afe">
    <w:name w:val="註解文字 字元"/>
    <w:basedOn w:val="a7"/>
    <w:link w:val="afd"/>
    <w:uiPriority w:val="99"/>
    <w:semiHidden/>
    <w:rsid w:val="00F86E09"/>
    <w:rPr>
      <w:rFonts w:ascii="標楷體" w:eastAsia="標楷體"/>
      <w:kern w:val="2"/>
      <w:sz w:val="32"/>
    </w:rPr>
  </w:style>
  <w:style w:type="paragraph" w:styleId="aff">
    <w:name w:val="annotation subject"/>
    <w:basedOn w:val="afd"/>
    <w:next w:val="afd"/>
    <w:link w:val="aff0"/>
    <w:uiPriority w:val="99"/>
    <w:semiHidden/>
    <w:unhideWhenUsed/>
    <w:rsid w:val="00F86E09"/>
    <w:rPr>
      <w:b/>
      <w:bCs/>
    </w:rPr>
  </w:style>
  <w:style w:type="character" w:customStyle="1" w:styleId="aff0">
    <w:name w:val="註解主旨 字元"/>
    <w:basedOn w:val="afe"/>
    <w:link w:val="aff"/>
    <w:uiPriority w:val="99"/>
    <w:semiHidden/>
    <w:rsid w:val="00F86E09"/>
    <w:rPr>
      <w:rFonts w:ascii="標楷體" w:eastAsia="標楷體"/>
      <w:b/>
      <w:bCs/>
      <w:kern w:val="2"/>
      <w:sz w:val="32"/>
    </w:rPr>
  </w:style>
  <w:style w:type="paragraph" w:styleId="aff1">
    <w:name w:val="footnote text"/>
    <w:basedOn w:val="a6"/>
    <w:link w:val="aff2"/>
    <w:uiPriority w:val="99"/>
    <w:semiHidden/>
    <w:unhideWhenUsed/>
    <w:rsid w:val="00F86E09"/>
    <w:pPr>
      <w:snapToGrid w:val="0"/>
      <w:jc w:val="left"/>
    </w:pPr>
    <w:rPr>
      <w:sz w:val="20"/>
    </w:rPr>
  </w:style>
  <w:style w:type="character" w:customStyle="1" w:styleId="aff2">
    <w:name w:val="註腳文字 字元"/>
    <w:basedOn w:val="a7"/>
    <w:link w:val="aff1"/>
    <w:uiPriority w:val="99"/>
    <w:semiHidden/>
    <w:rsid w:val="00F86E09"/>
    <w:rPr>
      <w:rFonts w:ascii="標楷體" w:eastAsia="標楷體"/>
      <w:kern w:val="2"/>
    </w:rPr>
  </w:style>
  <w:style w:type="character" w:styleId="aff3">
    <w:name w:val="footnote reference"/>
    <w:basedOn w:val="a7"/>
    <w:uiPriority w:val="99"/>
    <w:semiHidden/>
    <w:unhideWhenUsed/>
    <w:rsid w:val="00F86E09"/>
    <w:rPr>
      <w:vertAlign w:val="superscript"/>
    </w:rPr>
  </w:style>
  <w:style w:type="character" w:customStyle="1" w:styleId="30">
    <w:name w:val="標題 3 字元"/>
    <w:basedOn w:val="a7"/>
    <w:link w:val="3"/>
    <w:rsid w:val="00AF090C"/>
    <w:rPr>
      <w:rFonts w:ascii="標楷體" w:eastAsia="標楷體" w:hAnsi="Arial"/>
      <w:bCs/>
      <w:kern w:val="32"/>
      <w:sz w:val="32"/>
      <w:szCs w:val="36"/>
    </w:rPr>
  </w:style>
  <w:style w:type="character" w:customStyle="1" w:styleId="40">
    <w:name w:val="標題 4 字元"/>
    <w:basedOn w:val="a7"/>
    <w:link w:val="4"/>
    <w:rsid w:val="00AF090C"/>
    <w:rPr>
      <w:rFonts w:ascii="標楷體" w:eastAsia="標楷體" w:hAnsi="Arial"/>
      <w:kern w:val="32"/>
      <w:sz w:val="32"/>
      <w:szCs w:val="36"/>
    </w:rPr>
  </w:style>
  <w:style w:type="character" w:customStyle="1" w:styleId="50">
    <w:name w:val="標題 5 字元"/>
    <w:basedOn w:val="a7"/>
    <w:link w:val="5"/>
    <w:rsid w:val="00AF090C"/>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twspdb.map.net.tw/?fbclid=IwAR2p9qNX2vsY1chDVvWIi7qZv3PJ5Xz3Q3350PmfaFhW5sQ94YYtWuzyAAI&#26597;&#35426;&#26085;&#26399;109&#24180;6&#26376;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D638A-910F-48D7-BAF8-8A72A846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35</Pages>
  <Words>3255</Words>
  <Characters>18556</Characters>
  <Application>Microsoft Office Word</Application>
  <DocSecurity>0</DocSecurity>
  <Lines>154</Lines>
  <Paragraphs>43</Paragraphs>
  <ScaleCrop>false</ScaleCrop>
  <Company>cy</Company>
  <LinksUpToDate>false</LinksUpToDate>
  <CharactersWithSpaces>21768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2</cp:revision>
  <cp:lastPrinted>2020-07-01T06:02:00Z</cp:lastPrinted>
  <dcterms:created xsi:type="dcterms:W3CDTF">2020-07-21T08:43:00Z</dcterms:created>
  <dcterms:modified xsi:type="dcterms:W3CDTF">2020-07-21T08:43:00Z</dcterms:modified>
</cp:coreProperties>
</file>